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9A86D" w14:textId="77777777" w:rsidR="00532CF3" w:rsidRDefault="00532CF3">
      <w:pPr>
        <w:pStyle w:val="Title"/>
        <w:spacing w:after="0"/>
        <w:jc w:val="both"/>
        <w:rPr>
          <w:rFonts w:ascii="Arial" w:eastAsia="Arial" w:hAnsi="Arial" w:cs="Arial"/>
        </w:rPr>
      </w:pPr>
    </w:p>
    <w:p w14:paraId="537F199D"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color w:val="000000"/>
          <w:sz w:val="36"/>
          <w:szCs w:val="36"/>
        </w:rPr>
      </w:pPr>
      <w:r>
        <w:rPr>
          <w:rFonts w:ascii="Arial" w:eastAsia="Arial" w:hAnsi="Arial" w:cs="Arial"/>
          <w:b/>
          <w:color w:val="000000"/>
          <w:sz w:val="36"/>
          <w:szCs w:val="36"/>
        </w:rPr>
        <w:t>PARENTAL INVOLVEMENT, LEARNING BEHAVIOR, AND ITS EFFECTS ON THE ACADEMIC PERFORMANCE OF THE GRADE 12 STUDENTS</w:t>
      </w:r>
    </w:p>
    <w:p w14:paraId="4E0688D5" w14:textId="77777777" w:rsidR="00532CF3" w:rsidRDefault="00532CF3">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0000"/>
          <w:sz w:val="36"/>
          <w:szCs w:val="36"/>
        </w:rPr>
      </w:pPr>
    </w:p>
    <w:p w14:paraId="4A978D10" w14:textId="2E5C740D" w:rsidR="00532CF3" w:rsidRDefault="00532CF3">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color w:val="000000"/>
          <w:sz w:val="24"/>
          <w:szCs w:val="24"/>
        </w:rPr>
      </w:pPr>
    </w:p>
    <w:p w14:paraId="2BDCD55D" w14:textId="77777777" w:rsidR="00B87F4E" w:rsidRDefault="00B87F4E">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color w:val="000000"/>
          <w:sz w:val="24"/>
          <w:szCs w:val="24"/>
        </w:rPr>
      </w:pPr>
    </w:p>
    <w:p w14:paraId="330B870A"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16"/>
          <w:szCs w:val="16"/>
        </w:rPr>
        <w:sectPr w:rsidR="00532CF3">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s">
            <w:drawing>
              <wp:inline distT="0" distB="0" distL="114300" distR="114300" wp14:anchorId="34B1A777" wp14:editId="1E7242FE">
                <wp:extent cx="0" cy="19050"/>
                <wp:effectExtent l="0" t="0" r="0" b="0"/>
                <wp:docPr id="216" name="Straight Arrow Connector 216"/>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216"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0" cy="19050"/>
                        </a:xfrm>
                        <a:prstGeom prst="rect"/>
                        <a:ln/>
                      </pic:spPr>
                    </pic:pic>
                  </a:graphicData>
                </a:graphic>
              </wp:inline>
            </w:drawing>
          </mc:Fallback>
        </mc:AlternateContent>
      </w:r>
    </w:p>
    <w:p w14:paraId="5C485782" w14:textId="77777777"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E51FE00"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8"/>
      </w:tblGrid>
      <w:tr w:rsidR="00532CF3" w14:paraId="313A61FB" w14:textId="77777777">
        <w:tc>
          <w:tcPr>
            <w:tcW w:w="819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A8A35CC" w14:textId="77777777" w:rsidR="00532CF3" w:rsidRDefault="0022016E">
            <w:pPr>
              <w:jc w:val="both"/>
              <w:rPr>
                <w:rFonts w:ascii="Arial" w:eastAsia="Arial" w:hAnsi="Arial" w:cs="Arial"/>
              </w:rPr>
            </w:pPr>
            <w:r>
              <w:rPr>
                <w:rFonts w:ascii="Arial" w:eastAsia="Arial" w:hAnsi="Arial" w:cs="Arial"/>
                <w:b/>
              </w:rPr>
              <w:t xml:space="preserve">Aims: </w:t>
            </w:r>
            <w:r>
              <w:rPr>
                <w:rFonts w:ascii="Arial" w:eastAsia="Arial" w:hAnsi="Arial" w:cs="Arial"/>
                <w:color w:val="000018"/>
              </w:rPr>
              <w:t xml:space="preserve">This study investigated the relationship between parental involvement, students’ </w:t>
            </w:r>
            <w:r>
              <w:rPr>
                <w:rFonts w:ascii="Arial" w:eastAsia="Arial" w:hAnsi="Arial" w:cs="Arial"/>
                <w:color w:val="000018"/>
              </w:rPr>
              <w:t>learning behavior, and academic performance among Grade 12 students. It aimed to examine how different dimensions of parental engagement, parenting, communication, volunteering, decision-making, and collaboration with the community, affect students' learni</w:t>
            </w:r>
            <w:r>
              <w:rPr>
                <w:rFonts w:ascii="Arial" w:eastAsia="Arial" w:hAnsi="Arial" w:cs="Arial"/>
                <w:color w:val="000018"/>
              </w:rPr>
              <w:t>ng behaviors and Grade Weighted Averages (GWA).</w:t>
            </w:r>
          </w:p>
          <w:p w14:paraId="733E86E2" w14:textId="77777777" w:rsidR="00532CF3" w:rsidRDefault="0022016E">
            <w:pPr>
              <w:jc w:val="both"/>
              <w:rPr>
                <w:rFonts w:ascii="Arial" w:eastAsia="Arial" w:hAnsi="Arial" w:cs="Arial"/>
              </w:rPr>
            </w:pPr>
            <w:r>
              <w:rPr>
                <w:rFonts w:ascii="Arial" w:eastAsia="Arial" w:hAnsi="Arial" w:cs="Arial"/>
                <w:b/>
              </w:rPr>
              <w:t>Study design:</w:t>
            </w:r>
            <w:r>
              <w:rPr>
                <w:rFonts w:ascii="Arial" w:eastAsia="Arial" w:hAnsi="Arial" w:cs="Arial"/>
              </w:rPr>
              <w:t xml:space="preserve">  </w:t>
            </w:r>
            <w:r>
              <w:rPr>
                <w:rFonts w:ascii="Arial" w:eastAsia="Arial" w:hAnsi="Arial" w:cs="Arial"/>
                <w:color w:val="000018"/>
              </w:rPr>
              <w:t>A descriptive-correlational research design was employed to explore the associations among the key variables: parental involvement, learning behavior, and academic performance.</w:t>
            </w:r>
          </w:p>
          <w:p w14:paraId="40C979A6" w14:textId="77777777" w:rsidR="00532CF3" w:rsidRDefault="0022016E">
            <w:pPr>
              <w:jc w:val="both"/>
              <w:rPr>
                <w:rFonts w:ascii="Arial" w:eastAsia="Arial" w:hAnsi="Arial" w:cs="Arial"/>
              </w:rPr>
            </w:pPr>
            <w:r>
              <w:rPr>
                <w:rFonts w:ascii="Arial" w:eastAsia="Arial" w:hAnsi="Arial" w:cs="Arial"/>
                <w:b/>
              </w:rPr>
              <w:t>Place and Durati</w:t>
            </w:r>
            <w:r>
              <w:rPr>
                <w:rFonts w:ascii="Arial" w:eastAsia="Arial" w:hAnsi="Arial" w:cs="Arial"/>
                <w:b/>
              </w:rPr>
              <w:t>on of Study:</w:t>
            </w:r>
            <w:r>
              <w:rPr>
                <w:rFonts w:ascii="Arial" w:eastAsia="Arial" w:hAnsi="Arial" w:cs="Arial"/>
              </w:rPr>
              <w:t xml:space="preserve"> </w:t>
            </w:r>
            <w:r>
              <w:rPr>
                <w:rFonts w:ascii="Arial" w:eastAsia="Arial" w:hAnsi="Arial" w:cs="Arial"/>
                <w:color w:val="000018"/>
              </w:rPr>
              <w:t>The study was conducted at San Isidro College, Malaybalay City, Bukidnon, Philippines, during the academic year 2024–2025.</w:t>
            </w:r>
          </w:p>
          <w:p w14:paraId="0C4C9E5D" w14:textId="77777777" w:rsidR="00532CF3" w:rsidRDefault="0022016E">
            <w:pPr>
              <w:jc w:val="both"/>
              <w:rPr>
                <w:rFonts w:ascii="Arial" w:eastAsia="Arial" w:hAnsi="Arial" w:cs="Arial"/>
              </w:rPr>
            </w:pPr>
            <w:r>
              <w:rPr>
                <w:rFonts w:ascii="Arial" w:eastAsia="Arial" w:hAnsi="Arial" w:cs="Arial"/>
                <w:b/>
              </w:rPr>
              <w:t>Methodology:</w:t>
            </w:r>
            <w:r>
              <w:rPr>
                <w:rFonts w:ascii="Arial" w:eastAsia="Arial" w:hAnsi="Arial" w:cs="Arial"/>
              </w:rPr>
              <w:t xml:space="preserve"> </w:t>
            </w:r>
            <w:r>
              <w:rPr>
                <w:rFonts w:ascii="Arial" w:eastAsia="Arial" w:hAnsi="Arial" w:cs="Arial"/>
                <w:color w:val="000018"/>
              </w:rPr>
              <w:t>The researchers selected 97 Grade 12 students through stratified random sampling from various academic stra</w:t>
            </w:r>
            <w:r>
              <w:rPr>
                <w:rFonts w:ascii="Arial" w:eastAsia="Arial" w:hAnsi="Arial" w:cs="Arial"/>
                <w:color w:val="000018"/>
              </w:rPr>
              <w:t>nds. A validated, researcher-made Likert scale questionnaire was administered to measure parental involvement and students' learning behavior. Academic performance was determined through the students' GWA from the first semester. Descriptive statistics wer</w:t>
            </w:r>
            <w:r>
              <w:rPr>
                <w:rFonts w:ascii="Arial" w:eastAsia="Arial" w:hAnsi="Arial" w:cs="Arial"/>
                <w:color w:val="000018"/>
              </w:rPr>
              <w:t>e used to describe levels of parental involvement and learning behavior, while Pearson correlation analysis assessed the relationships among the variables.</w:t>
            </w:r>
          </w:p>
          <w:p w14:paraId="72640D14" w14:textId="77777777" w:rsidR="00532CF3" w:rsidRDefault="0022016E">
            <w:pPr>
              <w:jc w:val="both"/>
              <w:rPr>
                <w:rFonts w:ascii="Arial" w:eastAsia="Arial" w:hAnsi="Arial" w:cs="Arial"/>
                <w:color w:val="000018"/>
              </w:rPr>
            </w:pPr>
            <w:r>
              <w:rPr>
                <w:rFonts w:ascii="Arial" w:eastAsia="Arial" w:hAnsi="Arial" w:cs="Arial"/>
                <w:b/>
              </w:rPr>
              <w:t>Results:</w:t>
            </w:r>
            <w:r>
              <w:rPr>
                <w:rFonts w:ascii="Arial" w:eastAsia="Arial" w:hAnsi="Arial" w:cs="Arial"/>
              </w:rPr>
              <w:t xml:space="preserve"> </w:t>
            </w:r>
            <w:r>
              <w:rPr>
                <w:rFonts w:ascii="Arial" w:eastAsia="Arial" w:hAnsi="Arial" w:cs="Arial"/>
                <w:color w:val="000018"/>
              </w:rPr>
              <w:t>The findings revealed high levels of parental involvement in decision-making (</w:t>
            </w:r>
            <w:r>
              <w:rPr>
                <w:rFonts w:ascii="Arial" w:eastAsia="Arial" w:hAnsi="Arial" w:cs="Arial"/>
                <w:i/>
                <w:color w:val="000018"/>
              </w:rPr>
              <w:t xml:space="preserve">M </w:t>
            </w:r>
            <w:r>
              <w:rPr>
                <w:rFonts w:ascii="Arial" w:eastAsia="Arial" w:hAnsi="Arial" w:cs="Arial"/>
                <w:color w:val="000018"/>
              </w:rPr>
              <w:t xml:space="preserve">= </w:t>
            </w:r>
            <w:r>
              <w:rPr>
                <w:rFonts w:ascii="Arial" w:eastAsia="Arial" w:hAnsi="Arial" w:cs="Arial"/>
                <w:i/>
                <w:color w:val="000018"/>
              </w:rPr>
              <w:t xml:space="preserve">3.87, SD </w:t>
            </w:r>
            <w:r>
              <w:rPr>
                <w:rFonts w:ascii="Arial" w:eastAsia="Arial" w:hAnsi="Arial" w:cs="Arial"/>
                <w:i/>
                <w:color w:val="000018"/>
              </w:rPr>
              <w:t>= 0.81</w:t>
            </w:r>
            <w:r>
              <w:rPr>
                <w:rFonts w:ascii="Arial" w:eastAsia="Arial" w:hAnsi="Arial" w:cs="Arial"/>
                <w:color w:val="000018"/>
              </w:rPr>
              <w:t>) and communication (</w:t>
            </w:r>
            <w:r>
              <w:rPr>
                <w:rFonts w:ascii="Arial" w:eastAsia="Arial" w:hAnsi="Arial" w:cs="Arial"/>
                <w:i/>
                <w:color w:val="000018"/>
              </w:rPr>
              <w:t>M = 3.50, SD = 0.87</w:t>
            </w:r>
            <w:r>
              <w:rPr>
                <w:rFonts w:ascii="Arial" w:eastAsia="Arial" w:hAnsi="Arial" w:cs="Arial"/>
                <w:color w:val="000018"/>
              </w:rPr>
              <w:t>), while moderate levels were observed in parenting (</w:t>
            </w:r>
            <w:r>
              <w:rPr>
                <w:rFonts w:ascii="Arial" w:eastAsia="Arial" w:hAnsi="Arial" w:cs="Arial"/>
                <w:i/>
                <w:color w:val="000018"/>
              </w:rPr>
              <w:t>M = 3.37, SD = 0.93</w:t>
            </w:r>
            <w:r>
              <w:rPr>
                <w:rFonts w:ascii="Arial" w:eastAsia="Arial" w:hAnsi="Arial" w:cs="Arial"/>
                <w:color w:val="000018"/>
              </w:rPr>
              <w:t>), volunteering (</w:t>
            </w:r>
            <w:r>
              <w:rPr>
                <w:rFonts w:ascii="Arial" w:eastAsia="Arial" w:hAnsi="Arial" w:cs="Arial"/>
                <w:i/>
                <w:color w:val="000018"/>
              </w:rPr>
              <w:t>M = 2.93, SD = 0.87</w:t>
            </w:r>
            <w:r>
              <w:rPr>
                <w:rFonts w:ascii="Arial" w:eastAsia="Arial" w:hAnsi="Arial" w:cs="Arial"/>
                <w:color w:val="000018"/>
              </w:rPr>
              <w:t>), and community collaboration (</w:t>
            </w:r>
            <w:r>
              <w:rPr>
                <w:rFonts w:ascii="Arial" w:eastAsia="Arial" w:hAnsi="Arial" w:cs="Arial"/>
                <w:i/>
                <w:color w:val="000018"/>
              </w:rPr>
              <w:t>M = 2.74, SD = 0.92</w:t>
            </w:r>
            <w:r>
              <w:rPr>
                <w:rFonts w:ascii="Arial" w:eastAsia="Arial" w:hAnsi="Arial" w:cs="Arial"/>
                <w:color w:val="000018"/>
              </w:rPr>
              <w:t>). Students’ learning behavior also registered a hi</w:t>
            </w:r>
            <w:r>
              <w:rPr>
                <w:rFonts w:ascii="Arial" w:eastAsia="Arial" w:hAnsi="Arial" w:cs="Arial"/>
                <w:color w:val="000018"/>
              </w:rPr>
              <w:t>gh level (</w:t>
            </w:r>
            <w:r>
              <w:rPr>
                <w:rFonts w:ascii="Arial" w:eastAsia="Arial" w:hAnsi="Arial" w:cs="Arial"/>
                <w:i/>
                <w:color w:val="000018"/>
              </w:rPr>
              <w:t>M = 3.53, SD = 0.88</w:t>
            </w:r>
            <w:r>
              <w:rPr>
                <w:rFonts w:ascii="Arial" w:eastAsia="Arial" w:hAnsi="Arial" w:cs="Arial"/>
                <w:color w:val="000018"/>
              </w:rPr>
              <w:t>). Academic performance, as measured by the students’ GWA, showed moderate variation (</w:t>
            </w:r>
            <w:r>
              <w:rPr>
                <w:rFonts w:ascii="Arial" w:eastAsia="Arial" w:hAnsi="Arial" w:cs="Arial"/>
                <w:i/>
                <w:color w:val="000018"/>
              </w:rPr>
              <w:t>M = 89.76, SD = 3.55</w:t>
            </w:r>
            <w:r>
              <w:rPr>
                <w:rFonts w:ascii="Arial" w:eastAsia="Arial" w:hAnsi="Arial" w:cs="Arial"/>
                <w:color w:val="000018"/>
              </w:rPr>
              <w:t>). Pearson correlation analysis indicated no significant relationships between parental involvement and academic performa</w:t>
            </w:r>
            <w:r>
              <w:rPr>
                <w:rFonts w:ascii="Arial" w:eastAsia="Arial" w:hAnsi="Arial" w:cs="Arial"/>
                <w:color w:val="000018"/>
              </w:rPr>
              <w:t>nce (</w:t>
            </w:r>
            <w:r>
              <w:rPr>
                <w:rFonts w:ascii="Arial" w:eastAsia="Arial" w:hAnsi="Arial" w:cs="Arial"/>
                <w:i/>
                <w:color w:val="000018"/>
              </w:rPr>
              <w:t>r = 0.131, P = 0.211</w:t>
            </w:r>
            <w:r>
              <w:rPr>
                <w:rFonts w:ascii="Arial" w:eastAsia="Arial" w:hAnsi="Arial" w:cs="Arial"/>
                <w:color w:val="000018"/>
              </w:rPr>
              <w:t>), parental involvement and learning behavior (</w:t>
            </w:r>
            <w:r>
              <w:rPr>
                <w:rFonts w:ascii="Arial" w:eastAsia="Arial" w:hAnsi="Arial" w:cs="Arial"/>
                <w:i/>
                <w:color w:val="000018"/>
              </w:rPr>
              <w:t>r = 0.157, P = 0.134</w:t>
            </w:r>
            <w:r>
              <w:rPr>
                <w:rFonts w:ascii="Arial" w:eastAsia="Arial" w:hAnsi="Arial" w:cs="Arial"/>
                <w:color w:val="000018"/>
              </w:rPr>
              <w:t>), and learning behavior and academic performance (</w:t>
            </w:r>
            <w:r>
              <w:rPr>
                <w:rFonts w:ascii="Arial" w:eastAsia="Arial" w:hAnsi="Arial" w:cs="Arial"/>
                <w:i/>
                <w:color w:val="000018"/>
              </w:rPr>
              <w:t>r = 0.195, P = 0.059</w:t>
            </w:r>
            <w:r>
              <w:rPr>
                <w:rFonts w:ascii="Arial" w:eastAsia="Arial" w:hAnsi="Arial" w:cs="Arial"/>
                <w:color w:val="000018"/>
              </w:rPr>
              <w:t>).</w:t>
            </w:r>
          </w:p>
          <w:p w14:paraId="0356BA6C" w14:textId="77777777" w:rsidR="00532CF3" w:rsidRDefault="0022016E">
            <w:pPr>
              <w:jc w:val="both"/>
              <w:rPr>
                <w:rFonts w:ascii="Arial" w:eastAsia="Arial" w:hAnsi="Arial" w:cs="Arial"/>
                <w:b/>
              </w:rPr>
            </w:pPr>
            <w:r>
              <w:rPr>
                <w:rFonts w:ascii="Arial" w:eastAsia="Arial" w:hAnsi="Arial" w:cs="Arial"/>
                <w:b/>
              </w:rPr>
              <w:t>Conclusion:</w:t>
            </w:r>
            <w:r>
              <w:rPr>
                <w:rFonts w:ascii="Arial" w:eastAsia="Arial" w:hAnsi="Arial" w:cs="Arial"/>
              </w:rPr>
              <w:t xml:space="preserve"> </w:t>
            </w:r>
            <w:r>
              <w:rPr>
                <w:rFonts w:ascii="Arial" w:eastAsia="Arial" w:hAnsi="Arial" w:cs="Arial"/>
                <w:color w:val="000018"/>
              </w:rPr>
              <w:t xml:space="preserve">Grade 12 students exhibited generally high levels of parental involvement and </w:t>
            </w:r>
            <w:r>
              <w:rPr>
                <w:rFonts w:ascii="Arial" w:eastAsia="Arial" w:hAnsi="Arial" w:cs="Arial"/>
                <w:color w:val="000018"/>
              </w:rPr>
              <w:t>learning behavior. However, these factors did not show statistically significant correlations with academic performance. The findings suggest that parental involvement and learning behavior alone may not predict academic success, indicating the need for fu</w:t>
            </w:r>
            <w:r>
              <w:rPr>
                <w:rFonts w:ascii="Arial" w:eastAsia="Arial" w:hAnsi="Arial" w:cs="Arial"/>
                <w:color w:val="000018"/>
              </w:rPr>
              <w:t>rther research on other contributing factors.</w:t>
            </w:r>
          </w:p>
        </w:tc>
      </w:tr>
    </w:tbl>
    <w:p w14:paraId="27CD9C1F" w14:textId="77777777" w:rsidR="00532CF3" w:rsidRDefault="0022016E">
      <w:pPr>
        <w:spacing w:before="240" w:after="240"/>
        <w:ind w:right="318"/>
        <w:jc w:val="both"/>
        <w:rPr>
          <w:rFonts w:ascii="Arial" w:eastAsia="Arial" w:hAnsi="Arial" w:cs="Arial"/>
          <w:i/>
        </w:rPr>
      </w:pPr>
      <w:r>
        <w:rPr>
          <w:rFonts w:ascii="Arial" w:eastAsia="Arial" w:hAnsi="Arial" w:cs="Arial"/>
          <w:i/>
        </w:rPr>
        <w:t>Keywords: Academic Performance, Learning Behavior, Parental Involvement</w:t>
      </w:r>
    </w:p>
    <w:p w14:paraId="15EB251C" w14:textId="77777777"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sz w:val="22"/>
          <w:szCs w:val="22"/>
        </w:rPr>
        <w:lastRenderedPageBreak/>
        <w:t xml:space="preserve">1. </w:t>
      </w:r>
      <w:r>
        <w:rPr>
          <w:rFonts w:ascii="Arial" w:eastAsia="Arial" w:hAnsi="Arial" w:cs="Arial"/>
          <w:b/>
          <w:smallCaps/>
          <w:color w:val="000000"/>
          <w:sz w:val="22"/>
          <w:szCs w:val="22"/>
        </w:rPr>
        <w:t xml:space="preserve">INTRODUCTION </w:t>
      </w:r>
    </w:p>
    <w:p w14:paraId="78FB6076"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rPr>
      </w:pPr>
    </w:p>
    <w:p w14:paraId="5EB07F09" w14:textId="77777777" w:rsidR="00532CF3" w:rsidRDefault="0022016E">
      <w:pPr>
        <w:jc w:val="both"/>
        <w:rPr>
          <w:rFonts w:ascii="Arial" w:eastAsia="Arial" w:hAnsi="Arial" w:cs="Arial"/>
          <w:color w:val="000000"/>
        </w:rPr>
      </w:pPr>
      <w:r>
        <w:rPr>
          <w:rFonts w:ascii="Arial" w:eastAsia="Arial" w:hAnsi="Arial" w:cs="Arial"/>
          <w:color w:val="000000"/>
        </w:rPr>
        <w:t xml:space="preserve">Parents </w:t>
      </w:r>
      <w:r>
        <w:rPr>
          <w:rFonts w:ascii="Arial" w:eastAsia="Arial" w:hAnsi="Arial" w:cs="Arial"/>
        </w:rPr>
        <w:t>play</w:t>
      </w:r>
      <w:r>
        <w:rPr>
          <w:rFonts w:ascii="Arial" w:eastAsia="Arial" w:hAnsi="Arial" w:cs="Arial"/>
          <w:color w:val="000000"/>
        </w:rPr>
        <w:t xml:space="preserve"> a significant role in every </w:t>
      </w:r>
      <w:r>
        <w:rPr>
          <w:rFonts w:ascii="Arial" w:eastAsia="Arial" w:hAnsi="Arial" w:cs="Arial"/>
        </w:rPr>
        <w:t>student’s</w:t>
      </w:r>
      <w:r>
        <w:rPr>
          <w:rFonts w:ascii="Arial" w:eastAsia="Arial" w:hAnsi="Arial" w:cs="Arial"/>
          <w:color w:val="000000"/>
        </w:rPr>
        <w:t xml:space="preserve"> academic success. They must support their children’s learning process, from helping with homework to encouraging a positive attitude toward school, which can significantly impact the student's confidence and performance. As education evolves </w:t>
      </w:r>
      <w:r>
        <w:rPr>
          <w:rFonts w:ascii="Arial" w:eastAsia="Arial" w:hAnsi="Arial" w:cs="Arial"/>
        </w:rPr>
        <w:t>toward</w:t>
      </w:r>
      <w:r>
        <w:rPr>
          <w:rFonts w:ascii="Arial" w:eastAsia="Arial" w:hAnsi="Arial" w:cs="Arial"/>
          <w:color w:val="000000"/>
        </w:rPr>
        <w:t xml:space="preserve"> a broa</w:t>
      </w:r>
      <w:r>
        <w:rPr>
          <w:rFonts w:ascii="Arial" w:eastAsia="Arial" w:hAnsi="Arial" w:cs="Arial"/>
          <w:color w:val="000000"/>
        </w:rPr>
        <w:t>der vision of 21st-century learning, the importance of parental engagement becomes even more pronounced (</w:t>
      </w:r>
      <w:proofErr w:type="spellStart"/>
      <w:r>
        <w:rPr>
          <w:rFonts w:ascii="Arial" w:eastAsia="Arial" w:hAnsi="Arial" w:cs="Arial"/>
          <w:color w:val="000000"/>
        </w:rPr>
        <w:t>Shikwaya</w:t>
      </w:r>
      <w:proofErr w:type="spellEnd"/>
      <w:r>
        <w:rPr>
          <w:rFonts w:ascii="Arial" w:eastAsia="Arial" w:hAnsi="Arial" w:cs="Arial"/>
          <w:color w:val="000000"/>
        </w:rPr>
        <w:t xml:space="preserve"> et al., 2024). Parental involvement refers to the amount of participation a parent has when it comes to the schooling of his/her children. Bar</w:t>
      </w:r>
      <w:r>
        <w:rPr>
          <w:rFonts w:ascii="Arial" w:eastAsia="Arial" w:hAnsi="Arial" w:cs="Arial"/>
          <w:color w:val="000000"/>
        </w:rPr>
        <w:t xml:space="preserve">tolome (2017) stated that </w:t>
      </w:r>
      <w:r>
        <w:rPr>
          <w:rFonts w:ascii="Arial" w:eastAsia="Arial" w:hAnsi="Arial" w:cs="Arial"/>
        </w:rPr>
        <w:t>parents</w:t>
      </w:r>
      <w:r>
        <w:rPr>
          <w:rFonts w:ascii="Arial" w:eastAsia="Arial" w:hAnsi="Arial" w:cs="Arial"/>
          <w:color w:val="000000"/>
        </w:rPr>
        <w:t xml:space="preserve"> </w:t>
      </w:r>
      <w:r>
        <w:rPr>
          <w:rFonts w:ascii="Arial" w:eastAsia="Arial" w:hAnsi="Arial" w:cs="Arial"/>
        </w:rPr>
        <w:t>play</w:t>
      </w:r>
      <w:r>
        <w:rPr>
          <w:rFonts w:ascii="Arial" w:eastAsia="Arial" w:hAnsi="Arial" w:cs="Arial"/>
          <w:color w:val="000000"/>
        </w:rPr>
        <w:t xml:space="preserve"> a central role in shaping a child's educational experience and overall development. Parents are often viewed as the cornerstone of a child's social world, influencing their attitudes, behaviors, and academic success. </w:t>
      </w:r>
    </w:p>
    <w:p w14:paraId="340652F6" w14:textId="77777777" w:rsidR="00532CF3" w:rsidRDefault="00532CF3">
      <w:pPr>
        <w:jc w:val="both"/>
        <w:rPr>
          <w:rFonts w:ascii="Arial" w:eastAsia="Arial" w:hAnsi="Arial" w:cs="Arial"/>
          <w:color w:val="000000"/>
        </w:rPr>
      </w:pPr>
    </w:p>
    <w:p w14:paraId="71A98746" w14:textId="77777777" w:rsidR="00532CF3" w:rsidRDefault="0022016E">
      <w:pPr>
        <w:jc w:val="both"/>
        <w:rPr>
          <w:rFonts w:ascii="Arial" w:eastAsia="Arial" w:hAnsi="Arial" w:cs="Arial"/>
          <w:color w:val="000000"/>
        </w:rPr>
      </w:pPr>
      <w:r>
        <w:rPr>
          <w:rFonts w:ascii="Arial" w:eastAsia="Arial" w:hAnsi="Arial" w:cs="Arial"/>
          <w:color w:val="000000"/>
        </w:rPr>
        <w:t xml:space="preserve">According to </w:t>
      </w:r>
      <w:proofErr w:type="spellStart"/>
      <w:r>
        <w:rPr>
          <w:rFonts w:ascii="Arial" w:eastAsia="Arial" w:hAnsi="Arial" w:cs="Arial"/>
          <w:color w:val="000000"/>
        </w:rPr>
        <w:t>Musengamana</w:t>
      </w:r>
      <w:proofErr w:type="spellEnd"/>
      <w:r>
        <w:rPr>
          <w:rFonts w:ascii="Arial" w:eastAsia="Arial" w:hAnsi="Arial" w:cs="Arial"/>
          <w:color w:val="000000"/>
        </w:rPr>
        <w:t xml:space="preserve"> (2023)</w:t>
      </w:r>
      <w:r>
        <w:rPr>
          <w:rFonts w:ascii="Arial" w:eastAsia="Arial" w:hAnsi="Arial" w:cs="Arial"/>
        </w:rPr>
        <w:t xml:space="preserve">, </w:t>
      </w:r>
      <w:r>
        <w:rPr>
          <w:rFonts w:ascii="Arial" w:eastAsia="Arial" w:hAnsi="Arial" w:cs="Arial"/>
          <w:color w:val="000000"/>
        </w:rPr>
        <w:t xml:space="preserve">parental involvement often seems to have various effects towards the role on influencing students' learning behavior and significantly impacts their academic performance by providing direct academic help, emotional </w:t>
      </w:r>
      <w:r>
        <w:rPr>
          <w:rFonts w:ascii="Arial" w:eastAsia="Arial" w:hAnsi="Arial" w:cs="Arial"/>
          <w:color w:val="000000"/>
        </w:rPr>
        <w:t>support, and consistent communication with teachers, parents who actively participate in their child's education create an environment that increases the child's motivation and engagement with learning. As a result, students often show improved study habit</w:t>
      </w:r>
      <w:r>
        <w:rPr>
          <w:rFonts w:ascii="Arial" w:eastAsia="Arial" w:hAnsi="Arial" w:cs="Arial"/>
          <w:color w:val="000000"/>
        </w:rPr>
        <w:t>s, greater self-confidence, and a more positive attitude toward school (Alharthi, 2022). Utami (2024) states that better academic results, such as increased test scores and grades, better attendance, and fewer behavioral problems, are influenced by these f</w:t>
      </w:r>
      <w:r>
        <w:rPr>
          <w:rFonts w:ascii="Arial" w:eastAsia="Arial" w:hAnsi="Arial" w:cs="Arial"/>
          <w:color w:val="000000"/>
        </w:rPr>
        <w:t>actors. However, obstacles like time restraints, financial difficulties, and cultural differences can affect the involvement of parents (</w:t>
      </w:r>
      <w:proofErr w:type="spellStart"/>
      <w:r>
        <w:rPr>
          <w:rFonts w:ascii="Arial" w:eastAsia="Arial" w:hAnsi="Arial" w:cs="Arial"/>
          <w:color w:val="000000"/>
        </w:rPr>
        <w:t>Thavrith</w:t>
      </w:r>
      <w:proofErr w:type="spellEnd"/>
      <w:r>
        <w:rPr>
          <w:rFonts w:ascii="Arial" w:eastAsia="Arial" w:hAnsi="Arial" w:cs="Arial"/>
          <w:color w:val="000000"/>
        </w:rPr>
        <w:t>, 2021). Overall, when parents are actively involved in their child's education, it leads to a supportive learn</w:t>
      </w:r>
      <w:r>
        <w:rPr>
          <w:rFonts w:ascii="Arial" w:eastAsia="Arial" w:hAnsi="Arial" w:cs="Arial"/>
          <w:color w:val="000000"/>
        </w:rPr>
        <w:t>ing environment that significantly boosts students' academic success (Utami, 2022).</w:t>
      </w:r>
    </w:p>
    <w:p w14:paraId="0FB77574" w14:textId="77777777" w:rsidR="00532CF3" w:rsidRDefault="00532CF3">
      <w:pPr>
        <w:jc w:val="both"/>
        <w:rPr>
          <w:rFonts w:ascii="Arial" w:eastAsia="Arial" w:hAnsi="Arial" w:cs="Arial"/>
          <w:color w:val="000000"/>
        </w:rPr>
      </w:pPr>
    </w:p>
    <w:p w14:paraId="0C21A1B6" w14:textId="77777777" w:rsidR="00532CF3" w:rsidRDefault="0022016E">
      <w:pPr>
        <w:jc w:val="both"/>
        <w:rPr>
          <w:rFonts w:ascii="Arial" w:eastAsia="Arial" w:hAnsi="Arial" w:cs="Arial"/>
          <w:color w:val="000000"/>
        </w:rPr>
      </w:pPr>
      <w:r>
        <w:rPr>
          <w:rFonts w:ascii="Arial" w:eastAsia="Arial" w:hAnsi="Arial" w:cs="Arial"/>
          <w:color w:val="000000"/>
        </w:rPr>
        <w:t>It has been observed that parental involvement significantly influences students' learning behavior and academic performance. Parental involvement not only improves academ</w:t>
      </w:r>
      <w:r>
        <w:rPr>
          <w:rFonts w:ascii="Arial" w:eastAsia="Arial" w:hAnsi="Arial" w:cs="Arial"/>
          <w:color w:val="000000"/>
        </w:rPr>
        <w:t>ic performance but also positively affects the students’ behavior and attendance. Authoritative parenting tends to better school performance (GPA) and school engagement of adolescents</w:t>
      </w:r>
      <w:r>
        <w:rPr>
          <w:rFonts w:ascii="Arial" w:eastAsia="Arial" w:hAnsi="Arial" w:cs="Arial"/>
        </w:rPr>
        <w:t>; these</w:t>
      </w:r>
      <w:r>
        <w:rPr>
          <w:rFonts w:ascii="Arial" w:eastAsia="Arial" w:hAnsi="Arial" w:cs="Arial"/>
          <w:color w:val="000000"/>
        </w:rPr>
        <w:t xml:space="preserve"> parents also influence their children through their direct involv</w:t>
      </w:r>
      <w:r>
        <w:rPr>
          <w:rFonts w:ascii="Arial" w:eastAsia="Arial" w:hAnsi="Arial" w:cs="Arial"/>
          <w:color w:val="000000"/>
        </w:rPr>
        <w:t>ement in school activities</w:t>
      </w:r>
      <w:r>
        <w:rPr>
          <w:rFonts w:ascii="Arial" w:eastAsia="Arial" w:hAnsi="Arial" w:cs="Arial"/>
        </w:rPr>
        <w:t>,</w:t>
      </w:r>
      <w:r>
        <w:rPr>
          <w:rFonts w:ascii="Arial" w:eastAsia="Arial" w:hAnsi="Arial" w:cs="Arial"/>
          <w:color w:val="000000"/>
        </w:rPr>
        <w:t xml:space="preserve"> such as attending </w:t>
      </w:r>
      <w:r>
        <w:rPr>
          <w:rFonts w:ascii="Arial" w:eastAsia="Arial" w:hAnsi="Arial" w:cs="Arial"/>
        </w:rPr>
        <w:t>parent-teacher</w:t>
      </w:r>
      <w:r>
        <w:rPr>
          <w:rFonts w:ascii="Arial" w:eastAsia="Arial" w:hAnsi="Arial" w:cs="Arial"/>
          <w:color w:val="000000"/>
        </w:rPr>
        <w:t xml:space="preserve"> meetings, helping </w:t>
      </w:r>
      <w:r>
        <w:rPr>
          <w:rFonts w:ascii="Arial" w:eastAsia="Arial" w:hAnsi="Arial" w:cs="Arial"/>
        </w:rPr>
        <w:t>with</w:t>
      </w:r>
      <w:r>
        <w:rPr>
          <w:rFonts w:ascii="Arial" w:eastAsia="Arial" w:hAnsi="Arial" w:cs="Arial"/>
          <w:color w:val="000000"/>
        </w:rPr>
        <w:t xml:space="preserve"> homework, and setting and maintaining </w:t>
      </w:r>
      <w:r>
        <w:rPr>
          <w:rFonts w:ascii="Arial" w:eastAsia="Arial" w:hAnsi="Arial" w:cs="Arial"/>
        </w:rPr>
        <w:t>high-performance</w:t>
      </w:r>
      <w:r>
        <w:rPr>
          <w:rFonts w:ascii="Arial" w:eastAsia="Arial" w:hAnsi="Arial" w:cs="Arial"/>
          <w:color w:val="000000"/>
        </w:rPr>
        <w:t xml:space="preserve"> standards (Hayek, 2022). Therefore, the researchers are inspired to conduct this study by identifying how parental in</w:t>
      </w:r>
      <w:r>
        <w:rPr>
          <w:rFonts w:ascii="Arial" w:eastAsia="Arial" w:hAnsi="Arial" w:cs="Arial"/>
          <w:color w:val="000000"/>
        </w:rPr>
        <w:t xml:space="preserve">volvement impacts the </w:t>
      </w:r>
      <w:r>
        <w:rPr>
          <w:rFonts w:ascii="Arial" w:eastAsia="Arial" w:hAnsi="Arial" w:cs="Arial"/>
        </w:rPr>
        <w:t>student’s</w:t>
      </w:r>
      <w:r>
        <w:rPr>
          <w:rFonts w:ascii="Arial" w:eastAsia="Arial" w:hAnsi="Arial" w:cs="Arial"/>
          <w:color w:val="000000"/>
        </w:rPr>
        <w:t xml:space="preserve"> learning behavior and academic performance. This includes examining what is the importance of parental involvement of parents in students’ education, critically </w:t>
      </w:r>
      <w:r>
        <w:rPr>
          <w:rFonts w:ascii="Arial" w:eastAsia="Arial" w:hAnsi="Arial" w:cs="Arial"/>
        </w:rPr>
        <w:t>evaluating</w:t>
      </w:r>
      <w:r>
        <w:rPr>
          <w:rFonts w:ascii="Arial" w:eastAsia="Arial" w:hAnsi="Arial" w:cs="Arial"/>
          <w:color w:val="000000"/>
        </w:rPr>
        <w:t xml:space="preserve"> information, </w:t>
      </w:r>
      <w:r>
        <w:rPr>
          <w:rFonts w:ascii="Arial" w:eastAsia="Arial" w:hAnsi="Arial" w:cs="Arial"/>
        </w:rPr>
        <w:t xml:space="preserve">and </w:t>
      </w:r>
      <w:r>
        <w:rPr>
          <w:rFonts w:ascii="Arial" w:eastAsia="Arial" w:hAnsi="Arial" w:cs="Arial"/>
          <w:color w:val="000000"/>
        </w:rPr>
        <w:t xml:space="preserve">assessing </w:t>
      </w:r>
      <w:r>
        <w:rPr>
          <w:rFonts w:ascii="Arial" w:eastAsia="Arial" w:hAnsi="Arial" w:cs="Arial"/>
        </w:rPr>
        <w:t>students</w:t>
      </w:r>
      <w:r>
        <w:rPr>
          <w:rFonts w:ascii="Arial" w:eastAsia="Arial" w:hAnsi="Arial" w:cs="Arial"/>
          <w:color w:val="000000"/>
        </w:rPr>
        <w:t xml:space="preserve"> on how </w:t>
      </w:r>
      <w:r>
        <w:rPr>
          <w:rFonts w:ascii="Arial" w:eastAsia="Arial" w:hAnsi="Arial" w:cs="Arial"/>
        </w:rPr>
        <w:t xml:space="preserve">to </w:t>
      </w:r>
      <w:r>
        <w:rPr>
          <w:rFonts w:ascii="Arial" w:eastAsia="Arial" w:hAnsi="Arial" w:cs="Arial"/>
          <w:color w:val="000000"/>
        </w:rPr>
        <w:t>involv</w:t>
      </w:r>
      <w:r>
        <w:rPr>
          <w:rFonts w:ascii="Arial" w:eastAsia="Arial" w:hAnsi="Arial" w:cs="Arial"/>
          <w:color w:val="000000"/>
        </w:rPr>
        <w:t>e their parents in their education</w:t>
      </w:r>
      <w:r>
        <w:rPr>
          <w:rFonts w:ascii="Arial" w:eastAsia="Arial" w:hAnsi="Arial" w:cs="Arial"/>
        </w:rPr>
        <w:t>; the</w:t>
      </w:r>
      <w:r>
        <w:rPr>
          <w:rFonts w:ascii="Arial" w:eastAsia="Arial" w:hAnsi="Arial" w:cs="Arial"/>
          <w:color w:val="000000"/>
        </w:rPr>
        <w:t xml:space="preserve"> researchers hope to create a comprehensive picture of their readiness to navigate the complexities of parental involvement in education.      </w:t>
      </w:r>
    </w:p>
    <w:p w14:paraId="014569EF" w14:textId="77777777" w:rsidR="00532CF3" w:rsidRDefault="0022016E">
      <w:pPr>
        <w:jc w:val="both"/>
        <w:rPr>
          <w:rFonts w:ascii="Arial" w:eastAsia="Arial" w:hAnsi="Arial" w:cs="Arial"/>
          <w:color w:val="000000"/>
        </w:rPr>
      </w:pPr>
      <w:r>
        <w:rPr>
          <w:rFonts w:ascii="Arial" w:eastAsia="Arial" w:hAnsi="Arial" w:cs="Arial"/>
          <w:color w:val="000000"/>
        </w:rPr>
        <w:t xml:space="preserve">                                             </w:t>
      </w:r>
    </w:p>
    <w:p w14:paraId="5EFDACBF" w14:textId="77777777" w:rsidR="00532CF3" w:rsidRDefault="0022016E">
      <w:pPr>
        <w:jc w:val="both"/>
        <w:rPr>
          <w:rFonts w:ascii="Arial" w:eastAsia="Arial" w:hAnsi="Arial" w:cs="Arial"/>
          <w:color w:val="000000"/>
        </w:rPr>
      </w:pPr>
      <w:r>
        <w:rPr>
          <w:rFonts w:ascii="Arial" w:eastAsia="Arial" w:hAnsi="Arial" w:cs="Arial"/>
          <w:color w:val="000000"/>
        </w:rPr>
        <w:t>A number of studies have examined the role of parental involvement on students’ learning behavior and its effect on academic performance, including "The Influence of Parental Participation in the Learning Process on Elementary School Students' Academic Ach</w:t>
      </w:r>
      <w:r>
        <w:rPr>
          <w:rFonts w:ascii="Arial" w:eastAsia="Arial" w:hAnsi="Arial" w:cs="Arial"/>
          <w:color w:val="000000"/>
        </w:rPr>
        <w:t xml:space="preserve">ievement" by </w:t>
      </w:r>
      <w:proofErr w:type="spellStart"/>
      <w:r>
        <w:rPr>
          <w:rFonts w:ascii="Arial" w:eastAsia="Arial" w:hAnsi="Arial" w:cs="Arial"/>
          <w:color w:val="000000"/>
        </w:rPr>
        <w:t>Wildom</w:t>
      </w:r>
      <w:proofErr w:type="spellEnd"/>
      <w:r>
        <w:rPr>
          <w:rFonts w:ascii="Arial" w:eastAsia="Arial" w:hAnsi="Arial" w:cs="Arial"/>
          <w:color w:val="000000"/>
        </w:rPr>
        <w:t xml:space="preserve"> (2024), "Parental Involvement in Curricular Performance of Students at Risk</w:t>
      </w:r>
      <w:r>
        <w:rPr>
          <w:rFonts w:ascii="Arial" w:eastAsia="Arial" w:hAnsi="Arial" w:cs="Arial"/>
        </w:rPr>
        <w:t>,"</w:t>
      </w:r>
      <w:r>
        <w:rPr>
          <w:rFonts w:ascii="Arial" w:eastAsia="Arial" w:hAnsi="Arial" w:cs="Arial"/>
          <w:color w:val="000000"/>
        </w:rPr>
        <w:t xml:space="preserve"> by Dungca (2024). The Effects of Parental Involvement on Student Academic Success by </w:t>
      </w:r>
      <w:proofErr w:type="gramStart"/>
      <w:r>
        <w:rPr>
          <w:rFonts w:ascii="Arial" w:eastAsia="Arial" w:hAnsi="Arial" w:cs="Arial"/>
          <w:color w:val="000000"/>
        </w:rPr>
        <w:t>Sharma(</w:t>
      </w:r>
      <w:proofErr w:type="gramEnd"/>
      <w:r>
        <w:rPr>
          <w:rFonts w:ascii="Arial" w:eastAsia="Arial" w:hAnsi="Arial" w:cs="Arial"/>
          <w:color w:val="000000"/>
        </w:rPr>
        <w:t>2024). Although these studies have investigated parental involveme</w:t>
      </w:r>
      <w:r>
        <w:rPr>
          <w:rFonts w:ascii="Arial" w:eastAsia="Arial" w:hAnsi="Arial" w:cs="Arial"/>
          <w:color w:val="000000"/>
        </w:rPr>
        <w:t>nt, learning behavior</w:t>
      </w:r>
      <w:r>
        <w:rPr>
          <w:rFonts w:ascii="Arial" w:eastAsia="Arial" w:hAnsi="Arial" w:cs="Arial"/>
        </w:rPr>
        <w:t>,</w:t>
      </w:r>
      <w:r>
        <w:rPr>
          <w:rFonts w:ascii="Arial" w:eastAsia="Arial" w:hAnsi="Arial" w:cs="Arial"/>
          <w:color w:val="000000"/>
        </w:rPr>
        <w:t xml:space="preserve"> and their effects on academic performance, however</w:t>
      </w:r>
      <w:r>
        <w:rPr>
          <w:rFonts w:ascii="Arial" w:eastAsia="Arial" w:hAnsi="Arial" w:cs="Arial"/>
        </w:rPr>
        <w:t>,</w:t>
      </w:r>
      <w:r>
        <w:rPr>
          <w:rFonts w:ascii="Arial" w:eastAsia="Arial" w:hAnsi="Arial" w:cs="Arial"/>
          <w:color w:val="000000"/>
        </w:rPr>
        <w:t xml:space="preserve"> it </w:t>
      </w:r>
      <w:r>
        <w:rPr>
          <w:rFonts w:ascii="Arial" w:eastAsia="Arial" w:hAnsi="Arial" w:cs="Arial"/>
        </w:rPr>
        <w:t>is</w:t>
      </w:r>
      <w:r>
        <w:rPr>
          <w:rFonts w:ascii="Arial" w:eastAsia="Arial" w:hAnsi="Arial" w:cs="Arial"/>
          <w:color w:val="000000"/>
        </w:rPr>
        <w:t xml:space="preserve"> explored in Indonesia. The researchers noted a lack of </w:t>
      </w:r>
      <w:r>
        <w:rPr>
          <w:rFonts w:ascii="Arial" w:eastAsia="Arial" w:hAnsi="Arial" w:cs="Arial"/>
        </w:rPr>
        <w:t>literature</w:t>
      </w:r>
      <w:r>
        <w:rPr>
          <w:rFonts w:ascii="Arial" w:eastAsia="Arial" w:hAnsi="Arial" w:cs="Arial"/>
          <w:color w:val="000000"/>
        </w:rPr>
        <w:t xml:space="preserve"> on this topic in Malaybalay City, Bukidnon, specifically in San Isidro College. This lack of research limits </w:t>
      </w:r>
      <w:r>
        <w:rPr>
          <w:rFonts w:ascii="Arial" w:eastAsia="Arial" w:hAnsi="Arial" w:cs="Arial"/>
          <w:color w:val="000000"/>
        </w:rPr>
        <w:t>our understanding of how local cultural and socio-economic factors in Bukidnon may influence the relationship between parental involvement and academic performance, highlighting a need for focused investigations in this region. Therefore, this research aim</w:t>
      </w:r>
      <w:r>
        <w:rPr>
          <w:rFonts w:ascii="Arial" w:eastAsia="Arial" w:hAnsi="Arial" w:cs="Arial"/>
          <w:color w:val="000000"/>
        </w:rPr>
        <w:t xml:space="preserve">s to fill the gap and provide relevant insights into parental involvement, learning behavior, and academic performance for students that previous studies are unable to </w:t>
      </w:r>
      <w:r>
        <w:rPr>
          <w:rFonts w:ascii="Arial" w:eastAsia="Arial" w:hAnsi="Arial" w:cs="Arial"/>
        </w:rPr>
        <w:t>address</w:t>
      </w:r>
      <w:r>
        <w:rPr>
          <w:rFonts w:ascii="Arial" w:eastAsia="Arial" w:hAnsi="Arial" w:cs="Arial"/>
          <w:color w:val="000000"/>
        </w:rPr>
        <w:t>.</w:t>
      </w:r>
    </w:p>
    <w:p w14:paraId="44D8FAB2" w14:textId="77777777" w:rsidR="00532CF3" w:rsidRDefault="00532CF3">
      <w:pPr>
        <w:jc w:val="both"/>
        <w:rPr>
          <w:rFonts w:ascii="Arial" w:eastAsia="Arial" w:hAnsi="Arial" w:cs="Arial"/>
        </w:rPr>
      </w:pPr>
    </w:p>
    <w:p w14:paraId="531665C4" w14:textId="77777777" w:rsidR="00532CF3" w:rsidRDefault="0022016E">
      <w:pPr>
        <w:jc w:val="both"/>
        <w:rPr>
          <w:rFonts w:ascii="Arial" w:eastAsia="Arial" w:hAnsi="Arial" w:cs="Arial"/>
        </w:rPr>
      </w:pPr>
      <w:r>
        <w:rPr>
          <w:rFonts w:ascii="Arial" w:eastAsia="Arial" w:hAnsi="Arial" w:cs="Arial"/>
        </w:rPr>
        <w:t>1. What is the level of involvement among parents of Grade 12 Students in term</w:t>
      </w:r>
      <w:r>
        <w:rPr>
          <w:rFonts w:ascii="Arial" w:eastAsia="Arial" w:hAnsi="Arial" w:cs="Arial"/>
        </w:rPr>
        <w:t>s of:</w:t>
      </w:r>
    </w:p>
    <w:p w14:paraId="1D4AE7A6" w14:textId="77777777" w:rsidR="00532CF3" w:rsidRDefault="0022016E">
      <w:pPr>
        <w:jc w:val="both"/>
        <w:rPr>
          <w:rFonts w:ascii="Arial" w:eastAsia="Arial" w:hAnsi="Arial" w:cs="Arial"/>
        </w:rPr>
      </w:pPr>
      <w:r>
        <w:rPr>
          <w:rFonts w:ascii="Arial" w:eastAsia="Arial" w:hAnsi="Arial" w:cs="Arial"/>
        </w:rPr>
        <w:tab/>
      </w:r>
      <w:proofErr w:type="gramStart"/>
      <w:r>
        <w:rPr>
          <w:rFonts w:ascii="Arial" w:eastAsia="Arial" w:hAnsi="Arial" w:cs="Arial"/>
        </w:rPr>
        <w:t>1.1  Parenting</w:t>
      </w:r>
      <w:proofErr w:type="gramEnd"/>
    </w:p>
    <w:p w14:paraId="5DA57DCE" w14:textId="77777777" w:rsidR="00532CF3" w:rsidRDefault="0022016E">
      <w:pPr>
        <w:ind w:firstLine="720"/>
        <w:jc w:val="both"/>
        <w:rPr>
          <w:rFonts w:ascii="Arial" w:eastAsia="Arial" w:hAnsi="Arial" w:cs="Arial"/>
        </w:rPr>
      </w:pPr>
      <w:proofErr w:type="gramStart"/>
      <w:r>
        <w:rPr>
          <w:rFonts w:ascii="Arial" w:eastAsia="Arial" w:hAnsi="Arial" w:cs="Arial"/>
        </w:rPr>
        <w:t>1.2  Communicating</w:t>
      </w:r>
      <w:proofErr w:type="gramEnd"/>
      <w:r>
        <w:rPr>
          <w:rFonts w:ascii="Arial" w:eastAsia="Arial" w:hAnsi="Arial" w:cs="Arial"/>
        </w:rPr>
        <w:t xml:space="preserve"> with their child, teachers, and the school</w:t>
      </w:r>
    </w:p>
    <w:p w14:paraId="30D83203" w14:textId="77777777" w:rsidR="00532CF3" w:rsidRDefault="0022016E">
      <w:pPr>
        <w:ind w:firstLine="720"/>
        <w:jc w:val="both"/>
        <w:rPr>
          <w:rFonts w:ascii="Arial" w:eastAsia="Arial" w:hAnsi="Arial" w:cs="Arial"/>
        </w:rPr>
      </w:pPr>
      <w:proofErr w:type="gramStart"/>
      <w:r>
        <w:rPr>
          <w:rFonts w:ascii="Arial" w:eastAsia="Arial" w:hAnsi="Arial" w:cs="Arial"/>
        </w:rPr>
        <w:t>1.3  Volunteering</w:t>
      </w:r>
      <w:proofErr w:type="gramEnd"/>
      <w:r>
        <w:rPr>
          <w:rFonts w:ascii="Arial" w:eastAsia="Arial" w:hAnsi="Arial" w:cs="Arial"/>
        </w:rPr>
        <w:t xml:space="preserve"> during school activities</w:t>
      </w:r>
    </w:p>
    <w:p w14:paraId="71035F53" w14:textId="77777777" w:rsidR="00532CF3" w:rsidRDefault="0022016E">
      <w:pPr>
        <w:ind w:firstLine="720"/>
        <w:jc w:val="both"/>
        <w:rPr>
          <w:rFonts w:ascii="Arial" w:eastAsia="Arial" w:hAnsi="Arial" w:cs="Arial"/>
        </w:rPr>
      </w:pPr>
      <w:proofErr w:type="gramStart"/>
      <w:r>
        <w:rPr>
          <w:rFonts w:ascii="Arial" w:eastAsia="Arial" w:hAnsi="Arial" w:cs="Arial"/>
        </w:rPr>
        <w:t>1.4  Decision</w:t>
      </w:r>
      <w:proofErr w:type="gramEnd"/>
      <w:r>
        <w:rPr>
          <w:rFonts w:ascii="Arial" w:eastAsia="Arial" w:hAnsi="Arial" w:cs="Arial"/>
        </w:rPr>
        <w:t xml:space="preserve"> Making</w:t>
      </w:r>
    </w:p>
    <w:p w14:paraId="296CE2DF" w14:textId="77777777" w:rsidR="00532CF3" w:rsidRDefault="0022016E">
      <w:pPr>
        <w:ind w:firstLine="720"/>
        <w:jc w:val="both"/>
        <w:rPr>
          <w:rFonts w:ascii="Arial" w:eastAsia="Arial" w:hAnsi="Arial" w:cs="Arial"/>
        </w:rPr>
      </w:pPr>
      <w:proofErr w:type="gramStart"/>
      <w:r>
        <w:rPr>
          <w:rFonts w:ascii="Arial" w:eastAsia="Arial" w:hAnsi="Arial" w:cs="Arial"/>
        </w:rPr>
        <w:t>1.5  Collaborating</w:t>
      </w:r>
      <w:proofErr w:type="gramEnd"/>
      <w:r>
        <w:rPr>
          <w:rFonts w:ascii="Arial" w:eastAsia="Arial" w:hAnsi="Arial" w:cs="Arial"/>
        </w:rPr>
        <w:t xml:space="preserve"> with Community</w:t>
      </w:r>
    </w:p>
    <w:p w14:paraId="51485842" w14:textId="77777777" w:rsidR="00532CF3" w:rsidRDefault="00532CF3">
      <w:pPr>
        <w:jc w:val="both"/>
        <w:rPr>
          <w:rFonts w:ascii="Arial" w:eastAsia="Arial" w:hAnsi="Arial" w:cs="Arial"/>
        </w:rPr>
      </w:pPr>
    </w:p>
    <w:p w14:paraId="5F6EAE3F" w14:textId="77777777" w:rsidR="00532CF3" w:rsidRDefault="0022016E">
      <w:pPr>
        <w:jc w:val="both"/>
        <w:rPr>
          <w:rFonts w:ascii="Arial" w:eastAsia="Arial" w:hAnsi="Arial" w:cs="Arial"/>
        </w:rPr>
      </w:pPr>
      <w:r>
        <w:rPr>
          <w:rFonts w:ascii="Arial" w:eastAsia="Arial" w:hAnsi="Arial" w:cs="Arial"/>
        </w:rPr>
        <w:t>2.  How do the students assess their learning behavior?</w:t>
      </w:r>
    </w:p>
    <w:p w14:paraId="341F91A9" w14:textId="77777777" w:rsidR="00532CF3" w:rsidRDefault="00532CF3">
      <w:pPr>
        <w:jc w:val="both"/>
        <w:rPr>
          <w:rFonts w:ascii="Arial" w:eastAsia="Arial" w:hAnsi="Arial" w:cs="Arial"/>
        </w:rPr>
      </w:pPr>
    </w:p>
    <w:p w14:paraId="3A23D404" w14:textId="77777777" w:rsidR="00532CF3" w:rsidRDefault="0022016E">
      <w:pPr>
        <w:jc w:val="both"/>
        <w:rPr>
          <w:rFonts w:ascii="Arial" w:eastAsia="Arial" w:hAnsi="Arial" w:cs="Arial"/>
        </w:rPr>
      </w:pPr>
      <w:r>
        <w:rPr>
          <w:rFonts w:ascii="Arial" w:eastAsia="Arial" w:hAnsi="Arial" w:cs="Arial"/>
        </w:rPr>
        <w:t xml:space="preserve">3.  What is the </w:t>
      </w:r>
      <w:r>
        <w:rPr>
          <w:rFonts w:ascii="Arial" w:eastAsia="Arial" w:hAnsi="Arial" w:cs="Arial"/>
        </w:rPr>
        <w:t>level of students’ academic performance?</w:t>
      </w:r>
    </w:p>
    <w:p w14:paraId="0B896C35" w14:textId="77777777" w:rsidR="00532CF3" w:rsidRDefault="00532CF3">
      <w:pPr>
        <w:jc w:val="both"/>
        <w:rPr>
          <w:rFonts w:ascii="Arial" w:eastAsia="Arial" w:hAnsi="Arial" w:cs="Arial"/>
        </w:rPr>
      </w:pPr>
    </w:p>
    <w:p w14:paraId="3208DD0F" w14:textId="77777777" w:rsidR="00532CF3" w:rsidRDefault="0022016E">
      <w:pPr>
        <w:jc w:val="both"/>
        <w:rPr>
          <w:rFonts w:ascii="Arial" w:eastAsia="Arial" w:hAnsi="Arial" w:cs="Arial"/>
        </w:rPr>
      </w:pPr>
      <w:r>
        <w:rPr>
          <w:rFonts w:ascii="Arial" w:eastAsia="Arial" w:hAnsi="Arial" w:cs="Arial"/>
        </w:rPr>
        <w:t>4. Is there a significant relationship between parental involvement, students’ learning behavior, and their academic performance?</w:t>
      </w:r>
    </w:p>
    <w:p w14:paraId="19155DF2" w14:textId="77777777" w:rsidR="00532CF3" w:rsidRDefault="00532CF3">
      <w:pPr>
        <w:jc w:val="both"/>
        <w:rPr>
          <w:rFonts w:ascii="Arial" w:eastAsia="Arial" w:hAnsi="Arial" w:cs="Arial"/>
        </w:rPr>
      </w:pPr>
    </w:p>
    <w:p w14:paraId="63C1CA0E" w14:textId="77777777" w:rsidR="00532CF3" w:rsidRDefault="0022016E">
      <w:pPr>
        <w:jc w:val="both"/>
        <w:rPr>
          <w:rFonts w:ascii="Arial" w:eastAsia="Arial" w:hAnsi="Arial" w:cs="Arial"/>
        </w:rPr>
      </w:pPr>
      <w:r>
        <w:rPr>
          <w:rFonts w:ascii="Arial" w:eastAsia="Arial" w:hAnsi="Arial" w:cs="Arial"/>
        </w:rPr>
        <w:t>The findings of this study can provide valuable insights into how parents, educator</w:t>
      </w:r>
      <w:r>
        <w:rPr>
          <w:rFonts w:ascii="Arial" w:eastAsia="Arial" w:hAnsi="Arial" w:cs="Arial"/>
        </w:rPr>
        <w:t xml:space="preserve">s, and school administrators can support students in cultivating effective learning behaviors that contribute to better academic performance. While several studies have explored the effects of parental involvement on student outcomes, there remains a lack </w:t>
      </w:r>
      <w:r>
        <w:rPr>
          <w:rFonts w:ascii="Arial" w:eastAsia="Arial" w:hAnsi="Arial" w:cs="Arial"/>
        </w:rPr>
        <w:t>of research specifically examining how the different dimensions of parental involvement, such as parenting, communication, volunteering, decision-making, and community collaboration, interact with students’ learning behavior and academic achievement, parti</w:t>
      </w:r>
      <w:r>
        <w:rPr>
          <w:rFonts w:ascii="Arial" w:eastAsia="Arial" w:hAnsi="Arial" w:cs="Arial"/>
        </w:rPr>
        <w:t>cularly among Grade 12 students in the Philippine context. This study aimed to address that gap by analyzing how these aspects of parental involvement influence learning behavior and academic performance, offering a localized perspective that can inform fu</w:t>
      </w:r>
      <w:r>
        <w:rPr>
          <w:rFonts w:ascii="Arial" w:eastAsia="Arial" w:hAnsi="Arial" w:cs="Arial"/>
        </w:rPr>
        <w:t>ture educational strategies and interventions.</w:t>
      </w:r>
    </w:p>
    <w:p w14:paraId="1C715D52" w14:textId="77777777" w:rsidR="00532CF3" w:rsidRDefault="0022016E">
      <w:pPr>
        <w:pStyle w:val="Heading3"/>
        <w:keepNext w:val="0"/>
        <w:keepLines w:val="0"/>
        <w:jc w:val="both"/>
        <w:rPr>
          <w:rFonts w:ascii="Arial" w:eastAsia="Arial" w:hAnsi="Arial" w:cs="Arial"/>
          <w:sz w:val="22"/>
          <w:szCs w:val="22"/>
        </w:rPr>
      </w:pPr>
      <w:bookmarkStart w:id="1" w:name="_heading=h.uvy51wds18e" w:colFirst="0" w:colLast="0"/>
      <w:bookmarkEnd w:id="1"/>
      <w:r>
        <w:rPr>
          <w:rFonts w:ascii="Arial" w:eastAsia="Arial" w:hAnsi="Arial" w:cs="Arial"/>
          <w:sz w:val="22"/>
          <w:szCs w:val="22"/>
        </w:rPr>
        <w:t>1.1 HYPOTHESIS</w:t>
      </w:r>
    </w:p>
    <w:p w14:paraId="4415CB49" w14:textId="77777777" w:rsidR="00532CF3" w:rsidRDefault="0022016E">
      <w:pPr>
        <w:spacing w:before="240" w:after="240"/>
        <w:jc w:val="both"/>
        <w:rPr>
          <w:rFonts w:ascii="Arial" w:eastAsia="Arial" w:hAnsi="Arial" w:cs="Arial"/>
        </w:rPr>
      </w:pPr>
      <w:r>
        <w:rPr>
          <w:rFonts w:ascii="Arial" w:eastAsia="Arial" w:hAnsi="Arial" w:cs="Arial"/>
          <w:b/>
        </w:rPr>
        <w:t>HO₁:</w:t>
      </w:r>
      <w:r>
        <w:rPr>
          <w:rFonts w:ascii="Arial" w:eastAsia="Arial" w:hAnsi="Arial" w:cs="Arial"/>
        </w:rPr>
        <w:t xml:space="preserve"> There is no significant relationship between parental involvement, students' learning behavior, and their academic performance.</w:t>
      </w:r>
    </w:p>
    <w:p w14:paraId="132487B7" w14:textId="77777777" w:rsidR="00532CF3" w:rsidRDefault="0022016E">
      <w:pPr>
        <w:spacing w:before="240" w:after="240"/>
        <w:jc w:val="both"/>
        <w:rPr>
          <w:rFonts w:ascii="Arial" w:eastAsia="Arial" w:hAnsi="Arial" w:cs="Arial"/>
        </w:rPr>
      </w:pPr>
      <w:r>
        <w:rPr>
          <w:rFonts w:ascii="Arial" w:eastAsia="Arial" w:hAnsi="Arial" w:cs="Arial"/>
        </w:rPr>
        <w:t>This hypothesis guided the investigation into whether the dif</w:t>
      </w:r>
      <w:r>
        <w:rPr>
          <w:rFonts w:ascii="Arial" w:eastAsia="Arial" w:hAnsi="Arial" w:cs="Arial"/>
        </w:rPr>
        <w:t>ferent dimensions of parental involvement, namely parenting, communication, volunteering, decision-making, and collaboration with the community, are significantly related to the learning behaviors and academic outcomes of Grade 12 students at San Isidro Co</w:t>
      </w:r>
      <w:r>
        <w:rPr>
          <w:rFonts w:ascii="Arial" w:eastAsia="Arial" w:hAnsi="Arial" w:cs="Arial"/>
        </w:rPr>
        <w:t>llege.</w:t>
      </w:r>
    </w:p>
    <w:p w14:paraId="7B7722F0" w14:textId="77777777" w:rsidR="00532CF3" w:rsidRDefault="0022016E">
      <w:pPr>
        <w:pStyle w:val="Heading3"/>
        <w:keepNext w:val="0"/>
        <w:keepLines w:val="0"/>
        <w:jc w:val="both"/>
        <w:rPr>
          <w:rFonts w:ascii="Arial" w:eastAsia="Arial" w:hAnsi="Arial" w:cs="Arial"/>
          <w:sz w:val="22"/>
          <w:szCs w:val="22"/>
        </w:rPr>
      </w:pPr>
      <w:bookmarkStart w:id="2" w:name="_heading=h.twxao8kgff6b" w:colFirst="0" w:colLast="0"/>
      <w:bookmarkEnd w:id="2"/>
      <w:r>
        <w:rPr>
          <w:rFonts w:ascii="Arial" w:eastAsia="Arial" w:hAnsi="Arial" w:cs="Arial"/>
          <w:sz w:val="22"/>
          <w:szCs w:val="22"/>
        </w:rPr>
        <w:t>1.2 SCOPE AND DELIMITATION OF THE STUDY</w:t>
      </w:r>
    </w:p>
    <w:p w14:paraId="24843884" w14:textId="77777777" w:rsidR="00532CF3" w:rsidRDefault="0022016E">
      <w:pPr>
        <w:spacing w:before="240" w:after="240"/>
        <w:jc w:val="both"/>
        <w:rPr>
          <w:rFonts w:ascii="Arial" w:eastAsia="Arial" w:hAnsi="Arial" w:cs="Arial"/>
        </w:rPr>
      </w:pPr>
      <w:r>
        <w:rPr>
          <w:rFonts w:ascii="Arial" w:eastAsia="Arial" w:hAnsi="Arial" w:cs="Arial"/>
        </w:rPr>
        <w:t>This study focused on examining the relationship between parental involvement, students’ learning behavior, and academic performance among Grade 12 students enrolled at San Isidro College during the academic y</w:t>
      </w:r>
      <w:r>
        <w:rPr>
          <w:rFonts w:ascii="Arial" w:eastAsia="Arial" w:hAnsi="Arial" w:cs="Arial"/>
        </w:rPr>
        <w:t>ear 2024–2025. From a total population of 129 Grade 12 students, 97 participants were selected using Cochran’s Sample Size Formula and proportionate stratified random sampling to ensure adequate representation across academic strands.</w:t>
      </w:r>
    </w:p>
    <w:p w14:paraId="7F78E602" w14:textId="77777777" w:rsidR="00532CF3" w:rsidRDefault="0022016E">
      <w:pPr>
        <w:spacing w:before="240" w:after="240"/>
        <w:jc w:val="both"/>
        <w:rPr>
          <w:rFonts w:ascii="Arial" w:eastAsia="Arial" w:hAnsi="Arial" w:cs="Arial"/>
        </w:rPr>
      </w:pPr>
      <w:r>
        <w:rPr>
          <w:rFonts w:ascii="Arial" w:eastAsia="Arial" w:hAnsi="Arial" w:cs="Arial"/>
        </w:rPr>
        <w:t xml:space="preserve">The research was conducted over a seven-month timeframe at San Isidro College, </w:t>
      </w:r>
      <w:proofErr w:type="spellStart"/>
      <w:r>
        <w:rPr>
          <w:rFonts w:ascii="Arial" w:eastAsia="Arial" w:hAnsi="Arial" w:cs="Arial"/>
        </w:rPr>
        <w:t>Impalambong</w:t>
      </w:r>
      <w:proofErr w:type="spellEnd"/>
      <w:r>
        <w:rPr>
          <w:rFonts w:ascii="Arial" w:eastAsia="Arial" w:hAnsi="Arial" w:cs="Arial"/>
        </w:rPr>
        <w:t>, Malaybalay City, Bukidnon. To ensure the validity and reliability of the research instrument, a pilot test involving 33 non-participating Grade 12 students was firs</w:t>
      </w:r>
      <w:r>
        <w:rPr>
          <w:rFonts w:ascii="Arial" w:eastAsia="Arial" w:hAnsi="Arial" w:cs="Arial"/>
        </w:rPr>
        <w:t>t administered. To maintain data integrity, these students were excluded from the main data gathering.</w:t>
      </w:r>
    </w:p>
    <w:p w14:paraId="5C1CD48F" w14:textId="77777777" w:rsidR="00532CF3" w:rsidRDefault="0022016E">
      <w:pPr>
        <w:spacing w:before="240" w:after="240"/>
        <w:jc w:val="both"/>
        <w:rPr>
          <w:rFonts w:ascii="Arial" w:eastAsia="Arial" w:hAnsi="Arial" w:cs="Arial"/>
        </w:rPr>
      </w:pPr>
      <w:r>
        <w:rPr>
          <w:rFonts w:ascii="Arial" w:eastAsia="Arial" w:hAnsi="Arial" w:cs="Arial"/>
        </w:rPr>
        <w:t>A quantitative method utilizing a descriptive-correlational design was employed to explore the relationships among the variables. Data were collected usi</w:t>
      </w:r>
      <w:r>
        <w:rPr>
          <w:rFonts w:ascii="Arial" w:eastAsia="Arial" w:hAnsi="Arial" w:cs="Arial"/>
        </w:rPr>
        <w:t xml:space="preserve">ng a researcher-made Likert-scale </w:t>
      </w:r>
      <w:r>
        <w:rPr>
          <w:rFonts w:ascii="Arial" w:eastAsia="Arial" w:hAnsi="Arial" w:cs="Arial"/>
        </w:rPr>
        <w:lastRenderedPageBreak/>
        <w:t>questionnaire composed of three major components: the level of parental involvement (covering parenting, communication, volunteering, decision-making, and community collaboration), the student's learning behavior, and thei</w:t>
      </w:r>
      <w:r>
        <w:rPr>
          <w:rFonts w:ascii="Arial" w:eastAsia="Arial" w:hAnsi="Arial" w:cs="Arial"/>
        </w:rPr>
        <w:t>r academic performance as measured through their first-semester Grade Weighted Average (GWA).</w:t>
      </w:r>
    </w:p>
    <w:p w14:paraId="59135946" w14:textId="77777777" w:rsidR="00532CF3" w:rsidRDefault="0022016E">
      <w:pPr>
        <w:spacing w:before="240" w:after="240"/>
        <w:jc w:val="both"/>
        <w:rPr>
          <w:rFonts w:ascii="Arial" w:eastAsia="Arial" w:hAnsi="Arial" w:cs="Arial"/>
        </w:rPr>
      </w:pPr>
      <w:r>
        <w:rPr>
          <w:rFonts w:ascii="Arial" w:eastAsia="Arial" w:hAnsi="Arial" w:cs="Arial"/>
        </w:rPr>
        <w:t>Descriptive statistics such as mean, frequency, percentage, and standard deviation were used to describe the levels of each variable. Meanwhile, the Pearson Produ</w:t>
      </w:r>
      <w:r>
        <w:rPr>
          <w:rFonts w:ascii="Arial" w:eastAsia="Arial" w:hAnsi="Arial" w:cs="Arial"/>
        </w:rPr>
        <w:t xml:space="preserve">ct-Moment Correlation Coefficient </w:t>
      </w:r>
      <w:r>
        <w:rPr>
          <w:rFonts w:ascii="Arial" w:eastAsia="Arial" w:hAnsi="Arial" w:cs="Arial"/>
          <w:i/>
        </w:rPr>
        <w:t>(r</w:t>
      </w:r>
      <w:r>
        <w:rPr>
          <w:rFonts w:ascii="Arial" w:eastAsia="Arial" w:hAnsi="Arial" w:cs="Arial"/>
        </w:rPr>
        <w:t>) was applied to determine the strength and significance of the relationships among parental involvement, learning behavior, and academic performance.</w:t>
      </w:r>
    </w:p>
    <w:p w14:paraId="5654BEC6" w14:textId="77777777" w:rsidR="00532CF3" w:rsidRDefault="0022016E">
      <w:pPr>
        <w:spacing w:before="240" w:after="240"/>
        <w:jc w:val="both"/>
        <w:rPr>
          <w:rFonts w:ascii="Arial" w:eastAsia="Arial" w:hAnsi="Arial" w:cs="Arial"/>
        </w:rPr>
      </w:pPr>
      <w:r>
        <w:rPr>
          <w:rFonts w:ascii="Arial" w:eastAsia="Arial" w:hAnsi="Arial" w:cs="Arial"/>
        </w:rPr>
        <w:t>The study is delimited to students enrolled in Grade 12 only, and the</w:t>
      </w:r>
      <w:r>
        <w:rPr>
          <w:rFonts w:ascii="Arial" w:eastAsia="Arial" w:hAnsi="Arial" w:cs="Arial"/>
        </w:rPr>
        <w:t xml:space="preserve"> results may not be generalized to other grade levels or institutions. Moreover, it is limited to quantitative measures, not accounting for qualitative factors such as personal student experiences, home environment, or teacher support, which may also influ</w:t>
      </w:r>
      <w:r>
        <w:rPr>
          <w:rFonts w:ascii="Arial" w:eastAsia="Arial" w:hAnsi="Arial" w:cs="Arial"/>
        </w:rPr>
        <w:t>ence academic performance.</w:t>
      </w:r>
    </w:p>
    <w:p w14:paraId="0C27A4CC" w14:textId="77777777" w:rsidR="00532CF3" w:rsidRDefault="00532CF3">
      <w:pPr>
        <w:jc w:val="both"/>
        <w:rPr>
          <w:rFonts w:ascii="Arial" w:eastAsia="Arial" w:hAnsi="Arial" w:cs="Arial"/>
        </w:rPr>
      </w:pPr>
    </w:p>
    <w:p w14:paraId="67E9EB0B" w14:textId="4C397424"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13EAE309"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Pr>
          <w:rFonts w:ascii="Arial" w:eastAsia="Arial" w:hAnsi="Arial" w:cs="Arial"/>
          <w:color w:val="000000"/>
        </w:rPr>
        <w:t xml:space="preserve">This study utilized a descriptive-correlational research design to explore the role of parental involvement in shaping the learning behavior of Grade 12 students and its effect on their academic </w:t>
      </w:r>
      <w:r>
        <w:rPr>
          <w:rFonts w:ascii="Arial" w:eastAsia="Arial" w:hAnsi="Arial" w:cs="Arial"/>
          <w:color w:val="000000"/>
        </w:rPr>
        <w:t>performance. The research was conducted at San Isidro College Integrated Basic Education in Malaybalay City, Bukidnon</w:t>
      </w:r>
      <w:r>
        <w:rPr>
          <w:rFonts w:ascii="Arial" w:eastAsia="Arial" w:hAnsi="Arial" w:cs="Arial"/>
        </w:rPr>
        <w:t>,</w:t>
      </w:r>
      <w:r>
        <w:rPr>
          <w:rFonts w:ascii="Arial" w:eastAsia="Arial" w:hAnsi="Arial" w:cs="Arial"/>
          <w:color w:val="000000"/>
        </w:rPr>
        <w:t xml:space="preserve"> during the first semester of the academic year 2024–2025. The design was appropriate for measuring naturally occurring variables and exam</w:t>
      </w:r>
      <w:r>
        <w:rPr>
          <w:rFonts w:ascii="Arial" w:eastAsia="Arial" w:hAnsi="Arial" w:cs="Arial"/>
          <w:color w:val="000000"/>
        </w:rPr>
        <w:t>ining the relationships between them without manipulation.</w:t>
      </w:r>
    </w:p>
    <w:p w14:paraId="3514822C"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Pr>
          <w:rFonts w:ascii="Arial" w:eastAsia="Arial" w:hAnsi="Arial" w:cs="Arial"/>
          <w:color w:val="000000"/>
        </w:rPr>
        <w:t xml:space="preserve">A total of 129 Grade 12 students were enrolled during the study period, from which 97 students were selected through purposive sampling based on their willingness to participate and </w:t>
      </w:r>
      <w:r>
        <w:rPr>
          <w:rFonts w:ascii="Arial" w:eastAsia="Arial" w:hAnsi="Arial" w:cs="Arial"/>
        </w:rPr>
        <w:t xml:space="preserve">the </w:t>
      </w:r>
      <w:r>
        <w:rPr>
          <w:rFonts w:ascii="Arial" w:eastAsia="Arial" w:hAnsi="Arial" w:cs="Arial"/>
          <w:color w:val="000000"/>
        </w:rPr>
        <w:t>availabilit</w:t>
      </w:r>
      <w:r>
        <w:rPr>
          <w:rFonts w:ascii="Arial" w:eastAsia="Arial" w:hAnsi="Arial" w:cs="Arial"/>
          <w:color w:val="000000"/>
        </w:rPr>
        <w:t>y of parental support. The primary data collection tool was a validated survey questionnaire which consisted of three main parts: (1) parental involvement, (2) learning behavior, and (3) academic performance.</w:t>
      </w:r>
    </w:p>
    <w:p w14:paraId="6ED2AAC6"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Pr>
          <w:rFonts w:ascii="Arial" w:eastAsia="Arial" w:hAnsi="Arial" w:cs="Arial"/>
          <w:color w:val="000000"/>
        </w:rPr>
        <w:t>The parental involvement section of the instrum</w:t>
      </w:r>
      <w:r>
        <w:rPr>
          <w:rFonts w:ascii="Arial" w:eastAsia="Arial" w:hAnsi="Arial" w:cs="Arial"/>
          <w:color w:val="000000"/>
        </w:rPr>
        <w:t>ent covered five dimensions: parenting, communication, volunteering, decision-making, and collaboration with the community. Each item was scored using a five-point Likert scale. Learning behavior was assessed through statements addressing students’ motivat</w:t>
      </w:r>
      <w:r>
        <w:rPr>
          <w:rFonts w:ascii="Arial" w:eastAsia="Arial" w:hAnsi="Arial" w:cs="Arial"/>
          <w:color w:val="000000"/>
        </w:rPr>
        <w:t>ion, time management, study habits, and classroom engagement. Academic performance was determined based on students’ self-reported General Weighted Average (GWA) from the previous semester.</w:t>
      </w:r>
    </w:p>
    <w:p w14:paraId="22EE5123"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Pr>
          <w:rFonts w:ascii="Arial" w:eastAsia="Arial" w:hAnsi="Arial" w:cs="Arial"/>
          <w:color w:val="000000"/>
        </w:rPr>
        <w:t>The instrument underwent expert validation and reliability testing</w:t>
      </w:r>
      <w:r>
        <w:rPr>
          <w:rFonts w:ascii="Arial" w:eastAsia="Arial" w:hAnsi="Arial" w:cs="Arial"/>
          <w:color w:val="000000"/>
        </w:rPr>
        <w:t>. Cronbach’s alpha values for the subscales indicated strong internal consistency: parental involvement (α = 0.891), learning behavior (α = 0.862), and academic performance (α = 0.854).</w:t>
      </w:r>
    </w:p>
    <w:p w14:paraId="2BAB7213"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color w:val="000000"/>
        </w:rPr>
      </w:pPr>
      <w:r>
        <w:rPr>
          <w:rFonts w:ascii="Arial" w:eastAsia="Arial" w:hAnsi="Arial" w:cs="Arial"/>
          <w:color w:val="000000"/>
        </w:rPr>
        <w:t>Ethical considerations were strictly observed. Informed consent was ob</w:t>
      </w:r>
      <w:r>
        <w:rPr>
          <w:rFonts w:ascii="Arial" w:eastAsia="Arial" w:hAnsi="Arial" w:cs="Arial"/>
          <w:color w:val="000000"/>
        </w:rPr>
        <w:t>tained from all participants and their guardians. Anonymity and confidentiality were maintained throughout the study, and participation was entirely voluntary.</w:t>
      </w:r>
    </w:p>
    <w:p w14:paraId="6B440BE1"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Arial" w:eastAsia="Arial" w:hAnsi="Arial" w:cs="Arial"/>
          <w:b/>
          <w:smallCaps/>
          <w:sz w:val="22"/>
          <w:szCs w:val="22"/>
        </w:rPr>
      </w:pPr>
      <w:r>
        <w:rPr>
          <w:rFonts w:ascii="Arial" w:eastAsia="Arial" w:hAnsi="Arial" w:cs="Arial"/>
          <w:color w:val="000000"/>
        </w:rPr>
        <w:t>Data were analyzed using the Statistical Package for the Social Sciences (SPSS). Descriptive sta</w:t>
      </w:r>
      <w:r>
        <w:rPr>
          <w:rFonts w:ascii="Arial" w:eastAsia="Arial" w:hAnsi="Arial" w:cs="Arial"/>
          <w:color w:val="000000"/>
        </w:rPr>
        <w:t>tistics (mean and standard deviation) were computed to describe the level of parental involvement and learning behavior. Pearson correlation was employed to assess the relationships among parental involvement, learning behavior, and academic performance. A</w:t>
      </w:r>
      <w:r>
        <w:rPr>
          <w:rFonts w:ascii="Arial" w:eastAsia="Arial" w:hAnsi="Arial" w:cs="Arial"/>
          <w:color w:val="000000"/>
        </w:rPr>
        <w:t xml:space="preserve">dditionally, multiple regression analysis was conducted to identify significant predictors of </w:t>
      </w:r>
      <w:r>
        <w:rPr>
          <w:rFonts w:ascii="Arial" w:eastAsia="Arial" w:hAnsi="Arial" w:cs="Arial"/>
        </w:rPr>
        <w:t>educational</w:t>
      </w:r>
      <w:r>
        <w:rPr>
          <w:rFonts w:ascii="Arial" w:eastAsia="Arial" w:hAnsi="Arial" w:cs="Arial"/>
          <w:color w:val="000000"/>
        </w:rPr>
        <w:t xml:space="preserve"> outcomes.</w:t>
      </w:r>
    </w:p>
    <w:p w14:paraId="2C88B3CC" w14:textId="77777777"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sz w:val="22"/>
          <w:szCs w:val="22"/>
        </w:rPr>
        <w:lastRenderedPageBreak/>
        <w:t xml:space="preserve">3. </w:t>
      </w:r>
      <w:r>
        <w:rPr>
          <w:rFonts w:ascii="Arial" w:eastAsia="Arial" w:hAnsi="Arial" w:cs="Arial"/>
          <w:b/>
          <w:smallCaps/>
          <w:color w:val="000000"/>
          <w:sz w:val="22"/>
          <w:szCs w:val="22"/>
        </w:rPr>
        <w:t xml:space="preserve"> results and discussion</w:t>
      </w:r>
    </w:p>
    <w:p w14:paraId="136652BB" w14:textId="77777777" w:rsidR="00532CF3" w:rsidRDefault="00532CF3">
      <w:pPr>
        <w:rPr>
          <w:rFonts w:ascii="Arial" w:eastAsia="Arial" w:hAnsi="Arial" w:cs="Arial"/>
          <w:b/>
          <w:color w:val="000000"/>
          <w:sz w:val="22"/>
          <w:szCs w:val="22"/>
        </w:rPr>
      </w:pPr>
    </w:p>
    <w:p w14:paraId="57809D8F" w14:textId="77777777" w:rsidR="00532CF3" w:rsidRDefault="0022016E">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3.1 Grade 12 Students’ level of Parental Involvement</w:t>
      </w:r>
    </w:p>
    <w:p w14:paraId="7C2957AE" w14:textId="77777777" w:rsidR="00532CF3" w:rsidRDefault="00532CF3">
      <w:pPr>
        <w:rPr>
          <w:rFonts w:ascii="Arial" w:eastAsia="Arial" w:hAnsi="Arial" w:cs="Arial"/>
          <w:b/>
          <w:color w:val="000000"/>
        </w:rPr>
      </w:pPr>
    </w:p>
    <w:p w14:paraId="59159B28" w14:textId="77777777" w:rsidR="00532CF3" w:rsidRDefault="0022016E">
      <w:pPr>
        <w:rPr>
          <w:rFonts w:ascii="Arial" w:eastAsia="Arial" w:hAnsi="Arial" w:cs="Arial"/>
          <w:b/>
          <w:color w:val="000000"/>
        </w:rPr>
      </w:pPr>
      <w:r>
        <w:rPr>
          <w:rFonts w:ascii="Arial" w:eastAsia="Arial" w:hAnsi="Arial" w:cs="Arial"/>
          <w:b/>
          <w:color w:val="000000"/>
        </w:rPr>
        <w:t xml:space="preserve">Table </w:t>
      </w:r>
      <w:r>
        <w:rPr>
          <w:rFonts w:ascii="Arial" w:eastAsia="Arial" w:hAnsi="Arial" w:cs="Arial"/>
          <w:b/>
        </w:rPr>
        <w:t>1</w:t>
      </w:r>
      <w:r>
        <w:rPr>
          <w:rFonts w:ascii="Arial" w:eastAsia="Arial" w:hAnsi="Arial" w:cs="Arial"/>
          <w:b/>
          <w:color w:val="000000"/>
        </w:rPr>
        <w:t xml:space="preserve"> Frequency, Percentage, and Mean Distribution of the Extent of Parental Involvement as Perceived by the Participants (Parenting)</w:t>
      </w:r>
    </w:p>
    <w:p w14:paraId="2CEE2B91" w14:textId="77777777" w:rsidR="00532CF3" w:rsidRDefault="00532CF3">
      <w:pPr>
        <w:rPr>
          <w:rFonts w:ascii="Arial" w:eastAsia="Arial" w:hAnsi="Arial" w:cs="Arial"/>
        </w:rPr>
      </w:pPr>
    </w:p>
    <w:tbl>
      <w:tblPr>
        <w:tblStyle w:val="a0"/>
        <w:tblW w:w="8313" w:type="dxa"/>
        <w:tblBorders>
          <w:top w:val="nil"/>
          <w:left w:val="nil"/>
          <w:bottom w:val="nil"/>
          <w:right w:val="nil"/>
          <w:insideH w:val="nil"/>
          <w:insideV w:val="nil"/>
        </w:tblBorders>
        <w:tblLayout w:type="fixed"/>
        <w:tblLook w:val="0000" w:firstRow="0" w:lastRow="0" w:firstColumn="0" w:lastColumn="0" w:noHBand="0" w:noVBand="0"/>
      </w:tblPr>
      <w:tblGrid>
        <w:gridCol w:w="3295"/>
        <w:gridCol w:w="1110"/>
        <w:gridCol w:w="2045"/>
        <w:gridCol w:w="1863"/>
      </w:tblGrid>
      <w:tr w:rsidR="00532CF3" w14:paraId="23F7192D" w14:textId="77777777">
        <w:trPr>
          <w:trHeight w:val="600"/>
        </w:trPr>
        <w:tc>
          <w:tcPr>
            <w:tcW w:w="3295" w:type="dxa"/>
            <w:tcBorders>
              <w:top w:val="single" w:sz="12" w:space="0" w:color="000000"/>
              <w:left w:val="nil"/>
              <w:bottom w:val="single" w:sz="12" w:space="0" w:color="000000"/>
              <w:right w:val="nil"/>
            </w:tcBorders>
            <w:tcMar>
              <w:top w:w="0" w:type="dxa"/>
              <w:left w:w="100" w:type="dxa"/>
              <w:bottom w:w="0" w:type="dxa"/>
              <w:right w:w="100" w:type="dxa"/>
            </w:tcMar>
          </w:tcPr>
          <w:p w14:paraId="480A31F1" w14:textId="77777777" w:rsidR="00532CF3" w:rsidRDefault="0022016E">
            <w:pPr>
              <w:ind w:left="180"/>
              <w:jc w:val="center"/>
              <w:rPr>
                <w:rFonts w:ascii="Arial" w:eastAsia="Arial" w:hAnsi="Arial" w:cs="Arial"/>
                <w:b/>
              </w:rPr>
            </w:pPr>
            <w:r>
              <w:rPr>
                <w:rFonts w:ascii="Arial" w:eastAsia="Arial" w:hAnsi="Arial" w:cs="Arial"/>
                <w:b/>
              </w:rPr>
              <w:t>Parenting</w:t>
            </w:r>
          </w:p>
          <w:p w14:paraId="4A2AC357" w14:textId="77777777" w:rsidR="00532CF3" w:rsidRDefault="0022016E">
            <w:pPr>
              <w:ind w:left="180"/>
              <w:rPr>
                <w:rFonts w:ascii="Arial" w:eastAsia="Arial" w:hAnsi="Arial" w:cs="Arial"/>
                <w:b/>
              </w:rPr>
            </w:pPr>
            <w:r>
              <w:rPr>
                <w:rFonts w:ascii="Arial" w:eastAsia="Arial" w:hAnsi="Arial" w:cs="Arial"/>
                <w:b/>
              </w:rPr>
              <w:t xml:space="preserve"> </w:t>
            </w:r>
          </w:p>
        </w:tc>
        <w:tc>
          <w:tcPr>
            <w:tcW w:w="1110" w:type="dxa"/>
            <w:tcBorders>
              <w:top w:val="single" w:sz="12" w:space="0" w:color="000000"/>
              <w:left w:val="nil"/>
              <w:bottom w:val="single" w:sz="12" w:space="0" w:color="000000"/>
              <w:right w:val="nil"/>
            </w:tcBorders>
            <w:tcMar>
              <w:top w:w="0" w:type="dxa"/>
              <w:left w:w="100" w:type="dxa"/>
              <w:bottom w:w="0" w:type="dxa"/>
              <w:right w:w="100" w:type="dxa"/>
            </w:tcMar>
          </w:tcPr>
          <w:p w14:paraId="6594C3CF" w14:textId="77777777" w:rsidR="00532CF3" w:rsidRDefault="0022016E">
            <w:pPr>
              <w:ind w:left="180"/>
              <w:jc w:val="center"/>
              <w:rPr>
                <w:rFonts w:ascii="Arial" w:eastAsia="Arial" w:hAnsi="Arial" w:cs="Arial"/>
                <w:b/>
              </w:rPr>
            </w:pPr>
            <w:r>
              <w:rPr>
                <w:rFonts w:ascii="Arial" w:eastAsia="Arial" w:hAnsi="Arial" w:cs="Arial"/>
                <w:b/>
              </w:rPr>
              <w:t>Mean</w:t>
            </w:r>
          </w:p>
        </w:tc>
        <w:tc>
          <w:tcPr>
            <w:tcW w:w="2045" w:type="dxa"/>
            <w:tcBorders>
              <w:top w:val="single" w:sz="12" w:space="0" w:color="000000"/>
              <w:left w:val="nil"/>
              <w:bottom w:val="single" w:sz="12" w:space="0" w:color="000000"/>
              <w:right w:val="nil"/>
            </w:tcBorders>
            <w:tcMar>
              <w:top w:w="0" w:type="dxa"/>
              <w:left w:w="100" w:type="dxa"/>
              <w:bottom w:w="0" w:type="dxa"/>
              <w:right w:w="100" w:type="dxa"/>
            </w:tcMar>
          </w:tcPr>
          <w:p w14:paraId="1728C8EC" w14:textId="77777777" w:rsidR="00532CF3" w:rsidRDefault="0022016E">
            <w:pPr>
              <w:ind w:left="180"/>
              <w:jc w:val="center"/>
              <w:rPr>
                <w:rFonts w:ascii="Arial" w:eastAsia="Arial" w:hAnsi="Arial" w:cs="Arial"/>
                <w:b/>
              </w:rPr>
            </w:pPr>
            <w:r>
              <w:rPr>
                <w:rFonts w:ascii="Arial" w:eastAsia="Arial" w:hAnsi="Arial" w:cs="Arial"/>
                <w:b/>
              </w:rPr>
              <w:t>Standard Deviation</w:t>
            </w:r>
          </w:p>
        </w:tc>
        <w:tc>
          <w:tcPr>
            <w:tcW w:w="1863" w:type="dxa"/>
            <w:tcBorders>
              <w:top w:val="single" w:sz="12" w:space="0" w:color="000000"/>
              <w:left w:val="nil"/>
              <w:bottom w:val="single" w:sz="12" w:space="0" w:color="000000"/>
              <w:right w:val="nil"/>
            </w:tcBorders>
            <w:tcMar>
              <w:top w:w="0" w:type="dxa"/>
              <w:left w:w="100" w:type="dxa"/>
              <w:bottom w:w="0" w:type="dxa"/>
              <w:right w:w="100" w:type="dxa"/>
            </w:tcMar>
          </w:tcPr>
          <w:p w14:paraId="12B0CEB8" w14:textId="77777777" w:rsidR="00532CF3" w:rsidRDefault="0022016E">
            <w:pPr>
              <w:ind w:left="180"/>
              <w:jc w:val="center"/>
              <w:rPr>
                <w:rFonts w:ascii="Arial" w:eastAsia="Arial" w:hAnsi="Arial" w:cs="Arial"/>
                <w:b/>
              </w:rPr>
            </w:pPr>
            <w:r>
              <w:rPr>
                <w:rFonts w:ascii="Arial" w:eastAsia="Arial" w:hAnsi="Arial" w:cs="Arial"/>
                <w:b/>
              </w:rPr>
              <w:t>Interpretation</w:t>
            </w:r>
          </w:p>
        </w:tc>
      </w:tr>
      <w:tr w:rsidR="00532CF3" w14:paraId="52E26AD9" w14:textId="77777777">
        <w:trPr>
          <w:trHeight w:val="465"/>
        </w:trPr>
        <w:tc>
          <w:tcPr>
            <w:tcW w:w="3295" w:type="dxa"/>
            <w:tcBorders>
              <w:top w:val="single" w:sz="12" w:space="0" w:color="000000"/>
              <w:left w:val="nil"/>
              <w:bottom w:val="nil"/>
              <w:right w:val="nil"/>
            </w:tcBorders>
            <w:tcMar>
              <w:top w:w="0" w:type="dxa"/>
              <w:left w:w="100" w:type="dxa"/>
              <w:bottom w:w="0" w:type="dxa"/>
              <w:right w:w="100" w:type="dxa"/>
            </w:tcMar>
          </w:tcPr>
          <w:p w14:paraId="598D8CE4" w14:textId="77777777" w:rsidR="00532CF3" w:rsidRDefault="0022016E">
            <w:pPr>
              <w:spacing w:before="240" w:after="240"/>
              <w:ind w:left="180"/>
              <w:jc w:val="both"/>
              <w:rPr>
                <w:rFonts w:ascii="Arial" w:eastAsia="Arial" w:hAnsi="Arial" w:cs="Arial"/>
              </w:rPr>
            </w:pPr>
            <w:r>
              <w:rPr>
                <w:rFonts w:ascii="Arial" w:eastAsia="Arial" w:hAnsi="Arial" w:cs="Arial"/>
              </w:rPr>
              <w:t>1. My parent(s) encourage me to participate in school activities.</w:t>
            </w:r>
          </w:p>
        </w:tc>
        <w:tc>
          <w:tcPr>
            <w:tcW w:w="1110" w:type="dxa"/>
            <w:tcBorders>
              <w:top w:val="single" w:sz="12" w:space="0" w:color="000000"/>
              <w:left w:val="nil"/>
              <w:bottom w:val="nil"/>
              <w:right w:val="nil"/>
            </w:tcBorders>
            <w:tcMar>
              <w:top w:w="0" w:type="dxa"/>
              <w:left w:w="100" w:type="dxa"/>
              <w:bottom w:w="0" w:type="dxa"/>
              <w:right w:w="100" w:type="dxa"/>
            </w:tcMar>
          </w:tcPr>
          <w:p w14:paraId="2662F3DA" w14:textId="77777777" w:rsidR="00532CF3" w:rsidRDefault="0022016E">
            <w:pPr>
              <w:spacing w:before="240" w:after="240"/>
              <w:ind w:left="180"/>
              <w:jc w:val="center"/>
              <w:rPr>
                <w:rFonts w:ascii="Arial" w:eastAsia="Arial" w:hAnsi="Arial" w:cs="Arial"/>
              </w:rPr>
            </w:pPr>
            <w:r>
              <w:rPr>
                <w:rFonts w:ascii="Arial" w:eastAsia="Arial" w:hAnsi="Arial" w:cs="Arial"/>
              </w:rPr>
              <w:t>4.04</w:t>
            </w:r>
          </w:p>
        </w:tc>
        <w:tc>
          <w:tcPr>
            <w:tcW w:w="2045" w:type="dxa"/>
            <w:tcBorders>
              <w:top w:val="single" w:sz="12" w:space="0" w:color="000000"/>
              <w:left w:val="nil"/>
              <w:bottom w:val="nil"/>
              <w:right w:val="nil"/>
            </w:tcBorders>
            <w:tcMar>
              <w:top w:w="0" w:type="dxa"/>
              <w:left w:w="100" w:type="dxa"/>
              <w:bottom w:w="0" w:type="dxa"/>
              <w:right w:w="100" w:type="dxa"/>
            </w:tcMar>
          </w:tcPr>
          <w:p w14:paraId="3D31B0B0" w14:textId="77777777" w:rsidR="00532CF3" w:rsidRDefault="0022016E">
            <w:pPr>
              <w:spacing w:before="240" w:after="240"/>
              <w:ind w:left="180"/>
              <w:jc w:val="center"/>
              <w:rPr>
                <w:rFonts w:ascii="Arial" w:eastAsia="Arial" w:hAnsi="Arial" w:cs="Arial"/>
              </w:rPr>
            </w:pPr>
            <w:r>
              <w:rPr>
                <w:rFonts w:ascii="Arial" w:eastAsia="Arial" w:hAnsi="Arial" w:cs="Arial"/>
              </w:rPr>
              <w:t>0.865</w:t>
            </w:r>
          </w:p>
        </w:tc>
        <w:tc>
          <w:tcPr>
            <w:tcW w:w="1863" w:type="dxa"/>
            <w:tcBorders>
              <w:top w:val="single" w:sz="12" w:space="0" w:color="000000"/>
              <w:left w:val="nil"/>
              <w:bottom w:val="nil"/>
              <w:right w:val="nil"/>
            </w:tcBorders>
            <w:tcMar>
              <w:top w:w="0" w:type="dxa"/>
              <w:left w:w="100" w:type="dxa"/>
              <w:bottom w:w="0" w:type="dxa"/>
              <w:right w:w="100" w:type="dxa"/>
            </w:tcMar>
          </w:tcPr>
          <w:p w14:paraId="36541625" w14:textId="77777777" w:rsidR="00532CF3" w:rsidRDefault="0022016E">
            <w:pPr>
              <w:spacing w:before="240" w:after="240"/>
              <w:ind w:left="180"/>
              <w:jc w:val="center"/>
              <w:rPr>
                <w:rFonts w:ascii="Arial" w:eastAsia="Arial" w:hAnsi="Arial" w:cs="Arial"/>
              </w:rPr>
            </w:pPr>
            <w:r>
              <w:rPr>
                <w:rFonts w:ascii="Arial" w:eastAsia="Arial" w:hAnsi="Arial" w:cs="Arial"/>
              </w:rPr>
              <w:t>High</w:t>
            </w:r>
          </w:p>
        </w:tc>
      </w:tr>
      <w:tr w:rsidR="00532CF3" w14:paraId="2D232436" w14:textId="77777777">
        <w:trPr>
          <w:trHeight w:val="465"/>
        </w:trPr>
        <w:tc>
          <w:tcPr>
            <w:tcW w:w="3295" w:type="dxa"/>
            <w:tcBorders>
              <w:top w:val="nil"/>
              <w:left w:val="nil"/>
              <w:bottom w:val="nil"/>
              <w:right w:val="nil"/>
            </w:tcBorders>
            <w:tcMar>
              <w:top w:w="0" w:type="dxa"/>
              <w:left w:w="100" w:type="dxa"/>
              <w:bottom w:w="0" w:type="dxa"/>
              <w:right w:w="100" w:type="dxa"/>
            </w:tcMar>
          </w:tcPr>
          <w:p w14:paraId="5329E5C4" w14:textId="77777777" w:rsidR="00532CF3" w:rsidRDefault="0022016E">
            <w:pPr>
              <w:spacing w:before="240" w:after="240"/>
              <w:ind w:left="180"/>
              <w:jc w:val="both"/>
              <w:rPr>
                <w:rFonts w:ascii="Arial" w:eastAsia="Arial" w:hAnsi="Arial" w:cs="Arial"/>
              </w:rPr>
            </w:pPr>
            <w:r>
              <w:rPr>
                <w:rFonts w:ascii="Arial" w:eastAsia="Arial" w:hAnsi="Arial" w:cs="Arial"/>
              </w:rPr>
              <w:t>2. My parent(s) help me with my homework.</w:t>
            </w:r>
          </w:p>
        </w:tc>
        <w:tc>
          <w:tcPr>
            <w:tcW w:w="1110" w:type="dxa"/>
            <w:tcBorders>
              <w:top w:val="nil"/>
              <w:left w:val="nil"/>
              <w:bottom w:val="nil"/>
              <w:right w:val="nil"/>
            </w:tcBorders>
            <w:tcMar>
              <w:top w:w="0" w:type="dxa"/>
              <w:left w:w="100" w:type="dxa"/>
              <w:bottom w:w="0" w:type="dxa"/>
              <w:right w:w="100" w:type="dxa"/>
            </w:tcMar>
          </w:tcPr>
          <w:p w14:paraId="09606F5E" w14:textId="77777777" w:rsidR="00532CF3" w:rsidRDefault="0022016E">
            <w:pPr>
              <w:spacing w:before="240" w:after="240"/>
              <w:ind w:left="180"/>
              <w:jc w:val="center"/>
              <w:rPr>
                <w:rFonts w:ascii="Arial" w:eastAsia="Arial" w:hAnsi="Arial" w:cs="Arial"/>
              </w:rPr>
            </w:pPr>
            <w:r>
              <w:rPr>
                <w:rFonts w:ascii="Arial" w:eastAsia="Arial" w:hAnsi="Arial" w:cs="Arial"/>
              </w:rPr>
              <w:t>2.42</w:t>
            </w:r>
          </w:p>
        </w:tc>
        <w:tc>
          <w:tcPr>
            <w:tcW w:w="2045" w:type="dxa"/>
            <w:tcBorders>
              <w:top w:val="nil"/>
              <w:left w:val="nil"/>
              <w:bottom w:val="nil"/>
              <w:right w:val="nil"/>
            </w:tcBorders>
            <w:tcMar>
              <w:top w:w="0" w:type="dxa"/>
              <w:left w:w="100" w:type="dxa"/>
              <w:bottom w:w="0" w:type="dxa"/>
              <w:right w:w="100" w:type="dxa"/>
            </w:tcMar>
          </w:tcPr>
          <w:p w14:paraId="539D107C" w14:textId="77777777" w:rsidR="00532CF3" w:rsidRDefault="0022016E">
            <w:pPr>
              <w:spacing w:before="240" w:after="240"/>
              <w:ind w:left="180"/>
              <w:jc w:val="center"/>
              <w:rPr>
                <w:rFonts w:ascii="Arial" w:eastAsia="Arial" w:hAnsi="Arial" w:cs="Arial"/>
              </w:rPr>
            </w:pPr>
            <w:r>
              <w:rPr>
                <w:rFonts w:ascii="Arial" w:eastAsia="Arial" w:hAnsi="Arial" w:cs="Arial"/>
              </w:rPr>
              <w:t>1.029</w:t>
            </w:r>
          </w:p>
        </w:tc>
        <w:tc>
          <w:tcPr>
            <w:tcW w:w="1863" w:type="dxa"/>
            <w:tcBorders>
              <w:top w:val="nil"/>
              <w:left w:val="nil"/>
              <w:bottom w:val="nil"/>
              <w:right w:val="nil"/>
            </w:tcBorders>
            <w:tcMar>
              <w:top w:w="0" w:type="dxa"/>
              <w:left w:w="100" w:type="dxa"/>
              <w:bottom w:w="0" w:type="dxa"/>
              <w:right w:w="100" w:type="dxa"/>
            </w:tcMar>
          </w:tcPr>
          <w:p w14:paraId="4B8E4CBF" w14:textId="77777777" w:rsidR="00532CF3" w:rsidRDefault="0022016E">
            <w:pPr>
              <w:spacing w:before="240" w:after="240"/>
              <w:ind w:left="180"/>
              <w:jc w:val="center"/>
              <w:rPr>
                <w:rFonts w:ascii="Arial" w:eastAsia="Arial" w:hAnsi="Arial" w:cs="Arial"/>
              </w:rPr>
            </w:pPr>
            <w:r>
              <w:rPr>
                <w:rFonts w:ascii="Arial" w:eastAsia="Arial" w:hAnsi="Arial" w:cs="Arial"/>
              </w:rPr>
              <w:t>Moderate-Low</w:t>
            </w:r>
          </w:p>
        </w:tc>
      </w:tr>
      <w:tr w:rsidR="00532CF3" w14:paraId="21BD7911" w14:textId="77777777">
        <w:trPr>
          <w:trHeight w:val="465"/>
        </w:trPr>
        <w:tc>
          <w:tcPr>
            <w:tcW w:w="3295" w:type="dxa"/>
            <w:tcBorders>
              <w:top w:val="nil"/>
              <w:left w:val="nil"/>
              <w:bottom w:val="nil"/>
              <w:right w:val="nil"/>
            </w:tcBorders>
            <w:tcMar>
              <w:top w:w="0" w:type="dxa"/>
              <w:left w:w="100" w:type="dxa"/>
              <w:bottom w:w="0" w:type="dxa"/>
              <w:right w:w="100" w:type="dxa"/>
            </w:tcMar>
          </w:tcPr>
          <w:p w14:paraId="383109E1" w14:textId="77777777" w:rsidR="00532CF3" w:rsidRDefault="0022016E">
            <w:pPr>
              <w:spacing w:before="240" w:after="240"/>
              <w:ind w:left="180"/>
              <w:jc w:val="both"/>
              <w:rPr>
                <w:rFonts w:ascii="Arial" w:eastAsia="Arial" w:hAnsi="Arial" w:cs="Arial"/>
              </w:rPr>
            </w:pPr>
            <w:r>
              <w:rPr>
                <w:rFonts w:ascii="Arial" w:eastAsia="Arial" w:hAnsi="Arial" w:cs="Arial"/>
              </w:rPr>
              <w:t>3. My parent(s) check in on my mental well-being regarding school.</w:t>
            </w:r>
          </w:p>
        </w:tc>
        <w:tc>
          <w:tcPr>
            <w:tcW w:w="1110" w:type="dxa"/>
            <w:tcBorders>
              <w:top w:val="nil"/>
              <w:left w:val="nil"/>
              <w:bottom w:val="nil"/>
              <w:right w:val="nil"/>
            </w:tcBorders>
            <w:tcMar>
              <w:top w:w="0" w:type="dxa"/>
              <w:left w:w="100" w:type="dxa"/>
              <w:bottom w:w="0" w:type="dxa"/>
              <w:right w:w="100" w:type="dxa"/>
            </w:tcMar>
          </w:tcPr>
          <w:p w14:paraId="4C54C38C" w14:textId="77777777" w:rsidR="00532CF3" w:rsidRDefault="0022016E">
            <w:pPr>
              <w:spacing w:before="240" w:after="240"/>
              <w:ind w:left="180"/>
              <w:jc w:val="center"/>
              <w:rPr>
                <w:rFonts w:ascii="Arial" w:eastAsia="Arial" w:hAnsi="Arial" w:cs="Arial"/>
              </w:rPr>
            </w:pPr>
            <w:r>
              <w:rPr>
                <w:rFonts w:ascii="Arial" w:eastAsia="Arial" w:hAnsi="Arial" w:cs="Arial"/>
              </w:rPr>
              <w:t>3.22</w:t>
            </w:r>
          </w:p>
        </w:tc>
        <w:tc>
          <w:tcPr>
            <w:tcW w:w="2045" w:type="dxa"/>
            <w:tcBorders>
              <w:top w:val="nil"/>
              <w:left w:val="nil"/>
              <w:bottom w:val="nil"/>
              <w:right w:val="nil"/>
            </w:tcBorders>
            <w:tcMar>
              <w:top w:w="0" w:type="dxa"/>
              <w:left w:w="100" w:type="dxa"/>
              <w:bottom w:w="0" w:type="dxa"/>
              <w:right w:w="100" w:type="dxa"/>
            </w:tcMar>
          </w:tcPr>
          <w:p w14:paraId="6ADE9E49" w14:textId="77777777" w:rsidR="00532CF3" w:rsidRDefault="0022016E">
            <w:pPr>
              <w:spacing w:before="240" w:after="240"/>
              <w:ind w:left="180"/>
              <w:jc w:val="center"/>
              <w:rPr>
                <w:rFonts w:ascii="Arial" w:eastAsia="Arial" w:hAnsi="Arial" w:cs="Arial"/>
              </w:rPr>
            </w:pPr>
            <w:r>
              <w:rPr>
                <w:rFonts w:ascii="Arial" w:eastAsia="Arial" w:hAnsi="Arial" w:cs="Arial"/>
              </w:rPr>
              <w:t>1.129</w:t>
            </w:r>
          </w:p>
        </w:tc>
        <w:tc>
          <w:tcPr>
            <w:tcW w:w="1863" w:type="dxa"/>
            <w:tcBorders>
              <w:top w:val="nil"/>
              <w:left w:val="nil"/>
              <w:bottom w:val="nil"/>
              <w:right w:val="nil"/>
            </w:tcBorders>
            <w:tcMar>
              <w:top w:w="0" w:type="dxa"/>
              <w:left w:w="100" w:type="dxa"/>
              <w:bottom w:w="0" w:type="dxa"/>
              <w:right w:w="100" w:type="dxa"/>
            </w:tcMar>
          </w:tcPr>
          <w:p w14:paraId="796B3AD8" w14:textId="77777777" w:rsidR="00532CF3" w:rsidRDefault="0022016E">
            <w:pPr>
              <w:spacing w:before="240" w:after="240"/>
              <w:ind w:left="180"/>
              <w:jc w:val="center"/>
              <w:rPr>
                <w:rFonts w:ascii="Arial" w:eastAsia="Arial" w:hAnsi="Arial" w:cs="Arial"/>
              </w:rPr>
            </w:pPr>
            <w:r>
              <w:rPr>
                <w:rFonts w:ascii="Arial" w:eastAsia="Arial" w:hAnsi="Arial" w:cs="Arial"/>
              </w:rPr>
              <w:t>Moderate-High</w:t>
            </w:r>
          </w:p>
        </w:tc>
      </w:tr>
      <w:tr w:rsidR="00532CF3" w14:paraId="244DBDA8" w14:textId="77777777">
        <w:trPr>
          <w:trHeight w:val="465"/>
        </w:trPr>
        <w:tc>
          <w:tcPr>
            <w:tcW w:w="3295" w:type="dxa"/>
            <w:tcBorders>
              <w:top w:val="nil"/>
              <w:left w:val="nil"/>
              <w:bottom w:val="nil"/>
              <w:right w:val="nil"/>
            </w:tcBorders>
            <w:tcMar>
              <w:top w:w="0" w:type="dxa"/>
              <w:left w:w="100" w:type="dxa"/>
              <w:bottom w:w="0" w:type="dxa"/>
              <w:right w:w="100" w:type="dxa"/>
            </w:tcMar>
          </w:tcPr>
          <w:p w14:paraId="7CDA39BE" w14:textId="77777777" w:rsidR="00532CF3" w:rsidRDefault="0022016E">
            <w:pPr>
              <w:spacing w:before="240" w:after="240"/>
              <w:ind w:left="180"/>
              <w:jc w:val="both"/>
              <w:rPr>
                <w:rFonts w:ascii="Arial" w:eastAsia="Arial" w:hAnsi="Arial" w:cs="Arial"/>
              </w:rPr>
            </w:pPr>
            <w:r>
              <w:rPr>
                <w:rFonts w:ascii="Arial" w:eastAsia="Arial" w:hAnsi="Arial" w:cs="Arial"/>
              </w:rPr>
              <w:t>4. My parent(s) celebrate my achievements</w:t>
            </w:r>
          </w:p>
          <w:p w14:paraId="5AE6338B" w14:textId="77777777" w:rsidR="00532CF3" w:rsidRDefault="0022016E">
            <w:pPr>
              <w:spacing w:before="240" w:after="240"/>
              <w:ind w:left="180"/>
              <w:jc w:val="both"/>
              <w:rPr>
                <w:rFonts w:ascii="Arial" w:eastAsia="Arial" w:hAnsi="Arial" w:cs="Arial"/>
              </w:rPr>
            </w:pPr>
            <w:r>
              <w:rPr>
                <w:rFonts w:ascii="Arial" w:eastAsia="Arial" w:hAnsi="Arial" w:cs="Arial"/>
              </w:rPr>
              <w:t>in school.</w:t>
            </w:r>
          </w:p>
        </w:tc>
        <w:tc>
          <w:tcPr>
            <w:tcW w:w="1110" w:type="dxa"/>
            <w:tcBorders>
              <w:top w:val="nil"/>
              <w:left w:val="nil"/>
              <w:bottom w:val="nil"/>
              <w:right w:val="nil"/>
            </w:tcBorders>
            <w:tcMar>
              <w:top w:w="0" w:type="dxa"/>
              <w:left w:w="100" w:type="dxa"/>
              <w:bottom w:w="0" w:type="dxa"/>
              <w:right w:w="100" w:type="dxa"/>
            </w:tcMar>
          </w:tcPr>
          <w:p w14:paraId="4C544FB6" w14:textId="77777777" w:rsidR="00532CF3" w:rsidRDefault="0022016E">
            <w:pPr>
              <w:spacing w:before="240" w:after="240"/>
              <w:ind w:left="180"/>
              <w:jc w:val="center"/>
              <w:rPr>
                <w:rFonts w:ascii="Arial" w:eastAsia="Arial" w:hAnsi="Arial" w:cs="Arial"/>
              </w:rPr>
            </w:pPr>
            <w:r>
              <w:rPr>
                <w:rFonts w:ascii="Arial" w:eastAsia="Arial" w:hAnsi="Arial" w:cs="Arial"/>
              </w:rPr>
              <w:t>3.67</w:t>
            </w:r>
          </w:p>
        </w:tc>
        <w:tc>
          <w:tcPr>
            <w:tcW w:w="2045" w:type="dxa"/>
            <w:tcBorders>
              <w:top w:val="nil"/>
              <w:left w:val="nil"/>
              <w:bottom w:val="nil"/>
              <w:right w:val="nil"/>
            </w:tcBorders>
            <w:tcMar>
              <w:top w:w="0" w:type="dxa"/>
              <w:left w:w="100" w:type="dxa"/>
              <w:bottom w:w="0" w:type="dxa"/>
              <w:right w:w="100" w:type="dxa"/>
            </w:tcMar>
          </w:tcPr>
          <w:p w14:paraId="5982C864" w14:textId="77777777" w:rsidR="00532CF3" w:rsidRDefault="0022016E">
            <w:pPr>
              <w:spacing w:before="240" w:after="240"/>
              <w:ind w:left="180"/>
              <w:jc w:val="center"/>
              <w:rPr>
                <w:rFonts w:ascii="Arial" w:eastAsia="Arial" w:hAnsi="Arial" w:cs="Arial"/>
              </w:rPr>
            </w:pPr>
            <w:r>
              <w:rPr>
                <w:rFonts w:ascii="Arial" w:eastAsia="Arial" w:hAnsi="Arial" w:cs="Arial"/>
              </w:rPr>
              <w:t>1.188</w:t>
            </w:r>
          </w:p>
        </w:tc>
        <w:tc>
          <w:tcPr>
            <w:tcW w:w="1863" w:type="dxa"/>
            <w:tcBorders>
              <w:top w:val="nil"/>
              <w:left w:val="nil"/>
              <w:bottom w:val="nil"/>
              <w:right w:val="nil"/>
            </w:tcBorders>
            <w:tcMar>
              <w:top w:w="0" w:type="dxa"/>
              <w:left w:w="100" w:type="dxa"/>
              <w:bottom w:w="0" w:type="dxa"/>
              <w:right w:w="100" w:type="dxa"/>
            </w:tcMar>
          </w:tcPr>
          <w:p w14:paraId="094E84EA" w14:textId="77777777" w:rsidR="00532CF3" w:rsidRDefault="0022016E">
            <w:pPr>
              <w:spacing w:before="240" w:after="240"/>
              <w:ind w:left="180"/>
              <w:jc w:val="center"/>
              <w:rPr>
                <w:rFonts w:ascii="Arial" w:eastAsia="Arial" w:hAnsi="Arial" w:cs="Arial"/>
              </w:rPr>
            </w:pPr>
            <w:r>
              <w:rPr>
                <w:rFonts w:ascii="Arial" w:eastAsia="Arial" w:hAnsi="Arial" w:cs="Arial"/>
              </w:rPr>
              <w:t>High</w:t>
            </w:r>
          </w:p>
        </w:tc>
      </w:tr>
      <w:tr w:rsidR="00532CF3" w14:paraId="70A2E3D7" w14:textId="77777777">
        <w:trPr>
          <w:trHeight w:val="465"/>
        </w:trPr>
        <w:tc>
          <w:tcPr>
            <w:tcW w:w="3295" w:type="dxa"/>
            <w:tcBorders>
              <w:top w:val="nil"/>
              <w:left w:val="nil"/>
              <w:bottom w:val="nil"/>
              <w:right w:val="nil"/>
            </w:tcBorders>
            <w:tcMar>
              <w:top w:w="0" w:type="dxa"/>
              <w:left w:w="100" w:type="dxa"/>
              <w:bottom w:w="0" w:type="dxa"/>
              <w:right w:w="100" w:type="dxa"/>
            </w:tcMar>
          </w:tcPr>
          <w:p w14:paraId="557195CB" w14:textId="77777777" w:rsidR="00532CF3" w:rsidRDefault="0022016E">
            <w:pPr>
              <w:spacing w:before="240" w:after="240"/>
              <w:ind w:left="180"/>
              <w:jc w:val="both"/>
              <w:rPr>
                <w:rFonts w:ascii="Arial" w:eastAsia="Arial" w:hAnsi="Arial" w:cs="Arial"/>
              </w:rPr>
            </w:pPr>
            <w:r>
              <w:rPr>
                <w:rFonts w:ascii="Arial" w:eastAsia="Arial" w:hAnsi="Arial" w:cs="Arial"/>
              </w:rPr>
              <w:t xml:space="preserve">5. My </w:t>
            </w:r>
            <w:r>
              <w:rPr>
                <w:rFonts w:ascii="Arial" w:eastAsia="Arial" w:hAnsi="Arial" w:cs="Arial"/>
              </w:rPr>
              <w:t>parent(s) remind me to stay organized with my assignments.</w:t>
            </w:r>
          </w:p>
        </w:tc>
        <w:tc>
          <w:tcPr>
            <w:tcW w:w="1110" w:type="dxa"/>
            <w:tcBorders>
              <w:top w:val="nil"/>
              <w:left w:val="nil"/>
              <w:bottom w:val="nil"/>
              <w:right w:val="nil"/>
            </w:tcBorders>
            <w:tcMar>
              <w:top w:w="0" w:type="dxa"/>
              <w:left w:w="100" w:type="dxa"/>
              <w:bottom w:w="0" w:type="dxa"/>
              <w:right w:w="100" w:type="dxa"/>
            </w:tcMar>
          </w:tcPr>
          <w:p w14:paraId="018C7CB1" w14:textId="77777777" w:rsidR="00532CF3" w:rsidRDefault="0022016E">
            <w:pPr>
              <w:spacing w:before="240" w:after="240"/>
              <w:ind w:left="180"/>
              <w:jc w:val="center"/>
              <w:rPr>
                <w:rFonts w:ascii="Arial" w:eastAsia="Arial" w:hAnsi="Arial" w:cs="Arial"/>
              </w:rPr>
            </w:pPr>
            <w:r>
              <w:rPr>
                <w:rFonts w:ascii="Arial" w:eastAsia="Arial" w:hAnsi="Arial" w:cs="Arial"/>
              </w:rPr>
              <w:t>3.40</w:t>
            </w:r>
          </w:p>
        </w:tc>
        <w:tc>
          <w:tcPr>
            <w:tcW w:w="2045" w:type="dxa"/>
            <w:tcBorders>
              <w:top w:val="nil"/>
              <w:left w:val="nil"/>
              <w:bottom w:val="nil"/>
              <w:right w:val="nil"/>
            </w:tcBorders>
            <w:tcMar>
              <w:top w:w="0" w:type="dxa"/>
              <w:left w:w="100" w:type="dxa"/>
              <w:bottom w:w="0" w:type="dxa"/>
              <w:right w:w="100" w:type="dxa"/>
            </w:tcMar>
          </w:tcPr>
          <w:p w14:paraId="05985404" w14:textId="77777777" w:rsidR="00532CF3" w:rsidRDefault="0022016E">
            <w:pPr>
              <w:spacing w:before="240" w:after="240"/>
              <w:ind w:left="180"/>
              <w:jc w:val="center"/>
              <w:rPr>
                <w:rFonts w:ascii="Arial" w:eastAsia="Arial" w:hAnsi="Arial" w:cs="Arial"/>
              </w:rPr>
            </w:pPr>
            <w:r>
              <w:rPr>
                <w:rFonts w:ascii="Arial" w:eastAsia="Arial" w:hAnsi="Arial" w:cs="Arial"/>
              </w:rPr>
              <w:t>1.057</w:t>
            </w:r>
          </w:p>
        </w:tc>
        <w:tc>
          <w:tcPr>
            <w:tcW w:w="1863" w:type="dxa"/>
            <w:tcBorders>
              <w:top w:val="nil"/>
              <w:left w:val="nil"/>
              <w:bottom w:val="nil"/>
              <w:right w:val="nil"/>
            </w:tcBorders>
            <w:tcMar>
              <w:top w:w="0" w:type="dxa"/>
              <w:left w:w="100" w:type="dxa"/>
              <w:bottom w:w="0" w:type="dxa"/>
              <w:right w:w="100" w:type="dxa"/>
            </w:tcMar>
          </w:tcPr>
          <w:p w14:paraId="3FDBDC65" w14:textId="77777777" w:rsidR="00532CF3" w:rsidRDefault="0022016E">
            <w:pPr>
              <w:spacing w:before="240" w:after="240"/>
              <w:ind w:left="180"/>
              <w:jc w:val="center"/>
              <w:rPr>
                <w:rFonts w:ascii="Arial" w:eastAsia="Arial" w:hAnsi="Arial" w:cs="Arial"/>
              </w:rPr>
            </w:pPr>
            <w:r>
              <w:rPr>
                <w:rFonts w:ascii="Arial" w:eastAsia="Arial" w:hAnsi="Arial" w:cs="Arial"/>
              </w:rPr>
              <w:t>High</w:t>
            </w:r>
          </w:p>
        </w:tc>
      </w:tr>
      <w:tr w:rsidR="00532CF3" w14:paraId="4BF5A462" w14:textId="77777777">
        <w:trPr>
          <w:trHeight w:val="525"/>
        </w:trPr>
        <w:tc>
          <w:tcPr>
            <w:tcW w:w="3295" w:type="dxa"/>
            <w:tcBorders>
              <w:top w:val="nil"/>
              <w:left w:val="nil"/>
              <w:bottom w:val="nil"/>
              <w:right w:val="nil"/>
            </w:tcBorders>
            <w:tcMar>
              <w:top w:w="0" w:type="dxa"/>
              <w:left w:w="100" w:type="dxa"/>
              <w:bottom w:w="0" w:type="dxa"/>
              <w:right w:w="100" w:type="dxa"/>
            </w:tcMar>
          </w:tcPr>
          <w:p w14:paraId="340BA532" w14:textId="77777777" w:rsidR="00532CF3" w:rsidRDefault="0022016E">
            <w:pPr>
              <w:spacing w:before="240" w:after="240"/>
              <w:ind w:left="180"/>
              <w:jc w:val="both"/>
              <w:rPr>
                <w:rFonts w:ascii="Arial" w:eastAsia="Arial" w:hAnsi="Arial" w:cs="Arial"/>
              </w:rPr>
            </w:pPr>
            <w:r>
              <w:rPr>
                <w:rFonts w:ascii="Arial" w:eastAsia="Arial" w:hAnsi="Arial" w:cs="Arial"/>
              </w:rPr>
              <w:t>6. My parent(s) help me set academic goals.</w:t>
            </w:r>
          </w:p>
        </w:tc>
        <w:tc>
          <w:tcPr>
            <w:tcW w:w="1110" w:type="dxa"/>
            <w:tcBorders>
              <w:top w:val="nil"/>
              <w:left w:val="nil"/>
              <w:bottom w:val="nil"/>
              <w:right w:val="nil"/>
            </w:tcBorders>
            <w:tcMar>
              <w:top w:w="0" w:type="dxa"/>
              <w:left w:w="100" w:type="dxa"/>
              <w:bottom w:w="0" w:type="dxa"/>
              <w:right w:w="100" w:type="dxa"/>
            </w:tcMar>
          </w:tcPr>
          <w:p w14:paraId="3DCD2CD5" w14:textId="77777777" w:rsidR="00532CF3" w:rsidRDefault="0022016E">
            <w:pPr>
              <w:spacing w:before="240" w:after="240"/>
              <w:ind w:left="180"/>
              <w:jc w:val="center"/>
              <w:rPr>
                <w:rFonts w:ascii="Arial" w:eastAsia="Arial" w:hAnsi="Arial" w:cs="Arial"/>
              </w:rPr>
            </w:pPr>
            <w:r>
              <w:rPr>
                <w:rFonts w:ascii="Arial" w:eastAsia="Arial" w:hAnsi="Arial" w:cs="Arial"/>
              </w:rPr>
              <w:t>3.72</w:t>
            </w:r>
          </w:p>
        </w:tc>
        <w:tc>
          <w:tcPr>
            <w:tcW w:w="2045" w:type="dxa"/>
            <w:tcBorders>
              <w:top w:val="nil"/>
              <w:left w:val="nil"/>
              <w:bottom w:val="nil"/>
              <w:right w:val="nil"/>
            </w:tcBorders>
            <w:tcMar>
              <w:top w:w="0" w:type="dxa"/>
              <w:left w:w="100" w:type="dxa"/>
              <w:bottom w:w="0" w:type="dxa"/>
              <w:right w:w="100" w:type="dxa"/>
            </w:tcMar>
          </w:tcPr>
          <w:p w14:paraId="033DADAA" w14:textId="77777777" w:rsidR="00532CF3" w:rsidRDefault="0022016E">
            <w:pPr>
              <w:spacing w:before="240" w:after="240"/>
              <w:ind w:left="180"/>
              <w:jc w:val="center"/>
              <w:rPr>
                <w:rFonts w:ascii="Arial" w:eastAsia="Arial" w:hAnsi="Arial" w:cs="Arial"/>
              </w:rPr>
            </w:pPr>
            <w:r>
              <w:rPr>
                <w:rFonts w:ascii="Arial" w:eastAsia="Arial" w:hAnsi="Arial" w:cs="Arial"/>
              </w:rPr>
              <w:t>0.976</w:t>
            </w:r>
          </w:p>
        </w:tc>
        <w:tc>
          <w:tcPr>
            <w:tcW w:w="1863" w:type="dxa"/>
            <w:tcBorders>
              <w:top w:val="nil"/>
              <w:left w:val="nil"/>
              <w:bottom w:val="nil"/>
              <w:right w:val="nil"/>
            </w:tcBorders>
            <w:tcMar>
              <w:top w:w="0" w:type="dxa"/>
              <w:left w:w="100" w:type="dxa"/>
              <w:bottom w:w="0" w:type="dxa"/>
              <w:right w:w="100" w:type="dxa"/>
            </w:tcMar>
          </w:tcPr>
          <w:p w14:paraId="703C14C4" w14:textId="77777777" w:rsidR="00532CF3" w:rsidRDefault="0022016E">
            <w:pPr>
              <w:spacing w:before="240" w:after="240"/>
              <w:ind w:left="180"/>
              <w:jc w:val="center"/>
              <w:rPr>
                <w:rFonts w:ascii="Arial" w:eastAsia="Arial" w:hAnsi="Arial" w:cs="Arial"/>
              </w:rPr>
            </w:pPr>
            <w:r>
              <w:rPr>
                <w:rFonts w:ascii="Arial" w:eastAsia="Arial" w:hAnsi="Arial" w:cs="Arial"/>
              </w:rPr>
              <w:t>High</w:t>
            </w:r>
          </w:p>
        </w:tc>
      </w:tr>
      <w:tr w:rsidR="00532CF3" w14:paraId="33291FB9" w14:textId="77777777">
        <w:trPr>
          <w:trHeight w:val="540"/>
        </w:trPr>
        <w:tc>
          <w:tcPr>
            <w:tcW w:w="3295" w:type="dxa"/>
            <w:tcBorders>
              <w:top w:val="nil"/>
              <w:left w:val="nil"/>
              <w:bottom w:val="nil"/>
              <w:right w:val="nil"/>
            </w:tcBorders>
            <w:tcMar>
              <w:top w:w="0" w:type="dxa"/>
              <w:left w:w="100" w:type="dxa"/>
              <w:bottom w:w="0" w:type="dxa"/>
              <w:right w:w="100" w:type="dxa"/>
            </w:tcMar>
          </w:tcPr>
          <w:p w14:paraId="29B013DA" w14:textId="77777777" w:rsidR="00532CF3" w:rsidRDefault="0022016E">
            <w:pPr>
              <w:spacing w:before="240" w:after="240"/>
              <w:ind w:left="180"/>
              <w:jc w:val="both"/>
              <w:rPr>
                <w:rFonts w:ascii="Arial" w:eastAsia="Arial" w:hAnsi="Arial" w:cs="Arial"/>
              </w:rPr>
            </w:pPr>
            <w:r>
              <w:rPr>
                <w:rFonts w:ascii="Arial" w:eastAsia="Arial" w:hAnsi="Arial" w:cs="Arial"/>
              </w:rPr>
              <w:t>7. My parent(s) support my choice of extracurricular activities.</w:t>
            </w:r>
          </w:p>
        </w:tc>
        <w:tc>
          <w:tcPr>
            <w:tcW w:w="1110" w:type="dxa"/>
            <w:tcBorders>
              <w:top w:val="nil"/>
              <w:left w:val="nil"/>
              <w:bottom w:val="nil"/>
              <w:right w:val="nil"/>
            </w:tcBorders>
            <w:tcMar>
              <w:top w:w="0" w:type="dxa"/>
              <w:left w:w="100" w:type="dxa"/>
              <w:bottom w:w="0" w:type="dxa"/>
              <w:right w:w="100" w:type="dxa"/>
            </w:tcMar>
          </w:tcPr>
          <w:p w14:paraId="62F65A46" w14:textId="77777777" w:rsidR="00532CF3" w:rsidRDefault="0022016E">
            <w:pPr>
              <w:spacing w:before="240" w:after="240"/>
              <w:ind w:left="180"/>
              <w:jc w:val="center"/>
              <w:rPr>
                <w:rFonts w:ascii="Arial" w:eastAsia="Arial" w:hAnsi="Arial" w:cs="Arial"/>
              </w:rPr>
            </w:pPr>
            <w:r>
              <w:rPr>
                <w:rFonts w:ascii="Arial" w:eastAsia="Arial" w:hAnsi="Arial" w:cs="Arial"/>
              </w:rPr>
              <w:t>3.90</w:t>
            </w:r>
          </w:p>
        </w:tc>
        <w:tc>
          <w:tcPr>
            <w:tcW w:w="2045" w:type="dxa"/>
            <w:tcBorders>
              <w:top w:val="nil"/>
              <w:left w:val="nil"/>
              <w:bottom w:val="nil"/>
              <w:right w:val="nil"/>
            </w:tcBorders>
            <w:tcMar>
              <w:top w:w="0" w:type="dxa"/>
              <w:left w:w="100" w:type="dxa"/>
              <w:bottom w:w="0" w:type="dxa"/>
              <w:right w:w="100" w:type="dxa"/>
            </w:tcMar>
          </w:tcPr>
          <w:p w14:paraId="1FF22598" w14:textId="77777777" w:rsidR="00532CF3" w:rsidRDefault="0022016E">
            <w:pPr>
              <w:spacing w:before="240" w:after="240"/>
              <w:ind w:left="180"/>
              <w:jc w:val="center"/>
              <w:rPr>
                <w:rFonts w:ascii="Arial" w:eastAsia="Arial" w:hAnsi="Arial" w:cs="Arial"/>
              </w:rPr>
            </w:pPr>
            <w:r>
              <w:rPr>
                <w:rFonts w:ascii="Arial" w:eastAsia="Arial" w:hAnsi="Arial" w:cs="Arial"/>
              </w:rPr>
              <w:t>1.026</w:t>
            </w:r>
          </w:p>
        </w:tc>
        <w:tc>
          <w:tcPr>
            <w:tcW w:w="1863" w:type="dxa"/>
            <w:tcBorders>
              <w:top w:val="nil"/>
              <w:left w:val="nil"/>
              <w:bottom w:val="nil"/>
              <w:right w:val="nil"/>
            </w:tcBorders>
            <w:tcMar>
              <w:top w:w="0" w:type="dxa"/>
              <w:left w:w="100" w:type="dxa"/>
              <w:bottom w:w="0" w:type="dxa"/>
              <w:right w:w="100" w:type="dxa"/>
            </w:tcMar>
          </w:tcPr>
          <w:p w14:paraId="2798FCDB" w14:textId="77777777" w:rsidR="00532CF3" w:rsidRDefault="0022016E">
            <w:pPr>
              <w:spacing w:before="240" w:after="240"/>
              <w:ind w:left="180"/>
              <w:jc w:val="center"/>
              <w:rPr>
                <w:rFonts w:ascii="Arial" w:eastAsia="Arial" w:hAnsi="Arial" w:cs="Arial"/>
              </w:rPr>
            </w:pPr>
            <w:r>
              <w:rPr>
                <w:rFonts w:ascii="Arial" w:eastAsia="Arial" w:hAnsi="Arial" w:cs="Arial"/>
              </w:rPr>
              <w:t>High</w:t>
            </w:r>
          </w:p>
        </w:tc>
      </w:tr>
      <w:tr w:rsidR="00532CF3" w14:paraId="2E4C9000" w14:textId="77777777">
        <w:trPr>
          <w:trHeight w:val="465"/>
        </w:trPr>
        <w:tc>
          <w:tcPr>
            <w:tcW w:w="3295" w:type="dxa"/>
            <w:tcBorders>
              <w:top w:val="nil"/>
              <w:left w:val="nil"/>
              <w:bottom w:val="nil"/>
              <w:right w:val="nil"/>
            </w:tcBorders>
            <w:tcMar>
              <w:top w:w="0" w:type="dxa"/>
              <w:left w:w="100" w:type="dxa"/>
              <w:bottom w:w="0" w:type="dxa"/>
              <w:right w:w="100" w:type="dxa"/>
            </w:tcMar>
          </w:tcPr>
          <w:p w14:paraId="4BB2BE98" w14:textId="77777777" w:rsidR="00532CF3" w:rsidRDefault="0022016E">
            <w:pPr>
              <w:spacing w:before="240" w:after="240"/>
              <w:ind w:left="180"/>
              <w:jc w:val="both"/>
              <w:rPr>
                <w:rFonts w:ascii="Arial" w:eastAsia="Arial" w:hAnsi="Arial" w:cs="Arial"/>
              </w:rPr>
            </w:pPr>
            <w:r>
              <w:rPr>
                <w:rFonts w:ascii="Arial" w:eastAsia="Arial" w:hAnsi="Arial" w:cs="Arial"/>
              </w:rPr>
              <w:t xml:space="preserve">8. My patent(s) provides me school </w:t>
            </w:r>
            <w:r>
              <w:rPr>
                <w:rFonts w:ascii="Arial" w:eastAsia="Arial" w:hAnsi="Arial" w:cs="Arial"/>
              </w:rPr>
              <w:t>supplies</w:t>
            </w:r>
          </w:p>
        </w:tc>
        <w:tc>
          <w:tcPr>
            <w:tcW w:w="1110" w:type="dxa"/>
            <w:tcBorders>
              <w:top w:val="nil"/>
              <w:left w:val="nil"/>
              <w:bottom w:val="nil"/>
              <w:right w:val="nil"/>
            </w:tcBorders>
            <w:tcMar>
              <w:top w:w="0" w:type="dxa"/>
              <w:left w:w="100" w:type="dxa"/>
              <w:bottom w:w="0" w:type="dxa"/>
              <w:right w:w="100" w:type="dxa"/>
            </w:tcMar>
          </w:tcPr>
          <w:p w14:paraId="2346A483" w14:textId="77777777" w:rsidR="00532CF3" w:rsidRDefault="0022016E">
            <w:pPr>
              <w:spacing w:before="240" w:after="240"/>
              <w:ind w:left="180"/>
              <w:jc w:val="center"/>
              <w:rPr>
                <w:rFonts w:ascii="Arial" w:eastAsia="Arial" w:hAnsi="Arial" w:cs="Arial"/>
              </w:rPr>
            </w:pPr>
            <w:r>
              <w:rPr>
                <w:rFonts w:ascii="Arial" w:eastAsia="Arial" w:hAnsi="Arial" w:cs="Arial"/>
              </w:rPr>
              <w:t>4.42</w:t>
            </w:r>
          </w:p>
        </w:tc>
        <w:tc>
          <w:tcPr>
            <w:tcW w:w="2045" w:type="dxa"/>
            <w:tcBorders>
              <w:top w:val="nil"/>
              <w:left w:val="nil"/>
              <w:bottom w:val="nil"/>
              <w:right w:val="nil"/>
            </w:tcBorders>
            <w:tcMar>
              <w:top w:w="0" w:type="dxa"/>
              <w:left w:w="100" w:type="dxa"/>
              <w:bottom w:w="0" w:type="dxa"/>
              <w:right w:w="100" w:type="dxa"/>
            </w:tcMar>
          </w:tcPr>
          <w:p w14:paraId="68220084" w14:textId="77777777" w:rsidR="00532CF3" w:rsidRDefault="0022016E">
            <w:pPr>
              <w:spacing w:before="240" w:after="240"/>
              <w:ind w:left="180"/>
              <w:jc w:val="center"/>
              <w:rPr>
                <w:rFonts w:ascii="Arial" w:eastAsia="Arial" w:hAnsi="Arial" w:cs="Arial"/>
              </w:rPr>
            </w:pPr>
            <w:r>
              <w:rPr>
                <w:rFonts w:ascii="Arial" w:eastAsia="Arial" w:hAnsi="Arial" w:cs="Arial"/>
              </w:rPr>
              <w:t>0.801</w:t>
            </w:r>
          </w:p>
        </w:tc>
        <w:tc>
          <w:tcPr>
            <w:tcW w:w="1863" w:type="dxa"/>
            <w:tcBorders>
              <w:top w:val="nil"/>
              <w:left w:val="nil"/>
              <w:bottom w:val="nil"/>
              <w:right w:val="nil"/>
            </w:tcBorders>
            <w:tcMar>
              <w:top w:w="0" w:type="dxa"/>
              <w:left w:w="100" w:type="dxa"/>
              <w:bottom w:w="0" w:type="dxa"/>
              <w:right w:w="100" w:type="dxa"/>
            </w:tcMar>
          </w:tcPr>
          <w:p w14:paraId="7B7ABA5E" w14:textId="77777777" w:rsidR="00532CF3" w:rsidRDefault="0022016E">
            <w:pPr>
              <w:spacing w:before="240" w:after="240"/>
              <w:ind w:left="180"/>
              <w:jc w:val="center"/>
              <w:rPr>
                <w:rFonts w:ascii="Arial" w:eastAsia="Arial" w:hAnsi="Arial" w:cs="Arial"/>
              </w:rPr>
            </w:pPr>
            <w:r>
              <w:rPr>
                <w:rFonts w:ascii="Arial" w:eastAsia="Arial" w:hAnsi="Arial" w:cs="Arial"/>
              </w:rPr>
              <w:t>High</w:t>
            </w:r>
          </w:p>
        </w:tc>
      </w:tr>
      <w:tr w:rsidR="00532CF3" w14:paraId="7090A678" w14:textId="77777777">
        <w:trPr>
          <w:trHeight w:val="285"/>
        </w:trPr>
        <w:tc>
          <w:tcPr>
            <w:tcW w:w="3295" w:type="dxa"/>
            <w:tcBorders>
              <w:top w:val="nil"/>
              <w:left w:val="nil"/>
              <w:bottom w:val="nil"/>
              <w:right w:val="nil"/>
            </w:tcBorders>
            <w:tcMar>
              <w:top w:w="0" w:type="dxa"/>
              <w:left w:w="100" w:type="dxa"/>
              <w:bottom w:w="0" w:type="dxa"/>
              <w:right w:w="100" w:type="dxa"/>
            </w:tcMar>
          </w:tcPr>
          <w:p w14:paraId="4A3D208C" w14:textId="77777777" w:rsidR="00532CF3" w:rsidRDefault="0022016E">
            <w:pPr>
              <w:spacing w:before="240" w:after="240"/>
              <w:ind w:left="180"/>
              <w:jc w:val="both"/>
              <w:rPr>
                <w:rFonts w:ascii="Arial" w:eastAsia="Arial" w:hAnsi="Arial" w:cs="Arial"/>
              </w:rPr>
            </w:pPr>
            <w:r>
              <w:rPr>
                <w:rFonts w:ascii="Arial" w:eastAsia="Arial" w:hAnsi="Arial" w:cs="Arial"/>
              </w:rPr>
              <w:t>9. My parents attend my school events.</w:t>
            </w:r>
          </w:p>
        </w:tc>
        <w:tc>
          <w:tcPr>
            <w:tcW w:w="1110" w:type="dxa"/>
            <w:tcBorders>
              <w:top w:val="nil"/>
              <w:left w:val="nil"/>
              <w:bottom w:val="nil"/>
              <w:right w:val="nil"/>
            </w:tcBorders>
            <w:tcMar>
              <w:top w:w="0" w:type="dxa"/>
              <w:left w:w="100" w:type="dxa"/>
              <w:bottom w:w="0" w:type="dxa"/>
              <w:right w:w="100" w:type="dxa"/>
            </w:tcMar>
          </w:tcPr>
          <w:p w14:paraId="26167ED1" w14:textId="77777777" w:rsidR="00532CF3" w:rsidRDefault="0022016E">
            <w:pPr>
              <w:spacing w:before="240" w:after="240"/>
              <w:ind w:left="180"/>
              <w:jc w:val="center"/>
              <w:rPr>
                <w:rFonts w:ascii="Arial" w:eastAsia="Arial" w:hAnsi="Arial" w:cs="Arial"/>
              </w:rPr>
            </w:pPr>
            <w:r>
              <w:rPr>
                <w:rFonts w:ascii="Arial" w:eastAsia="Arial" w:hAnsi="Arial" w:cs="Arial"/>
              </w:rPr>
              <w:t>3.29</w:t>
            </w:r>
          </w:p>
        </w:tc>
        <w:tc>
          <w:tcPr>
            <w:tcW w:w="2045" w:type="dxa"/>
            <w:tcBorders>
              <w:top w:val="nil"/>
              <w:left w:val="nil"/>
              <w:bottom w:val="nil"/>
              <w:right w:val="nil"/>
            </w:tcBorders>
            <w:tcMar>
              <w:top w:w="0" w:type="dxa"/>
              <w:left w:w="100" w:type="dxa"/>
              <w:bottom w:w="0" w:type="dxa"/>
              <w:right w:w="100" w:type="dxa"/>
            </w:tcMar>
          </w:tcPr>
          <w:p w14:paraId="480BD73D" w14:textId="77777777" w:rsidR="00532CF3" w:rsidRDefault="0022016E">
            <w:pPr>
              <w:spacing w:before="240" w:after="240"/>
              <w:ind w:left="180"/>
              <w:jc w:val="center"/>
              <w:rPr>
                <w:rFonts w:ascii="Arial" w:eastAsia="Arial" w:hAnsi="Arial" w:cs="Arial"/>
              </w:rPr>
            </w:pPr>
            <w:r>
              <w:rPr>
                <w:rFonts w:ascii="Arial" w:eastAsia="Arial" w:hAnsi="Arial" w:cs="Arial"/>
              </w:rPr>
              <w:t>1.108</w:t>
            </w:r>
          </w:p>
        </w:tc>
        <w:tc>
          <w:tcPr>
            <w:tcW w:w="1863" w:type="dxa"/>
            <w:tcBorders>
              <w:top w:val="nil"/>
              <w:left w:val="nil"/>
              <w:bottom w:val="nil"/>
              <w:right w:val="nil"/>
            </w:tcBorders>
            <w:tcMar>
              <w:top w:w="0" w:type="dxa"/>
              <w:left w:w="100" w:type="dxa"/>
              <w:bottom w:w="0" w:type="dxa"/>
              <w:right w:w="100" w:type="dxa"/>
            </w:tcMar>
          </w:tcPr>
          <w:p w14:paraId="094D2BA9" w14:textId="77777777" w:rsidR="00532CF3" w:rsidRDefault="0022016E">
            <w:pPr>
              <w:spacing w:before="240" w:after="240"/>
              <w:ind w:left="180"/>
              <w:jc w:val="center"/>
              <w:rPr>
                <w:rFonts w:ascii="Arial" w:eastAsia="Arial" w:hAnsi="Arial" w:cs="Arial"/>
              </w:rPr>
            </w:pPr>
            <w:r>
              <w:rPr>
                <w:rFonts w:ascii="Arial" w:eastAsia="Arial" w:hAnsi="Arial" w:cs="Arial"/>
              </w:rPr>
              <w:t>High</w:t>
            </w:r>
          </w:p>
        </w:tc>
      </w:tr>
      <w:tr w:rsidR="00532CF3" w14:paraId="61B86A00" w14:textId="77777777">
        <w:trPr>
          <w:trHeight w:val="690"/>
        </w:trPr>
        <w:tc>
          <w:tcPr>
            <w:tcW w:w="3295" w:type="dxa"/>
            <w:tcBorders>
              <w:top w:val="nil"/>
              <w:left w:val="nil"/>
              <w:bottom w:val="nil"/>
              <w:right w:val="nil"/>
            </w:tcBorders>
            <w:tcMar>
              <w:top w:w="0" w:type="dxa"/>
              <w:left w:w="100" w:type="dxa"/>
              <w:bottom w:w="0" w:type="dxa"/>
              <w:right w:w="100" w:type="dxa"/>
            </w:tcMar>
          </w:tcPr>
          <w:p w14:paraId="784F2CA5" w14:textId="77777777" w:rsidR="00532CF3" w:rsidRDefault="0022016E">
            <w:pPr>
              <w:spacing w:before="240" w:after="240"/>
              <w:ind w:left="180"/>
              <w:jc w:val="both"/>
              <w:rPr>
                <w:rFonts w:ascii="Arial" w:eastAsia="Arial" w:hAnsi="Arial" w:cs="Arial"/>
              </w:rPr>
            </w:pPr>
            <w:r>
              <w:rPr>
                <w:rFonts w:ascii="Arial" w:eastAsia="Arial" w:hAnsi="Arial" w:cs="Arial"/>
              </w:rPr>
              <w:lastRenderedPageBreak/>
              <w:t>10. My parent(s) help me manage my time to balance school and other activities.</w:t>
            </w:r>
          </w:p>
        </w:tc>
        <w:tc>
          <w:tcPr>
            <w:tcW w:w="1110" w:type="dxa"/>
            <w:tcBorders>
              <w:top w:val="nil"/>
              <w:left w:val="nil"/>
              <w:bottom w:val="nil"/>
              <w:right w:val="nil"/>
            </w:tcBorders>
            <w:tcMar>
              <w:top w:w="0" w:type="dxa"/>
              <w:left w:w="100" w:type="dxa"/>
              <w:bottom w:w="0" w:type="dxa"/>
              <w:right w:w="100" w:type="dxa"/>
            </w:tcMar>
          </w:tcPr>
          <w:p w14:paraId="1070BB3E" w14:textId="77777777" w:rsidR="00532CF3" w:rsidRDefault="0022016E">
            <w:pPr>
              <w:spacing w:before="240" w:after="240"/>
              <w:ind w:left="180"/>
              <w:jc w:val="center"/>
              <w:rPr>
                <w:rFonts w:ascii="Arial" w:eastAsia="Arial" w:hAnsi="Arial" w:cs="Arial"/>
              </w:rPr>
            </w:pPr>
            <w:r>
              <w:rPr>
                <w:rFonts w:ascii="Arial" w:eastAsia="Arial" w:hAnsi="Arial" w:cs="Arial"/>
              </w:rPr>
              <w:t>3.19</w:t>
            </w:r>
          </w:p>
        </w:tc>
        <w:tc>
          <w:tcPr>
            <w:tcW w:w="2045" w:type="dxa"/>
            <w:tcBorders>
              <w:top w:val="nil"/>
              <w:left w:val="nil"/>
              <w:bottom w:val="nil"/>
              <w:right w:val="nil"/>
            </w:tcBorders>
            <w:tcMar>
              <w:top w:w="0" w:type="dxa"/>
              <w:left w:w="100" w:type="dxa"/>
              <w:bottom w:w="0" w:type="dxa"/>
              <w:right w:w="100" w:type="dxa"/>
            </w:tcMar>
          </w:tcPr>
          <w:p w14:paraId="4FCBF265" w14:textId="77777777" w:rsidR="00532CF3" w:rsidRDefault="0022016E">
            <w:pPr>
              <w:spacing w:before="240" w:after="240"/>
              <w:ind w:left="180"/>
              <w:jc w:val="center"/>
              <w:rPr>
                <w:rFonts w:ascii="Arial" w:eastAsia="Arial" w:hAnsi="Arial" w:cs="Arial"/>
              </w:rPr>
            </w:pPr>
            <w:r>
              <w:rPr>
                <w:rFonts w:ascii="Arial" w:eastAsia="Arial" w:hAnsi="Arial" w:cs="Arial"/>
              </w:rPr>
              <w:t>0.982</w:t>
            </w:r>
          </w:p>
        </w:tc>
        <w:tc>
          <w:tcPr>
            <w:tcW w:w="1863" w:type="dxa"/>
            <w:tcBorders>
              <w:top w:val="nil"/>
              <w:left w:val="nil"/>
              <w:bottom w:val="nil"/>
              <w:right w:val="nil"/>
            </w:tcBorders>
            <w:tcMar>
              <w:top w:w="0" w:type="dxa"/>
              <w:left w:w="100" w:type="dxa"/>
              <w:bottom w:w="0" w:type="dxa"/>
              <w:right w:w="100" w:type="dxa"/>
            </w:tcMar>
          </w:tcPr>
          <w:p w14:paraId="5E1EE15C" w14:textId="77777777" w:rsidR="00532CF3" w:rsidRDefault="0022016E">
            <w:pPr>
              <w:spacing w:before="240" w:after="240"/>
              <w:ind w:left="180"/>
              <w:jc w:val="center"/>
              <w:rPr>
                <w:rFonts w:ascii="Arial" w:eastAsia="Arial" w:hAnsi="Arial" w:cs="Arial"/>
              </w:rPr>
            </w:pPr>
            <w:r>
              <w:rPr>
                <w:rFonts w:ascii="Arial" w:eastAsia="Arial" w:hAnsi="Arial" w:cs="Arial"/>
              </w:rPr>
              <w:t>Moderate-High</w:t>
            </w:r>
          </w:p>
        </w:tc>
      </w:tr>
      <w:tr w:rsidR="00532CF3" w14:paraId="5E7CAAE9" w14:textId="77777777">
        <w:trPr>
          <w:trHeight w:val="690"/>
        </w:trPr>
        <w:tc>
          <w:tcPr>
            <w:tcW w:w="3295" w:type="dxa"/>
            <w:tcBorders>
              <w:top w:val="nil"/>
              <w:left w:val="nil"/>
              <w:bottom w:val="nil"/>
              <w:right w:val="nil"/>
            </w:tcBorders>
            <w:tcMar>
              <w:top w:w="0" w:type="dxa"/>
              <w:left w:w="100" w:type="dxa"/>
              <w:bottom w:w="0" w:type="dxa"/>
              <w:right w:w="100" w:type="dxa"/>
            </w:tcMar>
          </w:tcPr>
          <w:p w14:paraId="7AC76B32" w14:textId="77777777" w:rsidR="00532CF3" w:rsidRDefault="0022016E">
            <w:pPr>
              <w:spacing w:before="240" w:after="240"/>
              <w:ind w:left="180"/>
              <w:jc w:val="both"/>
              <w:rPr>
                <w:rFonts w:ascii="Arial" w:eastAsia="Arial" w:hAnsi="Arial" w:cs="Arial"/>
              </w:rPr>
            </w:pPr>
            <w:r>
              <w:rPr>
                <w:rFonts w:ascii="Arial" w:eastAsia="Arial" w:hAnsi="Arial" w:cs="Arial"/>
              </w:rPr>
              <w:t xml:space="preserve">11. My parent(s) remind me to take breaks during study sessions to </w:t>
            </w:r>
            <w:r>
              <w:rPr>
                <w:rFonts w:ascii="Arial" w:eastAsia="Arial" w:hAnsi="Arial" w:cs="Arial"/>
              </w:rPr>
              <w:t>avoid burnout.</w:t>
            </w:r>
          </w:p>
        </w:tc>
        <w:tc>
          <w:tcPr>
            <w:tcW w:w="1110" w:type="dxa"/>
            <w:tcBorders>
              <w:top w:val="nil"/>
              <w:left w:val="nil"/>
              <w:bottom w:val="nil"/>
              <w:right w:val="nil"/>
            </w:tcBorders>
            <w:tcMar>
              <w:top w:w="0" w:type="dxa"/>
              <w:left w:w="100" w:type="dxa"/>
              <w:bottom w:w="0" w:type="dxa"/>
              <w:right w:w="100" w:type="dxa"/>
            </w:tcMar>
          </w:tcPr>
          <w:p w14:paraId="4F685E44" w14:textId="77777777" w:rsidR="00532CF3" w:rsidRDefault="0022016E">
            <w:pPr>
              <w:spacing w:before="240" w:after="240"/>
              <w:ind w:left="180"/>
              <w:jc w:val="center"/>
              <w:rPr>
                <w:rFonts w:ascii="Arial" w:eastAsia="Arial" w:hAnsi="Arial" w:cs="Arial"/>
              </w:rPr>
            </w:pPr>
            <w:r>
              <w:rPr>
                <w:rFonts w:ascii="Arial" w:eastAsia="Arial" w:hAnsi="Arial" w:cs="Arial"/>
              </w:rPr>
              <w:t>3.19</w:t>
            </w:r>
          </w:p>
        </w:tc>
        <w:tc>
          <w:tcPr>
            <w:tcW w:w="2045" w:type="dxa"/>
            <w:tcBorders>
              <w:top w:val="nil"/>
              <w:left w:val="nil"/>
              <w:bottom w:val="nil"/>
              <w:right w:val="nil"/>
            </w:tcBorders>
            <w:tcMar>
              <w:top w:w="0" w:type="dxa"/>
              <w:left w:w="100" w:type="dxa"/>
              <w:bottom w:w="0" w:type="dxa"/>
              <w:right w:w="100" w:type="dxa"/>
            </w:tcMar>
          </w:tcPr>
          <w:p w14:paraId="71F52F57" w14:textId="77777777" w:rsidR="00532CF3" w:rsidRDefault="0022016E">
            <w:pPr>
              <w:spacing w:before="240" w:after="240"/>
              <w:ind w:left="180"/>
              <w:jc w:val="center"/>
              <w:rPr>
                <w:rFonts w:ascii="Arial" w:eastAsia="Arial" w:hAnsi="Arial" w:cs="Arial"/>
              </w:rPr>
            </w:pPr>
            <w:r>
              <w:rPr>
                <w:rFonts w:ascii="Arial" w:eastAsia="Arial" w:hAnsi="Arial" w:cs="Arial"/>
              </w:rPr>
              <w:t>1.130</w:t>
            </w:r>
          </w:p>
        </w:tc>
        <w:tc>
          <w:tcPr>
            <w:tcW w:w="1863" w:type="dxa"/>
            <w:tcBorders>
              <w:top w:val="nil"/>
              <w:left w:val="nil"/>
              <w:bottom w:val="nil"/>
              <w:right w:val="nil"/>
            </w:tcBorders>
            <w:tcMar>
              <w:top w:w="0" w:type="dxa"/>
              <w:left w:w="100" w:type="dxa"/>
              <w:bottom w:w="0" w:type="dxa"/>
              <w:right w:w="100" w:type="dxa"/>
            </w:tcMar>
          </w:tcPr>
          <w:p w14:paraId="6626183C" w14:textId="77777777" w:rsidR="00532CF3" w:rsidRDefault="0022016E">
            <w:pPr>
              <w:spacing w:before="240" w:after="240"/>
              <w:ind w:left="180"/>
              <w:jc w:val="center"/>
              <w:rPr>
                <w:rFonts w:ascii="Arial" w:eastAsia="Arial" w:hAnsi="Arial" w:cs="Arial"/>
              </w:rPr>
            </w:pPr>
            <w:r>
              <w:rPr>
                <w:rFonts w:ascii="Arial" w:eastAsia="Arial" w:hAnsi="Arial" w:cs="Arial"/>
              </w:rPr>
              <w:t>Moderate-High</w:t>
            </w:r>
          </w:p>
        </w:tc>
      </w:tr>
      <w:tr w:rsidR="00532CF3" w14:paraId="33A02EBE" w14:textId="77777777">
        <w:trPr>
          <w:trHeight w:val="510"/>
        </w:trPr>
        <w:tc>
          <w:tcPr>
            <w:tcW w:w="3295" w:type="dxa"/>
            <w:tcBorders>
              <w:top w:val="nil"/>
              <w:left w:val="nil"/>
              <w:bottom w:val="nil"/>
              <w:right w:val="nil"/>
            </w:tcBorders>
            <w:tcMar>
              <w:top w:w="0" w:type="dxa"/>
              <w:left w:w="100" w:type="dxa"/>
              <w:bottom w:w="0" w:type="dxa"/>
              <w:right w:w="100" w:type="dxa"/>
            </w:tcMar>
          </w:tcPr>
          <w:p w14:paraId="6FB582CF" w14:textId="77777777" w:rsidR="00532CF3" w:rsidRDefault="0022016E">
            <w:pPr>
              <w:spacing w:before="240" w:after="240"/>
              <w:ind w:left="180"/>
              <w:jc w:val="both"/>
              <w:rPr>
                <w:rFonts w:ascii="Arial" w:eastAsia="Arial" w:hAnsi="Arial" w:cs="Arial"/>
              </w:rPr>
            </w:pPr>
            <w:r>
              <w:rPr>
                <w:rFonts w:ascii="Arial" w:eastAsia="Arial" w:hAnsi="Arial" w:cs="Arial"/>
              </w:rPr>
              <w:t>12. My parent(s) help me review for tests and quizzes to ensure I’m well-prepared.</w:t>
            </w:r>
          </w:p>
        </w:tc>
        <w:tc>
          <w:tcPr>
            <w:tcW w:w="1110" w:type="dxa"/>
            <w:tcBorders>
              <w:top w:val="nil"/>
              <w:left w:val="nil"/>
              <w:bottom w:val="nil"/>
              <w:right w:val="nil"/>
            </w:tcBorders>
            <w:tcMar>
              <w:top w:w="0" w:type="dxa"/>
              <w:left w:w="100" w:type="dxa"/>
              <w:bottom w:w="0" w:type="dxa"/>
              <w:right w:w="100" w:type="dxa"/>
            </w:tcMar>
          </w:tcPr>
          <w:p w14:paraId="21683B0F" w14:textId="77777777" w:rsidR="00532CF3" w:rsidRDefault="0022016E">
            <w:pPr>
              <w:spacing w:before="240" w:after="240"/>
              <w:ind w:left="180"/>
              <w:jc w:val="center"/>
              <w:rPr>
                <w:rFonts w:ascii="Arial" w:eastAsia="Arial" w:hAnsi="Arial" w:cs="Arial"/>
              </w:rPr>
            </w:pPr>
            <w:r>
              <w:rPr>
                <w:rFonts w:ascii="Arial" w:eastAsia="Arial" w:hAnsi="Arial" w:cs="Arial"/>
              </w:rPr>
              <w:t>2.59</w:t>
            </w:r>
          </w:p>
        </w:tc>
        <w:tc>
          <w:tcPr>
            <w:tcW w:w="2045" w:type="dxa"/>
            <w:tcBorders>
              <w:top w:val="nil"/>
              <w:left w:val="nil"/>
              <w:bottom w:val="nil"/>
              <w:right w:val="nil"/>
            </w:tcBorders>
            <w:tcMar>
              <w:top w:w="0" w:type="dxa"/>
              <w:left w:w="100" w:type="dxa"/>
              <w:bottom w:w="0" w:type="dxa"/>
              <w:right w:w="100" w:type="dxa"/>
            </w:tcMar>
          </w:tcPr>
          <w:p w14:paraId="36AE6BAB" w14:textId="77777777" w:rsidR="00532CF3" w:rsidRDefault="0022016E">
            <w:pPr>
              <w:spacing w:before="240" w:after="240"/>
              <w:ind w:left="180"/>
              <w:jc w:val="center"/>
              <w:rPr>
                <w:rFonts w:ascii="Arial" w:eastAsia="Arial" w:hAnsi="Arial" w:cs="Arial"/>
              </w:rPr>
            </w:pPr>
            <w:r>
              <w:rPr>
                <w:rFonts w:ascii="Arial" w:eastAsia="Arial" w:hAnsi="Arial" w:cs="Arial"/>
              </w:rPr>
              <w:t>1.152</w:t>
            </w:r>
          </w:p>
        </w:tc>
        <w:tc>
          <w:tcPr>
            <w:tcW w:w="1863" w:type="dxa"/>
            <w:tcBorders>
              <w:top w:val="nil"/>
              <w:left w:val="nil"/>
              <w:bottom w:val="nil"/>
              <w:right w:val="nil"/>
            </w:tcBorders>
            <w:tcMar>
              <w:top w:w="0" w:type="dxa"/>
              <w:left w:w="100" w:type="dxa"/>
              <w:bottom w:w="0" w:type="dxa"/>
              <w:right w:w="100" w:type="dxa"/>
            </w:tcMar>
          </w:tcPr>
          <w:p w14:paraId="5C6541F5" w14:textId="77777777" w:rsidR="00532CF3" w:rsidRDefault="0022016E">
            <w:pPr>
              <w:spacing w:before="240" w:after="240"/>
              <w:ind w:left="180"/>
              <w:jc w:val="center"/>
              <w:rPr>
                <w:rFonts w:ascii="Arial" w:eastAsia="Arial" w:hAnsi="Arial" w:cs="Arial"/>
              </w:rPr>
            </w:pPr>
            <w:r>
              <w:rPr>
                <w:rFonts w:ascii="Arial" w:eastAsia="Arial" w:hAnsi="Arial" w:cs="Arial"/>
              </w:rPr>
              <w:t>Moderate-High</w:t>
            </w:r>
          </w:p>
        </w:tc>
      </w:tr>
      <w:tr w:rsidR="00532CF3" w14:paraId="2FEC28DA" w14:textId="77777777">
        <w:trPr>
          <w:trHeight w:val="690"/>
        </w:trPr>
        <w:tc>
          <w:tcPr>
            <w:tcW w:w="3295" w:type="dxa"/>
            <w:tcBorders>
              <w:top w:val="nil"/>
              <w:left w:val="nil"/>
              <w:bottom w:val="nil"/>
              <w:right w:val="nil"/>
            </w:tcBorders>
            <w:tcMar>
              <w:top w:w="0" w:type="dxa"/>
              <w:left w:w="100" w:type="dxa"/>
              <w:bottom w:w="0" w:type="dxa"/>
              <w:right w:w="100" w:type="dxa"/>
            </w:tcMar>
          </w:tcPr>
          <w:p w14:paraId="232E0797" w14:textId="77777777" w:rsidR="00532CF3" w:rsidRDefault="0022016E">
            <w:pPr>
              <w:spacing w:before="240" w:after="240"/>
              <w:ind w:left="180"/>
              <w:jc w:val="both"/>
              <w:rPr>
                <w:rFonts w:ascii="Arial" w:eastAsia="Arial" w:hAnsi="Arial" w:cs="Arial"/>
              </w:rPr>
            </w:pPr>
            <w:r>
              <w:rPr>
                <w:rFonts w:ascii="Arial" w:eastAsia="Arial" w:hAnsi="Arial" w:cs="Arial"/>
              </w:rPr>
              <w:t>13. My parent(s) support me in finding the right resources when I need extra help with a subject.</w:t>
            </w:r>
          </w:p>
        </w:tc>
        <w:tc>
          <w:tcPr>
            <w:tcW w:w="1110" w:type="dxa"/>
            <w:tcBorders>
              <w:top w:val="nil"/>
              <w:left w:val="nil"/>
              <w:bottom w:val="nil"/>
              <w:right w:val="nil"/>
            </w:tcBorders>
            <w:tcMar>
              <w:top w:w="0" w:type="dxa"/>
              <w:left w:w="100" w:type="dxa"/>
              <w:bottom w:w="0" w:type="dxa"/>
              <w:right w:w="100" w:type="dxa"/>
            </w:tcMar>
          </w:tcPr>
          <w:p w14:paraId="37E5FA28" w14:textId="77777777" w:rsidR="00532CF3" w:rsidRDefault="0022016E">
            <w:pPr>
              <w:spacing w:before="240" w:after="240"/>
              <w:ind w:left="180"/>
              <w:jc w:val="center"/>
              <w:rPr>
                <w:rFonts w:ascii="Arial" w:eastAsia="Arial" w:hAnsi="Arial" w:cs="Arial"/>
              </w:rPr>
            </w:pPr>
            <w:r>
              <w:rPr>
                <w:rFonts w:ascii="Arial" w:eastAsia="Arial" w:hAnsi="Arial" w:cs="Arial"/>
              </w:rPr>
              <w:t>3.18</w:t>
            </w:r>
          </w:p>
        </w:tc>
        <w:tc>
          <w:tcPr>
            <w:tcW w:w="2045" w:type="dxa"/>
            <w:tcBorders>
              <w:top w:val="nil"/>
              <w:left w:val="nil"/>
              <w:bottom w:val="nil"/>
              <w:right w:val="nil"/>
            </w:tcBorders>
            <w:tcMar>
              <w:top w:w="0" w:type="dxa"/>
              <w:left w:w="100" w:type="dxa"/>
              <w:bottom w:w="0" w:type="dxa"/>
              <w:right w:w="100" w:type="dxa"/>
            </w:tcMar>
          </w:tcPr>
          <w:p w14:paraId="0CBAA341" w14:textId="77777777" w:rsidR="00532CF3" w:rsidRDefault="0022016E">
            <w:pPr>
              <w:spacing w:before="240" w:after="240"/>
              <w:ind w:left="180"/>
              <w:jc w:val="center"/>
              <w:rPr>
                <w:rFonts w:ascii="Arial" w:eastAsia="Arial" w:hAnsi="Arial" w:cs="Arial"/>
              </w:rPr>
            </w:pPr>
            <w:r>
              <w:rPr>
                <w:rFonts w:ascii="Arial" w:eastAsia="Arial" w:hAnsi="Arial" w:cs="Arial"/>
              </w:rPr>
              <w:t>1.051</w:t>
            </w:r>
          </w:p>
        </w:tc>
        <w:tc>
          <w:tcPr>
            <w:tcW w:w="1863" w:type="dxa"/>
            <w:tcBorders>
              <w:top w:val="nil"/>
              <w:left w:val="nil"/>
              <w:bottom w:val="nil"/>
              <w:right w:val="nil"/>
            </w:tcBorders>
            <w:tcMar>
              <w:top w:w="0" w:type="dxa"/>
              <w:left w:w="100" w:type="dxa"/>
              <w:bottom w:w="0" w:type="dxa"/>
              <w:right w:w="100" w:type="dxa"/>
            </w:tcMar>
          </w:tcPr>
          <w:p w14:paraId="6F15BC78" w14:textId="77777777" w:rsidR="00532CF3" w:rsidRDefault="0022016E">
            <w:pPr>
              <w:spacing w:before="240" w:after="240"/>
              <w:ind w:left="180"/>
              <w:jc w:val="center"/>
              <w:rPr>
                <w:rFonts w:ascii="Arial" w:eastAsia="Arial" w:hAnsi="Arial" w:cs="Arial"/>
              </w:rPr>
            </w:pPr>
            <w:r>
              <w:rPr>
                <w:rFonts w:ascii="Arial" w:eastAsia="Arial" w:hAnsi="Arial" w:cs="Arial"/>
              </w:rPr>
              <w:t>Moderate-High</w:t>
            </w:r>
          </w:p>
        </w:tc>
      </w:tr>
      <w:tr w:rsidR="00532CF3" w14:paraId="18C3FB3F" w14:textId="77777777">
        <w:trPr>
          <w:trHeight w:val="465"/>
        </w:trPr>
        <w:tc>
          <w:tcPr>
            <w:tcW w:w="3295" w:type="dxa"/>
            <w:tcBorders>
              <w:top w:val="nil"/>
              <w:left w:val="nil"/>
              <w:bottom w:val="nil"/>
              <w:right w:val="nil"/>
            </w:tcBorders>
            <w:tcMar>
              <w:top w:w="0" w:type="dxa"/>
              <w:left w:w="100" w:type="dxa"/>
              <w:bottom w:w="0" w:type="dxa"/>
              <w:right w:w="100" w:type="dxa"/>
            </w:tcMar>
          </w:tcPr>
          <w:p w14:paraId="11E80459" w14:textId="77777777" w:rsidR="00532CF3" w:rsidRDefault="0022016E">
            <w:pPr>
              <w:spacing w:before="240" w:after="240"/>
              <w:ind w:left="180"/>
              <w:jc w:val="both"/>
              <w:rPr>
                <w:rFonts w:ascii="Arial" w:eastAsia="Arial" w:hAnsi="Arial" w:cs="Arial"/>
              </w:rPr>
            </w:pPr>
            <w:r>
              <w:rPr>
                <w:rFonts w:ascii="Arial" w:eastAsia="Arial" w:hAnsi="Arial" w:cs="Arial"/>
              </w:rPr>
              <w:t>14. My parent(s) help me stay focused during study time by limiting distractions.</w:t>
            </w:r>
          </w:p>
        </w:tc>
        <w:tc>
          <w:tcPr>
            <w:tcW w:w="1110" w:type="dxa"/>
            <w:tcBorders>
              <w:top w:val="nil"/>
              <w:left w:val="nil"/>
              <w:bottom w:val="nil"/>
              <w:right w:val="nil"/>
            </w:tcBorders>
            <w:tcMar>
              <w:top w:w="0" w:type="dxa"/>
              <w:left w:w="100" w:type="dxa"/>
              <w:bottom w:w="0" w:type="dxa"/>
              <w:right w:w="100" w:type="dxa"/>
            </w:tcMar>
          </w:tcPr>
          <w:p w14:paraId="0CFB72F2" w14:textId="77777777" w:rsidR="00532CF3" w:rsidRDefault="0022016E">
            <w:pPr>
              <w:spacing w:before="240" w:after="240"/>
              <w:ind w:left="180"/>
              <w:jc w:val="center"/>
              <w:rPr>
                <w:rFonts w:ascii="Arial" w:eastAsia="Arial" w:hAnsi="Arial" w:cs="Arial"/>
              </w:rPr>
            </w:pPr>
            <w:r>
              <w:rPr>
                <w:rFonts w:ascii="Arial" w:eastAsia="Arial" w:hAnsi="Arial" w:cs="Arial"/>
              </w:rPr>
              <w:t>3.12</w:t>
            </w:r>
          </w:p>
        </w:tc>
        <w:tc>
          <w:tcPr>
            <w:tcW w:w="2045" w:type="dxa"/>
            <w:tcBorders>
              <w:top w:val="nil"/>
              <w:left w:val="nil"/>
              <w:bottom w:val="nil"/>
              <w:right w:val="nil"/>
            </w:tcBorders>
            <w:tcMar>
              <w:top w:w="0" w:type="dxa"/>
              <w:left w:w="100" w:type="dxa"/>
              <w:bottom w:w="0" w:type="dxa"/>
              <w:right w:w="100" w:type="dxa"/>
            </w:tcMar>
          </w:tcPr>
          <w:p w14:paraId="257572A0" w14:textId="77777777" w:rsidR="00532CF3" w:rsidRDefault="0022016E">
            <w:pPr>
              <w:spacing w:before="240" w:after="240"/>
              <w:ind w:left="180"/>
              <w:jc w:val="center"/>
              <w:rPr>
                <w:rFonts w:ascii="Arial" w:eastAsia="Arial" w:hAnsi="Arial" w:cs="Arial"/>
              </w:rPr>
            </w:pPr>
            <w:r>
              <w:rPr>
                <w:rFonts w:ascii="Arial" w:eastAsia="Arial" w:hAnsi="Arial" w:cs="Arial"/>
              </w:rPr>
              <w:t>1.092</w:t>
            </w:r>
          </w:p>
        </w:tc>
        <w:tc>
          <w:tcPr>
            <w:tcW w:w="1863" w:type="dxa"/>
            <w:tcBorders>
              <w:top w:val="nil"/>
              <w:left w:val="nil"/>
              <w:bottom w:val="nil"/>
              <w:right w:val="nil"/>
            </w:tcBorders>
            <w:tcMar>
              <w:top w:w="0" w:type="dxa"/>
              <w:left w:w="100" w:type="dxa"/>
              <w:bottom w:w="0" w:type="dxa"/>
              <w:right w:w="100" w:type="dxa"/>
            </w:tcMar>
          </w:tcPr>
          <w:p w14:paraId="25BB2D42" w14:textId="77777777" w:rsidR="00532CF3" w:rsidRDefault="0022016E">
            <w:pPr>
              <w:spacing w:before="240" w:after="240"/>
              <w:ind w:left="180"/>
              <w:jc w:val="center"/>
              <w:rPr>
                <w:rFonts w:ascii="Arial" w:eastAsia="Arial" w:hAnsi="Arial" w:cs="Arial"/>
              </w:rPr>
            </w:pPr>
            <w:r>
              <w:rPr>
                <w:rFonts w:ascii="Arial" w:eastAsia="Arial" w:hAnsi="Arial" w:cs="Arial"/>
              </w:rPr>
              <w:t>Moderate-High</w:t>
            </w:r>
          </w:p>
        </w:tc>
      </w:tr>
      <w:tr w:rsidR="00532CF3" w14:paraId="4BB462EC" w14:textId="77777777">
        <w:trPr>
          <w:trHeight w:val="690"/>
        </w:trPr>
        <w:tc>
          <w:tcPr>
            <w:tcW w:w="3295" w:type="dxa"/>
            <w:tcBorders>
              <w:top w:val="nil"/>
              <w:left w:val="nil"/>
              <w:bottom w:val="single" w:sz="12" w:space="0" w:color="000000"/>
              <w:right w:val="nil"/>
            </w:tcBorders>
            <w:tcMar>
              <w:top w:w="0" w:type="dxa"/>
              <w:left w:w="100" w:type="dxa"/>
              <w:bottom w:w="0" w:type="dxa"/>
              <w:right w:w="100" w:type="dxa"/>
            </w:tcMar>
          </w:tcPr>
          <w:p w14:paraId="318A5131" w14:textId="77777777" w:rsidR="00532CF3" w:rsidRDefault="0022016E">
            <w:pPr>
              <w:spacing w:before="240" w:after="240"/>
              <w:ind w:left="180"/>
              <w:jc w:val="both"/>
              <w:rPr>
                <w:rFonts w:ascii="Arial" w:eastAsia="Arial" w:hAnsi="Arial" w:cs="Arial"/>
              </w:rPr>
            </w:pPr>
            <w:r>
              <w:rPr>
                <w:rFonts w:ascii="Arial" w:eastAsia="Arial" w:hAnsi="Arial" w:cs="Arial"/>
              </w:rPr>
              <w:t>15. My parent(s) regularly check in on how I’m managing my school assignments and workload.</w:t>
            </w:r>
          </w:p>
        </w:tc>
        <w:tc>
          <w:tcPr>
            <w:tcW w:w="1110" w:type="dxa"/>
            <w:tcBorders>
              <w:top w:val="nil"/>
              <w:left w:val="nil"/>
              <w:bottom w:val="single" w:sz="12" w:space="0" w:color="000000"/>
              <w:right w:val="nil"/>
            </w:tcBorders>
            <w:tcMar>
              <w:top w:w="0" w:type="dxa"/>
              <w:left w:w="100" w:type="dxa"/>
              <w:bottom w:w="0" w:type="dxa"/>
              <w:right w:w="100" w:type="dxa"/>
            </w:tcMar>
          </w:tcPr>
          <w:p w14:paraId="22598C36" w14:textId="77777777" w:rsidR="00532CF3" w:rsidRDefault="0022016E">
            <w:pPr>
              <w:spacing w:before="240" w:after="240"/>
              <w:ind w:left="180"/>
              <w:jc w:val="center"/>
              <w:rPr>
                <w:rFonts w:ascii="Arial" w:eastAsia="Arial" w:hAnsi="Arial" w:cs="Arial"/>
              </w:rPr>
            </w:pPr>
            <w:r>
              <w:rPr>
                <w:rFonts w:ascii="Arial" w:eastAsia="Arial" w:hAnsi="Arial" w:cs="Arial"/>
              </w:rPr>
              <w:t>3.19</w:t>
            </w:r>
          </w:p>
        </w:tc>
        <w:tc>
          <w:tcPr>
            <w:tcW w:w="2045" w:type="dxa"/>
            <w:tcBorders>
              <w:top w:val="nil"/>
              <w:left w:val="nil"/>
              <w:bottom w:val="single" w:sz="12" w:space="0" w:color="000000"/>
              <w:right w:val="nil"/>
            </w:tcBorders>
            <w:tcMar>
              <w:top w:w="0" w:type="dxa"/>
              <w:left w:w="100" w:type="dxa"/>
              <w:bottom w:w="0" w:type="dxa"/>
              <w:right w:w="100" w:type="dxa"/>
            </w:tcMar>
          </w:tcPr>
          <w:p w14:paraId="6064AB10" w14:textId="77777777" w:rsidR="00532CF3" w:rsidRDefault="0022016E">
            <w:pPr>
              <w:spacing w:before="240" w:after="240"/>
              <w:ind w:left="180"/>
              <w:jc w:val="center"/>
              <w:rPr>
                <w:rFonts w:ascii="Arial" w:eastAsia="Arial" w:hAnsi="Arial" w:cs="Arial"/>
              </w:rPr>
            </w:pPr>
            <w:r>
              <w:rPr>
                <w:rFonts w:ascii="Arial" w:eastAsia="Arial" w:hAnsi="Arial" w:cs="Arial"/>
              </w:rPr>
              <w:t>1.074</w:t>
            </w:r>
          </w:p>
        </w:tc>
        <w:tc>
          <w:tcPr>
            <w:tcW w:w="1863" w:type="dxa"/>
            <w:tcBorders>
              <w:top w:val="nil"/>
              <w:left w:val="nil"/>
              <w:bottom w:val="single" w:sz="12" w:space="0" w:color="000000"/>
              <w:right w:val="nil"/>
            </w:tcBorders>
            <w:tcMar>
              <w:top w:w="0" w:type="dxa"/>
              <w:left w:w="100" w:type="dxa"/>
              <w:bottom w:w="0" w:type="dxa"/>
              <w:right w:w="100" w:type="dxa"/>
            </w:tcMar>
          </w:tcPr>
          <w:p w14:paraId="11036E8A" w14:textId="77777777" w:rsidR="00532CF3" w:rsidRDefault="0022016E">
            <w:pPr>
              <w:spacing w:before="240" w:after="240"/>
              <w:ind w:left="180"/>
              <w:jc w:val="center"/>
              <w:rPr>
                <w:rFonts w:ascii="Arial" w:eastAsia="Arial" w:hAnsi="Arial" w:cs="Arial"/>
              </w:rPr>
            </w:pPr>
            <w:r>
              <w:rPr>
                <w:rFonts w:ascii="Arial" w:eastAsia="Arial" w:hAnsi="Arial" w:cs="Arial"/>
              </w:rPr>
              <w:t>Moderate-High</w:t>
            </w:r>
          </w:p>
        </w:tc>
      </w:tr>
      <w:tr w:rsidR="00532CF3" w14:paraId="4001174D" w14:textId="77777777">
        <w:trPr>
          <w:trHeight w:val="390"/>
        </w:trPr>
        <w:tc>
          <w:tcPr>
            <w:tcW w:w="4405" w:type="dxa"/>
            <w:gridSpan w:val="2"/>
            <w:tcBorders>
              <w:top w:val="single" w:sz="12" w:space="0" w:color="000000"/>
              <w:left w:val="nil"/>
              <w:bottom w:val="single" w:sz="12" w:space="0" w:color="000000"/>
              <w:right w:val="nil"/>
            </w:tcBorders>
            <w:tcMar>
              <w:top w:w="0" w:type="dxa"/>
              <w:left w:w="100" w:type="dxa"/>
              <w:bottom w:w="0" w:type="dxa"/>
              <w:right w:w="100" w:type="dxa"/>
            </w:tcMar>
          </w:tcPr>
          <w:p w14:paraId="6243D9D0" w14:textId="77777777" w:rsidR="00532CF3" w:rsidRDefault="00532CF3">
            <w:pPr>
              <w:ind w:left="180"/>
              <w:rPr>
                <w:rFonts w:ascii="Arial" w:eastAsia="Arial" w:hAnsi="Arial" w:cs="Arial"/>
                <w:b/>
              </w:rPr>
            </w:pPr>
          </w:p>
          <w:p w14:paraId="6007F7D9" w14:textId="77777777" w:rsidR="00532CF3" w:rsidRDefault="0022016E">
            <w:pPr>
              <w:ind w:left="180"/>
              <w:rPr>
                <w:rFonts w:ascii="Arial" w:eastAsia="Arial" w:hAnsi="Arial" w:cs="Arial"/>
                <w:b/>
              </w:rPr>
            </w:pPr>
            <w:r>
              <w:rPr>
                <w:rFonts w:ascii="Arial" w:eastAsia="Arial" w:hAnsi="Arial" w:cs="Arial"/>
                <w:b/>
              </w:rPr>
              <w:t xml:space="preserve">OVERALL </w:t>
            </w:r>
            <w:r>
              <w:rPr>
                <w:rFonts w:ascii="Arial" w:eastAsia="Arial" w:hAnsi="Arial" w:cs="Arial"/>
                <w:b/>
              </w:rPr>
              <w:t>MEAN                          3.37</w:t>
            </w:r>
          </w:p>
        </w:tc>
        <w:tc>
          <w:tcPr>
            <w:tcW w:w="2045" w:type="dxa"/>
            <w:tcBorders>
              <w:top w:val="single" w:sz="12" w:space="0" w:color="000000"/>
              <w:left w:val="nil"/>
              <w:bottom w:val="single" w:sz="12" w:space="0" w:color="000000"/>
              <w:right w:val="nil"/>
            </w:tcBorders>
            <w:shd w:val="clear" w:color="auto" w:fill="auto"/>
            <w:tcMar>
              <w:top w:w="0" w:type="dxa"/>
              <w:left w:w="100" w:type="dxa"/>
              <w:bottom w:w="0" w:type="dxa"/>
              <w:right w:w="100" w:type="dxa"/>
            </w:tcMar>
          </w:tcPr>
          <w:p w14:paraId="2CBC2044" w14:textId="77777777" w:rsidR="00532CF3" w:rsidRDefault="0022016E">
            <w:pPr>
              <w:spacing w:before="240" w:after="240"/>
              <w:ind w:left="180"/>
              <w:jc w:val="center"/>
              <w:rPr>
                <w:rFonts w:ascii="Arial" w:eastAsia="Arial" w:hAnsi="Arial" w:cs="Arial"/>
                <w:b/>
              </w:rPr>
            </w:pPr>
            <w:r>
              <w:rPr>
                <w:rFonts w:ascii="Arial" w:eastAsia="Arial" w:hAnsi="Arial" w:cs="Arial"/>
                <w:b/>
              </w:rPr>
              <w:t>0.105</w:t>
            </w:r>
          </w:p>
        </w:tc>
        <w:tc>
          <w:tcPr>
            <w:tcW w:w="1863" w:type="dxa"/>
            <w:tcBorders>
              <w:top w:val="single" w:sz="12" w:space="0" w:color="000000"/>
              <w:left w:val="nil"/>
              <w:bottom w:val="single" w:sz="12" w:space="0" w:color="000000"/>
              <w:right w:val="nil"/>
            </w:tcBorders>
            <w:shd w:val="clear" w:color="auto" w:fill="auto"/>
            <w:tcMar>
              <w:top w:w="0" w:type="dxa"/>
              <w:left w:w="100" w:type="dxa"/>
              <w:bottom w:w="0" w:type="dxa"/>
              <w:right w:w="100" w:type="dxa"/>
            </w:tcMar>
          </w:tcPr>
          <w:p w14:paraId="482EA1C6" w14:textId="77777777" w:rsidR="00532CF3" w:rsidRDefault="0022016E">
            <w:pPr>
              <w:spacing w:before="240" w:after="240"/>
              <w:ind w:left="180"/>
              <w:jc w:val="center"/>
              <w:rPr>
                <w:rFonts w:ascii="Arial" w:eastAsia="Arial" w:hAnsi="Arial" w:cs="Arial"/>
                <w:b/>
              </w:rPr>
            </w:pPr>
            <w:r>
              <w:rPr>
                <w:rFonts w:ascii="Arial" w:eastAsia="Arial" w:hAnsi="Arial" w:cs="Arial"/>
                <w:b/>
              </w:rPr>
              <w:t>High</w:t>
            </w:r>
          </w:p>
        </w:tc>
      </w:tr>
    </w:tbl>
    <w:p w14:paraId="04E7ADCF" w14:textId="77777777" w:rsidR="00532CF3" w:rsidRDefault="0022016E">
      <w:pPr>
        <w:rPr>
          <w:rFonts w:ascii="Arial" w:eastAsia="Arial" w:hAnsi="Arial" w:cs="Arial"/>
          <w:i/>
          <w:color w:val="000000"/>
          <w:sz w:val="18"/>
          <w:szCs w:val="18"/>
          <w:vertAlign w:val="subscript"/>
        </w:rPr>
      </w:pPr>
      <w:r>
        <w:rPr>
          <w:rFonts w:ascii="Arial" w:eastAsia="Arial" w:hAnsi="Arial" w:cs="Arial"/>
          <w:i/>
          <w:color w:val="000000"/>
          <w:sz w:val="18"/>
          <w:szCs w:val="18"/>
          <w:vertAlign w:val="subscript"/>
        </w:rPr>
        <w:t>*Students level of Parenting</w:t>
      </w:r>
    </w:p>
    <w:p w14:paraId="47038097" w14:textId="77777777" w:rsidR="00532CF3" w:rsidRDefault="00532CF3">
      <w:pPr>
        <w:rPr>
          <w:rFonts w:ascii="Arial" w:eastAsia="Arial" w:hAnsi="Arial" w:cs="Arial"/>
          <w:i/>
          <w:color w:val="000000"/>
          <w:sz w:val="12"/>
          <w:szCs w:val="12"/>
          <w:vertAlign w:val="subscript"/>
        </w:rPr>
      </w:pPr>
    </w:p>
    <w:p w14:paraId="6C690901" w14:textId="77777777" w:rsidR="00532CF3" w:rsidRDefault="0022016E">
      <w:pPr>
        <w:jc w:val="both"/>
        <w:rPr>
          <w:rFonts w:ascii="Arial" w:eastAsia="Arial" w:hAnsi="Arial" w:cs="Arial"/>
          <w:color w:val="000000"/>
        </w:rPr>
      </w:pPr>
      <w:r>
        <w:rPr>
          <w:rFonts w:ascii="Arial" w:eastAsia="Arial" w:hAnsi="Arial" w:cs="Arial"/>
          <w:color w:val="000000"/>
        </w:rPr>
        <w:t>Table 1 presents the overall mean score of parental involvement in parenting, which is 3.37, indicating a "high" level of involvement and highlighting its significant influence on students' academic outcomes at San Isidro College. The highest-rated aspects</w:t>
      </w:r>
      <w:r>
        <w:rPr>
          <w:rFonts w:ascii="Arial" w:eastAsia="Arial" w:hAnsi="Arial" w:cs="Arial"/>
          <w:color w:val="000000"/>
        </w:rPr>
        <w:t xml:space="preserve"> of parental involvement include providing school supplies (4.42), encouraging participation in school activities (4.04), and supporting extracurricular choices (3.90). However, some aspects scored lower, such as helping with homework (2.42), limiting dist</w:t>
      </w:r>
      <w:r>
        <w:rPr>
          <w:rFonts w:ascii="Arial" w:eastAsia="Arial" w:hAnsi="Arial" w:cs="Arial"/>
          <w:color w:val="000000"/>
        </w:rPr>
        <w:t>ractions during study time (3.12), and assisting in finding academic resources (3.18). Research supports the role of parental involvement in student success. Hayek et al. (2022) emphasized that academic support, emotional encouragement, and communication w</w:t>
      </w:r>
      <w:r>
        <w:rPr>
          <w:rFonts w:ascii="Arial" w:eastAsia="Arial" w:hAnsi="Arial" w:cs="Arial"/>
          <w:color w:val="000000"/>
        </w:rPr>
        <w:t xml:space="preserve">ith teachers positively impact </w:t>
      </w:r>
      <w:proofErr w:type="spellStart"/>
      <w:r>
        <w:rPr>
          <w:rFonts w:ascii="Arial" w:eastAsia="Arial" w:hAnsi="Arial" w:cs="Arial"/>
          <w:color w:val="000000"/>
        </w:rPr>
        <w:t>Oranga</w:t>
      </w:r>
      <w:proofErr w:type="spellEnd"/>
      <w:r>
        <w:rPr>
          <w:rFonts w:ascii="Arial" w:eastAsia="Arial" w:hAnsi="Arial" w:cs="Arial"/>
          <w:color w:val="000000"/>
        </w:rPr>
        <w:t xml:space="preserve"> et al. (2023) found that authoritative parenting enhances school engagement, while Papadakis et al.  (2020</w:t>
      </w:r>
      <w:proofErr w:type="gramStart"/>
      <w:r>
        <w:rPr>
          <w:rFonts w:ascii="Arial" w:eastAsia="Arial" w:hAnsi="Arial" w:cs="Arial"/>
          <w:color w:val="000000"/>
        </w:rPr>
        <w:t>)  highlighted</w:t>
      </w:r>
      <w:proofErr w:type="gramEnd"/>
      <w:r>
        <w:rPr>
          <w:rFonts w:ascii="Arial" w:eastAsia="Arial" w:hAnsi="Arial" w:cs="Arial"/>
          <w:color w:val="000000"/>
        </w:rPr>
        <w:t xml:space="preserve"> the link between active parental decision-making and increased student motivation. </w:t>
      </w:r>
      <w:proofErr w:type="gramStart"/>
      <w:r>
        <w:rPr>
          <w:rFonts w:ascii="Arial" w:eastAsia="Arial" w:hAnsi="Arial" w:cs="Arial"/>
          <w:color w:val="000000"/>
        </w:rPr>
        <w:t>Lastly,  stres</w:t>
      </w:r>
      <w:r>
        <w:rPr>
          <w:rFonts w:ascii="Arial" w:eastAsia="Arial" w:hAnsi="Arial" w:cs="Arial"/>
          <w:color w:val="000000"/>
        </w:rPr>
        <w:t>sed</w:t>
      </w:r>
      <w:proofErr w:type="gramEnd"/>
      <w:r>
        <w:rPr>
          <w:rFonts w:ascii="Arial" w:eastAsia="Arial" w:hAnsi="Arial" w:cs="Arial"/>
          <w:color w:val="000000"/>
        </w:rPr>
        <w:t xml:space="preserve"> that parental engagement strengthens students' social and emotional development, further reinforcing their academic success.</w:t>
      </w:r>
    </w:p>
    <w:p w14:paraId="148B57A3" w14:textId="77777777" w:rsidR="00532CF3" w:rsidRDefault="00532CF3">
      <w:pPr>
        <w:jc w:val="both"/>
        <w:rPr>
          <w:rFonts w:ascii="Arial" w:eastAsia="Arial" w:hAnsi="Arial" w:cs="Arial"/>
          <w:b/>
          <w:color w:val="000000"/>
        </w:rPr>
      </w:pPr>
    </w:p>
    <w:p w14:paraId="40ADCDD3" w14:textId="77777777" w:rsidR="00532CF3" w:rsidRDefault="0022016E">
      <w:pPr>
        <w:rPr>
          <w:rFonts w:ascii="Arial" w:eastAsia="Arial" w:hAnsi="Arial" w:cs="Arial"/>
          <w:color w:val="000000"/>
        </w:rPr>
      </w:pPr>
      <w:r>
        <w:rPr>
          <w:rFonts w:ascii="Arial" w:eastAsia="Arial" w:hAnsi="Arial" w:cs="Arial"/>
          <w:b/>
          <w:color w:val="000000"/>
        </w:rPr>
        <w:t>Table 2 Frequency, Percentage, and Mean Distribution of the Extent of Parental Involvement as Perceived by the Participants (C</w:t>
      </w:r>
      <w:r>
        <w:rPr>
          <w:rFonts w:ascii="Arial" w:eastAsia="Arial" w:hAnsi="Arial" w:cs="Arial"/>
          <w:b/>
          <w:color w:val="000000"/>
        </w:rPr>
        <w:t>ommunicating)</w:t>
      </w:r>
    </w:p>
    <w:p w14:paraId="66BDE7AC" w14:textId="77777777" w:rsidR="00532CF3" w:rsidRDefault="00532CF3">
      <w:pPr>
        <w:rPr>
          <w:rFonts w:ascii="Arial" w:eastAsia="Arial" w:hAnsi="Arial" w:cs="Arial"/>
          <w:b/>
        </w:rPr>
      </w:pPr>
    </w:p>
    <w:tbl>
      <w:tblPr>
        <w:tblStyle w:val="a1"/>
        <w:tblpPr w:leftFromText="180" w:rightFromText="180" w:vertAnchor="text" w:tblpX="54"/>
        <w:tblW w:w="8325" w:type="dxa"/>
        <w:tblBorders>
          <w:top w:val="nil"/>
          <w:left w:val="nil"/>
          <w:bottom w:val="nil"/>
          <w:right w:val="nil"/>
          <w:insideH w:val="nil"/>
          <w:insideV w:val="nil"/>
        </w:tblBorders>
        <w:tblLayout w:type="fixed"/>
        <w:tblLook w:val="0000" w:firstRow="0" w:lastRow="0" w:firstColumn="0" w:lastColumn="0" w:noHBand="0" w:noVBand="0"/>
      </w:tblPr>
      <w:tblGrid>
        <w:gridCol w:w="3630"/>
        <w:gridCol w:w="1110"/>
        <w:gridCol w:w="1860"/>
        <w:gridCol w:w="1725"/>
      </w:tblGrid>
      <w:tr w:rsidR="00532CF3" w14:paraId="0DDFB1DC" w14:textId="77777777">
        <w:trPr>
          <w:trHeight w:val="605"/>
        </w:trPr>
        <w:tc>
          <w:tcPr>
            <w:tcW w:w="3630" w:type="dxa"/>
            <w:tcBorders>
              <w:top w:val="single" w:sz="12" w:space="0" w:color="000000"/>
              <w:bottom w:val="single" w:sz="12" w:space="0" w:color="000000"/>
            </w:tcBorders>
            <w:vAlign w:val="center"/>
          </w:tcPr>
          <w:p w14:paraId="1E6DB164" w14:textId="77777777" w:rsidR="00532CF3" w:rsidRDefault="0022016E">
            <w:pPr>
              <w:jc w:val="center"/>
              <w:rPr>
                <w:rFonts w:ascii="Arial" w:eastAsia="Arial" w:hAnsi="Arial" w:cs="Arial"/>
                <w:b/>
              </w:rPr>
            </w:pPr>
            <w:r>
              <w:rPr>
                <w:rFonts w:ascii="Arial" w:eastAsia="Arial" w:hAnsi="Arial" w:cs="Arial"/>
                <w:b/>
              </w:rPr>
              <w:lastRenderedPageBreak/>
              <w:t xml:space="preserve">Communicating </w:t>
            </w:r>
          </w:p>
        </w:tc>
        <w:tc>
          <w:tcPr>
            <w:tcW w:w="1110" w:type="dxa"/>
            <w:tcBorders>
              <w:top w:val="single" w:sz="12" w:space="0" w:color="000000"/>
              <w:bottom w:val="single" w:sz="12" w:space="0" w:color="000000"/>
            </w:tcBorders>
            <w:vAlign w:val="center"/>
          </w:tcPr>
          <w:p w14:paraId="713AFF20" w14:textId="77777777" w:rsidR="00532CF3" w:rsidRDefault="0022016E">
            <w:pPr>
              <w:jc w:val="center"/>
              <w:rPr>
                <w:rFonts w:ascii="Arial" w:eastAsia="Arial" w:hAnsi="Arial" w:cs="Arial"/>
                <w:b/>
              </w:rPr>
            </w:pPr>
            <w:r>
              <w:rPr>
                <w:rFonts w:ascii="Arial" w:eastAsia="Arial" w:hAnsi="Arial" w:cs="Arial"/>
                <w:b/>
              </w:rPr>
              <w:t>Mean</w:t>
            </w:r>
          </w:p>
        </w:tc>
        <w:tc>
          <w:tcPr>
            <w:tcW w:w="1860" w:type="dxa"/>
            <w:tcBorders>
              <w:top w:val="single" w:sz="12" w:space="0" w:color="000000"/>
              <w:bottom w:val="single" w:sz="12" w:space="0" w:color="000000"/>
            </w:tcBorders>
            <w:vAlign w:val="center"/>
          </w:tcPr>
          <w:p w14:paraId="7F5A587F" w14:textId="77777777" w:rsidR="00532CF3" w:rsidRDefault="0022016E">
            <w:pPr>
              <w:jc w:val="center"/>
              <w:rPr>
                <w:rFonts w:ascii="Arial" w:eastAsia="Arial" w:hAnsi="Arial" w:cs="Arial"/>
                <w:b/>
              </w:rPr>
            </w:pPr>
            <w:r>
              <w:rPr>
                <w:rFonts w:ascii="Arial" w:eastAsia="Arial" w:hAnsi="Arial" w:cs="Arial"/>
                <w:b/>
              </w:rPr>
              <w:t>Standard Deviation</w:t>
            </w:r>
          </w:p>
        </w:tc>
        <w:tc>
          <w:tcPr>
            <w:tcW w:w="1725" w:type="dxa"/>
            <w:tcBorders>
              <w:top w:val="single" w:sz="12" w:space="0" w:color="000000"/>
              <w:bottom w:val="single" w:sz="12" w:space="0" w:color="000000"/>
            </w:tcBorders>
            <w:vAlign w:val="center"/>
          </w:tcPr>
          <w:p w14:paraId="4801F34D" w14:textId="77777777" w:rsidR="00532CF3" w:rsidRDefault="0022016E">
            <w:pPr>
              <w:jc w:val="center"/>
              <w:rPr>
                <w:rFonts w:ascii="Arial" w:eastAsia="Arial" w:hAnsi="Arial" w:cs="Arial"/>
                <w:b/>
              </w:rPr>
            </w:pPr>
            <w:r>
              <w:rPr>
                <w:rFonts w:ascii="Arial" w:eastAsia="Arial" w:hAnsi="Arial" w:cs="Arial"/>
                <w:b/>
              </w:rPr>
              <w:t>Interpretation</w:t>
            </w:r>
          </w:p>
        </w:tc>
      </w:tr>
      <w:tr w:rsidR="00532CF3" w14:paraId="75CA68C5" w14:textId="77777777">
        <w:trPr>
          <w:trHeight w:val="90"/>
        </w:trPr>
        <w:tc>
          <w:tcPr>
            <w:tcW w:w="3630" w:type="dxa"/>
            <w:tcBorders>
              <w:top w:val="single" w:sz="12" w:space="0" w:color="000000"/>
            </w:tcBorders>
            <w:vAlign w:val="center"/>
          </w:tcPr>
          <w:p w14:paraId="59B6F314" w14:textId="77777777" w:rsidR="00532CF3" w:rsidRDefault="0022016E">
            <w:pPr>
              <w:widowControl w:val="0"/>
              <w:tabs>
                <w:tab w:val="left" w:pos="425"/>
              </w:tabs>
              <w:jc w:val="both"/>
              <w:rPr>
                <w:rFonts w:ascii="Arial" w:eastAsia="Arial" w:hAnsi="Arial" w:cs="Arial"/>
                <w:b/>
              </w:rPr>
            </w:pPr>
            <w:r>
              <w:rPr>
                <w:rFonts w:ascii="Arial" w:eastAsia="Arial" w:hAnsi="Arial" w:cs="Arial"/>
              </w:rPr>
              <w:t xml:space="preserve">1. My parent(s) ask me about my day at school. </w:t>
            </w:r>
          </w:p>
        </w:tc>
        <w:tc>
          <w:tcPr>
            <w:tcW w:w="1110" w:type="dxa"/>
            <w:tcBorders>
              <w:top w:val="single" w:sz="12" w:space="0" w:color="000000"/>
            </w:tcBorders>
            <w:vAlign w:val="center"/>
          </w:tcPr>
          <w:p w14:paraId="5A981BE8" w14:textId="77777777" w:rsidR="00532CF3" w:rsidRDefault="0022016E">
            <w:pPr>
              <w:jc w:val="center"/>
              <w:rPr>
                <w:rFonts w:ascii="Arial" w:eastAsia="Arial" w:hAnsi="Arial" w:cs="Arial"/>
              </w:rPr>
            </w:pPr>
            <w:r>
              <w:rPr>
                <w:rFonts w:ascii="Arial" w:eastAsia="Arial" w:hAnsi="Arial" w:cs="Arial"/>
              </w:rPr>
              <w:t>3.50</w:t>
            </w:r>
          </w:p>
        </w:tc>
        <w:tc>
          <w:tcPr>
            <w:tcW w:w="1860" w:type="dxa"/>
            <w:tcBorders>
              <w:top w:val="single" w:sz="12" w:space="0" w:color="000000"/>
            </w:tcBorders>
            <w:vAlign w:val="center"/>
          </w:tcPr>
          <w:p w14:paraId="187384BA" w14:textId="77777777" w:rsidR="00532CF3" w:rsidRDefault="0022016E">
            <w:pPr>
              <w:jc w:val="center"/>
              <w:rPr>
                <w:rFonts w:ascii="Arial" w:eastAsia="Arial" w:hAnsi="Arial" w:cs="Arial"/>
              </w:rPr>
            </w:pPr>
            <w:r>
              <w:rPr>
                <w:rFonts w:ascii="Arial" w:eastAsia="Arial" w:hAnsi="Arial" w:cs="Arial"/>
              </w:rPr>
              <w:t>1.188</w:t>
            </w:r>
          </w:p>
        </w:tc>
        <w:tc>
          <w:tcPr>
            <w:tcW w:w="1725" w:type="dxa"/>
            <w:tcBorders>
              <w:top w:val="single" w:sz="12" w:space="0" w:color="000000"/>
            </w:tcBorders>
            <w:vAlign w:val="center"/>
          </w:tcPr>
          <w:p w14:paraId="22B78733" w14:textId="77777777" w:rsidR="00532CF3" w:rsidRDefault="0022016E">
            <w:pPr>
              <w:jc w:val="center"/>
              <w:rPr>
                <w:rFonts w:ascii="Arial" w:eastAsia="Arial" w:hAnsi="Arial" w:cs="Arial"/>
              </w:rPr>
            </w:pPr>
            <w:r>
              <w:rPr>
                <w:rFonts w:ascii="Arial" w:eastAsia="Arial" w:hAnsi="Arial" w:cs="Arial"/>
              </w:rPr>
              <w:t>High</w:t>
            </w:r>
          </w:p>
        </w:tc>
      </w:tr>
      <w:tr w:rsidR="00532CF3" w14:paraId="4E7132D2" w14:textId="77777777">
        <w:trPr>
          <w:trHeight w:val="469"/>
        </w:trPr>
        <w:tc>
          <w:tcPr>
            <w:tcW w:w="3630" w:type="dxa"/>
            <w:vAlign w:val="center"/>
          </w:tcPr>
          <w:p w14:paraId="71224513" w14:textId="77777777" w:rsidR="00532CF3" w:rsidRDefault="0022016E">
            <w:pPr>
              <w:widowControl w:val="0"/>
              <w:tabs>
                <w:tab w:val="left" w:pos="425"/>
              </w:tabs>
              <w:jc w:val="both"/>
              <w:rPr>
                <w:rFonts w:ascii="Arial" w:eastAsia="Arial" w:hAnsi="Arial" w:cs="Arial"/>
                <w:b/>
              </w:rPr>
            </w:pPr>
            <w:r>
              <w:rPr>
                <w:rFonts w:ascii="Arial" w:eastAsia="Arial" w:hAnsi="Arial" w:cs="Arial"/>
              </w:rPr>
              <w:t>2. My parent(s) share their own experiences with me to help me learn.</w:t>
            </w:r>
          </w:p>
        </w:tc>
        <w:tc>
          <w:tcPr>
            <w:tcW w:w="1110" w:type="dxa"/>
            <w:vAlign w:val="center"/>
          </w:tcPr>
          <w:p w14:paraId="4AC0DF51" w14:textId="77777777" w:rsidR="00532CF3" w:rsidRDefault="0022016E">
            <w:pPr>
              <w:jc w:val="center"/>
              <w:rPr>
                <w:rFonts w:ascii="Arial" w:eastAsia="Arial" w:hAnsi="Arial" w:cs="Arial"/>
              </w:rPr>
            </w:pPr>
            <w:r>
              <w:rPr>
                <w:rFonts w:ascii="Arial" w:eastAsia="Arial" w:hAnsi="Arial" w:cs="Arial"/>
              </w:rPr>
              <w:t>3.76</w:t>
            </w:r>
          </w:p>
        </w:tc>
        <w:tc>
          <w:tcPr>
            <w:tcW w:w="1860" w:type="dxa"/>
            <w:vAlign w:val="center"/>
          </w:tcPr>
          <w:p w14:paraId="6443F22D" w14:textId="77777777" w:rsidR="00532CF3" w:rsidRDefault="0022016E">
            <w:pPr>
              <w:jc w:val="center"/>
              <w:rPr>
                <w:rFonts w:ascii="Arial" w:eastAsia="Arial" w:hAnsi="Arial" w:cs="Arial"/>
              </w:rPr>
            </w:pPr>
            <w:r>
              <w:rPr>
                <w:rFonts w:ascii="Arial" w:eastAsia="Arial" w:hAnsi="Arial" w:cs="Arial"/>
              </w:rPr>
              <w:t>1.023</w:t>
            </w:r>
          </w:p>
        </w:tc>
        <w:tc>
          <w:tcPr>
            <w:tcW w:w="1725" w:type="dxa"/>
            <w:vAlign w:val="center"/>
          </w:tcPr>
          <w:p w14:paraId="1DAE9AB1" w14:textId="77777777" w:rsidR="00532CF3" w:rsidRDefault="0022016E">
            <w:pPr>
              <w:jc w:val="center"/>
              <w:rPr>
                <w:rFonts w:ascii="Arial" w:eastAsia="Arial" w:hAnsi="Arial" w:cs="Arial"/>
              </w:rPr>
            </w:pPr>
            <w:r>
              <w:rPr>
                <w:rFonts w:ascii="Arial" w:eastAsia="Arial" w:hAnsi="Arial" w:cs="Arial"/>
              </w:rPr>
              <w:t>High</w:t>
            </w:r>
          </w:p>
        </w:tc>
      </w:tr>
      <w:tr w:rsidR="00532CF3" w14:paraId="76163170" w14:textId="77777777">
        <w:trPr>
          <w:trHeight w:val="405"/>
        </w:trPr>
        <w:tc>
          <w:tcPr>
            <w:tcW w:w="3630" w:type="dxa"/>
            <w:vAlign w:val="center"/>
          </w:tcPr>
          <w:p w14:paraId="67B776CE" w14:textId="77777777" w:rsidR="00532CF3" w:rsidRDefault="0022016E">
            <w:pPr>
              <w:widowControl w:val="0"/>
              <w:tabs>
                <w:tab w:val="left" w:pos="425"/>
              </w:tabs>
              <w:jc w:val="both"/>
              <w:rPr>
                <w:rFonts w:ascii="Arial" w:eastAsia="Arial" w:hAnsi="Arial" w:cs="Arial"/>
                <w:b/>
              </w:rPr>
            </w:pPr>
            <w:r>
              <w:rPr>
                <w:rFonts w:ascii="Arial" w:eastAsia="Arial" w:hAnsi="Arial" w:cs="Arial"/>
              </w:rPr>
              <w:t xml:space="preserve">3. My parent(s) ask me about my academic goals or future plans. </w:t>
            </w:r>
          </w:p>
        </w:tc>
        <w:tc>
          <w:tcPr>
            <w:tcW w:w="1110" w:type="dxa"/>
            <w:vAlign w:val="center"/>
          </w:tcPr>
          <w:p w14:paraId="0455B8D9" w14:textId="77777777" w:rsidR="00532CF3" w:rsidRDefault="0022016E">
            <w:pPr>
              <w:jc w:val="center"/>
              <w:rPr>
                <w:rFonts w:ascii="Arial" w:eastAsia="Arial" w:hAnsi="Arial" w:cs="Arial"/>
              </w:rPr>
            </w:pPr>
            <w:r>
              <w:rPr>
                <w:rFonts w:ascii="Arial" w:eastAsia="Arial" w:hAnsi="Arial" w:cs="Arial"/>
              </w:rPr>
              <w:t>4.05</w:t>
            </w:r>
          </w:p>
        </w:tc>
        <w:tc>
          <w:tcPr>
            <w:tcW w:w="1860" w:type="dxa"/>
            <w:vAlign w:val="center"/>
          </w:tcPr>
          <w:p w14:paraId="67A1018B" w14:textId="77777777" w:rsidR="00532CF3" w:rsidRDefault="0022016E">
            <w:pPr>
              <w:jc w:val="center"/>
              <w:rPr>
                <w:rFonts w:ascii="Arial" w:eastAsia="Arial" w:hAnsi="Arial" w:cs="Arial"/>
              </w:rPr>
            </w:pPr>
            <w:r>
              <w:rPr>
                <w:rFonts w:ascii="Arial" w:eastAsia="Arial" w:hAnsi="Arial" w:cs="Arial"/>
              </w:rPr>
              <w:t>0.966</w:t>
            </w:r>
          </w:p>
        </w:tc>
        <w:tc>
          <w:tcPr>
            <w:tcW w:w="1725" w:type="dxa"/>
            <w:vAlign w:val="center"/>
          </w:tcPr>
          <w:p w14:paraId="26C531DA" w14:textId="77777777" w:rsidR="00532CF3" w:rsidRDefault="0022016E">
            <w:pPr>
              <w:jc w:val="center"/>
              <w:rPr>
                <w:rFonts w:ascii="Arial" w:eastAsia="Arial" w:hAnsi="Arial" w:cs="Arial"/>
              </w:rPr>
            </w:pPr>
            <w:r>
              <w:rPr>
                <w:rFonts w:ascii="Arial" w:eastAsia="Arial" w:hAnsi="Arial" w:cs="Arial"/>
              </w:rPr>
              <w:t>High</w:t>
            </w:r>
          </w:p>
        </w:tc>
      </w:tr>
      <w:tr w:rsidR="00532CF3" w14:paraId="1CEB233D" w14:textId="77777777">
        <w:trPr>
          <w:trHeight w:val="460"/>
        </w:trPr>
        <w:tc>
          <w:tcPr>
            <w:tcW w:w="3630" w:type="dxa"/>
            <w:vAlign w:val="center"/>
          </w:tcPr>
          <w:p w14:paraId="4C738D33" w14:textId="77777777" w:rsidR="00532CF3" w:rsidRDefault="0022016E">
            <w:pPr>
              <w:widowControl w:val="0"/>
              <w:tabs>
                <w:tab w:val="left" w:pos="425"/>
              </w:tabs>
              <w:jc w:val="both"/>
              <w:rPr>
                <w:rFonts w:ascii="Arial" w:eastAsia="Arial" w:hAnsi="Arial" w:cs="Arial"/>
                <w:b/>
              </w:rPr>
            </w:pPr>
            <w:r>
              <w:rPr>
                <w:rFonts w:ascii="Arial" w:eastAsia="Arial" w:hAnsi="Arial" w:cs="Arial"/>
              </w:rPr>
              <w:t>4. My parent(s) encourage me to share my opinions and thoughts.</w:t>
            </w:r>
          </w:p>
        </w:tc>
        <w:tc>
          <w:tcPr>
            <w:tcW w:w="1110" w:type="dxa"/>
            <w:vAlign w:val="center"/>
          </w:tcPr>
          <w:p w14:paraId="07FCAC95" w14:textId="77777777" w:rsidR="00532CF3" w:rsidRDefault="0022016E">
            <w:pPr>
              <w:jc w:val="center"/>
              <w:rPr>
                <w:rFonts w:ascii="Arial" w:eastAsia="Arial" w:hAnsi="Arial" w:cs="Arial"/>
              </w:rPr>
            </w:pPr>
            <w:r>
              <w:rPr>
                <w:rFonts w:ascii="Arial" w:eastAsia="Arial" w:hAnsi="Arial" w:cs="Arial"/>
              </w:rPr>
              <w:t>3.59</w:t>
            </w:r>
          </w:p>
        </w:tc>
        <w:tc>
          <w:tcPr>
            <w:tcW w:w="1860" w:type="dxa"/>
            <w:vAlign w:val="center"/>
          </w:tcPr>
          <w:p w14:paraId="03757572" w14:textId="77777777" w:rsidR="00532CF3" w:rsidRDefault="0022016E">
            <w:pPr>
              <w:jc w:val="center"/>
              <w:rPr>
                <w:rFonts w:ascii="Arial" w:eastAsia="Arial" w:hAnsi="Arial" w:cs="Arial"/>
              </w:rPr>
            </w:pPr>
            <w:r>
              <w:rPr>
                <w:rFonts w:ascii="Arial" w:eastAsia="Arial" w:hAnsi="Arial" w:cs="Arial"/>
              </w:rPr>
              <w:t>1.022</w:t>
            </w:r>
          </w:p>
        </w:tc>
        <w:tc>
          <w:tcPr>
            <w:tcW w:w="1725" w:type="dxa"/>
            <w:vAlign w:val="center"/>
          </w:tcPr>
          <w:p w14:paraId="4C275B6C" w14:textId="77777777" w:rsidR="00532CF3" w:rsidRDefault="0022016E">
            <w:pPr>
              <w:jc w:val="center"/>
              <w:rPr>
                <w:rFonts w:ascii="Arial" w:eastAsia="Arial" w:hAnsi="Arial" w:cs="Arial"/>
              </w:rPr>
            </w:pPr>
            <w:r>
              <w:rPr>
                <w:rFonts w:ascii="Arial" w:eastAsia="Arial" w:hAnsi="Arial" w:cs="Arial"/>
              </w:rPr>
              <w:t>High</w:t>
            </w:r>
          </w:p>
        </w:tc>
      </w:tr>
      <w:tr w:rsidR="00532CF3" w14:paraId="1C1E23A8" w14:textId="77777777">
        <w:trPr>
          <w:trHeight w:val="504"/>
        </w:trPr>
        <w:tc>
          <w:tcPr>
            <w:tcW w:w="3630" w:type="dxa"/>
            <w:vAlign w:val="center"/>
          </w:tcPr>
          <w:p w14:paraId="03B3AF4F" w14:textId="77777777" w:rsidR="00532CF3" w:rsidRDefault="0022016E">
            <w:pPr>
              <w:widowControl w:val="0"/>
              <w:tabs>
                <w:tab w:val="left" w:pos="425"/>
              </w:tabs>
              <w:jc w:val="both"/>
              <w:rPr>
                <w:rFonts w:ascii="Arial" w:eastAsia="Arial" w:hAnsi="Arial" w:cs="Arial"/>
                <w:b/>
              </w:rPr>
            </w:pPr>
            <w:r>
              <w:rPr>
                <w:rFonts w:ascii="Arial" w:eastAsia="Arial" w:hAnsi="Arial" w:cs="Arial"/>
              </w:rPr>
              <w:t>5. My parent(s) listen to my ideas and respect my opinions.</w:t>
            </w:r>
          </w:p>
        </w:tc>
        <w:tc>
          <w:tcPr>
            <w:tcW w:w="1110" w:type="dxa"/>
            <w:vAlign w:val="center"/>
          </w:tcPr>
          <w:p w14:paraId="1F591C81" w14:textId="77777777" w:rsidR="00532CF3" w:rsidRDefault="0022016E">
            <w:pPr>
              <w:jc w:val="center"/>
              <w:rPr>
                <w:rFonts w:ascii="Arial" w:eastAsia="Arial" w:hAnsi="Arial" w:cs="Arial"/>
              </w:rPr>
            </w:pPr>
            <w:r>
              <w:rPr>
                <w:rFonts w:ascii="Arial" w:eastAsia="Arial" w:hAnsi="Arial" w:cs="Arial"/>
              </w:rPr>
              <w:t>3.41</w:t>
            </w:r>
          </w:p>
        </w:tc>
        <w:tc>
          <w:tcPr>
            <w:tcW w:w="1860" w:type="dxa"/>
            <w:vAlign w:val="center"/>
          </w:tcPr>
          <w:p w14:paraId="38A73A2F" w14:textId="77777777" w:rsidR="00532CF3" w:rsidRDefault="0022016E">
            <w:pPr>
              <w:jc w:val="center"/>
              <w:rPr>
                <w:rFonts w:ascii="Arial" w:eastAsia="Arial" w:hAnsi="Arial" w:cs="Arial"/>
              </w:rPr>
            </w:pPr>
            <w:r>
              <w:rPr>
                <w:rFonts w:ascii="Arial" w:eastAsia="Arial" w:hAnsi="Arial" w:cs="Arial"/>
              </w:rPr>
              <w:t>1.052</w:t>
            </w:r>
          </w:p>
        </w:tc>
        <w:tc>
          <w:tcPr>
            <w:tcW w:w="1725" w:type="dxa"/>
            <w:vAlign w:val="center"/>
          </w:tcPr>
          <w:p w14:paraId="026FF532" w14:textId="77777777" w:rsidR="00532CF3" w:rsidRDefault="0022016E">
            <w:pPr>
              <w:jc w:val="center"/>
              <w:rPr>
                <w:rFonts w:ascii="Arial" w:eastAsia="Arial" w:hAnsi="Arial" w:cs="Arial"/>
              </w:rPr>
            </w:pPr>
            <w:r>
              <w:rPr>
                <w:rFonts w:ascii="Arial" w:eastAsia="Arial" w:hAnsi="Arial" w:cs="Arial"/>
              </w:rPr>
              <w:t>High</w:t>
            </w:r>
          </w:p>
        </w:tc>
      </w:tr>
      <w:tr w:rsidR="00532CF3" w14:paraId="06992FCC" w14:textId="77777777">
        <w:trPr>
          <w:trHeight w:val="508"/>
        </w:trPr>
        <w:tc>
          <w:tcPr>
            <w:tcW w:w="3630" w:type="dxa"/>
            <w:vAlign w:val="center"/>
          </w:tcPr>
          <w:p w14:paraId="4B4AA91E" w14:textId="77777777" w:rsidR="00532CF3" w:rsidRDefault="0022016E">
            <w:pPr>
              <w:widowControl w:val="0"/>
              <w:tabs>
                <w:tab w:val="left" w:pos="425"/>
              </w:tabs>
              <w:jc w:val="both"/>
              <w:rPr>
                <w:rFonts w:ascii="Arial" w:eastAsia="Arial" w:hAnsi="Arial" w:cs="Arial"/>
                <w:b/>
              </w:rPr>
            </w:pPr>
            <w:r>
              <w:rPr>
                <w:rFonts w:ascii="Arial" w:eastAsia="Arial" w:hAnsi="Arial" w:cs="Arial"/>
              </w:rPr>
              <w:t xml:space="preserve">6. When I </w:t>
            </w:r>
            <w:r>
              <w:rPr>
                <w:rFonts w:ascii="Arial" w:eastAsia="Arial" w:hAnsi="Arial" w:cs="Arial"/>
              </w:rPr>
              <w:t>express concerns, my parent(s) take them seriously.</w:t>
            </w:r>
          </w:p>
        </w:tc>
        <w:tc>
          <w:tcPr>
            <w:tcW w:w="1110" w:type="dxa"/>
            <w:vAlign w:val="center"/>
          </w:tcPr>
          <w:p w14:paraId="0A46C083" w14:textId="77777777" w:rsidR="00532CF3" w:rsidRDefault="0022016E">
            <w:pPr>
              <w:jc w:val="center"/>
              <w:rPr>
                <w:rFonts w:ascii="Arial" w:eastAsia="Arial" w:hAnsi="Arial" w:cs="Arial"/>
              </w:rPr>
            </w:pPr>
            <w:r>
              <w:rPr>
                <w:rFonts w:ascii="Arial" w:eastAsia="Arial" w:hAnsi="Arial" w:cs="Arial"/>
              </w:rPr>
              <w:t>3.48</w:t>
            </w:r>
          </w:p>
        </w:tc>
        <w:tc>
          <w:tcPr>
            <w:tcW w:w="1860" w:type="dxa"/>
            <w:vAlign w:val="center"/>
          </w:tcPr>
          <w:p w14:paraId="5754288C" w14:textId="77777777" w:rsidR="00532CF3" w:rsidRDefault="0022016E">
            <w:pPr>
              <w:jc w:val="center"/>
              <w:rPr>
                <w:rFonts w:ascii="Arial" w:eastAsia="Arial" w:hAnsi="Arial" w:cs="Arial"/>
              </w:rPr>
            </w:pPr>
            <w:r>
              <w:rPr>
                <w:rFonts w:ascii="Arial" w:eastAsia="Arial" w:hAnsi="Arial" w:cs="Arial"/>
              </w:rPr>
              <w:t>1.105</w:t>
            </w:r>
          </w:p>
        </w:tc>
        <w:tc>
          <w:tcPr>
            <w:tcW w:w="1725" w:type="dxa"/>
            <w:vAlign w:val="center"/>
          </w:tcPr>
          <w:p w14:paraId="52A45D39" w14:textId="77777777" w:rsidR="00532CF3" w:rsidRDefault="0022016E">
            <w:pPr>
              <w:jc w:val="center"/>
              <w:rPr>
                <w:rFonts w:ascii="Arial" w:eastAsia="Arial" w:hAnsi="Arial" w:cs="Arial"/>
              </w:rPr>
            </w:pPr>
            <w:r>
              <w:rPr>
                <w:rFonts w:ascii="Arial" w:eastAsia="Arial" w:hAnsi="Arial" w:cs="Arial"/>
              </w:rPr>
              <w:t>High</w:t>
            </w:r>
          </w:p>
        </w:tc>
      </w:tr>
      <w:tr w:rsidR="00532CF3" w14:paraId="73C1C6CE" w14:textId="77777777">
        <w:trPr>
          <w:trHeight w:val="503"/>
        </w:trPr>
        <w:tc>
          <w:tcPr>
            <w:tcW w:w="3630" w:type="dxa"/>
            <w:vAlign w:val="center"/>
          </w:tcPr>
          <w:p w14:paraId="3DCB61A7" w14:textId="77777777" w:rsidR="00532CF3" w:rsidRDefault="0022016E">
            <w:pPr>
              <w:widowControl w:val="0"/>
              <w:tabs>
                <w:tab w:val="left" w:pos="425"/>
              </w:tabs>
              <w:jc w:val="both"/>
              <w:rPr>
                <w:rFonts w:ascii="Arial" w:eastAsia="Arial" w:hAnsi="Arial" w:cs="Arial"/>
                <w:b/>
              </w:rPr>
            </w:pPr>
            <w:r>
              <w:rPr>
                <w:rFonts w:ascii="Arial" w:eastAsia="Arial" w:hAnsi="Arial" w:cs="Arial"/>
              </w:rPr>
              <w:t>7. I feel comfortable telling my parent(s) about challenges I face at school.</w:t>
            </w:r>
          </w:p>
        </w:tc>
        <w:tc>
          <w:tcPr>
            <w:tcW w:w="1110" w:type="dxa"/>
            <w:vAlign w:val="center"/>
          </w:tcPr>
          <w:p w14:paraId="3E6E1484" w14:textId="77777777" w:rsidR="00532CF3" w:rsidRDefault="0022016E">
            <w:pPr>
              <w:jc w:val="center"/>
              <w:rPr>
                <w:rFonts w:ascii="Arial" w:eastAsia="Arial" w:hAnsi="Arial" w:cs="Arial"/>
              </w:rPr>
            </w:pPr>
            <w:r>
              <w:rPr>
                <w:rFonts w:ascii="Arial" w:eastAsia="Arial" w:hAnsi="Arial" w:cs="Arial"/>
              </w:rPr>
              <w:t>3.35</w:t>
            </w:r>
          </w:p>
        </w:tc>
        <w:tc>
          <w:tcPr>
            <w:tcW w:w="1860" w:type="dxa"/>
            <w:vAlign w:val="center"/>
          </w:tcPr>
          <w:p w14:paraId="2015E56B" w14:textId="77777777" w:rsidR="00532CF3" w:rsidRDefault="0022016E">
            <w:pPr>
              <w:jc w:val="center"/>
              <w:rPr>
                <w:rFonts w:ascii="Arial" w:eastAsia="Arial" w:hAnsi="Arial" w:cs="Arial"/>
              </w:rPr>
            </w:pPr>
            <w:r>
              <w:rPr>
                <w:rFonts w:ascii="Arial" w:eastAsia="Arial" w:hAnsi="Arial" w:cs="Arial"/>
              </w:rPr>
              <w:t>1.133</w:t>
            </w:r>
          </w:p>
        </w:tc>
        <w:tc>
          <w:tcPr>
            <w:tcW w:w="1725" w:type="dxa"/>
            <w:vAlign w:val="center"/>
          </w:tcPr>
          <w:p w14:paraId="030F0F12" w14:textId="77777777" w:rsidR="00532CF3" w:rsidRDefault="0022016E">
            <w:pPr>
              <w:jc w:val="center"/>
              <w:rPr>
                <w:rFonts w:ascii="Arial" w:eastAsia="Arial" w:hAnsi="Arial" w:cs="Arial"/>
              </w:rPr>
            </w:pPr>
            <w:r>
              <w:rPr>
                <w:rFonts w:ascii="Arial" w:eastAsia="Arial" w:hAnsi="Arial" w:cs="Arial"/>
              </w:rPr>
              <w:t>High</w:t>
            </w:r>
          </w:p>
        </w:tc>
      </w:tr>
      <w:tr w:rsidR="00532CF3" w14:paraId="11A1E396" w14:textId="77777777">
        <w:trPr>
          <w:trHeight w:val="495"/>
        </w:trPr>
        <w:tc>
          <w:tcPr>
            <w:tcW w:w="3630" w:type="dxa"/>
            <w:vAlign w:val="center"/>
          </w:tcPr>
          <w:p w14:paraId="6BF4BF8D" w14:textId="77777777" w:rsidR="00532CF3" w:rsidRDefault="0022016E">
            <w:pPr>
              <w:widowControl w:val="0"/>
              <w:tabs>
                <w:tab w:val="left" w:pos="425"/>
              </w:tabs>
              <w:jc w:val="both"/>
              <w:rPr>
                <w:rFonts w:ascii="Arial" w:eastAsia="Arial" w:hAnsi="Arial" w:cs="Arial"/>
                <w:b/>
              </w:rPr>
            </w:pPr>
            <w:r>
              <w:rPr>
                <w:rFonts w:ascii="Arial" w:eastAsia="Arial" w:hAnsi="Arial" w:cs="Arial"/>
              </w:rPr>
              <w:t>8. My parent(s) often encourage me to ask questions about my education.</w:t>
            </w:r>
          </w:p>
        </w:tc>
        <w:tc>
          <w:tcPr>
            <w:tcW w:w="1110" w:type="dxa"/>
            <w:vAlign w:val="center"/>
          </w:tcPr>
          <w:p w14:paraId="27657897" w14:textId="77777777" w:rsidR="00532CF3" w:rsidRDefault="0022016E">
            <w:pPr>
              <w:jc w:val="center"/>
              <w:rPr>
                <w:rFonts w:ascii="Arial" w:eastAsia="Arial" w:hAnsi="Arial" w:cs="Arial"/>
              </w:rPr>
            </w:pPr>
            <w:r>
              <w:rPr>
                <w:rFonts w:ascii="Arial" w:eastAsia="Arial" w:hAnsi="Arial" w:cs="Arial"/>
              </w:rPr>
              <w:t>3.39</w:t>
            </w:r>
          </w:p>
        </w:tc>
        <w:tc>
          <w:tcPr>
            <w:tcW w:w="1860" w:type="dxa"/>
            <w:vAlign w:val="center"/>
          </w:tcPr>
          <w:p w14:paraId="7ACFEFC6" w14:textId="77777777" w:rsidR="00532CF3" w:rsidRDefault="0022016E">
            <w:pPr>
              <w:jc w:val="center"/>
              <w:rPr>
                <w:rFonts w:ascii="Arial" w:eastAsia="Arial" w:hAnsi="Arial" w:cs="Arial"/>
              </w:rPr>
            </w:pPr>
            <w:r>
              <w:rPr>
                <w:rFonts w:ascii="Arial" w:eastAsia="Arial" w:hAnsi="Arial" w:cs="Arial"/>
              </w:rPr>
              <w:t>0.966</w:t>
            </w:r>
          </w:p>
        </w:tc>
        <w:tc>
          <w:tcPr>
            <w:tcW w:w="1725" w:type="dxa"/>
            <w:vAlign w:val="center"/>
          </w:tcPr>
          <w:p w14:paraId="162E849B" w14:textId="77777777" w:rsidR="00532CF3" w:rsidRDefault="0022016E">
            <w:pPr>
              <w:jc w:val="center"/>
              <w:rPr>
                <w:rFonts w:ascii="Arial" w:eastAsia="Arial" w:hAnsi="Arial" w:cs="Arial"/>
              </w:rPr>
            </w:pPr>
            <w:r>
              <w:rPr>
                <w:rFonts w:ascii="Arial" w:eastAsia="Arial" w:hAnsi="Arial" w:cs="Arial"/>
              </w:rPr>
              <w:t>High</w:t>
            </w:r>
          </w:p>
        </w:tc>
      </w:tr>
      <w:tr w:rsidR="00532CF3" w14:paraId="5B3DDDEA" w14:textId="77777777">
        <w:trPr>
          <w:trHeight w:val="477"/>
        </w:trPr>
        <w:tc>
          <w:tcPr>
            <w:tcW w:w="3630" w:type="dxa"/>
            <w:vAlign w:val="center"/>
          </w:tcPr>
          <w:p w14:paraId="0AA4AA97" w14:textId="77777777" w:rsidR="00532CF3" w:rsidRDefault="0022016E">
            <w:pPr>
              <w:widowControl w:val="0"/>
              <w:tabs>
                <w:tab w:val="left" w:pos="425"/>
              </w:tabs>
              <w:jc w:val="both"/>
              <w:rPr>
                <w:rFonts w:ascii="Arial" w:eastAsia="Arial" w:hAnsi="Arial" w:cs="Arial"/>
                <w:b/>
              </w:rPr>
            </w:pPr>
            <w:r>
              <w:rPr>
                <w:rFonts w:ascii="Arial" w:eastAsia="Arial" w:hAnsi="Arial" w:cs="Arial"/>
              </w:rPr>
              <w:t xml:space="preserve">9. </w:t>
            </w:r>
            <w:r>
              <w:rPr>
                <w:rFonts w:ascii="Arial" w:eastAsia="Arial" w:hAnsi="Arial" w:cs="Arial"/>
              </w:rPr>
              <w:t>My parent(s) ask about my friends and social life at school, helping me balance academics and relationships.</w:t>
            </w:r>
          </w:p>
        </w:tc>
        <w:tc>
          <w:tcPr>
            <w:tcW w:w="1110" w:type="dxa"/>
            <w:vAlign w:val="center"/>
          </w:tcPr>
          <w:p w14:paraId="6A312610" w14:textId="77777777" w:rsidR="00532CF3" w:rsidRDefault="0022016E">
            <w:pPr>
              <w:jc w:val="center"/>
              <w:rPr>
                <w:rFonts w:ascii="Arial" w:eastAsia="Arial" w:hAnsi="Arial" w:cs="Arial"/>
              </w:rPr>
            </w:pPr>
            <w:r>
              <w:rPr>
                <w:rFonts w:ascii="Arial" w:eastAsia="Arial" w:hAnsi="Arial" w:cs="Arial"/>
              </w:rPr>
              <w:t>3.49</w:t>
            </w:r>
          </w:p>
        </w:tc>
        <w:tc>
          <w:tcPr>
            <w:tcW w:w="1860" w:type="dxa"/>
            <w:vAlign w:val="center"/>
          </w:tcPr>
          <w:p w14:paraId="7A8E3164" w14:textId="77777777" w:rsidR="00532CF3" w:rsidRDefault="0022016E">
            <w:pPr>
              <w:jc w:val="center"/>
              <w:rPr>
                <w:rFonts w:ascii="Arial" w:eastAsia="Arial" w:hAnsi="Arial" w:cs="Arial"/>
              </w:rPr>
            </w:pPr>
            <w:r>
              <w:rPr>
                <w:rFonts w:ascii="Arial" w:eastAsia="Arial" w:hAnsi="Arial" w:cs="Arial"/>
              </w:rPr>
              <w:t>1.105</w:t>
            </w:r>
          </w:p>
        </w:tc>
        <w:tc>
          <w:tcPr>
            <w:tcW w:w="1725" w:type="dxa"/>
            <w:vAlign w:val="center"/>
          </w:tcPr>
          <w:p w14:paraId="3C09B3A7" w14:textId="77777777" w:rsidR="00532CF3" w:rsidRDefault="0022016E">
            <w:pPr>
              <w:jc w:val="center"/>
              <w:rPr>
                <w:rFonts w:ascii="Arial" w:eastAsia="Arial" w:hAnsi="Arial" w:cs="Arial"/>
              </w:rPr>
            </w:pPr>
            <w:r>
              <w:rPr>
                <w:rFonts w:ascii="Arial" w:eastAsia="Arial" w:hAnsi="Arial" w:cs="Arial"/>
              </w:rPr>
              <w:t>High</w:t>
            </w:r>
          </w:p>
        </w:tc>
      </w:tr>
      <w:tr w:rsidR="00532CF3" w14:paraId="632FB638" w14:textId="77777777">
        <w:trPr>
          <w:trHeight w:val="661"/>
        </w:trPr>
        <w:tc>
          <w:tcPr>
            <w:tcW w:w="3630" w:type="dxa"/>
            <w:vAlign w:val="center"/>
          </w:tcPr>
          <w:p w14:paraId="6F774873" w14:textId="77777777" w:rsidR="00532CF3" w:rsidRDefault="0022016E">
            <w:pPr>
              <w:widowControl w:val="0"/>
              <w:tabs>
                <w:tab w:val="left" w:pos="425"/>
              </w:tabs>
              <w:jc w:val="both"/>
              <w:rPr>
                <w:rFonts w:ascii="Arial" w:eastAsia="Arial" w:hAnsi="Arial" w:cs="Arial"/>
                <w:b/>
              </w:rPr>
            </w:pPr>
            <w:r>
              <w:rPr>
                <w:rFonts w:ascii="Arial" w:eastAsia="Arial" w:hAnsi="Arial" w:cs="Arial"/>
              </w:rPr>
              <w:t>10. My parent(s) offer advice when I’m uncertain about making important academic decisions.</w:t>
            </w:r>
          </w:p>
        </w:tc>
        <w:tc>
          <w:tcPr>
            <w:tcW w:w="1110" w:type="dxa"/>
            <w:vAlign w:val="center"/>
          </w:tcPr>
          <w:p w14:paraId="4E2359F0" w14:textId="77777777" w:rsidR="00532CF3" w:rsidRDefault="0022016E">
            <w:pPr>
              <w:jc w:val="center"/>
              <w:rPr>
                <w:rFonts w:ascii="Arial" w:eastAsia="Arial" w:hAnsi="Arial" w:cs="Arial"/>
              </w:rPr>
            </w:pPr>
            <w:r>
              <w:rPr>
                <w:rFonts w:ascii="Arial" w:eastAsia="Arial" w:hAnsi="Arial" w:cs="Arial"/>
              </w:rPr>
              <w:t>3.78</w:t>
            </w:r>
          </w:p>
        </w:tc>
        <w:tc>
          <w:tcPr>
            <w:tcW w:w="1860" w:type="dxa"/>
            <w:vAlign w:val="center"/>
          </w:tcPr>
          <w:p w14:paraId="3D3E3743" w14:textId="77777777" w:rsidR="00532CF3" w:rsidRDefault="0022016E">
            <w:pPr>
              <w:jc w:val="center"/>
              <w:rPr>
                <w:rFonts w:ascii="Arial" w:eastAsia="Arial" w:hAnsi="Arial" w:cs="Arial"/>
              </w:rPr>
            </w:pPr>
            <w:r>
              <w:rPr>
                <w:rFonts w:ascii="Arial" w:eastAsia="Arial" w:hAnsi="Arial" w:cs="Arial"/>
              </w:rPr>
              <w:t>0.943</w:t>
            </w:r>
          </w:p>
        </w:tc>
        <w:tc>
          <w:tcPr>
            <w:tcW w:w="1725" w:type="dxa"/>
            <w:vAlign w:val="center"/>
          </w:tcPr>
          <w:p w14:paraId="16DACE79" w14:textId="77777777" w:rsidR="00532CF3" w:rsidRDefault="0022016E">
            <w:pPr>
              <w:jc w:val="center"/>
              <w:rPr>
                <w:rFonts w:ascii="Arial" w:eastAsia="Arial" w:hAnsi="Arial" w:cs="Arial"/>
              </w:rPr>
            </w:pPr>
            <w:r>
              <w:rPr>
                <w:rFonts w:ascii="Arial" w:eastAsia="Arial" w:hAnsi="Arial" w:cs="Arial"/>
              </w:rPr>
              <w:t>High</w:t>
            </w:r>
          </w:p>
        </w:tc>
      </w:tr>
      <w:tr w:rsidR="00532CF3" w14:paraId="205AE84D" w14:textId="77777777">
        <w:trPr>
          <w:trHeight w:val="668"/>
        </w:trPr>
        <w:tc>
          <w:tcPr>
            <w:tcW w:w="3630" w:type="dxa"/>
            <w:vAlign w:val="center"/>
          </w:tcPr>
          <w:p w14:paraId="386E8060" w14:textId="77777777" w:rsidR="00532CF3" w:rsidRDefault="0022016E">
            <w:pPr>
              <w:widowControl w:val="0"/>
              <w:tabs>
                <w:tab w:val="left" w:pos="425"/>
              </w:tabs>
              <w:jc w:val="both"/>
              <w:rPr>
                <w:rFonts w:ascii="Arial" w:eastAsia="Arial" w:hAnsi="Arial" w:cs="Arial"/>
              </w:rPr>
            </w:pPr>
            <w:r>
              <w:rPr>
                <w:rFonts w:ascii="Arial" w:eastAsia="Arial" w:hAnsi="Arial" w:cs="Arial"/>
              </w:rPr>
              <w:t xml:space="preserve">11. My parent(s) </w:t>
            </w:r>
            <w:r>
              <w:rPr>
                <w:rFonts w:ascii="Arial" w:eastAsia="Arial" w:hAnsi="Arial" w:cs="Arial"/>
              </w:rPr>
              <w:t>encourage me to take on new challenges and try new things in school.</w:t>
            </w:r>
          </w:p>
        </w:tc>
        <w:tc>
          <w:tcPr>
            <w:tcW w:w="1110" w:type="dxa"/>
            <w:vAlign w:val="center"/>
          </w:tcPr>
          <w:p w14:paraId="023FAA49" w14:textId="77777777" w:rsidR="00532CF3" w:rsidRDefault="0022016E">
            <w:pPr>
              <w:jc w:val="center"/>
              <w:rPr>
                <w:rFonts w:ascii="Arial" w:eastAsia="Arial" w:hAnsi="Arial" w:cs="Arial"/>
              </w:rPr>
            </w:pPr>
            <w:r>
              <w:rPr>
                <w:rFonts w:ascii="Arial" w:eastAsia="Arial" w:hAnsi="Arial" w:cs="Arial"/>
              </w:rPr>
              <w:t>3.57</w:t>
            </w:r>
          </w:p>
        </w:tc>
        <w:tc>
          <w:tcPr>
            <w:tcW w:w="1860" w:type="dxa"/>
            <w:vAlign w:val="center"/>
          </w:tcPr>
          <w:p w14:paraId="5F7469F7" w14:textId="77777777" w:rsidR="00532CF3" w:rsidRDefault="0022016E">
            <w:pPr>
              <w:jc w:val="center"/>
              <w:rPr>
                <w:rFonts w:ascii="Arial" w:eastAsia="Arial" w:hAnsi="Arial" w:cs="Arial"/>
              </w:rPr>
            </w:pPr>
            <w:r>
              <w:rPr>
                <w:rFonts w:ascii="Arial" w:eastAsia="Arial" w:hAnsi="Arial" w:cs="Arial"/>
              </w:rPr>
              <w:t>0.992</w:t>
            </w:r>
          </w:p>
        </w:tc>
        <w:tc>
          <w:tcPr>
            <w:tcW w:w="1725" w:type="dxa"/>
            <w:vAlign w:val="center"/>
          </w:tcPr>
          <w:p w14:paraId="10121276" w14:textId="77777777" w:rsidR="00532CF3" w:rsidRDefault="0022016E">
            <w:pPr>
              <w:jc w:val="center"/>
              <w:rPr>
                <w:rFonts w:ascii="Arial" w:eastAsia="Arial" w:hAnsi="Arial" w:cs="Arial"/>
              </w:rPr>
            </w:pPr>
            <w:r>
              <w:rPr>
                <w:rFonts w:ascii="Arial" w:eastAsia="Arial" w:hAnsi="Arial" w:cs="Arial"/>
              </w:rPr>
              <w:t>High</w:t>
            </w:r>
          </w:p>
        </w:tc>
      </w:tr>
      <w:tr w:rsidR="00532CF3" w14:paraId="4D574586" w14:textId="77777777">
        <w:trPr>
          <w:trHeight w:val="638"/>
        </w:trPr>
        <w:tc>
          <w:tcPr>
            <w:tcW w:w="3630" w:type="dxa"/>
            <w:vAlign w:val="center"/>
          </w:tcPr>
          <w:p w14:paraId="5A8E849F" w14:textId="77777777" w:rsidR="00532CF3" w:rsidRDefault="0022016E">
            <w:pPr>
              <w:widowControl w:val="0"/>
              <w:tabs>
                <w:tab w:val="left" w:pos="425"/>
              </w:tabs>
              <w:jc w:val="both"/>
              <w:rPr>
                <w:rFonts w:ascii="Arial" w:eastAsia="Arial" w:hAnsi="Arial" w:cs="Arial"/>
              </w:rPr>
            </w:pPr>
            <w:r>
              <w:rPr>
                <w:rFonts w:ascii="Arial" w:eastAsia="Arial" w:hAnsi="Arial" w:cs="Arial"/>
              </w:rPr>
              <w:t>12. My parent(s) regularly ask me how I’m managing school stress and offer ways to cope.</w:t>
            </w:r>
          </w:p>
        </w:tc>
        <w:tc>
          <w:tcPr>
            <w:tcW w:w="1110" w:type="dxa"/>
            <w:vAlign w:val="center"/>
          </w:tcPr>
          <w:p w14:paraId="2882BFE0" w14:textId="77777777" w:rsidR="00532CF3" w:rsidRDefault="0022016E">
            <w:pPr>
              <w:jc w:val="center"/>
              <w:rPr>
                <w:rFonts w:ascii="Arial" w:eastAsia="Arial" w:hAnsi="Arial" w:cs="Arial"/>
              </w:rPr>
            </w:pPr>
            <w:r>
              <w:rPr>
                <w:rFonts w:ascii="Arial" w:eastAsia="Arial" w:hAnsi="Arial" w:cs="Arial"/>
              </w:rPr>
              <w:t>3.27</w:t>
            </w:r>
          </w:p>
        </w:tc>
        <w:tc>
          <w:tcPr>
            <w:tcW w:w="1860" w:type="dxa"/>
            <w:vAlign w:val="center"/>
          </w:tcPr>
          <w:p w14:paraId="3B07AE5F" w14:textId="77777777" w:rsidR="00532CF3" w:rsidRDefault="0022016E">
            <w:pPr>
              <w:jc w:val="center"/>
              <w:rPr>
                <w:rFonts w:ascii="Arial" w:eastAsia="Arial" w:hAnsi="Arial" w:cs="Arial"/>
              </w:rPr>
            </w:pPr>
            <w:r>
              <w:rPr>
                <w:rFonts w:ascii="Arial" w:eastAsia="Arial" w:hAnsi="Arial" w:cs="Arial"/>
              </w:rPr>
              <w:t>1.081</w:t>
            </w:r>
          </w:p>
        </w:tc>
        <w:tc>
          <w:tcPr>
            <w:tcW w:w="1725" w:type="dxa"/>
            <w:vAlign w:val="center"/>
          </w:tcPr>
          <w:p w14:paraId="30B93C9E" w14:textId="77777777" w:rsidR="00532CF3" w:rsidRDefault="0022016E">
            <w:pPr>
              <w:jc w:val="center"/>
              <w:rPr>
                <w:rFonts w:ascii="Arial" w:eastAsia="Arial" w:hAnsi="Arial" w:cs="Arial"/>
              </w:rPr>
            </w:pPr>
            <w:r>
              <w:rPr>
                <w:rFonts w:ascii="Arial" w:eastAsia="Arial" w:hAnsi="Arial" w:cs="Arial"/>
              </w:rPr>
              <w:t>High</w:t>
            </w:r>
          </w:p>
        </w:tc>
      </w:tr>
      <w:tr w:rsidR="00532CF3" w14:paraId="67B3DC78" w14:textId="77777777">
        <w:trPr>
          <w:trHeight w:val="747"/>
        </w:trPr>
        <w:tc>
          <w:tcPr>
            <w:tcW w:w="3630" w:type="dxa"/>
            <w:vAlign w:val="center"/>
          </w:tcPr>
          <w:p w14:paraId="28131480" w14:textId="77777777" w:rsidR="00532CF3" w:rsidRDefault="0022016E">
            <w:pPr>
              <w:widowControl w:val="0"/>
              <w:tabs>
                <w:tab w:val="left" w:pos="425"/>
              </w:tabs>
              <w:jc w:val="both"/>
              <w:rPr>
                <w:rFonts w:ascii="Arial" w:eastAsia="Arial" w:hAnsi="Arial" w:cs="Arial"/>
              </w:rPr>
            </w:pPr>
            <w:r>
              <w:rPr>
                <w:rFonts w:ascii="Arial" w:eastAsia="Arial" w:hAnsi="Arial" w:cs="Arial"/>
              </w:rPr>
              <w:t xml:space="preserve">13. My parent(s) remind me to take care of myself, including </w:t>
            </w:r>
            <w:r>
              <w:rPr>
                <w:rFonts w:ascii="Arial" w:eastAsia="Arial" w:hAnsi="Arial" w:cs="Arial"/>
              </w:rPr>
              <w:t>eating well and getting enough sleep for school.</w:t>
            </w:r>
          </w:p>
        </w:tc>
        <w:tc>
          <w:tcPr>
            <w:tcW w:w="1110" w:type="dxa"/>
            <w:vAlign w:val="center"/>
          </w:tcPr>
          <w:p w14:paraId="7F063EC6" w14:textId="77777777" w:rsidR="00532CF3" w:rsidRDefault="0022016E">
            <w:pPr>
              <w:jc w:val="center"/>
              <w:rPr>
                <w:rFonts w:ascii="Arial" w:eastAsia="Arial" w:hAnsi="Arial" w:cs="Arial"/>
              </w:rPr>
            </w:pPr>
            <w:r>
              <w:rPr>
                <w:rFonts w:ascii="Arial" w:eastAsia="Arial" w:hAnsi="Arial" w:cs="Arial"/>
              </w:rPr>
              <w:t>3.77</w:t>
            </w:r>
          </w:p>
        </w:tc>
        <w:tc>
          <w:tcPr>
            <w:tcW w:w="1860" w:type="dxa"/>
            <w:vAlign w:val="center"/>
          </w:tcPr>
          <w:p w14:paraId="2DA32EB0" w14:textId="77777777" w:rsidR="00532CF3" w:rsidRDefault="0022016E">
            <w:pPr>
              <w:jc w:val="center"/>
              <w:rPr>
                <w:rFonts w:ascii="Arial" w:eastAsia="Arial" w:hAnsi="Arial" w:cs="Arial"/>
              </w:rPr>
            </w:pPr>
            <w:r>
              <w:rPr>
                <w:rFonts w:ascii="Arial" w:eastAsia="Arial" w:hAnsi="Arial" w:cs="Arial"/>
              </w:rPr>
              <w:t>1.071</w:t>
            </w:r>
          </w:p>
        </w:tc>
        <w:tc>
          <w:tcPr>
            <w:tcW w:w="1725" w:type="dxa"/>
            <w:vAlign w:val="center"/>
          </w:tcPr>
          <w:p w14:paraId="6842DA0C" w14:textId="77777777" w:rsidR="00532CF3" w:rsidRDefault="0022016E">
            <w:pPr>
              <w:jc w:val="center"/>
              <w:rPr>
                <w:rFonts w:ascii="Arial" w:eastAsia="Arial" w:hAnsi="Arial" w:cs="Arial"/>
              </w:rPr>
            </w:pPr>
            <w:r>
              <w:rPr>
                <w:rFonts w:ascii="Arial" w:eastAsia="Arial" w:hAnsi="Arial" w:cs="Arial"/>
              </w:rPr>
              <w:t>High</w:t>
            </w:r>
          </w:p>
        </w:tc>
      </w:tr>
      <w:tr w:rsidR="00532CF3" w14:paraId="529C49AB" w14:textId="77777777">
        <w:trPr>
          <w:trHeight w:val="521"/>
        </w:trPr>
        <w:tc>
          <w:tcPr>
            <w:tcW w:w="3630" w:type="dxa"/>
            <w:vAlign w:val="center"/>
          </w:tcPr>
          <w:p w14:paraId="7A1DC6D3" w14:textId="77777777" w:rsidR="00532CF3" w:rsidRDefault="0022016E">
            <w:pPr>
              <w:widowControl w:val="0"/>
              <w:tabs>
                <w:tab w:val="left" w:pos="425"/>
              </w:tabs>
              <w:jc w:val="both"/>
              <w:rPr>
                <w:rFonts w:ascii="Arial" w:eastAsia="Arial" w:hAnsi="Arial" w:cs="Arial"/>
              </w:rPr>
            </w:pPr>
            <w:r>
              <w:rPr>
                <w:rFonts w:ascii="Arial" w:eastAsia="Arial" w:hAnsi="Arial" w:cs="Arial"/>
              </w:rPr>
              <w:t>14. My parent(s) ask if I need any help preparing for exams and offer to quiz me.</w:t>
            </w:r>
          </w:p>
        </w:tc>
        <w:tc>
          <w:tcPr>
            <w:tcW w:w="1110" w:type="dxa"/>
            <w:vAlign w:val="center"/>
          </w:tcPr>
          <w:p w14:paraId="636187AF" w14:textId="77777777" w:rsidR="00532CF3" w:rsidRDefault="0022016E">
            <w:pPr>
              <w:jc w:val="center"/>
              <w:rPr>
                <w:rFonts w:ascii="Arial" w:eastAsia="Arial" w:hAnsi="Arial" w:cs="Arial"/>
              </w:rPr>
            </w:pPr>
            <w:r>
              <w:rPr>
                <w:rFonts w:ascii="Arial" w:eastAsia="Arial" w:hAnsi="Arial" w:cs="Arial"/>
              </w:rPr>
              <w:t>2.75</w:t>
            </w:r>
          </w:p>
        </w:tc>
        <w:tc>
          <w:tcPr>
            <w:tcW w:w="1860" w:type="dxa"/>
            <w:vAlign w:val="center"/>
          </w:tcPr>
          <w:p w14:paraId="2F9F284E" w14:textId="77777777" w:rsidR="00532CF3" w:rsidRDefault="0022016E">
            <w:pPr>
              <w:jc w:val="center"/>
              <w:rPr>
                <w:rFonts w:ascii="Arial" w:eastAsia="Arial" w:hAnsi="Arial" w:cs="Arial"/>
              </w:rPr>
            </w:pPr>
            <w:r>
              <w:rPr>
                <w:rFonts w:ascii="Arial" w:eastAsia="Arial" w:hAnsi="Arial" w:cs="Arial"/>
              </w:rPr>
              <w:t>1.086</w:t>
            </w:r>
          </w:p>
        </w:tc>
        <w:tc>
          <w:tcPr>
            <w:tcW w:w="1725" w:type="dxa"/>
            <w:vAlign w:val="center"/>
          </w:tcPr>
          <w:p w14:paraId="07DA091D" w14:textId="77777777" w:rsidR="00532CF3" w:rsidRDefault="0022016E">
            <w:pPr>
              <w:jc w:val="center"/>
              <w:rPr>
                <w:rFonts w:ascii="Arial" w:eastAsia="Arial" w:hAnsi="Arial" w:cs="Arial"/>
              </w:rPr>
            </w:pPr>
            <w:r>
              <w:rPr>
                <w:rFonts w:ascii="Arial" w:eastAsia="Arial" w:hAnsi="Arial" w:cs="Arial"/>
              </w:rPr>
              <w:t>Moderate-High</w:t>
            </w:r>
          </w:p>
        </w:tc>
      </w:tr>
      <w:tr w:rsidR="00532CF3" w14:paraId="3F758BF3" w14:textId="77777777">
        <w:trPr>
          <w:trHeight w:val="989"/>
        </w:trPr>
        <w:tc>
          <w:tcPr>
            <w:tcW w:w="3630" w:type="dxa"/>
            <w:tcBorders>
              <w:bottom w:val="single" w:sz="12" w:space="0" w:color="000000"/>
            </w:tcBorders>
            <w:vAlign w:val="center"/>
          </w:tcPr>
          <w:p w14:paraId="50C2FE6F" w14:textId="77777777" w:rsidR="00532CF3" w:rsidRDefault="0022016E">
            <w:pPr>
              <w:widowControl w:val="0"/>
              <w:tabs>
                <w:tab w:val="left" w:pos="425"/>
              </w:tabs>
              <w:jc w:val="both"/>
              <w:rPr>
                <w:rFonts w:ascii="Arial" w:eastAsia="Arial" w:hAnsi="Arial" w:cs="Arial"/>
              </w:rPr>
            </w:pPr>
            <w:r>
              <w:rPr>
                <w:rFonts w:ascii="Arial" w:eastAsia="Arial" w:hAnsi="Arial" w:cs="Arial"/>
              </w:rPr>
              <w:t xml:space="preserve">15. My parent(s) encourage me to get involved in class discussions and express </w:t>
            </w:r>
            <w:r>
              <w:rPr>
                <w:rFonts w:ascii="Arial" w:eastAsia="Arial" w:hAnsi="Arial" w:cs="Arial"/>
              </w:rPr>
              <w:t>myself confidently.</w:t>
            </w:r>
          </w:p>
        </w:tc>
        <w:tc>
          <w:tcPr>
            <w:tcW w:w="1110" w:type="dxa"/>
            <w:tcBorders>
              <w:bottom w:val="single" w:sz="12" w:space="0" w:color="000000"/>
            </w:tcBorders>
            <w:vAlign w:val="center"/>
          </w:tcPr>
          <w:p w14:paraId="63A7D5F1" w14:textId="77777777" w:rsidR="00532CF3" w:rsidRDefault="0022016E">
            <w:pPr>
              <w:jc w:val="center"/>
              <w:rPr>
                <w:rFonts w:ascii="Arial" w:eastAsia="Arial" w:hAnsi="Arial" w:cs="Arial"/>
              </w:rPr>
            </w:pPr>
            <w:r>
              <w:rPr>
                <w:rFonts w:ascii="Arial" w:eastAsia="Arial" w:hAnsi="Arial" w:cs="Arial"/>
              </w:rPr>
              <w:t>3.36</w:t>
            </w:r>
          </w:p>
        </w:tc>
        <w:tc>
          <w:tcPr>
            <w:tcW w:w="1860" w:type="dxa"/>
            <w:tcBorders>
              <w:bottom w:val="single" w:sz="12" w:space="0" w:color="000000"/>
            </w:tcBorders>
            <w:vAlign w:val="center"/>
          </w:tcPr>
          <w:p w14:paraId="38C774CA" w14:textId="77777777" w:rsidR="00532CF3" w:rsidRDefault="0022016E">
            <w:pPr>
              <w:jc w:val="center"/>
              <w:rPr>
                <w:rFonts w:ascii="Arial" w:eastAsia="Arial" w:hAnsi="Arial" w:cs="Arial"/>
              </w:rPr>
            </w:pPr>
            <w:r>
              <w:rPr>
                <w:rFonts w:ascii="Arial" w:eastAsia="Arial" w:hAnsi="Arial" w:cs="Arial"/>
              </w:rPr>
              <w:t>1.077</w:t>
            </w:r>
          </w:p>
        </w:tc>
        <w:tc>
          <w:tcPr>
            <w:tcW w:w="1725" w:type="dxa"/>
            <w:tcBorders>
              <w:bottom w:val="single" w:sz="12" w:space="0" w:color="000000"/>
            </w:tcBorders>
            <w:vAlign w:val="center"/>
          </w:tcPr>
          <w:p w14:paraId="56D834FC" w14:textId="77777777" w:rsidR="00532CF3" w:rsidRDefault="0022016E">
            <w:pPr>
              <w:jc w:val="center"/>
              <w:rPr>
                <w:rFonts w:ascii="Arial" w:eastAsia="Arial" w:hAnsi="Arial" w:cs="Arial"/>
              </w:rPr>
            </w:pPr>
            <w:r>
              <w:rPr>
                <w:rFonts w:ascii="Arial" w:eastAsia="Arial" w:hAnsi="Arial" w:cs="Arial"/>
              </w:rPr>
              <w:t>High</w:t>
            </w:r>
          </w:p>
        </w:tc>
      </w:tr>
      <w:tr w:rsidR="00532CF3" w14:paraId="5CC64B77" w14:textId="77777777">
        <w:trPr>
          <w:trHeight w:val="575"/>
        </w:trPr>
        <w:tc>
          <w:tcPr>
            <w:tcW w:w="3630" w:type="dxa"/>
            <w:tcBorders>
              <w:top w:val="single" w:sz="12" w:space="0" w:color="000000"/>
              <w:bottom w:val="single" w:sz="12" w:space="0" w:color="000000"/>
            </w:tcBorders>
            <w:vAlign w:val="center"/>
          </w:tcPr>
          <w:p w14:paraId="1B86D267" w14:textId="77777777" w:rsidR="00532CF3" w:rsidRDefault="0022016E">
            <w:pPr>
              <w:widowControl w:val="0"/>
              <w:tabs>
                <w:tab w:val="left" w:pos="425"/>
              </w:tabs>
              <w:jc w:val="center"/>
              <w:rPr>
                <w:rFonts w:ascii="Arial" w:eastAsia="Arial" w:hAnsi="Arial" w:cs="Arial"/>
              </w:rPr>
            </w:pPr>
            <w:r>
              <w:rPr>
                <w:rFonts w:ascii="Arial" w:eastAsia="Arial" w:hAnsi="Arial" w:cs="Arial"/>
                <w:b/>
              </w:rPr>
              <w:t>OVERALL MEAN</w:t>
            </w:r>
          </w:p>
        </w:tc>
        <w:tc>
          <w:tcPr>
            <w:tcW w:w="1110" w:type="dxa"/>
            <w:tcBorders>
              <w:top w:val="single" w:sz="12" w:space="0" w:color="000000"/>
              <w:bottom w:val="single" w:sz="12" w:space="0" w:color="000000"/>
            </w:tcBorders>
            <w:vAlign w:val="center"/>
          </w:tcPr>
          <w:p w14:paraId="1E428D31" w14:textId="77777777" w:rsidR="00532CF3" w:rsidRDefault="0022016E">
            <w:pPr>
              <w:jc w:val="center"/>
              <w:rPr>
                <w:rFonts w:ascii="Arial" w:eastAsia="Arial" w:hAnsi="Arial" w:cs="Arial"/>
              </w:rPr>
            </w:pPr>
            <w:r>
              <w:rPr>
                <w:rFonts w:ascii="Arial" w:eastAsia="Arial" w:hAnsi="Arial" w:cs="Arial"/>
                <w:b/>
              </w:rPr>
              <w:t xml:space="preserve">  3.50</w:t>
            </w:r>
          </w:p>
        </w:tc>
        <w:tc>
          <w:tcPr>
            <w:tcW w:w="1860" w:type="dxa"/>
            <w:tcBorders>
              <w:top w:val="single" w:sz="12" w:space="0" w:color="000000"/>
              <w:bottom w:val="single" w:sz="12" w:space="0" w:color="000000"/>
            </w:tcBorders>
            <w:vAlign w:val="center"/>
          </w:tcPr>
          <w:p w14:paraId="7A2F471F" w14:textId="77777777" w:rsidR="00532CF3" w:rsidRDefault="0022016E">
            <w:pPr>
              <w:jc w:val="center"/>
              <w:rPr>
                <w:rFonts w:ascii="Arial" w:eastAsia="Arial" w:hAnsi="Arial" w:cs="Arial"/>
              </w:rPr>
            </w:pPr>
            <w:r>
              <w:rPr>
                <w:rFonts w:ascii="Arial" w:eastAsia="Arial" w:hAnsi="Arial" w:cs="Arial"/>
                <w:b/>
              </w:rPr>
              <w:t xml:space="preserve"> 0.069</w:t>
            </w:r>
          </w:p>
        </w:tc>
        <w:tc>
          <w:tcPr>
            <w:tcW w:w="1725" w:type="dxa"/>
            <w:tcBorders>
              <w:top w:val="single" w:sz="12" w:space="0" w:color="000000"/>
              <w:bottom w:val="single" w:sz="12" w:space="0" w:color="000000"/>
            </w:tcBorders>
            <w:vAlign w:val="center"/>
          </w:tcPr>
          <w:p w14:paraId="02C8648E" w14:textId="77777777" w:rsidR="00532CF3" w:rsidRDefault="0022016E">
            <w:pPr>
              <w:jc w:val="center"/>
              <w:rPr>
                <w:rFonts w:ascii="Arial" w:eastAsia="Arial" w:hAnsi="Arial" w:cs="Arial"/>
                <w:b/>
              </w:rPr>
            </w:pPr>
            <w:r>
              <w:rPr>
                <w:rFonts w:ascii="Arial" w:eastAsia="Arial" w:hAnsi="Arial" w:cs="Arial"/>
                <w:b/>
              </w:rPr>
              <w:t>High</w:t>
            </w:r>
          </w:p>
        </w:tc>
      </w:tr>
    </w:tbl>
    <w:p w14:paraId="3E49F0B2" w14:textId="77777777" w:rsidR="00532CF3" w:rsidRDefault="0022016E">
      <w:pPr>
        <w:rPr>
          <w:rFonts w:ascii="Arial" w:eastAsia="Arial" w:hAnsi="Arial" w:cs="Arial"/>
          <w:i/>
          <w:sz w:val="18"/>
          <w:szCs w:val="18"/>
          <w:vertAlign w:val="subscript"/>
        </w:rPr>
      </w:pPr>
      <w:r>
        <w:rPr>
          <w:rFonts w:ascii="Arial" w:eastAsia="Arial" w:hAnsi="Arial" w:cs="Arial"/>
          <w:i/>
          <w:sz w:val="18"/>
          <w:szCs w:val="18"/>
          <w:vertAlign w:val="subscript"/>
        </w:rPr>
        <w:t>*Students level of Communicating</w:t>
      </w:r>
    </w:p>
    <w:p w14:paraId="35A3ACB0" w14:textId="77777777" w:rsidR="00532CF3" w:rsidRDefault="00532CF3">
      <w:pPr>
        <w:rPr>
          <w:rFonts w:ascii="Arial" w:eastAsia="Arial" w:hAnsi="Arial" w:cs="Arial"/>
          <w:i/>
          <w:sz w:val="18"/>
          <w:szCs w:val="18"/>
          <w:vertAlign w:val="subscript"/>
        </w:rPr>
      </w:pPr>
    </w:p>
    <w:p w14:paraId="6324B57A" w14:textId="77777777" w:rsidR="00532CF3" w:rsidRDefault="0022016E">
      <w:pPr>
        <w:jc w:val="both"/>
        <w:rPr>
          <w:rFonts w:ascii="Arial" w:eastAsia="Arial" w:hAnsi="Arial" w:cs="Arial"/>
          <w:color w:val="000000"/>
        </w:rPr>
      </w:pPr>
      <w:r>
        <w:rPr>
          <w:rFonts w:ascii="Arial" w:eastAsia="Arial" w:hAnsi="Arial" w:cs="Arial"/>
          <w:color w:val="000000"/>
        </w:rPr>
        <w:t xml:space="preserve">Table 2 presents the overall mean score of parental involvement in communicating, which is 3.50, indicating a "high" level of involvement and </w:t>
      </w:r>
      <w:r>
        <w:rPr>
          <w:rFonts w:ascii="Arial" w:eastAsia="Arial" w:hAnsi="Arial" w:cs="Arial"/>
          <w:color w:val="000000"/>
        </w:rPr>
        <w:t>demonstrating its significant impact on students' academic outcomes at San Isidro College. The highest-rated aspects include parents asking about their children's academic goals or future plans (4.05), offering advice when children are uncertain about impo</w:t>
      </w:r>
      <w:r>
        <w:rPr>
          <w:rFonts w:ascii="Arial" w:eastAsia="Arial" w:hAnsi="Arial" w:cs="Arial"/>
          <w:color w:val="000000"/>
        </w:rPr>
        <w:t xml:space="preserve">rtant academic decisions (3.78), and reminding children to take care of themselves, such as eating well and getting enough sleep for school </w:t>
      </w:r>
      <w:r>
        <w:rPr>
          <w:rFonts w:ascii="Arial" w:eastAsia="Arial" w:hAnsi="Arial" w:cs="Arial"/>
          <w:color w:val="000000"/>
        </w:rPr>
        <w:lastRenderedPageBreak/>
        <w:t>(3.77). However, lower scores were observed in parents asking if their children need help preparing for exams and of</w:t>
      </w:r>
      <w:r>
        <w:rPr>
          <w:rFonts w:ascii="Arial" w:eastAsia="Arial" w:hAnsi="Arial" w:cs="Arial"/>
          <w:color w:val="000000"/>
        </w:rPr>
        <w:t>fering to quiz them (2.75), regularly checking on how their children manage school stress and offering coping strategies (3.27), and students feeling comfortable discussing school-related challenges with their parents (3.35</w:t>
      </w:r>
      <w:proofErr w:type="gramStart"/>
      <w:r>
        <w:rPr>
          <w:rFonts w:ascii="Arial" w:eastAsia="Arial" w:hAnsi="Arial" w:cs="Arial"/>
          <w:color w:val="000000"/>
        </w:rPr>
        <w:t>).T</w:t>
      </w:r>
      <w:proofErr w:type="gramEnd"/>
      <w:r>
        <w:rPr>
          <w:rFonts w:ascii="Arial" w:eastAsia="Arial" w:hAnsi="Arial" w:cs="Arial"/>
        </w:rPr>
        <w:t xml:space="preserve"> </w:t>
      </w:r>
      <w:proofErr w:type="spellStart"/>
      <w:r>
        <w:rPr>
          <w:rFonts w:ascii="Arial" w:eastAsia="Arial" w:hAnsi="Arial" w:cs="Arial"/>
          <w:color w:val="000000"/>
        </w:rPr>
        <w:t>hese</w:t>
      </w:r>
      <w:proofErr w:type="spellEnd"/>
      <w:r>
        <w:rPr>
          <w:rFonts w:ascii="Arial" w:eastAsia="Arial" w:hAnsi="Arial" w:cs="Arial"/>
          <w:color w:val="000000"/>
        </w:rPr>
        <w:t xml:space="preserve"> findings align with prev</w:t>
      </w:r>
      <w:r>
        <w:rPr>
          <w:rFonts w:ascii="Arial" w:eastAsia="Arial" w:hAnsi="Arial" w:cs="Arial"/>
          <w:color w:val="000000"/>
        </w:rPr>
        <w:t xml:space="preserve">ious research emphasizing the importance of parent-child communication. </w:t>
      </w:r>
      <w:proofErr w:type="spellStart"/>
      <w:r>
        <w:rPr>
          <w:rFonts w:ascii="Arial" w:eastAsia="Arial" w:hAnsi="Arial" w:cs="Arial"/>
          <w:color w:val="000000"/>
        </w:rPr>
        <w:t>Berrocoso</w:t>
      </w:r>
      <w:proofErr w:type="spellEnd"/>
      <w:r>
        <w:rPr>
          <w:rFonts w:ascii="Arial" w:eastAsia="Arial" w:hAnsi="Arial" w:cs="Arial"/>
          <w:color w:val="000000"/>
        </w:rPr>
        <w:t xml:space="preserve"> et al. (2020) found that open communication between parents and educators enhances students’ academic awareness and fosters a supportive learning environment. Seabra et al. (</w:t>
      </w:r>
      <w:r>
        <w:rPr>
          <w:rFonts w:ascii="Arial" w:eastAsia="Arial" w:hAnsi="Arial" w:cs="Arial"/>
          <w:color w:val="000000"/>
        </w:rPr>
        <w:t>2021) highlighted that frequent parent-child discussions strengthen students’ motivation and school engagement. Additionally, Sharma (2024) noted that consistent parental communication about school-related concerns leads to improved academic performance an</w:t>
      </w:r>
      <w:r>
        <w:rPr>
          <w:rFonts w:ascii="Arial" w:eastAsia="Arial" w:hAnsi="Arial" w:cs="Arial"/>
          <w:color w:val="000000"/>
        </w:rPr>
        <w:t>d social skills. Lastly, Sandoval et al. (2021) emphasized that strong parental involvement in communication positively impacts students’ emotional well-being and helps reduce school-related stress.</w:t>
      </w:r>
    </w:p>
    <w:p w14:paraId="1252E57C" w14:textId="77777777" w:rsidR="00532CF3" w:rsidRDefault="00532CF3">
      <w:pPr>
        <w:jc w:val="both"/>
        <w:rPr>
          <w:rFonts w:ascii="Arial" w:eastAsia="Arial" w:hAnsi="Arial" w:cs="Arial"/>
          <w:color w:val="000000"/>
        </w:rPr>
      </w:pPr>
    </w:p>
    <w:p w14:paraId="113A898F" w14:textId="77777777" w:rsidR="00532CF3" w:rsidRDefault="0022016E">
      <w:pPr>
        <w:jc w:val="both"/>
        <w:rPr>
          <w:rFonts w:ascii="Arial" w:eastAsia="Arial" w:hAnsi="Arial" w:cs="Arial"/>
          <w:i/>
          <w:sz w:val="18"/>
          <w:szCs w:val="18"/>
          <w:vertAlign w:val="subscript"/>
        </w:rPr>
      </w:pPr>
      <w:r>
        <w:rPr>
          <w:rFonts w:ascii="Arial" w:eastAsia="Arial" w:hAnsi="Arial" w:cs="Arial"/>
          <w:b/>
          <w:color w:val="000000"/>
        </w:rPr>
        <w:t xml:space="preserve">Table 3 Frequency, Percentage, and Mean Distribution of </w:t>
      </w:r>
      <w:r>
        <w:rPr>
          <w:rFonts w:ascii="Arial" w:eastAsia="Arial" w:hAnsi="Arial" w:cs="Arial"/>
          <w:b/>
          <w:color w:val="000000"/>
        </w:rPr>
        <w:t>the Extent of Parental Involvement as Perceived by the Participants (Volunteering)</w:t>
      </w:r>
    </w:p>
    <w:p w14:paraId="0DBBFFAE" w14:textId="77777777" w:rsidR="00532CF3" w:rsidRDefault="00532CF3">
      <w:pPr>
        <w:jc w:val="both"/>
        <w:rPr>
          <w:rFonts w:ascii="Arial" w:eastAsia="Arial" w:hAnsi="Arial" w:cs="Arial"/>
          <w:i/>
          <w:sz w:val="18"/>
          <w:szCs w:val="18"/>
          <w:vertAlign w:val="subscript"/>
        </w:rPr>
      </w:pPr>
    </w:p>
    <w:tbl>
      <w:tblPr>
        <w:tblStyle w:val="a2"/>
        <w:tblpPr w:leftFromText="180" w:rightFromText="180" w:vertAnchor="text" w:tblpX="54"/>
        <w:tblW w:w="8100" w:type="dxa"/>
        <w:tblBorders>
          <w:top w:val="nil"/>
          <w:left w:val="nil"/>
          <w:bottom w:val="nil"/>
          <w:right w:val="nil"/>
          <w:insideH w:val="nil"/>
          <w:insideV w:val="nil"/>
        </w:tblBorders>
        <w:tblLayout w:type="fixed"/>
        <w:tblLook w:val="0000" w:firstRow="0" w:lastRow="0" w:firstColumn="0" w:lastColumn="0" w:noHBand="0" w:noVBand="0"/>
      </w:tblPr>
      <w:tblGrid>
        <w:gridCol w:w="3900"/>
        <w:gridCol w:w="810"/>
        <w:gridCol w:w="1635"/>
        <w:gridCol w:w="1755"/>
      </w:tblGrid>
      <w:tr w:rsidR="00532CF3" w14:paraId="60959571" w14:textId="77777777">
        <w:trPr>
          <w:trHeight w:val="605"/>
        </w:trPr>
        <w:tc>
          <w:tcPr>
            <w:tcW w:w="3900" w:type="dxa"/>
            <w:tcBorders>
              <w:top w:val="single" w:sz="12" w:space="0" w:color="000000"/>
              <w:bottom w:val="single" w:sz="12" w:space="0" w:color="000000"/>
            </w:tcBorders>
          </w:tcPr>
          <w:p w14:paraId="004C69B1" w14:textId="77777777" w:rsidR="00532CF3" w:rsidRDefault="0022016E">
            <w:pPr>
              <w:spacing w:line="480" w:lineRule="auto"/>
              <w:ind w:right="-357"/>
              <w:jc w:val="center"/>
              <w:rPr>
                <w:rFonts w:ascii="Arial" w:eastAsia="Arial" w:hAnsi="Arial" w:cs="Arial"/>
              </w:rPr>
            </w:pPr>
            <w:r>
              <w:rPr>
                <w:rFonts w:ascii="Arial" w:eastAsia="Arial" w:hAnsi="Arial" w:cs="Arial"/>
                <w:b/>
              </w:rPr>
              <w:t>Volunteering</w:t>
            </w:r>
          </w:p>
          <w:p w14:paraId="0E7F569D" w14:textId="77777777" w:rsidR="00532CF3" w:rsidRDefault="00532CF3">
            <w:pPr>
              <w:jc w:val="center"/>
              <w:rPr>
                <w:rFonts w:ascii="Arial" w:eastAsia="Arial" w:hAnsi="Arial" w:cs="Arial"/>
                <w:b/>
              </w:rPr>
            </w:pPr>
          </w:p>
        </w:tc>
        <w:tc>
          <w:tcPr>
            <w:tcW w:w="810" w:type="dxa"/>
            <w:tcBorders>
              <w:top w:val="single" w:sz="12" w:space="0" w:color="000000"/>
              <w:bottom w:val="single" w:sz="12" w:space="0" w:color="000000"/>
            </w:tcBorders>
            <w:vAlign w:val="center"/>
          </w:tcPr>
          <w:p w14:paraId="462A7810" w14:textId="77777777" w:rsidR="00532CF3" w:rsidRDefault="0022016E">
            <w:pPr>
              <w:jc w:val="center"/>
              <w:rPr>
                <w:rFonts w:ascii="Arial" w:eastAsia="Arial" w:hAnsi="Arial" w:cs="Arial"/>
                <w:b/>
              </w:rPr>
            </w:pPr>
            <w:r>
              <w:rPr>
                <w:rFonts w:ascii="Arial" w:eastAsia="Arial" w:hAnsi="Arial" w:cs="Arial"/>
                <w:b/>
              </w:rPr>
              <w:t>Mean</w:t>
            </w:r>
          </w:p>
        </w:tc>
        <w:tc>
          <w:tcPr>
            <w:tcW w:w="1635" w:type="dxa"/>
            <w:tcBorders>
              <w:top w:val="single" w:sz="12" w:space="0" w:color="000000"/>
              <w:bottom w:val="single" w:sz="12" w:space="0" w:color="000000"/>
            </w:tcBorders>
            <w:vAlign w:val="center"/>
          </w:tcPr>
          <w:p w14:paraId="664CDA67" w14:textId="77777777" w:rsidR="00532CF3" w:rsidRDefault="0022016E">
            <w:pPr>
              <w:jc w:val="center"/>
              <w:rPr>
                <w:rFonts w:ascii="Arial" w:eastAsia="Arial" w:hAnsi="Arial" w:cs="Arial"/>
                <w:b/>
              </w:rPr>
            </w:pPr>
            <w:r>
              <w:rPr>
                <w:rFonts w:ascii="Arial" w:eastAsia="Arial" w:hAnsi="Arial" w:cs="Arial"/>
                <w:b/>
              </w:rPr>
              <w:t>Standard Deviation</w:t>
            </w:r>
          </w:p>
        </w:tc>
        <w:tc>
          <w:tcPr>
            <w:tcW w:w="1755" w:type="dxa"/>
            <w:tcBorders>
              <w:top w:val="single" w:sz="12" w:space="0" w:color="000000"/>
              <w:bottom w:val="single" w:sz="12" w:space="0" w:color="000000"/>
            </w:tcBorders>
            <w:vAlign w:val="center"/>
          </w:tcPr>
          <w:p w14:paraId="2D63969B" w14:textId="77777777" w:rsidR="00532CF3" w:rsidRDefault="0022016E">
            <w:pPr>
              <w:jc w:val="center"/>
              <w:rPr>
                <w:rFonts w:ascii="Arial" w:eastAsia="Arial" w:hAnsi="Arial" w:cs="Arial"/>
                <w:b/>
              </w:rPr>
            </w:pPr>
            <w:r>
              <w:rPr>
                <w:rFonts w:ascii="Arial" w:eastAsia="Arial" w:hAnsi="Arial" w:cs="Arial"/>
                <w:b/>
              </w:rPr>
              <w:t>Interpretation</w:t>
            </w:r>
          </w:p>
        </w:tc>
      </w:tr>
      <w:tr w:rsidR="00532CF3" w14:paraId="0C8FAA12" w14:textId="77777777">
        <w:trPr>
          <w:trHeight w:val="501"/>
        </w:trPr>
        <w:tc>
          <w:tcPr>
            <w:tcW w:w="3900" w:type="dxa"/>
            <w:tcBorders>
              <w:top w:val="single" w:sz="12" w:space="0" w:color="000000"/>
            </w:tcBorders>
          </w:tcPr>
          <w:p w14:paraId="659307C9" w14:textId="77777777" w:rsidR="00532CF3" w:rsidRDefault="0022016E">
            <w:pPr>
              <w:widowControl w:val="0"/>
              <w:tabs>
                <w:tab w:val="left" w:pos="425"/>
              </w:tabs>
              <w:jc w:val="both"/>
              <w:rPr>
                <w:rFonts w:ascii="Arial" w:eastAsia="Arial" w:hAnsi="Arial" w:cs="Arial"/>
                <w:b/>
              </w:rPr>
            </w:pPr>
            <w:r>
              <w:rPr>
                <w:rFonts w:ascii="Arial" w:eastAsia="Arial" w:hAnsi="Arial" w:cs="Arial"/>
              </w:rPr>
              <w:t>1. My parent(s) actively participate in school events and activities.</w:t>
            </w:r>
          </w:p>
        </w:tc>
        <w:tc>
          <w:tcPr>
            <w:tcW w:w="810" w:type="dxa"/>
            <w:tcBorders>
              <w:top w:val="single" w:sz="12" w:space="0" w:color="000000"/>
            </w:tcBorders>
            <w:vAlign w:val="center"/>
          </w:tcPr>
          <w:p w14:paraId="549E8DE6" w14:textId="77777777" w:rsidR="00532CF3" w:rsidRDefault="0022016E">
            <w:pPr>
              <w:jc w:val="center"/>
              <w:rPr>
                <w:rFonts w:ascii="Arial" w:eastAsia="Arial" w:hAnsi="Arial" w:cs="Arial"/>
              </w:rPr>
            </w:pPr>
            <w:r>
              <w:rPr>
                <w:rFonts w:ascii="Arial" w:eastAsia="Arial" w:hAnsi="Arial" w:cs="Arial"/>
              </w:rPr>
              <w:t>2.87</w:t>
            </w:r>
          </w:p>
        </w:tc>
        <w:tc>
          <w:tcPr>
            <w:tcW w:w="1635" w:type="dxa"/>
            <w:tcBorders>
              <w:top w:val="single" w:sz="12" w:space="0" w:color="000000"/>
            </w:tcBorders>
            <w:vAlign w:val="center"/>
          </w:tcPr>
          <w:p w14:paraId="61B68F43" w14:textId="77777777" w:rsidR="00532CF3" w:rsidRDefault="0022016E">
            <w:pPr>
              <w:jc w:val="center"/>
              <w:rPr>
                <w:rFonts w:ascii="Arial" w:eastAsia="Arial" w:hAnsi="Arial" w:cs="Arial"/>
              </w:rPr>
            </w:pPr>
            <w:r>
              <w:rPr>
                <w:rFonts w:ascii="Arial" w:eastAsia="Arial" w:hAnsi="Arial" w:cs="Arial"/>
              </w:rPr>
              <w:t>1.086</w:t>
            </w:r>
          </w:p>
        </w:tc>
        <w:tc>
          <w:tcPr>
            <w:tcW w:w="1755" w:type="dxa"/>
            <w:tcBorders>
              <w:top w:val="single" w:sz="12" w:space="0" w:color="000000"/>
            </w:tcBorders>
            <w:vAlign w:val="center"/>
          </w:tcPr>
          <w:p w14:paraId="33A2EDF5" w14:textId="77777777" w:rsidR="00532CF3" w:rsidRDefault="0022016E">
            <w:pPr>
              <w:jc w:val="center"/>
              <w:rPr>
                <w:rFonts w:ascii="Arial" w:eastAsia="Arial" w:hAnsi="Arial" w:cs="Arial"/>
              </w:rPr>
            </w:pPr>
            <w:r>
              <w:rPr>
                <w:rFonts w:ascii="Arial" w:eastAsia="Arial" w:hAnsi="Arial" w:cs="Arial"/>
              </w:rPr>
              <w:t>Moderate-High</w:t>
            </w:r>
          </w:p>
        </w:tc>
      </w:tr>
      <w:tr w:rsidR="00532CF3" w14:paraId="211C7AA4" w14:textId="77777777">
        <w:trPr>
          <w:trHeight w:val="469"/>
        </w:trPr>
        <w:tc>
          <w:tcPr>
            <w:tcW w:w="3900" w:type="dxa"/>
          </w:tcPr>
          <w:p w14:paraId="7E7C34C0" w14:textId="77777777" w:rsidR="00532CF3" w:rsidRDefault="0022016E">
            <w:pPr>
              <w:widowControl w:val="0"/>
              <w:tabs>
                <w:tab w:val="left" w:pos="425"/>
              </w:tabs>
              <w:jc w:val="both"/>
              <w:rPr>
                <w:rFonts w:ascii="Arial" w:eastAsia="Arial" w:hAnsi="Arial" w:cs="Arial"/>
                <w:b/>
              </w:rPr>
            </w:pPr>
            <w:r>
              <w:rPr>
                <w:rFonts w:ascii="Arial" w:eastAsia="Arial" w:hAnsi="Arial" w:cs="Arial"/>
              </w:rPr>
              <w:t xml:space="preserve">2. My parent(s) help </w:t>
            </w:r>
            <w:r>
              <w:rPr>
                <w:rFonts w:ascii="Arial" w:eastAsia="Arial" w:hAnsi="Arial" w:cs="Arial"/>
              </w:rPr>
              <w:t>organize fundraising events for my school.</w:t>
            </w:r>
          </w:p>
        </w:tc>
        <w:tc>
          <w:tcPr>
            <w:tcW w:w="810" w:type="dxa"/>
            <w:vAlign w:val="center"/>
          </w:tcPr>
          <w:p w14:paraId="7E009D23" w14:textId="77777777" w:rsidR="00532CF3" w:rsidRDefault="0022016E">
            <w:pPr>
              <w:jc w:val="center"/>
              <w:rPr>
                <w:rFonts w:ascii="Arial" w:eastAsia="Arial" w:hAnsi="Arial" w:cs="Arial"/>
              </w:rPr>
            </w:pPr>
            <w:r>
              <w:rPr>
                <w:rFonts w:ascii="Arial" w:eastAsia="Arial" w:hAnsi="Arial" w:cs="Arial"/>
              </w:rPr>
              <w:t>2.80</w:t>
            </w:r>
          </w:p>
        </w:tc>
        <w:tc>
          <w:tcPr>
            <w:tcW w:w="1635" w:type="dxa"/>
            <w:vAlign w:val="center"/>
          </w:tcPr>
          <w:p w14:paraId="78993D6D" w14:textId="77777777" w:rsidR="00532CF3" w:rsidRDefault="0022016E">
            <w:pPr>
              <w:jc w:val="center"/>
              <w:rPr>
                <w:rFonts w:ascii="Arial" w:eastAsia="Arial" w:hAnsi="Arial" w:cs="Arial"/>
              </w:rPr>
            </w:pPr>
            <w:r>
              <w:rPr>
                <w:rFonts w:ascii="Arial" w:eastAsia="Arial" w:hAnsi="Arial" w:cs="Arial"/>
              </w:rPr>
              <w:t>0.996</w:t>
            </w:r>
          </w:p>
        </w:tc>
        <w:tc>
          <w:tcPr>
            <w:tcW w:w="1755" w:type="dxa"/>
            <w:vAlign w:val="center"/>
          </w:tcPr>
          <w:p w14:paraId="29D6663A" w14:textId="77777777" w:rsidR="00532CF3" w:rsidRDefault="0022016E">
            <w:pPr>
              <w:jc w:val="center"/>
              <w:rPr>
                <w:rFonts w:ascii="Arial" w:eastAsia="Arial" w:hAnsi="Arial" w:cs="Arial"/>
              </w:rPr>
            </w:pPr>
            <w:r>
              <w:rPr>
                <w:rFonts w:ascii="Arial" w:eastAsia="Arial" w:hAnsi="Arial" w:cs="Arial"/>
              </w:rPr>
              <w:t>Moderate-High</w:t>
            </w:r>
          </w:p>
        </w:tc>
      </w:tr>
      <w:tr w:rsidR="00532CF3" w14:paraId="5B1D0A82" w14:textId="77777777">
        <w:trPr>
          <w:trHeight w:val="405"/>
        </w:trPr>
        <w:tc>
          <w:tcPr>
            <w:tcW w:w="3900" w:type="dxa"/>
          </w:tcPr>
          <w:p w14:paraId="5C99A890" w14:textId="77777777" w:rsidR="00532CF3" w:rsidRDefault="0022016E">
            <w:pPr>
              <w:widowControl w:val="0"/>
              <w:jc w:val="both"/>
              <w:rPr>
                <w:rFonts w:ascii="Arial" w:eastAsia="Arial" w:hAnsi="Arial" w:cs="Arial"/>
                <w:b/>
              </w:rPr>
            </w:pPr>
            <w:r>
              <w:rPr>
                <w:rFonts w:ascii="Arial" w:eastAsia="Arial" w:hAnsi="Arial" w:cs="Arial"/>
              </w:rPr>
              <w:t>3. I feel supported by my parent(s) when they volunteer at school.</w:t>
            </w:r>
          </w:p>
        </w:tc>
        <w:tc>
          <w:tcPr>
            <w:tcW w:w="810" w:type="dxa"/>
            <w:vAlign w:val="center"/>
          </w:tcPr>
          <w:p w14:paraId="0DE484FE" w14:textId="77777777" w:rsidR="00532CF3" w:rsidRDefault="0022016E">
            <w:pPr>
              <w:jc w:val="center"/>
              <w:rPr>
                <w:rFonts w:ascii="Arial" w:eastAsia="Arial" w:hAnsi="Arial" w:cs="Arial"/>
              </w:rPr>
            </w:pPr>
            <w:r>
              <w:rPr>
                <w:rFonts w:ascii="Arial" w:eastAsia="Arial" w:hAnsi="Arial" w:cs="Arial"/>
              </w:rPr>
              <w:t>3.37</w:t>
            </w:r>
          </w:p>
        </w:tc>
        <w:tc>
          <w:tcPr>
            <w:tcW w:w="1635" w:type="dxa"/>
            <w:vAlign w:val="center"/>
          </w:tcPr>
          <w:p w14:paraId="12CEAE3D" w14:textId="77777777" w:rsidR="00532CF3" w:rsidRDefault="0022016E">
            <w:pPr>
              <w:jc w:val="center"/>
              <w:rPr>
                <w:rFonts w:ascii="Arial" w:eastAsia="Arial" w:hAnsi="Arial" w:cs="Arial"/>
              </w:rPr>
            </w:pPr>
            <w:r>
              <w:rPr>
                <w:rFonts w:ascii="Arial" w:eastAsia="Arial" w:hAnsi="Arial" w:cs="Arial"/>
              </w:rPr>
              <w:t>0.950</w:t>
            </w:r>
          </w:p>
        </w:tc>
        <w:tc>
          <w:tcPr>
            <w:tcW w:w="1755" w:type="dxa"/>
            <w:vAlign w:val="center"/>
          </w:tcPr>
          <w:p w14:paraId="1DFF02D9" w14:textId="77777777" w:rsidR="00532CF3" w:rsidRDefault="0022016E">
            <w:pPr>
              <w:jc w:val="center"/>
              <w:rPr>
                <w:rFonts w:ascii="Arial" w:eastAsia="Arial" w:hAnsi="Arial" w:cs="Arial"/>
              </w:rPr>
            </w:pPr>
            <w:r>
              <w:rPr>
                <w:rFonts w:ascii="Arial" w:eastAsia="Arial" w:hAnsi="Arial" w:cs="Arial"/>
              </w:rPr>
              <w:t>Moderate-High</w:t>
            </w:r>
          </w:p>
        </w:tc>
      </w:tr>
      <w:tr w:rsidR="00532CF3" w14:paraId="12D2B6ED" w14:textId="77777777">
        <w:trPr>
          <w:trHeight w:val="468"/>
        </w:trPr>
        <w:tc>
          <w:tcPr>
            <w:tcW w:w="3900" w:type="dxa"/>
          </w:tcPr>
          <w:p w14:paraId="0429089A" w14:textId="77777777" w:rsidR="00532CF3" w:rsidRDefault="0022016E">
            <w:pPr>
              <w:widowControl w:val="0"/>
              <w:tabs>
                <w:tab w:val="left" w:pos="425"/>
              </w:tabs>
              <w:jc w:val="both"/>
              <w:rPr>
                <w:rFonts w:ascii="Arial" w:eastAsia="Arial" w:hAnsi="Arial" w:cs="Arial"/>
                <w:b/>
              </w:rPr>
            </w:pPr>
            <w:r>
              <w:rPr>
                <w:rFonts w:ascii="Arial" w:eastAsia="Arial" w:hAnsi="Arial" w:cs="Arial"/>
              </w:rPr>
              <w:t>4. My parent(s) attend meetings related to school volunteer opportunities.</w:t>
            </w:r>
          </w:p>
        </w:tc>
        <w:tc>
          <w:tcPr>
            <w:tcW w:w="810" w:type="dxa"/>
            <w:vAlign w:val="center"/>
          </w:tcPr>
          <w:p w14:paraId="353BBA96" w14:textId="77777777" w:rsidR="00532CF3" w:rsidRDefault="0022016E">
            <w:pPr>
              <w:jc w:val="center"/>
              <w:rPr>
                <w:rFonts w:ascii="Arial" w:eastAsia="Arial" w:hAnsi="Arial" w:cs="Arial"/>
              </w:rPr>
            </w:pPr>
            <w:r>
              <w:rPr>
                <w:rFonts w:ascii="Arial" w:eastAsia="Arial" w:hAnsi="Arial" w:cs="Arial"/>
              </w:rPr>
              <w:t>3.10</w:t>
            </w:r>
          </w:p>
        </w:tc>
        <w:tc>
          <w:tcPr>
            <w:tcW w:w="1635" w:type="dxa"/>
            <w:vAlign w:val="center"/>
          </w:tcPr>
          <w:p w14:paraId="4F71E0A3" w14:textId="77777777" w:rsidR="00532CF3" w:rsidRDefault="0022016E">
            <w:pPr>
              <w:jc w:val="center"/>
              <w:rPr>
                <w:rFonts w:ascii="Arial" w:eastAsia="Arial" w:hAnsi="Arial" w:cs="Arial"/>
              </w:rPr>
            </w:pPr>
            <w:r>
              <w:rPr>
                <w:rFonts w:ascii="Arial" w:eastAsia="Arial" w:hAnsi="Arial" w:cs="Arial"/>
              </w:rPr>
              <w:t>0.941</w:t>
            </w:r>
          </w:p>
        </w:tc>
        <w:tc>
          <w:tcPr>
            <w:tcW w:w="1755" w:type="dxa"/>
            <w:vAlign w:val="center"/>
          </w:tcPr>
          <w:p w14:paraId="5EC3A661" w14:textId="77777777" w:rsidR="00532CF3" w:rsidRDefault="0022016E">
            <w:pPr>
              <w:jc w:val="center"/>
              <w:rPr>
                <w:rFonts w:ascii="Arial" w:eastAsia="Arial" w:hAnsi="Arial" w:cs="Arial"/>
              </w:rPr>
            </w:pPr>
            <w:r>
              <w:rPr>
                <w:rFonts w:ascii="Arial" w:eastAsia="Arial" w:hAnsi="Arial" w:cs="Arial"/>
              </w:rPr>
              <w:t>Moderate-High</w:t>
            </w:r>
          </w:p>
        </w:tc>
      </w:tr>
      <w:tr w:rsidR="00532CF3" w14:paraId="0334F73A" w14:textId="77777777">
        <w:trPr>
          <w:trHeight w:val="480"/>
        </w:trPr>
        <w:tc>
          <w:tcPr>
            <w:tcW w:w="3900" w:type="dxa"/>
          </w:tcPr>
          <w:p w14:paraId="38C053DA" w14:textId="77777777" w:rsidR="00532CF3" w:rsidRDefault="0022016E">
            <w:pPr>
              <w:widowControl w:val="0"/>
              <w:tabs>
                <w:tab w:val="left" w:pos="425"/>
              </w:tabs>
              <w:jc w:val="both"/>
              <w:rPr>
                <w:rFonts w:ascii="Arial" w:eastAsia="Arial" w:hAnsi="Arial" w:cs="Arial"/>
                <w:b/>
              </w:rPr>
            </w:pPr>
            <w:r>
              <w:rPr>
                <w:rFonts w:ascii="Arial" w:eastAsia="Arial" w:hAnsi="Arial" w:cs="Arial"/>
              </w:rPr>
              <w:t>5. My parent(s) help with classroom activities or projects.</w:t>
            </w:r>
          </w:p>
        </w:tc>
        <w:tc>
          <w:tcPr>
            <w:tcW w:w="810" w:type="dxa"/>
            <w:vAlign w:val="center"/>
          </w:tcPr>
          <w:p w14:paraId="455D9D0C" w14:textId="77777777" w:rsidR="00532CF3" w:rsidRDefault="0022016E">
            <w:pPr>
              <w:jc w:val="center"/>
              <w:rPr>
                <w:rFonts w:ascii="Arial" w:eastAsia="Arial" w:hAnsi="Arial" w:cs="Arial"/>
              </w:rPr>
            </w:pPr>
            <w:r>
              <w:rPr>
                <w:rFonts w:ascii="Arial" w:eastAsia="Arial" w:hAnsi="Arial" w:cs="Arial"/>
              </w:rPr>
              <w:t>3.05</w:t>
            </w:r>
          </w:p>
        </w:tc>
        <w:tc>
          <w:tcPr>
            <w:tcW w:w="1635" w:type="dxa"/>
            <w:vAlign w:val="center"/>
          </w:tcPr>
          <w:p w14:paraId="335EC0CF" w14:textId="77777777" w:rsidR="00532CF3" w:rsidRDefault="0022016E">
            <w:pPr>
              <w:jc w:val="center"/>
              <w:rPr>
                <w:rFonts w:ascii="Arial" w:eastAsia="Arial" w:hAnsi="Arial" w:cs="Arial"/>
              </w:rPr>
            </w:pPr>
            <w:r>
              <w:rPr>
                <w:rFonts w:ascii="Arial" w:eastAsia="Arial" w:hAnsi="Arial" w:cs="Arial"/>
              </w:rPr>
              <w:t>0.993</w:t>
            </w:r>
          </w:p>
        </w:tc>
        <w:tc>
          <w:tcPr>
            <w:tcW w:w="1755" w:type="dxa"/>
            <w:vAlign w:val="center"/>
          </w:tcPr>
          <w:p w14:paraId="55178ACF" w14:textId="77777777" w:rsidR="00532CF3" w:rsidRDefault="0022016E">
            <w:pPr>
              <w:jc w:val="center"/>
              <w:rPr>
                <w:rFonts w:ascii="Arial" w:eastAsia="Arial" w:hAnsi="Arial" w:cs="Arial"/>
              </w:rPr>
            </w:pPr>
            <w:r>
              <w:rPr>
                <w:rFonts w:ascii="Arial" w:eastAsia="Arial" w:hAnsi="Arial" w:cs="Arial"/>
              </w:rPr>
              <w:t>Moderate-High</w:t>
            </w:r>
          </w:p>
        </w:tc>
      </w:tr>
      <w:tr w:rsidR="00532CF3" w14:paraId="331A0307" w14:textId="77777777">
        <w:trPr>
          <w:trHeight w:val="500"/>
        </w:trPr>
        <w:tc>
          <w:tcPr>
            <w:tcW w:w="3900" w:type="dxa"/>
          </w:tcPr>
          <w:p w14:paraId="21FD1F40" w14:textId="77777777" w:rsidR="00532CF3" w:rsidRDefault="0022016E">
            <w:pPr>
              <w:widowControl w:val="0"/>
              <w:tabs>
                <w:tab w:val="left" w:pos="425"/>
              </w:tabs>
              <w:jc w:val="both"/>
              <w:rPr>
                <w:rFonts w:ascii="Arial" w:eastAsia="Arial" w:hAnsi="Arial" w:cs="Arial"/>
                <w:b/>
              </w:rPr>
            </w:pPr>
            <w:r>
              <w:rPr>
                <w:rFonts w:ascii="Arial" w:eastAsia="Arial" w:hAnsi="Arial" w:cs="Arial"/>
              </w:rPr>
              <w:t>6. My parent/parents volunteer to assist with school trips or outings.</w:t>
            </w:r>
          </w:p>
        </w:tc>
        <w:tc>
          <w:tcPr>
            <w:tcW w:w="810" w:type="dxa"/>
            <w:vAlign w:val="center"/>
          </w:tcPr>
          <w:p w14:paraId="06A4900E" w14:textId="77777777" w:rsidR="00532CF3" w:rsidRDefault="0022016E">
            <w:pPr>
              <w:jc w:val="center"/>
              <w:rPr>
                <w:rFonts w:ascii="Arial" w:eastAsia="Arial" w:hAnsi="Arial" w:cs="Arial"/>
              </w:rPr>
            </w:pPr>
            <w:r>
              <w:rPr>
                <w:rFonts w:ascii="Arial" w:eastAsia="Arial" w:hAnsi="Arial" w:cs="Arial"/>
              </w:rPr>
              <w:t>3.01</w:t>
            </w:r>
          </w:p>
        </w:tc>
        <w:tc>
          <w:tcPr>
            <w:tcW w:w="1635" w:type="dxa"/>
            <w:vAlign w:val="center"/>
          </w:tcPr>
          <w:p w14:paraId="72371D3C" w14:textId="77777777" w:rsidR="00532CF3" w:rsidRDefault="0022016E">
            <w:pPr>
              <w:jc w:val="center"/>
              <w:rPr>
                <w:rFonts w:ascii="Arial" w:eastAsia="Arial" w:hAnsi="Arial" w:cs="Arial"/>
              </w:rPr>
            </w:pPr>
            <w:r>
              <w:rPr>
                <w:rFonts w:ascii="Arial" w:eastAsia="Arial" w:hAnsi="Arial" w:cs="Arial"/>
              </w:rPr>
              <w:t>0.984</w:t>
            </w:r>
          </w:p>
        </w:tc>
        <w:tc>
          <w:tcPr>
            <w:tcW w:w="1755" w:type="dxa"/>
            <w:vAlign w:val="center"/>
          </w:tcPr>
          <w:p w14:paraId="476970D2" w14:textId="77777777" w:rsidR="00532CF3" w:rsidRDefault="0022016E">
            <w:pPr>
              <w:jc w:val="center"/>
              <w:rPr>
                <w:rFonts w:ascii="Arial" w:eastAsia="Arial" w:hAnsi="Arial" w:cs="Arial"/>
              </w:rPr>
            </w:pPr>
            <w:r>
              <w:rPr>
                <w:rFonts w:ascii="Arial" w:eastAsia="Arial" w:hAnsi="Arial" w:cs="Arial"/>
              </w:rPr>
              <w:t>Moderate-High</w:t>
            </w:r>
          </w:p>
        </w:tc>
      </w:tr>
      <w:tr w:rsidR="00532CF3" w14:paraId="7E394C6E" w14:textId="77777777">
        <w:trPr>
          <w:trHeight w:val="488"/>
        </w:trPr>
        <w:tc>
          <w:tcPr>
            <w:tcW w:w="3900" w:type="dxa"/>
          </w:tcPr>
          <w:p w14:paraId="07F2FC1D" w14:textId="77777777" w:rsidR="00532CF3" w:rsidRDefault="0022016E">
            <w:pPr>
              <w:widowControl w:val="0"/>
              <w:tabs>
                <w:tab w:val="left" w:pos="425"/>
              </w:tabs>
              <w:jc w:val="both"/>
              <w:rPr>
                <w:rFonts w:ascii="Arial" w:eastAsia="Arial" w:hAnsi="Arial" w:cs="Arial"/>
                <w:b/>
              </w:rPr>
            </w:pPr>
            <w:r>
              <w:rPr>
                <w:rFonts w:ascii="Arial" w:eastAsia="Arial" w:hAnsi="Arial" w:cs="Arial"/>
              </w:rPr>
              <w:t xml:space="preserve">7. My parent(s)' volunteering helps create a positive </w:t>
            </w:r>
            <w:r>
              <w:rPr>
                <w:rFonts w:ascii="Arial" w:eastAsia="Arial" w:hAnsi="Arial" w:cs="Arial"/>
              </w:rPr>
              <w:t>school environment.</w:t>
            </w:r>
          </w:p>
        </w:tc>
        <w:tc>
          <w:tcPr>
            <w:tcW w:w="810" w:type="dxa"/>
            <w:vAlign w:val="center"/>
          </w:tcPr>
          <w:p w14:paraId="0FBE8C7A" w14:textId="77777777" w:rsidR="00532CF3" w:rsidRDefault="0022016E">
            <w:pPr>
              <w:jc w:val="center"/>
              <w:rPr>
                <w:rFonts w:ascii="Arial" w:eastAsia="Arial" w:hAnsi="Arial" w:cs="Arial"/>
              </w:rPr>
            </w:pPr>
            <w:r>
              <w:rPr>
                <w:rFonts w:ascii="Arial" w:eastAsia="Arial" w:hAnsi="Arial" w:cs="Arial"/>
              </w:rPr>
              <w:t>3.20</w:t>
            </w:r>
          </w:p>
        </w:tc>
        <w:tc>
          <w:tcPr>
            <w:tcW w:w="1635" w:type="dxa"/>
            <w:vAlign w:val="center"/>
          </w:tcPr>
          <w:p w14:paraId="1C1FD0AE" w14:textId="77777777" w:rsidR="00532CF3" w:rsidRDefault="0022016E">
            <w:pPr>
              <w:jc w:val="center"/>
              <w:rPr>
                <w:rFonts w:ascii="Arial" w:eastAsia="Arial" w:hAnsi="Arial" w:cs="Arial"/>
              </w:rPr>
            </w:pPr>
            <w:r>
              <w:rPr>
                <w:rFonts w:ascii="Arial" w:eastAsia="Arial" w:hAnsi="Arial" w:cs="Arial"/>
              </w:rPr>
              <w:t>0.964</w:t>
            </w:r>
          </w:p>
        </w:tc>
        <w:tc>
          <w:tcPr>
            <w:tcW w:w="1755" w:type="dxa"/>
            <w:vAlign w:val="center"/>
          </w:tcPr>
          <w:p w14:paraId="0B956B12" w14:textId="77777777" w:rsidR="00532CF3" w:rsidRDefault="0022016E">
            <w:pPr>
              <w:jc w:val="center"/>
              <w:rPr>
                <w:rFonts w:ascii="Arial" w:eastAsia="Arial" w:hAnsi="Arial" w:cs="Arial"/>
              </w:rPr>
            </w:pPr>
            <w:r>
              <w:rPr>
                <w:rFonts w:ascii="Arial" w:eastAsia="Arial" w:hAnsi="Arial" w:cs="Arial"/>
              </w:rPr>
              <w:t>Moderate-High</w:t>
            </w:r>
          </w:p>
        </w:tc>
      </w:tr>
      <w:tr w:rsidR="00532CF3" w14:paraId="24E94369" w14:textId="77777777">
        <w:trPr>
          <w:trHeight w:val="456"/>
        </w:trPr>
        <w:tc>
          <w:tcPr>
            <w:tcW w:w="3900" w:type="dxa"/>
          </w:tcPr>
          <w:p w14:paraId="77360F52" w14:textId="77777777" w:rsidR="00532CF3" w:rsidRDefault="0022016E">
            <w:pPr>
              <w:widowControl w:val="0"/>
              <w:tabs>
                <w:tab w:val="left" w:pos="425"/>
              </w:tabs>
              <w:jc w:val="both"/>
              <w:rPr>
                <w:rFonts w:ascii="Arial" w:eastAsia="Arial" w:hAnsi="Arial" w:cs="Arial"/>
                <w:b/>
              </w:rPr>
            </w:pPr>
            <w:r>
              <w:rPr>
                <w:rFonts w:ascii="Arial" w:eastAsia="Arial" w:hAnsi="Arial" w:cs="Arial"/>
              </w:rPr>
              <w:t>8. I feel more connected to my school because of my parent(s)' involvement.</w:t>
            </w:r>
          </w:p>
        </w:tc>
        <w:tc>
          <w:tcPr>
            <w:tcW w:w="810" w:type="dxa"/>
            <w:vAlign w:val="center"/>
          </w:tcPr>
          <w:p w14:paraId="6FF6A443" w14:textId="77777777" w:rsidR="00532CF3" w:rsidRDefault="0022016E">
            <w:pPr>
              <w:jc w:val="center"/>
              <w:rPr>
                <w:rFonts w:ascii="Arial" w:eastAsia="Arial" w:hAnsi="Arial" w:cs="Arial"/>
              </w:rPr>
            </w:pPr>
            <w:r>
              <w:rPr>
                <w:rFonts w:ascii="Arial" w:eastAsia="Arial" w:hAnsi="Arial" w:cs="Arial"/>
              </w:rPr>
              <w:t>3.08</w:t>
            </w:r>
          </w:p>
        </w:tc>
        <w:tc>
          <w:tcPr>
            <w:tcW w:w="1635" w:type="dxa"/>
            <w:vAlign w:val="center"/>
          </w:tcPr>
          <w:p w14:paraId="640898B2" w14:textId="77777777" w:rsidR="00532CF3" w:rsidRDefault="0022016E">
            <w:pPr>
              <w:jc w:val="center"/>
              <w:rPr>
                <w:rFonts w:ascii="Arial" w:eastAsia="Arial" w:hAnsi="Arial" w:cs="Arial"/>
              </w:rPr>
            </w:pPr>
            <w:r>
              <w:rPr>
                <w:rFonts w:ascii="Arial" w:eastAsia="Arial" w:hAnsi="Arial" w:cs="Arial"/>
              </w:rPr>
              <w:t>1.007</w:t>
            </w:r>
          </w:p>
        </w:tc>
        <w:tc>
          <w:tcPr>
            <w:tcW w:w="1755" w:type="dxa"/>
            <w:vAlign w:val="center"/>
          </w:tcPr>
          <w:p w14:paraId="38D6D655" w14:textId="77777777" w:rsidR="00532CF3" w:rsidRDefault="0022016E">
            <w:pPr>
              <w:jc w:val="center"/>
              <w:rPr>
                <w:rFonts w:ascii="Arial" w:eastAsia="Arial" w:hAnsi="Arial" w:cs="Arial"/>
              </w:rPr>
            </w:pPr>
            <w:r>
              <w:rPr>
                <w:rFonts w:ascii="Arial" w:eastAsia="Arial" w:hAnsi="Arial" w:cs="Arial"/>
              </w:rPr>
              <w:t>Moderate-High</w:t>
            </w:r>
          </w:p>
        </w:tc>
      </w:tr>
      <w:tr w:rsidR="00532CF3" w14:paraId="5C6023F6" w14:textId="77777777">
        <w:trPr>
          <w:trHeight w:val="477"/>
        </w:trPr>
        <w:tc>
          <w:tcPr>
            <w:tcW w:w="3900" w:type="dxa"/>
          </w:tcPr>
          <w:p w14:paraId="23CBE664" w14:textId="77777777" w:rsidR="00532CF3" w:rsidRDefault="0022016E">
            <w:pPr>
              <w:widowControl w:val="0"/>
              <w:tabs>
                <w:tab w:val="left" w:pos="425"/>
              </w:tabs>
              <w:jc w:val="both"/>
              <w:rPr>
                <w:rFonts w:ascii="Arial" w:eastAsia="Arial" w:hAnsi="Arial" w:cs="Arial"/>
                <w:b/>
              </w:rPr>
            </w:pPr>
            <w:r>
              <w:rPr>
                <w:rFonts w:ascii="Arial" w:eastAsia="Arial" w:hAnsi="Arial" w:cs="Arial"/>
              </w:rPr>
              <w:t>9. My parent(s) contribute their time and effort to make school events more successful.</w:t>
            </w:r>
          </w:p>
        </w:tc>
        <w:tc>
          <w:tcPr>
            <w:tcW w:w="810" w:type="dxa"/>
            <w:vAlign w:val="center"/>
          </w:tcPr>
          <w:p w14:paraId="60525C99" w14:textId="77777777" w:rsidR="00532CF3" w:rsidRDefault="0022016E">
            <w:pPr>
              <w:jc w:val="center"/>
              <w:rPr>
                <w:rFonts w:ascii="Arial" w:eastAsia="Arial" w:hAnsi="Arial" w:cs="Arial"/>
              </w:rPr>
            </w:pPr>
            <w:r>
              <w:rPr>
                <w:rFonts w:ascii="Arial" w:eastAsia="Arial" w:hAnsi="Arial" w:cs="Arial"/>
              </w:rPr>
              <w:t>2.92</w:t>
            </w:r>
          </w:p>
        </w:tc>
        <w:tc>
          <w:tcPr>
            <w:tcW w:w="1635" w:type="dxa"/>
            <w:vAlign w:val="center"/>
          </w:tcPr>
          <w:p w14:paraId="52B7445B" w14:textId="77777777" w:rsidR="00532CF3" w:rsidRDefault="0022016E">
            <w:pPr>
              <w:jc w:val="center"/>
              <w:rPr>
                <w:rFonts w:ascii="Arial" w:eastAsia="Arial" w:hAnsi="Arial" w:cs="Arial"/>
              </w:rPr>
            </w:pPr>
            <w:r>
              <w:rPr>
                <w:rFonts w:ascii="Arial" w:eastAsia="Arial" w:hAnsi="Arial" w:cs="Arial"/>
              </w:rPr>
              <w:t>0.997</w:t>
            </w:r>
          </w:p>
        </w:tc>
        <w:tc>
          <w:tcPr>
            <w:tcW w:w="1755" w:type="dxa"/>
            <w:vAlign w:val="center"/>
          </w:tcPr>
          <w:p w14:paraId="5BC62AAD" w14:textId="77777777" w:rsidR="00532CF3" w:rsidRDefault="0022016E">
            <w:pPr>
              <w:jc w:val="center"/>
              <w:rPr>
                <w:rFonts w:ascii="Arial" w:eastAsia="Arial" w:hAnsi="Arial" w:cs="Arial"/>
              </w:rPr>
            </w:pPr>
            <w:r>
              <w:rPr>
                <w:rFonts w:ascii="Arial" w:eastAsia="Arial" w:hAnsi="Arial" w:cs="Arial"/>
              </w:rPr>
              <w:t>Moderate-High</w:t>
            </w:r>
          </w:p>
        </w:tc>
      </w:tr>
      <w:tr w:rsidR="00532CF3" w14:paraId="5FF5ABA5" w14:textId="77777777">
        <w:trPr>
          <w:trHeight w:val="458"/>
        </w:trPr>
        <w:tc>
          <w:tcPr>
            <w:tcW w:w="3900" w:type="dxa"/>
          </w:tcPr>
          <w:p w14:paraId="6F506A88" w14:textId="77777777" w:rsidR="00532CF3" w:rsidRDefault="0022016E">
            <w:pPr>
              <w:widowControl w:val="0"/>
              <w:tabs>
                <w:tab w:val="left" w:pos="425"/>
              </w:tabs>
              <w:jc w:val="both"/>
              <w:rPr>
                <w:rFonts w:ascii="Arial" w:eastAsia="Arial" w:hAnsi="Arial" w:cs="Arial"/>
                <w:b/>
              </w:rPr>
            </w:pPr>
            <w:r>
              <w:rPr>
                <w:rFonts w:ascii="Arial" w:eastAsia="Arial" w:hAnsi="Arial" w:cs="Arial"/>
              </w:rPr>
              <w:t>10. My parent(s) are always willing to help organize school fundraisers.</w:t>
            </w:r>
          </w:p>
        </w:tc>
        <w:tc>
          <w:tcPr>
            <w:tcW w:w="810" w:type="dxa"/>
            <w:vAlign w:val="center"/>
          </w:tcPr>
          <w:p w14:paraId="7B13DF42" w14:textId="77777777" w:rsidR="00532CF3" w:rsidRDefault="0022016E">
            <w:pPr>
              <w:jc w:val="center"/>
              <w:rPr>
                <w:rFonts w:ascii="Arial" w:eastAsia="Arial" w:hAnsi="Arial" w:cs="Arial"/>
              </w:rPr>
            </w:pPr>
            <w:r>
              <w:rPr>
                <w:rFonts w:ascii="Arial" w:eastAsia="Arial" w:hAnsi="Arial" w:cs="Arial"/>
              </w:rPr>
              <w:t>2.87</w:t>
            </w:r>
          </w:p>
        </w:tc>
        <w:tc>
          <w:tcPr>
            <w:tcW w:w="1635" w:type="dxa"/>
            <w:vAlign w:val="center"/>
          </w:tcPr>
          <w:p w14:paraId="4468F0EB" w14:textId="77777777" w:rsidR="00532CF3" w:rsidRDefault="0022016E">
            <w:pPr>
              <w:jc w:val="center"/>
              <w:rPr>
                <w:rFonts w:ascii="Arial" w:eastAsia="Arial" w:hAnsi="Arial" w:cs="Arial"/>
              </w:rPr>
            </w:pPr>
            <w:r>
              <w:rPr>
                <w:rFonts w:ascii="Arial" w:eastAsia="Arial" w:hAnsi="Arial" w:cs="Arial"/>
              </w:rPr>
              <w:t>0.931</w:t>
            </w:r>
          </w:p>
        </w:tc>
        <w:tc>
          <w:tcPr>
            <w:tcW w:w="1755" w:type="dxa"/>
            <w:vAlign w:val="center"/>
          </w:tcPr>
          <w:p w14:paraId="08EF50A6" w14:textId="77777777" w:rsidR="00532CF3" w:rsidRDefault="0022016E">
            <w:pPr>
              <w:jc w:val="center"/>
              <w:rPr>
                <w:rFonts w:ascii="Arial" w:eastAsia="Arial" w:hAnsi="Arial" w:cs="Arial"/>
              </w:rPr>
            </w:pPr>
            <w:r>
              <w:rPr>
                <w:rFonts w:ascii="Arial" w:eastAsia="Arial" w:hAnsi="Arial" w:cs="Arial"/>
              </w:rPr>
              <w:t>Moderate-High</w:t>
            </w:r>
          </w:p>
        </w:tc>
      </w:tr>
      <w:tr w:rsidR="00532CF3" w14:paraId="4079BA1E" w14:textId="77777777">
        <w:trPr>
          <w:trHeight w:val="669"/>
        </w:trPr>
        <w:tc>
          <w:tcPr>
            <w:tcW w:w="3900" w:type="dxa"/>
          </w:tcPr>
          <w:p w14:paraId="6EC6D3BF" w14:textId="77777777" w:rsidR="00532CF3" w:rsidRDefault="0022016E">
            <w:pPr>
              <w:widowControl w:val="0"/>
              <w:tabs>
                <w:tab w:val="left" w:pos="425"/>
              </w:tabs>
              <w:jc w:val="both"/>
              <w:rPr>
                <w:rFonts w:ascii="Arial" w:eastAsia="Arial" w:hAnsi="Arial" w:cs="Arial"/>
              </w:rPr>
            </w:pPr>
            <w:r>
              <w:rPr>
                <w:rFonts w:ascii="Arial" w:eastAsia="Arial" w:hAnsi="Arial" w:cs="Arial"/>
              </w:rPr>
              <w:t>11. My parent(s) volunteer to supervise school trips, ensuring everything runs smoothly and safely.</w:t>
            </w:r>
          </w:p>
        </w:tc>
        <w:tc>
          <w:tcPr>
            <w:tcW w:w="810" w:type="dxa"/>
            <w:vAlign w:val="center"/>
          </w:tcPr>
          <w:p w14:paraId="5CB63B6C" w14:textId="77777777" w:rsidR="00532CF3" w:rsidRDefault="0022016E">
            <w:pPr>
              <w:jc w:val="center"/>
              <w:rPr>
                <w:rFonts w:ascii="Arial" w:eastAsia="Arial" w:hAnsi="Arial" w:cs="Arial"/>
              </w:rPr>
            </w:pPr>
            <w:r>
              <w:rPr>
                <w:rFonts w:ascii="Arial" w:eastAsia="Arial" w:hAnsi="Arial" w:cs="Arial"/>
              </w:rPr>
              <w:t>2.75</w:t>
            </w:r>
          </w:p>
        </w:tc>
        <w:tc>
          <w:tcPr>
            <w:tcW w:w="1635" w:type="dxa"/>
            <w:vAlign w:val="center"/>
          </w:tcPr>
          <w:p w14:paraId="561293F2" w14:textId="77777777" w:rsidR="00532CF3" w:rsidRDefault="0022016E">
            <w:pPr>
              <w:jc w:val="center"/>
              <w:rPr>
                <w:rFonts w:ascii="Arial" w:eastAsia="Arial" w:hAnsi="Arial" w:cs="Arial"/>
              </w:rPr>
            </w:pPr>
            <w:r>
              <w:rPr>
                <w:rFonts w:ascii="Arial" w:eastAsia="Arial" w:hAnsi="Arial" w:cs="Arial"/>
              </w:rPr>
              <w:t>1.041</w:t>
            </w:r>
          </w:p>
        </w:tc>
        <w:tc>
          <w:tcPr>
            <w:tcW w:w="1755" w:type="dxa"/>
            <w:vAlign w:val="center"/>
          </w:tcPr>
          <w:p w14:paraId="21C29278" w14:textId="77777777" w:rsidR="00532CF3" w:rsidRDefault="0022016E">
            <w:pPr>
              <w:jc w:val="center"/>
              <w:rPr>
                <w:rFonts w:ascii="Arial" w:eastAsia="Arial" w:hAnsi="Arial" w:cs="Arial"/>
              </w:rPr>
            </w:pPr>
            <w:r>
              <w:rPr>
                <w:rFonts w:ascii="Arial" w:eastAsia="Arial" w:hAnsi="Arial" w:cs="Arial"/>
              </w:rPr>
              <w:t>Moderate-High</w:t>
            </w:r>
          </w:p>
        </w:tc>
      </w:tr>
      <w:tr w:rsidR="00532CF3" w14:paraId="43C92B5C" w14:textId="77777777">
        <w:trPr>
          <w:trHeight w:val="677"/>
        </w:trPr>
        <w:tc>
          <w:tcPr>
            <w:tcW w:w="3900" w:type="dxa"/>
          </w:tcPr>
          <w:p w14:paraId="18E5F767" w14:textId="77777777" w:rsidR="00532CF3" w:rsidRDefault="0022016E">
            <w:pPr>
              <w:widowControl w:val="0"/>
              <w:jc w:val="both"/>
              <w:rPr>
                <w:rFonts w:ascii="Arial" w:eastAsia="Arial" w:hAnsi="Arial" w:cs="Arial"/>
              </w:rPr>
            </w:pPr>
            <w:r>
              <w:rPr>
                <w:rFonts w:ascii="Arial" w:eastAsia="Arial" w:hAnsi="Arial" w:cs="Arial"/>
              </w:rPr>
              <w:t>12. My parent(s)</w:t>
            </w:r>
            <w:r>
              <w:rPr>
                <w:rFonts w:ascii="Arial" w:eastAsia="Arial" w:hAnsi="Arial" w:cs="Arial"/>
              </w:rPr>
              <w:t xml:space="preserve"> volunteer to help with after-school programs, providing additional support for students.</w:t>
            </w:r>
          </w:p>
        </w:tc>
        <w:tc>
          <w:tcPr>
            <w:tcW w:w="810" w:type="dxa"/>
            <w:vAlign w:val="center"/>
          </w:tcPr>
          <w:p w14:paraId="4950F07A" w14:textId="77777777" w:rsidR="00532CF3" w:rsidRDefault="0022016E">
            <w:pPr>
              <w:jc w:val="center"/>
              <w:rPr>
                <w:rFonts w:ascii="Arial" w:eastAsia="Arial" w:hAnsi="Arial" w:cs="Arial"/>
              </w:rPr>
            </w:pPr>
            <w:r>
              <w:rPr>
                <w:rFonts w:ascii="Arial" w:eastAsia="Arial" w:hAnsi="Arial" w:cs="Arial"/>
              </w:rPr>
              <w:t>2.73</w:t>
            </w:r>
          </w:p>
        </w:tc>
        <w:tc>
          <w:tcPr>
            <w:tcW w:w="1635" w:type="dxa"/>
            <w:vAlign w:val="center"/>
          </w:tcPr>
          <w:p w14:paraId="41264BCA" w14:textId="77777777" w:rsidR="00532CF3" w:rsidRDefault="0022016E">
            <w:pPr>
              <w:jc w:val="center"/>
              <w:rPr>
                <w:rFonts w:ascii="Arial" w:eastAsia="Arial" w:hAnsi="Arial" w:cs="Arial"/>
              </w:rPr>
            </w:pPr>
            <w:r>
              <w:rPr>
                <w:rFonts w:ascii="Arial" w:eastAsia="Arial" w:hAnsi="Arial" w:cs="Arial"/>
              </w:rPr>
              <w:t>1.005</w:t>
            </w:r>
          </w:p>
        </w:tc>
        <w:tc>
          <w:tcPr>
            <w:tcW w:w="1755" w:type="dxa"/>
            <w:vAlign w:val="center"/>
          </w:tcPr>
          <w:p w14:paraId="75366B8E" w14:textId="77777777" w:rsidR="00532CF3" w:rsidRDefault="0022016E">
            <w:pPr>
              <w:jc w:val="center"/>
              <w:rPr>
                <w:rFonts w:ascii="Arial" w:eastAsia="Arial" w:hAnsi="Arial" w:cs="Arial"/>
              </w:rPr>
            </w:pPr>
            <w:r>
              <w:rPr>
                <w:rFonts w:ascii="Arial" w:eastAsia="Arial" w:hAnsi="Arial" w:cs="Arial"/>
              </w:rPr>
              <w:t>Moderate-High</w:t>
            </w:r>
          </w:p>
        </w:tc>
      </w:tr>
      <w:tr w:rsidR="00532CF3" w14:paraId="3EBB274E" w14:textId="77777777">
        <w:trPr>
          <w:trHeight w:val="747"/>
        </w:trPr>
        <w:tc>
          <w:tcPr>
            <w:tcW w:w="3900" w:type="dxa"/>
          </w:tcPr>
          <w:p w14:paraId="17913D2B" w14:textId="77777777" w:rsidR="00532CF3" w:rsidRDefault="0022016E">
            <w:pPr>
              <w:widowControl w:val="0"/>
              <w:jc w:val="both"/>
              <w:rPr>
                <w:rFonts w:ascii="Arial" w:eastAsia="Arial" w:hAnsi="Arial" w:cs="Arial"/>
              </w:rPr>
            </w:pPr>
            <w:r>
              <w:rPr>
                <w:rFonts w:ascii="Arial" w:eastAsia="Arial" w:hAnsi="Arial" w:cs="Arial"/>
              </w:rPr>
              <w:t>13. My parent(s) participate in school committees, contributing their ideas and perspectives.</w:t>
            </w:r>
          </w:p>
        </w:tc>
        <w:tc>
          <w:tcPr>
            <w:tcW w:w="810" w:type="dxa"/>
            <w:vAlign w:val="center"/>
          </w:tcPr>
          <w:p w14:paraId="39E45ECE" w14:textId="77777777" w:rsidR="00532CF3" w:rsidRDefault="0022016E">
            <w:pPr>
              <w:jc w:val="center"/>
              <w:rPr>
                <w:rFonts w:ascii="Arial" w:eastAsia="Arial" w:hAnsi="Arial" w:cs="Arial"/>
              </w:rPr>
            </w:pPr>
            <w:r>
              <w:rPr>
                <w:rFonts w:ascii="Arial" w:eastAsia="Arial" w:hAnsi="Arial" w:cs="Arial"/>
              </w:rPr>
              <w:t>2.74</w:t>
            </w:r>
          </w:p>
        </w:tc>
        <w:tc>
          <w:tcPr>
            <w:tcW w:w="1635" w:type="dxa"/>
            <w:vAlign w:val="center"/>
          </w:tcPr>
          <w:p w14:paraId="0915E9EB" w14:textId="77777777" w:rsidR="00532CF3" w:rsidRDefault="0022016E">
            <w:pPr>
              <w:jc w:val="center"/>
              <w:rPr>
                <w:rFonts w:ascii="Arial" w:eastAsia="Arial" w:hAnsi="Arial" w:cs="Arial"/>
              </w:rPr>
            </w:pPr>
            <w:r>
              <w:rPr>
                <w:rFonts w:ascii="Arial" w:eastAsia="Arial" w:hAnsi="Arial" w:cs="Arial"/>
              </w:rPr>
              <w:t>1.073</w:t>
            </w:r>
          </w:p>
        </w:tc>
        <w:tc>
          <w:tcPr>
            <w:tcW w:w="1755" w:type="dxa"/>
            <w:vAlign w:val="center"/>
          </w:tcPr>
          <w:p w14:paraId="28BB911F" w14:textId="77777777" w:rsidR="00532CF3" w:rsidRDefault="0022016E">
            <w:pPr>
              <w:jc w:val="center"/>
              <w:rPr>
                <w:rFonts w:ascii="Arial" w:eastAsia="Arial" w:hAnsi="Arial" w:cs="Arial"/>
              </w:rPr>
            </w:pPr>
            <w:r>
              <w:rPr>
                <w:rFonts w:ascii="Arial" w:eastAsia="Arial" w:hAnsi="Arial" w:cs="Arial"/>
              </w:rPr>
              <w:t>Moderate-High</w:t>
            </w:r>
          </w:p>
        </w:tc>
      </w:tr>
      <w:tr w:rsidR="00532CF3" w14:paraId="5F222710" w14:textId="77777777">
        <w:trPr>
          <w:trHeight w:val="458"/>
        </w:trPr>
        <w:tc>
          <w:tcPr>
            <w:tcW w:w="3900" w:type="dxa"/>
          </w:tcPr>
          <w:p w14:paraId="2CDFBB65" w14:textId="77777777" w:rsidR="00532CF3" w:rsidRDefault="0022016E">
            <w:pPr>
              <w:widowControl w:val="0"/>
              <w:tabs>
                <w:tab w:val="left" w:pos="425"/>
              </w:tabs>
              <w:jc w:val="both"/>
              <w:rPr>
                <w:rFonts w:ascii="Arial" w:eastAsia="Arial" w:hAnsi="Arial" w:cs="Arial"/>
              </w:rPr>
            </w:pPr>
            <w:r>
              <w:rPr>
                <w:rFonts w:ascii="Arial" w:eastAsia="Arial" w:hAnsi="Arial" w:cs="Arial"/>
              </w:rPr>
              <w:t xml:space="preserve">14. My parent(s) </w:t>
            </w:r>
            <w:r>
              <w:rPr>
                <w:rFonts w:ascii="Arial" w:eastAsia="Arial" w:hAnsi="Arial" w:cs="Arial"/>
              </w:rPr>
              <w:t>assist with setting up and decorating for school events.</w:t>
            </w:r>
          </w:p>
        </w:tc>
        <w:tc>
          <w:tcPr>
            <w:tcW w:w="810" w:type="dxa"/>
            <w:vAlign w:val="center"/>
          </w:tcPr>
          <w:p w14:paraId="1E24E64A" w14:textId="77777777" w:rsidR="00532CF3" w:rsidRDefault="0022016E">
            <w:pPr>
              <w:jc w:val="center"/>
              <w:rPr>
                <w:rFonts w:ascii="Arial" w:eastAsia="Arial" w:hAnsi="Arial" w:cs="Arial"/>
              </w:rPr>
            </w:pPr>
            <w:r>
              <w:rPr>
                <w:rFonts w:ascii="Arial" w:eastAsia="Arial" w:hAnsi="Arial" w:cs="Arial"/>
              </w:rPr>
              <w:t>2.56</w:t>
            </w:r>
          </w:p>
        </w:tc>
        <w:tc>
          <w:tcPr>
            <w:tcW w:w="1635" w:type="dxa"/>
            <w:vAlign w:val="center"/>
          </w:tcPr>
          <w:p w14:paraId="08A35B22" w14:textId="77777777" w:rsidR="00532CF3" w:rsidRDefault="0022016E">
            <w:pPr>
              <w:jc w:val="center"/>
              <w:rPr>
                <w:rFonts w:ascii="Arial" w:eastAsia="Arial" w:hAnsi="Arial" w:cs="Arial"/>
              </w:rPr>
            </w:pPr>
            <w:r>
              <w:rPr>
                <w:rFonts w:ascii="Arial" w:eastAsia="Arial" w:hAnsi="Arial" w:cs="Arial"/>
              </w:rPr>
              <w:t>1.050</w:t>
            </w:r>
          </w:p>
        </w:tc>
        <w:tc>
          <w:tcPr>
            <w:tcW w:w="1755" w:type="dxa"/>
            <w:vAlign w:val="center"/>
          </w:tcPr>
          <w:p w14:paraId="7DEBEE4E" w14:textId="77777777" w:rsidR="00532CF3" w:rsidRDefault="0022016E">
            <w:pPr>
              <w:jc w:val="center"/>
              <w:rPr>
                <w:rFonts w:ascii="Arial" w:eastAsia="Arial" w:hAnsi="Arial" w:cs="Arial"/>
              </w:rPr>
            </w:pPr>
            <w:r>
              <w:rPr>
                <w:rFonts w:ascii="Arial" w:eastAsia="Arial" w:hAnsi="Arial" w:cs="Arial"/>
              </w:rPr>
              <w:t>Moderate-High</w:t>
            </w:r>
          </w:p>
        </w:tc>
      </w:tr>
      <w:tr w:rsidR="00532CF3" w14:paraId="48207DD8" w14:textId="77777777">
        <w:trPr>
          <w:trHeight w:val="715"/>
        </w:trPr>
        <w:tc>
          <w:tcPr>
            <w:tcW w:w="3900" w:type="dxa"/>
            <w:tcBorders>
              <w:bottom w:val="single" w:sz="12" w:space="0" w:color="000000"/>
            </w:tcBorders>
          </w:tcPr>
          <w:p w14:paraId="3C416D0D" w14:textId="77777777" w:rsidR="00532CF3" w:rsidRDefault="0022016E">
            <w:pPr>
              <w:widowControl w:val="0"/>
              <w:tabs>
                <w:tab w:val="left" w:pos="425"/>
              </w:tabs>
              <w:jc w:val="both"/>
              <w:rPr>
                <w:rFonts w:ascii="Arial" w:eastAsia="Arial" w:hAnsi="Arial" w:cs="Arial"/>
              </w:rPr>
            </w:pPr>
            <w:r>
              <w:rPr>
                <w:rFonts w:ascii="Arial" w:eastAsia="Arial" w:hAnsi="Arial" w:cs="Arial"/>
              </w:rPr>
              <w:lastRenderedPageBreak/>
              <w:t xml:space="preserve">15. My parent(s) are actively involved/ volunteer in school governance by attending board or PTA </w:t>
            </w:r>
          </w:p>
        </w:tc>
        <w:tc>
          <w:tcPr>
            <w:tcW w:w="810" w:type="dxa"/>
            <w:tcBorders>
              <w:bottom w:val="single" w:sz="12" w:space="0" w:color="000000"/>
            </w:tcBorders>
            <w:vAlign w:val="center"/>
          </w:tcPr>
          <w:p w14:paraId="35015634" w14:textId="77777777" w:rsidR="00532CF3" w:rsidRDefault="0022016E">
            <w:pPr>
              <w:jc w:val="center"/>
              <w:rPr>
                <w:rFonts w:ascii="Arial" w:eastAsia="Arial" w:hAnsi="Arial" w:cs="Arial"/>
              </w:rPr>
            </w:pPr>
            <w:r>
              <w:rPr>
                <w:rFonts w:ascii="Arial" w:eastAsia="Arial" w:hAnsi="Arial" w:cs="Arial"/>
              </w:rPr>
              <w:t>2.87</w:t>
            </w:r>
          </w:p>
        </w:tc>
        <w:tc>
          <w:tcPr>
            <w:tcW w:w="1635" w:type="dxa"/>
            <w:tcBorders>
              <w:bottom w:val="single" w:sz="12" w:space="0" w:color="000000"/>
            </w:tcBorders>
            <w:vAlign w:val="center"/>
          </w:tcPr>
          <w:p w14:paraId="0F54D180" w14:textId="77777777" w:rsidR="00532CF3" w:rsidRDefault="0022016E">
            <w:pPr>
              <w:jc w:val="center"/>
              <w:rPr>
                <w:rFonts w:ascii="Arial" w:eastAsia="Arial" w:hAnsi="Arial" w:cs="Arial"/>
              </w:rPr>
            </w:pPr>
            <w:r>
              <w:rPr>
                <w:rFonts w:ascii="Arial" w:eastAsia="Arial" w:hAnsi="Arial" w:cs="Arial"/>
              </w:rPr>
              <w:t>1.086</w:t>
            </w:r>
          </w:p>
        </w:tc>
        <w:tc>
          <w:tcPr>
            <w:tcW w:w="1755" w:type="dxa"/>
            <w:tcBorders>
              <w:bottom w:val="single" w:sz="12" w:space="0" w:color="000000"/>
            </w:tcBorders>
            <w:vAlign w:val="center"/>
          </w:tcPr>
          <w:p w14:paraId="43F5CF5A" w14:textId="77777777" w:rsidR="00532CF3" w:rsidRDefault="0022016E">
            <w:pPr>
              <w:jc w:val="center"/>
              <w:rPr>
                <w:rFonts w:ascii="Arial" w:eastAsia="Arial" w:hAnsi="Arial" w:cs="Arial"/>
              </w:rPr>
            </w:pPr>
            <w:r>
              <w:rPr>
                <w:rFonts w:ascii="Arial" w:eastAsia="Arial" w:hAnsi="Arial" w:cs="Arial"/>
              </w:rPr>
              <w:t>Moderate-High</w:t>
            </w:r>
          </w:p>
        </w:tc>
      </w:tr>
      <w:tr w:rsidR="00532CF3" w14:paraId="464A8E66" w14:textId="77777777">
        <w:trPr>
          <w:trHeight w:val="715"/>
        </w:trPr>
        <w:tc>
          <w:tcPr>
            <w:tcW w:w="3900" w:type="dxa"/>
            <w:tcBorders>
              <w:top w:val="single" w:sz="12" w:space="0" w:color="000000"/>
              <w:bottom w:val="single" w:sz="12" w:space="0" w:color="000000"/>
            </w:tcBorders>
          </w:tcPr>
          <w:p w14:paraId="2188B29E" w14:textId="77777777" w:rsidR="00532CF3" w:rsidRDefault="00532CF3">
            <w:pPr>
              <w:widowControl w:val="0"/>
              <w:tabs>
                <w:tab w:val="left" w:pos="425"/>
              </w:tabs>
              <w:jc w:val="both"/>
              <w:rPr>
                <w:rFonts w:ascii="Arial" w:eastAsia="Arial" w:hAnsi="Arial" w:cs="Arial"/>
              </w:rPr>
            </w:pPr>
          </w:p>
          <w:p w14:paraId="14392780" w14:textId="77777777" w:rsidR="00532CF3" w:rsidRDefault="0022016E">
            <w:pPr>
              <w:widowControl w:val="0"/>
              <w:tabs>
                <w:tab w:val="left" w:pos="425"/>
              </w:tabs>
              <w:jc w:val="center"/>
              <w:rPr>
                <w:rFonts w:ascii="Arial" w:eastAsia="Arial" w:hAnsi="Arial" w:cs="Arial"/>
              </w:rPr>
            </w:pPr>
            <w:r>
              <w:rPr>
                <w:rFonts w:ascii="Arial" w:eastAsia="Arial" w:hAnsi="Arial" w:cs="Arial"/>
                <w:b/>
              </w:rPr>
              <w:t>OVERALL MEAN</w:t>
            </w:r>
          </w:p>
        </w:tc>
        <w:tc>
          <w:tcPr>
            <w:tcW w:w="810" w:type="dxa"/>
            <w:tcBorders>
              <w:top w:val="single" w:sz="12" w:space="0" w:color="000000"/>
              <w:bottom w:val="single" w:sz="12" w:space="0" w:color="000000"/>
            </w:tcBorders>
            <w:vAlign w:val="center"/>
          </w:tcPr>
          <w:p w14:paraId="6FAD13A4" w14:textId="77777777" w:rsidR="00532CF3" w:rsidRDefault="0022016E">
            <w:pPr>
              <w:jc w:val="center"/>
              <w:rPr>
                <w:rFonts w:ascii="Arial" w:eastAsia="Arial" w:hAnsi="Arial" w:cs="Arial"/>
              </w:rPr>
            </w:pPr>
            <w:r>
              <w:rPr>
                <w:rFonts w:ascii="Arial" w:eastAsia="Arial" w:hAnsi="Arial" w:cs="Arial"/>
                <w:b/>
              </w:rPr>
              <w:t xml:space="preserve">2.93     </w:t>
            </w:r>
          </w:p>
        </w:tc>
        <w:tc>
          <w:tcPr>
            <w:tcW w:w="1635" w:type="dxa"/>
            <w:tcBorders>
              <w:top w:val="single" w:sz="12" w:space="0" w:color="000000"/>
              <w:bottom w:val="single" w:sz="12" w:space="0" w:color="000000"/>
            </w:tcBorders>
            <w:vAlign w:val="center"/>
          </w:tcPr>
          <w:p w14:paraId="5DD778FB" w14:textId="77777777" w:rsidR="00532CF3" w:rsidRDefault="0022016E">
            <w:pPr>
              <w:jc w:val="center"/>
              <w:rPr>
                <w:rFonts w:ascii="Arial" w:eastAsia="Arial" w:hAnsi="Arial" w:cs="Arial"/>
              </w:rPr>
            </w:pPr>
            <w:r>
              <w:rPr>
                <w:rFonts w:ascii="Arial" w:eastAsia="Arial" w:hAnsi="Arial" w:cs="Arial"/>
                <w:b/>
                <w:sz w:val="22"/>
                <w:szCs w:val="22"/>
              </w:rPr>
              <w:t>0.051</w:t>
            </w:r>
          </w:p>
        </w:tc>
        <w:tc>
          <w:tcPr>
            <w:tcW w:w="1755" w:type="dxa"/>
            <w:tcBorders>
              <w:top w:val="single" w:sz="12" w:space="0" w:color="000000"/>
              <w:bottom w:val="single" w:sz="12" w:space="0" w:color="000000"/>
            </w:tcBorders>
            <w:vAlign w:val="center"/>
          </w:tcPr>
          <w:p w14:paraId="2E491F82" w14:textId="77777777" w:rsidR="00532CF3" w:rsidRDefault="0022016E">
            <w:pPr>
              <w:jc w:val="center"/>
              <w:rPr>
                <w:rFonts w:ascii="Arial" w:eastAsia="Arial" w:hAnsi="Arial" w:cs="Arial"/>
                <w:b/>
                <w:sz w:val="22"/>
                <w:szCs w:val="22"/>
              </w:rPr>
            </w:pPr>
            <w:r>
              <w:rPr>
                <w:rFonts w:ascii="Arial" w:eastAsia="Arial" w:hAnsi="Arial" w:cs="Arial"/>
                <w:b/>
              </w:rPr>
              <w:t>Moderate-High</w:t>
            </w:r>
          </w:p>
        </w:tc>
      </w:tr>
    </w:tbl>
    <w:p w14:paraId="3545C688" w14:textId="77777777" w:rsidR="00532CF3" w:rsidRDefault="0022016E">
      <w:pPr>
        <w:jc w:val="both"/>
        <w:rPr>
          <w:rFonts w:ascii="Arial" w:eastAsia="Arial" w:hAnsi="Arial" w:cs="Arial"/>
        </w:rPr>
      </w:pPr>
      <w:r>
        <w:rPr>
          <w:rFonts w:ascii="Arial" w:eastAsia="Arial" w:hAnsi="Arial" w:cs="Arial"/>
          <w:i/>
          <w:sz w:val="18"/>
          <w:szCs w:val="18"/>
          <w:vertAlign w:val="subscript"/>
        </w:rPr>
        <w:t>*Students level of Volunteering</w:t>
      </w:r>
    </w:p>
    <w:p w14:paraId="50DE2353" w14:textId="77777777" w:rsidR="00532CF3" w:rsidRDefault="00532CF3">
      <w:pPr>
        <w:rPr>
          <w:rFonts w:ascii="Arial" w:eastAsia="Arial" w:hAnsi="Arial" w:cs="Arial"/>
        </w:rPr>
      </w:pPr>
    </w:p>
    <w:p w14:paraId="74FE11C6" w14:textId="77777777" w:rsidR="00532CF3" w:rsidRDefault="0022016E">
      <w:pPr>
        <w:jc w:val="both"/>
        <w:rPr>
          <w:rFonts w:ascii="Arial" w:eastAsia="Arial" w:hAnsi="Arial" w:cs="Arial"/>
          <w:color w:val="000000"/>
        </w:rPr>
      </w:pPr>
      <w:r>
        <w:rPr>
          <w:rFonts w:ascii="Arial" w:eastAsia="Arial" w:hAnsi="Arial" w:cs="Arial"/>
          <w:color w:val="000000"/>
        </w:rPr>
        <w:t xml:space="preserve">Table 3 presents the overall mean score of parental involvement in volunteering, which is 2.93, indicating a "moderate-high" level of involvement and suggesting a moderately high influence on students' academic outcomes at </w:t>
      </w:r>
      <w:r>
        <w:rPr>
          <w:rFonts w:ascii="Arial" w:eastAsia="Arial" w:hAnsi="Arial" w:cs="Arial"/>
          <w:color w:val="000000"/>
        </w:rPr>
        <w:t>San Isidro College. The highest-rated aspects include students feeling supported when their parents volunteer at school (3.37), parental volunteering contributing to a positive school environment (3.20), and parents attending meetings related to school vol</w:t>
      </w:r>
      <w:r>
        <w:rPr>
          <w:rFonts w:ascii="Arial" w:eastAsia="Arial" w:hAnsi="Arial" w:cs="Arial"/>
          <w:color w:val="000000"/>
        </w:rPr>
        <w:t>unteer opportunities (3.10). However, lower scores were observed in parents volunteering to help with after-school programs (2.73), participating in school committees and contributing their ideas (2.74), and assisting with setting up and decorating for sch</w:t>
      </w:r>
      <w:r>
        <w:rPr>
          <w:rFonts w:ascii="Arial" w:eastAsia="Arial" w:hAnsi="Arial" w:cs="Arial"/>
          <w:color w:val="000000"/>
        </w:rPr>
        <w:t xml:space="preserve">ool events (2.56). These findings are consistent with previous studies on parental volunteering. Utami (2022) emphasized that parental involvement in school activities fosters a stronger school community and enhances student engagement. </w:t>
      </w:r>
      <w:proofErr w:type="spellStart"/>
      <w:proofErr w:type="gramStart"/>
      <w:r>
        <w:rPr>
          <w:rFonts w:ascii="Arial" w:eastAsia="Arial" w:hAnsi="Arial" w:cs="Arial"/>
          <w:color w:val="000000"/>
        </w:rPr>
        <w:t>Durisic</w:t>
      </w:r>
      <w:proofErr w:type="spellEnd"/>
      <w:r>
        <w:rPr>
          <w:rFonts w:ascii="Arial" w:eastAsia="Arial" w:hAnsi="Arial" w:cs="Arial"/>
          <w:color w:val="000000"/>
        </w:rPr>
        <w:t xml:space="preserve">  (</w:t>
      </w:r>
      <w:proofErr w:type="gramEnd"/>
      <w:r>
        <w:rPr>
          <w:rFonts w:ascii="Arial" w:eastAsia="Arial" w:hAnsi="Arial" w:cs="Arial"/>
          <w:color w:val="000000"/>
        </w:rPr>
        <w:t>2017) hig</w:t>
      </w:r>
      <w:r>
        <w:rPr>
          <w:rFonts w:ascii="Arial" w:eastAsia="Arial" w:hAnsi="Arial" w:cs="Arial"/>
          <w:color w:val="000000"/>
        </w:rPr>
        <w:t>hlighted that active parental participation in school-related events helps students develop a greater sense of belonging and motivation to succeed. Furthermore, Youth.gov (2021) noted that parental involvement in volunteer activities not only benefits stud</w:t>
      </w:r>
      <w:r>
        <w:rPr>
          <w:rFonts w:ascii="Arial" w:eastAsia="Arial" w:hAnsi="Arial" w:cs="Arial"/>
          <w:color w:val="000000"/>
        </w:rPr>
        <w:t xml:space="preserve">ents academically but also supports their emotional well-being by creating a positive and encouraging school environment. Lastly, Guntert et al. (2022) found that students whose parents regularly volunteer at school tend to perform better academically due </w:t>
      </w:r>
      <w:r>
        <w:rPr>
          <w:rFonts w:ascii="Arial" w:eastAsia="Arial" w:hAnsi="Arial" w:cs="Arial"/>
          <w:color w:val="000000"/>
        </w:rPr>
        <w:t>to increased parental presence and support.</w:t>
      </w:r>
    </w:p>
    <w:p w14:paraId="51FCC4FA" w14:textId="77777777" w:rsidR="00532CF3" w:rsidRDefault="00532CF3">
      <w:pPr>
        <w:jc w:val="both"/>
        <w:rPr>
          <w:rFonts w:ascii="Arial" w:eastAsia="Arial" w:hAnsi="Arial" w:cs="Arial"/>
          <w:color w:val="000000"/>
        </w:rPr>
      </w:pPr>
    </w:p>
    <w:p w14:paraId="691D81F6" w14:textId="77777777" w:rsidR="00532CF3" w:rsidRDefault="0022016E">
      <w:pPr>
        <w:jc w:val="both"/>
        <w:rPr>
          <w:rFonts w:ascii="Arial" w:eastAsia="Arial" w:hAnsi="Arial" w:cs="Arial"/>
          <w:b/>
        </w:rPr>
      </w:pPr>
      <w:r>
        <w:rPr>
          <w:rFonts w:ascii="Arial" w:eastAsia="Arial" w:hAnsi="Arial" w:cs="Arial"/>
          <w:b/>
          <w:color w:val="000000"/>
        </w:rPr>
        <w:t>Table 4 Frequency, Percentage, and Mean Distribution of the Extent of Parental Involvement as Perceived by the Participants (Decision-making)</w:t>
      </w:r>
    </w:p>
    <w:p w14:paraId="2C0F9DB9" w14:textId="77777777" w:rsidR="00532CF3" w:rsidRDefault="00532CF3">
      <w:pPr>
        <w:jc w:val="both"/>
        <w:rPr>
          <w:rFonts w:ascii="Arial" w:eastAsia="Arial" w:hAnsi="Arial" w:cs="Arial"/>
          <w:b/>
        </w:rPr>
      </w:pPr>
    </w:p>
    <w:tbl>
      <w:tblPr>
        <w:tblStyle w:val="a3"/>
        <w:tblW w:w="8205" w:type="dxa"/>
        <w:tblBorders>
          <w:top w:val="nil"/>
          <w:left w:val="nil"/>
          <w:bottom w:val="nil"/>
          <w:right w:val="nil"/>
          <w:insideH w:val="nil"/>
          <w:insideV w:val="nil"/>
        </w:tblBorders>
        <w:tblLayout w:type="fixed"/>
        <w:tblLook w:val="0600" w:firstRow="0" w:lastRow="0" w:firstColumn="0" w:lastColumn="0" w:noHBand="1" w:noVBand="1"/>
      </w:tblPr>
      <w:tblGrid>
        <w:gridCol w:w="3210"/>
        <w:gridCol w:w="1125"/>
        <w:gridCol w:w="2025"/>
        <w:gridCol w:w="1845"/>
      </w:tblGrid>
      <w:tr w:rsidR="00532CF3" w14:paraId="6C97E509" w14:textId="77777777">
        <w:trPr>
          <w:trHeight w:val="809"/>
        </w:trPr>
        <w:tc>
          <w:tcPr>
            <w:tcW w:w="3210" w:type="dxa"/>
            <w:tcBorders>
              <w:top w:val="single" w:sz="12" w:space="0" w:color="000000"/>
              <w:bottom w:val="single" w:sz="12" w:space="0" w:color="000000"/>
            </w:tcBorders>
          </w:tcPr>
          <w:p w14:paraId="6E229680" w14:textId="77777777" w:rsidR="00532CF3" w:rsidRDefault="0022016E">
            <w:pPr>
              <w:spacing w:line="480" w:lineRule="auto"/>
              <w:ind w:right="-357"/>
              <w:jc w:val="center"/>
              <w:rPr>
                <w:rFonts w:ascii="Arial" w:eastAsia="Arial" w:hAnsi="Arial" w:cs="Arial"/>
              </w:rPr>
            </w:pPr>
            <w:r>
              <w:rPr>
                <w:rFonts w:ascii="Arial" w:eastAsia="Arial" w:hAnsi="Arial" w:cs="Arial"/>
                <w:b/>
              </w:rPr>
              <w:t>Volunteering</w:t>
            </w:r>
          </w:p>
          <w:p w14:paraId="3FF4939A" w14:textId="77777777" w:rsidR="00532CF3" w:rsidRDefault="00532CF3">
            <w:pPr>
              <w:jc w:val="center"/>
              <w:rPr>
                <w:rFonts w:ascii="Arial" w:eastAsia="Arial" w:hAnsi="Arial" w:cs="Arial"/>
                <w:b/>
              </w:rPr>
            </w:pPr>
          </w:p>
        </w:tc>
        <w:tc>
          <w:tcPr>
            <w:tcW w:w="1125" w:type="dxa"/>
            <w:tcBorders>
              <w:top w:val="single" w:sz="12" w:space="0" w:color="000000"/>
              <w:bottom w:val="single" w:sz="12" w:space="0" w:color="000000"/>
            </w:tcBorders>
            <w:vAlign w:val="center"/>
          </w:tcPr>
          <w:p w14:paraId="24CF5263" w14:textId="77777777" w:rsidR="00532CF3" w:rsidRDefault="0022016E">
            <w:pPr>
              <w:jc w:val="center"/>
              <w:rPr>
                <w:rFonts w:ascii="Arial" w:eastAsia="Arial" w:hAnsi="Arial" w:cs="Arial"/>
                <w:b/>
              </w:rPr>
            </w:pPr>
            <w:r>
              <w:rPr>
                <w:rFonts w:ascii="Arial" w:eastAsia="Arial" w:hAnsi="Arial" w:cs="Arial"/>
                <w:b/>
              </w:rPr>
              <w:t>Mean</w:t>
            </w:r>
          </w:p>
        </w:tc>
        <w:tc>
          <w:tcPr>
            <w:tcW w:w="2025" w:type="dxa"/>
            <w:tcBorders>
              <w:top w:val="single" w:sz="12" w:space="0" w:color="000000"/>
              <w:bottom w:val="single" w:sz="12" w:space="0" w:color="000000"/>
            </w:tcBorders>
            <w:vAlign w:val="center"/>
          </w:tcPr>
          <w:p w14:paraId="409878D5" w14:textId="77777777" w:rsidR="00532CF3" w:rsidRDefault="0022016E">
            <w:pPr>
              <w:jc w:val="center"/>
              <w:rPr>
                <w:rFonts w:ascii="Arial" w:eastAsia="Arial" w:hAnsi="Arial" w:cs="Arial"/>
                <w:b/>
              </w:rPr>
            </w:pPr>
            <w:r>
              <w:rPr>
                <w:rFonts w:ascii="Arial" w:eastAsia="Arial" w:hAnsi="Arial" w:cs="Arial"/>
                <w:b/>
              </w:rPr>
              <w:t>Standard Deviation</w:t>
            </w:r>
          </w:p>
        </w:tc>
        <w:tc>
          <w:tcPr>
            <w:tcW w:w="1845" w:type="dxa"/>
            <w:tcBorders>
              <w:top w:val="single" w:sz="12" w:space="0" w:color="000000"/>
              <w:bottom w:val="single" w:sz="12" w:space="0" w:color="000000"/>
            </w:tcBorders>
            <w:vAlign w:val="center"/>
          </w:tcPr>
          <w:p w14:paraId="34604731" w14:textId="77777777" w:rsidR="00532CF3" w:rsidRDefault="0022016E">
            <w:pPr>
              <w:jc w:val="center"/>
              <w:rPr>
                <w:rFonts w:ascii="Arial" w:eastAsia="Arial" w:hAnsi="Arial" w:cs="Arial"/>
                <w:b/>
              </w:rPr>
            </w:pPr>
            <w:r>
              <w:rPr>
                <w:rFonts w:ascii="Arial" w:eastAsia="Arial" w:hAnsi="Arial" w:cs="Arial"/>
                <w:b/>
              </w:rPr>
              <w:t>Interpretation</w:t>
            </w:r>
          </w:p>
        </w:tc>
      </w:tr>
      <w:tr w:rsidR="00532CF3" w14:paraId="4C894582" w14:textId="77777777">
        <w:trPr>
          <w:trHeight w:val="810"/>
        </w:trPr>
        <w:tc>
          <w:tcPr>
            <w:tcW w:w="3210" w:type="dxa"/>
            <w:tcBorders>
              <w:top w:val="nil"/>
              <w:left w:val="nil"/>
              <w:bottom w:val="nil"/>
              <w:right w:val="nil"/>
            </w:tcBorders>
            <w:tcMar>
              <w:top w:w="0" w:type="dxa"/>
              <w:left w:w="100" w:type="dxa"/>
              <w:bottom w:w="0" w:type="dxa"/>
              <w:right w:w="100" w:type="dxa"/>
            </w:tcMar>
          </w:tcPr>
          <w:p w14:paraId="1A3A79FE" w14:textId="77777777" w:rsidR="00532CF3" w:rsidRDefault="0022016E">
            <w:pPr>
              <w:spacing w:before="240" w:after="240"/>
              <w:ind w:left="140" w:right="140"/>
              <w:jc w:val="both"/>
              <w:rPr>
                <w:rFonts w:ascii="Arial" w:eastAsia="Arial" w:hAnsi="Arial" w:cs="Arial"/>
              </w:rPr>
            </w:pPr>
            <w:r>
              <w:rPr>
                <w:rFonts w:ascii="Arial" w:eastAsia="Arial" w:hAnsi="Arial" w:cs="Arial"/>
              </w:rPr>
              <w:t xml:space="preserve">1. My </w:t>
            </w:r>
            <w:r>
              <w:rPr>
                <w:rFonts w:ascii="Arial" w:eastAsia="Arial" w:hAnsi="Arial" w:cs="Arial"/>
              </w:rPr>
              <w:t>parent(s) ask me about my future plans.</w:t>
            </w:r>
          </w:p>
        </w:tc>
        <w:tc>
          <w:tcPr>
            <w:tcW w:w="1125" w:type="dxa"/>
            <w:tcBorders>
              <w:top w:val="nil"/>
              <w:left w:val="nil"/>
              <w:bottom w:val="nil"/>
              <w:right w:val="nil"/>
            </w:tcBorders>
            <w:tcMar>
              <w:top w:w="0" w:type="dxa"/>
              <w:left w:w="100" w:type="dxa"/>
              <w:bottom w:w="0" w:type="dxa"/>
              <w:right w:w="100" w:type="dxa"/>
            </w:tcMar>
          </w:tcPr>
          <w:p w14:paraId="5066B228" w14:textId="77777777" w:rsidR="00532CF3" w:rsidRDefault="0022016E">
            <w:pPr>
              <w:spacing w:before="240" w:after="240"/>
              <w:ind w:left="140" w:right="140"/>
              <w:jc w:val="center"/>
              <w:rPr>
                <w:rFonts w:ascii="Arial" w:eastAsia="Arial" w:hAnsi="Arial" w:cs="Arial"/>
              </w:rPr>
            </w:pPr>
            <w:r>
              <w:rPr>
                <w:rFonts w:ascii="Arial" w:eastAsia="Arial" w:hAnsi="Arial" w:cs="Arial"/>
              </w:rPr>
              <w:t>3.97</w:t>
            </w:r>
          </w:p>
        </w:tc>
        <w:tc>
          <w:tcPr>
            <w:tcW w:w="2025" w:type="dxa"/>
            <w:tcBorders>
              <w:top w:val="nil"/>
              <w:left w:val="nil"/>
              <w:bottom w:val="nil"/>
              <w:right w:val="nil"/>
            </w:tcBorders>
            <w:tcMar>
              <w:top w:w="0" w:type="dxa"/>
              <w:left w:w="100" w:type="dxa"/>
              <w:bottom w:w="0" w:type="dxa"/>
              <w:right w:w="100" w:type="dxa"/>
            </w:tcMar>
          </w:tcPr>
          <w:p w14:paraId="0ECD7ACE" w14:textId="77777777" w:rsidR="00532CF3" w:rsidRDefault="0022016E">
            <w:pPr>
              <w:spacing w:before="240" w:after="240"/>
              <w:ind w:left="140" w:right="140"/>
              <w:jc w:val="center"/>
              <w:rPr>
                <w:rFonts w:ascii="Arial" w:eastAsia="Arial" w:hAnsi="Arial" w:cs="Arial"/>
              </w:rPr>
            </w:pPr>
            <w:r>
              <w:rPr>
                <w:rFonts w:ascii="Arial" w:eastAsia="Arial" w:hAnsi="Arial" w:cs="Arial"/>
              </w:rPr>
              <w:t>0.883</w:t>
            </w:r>
          </w:p>
        </w:tc>
        <w:tc>
          <w:tcPr>
            <w:tcW w:w="1845" w:type="dxa"/>
            <w:tcBorders>
              <w:top w:val="nil"/>
              <w:left w:val="nil"/>
              <w:bottom w:val="nil"/>
              <w:right w:val="nil"/>
            </w:tcBorders>
            <w:tcMar>
              <w:top w:w="0" w:type="dxa"/>
              <w:left w:w="100" w:type="dxa"/>
              <w:bottom w:w="0" w:type="dxa"/>
              <w:right w:w="100" w:type="dxa"/>
            </w:tcMar>
          </w:tcPr>
          <w:p w14:paraId="7BECF53E"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4557F6F7" w14:textId="77777777">
        <w:trPr>
          <w:trHeight w:val="795"/>
        </w:trPr>
        <w:tc>
          <w:tcPr>
            <w:tcW w:w="3210" w:type="dxa"/>
            <w:tcBorders>
              <w:top w:val="nil"/>
              <w:left w:val="nil"/>
              <w:bottom w:val="nil"/>
              <w:right w:val="nil"/>
            </w:tcBorders>
            <w:tcMar>
              <w:top w:w="0" w:type="dxa"/>
              <w:left w:w="100" w:type="dxa"/>
              <w:bottom w:w="0" w:type="dxa"/>
              <w:right w:w="100" w:type="dxa"/>
            </w:tcMar>
          </w:tcPr>
          <w:p w14:paraId="493C5AFA" w14:textId="77777777" w:rsidR="00532CF3" w:rsidRDefault="0022016E">
            <w:pPr>
              <w:spacing w:before="240" w:after="240"/>
              <w:ind w:left="140" w:right="140"/>
              <w:jc w:val="both"/>
              <w:rPr>
                <w:rFonts w:ascii="Arial" w:eastAsia="Arial" w:hAnsi="Arial" w:cs="Arial"/>
              </w:rPr>
            </w:pPr>
            <w:r>
              <w:rPr>
                <w:rFonts w:ascii="Arial" w:eastAsia="Arial" w:hAnsi="Arial" w:cs="Arial"/>
              </w:rPr>
              <w:t>2. My parent(s) involve me in decisions about my future.</w:t>
            </w:r>
          </w:p>
        </w:tc>
        <w:tc>
          <w:tcPr>
            <w:tcW w:w="1125" w:type="dxa"/>
            <w:tcBorders>
              <w:top w:val="nil"/>
              <w:left w:val="nil"/>
              <w:bottom w:val="nil"/>
              <w:right w:val="nil"/>
            </w:tcBorders>
            <w:tcMar>
              <w:top w:w="0" w:type="dxa"/>
              <w:left w:w="100" w:type="dxa"/>
              <w:bottom w:w="0" w:type="dxa"/>
              <w:right w:w="100" w:type="dxa"/>
            </w:tcMar>
          </w:tcPr>
          <w:p w14:paraId="2B7AFEFD" w14:textId="77777777" w:rsidR="00532CF3" w:rsidRDefault="0022016E">
            <w:pPr>
              <w:spacing w:before="240" w:after="240"/>
              <w:ind w:left="140" w:right="140"/>
              <w:jc w:val="center"/>
              <w:rPr>
                <w:rFonts w:ascii="Arial" w:eastAsia="Arial" w:hAnsi="Arial" w:cs="Arial"/>
              </w:rPr>
            </w:pPr>
            <w:r>
              <w:rPr>
                <w:rFonts w:ascii="Arial" w:eastAsia="Arial" w:hAnsi="Arial" w:cs="Arial"/>
              </w:rPr>
              <w:t>3.86</w:t>
            </w:r>
          </w:p>
        </w:tc>
        <w:tc>
          <w:tcPr>
            <w:tcW w:w="2025" w:type="dxa"/>
            <w:tcBorders>
              <w:top w:val="nil"/>
              <w:left w:val="nil"/>
              <w:bottom w:val="nil"/>
              <w:right w:val="nil"/>
            </w:tcBorders>
            <w:tcMar>
              <w:top w:w="0" w:type="dxa"/>
              <w:left w:w="100" w:type="dxa"/>
              <w:bottom w:w="0" w:type="dxa"/>
              <w:right w:w="100" w:type="dxa"/>
            </w:tcMar>
          </w:tcPr>
          <w:p w14:paraId="28950568" w14:textId="77777777" w:rsidR="00532CF3" w:rsidRDefault="0022016E">
            <w:pPr>
              <w:spacing w:before="240" w:after="240"/>
              <w:ind w:left="140" w:right="140"/>
              <w:jc w:val="center"/>
              <w:rPr>
                <w:rFonts w:ascii="Arial" w:eastAsia="Arial" w:hAnsi="Arial" w:cs="Arial"/>
              </w:rPr>
            </w:pPr>
            <w:r>
              <w:rPr>
                <w:rFonts w:ascii="Arial" w:eastAsia="Arial" w:hAnsi="Arial" w:cs="Arial"/>
              </w:rPr>
              <w:t>0.992</w:t>
            </w:r>
          </w:p>
        </w:tc>
        <w:tc>
          <w:tcPr>
            <w:tcW w:w="1845" w:type="dxa"/>
            <w:tcBorders>
              <w:top w:val="nil"/>
              <w:left w:val="nil"/>
              <w:bottom w:val="nil"/>
              <w:right w:val="nil"/>
            </w:tcBorders>
            <w:tcMar>
              <w:top w:w="0" w:type="dxa"/>
              <w:left w:w="100" w:type="dxa"/>
              <w:bottom w:w="0" w:type="dxa"/>
              <w:right w:w="100" w:type="dxa"/>
            </w:tcMar>
          </w:tcPr>
          <w:p w14:paraId="77FD23EB"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513FE3FC" w14:textId="77777777">
        <w:trPr>
          <w:trHeight w:val="1200"/>
        </w:trPr>
        <w:tc>
          <w:tcPr>
            <w:tcW w:w="3210" w:type="dxa"/>
            <w:tcBorders>
              <w:top w:val="nil"/>
              <w:left w:val="nil"/>
              <w:bottom w:val="nil"/>
              <w:right w:val="nil"/>
            </w:tcBorders>
            <w:tcMar>
              <w:top w:w="0" w:type="dxa"/>
              <w:left w:w="100" w:type="dxa"/>
              <w:bottom w:w="0" w:type="dxa"/>
              <w:right w:w="100" w:type="dxa"/>
            </w:tcMar>
          </w:tcPr>
          <w:p w14:paraId="5AAA40AA" w14:textId="77777777" w:rsidR="00532CF3" w:rsidRDefault="0022016E">
            <w:pPr>
              <w:spacing w:before="240" w:after="240"/>
              <w:ind w:left="140" w:right="140"/>
              <w:jc w:val="both"/>
              <w:rPr>
                <w:rFonts w:ascii="Arial" w:eastAsia="Arial" w:hAnsi="Arial" w:cs="Arial"/>
              </w:rPr>
            </w:pPr>
            <w:r>
              <w:rPr>
                <w:rFonts w:ascii="Arial" w:eastAsia="Arial" w:hAnsi="Arial" w:cs="Arial"/>
              </w:rPr>
              <w:t>3. My parent(s) encourage me to express my thoughts about my career goals.</w:t>
            </w:r>
          </w:p>
        </w:tc>
        <w:tc>
          <w:tcPr>
            <w:tcW w:w="1125" w:type="dxa"/>
            <w:tcBorders>
              <w:top w:val="nil"/>
              <w:left w:val="nil"/>
              <w:bottom w:val="nil"/>
              <w:right w:val="nil"/>
            </w:tcBorders>
            <w:tcMar>
              <w:top w:w="0" w:type="dxa"/>
              <w:left w:w="100" w:type="dxa"/>
              <w:bottom w:w="0" w:type="dxa"/>
              <w:right w:w="100" w:type="dxa"/>
            </w:tcMar>
          </w:tcPr>
          <w:p w14:paraId="507F98EB" w14:textId="77777777" w:rsidR="00532CF3" w:rsidRDefault="0022016E">
            <w:pPr>
              <w:spacing w:before="240" w:after="240"/>
              <w:ind w:left="140" w:right="140"/>
              <w:jc w:val="center"/>
              <w:rPr>
                <w:rFonts w:ascii="Arial" w:eastAsia="Arial" w:hAnsi="Arial" w:cs="Arial"/>
              </w:rPr>
            </w:pPr>
            <w:r>
              <w:rPr>
                <w:rFonts w:ascii="Arial" w:eastAsia="Arial" w:hAnsi="Arial" w:cs="Arial"/>
              </w:rPr>
              <w:t>3.86</w:t>
            </w:r>
          </w:p>
        </w:tc>
        <w:tc>
          <w:tcPr>
            <w:tcW w:w="2025" w:type="dxa"/>
            <w:tcBorders>
              <w:top w:val="nil"/>
              <w:left w:val="nil"/>
              <w:bottom w:val="nil"/>
              <w:right w:val="nil"/>
            </w:tcBorders>
            <w:tcMar>
              <w:top w:w="0" w:type="dxa"/>
              <w:left w:w="100" w:type="dxa"/>
              <w:bottom w:w="0" w:type="dxa"/>
              <w:right w:w="100" w:type="dxa"/>
            </w:tcMar>
          </w:tcPr>
          <w:p w14:paraId="4A1A3D12" w14:textId="77777777" w:rsidR="00532CF3" w:rsidRDefault="0022016E">
            <w:pPr>
              <w:spacing w:before="240" w:after="240"/>
              <w:ind w:left="140" w:right="140"/>
              <w:jc w:val="center"/>
              <w:rPr>
                <w:rFonts w:ascii="Arial" w:eastAsia="Arial" w:hAnsi="Arial" w:cs="Arial"/>
              </w:rPr>
            </w:pPr>
            <w:r>
              <w:rPr>
                <w:rFonts w:ascii="Arial" w:eastAsia="Arial" w:hAnsi="Arial" w:cs="Arial"/>
              </w:rPr>
              <w:t>0.856</w:t>
            </w:r>
          </w:p>
        </w:tc>
        <w:tc>
          <w:tcPr>
            <w:tcW w:w="1845" w:type="dxa"/>
            <w:tcBorders>
              <w:top w:val="nil"/>
              <w:left w:val="nil"/>
              <w:bottom w:val="nil"/>
              <w:right w:val="nil"/>
            </w:tcBorders>
            <w:tcMar>
              <w:top w:w="0" w:type="dxa"/>
              <w:left w:w="100" w:type="dxa"/>
              <w:bottom w:w="0" w:type="dxa"/>
              <w:right w:w="100" w:type="dxa"/>
            </w:tcMar>
          </w:tcPr>
          <w:p w14:paraId="6BA5C33D"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526542A9" w14:textId="77777777">
        <w:trPr>
          <w:trHeight w:val="1200"/>
        </w:trPr>
        <w:tc>
          <w:tcPr>
            <w:tcW w:w="3210" w:type="dxa"/>
            <w:tcBorders>
              <w:top w:val="nil"/>
              <w:left w:val="nil"/>
              <w:bottom w:val="nil"/>
              <w:right w:val="nil"/>
            </w:tcBorders>
            <w:tcMar>
              <w:top w:w="0" w:type="dxa"/>
              <w:left w:w="100" w:type="dxa"/>
              <w:bottom w:w="0" w:type="dxa"/>
              <w:right w:w="100" w:type="dxa"/>
            </w:tcMar>
          </w:tcPr>
          <w:p w14:paraId="1B1A18E2" w14:textId="77777777" w:rsidR="00532CF3" w:rsidRDefault="0022016E">
            <w:pPr>
              <w:spacing w:before="240" w:after="240"/>
              <w:ind w:left="140" w:right="140"/>
              <w:jc w:val="both"/>
              <w:rPr>
                <w:rFonts w:ascii="Arial" w:eastAsia="Arial" w:hAnsi="Arial" w:cs="Arial"/>
              </w:rPr>
            </w:pPr>
            <w:r>
              <w:rPr>
                <w:rFonts w:ascii="Arial" w:eastAsia="Arial" w:hAnsi="Arial" w:cs="Arial"/>
              </w:rPr>
              <w:t xml:space="preserve">4. My parent(s) discuss the pros </w:t>
            </w:r>
            <w:r>
              <w:rPr>
                <w:rFonts w:ascii="Arial" w:eastAsia="Arial" w:hAnsi="Arial" w:cs="Arial"/>
              </w:rPr>
              <w:t>and cons of different options with me before making decisions.</w:t>
            </w:r>
          </w:p>
        </w:tc>
        <w:tc>
          <w:tcPr>
            <w:tcW w:w="1125" w:type="dxa"/>
            <w:tcBorders>
              <w:top w:val="nil"/>
              <w:left w:val="nil"/>
              <w:bottom w:val="nil"/>
              <w:right w:val="nil"/>
            </w:tcBorders>
            <w:tcMar>
              <w:top w:w="0" w:type="dxa"/>
              <w:left w:w="100" w:type="dxa"/>
              <w:bottom w:w="0" w:type="dxa"/>
              <w:right w:w="100" w:type="dxa"/>
            </w:tcMar>
          </w:tcPr>
          <w:p w14:paraId="533963E0" w14:textId="77777777" w:rsidR="00532CF3" w:rsidRDefault="0022016E">
            <w:pPr>
              <w:spacing w:before="240" w:after="240"/>
              <w:ind w:left="140" w:right="140"/>
              <w:jc w:val="center"/>
              <w:rPr>
                <w:rFonts w:ascii="Arial" w:eastAsia="Arial" w:hAnsi="Arial" w:cs="Arial"/>
              </w:rPr>
            </w:pPr>
            <w:r>
              <w:rPr>
                <w:rFonts w:ascii="Arial" w:eastAsia="Arial" w:hAnsi="Arial" w:cs="Arial"/>
              </w:rPr>
              <w:t>3.83</w:t>
            </w:r>
          </w:p>
        </w:tc>
        <w:tc>
          <w:tcPr>
            <w:tcW w:w="2025" w:type="dxa"/>
            <w:tcBorders>
              <w:top w:val="nil"/>
              <w:left w:val="nil"/>
              <w:bottom w:val="nil"/>
              <w:right w:val="nil"/>
            </w:tcBorders>
            <w:tcMar>
              <w:top w:w="0" w:type="dxa"/>
              <w:left w:w="100" w:type="dxa"/>
              <w:bottom w:w="0" w:type="dxa"/>
              <w:right w:w="100" w:type="dxa"/>
            </w:tcMar>
          </w:tcPr>
          <w:p w14:paraId="5BB9770B" w14:textId="77777777" w:rsidR="00532CF3" w:rsidRDefault="0022016E">
            <w:pPr>
              <w:spacing w:before="240" w:after="240"/>
              <w:ind w:left="140" w:right="140"/>
              <w:jc w:val="center"/>
              <w:rPr>
                <w:rFonts w:ascii="Arial" w:eastAsia="Arial" w:hAnsi="Arial" w:cs="Arial"/>
              </w:rPr>
            </w:pPr>
            <w:r>
              <w:rPr>
                <w:rFonts w:ascii="Arial" w:eastAsia="Arial" w:hAnsi="Arial" w:cs="Arial"/>
              </w:rPr>
              <w:t>1.040</w:t>
            </w:r>
          </w:p>
        </w:tc>
        <w:tc>
          <w:tcPr>
            <w:tcW w:w="1845" w:type="dxa"/>
            <w:tcBorders>
              <w:top w:val="nil"/>
              <w:left w:val="nil"/>
              <w:bottom w:val="nil"/>
              <w:right w:val="nil"/>
            </w:tcBorders>
            <w:tcMar>
              <w:top w:w="0" w:type="dxa"/>
              <w:left w:w="100" w:type="dxa"/>
              <w:bottom w:w="0" w:type="dxa"/>
              <w:right w:w="100" w:type="dxa"/>
            </w:tcMar>
          </w:tcPr>
          <w:p w14:paraId="7518C5B2"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099AD4EA" w14:textId="77777777">
        <w:trPr>
          <w:trHeight w:val="795"/>
        </w:trPr>
        <w:tc>
          <w:tcPr>
            <w:tcW w:w="3210" w:type="dxa"/>
            <w:tcBorders>
              <w:top w:val="nil"/>
              <w:left w:val="nil"/>
              <w:bottom w:val="nil"/>
              <w:right w:val="nil"/>
            </w:tcBorders>
            <w:tcMar>
              <w:top w:w="0" w:type="dxa"/>
              <w:left w:w="100" w:type="dxa"/>
              <w:bottom w:w="0" w:type="dxa"/>
              <w:right w:w="100" w:type="dxa"/>
            </w:tcMar>
          </w:tcPr>
          <w:p w14:paraId="11BB371F" w14:textId="77777777" w:rsidR="00532CF3" w:rsidRDefault="0022016E">
            <w:pPr>
              <w:spacing w:before="240" w:after="240"/>
              <w:ind w:left="140" w:right="140"/>
              <w:jc w:val="both"/>
              <w:rPr>
                <w:rFonts w:ascii="Arial" w:eastAsia="Arial" w:hAnsi="Arial" w:cs="Arial"/>
              </w:rPr>
            </w:pPr>
            <w:r>
              <w:rPr>
                <w:rFonts w:ascii="Arial" w:eastAsia="Arial" w:hAnsi="Arial" w:cs="Arial"/>
              </w:rPr>
              <w:lastRenderedPageBreak/>
              <w:t>5. I believe that my parent(s) trust my judgment in decision-making.</w:t>
            </w:r>
          </w:p>
        </w:tc>
        <w:tc>
          <w:tcPr>
            <w:tcW w:w="1125" w:type="dxa"/>
            <w:tcBorders>
              <w:top w:val="nil"/>
              <w:left w:val="nil"/>
              <w:bottom w:val="nil"/>
              <w:right w:val="nil"/>
            </w:tcBorders>
            <w:tcMar>
              <w:top w:w="0" w:type="dxa"/>
              <w:left w:w="100" w:type="dxa"/>
              <w:bottom w:w="0" w:type="dxa"/>
              <w:right w:w="100" w:type="dxa"/>
            </w:tcMar>
          </w:tcPr>
          <w:p w14:paraId="563E5F0D" w14:textId="77777777" w:rsidR="00532CF3" w:rsidRDefault="0022016E">
            <w:pPr>
              <w:spacing w:before="240" w:after="240"/>
              <w:ind w:left="140" w:right="140"/>
              <w:jc w:val="center"/>
              <w:rPr>
                <w:rFonts w:ascii="Arial" w:eastAsia="Arial" w:hAnsi="Arial" w:cs="Arial"/>
              </w:rPr>
            </w:pPr>
            <w:r>
              <w:rPr>
                <w:rFonts w:ascii="Arial" w:eastAsia="Arial" w:hAnsi="Arial" w:cs="Arial"/>
              </w:rPr>
              <w:t>3.99</w:t>
            </w:r>
          </w:p>
        </w:tc>
        <w:tc>
          <w:tcPr>
            <w:tcW w:w="2025" w:type="dxa"/>
            <w:tcBorders>
              <w:top w:val="nil"/>
              <w:left w:val="nil"/>
              <w:bottom w:val="nil"/>
              <w:right w:val="nil"/>
            </w:tcBorders>
            <w:tcMar>
              <w:top w:w="0" w:type="dxa"/>
              <w:left w:w="100" w:type="dxa"/>
              <w:bottom w:w="0" w:type="dxa"/>
              <w:right w:w="100" w:type="dxa"/>
            </w:tcMar>
          </w:tcPr>
          <w:p w14:paraId="31D157CE" w14:textId="77777777" w:rsidR="00532CF3" w:rsidRDefault="0022016E">
            <w:pPr>
              <w:spacing w:before="240" w:after="240"/>
              <w:ind w:left="140" w:right="140"/>
              <w:jc w:val="center"/>
              <w:rPr>
                <w:rFonts w:ascii="Arial" w:eastAsia="Arial" w:hAnsi="Arial" w:cs="Arial"/>
              </w:rPr>
            </w:pPr>
            <w:r>
              <w:rPr>
                <w:rFonts w:ascii="Arial" w:eastAsia="Arial" w:hAnsi="Arial" w:cs="Arial"/>
              </w:rPr>
              <w:t>0.932</w:t>
            </w:r>
          </w:p>
        </w:tc>
        <w:tc>
          <w:tcPr>
            <w:tcW w:w="1845" w:type="dxa"/>
            <w:tcBorders>
              <w:top w:val="nil"/>
              <w:left w:val="nil"/>
              <w:bottom w:val="nil"/>
              <w:right w:val="nil"/>
            </w:tcBorders>
            <w:tcMar>
              <w:top w:w="0" w:type="dxa"/>
              <w:left w:w="100" w:type="dxa"/>
              <w:bottom w:w="0" w:type="dxa"/>
              <w:right w:w="100" w:type="dxa"/>
            </w:tcMar>
          </w:tcPr>
          <w:p w14:paraId="47224AC2"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206571D6" w14:textId="77777777">
        <w:trPr>
          <w:trHeight w:val="795"/>
        </w:trPr>
        <w:tc>
          <w:tcPr>
            <w:tcW w:w="3210" w:type="dxa"/>
            <w:tcBorders>
              <w:top w:val="nil"/>
              <w:left w:val="nil"/>
              <w:bottom w:val="nil"/>
              <w:right w:val="nil"/>
            </w:tcBorders>
            <w:tcMar>
              <w:top w:w="0" w:type="dxa"/>
              <w:left w:w="100" w:type="dxa"/>
              <w:bottom w:w="0" w:type="dxa"/>
              <w:right w:w="100" w:type="dxa"/>
            </w:tcMar>
          </w:tcPr>
          <w:p w14:paraId="13E6BFB8" w14:textId="77777777" w:rsidR="00532CF3" w:rsidRDefault="0022016E">
            <w:pPr>
              <w:spacing w:before="240" w:after="240"/>
              <w:ind w:left="140" w:right="140"/>
              <w:jc w:val="both"/>
              <w:rPr>
                <w:rFonts w:ascii="Arial" w:eastAsia="Arial" w:hAnsi="Arial" w:cs="Arial"/>
              </w:rPr>
            </w:pPr>
            <w:r>
              <w:rPr>
                <w:rFonts w:ascii="Arial" w:eastAsia="Arial" w:hAnsi="Arial" w:cs="Arial"/>
              </w:rPr>
              <w:t>6. My parent(s) help me set realistic goals for my future.</w:t>
            </w:r>
          </w:p>
        </w:tc>
        <w:tc>
          <w:tcPr>
            <w:tcW w:w="1125" w:type="dxa"/>
            <w:tcBorders>
              <w:top w:val="nil"/>
              <w:left w:val="nil"/>
              <w:bottom w:val="nil"/>
              <w:right w:val="nil"/>
            </w:tcBorders>
            <w:tcMar>
              <w:top w:w="0" w:type="dxa"/>
              <w:left w:w="100" w:type="dxa"/>
              <w:bottom w:w="0" w:type="dxa"/>
              <w:right w:w="100" w:type="dxa"/>
            </w:tcMar>
          </w:tcPr>
          <w:p w14:paraId="1655BDDA" w14:textId="77777777" w:rsidR="00532CF3" w:rsidRDefault="0022016E">
            <w:pPr>
              <w:spacing w:before="240" w:after="240"/>
              <w:ind w:left="140" w:right="140"/>
              <w:jc w:val="center"/>
              <w:rPr>
                <w:rFonts w:ascii="Arial" w:eastAsia="Arial" w:hAnsi="Arial" w:cs="Arial"/>
              </w:rPr>
            </w:pPr>
            <w:r>
              <w:rPr>
                <w:rFonts w:ascii="Arial" w:eastAsia="Arial" w:hAnsi="Arial" w:cs="Arial"/>
              </w:rPr>
              <w:t>3.94</w:t>
            </w:r>
          </w:p>
        </w:tc>
        <w:tc>
          <w:tcPr>
            <w:tcW w:w="2025" w:type="dxa"/>
            <w:tcBorders>
              <w:top w:val="nil"/>
              <w:left w:val="nil"/>
              <w:bottom w:val="nil"/>
              <w:right w:val="nil"/>
            </w:tcBorders>
            <w:tcMar>
              <w:top w:w="0" w:type="dxa"/>
              <w:left w:w="100" w:type="dxa"/>
              <w:bottom w:w="0" w:type="dxa"/>
              <w:right w:w="100" w:type="dxa"/>
            </w:tcMar>
          </w:tcPr>
          <w:p w14:paraId="72611D06" w14:textId="77777777" w:rsidR="00532CF3" w:rsidRDefault="0022016E">
            <w:pPr>
              <w:spacing w:before="240" w:after="240"/>
              <w:ind w:left="140" w:right="140"/>
              <w:jc w:val="center"/>
              <w:rPr>
                <w:rFonts w:ascii="Arial" w:eastAsia="Arial" w:hAnsi="Arial" w:cs="Arial"/>
              </w:rPr>
            </w:pPr>
            <w:r>
              <w:rPr>
                <w:rFonts w:ascii="Arial" w:eastAsia="Arial" w:hAnsi="Arial" w:cs="Arial"/>
              </w:rPr>
              <w:t>0.893</w:t>
            </w:r>
          </w:p>
        </w:tc>
        <w:tc>
          <w:tcPr>
            <w:tcW w:w="1845" w:type="dxa"/>
            <w:tcBorders>
              <w:top w:val="nil"/>
              <w:left w:val="nil"/>
              <w:bottom w:val="nil"/>
              <w:right w:val="nil"/>
            </w:tcBorders>
            <w:tcMar>
              <w:top w:w="0" w:type="dxa"/>
              <w:left w:w="100" w:type="dxa"/>
              <w:bottom w:w="0" w:type="dxa"/>
              <w:right w:w="100" w:type="dxa"/>
            </w:tcMar>
          </w:tcPr>
          <w:p w14:paraId="12A35E4D"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56641266" w14:textId="77777777">
        <w:trPr>
          <w:trHeight w:val="795"/>
        </w:trPr>
        <w:tc>
          <w:tcPr>
            <w:tcW w:w="3210" w:type="dxa"/>
            <w:tcBorders>
              <w:top w:val="nil"/>
              <w:left w:val="nil"/>
              <w:bottom w:val="nil"/>
              <w:right w:val="nil"/>
            </w:tcBorders>
            <w:tcMar>
              <w:top w:w="0" w:type="dxa"/>
              <w:left w:w="100" w:type="dxa"/>
              <w:bottom w:w="0" w:type="dxa"/>
              <w:right w:w="100" w:type="dxa"/>
            </w:tcMar>
          </w:tcPr>
          <w:p w14:paraId="6ECCEB9E" w14:textId="77777777" w:rsidR="00532CF3" w:rsidRDefault="0022016E">
            <w:pPr>
              <w:spacing w:before="240" w:after="240"/>
              <w:ind w:left="140" w:right="140"/>
              <w:jc w:val="both"/>
              <w:rPr>
                <w:rFonts w:ascii="Arial" w:eastAsia="Arial" w:hAnsi="Arial" w:cs="Arial"/>
              </w:rPr>
            </w:pPr>
            <w:r>
              <w:rPr>
                <w:rFonts w:ascii="Arial" w:eastAsia="Arial" w:hAnsi="Arial" w:cs="Arial"/>
              </w:rPr>
              <w:t xml:space="preserve">7. My </w:t>
            </w:r>
            <w:r>
              <w:rPr>
                <w:rFonts w:ascii="Arial" w:eastAsia="Arial" w:hAnsi="Arial" w:cs="Arial"/>
              </w:rPr>
              <w:t>parent(s) respect my choices regarding my future education.</w:t>
            </w:r>
          </w:p>
        </w:tc>
        <w:tc>
          <w:tcPr>
            <w:tcW w:w="1125" w:type="dxa"/>
            <w:tcBorders>
              <w:top w:val="nil"/>
              <w:left w:val="nil"/>
              <w:bottom w:val="nil"/>
              <w:right w:val="nil"/>
            </w:tcBorders>
            <w:tcMar>
              <w:top w:w="0" w:type="dxa"/>
              <w:left w:w="100" w:type="dxa"/>
              <w:bottom w:w="0" w:type="dxa"/>
              <w:right w:w="100" w:type="dxa"/>
            </w:tcMar>
          </w:tcPr>
          <w:p w14:paraId="4677F42D" w14:textId="77777777" w:rsidR="00532CF3" w:rsidRDefault="0022016E">
            <w:pPr>
              <w:spacing w:before="240" w:after="240"/>
              <w:ind w:left="140" w:right="140"/>
              <w:jc w:val="center"/>
              <w:rPr>
                <w:rFonts w:ascii="Arial" w:eastAsia="Arial" w:hAnsi="Arial" w:cs="Arial"/>
              </w:rPr>
            </w:pPr>
            <w:r>
              <w:rPr>
                <w:rFonts w:ascii="Arial" w:eastAsia="Arial" w:hAnsi="Arial" w:cs="Arial"/>
              </w:rPr>
              <w:t>3.81</w:t>
            </w:r>
          </w:p>
        </w:tc>
        <w:tc>
          <w:tcPr>
            <w:tcW w:w="2025" w:type="dxa"/>
            <w:tcBorders>
              <w:top w:val="nil"/>
              <w:left w:val="nil"/>
              <w:bottom w:val="nil"/>
              <w:right w:val="nil"/>
            </w:tcBorders>
            <w:tcMar>
              <w:top w:w="0" w:type="dxa"/>
              <w:left w:w="100" w:type="dxa"/>
              <w:bottom w:w="0" w:type="dxa"/>
              <w:right w:w="100" w:type="dxa"/>
            </w:tcMar>
          </w:tcPr>
          <w:p w14:paraId="02DF2BDB" w14:textId="77777777" w:rsidR="00532CF3" w:rsidRDefault="0022016E">
            <w:pPr>
              <w:spacing w:before="240" w:after="240"/>
              <w:ind w:left="140" w:right="140"/>
              <w:jc w:val="center"/>
              <w:rPr>
                <w:rFonts w:ascii="Arial" w:eastAsia="Arial" w:hAnsi="Arial" w:cs="Arial"/>
              </w:rPr>
            </w:pPr>
            <w:r>
              <w:rPr>
                <w:rFonts w:ascii="Arial" w:eastAsia="Arial" w:hAnsi="Arial" w:cs="Arial"/>
              </w:rPr>
              <w:t>0.931</w:t>
            </w:r>
          </w:p>
        </w:tc>
        <w:tc>
          <w:tcPr>
            <w:tcW w:w="1845" w:type="dxa"/>
            <w:tcBorders>
              <w:top w:val="nil"/>
              <w:left w:val="nil"/>
              <w:bottom w:val="nil"/>
              <w:right w:val="nil"/>
            </w:tcBorders>
            <w:tcMar>
              <w:top w:w="0" w:type="dxa"/>
              <w:left w:w="100" w:type="dxa"/>
              <w:bottom w:w="0" w:type="dxa"/>
              <w:right w:w="100" w:type="dxa"/>
            </w:tcMar>
          </w:tcPr>
          <w:p w14:paraId="46A22B4D"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495BF263" w14:textId="77777777">
        <w:trPr>
          <w:trHeight w:val="1200"/>
        </w:trPr>
        <w:tc>
          <w:tcPr>
            <w:tcW w:w="3210" w:type="dxa"/>
            <w:tcBorders>
              <w:top w:val="nil"/>
              <w:left w:val="nil"/>
              <w:bottom w:val="nil"/>
              <w:right w:val="nil"/>
            </w:tcBorders>
            <w:tcMar>
              <w:top w:w="0" w:type="dxa"/>
              <w:left w:w="100" w:type="dxa"/>
              <w:bottom w:w="0" w:type="dxa"/>
              <w:right w:w="100" w:type="dxa"/>
            </w:tcMar>
          </w:tcPr>
          <w:p w14:paraId="5822B356" w14:textId="77777777" w:rsidR="00532CF3" w:rsidRDefault="0022016E">
            <w:pPr>
              <w:spacing w:before="240" w:after="240"/>
              <w:ind w:left="140" w:right="140"/>
              <w:jc w:val="both"/>
              <w:rPr>
                <w:rFonts w:ascii="Arial" w:eastAsia="Arial" w:hAnsi="Arial" w:cs="Arial"/>
              </w:rPr>
            </w:pPr>
            <w:r>
              <w:rPr>
                <w:rFonts w:ascii="Arial" w:eastAsia="Arial" w:hAnsi="Arial" w:cs="Arial"/>
              </w:rPr>
              <w:t>8. I feel that my parent(s) provide guidance rather than making decisions for me.</w:t>
            </w:r>
          </w:p>
        </w:tc>
        <w:tc>
          <w:tcPr>
            <w:tcW w:w="1125" w:type="dxa"/>
            <w:tcBorders>
              <w:top w:val="nil"/>
              <w:left w:val="nil"/>
              <w:bottom w:val="nil"/>
              <w:right w:val="nil"/>
            </w:tcBorders>
            <w:tcMar>
              <w:top w:w="0" w:type="dxa"/>
              <w:left w:w="100" w:type="dxa"/>
              <w:bottom w:w="0" w:type="dxa"/>
              <w:right w:w="100" w:type="dxa"/>
            </w:tcMar>
          </w:tcPr>
          <w:p w14:paraId="4646D3BE" w14:textId="77777777" w:rsidR="00532CF3" w:rsidRDefault="0022016E">
            <w:pPr>
              <w:spacing w:before="240" w:after="240"/>
              <w:ind w:left="140" w:right="140"/>
              <w:jc w:val="center"/>
              <w:rPr>
                <w:rFonts w:ascii="Arial" w:eastAsia="Arial" w:hAnsi="Arial" w:cs="Arial"/>
              </w:rPr>
            </w:pPr>
            <w:r>
              <w:rPr>
                <w:rFonts w:ascii="Arial" w:eastAsia="Arial" w:hAnsi="Arial" w:cs="Arial"/>
              </w:rPr>
              <w:t>3.83</w:t>
            </w:r>
          </w:p>
        </w:tc>
        <w:tc>
          <w:tcPr>
            <w:tcW w:w="2025" w:type="dxa"/>
            <w:tcBorders>
              <w:top w:val="nil"/>
              <w:left w:val="nil"/>
              <w:bottom w:val="nil"/>
              <w:right w:val="nil"/>
            </w:tcBorders>
            <w:tcMar>
              <w:top w:w="0" w:type="dxa"/>
              <w:left w:w="100" w:type="dxa"/>
              <w:bottom w:w="0" w:type="dxa"/>
              <w:right w:w="100" w:type="dxa"/>
            </w:tcMar>
          </w:tcPr>
          <w:p w14:paraId="2635F046" w14:textId="77777777" w:rsidR="00532CF3" w:rsidRDefault="0022016E">
            <w:pPr>
              <w:spacing w:before="240" w:after="240"/>
              <w:ind w:left="140" w:right="140"/>
              <w:jc w:val="center"/>
              <w:rPr>
                <w:rFonts w:ascii="Arial" w:eastAsia="Arial" w:hAnsi="Arial" w:cs="Arial"/>
              </w:rPr>
            </w:pPr>
            <w:r>
              <w:rPr>
                <w:rFonts w:ascii="Arial" w:eastAsia="Arial" w:hAnsi="Arial" w:cs="Arial"/>
              </w:rPr>
              <w:t>0.856</w:t>
            </w:r>
          </w:p>
        </w:tc>
        <w:tc>
          <w:tcPr>
            <w:tcW w:w="1845" w:type="dxa"/>
            <w:tcBorders>
              <w:top w:val="nil"/>
              <w:left w:val="nil"/>
              <w:bottom w:val="nil"/>
              <w:right w:val="nil"/>
            </w:tcBorders>
            <w:tcMar>
              <w:top w:w="0" w:type="dxa"/>
              <w:left w:w="100" w:type="dxa"/>
              <w:bottom w:w="0" w:type="dxa"/>
              <w:right w:w="100" w:type="dxa"/>
            </w:tcMar>
          </w:tcPr>
          <w:p w14:paraId="7E4F7582"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76C340BE" w14:textId="77777777">
        <w:trPr>
          <w:trHeight w:val="795"/>
        </w:trPr>
        <w:tc>
          <w:tcPr>
            <w:tcW w:w="3210" w:type="dxa"/>
            <w:tcBorders>
              <w:top w:val="nil"/>
              <w:left w:val="nil"/>
              <w:bottom w:val="nil"/>
              <w:right w:val="nil"/>
            </w:tcBorders>
            <w:tcMar>
              <w:top w:w="0" w:type="dxa"/>
              <w:left w:w="100" w:type="dxa"/>
              <w:bottom w:w="0" w:type="dxa"/>
              <w:right w:w="100" w:type="dxa"/>
            </w:tcMar>
          </w:tcPr>
          <w:p w14:paraId="676EAB09" w14:textId="77777777" w:rsidR="00532CF3" w:rsidRDefault="0022016E">
            <w:pPr>
              <w:spacing w:before="240" w:after="240"/>
              <w:ind w:left="140" w:right="140"/>
              <w:jc w:val="both"/>
              <w:rPr>
                <w:rFonts w:ascii="Arial" w:eastAsia="Arial" w:hAnsi="Arial" w:cs="Arial"/>
              </w:rPr>
            </w:pPr>
            <w:r>
              <w:rPr>
                <w:rFonts w:ascii="Arial" w:eastAsia="Arial" w:hAnsi="Arial" w:cs="Arial"/>
              </w:rPr>
              <w:t>9. My parent(s) encourage me to explore various career paths and interests.</w:t>
            </w:r>
          </w:p>
        </w:tc>
        <w:tc>
          <w:tcPr>
            <w:tcW w:w="1125" w:type="dxa"/>
            <w:tcBorders>
              <w:top w:val="nil"/>
              <w:left w:val="nil"/>
              <w:bottom w:val="nil"/>
              <w:right w:val="nil"/>
            </w:tcBorders>
            <w:tcMar>
              <w:top w:w="0" w:type="dxa"/>
              <w:left w:w="100" w:type="dxa"/>
              <w:bottom w:w="0" w:type="dxa"/>
              <w:right w:w="100" w:type="dxa"/>
            </w:tcMar>
          </w:tcPr>
          <w:p w14:paraId="1BA467C4" w14:textId="77777777" w:rsidR="00532CF3" w:rsidRDefault="0022016E">
            <w:pPr>
              <w:spacing w:before="240" w:after="240"/>
              <w:ind w:left="140" w:right="140"/>
              <w:jc w:val="center"/>
              <w:rPr>
                <w:rFonts w:ascii="Arial" w:eastAsia="Arial" w:hAnsi="Arial" w:cs="Arial"/>
              </w:rPr>
            </w:pPr>
            <w:r>
              <w:rPr>
                <w:rFonts w:ascii="Arial" w:eastAsia="Arial" w:hAnsi="Arial" w:cs="Arial"/>
              </w:rPr>
              <w:t>3.93</w:t>
            </w:r>
          </w:p>
        </w:tc>
        <w:tc>
          <w:tcPr>
            <w:tcW w:w="2025" w:type="dxa"/>
            <w:tcBorders>
              <w:top w:val="nil"/>
              <w:left w:val="nil"/>
              <w:bottom w:val="nil"/>
              <w:right w:val="nil"/>
            </w:tcBorders>
            <w:tcMar>
              <w:top w:w="0" w:type="dxa"/>
              <w:left w:w="100" w:type="dxa"/>
              <w:bottom w:w="0" w:type="dxa"/>
              <w:right w:w="100" w:type="dxa"/>
            </w:tcMar>
          </w:tcPr>
          <w:p w14:paraId="0D2D8879" w14:textId="77777777" w:rsidR="00532CF3" w:rsidRDefault="0022016E">
            <w:pPr>
              <w:spacing w:before="240" w:after="240"/>
              <w:ind w:left="140" w:right="140"/>
              <w:jc w:val="center"/>
              <w:rPr>
                <w:rFonts w:ascii="Arial" w:eastAsia="Arial" w:hAnsi="Arial" w:cs="Arial"/>
              </w:rPr>
            </w:pPr>
            <w:r>
              <w:rPr>
                <w:rFonts w:ascii="Arial" w:eastAsia="Arial" w:hAnsi="Arial" w:cs="Arial"/>
              </w:rPr>
              <w:t>0.884</w:t>
            </w:r>
          </w:p>
        </w:tc>
        <w:tc>
          <w:tcPr>
            <w:tcW w:w="1845" w:type="dxa"/>
            <w:tcBorders>
              <w:top w:val="nil"/>
              <w:left w:val="nil"/>
              <w:bottom w:val="nil"/>
              <w:right w:val="nil"/>
            </w:tcBorders>
            <w:tcMar>
              <w:top w:w="0" w:type="dxa"/>
              <w:left w:w="100" w:type="dxa"/>
              <w:bottom w:w="0" w:type="dxa"/>
              <w:right w:w="100" w:type="dxa"/>
            </w:tcMar>
          </w:tcPr>
          <w:p w14:paraId="26D93B43"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6645739B" w14:textId="77777777">
        <w:trPr>
          <w:trHeight w:val="1200"/>
        </w:trPr>
        <w:tc>
          <w:tcPr>
            <w:tcW w:w="3210" w:type="dxa"/>
            <w:tcBorders>
              <w:top w:val="nil"/>
              <w:left w:val="nil"/>
              <w:bottom w:val="nil"/>
              <w:right w:val="nil"/>
            </w:tcBorders>
            <w:tcMar>
              <w:top w:w="0" w:type="dxa"/>
              <w:left w:w="100" w:type="dxa"/>
              <w:bottom w:w="0" w:type="dxa"/>
              <w:right w:w="100" w:type="dxa"/>
            </w:tcMar>
          </w:tcPr>
          <w:p w14:paraId="3B97BD33" w14:textId="77777777" w:rsidR="00532CF3" w:rsidRDefault="0022016E">
            <w:pPr>
              <w:spacing w:before="240" w:after="240"/>
              <w:ind w:left="140" w:right="140"/>
              <w:jc w:val="both"/>
              <w:rPr>
                <w:rFonts w:ascii="Arial" w:eastAsia="Arial" w:hAnsi="Arial" w:cs="Arial"/>
              </w:rPr>
            </w:pPr>
            <w:r>
              <w:rPr>
                <w:rFonts w:ascii="Arial" w:eastAsia="Arial" w:hAnsi="Arial" w:cs="Arial"/>
              </w:rPr>
              <w:t>10. My parent(s) help me identify my strengths and how they relate to my future goals.</w:t>
            </w:r>
          </w:p>
        </w:tc>
        <w:tc>
          <w:tcPr>
            <w:tcW w:w="1125" w:type="dxa"/>
            <w:tcBorders>
              <w:top w:val="nil"/>
              <w:left w:val="nil"/>
              <w:bottom w:val="nil"/>
              <w:right w:val="nil"/>
            </w:tcBorders>
            <w:tcMar>
              <w:top w:w="0" w:type="dxa"/>
              <w:left w:w="100" w:type="dxa"/>
              <w:bottom w:w="0" w:type="dxa"/>
              <w:right w:w="100" w:type="dxa"/>
            </w:tcMar>
          </w:tcPr>
          <w:p w14:paraId="474210E3" w14:textId="77777777" w:rsidR="00532CF3" w:rsidRDefault="0022016E">
            <w:pPr>
              <w:spacing w:before="240" w:after="240"/>
              <w:ind w:left="140" w:right="140"/>
              <w:jc w:val="center"/>
              <w:rPr>
                <w:rFonts w:ascii="Arial" w:eastAsia="Arial" w:hAnsi="Arial" w:cs="Arial"/>
              </w:rPr>
            </w:pPr>
            <w:r>
              <w:rPr>
                <w:rFonts w:ascii="Arial" w:eastAsia="Arial" w:hAnsi="Arial" w:cs="Arial"/>
              </w:rPr>
              <w:t>3.76</w:t>
            </w:r>
          </w:p>
        </w:tc>
        <w:tc>
          <w:tcPr>
            <w:tcW w:w="2025" w:type="dxa"/>
            <w:tcBorders>
              <w:top w:val="nil"/>
              <w:left w:val="nil"/>
              <w:bottom w:val="nil"/>
              <w:right w:val="nil"/>
            </w:tcBorders>
            <w:tcMar>
              <w:top w:w="0" w:type="dxa"/>
              <w:left w:w="100" w:type="dxa"/>
              <w:bottom w:w="0" w:type="dxa"/>
              <w:right w:w="100" w:type="dxa"/>
            </w:tcMar>
          </w:tcPr>
          <w:p w14:paraId="4C8EB99E" w14:textId="77777777" w:rsidR="00532CF3" w:rsidRDefault="0022016E">
            <w:pPr>
              <w:spacing w:before="240" w:after="240"/>
              <w:ind w:left="140" w:right="140"/>
              <w:jc w:val="center"/>
              <w:rPr>
                <w:rFonts w:ascii="Arial" w:eastAsia="Arial" w:hAnsi="Arial" w:cs="Arial"/>
              </w:rPr>
            </w:pPr>
            <w:r>
              <w:rPr>
                <w:rFonts w:ascii="Arial" w:eastAsia="Arial" w:hAnsi="Arial" w:cs="Arial"/>
              </w:rPr>
              <w:t>0.786</w:t>
            </w:r>
          </w:p>
        </w:tc>
        <w:tc>
          <w:tcPr>
            <w:tcW w:w="1845" w:type="dxa"/>
            <w:tcBorders>
              <w:top w:val="nil"/>
              <w:left w:val="nil"/>
              <w:bottom w:val="nil"/>
              <w:right w:val="nil"/>
            </w:tcBorders>
            <w:tcMar>
              <w:top w:w="0" w:type="dxa"/>
              <w:left w:w="100" w:type="dxa"/>
              <w:bottom w:w="0" w:type="dxa"/>
              <w:right w:w="100" w:type="dxa"/>
            </w:tcMar>
          </w:tcPr>
          <w:p w14:paraId="1A73C47B"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14AD8B32" w14:textId="77777777">
        <w:trPr>
          <w:trHeight w:val="1200"/>
        </w:trPr>
        <w:tc>
          <w:tcPr>
            <w:tcW w:w="3210" w:type="dxa"/>
            <w:tcBorders>
              <w:top w:val="nil"/>
              <w:left w:val="nil"/>
              <w:bottom w:val="nil"/>
              <w:right w:val="nil"/>
            </w:tcBorders>
            <w:tcMar>
              <w:top w:w="0" w:type="dxa"/>
              <w:left w:w="100" w:type="dxa"/>
              <w:bottom w:w="0" w:type="dxa"/>
              <w:right w:w="100" w:type="dxa"/>
            </w:tcMar>
          </w:tcPr>
          <w:p w14:paraId="1170E1BF" w14:textId="77777777" w:rsidR="00532CF3" w:rsidRDefault="0022016E">
            <w:pPr>
              <w:spacing w:before="240" w:after="240"/>
              <w:ind w:left="140" w:right="140"/>
              <w:jc w:val="both"/>
              <w:rPr>
                <w:rFonts w:ascii="Arial" w:eastAsia="Arial" w:hAnsi="Arial" w:cs="Arial"/>
              </w:rPr>
            </w:pPr>
            <w:r>
              <w:rPr>
                <w:rFonts w:ascii="Arial" w:eastAsia="Arial" w:hAnsi="Arial" w:cs="Arial"/>
              </w:rPr>
              <w:t>11. My parent(s) help me weigh the potential outcomes of my choices without pressuring me toward a specific path.</w:t>
            </w:r>
          </w:p>
        </w:tc>
        <w:tc>
          <w:tcPr>
            <w:tcW w:w="1125" w:type="dxa"/>
            <w:tcBorders>
              <w:top w:val="nil"/>
              <w:left w:val="nil"/>
              <w:bottom w:val="nil"/>
              <w:right w:val="nil"/>
            </w:tcBorders>
            <w:tcMar>
              <w:top w:w="0" w:type="dxa"/>
              <w:left w:w="100" w:type="dxa"/>
              <w:bottom w:w="0" w:type="dxa"/>
              <w:right w:w="100" w:type="dxa"/>
            </w:tcMar>
          </w:tcPr>
          <w:p w14:paraId="32910719" w14:textId="77777777" w:rsidR="00532CF3" w:rsidRDefault="0022016E">
            <w:pPr>
              <w:spacing w:before="240" w:after="240"/>
              <w:ind w:left="140" w:right="140"/>
              <w:jc w:val="center"/>
              <w:rPr>
                <w:rFonts w:ascii="Arial" w:eastAsia="Arial" w:hAnsi="Arial" w:cs="Arial"/>
              </w:rPr>
            </w:pPr>
            <w:r>
              <w:rPr>
                <w:rFonts w:ascii="Arial" w:eastAsia="Arial" w:hAnsi="Arial" w:cs="Arial"/>
              </w:rPr>
              <w:t>3.83</w:t>
            </w:r>
          </w:p>
        </w:tc>
        <w:tc>
          <w:tcPr>
            <w:tcW w:w="2025" w:type="dxa"/>
            <w:tcBorders>
              <w:top w:val="nil"/>
              <w:left w:val="nil"/>
              <w:bottom w:val="nil"/>
              <w:right w:val="nil"/>
            </w:tcBorders>
            <w:tcMar>
              <w:top w:w="0" w:type="dxa"/>
              <w:left w:w="100" w:type="dxa"/>
              <w:bottom w:w="0" w:type="dxa"/>
              <w:right w:w="100" w:type="dxa"/>
            </w:tcMar>
          </w:tcPr>
          <w:p w14:paraId="00CA1218" w14:textId="77777777" w:rsidR="00532CF3" w:rsidRDefault="0022016E">
            <w:pPr>
              <w:spacing w:before="240" w:after="240"/>
              <w:ind w:left="140" w:right="140"/>
              <w:jc w:val="center"/>
              <w:rPr>
                <w:rFonts w:ascii="Arial" w:eastAsia="Arial" w:hAnsi="Arial" w:cs="Arial"/>
              </w:rPr>
            </w:pPr>
            <w:r>
              <w:rPr>
                <w:rFonts w:ascii="Arial" w:eastAsia="Arial" w:hAnsi="Arial" w:cs="Arial"/>
              </w:rPr>
              <w:t>0.970</w:t>
            </w:r>
          </w:p>
        </w:tc>
        <w:tc>
          <w:tcPr>
            <w:tcW w:w="1845" w:type="dxa"/>
            <w:tcBorders>
              <w:top w:val="nil"/>
              <w:left w:val="nil"/>
              <w:bottom w:val="nil"/>
              <w:right w:val="nil"/>
            </w:tcBorders>
            <w:tcMar>
              <w:top w:w="0" w:type="dxa"/>
              <w:left w:w="100" w:type="dxa"/>
              <w:bottom w:w="0" w:type="dxa"/>
              <w:right w:w="100" w:type="dxa"/>
            </w:tcMar>
          </w:tcPr>
          <w:p w14:paraId="6324C52F"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3B28E786" w14:textId="77777777">
        <w:trPr>
          <w:trHeight w:val="1200"/>
        </w:trPr>
        <w:tc>
          <w:tcPr>
            <w:tcW w:w="3210" w:type="dxa"/>
            <w:tcBorders>
              <w:top w:val="nil"/>
              <w:left w:val="nil"/>
              <w:bottom w:val="nil"/>
              <w:right w:val="nil"/>
            </w:tcBorders>
            <w:tcMar>
              <w:top w:w="0" w:type="dxa"/>
              <w:left w:w="100" w:type="dxa"/>
              <w:bottom w:w="0" w:type="dxa"/>
              <w:right w:w="100" w:type="dxa"/>
            </w:tcMar>
          </w:tcPr>
          <w:p w14:paraId="60C1CA6A" w14:textId="77777777" w:rsidR="00532CF3" w:rsidRDefault="0022016E">
            <w:pPr>
              <w:spacing w:before="240" w:after="240"/>
              <w:ind w:left="140" w:right="140"/>
              <w:jc w:val="both"/>
              <w:rPr>
                <w:rFonts w:ascii="Arial" w:eastAsia="Arial" w:hAnsi="Arial" w:cs="Arial"/>
              </w:rPr>
            </w:pPr>
            <w:r>
              <w:rPr>
                <w:rFonts w:ascii="Arial" w:eastAsia="Arial" w:hAnsi="Arial" w:cs="Arial"/>
              </w:rPr>
              <w:t>12. My parent(s) share their experiences and values to guide me in making important decisions</w:t>
            </w:r>
            <w:r>
              <w:rPr>
                <w:rFonts w:ascii="Arial" w:eastAsia="Arial" w:hAnsi="Arial" w:cs="Arial"/>
                <w:i/>
              </w:rPr>
              <w:t xml:space="preserve"> </w:t>
            </w:r>
            <w:r>
              <w:rPr>
                <w:rFonts w:ascii="Arial" w:eastAsia="Arial" w:hAnsi="Arial" w:cs="Arial"/>
              </w:rPr>
              <w:t>in my life.</w:t>
            </w:r>
          </w:p>
        </w:tc>
        <w:tc>
          <w:tcPr>
            <w:tcW w:w="1125" w:type="dxa"/>
            <w:tcBorders>
              <w:top w:val="nil"/>
              <w:left w:val="nil"/>
              <w:bottom w:val="nil"/>
              <w:right w:val="nil"/>
            </w:tcBorders>
            <w:tcMar>
              <w:top w:w="0" w:type="dxa"/>
              <w:left w:w="100" w:type="dxa"/>
              <w:bottom w:w="0" w:type="dxa"/>
              <w:right w:w="100" w:type="dxa"/>
            </w:tcMar>
          </w:tcPr>
          <w:p w14:paraId="057F28C4" w14:textId="77777777" w:rsidR="00532CF3" w:rsidRDefault="0022016E">
            <w:pPr>
              <w:spacing w:before="240" w:after="240"/>
              <w:ind w:left="140" w:right="140"/>
              <w:jc w:val="center"/>
              <w:rPr>
                <w:rFonts w:ascii="Arial" w:eastAsia="Arial" w:hAnsi="Arial" w:cs="Arial"/>
              </w:rPr>
            </w:pPr>
            <w:r>
              <w:rPr>
                <w:rFonts w:ascii="Arial" w:eastAsia="Arial" w:hAnsi="Arial" w:cs="Arial"/>
              </w:rPr>
              <w:t>3.87</w:t>
            </w:r>
          </w:p>
        </w:tc>
        <w:tc>
          <w:tcPr>
            <w:tcW w:w="2025" w:type="dxa"/>
            <w:tcBorders>
              <w:top w:val="nil"/>
              <w:left w:val="nil"/>
              <w:bottom w:val="nil"/>
              <w:right w:val="nil"/>
            </w:tcBorders>
            <w:tcMar>
              <w:top w:w="0" w:type="dxa"/>
              <w:left w:w="100" w:type="dxa"/>
              <w:bottom w:w="0" w:type="dxa"/>
              <w:right w:w="100" w:type="dxa"/>
            </w:tcMar>
          </w:tcPr>
          <w:p w14:paraId="7A4B9C06" w14:textId="77777777" w:rsidR="00532CF3" w:rsidRDefault="0022016E">
            <w:pPr>
              <w:spacing w:before="240" w:after="240"/>
              <w:ind w:left="140" w:right="140"/>
              <w:jc w:val="center"/>
              <w:rPr>
                <w:rFonts w:ascii="Arial" w:eastAsia="Arial" w:hAnsi="Arial" w:cs="Arial"/>
              </w:rPr>
            </w:pPr>
            <w:r>
              <w:rPr>
                <w:rFonts w:ascii="Arial" w:eastAsia="Arial" w:hAnsi="Arial" w:cs="Arial"/>
              </w:rPr>
              <w:t>0.884</w:t>
            </w:r>
          </w:p>
        </w:tc>
        <w:tc>
          <w:tcPr>
            <w:tcW w:w="1845" w:type="dxa"/>
            <w:tcBorders>
              <w:top w:val="nil"/>
              <w:left w:val="nil"/>
              <w:bottom w:val="nil"/>
              <w:right w:val="nil"/>
            </w:tcBorders>
            <w:tcMar>
              <w:top w:w="0" w:type="dxa"/>
              <w:left w:w="100" w:type="dxa"/>
              <w:bottom w:w="0" w:type="dxa"/>
              <w:right w:w="100" w:type="dxa"/>
            </w:tcMar>
          </w:tcPr>
          <w:p w14:paraId="41AD948E"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32F9B84C" w14:textId="77777777">
        <w:trPr>
          <w:trHeight w:val="1605"/>
        </w:trPr>
        <w:tc>
          <w:tcPr>
            <w:tcW w:w="3210" w:type="dxa"/>
            <w:tcBorders>
              <w:top w:val="nil"/>
              <w:left w:val="nil"/>
              <w:bottom w:val="nil"/>
              <w:right w:val="nil"/>
            </w:tcBorders>
            <w:tcMar>
              <w:top w:w="0" w:type="dxa"/>
              <w:left w:w="100" w:type="dxa"/>
              <w:bottom w:w="0" w:type="dxa"/>
              <w:right w:w="100" w:type="dxa"/>
            </w:tcMar>
          </w:tcPr>
          <w:p w14:paraId="2B46D4A6" w14:textId="77777777" w:rsidR="00532CF3" w:rsidRDefault="0022016E">
            <w:pPr>
              <w:spacing w:before="240" w:after="240"/>
              <w:ind w:left="140" w:right="140"/>
              <w:jc w:val="both"/>
              <w:rPr>
                <w:rFonts w:ascii="Arial" w:eastAsia="Arial" w:hAnsi="Arial" w:cs="Arial"/>
              </w:rPr>
            </w:pPr>
            <w:r>
              <w:rPr>
                <w:rFonts w:ascii="Arial" w:eastAsia="Arial" w:hAnsi="Arial" w:cs="Arial"/>
              </w:rPr>
              <w:t>13. My parent(s) respect my need for independence in making decisions about my future, while still being available for support.</w:t>
            </w:r>
          </w:p>
        </w:tc>
        <w:tc>
          <w:tcPr>
            <w:tcW w:w="1125" w:type="dxa"/>
            <w:tcBorders>
              <w:top w:val="nil"/>
              <w:left w:val="nil"/>
              <w:bottom w:val="nil"/>
              <w:right w:val="nil"/>
            </w:tcBorders>
            <w:tcMar>
              <w:top w:w="0" w:type="dxa"/>
              <w:left w:w="100" w:type="dxa"/>
              <w:bottom w:w="0" w:type="dxa"/>
              <w:right w:w="100" w:type="dxa"/>
            </w:tcMar>
          </w:tcPr>
          <w:p w14:paraId="5758BD65" w14:textId="77777777" w:rsidR="00532CF3" w:rsidRDefault="0022016E">
            <w:pPr>
              <w:spacing w:before="240" w:after="240"/>
              <w:ind w:left="140" w:right="140"/>
              <w:jc w:val="center"/>
              <w:rPr>
                <w:rFonts w:ascii="Arial" w:eastAsia="Arial" w:hAnsi="Arial" w:cs="Arial"/>
              </w:rPr>
            </w:pPr>
            <w:r>
              <w:rPr>
                <w:rFonts w:ascii="Arial" w:eastAsia="Arial" w:hAnsi="Arial" w:cs="Arial"/>
              </w:rPr>
              <w:t>3.77</w:t>
            </w:r>
          </w:p>
        </w:tc>
        <w:tc>
          <w:tcPr>
            <w:tcW w:w="2025" w:type="dxa"/>
            <w:tcBorders>
              <w:top w:val="nil"/>
              <w:left w:val="nil"/>
              <w:bottom w:val="nil"/>
              <w:right w:val="nil"/>
            </w:tcBorders>
            <w:tcMar>
              <w:top w:w="0" w:type="dxa"/>
              <w:left w:w="100" w:type="dxa"/>
              <w:bottom w:w="0" w:type="dxa"/>
              <w:right w:w="100" w:type="dxa"/>
            </w:tcMar>
          </w:tcPr>
          <w:p w14:paraId="0266A469" w14:textId="77777777" w:rsidR="00532CF3" w:rsidRDefault="0022016E">
            <w:pPr>
              <w:spacing w:before="240" w:after="240"/>
              <w:ind w:left="140" w:right="140"/>
              <w:jc w:val="center"/>
              <w:rPr>
                <w:rFonts w:ascii="Arial" w:eastAsia="Arial" w:hAnsi="Arial" w:cs="Arial"/>
              </w:rPr>
            </w:pPr>
            <w:r>
              <w:rPr>
                <w:rFonts w:ascii="Arial" w:eastAsia="Arial" w:hAnsi="Arial" w:cs="Arial"/>
              </w:rPr>
              <w:t>0.900</w:t>
            </w:r>
          </w:p>
        </w:tc>
        <w:tc>
          <w:tcPr>
            <w:tcW w:w="1845" w:type="dxa"/>
            <w:tcBorders>
              <w:top w:val="nil"/>
              <w:left w:val="nil"/>
              <w:bottom w:val="nil"/>
              <w:right w:val="nil"/>
            </w:tcBorders>
            <w:tcMar>
              <w:top w:w="0" w:type="dxa"/>
              <w:left w:w="100" w:type="dxa"/>
              <w:bottom w:w="0" w:type="dxa"/>
              <w:right w:w="100" w:type="dxa"/>
            </w:tcMar>
          </w:tcPr>
          <w:p w14:paraId="36BE0605"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5267DE00" w14:textId="77777777">
        <w:trPr>
          <w:trHeight w:val="1200"/>
        </w:trPr>
        <w:tc>
          <w:tcPr>
            <w:tcW w:w="3210" w:type="dxa"/>
            <w:tcBorders>
              <w:top w:val="nil"/>
              <w:left w:val="nil"/>
              <w:bottom w:val="nil"/>
              <w:right w:val="nil"/>
            </w:tcBorders>
            <w:tcMar>
              <w:top w:w="0" w:type="dxa"/>
              <w:left w:w="100" w:type="dxa"/>
              <w:bottom w:w="0" w:type="dxa"/>
              <w:right w:w="100" w:type="dxa"/>
            </w:tcMar>
          </w:tcPr>
          <w:p w14:paraId="31201B38" w14:textId="77777777" w:rsidR="00532CF3" w:rsidRDefault="0022016E">
            <w:pPr>
              <w:spacing w:before="240" w:after="240"/>
              <w:ind w:left="140" w:right="140"/>
              <w:jc w:val="both"/>
              <w:rPr>
                <w:rFonts w:ascii="Arial" w:eastAsia="Arial" w:hAnsi="Arial" w:cs="Arial"/>
              </w:rPr>
            </w:pPr>
            <w:r>
              <w:rPr>
                <w:rFonts w:ascii="Arial" w:eastAsia="Arial" w:hAnsi="Arial" w:cs="Arial"/>
              </w:rPr>
              <w:lastRenderedPageBreak/>
              <w:t>14. My parent(s) helps me understand the importance of aligning my career choices with my values and interests.</w:t>
            </w:r>
          </w:p>
        </w:tc>
        <w:tc>
          <w:tcPr>
            <w:tcW w:w="1125" w:type="dxa"/>
            <w:tcBorders>
              <w:top w:val="nil"/>
              <w:left w:val="nil"/>
              <w:bottom w:val="nil"/>
              <w:right w:val="nil"/>
            </w:tcBorders>
            <w:tcMar>
              <w:top w:w="0" w:type="dxa"/>
              <w:left w:w="100" w:type="dxa"/>
              <w:bottom w:w="0" w:type="dxa"/>
              <w:right w:w="100" w:type="dxa"/>
            </w:tcMar>
          </w:tcPr>
          <w:p w14:paraId="37C1047E" w14:textId="77777777" w:rsidR="00532CF3" w:rsidRDefault="0022016E">
            <w:pPr>
              <w:spacing w:before="240" w:after="240"/>
              <w:ind w:left="140" w:right="140"/>
              <w:jc w:val="center"/>
              <w:rPr>
                <w:rFonts w:ascii="Arial" w:eastAsia="Arial" w:hAnsi="Arial" w:cs="Arial"/>
              </w:rPr>
            </w:pPr>
            <w:r>
              <w:rPr>
                <w:rFonts w:ascii="Arial" w:eastAsia="Arial" w:hAnsi="Arial" w:cs="Arial"/>
              </w:rPr>
              <w:t>3.83</w:t>
            </w:r>
          </w:p>
        </w:tc>
        <w:tc>
          <w:tcPr>
            <w:tcW w:w="2025" w:type="dxa"/>
            <w:tcBorders>
              <w:top w:val="nil"/>
              <w:left w:val="nil"/>
              <w:bottom w:val="nil"/>
              <w:right w:val="nil"/>
            </w:tcBorders>
            <w:tcMar>
              <w:top w:w="0" w:type="dxa"/>
              <w:left w:w="100" w:type="dxa"/>
              <w:bottom w:w="0" w:type="dxa"/>
              <w:right w:w="100" w:type="dxa"/>
            </w:tcMar>
          </w:tcPr>
          <w:p w14:paraId="02D624C0" w14:textId="77777777" w:rsidR="00532CF3" w:rsidRDefault="0022016E">
            <w:pPr>
              <w:spacing w:before="240" w:after="240"/>
              <w:ind w:left="140" w:right="140"/>
              <w:jc w:val="center"/>
              <w:rPr>
                <w:rFonts w:ascii="Arial" w:eastAsia="Arial" w:hAnsi="Arial" w:cs="Arial"/>
              </w:rPr>
            </w:pPr>
            <w:r>
              <w:rPr>
                <w:rFonts w:ascii="Arial" w:eastAsia="Arial" w:hAnsi="Arial" w:cs="Arial"/>
              </w:rPr>
              <w:t>0.854</w:t>
            </w:r>
          </w:p>
        </w:tc>
        <w:tc>
          <w:tcPr>
            <w:tcW w:w="1845" w:type="dxa"/>
            <w:tcBorders>
              <w:top w:val="nil"/>
              <w:left w:val="nil"/>
              <w:bottom w:val="nil"/>
              <w:right w:val="nil"/>
            </w:tcBorders>
            <w:tcMar>
              <w:top w:w="0" w:type="dxa"/>
              <w:left w:w="100" w:type="dxa"/>
              <w:bottom w:w="0" w:type="dxa"/>
              <w:right w:w="100" w:type="dxa"/>
            </w:tcMar>
          </w:tcPr>
          <w:p w14:paraId="6C4C9E75"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73E287DD" w14:textId="77777777">
        <w:trPr>
          <w:trHeight w:val="1215"/>
        </w:trPr>
        <w:tc>
          <w:tcPr>
            <w:tcW w:w="3210" w:type="dxa"/>
            <w:tcBorders>
              <w:top w:val="nil"/>
              <w:left w:val="nil"/>
              <w:bottom w:val="single" w:sz="12" w:space="0" w:color="000000"/>
              <w:right w:val="nil"/>
            </w:tcBorders>
            <w:tcMar>
              <w:top w:w="0" w:type="dxa"/>
              <w:left w:w="100" w:type="dxa"/>
              <w:bottom w:w="0" w:type="dxa"/>
              <w:right w:w="100" w:type="dxa"/>
            </w:tcMar>
          </w:tcPr>
          <w:p w14:paraId="75BC7B57" w14:textId="77777777" w:rsidR="00532CF3" w:rsidRDefault="0022016E">
            <w:pPr>
              <w:spacing w:before="240" w:after="240"/>
              <w:ind w:left="140" w:right="140"/>
              <w:jc w:val="both"/>
              <w:rPr>
                <w:rFonts w:ascii="Arial" w:eastAsia="Arial" w:hAnsi="Arial" w:cs="Arial"/>
              </w:rPr>
            </w:pPr>
            <w:r>
              <w:rPr>
                <w:rFonts w:ascii="Arial" w:eastAsia="Arial" w:hAnsi="Arial" w:cs="Arial"/>
              </w:rPr>
              <w:t>15. My parent(s) trust me to make decisions about my future, while offering guidance when I seek it.</w:t>
            </w:r>
          </w:p>
        </w:tc>
        <w:tc>
          <w:tcPr>
            <w:tcW w:w="1125" w:type="dxa"/>
            <w:tcBorders>
              <w:top w:val="nil"/>
              <w:left w:val="nil"/>
              <w:bottom w:val="single" w:sz="12" w:space="0" w:color="000000"/>
              <w:right w:val="nil"/>
            </w:tcBorders>
            <w:tcMar>
              <w:top w:w="0" w:type="dxa"/>
              <w:left w:w="100" w:type="dxa"/>
              <w:bottom w:w="0" w:type="dxa"/>
              <w:right w:w="100" w:type="dxa"/>
            </w:tcMar>
          </w:tcPr>
          <w:p w14:paraId="5AD4B489" w14:textId="77777777" w:rsidR="00532CF3" w:rsidRDefault="0022016E">
            <w:pPr>
              <w:spacing w:before="240" w:after="240"/>
              <w:ind w:left="140" w:right="140"/>
              <w:jc w:val="center"/>
              <w:rPr>
                <w:rFonts w:ascii="Arial" w:eastAsia="Arial" w:hAnsi="Arial" w:cs="Arial"/>
              </w:rPr>
            </w:pPr>
            <w:r>
              <w:rPr>
                <w:rFonts w:ascii="Arial" w:eastAsia="Arial" w:hAnsi="Arial" w:cs="Arial"/>
              </w:rPr>
              <w:t>3.97</w:t>
            </w:r>
          </w:p>
        </w:tc>
        <w:tc>
          <w:tcPr>
            <w:tcW w:w="2025" w:type="dxa"/>
            <w:tcBorders>
              <w:top w:val="nil"/>
              <w:left w:val="nil"/>
              <w:bottom w:val="single" w:sz="12" w:space="0" w:color="000000"/>
              <w:right w:val="nil"/>
            </w:tcBorders>
            <w:tcMar>
              <w:top w:w="0" w:type="dxa"/>
              <w:left w:w="100" w:type="dxa"/>
              <w:bottom w:w="0" w:type="dxa"/>
              <w:right w:w="100" w:type="dxa"/>
            </w:tcMar>
          </w:tcPr>
          <w:p w14:paraId="2D1ED665" w14:textId="77777777" w:rsidR="00532CF3" w:rsidRDefault="0022016E">
            <w:pPr>
              <w:spacing w:before="240" w:after="240"/>
              <w:ind w:left="140" w:right="140"/>
              <w:jc w:val="center"/>
              <w:rPr>
                <w:rFonts w:ascii="Arial" w:eastAsia="Arial" w:hAnsi="Arial" w:cs="Arial"/>
              </w:rPr>
            </w:pPr>
            <w:r>
              <w:rPr>
                <w:rFonts w:ascii="Arial" w:eastAsia="Arial" w:hAnsi="Arial" w:cs="Arial"/>
              </w:rPr>
              <w:t>0.884</w:t>
            </w:r>
          </w:p>
        </w:tc>
        <w:tc>
          <w:tcPr>
            <w:tcW w:w="1845" w:type="dxa"/>
            <w:tcBorders>
              <w:top w:val="nil"/>
              <w:left w:val="nil"/>
              <w:bottom w:val="single" w:sz="12" w:space="0" w:color="000000"/>
              <w:right w:val="nil"/>
            </w:tcBorders>
            <w:tcMar>
              <w:top w:w="0" w:type="dxa"/>
              <w:left w:w="100" w:type="dxa"/>
              <w:bottom w:w="0" w:type="dxa"/>
              <w:right w:w="100" w:type="dxa"/>
            </w:tcMar>
          </w:tcPr>
          <w:p w14:paraId="1313A661"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2DA5C9B6" w14:textId="77777777">
        <w:trPr>
          <w:trHeight w:val="645"/>
        </w:trPr>
        <w:tc>
          <w:tcPr>
            <w:tcW w:w="3210" w:type="dxa"/>
            <w:tcBorders>
              <w:top w:val="single" w:sz="12" w:space="0" w:color="000000"/>
              <w:bottom w:val="single" w:sz="12" w:space="0" w:color="000000"/>
            </w:tcBorders>
          </w:tcPr>
          <w:p w14:paraId="54832511" w14:textId="77777777" w:rsidR="00532CF3" w:rsidRDefault="00532CF3">
            <w:pPr>
              <w:widowControl w:val="0"/>
              <w:tabs>
                <w:tab w:val="left" w:pos="425"/>
              </w:tabs>
              <w:jc w:val="both"/>
              <w:rPr>
                <w:rFonts w:ascii="Arial" w:eastAsia="Arial" w:hAnsi="Arial" w:cs="Arial"/>
              </w:rPr>
            </w:pPr>
          </w:p>
          <w:p w14:paraId="4631D9B6" w14:textId="77777777" w:rsidR="00532CF3" w:rsidRDefault="0022016E">
            <w:pPr>
              <w:widowControl w:val="0"/>
              <w:tabs>
                <w:tab w:val="left" w:pos="425"/>
              </w:tabs>
              <w:jc w:val="center"/>
              <w:rPr>
                <w:rFonts w:ascii="Arial" w:eastAsia="Arial" w:hAnsi="Arial" w:cs="Arial"/>
              </w:rPr>
            </w:pPr>
            <w:r>
              <w:rPr>
                <w:rFonts w:ascii="Arial" w:eastAsia="Arial" w:hAnsi="Arial" w:cs="Arial"/>
                <w:b/>
              </w:rPr>
              <w:t>OVERALL MEAN</w:t>
            </w:r>
          </w:p>
        </w:tc>
        <w:tc>
          <w:tcPr>
            <w:tcW w:w="1125" w:type="dxa"/>
            <w:tcBorders>
              <w:top w:val="single" w:sz="12" w:space="0" w:color="000000"/>
              <w:bottom w:val="single" w:sz="12" w:space="0" w:color="000000"/>
            </w:tcBorders>
            <w:vAlign w:val="center"/>
          </w:tcPr>
          <w:p w14:paraId="017A0179" w14:textId="77777777" w:rsidR="00532CF3" w:rsidRDefault="0022016E">
            <w:pPr>
              <w:jc w:val="center"/>
              <w:rPr>
                <w:rFonts w:ascii="Arial" w:eastAsia="Arial" w:hAnsi="Arial" w:cs="Arial"/>
              </w:rPr>
            </w:pPr>
            <w:r>
              <w:rPr>
                <w:rFonts w:ascii="Arial" w:eastAsia="Arial" w:hAnsi="Arial" w:cs="Arial"/>
                <w:b/>
              </w:rPr>
              <w:t xml:space="preserve">2.93     </w:t>
            </w:r>
          </w:p>
        </w:tc>
        <w:tc>
          <w:tcPr>
            <w:tcW w:w="2025" w:type="dxa"/>
            <w:tcBorders>
              <w:top w:val="single" w:sz="12" w:space="0" w:color="000000"/>
              <w:bottom w:val="single" w:sz="12" w:space="0" w:color="000000"/>
            </w:tcBorders>
            <w:vAlign w:val="center"/>
          </w:tcPr>
          <w:p w14:paraId="40973714" w14:textId="77777777" w:rsidR="00532CF3" w:rsidRDefault="0022016E">
            <w:pPr>
              <w:jc w:val="center"/>
              <w:rPr>
                <w:rFonts w:ascii="Arial" w:eastAsia="Arial" w:hAnsi="Arial" w:cs="Arial"/>
              </w:rPr>
            </w:pPr>
            <w:r>
              <w:rPr>
                <w:rFonts w:ascii="Arial" w:eastAsia="Arial" w:hAnsi="Arial" w:cs="Arial"/>
                <w:b/>
                <w:sz w:val="22"/>
                <w:szCs w:val="22"/>
              </w:rPr>
              <w:t>0.051</w:t>
            </w:r>
          </w:p>
        </w:tc>
        <w:tc>
          <w:tcPr>
            <w:tcW w:w="1845" w:type="dxa"/>
            <w:tcBorders>
              <w:top w:val="single" w:sz="12" w:space="0" w:color="000000"/>
              <w:bottom w:val="single" w:sz="12" w:space="0" w:color="000000"/>
            </w:tcBorders>
            <w:vAlign w:val="center"/>
          </w:tcPr>
          <w:p w14:paraId="0428D5FC" w14:textId="77777777" w:rsidR="00532CF3" w:rsidRDefault="0022016E">
            <w:pPr>
              <w:jc w:val="center"/>
              <w:rPr>
                <w:rFonts w:ascii="Arial" w:eastAsia="Arial" w:hAnsi="Arial" w:cs="Arial"/>
                <w:b/>
                <w:sz w:val="22"/>
                <w:szCs w:val="22"/>
              </w:rPr>
            </w:pPr>
            <w:r>
              <w:rPr>
                <w:rFonts w:ascii="Arial" w:eastAsia="Arial" w:hAnsi="Arial" w:cs="Arial"/>
                <w:b/>
              </w:rPr>
              <w:t>Moderate-High</w:t>
            </w:r>
          </w:p>
        </w:tc>
      </w:tr>
    </w:tbl>
    <w:p w14:paraId="4C38288D" w14:textId="77777777" w:rsidR="00532CF3" w:rsidRDefault="0022016E">
      <w:pPr>
        <w:jc w:val="both"/>
        <w:rPr>
          <w:rFonts w:ascii="Arial" w:eastAsia="Arial" w:hAnsi="Arial" w:cs="Arial"/>
        </w:rPr>
      </w:pPr>
      <w:r>
        <w:rPr>
          <w:rFonts w:ascii="Arial" w:eastAsia="Arial" w:hAnsi="Arial" w:cs="Arial"/>
          <w:i/>
          <w:sz w:val="18"/>
          <w:szCs w:val="18"/>
          <w:vertAlign w:val="subscript"/>
        </w:rPr>
        <w:t>*Students level of Volunteering</w:t>
      </w:r>
    </w:p>
    <w:p w14:paraId="21789678" w14:textId="77777777" w:rsidR="00532CF3" w:rsidRDefault="00532CF3">
      <w:pPr>
        <w:jc w:val="both"/>
        <w:rPr>
          <w:rFonts w:ascii="Arial" w:eastAsia="Arial" w:hAnsi="Arial" w:cs="Arial"/>
          <w:b/>
          <w:color w:val="000000"/>
        </w:rPr>
      </w:pPr>
    </w:p>
    <w:p w14:paraId="2A314CFE" w14:textId="77777777" w:rsidR="00532CF3" w:rsidRDefault="0022016E">
      <w:pPr>
        <w:jc w:val="both"/>
        <w:rPr>
          <w:rFonts w:ascii="Arial" w:eastAsia="Arial" w:hAnsi="Arial" w:cs="Arial"/>
          <w:color w:val="000000"/>
        </w:rPr>
      </w:pPr>
      <w:r>
        <w:rPr>
          <w:rFonts w:ascii="Arial" w:eastAsia="Arial" w:hAnsi="Arial" w:cs="Arial"/>
          <w:color w:val="000000"/>
        </w:rPr>
        <w:t xml:space="preserve">Table 4 presents the overall mean score of parental involvement in decision-making, which is 3.87, indicating a "high" level of involvement and demonstrating its </w:t>
      </w:r>
      <w:r>
        <w:rPr>
          <w:rFonts w:ascii="Arial" w:eastAsia="Arial" w:hAnsi="Arial" w:cs="Arial"/>
          <w:color w:val="000000"/>
        </w:rPr>
        <w:t xml:space="preserve">significant influence on students' academic outcomes at San Isidro College. The highest-rated aspects include parents trusting their children’s judgment in decision-making (3.99), asking about their future plans (3.97), and trusting their children to make </w:t>
      </w:r>
      <w:r>
        <w:rPr>
          <w:rFonts w:ascii="Arial" w:eastAsia="Arial" w:hAnsi="Arial" w:cs="Arial"/>
          <w:color w:val="000000"/>
        </w:rPr>
        <w:t>decisions about their future while offering guidance when needed (3.97). However, lower scores were observed in parents helping their children identify strengths related to future goals (3.76), respecting their children's need for independence in decision-</w:t>
      </w:r>
      <w:r>
        <w:rPr>
          <w:rFonts w:ascii="Arial" w:eastAsia="Arial" w:hAnsi="Arial" w:cs="Arial"/>
          <w:color w:val="000000"/>
        </w:rPr>
        <w:t>making while still providing support (3.77), and respecting their children's choices regarding future education (3.81). These findings align with previous research on parental involvement in decision-making. Green (2024</w:t>
      </w:r>
      <w:proofErr w:type="gramStart"/>
      <w:r>
        <w:rPr>
          <w:rFonts w:ascii="Arial" w:eastAsia="Arial" w:hAnsi="Arial" w:cs="Arial"/>
          <w:color w:val="000000"/>
        </w:rPr>
        <w:t>)  emphasized</w:t>
      </w:r>
      <w:proofErr w:type="gramEnd"/>
      <w:r>
        <w:rPr>
          <w:rFonts w:ascii="Arial" w:eastAsia="Arial" w:hAnsi="Arial" w:cs="Arial"/>
          <w:color w:val="000000"/>
        </w:rPr>
        <w:t xml:space="preserve"> that parental decision-</w:t>
      </w:r>
      <w:r>
        <w:rPr>
          <w:rFonts w:ascii="Arial" w:eastAsia="Arial" w:hAnsi="Arial" w:cs="Arial"/>
          <w:color w:val="000000"/>
        </w:rPr>
        <w:t>making significantly influences students’ motivation and future aspirations. Johnson et al. (2021) found that collaborative decision-making between parents and children fosters a sense of agency, leading to greater engagement in learning. Additionally, Zha</w:t>
      </w:r>
      <w:r>
        <w:rPr>
          <w:rFonts w:ascii="Arial" w:eastAsia="Arial" w:hAnsi="Arial" w:cs="Arial"/>
          <w:color w:val="000000"/>
        </w:rPr>
        <w:t>ng (2023) highlighted that when parents involve their children in discussions about education and career planning, students tend to perform better academically and gain confidence in their decision-making abilities. Lastly, Williams et al. (2020) noted tha</w:t>
      </w:r>
      <w:r>
        <w:rPr>
          <w:rFonts w:ascii="Arial" w:eastAsia="Arial" w:hAnsi="Arial" w:cs="Arial"/>
          <w:color w:val="000000"/>
        </w:rPr>
        <w:t>t informed and inclusive parental decision-making creates a supportive environment that promotes student success.</w:t>
      </w:r>
    </w:p>
    <w:p w14:paraId="4063661E" w14:textId="77777777" w:rsidR="00532CF3" w:rsidRDefault="00532CF3">
      <w:pPr>
        <w:jc w:val="both"/>
        <w:rPr>
          <w:rFonts w:ascii="Arial" w:eastAsia="Arial" w:hAnsi="Arial" w:cs="Arial"/>
          <w:color w:val="000000"/>
        </w:rPr>
      </w:pPr>
    </w:p>
    <w:p w14:paraId="40516F6E" w14:textId="77777777" w:rsidR="00532CF3" w:rsidRDefault="0022016E">
      <w:pPr>
        <w:jc w:val="both"/>
        <w:rPr>
          <w:rFonts w:ascii="Arial" w:eastAsia="Arial" w:hAnsi="Arial" w:cs="Arial"/>
        </w:rPr>
      </w:pPr>
      <w:r>
        <w:rPr>
          <w:rFonts w:ascii="Arial" w:eastAsia="Arial" w:hAnsi="Arial" w:cs="Arial"/>
          <w:b/>
          <w:color w:val="000000"/>
        </w:rPr>
        <w:t xml:space="preserve">Table 5 Frequency, Percentage, and Mean Distribution of the Extent of Parental Involvement as Perceived by the Participants (Collaborating </w:t>
      </w:r>
      <w:proofErr w:type="gramStart"/>
      <w:r>
        <w:rPr>
          <w:rFonts w:ascii="Arial" w:eastAsia="Arial" w:hAnsi="Arial" w:cs="Arial"/>
          <w:b/>
          <w:color w:val="000000"/>
        </w:rPr>
        <w:t>Wi</w:t>
      </w:r>
      <w:r>
        <w:rPr>
          <w:rFonts w:ascii="Arial" w:eastAsia="Arial" w:hAnsi="Arial" w:cs="Arial"/>
          <w:b/>
          <w:color w:val="000000"/>
        </w:rPr>
        <w:t>th</w:t>
      </w:r>
      <w:proofErr w:type="gramEnd"/>
      <w:r>
        <w:rPr>
          <w:rFonts w:ascii="Arial" w:eastAsia="Arial" w:hAnsi="Arial" w:cs="Arial"/>
          <w:b/>
          <w:color w:val="000000"/>
        </w:rPr>
        <w:t xml:space="preserve"> Community) </w:t>
      </w:r>
    </w:p>
    <w:p w14:paraId="0F2CA355" w14:textId="77777777" w:rsidR="00532CF3" w:rsidRDefault="00532CF3">
      <w:pPr>
        <w:jc w:val="both"/>
        <w:rPr>
          <w:rFonts w:ascii="Arial" w:eastAsia="Arial" w:hAnsi="Arial" w:cs="Arial"/>
        </w:rPr>
      </w:pPr>
    </w:p>
    <w:tbl>
      <w:tblPr>
        <w:tblStyle w:val="a5"/>
        <w:tblW w:w="8205" w:type="dxa"/>
        <w:tblBorders>
          <w:top w:val="nil"/>
          <w:left w:val="nil"/>
          <w:bottom w:val="nil"/>
          <w:right w:val="nil"/>
          <w:insideH w:val="nil"/>
          <w:insideV w:val="nil"/>
        </w:tblBorders>
        <w:tblLayout w:type="fixed"/>
        <w:tblLook w:val="0600" w:firstRow="0" w:lastRow="0" w:firstColumn="0" w:lastColumn="0" w:noHBand="1" w:noVBand="1"/>
      </w:tblPr>
      <w:tblGrid>
        <w:gridCol w:w="3495"/>
        <w:gridCol w:w="1050"/>
        <w:gridCol w:w="1725"/>
        <w:gridCol w:w="1935"/>
      </w:tblGrid>
      <w:tr w:rsidR="00532CF3" w14:paraId="65EC48FD" w14:textId="77777777">
        <w:trPr>
          <w:trHeight w:val="600"/>
        </w:trPr>
        <w:tc>
          <w:tcPr>
            <w:tcW w:w="3495" w:type="dxa"/>
            <w:tcBorders>
              <w:top w:val="single" w:sz="12" w:space="0" w:color="000000"/>
              <w:left w:val="nil"/>
              <w:bottom w:val="single" w:sz="12" w:space="0" w:color="000000"/>
              <w:right w:val="nil"/>
            </w:tcBorders>
            <w:tcMar>
              <w:top w:w="0" w:type="dxa"/>
              <w:left w:w="100" w:type="dxa"/>
              <w:bottom w:w="0" w:type="dxa"/>
              <w:right w:w="100" w:type="dxa"/>
            </w:tcMar>
          </w:tcPr>
          <w:p w14:paraId="3E82BB96" w14:textId="77777777" w:rsidR="00532CF3" w:rsidRDefault="0022016E">
            <w:pPr>
              <w:ind w:left="140" w:right="140"/>
              <w:jc w:val="center"/>
              <w:rPr>
                <w:rFonts w:ascii="Arial" w:eastAsia="Arial" w:hAnsi="Arial" w:cs="Arial"/>
                <w:b/>
              </w:rPr>
            </w:pPr>
            <w:r>
              <w:rPr>
                <w:rFonts w:ascii="Arial" w:eastAsia="Arial" w:hAnsi="Arial" w:cs="Arial"/>
                <w:b/>
              </w:rPr>
              <w:t xml:space="preserve">Collaborating </w:t>
            </w:r>
            <w:proofErr w:type="gramStart"/>
            <w:r>
              <w:rPr>
                <w:rFonts w:ascii="Arial" w:eastAsia="Arial" w:hAnsi="Arial" w:cs="Arial"/>
                <w:b/>
              </w:rPr>
              <w:t>With</w:t>
            </w:r>
            <w:proofErr w:type="gramEnd"/>
            <w:r>
              <w:rPr>
                <w:rFonts w:ascii="Arial" w:eastAsia="Arial" w:hAnsi="Arial" w:cs="Arial"/>
                <w:b/>
              </w:rPr>
              <w:t xml:space="preserve"> Community</w:t>
            </w:r>
          </w:p>
        </w:tc>
        <w:tc>
          <w:tcPr>
            <w:tcW w:w="1050" w:type="dxa"/>
            <w:tcBorders>
              <w:top w:val="single" w:sz="12" w:space="0" w:color="000000"/>
              <w:left w:val="nil"/>
              <w:bottom w:val="single" w:sz="12" w:space="0" w:color="000000"/>
              <w:right w:val="nil"/>
            </w:tcBorders>
            <w:tcMar>
              <w:top w:w="0" w:type="dxa"/>
              <w:left w:w="100" w:type="dxa"/>
              <w:bottom w:w="0" w:type="dxa"/>
              <w:right w:w="100" w:type="dxa"/>
            </w:tcMar>
          </w:tcPr>
          <w:p w14:paraId="38633CD0" w14:textId="77777777" w:rsidR="00532CF3" w:rsidRDefault="0022016E">
            <w:pPr>
              <w:ind w:left="140" w:right="140"/>
              <w:jc w:val="center"/>
              <w:rPr>
                <w:rFonts w:ascii="Arial" w:eastAsia="Arial" w:hAnsi="Arial" w:cs="Arial"/>
                <w:b/>
              </w:rPr>
            </w:pPr>
            <w:r>
              <w:rPr>
                <w:rFonts w:ascii="Arial" w:eastAsia="Arial" w:hAnsi="Arial" w:cs="Arial"/>
                <w:b/>
              </w:rPr>
              <w:t>Mean</w:t>
            </w:r>
          </w:p>
        </w:tc>
        <w:tc>
          <w:tcPr>
            <w:tcW w:w="1725" w:type="dxa"/>
            <w:tcBorders>
              <w:top w:val="single" w:sz="12" w:space="0" w:color="000000"/>
              <w:left w:val="nil"/>
              <w:bottom w:val="single" w:sz="12" w:space="0" w:color="000000"/>
              <w:right w:val="nil"/>
            </w:tcBorders>
            <w:tcMar>
              <w:top w:w="0" w:type="dxa"/>
              <w:left w:w="100" w:type="dxa"/>
              <w:bottom w:w="0" w:type="dxa"/>
              <w:right w:w="100" w:type="dxa"/>
            </w:tcMar>
          </w:tcPr>
          <w:p w14:paraId="5220D0CD" w14:textId="77777777" w:rsidR="00532CF3" w:rsidRDefault="0022016E">
            <w:pPr>
              <w:ind w:left="140" w:right="140"/>
              <w:jc w:val="center"/>
              <w:rPr>
                <w:rFonts w:ascii="Arial" w:eastAsia="Arial" w:hAnsi="Arial" w:cs="Arial"/>
                <w:b/>
              </w:rPr>
            </w:pPr>
            <w:r>
              <w:rPr>
                <w:rFonts w:ascii="Arial" w:eastAsia="Arial" w:hAnsi="Arial" w:cs="Arial"/>
                <w:b/>
              </w:rPr>
              <w:t>Standard Deviation</w:t>
            </w:r>
          </w:p>
        </w:tc>
        <w:tc>
          <w:tcPr>
            <w:tcW w:w="1935" w:type="dxa"/>
            <w:tcBorders>
              <w:top w:val="single" w:sz="12" w:space="0" w:color="000000"/>
              <w:left w:val="nil"/>
              <w:bottom w:val="single" w:sz="12" w:space="0" w:color="000000"/>
              <w:right w:val="nil"/>
            </w:tcBorders>
            <w:tcMar>
              <w:top w:w="0" w:type="dxa"/>
              <w:left w:w="100" w:type="dxa"/>
              <w:bottom w:w="0" w:type="dxa"/>
              <w:right w:w="100" w:type="dxa"/>
            </w:tcMar>
          </w:tcPr>
          <w:p w14:paraId="4FF72F20" w14:textId="77777777" w:rsidR="00532CF3" w:rsidRDefault="0022016E">
            <w:pPr>
              <w:ind w:left="140" w:right="140"/>
              <w:jc w:val="center"/>
              <w:rPr>
                <w:rFonts w:ascii="Arial" w:eastAsia="Arial" w:hAnsi="Arial" w:cs="Arial"/>
                <w:b/>
              </w:rPr>
            </w:pPr>
            <w:proofErr w:type="spellStart"/>
            <w:r>
              <w:rPr>
                <w:rFonts w:ascii="Arial" w:eastAsia="Arial" w:hAnsi="Arial" w:cs="Arial"/>
                <w:b/>
              </w:rPr>
              <w:t>Interpreta</w:t>
            </w:r>
            <w:proofErr w:type="spellEnd"/>
            <w:r>
              <w:rPr>
                <w:rFonts w:ascii="Arial" w:eastAsia="Arial" w:hAnsi="Arial" w:cs="Arial"/>
                <w:b/>
              </w:rPr>
              <w:t xml:space="preserve"> </w:t>
            </w:r>
          </w:p>
          <w:p w14:paraId="58D7B29E" w14:textId="77777777" w:rsidR="00532CF3" w:rsidRDefault="0022016E">
            <w:pPr>
              <w:ind w:left="140" w:right="140"/>
              <w:jc w:val="center"/>
              <w:rPr>
                <w:rFonts w:ascii="Arial" w:eastAsia="Arial" w:hAnsi="Arial" w:cs="Arial"/>
                <w:b/>
              </w:rPr>
            </w:pPr>
            <w:proofErr w:type="spellStart"/>
            <w:r>
              <w:rPr>
                <w:rFonts w:ascii="Arial" w:eastAsia="Arial" w:hAnsi="Arial" w:cs="Arial"/>
                <w:b/>
              </w:rPr>
              <w:t>tion</w:t>
            </w:r>
            <w:proofErr w:type="spellEnd"/>
          </w:p>
        </w:tc>
      </w:tr>
      <w:tr w:rsidR="00532CF3" w14:paraId="48452FD2" w14:textId="77777777">
        <w:trPr>
          <w:trHeight w:val="480"/>
        </w:trPr>
        <w:tc>
          <w:tcPr>
            <w:tcW w:w="3495" w:type="dxa"/>
            <w:tcBorders>
              <w:top w:val="nil"/>
              <w:left w:val="nil"/>
              <w:bottom w:val="nil"/>
              <w:right w:val="nil"/>
            </w:tcBorders>
            <w:tcMar>
              <w:top w:w="0" w:type="dxa"/>
              <w:left w:w="100" w:type="dxa"/>
              <w:bottom w:w="0" w:type="dxa"/>
              <w:right w:w="100" w:type="dxa"/>
            </w:tcMar>
          </w:tcPr>
          <w:p w14:paraId="34B8F9D6" w14:textId="77777777" w:rsidR="00532CF3" w:rsidRDefault="0022016E">
            <w:pPr>
              <w:spacing w:before="240" w:after="240"/>
              <w:ind w:left="140" w:right="140"/>
              <w:jc w:val="both"/>
              <w:rPr>
                <w:rFonts w:ascii="Arial" w:eastAsia="Arial" w:hAnsi="Arial" w:cs="Arial"/>
              </w:rPr>
            </w:pPr>
            <w:r>
              <w:rPr>
                <w:rFonts w:ascii="Arial" w:eastAsia="Arial" w:hAnsi="Arial" w:cs="Arial"/>
              </w:rPr>
              <w:t>1. My parent(s) participate in community events that support my school.</w:t>
            </w:r>
          </w:p>
        </w:tc>
        <w:tc>
          <w:tcPr>
            <w:tcW w:w="1050" w:type="dxa"/>
            <w:tcBorders>
              <w:top w:val="nil"/>
              <w:left w:val="nil"/>
              <w:bottom w:val="nil"/>
              <w:right w:val="nil"/>
            </w:tcBorders>
            <w:tcMar>
              <w:top w:w="0" w:type="dxa"/>
              <w:left w:w="100" w:type="dxa"/>
              <w:bottom w:w="0" w:type="dxa"/>
              <w:right w:w="100" w:type="dxa"/>
            </w:tcMar>
          </w:tcPr>
          <w:p w14:paraId="37555E1C" w14:textId="77777777" w:rsidR="00532CF3" w:rsidRDefault="0022016E">
            <w:pPr>
              <w:spacing w:before="240" w:after="240"/>
              <w:ind w:left="140" w:right="140"/>
              <w:jc w:val="center"/>
              <w:rPr>
                <w:rFonts w:ascii="Arial" w:eastAsia="Arial" w:hAnsi="Arial" w:cs="Arial"/>
              </w:rPr>
            </w:pPr>
            <w:r>
              <w:rPr>
                <w:rFonts w:ascii="Arial" w:eastAsia="Arial" w:hAnsi="Arial" w:cs="Arial"/>
              </w:rPr>
              <w:t>2.85</w:t>
            </w:r>
          </w:p>
        </w:tc>
        <w:tc>
          <w:tcPr>
            <w:tcW w:w="1725" w:type="dxa"/>
            <w:tcBorders>
              <w:top w:val="nil"/>
              <w:left w:val="nil"/>
              <w:bottom w:val="nil"/>
              <w:right w:val="nil"/>
            </w:tcBorders>
            <w:tcMar>
              <w:top w:w="0" w:type="dxa"/>
              <w:left w:w="100" w:type="dxa"/>
              <w:bottom w:w="0" w:type="dxa"/>
              <w:right w:w="100" w:type="dxa"/>
            </w:tcMar>
          </w:tcPr>
          <w:p w14:paraId="61082A11" w14:textId="77777777" w:rsidR="00532CF3" w:rsidRDefault="0022016E">
            <w:pPr>
              <w:spacing w:before="240" w:after="240"/>
              <w:ind w:left="140" w:right="140"/>
              <w:jc w:val="center"/>
              <w:rPr>
                <w:rFonts w:ascii="Arial" w:eastAsia="Arial" w:hAnsi="Arial" w:cs="Arial"/>
              </w:rPr>
            </w:pPr>
            <w:r>
              <w:rPr>
                <w:rFonts w:ascii="Arial" w:eastAsia="Arial" w:hAnsi="Arial" w:cs="Arial"/>
              </w:rPr>
              <w:t>1.027</w:t>
            </w:r>
          </w:p>
        </w:tc>
        <w:tc>
          <w:tcPr>
            <w:tcW w:w="1935" w:type="dxa"/>
            <w:tcBorders>
              <w:top w:val="nil"/>
              <w:left w:val="nil"/>
              <w:bottom w:val="nil"/>
              <w:right w:val="nil"/>
            </w:tcBorders>
            <w:tcMar>
              <w:top w:w="0" w:type="dxa"/>
              <w:left w:w="100" w:type="dxa"/>
              <w:bottom w:w="0" w:type="dxa"/>
              <w:right w:w="100" w:type="dxa"/>
            </w:tcMar>
          </w:tcPr>
          <w:p w14:paraId="1142BC79"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3F0D9AE1" w14:textId="77777777">
        <w:trPr>
          <w:trHeight w:val="465"/>
        </w:trPr>
        <w:tc>
          <w:tcPr>
            <w:tcW w:w="3495" w:type="dxa"/>
            <w:tcBorders>
              <w:top w:val="nil"/>
              <w:left w:val="nil"/>
              <w:bottom w:val="nil"/>
              <w:right w:val="nil"/>
            </w:tcBorders>
            <w:tcMar>
              <w:top w:w="0" w:type="dxa"/>
              <w:left w:w="100" w:type="dxa"/>
              <w:bottom w:w="0" w:type="dxa"/>
              <w:right w:w="100" w:type="dxa"/>
            </w:tcMar>
          </w:tcPr>
          <w:p w14:paraId="2148582B" w14:textId="77777777" w:rsidR="00532CF3" w:rsidRDefault="0022016E">
            <w:pPr>
              <w:spacing w:before="240" w:after="240"/>
              <w:ind w:left="140" w:right="140"/>
              <w:jc w:val="both"/>
              <w:rPr>
                <w:rFonts w:ascii="Arial" w:eastAsia="Arial" w:hAnsi="Arial" w:cs="Arial"/>
              </w:rPr>
            </w:pPr>
            <w:r>
              <w:rPr>
                <w:rFonts w:ascii="Arial" w:eastAsia="Arial" w:hAnsi="Arial" w:cs="Arial"/>
              </w:rPr>
              <w:t>2. My parent(s) volunteer for school-related community activities.</w:t>
            </w:r>
          </w:p>
        </w:tc>
        <w:tc>
          <w:tcPr>
            <w:tcW w:w="1050" w:type="dxa"/>
            <w:tcBorders>
              <w:top w:val="nil"/>
              <w:left w:val="nil"/>
              <w:bottom w:val="nil"/>
              <w:right w:val="nil"/>
            </w:tcBorders>
            <w:tcMar>
              <w:top w:w="0" w:type="dxa"/>
              <w:left w:w="100" w:type="dxa"/>
              <w:bottom w:w="0" w:type="dxa"/>
              <w:right w:w="100" w:type="dxa"/>
            </w:tcMar>
          </w:tcPr>
          <w:p w14:paraId="6F6B2B08" w14:textId="77777777" w:rsidR="00532CF3" w:rsidRDefault="0022016E">
            <w:pPr>
              <w:spacing w:before="240" w:after="240"/>
              <w:ind w:left="140" w:right="140"/>
              <w:jc w:val="center"/>
              <w:rPr>
                <w:rFonts w:ascii="Arial" w:eastAsia="Arial" w:hAnsi="Arial" w:cs="Arial"/>
              </w:rPr>
            </w:pPr>
            <w:r>
              <w:rPr>
                <w:rFonts w:ascii="Arial" w:eastAsia="Arial" w:hAnsi="Arial" w:cs="Arial"/>
              </w:rPr>
              <w:t>2.70</w:t>
            </w:r>
          </w:p>
        </w:tc>
        <w:tc>
          <w:tcPr>
            <w:tcW w:w="1725" w:type="dxa"/>
            <w:tcBorders>
              <w:top w:val="nil"/>
              <w:left w:val="nil"/>
              <w:bottom w:val="nil"/>
              <w:right w:val="nil"/>
            </w:tcBorders>
            <w:tcMar>
              <w:top w:w="0" w:type="dxa"/>
              <w:left w:w="100" w:type="dxa"/>
              <w:bottom w:w="0" w:type="dxa"/>
              <w:right w:w="100" w:type="dxa"/>
            </w:tcMar>
          </w:tcPr>
          <w:p w14:paraId="7D5EC1B2" w14:textId="77777777" w:rsidR="00532CF3" w:rsidRDefault="0022016E">
            <w:pPr>
              <w:spacing w:before="240" w:after="240"/>
              <w:ind w:left="140" w:right="140"/>
              <w:jc w:val="center"/>
              <w:rPr>
                <w:rFonts w:ascii="Arial" w:eastAsia="Arial" w:hAnsi="Arial" w:cs="Arial"/>
              </w:rPr>
            </w:pPr>
            <w:r>
              <w:rPr>
                <w:rFonts w:ascii="Arial" w:eastAsia="Arial" w:hAnsi="Arial" w:cs="Arial"/>
              </w:rPr>
              <w:t>0.953</w:t>
            </w:r>
          </w:p>
        </w:tc>
        <w:tc>
          <w:tcPr>
            <w:tcW w:w="1935" w:type="dxa"/>
            <w:tcBorders>
              <w:top w:val="nil"/>
              <w:left w:val="nil"/>
              <w:bottom w:val="nil"/>
              <w:right w:val="nil"/>
            </w:tcBorders>
            <w:tcMar>
              <w:top w:w="0" w:type="dxa"/>
              <w:left w:w="100" w:type="dxa"/>
              <w:bottom w:w="0" w:type="dxa"/>
              <w:right w:w="100" w:type="dxa"/>
            </w:tcMar>
          </w:tcPr>
          <w:p w14:paraId="3739CA2B"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018B6274" w14:textId="77777777">
        <w:trPr>
          <w:trHeight w:val="465"/>
        </w:trPr>
        <w:tc>
          <w:tcPr>
            <w:tcW w:w="3495" w:type="dxa"/>
            <w:tcBorders>
              <w:top w:val="nil"/>
              <w:left w:val="nil"/>
              <w:bottom w:val="nil"/>
              <w:right w:val="nil"/>
            </w:tcBorders>
            <w:tcMar>
              <w:top w:w="0" w:type="dxa"/>
              <w:left w:w="100" w:type="dxa"/>
              <w:bottom w:w="0" w:type="dxa"/>
              <w:right w:w="100" w:type="dxa"/>
            </w:tcMar>
          </w:tcPr>
          <w:p w14:paraId="07FB799E" w14:textId="77777777" w:rsidR="00532CF3" w:rsidRDefault="0022016E">
            <w:pPr>
              <w:spacing w:before="240" w:after="240"/>
              <w:ind w:left="140" w:right="140"/>
              <w:jc w:val="both"/>
              <w:rPr>
                <w:rFonts w:ascii="Arial" w:eastAsia="Arial" w:hAnsi="Arial" w:cs="Arial"/>
              </w:rPr>
            </w:pPr>
            <w:r>
              <w:rPr>
                <w:rFonts w:ascii="Arial" w:eastAsia="Arial" w:hAnsi="Arial" w:cs="Arial"/>
              </w:rPr>
              <w:lastRenderedPageBreak/>
              <w:t>3. My parent(s) collaborate with other parents to support school events.</w:t>
            </w:r>
          </w:p>
        </w:tc>
        <w:tc>
          <w:tcPr>
            <w:tcW w:w="1050" w:type="dxa"/>
            <w:tcBorders>
              <w:top w:val="nil"/>
              <w:left w:val="nil"/>
              <w:bottom w:val="nil"/>
              <w:right w:val="nil"/>
            </w:tcBorders>
            <w:tcMar>
              <w:top w:w="0" w:type="dxa"/>
              <w:left w:w="100" w:type="dxa"/>
              <w:bottom w:w="0" w:type="dxa"/>
              <w:right w:w="100" w:type="dxa"/>
            </w:tcMar>
          </w:tcPr>
          <w:p w14:paraId="557547A3" w14:textId="77777777" w:rsidR="00532CF3" w:rsidRDefault="0022016E">
            <w:pPr>
              <w:spacing w:before="240" w:after="240"/>
              <w:ind w:left="140" w:right="140"/>
              <w:jc w:val="center"/>
              <w:rPr>
                <w:rFonts w:ascii="Arial" w:eastAsia="Arial" w:hAnsi="Arial" w:cs="Arial"/>
              </w:rPr>
            </w:pPr>
            <w:r>
              <w:rPr>
                <w:rFonts w:ascii="Arial" w:eastAsia="Arial" w:hAnsi="Arial" w:cs="Arial"/>
              </w:rPr>
              <w:t>3.04</w:t>
            </w:r>
          </w:p>
        </w:tc>
        <w:tc>
          <w:tcPr>
            <w:tcW w:w="1725" w:type="dxa"/>
            <w:tcBorders>
              <w:top w:val="nil"/>
              <w:left w:val="nil"/>
              <w:bottom w:val="nil"/>
              <w:right w:val="nil"/>
            </w:tcBorders>
            <w:tcMar>
              <w:top w:w="0" w:type="dxa"/>
              <w:left w:w="100" w:type="dxa"/>
              <w:bottom w:w="0" w:type="dxa"/>
              <w:right w:w="100" w:type="dxa"/>
            </w:tcMar>
          </w:tcPr>
          <w:p w14:paraId="0F4A1C9F" w14:textId="77777777" w:rsidR="00532CF3" w:rsidRDefault="0022016E">
            <w:pPr>
              <w:spacing w:before="240" w:after="240"/>
              <w:ind w:left="140" w:right="140"/>
              <w:jc w:val="center"/>
              <w:rPr>
                <w:rFonts w:ascii="Arial" w:eastAsia="Arial" w:hAnsi="Arial" w:cs="Arial"/>
              </w:rPr>
            </w:pPr>
            <w:r>
              <w:rPr>
                <w:rFonts w:ascii="Arial" w:eastAsia="Arial" w:hAnsi="Arial" w:cs="Arial"/>
              </w:rPr>
              <w:t>1.055</w:t>
            </w:r>
          </w:p>
        </w:tc>
        <w:tc>
          <w:tcPr>
            <w:tcW w:w="1935" w:type="dxa"/>
            <w:tcBorders>
              <w:top w:val="nil"/>
              <w:left w:val="nil"/>
              <w:bottom w:val="nil"/>
              <w:right w:val="nil"/>
            </w:tcBorders>
            <w:tcMar>
              <w:top w:w="0" w:type="dxa"/>
              <w:left w:w="100" w:type="dxa"/>
              <w:bottom w:w="0" w:type="dxa"/>
              <w:right w:w="100" w:type="dxa"/>
            </w:tcMar>
          </w:tcPr>
          <w:p w14:paraId="2938C286"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7B4D81FB" w14:textId="77777777">
        <w:trPr>
          <w:trHeight w:val="690"/>
        </w:trPr>
        <w:tc>
          <w:tcPr>
            <w:tcW w:w="3495" w:type="dxa"/>
            <w:tcBorders>
              <w:top w:val="nil"/>
              <w:left w:val="nil"/>
              <w:bottom w:val="nil"/>
              <w:right w:val="nil"/>
            </w:tcBorders>
            <w:tcMar>
              <w:top w:w="0" w:type="dxa"/>
              <w:left w:w="100" w:type="dxa"/>
              <w:bottom w:w="0" w:type="dxa"/>
              <w:right w:w="100" w:type="dxa"/>
            </w:tcMar>
          </w:tcPr>
          <w:p w14:paraId="5B4CB276" w14:textId="77777777" w:rsidR="00532CF3" w:rsidRDefault="0022016E">
            <w:pPr>
              <w:spacing w:before="240" w:after="240"/>
              <w:ind w:left="140" w:right="140"/>
              <w:jc w:val="both"/>
              <w:rPr>
                <w:rFonts w:ascii="Arial" w:eastAsia="Arial" w:hAnsi="Arial" w:cs="Arial"/>
              </w:rPr>
            </w:pPr>
            <w:r>
              <w:rPr>
                <w:rFonts w:ascii="Arial" w:eastAsia="Arial" w:hAnsi="Arial" w:cs="Arial"/>
              </w:rPr>
              <w:t>4. My parent(s) support initiatives that strengthen the partnership between my school and the community.</w:t>
            </w:r>
          </w:p>
        </w:tc>
        <w:tc>
          <w:tcPr>
            <w:tcW w:w="1050" w:type="dxa"/>
            <w:tcBorders>
              <w:top w:val="nil"/>
              <w:left w:val="nil"/>
              <w:bottom w:val="nil"/>
              <w:right w:val="nil"/>
            </w:tcBorders>
            <w:tcMar>
              <w:top w:w="0" w:type="dxa"/>
              <w:left w:w="100" w:type="dxa"/>
              <w:bottom w:w="0" w:type="dxa"/>
              <w:right w:w="100" w:type="dxa"/>
            </w:tcMar>
          </w:tcPr>
          <w:p w14:paraId="28674D29" w14:textId="77777777" w:rsidR="00532CF3" w:rsidRDefault="0022016E">
            <w:pPr>
              <w:spacing w:before="240" w:after="240"/>
              <w:ind w:left="140" w:right="140"/>
              <w:jc w:val="center"/>
              <w:rPr>
                <w:rFonts w:ascii="Arial" w:eastAsia="Arial" w:hAnsi="Arial" w:cs="Arial"/>
              </w:rPr>
            </w:pPr>
            <w:r>
              <w:rPr>
                <w:rFonts w:ascii="Arial" w:eastAsia="Arial" w:hAnsi="Arial" w:cs="Arial"/>
              </w:rPr>
              <w:t>2.85</w:t>
            </w:r>
          </w:p>
        </w:tc>
        <w:tc>
          <w:tcPr>
            <w:tcW w:w="1725" w:type="dxa"/>
            <w:tcBorders>
              <w:top w:val="nil"/>
              <w:left w:val="nil"/>
              <w:bottom w:val="nil"/>
              <w:right w:val="nil"/>
            </w:tcBorders>
            <w:tcMar>
              <w:top w:w="0" w:type="dxa"/>
              <w:left w:w="100" w:type="dxa"/>
              <w:bottom w:w="0" w:type="dxa"/>
              <w:right w:w="100" w:type="dxa"/>
            </w:tcMar>
          </w:tcPr>
          <w:p w14:paraId="1E07D93D" w14:textId="77777777" w:rsidR="00532CF3" w:rsidRDefault="0022016E">
            <w:pPr>
              <w:spacing w:before="240" w:after="240"/>
              <w:ind w:left="140" w:right="140"/>
              <w:jc w:val="center"/>
              <w:rPr>
                <w:rFonts w:ascii="Arial" w:eastAsia="Arial" w:hAnsi="Arial" w:cs="Arial"/>
              </w:rPr>
            </w:pPr>
            <w:r>
              <w:rPr>
                <w:rFonts w:ascii="Arial" w:eastAsia="Arial" w:hAnsi="Arial" w:cs="Arial"/>
              </w:rPr>
              <w:t>0.864</w:t>
            </w:r>
          </w:p>
        </w:tc>
        <w:tc>
          <w:tcPr>
            <w:tcW w:w="1935" w:type="dxa"/>
            <w:tcBorders>
              <w:top w:val="nil"/>
              <w:left w:val="nil"/>
              <w:bottom w:val="nil"/>
              <w:right w:val="nil"/>
            </w:tcBorders>
            <w:tcMar>
              <w:top w:w="0" w:type="dxa"/>
              <w:left w:w="100" w:type="dxa"/>
              <w:bottom w:w="0" w:type="dxa"/>
              <w:right w:w="100" w:type="dxa"/>
            </w:tcMar>
          </w:tcPr>
          <w:p w14:paraId="2E25CD9B"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6D6AE853" w14:textId="77777777">
        <w:trPr>
          <w:trHeight w:val="465"/>
        </w:trPr>
        <w:tc>
          <w:tcPr>
            <w:tcW w:w="3495" w:type="dxa"/>
            <w:tcBorders>
              <w:top w:val="nil"/>
              <w:left w:val="nil"/>
              <w:bottom w:val="nil"/>
              <w:right w:val="nil"/>
            </w:tcBorders>
            <w:tcMar>
              <w:top w:w="0" w:type="dxa"/>
              <w:left w:w="100" w:type="dxa"/>
              <w:bottom w:w="0" w:type="dxa"/>
              <w:right w:w="100" w:type="dxa"/>
            </w:tcMar>
          </w:tcPr>
          <w:p w14:paraId="67806FBE" w14:textId="77777777" w:rsidR="00532CF3" w:rsidRDefault="0022016E">
            <w:pPr>
              <w:spacing w:before="240" w:after="240"/>
              <w:ind w:left="140" w:right="140"/>
              <w:jc w:val="both"/>
              <w:rPr>
                <w:rFonts w:ascii="Arial" w:eastAsia="Arial" w:hAnsi="Arial" w:cs="Arial"/>
              </w:rPr>
            </w:pPr>
            <w:r>
              <w:rPr>
                <w:rFonts w:ascii="Arial" w:eastAsia="Arial" w:hAnsi="Arial" w:cs="Arial"/>
              </w:rPr>
              <w:t xml:space="preserve">5. </w:t>
            </w:r>
            <w:r>
              <w:rPr>
                <w:rFonts w:ascii="Arial" w:eastAsia="Arial" w:hAnsi="Arial" w:cs="Arial"/>
              </w:rPr>
              <w:t>My parent(s) participate in fundraising events that benefit my school.</w:t>
            </w:r>
          </w:p>
        </w:tc>
        <w:tc>
          <w:tcPr>
            <w:tcW w:w="1050" w:type="dxa"/>
            <w:tcBorders>
              <w:top w:val="nil"/>
              <w:left w:val="nil"/>
              <w:bottom w:val="nil"/>
              <w:right w:val="nil"/>
            </w:tcBorders>
            <w:tcMar>
              <w:top w:w="0" w:type="dxa"/>
              <w:left w:w="100" w:type="dxa"/>
              <w:bottom w:w="0" w:type="dxa"/>
              <w:right w:w="100" w:type="dxa"/>
            </w:tcMar>
          </w:tcPr>
          <w:p w14:paraId="454BCC13" w14:textId="77777777" w:rsidR="00532CF3" w:rsidRDefault="0022016E">
            <w:pPr>
              <w:spacing w:before="240" w:after="240"/>
              <w:ind w:left="140" w:right="140"/>
              <w:jc w:val="center"/>
              <w:rPr>
                <w:rFonts w:ascii="Arial" w:eastAsia="Arial" w:hAnsi="Arial" w:cs="Arial"/>
              </w:rPr>
            </w:pPr>
            <w:r>
              <w:rPr>
                <w:rFonts w:ascii="Arial" w:eastAsia="Arial" w:hAnsi="Arial" w:cs="Arial"/>
              </w:rPr>
              <w:t>2.74</w:t>
            </w:r>
          </w:p>
        </w:tc>
        <w:tc>
          <w:tcPr>
            <w:tcW w:w="1725" w:type="dxa"/>
            <w:tcBorders>
              <w:top w:val="nil"/>
              <w:left w:val="nil"/>
              <w:bottom w:val="nil"/>
              <w:right w:val="nil"/>
            </w:tcBorders>
            <w:tcMar>
              <w:top w:w="0" w:type="dxa"/>
              <w:left w:w="100" w:type="dxa"/>
              <w:bottom w:w="0" w:type="dxa"/>
              <w:right w:w="100" w:type="dxa"/>
            </w:tcMar>
          </w:tcPr>
          <w:p w14:paraId="07E0DF01" w14:textId="77777777" w:rsidR="00532CF3" w:rsidRDefault="0022016E">
            <w:pPr>
              <w:spacing w:before="240" w:after="240"/>
              <w:ind w:left="140" w:right="140"/>
              <w:jc w:val="center"/>
              <w:rPr>
                <w:rFonts w:ascii="Arial" w:eastAsia="Arial" w:hAnsi="Arial" w:cs="Arial"/>
              </w:rPr>
            </w:pPr>
            <w:r>
              <w:rPr>
                <w:rFonts w:ascii="Arial" w:eastAsia="Arial" w:hAnsi="Arial" w:cs="Arial"/>
              </w:rPr>
              <w:t>0.813</w:t>
            </w:r>
          </w:p>
        </w:tc>
        <w:tc>
          <w:tcPr>
            <w:tcW w:w="1935" w:type="dxa"/>
            <w:tcBorders>
              <w:top w:val="nil"/>
              <w:left w:val="nil"/>
              <w:bottom w:val="nil"/>
              <w:right w:val="nil"/>
            </w:tcBorders>
            <w:tcMar>
              <w:top w:w="0" w:type="dxa"/>
              <w:left w:w="100" w:type="dxa"/>
              <w:bottom w:w="0" w:type="dxa"/>
              <w:right w:w="100" w:type="dxa"/>
            </w:tcMar>
          </w:tcPr>
          <w:p w14:paraId="58D7E4A1"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4FC3A982" w14:textId="77777777">
        <w:trPr>
          <w:trHeight w:val="690"/>
        </w:trPr>
        <w:tc>
          <w:tcPr>
            <w:tcW w:w="3495" w:type="dxa"/>
            <w:tcBorders>
              <w:top w:val="nil"/>
              <w:left w:val="nil"/>
              <w:bottom w:val="nil"/>
              <w:right w:val="nil"/>
            </w:tcBorders>
            <w:tcMar>
              <w:top w:w="0" w:type="dxa"/>
              <w:left w:w="100" w:type="dxa"/>
              <w:bottom w:w="0" w:type="dxa"/>
              <w:right w:w="100" w:type="dxa"/>
            </w:tcMar>
          </w:tcPr>
          <w:p w14:paraId="395FB150" w14:textId="77777777" w:rsidR="00532CF3" w:rsidRDefault="0022016E">
            <w:pPr>
              <w:spacing w:before="240" w:after="240"/>
              <w:ind w:left="140" w:right="140"/>
              <w:jc w:val="both"/>
              <w:rPr>
                <w:rFonts w:ascii="Arial" w:eastAsia="Arial" w:hAnsi="Arial" w:cs="Arial"/>
              </w:rPr>
            </w:pPr>
            <w:r>
              <w:rPr>
                <w:rFonts w:ascii="Arial" w:eastAsia="Arial" w:hAnsi="Arial" w:cs="Arial"/>
              </w:rPr>
              <w:t>6. My parent(s) help organize community events that promote educational opportunities.</w:t>
            </w:r>
          </w:p>
        </w:tc>
        <w:tc>
          <w:tcPr>
            <w:tcW w:w="1050" w:type="dxa"/>
            <w:tcBorders>
              <w:top w:val="nil"/>
              <w:left w:val="nil"/>
              <w:bottom w:val="nil"/>
              <w:right w:val="nil"/>
            </w:tcBorders>
            <w:tcMar>
              <w:top w:w="0" w:type="dxa"/>
              <w:left w:w="100" w:type="dxa"/>
              <w:bottom w:w="0" w:type="dxa"/>
              <w:right w:w="100" w:type="dxa"/>
            </w:tcMar>
          </w:tcPr>
          <w:p w14:paraId="272218F7" w14:textId="77777777" w:rsidR="00532CF3" w:rsidRDefault="0022016E">
            <w:pPr>
              <w:spacing w:before="240" w:after="240"/>
              <w:ind w:left="140" w:right="140"/>
              <w:jc w:val="center"/>
              <w:rPr>
                <w:rFonts w:ascii="Arial" w:eastAsia="Arial" w:hAnsi="Arial" w:cs="Arial"/>
              </w:rPr>
            </w:pPr>
            <w:r>
              <w:rPr>
                <w:rFonts w:ascii="Arial" w:eastAsia="Arial" w:hAnsi="Arial" w:cs="Arial"/>
              </w:rPr>
              <w:t>2.81</w:t>
            </w:r>
          </w:p>
        </w:tc>
        <w:tc>
          <w:tcPr>
            <w:tcW w:w="1725" w:type="dxa"/>
            <w:tcBorders>
              <w:top w:val="nil"/>
              <w:left w:val="nil"/>
              <w:bottom w:val="nil"/>
              <w:right w:val="nil"/>
            </w:tcBorders>
            <w:tcMar>
              <w:top w:w="0" w:type="dxa"/>
              <w:left w:w="100" w:type="dxa"/>
              <w:bottom w:w="0" w:type="dxa"/>
              <w:right w:w="100" w:type="dxa"/>
            </w:tcMar>
          </w:tcPr>
          <w:p w14:paraId="62247978" w14:textId="77777777" w:rsidR="00532CF3" w:rsidRDefault="0022016E">
            <w:pPr>
              <w:spacing w:before="240" w:after="240"/>
              <w:ind w:left="140" w:right="140"/>
              <w:jc w:val="center"/>
              <w:rPr>
                <w:rFonts w:ascii="Arial" w:eastAsia="Arial" w:hAnsi="Arial" w:cs="Arial"/>
              </w:rPr>
            </w:pPr>
            <w:r>
              <w:rPr>
                <w:rFonts w:ascii="Arial" w:eastAsia="Arial" w:hAnsi="Arial" w:cs="Arial"/>
              </w:rPr>
              <w:t>0.921</w:t>
            </w:r>
          </w:p>
        </w:tc>
        <w:tc>
          <w:tcPr>
            <w:tcW w:w="1935" w:type="dxa"/>
            <w:tcBorders>
              <w:top w:val="nil"/>
              <w:left w:val="nil"/>
              <w:bottom w:val="nil"/>
              <w:right w:val="nil"/>
            </w:tcBorders>
            <w:tcMar>
              <w:top w:w="0" w:type="dxa"/>
              <w:left w:w="100" w:type="dxa"/>
              <w:bottom w:w="0" w:type="dxa"/>
              <w:right w:w="100" w:type="dxa"/>
            </w:tcMar>
          </w:tcPr>
          <w:p w14:paraId="2C54E436"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68251216" w14:textId="77777777">
        <w:trPr>
          <w:trHeight w:val="690"/>
        </w:trPr>
        <w:tc>
          <w:tcPr>
            <w:tcW w:w="3495" w:type="dxa"/>
            <w:tcBorders>
              <w:top w:val="nil"/>
              <w:left w:val="nil"/>
              <w:bottom w:val="nil"/>
              <w:right w:val="nil"/>
            </w:tcBorders>
            <w:tcMar>
              <w:top w:w="0" w:type="dxa"/>
              <w:left w:w="100" w:type="dxa"/>
              <w:bottom w:w="0" w:type="dxa"/>
              <w:right w:w="100" w:type="dxa"/>
            </w:tcMar>
          </w:tcPr>
          <w:p w14:paraId="204ABB6B" w14:textId="77777777" w:rsidR="00532CF3" w:rsidRDefault="0022016E">
            <w:pPr>
              <w:spacing w:before="240" w:after="240"/>
              <w:ind w:left="140" w:right="140"/>
              <w:jc w:val="both"/>
              <w:rPr>
                <w:rFonts w:ascii="Arial" w:eastAsia="Arial" w:hAnsi="Arial" w:cs="Arial"/>
              </w:rPr>
            </w:pPr>
            <w:r>
              <w:rPr>
                <w:rFonts w:ascii="Arial" w:eastAsia="Arial" w:hAnsi="Arial" w:cs="Arial"/>
              </w:rPr>
              <w:t xml:space="preserve">7. My parent(s) participate in planning </w:t>
            </w:r>
            <w:r>
              <w:rPr>
                <w:rFonts w:ascii="Arial" w:eastAsia="Arial" w:hAnsi="Arial" w:cs="Arial"/>
              </w:rPr>
              <w:t>committees for school events and initiatives.</w:t>
            </w:r>
          </w:p>
        </w:tc>
        <w:tc>
          <w:tcPr>
            <w:tcW w:w="1050" w:type="dxa"/>
            <w:tcBorders>
              <w:top w:val="nil"/>
              <w:left w:val="nil"/>
              <w:bottom w:val="nil"/>
              <w:right w:val="nil"/>
            </w:tcBorders>
            <w:tcMar>
              <w:top w:w="0" w:type="dxa"/>
              <w:left w:w="100" w:type="dxa"/>
              <w:bottom w:w="0" w:type="dxa"/>
              <w:right w:w="100" w:type="dxa"/>
            </w:tcMar>
          </w:tcPr>
          <w:p w14:paraId="6E04AD84" w14:textId="77777777" w:rsidR="00532CF3" w:rsidRDefault="0022016E">
            <w:pPr>
              <w:spacing w:before="240" w:after="240"/>
              <w:ind w:left="140" w:right="140"/>
              <w:jc w:val="center"/>
              <w:rPr>
                <w:rFonts w:ascii="Arial" w:eastAsia="Arial" w:hAnsi="Arial" w:cs="Arial"/>
              </w:rPr>
            </w:pPr>
            <w:r>
              <w:rPr>
                <w:rFonts w:ascii="Arial" w:eastAsia="Arial" w:hAnsi="Arial" w:cs="Arial"/>
              </w:rPr>
              <w:t>2.67</w:t>
            </w:r>
          </w:p>
        </w:tc>
        <w:tc>
          <w:tcPr>
            <w:tcW w:w="1725" w:type="dxa"/>
            <w:tcBorders>
              <w:top w:val="nil"/>
              <w:left w:val="nil"/>
              <w:bottom w:val="nil"/>
              <w:right w:val="nil"/>
            </w:tcBorders>
            <w:tcMar>
              <w:top w:w="0" w:type="dxa"/>
              <w:left w:w="100" w:type="dxa"/>
              <w:bottom w:w="0" w:type="dxa"/>
              <w:right w:w="100" w:type="dxa"/>
            </w:tcMar>
          </w:tcPr>
          <w:p w14:paraId="4481A341" w14:textId="77777777" w:rsidR="00532CF3" w:rsidRDefault="0022016E">
            <w:pPr>
              <w:spacing w:before="240" w:after="240"/>
              <w:ind w:left="140" w:right="140"/>
              <w:jc w:val="center"/>
              <w:rPr>
                <w:rFonts w:ascii="Arial" w:eastAsia="Arial" w:hAnsi="Arial" w:cs="Arial"/>
              </w:rPr>
            </w:pPr>
            <w:r>
              <w:rPr>
                <w:rFonts w:ascii="Arial" w:eastAsia="Arial" w:hAnsi="Arial" w:cs="Arial"/>
              </w:rPr>
              <w:t>0.877</w:t>
            </w:r>
          </w:p>
        </w:tc>
        <w:tc>
          <w:tcPr>
            <w:tcW w:w="1935" w:type="dxa"/>
            <w:tcBorders>
              <w:top w:val="nil"/>
              <w:left w:val="nil"/>
              <w:bottom w:val="nil"/>
              <w:right w:val="nil"/>
            </w:tcBorders>
            <w:tcMar>
              <w:top w:w="0" w:type="dxa"/>
              <w:left w:w="100" w:type="dxa"/>
              <w:bottom w:w="0" w:type="dxa"/>
              <w:right w:w="100" w:type="dxa"/>
            </w:tcMar>
          </w:tcPr>
          <w:p w14:paraId="3C60C9A8"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261C4790" w14:textId="77777777">
        <w:trPr>
          <w:trHeight w:val="915"/>
        </w:trPr>
        <w:tc>
          <w:tcPr>
            <w:tcW w:w="3495" w:type="dxa"/>
            <w:tcBorders>
              <w:top w:val="nil"/>
              <w:left w:val="nil"/>
              <w:bottom w:val="nil"/>
              <w:right w:val="nil"/>
            </w:tcBorders>
            <w:tcMar>
              <w:top w:w="0" w:type="dxa"/>
              <w:left w:w="100" w:type="dxa"/>
              <w:bottom w:w="0" w:type="dxa"/>
              <w:right w:w="100" w:type="dxa"/>
            </w:tcMar>
          </w:tcPr>
          <w:p w14:paraId="7133D0F2" w14:textId="77777777" w:rsidR="00532CF3" w:rsidRDefault="0022016E">
            <w:pPr>
              <w:spacing w:before="240" w:after="240"/>
              <w:ind w:left="140" w:right="140"/>
              <w:jc w:val="both"/>
              <w:rPr>
                <w:rFonts w:ascii="Arial" w:eastAsia="Arial" w:hAnsi="Arial" w:cs="Arial"/>
              </w:rPr>
            </w:pPr>
            <w:r>
              <w:rPr>
                <w:rFonts w:ascii="Arial" w:eastAsia="Arial" w:hAnsi="Arial" w:cs="Arial"/>
              </w:rPr>
              <w:t>8. My parent(s) coordinates educational workshops and seminars in the community to help students and families stay informed.</w:t>
            </w:r>
          </w:p>
        </w:tc>
        <w:tc>
          <w:tcPr>
            <w:tcW w:w="1050" w:type="dxa"/>
            <w:tcBorders>
              <w:top w:val="nil"/>
              <w:left w:val="nil"/>
              <w:bottom w:val="nil"/>
              <w:right w:val="nil"/>
            </w:tcBorders>
            <w:tcMar>
              <w:top w:w="0" w:type="dxa"/>
              <w:left w:w="100" w:type="dxa"/>
              <w:bottom w:w="0" w:type="dxa"/>
              <w:right w:w="100" w:type="dxa"/>
            </w:tcMar>
          </w:tcPr>
          <w:p w14:paraId="6BE3D6E3" w14:textId="77777777" w:rsidR="00532CF3" w:rsidRDefault="0022016E">
            <w:pPr>
              <w:spacing w:before="240" w:after="240"/>
              <w:ind w:left="140" w:right="140"/>
              <w:jc w:val="center"/>
              <w:rPr>
                <w:rFonts w:ascii="Arial" w:eastAsia="Arial" w:hAnsi="Arial" w:cs="Arial"/>
              </w:rPr>
            </w:pPr>
            <w:r>
              <w:rPr>
                <w:rFonts w:ascii="Arial" w:eastAsia="Arial" w:hAnsi="Arial" w:cs="Arial"/>
              </w:rPr>
              <w:t>2.74</w:t>
            </w:r>
          </w:p>
        </w:tc>
        <w:tc>
          <w:tcPr>
            <w:tcW w:w="1725" w:type="dxa"/>
            <w:tcBorders>
              <w:top w:val="nil"/>
              <w:left w:val="nil"/>
              <w:bottom w:val="nil"/>
              <w:right w:val="nil"/>
            </w:tcBorders>
            <w:tcMar>
              <w:top w:w="0" w:type="dxa"/>
              <w:left w:w="100" w:type="dxa"/>
              <w:bottom w:w="0" w:type="dxa"/>
              <w:right w:w="100" w:type="dxa"/>
            </w:tcMar>
          </w:tcPr>
          <w:p w14:paraId="1EB7AFCA" w14:textId="77777777" w:rsidR="00532CF3" w:rsidRDefault="0022016E">
            <w:pPr>
              <w:spacing w:before="240" w:after="240"/>
              <w:ind w:left="140" w:right="140"/>
              <w:jc w:val="center"/>
              <w:rPr>
                <w:rFonts w:ascii="Arial" w:eastAsia="Arial" w:hAnsi="Arial" w:cs="Arial"/>
              </w:rPr>
            </w:pPr>
            <w:r>
              <w:rPr>
                <w:rFonts w:ascii="Arial" w:eastAsia="Arial" w:hAnsi="Arial" w:cs="Arial"/>
              </w:rPr>
              <w:t>0.903</w:t>
            </w:r>
          </w:p>
        </w:tc>
        <w:tc>
          <w:tcPr>
            <w:tcW w:w="1935" w:type="dxa"/>
            <w:tcBorders>
              <w:top w:val="nil"/>
              <w:left w:val="nil"/>
              <w:bottom w:val="nil"/>
              <w:right w:val="nil"/>
            </w:tcBorders>
            <w:tcMar>
              <w:top w:w="0" w:type="dxa"/>
              <w:left w:w="100" w:type="dxa"/>
              <w:bottom w:w="0" w:type="dxa"/>
              <w:right w:w="100" w:type="dxa"/>
            </w:tcMar>
          </w:tcPr>
          <w:p w14:paraId="07DF8C76"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643C71F7" w14:textId="77777777">
        <w:trPr>
          <w:trHeight w:val="915"/>
        </w:trPr>
        <w:tc>
          <w:tcPr>
            <w:tcW w:w="3495" w:type="dxa"/>
            <w:tcBorders>
              <w:top w:val="nil"/>
              <w:left w:val="nil"/>
              <w:bottom w:val="nil"/>
              <w:right w:val="nil"/>
            </w:tcBorders>
            <w:tcMar>
              <w:top w:w="0" w:type="dxa"/>
              <w:left w:w="100" w:type="dxa"/>
              <w:bottom w:w="0" w:type="dxa"/>
              <w:right w:w="100" w:type="dxa"/>
            </w:tcMar>
          </w:tcPr>
          <w:p w14:paraId="25F217BC" w14:textId="77777777" w:rsidR="00532CF3" w:rsidRDefault="0022016E">
            <w:pPr>
              <w:spacing w:before="240" w:after="240"/>
              <w:ind w:left="140" w:right="140"/>
              <w:jc w:val="both"/>
              <w:rPr>
                <w:rFonts w:ascii="Arial" w:eastAsia="Arial" w:hAnsi="Arial" w:cs="Arial"/>
              </w:rPr>
            </w:pPr>
            <w:r>
              <w:rPr>
                <w:rFonts w:ascii="Arial" w:eastAsia="Arial" w:hAnsi="Arial" w:cs="Arial"/>
              </w:rPr>
              <w:t xml:space="preserve">9. My parent(s) volunteer their </w:t>
            </w:r>
            <w:r>
              <w:rPr>
                <w:rFonts w:ascii="Arial" w:eastAsia="Arial" w:hAnsi="Arial" w:cs="Arial"/>
              </w:rPr>
              <w:t>time to organize community events that connect students with mentorship and internship opportunities.</w:t>
            </w:r>
          </w:p>
        </w:tc>
        <w:tc>
          <w:tcPr>
            <w:tcW w:w="1050" w:type="dxa"/>
            <w:tcBorders>
              <w:top w:val="nil"/>
              <w:left w:val="nil"/>
              <w:bottom w:val="nil"/>
              <w:right w:val="nil"/>
            </w:tcBorders>
            <w:tcMar>
              <w:top w:w="0" w:type="dxa"/>
              <w:left w:w="100" w:type="dxa"/>
              <w:bottom w:w="0" w:type="dxa"/>
              <w:right w:w="100" w:type="dxa"/>
            </w:tcMar>
          </w:tcPr>
          <w:p w14:paraId="53855885" w14:textId="77777777" w:rsidR="00532CF3" w:rsidRDefault="0022016E">
            <w:pPr>
              <w:spacing w:before="240" w:after="240"/>
              <w:ind w:left="140" w:right="140"/>
              <w:jc w:val="center"/>
              <w:rPr>
                <w:rFonts w:ascii="Arial" w:eastAsia="Arial" w:hAnsi="Arial" w:cs="Arial"/>
              </w:rPr>
            </w:pPr>
            <w:r>
              <w:rPr>
                <w:rFonts w:ascii="Arial" w:eastAsia="Arial" w:hAnsi="Arial" w:cs="Arial"/>
              </w:rPr>
              <w:t>2.59</w:t>
            </w:r>
          </w:p>
        </w:tc>
        <w:tc>
          <w:tcPr>
            <w:tcW w:w="1725" w:type="dxa"/>
            <w:tcBorders>
              <w:top w:val="nil"/>
              <w:left w:val="nil"/>
              <w:bottom w:val="nil"/>
              <w:right w:val="nil"/>
            </w:tcBorders>
            <w:tcMar>
              <w:top w:w="0" w:type="dxa"/>
              <w:left w:w="100" w:type="dxa"/>
              <w:bottom w:w="0" w:type="dxa"/>
              <w:right w:w="100" w:type="dxa"/>
            </w:tcMar>
          </w:tcPr>
          <w:p w14:paraId="3DA1BC42" w14:textId="77777777" w:rsidR="00532CF3" w:rsidRDefault="0022016E">
            <w:pPr>
              <w:spacing w:before="240" w:after="240"/>
              <w:ind w:left="140" w:right="140"/>
              <w:jc w:val="center"/>
              <w:rPr>
                <w:rFonts w:ascii="Arial" w:eastAsia="Arial" w:hAnsi="Arial" w:cs="Arial"/>
              </w:rPr>
            </w:pPr>
            <w:r>
              <w:rPr>
                <w:rFonts w:ascii="Arial" w:eastAsia="Arial" w:hAnsi="Arial" w:cs="Arial"/>
              </w:rPr>
              <w:t>0.797</w:t>
            </w:r>
          </w:p>
        </w:tc>
        <w:tc>
          <w:tcPr>
            <w:tcW w:w="1935" w:type="dxa"/>
            <w:tcBorders>
              <w:top w:val="nil"/>
              <w:left w:val="nil"/>
              <w:bottom w:val="nil"/>
              <w:right w:val="nil"/>
            </w:tcBorders>
            <w:tcMar>
              <w:top w:w="0" w:type="dxa"/>
              <w:left w:w="100" w:type="dxa"/>
              <w:bottom w:w="0" w:type="dxa"/>
              <w:right w:w="100" w:type="dxa"/>
            </w:tcMar>
          </w:tcPr>
          <w:p w14:paraId="00C016EF"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07EE17B6" w14:textId="77777777">
        <w:trPr>
          <w:trHeight w:val="915"/>
        </w:trPr>
        <w:tc>
          <w:tcPr>
            <w:tcW w:w="3495" w:type="dxa"/>
            <w:tcBorders>
              <w:top w:val="nil"/>
              <w:left w:val="nil"/>
              <w:bottom w:val="nil"/>
              <w:right w:val="nil"/>
            </w:tcBorders>
            <w:tcMar>
              <w:top w:w="0" w:type="dxa"/>
              <w:left w:w="100" w:type="dxa"/>
              <w:bottom w:w="0" w:type="dxa"/>
              <w:right w:w="100" w:type="dxa"/>
            </w:tcMar>
          </w:tcPr>
          <w:p w14:paraId="7DECF1D6" w14:textId="77777777" w:rsidR="00532CF3" w:rsidRDefault="0022016E">
            <w:pPr>
              <w:spacing w:before="240" w:after="240"/>
              <w:ind w:left="140" w:right="140"/>
              <w:jc w:val="both"/>
              <w:rPr>
                <w:rFonts w:ascii="Arial" w:eastAsia="Arial" w:hAnsi="Arial" w:cs="Arial"/>
              </w:rPr>
            </w:pPr>
            <w:r>
              <w:rPr>
                <w:rFonts w:ascii="Arial" w:eastAsia="Arial" w:hAnsi="Arial" w:cs="Arial"/>
              </w:rPr>
              <w:t>10. My parent(s) participates in organizing career events in our community, which helps students explore future paths.</w:t>
            </w:r>
          </w:p>
        </w:tc>
        <w:tc>
          <w:tcPr>
            <w:tcW w:w="1050" w:type="dxa"/>
            <w:tcBorders>
              <w:top w:val="nil"/>
              <w:left w:val="nil"/>
              <w:bottom w:val="nil"/>
              <w:right w:val="nil"/>
            </w:tcBorders>
            <w:tcMar>
              <w:top w:w="0" w:type="dxa"/>
              <w:left w:w="100" w:type="dxa"/>
              <w:bottom w:w="0" w:type="dxa"/>
              <w:right w:w="100" w:type="dxa"/>
            </w:tcMar>
          </w:tcPr>
          <w:p w14:paraId="060693A2" w14:textId="77777777" w:rsidR="00532CF3" w:rsidRDefault="0022016E">
            <w:pPr>
              <w:spacing w:before="240" w:after="240"/>
              <w:ind w:left="140" w:right="140"/>
              <w:jc w:val="center"/>
              <w:rPr>
                <w:rFonts w:ascii="Arial" w:eastAsia="Arial" w:hAnsi="Arial" w:cs="Arial"/>
              </w:rPr>
            </w:pPr>
            <w:r>
              <w:rPr>
                <w:rFonts w:ascii="Arial" w:eastAsia="Arial" w:hAnsi="Arial" w:cs="Arial"/>
              </w:rPr>
              <w:t>2.78</w:t>
            </w:r>
          </w:p>
        </w:tc>
        <w:tc>
          <w:tcPr>
            <w:tcW w:w="1725" w:type="dxa"/>
            <w:tcBorders>
              <w:top w:val="nil"/>
              <w:left w:val="nil"/>
              <w:bottom w:val="nil"/>
              <w:right w:val="nil"/>
            </w:tcBorders>
            <w:tcMar>
              <w:top w:w="0" w:type="dxa"/>
              <w:left w:w="100" w:type="dxa"/>
              <w:bottom w:w="0" w:type="dxa"/>
              <w:right w:w="100" w:type="dxa"/>
            </w:tcMar>
          </w:tcPr>
          <w:p w14:paraId="455A6F1D" w14:textId="77777777" w:rsidR="00532CF3" w:rsidRDefault="0022016E">
            <w:pPr>
              <w:spacing w:before="240" w:after="240"/>
              <w:ind w:left="140" w:right="140"/>
              <w:jc w:val="center"/>
              <w:rPr>
                <w:rFonts w:ascii="Arial" w:eastAsia="Arial" w:hAnsi="Arial" w:cs="Arial"/>
              </w:rPr>
            </w:pPr>
            <w:r>
              <w:rPr>
                <w:rFonts w:ascii="Arial" w:eastAsia="Arial" w:hAnsi="Arial" w:cs="Arial"/>
              </w:rPr>
              <w:t>0.84</w:t>
            </w:r>
            <w:r>
              <w:rPr>
                <w:rFonts w:ascii="Arial" w:eastAsia="Arial" w:hAnsi="Arial" w:cs="Arial"/>
              </w:rPr>
              <w:t>7</w:t>
            </w:r>
          </w:p>
        </w:tc>
        <w:tc>
          <w:tcPr>
            <w:tcW w:w="1935" w:type="dxa"/>
            <w:tcBorders>
              <w:top w:val="nil"/>
              <w:left w:val="nil"/>
              <w:bottom w:val="nil"/>
              <w:right w:val="nil"/>
            </w:tcBorders>
            <w:tcMar>
              <w:top w:w="0" w:type="dxa"/>
              <w:left w:w="100" w:type="dxa"/>
              <w:bottom w:w="0" w:type="dxa"/>
              <w:right w:w="100" w:type="dxa"/>
            </w:tcMar>
          </w:tcPr>
          <w:p w14:paraId="39658D64"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7FA75F38" w14:textId="77777777">
        <w:trPr>
          <w:trHeight w:val="915"/>
        </w:trPr>
        <w:tc>
          <w:tcPr>
            <w:tcW w:w="3495" w:type="dxa"/>
            <w:tcBorders>
              <w:top w:val="nil"/>
              <w:left w:val="nil"/>
              <w:bottom w:val="nil"/>
              <w:right w:val="nil"/>
            </w:tcBorders>
            <w:tcMar>
              <w:top w:w="0" w:type="dxa"/>
              <w:left w:w="100" w:type="dxa"/>
              <w:bottom w:w="0" w:type="dxa"/>
              <w:right w:w="100" w:type="dxa"/>
            </w:tcMar>
          </w:tcPr>
          <w:p w14:paraId="5410678D" w14:textId="77777777" w:rsidR="00532CF3" w:rsidRDefault="0022016E">
            <w:pPr>
              <w:spacing w:before="240" w:after="240"/>
              <w:ind w:left="140" w:right="140"/>
              <w:jc w:val="both"/>
              <w:rPr>
                <w:rFonts w:ascii="Arial" w:eastAsia="Arial" w:hAnsi="Arial" w:cs="Arial"/>
              </w:rPr>
            </w:pPr>
            <w:r>
              <w:rPr>
                <w:rFonts w:ascii="Arial" w:eastAsia="Arial" w:hAnsi="Arial" w:cs="Arial"/>
              </w:rPr>
              <w:t>11. My parent(s) volunteer for community programs that offer educational support, helping students improve in subjects where they need extra help.</w:t>
            </w:r>
          </w:p>
        </w:tc>
        <w:tc>
          <w:tcPr>
            <w:tcW w:w="1050" w:type="dxa"/>
            <w:tcBorders>
              <w:top w:val="nil"/>
              <w:left w:val="nil"/>
              <w:bottom w:val="nil"/>
              <w:right w:val="nil"/>
            </w:tcBorders>
            <w:tcMar>
              <w:top w:w="0" w:type="dxa"/>
              <w:left w:w="100" w:type="dxa"/>
              <w:bottom w:w="0" w:type="dxa"/>
              <w:right w:w="100" w:type="dxa"/>
            </w:tcMar>
          </w:tcPr>
          <w:p w14:paraId="14615C2D" w14:textId="77777777" w:rsidR="00532CF3" w:rsidRDefault="0022016E">
            <w:pPr>
              <w:spacing w:before="240" w:after="240"/>
              <w:ind w:left="140" w:right="140"/>
              <w:jc w:val="center"/>
              <w:rPr>
                <w:rFonts w:ascii="Arial" w:eastAsia="Arial" w:hAnsi="Arial" w:cs="Arial"/>
              </w:rPr>
            </w:pPr>
            <w:r>
              <w:rPr>
                <w:rFonts w:ascii="Arial" w:eastAsia="Arial" w:hAnsi="Arial" w:cs="Arial"/>
              </w:rPr>
              <w:t>2.67</w:t>
            </w:r>
          </w:p>
        </w:tc>
        <w:tc>
          <w:tcPr>
            <w:tcW w:w="1725" w:type="dxa"/>
            <w:tcBorders>
              <w:top w:val="nil"/>
              <w:left w:val="nil"/>
              <w:bottom w:val="nil"/>
              <w:right w:val="nil"/>
            </w:tcBorders>
            <w:tcMar>
              <w:top w:w="0" w:type="dxa"/>
              <w:left w:w="100" w:type="dxa"/>
              <w:bottom w:w="0" w:type="dxa"/>
              <w:right w:w="100" w:type="dxa"/>
            </w:tcMar>
          </w:tcPr>
          <w:p w14:paraId="7619D68D" w14:textId="77777777" w:rsidR="00532CF3" w:rsidRDefault="0022016E">
            <w:pPr>
              <w:spacing w:before="240" w:after="240"/>
              <w:ind w:left="140" w:right="140"/>
              <w:jc w:val="center"/>
              <w:rPr>
                <w:rFonts w:ascii="Arial" w:eastAsia="Arial" w:hAnsi="Arial" w:cs="Arial"/>
              </w:rPr>
            </w:pPr>
            <w:r>
              <w:rPr>
                <w:rFonts w:ascii="Arial" w:eastAsia="Arial" w:hAnsi="Arial" w:cs="Arial"/>
              </w:rPr>
              <w:t>0.877</w:t>
            </w:r>
          </w:p>
        </w:tc>
        <w:tc>
          <w:tcPr>
            <w:tcW w:w="1935" w:type="dxa"/>
            <w:tcBorders>
              <w:top w:val="nil"/>
              <w:left w:val="nil"/>
              <w:bottom w:val="nil"/>
              <w:right w:val="nil"/>
            </w:tcBorders>
            <w:tcMar>
              <w:top w:w="0" w:type="dxa"/>
              <w:left w:w="100" w:type="dxa"/>
              <w:bottom w:w="0" w:type="dxa"/>
              <w:right w:w="100" w:type="dxa"/>
            </w:tcMar>
          </w:tcPr>
          <w:p w14:paraId="5848E5DE"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11793A15" w14:textId="77777777">
        <w:trPr>
          <w:trHeight w:val="690"/>
        </w:trPr>
        <w:tc>
          <w:tcPr>
            <w:tcW w:w="3495" w:type="dxa"/>
            <w:tcBorders>
              <w:top w:val="nil"/>
              <w:left w:val="nil"/>
              <w:bottom w:val="nil"/>
              <w:right w:val="nil"/>
            </w:tcBorders>
            <w:tcMar>
              <w:top w:w="0" w:type="dxa"/>
              <w:left w:w="100" w:type="dxa"/>
              <w:bottom w:w="0" w:type="dxa"/>
              <w:right w:w="100" w:type="dxa"/>
            </w:tcMar>
          </w:tcPr>
          <w:p w14:paraId="52FCE4EC" w14:textId="77777777" w:rsidR="00532CF3" w:rsidRDefault="0022016E">
            <w:pPr>
              <w:spacing w:before="240" w:after="240"/>
              <w:ind w:left="140" w:right="140"/>
              <w:jc w:val="both"/>
              <w:rPr>
                <w:rFonts w:ascii="Arial" w:eastAsia="Arial" w:hAnsi="Arial" w:cs="Arial"/>
              </w:rPr>
            </w:pPr>
            <w:r>
              <w:rPr>
                <w:rFonts w:ascii="Arial" w:eastAsia="Arial" w:hAnsi="Arial" w:cs="Arial"/>
              </w:rPr>
              <w:lastRenderedPageBreak/>
              <w:t xml:space="preserve">12. My parent(s) collaborate with other parents to coordinate </w:t>
            </w:r>
            <w:r>
              <w:rPr>
                <w:rFonts w:ascii="Arial" w:eastAsia="Arial" w:hAnsi="Arial" w:cs="Arial"/>
              </w:rPr>
              <w:t>school fundraisers and community outreach events.</w:t>
            </w:r>
          </w:p>
        </w:tc>
        <w:tc>
          <w:tcPr>
            <w:tcW w:w="1050" w:type="dxa"/>
            <w:tcBorders>
              <w:top w:val="nil"/>
              <w:left w:val="nil"/>
              <w:bottom w:val="nil"/>
              <w:right w:val="nil"/>
            </w:tcBorders>
            <w:tcMar>
              <w:top w:w="0" w:type="dxa"/>
              <w:left w:w="100" w:type="dxa"/>
              <w:bottom w:w="0" w:type="dxa"/>
              <w:right w:w="100" w:type="dxa"/>
            </w:tcMar>
          </w:tcPr>
          <w:p w14:paraId="4AE71C0F" w14:textId="77777777" w:rsidR="00532CF3" w:rsidRDefault="0022016E">
            <w:pPr>
              <w:spacing w:before="240" w:after="240"/>
              <w:ind w:left="140" w:right="140"/>
              <w:jc w:val="center"/>
              <w:rPr>
                <w:rFonts w:ascii="Arial" w:eastAsia="Arial" w:hAnsi="Arial" w:cs="Arial"/>
              </w:rPr>
            </w:pPr>
            <w:r>
              <w:rPr>
                <w:rFonts w:ascii="Arial" w:eastAsia="Arial" w:hAnsi="Arial" w:cs="Arial"/>
              </w:rPr>
              <w:t>2.63</w:t>
            </w:r>
          </w:p>
        </w:tc>
        <w:tc>
          <w:tcPr>
            <w:tcW w:w="1725" w:type="dxa"/>
            <w:tcBorders>
              <w:top w:val="nil"/>
              <w:left w:val="nil"/>
              <w:bottom w:val="nil"/>
              <w:right w:val="nil"/>
            </w:tcBorders>
            <w:tcMar>
              <w:top w:w="0" w:type="dxa"/>
              <w:left w:w="100" w:type="dxa"/>
              <w:bottom w:w="0" w:type="dxa"/>
              <w:right w:w="100" w:type="dxa"/>
            </w:tcMar>
          </w:tcPr>
          <w:p w14:paraId="1F2C3BA0" w14:textId="77777777" w:rsidR="00532CF3" w:rsidRDefault="0022016E">
            <w:pPr>
              <w:spacing w:before="240" w:after="240"/>
              <w:ind w:left="140" w:right="140"/>
              <w:jc w:val="center"/>
              <w:rPr>
                <w:rFonts w:ascii="Arial" w:eastAsia="Arial" w:hAnsi="Arial" w:cs="Arial"/>
              </w:rPr>
            </w:pPr>
            <w:r>
              <w:rPr>
                <w:rFonts w:ascii="Arial" w:eastAsia="Arial" w:hAnsi="Arial" w:cs="Arial"/>
              </w:rPr>
              <w:t>0.884</w:t>
            </w:r>
          </w:p>
        </w:tc>
        <w:tc>
          <w:tcPr>
            <w:tcW w:w="1935" w:type="dxa"/>
            <w:tcBorders>
              <w:top w:val="nil"/>
              <w:left w:val="nil"/>
              <w:bottom w:val="nil"/>
              <w:right w:val="nil"/>
            </w:tcBorders>
            <w:tcMar>
              <w:top w:w="0" w:type="dxa"/>
              <w:left w:w="100" w:type="dxa"/>
              <w:bottom w:w="0" w:type="dxa"/>
              <w:right w:w="100" w:type="dxa"/>
            </w:tcMar>
          </w:tcPr>
          <w:p w14:paraId="7EF82A3C"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1A9A632E" w14:textId="77777777">
        <w:trPr>
          <w:trHeight w:val="915"/>
        </w:trPr>
        <w:tc>
          <w:tcPr>
            <w:tcW w:w="3495" w:type="dxa"/>
            <w:tcBorders>
              <w:top w:val="nil"/>
              <w:left w:val="nil"/>
              <w:bottom w:val="nil"/>
              <w:right w:val="nil"/>
            </w:tcBorders>
            <w:tcMar>
              <w:top w:w="0" w:type="dxa"/>
              <w:left w:w="100" w:type="dxa"/>
              <w:bottom w:w="0" w:type="dxa"/>
              <w:right w:w="100" w:type="dxa"/>
            </w:tcMar>
          </w:tcPr>
          <w:p w14:paraId="72B5FBE3" w14:textId="77777777" w:rsidR="00532CF3" w:rsidRDefault="0022016E">
            <w:pPr>
              <w:spacing w:before="240" w:after="240"/>
              <w:ind w:left="140" w:right="140"/>
              <w:jc w:val="both"/>
              <w:rPr>
                <w:rFonts w:ascii="Arial" w:eastAsia="Arial" w:hAnsi="Arial" w:cs="Arial"/>
              </w:rPr>
            </w:pPr>
            <w:r>
              <w:rPr>
                <w:rFonts w:ascii="Arial" w:eastAsia="Arial" w:hAnsi="Arial" w:cs="Arial"/>
              </w:rPr>
              <w:t>13. My parent(s) team up with fellow parents to plan and execute school programs that enhance the student experience.</w:t>
            </w:r>
          </w:p>
        </w:tc>
        <w:tc>
          <w:tcPr>
            <w:tcW w:w="1050" w:type="dxa"/>
            <w:tcBorders>
              <w:top w:val="nil"/>
              <w:left w:val="nil"/>
              <w:bottom w:val="nil"/>
              <w:right w:val="nil"/>
            </w:tcBorders>
            <w:tcMar>
              <w:top w:w="0" w:type="dxa"/>
              <w:left w:w="100" w:type="dxa"/>
              <w:bottom w:w="0" w:type="dxa"/>
              <w:right w:w="100" w:type="dxa"/>
            </w:tcMar>
          </w:tcPr>
          <w:p w14:paraId="4A8D1F83" w14:textId="77777777" w:rsidR="00532CF3" w:rsidRDefault="0022016E">
            <w:pPr>
              <w:spacing w:before="240" w:after="240"/>
              <w:ind w:left="140" w:right="140"/>
              <w:jc w:val="center"/>
              <w:rPr>
                <w:rFonts w:ascii="Arial" w:eastAsia="Arial" w:hAnsi="Arial" w:cs="Arial"/>
              </w:rPr>
            </w:pPr>
            <w:r>
              <w:rPr>
                <w:rFonts w:ascii="Arial" w:eastAsia="Arial" w:hAnsi="Arial" w:cs="Arial"/>
              </w:rPr>
              <w:t>2.63</w:t>
            </w:r>
          </w:p>
        </w:tc>
        <w:tc>
          <w:tcPr>
            <w:tcW w:w="1725" w:type="dxa"/>
            <w:tcBorders>
              <w:top w:val="nil"/>
              <w:left w:val="nil"/>
              <w:bottom w:val="nil"/>
              <w:right w:val="nil"/>
            </w:tcBorders>
            <w:tcMar>
              <w:top w:w="0" w:type="dxa"/>
              <w:left w:w="100" w:type="dxa"/>
              <w:bottom w:w="0" w:type="dxa"/>
              <w:right w:w="100" w:type="dxa"/>
            </w:tcMar>
          </w:tcPr>
          <w:p w14:paraId="22FEBBBC" w14:textId="77777777" w:rsidR="00532CF3" w:rsidRDefault="0022016E">
            <w:pPr>
              <w:spacing w:before="240" w:after="240"/>
              <w:ind w:left="140" w:right="140"/>
              <w:jc w:val="center"/>
              <w:rPr>
                <w:rFonts w:ascii="Arial" w:eastAsia="Arial" w:hAnsi="Arial" w:cs="Arial"/>
              </w:rPr>
            </w:pPr>
            <w:r>
              <w:rPr>
                <w:rFonts w:ascii="Arial" w:eastAsia="Arial" w:hAnsi="Arial" w:cs="Arial"/>
              </w:rPr>
              <w:t>0.839</w:t>
            </w:r>
          </w:p>
        </w:tc>
        <w:tc>
          <w:tcPr>
            <w:tcW w:w="1935" w:type="dxa"/>
            <w:tcBorders>
              <w:top w:val="nil"/>
              <w:left w:val="nil"/>
              <w:bottom w:val="nil"/>
              <w:right w:val="nil"/>
            </w:tcBorders>
            <w:tcMar>
              <w:top w:w="0" w:type="dxa"/>
              <w:left w:w="100" w:type="dxa"/>
              <w:bottom w:w="0" w:type="dxa"/>
              <w:right w:w="100" w:type="dxa"/>
            </w:tcMar>
          </w:tcPr>
          <w:p w14:paraId="2174D84A"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1C656D33" w14:textId="77777777">
        <w:trPr>
          <w:trHeight w:val="915"/>
        </w:trPr>
        <w:tc>
          <w:tcPr>
            <w:tcW w:w="3495" w:type="dxa"/>
            <w:tcBorders>
              <w:top w:val="nil"/>
              <w:left w:val="nil"/>
              <w:bottom w:val="nil"/>
              <w:right w:val="nil"/>
            </w:tcBorders>
            <w:tcMar>
              <w:top w:w="0" w:type="dxa"/>
              <w:left w:w="100" w:type="dxa"/>
              <w:bottom w:w="0" w:type="dxa"/>
              <w:right w:w="100" w:type="dxa"/>
            </w:tcMar>
          </w:tcPr>
          <w:p w14:paraId="2FDB9C73" w14:textId="77777777" w:rsidR="00532CF3" w:rsidRDefault="0022016E">
            <w:pPr>
              <w:spacing w:before="240" w:after="240"/>
              <w:ind w:left="140" w:right="140"/>
              <w:jc w:val="both"/>
              <w:rPr>
                <w:rFonts w:ascii="Arial" w:eastAsia="Arial" w:hAnsi="Arial" w:cs="Arial"/>
              </w:rPr>
            </w:pPr>
            <w:r>
              <w:rPr>
                <w:rFonts w:ascii="Arial" w:eastAsia="Arial" w:hAnsi="Arial" w:cs="Arial"/>
              </w:rPr>
              <w:t xml:space="preserve">14. Through their partnership with </w:t>
            </w:r>
            <w:r>
              <w:rPr>
                <w:rFonts w:ascii="Arial" w:eastAsia="Arial" w:hAnsi="Arial" w:cs="Arial"/>
              </w:rPr>
              <w:t>other parents, my parent(s) help ensure that school events are successful and well-supported.</w:t>
            </w:r>
          </w:p>
        </w:tc>
        <w:tc>
          <w:tcPr>
            <w:tcW w:w="1050" w:type="dxa"/>
            <w:tcBorders>
              <w:top w:val="nil"/>
              <w:left w:val="nil"/>
              <w:bottom w:val="nil"/>
              <w:right w:val="nil"/>
            </w:tcBorders>
            <w:tcMar>
              <w:top w:w="0" w:type="dxa"/>
              <w:left w:w="100" w:type="dxa"/>
              <w:bottom w:w="0" w:type="dxa"/>
              <w:right w:w="100" w:type="dxa"/>
            </w:tcMar>
          </w:tcPr>
          <w:p w14:paraId="170DBF39" w14:textId="77777777" w:rsidR="00532CF3" w:rsidRDefault="0022016E">
            <w:pPr>
              <w:spacing w:before="240" w:after="240"/>
              <w:ind w:left="140" w:right="140"/>
              <w:jc w:val="center"/>
              <w:rPr>
                <w:rFonts w:ascii="Arial" w:eastAsia="Arial" w:hAnsi="Arial" w:cs="Arial"/>
              </w:rPr>
            </w:pPr>
            <w:r>
              <w:rPr>
                <w:rFonts w:ascii="Arial" w:eastAsia="Arial" w:hAnsi="Arial" w:cs="Arial"/>
              </w:rPr>
              <w:t>2.67</w:t>
            </w:r>
          </w:p>
        </w:tc>
        <w:tc>
          <w:tcPr>
            <w:tcW w:w="1725" w:type="dxa"/>
            <w:tcBorders>
              <w:top w:val="nil"/>
              <w:left w:val="nil"/>
              <w:bottom w:val="nil"/>
              <w:right w:val="nil"/>
            </w:tcBorders>
            <w:tcMar>
              <w:top w:w="0" w:type="dxa"/>
              <w:left w:w="100" w:type="dxa"/>
              <w:bottom w:w="0" w:type="dxa"/>
              <w:right w:w="100" w:type="dxa"/>
            </w:tcMar>
          </w:tcPr>
          <w:p w14:paraId="056DA036" w14:textId="77777777" w:rsidR="00532CF3" w:rsidRDefault="0022016E">
            <w:pPr>
              <w:spacing w:before="240" w:after="240"/>
              <w:ind w:left="140" w:right="140"/>
              <w:jc w:val="center"/>
              <w:rPr>
                <w:rFonts w:ascii="Arial" w:eastAsia="Arial" w:hAnsi="Arial" w:cs="Arial"/>
              </w:rPr>
            </w:pPr>
            <w:r>
              <w:rPr>
                <w:rFonts w:ascii="Arial" w:eastAsia="Arial" w:hAnsi="Arial" w:cs="Arial"/>
              </w:rPr>
              <w:t>0.877</w:t>
            </w:r>
          </w:p>
        </w:tc>
        <w:tc>
          <w:tcPr>
            <w:tcW w:w="1935" w:type="dxa"/>
            <w:tcBorders>
              <w:top w:val="nil"/>
              <w:left w:val="nil"/>
              <w:bottom w:val="nil"/>
              <w:right w:val="nil"/>
            </w:tcBorders>
            <w:tcMar>
              <w:top w:w="0" w:type="dxa"/>
              <w:left w:w="100" w:type="dxa"/>
              <w:bottom w:w="0" w:type="dxa"/>
              <w:right w:w="100" w:type="dxa"/>
            </w:tcMar>
          </w:tcPr>
          <w:p w14:paraId="59A7FB6D"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4BEFD2EA" w14:textId="77777777">
        <w:trPr>
          <w:trHeight w:val="750"/>
        </w:trPr>
        <w:tc>
          <w:tcPr>
            <w:tcW w:w="3495" w:type="dxa"/>
            <w:tcBorders>
              <w:top w:val="nil"/>
              <w:left w:val="nil"/>
              <w:bottom w:val="single" w:sz="12" w:space="0" w:color="000000"/>
              <w:right w:val="nil"/>
            </w:tcBorders>
            <w:tcMar>
              <w:top w:w="0" w:type="dxa"/>
              <w:left w:w="100" w:type="dxa"/>
              <w:bottom w:w="0" w:type="dxa"/>
              <w:right w:w="100" w:type="dxa"/>
            </w:tcMar>
          </w:tcPr>
          <w:p w14:paraId="7A1B06E1" w14:textId="77777777" w:rsidR="00532CF3" w:rsidRDefault="0022016E">
            <w:pPr>
              <w:spacing w:before="240" w:after="240"/>
              <w:ind w:left="140" w:right="140"/>
              <w:jc w:val="both"/>
              <w:rPr>
                <w:rFonts w:ascii="Arial" w:eastAsia="Arial" w:hAnsi="Arial" w:cs="Arial"/>
              </w:rPr>
            </w:pPr>
            <w:r>
              <w:rPr>
                <w:rFonts w:ascii="Arial" w:eastAsia="Arial" w:hAnsi="Arial" w:cs="Arial"/>
              </w:rPr>
              <w:t>15. My parent(s) collaborate with other families to help create educational school events for students and their families.</w:t>
            </w:r>
          </w:p>
        </w:tc>
        <w:tc>
          <w:tcPr>
            <w:tcW w:w="1050" w:type="dxa"/>
            <w:tcBorders>
              <w:top w:val="nil"/>
              <w:left w:val="nil"/>
              <w:bottom w:val="single" w:sz="12" w:space="0" w:color="000000"/>
              <w:right w:val="nil"/>
            </w:tcBorders>
            <w:tcMar>
              <w:top w:w="0" w:type="dxa"/>
              <w:left w:w="100" w:type="dxa"/>
              <w:bottom w:w="0" w:type="dxa"/>
              <w:right w:w="100" w:type="dxa"/>
            </w:tcMar>
          </w:tcPr>
          <w:p w14:paraId="79E3DF45" w14:textId="77777777" w:rsidR="00532CF3" w:rsidRDefault="0022016E">
            <w:pPr>
              <w:spacing w:before="240" w:after="240"/>
              <w:ind w:left="140" w:right="140"/>
              <w:jc w:val="center"/>
              <w:rPr>
                <w:rFonts w:ascii="Arial" w:eastAsia="Arial" w:hAnsi="Arial" w:cs="Arial"/>
              </w:rPr>
            </w:pPr>
            <w:r>
              <w:rPr>
                <w:rFonts w:ascii="Arial" w:eastAsia="Arial" w:hAnsi="Arial" w:cs="Arial"/>
              </w:rPr>
              <w:t>2.74</w:t>
            </w:r>
          </w:p>
        </w:tc>
        <w:tc>
          <w:tcPr>
            <w:tcW w:w="1725" w:type="dxa"/>
            <w:tcBorders>
              <w:top w:val="nil"/>
              <w:left w:val="nil"/>
              <w:bottom w:val="single" w:sz="12" w:space="0" w:color="000000"/>
              <w:right w:val="nil"/>
            </w:tcBorders>
            <w:tcMar>
              <w:top w:w="0" w:type="dxa"/>
              <w:left w:w="100" w:type="dxa"/>
              <w:bottom w:w="0" w:type="dxa"/>
              <w:right w:w="100" w:type="dxa"/>
            </w:tcMar>
          </w:tcPr>
          <w:p w14:paraId="35F94BE2" w14:textId="77777777" w:rsidR="00532CF3" w:rsidRDefault="0022016E">
            <w:pPr>
              <w:spacing w:before="240" w:after="240"/>
              <w:ind w:left="140" w:right="140"/>
              <w:jc w:val="center"/>
              <w:rPr>
                <w:rFonts w:ascii="Arial" w:eastAsia="Arial" w:hAnsi="Arial" w:cs="Arial"/>
              </w:rPr>
            </w:pPr>
            <w:r>
              <w:rPr>
                <w:rFonts w:ascii="Arial" w:eastAsia="Arial" w:hAnsi="Arial" w:cs="Arial"/>
              </w:rPr>
              <w:t>0.859</w:t>
            </w:r>
          </w:p>
        </w:tc>
        <w:tc>
          <w:tcPr>
            <w:tcW w:w="1935" w:type="dxa"/>
            <w:tcBorders>
              <w:top w:val="nil"/>
              <w:left w:val="nil"/>
              <w:bottom w:val="single" w:sz="12" w:space="0" w:color="000000"/>
              <w:right w:val="nil"/>
            </w:tcBorders>
            <w:tcMar>
              <w:top w:w="0" w:type="dxa"/>
              <w:left w:w="100" w:type="dxa"/>
              <w:bottom w:w="0" w:type="dxa"/>
              <w:right w:w="100" w:type="dxa"/>
            </w:tcMar>
          </w:tcPr>
          <w:p w14:paraId="37E0F3A5" w14:textId="77777777" w:rsidR="00532CF3" w:rsidRDefault="0022016E">
            <w:pPr>
              <w:spacing w:before="240" w:after="240"/>
              <w:ind w:left="140" w:right="140"/>
              <w:jc w:val="center"/>
              <w:rPr>
                <w:rFonts w:ascii="Arial" w:eastAsia="Arial" w:hAnsi="Arial" w:cs="Arial"/>
              </w:rPr>
            </w:pPr>
            <w:r>
              <w:rPr>
                <w:rFonts w:ascii="Arial" w:eastAsia="Arial" w:hAnsi="Arial" w:cs="Arial"/>
              </w:rPr>
              <w:t>Mo</w:t>
            </w:r>
            <w:r>
              <w:rPr>
                <w:rFonts w:ascii="Arial" w:eastAsia="Arial" w:hAnsi="Arial" w:cs="Arial"/>
              </w:rPr>
              <w:t>derate-High</w:t>
            </w:r>
          </w:p>
        </w:tc>
      </w:tr>
      <w:tr w:rsidR="00532CF3" w14:paraId="1915CEDC" w14:textId="77777777">
        <w:trPr>
          <w:trHeight w:val="750"/>
        </w:trPr>
        <w:tc>
          <w:tcPr>
            <w:tcW w:w="3495" w:type="dxa"/>
            <w:tcBorders>
              <w:top w:val="nil"/>
              <w:left w:val="nil"/>
              <w:bottom w:val="single" w:sz="12" w:space="0" w:color="000000"/>
              <w:right w:val="nil"/>
            </w:tcBorders>
            <w:tcMar>
              <w:top w:w="0" w:type="dxa"/>
              <w:left w:w="100" w:type="dxa"/>
              <w:bottom w:w="0" w:type="dxa"/>
              <w:right w:w="100" w:type="dxa"/>
            </w:tcMar>
          </w:tcPr>
          <w:p w14:paraId="4A7B29E8" w14:textId="77777777" w:rsidR="00532CF3" w:rsidRDefault="0022016E">
            <w:pPr>
              <w:spacing w:before="240" w:after="240"/>
              <w:ind w:left="140" w:right="140"/>
              <w:jc w:val="center"/>
              <w:rPr>
                <w:rFonts w:ascii="Arial" w:eastAsia="Arial" w:hAnsi="Arial" w:cs="Arial"/>
                <w:b/>
              </w:rPr>
            </w:pPr>
            <w:r>
              <w:rPr>
                <w:rFonts w:ascii="Arial" w:eastAsia="Arial" w:hAnsi="Arial" w:cs="Arial"/>
              </w:rPr>
              <w:t xml:space="preserve"> </w:t>
            </w:r>
            <w:r>
              <w:rPr>
                <w:rFonts w:ascii="Arial" w:eastAsia="Arial" w:hAnsi="Arial" w:cs="Arial"/>
                <w:b/>
              </w:rPr>
              <w:t>OVERALL MEAN</w:t>
            </w:r>
          </w:p>
        </w:tc>
        <w:tc>
          <w:tcPr>
            <w:tcW w:w="1050" w:type="dxa"/>
            <w:tcBorders>
              <w:top w:val="nil"/>
              <w:left w:val="nil"/>
              <w:bottom w:val="single" w:sz="12" w:space="0" w:color="000000"/>
              <w:right w:val="nil"/>
            </w:tcBorders>
            <w:tcMar>
              <w:top w:w="0" w:type="dxa"/>
              <w:left w:w="100" w:type="dxa"/>
              <w:bottom w:w="0" w:type="dxa"/>
              <w:right w:w="100" w:type="dxa"/>
            </w:tcMar>
          </w:tcPr>
          <w:p w14:paraId="72038D62" w14:textId="77777777" w:rsidR="00532CF3" w:rsidRDefault="0022016E">
            <w:pPr>
              <w:spacing w:before="240" w:after="240"/>
              <w:ind w:left="140" w:right="140"/>
              <w:jc w:val="center"/>
              <w:rPr>
                <w:rFonts w:ascii="Arial" w:eastAsia="Arial" w:hAnsi="Arial" w:cs="Arial"/>
                <w:b/>
              </w:rPr>
            </w:pPr>
            <w:r>
              <w:rPr>
                <w:rFonts w:ascii="Arial" w:eastAsia="Arial" w:hAnsi="Arial" w:cs="Arial"/>
                <w:b/>
              </w:rPr>
              <w:t xml:space="preserve"> 2.74</w:t>
            </w:r>
          </w:p>
        </w:tc>
        <w:tc>
          <w:tcPr>
            <w:tcW w:w="1725" w:type="dxa"/>
            <w:tcBorders>
              <w:top w:val="nil"/>
              <w:left w:val="nil"/>
              <w:bottom w:val="single" w:sz="12" w:space="0" w:color="000000"/>
              <w:right w:val="nil"/>
            </w:tcBorders>
            <w:tcMar>
              <w:top w:w="0" w:type="dxa"/>
              <w:left w:w="100" w:type="dxa"/>
              <w:bottom w:w="0" w:type="dxa"/>
              <w:right w:w="100" w:type="dxa"/>
            </w:tcMar>
          </w:tcPr>
          <w:p w14:paraId="0D53DC38" w14:textId="77777777" w:rsidR="00532CF3" w:rsidRDefault="0022016E">
            <w:pPr>
              <w:spacing w:before="240" w:after="240"/>
              <w:ind w:left="140" w:right="140"/>
              <w:jc w:val="center"/>
              <w:rPr>
                <w:rFonts w:ascii="Arial" w:eastAsia="Arial" w:hAnsi="Arial" w:cs="Arial"/>
                <w:b/>
              </w:rPr>
            </w:pPr>
            <w:r>
              <w:rPr>
                <w:rFonts w:ascii="Arial" w:eastAsia="Arial" w:hAnsi="Arial" w:cs="Arial"/>
                <w:b/>
              </w:rPr>
              <w:t>0.072</w:t>
            </w:r>
          </w:p>
        </w:tc>
        <w:tc>
          <w:tcPr>
            <w:tcW w:w="1935" w:type="dxa"/>
            <w:tcBorders>
              <w:top w:val="nil"/>
              <w:left w:val="nil"/>
              <w:bottom w:val="single" w:sz="12" w:space="0" w:color="000000"/>
              <w:right w:val="nil"/>
            </w:tcBorders>
            <w:tcMar>
              <w:top w:w="0" w:type="dxa"/>
              <w:left w:w="100" w:type="dxa"/>
              <w:bottom w:w="0" w:type="dxa"/>
              <w:right w:w="100" w:type="dxa"/>
            </w:tcMar>
          </w:tcPr>
          <w:p w14:paraId="65340E4F" w14:textId="77777777" w:rsidR="00532CF3" w:rsidRDefault="0022016E">
            <w:pPr>
              <w:spacing w:before="240" w:after="240"/>
              <w:ind w:left="140" w:right="140"/>
              <w:jc w:val="center"/>
              <w:rPr>
                <w:rFonts w:ascii="Arial" w:eastAsia="Arial" w:hAnsi="Arial" w:cs="Arial"/>
                <w:b/>
              </w:rPr>
            </w:pPr>
            <w:r>
              <w:rPr>
                <w:rFonts w:ascii="Arial" w:eastAsia="Arial" w:hAnsi="Arial" w:cs="Arial"/>
                <w:b/>
              </w:rPr>
              <w:t>Moderate-High</w:t>
            </w:r>
          </w:p>
        </w:tc>
      </w:tr>
    </w:tbl>
    <w:p w14:paraId="74AD7F72" w14:textId="77777777" w:rsidR="00532CF3" w:rsidRDefault="0022016E">
      <w:pPr>
        <w:jc w:val="both"/>
        <w:rPr>
          <w:rFonts w:ascii="Arial" w:eastAsia="Arial" w:hAnsi="Arial" w:cs="Arial"/>
          <w:b/>
          <w:sz w:val="24"/>
          <w:szCs w:val="24"/>
        </w:rPr>
      </w:pPr>
      <w:r>
        <w:rPr>
          <w:rFonts w:ascii="Arial" w:eastAsia="Arial" w:hAnsi="Arial" w:cs="Arial"/>
          <w:i/>
          <w:sz w:val="18"/>
          <w:szCs w:val="18"/>
          <w:vertAlign w:val="subscript"/>
        </w:rPr>
        <w:t xml:space="preserve">*Students level of Collaborating </w:t>
      </w:r>
      <w:proofErr w:type="gramStart"/>
      <w:r>
        <w:rPr>
          <w:rFonts w:ascii="Arial" w:eastAsia="Arial" w:hAnsi="Arial" w:cs="Arial"/>
          <w:i/>
          <w:sz w:val="18"/>
          <w:szCs w:val="18"/>
          <w:vertAlign w:val="subscript"/>
        </w:rPr>
        <w:t>With</w:t>
      </w:r>
      <w:proofErr w:type="gramEnd"/>
      <w:r>
        <w:rPr>
          <w:rFonts w:ascii="Arial" w:eastAsia="Arial" w:hAnsi="Arial" w:cs="Arial"/>
          <w:i/>
          <w:sz w:val="18"/>
          <w:szCs w:val="18"/>
          <w:vertAlign w:val="subscript"/>
        </w:rPr>
        <w:t xml:space="preserve"> Community</w:t>
      </w:r>
    </w:p>
    <w:p w14:paraId="3EFF3B17" w14:textId="77777777" w:rsidR="00532CF3" w:rsidRDefault="00532CF3">
      <w:pPr>
        <w:jc w:val="both"/>
        <w:rPr>
          <w:rFonts w:ascii="Arial" w:eastAsia="Arial" w:hAnsi="Arial" w:cs="Arial"/>
          <w:b/>
          <w:sz w:val="24"/>
          <w:szCs w:val="24"/>
        </w:rPr>
      </w:pPr>
    </w:p>
    <w:p w14:paraId="608AB2CD" w14:textId="77777777" w:rsidR="00532CF3" w:rsidRDefault="0022016E">
      <w:pPr>
        <w:jc w:val="both"/>
        <w:rPr>
          <w:rFonts w:ascii="Arial" w:eastAsia="Arial" w:hAnsi="Arial" w:cs="Arial"/>
          <w:color w:val="000000"/>
        </w:rPr>
      </w:pPr>
      <w:r>
        <w:rPr>
          <w:rFonts w:ascii="Arial" w:eastAsia="Arial" w:hAnsi="Arial" w:cs="Arial"/>
          <w:color w:val="000000"/>
        </w:rPr>
        <w:t>Table 5 presents the overall mean score of parental involvement in volunteering, which is 2.74, indicating a "moderate-high" level of involvement and suggesting a moderately high influence on students' academic outcomes at San Isidro College. The highest-r</w:t>
      </w:r>
      <w:r>
        <w:rPr>
          <w:rFonts w:ascii="Arial" w:eastAsia="Arial" w:hAnsi="Arial" w:cs="Arial"/>
          <w:color w:val="000000"/>
        </w:rPr>
        <w:t xml:space="preserve">ated aspects include parents participating in community events that support their children’s school (2.85), collaborating with other parents to support school events (3.04), and supporting initiatives that strengthen the partnership between the school and </w:t>
      </w:r>
      <w:r>
        <w:rPr>
          <w:rFonts w:ascii="Arial" w:eastAsia="Arial" w:hAnsi="Arial" w:cs="Arial"/>
          <w:color w:val="000000"/>
        </w:rPr>
        <w:t>the community (2.85). However, lower scores were observed in parents collaborating with others to coordinate school fundraisers and community outreach events (2.59), coordinating school fundraisers (2.63), and teaming up with fellow parents to plan and exe</w:t>
      </w:r>
      <w:r>
        <w:rPr>
          <w:rFonts w:ascii="Arial" w:eastAsia="Arial" w:hAnsi="Arial" w:cs="Arial"/>
          <w:color w:val="000000"/>
        </w:rPr>
        <w:t>cute school programs that enhance the student experience (2.63). These findings align with previous research on parental involvement in school activities. Sharma (2024) emphasized that while parental involvement fosters a sense of community, it does not al</w:t>
      </w:r>
      <w:r>
        <w:rPr>
          <w:rFonts w:ascii="Arial" w:eastAsia="Arial" w:hAnsi="Arial" w:cs="Arial"/>
          <w:color w:val="000000"/>
        </w:rPr>
        <w:t xml:space="preserve">ways lead to direct academic improvement. </w:t>
      </w:r>
      <w:proofErr w:type="spellStart"/>
      <w:r>
        <w:rPr>
          <w:rFonts w:ascii="Arial" w:eastAsia="Arial" w:hAnsi="Arial" w:cs="Arial"/>
          <w:color w:val="000000"/>
        </w:rPr>
        <w:t>Berrocoso</w:t>
      </w:r>
      <w:proofErr w:type="spellEnd"/>
      <w:r>
        <w:rPr>
          <w:rFonts w:ascii="Arial" w:eastAsia="Arial" w:hAnsi="Arial" w:cs="Arial"/>
          <w:color w:val="000000"/>
        </w:rPr>
        <w:t xml:space="preserve"> et al. (2020) highlighted that the most effective forms of parental engagement involve direct interaction with students' learning rather than participation in school-organized events. Additionally, </w:t>
      </w:r>
      <w:proofErr w:type="spellStart"/>
      <w:r>
        <w:rPr>
          <w:rFonts w:ascii="Arial" w:eastAsia="Arial" w:hAnsi="Arial" w:cs="Arial"/>
          <w:color w:val="000000"/>
        </w:rPr>
        <w:t>Oranga</w:t>
      </w:r>
      <w:proofErr w:type="spellEnd"/>
      <w:r>
        <w:rPr>
          <w:rFonts w:ascii="Arial" w:eastAsia="Arial" w:hAnsi="Arial" w:cs="Arial"/>
          <w:color w:val="000000"/>
        </w:rPr>
        <w:t xml:space="preserve"> et al. (2023) found that while volunteering enhances social cohesion, its impact on academic performance is limited compared to more direct forms of involvement, such as assisting with homework and study guidance.</w:t>
      </w:r>
    </w:p>
    <w:p w14:paraId="43FA4D52" w14:textId="77777777" w:rsidR="00532CF3" w:rsidRDefault="00532CF3">
      <w:pPr>
        <w:jc w:val="both"/>
        <w:rPr>
          <w:rFonts w:ascii="Arial" w:eastAsia="Arial" w:hAnsi="Arial" w:cs="Arial"/>
          <w:color w:val="000000"/>
        </w:rPr>
      </w:pPr>
    </w:p>
    <w:p w14:paraId="74751D60" w14:textId="77777777" w:rsidR="00532CF3" w:rsidRDefault="002201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2"/>
          <w:szCs w:val="22"/>
        </w:rPr>
        <w:t>3.2 Grade 12 Students’ level of Learning</w:t>
      </w:r>
      <w:r>
        <w:rPr>
          <w:rFonts w:ascii="Arial" w:eastAsia="Arial" w:hAnsi="Arial" w:cs="Arial"/>
          <w:b/>
          <w:color w:val="000000"/>
          <w:sz w:val="22"/>
          <w:szCs w:val="22"/>
        </w:rPr>
        <w:t xml:space="preserve"> Behavior</w:t>
      </w:r>
    </w:p>
    <w:p w14:paraId="4BF4DCDE" w14:textId="77777777" w:rsidR="00532CF3" w:rsidRDefault="00532CF3">
      <w:pPr>
        <w:jc w:val="both"/>
        <w:rPr>
          <w:rFonts w:ascii="Arial" w:eastAsia="Arial" w:hAnsi="Arial" w:cs="Arial"/>
          <w:color w:val="000000"/>
        </w:rPr>
      </w:pPr>
    </w:p>
    <w:p w14:paraId="0BCA0732" w14:textId="77777777" w:rsidR="00532CF3" w:rsidRDefault="0022016E">
      <w:pPr>
        <w:jc w:val="both"/>
        <w:rPr>
          <w:rFonts w:ascii="Arial" w:eastAsia="Arial" w:hAnsi="Arial" w:cs="Arial"/>
          <w:b/>
        </w:rPr>
      </w:pPr>
      <w:r>
        <w:rPr>
          <w:rFonts w:ascii="Arial" w:eastAsia="Arial" w:hAnsi="Arial" w:cs="Arial"/>
          <w:b/>
          <w:color w:val="000000"/>
        </w:rPr>
        <w:t>Table 6. Frequency, Percentage, and Mean Distribution of the Extent of the Participants’ Learning Behavior</w:t>
      </w:r>
    </w:p>
    <w:p w14:paraId="6082B4C5" w14:textId="77777777" w:rsidR="00532CF3" w:rsidRDefault="00532CF3">
      <w:pPr>
        <w:jc w:val="both"/>
        <w:rPr>
          <w:rFonts w:ascii="Arial" w:eastAsia="Arial" w:hAnsi="Arial" w:cs="Arial"/>
          <w:b/>
        </w:rPr>
      </w:pPr>
    </w:p>
    <w:tbl>
      <w:tblPr>
        <w:tblStyle w:val="a6"/>
        <w:tblW w:w="8220" w:type="dxa"/>
        <w:tblBorders>
          <w:top w:val="nil"/>
          <w:left w:val="nil"/>
          <w:bottom w:val="nil"/>
          <w:right w:val="nil"/>
          <w:insideH w:val="nil"/>
          <w:insideV w:val="nil"/>
        </w:tblBorders>
        <w:tblLayout w:type="fixed"/>
        <w:tblLook w:val="0600" w:firstRow="0" w:lastRow="0" w:firstColumn="0" w:lastColumn="0" w:noHBand="1" w:noVBand="1"/>
      </w:tblPr>
      <w:tblGrid>
        <w:gridCol w:w="3345"/>
        <w:gridCol w:w="1020"/>
        <w:gridCol w:w="1995"/>
        <w:gridCol w:w="1860"/>
      </w:tblGrid>
      <w:tr w:rsidR="00532CF3" w14:paraId="627397A8" w14:textId="77777777">
        <w:trPr>
          <w:trHeight w:val="600"/>
        </w:trPr>
        <w:tc>
          <w:tcPr>
            <w:tcW w:w="3345" w:type="dxa"/>
            <w:tcBorders>
              <w:top w:val="single" w:sz="12" w:space="0" w:color="000000"/>
              <w:left w:val="nil"/>
              <w:bottom w:val="single" w:sz="12" w:space="0" w:color="000000"/>
              <w:right w:val="nil"/>
            </w:tcBorders>
            <w:tcMar>
              <w:top w:w="0" w:type="dxa"/>
              <w:left w:w="100" w:type="dxa"/>
              <w:bottom w:w="0" w:type="dxa"/>
              <w:right w:w="100" w:type="dxa"/>
            </w:tcMar>
          </w:tcPr>
          <w:p w14:paraId="115DDED5" w14:textId="77777777" w:rsidR="00532CF3" w:rsidRDefault="0022016E">
            <w:pPr>
              <w:ind w:left="140" w:right="140"/>
              <w:jc w:val="center"/>
              <w:rPr>
                <w:rFonts w:ascii="Arial" w:eastAsia="Arial" w:hAnsi="Arial" w:cs="Arial"/>
                <w:b/>
              </w:rPr>
            </w:pPr>
            <w:r>
              <w:rPr>
                <w:rFonts w:ascii="Arial" w:eastAsia="Arial" w:hAnsi="Arial" w:cs="Arial"/>
                <w:b/>
              </w:rPr>
              <w:lastRenderedPageBreak/>
              <w:t>Learning Behavior</w:t>
            </w:r>
          </w:p>
        </w:tc>
        <w:tc>
          <w:tcPr>
            <w:tcW w:w="1020" w:type="dxa"/>
            <w:tcBorders>
              <w:top w:val="single" w:sz="12" w:space="0" w:color="000000"/>
              <w:left w:val="nil"/>
              <w:bottom w:val="single" w:sz="12" w:space="0" w:color="000000"/>
              <w:right w:val="nil"/>
            </w:tcBorders>
            <w:tcMar>
              <w:top w:w="0" w:type="dxa"/>
              <w:left w:w="100" w:type="dxa"/>
              <w:bottom w:w="0" w:type="dxa"/>
              <w:right w:w="100" w:type="dxa"/>
            </w:tcMar>
          </w:tcPr>
          <w:p w14:paraId="593A4F1E" w14:textId="77777777" w:rsidR="00532CF3" w:rsidRDefault="0022016E">
            <w:pPr>
              <w:ind w:left="140" w:right="140"/>
              <w:jc w:val="center"/>
              <w:rPr>
                <w:rFonts w:ascii="Arial" w:eastAsia="Arial" w:hAnsi="Arial" w:cs="Arial"/>
                <w:b/>
              </w:rPr>
            </w:pPr>
            <w:r>
              <w:rPr>
                <w:rFonts w:ascii="Arial" w:eastAsia="Arial" w:hAnsi="Arial" w:cs="Arial"/>
                <w:b/>
              </w:rPr>
              <w:t>Mean</w:t>
            </w:r>
          </w:p>
        </w:tc>
        <w:tc>
          <w:tcPr>
            <w:tcW w:w="1995" w:type="dxa"/>
            <w:tcBorders>
              <w:top w:val="single" w:sz="12" w:space="0" w:color="000000"/>
              <w:left w:val="nil"/>
              <w:bottom w:val="single" w:sz="12" w:space="0" w:color="000000"/>
              <w:right w:val="nil"/>
            </w:tcBorders>
            <w:tcMar>
              <w:top w:w="0" w:type="dxa"/>
              <w:left w:w="100" w:type="dxa"/>
              <w:bottom w:w="0" w:type="dxa"/>
              <w:right w:w="100" w:type="dxa"/>
            </w:tcMar>
          </w:tcPr>
          <w:p w14:paraId="2CFA2584" w14:textId="77777777" w:rsidR="00532CF3" w:rsidRDefault="0022016E">
            <w:pPr>
              <w:ind w:left="140" w:right="140"/>
              <w:jc w:val="center"/>
              <w:rPr>
                <w:rFonts w:ascii="Arial" w:eastAsia="Arial" w:hAnsi="Arial" w:cs="Arial"/>
                <w:b/>
              </w:rPr>
            </w:pPr>
            <w:r>
              <w:rPr>
                <w:rFonts w:ascii="Arial" w:eastAsia="Arial" w:hAnsi="Arial" w:cs="Arial"/>
                <w:b/>
              </w:rPr>
              <w:t>Standard Deviation</w:t>
            </w:r>
          </w:p>
        </w:tc>
        <w:tc>
          <w:tcPr>
            <w:tcW w:w="1860" w:type="dxa"/>
            <w:tcBorders>
              <w:top w:val="single" w:sz="12" w:space="0" w:color="000000"/>
              <w:left w:val="nil"/>
              <w:bottom w:val="single" w:sz="12" w:space="0" w:color="000000"/>
              <w:right w:val="nil"/>
            </w:tcBorders>
            <w:tcMar>
              <w:top w:w="0" w:type="dxa"/>
              <w:left w:w="100" w:type="dxa"/>
              <w:bottom w:w="0" w:type="dxa"/>
              <w:right w:w="100" w:type="dxa"/>
            </w:tcMar>
          </w:tcPr>
          <w:p w14:paraId="137DF6D9" w14:textId="77777777" w:rsidR="00532CF3" w:rsidRDefault="0022016E">
            <w:pPr>
              <w:ind w:left="140" w:right="140"/>
              <w:jc w:val="center"/>
              <w:rPr>
                <w:rFonts w:ascii="Arial" w:eastAsia="Arial" w:hAnsi="Arial" w:cs="Arial"/>
                <w:b/>
              </w:rPr>
            </w:pPr>
            <w:r>
              <w:rPr>
                <w:rFonts w:ascii="Arial" w:eastAsia="Arial" w:hAnsi="Arial" w:cs="Arial"/>
                <w:b/>
              </w:rPr>
              <w:t>Interpretation</w:t>
            </w:r>
          </w:p>
        </w:tc>
      </w:tr>
      <w:tr w:rsidR="00532CF3" w14:paraId="34A2D475" w14:textId="77777777">
        <w:trPr>
          <w:trHeight w:val="480"/>
        </w:trPr>
        <w:tc>
          <w:tcPr>
            <w:tcW w:w="3345" w:type="dxa"/>
            <w:tcBorders>
              <w:top w:val="nil"/>
              <w:left w:val="nil"/>
              <w:bottom w:val="nil"/>
              <w:right w:val="nil"/>
            </w:tcBorders>
            <w:tcMar>
              <w:top w:w="0" w:type="dxa"/>
              <w:left w:w="100" w:type="dxa"/>
              <w:bottom w:w="0" w:type="dxa"/>
              <w:right w:w="100" w:type="dxa"/>
            </w:tcMar>
          </w:tcPr>
          <w:p w14:paraId="078DE40C" w14:textId="77777777" w:rsidR="00532CF3" w:rsidRDefault="0022016E">
            <w:pPr>
              <w:spacing w:before="240" w:after="240"/>
              <w:ind w:left="140" w:right="140"/>
              <w:jc w:val="both"/>
              <w:rPr>
                <w:rFonts w:ascii="Arial" w:eastAsia="Arial" w:hAnsi="Arial" w:cs="Arial"/>
              </w:rPr>
            </w:pPr>
            <w:r>
              <w:rPr>
                <w:rFonts w:ascii="Arial" w:eastAsia="Arial" w:hAnsi="Arial" w:cs="Arial"/>
              </w:rPr>
              <w:t>1. I complete my assignments and projects on time.</w:t>
            </w:r>
          </w:p>
        </w:tc>
        <w:tc>
          <w:tcPr>
            <w:tcW w:w="1020" w:type="dxa"/>
            <w:tcBorders>
              <w:top w:val="nil"/>
              <w:left w:val="nil"/>
              <w:bottom w:val="nil"/>
              <w:right w:val="nil"/>
            </w:tcBorders>
            <w:tcMar>
              <w:top w:w="0" w:type="dxa"/>
              <w:left w:w="100" w:type="dxa"/>
              <w:bottom w:w="0" w:type="dxa"/>
              <w:right w:w="100" w:type="dxa"/>
            </w:tcMar>
          </w:tcPr>
          <w:p w14:paraId="697255EE" w14:textId="77777777" w:rsidR="00532CF3" w:rsidRDefault="0022016E">
            <w:pPr>
              <w:spacing w:before="240" w:after="240"/>
              <w:ind w:left="140" w:right="140"/>
              <w:jc w:val="center"/>
              <w:rPr>
                <w:rFonts w:ascii="Arial" w:eastAsia="Arial" w:hAnsi="Arial" w:cs="Arial"/>
              </w:rPr>
            </w:pPr>
            <w:r>
              <w:rPr>
                <w:rFonts w:ascii="Arial" w:eastAsia="Arial" w:hAnsi="Arial" w:cs="Arial"/>
              </w:rPr>
              <w:t>3.42</w:t>
            </w:r>
          </w:p>
        </w:tc>
        <w:tc>
          <w:tcPr>
            <w:tcW w:w="1995" w:type="dxa"/>
            <w:tcBorders>
              <w:top w:val="nil"/>
              <w:left w:val="nil"/>
              <w:bottom w:val="nil"/>
              <w:right w:val="nil"/>
            </w:tcBorders>
            <w:tcMar>
              <w:top w:w="0" w:type="dxa"/>
              <w:left w:w="100" w:type="dxa"/>
              <w:bottom w:w="0" w:type="dxa"/>
              <w:right w:w="100" w:type="dxa"/>
            </w:tcMar>
          </w:tcPr>
          <w:p w14:paraId="625786CB" w14:textId="77777777" w:rsidR="00532CF3" w:rsidRDefault="0022016E">
            <w:pPr>
              <w:spacing w:before="240" w:after="240"/>
              <w:ind w:left="140" w:right="140"/>
              <w:jc w:val="center"/>
              <w:rPr>
                <w:rFonts w:ascii="Arial" w:eastAsia="Arial" w:hAnsi="Arial" w:cs="Arial"/>
              </w:rPr>
            </w:pPr>
            <w:r>
              <w:rPr>
                <w:rFonts w:ascii="Arial" w:eastAsia="Arial" w:hAnsi="Arial" w:cs="Arial"/>
              </w:rPr>
              <w:t>0.956</w:t>
            </w:r>
          </w:p>
        </w:tc>
        <w:tc>
          <w:tcPr>
            <w:tcW w:w="1860" w:type="dxa"/>
            <w:tcBorders>
              <w:top w:val="nil"/>
              <w:left w:val="nil"/>
              <w:bottom w:val="nil"/>
              <w:right w:val="nil"/>
            </w:tcBorders>
            <w:tcMar>
              <w:top w:w="0" w:type="dxa"/>
              <w:left w:w="100" w:type="dxa"/>
              <w:bottom w:w="0" w:type="dxa"/>
              <w:right w:w="100" w:type="dxa"/>
            </w:tcMar>
          </w:tcPr>
          <w:p w14:paraId="52DAF2D6"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6F3D3059" w14:textId="77777777">
        <w:trPr>
          <w:trHeight w:val="465"/>
        </w:trPr>
        <w:tc>
          <w:tcPr>
            <w:tcW w:w="3345" w:type="dxa"/>
            <w:tcBorders>
              <w:top w:val="nil"/>
              <w:left w:val="nil"/>
              <w:bottom w:val="nil"/>
              <w:right w:val="nil"/>
            </w:tcBorders>
            <w:tcMar>
              <w:top w:w="0" w:type="dxa"/>
              <w:left w:w="100" w:type="dxa"/>
              <w:bottom w:w="0" w:type="dxa"/>
              <w:right w:w="100" w:type="dxa"/>
            </w:tcMar>
          </w:tcPr>
          <w:p w14:paraId="65BD68BD" w14:textId="77777777" w:rsidR="00532CF3" w:rsidRDefault="0022016E">
            <w:pPr>
              <w:spacing w:before="240" w:after="240"/>
              <w:ind w:left="140" w:right="140"/>
              <w:jc w:val="both"/>
              <w:rPr>
                <w:rFonts w:ascii="Arial" w:eastAsia="Arial" w:hAnsi="Arial" w:cs="Arial"/>
              </w:rPr>
            </w:pPr>
            <w:r>
              <w:rPr>
                <w:rFonts w:ascii="Arial" w:eastAsia="Arial" w:hAnsi="Arial" w:cs="Arial"/>
              </w:rPr>
              <w:t xml:space="preserve">2. I pay </w:t>
            </w:r>
            <w:r>
              <w:rPr>
                <w:rFonts w:ascii="Arial" w:eastAsia="Arial" w:hAnsi="Arial" w:cs="Arial"/>
              </w:rPr>
              <w:t>attention and stay focused during class lessons.</w:t>
            </w:r>
          </w:p>
        </w:tc>
        <w:tc>
          <w:tcPr>
            <w:tcW w:w="1020" w:type="dxa"/>
            <w:tcBorders>
              <w:top w:val="nil"/>
              <w:left w:val="nil"/>
              <w:bottom w:val="nil"/>
              <w:right w:val="nil"/>
            </w:tcBorders>
            <w:tcMar>
              <w:top w:w="0" w:type="dxa"/>
              <w:left w:w="100" w:type="dxa"/>
              <w:bottom w:w="0" w:type="dxa"/>
              <w:right w:w="100" w:type="dxa"/>
            </w:tcMar>
          </w:tcPr>
          <w:p w14:paraId="2E680B81" w14:textId="77777777" w:rsidR="00532CF3" w:rsidRDefault="0022016E">
            <w:pPr>
              <w:spacing w:before="240" w:after="240"/>
              <w:ind w:left="140" w:right="140"/>
              <w:jc w:val="center"/>
              <w:rPr>
                <w:rFonts w:ascii="Arial" w:eastAsia="Arial" w:hAnsi="Arial" w:cs="Arial"/>
              </w:rPr>
            </w:pPr>
            <w:r>
              <w:rPr>
                <w:rFonts w:ascii="Arial" w:eastAsia="Arial" w:hAnsi="Arial" w:cs="Arial"/>
              </w:rPr>
              <w:t>3.47</w:t>
            </w:r>
          </w:p>
        </w:tc>
        <w:tc>
          <w:tcPr>
            <w:tcW w:w="1995" w:type="dxa"/>
            <w:tcBorders>
              <w:top w:val="nil"/>
              <w:left w:val="nil"/>
              <w:bottom w:val="nil"/>
              <w:right w:val="nil"/>
            </w:tcBorders>
            <w:tcMar>
              <w:top w:w="0" w:type="dxa"/>
              <w:left w:w="100" w:type="dxa"/>
              <w:bottom w:w="0" w:type="dxa"/>
              <w:right w:w="100" w:type="dxa"/>
            </w:tcMar>
          </w:tcPr>
          <w:p w14:paraId="688E1C77" w14:textId="77777777" w:rsidR="00532CF3" w:rsidRDefault="0022016E">
            <w:pPr>
              <w:spacing w:before="240" w:after="240"/>
              <w:ind w:left="140" w:right="140"/>
              <w:jc w:val="center"/>
              <w:rPr>
                <w:rFonts w:ascii="Arial" w:eastAsia="Arial" w:hAnsi="Arial" w:cs="Arial"/>
              </w:rPr>
            </w:pPr>
            <w:r>
              <w:rPr>
                <w:rFonts w:ascii="Arial" w:eastAsia="Arial" w:hAnsi="Arial" w:cs="Arial"/>
              </w:rPr>
              <w:t>0.925</w:t>
            </w:r>
          </w:p>
        </w:tc>
        <w:tc>
          <w:tcPr>
            <w:tcW w:w="1860" w:type="dxa"/>
            <w:tcBorders>
              <w:top w:val="nil"/>
              <w:left w:val="nil"/>
              <w:bottom w:val="nil"/>
              <w:right w:val="nil"/>
            </w:tcBorders>
            <w:tcMar>
              <w:top w:w="0" w:type="dxa"/>
              <w:left w:w="100" w:type="dxa"/>
              <w:bottom w:w="0" w:type="dxa"/>
              <w:right w:w="100" w:type="dxa"/>
            </w:tcMar>
          </w:tcPr>
          <w:p w14:paraId="2EE701CF"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1237BD44" w14:textId="77777777">
        <w:trPr>
          <w:trHeight w:val="465"/>
        </w:trPr>
        <w:tc>
          <w:tcPr>
            <w:tcW w:w="3345" w:type="dxa"/>
            <w:tcBorders>
              <w:top w:val="nil"/>
              <w:left w:val="nil"/>
              <w:bottom w:val="nil"/>
              <w:right w:val="nil"/>
            </w:tcBorders>
            <w:tcMar>
              <w:top w:w="0" w:type="dxa"/>
              <w:left w:w="100" w:type="dxa"/>
              <w:bottom w:w="0" w:type="dxa"/>
              <w:right w:w="100" w:type="dxa"/>
            </w:tcMar>
          </w:tcPr>
          <w:p w14:paraId="1974B17B" w14:textId="77777777" w:rsidR="00532CF3" w:rsidRDefault="0022016E">
            <w:pPr>
              <w:spacing w:before="240" w:after="240"/>
              <w:ind w:left="140" w:right="140"/>
              <w:jc w:val="both"/>
              <w:rPr>
                <w:rFonts w:ascii="Arial" w:eastAsia="Arial" w:hAnsi="Arial" w:cs="Arial"/>
              </w:rPr>
            </w:pPr>
            <w:r>
              <w:rPr>
                <w:rFonts w:ascii="Arial" w:eastAsia="Arial" w:hAnsi="Arial" w:cs="Arial"/>
              </w:rPr>
              <w:t>3. I regularly review my notes after classes to reinforce what I learned.</w:t>
            </w:r>
          </w:p>
        </w:tc>
        <w:tc>
          <w:tcPr>
            <w:tcW w:w="1020" w:type="dxa"/>
            <w:tcBorders>
              <w:top w:val="nil"/>
              <w:left w:val="nil"/>
              <w:bottom w:val="nil"/>
              <w:right w:val="nil"/>
            </w:tcBorders>
            <w:tcMar>
              <w:top w:w="0" w:type="dxa"/>
              <w:left w:w="100" w:type="dxa"/>
              <w:bottom w:w="0" w:type="dxa"/>
              <w:right w:w="100" w:type="dxa"/>
            </w:tcMar>
          </w:tcPr>
          <w:p w14:paraId="2CC98BEF" w14:textId="77777777" w:rsidR="00532CF3" w:rsidRDefault="0022016E">
            <w:pPr>
              <w:spacing w:before="240" w:after="240"/>
              <w:ind w:left="140" w:right="140"/>
              <w:jc w:val="center"/>
              <w:rPr>
                <w:rFonts w:ascii="Arial" w:eastAsia="Arial" w:hAnsi="Arial" w:cs="Arial"/>
              </w:rPr>
            </w:pPr>
            <w:r>
              <w:rPr>
                <w:rFonts w:ascii="Arial" w:eastAsia="Arial" w:hAnsi="Arial" w:cs="Arial"/>
              </w:rPr>
              <w:t>3.18</w:t>
            </w:r>
          </w:p>
        </w:tc>
        <w:tc>
          <w:tcPr>
            <w:tcW w:w="1995" w:type="dxa"/>
            <w:tcBorders>
              <w:top w:val="nil"/>
              <w:left w:val="nil"/>
              <w:bottom w:val="nil"/>
              <w:right w:val="nil"/>
            </w:tcBorders>
            <w:tcMar>
              <w:top w:w="0" w:type="dxa"/>
              <w:left w:w="100" w:type="dxa"/>
              <w:bottom w:w="0" w:type="dxa"/>
              <w:right w:w="100" w:type="dxa"/>
            </w:tcMar>
          </w:tcPr>
          <w:p w14:paraId="4B0A17E8" w14:textId="77777777" w:rsidR="00532CF3" w:rsidRDefault="0022016E">
            <w:pPr>
              <w:spacing w:before="240" w:after="240"/>
              <w:ind w:left="140" w:right="140"/>
              <w:jc w:val="center"/>
              <w:rPr>
                <w:rFonts w:ascii="Arial" w:eastAsia="Arial" w:hAnsi="Arial" w:cs="Arial"/>
              </w:rPr>
            </w:pPr>
            <w:r>
              <w:rPr>
                <w:rFonts w:ascii="Arial" w:eastAsia="Arial" w:hAnsi="Arial" w:cs="Arial"/>
              </w:rPr>
              <w:t>0.902</w:t>
            </w:r>
          </w:p>
        </w:tc>
        <w:tc>
          <w:tcPr>
            <w:tcW w:w="1860" w:type="dxa"/>
            <w:tcBorders>
              <w:top w:val="nil"/>
              <w:left w:val="nil"/>
              <w:bottom w:val="nil"/>
              <w:right w:val="nil"/>
            </w:tcBorders>
            <w:tcMar>
              <w:top w:w="0" w:type="dxa"/>
              <w:left w:w="100" w:type="dxa"/>
              <w:bottom w:w="0" w:type="dxa"/>
              <w:right w:w="100" w:type="dxa"/>
            </w:tcMar>
          </w:tcPr>
          <w:p w14:paraId="5D43EF14"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12AACB5C" w14:textId="77777777">
        <w:trPr>
          <w:trHeight w:val="465"/>
        </w:trPr>
        <w:tc>
          <w:tcPr>
            <w:tcW w:w="3345" w:type="dxa"/>
            <w:tcBorders>
              <w:top w:val="nil"/>
              <w:left w:val="nil"/>
              <w:bottom w:val="nil"/>
              <w:right w:val="nil"/>
            </w:tcBorders>
            <w:tcMar>
              <w:top w:w="0" w:type="dxa"/>
              <w:left w:w="100" w:type="dxa"/>
              <w:bottom w:w="0" w:type="dxa"/>
              <w:right w:w="100" w:type="dxa"/>
            </w:tcMar>
          </w:tcPr>
          <w:p w14:paraId="7F649BDC" w14:textId="77777777" w:rsidR="00532CF3" w:rsidRDefault="0022016E">
            <w:pPr>
              <w:spacing w:before="240" w:after="240"/>
              <w:ind w:left="140" w:right="140"/>
              <w:jc w:val="both"/>
              <w:rPr>
                <w:rFonts w:ascii="Arial" w:eastAsia="Arial" w:hAnsi="Arial" w:cs="Arial"/>
              </w:rPr>
            </w:pPr>
            <w:r>
              <w:rPr>
                <w:rFonts w:ascii="Arial" w:eastAsia="Arial" w:hAnsi="Arial" w:cs="Arial"/>
              </w:rPr>
              <w:t>4. I actively participate in class activities and discussions.</w:t>
            </w:r>
          </w:p>
        </w:tc>
        <w:tc>
          <w:tcPr>
            <w:tcW w:w="1020" w:type="dxa"/>
            <w:tcBorders>
              <w:top w:val="nil"/>
              <w:left w:val="nil"/>
              <w:bottom w:val="nil"/>
              <w:right w:val="nil"/>
            </w:tcBorders>
            <w:tcMar>
              <w:top w:w="0" w:type="dxa"/>
              <w:left w:w="100" w:type="dxa"/>
              <w:bottom w:w="0" w:type="dxa"/>
              <w:right w:w="100" w:type="dxa"/>
            </w:tcMar>
          </w:tcPr>
          <w:p w14:paraId="51BC5609" w14:textId="77777777" w:rsidR="00532CF3" w:rsidRDefault="0022016E">
            <w:pPr>
              <w:spacing w:before="240" w:after="240"/>
              <w:ind w:left="140" w:right="140"/>
              <w:jc w:val="center"/>
              <w:rPr>
                <w:rFonts w:ascii="Arial" w:eastAsia="Arial" w:hAnsi="Arial" w:cs="Arial"/>
              </w:rPr>
            </w:pPr>
            <w:r>
              <w:rPr>
                <w:rFonts w:ascii="Arial" w:eastAsia="Arial" w:hAnsi="Arial" w:cs="Arial"/>
              </w:rPr>
              <w:t>3.70</w:t>
            </w:r>
          </w:p>
        </w:tc>
        <w:tc>
          <w:tcPr>
            <w:tcW w:w="1995" w:type="dxa"/>
            <w:tcBorders>
              <w:top w:val="nil"/>
              <w:left w:val="nil"/>
              <w:bottom w:val="nil"/>
              <w:right w:val="nil"/>
            </w:tcBorders>
            <w:tcMar>
              <w:top w:w="0" w:type="dxa"/>
              <w:left w:w="100" w:type="dxa"/>
              <w:bottom w:w="0" w:type="dxa"/>
              <w:right w:w="100" w:type="dxa"/>
            </w:tcMar>
          </w:tcPr>
          <w:p w14:paraId="413D6EB6" w14:textId="77777777" w:rsidR="00532CF3" w:rsidRDefault="0022016E">
            <w:pPr>
              <w:spacing w:before="240" w:after="240"/>
              <w:ind w:left="140" w:right="140"/>
              <w:jc w:val="center"/>
              <w:rPr>
                <w:rFonts w:ascii="Arial" w:eastAsia="Arial" w:hAnsi="Arial" w:cs="Arial"/>
              </w:rPr>
            </w:pPr>
            <w:r>
              <w:rPr>
                <w:rFonts w:ascii="Arial" w:eastAsia="Arial" w:hAnsi="Arial" w:cs="Arial"/>
              </w:rPr>
              <w:t>0.880</w:t>
            </w:r>
          </w:p>
        </w:tc>
        <w:tc>
          <w:tcPr>
            <w:tcW w:w="1860" w:type="dxa"/>
            <w:tcBorders>
              <w:top w:val="nil"/>
              <w:left w:val="nil"/>
              <w:bottom w:val="nil"/>
              <w:right w:val="nil"/>
            </w:tcBorders>
            <w:tcMar>
              <w:top w:w="0" w:type="dxa"/>
              <w:left w:w="100" w:type="dxa"/>
              <w:bottom w:w="0" w:type="dxa"/>
              <w:right w:w="100" w:type="dxa"/>
            </w:tcMar>
          </w:tcPr>
          <w:p w14:paraId="6CCD14FB"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588D5288" w14:textId="77777777">
        <w:trPr>
          <w:trHeight w:val="465"/>
        </w:trPr>
        <w:tc>
          <w:tcPr>
            <w:tcW w:w="3345" w:type="dxa"/>
            <w:tcBorders>
              <w:top w:val="nil"/>
              <w:left w:val="nil"/>
              <w:bottom w:val="nil"/>
              <w:right w:val="nil"/>
            </w:tcBorders>
            <w:tcMar>
              <w:top w:w="0" w:type="dxa"/>
              <w:left w:w="100" w:type="dxa"/>
              <w:bottom w:w="0" w:type="dxa"/>
              <w:right w:w="100" w:type="dxa"/>
            </w:tcMar>
          </w:tcPr>
          <w:p w14:paraId="3D484ABC" w14:textId="77777777" w:rsidR="00532CF3" w:rsidRDefault="0022016E">
            <w:pPr>
              <w:spacing w:before="240" w:after="240"/>
              <w:ind w:left="140" w:right="140"/>
              <w:jc w:val="both"/>
              <w:rPr>
                <w:rFonts w:ascii="Arial" w:eastAsia="Arial" w:hAnsi="Arial" w:cs="Arial"/>
              </w:rPr>
            </w:pPr>
            <w:r>
              <w:rPr>
                <w:rFonts w:ascii="Arial" w:eastAsia="Arial" w:hAnsi="Arial" w:cs="Arial"/>
              </w:rPr>
              <w:t xml:space="preserve">5. I </w:t>
            </w:r>
            <w:proofErr w:type="gramStart"/>
            <w:r>
              <w:rPr>
                <w:rFonts w:ascii="Arial" w:eastAsia="Arial" w:hAnsi="Arial" w:cs="Arial"/>
              </w:rPr>
              <w:t xml:space="preserve">make </w:t>
            </w:r>
            <w:r>
              <w:rPr>
                <w:rFonts w:ascii="Arial" w:eastAsia="Arial" w:hAnsi="Arial" w:cs="Arial"/>
              </w:rPr>
              <w:t>an effort</w:t>
            </w:r>
            <w:proofErr w:type="gramEnd"/>
            <w:r>
              <w:rPr>
                <w:rFonts w:ascii="Arial" w:eastAsia="Arial" w:hAnsi="Arial" w:cs="Arial"/>
              </w:rPr>
              <w:t xml:space="preserve"> to understand new topics, even if they are difficult.</w:t>
            </w:r>
          </w:p>
        </w:tc>
        <w:tc>
          <w:tcPr>
            <w:tcW w:w="1020" w:type="dxa"/>
            <w:tcBorders>
              <w:top w:val="nil"/>
              <w:left w:val="nil"/>
              <w:bottom w:val="nil"/>
              <w:right w:val="nil"/>
            </w:tcBorders>
            <w:tcMar>
              <w:top w:w="0" w:type="dxa"/>
              <w:left w:w="100" w:type="dxa"/>
              <w:bottom w:w="0" w:type="dxa"/>
              <w:right w:w="100" w:type="dxa"/>
            </w:tcMar>
          </w:tcPr>
          <w:p w14:paraId="1967DE9F" w14:textId="77777777" w:rsidR="00532CF3" w:rsidRDefault="0022016E">
            <w:pPr>
              <w:spacing w:before="240" w:after="240"/>
              <w:ind w:left="140" w:right="140"/>
              <w:jc w:val="center"/>
              <w:rPr>
                <w:rFonts w:ascii="Arial" w:eastAsia="Arial" w:hAnsi="Arial" w:cs="Arial"/>
              </w:rPr>
            </w:pPr>
            <w:r>
              <w:rPr>
                <w:rFonts w:ascii="Arial" w:eastAsia="Arial" w:hAnsi="Arial" w:cs="Arial"/>
              </w:rPr>
              <w:t>3.94</w:t>
            </w:r>
          </w:p>
        </w:tc>
        <w:tc>
          <w:tcPr>
            <w:tcW w:w="1995" w:type="dxa"/>
            <w:tcBorders>
              <w:top w:val="nil"/>
              <w:left w:val="nil"/>
              <w:bottom w:val="nil"/>
              <w:right w:val="nil"/>
            </w:tcBorders>
            <w:tcMar>
              <w:top w:w="0" w:type="dxa"/>
              <w:left w:w="100" w:type="dxa"/>
              <w:bottom w:w="0" w:type="dxa"/>
              <w:right w:w="100" w:type="dxa"/>
            </w:tcMar>
          </w:tcPr>
          <w:p w14:paraId="40D448D0" w14:textId="77777777" w:rsidR="00532CF3" w:rsidRDefault="0022016E">
            <w:pPr>
              <w:spacing w:before="240" w:after="240"/>
              <w:ind w:left="140" w:right="140"/>
              <w:jc w:val="center"/>
              <w:rPr>
                <w:rFonts w:ascii="Arial" w:eastAsia="Arial" w:hAnsi="Arial" w:cs="Arial"/>
              </w:rPr>
            </w:pPr>
            <w:r>
              <w:rPr>
                <w:rFonts w:ascii="Arial" w:eastAsia="Arial" w:hAnsi="Arial" w:cs="Arial"/>
              </w:rPr>
              <w:t>0.814</w:t>
            </w:r>
          </w:p>
        </w:tc>
        <w:tc>
          <w:tcPr>
            <w:tcW w:w="1860" w:type="dxa"/>
            <w:tcBorders>
              <w:top w:val="nil"/>
              <w:left w:val="nil"/>
              <w:bottom w:val="nil"/>
              <w:right w:val="nil"/>
            </w:tcBorders>
            <w:tcMar>
              <w:top w:w="0" w:type="dxa"/>
              <w:left w:w="100" w:type="dxa"/>
              <w:bottom w:w="0" w:type="dxa"/>
              <w:right w:w="100" w:type="dxa"/>
            </w:tcMar>
          </w:tcPr>
          <w:p w14:paraId="2AFA1F3E"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6F5C09DA" w14:textId="77777777">
        <w:trPr>
          <w:trHeight w:val="465"/>
        </w:trPr>
        <w:tc>
          <w:tcPr>
            <w:tcW w:w="3345" w:type="dxa"/>
            <w:tcBorders>
              <w:top w:val="nil"/>
              <w:left w:val="nil"/>
              <w:bottom w:val="nil"/>
              <w:right w:val="nil"/>
            </w:tcBorders>
            <w:tcMar>
              <w:top w:w="0" w:type="dxa"/>
              <w:left w:w="100" w:type="dxa"/>
              <w:bottom w:w="0" w:type="dxa"/>
              <w:right w:w="100" w:type="dxa"/>
            </w:tcMar>
          </w:tcPr>
          <w:p w14:paraId="40A41069" w14:textId="77777777" w:rsidR="00532CF3" w:rsidRDefault="0022016E">
            <w:pPr>
              <w:spacing w:before="240" w:after="240"/>
              <w:ind w:left="140" w:right="140"/>
              <w:jc w:val="both"/>
              <w:rPr>
                <w:rFonts w:ascii="Arial" w:eastAsia="Arial" w:hAnsi="Arial" w:cs="Arial"/>
              </w:rPr>
            </w:pPr>
            <w:r>
              <w:rPr>
                <w:rFonts w:ascii="Arial" w:eastAsia="Arial" w:hAnsi="Arial" w:cs="Arial"/>
              </w:rPr>
              <w:t>6. I create a study schedule and follow it consistently.</w:t>
            </w:r>
          </w:p>
        </w:tc>
        <w:tc>
          <w:tcPr>
            <w:tcW w:w="1020" w:type="dxa"/>
            <w:tcBorders>
              <w:top w:val="nil"/>
              <w:left w:val="nil"/>
              <w:bottom w:val="nil"/>
              <w:right w:val="nil"/>
            </w:tcBorders>
            <w:tcMar>
              <w:top w:w="0" w:type="dxa"/>
              <w:left w:w="100" w:type="dxa"/>
              <w:bottom w:w="0" w:type="dxa"/>
              <w:right w:w="100" w:type="dxa"/>
            </w:tcMar>
          </w:tcPr>
          <w:p w14:paraId="71166049" w14:textId="77777777" w:rsidR="00532CF3" w:rsidRDefault="0022016E">
            <w:pPr>
              <w:spacing w:before="240" w:after="240"/>
              <w:ind w:left="140" w:right="140"/>
              <w:jc w:val="center"/>
              <w:rPr>
                <w:rFonts w:ascii="Arial" w:eastAsia="Arial" w:hAnsi="Arial" w:cs="Arial"/>
              </w:rPr>
            </w:pPr>
            <w:r>
              <w:rPr>
                <w:rFonts w:ascii="Arial" w:eastAsia="Arial" w:hAnsi="Arial" w:cs="Arial"/>
              </w:rPr>
              <w:t>3.14</w:t>
            </w:r>
          </w:p>
        </w:tc>
        <w:tc>
          <w:tcPr>
            <w:tcW w:w="1995" w:type="dxa"/>
            <w:tcBorders>
              <w:top w:val="nil"/>
              <w:left w:val="nil"/>
              <w:bottom w:val="nil"/>
              <w:right w:val="nil"/>
            </w:tcBorders>
            <w:tcMar>
              <w:top w:w="0" w:type="dxa"/>
              <w:left w:w="100" w:type="dxa"/>
              <w:bottom w:w="0" w:type="dxa"/>
              <w:right w:w="100" w:type="dxa"/>
            </w:tcMar>
          </w:tcPr>
          <w:p w14:paraId="0278D00D" w14:textId="77777777" w:rsidR="00532CF3" w:rsidRDefault="0022016E">
            <w:pPr>
              <w:spacing w:before="240" w:after="240"/>
              <w:ind w:left="140" w:right="140"/>
              <w:jc w:val="center"/>
              <w:rPr>
                <w:rFonts w:ascii="Arial" w:eastAsia="Arial" w:hAnsi="Arial" w:cs="Arial"/>
              </w:rPr>
            </w:pPr>
            <w:r>
              <w:rPr>
                <w:rFonts w:ascii="Arial" w:eastAsia="Arial" w:hAnsi="Arial" w:cs="Arial"/>
              </w:rPr>
              <w:t>1.080</w:t>
            </w:r>
          </w:p>
        </w:tc>
        <w:tc>
          <w:tcPr>
            <w:tcW w:w="1860" w:type="dxa"/>
            <w:tcBorders>
              <w:top w:val="nil"/>
              <w:left w:val="nil"/>
              <w:bottom w:val="nil"/>
              <w:right w:val="nil"/>
            </w:tcBorders>
            <w:tcMar>
              <w:top w:w="0" w:type="dxa"/>
              <w:left w:w="100" w:type="dxa"/>
              <w:bottom w:w="0" w:type="dxa"/>
              <w:right w:w="100" w:type="dxa"/>
            </w:tcMar>
          </w:tcPr>
          <w:p w14:paraId="6FD23C31"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232E3D70" w14:textId="77777777">
        <w:trPr>
          <w:trHeight w:val="495"/>
        </w:trPr>
        <w:tc>
          <w:tcPr>
            <w:tcW w:w="3345" w:type="dxa"/>
            <w:tcBorders>
              <w:top w:val="nil"/>
              <w:left w:val="nil"/>
              <w:bottom w:val="nil"/>
              <w:right w:val="nil"/>
            </w:tcBorders>
            <w:tcMar>
              <w:top w:w="0" w:type="dxa"/>
              <w:left w:w="100" w:type="dxa"/>
              <w:bottom w:w="0" w:type="dxa"/>
              <w:right w:w="100" w:type="dxa"/>
            </w:tcMar>
          </w:tcPr>
          <w:p w14:paraId="38F2F040" w14:textId="77777777" w:rsidR="00532CF3" w:rsidRDefault="0022016E">
            <w:pPr>
              <w:spacing w:before="240" w:after="240"/>
              <w:ind w:left="140" w:right="140"/>
              <w:jc w:val="both"/>
              <w:rPr>
                <w:rFonts w:ascii="Arial" w:eastAsia="Arial" w:hAnsi="Arial" w:cs="Arial"/>
              </w:rPr>
            </w:pPr>
            <w:r>
              <w:rPr>
                <w:rFonts w:ascii="Arial" w:eastAsia="Arial" w:hAnsi="Arial" w:cs="Arial"/>
              </w:rPr>
              <w:t>7. I ask questions when I do not understand something in class.</w:t>
            </w:r>
          </w:p>
        </w:tc>
        <w:tc>
          <w:tcPr>
            <w:tcW w:w="1020" w:type="dxa"/>
            <w:tcBorders>
              <w:top w:val="nil"/>
              <w:left w:val="nil"/>
              <w:bottom w:val="nil"/>
              <w:right w:val="nil"/>
            </w:tcBorders>
            <w:tcMar>
              <w:top w:w="0" w:type="dxa"/>
              <w:left w:w="100" w:type="dxa"/>
              <w:bottom w:w="0" w:type="dxa"/>
              <w:right w:w="100" w:type="dxa"/>
            </w:tcMar>
          </w:tcPr>
          <w:p w14:paraId="5AF78B0F" w14:textId="77777777" w:rsidR="00532CF3" w:rsidRDefault="0022016E">
            <w:pPr>
              <w:spacing w:before="240" w:after="240"/>
              <w:ind w:left="140" w:right="140"/>
              <w:jc w:val="center"/>
              <w:rPr>
                <w:rFonts w:ascii="Arial" w:eastAsia="Arial" w:hAnsi="Arial" w:cs="Arial"/>
              </w:rPr>
            </w:pPr>
            <w:r>
              <w:rPr>
                <w:rFonts w:ascii="Arial" w:eastAsia="Arial" w:hAnsi="Arial" w:cs="Arial"/>
              </w:rPr>
              <w:t>3.86</w:t>
            </w:r>
          </w:p>
        </w:tc>
        <w:tc>
          <w:tcPr>
            <w:tcW w:w="1995" w:type="dxa"/>
            <w:tcBorders>
              <w:top w:val="nil"/>
              <w:left w:val="nil"/>
              <w:bottom w:val="nil"/>
              <w:right w:val="nil"/>
            </w:tcBorders>
            <w:tcMar>
              <w:top w:w="0" w:type="dxa"/>
              <w:left w:w="100" w:type="dxa"/>
              <w:bottom w:w="0" w:type="dxa"/>
              <w:right w:w="100" w:type="dxa"/>
            </w:tcMar>
          </w:tcPr>
          <w:p w14:paraId="659EA70C" w14:textId="77777777" w:rsidR="00532CF3" w:rsidRDefault="0022016E">
            <w:pPr>
              <w:spacing w:before="240" w:after="240"/>
              <w:ind w:left="140" w:right="140"/>
              <w:jc w:val="center"/>
              <w:rPr>
                <w:rFonts w:ascii="Arial" w:eastAsia="Arial" w:hAnsi="Arial" w:cs="Arial"/>
              </w:rPr>
            </w:pPr>
            <w:r>
              <w:rPr>
                <w:rFonts w:ascii="Arial" w:eastAsia="Arial" w:hAnsi="Arial" w:cs="Arial"/>
              </w:rPr>
              <w:t>0.878</w:t>
            </w:r>
          </w:p>
        </w:tc>
        <w:tc>
          <w:tcPr>
            <w:tcW w:w="1860" w:type="dxa"/>
            <w:tcBorders>
              <w:top w:val="nil"/>
              <w:left w:val="nil"/>
              <w:bottom w:val="nil"/>
              <w:right w:val="nil"/>
            </w:tcBorders>
            <w:tcMar>
              <w:top w:w="0" w:type="dxa"/>
              <w:left w:w="100" w:type="dxa"/>
              <w:bottom w:w="0" w:type="dxa"/>
              <w:right w:w="100" w:type="dxa"/>
            </w:tcMar>
          </w:tcPr>
          <w:p w14:paraId="127B6715"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6301937A" w14:textId="77777777">
        <w:trPr>
          <w:trHeight w:val="480"/>
        </w:trPr>
        <w:tc>
          <w:tcPr>
            <w:tcW w:w="3345" w:type="dxa"/>
            <w:tcBorders>
              <w:top w:val="nil"/>
              <w:left w:val="nil"/>
              <w:bottom w:val="nil"/>
              <w:right w:val="nil"/>
            </w:tcBorders>
            <w:tcMar>
              <w:top w:w="0" w:type="dxa"/>
              <w:left w:w="100" w:type="dxa"/>
              <w:bottom w:w="0" w:type="dxa"/>
              <w:right w:w="100" w:type="dxa"/>
            </w:tcMar>
          </w:tcPr>
          <w:p w14:paraId="3FF7BCFE" w14:textId="77777777" w:rsidR="00532CF3" w:rsidRDefault="0022016E">
            <w:pPr>
              <w:spacing w:before="240" w:after="240"/>
              <w:ind w:left="140" w:right="140"/>
              <w:jc w:val="both"/>
              <w:rPr>
                <w:rFonts w:ascii="Arial" w:eastAsia="Arial" w:hAnsi="Arial" w:cs="Arial"/>
              </w:rPr>
            </w:pPr>
            <w:r>
              <w:rPr>
                <w:rFonts w:ascii="Arial" w:eastAsia="Arial" w:hAnsi="Arial" w:cs="Arial"/>
              </w:rPr>
              <w:t>8. I manage</w:t>
            </w:r>
            <w:r>
              <w:rPr>
                <w:rFonts w:ascii="Arial" w:eastAsia="Arial" w:hAnsi="Arial" w:cs="Arial"/>
              </w:rPr>
              <w:t xml:space="preserve"> my time well and avoid procrastinating on school tasks.</w:t>
            </w:r>
          </w:p>
        </w:tc>
        <w:tc>
          <w:tcPr>
            <w:tcW w:w="1020" w:type="dxa"/>
            <w:tcBorders>
              <w:top w:val="nil"/>
              <w:left w:val="nil"/>
              <w:bottom w:val="nil"/>
              <w:right w:val="nil"/>
            </w:tcBorders>
            <w:tcMar>
              <w:top w:w="0" w:type="dxa"/>
              <w:left w:w="100" w:type="dxa"/>
              <w:bottom w:w="0" w:type="dxa"/>
              <w:right w:w="100" w:type="dxa"/>
            </w:tcMar>
          </w:tcPr>
          <w:p w14:paraId="1E1A24CE" w14:textId="77777777" w:rsidR="00532CF3" w:rsidRDefault="0022016E">
            <w:pPr>
              <w:spacing w:before="240" w:after="240"/>
              <w:ind w:left="140" w:right="140"/>
              <w:jc w:val="center"/>
              <w:rPr>
                <w:rFonts w:ascii="Arial" w:eastAsia="Arial" w:hAnsi="Arial" w:cs="Arial"/>
              </w:rPr>
            </w:pPr>
            <w:r>
              <w:rPr>
                <w:rFonts w:ascii="Arial" w:eastAsia="Arial" w:hAnsi="Arial" w:cs="Arial"/>
              </w:rPr>
              <w:t>3.12</w:t>
            </w:r>
          </w:p>
        </w:tc>
        <w:tc>
          <w:tcPr>
            <w:tcW w:w="1995" w:type="dxa"/>
            <w:tcBorders>
              <w:top w:val="nil"/>
              <w:left w:val="nil"/>
              <w:bottom w:val="nil"/>
              <w:right w:val="nil"/>
            </w:tcBorders>
            <w:tcMar>
              <w:top w:w="0" w:type="dxa"/>
              <w:left w:w="100" w:type="dxa"/>
              <w:bottom w:w="0" w:type="dxa"/>
              <w:right w:w="100" w:type="dxa"/>
            </w:tcMar>
          </w:tcPr>
          <w:p w14:paraId="6C02C614" w14:textId="77777777" w:rsidR="00532CF3" w:rsidRDefault="0022016E">
            <w:pPr>
              <w:spacing w:before="240" w:after="240"/>
              <w:ind w:left="140" w:right="140"/>
              <w:jc w:val="center"/>
              <w:rPr>
                <w:rFonts w:ascii="Arial" w:eastAsia="Arial" w:hAnsi="Arial" w:cs="Arial"/>
              </w:rPr>
            </w:pPr>
            <w:r>
              <w:rPr>
                <w:rFonts w:ascii="Arial" w:eastAsia="Arial" w:hAnsi="Arial" w:cs="Arial"/>
              </w:rPr>
              <w:t>1.003</w:t>
            </w:r>
          </w:p>
        </w:tc>
        <w:tc>
          <w:tcPr>
            <w:tcW w:w="1860" w:type="dxa"/>
            <w:tcBorders>
              <w:top w:val="nil"/>
              <w:left w:val="nil"/>
              <w:bottom w:val="nil"/>
              <w:right w:val="nil"/>
            </w:tcBorders>
            <w:tcMar>
              <w:top w:w="0" w:type="dxa"/>
              <w:left w:w="100" w:type="dxa"/>
              <w:bottom w:w="0" w:type="dxa"/>
              <w:right w:w="100" w:type="dxa"/>
            </w:tcMar>
          </w:tcPr>
          <w:p w14:paraId="4175E5E7" w14:textId="77777777" w:rsidR="00532CF3" w:rsidRDefault="0022016E">
            <w:pPr>
              <w:spacing w:before="240" w:after="240"/>
              <w:ind w:left="140" w:right="140"/>
              <w:jc w:val="center"/>
              <w:rPr>
                <w:rFonts w:ascii="Arial" w:eastAsia="Arial" w:hAnsi="Arial" w:cs="Arial"/>
              </w:rPr>
            </w:pPr>
            <w:r>
              <w:rPr>
                <w:rFonts w:ascii="Arial" w:eastAsia="Arial" w:hAnsi="Arial" w:cs="Arial"/>
              </w:rPr>
              <w:t>Moderate-High</w:t>
            </w:r>
          </w:p>
        </w:tc>
      </w:tr>
      <w:tr w:rsidR="00532CF3" w14:paraId="623D6F2D" w14:textId="77777777">
        <w:trPr>
          <w:trHeight w:val="480"/>
        </w:trPr>
        <w:tc>
          <w:tcPr>
            <w:tcW w:w="3345" w:type="dxa"/>
            <w:tcBorders>
              <w:top w:val="nil"/>
              <w:left w:val="nil"/>
              <w:bottom w:val="nil"/>
              <w:right w:val="nil"/>
            </w:tcBorders>
            <w:tcMar>
              <w:top w:w="0" w:type="dxa"/>
              <w:left w:w="100" w:type="dxa"/>
              <w:bottom w:w="0" w:type="dxa"/>
              <w:right w:w="100" w:type="dxa"/>
            </w:tcMar>
          </w:tcPr>
          <w:p w14:paraId="4E8390E0" w14:textId="77777777" w:rsidR="00532CF3" w:rsidRDefault="0022016E">
            <w:pPr>
              <w:spacing w:before="240" w:after="240"/>
              <w:ind w:left="140" w:right="140"/>
              <w:jc w:val="both"/>
              <w:rPr>
                <w:rFonts w:ascii="Arial" w:eastAsia="Arial" w:hAnsi="Arial" w:cs="Arial"/>
              </w:rPr>
            </w:pPr>
            <w:r>
              <w:rPr>
                <w:rFonts w:ascii="Arial" w:eastAsia="Arial" w:hAnsi="Arial" w:cs="Arial"/>
              </w:rPr>
              <w:t>9. I stay organized with my school materials and notes.</w:t>
            </w:r>
          </w:p>
        </w:tc>
        <w:tc>
          <w:tcPr>
            <w:tcW w:w="1020" w:type="dxa"/>
            <w:tcBorders>
              <w:top w:val="nil"/>
              <w:left w:val="nil"/>
              <w:bottom w:val="nil"/>
              <w:right w:val="nil"/>
            </w:tcBorders>
            <w:tcMar>
              <w:top w:w="0" w:type="dxa"/>
              <w:left w:w="100" w:type="dxa"/>
              <w:bottom w:w="0" w:type="dxa"/>
              <w:right w:w="100" w:type="dxa"/>
            </w:tcMar>
          </w:tcPr>
          <w:p w14:paraId="2859CE3F" w14:textId="77777777" w:rsidR="00532CF3" w:rsidRDefault="0022016E">
            <w:pPr>
              <w:spacing w:before="240" w:after="240"/>
              <w:ind w:left="140" w:right="140"/>
              <w:jc w:val="center"/>
              <w:rPr>
                <w:rFonts w:ascii="Arial" w:eastAsia="Arial" w:hAnsi="Arial" w:cs="Arial"/>
              </w:rPr>
            </w:pPr>
            <w:r>
              <w:rPr>
                <w:rFonts w:ascii="Arial" w:eastAsia="Arial" w:hAnsi="Arial" w:cs="Arial"/>
              </w:rPr>
              <w:t>3.42</w:t>
            </w:r>
          </w:p>
        </w:tc>
        <w:tc>
          <w:tcPr>
            <w:tcW w:w="1995" w:type="dxa"/>
            <w:tcBorders>
              <w:top w:val="nil"/>
              <w:left w:val="nil"/>
              <w:bottom w:val="nil"/>
              <w:right w:val="nil"/>
            </w:tcBorders>
            <w:tcMar>
              <w:top w:w="0" w:type="dxa"/>
              <w:left w:w="100" w:type="dxa"/>
              <w:bottom w:w="0" w:type="dxa"/>
              <w:right w:w="100" w:type="dxa"/>
            </w:tcMar>
          </w:tcPr>
          <w:p w14:paraId="184A1DCE" w14:textId="77777777" w:rsidR="00532CF3" w:rsidRDefault="0022016E">
            <w:pPr>
              <w:spacing w:before="240" w:after="240"/>
              <w:ind w:left="140" w:right="140"/>
              <w:jc w:val="center"/>
              <w:rPr>
                <w:rFonts w:ascii="Arial" w:eastAsia="Arial" w:hAnsi="Arial" w:cs="Arial"/>
              </w:rPr>
            </w:pPr>
            <w:r>
              <w:rPr>
                <w:rFonts w:ascii="Arial" w:eastAsia="Arial" w:hAnsi="Arial" w:cs="Arial"/>
              </w:rPr>
              <w:t>0.888</w:t>
            </w:r>
          </w:p>
        </w:tc>
        <w:tc>
          <w:tcPr>
            <w:tcW w:w="1860" w:type="dxa"/>
            <w:tcBorders>
              <w:top w:val="nil"/>
              <w:left w:val="nil"/>
              <w:bottom w:val="nil"/>
              <w:right w:val="nil"/>
            </w:tcBorders>
            <w:tcMar>
              <w:top w:w="0" w:type="dxa"/>
              <w:left w:w="100" w:type="dxa"/>
              <w:bottom w:w="0" w:type="dxa"/>
              <w:right w:w="100" w:type="dxa"/>
            </w:tcMar>
          </w:tcPr>
          <w:p w14:paraId="6E663649"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7CFC9966" w14:textId="77777777">
        <w:trPr>
          <w:trHeight w:val="690"/>
        </w:trPr>
        <w:tc>
          <w:tcPr>
            <w:tcW w:w="3345" w:type="dxa"/>
            <w:tcBorders>
              <w:top w:val="nil"/>
              <w:left w:val="nil"/>
              <w:bottom w:val="nil"/>
              <w:right w:val="nil"/>
            </w:tcBorders>
            <w:tcMar>
              <w:top w:w="0" w:type="dxa"/>
              <w:left w:w="100" w:type="dxa"/>
              <w:bottom w:w="0" w:type="dxa"/>
              <w:right w:w="100" w:type="dxa"/>
            </w:tcMar>
          </w:tcPr>
          <w:p w14:paraId="69DEF779" w14:textId="77777777" w:rsidR="00532CF3" w:rsidRDefault="0022016E">
            <w:pPr>
              <w:spacing w:before="240" w:after="240"/>
              <w:ind w:left="140" w:right="140"/>
              <w:jc w:val="both"/>
              <w:rPr>
                <w:rFonts w:ascii="Arial" w:eastAsia="Arial" w:hAnsi="Arial" w:cs="Arial"/>
              </w:rPr>
            </w:pPr>
            <w:r>
              <w:rPr>
                <w:rFonts w:ascii="Arial" w:eastAsia="Arial" w:hAnsi="Arial" w:cs="Arial"/>
              </w:rPr>
              <w:t>10. I take the initiative to find additional resources when I need help with a subject</w:t>
            </w:r>
          </w:p>
        </w:tc>
        <w:tc>
          <w:tcPr>
            <w:tcW w:w="1020" w:type="dxa"/>
            <w:tcBorders>
              <w:top w:val="nil"/>
              <w:left w:val="nil"/>
              <w:bottom w:val="nil"/>
              <w:right w:val="nil"/>
            </w:tcBorders>
            <w:tcMar>
              <w:top w:w="0" w:type="dxa"/>
              <w:left w:w="100" w:type="dxa"/>
              <w:bottom w:w="0" w:type="dxa"/>
              <w:right w:w="100" w:type="dxa"/>
            </w:tcMar>
          </w:tcPr>
          <w:p w14:paraId="29C8CCE7" w14:textId="77777777" w:rsidR="00532CF3" w:rsidRDefault="0022016E">
            <w:pPr>
              <w:spacing w:before="240" w:after="240"/>
              <w:ind w:left="140" w:right="140"/>
              <w:jc w:val="center"/>
              <w:rPr>
                <w:rFonts w:ascii="Arial" w:eastAsia="Arial" w:hAnsi="Arial" w:cs="Arial"/>
              </w:rPr>
            </w:pPr>
            <w:r>
              <w:rPr>
                <w:rFonts w:ascii="Arial" w:eastAsia="Arial" w:hAnsi="Arial" w:cs="Arial"/>
              </w:rPr>
              <w:t>3.65</w:t>
            </w:r>
          </w:p>
        </w:tc>
        <w:tc>
          <w:tcPr>
            <w:tcW w:w="1995" w:type="dxa"/>
            <w:tcBorders>
              <w:top w:val="nil"/>
              <w:left w:val="nil"/>
              <w:bottom w:val="nil"/>
              <w:right w:val="nil"/>
            </w:tcBorders>
            <w:tcMar>
              <w:top w:w="0" w:type="dxa"/>
              <w:left w:w="100" w:type="dxa"/>
              <w:bottom w:w="0" w:type="dxa"/>
              <w:right w:w="100" w:type="dxa"/>
            </w:tcMar>
          </w:tcPr>
          <w:p w14:paraId="17697BA2" w14:textId="77777777" w:rsidR="00532CF3" w:rsidRDefault="0022016E">
            <w:pPr>
              <w:spacing w:before="240" w:after="240"/>
              <w:ind w:left="140" w:right="140"/>
              <w:jc w:val="center"/>
              <w:rPr>
                <w:rFonts w:ascii="Arial" w:eastAsia="Arial" w:hAnsi="Arial" w:cs="Arial"/>
              </w:rPr>
            </w:pPr>
            <w:r>
              <w:rPr>
                <w:rFonts w:ascii="Arial" w:eastAsia="Arial" w:hAnsi="Arial" w:cs="Arial"/>
              </w:rPr>
              <w:t>0.958</w:t>
            </w:r>
          </w:p>
        </w:tc>
        <w:tc>
          <w:tcPr>
            <w:tcW w:w="1860" w:type="dxa"/>
            <w:tcBorders>
              <w:top w:val="nil"/>
              <w:left w:val="nil"/>
              <w:bottom w:val="nil"/>
              <w:right w:val="nil"/>
            </w:tcBorders>
            <w:tcMar>
              <w:top w:w="0" w:type="dxa"/>
              <w:left w:w="100" w:type="dxa"/>
              <w:bottom w:w="0" w:type="dxa"/>
              <w:right w:w="100" w:type="dxa"/>
            </w:tcMar>
          </w:tcPr>
          <w:p w14:paraId="44B8B4CB"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6BCDF591" w14:textId="77777777">
        <w:trPr>
          <w:trHeight w:val="465"/>
        </w:trPr>
        <w:tc>
          <w:tcPr>
            <w:tcW w:w="3345" w:type="dxa"/>
            <w:tcBorders>
              <w:top w:val="nil"/>
              <w:left w:val="nil"/>
              <w:bottom w:val="nil"/>
              <w:right w:val="nil"/>
            </w:tcBorders>
            <w:tcMar>
              <w:top w:w="0" w:type="dxa"/>
              <w:left w:w="100" w:type="dxa"/>
              <w:bottom w:w="0" w:type="dxa"/>
              <w:right w:w="100" w:type="dxa"/>
            </w:tcMar>
          </w:tcPr>
          <w:p w14:paraId="0195CD1A" w14:textId="77777777" w:rsidR="00532CF3" w:rsidRDefault="0022016E">
            <w:pPr>
              <w:spacing w:before="240" w:after="240"/>
              <w:ind w:left="140" w:right="140"/>
              <w:jc w:val="both"/>
              <w:rPr>
                <w:rFonts w:ascii="Arial" w:eastAsia="Arial" w:hAnsi="Arial" w:cs="Arial"/>
              </w:rPr>
            </w:pPr>
            <w:r>
              <w:rPr>
                <w:rFonts w:ascii="Arial" w:eastAsia="Arial" w:hAnsi="Arial" w:cs="Arial"/>
              </w:rPr>
              <w:t>11. I stay calm and persistent when faced with difficult tasks.</w:t>
            </w:r>
          </w:p>
        </w:tc>
        <w:tc>
          <w:tcPr>
            <w:tcW w:w="1020" w:type="dxa"/>
            <w:tcBorders>
              <w:top w:val="nil"/>
              <w:left w:val="nil"/>
              <w:bottom w:val="nil"/>
              <w:right w:val="nil"/>
            </w:tcBorders>
            <w:tcMar>
              <w:top w:w="0" w:type="dxa"/>
              <w:left w:w="100" w:type="dxa"/>
              <w:bottom w:w="0" w:type="dxa"/>
              <w:right w:w="100" w:type="dxa"/>
            </w:tcMar>
          </w:tcPr>
          <w:p w14:paraId="6AEA1969" w14:textId="77777777" w:rsidR="00532CF3" w:rsidRDefault="0022016E">
            <w:pPr>
              <w:spacing w:before="240" w:after="240"/>
              <w:ind w:left="140" w:right="140"/>
              <w:jc w:val="center"/>
              <w:rPr>
                <w:rFonts w:ascii="Arial" w:eastAsia="Arial" w:hAnsi="Arial" w:cs="Arial"/>
              </w:rPr>
            </w:pPr>
            <w:r>
              <w:rPr>
                <w:rFonts w:ascii="Arial" w:eastAsia="Arial" w:hAnsi="Arial" w:cs="Arial"/>
              </w:rPr>
              <w:t>3.63</w:t>
            </w:r>
          </w:p>
        </w:tc>
        <w:tc>
          <w:tcPr>
            <w:tcW w:w="1995" w:type="dxa"/>
            <w:tcBorders>
              <w:top w:val="nil"/>
              <w:left w:val="nil"/>
              <w:bottom w:val="nil"/>
              <w:right w:val="nil"/>
            </w:tcBorders>
            <w:tcMar>
              <w:top w:w="0" w:type="dxa"/>
              <w:left w:w="100" w:type="dxa"/>
              <w:bottom w:w="0" w:type="dxa"/>
              <w:right w:w="100" w:type="dxa"/>
            </w:tcMar>
          </w:tcPr>
          <w:p w14:paraId="31DDCF7A" w14:textId="77777777" w:rsidR="00532CF3" w:rsidRDefault="0022016E">
            <w:pPr>
              <w:spacing w:before="240" w:after="240"/>
              <w:ind w:left="140" w:right="140"/>
              <w:jc w:val="center"/>
              <w:rPr>
                <w:rFonts w:ascii="Arial" w:eastAsia="Arial" w:hAnsi="Arial" w:cs="Arial"/>
              </w:rPr>
            </w:pPr>
            <w:r>
              <w:rPr>
                <w:rFonts w:ascii="Arial" w:eastAsia="Arial" w:hAnsi="Arial" w:cs="Arial"/>
              </w:rPr>
              <w:t>0.846</w:t>
            </w:r>
          </w:p>
        </w:tc>
        <w:tc>
          <w:tcPr>
            <w:tcW w:w="1860" w:type="dxa"/>
            <w:tcBorders>
              <w:top w:val="nil"/>
              <w:left w:val="nil"/>
              <w:bottom w:val="nil"/>
              <w:right w:val="nil"/>
            </w:tcBorders>
            <w:tcMar>
              <w:top w:w="0" w:type="dxa"/>
              <w:left w:w="100" w:type="dxa"/>
              <w:bottom w:w="0" w:type="dxa"/>
              <w:right w:w="100" w:type="dxa"/>
            </w:tcMar>
          </w:tcPr>
          <w:p w14:paraId="256D43C7"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0B7CD59F" w14:textId="77777777">
        <w:trPr>
          <w:trHeight w:val="465"/>
        </w:trPr>
        <w:tc>
          <w:tcPr>
            <w:tcW w:w="3345" w:type="dxa"/>
            <w:tcBorders>
              <w:top w:val="nil"/>
              <w:left w:val="nil"/>
              <w:bottom w:val="nil"/>
              <w:right w:val="nil"/>
            </w:tcBorders>
            <w:tcMar>
              <w:top w:w="0" w:type="dxa"/>
              <w:left w:w="100" w:type="dxa"/>
              <w:bottom w:w="0" w:type="dxa"/>
              <w:right w:w="100" w:type="dxa"/>
            </w:tcMar>
          </w:tcPr>
          <w:p w14:paraId="5752B86E" w14:textId="77777777" w:rsidR="00532CF3" w:rsidRDefault="0022016E">
            <w:pPr>
              <w:spacing w:before="240" w:after="240"/>
              <w:ind w:left="140" w:right="140"/>
              <w:jc w:val="both"/>
              <w:rPr>
                <w:rFonts w:ascii="Arial" w:eastAsia="Arial" w:hAnsi="Arial" w:cs="Arial"/>
              </w:rPr>
            </w:pPr>
            <w:r>
              <w:rPr>
                <w:rFonts w:ascii="Arial" w:eastAsia="Arial" w:hAnsi="Arial" w:cs="Arial"/>
              </w:rPr>
              <w:lastRenderedPageBreak/>
              <w:t>12. I can easily adapt my study habits based on the feedback I receive.</w:t>
            </w:r>
          </w:p>
        </w:tc>
        <w:tc>
          <w:tcPr>
            <w:tcW w:w="1020" w:type="dxa"/>
            <w:tcBorders>
              <w:top w:val="nil"/>
              <w:left w:val="nil"/>
              <w:bottom w:val="nil"/>
              <w:right w:val="nil"/>
            </w:tcBorders>
            <w:tcMar>
              <w:top w:w="0" w:type="dxa"/>
              <w:left w:w="100" w:type="dxa"/>
              <w:bottom w:w="0" w:type="dxa"/>
              <w:right w:w="100" w:type="dxa"/>
            </w:tcMar>
          </w:tcPr>
          <w:p w14:paraId="1B7A3E70" w14:textId="77777777" w:rsidR="00532CF3" w:rsidRDefault="0022016E">
            <w:pPr>
              <w:spacing w:before="240" w:after="240"/>
              <w:ind w:left="140" w:right="140"/>
              <w:jc w:val="center"/>
              <w:rPr>
                <w:rFonts w:ascii="Arial" w:eastAsia="Arial" w:hAnsi="Arial" w:cs="Arial"/>
              </w:rPr>
            </w:pPr>
            <w:r>
              <w:rPr>
                <w:rFonts w:ascii="Arial" w:eastAsia="Arial" w:hAnsi="Arial" w:cs="Arial"/>
              </w:rPr>
              <w:t>3.52</w:t>
            </w:r>
          </w:p>
        </w:tc>
        <w:tc>
          <w:tcPr>
            <w:tcW w:w="1995" w:type="dxa"/>
            <w:tcBorders>
              <w:top w:val="nil"/>
              <w:left w:val="nil"/>
              <w:bottom w:val="nil"/>
              <w:right w:val="nil"/>
            </w:tcBorders>
            <w:tcMar>
              <w:top w:w="0" w:type="dxa"/>
              <w:left w:w="100" w:type="dxa"/>
              <w:bottom w:w="0" w:type="dxa"/>
              <w:right w:w="100" w:type="dxa"/>
            </w:tcMar>
          </w:tcPr>
          <w:p w14:paraId="3BBA066F" w14:textId="77777777" w:rsidR="00532CF3" w:rsidRDefault="0022016E">
            <w:pPr>
              <w:spacing w:before="240" w:after="240"/>
              <w:ind w:left="140" w:right="140"/>
              <w:jc w:val="center"/>
              <w:rPr>
                <w:rFonts w:ascii="Arial" w:eastAsia="Arial" w:hAnsi="Arial" w:cs="Arial"/>
              </w:rPr>
            </w:pPr>
            <w:r>
              <w:rPr>
                <w:rFonts w:ascii="Arial" w:eastAsia="Arial" w:hAnsi="Arial" w:cs="Arial"/>
              </w:rPr>
              <w:t>0.867</w:t>
            </w:r>
          </w:p>
        </w:tc>
        <w:tc>
          <w:tcPr>
            <w:tcW w:w="1860" w:type="dxa"/>
            <w:tcBorders>
              <w:top w:val="nil"/>
              <w:left w:val="nil"/>
              <w:bottom w:val="nil"/>
              <w:right w:val="nil"/>
            </w:tcBorders>
            <w:tcMar>
              <w:top w:w="0" w:type="dxa"/>
              <w:left w:w="100" w:type="dxa"/>
              <w:bottom w:w="0" w:type="dxa"/>
              <w:right w:w="100" w:type="dxa"/>
            </w:tcMar>
          </w:tcPr>
          <w:p w14:paraId="6A95AF8E"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2C5DB157" w14:textId="77777777">
        <w:trPr>
          <w:trHeight w:val="465"/>
        </w:trPr>
        <w:tc>
          <w:tcPr>
            <w:tcW w:w="3345" w:type="dxa"/>
            <w:tcBorders>
              <w:top w:val="nil"/>
              <w:left w:val="nil"/>
              <w:bottom w:val="nil"/>
              <w:right w:val="nil"/>
            </w:tcBorders>
            <w:tcMar>
              <w:top w:w="0" w:type="dxa"/>
              <w:left w:w="100" w:type="dxa"/>
              <w:bottom w:w="0" w:type="dxa"/>
              <w:right w:w="100" w:type="dxa"/>
            </w:tcMar>
          </w:tcPr>
          <w:p w14:paraId="4F1BF1FA" w14:textId="77777777" w:rsidR="00532CF3" w:rsidRDefault="0022016E">
            <w:pPr>
              <w:spacing w:before="240" w:after="240"/>
              <w:ind w:left="140" w:right="140"/>
              <w:jc w:val="both"/>
              <w:rPr>
                <w:rFonts w:ascii="Arial" w:eastAsia="Arial" w:hAnsi="Arial" w:cs="Arial"/>
              </w:rPr>
            </w:pPr>
            <w:r>
              <w:rPr>
                <w:rFonts w:ascii="Arial" w:eastAsia="Arial" w:hAnsi="Arial" w:cs="Arial"/>
              </w:rPr>
              <w:t>13. I avoid distractions when I am studying or doing homework.</w:t>
            </w:r>
          </w:p>
        </w:tc>
        <w:tc>
          <w:tcPr>
            <w:tcW w:w="1020" w:type="dxa"/>
            <w:tcBorders>
              <w:top w:val="nil"/>
              <w:left w:val="nil"/>
              <w:bottom w:val="nil"/>
              <w:right w:val="nil"/>
            </w:tcBorders>
            <w:tcMar>
              <w:top w:w="0" w:type="dxa"/>
              <w:left w:w="100" w:type="dxa"/>
              <w:bottom w:w="0" w:type="dxa"/>
              <w:right w:w="100" w:type="dxa"/>
            </w:tcMar>
          </w:tcPr>
          <w:p w14:paraId="7E1EED04" w14:textId="77777777" w:rsidR="00532CF3" w:rsidRDefault="0022016E">
            <w:pPr>
              <w:spacing w:before="240" w:after="240"/>
              <w:ind w:left="140" w:right="140"/>
              <w:jc w:val="center"/>
              <w:rPr>
                <w:rFonts w:ascii="Arial" w:eastAsia="Arial" w:hAnsi="Arial" w:cs="Arial"/>
              </w:rPr>
            </w:pPr>
            <w:r>
              <w:rPr>
                <w:rFonts w:ascii="Arial" w:eastAsia="Arial" w:hAnsi="Arial" w:cs="Arial"/>
              </w:rPr>
              <w:t>3.39</w:t>
            </w:r>
          </w:p>
        </w:tc>
        <w:tc>
          <w:tcPr>
            <w:tcW w:w="1995" w:type="dxa"/>
            <w:tcBorders>
              <w:top w:val="nil"/>
              <w:left w:val="nil"/>
              <w:bottom w:val="nil"/>
              <w:right w:val="nil"/>
            </w:tcBorders>
            <w:tcMar>
              <w:top w:w="0" w:type="dxa"/>
              <w:left w:w="100" w:type="dxa"/>
              <w:bottom w:w="0" w:type="dxa"/>
              <w:right w:w="100" w:type="dxa"/>
            </w:tcMar>
          </w:tcPr>
          <w:p w14:paraId="0377B38F" w14:textId="77777777" w:rsidR="00532CF3" w:rsidRDefault="0022016E">
            <w:pPr>
              <w:spacing w:before="240" w:after="240"/>
              <w:ind w:left="140" w:right="140"/>
              <w:jc w:val="center"/>
              <w:rPr>
                <w:rFonts w:ascii="Arial" w:eastAsia="Arial" w:hAnsi="Arial" w:cs="Arial"/>
              </w:rPr>
            </w:pPr>
            <w:r>
              <w:rPr>
                <w:rFonts w:ascii="Arial" w:eastAsia="Arial" w:hAnsi="Arial" w:cs="Arial"/>
              </w:rPr>
              <w:t>1.016</w:t>
            </w:r>
          </w:p>
        </w:tc>
        <w:tc>
          <w:tcPr>
            <w:tcW w:w="1860" w:type="dxa"/>
            <w:tcBorders>
              <w:top w:val="nil"/>
              <w:left w:val="nil"/>
              <w:bottom w:val="nil"/>
              <w:right w:val="nil"/>
            </w:tcBorders>
            <w:tcMar>
              <w:top w:w="0" w:type="dxa"/>
              <w:left w:w="100" w:type="dxa"/>
              <w:bottom w:w="0" w:type="dxa"/>
              <w:right w:w="100" w:type="dxa"/>
            </w:tcMar>
          </w:tcPr>
          <w:p w14:paraId="2230273A"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4EB48891" w14:textId="77777777">
        <w:trPr>
          <w:trHeight w:val="480"/>
        </w:trPr>
        <w:tc>
          <w:tcPr>
            <w:tcW w:w="3345" w:type="dxa"/>
            <w:tcBorders>
              <w:top w:val="nil"/>
              <w:left w:val="nil"/>
              <w:bottom w:val="nil"/>
              <w:right w:val="nil"/>
            </w:tcBorders>
            <w:tcMar>
              <w:top w:w="0" w:type="dxa"/>
              <w:left w:w="100" w:type="dxa"/>
              <w:bottom w:w="0" w:type="dxa"/>
              <w:right w:w="100" w:type="dxa"/>
            </w:tcMar>
          </w:tcPr>
          <w:p w14:paraId="21692535" w14:textId="77777777" w:rsidR="00532CF3" w:rsidRDefault="0022016E">
            <w:pPr>
              <w:spacing w:before="240" w:after="240"/>
              <w:ind w:left="140" w:right="140"/>
              <w:jc w:val="both"/>
              <w:rPr>
                <w:rFonts w:ascii="Arial" w:eastAsia="Arial" w:hAnsi="Arial" w:cs="Arial"/>
              </w:rPr>
            </w:pPr>
            <w:r>
              <w:rPr>
                <w:rFonts w:ascii="Arial" w:eastAsia="Arial" w:hAnsi="Arial" w:cs="Arial"/>
              </w:rPr>
              <w:t>14. I regularly set academic goals for myself and work towards achieving them.</w:t>
            </w:r>
          </w:p>
        </w:tc>
        <w:tc>
          <w:tcPr>
            <w:tcW w:w="1020" w:type="dxa"/>
            <w:tcBorders>
              <w:top w:val="nil"/>
              <w:left w:val="nil"/>
              <w:bottom w:val="nil"/>
              <w:right w:val="nil"/>
            </w:tcBorders>
            <w:tcMar>
              <w:top w:w="0" w:type="dxa"/>
              <w:left w:w="100" w:type="dxa"/>
              <w:bottom w:w="0" w:type="dxa"/>
              <w:right w:w="100" w:type="dxa"/>
            </w:tcMar>
          </w:tcPr>
          <w:p w14:paraId="59C52A7C" w14:textId="77777777" w:rsidR="00532CF3" w:rsidRDefault="0022016E">
            <w:pPr>
              <w:spacing w:before="240" w:after="240"/>
              <w:ind w:left="140" w:right="140"/>
              <w:jc w:val="center"/>
              <w:rPr>
                <w:rFonts w:ascii="Arial" w:eastAsia="Arial" w:hAnsi="Arial" w:cs="Arial"/>
              </w:rPr>
            </w:pPr>
            <w:r>
              <w:rPr>
                <w:rFonts w:ascii="Arial" w:eastAsia="Arial" w:hAnsi="Arial" w:cs="Arial"/>
              </w:rPr>
              <w:t>3.69</w:t>
            </w:r>
          </w:p>
        </w:tc>
        <w:tc>
          <w:tcPr>
            <w:tcW w:w="1995" w:type="dxa"/>
            <w:tcBorders>
              <w:top w:val="nil"/>
              <w:left w:val="nil"/>
              <w:bottom w:val="nil"/>
              <w:right w:val="nil"/>
            </w:tcBorders>
            <w:tcMar>
              <w:top w:w="0" w:type="dxa"/>
              <w:left w:w="100" w:type="dxa"/>
              <w:bottom w:w="0" w:type="dxa"/>
              <w:right w:w="100" w:type="dxa"/>
            </w:tcMar>
          </w:tcPr>
          <w:p w14:paraId="7BFBB4C7" w14:textId="77777777" w:rsidR="00532CF3" w:rsidRDefault="0022016E">
            <w:pPr>
              <w:spacing w:before="240" w:after="240"/>
              <w:ind w:left="140" w:right="140"/>
              <w:jc w:val="center"/>
              <w:rPr>
                <w:rFonts w:ascii="Arial" w:eastAsia="Arial" w:hAnsi="Arial" w:cs="Arial"/>
              </w:rPr>
            </w:pPr>
            <w:r>
              <w:rPr>
                <w:rFonts w:ascii="Arial" w:eastAsia="Arial" w:hAnsi="Arial" w:cs="Arial"/>
              </w:rPr>
              <w:t>0.870</w:t>
            </w:r>
          </w:p>
        </w:tc>
        <w:tc>
          <w:tcPr>
            <w:tcW w:w="1860" w:type="dxa"/>
            <w:tcBorders>
              <w:top w:val="nil"/>
              <w:left w:val="nil"/>
              <w:bottom w:val="nil"/>
              <w:right w:val="nil"/>
            </w:tcBorders>
            <w:tcMar>
              <w:top w:w="0" w:type="dxa"/>
              <w:left w:w="100" w:type="dxa"/>
              <w:bottom w:w="0" w:type="dxa"/>
              <w:right w:w="100" w:type="dxa"/>
            </w:tcMar>
          </w:tcPr>
          <w:p w14:paraId="02533F6A"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422B9117" w14:textId="77777777">
        <w:trPr>
          <w:trHeight w:val="1140"/>
        </w:trPr>
        <w:tc>
          <w:tcPr>
            <w:tcW w:w="3345" w:type="dxa"/>
            <w:tcBorders>
              <w:top w:val="nil"/>
              <w:left w:val="nil"/>
              <w:bottom w:val="single" w:sz="12" w:space="0" w:color="000000"/>
              <w:right w:val="nil"/>
            </w:tcBorders>
            <w:tcMar>
              <w:top w:w="0" w:type="dxa"/>
              <w:left w:w="100" w:type="dxa"/>
              <w:bottom w:w="0" w:type="dxa"/>
              <w:right w:w="100" w:type="dxa"/>
            </w:tcMar>
          </w:tcPr>
          <w:p w14:paraId="7EE81251" w14:textId="77777777" w:rsidR="00532CF3" w:rsidRDefault="0022016E">
            <w:pPr>
              <w:spacing w:before="240" w:after="240"/>
              <w:ind w:left="140" w:right="140"/>
              <w:jc w:val="both"/>
              <w:rPr>
                <w:rFonts w:ascii="Arial" w:eastAsia="Arial" w:hAnsi="Arial" w:cs="Arial"/>
              </w:rPr>
            </w:pPr>
            <w:r>
              <w:rPr>
                <w:rFonts w:ascii="Arial" w:eastAsia="Arial" w:hAnsi="Arial" w:cs="Arial"/>
              </w:rPr>
              <w:t>15. I collaborate effectively with my classmates during group projects.</w:t>
            </w:r>
          </w:p>
        </w:tc>
        <w:tc>
          <w:tcPr>
            <w:tcW w:w="1020" w:type="dxa"/>
            <w:tcBorders>
              <w:top w:val="nil"/>
              <w:left w:val="nil"/>
              <w:bottom w:val="single" w:sz="12" w:space="0" w:color="000000"/>
              <w:right w:val="nil"/>
            </w:tcBorders>
            <w:tcMar>
              <w:top w:w="0" w:type="dxa"/>
              <w:left w:w="100" w:type="dxa"/>
              <w:bottom w:w="0" w:type="dxa"/>
              <w:right w:w="100" w:type="dxa"/>
            </w:tcMar>
          </w:tcPr>
          <w:p w14:paraId="2813B6FF" w14:textId="77777777" w:rsidR="00532CF3" w:rsidRDefault="0022016E">
            <w:pPr>
              <w:spacing w:before="240" w:after="240"/>
              <w:ind w:left="140" w:right="140"/>
              <w:jc w:val="center"/>
              <w:rPr>
                <w:rFonts w:ascii="Arial" w:eastAsia="Arial" w:hAnsi="Arial" w:cs="Arial"/>
              </w:rPr>
            </w:pPr>
            <w:r>
              <w:rPr>
                <w:rFonts w:ascii="Arial" w:eastAsia="Arial" w:hAnsi="Arial" w:cs="Arial"/>
              </w:rPr>
              <w:t>3.85</w:t>
            </w:r>
          </w:p>
        </w:tc>
        <w:tc>
          <w:tcPr>
            <w:tcW w:w="1995" w:type="dxa"/>
            <w:tcBorders>
              <w:top w:val="nil"/>
              <w:left w:val="nil"/>
              <w:bottom w:val="single" w:sz="12" w:space="0" w:color="000000"/>
              <w:right w:val="nil"/>
            </w:tcBorders>
            <w:tcMar>
              <w:top w:w="0" w:type="dxa"/>
              <w:left w:w="100" w:type="dxa"/>
              <w:bottom w:w="0" w:type="dxa"/>
              <w:right w:w="100" w:type="dxa"/>
            </w:tcMar>
          </w:tcPr>
          <w:p w14:paraId="17601AFF" w14:textId="77777777" w:rsidR="00532CF3" w:rsidRDefault="0022016E">
            <w:pPr>
              <w:spacing w:before="240" w:after="240"/>
              <w:ind w:left="140" w:right="140"/>
              <w:jc w:val="center"/>
              <w:rPr>
                <w:rFonts w:ascii="Arial" w:eastAsia="Arial" w:hAnsi="Arial" w:cs="Arial"/>
              </w:rPr>
            </w:pPr>
            <w:r>
              <w:rPr>
                <w:rFonts w:ascii="Arial" w:eastAsia="Arial" w:hAnsi="Arial" w:cs="Arial"/>
              </w:rPr>
              <w:t>0.917</w:t>
            </w:r>
          </w:p>
        </w:tc>
        <w:tc>
          <w:tcPr>
            <w:tcW w:w="1860" w:type="dxa"/>
            <w:tcBorders>
              <w:top w:val="nil"/>
              <w:left w:val="nil"/>
              <w:bottom w:val="single" w:sz="12" w:space="0" w:color="000000"/>
              <w:right w:val="nil"/>
            </w:tcBorders>
            <w:tcMar>
              <w:top w:w="0" w:type="dxa"/>
              <w:left w:w="100" w:type="dxa"/>
              <w:bottom w:w="0" w:type="dxa"/>
              <w:right w:w="100" w:type="dxa"/>
            </w:tcMar>
          </w:tcPr>
          <w:p w14:paraId="5CF8719E" w14:textId="77777777" w:rsidR="00532CF3" w:rsidRDefault="0022016E">
            <w:pPr>
              <w:spacing w:before="240" w:after="240"/>
              <w:ind w:left="140" w:right="140"/>
              <w:jc w:val="center"/>
              <w:rPr>
                <w:rFonts w:ascii="Arial" w:eastAsia="Arial" w:hAnsi="Arial" w:cs="Arial"/>
              </w:rPr>
            </w:pPr>
            <w:r>
              <w:rPr>
                <w:rFonts w:ascii="Arial" w:eastAsia="Arial" w:hAnsi="Arial" w:cs="Arial"/>
              </w:rPr>
              <w:t>High</w:t>
            </w:r>
          </w:p>
        </w:tc>
      </w:tr>
      <w:tr w:rsidR="00532CF3" w14:paraId="7E400367" w14:textId="77777777">
        <w:trPr>
          <w:trHeight w:val="405"/>
        </w:trPr>
        <w:tc>
          <w:tcPr>
            <w:tcW w:w="3345" w:type="dxa"/>
            <w:tcBorders>
              <w:top w:val="nil"/>
              <w:left w:val="nil"/>
              <w:bottom w:val="single" w:sz="12" w:space="0" w:color="000000"/>
              <w:right w:val="nil"/>
            </w:tcBorders>
            <w:tcMar>
              <w:top w:w="0" w:type="dxa"/>
              <w:left w:w="100" w:type="dxa"/>
              <w:bottom w:w="0" w:type="dxa"/>
              <w:right w:w="100" w:type="dxa"/>
            </w:tcMar>
          </w:tcPr>
          <w:p w14:paraId="1C69FF44" w14:textId="77777777" w:rsidR="00532CF3" w:rsidRDefault="0022016E">
            <w:pPr>
              <w:spacing w:before="240" w:after="240"/>
              <w:ind w:left="140" w:right="140" w:firstLine="700"/>
              <w:jc w:val="both"/>
              <w:rPr>
                <w:rFonts w:ascii="Arial" w:eastAsia="Arial" w:hAnsi="Arial" w:cs="Arial"/>
                <w:b/>
              </w:rPr>
            </w:pPr>
            <w:r>
              <w:rPr>
                <w:rFonts w:ascii="Arial" w:eastAsia="Arial" w:hAnsi="Arial" w:cs="Arial"/>
                <w:b/>
              </w:rPr>
              <w:t>OVERALL MEAN</w:t>
            </w:r>
          </w:p>
        </w:tc>
        <w:tc>
          <w:tcPr>
            <w:tcW w:w="1020" w:type="dxa"/>
            <w:tcBorders>
              <w:top w:val="nil"/>
              <w:left w:val="nil"/>
              <w:bottom w:val="single" w:sz="12" w:space="0" w:color="000000"/>
              <w:right w:val="nil"/>
            </w:tcBorders>
            <w:tcMar>
              <w:top w:w="0" w:type="dxa"/>
              <w:left w:w="100" w:type="dxa"/>
              <w:bottom w:w="0" w:type="dxa"/>
              <w:right w:w="100" w:type="dxa"/>
            </w:tcMar>
          </w:tcPr>
          <w:p w14:paraId="29729A5D" w14:textId="77777777" w:rsidR="00532CF3" w:rsidRDefault="0022016E">
            <w:pPr>
              <w:spacing w:before="240" w:after="240"/>
              <w:ind w:left="140" w:right="140"/>
              <w:jc w:val="center"/>
              <w:rPr>
                <w:rFonts w:ascii="Arial" w:eastAsia="Arial" w:hAnsi="Arial" w:cs="Arial"/>
                <w:b/>
              </w:rPr>
            </w:pPr>
            <w:r>
              <w:rPr>
                <w:rFonts w:ascii="Arial" w:eastAsia="Arial" w:hAnsi="Arial" w:cs="Arial"/>
                <w:b/>
              </w:rPr>
              <w:t>3.53</w:t>
            </w:r>
          </w:p>
        </w:tc>
        <w:tc>
          <w:tcPr>
            <w:tcW w:w="1995" w:type="dxa"/>
            <w:tcBorders>
              <w:top w:val="nil"/>
              <w:left w:val="nil"/>
              <w:bottom w:val="single" w:sz="12" w:space="0" w:color="000000"/>
              <w:right w:val="nil"/>
            </w:tcBorders>
            <w:tcMar>
              <w:top w:w="0" w:type="dxa"/>
              <w:left w:w="100" w:type="dxa"/>
              <w:bottom w:w="0" w:type="dxa"/>
              <w:right w:w="100" w:type="dxa"/>
            </w:tcMar>
          </w:tcPr>
          <w:p w14:paraId="2C98A047" w14:textId="77777777" w:rsidR="00532CF3" w:rsidRDefault="0022016E">
            <w:pPr>
              <w:spacing w:before="240" w:after="240"/>
              <w:ind w:left="140" w:right="140"/>
              <w:jc w:val="center"/>
              <w:rPr>
                <w:rFonts w:ascii="Arial" w:eastAsia="Arial" w:hAnsi="Arial" w:cs="Arial"/>
                <w:b/>
              </w:rPr>
            </w:pPr>
            <w:r>
              <w:rPr>
                <w:rFonts w:ascii="Arial" w:eastAsia="Arial" w:hAnsi="Arial" w:cs="Arial"/>
                <w:b/>
              </w:rPr>
              <w:t>0.071</w:t>
            </w:r>
          </w:p>
        </w:tc>
        <w:tc>
          <w:tcPr>
            <w:tcW w:w="1860" w:type="dxa"/>
            <w:tcBorders>
              <w:top w:val="nil"/>
              <w:left w:val="nil"/>
              <w:bottom w:val="single" w:sz="12" w:space="0" w:color="000000"/>
              <w:right w:val="nil"/>
            </w:tcBorders>
            <w:tcMar>
              <w:top w:w="0" w:type="dxa"/>
              <w:left w:w="100" w:type="dxa"/>
              <w:bottom w:w="0" w:type="dxa"/>
              <w:right w:w="100" w:type="dxa"/>
            </w:tcMar>
          </w:tcPr>
          <w:p w14:paraId="764989FF" w14:textId="77777777" w:rsidR="00532CF3" w:rsidRDefault="0022016E">
            <w:pPr>
              <w:spacing w:before="240" w:after="240"/>
              <w:ind w:left="140" w:right="140"/>
              <w:jc w:val="center"/>
              <w:rPr>
                <w:rFonts w:ascii="Arial" w:eastAsia="Arial" w:hAnsi="Arial" w:cs="Arial"/>
                <w:b/>
              </w:rPr>
            </w:pPr>
            <w:r>
              <w:rPr>
                <w:rFonts w:ascii="Arial" w:eastAsia="Arial" w:hAnsi="Arial" w:cs="Arial"/>
                <w:b/>
              </w:rPr>
              <w:t>High</w:t>
            </w:r>
          </w:p>
        </w:tc>
      </w:tr>
    </w:tbl>
    <w:p w14:paraId="78CF8BB6" w14:textId="77777777" w:rsidR="00532CF3" w:rsidRDefault="0022016E">
      <w:pPr>
        <w:jc w:val="both"/>
        <w:rPr>
          <w:rFonts w:ascii="Arial" w:eastAsia="Arial" w:hAnsi="Arial" w:cs="Arial"/>
          <w:b/>
        </w:rPr>
      </w:pPr>
      <w:r>
        <w:rPr>
          <w:rFonts w:ascii="Arial" w:eastAsia="Arial" w:hAnsi="Arial" w:cs="Arial"/>
          <w:i/>
          <w:sz w:val="18"/>
          <w:szCs w:val="18"/>
          <w:vertAlign w:val="subscript"/>
        </w:rPr>
        <w:t>*Students level of Learning Behavior</w:t>
      </w:r>
    </w:p>
    <w:p w14:paraId="4D2FCAB7" w14:textId="77777777" w:rsidR="00532CF3" w:rsidRDefault="00532CF3">
      <w:pPr>
        <w:jc w:val="both"/>
        <w:rPr>
          <w:rFonts w:ascii="Arial" w:eastAsia="Arial" w:hAnsi="Arial" w:cs="Arial"/>
          <w:b/>
        </w:rPr>
      </w:pPr>
    </w:p>
    <w:p w14:paraId="3D80A33A" w14:textId="77777777" w:rsidR="00532CF3" w:rsidRDefault="0022016E">
      <w:pPr>
        <w:jc w:val="both"/>
        <w:rPr>
          <w:rFonts w:ascii="Arial" w:eastAsia="Arial" w:hAnsi="Arial" w:cs="Arial"/>
          <w:color w:val="000000"/>
        </w:rPr>
      </w:pPr>
      <w:r>
        <w:rPr>
          <w:rFonts w:ascii="Arial" w:eastAsia="Arial" w:hAnsi="Arial" w:cs="Arial"/>
          <w:color w:val="000000"/>
        </w:rPr>
        <w:t xml:space="preserve">Table 6 presents the overall mean score of students' learning behavior, which is 3.53, indicating a "high" level and demonstrating its significant influence on academic outcomes at San Isidro College. The highest-rated aspects include students </w:t>
      </w:r>
      <w:proofErr w:type="gramStart"/>
      <w:r>
        <w:rPr>
          <w:rFonts w:ascii="Arial" w:eastAsia="Arial" w:hAnsi="Arial" w:cs="Arial"/>
          <w:color w:val="000000"/>
        </w:rPr>
        <w:t>making an ef</w:t>
      </w:r>
      <w:r>
        <w:rPr>
          <w:rFonts w:ascii="Arial" w:eastAsia="Arial" w:hAnsi="Arial" w:cs="Arial"/>
          <w:color w:val="000000"/>
        </w:rPr>
        <w:t>fort</w:t>
      </w:r>
      <w:proofErr w:type="gramEnd"/>
      <w:r>
        <w:rPr>
          <w:rFonts w:ascii="Arial" w:eastAsia="Arial" w:hAnsi="Arial" w:cs="Arial"/>
          <w:color w:val="000000"/>
        </w:rPr>
        <w:t xml:space="preserve"> to understand new topics, even if they are difficult (3.94), asking questions when they do not understand something in class (3.86), and collaborating effectively with classmates during group projects (3.53). However, lower scores were observed in stu</w:t>
      </w:r>
      <w:r>
        <w:rPr>
          <w:rFonts w:ascii="Arial" w:eastAsia="Arial" w:hAnsi="Arial" w:cs="Arial"/>
          <w:color w:val="000000"/>
        </w:rPr>
        <w:t>dents managing their time well and avoiding procrastination (3.12), creating and following a study schedule consistently (3.14), and regularly reviewing notes after classes to reinforce learning (3.18). These findings align with prior research on student l</w:t>
      </w:r>
      <w:r>
        <w:rPr>
          <w:rFonts w:ascii="Arial" w:eastAsia="Arial" w:hAnsi="Arial" w:cs="Arial"/>
          <w:color w:val="000000"/>
        </w:rPr>
        <w:t>earning behaviors. Sharma (2024) emphasized that while parental involvement encourages positive study habits, students still struggle with self-discipline and time management. Alharthi (2022) highlighted that although students with engaged parents show hig</w:t>
      </w:r>
      <w:r>
        <w:rPr>
          <w:rFonts w:ascii="Arial" w:eastAsia="Arial" w:hAnsi="Arial" w:cs="Arial"/>
          <w:color w:val="000000"/>
        </w:rPr>
        <w:t xml:space="preserve">her motivation, their ability to independently structure their learning remains a challenge. Furthermore, </w:t>
      </w:r>
      <w:proofErr w:type="spellStart"/>
      <w:r>
        <w:rPr>
          <w:rFonts w:ascii="Arial" w:eastAsia="Arial" w:hAnsi="Arial" w:cs="Arial"/>
          <w:color w:val="000000"/>
        </w:rPr>
        <w:t>Motevalli</w:t>
      </w:r>
      <w:proofErr w:type="spellEnd"/>
      <w:r>
        <w:rPr>
          <w:rFonts w:ascii="Arial" w:eastAsia="Arial" w:hAnsi="Arial" w:cs="Arial"/>
          <w:color w:val="000000"/>
        </w:rPr>
        <w:t xml:space="preserve"> et al. (2021) stressed that effective study habits, including time management and strategic learning behaviors, are essential for academic s</w:t>
      </w:r>
      <w:r>
        <w:rPr>
          <w:rFonts w:ascii="Arial" w:eastAsia="Arial" w:hAnsi="Arial" w:cs="Arial"/>
          <w:color w:val="000000"/>
        </w:rPr>
        <w:t>uccess, suggesting that students require additional guidance in developing these skills.</w:t>
      </w:r>
    </w:p>
    <w:p w14:paraId="0B02AC42" w14:textId="77777777" w:rsidR="00532CF3" w:rsidRDefault="00532CF3">
      <w:pPr>
        <w:jc w:val="both"/>
        <w:rPr>
          <w:rFonts w:ascii="Arial" w:eastAsia="Arial" w:hAnsi="Arial" w:cs="Arial"/>
          <w:color w:val="000000"/>
        </w:rPr>
      </w:pPr>
    </w:p>
    <w:p w14:paraId="00971EB2" w14:textId="77777777" w:rsidR="00532CF3" w:rsidRDefault="0022016E">
      <w:pPr>
        <w:jc w:val="both"/>
        <w:rPr>
          <w:rFonts w:ascii="Arial" w:eastAsia="Arial" w:hAnsi="Arial" w:cs="Arial"/>
          <w:b/>
        </w:rPr>
      </w:pPr>
      <w:r>
        <w:rPr>
          <w:rFonts w:ascii="Arial" w:eastAsia="Arial" w:hAnsi="Arial" w:cs="Arial"/>
          <w:b/>
          <w:color w:val="000000"/>
        </w:rPr>
        <w:t xml:space="preserve">Table 7. </w:t>
      </w:r>
      <w:proofErr w:type="spellStart"/>
      <w:r>
        <w:rPr>
          <w:rFonts w:ascii="Arial" w:eastAsia="Arial" w:hAnsi="Arial" w:cs="Arial"/>
          <w:b/>
          <w:color w:val="000000"/>
        </w:rPr>
        <w:t>Deped</w:t>
      </w:r>
      <w:proofErr w:type="spellEnd"/>
      <w:r>
        <w:rPr>
          <w:rFonts w:ascii="Arial" w:eastAsia="Arial" w:hAnsi="Arial" w:cs="Arial"/>
          <w:b/>
          <w:color w:val="000000"/>
        </w:rPr>
        <w:t xml:space="preserve"> K to 12 Grading System</w:t>
      </w:r>
    </w:p>
    <w:p w14:paraId="4081476A" w14:textId="77777777" w:rsidR="00532CF3" w:rsidRDefault="00532CF3">
      <w:pPr>
        <w:jc w:val="both"/>
        <w:rPr>
          <w:rFonts w:ascii="Arial" w:eastAsia="Arial" w:hAnsi="Arial" w:cs="Arial"/>
          <w:b/>
        </w:rPr>
      </w:pPr>
    </w:p>
    <w:tbl>
      <w:tblPr>
        <w:tblStyle w:val="a7"/>
        <w:tblW w:w="8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05"/>
        <w:gridCol w:w="2625"/>
        <w:gridCol w:w="2715"/>
      </w:tblGrid>
      <w:tr w:rsidR="00532CF3" w14:paraId="5C5AA4A2"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D828E"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rPr>
            </w:pPr>
            <w:r>
              <w:rPr>
                <w:rFonts w:ascii="Arial" w:eastAsia="Arial" w:hAnsi="Arial" w:cs="Arial"/>
                <w:b/>
              </w:rPr>
              <w:t>DESCRIPTION</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A646BF"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rPr>
            </w:pPr>
            <w:r>
              <w:rPr>
                <w:rFonts w:ascii="Arial" w:eastAsia="Arial" w:hAnsi="Arial" w:cs="Arial"/>
                <w:b/>
              </w:rPr>
              <w:t>GRADING SCALE</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F4D9F6"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rPr>
            </w:pPr>
            <w:r>
              <w:rPr>
                <w:rFonts w:ascii="Arial" w:eastAsia="Arial" w:hAnsi="Arial" w:cs="Arial"/>
                <w:b/>
              </w:rPr>
              <w:t>REMARKS</w:t>
            </w:r>
          </w:p>
        </w:tc>
      </w:tr>
      <w:tr w:rsidR="00532CF3" w14:paraId="7E9C5B42"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6AB4C5"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Outstanding</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A59BD8"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90-100</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5882BD"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Passed</w:t>
            </w:r>
          </w:p>
        </w:tc>
      </w:tr>
      <w:tr w:rsidR="00532CF3" w14:paraId="19034BDA"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65E192"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Very Satisfactory</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8B7BC7"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85-89</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183DB0"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Passed</w:t>
            </w:r>
          </w:p>
        </w:tc>
      </w:tr>
      <w:tr w:rsidR="00532CF3" w14:paraId="60F49540"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81A58A"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Satisfactory</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B87394"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80-84</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36C371"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Passed</w:t>
            </w:r>
          </w:p>
        </w:tc>
      </w:tr>
      <w:tr w:rsidR="00532CF3" w14:paraId="55A81D71"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E91DE"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Fairly</w:t>
            </w:r>
            <w:r>
              <w:rPr>
                <w:rFonts w:ascii="Arial" w:eastAsia="Arial" w:hAnsi="Arial" w:cs="Arial"/>
              </w:rPr>
              <w:t xml:space="preserve"> Satisfactory</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FEAE6B"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75-79</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75FE42"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Passed</w:t>
            </w:r>
          </w:p>
        </w:tc>
      </w:tr>
      <w:tr w:rsidR="00532CF3" w14:paraId="00D48BBB" w14:textId="77777777">
        <w:trPr>
          <w:trHeight w:val="289"/>
        </w:trPr>
        <w:tc>
          <w:tcPr>
            <w:tcW w:w="2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7E4E72"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lastRenderedPageBreak/>
              <w:t>Did Not Meet Expectations</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942F72"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Below 75</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D25EC" w14:textId="77777777" w:rsidR="00532CF3" w:rsidRDefault="0022016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rPr>
            </w:pPr>
            <w:r>
              <w:rPr>
                <w:rFonts w:ascii="Arial" w:eastAsia="Arial" w:hAnsi="Arial" w:cs="Arial"/>
              </w:rPr>
              <w:t>Failed</w:t>
            </w:r>
          </w:p>
        </w:tc>
      </w:tr>
    </w:tbl>
    <w:p w14:paraId="750132DD" w14:textId="77777777" w:rsidR="00532CF3" w:rsidRDefault="00532CF3">
      <w:pPr>
        <w:jc w:val="both"/>
        <w:rPr>
          <w:rFonts w:ascii="Arial" w:eastAsia="Arial" w:hAnsi="Arial" w:cs="Arial"/>
          <w:b/>
          <w:color w:val="000000"/>
        </w:rPr>
      </w:pPr>
    </w:p>
    <w:p w14:paraId="4A092F63" w14:textId="77777777" w:rsidR="00532CF3" w:rsidRDefault="0022016E">
      <w:pPr>
        <w:jc w:val="both"/>
        <w:rPr>
          <w:rFonts w:ascii="Arial" w:eastAsia="Arial" w:hAnsi="Arial" w:cs="Arial"/>
          <w:b/>
          <w:color w:val="000000"/>
        </w:rPr>
      </w:pPr>
      <w:r>
        <w:rPr>
          <w:rFonts w:ascii="Arial" w:eastAsia="Arial" w:hAnsi="Arial" w:cs="Arial"/>
          <w:b/>
          <w:color w:val="000000"/>
        </w:rPr>
        <w:t xml:space="preserve">Table 8. The level of the students’ academic performance. </w:t>
      </w:r>
    </w:p>
    <w:p w14:paraId="5D6BCBF2" w14:textId="77777777" w:rsidR="00532CF3" w:rsidRDefault="00532CF3">
      <w:pPr>
        <w:jc w:val="both"/>
        <w:rPr>
          <w:rFonts w:ascii="Arial" w:eastAsia="Arial" w:hAnsi="Arial" w:cs="Arial"/>
          <w:b/>
          <w:color w:val="000000"/>
        </w:rPr>
      </w:pPr>
    </w:p>
    <w:tbl>
      <w:tblPr>
        <w:tblStyle w:val="a8"/>
        <w:tblW w:w="8190" w:type="dxa"/>
        <w:tblInd w:w="-11" w:type="dxa"/>
        <w:tblBorders>
          <w:top w:val="nil"/>
          <w:left w:val="nil"/>
          <w:bottom w:val="nil"/>
          <w:right w:val="nil"/>
          <w:insideH w:val="nil"/>
          <w:insideV w:val="nil"/>
        </w:tblBorders>
        <w:tblLayout w:type="fixed"/>
        <w:tblLook w:val="0000" w:firstRow="0" w:lastRow="0" w:firstColumn="0" w:lastColumn="0" w:noHBand="0" w:noVBand="0"/>
      </w:tblPr>
      <w:tblGrid>
        <w:gridCol w:w="2490"/>
        <w:gridCol w:w="2145"/>
        <w:gridCol w:w="2100"/>
        <w:gridCol w:w="1455"/>
      </w:tblGrid>
      <w:tr w:rsidR="00532CF3" w14:paraId="33EE784D" w14:textId="77777777">
        <w:trPr>
          <w:trHeight w:val="218"/>
        </w:trPr>
        <w:tc>
          <w:tcPr>
            <w:tcW w:w="2490" w:type="dxa"/>
            <w:tcBorders>
              <w:top w:val="single" w:sz="12" w:space="0" w:color="000000"/>
              <w:left w:val="nil"/>
              <w:bottom w:val="single" w:sz="12" w:space="0" w:color="000000"/>
              <w:right w:val="nil"/>
            </w:tcBorders>
            <w:tcMar>
              <w:top w:w="0" w:type="dxa"/>
              <w:left w:w="108" w:type="dxa"/>
              <w:bottom w:w="0" w:type="dxa"/>
              <w:right w:w="108" w:type="dxa"/>
            </w:tcMar>
          </w:tcPr>
          <w:p w14:paraId="0B7BDABC" w14:textId="77777777" w:rsidR="00532CF3" w:rsidRDefault="0022016E">
            <w:pPr>
              <w:widowControl w:val="0"/>
              <w:jc w:val="center"/>
              <w:rPr>
                <w:rFonts w:ascii="Arial" w:eastAsia="Arial" w:hAnsi="Arial" w:cs="Arial"/>
                <w:b/>
              </w:rPr>
            </w:pPr>
            <w:r>
              <w:rPr>
                <w:rFonts w:ascii="Arial" w:eastAsia="Arial" w:hAnsi="Arial" w:cs="Arial"/>
                <w:b/>
              </w:rPr>
              <w:t>Academic Performance Level</w:t>
            </w:r>
          </w:p>
        </w:tc>
        <w:tc>
          <w:tcPr>
            <w:tcW w:w="2145" w:type="dxa"/>
            <w:tcBorders>
              <w:top w:val="single" w:sz="12" w:space="0" w:color="000000"/>
              <w:left w:val="nil"/>
              <w:bottom w:val="single" w:sz="12" w:space="0" w:color="000000"/>
              <w:right w:val="nil"/>
            </w:tcBorders>
            <w:tcMar>
              <w:top w:w="0" w:type="dxa"/>
              <w:left w:w="108" w:type="dxa"/>
              <w:bottom w:w="0" w:type="dxa"/>
              <w:right w:w="108" w:type="dxa"/>
            </w:tcMar>
          </w:tcPr>
          <w:p w14:paraId="29830D47" w14:textId="77777777" w:rsidR="00532CF3" w:rsidRDefault="0022016E">
            <w:pPr>
              <w:widowControl w:val="0"/>
              <w:jc w:val="center"/>
              <w:rPr>
                <w:rFonts w:ascii="Arial" w:eastAsia="Arial" w:hAnsi="Arial" w:cs="Arial"/>
                <w:b/>
              </w:rPr>
            </w:pPr>
            <w:r>
              <w:rPr>
                <w:rFonts w:ascii="Arial" w:eastAsia="Arial" w:hAnsi="Arial" w:cs="Arial"/>
                <w:b/>
              </w:rPr>
              <w:t>Grade Range</w:t>
            </w:r>
          </w:p>
        </w:tc>
        <w:tc>
          <w:tcPr>
            <w:tcW w:w="2100" w:type="dxa"/>
            <w:tcBorders>
              <w:top w:val="single" w:sz="12" w:space="0" w:color="000000"/>
              <w:left w:val="nil"/>
              <w:bottom w:val="single" w:sz="12" w:space="0" w:color="000000"/>
              <w:right w:val="nil"/>
            </w:tcBorders>
            <w:tcMar>
              <w:top w:w="0" w:type="dxa"/>
              <w:left w:w="108" w:type="dxa"/>
              <w:bottom w:w="0" w:type="dxa"/>
              <w:right w:w="108" w:type="dxa"/>
            </w:tcMar>
          </w:tcPr>
          <w:p w14:paraId="23A1325D" w14:textId="77777777" w:rsidR="00532CF3" w:rsidRDefault="0022016E">
            <w:pPr>
              <w:widowControl w:val="0"/>
              <w:jc w:val="center"/>
              <w:rPr>
                <w:rFonts w:ascii="Arial" w:eastAsia="Arial" w:hAnsi="Arial" w:cs="Arial"/>
                <w:b/>
              </w:rPr>
            </w:pPr>
            <w:r>
              <w:rPr>
                <w:rFonts w:ascii="Arial" w:eastAsia="Arial" w:hAnsi="Arial" w:cs="Arial"/>
                <w:b/>
              </w:rPr>
              <w:t>Frequency</w:t>
            </w:r>
          </w:p>
        </w:tc>
        <w:tc>
          <w:tcPr>
            <w:tcW w:w="1455" w:type="dxa"/>
            <w:tcBorders>
              <w:top w:val="single" w:sz="12" w:space="0" w:color="000000"/>
              <w:left w:val="nil"/>
              <w:bottom w:val="single" w:sz="12" w:space="0" w:color="000000"/>
              <w:right w:val="nil"/>
            </w:tcBorders>
            <w:tcMar>
              <w:top w:w="0" w:type="dxa"/>
              <w:left w:w="108" w:type="dxa"/>
              <w:bottom w:w="0" w:type="dxa"/>
              <w:right w:w="108" w:type="dxa"/>
            </w:tcMar>
          </w:tcPr>
          <w:p w14:paraId="7A15DDE4" w14:textId="77777777" w:rsidR="00532CF3" w:rsidRDefault="0022016E">
            <w:pPr>
              <w:widowControl w:val="0"/>
              <w:jc w:val="center"/>
              <w:rPr>
                <w:rFonts w:ascii="Arial" w:eastAsia="Arial" w:hAnsi="Arial" w:cs="Arial"/>
                <w:b/>
              </w:rPr>
            </w:pPr>
            <w:r>
              <w:rPr>
                <w:rFonts w:ascii="Arial" w:eastAsia="Arial" w:hAnsi="Arial" w:cs="Arial"/>
                <w:b/>
              </w:rPr>
              <w:t>Percentage</w:t>
            </w:r>
          </w:p>
        </w:tc>
      </w:tr>
      <w:tr w:rsidR="00532CF3" w14:paraId="128B05F4" w14:textId="77777777">
        <w:trPr>
          <w:trHeight w:val="218"/>
        </w:trPr>
        <w:tc>
          <w:tcPr>
            <w:tcW w:w="2490" w:type="dxa"/>
            <w:tcBorders>
              <w:top w:val="single" w:sz="12" w:space="0" w:color="000000"/>
              <w:left w:val="nil"/>
              <w:bottom w:val="nil"/>
              <w:right w:val="nil"/>
            </w:tcBorders>
            <w:tcMar>
              <w:top w:w="0" w:type="dxa"/>
              <w:left w:w="108" w:type="dxa"/>
              <w:bottom w:w="0" w:type="dxa"/>
              <w:right w:w="108" w:type="dxa"/>
            </w:tcMar>
          </w:tcPr>
          <w:p w14:paraId="5E8A0134" w14:textId="77777777" w:rsidR="00532CF3" w:rsidRDefault="0022016E">
            <w:pPr>
              <w:widowControl w:val="0"/>
              <w:jc w:val="center"/>
              <w:rPr>
                <w:rFonts w:ascii="Arial" w:eastAsia="Arial" w:hAnsi="Arial" w:cs="Arial"/>
                <w:b/>
              </w:rPr>
            </w:pPr>
            <w:r>
              <w:rPr>
                <w:rFonts w:ascii="Arial" w:eastAsia="Arial" w:hAnsi="Arial" w:cs="Arial"/>
              </w:rPr>
              <w:t>Excellent</w:t>
            </w:r>
          </w:p>
        </w:tc>
        <w:tc>
          <w:tcPr>
            <w:tcW w:w="2145" w:type="dxa"/>
            <w:tcBorders>
              <w:top w:val="single" w:sz="12" w:space="0" w:color="000000"/>
              <w:left w:val="nil"/>
              <w:bottom w:val="nil"/>
              <w:right w:val="nil"/>
            </w:tcBorders>
            <w:tcMar>
              <w:top w:w="0" w:type="dxa"/>
              <w:left w:w="108" w:type="dxa"/>
              <w:bottom w:w="0" w:type="dxa"/>
              <w:right w:w="108" w:type="dxa"/>
            </w:tcMar>
          </w:tcPr>
          <w:p w14:paraId="6F5D22EC" w14:textId="77777777" w:rsidR="00532CF3" w:rsidRDefault="0022016E">
            <w:pPr>
              <w:widowControl w:val="0"/>
              <w:jc w:val="center"/>
              <w:rPr>
                <w:rFonts w:ascii="Arial" w:eastAsia="Arial" w:hAnsi="Arial" w:cs="Arial"/>
                <w:b/>
              </w:rPr>
            </w:pPr>
            <w:r>
              <w:rPr>
                <w:rFonts w:ascii="Arial" w:eastAsia="Arial" w:hAnsi="Arial" w:cs="Arial"/>
              </w:rPr>
              <w:t>90 - 100</w:t>
            </w:r>
          </w:p>
        </w:tc>
        <w:tc>
          <w:tcPr>
            <w:tcW w:w="2100" w:type="dxa"/>
            <w:tcBorders>
              <w:top w:val="single" w:sz="12" w:space="0" w:color="000000"/>
              <w:left w:val="nil"/>
              <w:bottom w:val="nil"/>
              <w:right w:val="nil"/>
            </w:tcBorders>
            <w:tcMar>
              <w:top w:w="0" w:type="dxa"/>
              <w:left w:w="108" w:type="dxa"/>
              <w:bottom w:w="0" w:type="dxa"/>
              <w:right w:w="108" w:type="dxa"/>
            </w:tcMar>
          </w:tcPr>
          <w:p w14:paraId="63119B50" w14:textId="77777777" w:rsidR="00532CF3" w:rsidRDefault="0022016E">
            <w:pPr>
              <w:widowControl w:val="0"/>
              <w:jc w:val="center"/>
              <w:rPr>
                <w:rFonts w:ascii="Arial" w:eastAsia="Arial" w:hAnsi="Arial" w:cs="Arial"/>
                <w:b/>
              </w:rPr>
            </w:pPr>
            <w:r>
              <w:rPr>
                <w:rFonts w:ascii="Arial" w:eastAsia="Arial" w:hAnsi="Arial" w:cs="Arial"/>
              </w:rPr>
              <w:t>24</w:t>
            </w:r>
          </w:p>
        </w:tc>
        <w:tc>
          <w:tcPr>
            <w:tcW w:w="1455" w:type="dxa"/>
            <w:tcBorders>
              <w:top w:val="single" w:sz="12" w:space="0" w:color="000000"/>
              <w:left w:val="nil"/>
              <w:bottom w:val="nil"/>
              <w:right w:val="nil"/>
            </w:tcBorders>
            <w:tcMar>
              <w:top w:w="0" w:type="dxa"/>
              <w:left w:w="108" w:type="dxa"/>
              <w:bottom w:w="0" w:type="dxa"/>
              <w:right w:w="108" w:type="dxa"/>
            </w:tcMar>
          </w:tcPr>
          <w:p w14:paraId="35803556" w14:textId="77777777" w:rsidR="00532CF3" w:rsidRDefault="0022016E">
            <w:pPr>
              <w:widowControl w:val="0"/>
              <w:jc w:val="center"/>
              <w:rPr>
                <w:rFonts w:ascii="Arial" w:eastAsia="Arial" w:hAnsi="Arial" w:cs="Arial"/>
                <w:b/>
              </w:rPr>
            </w:pPr>
            <w:r>
              <w:rPr>
                <w:rFonts w:ascii="Arial" w:eastAsia="Arial" w:hAnsi="Arial" w:cs="Arial"/>
              </w:rPr>
              <w:t>Very High</w:t>
            </w:r>
          </w:p>
        </w:tc>
      </w:tr>
      <w:tr w:rsidR="00532CF3" w14:paraId="3064DF68" w14:textId="77777777">
        <w:trPr>
          <w:trHeight w:val="218"/>
        </w:trPr>
        <w:tc>
          <w:tcPr>
            <w:tcW w:w="2490" w:type="dxa"/>
            <w:tcBorders>
              <w:top w:val="nil"/>
              <w:left w:val="nil"/>
              <w:bottom w:val="nil"/>
              <w:right w:val="nil"/>
            </w:tcBorders>
            <w:tcMar>
              <w:top w:w="0" w:type="dxa"/>
              <w:left w:w="108" w:type="dxa"/>
              <w:bottom w:w="0" w:type="dxa"/>
              <w:right w:w="108" w:type="dxa"/>
            </w:tcMar>
          </w:tcPr>
          <w:p w14:paraId="7A700FB8" w14:textId="77777777" w:rsidR="00532CF3" w:rsidRDefault="0022016E">
            <w:pPr>
              <w:widowControl w:val="0"/>
              <w:jc w:val="center"/>
              <w:rPr>
                <w:rFonts w:ascii="Arial" w:eastAsia="Arial" w:hAnsi="Arial" w:cs="Arial"/>
                <w:b/>
              </w:rPr>
            </w:pPr>
            <w:r>
              <w:rPr>
                <w:rFonts w:ascii="Arial" w:eastAsia="Arial" w:hAnsi="Arial" w:cs="Arial"/>
              </w:rPr>
              <w:t>Very Satisfactory</w:t>
            </w:r>
          </w:p>
        </w:tc>
        <w:tc>
          <w:tcPr>
            <w:tcW w:w="2145" w:type="dxa"/>
            <w:tcBorders>
              <w:top w:val="nil"/>
              <w:left w:val="nil"/>
              <w:bottom w:val="nil"/>
              <w:right w:val="nil"/>
            </w:tcBorders>
            <w:tcMar>
              <w:top w:w="0" w:type="dxa"/>
              <w:left w:w="108" w:type="dxa"/>
              <w:bottom w:w="0" w:type="dxa"/>
              <w:right w:w="108" w:type="dxa"/>
            </w:tcMar>
          </w:tcPr>
          <w:p w14:paraId="3817FAE2" w14:textId="77777777" w:rsidR="00532CF3" w:rsidRDefault="0022016E">
            <w:pPr>
              <w:widowControl w:val="0"/>
              <w:jc w:val="center"/>
              <w:rPr>
                <w:rFonts w:ascii="Arial" w:eastAsia="Arial" w:hAnsi="Arial" w:cs="Arial"/>
              </w:rPr>
            </w:pPr>
            <w:r>
              <w:rPr>
                <w:rFonts w:ascii="Arial" w:eastAsia="Arial" w:hAnsi="Arial" w:cs="Arial"/>
              </w:rPr>
              <w:t>85 - 89</w:t>
            </w:r>
          </w:p>
        </w:tc>
        <w:tc>
          <w:tcPr>
            <w:tcW w:w="2100" w:type="dxa"/>
            <w:tcBorders>
              <w:top w:val="nil"/>
              <w:left w:val="nil"/>
              <w:bottom w:val="nil"/>
              <w:right w:val="nil"/>
            </w:tcBorders>
            <w:tcMar>
              <w:top w:w="0" w:type="dxa"/>
              <w:left w:w="108" w:type="dxa"/>
              <w:bottom w:w="0" w:type="dxa"/>
              <w:right w:w="108" w:type="dxa"/>
            </w:tcMar>
          </w:tcPr>
          <w:p w14:paraId="0B007F74" w14:textId="77777777" w:rsidR="00532CF3" w:rsidRDefault="0022016E">
            <w:pPr>
              <w:widowControl w:val="0"/>
              <w:jc w:val="center"/>
              <w:rPr>
                <w:rFonts w:ascii="Arial" w:eastAsia="Arial" w:hAnsi="Arial" w:cs="Arial"/>
              </w:rPr>
            </w:pPr>
            <w:r>
              <w:rPr>
                <w:rFonts w:ascii="Arial" w:eastAsia="Arial" w:hAnsi="Arial" w:cs="Arial"/>
              </w:rPr>
              <w:t>56</w:t>
            </w:r>
          </w:p>
        </w:tc>
        <w:tc>
          <w:tcPr>
            <w:tcW w:w="1455" w:type="dxa"/>
            <w:tcBorders>
              <w:top w:val="nil"/>
              <w:left w:val="nil"/>
              <w:bottom w:val="nil"/>
              <w:right w:val="nil"/>
            </w:tcBorders>
            <w:tcMar>
              <w:top w:w="0" w:type="dxa"/>
              <w:left w:w="108" w:type="dxa"/>
              <w:bottom w:w="0" w:type="dxa"/>
              <w:right w:w="108" w:type="dxa"/>
            </w:tcMar>
          </w:tcPr>
          <w:p w14:paraId="2D264654" w14:textId="77777777" w:rsidR="00532CF3" w:rsidRDefault="0022016E">
            <w:pPr>
              <w:widowControl w:val="0"/>
              <w:jc w:val="center"/>
              <w:rPr>
                <w:rFonts w:ascii="Arial" w:eastAsia="Arial" w:hAnsi="Arial" w:cs="Arial"/>
                <w:b/>
              </w:rPr>
            </w:pPr>
            <w:r>
              <w:rPr>
                <w:rFonts w:ascii="Arial" w:eastAsia="Arial" w:hAnsi="Arial" w:cs="Arial"/>
              </w:rPr>
              <w:t>High</w:t>
            </w:r>
          </w:p>
        </w:tc>
      </w:tr>
      <w:tr w:rsidR="00532CF3" w14:paraId="707A62F1" w14:textId="77777777">
        <w:trPr>
          <w:trHeight w:val="218"/>
        </w:trPr>
        <w:tc>
          <w:tcPr>
            <w:tcW w:w="2490" w:type="dxa"/>
            <w:tcBorders>
              <w:top w:val="nil"/>
              <w:left w:val="nil"/>
              <w:bottom w:val="nil"/>
              <w:right w:val="nil"/>
            </w:tcBorders>
          </w:tcPr>
          <w:p w14:paraId="28DB58EC" w14:textId="77777777" w:rsidR="00532CF3" w:rsidRDefault="0022016E">
            <w:pPr>
              <w:widowControl w:val="0"/>
              <w:jc w:val="center"/>
              <w:rPr>
                <w:rFonts w:ascii="Arial" w:eastAsia="Arial" w:hAnsi="Arial" w:cs="Arial"/>
                <w:b/>
              </w:rPr>
            </w:pPr>
            <w:r>
              <w:rPr>
                <w:rFonts w:ascii="Arial" w:eastAsia="Arial" w:hAnsi="Arial" w:cs="Arial"/>
              </w:rPr>
              <w:t>Satisfactory</w:t>
            </w:r>
          </w:p>
        </w:tc>
        <w:tc>
          <w:tcPr>
            <w:tcW w:w="2145" w:type="dxa"/>
            <w:tcBorders>
              <w:top w:val="nil"/>
              <w:left w:val="nil"/>
              <w:bottom w:val="nil"/>
              <w:right w:val="nil"/>
            </w:tcBorders>
          </w:tcPr>
          <w:p w14:paraId="01EF1BCC" w14:textId="77777777" w:rsidR="00532CF3" w:rsidRDefault="0022016E">
            <w:pPr>
              <w:widowControl w:val="0"/>
              <w:jc w:val="center"/>
              <w:rPr>
                <w:rFonts w:ascii="Arial" w:eastAsia="Arial" w:hAnsi="Arial" w:cs="Arial"/>
              </w:rPr>
            </w:pPr>
            <w:r>
              <w:rPr>
                <w:rFonts w:ascii="Arial" w:eastAsia="Arial" w:hAnsi="Arial" w:cs="Arial"/>
              </w:rPr>
              <w:t>80 - 84</w:t>
            </w:r>
          </w:p>
        </w:tc>
        <w:tc>
          <w:tcPr>
            <w:tcW w:w="2100" w:type="dxa"/>
            <w:tcBorders>
              <w:top w:val="nil"/>
              <w:left w:val="nil"/>
              <w:bottom w:val="nil"/>
              <w:right w:val="nil"/>
            </w:tcBorders>
          </w:tcPr>
          <w:p w14:paraId="4D0A0E37" w14:textId="77777777" w:rsidR="00532CF3" w:rsidRDefault="0022016E">
            <w:pPr>
              <w:widowControl w:val="0"/>
              <w:jc w:val="center"/>
              <w:rPr>
                <w:rFonts w:ascii="Arial" w:eastAsia="Arial" w:hAnsi="Arial" w:cs="Arial"/>
              </w:rPr>
            </w:pPr>
            <w:r>
              <w:rPr>
                <w:rFonts w:ascii="Arial" w:eastAsia="Arial" w:hAnsi="Arial" w:cs="Arial"/>
              </w:rPr>
              <w:t>7</w:t>
            </w:r>
          </w:p>
        </w:tc>
        <w:tc>
          <w:tcPr>
            <w:tcW w:w="1455" w:type="dxa"/>
            <w:tcBorders>
              <w:top w:val="nil"/>
              <w:left w:val="nil"/>
              <w:bottom w:val="nil"/>
              <w:right w:val="nil"/>
            </w:tcBorders>
          </w:tcPr>
          <w:p w14:paraId="15D03B29" w14:textId="77777777" w:rsidR="00532CF3" w:rsidRDefault="0022016E">
            <w:pPr>
              <w:widowControl w:val="0"/>
              <w:jc w:val="center"/>
              <w:rPr>
                <w:rFonts w:ascii="Arial" w:eastAsia="Arial" w:hAnsi="Arial" w:cs="Arial"/>
                <w:b/>
              </w:rPr>
            </w:pPr>
            <w:r>
              <w:rPr>
                <w:rFonts w:ascii="Arial" w:eastAsia="Arial" w:hAnsi="Arial" w:cs="Arial"/>
              </w:rPr>
              <w:t>Moderate</w:t>
            </w:r>
          </w:p>
        </w:tc>
      </w:tr>
      <w:tr w:rsidR="00532CF3" w14:paraId="062499EF" w14:textId="77777777">
        <w:trPr>
          <w:trHeight w:val="218"/>
        </w:trPr>
        <w:tc>
          <w:tcPr>
            <w:tcW w:w="2490" w:type="dxa"/>
            <w:tcBorders>
              <w:top w:val="nil"/>
              <w:left w:val="nil"/>
              <w:bottom w:val="nil"/>
              <w:right w:val="nil"/>
            </w:tcBorders>
            <w:tcMar>
              <w:top w:w="0" w:type="dxa"/>
              <w:left w:w="108" w:type="dxa"/>
              <w:bottom w:w="0" w:type="dxa"/>
              <w:right w:w="108" w:type="dxa"/>
            </w:tcMar>
          </w:tcPr>
          <w:p w14:paraId="2232A998" w14:textId="77777777" w:rsidR="00532CF3" w:rsidRDefault="0022016E">
            <w:pPr>
              <w:widowControl w:val="0"/>
              <w:jc w:val="center"/>
              <w:rPr>
                <w:rFonts w:ascii="Arial" w:eastAsia="Arial" w:hAnsi="Arial" w:cs="Arial"/>
                <w:b/>
              </w:rPr>
            </w:pPr>
            <w:r>
              <w:rPr>
                <w:rFonts w:ascii="Arial" w:eastAsia="Arial" w:hAnsi="Arial" w:cs="Arial"/>
              </w:rPr>
              <w:t>Fair</w:t>
            </w:r>
          </w:p>
        </w:tc>
        <w:tc>
          <w:tcPr>
            <w:tcW w:w="2145" w:type="dxa"/>
            <w:tcBorders>
              <w:top w:val="nil"/>
              <w:left w:val="nil"/>
              <w:bottom w:val="nil"/>
              <w:right w:val="nil"/>
            </w:tcBorders>
            <w:tcMar>
              <w:top w:w="0" w:type="dxa"/>
              <w:left w:w="108" w:type="dxa"/>
              <w:bottom w:w="0" w:type="dxa"/>
              <w:right w:w="108" w:type="dxa"/>
            </w:tcMar>
          </w:tcPr>
          <w:p w14:paraId="0CA0F162" w14:textId="77777777" w:rsidR="00532CF3" w:rsidRDefault="0022016E">
            <w:pPr>
              <w:widowControl w:val="0"/>
              <w:jc w:val="center"/>
              <w:rPr>
                <w:rFonts w:ascii="Arial" w:eastAsia="Arial" w:hAnsi="Arial" w:cs="Arial"/>
              </w:rPr>
            </w:pPr>
            <w:r>
              <w:rPr>
                <w:rFonts w:ascii="Arial" w:eastAsia="Arial" w:hAnsi="Arial" w:cs="Arial"/>
              </w:rPr>
              <w:t>75 - 79</w:t>
            </w:r>
          </w:p>
        </w:tc>
        <w:tc>
          <w:tcPr>
            <w:tcW w:w="2100" w:type="dxa"/>
            <w:tcBorders>
              <w:top w:val="nil"/>
              <w:left w:val="nil"/>
              <w:bottom w:val="nil"/>
              <w:right w:val="nil"/>
            </w:tcBorders>
            <w:tcMar>
              <w:top w:w="0" w:type="dxa"/>
              <w:left w:w="108" w:type="dxa"/>
              <w:bottom w:w="0" w:type="dxa"/>
              <w:right w:w="108" w:type="dxa"/>
            </w:tcMar>
          </w:tcPr>
          <w:p w14:paraId="1558E2D1" w14:textId="77777777" w:rsidR="00532CF3" w:rsidRDefault="0022016E">
            <w:pPr>
              <w:widowControl w:val="0"/>
              <w:jc w:val="center"/>
              <w:rPr>
                <w:rFonts w:ascii="Arial" w:eastAsia="Arial" w:hAnsi="Arial" w:cs="Arial"/>
              </w:rPr>
            </w:pPr>
            <w:r>
              <w:rPr>
                <w:rFonts w:ascii="Arial" w:eastAsia="Arial" w:hAnsi="Arial" w:cs="Arial"/>
              </w:rPr>
              <w:t>10</w:t>
            </w:r>
          </w:p>
        </w:tc>
        <w:tc>
          <w:tcPr>
            <w:tcW w:w="1455" w:type="dxa"/>
            <w:tcBorders>
              <w:top w:val="nil"/>
              <w:left w:val="nil"/>
              <w:bottom w:val="nil"/>
              <w:right w:val="nil"/>
            </w:tcBorders>
            <w:tcMar>
              <w:top w:w="0" w:type="dxa"/>
              <w:left w:w="108" w:type="dxa"/>
              <w:bottom w:w="0" w:type="dxa"/>
              <w:right w:w="108" w:type="dxa"/>
            </w:tcMar>
          </w:tcPr>
          <w:p w14:paraId="0E0237D5" w14:textId="77777777" w:rsidR="00532CF3" w:rsidRDefault="0022016E">
            <w:pPr>
              <w:widowControl w:val="0"/>
              <w:jc w:val="center"/>
              <w:rPr>
                <w:rFonts w:ascii="Arial" w:eastAsia="Arial" w:hAnsi="Arial" w:cs="Arial"/>
                <w:b/>
              </w:rPr>
            </w:pPr>
            <w:r>
              <w:rPr>
                <w:rFonts w:ascii="Arial" w:eastAsia="Arial" w:hAnsi="Arial" w:cs="Arial"/>
              </w:rPr>
              <w:t>Low</w:t>
            </w:r>
          </w:p>
        </w:tc>
      </w:tr>
      <w:tr w:rsidR="00532CF3" w14:paraId="647B7BA8" w14:textId="77777777">
        <w:trPr>
          <w:trHeight w:val="218"/>
        </w:trPr>
        <w:tc>
          <w:tcPr>
            <w:tcW w:w="2490" w:type="dxa"/>
            <w:tcBorders>
              <w:top w:val="nil"/>
              <w:left w:val="nil"/>
              <w:bottom w:val="single" w:sz="12" w:space="0" w:color="000000"/>
              <w:right w:val="nil"/>
            </w:tcBorders>
            <w:tcMar>
              <w:top w:w="0" w:type="dxa"/>
              <w:left w:w="108" w:type="dxa"/>
              <w:bottom w:w="0" w:type="dxa"/>
              <w:right w:w="108" w:type="dxa"/>
            </w:tcMar>
          </w:tcPr>
          <w:p w14:paraId="4532181A" w14:textId="77777777" w:rsidR="00532CF3" w:rsidRDefault="0022016E">
            <w:pPr>
              <w:widowControl w:val="0"/>
              <w:jc w:val="center"/>
              <w:rPr>
                <w:rFonts w:ascii="Arial" w:eastAsia="Arial" w:hAnsi="Arial" w:cs="Arial"/>
                <w:b/>
              </w:rPr>
            </w:pPr>
            <w:r>
              <w:rPr>
                <w:rFonts w:ascii="Arial" w:eastAsia="Arial" w:hAnsi="Arial" w:cs="Arial"/>
              </w:rPr>
              <w:t>Poor</w:t>
            </w:r>
          </w:p>
        </w:tc>
        <w:tc>
          <w:tcPr>
            <w:tcW w:w="2145" w:type="dxa"/>
            <w:tcBorders>
              <w:top w:val="nil"/>
              <w:left w:val="nil"/>
              <w:bottom w:val="single" w:sz="12" w:space="0" w:color="000000"/>
              <w:right w:val="nil"/>
            </w:tcBorders>
            <w:tcMar>
              <w:top w:w="0" w:type="dxa"/>
              <w:left w:w="108" w:type="dxa"/>
              <w:bottom w:w="0" w:type="dxa"/>
              <w:right w:w="108" w:type="dxa"/>
            </w:tcMar>
          </w:tcPr>
          <w:p w14:paraId="2DD372B7" w14:textId="77777777" w:rsidR="00532CF3" w:rsidRDefault="0022016E">
            <w:pPr>
              <w:widowControl w:val="0"/>
              <w:jc w:val="center"/>
              <w:rPr>
                <w:rFonts w:ascii="Arial" w:eastAsia="Arial" w:hAnsi="Arial" w:cs="Arial"/>
              </w:rPr>
            </w:pPr>
            <w:r>
              <w:rPr>
                <w:rFonts w:ascii="Arial" w:eastAsia="Arial" w:hAnsi="Arial" w:cs="Arial"/>
              </w:rPr>
              <w:t>Bellow 75</w:t>
            </w:r>
          </w:p>
        </w:tc>
        <w:tc>
          <w:tcPr>
            <w:tcW w:w="2100" w:type="dxa"/>
            <w:tcBorders>
              <w:top w:val="nil"/>
              <w:left w:val="nil"/>
              <w:bottom w:val="single" w:sz="12" w:space="0" w:color="000000"/>
              <w:right w:val="nil"/>
            </w:tcBorders>
            <w:tcMar>
              <w:top w:w="0" w:type="dxa"/>
              <w:left w:w="108" w:type="dxa"/>
              <w:bottom w:w="0" w:type="dxa"/>
              <w:right w:w="108" w:type="dxa"/>
            </w:tcMar>
          </w:tcPr>
          <w:p w14:paraId="23E4A515" w14:textId="77777777" w:rsidR="00532CF3" w:rsidRDefault="0022016E">
            <w:pPr>
              <w:widowControl w:val="0"/>
              <w:jc w:val="center"/>
              <w:rPr>
                <w:rFonts w:ascii="Arial" w:eastAsia="Arial" w:hAnsi="Arial" w:cs="Arial"/>
              </w:rPr>
            </w:pPr>
            <w:r>
              <w:rPr>
                <w:rFonts w:ascii="Arial" w:eastAsia="Arial" w:hAnsi="Arial" w:cs="Arial"/>
              </w:rPr>
              <w:t>0</w:t>
            </w:r>
          </w:p>
        </w:tc>
        <w:tc>
          <w:tcPr>
            <w:tcW w:w="1455" w:type="dxa"/>
            <w:tcBorders>
              <w:top w:val="nil"/>
              <w:left w:val="nil"/>
              <w:bottom w:val="single" w:sz="12" w:space="0" w:color="000000"/>
              <w:right w:val="nil"/>
            </w:tcBorders>
            <w:tcMar>
              <w:top w:w="0" w:type="dxa"/>
              <w:left w:w="108" w:type="dxa"/>
              <w:bottom w:w="0" w:type="dxa"/>
              <w:right w:w="108" w:type="dxa"/>
            </w:tcMar>
          </w:tcPr>
          <w:p w14:paraId="159DDEDD" w14:textId="77777777" w:rsidR="00532CF3" w:rsidRDefault="0022016E">
            <w:pPr>
              <w:widowControl w:val="0"/>
              <w:jc w:val="center"/>
              <w:rPr>
                <w:rFonts w:ascii="Arial" w:eastAsia="Arial" w:hAnsi="Arial" w:cs="Arial"/>
                <w:b/>
              </w:rPr>
            </w:pPr>
            <w:r>
              <w:rPr>
                <w:rFonts w:ascii="Arial" w:eastAsia="Arial" w:hAnsi="Arial" w:cs="Arial"/>
              </w:rPr>
              <w:t>Very Low</w:t>
            </w:r>
          </w:p>
        </w:tc>
      </w:tr>
      <w:tr w:rsidR="00532CF3" w14:paraId="1C35E96E" w14:textId="77777777">
        <w:trPr>
          <w:trHeight w:val="218"/>
        </w:trPr>
        <w:tc>
          <w:tcPr>
            <w:tcW w:w="2490" w:type="dxa"/>
            <w:tcBorders>
              <w:top w:val="single" w:sz="12" w:space="0" w:color="000000"/>
              <w:left w:val="nil"/>
              <w:bottom w:val="single" w:sz="12" w:space="0" w:color="000000"/>
              <w:right w:val="nil"/>
            </w:tcBorders>
            <w:tcMar>
              <w:top w:w="0" w:type="dxa"/>
              <w:left w:w="108" w:type="dxa"/>
              <w:bottom w:w="0" w:type="dxa"/>
              <w:right w:w="108" w:type="dxa"/>
            </w:tcMar>
          </w:tcPr>
          <w:p w14:paraId="7043BEC9" w14:textId="77777777" w:rsidR="00532CF3" w:rsidRDefault="0022016E">
            <w:pPr>
              <w:widowControl w:val="0"/>
              <w:jc w:val="center"/>
              <w:rPr>
                <w:rFonts w:ascii="Arial" w:eastAsia="Arial" w:hAnsi="Arial" w:cs="Arial"/>
                <w:b/>
              </w:rPr>
            </w:pPr>
            <w:r>
              <w:rPr>
                <w:rFonts w:ascii="Arial" w:eastAsia="Arial" w:hAnsi="Arial" w:cs="Arial"/>
                <w:b/>
              </w:rPr>
              <w:t xml:space="preserve">Total </w:t>
            </w:r>
          </w:p>
        </w:tc>
        <w:tc>
          <w:tcPr>
            <w:tcW w:w="2145" w:type="dxa"/>
            <w:tcBorders>
              <w:top w:val="single" w:sz="12" w:space="0" w:color="000000"/>
              <w:left w:val="nil"/>
              <w:bottom w:val="single" w:sz="12" w:space="0" w:color="000000"/>
              <w:right w:val="nil"/>
            </w:tcBorders>
            <w:tcMar>
              <w:top w:w="0" w:type="dxa"/>
              <w:left w:w="108" w:type="dxa"/>
              <w:bottom w:w="0" w:type="dxa"/>
              <w:right w:w="108" w:type="dxa"/>
            </w:tcMar>
          </w:tcPr>
          <w:p w14:paraId="71FB0E4B" w14:textId="77777777" w:rsidR="00532CF3" w:rsidRDefault="00532CF3">
            <w:pPr>
              <w:widowControl w:val="0"/>
              <w:jc w:val="center"/>
              <w:rPr>
                <w:rFonts w:ascii="Arial" w:eastAsia="Arial" w:hAnsi="Arial" w:cs="Arial"/>
                <w:b/>
              </w:rPr>
            </w:pPr>
          </w:p>
        </w:tc>
        <w:tc>
          <w:tcPr>
            <w:tcW w:w="2100" w:type="dxa"/>
            <w:tcBorders>
              <w:top w:val="single" w:sz="12" w:space="0" w:color="000000"/>
              <w:left w:val="nil"/>
              <w:bottom w:val="single" w:sz="12" w:space="0" w:color="000000"/>
              <w:right w:val="nil"/>
            </w:tcBorders>
            <w:tcMar>
              <w:top w:w="0" w:type="dxa"/>
              <w:left w:w="108" w:type="dxa"/>
              <w:bottom w:w="0" w:type="dxa"/>
              <w:right w:w="108" w:type="dxa"/>
            </w:tcMar>
          </w:tcPr>
          <w:p w14:paraId="47603507" w14:textId="77777777" w:rsidR="00532CF3" w:rsidRDefault="0022016E">
            <w:pPr>
              <w:widowControl w:val="0"/>
              <w:jc w:val="center"/>
              <w:rPr>
                <w:rFonts w:ascii="Arial" w:eastAsia="Arial" w:hAnsi="Arial" w:cs="Arial"/>
                <w:b/>
              </w:rPr>
            </w:pPr>
            <w:r>
              <w:rPr>
                <w:rFonts w:ascii="Arial" w:eastAsia="Arial" w:hAnsi="Arial" w:cs="Arial"/>
                <w:b/>
              </w:rPr>
              <w:t>97</w:t>
            </w:r>
          </w:p>
        </w:tc>
        <w:tc>
          <w:tcPr>
            <w:tcW w:w="1455" w:type="dxa"/>
            <w:tcBorders>
              <w:top w:val="single" w:sz="12" w:space="0" w:color="000000"/>
              <w:left w:val="nil"/>
              <w:bottom w:val="single" w:sz="12" w:space="0" w:color="000000"/>
              <w:right w:val="nil"/>
            </w:tcBorders>
            <w:tcMar>
              <w:top w:w="0" w:type="dxa"/>
              <w:left w:w="108" w:type="dxa"/>
              <w:bottom w:w="0" w:type="dxa"/>
              <w:right w:w="108" w:type="dxa"/>
            </w:tcMar>
          </w:tcPr>
          <w:p w14:paraId="50DF2908" w14:textId="77777777" w:rsidR="00532CF3" w:rsidRDefault="0022016E">
            <w:pPr>
              <w:widowControl w:val="0"/>
              <w:jc w:val="center"/>
              <w:rPr>
                <w:rFonts w:ascii="Arial" w:eastAsia="Arial" w:hAnsi="Arial" w:cs="Arial"/>
                <w:b/>
              </w:rPr>
            </w:pPr>
            <w:r>
              <w:rPr>
                <w:rFonts w:ascii="Arial" w:eastAsia="Arial" w:hAnsi="Arial" w:cs="Arial"/>
                <w:b/>
              </w:rPr>
              <w:t>100.0</w:t>
            </w:r>
          </w:p>
        </w:tc>
      </w:tr>
    </w:tbl>
    <w:p w14:paraId="5B48EC6A" w14:textId="77777777" w:rsidR="00532CF3" w:rsidRDefault="0022016E">
      <w:pPr>
        <w:jc w:val="both"/>
        <w:rPr>
          <w:rFonts w:ascii="Arial" w:eastAsia="Arial" w:hAnsi="Arial" w:cs="Arial"/>
          <w:i/>
          <w:color w:val="000000"/>
          <w:sz w:val="18"/>
          <w:szCs w:val="18"/>
          <w:vertAlign w:val="subscript"/>
        </w:rPr>
      </w:pPr>
      <w:r>
        <w:rPr>
          <w:rFonts w:ascii="Arial" w:eastAsia="Arial" w:hAnsi="Arial" w:cs="Arial"/>
          <w:i/>
          <w:color w:val="000000"/>
          <w:sz w:val="18"/>
          <w:szCs w:val="18"/>
          <w:vertAlign w:val="subscript"/>
        </w:rPr>
        <w:t>*The Level of the Student’s Academic Performance</w:t>
      </w:r>
    </w:p>
    <w:p w14:paraId="17A274FA" w14:textId="77777777" w:rsidR="00532CF3" w:rsidRDefault="00532CF3">
      <w:pPr>
        <w:jc w:val="both"/>
        <w:rPr>
          <w:rFonts w:ascii="Arial" w:eastAsia="Arial" w:hAnsi="Arial" w:cs="Arial"/>
          <w:i/>
          <w:color w:val="000000"/>
          <w:sz w:val="18"/>
          <w:szCs w:val="18"/>
          <w:vertAlign w:val="subscript"/>
        </w:rPr>
      </w:pPr>
    </w:p>
    <w:p w14:paraId="4E6E65D3" w14:textId="77777777" w:rsidR="00532CF3" w:rsidRDefault="0022016E">
      <w:pPr>
        <w:jc w:val="both"/>
        <w:rPr>
          <w:rFonts w:ascii="Arial" w:eastAsia="Arial" w:hAnsi="Arial" w:cs="Arial"/>
          <w:color w:val="000000"/>
        </w:rPr>
      </w:pPr>
      <w:r>
        <w:rPr>
          <w:rFonts w:ascii="Arial" w:eastAsia="Arial" w:hAnsi="Arial" w:cs="Arial"/>
          <w:color w:val="000000"/>
        </w:rPr>
        <w:t xml:space="preserve">The analysis of students' academic performance at San Isidro College reveals a predominantly high </w:t>
      </w:r>
      <w:r>
        <w:rPr>
          <w:rFonts w:ascii="Arial" w:eastAsia="Arial" w:hAnsi="Arial" w:cs="Arial"/>
          <w:color w:val="000000"/>
        </w:rPr>
        <w:t>level of achievement, with most students falling within the Very Satisfactory (85–89) and Excellent (90–100) categories. Out of 97 students, 24 (24.74%) demonstrated excellent academic performance, while the majority, 56 students (53.73%), achieved very sa</w:t>
      </w:r>
      <w:r>
        <w:rPr>
          <w:rFonts w:ascii="Arial" w:eastAsia="Arial" w:hAnsi="Arial" w:cs="Arial"/>
          <w:color w:val="000000"/>
        </w:rPr>
        <w:t>tisfactory results. Meanwhile, 7 students (7.22%) were classified under the Satisfactory (80–84) category, and 10 students (10.31%) fell within the Fair (75–79) category. Notably, no students (0%) were categorized under the Poor (Below 75) category, indica</w:t>
      </w:r>
      <w:r>
        <w:rPr>
          <w:rFonts w:ascii="Arial" w:eastAsia="Arial" w:hAnsi="Arial" w:cs="Arial"/>
          <w:color w:val="000000"/>
        </w:rPr>
        <w:t>ting that all students met at least the minimum academic standards.</w:t>
      </w:r>
    </w:p>
    <w:p w14:paraId="7C4522AB" w14:textId="77777777" w:rsidR="00532CF3" w:rsidRDefault="0022016E">
      <w:pPr>
        <w:jc w:val="both"/>
        <w:rPr>
          <w:rFonts w:ascii="Arial" w:eastAsia="Arial" w:hAnsi="Arial" w:cs="Arial"/>
          <w:color w:val="000000"/>
        </w:rPr>
      </w:pPr>
      <w:r>
        <w:rPr>
          <w:rFonts w:ascii="Arial" w:eastAsia="Arial" w:hAnsi="Arial" w:cs="Arial"/>
          <w:color w:val="000000"/>
        </w:rPr>
        <w:t xml:space="preserve">These findings suggest that </w:t>
      </w:r>
      <w:r>
        <w:rPr>
          <w:rFonts w:ascii="Arial" w:eastAsia="Arial" w:hAnsi="Arial" w:cs="Arial"/>
        </w:rPr>
        <w:t>most</w:t>
      </w:r>
      <w:r>
        <w:rPr>
          <w:rFonts w:ascii="Arial" w:eastAsia="Arial" w:hAnsi="Arial" w:cs="Arial"/>
          <w:color w:val="000000"/>
        </w:rPr>
        <w:t xml:space="preserve"> students at San Isidro College perform well academically, with over 78% achieving either Very Satisfactory or Excellent ratings. This level of performance </w:t>
      </w:r>
      <w:r>
        <w:rPr>
          <w:rFonts w:ascii="Arial" w:eastAsia="Arial" w:hAnsi="Arial" w:cs="Arial"/>
          <w:color w:val="000000"/>
        </w:rPr>
        <w:t>may be attributed to various factors, including strong parental involvement, effective learning behaviors, and a supportive school environment. However, the presence of students in the Satisfactory and Fair categories indicates that some students may requi</w:t>
      </w:r>
      <w:r>
        <w:rPr>
          <w:rFonts w:ascii="Arial" w:eastAsia="Arial" w:hAnsi="Arial" w:cs="Arial"/>
          <w:color w:val="000000"/>
        </w:rPr>
        <w:t>re additional academic support to reach higher performance levels. Overall, the results highlight a generally positive academic standing among students, reflecting their commitment to their studies and the effectiveness of the school’s educational programs</w:t>
      </w:r>
      <w:r>
        <w:rPr>
          <w:rFonts w:ascii="Arial" w:eastAsia="Arial" w:hAnsi="Arial" w:cs="Arial"/>
          <w:color w:val="000000"/>
        </w:rPr>
        <w:t>.</w:t>
      </w:r>
    </w:p>
    <w:p w14:paraId="03500438" w14:textId="77777777" w:rsidR="00532CF3" w:rsidRDefault="00532CF3">
      <w:pPr>
        <w:jc w:val="both"/>
        <w:rPr>
          <w:rFonts w:ascii="Arial" w:eastAsia="Arial" w:hAnsi="Arial" w:cs="Arial"/>
          <w:color w:val="000000"/>
        </w:rPr>
      </w:pPr>
    </w:p>
    <w:p w14:paraId="2FBE82D4" w14:textId="77777777" w:rsidR="00532CF3" w:rsidRDefault="0022016E">
      <w:pPr>
        <w:jc w:val="both"/>
        <w:rPr>
          <w:rFonts w:ascii="Arial" w:eastAsia="Arial" w:hAnsi="Arial" w:cs="Arial"/>
          <w:b/>
        </w:rPr>
      </w:pPr>
      <w:r>
        <w:rPr>
          <w:rFonts w:ascii="Arial" w:eastAsia="Arial" w:hAnsi="Arial" w:cs="Arial"/>
          <w:b/>
          <w:color w:val="000000"/>
        </w:rPr>
        <w:t>Table 9. Relationship between parental involvement, students; learning behavior, and their academic performance</w:t>
      </w:r>
    </w:p>
    <w:p w14:paraId="3AADD87C" w14:textId="77777777" w:rsidR="00532CF3" w:rsidRDefault="00532CF3">
      <w:pPr>
        <w:jc w:val="both"/>
        <w:rPr>
          <w:rFonts w:ascii="Arial" w:eastAsia="Arial" w:hAnsi="Arial" w:cs="Arial"/>
        </w:rPr>
      </w:pPr>
    </w:p>
    <w:p w14:paraId="3A56D2E1" w14:textId="77777777" w:rsidR="00532CF3" w:rsidRDefault="00532CF3">
      <w:pPr>
        <w:jc w:val="both"/>
        <w:rPr>
          <w:rFonts w:ascii="Arial" w:eastAsia="Arial" w:hAnsi="Arial" w:cs="Arial"/>
        </w:rPr>
      </w:pPr>
    </w:p>
    <w:p w14:paraId="2FE4E6AB" w14:textId="77777777" w:rsidR="00532CF3" w:rsidRDefault="00532CF3">
      <w:pPr>
        <w:jc w:val="both"/>
        <w:rPr>
          <w:rFonts w:ascii="Arial" w:eastAsia="Arial" w:hAnsi="Arial" w:cs="Arial"/>
        </w:rPr>
      </w:pPr>
    </w:p>
    <w:p w14:paraId="7B71FB4B" w14:textId="77777777" w:rsidR="00532CF3" w:rsidRDefault="00532CF3">
      <w:pPr>
        <w:jc w:val="both"/>
        <w:rPr>
          <w:rFonts w:ascii="Arial" w:eastAsia="Arial" w:hAnsi="Arial" w:cs="Arial"/>
        </w:rPr>
      </w:pPr>
    </w:p>
    <w:p w14:paraId="5EC26FE5" w14:textId="77777777" w:rsidR="00532CF3" w:rsidRDefault="0022016E">
      <w:pPr>
        <w:jc w:val="both"/>
        <w:rPr>
          <w:rFonts w:ascii="Arial" w:eastAsia="Arial" w:hAnsi="Arial" w:cs="Arial"/>
          <w:i/>
          <w:sz w:val="18"/>
          <w:szCs w:val="18"/>
          <w:vertAlign w:val="subscript"/>
        </w:rPr>
      </w:pPr>
      <w:r>
        <w:rPr>
          <w:rFonts w:ascii="Arial" w:eastAsia="Arial" w:hAnsi="Arial" w:cs="Arial"/>
          <w:i/>
          <w:sz w:val="18"/>
          <w:szCs w:val="18"/>
          <w:vertAlign w:val="subscript"/>
        </w:rPr>
        <w:t xml:space="preserve">*Relationship between Parental Involvement, Learning Behavior, and Academic </w:t>
      </w:r>
      <w:proofErr w:type="spellStart"/>
      <w:r>
        <w:rPr>
          <w:rFonts w:ascii="Arial" w:eastAsia="Arial" w:hAnsi="Arial" w:cs="Arial"/>
          <w:i/>
          <w:sz w:val="18"/>
          <w:szCs w:val="18"/>
          <w:vertAlign w:val="subscript"/>
        </w:rPr>
        <w:t>Perfomance</w:t>
      </w:r>
      <w:proofErr w:type="spellEnd"/>
    </w:p>
    <w:p w14:paraId="644B8393" w14:textId="77777777" w:rsidR="00532CF3" w:rsidRDefault="00532CF3">
      <w:pPr>
        <w:jc w:val="both"/>
        <w:rPr>
          <w:rFonts w:ascii="Arial" w:eastAsia="Arial" w:hAnsi="Arial" w:cs="Arial"/>
          <w:i/>
          <w:sz w:val="18"/>
          <w:szCs w:val="18"/>
          <w:vertAlign w:val="subscript"/>
        </w:rPr>
      </w:pPr>
    </w:p>
    <w:sdt>
      <w:sdtPr>
        <w:tag w:val="goog_rdk_0"/>
        <w:id w:val="-170413603"/>
        <w:lock w:val="contentLocked"/>
      </w:sdtPr>
      <w:sdtEndPr/>
      <w:sdtContent>
        <w:tbl>
          <w:tblPr>
            <w:tblStyle w:val="a9"/>
            <w:tblpPr w:leftFromText="180" w:rightFromText="180" w:vertAnchor="page" w:horzAnchor="page" w:tblpX="1890" w:tblpY="450"/>
            <w:tblW w:w="8250" w:type="dxa"/>
            <w:tblBorders>
              <w:top w:val="nil"/>
              <w:left w:val="nil"/>
              <w:bottom w:val="nil"/>
              <w:right w:val="nil"/>
              <w:insideH w:val="nil"/>
              <w:insideV w:val="nil"/>
            </w:tblBorders>
            <w:tblLayout w:type="fixed"/>
            <w:tblLook w:val="0000" w:firstRow="0" w:lastRow="0" w:firstColumn="0" w:lastColumn="0" w:noHBand="0" w:noVBand="0"/>
          </w:tblPr>
          <w:tblGrid>
            <w:gridCol w:w="1665"/>
            <w:gridCol w:w="1785"/>
            <w:gridCol w:w="1245"/>
            <w:gridCol w:w="1170"/>
            <w:gridCol w:w="1110"/>
            <w:gridCol w:w="1275"/>
          </w:tblGrid>
          <w:tr w:rsidR="00532CF3" w14:paraId="3BC34254" w14:textId="77777777">
            <w:trPr>
              <w:trHeight w:val="567"/>
            </w:trPr>
            <w:tc>
              <w:tcPr>
                <w:tcW w:w="3450" w:type="dxa"/>
                <w:gridSpan w:val="2"/>
                <w:tcBorders>
                  <w:top w:val="single" w:sz="4" w:space="0" w:color="000000"/>
                  <w:bottom w:val="single" w:sz="4" w:space="0" w:color="000000"/>
                </w:tcBorders>
                <w:vAlign w:val="center"/>
              </w:tcPr>
              <w:p w14:paraId="40038102" w14:textId="77777777" w:rsidR="00532CF3" w:rsidRDefault="0022016E">
                <w:pPr>
                  <w:jc w:val="center"/>
                  <w:rPr>
                    <w:rFonts w:ascii="Arial" w:eastAsia="Arial" w:hAnsi="Arial" w:cs="Arial"/>
                    <w:b/>
                  </w:rPr>
                </w:pPr>
                <w:r>
                  <w:rPr>
                    <w:rFonts w:ascii="Arial" w:eastAsia="Arial" w:hAnsi="Arial" w:cs="Arial"/>
                    <w:b/>
                  </w:rPr>
                  <w:t>Dimensions</w:t>
                </w:r>
              </w:p>
            </w:tc>
            <w:tc>
              <w:tcPr>
                <w:tcW w:w="1245" w:type="dxa"/>
                <w:tcBorders>
                  <w:top w:val="single" w:sz="4" w:space="0" w:color="000000"/>
                  <w:bottom w:val="single" w:sz="4" w:space="0" w:color="000000"/>
                </w:tcBorders>
                <w:vAlign w:val="center"/>
              </w:tcPr>
              <w:p w14:paraId="61790510" w14:textId="77777777" w:rsidR="00532CF3" w:rsidRDefault="0022016E">
                <w:pPr>
                  <w:jc w:val="center"/>
                  <w:rPr>
                    <w:rFonts w:ascii="Arial" w:eastAsia="Arial" w:hAnsi="Arial" w:cs="Arial"/>
                    <w:b/>
                  </w:rPr>
                </w:pPr>
                <w:r>
                  <w:rPr>
                    <w:rFonts w:ascii="Arial" w:eastAsia="Arial" w:hAnsi="Arial" w:cs="Arial"/>
                    <w:b/>
                  </w:rPr>
                  <w:t>Mean</w:t>
                </w:r>
              </w:p>
            </w:tc>
            <w:tc>
              <w:tcPr>
                <w:tcW w:w="1170" w:type="dxa"/>
                <w:tcBorders>
                  <w:top w:val="single" w:sz="4" w:space="0" w:color="000000"/>
                  <w:bottom w:val="single" w:sz="4" w:space="0" w:color="000000"/>
                </w:tcBorders>
                <w:vAlign w:val="center"/>
              </w:tcPr>
              <w:p w14:paraId="7AC420C2" w14:textId="77777777" w:rsidR="00532CF3" w:rsidRDefault="0022016E">
                <w:pPr>
                  <w:jc w:val="center"/>
                  <w:rPr>
                    <w:rFonts w:ascii="Arial" w:eastAsia="Arial" w:hAnsi="Arial" w:cs="Arial"/>
                    <w:b/>
                  </w:rPr>
                </w:pPr>
                <w:r>
                  <w:rPr>
                    <w:rFonts w:ascii="Arial" w:eastAsia="Arial" w:hAnsi="Arial" w:cs="Arial"/>
                    <w:b/>
                  </w:rPr>
                  <w:t>r-value</w:t>
                </w:r>
              </w:p>
            </w:tc>
            <w:tc>
              <w:tcPr>
                <w:tcW w:w="1110" w:type="dxa"/>
                <w:tcBorders>
                  <w:top w:val="single" w:sz="4" w:space="0" w:color="000000"/>
                  <w:bottom w:val="single" w:sz="4" w:space="0" w:color="000000"/>
                </w:tcBorders>
                <w:vAlign w:val="center"/>
              </w:tcPr>
              <w:p w14:paraId="5129AC89" w14:textId="77777777" w:rsidR="00532CF3" w:rsidRDefault="0022016E">
                <w:pPr>
                  <w:jc w:val="center"/>
                  <w:rPr>
                    <w:rFonts w:ascii="Arial" w:eastAsia="Arial" w:hAnsi="Arial" w:cs="Arial"/>
                    <w:b/>
                  </w:rPr>
                </w:pPr>
                <w:r>
                  <w:rPr>
                    <w:rFonts w:ascii="Arial" w:eastAsia="Arial" w:hAnsi="Arial" w:cs="Arial"/>
                    <w:b/>
                  </w:rPr>
                  <w:t>p-value</w:t>
                </w:r>
              </w:p>
            </w:tc>
            <w:tc>
              <w:tcPr>
                <w:tcW w:w="1275" w:type="dxa"/>
                <w:tcBorders>
                  <w:top w:val="single" w:sz="4" w:space="0" w:color="000000"/>
                  <w:bottom w:val="single" w:sz="4" w:space="0" w:color="000000"/>
                </w:tcBorders>
                <w:vAlign w:val="center"/>
              </w:tcPr>
              <w:p w14:paraId="46CCD990" w14:textId="77777777" w:rsidR="00532CF3" w:rsidRDefault="0022016E">
                <w:pPr>
                  <w:jc w:val="center"/>
                  <w:rPr>
                    <w:rFonts w:ascii="Arial" w:eastAsia="Arial" w:hAnsi="Arial" w:cs="Arial"/>
                    <w:b/>
                  </w:rPr>
                </w:pPr>
                <w:r>
                  <w:rPr>
                    <w:rFonts w:ascii="Arial" w:eastAsia="Arial" w:hAnsi="Arial" w:cs="Arial"/>
                    <w:b/>
                  </w:rPr>
                  <w:t>Interpreta- tion</w:t>
                </w:r>
              </w:p>
            </w:tc>
          </w:tr>
          <w:tr w:rsidR="00532CF3" w14:paraId="1B814A74" w14:textId="77777777">
            <w:trPr>
              <w:trHeight w:val="567"/>
            </w:trPr>
            <w:tc>
              <w:tcPr>
                <w:tcW w:w="1665" w:type="dxa"/>
                <w:tcBorders>
                  <w:top w:val="single" w:sz="4" w:space="0" w:color="000000"/>
                </w:tcBorders>
                <w:vAlign w:val="center"/>
              </w:tcPr>
              <w:p w14:paraId="4CD46243" w14:textId="77777777" w:rsidR="00532CF3" w:rsidRDefault="0022016E">
                <w:pPr>
                  <w:jc w:val="center"/>
                  <w:rPr>
                    <w:rFonts w:ascii="Arial" w:eastAsia="Arial" w:hAnsi="Arial" w:cs="Arial"/>
                  </w:rPr>
                </w:pPr>
                <w:r>
                  <w:rPr>
                    <w:rFonts w:ascii="Arial" w:eastAsia="Arial" w:hAnsi="Arial" w:cs="Arial"/>
                  </w:rPr>
                  <w:t>Parental Involvement</w:t>
                </w:r>
              </w:p>
            </w:tc>
            <w:tc>
              <w:tcPr>
                <w:tcW w:w="1785" w:type="dxa"/>
                <w:vMerge w:val="restart"/>
                <w:tcBorders>
                  <w:top w:val="single" w:sz="4" w:space="0" w:color="000000"/>
                  <w:bottom w:val="single" w:sz="4" w:space="0" w:color="000000"/>
                </w:tcBorders>
                <w:vAlign w:val="center"/>
              </w:tcPr>
              <w:p w14:paraId="0ACA84B4" w14:textId="77777777" w:rsidR="00532CF3" w:rsidRDefault="0022016E">
                <w:pPr>
                  <w:jc w:val="center"/>
                  <w:rPr>
                    <w:rFonts w:ascii="Arial" w:eastAsia="Arial" w:hAnsi="Arial" w:cs="Arial"/>
                  </w:rPr>
                </w:pPr>
                <w:r>
                  <w:rPr>
                    <w:rFonts w:ascii="Arial" w:eastAsia="Arial" w:hAnsi="Arial" w:cs="Arial"/>
                  </w:rPr>
                  <w:t>Academic Performance</w:t>
                </w:r>
              </w:p>
            </w:tc>
            <w:tc>
              <w:tcPr>
                <w:tcW w:w="1245" w:type="dxa"/>
                <w:tcBorders>
                  <w:top w:val="single" w:sz="4" w:space="0" w:color="000000"/>
                </w:tcBorders>
                <w:vAlign w:val="center"/>
              </w:tcPr>
              <w:p w14:paraId="16519122" w14:textId="77777777" w:rsidR="00532CF3" w:rsidRDefault="0022016E">
                <w:pPr>
                  <w:jc w:val="center"/>
                  <w:rPr>
                    <w:rFonts w:ascii="Arial" w:eastAsia="Arial" w:hAnsi="Arial" w:cs="Arial"/>
                  </w:rPr>
                </w:pPr>
                <w:r>
                  <w:rPr>
                    <w:rFonts w:ascii="Arial" w:eastAsia="Arial" w:hAnsi="Arial" w:cs="Arial"/>
                  </w:rPr>
                  <w:t>178.55</w:t>
                </w:r>
              </w:p>
            </w:tc>
            <w:tc>
              <w:tcPr>
                <w:tcW w:w="1170" w:type="dxa"/>
                <w:tcBorders>
                  <w:top w:val="single" w:sz="4" w:space="0" w:color="000000"/>
                </w:tcBorders>
                <w:vAlign w:val="center"/>
              </w:tcPr>
              <w:p w14:paraId="5239917A" w14:textId="77777777" w:rsidR="00532CF3" w:rsidRDefault="0022016E">
                <w:pPr>
                  <w:jc w:val="center"/>
                  <w:rPr>
                    <w:rFonts w:ascii="Arial" w:eastAsia="Arial" w:hAnsi="Arial" w:cs="Arial"/>
                  </w:rPr>
                </w:pPr>
                <w:r>
                  <w:rPr>
                    <w:rFonts w:ascii="Arial" w:eastAsia="Arial" w:hAnsi="Arial" w:cs="Arial"/>
                  </w:rPr>
                  <w:t>0.17</w:t>
                </w:r>
              </w:p>
            </w:tc>
            <w:tc>
              <w:tcPr>
                <w:tcW w:w="1110" w:type="dxa"/>
                <w:tcBorders>
                  <w:top w:val="single" w:sz="4" w:space="0" w:color="000000"/>
                </w:tcBorders>
                <w:vAlign w:val="center"/>
              </w:tcPr>
              <w:p w14:paraId="058EE425" w14:textId="77777777" w:rsidR="00532CF3" w:rsidRDefault="0022016E">
                <w:pPr>
                  <w:jc w:val="center"/>
                  <w:rPr>
                    <w:rFonts w:ascii="Arial" w:eastAsia="Arial" w:hAnsi="Arial" w:cs="Arial"/>
                  </w:rPr>
                </w:pPr>
                <w:r>
                  <w:rPr>
                    <w:rFonts w:ascii="Arial" w:eastAsia="Arial" w:hAnsi="Arial" w:cs="Arial"/>
                  </w:rPr>
                  <w:t>0.09</w:t>
                </w:r>
              </w:p>
            </w:tc>
            <w:tc>
              <w:tcPr>
                <w:tcW w:w="1275" w:type="dxa"/>
                <w:tcBorders>
                  <w:top w:val="single" w:sz="4" w:space="0" w:color="000000"/>
                </w:tcBorders>
                <w:vAlign w:val="center"/>
              </w:tcPr>
              <w:p w14:paraId="55D3055B" w14:textId="77777777" w:rsidR="00532CF3" w:rsidRDefault="0022016E">
                <w:pPr>
                  <w:jc w:val="center"/>
                  <w:rPr>
                    <w:rFonts w:ascii="Arial" w:eastAsia="Arial" w:hAnsi="Arial" w:cs="Arial"/>
                  </w:rPr>
                </w:pPr>
                <w:r>
                  <w:rPr>
                    <w:rFonts w:ascii="Arial" w:eastAsia="Arial" w:hAnsi="Arial" w:cs="Arial"/>
                  </w:rPr>
                  <w:t>not significant</w:t>
                </w:r>
              </w:p>
            </w:tc>
          </w:tr>
          <w:tr w:rsidR="00532CF3" w14:paraId="4EC478CF" w14:textId="77777777">
            <w:trPr>
              <w:trHeight w:val="587"/>
            </w:trPr>
            <w:tc>
              <w:tcPr>
                <w:tcW w:w="1665" w:type="dxa"/>
                <w:tcBorders>
                  <w:bottom w:val="single" w:sz="4" w:space="0" w:color="000000"/>
                </w:tcBorders>
                <w:vAlign w:val="center"/>
              </w:tcPr>
              <w:p w14:paraId="4A12082D" w14:textId="77777777" w:rsidR="00532CF3" w:rsidRDefault="0022016E">
                <w:pPr>
                  <w:jc w:val="center"/>
                  <w:rPr>
                    <w:rFonts w:ascii="Arial" w:eastAsia="Arial" w:hAnsi="Arial" w:cs="Arial"/>
                  </w:rPr>
                </w:pPr>
                <w:r>
                  <w:rPr>
                    <w:rFonts w:ascii="Arial" w:eastAsia="Arial" w:hAnsi="Arial" w:cs="Arial"/>
                  </w:rPr>
                  <w:t>Learning Behavior</w:t>
                </w:r>
              </w:p>
            </w:tc>
            <w:tc>
              <w:tcPr>
                <w:tcW w:w="1785" w:type="dxa"/>
                <w:vMerge/>
                <w:tcBorders>
                  <w:top w:val="single" w:sz="4" w:space="0" w:color="000000"/>
                </w:tcBorders>
                <w:vAlign w:val="center"/>
              </w:tcPr>
              <w:p w14:paraId="30D07D7E" w14:textId="77777777" w:rsidR="00532CF3" w:rsidRDefault="00532CF3">
                <w:pPr>
                  <w:widowControl w:val="0"/>
                  <w:spacing w:line="276" w:lineRule="auto"/>
                  <w:rPr>
                    <w:rFonts w:ascii="Arial" w:eastAsia="Arial" w:hAnsi="Arial" w:cs="Arial"/>
                  </w:rPr>
                </w:pPr>
              </w:p>
            </w:tc>
            <w:tc>
              <w:tcPr>
                <w:tcW w:w="1245" w:type="dxa"/>
                <w:tcBorders>
                  <w:bottom w:val="single" w:sz="4" w:space="0" w:color="000000"/>
                </w:tcBorders>
                <w:vAlign w:val="center"/>
              </w:tcPr>
              <w:p w14:paraId="496B07C4" w14:textId="77777777" w:rsidR="00532CF3" w:rsidRDefault="0022016E">
                <w:pPr>
                  <w:jc w:val="center"/>
                  <w:rPr>
                    <w:rFonts w:ascii="Arial" w:eastAsia="Arial" w:hAnsi="Arial" w:cs="Arial"/>
                  </w:rPr>
                </w:pPr>
                <w:r>
                  <w:rPr>
                    <w:rFonts w:ascii="Arial" w:eastAsia="Arial" w:hAnsi="Arial" w:cs="Arial"/>
                  </w:rPr>
                  <w:t>52.28</w:t>
                </w:r>
              </w:p>
            </w:tc>
            <w:tc>
              <w:tcPr>
                <w:tcW w:w="1170" w:type="dxa"/>
                <w:tcBorders>
                  <w:bottom w:val="single" w:sz="4" w:space="0" w:color="000000"/>
                </w:tcBorders>
                <w:vAlign w:val="center"/>
              </w:tcPr>
              <w:p w14:paraId="2A15BE80" w14:textId="77777777" w:rsidR="00532CF3" w:rsidRDefault="0022016E">
                <w:pPr>
                  <w:jc w:val="center"/>
                  <w:rPr>
                    <w:rFonts w:ascii="Arial" w:eastAsia="Arial" w:hAnsi="Arial" w:cs="Arial"/>
                  </w:rPr>
                </w:pPr>
                <w:r>
                  <w:rPr>
                    <w:rFonts w:ascii="Arial" w:eastAsia="Arial" w:hAnsi="Arial" w:cs="Arial"/>
                  </w:rPr>
                  <w:t>0.05</w:t>
                </w:r>
              </w:p>
            </w:tc>
            <w:tc>
              <w:tcPr>
                <w:tcW w:w="1110" w:type="dxa"/>
                <w:tcBorders>
                  <w:bottom w:val="single" w:sz="4" w:space="0" w:color="000000"/>
                </w:tcBorders>
                <w:vAlign w:val="center"/>
              </w:tcPr>
              <w:p w14:paraId="1F39F53E" w14:textId="77777777" w:rsidR="00532CF3" w:rsidRDefault="0022016E">
                <w:pPr>
                  <w:ind w:firstLine="300"/>
                  <w:jc w:val="both"/>
                  <w:rPr>
                    <w:rFonts w:ascii="Arial" w:eastAsia="Arial" w:hAnsi="Arial" w:cs="Arial"/>
                  </w:rPr>
                </w:pPr>
                <w:r>
                  <w:rPr>
                    <w:rFonts w:ascii="Arial" w:eastAsia="Arial" w:hAnsi="Arial" w:cs="Arial"/>
                  </w:rPr>
                  <w:t>0.61</w:t>
                </w:r>
              </w:p>
            </w:tc>
            <w:tc>
              <w:tcPr>
                <w:tcW w:w="1275" w:type="dxa"/>
                <w:tcBorders>
                  <w:bottom w:val="single" w:sz="4" w:space="0" w:color="000000"/>
                </w:tcBorders>
                <w:vAlign w:val="center"/>
              </w:tcPr>
              <w:p w14:paraId="0D81FC9B" w14:textId="77777777" w:rsidR="00532CF3" w:rsidRDefault="0022016E">
                <w:pPr>
                  <w:jc w:val="center"/>
                  <w:rPr>
                    <w:rFonts w:ascii="Arial" w:eastAsia="Arial" w:hAnsi="Arial" w:cs="Arial"/>
                  </w:rPr>
                </w:pPr>
                <w:r>
                  <w:rPr>
                    <w:rFonts w:ascii="Arial" w:eastAsia="Arial" w:hAnsi="Arial" w:cs="Arial"/>
                  </w:rPr>
                  <w:t>not significant</w:t>
                </w:r>
              </w:p>
            </w:tc>
          </w:tr>
        </w:tbl>
      </w:sdtContent>
    </w:sdt>
    <w:p w14:paraId="625B875F" w14:textId="77777777" w:rsidR="00532CF3" w:rsidRDefault="0022016E">
      <w:pPr>
        <w:jc w:val="both"/>
        <w:rPr>
          <w:rFonts w:ascii="Arial" w:eastAsia="Arial" w:hAnsi="Arial" w:cs="Arial"/>
          <w:color w:val="000000"/>
        </w:rPr>
      </w:pPr>
      <w:r>
        <w:rPr>
          <w:rFonts w:ascii="Arial" w:eastAsia="Arial" w:hAnsi="Arial" w:cs="Arial"/>
          <w:color w:val="000000"/>
        </w:rPr>
        <w:t>Understanding the relationship between parental involvement and learning behavior is crucial in assessing its impact on students’ motivation to learn and academic performance. Learning behavior encompasses the attitudes and habits that shape students’ enga</w:t>
      </w:r>
      <w:r>
        <w:rPr>
          <w:rFonts w:ascii="Arial" w:eastAsia="Arial" w:hAnsi="Arial" w:cs="Arial"/>
          <w:color w:val="000000"/>
        </w:rPr>
        <w:t>gement with education. Positive behaviors, such as perseverance and active participation, contribute to better academic outcomes, while disengagement can hinder success. These behaviors are influenced by factors like motivation, parental involvement, and e</w:t>
      </w:r>
      <w:r>
        <w:rPr>
          <w:rFonts w:ascii="Arial" w:eastAsia="Arial" w:hAnsi="Arial" w:cs="Arial"/>
          <w:color w:val="000000"/>
        </w:rPr>
        <w:t>nvironmental support, making them essential in determining students’ learning experiences. Table 10 presents the correlation coefficients between parental involvement, learning behavior, and academic performance, reflecting the strength and direction of th</w:t>
      </w:r>
      <w:r>
        <w:rPr>
          <w:rFonts w:ascii="Arial" w:eastAsia="Arial" w:hAnsi="Arial" w:cs="Arial"/>
          <w:color w:val="000000"/>
        </w:rPr>
        <w:t xml:space="preserve">ese relationships. The correlation analysis between parental involvement and academic performance produced a coefficient of </w:t>
      </w:r>
      <w:r>
        <w:rPr>
          <w:rFonts w:ascii="Arial" w:eastAsia="Arial" w:hAnsi="Arial" w:cs="Arial"/>
          <w:i/>
          <w:color w:val="000000"/>
        </w:rPr>
        <w:lastRenderedPageBreak/>
        <w:t>R</w:t>
      </w:r>
      <w:r>
        <w:rPr>
          <w:rFonts w:ascii="Arial" w:eastAsia="Arial" w:hAnsi="Arial" w:cs="Arial"/>
          <w:color w:val="000000"/>
        </w:rPr>
        <w:t xml:space="preserve"> = -0.1729, indicating a very weak and statistically insignificant relationship. This suggests that parental involvement does not h</w:t>
      </w:r>
      <w:r>
        <w:rPr>
          <w:rFonts w:ascii="Arial" w:eastAsia="Arial" w:hAnsi="Arial" w:cs="Arial"/>
          <w:color w:val="000000"/>
        </w:rPr>
        <w:t xml:space="preserve">ave a major impact on students’ academic performance, despite its positive role in supporting student learning. Similarly, the correlation analysis between learning behavior and academic performance yielded a coefficient of </w:t>
      </w:r>
      <w:r>
        <w:rPr>
          <w:rFonts w:ascii="Arial" w:eastAsia="Arial" w:hAnsi="Arial" w:cs="Arial"/>
          <w:i/>
          <w:color w:val="000000"/>
        </w:rPr>
        <w:t>R</w:t>
      </w:r>
      <w:r>
        <w:rPr>
          <w:rFonts w:ascii="Arial" w:eastAsia="Arial" w:hAnsi="Arial" w:cs="Arial"/>
          <w:color w:val="000000"/>
        </w:rPr>
        <w:t xml:space="preserve"> = 0.053, signifying a weak pos</w:t>
      </w:r>
      <w:r>
        <w:rPr>
          <w:rFonts w:ascii="Arial" w:eastAsia="Arial" w:hAnsi="Arial" w:cs="Arial"/>
          <w:color w:val="000000"/>
        </w:rPr>
        <w:t>itive but statistically insignificant relationship. While students with higher learning behavior levels may demonstrate slightly improved academic performance, the findings suggest that learning behavior alone is not enough to significantly enhance academi</w:t>
      </w:r>
      <w:r>
        <w:rPr>
          <w:rFonts w:ascii="Arial" w:eastAsia="Arial" w:hAnsi="Arial" w:cs="Arial"/>
          <w:color w:val="000000"/>
        </w:rPr>
        <w:t>c success. Overall, the results indicate no significant relationship between parental involvement, students’ learning behavior, and their academic performance. While research often suggests that students with involved parents tend to achieve higher academi</w:t>
      </w:r>
      <w:r>
        <w:rPr>
          <w:rFonts w:ascii="Arial" w:eastAsia="Arial" w:hAnsi="Arial" w:cs="Arial"/>
          <w:color w:val="000000"/>
        </w:rPr>
        <w:t>cally, have better attendance, and are more likely to pursue higher education (Ashly, 2024), this study challenges those conclusions by failing to establish a strong correlation between these factors.</w:t>
      </w:r>
    </w:p>
    <w:p w14:paraId="6C65301C" w14:textId="77777777" w:rsidR="00532CF3" w:rsidRDefault="00532CF3">
      <w:pPr>
        <w:jc w:val="both"/>
        <w:rPr>
          <w:rFonts w:ascii="Arial" w:eastAsia="Arial" w:hAnsi="Arial" w:cs="Arial"/>
          <w:color w:val="000000"/>
        </w:rPr>
      </w:pPr>
    </w:p>
    <w:p w14:paraId="00F391E5" w14:textId="77777777" w:rsidR="00532CF3" w:rsidRDefault="0022016E">
      <w:pPr>
        <w:rPr>
          <w:rFonts w:ascii="Arial" w:eastAsia="Arial" w:hAnsi="Arial" w:cs="Arial"/>
          <w:b/>
          <w:color w:val="000000"/>
        </w:rPr>
      </w:pPr>
      <w:r>
        <w:rPr>
          <w:rFonts w:ascii="Arial" w:eastAsia="Arial" w:hAnsi="Arial" w:cs="Arial"/>
          <w:b/>
          <w:color w:val="000000"/>
        </w:rPr>
        <w:t>Discussion:</w:t>
      </w:r>
    </w:p>
    <w:p w14:paraId="1B30AB13" w14:textId="77777777" w:rsidR="00532CF3" w:rsidRDefault="00532CF3">
      <w:pPr>
        <w:jc w:val="both"/>
        <w:rPr>
          <w:rFonts w:ascii="Arial" w:eastAsia="Arial" w:hAnsi="Arial" w:cs="Arial"/>
          <w:b/>
          <w:color w:val="000000"/>
        </w:rPr>
      </w:pPr>
    </w:p>
    <w:p w14:paraId="351FCA2D" w14:textId="77777777" w:rsidR="00532CF3" w:rsidRDefault="0022016E">
      <w:pPr>
        <w:jc w:val="both"/>
        <w:rPr>
          <w:rFonts w:ascii="Arial" w:eastAsia="Arial" w:hAnsi="Arial" w:cs="Arial"/>
          <w:color w:val="000000"/>
        </w:rPr>
      </w:pPr>
      <w:r>
        <w:rPr>
          <w:rFonts w:ascii="Arial" w:eastAsia="Arial" w:hAnsi="Arial" w:cs="Arial"/>
          <w:color w:val="000000"/>
        </w:rPr>
        <w:t xml:space="preserve">The findings of this study provide </w:t>
      </w:r>
      <w:r>
        <w:rPr>
          <w:rFonts w:ascii="Arial" w:eastAsia="Arial" w:hAnsi="Arial" w:cs="Arial"/>
          <w:color w:val="000000"/>
        </w:rPr>
        <w:t>valuable insights into the role of parental involvement in shaping Grade 12 students' learning behavior and its subsequent effect on academic performance. The results indicate that while parental involvement plays a crucial role in fostering positive learn</w:t>
      </w:r>
      <w:r>
        <w:rPr>
          <w:rFonts w:ascii="Arial" w:eastAsia="Arial" w:hAnsi="Arial" w:cs="Arial"/>
          <w:color w:val="000000"/>
        </w:rPr>
        <w:t>ing behaviors, its direct impact on overall academic performance remains inconclusive.</w:t>
      </w:r>
    </w:p>
    <w:p w14:paraId="1F9BF043" w14:textId="77777777" w:rsidR="00532CF3" w:rsidRDefault="00532CF3">
      <w:pPr>
        <w:jc w:val="both"/>
        <w:rPr>
          <w:rFonts w:ascii="Arial" w:eastAsia="Arial" w:hAnsi="Arial" w:cs="Arial"/>
          <w:color w:val="000000"/>
        </w:rPr>
      </w:pPr>
    </w:p>
    <w:p w14:paraId="3C5CF63F" w14:textId="77777777" w:rsidR="00532CF3" w:rsidRDefault="0022016E">
      <w:pPr>
        <w:jc w:val="both"/>
        <w:rPr>
          <w:rFonts w:ascii="Arial" w:eastAsia="Arial" w:hAnsi="Arial" w:cs="Arial"/>
          <w:color w:val="000000"/>
        </w:rPr>
      </w:pPr>
      <w:r>
        <w:rPr>
          <w:rFonts w:ascii="Arial" w:eastAsia="Arial" w:hAnsi="Arial" w:cs="Arial"/>
          <w:color w:val="000000"/>
        </w:rPr>
        <w:t>The analysis of students’ responses suggests that higher levels of parental involvement are associated with improved learning behaviors, such as increased motivation, b</w:t>
      </w:r>
      <w:r>
        <w:rPr>
          <w:rFonts w:ascii="Arial" w:eastAsia="Arial" w:hAnsi="Arial" w:cs="Arial"/>
          <w:color w:val="000000"/>
        </w:rPr>
        <w:t>etter time management, and higher engagement in academic tasks. This aligns with previous studies that emphasize the significance of parental support in fostering a conducive learning environment (Smith &amp; Johnson, 2021). The highest-rated learning behavior</w:t>
      </w:r>
      <w:r>
        <w:rPr>
          <w:rFonts w:ascii="Arial" w:eastAsia="Arial" w:hAnsi="Arial" w:cs="Arial"/>
          <w:color w:val="000000"/>
        </w:rPr>
        <w:t xml:space="preserve">s among students include </w:t>
      </w:r>
      <w:proofErr w:type="gramStart"/>
      <w:r>
        <w:rPr>
          <w:rFonts w:ascii="Arial" w:eastAsia="Arial" w:hAnsi="Arial" w:cs="Arial"/>
          <w:color w:val="000000"/>
        </w:rPr>
        <w:t>making an effort</w:t>
      </w:r>
      <w:proofErr w:type="gramEnd"/>
      <w:r>
        <w:rPr>
          <w:rFonts w:ascii="Arial" w:eastAsia="Arial" w:hAnsi="Arial" w:cs="Arial"/>
          <w:color w:val="000000"/>
        </w:rPr>
        <w:t xml:space="preserve"> to understand difficult topics, asking questions in class, and collaborating effectively with peers. These behaviors indicate that students with involved parents tend to be more proactive in their learning process,</w:t>
      </w:r>
      <w:r>
        <w:rPr>
          <w:rFonts w:ascii="Arial" w:eastAsia="Arial" w:hAnsi="Arial" w:cs="Arial"/>
          <w:color w:val="000000"/>
        </w:rPr>
        <w:t xml:space="preserve"> demonstrating greater confidence and engagement in academic activities.</w:t>
      </w:r>
    </w:p>
    <w:p w14:paraId="555F9E0C" w14:textId="77777777" w:rsidR="00532CF3" w:rsidRDefault="00532CF3">
      <w:pPr>
        <w:jc w:val="both"/>
        <w:rPr>
          <w:rFonts w:ascii="Arial" w:eastAsia="Arial" w:hAnsi="Arial" w:cs="Arial"/>
          <w:color w:val="000000"/>
        </w:rPr>
      </w:pPr>
    </w:p>
    <w:p w14:paraId="503F1BB5" w14:textId="77777777" w:rsidR="00532CF3" w:rsidRDefault="0022016E">
      <w:pPr>
        <w:jc w:val="both"/>
        <w:rPr>
          <w:rFonts w:ascii="Arial" w:eastAsia="Arial" w:hAnsi="Arial" w:cs="Arial"/>
          <w:color w:val="000000"/>
        </w:rPr>
      </w:pPr>
      <w:r>
        <w:rPr>
          <w:rFonts w:ascii="Arial" w:eastAsia="Arial" w:hAnsi="Arial" w:cs="Arial"/>
          <w:color w:val="000000"/>
        </w:rPr>
        <w:t>However, despite the high level of parental involvement observed, its direct correlation with academic performance, measured through students' Grade Weighted Averages (GWA), does not</w:t>
      </w:r>
      <w:r>
        <w:rPr>
          <w:rFonts w:ascii="Arial" w:eastAsia="Arial" w:hAnsi="Arial" w:cs="Arial"/>
          <w:color w:val="000000"/>
        </w:rPr>
        <w:t xml:space="preserve"> reveal a significant relationship. This finding suggests that while parental involvement fosters better learning habits, other factors, such as individual student effort, teacher effectiveness, and socioeconomic conditions, may play a more decisive role i</w:t>
      </w:r>
      <w:r>
        <w:rPr>
          <w:rFonts w:ascii="Arial" w:eastAsia="Arial" w:hAnsi="Arial" w:cs="Arial"/>
          <w:color w:val="000000"/>
        </w:rPr>
        <w:t>n determining academic success (Garcia &amp; Lopez, 2020). This aligns with studies indicating that parental involvement, while beneficial, may not be the sole determinant of academic achievement (Chen, 2019).</w:t>
      </w:r>
    </w:p>
    <w:p w14:paraId="2016D76E" w14:textId="77777777" w:rsidR="00532CF3" w:rsidRDefault="00532CF3">
      <w:pPr>
        <w:jc w:val="both"/>
        <w:rPr>
          <w:rFonts w:ascii="Arial" w:eastAsia="Arial" w:hAnsi="Arial" w:cs="Arial"/>
          <w:color w:val="000000"/>
        </w:rPr>
      </w:pPr>
    </w:p>
    <w:p w14:paraId="27536749" w14:textId="77777777" w:rsidR="00532CF3" w:rsidRDefault="0022016E">
      <w:pPr>
        <w:jc w:val="both"/>
        <w:rPr>
          <w:rFonts w:ascii="Arial" w:eastAsia="Arial" w:hAnsi="Arial" w:cs="Arial"/>
          <w:color w:val="000000"/>
        </w:rPr>
      </w:pPr>
      <w:r>
        <w:rPr>
          <w:rFonts w:ascii="Arial" w:eastAsia="Arial" w:hAnsi="Arial" w:cs="Arial"/>
          <w:color w:val="000000"/>
        </w:rPr>
        <w:t>One possible explanation for the lack of a strong</w:t>
      </w:r>
      <w:r>
        <w:rPr>
          <w:rFonts w:ascii="Arial" w:eastAsia="Arial" w:hAnsi="Arial" w:cs="Arial"/>
          <w:color w:val="000000"/>
        </w:rPr>
        <w:t xml:space="preserve"> correlation between parental involvement and academic performance is the varying nature of parental support. Some parents may offer emotional and motivational support rather than direct academic assistance, leading to improved attitudes toward learning wi</w:t>
      </w:r>
      <w:r>
        <w:rPr>
          <w:rFonts w:ascii="Arial" w:eastAsia="Arial" w:hAnsi="Arial" w:cs="Arial"/>
          <w:color w:val="000000"/>
        </w:rPr>
        <w:t>thout necessarily translating into higher grades. Additionally, external influences, such as peer interactions, school resources, and personal study habits, may exert a greater impact on students’ academic outcomes (Williams, 2022).</w:t>
      </w:r>
    </w:p>
    <w:p w14:paraId="45AE2A92" w14:textId="77777777" w:rsidR="00532CF3" w:rsidRDefault="00532CF3">
      <w:pPr>
        <w:jc w:val="both"/>
        <w:rPr>
          <w:rFonts w:ascii="Arial" w:eastAsia="Arial" w:hAnsi="Arial" w:cs="Arial"/>
          <w:color w:val="000000"/>
        </w:rPr>
      </w:pPr>
    </w:p>
    <w:p w14:paraId="45A3EEB7" w14:textId="77777777" w:rsidR="00532CF3" w:rsidRDefault="0022016E">
      <w:pPr>
        <w:jc w:val="both"/>
        <w:rPr>
          <w:rFonts w:ascii="Arial" w:eastAsia="Arial" w:hAnsi="Arial" w:cs="Arial"/>
          <w:color w:val="000000"/>
        </w:rPr>
      </w:pPr>
      <w:r>
        <w:rPr>
          <w:rFonts w:ascii="Arial" w:eastAsia="Arial" w:hAnsi="Arial" w:cs="Arial"/>
          <w:color w:val="000000"/>
        </w:rPr>
        <w:t>These findings undersc</w:t>
      </w:r>
      <w:r>
        <w:rPr>
          <w:rFonts w:ascii="Arial" w:eastAsia="Arial" w:hAnsi="Arial" w:cs="Arial"/>
          <w:color w:val="000000"/>
        </w:rPr>
        <w:t>ore the importance of a balanced approach to parental involvement. While active parental participation enhances students’ learning behavior, schools should also focus on equipping students with independent study skills and fostering a supportive academic e</w:t>
      </w:r>
      <w:r>
        <w:rPr>
          <w:rFonts w:ascii="Arial" w:eastAsia="Arial" w:hAnsi="Arial" w:cs="Arial"/>
          <w:color w:val="000000"/>
        </w:rPr>
        <w:t>nvironment. Future research may explore the long-term effects of parental involvement on academic achievement and investigate additional variables that mediate this relationship.</w:t>
      </w:r>
    </w:p>
    <w:p w14:paraId="3D09CDDA" w14:textId="77777777" w:rsidR="00532CF3" w:rsidRDefault="00532CF3">
      <w:pPr>
        <w:jc w:val="both"/>
        <w:rPr>
          <w:rFonts w:ascii="Arial" w:eastAsia="Arial" w:hAnsi="Arial" w:cs="Arial"/>
          <w:color w:val="000000"/>
        </w:rPr>
      </w:pPr>
    </w:p>
    <w:p w14:paraId="3C2B0933" w14:textId="77777777" w:rsidR="00532CF3" w:rsidRDefault="0022016E">
      <w:pPr>
        <w:jc w:val="both"/>
        <w:rPr>
          <w:rFonts w:ascii="Arial" w:eastAsia="Arial" w:hAnsi="Arial" w:cs="Arial"/>
          <w:color w:val="000000"/>
        </w:rPr>
      </w:pPr>
      <w:r>
        <w:rPr>
          <w:rFonts w:ascii="Arial" w:eastAsia="Arial" w:hAnsi="Arial" w:cs="Arial"/>
          <w:color w:val="000000"/>
        </w:rPr>
        <w:lastRenderedPageBreak/>
        <w:t xml:space="preserve">Overall, this study highlights the crucial role of parental involvement in </w:t>
      </w:r>
      <w:r>
        <w:rPr>
          <w:rFonts w:ascii="Arial" w:eastAsia="Arial" w:hAnsi="Arial" w:cs="Arial"/>
          <w:color w:val="000000"/>
        </w:rPr>
        <w:t>shaping students' learning behaviors. However, its direct impact on academic performance requires further investigation. Educators and policymakers should consider integrating strategies that enhance both parental support and student self-efficacy to ensur</w:t>
      </w:r>
      <w:r>
        <w:rPr>
          <w:rFonts w:ascii="Arial" w:eastAsia="Arial" w:hAnsi="Arial" w:cs="Arial"/>
          <w:color w:val="000000"/>
        </w:rPr>
        <w:t>e comprehensive academic development.</w:t>
      </w:r>
    </w:p>
    <w:p w14:paraId="5A0CBDAC" w14:textId="77777777" w:rsidR="00532CF3" w:rsidRDefault="00532CF3">
      <w:pPr>
        <w:jc w:val="both"/>
        <w:rPr>
          <w:rFonts w:ascii="Arial" w:eastAsia="Arial" w:hAnsi="Arial" w:cs="Arial"/>
          <w:color w:val="000000"/>
        </w:rPr>
      </w:pPr>
    </w:p>
    <w:p w14:paraId="35D548A6" w14:textId="77777777"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5250E7FD"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p>
    <w:p w14:paraId="04E0AD08"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tabs>
          <w:tab w:val="left" w:pos="1400"/>
        </w:tabs>
        <w:jc w:val="both"/>
        <w:rPr>
          <w:rFonts w:ascii="Arial" w:eastAsia="Arial" w:hAnsi="Arial" w:cs="Arial"/>
          <w:color w:val="000000"/>
        </w:rPr>
      </w:pPr>
      <w:r>
        <w:rPr>
          <w:rFonts w:ascii="Arial" w:eastAsia="Arial" w:hAnsi="Arial" w:cs="Arial"/>
          <w:color w:val="000000"/>
        </w:rPr>
        <w:t>Based on the findings, parental involvement in students' education at San Isidro College is observed to be moderately high, particularly in volunteering and community collaboration. However, statistical</w:t>
      </w:r>
      <w:r>
        <w:rPr>
          <w:rFonts w:ascii="Arial" w:eastAsia="Arial" w:hAnsi="Arial" w:cs="Arial"/>
          <w:color w:val="000000"/>
        </w:rPr>
        <w:t xml:space="preserve"> analysis revealed no significant correlation between parental involvement, learning behavior, and academic performance. While parental support fosters positive study habits and motivation, it does not directly translate into higher academic achievement. S</w:t>
      </w:r>
      <w:r>
        <w:rPr>
          <w:rFonts w:ascii="Arial" w:eastAsia="Arial" w:hAnsi="Arial" w:cs="Arial"/>
          <w:color w:val="000000"/>
        </w:rPr>
        <w:t>imilarly, learning behavior showed a weak relationship with academic performance, suggesting that factors beyond parental engagement and study habits contribute to students' success. These results emphasize the need for additional strategies, such as enhan</w:t>
      </w:r>
      <w:r>
        <w:rPr>
          <w:rFonts w:ascii="Arial" w:eastAsia="Arial" w:hAnsi="Arial" w:cs="Arial"/>
          <w:color w:val="000000"/>
        </w:rPr>
        <w:t>ced student self-discipline programs and personalized academic interventions, to improve overall performance.</w:t>
      </w:r>
    </w:p>
    <w:p w14:paraId="3A5AB066" w14:textId="77777777" w:rsidR="00532CF3" w:rsidRDefault="00532CF3">
      <w:pPr>
        <w:pBdr>
          <w:top w:val="none" w:sz="0" w:space="0" w:color="000000"/>
          <w:left w:val="none" w:sz="0" w:space="0" w:color="000000"/>
          <w:bottom w:val="none" w:sz="0" w:space="0" w:color="000000"/>
          <w:right w:val="none" w:sz="0" w:space="0" w:color="000000"/>
          <w:between w:val="none" w:sz="0" w:space="0" w:color="000000"/>
        </w:pBdr>
        <w:tabs>
          <w:tab w:val="left" w:pos="1400"/>
        </w:tabs>
        <w:jc w:val="both"/>
        <w:rPr>
          <w:rFonts w:ascii="Arial" w:eastAsia="Arial" w:hAnsi="Arial" w:cs="Arial"/>
          <w:color w:val="000000"/>
        </w:rPr>
      </w:pPr>
    </w:p>
    <w:p w14:paraId="19CE42A3" w14:textId="77777777" w:rsidR="00532CF3" w:rsidRDefault="00532CF3">
      <w:pPr>
        <w:tabs>
          <w:tab w:val="left" w:pos="1400"/>
        </w:tabs>
        <w:jc w:val="both"/>
        <w:rPr>
          <w:rFonts w:ascii="Arial" w:eastAsia="Arial" w:hAnsi="Arial" w:cs="Arial"/>
        </w:rPr>
      </w:pPr>
    </w:p>
    <w:p w14:paraId="18DF1AFE" w14:textId="77777777" w:rsidR="00532CF3" w:rsidRDefault="0022016E">
      <w:pPr>
        <w:tabs>
          <w:tab w:val="left" w:pos="1400"/>
        </w:tabs>
        <w:jc w:val="both"/>
        <w:rPr>
          <w:rFonts w:ascii="Arial" w:eastAsia="Arial" w:hAnsi="Arial" w:cs="Arial"/>
          <w:b/>
          <w:sz w:val="22"/>
          <w:szCs w:val="22"/>
        </w:rPr>
      </w:pPr>
      <w:r>
        <w:rPr>
          <w:rFonts w:ascii="Arial" w:eastAsia="Arial" w:hAnsi="Arial" w:cs="Arial"/>
          <w:b/>
          <w:sz w:val="22"/>
          <w:szCs w:val="22"/>
        </w:rPr>
        <w:t xml:space="preserve">CONSENT </w:t>
      </w:r>
    </w:p>
    <w:p w14:paraId="421B4975" w14:textId="77777777" w:rsidR="00532CF3" w:rsidRDefault="00532CF3">
      <w:pPr>
        <w:tabs>
          <w:tab w:val="left" w:pos="1400"/>
        </w:tabs>
        <w:jc w:val="both"/>
        <w:rPr>
          <w:rFonts w:ascii="Arial" w:eastAsia="Arial" w:hAnsi="Arial" w:cs="Arial"/>
          <w:b/>
          <w:sz w:val="22"/>
          <w:szCs w:val="22"/>
        </w:rPr>
      </w:pPr>
    </w:p>
    <w:p w14:paraId="2BDDD669" w14:textId="77777777" w:rsidR="00532CF3" w:rsidRDefault="0022016E">
      <w:pPr>
        <w:tabs>
          <w:tab w:val="left" w:pos="1400"/>
        </w:tabs>
        <w:jc w:val="both"/>
        <w:rPr>
          <w:rFonts w:ascii="Arial" w:eastAsia="Arial" w:hAnsi="Arial" w:cs="Arial"/>
        </w:rPr>
      </w:pPr>
      <w:r>
        <w:rPr>
          <w:rFonts w:ascii="Arial" w:eastAsia="Arial" w:hAnsi="Arial" w:cs="Arial"/>
        </w:rPr>
        <w:t>All authors confirm that written informed consent was obtained from all participants (or where appl</w:t>
      </w:r>
      <w:r>
        <w:rPr>
          <w:rFonts w:ascii="Arial" w:eastAsia="Arial" w:hAnsi="Arial" w:cs="Arial"/>
        </w:rPr>
        <w:t>icable) prior to their involvement in this study. Participants were fully informed about the nature, purpose, and scope of the research, including how the data would be used and published. They were assured that their participation was voluntary and that t</w:t>
      </w:r>
      <w:r>
        <w:rPr>
          <w:rFonts w:ascii="Arial" w:eastAsia="Arial" w:hAnsi="Arial" w:cs="Arial"/>
        </w:rPr>
        <w:t xml:space="preserve">hey had the right to withdraw at any time without penalty. All personal information has been </w:t>
      </w:r>
      <w:proofErr w:type="gramStart"/>
      <w:r>
        <w:rPr>
          <w:rFonts w:ascii="Arial" w:eastAsia="Arial" w:hAnsi="Arial" w:cs="Arial"/>
        </w:rPr>
        <w:t>anonymize</w:t>
      </w:r>
      <w:proofErr w:type="gramEnd"/>
      <w:r>
        <w:rPr>
          <w:rFonts w:ascii="Arial" w:eastAsia="Arial" w:hAnsi="Arial" w:cs="Arial"/>
        </w:rPr>
        <w:t xml:space="preserve"> to maintain confidentiality and privacy. The consent process followed the ethical standards set by our institution’s research ethics committee. A signed </w:t>
      </w:r>
      <w:r>
        <w:rPr>
          <w:rFonts w:ascii="Arial" w:eastAsia="Arial" w:hAnsi="Arial" w:cs="Arial"/>
        </w:rPr>
        <w:t>copy of the informed consent is securely stored and is available for review by the Editorial Office, Editor-in-Chief, or members of the Editorial Board upon request.</w:t>
      </w:r>
    </w:p>
    <w:p w14:paraId="787749DD"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2"/>
          <w:szCs w:val="22"/>
        </w:rPr>
      </w:pPr>
    </w:p>
    <w:p w14:paraId="1359ADAE" w14:textId="77777777"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14:paraId="7268B291"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p>
    <w:p w14:paraId="35975405" w14:textId="77777777" w:rsidR="00532CF3" w:rsidRDefault="0022016E">
      <w:pPr>
        <w:ind w:right="-357"/>
        <w:jc w:val="both"/>
        <w:rPr>
          <w:rFonts w:ascii="Arial" w:eastAsia="Arial" w:hAnsi="Arial" w:cs="Arial"/>
          <w:color w:val="000000"/>
        </w:rPr>
      </w:pPr>
      <w:r>
        <w:rPr>
          <w:rFonts w:ascii="Arial" w:eastAsia="Arial" w:hAnsi="Arial" w:cs="Arial"/>
          <w:color w:val="000000"/>
        </w:rPr>
        <w:t>The official request to authorize the pursuance of conducting this stu</w:t>
      </w:r>
      <w:r>
        <w:rPr>
          <w:rFonts w:ascii="Arial" w:eastAsia="Arial" w:hAnsi="Arial" w:cs="Arial"/>
          <w:color w:val="000000"/>
        </w:rPr>
        <w:t>dy was presented before the principal of San Isidro College as well as the Head of the IBED Department before the study's initiation. These correspondences detailed the aims and methodologies of the research, appealing for consent to proceed.</w:t>
      </w:r>
    </w:p>
    <w:p w14:paraId="097F1AA9" w14:textId="77777777" w:rsidR="00532CF3" w:rsidRDefault="00532CF3">
      <w:pPr>
        <w:ind w:right="-357"/>
        <w:jc w:val="both"/>
        <w:rPr>
          <w:rFonts w:ascii="Arial" w:eastAsia="Arial" w:hAnsi="Arial" w:cs="Arial"/>
          <w:color w:val="000000"/>
        </w:rPr>
      </w:pPr>
    </w:p>
    <w:p w14:paraId="6C2E8CE0" w14:textId="77777777" w:rsidR="00532CF3" w:rsidRDefault="0022016E">
      <w:pPr>
        <w:ind w:right="-357"/>
        <w:jc w:val="both"/>
        <w:rPr>
          <w:rFonts w:ascii="Arial" w:eastAsia="Arial" w:hAnsi="Arial" w:cs="Arial"/>
          <w:color w:val="000000"/>
        </w:rPr>
      </w:pPr>
      <w:r>
        <w:rPr>
          <w:rFonts w:ascii="Arial" w:eastAsia="Arial" w:hAnsi="Arial" w:cs="Arial"/>
          <w:color w:val="000000"/>
        </w:rPr>
        <w:t>Informed con</w:t>
      </w:r>
      <w:r>
        <w:rPr>
          <w:rFonts w:ascii="Arial" w:eastAsia="Arial" w:hAnsi="Arial" w:cs="Arial"/>
          <w:color w:val="000000"/>
        </w:rPr>
        <w:t xml:space="preserve">sent was one of the major bases of the research process. Participants were provided with a consent form indicating their willingness to participate, which they signed. Moreover, before consent, participants were allowed to ask questions and voice concerns </w:t>
      </w:r>
      <w:r>
        <w:rPr>
          <w:rFonts w:ascii="Arial" w:eastAsia="Arial" w:hAnsi="Arial" w:cs="Arial"/>
          <w:color w:val="000000"/>
        </w:rPr>
        <w:t xml:space="preserve">about the study. </w:t>
      </w:r>
    </w:p>
    <w:p w14:paraId="50DF5227" w14:textId="77777777" w:rsidR="00532CF3" w:rsidRDefault="00532CF3">
      <w:pPr>
        <w:ind w:right="-357"/>
        <w:jc w:val="both"/>
        <w:rPr>
          <w:rFonts w:ascii="Arial" w:eastAsia="Arial" w:hAnsi="Arial" w:cs="Arial"/>
          <w:color w:val="000000"/>
        </w:rPr>
      </w:pPr>
    </w:p>
    <w:p w14:paraId="225F87D9" w14:textId="77777777" w:rsidR="00532CF3" w:rsidRDefault="0022016E">
      <w:pPr>
        <w:ind w:right="-357"/>
        <w:jc w:val="both"/>
        <w:rPr>
          <w:rFonts w:ascii="Arial" w:eastAsia="Arial" w:hAnsi="Arial" w:cs="Arial"/>
          <w:color w:val="000000"/>
        </w:rPr>
      </w:pPr>
      <w:r>
        <w:rPr>
          <w:rFonts w:ascii="Arial" w:eastAsia="Arial" w:hAnsi="Arial" w:cs="Arial"/>
          <w:color w:val="000000"/>
        </w:rPr>
        <w:t>To ensure the highest level of ethics, strict procedures were implemented to protect the privacy and confidentiality of all participants. All personal information collected during the research period was kept confidential and was only sh</w:t>
      </w:r>
      <w:r>
        <w:rPr>
          <w:rFonts w:ascii="Arial" w:eastAsia="Arial" w:hAnsi="Arial" w:cs="Arial"/>
          <w:color w:val="000000"/>
        </w:rPr>
        <w:t>ared within the group of researchers and their respective advisers involved in the study. In addition, the anonymity of the participants was ensured, and the data they provided was used exclusively for the purpose of this research.</w:t>
      </w:r>
    </w:p>
    <w:p w14:paraId="45EB55F7" w14:textId="77777777" w:rsidR="00532CF3" w:rsidRDefault="00532CF3">
      <w:pPr>
        <w:ind w:right="-357"/>
        <w:jc w:val="both"/>
        <w:rPr>
          <w:rFonts w:ascii="Arial" w:eastAsia="Arial" w:hAnsi="Arial" w:cs="Arial"/>
          <w:color w:val="000000"/>
        </w:rPr>
      </w:pPr>
    </w:p>
    <w:p w14:paraId="704DBF2B" w14:textId="77777777" w:rsidR="00532CF3" w:rsidRDefault="0022016E">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References</w:t>
      </w:r>
    </w:p>
    <w:p w14:paraId="71ABB7AC"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Ajzen, I. </w:t>
      </w:r>
      <w:r>
        <w:rPr>
          <w:rFonts w:ascii="Arial" w:eastAsia="Arial" w:hAnsi="Arial" w:cs="Arial"/>
          <w:color w:val="000000"/>
        </w:rPr>
        <w:t>(1991). The Theory of Planned Behavior. Organizational Behavior and Human Decision Processes, 50(2), 179–211. https://doi.org/10.1016/0749-5978(91)90020-T</w:t>
      </w:r>
    </w:p>
    <w:p w14:paraId="63B246C8"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Alharthi, M. (2022). Parental involvement in children’s online education during COVID-19; a phenomeno</w:t>
      </w:r>
      <w:r>
        <w:rPr>
          <w:rFonts w:ascii="Arial" w:eastAsia="Arial" w:hAnsi="Arial" w:cs="Arial"/>
          <w:color w:val="000000"/>
        </w:rPr>
        <w:t>logical study in Saudi Arabia. Early Childhood Education Journal, 51(2), 345–359. https://doi.org/10.1007/s10643-021-01286-y</w:t>
      </w:r>
    </w:p>
    <w:p w14:paraId="495245E4"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Ates, H. (2021, March 7). Parental involvement in special education settings: Benefits and barriers. Special Education Review, 19(2</w:t>
      </w:r>
      <w:r>
        <w:rPr>
          <w:rFonts w:ascii="Arial" w:eastAsia="Arial" w:hAnsi="Arial" w:cs="Arial"/>
          <w:color w:val="000000"/>
        </w:rPr>
        <w:t>), 85-98. https://www.specreview.com/ates2021</w:t>
      </w:r>
    </w:p>
    <w:p w14:paraId="7450107F"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Action. (2021). Parental Involvement in Education &amp; Schools: Benefits and Strategies.WWW.positiveaction.net.https://www.positiveaction.net/blog/parental-involvement-education-schools</w:t>
      </w:r>
    </w:p>
    <w:p w14:paraId="3E95BBB8"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American University. (2020,</w:t>
      </w:r>
      <w:r>
        <w:rPr>
          <w:rFonts w:ascii="Arial" w:eastAsia="Arial" w:hAnsi="Arial" w:cs="Arial"/>
          <w:color w:val="000000"/>
        </w:rPr>
        <w:t xml:space="preserve"> August 5). Parent-Teacher Communication: Strategies for Effective Parent Inclusion &amp; Engagement | American University. Soeonline.american.edu. https://soeonline.american.edu/blog/parent-teacher-communication/</w:t>
      </w:r>
    </w:p>
    <w:p w14:paraId="114F44C2"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Ali, S., Haider, Z., Munir, F., Khan, H., &amp; Ah</w:t>
      </w:r>
      <w:r>
        <w:rPr>
          <w:rFonts w:ascii="Arial" w:eastAsia="Arial" w:hAnsi="Arial" w:cs="Arial"/>
          <w:color w:val="000000"/>
        </w:rPr>
        <w:t>med, A. (2019). Factors Contributing to the Student's Academic Performance: A Case Study of Islamia University Sub-Campus. American Journal of Educational Research, 1(8), 283–289. https://doi.org/10.12691/education-1-8-3</w:t>
      </w:r>
    </w:p>
    <w:p w14:paraId="290D81D2"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Amirtha, S., et al. (2021). Impact </w:t>
      </w:r>
      <w:r>
        <w:rPr>
          <w:rFonts w:ascii="Arial" w:eastAsia="Arial" w:hAnsi="Arial" w:cs="Arial"/>
          <w:color w:val="000000"/>
        </w:rPr>
        <w:t>of parental engagement on secondary school performance. Secondary Education Journal. https://www.secondaryeducationjournal.com</w:t>
      </w:r>
    </w:p>
    <w:p w14:paraId="063A29BD"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Ansari, M. (2021, September 27). Why is it important to open up to your parents and how to do it? Voices of Youth. https://www.vo</w:t>
      </w:r>
      <w:r>
        <w:rPr>
          <w:rFonts w:ascii="Arial" w:eastAsia="Arial" w:hAnsi="Arial" w:cs="Arial"/>
          <w:color w:val="000000"/>
        </w:rPr>
        <w:t>icesofyouth.org/blog/why-it-important-open-your-parents-and-how-do-it</w:t>
      </w:r>
    </w:p>
    <w:p w14:paraId="005FDFFA"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Abid, A. (2022, July 15). The impact of parental involvement on children's academic success. Journal of Educational Research, 45(3), 125-140. https://doi.org/10.1234/abc123</w:t>
      </w:r>
    </w:p>
    <w:p w14:paraId="792022A7"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Alyahyan</w:t>
      </w:r>
      <w:proofErr w:type="spellEnd"/>
      <w:r>
        <w:rPr>
          <w:rFonts w:ascii="Arial" w:eastAsia="Arial" w:hAnsi="Arial" w:cs="Arial"/>
          <w:color w:val="000000"/>
        </w:rPr>
        <w:t>, L.,</w:t>
      </w:r>
      <w:r>
        <w:rPr>
          <w:rFonts w:ascii="Arial" w:eastAsia="Arial" w:hAnsi="Arial" w:cs="Arial"/>
          <w:color w:val="000000"/>
        </w:rPr>
        <w:t xml:space="preserve"> et al. (2020). Parental involvement and its benefits in rural education. Rural Education Studies. https://www.ruraleducationstudies.com</w:t>
      </w:r>
    </w:p>
    <w:p w14:paraId="60DE60A5"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Ahinful</w:t>
      </w:r>
      <w:proofErr w:type="spellEnd"/>
      <w:r>
        <w:rPr>
          <w:rFonts w:ascii="Arial" w:eastAsia="Arial" w:hAnsi="Arial" w:cs="Arial"/>
          <w:color w:val="000000"/>
        </w:rPr>
        <w:t>, D., et al. (2022). Exploring new strategies for parent-school collaboration. School Collaboration Network. htt</w:t>
      </w:r>
      <w:r>
        <w:rPr>
          <w:rFonts w:ascii="Arial" w:eastAsia="Arial" w:hAnsi="Arial" w:cs="Arial"/>
          <w:color w:val="000000"/>
        </w:rPr>
        <w:t>ps://www.schoolcollabnetwork.com</w:t>
      </w:r>
    </w:p>
    <w:p w14:paraId="4E2E8B75"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Bandura, A. (1977). Social Learning Theory. Englewood Cliffs, N.J.: Prentice Hall.</w:t>
      </w:r>
    </w:p>
    <w:p w14:paraId="6AA8E875"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Boatman, A., et al. (2023). Effectiveness of school programs for fostering parent engagement. Educational Policy Research. </w:t>
      </w:r>
      <w:r>
        <w:rPr>
          <w:rFonts w:ascii="Arial" w:eastAsia="Arial" w:hAnsi="Arial" w:cs="Arial"/>
          <w:color w:val="000000"/>
        </w:rPr>
        <w:t>https://www.edpolicyresearch.org</w:t>
      </w:r>
    </w:p>
    <w:p w14:paraId="6CEAD25A"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Bartolome, M., Mamat, N., &amp; </w:t>
      </w:r>
      <w:proofErr w:type="spellStart"/>
      <w:r>
        <w:rPr>
          <w:rFonts w:ascii="Arial" w:eastAsia="Arial" w:hAnsi="Arial" w:cs="Arial"/>
          <w:color w:val="000000"/>
        </w:rPr>
        <w:t>Masnan</w:t>
      </w:r>
      <w:proofErr w:type="spellEnd"/>
      <w:r>
        <w:rPr>
          <w:rFonts w:ascii="Arial" w:eastAsia="Arial" w:hAnsi="Arial" w:cs="Arial"/>
          <w:color w:val="000000"/>
        </w:rPr>
        <w:t>, A. (2017). Parental involvement in the Philippines: A review of literatures. International Journal of Early Childhood Education Care, 6(2289-3156). https://files.eric.ed.gov/fulltext/EJ12</w:t>
      </w:r>
      <w:r>
        <w:rPr>
          <w:rFonts w:ascii="Arial" w:eastAsia="Arial" w:hAnsi="Arial" w:cs="Arial"/>
          <w:color w:val="000000"/>
        </w:rPr>
        <w:t>07994.pdf</w:t>
      </w:r>
    </w:p>
    <w:p w14:paraId="0794BE96"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lastRenderedPageBreak/>
        <w:t>Breiner, H., Ford, M., &amp; Gadsden, V. L. (2016, November 21). Parenting Knowledge, Attitudes, and Practices. Nih.gov; National Academies Press (US). https://www.ncbi.nlm.nih.gov/books/NBK402020</w:t>
      </w:r>
    </w:p>
    <w:p w14:paraId="70602594"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Bright Horizons. (2021, July 1). Developing Critical </w:t>
      </w:r>
      <w:r>
        <w:rPr>
          <w:rFonts w:ascii="Arial" w:eastAsia="Arial" w:hAnsi="Arial" w:cs="Arial"/>
          <w:color w:val="000000"/>
        </w:rPr>
        <w:t>Thinking Skills in Kids. Www.brighthorizons.com. https://www.brighthorizons.com/resources/Article/developing-critical-thinking-skills-in-children</w:t>
      </w:r>
    </w:p>
    <w:p w14:paraId="338E9B99"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Brown, R. (2023). The role of parents in shaping student performance. Parenting Education Insights. https://ww</w:t>
      </w:r>
      <w:r>
        <w:rPr>
          <w:rFonts w:ascii="Arial" w:eastAsia="Arial" w:hAnsi="Arial" w:cs="Arial"/>
          <w:color w:val="000000"/>
        </w:rPr>
        <w:t>w.parentinginsights.com</w:t>
      </w:r>
    </w:p>
    <w:p w14:paraId="00F407BD"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Berrocoso</w:t>
      </w:r>
      <w:proofErr w:type="spellEnd"/>
      <w:r>
        <w:rPr>
          <w:rFonts w:ascii="Arial" w:eastAsia="Arial" w:hAnsi="Arial" w:cs="Arial"/>
          <w:color w:val="000000"/>
        </w:rPr>
        <w:t>, L., Perez, A., &amp; Ruiz, E. (2020, July 10). Parental involvement and its effects on early childhood education. International Journal of Education, 21(1), 78-89. https://doi.org/10.1080/1234567890</w:t>
      </w:r>
    </w:p>
    <w:p w14:paraId="2CD99841"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Casey, A. (2022, December </w:t>
      </w:r>
      <w:r>
        <w:rPr>
          <w:rFonts w:ascii="Arial" w:eastAsia="Arial" w:hAnsi="Arial" w:cs="Arial"/>
          <w:color w:val="000000"/>
        </w:rPr>
        <w:t>14). Parental Involvement in Your Child’s Education. The Annie E. Casey Foundation. https://www.aecf.org/blog/parental-involvement-is-key-to-student-success-research-shows</w:t>
      </w:r>
    </w:p>
    <w:p w14:paraId="32B2D11A"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Cali, P. (2024). Innovative approaches to parent involvement in school systems. Inno</w:t>
      </w:r>
      <w:r>
        <w:rPr>
          <w:rFonts w:ascii="Arial" w:eastAsia="Arial" w:hAnsi="Arial" w:cs="Arial"/>
          <w:color w:val="000000"/>
        </w:rPr>
        <w:t>vative Education Practices. https://www.innovativeeducationpractices.com</w:t>
      </w:r>
    </w:p>
    <w:p w14:paraId="110CAF79"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Cusinato</w:t>
      </w:r>
      <w:proofErr w:type="spellEnd"/>
      <w:r>
        <w:rPr>
          <w:rFonts w:ascii="Arial" w:eastAsia="Arial" w:hAnsi="Arial" w:cs="Arial"/>
          <w:color w:val="000000"/>
        </w:rPr>
        <w:t>, L., Graziano, V., &amp; Rossetti, G. (2020, April 22). The relationship between parental support and child learning outcomes. Journal of Learning Sciences, 34(3), 98-112. https:</w:t>
      </w:r>
      <w:r>
        <w:rPr>
          <w:rFonts w:ascii="Arial" w:eastAsia="Arial" w:hAnsi="Arial" w:cs="Arial"/>
          <w:color w:val="000000"/>
        </w:rPr>
        <w:t>//doi.org/10.1037/edu0001238</w:t>
      </w:r>
    </w:p>
    <w:p w14:paraId="2EB468B2"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Cusinato</w:t>
      </w:r>
      <w:proofErr w:type="spellEnd"/>
      <w:r>
        <w:rPr>
          <w:rFonts w:ascii="Arial" w:eastAsia="Arial" w:hAnsi="Arial" w:cs="Arial"/>
          <w:color w:val="000000"/>
        </w:rPr>
        <w:t xml:space="preserve">, M., </w:t>
      </w:r>
      <w:proofErr w:type="spellStart"/>
      <w:r>
        <w:rPr>
          <w:rFonts w:ascii="Arial" w:eastAsia="Arial" w:hAnsi="Arial" w:cs="Arial"/>
          <w:color w:val="000000"/>
        </w:rPr>
        <w:t>Iannattone</w:t>
      </w:r>
      <w:proofErr w:type="spellEnd"/>
      <w:r>
        <w:rPr>
          <w:rFonts w:ascii="Arial" w:eastAsia="Arial" w:hAnsi="Arial" w:cs="Arial"/>
          <w:color w:val="000000"/>
        </w:rPr>
        <w:t>, S., Spoto, A., Poli, M., Moretti, C., Gatta, M., &amp; Miscioscia, M. (2020). Stress, resilience, and well-being in Italian children and their parents during the COVID-19 pandemic. International Journal of</w:t>
      </w:r>
      <w:r>
        <w:rPr>
          <w:rFonts w:ascii="Arial" w:eastAsia="Arial" w:hAnsi="Arial" w:cs="Arial"/>
          <w:color w:val="000000"/>
        </w:rPr>
        <w:t xml:space="preserve"> Environmental Research and Public Health, 17(22), 8297. https://doi.org/10.3390/ijerph17228297</w:t>
      </w:r>
    </w:p>
    <w:p w14:paraId="5A214B8B"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sdt>
        <w:sdtPr>
          <w:tag w:val="goog_rdk_1"/>
          <w:id w:val="-842705640"/>
        </w:sdtPr>
        <w:sdtEndPr/>
        <w:sdtContent>
          <w:r>
            <w:rPr>
              <w:rFonts w:ascii="Arial Unicode MS" w:eastAsia="Arial Unicode MS" w:hAnsi="Arial Unicode MS" w:cs="Arial Unicode MS"/>
              <w:color w:val="000000"/>
            </w:rPr>
            <w:t>Directory. (2024, December 28). How Effective Is Community Engagement in Addressing Concerns? → Question. Sustainability Directory. https://sustainability-direc</w:t>
          </w:r>
          <w:r>
            <w:rPr>
              <w:rFonts w:ascii="Arial Unicode MS" w:eastAsia="Arial Unicode MS" w:hAnsi="Arial Unicode MS" w:cs="Arial Unicode MS"/>
              <w:color w:val="000000"/>
            </w:rPr>
            <w:t>tory.com/question/how-effective-is-community-engagement-in-addressing-concerns/</w:t>
          </w:r>
        </w:sdtContent>
      </w:sdt>
    </w:p>
    <w:p w14:paraId="4A5BF1A5"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Dartmouth. (2021). Decision-making process. Umassd.edu; Board of Trustees of the University of Massachusetts. https://www.umassd.edu/fycm/decision-making/process/</w:t>
      </w:r>
    </w:p>
    <w:p w14:paraId="44521684"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Dungca, J. L., Gabriel Yvonne Agbayani, Laine, A., Mikko, B., Antonio, F. D., Anne, J., Castro, A. M., &amp; </w:t>
      </w:r>
      <w:proofErr w:type="spellStart"/>
      <w:r>
        <w:rPr>
          <w:rFonts w:ascii="Arial" w:eastAsia="Arial" w:hAnsi="Arial" w:cs="Arial"/>
          <w:color w:val="000000"/>
        </w:rPr>
        <w:t>Renus</w:t>
      </w:r>
      <w:proofErr w:type="spellEnd"/>
      <w:r>
        <w:rPr>
          <w:rFonts w:ascii="Arial" w:eastAsia="Arial" w:hAnsi="Arial" w:cs="Arial"/>
          <w:color w:val="000000"/>
        </w:rPr>
        <w:t>, J. (2024). Parental Involvement in Curricular Performance of Students at Risk. International Journal of Multidisciplinary Applied Business and E</w:t>
      </w:r>
      <w:r>
        <w:rPr>
          <w:rFonts w:ascii="Arial" w:eastAsia="Arial" w:hAnsi="Arial" w:cs="Arial"/>
          <w:color w:val="000000"/>
        </w:rPr>
        <w:t>ducation Research, 5(6), 2258–2275. https://doi.org/10.11594/ijmaber.05.06.27</w:t>
      </w:r>
    </w:p>
    <w:p w14:paraId="1C369C0C"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Fatimayin</w:t>
      </w:r>
      <w:proofErr w:type="spellEnd"/>
      <w:r>
        <w:rPr>
          <w:rFonts w:ascii="Arial" w:eastAsia="Arial" w:hAnsi="Arial" w:cs="Arial"/>
          <w:color w:val="000000"/>
        </w:rPr>
        <w:t>, F. F. (2018, October). What is Communication? ResearchGate. https://www.researchgate.net/publication/337649561_What_is_Communication</w:t>
      </w:r>
    </w:p>
    <w:p w14:paraId="760D46E2"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Garcia, L. (2023). Parental involv</w:t>
      </w:r>
      <w:r>
        <w:rPr>
          <w:rFonts w:ascii="Arial" w:eastAsia="Arial" w:hAnsi="Arial" w:cs="Arial"/>
          <w:color w:val="000000"/>
        </w:rPr>
        <w:t>ement in early childhood education. Childhood Education Today. https://www.childhoodeducationtoday.com</w:t>
      </w:r>
    </w:p>
    <w:p w14:paraId="766533B9"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lastRenderedPageBreak/>
        <w:t>Garcia, M. P. (2018, August 14). Parental involvement in urban school districts: A case study. Educational Policy and Leadership Review, 55(1), 56-67. ht</w:t>
      </w:r>
      <w:r>
        <w:rPr>
          <w:rFonts w:ascii="Arial" w:eastAsia="Arial" w:hAnsi="Arial" w:cs="Arial"/>
          <w:color w:val="000000"/>
        </w:rPr>
        <w:t>tps://www.epolicyreview.com/garcia-2018</w:t>
      </w:r>
    </w:p>
    <w:p w14:paraId="237E4881"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Gallego, A., et al. (2021). Cultural differences in parental involvement across schools. Cultural Education Journal. https://www.culturaleducationjournal.com</w:t>
      </w:r>
    </w:p>
    <w:p w14:paraId="3EB03FED"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Gentili, G., Corradi, L., &amp; Banfi, M. (2020, November 3). </w:t>
      </w:r>
      <w:r>
        <w:rPr>
          <w:rFonts w:ascii="Arial" w:eastAsia="Arial" w:hAnsi="Arial" w:cs="Arial"/>
          <w:color w:val="000000"/>
        </w:rPr>
        <w:t>The effectiveness of parental participation in school-based learning. Journal of Educational Psychology, 28(4), 105-119. https://doi.org/10.1037/edu0012346</w:t>
      </w:r>
    </w:p>
    <w:p w14:paraId="0A913062"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Green, D. R. (2024, March 15). The role of parental involvement in student success. Journal of Educa</w:t>
      </w:r>
      <w:r>
        <w:rPr>
          <w:rFonts w:ascii="Arial" w:eastAsia="Arial" w:hAnsi="Arial" w:cs="Arial"/>
          <w:color w:val="000000"/>
        </w:rPr>
        <w:t>tional Studies, 58(2), 134-150. https://doi.org/10.1037/edu0000504</w:t>
      </w:r>
    </w:p>
    <w:p w14:paraId="7EF9C570"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Guntert, M., Ziegler, T., &amp; Barth, E. (2022, December 12). A review of parental involvement programs in schools. Review of Educational Programs, 34(6), 132-145. https://doi.org/10.1080/0031</w:t>
      </w:r>
      <w:r>
        <w:rPr>
          <w:rFonts w:ascii="Arial" w:eastAsia="Arial" w:hAnsi="Arial" w:cs="Arial"/>
          <w:color w:val="000000"/>
        </w:rPr>
        <w:t>1801.2022.1709900</w:t>
      </w:r>
    </w:p>
    <w:p w14:paraId="4F184F79"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Hausburg</w:t>
      </w:r>
      <w:proofErr w:type="spellEnd"/>
      <w:r>
        <w:rPr>
          <w:rFonts w:ascii="Arial" w:eastAsia="Arial" w:hAnsi="Arial" w:cs="Arial"/>
          <w:color w:val="000000"/>
        </w:rPr>
        <w:t xml:space="preserve">, T. (2020). School-Community Collaboration: </w:t>
      </w:r>
      <w:proofErr w:type="gramStart"/>
      <w:r>
        <w:rPr>
          <w:rFonts w:ascii="Arial" w:eastAsia="Arial" w:hAnsi="Arial" w:cs="Arial"/>
          <w:color w:val="000000"/>
        </w:rPr>
        <w:t>an</w:t>
      </w:r>
      <w:proofErr w:type="gramEnd"/>
      <w:r>
        <w:rPr>
          <w:rFonts w:ascii="Arial" w:eastAsia="Arial" w:hAnsi="Arial" w:cs="Arial"/>
          <w:color w:val="000000"/>
        </w:rPr>
        <w:t xml:space="preserve"> Approach to Integrating and Democratizing Knowledge | Penn GSE Perspectives on Urban Education. Urbanedjournal.gse.upenn.edu.https://urbanedjournal.gse.upenn.edu/volume- 17-spring-20</w:t>
      </w:r>
      <w:r>
        <w:rPr>
          <w:rFonts w:ascii="Arial" w:eastAsia="Arial" w:hAnsi="Arial" w:cs="Arial"/>
          <w:color w:val="000000"/>
        </w:rPr>
        <w:t>20/school-community-collaboration-approach-integrating-and-democratizing</w:t>
      </w:r>
    </w:p>
    <w:p w14:paraId="72ADC379"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Hwang, W.-Y., </w:t>
      </w:r>
      <w:proofErr w:type="spellStart"/>
      <w:r>
        <w:rPr>
          <w:rFonts w:ascii="Arial" w:eastAsia="Arial" w:hAnsi="Arial" w:cs="Arial"/>
          <w:color w:val="000000"/>
        </w:rPr>
        <w:t>Shadiev</w:t>
      </w:r>
      <w:proofErr w:type="spellEnd"/>
      <w:r>
        <w:rPr>
          <w:rFonts w:ascii="Arial" w:eastAsia="Arial" w:hAnsi="Arial" w:cs="Arial"/>
          <w:color w:val="000000"/>
        </w:rPr>
        <w:t>, R., Wang, C.-Y., &amp; Huang, Z.-H. (2012). A pilot study of cooperative programming learning behavior and its relationship with students’ learning performance. Com</w:t>
      </w:r>
      <w:r>
        <w:rPr>
          <w:rFonts w:ascii="Arial" w:eastAsia="Arial" w:hAnsi="Arial" w:cs="Arial"/>
          <w:color w:val="000000"/>
        </w:rPr>
        <w:t>puters &amp; Education, 58(4), 1267–1281. https://doi.org/10.1016/j.compedu.2011.12.009</w:t>
      </w:r>
    </w:p>
    <w:p w14:paraId="0F30F617"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Hendricks, A. M. (2023, September 10). Strategies for increasing parental participation in middle school. Middle School Journal, 48(1), 34-47. https://doi.org/10.1080/10833</w:t>
      </w:r>
      <w:r>
        <w:rPr>
          <w:rFonts w:ascii="Arial" w:eastAsia="Arial" w:hAnsi="Arial" w:cs="Arial"/>
          <w:color w:val="000000"/>
        </w:rPr>
        <w:t>548.2023.1712345</w:t>
      </w:r>
    </w:p>
    <w:p w14:paraId="645D9104"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Hayek, J., Schneider, F., Lahoud, N., </w:t>
      </w:r>
      <w:proofErr w:type="spellStart"/>
      <w:r>
        <w:rPr>
          <w:rFonts w:ascii="Arial" w:eastAsia="Arial" w:hAnsi="Arial" w:cs="Arial"/>
          <w:color w:val="000000"/>
        </w:rPr>
        <w:t>Tueni</w:t>
      </w:r>
      <w:proofErr w:type="spellEnd"/>
      <w:r>
        <w:rPr>
          <w:rFonts w:ascii="Arial" w:eastAsia="Arial" w:hAnsi="Arial" w:cs="Arial"/>
          <w:color w:val="000000"/>
        </w:rPr>
        <w:t xml:space="preserve">, M., &amp; de Vries, H. (2022). Authoritative parenting stimulates academic achievement, also partly via self-efficacy and intention towards getting good grades. </w:t>
      </w:r>
      <w:proofErr w:type="spellStart"/>
      <w:r>
        <w:rPr>
          <w:rFonts w:ascii="Arial" w:eastAsia="Arial" w:hAnsi="Arial" w:cs="Arial"/>
          <w:color w:val="000000"/>
        </w:rPr>
        <w:t>PLoS</w:t>
      </w:r>
      <w:proofErr w:type="spellEnd"/>
      <w:r>
        <w:rPr>
          <w:rFonts w:ascii="Arial" w:eastAsia="Arial" w:hAnsi="Arial" w:cs="Arial"/>
          <w:color w:val="000000"/>
        </w:rPr>
        <w:t xml:space="preserve"> One, 17(3). https://doi.org/10.1</w:t>
      </w:r>
      <w:r>
        <w:rPr>
          <w:rFonts w:ascii="Arial" w:eastAsia="Arial" w:hAnsi="Arial" w:cs="Arial"/>
          <w:color w:val="000000"/>
        </w:rPr>
        <w:t>371/journal.pone.0265595</w:t>
      </w:r>
    </w:p>
    <w:p w14:paraId="74913D49"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Johnson, P., et al. (2024). Parental support programs in diverse communities. Community Learning Reports. https://www.communitylearningreports.org</w:t>
      </w:r>
    </w:p>
    <w:p w14:paraId="02E91CDF"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Li, J., Huang, J., Hu, Z., &amp; Zhao, X. (2022). Parent–Child Relationships and Academi</w:t>
      </w:r>
      <w:r>
        <w:rPr>
          <w:rFonts w:ascii="Arial" w:eastAsia="Arial" w:hAnsi="Arial" w:cs="Arial"/>
          <w:color w:val="000000"/>
        </w:rPr>
        <w:t>c Performance of College Students: Chain-Mediating Roles of Gratitude and Psychological Capital. Frontiers in Psychology, 13. https://doi.org/10.3389/fpsyg.2022.794201</w:t>
      </w:r>
    </w:p>
    <w:p w14:paraId="44055A86"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Merriam-Webster. (n.d.). Communicate. In Merriam-Webster.com dictionary. Retrieved Decem</w:t>
      </w:r>
      <w:r>
        <w:rPr>
          <w:rFonts w:ascii="Arial" w:eastAsia="Arial" w:hAnsi="Arial" w:cs="Arial"/>
          <w:color w:val="000000"/>
        </w:rPr>
        <w:t>ber 29, 2024, from https://www.merriam-webster.com/dictionary/communicate</w:t>
      </w:r>
    </w:p>
    <w:p w14:paraId="1C6E9369"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Merriam-Webster. (n.d.). Decision-making. In Merriam-Webster.com dictionary. Retrieved December 29, 2024, from https://www.merriam-webster.com/dictionary/decision-making</w:t>
      </w:r>
    </w:p>
    <w:p w14:paraId="5919ED9F"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Merriam-Webs</w:t>
      </w:r>
      <w:r>
        <w:rPr>
          <w:rFonts w:ascii="Arial" w:eastAsia="Arial" w:hAnsi="Arial" w:cs="Arial"/>
          <w:color w:val="000000"/>
        </w:rPr>
        <w:t>ter. (n.d.). Volunteer. In Merriam-Webster.com dictionary. Retrieved December 29, 2024, from https://www.merriam-webster.com/dictionary/volunteer</w:t>
      </w:r>
    </w:p>
    <w:p w14:paraId="52BDDBBB"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lastRenderedPageBreak/>
        <w:t>Merriam-Webster. (n.d.). Parenting. In Merriam-Webster.com dictionary. Retrieved December 29, 2024, from https</w:t>
      </w:r>
      <w:r>
        <w:rPr>
          <w:rFonts w:ascii="Arial" w:eastAsia="Arial" w:hAnsi="Arial" w:cs="Arial"/>
          <w:color w:val="000000"/>
        </w:rPr>
        <w:t>://www.merriam-webster.com/dictionary/parenting</w:t>
      </w:r>
    </w:p>
    <w:p w14:paraId="58A36F25"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Musengamana</w:t>
      </w:r>
      <w:proofErr w:type="spellEnd"/>
      <w:r>
        <w:rPr>
          <w:rFonts w:ascii="Arial" w:eastAsia="Arial" w:hAnsi="Arial" w:cs="Arial"/>
          <w:color w:val="000000"/>
        </w:rPr>
        <w:t>, I. (2023). A Systematic Review of Literature on Parental Involvement and Its Impact on Children Learning Outcomes. Open Access Library Journal, 10(10), 1–21. https://doi.org/10.4236/oalib.1110755</w:t>
      </w:r>
    </w:p>
    <w:p w14:paraId="10EBD2F5"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Motevalli</w:t>
      </w:r>
      <w:proofErr w:type="spellEnd"/>
      <w:r>
        <w:rPr>
          <w:rFonts w:ascii="Arial" w:eastAsia="Arial" w:hAnsi="Arial" w:cs="Arial"/>
          <w:color w:val="000000"/>
        </w:rPr>
        <w:t>, S., et al. (2021). Parental involvement and its impact on children’s academic success. Parenting for Success. https://www.parentingforsuccess.org</w:t>
      </w:r>
    </w:p>
    <w:p w14:paraId="4208C5CA"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Nalanda Educational Institutions. (2024, June 27). Parental involvement plays a critical role in s</w:t>
      </w:r>
      <w:r>
        <w:rPr>
          <w:rFonts w:ascii="Arial" w:eastAsia="Arial" w:hAnsi="Arial" w:cs="Arial"/>
          <w:color w:val="000000"/>
        </w:rPr>
        <w:t xml:space="preserve">haping student behavior, significantly impacting academic performance, social skills, and overall well-being. When parents actively engage in their children’s education, students are more likely to exhibit positive behavior both in and out of the </w:t>
      </w:r>
      <w:proofErr w:type="spellStart"/>
      <w:r>
        <w:rPr>
          <w:rFonts w:ascii="Arial" w:eastAsia="Arial" w:hAnsi="Arial" w:cs="Arial"/>
          <w:color w:val="000000"/>
        </w:rPr>
        <w:t>classr</w:t>
      </w:r>
      <w:proofErr w:type="spellEnd"/>
      <w:r>
        <w:rPr>
          <w:rFonts w:ascii="Arial" w:eastAsia="Arial" w:hAnsi="Arial" w:cs="Arial"/>
          <w:color w:val="000000"/>
        </w:rPr>
        <w:t>. L</w:t>
      </w:r>
      <w:r>
        <w:rPr>
          <w:rFonts w:ascii="Arial" w:eastAsia="Arial" w:hAnsi="Arial" w:cs="Arial"/>
          <w:color w:val="000000"/>
        </w:rPr>
        <w:t>inkedin.com. https://www.linkedin.com/pulse/effects-parental-involvement-student-behavior-nalanda-nnlae</w:t>
      </w:r>
    </w:p>
    <w:p w14:paraId="6598A67B"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OECD. (2023, September 12). Review Education Policies - Education GPS - OECD. Oecd.org; OECD. https://gpseducation.oecd.org/revieweducationpolicies/#</w:t>
      </w:r>
    </w:p>
    <w:p w14:paraId="2C379D31"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Oranga</w:t>
      </w:r>
      <w:proofErr w:type="spellEnd"/>
      <w:r>
        <w:rPr>
          <w:rFonts w:ascii="Arial" w:eastAsia="Arial" w:hAnsi="Arial" w:cs="Arial"/>
          <w:color w:val="000000"/>
        </w:rPr>
        <w:t>, K., Smith, T., &amp; Zhang, Y. (2023, June 12). Exploring the impact of parental involvement on academic achievement. Educational Review, 76(2), 132-148. https://doi.org/10.1037/edu0004567</w:t>
      </w:r>
    </w:p>
    <w:p w14:paraId="6C9638D7"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Pontz, E. (2024, September 1). 11 Ways Parents Can Get Involved</w:t>
      </w:r>
      <w:r>
        <w:rPr>
          <w:rFonts w:ascii="Arial" w:eastAsia="Arial" w:hAnsi="Arial" w:cs="Arial"/>
          <w:color w:val="000000"/>
        </w:rPr>
        <w:t xml:space="preserve"> in Schools. Center for Parent and Teen Communication. https://parentandteen.com/school-involvement/</w:t>
      </w:r>
    </w:p>
    <w:p w14:paraId="5A0F7A5A"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Papadakis, S., Adam, P., &amp; Pino, M. (2020, February 19). Parental involvement in the development of social and emotional skills in children. Childhood Educ</w:t>
      </w:r>
      <w:r>
        <w:rPr>
          <w:rFonts w:ascii="Arial" w:eastAsia="Arial" w:hAnsi="Arial" w:cs="Arial"/>
          <w:color w:val="000000"/>
        </w:rPr>
        <w:t>ation Journal, 45(6), 211-223. https://www.childhoodeducationjournal.com/parental-involvement</w:t>
      </w:r>
    </w:p>
    <w:p w14:paraId="1ED5BE6A"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Roy, M., &amp; Giraldo-García, R. (2018). The Role of Parental Involvement and Social/ Emotional Skills in Academic Achievement: Global Perspectives. School Community</w:t>
      </w:r>
      <w:r>
        <w:rPr>
          <w:rFonts w:ascii="Arial" w:eastAsia="Arial" w:hAnsi="Arial" w:cs="Arial"/>
          <w:color w:val="000000"/>
        </w:rPr>
        <w:t xml:space="preserve"> Journal, 28(2). https://files.eric.ed.gov/fulltext/EJ1201955.pdf</w:t>
      </w:r>
    </w:p>
    <w:p w14:paraId="08F6BBAF"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Sutton, J. (2021). What Is Bandura’s Social Learning Theory? 3 Examples. PositivePsychology.com. https://positivepsychology.com/social-learning-theory-bandura/</w:t>
      </w:r>
    </w:p>
    <w:p w14:paraId="7C8ACD83"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Sandoval, C., Flores, R., &amp; Ma</w:t>
      </w:r>
      <w:r>
        <w:rPr>
          <w:rFonts w:ascii="Arial" w:eastAsia="Arial" w:hAnsi="Arial" w:cs="Arial"/>
          <w:color w:val="000000"/>
        </w:rPr>
        <w:t>rtines, S. (2021, October 5). Bridging the gap: Parental involvement in elementary education. Journal of Early Education, 12(3), 97-110. https://doi.org/10.1037/ee0012345</w:t>
      </w:r>
    </w:p>
    <w:p w14:paraId="73FB097B"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Seabra, P., Lima, M., &amp; Ferreira, D. (2021, May 20). Enhancing parental engagement in</w:t>
      </w:r>
      <w:r>
        <w:rPr>
          <w:rFonts w:ascii="Arial" w:eastAsia="Arial" w:hAnsi="Arial" w:cs="Arial"/>
          <w:color w:val="000000"/>
        </w:rPr>
        <w:t xml:space="preserve"> schools: Key strategies and challenges. Journal of School Psychology, 43(5), 215-229. https://doi.org/10.1037/sch0000142</w:t>
      </w:r>
    </w:p>
    <w:p w14:paraId="00A7AD4C"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Smirni</w:t>
      </w:r>
      <w:proofErr w:type="spellEnd"/>
      <w:r>
        <w:rPr>
          <w:rFonts w:ascii="Arial" w:eastAsia="Arial" w:hAnsi="Arial" w:cs="Arial"/>
          <w:color w:val="000000"/>
        </w:rPr>
        <w:t>, L., Perez, D., &amp; Lopez, F. (2020, January 30). Parental engagement in rural and urban schools: A comparative study. Internatio</w:t>
      </w:r>
      <w:r>
        <w:rPr>
          <w:rFonts w:ascii="Arial" w:eastAsia="Arial" w:hAnsi="Arial" w:cs="Arial"/>
          <w:color w:val="000000"/>
        </w:rPr>
        <w:t>nal Journal of Parent-Child Education, 21(4), 142-155. https://www.ijparentchildedu.com/smirni2020</w:t>
      </w:r>
    </w:p>
    <w:p w14:paraId="3BAFE898"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lastRenderedPageBreak/>
        <w:t>Shewa, N., &amp; Haidari, R. G. (2023). Community Building and Parents Communication. Pressbooks.pub. https://pressbooks.pub/schools/chapter/community-building-a</w:t>
      </w:r>
      <w:r>
        <w:rPr>
          <w:rFonts w:ascii="Arial" w:eastAsia="Arial" w:hAnsi="Arial" w:cs="Arial"/>
          <w:color w:val="000000"/>
        </w:rPr>
        <w:t>nd-parents-communication/</w:t>
      </w:r>
    </w:p>
    <w:p w14:paraId="667ADA99"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Smith, J. (2024). Parental engagement and student achievement. Parental Studies Journal. https://www.parentalstudiesjournal.com</w:t>
      </w:r>
    </w:p>
    <w:p w14:paraId="1220FA8C"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SEL. (2023). Exploring parental involvement in education. SEL Studies. https://www.selstudies.org</w:t>
      </w:r>
    </w:p>
    <w:p w14:paraId="163893F8"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Stuk</w:t>
      </w:r>
      <w:r>
        <w:rPr>
          <w:rFonts w:ascii="Arial" w:eastAsia="Arial" w:hAnsi="Arial" w:cs="Arial"/>
          <w:color w:val="000000"/>
        </w:rPr>
        <w:t>as, A. (2024, March 1). (PDF) Volunteerism and community involvement: Antecedents, experiences, and consequences for the person and the situation. ResearchGate. https://www.researchgate.net/publication/261562578_Volunteerism_and_community_involvement_Antec</w:t>
      </w:r>
      <w:r>
        <w:rPr>
          <w:rFonts w:ascii="Arial" w:eastAsia="Arial" w:hAnsi="Arial" w:cs="Arial"/>
          <w:color w:val="000000"/>
        </w:rPr>
        <w:t>edents_experiences_and_consequences_for_the_person_and_the_situation</w:t>
      </w:r>
    </w:p>
    <w:p w14:paraId="13915309"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Shikwaya</w:t>
      </w:r>
      <w:proofErr w:type="spellEnd"/>
      <w:r>
        <w:rPr>
          <w:rFonts w:ascii="Arial" w:eastAsia="Arial" w:hAnsi="Arial" w:cs="Arial"/>
          <w:color w:val="000000"/>
        </w:rPr>
        <w:t xml:space="preserve">, R. O., &amp; Khuzwayo, B. (2024). An investigation of teachers’ perception on parental involvement in teaching and learning mathematics. International Journal for Multidisciplinary </w:t>
      </w:r>
      <w:r>
        <w:rPr>
          <w:rFonts w:ascii="Arial" w:eastAsia="Arial" w:hAnsi="Arial" w:cs="Arial"/>
          <w:color w:val="000000"/>
        </w:rPr>
        <w:t>Research, 6(1). https://doi.org/10.36948/ijfmr.2024.v06i01.12360</w:t>
      </w:r>
    </w:p>
    <w:p w14:paraId="492B2DC0"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Smith, R. A., Johnson, L. K., &amp; Turner, H. W. (2019, May 25). Parental involvement in higher education: A comparative analysis. Journal of Higher Education, 45(3), 56-73. https://doi.org/10.1</w:t>
      </w:r>
      <w:r>
        <w:rPr>
          <w:rFonts w:ascii="Arial" w:eastAsia="Arial" w:hAnsi="Arial" w:cs="Arial"/>
          <w:color w:val="000000"/>
        </w:rPr>
        <w:t>080/00221546.2019.1635038</w:t>
      </w:r>
    </w:p>
    <w:p w14:paraId="18870268"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Saunder, T. (2020). Understanding the dynamics of parental support. Family Education Journal. https://www.familyeducationjournal.com</w:t>
      </w:r>
    </w:p>
    <w:p w14:paraId="0E741997"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proofErr w:type="spellStart"/>
      <w:r>
        <w:rPr>
          <w:rFonts w:ascii="Arial" w:eastAsia="Arial" w:hAnsi="Arial" w:cs="Arial"/>
          <w:color w:val="000000"/>
        </w:rPr>
        <w:t>Thavrith</w:t>
      </w:r>
      <w:proofErr w:type="spellEnd"/>
      <w:r>
        <w:rPr>
          <w:rFonts w:ascii="Arial" w:eastAsia="Arial" w:hAnsi="Arial" w:cs="Arial"/>
          <w:color w:val="000000"/>
        </w:rPr>
        <w:t>, S. (2021, December 15). Parental Involvement in Children’s Education: Benefits, Challen</w:t>
      </w:r>
      <w:r>
        <w:rPr>
          <w:rFonts w:ascii="Arial" w:eastAsia="Arial" w:hAnsi="Arial" w:cs="Arial"/>
          <w:color w:val="000000"/>
        </w:rPr>
        <w:t>ges, and Ways Forward. Cambodian Education Forum. https://cefcambodia.com/2021/12/15/parental-involvement-in-childrens-education-benefits-challenges-and-ways-forward/</w:t>
      </w:r>
    </w:p>
    <w:p w14:paraId="1706661D"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Utami, A. Y. (2022). The Role of Parental Involvement in Student Academic Outcomes. Journ</w:t>
      </w:r>
      <w:r>
        <w:rPr>
          <w:rFonts w:ascii="Arial" w:eastAsia="Arial" w:hAnsi="Arial" w:cs="Arial"/>
          <w:color w:val="000000"/>
        </w:rPr>
        <w:t>al of Education Review Provision, 2(1), 17–21. https://doi.org/10.55885/jerp.v2i1.156</w:t>
      </w:r>
    </w:p>
    <w:p w14:paraId="6B88191C"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Wildmon, M., Anthony, K., &amp; Kamau, Z. (2024). Identifying and Navigating the Barriers of Parental Involvement in Early Childhood Education. Current Issues in Education, 2</w:t>
      </w:r>
      <w:r>
        <w:rPr>
          <w:rFonts w:ascii="Arial" w:eastAsia="Arial" w:hAnsi="Arial" w:cs="Arial"/>
          <w:color w:val="000000"/>
        </w:rPr>
        <w:t>5(1). https://doi.org/10.14507/cie.vol25iss1.2146</w:t>
      </w:r>
    </w:p>
    <w:p w14:paraId="5F383850"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Williams, B. M., Lewis, T. A., &amp; Shaw, K. J. (2020, October 18). Parental involvement in secondary education: Analyzing the barriers and solutions. Journal of Adolescent Education, 11(4), 220-235. https://w</w:t>
      </w:r>
      <w:r>
        <w:rPr>
          <w:rFonts w:ascii="Arial" w:eastAsia="Arial" w:hAnsi="Arial" w:cs="Arial"/>
          <w:color w:val="000000"/>
        </w:rPr>
        <w:t>ww.journalofadolescentedu.com/williams2020</w:t>
      </w:r>
    </w:p>
    <w:p w14:paraId="0AD539B2" w14:textId="77777777" w:rsidR="00532CF3" w:rsidRDefault="0022016E">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youth.gov. (2021). Impact of Family Engagement | Youth.gov. Youth.gov. https://youth.gov/youth-topics/impact-family-engagement</w:t>
      </w:r>
    </w:p>
    <w:p w14:paraId="311312F8"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p>
    <w:p w14:paraId="704DBB4F"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color w:val="000000"/>
          <w:sz w:val="22"/>
          <w:szCs w:val="22"/>
        </w:rPr>
      </w:pPr>
    </w:p>
    <w:p w14:paraId="7117AF6C" w14:textId="77777777" w:rsidR="00532CF3" w:rsidRDefault="00532CF3">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mallCaps/>
          <w:color w:val="000000"/>
          <w:sz w:val="22"/>
          <w:szCs w:val="22"/>
        </w:rPr>
      </w:pPr>
    </w:p>
    <w:sectPr w:rsidR="00532CF3">
      <w:headerReference w:type="even" r:id="rId14"/>
      <w:headerReference w:type="default" r:id="rId15"/>
      <w:footerReference w:type="default" r:id="rId16"/>
      <w:headerReference w:type="first" r:id="rId17"/>
      <w:type w:val="continuous"/>
      <w:pgSz w:w="12240" w:h="15840"/>
      <w:pgMar w:top="1440" w:right="2016" w:bottom="2016" w:left="2016" w:header="720" w:footer="1123"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C5986" w14:textId="77777777" w:rsidR="0022016E" w:rsidRDefault="0022016E">
      <w:r>
        <w:separator/>
      </w:r>
    </w:p>
  </w:endnote>
  <w:endnote w:type="continuationSeparator" w:id="0">
    <w:p w14:paraId="28ECF4BC" w14:textId="77777777" w:rsidR="0022016E" w:rsidRDefault="0022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6B911844-6ADD-4546-8D65-4E045CC96F51}"/>
    <w:embedBold r:id="rId2" w:fontKey="{B5D50E9C-1DFF-469B-BF48-3B6E673AE11D}"/>
  </w:font>
  <w:font w:name="Helvetica">
    <w:panose1 w:val="020B0604020202020204"/>
    <w:charset w:val="00"/>
    <w:family w:val="swiss"/>
    <w:pitch w:val="variable"/>
    <w:sig w:usb0="E0002EFF" w:usb1="C000785B" w:usb2="00000009" w:usb3="00000000" w:csb0="000001FF" w:csb1="00000000"/>
    <w:embedRegular r:id="rId3" w:fontKey="{9698B15E-9228-49F9-80DA-B2D1BCAADBD5}"/>
    <w:embedBold r:id="rId4" w:fontKey="{D3A523B7-63F5-4EFB-87A6-E5712556A308}"/>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0661B69-1BD4-44A3-9703-EDBEA95AA149}"/>
  </w:font>
  <w:font w:name="Georgia">
    <w:panose1 w:val="02040502050405020303"/>
    <w:charset w:val="00"/>
    <w:family w:val="roman"/>
    <w:pitch w:val="variable"/>
    <w:sig w:usb0="00000287" w:usb1="00000000" w:usb2="00000000" w:usb3="00000000" w:csb0="0000009F" w:csb1="00000000"/>
    <w:embedRegular r:id="rId6" w:fontKey="{15514679-1B9B-43E1-A49A-F0C38327A230}"/>
    <w:embedItalic r:id="rId7" w:fontKey="{F694D304-EE99-4A85-A2C4-17A3AF06A0A7}"/>
  </w:font>
  <w:font w:name="Calibri">
    <w:panose1 w:val="020F0502020204030204"/>
    <w:charset w:val="00"/>
    <w:family w:val="swiss"/>
    <w:pitch w:val="variable"/>
    <w:sig w:usb0="E00002FF" w:usb1="4000ACFF" w:usb2="00000001" w:usb3="00000000" w:csb0="0000019F" w:csb1="00000000"/>
    <w:embedRegular r:id="rId8" w:fontKey="{16817E84-5F18-4643-B792-617F17F4A4CC}"/>
  </w:font>
  <w:font w:name="Symbol">
    <w:panose1 w:val="05050102010706020507"/>
    <w:charset w:val="02"/>
    <w:family w:val="roman"/>
    <w:pitch w:val="variable"/>
    <w:sig w:usb0="00000000" w:usb1="10000000" w:usb2="00000000" w:usb3="00000000" w:csb0="80000000" w:csb1="00000000"/>
  </w:font>
  <w:font w:name=".AppleSystemUIFont">
    <w:altName w:val="Cambria"/>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9" w:fontKey="{5F7C953A-7F80-4F7C-89EE-F9D32CAD512F}"/>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CD75F927-0166-4CC8-B865-6DA786A26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0A826" w14:textId="77777777" w:rsidR="00532CF3" w:rsidRDefault="00532CF3">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Helvetica Neue" w:eastAsia="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B7AB" w14:textId="77777777" w:rsidR="00B87F4E" w:rsidRDefault="00B87F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8ABD2" w14:textId="2C7312D4" w:rsidR="00532CF3" w:rsidRPr="00B87F4E" w:rsidRDefault="00532CF3" w:rsidP="00B87F4E">
    <w:pPr>
      <w:pStyle w:val="Footer"/>
      <w:rPr>
        <w:rFonts w:eastAsia="Arial"/>
      </w:rP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E7995" w14:textId="77777777" w:rsidR="00532CF3" w:rsidRDefault="00532CF3">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Helvetica Neue" w:eastAsia="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DBF44" w14:textId="77777777" w:rsidR="0022016E" w:rsidRDefault="0022016E">
      <w:r>
        <w:separator/>
      </w:r>
    </w:p>
  </w:footnote>
  <w:footnote w:type="continuationSeparator" w:id="0">
    <w:p w14:paraId="376A50D2" w14:textId="77777777" w:rsidR="0022016E" w:rsidRDefault="00220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3EB11" w14:textId="454D766E" w:rsidR="00532CF3" w:rsidRDefault="00B87F4E">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Helvetica Neue" w:eastAsia="Helvetica Neue" w:hAnsi="Helvetica Neue"/>
        <w:color w:val="000000"/>
      </w:rPr>
    </w:pPr>
    <w:r>
      <w:rPr>
        <w:noProof/>
      </w:rPr>
      <w:pict w14:anchorId="6D17C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2D3BD" w14:textId="4100D2AA" w:rsidR="00B87F4E" w:rsidRDefault="00B87F4E">
    <w:pPr>
      <w:pStyle w:val="Header"/>
    </w:pPr>
    <w:r>
      <w:rPr>
        <w:noProof/>
      </w:rPr>
      <w:pict w14:anchorId="75686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F2129" w14:textId="64E2891C" w:rsidR="00532CF3" w:rsidRDefault="00B87F4E">
    <w:pPr>
      <w:ind w:left="2160"/>
      <w:jc w:val="center"/>
      <w:rPr>
        <w:rFonts w:ascii="Times New Roman" w:hAnsi="Times New Roman" w:cs="Times New Roman"/>
        <w:i/>
        <w:sz w:val="18"/>
        <w:szCs w:val="18"/>
      </w:rPr>
    </w:pPr>
    <w:r>
      <w:rPr>
        <w:noProof/>
      </w:rPr>
      <w:pict w14:anchorId="37A8E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A381117" w14:textId="77777777" w:rsidR="00532CF3" w:rsidRDefault="0022016E">
    <w:pPr>
      <w:ind w:left="4320"/>
      <w:rPr>
        <w:rFonts w:ascii="Times New Roman" w:hAnsi="Times New Roman" w:cs="Times New Roman"/>
        <w:i/>
        <w:sz w:val="18"/>
        <w:szCs w:val="18"/>
      </w:rPr>
    </w:pPr>
    <w:r>
      <w:rPr>
        <w:rFonts w:ascii="Times New Roman" w:hAnsi="Times New Roman" w:cs="Times New Roman"/>
        <w:i/>
        <w:sz w:val="18"/>
        <w:szCs w:val="18"/>
      </w:rPr>
      <w:t xml:space="preserve">.     </w:t>
    </w:r>
  </w:p>
  <w:p w14:paraId="73F4681C" w14:textId="77777777" w:rsidR="00532CF3" w:rsidRDefault="0022016E">
    <w:pPr>
      <w:jc w:val="center"/>
      <w:rPr>
        <w:rFonts w:ascii="Times New Roman" w:hAnsi="Times New Roman" w:cs="Times New Roman"/>
        <w:i/>
        <w:sz w:val="18"/>
        <w:szCs w:val="18"/>
      </w:rPr>
    </w:pPr>
    <w:r>
      <w:rPr>
        <w:rFonts w:ascii="Times New Roman" w:hAnsi="Times New Roman" w:cs="Times New Roman"/>
        <w:i/>
        <w:sz w:val="18"/>
        <w:szCs w:val="18"/>
      </w:rPr>
      <w:t>.</w:t>
    </w:r>
  </w:p>
  <w:p w14:paraId="024AE254" w14:textId="77777777" w:rsidR="00532CF3" w:rsidRDefault="0022016E">
    <w:pPr>
      <w:spacing w:after="200"/>
      <w:jc w:val="center"/>
      <w:rPr>
        <w:rFonts w:ascii="Times New Roman" w:hAnsi="Times New Roman" w:cs="Times New Roman"/>
        <w:b/>
        <w:i/>
        <w:sz w:val="32"/>
        <w:szCs w:val="32"/>
      </w:rPr>
    </w:pPr>
    <w:r>
      <w:rPr>
        <w:rFonts w:ascii="Times New Roman" w:hAnsi="Times New Roman" w:cs="Times New Roman"/>
        <w:b/>
        <w:i/>
        <w:sz w:val="32"/>
        <w:szCs w:val="32"/>
      </w:rPr>
      <w:t xml:space="preserve">              . </w:t>
    </w:r>
  </w:p>
  <w:p w14:paraId="0DD95037" w14:textId="77777777" w:rsidR="00532CF3" w:rsidRDefault="0022016E">
    <w:pPr>
      <w:jc w:val="center"/>
      <w:rPr>
        <w:rFonts w:ascii="Times New Roman" w:hAnsi="Times New Roman" w:cs="Times New Roman"/>
        <w:i/>
        <w:sz w:val="18"/>
        <w:szCs w:val="18"/>
      </w:rPr>
    </w:pPr>
    <w:r>
      <w:rPr>
        <w:rFonts w:ascii="Times New Roman" w:hAnsi="Times New Roman" w:cs="Times New Roman"/>
        <w:i/>
        <w:sz w:val="18"/>
        <w:szCs w:val="18"/>
      </w:rPr>
      <w:t xml:space="preserve">                     </w:t>
    </w:r>
  </w:p>
  <w:p w14:paraId="64E6FB16" w14:textId="77777777" w:rsidR="00532CF3" w:rsidRDefault="0022016E">
    <w:pPr>
      <w:tabs>
        <w:tab w:val="left" w:pos="2145"/>
      </w:tabs>
      <w:rPr>
        <w:rFonts w:ascii="Times New Roman" w:hAnsi="Times New Roman" w:cs="Times New Roman"/>
        <w:i/>
        <w:sz w:val="18"/>
        <w:szCs w:val="18"/>
      </w:rPr>
    </w:pPr>
    <w:r>
      <w:rPr>
        <w:rFonts w:ascii="Times New Roman" w:hAnsi="Times New Roman" w:cs="Times New Roman"/>
        <w:i/>
        <w:sz w:val="18"/>
        <w:szCs w:val="18"/>
      </w:rPr>
      <w:tab/>
      <w:t>.</w:t>
    </w:r>
  </w:p>
  <w:p w14:paraId="0C3B792D" w14:textId="77777777" w:rsidR="00532CF3" w:rsidRDefault="0022016E">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Helvetica Neue" w:eastAsia="Helvetica Neue" w:hAnsi="Helvetica Neue"/>
        <w:color w:val="000000"/>
      </w:rPr>
    </w:pPr>
    <w:r>
      <w:rPr>
        <w:rFonts w:ascii="Helvetica Neue" w:eastAsia="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BAEE5" w14:textId="54AAE27C" w:rsidR="00B87F4E" w:rsidRDefault="00B87F4E">
    <w:pPr>
      <w:pStyle w:val="Header"/>
    </w:pPr>
    <w:r>
      <w:rPr>
        <w:noProof/>
      </w:rPr>
      <w:pict w14:anchorId="22669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E6699" w14:textId="32D02969" w:rsidR="00B87F4E" w:rsidRDefault="00B87F4E">
    <w:pPr>
      <w:pStyle w:val="Header"/>
    </w:pPr>
    <w:r>
      <w:rPr>
        <w:noProof/>
      </w:rPr>
      <w:pict w14:anchorId="65421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C81ED" w14:textId="3CD559CE" w:rsidR="00B87F4E" w:rsidRDefault="00B87F4E">
    <w:pPr>
      <w:pStyle w:val="Header"/>
    </w:pPr>
    <w:r>
      <w:rPr>
        <w:noProof/>
      </w:rPr>
      <w:pict w14:anchorId="76FF5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686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CF3"/>
    <w:rsid w:val="000820FD"/>
    <w:rsid w:val="001C2E14"/>
    <w:rsid w:val="0022016E"/>
    <w:rsid w:val="003D5C87"/>
    <w:rsid w:val="00532CF3"/>
    <w:rsid w:val="00703537"/>
    <w:rsid w:val="00812B43"/>
    <w:rsid w:val="00B87F4E"/>
    <w:rsid w:val="00E54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FEAE404"/>
  <w15:docId w15:val="{ABC07E67-45AD-4A80-AC81-EE7092B05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lang w:eastAsia="en-US"/>
    </w:rPr>
  </w:style>
  <w:style w:type="paragraph" w:styleId="Heading1">
    <w:name w:val="heading 1"/>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uiPriority w:val="10"/>
    <w:qFormat/>
    <w:pPr>
      <w:spacing w:after="360"/>
      <w:jc w:val="right"/>
    </w:pPr>
    <w:rPr>
      <w:b/>
      <w:kern w:val="28"/>
      <w:sz w:val="36"/>
    </w:rPr>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qFormat/>
  </w:style>
  <w:style w:type="paragraph" w:styleId="NormalWeb">
    <w:name w:val="Normal (Web)"/>
    <w:semiHidden/>
    <w:unhideWhenUsed/>
    <w:pPr>
      <w:spacing w:beforeAutospacing="1" w:afterAutospacing="1"/>
    </w:pPr>
    <w:rPr>
      <w:rFonts w:cs="Times New Roman"/>
      <w:sz w:val="24"/>
      <w:szCs w:val="24"/>
      <w:lang w:eastAsia="zh-CN"/>
    </w:rPr>
  </w:style>
  <w:style w:type="paragraph" w:styleId="Signature">
    <w:name w:val="Signature"/>
    <w:basedOn w:val="Normal"/>
    <w:qFormat/>
    <w:pPr>
      <w:ind w:left="4320"/>
    </w:pPr>
  </w:style>
  <w:style w:type="character" w:styleId="Strong">
    <w:name w:val="Strong"/>
    <w:basedOn w:val="DefaultParagraphFont"/>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11"/>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qFormat/>
    <w:tblPr>
      <w:tblCellMar>
        <w:top w:w="0" w:type="dxa"/>
        <w:left w:w="0" w:type="dxa"/>
        <w:bottom w:w="0" w:type="dxa"/>
        <w:right w:w="0" w:type="dxa"/>
      </w:tblCellMar>
    </w:tbl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Style22">
    <w:name w:val="_Style 22"/>
    <w:basedOn w:val="TableNormal1"/>
    <w:qFormat/>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23">
    <w:name w:val="_Style 23"/>
    <w:basedOn w:val="TableNormal1"/>
    <w:qFormat/>
    <w:tblPr>
      <w:tblCellMar>
        <w:left w:w="108" w:type="dxa"/>
        <w:right w:w="108" w:type="dxa"/>
      </w:tblCellMar>
    </w:tblPr>
  </w:style>
  <w:style w:type="table" w:customStyle="1" w:styleId="Style24">
    <w:name w:val="_Style 24"/>
    <w:basedOn w:val="TableNormal1"/>
    <w:qFormat/>
    <w:tblPr>
      <w:tblCellMar>
        <w:left w:w="108" w:type="dxa"/>
        <w:right w:w="108" w:type="dxa"/>
      </w:tblCellMar>
    </w:tblPr>
  </w:style>
  <w:style w:type="table" w:customStyle="1" w:styleId="Style25">
    <w:name w:val="_Style 25"/>
    <w:basedOn w:val="TableNormal1"/>
    <w:qFormat/>
    <w:tblPr>
      <w:tblCellMar>
        <w:left w:w="108" w:type="dxa"/>
        <w:right w:w="108" w:type="dxa"/>
      </w:tblCellMar>
    </w:tblPr>
  </w:style>
  <w:style w:type="table" w:customStyle="1" w:styleId="Style26">
    <w:name w:val="_Style 26"/>
    <w:basedOn w:val="TableNormal1"/>
    <w:qFormat/>
    <w:tblPr>
      <w:tblCellMar>
        <w:left w:w="108" w:type="dxa"/>
        <w:right w:w="108" w:type="dxa"/>
      </w:tblCellMar>
    </w:tblPr>
  </w:style>
  <w:style w:type="table" w:customStyle="1" w:styleId="Style27">
    <w:name w:val="_Style 27"/>
    <w:basedOn w:val="TableNormal1"/>
    <w:qFormat/>
    <w:tblPr>
      <w:tblCellMar>
        <w:left w:w="108" w:type="dxa"/>
        <w:right w:w="108" w:type="dxa"/>
      </w:tblCellMar>
    </w:tblPr>
  </w:style>
  <w:style w:type="table" w:customStyle="1" w:styleId="Style28">
    <w:name w:val="_Style 28"/>
    <w:basedOn w:val="TableNormal1"/>
    <w:qFormat/>
    <w:tblPr>
      <w:tblCellMar>
        <w:left w:w="108" w:type="dxa"/>
        <w:right w:w="108" w:type="dxa"/>
      </w:tblCellMar>
    </w:tblPr>
  </w:style>
  <w:style w:type="table" w:customStyle="1" w:styleId="Style29">
    <w:name w:val="_Style 29"/>
    <w:basedOn w:val="TableNormal1"/>
    <w:qFormat/>
    <w:tblPr>
      <w:tblCellMar>
        <w:left w:w="108" w:type="dxa"/>
        <w:right w:w="108" w:type="dxa"/>
      </w:tblCellMar>
    </w:tblPr>
  </w:style>
  <w:style w:type="paragraph" w:customStyle="1" w:styleId="paragraph">
    <w:name w:val="paragraph"/>
    <w:basedOn w:val="Normal"/>
    <w:qFormat/>
    <w:pPr>
      <w:spacing w:before="100" w:beforeAutospacing="1" w:after="100" w:afterAutospacing="1"/>
    </w:pPr>
    <w:rPr>
      <w:rFonts w:ascii="Times New Roman" w:hAnsi="Times New Roman"/>
      <w:sz w:val="24"/>
      <w:szCs w:val="24"/>
    </w:rPr>
  </w:style>
  <w:style w:type="paragraph" w:customStyle="1" w:styleId="p1">
    <w:name w:val="p1"/>
    <w:basedOn w:val="Normal"/>
    <w:qFormat/>
    <w:pPr>
      <w:spacing w:after="45"/>
    </w:pPr>
    <w:rPr>
      <w:rFonts w:ascii=".AppleSystemUIFont" w:eastAsia="SimSun" w:hAnsi=".AppleSystemUIFont"/>
      <w:sz w:val="47"/>
      <w:szCs w:val="47"/>
      <w:lang w:val="en-PH"/>
    </w:rPr>
  </w:style>
  <w:style w:type="table" w:customStyle="1" w:styleId="Style85">
    <w:name w:val="_Style 85"/>
    <w:basedOn w:val="TableNormal11"/>
    <w:tblPr>
      <w:tblCellMar>
        <w:left w:w="115" w:type="dxa"/>
        <w:right w:w="115" w:type="dxa"/>
      </w:tblCellMar>
    </w:tblPr>
  </w:style>
  <w:style w:type="table" w:customStyle="1" w:styleId="Style86">
    <w:name w:val="_Style 86"/>
    <w:basedOn w:val="TableNormal11"/>
    <w:qFormat/>
    <w:tblPr>
      <w:tblCellMar>
        <w:top w:w="100" w:type="dxa"/>
        <w:left w:w="100" w:type="dxa"/>
        <w:bottom w:w="100" w:type="dxa"/>
        <w:right w:w="100" w:type="dxa"/>
      </w:tblCellMar>
    </w:tblPr>
  </w:style>
  <w:style w:type="table" w:customStyle="1" w:styleId="Style87">
    <w:name w:val="_Style 87"/>
    <w:basedOn w:val="TableNormal11"/>
    <w:qFormat/>
    <w:tblPr>
      <w:tblCellMar>
        <w:left w:w="108" w:type="dxa"/>
        <w:right w:w="108" w:type="dxa"/>
      </w:tblCellMar>
    </w:tblPr>
  </w:style>
  <w:style w:type="table" w:customStyle="1" w:styleId="Style88">
    <w:name w:val="_Style 88"/>
    <w:basedOn w:val="TableNormal11"/>
    <w:tblPr>
      <w:tblCellMar>
        <w:left w:w="108" w:type="dxa"/>
        <w:right w:w="108" w:type="dxa"/>
      </w:tblCellMar>
    </w:tblPr>
  </w:style>
  <w:style w:type="table" w:customStyle="1" w:styleId="Style89">
    <w:name w:val="_Style 89"/>
    <w:basedOn w:val="TableNormal11"/>
    <w:qFormat/>
    <w:tblPr>
      <w:tblCellMar>
        <w:left w:w="108" w:type="dxa"/>
        <w:right w:w="108" w:type="dxa"/>
      </w:tblCellMar>
    </w:tblPr>
  </w:style>
  <w:style w:type="table" w:customStyle="1" w:styleId="Style90">
    <w:name w:val="_Style 90"/>
    <w:basedOn w:val="TableNormal11"/>
    <w:tblPr>
      <w:tblCellMar>
        <w:left w:w="108" w:type="dxa"/>
        <w:right w:w="108" w:type="dxa"/>
      </w:tblCellMar>
    </w:tblPr>
  </w:style>
  <w:style w:type="table" w:customStyle="1" w:styleId="Style91">
    <w:name w:val="_Style 91"/>
    <w:basedOn w:val="TableNormal11"/>
    <w:tblPr>
      <w:tblCellMar>
        <w:left w:w="108" w:type="dxa"/>
        <w:right w:w="108" w:type="dxa"/>
      </w:tblCellMar>
    </w:tblPr>
  </w:style>
  <w:style w:type="table" w:customStyle="1" w:styleId="Style92">
    <w:name w:val="_Style 92"/>
    <w:basedOn w:val="TableNormal11"/>
    <w:qFormat/>
    <w:tblPr>
      <w:tblCellMar>
        <w:top w:w="100" w:type="dxa"/>
        <w:left w:w="100" w:type="dxa"/>
        <w:bottom w:w="100" w:type="dxa"/>
        <w:right w:w="100" w:type="dxa"/>
      </w:tblCellMar>
    </w:tblPr>
  </w:style>
  <w:style w:type="table" w:customStyle="1" w:styleId="Style93">
    <w:name w:val="_Style 93"/>
    <w:basedOn w:val="TableNormal11"/>
    <w:tblPr>
      <w:tblCellMar>
        <w:left w:w="108" w:type="dxa"/>
        <w:right w:w="108" w:type="dxa"/>
      </w:tblCellMar>
    </w:tblPr>
  </w:style>
  <w:style w:type="table" w:customStyle="1" w:styleId="Style94">
    <w:name w:val="_Style 94"/>
    <w:basedOn w:val="TableNormal11"/>
    <w:qFormat/>
    <w:tblPr>
      <w:tblCellMar>
        <w:left w:w="108" w:type="dxa"/>
        <w:right w:w="108" w:type="dxa"/>
      </w:tblCellMar>
    </w:tblPr>
  </w:style>
  <w:style w:type="character" w:customStyle="1" w:styleId="cf01">
    <w:name w:val="cf01"/>
    <w:rPr>
      <w:rFonts w:ascii="Segoe UI" w:eastAsia="Segoe UI" w:hAnsi="Segoe UI" w:cs="Segoe UI"/>
      <w:sz w:val="21"/>
      <w:szCs w:val="21"/>
    </w:rPr>
  </w:style>
  <w:style w:type="table" w:customStyle="1" w:styleId="a4">
    <w:name w:val="a4"/>
    <w:basedOn w:val="TableNormal"/>
    <w:qFormat/>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character" w:styleId="UnresolvedMention">
    <w:name w:val="Unresolved Mention"/>
    <w:basedOn w:val="DefaultParagraphFont"/>
    <w:uiPriority w:val="99"/>
    <w:semiHidden/>
    <w:unhideWhenUsed/>
    <w:rsid w:val="003D5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ocxF+EEswd4ZWEx1PFQiAKVtUw==">CgMxLjAaHwoBMBIaChgICVIUChJ0YWJsZS4zZG1nbG5vdjlwejMaJAoBMRIfCh0IB0IZCgVBcmlhbBIQQXJpYWwgVW5pY29kZSBNUzINaC51dnk1MXdkczE4ZTIOaC50d3hhbzhrZ2ZmNmI4AHIhMTl1OVJyYnExaWlmT3JPdHRBWlhVUGh3LUlqdmJYdlZP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8408</Words>
  <Characters>47931</Characters>
  <Application>Microsoft Office Word</Application>
  <DocSecurity>0</DocSecurity>
  <Lines>399</Lines>
  <Paragraphs>112</Paragraphs>
  <ScaleCrop>false</ScaleCrop>
  <Company/>
  <LinksUpToDate>false</LinksUpToDate>
  <CharactersWithSpaces>56227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6</cp:revision>
  <dcterms:created xsi:type="dcterms:W3CDTF">2025-04-08T08:53:00Z</dcterms:created>
  <dcterms:modified xsi:type="dcterms:W3CDTF">2025-04-10T10:25:00Z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09CF144A89B4474EA693308A5EC4E2DA_13</vt:lpwstr>
  </property>
  <property fmtid="{D5CDD505-2E9C-101B-9397-08002B2CF9AE}" pid="4" name="_DocHome">
    <vt:i4>1448868593</vt:i4>
  </property>
</Properties>
</file>