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0CCF2" w14:textId="77777777" w:rsidR="00EE4D6B" w:rsidRDefault="00EE4D6B" w:rsidP="00EE4D6B">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Attitude of teachers towards education of Secondary level SC students of </w:t>
      </w:r>
      <w:proofErr w:type="spellStart"/>
      <w:r>
        <w:rPr>
          <w:rFonts w:ascii="Times New Roman" w:hAnsi="Times New Roman" w:cs="Times New Roman"/>
          <w:b/>
          <w:sz w:val="24"/>
          <w:szCs w:val="24"/>
          <w:lang w:val="en-US"/>
        </w:rPr>
        <w:t>Sivsagar</w:t>
      </w:r>
      <w:proofErr w:type="spellEnd"/>
      <w:r w:rsidR="009C22F1">
        <w:rPr>
          <w:rFonts w:ascii="Times New Roman" w:hAnsi="Times New Roman" w:cs="Times New Roman"/>
          <w:b/>
          <w:sz w:val="24"/>
          <w:szCs w:val="24"/>
          <w:lang w:val="en-US"/>
        </w:rPr>
        <w:t xml:space="preserve"> district, Assam</w:t>
      </w:r>
    </w:p>
    <w:p w14:paraId="30F3114B" w14:textId="77777777" w:rsidR="00525F00" w:rsidRDefault="00525F00" w:rsidP="00EE4D6B">
      <w:pPr>
        <w:jc w:val="center"/>
        <w:rPr>
          <w:rFonts w:ascii="Times New Roman" w:hAnsi="Times New Roman" w:cs="Times New Roman"/>
          <w:b/>
          <w:sz w:val="24"/>
          <w:szCs w:val="24"/>
          <w:lang w:val="en-US"/>
        </w:rPr>
      </w:pPr>
    </w:p>
    <w:p w14:paraId="6E6E0CBC" w14:textId="77777777" w:rsidR="005806E4" w:rsidRDefault="005806E4" w:rsidP="00AE3212">
      <w:pPr>
        <w:spacing w:after="0" w:line="360" w:lineRule="auto"/>
        <w:ind w:left="270"/>
        <w:jc w:val="both"/>
        <w:rPr>
          <w:rFonts w:ascii="Times New Roman" w:hAnsi="Times New Roman" w:cs="Times New Roman"/>
          <w:b/>
          <w:color w:val="000000" w:themeColor="text1"/>
          <w:sz w:val="24"/>
          <w:szCs w:val="24"/>
        </w:rPr>
      </w:pPr>
    </w:p>
    <w:p w14:paraId="57DA9040" w14:textId="1B3F8214" w:rsidR="00EE4D6B" w:rsidRDefault="009C22F1" w:rsidP="00AE3212">
      <w:pPr>
        <w:spacing w:after="0" w:line="360" w:lineRule="auto"/>
        <w:ind w:left="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Abstract</w:t>
      </w:r>
    </w:p>
    <w:p w14:paraId="76DCCC7A" w14:textId="77777777" w:rsidR="009C22F1" w:rsidRDefault="009C22F1" w:rsidP="00C2692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current study was conducted to study the attitude of teachers towards education of Secondary level SC students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 Assam. The descriptive survey method was used by the researcher to conduct the work. Thirty (30) Secondary schools has been selected by using purposive sampling technique where the number of SC students is not less than 30% of total enrolment. A total of sixty (60) SC teachers and sixty (60) Non- SC teachers have been chosen by using Quota sampling technique. It is found that maximum number of teachers i.e. 71 (59.17%) having ave</w:t>
      </w:r>
      <w:r w:rsidR="00137F39">
        <w:rPr>
          <w:rFonts w:ascii="Times New Roman" w:hAnsi="Times New Roman" w:cs="Times New Roman"/>
          <w:color w:val="000000" w:themeColor="text1"/>
          <w:sz w:val="24"/>
          <w:szCs w:val="24"/>
        </w:rPr>
        <w:t xml:space="preserve">rage attitude towards education </w:t>
      </w:r>
      <w:r>
        <w:rPr>
          <w:rFonts w:ascii="Times New Roman" w:hAnsi="Times New Roman" w:cs="Times New Roman"/>
          <w:color w:val="000000" w:themeColor="text1"/>
          <w:sz w:val="24"/>
          <w:szCs w:val="24"/>
        </w:rPr>
        <w:t xml:space="preserve">of Secondary </w:t>
      </w:r>
      <w:r w:rsidR="00137F39">
        <w:rPr>
          <w:rFonts w:ascii="Times New Roman" w:hAnsi="Times New Roman" w:cs="Times New Roman"/>
          <w:color w:val="000000" w:themeColor="text1"/>
          <w:sz w:val="24"/>
          <w:szCs w:val="24"/>
        </w:rPr>
        <w:t xml:space="preserve">level SC students of </w:t>
      </w:r>
      <w:proofErr w:type="spellStart"/>
      <w:r w:rsidR="00137F39">
        <w:rPr>
          <w:rFonts w:ascii="Times New Roman" w:hAnsi="Times New Roman" w:cs="Times New Roman"/>
          <w:color w:val="000000" w:themeColor="text1"/>
          <w:sz w:val="24"/>
          <w:szCs w:val="24"/>
        </w:rPr>
        <w:t>Sivsagar</w:t>
      </w:r>
      <w:proofErr w:type="spellEnd"/>
      <w:r w:rsidR="00137F39">
        <w:rPr>
          <w:rFonts w:ascii="Times New Roman" w:hAnsi="Times New Roman" w:cs="Times New Roman"/>
          <w:color w:val="000000" w:themeColor="text1"/>
          <w:sz w:val="24"/>
          <w:szCs w:val="24"/>
        </w:rPr>
        <w:t xml:space="preserve"> district.</w:t>
      </w:r>
    </w:p>
    <w:p w14:paraId="0F9D4D60" w14:textId="77777777" w:rsidR="00EE4D6B" w:rsidRPr="00F44F1F" w:rsidRDefault="00B0010C" w:rsidP="00C2692F">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KEYWORDS: Attitude, Secondary level, SC students, </w:t>
      </w:r>
      <w:proofErr w:type="spellStart"/>
      <w:r w:rsidR="007A0889">
        <w:rPr>
          <w:rFonts w:ascii="Times New Roman" w:eastAsia="Times New Roman" w:hAnsi="Times New Roman" w:cs="Times New Roman"/>
          <w:b/>
          <w:sz w:val="24"/>
          <w:szCs w:val="24"/>
        </w:rPr>
        <w:t>Sivsagar</w:t>
      </w:r>
      <w:proofErr w:type="spellEnd"/>
      <w:r w:rsidR="007A0889">
        <w:rPr>
          <w:rFonts w:ascii="Times New Roman" w:eastAsia="Times New Roman" w:hAnsi="Times New Roman" w:cs="Times New Roman"/>
          <w:b/>
          <w:sz w:val="24"/>
          <w:szCs w:val="24"/>
        </w:rPr>
        <w:t xml:space="preserve"> district</w:t>
      </w:r>
    </w:p>
    <w:p w14:paraId="20AE0277" w14:textId="77777777" w:rsidR="00AE3212" w:rsidRPr="00BB667A" w:rsidRDefault="00AE3212" w:rsidP="00CD5753">
      <w:pPr>
        <w:spacing w:after="0" w:line="360" w:lineRule="auto"/>
        <w:jc w:val="both"/>
        <w:rPr>
          <w:rFonts w:ascii="Times New Roman" w:hAnsi="Times New Roman" w:cs="Times New Roman"/>
          <w:b/>
          <w:color w:val="000000" w:themeColor="text1"/>
          <w:sz w:val="24"/>
          <w:szCs w:val="24"/>
        </w:rPr>
      </w:pPr>
      <w:r w:rsidRPr="00BB667A">
        <w:rPr>
          <w:rFonts w:ascii="Times New Roman" w:hAnsi="Times New Roman" w:cs="Times New Roman"/>
          <w:b/>
          <w:color w:val="000000" w:themeColor="text1"/>
          <w:sz w:val="24"/>
          <w:szCs w:val="24"/>
        </w:rPr>
        <w:t>1.0 INTRODUCTION:</w:t>
      </w:r>
    </w:p>
    <w:p w14:paraId="4EA1579C" w14:textId="77777777" w:rsidR="00AE3212" w:rsidRPr="00AE3212" w:rsidRDefault="00AE3212" w:rsidP="00CD57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Education is the process of acquiring knowledge that prepares a thriving present and leads to a stable future. It is a necessity and therefore we count it as a right </w:t>
      </w:r>
      <w:r w:rsidRPr="00F84FA7">
        <w:rPr>
          <w:rFonts w:ascii="Times New Roman" w:hAnsi="Times New Roman" w:cs="Times New Roman"/>
          <w:b/>
          <w:color w:val="000000" w:themeColor="text1"/>
          <w:sz w:val="24"/>
          <w:szCs w:val="24"/>
        </w:rPr>
        <w:t>(Keshvi &amp; Tammana, 2021)</w:t>
      </w:r>
      <w:r>
        <w:rPr>
          <w:rFonts w:ascii="Times New Roman" w:hAnsi="Times New Roman" w:cs="Times New Roman"/>
          <w:color w:val="000000" w:themeColor="text1"/>
          <w:sz w:val="24"/>
          <w:szCs w:val="24"/>
        </w:rPr>
        <w:t xml:space="preserve">. </w:t>
      </w:r>
      <w:r w:rsidRPr="00F6531E">
        <w:rPr>
          <w:rFonts w:ascii="Times New Roman" w:hAnsi="Times New Roman" w:cs="Times New Roman"/>
          <w:color w:val="000000" w:themeColor="text1"/>
          <w:sz w:val="24"/>
          <w:szCs w:val="24"/>
        </w:rPr>
        <w:t>Education brings equality, stability and modernity in human society. Education enhances the skills and knowledge of the peoples. The role of education has been realised in human society since ancient p</w:t>
      </w:r>
      <w:r>
        <w:rPr>
          <w:rFonts w:ascii="Times New Roman" w:hAnsi="Times New Roman" w:cs="Times New Roman"/>
          <w:color w:val="000000" w:themeColor="text1"/>
          <w:sz w:val="24"/>
          <w:szCs w:val="24"/>
        </w:rPr>
        <w:t xml:space="preserve">eriod. Indeed, education is a process of human </w:t>
      </w:r>
      <w:proofErr w:type="spellStart"/>
      <w:r>
        <w:rPr>
          <w:rFonts w:ascii="Times New Roman" w:hAnsi="Times New Roman" w:cs="Times New Roman"/>
          <w:color w:val="000000" w:themeColor="text1"/>
          <w:sz w:val="24"/>
          <w:szCs w:val="24"/>
        </w:rPr>
        <w:t>enlightment</w:t>
      </w:r>
      <w:proofErr w:type="spellEnd"/>
      <w:r>
        <w:rPr>
          <w:rFonts w:ascii="Times New Roman" w:hAnsi="Times New Roman" w:cs="Times New Roman"/>
          <w:color w:val="000000" w:themeColor="text1"/>
          <w:sz w:val="24"/>
          <w:szCs w:val="24"/>
        </w:rPr>
        <w:t xml:space="preserve"> and empowerment for the betterment and quality of life. It not only enhances man’s knowledge, skills, competences, potential, values and attitudes but also transforms his belief and thoughts. At the same time, it is assumed as the training of the human soul in the present of truth and the practice of virtue</w:t>
      </w:r>
      <w:r w:rsidRPr="001266FC">
        <w:rPr>
          <w:rFonts w:ascii="Times New Roman" w:hAnsi="Times New Roman" w:cs="Times New Roman"/>
          <w:color w:val="000000" w:themeColor="text1"/>
          <w:sz w:val="24"/>
          <w:szCs w:val="24"/>
        </w:rPr>
        <w:t xml:space="preserve"> </w:t>
      </w:r>
      <w:r w:rsidRPr="000D37E1">
        <w:rPr>
          <w:rFonts w:ascii="Times New Roman" w:hAnsi="Times New Roman" w:cs="Times New Roman"/>
          <w:b/>
          <w:color w:val="000000" w:themeColor="text1"/>
          <w:sz w:val="24"/>
          <w:szCs w:val="24"/>
        </w:rPr>
        <w:t>(</w:t>
      </w:r>
      <w:proofErr w:type="spellStart"/>
      <w:r w:rsidRPr="000D37E1">
        <w:rPr>
          <w:rFonts w:ascii="Times New Roman" w:hAnsi="Times New Roman" w:cs="Times New Roman"/>
          <w:b/>
          <w:color w:val="000000" w:themeColor="text1"/>
          <w:sz w:val="24"/>
          <w:szCs w:val="24"/>
        </w:rPr>
        <w:t>Dongaonkar</w:t>
      </w:r>
      <w:proofErr w:type="spellEnd"/>
      <w:r>
        <w:rPr>
          <w:rFonts w:ascii="Times New Roman" w:hAnsi="Times New Roman" w:cs="Times New Roman"/>
          <w:b/>
          <w:color w:val="000000" w:themeColor="text1"/>
          <w:sz w:val="24"/>
          <w:szCs w:val="24"/>
        </w:rPr>
        <w:t xml:space="preserve"> &amp; Negi, 2009</w:t>
      </w:r>
      <w:r w:rsidRPr="000D37E1">
        <w:rPr>
          <w:rFonts w:ascii="Times New Roman" w:hAnsi="Times New Roman" w:cs="Times New Roman"/>
          <w:b/>
          <w:color w:val="000000" w:themeColor="text1"/>
          <w:sz w:val="24"/>
          <w:szCs w:val="24"/>
        </w:rPr>
        <w:t>).</w:t>
      </w:r>
      <w:r w:rsidRPr="001266FC">
        <w:rPr>
          <w:rFonts w:ascii="Times New Roman" w:hAnsi="Times New Roman" w:cs="Times New Roman"/>
          <w:color w:val="000000" w:themeColor="text1"/>
          <w:sz w:val="28"/>
          <w:szCs w:val="28"/>
        </w:rPr>
        <w:t xml:space="preserve"> </w:t>
      </w:r>
      <w:r w:rsidRPr="00F6531E">
        <w:rPr>
          <w:rFonts w:ascii="Times New Roman" w:hAnsi="Times New Roman" w:cs="Times New Roman"/>
          <w:color w:val="000000" w:themeColor="text1"/>
          <w:sz w:val="24"/>
          <w:szCs w:val="24"/>
        </w:rPr>
        <w:t>In today’s society Education is much more important than other elements like instruments, machineries, medicines and even language. Without education, man would still have been living an uncivilised life. Education is one of the most important elements in the development of any community or society.</w:t>
      </w:r>
      <w:r>
        <w:rPr>
          <w:rFonts w:ascii="Times New Roman" w:hAnsi="Times New Roman" w:cs="Times New Roman"/>
          <w:color w:val="000000" w:themeColor="text1"/>
          <w:sz w:val="24"/>
          <w:szCs w:val="24"/>
        </w:rPr>
        <w:t xml:space="preserve"> </w:t>
      </w:r>
    </w:p>
    <w:p w14:paraId="1EAAE759" w14:textId="77777777" w:rsidR="00AE3212" w:rsidRDefault="00AE3212" w:rsidP="00AE3212">
      <w:pPr>
        <w:tabs>
          <w:tab w:val="left" w:pos="-6237"/>
          <w:tab w:val="left" w:pos="15026"/>
        </w:tabs>
        <w:spacing w:line="360" w:lineRule="auto"/>
        <w:ind w:left="270"/>
        <w:jc w:val="both"/>
        <w:rPr>
          <w:rFonts w:ascii="Times New Roman" w:hAnsi="Times New Roman" w:cs="Times New Roman"/>
          <w:b/>
          <w:bCs/>
          <w:sz w:val="24"/>
          <w:szCs w:val="24"/>
        </w:rPr>
      </w:pPr>
      <w:r w:rsidRPr="00F6531E">
        <w:rPr>
          <w:rFonts w:ascii="Times New Roman" w:hAnsi="Times New Roman" w:cs="Times New Roman"/>
          <w:color w:val="000000" w:themeColor="text1"/>
          <w:sz w:val="24"/>
          <w:szCs w:val="24"/>
        </w:rPr>
        <w:t xml:space="preserve">Schedule Castes (SC) are viewed as the most deprived disadvantaged and suffering section of the Indian society. They are the educationally excluded sections of Indian society. Since independence, Government of India has been trying for inclusivity in education irrespective of caste, creed and religion. But, unfortunately inclusiveness in education is not attained. </w:t>
      </w:r>
      <w:r>
        <w:rPr>
          <w:rFonts w:ascii="Times New Roman" w:hAnsi="Times New Roman" w:cs="Times New Roman"/>
          <w:color w:val="000000" w:themeColor="text1"/>
          <w:sz w:val="24"/>
          <w:szCs w:val="24"/>
        </w:rPr>
        <w:t>Along with some common problems, children belonging to Scheduled Ca</w:t>
      </w:r>
      <w:r w:rsidR="00D7484A">
        <w:rPr>
          <w:rFonts w:ascii="Times New Roman" w:hAnsi="Times New Roman" w:cs="Times New Roman"/>
          <w:color w:val="000000" w:themeColor="text1"/>
          <w:sz w:val="24"/>
          <w:szCs w:val="24"/>
        </w:rPr>
        <w:t>ste face a very high degree of social d</w:t>
      </w:r>
      <w:r>
        <w:rPr>
          <w:rFonts w:ascii="Times New Roman" w:hAnsi="Times New Roman" w:cs="Times New Roman"/>
          <w:color w:val="000000" w:themeColor="text1"/>
          <w:sz w:val="24"/>
          <w:szCs w:val="24"/>
        </w:rPr>
        <w:t xml:space="preserve">iscrimination. They are frequently bullied by the upper caste children and parents, teachers and staff too. Teachers tend to ignore their problems </w:t>
      </w:r>
      <w:r>
        <w:rPr>
          <w:rFonts w:ascii="Times New Roman" w:hAnsi="Times New Roman" w:cs="Times New Roman"/>
          <w:color w:val="000000" w:themeColor="text1"/>
          <w:sz w:val="24"/>
          <w:szCs w:val="24"/>
        </w:rPr>
        <w:lastRenderedPageBreak/>
        <w:t xml:space="preserve">related to the medium of education, resource availability etc. </w:t>
      </w:r>
      <w:r>
        <w:rPr>
          <w:rFonts w:ascii="Times New Roman" w:hAnsi="Times New Roman" w:cs="Times New Roman"/>
          <w:b/>
          <w:color w:val="000000" w:themeColor="text1"/>
          <w:sz w:val="24"/>
          <w:szCs w:val="24"/>
        </w:rPr>
        <w:t>(Keshvi &amp;</w:t>
      </w:r>
      <w:r w:rsidRPr="001F2077">
        <w:rPr>
          <w:rFonts w:ascii="Times New Roman" w:hAnsi="Times New Roman" w:cs="Times New Roman"/>
          <w:b/>
          <w:color w:val="000000" w:themeColor="text1"/>
          <w:sz w:val="24"/>
          <w:szCs w:val="24"/>
        </w:rPr>
        <w:t xml:space="preserve"> Tammana</w:t>
      </w:r>
      <w:r>
        <w:rPr>
          <w:rFonts w:ascii="Times New Roman" w:hAnsi="Times New Roman" w:cs="Times New Roman"/>
          <w:b/>
          <w:color w:val="000000" w:themeColor="text1"/>
          <w:sz w:val="24"/>
          <w:szCs w:val="24"/>
        </w:rPr>
        <w:t>, 2021</w:t>
      </w:r>
      <w:r w:rsidRPr="001F2077">
        <w:rPr>
          <w:rFonts w:ascii="Times New Roman" w:hAnsi="Times New Roman" w:cs="Times New Roman"/>
          <w:b/>
          <w:color w:val="000000" w:themeColor="text1"/>
          <w:sz w:val="24"/>
          <w:szCs w:val="24"/>
        </w:rPr>
        <w:t>).</w:t>
      </w:r>
    </w:p>
    <w:p w14:paraId="1D79F57C" w14:textId="77777777" w:rsidR="00AE3212" w:rsidRDefault="00EA78F2" w:rsidP="00CD5753">
      <w:pPr>
        <w:tabs>
          <w:tab w:val="left" w:pos="-6237"/>
          <w:tab w:val="left" w:pos="15026"/>
        </w:tabs>
        <w:spacing w:line="360" w:lineRule="auto"/>
        <w:ind w:left="270"/>
        <w:jc w:val="both"/>
        <w:rPr>
          <w:rFonts w:ascii="Times New Roman" w:hAnsi="Times New Roman" w:cs="Times New Roman"/>
          <w:color w:val="000000" w:themeColor="text1"/>
          <w:sz w:val="24"/>
          <w:szCs w:val="24"/>
        </w:rPr>
      </w:pPr>
      <w:r w:rsidRPr="00F6531E">
        <w:rPr>
          <w:rFonts w:ascii="Times New Roman" w:hAnsi="Times New Roman" w:cs="Times New Roman"/>
          <w:color w:val="000000" w:themeColor="text1"/>
          <w:sz w:val="24"/>
          <w:szCs w:val="24"/>
        </w:rPr>
        <w:t xml:space="preserve">Attitude is a specific mental state. </w:t>
      </w:r>
      <w:r>
        <w:rPr>
          <w:rFonts w:ascii="Times New Roman" w:hAnsi="Times New Roman" w:cs="Times New Roman"/>
          <w:color w:val="000000" w:themeColor="text1"/>
          <w:sz w:val="24"/>
          <w:szCs w:val="24"/>
        </w:rPr>
        <w:t xml:space="preserve"> </w:t>
      </w:r>
      <w:r w:rsidRPr="00E64B1B">
        <w:rPr>
          <w:rFonts w:ascii="Times New Roman" w:hAnsi="Times New Roman" w:cs="Times New Roman"/>
          <w:color w:val="000000" w:themeColor="text1"/>
          <w:sz w:val="24"/>
          <w:szCs w:val="24"/>
        </w:rPr>
        <w:t xml:space="preserve">Attitude is “a psychological tendency that is expressed by evaluating a particular entity with some degree of favour or disfavour” </w:t>
      </w:r>
      <w:r>
        <w:rPr>
          <w:rFonts w:ascii="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Eagly</w:t>
      </w:r>
      <w:proofErr w:type="spellEnd"/>
      <w:r w:rsidRPr="00E64B1B">
        <w:rPr>
          <w:rFonts w:ascii="Times New Roman" w:hAnsi="Times New Roman" w:cs="Times New Roman"/>
          <w:b/>
          <w:color w:val="000000" w:themeColor="text1"/>
          <w:sz w:val="24"/>
          <w:szCs w:val="24"/>
        </w:rPr>
        <w:t xml:space="preserve"> &amp; </w:t>
      </w:r>
      <w:proofErr w:type="spellStart"/>
      <w:r w:rsidRPr="00E64B1B">
        <w:rPr>
          <w:rFonts w:ascii="Times New Roman" w:hAnsi="Times New Roman" w:cs="Times New Roman"/>
          <w:b/>
          <w:color w:val="000000" w:themeColor="text1"/>
          <w:sz w:val="24"/>
          <w:szCs w:val="24"/>
        </w:rPr>
        <w:t>Chaiken</w:t>
      </w:r>
      <w:proofErr w:type="spellEnd"/>
      <w:r w:rsidRPr="00E64B1B">
        <w:rPr>
          <w:rFonts w:ascii="Times New Roman" w:hAnsi="Times New Roman" w:cs="Times New Roman"/>
          <w:b/>
          <w:color w:val="000000" w:themeColor="text1"/>
          <w:sz w:val="24"/>
          <w:szCs w:val="24"/>
        </w:rPr>
        <w:t>, 1993</w:t>
      </w:r>
      <w:r w:rsidRPr="00E64B1B">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Thurston (</w:t>
      </w:r>
      <w:r w:rsidRPr="0028237D">
        <w:rPr>
          <w:rFonts w:ascii="Times New Roman" w:hAnsi="Times New Roman" w:cs="Times New Roman"/>
          <w:b/>
          <w:color w:val="000000" w:themeColor="text1"/>
          <w:sz w:val="24"/>
          <w:szCs w:val="24"/>
        </w:rPr>
        <w:t>1946</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defined attitude as the degree of positive or negative affect associated with some psychological object. According to Thurston, psychological object means any phrase, slogan, person, institution, ideal or idea toward which people can differ with respect to positive or negative effect. </w:t>
      </w:r>
      <w:r w:rsidRPr="00F6531E">
        <w:rPr>
          <w:rFonts w:ascii="Times New Roman" w:hAnsi="Times New Roman" w:cs="Times New Roman"/>
          <w:color w:val="000000" w:themeColor="text1"/>
          <w:sz w:val="24"/>
          <w:szCs w:val="24"/>
        </w:rPr>
        <w:t>It is a point of view, which one hold’s towards a person, object, task or idea.</w:t>
      </w:r>
      <w:r w:rsidRPr="0065648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Mac Donald</w:t>
      </w:r>
      <w:r w:rsidRPr="00E64B1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w:t>
      </w:r>
      <w:r w:rsidRPr="00E64B1B">
        <w:rPr>
          <w:rFonts w:ascii="Times New Roman" w:hAnsi="Times New Roman" w:cs="Times New Roman"/>
          <w:b/>
          <w:color w:val="000000" w:themeColor="text1"/>
          <w:sz w:val="24"/>
          <w:szCs w:val="24"/>
        </w:rPr>
        <w:t>2005</w:t>
      </w:r>
      <w:r>
        <w:rPr>
          <w:rFonts w:ascii="Times New Roman" w:hAnsi="Times New Roman" w:cs="Times New Roman"/>
          <w:b/>
          <w:color w:val="000000" w:themeColor="text1"/>
          <w:sz w:val="24"/>
          <w:szCs w:val="24"/>
        </w:rPr>
        <w:t>)</w:t>
      </w:r>
      <w:r w:rsidRPr="00E64B1B">
        <w:rPr>
          <w:rFonts w:ascii="Times New Roman" w:hAnsi="Times New Roman" w:cs="Times New Roman"/>
          <w:color w:val="000000" w:themeColor="text1"/>
          <w:sz w:val="24"/>
          <w:szCs w:val="24"/>
        </w:rPr>
        <w:t xml:space="preserve"> describes an attitude as “a predisposition to act in a positive or negative way towards persons, objects, ideas and events. Attitude may be explained as a mental preparedness which provide stimulus for an</w:t>
      </w:r>
      <w:r>
        <w:rPr>
          <w:rFonts w:ascii="Times New Roman" w:hAnsi="Times New Roman" w:cs="Times New Roman"/>
          <w:color w:val="000000" w:themeColor="text1"/>
          <w:sz w:val="24"/>
          <w:szCs w:val="24"/>
        </w:rPr>
        <w:t xml:space="preserve"> individual in some directions. </w:t>
      </w:r>
      <w:r w:rsidRPr="00F6531E">
        <w:rPr>
          <w:rFonts w:ascii="Times New Roman" w:hAnsi="Times New Roman" w:cs="Times New Roman"/>
          <w:color w:val="000000" w:themeColor="text1"/>
          <w:sz w:val="24"/>
          <w:szCs w:val="24"/>
        </w:rPr>
        <w:t xml:space="preserve">It stimulates the </w:t>
      </w:r>
      <w:proofErr w:type="spellStart"/>
      <w:r w:rsidRPr="00F6531E">
        <w:rPr>
          <w:rFonts w:ascii="Times New Roman" w:hAnsi="Times New Roman" w:cs="Times New Roman"/>
          <w:color w:val="000000" w:themeColor="text1"/>
          <w:sz w:val="24"/>
          <w:szCs w:val="24"/>
        </w:rPr>
        <w:t>behavior</w:t>
      </w:r>
      <w:proofErr w:type="spellEnd"/>
      <w:r w:rsidRPr="00F6531E">
        <w:rPr>
          <w:rFonts w:ascii="Times New Roman" w:hAnsi="Times New Roman" w:cs="Times New Roman"/>
          <w:color w:val="000000" w:themeColor="text1"/>
          <w:sz w:val="24"/>
          <w:szCs w:val="24"/>
        </w:rPr>
        <w:t xml:space="preserve"> and performance of an individual. Attitude may be explained as a mental preparedness which provide stimulus for an individual in some directions. Attitudes develop gradually as a result of individual’s experiences</w:t>
      </w:r>
      <w:r>
        <w:rPr>
          <w:rFonts w:ascii="Times New Roman" w:hAnsi="Times New Roman" w:cs="Times New Roman"/>
          <w:color w:val="000000" w:themeColor="text1"/>
          <w:sz w:val="24"/>
          <w:szCs w:val="24"/>
        </w:rPr>
        <w:t>.</w:t>
      </w:r>
    </w:p>
    <w:p w14:paraId="6ACB59B4" w14:textId="77777777" w:rsidR="00356C9E" w:rsidRDefault="00671889" w:rsidP="00356C9E">
      <w:pPr>
        <w:spacing w:after="0" w:line="360" w:lineRule="auto"/>
        <w:ind w:left="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Attitude is important</w:t>
      </w:r>
      <w:r w:rsidRPr="00F6531E">
        <w:rPr>
          <w:rFonts w:ascii="Times New Roman" w:hAnsi="Times New Roman" w:cs="Times New Roman"/>
          <w:color w:val="000000" w:themeColor="text1"/>
          <w:sz w:val="24"/>
          <w:szCs w:val="24"/>
        </w:rPr>
        <w:t xml:space="preserve"> for satisfaction and success </w:t>
      </w:r>
      <w:r>
        <w:rPr>
          <w:rFonts w:ascii="Times New Roman" w:hAnsi="Times New Roman" w:cs="Times New Roman"/>
          <w:color w:val="000000" w:themeColor="text1"/>
          <w:sz w:val="24"/>
          <w:szCs w:val="24"/>
        </w:rPr>
        <w:t>in any field of profession</w:t>
      </w:r>
      <w:r w:rsidRPr="00F653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Teaching is also not exception to it. Education professionals need a positive attitude towards education for the overall growth and development of education. Teachers also need a positive attitude towards their profession. </w:t>
      </w:r>
      <w:r w:rsidRPr="00F6531E">
        <w:rPr>
          <w:rFonts w:ascii="Times New Roman" w:hAnsi="Times New Roman" w:cs="Times New Roman"/>
          <w:color w:val="000000" w:themeColor="text1"/>
          <w:sz w:val="24"/>
          <w:szCs w:val="24"/>
        </w:rPr>
        <w:t xml:space="preserve">Development of desirable attitude </w:t>
      </w:r>
      <w:r>
        <w:rPr>
          <w:rFonts w:ascii="Times New Roman" w:hAnsi="Times New Roman" w:cs="Times New Roman"/>
          <w:color w:val="000000" w:themeColor="text1"/>
          <w:sz w:val="24"/>
          <w:szCs w:val="24"/>
        </w:rPr>
        <w:t xml:space="preserve">among the students </w:t>
      </w:r>
      <w:r w:rsidRPr="00F6531E">
        <w:rPr>
          <w:rFonts w:ascii="Times New Roman" w:hAnsi="Times New Roman" w:cs="Times New Roman"/>
          <w:color w:val="000000" w:themeColor="text1"/>
          <w:sz w:val="24"/>
          <w:szCs w:val="24"/>
        </w:rPr>
        <w:t>is one of the main objectives of education</w:t>
      </w:r>
      <w:r>
        <w:rPr>
          <w:rFonts w:ascii="Times New Roman" w:hAnsi="Times New Roman" w:cs="Times New Roman"/>
          <w:color w:val="000000" w:themeColor="text1"/>
          <w:sz w:val="24"/>
          <w:szCs w:val="24"/>
        </w:rPr>
        <w:t xml:space="preserve">. Teacher is the most important factor in the reconstruction of education. The teacher occupies the most important place in the education system. It is the teacher who shoulders the most important responsibility of teaching and learning. But for quality teaching, a teacher has to be very effective which can be attained only through positive attitude towards the profession </w:t>
      </w:r>
      <w:r w:rsidRPr="005F2B0B">
        <w:rPr>
          <w:rFonts w:ascii="Times New Roman" w:hAnsi="Times New Roman" w:cs="Times New Roman"/>
          <w:b/>
          <w:color w:val="000000" w:themeColor="text1"/>
          <w:sz w:val="24"/>
          <w:szCs w:val="24"/>
        </w:rPr>
        <w:t>(</w:t>
      </w:r>
      <w:proofErr w:type="spellStart"/>
      <w:r w:rsidRPr="005F2B0B">
        <w:rPr>
          <w:rFonts w:ascii="Times New Roman" w:hAnsi="Times New Roman" w:cs="Times New Roman"/>
          <w:b/>
          <w:color w:val="000000" w:themeColor="text1"/>
          <w:sz w:val="24"/>
          <w:szCs w:val="24"/>
        </w:rPr>
        <w:t>Ulug</w:t>
      </w:r>
      <w:proofErr w:type="spellEnd"/>
      <w:r w:rsidRPr="005F2B0B">
        <w:rPr>
          <w:rFonts w:ascii="Times New Roman" w:hAnsi="Times New Roman" w:cs="Times New Roman"/>
          <w:b/>
          <w:color w:val="000000" w:themeColor="text1"/>
          <w:sz w:val="24"/>
          <w:szCs w:val="24"/>
        </w:rPr>
        <w:t xml:space="preserve">, </w:t>
      </w:r>
      <w:proofErr w:type="spellStart"/>
      <w:r w:rsidRPr="005F2B0B">
        <w:rPr>
          <w:rFonts w:ascii="Times New Roman" w:hAnsi="Times New Roman" w:cs="Times New Roman"/>
          <w:b/>
          <w:color w:val="000000" w:themeColor="text1"/>
          <w:sz w:val="24"/>
          <w:szCs w:val="24"/>
        </w:rPr>
        <w:t>Ozden</w:t>
      </w:r>
      <w:proofErr w:type="spellEnd"/>
      <w:r w:rsidRPr="005F2B0B">
        <w:rPr>
          <w:rFonts w:ascii="Times New Roman" w:hAnsi="Times New Roman" w:cs="Times New Roman"/>
          <w:b/>
          <w:color w:val="000000" w:themeColor="text1"/>
          <w:sz w:val="24"/>
          <w:szCs w:val="24"/>
        </w:rPr>
        <w:t xml:space="preserve"> &amp; </w:t>
      </w:r>
      <w:proofErr w:type="spellStart"/>
      <w:r w:rsidRPr="005F2B0B">
        <w:rPr>
          <w:rFonts w:ascii="Times New Roman" w:hAnsi="Times New Roman" w:cs="Times New Roman"/>
          <w:b/>
          <w:color w:val="000000" w:themeColor="text1"/>
          <w:sz w:val="24"/>
          <w:szCs w:val="24"/>
        </w:rPr>
        <w:t>Eryilmaz</w:t>
      </w:r>
      <w:proofErr w:type="spellEnd"/>
      <w:r w:rsidRPr="005F2B0B">
        <w:rPr>
          <w:rFonts w:ascii="Times New Roman" w:hAnsi="Times New Roman" w:cs="Times New Roman"/>
          <w:b/>
          <w:color w:val="000000" w:themeColor="text1"/>
          <w:sz w:val="24"/>
          <w:szCs w:val="24"/>
        </w:rPr>
        <w:t>, 2011)</w:t>
      </w:r>
      <w:r>
        <w:rPr>
          <w:rFonts w:ascii="Times New Roman" w:hAnsi="Times New Roman" w:cs="Times New Roman"/>
          <w:color w:val="000000" w:themeColor="text1"/>
          <w:sz w:val="24"/>
          <w:szCs w:val="24"/>
        </w:rPr>
        <w:t>. Teachers are significantly differing while their attitude towards education is concerned.</w:t>
      </w:r>
      <w:r w:rsidR="00413E8B">
        <w:rPr>
          <w:rFonts w:ascii="Times New Roman" w:hAnsi="Times New Roman" w:cs="Times New Roman"/>
          <w:b/>
          <w:color w:val="000000" w:themeColor="text1"/>
          <w:sz w:val="24"/>
          <w:szCs w:val="24"/>
        </w:rPr>
        <w:t xml:space="preserve"> </w:t>
      </w:r>
      <w:proofErr w:type="spellStart"/>
      <w:r w:rsidRPr="00B26833">
        <w:rPr>
          <w:rFonts w:ascii="Times New Roman" w:hAnsi="Times New Roman" w:cs="Times New Roman"/>
          <w:b/>
          <w:color w:val="000000" w:themeColor="text1"/>
          <w:sz w:val="24"/>
          <w:szCs w:val="24"/>
        </w:rPr>
        <w:t>Sundarjan</w:t>
      </w:r>
      <w:proofErr w:type="spellEnd"/>
      <w:r>
        <w:rPr>
          <w:rFonts w:ascii="Times New Roman" w:hAnsi="Times New Roman" w:cs="Times New Roman"/>
          <w:b/>
          <w:color w:val="000000" w:themeColor="text1"/>
          <w:sz w:val="24"/>
          <w:szCs w:val="24"/>
        </w:rPr>
        <w:t xml:space="preserve"> (</w:t>
      </w:r>
      <w:r w:rsidRPr="00B26833">
        <w:rPr>
          <w:rFonts w:ascii="Times New Roman" w:hAnsi="Times New Roman" w:cs="Times New Roman"/>
          <w:b/>
          <w:color w:val="000000" w:themeColor="text1"/>
          <w:sz w:val="24"/>
          <w:szCs w:val="24"/>
        </w:rPr>
        <w:t>1993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studied the teacher’s attitude towards </w:t>
      </w:r>
      <w:r w:rsidR="00CF75B1">
        <w:rPr>
          <w:rFonts w:ascii="Times New Roman" w:hAnsi="Times New Roman" w:cs="Times New Roman"/>
          <w:color w:val="000000" w:themeColor="text1"/>
          <w:sz w:val="24"/>
          <w:szCs w:val="24"/>
        </w:rPr>
        <w:t>vocational education in higher S</w:t>
      </w:r>
      <w:r>
        <w:rPr>
          <w:rFonts w:ascii="Times New Roman" w:hAnsi="Times New Roman" w:cs="Times New Roman"/>
          <w:color w:val="000000" w:themeColor="text1"/>
          <w:sz w:val="24"/>
          <w:szCs w:val="24"/>
        </w:rPr>
        <w:t>econdary schools and</w:t>
      </w:r>
      <w:r w:rsidRPr="00B26833">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found that there was significant difference between the government school teachers with 1 to 9 years teaching experience and private school teachers with 10 to 19 years of teaching experience and the matriculation school as the attitude is concerned. </w:t>
      </w:r>
      <w:r w:rsidRPr="006E4673">
        <w:rPr>
          <w:rFonts w:ascii="Times New Roman" w:hAnsi="Times New Roman" w:cs="Times New Roman"/>
          <w:b/>
          <w:color w:val="000000" w:themeColor="text1"/>
          <w:sz w:val="24"/>
          <w:szCs w:val="24"/>
        </w:rPr>
        <w:t xml:space="preserve">Kurgat &amp; Gordon </w:t>
      </w:r>
      <w:r>
        <w:rPr>
          <w:rFonts w:ascii="Times New Roman" w:hAnsi="Times New Roman" w:cs="Times New Roman"/>
          <w:b/>
          <w:color w:val="000000" w:themeColor="text1"/>
          <w:sz w:val="24"/>
          <w:szCs w:val="24"/>
        </w:rPr>
        <w:t>(</w:t>
      </w:r>
      <w:r w:rsidRPr="006E4673">
        <w:rPr>
          <w:rFonts w:ascii="Times New Roman" w:hAnsi="Times New Roman" w:cs="Times New Roman"/>
          <w:b/>
          <w:color w:val="000000" w:themeColor="text1"/>
          <w:sz w:val="24"/>
          <w:szCs w:val="24"/>
        </w:rPr>
        <w:t>2014</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studied on the effect of teachers’ characteristics and attitude on students’ achievement and</w:t>
      </w:r>
      <w:r w:rsidRPr="006E4673">
        <w:rPr>
          <w:rFonts w:ascii="Times New Roman" w:hAnsi="Times New Roman" w:cs="Times New Roman"/>
          <w:color w:val="000000" w:themeColor="text1"/>
          <w:sz w:val="24"/>
          <w:szCs w:val="24"/>
        </w:rPr>
        <w:t xml:space="preserve"> found that teachers have a positiv</w:t>
      </w:r>
      <w:r>
        <w:rPr>
          <w:rFonts w:ascii="Times New Roman" w:hAnsi="Times New Roman" w:cs="Times New Roman"/>
          <w:color w:val="000000" w:themeColor="text1"/>
          <w:sz w:val="24"/>
          <w:szCs w:val="24"/>
        </w:rPr>
        <w:t>e attitude towards the subjects. Thus</w:t>
      </w:r>
      <w:r w:rsidRPr="006E4673">
        <w:rPr>
          <w:rFonts w:ascii="Times New Roman" w:hAnsi="Times New Roman" w:cs="Times New Roman"/>
          <w:color w:val="000000" w:themeColor="text1"/>
          <w:sz w:val="24"/>
          <w:szCs w:val="24"/>
        </w:rPr>
        <w:t xml:space="preserve"> poor performance could be attributed to other factors than teacher’s attitude.</w:t>
      </w:r>
      <w:r>
        <w:rPr>
          <w:rFonts w:ascii="Times New Roman" w:hAnsi="Times New Roman" w:cs="Times New Roman"/>
          <w:color w:val="000000" w:themeColor="text1"/>
          <w:sz w:val="24"/>
          <w:szCs w:val="24"/>
        </w:rPr>
        <w:t xml:space="preserve"> This reflects that attitude of teachers’ is a </w:t>
      </w:r>
      <w:r>
        <w:rPr>
          <w:rFonts w:ascii="Times New Roman" w:hAnsi="Times New Roman" w:cs="Times New Roman"/>
          <w:color w:val="000000" w:themeColor="text1"/>
          <w:sz w:val="24"/>
          <w:szCs w:val="24"/>
        </w:rPr>
        <w:lastRenderedPageBreak/>
        <w:t>crucial factor of students’ success.</w:t>
      </w:r>
      <w:r w:rsidR="00D7484A">
        <w:rPr>
          <w:rFonts w:ascii="Times New Roman" w:hAnsi="Times New Roman" w:cs="Times New Roman"/>
          <w:color w:val="000000" w:themeColor="text1"/>
          <w:sz w:val="24"/>
          <w:szCs w:val="24"/>
        </w:rPr>
        <w:t xml:space="preserve"> </w:t>
      </w:r>
      <w:r w:rsidR="00D7484A" w:rsidRPr="007E35E7">
        <w:rPr>
          <w:rFonts w:ascii="Times New Roman" w:hAnsi="Times New Roman" w:cs="Times New Roman"/>
          <w:sz w:val="24"/>
          <w:szCs w:val="24"/>
        </w:rPr>
        <w:t>The proposed study wants to explore the attitude of teachers towards SC students. Attitude related to understanding their thoughts, appreciating them for their better improvement, motivating them for their success, feedback for their works, giving interest for their needs, works together with students, inspiring them for co- curricular activities, personality development of students, attitudes related to emotion and fear of students</w:t>
      </w:r>
      <w:r w:rsidR="00D7484A" w:rsidRPr="0065648E">
        <w:rPr>
          <w:rFonts w:ascii="Times New Roman" w:hAnsi="Times New Roman" w:cs="Times New Roman"/>
          <w:color w:val="FF0000"/>
          <w:sz w:val="24"/>
          <w:szCs w:val="24"/>
        </w:rPr>
        <w:t>,</w:t>
      </w:r>
      <w:r w:rsidR="00D7484A" w:rsidRPr="00F6531E">
        <w:rPr>
          <w:rFonts w:ascii="Times New Roman" w:hAnsi="Times New Roman" w:cs="Times New Roman"/>
          <w:color w:val="000000" w:themeColor="text1"/>
          <w:sz w:val="24"/>
          <w:szCs w:val="24"/>
        </w:rPr>
        <w:t xml:space="preserve"> moral development of students etc. of </w:t>
      </w:r>
      <w:proofErr w:type="spellStart"/>
      <w:r w:rsidR="00D7484A" w:rsidRPr="00F6531E">
        <w:rPr>
          <w:rFonts w:ascii="Times New Roman" w:hAnsi="Times New Roman" w:cs="Times New Roman"/>
          <w:color w:val="000000" w:themeColor="text1"/>
          <w:sz w:val="24"/>
          <w:szCs w:val="24"/>
        </w:rPr>
        <w:t>Sivasagar</w:t>
      </w:r>
      <w:proofErr w:type="spellEnd"/>
      <w:r w:rsidR="00D7484A" w:rsidRPr="00F6531E">
        <w:rPr>
          <w:rFonts w:ascii="Times New Roman" w:hAnsi="Times New Roman" w:cs="Times New Roman"/>
          <w:color w:val="000000" w:themeColor="text1"/>
          <w:sz w:val="24"/>
          <w:szCs w:val="24"/>
        </w:rPr>
        <w:t xml:space="preserve"> district in particular and SC students of Assam in general. </w:t>
      </w:r>
    </w:p>
    <w:p w14:paraId="163D4F6C" w14:textId="77777777" w:rsidR="00EF49BD" w:rsidRPr="00EF49BD" w:rsidRDefault="00EF49BD" w:rsidP="00EF49BD">
      <w:pPr>
        <w:spacing w:after="0" w:line="360" w:lineRule="auto"/>
        <w:ind w:firstLine="270"/>
        <w:jc w:val="both"/>
        <w:rPr>
          <w:rFonts w:ascii="Times New Roman" w:hAnsi="Times New Roman" w:cs="Times New Roman"/>
          <w:b/>
          <w:color w:val="000000" w:themeColor="text1"/>
          <w:sz w:val="24"/>
          <w:szCs w:val="24"/>
        </w:rPr>
      </w:pPr>
      <w:r w:rsidRPr="00EF49BD">
        <w:rPr>
          <w:rFonts w:ascii="Times New Roman" w:hAnsi="Times New Roman" w:cs="Times New Roman"/>
          <w:b/>
          <w:color w:val="000000" w:themeColor="text1"/>
          <w:sz w:val="24"/>
          <w:szCs w:val="24"/>
        </w:rPr>
        <w:t>2.0 RATIONALE OF THE STUDY:</w:t>
      </w:r>
    </w:p>
    <w:p w14:paraId="491C8D9E" w14:textId="77777777" w:rsidR="00EF49BD" w:rsidRDefault="00EF49BD" w:rsidP="00EF49BD">
      <w:pPr>
        <w:tabs>
          <w:tab w:val="left" w:pos="-6237"/>
          <w:tab w:val="left" w:pos="15026"/>
        </w:tabs>
        <w:spacing w:line="360" w:lineRule="auto"/>
        <w:ind w:left="270"/>
        <w:jc w:val="both"/>
        <w:rPr>
          <w:rFonts w:ascii="Times New Roman" w:hAnsi="Times New Roman" w:cs="Times New Roman"/>
          <w:bCs/>
          <w:sz w:val="24"/>
          <w:szCs w:val="24"/>
        </w:rPr>
      </w:pPr>
      <w:r w:rsidRPr="00202DBA">
        <w:rPr>
          <w:rFonts w:ascii="Times New Roman" w:hAnsi="Times New Roman" w:cs="Times New Roman"/>
          <w:color w:val="000000" w:themeColor="text1"/>
          <w:sz w:val="24"/>
          <w:szCs w:val="24"/>
        </w:rPr>
        <w:t xml:space="preserve">The most important factor in education and teaching activities is the teacher. Teachers are the main agent who helped in educational attainment of students. A teacher, in the most general terms, is a person working in educational institutes who enables students to reach cognitive, sensory and behavioural aim and gains within the range determined by the educational system </w:t>
      </w:r>
      <w:r w:rsidRPr="00202DBA">
        <w:rPr>
          <w:rFonts w:ascii="Times New Roman" w:hAnsi="Times New Roman" w:cs="Times New Roman"/>
          <w:b/>
          <w:color w:val="000000" w:themeColor="text1"/>
          <w:sz w:val="24"/>
          <w:szCs w:val="24"/>
        </w:rPr>
        <w:t>(Gundogdu &amp; Silman, 2007).</w:t>
      </w:r>
      <w:r w:rsidR="00B06C0D">
        <w:rPr>
          <w:rFonts w:ascii="Times New Roman" w:hAnsi="Times New Roman" w:cs="Times New Roman"/>
          <w:color w:val="000000" w:themeColor="text1"/>
          <w:sz w:val="24"/>
          <w:szCs w:val="24"/>
        </w:rPr>
        <w:t xml:space="preserve"> </w:t>
      </w:r>
      <w:r w:rsidRPr="00202DBA">
        <w:rPr>
          <w:rFonts w:ascii="Times New Roman" w:hAnsi="Times New Roman" w:cs="Times New Roman"/>
          <w:color w:val="000000" w:themeColor="text1"/>
          <w:sz w:val="24"/>
          <w:szCs w:val="24"/>
        </w:rPr>
        <w:t xml:space="preserve">The student’s performance is not completely the result of their work; performance is affected by many factors and the first one is the attitude of teachers. A positive attitude from the teacher affects the student’s motivation, attitude towards school work, the student’s self confidence and as a result personality development </w:t>
      </w:r>
      <w:r w:rsidRPr="00202DBA">
        <w:rPr>
          <w:rFonts w:ascii="Times New Roman" w:hAnsi="Times New Roman" w:cs="Times New Roman"/>
          <w:b/>
          <w:sz w:val="24"/>
          <w:szCs w:val="24"/>
        </w:rPr>
        <w:t>(</w:t>
      </w:r>
      <w:proofErr w:type="spellStart"/>
      <w:r w:rsidRPr="00202DBA">
        <w:rPr>
          <w:rFonts w:ascii="Times New Roman" w:hAnsi="Times New Roman" w:cs="Times New Roman"/>
          <w:b/>
          <w:bCs/>
          <w:sz w:val="24"/>
          <w:szCs w:val="24"/>
        </w:rPr>
        <w:t>Ulug</w:t>
      </w:r>
      <w:proofErr w:type="spellEnd"/>
      <w:r w:rsidRPr="00202DBA">
        <w:rPr>
          <w:rFonts w:ascii="Times New Roman" w:hAnsi="Times New Roman" w:cs="Times New Roman"/>
          <w:b/>
          <w:bCs/>
          <w:sz w:val="24"/>
          <w:szCs w:val="24"/>
        </w:rPr>
        <w:t xml:space="preserve"> et al. 2011). </w:t>
      </w:r>
      <w:r w:rsidRPr="00202DBA">
        <w:rPr>
          <w:rFonts w:ascii="Times New Roman" w:hAnsi="Times New Roman" w:cs="Times New Roman"/>
          <w:color w:val="000000" w:themeColor="text1"/>
          <w:sz w:val="24"/>
          <w:szCs w:val="24"/>
        </w:rPr>
        <w:t xml:space="preserve">Their attitude towards to the students needs to be always positive which boost the performance of students. The attitude of a teacher, consciously or unconsciously, directly or indirectly affects students’ academic performance. </w:t>
      </w:r>
      <w:r w:rsidRPr="00202DBA">
        <w:rPr>
          <w:rFonts w:ascii="Times New Roman" w:hAnsi="Times New Roman" w:cs="Times New Roman"/>
          <w:sz w:val="24"/>
          <w:szCs w:val="24"/>
        </w:rPr>
        <w:t xml:space="preserve">Teachers’ positive attitudes have positively influence students’ personality as well as their life performances </w:t>
      </w:r>
      <w:r w:rsidRPr="00202DBA">
        <w:rPr>
          <w:rFonts w:ascii="Times New Roman" w:hAnsi="Times New Roman" w:cs="Times New Roman"/>
          <w:b/>
          <w:sz w:val="24"/>
          <w:szCs w:val="24"/>
        </w:rPr>
        <w:t>(</w:t>
      </w:r>
      <w:proofErr w:type="spellStart"/>
      <w:r w:rsidRPr="00202DBA">
        <w:rPr>
          <w:rFonts w:ascii="Times New Roman" w:hAnsi="Times New Roman" w:cs="Times New Roman"/>
          <w:b/>
          <w:bCs/>
          <w:sz w:val="24"/>
          <w:szCs w:val="24"/>
        </w:rPr>
        <w:t>Ulug</w:t>
      </w:r>
      <w:proofErr w:type="spellEnd"/>
      <w:r w:rsidRPr="00202DBA">
        <w:rPr>
          <w:rFonts w:ascii="Times New Roman" w:hAnsi="Times New Roman" w:cs="Times New Roman"/>
          <w:b/>
          <w:bCs/>
          <w:sz w:val="24"/>
          <w:szCs w:val="24"/>
        </w:rPr>
        <w:t xml:space="preserve"> et al. 2011).</w:t>
      </w:r>
      <w:r w:rsidRPr="00202DBA">
        <w:rPr>
          <w:rFonts w:ascii="Times New Roman" w:hAnsi="Times New Roman" w:cs="Times New Roman"/>
          <w:bCs/>
          <w:sz w:val="24"/>
          <w:szCs w:val="24"/>
        </w:rPr>
        <w:t xml:space="preserve">  Teachers’ attitude determines how they teach their students in classroom </w:t>
      </w:r>
      <w:r w:rsidRPr="00202DBA">
        <w:rPr>
          <w:rFonts w:ascii="Times New Roman" w:hAnsi="Times New Roman" w:cs="Times New Roman"/>
          <w:b/>
          <w:bCs/>
          <w:sz w:val="24"/>
          <w:szCs w:val="24"/>
        </w:rPr>
        <w:t>(</w:t>
      </w:r>
      <w:proofErr w:type="spellStart"/>
      <w:r w:rsidRPr="00202DBA">
        <w:rPr>
          <w:rFonts w:ascii="Times New Roman" w:hAnsi="Times New Roman" w:cs="Times New Roman"/>
          <w:b/>
          <w:bCs/>
          <w:sz w:val="24"/>
          <w:szCs w:val="24"/>
        </w:rPr>
        <w:t>Benish</w:t>
      </w:r>
      <w:proofErr w:type="spellEnd"/>
      <w:r w:rsidRPr="00202DBA">
        <w:rPr>
          <w:rFonts w:ascii="Times New Roman" w:hAnsi="Times New Roman" w:cs="Times New Roman"/>
          <w:b/>
          <w:bCs/>
          <w:sz w:val="24"/>
          <w:szCs w:val="24"/>
        </w:rPr>
        <w:t xml:space="preserve"> &amp; </w:t>
      </w:r>
      <w:proofErr w:type="spellStart"/>
      <w:r w:rsidRPr="00202DBA">
        <w:rPr>
          <w:rFonts w:ascii="Times New Roman" w:hAnsi="Times New Roman" w:cs="Times New Roman"/>
          <w:b/>
          <w:bCs/>
          <w:sz w:val="24"/>
          <w:szCs w:val="24"/>
        </w:rPr>
        <w:t>Bramllet</w:t>
      </w:r>
      <w:proofErr w:type="spellEnd"/>
      <w:r w:rsidRPr="00202DBA">
        <w:rPr>
          <w:rFonts w:ascii="Times New Roman" w:hAnsi="Times New Roman" w:cs="Times New Roman"/>
          <w:b/>
          <w:bCs/>
          <w:sz w:val="24"/>
          <w:szCs w:val="24"/>
        </w:rPr>
        <w:t>, 2011).</w:t>
      </w:r>
      <w:r w:rsidR="00B06C0D">
        <w:rPr>
          <w:rFonts w:ascii="Times New Roman" w:hAnsi="Times New Roman" w:cs="Times New Roman"/>
          <w:bCs/>
          <w:sz w:val="24"/>
          <w:szCs w:val="24"/>
        </w:rPr>
        <w:t xml:space="preserve"> </w:t>
      </w:r>
      <w:r w:rsidRPr="00202DBA">
        <w:rPr>
          <w:rFonts w:ascii="Times New Roman" w:hAnsi="Times New Roman" w:cs="Times New Roman"/>
          <w:bCs/>
          <w:sz w:val="24"/>
          <w:szCs w:val="24"/>
        </w:rPr>
        <w:t xml:space="preserve">Teachers’ attitudes towards their profession have a great influence on students’ learning </w:t>
      </w:r>
      <w:r w:rsidRPr="00202DBA">
        <w:rPr>
          <w:rFonts w:ascii="Times New Roman" w:hAnsi="Times New Roman" w:cs="Times New Roman"/>
          <w:b/>
          <w:bCs/>
          <w:sz w:val="24"/>
          <w:szCs w:val="24"/>
        </w:rPr>
        <w:t>(</w:t>
      </w:r>
      <w:proofErr w:type="spellStart"/>
      <w:r w:rsidRPr="00202DBA">
        <w:rPr>
          <w:rFonts w:ascii="Times New Roman" w:hAnsi="Times New Roman" w:cs="Times New Roman"/>
          <w:b/>
          <w:bCs/>
          <w:sz w:val="24"/>
          <w:szCs w:val="24"/>
        </w:rPr>
        <w:t>Renthlei</w:t>
      </w:r>
      <w:proofErr w:type="spellEnd"/>
      <w:r w:rsidRPr="00202DBA">
        <w:rPr>
          <w:rFonts w:ascii="Times New Roman" w:hAnsi="Times New Roman" w:cs="Times New Roman"/>
          <w:b/>
          <w:bCs/>
          <w:sz w:val="24"/>
          <w:szCs w:val="24"/>
        </w:rPr>
        <w:t xml:space="preserve"> &amp; </w:t>
      </w:r>
      <w:proofErr w:type="spellStart"/>
      <w:r w:rsidRPr="00202DBA">
        <w:rPr>
          <w:rFonts w:ascii="Times New Roman" w:hAnsi="Times New Roman" w:cs="Times New Roman"/>
          <w:b/>
          <w:bCs/>
          <w:sz w:val="24"/>
          <w:szCs w:val="24"/>
        </w:rPr>
        <w:t>Malsawmi</w:t>
      </w:r>
      <w:proofErr w:type="spellEnd"/>
      <w:r w:rsidRPr="00202DBA">
        <w:rPr>
          <w:rFonts w:ascii="Times New Roman" w:hAnsi="Times New Roman" w:cs="Times New Roman"/>
          <w:b/>
          <w:bCs/>
          <w:sz w:val="24"/>
          <w:szCs w:val="24"/>
        </w:rPr>
        <w:t>, 2015).</w:t>
      </w:r>
      <w:r w:rsidRPr="00202DBA">
        <w:rPr>
          <w:rFonts w:ascii="Times New Roman" w:hAnsi="Times New Roman" w:cs="Times New Roman"/>
          <w:bCs/>
          <w:sz w:val="24"/>
          <w:szCs w:val="24"/>
        </w:rPr>
        <w:t xml:space="preserve"> Teachers’ attitude is important factors in the learning process as well as in academic </w:t>
      </w:r>
      <w:r w:rsidRPr="00E542DD">
        <w:rPr>
          <w:rFonts w:ascii="Times New Roman" w:hAnsi="Times New Roman" w:cs="Times New Roman"/>
          <w:bCs/>
          <w:sz w:val="24"/>
          <w:szCs w:val="24"/>
        </w:rPr>
        <w:t>performance</w:t>
      </w:r>
      <w:r w:rsidR="00E542DD" w:rsidRPr="00E542DD">
        <w:rPr>
          <w:rFonts w:ascii="Times New Roman" w:hAnsi="Times New Roman" w:cs="Times New Roman"/>
          <w:bCs/>
          <w:sz w:val="24"/>
          <w:szCs w:val="24"/>
        </w:rPr>
        <w:t>.</w:t>
      </w:r>
      <w:r w:rsidR="00E542DD">
        <w:rPr>
          <w:rFonts w:ascii="Times New Roman" w:hAnsi="Times New Roman" w:cs="Times New Roman"/>
          <w:bCs/>
          <w:color w:val="FF0000"/>
          <w:sz w:val="24"/>
          <w:szCs w:val="24"/>
        </w:rPr>
        <w:t xml:space="preserve"> </w:t>
      </w:r>
      <w:r w:rsidRPr="00202DBA">
        <w:rPr>
          <w:rFonts w:ascii="Times New Roman" w:hAnsi="Times New Roman" w:cs="Times New Roman"/>
          <w:bCs/>
          <w:sz w:val="24"/>
          <w:szCs w:val="24"/>
        </w:rPr>
        <w:t xml:space="preserve">Attitude is considered to be a key variable in predicting teachers’ intention in several students conducted in the area of inclusive education </w:t>
      </w:r>
      <w:r w:rsidRPr="00202DBA">
        <w:rPr>
          <w:rFonts w:ascii="Times New Roman" w:hAnsi="Times New Roman" w:cs="Times New Roman"/>
          <w:b/>
          <w:bCs/>
          <w:sz w:val="24"/>
          <w:szCs w:val="24"/>
        </w:rPr>
        <w:t xml:space="preserve">(e.g. </w:t>
      </w:r>
      <w:proofErr w:type="spellStart"/>
      <w:r w:rsidRPr="00202DBA">
        <w:rPr>
          <w:rFonts w:ascii="Times New Roman" w:hAnsi="Times New Roman" w:cs="Times New Roman"/>
          <w:b/>
          <w:bCs/>
          <w:sz w:val="24"/>
          <w:szCs w:val="24"/>
        </w:rPr>
        <w:t>Kuyini</w:t>
      </w:r>
      <w:proofErr w:type="spellEnd"/>
      <w:r w:rsidRPr="00202DBA">
        <w:rPr>
          <w:rFonts w:ascii="Times New Roman" w:hAnsi="Times New Roman" w:cs="Times New Roman"/>
          <w:b/>
          <w:bCs/>
          <w:sz w:val="24"/>
          <w:szCs w:val="24"/>
        </w:rPr>
        <w:t xml:space="preserve"> &amp; Desai, 2007; Sato &amp; Hodge, 2009</w:t>
      </w:r>
      <w:r w:rsidR="00041BDB">
        <w:rPr>
          <w:rFonts w:ascii="Times New Roman" w:hAnsi="Times New Roman" w:cs="Times New Roman"/>
          <w:b/>
          <w:bCs/>
          <w:sz w:val="24"/>
          <w:szCs w:val="24"/>
        </w:rPr>
        <w:t xml:space="preserve">). </w:t>
      </w:r>
      <w:r w:rsidRPr="00202DBA">
        <w:rPr>
          <w:rFonts w:ascii="Times New Roman" w:hAnsi="Times New Roman" w:cs="Times New Roman"/>
          <w:bCs/>
          <w:sz w:val="24"/>
          <w:szCs w:val="24"/>
        </w:rPr>
        <w:t xml:space="preserve">Teachers’ attitude and knowledge regarding particular student types influence their intention to teach such students in their classrooms </w:t>
      </w:r>
      <w:r w:rsidRPr="00202DBA">
        <w:rPr>
          <w:rFonts w:ascii="Times New Roman" w:hAnsi="Times New Roman" w:cs="Times New Roman"/>
          <w:b/>
          <w:bCs/>
          <w:sz w:val="24"/>
          <w:szCs w:val="24"/>
        </w:rPr>
        <w:t>(Ajzen et. al. 2011).</w:t>
      </w:r>
      <w:r w:rsidRPr="00202DBA">
        <w:rPr>
          <w:rFonts w:ascii="Times New Roman" w:hAnsi="Times New Roman" w:cs="Times New Roman"/>
          <w:bCs/>
          <w:sz w:val="24"/>
          <w:szCs w:val="24"/>
        </w:rPr>
        <w:t xml:space="preserve"> Effective teachers are generally positive minded individuals who believe in themselves and in the success of their students as well as their own ability to help students to achieve </w:t>
      </w:r>
      <w:r w:rsidRPr="00202DBA">
        <w:rPr>
          <w:rFonts w:ascii="Times New Roman" w:hAnsi="Times New Roman" w:cs="Times New Roman"/>
          <w:b/>
          <w:bCs/>
          <w:sz w:val="24"/>
          <w:szCs w:val="24"/>
        </w:rPr>
        <w:t>(Cruickshank, Jenkins &amp; Metcalf, 2003).</w:t>
      </w:r>
      <w:r w:rsidRPr="00202DBA">
        <w:rPr>
          <w:rFonts w:ascii="Times New Roman" w:hAnsi="Times New Roman" w:cs="Times New Roman"/>
          <w:bCs/>
          <w:sz w:val="24"/>
          <w:szCs w:val="24"/>
        </w:rPr>
        <w:t xml:space="preserve"> </w:t>
      </w:r>
    </w:p>
    <w:p w14:paraId="6771C6C1" w14:textId="77777777" w:rsidR="00EF49BD" w:rsidRPr="00B06C0D" w:rsidRDefault="00EF49BD" w:rsidP="003C4382">
      <w:pPr>
        <w:tabs>
          <w:tab w:val="left" w:pos="-6237"/>
          <w:tab w:val="left" w:pos="15026"/>
        </w:tabs>
        <w:spacing w:line="360" w:lineRule="auto"/>
        <w:ind w:left="270"/>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The above literatures showed that teachers’ attitude had tremendous effect in academic performance of the students. The researcher has gone through different research studies </w:t>
      </w:r>
      <w:r>
        <w:rPr>
          <w:rFonts w:ascii="Times New Roman" w:hAnsi="Times New Roman" w:cs="Times New Roman"/>
          <w:color w:val="000000" w:themeColor="text1"/>
          <w:sz w:val="24"/>
          <w:szCs w:val="24"/>
        </w:rPr>
        <w:lastRenderedPageBreak/>
        <w:t xml:space="preserve">conducted on teachers’ attitude, but did not find any studies conducted on the attitude of teachers’ towards education of SC students. </w:t>
      </w:r>
      <w:r w:rsidRPr="007314EA">
        <w:rPr>
          <w:rFonts w:ascii="Times New Roman" w:hAnsi="Times New Roman" w:cs="Times New Roman"/>
          <w:bCs/>
          <w:sz w:val="24"/>
          <w:szCs w:val="24"/>
        </w:rPr>
        <w:t>Hence, it was felt to be significant to study about the teachers’ attitude on students’ educational progress.</w:t>
      </w:r>
    </w:p>
    <w:p w14:paraId="12E2CA95" w14:textId="77777777" w:rsidR="008D2057" w:rsidRDefault="00CD5753" w:rsidP="008D2057">
      <w:pPr>
        <w:tabs>
          <w:tab w:val="left" w:pos="-6237"/>
          <w:tab w:val="left" w:pos="15026"/>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42DD">
        <w:rPr>
          <w:rFonts w:ascii="Times New Roman" w:hAnsi="Times New Roman" w:cs="Times New Roman"/>
          <w:b/>
          <w:bCs/>
          <w:sz w:val="24"/>
          <w:szCs w:val="24"/>
        </w:rPr>
        <w:t xml:space="preserve"> </w:t>
      </w:r>
      <w:r w:rsidR="00D15031">
        <w:rPr>
          <w:rFonts w:ascii="Times New Roman" w:hAnsi="Times New Roman" w:cs="Times New Roman"/>
          <w:b/>
          <w:bCs/>
          <w:sz w:val="24"/>
          <w:szCs w:val="24"/>
        </w:rPr>
        <w:t>3</w:t>
      </w:r>
      <w:r w:rsidR="008D2057">
        <w:rPr>
          <w:rFonts w:ascii="Times New Roman" w:hAnsi="Times New Roman" w:cs="Times New Roman"/>
          <w:b/>
          <w:bCs/>
          <w:sz w:val="24"/>
          <w:szCs w:val="24"/>
        </w:rPr>
        <w:t>.0</w:t>
      </w:r>
      <w:r>
        <w:rPr>
          <w:rFonts w:ascii="Times New Roman" w:hAnsi="Times New Roman" w:cs="Times New Roman"/>
          <w:b/>
          <w:bCs/>
          <w:sz w:val="24"/>
          <w:szCs w:val="24"/>
        </w:rPr>
        <w:t xml:space="preserve"> OBJECTIVES OF THE STUDY</w:t>
      </w:r>
      <w:r w:rsidR="008D2057" w:rsidRPr="00651764">
        <w:rPr>
          <w:rFonts w:ascii="Times New Roman" w:hAnsi="Times New Roman" w:cs="Times New Roman"/>
          <w:b/>
          <w:bCs/>
          <w:sz w:val="24"/>
          <w:szCs w:val="24"/>
        </w:rPr>
        <w:t>:</w:t>
      </w:r>
    </w:p>
    <w:p w14:paraId="21828242"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3</w:t>
      </w:r>
      <w:r w:rsidR="008D2057">
        <w:rPr>
          <w:rFonts w:ascii="Times New Roman" w:hAnsi="Times New Roman" w:cs="Times New Roman"/>
          <w:color w:val="000000" w:themeColor="text1"/>
          <w:sz w:val="24"/>
          <w:szCs w:val="24"/>
        </w:rPr>
        <w:t xml:space="preserve">.1 </w:t>
      </w:r>
      <w:r w:rsidR="0014671D">
        <w:rPr>
          <w:rFonts w:ascii="Times New Roman" w:hAnsi="Times New Roman" w:cs="Times New Roman"/>
          <w:color w:val="000000" w:themeColor="text1"/>
          <w:sz w:val="24"/>
          <w:szCs w:val="24"/>
        </w:rPr>
        <w:t>To study the level of a</w:t>
      </w:r>
      <w:r w:rsidR="008D2057" w:rsidRPr="000821CA">
        <w:rPr>
          <w:rFonts w:ascii="Times New Roman" w:hAnsi="Times New Roman" w:cs="Times New Roman"/>
          <w:color w:val="000000" w:themeColor="text1"/>
          <w:sz w:val="24"/>
          <w:szCs w:val="24"/>
        </w:rPr>
        <w:t xml:space="preserve">ttitude of teachers towards education of Secondary level SC </w:t>
      </w:r>
      <w:r w:rsidR="00CD5753">
        <w:rPr>
          <w:rFonts w:ascii="Times New Roman" w:hAnsi="Times New Roman" w:cs="Times New Roman"/>
          <w:color w:val="000000" w:themeColor="text1"/>
          <w:sz w:val="24"/>
          <w:szCs w:val="24"/>
        </w:rPr>
        <w:t xml:space="preserve">   </w:t>
      </w:r>
      <w:r w:rsidR="008D2057" w:rsidRPr="000821CA">
        <w:rPr>
          <w:rFonts w:ascii="Times New Roman" w:hAnsi="Times New Roman" w:cs="Times New Roman"/>
          <w:color w:val="000000" w:themeColor="text1"/>
          <w:sz w:val="24"/>
          <w:szCs w:val="24"/>
        </w:rPr>
        <w:t xml:space="preserve">students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26CBE66F"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 xml:space="preserve">.2 </w:t>
      </w:r>
      <w:r w:rsidR="0014671D">
        <w:rPr>
          <w:rFonts w:ascii="Times New Roman" w:hAnsi="Times New Roman" w:cs="Times New Roman"/>
          <w:color w:val="000000" w:themeColor="text1"/>
          <w:sz w:val="24"/>
          <w:szCs w:val="24"/>
        </w:rPr>
        <w:t>To compare the a</w:t>
      </w:r>
      <w:r w:rsidR="008D2057" w:rsidRPr="000821CA">
        <w:rPr>
          <w:rFonts w:ascii="Times New Roman" w:hAnsi="Times New Roman" w:cs="Times New Roman"/>
          <w:color w:val="000000" w:themeColor="text1"/>
          <w:sz w:val="24"/>
          <w:szCs w:val="24"/>
        </w:rPr>
        <w:t xml:space="preserve">ttitude of SC and Non-SC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w:t>
      </w:r>
      <w:proofErr w:type="spellStart"/>
      <w:r w:rsidR="008D2057" w:rsidRPr="000821CA">
        <w:rPr>
          <w:rFonts w:ascii="Times New Roman" w:hAnsi="Times New Roman" w:cs="Times New Roman"/>
          <w:color w:val="000000" w:themeColor="text1"/>
          <w:sz w:val="24"/>
          <w:szCs w:val="24"/>
        </w:rPr>
        <w:t>Sivasagr</w:t>
      </w:r>
      <w:proofErr w:type="spellEnd"/>
      <w:r w:rsidR="008D2057" w:rsidRPr="000821CA">
        <w:rPr>
          <w:rFonts w:ascii="Times New Roman" w:hAnsi="Times New Roman" w:cs="Times New Roman"/>
          <w:color w:val="000000" w:themeColor="text1"/>
          <w:sz w:val="24"/>
          <w:szCs w:val="24"/>
        </w:rPr>
        <w:t xml:space="preserve"> district.</w:t>
      </w:r>
    </w:p>
    <w:p w14:paraId="7753FC99"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 xml:space="preserve">.3 </w:t>
      </w:r>
      <w:r w:rsidR="0014671D">
        <w:rPr>
          <w:rFonts w:ascii="Times New Roman" w:hAnsi="Times New Roman" w:cs="Times New Roman"/>
          <w:color w:val="000000" w:themeColor="text1"/>
          <w:sz w:val="24"/>
          <w:szCs w:val="24"/>
        </w:rPr>
        <w:t>To compare the a</w:t>
      </w:r>
      <w:r w:rsidR="008D2057" w:rsidRPr="000821CA">
        <w:rPr>
          <w:rFonts w:ascii="Times New Roman" w:hAnsi="Times New Roman" w:cs="Times New Roman"/>
          <w:color w:val="000000" w:themeColor="text1"/>
          <w:sz w:val="24"/>
          <w:szCs w:val="24"/>
        </w:rPr>
        <w:t xml:space="preserve">ttitude of male and female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6C0E7656" w14:textId="77777777" w:rsidR="008D2057" w:rsidRPr="000821CA" w:rsidRDefault="00D15031" w:rsidP="00564E1F">
      <w:pPr>
        <w:tabs>
          <w:tab w:val="left" w:pos="993"/>
        </w:tabs>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 xml:space="preserve">.4 </w:t>
      </w:r>
      <w:r w:rsidR="008D2057" w:rsidRPr="000821CA">
        <w:rPr>
          <w:rFonts w:ascii="Times New Roman" w:hAnsi="Times New Roman" w:cs="Times New Roman"/>
          <w:color w:val="000000" w:themeColor="text1"/>
          <w:sz w:val="24"/>
          <w:szCs w:val="24"/>
        </w:rPr>
        <w:t xml:space="preserve">To compare the attitude of teachers of rural Secondary schools and urban Secondary schools towards education of SC students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01DEABB8" w14:textId="77777777" w:rsidR="0014671D" w:rsidRDefault="00413E8B" w:rsidP="008D205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D15031">
        <w:rPr>
          <w:rFonts w:ascii="Times New Roman" w:hAnsi="Times New Roman" w:cs="Times New Roman"/>
          <w:b/>
          <w:color w:val="000000" w:themeColor="text1"/>
          <w:sz w:val="24"/>
          <w:szCs w:val="24"/>
        </w:rPr>
        <w:t>4</w:t>
      </w:r>
      <w:r w:rsidR="008D2057">
        <w:rPr>
          <w:rFonts w:ascii="Times New Roman" w:hAnsi="Times New Roman" w:cs="Times New Roman"/>
          <w:b/>
          <w:color w:val="000000" w:themeColor="text1"/>
          <w:sz w:val="24"/>
          <w:szCs w:val="24"/>
        </w:rPr>
        <w:t xml:space="preserve">.0 </w:t>
      </w:r>
      <w:r w:rsidR="00DD4283">
        <w:rPr>
          <w:rFonts w:ascii="Times New Roman" w:hAnsi="Times New Roman" w:cs="Times New Roman"/>
          <w:b/>
          <w:color w:val="000000" w:themeColor="text1"/>
          <w:sz w:val="24"/>
          <w:szCs w:val="24"/>
        </w:rPr>
        <w:t>HYPOTHESIS OF THE STUDY</w:t>
      </w:r>
      <w:r w:rsidR="0014671D">
        <w:rPr>
          <w:rFonts w:ascii="Times New Roman" w:hAnsi="Times New Roman" w:cs="Times New Roman"/>
          <w:b/>
          <w:color w:val="000000" w:themeColor="text1"/>
          <w:sz w:val="24"/>
          <w:szCs w:val="24"/>
        </w:rPr>
        <w:t>:</w:t>
      </w:r>
    </w:p>
    <w:p w14:paraId="566E69AA" w14:textId="77777777" w:rsidR="008D2057" w:rsidRPr="00F46942" w:rsidRDefault="00D15031" w:rsidP="00413E8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D2057">
        <w:rPr>
          <w:rFonts w:ascii="Times New Roman" w:hAnsi="Times New Roman" w:cs="Times New Roman"/>
          <w:color w:val="000000" w:themeColor="text1"/>
          <w:sz w:val="24"/>
          <w:szCs w:val="24"/>
        </w:rPr>
        <w:t xml:space="preserve">.1 </w:t>
      </w:r>
      <w:r w:rsidR="008D2057" w:rsidRPr="00F46942">
        <w:rPr>
          <w:rFonts w:ascii="Times New Roman" w:hAnsi="Times New Roman" w:cs="Times New Roman"/>
          <w:color w:val="000000" w:themeColor="text1"/>
          <w:sz w:val="24"/>
          <w:szCs w:val="24"/>
        </w:rPr>
        <w:t xml:space="preserve">There is no significant difference between the attitude of SC and Non-SC teachers of </w:t>
      </w:r>
      <w:r w:rsidR="008D2057">
        <w:rPr>
          <w:rFonts w:ascii="Times New Roman" w:hAnsi="Times New Roman" w:cs="Times New Roman"/>
          <w:color w:val="000000" w:themeColor="text1"/>
          <w:sz w:val="24"/>
          <w:szCs w:val="24"/>
        </w:rPr>
        <w:t xml:space="preserve">  </w:t>
      </w:r>
      <w:r w:rsidR="00413E8B">
        <w:rPr>
          <w:rFonts w:ascii="Times New Roman" w:hAnsi="Times New Roman" w:cs="Times New Roman"/>
          <w:color w:val="000000" w:themeColor="text1"/>
          <w:sz w:val="24"/>
          <w:szCs w:val="24"/>
        </w:rPr>
        <w:t xml:space="preserve"> </w:t>
      </w:r>
      <w:r w:rsidR="008D2057" w:rsidRPr="00F46942">
        <w:rPr>
          <w:rFonts w:ascii="Times New Roman" w:hAnsi="Times New Roman" w:cs="Times New Roman"/>
          <w:color w:val="000000" w:themeColor="text1"/>
          <w:sz w:val="24"/>
          <w:szCs w:val="24"/>
        </w:rPr>
        <w:t xml:space="preserve">Secondary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64D884F6" w14:textId="77777777" w:rsidR="008D2057" w:rsidRPr="00F46942" w:rsidRDefault="00D15031"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D2057">
        <w:rPr>
          <w:rFonts w:ascii="Times New Roman" w:hAnsi="Times New Roman" w:cs="Times New Roman"/>
          <w:color w:val="000000" w:themeColor="text1"/>
          <w:sz w:val="24"/>
          <w:szCs w:val="24"/>
        </w:rPr>
        <w:t>.2</w:t>
      </w:r>
      <w:r w:rsidR="008D2057" w:rsidRPr="00F46942">
        <w:rPr>
          <w:rFonts w:ascii="Times New Roman" w:hAnsi="Times New Roman" w:cs="Times New Roman"/>
          <w:color w:val="000000" w:themeColor="text1"/>
          <w:sz w:val="24"/>
          <w:szCs w:val="24"/>
        </w:rPr>
        <w:t xml:space="preserve"> There is no significant difference between the attitud</w:t>
      </w:r>
      <w:r w:rsidR="00CF75B1">
        <w:rPr>
          <w:rFonts w:ascii="Times New Roman" w:hAnsi="Times New Roman" w:cs="Times New Roman"/>
          <w:color w:val="000000" w:themeColor="text1"/>
          <w:sz w:val="24"/>
          <w:szCs w:val="24"/>
        </w:rPr>
        <w:t xml:space="preserve">e of male and female teachers </w:t>
      </w:r>
      <w:r w:rsidR="008D2057" w:rsidRPr="00F46942">
        <w:rPr>
          <w:rFonts w:ascii="Times New Roman" w:hAnsi="Times New Roman" w:cs="Times New Roman"/>
          <w:color w:val="000000" w:themeColor="text1"/>
          <w:sz w:val="24"/>
          <w:szCs w:val="24"/>
        </w:rPr>
        <w:t xml:space="preserve">of </w:t>
      </w:r>
      <w:r w:rsidR="008D2057">
        <w:rPr>
          <w:rFonts w:ascii="Times New Roman" w:hAnsi="Times New Roman" w:cs="Times New Roman"/>
          <w:color w:val="000000" w:themeColor="text1"/>
          <w:sz w:val="24"/>
          <w:szCs w:val="24"/>
        </w:rPr>
        <w:t>Secondary</w:t>
      </w:r>
      <w:r w:rsidR="008D2057" w:rsidRPr="00F46942">
        <w:rPr>
          <w:rFonts w:ascii="Times New Roman" w:hAnsi="Times New Roman" w:cs="Times New Roman"/>
          <w:color w:val="000000" w:themeColor="text1"/>
          <w:sz w:val="24"/>
          <w:szCs w:val="24"/>
        </w:rPr>
        <w:t xml:space="preserve">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6171B8EB" w14:textId="77777777" w:rsidR="009201BD" w:rsidRDefault="00D15031"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D2057">
        <w:rPr>
          <w:rFonts w:ascii="Times New Roman" w:hAnsi="Times New Roman" w:cs="Times New Roman"/>
          <w:color w:val="000000" w:themeColor="text1"/>
          <w:sz w:val="24"/>
          <w:szCs w:val="24"/>
        </w:rPr>
        <w:t xml:space="preserve">.3 </w:t>
      </w:r>
      <w:r w:rsidR="008D2057" w:rsidRPr="00F46942">
        <w:rPr>
          <w:rFonts w:ascii="Times New Roman" w:hAnsi="Times New Roman" w:cs="Times New Roman"/>
          <w:color w:val="000000" w:themeColor="text1"/>
          <w:sz w:val="24"/>
          <w:szCs w:val="24"/>
        </w:rPr>
        <w:t xml:space="preserve">There is no significant difference between the attitude of teachers of rural Secondary </w:t>
      </w:r>
      <w:r w:rsidR="008D2057">
        <w:rPr>
          <w:rFonts w:ascii="Times New Roman" w:hAnsi="Times New Roman" w:cs="Times New Roman"/>
          <w:color w:val="000000" w:themeColor="text1"/>
          <w:sz w:val="24"/>
          <w:szCs w:val="24"/>
        </w:rPr>
        <w:t>schools</w:t>
      </w:r>
      <w:r w:rsidR="008D2057" w:rsidRPr="00F46942">
        <w:rPr>
          <w:rFonts w:ascii="Times New Roman" w:hAnsi="Times New Roman" w:cs="Times New Roman"/>
          <w:color w:val="000000" w:themeColor="text1"/>
          <w:sz w:val="24"/>
          <w:szCs w:val="24"/>
        </w:rPr>
        <w:t xml:space="preserve"> and urban Secondary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62CFEA42" w14:textId="77777777" w:rsidR="008D2057" w:rsidRPr="00CF75B1" w:rsidRDefault="00D15031" w:rsidP="008D205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DD4283">
        <w:rPr>
          <w:rFonts w:ascii="Times New Roman" w:hAnsi="Times New Roman" w:cs="Times New Roman"/>
          <w:b/>
          <w:color w:val="000000" w:themeColor="text1"/>
          <w:sz w:val="24"/>
          <w:szCs w:val="24"/>
        </w:rPr>
        <w:t>.0 DELIMITATIONS OF THE STUDY</w:t>
      </w:r>
      <w:r w:rsidR="00CF75B1" w:rsidRPr="00CF75B1">
        <w:rPr>
          <w:rFonts w:ascii="Times New Roman" w:hAnsi="Times New Roman" w:cs="Times New Roman"/>
          <w:b/>
          <w:color w:val="000000" w:themeColor="text1"/>
          <w:sz w:val="24"/>
          <w:szCs w:val="24"/>
        </w:rPr>
        <w:t>:</w:t>
      </w:r>
    </w:p>
    <w:p w14:paraId="5D5ACC7A" w14:textId="77777777" w:rsidR="00CF75B1" w:rsidRPr="00A55265" w:rsidRDefault="00D15031" w:rsidP="00CF75B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w:t>
      </w:r>
      <w:r w:rsidR="00CF75B1">
        <w:rPr>
          <w:rFonts w:ascii="Times New Roman" w:hAnsi="Times New Roman" w:cs="Times New Roman"/>
          <w:color w:val="000000" w:themeColor="text1"/>
          <w:sz w:val="24"/>
          <w:szCs w:val="24"/>
        </w:rPr>
        <w:t xml:space="preserve">.1The present study </w:t>
      </w:r>
      <w:r w:rsidR="00CF75B1" w:rsidRPr="00A55265">
        <w:rPr>
          <w:rFonts w:ascii="Times New Roman" w:hAnsi="Times New Roman" w:cs="Times New Roman"/>
          <w:color w:val="000000" w:themeColor="text1"/>
          <w:sz w:val="24"/>
          <w:szCs w:val="24"/>
        </w:rPr>
        <w:t>cover</w:t>
      </w:r>
      <w:r w:rsidR="00CF75B1">
        <w:rPr>
          <w:rFonts w:ascii="Times New Roman" w:hAnsi="Times New Roman" w:cs="Times New Roman"/>
          <w:color w:val="000000" w:themeColor="text1"/>
          <w:sz w:val="24"/>
          <w:szCs w:val="24"/>
        </w:rPr>
        <w:t>s</w:t>
      </w:r>
      <w:r w:rsidR="00CF75B1" w:rsidRPr="00A55265">
        <w:rPr>
          <w:rFonts w:ascii="Times New Roman" w:hAnsi="Times New Roman" w:cs="Times New Roman"/>
          <w:color w:val="000000" w:themeColor="text1"/>
          <w:sz w:val="24"/>
          <w:szCs w:val="24"/>
        </w:rPr>
        <w:t xml:space="preserve"> only the Government and </w:t>
      </w:r>
      <w:proofErr w:type="spellStart"/>
      <w:r w:rsidR="00CF75B1" w:rsidRPr="00A55265">
        <w:rPr>
          <w:rFonts w:ascii="Times New Roman" w:hAnsi="Times New Roman" w:cs="Times New Roman"/>
          <w:color w:val="000000" w:themeColor="text1"/>
          <w:sz w:val="24"/>
          <w:szCs w:val="24"/>
        </w:rPr>
        <w:t>Provincialised</w:t>
      </w:r>
      <w:proofErr w:type="spellEnd"/>
      <w:r w:rsidR="00CF75B1" w:rsidRPr="00A55265">
        <w:rPr>
          <w:rFonts w:ascii="Times New Roman" w:hAnsi="Times New Roman" w:cs="Times New Roman"/>
          <w:b/>
          <w:color w:val="000000" w:themeColor="text1"/>
          <w:sz w:val="24"/>
          <w:szCs w:val="24"/>
        </w:rPr>
        <w:t xml:space="preserve"> </w:t>
      </w:r>
      <w:r w:rsidR="00CF75B1" w:rsidRPr="00A55265">
        <w:rPr>
          <w:rFonts w:ascii="Times New Roman" w:hAnsi="Times New Roman" w:cs="Times New Roman"/>
          <w:color w:val="000000" w:themeColor="text1"/>
          <w:sz w:val="24"/>
          <w:szCs w:val="24"/>
        </w:rPr>
        <w:t>Secondary schools of</w:t>
      </w:r>
      <w:r w:rsidR="00CF75B1" w:rsidRPr="00A55265">
        <w:rPr>
          <w:rFonts w:ascii="Times New Roman" w:hAnsi="Times New Roman" w:cs="Times New Roman"/>
          <w:b/>
          <w:color w:val="000000" w:themeColor="text1"/>
          <w:sz w:val="24"/>
          <w:szCs w:val="24"/>
        </w:rPr>
        <w:t xml:space="preserve"> </w:t>
      </w:r>
      <w:proofErr w:type="spellStart"/>
      <w:r w:rsidR="00CF75B1" w:rsidRPr="00A55265">
        <w:rPr>
          <w:rFonts w:ascii="Times New Roman" w:hAnsi="Times New Roman" w:cs="Times New Roman"/>
          <w:color w:val="000000" w:themeColor="text1"/>
          <w:sz w:val="24"/>
          <w:szCs w:val="24"/>
        </w:rPr>
        <w:t>Sivasagar</w:t>
      </w:r>
      <w:proofErr w:type="spellEnd"/>
      <w:r w:rsidR="00CF75B1" w:rsidRPr="00A55265">
        <w:rPr>
          <w:rFonts w:ascii="Times New Roman" w:hAnsi="Times New Roman" w:cs="Times New Roman"/>
          <w:color w:val="000000" w:themeColor="text1"/>
          <w:sz w:val="24"/>
          <w:szCs w:val="24"/>
        </w:rPr>
        <w:t xml:space="preserve"> district.</w:t>
      </w:r>
    </w:p>
    <w:p w14:paraId="7F6350BD" w14:textId="77777777" w:rsidR="00CF75B1" w:rsidRDefault="00D15031"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F75B1">
        <w:rPr>
          <w:rFonts w:ascii="Times New Roman" w:hAnsi="Times New Roman" w:cs="Times New Roman"/>
          <w:color w:val="000000" w:themeColor="text1"/>
          <w:sz w:val="24"/>
          <w:szCs w:val="24"/>
        </w:rPr>
        <w:t xml:space="preserve">.2 The present study </w:t>
      </w:r>
      <w:r w:rsidR="00CF75B1" w:rsidRPr="00A55265">
        <w:rPr>
          <w:rFonts w:ascii="Times New Roman" w:hAnsi="Times New Roman" w:cs="Times New Roman"/>
          <w:color w:val="000000" w:themeColor="text1"/>
          <w:sz w:val="24"/>
          <w:szCs w:val="24"/>
        </w:rPr>
        <w:t>cover</w:t>
      </w:r>
      <w:r w:rsidR="00CF75B1">
        <w:rPr>
          <w:rFonts w:ascii="Times New Roman" w:hAnsi="Times New Roman" w:cs="Times New Roman"/>
          <w:color w:val="000000" w:themeColor="text1"/>
          <w:sz w:val="24"/>
          <w:szCs w:val="24"/>
        </w:rPr>
        <w:t>s</w:t>
      </w:r>
      <w:r w:rsidR="00CF75B1" w:rsidRPr="00A55265">
        <w:rPr>
          <w:rFonts w:ascii="Times New Roman" w:hAnsi="Times New Roman" w:cs="Times New Roman"/>
          <w:color w:val="000000" w:themeColor="text1"/>
          <w:sz w:val="24"/>
          <w:szCs w:val="24"/>
        </w:rPr>
        <w:t xml:space="preserve"> only the Secondary schools running under Board of Secondary Education, Assam (SEBA).</w:t>
      </w:r>
    </w:p>
    <w:p w14:paraId="201D5C7F" w14:textId="77777777" w:rsidR="00F65196" w:rsidRPr="00CF75B1" w:rsidRDefault="00F65196" w:rsidP="008D2057">
      <w:pPr>
        <w:spacing w:after="0" w:line="360" w:lineRule="auto"/>
        <w:jc w:val="both"/>
        <w:rPr>
          <w:rFonts w:ascii="Times New Roman" w:hAnsi="Times New Roman" w:cs="Times New Roman"/>
          <w:b/>
          <w:color w:val="000000" w:themeColor="text1"/>
          <w:sz w:val="24"/>
          <w:szCs w:val="24"/>
        </w:rPr>
      </w:pPr>
    </w:p>
    <w:p w14:paraId="2172351A" w14:textId="77777777" w:rsidR="008D2057" w:rsidRPr="00A42CE9" w:rsidRDefault="00D15031" w:rsidP="008D2057">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8D2057" w:rsidRPr="00527F68">
        <w:rPr>
          <w:rFonts w:ascii="Times New Roman" w:hAnsi="Times New Roman" w:cs="Times New Roman"/>
          <w:b/>
          <w:color w:val="000000" w:themeColor="text1"/>
          <w:sz w:val="24"/>
          <w:szCs w:val="24"/>
        </w:rPr>
        <w:t>.0</w:t>
      </w:r>
      <w:r w:rsidR="00DD4283">
        <w:rPr>
          <w:rFonts w:ascii="Times New Roman" w:hAnsi="Times New Roman" w:cs="Times New Roman"/>
          <w:b/>
          <w:color w:val="000000" w:themeColor="text1"/>
          <w:sz w:val="24"/>
          <w:szCs w:val="24"/>
        </w:rPr>
        <w:t xml:space="preserve"> METHODOLOGY OF THE STUDY</w:t>
      </w:r>
      <w:r w:rsidR="008D2057" w:rsidRPr="00527F68">
        <w:rPr>
          <w:rFonts w:ascii="Times New Roman" w:hAnsi="Times New Roman" w:cs="Times New Roman"/>
          <w:b/>
          <w:color w:val="000000" w:themeColor="text1"/>
          <w:sz w:val="24"/>
          <w:szCs w:val="24"/>
        </w:rPr>
        <w:t>:</w:t>
      </w:r>
    </w:p>
    <w:p w14:paraId="356BEC6E" w14:textId="77777777" w:rsidR="008D2057" w:rsidRDefault="00D15031"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b/>
          <w:sz w:val="24"/>
          <w:szCs w:val="24"/>
        </w:rPr>
        <w:t>6</w:t>
      </w:r>
      <w:r w:rsidR="00CF75B1">
        <w:rPr>
          <w:rFonts w:ascii="Times New Roman" w:hAnsi="Times New Roman" w:cs="Times New Roman"/>
          <w:b/>
          <w:sz w:val="24"/>
          <w:szCs w:val="24"/>
        </w:rPr>
        <w:t>.1 Method of the study</w:t>
      </w:r>
      <w:r w:rsidR="008D2057" w:rsidRPr="00D61C9C">
        <w:rPr>
          <w:rFonts w:ascii="Times New Roman" w:hAnsi="Times New Roman" w:cs="Times New Roman"/>
          <w:b/>
          <w:sz w:val="24"/>
          <w:szCs w:val="24"/>
        </w:rPr>
        <w:t xml:space="preserve">: </w:t>
      </w:r>
      <w:r w:rsidR="008D2057" w:rsidRPr="00D61C9C">
        <w:rPr>
          <w:rFonts w:ascii="Times New Roman" w:hAnsi="Times New Roman" w:cs="Times New Roman"/>
          <w:sz w:val="24"/>
          <w:szCs w:val="24"/>
        </w:rPr>
        <w:t>The re</w:t>
      </w:r>
      <w:r w:rsidR="008D2057">
        <w:rPr>
          <w:rFonts w:ascii="Times New Roman" w:hAnsi="Times New Roman" w:cs="Times New Roman"/>
          <w:sz w:val="24"/>
          <w:szCs w:val="24"/>
        </w:rPr>
        <w:t>searcher used</w:t>
      </w:r>
      <w:r w:rsidR="008D2057" w:rsidRPr="00D61C9C">
        <w:rPr>
          <w:rFonts w:ascii="Times New Roman" w:hAnsi="Times New Roman" w:cs="Times New Roman"/>
          <w:sz w:val="24"/>
          <w:szCs w:val="24"/>
        </w:rPr>
        <w:t xml:space="preserve"> descriptive survey method</w:t>
      </w:r>
      <w:r w:rsidR="008D2057">
        <w:rPr>
          <w:rFonts w:ascii="Times New Roman" w:hAnsi="Times New Roman" w:cs="Times New Roman"/>
          <w:sz w:val="24"/>
          <w:szCs w:val="24"/>
        </w:rPr>
        <w:t xml:space="preserve"> in the present study</w:t>
      </w:r>
      <w:r w:rsidR="008D2057" w:rsidRPr="00D61C9C">
        <w:rPr>
          <w:rFonts w:ascii="Times New Roman" w:hAnsi="Times New Roman" w:cs="Times New Roman"/>
          <w:sz w:val="24"/>
          <w:szCs w:val="24"/>
        </w:rPr>
        <w:t>.</w:t>
      </w:r>
    </w:p>
    <w:p w14:paraId="085A0477" w14:textId="77777777" w:rsidR="008D2057" w:rsidRDefault="00D15031"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b/>
          <w:sz w:val="24"/>
          <w:szCs w:val="24"/>
        </w:rPr>
        <w:t>6</w:t>
      </w:r>
      <w:r w:rsidR="008D2057" w:rsidRPr="009F61AC">
        <w:rPr>
          <w:rFonts w:ascii="Times New Roman" w:hAnsi="Times New Roman" w:cs="Times New Roman"/>
          <w:b/>
          <w:sz w:val="24"/>
          <w:szCs w:val="24"/>
        </w:rPr>
        <w:t>.2</w:t>
      </w:r>
      <w:r w:rsidR="008D2057">
        <w:rPr>
          <w:rFonts w:ascii="Times New Roman" w:hAnsi="Times New Roman" w:cs="Times New Roman"/>
          <w:b/>
          <w:sz w:val="24"/>
          <w:szCs w:val="24"/>
        </w:rPr>
        <w:t xml:space="preserve"> Population</w:t>
      </w:r>
      <w:r w:rsidR="008D2057" w:rsidRPr="00B8121C">
        <w:rPr>
          <w:rFonts w:ascii="Times New Roman" w:hAnsi="Times New Roman" w:cs="Times New Roman"/>
          <w:b/>
          <w:sz w:val="24"/>
          <w:szCs w:val="24"/>
        </w:rPr>
        <w:t>:</w:t>
      </w:r>
      <w:r w:rsidR="008D2057" w:rsidRPr="00B8121C">
        <w:rPr>
          <w:rFonts w:ascii="Times New Roman" w:hAnsi="Times New Roman" w:cs="Times New Roman"/>
          <w:sz w:val="24"/>
          <w:szCs w:val="24"/>
        </w:rPr>
        <w:t xml:space="preserve"> </w:t>
      </w:r>
      <w:r w:rsidR="008D2057" w:rsidRPr="00B8121C">
        <w:rPr>
          <w:rFonts w:ascii="Times New Roman" w:hAnsi="Times New Roman" w:cs="Times New Roman"/>
          <w:bCs/>
          <w:sz w:val="24"/>
          <w:szCs w:val="24"/>
        </w:rPr>
        <w:t>A</w:t>
      </w:r>
      <w:r w:rsidR="008D2057" w:rsidRPr="00B8121C">
        <w:rPr>
          <w:rFonts w:ascii="Times New Roman" w:hAnsi="Times New Roman" w:cs="Times New Roman"/>
          <w:sz w:val="24"/>
          <w:szCs w:val="24"/>
        </w:rPr>
        <w:t xml:space="preserve">s per the record of Office of the Inspector of Schools, </w:t>
      </w:r>
      <w:proofErr w:type="spellStart"/>
      <w:r w:rsidR="008D2057" w:rsidRPr="00B8121C">
        <w:rPr>
          <w:rFonts w:ascii="Times New Roman" w:hAnsi="Times New Roman" w:cs="Times New Roman"/>
          <w:sz w:val="24"/>
          <w:szCs w:val="24"/>
        </w:rPr>
        <w:t>Sivsagar</w:t>
      </w:r>
      <w:proofErr w:type="spellEnd"/>
      <w:r w:rsidR="008D2057" w:rsidRPr="00B8121C">
        <w:rPr>
          <w:rFonts w:ascii="Times New Roman" w:hAnsi="Times New Roman" w:cs="Times New Roman"/>
          <w:sz w:val="24"/>
          <w:szCs w:val="24"/>
        </w:rPr>
        <w:t xml:space="preserve"> district circle in 2020, there are total 159 Provincialized Secondary sch</w:t>
      </w:r>
      <w:r w:rsidR="00196EAB">
        <w:rPr>
          <w:rFonts w:ascii="Times New Roman" w:hAnsi="Times New Roman" w:cs="Times New Roman"/>
          <w:sz w:val="24"/>
          <w:szCs w:val="24"/>
        </w:rPr>
        <w:t>ools, 29 Provincialized Higher S</w:t>
      </w:r>
      <w:r w:rsidR="008D2057" w:rsidRPr="00B8121C">
        <w:rPr>
          <w:rFonts w:ascii="Times New Roman" w:hAnsi="Times New Roman" w:cs="Times New Roman"/>
          <w:sz w:val="24"/>
          <w:szCs w:val="24"/>
        </w:rPr>
        <w:t>econdary s</w:t>
      </w:r>
      <w:r w:rsidR="00B628B4">
        <w:rPr>
          <w:rFonts w:ascii="Times New Roman" w:hAnsi="Times New Roman" w:cs="Times New Roman"/>
          <w:sz w:val="24"/>
          <w:szCs w:val="24"/>
        </w:rPr>
        <w:t>chools and 1 Government Higher S</w:t>
      </w:r>
      <w:r w:rsidR="008D2057" w:rsidRPr="00B8121C">
        <w:rPr>
          <w:rFonts w:ascii="Times New Roman" w:hAnsi="Times New Roman" w:cs="Times New Roman"/>
          <w:sz w:val="24"/>
          <w:szCs w:val="24"/>
        </w:rPr>
        <w:t xml:space="preserve">econdary school in </w:t>
      </w:r>
      <w:proofErr w:type="spellStart"/>
      <w:r w:rsidR="008D2057" w:rsidRPr="00B8121C">
        <w:rPr>
          <w:rFonts w:ascii="Times New Roman" w:hAnsi="Times New Roman" w:cs="Times New Roman"/>
          <w:sz w:val="24"/>
          <w:szCs w:val="24"/>
        </w:rPr>
        <w:t>Sivasagar</w:t>
      </w:r>
      <w:proofErr w:type="spellEnd"/>
      <w:r w:rsidR="008D2057" w:rsidRPr="00B8121C">
        <w:rPr>
          <w:rFonts w:ascii="Times New Roman" w:hAnsi="Times New Roman" w:cs="Times New Roman"/>
          <w:sz w:val="24"/>
          <w:szCs w:val="24"/>
        </w:rPr>
        <w:t xml:space="preserve"> district. </w:t>
      </w:r>
    </w:p>
    <w:p w14:paraId="006A0E2B" w14:textId="77777777" w:rsidR="008D2057" w:rsidRDefault="008D2057"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Thus </w:t>
      </w:r>
      <w:r w:rsidRPr="00B8121C">
        <w:rPr>
          <w:rFonts w:ascii="Times New Roman" w:hAnsi="Times New Roman" w:cs="Times New Roman"/>
          <w:sz w:val="24"/>
          <w:szCs w:val="24"/>
        </w:rPr>
        <w:t xml:space="preserve">population of </w:t>
      </w:r>
      <w:r>
        <w:rPr>
          <w:rFonts w:ascii="Times New Roman" w:hAnsi="Times New Roman" w:cs="Times New Roman"/>
          <w:sz w:val="24"/>
          <w:szCs w:val="24"/>
        </w:rPr>
        <w:t>the present</w:t>
      </w:r>
      <w:r w:rsidR="0014671D">
        <w:rPr>
          <w:rFonts w:ascii="Times New Roman" w:hAnsi="Times New Roman" w:cs="Times New Roman"/>
          <w:sz w:val="24"/>
          <w:szCs w:val="24"/>
        </w:rPr>
        <w:t xml:space="preserve"> </w:t>
      </w:r>
      <w:r w:rsidR="00196EAB">
        <w:rPr>
          <w:rFonts w:ascii="Times New Roman" w:hAnsi="Times New Roman" w:cs="Times New Roman"/>
          <w:sz w:val="24"/>
          <w:szCs w:val="24"/>
        </w:rPr>
        <w:t>study</w:t>
      </w:r>
      <w:r>
        <w:rPr>
          <w:rFonts w:ascii="Times New Roman" w:hAnsi="Times New Roman" w:cs="Times New Roman"/>
          <w:sz w:val="24"/>
          <w:szCs w:val="24"/>
        </w:rPr>
        <w:t xml:space="preserve"> comprised of—</w:t>
      </w:r>
    </w:p>
    <w:p w14:paraId="7FAE3F4A" w14:textId="77777777" w:rsidR="008D2057" w:rsidRPr="00B8121C" w:rsidRDefault="008D2057" w:rsidP="008D2057">
      <w:pPr>
        <w:pStyle w:val="ListParagraph"/>
        <w:numPr>
          <w:ilvl w:val="0"/>
          <w:numId w:val="1"/>
        </w:numPr>
        <w:spacing w:line="360" w:lineRule="auto"/>
        <w:jc w:val="both"/>
        <w:rPr>
          <w:rFonts w:ascii="Times New Roman" w:hAnsi="Times New Roman" w:cs="Times New Roman"/>
          <w:color w:val="000000" w:themeColor="text1"/>
          <w:sz w:val="24"/>
          <w:szCs w:val="24"/>
        </w:rPr>
      </w:pPr>
      <w:r w:rsidRPr="00B8121C">
        <w:rPr>
          <w:rFonts w:ascii="Times New Roman" w:hAnsi="Times New Roman" w:cs="Times New Roman"/>
          <w:color w:val="000000" w:themeColor="text1"/>
          <w:sz w:val="24"/>
          <w:szCs w:val="24"/>
        </w:rPr>
        <w:t>All the Provincialized and Government Secondary schools.</w:t>
      </w:r>
    </w:p>
    <w:p w14:paraId="5ABEF883" w14:textId="77777777" w:rsidR="008D2057" w:rsidRPr="00B8121C" w:rsidRDefault="008D2057" w:rsidP="008D2057">
      <w:pPr>
        <w:pStyle w:val="ListParagraph"/>
        <w:numPr>
          <w:ilvl w:val="0"/>
          <w:numId w:val="1"/>
        </w:numPr>
        <w:spacing w:line="360" w:lineRule="auto"/>
        <w:jc w:val="both"/>
        <w:rPr>
          <w:rFonts w:ascii="Times New Roman" w:hAnsi="Times New Roman" w:cs="Times New Roman"/>
          <w:color w:val="000000" w:themeColor="text1"/>
          <w:sz w:val="24"/>
          <w:szCs w:val="24"/>
        </w:rPr>
      </w:pPr>
      <w:r w:rsidRPr="00B8121C">
        <w:rPr>
          <w:rFonts w:ascii="Times New Roman" w:hAnsi="Times New Roman" w:cs="Times New Roman"/>
          <w:color w:val="000000" w:themeColor="text1"/>
          <w:sz w:val="24"/>
          <w:szCs w:val="24"/>
        </w:rPr>
        <w:t xml:space="preserve">All the teachers of </w:t>
      </w:r>
      <w:r>
        <w:rPr>
          <w:rFonts w:ascii="Times New Roman" w:hAnsi="Times New Roman" w:cs="Times New Roman"/>
          <w:color w:val="000000" w:themeColor="text1"/>
          <w:sz w:val="24"/>
          <w:szCs w:val="24"/>
        </w:rPr>
        <w:t xml:space="preserve">these </w:t>
      </w:r>
      <w:r w:rsidRPr="00B8121C">
        <w:rPr>
          <w:rFonts w:ascii="Times New Roman" w:hAnsi="Times New Roman" w:cs="Times New Roman"/>
          <w:color w:val="000000" w:themeColor="text1"/>
          <w:sz w:val="24"/>
          <w:szCs w:val="24"/>
        </w:rPr>
        <w:t>Secondary schools</w:t>
      </w:r>
      <w:r>
        <w:rPr>
          <w:rFonts w:ascii="Times New Roman" w:hAnsi="Times New Roman" w:cs="Times New Roman"/>
          <w:color w:val="000000" w:themeColor="text1"/>
          <w:sz w:val="24"/>
          <w:szCs w:val="24"/>
        </w:rPr>
        <w:t>.</w:t>
      </w:r>
    </w:p>
    <w:p w14:paraId="6B50A0C4"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8D2057" w:rsidRPr="00DF0FF5">
        <w:rPr>
          <w:rFonts w:ascii="Times New Roman" w:hAnsi="Times New Roman" w:cs="Times New Roman"/>
          <w:b/>
          <w:color w:val="000000" w:themeColor="text1"/>
          <w:sz w:val="24"/>
          <w:szCs w:val="24"/>
        </w:rPr>
        <w:t>.3 Sample an</w:t>
      </w:r>
      <w:r w:rsidR="008D2057">
        <w:rPr>
          <w:rFonts w:ascii="Times New Roman" w:hAnsi="Times New Roman" w:cs="Times New Roman"/>
          <w:b/>
          <w:color w:val="000000" w:themeColor="text1"/>
          <w:sz w:val="24"/>
          <w:szCs w:val="24"/>
        </w:rPr>
        <w:t>d Sampling technique</w:t>
      </w:r>
      <w:r w:rsidR="008D2057" w:rsidRPr="00DF0FF5">
        <w:rPr>
          <w:rFonts w:ascii="Times New Roman" w:hAnsi="Times New Roman" w:cs="Times New Roman"/>
          <w:b/>
          <w:color w:val="000000" w:themeColor="text1"/>
          <w:sz w:val="24"/>
          <w:szCs w:val="24"/>
        </w:rPr>
        <w:t>:</w:t>
      </w:r>
      <w:r w:rsidR="008D2057">
        <w:rPr>
          <w:rFonts w:ascii="Times New Roman" w:hAnsi="Times New Roman" w:cs="Times New Roman"/>
          <w:b/>
          <w:color w:val="000000" w:themeColor="text1"/>
          <w:sz w:val="24"/>
          <w:szCs w:val="24"/>
        </w:rPr>
        <w:t xml:space="preserve"> </w:t>
      </w:r>
      <w:r w:rsidR="008D2057">
        <w:rPr>
          <w:rFonts w:ascii="Times New Roman" w:hAnsi="Times New Roman" w:cs="Times New Roman"/>
          <w:color w:val="000000" w:themeColor="text1"/>
          <w:sz w:val="24"/>
          <w:szCs w:val="24"/>
        </w:rPr>
        <w:t>The samples of the present study are as given-</w:t>
      </w:r>
    </w:p>
    <w:p w14:paraId="0F345D9E"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8D2057">
        <w:rPr>
          <w:rFonts w:ascii="Times New Roman" w:hAnsi="Times New Roman" w:cs="Times New Roman"/>
          <w:b/>
          <w:color w:val="000000" w:themeColor="text1"/>
          <w:sz w:val="24"/>
          <w:szCs w:val="24"/>
        </w:rPr>
        <w:t>.3.1</w:t>
      </w:r>
      <w:r w:rsidR="008D2057" w:rsidRPr="00DF0FF5">
        <w:rPr>
          <w:rFonts w:ascii="Times New Roman" w:hAnsi="Times New Roman" w:cs="Times New Roman"/>
          <w:b/>
          <w:color w:val="000000" w:themeColor="text1"/>
          <w:sz w:val="24"/>
          <w:szCs w:val="24"/>
        </w:rPr>
        <w:t xml:space="preserve"> Sample of Secondary Schools:</w:t>
      </w:r>
      <w:r w:rsidR="008D2057">
        <w:rPr>
          <w:rFonts w:ascii="Times New Roman" w:hAnsi="Times New Roman" w:cs="Times New Roman"/>
          <w:b/>
          <w:color w:val="000000" w:themeColor="text1"/>
          <w:sz w:val="24"/>
          <w:szCs w:val="24"/>
        </w:rPr>
        <w:t xml:space="preserve"> </w:t>
      </w:r>
      <w:r w:rsidR="008D2057">
        <w:rPr>
          <w:rFonts w:ascii="Times New Roman" w:hAnsi="Times New Roman" w:cs="Times New Roman"/>
          <w:color w:val="000000" w:themeColor="text1"/>
          <w:sz w:val="24"/>
          <w:szCs w:val="24"/>
        </w:rPr>
        <w:t>For the present study the researcher has selected thirty (30) Secondary schools by using purposive sampling technique where the number of SC students is not less than 30% of total enrolment. Researcher has focused on SC dominated localities to identify the sampled Secondary schools. Twenty (20) Secondary schools has been selected from rural locality and ten (10) Secondary schools has been selected from urban locality as the SC population has less concentration in urban area.</w:t>
      </w:r>
    </w:p>
    <w:p w14:paraId="66F824C7" w14:textId="77777777" w:rsidR="008D2057" w:rsidRPr="00B8121C" w:rsidRDefault="00D15031"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b/>
          <w:sz w:val="24"/>
          <w:szCs w:val="24"/>
        </w:rPr>
        <w:t>6</w:t>
      </w:r>
      <w:r w:rsidR="0014671D">
        <w:rPr>
          <w:rFonts w:ascii="Times New Roman" w:hAnsi="Times New Roman" w:cs="Times New Roman"/>
          <w:b/>
          <w:sz w:val="24"/>
          <w:szCs w:val="24"/>
        </w:rPr>
        <w:t>.3.2</w:t>
      </w:r>
      <w:r w:rsidR="008D2057" w:rsidRPr="00B8121C">
        <w:rPr>
          <w:rFonts w:ascii="Times New Roman" w:hAnsi="Times New Roman" w:cs="Times New Roman"/>
          <w:b/>
          <w:sz w:val="24"/>
          <w:szCs w:val="24"/>
        </w:rPr>
        <w:t xml:space="preserve"> Sample of teachers of Secondary schools:</w:t>
      </w:r>
      <w:r w:rsidR="008D2057" w:rsidRPr="00B8121C">
        <w:rPr>
          <w:rFonts w:ascii="Times New Roman" w:hAnsi="Times New Roman" w:cs="Times New Roman"/>
          <w:sz w:val="24"/>
          <w:szCs w:val="24"/>
        </w:rPr>
        <w:t xml:space="preserve"> From the selected thirty (30) sample schools the researcher drawn tw</w:t>
      </w:r>
      <w:r w:rsidR="008D2057">
        <w:rPr>
          <w:rFonts w:ascii="Times New Roman" w:hAnsi="Times New Roman" w:cs="Times New Roman"/>
          <w:sz w:val="24"/>
          <w:szCs w:val="24"/>
        </w:rPr>
        <w:t xml:space="preserve">o categories of sample teachers. </w:t>
      </w:r>
      <w:r w:rsidR="008D2057" w:rsidRPr="00B8121C">
        <w:rPr>
          <w:rFonts w:ascii="Times New Roman" w:hAnsi="Times New Roman" w:cs="Times New Roman"/>
          <w:sz w:val="24"/>
          <w:szCs w:val="24"/>
        </w:rPr>
        <w:t>A total of sixty (60)</w:t>
      </w:r>
      <w:r w:rsidR="008D2057">
        <w:rPr>
          <w:rFonts w:ascii="Times New Roman" w:hAnsi="Times New Roman" w:cs="Times New Roman"/>
          <w:sz w:val="24"/>
          <w:szCs w:val="24"/>
        </w:rPr>
        <w:t xml:space="preserve"> SC teachers (40</w:t>
      </w:r>
      <w:r w:rsidR="008D2057" w:rsidRPr="00B8121C">
        <w:rPr>
          <w:rFonts w:ascii="Times New Roman" w:hAnsi="Times New Roman" w:cs="Times New Roman"/>
          <w:sz w:val="24"/>
          <w:szCs w:val="24"/>
        </w:rPr>
        <w:t xml:space="preserve"> teachers from rural Secondary schools &amp; 20 teachers from urban Secondary schools) and </w:t>
      </w:r>
      <w:r w:rsidR="00EE4D6B" w:rsidRPr="00B8121C">
        <w:rPr>
          <w:rFonts w:ascii="Times New Roman" w:hAnsi="Times New Roman" w:cs="Times New Roman"/>
          <w:sz w:val="24"/>
          <w:szCs w:val="24"/>
        </w:rPr>
        <w:t>sixty</w:t>
      </w:r>
      <w:r w:rsidR="00EE4D6B">
        <w:rPr>
          <w:rFonts w:ascii="Times New Roman" w:hAnsi="Times New Roman" w:cs="Times New Roman"/>
          <w:sz w:val="24"/>
          <w:szCs w:val="24"/>
        </w:rPr>
        <w:t xml:space="preserve"> (</w:t>
      </w:r>
      <w:r w:rsidR="008D2057" w:rsidRPr="00B8121C">
        <w:rPr>
          <w:rFonts w:ascii="Times New Roman" w:hAnsi="Times New Roman" w:cs="Times New Roman"/>
          <w:sz w:val="24"/>
          <w:szCs w:val="24"/>
        </w:rPr>
        <w:t>60</w:t>
      </w:r>
      <w:r w:rsidR="00EE4D6B">
        <w:rPr>
          <w:rFonts w:ascii="Times New Roman" w:hAnsi="Times New Roman" w:cs="Times New Roman"/>
          <w:sz w:val="24"/>
          <w:szCs w:val="24"/>
        </w:rPr>
        <w:t>)</w:t>
      </w:r>
      <w:r w:rsidR="008D2057" w:rsidRPr="00B8121C">
        <w:rPr>
          <w:rFonts w:ascii="Times New Roman" w:hAnsi="Times New Roman" w:cs="Times New Roman"/>
          <w:sz w:val="24"/>
          <w:szCs w:val="24"/>
        </w:rPr>
        <w:t xml:space="preserve"> Non-SC teachers (40 teachers from rural Secondary schools 20 teachers from urban Secondary schools) have been chosen by using Quota sampling technique.</w:t>
      </w:r>
    </w:p>
    <w:p w14:paraId="58A7D0D7"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B628B4">
        <w:rPr>
          <w:rFonts w:ascii="Times New Roman" w:hAnsi="Times New Roman" w:cs="Times New Roman"/>
          <w:b/>
          <w:color w:val="000000" w:themeColor="text1"/>
          <w:sz w:val="24"/>
          <w:szCs w:val="24"/>
        </w:rPr>
        <w:t xml:space="preserve">.3.3 </w:t>
      </w:r>
      <w:r w:rsidR="008D2057" w:rsidRPr="00AA4D5C">
        <w:rPr>
          <w:rFonts w:ascii="Times New Roman" w:hAnsi="Times New Roman" w:cs="Times New Roman"/>
          <w:b/>
          <w:color w:val="000000" w:themeColor="text1"/>
          <w:sz w:val="24"/>
          <w:szCs w:val="24"/>
        </w:rPr>
        <w:t>Sample of male teachers:</w:t>
      </w:r>
      <w:r w:rsidR="008D2057">
        <w:rPr>
          <w:rFonts w:ascii="Times New Roman" w:hAnsi="Times New Roman" w:cs="Times New Roman"/>
          <w:color w:val="000000" w:themeColor="text1"/>
          <w:sz w:val="24"/>
          <w:szCs w:val="24"/>
        </w:rPr>
        <w:t xml:space="preserve"> The researcher has been chosen total sixty (60) male teachers (40 teachers from rural Secondary schools &amp; 20 teachers from urban Secondary schools) by using incidental sampling technique.</w:t>
      </w:r>
    </w:p>
    <w:p w14:paraId="3903AD2F"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B628B4">
        <w:rPr>
          <w:rFonts w:ascii="Times New Roman" w:hAnsi="Times New Roman" w:cs="Times New Roman"/>
          <w:b/>
          <w:color w:val="000000" w:themeColor="text1"/>
          <w:sz w:val="24"/>
          <w:szCs w:val="24"/>
        </w:rPr>
        <w:t>.3.4</w:t>
      </w:r>
      <w:r w:rsidR="008D2057">
        <w:rPr>
          <w:rFonts w:ascii="Times New Roman" w:hAnsi="Times New Roman" w:cs="Times New Roman"/>
          <w:b/>
          <w:color w:val="000000" w:themeColor="text1"/>
          <w:sz w:val="24"/>
          <w:szCs w:val="24"/>
        </w:rPr>
        <w:t>. Sample of f</w:t>
      </w:r>
      <w:r w:rsidR="008D2057" w:rsidRPr="008F6261">
        <w:rPr>
          <w:rFonts w:ascii="Times New Roman" w:hAnsi="Times New Roman" w:cs="Times New Roman"/>
          <w:b/>
          <w:color w:val="000000" w:themeColor="text1"/>
          <w:sz w:val="24"/>
          <w:szCs w:val="24"/>
        </w:rPr>
        <w:t>emale teachers:</w:t>
      </w:r>
      <w:r w:rsidR="008D2057">
        <w:rPr>
          <w:rFonts w:ascii="Times New Roman" w:hAnsi="Times New Roman" w:cs="Times New Roman"/>
          <w:b/>
          <w:color w:val="000000" w:themeColor="text1"/>
          <w:sz w:val="24"/>
          <w:szCs w:val="24"/>
        </w:rPr>
        <w:t xml:space="preserve"> </w:t>
      </w:r>
      <w:r w:rsidR="008D2057">
        <w:rPr>
          <w:rFonts w:ascii="Times New Roman" w:hAnsi="Times New Roman" w:cs="Times New Roman"/>
          <w:color w:val="000000" w:themeColor="text1"/>
          <w:sz w:val="24"/>
          <w:szCs w:val="24"/>
        </w:rPr>
        <w:t>The researcher has been chosen total sixty (60) female teachers (40 teachers from rural Secondary schools &amp; 20 teachers from urban Secondary schools) by using incidental sampling technique</w:t>
      </w:r>
      <w:r w:rsidR="008B72FD">
        <w:rPr>
          <w:rFonts w:ascii="Times New Roman" w:hAnsi="Times New Roman" w:cs="Times New Roman"/>
          <w:color w:val="000000" w:themeColor="text1"/>
          <w:sz w:val="24"/>
          <w:szCs w:val="24"/>
        </w:rPr>
        <w:t>.</w:t>
      </w:r>
    </w:p>
    <w:p w14:paraId="5D17BF30" w14:textId="77777777" w:rsidR="00F65196" w:rsidRDefault="00F65196" w:rsidP="008D2057">
      <w:pPr>
        <w:tabs>
          <w:tab w:val="left" w:pos="-6237"/>
          <w:tab w:val="left" w:pos="15026"/>
        </w:tabs>
        <w:spacing w:line="360" w:lineRule="auto"/>
        <w:jc w:val="both"/>
        <w:rPr>
          <w:rFonts w:ascii="Times New Roman" w:hAnsi="Times New Roman" w:cs="Times New Roman"/>
          <w:color w:val="000000" w:themeColor="text1"/>
          <w:sz w:val="24"/>
          <w:szCs w:val="24"/>
        </w:rPr>
      </w:pPr>
    </w:p>
    <w:p w14:paraId="730E697A" w14:textId="77777777" w:rsidR="00F65196" w:rsidRDefault="00F65196" w:rsidP="008D2057">
      <w:pPr>
        <w:tabs>
          <w:tab w:val="left" w:pos="-6237"/>
          <w:tab w:val="left" w:pos="15026"/>
        </w:tabs>
        <w:spacing w:line="360" w:lineRule="auto"/>
        <w:jc w:val="both"/>
        <w:rPr>
          <w:rFonts w:ascii="Times New Roman" w:hAnsi="Times New Roman" w:cs="Times New Roman"/>
          <w:color w:val="000000" w:themeColor="text1"/>
          <w:sz w:val="24"/>
          <w:szCs w:val="24"/>
        </w:rPr>
      </w:pPr>
    </w:p>
    <w:p w14:paraId="0AF173BF" w14:textId="77777777" w:rsidR="008D2057" w:rsidRPr="00C2766E" w:rsidRDefault="008D2057" w:rsidP="008D2057">
      <w:pPr>
        <w:spacing w:after="0" w:line="360" w:lineRule="auto"/>
        <w:jc w:val="both"/>
        <w:rPr>
          <w:rFonts w:ascii="Times New Roman" w:hAnsi="Times New Roman" w:cs="Times New Roman"/>
          <w:b/>
          <w:color w:val="000000" w:themeColor="text1"/>
          <w:sz w:val="24"/>
          <w:szCs w:val="24"/>
        </w:rPr>
      </w:pPr>
      <w:r w:rsidRPr="00972BF4">
        <w:rPr>
          <w:rFonts w:ascii="Times New Roman" w:hAnsi="Times New Roman" w:cs="Times New Roman"/>
          <w:b/>
          <w:color w:val="000000" w:themeColor="text1"/>
          <w:sz w:val="24"/>
          <w:szCs w:val="24"/>
        </w:rPr>
        <w:t>The sample of teachers of Secondary schools is shown in flow chart-1</w:t>
      </w:r>
      <w:r>
        <w:rPr>
          <w:rFonts w:ascii="Times New Roman" w:hAnsi="Times New Roman" w:cs="Times New Roman"/>
          <w:b/>
          <w:color w:val="000000" w:themeColor="text1"/>
          <w:sz w:val="24"/>
          <w:szCs w:val="24"/>
        </w:rPr>
        <w:t xml:space="preserve"> </w:t>
      </w:r>
    </w:p>
    <w:p w14:paraId="6BF214C4" w14:textId="77777777" w:rsidR="008D2057" w:rsidRPr="00F6531E" w:rsidRDefault="008D2057" w:rsidP="008D2057">
      <w:pPr>
        <w:spacing w:line="240" w:lineRule="auto"/>
        <w:jc w:val="center"/>
        <w:rPr>
          <w:rFonts w:ascii="Times New Roman" w:hAnsi="Times New Roman" w:cs="Times New Roman"/>
          <w:b/>
          <w:color w:val="000000" w:themeColor="text1"/>
          <w:sz w:val="24"/>
          <w:szCs w:val="24"/>
        </w:rPr>
      </w:pPr>
      <w:r w:rsidRPr="00F6531E">
        <w:rPr>
          <w:rFonts w:ascii="Times New Roman" w:hAnsi="Times New Roman" w:cs="Times New Roman"/>
          <w:b/>
          <w:color w:val="000000" w:themeColor="text1"/>
          <w:sz w:val="24"/>
          <w:szCs w:val="24"/>
        </w:rPr>
        <w:t>Flow chart 1: Sample of teachers</w:t>
      </w:r>
    </w:p>
    <w:p w14:paraId="41138DC0" w14:textId="77777777" w:rsidR="008D2057" w:rsidRPr="00EE47C6" w:rsidRDefault="008D2057" w:rsidP="008D2057">
      <w:pPr>
        <w:spacing w:line="240" w:lineRule="auto"/>
        <w:jc w:val="center"/>
        <w:rPr>
          <w:rFonts w:ascii="Times New Roman" w:hAnsi="Times New Roman" w:cs="Times New Roman"/>
          <w:b/>
          <w:color w:val="000000" w:themeColor="text1"/>
          <w:sz w:val="24"/>
          <w:szCs w:val="24"/>
        </w:rPr>
      </w:pPr>
      <w:r w:rsidRPr="00F6531E">
        <w:rPr>
          <w:rFonts w:ascii="Times New Roman" w:hAnsi="Times New Roman" w:cs="Times New Roman"/>
          <w:b/>
          <w:noProof/>
          <w:color w:val="000000" w:themeColor="text1"/>
          <w:sz w:val="24"/>
          <w:szCs w:val="24"/>
          <w:lang w:val="en-US"/>
        </w:rPr>
        <w:lastRenderedPageBreak/>
        <w:drawing>
          <wp:inline distT="0" distB="0" distL="0" distR="0" wp14:anchorId="58DA05C4" wp14:editId="3F1C1A74">
            <wp:extent cx="5514975" cy="2257425"/>
            <wp:effectExtent l="0" t="0" r="9525"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631E3FB" w14:textId="77777777" w:rsidR="00D15031" w:rsidRDefault="00D15031" w:rsidP="00D15031">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6</w:t>
      </w:r>
      <w:r w:rsidR="008D2057" w:rsidRPr="00AE5A78">
        <w:rPr>
          <w:rFonts w:ascii="Times New Roman" w:hAnsi="Times New Roman" w:cs="Times New Roman"/>
          <w:b/>
          <w:sz w:val="24"/>
          <w:szCs w:val="24"/>
        </w:rPr>
        <w:t xml:space="preserve">.4 </w:t>
      </w:r>
      <w:r w:rsidR="008D2057" w:rsidRPr="008B07EA">
        <w:rPr>
          <w:rFonts w:ascii="Times New Roman" w:hAnsi="Times New Roman" w:cs="Times New Roman"/>
          <w:b/>
          <w:color w:val="000000" w:themeColor="text1"/>
          <w:sz w:val="24"/>
          <w:szCs w:val="24"/>
        </w:rPr>
        <w:t>Tools used in the present study:</w:t>
      </w:r>
      <w:r w:rsidR="008D2057">
        <w:rPr>
          <w:rFonts w:ascii="Times New Roman" w:hAnsi="Times New Roman" w:cs="Times New Roman"/>
          <w:b/>
          <w:color w:val="000000" w:themeColor="text1"/>
          <w:sz w:val="24"/>
          <w:szCs w:val="24"/>
        </w:rPr>
        <w:t xml:space="preserve"> </w:t>
      </w:r>
      <w:r w:rsidR="008D2057" w:rsidRPr="008B07EA">
        <w:rPr>
          <w:rFonts w:ascii="Times New Roman" w:hAnsi="Times New Roman" w:cs="Times New Roman"/>
          <w:color w:val="000000" w:themeColor="text1"/>
          <w:sz w:val="24"/>
          <w:szCs w:val="24"/>
        </w:rPr>
        <w:t>In the present study the researcher u</w:t>
      </w:r>
      <w:r w:rsidR="0014671D">
        <w:rPr>
          <w:rFonts w:ascii="Times New Roman" w:hAnsi="Times New Roman" w:cs="Times New Roman"/>
          <w:color w:val="000000" w:themeColor="text1"/>
          <w:sz w:val="24"/>
          <w:szCs w:val="24"/>
        </w:rPr>
        <w:t>sed the following research tool</w:t>
      </w:r>
      <w:r w:rsidR="008D2057" w:rsidRPr="008B07EA">
        <w:rPr>
          <w:rFonts w:ascii="Times New Roman" w:hAnsi="Times New Roman" w:cs="Times New Roman"/>
          <w:color w:val="000000" w:themeColor="text1"/>
          <w:sz w:val="24"/>
          <w:szCs w:val="24"/>
        </w:rPr>
        <w:t xml:space="preserve"> to collect the required </w:t>
      </w:r>
      <w:r w:rsidR="008D2057">
        <w:rPr>
          <w:rFonts w:ascii="Times New Roman" w:hAnsi="Times New Roman" w:cs="Times New Roman"/>
          <w:color w:val="000000" w:themeColor="text1"/>
          <w:sz w:val="24"/>
          <w:szCs w:val="24"/>
        </w:rPr>
        <w:t>data-</w:t>
      </w:r>
    </w:p>
    <w:p w14:paraId="6303D6DE" w14:textId="77777777" w:rsidR="008D2057" w:rsidRDefault="00D15031" w:rsidP="00D15031">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8D2057" w:rsidRPr="009415D2">
        <w:rPr>
          <w:rFonts w:ascii="Times New Roman" w:hAnsi="Times New Roman" w:cs="Times New Roman"/>
          <w:b/>
          <w:color w:val="000000" w:themeColor="text1"/>
          <w:sz w:val="24"/>
          <w:szCs w:val="24"/>
        </w:rPr>
        <w:t>.4.1.</w:t>
      </w:r>
      <w:r w:rsidR="008D2057">
        <w:rPr>
          <w:rFonts w:ascii="Times New Roman" w:hAnsi="Times New Roman" w:cs="Times New Roman"/>
          <w:b/>
          <w:color w:val="000000" w:themeColor="text1"/>
          <w:sz w:val="24"/>
          <w:szCs w:val="24"/>
        </w:rPr>
        <w:t xml:space="preserve"> Attitude Scale to measure the Attitude of Teachers of Secondary level towards Education of SC students</w:t>
      </w:r>
      <w:r w:rsidR="008D2057" w:rsidRPr="00012444">
        <w:rPr>
          <w:rFonts w:ascii="Times New Roman" w:hAnsi="Times New Roman" w:cs="Times New Roman"/>
          <w:b/>
          <w:color w:val="000000" w:themeColor="text1"/>
          <w:sz w:val="24"/>
          <w:szCs w:val="24"/>
        </w:rPr>
        <w:t xml:space="preserve">: </w:t>
      </w:r>
      <w:r w:rsidR="008D2057" w:rsidRPr="00012444">
        <w:rPr>
          <w:rFonts w:ascii="Times New Roman" w:hAnsi="Times New Roman" w:cs="Times New Roman"/>
          <w:color w:val="000000" w:themeColor="text1"/>
          <w:sz w:val="24"/>
          <w:szCs w:val="24"/>
        </w:rPr>
        <w:t>An at</w:t>
      </w:r>
      <w:r w:rsidR="00C24081">
        <w:rPr>
          <w:rFonts w:ascii="Times New Roman" w:hAnsi="Times New Roman" w:cs="Times New Roman"/>
          <w:color w:val="000000" w:themeColor="text1"/>
          <w:sz w:val="24"/>
          <w:szCs w:val="24"/>
        </w:rPr>
        <w:t>titude scale developed</w:t>
      </w:r>
      <w:r w:rsidR="008D2057" w:rsidRPr="00012444">
        <w:rPr>
          <w:rFonts w:ascii="Times New Roman" w:hAnsi="Times New Roman" w:cs="Times New Roman"/>
          <w:color w:val="000000" w:themeColor="text1"/>
          <w:sz w:val="24"/>
          <w:szCs w:val="24"/>
        </w:rPr>
        <w:t xml:space="preserve"> by the researcher was used to measure the attitude of teachers towards the education of SC students studying at Secondary level. On the basis of six (6) dimensions (such as- a</w:t>
      </w:r>
      <w:r w:rsidR="008D2057" w:rsidRPr="00012444">
        <w:rPr>
          <w:rFonts w:ascii="Times New Roman" w:hAnsi="Times New Roman" w:cs="Times New Roman"/>
          <w:b/>
          <w:color w:val="000000" w:themeColor="text1"/>
          <w:sz w:val="24"/>
          <w:szCs w:val="24"/>
        </w:rPr>
        <w:t xml:space="preserve">. Academic performance; b. Home environment; c. Classroom activities; d. Performance in co-curricular activities; e. Higher education; f. Encouragement for success) </w:t>
      </w:r>
      <w:r w:rsidR="008D2057" w:rsidRPr="00012444">
        <w:rPr>
          <w:rFonts w:ascii="Times New Roman" w:hAnsi="Times New Roman" w:cs="Times New Roman"/>
          <w:color w:val="000000" w:themeColor="text1"/>
          <w:sz w:val="24"/>
          <w:szCs w:val="24"/>
        </w:rPr>
        <w:t xml:space="preserve">the researcher constructed and standardized the scale. There are total forty eight (48) items (26 items are positive and 22 items are negative) in the scale. </w:t>
      </w:r>
      <w:r w:rsidR="008D2057" w:rsidRPr="00012444">
        <w:rPr>
          <w:rFonts w:ascii="Times New Roman" w:eastAsiaTheme="minorEastAsia" w:hAnsi="Times New Roman" w:cs="Times New Roman"/>
          <w:color w:val="000000" w:themeColor="text1"/>
          <w:sz w:val="24"/>
          <w:szCs w:val="24"/>
        </w:rPr>
        <w:t xml:space="preserve">The split half reliability and Cronbach’s Alpha of the scale was found to be 0.85 and to 0.87 respectively. The content validity of the Attitude Scale was ensured. </w:t>
      </w:r>
      <w:r w:rsidR="008D2057">
        <w:rPr>
          <w:rFonts w:ascii="Times New Roman" w:hAnsi="Times New Roman" w:cs="Times New Roman"/>
          <w:color w:val="000000" w:themeColor="text1"/>
          <w:sz w:val="24"/>
          <w:szCs w:val="24"/>
        </w:rPr>
        <w:t xml:space="preserve">It was a </w:t>
      </w:r>
      <w:r w:rsidR="008D2057" w:rsidRPr="00012444">
        <w:rPr>
          <w:rFonts w:ascii="Times New Roman" w:hAnsi="Times New Roman" w:cs="Times New Roman"/>
          <w:color w:val="000000" w:themeColor="text1"/>
          <w:sz w:val="24"/>
          <w:szCs w:val="24"/>
        </w:rPr>
        <w:t xml:space="preserve">5 point Likert’s type scale where the scoring weights of 5,4,3,2,1 were used for Strongly Agree (SA), Agree (A), Undecided (U), Disagree (D) and Strongly Disagree (SD) for the favourable statements and the scoring weights of 1,2,3,4,5 were used for Strongly Agree (SA), Agree (A), Undecided (U), Disagree (D) and Strongly Disagree (SD) for the unfavourable statements. </w:t>
      </w:r>
      <w:r w:rsidR="008D2057">
        <w:rPr>
          <w:rFonts w:ascii="Times New Roman" w:hAnsi="Times New Roman" w:cs="Times New Roman"/>
          <w:color w:val="000000" w:themeColor="text1"/>
          <w:sz w:val="24"/>
          <w:szCs w:val="24"/>
        </w:rPr>
        <w:t>A high score on the attitude scale refers to high attitude and low score refers to low attitude of teachers.</w:t>
      </w:r>
    </w:p>
    <w:p w14:paraId="2556F5D1" w14:textId="77777777" w:rsidR="008D2057" w:rsidRPr="00C24081" w:rsidRDefault="00D15031" w:rsidP="008D205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DD4283">
        <w:rPr>
          <w:rFonts w:ascii="Times New Roman" w:hAnsi="Times New Roman" w:cs="Times New Roman"/>
          <w:b/>
          <w:color w:val="000000" w:themeColor="text1"/>
          <w:sz w:val="24"/>
          <w:szCs w:val="24"/>
        </w:rPr>
        <w:t>.0 RESULTS OF THE PRESENT STUDY</w:t>
      </w:r>
    </w:p>
    <w:p w14:paraId="14210D5F" w14:textId="77777777" w:rsidR="008D2057" w:rsidRPr="006D45B5" w:rsidRDefault="00D15031" w:rsidP="008D205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7</w:t>
      </w:r>
      <w:r w:rsidR="00C24081">
        <w:rPr>
          <w:rFonts w:ascii="Times New Roman" w:hAnsi="Times New Roman" w:cs="Times New Roman"/>
          <w:b/>
          <w:sz w:val="24"/>
          <w:szCs w:val="24"/>
        </w:rPr>
        <w:t>.1</w:t>
      </w:r>
      <w:r w:rsidR="00FC6C25">
        <w:rPr>
          <w:rFonts w:ascii="Times New Roman" w:hAnsi="Times New Roman" w:cs="Times New Roman"/>
          <w:b/>
          <w:sz w:val="24"/>
          <w:szCs w:val="24"/>
        </w:rPr>
        <w:t xml:space="preserve"> </w:t>
      </w:r>
      <w:r w:rsidR="008D2057">
        <w:rPr>
          <w:rFonts w:ascii="Times New Roman" w:hAnsi="Times New Roman" w:cs="Times New Roman"/>
          <w:b/>
          <w:color w:val="000000" w:themeColor="text1"/>
          <w:sz w:val="24"/>
          <w:szCs w:val="24"/>
        </w:rPr>
        <w:t>The l</w:t>
      </w:r>
      <w:r w:rsidR="008D2057" w:rsidRPr="006D45B5">
        <w:rPr>
          <w:rFonts w:ascii="Times New Roman" w:hAnsi="Times New Roman" w:cs="Times New Roman"/>
          <w:b/>
          <w:color w:val="000000" w:themeColor="text1"/>
          <w:sz w:val="24"/>
          <w:szCs w:val="24"/>
        </w:rPr>
        <w:t xml:space="preserve">evel of attitude of teachers towards education of Secondary level SC students of </w:t>
      </w:r>
      <w:proofErr w:type="spellStart"/>
      <w:r w:rsidR="008D2057" w:rsidRPr="006D45B5">
        <w:rPr>
          <w:rFonts w:ascii="Times New Roman" w:hAnsi="Times New Roman" w:cs="Times New Roman"/>
          <w:b/>
          <w:color w:val="000000" w:themeColor="text1"/>
          <w:sz w:val="24"/>
          <w:szCs w:val="24"/>
        </w:rPr>
        <w:t>Sivasagar</w:t>
      </w:r>
      <w:proofErr w:type="spellEnd"/>
      <w:r w:rsidR="008D2057" w:rsidRPr="006D45B5">
        <w:rPr>
          <w:rFonts w:ascii="Times New Roman" w:hAnsi="Times New Roman" w:cs="Times New Roman"/>
          <w:b/>
          <w:color w:val="000000" w:themeColor="text1"/>
          <w:sz w:val="24"/>
          <w:szCs w:val="24"/>
        </w:rPr>
        <w:t xml:space="preserve"> district.</w:t>
      </w:r>
    </w:p>
    <w:p w14:paraId="530AC310" w14:textId="77777777" w:rsidR="008D2057" w:rsidRPr="002F3CA9" w:rsidRDefault="008D2057" w:rsidP="008D20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scores obtained by the teachers of Secondary school of </w:t>
      </w:r>
      <w:proofErr w:type="spellStart"/>
      <w:r>
        <w:rPr>
          <w:rFonts w:ascii="Times New Roman" w:hAnsi="Times New Roman" w:cs="Times New Roman"/>
          <w:sz w:val="24"/>
          <w:szCs w:val="24"/>
        </w:rPr>
        <w:t>Sivasagar</w:t>
      </w:r>
      <w:proofErr w:type="spellEnd"/>
      <w:r>
        <w:rPr>
          <w:rFonts w:ascii="Times New Roman" w:hAnsi="Times New Roman" w:cs="Times New Roman"/>
          <w:sz w:val="24"/>
          <w:szCs w:val="24"/>
        </w:rPr>
        <w:t xml:space="preserve"> district in the attitude scale were used to calculate the value of Mean, Standard Deviation, Skewness and Kurtosis. </w:t>
      </w:r>
      <w:r>
        <w:rPr>
          <w:rFonts w:ascii="Times New Roman" w:hAnsi="Times New Roman" w:cs="Times New Roman"/>
          <w:sz w:val="24"/>
          <w:szCs w:val="24"/>
        </w:rPr>
        <w:lastRenderedPageBreak/>
        <w:t>The</w:t>
      </w:r>
      <w:r w:rsidR="00C24081">
        <w:rPr>
          <w:rFonts w:ascii="Times New Roman" w:hAnsi="Times New Roman" w:cs="Times New Roman"/>
          <w:sz w:val="24"/>
          <w:szCs w:val="24"/>
        </w:rPr>
        <w:t xml:space="preserve"> Table No. 1</w:t>
      </w:r>
      <w:r>
        <w:rPr>
          <w:rFonts w:ascii="Times New Roman" w:hAnsi="Times New Roman" w:cs="Times New Roman"/>
          <w:sz w:val="24"/>
          <w:szCs w:val="24"/>
        </w:rPr>
        <w:t xml:space="preserve"> shows the level of attitude of teachers towards education of Secondary level SC students of </w:t>
      </w:r>
      <w:proofErr w:type="spellStart"/>
      <w:r>
        <w:rPr>
          <w:rFonts w:ascii="Times New Roman" w:hAnsi="Times New Roman" w:cs="Times New Roman"/>
          <w:sz w:val="24"/>
          <w:szCs w:val="24"/>
        </w:rPr>
        <w:t>Sivasagar</w:t>
      </w:r>
      <w:proofErr w:type="spellEnd"/>
      <w:r>
        <w:rPr>
          <w:rFonts w:ascii="Times New Roman" w:hAnsi="Times New Roman" w:cs="Times New Roman"/>
          <w:sz w:val="24"/>
          <w:szCs w:val="24"/>
        </w:rPr>
        <w:t xml:space="preserve"> district. </w:t>
      </w:r>
    </w:p>
    <w:p w14:paraId="5EEA1693" w14:textId="77777777" w:rsidR="008D2057" w:rsidRPr="002F3CA9" w:rsidRDefault="00C24081" w:rsidP="008D2057">
      <w:pPr>
        <w:tabs>
          <w:tab w:val="left" w:pos="-6237"/>
          <w:tab w:val="left" w:pos="1502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 1</w:t>
      </w:r>
      <w:r w:rsidR="008D2057">
        <w:rPr>
          <w:rFonts w:ascii="Times New Roman" w:hAnsi="Times New Roman" w:cs="Times New Roman"/>
          <w:b/>
          <w:sz w:val="24"/>
          <w:szCs w:val="24"/>
        </w:rPr>
        <w:t xml:space="preserve">: </w:t>
      </w:r>
      <w:r w:rsidR="008D2057" w:rsidRPr="00AD3D37">
        <w:rPr>
          <w:rFonts w:ascii="Times New Roman" w:hAnsi="Times New Roman" w:cs="Times New Roman"/>
          <w:b/>
          <w:sz w:val="24"/>
          <w:szCs w:val="24"/>
        </w:rPr>
        <w:t xml:space="preserve">Level of attitude of teachers </w:t>
      </w:r>
      <w:r w:rsidR="008D2057" w:rsidRPr="00AD3D37">
        <w:rPr>
          <w:rFonts w:ascii="Times New Roman" w:hAnsi="Times New Roman" w:cs="Times New Roman"/>
          <w:b/>
          <w:color w:val="000000" w:themeColor="text1"/>
          <w:sz w:val="24"/>
          <w:szCs w:val="24"/>
        </w:rPr>
        <w:t xml:space="preserve">towards education of Secondary level SC students of </w:t>
      </w:r>
      <w:proofErr w:type="spellStart"/>
      <w:r w:rsidR="008D2057" w:rsidRPr="00AD3D37">
        <w:rPr>
          <w:rFonts w:ascii="Times New Roman" w:hAnsi="Times New Roman" w:cs="Times New Roman"/>
          <w:b/>
          <w:color w:val="000000" w:themeColor="text1"/>
          <w:sz w:val="24"/>
          <w:szCs w:val="24"/>
        </w:rPr>
        <w:t>Sivasagar</w:t>
      </w:r>
      <w:proofErr w:type="spellEnd"/>
      <w:r w:rsidR="008D2057" w:rsidRPr="00AD3D37">
        <w:rPr>
          <w:rFonts w:ascii="Times New Roman" w:hAnsi="Times New Roman" w:cs="Times New Roman"/>
          <w:b/>
          <w:color w:val="000000" w:themeColor="text1"/>
          <w:sz w:val="24"/>
          <w:szCs w:val="24"/>
        </w:rPr>
        <w:t xml:space="preserve"> district</w:t>
      </w:r>
    </w:p>
    <w:tbl>
      <w:tblPr>
        <w:tblStyle w:val="TableGrid"/>
        <w:tblW w:w="0" w:type="auto"/>
        <w:tblLook w:val="04A0" w:firstRow="1" w:lastRow="0" w:firstColumn="1" w:lastColumn="0" w:noHBand="0" w:noVBand="1"/>
      </w:tblPr>
      <w:tblGrid>
        <w:gridCol w:w="1848"/>
        <w:gridCol w:w="1848"/>
        <w:gridCol w:w="1848"/>
        <w:gridCol w:w="1849"/>
        <w:gridCol w:w="1849"/>
      </w:tblGrid>
      <w:tr w:rsidR="008D2057" w14:paraId="00C52E67" w14:textId="77777777" w:rsidTr="00430769">
        <w:trPr>
          <w:trHeight w:val="420"/>
        </w:trPr>
        <w:tc>
          <w:tcPr>
            <w:tcW w:w="1848" w:type="dxa"/>
            <w:tcBorders>
              <w:bottom w:val="single" w:sz="4" w:space="0" w:color="auto"/>
            </w:tcBorders>
          </w:tcPr>
          <w:p w14:paraId="5570F678"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 of teachers</w:t>
            </w:r>
          </w:p>
        </w:tc>
        <w:tc>
          <w:tcPr>
            <w:tcW w:w="1848" w:type="dxa"/>
            <w:tcBorders>
              <w:bottom w:val="single" w:sz="4" w:space="0" w:color="auto"/>
            </w:tcBorders>
          </w:tcPr>
          <w:p w14:paraId="69AC371A"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p>
        </w:tc>
        <w:tc>
          <w:tcPr>
            <w:tcW w:w="1848" w:type="dxa"/>
            <w:tcBorders>
              <w:bottom w:val="single" w:sz="4" w:space="0" w:color="auto"/>
            </w:tcBorders>
          </w:tcPr>
          <w:p w14:paraId="0ECAD4AA"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1849" w:type="dxa"/>
            <w:tcBorders>
              <w:bottom w:val="single" w:sz="4" w:space="0" w:color="auto"/>
            </w:tcBorders>
          </w:tcPr>
          <w:p w14:paraId="164D26AC"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Skewness</w:t>
            </w:r>
          </w:p>
        </w:tc>
        <w:tc>
          <w:tcPr>
            <w:tcW w:w="1849" w:type="dxa"/>
            <w:tcBorders>
              <w:bottom w:val="single" w:sz="4" w:space="0" w:color="auto"/>
            </w:tcBorders>
          </w:tcPr>
          <w:p w14:paraId="28D14EB5"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Kurtosis</w:t>
            </w:r>
          </w:p>
        </w:tc>
      </w:tr>
      <w:tr w:rsidR="008D2057" w14:paraId="4714E0CA" w14:textId="77777777" w:rsidTr="00430769">
        <w:trPr>
          <w:trHeight w:val="420"/>
        </w:trPr>
        <w:tc>
          <w:tcPr>
            <w:tcW w:w="1848" w:type="dxa"/>
            <w:tcBorders>
              <w:top w:val="single" w:sz="4" w:space="0" w:color="auto"/>
            </w:tcBorders>
          </w:tcPr>
          <w:p w14:paraId="2791E52F"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120</w:t>
            </w:r>
          </w:p>
        </w:tc>
        <w:tc>
          <w:tcPr>
            <w:tcW w:w="1848" w:type="dxa"/>
            <w:tcBorders>
              <w:top w:val="single" w:sz="4" w:space="0" w:color="auto"/>
            </w:tcBorders>
          </w:tcPr>
          <w:p w14:paraId="231205A8"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175.025</w:t>
            </w:r>
          </w:p>
        </w:tc>
        <w:tc>
          <w:tcPr>
            <w:tcW w:w="1848" w:type="dxa"/>
            <w:tcBorders>
              <w:top w:val="single" w:sz="4" w:space="0" w:color="auto"/>
            </w:tcBorders>
          </w:tcPr>
          <w:p w14:paraId="056FCB40"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16.087</w:t>
            </w:r>
          </w:p>
        </w:tc>
        <w:tc>
          <w:tcPr>
            <w:tcW w:w="1849" w:type="dxa"/>
            <w:tcBorders>
              <w:top w:val="single" w:sz="4" w:space="0" w:color="auto"/>
            </w:tcBorders>
          </w:tcPr>
          <w:p w14:paraId="2CD4FD7A"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0.4818</w:t>
            </w:r>
          </w:p>
        </w:tc>
        <w:tc>
          <w:tcPr>
            <w:tcW w:w="1849" w:type="dxa"/>
            <w:tcBorders>
              <w:top w:val="single" w:sz="4" w:space="0" w:color="auto"/>
            </w:tcBorders>
          </w:tcPr>
          <w:p w14:paraId="020CFB64"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AD3D37">
              <w:rPr>
                <w:rFonts w:ascii="Times New Roman" w:hAnsi="Times New Roman" w:cs="Times New Roman"/>
                <w:b/>
                <w:sz w:val="24"/>
                <w:szCs w:val="24"/>
              </w:rPr>
              <w:t>0.0984</w:t>
            </w:r>
          </w:p>
        </w:tc>
      </w:tr>
    </w:tbl>
    <w:p w14:paraId="07008316" w14:textId="77777777" w:rsidR="00FE4481" w:rsidRDefault="00FE4481" w:rsidP="008D2057">
      <w:pPr>
        <w:spacing w:line="360" w:lineRule="auto"/>
        <w:jc w:val="both"/>
        <w:rPr>
          <w:rFonts w:ascii="Times New Roman" w:hAnsi="Times New Roman" w:cs="Times New Roman"/>
          <w:b/>
          <w:color w:val="000000" w:themeColor="text1"/>
          <w:sz w:val="24"/>
          <w:szCs w:val="24"/>
        </w:rPr>
      </w:pPr>
    </w:p>
    <w:p w14:paraId="39B19FAF" w14:textId="77777777" w:rsidR="008D2057" w:rsidRPr="009A4762" w:rsidRDefault="00C24081" w:rsidP="008D205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No. 1 </w:t>
      </w:r>
      <w:r w:rsidR="008D2057">
        <w:rPr>
          <w:rFonts w:ascii="Times New Roman" w:hAnsi="Times New Roman" w:cs="Times New Roman"/>
          <w:color w:val="000000" w:themeColor="text1"/>
          <w:sz w:val="24"/>
          <w:szCs w:val="24"/>
        </w:rPr>
        <w:t xml:space="preserve">shows that the Mean, and Standard Deviation values of the distribution of attitude are 175.025 and 16.087 respectively. The value of Skewness is 0.4818, thus the scores obtained by the teachers of Secondary schools in the attitude scale are skewed positively. It means most of the scores are concentrated at the low end of the scale. It indicates negative attitude of </w:t>
      </w:r>
      <w:r w:rsidR="008D2057" w:rsidRPr="007B43BD">
        <w:rPr>
          <w:rFonts w:ascii="Times New Roman" w:hAnsi="Times New Roman" w:cs="Times New Roman"/>
          <w:sz w:val="24"/>
          <w:szCs w:val="24"/>
        </w:rPr>
        <w:t xml:space="preserve">teachers </w:t>
      </w:r>
      <w:r w:rsidR="008D2057" w:rsidRPr="007B43BD">
        <w:rPr>
          <w:rFonts w:ascii="Times New Roman" w:hAnsi="Times New Roman" w:cs="Times New Roman"/>
          <w:color w:val="000000" w:themeColor="text1"/>
          <w:sz w:val="24"/>
          <w:szCs w:val="24"/>
        </w:rPr>
        <w:t xml:space="preserve">towards education of Secondary level SC students of </w:t>
      </w:r>
      <w:proofErr w:type="spellStart"/>
      <w:r w:rsidR="008D2057" w:rsidRPr="007B43BD">
        <w:rPr>
          <w:rFonts w:ascii="Times New Roman" w:hAnsi="Times New Roman" w:cs="Times New Roman"/>
          <w:color w:val="000000" w:themeColor="text1"/>
          <w:sz w:val="24"/>
          <w:szCs w:val="24"/>
        </w:rPr>
        <w:t>Sivasagar</w:t>
      </w:r>
      <w:proofErr w:type="spellEnd"/>
      <w:r w:rsidR="008D2057" w:rsidRPr="007B43BD">
        <w:rPr>
          <w:rFonts w:ascii="Times New Roman" w:hAnsi="Times New Roman" w:cs="Times New Roman"/>
          <w:color w:val="000000" w:themeColor="text1"/>
          <w:sz w:val="24"/>
          <w:szCs w:val="24"/>
        </w:rPr>
        <w:t xml:space="preserve"> district</w:t>
      </w:r>
      <w:r w:rsidR="008D2057">
        <w:rPr>
          <w:rFonts w:ascii="Times New Roman" w:hAnsi="Times New Roman" w:cs="Times New Roman"/>
          <w:color w:val="000000" w:themeColor="text1"/>
          <w:sz w:val="24"/>
          <w:szCs w:val="24"/>
        </w:rPr>
        <w:t>.</w:t>
      </w:r>
      <w:r w:rsidR="008D2057" w:rsidRPr="007B43BD">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The value of Kurtosis is –0.0984, thus the distribution </w:t>
      </w:r>
      <w:r w:rsidR="00E811D9">
        <w:rPr>
          <w:rFonts w:ascii="Times New Roman" w:hAnsi="Times New Roman" w:cs="Times New Roman"/>
          <w:color w:val="000000" w:themeColor="text1"/>
          <w:sz w:val="24"/>
          <w:szCs w:val="24"/>
        </w:rPr>
        <w:t>is P</w:t>
      </w:r>
      <w:r w:rsidR="008D2057" w:rsidRPr="00716A5C">
        <w:rPr>
          <w:rFonts w:ascii="Times New Roman" w:hAnsi="Times New Roman" w:cs="Times New Roman"/>
          <w:color w:val="000000" w:themeColor="text1"/>
          <w:sz w:val="24"/>
          <w:szCs w:val="24"/>
        </w:rPr>
        <w:t>latykurtic</w:t>
      </w:r>
      <w:r w:rsidR="008D2057">
        <w:rPr>
          <w:rFonts w:ascii="Times New Roman" w:hAnsi="Times New Roman" w:cs="Times New Roman"/>
          <w:color w:val="000000" w:themeColor="text1"/>
          <w:sz w:val="24"/>
          <w:szCs w:val="24"/>
        </w:rPr>
        <w:t xml:space="preserve"> and peak of the curve is slightly lower than the normal curve.</w:t>
      </w:r>
      <w:r w:rsidR="008D2057" w:rsidRPr="00C35569">
        <w:rPr>
          <w:rFonts w:ascii="Times New Roman" w:hAnsi="Times New Roman" w:cs="Times New Roman"/>
          <w:color w:val="FF0000"/>
          <w:sz w:val="24"/>
          <w:szCs w:val="24"/>
        </w:rPr>
        <w:t xml:space="preserve">                                                            </w:t>
      </w:r>
    </w:p>
    <w:p w14:paraId="6E47DB5B" w14:textId="77777777" w:rsidR="008D2057" w:rsidRDefault="004524D4" w:rsidP="008D205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811D9">
        <w:rPr>
          <w:rFonts w:ascii="Times New Roman" w:hAnsi="Times New Roman" w:cs="Times New Roman"/>
          <w:b/>
          <w:color w:val="000000" w:themeColor="text1"/>
          <w:sz w:val="24"/>
          <w:szCs w:val="24"/>
        </w:rPr>
        <w:t xml:space="preserve">.2 </w:t>
      </w:r>
      <w:r w:rsidR="008D2057">
        <w:rPr>
          <w:rFonts w:ascii="Times New Roman" w:hAnsi="Times New Roman" w:cs="Times New Roman"/>
          <w:b/>
          <w:color w:val="000000" w:themeColor="text1"/>
          <w:sz w:val="24"/>
          <w:szCs w:val="24"/>
        </w:rPr>
        <w:t>Comparison of</w:t>
      </w:r>
      <w:r w:rsidR="008D2057" w:rsidRPr="001906BF">
        <w:rPr>
          <w:rFonts w:ascii="Times New Roman" w:hAnsi="Times New Roman" w:cs="Times New Roman"/>
          <w:b/>
          <w:color w:val="000000" w:themeColor="text1"/>
          <w:sz w:val="24"/>
          <w:szCs w:val="24"/>
        </w:rPr>
        <w:t xml:space="preserve"> the attitude of SC and Non-SC teachers 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w:t>
      </w:r>
      <w:r w:rsidR="008D2057">
        <w:rPr>
          <w:rFonts w:ascii="Times New Roman" w:hAnsi="Times New Roman" w:cs="Times New Roman"/>
          <w:b/>
          <w:color w:val="000000" w:themeColor="text1"/>
          <w:sz w:val="24"/>
          <w:szCs w:val="24"/>
        </w:rPr>
        <w:t>a</w:t>
      </w:r>
      <w:r w:rsidR="008D2057" w:rsidRPr="001906BF">
        <w:rPr>
          <w:rFonts w:ascii="Times New Roman" w:hAnsi="Times New Roman" w:cs="Times New Roman"/>
          <w:b/>
          <w:color w:val="000000" w:themeColor="text1"/>
          <w:sz w:val="24"/>
          <w:szCs w:val="24"/>
        </w:rPr>
        <w:t>r</w:t>
      </w:r>
      <w:proofErr w:type="spellEnd"/>
      <w:r w:rsidR="008D2057" w:rsidRPr="001906BF">
        <w:rPr>
          <w:rFonts w:ascii="Times New Roman" w:hAnsi="Times New Roman" w:cs="Times New Roman"/>
          <w:b/>
          <w:color w:val="000000" w:themeColor="text1"/>
          <w:sz w:val="24"/>
          <w:szCs w:val="24"/>
        </w:rPr>
        <w:t xml:space="preserve"> district.</w:t>
      </w:r>
    </w:p>
    <w:p w14:paraId="55B729A5"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SC and Non- SC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6EC574E2" w14:textId="77777777" w:rsidR="008D2057" w:rsidRPr="00FD09C4"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 xml:space="preserve">There is no significant difference between the attitude of SC and Non-SC teachers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r w:rsidRPr="00AE534A">
        <w:rPr>
          <w:rFonts w:ascii="Times New Roman" w:hAnsi="Times New Roman" w:cs="Times New Roman"/>
          <w:sz w:val="24"/>
          <w:szCs w:val="24"/>
        </w:rPr>
        <w:t xml:space="preserve">                                          </w:t>
      </w:r>
    </w:p>
    <w:p w14:paraId="2821E90E"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SC and Non- SC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2</w:t>
      </w:r>
      <w:r>
        <w:rPr>
          <w:rFonts w:ascii="Times New Roman" w:hAnsi="Times New Roman" w:cs="Times New Roman"/>
          <w:color w:val="000000" w:themeColor="text1"/>
          <w:sz w:val="24"/>
          <w:szCs w:val="24"/>
        </w:rPr>
        <w:t>.</w:t>
      </w:r>
    </w:p>
    <w:p w14:paraId="37F687BE" w14:textId="77777777" w:rsidR="008D2057" w:rsidRPr="00F767CA" w:rsidRDefault="008D2057" w:rsidP="008D2057">
      <w:pPr>
        <w:spacing w:after="0" w:line="360" w:lineRule="auto"/>
        <w:jc w:val="center"/>
        <w:rPr>
          <w:rFonts w:ascii="Times New Roman" w:hAnsi="Times New Roman" w:cs="Times New Roman"/>
          <w:sz w:val="24"/>
          <w:szCs w:val="24"/>
        </w:rPr>
      </w:pPr>
      <w:r w:rsidRPr="00497652">
        <w:rPr>
          <w:rFonts w:ascii="Times New Roman" w:hAnsi="Times New Roman" w:cs="Times New Roman"/>
          <w:b/>
          <w:sz w:val="24"/>
          <w:szCs w:val="24"/>
        </w:rPr>
        <w:t>Table No</w:t>
      </w:r>
      <w:r w:rsidR="00E811D9">
        <w:rPr>
          <w:rFonts w:ascii="Times New Roman" w:hAnsi="Times New Roman" w:cs="Times New Roman"/>
          <w:b/>
          <w:sz w:val="24"/>
          <w:szCs w:val="24"/>
        </w:rPr>
        <w:t>. 2</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SC and Non- SC teachers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915"/>
        <w:gridCol w:w="993"/>
        <w:gridCol w:w="1134"/>
        <w:gridCol w:w="868"/>
        <w:gridCol w:w="576"/>
        <w:gridCol w:w="955"/>
        <w:gridCol w:w="2459"/>
      </w:tblGrid>
      <w:tr w:rsidR="008D2057" w14:paraId="6835B4B5" w14:textId="77777777" w:rsidTr="00430769">
        <w:trPr>
          <w:jc w:val="center"/>
        </w:trPr>
        <w:tc>
          <w:tcPr>
            <w:tcW w:w="1164" w:type="dxa"/>
          </w:tcPr>
          <w:p w14:paraId="07C24CB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5" w:type="dxa"/>
          </w:tcPr>
          <w:p w14:paraId="44057693"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993" w:type="dxa"/>
          </w:tcPr>
          <w:p w14:paraId="20A2AF6F"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1134" w:type="dxa"/>
          </w:tcPr>
          <w:p w14:paraId="1C30FA7C"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868" w:type="dxa"/>
            <w:tcBorders>
              <w:bottom w:val="single" w:sz="4" w:space="0" w:color="auto"/>
              <w:right w:val="single" w:sz="4" w:space="0" w:color="auto"/>
            </w:tcBorders>
          </w:tcPr>
          <w:p w14:paraId="1E0633A0" w14:textId="77777777" w:rsidR="008D2057" w:rsidRPr="007B43BD"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7B43BD">
              <w:rPr>
                <w:rFonts w:ascii="Times New Roman" w:hAnsi="Times New Roman" w:cs="Times New Roman"/>
                <w:b/>
                <w:bCs/>
                <w:sz w:val="20"/>
                <w:szCs w:val="20"/>
              </w:rPr>
              <w:t>SE</w:t>
            </w:r>
            <w:r w:rsidRPr="007B43BD">
              <w:rPr>
                <w:rFonts w:ascii="Times New Roman" w:hAnsi="Times New Roman" w:cs="Times New Roman"/>
                <w:b/>
                <w:bCs/>
                <w:sz w:val="20"/>
                <w:szCs w:val="20"/>
                <w:vertAlign w:val="subscript"/>
              </w:rPr>
              <w:t>D</w:t>
            </w:r>
          </w:p>
        </w:tc>
        <w:tc>
          <w:tcPr>
            <w:tcW w:w="356" w:type="dxa"/>
            <w:tcBorders>
              <w:left w:val="single" w:sz="4" w:space="0" w:color="auto"/>
            </w:tcBorders>
          </w:tcPr>
          <w:p w14:paraId="6EF74D06" w14:textId="77777777" w:rsidR="008D2057" w:rsidRPr="00B51D54"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955" w:type="dxa"/>
          </w:tcPr>
          <w:p w14:paraId="2052DF76"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2653642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5F14D3D5" w14:textId="77777777" w:rsidTr="00430769">
        <w:trPr>
          <w:trHeight w:val="450"/>
          <w:jc w:val="center"/>
        </w:trPr>
        <w:tc>
          <w:tcPr>
            <w:tcW w:w="1164" w:type="dxa"/>
            <w:tcBorders>
              <w:bottom w:val="single" w:sz="4" w:space="0" w:color="auto"/>
            </w:tcBorders>
          </w:tcPr>
          <w:p w14:paraId="6F6278B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SC</w:t>
            </w:r>
          </w:p>
        </w:tc>
        <w:tc>
          <w:tcPr>
            <w:tcW w:w="915" w:type="dxa"/>
            <w:tcBorders>
              <w:bottom w:val="single" w:sz="4" w:space="0" w:color="auto"/>
            </w:tcBorders>
          </w:tcPr>
          <w:p w14:paraId="2FBDF313"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bottom w:val="single" w:sz="4" w:space="0" w:color="auto"/>
            </w:tcBorders>
          </w:tcPr>
          <w:p w14:paraId="2522FDA4"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170.23</w:t>
            </w:r>
          </w:p>
        </w:tc>
        <w:tc>
          <w:tcPr>
            <w:tcW w:w="1134" w:type="dxa"/>
            <w:tcBorders>
              <w:bottom w:val="single" w:sz="4" w:space="0" w:color="auto"/>
            </w:tcBorders>
          </w:tcPr>
          <w:p w14:paraId="4A6938F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13.136</w:t>
            </w:r>
          </w:p>
        </w:tc>
        <w:tc>
          <w:tcPr>
            <w:tcW w:w="868" w:type="dxa"/>
            <w:tcBorders>
              <w:top w:val="single" w:sz="4" w:space="0" w:color="auto"/>
              <w:bottom w:val="single" w:sz="4" w:space="0" w:color="auto"/>
              <w:right w:val="single" w:sz="4" w:space="0" w:color="auto"/>
            </w:tcBorders>
          </w:tcPr>
          <w:p w14:paraId="41BB6B5E"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1.696</w:t>
            </w:r>
          </w:p>
        </w:tc>
        <w:tc>
          <w:tcPr>
            <w:tcW w:w="356" w:type="dxa"/>
            <w:vMerge w:val="restart"/>
            <w:tcBorders>
              <w:left w:val="single" w:sz="4" w:space="0" w:color="auto"/>
            </w:tcBorders>
          </w:tcPr>
          <w:p w14:paraId="4E12D6DB"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955" w:type="dxa"/>
            <w:vMerge w:val="restart"/>
          </w:tcPr>
          <w:p w14:paraId="43C9640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3.405</w:t>
            </w:r>
          </w:p>
        </w:tc>
        <w:tc>
          <w:tcPr>
            <w:tcW w:w="2459" w:type="dxa"/>
            <w:vMerge w:val="restart"/>
          </w:tcPr>
          <w:p w14:paraId="200E490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Significant at 0.01 level </w:t>
            </w:r>
          </w:p>
        </w:tc>
      </w:tr>
      <w:tr w:rsidR="008D2057" w14:paraId="64B4CC23" w14:textId="77777777" w:rsidTr="00430769">
        <w:trPr>
          <w:trHeight w:val="390"/>
          <w:jc w:val="center"/>
        </w:trPr>
        <w:tc>
          <w:tcPr>
            <w:tcW w:w="1164" w:type="dxa"/>
            <w:tcBorders>
              <w:top w:val="single" w:sz="4" w:space="0" w:color="auto"/>
            </w:tcBorders>
          </w:tcPr>
          <w:p w14:paraId="3D0F6BFE"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Non-SC</w:t>
            </w:r>
          </w:p>
        </w:tc>
        <w:tc>
          <w:tcPr>
            <w:tcW w:w="915" w:type="dxa"/>
            <w:tcBorders>
              <w:top w:val="single" w:sz="4" w:space="0" w:color="auto"/>
            </w:tcBorders>
          </w:tcPr>
          <w:p w14:paraId="13AED268"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top w:val="single" w:sz="4" w:space="0" w:color="auto"/>
            </w:tcBorders>
          </w:tcPr>
          <w:p w14:paraId="34CA9F2C"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179.82</w:t>
            </w:r>
          </w:p>
        </w:tc>
        <w:tc>
          <w:tcPr>
            <w:tcW w:w="1134" w:type="dxa"/>
            <w:tcBorders>
              <w:top w:val="single" w:sz="4" w:space="0" w:color="auto"/>
            </w:tcBorders>
          </w:tcPr>
          <w:p w14:paraId="5C492816"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17.399</w:t>
            </w:r>
          </w:p>
        </w:tc>
        <w:tc>
          <w:tcPr>
            <w:tcW w:w="868" w:type="dxa"/>
            <w:tcBorders>
              <w:top w:val="single" w:sz="4" w:space="0" w:color="auto"/>
              <w:right w:val="single" w:sz="4" w:space="0" w:color="auto"/>
            </w:tcBorders>
          </w:tcPr>
          <w:p w14:paraId="7D93AA4E"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2.246</w:t>
            </w:r>
          </w:p>
        </w:tc>
        <w:tc>
          <w:tcPr>
            <w:tcW w:w="356" w:type="dxa"/>
            <w:vMerge/>
            <w:tcBorders>
              <w:left w:val="single" w:sz="4" w:space="0" w:color="auto"/>
            </w:tcBorders>
          </w:tcPr>
          <w:p w14:paraId="24F97C22"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955" w:type="dxa"/>
            <w:vMerge/>
          </w:tcPr>
          <w:p w14:paraId="121BD954"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516D2F1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070856CD" w14:textId="77777777" w:rsidR="008D2057" w:rsidRPr="002D086A"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65F6A227" w14:textId="77777777" w:rsidR="008D2057" w:rsidRPr="007B43BD" w:rsidRDefault="00E811D9" w:rsidP="008D2057">
      <w:pPr>
        <w:pStyle w:val="TableParagraph"/>
        <w:spacing w:line="360" w:lineRule="auto"/>
        <w:jc w:val="both"/>
        <w:rPr>
          <w:sz w:val="24"/>
          <w:szCs w:val="24"/>
        </w:rPr>
      </w:pPr>
      <w:r>
        <w:rPr>
          <w:sz w:val="24"/>
          <w:szCs w:val="24"/>
        </w:rPr>
        <w:lastRenderedPageBreak/>
        <w:t>Table No. 2</w:t>
      </w:r>
      <w:r w:rsidR="008D2057" w:rsidRPr="007B43BD">
        <w:rPr>
          <w:sz w:val="24"/>
          <w:szCs w:val="24"/>
        </w:rPr>
        <w:t xml:space="preserve"> shows that the t value is 3.405 which is greater than the table value 2.58 at 0.01 level with 118 degrees of freedom. </w:t>
      </w:r>
      <w:r w:rsidR="008D2057">
        <w:rPr>
          <w:sz w:val="24"/>
          <w:szCs w:val="24"/>
        </w:rPr>
        <w:t xml:space="preserve">Therefore </w:t>
      </w:r>
      <w:r w:rsidR="008D2057" w:rsidRPr="007B43BD">
        <w:rPr>
          <w:sz w:val="24"/>
          <w:szCs w:val="24"/>
        </w:rPr>
        <w:t xml:space="preserve">the null hypothesis </w:t>
      </w:r>
      <w:r w:rsidR="008D2057">
        <w:rPr>
          <w:sz w:val="24"/>
          <w:szCs w:val="24"/>
        </w:rPr>
        <w:t xml:space="preserve">i.e. </w:t>
      </w:r>
      <w:r w:rsidR="008D2057">
        <w:rPr>
          <w:color w:val="000000" w:themeColor="text1"/>
          <w:sz w:val="24"/>
          <w:szCs w:val="24"/>
        </w:rPr>
        <w:t>t</w:t>
      </w:r>
      <w:r w:rsidR="008D2057" w:rsidRPr="001906BF">
        <w:rPr>
          <w:color w:val="000000" w:themeColor="text1"/>
          <w:sz w:val="24"/>
          <w:szCs w:val="24"/>
        </w:rPr>
        <w:t xml:space="preserve">here is no significant difference between the attitude of SC and Non-SC teachers </w:t>
      </w:r>
      <w:r w:rsidR="008D2057">
        <w:rPr>
          <w:color w:val="000000" w:themeColor="text1"/>
          <w:sz w:val="24"/>
          <w:szCs w:val="24"/>
        </w:rPr>
        <w:t xml:space="preserve">towards education of SC students studying in the Secondary schools of </w:t>
      </w:r>
      <w:proofErr w:type="spellStart"/>
      <w:r w:rsidR="008D2057">
        <w:rPr>
          <w:color w:val="000000" w:themeColor="text1"/>
          <w:sz w:val="24"/>
          <w:szCs w:val="24"/>
        </w:rPr>
        <w:t>Sivsagar</w:t>
      </w:r>
      <w:proofErr w:type="spellEnd"/>
      <w:r w:rsidR="008D2057">
        <w:rPr>
          <w:color w:val="000000" w:themeColor="text1"/>
          <w:sz w:val="24"/>
          <w:szCs w:val="24"/>
        </w:rPr>
        <w:t xml:space="preserve"> district is rejected.</w:t>
      </w:r>
      <w:r w:rsidR="008D2057" w:rsidRPr="00AE534A">
        <w:rPr>
          <w:sz w:val="24"/>
          <w:szCs w:val="24"/>
        </w:rPr>
        <w:t xml:space="preserve">                                         </w:t>
      </w:r>
    </w:p>
    <w:p w14:paraId="41B7AE66" w14:textId="77777777" w:rsidR="008D2057" w:rsidRDefault="004524D4" w:rsidP="008D205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811D9">
        <w:rPr>
          <w:rFonts w:ascii="Times New Roman" w:hAnsi="Times New Roman" w:cs="Times New Roman"/>
          <w:b/>
          <w:color w:val="000000" w:themeColor="text1"/>
          <w:sz w:val="24"/>
          <w:szCs w:val="24"/>
        </w:rPr>
        <w:t>.3</w:t>
      </w:r>
      <w:r w:rsidR="008D2057">
        <w:rPr>
          <w:rFonts w:ascii="Times New Roman" w:hAnsi="Times New Roman" w:cs="Times New Roman"/>
          <w:b/>
          <w:color w:val="000000" w:themeColor="text1"/>
          <w:sz w:val="24"/>
          <w:szCs w:val="24"/>
        </w:rPr>
        <w:t xml:space="preserve"> Comparison of the attitude of Male and Female</w:t>
      </w:r>
      <w:r w:rsidR="008D2057" w:rsidRPr="001906BF">
        <w:rPr>
          <w:rFonts w:ascii="Times New Roman" w:hAnsi="Times New Roman" w:cs="Times New Roman"/>
          <w:b/>
          <w:color w:val="000000" w:themeColor="text1"/>
          <w:sz w:val="24"/>
          <w:szCs w:val="24"/>
        </w:rPr>
        <w:t xml:space="preserve"> teachers 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w:t>
      </w:r>
      <w:r w:rsidR="008D2057">
        <w:rPr>
          <w:rFonts w:ascii="Times New Roman" w:hAnsi="Times New Roman" w:cs="Times New Roman"/>
          <w:b/>
          <w:color w:val="000000" w:themeColor="text1"/>
          <w:sz w:val="24"/>
          <w:szCs w:val="24"/>
        </w:rPr>
        <w:t>a</w:t>
      </w:r>
      <w:r w:rsidR="008D2057" w:rsidRPr="001906BF">
        <w:rPr>
          <w:rFonts w:ascii="Times New Roman" w:hAnsi="Times New Roman" w:cs="Times New Roman"/>
          <w:b/>
          <w:color w:val="000000" w:themeColor="text1"/>
          <w:sz w:val="24"/>
          <w:szCs w:val="24"/>
        </w:rPr>
        <w:t>r</w:t>
      </w:r>
      <w:proofErr w:type="spellEnd"/>
      <w:r w:rsidR="008D2057" w:rsidRPr="001906BF">
        <w:rPr>
          <w:rFonts w:ascii="Times New Roman" w:hAnsi="Times New Roman" w:cs="Times New Roman"/>
          <w:b/>
          <w:color w:val="000000" w:themeColor="text1"/>
          <w:sz w:val="24"/>
          <w:szCs w:val="24"/>
        </w:rPr>
        <w:t xml:space="preserve"> district.</w:t>
      </w:r>
    </w:p>
    <w:p w14:paraId="3EAA5F0A"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Male and Female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290CD043"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 xml:space="preserve">rence between the attitude of Male and Female </w:t>
      </w:r>
      <w:r w:rsidRPr="001906BF">
        <w:rPr>
          <w:rFonts w:ascii="Times New Roman" w:hAnsi="Times New Roman" w:cs="Times New Roman"/>
          <w:color w:val="000000" w:themeColor="text1"/>
          <w:sz w:val="24"/>
          <w:szCs w:val="24"/>
        </w:rPr>
        <w:t xml:space="preserve">teachers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p>
    <w:p w14:paraId="6B9E54B5"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Male and Female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3</w:t>
      </w:r>
      <w:r>
        <w:rPr>
          <w:rFonts w:ascii="Times New Roman" w:hAnsi="Times New Roman" w:cs="Times New Roman"/>
          <w:color w:val="000000" w:themeColor="text1"/>
          <w:sz w:val="24"/>
          <w:szCs w:val="24"/>
        </w:rPr>
        <w:t>.</w:t>
      </w:r>
    </w:p>
    <w:p w14:paraId="342490B3" w14:textId="77777777" w:rsidR="008D2057" w:rsidRPr="00F767CA" w:rsidRDefault="008D2057" w:rsidP="008D2057">
      <w:pPr>
        <w:spacing w:after="0" w:line="360" w:lineRule="auto"/>
        <w:jc w:val="center"/>
        <w:rPr>
          <w:rFonts w:ascii="Times New Roman" w:hAnsi="Times New Roman" w:cs="Times New Roman"/>
          <w:sz w:val="24"/>
          <w:szCs w:val="24"/>
        </w:rPr>
      </w:pPr>
      <w:r w:rsidRPr="00D17B8E">
        <w:rPr>
          <w:rFonts w:ascii="Times New Roman" w:hAnsi="Times New Roman" w:cs="Times New Roman"/>
          <w:b/>
          <w:sz w:val="24"/>
          <w:szCs w:val="24"/>
        </w:rPr>
        <w:t>Table No</w:t>
      </w:r>
      <w:r w:rsidR="00E811D9">
        <w:rPr>
          <w:rFonts w:ascii="Times New Roman" w:hAnsi="Times New Roman" w:cs="Times New Roman"/>
          <w:b/>
          <w:sz w:val="24"/>
          <w:szCs w:val="24"/>
        </w:rPr>
        <w:t>. 3</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Male and Female teachers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1148"/>
        <w:gridCol w:w="1152"/>
        <w:gridCol w:w="877"/>
        <w:gridCol w:w="756"/>
        <w:gridCol w:w="756"/>
        <w:gridCol w:w="756"/>
        <w:gridCol w:w="2459"/>
      </w:tblGrid>
      <w:tr w:rsidR="008D2057" w14:paraId="1CE0C0E7" w14:textId="77777777" w:rsidTr="00430769">
        <w:trPr>
          <w:jc w:val="center"/>
        </w:trPr>
        <w:tc>
          <w:tcPr>
            <w:tcW w:w="1164" w:type="dxa"/>
          </w:tcPr>
          <w:p w14:paraId="79D0010F"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1148" w:type="dxa"/>
          </w:tcPr>
          <w:p w14:paraId="3BC59B1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52" w:type="dxa"/>
          </w:tcPr>
          <w:p w14:paraId="26DB273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77" w:type="dxa"/>
            <w:tcBorders>
              <w:right w:val="single" w:sz="4" w:space="0" w:color="auto"/>
            </w:tcBorders>
          </w:tcPr>
          <w:p w14:paraId="407BE708"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517" w:type="dxa"/>
            <w:tcBorders>
              <w:left w:val="single" w:sz="4" w:space="0" w:color="auto"/>
            </w:tcBorders>
          </w:tcPr>
          <w:p w14:paraId="6C5B0262"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7A7759B1"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4FB8D15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0042C73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3C85699C" w14:textId="77777777" w:rsidTr="00430769">
        <w:trPr>
          <w:trHeight w:val="450"/>
          <w:jc w:val="center"/>
        </w:trPr>
        <w:tc>
          <w:tcPr>
            <w:tcW w:w="1164" w:type="dxa"/>
            <w:tcBorders>
              <w:bottom w:val="single" w:sz="4" w:space="0" w:color="auto"/>
            </w:tcBorders>
          </w:tcPr>
          <w:p w14:paraId="75551B6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Male</w:t>
            </w:r>
          </w:p>
        </w:tc>
        <w:tc>
          <w:tcPr>
            <w:tcW w:w="1148" w:type="dxa"/>
            <w:tcBorders>
              <w:bottom w:val="single" w:sz="4" w:space="0" w:color="auto"/>
            </w:tcBorders>
          </w:tcPr>
          <w:p w14:paraId="5D0A5E6B"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bottom w:val="single" w:sz="4" w:space="0" w:color="auto"/>
            </w:tcBorders>
          </w:tcPr>
          <w:p w14:paraId="71D51AB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177.43</w:t>
            </w:r>
          </w:p>
        </w:tc>
        <w:tc>
          <w:tcPr>
            <w:tcW w:w="877" w:type="dxa"/>
            <w:tcBorders>
              <w:bottom w:val="single" w:sz="4" w:space="0" w:color="auto"/>
              <w:right w:val="single" w:sz="4" w:space="0" w:color="auto"/>
            </w:tcBorders>
          </w:tcPr>
          <w:p w14:paraId="176DE0C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18.194</w:t>
            </w:r>
          </w:p>
        </w:tc>
        <w:tc>
          <w:tcPr>
            <w:tcW w:w="517" w:type="dxa"/>
            <w:tcBorders>
              <w:left w:val="single" w:sz="4" w:space="0" w:color="auto"/>
              <w:bottom w:val="single" w:sz="4" w:space="0" w:color="auto"/>
            </w:tcBorders>
          </w:tcPr>
          <w:p w14:paraId="6D5407AE"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2.349</w:t>
            </w:r>
          </w:p>
        </w:tc>
        <w:tc>
          <w:tcPr>
            <w:tcW w:w="756" w:type="dxa"/>
            <w:vMerge w:val="restart"/>
          </w:tcPr>
          <w:p w14:paraId="4BB7878F"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5AD861C6"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1.664</w:t>
            </w:r>
          </w:p>
        </w:tc>
        <w:tc>
          <w:tcPr>
            <w:tcW w:w="2459" w:type="dxa"/>
            <w:vMerge w:val="restart"/>
          </w:tcPr>
          <w:p w14:paraId="3A2BC731" w14:textId="77777777" w:rsidR="008D2057" w:rsidRPr="00807255"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3B784176" w14:textId="77777777" w:rsidTr="00430769">
        <w:trPr>
          <w:trHeight w:val="390"/>
          <w:jc w:val="center"/>
        </w:trPr>
        <w:tc>
          <w:tcPr>
            <w:tcW w:w="1164" w:type="dxa"/>
            <w:tcBorders>
              <w:top w:val="single" w:sz="4" w:space="0" w:color="auto"/>
            </w:tcBorders>
          </w:tcPr>
          <w:p w14:paraId="6531521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Female</w:t>
            </w:r>
          </w:p>
        </w:tc>
        <w:tc>
          <w:tcPr>
            <w:tcW w:w="1148" w:type="dxa"/>
            <w:tcBorders>
              <w:top w:val="single" w:sz="4" w:space="0" w:color="auto"/>
            </w:tcBorders>
          </w:tcPr>
          <w:p w14:paraId="30276D6A"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top w:val="single" w:sz="4" w:space="0" w:color="auto"/>
            </w:tcBorders>
          </w:tcPr>
          <w:p w14:paraId="739D374C"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172.62</w:t>
            </w:r>
          </w:p>
        </w:tc>
        <w:tc>
          <w:tcPr>
            <w:tcW w:w="877" w:type="dxa"/>
            <w:tcBorders>
              <w:top w:val="single" w:sz="4" w:space="0" w:color="auto"/>
              <w:right w:val="single" w:sz="4" w:space="0" w:color="auto"/>
            </w:tcBorders>
          </w:tcPr>
          <w:p w14:paraId="715F5CDC"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13.385</w:t>
            </w:r>
          </w:p>
        </w:tc>
        <w:tc>
          <w:tcPr>
            <w:tcW w:w="517" w:type="dxa"/>
            <w:tcBorders>
              <w:top w:val="single" w:sz="4" w:space="0" w:color="auto"/>
              <w:left w:val="single" w:sz="4" w:space="0" w:color="auto"/>
            </w:tcBorders>
          </w:tcPr>
          <w:p w14:paraId="727A66AB"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1.728</w:t>
            </w:r>
          </w:p>
        </w:tc>
        <w:tc>
          <w:tcPr>
            <w:tcW w:w="756" w:type="dxa"/>
            <w:vMerge/>
          </w:tcPr>
          <w:p w14:paraId="5CC1ACF9"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582" w:type="dxa"/>
            <w:vMerge/>
          </w:tcPr>
          <w:p w14:paraId="0D15BA3B"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159620E2"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0F743106" w14:textId="77777777" w:rsidR="008D2057" w:rsidRPr="00033032"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77896EE5" w14:textId="77777777" w:rsidR="00E811D9" w:rsidRDefault="00E811D9" w:rsidP="00E811D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Table No. 3</w:t>
      </w:r>
      <w:r w:rsidR="008D2057" w:rsidRPr="008927CB">
        <w:rPr>
          <w:rFonts w:ascii="Times New Roman" w:hAnsi="Times New Roman" w:cs="Times New Roman"/>
          <w:bCs/>
          <w:sz w:val="24"/>
          <w:szCs w:val="24"/>
        </w:rPr>
        <w:t xml:space="preserve"> shows that the t value is 1.664 which is less than the table value 2.58 at 0.01 level with 118 degrees of freedom. It implies that the researcher fails to reject the null hypothesis which means t</w:t>
      </w:r>
      <w:r w:rsidR="008D2057" w:rsidRPr="008927CB">
        <w:rPr>
          <w:rFonts w:ascii="Times New Roman" w:hAnsi="Times New Roman" w:cs="Times New Roman"/>
          <w:sz w:val="24"/>
          <w:szCs w:val="24"/>
        </w:rPr>
        <w:t xml:space="preserve">here is no significant difference between the attitude of Male and Female teachers towards education of SC students studying in the Secondary schools of </w:t>
      </w:r>
      <w:proofErr w:type="spellStart"/>
      <w:r w:rsidR="008D2057" w:rsidRPr="008927CB">
        <w:rPr>
          <w:rFonts w:ascii="Times New Roman" w:hAnsi="Times New Roman" w:cs="Times New Roman"/>
          <w:sz w:val="24"/>
          <w:szCs w:val="24"/>
        </w:rPr>
        <w:t>Sivsagar</w:t>
      </w:r>
      <w:proofErr w:type="spellEnd"/>
      <w:r w:rsidR="008D2057" w:rsidRPr="008927CB">
        <w:rPr>
          <w:rFonts w:ascii="Times New Roman" w:hAnsi="Times New Roman" w:cs="Times New Roman"/>
          <w:sz w:val="24"/>
          <w:szCs w:val="24"/>
        </w:rPr>
        <w:t xml:space="preserve"> district.</w:t>
      </w:r>
    </w:p>
    <w:p w14:paraId="6E703E7A" w14:textId="77777777" w:rsidR="008D2057" w:rsidRPr="00E811D9" w:rsidRDefault="004524D4" w:rsidP="00E811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E811D9" w:rsidRPr="00E811D9">
        <w:rPr>
          <w:rFonts w:ascii="Times New Roman" w:hAnsi="Times New Roman" w:cs="Times New Roman"/>
          <w:b/>
          <w:sz w:val="24"/>
          <w:szCs w:val="24"/>
        </w:rPr>
        <w:t>.4</w:t>
      </w:r>
      <w:r w:rsidR="00E811D9">
        <w:rPr>
          <w:rFonts w:ascii="Times New Roman" w:hAnsi="Times New Roman" w:cs="Times New Roman"/>
          <w:sz w:val="24"/>
          <w:szCs w:val="24"/>
        </w:rPr>
        <w:t xml:space="preserve"> </w:t>
      </w:r>
      <w:r w:rsidR="008D2057">
        <w:rPr>
          <w:rFonts w:ascii="Times New Roman" w:hAnsi="Times New Roman" w:cs="Times New Roman"/>
          <w:b/>
          <w:color w:val="000000" w:themeColor="text1"/>
          <w:sz w:val="24"/>
          <w:szCs w:val="24"/>
        </w:rPr>
        <w:t>Comparison of the attitude of</w:t>
      </w:r>
      <w:r w:rsidR="008D2057" w:rsidRPr="001906BF">
        <w:rPr>
          <w:rFonts w:ascii="Times New Roman" w:hAnsi="Times New Roman" w:cs="Times New Roman"/>
          <w:b/>
          <w:color w:val="000000" w:themeColor="text1"/>
          <w:sz w:val="24"/>
          <w:szCs w:val="24"/>
        </w:rPr>
        <w:t xml:space="preserve"> teachers </w:t>
      </w:r>
      <w:r w:rsidR="008D2057">
        <w:rPr>
          <w:rFonts w:ascii="Times New Roman" w:hAnsi="Times New Roman" w:cs="Times New Roman"/>
          <w:b/>
          <w:color w:val="000000" w:themeColor="text1"/>
          <w:sz w:val="24"/>
          <w:szCs w:val="24"/>
        </w:rPr>
        <w:t xml:space="preserve">of Rural Secondary schools and Urban Secondary schools </w:t>
      </w:r>
      <w:r w:rsidR="008D2057" w:rsidRPr="001906BF">
        <w:rPr>
          <w:rFonts w:ascii="Times New Roman" w:hAnsi="Times New Roman" w:cs="Times New Roman"/>
          <w:b/>
          <w:color w:val="000000" w:themeColor="text1"/>
          <w:sz w:val="24"/>
          <w:szCs w:val="24"/>
        </w:rPr>
        <w:t xml:space="preserve">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Sivasagr</w:t>
      </w:r>
      <w:proofErr w:type="spellEnd"/>
      <w:r w:rsidR="008D2057" w:rsidRPr="001906BF">
        <w:rPr>
          <w:rFonts w:ascii="Times New Roman" w:hAnsi="Times New Roman" w:cs="Times New Roman"/>
          <w:b/>
          <w:color w:val="000000" w:themeColor="text1"/>
          <w:sz w:val="24"/>
          <w:szCs w:val="24"/>
        </w:rPr>
        <w:t xml:space="preserve"> district.</w:t>
      </w:r>
    </w:p>
    <w:p w14:paraId="6319AEC0"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teachers of Rural Secondary schools and Urban Secondary schools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6B51F342"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lastRenderedPageBreak/>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rence between the attitude of teachers of Rural Secondary schools and Urban Secondary schools</w:t>
      </w:r>
      <w:r w:rsidRPr="00190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p>
    <w:p w14:paraId="41EE2051" w14:textId="77777777" w:rsidR="008D2057" w:rsidRPr="00FD09C4"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teachers of Rural Secondary schools and Urban Secondary schools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4</w:t>
      </w:r>
      <w:r>
        <w:rPr>
          <w:rFonts w:ascii="Times New Roman" w:hAnsi="Times New Roman" w:cs="Times New Roman"/>
          <w:color w:val="000000" w:themeColor="text1"/>
          <w:sz w:val="24"/>
          <w:szCs w:val="24"/>
        </w:rPr>
        <w:t>.</w:t>
      </w:r>
    </w:p>
    <w:p w14:paraId="675A8848" w14:textId="77777777" w:rsidR="008D2057" w:rsidRPr="00220D53" w:rsidRDefault="008D2057" w:rsidP="008D2057">
      <w:pPr>
        <w:spacing w:after="0" w:line="360" w:lineRule="auto"/>
        <w:jc w:val="center"/>
        <w:rPr>
          <w:rFonts w:ascii="Times New Roman" w:hAnsi="Times New Roman" w:cs="Times New Roman"/>
          <w:b/>
          <w:sz w:val="24"/>
          <w:szCs w:val="24"/>
        </w:rPr>
      </w:pPr>
      <w:r w:rsidRPr="00816B88">
        <w:rPr>
          <w:rFonts w:ascii="Times New Roman" w:hAnsi="Times New Roman" w:cs="Times New Roman"/>
          <w:b/>
          <w:sz w:val="24"/>
          <w:szCs w:val="24"/>
        </w:rPr>
        <w:t>Table No.</w:t>
      </w:r>
      <w:r w:rsidR="00E811D9">
        <w:rPr>
          <w:rFonts w:ascii="Times New Roman" w:hAnsi="Times New Roman" w:cs="Times New Roman"/>
          <w:b/>
          <w:sz w:val="24"/>
          <w:szCs w:val="24"/>
        </w:rPr>
        <w:t xml:space="preserve"> 4</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teachers of Rural Secondary schools and Urban Secondary schools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919"/>
        <w:gridCol w:w="1134"/>
        <w:gridCol w:w="876"/>
        <w:gridCol w:w="790"/>
        <w:gridCol w:w="756"/>
        <w:gridCol w:w="756"/>
        <w:gridCol w:w="2459"/>
      </w:tblGrid>
      <w:tr w:rsidR="008D2057" w14:paraId="1341D9C4" w14:textId="77777777" w:rsidTr="00430769">
        <w:trPr>
          <w:jc w:val="center"/>
        </w:trPr>
        <w:tc>
          <w:tcPr>
            <w:tcW w:w="1164" w:type="dxa"/>
          </w:tcPr>
          <w:p w14:paraId="172B2F97"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9" w:type="dxa"/>
          </w:tcPr>
          <w:p w14:paraId="6ECD69E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34" w:type="dxa"/>
          </w:tcPr>
          <w:p w14:paraId="5963B527"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51" w:type="dxa"/>
            <w:tcBorders>
              <w:right w:val="single" w:sz="4" w:space="0" w:color="auto"/>
            </w:tcBorders>
          </w:tcPr>
          <w:p w14:paraId="61297FE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790" w:type="dxa"/>
            <w:tcBorders>
              <w:left w:val="single" w:sz="4" w:space="0" w:color="auto"/>
            </w:tcBorders>
          </w:tcPr>
          <w:p w14:paraId="101C4F28"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291578A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37C1ED8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25C1B4CD" w14:textId="77777777" w:rsidR="008D2057" w:rsidRPr="00635EAF" w:rsidRDefault="008D2057" w:rsidP="00430769">
            <w:pPr>
              <w:tabs>
                <w:tab w:val="left" w:pos="-6237"/>
                <w:tab w:val="left" w:pos="15026"/>
              </w:tabs>
              <w:spacing w:line="360" w:lineRule="auto"/>
              <w:rPr>
                <w:rFonts w:ascii="Times New Roman" w:hAnsi="Times New Roman" w:cs="Times New Roman"/>
                <w:b/>
                <w:bCs/>
                <w:color w:val="000000" w:themeColor="text1"/>
                <w:sz w:val="24"/>
                <w:szCs w:val="24"/>
              </w:rPr>
            </w:pPr>
            <w:r w:rsidRPr="00635EAF">
              <w:rPr>
                <w:rFonts w:ascii="Times New Roman" w:hAnsi="Times New Roman" w:cs="Times New Roman"/>
                <w:b/>
                <w:bCs/>
                <w:color w:val="000000" w:themeColor="text1"/>
                <w:sz w:val="24"/>
                <w:szCs w:val="24"/>
              </w:rPr>
              <w:t xml:space="preserve">         Significance </w:t>
            </w:r>
          </w:p>
        </w:tc>
      </w:tr>
      <w:tr w:rsidR="008D2057" w14:paraId="063018D0" w14:textId="77777777" w:rsidTr="00430769">
        <w:trPr>
          <w:trHeight w:val="450"/>
          <w:jc w:val="center"/>
        </w:trPr>
        <w:tc>
          <w:tcPr>
            <w:tcW w:w="1164" w:type="dxa"/>
            <w:tcBorders>
              <w:bottom w:val="single" w:sz="4" w:space="0" w:color="auto"/>
            </w:tcBorders>
          </w:tcPr>
          <w:p w14:paraId="604BFE0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Rural</w:t>
            </w:r>
          </w:p>
        </w:tc>
        <w:tc>
          <w:tcPr>
            <w:tcW w:w="919" w:type="dxa"/>
            <w:tcBorders>
              <w:bottom w:val="single" w:sz="4" w:space="0" w:color="auto"/>
            </w:tcBorders>
          </w:tcPr>
          <w:p w14:paraId="5E5C6958"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80</w:t>
            </w:r>
          </w:p>
        </w:tc>
        <w:tc>
          <w:tcPr>
            <w:tcW w:w="1134" w:type="dxa"/>
            <w:tcBorders>
              <w:bottom w:val="single" w:sz="4" w:space="0" w:color="auto"/>
            </w:tcBorders>
          </w:tcPr>
          <w:p w14:paraId="1A422DE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175.79</w:t>
            </w:r>
          </w:p>
        </w:tc>
        <w:tc>
          <w:tcPr>
            <w:tcW w:w="851" w:type="dxa"/>
            <w:tcBorders>
              <w:bottom w:val="single" w:sz="4" w:space="0" w:color="auto"/>
              <w:right w:val="single" w:sz="4" w:space="0" w:color="auto"/>
            </w:tcBorders>
          </w:tcPr>
          <w:p w14:paraId="77E80E6B"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16.563</w:t>
            </w:r>
          </w:p>
        </w:tc>
        <w:tc>
          <w:tcPr>
            <w:tcW w:w="790" w:type="dxa"/>
            <w:tcBorders>
              <w:left w:val="single" w:sz="4" w:space="0" w:color="auto"/>
              <w:bottom w:val="single" w:sz="4" w:space="0" w:color="auto"/>
            </w:tcBorders>
          </w:tcPr>
          <w:p w14:paraId="1C7E29B7"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1.852</w:t>
            </w:r>
          </w:p>
        </w:tc>
        <w:tc>
          <w:tcPr>
            <w:tcW w:w="756" w:type="dxa"/>
            <w:vMerge w:val="restart"/>
          </w:tcPr>
          <w:p w14:paraId="2F131B4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0B0A9624"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2.011</w:t>
            </w:r>
          </w:p>
        </w:tc>
        <w:tc>
          <w:tcPr>
            <w:tcW w:w="2459" w:type="dxa"/>
            <w:vMerge w:val="restart"/>
          </w:tcPr>
          <w:p w14:paraId="302E95A8" w14:textId="77777777" w:rsidR="008D2057" w:rsidRPr="00635EAF" w:rsidRDefault="008D2057" w:rsidP="00430769">
            <w:pPr>
              <w:tabs>
                <w:tab w:val="left" w:pos="-6237"/>
                <w:tab w:val="left" w:pos="15026"/>
              </w:tabs>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688FA927" w14:textId="77777777" w:rsidTr="00430769">
        <w:trPr>
          <w:trHeight w:val="390"/>
          <w:jc w:val="center"/>
        </w:trPr>
        <w:tc>
          <w:tcPr>
            <w:tcW w:w="1164" w:type="dxa"/>
            <w:tcBorders>
              <w:top w:val="single" w:sz="4" w:space="0" w:color="auto"/>
            </w:tcBorders>
          </w:tcPr>
          <w:p w14:paraId="7E34A1AD"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Urban</w:t>
            </w:r>
          </w:p>
        </w:tc>
        <w:tc>
          <w:tcPr>
            <w:tcW w:w="919" w:type="dxa"/>
            <w:tcBorders>
              <w:top w:val="single" w:sz="4" w:space="0" w:color="auto"/>
            </w:tcBorders>
          </w:tcPr>
          <w:p w14:paraId="442B59F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34" w:type="dxa"/>
            <w:tcBorders>
              <w:top w:val="single" w:sz="4" w:space="0" w:color="auto"/>
            </w:tcBorders>
          </w:tcPr>
          <w:p w14:paraId="4E264233"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173.50</w:t>
            </w:r>
          </w:p>
        </w:tc>
        <w:tc>
          <w:tcPr>
            <w:tcW w:w="851" w:type="dxa"/>
            <w:tcBorders>
              <w:top w:val="single" w:sz="4" w:space="0" w:color="auto"/>
              <w:right w:val="single" w:sz="4" w:space="0" w:color="auto"/>
            </w:tcBorders>
          </w:tcPr>
          <w:p w14:paraId="2CC67B9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15.178</w:t>
            </w:r>
          </w:p>
        </w:tc>
        <w:tc>
          <w:tcPr>
            <w:tcW w:w="790" w:type="dxa"/>
            <w:tcBorders>
              <w:top w:val="single" w:sz="4" w:space="0" w:color="auto"/>
              <w:left w:val="single" w:sz="4" w:space="0" w:color="auto"/>
            </w:tcBorders>
          </w:tcPr>
          <w:p w14:paraId="55801A42"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2.400</w:t>
            </w:r>
          </w:p>
        </w:tc>
        <w:tc>
          <w:tcPr>
            <w:tcW w:w="756" w:type="dxa"/>
            <w:vMerge/>
          </w:tcPr>
          <w:p w14:paraId="2E7C3DFA"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582" w:type="dxa"/>
            <w:vMerge/>
          </w:tcPr>
          <w:p w14:paraId="6F627E2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2459" w:type="dxa"/>
            <w:vMerge/>
          </w:tcPr>
          <w:p w14:paraId="308E924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r>
    </w:tbl>
    <w:p w14:paraId="6A592FCE" w14:textId="77777777" w:rsidR="008D2057" w:rsidRDefault="008D2057" w:rsidP="008D2057">
      <w:pPr>
        <w:tabs>
          <w:tab w:val="left" w:pos="-6237"/>
          <w:tab w:val="left" w:pos="15026"/>
        </w:tabs>
        <w:spacing w:line="360" w:lineRule="auto"/>
        <w:jc w:val="both"/>
        <w:rPr>
          <w:rFonts w:ascii="Times New Roman" w:hAnsi="Times New Roman" w:cs="Times New Roman"/>
          <w:bCs/>
          <w:sz w:val="24"/>
          <w:szCs w:val="24"/>
        </w:rPr>
      </w:pPr>
    </w:p>
    <w:p w14:paraId="7A8BEE97" w14:textId="77777777" w:rsidR="008D2057" w:rsidRDefault="00E811D9"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Table No. 4</w:t>
      </w:r>
      <w:r w:rsidR="008D2057" w:rsidRPr="008927CB">
        <w:rPr>
          <w:rFonts w:ascii="Times New Roman" w:hAnsi="Times New Roman" w:cs="Times New Roman"/>
          <w:bCs/>
          <w:sz w:val="24"/>
          <w:szCs w:val="24"/>
        </w:rPr>
        <w:t xml:space="preserve"> shows that the t value is 2.011 which is less than the table value 2.58 at 0.01 lev</w:t>
      </w:r>
      <w:r w:rsidR="00AA6EB0">
        <w:rPr>
          <w:rFonts w:ascii="Times New Roman" w:hAnsi="Times New Roman" w:cs="Times New Roman"/>
          <w:bCs/>
          <w:sz w:val="24"/>
          <w:szCs w:val="24"/>
        </w:rPr>
        <w:t xml:space="preserve">el with 118 degrees of freedom. </w:t>
      </w:r>
      <w:r w:rsidR="008D2057">
        <w:rPr>
          <w:rFonts w:ascii="Times New Roman" w:hAnsi="Times New Roman" w:cs="Times New Roman"/>
          <w:bCs/>
          <w:sz w:val="24"/>
          <w:szCs w:val="24"/>
        </w:rPr>
        <w:t xml:space="preserve">Therefore the null hypothesis i.e. </w:t>
      </w:r>
      <w:r w:rsidR="008D2057">
        <w:rPr>
          <w:rFonts w:ascii="Times New Roman" w:hAnsi="Times New Roman" w:cs="Times New Roman"/>
          <w:color w:val="000000" w:themeColor="text1"/>
          <w:sz w:val="24"/>
          <w:szCs w:val="24"/>
        </w:rPr>
        <w:t>t</w:t>
      </w:r>
      <w:r w:rsidR="008D2057" w:rsidRPr="001906BF">
        <w:rPr>
          <w:rFonts w:ascii="Times New Roman" w:hAnsi="Times New Roman" w:cs="Times New Roman"/>
          <w:color w:val="000000" w:themeColor="text1"/>
          <w:sz w:val="24"/>
          <w:szCs w:val="24"/>
        </w:rPr>
        <w:t>here is no significant diffe</w:t>
      </w:r>
      <w:r w:rsidR="008D2057">
        <w:rPr>
          <w:rFonts w:ascii="Times New Roman" w:hAnsi="Times New Roman" w:cs="Times New Roman"/>
          <w:color w:val="000000" w:themeColor="text1"/>
          <w:sz w:val="24"/>
          <w:szCs w:val="24"/>
        </w:rPr>
        <w:t>rence between the attitude of teachers of Rural Secondary schools and Urban Secondary schools</w:t>
      </w:r>
      <w:r w:rsidR="008D2057" w:rsidRPr="001906BF">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towards education of SC students studying in the Secondary schools of </w:t>
      </w:r>
      <w:proofErr w:type="spellStart"/>
      <w:r w:rsidR="008D2057">
        <w:rPr>
          <w:rFonts w:ascii="Times New Roman" w:hAnsi="Times New Roman" w:cs="Times New Roman"/>
          <w:color w:val="000000" w:themeColor="text1"/>
          <w:sz w:val="24"/>
          <w:szCs w:val="24"/>
        </w:rPr>
        <w:t>Sivsagar</w:t>
      </w:r>
      <w:proofErr w:type="spellEnd"/>
      <w:r w:rsidR="008D2057">
        <w:rPr>
          <w:rFonts w:ascii="Times New Roman" w:hAnsi="Times New Roman" w:cs="Times New Roman"/>
          <w:color w:val="000000" w:themeColor="text1"/>
          <w:sz w:val="24"/>
          <w:szCs w:val="24"/>
        </w:rPr>
        <w:t xml:space="preserve"> district is accepted. </w:t>
      </w:r>
    </w:p>
    <w:p w14:paraId="654D0140" w14:textId="77777777" w:rsidR="008D2057" w:rsidRPr="00A015E0" w:rsidRDefault="004524D4" w:rsidP="008D205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4C5875">
        <w:rPr>
          <w:rFonts w:ascii="Times New Roman" w:hAnsi="Times New Roman" w:cs="Times New Roman"/>
          <w:b/>
          <w:color w:val="000000" w:themeColor="text1"/>
          <w:sz w:val="24"/>
          <w:szCs w:val="24"/>
        </w:rPr>
        <w:t>.0</w:t>
      </w:r>
      <w:r w:rsidR="008D2057" w:rsidRPr="00A015E0">
        <w:rPr>
          <w:rFonts w:ascii="Times New Roman" w:hAnsi="Times New Roman" w:cs="Times New Roman"/>
          <w:b/>
          <w:color w:val="000000" w:themeColor="text1"/>
          <w:sz w:val="24"/>
          <w:szCs w:val="24"/>
        </w:rPr>
        <w:t xml:space="preserve"> CONCLUSION:</w:t>
      </w:r>
    </w:p>
    <w:p w14:paraId="5635F1C1" w14:textId="77777777" w:rsidR="008D2057" w:rsidRDefault="008D2057" w:rsidP="008D2057">
      <w:pPr>
        <w:spacing w:after="0" w:line="360" w:lineRule="auto"/>
        <w:jc w:val="both"/>
        <w:rPr>
          <w:rFonts w:ascii="Times New Roman" w:hAnsi="Times New Roman" w:cs="Times New Roman"/>
          <w:bCs/>
          <w:color w:val="000000" w:themeColor="text1"/>
          <w:sz w:val="24"/>
          <w:szCs w:val="24"/>
        </w:rPr>
      </w:pPr>
      <w:r w:rsidRPr="00A015E0">
        <w:rPr>
          <w:rFonts w:ascii="Times New Roman" w:hAnsi="Times New Roman" w:cs="Times New Roman"/>
          <w:bCs/>
          <w:color w:val="000000" w:themeColor="text1"/>
          <w:sz w:val="24"/>
          <w:szCs w:val="24"/>
        </w:rPr>
        <w:t>In the present study researcher attempted to study abo</w:t>
      </w:r>
      <w:r w:rsidR="00FC6C25">
        <w:rPr>
          <w:rFonts w:ascii="Times New Roman" w:hAnsi="Times New Roman" w:cs="Times New Roman"/>
          <w:bCs/>
          <w:color w:val="000000" w:themeColor="text1"/>
          <w:sz w:val="24"/>
          <w:szCs w:val="24"/>
        </w:rPr>
        <w:t xml:space="preserve">ut the attitude of teachers </w:t>
      </w:r>
      <w:r w:rsidRPr="00A015E0">
        <w:rPr>
          <w:rFonts w:ascii="Times New Roman" w:hAnsi="Times New Roman" w:cs="Times New Roman"/>
          <w:bCs/>
          <w:color w:val="000000" w:themeColor="text1"/>
          <w:sz w:val="24"/>
          <w:szCs w:val="24"/>
        </w:rPr>
        <w:t xml:space="preserve">towards education of Secondary level SC students of </w:t>
      </w:r>
      <w:proofErr w:type="spellStart"/>
      <w:r w:rsidRPr="00A015E0">
        <w:rPr>
          <w:rFonts w:ascii="Times New Roman" w:hAnsi="Times New Roman" w:cs="Times New Roman"/>
          <w:bCs/>
          <w:color w:val="000000" w:themeColor="text1"/>
          <w:sz w:val="24"/>
          <w:szCs w:val="24"/>
        </w:rPr>
        <w:t>Sivasagar</w:t>
      </w:r>
      <w:proofErr w:type="spellEnd"/>
      <w:r w:rsidRPr="00A015E0">
        <w:rPr>
          <w:rFonts w:ascii="Times New Roman" w:hAnsi="Times New Roman" w:cs="Times New Roman"/>
          <w:bCs/>
          <w:color w:val="000000" w:themeColor="text1"/>
          <w:sz w:val="24"/>
          <w:szCs w:val="24"/>
        </w:rPr>
        <w:t xml:space="preserve"> district. The study shows that there is a significant difference in attitude of SC and Non- SC teachers towards education of SC students. It is revealed that there is no significant difference between the attitude of male and female teachers towards education of SC students. The study also revealed that there is a significant difference in attitude of teachers of rural Secondary schools and urban Secondary schools</w:t>
      </w:r>
      <w:r w:rsidR="00F44F1F">
        <w:rPr>
          <w:rFonts w:ascii="Times New Roman" w:hAnsi="Times New Roman" w:cs="Times New Roman"/>
          <w:bCs/>
          <w:color w:val="000000" w:themeColor="text1"/>
          <w:sz w:val="24"/>
          <w:szCs w:val="24"/>
        </w:rPr>
        <w:t>.</w:t>
      </w:r>
    </w:p>
    <w:p w14:paraId="6E885C77" w14:textId="77777777" w:rsidR="00DD4283" w:rsidRDefault="004524D4" w:rsidP="008D2057">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DD4283" w:rsidRPr="00DD4283">
        <w:rPr>
          <w:rFonts w:ascii="Times New Roman" w:hAnsi="Times New Roman" w:cs="Times New Roman"/>
          <w:b/>
          <w:bCs/>
          <w:color w:val="000000" w:themeColor="text1"/>
          <w:sz w:val="24"/>
          <w:szCs w:val="24"/>
        </w:rPr>
        <w:t>.0</w:t>
      </w:r>
      <w:r w:rsidR="00DD4283">
        <w:rPr>
          <w:rFonts w:ascii="Times New Roman" w:hAnsi="Times New Roman" w:cs="Times New Roman"/>
          <w:bCs/>
          <w:color w:val="000000" w:themeColor="text1"/>
          <w:sz w:val="24"/>
          <w:szCs w:val="24"/>
        </w:rPr>
        <w:t xml:space="preserve"> </w:t>
      </w:r>
      <w:r w:rsidR="00DD4283">
        <w:rPr>
          <w:rFonts w:ascii="Times New Roman" w:hAnsi="Times New Roman" w:cs="Times New Roman"/>
          <w:b/>
          <w:bCs/>
          <w:color w:val="000000" w:themeColor="text1"/>
          <w:sz w:val="24"/>
          <w:szCs w:val="24"/>
        </w:rPr>
        <w:t>SUGGESSTIONS FOR FURTHEER STUDIES:</w:t>
      </w:r>
    </w:p>
    <w:p w14:paraId="00503BE4" w14:textId="77777777" w:rsidR="00DD4283" w:rsidRDefault="00DD4283" w:rsidP="00DD4283">
      <w:pPr>
        <w:spacing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1. </w:t>
      </w:r>
      <w:r>
        <w:rPr>
          <w:rFonts w:ascii="Times New Roman" w:hAnsi="Times New Roman" w:cs="Times New Roman"/>
          <w:sz w:val="24"/>
          <w:szCs w:val="24"/>
        </w:rPr>
        <w:t xml:space="preserve">The present study was restricted to Secondary level SC students only, further research can include on students of primary level as well as higher education level of </w:t>
      </w:r>
      <w:proofErr w:type="spellStart"/>
      <w:r>
        <w:rPr>
          <w:rFonts w:ascii="Times New Roman" w:hAnsi="Times New Roman" w:cs="Times New Roman"/>
          <w:sz w:val="24"/>
          <w:szCs w:val="24"/>
        </w:rPr>
        <w:t>Sivsagar</w:t>
      </w:r>
      <w:proofErr w:type="spellEnd"/>
      <w:r>
        <w:rPr>
          <w:rFonts w:ascii="Times New Roman" w:hAnsi="Times New Roman" w:cs="Times New Roman"/>
          <w:sz w:val="24"/>
          <w:szCs w:val="24"/>
        </w:rPr>
        <w:t xml:space="preserve"> district.</w:t>
      </w:r>
    </w:p>
    <w:p w14:paraId="21165AA5" w14:textId="77777777" w:rsidR="00DD4283" w:rsidRDefault="00DD4283" w:rsidP="008D2057">
      <w:pPr>
        <w:spacing w:after="0"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2. </w:t>
      </w:r>
      <w:r>
        <w:rPr>
          <w:rFonts w:ascii="Times New Roman" w:hAnsi="Times New Roman" w:cs="Times New Roman"/>
          <w:sz w:val="24"/>
          <w:szCs w:val="24"/>
        </w:rPr>
        <w:t xml:space="preserve">The present study was restricted to only 30 provincialized and Government district. Study can be conducted on more Secondary schools of </w:t>
      </w:r>
      <w:proofErr w:type="spellStart"/>
      <w:r>
        <w:rPr>
          <w:rFonts w:ascii="Times New Roman" w:hAnsi="Times New Roman" w:cs="Times New Roman"/>
          <w:sz w:val="24"/>
          <w:szCs w:val="24"/>
        </w:rPr>
        <w:t>Sivsagar</w:t>
      </w:r>
      <w:proofErr w:type="spellEnd"/>
      <w:r>
        <w:rPr>
          <w:rFonts w:ascii="Times New Roman" w:hAnsi="Times New Roman" w:cs="Times New Roman"/>
          <w:sz w:val="24"/>
          <w:szCs w:val="24"/>
        </w:rPr>
        <w:t xml:space="preserve"> district as well other district of Assam.</w:t>
      </w:r>
    </w:p>
    <w:p w14:paraId="71A023FD" w14:textId="77777777" w:rsidR="00DD4283" w:rsidRDefault="00DD4283" w:rsidP="00DD42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Similar studies can be conducted to compare the perception of parents, attitude of teachers and government initiatives received by Secondary of others districts of Assam.</w:t>
      </w:r>
    </w:p>
    <w:p w14:paraId="2791840B" w14:textId="77777777" w:rsidR="00DD4283" w:rsidRDefault="00DD4283" w:rsidP="008D2057">
      <w:pPr>
        <w:spacing w:after="0"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4. </w:t>
      </w:r>
      <w:r>
        <w:rPr>
          <w:rFonts w:ascii="Times New Roman" w:hAnsi="Times New Roman" w:cs="Times New Roman"/>
          <w:sz w:val="24"/>
          <w:szCs w:val="24"/>
        </w:rPr>
        <w:t>The present study covers only the secondary schools running under Board of Secondary Education, Assam (SEBA). Similar studies may be conducting on Secondary such running under other Board / Council of Assam as well as India.</w:t>
      </w:r>
    </w:p>
    <w:p w14:paraId="14835977" w14:textId="77777777" w:rsidR="00DD4283" w:rsidRDefault="00AA6EB0" w:rsidP="008D2057">
      <w:pPr>
        <w:spacing w:after="0" w:line="360" w:lineRule="auto"/>
        <w:jc w:val="both"/>
        <w:rPr>
          <w:rFonts w:ascii="Times New Roman" w:hAnsi="Times New Roman" w:cs="Times New Roman"/>
          <w:b/>
          <w:bCs/>
          <w:color w:val="000000" w:themeColor="text1"/>
          <w:sz w:val="24"/>
          <w:szCs w:val="24"/>
        </w:rPr>
      </w:pPr>
      <w:r w:rsidRPr="00AA6EB0">
        <w:rPr>
          <w:rFonts w:ascii="Times New Roman" w:hAnsi="Times New Roman" w:cs="Times New Roman"/>
          <w:b/>
          <w:bCs/>
          <w:color w:val="000000" w:themeColor="text1"/>
          <w:sz w:val="24"/>
          <w:szCs w:val="24"/>
        </w:rPr>
        <w:t>DISCLAIMER (ARTIFICIAL INTELLENGENCE)</w:t>
      </w:r>
    </w:p>
    <w:p w14:paraId="0E0BD7F1" w14:textId="77777777" w:rsidR="00AA6EB0" w:rsidRDefault="00826F53" w:rsidP="008D205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Author (s) hereby declare that NO generative AI technologies such as Large Language Models (Chat GPT, COPILOT, etc) and text-to-image generators have been used during writing or editing of this manuscript.</w:t>
      </w:r>
    </w:p>
    <w:p w14:paraId="746D01C6" w14:textId="0EEB6F7A" w:rsidR="00F65196" w:rsidRDefault="00F65196" w:rsidP="008D2057">
      <w:pPr>
        <w:spacing w:after="0" w:line="360" w:lineRule="auto"/>
        <w:jc w:val="both"/>
        <w:rPr>
          <w:rFonts w:ascii="Times New Roman" w:hAnsi="Times New Roman" w:cs="Times New Roman"/>
          <w:bCs/>
          <w:color w:val="000000" w:themeColor="text1"/>
          <w:sz w:val="24"/>
          <w:szCs w:val="24"/>
        </w:rPr>
      </w:pPr>
    </w:p>
    <w:p w14:paraId="79205370" w14:textId="77777777" w:rsidR="005806E4" w:rsidRPr="00DD4283" w:rsidRDefault="005806E4" w:rsidP="008D2057">
      <w:pPr>
        <w:spacing w:after="0" w:line="360" w:lineRule="auto"/>
        <w:jc w:val="both"/>
        <w:rPr>
          <w:rFonts w:ascii="Times New Roman" w:hAnsi="Times New Roman" w:cs="Times New Roman"/>
          <w:bCs/>
          <w:color w:val="000000" w:themeColor="text1"/>
          <w:sz w:val="24"/>
          <w:szCs w:val="24"/>
        </w:rPr>
      </w:pPr>
      <w:bookmarkStart w:id="0" w:name="_GoBack"/>
      <w:bookmarkEnd w:id="0"/>
    </w:p>
    <w:p w14:paraId="14E9F308" w14:textId="77777777" w:rsidR="00F44F1F" w:rsidRDefault="00F44F1F" w:rsidP="008D2057">
      <w:pPr>
        <w:spacing w:after="0" w:line="360" w:lineRule="auto"/>
        <w:jc w:val="both"/>
        <w:rPr>
          <w:rFonts w:ascii="Times New Roman" w:hAnsi="Times New Roman" w:cs="Times New Roman"/>
          <w:b/>
          <w:bCs/>
          <w:color w:val="000000" w:themeColor="text1"/>
          <w:sz w:val="24"/>
          <w:szCs w:val="24"/>
        </w:rPr>
      </w:pPr>
      <w:r w:rsidRPr="00F44F1F">
        <w:rPr>
          <w:rFonts w:ascii="Times New Roman" w:hAnsi="Times New Roman" w:cs="Times New Roman"/>
          <w:b/>
          <w:bCs/>
          <w:color w:val="000000" w:themeColor="text1"/>
          <w:sz w:val="24"/>
          <w:szCs w:val="24"/>
        </w:rPr>
        <w:t>REFERENCES:</w:t>
      </w:r>
    </w:p>
    <w:p w14:paraId="6E1D352C" w14:textId="77777777" w:rsidR="00041BDB" w:rsidRDefault="00041BDB" w:rsidP="00041BDB">
      <w:pPr>
        <w:jc w:val="both"/>
        <w:rPr>
          <w:rFonts w:ascii="Times New Roman" w:hAnsi="Times New Roman" w:cs="Times New Roman"/>
          <w:color w:val="000000"/>
          <w:sz w:val="24"/>
          <w:szCs w:val="24"/>
        </w:rPr>
      </w:pPr>
      <w:r w:rsidRPr="00882130">
        <w:rPr>
          <w:rFonts w:ascii="Times New Roman" w:hAnsi="Times New Roman" w:cs="Times New Roman"/>
          <w:color w:val="000000"/>
          <w:sz w:val="24"/>
          <w:szCs w:val="24"/>
        </w:rPr>
        <w:t xml:space="preserve">Ajzen, I., Joyce, N., Sheikh, S., &amp; Gilbert Cote, N. (2011). Knowledge and the prediction of </w:t>
      </w:r>
    </w:p>
    <w:p w14:paraId="718DCCD2" w14:textId="77777777" w:rsidR="00041BDB" w:rsidRPr="00041BDB" w:rsidRDefault="00041BDB" w:rsidP="00041BDB">
      <w:pPr>
        <w:ind w:left="720"/>
        <w:jc w:val="both"/>
        <w:rPr>
          <w:rFonts w:ascii="Times New Roman" w:hAnsi="Times New Roman" w:cs="Times New Roman"/>
          <w:color w:val="000000"/>
          <w:sz w:val="24"/>
          <w:szCs w:val="24"/>
        </w:rPr>
      </w:pPr>
      <w:proofErr w:type="spellStart"/>
      <w:r w:rsidRPr="00882130">
        <w:rPr>
          <w:rFonts w:ascii="Times New Roman" w:hAnsi="Times New Roman" w:cs="Times New Roman"/>
          <w:color w:val="000000"/>
          <w:sz w:val="24"/>
          <w:szCs w:val="24"/>
        </w:rPr>
        <w:t>behavior</w:t>
      </w:r>
      <w:proofErr w:type="spellEnd"/>
      <w:r w:rsidRPr="00882130">
        <w:rPr>
          <w:rFonts w:ascii="Times New Roman" w:hAnsi="Times New Roman" w:cs="Times New Roman"/>
          <w:color w:val="000000"/>
          <w:sz w:val="24"/>
          <w:szCs w:val="24"/>
        </w:rPr>
        <w:t xml:space="preserve">: The role of information accuracy in the theory of planned </w:t>
      </w:r>
      <w:proofErr w:type="spellStart"/>
      <w:r>
        <w:rPr>
          <w:rFonts w:ascii="Times New Roman" w:hAnsi="Times New Roman" w:cs="Times New Roman"/>
          <w:color w:val="000000"/>
          <w:sz w:val="24"/>
          <w:szCs w:val="24"/>
        </w:rPr>
        <w:t>behavio</w:t>
      </w:r>
      <w:r w:rsidRPr="00882130">
        <w:rPr>
          <w:rFonts w:ascii="Times New Roman" w:hAnsi="Times New Roman" w:cs="Times New Roman"/>
          <w:color w:val="000000"/>
          <w:sz w:val="24"/>
          <w:szCs w:val="24"/>
        </w:rPr>
        <w:t>r</w:t>
      </w:r>
      <w:proofErr w:type="spellEnd"/>
      <w:r w:rsidRPr="00882130">
        <w:rPr>
          <w:rFonts w:ascii="Times New Roman" w:hAnsi="Times New Roman" w:cs="Times New Roman"/>
          <w:color w:val="000000"/>
          <w:sz w:val="24"/>
          <w:szCs w:val="24"/>
        </w:rPr>
        <w:t xml:space="preserve">. </w:t>
      </w:r>
      <w:r w:rsidRPr="00882130">
        <w:rPr>
          <w:rFonts w:ascii="Times New Roman" w:hAnsi="Times New Roman" w:cs="Times New Roman"/>
          <w:i/>
          <w:color w:val="000000"/>
          <w:sz w:val="24"/>
          <w:szCs w:val="24"/>
        </w:rPr>
        <w:t>Basic and Applied Social Psychology,</w:t>
      </w:r>
      <w:r w:rsidRPr="00882130">
        <w:rPr>
          <w:rFonts w:ascii="Times New Roman" w:hAnsi="Times New Roman" w:cs="Times New Roman"/>
          <w:color w:val="000000"/>
          <w:sz w:val="24"/>
          <w:szCs w:val="24"/>
        </w:rPr>
        <w:t xml:space="preserve"> 33(2), 101-117.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https://www.scirp.org&gt;reference</w:t>
        </w:r>
      </w:hyperlink>
    </w:p>
    <w:p w14:paraId="67F78D99" w14:textId="77777777" w:rsidR="004A6C25" w:rsidRDefault="004A6C25" w:rsidP="004A6C2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Benish, T.M. &amp; Bramlett, R. K. (2011). Using social stories to decrease aggression and </w:t>
      </w:r>
    </w:p>
    <w:p w14:paraId="1F00036C" w14:textId="77777777" w:rsidR="004A6C25" w:rsidRDefault="004A6C25" w:rsidP="004A6C25">
      <w:pPr>
        <w:ind w:left="720"/>
        <w:jc w:val="both"/>
        <w:rPr>
          <w:rFonts w:ascii="Times New Roman" w:hAnsi="Times New Roman" w:cs="Times New Roman"/>
          <w:color w:val="3874A2"/>
          <w:sz w:val="24"/>
          <w:szCs w:val="24"/>
          <w:lang w:val="en-US"/>
        </w:rPr>
      </w:pPr>
      <w:r>
        <w:rPr>
          <w:rFonts w:ascii="Times New Roman" w:hAnsi="Times New Roman" w:cs="Times New Roman"/>
          <w:color w:val="000000" w:themeColor="text1"/>
          <w:sz w:val="24"/>
          <w:szCs w:val="24"/>
        </w:rPr>
        <w:t xml:space="preserve">increase positive peer interaction in normally developing pre-school children. </w:t>
      </w:r>
      <w:r w:rsidRPr="00E21B81">
        <w:rPr>
          <w:rFonts w:ascii="Times New Roman" w:hAnsi="Times New Roman" w:cs="Times New Roman"/>
          <w:i/>
          <w:color w:val="000000" w:themeColor="text1"/>
          <w:sz w:val="24"/>
          <w:szCs w:val="24"/>
        </w:rPr>
        <w:t>Educational Psychology in Practice</w:t>
      </w:r>
      <w:r>
        <w:rPr>
          <w:rFonts w:ascii="Times New Roman" w:hAnsi="Times New Roman" w:cs="Times New Roman"/>
          <w:color w:val="000000" w:themeColor="text1"/>
          <w:sz w:val="24"/>
          <w:szCs w:val="24"/>
        </w:rPr>
        <w:t xml:space="preserve">, 27 (1), </w:t>
      </w:r>
      <w:hyperlink r:id="rId13" w:history="1">
        <w:r w:rsidR="00145C8A" w:rsidRPr="00566BD9">
          <w:rPr>
            <w:rStyle w:val="Hyperlink"/>
            <w:rFonts w:ascii="Times New Roman" w:hAnsi="Times New Roman" w:cs="Times New Roman"/>
            <w:sz w:val="24"/>
            <w:szCs w:val="24"/>
            <w:lang w:val="en-US"/>
          </w:rPr>
          <w:t>https://www.researchgate.net/publication/254252589</w:t>
        </w:r>
      </w:hyperlink>
    </w:p>
    <w:p w14:paraId="5E8FFBBB" w14:textId="77777777" w:rsidR="00145C8A" w:rsidRDefault="00145C8A" w:rsidP="00145C8A">
      <w:pPr>
        <w:spacing w:after="0" w:line="276" w:lineRule="auto"/>
        <w:jc w:val="both"/>
        <w:rPr>
          <w:rFonts w:ascii="Times New Roman" w:eastAsia="Times New Roman" w:hAnsi="Times New Roman" w:cs="Times New Roman"/>
          <w:sz w:val="24"/>
          <w:szCs w:val="24"/>
        </w:rPr>
      </w:pPr>
      <w:r w:rsidRPr="009C35CC">
        <w:rPr>
          <w:rFonts w:ascii="Times New Roman" w:hAnsi="Times New Roman" w:cs="Times New Roman"/>
          <w:color w:val="232323"/>
          <w:sz w:val="24"/>
          <w:szCs w:val="24"/>
          <w:shd w:val="clear" w:color="auto" w:fill="FFFFFF"/>
        </w:rPr>
        <w:t>Cruickshank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.R;</w:t>
      </w:r>
      <w:r w:rsidRPr="009C35CC">
        <w:rPr>
          <w:rFonts w:ascii="Times New Roman" w:hAnsi="Times New Roman" w:cs="Times New Roman"/>
          <w:color w:val="232323"/>
          <w:sz w:val="24"/>
          <w:szCs w:val="24"/>
          <w:shd w:val="clear" w:color="auto" w:fill="FFFFFF"/>
        </w:rPr>
        <w:t xml:space="preserve"> Jenkins</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 xml:space="preserve">.B. &amp; </w:t>
      </w:r>
      <w:r w:rsidRPr="009C35CC">
        <w:rPr>
          <w:rFonts w:ascii="Times New Roman" w:hAnsi="Times New Roman" w:cs="Times New Roman"/>
          <w:color w:val="232323"/>
          <w:sz w:val="24"/>
          <w:szCs w:val="24"/>
          <w:shd w:val="clear" w:color="auto" w:fill="FFFFFF"/>
        </w:rPr>
        <w:t>Metcalf</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K</w:t>
      </w:r>
      <w:r>
        <w:rPr>
          <w:rFonts w:ascii="Times New Roman" w:hAnsi="Times New Roman" w:cs="Times New Roman"/>
          <w:color w:val="232323"/>
          <w:sz w:val="24"/>
          <w:szCs w:val="24"/>
          <w:shd w:val="clear" w:color="auto" w:fill="FFFFFF"/>
        </w:rPr>
        <w:t>. (</w:t>
      </w:r>
      <w:r w:rsidRPr="009C35CC">
        <w:rPr>
          <w:rFonts w:ascii="Times New Roman" w:eastAsia="Times New Roman" w:hAnsi="Times New Roman" w:cs="Times New Roman"/>
          <w:sz w:val="24"/>
          <w:szCs w:val="24"/>
        </w:rPr>
        <w:t>2003</w:t>
      </w:r>
      <w:r>
        <w:rPr>
          <w:rFonts w:ascii="Times New Roman" w:eastAsia="Times New Roman" w:hAnsi="Times New Roman" w:cs="Times New Roman"/>
          <w:sz w:val="24"/>
          <w:szCs w:val="24"/>
        </w:rPr>
        <w:t>).</w:t>
      </w:r>
      <w:r w:rsidRPr="009C35CC">
        <w:rPr>
          <w:rFonts w:ascii="Times New Roman" w:eastAsia="Times New Roman" w:hAnsi="Times New Roman" w:cs="Times New Roman"/>
          <w:sz w:val="24"/>
          <w:szCs w:val="24"/>
        </w:rPr>
        <w:t xml:space="preserve"> </w:t>
      </w:r>
      <w:r w:rsidRPr="009C35CC">
        <w:rPr>
          <w:rFonts w:ascii="Times New Roman" w:eastAsia="Times New Roman" w:hAnsi="Times New Roman" w:cs="Times New Roman"/>
          <w:i/>
          <w:sz w:val="24"/>
          <w:szCs w:val="24"/>
        </w:rPr>
        <w:t>The Acts of Teaching</w:t>
      </w:r>
      <w:r w:rsidRPr="009C35CC">
        <w:rPr>
          <w:rFonts w:ascii="Times New Roman" w:eastAsia="Times New Roman" w:hAnsi="Times New Roman" w:cs="Times New Roman"/>
          <w:sz w:val="24"/>
          <w:szCs w:val="24"/>
        </w:rPr>
        <w:t xml:space="preserve">. </w:t>
      </w:r>
      <w:r w:rsidRPr="009C35CC">
        <w:rPr>
          <w:rFonts w:ascii="Times New Roman" w:hAnsi="Times New Roman" w:cs="Times New Roman"/>
          <w:color w:val="232323"/>
          <w:sz w:val="24"/>
          <w:szCs w:val="24"/>
          <w:shd w:val="clear" w:color="auto" w:fill="FFFFFF"/>
        </w:rPr>
        <w:t>New York</w:t>
      </w:r>
      <w:r w:rsidRPr="009C35CC">
        <w:rPr>
          <w:rFonts w:ascii="Times New Roman" w:eastAsia="Times New Roman" w:hAnsi="Times New Roman" w:cs="Times New Roman"/>
          <w:sz w:val="24"/>
          <w:szCs w:val="24"/>
        </w:rPr>
        <w:t xml:space="preserve">: </w:t>
      </w:r>
    </w:p>
    <w:p w14:paraId="54B9294C" w14:textId="77777777" w:rsidR="00145C8A" w:rsidRPr="00145C8A" w:rsidRDefault="00145C8A" w:rsidP="00145C8A">
      <w:pPr>
        <w:spacing w:after="0" w:line="276" w:lineRule="auto"/>
        <w:ind w:firstLine="720"/>
        <w:jc w:val="both"/>
        <w:rPr>
          <w:rFonts w:ascii="Times New Roman" w:eastAsia="Times New Roman" w:hAnsi="Times New Roman" w:cs="Times New Roman"/>
          <w:sz w:val="24"/>
          <w:szCs w:val="24"/>
        </w:rPr>
      </w:pPr>
      <w:r w:rsidRPr="009C35CC">
        <w:rPr>
          <w:rFonts w:ascii="Times New Roman" w:eastAsia="Times New Roman" w:hAnsi="Times New Roman" w:cs="Times New Roman"/>
          <w:sz w:val="24"/>
          <w:szCs w:val="24"/>
        </w:rPr>
        <w:t>Mc Graw-Hill.</w:t>
      </w:r>
    </w:p>
    <w:p w14:paraId="5E7225D2" w14:textId="77777777" w:rsidR="00F44F1F" w:rsidRDefault="00F44F1F" w:rsidP="00F44F1F">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Dongaonkar</w:t>
      </w:r>
      <w:proofErr w:type="spellEnd"/>
      <w:r>
        <w:rPr>
          <w:rFonts w:ascii="Times New Roman" w:hAnsi="Times New Roman" w:cs="Times New Roman"/>
          <w:color w:val="000000" w:themeColor="text1"/>
          <w:sz w:val="24"/>
          <w:szCs w:val="24"/>
        </w:rPr>
        <w:t xml:space="preserve">, D. &amp; Negi, U. R. (2009). </w:t>
      </w:r>
      <w:r w:rsidRPr="00064CEB">
        <w:rPr>
          <w:rFonts w:ascii="Times New Roman" w:hAnsi="Times New Roman" w:cs="Times New Roman"/>
          <w:i/>
          <w:color w:val="000000" w:themeColor="text1"/>
          <w:sz w:val="24"/>
          <w:szCs w:val="24"/>
        </w:rPr>
        <w:t>International students in Indian universities 2007-08.</w:t>
      </w:r>
      <w:r>
        <w:rPr>
          <w:rFonts w:ascii="Times New Roman" w:hAnsi="Times New Roman" w:cs="Times New Roman"/>
          <w:color w:val="000000" w:themeColor="text1"/>
          <w:sz w:val="24"/>
          <w:szCs w:val="24"/>
        </w:rPr>
        <w:t xml:space="preserve"> </w:t>
      </w:r>
    </w:p>
    <w:p w14:paraId="5C21C1A1" w14:textId="77777777" w:rsidR="00F44F1F" w:rsidRPr="00F44F1F" w:rsidRDefault="00F44F1F" w:rsidP="00F44F1F">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Association of Indian Universities. https:// </w:t>
      </w:r>
      <w:hyperlink w:history="1">
        <w:r w:rsidRPr="00FF7D1B">
          <w:rPr>
            <w:rStyle w:val="Hyperlink"/>
            <w:rFonts w:ascii="Times New Roman" w:hAnsi="Times New Roman" w:cs="Times New Roman"/>
            <w:sz w:val="24"/>
            <w:szCs w:val="24"/>
          </w:rPr>
          <w:t>www.sciencedirect.com&gt;pii</w:t>
        </w:r>
      </w:hyperlink>
      <w:r>
        <w:rPr>
          <w:rFonts w:ascii="Times New Roman" w:hAnsi="Times New Roman" w:cs="Times New Roman"/>
          <w:color w:val="000000" w:themeColor="text1"/>
          <w:sz w:val="24"/>
          <w:szCs w:val="24"/>
        </w:rPr>
        <w:t xml:space="preserve"> </w:t>
      </w:r>
    </w:p>
    <w:p w14:paraId="160E1D40" w14:textId="77777777" w:rsidR="00F44F1F" w:rsidRDefault="00F44F1F" w:rsidP="00F44F1F">
      <w:pPr>
        <w:jc w:val="both"/>
        <w:rPr>
          <w:rFonts w:ascii="Times New Roman" w:hAnsi="Times New Roman" w:cs="Times New Roman"/>
          <w:sz w:val="24"/>
          <w:szCs w:val="24"/>
        </w:rPr>
      </w:pPr>
      <w:proofErr w:type="spellStart"/>
      <w:r>
        <w:rPr>
          <w:rFonts w:ascii="Times New Roman" w:hAnsi="Times New Roman" w:cs="Times New Roman"/>
          <w:sz w:val="24"/>
          <w:szCs w:val="24"/>
        </w:rPr>
        <w:t>Eagly</w:t>
      </w:r>
      <w:proofErr w:type="spellEnd"/>
      <w:r>
        <w:rPr>
          <w:rFonts w:ascii="Times New Roman" w:hAnsi="Times New Roman" w:cs="Times New Roman"/>
          <w:sz w:val="24"/>
          <w:szCs w:val="24"/>
        </w:rPr>
        <w:t>, A. &amp; Chaiken, S. (1993).</w:t>
      </w:r>
      <w:r w:rsidRPr="00D965D3">
        <w:rPr>
          <w:rFonts w:ascii="Times New Roman" w:hAnsi="Times New Roman" w:cs="Times New Roman"/>
          <w:i/>
          <w:sz w:val="24"/>
          <w:szCs w:val="24"/>
        </w:rPr>
        <w:t xml:space="preserve"> The psychology of attitude</w:t>
      </w:r>
      <w:r>
        <w:rPr>
          <w:rFonts w:ascii="Times New Roman" w:hAnsi="Times New Roman" w:cs="Times New Roman"/>
          <w:sz w:val="24"/>
          <w:szCs w:val="24"/>
        </w:rPr>
        <w:t xml:space="preserve">. </w:t>
      </w:r>
      <w:proofErr w:type="spellStart"/>
      <w:r>
        <w:rPr>
          <w:rFonts w:ascii="Times New Roman" w:hAnsi="Times New Roman" w:cs="Times New Roman"/>
          <w:sz w:val="24"/>
          <w:szCs w:val="24"/>
        </w:rPr>
        <w:t>Harcout</w:t>
      </w:r>
      <w:proofErr w:type="spellEnd"/>
      <w:r>
        <w:rPr>
          <w:rFonts w:ascii="Times New Roman" w:hAnsi="Times New Roman" w:cs="Times New Roman"/>
          <w:sz w:val="24"/>
          <w:szCs w:val="24"/>
        </w:rPr>
        <w:t xml:space="preserve"> Brace Jovanovich </w:t>
      </w:r>
    </w:p>
    <w:p w14:paraId="3684D8F9"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College Publishers.</w:t>
      </w:r>
    </w:p>
    <w:p w14:paraId="21848F31" w14:textId="77777777" w:rsidR="00C33B94" w:rsidRDefault="00C33B94" w:rsidP="00C33B94">
      <w:pPr>
        <w:jc w:val="both"/>
        <w:rPr>
          <w:rFonts w:ascii="Times New Roman" w:hAnsi="Times New Roman" w:cs="Times New Roman"/>
          <w:sz w:val="24"/>
          <w:szCs w:val="24"/>
        </w:rPr>
      </w:pPr>
      <w:r>
        <w:rPr>
          <w:rFonts w:ascii="Times New Roman" w:hAnsi="Times New Roman" w:cs="Times New Roman"/>
          <w:sz w:val="24"/>
          <w:szCs w:val="24"/>
        </w:rPr>
        <w:t xml:space="preserve">Gundogdu, K., &amp; Silman, (2007). </w:t>
      </w:r>
      <w:r w:rsidRPr="00EE032A">
        <w:rPr>
          <w:rFonts w:ascii="Times New Roman" w:hAnsi="Times New Roman" w:cs="Times New Roman"/>
          <w:i/>
          <w:sz w:val="24"/>
          <w:szCs w:val="24"/>
        </w:rPr>
        <w:t>Teaching as a profession and effective teaching (ed.)</w:t>
      </w:r>
      <w:r>
        <w:rPr>
          <w:rFonts w:ascii="Times New Roman" w:hAnsi="Times New Roman" w:cs="Times New Roman"/>
          <w:sz w:val="24"/>
          <w:szCs w:val="24"/>
        </w:rPr>
        <w:t xml:space="preserve"> </w:t>
      </w:r>
    </w:p>
    <w:p w14:paraId="75761042" w14:textId="77777777" w:rsidR="00C33B94" w:rsidRPr="00C33B94" w:rsidRDefault="00C33B94" w:rsidP="00C33B94">
      <w:pPr>
        <w:ind w:firstLine="720"/>
        <w:jc w:val="both"/>
        <w:rPr>
          <w:rFonts w:ascii="Times New Roman" w:hAnsi="Times New Roman" w:cs="Times New Roman"/>
          <w:i/>
          <w:sz w:val="24"/>
          <w:szCs w:val="24"/>
        </w:rPr>
      </w:pPr>
      <w:r w:rsidRPr="00EE032A">
        <w:rPr>
          <w:rFonts w:ascii="Times New Roman" w:hAnsi="Times New Roman" w:cs="Times New Roman"/>
          <w:i/>
          <w:sz w:val="24"/>
          <w:szCs w:val="24"/>
        </w:rPr>
        <w:t>Introduction to education: Handbook of basic concepts</w:t>
      </w:r>
      <w:r>
        <w:rPr>
          <w:rFonts w:ascii="Times New Roman" w:hAnsi="Times New Roman" w:cs="Times New Roman"/>
          <w:sz w:val="24"/>
          <w:szCs w:val="24"/>
        </w:rPr>
        <w:t xml:space="preserve">. </w:t>
      </w:r>
      <w:proofErr w:type="spellStart"/>
      <w:r>
        <w:rPr>
          <w:rFonts w:ascii="Times New Roman" w:hAnsi="Times New Roman" w:cs="Times New Roman"/>
          <w:sz w:val="24"/>
          <w:szCs w:val="24"/>
        </w:rPr>
        <w:t>Grafiker</w:t>
      </w:r>
      <w:proofErr w:type="spellEnd"/>
    </w:p>
    <w:p w14:paraId="4D5A9C6D" w14:textId="77777777" w:rsidR="00F44F1F" w:rsidRDefault="00F44F1F" w:rsidP="00F44F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Keshvi, R. &amp; Tammana, J. (2021). Analysing non- inclusive New Education Policy 2020 </w:t>
      </w:r>
    </w:p>
    <w:p w14:paraId="282FE388" w14:textId="77777777" w:rsidR="00F44F1F" w:rsidRDefault="00F44F1F" w:rsidP="00F44F1F">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concerning children from marginalised community and proposing solutions. </w:t>
      </w:r>
      <w:r w:rsidRPr="00E603DD">
        <w:rPr>
          <w:rFonts w:ascii="Times New Roman" w:hAnsi="Times New Roman" w:cs="Times New Roman"/>
          <w:i/>
          <w:color w:val="000000" w:themeColor="text1"/>
          <w:sz w:val="24"/>
          <w:szCs w:val="24"/>
        </w:rPr>
        <w:t>International Journal of Policy Sciences and Law</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1 (2</w:t>
      </w:r>
      <w:proofErr w:type="gramStart"/>
      <w:r>
        <w:rPr>
          <w:rFonts w:ascii="Times New Roman" w:hAnsi="Times New Roman" w:cs="Times New Roman"/>
          <w:color w:val="000000" w:themeColor="text1"/>
          <w:sz w:val="24"/>
          <w:szCs w:val="24"/>
        </w:rPr>
        <w:t>),  698</w:t>
      </w:r>
      <w:proofErr w:type="gramEnd"/>
      <w:r>
        <w:rPr>
          <w:rFonts w:ascii="Times New Roman" w:hAnsi="Times New Roman" w:cs="Times New Roman"/>
          <w:color w:val="000000" w:themeColor="text1"/>
          <w:sz w:val="24"/>
          <w:szCs w:val="24"/>
        </w:rPr>
        <w:t xml:space="preserve">-714. </w:t>
      </w:r>
      <w:hyperlink r:id="rId14" w:history="1">
        <w:r w:rsidRPr="00FC0A41">
          <w:rPr>
            <w:rStyle w:val="Hyperlink"/>
            <w:rFonts w:ascii="Times New Roman" w:hAnsi="Times New Roman" w:cs="Times New Roman"/>
            <w:sz w:val="24"/>
            <w:szCs w:val="24"/>
          </w:rPr>
          <w:t>http://ijpsl.in/</w:t>
        </w:r>
      </w:hyperlink>
      <w:r>
        <w:rPr>
          <w:rFonts w:ascii="Times New Roman" w:hAnsi="Times New Roman" w:cs="Times New Roman"/>
          <w:color w:val="000000" w:themeColor="text1"/>
          <w:sz w:val="24"/>
          <w:szCs w:val="24"/>
        </w:rPr>
        <w:t xml:space="preserve">  </w:t>
      </w:r>
    </w:p>
    <w:p w14:paraId="50389B64" w14:textId="77777777" w:rsidR="003045B9" w:rsidRDefault="003045B9" w:rsidP="003045B9">
      <w:pPr>
        <w:jc w:val="both"/>
        <w:rPr>
          <w:rFonts w:ascii="Times New Roman" w:hAnsi="Times New Roman" w:cs="Times New Roman"/>
          <w:color w:val="000000" w:themeColor="text1"/>
          <w:sz w:val="24"/>
          <w:szCs w:val="24"/>
        </w:rPr>
      </w:pPr>
      <w:r w:rsidRPr="00DF1524">
        <w:rPr>
          <w:rFonts w:ascii="Times New Roman" w:hAnsi="Times New Roman" w:cs="Times New Roman"/>
          <w:color w:val="000000" w:themeColor="text1"/>
          <w:sz w:val="24"/>
          <w:szCs w:val="24"/>
        </w:rPr>
        <w:t>Kurgat, S.</w:t>
      </w:r>
      <w:r>
        <w:rPr>
          <w:rFonts w:ascii="Times New Roman" w:hAnsi="Times New Roman" w:cs="Times New Roman"/>
          <w:color w:val="000000" w:themeColor="text1"/>
          <w:sz w:val="24"/>
          <w:szCs w:val="24"/>
        </w:rPr>
        <w:t xml:space="preserve"> J. &amp; Gordon, T. J. (2014). The effects of teacher characteristics and a</w:t>
      </w:r>
      <w:r w:rsidRPr="00DF1524">
        <w:rPr>
          <w:rFonts w:ascii="Times New Roman" w:hAnsi="Times New Roman" w:cs="Times New Roman"/>
          <w:color w:val="000000" w:themeColor="text1"/>
          <w:sz w:val="24"/>
          <w:szCs w:val="24"/>
        </w:rPr>
        <w:t xml:space="preserve">ttitude on </w:t>
      </w:r>
    </w:p>
    <w:p w14:paraId="26AE3401" w14:textId="77777777" w:rsidR="003045B9" w:rsidRDefault="003045B9" w:rsidP="003045B9">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a</w:t>
      </w:r>
      <w:r w:rsidRPr="00DF1524">
        <w:rPr>
          <w:rFonts w:ascii="Times New Roman" w:hAnsi="Times New Roman" w:cs="Times New Roman"/>
          <w:color w:val="000000" w:themeColor="text1"/>
          <w:sz w:val="24"/>
          <w:szCs w:val="24"/>
        </w:rPr>
        <w:t xml:space="preserve">chievement in KCSE </w:t>
      </w:r>
      <w:r w:rsidRPr="007214B6">
        <w:rPr>
          <w:rFonts w:ascii="Times New Roman" w:hAnsi="Times New Roman" w:cs="Times New Roman"/>
          <w:iCs/>
          <w:color w:val="000000" w:themeColor="text1"/>
          <w:sz w:val="24"/>
          <w:szCs w:val="24"/>
        </w:rPr>
        <w:t>economics examination</w:t>
      </w:r>
      <w:r w:rsidRPr="00DF1524">
        <w:rPr>
          <w:rFonts w:ascii="Times New Roman" w:hAnsi="Times New Roman" w:cs="Times New Roman"/>
          <w:i/>
          <w:iCs/>
          <w:color w:val="000000" w:themeColor="text1"/>
          <w:sz w:val="24"/>
          <w:szCs w:val="24"/>
        </w:rPr>
        <w:t>. International Journal of Education Learning and Development</w:t>
      </w:r>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2 (5), </w:t>
      </w:r>
      <w:r w:rsidRPr="00DF152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3--43. </w:t>
      </w:r>
      <w:hyperlink w:history="1">
        <w:r w:rsidRPr="00FC0A41">
          <w:rPr>
            <w:rStyle w:val="Hyperlink"/>
            <w:rFonts w:ascii="Times New Roman" w:hAnsi="Times New Roman" w:cs="Times New Roman"/>
            <w:sz w:val="24"/>
            <w:szCs w:val="24"/>
          </w:rPr>
          <w:t>http://www.eajournals.org&gt;...PDF</w:t>
        </w:r>
      </w:hyperlink>
      <w:r>
        <w:rPr>
          <w:rFonts w:ascii="Times New Roman" w:hAnsi="Times New Roman" w:cs="Times New Roman"/>
          <w:color w:val="000000" w:themeColor="text1"/>
          <w:sz w:val="24"/>
          <w:szCs w:val="24"/>
        </w:rPr>
        <w:t xml:space="preserve"> </w:t>
      </w:r>
    </w:p>
    <w:p w14:paraId="040DDAB1" w14:textId="77777777" w:rsidR="00BD53B7" w:rsidRDefault="00BD53B7" w:rsidP="00BD53B7">
      <w:pPr>
        <w:jc w:val="both"/>
        <w:rPr>
          <w:rFonts w:ascii="Times New Roman" w:hAnsi="Times New Roman" w:cs="Times New Roman"/>
          <w:color w:val="000000"/>
          <w:sz w:val="24"/>
          <w:szCs w:val="24"/>
        </w:rPr>
      </w:pPr>
      <w:proofErr w:type="spellStart"/>
      <w:r w:rsidRPr="007A6EED">
        <w:rPr>
          <w:rFonts w:ascii="Times New Roman" w:hAnsi="Times New Roman" w:cs="Times New Roman"/>
          <w:color w:val="000000"/>
          <w:sz w:val="24"/>
          <w:szCs w:val="24"/>
        </w:rPr>
        <w:lastRenderedPageBreak/>
        <w:t>Kuyini</w:t>
      </w:r>
      <w:proofErr w:type="spellEnd"/>
      <w:r w:rsidRPr="007A6EED">
        <w:rPr>
          <w:rFonts w:ascii="Times New Roman" w:hAnsi="Times New Roman" w:cs="Times New Roman"/>
          <w:color w:val="000000"/>
          <w:sz w:val="24"/>
          <w:szCs w:val="24"/>
        </w:rPr>
        <w:t xml:space="preserve">, A. B., &amp; Desai, I. (2007). Principal and teachers' attitudes and knowledge of </w:t>
      </w:r>
    </w:p>
    <w:p w14:paraId="228B60FD" w14:textId="77777777" w:rsidR="00BD53B7" w:rsidRPr="00BD53B7" w:rsidRDefault="00BD53B7" w:rsidP="00BD53B7">
      <w:pPr>
        <w:ind w:left="720"/>
        <w:jc w:val="both"/>
        <w:rPr>
          <w:rFonts w:ascii="Times New Roman" w:hAnsi="Times New Roman" w:cs="Times New Roman"/>
          <w:color w:val="000000"/>
          <w:sz w:val="24"/>
          <w:szCs w:val="24"/>
        </w:rPr>
      </w:pPr>
      <w:r w:rsidRPr="007A6EED">
        <w:rPr>
          <w:rFonts w:ascii="Times New Roman" w:hAnsi="Times New Roman" w:cs="Times New Roman"/>
          <w:color w:val="000000"/>
          <w:sz w:val="24"/>
          <w:szCs w:val="24"/>
        </w:rPr>
        <w:t xml:space="preserve">inclusive education as predictors of effective teaching practices in Ghana. </w:t>
      </w:r>
      <w:r w:rsidRPr="007A6EED">
        <w:rPr>
          <w:rFonts w:ascii="Times New Roman" w:hAnsi="Times New Roman" w:cs="Times New Roman"/>
          <w:i/>
          <w:color w:val="000000"/>
          <w:sz w:val="24"/>
          <w:szCs w:val="24"/>
        </w:rPr>
        <w:t>Journal of Research in Special Educational Needs,</w:t>
      </w:r>
      <w:r w:rsidRPr="007A6EED">
        <w:rPr>
          <w:rFonts w:ascii="Times New Roman" w:hAnsi="Times New Roman" w:cs="Times New Roman"/>
          <w:color w:val="000000"/>
          <w:sz w:val="24"/>
          <w:szCs w:val="24"/>
        </w:rPr>
        <w:t xml:space="preserve"> 7(2), 104-113.</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https://www.sciepub.com&gt;reference</w:t>
        </w:r>
      </w:hyperlink>
      <w:r>
        <w:rPr>
          <w:rFonts w:ascii="Times New Roman" w:hAnsi="Times New Roman" w:cs="Times New Roman"/>
          <w:color w:val="000000"/>
          <w:sz w:val="24"/>
          <w:szCs w:val="24"/>
        </w:rPr>
        <w:t xml:space="preserve"> </w:t>
      </w:r>
    </w:p>
    <w:p w14:paraId="58149596" w14:textId="77777777" w:rsidR="00F44F1F" w:rsidRDefault="00F44F1F" w:rsidP="00F44F1F">
      <w:pPr>
        <w:jc w:val="both"/>
        <w:rPr>
          <w:rFonts w:ascii="Times New Roman" w:hAnsi="Times New Roman" w:cs="Times New Roman"/>
          <w:i/>
          <w:sz w:val="24"/>
          <w:szCs w:val="24"/>
        </w:rPr>
      </w:pPr>
      <w:r>
        <w:rPr>
          <w:rFonts w:ascii="Times New Roman" w:hAnsi="Times New Roman" w:cs="Times New Roman"/>
          <w:sz w:val="24"/>
          <w:szCs w:val="24"/>
        </w:rPr>
        <w:t>Mac Donald, G. (2005). Attitude change and the public-private attitude distinction</w:t>
      </w:r>
      <w:r w:rsidRPr="00020EAF">
        <w:rPr>
          <w:rFonts w:ascii="Times New Roman" w:hAnsi="Times New Roman" w:cs="Times New Roman"/>
          <w:i/>
          <w:sz w:val="24"/>
          <w:szCs w:val="24"/>
        </w:rPr>
        <w:t xml:space="preserve">. British </w:t>
      </w:r>
    </w:p>
    <w:p w14:paraId="28BB86DE" w14:textId="77777777" w:rsidR="00F44F1F" w:rsidRDefault="00F44F1F" w:rsidP="00F44F1F">
      <w:pPr>
        <w:ind w:firstLine="720"/>
        <w:jc w:val="both"/>
        <w:rPr>
          <w:rFonts w:ascii="Times New Roman" w:hAnsi="Times New Roman" w:cs="Times New Roman"/>
          <w:sz w:val="24"/>
          <w:szCs w:val="24"/>
        </w:rPr>
      </w:pPr>
      <w:r w:rsidRPr="00020EAF">
        <w:rPr>
          <w:rFonts w:ascii="Times New Roman" w:hAnsi="Times New Roman" w:cs="Times New Roman"/>
          <w:i/>
          <w:sz w:val="24"/>
          <w:szCs w:val="24"/>
        </w:rPr>
        <w:t>Journal of Social Psychology</w:t>
      </w:r>
      <w:r>
        <w:rPr>
          <w:rFonts w:ascii="Times New Roman" w:hAnsi="Times New Roman" w:cs="Times New Roman"/>
          <w:sz w:val="24"/>
          <w:szCs w:val="24"/>
        </w:rPr>
        <w:t xml:space="preserve">, 44 (1), 15-28. </w:t>
      </w:r>
      <w:hyperlink r:id="rId15" w:history="1">
        <w:r w:rsidRPr="006B0AB9">
          <w:rPr>
            <w:rStyle w:val="Hyperlink"/>
            <w:rFonts w:ascii="Times New Roman" w:hAnsi="Times New Roman" w:cs="Times New Roman"/>
            <w:sz w:val="24"/>
            <w:szCs w:val="24"/>
          </w:rPr>
          <w:t>https://doi.org/10.1348/01446660423437</w:t>
        </w:r>
      </w:hyperlink>
      <w:r>
        <w:rPr>
          <w:rFonts w:ascii="Times New Roman" w:hAnsi="Times New Roman" w:cs="Times New Roman"/>
          <w:sz w:val="24"/>
          <w:szCs w:val="24"/>
        </w:rPr>
        <w:t xml:space="preserve"> </w:t>
      </w:r>
    </w:p>
    <w:p w14:paraId="3D31B14A" w14:textId="77777777" w:rsidR="00FB6228" w:rsidRDefault="00FB6228" w:rsidP="00FB6228">
      <w:pPr>
        <w:jc w:val="both"/>
        <w:rPr>
          <w:rFonts w:ascii="Times New Roman" w:hAnsi="Times New Roman" w:cs="Times New Roman"/>
          <w:sz w:val="24"/>
          <w:szCs w:val="24"/>
        </w:rPr>
      </w:pPr>
      <w:proofErr w:type="spellStart"/>
      <w:r>
        <w:rPr>
          <w:rFonts w:ascii="Times New Roman" w:hAnsi="Times New Roman" w:cs="Times New Roman"/>
          <w:sz w:val="24"/>
          <w:szCs w:val="24"/>
        </w:rPr>
        <w:t>Renthlei</w:t>
      </w:r>
      <w:proofErr w:type="spellEnd"/>
      <w:r>
        <w:rPr>
          <w:rFonts w:ascii="Times New Roman" w:hAnsi="Times New Roman" w:cs="Times New Roman"/>
          <w:sz w:val="24"/>
          <w:szCs w:val="24"/>
        </w:rPr>
        <w:t xml:space="preserve">, M. L. &amp; </w:t>
      </w:r>
      <w:proofErr w:type="spellStart"/>
      <w:r>
        <w:rPr>
          <w:rFonts w:ascii="Times New Roman" w:hAnsi="Times New Roman" w:cs="Times New Roman"/>
          <w:sz w:val="24"/>
          <w:szCs w:val="24"/>
        </w:rPr>
        <w:t>Malswami</w:t>
      </w:r>
      <w:proofErr w:type="spellEnd"/>
      <w:r>
        <w:rPr>
          <w:rFonts w:ascii="Times New Roman" w:hAnsi="Times New Roman" w:cs="Times New Roman"/>
          <w:sz w:val="24"/>
          <w:szCs w:val="24"/>
        </w:rPr>
        <w:t xml:space="preserve">, H. (2015). Construction of an attitude scale towards teaching </w:t>
      </w:r>
    </w:p>
    <w:p w14:paraId="366B3807" w14:textId="77777777" w:rsidR="00FB6228" w:rsidRDefault="00FB6228" w:rsidP="00FB6228">
      <w:pPr>
        <w:ind w:left="720"/>
        <w:jc w:val="both"/>
        <w:rPr>
          <w:rFonts w:ascii="Times New Roman" w:hAnsi="Times New Roman" w:cs="Times New Roman"/>
          <w:sz w:val="24"/>
          <w:szCs w:val="24"/>
        </w:rPr>
      </w:pPr>
      <w:r>
        <w:rPr>
          <w:rFonts w:ascii="Times New Roman" w:hAnsi="Times New Roman" w:cs="Times New Roman"/>
          <w:sz w:val="24"/>
          <w:szCs w:val="24"/>
        </w:rPr>
        <w:t>profession: A study among secondary school teachers in Mizoram</w:t>
      </w:r>
      <w:r w:rsidRPr="00297B0F">
        <w:rPr>
          <w:rFonts w:ascii="Times New Roman" w:hAnsi="Times New Roman" w:cs="Times New Roman"/>
          <w:i/>
          <w:sz w:val="24"/>
          <w:szCs w:val="24"/>
        </w:rPr>
        <w:t>. International Journal of Arts, Hu</w:t>
      </w:r>
      <w:r>
        <w:rPr>
          <w:rFonts w:ascii="Times New Roman" w:hAnsi="Times New Roman" w:cs="Times New Roman"/>
          <w:i/>
          <w:sz w:val="24"/>
          <w:szCs w:val="24"/>
        </w:rPr>
        <w:t>manities and Management Studies,</w:t>
      </w:r>
      <w:r w:rsidRPr="00297B0F">
        <w:rPr>
          <w:rFonts w:ascii="Times New Roman" w:hAnsi="Times New Roman" w:cs="Times New Roman"/>
          <w:i/>
          <w:sz w:val="24"/>
          <w:szCs w:val="24"/>
        </w:rPr>
        <w:t>1</w:t>
      </w:r>
      <w:r>
        <w:rPr>
          <w:rFonts w:ascii="Times New Roman" w:hAnsi="Times New Roman" w:cs="Times New Roman"/>
          <w:sz w:val="24"/>
          <w:szCs w:val="24"/>
        </w:rPr>
        <w:t xml:space="preserve"> (4), 29-36. </w:t>
      </w:r>
      <w:hyperlink r:id="rId16" w:history="1">
        <w:r w:rsidRPr="00C70E95">
          <w:rPr>
            <w:rStyle w:val="Hyperlink"/>
            <w:rFonts w:ascii="Times New Roman" w:hAnsi="Times New Roman" w:cs="Times New Roman"/>
            <w:sz w:val="24"/>
            <w:szCs w:val="24"/>
          </w:rPr>
          <w:t>https://ijahms.com</w:t>
        </w:r>
      </w:hyperlink>
      <w:r>
        <w:rPr>
          <w:rFonts w:ascii="Times New Roman" w:hAnsi="Times New Roman" w:cs="Times New Roman"/>
          <w:sz w:val="24"/>
          <w:szCs w:val="24"/>
        </w:rPr>
        <w:t xml:space="preserve"> </w:t>
      </w:r>
    </w:p>
    <w:p w14:paraId="4A513DB5" w14:textId="77777777" w:rsidR="00430875" w:rsidRDefault="00430875" w:rsidP="00430875">
      <w:pPr>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Sato, T., &amp; Hodge, S. R. (2009). Japanese physical educators' beliefs on teaching student with </w:t>
      </w:r>
    </w:p>
    <w:p w14:paraId="29B92870" w14:textId="77777777" w:rsidR="00430875" w:rsidRPr="00430875" w:rsidRDefault="00430875" w:rsidP="00430875">
      <w:pPr>
        <w:ind w:left="720"/>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disabilities at urban high schools. </w:t>
      </w:r>
      <w:r w:rsidRPr="00B2070A">
        <w:rPr>
          <w:rFonts w:ascii="Times New Roman" w:hAnsi="Times New Roman" w:cs="Times New Roman"/>
          <w:i/>
          <w:color w:val="000000"/>
          <w:sz w:val="24"/>
          <w:szCs w:val="24"/>
        </w:rPr>
        <w:t>Asia Pacific Journal of Education</w:t>
      </w:r>
      <w:r w:rsidRPr="00B2070A">
        <w:rPr>
          <w:rFonts w:ascii="Times New Roman" w:hAnsi="Times New Roman" w:cs="Times New Roman"/>
          <w:color w:val="000000"/>
          <w:sz w:val="24"/>
          <w:szCs w:val="24"/>
        </w:rPr>
        <w:t>, 29(2), 159-177.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https://www.tandfonline.com&gt;abs</w:t>
        </w:r>
      </w:hyperlink>
      <w:r>
        <w:rPr>
          <w:rFonts w:ascii="Times New Roman" w:hAnsi="Times New Roman" w:cs="Times New Roman"/>
          <w:color w:val="000000"/>
          <w:sz w:val="24"/>
          <w:szCs w:val="24"/>
        </w:rPr>
        <w:t xml:space="preserve"> </w:t>
      </w:r>
    </w:p>
    <w:p w14:paraId="3F5128CE" w14:textId="77777777" w:rsidR="00F44F1F" w:rsidRDefault="00F44F1F" w:rsidP="00F44F1F">
      <w:pPr>
        <w:jc w:val="both"/>
        <w:rPr>
          <w:rFonts w:ascii="Times New Roman" w:hAnsi="Times New Roman" w:cs="Times New Roman"/>
          <w:sz w:val="24"/>
          <w:szCs w:val="24"/>
        </w:rPr>
      </w:pPr>
      <w:proofErr w:type="spellStart"/>
      <w:r>
        <w:rPr>
          <w:rFonts w:ascii="Times New Roman" w:hAnsi="Times New Roman" w:cs="Times New Roman"/>
          <w:sz w:val="24"/>
          <w:szCs w:val="24"/>
        </w:rPr>
        <w:t>Sundarajan</w:t>
      </w:r>
      <w:proofErr w:type="spellEnd"/>
      <w:r>
        <w:rPr>
          <w:rFonts w:ascii="Times New Roman" w:hAnsi="Times New Roman" w:cs="Times New Roman"/>
          <w:sz w:val="24"/>
          <w:szCs w:val="24"/>
        </w:rPr>
        <w:t xml:space="preserve">, S. (1993). Teachers’ attitude towards vocational education in the higher </w:t>
      </w:r>
    </w:p>
    <w:p w14:paraId="279731B1" w14:textId="77777777" w:rsidR="00F44F1F" w:rsidRPr="00F44F1F" w:rsidRDefault="00F44F1F" w:rsidP="00F44F1F">
      <w:pPr>
        <w:ind w:left="720"/>
        <w:jc w:val="both"/>
        <w:rPr>
          <w:rFonts w:ascii="Times New Roman" w:hAnsi="Times New Roman" w:cs="Times New Roman"/>
          <w:sz w:val="24"/>
          <w:szCs w:val="24"/>
        </w:rPr>
      </w:pPr>
      <w:r>
        <w:rPr>
          <w:rFonts w:ascii="Times New Roman" w:hAnsi="Times New Roman" w:cs="Times New Roman"/>
          <w:sz w:val="24"/>
          <w:szCs w:val="24"/>
        </w:rPr>
        <w:t>secondary schools in Tamil Nadu</w:t>
      </w:r>
      <w:r w:rsidRPr="00D91644">
        <w:rPr>
          <w:rFonts w:ascii="Times New Roman" w:hAnsi="Times New Roman" w:cs="Times New Roman"/>
          <w:i/>
          <w:sz w:val="24"/>
          <w:szCs w:val="24"/>
        </w:rPr>
        <w:t>. Experiments in Education</w:t>
      </w:r>
      <w:r>
        <w:rPr>
          <w:rFonts w:ascii="Times New Roman" w:hAnsi="Times New Roman" w:cs="Times New Roman"/>
          <w:sz w:val="24"/>
          <w:szCs w:val="24"/>
        </w:rPr>
        <w:t xml:space="preserve">, 21 (11), 277-290. </w:t>
      </w:r>
      <w:hyperlink w:history="1">
        <w:r w:rsidRPr="006B0AB9">
          <w:rPr>
            <w:rStyle w:val="Hyperlink"/>
            <w:rFonts w:ascii="Times New Roman" w:hAnsi="Times New Roman" w:cs="Times New Roman"/>
            <w:sz w:val="24"/>
            <w:szCs w:val="24"/>
          </w:rPr>
          <w:t>https://issuu.com&gt;docs&gt;244.uma</w:t>
        </w:r>
      </w:hyperlink>
      <w:r>
        <w:rPr>
          <w:rFonts w:ascii="Times New Roman" w:hAnsi="Times New Roman" w:cs="Times New Roman"/>
          <w:sz w:val="24"/>
          <w:szCs w:val="24"/>
        </w:rPr>
        <w:t xml:space="preserve">... </w:t>
      </w:r>
    </w:p>
    <w:p w14:paraId="6E5A1862" w14:textId="77777777" w:rsidR="00F44F1F" w:rsidRDefault="00F44F1F" w:rsidP="00F44F1F">
      <w:pPr>
        <w:jc w:val="both"/>
        <w:rPr>
          <w:rFonts w:ascii="Times New Roman" w:hAnsi="Times New Roman" w:cs="Times New Roman"/>
          <w:sz w:val="24"/>
          <w:szCs w:val="24"/>
        </w:rPr>
      </w:pPr>
      <w:proofErr w:type="spellStart"/>
      <w:r>
        <w:rPr>
          <w:rFonts w:ascii="Times New Roman" w:hAnsi="Times New Roman" w:cs="Times New Roman"/>
          <w:sz w:val="24"/>
          <w:szCs w:val="24"/>
        </w:rPr>
        <w:t>Thustone</w:t>
      </w:r>
      <w:proofErr w:type="spellEnd"/>
      <w:r>
        <w:rPr>
          <w:rFonts w:ascii="Times New Roman" w:hAnsi="Times New Roman" w:cs="Times New Roman"/>
          <w:sz w:val="24"/>
          <w:szCs w:val="24"/>
        </w:rPr>
        <w:t xml:space="preserve">, L. L, &amp; Chave, E. J. (1946). </w:t>
      </w:r>
      <w:r w:rsidRPr="00A04C77">
        <w:rPr>
          <w:rFonts w:ascii="Times New Roman" w:hAnsi="Times New Roman" w:cs="Times New Roman"/>
          <w:i/>
          <w:sz w:val="24"/>
          <w:szCs w:val="24"/>
        </w:rPr>
        <w:t>The measurement of Attitude.</w:t>
      </w:r>
      <w:r>
        <w:rPr>
          <w:rFonts w:ascii="Times New Roman" w:hAnsi="Times New Roman" w:cs="Times New Roman"/>
          <w:sz w:val="24"/>
          <w:szCs w:val="24"/>
        </w:rPr>
        <w:t xml:space="preserve"> The University of </w:t>
      </w:r>
    </w:p>
    <w:p w14:paraId="11665394"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Chicago Press.</w:t>
      </w:r>
    </w:p>
    <w:p w14:paraId="1DA0FE81" w14:textId="77777777" w:rsidR="00F44F1F" w:rsidRDefault="00F44F1F" w:rsidP="00F44F1F">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Ulug</w:t>
      </w:r>
      <w:proofErr w:type="spellEnd"/>
      <w:r>
        <w:rPr>
          <w:rFonts w:ascii="Times New Roman" w:hAnsi="Times New Roman" w:cs="Times New Roman"/>
          <w:color w:val="000000" w:themeColor="text1"/>
          <w:sz w:val="24"/>
          <w:szCs w:val="24"/>
        </w:rPr>
        <w:t xml:space="preserve">, M. Ozden, M. S. &amp; </w:t>
      </w:r>
      <w:proofErr w:type="spellStart"/>
      <w:r>
        <w:rPr>
          <w:rFonts w:ascii="Times New Roman" w:hAnsi="Times New Roman" w:cs="Times New Roman"/>
          <w:color w:val="000000" w:themeColor="text1"/>
          <w:sz w:val="24"/>
          <w:szCs w:val="24"/>
        </w:rPr>
        <w:t>Eryilmaz</w:t>
      </w:r>
      <w:proofErr w:type="spellEnd"/>
      <w:r>
        <w:rPr>
          <w:rFonts w:ascii="Times New Roman" w:hAnsi="Times New Roman" w:cs="Times New Roman"/>
          <w:color w:val="000000" w:themeColor="text1"/>
          <w:sz w:val="24"/>
          <w:szCs w:val="24"/>
        </w:rPr>
        <w:t xml:space="preserve">, A. (2011). The effect of teachers’ attitude on students’ </w:t>
      </w:r>
    </w:p>
    <w:p w14:paraId="44505502" w14:textId="77777777" w:rsidR="00F44F1F" w:rsidRPr="008D2057" w:rsidRDefault="00F44F1F" w:rsidP="00F44F1F">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personality </w:t>
      </w:r>
      <w:proofErr w:type="gramStart"/>
      <w:r>
        <w:rPr>
          <w:rFonts w:ascii="Times New Roman" w:hAnsi="Times New Roman" w:cs="Times New Roman"/>
          <w:color w:val="000000" w:themeColor="text1"/>
          <w:sz w:val="24"/>
          <w:szCs w:val="24"/>
        </w:rPr>
        <w:t>And</w:t>
      </w:r>
      <w:proofErr w:type="gramEnd"/>
      <w:r>
        <w:rPr>
          <w:rFonts w:ascii="Times New Roman" w:hAnsi="Times New Roman" w:cs="Times New Roman"/>
          <w:color w:val="000000" w:themeColor="text1"/>
          <w:sz w:val="24"/>
          <w:szCs w:val="24"/>
        </w:rPr>
        <w:t xml:space="preserve"> performance. </w:t>
      </w:r>
      <w:r>
        <w:rPr>
          <w:rFonts w:ascii="Times New Roman" w:hAnsi="Times New Roman" w:cs="Times New Roman"/>
          <w:i/>
          <w:color w:val="000000" w:themeColor="text1"/>
          <w:sz w:val="24"/>
          <w:szCs w:val="24"/>
        </w:rPr>
        <w:t xml:space="preserve">Procedia- </w:t>
      </w:r>
      <w:r w:rsidRPr="00E359B1">
        <w:rPr>
          <w:rFonts w:ascii="Times New Roman" w:hAnsi="Times New Roman" w:cs="Times New Roman"/>
          <w:i/>
          <w:color w:val="000000" w:themeColor="text1"/>
          <w:sz w:val="24"/>
          <w:szCs w:val="24"/>
        </w:rPr>
        <w:t xml:space="preserve">Social and </w:t>
      </w:r>
      <w:proofErr w:type="spellStart"/>
      <w:r w:rsidRPr="00E359B1">
        <w:rPr>
          <w:rFonts w:ascii="Times New Roman" w:hAnsi="Times New Roman" w:cs="Times New Roman"/>
          <w:i/>
          <w:color w:val="000000" w:themeColor="text1"/>
          <w:sz w:val="24"/>
          <w:szCs w:val="24"/>
        </w:rPr>
        <w:t>Behavioral</w:t>
      </w:r>
      <w:proofErr w:type="spellEnd"/>
      <w:r w:rsidRPr="00E359B1">
        <w:rPr>
          <w:rFonts w:ascii="Times New Roman" w:hAnsi="Times New Roman" w:cs="Times New Roman"/>
          <w:i/>
          <w:color w:val="000000" w:themeColor="text1"/>
          <w:sz w:val="24"/>
          <w:szCs w:val="24"/>
        </w:rPr>
        <w:t xml:space="preserve"> Sciences</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30 (2011), 738-742. </w:t>
      </w:r>
      <w:hyperlink r:id="rId17" w:history="1">
        <w:r w:rsidRPr="00C578D3">
          <w:rPr>
            <w:rStyle w:val="Hyperlink"/>
            <w:rFonts w:ascii="Times New Roman" w:hAnsi="Times New Roman" w:cs="Times New Roman"/>
            <w:sz w:val="24"/>
            <w:szCs w:val="24"/>
          </w:rPr>
          <w:t>https://www.sciencedirect.com</w:t>
        </w:r>
      </w:hyperlink>
      <w:r>
        <w:rPr>
          <w:rFonts w:ascii="Times New Roman" w:hAnsi="Times New Roman" w:cs="Times New Roman"/>
          <w:color w:val="000000" w:themeColor="text1"/>
          <w:sz w:val="24"/>
          <w:szCs w:val="24"/>
        </w:rPr>
        <w:t xml:space="preserve">&gt; </w:t>
      </w:r>
    </w:p>
    <w:sectPr w:rsidR="00F44F1F" w:rsidRPr="008D2057" w:rsidSect="009201B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020A1" w14:textId="77777777" w:rsidR="0037424A" w:rsidRDefault="0037424A" w:rsidP="005806E4">
      <w:pPr>
        <w:spacing w:after="0" w:line="240" w:lineRule="auto"/>
      </w:pPr>
      <w:r>
        <w:separator/>
      </w:r>
    </w:p>
  </w:endnote>
  <w:endnote w:type="continuationSeparator" w:id="0">
    <w:p w14:paraId="79A6466A" w14:textId="77777777" w:rsidR="0037424A" w:rsidRDefault="0037424A" w:rsidP="005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750C" w14:textId="77777777" w:rsidR="005806E4" w:rsidRDefault="0058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40C1" w14:textId="77777777" w:rsidR="005806E4" w:rsidRDefault="0058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EE0D" w14:textId="77777777" w:rsidR="005806E4" w:rsidRDefault="00580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9F828" w14:textId="77777777" w:rsidR="0037424A" w:rsidRDefault="0037424A" w:rsidP="005806E4">
      <w:pPr>
        <w:spacing w:after="0" w:line="240" w:lineRule="auto"/>
      </w:pPr>
      <w:r>
        <w:separator/>
      </w:r>
    </w:p>
  </w:footnote>
  <w:footnote w:type="continuationSeparator" w:id="0">
    <w:p w14:paraId="39D06CDB" w14:textId="77777777" w:rsidR="0037424A" w:rsidRDefault="0037424A" w:rsidP="0058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9E2F" w14:textId="3C8423E9" w:rsidR="005806E4" w:rsidRDefault="005806E4">
    <w:pPr>
      <w:pStyle w:val="Header"/>
    </w:pPr>
    <w:r>
      <w:rPr>
        <w:noProof/>
      </w:rPr>
      <w:pict w14:anchorId="4A9B2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1EB1" w14:textId="359763E1" w:rsidR="005806E4" w:rsidRDefault="005806E4">
    <w:pPr>
      <w:pStyle w:val="Header"/>
    </w:pPr>
    <w:r>
      <w:rPr>
        <w:noProof/>
      </w:rPr>
      <w:pict w14:anchorId="1340B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661F" w14:textId="1298720E" w:rsidR="005806E4" w:rsidRDefault="005806E4">
    <w:pPr>
      <w:pStyle w:val="Header"/>
    </w:pPr>
    <w:r>
      <w:rPr>
        <w:noProof/>
      </w:rPr>
      <w:pict w14:anchorId="0178C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74AA9"/>
    <w:multiLevelType w:val="hybridMultilevel"/>
    <w:tmpl w:val="142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057"/>
    <w:rsid w:val="00041BDB"/>
    <w:rsid w:val="000C6DD5"/>
    <w:rsid w:val="00100BD3"/>
    <w:rsid w:val="00137F39"/>
    <w:rsid w:val="00145C8A"/>
    <w:rsid w:val="0014671D"/>
    <w:rsid w:val="00196EAB"/>
    <w:rsid w:val="001C0D6B"/>
    <w:rsid w:val="003045B9"/>
    <w:rsid w:val="00356C9E"/>
    <w:rsid w:val="0036704D"/>
    <w:rsid w:val="0037424A"/>
    <w:rsid w:val="003C4382"/>
    <w:rsid w:val="00413E8B"/>
    <w:rsid w:val="00430875"/>
    <w:rsid w:val="004524D4"/>
    <w:rsid w:val="004625DD"/>
    <w:rsid w:val="004A6C25"/>
    <w:rsid w:val="004B0474"/>
    <w:rsid w:val="004C5875"/>
    <w:rsid w:val="00525F00"/>
    <w:rsid w:val="00564E1F"/>
    <w:rsid w:val="005806E4"/>
    <w:rsid w:val="00600B7F"/>
    <w:rsid w:val="00603AA7"/>
    <w:rsid w:val="00671889"/>
    <w:rsid w:val="00733078"/>
    <w:rsid w:val="00753309"/>
    <w:rsid w:val="007A0889"/>
    <w:rsid w:val="007D5DB4"/>
    <w:rsid w:val="0081254A"/>
    <w:rsid w:val="00826F53"/>
    <w:rsid w:val="00831B5C"/>
    <w:rsid w:val="008354B2"/>
    <w:rsid w:val="0084306C"/>
    <w:rsid w:val="00860424"/>
    <w:rsid w:val="008B72FD"/>
    <w:rsid w:val="008D2057"/>
    <w:rsid w:val="008F1D3C"/>
    <w:rsid w:val="009201BD"/>
    <w:rsid w:val="009C22F1"/>
    <w:rsid w:val="00AA6EB0"/>
    <w:rsid w:val="00AE3212"/>
    <w:rsid w:val="00B0010C"/>
    <w:rsid w:val="00B06C0D"/>
    <w:rsid w:val="00B130A0"/>
    <w:rsid w:val="00B628B4"/>
    <w:rsid w:val="00BD53B7"/>
    <w:rsid w:val="00C24081"/>
    <w:rsid w:val="00C2692F"/>
    <w:rsid w:val="00C33B94"/>
    <w:rsid w:val="00CD5753"/>
    <w:rsid w:val="00CF75B1"/>
    <w:rsid w:val="00D15031"/>
    <w:rsid w:val="00D27591"/>
    <w:rsid w:val="00D7484A"/>
    <w:rsid w:val="00DD4283"/>
    <w:rsid w:val="00E449FB"/>
    <w:rsid w:val="00E542DD"/>
    <w:rsid w:val="00E811D9"/>
    <w:rsid w:val="00EA78F2"/>
    <w:rsid w:val="00EE4D6B"/>
    <w:rsid w:val="00EF49BD"/>
    <w:rsid w:val="00F44F1F"/>
    <w:rsid w:val="00F65196"/>
    <w:rsid w:val="00FB6228"/>
    <w:rsid w:val="00FC4625"/>
    <w:rsid w:val="00FC6C25"/>
    <w:rsid w:val="00FE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9884CC"/>
  <w15:docId w15:val="{99B8275C-D82B-4FCD-844C-3227F812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5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8D2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057"/>
    <w:rPr>
      <w:rFonts w:ascii="Tahoma" w:hAnsi="Tahoma" w:cs="Tahoma"/>
      <w:sz w:val="16"/>
      <w:szCs w:val="16"/>
    </w:rPr>
  </w:style>
  <w:style w:type="table" w:styleId="TableGrid">
    <w:name w:val="Table Grid"/>
    <w:basedOn w:val="TableNormal"/>
    <w:uiPriority w:val="59"/>
    <w:rsid w:val="008D20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D2057"/>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F44F1F"/>
    <w:rPr>
      <w:color w:val="0563C1" w:themeColor="hyperlink"/>
      <w:u w:val="single"/>
    </w:rPr>
  </w:style>
  <w:style w:type="character" w:styleId="UnresolvedMention">
    <w:name w:val="Unresolved Mention"/>
    <w:basedOn w:val="DefaultParagraphFont"/>
    <w:uiPriority w:val="99"/>
    <w:semiHidden/>
    <w:unhideWhenUsed/>
    <w:rsid w:val="00860424"/>
    <w:rPr>
      <w:color w:val="605E5C"/>
      <w:shd w:val="clear" w:color="auto" w:fill="E1DFDD"/>
    </w:rPr>
  </w:style>
  <w:style w:type="paragraph" w:styleId="Header">
    <w:name w:val="header"/>
    <w:basedOn w:val="Normal"/>
    <w:link w:val="HeaderChar"/>
    <w:uiPriority w:val="99"/>
    <w:unhideWhenUsed/>
    <w:rsid w:val="0058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E4"/>
  </w:style>
  <w:style w:type="paragraph" w:styleId="Footer">
    <w:name w:val="footer"/>
    <w:basedOn w:val="Normal"/>
    <w:link w:val="FooterChar"/>
    <w:uiPriority w:val="99"/>
    <w:unhideWhenUsed/>
    <w:rsid w:val="0058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researchgate.net/publication/25425258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sciencedirec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jahm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348/01446660423437" TargetMode="External"/><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ijpsl.in/" TargetMode="Externa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43A23C-F312-485B-9480-B6A383C89B1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0912F0CC-4008-4FBB-A15B-DB697B80B8E9}">
      <dgm:prSet phldrT="[Text]" custT="1"/>
      <dgm:spPr/>
      <dgm:t>
        <a:bodyPr/>
        <a:lstStyle/>
        <a:p>
          <a:r>
            <a:rPr lang="en-IN" sz="1000"/>
            <a:t>Secondary schools (30)</a:t>
          </a:r>
          <a:endParaRPr lang="en-US" sz="1000"/>
        </a:p>
      </dgm:t>
    </dgm:pt>
    <dgm:pt modelId="{C852CAC5-2BE4-441C-B701-F36DE466C44F}" type="parTrans" cxnId="{16D24844-1CDA-47C5-93F4-FD81AF97F0C4}">
      <dgm:prSet/>
      <dgm:spPr/>
      <dgm:t>
        <a:bodyPr/>
        <a:lstStyle/>
        <a:p>
          <a:endParaRPr lang="en-US"/>
        </a:p>
      </dgm:t>
    </dgm:pt>
    <dgm:pt modelId="{C50243F6-BE28-41F6-AC3D-70DC87110CC2}" type="sibTrans" cxnId="{16D24844-1CDA-47C5-93F4-FD81AF97F0C4}">
      <dgm:prSet/>
      <dgm:spPr/>
      <dgm:t>
        <a:bodyPr/>
        <a:lstStyle/>
        <a:p>
          <a:endParaRPr lang="en-US"/>
        </a:p>
      </dgm:t>
    </dgm:pt>
    <dgm:pt modelId="{A2A81684-DD81-4E4C-A0A0-1387EB7AA7EE}">
      <dgm:prSet phldrT="[Text]" custT="1"/>
      <dgm:spPr/>
      <dgm:t>
        <a:bodyPr/>
        <a:lstStyle/>
        <a:p>
          <a:r>
            <a:rPr lang="en-IN" sz="1000"/>
            <a:t>Rural Secondary schools (20) </a:t>
          </a:r>
          <a:endParaRPr lang="en-US" sz="1000"/>
        </a:p>
      </dgm:t>
    </dgm:pt>
    <dgm:pt modelId="{FA71D2A9-35C7-4A7E-8B31-2E21AD9DBF33}" type="parTrans" cxnId="{A9073DED-0244-4235-87C5-2EA6539D5C2E}">
      <dgm:prSet/>
      <dgm:spPr/>
      <dgm:t>
        <a:bodyPr/>
        <a:lstStyle/>
        <a:p>
          <a:endParaRPr lang="en-US" sz="1000"/>
        </a:p>
      </dgm:t>
    </dgm:pt>
    <dgm:pt modelId="{92FA83A9-6A6F-47EF-9093-3721A18B94D3}" type="sibTrans" cxnId="{A9073DED-0244-4235-87C5-2EA6539D5C2E}">
      <dgm:prSet/>
      <dgm:spPr/>
      <dgm:t>
        <a:bodyPr/>
        <a:lstStyle/>
        <a:p>
          <a:endParaRPr lang="en-US"/>
        </a:p>
      </dgm:t>
    </dgm:pt>
    <dgm:pt modelId="{4D4F81D4-212A-4379-A632-20708CC35787}">
      <dgm:prSet phldrT="[Text]" custT="1"/>
      <dgm:spPr/>
      <dgm:t>
        <a:bodyPr/>
        <a:lstStyle/>
        <a:p>
          <a:r>
            <a:rPr lang="en-US" sz="1000"/>
            <a:t>SC teachers (40)</a:t>
          </a:r>
        </a:p>
      </dgm:t>
    </dgm:pt>
    <dgm:pt modelId="{F2E3A1A8-7233-4E03-8418-4AAFEE037E0A}" type="parTrans" cxnId="{E0605725-4077-4C1B-8703-4B00D24CE5EC}">
      <dgm:prSet/>
      <dgm:spPr/>
      <dgm:t>
        <a:bodyPr/>
        <a:lstStyle/>
        <a:p>
          <a:endParaRPr lang="en-US" sz="1000"/>
        </a:p>
      </dgm:t>
    </dgm:pt>
    <dgm:pt modelId="{430A102A-8BF0-4370-A3D2-E924089D542D}" type="sibTrans" cxnId="{E0605725-4077-4C1B-8703-4B00D24CE5EC}">
      <dgm:prSet/>
      <dgm:spPr/>
      <dgm:t>
        <a:bodyPr/>
        <a:lstStyle/>
        <a:p>
          <a:endParaRPr lang="en-US"/>
        </a:p>
      </dgm:t>
    </dgm:pt>
    <dgm:pt modelId="{5FD28266-46D3-4CF8-9C06-3E852B8130E1}">
      <dgm:prSet phldrT="[Text]" custT="1"/>
      <dgm:spPr/>
      <dgm:t>
        <a:bodyPr/>
        <a:lstStyle/>
        <a:p>
          <a:r>
            <a:rPr lang="en-US" sz="1000"/>
            <a:t>Non- SC teachers (40)</a:t>
          </a:r>
        </a:p>
      </dgm:t>
    </dgm:pt>
    <dgm:pt modelId="{3FB72F5D-A11B-4D74-B61E-46D8056E2D34}" type="parTrans" cxnId="{C192E253-7BFC-4D5F-8705-72B8C8488FB7}">
      <dgm:prSet/>
      <dgm:spPr/>
      <dgm:t>
        <a:bodyPr/>
        <a:lstStyle/>
        <a:p>
          <a:endParaRPr lang="en-US" sz="1000"/>
        </a:p>
      </dgm:t>
    </dgm:pt>
    <dgm:pt modelId="{393D13ED-8EDE-4F20-A383-807FFE16DABD}" type="sibTrans" cxnId="{C192E253-7BFC-4D5F-8705-72B8C8488FB7}">
      <dgm:prSet/>
      <dgm:spPr/>
      <dgm:t>
        <a:bodyPr/>
        <a:lstStyle/>
        <a:p>
          <a:endParaRPr lang="en-US"/>
        </a:p>
      </dgm:t>
    </dgm:pt>
    <dgm:pt modelId="{B92FE30D-3EC0-496E-AB2D-4E62FA954901}">
      <dgm:prSet phldrT="[Text]" custT="1"/>
      <dgm:spPr/>
      <dgm:t>
        <a:bodyPr/>
        <a:lstStyle/>
        <a:p>
          <a:r>
            <a:rPr lang="en-IN" sz="1000"/>
            <a:t>Urban Secondary schools (10)</a:t>
          </a:r>
          <a:endParaRPr lang="en-US" sz="1000"/>
        </a:p>
      </dgm:t>
    </dgm:pt>
    <dgm:pt modelId="{B8E3105A-62FA-471A-ACBC-F533396F8BD7}" type="parTrans" cxnId="{66688BF8-5638-4C3A-82CF-3144B60DF722}">
      <dgm:prSet/>
      <dgm:spPr/>
      <dgm:t>
        <a:bodyPr/>
        <a:lstStyle/>
        <a:p>
          <a:endParaRPr lang="en-US" sz="1000"/>
        </a:p>
      </dgm:t>
    </dgm:pt>
    <dgm:pt modelId="{6173F13B-67CF-489B-8824-0201943D7CAA}" type="sibTrans" cxnId="{66688BF8-5638-4C3A-82CF-3144B60DF722}">
      <dgm:prSet/>
      <dgm:spPr/>
      <dgm:t>
        <a:bodyPr/>
        <a:lstStyle/>
        <a:p>
          <a:endParaRPr lang="en-US"/>
        </a:p>
      </dgm:t>
    </dgm:pt>
    <dgm:pt modelId="{4E11EC9C-7586-4D2F-BDBF-BBCABA072835}">
      <dgm:prSet phldrT="[Text]" custT="1"/>
      <dgm:spPr/>
      <dgm:t>
        <a:bodyPr/>
        <a:lstStyle/>
        <a:p>
          <a:r>
            <a:rPr lang="en-US" sz="1000"/>
            <a:t>SC teachers (20)</a:t>
          </a:r>
        </a:p>
      </dgm:t>
    </dgm:pt>
    <dgm:pt modelId="{42D46173-F96A-4BFB-BE86-42B6E75A9C23}" type="parTrans" cxnId="{8137E206-9B6F-4713-B399-C650D6FF0B34}">
      <dgm:prSet/>
      <dgm:spPr/>
      <dgm:t>
        <a:bodyPr/>
        <a:lstStyle/>
        <a:p>
          <a:endParaRPr lang="en-US" sz="1000"/>
        </a:p>
      </dgm:t>
    </dgm:pt>
    <dgm:pt modelId="{9DDDCE22-9D5A-47C3-82D9-0346DD694B40}" type="sibTrans" cxnId="{8137E206-9B6F-4713-B399-C650D6FF0B34}">
      <dgm:prSet/>
      <dgm:spPr/>
      <dgm:t>
        <a:bodyPr/>
        <a:lstStyle/>
        <a:p>
          <a:endParaRPr lang="en-US"/>
        </a:p>
      </dgm:t>
    </dgm:pt>
    <dgm:pt modelId="{73EBFF22-FEE3-4E9C-A6F5-C74438F1CF53}">
      <dgm:prSet phldrT="[Text]" custT="1"/>
      <dgm:spPr/>
      <dgm:t>
        <a:bodyPr/>
        <a:lstStyle/>
        <a:p>
          <a:r>
            <a:rPr lang="en-US" sz="1000"/>
            <a:t>Non- SC teachers (20)</a:t>
          </a:r>
        </a:p>
      </dgm:t>
    </dgm:pt>
    <dgm:pt modelId="{C6777472-F687-4464-8674-186A80EE5556}" type="parTrans" cxnId="{8ED53CCD-80F8-420E-A578-5AB875664956}">
      <dgm:prSet/>
      <dgm:spPr/>
      <dgm:t>
        <a:bodyPr/>
        <a:lstStyle/>
        <a:p>
          <a:endParaRPr lang="en-US" sz="1000"/>
        </a:p>
      </dgm:t>
    </dgm:pt>
    <dgm:pt modelId="{2E9A2A7C-0D52-401B-AB60-07D1F41B0DD4}" type="sibTrans" cxnId="{8ED53CCD-80F8-420E-A578-5AB875664956}">
      <dgm:prSet/>
      <dgm:spPr/>
      <dgm:t>
        <a:bodyPr/>
        <a:lstStyle/>
        <a:p>
          <a:endParaRPr lang="en-US"/>
        </a:p>
      </dgm:t>
    </dgm:pt>
    <dgm:pt modelId="{23531070-D6CE-458F-AC2C-EC7C66342B0F}">
      <dgm:prSet custT="1"/>
      <dgm:spPr/>
      <dgm:t>
        <a:bodyPr/>
        <a:lstStyle/>
        <a:p>
          <a:r>
            <a:rPr lang="en-US" sz="1000"/>
            <a:t>Male (20)</a:t>
          </a:r>
        </a:p>
      </dgm:t>
    </dgm:pt>
    <dgm:pt modelId="{B9063A77-DB84-4458-8A05-4770635CAF37}" type="parTrans" cxnId="{87BD8511-7899-4F4B-9D3F-BA881F15857E}">
      <dgm:prSet/>
      <dgm:spPr/>
      <dgm:t>
        <a:bodyPr/>
        <a:lstStyle/>
        <a:p>
          <a:endParaRPr lang="en-US" sz="1000"/>
        </a:p>
      </dgm:t>
    </dgm:pt>
    <dgm:pt modelId="{78A2140B-9192-4BBD-B0B4-BAFB84B19C51}" type="sibTrans" cxnId="{87BD8511-7899-4F4B-9D3F-BA881F15857E}">
      <dgm:prSet/>
      <dgm:spPr/>
      <dgm:t>
        <a:bodyPr/>
        <a:lstStyle/>
        <a:p>
          <a:endParaRPr lang="en-US"/>
        </a:p>
      </dgm:t>
    </dgm:pt>
    <dgm:pt modelId="{036EAE85-7891-4482-8168-87D438E81776}">
      <dgm:prSet custT="1"/>
      <dgm:spPr/>
      <dgm:t>
        <a:bodyPr/>
        <a:lstStyle/>
        <a:p>
          <a:r>
            <a:rPr lang="en-US" sz="1000"/>
            <a:t>Female (20)</a:t>
          </a:r>
        </a:p>
      </dgm:t>
    </dgm:pt>
    <dgm:pt modelId="{CE60F013-E9B9-4A9D-BB8E-DDBE11A33E13}" type="parTrans" cxnId="{3021A93B-7D5A-492E-9BFF-60B4197BC829}">
      <dgm:prSet/>
      <dgm:spPr/>
      <dgm:t>
        <a:bodyPr/>
        <a:lstStyle/>
        <a:p>
          <a:endParaRPr lang="en-US" sz="1000"/>
        </a:p>
      </dgm:t>
    </dgm:pt>
    <dgm:pt modelId="{AF47DEC5-FD44-449B-A8A6-75216994EB6D}" type="sibTrans" cxnId="{3021A93B-7D5A-492E-9BFF-60B4197BC829}">
      <dgm:prSet/>
      <dgm:spPr/>
      <dgm:t>
        <a:bodyPr/>
        <a:lstStyle/>
        <a:p>
          <a:endParaRPr lang="en-US"/>
        </a:p>
      </dgm:t>
    </dgm:pt>
    <dgm:pt modelId="{45D8C443-5EA6-424B-AC6A-D10625EB9C73}">
      <dgm:prSet custT="1"/>
      <dgm:spPr/>
      <dgm:t>
        <a:bodyPr/>
        <a:lstStyle/>
        <a:p>
          <a:r>
            <a:rPr lang="en-US" sz="1000"/>
            <a:t>Male (20)</a:t>
          </a:r>
        </a:p>
      </dgm:t>
    </dgm:pt>
    <dgm:pt modelId="{DE5ED9DE-9103-4E15-B1D1-ED836BC902E6}" type="parTrans" cxnId="{CA55CF05-6475-495D-9792-DA1855A39B04}">
      <dgm:prSet/>
      <dgm:spPr/>
      <dgm:t>
        <a:bodyPr/>
        <a:lstStyle/>
        <a:p>
          <a:endParaRPr lang="en-US" sz="1000"/>
        </a:p>
      </dgm:t>
    </dgm:pt>
    <dgm:pt modelId="{E3527F28-1EF2-4985-80B8-2FF7583E3F67}" type="sibTrans" cxnId="{CA55CF05-6475-495D-9792-DA1855A39B04}">
      <dgm:prSet/>
      <dgm:spPr/>
      <dgm:t>
        <a:bodyPr/>
        <a:lstStyle/>
        <a:p>
          <a:endParaRPr lang="en-US"/>
        </a:p>
      </dgm:t>
    </dgm:pt>
    <dgm:pt modelId="{085E6749-2C5C-4601-A277-2EEC61C0CDF2}">
      <dgm:prSet custT="1"/>
      <dgm:spPr/>
      <dgm:t>
        <a:bodyPr/>
        <a:lstStyle/>
        <a:p>
          <a:r>
            <a:rPr lang="en-US" sz="1000"/>
            <a:t>Female (20)</a:t>
          </a:r>
        </a:p>
      </dgm:t>
    </dgm:pt>
    <dgm:pt modelId="{A0567D48-2727-4C23-8B91-3BC646291F84}" type="parTrans" cxnId="{0F88E9D5-89EC-4C8D-962F-74F0B35CBCE7}">
      <dgm:prSet/>
      <dgm:spPr/>
      <dgm:t>
        <a:bodyPr/>
        <a:lstStyle/>
        <a:p>
          <a:endParaRPr lang="en-US" sz="1000"/>
        </a:p>
      </dgm:t>
    </dgm:pt>
    <dgm:pt modelId="{44FD0DA2-8F04-4272-A386-AE88D883A53F}" type="sibTrans" cxnId="{0F88E9D5-89EC-4C8D-962F-74F0B35CBCE7}">
      <dgm:prSet/>
      <dgm:spPr/>
      <dgm:t>
        <a:bodyPr/>
        <a:lstStyle/>
        <a:p>
          <a:endParaRPr lang="en-US"/>
        </a:p>
      </dgm:t>
    </dgm:pt>
    <dgm:pt modelId="{3D110A3E-B2A6-4669-8E85-21EE2705A7C2}">
      <dgm:prSet custT="1"/>
      <dgm:spPr/>
      <dgm:t>
        <a:bodyPr/>
        <a:lstStyle/>
        <a:p>
          <a:r>
            <a:rPr lang="en-US" sz="1000"/>
            <a:t>Male (10)</a:t>
          </a:r>
        </a:p>
      </dgm:t>
    </dgm:pt>
    <dgm:pt modelId="{F36A9294-2376-43BC-B8B8-FC845FC27FFF}" type="parTrans" cxnId="{6AE383F6-3967-4E64-AF68-2A51A201DEC7}">
      <dgm:prSet/>
      <dgm:spPr/>
      <dgm:t>
        <a:bodyPr/>
        <a:lstStyle/>
        <a:p>
          <a:endParaRPr lang="en-US" sz="1000"/>
        </a:p>
      </dgm:t>
    </dgm:pt>
    <dgm:pt modelId="{85B4E90C-14D8-4DE8-B6E6-BDA22E9151A5}" type="sibTrans" cxnId="{6AE383F6-3967-4E64-AF68-2A51A201DEC7}">
      <dgm:prSet/>
      <dgm:spPr/>
      <dgm:t>
        <a:bodyPr/>
        <a:lstStyle/>
        <a:p>
          <a:endParaRPr lang="en-US"/>
        </a:p>
      </dgm:t>
    </dgm:pt>
    <dgm:pt modelId="{54447716-FC0A-4F28-94F1-4D4D8A83EC2B}">
      <dgm:prSet custT="1"/>
      <dgm:spPr/>
      <dgm:t>
        <a:bodyPr/>
        <a:lstStyle/>
        <a:p>
          <a:r>
            <a:rPr lang="en-US" sz="1000"/>
            <a:t>Female (10)</a:t>
          </a:r>
        </a:p>
      </dgm:t>
    </dgm:pt>
    <dgm:pt modelId="{4F9B3497-81E2-4030-8A04-96E69C3F1301}" type="parTrans" cxnId="{2BE63FAC-3468-4011-ABC8-7FE4C7B640D4}">
      <dgm:prSet/>
      <dgm:spPr/>
      <dgm:t>
        <a:bodyPr/>
        <a:lstStyle/>
        <a:p>
          <a:endParaRPr lang="en-US" sz="1000"/>
        </a:p>
      </dgm:t>
    </dgm:pt>
    <dgm:pt modelId="{FF8C137B-6381-41B1-9DB8-33FED88F3427}" type="sibTrans" cxnId="{2BE63FAC-3468-4011-ABC8-7FE4C7B640D4}">
      <dgm:prSet/>
      <dgm:spPr/>
      <dgm:t>
        <a:bodyPr/>
        <a:lstStyle/>
        <a:p>
          <a:endParaRPr lang="en-US"/>
        </a:p>
      </dgm:t>
    </dgm:pt>
    <dgm:pt modelId="{6600FFFC-370F-4FBC-954B-BF6D8D56FDB2}">
      <dgm:prSet custT="1"/>
      <dgm:spPr/>
      <dgm:t>
        <a:bodyPr/>
        <a:lstStyle/>
        <a:p>
          <a:r>
            <a:rPr lang="en-US" sz="1000"/>
            <a:t>Male (10)</a:t>
          </a:r>
        </a:p>
      </dgm:t>
    </dgm:pt>
    <dgm:pt modelId="{7D1285D7-135B-463D-B129-24E7689B3F6D}" type="parTrans" cxnId="{B9C4C600-AFD3-4534-BE8A-8181BE874D66}">
      <dgm:prSet/>
      <dgm:spPr/>
      <dgm:t>
        <a:bodyPr/>
        <a:lstStyle/>
        <a:p>
          <a:endParaRPr lang="en-US" sz="1000"/>
        </a:p>
      </dgm:t>
    </dgm:pt>
    <dgm:pt modelId="{7404E033-9E08-44EF-897B-8A981E62C47D}" type="sibTrans" cxnId="{B9C4C600-AFD3-4534-BE8A-8181BE874D66}">
      <dgm:prSet/>
      <dgm:spPr/>
      <dgm:t>
        <a:bodyPr/>
        <a:lstStyle/>
        <a:p>
          <a:endParaRPr lang="en-US"/>
        </a:p>
      </dgm:t>
    </dgm:pt>
    <dgm:pt modelId="{E7F1C7B5-10EF-4994-A544-9F26B53BE875}">
      <dgm:prSet custT="1"/>
      <dgm:spPr/>
      <dgm:t>
        <a:bodyPr/>
        <a:lstStyle/>
        <a:p>
          <a:r>
            <a:rPr lang="en-US" sz="1000"/>
            <a:t>Female (10)</a:t>
          </a:r>
        </a:p>
      </dgm:t>
    </dgm:pt>
    <dgm:pt modelId="{6D6BCE03-669F-436D-9597-1FC3BCE51EAB}" type="parTrans" cxnId="{E91EF9DB-031F-410A-8C57-9AC930720D36}">
      <dgm:prSet/>
      <dgm:spPr/>
      <dgm:t>
        <a:bodyPr/>
        <a:lstStyle/>
        <a:p>
          <a:endParaRPr lang="en-US" sz="1000"/>
        </a:p>
      </dgm:t>
    </dgm:pt>
    <dgm:pt modelId="{B232231B-892C-4754-B941-B0844A615858}" type="sibTrans" cxnId="{E91EF9DB-031F-410A-8C57-9AC930720D36}">
      <dgm:prSet/>
      <dgm:spPr/>
      <dgm:t>
        <a:bodyPr/>
        <a:lstStyle/>
        <a:p>
          <a:endParaRPr lang="en-US"/>
        </a:p>
      </dgm:t>
    </dgm:pt>
    <dgm:pt modelId="{B29D1B56-AA01-45DD-A28E-773E00962EAA}" type="pres">
      <dgm:prSet presAssocID="{AD43A23C-F312-485B-9480-B6A383C89B11}" presName="hierChild1" presStyleCnt="0">
        <dgm:presLayoutVars>
          <dgm:chPref val="1"/>
          <dgm:dir/>
          <dgm:animOne val="branch"/>
          <dgm:animLvl val="lvl"/>
          <dgm:resizeHandles/>
        </dgm:presLayoutVars>
      </dgm:prSet>
      <dgm:spPr/>
    </dgm:pt>
    <dgm:pt modelId="{FF9A45AC-C85D-4E99-951F-08FE0F11BC07}" type="pres">
      <dgm:prSet presAssocID="{0912F0CC-4008-4FBB-A15B-DB697B80B8E9}" presName="hierRoot1" presStyleCnt="0"/>
      <dgm:spPr/>
    </dgm:pt>
    <dgm:pt modelId="{794095B5-326E-41C7-825B-F8BE1E0E5DC1}" type="pres">
      <dgm:prSet presAssocID="{0912F0CC-4008-4FBB-A15B-DB697B80B8E9}" presName="composite" presStyleCnt="0"/>
      <dgm:spPr/>
    </dgm:pt>
    <dgm:pt modelId="{C9245F43-25E8-4CF7-A336-13EEB3D650E9}" type="pres">
      <dgm:prSet presAssocID="{0912F0CC-4008-4FBB-A15B-DB697B80B8E9}" presName="background" presStyleLbl="node0" presStyleIdx="0" presStyleCnt="1"/>
      <dgm:spPr/>
    </dgm:pt>
    <dgm:pt modelId="{5A72CCB0-A81F-430E-B80C-422F3A21CFC6}" type="pres">
      <dgm:prSet presAssocID="{0912F0CC-4008-4FBB-A15B-DB697B80B8E9}" presName="text" presStyleLbl="fgAcc0" presStyleIdx="0" presStyleCnt="1" custScaleX="188041" custLinFactNeighborX="-882" custLinFactNeighborY="2083">
        <dgm:presLayoutVars>
          <dgm:chPref val="3"/>
        </dgm:presLayoutVars>
      </dgm:prSet>
      <dgm:spPr/>
    </dgm:pt>
    <dgm:pt modelId="{0D2AD73A-C9FF-4E79-9FEF-A6158C50CB07}" type="pres">
      <dgm:prSet presAssocID="{0912F0CC-4008-4FBB-A15B-DB697B80B8E9}" presName="hierChild2" presStyleCnt="0"/>
      <dgm:spPr/>
    </dgm:pt>
    <dgm:pt modelId="{9BF40556-C124-4209-ACD0-AB9F9FDCE72F}" type="pres">
      <dgm:prSet presAssocID="{FA71D2A9-35C7-4A7E-8B31-2E21AD9DBF33}" presName="Name10" presStyleLbl="parChTrans1D2" presStyleIdx="0" presStyleCnt="2"/>
      <dgm:spPr/>
    </dgm:pt>
    <dgm:pt modelId="{98897843-53A7-41D7-A700-39E3BB3EA27F}" type="pres">
      <dgm:prSet presAssocID="{A2A81684-DD81-4E4C-A0A0-1387EB7AA7EE}" presName="hierRoot2" presStyleCnt="0"/>
      <dgm:spPr/>
    </dgm:pt>
    <dgm:pt modelId="{D1F88A6D-BFD8-46DA-B1B9-D040D53ADFC2}" type="pres">
      <dgm:prSet presAssocID="{A2A81684-DD81-4E4C-A0A0-1387EB7AA7EE}" presName="composite2" presStyleCnt="0"/>
      <dgm:spPr/>
    </dgm:pt>
    <dgm:pt modelId="{2777EDB7-C92F-43C4-A4A2-3BE53FF6C838}" type="pres">
      <dgm:prSet presAssocID="{A2A81684-DD81-4E4C-A0A0-1387EB7AA7EE}" presName="background2" presStyleLbl="node2" presStyleIdx="0" presStyleCnt="2"/>
      <dgm:spPr/>
    </dgm:pt>
    <dgm:pt modelId="{BDFA1C4B-C5E7-489B-8456-63BD2E91DD13}" type="pres">
      <dgm:prSet presAssocID="{A2A81684-DD81-4E4C-A0A0-1387EB7AA7EE}" presName="text2" presStyleLbl="fgAcc2" presStyleIdx="0" presStyleCnt="2" custScaleX="231342">
        <dgm:presLayoutVars>
          <dgm:chPref val="3"/>
        </dgm:presLayoutVars>
      </dgm:prSet>
      <dgm:spPr/>
    </dgm:pt>
    <dgm:pt modelId="{96BAF270-5799-4838-9942-A1056EAB014D}" type="pres">
      <dgm:prSet presAssocID="{A2A81684-DD81-4E4C-A0A0-1387EB7AA7EE}" presName="hierChild3" presStyleCnt="0"/>
      <dgm:spPr/>
    </dgm:pt>
    <dgm:pt modelId="{CFB4D1FE-77E9-4779-BA5A-D6987D7B2171}" type="pres">
      <dgm:prSet presAssocID="{F2E3A1A8-7233-4E03-8418-4AAFEE037E0A}" presName="Name17" presStyleLbl="parChTrans1D3" presStyleIdx="0" presStyleCnt="4"/>
      <dgm:spPr/>
    </dgm:pt>
    <dgm:pt modelId="{54A88A9D-3B1F-4A0D-85B9-6D96DB2040AD}" type="pres">
      <dgm:prSet presAssocID="{4D4F81D4-212A-4379-A632-20708CC35787}" presName="hierRoot3" presStyleCnt="0"/>
      <dgm:spPr/>
    </dgm:pt>
    <dgm:pt modelId="{4E54B1AE-D8DE-4FE3-B575-B80CFB55F955}" type="pres">
      <dgm:prSet presAssocID="{4D4F81D4-212A-4379-A632-20708CC35787}" presName="composite3" presStyleCnt="0"/>
      <dgm:spPr/>
    </dgm:pt>
    <dgm:pt modelId="{B662387A-EDFE-4867-84D2-091E5D1F65B7}" type="pres">
      <dgm:prSet presAssocID="{4D4F81D4-212A-4379-A632-20708CC35787}" presName="background3" presStyleLbl="node3" presStyleIdx="0" presStyleCnt="4"/>
      <dgm:spPr/>
    </dgm:pt>
    <dgm:pt modelId="{675D86CA-B7CC-4C1C-89D6-3447068DB1FB}" type="pres">
      <dgm:prSet presAssocID="{4D4F81D4-212A-4379-A632-20708CC35787}" presName="text3" presStyleLbl="fgAcc3" presStyleIdx="0" presStyleCnt="4" custScaleX="144116">
        <dgm:presLayoutVars>
          <dgm:chPref val="3"/>
        </dgm:presLayoutVars>
      </dgm:prSet>
      <dgm:spPr/>
    </dgm:pt>
    <dgm:pt modelId="{68F22F49-F48D-40A4-ADEB-0FA6FDF64F7D}" type="pres">
      <dgm:prSet presAssocID="{4D4F81D4-212A-4379-A632-20708CC35787}" presName="hierChild4" presStyleCnt="0"/>
      <dgm:spPr/>
    </dgm:pt>
    <dgm:pt modelId="{6C0A2532-9D9C-4353-9549-6C9C418FDB44}" type="pres">
      <dgm:prSet presAssocID="{B9063A77-DB84-4458-8A05-4770635CAF37}" presName="Name23" presStyleLbl="parChTrans1D4" presStyleIdx="0" presStyleCnt="8"/>
      <dgm:spPr/>
    </dgm:pt>
    <dgm:pt modelId="{4588FF1E-A8E0-4FDA-B563-04A711D492E1}" type="pres">
      <dgm:prSet presAssocID="{23531070-D6CE-458F-AC2C-EC7C66342B0F}" presName="hierRoot4" presStyleCnt="0"/>
      <dgm:spPr/>
    </dgm:pt>
    <dgm:pt modelId="{D6A3AA36-6971-412A-8D9B-53875EFDEA26}" type="pres">
      <dgm:prSet presAssocID="{23531070-D6CE-458F-AC2C-EC7C66342B0F}" presName="composite4" presStyleCnt="0"/>
      <dgm:spPr/>
    </dgm:pt>
    <dgm:pt modelId="{BAC05F82-F8CD-482D-9D4F-28C14FA60FD4}" type="pres">
      <dgm:prSet presAssocID="{23531070-D6CE-458F-AC2C-EC7C66342B0F}" presName="background4" presStyleLbl="node4" presStyleIdx="0" presStyleCnt="8"/>
      <dgm:spPr/>
    </dgm:pt>
    <dgm:pt modelId="{CE7FB4CE-720B-40D0-B2FC-0DE64D1CF5E0}" type="pres">
      <dgm:prSet presAssocID="{23531070-D6CE-458F-AC2C-EC7C66342B0F}" presName="text4" presStyleLbl="fgAcc4" presStyleIdx="0" presStyleCnt="8">
        <dgm:presLayoutVars>
          <dgm:chPref val="3"/>
        </dgm:presLayoutVars>
      </dgm:prSet>
      <dgm:spPr/>
    </dgm:pt>
    <dgm:pt modelId="{CA723ED5-6C15-4F86-B2DF-4B6A2BAC2AA7}" type="pres">
      <dgm:prSet presAssocID="{23531070-D6CE-458F-AC2C-EC7C66342B0F}" presName="hierChild5" presStyleCnt="0"/>
      <dgm:spPr/>
    </dgm:pt>
    <dgm:pt modelId="{A8BDF72E-6B24-4063-B966-33F6BCACC6BB}" type="pres">
      <dgm:prSet presAssocID="{CE60F013-E9B9-4A9D-BB8E-DDBE11A33E13}" presName="Name23" presStyleLbl="parChTrans1D4" presStyleIdx="1" presStyleCnt="8"/>
      <dgm:spPr/>
    </dgm:pt>
    <dgm:pt modelId="{751F4A9F-00EB-45CC-968F-7D551C88C6F1}" type="pres">
      <dgm:prSet presAssocID="{036EAE85-7891-4482-8168-87D438E81776}" presName="hierRoot4" presStyleCnt="0"/>
      <dgm:spPr/>
    </dgm:pt>
    <dgm:pt modelId="{6D04AB40-94B0-47A9-B2BF-11C8BAD0012B}" type="pres">
      <dgm:prSet presAssocID="{036EAE85-7891-4482-8168-87D438E81776}" presName="composite4" presStyleCnt="0"/>
      <dgm:spPr/>
    </dgm:pt>
    <dgm:pt modelId="{AD2CE672-3B30-473F-A9B1-FBD6BB56B58B}" type="pres">
      <dgm:prSet presAssocID="{036EAE85-7891-4482-8168-87D438E81776}" presName="background4" presStyleLbl="node4" presStyleIdx="1" presStyleCnt="8"/>
      <dgm:spPr/>
    </dgm:pt>
    <dgm:pt modelId="{2F28ECF5-B3E5-4FA9-A4F3-EB907C0BF56B}" type="pres">
      <dgm:prSet presAssocID="{036EAE85-7891-4482-8168-87D438E81776}" presName="text4" presStyleLbl="fgAcc4" presStyleIdx="1" presStyleCnt="8">
        <dgm:presLayoutVars>
          <dgm:chPref val="3"/>
        </dgm:presLayoutVars>
      </dgm:prSet>
      <dgm:spPr/>
    </dgm:pt>
    <dgm:pt modelId="{FA41C8ED-E09C-4B0D-8840-C623C4CE0817}" type="pres">
      <dgm:prSet presAssocID="{036EAE85-7891-4482-8168-87D438E81776}" presName="hierChild5" presStyleCnt="0"/>
      <dgm:spPr/>
    </dgm:pt>
    <dgm:pt modelId="{F261B25C-4E3B-448E-92D5-8AF81FA0121D}" type="pres">
      <dgm:prSet presAssocID="{3FB72F5D-A11B-4D74-B61E-46D8056E2D34}" presName="Name17" presStyleLbl="parChTrans1D3" presStyleIdx="1" presStyleCnt="4"/>
      <dgm:spPr/>
    </dgm:pt>
    <dgm:pt modelId="{CC6D3119-8634-46BF-AF63-95762F4E688D}" type="pres">
      <dgm:prSet presAssocID="{5FD28266-46D3-4CF8-9C06-3E852B8130E1}" presName="hierRoot3" presStyleCnt="0"/>
      <dgm:spPr/>
    </dgm:pt>
    <dgm:pt modelId="{6BDBD0FB-DC75-41A8-8E9B-62A6452356A5}" type="pres">
      <dgm:prSet presAssocID="{5FD28266-46D3-4CF8-9C06-3E852B8130E1}" presName="composite3" presStyleCnt="0"/>
      <dgm:spPr/>
    </dgm:pt>
    <dgm:pt modelId="{FC11BEE5-1249-4FD5-857A-F2DCC93DBC59}" type="pres">
      <dgm:prSet presAssocID="{5FD28266-46D3-4CF8-9C06-3E852B8130E1}" presName="background3" presStyleLbl="node3" presStyleIdx="1" presStyleCnt="4"/>
      <dgm:spPr/>
    </dgm:pt>
    <dgm:pt modelId="{52284BC1-F6CC-4B41-A092-C1E589186EC1}" type="pres">
      <dgm:prSet presAssocID="{5FD28266-46D3-4CF8-9C06-3E852B8130E1}" presName="text3" presStyleLbl="fgAcc3" presStyleIdx="1" presStyleCnt="4" custScaleX="174780">
        <dgm:presLayoutVars>
          <dgm:chPref val="3"/>
        </dgm:presLayoutVars>
      </dgm:prSet>
      <dgm:spPr/>
    </dgm:pt>
    <dgm:pt modelId="{9E0B435C-D37E-465A-B9B1-10BD13FBAA20}" type="pres">
      <dgm:prSet presAssocID="{5FD28266-46D3-4CF8-9C06-3E852B8130E1}" presName="hierChild4" presStyleCnt="0"/>
      <dgm:spPr/>
    </dgm:pt>
    <dgm:pt modelId="{A8249DB3-612D-41AD-943E-98B55094C431}" type="pres">
      <dgm:prSet presAssocID="{DE5ED9DE-9103-4E15-B1D1-ED836BC902E6}" presName="Name23" presStyleLbl="parChTrans1D4" presStyleIdx="2" presStyleCnt="8"/>
      <dgm:spPr/>
    </dgm:pt>
    <dgm:pt modelId="{9B77EA85-D222-4D3D-8B66-E4B3DA417A31}" type="pres">
      <dgm:prSet presAssocID="{45D8C443-5EA6-424B-AC6A-D10625EB9C73}" presName="hierRoot4" presStyleCnt="0"/>
      <dgm:spPr/>
    </dgm:pt>
    <dgm:pt modelId="{C28DF0DF-1844-48FE-B5E8-919B0986B085}" type="pres">
      <dgm:prSet presAssocID="{45D8C443-5EA6-424B-AC6A-D10625EB9C73}" presName="composite4" presStyleCnt="0"/>
      <dgm:spPr/>
    </dgm:pt>
    <dgm:pt modelId="{1C73613B-7E37-45E6-8A12-D2F8F0A7B36B}" type="pres">
      <dgm:prSet presAssocID="{45D8C443-5EA6-424B-AC6A-D10625EB9C73}" presName="background4" presStyleLbl="node4" presStyleIdx="2" presStyleCnt="8"/>
      <dgm:spPr/>
    </dgm:pt>
    <dgm:pt modelId="{2F9B7A44-08C5-4C04-A27C-1C38F08A2E5C}" type="pres">
      <dgm:prSet presAssocID="{45D8C443-5EA6-424B-AC6A-D10625EB9C73}" presName="text4" presStyleLbl="fgAcc4" presStyleIdx="2" presStyleCnt="8">
        <dgm:presLayoutVars>
          <dgm:chPref val="3"/>
        </dgm:presLayoutVars>
      </dgm:prSet>
      <dgm:spPr/>
    </dgm:pt>
    <dgm:pt modelId="{39A6309F-B1E8-4271-858D-86B2F8CFBE56}" type="pres">
      <dgm:prSet presAssocID="{45D8C443-5EA6-424B-AC6A-D10625EB9C73}" presName="hierChild5" presStyleCnt="0"/>
      <dgm:spPr/>
    </dgm:pt>
    <dgm:pt modelId="{00FFA097-6A3A-4FB9-ACB1-A388003A520C}" type="pres">
      <dgm:prSet presAssocID="{A0567D48-2727-4C23-8B91-3BC646291F84}" presName="Name23" presStyleLbl="parChTrans1D4" presStyleIdx="3" presStyleCnt="8"/>
      <dgm:spPr/>
    </dgm:pt>
    <dgm:pt modelId="{54B8FE1D-852D-4963-8AB7-7008A39BAE42}" type="pres">
      <dgm:prSet presAssocID="{085E6749-2C5C-4601-A277-2EEC61C0CDF2}" presName="hierRoot4" presStyleCnt="0"/>
      <dgm:spPr/>
    </dgm:pt>
    <dgm:pt modelId="{7A8107F0-A9E1-4AB1-857D-AE7225A63E66}" type="pres">
      <dgm:prSet presAssocID="{085E6749-2C5C-4601-A277-2EEC61C0CDF2}" presName="composite4" presStyleCnt="0"/>
      <dgm:spPr/>
    </dgm:pt>
    <dgm:pt modelId="{833B6383-8072-4A44-96AC-352AD2C4B805}" type="pres">
      <dgm:prSet presAssocID="{085E6749-2C5C-4601-A277-2EEC61C0CDF2}" presName="background4" presStyleLbl="node4" presStyleIdx="3" presStyleCnt="8"/>
      <dgm:spPr/>
    </dgm:pt>
    <dgm:pt modelId="{E458474D-05E6-4FFC-9C13-61790C4762E1}" type="pres">
      <dgm:prSet presAssocID="{085E6749-2C5C-4601-A277-2EEC61C0CDF2}" presName="text4" presStyleLbl="fgAcc4" presStyleIdx="3" presStyleCnt="8">
        <dgm:presLayoutVars>
          <dgm:chPref val="3"/>
        </dgm:presLayoutVars>
      </dgm:prSet>
      <dgm:spPr/>
    </dgm:pt>
    <dgm:pt modelId="{A2C85233-5F3E-464B-9065-C08C9B77735F}" type="pres">
      <dgm:prSet presAssocID="{085E6749-2C5C-4601-A277-2EEC61C0CDF2}" presName="hierChild5" presStyleCnt="0"/>
      <dgm:spPr/>
    </dgm:pt>
    <dgm:pt modelId="{2AF35818-CDBC-4A5C-9CE3-9FA562BEFB95}" type="pres">
      <dgm:prSet presAssocID="{B8E3105A-62FA-471A-ACBC-F533396F8BD7}" presName="Name10" presStyleLbl="parChTrans1D2" presStyleIdx="1" presStyleCnt="2"/>
      <dgm:spPr/>
    </dgm:pt>
    <dgm:pt modelId="{2ADEE104-7065-4040-A9C0-8458B0885A0A}" type="pres">
      <dgm:prSet presAssocID="{B92FE30D-3EC0-496E-AB2D-4E62FA954901}" presName="hierRoot2" presStyleCnt="0"/>
      <dgm:spPr/>
    </dgm:pt>
    <dgm:pt modelId="{DB245576-630B-4327-A8FE-FCB8CE7C3E67}" type="pres">
      <dgm:prSet presAssocID="{B92FE30D-3EC0-496E-AB2D-4E62FA954901}" presName="composite2" presStyleCnt="0"/>
      <dgm:spPr/>
    </dgm:pt>
    <dgm:pt modelId="{1A08E9D6-A8CF-496C-BDA2-022A59A380D2}" type="pres">
      <dgm:prSet presAssocID="{B92FE30D-3EC0-496E-AB2D-4E62FA954901}" presName="background2" presStyleLbl="node2" presStyleIdx="1" presStyleCnt="2"/>
      <dgm:spPr/>
    </dgm:pt>
    <dgm:pt modelId="{0BF10601-700C-4A7F-924E-567081328C4B}" type="pres">
      <dgm:prSet presAssocID="{B92FE30D-3EC0-496E-AB2D-4E62FA954901}" presName="text2" presStyleLbl="fgAcc2" presStyleIdx="1" presStyleCnt="2" custScaleX="237072">
        <dgm:presLayoutVars>
          <dgm:chPref val="3"/>
        </dgm:presLayoutVars>
      </dgm:prSet>
      <dgm:spPr/>
    </dgm:pt>
    <dgm:pt modelId="{F938FA84-D6A3-4E2A-9275-BBA6C7826B17}" type="pres">
      <dgm:prSet presAssocID="{B92FE30D-3EC0-496E-AB2D-4E62FA954901}" presName="hierChild3" presStyleCnt="0"/>
      <dgm:spPr/>
    </dgm:pt>
    <dgm:pt modelId="{385CEDAF-DBC3-45E5-91BA-25BF8B45576B}" type="pres">
      <dgm:prSet presAssocID="{42D46173-F96A-4BFB-BE86-42B6E75A9C23}" presName="Name17" presStyleLbl="parChTrans1D3" presStyleIdx="2" presStyleCnt="4"/>
      <dgm:spPr/>
    </dgm:pt>
    <dgm:pt modelId="{E6B38168-BEFE-4417-91C3-2CB866B8CCDE}" type="pres">
      <dgm:prSet presAssocID="{4E11EC9C-7586-4D2F-BDBF-BBCABA072835}" presName="hierRoot3" presStyleCnt="0"/>
      <dgm:spPr/>
    </dgm:pt>
    <dgm:pt modelId="{9FDB877E-8B3F-453E-9D97-6D3F5C166454}" type="pres">
      <dgm:prSet presAssocID="{4E11EC9C-7586-4D2F-BDBF-BBCABA072835}" presName="composite3" presStyleCnt="0"/>
      <dgm:spPr/>
    </dgm:pt>
    <dgm:pt modelId="{97EB22D4-A043-441C-8303-DA22FAF68D90}" type="pres">
      <dgm:prSet presAssocID="{4E11EC9C-7586-4D2F-BDBF-BBCABA072835}" presName="background3" presStyleLbl="node3" presStyleIdx="2" presStyleCnt="4"/>
      <dgm:spPr/>
    </dgm:pt>
    <dgm:pt modelId="{8E3DEF19-6A80-4907-90F6-C70964FC0ED7}" type="pres">
      <dgm:prSet presAssocID="{4E11EC9C-7586-4D2F-BDBF-BBCABA072835}" presName="text3" presStyleLbl="fgAcc3" presStyleIdx="2" presStyleCnt="4" custScaleX="174769">
        <dgm:presLayoutVars>
          <dgm:chPref val="3"/>
        </dgm:presLayoutVars>
      </dgm:prSet>
      <dgm:spPr/>
    </dgm:pt>
    <dgm:pt modelId="{5A8A0DCA-7409-4533-AA52-8738DD6AAAF4}" type="pres">
      <dgm:prSet presAssocID="{4E11EC9C-7586-4D2F-BDBF-BBCABA072835}" presName="hierChild4" presStyleCnt="0"/>
      <dgm:spPr/>
    </dgm:pt>
    <dgm:pt modelId="{D21B8FEB-3FEA-46A7-830D-424CD68B23AA}" type="pres">
      <dgm:prSet presAssocID="{F36A9294-2376-43BC-B8B8-FC845FC27FFF}" presName="Name23" presStyleLbl="parChTrans1D4" presStyleIdx="4" presStyleCnt="8"/>
      <dgm:spPr/>
    </dgm:pt>
    <dgm:pt modelId="{015284DE-C5F2-4815-BC3A-654C83CCBAC5}" type="pres">
      <dgm:prSet presAssocID="{3D110A3E-B2A6-4669-8E85-21EE2705A7C2}" presName="hierRoot4" presStyleCnt="0"/>
      <dgm:spPr/>
    </dgm:pt>
    <dgm:pt modelId="{EAB4BDCB-C767-4D0E-810C-AF53AF8F90CE}" type="pres">
      <dgm:prSet presAssocID="{3D110A3E-B2A6-4669-8E85-21EE2705A7C2}" presName="composite4" presStyleCnt="0"/>
      <dgm:spPr/>
    </dgm:pt>
    <dgm:pt modelId="{CC729509-1239-4A58-A79A-5DDA2803456A}" type="pres">
      <dgm:prSet presAssocID="{3D110A3E-B2A6-4669-8E85-21EE2705A7C2}" presName="background4" presStyleLbl="node4" presStyleIdx="4" presStyleCnt="8"/>
      <dgm:spPr/>
    </dgm:pt>
    <dgm:pt modelId="{67B9B2C5-807E-4086-8212-6AAFAE934348}" type="pres">
      <dgm:prSet presAssocID="{3D110A3E-B2A6-4669-8E85-21EE2705A7C2}" presName="text4" presStyleLbl="fgAcc4" presStyleIdx="4" presStyleCnt="8">
        <dgm:presLayoutVars>
          <dgm:chPref val="3"/>
        </dgm:presLayoutVars>
      </dgm:prSet>
      <dgm:spPr/>
    </dgm:pt>
    <dgm:pt modelId="{16D2E424-3DBB-43B3-BAB7-CF925BD2A4EC}" type="pres">
      <dgm:prSet presAssocID="{3D110A3E-B2A6-4669-8E85-21EE2705A7C2}" presName="hierChild5" presStyleCnt="0"/>
      <dgm:spPr/>
    </dgm:pt>
    <dgm:pt modelId="{9361F2B2-EB8F-4227-A9CF-93CDCD86C306}" type="pres">
      <dgm:prSet presAssocID="{4F9B3497-81E2-4030-8A04-96E69C3F1301}" presName="Name23" presStyleLbl="parChTrans1D4" presStyleIdx="5" presStyleCnt="8"/>
      <dgm:spPr/>
    </dgm:pt>
    <dgm:pt modelId="{6526A93C-8E4C-440B-BDE0-83B593EDC4B3}" type="pres">
      <dgm:prSet presAssocID="{54447716-FC0A-4F28-94F1-4D4D8A83EC2B}" presName="hierRoot4" presStyleCnt="0"/>
      <dgm:spPr/>
    </dgm:pt>
    <dgm:pt modelId="{2946DD9E-612E-406A-A343-32990BE440A5}" type="pres">
      <dgm:prSet presAssocID="{54447716-FC0A-4F28-94F1-4D4D8A83EC2B}" presName="composite4" presStyleCnt="0"/>
      <dgm:spPr/>
    </dgm:pt>
    <dgm:pt modelId="{C082346D-9611-4BE5-AAD4-B66D8B4FF206}" type="pres">
      <dgm:prSet presAssocID="{54447716-FC0A-4F28-94F1-4D4D8A83EC2B}" presName="background4" presStyleLbl="node4" presStyleIdx="5" presStyleCnt="8"/>
      <dgm:spPr/>
    </dgm:pt>
    <dgm:pt modelId="{403F2482-F612-4DCC-BAA6-8C5E2FB30374}" type="pres">
      <dgm:prSet presAssocID="{54447716-FC0A-4F28-94F1-4D4D8A83EC2B}" presName="text4" presStyleLbl="fgAcc4" presStyleIdx="5" presStyleCnt="8">
        <dgm:presLayoutVars>
          <dgm:chPref val="3"/>
        </dgm:presLayoutVars>
      </dgm:prSet>
      <dgm:spPr/>
    </dgm:pt>
    <dgm:pt modelId="{9DAEAC95-EEC4-448F-9A09-2BE1C61B85DF}" type="pres">
      <dgm:prSet presAssocID="{54447716-FC0A-4F28-94F1-4D4D8A83EC2B}" presName="hierChild5" presStyleCnt="0"/>
      <dgm:spPr/>
    </dgm:pt>
    <dgm:pt modelId="{02762BF0-83AA-4483-AAB2-6D71D3F53046}" type="pres">
      <dgm:prSet presAssocID="{C6777472-F687-4464-8674-186A80EE5556}" presName="Name17" presStyleLbl="parChTrans1D3" presStyleIdx="3" presStyleCnt="4"/>
      <dgm:spPr/>
    </dgm:pt>
    <dgm:pt modelId="{62DF367B-5EE0-4340-B078-B4BA760DE759}" type="pres">
      <dgm:prSet presAssocID="{73EBFF22-FEE3-4E9C-A6F5-C74438F1CF53}" presName="hierRoot3" presStyleCnt="0"/>
      <dgm:spPr/>
    </dgm:pt>
    <dgm:pt modelId="{7CD58E6D-0C43-44EE-AE40-440E5E22DE21}" type="pres">
      <dgm:prSet presAssocID="{73EBFF22-FEE3-4E9C-A6F5-C74438F1CF53}" presName="composite3" presStyleCnt="0"/>
      <dgm:spPr/>
    </dgm:pt>
    <dgm:pt modelId="{6F453FA8-5EC1-4AE4-A785-EC5C5D338A4E}" type="pres">
      <dgm:prSet presAssocID="{73EBFF22-FEE3-4E9C-A6F5-C74438F1CF53}" presName="background3" presStyleLbl="node3" presStyleIdx="3" presStyleCnt="4"/>
      <dgm:spPr/>
    </dgm:pt>
    <dgm:pt modelId="{4731900A-48EF-48DC-B043-A87A629B6E8D}" type="pres">
      <dgm:prSet presAssocID="{73EBFF22-FEE3-4E9C-A6F5-C74438F1CF53}" presName="text3" presStyleLbl="fgAcc3" presStyleIdx="3" presStyleCnt="4" custScaleX="167090">
        <dgm:presLayoutVars>
          <dgm:chPref val="3"/>
        </dgm:presLayoutVars>
      </dgm:prSet>
      <dgm:spPr/>
    </dgm:pt>
    <dgm:pt modelId="{60FD0658-5695-476E-ABAE-55D621A96842}" type="pres">
      <dgm:prSet presAssocID="{73EBFF22-FEE3-4E9C-A6F5-C74438F1CF53}" presName="hierChild4" presStyleCnt="0"/>
      <dgm:spPr/>
    </dgm:pt>
    <dgm:pt modelId="{55710234-4240-4F60-809C-B3DE7C98F28A}" type="pres">
      <dgm:prSet presAssocID="{7D1285D7-135B-463D-B129-24E7689B3F6D}" presName="Name23" presStyleLbl="parChTrans1D4" presStyleIdx="6" presStyleCnt="8"/>
      <dgm:spPr/>
    </dgm:pt>
    <dgm:pt modelId="{F63B903B-D2FF-4C7A-941A-672FF144EF6C}" type="pres">
      <dgm:prSet presAssocID="{6600FFFC-370F-4FBC-954B-BF6D8D56FDB2}" presName="hierRoot4" presStyleCnt="0"/>
      <dgm:spPr/>
    </dgm:pt>
    <dgm:pt modelId="{2384EC8B-278B-41A0-8CA7-58118D683BF3}" type="pres">
      <dgm:prSet presAssocID="{6600FFFC-370F-4FBC-954B-BF6D8D56FDB2}" presName="composite4" presStyleCnt="0"/>
      <dgm:spPr/>
    </dgm:pt>
    <dgm:pt modelId="{8B8F1BE3-7747-4914-ABDA-13F08EB7C436}" type="pres">
      <dgm:prSet presAssocID="{6600FFFC-370F-4FBC-954B-BF6D8D56FDB2}" presName="background4" presStyleLbl="node4" presStyleIdx="6" presStyleCnt="8"/>
      <dgm:spPr/>
    </dgm:pt>
    <dgm:pt modelId="{0E7CBD04-CC6D-4A6D-BEA7-782FBF03371C}" type="pres">
      <dgm:prSet presAssocID="{6600FFFC-370F-4FBC-954B-BF6D8D56FDB2}" presName="text4" presStyleLbl="fgAcc4" presStyleIdx="6" presStyleCnt="8">
        <dgm:presLayoutVars>
          <dgm:chPref val="3"/>
        </dgm:presLayoutVars>
      </dgm:prSet>
      <dgm:spPr/>
    </dgm:pt>
    <dgm:pt modelId="{7EEDA30E-8034-4BC2-BB5F-AD150BED217A}" type="pres">
      <dgm:prSet presAssocID="{6600FFFC-370F-4FBC-954B-BF6D8D56FDB2}" presName="hierChild5" presStyleCnt="0"/>
      <dgm:spPr/>
    </dgm:pt>
    <dgm:pt modelId="{51717E36-EB02-47E1-BFFF-3C73BF22E777}" type="pres">
      <dgm:prSet presAssocID="{6D6BCE03-669F-436D-9597-1FC3BCE51EAB}" presName="Name23" presStyleLbl="parChTrans1D4" presStyleIdx="7" presStyleCnt="8"/>
      <dgm:spPr/>
    </dgm:pt>
    <dgm:pt modelId="{68A70EA5-C62A-4392-BE8A-C8BB91ED30A4}" type="pres">
      <dgm:prSet presAssocID="{E7F1C7B5-10EF-4994-A544-9F26B53BE875}" presName="hierRoot4" presStyleCnt="0"/>
      <dgm:spPr/>
    </dgm:pt>
    <dgm:pt modelId="{0BA7A98F-7025-4B95-9F54-77066653C46B}" type="pres">
      <dgm:prSet presAssocID="{E7F1C7B5-10EF-4994-A544-9F26B53BE875}" presName="composite4" presStyleCnt="0"/>
      <dgm:spPr/>
    </dgm:pt>
    <dgm:pt modelId="{BDDA2D54-CEB9-4D47-836D-91D9CCA542FA}" type="pres">
      <dgm:prSet presAssocID="{E7F1C7B5-10EF-4994-A544-9F26B53BE875}" presName="background4" presStyleLbl="node4" presStyleIdx="7" presStyleCnt="8"/>
      <dgm:spPr/>
    </dgm:pt>
    <dgm:pt modelId="{6F229F2F-6DE5-45A5-BBE9-8286B3E2B3C8}" type="pres">
      <dgm:prSet presAssocID="{E7F1C7B5-10EF-4994-A544-9F26B53BE875}" presName="text4" presStyleLbl="fgAcc4" presStyleIdx="7" presStyleCnt="8">
        <dgm:presLayoutVars>
          <dgm:chPref val="3"/>
        </dgm:presLayoutVars>
      </dgm:prSet>
      <dgm:spPr/>
    </dgm:pt>
    <dgm:pt modelId="{4F753A90-7FB1-4B5A-B508-7CF286C95435}" type="pres">
      <dgm:prSet presAssocID="{E7F1C7B5-10EF-4994-A544-9F26B53BE875}" presName="hierChild5" presStyleCnt="0"/>
      <dgm:spPr/>
    </dgm:pt>
  </dgm:ptLst>
  <dgm:cxnLst>
    <dgm:cxn modelId="{B9C4C600-AFD3-4534-BE8A-8181BE874D66}" srcId="{73EBFF22-FEE3-4E9C-A6F5-C74438F1CF53}" destId="{6600FFFC-370F-4FBC-954B-BF6D8D56FDB2}" srcOrd="0" destOrd="0" parTransId="{7D1285D7-135B-463D-B129-24E7689B3F6D}" sibTransId="{7404E033-9E08-44EF-897B-8A981E62C47D}"/>
    <dgm:cxn modelId="{CA55CF05-6475-495D-9792-DA1855A39B04}" srcId="{5FD28266-46D3-4CF8-9C06-3E852B8130E1}" destId="{45D8C443-5EA6-424B-AC6A-D10625EB9C73}" srcOrd="0" destOrd="0" parTransId="{DE5ED9DE-9103-4E15-B1D1-ED836BC902E6}" sibTransId="{E3527F28-1EF2-4985-80B8-2FF7583E3F67}"/>
    <dgm:cxn modelId="{8137E206-9B6F-4713-B399-C650D6FF0B34}" srcId="{B92FE30D-3EC0-496E-AB2D-4E62FA954901}" destId="{4E11EC9C-7586-4D2F-BDBF-BBCABA072835}" srcOrd="0" destOrd="0" parTransId="{42D46173-F96A-4BFB-BE86-42B6E75A9C23}" sibTransId="{9DDDCE22-9D5A-47C3-82D9-0346DD694B40}"/>
    <dgm:cxn modelId="{3FF1C50D-8BB9-451B-8E16-EC4968348966}" type="presOf" srcId="{3FB72F5D-A11B-4D74-B61E-46D8056E2D34}" destId="{F261B25C-4E3B-448E-92D5-8AF81FA0121D}" srcOrd="0" destOrd="0" presId="urn:microsoft.com/office/officeart/2005/8/layout/hierarchy1"/>
    <dgm:cxn modelId="{E1CC670E-E314-43AA-923F-0DCA6F2EFBC2}" type="presOf" srcId="{CE60F013-E9B9-4A9D-BB8E-DDBE11A33E13}" destId="{A8BDF72E-6B24-4063-B966-33F6BCACC6BB}" srcOrd="0" destOrd="0" presId="urn:microsoft.com/office/officeart/2005/8/layout/hierarchy1"/>
    <dgm:cxn modelId="{D97E7411-6DF1-4D5D-8D46-B9BA861FB84E}" type="presOf" srcId="{42D46173-F96A-4BFB-BE86-42B6E75A9C23}" destId="{385CEDAF-DBC3-45E5-91BA-25BF8B45576B}" srcOrd="0" destOrd="0" presId="urn:microsoft.com/office/officeart/2005/8/layout/hierarchy1"/>
    <dgm:cxn modelId="{87BD8511-7899-4F4B-9D3F-BA881F15857E}" srcId="{4D4F81D4-212A-4379-A632-20708CC35787}" destId="{23531070-D6CE-458F-AC2C-EC7C66342B0F}" srcOrd="0" destOrd="0" parTransId="{B9063A77-DB84-4458-8A05-4770635CAF37}" sibTransId="{78A2140B-9192-4BBD-B0B4-BAFB84B19C51}"/>
    <dgm:cxn modelId="{31AD1B12-E641-40FB-AC8C-E51607FED8C9}" type="presOf" srcId="{45D8C443-5EA6-424B-AC6A-D10625EB9C73}" destId="{2F9B7A44-08C5-4C04-A27C-1C38F08A2E5C}" srcOrd="0" destOrd="0" presId="urn:microsoft.com/office/officeart/2005/8/layout/hierarchy1"/>
    <dgm:cxn modelId="{8A8DF314-AB5F-40A7-B4C8-A5D55B8A9473}" type="presOf" srcId="{F2E3A1A8-7233-4E03-8418-4AAFEE037E0A}" destId="{CFB4D1FE-77E9-4779-BA5A-D6987D7B2171}" srcOrd="0" destOrd="0" presId="urn:microsoft.com/office/officeart/2005/8/layout/hierarchy1"/>
    <dgm:cxn modelId="{BB1A6919-5E38-4DD4-896A-856F86B4AF71}" type="presOf" srcId="{4F9B3497-81E2-4030-8A04-96E69C3F1301}" destId="{9361F2B2-EB8F-4227-A9CF-93CDCD86C306}" srcOrd="0" destOrd="0" presId="urn:microsoft.com/office/officeart/2005/8/layout/hierarchy1"/>
    <dgm:cxn modelId="{921A6920-9A38-4CCC-88BF-3A5C230B6C4E}" type="presOf" srcId="{4E11EC9C-7586-4D2F-BDBF-BBCABA072835}" destId="{8E3DEF19-6A80-4907-90F6-C70964FC0ED7}" srcOrd="0" destOrd="0" presId="urn:microsoft.com/office/officeart/2005/8/layout/hierarchy1"/>
    <dgm:cxn modelId="{02757523-54CC-4896-9D1D-A8E8F9501D4E}" type="presOf" srcId="{5FD28266-46D3-4CF8-9C06-3E852B8130E1}" destId="{52284BC1-F6CC-4B41-A092-C1E589186EC1}" srcOrd="0" destOrd="0" presId="urn:microsoft.com/office/officeart/2005/8/layout/hierarchy1"/>
    <dgm:cxn modelId="{39AF7723-BCBF-41DA-BA78-CF7F39D7316E}" type="presOf" srcId="{73EBFF22-FEE3-4E9C-A6F5-C74438F1CF53}" destId="{4731900A-48EF-48DC-B043-A87A629B6E8D}" srcOrd="0" destOrd="0" presId="urn:microsoft.com/office/officeart/2005/8/layout/hierarchy1"/>
    <dgm:cxn modelId="{E0605725-4077-4C1B-8703-4B00D24CE5EC}" srcId="{A2A81684-DD81-4E4C-A0A0-1387EB7AA7EE}" destId="{4D4F81D4-212A-4379-A632-20708CC35787}" srcOrd="0" destOrd="0" parTransId="{F2E3A1A8-7233-4E03-8418-4AAFEE037E0A}" sibTransId="{430A102A-8BF0-4370-A3D2-E924089D542D}"/>
    <dgm:cxn modelId="{84C0ED29-FE00-48B8-AAB7-AEA473720E30}" type="presOf" srcId="{085E6749-2C5C-4601-A277-2EEC61C0CDF2}" destId="{E458474D-05E6-4FFC-9C13-61790C4762E1}" srcOrd="0" destOrd="0" presId="urn:microsoft.com/office/officeart/2005/8/layout/hierarchy1"/>
    <dgm:cxn modelId="{3021A93B-7D5A-492E-9BFF-60B4197BC829}" srcId="{4D4F81D4-212A-4379-A632-20708CC35787}" destId="{036EAE85-7891-4482-8168-87D438E81776}" srcOrd="1" destOrd="0" parTransId="{CE60F013-E9B9-4A9D-BB8E-DDBE11A33E13}" sibTransId="{AF47DEC5-FD44-449B-A8A6-75216994EB6D}"/>
    <dgm:cxn modelId="{7356F33E-5C7F-4E1B-94CB-B39E013CC73B}" type="presOf" srcId="{B8E3105A-62FA-471A-ACBC-F533396F8BD7}" destId="{2AF35818-CDBC-4A5C-9CE3-9FA562BEFB95}" srcOrd="0" destOrd="0" presId="urn:microsoft.com/office/officeart/2005/8/layout/hierarchy1"/>
    <dgm:cxn modelId="{08FEE33F-4AC0-4A4F-A4A0-78DCF6318011}" type="presOf" srcId="{F36A9294-2376-43BC-B8B8-FC845FC27FFF}" destId="{D21B8FEB-3FEA-46A7-830D-424CD68B23AA}" srcOrd="0" destOrd="0" presId="urn:microsoft.com/office/officeart/2005/8/layout/hierarchy1"/>
    <dgm:cxn modelId="{4BB2CC42-96F0-4C4F-9210-4F5C4AD237B7}" type="presOf" srcId="{036EAE85-7891-4482-8168-87D438E81776}" destId="{2F28ECF5-B3E5-4FA9-A4F3-EB907C0BF56B}" srcOrd="0" destOrd="0" presId="urn:microsoft.com/office/officeart/2005/8/layout/hierarchy1"/>
    <dgm:cxn modelId="{16D24844-1CDA-47C5-93F4-FD81AF97F0C4}" srcId="{AD43A23C-F312-485B-9480-B6A383C89B11}" destId="{0912F0CC-4008-4FBB-A15B-DB697B80B8E9}" srcOrd="0" destOrd="0" parTransId="{C852CAC5-2BE4-441C-B701-F36DE466C44F}" sibTransId="{C50243F6-BE28-41F6-AC3D-70DC87110CC2}"/>
    <dgm:cxn modelId="{A84C564A-48B8-4178-AB53-C55EBCE320A7}" type="presOf" srcId="{A2A81684-DD81-4E4C-A0A0-1387EB7AA7EE}" destId="{BDFA1C4B-C5E7-489B-8456-63BD2E91DD13}" srcOrd="0" destOrd="0" presId="urn:microsoft.com/office/officeart/2005/8/layout/hierarchy1"/>
    <dgm:cxn modelId="{5F27F34D-8DE9-47C0-8A68-4DC65E037957}" type="presOf" srcId="{6D6BCE03-669F-436D-9597-1FC3BCE51EAB}" destId="{51717E36-EB02-47E1-BFFF-3C73BF22E777}" srcOrd="0" destOrd="0" presId="urn:microsoft.com/office/officeart/2005/8/layout/hierarchy1"/>
    <dgm:cxn modelId="{04CEDF53-BB15-4E5B-BD77-C25436EE42B3}" type="presOf" srcId="{0912F0CC-4008-4FBB-A15B-DB697B80B8E9}" destId="{5A72CCB0-A81F-430E-B80C-422F3A21CFC6}" srcOrd="0" destOrd="0" presId="urn:microsoft.com/office/officeart/2005/8/layout/hierarchy1"/>
    <dgm:cxn modelId="{C192E253-7BFC-4D5F-8705-72B8C8488FB7}" srcId="{A2A81684-DD81-4E4C-A0A0-1387EB7AA7EE}" destId="{5FD28266-46D3-4CF8-9C06-3E852B8130E1}" srcOrd="1" destOrd="0" parTransId="{3FB72F5D-A11B-4D74-B61E-46D8056E2D34}" sibTransId="{393D13ED-8EDE-4F20-A383-807FFE16DABD}"/>
    <dgm:cxn modelId="{0960AF78-234E-430F-B65F-C856A298ABD0}" type="presOf" srcId="{B92FE30D-3EC0-496E-AB2D-4E62FA954901}" destId="{0BF10601-700C-4A7F-924E-567081328C4B}" srcOrd="0" destOrd="0" presId="urn:microsoft.com/office/officeart/2005/8/layout/hierarchy1"/>
    <dgm:cxn modelId="{6E3C5296-56EB-4BBD-B825-22FB18BACD28}" type="presOf" srcId="{4D4F81D4-212A-4379-A632-20708CC35787}" destId="{675D86CA-B7CC-4C1C-89D6-3447068DB1FB}" srcOrd="0" destOrd="0" presId="urn:microsoft.com/office/officeart/2005/8/layout/hierarchy1"/>
    <dgm:cxn modelId="{3305FB9C-784B-47C0-A802-80E04ED31482}" type="presOf" srcId="{3D110A3E-B2A6-4669-8E85-21EE2705A7C2}" destId="{67B9B2C5-807E-4086-8212-6AAFAE934348}" srcOrd="0" destOrd="0" presId="urn:microsoft.com/office/officeart/2005/8/layout/hierarchy1"/>
    <dgm:cxn modelId="{52A91F9D-2B47-423C-9CDC-0AA443DCB954}" type="presOf" srcId="{B9063A77-DB84-4458-8A05-4770635CAF37}" destId="{6C0A2532-9D9C-4353-9549-6C9C418FDB44}" srcOrd="0" destOrd="0" presId="urn:microsoft.com/office/officeart/2005/8/layout/hierarchy1"/>
    <dgm:cxn modelId="{FA97E69E-6FD7-456A-B03D-E571851A341A}" type="presOf" srcId="{FA71D2A9-35C7-4A7E-8B31-2E21AD9DBF33}" destId="{9BF40556-C124-4209-ACD0-AB9F9FDCE72F}" srcOrd="0" destOrd="0" presId="urn:microsoft.com/office/officeart/2005/8/layout/hierarchy1"/>
    <dgm:cxn modelId="{2BE63FAC-3468-4011-ABC8-7FE4C7B640D4}" srcId="{4E11EC9C-7586-4D2F-BDBF-BBCABA072835}" destId="{54447716-FC0A-4F28-94F1-4D4D8A83EC2B}" srcOrd="1" destOrd="0" parTransId="{4F9B3497-81E2-4030-8A04-96E69C3F1301}" sibTransId="{FF8C137B-6381-41B1-9DB8-33FED88F3427}"/>
    <dgm:cxn modelId="{7E470CAF-4AAD-4CB7-8E0C-A0B3784071FF}" type="presOf" srcId="{DE5ED9DE-9103-4E15-B1D1-ED836BC902E6}" destId="{A8249DB3-612D-41AD-943E-98B55094C431}" srcOrd="0" destOrd="0" presId="urn:microsoft.com/office/officeart/2005/8/layout/hierarchy1"/>
    <dgm:cxn modelId="{F3E7EEBC-FF6B-4946-99D7-3EC51BA816DC}" type="presOf" srcId="{AD43A23C-F312-485B-9480-B6A383C89B11}" destId="{B29D1B56-AA01-45DD-A28E-773E00962EAA}" srcOrd="0" destOrd="0" presId="urn:microsoft.com/office/officeart/2005/8/layout/hierarchy1"/>
    <dgm:cxn modelId="{1AC733CA-7F10-4F79-A766-BF531AA4EF07}" type="presOf" srcId="{C6777472-F687-4464-8674-186A80EE5556}" destId="{02762BF0-83AA-4483-AAB2-6D71D3F53046}" srcOrd="0" destOrd="0" presId="urn:microsoft.com/office/officeart/2005/8/layout/hierarchy1"/>
    <dgm:cxn modelId="{8AB621CC-78E1-457F-B732-B4E3BE672C11}" type="presOf" srcId="{7D1285D7-135B-463D-B129-24E7689B3F6D}" destId="{55710234-4240-4F60-809C-B3DE7C98F28A}" srcOrd="0" destOrd="0" presId="urn:microsoft.com/office/officeart/2005/8/layout/hierarchy1"/>
    <dgm:cxn modelId="{8ED53CCD-80F8-420E-A578-5AB875664956}" srcId="{B92FE30D-3EC0-496E-AB2D-4E62FA954901}" destId="{73EBFF22-FEE3-4E9C-A6F5-C74438F1CF53}" srcOrd="1" destOrd="0" parTransId="{C6777472-F687-4464-8674-186A80EE5556}" sibTransId="{2E9A2A7C-0D52-401B-AB60-07D1F41B0DD4}"/>
    <dgm:cxn modelId="{0F88E9D5-89EC-4C8D-962F-74F0B35CBCE7}" srcId="{5FD28266-46D3-4CF8-9C06-3E852B8130E1}" destId="{085E6749-2C5C-4601-A277-2EEC61C0CDF2}" srcOrd="1" destOrd="0" parTransId="{A0567D48-2727-4C23-8B91-3BC646291F84}" sibTransId="{44FD0DA2-8F04-4272-A386-AE88D883A53F}"/>
    <dgm:cxn modelId="{E91EF9DB-031F-410A-8C57-9AC930720D36}" srcId="{73EBFF22-FEE3-4E9C-A6F5-C74438F1CF53}" destId="{E7F1C7B5-10EF-4994-A544-9F26B53BE875}" srcOrd="1" destOrd="0" parTransId="{6D6BCE03-669F-436D-9597-1FC3BCE51EAB}" sibTransId="{B232231B-892C-4754-B941-B0844A615858}"/>
    <dgm:cxn modelId="{3B6243E3-4FFC-4A17-AD4A-880D60206A52}" type="presOf" srcId="{23531070-D6CE-458F-AC2C-EC7C66342B0F}" destId="{CE7FB4CE-720B-40D0-B2FC-0DE64D1CF5E0}" srcOrd="0" destOrd="0" presId="urn:microsoft.com/office/officeart/2005/8/layout/hierarchy1"/>
    <dgm:cxn modelId="{DDFD49E5-9E2D-4DA1-9F3A-05720D1489BF}" type="presOf" srcId="{E7F1C7B5-10EF-4994-A544-9F26B53BE875}" destId="{6F229F2F-6DE5-45A5-BBE9-8286B3E2B3C8}" srcOrd="0" destOrd="0" presId="urn:microsoft.com/office/officeart/2005/8/layout/hierarchy1"/>
    <dgm:cxn modelId="{A9073DED-0244-4235-87C5-2EA6539D5C2E}" srcId="{0912F0CC-4008-4FBB-A15B-DB697B80B8E9}" destId="{A2A81684-DD81-4E4C-A0A0-1387EB7AA7EE}" srcOrd="0" destOrd="0" parTransId="{FA71D2A9-35C7-4A7E-8B31-2E21AD9DBF33}" sibTransId="{92FA83A9-6A6F-47EF-9093-3721A18B94D3}"/>
    <dgm:cxn modelId="{DF3707EF-B5F1-4182-91F3-595539050972}" type="presOf" srcId="{6600FFFC-370F-4FBC-954B-BF6D8D56FDB2}" destId="{0E7CBD04-CC6D-4A6D-BEA7-782FBF03371C}" srcOrd="0" destOrd="0" presId="urn:microsoft.com/office/officeart/2005/8/layout/hierarchy1"/>
    <dgm:cxn modelId="{6AE383F6-3967-4E64-AF68-2A51A201DEC7}" srcId="{4E11EC9C-7586-4D2F-BDBF-BBCABA072835}" destId="{3D110A3E-B2A6-4669-8E85-21EE2705A7C2}" srcOrd="0" destOrd="0" parTransId="{F36A9294-2376-43BC-B8B8-FC845FC27FFF}" sibTransId="{85B4E90C-14D8-4DE8-B6E6-BDA22E9151A5}"/>
    <dgm:cxn modelId="{66688BF8-5638-4C3A-82CF-3144B60DF722}" srcId="{0912F0CC-4008-4FBB-A15B-DB697B80B8E9}" destId="{B92FE30D-3EC0-496E-AB2D-4E62FA954901}" srcOrd="1" destOrd="0" parTransId="{B8E3105A-62FA-471A-ACBC-F533396F8BD7}" sibTransId="{6173F13B-67CF-489B-8824-0201943D7CAA}"/>
    <dgm:cxn modelId="{CF5C71FB-7CB4-476A-8EF5-55BF21303371}" type="presOf" srcId="{54447716-FC0A-4F28-94F1-4D4D8A83EC2B}" destId="{403F2482-F612-4DCC-BAA6-8C5E2FB30374}" srcOrd="0" destOrd="0" presId="urn:microsoft.com/office/officeart/2005/8/layout/hierarchy1"/>
    <dgm:cxn modelId="{3E94D8FF-383F-43A9-9014-2A7030ED3043}" type="presOf" srcId="{A0567D48-2727-4C23-8B91-3BC646291F84}" destId="{00FFA097-6A3A-4FB9-ACB1-A388003A520C}" srcOrd="0" destOrd="0" presId="urn:microsoft.com/office/officeart/2005/8/layout/hierarchy1"/>
    <dgm:cxn modelId="{206BBE0A-253A-4A68-9055-F638DEEEF852}" type="presParOf" srcId="{B29D1B56-AA01-45DD-A28E-773E00962EAA}" destId="{FF9A45AC-C85D-4E99-951F-08FE0F11BC07}" srcOrd="0" destOrd="0" presId="urn:microsoft.com/office/officeart/2005/8/layout/hierarchy1"/>
    <dgm:cxn modelId="{069282C8-0A6A-44CE-8CB1-E321BBB113E8}" type="presParOf" srcId="{FF9A45AC-C85D-4E99-951F-08FE0F11BC07}" destId="{794095B5-326E-41C7-825B-F8BE1E0E5DC1}" srcOrd="0" destOrd="0" presId="urn:microsoft.com/office/officeart/2005/8/layout/hierarchy1"/>
    <dgm:cxn modelId="{39CB2CF3-1B08-48E6-BF05-EC9F6EDCBE23}" type="presParOf" srcId="{794095B5-326E-41C7-825B-F8BE1E0E5DC1}" destId="{C9245F43-25E8-4CF7-A336-13EEB3D650E9}" srcOrd="0" destOrd="0" presId="urn:microsoft.com/office/officeart/2005/8/layout/hierarchy1"/>
    <dgm:cxn modelId="{AA633C5E-6341-4A0D-9CE5-BA914DFE1D76}" type="presParOf" srcId="{794095B5-326E-41C7-825B-F8BE1E0E5DC1}" destId="{5A72CCB0-A81F-430E-B80C-422F3A21CFC6}" srcOrd="1" destOrd="0" presId="urn:microsoft.com/office/officeart/2005/8/layout/hierarchy1"/>
    <dgm:cxn modelId="{3C9B1A00-6B53-4320-A916-52276C130E93}" type="presParOf" srcId="{FF9A45AC-C85D-4E99-951F-08FE0F11BC07}" destId="{0D2AD73A-C9FF-4E79-9FEF-A6158C50CB07}" srcOrd="1" destOrd="0" presId="urn:microsoft.com/office/officeart/2005/8/layout/hierarchy1"/>
    <dgm:cxn modelId="{F197E8D4-DA41-41A9-88FD-B71599EAC020}" type="presParOf" srcId="{0D2AD73A-C9FF-4E79-9FEF-A6158C50CB07}" destId="{9BF40556-C124-4209-ACD0-AB9F9FDCE72F}" srcOrd="0" destOrd="0" presId="urn:microsoft.com/office/officeart/2005/8/layout/hierarchy1"/>
    <dgm:cxn modelId="{7208744D-12CB-4BBB-989E-26723D72CD5C}" type="presParOf" srcId="{0D2AD73A-C9FF-4E79-9FEF-A6158C50CB07}" destId="{98897843-53A7-41D7-A700-39E3BB3EA27F}" srcOrd="1" destOrd="0" presId="urn:microsoft.com/office/officeart/2005/8/layout/hierarchy1"/>
    <dgm:cxn modelId="{3EF7866D-BC8B-4053-8150-27FB3A32079B}" type="presParOf" srcId="{98897843-53A7-41D7-A700-39E3BB3EA27F}" destId="{D1F88A6D-BFD8-46DA-B1B9-D040D53ADFC2}" srcOrd="0" destOrd="0" presId="urn:microsoft.com/office/officeart/2005/8/layout/hierarchy1"/>
    <dgm:cxn modelId="{803CA684-8AF3-451F-BE01-DDAC993FDF12}" type="presParOf" srcId="{D1F88A6D-BFD8-46DA-B1B9-D040D53ADFC2}" destId="{2777EDB7-C92F-43C4-A4A2-3BE53FF6C838}" srcOrd="0" destOrd="0" presId="urn:microsoft.com/office/officeart/2005/8/layout/hierarchy1"/>
    <dgm:cxn modelId="{933E4487-66B0-44EE-8CBD-5C2A1E0823C8}" type="presParOf" srcId="{D1F88A6D-BFD8-46DA-B1B9-D040D53ADFC2}" destId="{BDFA1C4B-C5E7-489B-8456-63BD2E91DD13}" srcOrd="1" destOrd="0" presId="urn:microsoft.com/office/officeart/2005/8/layout/hierarchy1"/>
    <dgm:cxn modelId="{282A311E-FA3D-40CF-8ECB-D29990C3EF60}" type="presParOf" srcId="{98897843-53A7-41D7-A700-39E3BB3EA27F}" destId="{96BAF270-5799-4838-9942-A1056EAB014D}" srcOrd="1" destOrd="0" presId="urn:microsoft.com/office/officeart/2005/8/layout/hierarchy1"/>
    <dgm:cxn modelId="{41ADD0E8-9007-4146-A086-56AC0857AD0D}" type="presParOf" srcId="{96BAF270-5799-4838-9942-A1056EAB014D}" destId="{CFB4D1FE-77E9-4779-BA5A-D6987D7B2171}" srcOrd="0" destOrd="0" presId="urn:microsoft.com/office/officeart/2005/8/layout/hierarchy1"/>
    <dgm:cxn modelId="{62667DE4-15ED-4A66-97D9-1079969174D5}" type="presParOf" srcId="{96BAF270-5799-4838-9942-A1056EAB014D}" destId="{54A88A9D-3B1F-4A0D-85B9-6D96DB2040AD}" srcOrd="1" destOrd="0" presId="urn:microsoft.com/office/officeart/2005/8/layout/hierarchy1"/>
    <dgm:cxn modelId="{0F500769-98E4-42DF-9000-0FADD4BA2A55}" type="presParOf" srcId="{54A88A9D-3B1F-4A0D-85B9-6D96DB2040AD}" destId="{4E54B1AE-D8DE-4FE3-B575-B80CFB55F955}" srcOrd="0" destOrd="0" presId="urn:microsoft.com/office/officeart/2005/8/layout/hierarchy1"/>
    <dgm:cxn modelId="{F742B25B-C50C-499C-BABC-016DCDE9C0D5}" type="presParOf" srcId="{4E54B1AE-D8DE-4FE3-B575-B80CFB55F955}" destId="{B662387A-EDFE-4867-84D2-091E5D1F65B7}" srcOrd="0" destOrd="0" presId="urn:microsoft.com/office/officeart/2005/8/layout/hierarchy1"/>
    <dgm:cxn modelId="{A6FCEA0A-13CB-461B-93EE-302C2A011EDA}" type="presParOf" srcId="{4E54B1AE-D8DE-4FE3-B575-B80CFB55F955}" destId="{675D86CA-B7CC-4C1C-89D6-3447068DB1FB}" srcOrd="1" destOrd="0" presId="urn:microsoft.com/office/officeart/2005/8/layout/hierarchy1"/>
    <dgm:cxn modelId="{0E3B6D28-AEB5-4A88-AFE2-F3EC50CBEBD0}" type="presParOf" srcId="{54A88A9D-3B1F-4A0D-85B9-6D96DB2040AD}" destId="{68F22F49-F48D-40A4-ADEB-0FA6FDF64F7D}" srcOrd="1" destOrd="0" presId="urn:microsoft.com/office/officeart/2005/8/layout/hierarchy1"/>
    <dgm:cxn modelId="{B94058AD-CAC3-4558-837F-9C23339B7DF0}" type="presParOf" srcId="{68F22F49-F48D-40A4-ADEB-0FA6FDF64F7D}" destId="{6C0A2532-9D9C-4353-9549-6C9C418FDB44}" srcOrd="0" destOrd="0" presId="urn:microsoft.com/office/officeart/2005/8/layout/hierarchy1"/>
    <dgm:cxn modelId="{57A036F4-5962-49B6-A656-AA8AE99E9C3D}" type="presParOf" srcId="{68F22F49-F48D-40A4-ADEB-0FA6FDF64F7D}" destId="{4588FF1E-A8E0-4FDA-B563-04A711D492E1}" srcOrd="1" destOrd="0" presId="urn:microsoft.com/office/officeart/2005/8/layout/hierarchy1"/>
    <dgm:cxn modelId="{A3AD7E82-85CF-4232-B573-819A8644F1A3}" type="presParOf" srcId="{4588FF1E-A8E0-4FDA-B563-04A711D492E1}" destId="{D6A3AA36-6971-412A-8D9B-53875EFDEA26}" srcOrd="0" destOrd="0" presId="urn:microsoft.com/office/officeart/2005/8/layout/hierarchy1"/>
    <dgm:cxn modelId="{17E5F2D9-557D-47F3-A253-587D3612BEC2}" type="presParOf" srcId="{D6A3AA36-6971-412A-8D9B-53875EFDEA26}" destId="{BAC05F82-F8CD-482D-9D4F-28C14FA60FD4}" srcOrd="0" destOrd="0" presId="urn:microsoft.com/office/officeart/2005/8/layout/hierarchy1"/>
    <dgm:cxn modelId="{319B6546-1938-44A0-B975-400BCE8CED18}" type="presParOf" srcId="{D6A3AA36-6971-412A-8D9B-53875EFDEA26}" destId="{CE7FB4CE-720B-40D0-B2FC-0DE64D1CF5E0}" srcOrd="1" destOrd="0" presId="urn:microsoft.com/office/officeart/2005/8/layout/hierarchy1"/>
    <dgm:cxn modelId="{B972366C-6D5B-4F68-AF77-A31683F64F90}" type="presParOf" srcId="{4588FF1E-A8E0-4FDA-B563-04A711D492E1}" destId="{CA723ED5-6C15-4F86-B2DF-4B6A2BAC2AA7}" srcOrd="1" destOrd="0" presId="urn:microsoft.com/office/officeart/2005/8/layout/hierarchy1"/>
    <dgm:cxn modelId="{91D8F11D-1473-4AAF-ABE9-EE51627B49B5}" type="presParOf" srcId="{68F22F49-F48D-40A4-ADEB-0FA6FDF64F7D}" destId="{A8BDF72E-6B24-4063-B966-33F6BCACC6BB}" srcOrd="2" destOrd="0" presId="urn:microsoft.com/office/officeart/2005/8/layout/hierarchy1"/>
    <dgm:cxn modelId="{F4E1D9EF-B827-4220-9E5D-F3948878F9DD}" type="presParOf" srcId="{68F22F49-F48D-40A4-ADEB-0FA6FDF64F7D}" destId="{751F4A9F-00EB-45CC-968F-7D551C88C6F1}" srcOrd="3" destOrd="0" presId="urn:microsoft.com/office/officeart/2005/8/layout/hierarchy1"/>
    <dgm:cxn modelId="{9C3FF74B-53C0-47E5-A03E-CDCA2AF29E5E}" type="presParOf" srcId="{751F4A9F-00EB-45CC-968F-7D551C88C6F1}" destId="{6D04AB40-94B0-47A9-B2BF-11C8BAD0012B}" srcOrd="0" destOrd="0" presId="urn:microsoft.com/office/officeart/2005/8/layout/hierarchy1"/>
    <dgm:cxn modelId="{D631B53B-98EE-4743-9010-28E0E3F6BB91}" type="presParOf" srcId="{6D04AB40-94B0-47A9-B2BF-11C8BAD0012B}" destId="{AD2CE672-3B30-473F-A9B1-FBD6BB56B58B}" srcOrd="0" destOrd="0" presId="urn:microsoft.com/office/officeart/2005/8/layout/hierarchy1"/>
    <dgm:cxn modelId="{DF63F388-B54C-41EC-AD27-7F4161318494}" type="presParOf" srcId="{6D04AB40-94B0-47A9-B2BF-11C8BAD0012B}" destId="{2F28ECF5-B3E5-4FA9-A4F3-EB907C0BF56B}" srcOrd="1" destOrd="0" presId="urn:microsoft.com/office/officeart/2005/8/layout/hierarchy1"/>
    <dgm:cxn modelId="{393506E5-5609-4B5B-8EF4-7DB82C99EED4}" type="presParOf" srcId="{751F4A9F-00EB-45CC-968F-7D551C88C6F1}" destId="{FA41C8ED-E09C-4B0D-8840-C623C4CE0817}" srcOrd="1" destOrd="0" presId="urn:microsoft.com/office/officeart/2005/8/layout/hierarchy1"/>
    <dgm:cxn modelId="{B2C4E644-D350-43B0-99F1-3874C512E82F}" type="presParOf" srcId="{96BAF270-5799-4838-9942-A1056EAB014D}" destId="{F261B25C-4E3B-448E-92D5-8AF81FA0121D}" srcOrd="2" destOrd="0" presId="urn:microsoft.com/office/officeart/2005/8/layout/hierarchy1"/>
    <dgm:cxn modelId="{C69C63EF-DB72-4ECC-A204-55B7ED13499B}" type="presParOf" srcId="{96BAF270-5799-4838-9942-A1056EAB014D}" destId="{CC6D3119-8634-46BF-AF63-95762F4E688D}" srcOrd="3" destOrd="0" presId="urn:microsoft.com/office/officeart/2005/8/layout/hierarchy1"/>
    <dgm:cxn modelId="{FDD7A0F5-3C1E-400E-ADA3-9A3E2E400A0D}" type="presParOf" srcId="{CC6D3119-8634-46BF-AF63-95762F4E688D}" destId="{6BDBD0FB-DC75-41A8-8E9B-62A6452356A5}" srcOrd="0" destOrd="0" presId="urn:microsoft.com/office/officeart/2005/8/layout/hierarchy1"/>
    <dgm:cxn modelId="{836F6035-18B3-425B-8A86-1567A032D091}" type="presParOf" srcId="{6BDBD0FB-DC75-41A8-8E9B-62A6452356A5}" destId="{FC11BEE5-1249-4FD5-857A-F2DCC93DBC59}" srcOrd="0" destOrd="0" presId="urn:microsoft.com/office/officeart/2005/8/layout/hierarchy1"/>
    <dgm:cxn modelId="{36198494-3C5F-47B8-A9B5-54592BF19557}" type="presParOf" srcId="{6BDBD0FB-DC75-41A8-8E9B-62A6452356A5}" destId="{52284BC1-F6CC-4B41-A092-C1E589186EC1}" srcOrd="1" destOrd="0" presId="urn:microsoft.com/office/officeart/2005/8/layout/hierarchy1"/>
    <dgm:cxn modelId="{B18A57DF-D01E-4C6E-86BE-6FC8DC8B1B3F}" type="presParOf" srcId="{CC6D3119-8634-46BF-AF63-95762F4E688D}" destId="{9E0B435C-D37E-465A-B9B1-10BD13FBAA20}" srcOrd="1" destOrd="0" presId="urn:microsoft.com/office/officeart/2005/8/layout/hierarchy1"/>
    <dgm:cxn modelId="{57809170-9D27-4C7F-BF26-7753F9E96C6C}" type="presParOf" srcId="{9E0B435C-D37E-465A-B9B1-10BD13FBAA20}" destId="{A8249DB3-612D-41AD-943E-98B55094C431}" srcOrd="0" destOrd="0" presId="urn:microsoft.com/office/officeart/2005/8/layout/hierarchy1"/>
    <dgm:cxn modelId="{B1C54612-EE53-4630-A846-CB1B891FAEBB}" type="presParOf" srcId="{9E0B435C-D37E-465A-B9B1-10BD13FBAA20}" destId="{9B77EA85-D222-4D3D-8B66-E4B3DA417A31}" srcOrd="1" destOrd="0" presId="urn:microsoft.com/office/officeart/2005/8/layout/hierarchy1"/>
    <dgm:cxn modelId="{ABF096FE-E255-4E11-9155-CE8650DFD72F}" type="presParOf" srcId="{9B77EA85-D222-4D3D-8B66-E4B3DA417A31}" destId="{C28DF0DF-1844-48FE-B5E8-919B0986B085}" srcOrd="0" destOrd="0" presId="urn:microsoft.com/office/officeart/2005/8/layout/hierarchy1"/>
    <dgm:cxn modelId="{D7515DB9-D9DE-42E0-B62E-FB2FCB2FDD64}" type="presParOf" srcId="{C28DF0DF-1844-48FE-B5E8-919B0986B085}" destId="{1C73613B-7E37-45E6-8A12-D2F8F0A7B36B}" srcOrd="0" destOrd="0" presId="urn:microsoft.com/office/officeart/2005/8/layout/hierarchy1"/>
    <dgm:cxn modelId="{8724D187-428D-4985-8897-FCE776A6B206}" type="presParOf" srcId="{C28DF0DF-1844-48FE-B5E8-919B0986B085}" destId="{2F9B7A44-08C5-4C04-A27C-1C38F08A2E5C}" srcOrd="1" destOrd="0" presId="urn:microsoft.com/office/officeart/2005/8/layout/hierarchy1"/>
    <dgm:cxn modelId="{61D99941-2F4D-4B36-A796-1E33E42641EC}" type="presParOf" srcId="{9B77EA85-D222-4D3D-8B66-E4B3DA417A31}" destId="{39A6309F-B1E8-4271-858D-86B2F8CFBE56}" srcOrd="1" destOrd="0" presId="urn:microsoft.com/office/officeart/2005/8/layout/hierarchy1"/>
    <dgm:cxn modelId="{5F346E37-57F7-49E7-9CF5-2ACB7CF4764B}" type="presParOf" srcId="{9E0B435C-D37E-465A-B9B1-10BD13FBAA20}" destId="{00FFA097-6A3A-4FB9-ACB1-A388003A520C}" srcOrd="2" destOrd="0" presId="urn:microsoft.com/office/officeart/2005/8/layout/hierarchy1"/>
    <dgm:cxn modelId="{05EDCBB9-DC35-43FD-95D7-52FC27E5BDBB}" type="presParOf" srcId="{9E0B435C-D37E-465A-B9B1-10BD13FBAA20}" destId="{54B8FE1D-852D-4963-8AB7-7008A39BAE42}" srcOrd="3" destOrd="0" presId="urn:microsoft.com/office/officeart/2005/8/layout/hierarchy1"/>
    <dgm:cxn modelId="{9DCA826F-0F36-42EF-8B2B-A97151DA4B5E}" type="presParOf" srcId="{54B8FE1D-852D-4963-8AB7-7008A39BAE42}" destId="{7A8107F0-A9E1-4AB1-857D-AE7225A63E66}" srcOrd="0" destOrd="0" presId="urn:microsoft.com/office/officeart/2005/8/layout/hierarchy1"/>
    <dgm:cxn modelId="{36D4AC2D-FB4B-445A-9558-1A23A9ECE43A}" type="presParOf" srcId="{7A8107F0-A9E1-4AB1-857D-AE7225A63E66}" destId="{833B6383-8072-4A44-96AC-352AD2C4B805}" srcOrd="0" destOrd="0" presId="urn:microsoft.com/office/officeart/2005/8/layout/hierarchy1"/>
    <dgm:cxn modelId="{09A13251-B956-4DBB-AD8D-795687FC1364}" type="presParOf" srcId="{7A8107F0-A9E1-4AB1-857D-AE7225A63E66}" destId="{E458474D-05E6-4FFC-9C13-61790C4762E1}" srcOrd="1" destOrd="0" presId="urn:microsoft.com/office/officeart/2005/8/layout/hierarchy1"/>
    <dgm:cxn modelId="{3CBAF8B6-F69D-4334-B697-48113EDB25B6}" type="presParOf" srcId="{54B8FE1D-852D-4963-8AB7-7008A39BAE42}" destId="{A2C85233-5F3E-464B-9065-C08C9B77735F}" srcOrd="1" destOrd="0" presId="urn:microsoft.com/office/officeart/2005/8/layout/hierarchy1"/>
    <dgm:cxn modelId="{105BA214-263E-4C39-821B-07A5878D8D5E}" type="presParOf" srcId="{0D2AD73A-C9FF-4E79-9FEF-A6158C50CB07}" destId="{2AF35818-CDBC-4A5C-9CE3-9FA562BEFB95}" srcOrd="2" destOrd="0" presId="urn:microsoft.com/office/officeart/2005/8/layout/hierarchy1"/>
    <dgm:cxn modelId="{15112F67-A30F-4FB4-9ECA-EC59CFB979B8}" type="presParOf" srcId="{0D2AD73A-C9FF-4E79-9FEF-A6158C50CB07}" destId="{2ADEE104-7065-4040-A9C0-8458B0885A0A}" srcOrd="3" destOrd="0" presId="urn:microsoft.com/office/officeart/2005/8/layout/hierarchy1"/>
    <dgm:cxn modelId="{F149055A-CD11-4941-BEE8-3E015D7F8D39}" type="presParOf" srcId="{2ADEE104-7065-4040-A9C0-8458B0885A0A}" destId="{DB245576-630B-4327-A8FE-FCB8CE7C3E67}" srcOrd="0" destOrd="0" presId="urn:microsoft.com/office/officeart/2005/8/layout/hierarchy1"/>
    <dgm:cxn modelId="{E9CA77A7-7FAD-4513-B45B-B9B8DE41D339}" type="presParOf" srcId="{DB245576-630B-4327-A8FE-FCB8CE7C3E67}" destId="{1A08E9D6-A8CF-496C-BDA2-022A59A380D2}" srcOrd="0" destOrd="0" presId="urn:microsoft.com/office/officeart/2005/8/layout/hierarchy1"/>
    <dgm:cxn modelId="{B0010F27-D903-456F-AE75-FE1D758F1BB4}" type="presParOf" srcId="{DB245576-630B-4327-A8FE-FCB8CE7C3E67}" destId="{0BF10601-700C-4A7F-924E-567081328C4B}" srcOrd="1" destOrd="0" presId="urn:microsoft.com/office/officeart/2005/8/layout/hierarchy1"/>
    <dgm:cxn modelId="{E235EB1A-4DB9-48C9-AC07-BF5A5CC63DC3}" type="presParOf" srcId="{2ADEE104-7065-4040-A9C0-8458B0885A0A}" destId="{F938FA84-D6A3-4E2A-9275-BBA6C7826B17}" srcOrd="1" destOrd="0" presId="urn:microsoft.com/office/officeart/2005/8/layout/hierarchy1"/>
    <dgm:cxn modelId="{2737000A-B333-401B-B5D6-DB520F81FF2A}" type="presParOf" srcId="{F938FA84-D6A3-4E2A-9275-BBA6C7826B17}" destId="{385CEDAF-DBC3-45E5-91BA-25BF8B45576B}" srcOrd="0" destOrd="0" presId="urn:microsoft.com/office/officeart/2005/8/layout/hierarchy1"/>
    <dgm:cxn modelId="{0B27BEE2-E5CB-4BA3-806E-DC45A97CC55A}" type="presParOf" srcId="{F938FA84-D6A3-4E2A-9275-BBA6C7826B17}" destId="{E6B38168-BEFE-4417-91C3-2CB866B8CCDE}" srcOrd="1" destOrd="0" presId="urn:microsoft.com/office/officeart/2005/8/layout/hierarchy1"/>
    <dgm:cxn modelId="{13BD58D3-6123-4B10-B4D0-A7A0EAE6342F}" type="presParOf" srcId="{E6B38168-BEFE-4417-91C3-2CB866B8CCDE}" destId="{9FDB877E-8B3F-453E-9D97-6D3F5C166454}" srcOrd="0" destOrd="0" presId="urn:microsoft.com/office/officeart/2005/8/layout/hierarchy1"/>
    <dgm:cxn modelId="{9E96BF44-6F0C-4621-B6FC-3E7D1585A765}" type="presParOf" srcId="{9FDB877E-8B3F-453E-9D97-6D3F5C166454}" destId="{97EB22D4-A043-441C-8303-DA22FAF68D90}" srcOrd="0" destOrd="0" presId="urn:microsoft.com/office/officeart/2005/8/layout/hierarchy1"/>
    <dgm:cxn modelId="{DB645B14-8E54-43F7-9A03-4AB7F7D37783}" type="presParOf" srcId="{9FDB877E-8B3F-453E-9D97-6D3F5C166454}" destId="{8E3DEF19-6A80-4907-90F6-C70964FC0ED7}" srcOrd="1" destOrd="0" presId="urn:microsoft.com/office/officeart/2005/8/layout/hierarchy1"/>
    <dgm:cxn modelId="{1FD190B8-30C4-4B3F-B3FA-9CDE8311698E}" type="presParOf" srcId="{E6B38168-BEFE-4417-91C3-2CB866B8CCDE}" destId="{5A8A0DCA-7409-4533-AA52-8738DD6AAAF4}" srcOrd="1" destOrd="0" presId="urn:microsoft.com/office/officeart/2005/8/layout/hierarchy1"/>
    <dgm:cxn modelId="{4E7DF52C-087A-4440-B938-86879DEC40D0}" type="presParOf" srcId="{5A8A0DCA-7409-4533-AA52-8738DD6AAAF4}" destId="{D21B8FEB-3FEA-46A7-830D-424CD68B23AA}" srcOrd="0" destOrd="0" presId="urn:microsoft.com/office/officeart/2005/8/layout/hierarchy1"/>
    <dgm:cxn modelId="{0ECD55AD-E444-4147-98F6-9820B4EA5B78}" type="presParOf" srcId="{5A8A0DCA-7409-4533-AA52-8738DD6AAAF4}" destId="{015284DE-C5F2-4815-BC3A-654C83CCBAC5}" srcOrd="1" destOrd="0" presId="urn:microsoft.com/office/officeart/2005/8/layout/hierarchy1"/>
    <dgm:cxn modelId="{3C2CABAC-396F-4C8F-8591-88D1452F7B88}" type="presParOf" srcId="{015284DE-C5F2-4815-BC3A-654C83CCBAC5}" destId="{EAB4BDCB-C767-4D0E-810C-AF53AF8F90CE}" srcOrd="0" destOrd="0" presId="urn:microsoft.com/office/officeart/2005/8/layout/hierarchy1"/>
    <dgm:cxn modelId="{B705AD44-DC20-4C1B-99BE-DDBCF702DF00}" type="presParOf" srcId="{EAB4BDCB-C767-4D0E-810C-AF53AF8F90CE}" destId="{CC729509-1239-4A58-A79A-5DDA2803456A}" srcOrd="0" destOrd="0" presId="urn:microsoft.com/office/officeart/2005/8/layout/hierarchy1"/>
    <dgm:cxn modelId="{9DA743C7-42A6-4435-84A5-86D1A91F2976}" type="presParOf" srcId="{EAB4BDCB-C767-4D0E-810C-AF53AF8F90CE}" destId="{67B9B2C5-807E-4086-8212-6AAFAE934348}" srcOrd="1" destOrd="0" presId="urn:microsoft.com/office/officeart/2005/8/layout/hierarchy1"/>
    <dgm:cxn modelId="{40893F20-C373-45E1-AABB-267BCCBB2F6E}" type="presParOf" srcId="{015284DE-C5F2-4815-BC3A-654C83CCBAC5}" destId="{16D2E424-3DBB-43B3-BAB7-CF925BD2A4EC}" srcOrd="1" destOrd="0" presId="urn:microsoft.com/office/officeart/2005/8/layout/hierarchy1"/>
    <dgm:cxn modelId="{55133293-70A9-45B0-A297-36392DDA5827}" type="presParOf" srcId="{5A8A0DCA-7409-4533-AA52-8738DD6AAAF4}" destId="{9361F2B2-EB8F-4227-A9CF-93CDCD86C306}" srcOrd="2" destOrd="0" presId="urn:microsoft.com/office/officeart/2005/8/layout/hierarchy1"/>
    <dgm:cxn modelId="{7CDE0E4E-2BDA-47A1-9962-AE50054524F1}" type="presParOf" srcId="{5A8A0DCA-7409-4533-AA52-8738DD6AAAF4}" destId="{6526A93C-8E4C-440B-BDE0-83B593EDC4B3}" srcOrd="3" destOrd="0" presId="urn:microsoft.com/office/officeart/2005/8/layout/hierarchy1"/>
    <dgm:cxn modelId="{1BF9BF8A-E511-450B-8429-25A650ACFFDA}" type="presParOf" srcId="{6526A93C-8E4C-440B-BDE0-83B593EDC4B3}" destId="{2946DD9E-612E-406A-A343-32990BE440A5}" srcOrd="0" destOrd="0" presId="urn:microsoft.com/office/officeart/2005/8/layout/hierarchy1"/>
    <dgm:cxn modelId="{90D5B82C-29DF-419C-9A7D-FA2EDCDDFCA5}" type="presParOf" srcId="{2946DD9E-612E-406A-A343-32990BE440A5}" destId="{C082346D-9611-4BE5-AAD4-B66D8B4FF206}" srcOrd="0" destOrd="0" presId="urn:microsoft.com/office/officeart/2005/8/layout/hierarchy1"/>
    <dgm:cxn modelId="{BFAFA474-131D-4C6A-9A9E-FD8FA6B72F6B}" type="presParOf" srcId="{2946DD9E-612E-406A-A343-32990BE440A5}" destId="{403F2482-F612-4DCC-BAA6-8C5E2FB30374}" srcOrd="1" destOrd="0" presId="urn:microsoft.com/office/officeart/2005/8/layout/hierarchy1"/>
    <dgm:cxn modelId="{42ED84F7-E636-4B6C-B01E-2BE0D6F1D8D7}" type="presParOf" srcId="{6526A93C-8E4C-440B-BDE0-83B593EDC4B3}" destId="{9DAEAC95-EEC4-448F-9A09-2BE1C61B85DF}" srcOrd="1" destOrd="0" presId="urn:microsoft.com/office/officeart/2005/8/layout/hierarchy1"/>
    <dgm:cxn modelId="{18200616-9A3B-40EC-90FC-1A82737C5456}" type="presParOf" srcId="{F938FA84-D6A3-4E2A-9275-BBA6C7826B17}" destId="{02762BF0-83AA-4483-AAB2-6D71D3F53046}" srcOrd="2" destOrd="0" presId="urn:microsoft.com/office/officeart/2005/8/layout/hierarchy1"/>
    <dgm:cxn modelId="{119B685D-BC57-4849-ACC6-3AAAED60B210}" type="presParOf" srcId="{F938FA84-D6A3-4E2A-9275-BBA6C7826B17}" destId="{62DF367B-5EE0-4340-B078-B4BA760DE759}" srcOrd="3" destOrd="0" presId="urn:microsoft.com/office/officeart/2005/8/layout/hierarchy1"/>
    <dgm:cxn modelId="{1087D257-35F9-4F38-AD84-F117CF756791}" type="presParOf" srcId="{62DF367B-5EE0-4340-B078-B4BA760DE759}" destId="{7CD58E6D-0C43-44EE-AE40-440E5E22DE21}" srcOrd="0" destOrd="0" presId="urn:microsoft.com/office/officeart/2005/8/layout/hierarchy1"/>
    <dgm:cxn modelId="{660B3BE9-EE84-40B0-88B7-808CD4C511EF}" type="presParOf" srcId="{7CD58E6D-0C43-44EE-AE40-440E5E22DE21}" destId="{6F453FA8-5EC1-4AE4-A785-EC5C5D338A4E}" srcOrd="0" destOrd="0" presId="urn:microsoft.com/office/officeart/2005/8/layout/hierarchy1"/>
    <dgm:cxn modelId="{DF09892A-6ADB-44B3-9505-F28D263B647B}" type="presParOf" srcId="{7CD58E6D-0C43-44EE-AE40-440E5E22DE21}" destId="{4731900A-48EF-48DC-B043-A87A629B6E8D}" srcOrd="1" destOrd="0" presId="urn:microsoft.com/office/officeart/2005/8/layout/hierarchy1"/>
    <dgm:cxn modelId="{3C58AEBC-7F62-4589-9DD8-5FBEC8FA0F45}" type="presParOf" srcId="{62DF367B-5EE0-4340-B078-B4BA760DE759}" destId="{60FD0658-5695-476E-ABAE-55D621A96842}" srcOrd="1" destOrd="0" presId="urn:microsoft.com/office/officeart/2005/8/layout/hierarchy1"/>
    <dgm:cxn modelId="{675926A0-8736-41E1-BB58-796D4E2F4854}" type="presParOf" srcId="{60FD0658-5695-476E-ABAE-55D621A96842}" destId="{55710234-4240-4F60-809C-B3DE7C98F28A}" srcOrd="0" destOrd="0" presId="urn:microsoft.com/office/officeart/2005/8/layout/hierarchy1"/>
    <dgm:cxn modelId="{197F6C99-D4F6-410F-81AE-B06A6C4C8A86}" type="presParOf" srcId="{60FD0658-5695-476E-ABAE-55D621A96842}" destId="{F63B903B-D2FF-4C7A-941A-672FF144EF6C}" srcOrd="1" destOrd="0" presId="urn:microsoft.com/office/officeart/2005/8/layout/hierarchy1"/>
    <dgm:cxn modelId="{62005A90-F5F8-4620-9B8A-962121971B4C}" type="presParOf" srcId="{F63B903B-D2FF-4C7A-941A-672FF144EF6C}" destId="{2384EC8B-278B-41A0-8CA7-58118D683BF3}" srcOrd="0" destOrd="0" presId="urn:microsoft.com/office/officeart/2005/8/layout/hierarchy1"/>
    <dgm:cxn modelId="{7B33EC78-9A4D-4B8F-A16B-2D1A8F4BB4AE}" type="presParOf" srcId="{2384EC8B-278B-41A0-8CA7-58118D683BF3}" destId="{8B8F1BE3-7747-4914-ABDA-13F08EB7C436}" srcOrd="0" destOrd="0" presId="urn:microsoft.com/office/officeart/2005/8/layout/hierarchy1"/>
    <dgm:cxn modelId="{5741507A-6405-480B-9002-244CE0CCFAC0}" type="presParOf" srcId="{2384EC8B-278B-41A0-8CA7-58118D683BF3}" destId="{0E7CBD04-CC6D-4A6D-BEA7-782FBF03371C}" srcOrd="1" destOrd="0" presId="urn:microsoft.com/office/officeart/2005/8/layout/hierarchy1"/>
    <dgm:cxn modelId="{F4E380F2-863C-4377-B00E-0D2524F0C0C6}" type="presParOf" srcId="{F63B903B-D2FF-4C7A-941A-672FF144EF6C}" destId="{7EEDA30E-8034-4BC2-BB5F-AD150BED217A}" srcOrd="1" destOrd="0" presId="urn:microsoft.com/office/officeart/2005/8/layout/hierarchy1"/>
    <dgm:cxn modelId="{D70BA04F-0C38-4DA0-AE6B-65920DA73B8B}" type="presParOf" srcId="{60FD0658-5695-476E-ABAE-55D621A96842}" destId="{51717E36-EB02-47E1-BFFF-3C73BF22E777}" srcOrd="2" destOrd="0" presId="urn:microsoft.com/office/officeart/2005/8/layout/hierarchy1"/>
    <dgm:cxn modelId="{29684EF8-09D1-4322-8691-717E992BD400}" type="presParOf" srcId="{60FD0658-5695-476E-ABAE-55D621A96842}" destId="{68A70EA5-C62A-4392-BE8A-C8BB91ED30A4}" srcOrd="3" destOrd="0" presId="urn:microsoft.com/office/officeart/2005/8/layout/hierarchy1"/>
    <dgm:cxn modelId="{19005D38-F1D5-4608-AE5C-5605BD1D20E7}" type="presParOf" srcId="{68A70EA5-C62A-4392-BE8A-C8BB91ED30A4}" destId="{0BA7A98F-7025-4B95-9F54-77066653C46B}" srcOrd="0" destOrd="0" presId="urn:microsoft.com/office/officeart/2005/8/layout/hierarchy1"/>
    <dgm:cxn modelId="{1A4D7355-A847-4F01-8E68-B149853A0CDF}" type="presParOf" srcId="{0BA7A98F-7025-4B95-9F54-77066653C46B}" destId="{BDDA2D54-CEB9-4D47-836D-91D9CCA542FA}" srcOrd="0" destOrd="0" presId="urn:microsoft.com/office/officeart/2005/8/layout/hierarchy1"/>
    <dgm:cxn modelId="{EE189DEE-8FFE-456F-8127-CFBEA9BD2E2C}" type="presParOf" srcId="{0BA7A98F-7025-4B95-9F54-77066653C46B}" destId="{6F229F2F-6DE5-45A5-BBE9-8286B3E2B3C8}" srcOrd="1" destOrd="0" presId="urn:microsoft.com/office/officeart/2005/8/layout/hierarchy1"/>
    <dgm:cxn modelId="{88395ED4-25F7-47E1-B099-E7B44B2C79D8}" type="presParOf" srcId="{68A70EA5-C62A-4392-BE8A-C8BB91ED30A4}" destId="{4F753A90-7FB1-4B5A-B508-7CF286C95435}"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717E36-EB02-47E1-BFFF-3C73BF22E777}">
      <dsp:nvSpPr>
        <dsp:cNvPr id="0" name=""/>
        <dsp:cNvSpPr/>
      </dsp:nvSpPr>
      <dsp:spPr>
        <a:xfrm>
          <a:off x="4816346"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10234-4240-4F60-809C-B3DE7C98F28A}">
      <dsp:nvSpPr>
        <dsp:cNvPr id="0" name=""/>
        <dsp:cNvSpPr/>
      </dsp:nvSpPr>
      <dsp:spPr>
        <a:xfrm>
          <a:off x="4467924"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62BF0-83AA-4483-AAB2-6D71D3F53046}">
      <dsp:nvSpPr>
        <dsp:cNvPr id="0" name=""/>
        <dsp:cNvSpPr/>
      </dsp:nvSpPr>
      <dsp:spPr>
        <a:xfrm>
          <a:off x="4108556" y="1015712"/>
          <a:ext cx="707789" cy="165817"/>
        </a:xfrm>
        <a:custGeom>
          <a:avLst/>
          <a:gdLst/>
          <a:ahLst/>
          <a:cxnLst/>
          <a:rect l="0" t="0" r="0" b="0"/>
          <a:pathLst>
            <a:path>
              <a:moveTo>
                <a:pt x="0" y="0"/>
              </a:moveTo>
              <a:lnTo>
                <a:pt x="0" y="112999"/>
              </a:lnTo>
              <a:lnTo>
                <a:pt x="707789" y="112999"/>
              </a:lnTo>
              <a:lnTo>
                <a:pt x="707789"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1F2B2-EB8F-4227-A9CF-93CDCD86C306}">
      <dsp:nvSpPr>
        <dsp:cNvPr id="0" name=""/>
        <dsp:cNvSpPr/>
      </dsp:nvSpPr>
      <dsp:spPr>
        <a:xfrm>
          <a:off x="3422657"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1B8FEB-3FEA-46A7-830D-424CD68B23AA}">
      <dsp:nvSpPr>
        <dsp:cNvPr id="0" name=""/>
        <dsp:cNvSpPr/>
      </dsp:nvSpPr>
      <dsp:spPr>
        <a:xfrm>
          <a:off x="307423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CEDAF-DBC3-45E5-91BA-25BF8B45576B}">
      <dsp:nvSpPr>
        <dsp:cNvPr id="0" name=""/>
        <dsp:cNvSpPr/>
      </dsp:nvSpPr>
      <dsp:spPr>
        <a:xfrm>
          <a:off x="3422657" y="1015712"/>
          <a:ext cx="685899" cy="165817"/>
        </a:xfrm>
        <a:custGeom>
          <a:avLst/>
          <a:gdLst/>
          <a:ahLst/>
          <a:cxnLst/>
          <a:rect l="0" t="0" r="0" b="0"/>
          <a:pathLst>
            <a:path>
              <a:moveTo>
                <a:pt x="685899" y="0"/>
              </a:moveTo>
              <a:lnTo>
                <a:pt x="685899"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35818-CDBC-4A5C-9CE3-9FA562BEFB95}">
      <dsp:nvSpPr>
        <dsp:cNvPr id="0" name=""/>
        <dsp:cNvSpPr/>
      </dsp:nvSpPr>
      <dsp:spPr>
        <a:xfrm>
          <a:off x="2745332" y="495394"/>
          <a:ext cx="1363224" cy="158275"/>
        </a:xfrm>
        <a:custGeom>
          <a:avLst/>
          <a:gdLst/>
          <a:ahLst/>
          <a:cxnLst/>
          <a:rect l="0" t="0" r="0" b="0"/>
          <a:pathLst>
            <a:path>
              <a:moveTo>
                <a:pt x="0" y="0"/>
              </a:moveTo>
              <a:lnTo>
                <a:pt x="0" y="105458"/>
              </a:lnTo>
              <a:lnTo>
                <a:pt x="1363224" y="105458"/>
              </a:lnTo>
              <a:lnTo>
                <a:pt x="1363224"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FFA097-6A3A-4FB9-ACB1-A388003A520C}">
      <dsp:nvSpPr>
        <dsp:cNvPr id="0" name=""/>
        <dsp:cNvSpPr/>
      </dsp:nvSpPr>
      <dsp:spPr>
        <a:xfrm>
          <a:off x="2028968"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249DB3-612D-41AD-943E-98B55094C431}">
      <dsp:nvSpPr>
        <dsp:cNvPr id="0" name=""/>
        <dsp:cNvSpPr/>
      </dsp:nvSpPr>
      <dsp:spPr>
        <a:xfrm>
          <a:off x="168054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61B25C-4E3B-448E-92D5-8AF81FA0121D}">
      <dsp:nvSpPr>
        <dsp:cNvPr id="0" name=""/>
        <dsp:cNvSpPr/>
      </dsp:nvSpPr>
      <dsp:spPr>
        <a:xfrm>
          <a:off x="1375830" y="1015712"/>
          <a:ext cx="653137" cy="165817"/>
        </a:xfrm>
        <a:custGeom>
          <a:avLst/>
          <a:gdLst/>
          <a:ahLst/>
          <a:cxnLst/>
          <a:rect l="0" t="0" r="0" b="0"/>
          <a:pathLst>
            <a:path>
              <a:moveTo>
                <a:pt x="0" y="0"/>
              </a:moveTo>
              <a:lnTo>
                <a:pt x="0" y="112999"/>
              </a:lnTo>
              <a:lnTo>
                <a:pt x="653137" y="112999"/>
              </a:lnTo>
              <a:lnTo>
                <a:pt x="653137"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BDF72E-6B24-4063-B966-33F6BCACC6BB}">
      <dsp:nvSpPr>
        <dsp:cNvPr id="0" name=""/>
        <dsp:cNvSpPr/>
      </dsp:nvSpPr>
      <dsp:spPr>
        <a:xfrm>
          <a:off x="635279"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0A2532-9D9C-4353-9549-6C9C418FDB44}">
      <dsp:nvSpPr>
        <dsp:cNvPr id="0" name=""/>
        <dsp:cNvSpPr/>
      </dsp:nvSpPr>
      <dsp:spPr>
        <a:xfrm>
          <a:off x="286856"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B4D1FE-77E9-4779-BA5A-D6987D7B2171}">
      <dsp:nvSpPr>
        <dsp:cNvPr id="0" name=""/>
        <dsp:cNvSpPr/>
      </dsp:nvSpPr>
      <dsp:spPr>
        <a:xfrm>
          <a:off x="635279" y="1015712"/>
          <a:ext cx="740551" cy="165817"/>
        </a:xfrm>
        <a:custGeom>
          <a:avLst/>
          <a:gdLst/>
          <a:ahLst/>
          <a:cxnLst/>
          <a:rect l="0" t="0" r="0" b="0"/>
          <a:pathLst>
            <a:path>
              <a:moveTo>
                <a:pt x="740551" y="0"/>
              </a:moveTo>
              <a:lnTo>
                <a:pt x="740551"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F40556-C124-4209-ACD0-AB9F9FDCE72F}">
      <dsp:nvSpPr>
        <dsp:cNvPr id="0" name=""/>
        <dsp:cNvSpPr/>
      </dsp:nvSpPr>
      <dsp:spPr>
        <a:xfrm>
          <a:off x="1375830" y="495394"/>
          <a:ext cx="1369501" cy="158275"/>
        </a:xfrm>
        <a:custGeom>
          <a:avLst/>
          <a:gdLst/>
          <a:ahLst/>
          <a:cxnLst/>
          <a:rect l="0" t="0" r="0" b="0"/>
          <a:pathLst>
            <a:path>
              <a:moveTo>
                <a:pt x="1369501" y="0"/>
              </a:moveTo>
              <a:lnTo>
                <a:pt x="1369501" y="105458"/>
              </a:lnTo>
              <a:lnTo>
                <a:pt x="0" y="105458"/>
              </a:lnTo>
              <a:lnTo>
                <a:pt x="0"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245F43-25E8-4CF7-A336-13EEB3D650E9}">
      <dsp:nvSpPr>
        <dsp:cNvPr id="0" name=""/>
        <dsp:cNvSpPr/>
      </dsp:nvSpPr>
      <dsp:spPr>
        <a:xfrm>
          <a:off x="2209278" y="133351"/>
          <a:ext cx="107210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72CCB0-A81F-430E-B80C-422F3A21CFC6}">
      <dsp:nvSpPr>
        <dsp:cNvPr id="0" name=""/>
        <dsp:cNvSpPr/>
      </dsp:nvSpPr>
      <dsp:spPr>
        <a:xfrm>
          <a:off x="2272628" y="193534"/>
          <a:ext cx="107210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Secondary schools (30)</a:t>
          </a:r>
          <a:endParaRPr lang="en-US" sz="1000" kern="1200"/>
        </a:p>
      </dsp:txBody>
      <dsp:txXfrm>
        <a:off x="2283232" y="204138"/>
        <a:ext cx="1050899" cy="340834"/>
      </dsp:txXfrm>
    </dsp:sp>
    <dsp:sp modelId="{2777EDB7-C92F-43C4-A4A2-3BE53FF6C838}">
      <dsp:nvSpPr>
        <dsp:cNvPr id="0" name=""/>
        <dsp:cNvSpPr/>
      </dsp:nvSpPr>
      <dsp:spPr>
        <a:xfrm>
          <a:off x="716337" y="653670"/>
          <a:ext cx="131898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FA1C4B-C5E7-489B-8456-63BD2E91DD13}">
      <dsp:nvSpPr>
        <dsp:cNvPr id="0" name=""/>
        <dsp:cNvSpPr/>
      </dsp:nvSpPr>
      <dsp:spPr>
        <a:xfrm>
          <a:off x="779687" y="713852"/>
          <a:ext cx="131898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Rural Secondary schools (20) </a:t>
          </a:r>
          <a:endParaRPr lang="en-US" sz="1000" kern="1200"/>
        </a:p>
      </dsp:txBody>
      <dsp:txXfrm>
        <a:off x="790291" y="724456"/>
        <a:ext cx="1297778" cy="340834"/>
      </dsp:txXfrm>
    </dsp:sp>
    <dsp:sp modelId="{B662387A-EDFE-4867-84D2-091E5D1F65B7}">
      <dsp:nvSpPr>
        <dsp:cNvPr id="0" name=""/>
        <dsp:cNvSpPr/>
      </dsp:nvSpPr>
      <dsp:spPr>
        <a:xfrm>
          <a:off x="224443" y="1181530"/>
          <a:ext cx="82167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5D86CA-B7CC-4C1C-89D6-3447068DB1FB}">
      <dsp:nvSpPr>
        <dsp:cNvPr id="0" name=""/>
        <dsp:cNvSpPr/>
      </dsp:nvSpPr>
      <dsp:spPr>
        <a:xfrm>
          <a:off x="287793" y="1241712"/>
          <a:ext cx="82167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SC teachers (40)</a:t>
          </a:r>
        </a:p>
      </dsp:txBody>
      <dsp:txXfrm>
        <a:off x="298397" y="1252316"/>
        <a:ext cx="800462" cy="340834"/>
      </dsp:txXfrm>
    </dsp:sp>
    <dsp:sp modelId="{BAC05F82-F8CD-482D-9D4F-28C14FA60FD4}">
      <dsp:nvSpPr>
        <dsp:cNvPr id="0" name=""/>
        <dsp:cNvSpPr/>
      </dsp:nvSpPr>
      <dsp:spPr>
        <a:xfrm>
          <a:off x="1784"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7FB4CE-720B-40D0-B2FC-0DE64D1CF5E0}">
      <dsp:nvSpPr>
        <dsp:cNvPr id="0" name=""/>
        <dsp:cNvSpPr/>
      </dsp:nvSpPr>
      <dsp:spPr>
        <a:xfrm>
          <a:off x="65133"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(20)</a:t>
          </a:r>
        </a:p>
      </dsp:txBody>
      <dsp:txXfrm>
        <a:off x="75737" y="1780175"/>
        <a:ext cx="548937" cy="340834"/>
      </dsp:txXfrm>
    </dsp:sp>
    <dsp:sp modelId="{AD2CE672-3B30-473F-A9B1-FBD6BB56B58B}">
      <dsp:nvSpPr>
        <dsp:cNvPr id="0" name=""/>
        <dsp:cNvSpPr/>
      </dsp:nvSpPr>
      <dsp:spPr>
        <a:xfrm>
          <a:off x="698628"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28ECF5-B3E5-4FA9-A4F3-EB907C0BF56B}">
      <dsp:nvSpPr>
        <dsp:cNvPr id="0" name=""/>
        <dsp:cNvSpPr/>
      </dsp:nvSpPr>
      <dsp:spPr>
        <a:xfrm>
          <a:off x="761978"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(20)</a:t>
          </a:r>
        </a:p>
      </dsp:txBody>
      <dsp:txXfrm>
        <a:off x="772582" y="1780175"/>
        <a:ext cx="548937" cy="340834"/>
      </dsp:txXfrm>
    </dsp:sp>
    <dsp:sp modelId="{FC11BEE5-1249-4FD5-857A-F2DCC93DBC59}">
      <dsp:nvSpPr>
        <dsp:cNvPr id="0" name=""/>
        <dsp:cNvSpPr/>
      </dsp:nvSpPr>
      <dsp:spPr>
        <a:xfrm>
          <a:off x="1530717" y="1181530"/>
          <a:ext cx="99650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284BC1-F6CC-4B41-A092-C1E589186EC1}">
      <dsp:nvSpPr>
        <dsp:cNvPr id="0" name=""/>
        <dsp:cNvSpPr/>
      </dsp:nvSpPr>
      <dsp:spPr>
        <a:xfrm>
          <a:off x="1594067" y="1241712"/>
          <a:ext cx="99650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Non- SC teachers (40)</a:t>
          </a:r>
        </a:p>
      </dsp:txBody>
      <dsp:txXfrm>
        <a:off x="1604671" y="1252316"/>
        <a:ext cx="975292" cy="340834"/>
      </dsp:txXfrm>
    </dsp:sp>
    <dsp:sp modelId="{1C73613B-7E37-45E6-8A12-D2F8F0A7B36B}">
      <dsp:nvSpPr>
        <dsp:cNvPr id="0" name=""/>
        <dsp:cNvSpPr/>
      </dsp:nvSpPr>
      <dsp:spPr>
        <a:xfrm>
          <a:off x="1395473"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B7A44-08C5-4C04-A27C-1C38F08A2E5C}">
      <dsp:nvSpPr>
        <dsp:cNvPr id="0" name=""/>
        <dsp:cNvSpPr/>
      </dsp:nvSpPr>
      <dsp:spPr>
        <a:xfrm>
          <a:off x="1458822"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(20)</a:t>
          </a:r>
        </a:p>
      </dsp:txBody>
      <dsp:txXfrm>
        <a:off x="1469426" y="1780175"/>
        <a:ext cx="548937" cy="340834"/>
      </dsp:txXfrm>
    </dsp:sp>
    <dsp:sp modelId="{833B6383-8072-4A44-96AC-352AD2C4B805}">
      <dsp:nvSpPr>
        <dsp:cNvPr id="0" name=""/>
        <dsp:cNvSpPr/>
      </dsp:nvSpPr>
      <dsp:spPr>
        <a:xfrm>
          <a:off x="2092317"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58474D-05E6-4FFC-9C13-61790C4762E1}">
      <dsp:nvSpPr>
        <dsp:cNvPr id="0" name=""/>
        <dsp:cNvSpPr/>
      </dsp:nvSpPr>
      <dsp:spPr>
        <a:xfrm>
          <a:off x="2155667"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(20)</a:t>
          </a:r>
        </a:p>
      </dsp:txBody>
      <dsp:txXfrm>
        <a:off x="2166271" y="1780175"/>
        <a:ext cx="548937" cy="340834"/>
      </dsp:txXfrm>
    </dsp:sp>
    <dsp:sp modelId="{1A08E9D6-A8CF-496C-BDA2-022A59A380D2}">
      <dsp:nvSpPr>
        <dsp:cNvPr id="0" name=""/>
        <dsp:cNvSpPr/>
      </dsp:nvSpPr>
      <dsp:spPr>
        <a:xfrm>
          <a:off x="3432728" y="653670"/>
          <a:ext cx="135165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10601-700C-4A7F-924E-567081328C4B}">
      <dsp:nvSpPr>
        <dsp:cNvPr id="0" name=""/>
        <dsp:cNvSpPr/>
      </dsp:nvSpPr>
      <dsp:spPr>
        <a:xfrm>
          <a:off x="3496078" y="713852"/>
          <a:ext cx="135165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Urban Secondary schools (10)</a:t>
          </a:r>
          <a:endParaRPr lang="en-US" sz="1000" kern="1200"/>
        </a:p>
      </dsp:txBody>
      <dsp:txXfrm>
        <a:off x="3506682" y="724456"/>
        <a:ext cx="1330447" cy="340834"/>
      </dsp:txXfrm>
    </dsp:sp>
    <dsp:sp modelId="{97EB22D4-A043-441C-8303-DA22FAF68D90}">
      <dsp:nvSpPr>
        <dsp:cNvPr id="0" name=""/>
        <dsp:cNvSpPr/>
      </dsp:nvSpPr>
      <dsp:spPr>
        <a:xfrm>
          <a:off x="2924438" y="1181530"/>
          <a:ext cx="99643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3DEF19-6A80-4907-90F6-C70964FC0ED7}">
      <dsp:nvSpPr>
        <dsp:cNvPr id="0" name=""/>
        <dsp:cNvSpPr/>
      </dsp:nvSpPr>
      <dsp:spPr>
        <a:xfrm>
          <a:off x="2987787" y="1241712"/>
          <a:ext cx="99643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SC teachers (20)</a:t>
          </a:r>
        </a:p>
      </dsp:txBody>
      <dsp:txXfrm>
        <a:off x="2998391" y="1252316"/>
        <a:ext cx="975229" cy="340834"/>
      </dsp:txXfrm>
    </dsp:sp>
    <dsp:sp modelId="{CC729509-1239-4A58-A79A-5DDA2803456A}">
      <dsp:nvSpPr>
        <dsp:cNvPr id="0" name=""/>
        <dsp:cNvSpPr/>
      </dsp:nvSpPr>
      <dsp:spPr>
        <a:xfrm>
          <a:off x="2789162"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B9B2C5-807E-4086-8212-6AAFAE934348}">
      <dsp:nvSpPr>
        <dsp:cNvPr id="0" name=""/>
        <dsp:cNvSpPr/>
      </dsp:nvSpPr>
      <dsp:spPr>
        <a:xfrm>
          <a:off x="2852511"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(10)</a:t>
          </a:r>
        </a:p>
      </dsp:txBody>
      <dsp:txXfrm>
        <a:off x="2863115" y="1780175"/>
        <a:ext cx="548937" cy="340834"/>
      </dsp:txXfrm>
    </dsp:sp>
    <dsp:sp modelId="{C082346D-9611-4BE5-AAD4-B66D8B4FF206}">
      <dsp:nvSpPr>
        <dsp:cNvPr id="0" name=""/>
        <dsp:cNvSpPr/>
      </dsp:nvSpPr>
      <dsp:spPr>
        <a:xfrm>
          <a:off x="3486006"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3F2482-F612-4DCC-BAA6-8C5E2FB30374}">
      <dsp:nvSpPr>
        <dsp:cNvPr id="0" name=""/>
        <dsp:cNvSpPr/>
      </dsp:nvSpPr>
      <dsp:spPr>
        <a:xfrm>
          <a:off x="3549356"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(10)</a:t>
          </a:r>
        </a:p>
      </dsp:txBody>
      <dsp:txXfrm>
        <a:off x="3559960" y="1780175"/>
        <a:ext cx="548937" cy="340834"/>
      </dsp:txXfrm>
    </dsp:sp>
    <dsp:sp modelId="{6F453FA8-5EC1-4AE4-A785-EC5C5D338A4E}">
      <dsp:nvSpPr>
        <dsp:cNvPr id="0" name=""/>
        <dsp:cNvSpPr/>
      </dsp:nvSpPr>
      <dsp:spPr>
        <a:xfrm>
          <a:off x="4340018" y="1181530"/>
          <a:ext cx="95265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31900A-48EF-48DC-B043-A87A629B6E8D}">
      <dsp:nvSpPr>
        <dsp:cNvPr id="0" name=""/>
        <dsp:cNvSpPr/>
      </dsp:nvSpPr>
      <dsp:spPr>
        <a:xfrm>
          <a:off x="4403367" y="1241712"/>
          <a:ext cx="95265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Non- SC teachers (20)</a:t>
          </a:r>
        </a:p>
      </dsp:txBody>
      <dsp:txXfrm>
        <a:off x="4413971" y="1252316"/>
        <a:ext cx="931448" cy="340834"/>
      </dsp:txXfrm>
    </dsp:sp>
    <dsp:sp modelId="{8B8F1BE3-7747-4914-ABDA-13F08EB7C436}">
      <dsp:nvSpPr>
        <dsp:cNvPr id="0" name=""/>
        <dsp:cNvSpPr/>
      </dsp:nvSpPr>
      <dsp:spPr>
        <a:xfrm>
          <a:off x="4182851"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7CBD04-CC6D-4A6D-BEA7-782FBF03371C}">
      <dsp:nvSpPr>
        <dsp:cNvPr id="0" name=""/>
        <dsp:cNvSpPr/>
      </dsp:nvSpPr>
      <dsp:spPr>
        <a:xfrm>
          <a:off x="4246200"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(10)</a:t>
          </a:r>
        </a:p>
      </dsp:txBody>
      <dsp:txXfrm>
        <a:off x="4256804" y="1780175"/>
        <a:ext cx="548937" cy="340834"/>
      </dsp:txXfrm>
    </dsp:sp>
    <dsp:sp modelId="{BDDA2D54-CEB9-4D47-836D-91D9CCA542FA}">
      <dsp:nvSpPr>
        <dsp:cNvPr id="0" name=""/>
        <dsp:cNvSpPr/>
      </dsp:nvSpPr>
      <dsp:spPr>
        <a:xfrm>
          <a:off x="4879695"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229F2F-6DE5-45A5-BBE9-8286B3E2B3C8}">
      <dsp:nvSpPr>
        <dsp:cNvPr id="0" name=""/>
        <dsp:cNvSpPr/>
      </dsp:nvSpPr>
      <dsp:spPr>
        <a:xfrm>
          <a:off x="4943045"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(10)</a:t>
          </a:r>
        </a:p>
      </dsp:txBody>
      <dsp:txXfrm>
        <a:off x="4953649" y="1780175"/>
        <a:ext cx="548937" cy="3408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5394A-4900-44E4-BF32-84EAAA6D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3585</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Punendra</dc:creator>
  <cp:lastModifiedBy>SDI 1084</cp:lastModifiedBy>
  <cp:revision>44</cp:revision>
  <dcterms:created xsi:type="dcterms:W3CDTF">2024-11-16T04:29:00Z</dcterms:created>
  <dcterms:modified xsi:type="dcterms:W3CDTF">2025-04-08T08:01:00Z</dcterms:modified>
</cp:coreProperties>
</file>