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64674A" w:rsidRPr="000F56E4" w:rsidRDefault="0064674A">
      <w:pPr>
        <w:widowControl w:val="0"/>
        <w:pBdr>
          <w:top w:val="nil"/>
          <w:left w:val="nil"/>
          <w:bottom w:val="nil"/>
          <w:right w:val="nil"/>
          <w:between w:val="nil"/>
        </w:pBdr>
        <w:spacing w:line="276" w:lineRule="auto"/>
        <w:ind w:left="0" w:hanging="2"/>
        <w:rPr>
          <w:rFonts w:ascii="Arial" w:eastAsia="Arial" w:hAnsi="Arial" w:cs="Arial"/>
          <w:color w:val="000000"/>
          <w:sz w:val="20"/>
          <w:szCs w:val="20"/>
        </w:rPr>
      </w:pPr>
    </w:p>
    <w:tbl>
      <w:tblPr>
        <w:tblStyle w:val="a"/>
        <w:tblW w:w="20934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167"/>
        <w:gridCol w:w="15767"/>
      </w:tblGrid>
      <w:tr w:rsidR="0064674A" w:rsidRPr="000F56E4">
        <w:trPr>
          <w:trHeight w:val="290"/>
        </w:trPr>
        <w:tc>
          <w:tcPr>
            <w:tcW w:w="20934" w:type="dxa"/>
            <w:gridSpan w:val="2"/>
            <w:tcBorders>
              <w:top w:val="nil"/>
              <w:left w:val="nil"/>
              <w:right w:val="nil"/>
            </w:tcBorders>
          </w:tcPr>
          <w:p w:rsidR="0064674A" w:rsidRPr="000F56E4" w:rsidRDefault="0064674A">
            <w:pPr>
              <w:pStyle w:val="Heading2"/>
              <w:ind w:left="0" w:hanging="2"/>
              <w:jc w:val="left"/>
              <w:rPr>
                <w:rFonts w:ascii="Arial" w:eastAsia="Arial" w:hAnsi="Arial" w:cs="Arial"/>
                <w:b w:val="0"/>
              </w:rPr>
            </w:pPr>
          </w:p>
        </w:tc>
      </w:tr>
      <w:tr w:rsidR="0064674A" w:rsidRPr="000F56E4">
        <w:trPr>
          <w:trHeight w:val="290"/>
        </w:trPr>
        <w:tc>
          <w:tcPr>
            <w:tcW w:w="516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color w:val="000000"/>
                <w:sz w:val="20"/>
                <w:szCs w:val="20"/>
              </w:rPr>
              <w:t>Journal Name: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ind w:left="0" w:hanging="2"/>
              <w:rPr>
                <w:rFonts w:ascii="Arial" w:eastAsia="Arial" w:hAnsi="Arial" w:cs="Arial"/>
                <w:color w:val="0000FF"/>
                <w:sz w:val="20"/>
                <w:szCs w:val="20"/>
              </w:rPr>
            </w:pPr>
            <w:hyperlink r:id="rId8">
              <w:r w:rsidRPr="000F56E4">
                <w:rPr>
                  <w:rFonts w:ascii="Arial" w:eastAsia="Arial" w:hAnsi="Arial" w:cs="Arial"/>
                  <w:b/>
                  <w:color w:val="0000FF"/>
                  <w:sz w:val="20"/>
                  <w:szCs w:val="20"/>
                  <w:u w:val="single"/>
                </w:rPr>
                <w:t>Current Journal of Applied Science and Technology</w:t>
              </w:r>
            </w:hyperlink>
          </w:p>
        </w:tc>
      </w:tr>
      <w:tr w:rsidR="0064674A" w:rsidRPr="000F56E4">
        <w:trPr>
          <w:trHeight w:val="290"/>
        </w:trPr>
        <w:tc>
          <w:tcPr>
            <w:tcW w:w="516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color w:val="000000"/>
                <w:sz w:val="20"/>
                <w:szCs w:val="20"/>
              </w:rPr>
              <w:t>Manuscript Number: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Ms_CJAST_134464</w:t>
            </w:r>
          </w:p>
        </w:tc>
      </w:tr>
      <w:tr w:rsidR="0064674A" w:rsidRPr="000F56E4">
        <w:trPr>
          <w:trHeight w:val="650"/>
        </w:trPr>
        <w:tc>
          <w:tcPr>
            <w:tcW w:w="516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color w:val="000000"/>
                <w:sz w:val="20"/>
                <w:szCs w:val="20"/>
              </w:rPr>
              <w:t xml:space="preserve">Title of the Manuscript: 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b/>
                <w:color w:val="000000"/>
                <w:sz w:val="20"/>
                <w:szCs w:val="20"/>
              </w:rPr>
              <w:t>Application of Data Analytics in Food Quality Control: Enhancing Decision-Making for Contamination Prevention</w:t>
            </w:r>
          </w:p>
        </w:tc>
      </w:tr>
      <w:tr w:rsidR="0064674A" w:rsidRPr="000F56E4">
        <w:trPr>
          <w:trHeight w:val="332"/>
        </w:trPr>
        <w:tc>
          <w:tcPr>
            <w:tcW w:w="516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eastAsia="Arial" w:hAnsi="Arial" w:cs="Arial"/>
                <w:color w:val="000000"/>
                <w:sz w:val="20"/>
                <w:szCs w:val="20"/>
              </w:rPr>
              <w:t>Type of the Article</w:t>
            </w:r>
          </w:p>
        </w:tc>
        <w:tc>
          <w:tcPr>
            <w:tcW w:w="15767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6467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eastAsia="Arial" w:hAnsi="Arial" w:cs="Arial"/>
                <w:color w:val="000000"/>
                <w:sz w:val="20"/>
                <w:szCs w:val="20"/>
              </w:rPr>
            </w:pPr>
          </w:p>
        </w:tc>
      </w:tr>
    </w:tbl>
    <w:p w:rsidR="0064674A" w:rsidRPr="000F56E4" w:rsidRDefault="0064674A" w:rsidP="000F56E4">
      <w:pPr>
        <w:ind w:leftChars="0" w:left="0" w:firstLineChars="0" w:firstLine="0"/>
        <w:rPr>
          <w:rFonts w:ascii="Arial" w:hAnsi="Arial" w:cs="Arial"/>
          <w:sz w:val="20"/>
          <w:szCs w:val="20"/>
        </w:rPr>
      </w:pPr>
      <w:bookmarkStart w:id="0" w:name="_heading=h.ug73xrb3v1c9" w:colFirst="0" w:colLast="0"/>
      <w:bookmarkEnd w:id="0"/>
    </w:p>
    <w:tbl>
      <w:tblPr>
        <w:tblStyle w:val="a0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5351"/>
        <w:gridCol w:w="9357"/>
        <w:gridCol w:w="6442"/>
      </w:tblGrid>
      <w:tr w:rsidR="0064674A" w:rsidRPr="000F56E4"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F56E4">
              <w:rPr>
                <w:rFonts w:ascii="Arial" w:eastAsia="Times New Roman" w:hAnsi="Arial" w:cs="Arial"/>
                <w:highlight w:val="yellow"/>
              </w:rPr>
              <w:t>PART  1:</w:t>
            </w:r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Comments</w:t>
            </w:r>
            <w:proofErr w:type="spellEnd"/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  <w:tr w:rsidR="0064674A" w:rsidRPr="000F56E4">
        <w:tc>
          <w:tcPr>
            <w:tcW w:w="5351" w:type="dxa"/>
          </w:tcPr>
          <w:p w:rsidR="0064674A" w:rsidRPr="000F56E4" w:rsidRDefault="0064674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0F56E4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comment</w:t>
            </w:r>
          </w:p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sz w:val="20"/>
                <w:szCs w:val="20"/>
                <w:highlight w:val="yellow"/>
              </w:rPr>
              <w:t>Artificial Intelligence (AI) generated or assisted review comments are strictly prohibited during peer review.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F56E4">
              <w:rPr>
                <w:rFonts w:ascii="Arial" w:eastAsia="Times New Roman" w:hAnsi="Arial" w:cs="Arial"/>
              </w:rPr>
              <w:t>Author’s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Feedback</w:t>
            </w:r>
            <w:r w:rsidRPr="000F56E4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0F56E4">
              <w:rPr>
                <w:rFonts w:ascii="Arial" w:eastAsia="Times New Roman" w:hAnsi="Arial" w:cs="Arial"/>
                <w:b w:val="0"/>
                <w:i/>
              </w:rPr>
              <w:t>(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Please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correct the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64674A" w:rsidRPr="000F56E4">
        <w:trPr>
          <w:trHeight w:val="1264"/>
        </w:trPr>
        <w:tc>
          <w:tcPr>
            <w:tcW w:w="5351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sz w:val="20"/>
                <w:szCs w:val="20"/>
              </w:rPr>
              <w:t>Please write a few sentences regarding the importance of this manuscript for the scientific community. A minimum of 3-4 sentences may be required for this part.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tabs>
                <w:tab w:val="left" w:pos="975"/>
              </w:tabs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hAnsi="Arial" w:cs="Arial"/>
                <w:color w:val="000000"/>
                <w:sz w:val="20"/>
                <w:szCs w:val="20"/>
              </w:rPr>
              <w:t>This manuscript addresses a critical gap in food safety by systematically evaluating how data analytics, AI, and blockchain can mitigate contamination risks. It provides actionable insights into integrating predictive modeling, IoT, and traceability systems</w:t>
            </w:r>
          </w:p>
        </w:tc>
        <w:tc>
          <w:tcPr>
            <w:tcW w:w="6442" w:type="dxa"/>
          </w:tcPr>
          <w:p w:rsidR="0064674A" w:rsidRPr="000F56E4" w:rsidRDefault="00000000">
            <w:pPr>
              <w:widowControl w:val="0"/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This paper is very relevant for the scientific community; it includes important real-life case studies that emphasize the need for practical application of data analytics in food safety.</w:t>
            </w:r>
          </w:p>
        </w:tc>
      </w:tr>
      <w:tr w:rsidR="0064674A" w:rsidRPr="000F56E4">
        <w:trPr>
          <w:trHeight w:val="1262"/>
        </w:trPr>
        <w:tc>
          <w:tcPr>
            <w:tcW w:w="5351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sz w:val="20"/>
                <w:szCs w:val="20"/>
              </w:rPr>
              <w:t>Is the title of the article suitable?</w:t>
            </w:r>
          </w:p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sz w:val="20"/>
                <w:szCs w:val="20"/>
              </w:rPr>
              <w:t>(If not please suggest an alternative title)</w:t>
            </w:r>
          </w:p>
          <w:p w:rsidR="0064674A" w:rsidRPr="000F56E4" w:rsidRDefault="0064674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 xml:space="preserve">The title is suitable and accurately reflects the manuscript’s focus which is food quality control. However, to emphasize the </w:t>
            </w:r>
            <w:r w:rsidRPr="000F56E4">
              <w:rPr>
                <w:rFonts w:ascii="Arial" w:hAnsi="Arial" w:cs="Arial"/>
                <w:b/>
                <w:sz w:val="20"/>
                <w:szCs w:val="20"/>
              </w:rPr>
              <w:t>preventive</w:t>
            </w:r>
            <w:r w:rsidRPr="000F56E4">
              <w:rPr>
                <w:rFonts w:ascii="Arial" w:hAnsi="Arial" w:cs="Arial"/>
                <w:sz w:val="20"/>
                <w:szCs w:val="20"/>
              </w:rPr>
              <w:t xml:space="preserve"> aspect, consider:</w:t>
            </w:r>
          </w:p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br/>
            </w:r>
            <w:r w:rsidRPr="000F56E4">
              <w:rPr>
                <w:rFonts w:ascii="Arial" w:hAnsi="Arial" w:cs="Arial"/>
                <w:i/>
                <w:sz w:val="20"/>
                <w:szCs w:val="20"/>
                <w:u w:val="single"/>
              </w:rPr>
              <w:t>Data-Driven Food Safety: Leveraging Analytics and AI for Proactive Contamination Prevention in Global Supply Chains</w:t>
            </w:r>
            <w:r w:rsidRPr="000F56E4">
              <w:rPr>
                <w:rFonts w:ascii="Arial" w:hAnsi="Arial" w:cs="Arial"/>
                <w:i/>
                <w:sz w:val="20"/>
                <w:szCs w:val="20"/>
              </w:rPr>
              <w:t>.</w:t>
            </w:r>
          </w:p>
        </w:tc>
        <w:tc>
          <w:tcPr>
            <w:tcW w:w="64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1" w:name="_heading=h.v4i5duazudh9" w:colFirst="0" w:colLast="0"/>
            <w:bookmarkEnd w:id="1"/>
            <w:r w:rsidRPr="000F56E4">
              <w:rPr>
                <w:rFonts w:ascii="Arial" w:eastAsia="Times New Roman" w:hAnsi="Arial" w:cs="Arial"/>
                <w:b w:val="0"/>
              </w:rPr>
              <w:t xml:space="preserve">Yes,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. I have,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however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,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revised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and made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concise and more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focused</w:t>
            </w:r>
            <w:proofErr w:type="spellEnd"/>
          </w:p>
        </w:tc>
      </w:tr>
      <w:tr w:rsidR="0064674A" w:rsidRPr="000F56E4">
        <w:trPr>
          <w:trHeight w:val="1262"/>
        </w:trPr>
        <w:tc>
          <w:tcPr>
            <w:tcW w:w="5351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F56E4">
              <w:rPr>
                <w:rFonts w:ascii="Arial" w:eastAsia="Times New Roman" w:hAnsi="Arial" w:cs="Arial"/>
              </w:rPr>
              <w:t xml:space="preserve">Is the abstract of the article </w:t>
            </w:r>
            <w:proofErr w:type="spellStart"/>
            <w:r w:rsidRPr="000F56E4">
              <w:rPr>
                <w:rFonts w:ascii="Arial" w:eastAsia="Times New Roman" w:hAnsi="Arial" w:cs="Arial"/>
              </w:rPr>
              <w:t>comprehensive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? Do </w:t>
            </w:r>
            <w:proofErr w:type="spellStart"/>
            <w:r w:rsidRPr="000F56E4">
              <w:rPr>
                <w:rFonts w:ascii="Arial" w:eastAsia="Times New Roman" w:hAnsi="Arial" w:cs="Arial"/>
              </w:rPr>
              <w:t>you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suggest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the addition (or </w:t>
            </w:r>
            <w:proofErr w:type="spellStart"/>
            <w:r w:rsidRPr="000F56E4">
              <w:rPr>
                <w:rFonts w:ascii="Arial" w:eastAsia="Times New Roman" w:hAnsi="Arial" w:cs="Arial"/>
              </w:rPr>
              <w:t>deletion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) of </w:t>
            </w:r>
            <w:proofErr w:type="spellStart"/>
            <w:r w:rsidRPr="000F56E4">
              <w:rPr>
                <w:rFonts w:ascii="Arial" w:eastAsia="Times New Roman" w:hAnsi="Arial" w:cs="Arial"/>
              </w:rPr>
              <w:t>some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points in </w:t>
            </w:r>
            <w:proofErr w:type="spellStart"/>
            <w:r w:rsidRPr="000F56E4">
              <w:rPr>
                <w:rFonts w:ascii="Arial" w:eastAsia="Times New Roman" w:hAnsi="Arial" w:cs="Arial"/>
              </w:rPr>
              <w:t>this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section? </w:t>
            </w:r>
            <w:proofErr w:type="spellStart"/>
            <w:r w:rsidRPr="000F56E4">
              <w:rPr>
                <w:rFonts w:ascii="Arial" w:eastAsia="Times New Roman" w:hAnsi="Arial" w:cs="Arial"/>
              </w:rPr>
              <w:t>Please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write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your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suggestions </w:t>
            </w:r>
            <w:proofErr w:type="spellStart"/>
            <w:r w:rsidRPr="000F56E4">
              <w:rPr>
                <w:rFonts w:ascii="Arial" w:eastAsia="Times New Roman" w:hAnsi="Arial" w:cs="Arial"/>
              </w:rPr>
              <w:t>here</w:t>
            </w:r>
            <w:proofErr w:type="spellEnd"/>
            <w:r w:rsidRPr="000F56E4">
              <w:rPr>
                <w:rFonts w:ascii="Arial" w:eastAsia="Times New Roman" w:hAnsi="Arial" w:cs="Arial"/>
              </w:rPr>
              <w:t>.</w:t>
            </w:r>
          </w:p>
          <w:p w:rsidR="0064674A" w:rsidRPr="000F56E4" w:rsidRDefault="0064674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u w:val="single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The abstract is comprehensive but could enhance clarity and specificity:</w:t>
            </w:r>
          </w:p>
          <w:p w:rsidR="0064674A" w:rsidRPr="000F56E4" w:rsidRDefault="00000000">
            <w:pPr>
              <w:numPr>
                <w:ilvl w:val="0"/>
                <w:numId w:val="1"/>
              </w:num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Include: Mention key technologies (e.g., IoT, blockchain) and their direct impact (e.g., reduced recall times, improved traceability).</w:t>
            </w:r>
          </w:p>
          <w:p w:rsidR="0064674A" w:rsidRPr="000F56E4" w:rsidRDefault="00000000">
            <w:pPr>
              <w:numPr>
                <w:ilvl w:val="0"/>
                <w:numId w:val="1"/>
              </w:num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Include quantitative outcomes from case studies (e.g., “predictive analytics reduced contamination risks by X% in dairy”). Include some numbers or Percentage to give more impact on the findings.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F56E4">
              <w:rPr>
                <w:rFonts w:ascii="Arial" w:eastAsia="Times New Roman" w:hAnsi="Arial" w:cs="Arial"/>
                <w:b w:val="0"/>
              </w:rPr>
              <w:t xml:space="preserve">Yes, the Abstract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comprehensive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>.</w:t>
            </w:r>
          </w:p>
        </w:tc>
      </w:tr>
      <w:tr w:rsidR="0064674A" w:rsidRPr="000F56E4">
        <w:trPr>
          <w:trHeight w:val="704"/>
        </w:trPr>
        <w:tc>
          <w:tcPr>
            <w:tcW w:w="5351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hAnsi="Arial" w:cs="Arial"/>
                <w:b w:val="0"/>
                <w:u w:val="single"/>
              </w:rPr>
            </w:pPr>
            <w:r w:rsidRPr="000F56E4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F56E4">
              <w:rPr>
                <w:rFonts w:ascii="Arial" w:eastAsia="Times New Roman" w:hAnsi="Arial" w:cs="Arial"/>
              </w:rPr>
              <w:t>manuscript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scientifically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, correct? </w:t>
            </w:r>
            <w:proofErr w:type="spellStart"/>
            <w:r w:rsidRPr="000F56E4">
              <w:rPr>
                <w:rFonts w:ascii="Arial" w:eastAsia="Times New Roman" w:hAnsi="Arial" w:cs="Arial"/>
              </w:rPr>
              <w:t>Please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write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</w:rPr>
              <w:t>here</w:t>
            </w:r>
            <w:proofErr w:type="spellEnd"/>
            <w:r w:rsidRPr="000F56E4">
              <w:rPr>
                <w:rFonts w:ascii="Arial" w:eastAsia="Times New Roman" w:hAnsi="Arial" w:cs="Arial"/>
              </w:rPr>
              <w:t>.</w:t>
            </w:r>
          </w:p>
        </w:tc>
        <w:tc>
          <w:tcPr>
            <w:tcW w:w="935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hAnsi="Arial" w:cs="Arial"/>
                <w:color w:val="000000"/>
                <w:sz w:val="20"/>
                <w:szCs w:val="20"/>
              </w:rPr>
              <w:t>The manuscript is scientifically sound, supported by recent studies and case examples.</w:t>
            </w:r>
          </w:p>
          <w:p w:rsidR="0064674A" w:rsidRPr="000F56E4" w:rsidRDefault="00000000">
            <w:pPr>
              <w:tabs>
                <w:tab w:val="left" w:pos="915"/>
              </w:tabs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ab/>
            </w:r>
          </w:p>
        </w:tc>
        <w:tc>
          <w:tcPr>
            <w:tcW w:w="64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bookmarkStart w:id="2" w:name="_heading=h.brqaqb4fgqi" w:colFirst="0" w:colLast="0"/>
            <w:bookmarkEnd w:id="2"/>
            <w:r w:rsidRPr="000F56E4">
              <w:rPr>
                <w:rFonts w:ascii="Arial" w:eastAsia="Times New Roman" w:hAnsi="Arial" w:cs="Arial"/>
                <w:b w:val="0"/>
              </w:rPr>
              <w:t xml:space="preserve">Yes,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is</w:t>
            </w:r>
            <w:proofErr w:type="spellEnd"/>
          </w:p>
        </w:tc>
      </w:tr>
      <w:tr w:rsidR="0064674A" w:rsidRPr="000F56E4">
        <w:trPr>
          <w:trHeight w:val="703"/>
        </w:trPr>
        <w:tc>
          <w:tcPr>
            <w:tcW w:w="5351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sz w:val="20"/>
                <w:szCs w:val="20"/>
              </w:rPr>
              <w:t>Are the references sufficient and recent? If you have suggestions of additional references, please mention them in the review form.</w:t>
            </w:r>
          </w:p>
        </w:tc>
        <w:tc>
          <w:tcPr>
            <w:tcW w:w="935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hAnsi="Arial" w:cs="Arial"/>
                <w:color w:val="000000"/>
                <w:sz w:val="20"/>
                <w:szCs w:val="20"/>
              </w:rPr>
              <w:t>References are recent (2019–2024) and relevant.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r w:rsidRPr="000F56E4">
              <w:rPr>
                <w:rFonts w:ascii="Arial" w:eastAsia="Times New Roman" w:hAnsi="Arial" w:cs="Arial"/>
                <w:b w:val="0"/>
              </w:rPr>
              <w:t xml:space="preserve">Yes,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References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</w:rPr>
              <w:t xml:space="preserve"> are relevant</w:t>
            </w:r>
          </w:p>
        </w:tc>
      </w:tr>
      <w:tr w:rsidR="0064674A" w:rsidRPr="000F56E4">
        <w:trPr>
          <w:trHeight w:val="386"/>
        </w:trPr>
        <w:tc>
          <w:tcPr>
            <w:tcW w:w="5351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r w:rsidRPr="000F56E4">
              <w:rPr>
                <w:rFonts w:ascii="Arial" w:eastAsia="Times New Roman" w:hAnsi="Arial" w:cs="Arial"/>
              </w:rPr>
              <w:t xml:space="preserve">Is the </w:t>
            </w:r>
            <w:proofErr w:type="spellStart"/>
            <w:r w:rsidRPr="000F56E4">
              <w:rPr>
                <w:rFonts w:ascii="Arial" w:eastAsia="Times New Roman" w:hAnsi="Arial" w:cs="Arial"/>
              </w:rPr>
              <w:t>language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/English </w:t>
            </w:r>
            <w:proofErr w:type="spellStart"/>
            <w:r w:rsidRPr="000F56E4">
              <w:rPr>
                <w:rFonts w:ascii="Arial" w:eastAsia="Times New Roman" w:hAnsi="Arial" w:cs="Arial"/>
              </w:rPr>
              <w:t>quality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of the article </w:t>
            </w:r>
            <w:proofErr w:type="spellStart"/>
            <w:r w:rsidRPr="000F56E4">
              <w:rPr>
                <w:rFonts w:ascii="Arial" w:eastAsia="Times New Roman" w:hAnsi="Arial" w:cs="Arial"/>
              </w:rPr>
              <w:t>suitable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for </w:t>
            </w:r>
            <w:proofErr w:type="spellStart"/>
            <w:r w:rsidRPr="000F56E4">
              <w:rPr>
                <w:rFonts w:ascii="Arial" w:eastAsia="Times New Roman" w:hAnsi="Arial" w:cs="Arial"/>
              </w:rPr>
              <w:t>scholarly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communications?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The language is suitable for scholarly communication but requires minor edits. Ensure consistent use of commas and avoid redundancy.</w:t>
            </w:r>
          </w:p>
        </w:tc>
        <w:tc>
          <w:tcPr>
            <w:tcW w:w="6442" w:type="dxa"/>
          </w:tcPr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Yes, it is suitable, as I have made further corrections to the typographic and grammatical  errors</w:t>
            </w:r>
          </w:p>
        </w:tc>
      </w:tr>
      <w:tr w:rsidR="0064674A" w:rsidRPr="000F56E4" w:rsidTr="000F56E4">
        <w:trPr>
          <w:trHeight w:val="926"/>
        </w:trPr>
        <w:tc>
          <w:tcPr>
            <w:tcW w:w="5351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F56E4">
              <w:rPr>
                <w:rFonts w:ascii="Arial" w:eastAsia="Times New Roman" w:hAnsi="Arial" w:cs="Arial"/>
                <w:u w:val="single"/>
              </w:rPr>
              <w:t>Optional</w:t>
            </w:r>
            <w:proofErr w:type="spellEnd"/>
            <w:r w:rsidRPr="000F56E4">
              <w:rPr>
                <w:rFonts w:ascii="Arial" w:eastAsia="Times New Roman" w:hAnsi="Arial" w:cs="Arial"/>
                <w:u w:val="single"/>
              </w:rPr>
              <w:t>/General</w:t>
            </w:r>
            <w:r w:rsidRPr="000F56E4">
              <w:rPr>
                <w:rFonts w:ascii="Arial" w:eastAsia="Times New Roman" w:hAnsi="Arial" w:cs="Arial"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</w:rPr>
              <w:t>comments</w:t>
            </w:r>
            <w:proofErr w:type="spellEnd"/>
          </w:p>
          <w:p w:rsidR="0064674A" w:rsidRPr="000F56E4" w:rsidRDefault="0064674A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</w:p>
        </w:tc>
        <w:tc>
          <w:tcPr>
            <w:tcW w:w="9357" w:type="dxa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hAnsi="Arial" w:cs="Arial"/>
                <w:color w:val="000000"/>
                <w:sz w:val="20"/>
                <w:szCs w:val="20"/>
              </w:rPr>
              <w:t>This manuscript is a valuable contribution to food safety literature. With targeted revisions, it will serve as a robust reference for advancing data-driven contamination prevention strategies. It provides great insight on the topic which is very relevant in 21</w:t>
            </w:r>
            <w:r w:rsidRPr="000F56E4">
              <w:rPr>
                <w:rFonts w:ascii="Arial" w:hAnsi="Arial" w:cs="Arial"/>
                <w:color w:val="000000"/>
                <w:sz w:val="20"/>
                <w:szCs w:val="20"/>
                <w:vertAlign w:val="superscript"/>
              </w:rPr>
              <w:t>st</w:t>
            </w:r>
            <w:r w:rsidRPr="000F56E4">
              <w:rPr>
                <w:rFonts w:ascii="Arial" w:hAnsi="Arial" w:cs="Arial"/>
                <w:color w:val="000000"/>
                <w:sz w:val="20"/>
                <w:szCs w:val="20"/>
              </w:rPr>
              <w:t xml:space="preserve"> Century of fast paced world driven by technology.</w:t>
            </w:r>
          </w:p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  <w:tc>
          <w:tcPr>
            <w:tcW w:w="6442" w:type="dxa"/>
          </w:tcPr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</w:tc>
      </w:tr>
    </w:tbl>
    <w:p w:rsidR="0064674A" w:rsidRPr="000F56E4" w:rsidRDefault="0064674A" w:rsidP="000F56E4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Chars="0" w:left="0" w:firstLineChars="0" w:firstLine="0"/>
        <w:jc w:val="both"/>
        <w:rPr>
          <w:rFonts w:ascii="Arial" w:hAnsi="Arial" w:cs="Arial"/>
          <w:color w:val="000000"/>
          <w:sz w:val="20"/>
          <w:szCs w:val="20"/>
          <w:u w:val="single"/>
        </w:rPr>
      </w:pPr>
    </w:p>
    <w:tbl>
      <w:tblPr>
        <w:tblStyle w:val="a1"/>
        <w:tblW w:w="21150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000" w:firstRow="0" w:lastRow="0" w:firstColumn="0" w:lastColumn="0" w:noHBand="0" w:noVBand="0"/>
      </w:tblPr>
      <w:tblGrid>
        <w:gridCol w:w="6138"/>
        <w:gridCol w:w="8370"/>
        <w:gridCol w:w="6642"/>
      </w:tblGrid>
      <w:tr w:rsidR="0064674A" w:rsidRPr="000F56E4">
        <w:trPr>
          <w:trHeight w:val="237"/>
        </w:trPr>
        <w:tc>
          <w:tcPr>
            <w:tcW w:w="21150" w:type="dxa"/>
            <w:gridSpan w:val="3"/>
            <w:tcBorders>
              <w:top w:val="nil"/>
              <w:left w:val="nil"/>
              <w:right w:val="nil"/>
            </w:tcBorders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0F56E4">
              <w:rPr>
                <w:rFonts w:ascii="Arial" w:hAnsi="Arial" w:cs="Arial"/>
                <w:b/>
                <w:color w:val="000000"/>
                <w:sz w:val="20"/>
                <w:szCs w:val="20"/>
                <w:highlight w:val="yellow"/>
                <w:u w:val="single"/>
              </w:rPr>
              <w:t>PART  2:</w:t>
            </w:r>
            <w:r w:rsidRPr="000F56E4">
              <w:rPr>
                <w:rFonts w:ascii="Arial" w:hAnsi="Arial" w:cs="Arial"/>
                <w:b/>
                <w:color w:val="000000"/>
                <w:sz w:val="20"/>
                <w:szCs w:val="20"/>
                <w:u w:val="single"/>
              </w:rPr>
              <w:t xml:space="preserve"> </w:t>
            </w:r>
          </w:p>
          <w:p w:rsidR="0064674A" w:rsidRPr="000F56E4" w:rsidRDefault="006467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</w:p>
        </w:tc>
      </w:tr>
      <w:tr w:rsidR="0064674A" w:rsidRPr="000F56E4" w:rsidTr="000F56E4">
        <w:trPr>
          <w:trHeight w:val="935"/>
        </w:trPr>
        <w:tc>
          <w:tcPr>
            <w:tcW w:w="613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6467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370" w:type="dxa"/>
            <w:tcMar>
              <w:top w:w="0" w:type="dxa"/>
              <w:left w:w="108" w:type="dxa"/>
              <w:bottom w:w="0" w:type="dxa"/>
              <w:right w:w="108" w:type="dxa"/>
            </w:tcMar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</w:rPr>
            </w:pPr>
            <w:proofErr w:type="spellStart"/>
            <w:r w:rsidRPr="000F56E4">
              <w:rPr>
                <w:rFonts w:ascii="Arial" w:eastAsia="Times New Roman" w:hAnsi="Arial" w:cs="Arial"/>
              </w:rPr>
              <w:t>Reviewer’s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comment</w:t>
            </w:r>
          </w:p>
        </w:tc>
        <w:tc>
          <w:tcPr>
            <w:tcW w:w="6642" w:type="dxa"/>
          </w:tcPr>
          <w:p w:rsidR="0064674A" w:rsidRPr="000F56E4" w:rsidRDefault="00000000">
            <w:pPr>
              <w:pStyle w:val="Heading2"/>
              <w:ind w:left="0" w:hanging="2"/>
              <w:jc w:val="left"/>
              <w:rPr>
                <w:rFonts w:ascii="Arial" w:eastAsia="Times New Roman" w:hAnsi="Arial" w:cs="Arial"/>
                <w:b w:val="0"/>
              </w:rPr>
            </w:pPr>
            <w:proofErr w:type="spellStart"/>
            <w:r w:rsidRPr="000F56E4">
              <w:rPr>
                <w:rFonts w:ascii="Arial" w:eastAsia="Times New Roman" w:hAnsi="Arial" w:cs="Arial"/>
              </w:rPr>
              <w:t>Author’s</w:t>
            </w:r>
            <w:proofErr w:type="spellEnd"/>
            <w:r w:rsidRPr="000F56E4">
              <w:rPr>
                <w:rFonts w:ascii="Arial" w:eastAsia="Times New Roman" w:hAnsi="Arial" w:cs="Arial"/>
              </w:rPr>
              <w:t xml:space="preserve"> comment</w:t>
            </w:r>
            <w:r w:rsidRPr="000F56E4">
              <w:rPr>
                <w:rFonts w:ascii="Arial" w:eastAsia="Times New Roman" w:hAnsi="Arial" w:cs="Arial"/>
                <w:b w:val="0"/>
              </w:rPr>
              <w:t xml:space="preserve"> </w:t>
            </w:r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(if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agreed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with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the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reviewer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, correct the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and highlight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part in the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manuscript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. It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mandatory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that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authors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should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write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his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>/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her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 xml:space="preserve"> feedback </w:t>
            </w:r>
            <w:proofErr w:type="spellStart"/>
            <w:r w:rsidRPr="000F56E4">
              <w:rPr>
                <w:rFonts w:ascii="Arial" w:eastAsia="Times New Roman" w:hAnsi="Arial" w:cs="Arial"/>
                <w:b w:val="0"/>
                <w:i/>
              </w:rPr>
              <w:t>here</w:t>
            </w:r>
            <w:proofErr w:type="spellEnd"/>
            <w:r w:rsidRPr="000F56E4">
              <w:rPr>
                <w:rFonts w:ascii="Arial" w:eastAsia="Times New Roman" w:hAnsi="Arial" w:cs="Arial"/>
                <w:b w:val="0"/>
                <w:i/>
              </w:rPr>
              <w:t>)</w:t>
            </w:r>
          </w:p>
        </w:tc>
      </w:tr>
      <w:tr w:rsidR="0064674A" w:rsidRPr="000F56E4" w:rsidTr="000F56E4">
        <w:trPr>
          <w:trHeight w:val="697"/>
        </w:trPr>
        <w:tc>
          <w:tcPr>
            <w:tcW w:w="6138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  <w:r w:rsidRPr="000F56E4">
              <w:rPr>
                <w:rFonts w:ascii="Arial" w:hAnsi="Arial" w:cs="Arial"/>
                <w:b/>
                <w:color w:val="000000"/>
                <w:sz w:val="20"/>
                <w:szCs w:val="20"/>
              </w:rPr>
              <w:t xml:space="preserve">Are there ethical issues in this manuscript? </w:t>
            </w:r>
          </w:p>
          <w:p w:rsidR="0064674A" w:rsidRPr="000F56E4" w:rsidRDefault="006467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8370" w:type="dxa"/>
            <w:tcMar>
              <w:top w:w="0" w:type="dxa"/>
              <w:left w:w="108" w:type="dxa"/>
              <w:bottom w:w="0" w:type="dxa"/>
              <w:right w:w="108" w:type="dxa"/>
            </w:tcMar>
            <w:vAlign w:val="center"/>
          </w:tcPr>
          <w:p w:rsidR="0064674A" w:rsidRPr="000F56E4" w:rsidRDefault="00000000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  <w:u w:val="single"/>
              </w:rPr>
            </w:pPr>
            <w:r w:rsidRPr="000F56E4">
              <w:rPr>
                <w:rFonts w:ascii="Arial" w:hAnsi="Arial" w:cs="Arial"/>
                <w:i/>
                <w:color w:val="000000"/>
                <w:sz w:val="20"/>
                <w:szCs w:val="20"/>
                <w:u w:val="single"/>
              </w:rPr>
              <w:t>(If yes, Kindly please write down the ethical issues here in detail)</w:t>
            </w:r>
          </w:p>
          <w:p w:rsidR="0064674A" w:rsidRPr="000F56E4" w:rsidRDefault="0064674A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="0" w:hanging="2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  <w:p w:rsidR="0064674A" w:rsidRPr="000F56E4" w:rsidRDefault="0064674A" w:rsidP="000F56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Chars="0" w:left="0" w:firstLineChars="0" w:firstLine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  <w:tc>
          <w:tcPr>
            <w:tcW w:w="6642" w:type="dxa"/>
            <w:vAlign w:val="center"/>
          </w:tcPr>
          <w:p w:rsidR="0064674A" w:rsidRPr="000F56E4" w:rsidRDefault="0064674A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</w:p>
          <w:p w:rsidR="0064674A" w:rsidRPr="000F56E4" w:rsidRDefault="00000000">
            <w:pPr>
              <w:ind w:left="0" w:hanging="2"/>
              <w:rPr>
                <w:rFonts w:ascii="Arial" w:hAnsi="Arial" w:cs="Arial"/>
                <w:sz w:val="20"/>
                <w:szCs w:val="20"/>
              </w:rPr>
            </w:pPr>
            <w:r w:rsidRPr="000F56E4">
              <w:rPr>
                <w:rFonts w:ascii="Arial" w:hAnsi="Arial" w:cs="Arial"/>
                <w:sz w:val="20"/>
                <w:szCs w:val="20"/>
              </w:rPr>
              <w:t>No</w:t>
            </w:r>
          </w:p>
          <w:p w:rsidR="0064674A" w:rsidRPr="000F56E4" w:rsidRDefault="0064674A" w:rsidP="000F56E4">
            <w:pPr>
              <w:pBdr>
                <w:top w:val="nil"/>
                <w:left w:val="nil"/>
                <w:bottom w:val="nil"/>
                <w:right w:val="nil"/>
                <w:between w:val="nil"/>
              </w:pBdr>
              <w:spacing w:line="240" w:lineRule="auto"/>
              <w:ind w:leftChars="0" w:left="0" w:firstLineChars="0" w:firstLine="0"/>
              <w:rPr>
                <w:rFonts w:ascii="Arial" w:hAnsi="Arial" w:cs="Arial"/>
                <w:color w:val="000000"/>
                <w:sz w:val="20"/>
                <w:szCs w:val="20"/>
              </w:rPr>
            </w:pPr>
          </w:p>
        </w:tc>
      </w:tr>
    </w:tbl>
    <w:p w:rsidR="0064674A" w:rsidRPr="000F56E4" w:rsidRDefault="0064674A">
      <w:pPr>
        <w:pBdr>
          <w:top w:val="nil"/>
          <w:left w:val="nil"/>
          <w:bottom w:val="nil"/>
          <w:right w:val="nil"/>
          <w:between w:val="nil"/>
        </w:pBdr>
        <w:spacing w:line="240" w:lineRule="auto"/>
        <w:ind w:left="0" w:hanging="2"/>
        <w:jc w:val="both"/>
        <w:rPr>
          <w:rFonts w:ascii="Arial" w:eastAsia="Arial" w:hAnsi="Arial" w:cs="Arial"/>
          <w:color w:val="000000"/>
          <w:sz w:val="20"/>
          <w:szCs w:val="20"/>
        </w:rPr>
      </w:pPr>
    </w:p>
    <w:sectPr w:rsidR="0064674A" w:rsidRPr="000F56E4">
      <w:headerReference w:type="default" r:id="rId9"/>
      <w:footerReference w:type="default" r:id="rId10"/>
      <w:pgSz w:w="23814" w:h="16839" w:orient="landscape"/>
      <w:pgMar w:top="1440" w:right="1440" w:bottom="1440" w:left="1440" w:header="720" w:footer="720" w:gutter="0"/>
      <w:pgNumType w:start="1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1E3C77" w:rsidRDefault="001E3C77">
      <w:pPr>
        <w:spacing w:line="240" w:lineRule="auto"/>
        <w:ind w:left="0" w:hanging="2"/>
      </w:pPr>
      <w:r>
        <w:separator/>
      </w:r>
    </w:p>
  </w:endnote>
  <w:endnote w:type="continuationSeparator" w:id="0">
    <w:p w:rsidR="001E3C77" w:rsidRDefault="001E3C77">
      <w:pPr>
        <w:spacing w:line="240" w:lineRule="auto"/>
        <w:ind w:left="0" w:hanging="2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3FA0AE6A-30E8-4D40-A763-8A1F576D1DC6}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Helvetica">
    <w:panose1 w:val="020B0604020202020204"/>
    <w:charset w:val="00"/>
    <w:family w:val="swiss"/>
    <w:pitch w:val="variable"/>
    <w:sig w:usb0="E0002EFF" w:usb1="C000785B" w:usb2="00000009" w:usb3="00000000" w:csb0="000001FF" w:csb1="00000000"/>
    <w:embedRegular r:id="rId2" w:fontKey="{0E53E1A0-7895-4F85-8BD0-57FB7B9DBE71}"/>
    <w:embedBold r:id="rId3" w:fontKey="{26728767-A57A-43F5-893F-D14AD7A3D957}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4" w:fontKey="{40816551-E63F-4E47-A1D6-FA0415271A3D}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r:id="rId5" w:fontKey="{B1A4FFEA-ED76-4F4B-BE67-1EC49156537C}"/>
    <w:embedItalic r:id="rId6" w:fontKey="{6A1813EA-EB4D-4C81-9CC8-39AB34080565}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7" w:fontKey="{2D19C475-A8BB-4000-89CA-22F9F2D1C866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4674A" w:rsidRDefault="00000000">
    <w:pPr>
      <w:pBdr>
        <w:top w:val="nil"/>
        <w:left w:val="nil"/>
        <w:bottom w:val="nil"/>
        <w:right w:val="nil"/>
        <w:between w:val="nil"/>
      </w:pBdr>
      <w:spacing w:line="240" w:lineRule="auto"/>
      <w:ind w:left="0" w:hanging="2"/>
      <w:rPr>
        <w:color w:val="000000"/>
        <w:sz w:val="16"/>
        <w:szCs w:val="16"/>
      </w:rPr>
    </w:pPr>
    <w:r>
      <w:rPr>
        <w:color w:val="000000"/>
        <w:sz w:val="16"/>
        <w:szCs w:val="16"/>
      </w:rPr>
      <w:t>Created by: DR</w:t>
    </w:r>
    <w:r>
      <w:rPr>
        <w:color w:val="000000"/>
        <w:sz w:val="16"/>
        <w:szCs w:val="16"/>
      </w:rPr>
      <w:tab/>
      <w:t xml:space="preserve">              Checked by: PM                                           Approved by: MBM</w:t>
    </w:r>
    <w:r>
      <w:rPr>
        <w:color w:val="000000"/>
        <w:sz w:val="16"/>
        <w:szCs w:val="16"/>
      </w:rPr>
      <w:tab/>
      <w:t xml:space="preserve">   </w:t>
    </w:r>
    <w:r>
      <w:rPr>
        <w:color w:val="000000"/>
        <w:sz w:val="16"/>
        <w:szCs w:val="16"/>
      </w:rPr>
      <w:tab/>
      <w:t>Version: 3 (07-07-2024)</w: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1E3C77" w:rsidRDefault="001E3C77">
      <w:pPr>
        <w:spacing w:line="240" w:lineRule="auto"/>
        <w:ind w:left="0" w:hanging="2"/>
      </w:pPr>
      <w:r>
        <w:separator/>
      </w:r>
    </w:p>
  </w:footnote>
  <w:footnote w:type="continuationSeparator" w:id="0">
    <w:p w:rsidR="001E3C77" w:rsidRDefault="001E3C77">
      <w:pPr>
        <w:spacing w:line="240" w:lineRule="auto"/>
        <w:ind w:left="0" w:hanging="2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64674A" w:rsidRDefault="0064674A">
    <w:pPr>
      <w:spacing w:after="280"/>
      <w:ind w:left="0" w:hanging="2"/>
      <w:jc w:val="center"/>
      <w:rPr>
        <w:rFonts w:ascii="Arial" w:eastAsia="Arial" w:hAnsi="Arial" w:cs="Arial"/>
        <w:color w:val="003399"/>
        <w:u w:val="single"/>
      </w:rPr>
    </w:pPr>
  </w:p>
  <w:p w:rsidR="0064674A" w:rsidRDefault="00000000">
    <w:pPr>
      <w:spacing w:before="280"/>
      <w:ind w:left="0" w:hanging="2"/>
    </w:pPr>
    <w:r>
      <w:rPr>
        <w:rFonts w:ascii="Arial" w:eastAsia="Arial" w:hAnsi="Arial" w:cs="Arial"/>
        <w:b/>
        <w:color w:val="003399"/>
        <w:u w:val="single"/>
      </w:rPr>
      <w:t>Review Form 3</w:t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56F962C2"/>
    <w:multiLevelType w:val="multilevel"/>
    <w:tmpl w:val="1158CC2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  <w:sz w:val="20"/>
        <w:szCs w:val="20"/>
        <w:vertAlign w:val="baseline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3">
      <w:start w:val="1"/>
      <w:numFmt w:val="bullet"/>
      <w:lvlText w:val="▪"/>
      <w:lvlJc w:val="left"/>
      <w:pPr>
        <w:ind w:left="28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4">
      <w:start w:val="1"/>
      <w:numFmt w:val="bullet"/>
      <w:lvlText w:val="▪"/>
      <w:lvlJc w:val="left"/>
      <w:pPr>
        <w:ind w:left="360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6">
      <w:start w:val="1"/>
      <w:numFmt w:val="bullet"/>
      <w:lvlText w:val="▪"/>
      <w:lvlJc w:val="left"/>
      <w:pPr>
        <w:ind w:left="504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7">
      <w:start w:val="1"/>
      <w:numFmt w:val="bullet"/>
      <w:lvlText w:val="▪"/>
      <w:lvlJc w:val="left"/>
      <w:pPr>
        <w:ind w:left="576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  <w:sz w:val="20"/>
        <w:szCs w:val="20"/>
        <w:vertAlign w:val="baseline"/>
      </w:rPr>
    </w:lvl>
  </w:abstractNum>
  <w:num w:numId="1" w16cid:durableId="22337291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70"/>
  <w:embedTrueTypeFonts/>
  <w:proofState w:spelling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64674A"/>
    <w:rsid w:val="000F56E4"/>
    <w:rsid w:val="001E3C77"/>
    <w:rsid w:val="003E3F61"/>
    <w:rsid w:val="006467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D3657D7"/>
  <w15:docId w15:val="{11404D09-68C3-4E0B-9A42-347B2B8251E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lang w:val="en-US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unhideWhenUsed/>
    <w:qFormat/>
    <w:pPr>
      <w:keepNext/>
      <w:jc w:val="both"/>
      <w:outlineLvl w:val="1"/>
    </w:pPr>
    <w:rPr>
      <w:rFonts w:ascii="Helvetica" w:eastAsia="MS Mincho" w:hAnsi="Helvetica" w:cs="Helvetica"/>
      <w:b/>
      <w:bCs/>
      <w:sz w:val="20"/>
      <w:szCs w:val="20"/>
      <w:lang w:val="fr-FR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uiPriority w:val="9"/>
    <w:semiHidden/>
    <w:unhideWhenUsed/>
    <w:qFormat/>
    <w:pPr>
      <w:spacing w:before="100" w:beforeAutospacing="1" w:after="100" w:afterAutospacing="1"/>
      <w:outlineLvl w:val="3"/>
    </w:pPr>
    <w:rPr>
      <w:rFonts w:ascii="Arial Unicode MS" w:eastAsia="Arial Unicode MS" w:hAnsi="Arial Unicode MS" w:cs="Arial Unicode MS"/>
      <w:b/>
      <w:bCs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Heading2Char">
    <w:name w:val="Heading 2 Char"/>
    <w:rPr>
      <w:rFonts w:ascii="Helvetica" w:eastAsia="MS Mincho" w:hAnsi="Helvetica" w:cs="Helvetica"/>
      <w:b/>
      <w:bCs/>
      <w:w w:val="100"/>
      <w:position w:val="-1"/>
      <w:sz w:val="20"/>
      <w:szCs w:val="20"/>
      <w:effect w:val="none"/>
      <w:vertAlign w:val="baseline"/>
      <w:cs w:val="0"/>
      <w:em w:val="none"/>
      <w:lang w:val="fr-FR"/>
    </w:rPr>
  </w:style>
  <w:style w:type="character" w:customStyle="1" w:styleId="Heading4Char">
    <w:name w:val="Heading 4 Char"/>
    <w:rPr>
      <w:rFonts w:ascii="Arial Unicode MS" w:eastAsia="Arial Unicode MS" w:hAnsi="Arial Unicode MS" w:cs="Arial Unicode MS"/>
      <w:b/>
      <w:bCs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NormalWeb">
    <w:name w:val="Normal (Web)"/>
    <w:basedOn w:val="Normal"/>
    <w:pPr>
      <w:spacing w:before="100" w:beforeAutospacing="1" w:after="100" w:afterAutospacing="1"/>
    </w:pPr>
    <w:rPr>
      <w:rFonts w:ascii="Arial Unicode MS" w:eastAsia="Arial Unicode MS" w:hAnsi="Arial Unicode MS" w:cs="Arial Unicode MS"/>
    </w:rPr>
  </w:style>
  <w:style w:type="paragraph" w:styleId="BodyText">
    <w:name w:val="Body Text"/>
    <w:basedOn w:val="Normal"/>
    <w:pPr>
      <w:jc w:val="both"/>
    </w:pPr>
    <w:rPr>
      <w:rFonts w:ascii="Helvetica" w:eastAsia="MS Mincho" w:hAnsi="Helvetica" w:cs="Helvetica"/>
      <w:lang w:val="fr-FR"/>
    </w:rPr>
  </w:style>
  <w:style w:type="character" w:customStyle="1" w:styleId="BodyTextChar">
    <w:name w:val="Body Text Char"/>
    <w:rPr>
      <w:rFonts w:ascii="Helvetica" w:eastAsia="MS Mincho" w:hAnsi="Helvetica" w:cs="Helvetica"/>
      <w:w w:val="100"/>
      <w:position w:val="-1"/>
      <w:sz w:val="24"/>
      <w:szCs w:val="24"/>
      <w:effect w:val="none"/>
      <w:vertAlign w:val="baseline"/>
      <w:cs w:val="0"/>
      <w:em w:val="none"/>
      <w:lang w:val="fr-FR"/>
    </w:rPr>
  </w:style>
  <w:style w:type="paragraph" w:styleId="Header">
    <w:name w:val="header"/>
    <w:basedOn w:val="Normal"/>
  </w:style>
  <w:style w:type="character" w:customStyle="1" w:styleId="HeaderChar">
    <w:name w:val="Head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paragraph" w:styleId="Footer">
    <w:name w:val="footer"/>
    <w:basedOn w:val="Normal"/>
    <w:qFormat/>
  </w:style>
  <w:style w:type="character" w:customStyle="1" w:styleId="FooterChar">
    <w:name w:val="Footer Char"/>
    <w:rPr>
      <w:rFonts w:ascii="Times New Roman" w:eastAsia="Times New Roman" w:hAnsi="Times New Roman" w:cs="Times New Roman"/>
      <w:w w:val="100"/>
      <w:position w:val="-1"/>
      <w:sz w:val="24"/>
      <w:szCs w:val="24"/>
      <w:effect w:val="none"/>
      <w:vertAlign w:val="baseline"/>
      <w:cs w:val="0"/>
      <w:em w:val="none"/>
      <w:lang w:val="en-US"/>
    </w:rPr>
  </w:style>
  <w:style w:type="character" w:styleId="Hyperlink">
    <w:name w:val="Hyperlink"/>
    <w:qFormat/>
    <w:rPr>
      <w:color w:val="0000FF"/>
      <w:w w:val="100"/>
      <w:position w:val="-1"/>
      <w:u w:val="single"/>
      <w:effect w:val="none"/>
      <w:vertAlign w:val="baseline"/>
      <w:cs w:val="0"/>
      <w:em w:val="none"/>
    </w:rPr>
  </w:style>
  <w:style w:type="paragraph" w:styleId="ListParagraph">
    <w:name w:val="List Paragraph"/>
    <w:basedOn w:val="Normal"/>
    <w:pPr>
      <w:ind w:left="720"/>
      <w:contextualSpacing/>
    </w:pPr>
  </w:style>
  <w:style w:type="paragraph" w:styleId="Revision">
    <w:name w:val="Revision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position w:val="-1"/>
      <w:sz w:val="22"/>
      <w:szCs w:val="22"/>
      <w:lang w:val="en-US"/>
    </w:rPr>
  </w:style>
  <w:style w:type="character" w:styleId="FollowedHyperlink">
    <w:name w:val="FollowedHyperlink"/>
    <w:qFormat/>
    <w:rPr>
      <w:color w:val="800080"/>
      <w:w w:val="100"/>
      <w:position w:val="-1"/>
      <w:u w:val="single"/>
      <w:effect w:val="none"/>
      <w:vertAlign w:val="baseline"/>
      <w:cs w:val="0"/>
      <w:em w:val="none"/>
    </w:rPr>
  </w:style>
  <w:style w:type="table" w:styleId="TableGrid">
    <w:name w:val="Table Grid"/>
    <w:basedOn w:val="TableNormal"/>
    <w:pPr>
      <w:suppressAutoHyphens/>
      <w:spacing w:line="1" w:lineRule="atLeast"/>
      <w:ind w:leftChars="-1" w:left="-1" w:hangingChars="1" w:hanging="1"/>
      <w:textDirection w:val="btLr"/>
      <w:textAlignment w:val="top"/>
      <w:outlineLvl w:val="0"/>
    </w:pPr>
    <w:rPr>
      <w:rFonts w:ascii="Calibri" w:hAnsi="Calibri"/>
      <w:position w:val="-1"/>
      <w:sz w:val="22"/>
      <w:szCs w:val="22"/>
    </w:rPr>
    <w:tblPr>
      <w:tblBorders>
        <w:top w:val="single" w:sz="4" w:space="0" w:color="000000"/>
        <w:left w:val="single" w:sz="4" w:space="0" w:color="000000"/>
        <w:bottom w:val="single" w:sz="4" w:space="0" w:color="000000"/>
        <w:right w:val="single" w:sz="4" w:space="0" w:color="000000"/>
        <w:insideH w:val="single" w:sz="4" w:space="0" w:color="000000"/>
        <w:insideV w:val="single" w:sz="4" w:space="0" w:color="000000"/>
      </w:tblBorders>
    </w:tblPr>
  </w:style>
  <w:style w:type="character" w:styleId="UnresolvedMention">
    <w:name w:val="Unresolved Mention"/>
    <w:qFormat/>
    <w:rPr>
      <w:color w:val="605E5C"/>
      <w:w w:val="100"/>
      <w:position w:val="-1"/>
      <w:effect w:val="none"/>
      <w:shd w:val="clear" w:color="auto" w:fill="E1DFDD"/>
      <w:vertAlign w:val="baseline"/>
      <w:cs w:val="0"/>
      <w:em w:val="none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  <w:style w:type="table" w:customStyle="1" w:styleId="a0">
    <w:basedOn w:val="TableNormal"/>
    <w:tblPr>
      <w:tblStyleRowBandSize w:val="1"/>
      <w:tblStyleColBandSize w:val="1"/>
    </w:tblPr>
  </w:style>
  <w:style w:type="table" w:customStyle="1" w:styleId="a1">
    <w:basedOn w:val="TableNormal"/>
    <w:tblPr>
      <w:tblStyleRowBandSize w:val="1"/>
      <w:tblStyleColBandSize w:val="1"/>
      <w:tblCellMar>
        <w:left w:w="0" w:type="dxa"/>
        <w:right w:w="0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journalcjast.com/index.php/CJAST" TargetMode="Externa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j22Nr99QT2J6CoVpce1+u860Rllg==">CgMxLjAyDmgudWc3M3hyYjN2MWM5Mg5oLms1NG5vMDZ4eHIwbjIOaC52NGk1ZHVhenVkaDkyDWguYnJxYXFiNGZncWk4AHIhMWV6RkJoOEkwUTE5OHl2ZTFod0VNeU5UVmJkSU5Namp6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1</Pages>
  <Words>544</Words>
  <Characters>3102</Characters>
  <Application>Microsoft Office Word</Application>
  <DocSecurity>0</DocSecurity>
  <Lines>25</Lines>
  <Paragraphs>7</Paragraphs>
  <ScaleCrop>false</ScaleCrop>
  <Company/>
  <LinksUpToDate>false</LinksUpToDate>
  <CharactersWithSpaces>3639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anonymous</dc:creator>
  <cp:lastModifiedBy>Editor-11</cp:lastModifiedBy>
  <cp:revision>2</cp:revision>
  <dcterms:created xsi:type="dcterms:W3CDTF">2011-08-01T09:21:00Z</dcterms:created>
  <dcterms:modified xsi:type="dcterms:W3CDTF">2025-04-12T07:38:00Z</dcterms:modified>
</cp:coreProperties>
</file>