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5E133B" w:rsidRPr="00C003E3" w:rsidRDefault="005E133B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5E133B" w:rsidRPr="00C003E3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:rsidR="005E133B" w:rsidRPr="00C003E3" w:rsidRDefault="005E133B">
            <w:pPr>
              <w:pStyle w:val="Heading2"/>
              <w:ind w:left="0" w:hanging="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5E133B" w:rsidRPr="00C003E3">
        <w:trPr>
          <w:trHeight w:val="290"/>
        </w:trPr>
        <w:tc>
          <w:tcPr>
            <w:tcW w:w="5167" w:type="dxa"/>
          </w:tcPr>
          <w:p w:rsidR="005E133B" w:rsidRPr="00C003E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C003E3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E133B" w:rsidRPr="00C003E3" w:rsidRDefault="00000000">
            <w:pPr>
              <w:ind w:left="0" w:hanging="2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hyperlink r:id="rId7">
              <w:r w:rsidRPr="00C003E3"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>Current Journal of Applied Science and Technology</w:t>
              </w:r>
            </w:hyperlink>
          </w:p>
        </w:tc>
      </w:tr>
      <w:tr w:rsidR="005E133B" w:rsidRPr="00C003E3">
        <w:trPr>
          <w:trHeight w:val="290"/>
        </w:trPr>
        <w:tc>
          <w:tcPr>
            <w:tcW w:w="5167" w:type="dxa"/>
          </w:tcPr>
          <w:p w:rsidR="005E133B" w:rsidRPr="00C003E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C003E3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E133B" w:rsidRPr="00C003E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C003E3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Ms_CJAST_134464</w:t>
            </w:r>
          </w:p>
        </w:tc>
      </w:tr>
      <w:tr w:rsidR="005E133B" w:rsidRPr="00C003E3">
        <w:trPr>
          <w:trHeight w:val="650"/>
        </w:trPr>
        <w:tc>
          <w:tcPr>
            <w:tcW w:w="5167" w:type="dxa"/>
          </w:tcPr>
          <w:p w:rsidR="005E133B" w:rsidRPr="00C003E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C003E3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E133B" w:rsidRPr="00C003E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C003E3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Application of Data Analytics in Food Quality Control: Enhancing Decision-Making for Contamination Prevention</w:t>
            </w:r>
          </w:p>
        </w:tc>
      </w:tr>
      <w:tr w:rsidR="005E133B" w:rsidRPr="00C003E3">
        <w:trPr>
          <w:trHeight w:val="332"/>
        </w:trPr>
        <w:tc>
          <w:tcPr>
            <w:tcW w:w="5167" w:type="dxa"/>
          </w:tcPr>
          <w:p w:rsidR="005E133B" w:rsidRPr="00C003E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C003E3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E133B" w:rsidRPr="00C003E3" w:rsidRDefault="005E13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</w:tr>
    </w:tbl>
    <w:p w:rsidR="005E133B" w:rsidRPr="00C003E3" w:rsidRDefault="005E133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  <w:u w:val="single"/>
        </w:rPr>
      </w:pPr>
      <w:bookmarkStart w:id="0" w:name="_heading=h.cipnb7vnbugg" w:colFirst="0" w:colLast="0"/>
      <w:bookmarkEnd w:id="0"/>
    </w:p>
    <w:p w:rsidR="005E133B" w:rsidRPr="00C003E3" w:rsidRDefault="005E133B">
      <w:pPr>
        <w:ind w:left="0" w:hanging="2"/>
        <w:rPr>
          <w:rFonts w:ascii="Arial" w:hAnsi="Arial" w:cs="Arial"/>
          <w:sz w:val="20"/>
          <w:szCs w:val="20"/>
        </w:rPr>
      </w:pPr>
    </w:p>
    <w:tbl>
      <w:tblPr>
        <w:tblStyle w:val="a0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51"/>
        <w:gridCol w:w="9357"/>
        <w:gridCol w:w="6442"/>
      </w:tblGrid>
      <w:tr w:rsidR="005E133B" w:rsidRPr="00C003E3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</w:tcPr>
          <w:p w:rsidR="005E133B" w:rsidRPr="00C003E3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C003E3">
              <w:rPr>
                <w:rFonts w:ascii="Arial" w:eastAsia="Times New Roman" w:hAnsi="Arial" w:cs="Arial"/>
                <w:highlight w:val="yellow"/>
              </w:rPr>
              <w:t>PART  1:</w:t>
            </w:r>
            <w:r w:rsidRPr="00C003E3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C003E3">
              <w:rPr>
                <w:rFonts w:ascii="Arial" w:eastAsia="Times New Roman" w:hAnsi="Arial" w:cs="Arial"/>
              </w:rPr>
              <w:t>Comments</w:t>
            </w:r>
            <w:proofErr w:type="spellEnd"/>
          </w:p>
          <w:p w:rsidR="005E133B" w:rsidRPr="00C003E3" w:rsidRDefault="005E133B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E133B" w:rsidRPr="00C003E3">
        <w:tc>
          <w:tcPr>
            <w:tcW w:w="5351" w:type="dxa"/>
          </w:tcPr>
          <w:p w:rsidR="005E133B" w:rsidRPr="00C003E3" w:rsidRDefault="005E133B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9357" w:type="dxa"/>
          </w:tcPr>
          <w:p w:rsidR="005E133B" w:rsidRPr="00C003E3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proofErr w:type="spellStart"/>
            <w:r w:rsidRPr="00C003E3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C003E3">
              <w:rPr>
                <w:rFonts w:ascii="Arial" w:eastAsia="Times New Roman" w:hAnsi="Arial" w:cs="Arial"/>
              </w:rPr>
              <w:t xml:space="preserve"> comment</w:t>
            </w:r>
          </w:p>
          <w:p w:rsidR="005E133B" w:rsidRPr="00C003E3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C003E3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:rsidR="005E133B" w:rsidRPr="00C003E3" w:rsidRDefault="005E133B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:rsidR="005E133B" w:rsidRPr="00C003E3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C003E3">
              <w:rPr>
                <w:rFonts w:ascii="Arial" w:eastAsia="Times New Roman" w:hAnsi="Arial" w:cs="Arial"/>
              </w:rPr>
              <w:t>Author’s</w:t>
            </w:r>
            <w:proofErr w:type="spellEnd"/>
            <w:r w:rsidRPr="00C003E3">
              <w:rPr>
                <w:rFonts w:ascii="Arial" w:eastAsia="Times New Roman" w:hAnsi="Arial" w:cs="Arial"/>
              </w:rPr>
              <w:t xml:space="preserve"> Feedback</w:t>
            </w:r>
            <w:r w:rsidRPr="00C003E3">
              <w:rPr>
                <w:rFonts w:ascii="Arial" w:eastAsia="Times New Roman" w:hAnsi="Arial" w:cs="Arial"/>
                <w:b w:val="0"/>
              </w:rPr>
              <w:t xml:space="preserve"> </w:t>
            </w:r>
            <w:r w:rsidRPr="00C003E3">
              <w:rPr>
                <w:rFonts w:ascii="Arial" w:eastAsia="Times New Roman" w:hAnsi="Arial" w:cs="Arial"/>
                <w:b w:val="0"/>
                <w:i/>
              </w:rPr>
              <w:t>(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  <w:i/>
              </w:rPr>
              <w:t>Please</w:t>
            </w:r>
            <w:proofErr w:type="spellEnd"/>
            <w:r w:rsidRPr="00C003E3">
              <w:rPr>
                <w:rFonts w:ascii="Arial" w:eastAsia="Times New Roman" w:hAnsi="Arial" w:cs="Arial"/>
                <w:b w:val="0"/>
                <w:i/>
              </w:rPr>
              <w:t xml:space="preserve"> correct the 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C003E3">
              <w:rPr>
                <w:rFonts w:ascii="Arial" w:eastAsia="Times New Roman" w:hAnsi="Arial" w:cs="Arial"/>
                <w:b w:val="0"/>
                <w:i/>
              </w:rPr>
              <w:t xml:space="preserve"> and highlight 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C003E3">
              <w:rPr>
                <w:rFonts w:ascii="Arial" w:eastAsia="Times New Roman" w:hAnsi="Arial" w:cs="Arial"/>
                <w:b w:val="0"/>
                <w:i/>
              </w:rPr>
              <w:t xml:space="preserve"> part in the 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C003E3">
              <w:rPr>
                <w:rFonts w:ascii="Arial" w:eastAsia="Times New Roman" w:hAnsi="Arial" w:cs="Arial"/>
                <w:b w:val="0"/>
                <w:i/>
              </w:rPr>
              <w:t xml:space="preserve">. It 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  <w:i/>
              </w:rPr>
              <w:t>is</w:t>
            </w:r>
            <w:proofErr w:type="spellEnd"/>
            <w:r w:rsidRPr="00C003E3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  <w:i/>
              </w:rPr>
              <w:t>mandatory</w:t>
            </w:r>
            <w:proofErr w:type="spellEnd"/>
            <w:r w:rsidRPr="00C003E3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C003E3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  <w:i/>
              </w:rPr>
              <w:t>authors</w:t>
            </w:r>
            <w:proofErr w:type="spellEnd"/>
            <w:r w:rsidRPr="00C003E3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  <w:i/>
              </w:rPr>
              <w:t>should</w:t>
            </w:r>
            <w:proofErr w:type="spellEnd"/>
            <w:r w:rsidRPr="00C003E3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  <w:i/>
              </w:rPr>
              <w:t>write</w:t>
            </w:r>
            <w:proofErr w:type="spellEnd"/>
            <w:r w:rsidRPr="00C003E3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  <w:i/>
              </w:rPr>
              <w:t>his</w:t>
            </w:r>
            <w:proofErr w:type="spellEnd"/>
            <w:r w:rsidRPr="00C003E3">
              <w:rPr>
                <w:rFonts w:ascii="Arial" w:eastAsia="Times New Roman" w:hAnsi="Arial" w:cs="Arial"/>
                <w:b w:val="0"/>
                <w:i/>
              </w:rPr>
              <w:t>/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  <w:i/>
              </w:rPr>
              <w:t>her</w:t>
            </w:r>
            <w:proofErr w:type="spellEnd"/>
            <w:r w:rsidRPr="00C003E3">
              <w:rPr>
                <w:rFonts w:ascii="Arial" w:eastAsia="Times New Roman" w:hAnsi="Arial" w:cs="Arial"/>
                <w:b w:val="0"/>
                <w:i/>
              </w:rPr>
              <w:t xml:space="preserve"> feedback 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  <w:i/>
              </w:rPr>
              <w:t>here</w:t>
            </w:r>
            <w:proofErr w:type="spellEnd"/>
            <w:r w:rsidRPr="00C003E3">
              <w:rPr>
                <w:rFonts w:ascii="Arial" w:eastAsia="Times New Roman" w:hAnsi="Arial" w:cs="Arial"/>
                <w:b w:val="0"/>
                <w:i/>
              </w:rPr>
              <w:t>)</w:t>
            </w:r>
          </w:p>
        </w:tc>
      </w:tr>
      <w:tr w:rsidR="005E133B" w:rsidRPr="00C003E3">
        <w:trPr>
          <w:trHeight w:val="1264"/>
        </w:trPr>
        <w:tc>
          <w:tcPr>
            <w:tcW w:w="5351" w:type="dxa"/>
          </w:tcPr>
          <w:p w:rsidR="005E133B" w:rsidRPr="00C003E3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C003E3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:rsidR="005E133B" w:rsidRPr="00C003E3" w:rsidRDefault="005E133B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:rsidR="005E133B" w:rsidRPr="00C003E3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C003E3">
              <w:rPr>
                <w:rFonts w:ascii="Arial" w:hAnsi="Arial" w:cs="Arial"/>
                <w:sz w:val="20"/>
                <w:szCs w:val="20"/>
              </w:rPr>
              <w:t>The investigation focuses on Application of Data Analytics in Food Quality Control Enhancing Decision-Making for Contamination and Prevention gives an idea of how contamination is controlled. Has a very good scope in food industry.</w:t>
            </w:r>
          </w:p>
          <w:p w:rsidR="005E133B" w:rsidRPr="00C003E3" w:rsidRDefault="005E13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442" w:type="dxa"/>
          </w:tcPr>
          <w:p w:rsidR="005E133B" w:rsidRPr="00C003E3" w:rsidRDefault="00000000">
            <w:pPr>
              <w:widowControl w:val="0"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C003E3">
              <w:rPr>
                <w:rFonts w:ascii="Arial" w:hAnsi="Arial" w:cs="Arial"/>
                <w:sz w:val="20"/>
                <w:szCs w:val="20"/>
              </w:rPr>
              <w:t>This paper is very relevant for the scientific community; it includes important real-life case studies that emphasize the need for practical application of data analytics in food safety.</w:t>
            </w:r>
          </w:p>
        </w:tc>
      </w:tr>
      <w:tr w:rsidR="005E133B" w:rsidRPr="00C003E3">
        <w:trPr>
          <w:trHeight w:val="1262"/>
        </w:trPr>
        <w:tc>
          <w:tcPr>
            <w:tcW w:w="5351" w:type="dxa"/>
          </w:tcPr>
          <w:p w:rsidR="005E133B" w:rsidRPr="00C003E3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C003E3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:rsidR="005E133B" w:rsidRPr="00C003E3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C003E3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:rsidR="005E133B" w:rsidRPr="00C003E3" w:rsidRDefault="005E133B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:rsidR="005E133B" w:rsidRPr="00C003E3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C003E3">
              <w:rPr>
                <w:rFonts w:ascii="Arial" w:hAnsi="Arial" w:cs="Arial"/>
                <w:b/>
                <w:sz w:val="20"/>
                <w:szCs w:val="20"/>
              </w:rPr>
              <w:t>Yes suitable</w:t>
            </w:r>
          </w:p>
        </w:tc>
        <w:tc>
          <w:tcPr>
            <w:tcW w:w="6442" w:type="dxa"/>
          </w:tcPr>
          <w:p w:rsidR="005E133B" w:rsidRPr="00C003E3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C003E3">
              <w:rPr>
                <w:rFonts w:ascii="Arial" w:eastAsia="Times New Roman" w:hAnsi="Arial" w:cs="Arial"/>
                <w:b w:val="0"/>
              </w:rPr>
              <w:t xml:space="preserve">Yes, 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</w:rPr>
              <w:t>it</w:t>
            </w:r>
            <w:proofErr w:type="spellEnd"/>
            <w:r w:rsidRPr="00C003E3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</w:rPr>
              <w:t>is</w:t>
            </w:r>
            <w:proofErr w:type="spellEnd"/>
            <w:r w:rsidRPr="00C003E3">
              <w:rPr>
                <w:rFonts w:ascii="Arial" w:eastAsia="Times New Roman" w:hAnsi="Arial" w:cs="Arial"/>
                <w:b w:val="0"/>
              </w:rPr>
              <w:t xml:space="preserve">. I have, 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</w:rPr>
              <w:t>however</w:t>
            </w:r>
            <w:proofErr w:type="spellEnd"/>
            <w:r w:rsidRPr="00C003E3">
              <w:rPr>
                <w:rFonts w:ascii="Arial" w:eastAsia="Times New Roman" w:hAnsi="Arial" w:cs="Arial"/>
                <w:b w:val="0"/>
              </w:rPr>
              <w:t xml:space="preserve">, 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</w:rPr>
              <w:t>revised</w:t>
            </w:r>
            <w:proofErr w:type="spellEnd"/>
            <w:r w:rsidRPr="00C003E3">
              <w:rPr>
                <w:rFonts w:ascii="Arial" w:eastAsia="Times New Roman" w:hAnsi="Arial" w:cs="Arial"/>
                <w:b w:val="0"/>
              </w:rPr>
              <w:t xml:space="preserve"> and made 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</w:rPr>
              <w:t>it</w:t>
            </w:r>
            <w:proofErr w:type="spellEnd"/>
            <w:r w:rsidRPr="00C003E3">
              <w:rPr>
                <w:rFonts w:ascii="Arial" w:eastAsia="Times New Roman" w:hAnsi="Arial" w:cs="Arial"/>
                <w:b w:val="0"/>
              </w:rPr>
              <w:t xml:space="preserve"> concise and more 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</w:rPr>
              <w:t>focused</w:t>
            </w:r>
            <w:proofErr w:type="spellEnd"/>
          </w:p>
        </w:tc>
      </w:tr>
      <w:tr w:rsidR="005E133B" w:rsidRPr="00C003E3">
        <w:trPr>
          <w:trHeight w:val="1262"/>
        </w:trPr>
        <w:tc>
          <w:tcPr>
            <w:tcW w:w="5351" w:type="dxa"/>
          </w:tcPr>
          <w:p w:rsidR="005E133B" w:rsidRPr="00C003E3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C003E3">
              <w:rPr>
                <w:rFonts w:ascii="Arial" w:eastAsia="Times New Roman" w:hAnsi="Arial" w:cs="Arial"/>
              </w:rPr>
              <w:t xml:space="preserve">Is the abstract of the article </w:t>
            </w:r>
            <w:proofErr w:type="spellStart"/>
            <w:r w:rsidRPr="00C003E3">
              <w:rPr>
                <w:rFonts w:ascii="Arial" w:eastAsia="Times New Roman" w:hAnsi="Arial" w:cs="Arial"/>
              </w:rPr>
              <w:t>comprehensive</w:t>
            </w:r>
            <w:proofErr w:type="spellEnd"/>
            <w:r w:rsidRPr="00C003E3">
              <w:rPr>
                <w:rFonts w:ascii="Arial" w:eastAsia="Times New Roman" w:hAnsi="Arial" w:cs="Arial"/>
              </w:rPr>
              <w:t xml:space="preserve">? Do </w:t>
            </w:r>
            <w:proofErr w:type="spellStart"/>
            <w:r w:rsidRPr="00C003E3">
              <w:rPr>
                <w:rFonts w:ascii="Arial" w:eastAsia="Times New Roman" w:hAnsi="Arial" w:cs="Arial"/>
              </w:rPr>
              <w:t>you</w:t>
            </w:r>
            <w:proofErr w:type="spellEnd"/>
            <w:r w:rsidRPr="00C003E3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C003E3">
              <w:rPr>
                <w:rFonts w:ascii="Arial" w:eastAsia="Times New Roman" w:hAnsi="Arial" w:cs="Arial"/>
              </w:rPr>
              <w:t>suggest</w:t>
            </w:r>
            <w:proofErr w:type="spellEnd"/>
            <w:r w:rsidRPr="00C003E3">
              <w:rPr>
                <w:rFonts w:ascii="Arial" w:eastAsia="Times New Roman" w:hAnsi="Arial" w:cs="Arial"/>
              </w:rPr>
              <w:t xml:space="preserve"> the addition (or </w:t>
            </w:r>
            <w:proofErr w:type="spellStart"/>
            <w:r w:rsidRPr="00C003E3">
              <w:rPr>
                <w:rFonts w:ascii="Arial" w:eastAsia="Times New Roman" w:hAnsi="Arial" w:cs="Arial"/>
              </w:rPr>
              <w:t>deletion</w:t>
            </w:r>
            <w:proofErr w:type="spellEnd"/>
            <w:r w:rsidRPr="00C003E3">
              <w:rPr>
                <w:rFonts w:ascii="Arial" w:eastAsia="Times New Roman" w:hAnsi="Arial" w:cs="Arial"/>
              </w:rPr>
              <w:t xml:space="preserve">) of </w:t>
            </w:r>
            <w:proofErr w:type="spellStart"/>
            <w:r w:rsidRPr="00C003E3">
              <w:rPr>
                <w:rFonts w:ascii="Arial" w:eastAsia="Times New Roman" w:hAnsi="Arial" w:cs="Arial"/>
              </w:rPr>
              <w:t>some</w:t>
            </w:r>
            <w:proofErr w:type="spellEnd"/>
            <w:r w:rsidRPr="00C003E3">
              <w:rPr>
                <w:rFonts w:ascii="Arial" w:eastAsia="Times New Roman" w:hAnsi="Arial" w:cs="Arial"/>
              </w:rPr>
              <w:t xml:space="preserve"> points in </w:t>
            </w:r>
            <w:proofErr w:type="spellStart"/>
            <w:r w:rsidRPr="00C003E3">
              <w:rPr>
                <w:rFonts w:ascii="Arial" w:eastAsia="Times New Roman" w:hAnsi="Arial" w:cs="Arial"/>
              </w:rPr>
              <w:t>this</w:t>
            </w:r>
            <w:proofErr w:type="spellEnd"/>
            <w:r w:rsidRPr="00C003E3">
              <w:rPr>
                <w:rFonts w:ascii="Arial" w:eastAsia="Times New Roman" w:hAnsi="Arial" w:cs="Arial"/>
              </w:rPr>
              <w:t xml:space="preserve"> section? </w:t>
            </w:r>
            <w:proofErr w:type="spellStart"/>
            <w:r w:rsidRPr="00C003E3">
              <w:rPr>
                <w:rFonts w:ascii="Arial" w:eastAsia="Times New Roman" w:hAnsi="Arial" w:cs="Arial"/>
              </w:rPr>
              <w:t>Please</w:t>
            </w:r>
            <w:proofErr w:type="spellEnd"/>
            <w:r w:rsidRPr="00C003E3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C003E3">
              <w:rPr>
                <w:rFonts w:ascii="Arial" w:eastAsia="Times New Roman" w:hAnsi="Arial" w:cs="Arial"/>
              </w:rPr>
              <w:t>write</w:t>
            </w:r>
            <w:proofErr w:type="spellEnd"/>
            <w:r w:rsidRPr="00C003E3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C003E3">
              <w:rPr>
                <w:rFonts w:ascii="Arial" w:eastAsia="Times New Roman" w:hAnsi="Arial" w:cs="Arial"/>
              </w:rPr>
              <w:t>your</w:t>
            </w:r>
            <w:proofErr w:type="spellEnd"/>
            <w:r w:rsidRPr="00C003E3">
              <w:rPr>
                <w:rFonts w:ascii="Arial" w:eastAsia="Times New Roman" w:hAnsi="Arial" w:cs="Arial"/>
              </w:rPr>
              <w:t xml:space="preserve"> suggestions </w:t>
            </w:r>
            <w:proofErr w:type="spellStart"/>
            <w:r w:rsidRPr="00C003E3">
              <w:rPr>
                <w:rFonts w:ascii="Arial" w:eastAsia="Times New Roman" w:hAnsi="Arial" w:cs="Arial"/>
              </w:rPr>
              <w:t>here</w:t>
            </w:r>
            <w:proofErr w:type="spellEnd"/>
            <w:r w:rsidRPr="00C003E3">
              <w:rPr>
                <w:rFonts w:ascii="Arial" w:eastAsia="Times New Roman" w:hAnsi="Arial" w:cs="Arial"/>
              </w:rPr>
              <w:t>.</w:t>
            </w:r>
          </w:p>
          <w:p w:rsidR="005E133B" w:rsidRPr="00C003E3" w:rsidRDefault="005E133B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:rsidR="005E133B" w:rsidRPr="00C003E3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C003E3">
              <w:rPr>
                <w:rFonts w:ascii="Arial" w:hAnsi="Arial" w:cs="Arial"/>
                <w:b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:rsidR="005E133B" w:rsidRPr="00C003E3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C003E3">
              <w:rPr>
                <w:rFonts w:ascii="Arial" w:eastAsia="Times New Roman" w:hAnsi="Arial" w:cs="Arial"/>
                <w:b w:val="0"/>
              </w:rPr>
              <w:t xml:space="preserve">Yes, It 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</w:rPr>
              <w:t>is</w:t>
            </w:r>
            <w:proofErr w:type="spellEnd"/>
            <w:r w:rsidRPr="00C003E3">
              <w:rPr>
                <w:rFonts w:ascii="Arial" w:eastAsia="Times New Roman" w:hAnsi="Arial" w:cs="Arial"/>
                <w:b w:val="0"/>
              </w:rPr>
              <w:t>.</w:t>
            </w:r>
          </w:p>
        </w:tc>
      </w:tr>
      <w:tr w:rsidR="005E133B" w:rsidRPr="00C003E3">
        <w:trPr>
          <w:trHeight w:val="704"/>
        </w:trPr>
        <w:tc>
          <w:tcPr>
            <w:tcW w:w="5351" w:type="dxa"/>
          </w:tcPr>
          <w:p w:rsidR="005E133B" w:rsidRPr="00C003E3" w:rsidRDefault="00000000">
            <w:pPr>
              <w:pStyle w:val="Heading2"/>
              <w:ind w:left="0" w:hanging="2"/>
              <w:jc w:val="left"/>
              <w:rPr>
                <w:rFonts w:ascii="Arial" w:hAnsi="Arial" w:cs="Arial"/>
                <w:b w:val="0"/>
                <w:u w:val="single"/>
              </w:rPr>
            </w:pPr>
            <w:r w:rsidRPr="00C003E3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C003E3">
              <w:rPr>
                <w:rFonts w:ascii="Arial" w:eastAsia="Times New Roman" w:hAnsi="Arial" w:cs="Arial"/>
              </w:rPr>
              <w:t>manuscript</w:t>
            </w:r>
            <w:proofErr w:type="spellEnd"/>
            <w:r w:rsidRPr="00C003E3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C003E3">
              <w:rPr>
                <w:rFonts w:ascii="Arial" w:eastAsia="Times New Roman" w:hAnsi="Arial" w:cs="Arial"/>
              </w:rPr>
              <w:t>scientifically</w:t>
            </w:r>
            <w:proofErr w:type="spellEnd"/>
            <w:r w:rsidRPr="00C003E3">
              <w:rPr>
                <w:rFonts w:ascii="Arial" w:eastAsia="Times New Roman" w:hAnsi="Arial" w:cs="Arial"/>
              </w:rPr>
              <w:t xml:space="preserve">, correct? </w:t>
            </w:r>
            <w:proofErr w:type="spellStart"/>
            <w:r w:rsidRPr="00C003E3">
              <w:rPr>
                <w:rFonts w:ascii="Arial" w:eastAsia="Times New Roman" w:hAnsi="Arial" w:cs="Arial"/>
              </w:rPr>
              <w:t>Please</w:t>
            </w:r>
            <w:proofErr w:type="spellEnd"/>
            <w:r w:rsidRPr="00C003E3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C003E3">
              <w:rPr>
                <w:rFonts w:ascii="Arial" w:eastAsia="Times New Roman" w:hAnsi="Arial" w:cs="Arial"/>
              </w:rPr>
              <w:t>write</w:t>
            </w:r>
            <w:proofErr w:type="spellEnd"/>
            <w:r w:rsidRPr="00C003E3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C003E3">
              <w:rPr>
                <w:rFonts w:ascii="Arial" w:eastAsia="Times New Roman" w:hAnsi="Arial" w:cs="Arial"/>
              </w:rPr>
              <w:t>here</w:t>
            </w:r>
            <w:proofErr w:type="spellEnd"/>
            <w:r w:rsidRPr="00C003E3">
              <w:rPr>
                <w:rFonts w:ascii="Arial" w:eastAsia="Times New Roman" w:hAnsi="Arial" w:cs="Arial"/>
              </w:rPr>
              <w:t>.</w:t>
            </w:r>
          </w:p>
        </w:tc>
        <w:tc>
          <w:tcPr>
            <w:tcW w:w="9357" w:type="dxa"/>
          </w:tcPr>
          <w:p w:rsidR="005E133B" w:rsidRPr="00C003E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03E3">
              <w:rPr>
                <w:rFonts w:ascii="Arial" w:hAnsi="Arial" w:cs="Arial"/>
                <w:color w:val="000000"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:rsidR="005E133B" w:rsidRPr="00C003E3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C003E3">
              <w:rPr>
                <w:rFonts w:ascii="Arial" w:eastAsia="Times New Roman" w:hAnsi="Arial" w:cs="Arial"/>
                <w:b w:val="0"/>
              </w:rPr>
              <w:t xml:space="preserve">Yes 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</w:rPr>
              <w:t>it</w:t>
            </w:r>
            <w:proofErr w:type="spellEnd"/>
            <w:r w:rsidRPr="00C003E3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</w:rPr>
              <w:t>is</w:t>
            </w:r>
            <w:proofErr w:type="spellEnd"/>
          </w:p>
        </w:tc>
      </w:tr>
      <w:tr w:rsidR="005E133B" w:rsidRPr="00C003E3">
        <w:trPr>
          <w:trHeight w:val="703"/>
        </w:trPr>
        <w:tc>
          <w:tcPr>
            <w:tcW w:w="5351" w:type="dxa"/>
          </w:tcPr>
          <w:p w:rsidR="005E133B" w:rsidRPr="00C003E3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C003E3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</w:tcPr>
          <w:p w:rsidR="005E133B" w:rsidRPr="00C003E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03E3">
              <w:rPr>
                <w:rFonts w:ascii="Arial" w:hAnsi="Arial" w:cs="Arial"/>
                <w:color w:val="000000"/>
                <w:sz w:val="20"/>
                <w:szCs w:val="20"/>
              </w:rPr>
              <w:t>sufficient</w:t>
            </w:r>
          </w:p>
        </w:tc>
        <w:tc>
          <w:tcPr>
            <w:tcW w:w="6442" w:type="dxa"/>
          </w:tcPr>
          <w:p w:rsidR="005E133B" w:rsidRPr="00C003E3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C003E3">
              <w:rPr>
                <w:rFonts w:ascii="Arial" w:eastAsia="Times New Roman" w:hAnsi="Arial" w:cs="Arial"/>
                <w:b w:val="0"/>
              </w:rPr>
              <w:t xml:space="preserve">Very 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</w:rPr>
              <w:t>sufficient</w:t>
            </w:r>
            <w:proofErr w:type="spellEnd"/>
            <w:r w:rsidRPr="00C003E3">
              <w:rPr>
                <w:rFonts w:ascii="Arial" w:eastAsia="Times New Roman" w:hAnsi="Arial" w:cs="Arial"/>
                <w:b w:val="0"/>
              </w:rPr>
              <w:t>.</w:t>
            </w:r>
          </w:p>
        </w:tc>
      </w:tr>
      <w:tr w:rsidR="005E133B" w:rsidRPr="00C003E3">
        <w:trPr>
          <w:trHeight w:val="386"/>
        </w:trPr>
        <w:tc>
          <w:tcPr>
            <w:tcW w:w="5351" w:type="dxa"/>
          </w:tcPr>
          <w:p w:rsidR="005E133B" w:rsidRPr="00C003E3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C003E3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C003E3">
              <w:rPr>
                <w:rFonts w:ascii="Arial" w:eastAsia="Times New Roman" w:hAnsi="Arial" w:cs="Arial"/>
              </w:rPr>
              <w:t>language</w:t>
            </w:r>
            <w:proofErr w:type="spellEnd"/>
            <w:r w:rsidRPr="00C003E3">
              <w:rPr>
                <w:rFonts w:ascii="Arial" w:eastAsia="Times New Roman" w:hAnsi="Arial" w:cs="Arial"/>
              </w:rPr>
              <w:t xml:space="preserve">/English </w:t>
            </w:r>
            <w:proofErr w:type="spellStart"/>
            <w:r w:rsidRPr="00C003E3">
              <w:rPr>
                <w:rFonts w:ascii="Arial" w:eastAsia="Times New Roman" w:hAnsi="Arial" w:cs="Arial"/>
              </w:rPr>
              <w:t>quality</w:t>
            </w:r>
            <w:proofErr w:type="spellEnd"/>
            <w:r w:rsidRPr="00C003E3">
              <w:rPr>
                <w:rFonts w:ascii="Arial" w:eastAsia="Times New Roman" w:hAnsi="Arial" w:cs="Arial"/>
              </w:rPr>
              <w:t xml:space="preserve"> of the article </w:t>
            </w:r>
            <w:proofErr w:type="spellStart"/>
            <w:r w:rsidRPr="00C003E3">
              <w:rPr>
                <w:rFonts w:ascii="Arial" w:eastAsia="Times New Roman" w:hAnsi="Arial" w:cs="Arial"/>
              </w:rPr>
              <w:t>suitable</w:t>
            </w:r>
            <w:proofErr w:type="spellEnd"/>
            <w:r w:rsidRPr="00C003E3">
              <w:rPr>
                <w:rFonts w:ascii="Arial" w:eastAsia="Times New Roman" w:hAnsi="Arial" w:cs="Arial"/>
              </w:rPr>
              <w:t xml:space="preserve"> for </w:t>
            </w:r>
            <w:proofErr w:type="spellStart"/>
            <w:r w:rsidRPr="00C003E3">
              <w:rPr>
                <w:rFonts w:ascii="Arial" w:eastAsia="Times New Roman" w:hAnsi="Arial" w:cs="Arial"/>
              </w:rPr>
              <w:t>scholarly</w:t>
            </w:r>
            <w:proofErr w:type="spellEnd"/>
            <w:r w:rsidRPr="00C003E3">
              <w:rPr>
                <w:rFonts w:ascii="Arial" w:eastAsia="Times New Roman" w:hAnsi="Arial" w:cs="Arial"/>
              </w:rPr>
              <w:t xml:space="preserve"> communications?</w:t>
            </w:r>
          </w:p>
          <w:p w:rsidR="005E133B" w:rsidRPr="00C003E3" w:rsidRDefault="005E133B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:rsidR="005E133B" w:rsidRPr="00C003E3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C003E3">
              <w:rPr>
                <w:rFonts w:ascii="Arial" w:hAnsi="Arial" w:cs="Arial"/>
                <w:sz w:val="20"/>
                <w:szCs w:val="20"/>
              </w:rPr>
              <w:t>Yes suitable</w:t>
            </w:r>
          </w:p>
        </w:tc>
        <w:tc>
          <w:tcPr>
            <w:tcW w:w="6442" w:type="dxa"/>
          </w:tcPr>
          <w:p w:rsidR="005E133B" w:rsidRPr="00C003E3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C003E3">
              <w:rPr>
                <w:rFonts w:ascii="Arial" w:hAnsi="Arial" w:cs="Arial"/>
                <w:sz w:val="20"/>
                <w:szCs w:val="20"/>
              </w:rPr>
              <w:t>Yes, it is suitable, as I have made further corrections to the typographic errors</w:t>
            </w:r>
          </w:p>
        </w:tc>
      </w:tr>
      <w:tr w:rsidR="005E133B" w:rsidRPr="00C003E3" w:rsidTr="00C003E3">
        <w:trPr>
          <w:trHeight w:val="854"/>
        </w:trPr>
        <w:tc>
          <w:tcPr>
            <w:tcW w:w="5351" w:type="dxa"/>
          </w:tcPr>
          <w:p w:rsidR="005E133B" w:rsidRPr="00C003E3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C003E3">
              <w:rPr>
                <w:rFonts w:ascii="Arial" w:eastAsia="Times New Roman" w:hAnsi="Arial" w:cs="Arial"/>
                <w:u w:val="single"/>
              </w:rPr>
              <w:t>Optional</w:t>
            </w:r>
            <w:proofErr w:type="spellEnd"/>
            <w:r w:rsidRPr="00C003E3">
              <w:rPr>
                <w:rFonts w:ascii="Arial" w:eastAsia="Times New Roman" w:hAnsi="Arial" w:cs="Arial"/>
                <w:u w:val="single"/>
              </w:rPr>
              <w:t>/General</w:t>
            </w:r>
            <w:r w:rsidRPr="00C003E3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</w:rPr>
              <w:t>comments</w:t>
            </w:r>
            <w:proofErr w:type="spellEnd"/>
          </w:p>
          <w:p w:rsidR="005E133B" w:rsidRPr="00C003E3" w:rsidRDefault="005E133B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9357" w:type="dxa"/>
          </w:tcPr>
          <w:p w:rsidR="005E133B" w:rsidRPr="00C003E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03E3">
              <w:rPr>
                <w:rFonts w:ascii="Arial" w:hAnsi="Arial" w:cs="Arial"/>
                <w:b/>
                <w:color w:val="000000"/>
                <w:sz w:val="20"/>
                <w:szCs w:val="20"/>
              </w:rPr>
              <w:t>Very good investigation for data analytics in food for quality control</w:t>
            </w:r>
          </w:p>
        </w:tc>
        <w:tc>
          <w:tcPr>
            <w:tcW w:w="6442" w:type="dxa"/>
          </w:tcPr>
          <w:p w:rsidR="005E133B" w:rsidRPr="00C003E3" w:rsidRDefault="005E133B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5E133B" w:rsidRPr="00C003E3" w:rsidRDefault="005E133B" w:rsidP="00C003E3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Chars="0" w:left="0" w:firstLineChars="0" w:firstLine="0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tbl>
      <w:tblPr>
        <w:tblStyle w:val="a1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831"/>
        <w:gridCol w:w="8642"/>
        <w:gridCol w:w="5677"/>
      </w:tblGrid>
      <w:tr w:rsidR="005E133B" w:rsidRPr="00C003E3">
        <w:trPr>
          <w:trHeight w:val="237"/>
        </w:trPr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E133B" w:rsidRPr="00C003E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  <w:r w:rsidRPr="00C003E3">
              <w:rPr>
                <w:rFonts w:ascii="Arial" w:hAnsi="Arial" w:cs="Arial"/>
                <w:b/>
                <w:color w:val="000000"/>
                <w:sz w:val="20"/>
                <w:szCs w:val="20"/>
                <w:highlight w:val="yellow"/>
                <w:u w:val="single"/>
              </w:rPr>
              <w:t>PART  2:</w:t>
            </w:r>
            <w:r w:rsidRPr="00C003E3">
              <w:rPr>
                <w:rFonts w:ascii="Arial" w:hAnsi="Arial" w:cs="Arial"/>
                <w:b/>
                <w:color w:val="000000"/>
                <w:sz w:val="20"/>
                <w:szCs w:val="20"/>
                <w:u w:val="single"/>
              </w:rPr>
              <w:t xml:space="preserve"> </w:t>
            </w:r>
          </w:p>
          <w:p w:rsidR="005E133B" w:rsidRPr="00C003E3" w:rsidRDefault="005E13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</w:p>
        </w:tc>
      </w:tr>
      <w:tr w:rsidR="005E133B" w:rsidRPr="00C003E3">
        <w:trPr>
          <w:trHeight w:val="935"/>
        </w:trPr>
        <w:tc>
          <w:tcPr>
            <w:tcW w:w="683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E133B" w:rsidRPr="00C003E3" w:rsidRDefault="005E13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642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5E133B" w:rsidRPr="00C003E3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proofErr w:type="spellStart"/>
            <w:r w:rsidRPr="00C003E3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C003E3">
              <w:rPr>
                <w:rFonts w:ascii="Arial" w:eastAsia="Times New Roman" w:hAnsi="Arial" w:cs="Arial"/>
              </w:rPr>
              <w:t xml:space="preserve"> comment</w:t>
            </w:r>
          </w:p>
        </w:tc>
        <w:tc>
          <w:tcPr>
            <w:tcW w:w="5677" w:type="dxa"/>
          </w:tcPr>
          <w:p w:rsidR="005E133B" w:rsidRPr="00C003E3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C003E3">
              <w:rPr>
                <w:rFonts w:ascii="Arial" w:eastAsia="Times New Roman" w:hAnsi="Arial" w:cs="Arial"/>
              </w:rPr>
              <w:t>Author’s</w:t>
            </w:r>
            <w:proofErr w:type="spellEnd"/>
            <w:r w:rsidRPr="00C003E3">
              <w:rPr>
                <w:rFonts w:ascii="Arial" w:eastAsia="Times New Roman" w:hAnsi="Arial" w:cs="Arial"/>
              </w:rPr>
              <w:t xml:space="preserve"> comment</w:t>
            </w:r>
            <w:r w:rsidRPr="00C003E3">
              <w:rPr>
                <w:rFonts w:ascii="Arial" w:eastAsia="Times New Roman" w:hAnsi="Arial" w:cs="Arial"/>
                <w:b w:val="0"/>
              </w:rPr>
              <w:t xml:space="preserve"> </w:t>
            </w:r>
            <w:r w:rsidRPr="00C003E3">
              <w:rPr>
                <w:rFonts w:ascii="Arial" w:eastAsia="Times New Roman" w:hAnsi="Arial" w:cs="Arial"/>
                <w:b w:val="0"/>
                <w:i/>
              </w:rPr>
              <w:t xml:space="preserve">(if 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  <w:i/>
              </w:rPr>
              <w:t>agreed</w:t>
            </w:r>
            <w:proofErr w:type="spellEnd"/>
            <w:r w:rsidRPr="00C003E3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  <w:i/>
              </w:rPr>
              <w:t>with</w:t>
            </w:r>
            <w:proofErr w:type="spellEnd"/>
            <w:r w:rsidRPr="00C003E3">
              <w:rPr>
                <w:rFonts w:ascii="Arial" w:eastAsia="Times New Roman" w:hAnsi="Arial" w:cs="Arial"/>
                <w:b w:val="0"/>
                <w:i/>
              </w:rPr>
              <w:t xml:space="preserve"> the 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  <w:i/>
              </w:rPr>
              <w:t>reviewer</w:t>
            </w:r>
            <w:proofErr w:type="spellEnd"/>
            <w:r w:rsidRPr="00C003E3">
              <w:rPr>
                <w:rFonts w:ascii="Arial" w:eastAsia="Times New Roman" w:hAnsi="Arial" w:cs="Arial"/>
                <w:b w:val="0"/>
                <w:i/>
              </w:rPr>
              <w:t xml:space="preserve">, correct the 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C003E3">
              <w:rPr>
                <w:rFonts w:ascii="Arial" w:eastAsia="Times New Roman" w:hAnsi="Arial" w:cs="Arial"/>
                <w:b w:val="0"/>
                <w:i/>
              </w:rPr>
              <w:t xml:space="preserve"> and highlight 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C003E3">
              <w:rPr>
                <w:rFonts w:ascii="Arial" w:eastAsia="Times New Roman" w:hAnsi="Arial" w:cs="Arial"/>
                <w:b w:val="0"/>
                <w:i/>
              </w:rPr>
              <w:t xml:space="preserve"> part in the 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C003E3">
              <w:rPr>
                <w:rFonts w:ascii="Arial" w:eastAsia="Times New Roman" w:hAnsi="Arial" w:cs="Arial"/>
                <w:b w:val="0"/>
                <w:i/>
              </w:rPr>
              <w:t xml:space="preserve">. It 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  <w:i/>
              </w:rPr>
              <w:t>is</w:t>
            </w:r>
            <w:proofErr w:type="spellEnd"/>
            <w:r w:rsidRPr="00C003E3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  <w:i/>
              </w:rPr>
              <w:t>mandatory</w:t>
            </w:r>
            <w:proofErr w:type="spellEnd"/>
            <w:r w:rsidRPr="00C003E3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C003E3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  <w:i/>
              </w:rPr>
              <w:t>authors</w:t>
            </w:r>
            <w:proofErr w:type="spellEnd"/>
            <w:r w:rsidRPr="00C003E3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  <w:i/>
              </w:rPr>
              <w:t>should</w:t>
            </w:r>
            <w:proofErr w:type="spellEnd"/>
            <w:r w:rsidRPr="00C003E3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  <w:i/>
              </w:rPr>
              <w:t>write</w:t>
            </w:r>
            <w:proofErr w:type="spellEnd"/>
            <w:r w:rsidRPr="00C003E3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  <w:i/>
              </w:rPr>
              <w:t>his</w:t>
            </w:r>
            <w:proofErr w:type="spellEnd"/>
            <w:r w:rsidRPr="00C003E3">
              <w:rPr>
                <w:rFonts w:ascii="Arial" w:eastAsia="Times New Roman" w:hAnsi="Arial" w:cs="Arial"/>
                <w:b w:val="0"/>
                <w:i/>
              </w:rPr>
              <w:t>/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  <w:i/>
              </w:rPr>
              <w:t>her</w:t>
            </w:r>
            <w:proofErr w:type="spellEnd"/>
            <w:r w:rsidRPr="00C003E3">
              <w:rPr>
                <w:rFonts w:ascii="Arial" w:eastAsia="Times New Roman" w:hAnsi="Arial" w:cs="Arial"/>
                <w:b w:val="0"/>
                <w:i/>
              </w:rPr>
              <w:t xml:space="preserve"> feedback </w:t>
            </w:r>
            <w:proofErr w:type="spellStart"/>
            <w:r w:rsidRPr="00C003E3">
              <w:rPr>
                <w:rFonts w:ascii="Arial" w:eastAsia="Times New Roman" w:hAnsi="Arial" w:cs="Arial"/>
                <w:b w:val="0"/>
                <w:i/>
              </w:rPr>
              <w:t>here</w:t>
            </w:r>
            <w:proofErr w:type="spellEnd"/>
            <w:r w:rsidRPr="00C003E3">
              <w:rPr>
                <w:rFonts w:ascii="Arial" w:eastAsia="Times New Roman" w:hAnsi="Arial" w:cs="Arial"/>
                <w:b w:val="0"/>
                <w:i/>
              </w:rPr>
              <w:t>)</w:t>
            </w:r>
          </w:p>
        </w:tc>
      </w:tr>
      <w:tr w:rsidR="005E133B" w:rsidRPr="00C003E3">
        <w:trPr>
          <w:trHeight w:val="697"/>
        </w:trPr>
        <w:tc>
          <w:tcPr>
            <w:tcW w:w="683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E133B" w:rsidRPr="00C003E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03E3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Are there ethical issues in this manuscript? </w:t>
            </w:r>
          </w:p>
          <w:p w:rsidR="005E133B" w:rsidRPr="00C003E3" w:rsidRDefault="005E13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64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5E133B" w:rsidRPr="00C003E3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  <w:r w:rsidRPr="00C003E3">
              <w:rPr>
                <w:rFonts w:ascii="Arial" w:hAnsi="Arial" w:cs="Arial"/>
                <w:i/>
                <w:color w:val="000000"/>
                <w:sz w:val="20"/>
                <w:szCs w:val="20"/>
                <w:u w:val="single"/>
              </w:rPr>
              <w:t>(If yes, Kindly please write down the ethical issues here in detail)</w:t>
            </w:r>
          </w:p>
          <w:p w:rsidR="005E133B" w:rsidRPr="00C003E3" w:rsidRDefault="005E13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:rsidR="005E133B" w:rsidRPr="00C003E3" w:rsidRDefault="005E13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5677" w:type="dxa"/>
            <w:vAlign w:val="center"/>
          </w:tcPr>
          <w:p w:rsidR="005E133B" w:rsidRPr="00C003E3" w:rsidRDefault="005E133B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:rsidR="005E133B" w:rsidRPr="00C003E3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C003E3">
              <w:rPr>
                <w:rFonts w:ascii="Arial" w:hAnsi="Arial" w:cs="Arial"/>
                <w:sz w:val="20"/>
                <w:szCs w:val="20"/>
              </w:rPr>
              <w:t>No</w:t>
            </w:r>
          </w:p>
          <w:p w:rsidR="005E133B" w:rsidRPr="00C003E3" w:rsidRDefault="005E133B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:rsidR="005E133B" w:rsidRPr="00C003E3" w:rsidRDefault="005E13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5E133B" w:rsidRPr="00C003E3" w:rsidRDefault="005E133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sectPr w:rsidR="005E133B" w:rsidRPr="00C003E3">
      <w:headerReference w:type="default" r:id="rId8"/>
      <w:footerReference w:type="default" r:id="rId9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315520" w:rsidRDefault="00315520">
      <w:pPr>
        <w:spacing w:line="240" w:lineRule="auto"/>
        <w:ind w:left="0" w:hanging="2"/>
      </w:pPr>
      <w:r>
        <w:separator/>
      </w:r>
    </w:p>
  </w:endnote>
  <w:endnote w:type="continuationSeparator" w:id="0">
    <w:p w:rsidR="00315520" w:rsidRDefault="00315520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D78E004A-470F-463B-A310-81B37BCDD520}"/>
    <w:embedBold r:id="rId2" w:fontKey="{3A52D914-9E18-4683-AAFF-735D3889D066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DA86CEF4-4C6E-480A-A7CF-2CAE7A231658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F63B542B-EA89-4650-9465-E3CE2F0017C0}"/>
    <w:embedItalic r:id="rId5" w:fontKey="{3EBF90D4-53C8-4603-8EF8-0A6E8108D3F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604D1F36-851B-4C0F-ADBD-21B7F7C4BC7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5E133B" w:rsidRDefault="00000000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315520" w:rsidRDefault="00315520">
      <w:pPr>
        <w:spacing w:line="240" w:lineRule="auto"/>
        <w:ind w:left="0" w:hanging="2"/>
      </w:pPr>
      <w:r>
        <w:separator/>
      </w:r>
    </w:p>
  </w:footnote>
  <w:footnote w:type="continuationSeparator" w:id="0">
    <w:p w:rsidR="00315520" w:rsidRDefault="00315520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5E133B" w:rsidRDefault="005E133B">
    <w:pPr>
      <w:spacing w:after="280"/>
      <w:ind w:left="0" w:hanging="2"/>
      <w:jc w:val="center"/>
      <w:rPr>
        <w:rFonts w:ascii="Arial" w:eastAsia="Arial" w:hAnsi="Arial" w:cs="Arial"/>
        <w:color w:val="003399"/>
        <w:u w:val="single"/>
      </w:rPr>
    </w:pPr>
  </w:p>
  <w:p w:rsidR="005E133B" w:rsidRDefault="00000000">
    <w:pPr>
      <w:spacing w:before="280"/>
      <w:ind w:left="0" w:hanging="2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embedTrueTypeFonts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E133B"/>
    <w:rsid w:val="00315520"/>
    <w:rsid w:val="003E3F61"/>
    <w:rsid w:val="005E133B"/>
    <w:rsid w:val="00C003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94D5E97"/>
  <w15:docId w15:val="{11404D09-68C3-4E0B-9A42-347B2B8251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" w:eastAsia="MS Mincho" w:hAnsi="Helvetica"/>
      <w:b/>
      <w:bCs/>
      <w:sz w:val="20"/>
      <w:szCs w:val="20"/>
      <w:lang w:val="fr-FR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uiPriority w:val="9"/>
    <w:semiHidden/>
    <w:unhideWhenUsed/>
    <w:qFormat/>
    <w:pPr>
      <w:spacing w:before="100" w:beforeAutospacing="1" w:after="100" w:afterAutospacing="1"/>
      <w:outlineLvl w:val="3"/>
    </w:pPr>
    <w:rPr>
      <w:rFonts w:ascii="Arial Unicode MS" w:eastAsia="Arial Unicode MS" w:hAnsi="Arial Unicode MS"/>
      <w:b/>
      <w:bCs/>
      <w:lang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BodyText">
    <w:name w:val="Body Text"/>
    <w:basedOn w:val="Normal"/>
    <w:pPr>
      <w:jc w:val="both"/>
    </w:pPr>
    <w:rPr>
      <w:rFonts w:ascii="Helvetica" w:eastAsia="MS Mincho" w:hAnsi="Helvetica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  <w:rPr>
      <w:lang/>
    </w:rPr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  <w:rPr>
      <w:lang/>
    </w:rPr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ind w:left="720"/>
      <w:contextualSpacing/>
    </w:p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journalcjast.com/index.php/CJAST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Dx2UzqDr0W6w6zSYgSGryi6GISg==">CgMxLjAyDmguY2lwbmI3dm5idWdnMg5oLmd1MzJ6Z2ozYzV1YzgAciExR1JjcUlONkdwZ3R3SjExSXpkZEtyY0hDWFpPVUZWQ2g=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361</Words>
  <Characters>2061</Characters>
  <Application>Microsoft Office Word</Application>
  <DocSecurity>0</DocSecurity>
  <Lines>17</Lines>
  <Paragraphs>4</Paragraphs>
  <ScaleCrop>false</ScaleCrop>
  <Company/>
  <LinksUpToDate>false</LinksUpToDate>
  <CharactersWithSpaces>2418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Editor-11</cp:lastModifiedBy>
  <cp:revision>3</cp:revision>
  <dcterms:created xsi:type="dcterms:W3CDTF">2025-04-08T16:20:00Z</dcterms:created>
  <dcterms:modified xsi:type="dcterms:W3CDTF">2025-04-12T07:38:00Z</dcterms:modified>
</cp:coreProperties>
</file>