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CC49D" w14:textId="77777777" w:rsidR="006C22CF" w:rsidRPr="00045653" w:rsidRDefault="006C22CF">
      <w:pPr>
        <w:rPr>
          <w:rFonts w:ascii="Arial" w:hAnsi="Arial" w:cs="Arial"/>
          <w:sz w:val="20"/>
          <w:szCs w:val="20"/>
        </w:rPr>
      </w:pPr>
    </w:p>
    <w:p w14:paraId="21DF9D58" w14:textId="77777777" w:rsidR="006C22CF" w:rsidRPr="00045653" w:rsidRDefault="006C22CF">
      <w:pPr>
        <w:spacing w:before="57" w:after="1"/>
        <w:rPr>
          <w:rFonts w:ascii="Arial" w:hAnsi="Arial" w:cs="Arial"/>
          <w:sz w:val="20"/>
          <w:szCs w:val="20"/>
        </w:rPr>
      </w:pP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55"/>
        <w:gridCol w:w="11154"/>
      </w:tblGrid>
      <w:tr w:rsidR="006C22CF" w:rsidRPr="00045653" w14:paraId="55298AE3" w14:textId="77777777">
        <w:trPr>
          <w:trHeight w:val="195"/>
        </w:trPr>
        <w:tc>
          <w:tcPr>
            <w:tcW w:w="3655" w:type="dxa"/>
          </w:tcPr>
          <w:p w14:paraId="1AA3F870" w14:textId="77777777" w:rsidR="006C22CF" w:rsidRPr="00045653" w:rsidRDefault="00F151CD">
            <w:pPr>
              <w:pStyle w:val="TableParagraph"/>
              <w:ind w:left="65"/>
              <w:rPr>
                <w:rFonts w:ascii="Arial" w:hAnsi="Arial" w:cs="Arial"/>
                <w:sz w:val="20"/>
                <w:szCs w:val="20"/>
              </w:rPr>
            </w:pPr>
            <w:r w:rsidRPr="00045653">
              <w:rPr>
                <w:rFonts w:ascii="Arial" w:hAnsi="Arial" w:cs="Arial"/>
                <w:sz w:val="20"/>
                <w:szCs w:val="20"/>
              </w:rPr>
              <w:t>Journal</w:t>
            </w:r>
            <w:r w:rsidRPr="00045653">
              <w:rPr>
                <w:rFonts w:ascii="Arial" w:hAnsi="Arial" w:cs="Arial"/>
                <w:spacing w:val="2"/>
                <w:sz w:val="20"/>
                <w:szCs w:val="20"/>
              </w:rPr>
              <w:t xml:space="preserve"> </w:t>
            </w:r>
            <w:r w:rsidRPr="00045653">
              <w:rPr>
                <w:rFonts w:ascii="Arial" w:hAnsi="Arial" w:cs="Arial"/>
                <w:spacing w:val="-2"/>
                <w:sz w:val="20"/>
                <w:szCs w:val="20"/>
              </w:rPr>
              <w:t>Name:</w:t>
            </w:r>
          </w:p>
        </w:tc>
        <w:tc>
          <w:tcPr>
            <w:tcW w:w="11154" w:type="dxa"/>
          </w:tcPr>
          <w:p w14:paraId="1F7E8E65" w14:textId="77777777" w:rsidR="006C22CF" w:rsidRPr="00045653" w:rsidRDefault="00F151CD">
            <w:pPr>
              <w:pStyle w:val="TableParagraph"/>
              <w:spacing w:before="17" w:line="158" w:lineRule="exact"/>
              <w:ind w:left="75"/>
              <w:rPr>
                <w:rFonts w:ascii="Arial" w:hAnsi="Arial" w:cs="Arial"/>
                <w:b/>
                <w:sz w:val="20"/>
                <w:szCs w:val="20"/>
              </w:rPr>
            </w:pPr>
            <w:r w:rsidRPr="00045653">
              <w:rPr>
                <w:rFonts w:ascii="Arial" w:hAnsi="Arial" w:cs="Arial"/>
                <w:b/>
                <w:color w:val="0000FF"/>
                <w:sz w:val="20"/>
                <w:szCs w:val="20"/>
                <w:u w:val="single" w:color="0000FF"/>
              </w:rPr>
              <w:t>Asian</w:t>
            </w:r>
            <w:r w:rsidRPr="00045653">
              <w:rPr>
                <w:rFonts w:ascii="Arial" w:hAnsi="Arial" w:cs="Arial"/>
                <w:b/>
                <w:color w:val="0000FF"/>
                <w:spacing w:val="3"/>
                <w:sz w:val="20"/>
                <w:szCs w:val="20"/>
                <w:u w:val="single" w:color="0000FF"/>
              </w:rPr>
              <w:t xml:space="preserve"> </w:t>
            </w:r>
            <w:r w:rsidRPr="00045653">
              <w:rPr>
                <w:rFonts w:ascii="Arial" w:hAnsi="Arial" w:cs="Arial"/>
                <w:b/>
                <w:color w:val="0000FF"/>
                <w:sz w:val="20"/>
                <w:szCs w:val="20"/>
                <w:u w:val="single" w:color="0000FF"/>
              </w:rPr>
              <w:t>Journal</w:t>
            </w:r>
            <w:r w:rsidRPr="00045653">
              <w:rPr>
                <w:rFonts w:ascii="Arial" w:hAnsi="Arial" w:cs="Arial"/>
                <w:b/>
                <w:color w:val="0000FF"/>
                <w:spacing w:val="4"/>
                <w:sz w:val="20"/>
                <w:szCs w:val="20"/>
                <w:u w:val="single" w:color="0000FF"/>
              </w:rPr>
              <w:t xml:space="preserve"> </w:t>
            </w:r>
            <w:r w:rsidRPr="00045653">
              <w:rPr>
                <w:rFonts w:ascii="Arial" w:hAnsi="Arial" w:cs="Arial"/>
                <w:b/>
                <w:color w:val="0000FF"/>
                <w:sz w:val="20"/>
                <w:szCs w:val="20"/>
                <w:u w:val="single" w:color="0000FF"/>
              </w:rPr>
              <w:t>of</w:t>
            </w:r>
            <w:r w:rsidRPr="00045653">
              <w:rPr>
                <w:rFonts w:ascii="Arial" w:hAnsi="Arial" w:cs="Arial"/>
                <w:b/>
                <w:color w:val="0000FF"/>
                <w:spacing w:val="3"/>
                <w:sz w:val="20"/>
                <w:szCs w:val="20"/>
                <w:u w:val="single" w:color="0000FF"/>
              </w:rPr>
              <w:t xml:space="preserve"> </w:t>
            </w:r>
            <w:r w:rsidRPr="00045653">
              <w:rPr>
                <w:rFonts w:ascii="Arial" w:hAnsi="Arial" w:cs="Arial"/>
                <w:b/>
                <w:color w:val="0000FF"/>
                <w:sz w:val="20"/>
                <w:szCs w:val="20"/>
                <w:u w:val="single" w:color="0000FF"/>
              </w:rPr>
              <w:t>Research</w:t>
            </w:r>
            <w:r w:rsidRPr="00045653">
              <w:rPr>
                <w:rFonts w:ascii="Arial" w:hAnsi="Arial" w:cs="Arial"/>
                <w:b/>
                <w:color w:val="0000FF"/>
                <w:spacing w:val="4"/>
                <w:sz w:val="20"/>
                <w:szCs w:val="20"/>
                <w:u w:val="single" w:color="0000FF"/>
              </w:rPr>
              <w:t xml:space="preserve"> </w:t>
            </w:r>
            <w:r w:rsidRPr="00045653">
              <w:rPr>
                <w:rFonts w:ascii="Arial" w:hAnsi="Arial" w:cs="Arial"/>
                <w:b/>
                <w:color w:val="0000FF"/>
                <w:sz w:val="20"/>
                <w:szCs w:val="20"/>
                <w:u w:val="single" w:color="0000FF"/>
              </w:rPr>
              <w:t>in</w:t>
            </w:r>
            <w:r w:rsidRPr="00045653">
              <w:rPr>
                <w:rFonts w:ascii="Arial" w:hAnsi="Arial" w:cs="Arial"/>
                <w:b/>
                <w:color w:val="0000FF"/>
                <w:spacing w:val="3"/>
                <w:sz w:val="20"/>
                <w:szCs w:val="20"/>
                <w:u w:val="single" w:color="0000FF"/>
              </w:rPr>
              <w:t xml:space="preserve"> </w:t>
            </w:r>
            <w:r w:rsidRPr="00045653">
              <w:rPr>
                <w:rFonts w:ascii="Arial" w:hAnsi="Arial" w:cs="Arial"/>
                <w:b/>
                <w:color w:val="0000FF"/>
                <w:spacing w:val="-2"/>
                <w:sz w:val="20"/>
                <w:szCs w:val="20"/>
                <w:u w:val="single" w:color="0000FF"/>
              </w:rPr>
              <w:t>Surgery</w:t>
            </w:r>
          </w:p>
        </w:tc>
      </w:tr>
      <w:tr w:rsidR="006C22CF" w:rsidRPr="00045653" w14:paraId="50276393" w14:textId="77777777">
        <w:trPr>
          <w:trHeight w:val="195"/>
        </w:trPr>
        <w:tc>
          <w:tcPr>
            <w:tcW w:w="3655" w:type="dxa"/>
          </w:tcPr>
          <w:p w14:paraId="35C20A45" w14:textId="77777777" w:rsidR="006C22CF" w:rsidRPr="00045653" w:rsidRDefault="00F151CD">
            <w:pPr>
              <w:pStyle w:val="TableParagraph"/>
              <w:ind w:left="65"/>
              <w:rPr>
                <w:rFonts w:ascii="Arial" w:hAnsi="Arial" w:cs="Arial"/>
                <w:sz w:val="20"/>
                <w:szCs w:val="20"/>
              </w:rPr>
            </w:pPr>
            <w:r w:rsidRPr="00045653">
              <w:rPr>
                <w:rFonts w:ascii="Arial" w:hAnsi="Arial" w:cs="Arial"/>
                <w:sz w:val="20"/>
                <w:szCs w:val="20"/>
              </w:rPr>
              <w:t>Manuscript</w:t>
            </w:r>
            <w:r w:rsidRPr="00045653">
              <w:rPr>
                <w:rFonts w:ascii="Arial" w:hAnsi="Arial" w:cs="Arial"/>
                <w:spacing w:val="2"/>
                <w:sz w:val="20"/>
                <w:szCs w:val="20"/>
              </w:rPr>
              <w:t xml:space="preserve"> </w:t>
            </w:r>
            <w:r w:rsidRPr="00045653">
              <w:rPr>
                <w:rFonts w:ascii="Arial" w:hAnsi="Arial" w:cs="Arial"/>
                <w:spacing w:val="-2"/>
                <w:sz w:val="20"/>
                <w:szCs w:val="20"/>
              </w:rPr>
              <w:t>Number:</w:t>
            </w:r>
          </w:p>
        </w:tc>
        <w:tc>
          <w:tcPr>
            <w:tcW w:w="11154" w:type="dxa"/>
          </w:tcPr>
          <w:p w14:paraId="7010D0CE" w14:textId="77777777" w:rsidR="006C22CF" w:rsidRPr="00045653" w:rsidRDefault="00F151CD">
            <w:pPr>
              <w:pStyle w:val="TableParagraph"/>
              <w:spacing w:before="17" w:line="158" w:lineRule="exact"/>
              <w:ind w:left="75"/>
              <w:rPr>
                <w:rFonts w:ascii="Arial" w:hAnsi="Arial" w:cs="Arial"/>
                <w:b/>
                <w:sz w:val="20"/>
                <w:szCs w:val="20"/>
              </w:rPr>
            </w:pPr>
            <w:r w:rsidRPr="00045653">
              <w:rPr>
                <w:rFonts w:ascii="Arial" w:hAnsi="Arial" w:cs="Arial"/>
                <w:b/>
                <w:spacing w:val="-2"/>
                <w:sz w:val="20"/>
                <w:szCs w:val="20"/>
              </w:rPr>
              <w:t>Ms_AJRS_134758</w:t>
            </w:r>
          </w:p>
        </w:tc>
      </w:tr>
      <w:tr w:rsidR="006C22CF" w:rsidRPr="00045653" w14:paraId="16E11B8E" w14:textId="77777777">
        <w:trPr>
          <w:trHeight w:val="449"/>
        </w:trPr>
        <w:tc>
          <w:tcPr>
            <w:tcW w:w="3655" w:type="dxa"/>
          </w:tcPr>
          <w:p w14:paraId="1223D83F" w14:textId="77777777" w:rsidR="006C22CF" w:rsidRPr="00045653" w:rsidRDefault="00F151CD">
            <w:pPr>
              <w:pStyle w:val="TableParagraph"/>
              <w:ind w:left="65"/>
              <w:rPr>
                <w:rFonts w:ascii="Arial" w:hAnsi="Arial" w:cs="Arial"/>
                <w:sz w:val="20"/>
                <w:szCs w:val="20"/>
              </w:rPr>
            </w:pPr>
            <w:r w:rsidRPr="00045653">
              <w:rPr>
                <w:rFonts w:ascii="Arial" w:hAnsi="Arial" w:cs="Arial"/>
                <w:sz w:val="20"/>
                <w:szCs w:val="20"/>
              </w:rPr>
              <w:t>Title</w:t>
            </w:r>
            <w:r w:rsidRPr="00045653">
              <w:rPr>
                <w:rFonts w:ascii="Arial" w:hAnsi="Arial" w:cs="Arial"/>
                <w:spacing w:val="1"/>
                <w:sz w:val="20"/>
                <w:szCs w:val="20"/>
              </w:rPr>
              <w:t xml:space="preserve"> </w:t>
            </w:r>
            <w:r w:rsidRPr="00045653">
              <w:rPr>
                <w:rFonts w:ascii="Arial" w:hAnsi="Arial" w:cs="Arial"/>
                <w:sz w:val="20"/>
                <w:szCs w:val="20"/>
              </w:rPr>
              <w:t>of</w:t>
            </w:r>
            <w:r w:rsidRPr="00045653">
              <w:rPr>
                <w:rFonts w:ascii="Arial" w:hAnsi="Arial" w:cs="Arial"/>
                <w:spacing w:val="2"/>
                <w:sz w:val="20"/>
                <w:szCs w:val="20"/>
              </w:rPr>
              <w:t xml:space="preserve"> </w:t>
            </w:r>
            <w:r w:rsidRPr="00045653">
              <w:rPr>
                <w:rFonts w:ascii="Arial" w:hAnsi="Arial" w:cs="Arial"/>
                <w:sz w:val="20"/>
                <w:szCs w:val="20"/>
              </w:rPr>
              <w:t>the</w:t>
            </w:r>
            <w:r w:rsidRPr="00045653">
              <w:rPr>
                <w:rFonts w:ascii="Arial" w:hAnsi="Arial" w:cs="Arial"/>
                <w:spacing w:val="2"/>
                <w:sz w:val="20"/>
                <w:szCs w:val="20"/>
              </w:rPr>
              <w:t xml:space="preserve"> </w:t>
            </w:r>
            <w:r w:rsidRPr="00045653">
              <w:rPr>
                <w:rFonts w:ascii="Arial" w:hAnsi="Arial" w:cs="Arial"/>
                <w:spacing w:val="-2"/>
                <w:sz w:val="20"/>
                <w:szCs w:val="20"/>
              </w:rPr>
              <w:t>Manuscript:</w:t>
            </w:r>
          </w:p>
        </w:tc>
        <w:tc>
          <w:tcPr>
            <w:tcW w:w="11154" w:type="dxa"/>
          </w:tcPr>
          <w:p w14:paraId="042B9433" w14:textId="77777777" w:rsidR="006C22CF" w:rsidRPr="00045653" w:rsidRDefault="00F151CD">
            <w:pPr>
              <w:pStyle w:val="TableParagraph"/>
              <w:spacing w:before="145"/>
              <w:ind w:left="75"/>
              <w:rPr>
                <w:rFonts w:ascii="Arial" w:hAnsi="Arial" w:cs="Arial"/>
                <w:b/>
                <w:sz w:val="20"/>
                <w:szCs w:val="20"/>
              </w:rPr>
            </w:pPr>
            <w:r w:rsidRPr="00045653">
              <w:rPr>
                <w:rFonts w:ascii="Arial" w:hAnsi="Arial" w:cs="Arial"/>
                <w:b/>
                <w:sz w:val="20"/>
                <w:szCs w:val="20"/>
              </w:rPr>
              <w:t>Surgical</w:t>
            </w:r>
            <w:r w:rsidRPr="00045653">
              <w:rPr>
                <w:rFonts w:ascii="Arial" w:hAnsi="Arial" w:cs="Arial"/>
                <w:b/>
                <w:spacing w:val="5"/>
                <w:sz w:val="20"/>
                <w:szCs w:val="20"/>
              </w:rPr>
              <w:t xml:space="preserve"> </w:t>
            </w:r>
            <w:r w:rsidRPr="00045653">
              <w:rPr>
                <w:rFonts w:ascii="Arial" w:hAnsi="Arial" w:cs="Arial"/>
                <w:b/>
                <w:sz w:val="20"/>
                <w:szCs w:val="20"/>
              </w:rPr>
              <w:t>synergy:</w:t>
            </w:r>
            <w:r w:rsidRPr="00045653">
              <w:rPr>
                <w:rFonts w:ascii="Arial" w:hAnsi="Arial" w:cs="Arial"/>
                <w:b/>
                <w:spacing w:val="5"/>
                <w:sz w:val="20"/>
                <w:szCs w:val="20"/>
              </w:rPr>
              <w:t xml:space="preserve"> </w:t>
            </w:r>
            <w:r w:rsidRPr="00045653">
              <w:rPr>
                <w:rFonts w:ascii="Arial" w:hAnsi="Arial" w:cs="Arial"/>
                <w:b/>
                <w:sz w:val="20"/>
                <w:szCs w:val="20"/>
              </w:rPr>
              <w:t>concurrent</w:t>
            </w:r>
            <w:r w:rsidRPr="00045653">
              <w:rPr>
                <w:rFonts w:ascii="Arial" w:hAnsi="Arial" w:cs="Arial"/>
                <w:b/>
                <w:spacing w:val="5"/>
                <w:sz w:val="20"/>
                <w:szCs w:val="20"/>
              </w:rPr>
              <w:t xml:space="preserve"> </w:t>
            </w:r>
            <w:r w:rsidRPr="00045653">
              <w:rPr>
                <w:rFonts w:ascii="Arial" w:hAnsi="Arial" w:cs="Arial"/>
                <w:b/>
                <w:sz w:val="20"/>
                <w:szCs w:val="20"/>
              </w:rPr>
              <w:t>laparoscopic</w:t>
            </w:r>
            <w:r w:rsidRPr="00045653">
              <w:rPr>
                <w:rFonts w:ascii="Arial" w:hAnsi="Arial" w:cs="Arial"/>
                <w:b/>
                <w:spacing w:val="5"/>
                <w:sz w:val="20"/>
                <w:szCs w:val="20"/>
              </w:rPr>
              <w:t xml:space="preserve"> </w:t>
            </w:r>
            <w:r w:rsidRPr="00045653">
              <w:rPr>
                <w:rFonts w:ascii="Arial" w:hAnsi="Arial" w:cs="Arial"/>
                <w:b/>
                <w:sz w:val="20"/>
                <w:szCs w:val="20"/>
              </w:rPr>
              <w:t>cholecystectomy</w:t>
            </w:r>
            <w:r w:rsidRPr="00045653">
              <w:rPr>
                <w:rFonts w:ascii="Arial" w:hAnsi="Arial" w:cs="Arial"/>
                <w:b/>
                <w:spacing w:val="5"/>
                <w:sz w:val="20"/>
                <w:szCs w:val="20"/>
              </w:rPr>
              <w:t xml:space="preserve"> </w:t>
            </w:r>
            <w:r w:rsidRPr="00045653">
              <w:rPr>
                <w:rFonts w:ascii="Arial" w:hAnsi="Arial" w:cs="Arial"/>
                <w:b/>
                <w:sz w:val="20"/>
                <w:szCs w:val="20"/>
              </w:rPr>
              <w:t>for</w:t>
            </w:r>
            <w:r w:rsidRPr="00045653">
              <w:rPr>
                <w:rFonts w:ascii="Arial" w:hAnsi="Arial" w:cs="Arial"/>
                <w:b/>
                <w:spacing w:val="6"/>
                <w:sz w:val="20"/>
                <w:szCs w:val="20"/>
              </w:rPr>
              <w:t xml:space="preserve"> </w:t>
            </w:r>
            <w:r w:rsidRPr="00045653">
              <w:rPr>
                <w:rFonts w:ascii="Arial" w:hAnsi="Arial" w:cs="Arial"/>
                <w:b/>
                <w:sz w:val="20"/>
                <w:szCs w:val="20"/>
              </w:rPr>
              <w:t>cholelithiasis</w:t>
            </w:r>
            <w:r w:rsidRPr="00045653">
              <w:rPr>
                <w:rFonts w:ascii="Arial" w:hAnsi="Arial" w:cs="Arial"/>
                <w:b/>
                <w:spacing w:val="5"/>
                <w:sz w:val="20"/>
                <w:szCs w:val="20"/>
              </w:rPr>
              <w:t xml:space="preserve"> </w:t>
            </w:r>
            <w:r w:rsidRPr="00045653">
              <w:rPr>
                <w:rFonts w:ascii="Arial" w:hAnsi="Arial" w:cs="Arial"/>
                <w:b/>
                <w:sz w:val="20"/>
                <w:szCs w:val="20"/>
              </w:rPr>
              <w:t>with</w:t>
            </w:r>
            <w:r w:rsidRPr="00045653">
              <w:rPr>
                <w:rFonts w:ascii="Arial" w:hAnsi="Arial" w:cs="Arial"/>
                <w:b/>
                <w:spacing w:val="5"/>
                <w:sz w:val="20"/>
                <w:szCs w:val="20"/>
              </w:rPr>
              <w:t xml:space="preserve"> </w:t>
            </w:r>
            <w:r w:rsidRPr="00045653">
              <w:rPr>
                <w:rFonts w:ascii="Arial" w:hAnsi="Arial" w:cs="Arial"/>
                <w:b/>
                <w:sz w:val="20"/>
                <w:szCs w:val="20"/>
              </w:rPr>
              <w:t>laparoscopic</w:t>
            </w:r>
            <w:r w:rsidRPr="00045653">
              <w:rPr>
                <w:rFonts w:ascii="Arial" w:hAnsi="Arial" w:cs="Arial"/>
                <w:b/>
                <w:spacing w:val="5"/>
                <w:sz w:val="20"/>
                <w:szCs w:val="20"/>
              </w:rPr>
              <w:t xml:space="preserve"> </w:t>
            </w:r>
            <w:r w:rsidRPr="00045653">
              <w:rPr>
                <w:rFonts w:ascii="Arial" w:hAnsi="Arial" w:cs="Arial"/>
                <w:b/>
                <w:sz w:val="20"/>
                <w:szCs w:val="20"/>
              </w:rPr>
              <w:t>mesh</w:t>
            </w:r>
            <w:r w:rsidRPr="00045653">
              <w:rPr>
                <w:rFonts w:ascii="Arial" w:hAnsi="Arial" w:cs="Arial"/>
                <w:b/>
                <w:spacing w:val="5"/>
                <w:sz w:val="20"/>
                <w:szCs w:val="20"/>
              </w:rPr>
              <w:t xml:space="preserve"> </w:t>
            </w:r>
            <w:r w:rsidRPr="00045653">
              <w:rPr>
                <w:rFonts w:ascii="Arial" w:hAnsi="Arial" w:cs="Arial"/>
                <w:b/>
                <w:sz w:val="20"/>
                <w:szCs w:val="20"/>
              </w:rPr>
              <w:t>hernioplasty</w:t>
            </w:r>
            <w:r w:rsidRPr="00045653">
              <w:rPr>
                <w:rFonts w:ascii="Arial" w:hAnsi="Arial" w:cs="Arial"/>
                <w:b/>
                <w:spacing w:val="5"/>
                <w:sz w:val="20"/>
                <w:szCs w:val="20"/>
              </w:rPr>
              <w:t xml:space="preserve"> </w:t>
            </w:r>
            <w:r w:rsidRPr="00045653">
              <w:rPr>
                <w:rFonts w:ascii="Arial" w:hAnsi="Arial" w:cs="Arial"/>
                <w:b/>
                <w:sz w:val="20"/>
                <w:szCs w:val="20"/>
              </w:rPr>
              <w:t>for</w:t>
            </w:r>
            <w:r w:rsidRPr="00045653">
              <w:rPr>
                <w:rFonts w:ascii="Arial" w:hAnsi="Arial" w:cs="Arial"/>
                <w:b/>
                <w:spacing w:val="6"/>
                <w:sz w:val="20"/>
                <w:szCs w:val="20"/>
              </w:rPr>
              <w:t xml:space="preserve"> </w:t>
            </w:r>
            <w:r w:rsidRPr="00045653">
              <w:rPr>
                <w:rFonts w:ascii="Arial" w:hAnsi="Arial" w:cs="Arial"/>
                <w:b/>
                <w:sz w:val="20"/>
                <w:szCs w:val="20"/>
              </w:rPr>
              <w:t>ventral</w:t>
            </w:r>
            <w:r w:rsidRPr="00045653">
              <w:rPr>
                <w:rFonts w:ascii="Arial" w:hAnsi="Arial" w:cs="Arial"/>
                <w:b/>
                <w:spacing w:val="5"/>
                <w:sz w:val="20"/>
                <w:szCs w:val="20"/>
              </w:rPr>
              <w:t xml:space="preserve"> </w:t>
            </w:r>
            <w:r w:rsidRPr="00045653">
              <w:rPr>
                <w:rFonts w:ascii="Arial" w:hAnsi="Arial" w:cs="Arial"/>
                <w:b/>
                <w:sz w:val="20"/>
                <w:szCs w:val="20"/>
              </w:rPr>
              <w:t>hernia</w:t>
            </w:r>
            <w:r w:rsidRPr="00045653">
              <w:rPr>
                <w:rFonts w:ascii="Arial" w:hAnsi="Arial" w:cs="Arial"/>
                <w:b/>
                <w:spacing w:val="5"/>
                <w:sz w:val="20"/>
                <w:szCs w:val="20"/>
              </w:rPr>
              <w:t xml:space="preserve"> </w:t>
            </w:r>
            <w:r w:rsidRPr="00045653">
              <w:rPr>
                <w:rFonts w:ascii="Arial" w:hAnsi="Arial" w:cs="Arial"/>
                <w:b/>
                <w:sz w:val="20"/>
                <w:szCs w:val="20"/>
              </w:rPr>
              <w:t>-</w:t>
            </w:r>
            <w:r w:rsidRPr="00045653">
              <w:rPr>
                <w:rFonts w:ascii="Arial" w:hAnsi="Arial" w:cs="Arial"/>
                <w:b/>
                <w:spacing w:val="5"/>
                <w:sz w:val="20"/>
                <w:szCs w:val="20"/>
              </w:rPr>
              <w:t xml:space="preserve"> </w:t>
            </w:r>
            <w:r w:rsidRPr="00045653">
              <w:rPr>
                <w:rFonts w:ascii="Arial" w:hAnsi="Arial" w:cs="Arial"/>
                <w:b/>
                <w:sz w:val="20"/>
                <w:szCs w:val="20"/>
              </w:rPr>
              <w:t>possibility</w:t>
            </w:r>
            <w:r w:rsidRPr="00045653">
              <w:rPr>
                <w:rFonts w:ascii="Arial" w:hAnsi="Arial" w:cs="Arial"/>
                <w:b/>
                <w:spacing w:val="5"/>
                <w:sz w:val="20"/>
                <w:szCs w:val="20"/>
              </w:rPr>
              <w:t xml:space="preserve"> </w:t>
            </w:r>
            <w:r w:rsidRPr="00045653">
              <w:rPr>
                <w:rFonts w:ascii="Arial" w:hAnsi="Arial" w:cs="Arial"/>
                <w:b/>
                <w:sz w:val="20"/>
                <w:szCs w:val="20"/>
              </w:rPr>
              <w:t>&amp;</w:t>
            </w:r>
            <w:r w:rsidRPr="00045653">
              <w:rPr>
                <w:rFonts w:ascii="Arial" w:hAnsi="Arial" w:cs="Arial"/>
                <w:b/>
                <w:spacing w:val="5"/>
                <w:sz w:val="20"/>
                <w:szCs w:val="20"/>
              </w:rPr>
              <w:t xml:space="preserve"> </w:t>
            </w:r>
            <w:r w:rsidRPr="00045653">
              <w:rPr>
                <w:rFonts w:ascii="Arial" w:hAnsi="Arial" w:cs="Arial"/>
                <w:b/>
                <w:spacing w:val="-2"/>
                <w:sz w:val="20"/>
                <w:szCs w:val="20"/>
              </w:rPr>
              <w:t>feasibility</w:t>
            </w:r>
          </w:p>
        </w:tc>
      </w:tr>
      <w:tr w:rsidR="006C22CF" w:rsidRPr="00045653" w14:paraId="337CAE67" w14:textId="77777777">
        <w:trPr>
          <w:trHeight w:val="224"/>
        </w:trPr>
        <w:tc>
          <w:tcPr>
            <w:tcW w:w="3655" w:type="dxa"/>
          </w:tcPr>
          <w:p w14:paraId="54EAE4CF" w14:textId="77777777" w:rsidR="006C22CF" w:rsidRPr="00045653" w:rsidRDefault="00F151CD">
            <w:pPr>
              <w:pStyle w:val="TableParagraph"/>
              <w:ind w:left="65"/>
              <w:rPr>
                <w:rFonts w:ascii="Arial" w:hAnsi="Arial" w:cs="Arial"/>
                <w:sz w:val="20"/>
                <w:szCs w:val="20"/>
              </w:rPr>
            </w:pPr>
            <w:r w:rsidRPr="00045653">
              <w:rPr>
                <w:rFonts w:ascii="Arial" w:hAnsi="Arial" w:cs="Arial"/>
                <w:sz w:val="20"/>
                <w:szCs w:val="20"/>
              </w:rPr>
              <w:t>Type</w:t>
            </w:r>
            <w:r w:rsidRPr="00045653">
              <w:rPr>
                <w:rFonts w:ascii="Arial" w:hAnsi="Arial" w:cs="Arial"/>
                <w:spacing w:val="1"/>
                <w:sz w:val="20"/>
                <w:szCs w:val="20"/>
              </w:rPr>
              <w:t xml:space="preserve"> </w:t>
            </w:r>
            <w:r w:rsidRPr="00045653">
              <w:rPr>
                <w:rFonts w:ascii="Arial" w:hAnsi="Arial" w:cs="Arial"/>
                <w:sz w:val="20"/>
                <w:szCs w:val="20"/>
              </w:rPr>
              <w:t>of</w:t>
            </w:r>
            <w:r w:rsidRPr="00045653">
              <w:rPr>
                <w:rFonts w:ascii="Arial" w:hAnsi="Arial" w:cs="Arial"/>
                <w:spacing w:val="2"/>
                <w:sz w:val="20"/>
                <w:szCs w:val="20"/>
              </w:rPr>
              <w:t xml:space="preserve"> </w:t>
            </w:r>
            <w:r w:rsidRPr="00045653">
              <w:rPr>
                <w:rFonts w:ascii="Arial" w:hAnsi="Arial" w:cs="Arial"/>
                <w:sz w:val="20"/>
                <w:szCs w:val="20"/>
              </w:rPr>
              <w:t>the</w:t>
            </w:r>
            <w:r w:rsidRPr="00045653">
              <w:rPr>
                <w:rFonts w:ascii="Arial" w:hAnsi="Arial" w:cs="Arial"/>
                <w:spacing w:val="2"/>
                <w:sz w:val="20"/>
                <w:szCs w:val="20"/>
              </w:rPr>
              <w:t xml:space="preserve"> </w:t>
            </w:r>
            <w:r w:rsidRPr="00045653">
              <w:rPr>
                <w:rFonts w:ascii="Arial" w:hAnsi="Arial" w:cs="Arial"/>
                <w:spacing w:val="-2"/>
                <w:sz w:val="20"/>
                <w:szCs w:val="20"/>
              </w:rPr>
              <w:t>Article</w:t>
            </w:r>
          </w:p>
        </w:tc>
        <w:tc>
          <w:tcPr>
            <w:tcW w:w="11154" w:type="dxa"/>
          </w:tcPr>
          <w:p w14:paraId="5258CB50" w14:textId="77777777" w:rsidR="006C22CF" w:rsidRPr="00045653" w:rsidRDefault="006C22CF">
            <w:pPr>
              <w:pStyle w:val="TableParagraph"/>
              <w:ind w:left="0"/>
              <w:rPr>
                <w:rFonts w:ascii="Arial" w:hAnsi="Arial" w:cs="Arial"/>
                <w:sz w:val="20"/>
                <w:szCs w:val="20"/>
              </w:rPr>
            </w:pPr>
          </w:p>
        </w:tc>
      </w:tr>
    </w:tbl>
    <w:p w14:paraId="04ED5574" w14:textId="77777777" w:rsidR="006C22CF" w:rsidRPr="00045653" w:rsidRDefault="00F151CD">
      <w:pPr>
        <w:pStyle w:val="BodyText"/>
        <w:spacing w:before="85"/>
        <w:ind w:left="92"/>
        <w:rPr>
          <w:rFonts w:ascii="Arial" w:hAnsi="Arial" w:cs="Arial"/>
          <w:sz w:val="20"/>
          <w:szCs w:val="20"/>
        </w:rPr>
      </w:pPr>
      <w:r w:rsidRPr="00045653">
        <w:rPr>
          <w:rFonts w:ascii="Arial" w:hAnsi="Arial" w:cs="Arial"/>
          <w:color w:val="000000"/>
          <w:sz w:val="20"/>
          <w:szCs w:val="20"/>
          <w:highlight w:val="yellow"/>
        </w:rPr>
        <w:t>PART</w:t>
      </w:r>
      <w:r w:rsidRPr="00045653">
        <w:rPr>
          <w:rFonts w:ascii="Arial" w:hAnsi="Arial" w:cs="Arial"/>
          <w:color w:val="000000"/>
          <w:spacing w:val="38"/>
          <w:sz w:val="20"/>
          <w:szCs w:val="20"/>
          <w:highlight w:val="yellow"/>
        </w:rPr>
        <w:t xml:space="preserve"> </w:t>
      </w:r>
      <w:r w:rsidRPr="00045653">
        <w:rPr>
          <w:rFonts w:ascii="Arial" w:hAnsi="Arial" w:cs="Arial"/>
          <w:color w:val="000000"/>
          <w:sz w:val="20"/>
          <w:szCs w:val="20"/>
          <w:highlight w:val="yellow"/>
        </w:rPr>
        <w:t>1:</w:t>
      </w:r>
      <w:r w:rsidRPr="00045653">
        <w:rPr>
          <w:rFonts w:ascii="Arial" w:hAnsi="Arial" w:cs="Arial"/>
          <w:color w:val="000000"/>
          <w:spacing w:val="1"/>
          <w:sz w:val="20"/>
          <w:szCs w:val="20"/>
        </w:rPr>
        <w:t xml:space="preserve"> </w:t>
      </w:r>
      <w:r w:rsidRPr="00045653">
        <w:rPr>
          <w:rFonts w:ascii="Arial" w:hAnsi="Arial" w:cs="Arial"/>
          <w:color w:val="000000"/>
          <w:spacing w:val="-2"/>
          <w:sz w:val="20"/>
          <w:szCs w:val="20"/>
        </w:rPr>
        <w:t>Comments</w:t>
      </w:r>
    </w:p>
    <w:p w14:paraId="1FF3F771" w14:textId="77777777" w:rsidR="006C22CF" w:rsidRPr="00045653" w:rsidRDefault="006C22CF">
      <w:pPr>
        <w:spacing w:before="2"/>
        <w:rPr>
          <w:rFonts w:ascii="Arial" w:hAnsi="Arial" w:cs="Arial"/>
          <w:b/>
          <w:sz w:val="20"/>
          <w:szCs w:val="20"/>
        </w:rPr>
      </w:pPr>
    </w:p>
    <w:tbl>
      <w:tblPr>
        <w:tblW w:w="0" w:type="auto"/>
        <w:tblInd w:w="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86"/>
        <w:gridCol w:w="6620"/>
        <w:gridCol w:w="4558"/>
      </w:tblGrid>
      <w:tr w:rsidR="006C22CF" w:rsidRPr="00045653" w14:paraId="751C2D3F" w14:textId="77777777">
        <w:trPr>
          <w:trHeight w:val="680"/>
        </w:trPr>
        <w:tc>
          <w:tcPr>
            <w:tcW w:w="3786" w:type="dxa"/>
          </w:tcPr>
          <w:p w14:paraId="6D687BA5" w14:textId="77777777" w:rsidR="006C22CF" w:rsidRPr="00045653" w:rsidRDefault="006C22CF">
            <w:pPr>
              <w:pStyle w:val="TableParagraph"/>
              <w:ind w:left="0"/>
              <w:rPr>
                <w:rFonts w:ascii="Arial" w:hAnsi="Arial" w:cs="Arial"/>
                <w:sz w:val="20"/>
                <w:szCs w:val="20"/>
              </w:rPr>
            </w:pPr>
          </w:p>
        </w:tc>
        <w:tc>
          <w:tcPr>
            <w:tcW w:w="6620" w:type="dxa"/>
          </w:tcPr>
          <w:p w14:paraId="5C5C61B9" w14:textId="77777777" w:rsidR="006C22CF" w:rsidRPr="00045653" w:rsidRDefault="00F151CD">
            <w:pPr>
              <w:pStyle w:val="TableParagraph"/>
              <w:rPr>
                <w:rFonts w:ascii="Arial" w:hAnsi="Arial" w:cs="Arial"/>
                <w:b/>
                <w:sz w:val="20"/>
                <w:szCs w:val="20"/>
              </w:rPr>
            </w:pPr>
            <w:r w:rsidRPr="00045653">
              <w:rPr>
                <w:rFonts w:ascii="Arial" w:hAnsi="Arial" w:cs="Arial"/>
                <w:b/>
                <w:sz w:val="20"/>
                <w:szCs w:val="20"/>
              </w:rPr>
              <w:t>Reviewer’s</w:t>
            </w:r>
            <w:r w:rsidRPr="00045653">
              <w:rPr>
                <w:rFonts w:ascii="Arial" w:hAnsi="Arial" w:cs="Arial"/>
                <w:b/>
                <w:spacing w:val="5"/>
                <w:sz w:val="20"/>
                <w:szCs w:val="20"/>
              </w:rPr>
              <w:t xml:space="preserve"> </w:t>
            </w:r>
            <w:r w:rsidRPr="00045653">
              <w:rPr>
                <w:rFonts w:ascii="Arial" w:hAnsi="Arial" w:cs="Arial"/>
                <w:b/>
                <w:spacing w:val="-2"/>
                <w:sz w:val="20"/>
                <w:szCs w:val="20"/>
              </w:rPr>
              <w:t>comment</w:t>
            </w:r>
          </w:p>
          <w:p w14:paraId="5F1DEEEA" w14:textId="77777777" w:rsidR="006C22CF" w:rsidRPr="00045653" w:rsidRDefault="00F151CD">
            <w:pPr>
              <w:pStyle w:val="TableParagraph"/>
              <w:spacing w:before="1"/>
              <w:ind w:right="135"/>
              <w:rPr>
                <w:rFonts w:ascii="Arial" w:hAnsi="Arial" w:cs="Arial"/>
                <w:b/>
                <w:sz w:val="20"/>
                <w:szCs w:val="20"/>
              </w:rPr>
            </w:pPr>
            <w:r w:rsidRPr="00045653">
              <w:rPr>
                <w:rFonts w:ascii="Arial" w:hAnsi="Arial" w:cs="Arial"/>
                <w:b/>
                <w:color w:val="000000"/>
                <w:sz w:val="20"/>
                <w:szCs w:val="20"/>
                <w:highlight w:val="yellow"/>
              </w:rPr>
              <w:t xml:space="preserve">Artificial Intelligence (AI) generated or assisted review comments are strictly prohibited during peer </w:t>
            </w:r>
            <w:r w:rsidRPr="00045653">
              <w:rPr>
                <w:rFonts w:ascii="Arial" w:hAnsi="Arial" w:cs="Arial"/>
                <w:b/>
                <w:color w:val="000000"/>
                <w:spacing w:val="40"/>
                <w:sz w:val="20"/>
                <w:szCs w:val="20"/>
              </w:rPr>
              <w:t xml:space="preserve"> </w:t>
            </w:r>
            <w:r w:rsidRPr="00045653">
              <w:rPr>
                <w:rFonts w:ascii="Arial" w:hAnsi="Arial" w:cs="Arial"/>
                <w:b/>
                <w:color w:val="000000"/>
                <w:spacing w:val="-2"/>
                <w:sz w:val="20"/>
                <w:szCs w:val="20"/>
                <w:highlight w:val="yellow"/>
              </w:rPr>
              <w:t>review.</w:t>
            </w:r>
          </w:p>
        </w:tc>
        <w:tc>
          <w:tcPr>
            <w:tcW w:w="4558" w:type="dxa"/>
          </w:tcPr>
          <w:p w14:paraId="1A6378C0" w14:textId="77777777" w:rsidR="006C22CF" w:rsidRPr="00045653" w:rsidRDefault="00F151CD">
            <w:pPr>
              <w:pStyle w:val="TableParagraph"/>
              <w:ind w:right="116"/>
              <w:rPr>
                <w:rFonts w:ascii="Arial" w:hAnsi="Arial" w:cs="Arial"/>
                <w:i/>
                <w:sz w:val="20"/>
                <w:szCs w:val="20"/>
              </w:rPr>
            </w:pPr>
            <w:r w:rsidRPr="00045653">
              <w:rPr>
                <w:rFonts w:ascii="Arial" w:hAnsi="Arial" w:cs="Arial"/>
                <w:b/>
                <w:sz w:val="20"/>
                <w:szCs w:val="20"/>
              </w:rPr>
              <w:t xml:space="preserve">Author’s Feedback </w:t>
            </w:r>
            <w:r w:rsidRPr="00045653">
              <w:rPr>
                <w:rFonts w:ascii="Arial" w:hAnsi="Arial" w:cs="Arial"/>
                <w:i/>
                <w:sz w:val="20"/>
                <w:szCs w:val="20"/>
              </w:rPr>
              <w:t>(Please correct the manuscript and highlight that part</w:t>
            </w:r>
            <w:r w:rsidRPr="00045653">
              <w:rPr>
                <w:rFonts w:ascii="Arial" w:hAnsi="Arial" w:cs="Arial"/>
                <w:i/>
                <w:spacing w:val="40"/>
                <w:sz w:val="20"/>
                <w:szCs w:val="20"/>
              </w:rPr>
              <w:t xml:space="preserve"> </w:t>
            </w:r>
            <w:r w:rsidRPr="00045653">
              <w:rPr>
                <w:rFonts w:ascii="Arial" w:hAnsi="Arial" w:cs="Arial"/>
                <w:i/>
                <w:sz w:val="20"/>
                <w:szCs w:val="20"/>
              </w:rPr>
              <w:t>in the manuscript. It is mandatory that authors should write his/her feedback</w:t>
            </w:r>
            <w:r w:rsidRPr="00045653">
              <w:rPr>
                <w:rFonts w:ascii="Arial" w:hAnsi="Arial" w:cs="Arial"/>
                <w:i/>
                <w:spacing w:val="40"/>
                <w:sz w:val="20"/>
                <w:szCs w:val="20"/>
              </w:rPr>
              <w:t xml:space="preserve"> </w:t>
            </w:r>
            <w:r w:rsidRPr="00045653">
              <w:rPr>
                <w:rFonts w:ascii="Arial" w:hAnsi="Arial" w:cs="Arial"/>
                <w:i/>
                <w:spacing w:val="-2"/>
                <w:sz w:val="20"/>
                <w:szCs w:val="20"/>
              </w:rPr>
              <w:t>here)</w:t>
            </w:r>
          </w:p>
        </w:tc>
      </w:tr>
      <w:tr w:rsidR="006C22CF" w:rsidRPr="00045653" w14:paraId="19D03EB6" w14:textId="77777777">
        <w:trPr>
          <w:trHeight w:val="884"/>
        </w:trPr>
        <w:tc>
          <w:tcPr>
            <w:tcW w:w="3786" w:type="dxa"/>
          </w:tcPr>
          <w:p w14:paraId="5500BF60" w14:textId="77777777" w:rsidR="006C22CF" w:rsidRPr="00045653" w:rsidRDefault="00F151CD">
            <w:pPr>
              <w:pStyle w:val="TableParagraph"/>
              <w:ind w:left="329" w:right="156"/>
              <w:rPr>
                <w:rFonts w:ascii="Arial" w:hAnsi="Arial" w:cs="Arial"/>
                <w:b/>
                <w:sz w:val="20"/>
                <w:szCs w:val="20"/>
              </w:rPr>
            </w:pPr>
            <w:r w:rsidRPr="00045653">
              <w:rPr>
                <w:rFonts w:ascii="Arial" w:hAnsi="Arial" w:cs="Arial"/>
                <w:b/>
                <w:sz w:val="20"/>
                <w:szCs w:val="20"/>
              </w:rPr>
              <w:t>Please</w:t>
            </w:r>
            <w:r w:rsidRPr="00045653">
              <w:rPr>
                <w:rFonts w:ascii="Arial" w:hAnsi="Arial" w:cs="Arial"/>
                <w:b/>
                <w:spacing w:val="-1"/>
                <w:sz w:val="20"/>
                <w:szCs w:val="20"/>
              </w:rPr>
              <w:t xml:space="preserve"> </w:t>
            </w:r>
            <w:r w:rsidRPr="00045653">
              <w:rPr>
                <w:rFonts w:ascii="Arial" w:hAnsi="Arial" w:cs="Arial"/>
                <w:b/>
                <w:sz w:val="20"/>
                <w:szCs w:val="20"/>
              </w:rPr>
              <w:t>write</w:t>
            </w:r>
            <w:r w:rsidRPr="00045653">
              <w:rPr>
                <w:rFonts w:ascii="Arial" w:hAnsi="Arial" w:cs="Arial"/>
                <w:b/>
                <w:spacing w:val="-1"/>
                <w:sz w:val="20"/>
                <w:szCs w:val="20"/>
              </w:rPr>
              <w:t xml:space="preserve"> </w:t>
            </w:r>
            <w:r w:rsidRPr="00045653">
              <w:rPr>
                <w:rFonts w:ascii="Arial" w:hAnsi="Arial" w:cs="Arial"/>
                <w:b/>
                <w:sz w:val="20"/>
                <w:szCs w:val="20"/>
              </w:rPr>
              <w:t>a</w:t>
            </w:r>
            <w:r w:rsidRPr="00045653">
              <w:rPr>
                <w:rFonts w:ascii="Arial" w:hAnsi="Arial" w:cs="Arial"/>
                <w:b/>
                <w:spacing w:val="-1"/>
                <w:sz w:val="20"/>
                <w:szCs w:val="20"/>
              </w:rPr>
              <w:t xml:space="preserve"> </w:t>
            </w:r>
            <w:r w:rsidRPr="00045653">
              <w:rPr>
                <w:rFonts w:ascii="Arial" w:hAnsi="Arial" w:cs="Arial"/>
                <w:b/>
                <w:sz w:val="20"/>
                <w:szCs w:val="20"/>
              </w:rPr>
              <w:t>few</w:t>
            </w:r>
            <w:r w:rsidRPr="00045653">
              <w:rPr>
                <w:rFonts w:ascii="Arial" w:hAnsi="Arial" w:cs="Arial"/>
                <w:b/>
                <w:spacing w:val="-1"/>
                <w:sz w:val="20"/>
                <w:szCs w:val="20"/>
              </w:rPr>
              <w:t xml:space="preserve"> </w:t>
            </w:r>
            <w:r w:rsidRPr="00045653">
              <w:rPr>
                <w:rFonts w:ascii="Arial" w:hAnsi="Arial" w:cs="Arial"/>
                <w:b/>
                <w:sz w:val="20"/>
                <w:szCs w:val="20"/>
              </w:rPr>
              <w:t>sentences</w:t>
            </w:r>
            <w:r w:rsidRPr="00045653">
              <w:rPr>
                <w:rFonts w:ascii="Arial" w:hAnsi="Arial" w:cs="Arial"/>
                <w:b/>
                <w:spacing w:val="-1"/>
                <w:sz w:val="20"/>
                <w:szCs w:val="20"/>
              </w:rPr>
              <w:t xml:space="preserve"> </w:t>
            </w:r>
            <w:r w:rsidRPr="00045653">
              <w:rPr>
                <w:rFonts w:ascii="Arial" w:hAnsi="Arial" w:cs="Arial"/>
                <w:b/>
                <w:sz w:val="20"/>
                <w:szCs w:val="20"/>
              </w:rPr>
              <w:t>regarding</w:t>
            </w:r>
            <w:r w:rsidRPr="00045653">
              <w:rPr>
                <w:rFonts w:ascii="Arial" w:hAnsi="Arial" w:cs="Arial"/>
                <w:b/>
                <w:spacing w:val="-1"/>
                <w:sz w:val="20"/>
                <w:szCs w:val="20"/>
              </w:rPr>
              <w:t xml:space="preserve"> </w:t>
            </w:r>
            <w:r w:rsidRPr="00045653">
              <w:rPr>
                <w:rFonts w:ascii="Arial" w:hAnsi="Arial" w:cs="Arial"/>
                <w:b/>
                <w:sz w:val="20"/>
                <w:szCs w:val="20"/>
              </w:rPr>
              <w:t>the</w:t>
            </w:r>
            <w:r w:rsidRPr="00045653">
              <w:rPr>
                <w:rFonts w:ascii="Arial" w:hAnsi="Arial" w:cs="Arial"/>
                <w:b/>
                <w:spacing w:val="-1"/>
                <w:sz w:val="20"/>
                <w:szCs w:val="20"/>
              </w:rPr>
              <w:t xml:space="preserve"> </w:t>
            </w:r>
            <w:r w:rsidRPr="00045653">
              <w:rPr>
                <w:rFonts w:ascii="Arial" w:hAnsi="Arial" w:cs="Arial"/>
                <w:b/>
                <w:sz w:val="20"/>
                <w:szCs w:val="20"/>
              </w:rPr>
              <w:t>importance</w:t>
            </w:r>
            <w:r w:rsidRPr="00045653">
              <w:rPr>
                <w:rFonts w:ascii="Arial" w:hAnsi="Arial" w:cs="Arial"/>
                <w:b/>
                <w:spacing w:val="40"/>
                <w:sz w:val="20"/>
                <w:szCs w:val="20"/>
              </w:rPr>
              <w:t xml:space="preserve"> </w:t>
            </w:r>
            <w:r w:rsidRPr="00045653">
              <w:rPr>
                <w:rFonts w:ascii="Arial" w:hAnsi="Arial" w:cs="Arial"/>
                <w:b/>
                <w:sz w:val="20"/>
                <w:szCs w:val="20"/>
              </w:rPr>
              <w:t>of this manuscript for the scientific community. A</w:t>
            </w:r>
          </w:p>
          <w:p w14:paraId="18BA9886" w14:textId="77777777" w:rsidR="006C22CF" w:rsidRPr="00045653" w:rsidRDefault="00F151CD">
            <w:pPr>
              <w:pStyle w:val="TableParagraph"/>
              <w:spacing w:before="3"/>
              <w:ind w:left="329" w:right="156"/>
              <w:rPr>
                <w:rFonts w:ascii="Arial" w:hAnsi="Arial" w:cs="Arial"/>
                <w:b/>
                <w:sz w:val="20"/>
                <w:szCs w:val="20"/>
              </w:rPr>
            </w:pPr>
            <w:r w:rsidRPr="00045653">
              <w:rPr>
                <w:rFonts w:ascii="Arial" w:hAnsi="Arial" w:cs="Arial"/>
                <w:b/>
                <w:sz w:val="20"/>
                <w:szCs w:val="20"/>
              </w:rPr>
              <w:t>minimum</w:t>
            </w:r>
            <w:r w:rsidRPr="00045653">
              <w:rPr>
                <w:rFonts w:ascii="Arial" w:hAnsi="Arial" w:cs="Arial"/>
                <w:b/>
                <w:spacing w:val="-1"/>
                <w:sz w:val="20"/>
                <w:szCs w:val="20"/>
              </w:rPr>
              <w:t xml:space="preserve"> </w:t>
            </w:r>
            <w:r w:rsidRPr="00045653">
              <w:rPr>
                <w:rFonts w:ascii="Arial" w:hAnsi="Arial" w:cs="Arial"/>
                <w:b/>
                <w:sz w:val="20"/>
                <w:szCs w:val="20"/>
              </w:rPr>
              <w:t>of</w:t>
            </w:r>
            <w:r w:rsidRPr="00045653">
              <w:rPr>
                <w:rFonts w:ascii="Arial" w:hAnsi="Arial" w:cs="Arial"/>
                <w:b/>
                <w:spacing w:val="-1"/>
                <w:sz w:val="20"/>
                <w:szCs w:val="20"/>
              </w:rPr>
              <w:t xml:space="preserve"> </w:t>
            </w:r>
            <w:r w:rsidRPr="00045653">
              <w:rPr>
                <w:rFonts w:ascii="Arial" w:hAnsi="Arial" w:cs="Arial"/>
                <w:b/>
                <w:sz w:val="20"/>
                <w:szCs w:val="20"/>
              </w:rPr>
              <w:t>3-4</w:t>
            </w:r>
            <w:r w:rsidRPr="00045653">
              <w:rPr>
                <w:rFonts w:ascii="Arial" w:hAnsi="Arial" w:cs="Arial"/>
                <w:b/>
                <w:spacing w:val="-1"/>
                <w:sz w:val="20"/>
                <w:szCs w:val="20"/>
              </w:rPr>
              <w:t xml:space="preserve"> </w:t>
            </w:r>
            <w:r w:rsidRPr="00045653">
              <w:rPr>
                <w:rFonts w:ascii="Arial" w:hAnsi="Arial" w:cs="Arial"/>
                <w:b/>
                <w:sz w:val="20"/>
                <w:szCs w:val="20"/>
              </w:rPr>
              <w:t>sentences</w:t>
            </w:r>
            <w:r w:rsidRPr="00045653">
              <w:rPr>
                <w:rFonts w:ascii="Arial" w:hAnsi="Arial" w:cs="Arial"/>
                <w:b/>
                <w:spacing w:val="-1"/>
                <w:sz w:val="20"/>
                <w:szCs w:val="20"/>
              </w:rPr>
              <w:t xml:space="preserve"> </w:t>
            </w:r>
            <w:r w:rsidRPr="00045653">
              <w:rPr>
                <w:rFonts w:ascii="Arial" w:hAnsi="Arial" w:cs="Arial"/>
                <w:b/>
                <w:sz w:val="20"/>
                <w:szCs w:val="20"/>
              </w:rPr>
              <w:t>may</w:t>
            </w:r>
            <w:r w:rsidRPr="00045653">
              <w:rPr>
                <w:rFonts w:ascii="Arial" w:hAnsi="Arial" w:cs="Arial"/>
                <w:b/>
                <w:spacing w:val="-1"/>
                <w:sz w:val="20"/>
                <w:szCs w:val="20"/>
              </w:rPr>
              <w:t xml:space="preserve"> </w:t>
            </w:r>
            <w:r w:rsidRPr="00045653">
              <w:rPr>
                <w:rFonts w:ascii="Arial" w:hAnsi="Arial" w:cs="Arial"/>
                <w:b/>
                <w:sz w:val="20"/>
                <w:szCs w:val="20"/>
              </w:rPr>
              <w:t>be</w:t>
            </w:r>
            <w:r w:rsidRPr="00045653">
              <w:rPr>
                <w:rFonts w:ascii="Arial" w:hAnsi="Arial" w:cs="Arial"/>
                <w:b/>
                <w:spacing w:val="-1"/>
                <w:sz w:val="20"/>
                <w:szCs w:val="20"/>
              </w:rPr>
              <w:t xml:space="preserve"> </w:t>
            </w:r>
            <w:r w:rsidRPr="00045653">
              <w:rPr>
                <w:rFonts w:ascii="Arial" w:hAnsi="Arial" w:cs="Arial"/>
                <w:b/>
                <w:sz w:val="20"/>
                <w:szCs w:val="20"/>
              </w:rPr>
              <w:t>required</w:t>
            </w:r>
            <w:r w:rsidRPr="00045653">
              <w:rPr>
                <w:rFonts w:ascii="Arial" w:hAnsi="Arial" w:cs="Arial"/>
                <w:b/>
                <w:spacing w:val="-1"/>
                <w:sz w:val="20"/>
                <w:szCs w:val="20"/>
              </w:rPr>
              <w:t xml:space="preserve"> </w:t>
            </w:r>
            <w:r w:rsidRPr="00045653">
              <w:rPr>
                <w:rFonts w:ascii="Arial" w:hAnsi="Arial" w:cs="Arial"/>
                <w:b/>
                <w:sz w:val="20"/>
                <w:szCs w:val="20"/>
              </w:rPr>
              <w:t>for</w:t>
            </w:r>
            <w:r w:rsidRPr="00045653">
              <w:rPr>
                <w:rFonts w:ascii="Arial" w:hAnsi="Arial" w:cs="Arial"/>
                <w:b/>
                <w:spacing w:val="-1"/>
                <w:sz w:val="20"/>
                <w:szCs w:val="20"/>
              </w:rPr>
              <w:t xml:space="preserve"> </w:t>
            </w:r>
            <w:r w:rsidRPr="00045653">
              <w:rPr>
                <w:rFonts w:ascii="Arial" w:hAnsi="Arial" w:cs="Arial"/>
                <w:b/>
                <w:sz w:val="20"/>
                <w:szCs w:val="20"/>
              </w:rPr>
              <w:t>this</w:t>
            </w:r>
            <w:r w:rsidRPr="00045653">
              <w:rPr>
                <w:rFonts w:ascii="Arial" w:hAnsi="Arial" w:cs="Arial"/>
                <w:b/>
                <w:spacing w:val="40"/>
                <w:sz w:val="20"/>
                <w:szCs w:val="20"/>
              </w:rPr>
              <w:t xml:space="preserve"> </w:t>
            </w:r>
            <w:r w:rsidRPr="00045653">
              <w:rPr>
                <w:rFonts w:ascii="Arial" w:hAnsi="Arial" w:cs="Arial"/>
                <w:b/>
                <w:spacing w:val="-2"/>
                <w:sz w:val="20"/>
                <w:szCs w:val="20"/>
              </w:rPr>
              <w:t>part.</w:t>
            </w:r>
          </w:p>
        </w:tc>
        <w:tc>
          <w:tcPr>
            <w:tcW w:w="6620" w:type="dxa"/>
          </w:tcPr>
          <w:p w14:paraId="497A0D91" w14:textId="77777777" w:rsidR="006C22CF" w:rsidRPr="00045653" w:rsidRDefault="000B2E67">
            <w:pPr>
              <w:pStyle w:val="TableParagraph"/>
              <w:ind w:right="89"/>
              <w:rPr>
                <w:rFonts w:ascii="Arial" w:hAnsi="Arial" w:cs="Arial"/>
                <w:sz w:val="20"/>
                <w:szCs w:val="20"/>
              </w:rPr>
            </w:pPr>
            <w:r w:rsidRPr="00045653">
              <w:rPr>
                <w:rFonts w:ascii="Arial" w:hAnsi="Arial" w:cs="Arial"/>
                <w:sz w:val="20"/>
                <w:szCs w:val="20"/>
              </w:rPr>
              <w:t>Simultaneous</w:t>
            </w:r>
            <w:r w:rsidR="00F151CD" w:rsidRPr="00045653">
              <w:rPr>
                <w:rFonts w:ascii="Arial" w:hAnsi="Arial" w:cs="Arial"/>
                <w:sz w:val="20"/>
                <w:szCs w:val="20"/>
              </w:rPr>
              <w:t xml:space="preserve"> two operations happens widely. Laparoscopic cholecystectomy and hernia repair can be combined</w:t>
            </w:r>
            <w:r w:rsidR="00F151CD" w:rsidRPr="00045653">
              <w:rPr>
                <w:rFonts w:ascii="Arial" w:hAnsi="Arial" w:cs="Arial"/>
                <w:spacing w:val="40"/>
                <w:sz w:val="20"/>
                <w:szCs w:val="20"/>
              </w:rPr>
              <w:t xml:space="preserve"> </w:t>
            </w:r>
            <w:r w:rsidR="00F151CD" w:rsidRPr="00045653">
              <w:rPr>
                <w:rFonts w:ascii="Arial" w:hAnsi="Arial" w:cs="Arial"/>
                <w:sz w:val="20"/>
                <w:szCs w:val="20"/>
              </w:rPr>
              <w:t>scientifically. In this article there is no mention of was there a symptomatic gall stone? The representative number</w:t>
            </w:r>
            <w:r w:rsidR="00F151CD" w:rsidRPr="00045653">
              <w:rPr>
                <w:rFonts w:ascii="Arial" w:hAnsi="Arial" w:cs="Arial"/>
                <w:spacing w:val="40"/>
                <w:sz w:val="20"/>
                <w:szCs w:val="20"/>
              </w:rPr>
              <w:t xml:space="preserve"> </w:t>
            </w:r>
            <w:r w:rsidR="00F151CD" w:rsidRPr="00045653">
              <w:rPr>
                <w:rFonts w:ascii="Arial" w:hAnsi="Arial" w:cs="Arial"/>
                <w:sz w:val="20"/>
                <w:szCs w:val="20"/>
              </w:rPr>
              <w:t xml:space="preserve">is low to take this evidence to practice. </w:t>
            </w:r>
            <w:r w:rsidRPr="00045653">
              <w:rPr>
                <w:rFonts w:ascii="Arial" w:hAnsi="Arial" w:cs="Arial"/>
                <w:sz w:val="20"/>
                <w:szCs w:val="20"/>
              </w:rPr>
              <w:t>The level of evidence can</w:t>
            </w:r>
            <w:r w:rsidR="00F151CD" w:rsidRPr="00045653">
              <w:rPr>
                <w:rFonts w:ascii="Arial" w:hAnsi="Arial" w:cs="Arial"/>
                <w:sz w:val="20"/>
                <w:szCs w:val="20"/>
              </w:rPr>
              <w:t>not be taken considered for regular practice.</w:t>
            </w:r>
          </w:p>
        </w:tc>
        <w:tc>
          <w:tcPr>
            <w:tcW w:w="4558" w:type="dxa"/>
          </w:tcPr>
          <w:p w14:paraId="2DAE958D" w14:textId="0C8F1D57" w:rsidR="00A97EF2" w:rsidRPr="00045653" w:rsidRDefault="00BE1E3A" w:rsidP="00A97EF2">
            <w:pPr>
              <w:widowControl/>
              <w:numPr>
                <w:ilvl w:val="0"/>
                <w:numId w:val="1"/>
              </w:numPr>
              <w:autoSpaceDE/>
              <w:autoSpaceDN/>
              <w:rPr>
                <w:rFonts w:ascii="Arial" w:hAnsi="Arial" w:cs="Arial"/>
                <w:color w:val="0E101A"/>
                <w:sz w:val="20"/>
                <w:szCs w:val="20"/>
              </w:rPr>
            </w:pPr>
            <w:r w:rsidRPr="00045653">
              <w:rPr>
                <w:rFonts w:ascii="Arial" w:hAnsi="Arial" w:cs="Arial"/>
                <w:sz w:val="20"/>
                <w:szCs w:val="20"/>
              </w:rPr>
              <w:t xml:space="preserve"> </w:t>
            </w:r>
            <w:r w:rsidR="00A97EF2" w:rsidRPr="00045653">
              <w:rPr>
                <w:rFonts w:ascii="Arial" w:hAnsi="Arial" w:cs="Arial"/>
                <w:sz w:val="20"/>
                <w:szCs w:val="20"/>
              </w:rPr>
              <w:t xml:space="preserve">In this study we have include all patient who is symptomatic/ asymptomatic gall stone with ventral hernia. Aim of over study is to </w:t>
            </w:r>
            <w:proofErr w:type="spellStart"/>
            <w:r w:rsidR="00A97EF2" w:rsidRPr="00045653">
              <w:rPr>
                <w:rFonts w:ascii="Arial" w:hAnsi="Arial" w:cs="Arial"/>
                <w:color w:val="0E101A"/>
                <w:sz w:val="20"/>
                <w:szCs w:val="20"/>
              </w:rPr>
              <w:t>To</w:t>
            </w:r>
            <w:proofErr w:type="spellEnd"/>
            <w:r w:rsidR="00A97EF2" w:rsidRPr="00045653">
              <w:rPr>
                <w:rFonts w:ascii="Arial" w:hAnsi="Arial" w:cs="Arial"/>
                <w:color w:val="0E101A"/>
                <w:sz w:val="20"/>
                <w:szCs w:val="20"/>
              </w:rPr>
              <w:t xml:space="preserve"> evaluate a series of patients who underwent simultaneous laparoscopic hernia </w:t>
            </w:r>
            <w:proofErr w:type="spellStart"/>
            <w:r w:rsidR="00A97EF2" w:rsidRPr="00045653">
              <w:rPr>
                <w:rFonts w:ascii="Arial" w:hAnsi="Arial" w:cs="Arial"/>
                <w:color w:val="0E101A"/>
                <w:sz w:val="20"/>
                <w:szCs w:val="20"/>
              </w:rPr>
              <w:t>meshplasty</w:t>
            </w:r>
            <w:proofErr w:type="spellEnd"/>
            <w:r w:rsidR="00A97EF2" w:rsidRPr="00045653">
              <w:rPr>
                <w:rFonts w:ascii="Arial" w:hAnsi="Arial" w:cs="Arial"/>
                <w:color w:val="0E101A"/>
                <w:sz w:val="20"/>
                <w:szCs w:val="20"/>
              </w:rPr>
              <w:t xml:space="preserve"> and laparoscopic cholecystectomy</w:t>
            </w:r>
          </w:p>
          <w:p w14:paraId="69654315" w14:textId="68ACF79A" w:rsidR="00A97EF2" w:rsidRPr="00045653" w:rsidRDefault="00A97EF2" w:rsidP="00A97EF2">
            <w:pPr>
              <w:widowControl/>
              <w:numPr>
                <w:ilvl w:val="0"/>
                <w:numId w:val="1"/>
              </w:numPr>
              <w:autoSpaceDE/>
              <w:autoSpaceDN/>
              <w:rPr>
                <w:rFonts w:ascii="Arial" w:hAnsi="Arial" w:cs="Arial"/>
                <w:color w:val="0E101A"/>
                <w:sz w:val="20"/>
                <w:szCs w:val="20"/>
              </w:rPr>
            </w:pPr>
            <w:r w:rsidRPr="00045653">
              <w:rPr>
                <w:rFonts w:ascii="Arial" w:hAnsi="Arial" w:cs="Arial"/>
                <w:sz w:val="20"/>
                <w:szCs w:val="20"/>
              </w:rPr>
              <w:t xml:space="preserve">Pt who came with complain related to </w:t>
            </w:r>
            <w:proofErr w:type="spellStart"/>
            <w:r w:rsidRPr="00045653">
              <w:rPr>
                <w:rFonts w:ascii="Arial" w:hAnsi="Arial" w:cs="Arial"/>
                <w:sz w:val="20"/>
                <w:szCs w:val="20"/>
              </w:rPr>
              <w:t>heria</w:t>
            </w:r>
            <w:proofErr w:type="spellEnd"/>
            <w:r w:rsidRPr="00045653">
              <w:rPr>
                <w:rFonts w:ascii="Arial" w:hAnsi="Arial" w:cs="Arial"/>
                <w:sz w:val="20"/>
                <w:szCs w:val="20"/>
              </w:rPr>
              <w:t xml:space="preserve"> and incidentally diagnose to have gall stone so we have offer patient option of having both surgeries in single sitting this same happen vise versa for symptomatic patient with gall stone. </w:t>
            </w:r>
          </w:p>
          <w:p w14:paraId="6A67590D" w14:textId="39BAD8E5" w:rsidR="006C22CF" w:rsidRPr="00045653" w:rsidRDefault="00A97EF2">
            <w:pPr>
              <w:pStyle w:val="TableParagraph"/>
              <w:ind w:left="0"/>
              <w:rPr>
                <w:rFonts w:ascii="Arial" w:hAnsi="Arial" w:cs="Arial"/>
                <w:sz w:val="20"/>
                <w:szCs w:val="20"/>
              </w:rPr>
            </w:pPr>
            <w:r w:rsidRPr="00045653">
              <w:rPr>
                <w:rFonts w:ascii="Arial" w:hAnsi="Arial" w:cs="Arial"/>
                <w:sz w:val="20"/>
                <w:szCs w:val="20"/>
              </w:rPr>
              <w:t xml:space="preserve"> </w:t>
            </w:r>
          </w:p>
        </w:tc>
      </w:tr>
      <w:tr w:rsidR="006C22CF" w:rsidRPr="00045653" w14:paraId="7EF471EB" w14:textId="77777777">
        <w:trPr>
          <w:trHeight w:val="882"/>
        </w:trPr>
        <w:tc>
          <w:tcPr>
            <w:tcW w:w="3786" w:type="dxa"/>
          </w:tcPr>
          <w:p w14:paraId="650290AD" w14:textId="77777777" w:rsidR="006C22CF" w:rsidRPr="00045653" w:rsidRDefault="00F151CD">
            <w:pPr>
              <w:pStyle w:val="TableParagraph"/>
              <w:ind w:left="329"/>
              <w:rPr>
                <w:rFonts w:ascii="Arial" w:hAnsi="Arial" w:cs="Arial"/>
                <w:b/>
                <w:sz w:val="20"/>
                <w:szCs w:val="20"/>
              </w:rPr>
            </w:pPr>
            <w:r w:rsidRPr="00045653">
              <w:rPr>
                <w:rFonts w:ascii="Arial" w:hAnsi="Arial" w:cs="Arial"/>
                <w:b/>
                <w:sz w:val="20"/>
                <w:szCs w:val="20"/>
              </w:rPr>
              <w:t>Is</w:t>
            </w:r>
            <w:r w:rsidRPr="00045653">
              <w:rPr>
                <w:rFonts w:ascii="Arial" w:hAnsi="Arial" w:cs="Arial"/>
                <w:b/>
                <w:spacing w:val="1"/>
                <w:sz w:val="20"/>
                <w:szCs w:val="20"/>
              </w:rPr>
              <w:t xml:space="preserve"> </w:t>
            </w:r>
            <w:r w:rsidRPr="00045653">
              <w:rPr>
                <w:rFonts w:ascii="Arial" w:hAnsi="Arial" w:cs="Arial"/>
                <w:b/>
                <w:sz w:val="20"/>
                <w:szCs w:val="20"/>
              </w:rPr>
              <w:t>the</w:t>
            </w:r>
            <w:r w:rsidRPr="00045653">
              <w:rPr>
                <w:rFonts w:ascii="Arial" w:hAnsi="Arial" w:cs="Arial"/>
                <w:b/>
                <w:spacing w:val="2"/>
                <w:sz w:val="20"/>
                <w:szCs w:val="20"/>
              </w:rPr>
              <w:t xml:space="preserve"> </w:t>
            </w:r>
            <w:r w:rsidRPr="00045653">
              <w:rPr>
                <w:rFonts w:ascii="Arial" w:hAnsi="Arial" w:cs="Arial"/>
                <w:b/>
                <w:sz w:val="20"/>
                <w:szCs w:val="20"/>
              </w:rPr>
              <w:t>title</w:t>
            </w:r>
            <w:r w:rsidRPr="00045653">
              <w:rPr>
                <w:rFonts w:ascii="Arial" w:hAnsi="Arial" w:cs="Arial"/>
                <w:b/>
                <w:spacing w:val="2"/>
                <w:sz w:val="20"/>
                <w:szCs w:val="20"/>
              </w:rPr>
              <w:t xml:space="preserve"> </w:t>
            </w:r>
            <w:r w:rsidRPr="00045653">
              <w:rPr>
                <w:rFonts w:ascii="Arial" w:hAnsi="Arial" w:cs="Arial"/>
                <w:b/>
                <w:sz w:val="20"/>
                <w:szCs w:val="20"/>
              </w:rPr>
              <w:t>of</w:t>
            </w:r>
            <w:r w:rsidRPr="00045653">
              <w:rPr>
                <w:rFonts w:ascii="Arial" w:hAnsi="Arial" w:cs="Arial"/>
                <w:b/>
                <w:spacing w:val="1"/>
                <w:sz w:val="20"/>
                <w:szCs w:val="20"/>
              </w:rPr>
              <w:t xml:space="preserve"> </w:t>
            </w:r>
            <w:r w:rsidRPr="00045653">
              <w:rPr>
                <w:rFonts w:ascii="Arial" w:hAnsi="Arial" w:cs="Arial"/>
                <w:b/>
                <w:sz w:val="20"/>
                <w:szCs w:val="20"/>
              </w:rPr>
              <w:t>the</w:t>
            </w:r>
            <w:r w:rsidRPr="00045653">
              <w:rPr>
                <w:rFonts w:ascii="Arial" w:hAnsi="Arial" w:cs="Arial"/>
                <w:b/>
                <w:spacing w:val="2"/>
                <w:sz w:val="20"/>
                <w:szCs w:val="20"/>
              </w:rPr>
              <w:t xml:space="preserve"> </w:t>
            </w:r>
            <w:r w:rsidRPr="00045653">
              <w:rPr>
                <w:rFonts w:ascii="Arial" w:hAnsi="Arial" w:cs="Arial"/>
                <w:b/>
                <w:sz w:val="20"/>
                <w:szCs w:val="20"/>
              </w:rPr>
              <w:t>article</w:t>
            </w:r>
            <w:r w:rsidRPr="00045653">
              <w:rPr>
                <w:rFonts w:ascii="Arial" w:hAnsi="Arial" w:cs="Arial"/>
                <w:b/>
                <w:spacing w:val="2"/>
                <w:sz w:val="20"/>
                <w:szCs w:val="20"/>
              </w:rPr>
              <w:t xml:space="preserve"> </w:t>
            </w:r>
            <w:r w:rsidRPr="00045653">
              <w:rPr>
                <w:rFonts w:ascii="Arial" w:hAnsi="Arial" w:cs="Arial"/>
                <w:b/>
                <w:spacing w:val="-2"/>
                <w:sz w:val="20"/>
                <w:szCs w:val="20"/>
              </w:rPr>
              <w:t>suitable?</w:t>
            </w:r>
          </w:p>
          <w:p w14:paraId="2E751E68" w14:textId="77777777" w:rsidR="006C22CF" w:rsidRPr="00045653" w:rsidRDefault="00F151CD">
            <w:pPr>
              <w:pStyle w:val="TableParagraph"/>
              <w:spacing w:before="1"/>
              <w:ind w:left="329"/>
              <w:rPr>
                <w:rFonts w:ascii="Arial" w:hAnsi="Arial" w:cs="Arial"/>
                <w:b/>
                <w:sz w:val="20"/>
                <w:szCs w:val="20"/>
              </w:rPr>
            </w:pPr>
            <w:r w:rsidRPr="00045653">
              <w:rPr>
                <w:rFonts w:ascii="Arial" w:hAnsi="Arial" w:cs="Arial"/>
                <w:b/>
                <w:sz w:val="20"/>
                <w:szCs w:val="20"/>
              </w:rPr>
              <w:t>(If</w:t>
            </w:r>
            <w:r w:rsidRPr="00045653">
              <w:rPr>
                <w:rFonts w:ascii="Arial" w:hAnsi="Arial" w:cs="Arial"/>
                <w:b/>
                <w:spacing w:val="2"/>
                <w:sz w:val="20"/>
                <w:szCs w:val="20"/>
              </w:rPr>
              <w:t xml:space="preserve"> </w:t>
            </w:r>
            <w:r w:rsidRPr="00045653">
              <w:rPr>
                <w:rFonts w:ascii="Arial" w:hAnsi="Arial" w:cs="Arial"/>
                <w:b/>
                <w:sz w:val="20"/>
                <w:szCs w:val="20"/>
              </w:rPr>
              <w:t>not</w:t>
            </w:r>
            <w:r w:rsidRPr="00045653">
              <w:rPr>
                <w:rFonts w:ascii="Arial" w:hAnsi="Arial" w:cs="Arial"/>
                <w:b/>
                <w:spacing w:val="3"/>
                <w:sz w:val="20"/>
                <w:szCs w:val="20"/>
              </w:rPr>
              <w:t xml:space="preserve"> </w:t>
            </w:r>
            <w:r w:rsidRPr="00045653">
              <w:rPr>
                <w:rFonts w:ascii="Arial" w:hAnsi="Arial" w:cs="Arial"/>
                <w:b/>
                <w:sz w:val="20"/>
                <w:szCs w:val="20"/>
              </w:rPr>
              <w:t>please</w:t>
            </w:r>
            <w:r w:rsidRPr="00045653">
              <w:rPr>
                <w:rFonts w:ascii="Arial" w:hAnsi="Arial" w:cs="Arial"/>
                <w:b/>
                <w:spacing w:val="3"/>
                <w:sz w:val="20"/>
                <w:szCs w:val="20"/>
              </w:rPr>
              <w:t xml:space="preserve"> </w:t>
            </w:r>
            <w:r w:rsidRPr="00045653">
              <w:rPr>
                <w:rFonts w:ascii="Arial" w:hAnsi="Arial" w:cs="Arial"/>
                <w:b/>
                <w:sz w:val="20"/>
                <w:szCs w:val="20"/>
              </w:rPr>
              <w:t>suggest</w:t>
            </w:r>
            <w:r w:rsidRPr="00045653">
              <w:rPr>
                <w:rFonts w:ascii="Arial" w:hAnsi="Arial" w:cs="Arial"/>
                <w:b/>
                <w:spacing w:val="2"/>
                <w:sz w:val="20"/>
                <w:szCs w:val="20"/>
              </w:rPr>
              <w:t xml:space="preserve"> </w:t>
            </w:r>
            <w:r w:rsidRPr="00045653">
              <w:rPr>
                <w:rFonts w:ascii="Arial" w:hAnsi="Arial" w:cs="Arial"/>
                <w:b/>
                <w:sz w:val="20"/>
                <w:szCs w:val="20"/>
              </w:rPr>
              <w:t>an</w:t>
            </w:r>
            <w:r w:rsidRPr="00045653">
              <w:rPr>
                <w:rFonts w:ascii="Arial" w:hAnsi="Arial" w:cs="Arial"/>
                <w:b/>
                <w:spacing w:val="3"/>
                <w:sz w:val="20"/>
                <w:szCs w:val="20"/>
              </w:rPr>
              <w:t xml:space="preserve"> </w:t>
            </w:r>
            <w:r w:rsidRPr="00045653">
              <w:rPr>
                <w:rFonts w:ascii="Arial" w:hAnsi="Arial" w:cs="Arial"/>
                <w:b/>
                <w:sz w:val="20"/>
                <w:szCs w:val="20"/>
              </w:rPr>
              <w:t>alternative</w:t>
            </w:r>
            <w:r w:rsidRPr="00045653">
              <w:rPr>
                <w:rFonts w:ascii="Arial" w:hAnsi="Arial" w:cs="Arial"/>
                <w:b/>
                <w:spacing w:val="3"/>
                <w:sz w:val="20"/>
                <w:szCs w:val="20"/>
              </w:rPr>
              <w:t xml:space="preserve"> </w:t>
            </w:r>
            <w:r w:rsidRPr="00045653">
              <w:rPr>
                <w:rFonts w:ascii="Arial" w:hAnsi="Arial" w:cs="Arial"/>
                <w:b/>
                <w:spacing w:val="-2"/>
                <w:sz w:val="20"/>
                <w:szCs w:val="20"/>
              </w:rPr>
              <w:t>title)</w:t>
            </w:r>
          </w:p>
        </w:tc>
        <w:tc>
          <w:tcPr>
            <w:tcW w:w="6620" w:type="dxa"/>
          </w:tcPr>
          <w:p w14:paraId="5E1C424A" w14:textId="77777777" w:rsidR="006C22CF" w:rsidRPr="00045653" w:rsidRDefault="000B2E67">
            <w:pPr>
              <w:pStyle w:val="TableParagraph"/>
              <w:ind w:left="329"/>
              <w:rPr>
                <w:rFonts w:ascii="Arial" w:hAnsi="Arial" w:cs="Arial"/>
                <w:sz w:val="20"/>
                <w:szCs w:val="20"/>
              </w:rPr>
            </w:pPr>
            <w:r w:rsidRPr="00045653">
              <w:rPr>
                <w:rFonts w:ascii="Arial" w:hAnsi="Arial" w:cs="Arial"/>
                <w:sz w:val="20"/>
                <w:szCs w:val="20"/>
              </w:rPr>
              <w:t>Yes</w:t>
            </w:r>
            <w:r w:rsidRPr="00045653">
              <w:rPr>
                <w:rFonts w:ascii="Arial" w:hAnsi="Arial" w:cs="Arial"/>
                <w:spacing w:val="1"/>
                <w:sz w:val="20"/>
                <w:szCs w:val="20"/>
              </w:rPr>
              <w:t xml:space="preserve"> </w:t>
            </w:r>
            <w:r w:rsidR="00F151CD" w:rsidRPr="00045653">
              <w:rPr>
                <w:rFonts w:ascii="Arial" w:hAnsi="Arial" w:cs="Arial"/>
                <w:spacing w:val="-2"/>
                <w:sz w:val="20"/>
                <w:szCs w:val="20"/>
              </w:rPr>
              <w:t>suitable</w:t>
            </w:r>
          </w:p>
        </w:tc>
        <w:tc>
          <w:tcPr>
            <w:tcW w:w="4558" w:type="dxa"/>
          </w:tcPr>
          <w:p w14:paraId="7D27E7CC" w14:textId="0924CAE7" w:rsidR="006C22CF" w:rsidRPr="00045653" w:rsidRDefault="002E69EB">
            <w:pPr>
              <w:pStyle w:val="TableParagraph"/>
              <w:ind w:left="0"/>
              <w:rPr>
                <w:rFonts w:ascii="Arial" w:hAnsi="Arial" w:cs="Arial"/>
                <w:sz w:val="20"/>
                <w:szCs w:val="20"/>
              </w:rPr>
            </w:pPr>
            <w:r w:rsidRPr="00045653">
              <w:rPr>
                <w:rFonts w:ascii="Arial" w:hAnsi="Arial" w:cs="Arial"/>
                <w:sz w:val="20"/>
                <w:szCs w:val="20"/>
              </w:rPr>
              <w:t>Thank you</w:t>
            </w:r>
          </w:p>
        </w:tc>
      </w:tr>
      <w:tr w:rsidR="006C22CF" w:rsidRPr="00045653" w14:paraId="786CBE04" w14:textId="77777777">
        <w:trPr>
          <w:trHeight w:val="882"/>
        </w:trPr>
        <w:tc>
          <w:tcPr>
            <w:tcW w:w="3786" w:type="dxa"/>
          </w:tcPr>
          <w:p w14:paraId="02C34B79" w14:textId="77777777" w:rsidR="006C22CF" w:rsidRPr="00045653" w:rsidRDefault="00F151CD">
            <w:pPr>
              <w:pStyle w:val="TableParagraph"/>
              <w:ind w:left="329" w:right="156"/>
              <w:rPr>
                <w:rFonts w:ascii="Arial" w:hAnsi="Arial" w:cs="Arial"/>
                <w:b/>
                <w:sz w:val="20"/>
                <w:szCs w:val="20"/>
              </w:rPr>
            </w:pPr>
            <w:r w:rsidRPr="00045653">
              <w:rPr>
                <w:rFonts w:ascii="Arial" w:hAnsi="Arial" w:cs="Arial"/>
                <w:b/>
                <w:sz w:val="20"/>
                <w:szCs w:val="20"/>
              </w:rPr>
              <w:t>Is the abstract of the article comprehensive? Do you</w:t>
            </w:r>
            <w:r w:rsidRPr="00045653">
              <w:rPr>
                <w:rFonts w:ascii="Arial" w:hAnsi="Arial" w:cs="Arial"/>
                <w:b/>
                <w:spacing w:val="40"/>
                <w:sz w:val="20"/>
                <w:szCs w:val="20"/>
              </w:rPr>
              <w:t xml:space="preserve"> </w:t>
            </w:r>
            <w:r w:rsidRPr="00045653">
              <w:rPr>
                <w:rFonts w:ascii="Arial" w:hAnsi="Arial" w:cs="Arial"/>
                <w:b/>
                <w:sz w:val="20"/>
                <w:szCs w:val="20"/>
              </w:rPr>
              <w:t>suggest</w:t>
            </w:r>
            <w:r w:rsidRPr="00045653">
              <w:rPr>
                <w:rFonts w:ascii="Arial" w:hAnsi="Arial" w:cs="Arial"/>
                <w:b/>
                <w:spacing w:val="-1"/>
                <w:sz w:val="20"/>
                <w:szCs w:val="20"/>
              </w:rPr>
              <w:t xml:space="preserve"> </w:t>
            </w:r>
            <w:r w:rsidRPr="00045653">
              <w:rPr>
                <w:rFonts w:ascii="Arial" w:hAnsi="Arial" w:cs="Arial"/>
                <w:b/>
                <w:sz w:val="20"/>
                <w:szCs w:val="20"/>
              </w:rPr>
              <w:t>the</w:t>
            </w:r>
            <w:r w:rsidRPr="00045653">
              <w:rPr>
                <w:rFonts w:ascii="Arial" w:hAnsi="Arial" w:cs="Arial"/>
                <w:b/>
                <w:spacing w:val="-1"/>
                <w:sz w:val="20"/>
                <w:szCs w:val="20"/>
              </w:rPr>
              <w:t xml:space="preserve"> </w:t>
            </w:r>
            <w:r w:rsidRPr="00045653">
              <w:rPr>
                <w:rFonts w:ascii="Arial" w:hAnsi="Arial" w:cs="Arial"/>
                <w:b/>
                <w:sz w:val="20"/>
                <w:szCs w:val="20"/>
              </w:rPr>
              <w:t>addition</w:t>
            </w:r>
            <w:r w:rsidRPr="00045653">
              <w:rPr>
                <w:rFonts w:ascii="Arial" w:hAnsi="Arial" w:cs="Arial"/>
                <w:b/>
                <w:spacing w:val="-1"/>
                <w:sz w:val="20"/>
                <w:szCs w:val="20"/>
              </w:rPr>
              <w:t xml:space="preserve"> </w:t>
            </w:r>
            <w:r w:rsidRPr="00045653">
              <w:rPr>
                <w:rFonts w:ascii="Arial" w:hAnsi="Arial" w:cs="Arial"/>
                <w:b/>
                <w:sz w:val="20"/>
                <w:szCs w:val="20"/>
              </w:rPr>
              <w:t>(or</w:t>
            </w:r>
            <w:r w:rsidRPr="00045653">
              <w:rPr>
                <w:rFonts w:ascii="Arial" w:hAnsi="Arial" w:cs="Arial"/>
                <w:b/>
                <w:spacing w:val="-1"/>
                <w:sz w:val="20"/>
                <w:szCs w:val="20"/>
              </w:rPr>
              <w:t xml:space="preserve"> </w:t>
            </w:r>
            <w:r w:rsidRPr="00045653">
              <w:rPr>
                <w:rFonts w:ascii="Arial" w:hAnsi="Arial" w:cs="Arial"/>
                <w:b/>
                <w:sz w:val="20"/>
                <w:szCs w:val="20"/>
              </w:rPr>
              <w:t>deletion)</w:t>
            </w:r>
            <w:r w:rsidRPr="00045653">
              <w:rPr>
                <w:rFonts w:ascii="Arial" w:hAnsi="Arial" w:cs="Arial"/>
                <w:b/>
                <w:spacing w:val="-1"/>
                <w:sz w:val="20"/>
                <w:szCs w:val="20"/>
              </w:rPr>
              <w:t xml:space="preserve"> </w:t>
            </w:r>
            <w:r w:rsidRPr="00045653">
              <w:rPr>
                <w:rFonts w:ascii="Arial" w:hAnsi="Arial" w:cs="Arial"/>
                <w:b/>
                <w:sz w:val="20"/>
                <w:szCs w:val="20"/>
              </w:rPr>
              <w:t>of</w:t>
            </w:r>
            <w:r w:rsidRPr="00045653">
              <w:rPr>
                <w:rFonts w:ascii="Arial" w:hAnsi="Arial" w:cs="Arial"/>
                <w:b/>
                <w:spacing w:val="-1"/>
                <w:sz w:val="20"/>
                <w:szCs w:val="20"/>
              </w:rPr>
              <w:t xml:space="preserve"> </w:t>
            </w:r>
            <w:r w:rsidRPr="00045653">
              <w:rPr>
                <w:rFonts w:ascii="Arial" w:hAnsi="Arial" w:cs="Arial"/>
                <w:b/>
                <w:sz w:val="20"/>
                <w:szCs w:val="20"/>
              </w:rPr>
              <w:t>some</w:t>
            </w:r>
            <w:r w:rsidRPr="00045653">
              <w:rPr>
                <w:rFonts w:ascii="Arial" w:hAnsi="Arial" w:cs="Arial"/>
                <w:b/>
                <w:spacing w:val="-1"/>
                <w:sz w:val="20"/>
                <w:szCs w:val="20"/>
              </w:rPr>
              <w:t xml:space="preserve"> </w:t>
            </w:r>
            <w:r w:rsidRPr="00045653">
              <w:rPr>
                <w:rFonts w:ascii="Arial" w:hAnsi="Arial" w:cs="Arial"/>
                <w:b/>
                <w:sz w:val="20"/>
                <w:szCs w:val="20"/>
              </w:rPr>
              <w:t>points</w:t>
            </w:r>
            <w:r w:rsidRPr="00045653">
              <w:rPr>
                <w:rFonts w:ascii="Arial" w:hAnsi="Arial" w:cs="Arial"/>
                <w:b/>
                <w:spacing w:val="-1"/>
                <w:sz w:val="20"/>
                <w:szCs w:val="20"/>
              </w:rPr>
              <w:t xml:space="preserve"> </w:t>
            </w:r>
            <w:r w:rsidRPr="00045653">
              <w:rPr>
                <w:rFonts w:ascii="Arial" w:hAnsi="Arial" w:cs="Arial"/>
                <w:b/>
                <w:sz w:val="20"/>
                <w:szCs w:val="20"/>
              </w:rPr>
              <w:t>in</w:t>
            </w:r>
            <w:r w:rsidRPr="00045653">
              <w:rPr>
                <w:rFonts w:ascii="Arial" w:hAnsi="Arial" w:cs="Arial"/>
                <w:b/>
                <w:spacing w:val="-1"/>
                <w:sz w:val="20"/>
                <w:szCs w:val="20"/>
              </w:rPr>
              <w:t xml:space="preserve"> </w:t>
            </w:r>
            <w:r w:rsidRPr="00045653">
              <w:rPr>
                <w:rFonts w:ascii="Arial" w:hAnsi="Arial" w:cs="Arial"/>
                <w:b/>
                <w:sz w:val="20"/>
                <w:szCs w:val="20"/>
              </w:rPr>
              <w:t>this</w:t>
            </w:r>
            <w:r w:rsidRPr="00045653">
              <w:rPr>
                <w:rFonts w:ascii="Arial" w:hAnsi="Arial" w:cs="Arial"/>
                <w:b/>
                <w:spacing w:val="40"/>
                <w:sz w:val="20"/>
                <w:szCs w:val="20"/>
              </w:rPr>
              <w:t xml:space="preserve"> </w:t>
            </w:r>
            <w:r w:rsidRPr="00045653">
              <w:rPr>
                <w:rFonts w:ascii="Arial" w:hAnsi="Arial" w:cs="Arial"/>
                <w:b/>
                <w:sz w:val="20"/>
                <w:szCs w:val="20"/>
              </w:rPr>
              <w:t>section? Please write your suggestions here.</w:t>
            </w:r>
          </w:p>
        </w:tc>
        <w:tc>
          <w:tcPr>
            <w:tcW w:w="6620" w:type="dxa"/>
          </w:tcPr>
          <w:p w14:paraId="19330141" w14:textId="77777777" w:rsidR="006C22CF" w:rsidRPr="00045653" w:rsidRDefault="000B2E67">
            <w:pPr>
              <w:pStyle w:val="TableParagraph"/>
              <w:ind w:left="329"/>
              <w:rPr>
                <w:rFonts w:ascii="Arial" w:hAnsi="Arial" w:cs="Arial"/>
                <w:sz w:val="20"/>
                <w:szCs w:val="20"/>
              </w:rPr>
            </w:pPr>
            <w:r w:rsidRPr="00045653">
              <w:rPr>
                <w:rFonts w:ascii="Arial" w:hAnsi="Arial" w:cs="Arial"/>
                <w:sz w:val="20"/>
                <w:szCs w:val="20"/>
              </w:rPr>
              <w:t>Abstract</w:t>
            </w:r>
            <w:r w:rsidR="00F151CD" w:rsidRPr="00045653">
              <w:rPr>
                <w:rFonts w:ascii="Arial" w:hAnsi="Arial" w:cs="Arial"/>
                <w:spacing w:val="3"/>
                <w:sz w:val="20"/>
                <w:szCs w:val="20"/>
              </w:rPr>
              <w:t xml:space="preserve"> </w:t>
            </w:r>
            <w:r w:rsidR="00F151CD" w:rsidRPr="00045653">
              <w:rPr>
                <w:rFonts w:ascii="Arial" w:hAnsi="Arial" w:cs="Arial"/>
                <w:sz w:val="20"/>
                <w:szCs w:val="20"/>
              </w:rPr>
              <w:t>reflects</w:t>
            </w:r>
            <w:r w:rsidR="00F151CD" w:rsidRPr="00045653">
              <w:rPr>
                <w:rFonts w:ascii="Arial" w:hAnsi="Arial" w:cs="Arial"/>
                <w:spacing w:val="3"/>
                <w:sz w:val="20"/>
                <w:szCs w:val="20"/>
              </w:rPr>
              <w:t xml:space="preserve"> </w:t>
            </w:r>
            <w:r w:rsidR="00F151CD" w:rsidRPr="00045653">
              <w:rPr>
                <w:rFonts w:ascii="Arial" w:hAnsi="Arial" w:cs="Arial"/>
                <w:sz w:val="20"/>
                <w:szCs w:val="20"/>
              </w:rPr>
              <w:t>all</w:t>
            </w:r>
            <w:r w:rsidR="00F151CD" w:rsidRPr="00045653">
              <w:rPr>
                <w:rFonts w:ascii="Arial" w:hAnsi="Arial" w:cs="Arial"/>
                <w:spacing w:val="3"/>
                <w:sz w:val="20"/>
                <w:szCs w:val="20"/>
              </w:rPr>
              <w:t xml:space="preserve"> </w:t>
            </w:r>
            <w:r w:rsidR="00F151CD" w:rsidRPr="00045653">
              <w:rPr>
                <w:rFonts w:ascii="Arial" w:hAnsi="Arial" w:cs="Arial"/>
                <w:sz w:val="20"/>
                <w:szCs w:val="20"/>
              </w:rPr>
              <w:t>the</w:t>
            </w:r>
            <w:r w:rsidR="00F151CD" w:rsidRPr="00045653">
              <w:rPr>
                <w:rFonts w:ascii="Arial" w:hAnsi="Arial" w:cs="Arial"/>
                <w:spacing w:val="3"/>
                <w:sz w:val="20"/>
                <w:szCs w:val="20"/>
              </w:rPr>
              <w:t xml:space="preserve"> </w:t>
            </w:r>
            <w:r w:rsidR="00F151CD" w:rsidRPr="00045653">
              <w:rPr>
                <w:rFonts w:ascii="Arial" w:hAnsi="Arial" w:cs="Arial"/>
                <w:sz w:val="20"/>
                <w:szCs w:val="20"/>
              </w:rPr>
              <w:t>necessary</w:t>
            </w:r>
            <w:r w:rsidR="00F151CD" w:rsidRPr="00045653">
              <w:rPr>
                <w:rFonts w:ascii="Arial" w:hAnsi="Arial" w:cs="Arial"/>
                <w:spacing w:val="4"/>
                <w:sz w:val="20"/>
                <w:szCs w:val="20"/>
              </w:rPr>
              <w:t xml:space="preserve"> </w:t>
            </w:r>
            <w:r w:rsidR="00F151CD" w:rsidRPr="00045653">
              <w:rPr>
                <w:rFonts w:ascii="Arial" w:hAnsi="Arial" w:cs="Arial"/>
                <w:spacing w:val="-2"/>
                <w:sz w:val="20"/>
                <w:szCs w:val="20"/>
              </w:rPr>
              <w:t>details.</w:t>
            </w:r>
          </w:p>
        </w:tc>
        <w:tc>
          <w:tcPr>
            <w:tcW w:w="4558" w:type="dxa"/>
          </w:tcPr>
          <w:p w14:paraId="54C3D91B" w14:textId="4F93F49F" w:rsidR="006C22CF" w:rsidRPr="00045653" w:rsidRDefault="002E69EB">
            <w:pPr>
              <w:pStyle w:val="TableParagraph"/>
              <w:ind w:left="0"/>
              <w:rPr>
                <w:rFonts w:ascii="Arial" w:hAnsi="Arial" w:cs="Arial"/>
                <w:sz w:val="20"/>
                <w:szCs w:val="20"/>
              </w:rPr>
            </w:pPr>
            <w:r w:rsidRPr="00045653">
              <w:rPr>
                <w:rFonts w:ascii="Arial" w:hAnsi="Arial" w:cs="Arial"/>
                <w:sz w:val="20"/>
                <w:szCs w:val="20"/>
              </w:rPr>
              <w:t xml:space="preserve">Thank you </w:t>
            </w:r>
          </w:p>
        </w:tc>
      </w:tr>
      <w:tr w:rsidR="00BE1E3A" w:rsidRPr="00045653" w14:paraId="61772591" w14:textId="77777777">
        <w:trPr>
          <w:trHeight w:val="810"/>
        </w:trPr>
        <w:tc>
          <w:tcPr>
            <w:tcW w:w="3786" w:type="dxa"/>
          </w:tcPr>
          <w:p w14:paraId="7EC29E27" w14:textId="77777777" w:rsidR="00BE1E3A" w:rsidRPr="00045653" w:rsidRDefault="00BE1E3A" w:rsidP="00BE1E3A">
            <w:pPr>
              <w:pStyle w:val="TableParagraph"/>
              <w:ind w:left="329" w:right="156"/>
              <w:rPr>
                <w:rFonts w:ascii="Arial" w:hAnsi="Arial" w:cs="Arial"/>
                <w:b/>
                <w:sz w:val="20"/>
                <w:szCs w:val="20"/>
              </w:rPr>
            </w:pPr>
            <w:r w:rsidRPr="00045653">
              <w:rPr>
                <w:rFonts w:ascii="Arial" w:hAnsi="Arial" w:cs="Arial"/>
                <w:b/>
                <w:sz w:val="20"/>
                <w:szCs w:val="20"/>
              </w:rPr>
              <w:t>Is</w:t>
            </w:r>
            <w:r w:rsidRPr="00045653">
              <w:rPr>
                <w:rFonts w:ascii="Arial" w:hAnsi="Arial" w:cs="Arial"/>
                <w:b/>
                <w:spacing w:val="-1"/>
                <w:sz w:val="20"/>
                <w:szCs w:val="20"/>
              </w:rPr>
              <w:t xml:space="preserve"> </w:t>
            </w:r>
            <w:r w:rsidRPr="00045653">
              <w:rPr>
                <w:rFonts w:ascii="Arial" w:hAnsi="Arial" w:cs="Arial"/>
                <w:b/>
                <w:sz w:val="20"/>
                <w:szCs w:val="20"/>
              </w:rPr>
              <w:t>the</w:t>
            </w:r>
            <w:r w:rsidRPr="00045653">
              <w:rPr>
                <w:rFonts w:ascii="Arial" w:hAnsi="Arial" w:cs="Arial"/>
                <w:b/>
                <w:spacing w:val="-1"/>
                <w:sz w:val="20"/>
                <w:szCs w:val="20"/>
              </w:rPr>
              <w:t xml:space="preserve"> </w:t>
            </w:r>
            <w:r w:rsidRPr="00045653">
              <w:rPr>
                <w:rFonts w:ascii="Arial" w:hAnsi="Arial" w:cs="Arial"/>
                <w:b/>
                <w:sz w:val="20"/>
                <w:szCs w:val="20"/>
              </w:rPr>
              <w:t>manuscript</w:t>
            </w:r>
            <w:r w:rsidRPr="00045653">
              <w:rPr>
                <w:rFonts w:ascii="Arial" w:hAnsi="Arial" w:cs="Arial"/>
                <w:b/>
                <w:spacing w:val="-1"/>
                <w:sz w:val="20"/>
                <w:szCs w:val="20"/>
              </w:rPr>
              <w:t xml:space="preserve"> </w:t>
            </w:r>
            <w:r w:rsidRPr="00045653">
              <w:rPr>
                <w:rFonts w:ascii="Arial" w:hAnsi="Arial" w:cs="Arial"/>
                <w:b/>
                <w:sz w:val="20"/>
                <w:szCs w:val="20"/>
              </w:rPr>
              <w:t>scientifically,</w:t>
            </w:r>
            <w:r w:rsidRPr="00045653">
              <w:rPr>
                <w:rFonts w:ascii="Arial" w:hAnsi="Arial" w:cs="Arial"/>
                <w:b/>
                <w:spacing w:val="-1"/>
                <w:sz w:val="20"/>
                <w:szCs w:val="20"/>
              </w:rPr>
              <w:t xml:space="preserve"> </w:t>
            </w:r>
            <w:r w:rsidRPr="00045653">
              <w:rPr>
                <w:rFonts w:ascii="Arial" w:hAnsi="Arial" w:cs="Arial"/>
                <w:b/>
                <w:sz w:val="20"/>
                <w:szCs w:val="20"/>
              </w:rPr>
              <w:t>correct?</w:t>
            </w:r>
            <w:r w:rsidRPr="00045653">
              <w:rPr>
                <w:rFonts w:ascii="Arial" w:hAnsi="Arial" w:cs="Arial"/>
                <w:b/>
                <w:spacing w:val="-1"/>
                <w:sz w:val="20"/>
                <w:szCs w:val="20"/>
              </w:rPr>
              <w:t xml:space="preserve"> </w:t>
            </w:r>
            <w:r w:rsidRPr="00045653">
              <w:rPr>
                <w:rFonts w:ascii="Arial" w:hAnsi="Arial" w:cs="Arial"/>
                <w:b/>
                <w:sz w:val="20"/>
                <w:szCs w:val="20"/>
              </w:rPr>
              <w:t>Please</w:t>
            </w:r>
            <w:r w:rsidRPr="00045653">
              <w:rPr>
                <w:rFonts w:ascii="Arial" w:hAnsi="Arial" w:cs="Arial"/>
                <w:b/>
                <w:spacing w:val="-1"/>
                <w:sz w:val="20"/>
                <w:szCs w:val="20"/>
              </w:rPr>
              <w:t xml:space="preserve"> </w:t>
            </w:r>
            <w:r w:rsidRPr="00045653">
              <w:rPr>
                <w:rFonts w:ascii="Arial" w:hAnsi="Arial" w:cs="Arial"/>
                <w:b/>
                <w:sz w:val="20"/>
                <w:szCs w:val="20"/>
              </w:rPr>
              <w:t>write</w:t>
            </w:r>
            <w:r w:rsidRPr="00045653">
              <w:rPr>
                <w:rFonts w:ascii="Arial" w:hAnsi="Arial" w:cs="Arial"/>
                <w:b/>
                <w:spacing w:val="40"/>
                <w:sz w:val="20"/>
                <w:szCs w:val="20"/>
              </w:rPr>
              <w:t xml:space="preserve"> </w:t>
            </w:r>
            <w:r w:rsidRPr="00045653">
              <w:rPr>
                <w:rFonts w:ascii="Arial" w:hAnsi="Arial" w:cs="Arial"/>
                <w:b/>
                <w:spacing w:val="-2"/>
                <w:sz w:val="20"/>
                <w:szCs w:val="20"/>
              </w:rPr>
              <w:t>here.</w:t>
            </w:r>
          </w:p>
        </w:tc>
        <w:tc>
          <w:tcPr>
            <w:tcW w:w="6620" w:type="dxa"/>
          </w:tcPr>
          <w:p w14:paraId="0B3A445E" w14:textId="77777777" w:rsidR="00BE1E3A" w:rsidRPr="00045653" w:rsidRDefault="00BE1E3A" w:rsidP="00BE1E3A">
            <w:pPr>
              <w:pStyle w:val="TableParagraph"/>
              <w:rPr>
                <w:rFonts w:ascii="Arial" w:hAnsi="Arial" w:cs="Arial"/>
                <w:sz w:val="20"/>
                <w:szCs w:val="20"/>
              </w:rPr>
            </w:pPr>
            <w:r w:rsidRPr="00045653">
              <w:rPr>
                <w:rFonts w:ascii="Arial" w:hAnsi="Arial" w:cs="Arial"/>
                <w:sz w:val="20"/>
                <w:szCs w:val="20"/>
              </w:rPr>
              <w:t>Placing a mesh when there is a source of infection inside the abdomen is always controversial. However there few</w:t>
            </w:r>
            <w:r w:rsidRPr="00045653">
              <w:rPr>
                <w:rFonts w:ascii="Arial" w:hAnsi="Arial" w:cs="Arial"/>
                <w:spacing w:val="40"/>
                <w:sz w:val="20"/>
                <w:szCs w:val="20"/>
              </w:rPr>
              <w:t xml:space="preserve"> </w:t>
            </w:r>
            <w:r w:rsidRPr="00045653">
              <w:rPr>
                <w:rFonts w:ascii="Arial" w:hAnsi="Arial" w:cs="Arial"/>
                <w:sz w:val="20"/>
                <w:szCs w:val="20"/>
              </w:rPr>
              <w:t>surgeons who does this. Any gross contamination during laparoscopic cholecystectomy must avoid mesh</w:t>
            </w:r>
          </w:p>
          <w:p w14:paraId="555D89E9" w14:textId="77777777" w:rsidR="00BE1E3A" w:rsidRPr="00045653" w:rsidRDefault="00BE1E3A" w:rsidP="00BE1E3A">
            <w:pPr>
              <w:pStyle w:val="TableParagraph"/>
              <w:spacing w:line="160" w:lineRule="atLeast"/>
              <w:ind w:right="89"/>
              <w:rPr>
                <w:rFonts w:ascii="Arial" w:hAnsi="Arial" w:cs="Arial"/>
                <w:sz w:val="20"/>
                <w:szCs w:val="20"/>
              </w:rPr>
            </w:pPr>
            <w:r w:rsidRPr="00045653">
              <w:rPr>
                <w:rFonts w:ascii="Arial" w:hAnsi="Arial" w:cs="Arial"/>
                <w:sz w:val="20"/>
                <w:szCs w:val="20"/>
              </w:rPr>
              <w:t>placement. As a rule of thumb, inguinal hernia is a clean surgery and laparoscopic Cholecystectomy is considered</w:t>
            </w:r>
            <w:r w:rsidRPr="00045653">
              <w:rPr>
                <w:rFonts w:ascii="Arial" w:hAnsi="Arial" w:cs="Arial"/>
                <w:spacing w:val="40"/>
                <w:sz w:val="20"/>
                <w:szCs w:val="20"/>
              </w:rPr>
              <w:t xml:space="preserve"> </w:t>
            </w:r>
            <w:r w:rsidRPr="00045653">
              <w:rPr>
                <w:rFonts w:ascii="Arial" w:hAnsi="Arial" w:cs="Arial"/>
                <w:sz w:val="20"/>
                <w:szCs w:val="20"/>
              </w:rPr>
              <w:t xml:space="preserve">as clean contaminated as there is a chance of bile spillage. So ideally hernia and mesh procedure </w:t>
            </w:r>
            <w:r w:rsidRPr="00045653">
              <w:rPr>
                <w:rFonts w:ascii="Arial" w:hAnsi="Arial" w:cs="Arial"/>
                <w:sz w:val="20"/>
                <w:szCs w:val="20"/>
              </w:rPr>
              <w:lastRenderedPageBreak/>
              <w:t>should precede</w:t>
            </w:r>
            <w:r w:rsidRPr="00045653">
              <w:rPr>
                <w:rFonts w:ascii="Arial" w:hAnsi="Arial" w:cs="Arial"/>
                <w:spacing w:val="40"/>
                <w:sz w:val="20"/>
                <w:szCs w:val="20"/>
              </w:rPr>
              <w:t xml:space="preserve"> </w:t>
            </w:r>
            <w:r w:rsidRPr="00045653">
              <w:rPr>
                <w:rFonts w:ascii="Arial" w:hAnsi="Arial" w:cs="Arial"/>
                <w:sz w:val="20"/>
                <w:szCs w:val="20"/>
              </w:rPr>
              <w:t>the cholecystectomy as clean surgery is completed prior to clean contaminated.</w:t>
            </w:r>
          </w:p>
        </w:tc>
        <w:tc>
          <w:tcPr>
            <w:tcW w:w="4558" w:type="dxa"/>
          </w:tcPr>
          <w:p w14:paraId="27233503" w14:textId="665F8F1E" w:rsidR="00BE1E3A" w:rsidRPr="00045653" w:rsidRDefault="00BE1E3A" w:rsidP="00BE1E3A">
            <w:pPr>
              <w:rPr>
                <w:rFonts w:ascii="Arial" w:hAnsi="Arial" w:cs="Arial"/>
                <w:sz w:val="20"/>
                <w:szCs w:val="20"/>
                <w:lang w:val="en-GB"/>
              </w:rPr>
            </w:pPr>
            <w:r w:rsidRPr="00045653">
              <w:rPr>
                <w:rFonts w:ascii="Arial" w:hAnsi="Arial" w:cs="Arial"/>
                <w:sz w:val="20"/>
                <w:szCs w:val="20"/>
                <w:lang w:val="en-GB"/>
              </w:rPr>
              <w:lastRenderedPageBreak/>
              <w:t xml:space="preserve">It is safe to do both surgeries simultaneously, but as mentioned in study, we have to select the patient before planning this surgery; there are criteria for assessing difficult laparoscopy. Cholecystectomy, which is mentioned in the study so by using that we </w:t>
            </w:r>
            <w:r w:rsidR="00A97EF2" w:rsidRPr="00045653">
              <w:rPr>
                <w:rFonts w:ascii="Arial" w:hAnsi="Arial" w:cs="Arial"/>
                <w:sz w:val="20"/>
                <w:szCs w:val="20"/>
                <w:lang w:val="en-GB"/>
              </w:rPr>
              <w:t>can assess</w:t>
            </w:r>
            <w:r w:rsidRPr="00045653">
              <w:rPr>
                <w:rFonts w:ascii="Arial" w:hAnsi="Arial" w:cs="Arial"/>
                <w:sz w:val="20"/>
                <w:szCs w:val="20"/>
                <w:lang w:val="en-GB"/>
              </w:rPr>
              <w:t xml:space="preserve"> the chances of bile spillage and plan surgery accordingly If the </w:t>
            </w:r>
            <w:r w:rsidRPr="00045653">
              <w:rPr>
                <w:rFonts w:ascii="Arial" w:hAnsi="Arial" w:cs="Arial"/>
                <w:sz w:val="20"/>
                <w:szCs w:val="20"/>
                <w:lang w:val="en-GB"/>
              </w:rPr>
              <w:lastRenderedPageBreak/>
              <w:t>chances are high, then we 1</w:t>
            </w:r>
            <w:r w:rsidRPr="00045653">
              <w:rPr>
                <w:rFonts w:ascii="Arial" w:hAnsi="Arial" w:cs="Arial"/>
                <w:sz w:val="20"/>
                <w:szCs w:val="20"/>
                <w:vertAlign w:val="superscript"/>
                <w:lang w:val="en-GB"/>
              </w:rPr>
              <w:t>st</w:t>
            </w:r>
            <w:r w:rsidRPr="00045653">
              <w:rPr>
                <w:rFonts w:ascii="Arial" w:hAnsi="Arial" w:cs="Arial"/>
                <w:sz w:val="20"/>
                <w:szCs w:val="20"/>
                <w:lang w:val="en-GB"/>
              </w:rPr>
              <w:t xml:space="preserve"> start with lap. Cholecystectomy and If there is spillage, then we can do either open hernioplasty or avoid hernioplasty according to suitability.</w:t>
            </w:r>
          </w:p>
          <w:p w14:paraId="59B6D1A5" w14:textId="41B7036D" w:rsidR="00BE1E3A" w:rsidRPr="00045653" w:rsidRDefault="00BE1E3A" w:rsidP="00BE1E3A">
            <w:pPr>
              <w:rPr>
                <w:rFonts w:ascii="Arial" w:hAnsi="Arial" w:cs="Arial"/>
                <w:sz w:val="20"/>
                <w:szCs w:val="20"/>
              </w:rPr>
            </w:pPr>
            <w:r w:rsidRPr="00045653">
              <w:rPr>
                <w:rFonts w:ascii="Arial" w:hAnsi="Arial" w:cs="Arial"/>
                <w:sz w:val="20"/>
                <w:szCs w:val="20"/>
                <w:lang w:val="en-GB"/>
              </w:rPr>
              <w:t>In open mesh hernioplasty, we do not open peritoneum, so there are less likely chances mesh to get infected.</w:t>
            </w:r>
          </w:p>
        </w:tc>
      </w:tr>
      <w:tr w:rsidR="00BE1E3A" w:rsidRPr="00045653" w14:paraId="7D86AF78" w14:textId="77777777">
        <w:trPr>
          <w:trHeight w:val="487"/>
        </w:trPr>
        <w:tc>
          <w:tcPr>
            <w:tcW w:w="3786" w:type="dxa"/>
          </w:tcPr>
          <w:p w14:paraId="32E910FB" w14:textId="77777777" w:rsidR="00BE1E3A" w:rsidRPr="00045653" w:rsidRDefault="00BE1E3A" w:rsidP="00BE1E3A">
            <w:pPr>
              <w:pStyle w:val="TableParagraph"/>
              <w:spacing w:line="162" w:lineRule="exact"/>
              <w:ind w:left="329" w:right="156"/>
              <w:rPr>
                <w:rFonts w:ascii="Arial" w:hAnsi="Arial" w:cs="Arial"/>
                <w:b/>
                <w:sz w:val="20"/>
                <w:szCs w:val="20"/>
              </w:rPr>
            </w:pPr>
            <w:r w:rsidRPr="00045653">
              <w:rPr>
                <w:rFonts w:ascii="Arial" w:hAnsi="Arial" w:cs="Arial"/>
                <w:b/>
                <w:sz w:val="20"/>
                <w:szCs w:val="20"/>
              </w:rPr>
              <w:lastRenderedPageBreak/>
              <w:t>Are</w:t>
            </w:r>
            <w:r w:rsidRPr="00045653">
              <w:rPr>
                <w:rFonts w:ascii="Arial" w:hAnsi="Arial" w:cs="Arial"/>
                <w:b/>
                <w:spacing w:val="-1"/>
                <w:sz w:val="20"/>
                <w:szCs w:val="20"/>
              </w:rPr>
              <w:t xml:space="preserve"> </w:t>
            </w:r>
            <w:r w:rsidRPr="00045653">
              <w:rPr>
                <w:rFonts w:ascii="Arial" w:hAnsi="Arial" w:cs="Arial"/>
                <w:b/>
                <w:sz w:val="20"/>
                <w:szCs w:val="20"/>
              </w:rPr>
              <w:t>the</w:t>
            </w:r>
            <w:r w:rsidRPr="00045653">
              <w:rPr>
                <w:rFonts w:ascii="Arial" w:hAnsi="Arial" w:cs="Arial"/>
                <w:b/>
                <w:spacing w:val="-1"/>
                <w:sz w:val="20"/>
                <w:szCs w:val="20"/>
              </w:rPr>
              <w:t xml:space="preserve"> </w:t>
            </w:r>
            <w:r w:rsidRPr="00045653">
              <w:rPr>
                <w:rFonts w:ascii="Arial" w:hAnsi="Arial" w:cs="Arial"/>
                <w:b/>
                <w:sz w:val="20"/>
                <w:szCs w:val="20"/>
              </w:rPr>
              <w:t>references</w:t>
            </w:r>
            <w:r w:rsidRPr="00045653">
              <w:rPr>
                <w:rFonts w:ascii="Arial" w:hAnsi="Arial" w:cs="Arial"/>
                <w:b/>
                <w:spacing w:val="-1"/>
                <w:sz w:val="20"/>
                <w:szCs w:val="20"/>
              </w:rPr>
              <w:t xml:space="preserve"> </w:t>
            </w:r>
            <w:r w:rsidRPr="00045653">
              <w:rPr>
                <w:rFonts w:ascii="Arial" w:hAnsi="Arial" w:cs="Arial"/>
                <w:b/>
                <w:sz w:val="20"/>
                <w:szCs w:val="20"/>
              </w:rPr>
              <w:t>sufficient</w:t>
            </w:r>
            <w:r w:rsidRPr="00045653">
              <w:rPr>
                <w:rFonts w:ascii="Arial" w:hAnsi="Arial" w:cs="Arial"/>
                <w:b/>
                <w:spacing w:val="-1"/>
                <w:sz w:val="20"/>
                <w:szCs w:val="20"/>
              </w:rPr>
              <w:t xml:space="preserve"> </w:t>
            </w:r>
            <w:r w:rsidRPr="00045653">
              <w:rPr>
                <w:rFonts w:ascii="Arial" w:hAnsi="Arial" w:cs="Arial"/>
                <w:b/>
                <w:sz w:val="20"/>
                <w:szCs w:val="20"/>
              </w:rPr>
              <w:t>and</w:t>
            </w:r>
            <w:r w:rsidRPr="00045653">
              <w:rPr>
                <w:rFonts w:ascii="Arial" w:hAnsi="Arial" w:cs="Arial"/>
                <w:b/>
                <w:spacing w:val="-1"/>
                <w:sz w:val="20"/>
                <w:szCs w:val="20"/>
              </w:rPr>
              <w:t xml:space="preserve"> </w:t>
            </w:r>
            <w:r w:rsidRPr="00045653">
              <w:rPr>
                <w:rFonts w:ascii="Arial" w:hAnsi="Arial" w:cs="Arial"/>
                <w:b/>
                <w:sz w:val="20"/>
                <w:szCs w:val="20"/>
              </w:rPr>
              <w:t>recent?</w:t>
            </w:r>
            <w:r w:rsidRPr="00045653">
              <w:rPr>
                <w:rFonts w:ascii="Arial" w:hAnsi="Arial" w:cs="Arial"/>
                <w:b/>
                <w:spacing w:val="-1"/>
                <w:sz w:val="20"/>
                <w:szCs w:val="20"/>
              </w:rPr>
              <w:t xml:space="preserve"> </w:t>
            </w:r>
            <w:r w:rsidRPr="00045653">
              <w:rPr>
                <w:rFonts w:ascii="Arial" w:hAnsi="Arial" w:cs="Arial"/>
                <w:b/>
                <w:sz w:val="20"/>
                <w:szCs w:val="20"/>
              </w:rPr>
              <w:t>If</w:t>
            </w:r>
            <w:r w:rsidRPr="00045653">
              <w:rPr>
                <w:rFonts w:ascii="Arial" w:hAnsi="Arial" w:cs="Arial"/>
                <w:b/>
                <w:spacing w:val="-1"/>
                <w:sz w:val="20"/>
                <w:szCs w:val="20"/>
              </w:rPr>
              <w:t xml:space="preserve"> </w:t>
            </w:r>
            <w:r w:rsidRPr="00045653">
              <w:rPr>
                <w:rFonts w:ascii="Arial" w:hAnsi="Arial" w:cs="Arial"/>
                <w:b/>
                <w:sz w:val="20"/>
                <w:szCs w:val="20"/>
              </w:rPr>
              <w:t>you</w:t>
            </w:r>
            <w:r w:rsidRPr="00045653">
              <w:rPr>
                <w:rFonts w:ascii="Arial" w:hAnsi="Arial" w:cs="Arial"/>
                <w:b/>
                <w:spacing w:val="-1"/>
                <w:sz w:val="20"/>
                <w:szCs w:val="20"/>
              </w:rPr>
              <w:t xml:space="preserve"> </w:t>
            </w:r>
            <w:r w:rsidRPr="00045653">
              <w:rPr>
                <w:rFonts w:ascii="Arial" w:hAnsi="Arial" w:cs="Arial"/>
                <w:b/>
                <w:sz w:val="20"/>
                <w:szCs w:val="20"/>
              </w:rPr>
              <w:t>have</w:t>
            </w:r>
            <w:r w:rsidRPr="00045653">
              <w:rPr>
                <w:rFonts w:ascii="Arial" w:hAnsi="Arial" w:cs="Arial"/>
                <w:b/>
                <w:spacing w:val="40"/>
                <w:sz w:val="20"/>
                <w:szCs w:val="20"/>
              </w:rPr>
              <w:t xml:space="preserve"> </w:t>
            </w:r>
            <w:r w:rsidRPr="00045653">
              <w:rPr>
                <w:rFonts w:ascii="Arial" w:hAnsi="Arial" w:cs="Arial"/>
                <w:b/>
                <w:sz w:val="20"/>
                <w:szCs w:val="20"/>
              </w:rPr>
              <w:t>suggestions of additional references, please mention</w:t>
            </w:r>
            <w:r w:rsidRPr="00045653">
              <w:rPr>
                <w:rFonts w:ascii="Arial" w:hAnsi="Arial" w:cs="Arial"/>
                <w:b/>
                <w:spacing w:val="40"/>
                <w:sz w:val="20"/>
                <w:szCs w:val="20"/>
              </w:rPr>
              <w:t xml:space="preserve"> </w:t>
            </w:r>
            <w:r w:rsidRPr="00045653">
              <w:rPr>
                <w:rFonts w:ascii="Arial" w:hAnsi="Arial" w:cs="Arial"/>
                <w:b/>
                <w:sz w:val="20"/>
                <w:szCs w:val="20"/>
              </w:rPr>
              <w:t>them in the review form.</w:t>
            </w:r>
          </w:p>
        </w:tc>
        <w:tc>
          <w:tcPr>
            <w:tcW w:w="6620" w:type="dxa"/>
          </w:tcPr>
          <w:p w14:paraId="323D424E" w14:textId="77777777" w:rsidR="00BE1E3A" w:rsidRPr="00045653" w:rsidRDefault="00BE1E3A" w:rsidP="00BE1E3A">
            <w:pPr>
              <w:pStyle w:val="TableParagraph"/>
              <w:rPr>
                <w:rFonts w:ascii="Arial" w:hAnsi="Arial" w:cs="Arial"/>
                <w:sz w:val="20"/>
                <w:szCs w:val="20"/>
              </w:rPr>
            </w:pPr>
            <w:r w:rsidRPr="00045653">
              <w:rPr>
                <w:rFonts w:ascii="Arial" w:hAnsi="Arial" w:cs="Arial"/>
                <w:sz w:val="20"/>
                <w:szCs w:val="20"/>
              </w:rPr>
              <w:t>I</w:t>
            </w:r>
            <w:r w:rsidRPr="00045653">
              <w:rPr>
                <w:rFonts w:ascii="Arial" w:hAnsi="Arial" w:cs="Arial"/>
                <w:spacing w:val="2"/>
                <w:sz w:val="20"/>
                <w:szCs w:val="20"/>
              </w:rPr>
              <w:t xml:space="preserve"> </w:t>
            </w:r>
            <w:r w:rsidRPr="00045653">
              <w:rPr>
                <w:rFonts w:ascii="Arial" w:hAnsi="Arial" w:cs="Arial"/>
                <w:sz w:val="20"/>
                <w:szCs w:val="20"/>
              </w:rPr>
              <w:t>don’t</w:t>
            </w:r>
            <w:r w:rsidRPr="00045653">
              <w:rPr>
                <w:rFonts w:ascii="Arial" w:hAnsi="Arial" w:cs="Arial"/>
                <w:spacing w:val="3"/>
                <w:sz w:val="20"/>
                <w:szCs w:val="20"/>
              </w:rPr>
              <w:t xml:space="preserve"> </w:t>
            </w:r>
            <w:r w:rsidRPr="00045653">
              <w:rPr>
                <w:rFonts w:ascii="Arial" w:hAnsi="Arial" w:cs="Arial"/>
                <w:sz w:val="20"/>
                <w:szCs w:val="20"/>
              </w:rPr>
              <w:t>think</w:t>
            </w:r>
            <w:r w:rsidRPr="00045653">
              <w:rPr>
                <w:rFonts w:ascii="Arial" w:hAnsi="Arial" w:cs="Arial"/>
                <w:spacing w:val="3"/>
                <w:sz w:val="20"/>
                <w:szCs w:val="20"/>
              </w:rPr>
              <w:t xml:space="preserve"> </w:t>
            </w:r>
            <w:r w:rsidRPr="00045653">
              <w:rPr>
                <w:rFonts w:ascii="Arial" w:hAnsi="Arial" w:cs="Arial"/>
                <w:sz w:val="20"/>
                <w:szCs w:val="20"/>
              </w:rPr>
              <w:t>there</w:t>
            </w:r>
            <w:r w:rsidRPr="00045653">
              <w:rPr>
                <w:rFonts w:ascii="Arial" w:hAnsi="Arial" w:cs="Arial"/>
                <w:spacing w:val="3"/>
                <w:sz w:val="20"/>
                <w:szCs w:val="20"/>
              </w:rPr>
              <w:t xml:space="preserve"> </w:t>
            </w:r>
            <w:r w:rsidRPr="00045653">
              <w:rPr>
                <w:rFonts w:ascii="Arial" w:hAnsi="Arial" w:cs="Arial"/>
                <w:sz w:val="20"/>
                <w:szCs w:val="20"/>
              </w:rPr>
              <w:t>are</w:t>
            </w:r>
            <w:r w:rsidRPr="00045653">
              <w:rPr>
                <w:rFonts w:ascii="Arial" w:hAnsi="Arial" w:cs="Arial"/>
                <w:spacing w:val="2"/>
                <w:sz w:val="20"/>
                <w:szCs w:val="20"/>
              </w:rPr>
              <w:t xml:space="preserve"> </w:t>
            </w:r>
            <w:r w:rsidRPr="00045653">
              <w:rPr>
                <w:rFonts w:ascii="Arial" w:hAnsi="Arial" w:cs="Arial"/>
                <w:sz w:val="20"/>
                <w:szCs w:val="20"/>
              </w:rPr>
              <w:t>enough</w:t>
            </w:r>
            <w:r w:rsidRPr="00045653">
              <w:rPr>
                <w:rFonts w:ascii="Arial" w:hAnsi="Arial" w:cs="Arial"/>
                <w:spacing w:val="3"/>
                <w:sz w:val="20"/>
                <w:szCs w:val="20"/>
              </w:rPr>
              <w:t xml:space="preserve"> </w:t>
            </w:r>
            <w:r w:rsidRPr="00045653">
              <w:rPr>
                <w:rFonts w:ascii="Arial" w:hAnsi="Arial" w:cs="Arial"/>
                <w:sz w:val="20"/>
                <w:szCs w:val="20"/>
              </w:rPr>
              <w:t>references</w:t>
            </w:r>
            <w:r w:rsidRPr="00045653">
              <w:rPr>
                <w:rFonts w:ascii="Arial" w:hAnsi="Arial" w:cs="Arial"/>
                <w:spacing w:val="3"/>
                <w:sz w:val="20"/>
                <w:szCs w:val="20"/>
              </w:rPr>
              <w:t xml:space="preserve"> </w:t>
            </w:r>
            <w:r w:rsidRPr="00045653">
              <w:rPr>
                <w:rFonts w:ascii="Arial" w:hAnsi="Arial" w:cs="Arial"/>
                <w:sz w:val="20"/>
                <w:szCs w:val="20"/>
              </w:rPr>
              <w:t>to</w:t>
            </w:r>
            <w:r w:rsidRPr="00045653">
              <w:rPr>
                <w:rFonts w:ascii="Arial" w:hAnsi="Arial" w:cs="Arial"/>
                <w:spacing w:val="3"/>
                <w:sz w:val="20"/>
                <w:szCs w:val="20"/>
              </w:rPr>
              <w:t xml:space="preserve"> </w:t>
            </w:r>
            <w:r w:rsidRPr="00045653">
              <w:rPr>
                <w:rFonts w:ascii="Arial" w:hAnsi="Arial" w:cs="Arial"/>
                <w:sz w:val="20"/>
                <w:szCs w:val="20"/>
              </w:rPr>
              <w:t>support</w:t>
            </w:r>
            <w:r w:rsidRPr="00045653">
              <w:rPr>
                <w:rFonts w:ascii="Arial" w:hAnsi="Arial" w:cs="Arial"/>
                <w:spacing w:val="2"/>
                <w:sz w:val="20"/>
                <w:szCs w:val="20"/>
              </w:rPr>
              <w:t xml:space="preserve"> </w:t>
            </w:r>
            <w:r w:rsidRPr="00045653">
              <w:rPr>
                <w:rFonts w:ascii="Arial" w:hAnsi="Arial" w:cs="Arial"/>
                <w:sz w:val="20"/>
                <w:szCs w:val="20"/>
              </w:rPr>
              <w:t>the</w:t>
            </w:r>
            <w:r w:rsidRPr="00045653">
              <w:rPr>
                <w:rFonts w:ascii="Arial" w:hAnsi="Arial" w:cs="Arial"/>
                <w:spacing w:val="3"/>
                <w:sz w:val="20"/>
                <w:szCs w:val="20"/>
              </w:rPr>
              <w:t xml:space="preserve"> </w:t>
            </w:r>
            <w:r w:rsidRPr="00045653">
              <w:rPr>
                <w:rFonts w:ascii="Arial" w:hAnsi="Arial" w:cs="Arial"/>
                <w:spacing w:val="-2"/>
                <w:sz w:val="20"/>
                <w:szCs w:val="20"/>
              </w:rPr>
              <w:t>hypothesis.</w:t>
            </w:r>
          </w:p>
        </w:tc>
        <w:tc>
          <w:tcPr>
            <w:tcW w:w="4558" w:type="dxa"/>
          </w:tcPr>
          <w:p w14:paraId="73256AFF" w14:textId="0FD3CD55" w:rsidR="00BE1E3A" w:rsidRPr="00045653" w:rsidRDefault="00DC3995" w:rsidP="00BE1E3A">
            <w:pPr>
              <w:pStyle w:val="TableParagraph"/>
              <w:ind w:left="0"/>
              <w:rPr>
                <w:rFonts w:ascii="Arial" w:hAnsi="Arial" w:cs="Arial"/>
                <w:sz w:val="20"/>
                <w:szCs w:val="20"/>
              </w:rPr>
            </w:pPr>
            <w:r w:rsidRPr="00045653">
              <w:rPr>
                <w:rFonts w:ascii="Arial" w:hAnsi="Arial" w:cs="Arial"/>
                <w:sz w:val="20"/>
                <w:szCs w:val="20"/>
              </w:rPr>
              <w:t xml:space="preserve"> Added in study </w:t>
            </w:r>
          </w:p>
        </w:tc>
      </w:tr>
      <w:tr w:rsidR="00BE1E3A" w:rsidRPr="00045653" w14:paraId="36659866" w14:textId="77777777">
        <w:trPr>
          <w:trHeight w:val="485"/>
        </w:trPr>
        <w:tc>
          <w:tcPr>
            <w:tcW w:w="3786" w:type="dxa"/>
          </w:tcPr>
          <w:p w14:paraId="33069218" w14:textId="77777777" w:rsidR="00BE1E3A" w:rsidRPr="00045653" w:rsidRDefault="00BE1E3A" w:rsidP="00BE1E3A">
            <w:pPr>
              <w:pStyle w:val="TableParagraph"/>
              <w:ind w:left="329" w:right="156"/>
              <w:rPr>
                <w:rFonts w:ascii="Arial" w:hAnsi="Arial" w:cs="Arial"/>
                <w:b/>
                <w:sz w:val="20"/>
                <w:szCs w:val="20"/>
              </w:rPr>
            </w:pPr>
            <w:r w:rsidRPr="00045653">
              <w:rPr>
                <w:rFonts w:ascii="Arial" w:hAnsi="Arial" w:cs="Arial"/>
                <w:b/>
                <w:sz w:val="20"/>
                <w:szCs w:val="20"/>
              </w:rPr>
              <w:t>Is</w:t>
            </w:r>
            <w:r w:rsidRPr="00045653">
              <w:rPr>
                <w:rFonts w:ascii="Arial" w:hAnsi="Arial" w:cs="Arial"/>
                <w:b/>
                <w:spacing w:val="-1"/>
                <w:sz w:val="20"/>
                <w:szCs w:val="20"/>
              </w:rPr>
              <w:t xml:space="preserve"> </w:t>
            </w:r>
            <w:r w:rsidRPr="00045653">
              <w:rPr>
                <w:rFonts w:ascii="Arial" w:hAnsi="Arial" w:cs="Arial"/>
                <w:b/>
                <w:sz w:val="20"/>
                <w:szCs w:val="20"/>
              </w:rPr>
              <w:t>the</w:t>
            </w:r>
            <w:r w:rsidRPr="00045653">
              <w:rPr>
                <w:rFonts w:ascii="Arial" w:hAnsi="Arial" w:cs="Arial"/>
                <w:b/>
                <w:spacing w:val="-1"/>
                <w:sz w:val="20"/>
                <w:szCs w:val="20"/>
              </w:rPr>
              <w:t xml:space="preserve"> </w:t>
            </w:r>
            <w:r w:rsidRPr="00045653">
              <w:rPr>
                <w:rFonts w:ascii="Arial" w:hAnsi="Arial" w:cs="Arial"/>
                <w:b/>
                <w:sz w:val="20"/>
                <w:szCs w:val="20"/>
              </w:rPr>
              <w:t>language/English</w:t>
            </w:r>
            <w:r w:rsidRPr="00045653">
              <w:rPr>
                <w:rFonts w:ascii="Arial" w:hAnsi="Arial" w:cs="Arial"/>
                <w:b/>
                <w:spacing w:val="-1"/>
                <w:sz w:val="20"/>
                <w:szCs w:val="20"/>
              </w:rPr>
              <w:t xml:space="preserve"> </w:t>
            </w:r>
            <w:r w:rsidRPr="00045653">
              <w:rPr>
                <w:rFonts w:ascii="Arial" w:hAnsi="Arial" w:cs="Arial"/>
                <w:b/>
                <w:sz w:val="20"/>
                <w:szCs w:val="20"/>
              </w:rPr>
              <w:t>quality</w:t>
            </w:r>
            <w:r w:rsidRPr="00045653">
              <w:rPr>
                <w:rFonts w:ascii="Arial" w:hAnsi="Arial" w:cs="Arial"/>
                <w:b/>
                <w:spacing w:val="-1"/>
                <w:sz w:val="20"/>
                <w:szCs w:val="20"/>
              </w:rPr>
              <w:t xml:space="preserve"> </w:t>
            </w:r>
            <w:r w:rsidRPr="00045653">
              <w:rPr>
                <w:rFonts w:ascii="Arial" w:hAnsi="Arial" w:cs="Arial"/>
                <w:b/>
                <w:sz w:val="20"/>
                <w:szCs w:val="20"/>
              </w:rPr>
              <w:t>of</w:t>
            </w:r>
            <w:r w:rsidRPr="00045653">
              <w:rPr>
                <w:rFonts w:ascii="Arial" w:hAnsi="Arial" w:cs="Arial"/>
                <w:b/>
                <w:spacing w:val="-1"/>
                <w:sz w:val="20"/>
                <w:szCs w:val="20"/>
              </w:rPr>
              <w:t xml:space="preserve"> </w:t>
            </w:r>
            <w:r w:rsidRPr="00045653">
              <w:rPr>
                <w:rFonts w:ascii="Arial" w:hAnsi="Arial" w:cs="Arial"/>
                <w:b/>
                <w:sz w:val="20"/>
                <w:szCs w:val="20"/>
              </w:rPr>
              <w:t>the</w:t>
            </w:r>
            <w:r w:rsidRPr="00045653">
              <w:rPr>
                <w:rFonts w:ascii="Arial" w:hAnsi="Arial" w:cs="Arial"/>
                <w:b/>
                <w:spacing w:val="-1"/>
                <w:sz w:val="20"/>
                <w:szCs w:val="20"/>
              </w:rPr>
              <w:t xml:space="preserve"> </w:t>
            </w:r>
            <w:r w:rsidRPr="00045653">
              <w:rPr>
                <w:rFonts w:ascii="Arial" w:hAnsi="Arial" w:cs="Arial"/>
                <w:b/>
                <w:sz w:val="20"/>
                <w:szCs w:val="20"/>
              </w:rPr>
              <w:t>article</w:t>
            </w:r>
            <w:r w:rsidRPr="00045653">
              <w:rPr>
                <w:rFonts w:ascii="Arial" w:hAnsi="Arial" w:cs="Arial"/>
                <w:b/>
                <w:spacing w:val="-1"/>
                <w:sz w:val="20"/>
                <w:szCs w:val="20"/>
              </w:rPr>
              <w:t xml:space="preserve"> </w:t>
            </w:r>
            <w:r w:rsidRPr="00045653">
              <w:rPr>
                <w:rFonts w:ascii="Arial" w:hAnsi="Arial" w:cs="Arial"/>
                <w:b/>
                <w:sz w:val="20"/>
                <w:szCs w:val="20"/>
              </w:rPr>
              <w:t>suitable</w:t>
            </w:r>
            <w:r w:rsidRPr="00045653">
              <w:rPr>
                <w:rFonts w:ascii="Arial" w:hAnsi="Arial" w:cs="Arial"/>
                <w:b/>
                <w:spacing w:val="40"/>
                <w:sz w:val="20"/>
                <w:szCs w:val="20"/>
              </w:rPr>
              <w:t xml:space="preserve"> </w:t>
            </w:r>
            <w:r w:rsidRPr="00045653">
              <w:rPr>
                <w:rFonts w:ascii="Arial" w:hAnsi="Arial" w:cs="Arial"/>
                <w:b/>
                <w:sz w:val="20"/>
                <w:szCs w:val="20"/>
              </w:rPr>
              <w:t>for scholarly communications?</w:t>
            </w:r>
          </w:p>
        </w:tc>
        <w:tc>
          <w:tcPr>
            <w:tcW w:w="6620" w:type="dxa"/>
          </w:tcPr>
          <w:p w14:paraId="1E1F742B" w14:textId="77777777" w:rsidR="00BE1E3A" w:rsidRPr="00045653" w:rsidRDefault="00BE1E3A" w:rsidP="00BE1E3A">
            <w:pPr>
              <w:pStyle w:val="TableParagraph"/>
              <w:rPr>
                <w:rFonts w:ascii="Arial" w:hAnsi="Arial" w:cs="Arial"/>
                <w:sz w:val="20"/>
                <w:szCs w:val="20"/>
              </w:rPr>
            </w:pPr>
            <w:r w:rsidRPr="00045653">
              <w:rPr>
                <w:rFonts w:ascii="Arial" w:hAnsi="Arial" w:cs="Arial"/>
                <w:sz w:val="20"/>
                <w:szCs w:val="20"/>
              </w:rPr>
              <w:t>I</w:t>
            </w:r>
            <w:r w:rsidRPr="00045653">
              <w:rPr>
                <w:rFonts w:ascii="Arial" w:hAnsi="Arial" w:cs="Arial"/>
                <w:spacing w:val="3"/>
                <w:sz w:val="20"/>
                <w:szCs w:val="20"/>
              </w:rPr>
              <w:t xml:space="preserve"> </w:t>
            </w:r>
            <w:r w:rsidRPr="00045653">
              <w:rPr>
                <w:rFonts w:ascii="Arial" w:hAnsi="Arial" w:cs="Arial"/>
                <w:sz w:val="20"/>
                <w:szCs w:val="20"/>
              </w:rPr>
              <w:t>would</w:t>
            </w:r>
            <w:r w:rsidRPr="00045653">
              <w:rPr>
                <w:rFonts w:ascii="Arial" w:hAnsi="Arial" w:cs="Arial"/>
                <w:spacing w:val="4"/>
                <w:sz w:val="20"/>
                <w:szCs w:val="20"/>
              </w:rPr>
              <w:t xml:space="preserve"> </w:t>
            </w:r>
            <w:r w:rsidRPr="00045653">
              <w:rPr>
                <w:rFonts w:ascii="Arial" w:hAnsi="Arial" w:cs="Arial"/>
                <w:sz w:val="20"/>
                <w:szCs w:val="20"/>
              </w:rPr>
              <w:t>recommend</w:t>
            </w:r>
            <w:r w:rsidRPr="00045653">
              <w:rPr>
                <w:rFonts w:ascii="Arial" w:hAnsi="Arial" w:cs="Arial"/>
                <w:spacing w:val="4"/>
                <w:sz w:val="20"/>
                <w:szCs w:val="20"/>
              </w:rPr>
              <w:t xml:space="preserve"> </w:t>
            </w:r>
            <w:r w:rsidRPr="00045653">
              <w:rPr>
                <w:rFonts w:ascii="Arial" w:hAnsi="Arial" w:cs="Arial"/>
                <w:sz w:val="20"/>
                <w:szCs w:val="20"/>
              </w:rPr>
              <w:t>better</w:t>
            </w:r>
            <w:r w:rsidRPr="00045653">
              <w:rPr>
                <w:rFonts w:ascii="Arial" w:hAnsi="Arial" w:cs="Arial"/>
                <w:spacing w:val="3"/>
                <w:sz w:val="20"/>
                <w:szCs w:val="20"/>
              </w:rPr>
              <w:t xml:space="preserve"> </w:t>
            </w:r>
            <w:r w:rsidRPr="00045653">
              <w:rPr>
                <w:rFonts w:ascii="Arial" w:hAnsi="Arial" w:cs="Arial"/>
                <w:sz w:val="20"/>
                <w:szCs w:val="20"/>
              </w:rPr>
              <w:t>scientific</w:t>
            </w:r>
            <w:r w:rsidRPr="00045653">
              <w:rPr>
                <w:rFonts w:ascii="Arial" w:hAnsi="Arial" w:cs="Arial"/>
                <w:spacing w:val="4"/>
                <w:sz w:val="20"/>
                <w:szCs w:val="20"/>
              </w:rPr>
              <w:t xml:space="preserve"> </w:t>
            </w:r>
            <w:r w:rsidRPr="00045653">
              <w:rPr>
                <w:rFonts w:ascii="Arial" w:hAnsi="Arial" w:cs="Arial"/>
                <w:sz w:val="20"/>
                <w:szCs w:val="20"/>
              </w:rPr>
              <w:t>and</w:t>
            </w:r>
            <w:r w:rsidRPr="00045653">
              <w:rPr>
                <w:rFonts w:ascii="Arial" w:hAnsi="Arial" w:cs="Arial"/>
                <w:spacing w:val="4"/>
                <w:sz w:val="20"/>
                <w:szCs w:val="20"/>
              </w:rPr>
              <w:t xml:space="preserve"> </w:t>
            </w:r>
            <w:r w:rsidRPr="00045653">
              <w:rPr>
                <w:rFonts w:ascii="Arial" w:hAnsi="Arial" w:cs="Arial"/>
                <w:sz w:val="20"/>
                <w:szCs w:val="20"/>
              </w:rPr>
              <w:t>academic</w:t>
            </w:r>
            <w:r w:rsidRPr="00045653">
              <w:rPr>
                <w:rFonts w:ascii="Arial" w:hAnsi="Arial" w:cs="Arial"/>
                <w:spacing w:val="4"/>
                <w:sz w:val="20"/>
                <w:szCs w:val="20"/>
              </w:rPr>
              <w:t xml:space="preserve"> </w:t>
            </w:r>
            <w:r w:rsidRPr="00045653">
              <w:rPr>
                <w:rFonts w:ascii="Arial" w:hAnsi="Arial" w:cs="Arial"/>
                <w:spacing w:val="-2"/>
                <w:sz w:val="20"/>
                <w:szCs w:val="20"/>
              </w:rPr>
              <w:t>English.</w:t>
            </w:r>
          </w:p>
        </w:tc>
        <w:tc>
          <w:tcPr>
            <w:tcW w:w="4558" w:type="dxa"/>
          </w:tcPr>
          <w:p w14:paraId="37B85A1B" w14:textId="129DFB9E" w:rsidR="00BE1E3A" w:rsidRPr="00045653" w:rsidRDefault="00A97EF2" w:rsidP="00BE1E3A">
            <w:pPr>
              <w:pStyle w:val="TableParagraph"/>
              <w:ind w:left="0"/>
              <w:rPr>
                <w:rFonts w:ascii="Arial" w:hAnsi="Arial" w:cs="Arial"/>
                <w:sz w:val="20"/>
                <w:szCs w:val="20"/>
              </w:rPr>
            </w:pPr>
            <w:r w:rsidRPr="00045653">
              <w:rPr>
                <w:rFonts w:ascii="Arial" w:hAnsi="Arial" w:cs="Arial"/>
                <w:sz w:val="20"/>
                <w:szCs w:val="20"/>
              </w:rPr>
              <w:t xml:space="preserve">Done </w:t>
            </w:r>
          </w:p>
        </w:tc>
      </w:tr>
      <w:tr w:rsidR="00BE1E3A" w:rsidRPr="00045653" w14:paraId="4FE048A4" w14:textId="77777777">
        <w:trPr>
          <w:trHeight w:val="823"/>
        </w:trPr>
        <w:tc>
          <w:tcPr>
            <w:tcW w:w="3786" w:type="dxa"/>
          </w:tcPr>
          <w:p w14:paraId="72944BAE" w14:textId="77777777" w:rsidR="00BE1E3A" w:rsidRPr="00045653" w:rsidRDefault="00BE1E3A" w:rsidP="00BE1E3A">
            <w:pPr>
              <w:pStyle w:val="TableParagraph"/>
              <w:rPr>
                <w:rFonts w:ascii="Arial" w:hAnsi="Arial" w:cs="Arial"/>
                <w:sz w:val="20"/>
                <w:szCs w:val="20"/>
              </w:rPr>
            </w:pPr>
            <w:r w:rsidRPr="00045653">
              <w:rPr>
                <w:rFonts w:ascii="Arial" w:hAnsi="Arial" w:cs="Arial"/>
                <w:b/>
                <w:sz w:val="20"/>
                <w:szCs w:val="20"/>
                <w:u w:val="single"/>
              </w:rPr>
              <w:t>Optional/General</w:t>
            </w:r>
            <w:r w:rsidRPr="00045653">
              <w:rPr>
                <w:rFonts w:ascii="Arial" w:hAnsi="Arial" w:cs="Arial"/>
                <w:b/>
                <w:spacing w:val="9"/>
                <w:sz w:val="20"/>
                <w:szCs w:val="20"/>
              </w:rPr>
              <w:t xml:space="preserve"> </w:t>
            </w:r>
            <w:r w:rsidRPr="00045653">
              <w:rPr>
                <w:rFonts w:ascii="Arial" w:hAnsi="Arial" w:cs="Arial"/>
                <w:spacing w:val="-2"/>
                <w:sz w:val="20"/>
                <w:szCs w:val="20"/>
              </w:rPr>
              <w:t>comments</w:t>
            </w:r>
          </w:p>
          <w:p w14:paraId="3E284F1E" w14:textId="77777777" w:rsidR="00BE1E3A" w:rsidRPr="00045653" w:rsidRDefault="00BE1E3A" w:rsidP="00BE1E3A">
            <w:pPr>
              <w:pStyle w:val="TableParagraph"/>
              <w:spacing w:before="6" w:line="153" w:lineRule="exact"/>
              <w:rPr>
                <w:rFonts w:ascii="Arial" w:hAnsi="Arial" w:cs="Arial"/>
                <w:sz w:val="20"/>
                <w:szCs w:val="20"/>
              </w:rPr>
            </w:pPr>
          </w:p>
        </w:tc>
        <w:tc>
          <w:tcPr>
            <w:tcW w:w="6620" w:type="dxa"/>
          </w:tcPr>
          <w:p w14:paraId="2B7003F2" w14:textId="77777777" w:rsidR="00BE1E3A" w:rsidRPr="00045653" w:rsidRDefault="00BE1E3A" w:rsidP="00BE1E3A">
            <w:pPr>
              <w:pStyle w:val="TableParagraph"/>
              <w:spacing w:before="1"/>
              <w:ind w:right="165"/>
              <w:rPr>
                <w:rFonts w:ascii="Arial" w:hAnsi="Arial" w:cs="Arial"/>
                <w:sz w:val="20"/>
                <w:szCs w:val="20"/>
              </w:rPr>
            </w:pPr>
            <w:r w:rsidRPr="00045653">
              <w:rPr>
                <w:rFonts w:ascii="Arial" w:hAnsi="Arial" w:cs="Arial"/>
                <w:sz w:val="20"/>
                <w:szCs w:val="20"/>
              </w:rPr>
              <w:t>Needs</w:t>
            </w:r>
            <w:r w:rsidRPr="00045653">
              <w:rPr>
                <w:rFonts w:ascii="Arial" w:hAnsi="Arial" w:cs="Arial"/>
                <w:spacing w:val="-1"/>
                <w:sz w:val="20"/>
                <w:szCs w:val="20"/>
              </w:rPr>
              <w:t xml:space="preserve"> </w:t>
            </w:r>
            <w:r w:rsidRPr="00045653">
              <w:rPr>
                <w:rFonts w:ascii="Arial" w:hAnsi="Arial" w:cs="Arial"/>
                <w:sz w:val="20"/>
                <w:szCs w:val="20"/>
              </w:rPr>
              <w:t>major</w:t>
            </w:r>
            <w:r w:rsidRPr="00045653">
              <w:rPr>
                <w:rFonts w:ascii="Arial" w:hAnsi="Arial" w:cs="Arial"/>
                <w:spacing w:val="-1"/>
                <w:sz w:val="20"/>
                <w:szCs w:val="20"/>
              </w:rPr>
              <w:t xml:space="preserve"> </w:t>
            </w:r>
            <w:r w:rsidRPr="00045653">
              <w:rPr>
                <w:rFonts w:ascii="Arial" w:hAnsi="Arial" w:cs="Arial"/>
                <w:sz w:val="20"/>
                <w:szCs w:val="20"/>
              </w:rPr>
              <w:t>revisions.</w:t>
            </w:r>
            <w:r w:rsidRPr="00045653">
              <w:rPr>
                <w:rFonts w:ascii="Arial" w:hAnsi="Arial" w:cs="Arial"/>
                <w:spacing w:val="-1"/>
                <w:sz w:val="20"/>
                <w:szCs w:val="20"/>
              </w:rPr>
              <w:t xml:space="preserve"> </w:t>
            </w:r>
            <w:r w:rsidRPr="00045653">
              <w:rPr>
                <w:rFonts w:ascii="Arial" w:hAnsi="Arial" w:cs="Arial"/>
                <w:sz w:val="20"/>
                <w:szCs w:val="20"/>
              </w:rPr>
              <w:t>The</w:t>
            </w:r>
            <w:r w:rsidRPr="00045653">
              <w:rPr>
                <w:rFonts w:ascii="Arial" w:hAnsi="Arial" w:cs="Arial"/>
                <w:spacing w:val="-1"/>
                <w:sz w:val="20"/>
                <w:szCs w:val="20"/>
              </w:rPr>
              <w:t xml:space="preserve"> </w:t>
            </w:r>
            <w:r w:rsidRPr="00045653">
              <w:rPr>
                <w:rFonts w:ascii="Arial" w:hAnsi="Arial" w:cs="Arial"/>
                <w:sz w:val="20"/>
                <w:szCs w:val="20"/>
              </w:rPr>
              <w:t>study</w:t>
            </w:r>
            <w:r w:rsidRPr="00045653">
              <w:rPr>
                <w:rFonts w:ascii="Arial" w:hAnsi="Arial" w:cs="Arial"/>
                <w:spacing w:val="-1"/>
                <w:sz w:val="20"/>
                <w:szCs w:val="20"/>
              </w:rPr>
              <w:t xml:space="preserve"> </w:t>
            </w:r>
            <w:r w:rsidRPr="00045653">
              <w:rPr>
                <w:rFonts w:ascii="Arial" w:hAnsi="Arial" w:cs="Arial"/>
                <w:sz w:val="20"/>
                <w:szCs w:val="20"/>
              </w:rPr>
              <w:t>population</w:t>
            </w:r>
            <w:r w:rsidRPr="00045653">
              <w:rPr>
                <w:rFonts w:ascii="Arial" w:hAnsi="Arial" w:cs="Arial"/>
                <w:spacing w:val="-1"/>
                <w:sz w:val="20"/>
                <w:szCs w:val="20"/>
              </w:rPr>
              <w:t xml:space="preserve"> </w:t>
            </w:r>
            <w:r w:rsidRPr="00045653">
              <w:rPr>
                <w:rFonts w:ascii="Arial" w:hAnsi="Arial" w:cs="Arial"/>
                <w:sz w:val="20"/>
                <w:szCs w:val="20"/>
              </w:rPr>
              <w:t>is</w:t>
            </w:r>
            <w:r w:rsidRPr="00045653">
              <w:rPr>
                <w:rFonts w:ascii="Arial" w:hAnsi="Arial" w:cs="Arial"/>
                <w:spacing w:val="-1"/>
                <w:sz w:val="20"/>
                <w:szCs w:val="20"/>
              </w:rPr>
              <w:t xml:space="preserve"> </w:t>
            </w:r>
            <w:r w:rsidRPr="00045653">
              <w:rPr>
                <w:rFonts w:ascii="Arial" w:hAnsi="Arial" w:cs="Arial"/>
                <w:sz w:val="20"/>
                <w:szCs w:val="20"/>
              </w:rPr>
              <w:t>less.</w:t>
            </w:r>
            <w:r w:rsidRPr="00045653">
              <w:rPr>
                <w:rFonts w:ascii="Arial" w:hAnsi="Arial" w:cs="Arial"/>
                <w:spacing w:val="-1"/>
                <w:sz w:val="20"/>
                <w:szCs w:val="20"/>
              </w:rPr>
              <w:t xml:space="preserve"> </w:t>
            </w:r>
            <w:r w:rsidRPr="00045653">
              <w:rPr>
                <w:rFonts w:ascii="Arial" w:hAnsi="Arial" w:cs="Arial"/>
                <w:sz w:val="20"/>
                <w:szCs w:val="20"/>
              </w:rPr>
              <w:t>This</w:t>
            </w:r>
            <w:r w:rsidRPr="00045653">
              <w:rPr>
                <w:rFonts w:ascii="Arial" w:hAnsi="Arial" w:cs="Arial"/>
                <w:spacing w:val="-1"/>
                <w:sz w:val="20"/>
                <w:szCs w:val="20"/>
              </w:rPr>
              <w:t xml:space="preserve"> </w:t>
            </w:r>
            <w:r w:rsidRPr="00045653">
              <w:rPr>
                <w:rFonts w:ascii="Arial" w:hAnsi="Arial" w:cs="Arial"/>
                <w:sz w:val="20"/>
                <w:szCs w:val="20"/>
              </w:rPr>
              <w:t>can</w:t>
            </w:r>
            <w:r w:rsidRPr="00045653">
              <w:rPr>
                <w:rFonts w:ascii="Arial" w:hAnsi="Arial" w:cs="Arial"/>
                <w:spacing w:val="40"/>
                <w:sz w:val="20"/>
                <w:szCs w:val="20"/>
              </w:rPr>
              <w:t xml:space="preserve"> </w:t>
            </w:r>
            <w:r w:rsidRPr="00045653">
              <w:rPr>
                <w:rFonts w:ascii="Arial" w:hAnsi="Arial" w:cs="Arial"/>
                <w:sz w:val="20"/>
                <w:szCs w:val="20"/>
              </w:rPr>
              <w:t>be considered as case series. Patient identifiable data should</w:t>
            </w:r>
            <w:r w:rsidRPr="00045653">
              <w:rPr>
                <w:rFonts w:ascii="Arial" w:hAnsi="Arial" w:cs="Arial"/>
                <w:spacing w:val="40"/>
                <w:sz w:val="20"/>
                <w:szCs w:val="20"/>
              </w:rPr>
              <w:t xml:space="preserve"> </w:t>
            </w:r>
            <w:r w:rsidRPr="00045653">
              <w:rPr>
                <w:rFonts w:ascii="Arial" w:hAnsi="Arial" w:cs="Arial"/>
                <w:sz w:val="20"/>
                <w:szCs w:val="20"/>
              </w:rPr>
              <w:t xml:space="preserve">never be included any scientific article. Please remove IP </w:t>
            </w:r>
            <w:r w:rsidRPr="00045653">
              <w:rPr>
                <w:rFonts w:ascii="Arial" w:hAnsi="Arial" w:cs="Arial"/>
                <w:spacing w:val="-2"/>
                <w:sz w:val="20"/>
                <w:szCs w:val="20"/>
              </w:rPr>
              <w:t>numbers.</w:t>
            </w:r>
          </w:p>
        </w:tc>
        <w:tc>
          <w:tcPr>
            <w:tcW w:w="4558" w:type="dxa"/>
          </w:tcPr>
          <w:p w14:paraId="035430C9" w14:textId="5695A2CD" w:rsidR="00BE1E3A" w:rsidRPr="00045653" w:rsidRDefault="00DC3995" w:rsidP="00BE1E3A">
            <w:pPr>
              <w:pStyle w:val="TableParagraph"/>
              <w:ind w:left="0"/>
              <w:rPr>
                <w:rFonts w:ascii="Arial" w:hAnsi="Arial" w:cs="Arial"/>
                <w:sz w:val="20"/>
                <w:szCs w:val="20"/>
              </w:rPr>
            </w:pPr>
            <w:r w:rsidRPr="00045653">
              <w:rPr>
                <w:rFonts w:ascii="Arial" w:hAnsi="Arial" w:cs="Arial"/>
                <w:sz w:val="20"/>
                <w:szCs w:val="20"/>
              </w:rPr>
              <w:t xml:space="preserve"> </w:t>
            </w:r>
            <w:r w:rsidR="002E69EB" w:rsidRPr="00045653">
              <w:rPr>
                <w:rFonts w:ascii="Arial" w:hAnsi="Arial" w:cs="Arial"/>
                <w:sz w:val="20"/>
                <w:szCs w:val="20"/>
              </w:rPr>
              <w:t xml:space="preserve">Done </w:t>
            </w:r>
          </w:p>
        </w:tc>
      </w:tr>
    </w:tbl>
    <w:p w14:paraId="6A4F8934" w14:textId="77777777" w:rsidR="006C22CF" w:rsidRPr="00045653" w:rsidRDefault="006C22CF">
      <w:pPr>
        <w:rPr>
          <w:rFonts w:ascii="Arial" w:hAnsi="Arial" w:cs="Arial"/>
          <w:b/>
          <w:sz w:val="20"/>
          <w:szCs w:val="20"/>
        </w:rPr>
      </w:pPr>
    </w:p>
    <w:p w14:paraId="33A1E2FD" w14:textId="77777777" w:rsidR="006C22CF" w:rsidRPr="00045653" w:rsidRDefault="006C22CF">
      <w:pPr>
        <w:rPr>
          <w:rFonts w:ascii="Arial" w:hAnsi="Arial" w:cs="Arial"/>
          <w:b/>
          <w:sz w:val="20"/>
          <w:szCs w:val="20"/>
        </w:rPr>
      </w:pPr>
    </w:p>
    <w:p w14:paraId="648DC9F7" w14:textId="77777777" w:rsidR="006C22CF" w:rsidRPr="00045653" w:rsidRDefault="006C22CF">
      <w:pPr>
        <w:spacing w:before="24"/>
        <w:rPr>
          <w:rFonts w:ascii="Arial" w:hAnsi="Arial" w:cs="Arial"/>
          <w:b/>
          <w:sz w:val="20"/>
          <w:szCs w:val="20"/>
        </w:rPr>
      </w:pPr>
    </w:p>
    <w:p w14:paraId="2E8A0291" w14:textId="77777777" w:rsidR="006C22CF" w:rsidRPr="00045653" w:rsidRDefault="00F151CD">
      <w:pPr>
        <w:pStyle w:val="BodyText"/>
        <w:ind w:left="92"/>
        <w:rPr>
          <w:rFonts w:ascii="Arial" w:hAnsi="Arial" w:cs="Arial"/>
          <w:sz w:val="20"/>
          <w:szCs w:val="20"/>
        </w:rPr>
      </w:pPr>
      <w:r w:rsidRPr="00045653">
        <w:rPr>
          <w:rFonts w:ascii="Arial" w:hAnsi="Arial" w:cs="Arial"/>
          <w:color w:val="000000"/>
          <w:sz w:val="20"/>
          <w:szCs w:val="20"/>
          <w:highlight w:val="yellow"/>
          <w:u w:val="single"/>
        </w:rPr>
        <w:t>PART</w:t>
      </w:r>
      <w:r w:rsidRPr="00045653">
        <w:rPr>
          <w:rFonts w:ascii="Arial" w:hAnsi="Arial" w:cs="Arial"/>
          <w:color w:val="000000"/>
          <w:spacing w:val="38"/>
          <w:sz w:val="20"/>
          <w:szCs w:val="20"/>
          <w:highlight w:val="yellow"/>
          <w:u w:val="single"/>
        </w:rPr>
        <w:t xml:space="preserve"> </w:t>
      </w:r>
      <w:r w:rsidRPr="00045653">
        <w:rPr>
          <w:rFonts w:ascii="Arial" w:hAnsi="Arial" w:cs="Arial"/>
          <w:color w:val="000000"/>
          <w:spacing w:val="-5"/>
          <w:sz w:val="20"/>
          <w:szCs w:val="20"/>
          <w:highlight w:val="yellow"/>
          <w:u w:val="single"/>
        </w:rPr>
        <w:t>2:</w:t>
      </w:r>
      <w:r w:rsidRPr="00045653">
        <w:rPr>
          <w:rFonts w:ascii="Arial" w:hAnsi="Arial" w:cs="Arial"/>
          <w:color w:val="000000"/>
          <w:spacing w:val="40"/>
          <w:sz w:val="20"/>
          <w:szCs w:val="20"/>
          <w:highlight w:val="yellow"/>
          <w:u w:val="single"/>
        </w:rPr>
        <w:t xml:space="preserve"> </w:t>
      </w:r>
    </w:p>
    <w:p w14:paraId="7F91357C" w14:textId="77777777" w:rsidR="006C22CF" w:rsidRPr="00045653" w:rsidRDefault="006C22CF">
      <w:pPr>
        <w:spacing w:before="2" w:after="1"/>
        <w:rPr>
          <w:rFonts w:ascii="Arial" w:hAnsi="Arial" w:cs="Arial"/>
          <w:b/>
          <w:sz w:val="20"/>
          <w:szCs w:val="20"/>
        </w:rPr>
      </w:pPr>
    </w:p>
    <w:tbl>
      <w:tblPr>
        <w:tblW w:w="0" w:type="auto"/>
        <w:tblInd w:w="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33"/>
        <w:gridCol w:w="6114"/>
        <w:gridCol w:w="4016"/>
      </w:tblGrid>
      <w:tr w:rsidR="006C22CF" w:rsidRPr="00045653" w14:paraId="093392B9" w14:textId="77777777">
        <w:trPr>
          <w:trHeight w:val="651"/>
        </w:trPr>
        <w:tc>
          <w:tcPr>
            <w:tcW w:w="4833" w:type="dxa"/>
          </w:tcPr>
          <w:p w14:paraId="00BDDAD3" w14:textId="77777777" w:rsidR="006C22CF" w:rsidRPr="00045653" w:rsidRDefault="006C22CF">
            <w:pPr>
              <w:pStyle w:val="TableParagraph"/>
              <w:ind w:left="0"/>
              <w:rPr>
                <w:rFonts w:ascii="Arial" w:hAnsi="Arial" w:cs="Arial"/>
                <w:sz w:val="20"/>
                <w:szCs w:val="20"/>
              </w:rPr>
            </w:pPr>
          </w:p>
        </w:tc>
        <w:tc>
          <w:tcPr>
            <w:tcW w:w="6114" w:type="dxa"/>
          </w:tcPr>
          <w:p w14:paraId="0E807F09" w14:textId="77777777" w:rsidR="006C22CF" w:rsidRPr="00045653" w:rsidRDefault="00F151CD">
            <w:pPr>
              <w:pStyle w:val="TableParagraph"/>
              <w:rPr>
                <w:rFonts w:ascii="Arial" w:hAnsi="Arial" w:cs="Arial"/>
                <w:b/>
                <w:sz w:val="20"/>
                <w:szCs w:val="20"/>
              </w:rPr>
            </w:pPr>
            <w:r w:rsidRPr="00045653">
              <w:rPr>
                <w:rFonts w:ascii="Arial" w:hAnsi="Arial" w:cs="Arial"/>
                <w:b/>
                <w:sz w:val="20"/>
                <w:szCs w:val="20"/>
              </w:rPr>
              <w:t>Reviewer’s</w:t>
            </w:r>
            <w:r w:rsidRPr="00045653">
              <w:rPr>
                <w:rFonts w:ascii="Arial" w:hAnsi="Arial" w:cs="Arial"/>
                <w:b/>
                <w:spacing w:val="5"/>
                <w:sz w:val="20"/>
                <w:szCs w:val="20"/>
              </w:rPr>
              <w:t xml:space="preserve"> </w:t>
            </w:r>
            <w:r w:rsidRPr="00045653">
              <w:rPr>
                <w:rFonts w:ascii="Arial" w:hAnsi="Arial" w:cs="Arial"/>
                <w:b/>
                <w:spacing w:val="-2"/>
                <w:sz w:val="20"/>
                <w:szCs w:val="20"/>
              </w:rPr>
              <w:t>comment</w:t>
            </w:r>
          </w:p>
        </w:tc>
        <w:tc>
          <w:tcPr>
            <w:tcW w:w="4016" w:type="dxa"/>
          </w:tcPr>
          <w:p w14:paraId="72964074" w14:textId="77777777" w:rsidR="006C22CF" w:rsidRPr="00045653" w:rsidRDefault="00F151CD">
            <w:pPr>
              <w:pStyle w:val="TableParagraph"/>
              <w:ind w:left="1" w:right="83"/>
              <w:rPr>
                <w:rFonts w:ascii="Arial" w:hAnsi="Arial" w:cs="Arial"/>
                <w:i/>
                <w:sz w:val="20"/>
                <w:szCs w:val="20"/>
              </w:rPr>
            </w:pPr>
            <w:r w:rsidRPr="00045653">
              <w:rPr>
                <w:rFonts w:ascii="Arial" w:hAnsi="Arial" w:cs="Arial"/>
                <w:b/>
                <w:sz w:val="20"/>
                <w:szCs w:val="20"/>
              </w:rPr>
              <w:t xml:space="preserve">Author’s comment </w:t>
            </w:r>
            <w:r w:rsidRPr="00045653">
              <w:rPr>
                <w:rFonts w:ascii="Arial" w:hAnsi="Arial" w:cs="Arial"/>
                <w:i/>
                <w:sz w:val="20"/>
                <w:szCs w:val="20"/>
              </w:rPr>
              <w:t>(if agreed with the reviewer, correct the</w:t>
            </w:r>
            <w:r w:rsidRPr="00045653">
              <w:rPr>
                <w:rFonts w:ascii="Arial" w:hAnsi="Arial" w:cs="Arial"/>
                <w:i/>
                <w:spacing w:val="40"/>
                <w:sz w:val="20"/>
                <w:szCs w:val="20"/>
              </w:rPr>
              <w:t xml:space="preserve"> </w:t>
            </w:r>
            <w:r w:rsidRPr="00045653">
              <w:rPr>
                <w:rFonts w:ascii="Arial" w:hAnsi="Arial" w:cs="Arial"/>
                <w:i/>
                <w:sz w:val="20"/>
                <w:szCs w:val="20"/>
              </w:rPr>
              <w:t>manuscript and highlight that part in the manuscript. It is mandatory</w:t>
            </w:r>
            <w:r w:rsidRPr="00045653">
              <w:rPr>
                <w:rFonts w:ascii="Arial" w:hAnsi="Arial" w:cs="Arial"/>
                <w:i/>
                <w:spacing w:val="40"/>
                <w:sz w:val="20"/>
                <w:szCs w:val="20"/>
              </w:rPr>
              <w:t xml:space="preserve"> </w:t>
            </w:r>
            <w:r w:rsidRPr="00045653">
              <w:rPr>
                <w:rFonts w:ascii="Arial" w:hAnsi="Arial" w:cs="Arial"/>
                <w:i/>
                <w:sz w:val="20"/>
                <w:szCs w:val="20"/>
              </w:rPr>
              <w:t>that authors should write his/her feedback here)</w:t>
            </w:r>
          </w:p>
        </w:tc>
      </w:tr>
      <w:tr w:rsidR="006C22CF" w:rsidRPr="00045653" w14:paraId="0FD9A5B0" w14:textId="77777777">
        <w:trPr>
          <w:trHeight w:val="410"/>
        </w:trPr>
        <w:tc>
          <w:tcPr>
            <w:tcW w:w="4833" w:type="dxa"/>
          </w:tcPr>
          <w:p w14:paraId="1A9086B8" w14:textId="77777777" w:rsidR="006C22CF" w:rsidRPr="00045653" w:rsidRDefault="00F151CD">
            <w:pPr>
              <w:pStyle w:val="TableParagraph"/>
              <w:rPr>
                <w:rFonts w:ascii="Arial" w:hAnsi="Arial" w:cs="Arial"/>
                <w:b/>
                <w:sz w:val="20"/>
                <w:szCs w:val="20"/>
              </w:rPr>
            </w:pPr>
            <w:r w:rsidRPr="00045653">
              <w:rPr>
                <w:rFonts w:ascii="Arial" w:hAnsi="Arial" w:cs="Arial"/>
                <w:b/>
                <w:sz w:val="20"/>
                <w:szCs w:val="20"/>
              </w:rPr>
              <w:t>Are</w:t>
            </w:r>
            <w:r w:rsidRPr="00045653">
              <w:rPr>
                <w:rFonts w:ascii="Arial" w:hAnsi="Arial" w:cs="Arial"/>
                <w:b/>
                <w:spacing w:val="2"/>
                <w:sz w:val="20"/>
                <w:szCs w:val="20"/>
              </w:rPr>
              <w:t xml:space="preserve"> </w:t>
            </w:r>
            <w:r w:rsidRPr="00045653">
              <w:rPr>
                <w:rFonts w:ascii="Arial" w:hAnsi="Arial" w:cs="Arial"/>
                <w:b/>
                <w:sz w:val="20"/>
                <w:szCs w:val="20"/>
              </w:rPr>
              <w:t>there</w:t>
            </w:r>
            <w:r w:rsidRPr="00045653">
              <w:rPr>
                <w:rFonts w:ascii="Arial" w:hAnsi="Arial" w:cs="Arial"/>
                <w:b/>
                <w:spacing w:val="2"/>
                <w:sz w:val="20"/>
                <w:szCs w:val="20"/>
              </w:rPr>
              <w:t xml:space="preserve"> </w:t>
            </w:r>
            <w:r w:rsidRPr="00045653">
              <w:rPr>
                <w:rFonts w:ascii="Arial" w:hAnsi="Arial" w:cs="Arial"/>
                <w:b/>
                <w:sz w:val="20"/>
                <w:szCs w:val="20"/>
              </w:rPr>
              <w:t>ethical</w:t>
            </w:r>
            <w:r w:rsidRPr="00045653">
              <w:rPr>
                <w:rFonts w:ascii="Arial" w:hAnsi="Arial" w:cs="Arial"/>
                <w:b/>
                <w:spacing w:val="2"/>
                <w:sz w:val="20"/>
                <w:szCs w:val="20"/>
              </w:rPr>
              <w:t xml:space="preserve"> </w:t>
            </w:r>
            <w:r w:rsidRPr="00045653">
              <w:rPr>
                <w:rFonts w:ascii="Arial" w:hAnsi="Arial" w:cs="Arial"/>
                <w:b/>
                <w:sz w:val="20"/>
                <w:szCs w:val="20"/>
              </w:rPr>
              <w:t>issues</w:t>
            </w:r>
            <w:r w:rsidRPr="00045653">
              <w:rPr>
                <w:rFonts w:ascii="Arial" w:hAnsi="Arial" w:cs="Arial"/>
                <w:b/>
                <w:spacing w:val="2"/>
                <w:sz w:val="20"/>
                <w:szCs w:val="20"/>
              </w:rPr>
              <w:t xml:space="preserve"> </w:t>
            </w:r>
            <w:r w:rsidRPr="00045653">
              <w:rPr>
                <w:rFonts w:ascii="Arial" w:hAnsi="Arial" w:cs="Arial"/>
                <w:b/>
                <w:sz w:val="20"/>
                <w:szCs w:val="20"/>
              </w:rPr>
              <w:t>in</w:t>
            </w:r>
            <w:r w:rsidRPr="00045653">
              <w:rPr>
                <w:rFonts w:ascii="Arial" w:hAnsi="Arial" w:cs="Arial"/>
                <w:b/>
                <w:spacing w:val="2"/>
                <w:sz w:val="20"/>
                <w:szCs w:val="20"/>
              </w:rPr>
              <w:t xml:space="preserve"> </w:t>
            </w:r>
            <w:r w:rsidRPr="00045653">
              <w:rPr>
                <w:rFonts w:ascii="Arial" w:hAnsi="Arial" w:cs="Arial"/>
                <w:b/>
                <w:sz w:val="20"/>
                <w:szCs w:val="20"/>
              </w:rPr>
              <w:t>this</w:t>
            </w:r>
            <w:r w:rsidRPr="00045653">
              <w:rPr>
                <w:rFonts w:ascii="Arial" w:hAnsi="Arial" w:cs="Arial"/>
                <w:b/>
                <w:spacing w:val="3"/>
                <w:sz w:val="20"/>
                <w:szCs w:val="20"/>
              </w:rPr>
              <w:t xml:space="preserve"> </w:t>
            </w:r>
            <w:r w:rsidRPr="00045653">
              <w:rPr>
                <w:rFonts w:ascii="Arial" w:hAnsi="Arial" w:cs="Arial"/>
                <w:b/>
                <w:spacing w:val="-2"/>
                <w:sz w:val="20"/>
                <w:szCs w:val="20"/>
              </w:rPr>
              <w:t>manuscript?</w:t>
            </w:r>
          </w:p>
        </w:tc>
        <w:tc>
          <w:tcPr>
            <w:tcW w:w="6114" w:type="dxa"/>
          </w:tcPr>
          <w:p w14:paraId="358D0D92" w14:textId="77777777" w:rsidR="006C22CF" w:rsidRPr="00045653" w:rsidRDefault="00F151CD">
            <w:pPr>
              <w:pStyle w:val="TableParagraph"/>
              <w:rPr>
                <w:rFonts w:ascii="Arial" w:hAnsi="Arial" w:cs="Arial"/>
                <w:i/>
                <w:sz w:val="20"/>
                <w:szCs w:val="20"/>
              </w:rPr>
            </w:pPr>
            <w:r w:rsidRPr="00045653">
              <w:rPr>
                <w:rFonts w:ascii="Arial" w:hAnsi="Arial" w:cs="Arial"/>
                <w:i/>
                <w:sz w:val="20"/>
                <w:szCs w:val="20"/>
                <w:u w:val="single"/>
              </w:rPr>
              <w:t>(If</w:t>
            </w:r>
            <w:r w:rsidRPr="00045653">
              <w:rPr>
                <w:rFonts w:ascii="Arial" w:hAnsi="Arial" w:cs="Arial"/>
                <w:i/>
                <w:spacing w:val="2"/>
                <w:sz w:val="20"/>
                <w:szCs w:val="20"/>
                <w:u w:val="single"/>
              </w:rPr>
              <w:t xml:space="preserve"> </w:t>
            </w:r>
            <w:r w:rsidRPr="00045653">
              <w:rPr>
                <w:rFonts w:ascii="Arial" w:hAnsi="Arial" w:cs="Arial"/>
                <w:i/>
                <w:sz w:val="20"/>
                <w:szCs w:val="20"/>
                <w:u w:val="single"/>
              </w:rPr>
              <w:t>yes,</w:t>
            </w:r>
            <w:r w:rsidRPr="00045653">
              <w:rPr>
                <w:rFonts w:ascii="Arial" w:hAnsi="Arial" w:cs="Arial"/>
                <w:i/>
                <w:spacing w:val="2"/>
                <w:sz w:val="20"/>
                <w:szCs w:val="20"/>
                <w:u w:val="single"/>
              </w:rPr>
              <w:t xml:space="preserve"> </w:t>
            </w:r>
            <w:r w:rsidRPr="00045653">
              <w:rPr>
                <w:rFonts w:ascii="Arial" w:hAnsi="Arial" w:cs="Arial"/>
                <w:i/>
                <w:sz w:val="20"/>
                <w:szCs w:val="20"/>
                <w:u w:val="single"/>
              </w:rPr>
              <w:t>Kindly</w:t>
            </w:r>
            <w:r w:rsidRPr="00045653">
              <w:rPr>
                <w:rFonts w:ascii="Arial" w:hAnsi="Arial" w:cs="Arial"/>
                <w:i/>
                <w:spacing w:val="3"/>
                <w:sz w:val="20"/>
                <w:szCs w:val="20"/>
                <w:u w:val="single"/>
              </w:rPr>
              <w:t xml:space="preserve"> </w:t>
            </w:r>
            <w:r w:rsidRPr="00045653">
              <w:rPr>
                <w:rFonts w:ascii="Arial" w:hAnsi="Arial" w:cs="Arial"/>
                <w:i/>
                <w:sz w:val="20"/>
                <w:szCs w:val="20"/>
                <w:u w:val="single"/>
              </w:rPr>
              <w:t>please</w:t>
            </w:r>
            <w:r w:rsidRPr="00045653">
              <w:rPr>
                <w:rFonts w:ascii="Arial" w:hAnsi="Arial" w:cs="Arial"/>
                <w:i/>
                <w:spacing w:val="2"/>
                <w:sz w:val="20"/>
                <w:szCs w:val="20"/>
                <w:u w:val="single"/>
              </w:rPr>
              <w:t xml:space="preserve"> </w:t>
            </w:r>
            <w:r w:rsidRPr="00045653">
              <w:rPr>
                <w:rFonts w:ascii="Arial" w:hAnsi="Arial" w:cs="Arial"/>
                <w:i/>
                <w:sz w:val="20"/>
                <w:szCs w:val="20"/>
                <w:u w:val="single"/>
              </w:rPr>
              <w:t>write</w:t>
            </w:r>
            <w:r w:rsidRPr="00045653">
              <w:rPr>
                <w:rFonts w:ascii="Arial" w:hAnsi="Arial" w:cs="Arial"/>
                <w:i/>
                <w:spacing w:val="3"/>
                <w:sz w:val="20"/>
                <w:szCs w:val="20"/>
                <w:u w:val="single"/>
              </w:rPr>
              <w:t xml:space="preserve"> </w:t>
            </w:r>
            <w:r w:rsidRPr="00045653">
              <w:rPr>
                <w:rFonts w:ascii="Arial" w:hAnsi="Arial" w:cs="Arial"/>
                <w:i/>
                <w:sz w:val="20"/>
                <w:szCs w:val="20"/>
                <w:u w:val="single"/>
              </w:rPr>
              <w:t>down</w:t>
            </w:r>
            <w:r w:rsidRPr="00045653">
              <w:rPr>
                <w:rFonts w:ascii="Arial" w:hAnsi="Arial" w:cs="Arial"/>
                <w:i/>
                <w:spacing w:val="2"/>
                <w:sz w:val="20"/>
                <w:szCs w:val="20"/>
                <w:u w:val="single"/>
              </w:rPr>
              <w:t xml:space="preserve"> </w:t>
            </w:r>
            <w:r w:rsidRPr="00045653">
              <w:rPr>
                <w:rFonts w:ascii="Arial" w:hAnsi="Arial" w:cs="Arial"/>
                <w:i/>
                <w:sz w:val="20"/>
                <w:szCs w:val="20"/>
                <w:u w:val="single"/>
              </w:rPr>
              <w:t>the</w:t>
            </w:r>
            <w:r w:rsidRPr="00045653">
              <w:rPr>
                <w:rFonts w:ascii="Arial" w:hAnsi="Arial" w:cs="Arial"/>
                <w:i/>
                <w:spacing w:val="3"/>
                <w:sz w:val="20"/>
                <w:szCs w:val="20"/>
                <w:u w:val="single"/>
              </w:rPr>
              <w:t xml:space="preserve"> </w:t>
            </w:r>
            <w:r w:rsidRPr="00045653">
              <w:rPr>
                <w:rFonts w:ascii="Arial" w:hAnsi="Arial" w:cs="Arial"/>
                <w:i/>
                <w:sz w:val="20"/>
                <w:szCs w:val="20"/>
                <w:u w:val="single"/>
              </w:rPr>
              <w:t>ethical</w:t>
            </w:r>
            <w:r w:rsidRPr="00045653">
              <w:rPr>
                <w:rFonts w:ascii="Arial" w:hAnsi="Arial" w:cs="Arial"/>
                <w:i/>
                <w:spacing w:val="2"/>
                <w:sz w:val="20"/>
                <w:szCs w:val="20"/>
                <w:u w:val="single"/>
              </w:rPr>
              <w:t xml:space="preserve"> </w:t>
            </w:r>
            <w:r w:rsidRPr="00045653">
              <w:rPr>
                <w:rFonts w:ascii="Arial" w:hAnsi="Arial" w:cs="Arial"/>
                <w:i/>
                <w:sz w:val="20"/>
                <w:szCs w:val="20"/>
                <w:u w:val="single"/>
              </w:rPr>
              <w:t>issues</w:t>
            </w:r>
            <w:r w:rsidRPr="00045653">
              <w:rPr>
                <w:rFonts w:ascii="Arial" w:hAnsi="Arial" w:cs="Arial"/>
                <w:i/>
                <w:spacing w:val="3"/>
                <w:sz w:val="20"/>
                <w:szCs w:val="20"/>
                <w:u w:val="single"/>
              </w:rPr>
              <w:t xml:space="preserve"> </w:t>
            </w:r>
            <w:r w:rsidRPr="00045653">
              <w:rPr>
                <w:rFonts w:ascii="Arial" w:hAnsi="Arial" w:cs="Arial"/>
                <w:i/>
                <w:sz w:val="20"/>
                <w:szCs w:val="20"/>
                <w:u w:val="single"/>
              </w:rPr>
              <w:t>here</w:t>
            </w:r>
            <w:r w:rsidRPr="00045653">
              <w:rPr>
                <w:rFonts w:ascii="Arial" w:hAnsi="Arial" w:cs="Arial"/>
                <w:i/>
                <w:spacing w:val="2"/>
                <w:sz w:val="20"/>
                <w:szCs w:val="20"/>
                <w:u w:val="single"/>
              </w:rPr>
              <w:t xml:space="preserve"> </w:t>
            </w:r>
            <w:r w:rsidRPr="00045653">
              <w:rPr>
                <w:rFonts w:ascii="Arial" w:hAnsi="Arial" w:cs="Arial"/>
                <w:i/>
                <w:sz w:val="20"/>
                <w:szCs w:val="20"/>
                <w:u w:val="single"/>
              </w:rPr>
              <w:t>in</w:t>
            </w:r>
            <w:r w:rsidRPr="00045653">
              <w:rPr>
                <w:rFonts w:ascii="Arial" w:hAnsi="Arial" w:cs="Arial"/>
                <w:i/>
                <w:spacing w:val="3"/>
                <w:sz w:val="20"/>
                <w:szCs w:val="20"/>
                <w:u w:val="single"/>
              </w:rPr>
              <w:t xml:space="preserve"> </w:t>
            </w:r>
            <w:r w:rsidRPr="00045653">
              <w:rPr>
                <w:rFonts w:ascii="Arial" w:hAnsi="Arial" w:cs="Arial"/>
                <w:i/>
                <w:spacing w:val="-2"/>
                <w:sz w:val="20"/>
                <w:szCs w:val="20"/>
                <w:u w:val="single"/>
              </w:rPr>
              <w:t>detail)</w:t>
            </w:r>
          </w:p>
          <w:p w14:paraId="7F4E73E0" w14:textId="4A2F218A" w:rsidR="006C22CF" w:rsidRPr="00045653" w:rsidRDefault="006C22CF">
            <w:pPr>
              <w:pStyle w:val="TableParagraph"/>
              <w:spacing w:before="1"/>
              <w:rPr>
                <w:rFonts w:ascii="Arial" w:hAnsi="Arial" w:cs="Arial"/>
                <w:sz w:val="20"/>
                <w:szCs w:val="20"/>
              </w:rPr>
            </w:pPr>
          </w:p>
        </w:tc>
        <w:tc>
          <w:tcPr>
            <w:tcW w:w="4016" w:type="dxa"/>
          </w:tcPr>
          <w:p w14:paraId="7FC05068" w14:textId="77777777" w:rsidR="006C22CF" w:rsidRPr="00045653" w:rsidRDefault="006C22CF">
            <w:pPr>
              <w:pStyle w:val="TableParagraph"/>
              <w:ind w:left="0"/>
              <w:rPr>
                <w:rFonts w:ascii="Arial" w:hAnsi="Arial" w:cs="Arial"/>
                <w:sz w:val="20"/>
                <w:szCs w:val="20"/>
              </w:rPr>
            </w:pPr>
          </w:p>
        </w:tc>
      </w:tr>
    </w:tbl>
    <w:p w14:paraId="3C063B32" w14:textId="77777777" w:rsidR="00F151CD" w:rsidRDefault="00F151CD" w:rsidP="001B6C60">
      <w:pPr>
        <w:spacing w:before="11"/>
        <w:rPr>
          <w:rFonts w:ascii="Arial" w:hAnsi="Arial" w:cs="Arial"/>
          <w:sz w:val="20"/>
          <w:szCs w:val="20"/>
        </w:rPr>
      </w:pPr>
    </w:p>
    <w:p w14:paraId="09031D3D" w14:textId="77777777" w:rsidR="001B6C60" w:rsidRDefault="001B6C60" w:rsidP="001B6C60">
      <w:pPr>
        <w:spacing w:before="11"/>
        <w:rPr>
          <w:rFonts w:ascii="Arial" w:hAnsi="Arial" w:cs="Arial"/>
          <w:sz w:val="20"/>
          <w:szCs w:val="20"/>
        </w:rPr>
      </w:pPr>
    </w:p>
    <w:p w14:paraId="329CC19B" w14:textId="77777777" w:rsidR="001B6C60" w:rsidRDefault="001B6C60" w:rsidP="001B6C60">
      <w:pPr>
        <w:spacing w:before="11"/>
        <w:rPr>
          <w:rFonts w:ascii="Arial" w:hAnsi="Arial" w:cs="Arial"/>
          <w:sz w:val="20"/>
          <w:szCs w:val="20"/>
        </w:rPr>
      </w:pPr>
    </w:p>
    <w:p w14:paraId="2F61B252" w14:textId="77777777" w:rsidR="001B6C60" w:rsidRPr="00045653" w:rsidRDefault="001B6C60" w:rsidP="001B6C60">
      <w:pPr>
        <w:spacing w:before="11"/>
        <w:rPr>
          <w:rFonts w:ascii="Arial" w:hAnsi="Arial" w:cs="Arial"/>
          <w:sz w:val="20"/>
          <w:szCs w:val="20"/>
        </w:rPr>
      </w:pPr>
    </w:p>
    <w:sectPr w:rsidR="001B6C60" w:rsidRPr="00045653">
      <w:headerReference w:type="default" r:id="rId7"/>
      <w:footerReference w:type="default" r:id="rId8"/>
      <w:pgSz w:w="16840" w:h="11910" w:orient="landscape"/>
      <w:pgMar w:top="920" w:right="992" w:bottom="620" w:left="850" w:header="706" w:footer="4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60B95" w14:textId="77777777" w:rsidR="00275AC9" w:rsidRDefault="00275AC9">
      <w:r>
        <w:separator/>
      </w:r>
    </w:p>
  </w:endnote>
  <w:endnote w:type="continuationSeparator" w:id="0">
    <w:p w14:paraId="5CEA8198" w14:textId="77777777" w:rsidR="00275AC9" w:rsidRDefault="0027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A3894" w14:textId="77777777" w:rsidR="006C22CF" w:rsidRDefault="00F151CD">
    <w:pPr>
      <w:pStyle w:val="BodyText"/>
      <w:spacing w:line="14" w:lineRule="auto"/>
      <w:rPr>
        <w:b w:val="0"/>
        <w:sz w:val="20"/>
      </w:rPr>
    </w:pPr>
    <w:r>
      <w:rPr>
        <w:b w:val="0"/>
        <w:noProof/>
        <w:sz w:val="20"/>
        <w:lang w:bidi="gu-IN"/>
      </w:rPr>
      <mc:AlternateContent>
        <mc:Choice Requires="wps">
          <w:drawing>
            <wp:anchor distT="0" distB="0" distL="0" distR="0" simplePos="0" relativeHeight="251654656" behindDoc="1" locked="0" layoutInCell="1" allowOverlap="1" wp14:anchorId="40713E5D" wp14:editId="53724ECA">
              <wp:simplePos x="0" y="0"/>
              <wp:positionH relativeFrom="page">
                <wp:posOffset>634210</wp:posOffset>
              </wp:positionH>
              <wp:positionV relativeFrom="page">
                <wp:posOffset>7150919</wp:posOffset>
              </wp:positionV>
              <wp:extent cx="476884" cy="1054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884" cy="105410"/>
                      </a:xfrm>
                      <a:prstGeom prst="rect">
                        <a:avLst/>
                      </a:prstGeom>
                    </wps:spPr>
                    <wps:txbx>
                      <w:txbxContent>
                        <w:p w14:paraId="05FFBCB7" w14:textId="77777777" w:rsidR="006C22CF" w:rsidRDefault="00F151CD">
                          <w:pPr>
                            <w:spacing w:before="18"/>
                            <w:ind w:left="20"/>
                            <w:rPr>
                              <w:sz w:val="11"/>
                            </w:rPr>
                          </w:pPr>
                          <w:r>
                            <w:rPr>
                              <w:sz w:val="11"/>
                            </w:rPr>
                            <w:t>Created</w:t>
                          </w:r>
                          <w:r>
                            <w:rPr>
                              <w:spacing w:val="4"/>
                              <w:sz w:val="11"/>
                            </w:rPr>
                            <w:t xml:space="preserve"> </w:t>
                          </w:r>
                          <w:r>
                            <w:rPr>
                              <w:sz w:val="11"/>
                            </w:rPr>
                            <w:t>by:</w:t>
                          </w:r>
                          <w:r>
                            <w:rPr>
                              <w:spacing w:val="5"/>
                              <w:sz w:val="11"/>
                            </w:rPr>
                            <w:t xml:space="preserve"> </w:t>
                          </w:r>
                          <w:r>
                            <w:rPr>
                              <w:spacing w:val="-5"/>
                              <w:sz w:val="11"/>
                            </w:rPr>
                            <w:t>DR</w:t>
                          </w:r>
                        </w:p>
                      </w:txbxContent>
                    </wps:txbx>
                    <wps:bodyPr wrap="square" lIns="0" tIns="0" rIns="0" bIns="0" rtlCol="0">
                      <a:noAutofit/>
                    </wps:bodyPr>
                  </wps:wsp>
                </a:graphicData>
              </a:graphic>
            </wp:anchor>
          </w:drawing>
        </mc:Choice>
        <mc:Fallback>
          <w:pict>
            <v:shapetype w14:anchorId="40713E5D" id="_x0000_t202" coordsize="21600,21600" o:spt="202" path="m,l,21600r21600,l21600,xe">
              <v:stroke joinstyle="miter"/>
              <v:path gradientshapeok="t" o:connecttype="rect"/>
            </v:shapetype>
            <v:shape id="Textbox 2" o:spid="_x0000_s1027" type="#_x0000_t202" style="position:absolute;margin-left:49.95pt;margin-top:563.05pt;width:37.55pt;height:8.3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" filled="f" stroked="f">
              <v:textbox inset="0,0,0,0">
                <w:txbxContent>
                  <w:p w14:paraId="05FFBCB7" w14:textId="77777777" w:rsidR="006C22CF" w:rsidRDefault="00F151CD">
                    <w:pPr>
                      <w:spacing w:before="18"/>
                      <w:ind w:left="20"/>
                      <w:rPr>
                        <w:sz w:val="11"/>
                      </w:rPr>
                    </w:pPr>
                    <w:r>
                      <w:rPr>
                        <w:sz w:val="11"/>
                      </w:rPr>
                      <w:t>Created</w:t>
                    </w:r>
                    <w:r>
                      <w:rPr>
                        <w:spacing w:val="4"/>
                        <w:sz w:val="11"/>
                      </w:rPr>
                      <w:t xml:space="preserve"> </w:t>
                    </w:r>
                    <w:r>
                      <w:rPr>
                        <w:sz w:val="11"/>
                      </w:rPr>
                      <w:t>by:</w:t>
                    </w:r>
                    <w:r>
                      <w:rPr>
                        <w:spacing w:val="5"/>
                        <w:sz w:val="11"/>
                      </w:rPr>
                      <w:t xml:space="preserve"> </w:t>
                    </w:r>
                    <w:r>
                      <w:rPr>
                        <w:spacing w:val="-5"/>
                        <w:sz w:val="11"/>
                      </w:rPr>
                      <w:t>DR</w:t>
                    </w:r>
                  </w:p>
                </w:txbxContent>
              </v:textbox>
              <w10:wrap anchorx="page" anchory="page"/>
            </v:shape>
          </w:pict>
        </mc:Fallback>
      </mc:AlternateContent>
    </w:r>
    <w:r>
      <w:rPr>
        <w:b w:val="0"/>
        <w:noProof/>
        <w:sz w:val="20"/>
        <w:lang w:bidi="gu-IN"/>
      </w:rPr>
      <mc:AlternateContent>
        <mc:Choice Requires="wps">
          <w:drawing>
            <wp:anchor distT="0" distB="0" distL="0" distR="0" simplePos="0" relativeHeight="251659776" behindDoc="1" locked="0" layoutInCell="1" allowOverlap="1" wp14:anchorId="63458435" wp14:editId="7CEDC383">
              <wp:simplePos x="0" y="0"/>
              <wp:positionH relativeFrom="page">
                <wp:posOffset>1532697</wp:posOffset>
              </wp:positionH>
              <wp:positionV relativeFrom="page">
                <wp:posOffset>7150919</wp:posOffset>
              </wp:positionV>
              <wp:extent cx="508634" cy="1054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634" cy="105410"/>
                      </a:xfrm>
                      <a:prstGeom prst="rect">
                        <a:avLst/>
                      </a:prstGeom>
                    </wps:spPr>
                    <wps:txbx>
                      <w:txbxContent>
                        <w:p w14:paraId="35402450" w14:textId="77777777" w:rsidR="006C22CF" w:rsidRDefault="00F151CD">
                          <w:pPr>
                            <w:spacing w:before="18"/>
                            <w:ind w:left="20"/>
                            <w:rPr>
                              <w:sz w:val="11"/>
                            </w:rPr>
                          </w:pPr>
                          <w:r>
                            <w:rPr>
                              <w:sz w:val="11"/>
                            </w:rPr>
                            <w:t>Checked</w:t>
                          </w:r>
                          <w:r>
                            <w:rPr>
                              <w:spacing w:val="5"/>
                              <w:sz w:val="11"/>
                            </w:rPr>
                            <w:t xml:space="preserve"> </w:t>
                          </w:r>
                          <w:r>
                            <w:rPr>
                              <w:sz w:val="11"/>
                            </w:rPr>
                            <w:t>by:</w:t>
                          </w:r>
                          <w:r>
                            <w:rPr>
                              <w:spacing w:val="5"/>
                              <w:sz w:val="11"/>
                            </w:rPr>
                            <w:t xml:space="preserve"> </w:t>
                          </w:r>
                          <w:r>
                            <w:rPr>
                              <w:spacing w:val="-5"/>
                              <w:sz w:val="11"/>
                            </w:rPr>
                            <w:t>PM</w:t>
                          </w:r>
                        </w:p>
                      </w:txbxContent>
                    </wps:txbx>
                    <wps:bodyPr wrap="square" lIns="0" tIns="0" rIns="0" bIns="0" rtlCol="0">
                      <a:noAutofit/>
                    </wps:bodyPr>
                  </wps:wsp>
                </a:graphicData>
              </a:graphic>
            </wp:anchor>
          </w:drawing>
        </mc:Choice>
        <mc:Fallback>
          <w:pict>
            <v:shape w14:anchorId="63458435" id="Textbox 3" o:spid="_x0000_s1028" type="#_x0000_t202" style="position:absolute;margin-left:120.7pt;margin-top:563.05pt;width:40.05pt;height:8.3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" filled="f" stroked="f">
              <v:textbox inset="0,0,0,0">
                <w:txbxContent>
                  <w:p w14:paraId="35402450" w14:textId="77777777" w:rsidR="006C22CF" w:rsidRDefault="00F151CD">
                    <w:pPr>
                      <w:spacing w:before="18"/>
                      <w:ind w:left="20"/>
                      <w:rPr>
                        <w:sz w:val="11"/>
                      </w:rPr>
                    </w:pPr>
                    <w:r>
                      <w:rPr>
                        <w:sz w:val="11"/>
                      </w:rPr>
                      <w:t>Checked</w:t>
                    </w:r>
                    <w:r>
                      <w:rPr>
                        <w:spacing w:val="5"/>
                        <w:sz w:val="11"/>
                      </w:rPr>
                      <w:t xml:space="preserve"> </w:t>
                    </w:r>
                    <w:r>
                      <w:rPr>
                        <w:sz w:val="11"/>
                      </w:rPr>
                      <w:t>by:</w:t>
                    </w:r>
                    <w:r>
                      <w:rPr>
                        <w:spacing w:val="5"/>
                        <w:sz w:val="11"/>
                      </w:rPr>
                      <w:t xml:space="preserve"> </w:t>
                    </w:r>
                    <w:r>
                      <w:rPr>
                        <w:spacing w:val="-5"/>
                        <w:sz w:val="11"/>
                      </w:rPr>
                      <w:t>PM</w:t>
                    </w:r>
                  </w:p>
                </w:txbxContent>
              </v:textbox>
              <w10:wrap anchorx="page" anchory="page"/>
            </v:shape>
          </w:pict>
        </mc:Fallback>
      </mc:AlternateContent>
    </w:r>
    <w:r>
      <w:rPr>
        <w:b w:val="0"/>
        <w:noProof/>
        <w:sz w:val="20"/>
        <w:lang w:bidi="gu-IN"/>
      </w:rPr>
      <mc:AlternateContent>
        <mc:Choice Requires="wps">
          <w:drawing>
            <wp:anchor distT="0" distB="0" distL="0" distR="0" simplePos="0" relativeHeight="251664896" behindDoc="1" locked="0" layoutInCell="1" allowOverlap="1" wp14:anchorId="487265C3" wp14:editId="67B6B657">
              <wp:simplePos x="0" y="0"/>
              <wp:positionH relativeFrom="page">
                <wp:posOffset>2788595</wp:posOffset>
              </wp:positionH>
              <wp:positionV relativeFrom="page">
                <wp:posOffset>7150919</wp:posOffset>
              </wp:positionV>
              <wp:extent cx="616585" cy="1054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05410"/>
                      </a:xfrm>
                      <a:prstGeom prst="rect">
                        <a:avLst/>
                      </a:prstGeom>
                    </wps:spPr>
                    <wps:txbx>
                      <w:txbxContent>
                        <w:p w14:paraId="2A08E4A9" w14:textId="77777777" w:rsidR="006C22CF" w:rsidRDefault="00F151CD">
                          <w:pPr>
                            <w:spacing w:before="18"/>
                            <w:ind w:left="20"/>
                            <w:rPr>
                              <w:sz w:val="11"/>
                            </w:rPr>
                          </w:pPr>
                          <w:r>
                            <w:rPr>
                              <w:sz w:val="11"/>
                            </w:rPr>
                            <w:t>Approved</w:t>
                          </w:r>
                          <w:r>
                            <w:rPr>
                              <w:spacing w:val="5"/>
                              <w:sz w:val="11"/>
                            </w:rPr>
                            <w:t xml:space="preserve"> </w:t>
                          </w:r>
                          <w:r>
                            <w:rPr>
                              <w:sz w:val="11"/>
                            </w:rPr>
                            <w:t>by:</w:t>
                          </w:r>
                          <w:r>
                            <w:rPr>
                              <w:spacing w:val="6"/>
                              <w:sz w:val="11"/>
                            </w:rPr>
                            <w:t xml:space="preserve"> </w:t>
                          </w:r>
                          <w:r>
                            <w:rPr>
                              <w:spacing w:val="-5"/>
                              <w:sz w:val="11"/>
                            </w:rPr>
                            <w:t>MBM</w:t>
                          </w:r>
                        </w:p>
                      </w:txbxContent>
                    </wps:txbx>
                    <wps:bodyPr wrap="square" lIns="0" tIns="0" rIns="0" bIns="0" rtlCol="0">
                      <a:noAutofit/>
                    </wps:bodyPr>
                  </wps:wsp>
                </a:graphicData>
              </a:graphic>
            </wp:anchor>
          </w:drawing>
        </mc:Choice>
        <mc:Fallback>
          <w:pict>
            <v:shape w14:anchorId="487265C3" id="Textbox 4" o:spid="_x0000_s1029" type="#_x0000_t202" style="position:absolute;margin-left:219.55pt;margin-top:563.05pt;width:48.55pt;height:8.3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" filled="f" stroked="f">
              <v:textbox inset="0,0,0,0">
                <w:txbxContent>
                  <w:p w14:paraId="2A08E4A9" w14:textId="77777777" w:rsidR="006C22CF" w:rsidRDefault="00F151CD">
                    <w:pPr>
                      <w:spacing w:before="18"/>
                      <w:ind w:left="20"/>
                      <w:rPr>
                        <w:sz w:val="11"/>
                      </w:rPr>
                    </w:pPr>
                    <w:r>
                      <w:rPr>
                        <w:sz w:val="11"/>
                      </w:rPr>
                      <w:t>Approved</w:t>
                    </w:r>
                    <w:r>
                      <w:rPr>
                        <w:spacing w:val="5"/>
                        <w:sz w:val="11"/>
                      </w:rPr>
                      <w:t xml:space="preserve"> </w:t>
                    </w:r>
                    <w:r>
                      <w:rPr>
                        <w:sz w:val="11"/>
                      </w:rPr>
                      <w:t>by:</w:t>
                    </w:r>
                    <w:r>
                      <w:rPr>
                        <w:spacing w:val="6"/>
                        <w:sz w:val="11"/>
                      </w:rPr>
                      <w:t xml:space="preserve"> </w:t>
                    </w:r>
                    <w:r>
                      <w:rPr>
                        <w:spacing w:val="-5"/>
                        <w:sz w:val="11"/>
                      </w:rPr>
                      <w:t>MBM</w:t>
                    </w:r>
                  </w:p>
                </w:txbxContent>
              </v:textbox>
              <w10:wrap anchorx="page" anchory="page"/>
            </v:shape>
          </w:pict>
        </mc:Fallback>
      </mc:AlternateContent>
    </w:r>
    <w:r>
      <w:rPr>
        <w:b w:val="0"/>
        <w:noProof/>
        <w:sz w:val="20"/>
        <w:lang w:bidi="gu-IN"/>
      </w:rPr>
      <mc:AlternateContent>
        <mc:Choice Requires="wps">
          <w:drawing>
            <wp:anchor distT="0" distB="0" distL="0" distR="0" simplePos="0" relativeHeight="251670016" behindDoc="1" locked="0" layoutInCell="1" allowOverlap="1" wp14:anchorId="677E12E7" wp14:editId="6AA805F3">
              <wp:simplePos x="0" y="0"/>
              <wp:positionH relativeFrom="page">
                <wp:posOffset>3868765</wp:posOffset>
              </wp:positionH>
              <wp:positionV relativeFrom="page">
                <wp:posOffset>7150919</wp:posOffset>
              </wp:positionV>
              <wp:extent cx="728345" cy="10541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8345" cy="105410"/>
                      </a:xfrm>
                      <a:prstGeom prst="rect">
                        <a:avLst/>
                      </a:prstGeom>
                    </wps:spPr>
                    <wps:txbx>
                      <w:txbxContent>
                        <w:p w14:paraId="4BA15E21" w14:textId="77777777" w:rsidR="006C22CF" w:rsidRDefault="00F151CD">
                          <w:pPr>
                            <w:spacing w:before="18"/>
                            <w:ind w:left="20"/>
                            <w:rPr>
                              <w:sz w:val="11"/>
                            </w:rPr>
                          </w:pPr>
                          <w:r>
                            <w:rPr>
                              <w:sz w:val="11"/>
                            </w:rPr>
                            <w:t>Version:</w:t>
                          </w:r>
                          <w:r>
                            <w:rPr>
                              <w:spacing w:val="7"/>
                              <w:sz w:val="11"/>
                            </w:rPr>
                            <w:t xml:space="preserve"> </w:t>
                          </w:r>
                          <w:r>
                            <w:rPr>
                              <w:sz w:val="11"/>
                            </w:rPr>
                            <w:t>3</w:t>
                          </w:r>
                          <w:r>
                            <w:rPr>
                              <w:spacing w:val="7"/>
                              <w:sz w:val="11"/>
                            </w:rPr>
                            <w:t xml:space="preserve"> </w:t>
                          </w:r>
                          <w:r>
                            <w:rPr>
                              <w:sz w:val="11"/>
                            </w:rPr>
                            <w:t>(07-07-</w:t>
                          </w:r>
                          <w:r>
                            <w:rPr>
                              <w:spacing w:val="-2"/>
                              <w:sz w:val="11"/>
                            </w:rPr>
                            <w:t>2024)</w:t>
                          </w:r>
                        </w:p>
                      </w:txbxContent>
                    </wps:txbx>
                    <wps:bodyPr wrap="square" lIns="0" tIns="0" rIns="0" bIns="0" rtlCol="0">
                      <a:noAutofit/>
                    </wps:bodyPr>
                  </wps:wsp>
                </a:graphicData>
              </a:graphic>
            </wp:anchor>
          </w:drawing>
        </mc:Choice>
        <mc:Fallback>
          <w:pict>
            <v:shape w14:anchorId="677E12E7" id="Textbox 5" o:spid="_x0000_s1030" type="#_x0000_t202" style="position:absolute;margin-left:304.65pt;margin-top:563.05pt;width:57.35pt;height:8.3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" filled="f" stroked="f">
              <v:textbox inset="0,0,0,0">
                <w:txbxContent>
                  <w:p w14:paraId="4BA15E21" w14:textId="77777777" w:rsidR="006C22CF" w:rsidRDefault="00F151CD">
                    <w:pPr>
                      <w:spacing w:before="18"/>
                      <w:ind w:left="20"/>
                      <w:rPr>
                        <w:sz w:val="11"/>
                      </w:rPr>
                    </w:pPr>
                    <w:r>
                      <w:rPr>
                        <w:sz w:val="11"/>
                      </w:rPr>
                      <w:t>Version:</w:t>
                    </w:r>
                    <w:r>
                      <w:rPr>
                        <w:spacing w:val="7"/>
                        <w:sz w:val="11"/>
                      </w:rPr>
                      <w:t xml:space="preserve"> </w:t>
                    </w:r>
                    <w:r>
                      <w:rPr>
                        <w:sz w:val="11"/>
                      </w:rPr>
                      <w:t>3</w:t>
                    </w:r>
                    <w:r>
                      <w:rPr>
                        <w:spacing w:val="7"/>
                        <w:sz w:val="11"/>
                      </w:rPr>
                      <w:t xml:space="preserve"> </w:t>
                    </w:r>
                    <w:r>
                      <w:rPr>
                        <w:sz w:val="11"/>
                      </w:rPr>
                      <w:t>(07-07-</w:t>
                    </w:r>
                    <w:r>
                      <w:rPr>
                        <w:spacing w:val="-2"/>
                        <w:sz w:val="11"/>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5DE0C" w14:textId="77777777" w:rsidR="00275AC9" w:rsidRDefault="00275AC9">
      <w:r>
        <w:separator/>
      </w:r>
    </w:p>
  </w:footnote>
  <w:footnote w:type="continuationSeparator" w:id="0">
    <w:p w14:paraId="148E670A" w14:textId="77777777" w:rsidR="00275AC9" w:rsidRDefault="0027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226A9" w14:textId="77777777" w:rsidR="006C22CF" w:rsidRDefault="00F151CD">
    <w:pPr>
      <w:pStyle w:val="BodyText"/>
      <w:spacing w:line="14" w:lineRule="auto"/>
      <w:rPr>
        <w:b w:val="0"/>
        <w:sz w:val="20"/>
      </w:rPr>
    </w:pPr>
    <w:r>
      <w:rPr>
        <w:b w:val="0"/>
        <w:noProof/>
        <w:sz w:val="20"/>
        <w:lang w:bidi="gu-IN"/>
      </w:rPr>
      <mc:AlternateContent>
        <mc:Choice Requires="wps">
          <w:drawing>
            <wp:anchor distT="0" distB="0" distL="0" distR="0" simplePos="0" relativeHeight="251649536" behindDoc="1" locked="0" layoutInCell="1" allowOverlap="1" wp14:anchorId="01FE0DCD" wp14:editId="0A642F24">
              <wp:simplePos x="0" y="0"/>
              <wp:positionH relativeFrom="page">
                <wp:posOffset>634210</wp:posOffset>
              </wp:positionH>
              <wp:positionV relativeFrom="page">
                <wp:posOffset>442447</wp:posOffset>
              </wp:positionV>
              <wp:extent cx="786765" cy="1460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6765" cy="146050"/>
                      </a:xfrm>
                      <a:prstGeom prst="rect">
                        <a:avLst/>
                      </a:prstGeom>
                    </wps:spPr>
                    <wps:txbx>
                      <w:txbxContent>
                        <w:p w14:paraId="08A1E8C0" w14:textId="77777777" w:rsidR="006C22CF" w:rsidRDefault="00F151CD">
                          <w:pPr>
                            <w:spacing w:before="14"/>
                            <w:ind w:left="20"/>
                            <w:rPr>
                              <w:rFonts w:ascii="Arial"/>
                              <w:b/>
                              <w:sz w:val="17"/>
                            </w:rPr>
                          </w:pPr>
                          <w:r>
                            <w:rPr>
                              <w:rFonts w:ascii="Arial"/>
                              <w:b/>
                              <w:color w:val="003399"/>
                              <w:sz w:val="17"/>
                              <w:u w:val="single" w:color="003399"/>
                            </w:rPr>
                            <w:t>Review</w:t>
                          </w:r>
                          <w:r>
                            <w:rPr>
                              <w:rFonts w:ascii="Arial"/>
                              <w:b/>
                              <w:color w:val="003399"/>
                              <w:spacing w:val="-6"/>
                              <w:sz w:val="17"/>
                              <w:u w:val="single" w:color="003399"/>
                            </w:rPr>
                            <w:t xml:space="preserve"> </w:t>
                          </w:r>
                          <w:r>
                            <w:rPr>
                              <w:rFonts w:ascii="Arial"/>
                              <w:b/>
                              <w:color w:val="003399"/>
                              <w:sz w:val="17"/>
                              <w:u w:val="single" w:color="003399"/>
                            </w:rPr>
                            <w:t>Form</w:t>
                          </w:r>
                          <w:r>
                            <w:rPr>
                              <w:rFonts w:ascii="Arial"/>
                              <w:b/>
                              <w:color w:val="003399"/>
                              <w:spacing w:val="-5"/>
                              <w:sz w:val="17"/>
                              <w:u w:val="single" w:color="003399"/>
                            </w:rPr>
                            <w:t xml:space="preserve"> </w:t>
                          </w:r>
                          <w:r>
                            <w:rPr>
                              <w:rFonts w:ascii="Arial"/>
                              <w:b/>
                              <w:color w:val="003399"/>
                              <w:spacing w:val="-10"/>
                              <w:sz w:val="17"/>
                              <w:u w:val="single" w:color="003399"/>
                            </w:rPr>
                            <w:t>3</w:t>
                          </w:r>
                        </w:p>
                      </w:txbxContent>
                    </wps:txbx>
                    <wps:bodyPr wrap="square" lIns="0" tIns="0" rIns="0" bIns="0" rtlCol="0">
                      <a:noAutofit/>
                    </wps:bodyPr>
                  </wps:wsp>
                </a:graphicData>
              </a:graphic>
            </wp:anchor>
          </w:drawing>
        </mc:Choice>
        <mc:Fallback>
          <w:pict>
            <v:shapetype w14:anchorId="01FE0DCD" id="_x0000_t202" coordsize="21600,21600" o:spt="202" path="m,l,21600r21600,l21600,xe">
              <v:stroke joinstyle="miter"/>
              <v:path gradientshapeok="t" o:connecttype="rect"/>
            </v:shapetype>
            <v:shape id="Textbox 1" o:spid="_x0000_s1026" type="#_x0000_t202" style="position:absolute;margin-left:49.95pt;margin-top:34.85pt;width:61.95pt;height:11.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" filled="f" stroked="f">
              <v:textbox inset="0,0,0,0">
                <w:txbxContent>
                  <w:p w14:paraId="08A1E8C0" w14:textId="77777777" w:rsidR="006C22CF" w:rsidRDefault="00F151CD">
                    <w:pPr>
                      <w:spacing w:before="14"/>
                      <w:ind w:left="20"/>
                      <w:rPr>
                        <w:rFonts w:ascii="Arial"/>
                        <w:b/>
                        <w:sz w:val="17"/>
                      </w:rPr>
                    </w:pPr>
                    <w:r>
                      <w:rPr>
                        <w:rFonts w:ascii="Arial"/>
                        <w:b/>
                        <w:color w:val="003399"/>
                        <w:sz w:val="17"/>
                        <w:u w:val="single" w:color="003399"/>
                      </w:rPr>
                      <w:t>Review</w:t>
                    </w:r>
                    <w:r>
                      <w:rPr>
                        <w:rFonts w:ascii="Arial"/>
                        <w:b/>
                        <w:color w:val="003399"/>
                        <w:spacing w:val="-6"/>
                        <w:sz w:val="17"/>
                        <w:u w:val="single" w:color="003399"/>
                      </w:rPr>
                      <w:t xml:space="preserve"> </w:t>
                    </w:r>
                    <w:r>
                      <w:rPr>
                        <w:rFonts w:ascii="Arial"/>
                        <w:b/>
                        <w:color w:val="003399"/>
                        <w:sz w:val="17"/>
                        <w:u w:val="single" w:color="003399"/>
                      </w:rPr>
                      <w:t>Form</w:t>
                    </w:r>
                    <w:r>
                      <w:rPr>
                        <w:rFonts w:ascii="Arial"/>
                        <w:b/>
                        <w:color w:val="003399"/>
                        <w:spacing w:val="-5"/>
                        <w:sz w:val="17"/>
                        <w:u w:val="single" w:color="003399"/>
                      </w:rPr>
                      <w:t xml:space="preserve"> </w:t>
                    </w:r>
                    <w:r>
                      <w:rPr>
                        <w:rFonts w:ascii="Arial"/>
                        <w:b/>
                        <w:color w:val="003399"/>
                        <w:spacing w:val="-10"/>
                        <w:sz w:val="17"/>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104BF"/>
    <w:multiLevelType w:val="multilevel"/>
    <w:tmpl w:val="8C82E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5111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C22CF"/>
    <w:rsid w:val="00045653"/>
    <w:rsid w:val="00052ED9"/>
    <w:rsid w:val="000B2E67"/>
    <w:rsid w:val="001B6C60"/>
    <w:rsid w:val="00275AC9"/>
    <w:rsid w:val="002E69EB"/>
    <w:rsid w:val="00381F1F"/>
    <w:rsid w:val="00565463"/>
    <w:rsid w:val="005C5079"/>
    <w:rsid w:val="00676EFC"/>
    <w:rsid w:val="006C22CF"/>
    <w:rsid w:val="007454ED"/>
    <w:rsid w:val="00767FEE"/>
    <w:rsid w:val="009F0B7D"/>
    <w:rsid w:val="00A97EF2"/>
    <w:rsid w:val="00AD202D"/>
    <w:rsid w:val="00B13015"/>
    <w:rsid w:val="00BE1E3A"/>
    <w:rsid w:val="00DC3995"/>
    <w:rsid w:val="00F151CD"/>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DCD7B"/>
  <w15:docId w15:val="{407C2FE0-E390-4547-8DBF-AB9ABFB66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14"/>
      <w:szCs w:val="14"/>
    </w:rPr>
  </w:style>
  <w:style w:type="paragraph" w:styleId="Title">
    <w:name w:val="Title"/>
    <w:basedOn w:val="Normal"/>
    <w:uiPriority w:val="1"/>
    <w:qFormat/>
    <w:pPr>
      <w:spacing w:before="14"/>
      <w:ind w:left="20"/>
    </w:pPr>
    <w:rPr>
      <w:rFonts w:ascii="Arial" w:eastAsia="Arial" w:hAnsi="Arial" w:cs="Arial"/>
      <w:b/>
      <w:bCs/>
      <w:sz w:val="17"/>
      <w:szCs w:val="17"/>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74"/>
    </w:pPr>
  </w:style>
  <w:style w:type="character" w:styleId="Hyperlink">
    <w:name w:val="Hyperlink"/>
    <w:basedOn w:val="DefaultParagraphFont"/>
    <w:uiPriority w:val="99"/>
    <w:unhideWhenUsed/>
    <w:rsid w:val="000B2E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102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Rev_AJRS_134758.pdf</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Rev_AJRS_134758.pdf</dc:title>
  <cp:lastModifiedBy>Editor-28</cp:lastModifiedBy>
  <cp:revision>12</cp:revision>
  <dcterms:created xsi:type="dcterms:W3CDTF">2025-04-17T10:13:00Z</dcterms:created>
  <dcterms:modified xsi:type="dcterms:W3CDTF">2025-04-19T06:42:00Z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2025-04-16T00:00:00Z</vt:filetime>
  </property>
  <property fmtid="{D5CDD505-2E9C-101B-9397-08002B2CF9AE}" pid="3" name="Creator">
    <vt:lpwstr>pdftopdf filter</vt:lpwstr>
  </property>
  <property fmtid="{D5CDD505-2E9C-101B-9397-08002B2CF9AE}" pid="4" name="LastSaved">
    <vt:filetime>2025-04-17T00:00:00Z</vt:filetime>
  </property>
  <property fmtid="{D5CDD505-2E9C-101B-9397-08002B2CF9AE}" pid="5" name="Producer">
    <vt:lpwstr>iOS Version 18.3.2 (Build 22D82) Quartz PDFContext</vt:lpwstr>
  </property>
  <property fmtid="{D5CDD505-2E9C-101B-9397-08002B2CF9AE}" pid="6" name="GrammarlyDocumentId">
    <vt:lpwstr>b3780603c9b07da6a70b08fba7fb9aab740360e655814f2fb46f6ed23dec5567</vt:lpwstr>
  </property>
</Properties>
</file>