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11CEA" w14:textId="77777777" w:rsidR="0077383D" w:rsidRPr="008B61BB" w:rsidRDefault="0077383D">
      <w:pPr>
        <w:pStyle w:val="BodyText"/>
        <w:spacing w:before="99"/>
        <w:rPr>
          <w:rFonts w:ascii="Abadi" w:hAnsi="Abadi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77383D" w:rsidRPr="008B61BB" w14:paraId="07CD9555" w14:textId="77777777">
        <w:trPr>
          <w:trHeight w:val="290"/>
        </w:trPr>
        <w:tc>
          <w:tcPr>
            <w:tcW w:w="5168" w:type="dxa"/>
          </w:tcPr>
          <w:p w14:paraId="6E8EFABF" w14:textId="77777777" w:rsidR="0077383D" w:rsidRPr="008B61BB" w:rsidRDefault="00844A87">
            <w:pPr>
              <w:pStyle w:val="TableParagraph"/>
              <w:spacing w:line="229" w:lineRule="exact"/>
              <w:ind w:left="95"/>
              <w:rPr>
                <w:rFonts w:ascii="Abadi" w:hAnsi="Abadi"/>
                <w:sz w:val="20"/>
              </w:rPr>
            </w:pPr>
            <w:r w:rsidRPr="008B61BB">
              <w:rPr>
                <w:rFonts w:ascii="Abadi" w:hAnsi="Abadi"/>
                <w:sz w:val="20"/>
              </w:rPr>
              <w:t>Journal</w:t>
            </w:r>
            <w:r w:rsidRPr="008B61BB">
              <w:rPr>
                <w:rFonts w:ascii="Abadi" w:hAnsi="Abadi"/>
                <w:spacing w:val="-10"/>
                <w:sz w:val="20"/>
              </w:rPr>
              <w:t xml:space="preserve"> </w:t>
            </w:r>
            <w:r w:rsidRPr="008B61BB">
              <w:rPr>
                <w:rFonts w:ascii="Abadi" w:hAnsi="Abadi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7E3664FF" w14:textId="77777777" w:rsidR="0077383D" w:rsidRPr="008B61BB" w:rsidRDefault="00844A87">
            <w:pPr>
              <w:pStyle w:val="TableParagraph"/>
              <w:spacing w:before="26"/>
              <w:ind w:left="107"/>
              <w:rPr>
                <w:rFonts w:ascii="Abadi" w:hAnsi="Abadi"/>
                <w:b/>
                <w:sz w:val="20"/>
              </w:rPr>
            </w:pPr>
            <w:hyperlink r:id="rId6">
              <w:r w:rsidRPr="008B61BB">
                <w:rPr>
                  <w:rFonts w:ascii="Abadi" w:hAnsi="Abadi"/>
                  <w:b/>
                  <w:color w:val="0000FF"/>
                  <w:sz w:val="20"/>
                  <w:u w:val="single" w:color="0000FF"/>
                </w:rPr>
                <w:t>Asian</w:t>
              </w:r>
              <w:r w:rsidRPr="008B61BB">
                <w:rPr>
                  <w:rFonts w:ascii="Abadi" w:hAnsi="Abadi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Pr="008B61BB">
                <w:rPr>
                  <w:rFonts w:ascii="Abadi" w:hAnsi="Abadi"/>
                  <w:b/>
                  <w:color w:val="0000FF"/>
                  <w:sz w:val="20"/>
                  <w:u w:val="single" w:color="0000FF"/>
                </w:rPr>
                <w:t>Journal</w:t>
              </w:r>
              <w:r w:rsidRPr="008B61BB">
                <w:rPr>
                  <w:rFonts w:ascii="Abadi" w:hAnsi="Abadi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Pr="008B61BB">
                <w:rPr>
                  <w:rFonts w:ascii="Abadi" w:hAnsi="Abadi"/>
                  <w:b/>
                  <w:color w:val="0000FF"/>
                  <w:sz w:val="20"/>
                  <w:u w:val="single" w:color="0000FF"/>
                </w:rPr>
                <w:t>of</w:t>
              </w:r>
              <w:r w:rsidRPr="008B61BB">
                <w:rPr>
                  <w:rFonts w:ascii="Abadi" w:hAnsi="Abadi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Pr="008B61BB">
                <w:rPr>
                  <w:rFonts w:ascii="Abadi" w:hAnsi="Abadi"/>
                  <w:b/>
                  <w:color w:val="0000FF"/>
                  <w:sz w:val="20"/>
                  <w:u w:val="single" w:color="0000FF"/>
                </w:rPr>
                <w:t>Research</w:t>
              </w:r>
              <w:r w:rsidRPr="008B61BB">
                <w:rPr>
                  <w:rFonts w:ascii="Abadi" w:hAnsi="Abadi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Pr="008B61BB">
                <w:rPr>
                  <w:rFonts w:ascii="Abadi" w:hAnsi="Abadi"/>
                  <w:b/>
                  <w:color w:val="0000FF"/>
                  <w:sz w:val="20"/>
                  <w:u w:val="single" w:color="0000FF"/>
                </w:rPr>
                <w:t>in</w:t>
              </w:r>
              <w:r w:rsidRPr="008B61BB">
                <w:rPr>
                  <w:rFonts w:ascii="Abadi" w:hAnsi="Abadi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Pr="008B61BB">
                <w:rPr>
                  <w:rFonts w:ascii="Abadi" w:hAnsi="Abadi"/>
                  <w:b/>
                  <w:color w:val="0000FF"/>
                  <w:spacing w:val="-2"/>
                  <w:sz w:val="20"/>
                  <w:u w:val="single" w:color="0000FF"/>
                </w:rPr>
                <w:t>Zoology</w:t>
              </w:r>
            </w:hyperlink>
          </w:p>
        </w:tc>
      </w:tr>
      <w:tr w:rsidR="0077383D" w:rsidRPr="008B61BB" w14:paraId="50E0303A" w14:textId="77777777">
        <w:trPr>
          <w:trHeight w:val="290"/>
        </w:trPr>
        <w:tc>
          <w:tcPr>
            <w:tcW w:w="5168" w:type="dxa"/>
          </w:tcPr>
          <w:p w14:paraId="74E699BE" w14:textId="77777777" w:rsidR="0077383D" w:rsidRPr="008B61BB" w:rsidRDefault="00844A87">
            <w:pPr>
              <w:pStyle w:val="TableParagraph"/>
              <w:spacing w:line="229" w:lineRule="exact"/>
              <w:ind w:left="95"/>
              <w:rPr>
                <w:rFonts w:ascii="Abadi" w:hAnsi="Abadi"/>
                <w:sz w:val="20"/>
              </w:rPr>
            </w:pPr>
            <w:r w:rsidRPr="008B61BB">
              <w:rPr>
                <w:rFonts w:ascii="Abadi" w:hAnsi="Abadi"/>
                <w:sz w:val="20"/>
              </w:rPr>
              <w:t>Manuscript</w:t>
            </w:r>
            <w:r w:rsidRPr="008B61BB">
              <w:rPr>
                <w:rFonts w:ascii="Abadi" w:hAnsi="Abadi"/>
                <w:spacing w:val="-14"/>
                <w:sz w:val="20"/>
              </w:rPr>
              <w:t xml:space="preserve"> </w:t>
            </w:r>
            <w:r w:rsidRPr="008B61BB">
              <w:rPr>
                <w:rFonts w:ascii="Abadi" w:hAnsi="Abadi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4DA5133F" w14:textId="77777777" w:rsidR="0077383D" w:rsidRPr="008B61BB" w:rsidRDefault="00844A87">
            <w:pPr>
              <w:pStyle w:val="TableParagraph"/>
              <w:spacing w:before="26"/>
              <w:ind w:left="107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spacing w:val="-2"/>
                <w:sz w:val="20"/>
              </w:rPr>
              <w:t>Ms_AJRIZ_134844</w:t>
            </w:r>
          </w:p>
        </w:tc>
      </w:tr>
      <w:tr w:rsidR="0077383D" w:rsidRPr="008B61BB" w14:paraId="03BF402E" w14:textId="77777777">
        <w:trPr>
          <w:trHeight w:val="650"/>
        </w:trPr>
        <w:tc>
          <w:tcPr>
            <w:tcW w:w="5168" w:type="dxa"/>
          </w:tcPr>
          <w:p w14:paraId="43A700D4" w14:textId="77777777" w:rsidR="0077383D" w:rsidRPr="008B61BB" w:rsidRDefault="00844A87">
            <w:pPr>
              <w:pStyle w:val="TableParagraph"/>
              <w:spacing w:line="229" w:lineRule="exact"/>
              <w:ind w:left="95"/>
              <w:rPr>
                <w:rFonts w:ascii="Abadi" w:hAnsi="Abadi"/>
                <w:sz w:val="20"/>
              </w:rPr>
            </w:pPr>
            <w:r w:rsidRPr="008B61BB">
              <w:rPr>
                <w:rFonts w:ascii="Abadi" w:hAnsi="Abadi"/>
                <w:sz w:val="20"/>
              </w:rPr>
              <w:t>Title</w:t>
            </w:r>
            <w:r w:rsidRPr="008B61BB">
              <w:rPr>
                <w:rFonts w:ascii="Abadi" w:hAnsi="Abadi"/>
                <w:spacing w:val="-6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of</w:t>
            </w:r>
            <w:r w:rsidRPr="008B61BB">
              <w:rPr>
                <w:rFonts w:ascii="Abadi" w:hAnsi="Abadi"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the</w:t>
            </w:r>
            <w:r w:rsidRPr="008B61BB">
              <w:rPr>
                <w:rFonts w:ascii="Abadi" w:hAnsi="Abadi"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78D7A419" w14:textId="77777777" w:rsidR="0077383D" w:rsidRPr="008B61BB" w:rsidRDefault="00844A87">
            <w:pPr>
              <w:pStyle w:val="TableParagraph"/>
              <w:spacing w:before="206"/>
              <w:ind w:left="107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sz w:val="20"/>
              </w:rPr>
              <w:t>Synergistic</w:t>
            </w:r>
            <w:r w:rsidRPr="008B61BB">
              <w:rPr>
                <w:rFonts w:ascii="Abadi" w:hAnsi="Abadi"/>
                <w:b/>
                <w:spacing w:val="-6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Effects</w:t>
            </w:r>
            <w:r w:rsidRPr="008B61BB">
              <w:rPr>
                <w:rFonts w:ascii="Abadi" w:hAnsi="Abadi"/>
                <w:b/>
                <w:spacing w:val="-8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of</w:t>
            </w:r>
            <w:r w:rsidRPr="008B61BB">
              <w:rPr>
                <w:rFonts w:ascii="Abadi" w:hAnsi="Abadi"/>
                <w:b/>
                <w:spacing w:val="-7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Insecticides</w:t>
            </w:r>
            <w:r w:rsidRPr="008B61BB">
              <w:rPr>
                <w:rFonts w:ascii="Abadi" w:hAnsi="Abadi"/>
                <w:b/>
                <w:spacing w:val="-8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and</w:t>
            </w:r>
            <w:r w:rsidRPr="008B61BB">
              <w:rPr>
                <w:rFonts w:ascii="Abadi" w:hAnsi="Abadi"/>
                <w:b/>
                <w:spacing w:val="-6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Wetting</w:t>
            </w:r>
            <w:r w:rsidRPr="008B61BB">
              <w:rPr>
                <w:rFonts w:ascii="Abadi" w:hAnsi="Abadi"/>
                <w:b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Agents</w:t>
            </w:r>
            <w:r w:rsidRPr="008B61BB">
              <w:rPr>
                <w:rFonts w:ascii="Abadi" w:hAnsi="Abadi"/>
                <w:b/>
                <w:spacing w:val="-8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on</w:t>
            </w:r>
            <w:r w:rsidRPr="008B61BB">
              <w:rPr>
                <w:rFonts w:ascii="Abadi" w:hAnsi="Abadi"/>
                <w:b/>
                <w:spacing w:val="-6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Mango</w:t>
            </w:r>
            <w:r w:rsidRPr="008B61BB">
              <w:rPr>
                <w:rFonts w:ascii="Abadi" w:hAnsi="Abadi"/>
                <w:b/>
                <w:spacing w:val="-10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Mealybug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(</w:t>
            </w:r>
            <w:proofErr w:type="spellStart"/>
            <w:r w:rsidRPr="008B61BB">
              <w:rPr>
                <w:rFonts w:ascii="Abadi" w:hAnsi="Abadi"/>
                <w:b/>
                <w:sz w:val="20"/>
              </w:rPr>
              <w:t>Drosicha</w:t>
            </w:r>
            <w:proofErr w:type="spellEnd"/>
            <w:r w:rsidRPr="008B61BB">
              <w:rPr>
                <w:rFonts w:ascii="Abadi" w:hAnsi="Abadi"/>
                <w:b/>
                <w:spacing w:val="2"/>
                <w:sz w:val="20"/>
              </w:rPr>
              <w:t xml:space="preserve"> </w:t>
            </w:r>
            <w:proofErr w:type="spellStart"/>
            <w:r w:rsidRPr="008B61BB">
              <w:rPr>
                <w:rFonts w:ascii="Abadi" w:hAnsi="Abadi"/>
                <w:b/>
                <w:sz w:val="20"/>
              </w:rPr>
              <w:t>mangiferae</w:t>
            </w:r>
            <w:proofErr w:type="spellEnd"/>
            <w:r w:rsidRPr="008B61BB">
              <w:rPr>
                <w:rFonts w:ascii="Abadi" w:hAnsi="Abadi"/>
                <w:b/>
                <w:spacing w:val="-8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Green)</w:t>
            </w:r>
            <w:r w:rsidRPr="008B61BB">
              <w:rPr>
                <w:rFonts w:ascii="Abadi" w:hAnsi="Abadi"/>
                <w:b/>
                <w:spacing w:val="-6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pacing w:val="-2"/>
                <w:sz w:val="20"/>
              </w:rPr>
              <w:t>Management</w:t>
            </w:r>
          </w:p>
        </w:tc>
      </w:tr>
      <w:tr w:rsidR="0077383D" w:rsidRPr="008B61BB" w14:paraId="2A220052" w14:textId="77777777">
        <w:trPr>
          <w:trHeight w:val="333"/>
        </w:trPr>
        <w:tc>
          <w:tcPr>
            <w:tcW w:w="5168" w:type="dxa"/>
          </w:tcPr>
          <w:p w14:paraId="5B0DEA2B" w14:textId="77777777" w:rsidR="0077383D" w:rsidRPr="008B61BB" w:rsidRDefault="00844A87">
            <w:pPr>
              <w:pStyle w:val="TableParagraph"/>
              <w:spacing w:line="229" w:lineRule="exact"/>
              <w:ind w:left="95"/>
              <w:rPr>
                <w:rFonts w:ascii="Abadi" w:hAnsi="Abadi"/>
                <w:sz w:val="20"/>
              </w:rPr>
            </w:pPr>
            <w:r w:rsidRPr="008B61BB">
              <w:rPr>
                <w:rFonts w:ascii="Abadi" w:hAnsi="Abadi"/>
                <w:sz w:val="20"/>
              </w:rPr>
              <w:t>Type</w:t>
            </w:r>
            <w:r w:rsidRPr="008B61BB">
              <w:rPr>
                <w:rFonts w:ascii="Abadi" w:hAnsi="Abadi"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of</w:t>
            </w:r>
            <w:r w:rsidRPr="008B61BB">
              <w:rPr>
                <w:rFonts w:ascii="Abadi" w:hAnsi="Abadi"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the</w:t>
            </w:r>
            <w:r w:rsidRPr="008B61BB">
              <w:rPr>
                <w:rFonts w:ascii="Abadi" w:hAnsi="Abadi"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3FDD5C12" w14:textId="77777777" w:rsidR="0077383D" w:rsidRPr="008B61BB" w:rsidRDefault="00844A87">
            <w:pPr>
              <w:pStyle w:val="TableParagraph"/>
              <w:spacing w:before="47"/>
              <w:ind w:left="107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sz w:val="20"/>
              </w:rPr>
              <w:t>Original</w:t>
            </w:r>
            <w:r w:rsidRPr="008B61BB">
              <w:rPr>
                <w:rFonts w:ascii="Abadi" w:hAnsi="Abadi"/>
                <w:b/>
                <w:spacing w:val="-9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Research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pacing w:val="-2"/>
                <w:sz w:val="20"/>
              </w:rPr>
              <w:t>Article</w:t>
            </w:r>
          </w:p>
        </w:tc>
      </w:tr>
    </w:tbl>
    <w:p w14:paraId="61D9EDCC" w14:textId="77777777" w:rsidR="0077383D" w:rsidRPr="008B61BB" w:rsidRDefault="0077383D">
      <w:pPr>
        <w:rPr>
          <w:rFonts w:ascii="Abadi" w:hAnsi="Abadi"/>
          <w:sz w:val="20"/>
        </w:rPr>
        <w:sectPr w:rsidR="0077383D" w:rsidRPr="008B61BB">
          <w:headerReference w:type="default" r:id="rId7"/>
          <w:footerReference w:type="default" r:id="rId8"/>
          <w:type w:val="continuous"/>
          <w:pgSz w:w="23820" w:h="16840" w:orient="landscape"/>
          <w:pgMar w:top="1820" w:right="0" w:bottom="880" w:left="1275" w:header="1280" w:footer="699" w:gutter="0"/>
          <w:pgNumType w:start="1"/>
          <w:cols w:space="720"/>
        </w:sectPr>
      </w:pPr>
    </w:p>
    <w:p w14:paraId="008494C3" w14:textId="77777777" w:rsidR="0077383D" w:rsidRPr="008B61BB" w:rsidRDefault="0077383D">
      <w:pPr>
        <w:pStyle w:val="BodyText"/>
        <w:spacing w:before="10"/>
        <w:rPr>
          <w:rFonts w:ascii="Abadi" w:hAnsi="Abadi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77383D" w:rsidRPr="008B61BB" w14:paraId="685E9D99" w14:textId="77777777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794BB4A9" w14:textId="77777777" w:rsidR="0077383D" w:rsidRPr="008B61BB" w:rsidRDefault="00844A87">
            <w:pPr>
              <w:pStyle w:val="TableParagraph"/>
              <w:spacing w:line="221" w:lineRule="exact"/>
              <w:ind w:left="112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color w:val="000000"/>
                <w:sz w:val="20"/>
                <w:highlight w:val="yellow"/>
              </w:rPr>
              <w:t>PART</w:t>
            </w:r>
            <w:r w:rsidRPr="008B61BB">
              <w:rPr>
                <w:rFonts w:ascii="Abadi" w:hAnsi="Abadi"/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 w:rsidRPr="008B61BB">
              <w:rPr>
                <w:rFonts w:ascii="Abadi" w:hAnsi="Abadi"/>
                <w:b/>
                <w:color w:val="000000"/>
                <w:sz w:val="20"/>
                <w:highlight w:val="yellow"/>
              </w:rPr>
              <w:t>1:</w:t>
            </w:r>
            <w:r w:rsidRPr="008B61BB">
              <w:rPr>
                <w:rFonts w:ascii="Abadi" w:hAnsi="Abadi"/>
                <w:b/>
                <w:color w:val="000000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77383D" w:rsidRPr="008B61BB" w14:paraId="090327F1" w14:textId="77777777">
        <w:trPr>
          <w:trHeight w:val="964"/>
        </w:trPr>
        <w:tc>
          <w:tcPr>
            <w:tcW w:w="5352" w:type="dxa"/>
          </w:tcPr>
          <w:p w14:paraId="10D0D2AC" w14:textId="77777777" w:rsidR="0077383D" w:rsidRPr="008B61BB" w:rsidRDefault="0077383D">
            <w:pPr>
              <w:pStyle w:val="TableParagraph"/>
              <w:rPr>
                <w:rFonts w:ascii="Abadi" w:hAnsi="Abadi"/>
                <w:sz w:val="18"/>
              </w:rPr>
            </w:pPr>
          </w:p>
        </w:tc>
        <w:tc>
          <w:tcPr>
            <w:tcW w:w="9356" w:type="dxa"/>
          </w:tcPr>
          <w:p w14:paraId="362ECD07" w14:textId="77777777" w:rsidR="0077383D" w:rsidRPr="008B61BB" w:rsidRDefault="00844A87">
            <w:pPr>
              <w:pStyle w:val="TableParagraph"/>
              <w:spacing w:line="228" w:lineRule="exact"/>
              <w:ind w:left="108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sz w:val="20"/>
              </w:rPr>
              <w:t>Reviewer’s</w:t>
            </w:r>
            <w:r w:rsidRPr="008B61BB">
              <w:rPr>
                <w:rFonts w:ascii="Abadi" w:hAnsi="Abadi"/>
                <w:b/>
                <w:spacing w:val="-10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pacing w:val="-2"/>
                <w:sz w:val="20"/>
              </w:rPr>
              <w:t>comment</w:t>
            </w:r>
          </w:p>
          <w:p w14:paraId="3C7C5664" w14:textId="77777777" w:rsidR="0077383D" w:rsidRPr="008B61BB" w:rsidRDefault="00844A87">
            <w:pPr>
              <w:pStyle w:val="TableParagraph"/>
              <w:ind w:left="108" w:right="137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color w:val="000000"/>
                <w:sz w:val="20"/>
                <w:highlight w:val="yellow"/>
              </w:rPr>
              <w:t>Artificial</w:t>
            </w:r>
            <w:r w:rsidRPr="008B61BB">
              <w:rPr>
                <w:rFonts w:ascii="Abadi" w:hAnsi="Abadi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8B61BB">
              <w:rPr>
                <w:rFonts w:ascii="Abadi" w:hAnsi="Abadi"/>
                <w:b/>
                <w:color w:val="000000"/>
                <w:sz w:val="20"/>
                <w:highlight w:val="yellow"/>
              </w:rPr>
              <w:t>Intelligence</w:t>
            </w:r>
            <w:r w:rsidRPr="008B61BB">
              <w:rPr>
                <w:rFonts w:ascii="Abadi" w:hAnsi="Abadi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8B61BB">
              <w:rPr>
                <w:rFonts w:ascii="Abadi" w:hAnsi="Abadi"/>
                <w:b/>
                <w:color w:val="000000"/>
                <w:sz w:val="20"/>
                <w:highlight w:val="yellow"/>
              </w:rPr>
              <w:t>(AI)</w:t>
            </w:r>
            <w:r w:rsidRPr="008B61BB">
              <w:rPr>
                <w:rFonts w:ascii="Abadi" w:hAnsi="Abadi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8B61BB">
              <w:rPr>
                <w:rFonts w:ascii="Abadi" w:hAnsi="Abadi"/>
                <w:b/>
                <w:color w:val="000000"/>
                <w:sz w:val="20"/>
                <w:highlight w:val="yellow"/>
              </w:rPr>
              <w:t>generated</w:t>
            </w:r>
            <w:r w:rsidRPr="008B61BB">
              <w:rPr>
                <w:rFonts w:ascii="Abadi" w:hAnsi="Abadi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8B61BB">
              <w:rPr>
                <w:rFonts w:ascii="Abadi" w:hAnsi="Abadi"/>
                <w:b/>
                <w:color w:val="000000"/>
                <w:sz w:val="20"/>
                <w:highlight w:val="yellow"/>
              </w:rPr>
              <w:t>or</w:t>
            </w:r>
            <w:r w:rsidRPr="008B61BB">
              <w:rPr>
                <w:rFonts w:ascii="Abadi" w:hAnsi="Abadi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8B61BB">
              <w:rPr>
                <w:rFonts w:ascii="Abadi" w:hAnsi="Abadi"/>
                <w:b/>
                <w:color w:val="000000"/>
                <w:sz w:val="20"/>
                <w:highlight w:val="yellow"/>
              </w:rPr>
              <w:t>assisted</w:t>
            </w:r>
            <w:r w:rsidRPr="008B61BB">
              <w:rPr>
                <w:rFonts w:ascii="Abadi" w:hAnsi="Abadi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8B61BB">
              <w:rPr>
                <w:rFonts w:ascii="Abadi" w:hAnsi="Abadi"/>
                <w:b/>
                <w:color w:val="000000"/>
                <w:sz w:val="20"/>
                <w:highlight w:val="yellow"/>
              </w:rPr>
              <w:t>review</w:t>
            </w:r>
            <w:r w:rsidRPr="008B61BB">
              <w:rPr>
                <w:rFonts w:ascii="Abadi" w:hAnsi="Abadi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8B61BB">
              <w:rPr>
                <w:rFonts w:ascii="Abadi" w:hAnsi="Abadi"/>
                <w:b/>
                <w:color w:val="000000"/>
                <w:sz w:val="20"/>
                <w:highlight w:val="yellow"/>
              </w:rPr>
              <w:t>comments</w:t>
            </w:r>
            <w:r w:rsidRPr="008B61BB">
              <w:rPr>
                <w:rFonts w:ascii="Abadi" w:hAnsi="Abadi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8B61BB">
              <w:rPr>
                <w:rFonts w:ascii="Abadi" w:hAnsi="Abadi"/>
                <w:b/>
                <w:color w:val="000000"/>
                <w:sz w:val="20"/>
                <w:highlight w:val="yellow"/>
              </w:rPr>
              <w:t>are</w:t>
            </w:r>
            <w:r w:rsidRPr="008B61BB">
              <w:rPr>
                <w:rFonts w:ascii="Abadi" w:hAnsi="Abadi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8B61BB">
              <w:rPr>
                <w:rFonts w:ascii="Abadi" w:hAnsi="Abadi"/>
                <w:b/>
                <w:color w:val="000000"/>
                <w:sz w:val="20"/>
                <w:highlight w:val="yellow"/>
              </w:rPr>
              <w:t>strictly</w:t>
            </w:r>
            <w:r w:rsidRPr="008B61BB">
              <w:rPr>
                <w:rFonts w:ascii="Abadi" w:hAnsi="Abadi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8B61BB">
              <w:rPr>
                <w:rFonts w:ascii="Abadi" w:hAnsi="Abadi"/>
                <w:b/>
                <w:color w:val="000000"/>
                <w:sz w:val="20"/>
                <w:highlight w:val="yellow"/>
              </w:rPr>
              <w:t>prohibited</w:t>
            </w:r>
            <w:r w:rsidRPr="008B61BB">
              <w:rPr>
                <w:rFonts w:ascii="Abadi" w:hAnsi="Abadi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8B61BB">
              <w:rPr>
                <w:rFonts w:ascii="Abadi" w:hAnsi="Abadi"/>
                <w:b/>
                <w:color w:val="000000"/>
                <w:sz w:val="20"/>
                <w:highlight w:val="yellow"/>
              </w:rPr>
              <w:t>during</w:t>
            </w:r>
            <w:r w:rsidRPr="008B61BB">
              <w:rPr>
                <w:rFonts w:ascii="Abadi" w:hAnsi="Abadi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8B61BB">
              <w:rPr>
                <w:rFonts w:ascii="Abadi" w:hAnsi="Abadi"/>
                <w:b/>
                <w:color w:val="000000"/>
                <w:sz w:val="20"/>
                <w:highlight w:val="yellow"/>
              </w:rPr>
              <w:t>peer</w:t>
            </w:r>
            <w:r w:rsidRPr="008B61BB">
              <w:rPr>
                <w:rFonts w:ascii="Abadi" w:hAnsi="Abadi"/>
                <w:b/>
                <w:color w:val="000000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090B13CC" w14:textId="77777777" w:rsidR="0077383D" w:rsidRPr="008B61BB" w:rsidRDefault="00844A87">
            <w:pPr>
              <w:pStyle w:val="TableParagraph"/>
              <w:ind w:left="109" w:right="170"/>
              <w:rPr>
                <w:rFonts w:ascii="Abadi" w:hAnsi="Abadi"/>
                <w:i/>
                <w:sz w:val="20"/>
              </w:rPr>
            </w:pPr>
            <w:r w:rsidRPr="008B61BB">
              <w:rPr>
                <w:rFonts w:ascii="Abadi" w:hAnsi="Abadi"/>
                <w:b/>
                <w:sz w:val="20"/>
              </w:rPr>
              <w:t xml:space="preserve">Author’s Feedback </w:t>
            </w:r>
            <w:r w:rsidRPr="008B61BB">
              <w:rPr>
                <w:rFonts w:ascii="Abadi" w:hAnsi="Abadi"/>
                <w:i/>
                <w:sz w:val="20"/>
              </w:rPr>
              <w:t>(Please correct the manuscript and highlight that part in</w:t>
            </w:r>
            <w:r w:rsidRPr="008B61BB">
              <w:rPr>
                <w:rFonts w:ascii="Abadi" w:hAnsi="Abadi"/>
                <w:i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the</w:t>
            </w:r>
            <w:r w:rsidRPr="008B61BB">
              <w:rPr>
                <w:rFonts w:ascii="Abadi" w:hAnsi="Abadi"/>
                <w:i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manuscript.</w:t>
            </w:r>
            <w:r w:rsidRPr="008B61BB">
              <w:rPr>
                <w:rFonts w:ascii="Abadi" w:hAnsi="Abadi"/>
                <w:i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It</w:t>
            </w:r>
            <w:r w:rsidRPr="008B61BB">
              <w:rPr>
                <w:rFonts w:ascii="Abadi" w:hAnsi="Abadi"/>
                <w:i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is</w:t>
            </w:r>
            <w:r w:rsidRPr="008B61BB">
              <w:rPr>
                <w:rFonts w:ascii="Abadi" w:hAnsi="Abadi"/>
                <w:i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mandatory</w:t>
            </w:r>
            <w:r w:rsidRPr="008B61BB">
              <w:rPr>
                <w:rFonts w:ascii="Abadi" w:hAnsi="Abadi"/>
                <w:i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that</w:t>
            </w:r>
            <w:r w:rsidRPr="008B61BB">
              <w:rPr>
                <w:rFonts w:ascii="Abadi" w:hAnsi="Abadi"/>
                <w:i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authors</w:t>
            </w:r>
            <w:r w:rsidRPr="008B61BB">
              <w:rPr>
                <w:rFonts w:ascii="Abadi" w:hAnsi="Abadi"/>
                <w:i/>
                <w:spacing w:val="-1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should</w:t>
            </w:r>
            <w:r w:rsidRPr="008B61BB">
              <w:rPr>
                <w:rFonts w:ascii="Abadi" w:hAnsi="Abadi"/>
                <w:i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write</w:t>
            </w:r>
            <w:r w:rsidRPr="008B61BB">
              <w:rPr>
                <w:rFonts w:ascii="Abadi" w:hAnsi="Abadi"/>
                <w:i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his/her</w:t>
            </w:r>
            <w:r w:rsidRPr="008B61BB">
              <w:rPr>
                <w:rFonts w:ascii="Abadi" w:hAnsi="Abadi"/>
                <w:i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 xml:space="preserve">feedback </w:t>
            </w:r>
            <w:r w:rsidRPr="008B61BB">
              <w:rPr>
                <w:rFonts w:ascii="Abadi" w:hAnsi="Abadi"/>
                <w:i/>
                <w:spacing w:val="-2"/>
                <w:sz w:val="20"/>
              </w:rPr>
              <w:t>here)</w:t>
            </w:r>
          </w:p>
        </w:tc>
      </w:tr>
      <w:tr w:rsidR="0077383D" w:rsidRPr="008B61BB" w14:paraId="15A7E649" w14:textId="77777777">
        <w:trPr>
          <w:trHeight w:val="1264"/>
        </w:trPr>
        <w:tc>
          <w:tcPr>
            <w:tcW w:w="5352" w:type="dxa"/>
          </w:tcPr>
          <w:p w14:paraId="5920102E" w14:textId="77777777" w:rsidR="0077383D" w:rsidRPr="008B61BB" w:rsidRDefault="00844A87">
            <w:pPr>
              <w:pStyle w:val="TableParagraph"/>
              <w:ind w:left="467" w:right="199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sz w:val="20"/>
              </w:rPr>
              <w:t>Please</w:t>
            </w:r>
            <w:r w:rsidRPr="008B61BB">
              <w:rPr>
                <w:rFonts w:ascii="Abadi" w:hAnsi="Abadi"/>
                <w:b/>
                <w:spacing w:val="-7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write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a</w:t>
            </w:r>
            <w:r w:rsidRPr="008B61BB">
              <w:rPr>
                <w:rFonts w:ascii="Abadi" w:hAnsi="Abadi"/>
                <w:b/>
                <w:spacing w:val="-7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few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sentences</w:t>
            </w:r>
            <w:r w:rsidRPr="008B61BB">
              <w:rPr>
                <w:rFonts w:ascii="Abadi" w:hAnsi="Abadi"/>
                <w:b/>
                <w:spacing w:val="-7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regarding</w:t>
            </w:r>
            <w:r w:rsidRPr="008B61BB">
              <w:rPr>
                <w:rFonts w:ascii="Abadi" w:hAnsi="Abadi"/>
                <w:b/>
                <w:spacing w:val="-7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the</w:t>
            </w:r>
            <w:r w:rsidRPr="008B61BB">
              <w:rPr>
                <w:rFonts w:ascii="Abadi" w:hAnsi="Abadi"/>
                <w:b/>
                <w:spacing w:val="-7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 xml:space="preserve">importance of this manuscript for the scientific community. A minimum of 3-4 sentences may be required for this </w:t>
            </w:r>
            <w:r w:rsidRPr="008B61BB">
              <w:rPr>
                <w:rFonts w:ascii="Abadi" w:hAnsi="Abadi"/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3E19A76D" w14:textId="77777777" w:rsidR="0077383D" w:rsidRPr="008B61BB" w:rsidRDefault="00844A87">
            <w:pPr>
              <w:pStyle w:val="TableParagraph"/>
              <w:spacing w:line="237" w:lineRule="auto"/>
              <w:ind w:left="108" w:right="137"/>
              <w:rPr>
                <w:rFonts w:ascii="Abadi" w:hAnsi="Abadi"/>
                <w:sz w:val="20"/>
              </w:rPr>
            </w:pPr>
            <w:r w:rsidRPr="008B61BB">
              <w:rPr>
                <w:rFonts w:ascii="Abadi" w:hAnsi="Abadi"/>
                <w:sz w:val="20"/>
              </w:rPr>
              <w:t>Topic</w:t>
            </w:r>
            <w:r w:rsidRPr="008B61BB">
              <w:rPr>
                <w:rFonts w:ascii="Abadi" w:hAnsi="Abadi"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under</w:t>
            </w:r>
            <w:r w:rsidRPr="008B61BB">
              <w:rPr>
                <w:rFonts w:ascii="Abadi" w:hAnsi="Abadi"/>
                <w:spacing w:val="-2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study</w:t>
            </w:r>
            <w:r w:rsidRPr="008B61BB">
              <w:rPr>
                <w:rFonts w:ascii="Abadi" w:hAnsi="Abadi"/>
                <w:spacing w:val="-7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is</w:t>
            </w:r>
            <w:r w:rsidRPr="008B61BB">
              <w:rPr>
                <w:rFonts w:ascii="Abadi" w:hAnsi="Abadi"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very</w:t>
            </w:r>
            <w:r w:rsidRPr="008B61BB">
              <w:rPr>
                <w:rFonts w:ascii="Abadi" w:hAnsi="Abadi"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good</w:t>
            </w:r>
            <w:r w:rsidRPr="008B61BB">
              <w:rPr>
                <w:rFonts w:ascii="Abadi" w:hAnsi="Abadi"/>
                <w:spacing w:val="-2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and</w:t>
            </w:r>
            <w:r w:rsidRPr="008B61BB">
              <w:rPr>
                <w:rFonts w:ascii="Abadi" w:hAnsi="Abadi"/>
                <w:spacing w:val="-1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farmer</w:t>
            </w:r>
            <w:r w:rsidRPr="008B61BB">
              <w:rPr>
                <w:rFonts w:ascii="Abadi" w:hAnsi="Abadi"/>
                <w:spacing w:val="-2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oriented.</w:t>
            </w:r>
            <w:r w:rsidRPr="008B61BB">
              <w:rPr>
                <w:rFonts w:ascii="Abadi" w:hAnsi="Abadi"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As</w:t>
            </w:r>
            <w:r w:rsidRPr="008B61BB">
              <w:rPr>
                <w:rFonts w:ascii="Abadi" w:hAnsi="Abadi"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efficacy</w:t>
            </w:r>
            <w:r w:rsidRPr="008B61BB">
              <w:rPr>
                <w:rFonts w:ascii="Abadi" w:hAnsi="Abadi"/>
                <w:spacing w:val="-7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of</w:t>
            </w:r>
            <w:r w:rsidRPr="008B61BB">
              <w:rPr>
                <w:rFonts w:ascii="Abadi" w:hAnsi="Abadi"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insecticides against</w:t>
            </w:r>
            <w:r w:rsidRPr="008B61BB">
              <w:rPr>
                <w:rFonts w:ascii="Abadi" w:hAnsi="Abadi"/>
                <w:spacing w:val="-1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mealybug</w:t>
            </w:r>
            <w:r w:rsidRPr="008B61BB">
              <w:rPr>
                <w:rFonts w:ascii="Abadi" w:hAnsi="Abadi"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is</w:t>
            </w:r>
            <w:r w:rsidRPr="008B61BB">
              <w:rPr>
                <w:rFonts w:ascii="Abadi" w:hAnsi="Abadi"/>
                <w:spacing w:val="-2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directly related to wetting agents used. Due to waxy coating, insecticides are failed to control all mealybug species.</w:t>
            </w:r>
          </w:p>
        </w:tc>
        <w:tc>
          <w:tcPr>
            <w:tcW w:w="6444" w:type="dxa"/>
          </w:tcPr>
          <w:p w14:paraId="7938DDF5" w14:textId="367B1716" w:rsidR="0077383D" w:rsidRPr="008B61BB" w:rsidRDefault="00943DA6">
            <w:pPr>
              <w:pStyle w:val="TableParagraph"/>
              <w:rPr>
                <w:rFonts w:ascii="Abadi" w:hAnsi="Abadi"/>
                <w:sz w:val="18"/>
              </w:rPr>
            </w:pPr>
            <w:r w:rsidRPr="008B61BB">
              <w:rPr>
                <w:rFonts w:ascii="Abadi" w:hAnsi="Abadi"/>
                <w:sz w:val="18"/>
              </w:rPr>
              <w:t>Thanks</w:t>
            </w:r>
          </w:p>
        </w:tc>
      </w:tr>
      <w:tr w:rsidR="0077383D" w:rsidRPr="008B61BB" w14:paraId="0F7B7BD1" w14:textId="77777777" w:rsidTr="008B61BB">
        <w:trPr>
          <w:trHeight w:val="195"/>
        </w:trPr>
        <w:tc>
          <w:tcPr>
            <w:tcW w:w="5352" w:type="dxa"/>
          </w:tcPr>
          <w:p w14:paraId="653A2FBF" w14:textId="77777777" w:rsidR="0077383D" w:rsidRPr="008B61BB" w:rsidRDefault="00844A87">
            <w:pPr>
              <w:pStyle w:val="TableParagraph"/>
              <w:spacing w:line="228" w:lineRule="exact"/>
              <w:ind w:left="467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sz w:val="20"/>
              </w:rPr>
              <w:t>Is</w:t>
            </w:r>
            <w:r w:rsidRPr="008B61BB">
              <w:rPr>
                <w:rFonts w:ascii="Abadi" w:hAnsi="Abadi"/>
                <w:b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the</w:t>
            </w:r>
            <w:r w:rsidRPr="008B61BB">
              <w:rPr>
                <w:rFonts w:ascii="Abadi" w:hAnsi="Abadi"/>
                <w:b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title</w:t>
            </w:r>
            <w:r w:rsidRPr="008B61BB">
              <w:rPr>
                <w:rFonts w:ascii="Abadi" w:hAnsi="Abadi"/>
                <w:b/>
                <w:spacing w:val="-2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of</w:t>
            </w:r>
            <w:r w:rsidRPr="008B61BB">
              <w:rPr>
                <w:rFonts w:ascii="Abadi" w:hAnsi="Abadi"/>
                <w:b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the</w:t>
            </w:r>
            <w:r w:rsidRPr="008B61BB">
              <w:rPr>
                <w:rFonts w:ascii="Abadi" w:hAnsi="Abadi"/>
                <w:b/>
                <w:spacing w:val="-2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article</w:t>
            </w:r>
            <w:r w:rsidRPr="008B61BB">
              <w:rPr>
                <w:rFonts w:ascii="Abadi" w:hAnsi="Abadi"/>
                <w:b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pacing w:val="-2"/>
                <w:sz w:val="20"/>
              </w:rPr>
              <w:t>suitable?</w:t>
            </w:r>
          </w:p>
          <w:p w14:paraId="04469931" w14:textId="77777777" w:rsidR="0077383D" w:rsidRPr="008B61BB" w:rsidRDefault="00844A87">
            <w:pPr>
              <w:pStyle w:val="TableParagraph"/>
              <w:ind w:left="467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sz w:val="20"/>
              </w:rPr>
              <w:t>(If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not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please</w:t>
            </w:r>
            <w:r w:rsidRPr="008B61BB">
              <w:rPr>
                <w:rFonts w:ascii="Abadi" w:hAnsi="Abadi"/>
                <w:b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suggest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an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alternative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236FA85F" w14:textId="77777777" w:rsidR="0077383D" w:rsidRPr="008B61BB" w:rsidRDefault="00844A87">
            <w:pPr>
              <w:pStyle w:val="TableParagraph"/>
              <w:spacing w:line="228" w:lineRule="exact"/>
              <w:ind w:left="468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sz w:val="20"/>
              </w:rPr>
              <w:t>Yes.</w:t>
            </w:r>
            <w:r w:rsidRPr="008B61BB">
              <w:rPr>
                <w:rFonts w:ascii="Abadi" w:hAnsi="Abadi"/>
                <w:b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It</w:t>
            </w:r>
            <w:r w:rsidRPr="008B61BB">
              <w:rPr>
                <w:rFonts w:ascii="Abadi" w:hAnsi="Abadi"/>
                <w:b/>
                <w:spacing w:val="-2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is</w:t>
            </w:r>
            <w:r w:rsidRPr="008B61BB">
              <w:rPr>
                <w:rFonts w:ascii="Abadi" w:hAnsi="Abadi"/>
                <w:b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pacing w:val="-2"/>
                <w:sz w:val="20"/>
              </w:rPr>
              <w:t>appropriate</w:t>
            </w:r>
          </w:p>
        </w:tc>
        <w:tc>
          <w:tcPr>
            <w:tcW w:w="6444" w:type="dxa"/>
          </w:tcPr>
          <w:p w14:paraId="0D9B0780" w14:textId="750BA0BB" w:rsidR="0077383D" w:rsidRPr="008B61BB" w:rsidRDefault="00943DA6">
            <w:pPr>
              <w:pStyle w:val="TableParagraph"/>
              <w:rPr>
                <w:rFonts w:ascii="Abadi" w:hAnsi="Abadi"/>
                <w:sz w:val="18"/>
              </w:rPr>
            </w:pPr>
            <w:r w:rsidRPr="008B61BB">
              <w:rPr>
                <w:rFonts w:ascii="Abadi" w:hAnsi="Abadi"/>
                <w:sz w:val="18"/>
              </w:rPr>
              <w:t>Thanks</w:t>
            </w:r>
          </w:p>
        </w:tc>
      </w:tr>
      <w:tr w:rsidR="0077383D" w:rsidRPr="008B61BB" w14:paraId="19976FDD" w14:textId="77777777">
        <w:trPr>
          <w:trHeight w:val="1262"/>
        </w:trPr>
        <w:tc>
          <w:tcPr>
            <w:tcW w:w="5352" w:type="dxa"/>
          </w:tcPr>
          <w:p w14:paraId="0F49AAE4" w14:textId="77777777" w:rsidR="0077383D" w:rsidRPr="008B61BB" w:rsidRDefault="00844A87">
            <w:pPr>
              <w:pStyle w:val="TableParagraph"/>
              <w:ind w:left="467" w:right="199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sz w:val="20"/>
              </w:rPr>
              <w:t>Is the abstract of the article comprehensive? Do you suggest</w:t>
            </w:r>
            <w:r w:rsidRPr="008B61BB">
              <w:rPr>
                <w:rFonts w:ascii="Abadi" w:hAnsi="Abadi"/>
                <w:b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the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addition</w:t>
            </w:r>
            <w:r w:rsidRPr="008B61BB">
              <w:rPr>
                <w:rFonts w:ascii="Abadi" w:hAnsi="Abadi"/>
                <w:b/>
                <w:spacing w:val="-6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(or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deletion)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of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some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points</w:t>
            </w:r>
            <w:r w:rsidRPr="008B61BB">
              <w:rPr>
                <w:rFonts w:ascii="Abadi" w:hAnsi="Abadi"/>
                <w:b/>
                <w:spacing w:val="-6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in</w:t>
            </w:r>
            <w:r w:rsidRPr="008B61BB">
              <w:rPr>
                <w:rFonts w:ascii="Abadi" w:hAnsi="Abadi"/>
                <w:b/>
                <w:spacing w:val="-6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82D9584" w14:textId="77777777" w:rsidR="0077383D" w:rsidRPr="008B61BB" w:rsidRDefault="00844A87">
            <w:pPr>
              <w:pStyle w:val="TableParagraph"/>
              <w:spacing w:line="228" w:lineRule="exact"/>
              <w:ind w:left="468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sz w:val="20"/>
              </w:rPr>
              <w:t>Needs</w:t>
            </w:r>
            <w:r w:rsidRPr="008B61BB">
              <w:rPr>
                <w:rFonts w:ascii="Abadi" w:hAnsi="Abadi"/>
                <w:b/>
                <w:spacing w:val="-7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pacing w:val="-2"/>
                <w:sz w:val="20"/>
              </w:rPr>
              <w:t>revision</w:t>
            </w:r>
          </w:p>
        </w:tc>
        <w:tc>
          <w:tcPr>
            <w:tcW w:w="6444" w:type="dxa"/>
          </w:tcPr>
          <w:p w14:paraId="27CDB4A2" w14:textId="54E5A37C" w:rsidR="0077383D" w:rsidRPr="008B61BB" w:rsidRDefault="00943DA6">
            <w:pPr>
              <w:pStyle w:val="TableParagraph"/>
              <w:rPr>
                <w:rFonts w:ascii="Abadi" w:hAnsi="Abadi"/>
                <w:sz w:val="18"/>
              </w:rPr>
            </w:pPr>
            <w:r w:rsidRPr="008B61BB">
              <w:rPr>
                <w:rFonts w:ascii="Abadi" w:hAnsi="Abadi"/>
                <w:sz w:val="18"/>
              </w:rPr>
              <w:t>Revised accordingly</w:t>
            </w:r>
          </w:p>
        </w:tc>
      </w:tr>
      <w:tr w:rsidR="0077383D" w:rsidRPr="008B61BB" w14:paraId="4F60F9C5" w14:textId="77777777">
        <w:trPr>
          <w:trHeight w:val="705"/>
        </w:trPr>
        <w:tc>
          <w:tcPr>
            <w:tcW w:w="5352" w:type="dxa"/>
          </w:tcPr>
          <w:p w14:paraId="61AB2FEC" w14:textId="77777777" w:rsidR="0077383D" w:rsidRPr="008B61BB" w:rsidRDefault="00844A87">
            <w:pPr>
              <w:pStyle w:val="TableParagraph"/>
              <w:ind w:left="467" w:right="199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sz w:val="20"/>
              </w:rPr>
              <w:t>Is</w:t>
            </w:r>
            <w:r w:rsidRPr="008B61BB">
              <w:rPr>
                <w:rFonts w:ascii="Abadi" w:hAnsi="Abadi"/>
                <w:b/>
                <w:spacing w:val="-8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the</w:t>
            </w:r>
            <w:r w:rsidRPr="008B61BB">
              <w:rPr>
                <w:rFonts w:ascii="Abadi" w:hAnsi="Abadi"/>
                <w:b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manuscript</w:t>
            </w:r>
            <w:r w:rsidRPr="008B61BB">
              <w:rPr>
                <w:rFonts w:ascii="Abadi" w:hAnsi="Abadi"/>
                <w:b/>
                <w:spacing w:val="-7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scientifically,</w:t>
            </w:r>
            <w:r w:rsidRPr="008B61BB">
              <w:rPr>
                <w:rFonts w:ascii="Abadi" w:hAnsi="Abadi"/>
                <w:b/>
                <w:spacing w:val="-7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correct?</w:t>
            </w:r>
            <w:r w:rsidRPr="008B61BB">
              <w:rPr>
                <w:rFonts w:ascii="Abadi" w:hAnsi="Abadi"/>
                <w:b/>
                <w:spacing w:val="-8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Please</w:t>
            </w:r>
            <w:r w:rsidRPr="008B61BB">
              <w:rPr>
                <w:rFonts w:ascii="Abadi" w:hAnsi="Abadi"/>
                <w:b/>
                <w:spacing w:val="-7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 xml:space="preserve">write </w:t>
            </w:r>
            <w:r w:rsidRPr="008B61BB">
              <w:rPr>
                <w:rFonts w:ascii="Abadi" w:hAnsi="Abadi"/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7F5A6B3D" w14:textId="77777777" w:rsidR="0077383D" w:rsidRPr="008B61BB" w:rsidRDefault="00844A87">
            <w:pPr>
              <w:pStyle w:val="TableParagraph"/>
              <w:spacing w:line="223" w:lineRule="exact"/>
              <w:ind w:left="108"/>
              <w:rPr>
                <w:rFonts w:ascii="Abadi" w:hAnsi="Abadi"/>
                <w:sz w:val="20"/>
              </w:rPr>
            </w:pPr>
            <w:r w:rsidRPr="008B61BB">
              <w:rPr>
                <w:rFonts w:ascii="Abadi" w:hAnsi="Abadi"/>
                <w:sz w:val="20"/>
              </w:rPr>
              <w:t>Yes.</w:t>
            </w:r>
            <w:r w:rsidRPr="008B61BB">
              <w:rPr>
                <w:rFonts w:ascii="Abadi" w:hAnsi="Abadi"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It</w:t>
            </w:r>
            <w:r w:rsidRPr="008B61BB">
              <w:rPr>
                <w:rFonts w:ascii="Abadi" w:hAnsi="Abadi"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is</w:t>
            </w:r>
            <w:r w:rsidRPr="008B61BB">
              <w:rPr>
                <w:rFonts w:ascii="Abadi" w:hAnsi="Abadi"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spacing w:val="-2"/>
                <w:sz w:val="20"/>
              </w:rPr>
              <w:t>correct</w:t>
            </w:r>
          </w:p>
        </w:tc>
        <w:tc>
          <w:tcPr>
            <w:tcW w:w="6444" w:type="dxa"/>
          </w:tcPr>
          <w:p w14:paraId="4AD102B0" w14:textId="3C5731CA" w:rsidR="0077383D" w:rsidRPr="008B61BB" w:rsidRDefault="00943DA6">
            <w:pPr>
              <w:pStyle w:val="TableParagraph"/>
              <w:rPr>
                <w:rFonts w:ascii="Abadi" w:hAnsi="Abadi"/>
                <w:sz w:val="18"/>
              </w:rPr>
            </w:pPr>
            <w:r w:rsidRPr="008B61BB">
              <w:rPr>
                <w:rFonts w:ascii="Abadi" w:hAnsi="Abadi"/>
                <w:sz w:val="18"/>
              </w:rPr>
              <w:t>Thanks</w:t>
            </w:r>
          </w:p>
        </w:tc>
      </w:tr>
      <w:tr w:rsidR="0077383D" w:rsidRPr="008B61BB" w14:paraId="0733B2B0" w14:textId="77777777">
        <w:trPr>
          <w:trHeight w:val="702"/>
        </w:trPr>
        <w:tc>
          <w:tcPr>
            <w:tcW w:w="5352" w:type="dxa"/>
          </w:tcPr>
          <w:p w14:paraId="565AE09E" w14:textId="77777777" w:rsidR="0077383D" w:rsidRPr="008B61BB" w:rsidRDefault="00844A87">
            <w:pPr>
              <w:pStyle w:val="TableParagraph"/>
              <w:spacing w:line="230" w:lineRule="exact"/>
              <w:ind w:left="467" w:right="199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sz w:val="20"/>
              </w:rPr>
              <w:t>Are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the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references</w:t>
            </w:r>
            <w:r w:rsidRPr="008B61BB">
              <w:rPr>
                <w:rFonts w:ascii="Abadi" w:hAnsi="Abadi"/>
                <w:b/>
                <w:spacing w:val="-6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sufficient</w:t>
            </w:r>
            <w:r w:rsidRPr="008B61BB">
              <w:rPr>
                <w:rFonts w:ascii="Abadi" w:hAnsi="Abadi"/>
                <w:b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and</w:t>
            </w:r>
            <w:r w:rsidRPr="008B61BB">
              <w:rPr>
                <w:rFonts w:ascii="Abadi" w:hAnsi="Abadi"/>
                <w:b/>
                <w:spacing w:val="-6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recent?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If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you</w:t>
            </w:r>
            <w:r w:rsidRPr="008B61BB">
              <w:rPr>
                <w:rFonts w:ascii="Abadi" w:hAnsi="Abadi"/>
                <w:b/>
                <w:spacing w:val="-6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7767F65F" w14:textId="77777777" w:rsidR="0077383D" w:rsidRPr="008B61BB" w:rsidRDefault="00844A87">
            <w:pPr>
              <w:pStyle w:val="TableParagraph"/>
              <w:spacing w:line="223" w:lineRule="exact"/>
              <w:ind w:left="108"/>
              <w:rPr>
                <w:rFonts w:ascii="Abadi" w:hAnsi="Abadi"/>
                <w:sz w:val="20"/>
              </w:rPr>
            </w:pPr>
            <w:r w:rsidRPr="008B61BB">
              <w:rPr>
                <w:rFonts w:ascii="Abadi" w:hAnsi="Abadi"/>
                <w:spacing w:val="-2"/>
                <w:sz w:val="20"/>
              </w:rPr>
              <w:t>Sufficient.</w:t>
            </w:r>
          </w:p>
        </w:tc>
        <w:tc>
          <w:tcPr>
            <w:tcW w:w="6444" w:type="dxa"/>
          </w:tcPr>
          <w:p w14:paraId="6A6386B5" w14:textId="2A68A193" w:rsidR="0077383D" w:rsidRPr="008B61BB" w:rsidRDefault="00943DA6">
            <w:pPr>
              <w:pStyle w:val="TableParagraph"/>
              <w:rPr>
                <w:rFonts w:ascii="Abadi" w:hAnsi="Abadi"/>
                <w:sz w:val="18"/>
              </w:rPr>
            </w:pPr>
            <w:r w:rsidRPr="008B61BB">
              <w:rPr>
                <w:rFonts w:ascii="Abadi" w:hAnsi="Abadi"/>
                <w:sz w:val="18"/>
              </w:rPr>
              <w:t>Thanks</w:t>
            </w:r>
          </w:p>
        </w:tc>
      </w:tr>
      <w:tr w:rsidR="0077383D" w:rsidRPr="008B61BB" w14:paraId="1DEACC68" w14:textId="77777777">
        <w:trPr>
          <w:trHeight w:val="688"/>
        </w:trPr>
        <w:tc>
          <w:tcPr>
            <w:tcW w:w="5352" w:type="dxa"/>
          </w:tcPr>
          <w:p w14:paraId="655AB0C0" w14:textId="77777777" w:rsidR="0077383D" w:rsidRPr="008B61BB" w:rsidRDefault="00844A87">
            <w:pPr>
              <w:pStyle w:val="TableParagraph"/>
              <w:ind w:left="467" w:right="199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sz w:val="20"/>
              </w:rPr>
              <w:t>Is</w:t>
            </w:r>
            <w:r w:rsidRPr="008B61BB">
              <w:rPr>
                <w:rFonts w:ascii="Abadi" w:hAnsi="Abadi"/>
                <w:b/>
                <w:spacing w:val="-7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the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language/English</w:t>
            </w:r>
            <w:r w:rsidRPr="008B61BB">
              <w:rPr>
                <w:rFonts w:ascii="Abadi" w:hAnsi="Abadi"/>
                <w:b/>
                <w:spacing w:val="-7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quality</w:t>
            </w:r>
            <w:r w:rsidRPr="008B61BB">
              <w:rPr>
                <w:rFonts w:ascii="Abadi" w:hAnsi="Abadi"/>
                <w:b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of</w:t>
            </w:r>
            <w:r w:rsidRPr="008B61BB">
              <w:rPr>
                <w:rFonts w:ascii="Abadi" w:hAnsi="Abadi"/>
                <w:b/>
                <w:spacing w:val="-8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the</w:t>
            </w:r>
            <w:r w:rsidRPr="008B61BB">
              <w:rPr>
                <w:rFonts w:ascii="Abadi" w:hAnsi="Abadi"/>
                <w:b/>
                <w:spacing w:val="-6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article</w:t>
            </w:r>
            <w:r w:rsidRPr="008B61BB">
              <w:rPr>
                <w:rFonts w:ascii="Abadi" w:hAnsi="Abadi"/>
                <w:b/>
                <w:spacing w:val="-6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33B9309" w14:textId="77777777" w:rsidR="0077383D" w:rsidRPr="008B61BB" w:rsidRDefault="00844A87">
            <w:pPr>
              <w:pStyle w:val="TableParagraph"/>
              <w:spacing w:line="223" w:lineRule="exact"/>
              <w:ind w:left="108"/>
              <w:rPr>
                <w:rFonts w:ascii="Abadi" w:hAnsi="Abadi"/>
                <w:sz w:val="20"/>
              </w:rPr>
            </w:pPr>
            <w:r w:rsidRPr="008B61BB">
              <w:rPr>
                <w:rFonts w:ascii="Abadi" w:hAnsi="Abadi"/>
                <w:sz w:val="20"/>
              </w:rPr>
              <w:t>It</w:t>
            </w:r>
            <w:r w:rsidRPr="008B61BB">
              <w:rPr>
                <w:rFonts w:ascii="Abadi" w:hAnsi="Abadi"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sz w:val="20"/>
              </w:rPr>
              <w:t>is</w:t>
            </w:r>
            <w:r w:rsidRPr="008B61BB">
              <w:rPr>
                <w:rFonts w:ascii="Abadi" w:hAnsi="Abadi"/>
                <w:spacing w:val="-2"/>
                <w:sz w:val="20"/>
              </w:rPr>
              <w:t xml:space="preserve"> </w:t>
            </w:r>
            <w:r w:rsidRPr="008B61BB">
              <w:rPr>
                <w:rFonts w:ascii="Abadi" w:hAnsi="Abadi"/>
                <w:spacing w:val="-5"/>
                <w:sz w:val="20"/>
              </w:rPr>
              <w:t>ok.</w:t>
            </w:r>
          </w:p>
        </w:tc>
        <w:tc>
          <w:tcPr>
            <w:tcW w:w="6444" w:type="dxa"/>
          </w:tcPr>
          <w:p w14:paraId="7F849F93" w14:textId="3D9AFD10" w:rsidR="0077383D" w:rsidRPr="008B61BB" w:rsidRDefault="00943DA6" w:rsidP="00943DA6">
            <w:pPr>
              <w:pStyle w:val="TableParagraph"/>
              <w:rPr>
                <w:rFonts w:ascii="Abadi" w:hAnsi="Abadi"/>
                <w:sz w:val="18"/>
              </w:rPr>
            </w:pPr>
            <w:r w:rsidRPr="008B61BB">
              <w:rPr>
                <w:rFonts w:ascii="Abadi" w:hAnsi="Abadi"/>
                <w:sz w:val="18"/>
              </w:rPr>
              <w:t>Thanks</w:t>
            </w:r>
          </w:p>
        </w:tc>
      </w:tr>
      <w:tr w:rsidR="0077383D" w:rsidRPr="008B61BB" w14:paraId="4FC8954C" w14:textId="77777777" w:rsidTr="008B61BB">
        <w:trPr>
          <w:trHeight w:val="109"/>
        </w:trPr>
        <w:tc>
          <w:tcPr>
            <w:tcW w:w="5352" w:type="dxa"/>
          </w:tcPr>
          <w:p w14:paraId="53B06AF3" w14:textId="77777777" w:rsidR="0077383D" w:rsidRPr="008B61BB" w:rsidRDefault="00844A87">
            <w:pPr>
              <w:pStyle w:val="TableParagraph"/>
              <w:spacing w:line="225" w:lineRule="exact"/>
              <w:ind w:left="107"/>
              <w:rPr>
                <w:rFonts w:ascii="Abadi" w:hAnsi="Abadi"/>
                <w:sz w:val="20"/>
              </w:rPr>
            </w:pPr>
            <w:r w:rsidRPr="008B61BB">
              <w:rPr>
                <w:rFonts w:ascii="Abadi" w:hAnsi="Abadi"/>
                <w:b/>
                <w:spacing w:val="-2"/>
                <w:sz w:val="20"/>
                <w:u w:val="single"/>
              </w:rPr>
              <w:t>Optional/General</w:t>
            </w:r>
            <w:r w:rsidRPr="008B61BB">
              <w:rPr>
                <w:rFonts w:ascii="Abadi" w:hAnsi="Abadi"/>
                <w:b/>
                <w:spacing w:val="18"/>
                <w:sz w:val="20"/>
              </w:rPr>
              <w:t xml:space="preserve"> </w:t>
            </w:r>
            <w:r w:rsidRPr="008B61BB">
              <w:rPr>
                <w:rFonts w:ascii="Abadi" w:hAnsi="Abadi"/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3203DCD2" w14:textId="77777777" w:rsidR="0077383D" w:rsidRPr="008B61BB" w:rsidRDefault="0077383D">
            <w:pPr>
              <w:pStyle w:val="TableParagraph"/>
              <w:rPr>
                <w:rFonts w:ascii="Abadi" w:hAnsi="Abadi"/>
                <w:sz w:val="18"/>
              </w:rPr>
            </w:pPr>
          </w:p>
        </w:tc>
        <w:tc>
          <w:tcPr>
            <w:tcW w:w="6444" w:type="dxa"/>
          </w:tcPr>
          <w:p w14:paraId="593B3762" w14:textId="77777777" w:rsidR="0077383D" w:rsidRPr="008B61BB" w:rsidRDefault="0077383D">
            <w:pPr>
              <w:pStyle w:val="TableParagraph"/>
              <w:rPr>
                <w:rFonts w:ascii="Abadi" w:hAnsi="Abadi"/>
                <w:sz w:val="18"/>
              </w:rPr>
            </w:pPr>
          </w:p>
        </w:tc>
      </w:tr>
    </w:tbl>
    <w:p w14:paraId="5D14779F" w14:textId="77777777" w:rsidR="0077383D" w:rsidRPr="008B61BB" w:rsidRDefault="0077383D">
      <w:pPr>
        <w:pStyle w:val="TableParagraph"/>
        <w:rPr>
          <w:rFonts w:ascii="Abadi" w:hAnsi="Abadi"/>
          <w:sz w:val="18"/>
        </w:rPr>
        <w:sectPr w:rsidR="0077383D" w:rsidRPr="008B61BB">
          <w:pgSz w:w="23820" w:h="16840" w:orient="landscape"/>
          <w:pgMar w:top="1820" w:right="0" w:bottom="880" w:left="1275" w:header="1280" w:footer="699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77383D" w:rsidRPr="008B61BB" w14:paraId="67C5976D" w14:textId="77777777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753E07FE" w14:textId="77777777" w:rsidR="0077383D" w:rsidRPr="008B61BB" w:rsidRDefault="00844A87" w:rsidP="008B61BB">
            <w:pPr>
              <w:pStyle w:val="TableParagraph"/>
              <w:spacing w:line="221" w:lineRule="exact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color w:val="000000"/>
                <w:sz w:val="20"/>
                <w:highlight w:val="yellow"/>
                <w:u w:val="single"/>
              </w:rPr>
              <w:lastRenderedPageBreak/>
              <w:t>PART</w:t>
            </w:r>
            <w:r w:rsidRPr="008B61BB">
              <w:rPr>
                <w:rFonts w:ascii="Abadi" w:hAnsi="Abadi"/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 w:rsidRPr="008B61BB">
              <w:rPr>
                <w:rFonts w:ascii="Abadi" w:hAnsi="Abadi"/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77383D" w:rsidRPr="008B61BB" w14:paraId="13D53594" w14:textId="77777777">
        <w:trPr>
          <w:trHeight w:val="935"/>
        </w:trPr>
        <w:tc>
          <w:tcPr>
            <w:tcW w:w="6831" w:type="dxa"/>
          </w:tcPr>
          <w:p w14:paraId="224F300E" w14:textId="77777777" w:rsidR="0077383D" w:rsidRPr="008B61BB" w:rsidRDefault="0077383D">
            <w:pPr>
              <w:pStyle w:val="TableParagraph"/>
              <w:rPr>
                <w:rFonts w:ascii="Abadi" w:hAnsi="Abadi"/>
                <w:sz w:val="18"/>
              </w:rPr>
            </w:pPr>
          </w:p>
        </w:tc>
        <w:tc>
          <w:tcPr>
            <w:tcW w:w="8643" w:type="dxa"/>
          </w:tcPr>
          <w:p w14:paraId="52F33B70" w14:textId="77777777" w:rsidR="0077383D" w:rsidRPr="008B61BB" w:rsidRDefault="00844A87">
            <w:pPr>
              <w:pStyle w:val="TableParagraph"/>
              <w:spacing w:line="228" w:lineRule="exact"/>
              <w:ind w:left="108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sz w:val="20"/>
              </w:rPr>
              <w:t>Reviewer’s</w:t>
            </w:r>
            <w:r w:rsidRPr="008B61BB">
              <w:rPr>
                <w:rFonts w:ascii="Abadi" w:hAnsi="Abadi"/>
                <w:b/>
                <w:spacing w:val="-10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583C13EC" w14:textId="77777777" w:rsidR="0077383D" w:rsidRPr="008B61BB" w:rsidRDefault="00844A87">
            <w:pPr>
              <w:pStyle w:val="TableParagraph"/>
              <w:ind w:left="5" w:right="125"/>
              <w:rPr>
                <w:rFonts w:ascii="Abadi" w:hAnsi="Abadi"/>
                <w:i/>
                <w:sz w:val="20"/>
              </w:rPr>
            </w:pPr>
            <w:r w:rsidRPr="008B61BB">
              <w:rPr>
                <w:rFonts w:ascii="Abadi" w:hAnsi="Abadi"/>
                <w:b/>
                <w:sz w:val="20"/>
              </w:rPr>
              <w:t xml:space="preserve">Author’s comment </w:t>
            </w:r>
            <w:r w:rsidRPr="008B61BB">
              <w:rPr>
                <w:rFonts w:ascii="Abadi" w:hAnsi="Abadi"/>
                <w:i/>
                <w:sz w:val="20"/>
              </w:rPr>
              <w:t>(if agreed with the reviewer, correct the manuscript</w:t>
            </w:r>
            <w:r w:rsidRPr="008B61BB">
              <w:rPr>
                <w:rFonts w:ascii="Abadi" w:hAnsi="Abadi"/>
                <w:i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and</w:t>
            </w:r>
            <w:r w:rsidRPr="008B61BB">
              <w:rPr>
                <w:rFonts w:ascii="Abadi" w:hAnsi="Abadi"/>
                <w:i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highlight</w:t>
            </w:r>
            <w:r w:rsidRPr="008B61BB">
              <w:rPr>
                <w:rFonts w:ascii="Abadi" w:hAnsi="Abadi"/>
                <w:i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that</w:t>
            </w:r>
            <w:r w:rsidRPr="008B61BB">
              <w:rPr>
                <w:rFonts w:ascii="Abadi" w:hAnsi="Abadi"/>
                <w:i/>
                <w:spacing w:val="-7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part</w:t>
            </w:r>
            <w:r w:rsidRPr="008B61BB">
              <w:rPr>
                <w:rFonts w:ascii="Abadi" w:hAnsi="Abadi"/>
                <w:i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in</w:t>
            </w:r>
            <w:r w:rsidRPr="008B61BB">
              <w:rPr>
                <w:rFonts w:ascii="Abadi" w:hAnsi="Abadi"/>
                <w:i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the</w:t>
            </w:r>
            <w:r w:rsidRPr="008B61BB">
              <w:rPr>
                <w:rFonts w:ascii="Abadi" w:hAnsi="Abadi"/>
                <w:i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manuscript.</w:t>
            </w:r>
            <w:r w:rsidRPr="008B61BB">
              <w:rPr>
                <w:rFonts w:ascii="Abadi" w:hAnsi="Abadi"/>
                <w:i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It</w:t>
            </w:r>
            <w:r w:rsidRPr="008B61BB">
              <w:rPr>
                <w:rFonts w:ascii="Abadi" w:hAnsi="Abadi"/>
                <w:i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is</w:t>
            </w:r>
            <w:r w:rsidRPr="008B61BB">
              <w:rPr>
                <w:rFonts w:ascii="Abadi" w:hAnsi="Abadi"/>
                <w:i/>
                <w:spacing w:val="-5"/>
                <w:sz w:val="20"/>
              </w:rPr>
              <w:t xml:space="preserve"> </w:t>
            </w:r>
            <w:r w:rsidRPr="008B61BB">
              <w:rPr>
                <w:rFonts w:ascii="Abadi" w:hAnsi="Abadi"/>
                <w:i/>
                <w:sz w:val="20"/>
              </w:rPr>
              <w:t>mandatory that authors should write his/her feedback here)</w:t>
            </w:r>
          </w:p>
        </w:tc>
      </w:tr>
      <w:tr w:rsidR="0077383D" w:rsidRPr="008B61BB" w14:paraId="6761AFFD" w14:textId="77777777">
        <w:trPr>
          <w:trHeight w:val="918"/>
        </w:trPr>
        <w:tc>
          <w:tcPr>
            <w:tcW w:w="6831" w:type="dxa"/>
          </w:tcPr>
          <w:p w14:paraId="7575375E" w14:textId="77777777" w:rsidR="0077383D" w:rsidRPr="008B61BB" w:rsidRDefault="00844A87">
            <w:pPr>
              <w:pStyle w:val="TableParagraph"/>
              <w:spacing w:before="228"/>
              <w:ind w:left="107"/>
              <w:rPr>
                <w:rFonts w:ascii="Abadi" w:hAnsi="Abadi"/>
                <w:b/>
                <w:sz w:val="20"/>
              </w:rPr>
            </w:pPr>
            <w:r w:rsidRPr="008B61BB">
              <w:rPr>
                <w:rFonts w:ascii="Abadi" w:hAnsi="Abadi"/>
                <w:b/>
                <w:sz w:val="20"/>
              </w:rPr>
              <w:t>Are</w:t>
            </w:r>
            <w:r w:rsidRPr="008B61BB">
              <w:rPr>
                <w:rFonts w:ascii="Abadi" w:hAnsi="Abadi"/>
                <w:b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there</w:t>
            </w:r>
            <w:r w:rsidRPr="008B61BB">
              <w:rPr>
                <w:rFonts w:ascii="Abadi" w:hAnsi="Abadi"/>
                <w:b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ethical</w:t>
            </w:r>
            <w:r w:rsidRPr="008B61BB">
              <w:rPr>
                <w:rFonts w:ascii="Abadi" w:hAnsi="Abadi"/>
                <w:b/>
                <w:spacing w:val="-3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issues</w:t>
            </w:r>
            <w:r w:rsidRPr="008B61BB">
              <w:rPr>
                <w:rFonts w:ascii="Abadi" w:hAnsi="Abadi"/>
                <w:b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in</w:t>
            </w:r>
            <w:r w:rsidRPr="008B61BB">
              <w:rPr>
                <w:rFonts w:ascii="Abadi" w:hAnsi="Abadi"/>
                <w:b/>
                <w:spacing w:val="-4"/>
                <w:sz w:val="20"/>
              </w:rPr>
              <w:t xml:space="preserve"> </w:t>
            </w:r>
            <w:r w:rsidRPr="008B61BB">
              <w:rPr>
                <w:rFonts w:ascii="Abadi" w:hAnsi="Abadi"/>
                <w:b/>
                <w:sz w:val="20"/>
              </w:rPr>
              <w:t>this</w:t>
            </w:r>
            <w:r w:rsidRPr="008B61BB">
              <w:rPr>
                <w:rFonts w:ascii="Abadi" w:hAnsi="Abadi"/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14:paraId="2CDA11BA" w14:textId="3AEB4B82" w:rsidR="0077383D" w:rsidRPr="008B61BB" w:rsidRDefault="0077383D">
            <w:pPr>
              <w:pStyle w:val="TableParagraph"/>
              <w:spacing w:before="108"/>
              <w:ind w:left="108"/>
              <w:rPr>
                <w:rFonts w:ascii="Abadi" w:hAnsi="Abadi"/>
                <w:i/>
                <w:sz w:val="20"/>
              </w:rPr>
            </w:pPr>
          </w:p>
        </w:tc>
        <w:tc>
          <w:tcPr>
            <w:tcW w:w="5678" w:type="dxa"/>
          </w:tcPr>
          <w:p w14:paraId="44E6DAB8" w14:textId="77777777" w:rsidR="0077383D" w:rsidRPr="008B61BB" w:rsidRDefault="0077383D">
            <w:pPr>
              <w:pStyle w:val="TableParagraph"/>
              <w:rPr>
                <w:rFonts w:ascii="Abadi" w:hAnsi="Abadi"/>
                <w:sz w:val="18"/>
              </w:rPr>
            </w:pPr>
          </w:p>
        </w:tc>
      </w:tr>
    </w:tbl>
    <w:p w14:paraId="31BA36BA" w14:textId="77777777" w:rsidR="00844A87" w:rsidRDefault="00844A87">
      <w:pPr>
        <w:rPr>
          <w:rFonts w:ascii="Abadi" w:hAnsi="Abadi"/>
        </w:rPr>
      </w:pPr>
    </w:p>
    <w:p w14:paraId="4E6CD8AA" w14:textId="77777777" w:rsidR="00DE6067" w:rsidRPr="008B61BB" w:rsidRDefault="00DE6067">
      <w:pPr>
        <w:rPr>
          <w:rFonts w:ascii="Abadi" w:hAnsi="Abadi"/>
        </w:rPr>
      </w:pPr>
    </w:p>
    <w:sectPr w:rsidR="00DE6067" w:rsidRPr="008B61BB">
      <w:pgSz w:w="23820" w:h="16840" w:orient="landscape"/>
      <w:pgMar w:top="1820" w:right="0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4E554" w14:textId="77777777" w:rsidR="00407B78" w:rsidRDefault="00407B78">
      <w:r>
        <w:separator/>
      </w:r>
    </w:p>
  </w:endnote>
  <w:endnote w:type="continuationSeparator" w:id="0">
    <w:p w14:paraId="57AA83F3" w14:textId="77777777" w:rsidR="00407B78" w:rsidRDefault="0040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0D8EB" w14:textId="77777777" w:rsidR="0077383D" w:rsidRDefault="00844A8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CD3C1AC" wp14:editId="72B9BFB8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A2F757" w14:textId="77777777" w:rsidR="0077383D" w:rsidRDefault="00844A8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D3C1A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28A2F757" w14:textId="77777777" w:rsidR="0077383D" w:rsidRDefault="00844A8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AFCE6AF" wp14:editId="332AB6B2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F15657" w14:textId="77777777" w:rsidR="0077383D" w:rsidRDefault="00844A8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FCE6AF"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48F15657" w14:textId="77777777" w:rsidR="0077383D" w:rsidRDefault="00844A8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8AF8C74" wp14:editId="51AC040C">
              <wp:simplePos x="0" y="0"/>
              <wp:positionH relativeFrom="page">
                <wp:posOffset>4416678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AA7324" w14:textId="77777777" w:rsidR="0077383D" w:rsidRDefault="00844A8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AF8C74"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68AA7324" w14:textId="77777777" w:rsidR="0077383D" w:rsidRDefault="00844A8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4F242C41" wp14:editId="39C2A908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06DD42" w14:textId="77777777" w:rsidR="0077383D" w:rsidRDefault="00844A8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242C41"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7D06DD42" w14:textId="77777777" w:rsidR="0077383D" w:rsidRDefault="00844A8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F5131" w14:textId="77777777" w:rsidR="00407B78" w:rsidRDefault="00407B78">
      <w:r>
        <w:separator/>
      </w:r>
    </w:p>
  </w:footnote>
  <w:footnote w:type="continuationSeparator" w:id="0">
    <w:p w14:paraId="14897575" w14:textId="77777777" w:rsidR="00407B78" w:rsidRDefault="00407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C2BC" w14:textId="77777777" w:rsidR="0077383D" w:rsidRDefault="00844A8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44BC59CA" wp14:editId="08CD737A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DB7590" w14:textId="77777777" w:rsidR="0077383D" w:rsidRDefault="00844A8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BC59C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14:paraId="7BDB7590" w14:textId="77777777" w:rsidR="0077383D" w:rsidRDefault="00844A8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383D"/>
    <w:rsid w:val="00130358"/>
    <w:rsid w:val="00191337"/>
    <w:rsid w:val="003C7AE5"/>
    <w:rsid w:val="00407B78"/>
    <w:rsid w:val="005D5E74"/>
    <w:rsid w:val="006F18A5"/>
    <w:rsid w:val="0077383D"/>
    <w:rsid w:val="007F42B3"/>
    <w:rsid w:val="00844A87"/>
    <w:rsid w:val="008B61BB"/>
    <w:rsid w:val="00943DA6"/>
    <w:rsid w:val="00DA0B30"/>
    <w:rsid w:val="00DE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943A2"/>
  <w15:docId w15:val="{CEFC3E8B-9ECE-4B83-B161-27D091E2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iz.com/index.php/AJRIZ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6</cp:revision>
  <dcterms:created xsi:type="dcterms:W3CDTF">2025-04-18T09:58:00Z</dcterms:created>
  <dcterms:modified xsi:type="dcterms:W3CDTF">2025-04-23T10:40:00Z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2025-04-18T00:00:00Z</vt:filetime>
  </property>
  <property fmtid="{D5CDD505-2E9C-101B-9397-08002B2CF9AE}" pid="5" name="Producer">
    <vt:lpwstr>Microsoft® Word 2010</vt:lpwstr>
  </property>
</Properties>
</file>