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A4DE5" w14:textId="77777777" w:rsidR="00AE5A8C" w:rsidRPr="001D5CCC" w:rsidRDefault="00AE5A8C">
      <w:pPr>
        <w:spacing w:before="105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73"/>
      </w:tblGrid>
      <w:tr w:rsidR="00AE5A8C" w:rsidRPr="001D5CCC" w14:paraId="08603971" w14:textId="77777777">
        <w:trPr>
          <w:trHeight w:val="290"/>
        </w:trPr>
        <w:tc>
          <w:tcPr>
            <w:tcW w:w="5166" w:type="dxa"/>
          </w:tcPr>
          <w:p w14:paraId="4EAB05AF" w14:textId="77777777" w:rsidR="00AE5A8C" w:rsidRPr="001D5CCC" w:rsidRDefault="00000000">
            <w:pPr>
              <w:pStyle w:val="TableParagraph"/>
              <w:spacing w:before="2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1D5CCC">
              <w:rPr>
                <w:rFonts w:ascii="Arial" w:hAnsi="Arial" w:cs="Arial"/>
                <w:sz w:val="20"/>
                <w:szCs w:val="20"/>
              </w:rPr>
              <w:t>Journal</w:t>
            </w:r>
            <w:r w:rsidRPr="001D5CCC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3" w:type="dxa"/>
          </w:tcPr>
          <w:p w14:paraId="1205ECF5" w14:textId="77777777" w:rsidR="00AE5A8C" w:rsidRPr="001D5CCC" w:rsidRDefault="00000000">
            <w:pPr>
              <w:pStyle w:val="TableParagraph"/>
              <w:spacing w:before="32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Pr="001D5CCC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Pr="001D5CCC">
                <w:rPr>
                  <w:rFonts w:ascii="Arial" w:hAnsi="Arial" w:cs="Arial"/>
                  <w:b/>
                  <w:color w:val="0000FF"/>
                  <w:spacing w:val="-9"/>
                  <w:sz w:val="20"/>
                  <w:szCs w:val="20"/>
                  <w:u w:val="single" w:color="0000FF"/>
                </w:rPr>
                <w:t xml:space="preserve"> </w:t>
              </w:r>
              <w:r w:rsidRPr="001D5CCC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1D5CCC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1D5CCC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1D5CCC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1D5CCC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Research</w:t>
              </w:r>
              <w:r w:rsidRPr="001D5CCC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1D5CCC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</w:t>
              </w:r>
              <w:r w:rsidRPr="001D5CCC">
                <w:rPr>
                  <w:rFonts w:ascii="Arial" w:hAnsi="Arial" w:cs="Arial"/>
                  <w:b/>
                  <w:color w:val="0000FF"/>
                  <w:spacing w:val="-3"/>
                  <w:sz w:val="20"/>
                  <w:szCs w:val="20"/>
                  <w:u w:val="single" w:color="0000FF"/>
                </w:rPr>
                <w:t xml:space="preserve"> </w:t>
              </w:r>
              <w:r w:rsidRPr="001D5CCC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Medical</w:t>
              </w:r>
              <w:r w:rsidRPr="001D5CCC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1D5CCC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Pr="001D5CCC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1D5CCC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Pharmaceutical</w:t>
              </w:r>
              <w:r w:rsidRPr="001D5CCC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1D5CCC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Sciences</w:t>
              </w:r>
            </w:hyperlink>
          </w:p>
        </w:tc>
      </w:tr>
      <w:tr w:rsidR="00AE5A8C" w:rsidRPr="001D5CCC" w14:paraId="5BEA5773" w14:textId="77777777">
        <w:trPr>
          <w:trHeight w:val="290"/>
        </w:trPr>
        <w:tc>
          <w:tcPr>
            <w:tcW w:w="5166" w:type="dxa"/>
          </w:tcPr>
          <w:p w14:paraId="6E884DA2" w14:textId="77777777" w:rsidR="00AE5A8C" w:rsidRPr="001D5CCC" w:rsidRDefault="00000000">
            <w:pPr>
              <w:pStyle w:val="TableParagraph"/>
              <w:spacing w:before="3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1D5CCC">
              <w:rPr>
                <w:rFonts w:ascii="Arial" w:hAnsi="Arial" w:cs="Arial"/>
                <w:spacing w:val="-2"/>
                <w:sz w:val="20"/>
                <w:szCs w:val="20"/>
              </w:rPr>
              <w:t>Manuscript</w:t>
            </w:r>
            <w:r w:rsidRPr="001D5C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3" w:type="dxa"/>
          </w:tcPr>
          <w:p w14:paraId="7E1738C8" w14:textId="77777777" w:rsidR="00AE5A8C" w:rsidRPr="001D5CCC" w:rsidRDefault="00000000">
            <w:pPr>
              <w:pStyle w:val="TableParagraph"/>
              <w:spacing w:before="33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1D5CCC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Ms_AJRIMPS_134203</w:t>
            </w:r>
          </w:p>
        </w:tc>
      </w:tr>
      <w:tr w:rsidR="00AE5A8C" w:rsidRPr="001D5CCC" w14:paraId="36C2ABA2" w14:textId="77777777">
        <w:trPr>
          <w:trHeight w:val="650"/>
        </w:trPr>
        <w:tc>
          <w:tcPr>
            <w:tcW w:w="5166" w:type="dxa"/>
          </w:tcPr>
          <w:p w14:paraId="4829CE4A" w14:textId="77777777" w:rsidR="00AE5A8C" w:rsidRPr="001D5CCC" w:rsidRDefault="00000000">
            <w:pPr>
              <w:pStyle w:val="TableParagraph"/>
              <w:spacing w:before="2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1D5CCC">
              <w:rPr>
                <w:rFonts w:ascii="Arial" w:hAnsi="Arial" w:cs="Arial"/>
                <w:sz w:val="20"/>
                <w:szCs w:val="20"/>
              </w:rPr>
              <w:t>Title</w:t>
            </w:r>
            <w:r w:rsidRPr="001D5CC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of</w:t>
            </w:r>
            <w:r w:rsidRPr="001D5CC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the</w:t>
            </w:r>
            <w:r w:rsidRPr="001D5CC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3" w:type="dxa"/>
          </w:tcPr>
          <w:p w14:paraId="06DBBBDC" w14:textId="77777777" w:rsidR="00AE5A8C" w:rsidRPr="001D5CCC" w:rsidRDefault="00000000">
            <w:pPr>
              <w:pStyle w:val="TableParagraph"/>
              <w:spacing w:before="212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1D5CCC">
              <w:rPr>
                <w:rFonts w:ascii="Arial" w:hAnsi="Arial" w:cs="Arial"/>
                <w:b/>
                <w:sz w:val="20"/>
                <w:szCs w:val="20"/>
              </w:rPr>
              <w:t>Impact</w:t>
            </w:r>
            <w:r w:rsidRPr="001D5CCC">
              <w:rPr>
                <w:rFonts w:ascii="Arial" w:hAnsi="Arial" w:cs="Arial"/>
                <w:b/>
                <w:spacing w:val="51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D5CCC">
              <w:rPr>
                <w:rFonts w:ascii="Arial" w:hAnsi="Arial" w:cs="Arial"/>
                <w:b/>
                <w:spacing w:val="47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Testosterone</w:t>
            </w:r>
            <w:r w:rsidRPr="001D5CCC">
              <w:rPr>
                <w:rFonts w:ascii="Arial" w:hAnsi="Arial" w:cs="Arial"/>
                <w:b/>
                <w:spacing w:val="53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propionate</w:t>
            </w:r>
            <w:r w:rsidRPr="001D5CCC">
              <w:rPr>
                <w:rFonts w:ascii="Arial" w:hAnsi="Arial" w:cs="Arial"/>
                <w:b/>
                <w:spacing w:val="52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1D5CCC">
              <w:rPr>
                <w:rFonts w:ascii="Arial" w:hAnsi="Arial" w:cs="Arial"/>
                <w:b/>
                <w:spacing w:val="51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semen</w:t>
            </w:r>
            <w:r w:rsidRPr="001D5CCC">
              <w:rPr>
                <w:rFonts w:ascii="Arial" w:hAnsi="Arial" w:cs="Arial"/>
                <w:b/>
                <w:spacing w:val="51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1D5CCC">
              <w:rPr>
                <w:rFonts w:ascii="Arial" w:hAnsi="Arial" w:cs="Arial"/>
                <w:b/>
                <w:spacing w:val="47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1D5CC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endocrine</w:t>
            </w:r>
            <w:r w:rsidRPr="001D5CCC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profile</w:t>
            </w:r>
            <w:r w:rsidRPr="001D5CC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1D5CC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male</w:t>
            </w:r>
            <w:r w:rsidRPr="001D5CC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 xml:space="preserve">Wistar </w:t>
            </w:r>
            <w:r w:rsidRPr="001D5CCC">
              <w:rPr>
                <w:rFonts w:ascii="Arial" w:hAnsi="Arial" w:cs="Arial"/>
                <w:b/>
                <w:spacing w:val="-4"/>
                <w:sz w:val="20"/>
                <w:szCs w:val="20"/>
              </w:rPr>
              <w:t>Rats</w:t>
            </w:r>
          </w:p>
        </w:tc>
      </w:tr>
      <w:tr w:rsidR="00AE5A8C" w:rsidRPr="001D5CCC" w14:paraId="713BFE3A" w14:textId="77777777">
        <w:trPr>
          <w:trHeight w:val="330"/>
        </w:trPr>
        <w:tc>
          <w:tcPr>
            <w:tcW w:w="5166" w:type="dxa"/>
          </w:tcPr>
          <w:p w14:paraId="653F2EFB" w14:textId="77777777" w:rsidR="00AE5A8C" w:rsidRPr="001D5CCC" w:rsidRDefault="00000000">
            <w:pPr>
              <w:pStyle w:val="TableParagraph"/>
              <w:spacing w:before="2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1D5CCC">
              <w:rPr>
                <w:rFonts w:ascii="Arial" w:hAnsi="Arial" w:cs="Arial"/>
                <w:sz w:val="20"/>
                <w:szCs w:val="20"/>
              </w:rPr>
              <w:t>Type</w:t>
            </w:r>
            <w:r w:rsidRPr="001D5CCC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of</w:t>
            </w:r>
            <w:r w:rsidRPr="001D5CC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the</w:t>
            </w:r>
            <w:r w:rsidRPr="001D5C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3" w:type="dxa"/>
          </w:tcPr>
          <w:p w14:paraId="43FA37D0" w14:textId="77777777" w:rsidR="00AE5A8C" w:rsidRPr="001D5CCC" w:rsidRDefault="00000000">
            <w:pPr>
              <w:pStyle w:val="TableParagraph"/>
              <w:spacing w:before="52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1D5CCC">
              <w:rPr>
                <w:rFonts w:ascii="Arial" w:hAnsi="Arial" w:cs="Arial"/>
                <w:b/>
                <w:sz w:val="20"/>
                <w:szCs w:val="20"/>
              </w:rPr>
              <w:t>Original</w:t>
            </w:r>
            <w:r w:rsidRPr="001D5CCC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1D5CCC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5C1BE9FD" w14:textId="77777777" w:rsidR="00AE5A8C" w:rsidRPr="001D5CCC" w:rsidRDefault="00AE5A8C">
      <w:pPr>
        <w:spacing w:before="2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96"/>
        <w:gridCol w:w="9267"/>
        <w:gridCol w:w="6376"/>
      </w:tblGrid>
      <w:tr w:rsidR="00AE5A8C" w:rsidRPr="001D5CCC" w14:paraId="4CE817FA" w14:textId="77777777">
        <w:trPr>
          <w:trHeight w:val="453"/>
        </w:trPr>
        <w:tc>
          <w:tcPr>
            <w:tcW w:w="20939" w:type="dxa"/>
            <w:gridSpan w:val="3"/>
            <w:tcBorders>
              <w:top w:val="nil"/>
              <w:left w:val="nil"/>
              <w:right w:val="nil"/>
            </w:tcBorders>
          </w:tcPr>
          <w:p w14:paraId="35EC7F9A" w14:textId="77777777" w:rsidR="00AE5A8C" w:rsidRPr="001D5CCC" w:rsidRDefault="00000000">
            <w:pPr>
              <w:pStyle w:val="TableParagraph"/>
              <w:spacing w:line="221" w:lineRule="exact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  <w:r w:rsidRPr="001D5CC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1D5CCC">
              <w:rPr>
                <w:rFonts w:ascii="Arial" w:hAnsi="Arial" w:cs="Arial"/>
                <w:b/>
                <w:color w:val="000000"/>
                <w:spacing w:val="48"/>
                <w:sz w:val="20"/>
                <w:szCs w:val="20"/>
                <w:highlight w:val="yellow"/>
              </w:rPr>
              <w:t xml:space="preserve"> </w:t>
            </w:r>
            <w:r w:rsidRPr="001D5CC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1D5CCC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 xml:space="preserve"> Comments</w:t>
            </w:r>
          </w:p>
        </w:tc>
      </w:tr>
      <w:tr w:rsidR="00AE5A8C" w:rsidRPr="001D5CCC" w14:paraId="02C49C00" w14:textId="77777777">
        <w:trPr>
          <w:trHeight w:val="965"/>
        </w:trPr>
        <w:tc>
          <w:tcPr>
            <w:tcW w:w="5296" w:type="dxa"/>
          </w:tcPr>
          <w:p w14:paraId="7EECB446" w14:textId="77777777" w:rsidR="00AE5A8C" w:rsidRPr="001D5CCC" w:rsidRDefault="00AE5A8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7" w:type="dxa"/>
          </w:tcPr>
          <w:p w14:paraId="59CCD531" w14:textId="77777777" w:rsidR="00AE5A8C" w:rsidRPr="001D5CCC" w:rsidRDefault="00000000">
            <w:pPr>
              <w:pStyle w:val="TableParagraph"/>
              <w:spacing w:line="228" w:lineRule="exact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1D5CCC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1D5CCC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221BAB12" w14:textId="77777777" w:rsidR="00AE5A8C" w:rsidRPr="001D5CCC" w:rsidRDefault="00000000">
            <w:pPr>
              <w:pStyle w:val="TableParagraph"/>
              <w:ind w:left="109" w:right="43"/>
              <w:rPr>
                <w:rFonts w:ascii="Arial" w:hAnsi="Arial" w:cs="Arial"/>
                <w:b/>
                <w:sz w:val="20"/>
                <w:szCs w:val="20"/>
              </w:rPr>
            </w:pPr>
            <w:r w:rsidRPr="001D5CC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1D5CCC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1D5CC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1D5CCC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1D5CC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1D5CCC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1D5CC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1D5CCC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1D5CC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1D5CCC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1D5CC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1D5CCC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1D5CC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1D5CCC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D5CC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1D5CCC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1D5CC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1D5CCC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1D5CC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1D5CCC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1D5CC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1D5CCC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1D5CC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 peer</w:t>
            </w:r>
            <w:r w:rsidRPr="001D5CC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376" w:type="dxa"/>
          </w:tcPr>
          <w:p w14:paraId="1A7E8518" w14:textId="77777777" w:rsidR="00AE5A8C" w:rsidRPr="001D5CCC" w:rsidRDefault="00000000">
            <w:pPr>
              <w:pStyle w:val="TableParagraph"/>
              <w:ind w:right="109"/>
              <w:rPr>
                <w:rFonts w:ascii="Arial" w:hAnsi="Arial" w:cs="Arial"/>
                <w:i/>
                <w:sz w:val="20"/>
                <w:szCs w:val="20"/>
              </w:rPr>
            </w:pPr>
            <w:r w:rsidRPr="001D5CCC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1D5CCC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</w:t>
            </w:r>
            <w:r w:rsidRPr="001D5CCC">
              <w:rPr>
                <w:rFonts w:ascii="Arial" w:hAnsi="Arial" w:cs="Arial"/>
                <w:i/>
                <w:spacing w:val="40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i/>
                <w:sz w:val="20"/>
                <w:szCs w:val="20"/>
              </w:rPr>
              <w:t>in</w:t>
            </w:r>
            <w:r w:rsidRPr="001D5CCC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1D5CCC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1D5CCC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1D5CCC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1D5CCC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1D5CCC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1D5CCC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1D5CCC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1D5CCC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1D5CCC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1D5CCC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1D5CCC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AE5A8C" w:rsidRPr="001D5CCC" w14:paraId="06BCC4EA" w14:textId="77777777" w:rsidTr="001D5CCC">
        <w:trPr>
          <w:trHeight w:val="447"/>
        </w:trPr>
        <w:tc>
          <w:tcPr>
            <w:tcW w:w="5296" w:type="dxa"/>
          </w:tcPr>
          <w:p w14:paraId="4BA15AE8" w14:textId="77777777" w:rsidR="00AE5A8C" w:rsidRPr="001D5CCC" w:rsidRDefault="00000000">
            <w:pPr>
              <w:pStyle w:val="TableParagraph"/>
              <w:ind w:left="470" w:right="144"/>
              <w:rPr>
                <w:rFonts w:ascii="Arial" w:hAnsi="Arial" w:cs="Arial"/>
                <w:b/>
                <w:sz w:val="20"/>
                <w:szCs w:val="20"/>
              </w:rPr>
            </w:pPr>
            <w:r w:rsidRPr="001D5CCC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1D5CC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1D5CC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D5CC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1D5CC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1D5CC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1D5CC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D5CC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</w:t>
            </w:r>
            <w:proofErr w:type="spellStart"/>
            <w:r w:rsidRPr="001D5CCC">
              <w:rPr>
                <w:rFonts w:ascii="Arial" w:hAnsi="Arial" w:cs="Arial"/>
                <w:b/>
                <w:sz w:val="20"/>
                <w:szCs w:val="20"/>
              </w:rPr>
              <w:t>minimumof</w:t>
            </w:r>
            <w:proofErr w:type="spellEnd"/>
            <w:r w:rsidRPr="001D5CCC">
              <w:rPr>
                <w:rFonts w:ascii="Arial" w:hAnsi="Arial" w:cs="Arial"/>
                <w:b/>
                <w:sz w:val="20"/>
                <w:szCs w:val="20"/>
              </w:rPr>
              <w:t xml:space="preserve"> 3-4 sentences may be required for this </w:t>
            </w:r>
            <w:r w:rsidRPr="001D5CCC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267" w:type="dxa"/>
          </w:tcPr>
          <w:p w14:paraId="082944E3" w14:textId="77777777" w:rsidR="00AE5A8C" w:rsidRPr="001D5CCC" w:rsidRDefault="00000000">
            <w:pPr>
              <w:pStyle w:val="TableParagraph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1D5CCC">
              <w:rPr>
                <w:rFonts w:ascii="Arial" w:hAnsi="Arial" w:cs="Arial"/>
                <w:b/>
                <w:sz w:val="20"/>
                <w:szCs w:val="20"/>
              </w:rPr>
              <w:t>The dosage ad treatment duration of Testosterone</w:t>
            </w:r>
            <w:r w:rsidRPr="001D5CCC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propionate</w:t>
            </w:r>
            <w:r w:rsidRPr="001D5CCC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has its influence on sperm count, sperm motility,</w:t>
            </w:r>
            <w:r w:rsidRPr="001D5CCC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sperm</w:t>
            </w:r>
            <w:r w:rsidRPr="001D5CC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morphology</w:t>
            </w:r>
            <w:r w:rsidRPr="001D5CCC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as</w:t>
            </w:r>
            <w:r w:rsidRPr="001D5CCC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well</w:t>
            </w:r>
            <w:r w:rsidRPr="001D5CC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as</w:t>
            </w:r>
            <w:r w:rsidRPr="001D5CCC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testicular</w:t>
            </w:r>
            <w:r w:rsidRPr="001D5CC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function</w:t>
            </w:r>
            <w:r w:rsidRPr="001D5CC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1D5CC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exogenous</w:t>
            </w:r>
            <w:r w:rsidRPr="001D5CCC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administration</w:t>
            </w:r>
            <w:r w:rsidRPr="001D5CC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of Testosterone propionate</w:t>
            </w:r>
            <w:r w:rsidRPr="001D5CCC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does have its impact on endocrine profile of the body also. Hence its research on these parameters are important in order to reduce the infertility cases to some extent.</w:t>
            </w:r>
          </w:p>
        </w:tc>
        <w:tc>
          <w:tcPr>
            <w:tcW w:w="6376" w:type="dxa"/>
          </w:tcPr>
          <w:p w14:paraId="32447156" w14:textId="77777777" w:rsidR="00AE5A8C" w:rsidRPr="001D5CCC" w:rsidRDefault="00000000">
            <w:pPr>
              <w:pStyle w:val="TableParagraph"/>
              <w:ind w:right="160"/>
              <w:rPr>
                <w:rFonts w:ascii="Arial" w:hAnsi="Arial" w:cs="Arial"/>
                <w:sz w:val="20"/>
                <w:szCs w:val="20"/>
              </w:rPr>
            </w:pPr>
            <w:r w:rsidRPr="001D5CCC">
              <w:rPr>
                <w:rFonts w:ascii="Arial" w:hAnsi="Arial" w:cs="Arial"/>
                <w:sz w:val="20"/>
                <w:szCs w:val="20"/>
              </w:rPr>
              <w:t>We</w:t>
            </w:r>
            <w:r w:rsidRPr="001D5CC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thank</w:t>
            </w:r>
            <w:r w:rsidRPr="001D5CC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the</w:t>
            </w:r>
            <w:r w:rsidRPr="001D5CC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reviewer</w:t>
            </w:r>
            <w:r w:rsidRPr="001D5CC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for</w:t>
            </w:r>
            <w:r w:rsidRPr="001D5CC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their</w:t>
            </w:r>
            <w:r w:rsidRPr="001D5CC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contribution</w:t>
            </w:r>
            <w:r w:rsidRPr="001D5CC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and</w:t>
            </w:r>
            <w:r w:rsidRPr="001D5CC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suggestion</w:t>
            </w:r>
            <w:r w:rsidRPr="001D5CC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is</w:t>
            </w:r>
            <w:r w:rsidRPr="001D5CC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highly commendable which should put into consideration</w:t>
            </w:r>
          </w:p>
        </w:tc>
      </w:tr>
      <w:tr w:rsidR="00AE5A8C" w:rsidRPr="001D5CCC" w14:paraId="6A434DC5" w14:textId="77777777" w:rsidTr="001D5CCC">
        <w:trPr>
          <w:trHeight w:val="96"/>
        </w:trPr>
        <w:tc>
          <w:tcPr>
            <w:tcW w:w="5296" w:type="dxa"/>
          </w:tcPr>
          <w:p w14:paraId="12DB023A" w14:textId="77777777" w:rsidR="00AE5A8C" w:rsidRPr="001D5CCC" w:rsidRDefault="00000000">
            <w:pPr>
              <w:pStyle w:val="TableParagraph"/>
              <w:spacing w:line="228" w:lineRule="exact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1D5CCC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D5CCC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D5CCC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1D5CCC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of the</w:t>
            </w:r>
            <w:r w:rsidRPr="001D5CCC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1D5CCC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76F12DE7" w14:textId="77777777" w:rsidR="00AE5A8C" w:rsidRPr="001D5CCC" w:rsidRDefault="00000000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1D5CCC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1D5CCC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1D5CC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1D5CCC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1D5CC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1D5CC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 xml:space="preserve">alternative </w:t>
            </w:r>
            <w:r w:rsidRPr="001D5CCC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267" w:type="dxa"/>
          </w:tcPr>
          <w:p w14:paraId="1D7AF806" w14:textId="77777777" w:rsidR="00AE5A8C" w:rsidRPr="001D5CCC" w:rsidRDefault="00000000">
            <w:pPr>
              <w:pStyle w:val="TableParagraph"/>
              <w:spacing w:line="228" w:lineRule="exact"/>
              <w:ind w:left="469"/>
              <w:rPr>
                <w:rFonts w:ascii="Arial" w:hAnsi="Arial" w:cs="Arial"/>
                <w:b/>
                <w:sz w:val="20"/>
                <w:szCs w:val="20"/>
              </w:rPr>
            </w:pPr>
            <w:r w:rsidRPr="001D5CCC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376" w:type="dxa"/>
          </w:tcPr>
          <w:p w14:paraId="1189B076" w14:textId="77777777" w:rsidR="00AE5A8C" w:rsidRPr="001D5CCC" w:rsidRDefault="00000000">
            <w:pPr>
              <w:pStyle w:val="TableParagraph"/>
              <w:ind w:right="160"/>
              <w:rPr>
                <w:rFonts w:ascii="Arial" w:hAnsi="Arial" w:cs="Arial"/>
                <w:sz w:val="20"/>
                <w:szCs w:val="20"/>
              </w:rPr>
            </w:pPr>
            <w:r w:rsidRPr="001D5CCC">
              <w:rPr>
                <w:rFonts w:ascii="Arial" w:hAnsi="Arial" w:cs="Arial"/>
                <w:sz w:val="20"/>
                <w:szCs w:val="20"/>
              </w:rPr>
              <w:t>We</w:t>
            </w:r>
            <w:r w:rsidRPr="001D5CC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thank</w:t>
            </w:r>
            <w:r w:rsidRPr="001D5CC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the</w:t>
            </w:r>
            <w:r w:rsidRPr="001D5CC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reviewer</w:t>
            </w:r>
            <w:r w:rsidRPr="001D5CC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for</w:t>
            </w:r>
            <w:r w:rsidRPr="001D5CC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confirming</w:t>
            </w:r>
            <w:r w:rsidRPr="001D5CC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that</w:t>
            </w:r>
            <w:r w:rsidRPr="001D5C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the</w:t>
            </w:r>
            <w:r w:rsidRPr="001D5CC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title</w:t>
            </w:r>
            <w:r w:rsidRPr="001D5CC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of</w:t>
            </w:r>
            <w:r w:rsidRPr="001D5CC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the</w:t>
            </w:r>
            <w:r w:rsidRPr="001D5CC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article is</w:t>
            </w:r>
            <w:r w:rsidRPr="001D5CC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suitable. No changes have been made to the title in response to this comment</w:t>
            </w:r>
          </w:p>
        </w:tc>
      </w:tr>
      <w:tr w:rsidR="00AE5A8C" w:rsidRPr="001D5CCC" w14:paraId="1A189F09" w14:textId="77777777" w:rsidTr="001D5CCC">
        <w:trPr>
          <w:trHeight w:val="96"/>
        </w:trPr>
        <w:tc>
          <w:tcPr>
            <w:tcW w:w="5296" w:type="dxa"/>
          </w:tcPr>
          <w:p w14:paraId="330B7388" w14:textId="77777777" w:rsidR="00AE5A8C" w:rsidRPr="001D5CCC" w:rsidRDefault="00000000">
            <w:pPr>
              <w:pStyle w:val="TableParagraph"/>
              <w:ind w:left="470" w:right="144"/>
              <w:rPr>
                <w:rFonts w:ascii="Arial" w:hAnsi="Arial" w:cs="Arial"/>
                <w:b/>
                <w:sz w:val="20"/>
                <w:szCs w:val="20"/>
              </w:rPr>
            </w:pPr>
            <w:r w:rsidRPr="001D5CCC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1D5CC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D5CC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1D5CC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1D5CC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1D5CC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D5CC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1D5CC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1D5CC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1D5CC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267" w:type="dxa"/>
          </w:tcPr>
          <w:p w14:paraId="595BF0A3" w14:textId="77777777" w:rsidR="00AE5A8C" w:rsidRPr="001D5CCC" w:rsidRDefault="00000000">
            <w:pPr>
              <w:pStyle w:val="TableParagraph"/>
              <w:spacing w:line="228" w:lineRule="exact"/>
              <w:ind w:left="469"/>
              <w:rPr>
                <w:rFonts w:ascii="Arial" w:hAnsi="Arial" w:cs="Arial"/>
                <w:b/>
                <w:sz w:val="20"/>
                <w:szCs w:val="20"/>
              </w:rPr>
            </w:pPr>
            <w:r w:rsidRPr="001D5CCC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376" w:type="dxa"/>
          </w:tcPr>
          <w:p w14:paraId="372B7AF3" w14:textId="77777777" w:rsidR="00AE5A8C" w:rsidRPr="001D5CCC" w:rsidRDefault="00000000">
            <w:pPr>
              <w:pStyle w:val="TableParagraph"/>
              <w:ind w:right="160"/>
              <w:rPr>
                <w:rFonts w:ascii="Arial" w:hAnsi="Arial" w:cs="Arial"/>
                <w:sz w:val="20"/>
                <w:szCs w:val="20"/>
              </w:rPr>
            </w:pPr>
            <w:r w:rsidRPr="001D5CCC">
              <w:rPr>
                <w:rFonts w:ascii="Arial" w:hAnsi="Arial" w:cs="Arial"/>
                <w:sz w:val="20"/>
                <w:szCs w:val="20"/>
              </w:rPr>
              <w:t>The authors thank the reviewer for their positive feedback regarding the abstract.</w:t>
            </w:r>
            <w:r w:rsidRPr="001D5C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As</w:t>
            </w:r>
            <w:r w:rsidRPr="001D5CC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confirmed</w:t>
            </w:r>
            <w:r w:rsidRPr="001D5CC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by</w:t>
            </w:r>
            <w:r w:rsidRPr="001D5CC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the</w:t>
            </w:r>
            <w:r w:rsidRPr="001D5CC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reviewer,</w:t>
            </w:r>
            <w:r w:rsidRPr="001D5CC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the</w:t>
            </w:r>
            <w:r w:rsidRPr="001D5CC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abstract</w:t>
            </w:r>
            <w:r w:rsidRPr="001D5C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is</w:t>
            </w:r>
            <w:r w:rsidRPr="001D5CC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comprehensive,</w:t>
            </w:r>
            <w:r w:rsidRPr="001D5CC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and no changes were necessary in this section</w:t>
            </w:r>
          </w:p>
        </w:tc>
      </w:tr>
      <w:tr w:rsidR="00AE5A8C" w:rsidRPr="001D5CCC" w14:paraId="0A510C1B" w14:textId="77777777">
        <w:trPr>
          <w:trHeight w:val="920"/>
        </w:trPr>
        <w:tc>
          <w:tcPr>
            <w:tcW w:w="5296" w:type="dxa"/>
          </w:tcPr>
          <w:p w14:paraId="3D99DF2E" w14:textId="77777777" w:rsidR="00AE5A8C" w:rsidRPr="001D5CCC" w:rsidRDefault="00000000">
            <w:pPr>
              <w:pStyle w:val="TableParagraph"/>
              <w:ind w:left="470" w:right="144"/>
              <w:rPr>
                <w:rFonts w:ascii="Arial" w:hAnsi="Arial" w:cs="Arial"/>
                <w:b/>
                <w:sz w:val="20"/>
                <w:szCs w:val="20"/>
              </w:rPr>
            </w:pPr>
            <w:r w:rsidRPr="001D5CCC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D5CC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D5CC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1D5CCC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1D5CC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1D5CC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1D5CC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1D5CCC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267" w:type="dxa"/>
          </w:tcPr>
          <w:p w14:paraId="5313C96B" w14:textId="77777777" w:rsidR="00AE5A8C" w:rsidRPr="001D5CCC" w:rsidRDefault="00000000">
            <w:pPr>
              <w:pStyle w:val="TableParagraph"/>
              <w:spacing w:line="228" w:lineRule="exact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1D5CCC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376" w:type="dxa"/>
          </w:tcPr>
          <w:p w14:paraId="3922E251" w14:textId="77777777" w:rsidR="00AE5A8C" w:rsidRPr="001D5CCC" w:rsidRDefault="00000000">
            <w:pPr>
              <w:pStyle w:val="TableParagraph"/>
              <w:spacing w:line="230" w:lineRule="exact"/>
              <w:ind w:right="160"/>
              <w:rPr>
                <w:rFonts w:ascii="Arial" w:hAnsi="Arial" w:cs="Arial"/>
                <w:sz w:val="20"/>
                <w:szCs w:val="20"/>
              </w:rPr>
            </w:pPr>
            <w:r w:rsidRPr="001D5CCC">
              <w:rPr>
                <w:rFonts w:ascii="Arial" w:hAnsi="Arial" w:cs="Arial"/>
                <w:sz w:val="20"/>
                <w:szCs w:val="20"/>
              </w:rPr>
              <w:t>The</w:t>
            </w:r>
            <w:r w:rsidRPr="001D5CC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authors</w:t>
            </w:r>
            <w:r w:rsidRPr="001D5CC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thank</w:t>
            </w:r>
            <w:r w:rsidRPr="001D5CC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the</w:t>
            </w:r>
            <w:r w:rsidRPr="001D5CC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reviewer</w:t>
            </w:r>
            <w:r w:rsidRPr="001D5CC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for</w:t>
            </w:r>
            <w:r w:rsidRPr="001D5CC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their</w:t>
            </w:r>
            <w:r w:rsidRPr="001D5CC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positive</w:t>
            </w:r>
            <w:r w:rsidRPr="001D5CC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feedback</w:t>
            </w:r>
            <w:r w:rsidRPr="001D5CC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regarding</w:t>
            </w:r>
            <w:r w:rsidRPr="001D5CC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the abstract. As confirmed by the reviewer, the manuscript is scientifically correct, although a few changes were made to improve as seen in the discussion section on pages 16-17</w:t>
            </w:r>
          </w:p>
        </w:tc>
      </w:tr>
      <w:tr w:rsidR="00AE5A8C" w:rsidRPr="001D5CCC" w14:paraId="68377DE5" w14:textId="77777777">
        <w:trPr>
          <w:trHeight w:val="705"/>
        </w:trPr>
        <w:tc>
          <w:tcPr>
            <w:tcW w:w="5296" w:type="dxa"/>
          </w:tcPr>
          <w:p w14:paraId="624A10A5" w14:textId="77777777" w:rsidR="00AE5A8C" w:rsidRPr="001D5CCC" w:rsidRDefault="00000000">
            <w:pPr>
              <w:pStyle w:val="TableParagraph"/>
              <w:spacing w:line="230" w:lineRule="exact"/>
              <w:ind w:left="470" w:right="144"/>
              <w:rPr>
                <w:rFonts w:ascii="Arial" w:hAnsi="Arial" w:cs="Arial"/>
                <w:b/>
                <w:sz w:val="20"/>
                <w:szCs w:val="20"/>
              </w:rPr>
            </w:pPr>
            <w:r w:rsidRPr="001D5CCC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1D5CC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D5CC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1D5CC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1D5CC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1D5CC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1D5CC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1D5CC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1D5CC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267" w:type="dxa"/>
          </w:tcPr>
          <w:p w14:paraId="4E6D638E" w14:textId="77777777" w:rsidR="00AE5A8C" w:rsidRPr="001D5CCC" w:rsidRDefault="00000000">
            <w:pPr>
              <w:pStyle w:val="TableParagraph"/>
              <w:spacing w:line="228" w:lineRule="exact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1D5CCC">
              <w:rPr>
                <w:rFonts w:ascii="Arial" w:hAnsi="Arial" w:cs="Arial"/>
                <w:sz w:val="20"/>
                <w:szCs w:val="20"/>
              </w:rPr>
              <w:t>It</w:t>
            </w:r>
            <w:r w:rsidRPr="001D5CC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would</w:t>
            </w:r>
            <w:r w:rsidRPr="001D5CC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be</w:t>
            </w:r>
            <w:r w:rsidRPr="001D5CCC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better</w:t>
            </w:r>
            <w:r w:rsidRPr="001D5CC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to</w:t>
            </w:r>
            <w:r w:rsidRPr="001D5CC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add some more</w:t>
            </w:r>
            <w:r w:rsidRPr="001D5CCC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pacing w:val="-2"/>
                <w:sz w:val="20"/>
                <w:szCs w:val="20"/>
              </w:rPr>
              <w:t>references</w:t>
            </w:r>
          </w:p>
        </w:tc>
        <w:tc>
          <w:tcPr>
            <w:tcW w:w="6376" w:type="dxa"/>
          </w:tcPr>
          <w:p w14:paraId="559121B7" w14:textId="77777777" w:rsidR="00AE5A8C" w:rsidRPr="001D5CCC" w:rsidRDefault="00000000">
            <w:pPr>
              <w:pStyle w:val="TableParagraph"/>
              <w:spacing w:line="228" w:lineRule="exact"/>
              <w:rPr>
                <w:rFonts w:ascii="Arial" w:hAnsi="Arial" w:cs="Arial"/>
                <w:sz w:val="20"/>
                <w:szCs w:val="20"/>
              </w:rPr>
            </w:pPr>
            <w:r w:rsidRPr="001D5CCC">
              <w:rPr>
                <w:rFonts w:ascii="Arial" w:hAnsi="Arial" w:cs="Arial"/>
                <w:sz w:val="20"/>
                <w:szCs w:val="20"/>
              </w:rPr>
              <w:t>We thank the</w:t>
            </w:r>
            <w:r w:rsidRPr="001D5CCC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reviewer</w:t>
            </w:r>
            <w:r w:rsidRPr="001D5CC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for the</w:t>
            </w:r>
            <w:r w:rsidRPr="001D5CCC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feedback on the</w:t>
            </w:r>
            <w:r w:rsidRPr="001D5CCC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pacing w:val="-2"/>
                <w:sz w:val="20"/>
                <w:szCs w:val="20"/>
              </w:rPr>
              <w:t>references</w:t>
            </w:r>
          </w:p>
          <w:p w14:paraId="3BC74F3C" w14:textId="77777777" w:rsidR="00AE5A8C" w:rsidRPr="001D5CCC" w:rsidRDefault="00000000">
            <w:pPr>
              <w:pStyle w:val="TableParagraph"/>
              <w:spacing w:line="230" w:lineRule="atLeast"/>
              <w:ind w:right="160"/>
              <w:rPr>
                <w:rFonts w:ascii="Arial" w:hAnsi="Arial" w:cs="Arial"/>
                <w:sz w:val="20"/>
                <w:szCs w:val="20"/>
              </w:rPr>
            </w:pPr>
            <w:r w:rsidRPr="001D5CCC">
              <w:rPr>
                <w:rFonts w:ascii="Arial" w:hAnsi="Arial" w:cs="Arial"/>
                <w:sz w:val="20"/>
                <w:szCs w:val="20"/>
              </w:rPr>
              <w:t>additional</w:t>
            </w:r>
            <w:r w:rsidRPr="001D5CC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references</w:t>
            </w:r>
            <w:r w:rsidRPr="001D5CC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were</w:t>
            </w:r>
            <w:r w:rsidRPr="001D5CC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added</w:t>
            </w:r>
            <w:r w:rsidRPr="001D5C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to</w:t>
            </w:r>
            <w:r w:rsidRPr="001D5C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the</w:t>
            </w:r>
            <w:r w:rsidRPr="001D5CC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reference</w:t>
            </w:r>
            <w:r w:rsidRPr="001D5CC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page</w:t>
            </w:r>
            <w:r w:rsidRPr="001D5CCC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as</w:t>
            </w:r>
            <w:r w:rsidRPr="001D5CC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highlighted</w:t>
            </w:r>
            <w:r w:rsidRPr="001D5C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in</w:t>
            </w:r>
            <w:r w:rsidRPr="001D5C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the reference section on page 20</w:t>
            </w:r>
          </w:p>
        </w:tc>
      </w:tr>
      <w:tr w:rsidR="00AE5A8C" w:rsidRPr="001D5CCC" w14:paraId="15850E0C" w14:textId="77777777">
        <w:trPr>
          <w:trHeight w:val="919"/>
        </w:trPr>
        <w:tc>
          <w:tcPr>
            <w:tcW w:w="5296" w:type="dxa"/>
          </w:tcPr>
          <w:p w14:paraId="33E5B6E0" w14:textId="77777777" w:rsidR="00AE5A8C" w:rsidRPr="001D5CCC" w:rsidRDefault="00000000">
            <w:pPr>
              <w:pStyle w:val="TableParagraph"/>
              <w:ind w:left="470" w:right="144"/>
              <w:rPr>
                <w:rFonts w:ascii="Arial" w:hAnsi="Arial" w:cs="Arial"/>
                <w:b/>
                <w:sz w:val="20"/>
                <w:szCs w:val="20"/>
              </w:rPr>
            </w:pPr>
            <w:r w:rsidRPr="001D5CCC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D5CC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D5CC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1D5CCC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1D5CC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D5CC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D5CC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1D5CC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267" w:type="dxa"/>
          </w:tcPr>
          <w:p w14:paraId="0EA56C72" w14:textId="77777777" w:rsidR="00AE5A8C" w:rsidRPr="001D5CCC" w:rsidRDefault="00000000">
            <w:pPr>
              <w:pStyle w:val="TableParagraph"/>
              <w:spacing w:line="228" w:lineRule="exact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1D5CCC">
              <w:rPr>
                <w:rFonts w:ascii="Arial" w:hAnsi="Arial" w:cs="Arial"/>
                <w:sz w:val="20"/>
                <w:szCs w:val="20"/>
              </w:rPr>
              <w:t>Language quality</w:t>
            </w:r>
            <w:r w:rsidRPr="001D5CC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can be improved in</w:t>
            </w:r>
            <w:r w:rsidRPr="001D5CCC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conclusion</w:t>
            </w:r>
            <w:r w:rsidRPr="001D5C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pacing w:val="-2"/>
                <w:sz w:val="20"/>
                <w:szCs w:val="20"/>
              </w:rPr>
              <w:t>section</w:t>
            </w:r>
          </w:p>
        </w:tc>
        <w:tc>
          <w:tcPr>
            <w:tcW w:w="6376" w:type="dxa"/>
          </w:tcPr>
          <w:p w14:paraId="7B3E064F" w14:textId="77777777" w:rsidR="00AE5A8C" w:rsidRPr="001D5CCC" w:rsidRDefault="00000000">
            <w:pPr>
              <w:pStyle w:val="TableParagraph"/>
              <w:spacing w:line="230" w:lineRule="exact"/>
              <w:ind w:right="160"/>
              <w:rPr>
                <w:rFonts w:ascii="Arial" w:hAnsi="Arial" w:cs="Arial"/>
                <w:sz w:val="20"/>
                <w:szCs w:val="20"/>
              </w:rPr>
            </w:pPr>
            <w:r w:rsidRPr="001D5CCC">
              <w:rPr>
                <w:rFonts w:ascii="Arial" w:hAnsi="Arial" w:cs="Arial"/>
                <w:sz w:val="20"/>
                <w:szCs w:val="20"/>
              </w:rPr>
              <w:t>The authors appreciate the reviewer's feedback and have revised the conclusion section to improve its clarity and quality for scholarly communication.</w:t>
            </w:r>
            <w:r w:rsidRPr="001D5CC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These</w:t>
            </w:r>
            <w:r w:rsidRPr="001D5C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changes</w:t>
            </w:r>
            <w:r w:rsidRPr="001D5CC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are</w:t>
            </w:r>
            <w:r w:rsidRPr="001D5C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highlighted</w:t>
            </w:r>
            <w:r w:rsidRPr="001D5CC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in</w:t>
            </w:r>
            <w:r w:rsidRPr="001D5CC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the</w:t>
            </w:r>
            <w:r w:rsidRPr="001D5C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Conclusion</w:t>
            </w:r>
            <w:r w:rsidRPr="001D5CC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section</w:t>
            </w:r>
            <w:r w:rsidRPr="001D5CC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on page 18</w:t>
            </w:r>
          </w:p>
        </w:tc>
      </w:tr>
      <w:tr w:rsidR="00AE5A8C" w:rsidRPr="001D5CCC" w14:paraId="1B393383" w14:textId="77777777">
        <w:trPr>
          <w:trHeight w:val="1175"/>
        </w:trPr>
        <w:tc>
          <w:tcPr>
            <w:tcW w:w="5296" w:type="dxa"/>
          </w:tcPr>
          <w:p w14:paraId="2C7893E3" w14:textId="77777777" w:rsidR="00AE5A8C" w:rsidRPr="001D5CCC" w:rsidRDefault="00000000">
            <w:pPr>
              <w:pStyle w:val="TableParagraph"/>
              <w:spacing w:line="228" w:lineRule="exact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1D5CCC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</w:t>
            </w:r>
            <w:proofErr w:type="spellStart"/>
            <w:r w:rsidRPr="001D5CCC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General</w:t>
            </w:r>
            <w:r w:rsidRPr="001D5CCC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  <w:proofErr w:type="spellEnd"/>
          </w:p>
        </w:tc>
        <w:tc>
          <w:tcPr>
            <w:tcW w:w="9267" w:type="dxa"/>
          </w:tcPr>
          <w:p w14:paraId="28CE47C7" w14:textId="77777777" w:rsidR="00AE5A8C" w:rsidRPr="001D5CCC" w:rsidRDefault="00000000">
            <w:pPr>
              <w:pStyle w:val="TableParagraph"/>
              <w:spacing w:line="228" w:lineRule="exact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1D5CCC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1D5CC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D5CCC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D5CCC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novel</w:t>
            </w:r>
            <w:r w:rsidRPr="001D5CC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1D5CC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1D5CCC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1D5CC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1D5CC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can</w:t>
            </w:r>
            <w:r w:rsidRPr="001D5CC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be recommended</w:t>
            </w:r>
            <w:r w:rsidRPr="001D5CC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for publication</w:t>
            </w:r>
            <w:r w:rsidRPr="001D5CCC">
              <w:rPr>
                <w:rFonts w:ascii="Arial" w:hAnsi="Arial" w:cs="Arial"/>
                <w:b/>
                <w:spacing w:val="3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after necessary</w:t>
            </w:r>
            <w:r w:rsidRPr="001D5CCC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pacing w:val="-2"/>
                <w:sz w:val="20"/>
                <w:szCs w:val="20"/>
              </w:rPr>
              <w:t>corrections</w:t>
            </w:r>
          </w:p>
        </w:tc>
        <w:tc>
          <w:tcPr>
            <w:tcW w:w="6376" w:type="dxa"/>
          </w:tcPr>
          <w:p w14:paraId="0CA46EBE" w14:textId="77777777" w:rsidR="00AE5A8C" w:rsidRPr="001D5CCC" w:rsidRDefault="00000000">
            <w:pPr>
              <w:pStyle w:val="TableParagraph"/>
              <w:spacing w:line="228" w:lineRule="exact"/>
              <w:rPr>
                <w:rFonts w:ascii="Arial" w:hAnsi="Arial" w:cs="Arial"/>
                <w:sz w:val="20"/>
                <w:szCs w:val="20"/>
              </w:rPr>
            </w:pPr>
            <w:r w:rsidRPr="001D5CCC">
              <w:rPr>
                <w:rFonts w:ascii="Arial" w:hAnsi="Arial" w:cs="Arial"/>
                <w:sz w:val="20"/>
                <w:szCs w:val="20"/>
              </w:rPr>
              <w:t>The author</w:t>
            </w:r>
            <w:r w:rsidRPr="001D5CC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thank the</w:t>
            </w:r>
            <w:r w:rsidRPr="001D5CCC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reviewer</w:t>
            </w:r>
            <w:r w:rsidRPr="001D5CC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for</w:t>
            </w:r>
            <w:r w:rsidRPr="001D5CC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their</w:t>
            </w:r>
            <w:r w:rsidRPr="001D5CC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</w:tr>
    </w:tbl>
    <w:p w14:paraId="7C79DCD0" w14:textId="77777777" w:rsidR="00AE5A8C" w:rsidRPr="001D5CCC" w:rsidRDefault="00AE5A8C">
      <w:pPr>
        <w:spacing w:before="12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61"/>
        <w:gridCol w:w="7096"/>
        <w:gridCol w:w="7081"/>
      </w:tblGrid>
      <w:tr w:rsidR="00AE5A8C" w:rsidRPr="001D5CCC" w14:paraId="5D6A0620" w14:textId="77777777">
        <w:trPr>
          <w:trHeight w:val="451"/>
        </w:trPr>
        <w:tc>
          <w:tcPr>
            <w:tcW w:w="20938" w:type="dxa"/>
            <w:gridSpan w:val="3"/>
            <w:tcBorders>
              <w:top w:val="nil"/>
              <w:left w:val="nil"/>
              <w:right w:val="nil"/>
            </w:tcBorders>
          </w:tcPr>
          <w:p w14:paraId="6A19088D" w14:textId="77777777" w:rsidR="00AE5A8C" w:rsidRPr="001D5CCC" w:rsidRDefault="00000000">
            <w:pPr>
              <w:pStyle w:val="TableParagraph"/>
              <w:spacing w:line="223" w:lineRule="exact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  <w:r w:rsidRPr="001D5CC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</w:t>
            </w:r>
            <w:r w:rsidRPr="001D5CCC">
              <w:rPr>
                <w:rFonts w:ascii="Arial" w:hAnsi="Arial" w:cs="Arial"/>
                <w:b/>
                <w:color w:val="000000"/>
                <w:spacing w:val="54"/>
                <w:sz w:val="20"/>
                <w:szCs w:val="20"/>
                <w:highlight w:val="yellow"/>
                <w:u w:val="single"/>
              </w:rPr>
              <w:t xml:space="preserve"> </w:t>
            </w:r>
            <w:r w:rsidRPr="001D5CCC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  <w:u w:val="single"/>
              </w:rPr>
              <w:t>2:</w:t>
            </w:r>
          </w:p>
        </w:tc>
      </w:tr>
      <w:tr w:rsidR="00AE5A8C" w:rsidRPr="001D5CCC" w14:paraId="5AF53B08" w14:textId="77777777">
        <w:trPr>
          <w:trHeight w:val="690"/>
        </w:trPr>
        <w:tc>
          <w:tcPr>
            <w:tcW w:w="6761" w:type="dxa"/>
          </w:tcPr>
          <w:p w14:paraId="4779F1F6" w14:textId="77777777" w:rsidR="00AE5A8C" w:rsidRPr="001D5CCC" w:rsidRDefault="00AE5A8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6" w:type="dxa"/>
          </w:tcPr>
          <w:p w14:paraId="2C443945" w14:textId="77777777" w:rsidR="00AE5A8C" w:rsidRPr="001D5CCC" w:rsidRDefault="00000000">
            <w:pPr>
              <w:pStyle w:val="TableParagraph"/>
              <w:spacing w:before="2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1D5CCC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1D5CC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7081" w:type="dxa"/>
          </w:tcPr>
          <w:p w14:paraId="5055C9CF" w14:textId="77777777" w:rsidR="00AE5A8C" w:rsidRPr="001D5CCC" w:rsidRDefault="00000000">
            <w:pPr>
              <w:pStyle w:val="TableParagraph"/>
              <w:spacing w:before="2"/>
              <w:ind w:left="5"/>
              <w:rPr>
                <w:rFonts w:ascii="Arial" w:hAnsi="Arial" w:cs="Arial"/>
                <w:i/>
                <w:sz w:val="20"/>
                <w:szCs w:val="20"/>
              </w:rPr>
            </w:pPr>
            <w:r w:rsidRPr="001D5CCC">
              <w:rPr>
                <w:rFonts w:ascii="Arial" w:hAnsi="Arial" w:cs="Arial"/>
                <w:b/>
                <w:sz w:val="20"/>
                <w:szCs w:val="20"/>
              </w:rPr>
              <w:t xml:space="preserve">Author’s comment </w:t>
            </w:r>
            <w:r w:rsidRPr="001D5CCC">
              <w:rPr>
                <w:rFonts w:ascii="Arial" w:hAnsi="Arial" w:cs="Arial"/>
                <w:i/>
                <w:sz w:val="20"/>
                <w:szCs w:val="20"/>
              </w:rPr>
              <w:t>(if agreed with reviewer, correct the manuscript and highlight</w:t>
            </w:r>
            <w:r w:rsidRPr="001D5CCC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1D5CCC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i/>
                <w:sz w:val="20"/>
                <w:szCs w:val="20"/>
              </w:rPr>
              <w:t>part</w:t>
            </w:r>
            <w:r w:rsidRPr="001D5CCC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i/>
                <w:sz w:val="20"/>
                <w:szCs w:val="20"/>
              </w:rPr>
              <w:t>in</w:t>
            </w:r>
            <w:r w:rsidRPr="001D5CCC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1D5CCC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1D5CCC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1D5CCC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1D5CCC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1D5CCC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1D5CCC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1D5CCC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1D5CCC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i/>
                <w:sz w:val="20"/>
                <w:szCs w:val="20"/>
              </w:rPr>
              <w:t>write</w:t>
            </w:r>
          </w:p>
          <w:p w14:paraId="062BD774" w14:textId="77777777" w:rsidR="00AE5A8C" w:rsidRPr="001D5CCC" w:rsidRDefault="00000000">
            <w:pPr>
              <w:pStyle w:val="TableParagraph"/>
              <w:spacing w:before="1" w:line="208" w:lineRule="exact"/>
              <w:ind w:left="5"/>
              <w:rPr>
                <w:rFonts w:ascii="Arial" w:hAnsi="Arial" w:cs="Arial"/>
                <w:i/>
                <w:sz w:val="20"/>
                <w:szCs w:val="20"/>
              </w:rPr>
            </w:pPr>
            <w:r w:rsidRPr="001D5CCC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1D5CCC">
              <w:rPr>
                <w:rFonts w:ascii="Arial" w:hAnsi="Arial" w:cs="Arial"/>
                <w:i/>
                <w:spacing w:val="-9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i/>
                <w:sz w:val="20"/>
                <w:szCs w:val="20"/>
              </w:rPr>
              <w:t>feedback</w:t>
            </w:r>
            <w:r w:rsidRPr="001D5CCC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i/>
                <w:spacing w:val="-4"/>
                <w:sz w:val="20"/>
                <w:szCs w:val="20"/>
              </w:rPr>
              <w:t>here)</w:t>
            </w:r>
          </w:p>
        </w:tc>
      </w:tr>
    </w:tbl>
    <w:p w14:paraId="0CE67D19" w14:textId="77777777" w:rsidR="00AE5A8C" w:rsidRPr="001D5CCC" w:rsidRDefault="00AE5A8C">
      <w:pPr>
        <w:pStyle w:val="TableParagraph"/>
        <w:spacing w:line="208" w:lineRule="exact"/>
        <w:rPr>
          <w:rFonts w:ascii="Arial" w:hAnsi="Arial" w:cs="Arial"/>
          <w:i/>
          <w:sz w:val="20"/>
          <w:szCs w:val="20"/>
        </w:rPr>
        <w:sectPr w:rsidR="00AE5A8C" w:rsidRPr="001D5CCC">
          <w:headerReference w:type="default" r:id="rId7"/>
          <w:footerReference w:type="default" r:id="rId8"/>
          <w:type w:val="continuous"/>
          <w:pgSz w:w="23820" w:h="16840" w:orient="landscape"/>
          <w:pgMar w:top="1820" w:right="1417" w:bottom="1746" w:left="1417" w:header="1283" w:footer="693" w:gutter="0"/>
          <w:pgNumType w:start="1"/>
          <w:cols w:space="720"/>
        </w:sectPr>
      </w:pPr>
    </w:p>
    <w:tbl>
      <w:tblPr>
        <w:tblW w:w="0" w:type="auto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61"/>
        <w:gridCol w:w="7096"/>
        <w:gridCol w:w="7081"/>
      </w:tblGrid>
      <w:tr w:rsidR="00AE5A8C" w:rsidRPr="001D5CCC" w14:paraId="1AF85ED1" w14:textId="77777777">
        <w:trPr>
          <w:trHeight w:val="890"/>
        </w:trPr>
        <w:tc>
          <w:tcPr>
            <w:tcW w:w="6761" w:type="dxa"/>
          </w:tcPr>
          <w:p w14:paraId="0159DDBC" w14:textId="77777777" w:rsidR="00AE5A8C" w:rsidRPr="001D5CCC" w:rsidRDefault="00000000">
            <w:pPr>
              <w:pStyle w:val="TableParagraph"/>
              <w:spacing w:before="217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1D5CCC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1D5CC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1D5CC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ethical</w:t>
            </w:r>
            <w:r w:rsidRPr="001D5CCC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issues</w:t>
            </w:r>
            <w:r w:rsidRPr="001D5CC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1D5CC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1D5CC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manuscript?</w:t>
            </w:r>
          </w:p>
        </w:tc>
        <w:tc>
          <w:tcPr>
            <w:tcW w:w="7096" w:type="dxa"/>
          </w:tcPr>
          <w:p w14:paraId="6F9C2ADE" w14:textId="77777777" w:rsidR="00AE5A8C" w:rsidRPr="001D5CCC" w:rsidRDefault="00000000">
            <w:pPr>
              <w:pStyle w:val="TableParagraph"/>
              <w:spacing w:before="102"/>
              <w:ind w:left="109"/>
              <w:rPr>
                <w:rFonts w:ascii="Arial" w:hAnsi="Arial" w:cs="Arial"/>
                <w:i/>
                <w:sz w:val="20"/>
                <w:szCs w:val="20"/>
              </w:rPr>
            </w:pPr>
            <w:r w:rsidRPr="001D5CCC">
              <w:rPr>
                <w:rFonts w:ascii="Arial" w:hAnsi="Arial" w:cs="Arial"/>
                <w:i/>
                <w:sz w:val="20"/>
                <w:szCs w:val="20"/>
                <w:u w:val="single"/>
              </w:rPr>
              <w:t>(If</w:t>
            </w:r>
            <w:r w:rsidRPr="001D5CCC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1D5CCC">
              <w:rPr>
                <w:rFonts w:ascii="Arial" w:hAnsi="Arial" w:cs="Arial"/>
                <w:i/>
                <w:sz w:val="20"/>
                <w:szCs w:val="20"/>
                <w:u w:val="single"/>
              </w:rPr>
              <w:t>yes,</w:t>
            </w:r>
            <w:r w:rsidRPr="001D5CCC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1D5CCC">
              <w:rPr>
                <w:rFonts w:ascii="Arial" w:hAnsi="Arial" w:cs="Arial"/>
                <w:i/>
                <w:sz w:val="20"/>
                <w:szCs w:val="20"/>
                <w:u w:val="single"/>
              </w:rPr>
              <w:t>Kindly</w:t>
            </w:r>
            <w:r w:rsidRPr="001D5CCC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1D5CCC">
              <w:rPr>
                <w:rFonts w:ascii="Arial" w:hAnsi="Arial" w:cs="Arial"/>
                <w:i/>
                <w:sz w:val="20"/>
                <w:szCs w:val="20"/>
                <w:u w:val="single"/>
              </w:rPr>
              <w:t>please</w:t>
            </w:r>
            <w:r w:rsidRPr="001D5CCC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1D5CCC">
              <w:rPr>
                <w:rFonts w:ascii="Arial" w:hAnsi="Arial" w:cs="Arial"/>
                <w:i/>
                <w:sz w:val="20"/>
                <w:szCs w:val="20"/>
                <w:u w:val="single"/>
              </w:rPr>
              <w:t>write</w:t>
            </w:r>
            <w:r w:rsidRPr="001D5CCC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1D5CCC">
              <w:rPr>
                <w:rFonts w:ascii="Arial" w:hAnsi="Arial" w:cs="Arial"/>
                <w:i/>
                <w:sz w:val="20"/>
                <w:szCs w:val="20"/>
                <w:u w:val="single"/>
              </w:rPr>
              <w:t>down the</w:t>
            </w:r>
            <w:r w:rsidRPr="001D5CCC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1D5CCC">
              <w:rPr>
                <w:rFonts w:ascii="Arial" w:hAnsi="Arial" w:cs="Arial"/>
                <w:i/>
                <w:sz w:val="20"/>
                <w:szCs w:val="20"/>
                <w:u w:val="single"/>
              </w:rPr>
              <w:t>ethical</w:t>
            </w:r>
            <w:r w:rsidRPr="001D5CCC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1D5CCC">
              <w:rPr>
                <w:rFonts w:ascii="Arial" w:hAnsi="Arial" w:cs="Arial"/>
                <w:i/>
                <w:sz w:val="20"/>
                <w:szCs w:val="20"/>
                <w:u w:val="single"/>
              </w:rPr>
              <w:t>issues</w:t>
            </w:r>
            <w:r w:rsidRPr="001D5CCC">
              <w:rPr>
                <w:rFonts w:ascii="Arial" w:hAnsi="Arial" w:cs="Arial"/>
                <w:i/>
                <w:spacing w:val="1"/>
                <w:sz w:val="20"/>
                <w:szCs w:val="20"/>
                <w:u w:val="single"/>
              </w:rPr>
              <w:t xml:space="preserve"> </w:t>
            </w:r>
            <w:r w:rsidRPr="001D5CCC">
              <w:rPr>
                <w:rFonts w:ascii="Arial" w:hAnsi="Arial" w:cs="Arial"/>
                <w:i/>
                <w:sz w:val="20"/>
                <w:szCs w:val="20"/>
                <w:u w:val="single"/>
              </w:rPr>
              <w:t xml:space="preserve">here in </w:t>
            </w:r>
            <w:r w:rsidRPr="001D5CCC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>details)</w:t>
            </w:r>
          </w:p>
        </w:tc>
        <w:tc>
          <w:tcPr>
            <w:tcW w:w="7081" w:type="dxa"/>
          </w:tcPr>
          <w:p w14:paraId="552581FB" w14:textId="77777777" w:rsidR="00AE5A8C" w:rsidRPr="001D5CCC" w:rsidRDefault="00000000">
            <w:pPr>
              <w:pStyle w:val="TableParagraph"/>
              <w:spacing w:before="102"/>
              <w:ind w:left="5"/>
              <w:rPr>
                <w:rFonts w:ascii="Arial" w:hAnsi="Arial" w:cs="Arial"/>
                <w:sz w:val="20"/>
                <w:szCs w:val="20"/>
              </w:rPr>
            </w:pPr>
            <w:r w:rsidRPr="001D5CCC">
              <w:rPr>
                <w:rFonts w:ascii="Arial" w:hAnsi="Arial" w:cs="Arial"/>
                <w:sz w:val="20"/>
                <w:szCs w:val="20"/>
              </w:rPr>
              <w:t>No</w:t>
            </w:r>
            <w:r w:rsidRPr="001D5CC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there</w:t>
            </w:r>
            <w:r w:rsidRPr="001D5CC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are no</w:t>
            </w:r>
            <w:r w:rsidRPr="001D5CC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ethical</w:t>
            </w:r>
            <w:r w:rsidRPr="001D5CC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issues</w:t>
            </w:r>
            <w:r w:rsidRPr="001D5C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in</w:t>
            </w:r>
            <w:r w:rsidRPr="001D5CCC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z w:val="20"/>
                <w:szCs w:val="20"/>
              </w:rPr>
              <w:t>this</w:t>
            </w:r>
            <w:r w:rsidRPr="001D5CC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CCC">
              <w:rPr>
                <w:rFonts w:ascii="Arial" w:hAnsi="Arial" w:cs="Arial"/>
                <w:spacing w:val="-2"/>
                <w:sz w:val="20"/>
                <w:szCs w:val="20"/>
              </w:rPr>
              <w:t>manuscript</w:t>
            </w:r>
          </w:p>
        </w:tc>
      </w:tr>
    </w:tbl>
    <w:p w14:paraId="455A293B" w14:textId="77777777" w:rsidR="00801227" w:rsidRPr="001D5CCC" w:rsidRDefault="00801227">
      <w:pPr>
        <w:rPr>
          <w:rFonts w:ascii="Arial" w:hAnsi="Arial" w:cs="Arial"/>
          <w:sz w:val="20"/>
          <w:szCs w:val="20"/>
        </w:rPr>
      </w:pPr>
    </w:p>
    <w:sectPr w:rsidR="00801227" w:rsidRPr="001D5CCC">
      <w:type w:val="continuous"/>
      <w:pgSz w:w="23820" w:h="16840" w:orient="landscape"/>
      <w:pgMar w:top="1820" w:right="1417" w:bottom="880" w:left="1417" w:header="1283" w:footer="69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BF3990" w14:textId="77777777" w:rsidR="00801227" w:rsidRDefault="00801227">
      <w:r>
        <w:separator/>
      </w:r>
    </w:p>
  </w:endnote>
  <w:endnote w:type="continuationSeparator" w:id="0">
    <w:p w14:paraId="06D9019F" w14:textId="77777777" w:rsidR="00801227" w:rsidRDefault="00801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82350" w14:textId="77777777" w:rsidR="00AE5A8C" w:rsidRDefault="00000000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1A6385FB" wp14:editId="7717C147">
              <wp:simplePos x="0" y="0"/>
              <wp:positionH relativeFrom="page">
                <wp:posOffset>902017</wp:posOffset>
              </wp:positionH>
              <wp:positionV relativeFrom="page">
                <wp:posOffset>10113595</wp:posOffset>
              </wp:positionV>
              <wp:extent cx="661035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03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1B3453A" w14:textId="77777777" w:rsidR="00AE5A8C" w:rsidRDefault="00000000">
                          <w:pPr>
                            <w:pStyle w:val="BodyText"/>
                            <w:spacing w:before="13"/>
                            <w:ind w:left="20"/>
                          </w:pPr>
                          <w:r>
                            <w:t>Created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by: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6385FB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35pt;width:52.05pt;height:10.9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" filled="f" stroked="f">
              <v:textbox inset="0,0,0,0">
                <w:txbxContent>
                  <w:p w14:paraId="11B3453A" w14:textId="77777777" w:rsidR="00AE5A8C" w:rsidRDefault="00000000">
                    <w:pPr>
                      <w:pStyle w:val="BodyText"/>
                      <w:spacing w:before="13"/>
                      <w:ind w:left="20"/>
                    </w:pPr>
                    <w:r>
                      <w:t>Created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by: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655EAB7D" wp14:editId="7BE5CD6C">
              <wp:simplePos x="0" y="0"/>
              <wp:positionH relativeFrom="page">
                <wp:posOffset>3188335</wp:posOffset>
              </wp:positionH>
              <wp:positionV relativeFrom="page">
                <wp:posOffset>10113595</wp:posOffset>
              </wp:positionV>
              <wp:extent cx="1541145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4114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BC732A1" w14:textId="77777777" w:rsidR="00AE5A8C" w:rsidRDefault="00000000">
                          <w:pPr>
                            <w:pStyle w:val="BodyText"/>
                            <w:spacing w:before="13"/>
                            <w:ind w:left="20"/>
                          </w:pPr>
                          <w:r>
                            <w:t>Checked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by: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proofErr w:type="spellStart"/>
                          <w:r>
                            <w:t>PMApproved</w:t>
                          </w:r>
                          <w:proofErr w:type="spellEnd"/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by: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55EAB7D" id="Textbox 3" o:spid="_x0000_s1028" type="#_x0000_t202" style="position:absolute;margin-left:251.05pt;margin-top:796.35pt;width:121.35pt;height:10.9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" filled="f" stroked="f">
              <v:textbox inset="0,0,0,0">
                <w:txbxContent>
                  <w:p w14:paraId="5BC732A1" w14:textId="77777777" w:rsidR="00AE5A8C" w:rsidRDefault="00000000">
                    <w:pPr>
                      <w:pStyle w:val="BodyText"/>
                      <w:spacing w:before="13"/>
                      <w:ind w:left="20"/>
                    </w:pPr>
                    <w:r>
                      <w:t>Checked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by:</w:t>
                    </w:r>
                    <w:r>
                      <w:rPr>
                        <w:spacing w:val="-3"/>
                      </w:rPr>
                      <w:t xml:space="preserve"> </w:t>
                    </w:r>
                    <w:proofErr w:type="spellStart"/>
                    <w:r>
                      <w:t>PMApproved</w:t>
                    </w:r>
                    <w:proofErr w:type="spellEnd"/>
                    <w:r>
                      <w:rPr>
                        <w:spacing w:val="-3"/>
                      </w:rPr>
                      <w:t xml:space="preserve"> </w:t>
                    </w:r>
                    <w:r>
                      <w:t>by: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3A06A178" wp14:editId="2B6D4E8A">
              <wp:simplePos x="0" y="0"/>
              <wp:positionH relativeFrom="page">
                <wp:posOffset>6846569</wp:posOffset>
              </wp:positionH>
              <wp:positionV relativeFrom="page">
                <wp:posOffset>10113595</wp:posOffset>
              </wp:positionV>
              <wp:extent cx="1021715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5A91182" w14:textId="77777777" w:rsidR="00AE5A8C" w:rsidRDefault="00000000">
                          <w:pPr>
                            <w:pStyle w:val="BodyText"/>
                            <w:spacing w:before="13"/>
                            <w:ind w:left="20"/>
                          </w:pPr>
                          <w:r>
                            <w:t>Version: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3 (07-07-</w:t>
                          </w:r>
                          <w:r>
                            <w:rPr>
                              <w:spacing w:val="-2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A06A178" id="Textbox 4" o:spid="_x0000_s1029" type="#_x0000_t202" style="position:absolute;margin-left:539.1pt;margin-top:796.35pt;width:80.45pt;height:10.9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" filled="f" stroked="f">
              <v:textbox inset="0,0,0,0">
                <w:txbxContent>
                  <w:p w14:paraId="65A91182" w14:textId="77777777" w:rsidR="00AE5A8C" w:rsidRDefault="00000000">
                    <w:pPr>
                      <w:pStyle w:val="BodyText"/>
                      <w:spacing w:before="13"/>
                      <w:ind w:left="20"/>
                    </w:pPr>
                    <w:r>
                      <w:t>Version: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3 (07-07-</w:t>
                    </w:r>
                    <w:r>
                      <w:rPr>
                        <w:spacing w:val="-2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B62584" w14:textId="77777777" w:rsidR="00801227" w:rsidRDefault="00801227">
      <w:r>
        <w:separator/>
      </w:r>
    </w:p>
  </w:footnote>
  <w:footnote w:type="continuationSeparator" w:id="0">
    <w:p w14:paraId="43603F8C" w14:textId="77777777" w:rsidR="00801227" w:rsidRDefault="00801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8C7FA" w14:textId="77777777" w:rsidR="00AE5A8C" w:rsidRDefault="00000000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5168" behindDoc="1" locked="0" layoutInCell="1" allowOverlap="1" wp14:anchorId="303D8CC8" wp14:editId="444EB431">
              <wp:simplePos x="0" y="0"/>
              <wp:positionH relativeFrom="page">
                <wp:posOffset>902017</wp:posOffset>
              </wp:positionH>
              <wp:positionV relativeFrom="page">
                <wp:posOffset>802217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B6AC4B9" w14:textId="77777777" w:rsidR="00AE5A8C" w:rsidRDefault="00000000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3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3D8CC8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15pt;width:86.7pt;height:15.45pt;z-index:-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" filled="f" stroked="f">
              <v:textbox inset="0,0,0,0">
                <w:txbxContent>
                  <w:p w14:paraId="1B6AC4B9" w14:textId="77777777" w:rsidR="00AE5A8C" w:rsidRDefault="00000000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3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E5A8C"/>
    <w:rsid w:val="001D5CCC"/>
    <w:rsid w:val="00801227"/>
    <w:rsid w:val="00AE5A8C"/>
    <w:rsid w:val="00C1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B85E5"/>
  <w15:docId w15:val="{49AB1EA7-D939-4CE5-BCDA-2C8B08ADB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rimps.com/index.php/AJRIMP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518</Words>
  <Characters>2956</Characters>
  <Application>Microsoft Office Word</Application>
  <DocSecurity>0</DocSecurity>
  <Lines>24</Lines>
  <Paragraphs>6</Paragraphs>
  <ScaleCrop>false</ScaleCrop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CPU 1070</cp:lastModifiedBy>
  <cp:revision>2</cp:revision>
  <dcterms:created xsi:type="dcterms:W3CDTF">2025-04-05T09:33:00Z</dcterms:created>
  <dcterms:modified xsi:type="dcterms:W3CDTF">2025-04-05T09:36:00Z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2025-04-05T00:00:00Z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2025-04-05T00:00:00Z</vt:filetime>
  </property>
</Properties>
</file>