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4767BC" w:rsidRPr="00F71BF2" w:rsidRDefault="004767BC">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4767BC" w:rsidRPr="00F71BF2">
        <w:trPr>
          <w:trHeight w:val="290"/>
        </w:trPr>
        <w:tc>
          <w:tcPr>
            <w:tcW w:w="20934" w:type="dxa"/>
            <w:gridSpan w:val="2"/>
            <w:tcBorders>
              <w:top w:val="nil"/>
              <w:left w:val="nil"/>
              <w:right w:val="nil"/>
            </w:tcBorders>
          </w:tcPr>
          <w:p w:rsidR="004767BC" w:rsidRPr="00F71BF2" w:rsidRDefault="004767BC">
            <w:pPr>
              <w:pStyle w:val="Heading2"/>
              <w:rPr>
                <w:rFonts w:ascii="Arial" w:hAnsi="Arial" w:cs="Arial"/>
              </w:rPr>
            </w:pPr>
          </w:p>
        </w:tc>
      </w:tr>
      <w:tr w:rsidR="004767BC" w:rsidRPr="00F71BF2">
        <w:trPr>
          <w:trHeight w:val="290"/>
        </w:trPr>
        <w:tc>
          <w:tcPr>
            <w:tcW w:w="5167" w:type="dxa"/>
          </w:tcPr>
          <w:p w:rsidR="004767BC" w:rsidRPr="00F71BF2" w:rsidRDefault="00000000">
            <w:pPr>
              <w:pBdr>
                <w:top w:val="nil"/>
                <w:left w:val="nil"/>
                <w:bottom w:val="nil"/>
                <w:right w:val="nil"/>
                <w:between w:val="nil"/>
              </w:pBdr>
              <w:ind w:left="90"/>
              <w:rPr>
                <w:rFonts w:ascii="Arial" w:eastAsia="Helvetica Neue" w:hAnsi="Arial" w:cs="Arial"/>
                <w:color w:val="000000"/>
                <w:sz w:val="20"/>
                <w:szCs w:val="20"/>
              </w:rPr>
            </w:pPr>
            <w:r w:rsidRPr="00F71BF2">
              <w:rPr>
                <w:rFonts w:ascii="Arial" w:eastAsia="Arial" w:hAnsi="Arial" w:cs="Arial"/>
                <w:color w:val="000000"/>
                <w:sz w:val="20"/>
                <w:szCs w:val="20"/>
              </w:rPr>
              <w:t>Journal Name:</w:t>
            </w:r>
          </w:p>
        </w:tc>
        <w:tc>
          <w:tcPr>
            <w:tcW w:w="15767" w:type="dxa"/>
            <w:vAlign w:val="center"/>
          </w:tcPr>
          <w:p w:rsidR="004767BC" w:rsidRPr="00F71BF2" w:rsidRDefault="00000000">
            <w:pPr>
              <w:rPr>
                <w:rFonts w:ascii="Arial" w:hAnsi="Arial" w:cs="Arial"/>
                <w:sz w:val="20"/>
                <w:szCs w:val="20"/>
              </w:rPr>
            </w:pPr>
            <w:hyperlink r:id="rId7">
              <w:r w:rsidRPr="00F71BF2">
                <w:rPr>
                  <w:rFonts w:ascii="Arial" w:eastAsia="Arial" w:hAnsi="Arial" w:cs="Arial"/>
                  <w:b/>
                  <w:color w:val="0000FF"/>
                  <w:sz w:val="20"/>
                  <w:szCs w:val="20"/>
                  <w:u w:val="single"/>
                </w:rPr>
                <w:t>Asian Journal of Probability and Statistics</w:t>
              </w:r>
            </w:hyperlink>
            <w:r w:rsidRPr="00F71BF2">
              <w:rPr>
                <w:rFonts w:ascii="Arial" w:eastAsia="Arial" w:hAnsi="Arial" w:cs="Arial"/>
                <w:b/>
                <w:color w:val="0000FF"/>
                <w:sz w:val="20"/>
                <w:szCs w:val="20"/>
              </w:rPr>
              <w:t xml:space="preserve"> </w:t>
            </w:r>
          </w:p>
        </w:tc>
      </w:tr>
      <w:tr w:rsidR="004767BC" w:rsidRPr="00F71BF2">
        <w:trPr>
          <w:trHeight w:val="290"/>
        </w:trPr>
        <w:tc>
          <w:tcPr>
            <w:tcW w:w="5167" w:type="dxa"/>
          </w:tcPr>
          <w:p w:rsidR="004767BC" w:rsidRPr="00F71BF2" w:rsidRDefault="00000000">
            <w:pPr>
              <w:pBdr>
                <w:top w:val="nil"/>
                <w:left w:val="nil"/>
                <w:bottom w:val="nil"/>
                <w:right w:val="nil"/>
                <w:between w:val="nil"/>
              </w:pBdr>
              <w:ind w:left="90"/>
              <w:rPr>
                <w:rFonts w:ascii="Arial" w:eastAsia="Helvetica Neue" w:hAnsi="Arial" w:cs="Arial"/>
                <w:color w:val="000000"/>
                <w:sz w:val="20"/>
                <w:szCs w:val="20"/>
              </w:rPr>
            </w:pPr>
            <w:r w:rsidRPr="00F71BF2">
              <w:rPr>
                <w:rFonts w:ascii="Arial" w:eastAsia="Arial" w:hAnsi="Arial" w:cs="Arial"/>
                <w:color w:val="000000"/>
                <w:sz w:val="20"/>
                <w:szCs w:val="20"/>
              </w:rPr>
              <w:t>Manuscript Number:</w:t>
            </w:r>
          </w:p>
        </w:tc>
        <w:tc>
          <w:tcPr>
            <w:tcW w:w="15767" w:type="dxa"/>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eastAsia="Arial" w:hAnsi="Arial" w:cs="Arial"/>
                <w:b/>
                <w:color w:val="000000"/>
                <w:sz w:val="20"/>
                <w:szCs w:val="20"/>
              </w:rPr>
              <w:t>Ms_AJPAS_133553</w:t>
            </w:r>
          </w:p>
        </w:tc>
      </w:tr>
      <w:tr w:rsidR="004767BC" w:rsidRPr="00F71BF2">
        <w:trPr>
          <w:trHeight w:val="650"/>
        </w:trPr>
        <w:tc>
          <w:tcPr>
            <w:tcW w:w="5167" w:type="dxa"/>
          </w:tcPr>
          <w:p w:rsidR="004767BC" w:rsidRPr="00F71BF2" w:rsidRDefault="00000000">
            <w:pPr>
              <w:pBdr>
                <w:top w:val="nil"/>
                <w:left w:val="nil"/>
                <w:bottom w:val="nil"/>
                <w:right w:val="nil"/>
                <w:between w:val="nil"/>
              </w:pBdr>
              <w:ind w:left="90"/>
              <w:rPr>
                <w:rFonts w:ascii="Arial" w:eastAsia="Helvetica Neue" w:hAnsi="Arial" w:cs="Arial"/>
                <w:color w:val="000000"/>
                <w:sz w:val="20"/>
                <w:szCs w:val="20"/>
              </w:rPr>
            </w:pPr>
            <w:r w:rsidRPr="00F71BF2">
              <w:rPr>
                <w:rFonts w:ascii="Arial" w:eastAsia="Arial" w:hAnsi="Arial" w:cs="Arial"/>
                <w:color w:val="000000"/>
                <w:sz w:val="20"/>
                <w:szCs w:val="20"/>
              </w:rPr>
              <w:t xml:space="preserve">Title of the Manuscript: </w:t>
            </w:r>
          </w:p>
        </w:tc>
        <w:tc>
          <w:tcPr>
            <w:tcW w:w="15767" w:type="dxa"/>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eastAsia="Arial" w:hAnsi="Arial" w:cs="Arial"/>
                <w:b/>
                <w:color w:val="000000"/>
                <w:sz w:val="20"/>
                <w:szCs w:val="20"/>
              </w:rPr>
              <w:t>On Propositions Pertaining to the Riemann Hypothesis IV</w:t>
            </w:r>
          </w:p>
        </w:tc>
      </w:tr>
      <w:tr w:rsidR="004767BC" w:rsidRPr="00F71BF2">
        <w:trPr>
          <w:trHeight w:val="332"/>
        </w:trPr>
        <w:tc>
          <w:tcPr>
            <w:tcW w:w="5167" w:type="dxa"/>
          </w:tcPr>
          <w:p w:rsidR="004767BC" w:rsidRPr="00F71BF2" w:rsidRDefault="00000000">
            <w:pPr>
              <w:pBdr>
                <w:top w:val="nil"/>
                <w:left w:val="nil"/>
                <w:bottom w:val="nil"/>
                <w:right w:val="nil"/>
                <w:between w:val="nil"/>
              </w:pBdr>
              <w:ind w:left="90"/>
              <w:rPr>
                <w:rFonts w:ascii="Arial" w:eastAsia="Helvetica Neue" w:hAnsi="Arial" w:cs="Arial"/>
                <w:color w:val="000000"/>
                <w:sz w:val="20"/>
                <w:szCs w:val="20"/>
              </w:rPr>
            </w:pPr>
            <w:r w:rsidRPr="00F71BF2">
              <w:rPr>
                <w:rFonts w:ascii="Arial" w:eastAsia="Arial" w:hAnsi="Arial" w:cs="Arial"/>
                <w:color w:val="000000"/>
                <w:sz w:val="20"/>
                <w:szCs w:val="20"/>
              </w:rPr>
              <w:t>Type of the Article</w:t>
            </w:r>
          </w:p>
        </w:tc>
        <w:tc>
          <w:tcPr>
            <w:tcW w:w="15767" w:type="dxa"/>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eastAsia="Arial" w:hAnsi="Arial" w:cs="Arial"/>
                <w:b/>
                <w:color w:val="000000"/>
                <w:sz w:val="20"/>
                <w:szCs w:val="20"/>
              </w:rPr>
              <w:t>Original Research  Article</w:t>
            </w:r>
          </w:p>
        </w:tc>
      </w:tr>
    </w:tbl>
    <w:p w:rsidR="004767BC" w:rsidRPr="00F71BF2" w:rsidRDefault="004767BC">
      <w:pPr>
        <w:pBdr>
          <w:top w:val="nil"/>
          <w:left w:val="nil"/>
          <w:bottom w:val="nil"/>
          <w:right w:val="nil"/>
          <w:between w:val="nil"/>
        </w:pBdr>
        <w:rPr>
          <w:rFonts w:ascii="Arial" w:eastAsia="Arial" w:hAnsi="Arial" w:cs="Arial"/>
          <w:b/>
          <w:color w:val="000000"/>
          <w:sz w:val="20"/>
          <w:szCs w:val="20"/>
          <w:u w:val="single"/>
        </w:rPr>
      </w:pPr>
    </w:p>
    <w:p w:rsidR="004767BC" w:rsidRPr="00F71BF2" w:rsidRDefault="004767BC">
      <w:pPr>
        <w:rPr>
          <w:rFonts w:ascii="Arial" w:hAnsi="Arial" w:cs="Arial"/>
          <w:sz w:val="20"/>
          <w:szCs w:val="20"/>
        </w:rPr>
      </w:pPr>
    </w:p>
    <w:tbl>
      <w:tblPr>
        <w:tblStyle w:val="a0"/>
        <w:tblW w:w="2115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4767BC" w:rsidRPr="00F71BF2">
        <w:tc>
          <w:tcPr>
            <w:tcW w:w="21150" w:type="dxa"/>
            <w:gridSpan w:val="3"/>
            <w:tcBorders>
              <w:top w:val="nil"/>
              <w:left w:val="nil"/>
              <w:right w:val="nil"/>
            </w:tcBorders>
          </w:tcPr>
          <w:p w:rsidR="004767BC" w:rsidRPr="00F71BF2" w:rsidRDefault="00000000">
            <w:pPr>
              <w:pStyle w:val="Heading2"/>
              <w:rPr>
                <w:rFonts w:ascii="Arial" w:hAnsi="Arial" w:cs="Arial"/>
              </w:rPr>
            </w:pPr>
            <w:r w:rsidRPr="00F71BF2">
              <w:rPr>
                <w:rFonts w:ascii="Arial" w:eastAsia="Times New Roman" w:hAnsi="Arial" w:cs="Arial"/>
                <w:highlight w:val="yellow"/>
              </w:rPr>
              <w:t>PART  1:</w:t>
            </w:r>
            <w:r w:rsidRPr="00F71BF2">
              <w:rPr>
                <w:rFonts w:ascii="Arial" w:eastAsia="Times New Roman" w:hAnsi="Arial" w:cs="Arial"/>
              </w:rPr>
              <w:t xml:space="preserve"> Comments</w:t>
            </w:r>
          </w:p>
          <w:p w:rsidR="004767BC" w:rsidRPr="00F71BF2" w:rsidRDefault="004767BC">
            <w:pPr>
              <w:rPr>
                <w:rFonts w:ascii="Arial" w:hAnsi="Arial" w:cs="Arial"/>
                <w:sz w:val="20"/>
                <w:szCs w:val="20"/>
              </w:rPr>
            </w:pPr>
          </w:p>
        </w:tc>
      </w:tr>
      <w:tr w:rsidR="004767BC" w:rsidRPr="00F71BF2">
        <w:tc>
          <w:tcPr>
            <w:tcW w:w="5351" w:type="dxa"/>
          </w:tcPr>
          <w:p w:rsidR="004767BC" w:rsidRPr="00F71BF2" w:rsidRDefault="004767BC">
            <w:pPr>
              <w:pStyle w:val="Heading2"/>
              <w:rPr>
                <w:rFonts w:ascii="Arial" w:hAnsi="Arial" w:cs="Arial"/>
              </w:rPr>
            </w:pPr>
          </w:p>
        </w:tc>
        <w:tc>
          <w:tcPr>
            <w:tcW w:w="9357" w:type="dxa"/>
          </w:tcPr>
          <w:p w:rsidR="004767BC" w:rsidRPr="00F71BF2" w:rsidRDefault="00000000">
            <w:pPr>
              <w:pStyle w:val="Heading2"/>
              <w:rPr>
                <w:rFonts w:ascii="Arial" w:eastAsia="Times New Roman" w:hAnsi="Arial" w:cs="Arial"/>
              </w:rPr>
            </w:pPr>
            <w:r w:rsidRPr="00F71BF2">
              <w:rPr>
                <w:rFonts w:ascii="Arial" w:eastAsia="Times New Roman" w:hAnsi="Arial" w:cs="Arial"/>
              </w:rPr>
              <w:t>Reviewer’s comment</w:t>
            </w:r>
          </w:p>
          <w:p w:rsidR="004767BC" w:rsidRPr="00F71BF2" w:rsidRDefault="00000000">
            <w:pPr>
              <w:rPr>
                <w:rFonts w:ascii="Arial" w:hAnsi="Arial" w:cs="Arial"/>
                <w:b/>
                <w:sz w:val="20"/>
                <w:szCs w:val="20"/>
              </w:rPr>
            </w:pPr>
            <w:r w:rsidRPr="00F71BF2">
              <w:rPr>
                <w:rFonts w:ascii="Arial" w:hAnsi="Arial" w:cs="Arial"/>
                <w:b/>
                <w:sz w:val="20"/>
                <w:szCs w:val="20"/>
                <w:highlight w:val="yellow"/>
              </w:rPr>
              <w:t>Artificial Intelligence (AI) generated or assisted review comments are strictly prohibited during peer review.</w:t>
            </w:r>
          </w:p>
          <w:p w:rsidR="004767BC" w:rsidRPr="00F71BF2" w:rsidRDefault="004767BC">
            <w:pPr>
              <w:rPr>
                <w:rFonts w:ascii="Arial" w:hAnsi="Arial" w:cs="Arial"/>
                <w:sz w:val="20"/>
                <w:szCs w:val="20"/>
              </w:rPr>
            </w:pPr>
          </w:p>
        </w:tc>
        <w:tc>
          <w:tcPr>
            <w:tcW w:w="6442" w:type="dxa"/>
          </w:tcPr>
          <w:p w:rsidR="004767BC" w:rsidRPr="00F71BF2" w:rsidRDefault="00000000">
            <w:pPr>
              <w:pStyle w:val="Heading2"/>
              <w:rPr>
                <w:rFonts w:ascii="Arial" w:hAnsi="Arial" w:cs="Arial"/>
              </w:rPr>
            </w:pPr>
            <w:r w:rsidRPr="00F71BF2">
              <w:rPr>
                <w:rFonts w:ascii="Arial" w:eastAsia="Times New Roman" w:hAnsi="Arial" w:cs="Arial"/>
              </w:rPr>
              <w:t xml:space="preserve">Author’s Feedback </w:t>
            </w:r>
            <w:r w:rsidRPr="00F71BF2">
              <w:rPr>
                <w:rFonts w:ascii="Arial" w:eastAsia="Times New Roman" w:hAnsi="Arial" w:cs="Arial"/>
                <w:i/>
              </w:rPr>
              <w:t>(Please correct the manuscript and highlight that part in the manuscript. It is mandatory that authors should write his/her feedback here)</w:t>
            </w:r>
          </w:p>
        </w:tc>
      </w:tr>
      <w:tr w:rsidR="004767BC" w:rsidRPr="00F71BF2">
        <w:trPr>
          <w:trHeight w:val="1264"/>
        </w:trPr>
        <w:tc>
          <w:tcPr>
            <w:tcW w:w="5351" w:type="dxa"/>
          </w:tcPr>
          <w:p w:rsidR="004767BC" w:rsidRPr="00F71BF2" w:rsidRDefault="00000000">
            <w:pPr>
              <w:ind w:left="360"/>
              <w:rPr>
                <w:rFonts w:ascii="Arial" w:hAnsi="Arial" w:cs="Arial"/>
                <w:sz w:val="20"/>
                <w:szCs w:val="20"/>
              </w:rPr>
            </w:pPr>
            <w:r w:rsidRPr="00F71BF2">
              <w:rPr>
                <w:rFonts w:ascii="Arial" w:hAnsi="Arial" w:cs="Arial"/>
                <w:b/>
                <w:sz w:val="20"/>
                <w:szCs w:val="20"/>
              </w:rPr>
              <w:t>Please write a few sentences regarding the importance of this manuscript for the scientific community. A minimum of 3-4 sentences may be required for this part.</w:t>
            </w:r>
          </w:p>
          <w:p w:rsidR="004767BC" w:rsidRPr="00F71BF2" w:rsidRDefault="004767BC">
            <w:pPr>
              <w:ind w:left="360"/>
              <w:rPr>
                <w:rFonts w:ascii="Arial" w:hAnsi="Arial" w:cs="Arial"/>
                <w:sz w:val="20"/>
                <w:szCs w:val="20"/>
              </w:rPr>
            </w:pPr>
          </w:p>
        </w:tc>
        <w:tc>
          <w:tcPr>
            <w:tcW w:w="9357" w:type="dxa"/>
          </w:tcPr>
          <w:p w:rsidR="004767BC" w:rsidRPr="00F71BF2" w:rsidRDefault="00000000">
            <w:pPr>
              <w:pBdr>
                <w:top w:val="nil"/>
                <w:left w:val="nil"/>
                <w:bottom w:val="nil"/>
                <w:right w:val="nil"/>
                <w:between w:val="nil"/>
              </w:pBdr>
              <w:rPr>
                <w:rFonts w:ascii="Arial" w:hAnsi="Arial" w:cs="Arial"/>
                <w:b/>
                <w:color w:val="000000"/>
                <w:sz w:val="20"/>
                <w:szCs w:val="20"/>
              </w:rPr>
            </w:pPr>
            <w:r w:rsidRPr="00F71BF2">
              <w:rPr>
                <w:rFonts w:ascii="Arial" w:hAnsi="Arial" w:cs="Arial"/>
                <w:b/>
                <w:color w:val="000000"/>
                <w:sz w:val="20"/>
                <w:szCs w:val="20"/>
              </w:rPr>
              <w:t xml:space="preserve">All these discussions, hypotheses, and results are very important and will surely improve the knowledge of the distribution of prime numbers and open new areas of mathematics. </w:t>
            </w:r>
          </w:p>
          <w:p w:rsidR="004767BC" w:rsidRPr="00F71BF2" w:rsidRDefault="00000000">
            <w:pPr>
              <w:pBdr>
                <w:top w:val="nil"/>
                <w:left w:val="nil"/>
                <w:bottom w:val="nil"/>
                <w:right w:val="nil"/>
                <w:between w:val="nil"/>
              </w:pBdr>
              <w:rPr>
                <w:rFonts w:ascii="Arial" w:hAnsi="Arial" w:cs="Arial"/>
                <w:b/>
                <w:color w:val="000000"/>
                <w:sz w:val="20"/>
                <w:szCs w:val="20"/>
              </w:rPr>
            </w:pPr>
            <w:r w:rsidRPr="00F71BF2">
              <w:rPr>
                <w:rFonts w:ascii="Arial" w:hAnsi="Arial" w:cs="Arial"/>
                <w:b/>
                <w:color w:val="000000"/>
                <w:sz w:val="20"/>
                <w:szCs w:val="20"/>
              </w:rPr>
              <w:t xml:space="preserve">Riemann's paper on the distribution of prime numbers is his only text dealing with number theory. He develops the properties of the zeta function C(s) and proves the prime number theorem by admitting several results, including what is now called the Riemann hypothesis (RH). Hardy later showed that there are infinitely many zeros on the critical line, which gives us hope that RH is true. </w:t>
            </w:r>
          </w:p>
          <w:p w:rsidR="004767BC" w:rsidRPr="00F71BF2" w:rsidRDefault="00000000">
            <w:pPr>
              <w:pBdr>
                <w:top w:val="nil"/>
                <w:left w:val="nil"/>
                <w:bottom w:val="nil"/>
                <w:right w:val="nil"/>
                <w:between w:val="nil"/>
              </w:pBdr>
              <w:rPr>
                <w:rFonts w:ascii="Arial" w:hAnsi="Arial" w:cs="Arial"/>
                <w:color w:val="000000"/>
                <w:sz w:val="20"/>
                <w:szCs w:val="20"/>
              </w:rPr>
            </w:pPr>
            <w:r w:rsidRPr="00F71BF2">
              <w:rPr>
                <w:rFonts w:ascii="Arial" w:hAnsi="Arial" w:cs="Arial"/>
                <w:b/>
                <w:color w:val="000000"/>
                <w:sz w:val="20"/>
                <w:szCs w:val="20"/>
              </w:rPr>
              <w:t>Therefore, I highly recommend the work coming from this rich paper.</w:t>
            </w:r>
          </w:p>
        </w:tc>
        <w:tc>
          <w:tcPr>
            <w:tcW w:w="6442" w:type="dxa"/>
          </w:tcPr>
          <w:p w:rsidR="004767BC" w:rsidRPr="00F71BF2" w:rsidRDefault="00000000">
            <w:pPr>
              <w:pStyle w:val="Heading2"/>
              <w:rPr>
                <w:rFonts w:ascii="Arial" w:hAnsi="Arial" w:cs="Arial"/>
              </w:rPr>
            </w:pPr>
            <w:r w:rsidRPr="00F71BF2">
              <w:rPr>
                <w:rFonts w:ascii="Arial" w:hAnsi="Arial" w:cs="Arial"/>
              </w:rPr>
              <w:t>I have now made changes to the paper based on your comments. Thanks!</w:t>
            </w:r>
          </w:p>
        </w:tc>
      </w:tr>
      <w:tr w:rsidR="004767BC" w:rsidRPr="00F71BF2">
        <w:trPr>
          <w:trHeight w:val="1262"/>
        </w:trPr>
        <w:tc>
          <w:tcPr>
            <w:tcW w:w="5351" w:type="dxa"/>
          </w:tcPr>
          <w:p w:rsidR="004767BC" w:rsidRPr="00F71BF2" w:rsidRDefault="00000000">
            <w:pPr>
              <w:ind w:left="360"/>
              <w:rPr>
                <w:rFonts w:ascii="Arial" w:hAnsi="Arial" w:cs="Arial"/>
                <w:sz w:val="20"/>
                <w:szCs w:val="20"/>
              </w:rPr>
            </w:pPr>
            <w:r w:rsidRPr="00F71BF2">
              <w:rPr>
                <w:rFonts w:ascii="Arial" w:hAnsi="Arial" w:cs="Arial"/>
                <w:b/>
                <w:sz w:val="20"/>
                <w:szCs w:val="20"/>
              </w:rPr>
              <w:t>Is the title of the article suitable?</w:t>
            </w:r>
          </w:p>
          <w:p w:rsidR="004767BC" w:rsidRPr="00F71BF2" w:rsidRDefault="00000000">
            <w:pPr>
              <w:ind w:left="360"/>
              <w:rPr>
                <w:rFonts w:ascii="Arial" w:hAnsi="Arial" w:cs="Arial"/>
                <w:sz w:val="20"/>
                <w:szCs w:val="20"/>
              </w:rPr>
            </w:pPr>
            <w:r w:rsidRPr="00F71BF2">
              <w:rPr>
                <w:rFonts w:ascii="Arial" w:hAnsi="Arial" w:cs="Arial"/>
                <w:b/>
                <w:sz w:val="20"/>
                <w:szCs w:val="20"/>
              </w:rPr>
              <w:t>(If not please suggest an alternative title)</w:t>
            </w:r>
          </w:p>
          <w:p w:rsidR="004767BC" w:rsidRPr="00F71BF2" w:rsidRDefault="004767BC">
            <w:pPr>
              <w:pStyle w:val="Heading2"/>
              <w:rPr>
                <w:rFonts w:ascii="Arial" w:hAnsi="Arial" w:cs="Arial"/>
              </w:rPr>
            </w:pPr>
          </w:p>
        </w:tc>
        <w:tc>
          <w:tcPr>
            <w:tcW w:w="9357" w:type="dxa"/>
          </w:tcPr>
          <w:p w:rsidR="004767BC" w:rsidRPr="00F71BF2" w:rsidRDefault="00000000">
            <w:pPr>
              <w:ind w:left="360"/>
              <w:rPr>
                <w:rFonts w:ascii="Arial" w:hAnsi="Arial" w:cs="Arial"/>
                <w:sz w:val="20"/>
                <w:szCs w:val="20"/>
              </w:rPr>
            </w:pPr>
            <w:r w:rsidRPr="00F71BF2">
              <w:rPr>
                <w:rFonts w:ascii="Arial" w:hAnsi="Arial" w:cs="Arial"/>
                <w:b/>
                <w:sz w:val="20"/>
                <w:szCs w:val="20"/>
              </w:rPr>
              <w:t>Yes</w:t>
            </w:r>
          </w:p>
        </w:tc>
        <w:tc>
          <w:tcPr>
            <w:tcW w:w="6442" w:type="dxa"/>
          </w:tcPr>
          <w:p w:rsidR="004767BC" w:rsidRPr="00F71BF2" w:rsidRDefault="004767BC">
            <w:pPr>
              <w:pStyle w:val="Heading2"/>
              <w:rPr>
                <w:rFonts w:ascii="Arial" w:hAnsi="Arial" w:cs="Arial"/>
              </w:rPr>
            </w:pPr>
          </w:p>
        </w:tc>
      </w:tr>
      <w:tr w:rsidR="004767BC" w:rsidRPr="00F71BF2">
        <w:trPr>
          <w:trHeight w:val="1262"/>
        </w:trPr>
        <w:tc>
          <w:tcPr>
            <w:tcW w:w="5351" w:type="dxa"/>
          </w:tcPr>
          <w:p w:rsidR="004767BC" w:rsidRPr="00F71BF2" w:rsidRDefault="00000000">
            <w:pPr>
              <w:pStyle w:val="Heading2"/>
              <w:ind w:left="360"/>
              <w:rPr>
                <w:rFonts w:ascii="Arial" w:hAnsi="Arial" w:cs="Arial"/>
              </w:rPr>
            </w:pPr>
            <w:r w:rsidRPr="00F71BF2">
              <w:rPr>
                <w:rFonts w:ascii="Arial" w:eastAsia="Times New Roman" w:hAnsi="Arial" w:cs="Arial"/>
              </w:rPr>
              <w:t>Is the abstract of the article comprehensive? Do you suggest the addition (or deletion) of some points in this section? Please write your suggestions here.</w:t>
            </w:r>
          </w:p>
          <w:p w:rsidR="004767BC" w:rsidRPr="00F71BF2" w:rsidRDefault="004767BC">
            <w:pPr>
              <w:pStyle w:val="Heading2"/>
              <w:rPr>
                <w:rFonts w:ascii="Arial" w:hAnsi="Arial" w:cs="Arial"/>
              </w:rPr>
            </w:pPr>
          </w:p>
        </w:tc>
        <w:tc>
          <w:tcPr>
            <w:tcW w:w="9357" w:type="dxa"/>
          </w:tcPr>
          <w:p w:rsidR="004767BC" w:rsidRPr="00F71BF2" w:rsidRDefault="00000000">
            <w:pPr>
              <w:ind w:left="360"/>
              <w:rPr>
                <w:rFonts w:ascii="Arial" w:hAnsi="Arial" w:cs="Arial"/>
                <w:sz w:val="20"/>
                <w:szCs w:val="20"/>
              </w:rPr>
            </w:pPr>
            <w:r w:rsidRPr="00F71BF2">
              <w:rPr>
                <w:rFonts w:ascii="Arial" w:hAnsi="Arial" w:cs="Arial"/>
                <w:b/>
                <w:sz w:val="20"/>
                <w:szCs w:val="20"/>
              </w:rPr>
              <w:t>yes</w:t>
            </w:r>
          </w:p>
        </w:tc>
        <w:tc>
          <w:tcPr>
            <w:tcW w:w="6442" w:type="dxa"/>
          </w:tcPr>
          <w:p w:rsidR="004767BC" w:rsidRPr="00F71BF2" w:rsidRDefault="004767BC">
            <w:pPr>
              <w:pStyle w:val="Heading2"/>
              <w:rPr>
                <w:rFonts w:ascii="Arial" w:hAnsi="Arial" w:cs="Arial"/>
              </w:rPr>
            </w:pPr>
          </w:p>
        </w:tc>
      </w:tr>
      <w:tr w:rsidR="004767BC" w:rsidRPr="00F71BF2">
        <w:trPr>
          <w:trHeight w:val="704"/>
        </w:trPr>
        <w:tc>
          <w:tcPr>
            <w:tcW w:w="5351" w:type="dxa"/>
          </w:tcPr>
          <w:p w:rsidR="004767BC" w:rsidRPr="00F71BF2" w:rsidRDefault="00000000">
            <w:pPr>
              <w:pStyle w:val="Heading2"/>
              <w:ind w:left="360"/>
              <w:rPr>
                <w:rFonts w:ascii="Arial" w:hAnsi="Arial" w:cs="Arial"/>
              </w:rPr>
            </w:pPr>
            <w:r w:rsidRPr="00F71BF2">
              <w:rPr>
                <w:rFonts w:ascii="Arial" w:eastAsia="Times New Roman" w:hAnsi="Arial" w:cs="Arial"/>
              </w:rPr>
              <w:t>Is the manuscript scientifically, correct? Please write here.</w:t>
            </w:r>
          </w:p>
        </w:tc>
        <w:tc>
          <w:tcPr>
            <w:tcW w:w="9357" w:type="dxa"/>
          </w:tcPr>
          <w:p w:rsidR="004767BC" w:rsidRPr="00F71BF2" w:rsidRDefault="00000000">
            <w:pPr>
              <w:pBdr>
                <w:top w:val="nil"/>
                <w:left w:val="nil"/>
                <w:bottom w:val="nil"/>
                <w:right w:val="nil"/>
                <w:between w:val="nil"/>
              </w:pBdr>
              <w:rPr>
                <w:rFonts w:ascii="Arial" w:hAnsi="Arial" w:cs="Arial"/>
                <w:color w:val="000000"/>
                <w:sz w:val="20"/>
                <w:szCs w:val="20"/>
              </w:rPr>
            </w:pPr>
            <w:r w:rsidRPr="00F71BF2">
              <w:rPr>
                <w:rFonts w:ascii="Arial" w:hAnsi="Arial" w:cs="Arial"/>
                <w:color w:val="000000"/>
                <w:sz w:val="20"/>
                <w:szCs w:val="20"/>
              </w:rPr>
              <w:t>Yes, it is correct.</w:t>
            </w:r>
          </w:p>
        </w:tc>
        <w:tc>
          <w:tcPr>
            <w:tcW w:w="6442" w:type="dxa"/>
          </w:tcPr>
          <w:p w:rsidR="004767BC" w:rsidRPr="00F71BF2" w:rsidRDefault="004767BC">
            <w:pPr>
              <w:pStyle w:val="Heading2"/>
              <w:rPr>
                <w:rFonts w:ascii="Arial" w:hAnsi="Arial" w:cs="Arial"/>
              </w:rPr>
            </w:pPr>
          </w:p>
        </w:tc>
      </w:tr>
      <w:tr w:rsidR="004767BC" w:rsidRPr="00F71BF2">
        <w:trPr>
          <w:trHeight w:val="703"/>
        </w:trPr>
        <w:tc>
          <w:tcPr>
            <w:tcW w:w="5351" w:type="dxa"/>
          </w:tcPr>
          <w:p w:rsidR="004767BC" w:rsidRPr="00F71BF2" w:rsidRDefault="00000000">
            <w:pPr>
              <w:ind w:left="360"/>
              <w:rPr>
                <w:rFonts w:ascii="Arial" w:hAnsi="Arial" w:cs="Arial"/>
                <w:sz w:val="20"/>
                <w:szCs w:val="20"/>
              </w:rPr>
            </w:pPr>
            <w:r w:rsidRPr="00F71BF2">
              <w:rPr>
                <w:rFonts w:ascii="Arial" w:hAnsi="Arial" w:cs="Arial"/>
                <w:b/>
                <w:sz w:val="20"/>
                <w:szCs w:val="20"/>
              </w:rPr>
              <w:t>Are the references sufficient and recent? If you have suggestions of additional references, please mention them in the review form.</w:t>
            </w:r>
          </w:p>
        </w:tc>
        <w:tc>
          <w:tcPr>
            <w:tcW w:w="9357" w:type="dxa"/>
          </w:tcPr>
          <w:p w:rsidR="004767BC" w:rsidRPr="00F71BF2" w:rsidRDefault="00000000">
            <w:pPr>
              <w:pBdr>
                <w:top w:val="nil"/>
                <w:left w:val="nil"/>
                <w:bottom w:val="nil"/>
                <w:right w:val="nil"/>
                <w:between w:val="nil"/>
              </w:pBdr>
              <w:rPr>
                <w:rFonts w:ascii="Arial" w:hAnsi="Arial" w:cs="Arial"/>
                <w:color w:val="000000"/>
                <w:sz w:val="20"/>
                <w:szCs w:val="20"/>
              </w:rPr>
            </w:pPr>
            <w:r w:rsidRPr="00F71BF2">
              <w:rPr>
                <w:rFonts w:ascii="Arial" w:hAnsi="Arial" w:cs="Arial"/>
                <w:color w:val="000000"/>
                <w:sz w:val="20"/>
                <w:szCs w:val="20"/>
              </w:rPr>
              <w:t>yes</w:t>
            </w:r>
          </w:p>
        </w:tc>
        <w:tc>
          <w:tcPr>
            <w:tcW w:w="6442" w:type="dxa"/>
          </w:tcPr>
          <w:p w:rsidR="004767BC" w:rsidRPr="00F71BF2" w:rsidRDefault="004767BC">
            <w:pPr>
              <w:pStyle w:val="Heading2"/>
              <w:rPr>
                <w:rFonts w:ascii="Arial" w:hAnsi="Arial" w:cs="Arial"/>
              </w:rPr>
            </w:pPr>
          </w:p>
        </w:tc>
      </w:tr>
      <w:tr w:rsidR="004767BC" w:rsidRPr="00F71BF2">
        <w:trPr>
          <w:trHeight w:val="386"/>
        </w:trPr>
        <w:tc>
          <w:tcPr>
            <w:tcW w:w="5351" w:type="dxa"/>
          </w:tcPr>
          <w:p w:rsidR="004767BC" w:rsidRPr="00F71BF2" w:rsidRDefault="00000000">
            <w:pPr>
              <w:pStyle w:val="Heading2"/>
              <w:ind w:left="360"/>
              <w:rPr>
                <w:rFonts w:ascii="Arial" w:hAnsi="Arial" w:cs="Arial"/>
              </w:rPr>
            </w:pPr>
            <w:r w:rsidRPr="00F71BF2">
              <w:rPr>
                <w:rFonts w:ascii="Arial" w:eastAsia="Times New Roman" w:hAnsi="Arial" w:cs="Arial"/>
              </w:rPr>
              <w:t>Is the language/English quality of the article suitable for scholarly communications?</w:t>
            </w:r>
          </w:p>
          <w:p w:rsidR="004767BC" w:rsidRPr="00F71BF2" w:rsidRDefault="004767BC">
            <w:pPr>
              <w:rPr>
                <w:rFonts w:ascii="Arial" w:hAnsi="Arial" w:cs="Arial"/>
                <w:sz w:val="20"/>
                <w:szCs w:val="20"/>
              </w:rPr>
            </w:pPr>
          </w:p>
        </w:tc>
        <w:tc>
          <w:tcPr>
            <w:tcW w:w="9357" w:type="dxa"/>
          </w:tcPr>
          <w:p w:rsidR="004767BC" w:rsidRPr="00F71BF2" w:rsidRDefault="00000000">
            <w:pPr>
              <w:rPr>
                <w:rFonts w:ascii="Arial" w:hAnsi="Arial" w:cs="Arial"/>
                <w:sz w:val="20"/>
                <w:szCs w:val="20"/>
              </w:rPr>
            </w:pPr>
            <w:r w:rsidRPr="00F71BF2">
              <w:rPr>
                <w:rFonts w:ascii="Arial" w:hAnsi="Arial" w:cs="Arial"/>
                <w:sz w:val="20"/>
                <w:szCs w:val="20"/>
              </w:rPr>
              <w:t>yes</w:t>
            </w:r>
          </w:p>
        </w:tc>
        <w:tc>
          <w:tcPr>
            <w:tcW w:w="6442" w:type="dxa"/>
          </w:tcPr>
          <w:p w:rsidR="004767BC" w:rsidRPr="00F71BF2" w:rsidRDefault="004767BC">
            <w:pPr>
              <w:rPr>
                <w:rFonts w:ascii="Arial" w:hAnsi="Arial" w:cs="Arial"/>
                <w:sz w:val="20"/>
                <w:szCs w:val="20"/>
              </w:rPr>
            </w:pPr>
          </w:p>
        </w:tc>
      </w:tr>
      <w:tr w:rsidR="004767BC" w:rsidRPr="00F71BF2">
        <w:trPr>
          <w:trHeight w:val="1178"/>
        </w:trPr>
        <w:tc>
          <w:tcPr>
            <w:tcW w:w="5351" w:type="dxa"/>
          </w:tcPr>
          <w:p w:rsidR="004767BC" w:rsidRPr="00F71BF2" w:rsidRDefault="00000000">
            <w:pPr>
              <w:pStyle w:val="Heading2"/>
              <w:rPr>
                <w:rFonts w:ascii="Arial" w:hAnsi="Arial" w:cs="Arial"/>
              </w:rPr>
            </w:pPr>
            <w:r w:rsidRPr="00F71BF2">
              <w:rPr>
                <w:rFonts w:ascii="Arial" w:eastAsia="Times New Roman" w:hAnsi="Arial" w:cs="Arial"/>
                <w:u w:val="single"/>
              </w:rPr>
              <w:t>Optional/General</w:t>
            </w:r>
            <w:r w:rsidRPr="00F71BF2">
              <w:rPr>
                <w:rFonts w:ascii="Arial" w:eastAsia="Times New Roman" w:hAnsi="Arial" w:cs="Arial"/>
              </w:rPr>
              <w:t xml:space="preserve"> comments</w:t>
            </w:r>
          </w:p>
          <w:p w:rsidR="004767BC" w:rsidRPr="00F71BF2" w:rsidRDefault="004767BC">
            <w:pPr>
              <w:pStyle w:val="Heading2"/>
              <w:rPr>
                <w:rFonts w:ascii="Arial" w:hAnsi="Arial" w:cs="Arial"/>
              </w:rPr>
            </w:pPr>
          </w:p>
        </w:tc>
        <w:tc>
          <w:tcPr>
            <w:tcW w:w="9357" w:type="dxa"/>
          </w:tcPr>
          <w:p w:rsidR="004767BC" w:rsidRPr="00F71BF2" w:rsidRDefault="00000000">
            <w:pPr>
              <w:rPr>
                <w:rFonts w:ascii="Arial" w:hAnsi="Arial" w:cs="Arial"/>
                <w:i/>
                <w:sz w:val="20"/>
                <w:szCs w:val="20"/>
              </w:rPr>
            </w:pPr>
            <w:r w:rsidRPr="00F71BF2">
              <w:rPr>
                <w:rFonts w:ascii="Arial" w:eastAsia="CMMI9" w:hAnsi="Arial" w:cs="Arial"/>
                <w:b/>
                <w:i/>
                <w:color w:val="000000"/>
                <w:sz w:val="20"/>
                <w:szCs w:val="20"/>
              </w:rPr>
              <w:t>Page 2</w:t>
            </w:r>
          </w:p>
          <w:p w:rsidR="004767BC" w:rsidRPr="00F71BF2" w:rsidRDefault="00000000">
            <w:pPr>
              <w:numPr>
                <w:ilvl w:val="0"/>
                <w:numId w:val="1"/>
              </w:numPr>
              <w:pBdr>
                <w:top w:val="nil"/>
                <w:left w:val="nil"/>
                <w:bottom w:val="nil"/>
                <w:right w:val="nil"/>
                <w:between w:val="nil"/>
              </w:pBdr>
              <w:spacing w:line="259" w:lineRule="auto"/>
              <w:rPr>
                <w:rFonts w:ascii="Arial" w:hAnsi="Arial" w:cs="Arial"/>
                <w:sz w:val="20"/>
                <w:szCs w:val="20"/>
              </w:rPr>
            </w:pPr>
            <w:r w:rsidRPr="00F71BF2">
              <w:rPr>
                <w:rFonts w:ascii="Arial" w:eastAsia="CMMI9" w:hAnsi="Arial" w:cs="Arial"/>
                <w:b/>
                <w:i/>
                <w:color w:val="000000"/>
                <w:sz w:val="20"/>
                <w:szCs w:val="20"/>
              </w:rPr>
              <w:t>Z</w:t>
            </w:r>
            <w:r w:rsidRPr="00F71BF2">
              <w:rPr>
                <w:rFonts w:ascii="Arial" w:eastAsia="CMR6" w:hAnsi="Arial" w:cs="Arial"/>
                <w:b/>
                <w:i/>
                <w:color w:val="000000"/>
                <w:sz w:val="20"/>
                <w:szCs w:val="20"/>
              </w:rPr>
              <w:t>0</w:t>
            </w:r>
            <w:r w:rsidRPr="00F71BF2">
              <w:rPr>
                <w:rFonts w:ascii="Arial" w:eastAsia="CMR9" w:hAnsi="Arial" w:cs="Arial"/>
                <w:b/>
                <w:i/>
                <w:color w:val="000000"/>
                <w:sz w:val="20"/>
                <w:szCs w:val="20"/>
              </w:rPr>
              <w:t>(</w:t>
            </w:r>
            <w:r w:rsidRPr="00F71BF2">
              <w:rPr>
                <w:rFonts w:ascii="Arial" w:eastAsia="CMMI9" w:hAnsi="Arial" w:cs="Arial"/>
                <w:b/>
                <w:i/>
                <w:color w:val="000000"/>
                <w:sz w:val="20"/>
                <w:szCs w:val="20"/>
              </w:rPr>
              <w:t>s</w:t>
            </w:r>
            <w:r w:rsidRPr="00F71BF2">
              <w:rPr>
                <w:rFonts w:ascii="Arial" w:eastAsia="CMR9" w:hAnsi="Arial" w:cs="Arial"/>
                <w:b/>
                <w:i/>
                <w:color w:val="000000"/>
                <w:sz w:val="20"/>
                <w:szCs w:val="20"/>
              </w:rPr>
              <w:t>) = (1</w:t>
            </w:r>
            <w:r w:rsidRPr="00F71BF2">
              <w:rPr>
                <w:rFonts w:ascii="Arial" w:eastAsia="CMMI9" w:hAnsi="Arial" w:cs="Arial"/>
                <w:b/>
                <w:i/>
                <w:color w:val="000000"/>
                <w:sz w:val="20"/>
                <w:szCs w:val="20"/>
              </w:rPr>
              <w:t xml:space="preserve">, </w:t>
            </w:r>
            <w:r w:rsidRPr="00F71BF2">
              <w:rPr>
                <w:rFonts w:ascii="Arial" w:eastAsia="CMR9" w:hAnsi="Arial" w:cs="Arial"/>
                <w:b/>
                <w:i/>
                <w:color w:val="000000"/>
                <w:sz w:val="20"/>
                <w:szCs w:val="20"/>
              </w:rPr>
              <w:t>0)</w:t>
            </w:r>
            <w:r w:rsidRPr="00F71BF2">
              <w:rPr>
                <w:rFonts w:ascii="Arial" w:hAnsi="Arial" w:cs="Arial"/>
                <w:color w:val="000000"/>
                <w:sz w:val="20"/>
                <w:szCs w:val="20"/>
              </w:rPr>
              <w:t xml:space="preserve"> : </w:t>
            </w:r>
            <w:r w:rsidRPr="00F71BF2">
              <w:rPr>
                <w:rFonts w:ascii="Arial" w:hAnsi="Arial" w:cs="Arial"/>
                <w:b/>
                <w:color w:val="000000"/>
                <w:sz w:val="20"/>
                <w:szCs w:val="20"/>
              </w:rPr>
              <w:t>Explain exactly what it is.</w:t>
            </w:r>
          </w:p>
          <w:p w:rsidR="004767BC" w:rsidRPr="00F71BF2" w:rsidRDefault="00000000">
            <w:pPr>
              <w:numPr>
                <w:ilvl w:val="0"/>
                <w:numId w:val="1"/>
              </w:numPr>
              <w:pBdr>
                <w:top w:val="nil"/>
                <w:left w:val="nil"/>
                <w:bottom w:val="nil"/>
                <w:right w:val="nil"/>
                <w:between w:val="nil"/>
              </w:pBdr>
              <w:spacing w:line="259" w:lineRule="auto"/>
              <w:rPr>
                <w:rFonts w:ascii="Arial" w:hAnsi="Arial" w:cs="Arial"/>
                <w:sz w:val="20"/>
                <w:szCs w:val="20"/>
              </w:rPr>
            </w:pPr>
            <w:r w:rsidRPr="00F71BF2">
              <w:rPr>
                <w:rFonts w:ascii="Arial" w:eastAsia="NimbusSanL-Regu" w:hAnsi="Arial" w:cs="Arial"/>
                <w:color w:val="000000"/>
                <w:sz w:val="20"/>
                <w:szCs w:val="20"/>
              </w:rPr>
              <w:t xml:space="preserve">It will be useful to prove a theorem involving lower bounds for a sum of vectors in the complex plane. </w:t>
            </w:r>
            <w:r w:rsidRPr="00F71BF2">
              <w:rPr>
                <w:rFonts w:ascii="Arial" w:eastAsia="NimbusSanL-Regu" w:hAnsi="Arial" w:cs="Arial"/>
                <w:b/>
                <w:color w:val="000000"/>
                <w:sz w:val="20"/>
                <w:szCs w:val="20"/>
              </w:rPr>
              <w:t>To explain in more detail.</w:t>
            </w:r>
          </w:p>
          <w:p w:rsidR="004767BC" w:rsidRPr="00F71BF2" w:rsidRDefault="00000000">
            <w:pPr>
              <w:numPr>
                <w:ilvl w:val="0"/>
                <w:numId w:val="1"/>
              </w:numPr>
              <w:pBdr>
                <w:top w:val="nil"/>
                <w:left w:val="nil"/>
                <w:bottom w:val="nil"/>
                <w:right w:val="nil"/>
                <w:between w:val="nil"/>
              </w:pBdr>
              <w:spacing w:after="160" w:line="259" w:lineRule="auto"/>
              <w:rPr>
                <w:rFonts w:ascii="Arial" w:hAnsi="Arial" w:cs="Arial"/>
                <w:sz w:val="20"/>
                <w:szCs w:val="20"/>
              </w:rPr>
            </w:pPr>
            <w:r w:rsidRPr="00F71BF2">
              <w:rPr>
                <w:rFonts w:ascii="Arial" w:eastAsia="NimbusSanL-Regu" w:hAnsi="Arial" w:cs="Arial"/>
                <w:color w:val="000000"/>
                <w:sz w:val="20"/>
                <w:szCs w:val="20"/>
              </w:rPr>
              <w:t xml:space="preserve">For any </w:t>
            </w:r>
            <w:r w:rsidRPr="00F71BF2">
              <w:rPr>
                <w:rFonts w:ascii="Arial" w:eastAsia="CMMI9" w:hAnsi="Arial" w:cs="Arial"/>
                <w:i/>
                <w:color w:val="000000"/>
                <w:sz w:val="20"/>
                <w:szCs w:val="20"/>
              </w:rPr>
              <w:t xml:space="preserve">z </w:t>
            </w:r>
            <w:r w:rsidRPr="00F71BF2">
              <w:rPr>
                <w:rFonts w:ascii="Cambria Math" w:eastAsia="Cambria Math" w:hAnsi="Cambria Math" w:cs="Cambria Math"/>
                <w:i/>
                <w:color w:val="000000"/>
                <w:sz w:val="20"/>
                <w:szCs w:val="20"/>
              </w:rPr>
              <w:t>∈</w:t>
            </w:r>
            <w:r w:rsidRPr="00F71BF2">
              <w:rPr>
                <w:rFonts w:ascii="Arial" w:eastAsia="CMSY9" w:hAnsi="Arial" w:cs="Arial"/>
                <w:i/>
                <w:color w:val="000000"/>
                <w:sz w:val="20"/>
                <w:szCs w:val="20"/>
              </w:rPr>
              <w:t xml:space="preserve"> </w:t>
            </w:r>
            <w:r w:rsidRPr="00F71BF2">
              <w:rPr>
                <w:rFonts w:ascii="Arial" w:eastAsia="MSBM10" w:hAnsi="Arial" w:cs="Arial"/>
                <w:color w:val="000000"/>
                <w:sz w:val="20"/>
                <w:szCs w:val="20"/>
              </w:rPr>
              <w:t>R</w:t>
            </w:r>
            <w:r w:rsidRPr="00F71BF2">
              <w:rPr>
                <w:rFonts w:ascii="Arial" w:eastAsia="CMR6" w:hAnsi="Arial" w:cs="Arial"/>
                <w:color w:val="000000"/>
                <w:sz w:val="20"/>
                <w:szCs w:val="20"/>
              </w:rPr>
              <w:t>2</w:t>
            </w:r>
            <w:r w:rsidRPr="00F71BF2">
              <w:rPr>
                <w:rFonts w:ascii="Arial" w:eastAsia="NimbusSanL-Regu" w:hAnsi="Arial" w:cs="Arial"/>
                <w:color w:val="000000"/>
                <w:sz w:val="20"/>
                <w:szCs w:val="20"/>
              </w:rPr>
              <w:t xml:space="preserve">, denote as </w:t>
            </w:r>
            <w:r w:rsidRPr="00F71BF2">
              <w:rPr>
                <w:rFonts w:ascii="Arial" w:eastAsia="CMMI9" w:hAnsi="Arial" w:cs="Arial"/>
                <w:i/>
                <w:color w:val="000000"/>
                <w:sz w:val="20"/>
                <w:szCs w:val="20"/>
              </w:rPr>
              <w:t>θ</w:t>
            </w:r>
            <w:r w:rsidRPr="00F71BF2">
              <w:rPr>
                <w:rFonts w:ascii="Arial" w:eastAsia="CMR9" w:hAnsi="Arial" w:cs="Arial"/>
                <w:color w:val="000000"/>
                <w:sz w:val="20"/>
                <w:szCs w:val="20"/>
              </w:rPr>
              <w:t>(</w:t>
            </w:r>
            <w:r w:rsidRPr="00F71BF2">
              <w:rPr>
                <w:rFonts w:ascii="Arial" w:eastAsia="CMMI9" w:hAnsi="Arial" w:cs="Arial"/>
                <w:i/>
                <w:color w:val="000000"/>
                <w:sz w:val="20"/>
                <w:szCs w:val="20"/>
              </w:rPr>
              <w:t>z</w:t>
            </w:r>
            <w:r w:rsidRPr="00F71BF2">
              <w:rPr>
                <w:rFonts w:ascii="Arial" w:eastAsia="CMR9" w:hAnsi="Arial" w:cs="Arial"/>
                <w:color w:val="000000"/>
                <w:sz w:val="20"/>
                <w:szCs w:val="20"/>
              </w:rPr>
              <w:t xml:space="preserve">) </w:t>
            </w:r>
            <w:r w:rsidRPr="00F71BF2">
              <w:rPr>
                <w:rFonts w:ascii="Cambria Math" w:eastAsia="Cambria Math" w:hAnsi="Cambria Math" w:cs="Cambria Math"/>
                <w:i/>
                <w:color w:val="000000"/>
                <w:sz w:val="20"/>
                <w:szCs w:val="20"/>
              </w:rPr>
              <w:t>∈</w:t>
            </w:r>
            <w:r w:rsidRPr="00F71BF2">
              <w:rPr>
                <w:rFonts w:ascii="Arial" w:eastAsia="CMSY9" w:hAnsi="Arial" w:cs="Arial"/>
                <w:i/>
                <w:color w:val="000000"/>
                <w:sz w:val="20"/>
                <w:szCs w:val="20"/>
              </w:rPr>
              <w:t xml:space="preserve"> </w:t>
            </w:r>
            <w:r w:rsidRPr="00F71BF2">
              <w:rPr>
                <w:rFonts w:ascii="Arial" w:eastAsia="CMR9" w:hAnsi="Arial" w:cs="Arial"/>
                <w:color w:val="000000"/>
                <w:sz w:val="20"/>
                <w:szCs w:val="20"/>
              </w:rPr>
              <w:t>[0</w:t>
            </w:r>
            <w:r w:rsidRPr="00F71BF2">
              <w:rPr>
                <w:rFonts w:ascii="Arial" w:eastAsia="CMMI9" w:hAnsi="Arial" w:cs="Arial"/>
                <w:i/>
                <w:color w:val="000000"/>
                <w:sz w:val="20"/>
                <w:szCs w:val="20"/>
              </w:rPr>
              <w:t xml:space="preserve">, </w:t>
            </w:r>
            <w:r w:rsidRPr="00F71BF2">
              <w:rPr>
                <w:rFonts w:ascii="Arial" w:eastAsia="CMR9" w:hAnsi="Arial" w:cs="Arial"/>
                <w:color w:val="000000"/>
                <w:sz w:val="20"/>
                <w:szCs w:val="20"/>
              </w:rPr>
              <w:t>2</w:t>
            </w:r>
            <w:r w:rsidRPr="00F71BF2">
              <w:rPr>
                <w:rFonts w:ascii="Arial" w:eastAsia="CMMI9" w:hAnsi="Arial" w:cs="Arial"/>
                <w:i/>
                <w:color w:val="000000"/>
                <w:sz w:val="20"/>
                <w:szCs w:val="20"/>
              </w:rPr>
              <w:t>π</w:t>
            </w:r>
            <w:r w:rsidRPr="00F71BF2">
              <w:rPr>
                <w:rFonts w:ascii="Arial" w:eastAsia="CMR9" w:hAnsi="Arial" w:cs="Arial"/>
                <w:color w:val="000000"/>
                <w:sz w:val="20"/>
                <w:szCs w:val="20"/>
              </w:rPr>
              <w:t>)</w:t>
            </w:r>
            <w:r w:rsidRPr="00F71BF2">
              <w:rPr>
                <w:rFonts w:ascii="Arial" w:eastAsia="NimbusSanL-Regu" w:hAnsi="Arial" w:cs="Arial"/>
                <w:color w:val="000000"/>
                <w:sz w:val="20"/>
                <w:szCs w:val="20"/>
              </w:rPr>
              <w:t xml:space="preserve">, the angle corresponding to the complex number </w:t>
            </w:r>
            <w:r w:rsidRPr="00F71BF2">
              <w:rPr>
                <w:rFonts w:ascii="Arial" w:eastAsia="CMMI9" w:hAnsi="Arial" w:cs="Arial"/>
                <w:i/>
                <w:color w:val="000000"/>
                <w:sz w:val="20"/>
                <w:szCs w:val="20"/>
              </w:rPr>
              <w:t>z</w:t>
            </w:r>
            <w:r w:rsidRPr="00F71BF2">
              <w:rPr>
                <w:rFonts w:ascii="Arial" w:eastAsia="NimbusSanL-Regu" w:hAnsi="Arial" w:cs="Arial"/>
                <w:color w:val="000000"/>
                <w:sz w:val="20"/>
                <w:szCs w:val="20"/>
              </w:rPr>
              <w:t xml:space="preserve">. </w:t>
            </w:r>
            <w:r w:rsidRPr="00F71BF2">
              <w:rPr>
                <w:rFonts w:ascii="Arial" w:eastAsia="NimbusSanL-Regu" w:hAnsi="Arial" w:cs="Arial"/>
                <w:b/>
                <w:color w:val="000000"/>
                <w:sz w:val="20"/>
                <w:szCs w:val="20"/>
              </w:rPr>
              <w:t>Express in another way (using complex numbers).</w:t>
            </w:r>
          </w:p>
          <w:p w:rsidR="004767BC" w:rsidRPr="00F71BF2" w:rsidRDefault="004767BC">
            <w:pPr>
              <w:rPr>
                <w:rFonts w:ascii="Arial" w:eastAsia="NimbusSanL-Regu" w:hAnsi="Arial" w:cs="Arial"/>
                <w:b/>
                <w:color w:val="000000"/>
                <w:sz w:val="20"/>
                <w:szCs w:val="20"/>
              </w:rPr>
            </w:pPr>
          </w:p>
          <w:p w:rsidR="004767BC" w:rsidRPr="00F71BF2" w:rsidRDefault="00000000">
            <w:pPr>
              <w:rPr>
                <w:rFonts w:ascii="Arial" w:hAnsi="Arial" w:cs="Arial"/>
                <w:sz w:val="20"/>
                <w:szCs w:val="20"/>
              </w:rPr>
            </w:pPr>
            <w:r w:rsidRPr="00F71BF2">
              <w:rPr>
                <w:rFonts w:ascii="Arial" w:eastAsia="NimbusSanL-Regu" w:hAnsi="Arial" w:cs="Arial"/>
                <w:color w:val="000000"/>
                <w:sz w:val="20"/>
                <w:szCs w:val="20"/>
              </w:rPr>
              <w:t>Page 3</w:t>
            </w:r>
          </w:p>
          <w:p w:rsidR="004767BC" w:rsidRPr="00F71BF2" w:rsidRDefault="00000000">
            <w:pPr>
              <w:numPr>
                <w:ilvl w:val="0"/>
                <w:numId w:val="1"/>
              </w:numPr>
              <w:pBdr>
                <w:top w:val="nil"/>
                <w:left w:val="nil"/>
                <w:bottom w:val="nil"/>
                <w:right w:val="nil"/>
                <w:between w:val="nil"/>
              </w:pBdr>
              <w:spacing w:line="259" w:lineRule="auto"/>
              <w:rPr>
                <w:rFonts w:ascii="Arial" w:hAnsi="Arial" w:cs="Arial"/>
                <w:sz w:val="20"/>
                <w:szCs w:val="20"/>
              </w:rPr>
            </w:pPr>
            <w:r w:rsidRPr="00F71BF2">
              <w:rPr>
                <w:rFonts w:ascii="Arial" w:eastAsia="NimbusSanL-Regu" w:hAnsi="Arial" w:cs="Arial"/>
                <w:color w:val="000000"/>
                <w:sz w:val="20"/>
                <w:szCs w:val="20"/>
              </w:rPr>
              <w:t>Note that the angle between</w:t>
            </w:r>
            <w:r w:rsidRPr="00F71BF2">
              <w:rPr>
                <w:rFonts w:ascii="Arial" w:hAnsi="Arial" w:cs="Arial"/>
                <w:color w:val="000000"/>
                <w:sz w:val="20"/>
                <w:szCs w:val="20"/>
              </w:rPr>
              <w:t xml:space="preserve"> </w:t>
            </w:r>
            <w:r w:rsidRPr="00F71BF2">
              <w:rPr>
                <w:rFonts w:ascii="Arial" w:hAnsi="Arial" w:cs="Arial"/>
                <w:b/>
                <w:color w:val="000000"/>
                <w:sz w:val="20"/>
                <w:szCs w:val="20"/>
              </w:rPr>
              <w:t>… The second sentence at the beginning of the page is misspelled (maybe it is not correct). I think you meant: Note that the angle between z1 and z2 is equal to the angle between [z2, z′] and [z2, z1 + z2].</w:t>
            </w:r>
          </w:p>
          <w:p w:rsidR="004767BC" w:rsidRPr="00F71BF2" w:rsidRDefault="00000000">
            <w:pPr>
              <w:numPr>
                <w:ilvl w:val="0"/>
                <w:numId w:val="1"/>
              </w:numPr>
              <w:pBdr>
                <w:top w:val="nil"/>
                <w:left w:val="nil"/>
                <w:bottom w:val="nil"/>
                <w:right w:val="nil"/>
                <w:between w:val="nil"/>
              </w:pBdr>
              <w:spacing w:after="160" w:line="259" w:lineRule="auto"/>
              <w:rPr>
                <w:rFonts w:ascii="Arial" w:hAnsi="Arial" w:cs="Arial"/>
                <w:sz w:val="20"/>
                <w:szCs w:val="20"/>
              </w:rPr>
            </w:pPr>
            <w:r w:rsidRPr="00F71BF2">
              <w:rPr>
                <w:rFonts w:ascii="Arial" w:hAnsi="Arial" w:cs="Arial"/>
                <w:b/>
                <w:color w:val="000000"/>
                <w:sz w:val="20"/>
                <w:szCs w:val="20"/>
              </w:rPr>
              <w:t>Between (2.5) and (2.6) you have skipped steps.</w:t>
            </w:r>
          </w:p>
          <w:p w:rsidR="004767BC" w:rsidRPr="00F71BF2" w:rsidRDefault="004767BC">
            <w:pPr>
              <w:rPr>
                <w:rFonts w:ascii="Arial" w:hAnsi="Arial" w:cs="Arial"/>
                <w:sz w:val="20"/>
                <w:szCs w:val="20"/>
              </w:rPr>
            </w:pPr>
          </w:p>
          <w:p w:rsidR="004767BC" w:rsidRPr="00F71BF2" w:rsidRDefault="00000000">
            <w:pPr>
              <w:rPr>
                <w:rFonts w:ascii="Arial" w:hAnsi="Arial" w:cs="Arial"/>
                <w:sz w:val="20"/>
                <w:szCs w:val="20"/>
              </w:rPr>
            </w:pPr>
            <w:r w:rsidRPr="00F71BF2">
              <w:rPr>
                <w:rFonts w:ascii="Arial" w:hAnsi="Arial" w:cs="Arial"/>
                <w:sz w:val="20"/>
                <w:szCs w:val="20"/>
              </w:rPr>
              <w:t>Page 4</w:t>
            </w:r>
          </w:p>
          <w:p w:rsidR="004767BC" w:rsidRPr="00F71BF2" w:rsidRDefault="00000000">
            <w:pPr>
              <w:numPr>
                <w:ilvl w:val="0"/>
                <w:numId w:val="1"/>
              </w:numPr>
              <w:pBdr>
                <w:top w:val="nil"/>
                <w:left w:val="nil"/>
                <w:bottom w:val="nil"/>
                <w:right w:val="nil"/>
                <w:between w:val="nil"/>
              </w:pBdr>
              <w:spacing w:line="259" w:lineRule="auto"/>
              <w:rPr>
                <w:rFonts w:ascii="Arial" w:hAnsi="Arial" w:cs="Arial"/>
                <w:sz w:val="20"/>
                <w:szCs w:val="20"/>
              </w:rPr>
            </w:pPr>
            <w:r w:rsidRPr="00F71BF2">
              <w:rPr>
                <w:rFonts w:ascii="Arial" w:hAnsi="Arial" w:cs="Arial"/>
                <w:b/>
                <w:color w:val="000000"/>
                <w:sz w:val="20"/>
                <w:szCs w:val="20"/>
              </w:rPr>
              <w:t xml:space="preserve">In (2.14): you have to explain what q(n) is, moreover there is an error it is </w:t>
            </w:r>
            <w:proofErr w:type="spellStart"/>
            <w:r w:rsidRPr="00F71BF2">
              <w:rPr>
                <w:rFonts w:ascii="Arial" w:hAnsi="Arial" w:cs="Arial"/>
                <w:b/>
                <w:color w:val="000000"/>
                <w:sz w:val="20"/>
                <w:szCs w:val="20"/>
              </w:rPr>
              <w:t>Z^m</w:t>
            </w:r>
            <w:proofErr w:type="spellEnd"/>
            <w:r w:rsidRPr="00F71BF2">
              <w:rPr>
                <w:rFonts w:ascii="Arial" w:hAnsi="Arial" w:cs="Arial"/>
                <w:b/>
                <w:color w:val="000000"/>
                <w:sz w:val="20"/>
                <w:szCs w:val="20"/>
              </w:rPr>
              <w:t>.</w:t>
            </w:r>
          </w:p>
          <w:p w:rsidR="004767BC" w:rsidRPr="00F71BF2" w:rsidRDefault="004767BC">
            <w:pPr>
              <w:pBdr>
                <w:top w:val="nil"/>
                <w:left w:val="nil"/>
                <w:bottom w:val="nil"/>
                <w:right w:val="nil"/>
                <w:between w:val="nil"/>
              </w:pBdr>
              <w:ind w:left="720"/>
              <w:rPr>
                <w:rFonts w:ascii="Arial" w:hAnsi="Arial" w:cs="Arial"/>
                <w:b/>
                <w:color w:val="000000"/>
                <w:sz w:val="20"/>
                <w:szCs w:val="20"/>
              </w:rPr>
            </w:pPr>
          </w:p>
          <w:p w:rsidR="004767BC" w:rsidRPr="00F71BF2" w:rsidRDefault="00000000">
            <w:pPr>
              <w:rPr>
                <w:rFonts w:ascii="Arial" w:hAnsi="Arial" w:cs="Arial"/>
                <w:sz w:val="20"/>
                <w:szCs w:val="20"/>
              </w:rPr>
            </w:pPr>
            <w:r w:rsidRPr="00F71BF2">
              <w:rPr>
                <w:rFonts w:ascii="Arial" w:hAnsi="Arial" w:cs="Arial"/>
                <w:sz w:val="20"/>
                <w:szCs w:val="20"/>
              </w:rPr>
              <w:t>Page 6</w:t>
            </w:r>
          </w:p>
          <w:p w:rsidR="004767BC" w:rsidRPr="00F71BF2" w:rsidRDefault="00000000">
            <w:pPr>
              <w:numPr>
                <w:ilvl w:val="0"/>
                <w:numId w:val="1"/>
              </w:numPr>
              <w:pBdr>
                <w:top w:val="nil"/>
                <w:left w:val="nil"/>
                <w:bottom w:val="nil"/>
                <w:right w:val="nil"/>
                <w:between w:val="nil"/>
              </w:pBdr>
              <w:spacing w:after="160" w:line="259" w:lineRule="auto"/>
              <w:rPr>
                <w:rFonts w:ascii="Arial" w:hAnsi="Arial" w:cs="Arial"/>
                <w:sz w:val="20"/>
                <w:szCs w:val="20"/>
              </w:rPr>
            </w:pPr>
            <w:r w:rsidRPr="00F71BF2">
              <w:rPr>
                <w:rFonts w:ascii="Arial" w:hAnsi="Arial" w:cs="Arial"/>
                <w:b/>
                <w:color w:val="000000"/>
                <w:sz w:val="20"/>
                <w:szCs w:val="20"/>
              </w:rPr>
              <w:t xml:space="preserve">In (2.20): there is an error it is </w:t>
            </w:r>
            <w:proofErr w:type="spellStart"/>
            <w:r w:rsidRPr="00F71BF2">
              <w:rPr>
                <w:rFonts w:ascii="Arial" w:hAnsi="Arial" w:cs="Arial"/>
                <w:b/>
                <w:color w:val="000000"/>
                <w:sz w:val="20"/>
                <w:szCs w:val="20"/>
              </w:rPr>
              <w:t>Z^n</w:t>
            </w:r>
            <w:proofErr w:type="spellEnd"/>
            <w:r w:rsidRPr="00F71BF2">
              <w:rPr>
                <w:rFonts w:ascii="Arial" w:hAnsi="Arial" w:cs="Arial"/>
                <w:b/>
                <w:color w:val="000000"/>
                <w:sz w:val="20"/>
                <w:szCs w:val="20"/>
              </w:rPr>
              <w:t>.</w:t>
            </w:r>
          </w:p>
          <w:p w:rsidR="004767BC" w:rsidRPr="00F71BF2" w:rsidRDefault="004767BC">
            <w:pPr>
              <w:pBdr>
                <w:top w:val="nil"/>
                <w:left w:val="nil"/>
                <w:bottom w:val="nil"/>
                <w:right w:val="nil"/>
                <w:between w:val="nil"/>
              </w:pBdr>
              <w:rPr>
                <w:rFonts w:ascii="Arial" w:eastAsia="Arimo" w:hAnsi="Arial" w:cs="Arial"/>
                <w:color w:val="000000"/>
                <w:sz w:val="20"/>
                <w:szCs w:val="20"/>
              </w:rPr>
            </w:pPr>
          </w:p>
        </w:tc>
        <w:tc>
          <w:tcPr>
            <w:tcW w:w="6442" w:type="dxa"/>
          </w:tcPr>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000000">
            <w:pPr>
              <w:rPr>
                <w:rFonts w:ascii="Arial" w:hAnsi="Arial" w:cs="Arial"/>
                <w:sz w:val="20"/>
                <w:szCs w:val="20"/>
              </w:rPr>
            </w:pPr>
            <w:r w:rsidRPr="00F71BF2">
              <w:rPr>
                <w:rFonts w:ascii="Arial" w:hAnsi="Arial" w:cs="Arial"/>
                <w:sz w:val="20"/>
                <w:szCs w:val="20"/>
              </w:rPr>
              <w:t xml:space="preserve">4) Those are the same. </w:t>
            </w:r>
          </w:p>
          <w:p w:rsidR="004767BC" w:rsidRPr="00F71BF2" w:rsidRDefault="004767BC">
            <w:pPr>
              <w:rPr>
                <w:rFonts w:ascii="Arial" w:hAnsi="Arial" w:cs="Arial"/>
                <w:sz w:val="20"/>
                <w:szCs w:val="20"/>
              </w:rPr>
            </w:pPr>
          </w:p>
          <w:p w:rsidR="004767BC" w:rsidRPr="00F71BF2" w:rsidRDefault="00000000">
            <w:pPr>
              <w:rPr>
                <w:rFonts w:ascii="Arial" w:hAnsi="Arial" w:cs="Arial"/>
                <w:sz w:val="20"/>
                <w:szCs w:val="20"/>
              </w:rPr>
            </w:pPr>
            <w:r w:rsidRPr="00F71BF2">
              <w:rPr>
                <w:rFonts w:ascii="Arial" w:hAnsi="Arial" w:cs="Arial"/>
                <w:sz w:val="20"/>
                <w:szCs w:val="20"/>
              </w:rPr>
              <w:lastRenderedPageBreak/>
              <w:t>5) This follows from theta''' \</w:t>
            </w:r>
            <w:proofErr w:type="spellStart"/>
            <w:r w:rsidRPr="00F71BF2">
              <w:rPr>
                <w:rFonts w:ascii="Arial" w:hAnsi="Arial" w:cs="Arial"/>
                <w:sz w:val="20"/>
                <w:szCs w:val="20"/>
              </w:rPr>
              <w:t>leq</w:t>
            </w:r>
            <w:proofErr w:type="spellEnd"/>
            <w:r w:rsidRPr="00F71BF2">
              <w:rPr>
                <w:rFonts w:ascii="Arial" w:hAnsi="Arial" w:cs="Arial"/>
                <w:sz w:val="20"/>
                <w:szCs w:val="20"/>
              </w:rPr>
              <w:t xml:space="preserve"> \theta'' - \theta'</w:t>
            </w: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000000">
            <w:pPr>
              <w:rPr>
                <w:rFonts w:ascii="Arial" w:hAnsi="Arial" w:cs="Arial"/>
                <w:sz w:val="20"/>
                <w:szCs w:val="20"/>
              </w:rPr>
            </w:pPr>
            <w:r w:rsidRPr="00F71BF2">
              <w:rPr>
                <w:rFonts w:ascii="Arial" w:hAnsi="Arial" w:cs="Arial"/>
                <w:sz w:val="20"/>
                <w:szCs w:val="20"/>
              </w:rPr>
              <w:t xml:space="preserve">6) It was a typo. I have made the change. The </w:t>
            </w:r>
            <w:proofErr w:type="spellStart"/>
            <w:r w:rsidRPr="00F71BF2">
              <w:rPr>
                <w:rFonts w:ascii="Arial" w:hAnsi="Arial" w:cs="Arial"/>
                <w:sz w:val="20"/>
                <w:szCs w:val="20"/>
              </w:rPr>
              <w:t>q_n</w:t>
            </w:r>
            <w:proofErr w:type="spellEnd"/>
            <w:r w:rsidRPr="00F71BF2">
              <w:rPr>
                <w:rFonts w:ascii="Arial" w:hAnsi="Arial" w:cs="Arial"/>
                <w:sz w:val="20"/>
                <w:szCs w:val="20"/>
              </w:rPr>
              <w:t xml:space="preserve"> was not needed.</w:t>
            </w: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000000">
            <w:pPr>
              <w:rPr>
                <w:rFonts w:ascii="Arial" w:hAnsi="Arial" w:cs="Arial"/>
                <w:sz w:val="20"/>
                <w:szCs w:val="20"/>
              </w:rPr>
            </w:pPr>
            <w:r w:rsidRPr="00F71BF2">
              <w:rPr>
                <w:rFonts w:ascii="Arial" w:hAnsi="Arial" w:cs="Arial"/>
                <w:sz w:val="20"/>
                <w:szCs w:val="20"/>
              </w:rPr>
              <w:t xml:space="preserve">7) It was again a typo and I have changed it to n. </w:t>
            </w:r>
          </w:p>
        </w:tc>
      </w:tr>
    </w:tbl>
    <w:p w:rsidR="004767BC" w:rsidRPr="00F71BF2" w:rsidRDefault="004767BC">
      <w:pPr>
        <w:pBdr>
          <w:top w:val="nil"/>
          <w:left w:val="nil"/>
          <w:bottom w:val="nil"/>
          <w:right w:val="nil"/>
          <w:between w:val="nil"/>
        </w:pBdr>
        <w:rPr>
          <w:rFonts w:ascii="Arial" w:hAnsi="Arial" w:cs="Arial"/>
          <w:b/>
          <w:color w:val="000000"/>
          <w:sz w:val="20"/>
          <w:szCs w:val="20"/>
          <w:u w:val="single"/>
        </w:rPr>
      </w:pPr>
    </w:p>
    <w:p w:rsidR="004767BC" w:rsidRPr="00F71BF2" w:rsidRDefault="004767BC">
      <w:pPr>
        <w:pBdr>
          <w:top w:val="nil"/>
          <w:left w:val="nil"/>
          <w:bottom w:val="nil"/>
          <w:right w:val="nil"/>
          <w:between w:val="nil"/>
        </w:pBdr>
        <w:rPr>
          <w:rFonts w:ascii="Arial" w:hAnsi="Arial" w:cs="Arial"/>
          <w:b/>
          <w:color w:val="000000"/>
          <w:sz w:val="20"/>
          <w:szCs w:val="20"/>
          <w:u w:val="single"/>
        </w:rPr>
      </w:pPr>
    </w:p>
    <w:p w:rsidR="004767BC" w:rsidRPr="00F71BF2" w:rsidRDefault="004767BC">
      <w:pPr>
        <w:pBdr>
          <w:top w:val="nil"/>
          <w:left w:val="nil"/>
          <w:bottom w:val="nil"/>
          <w:right w:val="nil"/>
          <w:between w:val="nil"/>
        </w:pBdr>
        <w:rPr>
          <w:rFonts w:ascii="Arial" w:hAnsi="Arial" w:cs="Arial"/>
          <w:b/>
          <w:color w:val="000000"/>
          <w:sz w:val="20"/>
          <w:szCs w:val="20"/>
          <w:u w:val="single"/>
        </w:rPr>
      </w:pPr>
    </w:p>
    <w:tbl>
      <w:tblPr>
        <w:tblStyle w:val="a1"/>
        <w:tblW w:w="21150" w:type="dxa"/>
        <w:tblInd w:w="-2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4767BC" w:rsidRPr="00F71BF2">
        <w:trPr>
          <w:trHeight w:val="237"/>
        </w:trPr>
        <w:tc>
          <w:tcPr>
            <w:tcW w:w="21150" w:type="dxa"/>
            <w:gridSpan w:val="3"/>
            <w:tcBorders>
              <w:top w:val="nil"/>
              <w:left w:val="nil"/>
              <w:right w:val="nil"/>
            </w:tcBorders>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hAnsi="Arial" w:cs="Arial"/>
                <w:b/>
                <w:color w:val="000000"/>
                <w:sz w:val="20"/>
                <w:szCs w:val="20"/>
                <w:highlight w:val="yellow"/>
                <w:u w:val="single"/>
              </w:rPr>
              <w:t>PART  2:</w:t>
            </w:r>
            <w:r w:rsidRPr="00F71BF2">
              <w:rPr>
                <w:rFonts w:ascii="Arial" w:hAnsi="Arial" w:cs="Arial"/>
                <w:b/>
                <w:color w:val="000000"/>
                <w:sz w:val="20"/>
                <w:szCs w:val="20"/>
                <w:u w:val="single"/>
              </w:rPr>
              <w:t xml:space="preserve"> </w:t>
            </w:r>
          </w:p>
          <w:p w:rsidR="004767BC" w:rsidRPr="00F71BF2" w:rsidRDefault="004767BC">
            <w:pPr>
              <w:pBdr>
                <w:top w:val="nil"/>
                <w:left w:val="nil"/>
                <w:bottom w:val="nil"/>
                <w:right w:val="nil"/>
                <w:between w:val="nil"/>
              </w:pBdr>
              <w:rPr>
                <w:rFonts w:ascii="Arial" w:eastAsia="Arimo" w:hAnsi="Arial" w:cs="Arial"/>
                <w:color w:val="000000"/>
                <w:sz w:val="20"/>
                <w:szCs w:val="20"/>
              </w:rPr>
            </w:pPr>
          </w:p>
        </w:tc>
      </w:tr>
      <w:tr w:rsidR="004767BC" w:rsidRPr="00F71BF2">
        <w:trPr>
          <w:trHeight w:val="935"/>
        </w:trPr>
        <w:tc>
          <w:tcPr>
            <w:tcW w:w="6831" w:type="dxa"/>
            <w:vAlign w:val="center"/>
          </w:tcPr>
          <w:p w:rsidR="004767BC" w:rsidRPr="00F71BF2" w:rsidRDefault="004767BC">
            <w:pPr>
              <w:pBdr>
                <w:top w:val="nil"/>
                <w:left w:val="nil"/>
                <w:bottom w:val="nil"/>
                <w:right w:val="nil"/>
                <w:between w:val="nil"/>
              </w:pBdr>
              <w:rPr>
                <w:rFonts w:ascii="Arial" w:eastAsia="Arimo" w:hAnsi="Arial" w:cs="Arial"/>
                <w:color w:val="000000"/>
                <w:sz w:val="20"/>
                <w:szCs w:val="20"/>
              </w:rPr>
            </w:pPr>
          </w:p>
        </w:tc>
        <w:tc>
          <w:tcPr>
            <w:tcW w:w="8642" w:type="dxa"/>
          </w:tcPr>
          <w:p w:rsidR="004767BC" w:rsidRPr="00F71BF2" w:rsidRDefault="00000000">
            <w:pPr>
              <w:pStyle w:val="Heading2"/>
              <w:rPr>
                <w:rFonts w:ascii="Arial" w:eastAsia="Times New Roman" w:hAnsi="Arial" w:cs="Arial"/>
              </w:rPr>
            </w:pPr>
            <w:r w:rsidRPr="00F71BF2">
              <w:rPr>
                <w:rFonts w:ascii="Arial" w:eastAsia="Times New Roman" w:hAnsi="Arial" w:cs="Arial"/>
              </w:rPr>
              <w:t>Reviewer’s comment</w:t>
            </w:r>
          </w:p>
          <w:p w:rsidR="004767BC" w:rsidRPr="00F71BF2" w:rsidRDefault="004767BC">
            <w:pPr>
              <w:rPr>
                <w:rFonts w:ascii="Arial" w:hAnsi="Arial" w:cs="Arial"/>
                <w:sz w:val="20"/>
                <w:szCs w:val="20"/>
              </w:rPr>
            </w:pPr>
          </w:p>
        </w:tc>
        <w:tc>
          <w:tcPr>
            <w:tcW w:w="5677" w:type="dxa"/>
          </w:tcPr>
          <w:p w:rsidR="004767BC" w:rsidRPr="00F71BF2" w:rsidRDefault="00000000">
            <w:pPr>
              <w:pStyle w:val="Heading2"/>
              <w:rPr>
                <w:rFonts w:ascii="Arial" w:hAnsi="Arial" w:cs="Arial"/>
              </w:rPr>
            </w:pPr>
            <w:r w:rsidRPr="00F71BF2">
              <w:rPr>
                <w:rFonts w:ascii="Arial" w:eastAsia="Times New Roman" w:hAnsi="Arial" w:cs="Arial"/>
              </w:rPr>
              <w:t xml:space="preserve">Author’s comment </w:t>
            </w:r>
            <w:r w:rsidRPr="00F71BF2">
              <w:rPr>
                <w:rFonts w:ascii="Arial" w:eastAsia="Times New Roman" w:hAnsi="Arial" w:cs="Arial"/>
                <w:i/>
              </w:rPr>
              <w:t>(if agreed with the reviewer, correct the manuscript and highlight that part in the manuscript. It is mandatory that authors should write his/her feedback here)</w:t>
            </w:r>
          </w:p>
        </w:tc>
      </w:tr>
      <w:tr w:rsidR="004767BC" w:rsidRPr="00F71BF2">
        <w:trPr>
          <w:trHeight w:val="697"/>
        </w:trPr>
        <w:tc>
          <w:tcPr>
            <w:tcW w:w="6831" w:type="dxa"/>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hAnsi="Arial" w:cs="Arial"/>
                <w:b/>
                <w:color w:val="000000"/>
                <w:sz w:val="20"/>
                <w:szCs w:val="20"/>
              </w:rPr>
              <w:t xml:space="preserve">Are there ethical issues in this manuscript? </w:t>
            </w:r>
          </w:p>
          <w:p w:rsidR="004767BC" w:rsidRPr="00F71BF2" w:rsidRDefault="004767BC">
            <w:pPr>
              <w:pBdr>
                <w:top w:val="nil"/>
                <w:left w:val="nil"/>
                <w:bottom w:val="nil"/>
                <w:right w:val="nil"/>
                <w:between w:val="nil"/>
              </w:pBdr>
              <w:rPr>
                <w:rFonts w:ascii="Arial" w:eastAsia="Arimo" w:hAnsi="Arial" w:cs="Arial"/>
                <w:color w:val="000000"/>
                <w:sz w:val="20"/>
                <w:szCs w:val="20"/>
              </w:rPr>
            </w:pPr>
          </w:p>
        </w:tc>
        <w:tc>
          <w:tcPr>
            <w:tcW w:w="8642" w:type="dxa"/>
            <w:vAlign w:val="center"/>
          </w:tcPr>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hAnsi="Arial" w:cs="Arial"/>
                <w:i/>
                <w:color w:val="000000"/>
                <w:sz w:val="20"/>
                <w:szCs w:val="20"/>
                <w:u w:val="single"/>
              </w:rPr>
              <w:t>(If yes, Kindly please write down the ethical issues here in detail)</w:t>
            </w:r>
          </w:p>
          <w:p w:rsidR="004767BC" w:rsidRPr="00F71BF2" w:rsidRDefault="004767BC">
            <w:pPr>
              <w:pBdr>
                <w:top w:val="nil"/>
                <w:left w:val="nil"/>
                <w:bottom w:val="nil"/>
                <w:right w:val="nil"/>
                <w:between w:val="nil"/>
              </w:pBdr>
              <w:rPr>
                <w:rFonts w:ascii="Arial" w:hAnsi="Arial" w:cs="Arial"/>
                <w:color w:val="000000"/>
                <w:sz w:val="20"/>
                <w:szCs w:val="20"/>
              </w:rPr>
            </w:pPr>
          </w:p>
          <w:p w:rsidR="004767BC" w:rsidRPr="00F71BF2" w:rsidRDefault="00000000">
            <w:pPr>
              <w:pBdr>
                <w:top w:val="nil"/>
                <w:left w:val="nil"/>
                <w:bottom w:val="nil"/>
                <w:right w:val="nil"/>
                <w:between w:val="nil"/>
              </w:pBdr>
              <w:rPr>
                <w:rFonts w:ascii="Arial" w:eastAsia="Arimo" w:hAnsi="Arial" w:cs="Arial"/>
                <w:color w:val="000000"/>
                <w:sz w:val="20"/>
                <w:szCs w:val="20"/>
              </w:rPr>
            </w:pPr>
            <w:r w:rsidRPr="00F71BF2">
              <w:rPr>
                <w:rFonts w:ascii="Arial" w:hAnsi="Arial" w:cs="Arial"/>
                <w:color w:val="000000"/>
                <w:sz w:val="20"/>
                <w:szCs w:val="20"/>
              </w:rPr>
              <w:t>No</w:t>
            </w:r>
          </w:p>
        </w:tc>
        <w:tc>
          <w:tcPr>
            <w:tcW w:w="5677" w:type="dxa"/>
            <w:vAlign w:val="center"/>
          </w:tcPr>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rPr>
                <w:rFonts w:ascii="Arial" w:hAnsi="Arial" w:cs="Arial"/>
                <w:sz w:val="20"/>
                <w:szCs w:val="20"/>
              </w:rPr>
            </w:pPr>
          </w:p>
          <w:p w:rsidR="004767BC" w:rsidRPr="00F71BF2" w:rsidRDefault="004767BC">
            <w:pPr>
              <w:pBdr>
                <w:top w:val="nil"/>
                <w:left w:val="nil"/>
                <w:bottom w:val="nil"/>
                <w:right w:val="nil"/>
                <w:between w:val="nil"/>
              </w:pBdr>
              <w:rPr>
                <w:rFonts w:ascii="Arial" w:eastAsia="Arimo" w:hAnsi="Arial" w:cs="Arial"/>
                <w:color w:val="000000"/>
                <w:sz w:val="20"/>
                <w:szCs w:val="20"/>
              </w:rPr>
            </w:pPr>
          </w:p>
        </w:tc>
      </w:tr>
    </w:tbl>
    <w:p w:rsidR="004767BC" w:rsidRPr="00F71BF2" w:rsidRDefault="004767BC">
      <w:pPr>
        <w:pBdr>
          <w:top w:val="nil"/>
          <w:left w:val="nil"/>
          <w:bottom w:val="nil"/>
          <w:right w:val="nil"/>
          <w:between w:val="nil"/>
        </w:pBdr>
        <w:rPr>
          <w:rFonts w:ascii="Arial" w:eastAsia="Arial" w:hAnsi="Arial" w:cs="Arial"/>
          <w:color w:val="000000"/>
          <w:sz w:val="20"/>
          <w:szCs w:val="20"/>
        </w:rPr>
      </w:pPr>
    </w:p>
    <w:sectPr w:rsidR="004767BC" w:rsidRPr="00F71BF2">
      <w:headerReference w:type="default" r:id="rId8"/>
      <w:footerReference w:type="default" r:id="rId9"/>
      <w:pgSz w:w="23814" w:h="16839" w:orient="landscape"/>
      <w:pgMar w:top="1440" w:right="1440" w:bottom="1440" w:left="144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16163" w:rsidRDefault="00A16163">
      <w:r>
        <w:separator/>
      </w:r>
    </w:p>
  </w:endnote>
  <w:endnote w:type="continuationSeparator" w:id="0">
    <w:p w:rsidR="00A16163" w:rsidRDefault="00A161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MMI9">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64593430-B465-4C7E-BE98-5CEF2FE95874}"/>
    <w:embedBold r:id="rId2" w:fontKey="{892D2283-EC4F-42D1-95AF-0653B554460B}"/>
  </w:font>
  <w:font w:name="Arimo">
    <w:charset w:val="00"/>
    <w:family w:val="auto"/>
    <w:pitch w:val="default"/>
    <w:embedRegular r:id="rId3" w:fontKey="{62A9EA50-DC94-4920-9525-8B873418FC94}"/>
    <w:embedBold r:id="rId4" w:fontKey="{2FDB568B-E074-4044-80E2-E58C84589EC0}"/>
  </w:font>
  <w:font w:name="Arial">
    <w:panose1 w:val="020B0604020202020204"/>
    <w:charset w:val="00"/>
    <w:family w:val="swiss"/>
    <w:pitch w:val="variable"/>
    <w:sig w:usb0="E0002EFF" w:usb1="C000785B" w:usb2="00000009" w:usb3="00000000" w:csb0="000001FF" w:csb1="00000000"/>
  </w:font>
  <w:font w:name="CMR6">
    <w:altName w:val="Calibri"/>
    <w:charset w:val="00"/>
    <w:family w:val="auto"/>
    <w:pitch w:val="default"/>
  </w:font>
  <w:font w:name="CMR9">
    <w:altName w:val="Calibri"/>
    <w:charset w:val="00"/>
    <w:family w:val="auto"/>
    <w:pitch w:val="default"/>
  </w:font>
  <w:font w:name="NimbusSanL-Regu">
    <w:altName w:val="Calibri"/>
    <w:charset w:val="00"/>
    <w:family w:val="auto"/>
    <w:pitch w:val="default"/>
  </w:font>
  <w:font w:name="Cambria Math">
    <w:panose1 w:val="02040503050406030204"/>
    <w:charset w:val="00"/>
    <w:family w:val="roman"/>
    <w:pitch w:val="variable"/>
    <w:sig w:usb0="E00006FF" w:usb1="420024FF" w:usb2="02000000" w:usb3="00000000" w:csb0="0000019F" w:csb1="00000000"/>
    <w:embedRegular r:id="rId5" w:fontKey="{570795CD-CD1C-49A8-B46B-D02BCC463E69}"/>
    <w:embedItalic r:id="rId6" w:fontKey="{E85FFBCC-7D5A-418B-999F-9BA481ABEA32}"/>
  </w:font>
  <w:font w:name="CMSY9">
    <w:altName w:val="Calibri"/>
    <w:charset w:val="00"/>
    <w:family w:val="auto"/>
    <w:pitch w:val="default"/>
  </w:font>
  <w:font w:name="MSBM10">
    <w:altName w:val="Calibri"/>
    <w:charset w:val="00"/>
    <w:family w:val="auto"/>
    <w:pitch w:val="default"/>
  </w:font>
  <w:font w:name="Calibri">
    <w:panose1 w:val="020F0502020204030204"/>
    <w:charset w:val="00"/>
    <w:family w:val="swiss"/>
    <w:pitch w:val="variable"/>
    <w:sig w:usb0="E4002EFF" w:usb1="C000247B" w:usb2="00000009" w:usb3="00000000" w:csb0="000001FF" w:csb1="00000000"/>
    <w:embedRegular r:id="rId7" w:fontKey="{61F6CBA9-66F9-4C8B-A774-059C8F9627E3}"/>
  </w:font>
  <w:font w:name="Cambria">
    <w:panose1 w:val="02040503050406030204"/>
    <w:charset w:val="00"/>
    <w:family w:val="roman"/>
    <w:pitch w:val="variable"/>
    <w:sig w:usb0="E00006FF" w:usb1="420024FF" w:usb2="02000000" w:usb3="00000000" w:csb0="0000019F" w:csb1="00000000"/>
    <w:embedRegular r:id="rId8" w:fontKey="{66B9AF51-587E-4113-BBC8-F3719E3816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767BC"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16163" w:rsidRDefault="00A16163">
      <w:r>
        <w:separator/>
      </w:r>
    </w:p>
  </w:footnote>
  <w:footnote w:type="continuationSeparator" w:id="0">
    <w:p w:rsidR="00A16163" w:rsidRDefault="00A161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767BC" w:rsidRDefault="004767BC">
    <w:pPr>
      <w:jc w:val="center"/>
      <w:rPr>
        <w:rFonts w:ascii="Arial" w:eastAsia="Arial" w:hAnsi="Arial" w:cs="Arial"/>
        <w:b/>
        <w:color w:val="003399"/>
        <w:u w:val="single"/>
      </w:rPr>
    </w:pPr>
  </w:p>
  <w:p w:rsidR="004767BC" w:rsidRDefault="00000000">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4AF5A63"/>
    <w:multiLevelType w:val="multilevel"/>
    <w:tmpl w:val="8A78A3EA"/>
    <w:lvl w:ilvl="0">
      <w:start w:val="1"/>
      <w:numFmt w:val="decimal"/>
      <w:lvlText w:val="%1)"/>
      <w:lvlJc w:val="left"/>
      <w:pPr>
        <w:ind w:left="720" w:hanging="360"/>
      </w:pPr>
      <w:rPr>
        <w:rFonts w:ascii="CMMI9" w:eastAsia="CMMI9" w:hAnsi="CMMI9" w:cs="CMMI9"/>
        <w:color w:val="000000"/>
        <w:sz w:val="18"/>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890339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7BC"/>
    <w:rsid w:val="004767BC"/>
    <w:rsid w:val="0086456B"/>
    <w:rsid w:val="00A16163"/>
    <w:rsid w:val="00F71B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AC43FD3-2E14-4F04-8EB3-4B3144DBB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300"/>
    </w:pPr>
    <w:rPr>
      <w:color w:val="17365D"/>
      <w:sz w:val="52"/>
      <w:szCs w:val="52"/>
    </w:rPr>
  </w:style>
  <w:style w:type="paragraph" w:styleId="Subtitle">
    <w:name w:val="Subtitle"/>
    <w:basedOn w:val="Normal"/>
    <w:next w:val="Normal"/>
    <w:uiPriority w:val="11"/>
    <w:qFormat/>
    <w:rPr>
      <w:i/>
      <w:color w:val="4F81BD"/>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pas.com/index.php/AJPA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503</Words>
  <Characters>2870</Characters>
  <Application>Microsoft Office Word</Application>
  <DocSecurity>0</DocSecurity>
  <Lines>23</Lines>
  <Paragraphs>6</Paragraphs>
  <ScaleCrop>false</ScaleCrop>
  <Company/>
  <LinksUpToDate>false</LinksUpToDate>
  <CharactersWithSpaces>3367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Editor-11</cp:lastModifiedBy>
  <cp:revision>3</cp:revision>
  <dcterms:created xsi:type="dcterms:W3CDTF">2025-04-01T07:45:00Z</dcterms:created>
  <dcterms:modified xsi:type="dcterms:W3CDTF">2025-04-01T07:45:00Z</dcterms:modified>
</cp:coreProperties>
</file>