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002E6" w:rsidRPr="00C26550" w:rsidRDefault="009002E6">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9002E6" w:rsidRPr="00C26550">
        <w:trPr>
          <w:trHeight w:val="290"/>
        </w:trPr>
        <w:tc>
          <w:tcPr>
            <w:tcW w:w="20934" w:type="dxa"/>
            <w:gridSpan w:val="2"/>
            <w:tcBorders>
              <w:top w:val="nil"/>
              <w:left w:val="nil"/>
              <w:right w:val="nil"/>
            </w:tcBorders>
          </w:tcPr>
          <w:p w:rsidR="009002E6" w:rsidRPr="00C26550" w:rsidRDefault="009002E6">
            <w:pPr>
              <w:pStyle w:val="Heading2"/>
              <w:ind w:left="0" w:hanging="2"/>
              <w:jc w:val="left"/>
              <w:rPr>
                <w:rFonts w:ascii="Arial" w:eastAsia="Arial" w:hAnsi="Arial" w:cs="Arial"/>
                <w:b w:val="0"/>
              </w:rPr>
            </w:pPr>
          </w:p>
        </w:tc>
      </w:tr>
      <w:tr w:rsidR="009002E6" w:rsidRPr="00C26550">
        <w:trPr>
          <w:trHeight w:val="290"/>
        </w:trPr>
        <w:tc>
          <w:tcPr>
            <w:tcW w:w="5167" w:type="dxa"/>
          </w:tcPr>
          <w:p w:rsidR="009002E6" w:rsidRPr="00C26550" w:rsidRDefault="00937F07">
            <w:pPr>
              <w:pBdr>
                <w:top w:val="nil"/>
                <w:left w:val="nil"/>
                <w:bottom w:val="nil"/>
                <w:right w:val="nil"/>
                <w:between w:val="nil"/>
              </w:pBdr>
              <w:spacing w:line="240" w:lineRule="auto"/>
              <w:ind w:left="0" w:hanging="2"/>
              <w:rPr>
                <w:rFonts w:ascii="Arial" w:eastAsia="Arial" w:hAnsi="Arial" w:cs="Arial"/>
                <w:color w:val="000000"/>
                <w:sz w:val="20"/>
                <w:szCs w:val="20"/>
              </w:rPr>
            </w:pPr>
            <w:r w:rsidRPr="00C26550">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rsidR="009002E6" w:rsidRPr="00C26550" w:rsidRDefault="00937F07">
            <w:pPr>
              <w:ind w:left="0" w:hanging="2"/>
              <w:rPr>
                <w:rFonts w:ascii="Arial" w:eastAsia="Arial" w:hAnsi="Arial" w:cs="Arial"/>
                <w:color w:val="0000FF"/>
                <w:sz w:val="20"/>
                <w:szCs w:val="20"/>
              </w:rPr>
            </w:pPr>
            <w:hyperlink r:id="rId8">
              <w:r w:rsidRPr="00C26550">
                <w:rPr>
                  <w:rFonts w:ascii="Arial" w:eastAsia="Arial" w:hAnsi="Arial" w:cs="Arial"/>
                  <w:b/>
                  <w:color w:val="0000FF"/>
                  <w:sz w:val="20"/>
                  <w:szCs w:val="20"/>
                  <w:u w:val="single"/>
                </w:rPr>
                <w:t>Asian Journal of Environment &amp; Ecology</w:t>
              </w:r>
            </w:hyperlink>
            <w:r w:rsidRPr="00C26550">
              <w:rPr>
                <w:rFonts w:ascii="Arial" w:eastAsia="Arial" w:hAnsi="Arial" w:cs="Arial"/>
                <w:b/>
                <w:color w:val="0000FF"/>
                <w:sz w:val="20"/>
                <w:szCs w:val="20"/>
              </w:rPr>
              <w:t xml:space="preserve"> </w:t>
            </w:r>
          </w:p>
        </w:tc>
      </w:tr>
      <w:tr w:rsidR="009002E6" w:rsidRPr="00C26550">
        <w:trPr>
          <w:trHeight w:val="290"/>
        </w:trPr>
        <w:tc>
          <w:tcPr>
            <w:tcW w:w="5167" w:type="dxa"/>
          </w:tcPr>
          <w:p w:rsidR="009002E6" w:rsidRPr="00C26550" w:rsidRDefault="00937F07">
            <w:pPr>
              <w:pBdr>
                <w:top w:val="nil"/>
                <w:left w:val="nil"/>
                <w:bottom w:val="nil"/>
                <w:right w:val="nil"/>
                <w:between w:val="nil"/>
              </w:pBdr>
              <w:spacing w:line="240" w:lineRule="auto"/>
              <w:ind w:left="0" w:hanging="2"/>
              <w:rPr>
                <w:rFonts w:ascii="Arial" w:eastAsia="Arial" w:hAnsi="Arial" w:cs="Arial"/>
                <w:color w:val="000000"/>
                <w:sz w:val="20"/>
                <w:szCs w:val="20"/>
              </w:rPr>
            </w:pPr>
            <w:r w:rsidRPr="00C26550">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rsidR="009002E6" w:rsidRPr="00C26550" w:rsidRDefault="00937F07">
            <w:pPr>
              <w:pBdr>
                <w:top w:val="nil"/>
                <w:left w:val="nil"/>
                <w:bottom w:val="nil"/>
                <w:right w:val="nil"/>
                <w:between w:val="nil"/>
              </w:pBdr>
              <w:spacing w:line="240" w:lineRule="auto"/>
              <w:ind w:left="0" w:hanging="2"/>
              <w:rPr>
                <w:rFonts w:ascii="Arial" w:eastAsia="Arial" w:hAnsi="Arial" w:cs="Arial"/>
                <w:color w:val="000000"/>
                <w:sz w:val="20"/>
                <w:szCs w:val="20"/>
              </w:rPr>
            </w:pPr>
            <w:r w:rsidRPr="00C26550">
              <w:rPr>
                <w:rFonts w:ascii="Arial" w:eastAsia="Arial" w:hAnsi="Arial" w:cs="Arial"/>
                <w:b/>
                <w:color w:val="000000"/>
                <w:sz w:val="20"/>
                <w:szCs w:val="20"/>
              </w:rPr>
              <w:t>Ms_AJEE_134303</w:t>
            </w:r>
          </w:p>
        </w:tc>
      </w:tr>
      <w:tr w:rsidR="009002E6" w:rsidRPr="00C26550">
        <w:trPr>
          <w:trHeight w:val="650"/>
        </w:trPr>
        <w:tc>
          <w:tcPr>
            <w:tcW w:w="5167" w:type="dxa"/>
          </w:tcPr>
          <w:p w:rsidR="009002E6" w:rsidRPr="00C26550" w:rsidRDefault="00937F07">
            <w:pPr>
              <w:pBdr>
                <w:top w:val="nil"/>
                <w:left w:val="nil"/>
                <w:bottom w:val="nil"/>
                <w:right w:val="nil"/>
                <w:between w:val="nil"/>
              </w:pBdr>
              <w:spacing w:line="240" w:lineRule="auto"/>
              <w:ind w:left="0" w:hanging="2"/>
              <w:rPr>
                <w:rFonts w:ascii="Arial" w:eastAsia="Arial" w:hAnsi="Arial" w:cs="Arial"/>
                <w:color w:val="000000"/>
                <w:sz w:val="20"/>
                <w:szCs w:val="20"/>
              </w:rPr>
            </w:pPr>
            <w:r w:rsidRPr="00C26550">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rsidR="009002E6" w:rsidRPr="00C26550" w:rsidRDefault="00937F07">
            <w:pPr>
              <w:pBdr>
                <w:top w:val="nil"/>
                <w:left w:val="nil"/>
                <w:bottom w:val="nil"/>
                <w:right w:val="nil"/>
                <w:between w:val="nil"/>
              </w:pBdr>
              <w:spacing w:line="240" w:lineRule="auto"/>
              <w:ind w:left="0" w:hanging="2"/>
              <w:rPr>
                <w:rFonts w:ascii="Arial" w:eastAsia="Arial" w:hAnsi="Arial" w:cs="Arial"/>
                <w:color w:val="000000"/>
                <w:sz w:val="20"/>
                <w:szCs w:val="20"/>
              </w:rPr>
            </w:pPr>
            <w:r w:rsidRPr="00C26550">
              <w:rPr>
                <w:rFonts w:ascii="Arial" w:eastAsia="Arial" w:hAnsi="Arial" w:cs="Arial"/>
                <w:b/>
                <w:color w:val="000000"/>
                <w:sz w:val="20"/>
                <w:szCs w:val="20"/>
              </w:rPr>
              <w:t>PHYSICOCHEMICAL ANALYSIS OF THE LIMNETIC AND LITTORAL ZONES OF LAKE PINAMALOY,</w:t>
            </w:r>
            <w:r w:rsidRPr="00C26550">
              <w:rPr>
                <w:rFonts w:ascii="Arial" w:eastAsia="Arial" w:hAnsi="Arial" w:cs="Arial"/>
                <w:b/>
                <w:color w:val="000000"/>
                <w:sz w:val="20"/>
                <w:szCs w:val="20"/>
              </w:rPr>
              <w:t xml:space="preserve"> DON CARLOS, BUKIDNON, PHILIPPINES</w:t>
            </w:r>
          </w:p>
        </w:tc>
      </w:tr>
      <w:tr w:rsidR="009002E6" w:rsidRPr="00C26550">
        <w:trPr>
          <w:trHeight w:val="332"/>
        </w:trPr>
        <w:tc>
          <w:tcPr>
            <w:tcW w:w="5167" w:type="dxa"/>
          </w:tcPr>
          <w:p w:rsidR="009002E6" w:rsidRPr="00C26550" w:rsidRDefault="00937F07">
            <w:pPr>
              <w:pBdr>
                <w:top w:val="nil"/>
                <w:left w:val="nil"/>
                <w:bottom w:val="nil"/>
                <w:right w:val="nil"/>
                <w:between w:val="nil"/>
              </w:pBdr>
              <w:spacing w:line="240" w:lineRule="auto"/>
              <w:ind w:left="0" w:hanging="2"/>
              <w:rPr>
                <w:rFonts w:ascii="Arial" w:eastAsia="Arial" w:hAnsi="Arial" w:cs="Arial"/>
                <w:color w:val="000000"/>
                <w:sz w:val="20"/>
                <w:szCs w:val="20"/>
              </w:rPr>
            </w:pPr>
            <w:r w:rsidRPr="00C26550">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rsidR="009002E6" w:rsidRPr="00C26550" w:rsidRDefault="00937F07">
            <w:pPr>
              <w:pBdr>
                <w:top w:val="nil"/>
                <w:left w:val="nil"/>
                <w:bottom w:val="nil"/>
                <w:right w:val="nil"/>
                <w:between w:val="nil"/>
              </w:pBdr>
              <w:spacing w:line="240" w:lineRule="auto"/>
              <w:ind w:left="0" w:hanging="2"/>
              <w:rPr>
                <w:rFonts w:ascii="Arial" w:eastAsia="Arial" w:hAnsi="Arial" w:cs="Arial"/>
                <w:color w:val="000000"/>
                <w:sz w:val="20"/>
                <w:szCs w:val="20"/>
              </w:rPr>
            </w:pPr>
            <w:r w:rsidRPr="00C26550">
              <w:rPr>
                <w:rFonts w:ascii="Arial" w:eastAsia="Arial" w:hAnsi="Arial" w:cs="Arial"/>
                <w:b/>
                <w:color w:val="000000"/>
                <w:sz w:val="20"/>
                <w:szCs w:val="20"/>
              </w:rPr>
              <w:t>Short Research Article</w:t>
            </w:r>
          </w:p>
        </w:tc>
      </w:tr>
    </w:tbl>
    <w:p w:rsidR="009002E6" w:rsidRPr="00C26550" w:rsidRDefault="009002E6">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qgonggrfpbef" w:colFirst="0" w:colLast="0"/>
      <w:bookmarkEnd w:id="0"/>
    </w:p>
    <w:p w:rsidR="009002E6" w:rsidRPr="00C26550" w:rsidRDefault="009002E6">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9002E6" w:rsidRPr="00C26550">
        <w:tc>
          <w:tcPr>
            <w:tcW w:w="21150" w:type="dxa"/>
            <w:gridSpan w:val="3"/>
            <w:tcBorders>
              <w:top w:val="nil"/>
              <w:left w:val="nil"/>
              <w:right w:val="nil"/>
            </w:tcBorders>
          </w:tcPr>
          <w:p w:rsidR="009002E6" w:rsidRPr="00C26550" w:rsidRDefault="00937F07">
            <w:pPr>
              <w:pStyle w:val="Heading2"/>
              <w:ind w:left="0" w:hanging="2"/>
              <w:jc w:val="left"/>
              <w:rPr>
                <w:rFonts w:ascii="Arial" w:eastAsia="Times New Roman" w:hAnsi="Arial" w:cs="Arial"/>
              </w:rPr>
            </w:pPr>
            <w:r w:rsidRPr="00C26550">
              <w:rPr>
                <w:rFonts w:ascii="Arial" w:eastAsia="Times New Roman" w:hAnsi="Arial" w:cs="Arial"/>
                <w:highlight w:val="yellow"/>
              </w:rPr>
              <w:t>PART  1:</w:t>
            </w:r>
            <w:r w:rsidRPr="00C26550">
              <w:rPr>
                <w:rFonts w:ascii="Arial" w:eastAsia="Times New Roman" w:hAnsi="Arial" w:cs="Arial"/>
              </w:rPr>
              <w:t xml:space="preserve"> </w:t>
            </w:r>
            <w:proofErr w:type="spellStart"/>
            <w:r w:rsidRPr="00C26550">
              <w:rPr>
                <w:rFonts w:ascii="Arial" w:eastAsia="Times New Roman" w:hAnsi="Arial" w:cs="Arial"/>
              </w:rPr>
              <w:t>Comments</w:t>
            </w:r>
            <w:proofErr w:type="spellEnd"/>
          </w:p>
          <w:p w:rsidR="009002E6" w:rsidRPr="00C26550" w:rsidRDefault="009002E6">
            <w:pPr>
              <w:ind w:left="0" w:hanging="2"/>
              <w:rPr>
                <w:rFonts w:ascii="Arial" w:hAnsi="Arial" w:cs="Arial"/>
                <w:sz w:val="20"/>
                <w:szCs w:val="20"/>
              </w:rPr>
            </w:pPr>
          </w:p>
        </w:tc>
      </w:tr>
      <w:tr w:rsidR="009002E6" w:rsidRPr="00C26550">
        <w:tc>
          <w:tcPr>
            <w:tcW w:w="5351" w:type="dxa"/>
          </w:tcPr>
          <w:p w:rsidR="009002E6" w:rsidRPr="00C26550" w:rsidRDefault="009002E6">
            <w:pPr>
              <w:pStyle w:val="Heading2"/>
              <w:ind w:left="0" w:hanging="2"/>
              <w:jc w:val="left"/>
              <w:rPr>
                <w:rFonts w:ascii="Arial" w:eastAsia="Times New Roman" w:hAnsi="Arial" w:cs="Arial"/>
              </w:rPr>
            </w:pPr>
          </w:p>
        </w:tc>
        <w:tc>
          <w:tcPr>
            <w:tcW w:w="9357" w:type="dxa"/>
          </w:tcPr>
          <w:p w:rsidR="009002E6" w:rsidRPr="00C26550" w:rsidRDefault="00937F07">
            <w:pPr>
              <w:pStyle w:val="Heading2"/>
              <w:ind w:left="0" w:hanging="2"/>
              <w:jc w:val="left"/>
              <w:rPr>
                <w:rFonts w:ascii="Arial" w:eastAsia="Times New Roman" w:hAnsi="Arial" w:cs="Arial"/>
              </w:rPr>
            </w:pPr>
            <w:proofErr w:type="spellStart"/>
            <w:r w:rsidRPr="00C26550">
              <w:rPr>
                <w:rFonts w:ascii="Arial" w:eastAsia="Times New Roman" w:hAnsi="Arial" w:cs="Arial"/>
              </w:rPr>
              <w:t>Reviewer’s</w:t>
            </w:r>
            <w:proofErr w:type="spellEnd"/>
            <w:r w:rsidRPr="00C26550">
              <w:rPr>
                <w:rFonts w:ascii="Arial" w:eastAsia="Times New Roman" w:hAnsi="Arial" w:cs="Arial"/>
              </w:rPr>
              <w:t xml:space="preserve"> comment</w:t>
            </w:r>
          </w:p>
          <w:p w:rsidR="009002E6" w:rsidRPr="00C26550" w:rsidRDefault="00937F07">
            <w:pPr>
              <w:ind w:left="0" w:hanging="2"/>
              <w:rPr>
                <w:rFonts w:ascii="Arial" w:hAnsi="Arial" w:cs="Arial"/>
                <w:sz w:val="20"/>
                <w:szCs w:val="20"/>
              </w:rPr>
            </w:pPr>
            <w:r w:rsidRPr="00C26550">
              <w:rPr>
                <w:rFonts w:ascii="Arial" w:hAnsi="Arial" w:cs="Arial"/>
                <w:b/>
                <w:sz w:val="20"/>
                <w:szCs w:val="20"/>
                <w:highlight w:val="yellow"/>
              </w:rPr>
              <w:t>Artificial Intelligence (AI) generated or assisted review comments are strictly prohibited during peer review.</w:t>
            </w:r>
          </w:p>
          <w:p w:rsidR="009002E6" w:rsidRPr="00C26550" w:rsidRDefault="009002E6">
            <w:pPr>
              <w:ind w:left="0" w:hanging="2"/>
              <w:rPr>
                <w:rFonts w:ascii="Arial" w:hAnsi="Arial" w:cs="Arial"/>
                <w:sz w:val="20"/>
                <w:szCs w:val="20"/>
              </w:rPr>
            </w:pPr>
          </w:p>
        </w:tc>
        <w:tc>
          <w:tcPr>
            <w:tcW w:w="6442" w:type="dxa"/>
          </w:tcPr>
          <w:p w:rsidR="009002E6" w:rsidRPr="00C26550" w:rsidRDefault="00937F07">
            <w:pPr>
              <w:pStyle w:val="Heading2"/>
              <w:ind w:left="0" w:hanging="2"/>
              <w:jc w:val="left"/>
              <w:rPr>
                <w:rFonts w:ascii="Arial" w:eastAsia="Times New Roman" w:hAnsi="Arial" w:cs="Arial"/>
                <w:b w:val="0"/>
              </w:rPr>
            </w:pPr>
            <w:proofErr w:type="spellStart"/>
            <w:r w:rsidRPr="00C26550">
              <w:rPr>
                <w:rFonts w:ascii="Arial" w:eastAsia="Times New Roman" w:hAnsi="Arial" w:cs="Arial"/>
              </w:rPr>
              <w:t>Author’s</w:t>
            </w:r>
            <w:proofErr w:type="spellEnd"/>
            <w:r w:rsidRPr="00C26550">
              <w:rPr>
                <w:rFonts w:ascii="Arial" w:eastAsia="Times New Roman" w:hAnsi="Arial" w:cs="Arial"/>
              </w:rPr>
              <w:t xml:space="preserve"> Feedback</w:t>
            </w:r>
            <w:r w:rsidRPr="00C26550">
              <w:rPr>
                <w:rFonts w:ascii="Arial" w:eastAsia="Times New Roman" w:hAnsi="Arial" w:cs="Arial"/>
                <w:b w:val="0"/>
              </w:rPr>
              <w:t xml:space="preserve"> </w:t>
            </w:r>
            <w:r w:rsidRPr="00C26550">
              <w:rPr>
                <w:rFonts w:ascii="Arial" w:eastAsia="Times New Roman" w:hAnsi="Arial" w:cs="Arial"/>
                <w:b w:val="0"/>
                <w:i/>
              </w:rPr>
              <w:t>(</w:t>
            </w:r>
            <w:proofErr w:type="spellStart"/>
            <w:r w:rsidRPr="00C26550">
              <w:rPr>
                <w:rFonts w:ascii="Arial" w:eastAsia="Times New Roman" w:hAnsi="Arial" w:cs="Arial"/>
                <w:b w:val="0"/>
                <w:i/>
              </w:rPr>
              <w:t>Please</w:t>
            </w:r>
            <w:proofErr w:type="spellEnd"/>
            <w:r w:rsidRPr="00C26550">
              <w:rPr>
                <w:rFonts w:ascii="Arial" w:eastAsia="Times New Roman" w:hAnsi="Arial" w:cs="Arial"/>
                <w:b w:val="0"/>
                <w:i/>
              </w:rPr>
              <w:t xml:space="preserve"> correct the </w:t>
            </w:r>
            <w:proofErr w:type="spellStart"/>
            <w:r w:rsidRPr="00C26550">
              <w:rPr>
                <w:rFonts w:ascii="Arial" w:eastAsia="Times New Roman" w:hAnsi="Arial" w:cs="Arial"/>
                <w:b w:val="0"/>
                <w:i/>
              </w:rPr>
              <w:t>manuscript</w:t>
            </w:r>
            <w:proofErr w:type="spellEnd"/>
            <w:r w:rsidRPr="00C26550">
              <w:rPr>
                <w:rFonts w:ascii="Arial" w:eastAsia="Times New Roman" w:hAnsi="Arial" w:cs="Arial"/>
                <w:b w:val="0"/>
                <w:i/>
              </w:rPr>
              <w:t xml:space="preserve"> and </w:t>
            </w:r>
            <w:proofErr w:type="spellStart"/>
            <w:r w:rsidRPr="00C26550">
              <w:rPr>
                <w:rFonts w:ascii="Arial" w:eastAsia="Times New Roman" w:hAnsi="Arial" w:cs="Arial"/>
                <w:b w:val="0"/>
                <w:i/>
              </w:rPr>
              <w:t>highlight</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that</w:t>
            </w:r>
            <w:proofErr w:type="spellEnd"/>
            <w:r w:rsidRPr="00C26550">
              <w:rPr>
                <w:rFonts w:ascii="Arial" w:eastAsia="Times New Roman" w:hAnsi="Arial" w:cs="Arial"/>
                <w:b w:val="0"/>
                <w:i/>
              </w:rPr>
              <w:t xml:space="preserve"> part in the </w:t>
            </w:r>
            <w:proofErr w:type="spellStart"/>
            <w:r w:rsidRPr="00C26550">
              <w:rPr>
                <w:rFonts w:ascii="Arial" w:eastAsia="Times New Roman" w:hAnsi="Arial" w:cs="Arial"/>
                <w:b w:val="0"/>
                <w:i/>
              </w:rPr>
              <w:t>manuscript</w:t>
            </w:r>
            <w:proofErr w:type="spellEnd"/>
            <w:r w:rsidRPr="00C26550">
              <w:rPr>
                <w:rFonts w:ascii="Arial" w:eastAsia="Times New Roman" w:hAnsi="Arial" w:cs="Arial"/>
                <w:b w:val="0"/>
                <w:i/>
              </w:rPr>
              <w:t xml:space="preserve">. It </w:t>
            </w:r>
            <w:proofErr w:type="spellStart"/>
            <w:r w:rsidRPr="00C26550">
              <w:rPr>
                <w:rFonts w:ascii="Arial" w:eastAsia="Times New Roman" w:hAnsi="Arial" w:cs="Arial"/>
                <w:b w:val="0"/>
                <w:i/>
              </w:rPr>
              <w:t>is</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mandatory</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that</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authors</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should</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write</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his</w:t>
            </w:r>
            <w:proofErr w:type="spellEnd"/>
            <w:r w:rsidRPr="00C26550">
              <w:rPr>
                <w:rFonts w:ascii="Arial" w:eastAsia="Times New Roman" w:hAnsi="Arial" w:cs="Arial"/>
                <w:b w:val="0"/>
                <w:i/>
              </w:rPr>
              <w:t>/</w:t>
            </w:r>
            <w:proofErr w:type="spellStart"/>
            <w:r w:rsidRPr="00C26550">
              <w:rPr>
                <w:rFonts w:ascii="Arial" w:eastAsia="Times New Roman" w:hAnsi="Arial" w:cs="Arial"/>
                <w:b w:val="0"/>
                <w:i/>
              </w:rPr>
              <w:t>her</w:t>
            </w:r>
            <w:proofErr w:type="spellEnd"/>
            <w:r w:rsidRPr="00C26550">
              <w:rPr>
                <w:rFonts w:ascii="Arial" w:eastAsia="Times New Roman" w:hAnsi="Arial" w:cs="Arial"/>
                <w:b w:val="0"/>
                <w:i/>
              </w:rPr>
              <w:t xml:space="preserve"> feedback </w:t>
            </w:r>
            <w:proofErr w:type="spellStart"/>
            <w:r w:rsidRPr="00C26550">
              <w:rPr>
                <w:rFonts w:ascii="Arial" w:eastAsia="Times New Roman" w:hAnsi="Arial" w:cs="Arial"/>
                <w:b w:val="0"/>
                <w:i/>
              </w:rPr>
              <w:t>here</w:t>
            </w:r>
            <w:proofErr w:type="spellEnd"/>
            <w:r w:rsidRPr="00C26550">
              <w:rPr>
                <w:rFonts w:ascii="Arial" w:eastAsia="Times New Roman" w:hAnsi="Arial" w:cs="Arial"/>
                <w:b w:val="0"/>
                <w:i/>
              </w:rPr>
              <w:t>)</w:t>
            </w:r>
          </w:p>
        </w:tc>
      </w:tr>
      <w:tr w:rsidR="009002E6" w:rsidRPr="00C26550">
        <w:trPr>
          <w:trHeight w:val="1264"/>
        </w:trPr>
        <w:tc>
          <w:tcPr>
            <w:tcW w:w="5351" w:type="dxa"/>
          </w:tcPr>
          <w:p w:rsidR="009002E6" w:rsidRPr="00C26550" w:rsidRDefault="00937F07">
            <w:pPr>
              <w:ind w:left="0" w:hanging="2"/>
              <w:rPr>
                <w:rFonts w:ascii="Arial" w:hAnsi="Arial" w:cs="Arial"/>
                <w:sz w:val="20"/>
                <w:szCs w:val="20"/>
              </w:rPr>
            </w:pPr>
            <w:r w:rsidRPr="00C26550">
              <w:rPr>
                <w:rFonts w:ascii="Arial" w:hAnsi="Arial" w:cs="Arial"/>
                <w:b/>
                <w:sz w:val="20"/>
                <w:szCs w:val="20"/>
              </w:rPr>
              <w:t xml:space="preserve">Please write a few sentences regarding the importance of this manuscript for the scientific community. A minimum of </w:t>
            </w:r>
            <w:r w:rsidRPr="00C26550">
              <w:rPr>
                <w:rFonts w:ascii="Arial" w:hAnsi="Arial" w:cs="Arial"/>
                <w:b/>
                <w:sz w:val="20"/>
                <w:szCs w:val="20"/>
              </w:rPr>
              <w:t>3-4 sentences may be required for this part.</w:t>
            </w:r>
          </w:p>
          <w:p w:rsidR="009002E6" w:rsidRPr="00C26550" w:rsidRDefault="009002E6">
            <w:pPr>
              <w:ind w:left="0" w:hanging="2"/>
              <w:rPr>
                <w:rFonts w:ascii="Arial" w:hAnsi="Arial" w:cs="Arial"/>
                <w:sz w:val="20"/>
                <w:szCs w:val="20"/>
              </w:rPr>
            </w:pPr>
          </w:p>
        </w:tc>
        <w:tc>
          <w:tcPr>
            <w:tcW w:w="9357" w:type="dxa"/>
          </w:tcPr>
          <w:p w:rsidR="009002E6" w:rsidRPr="00C26550" w:rsidRDefault="00937F07">
            <w:pPr>
              <w:pBdr>
                <w:top w:val="nil"/>
                <w:left w:val="nil"/>
                <w:bottom w:val="nil"/>
                <w:right w:val="nil"/>
                <w:between w:val="nil"/>
              </w:pBdr>
              <w:spacing w:line="240" w:lineRule="auto"/>
              <w:ind w:left="0" w:hanging="2"/>
              <w:rPr>
                <w:rFonts w:ascii="Arial" w:hAnsi="Arial" w:cs="Arial"/>
                <w:color w:val="000000"/>
                <w:sz w:val="20"/>
                <w:szCs w:val="20"/>
              </w:rPr>
            </w:pPr>
            <w:r w:rsidRPr="00C26550">
              <w:rPr>
                <w:rFonts w:ascii="Arial" w:hAnsi="Arial" w:cs="Arial"/>
                <w:b/>
                <w:color w:val="000000"/>
                <w:sz w:val="20"/>
                <w:szCs w:val="20"/>
              </w:rPr>
              <w:t xml:space="preserve">The manuscript is important for the scientific community for the research examined the physicochemical characteristics of the limnetic and littoral zones of Lake </w:t>
            </w:r>
            <w:proofErr w:type="spellStart"/>
            <w:r w:rsidRPr="00C26550">
              <w:rPr>
                <w:rFonts w:ascii="Arial" w:hAnsi="Arial" w:cs="Arial"/>
                <w:b/>
                <w:color w:val="000000"/>
                <w:sz w:val="20"/>
                <w:szCs w:val="20"/>
              </w:rPr>
              <w:t>Pinamaloy</w:t>
            </w:r>
            <w:proofErr w:type="spellEnd"/>
            <w:r w:rsidRPr="00C26550">
              <w:rPr>
                <w:rFonts w:ascii="Arial" w:hAnsi="Arial" w:cs="Arial"/>
                <w:b/>
                <w:color w:val="000000"/>
                <w:sz w:val="20"/>
                <w:szCs w:val="20"/>
              </w:rPr>
              <w:t xml:space="preserve"> which is fresh water that provides wat</w:t>
            </w:r>
            <w:r w:rsidRPr="00C26550">
              <w:rPr>
                <w:rFonts w:ascii="Arial" w:hAnsi="Arial" w:cs="Arial"/>
                <w:b/>
                <w:color w:val="000000"/>
                <w:sz w:val="20"/>
                <w:szCs w:val="20"/>
              </w:rPr>
              <w:t xml:space="preserve">er for irrigational and recreational activities as well as support for ecological life in Don Carlos, </w:t>
            </w:r>
            <w:proofErr w:type="spellStart"/>
            <w:r w:rsidRPr="00C26550">
              <w:rPr>
                <w:rFonts w:ascii="Arial" w:hAnsi="Arial" w:cs="Arial"/>
                <w:b/>
                <w:color w:val="000000"/>
                <w:sz w:val="20"/>
                <w:szCs w:val="20"/>
              </w:rPr>
              <w:t>Bukidnon</w:t>
            </w:r>
            <w:proofErr w:type="spellEnd"/>
            <w:r w:rsidRPr="00C26550">
              <w:rPr>
                <w:rFonts w:ascii="Arial" w:hAnsi="Arial" w:cs="Arial"/>
                <w:b/>
                <w:color w:val="000000"/>
                <w:sz w:val="20"/>
                <w:szCs w:val="20"/>
              </w:rPr>
              <w:t>, Philippines. This means that the lake serve as an important source of livelihood of the people resident around it. There the knowledge of the co</w:t>
            </w:r>
            <w:r w:rsidRPr="00C26550">
              <w:rPr>
                <w:rFonts w:ascii="Arial" w:hAnsi="Arial" w:cs="Arial"/>
                <w:b/>
                <w:color w:val="000000"/>
                <w:sz w:val="20"/>
                <w:szCs w:val="20"/>
              </w:rPr>
              <w:t xml:space="preserve">ncentrations of the physicochemical parameters in the water is necessary to determine its quality being the lake is open and shallow that gives room for the existence or growth of organisms and aquatic life.  The findings will also help in the sustainable </w:t>
            </w:r>
            <w:r w:rsidRPr="00C26550">
              <w:rPr>
                <w:rFonts w:ascii="Arial" w:hAnsi="Arial" w:cs="Arial"/>
                <w:b/>
                <w:color w:val="000000"/>
                <w:sz w:val="20"/>
                <w:szCs w:val="20"/>
              </w:rPr>
              <w:t>management of the water resources of the lake.</w:t>
            </w:r>
          </w:p>
        </w:tc>
        <w:tc>
          <w:tcPr>
            <w:tcW w:w="6442" w:type="dxa"/>
          </w:tcPr>
          <w:p w:rsidR="00A421C8" w:rsidRDefault="00A421C8" w:rsidP="00A421C8">
            <w:pPr>
              <w:pStyle w:val="Heading2"/>
              <w:ind w:leftChars="0" w:left="2" w:hanging="2"/>
              <w:jc w:val="left"/>
              <w:rPr>
                <w:rFonts w:ascii="Arial" w:eastAsia="Times New Roman" w:hAnsi="Arial" w:cs="Arial"/>
                <w:b w:val="0"/>
              </w:rPr>
            </w:pPr>
            <w:proofErr w:type="spellStart"/>
            <w:r>
              <w:rPr>
                <w:rFonts w:ascii="Arial" w:eastAsia="Times New Roman" w:hAnsi="Arial" w:cs="Arial"/>
                <w:b w:val="0"/>
              </w:rPr>
              <w:t>Thanks</w:t>
            </w:r>
            <w:proofErr w:type="spellEnd"/>
            <w:r>
              <w:rPr>
                <w:rFonts w:ascii="Arial" w:eastAsia="Times New Roman" w:hAnsi="Arial" w:cs="Arial"/>
                <w:b w:val="0"/>
              </w:rPr>
              <w:t xml:space="preserve"> </w:t>
            </w:r>
          </w:p>
          <w:p w:rsidR="009002E6" w:rsidRPr="00C26550" w:rsidRDefault="009002E6">
            <w:pPr>
              <w:pStyle w:val="Heading2"/>
              <w:ind w:left="0" w:hanging="2"/>
              <w:jc w:val="left"/>
              <w:rPr>
                <w:rFonts w:ascii="Arial" w:eastAsia="Times New Roman" w:hAnsi="Arial" w:cs="Arial"/>
                <w:b w:val="0"/>
              </w:rPr>
            </w:pPr>
          </w:p>
        </w:tc>
      </w:tr>
      <w:tr w:rsidR="009002E6" w:rsidRPr="00C26550">
        <w:trPr>
          <w:trHeight w:val="1262"/>
        </w:trPr>
        <w:tc>
          <w:tcPr>
            <w:tcW w:w="5351" w:type="dxa"/>
          </w:tcPr>
          <w:p w:rsidR="009002E6" w:rsidRPr="00C26550" w:rsidRDefault="00937F07">
            <w:pPr>
              <w:ind w:left="0" w:hanging="2"/>
              <w:rPr>
                <w:rFonts w:ascii="Arial" w:hAnsi="Arial" w:cs="Arial"/>
                <w:sz w:val="20"/>
                <w:szCs w:val="20"/>
              </w:rPr>
            </w:pPr>
            <w:r w:rsidRPr="00C26550">
              <w:rPr>
                <w:rFonts w:ascii="Arial" w:hAnsi="Arial" w:cs="Arial"/>
                <w:b/>
                <w:sz w:val="20"/>
                <w:szCs w:val="20"/>
              </w:rPr>
              <w:t>Is the title of the article suitable?</w:t>
            </w:r>
          </w:p>
          <w:p w:rsidR="009002E6" w:rsidRPr="00C26550" w:rsidRDefault="00937F07">
            <w:pPr>
              <w:ind w:left="0" w:hanging="2"/>
              <w:rPr>
                <w:rFonts w:ascii="Arial" w:hAnsi="Arial" w:cs="Arial"/>
                <w:sz w:val="20"/>
                <w:szCs w:val="20"/>
              </w:rPr>
            </w:pPr>
            <w:r w:rsidRPr="00C26550">
              <w:rPr>
                <w:rFonts w:ascii="Arial" w:hAnsi="Arial" w:cs="Arial"/>
                <w:b/>
                <w:sz w:val="20"/>
                <w:szCs w:val="20"/>
              </w:rPr>
              <w:t>(If not please suggest an alternative title)</w:t>
            </w:r>
          </w:p>
          <w:p w:rsidR="009002E6" w:rsidRPr="00C26550" w:rsidRDefault="009002E6">
            <w:pPr>
              <w:pStyle w:val="Heading2"/>
              <w:ind w:left="0" w:hanging="2"/>
              <w:jc w:val="left"/>
              <w:rPr>
                <w:rFonts w:ascii="Arial" w:eastAsia="Times New Roman" w:hAnsi="Arial" w:cs="Arial"/>
                <w:u w:val="single"/>
              </w:rPr>
            </w:pPr>
          </w:p>
        </w:tc>
        <w:tc>
          <w:tcPr>
            <w:tcW w:w="9357" w:type="dxa"/>
          </w:tcPr>
          <w:p w:rsidR="009002E6" w:rsidRPr="00C26550" w:rsidRDefault="00937F07">
            <w:pPr>
              <w:ind w:left="0" w:hanging="2"/>
              <w:rPr>
                <w:rFonts w:ascii="Arial" w:hAnsi="Arial" w:cs="Arial"/>
                <w:sz w:val="20"/>
                <w:szCs w:val="20"/>
              </w:rPr>
            </w:pPr>
            <w:r w:rsidRPr="00C26550">
              <w:rPr>
                <w:rFonts w:ascii="Arial" w:hAnsi="Arial" w:cs="Arial"/>
                <w:b/>
                <w:sz w:val="20"/>
                <w:szCs w:val="20"/>
              </w:rPr>
              <w:t>The tittle is suitable</w:t>
            </w:r>
          </w:p>
        </w:tc>
        <w:tc>
          <w:tcPr>
            <w:tcW w:w="6442" w:type="dxa"/>
          </w:tcPr>
          <w:p w:rsidR="009002E6" w:rsidRPr="00C26550" w:rsidRDefault="009002E6">
            <w:pPr>
              <w:pStyle w:val="Heading2"/>
              <w:ind w:left="0" w:hanging="2"/>
              <w:jc w:val="left"/>
              <w:rPr>
                <w:rFonts w:ascii="Arial" w:eastAsia="Times New Roman" w:hAnsi="Arial" w:cs="Arial"/>
                <w:b w:val="0"/>
              </w:rPr>
            </w:pPr>
          </w:p>
        </w:tc>
      </w:tr>
      <w:tr w:rsidR="009002E6" w:rsidRPr="00C26550">
        <w:trPr>
          <w:trHeight w:val="1262"/>
        </w:trPr>
        <w:tc>
          <w:tcPr>
            <w:tcW w:w="5351" w:type="dxa"/>
          </w:tcPr>
          <w:p w:rsidR="009002E6" w:rsidRPr="00C26550" w:rsidRDefault="00937F07">
            <w:pPr>
              <w:pStyle w:val="Heading2"/>
              <w:ind w:left="0" w:hanging="2"/>
              <w:jc w:val="left"/>
              <w:rPr>
                <w:rFonts w:ascii="Arial" w:eastAsia="Times New Roman" w:hAnsi="Arial" w:cs="Arial"/>
              </w:rPr>
            </w:pPr>
            <w:r w:rsidRPr="00C26550">
              <w:rPr>
                <w:rFonts w:ascii="Arial" w:eastAsia="Times New Roman" w:hAnsi="Arial" w:cs="Arial"/>
              </w:rPr>
              <w:t xml:space="preserve">Is the abstract of the article </w:t>
            </w:r>
            <w:proofErr w:type="spellStart"/>
            <w:r w:rsidRPr="00C26550">
              <w:rPr>
                <w:rFonts w:ascii="Arial" w:eastAsia="Times New Roman" w:hAnsi="Arial" w:cs="Arial"/>
              </w:rPr>
              <w:t>comprehensive</w:t>
            </w:r>
            <w:proofErr w:type="spellEnd"/>
            <w:r w:rsidRPr="00C26550">
              <w:rPr>
                <w:rFonts w:ascii="Arial" w:eastAsia="Times New Roman" w:hAnsi="Arial" w:cs="Arial"/>
              </w:rPr>
              <w:t>?</w:t>
            </w:r>
            <w:r w:rsidRPr="00C26550">
              <w:rPr>
                <w:rFonts w:ascii="Arial" w:eastAsia="Times New Roman" w:hAnsi="Arial" w:cs="Arial"/>
              </w:rPr>
              <w:t xml:space="preserve"> Do </w:t>
            </w:r>
            <w:proofErr w:type="spellStart"/>
            <w:r w:rsidRPr="00C26550">
              <w:rPr>
                <w:rFonts w:ascii="Arial" w:eastAsia="Times New Roman" w:hAnsi="Arial" w:cs="Arial"/>
              </w:rPr>
              <w:t>you</w:t>
            </w:r>
            <w:proofErr w:type="spellEnd"/>
            <w:r w:rsidRPr="00C26550">
              <w:rPr>
                <w:rFonts w:ascii="Arial" w:eastAsia="Times New Roman" w:hAnsi="Arial" w:cs="Arial"/>
              </w:rPr>
              <w:t xml:space="preserve"> </w:t>
            </w:r>
            <w:proofErr w:type="spellStart"/>
            <w:r w:rsidRPr="00C26550">
              <w:rPr>
                <w:rFonts w:ascii="Arial" w:eastAsia="Times New Roman" w:hAnsi="Arial" w:cs="Arial"/>
              </w:rPr>
              <w:t>suggest</w:t>
            </w:r>
            <w:proofErr w:type="spellEnd"/>
            <w:r w:rsidRPr="00C26550">
              <w:rPr>
                <w:rFonts w:ascii="Arial" w:eastAsia="Times New Roman" w:hAnsi="Arial" w:cs="Arial"/>
              </w:rPr>
              <w:t xml:space="preserve"> the addition (or </w:t>
            </w:r>
            <w:proofErr w:type="spellStart"/>
            <w:r w:rsidRPr="00C26550">
              <w:rPr>
                <w:rFonts w:ascii="Arial" w:eastAsia="Times New Roman" w:hAnsi="Arial" w:cs="Arial"/>
              </w:rPr>
              <w:t>deletion</w:t>
            </w:r>
            <w:proofErr w:type="spellEnd"/>
            <w:r w:rsidRPr="00C26550">
              <w:rPr>
                <w:rFonts w:ascii="Arial" w:eastAsia="Times New Roman" w:hAnsi="Arial" w:cs="Arial"/>
              </w:rPr>
              <w:t xml:space="preserve">) of </w:t>
            </w:r>
            <w:proofErr w:type="spellStart"/>
            <w:r w:rsidRPr="00C26550">
              <w:rPr>
                <w:rFonts w:ascii="Arial" w:eastAsia="Times New Roman" w:hAnsi="Arial" w:cs="Arial"/>
              </w:rPr>
              <w:t>some</w:t>
            </w:r>
            <w:proofErr w:type="spellEnd"/>
            <w:r w:rsidRPr="00C26550">
              <w:rPr>
                <w:rFonts w:ascii="Arial" w:eastAsia="Times New Roman" w:hAnsi="Arial" w:cs="Arial"/>
              </w:rPr>
              <w:t xml:space="preserve"> points in </w:t>
            </w:r>
            <w:proofErr w:type="spellStart"/>
            <w:r w:rsidRPr="00C26550">
              <w:rPr>
                <w:rFonts w:ascii="Arial" w:eastAsia="Times New Roman" w:hAnsi="Arial" w:cs="Arial"/>
              </w:rPr>
              <w:t>this</w:t>
            </w:r>
            <w:proofErr w:type="spellEnd"/>
            <w:r w:rsidRPr="00C26550">
              <w:rPr>
                <w:rFonts w:ascii="Arial" w:eastAsia="Times New Roman" w:hAnsi="Arial" w:cs="Arial"/>
              </w:rPr>
              <w:t xml:space="preserve"> section? </w:t>
            </w:r>
            <w:proofErr w:type="spellStart"/>
            <w:r w:rsidRPr="00C26550">
              <w:rPr>
                <w:rFonts w:ascii="Arial" w:eastAsia="Times New Roman" w:hAnsi="Arial" w:cs="Arial"/>
              </w:rPr>
              <w:t>Please</w:t>
            </w:r>
            <w:proofErr w:type="spellEnd"/>
            <w:r w:rsidRPr="00C26550">
              <w:rPr>
                <w:rFonts w:ascii="Arial" w:eastAsia="Times New Roman" w:hAnsi="Arial" w:cs="Arial"/>
              </w:rPr>
              <w:t xml:space="preserve"> </w:t>
            </w:r>
            <w:proofErr w:type="spellStart"/>
            <w:r w:rsidRPr="00C26550">
              <w:rPr>
                <w:rFonts w:ascii="Arial" w:eastAsia="Times New Roman" w:hAnsi="Arial" w:cs="Arial"/>
              </w:rPr>
              <w:t>write</w:t>
            </w:r>
            <w:proofErr w:type="spellEnd"/>
            <w:r w:rsidRPr="00C26550">
              <w:rPr>
                <w:rFonts w:ascii="Arial" w:eastAsia="Times New Roman" w:hAnsi="Arial" w:cs="Arial"/>
              </w:rPr>
              <w:t xml:space="preserve"> </w:t>
            </w:r>
            <w:proofErr w:type="spellStart"/>
            <w:r w:rsidRPr="00C26550">
              <w:rPr>
                <w:rFonts w:ascii="Arial" w:eastAsia="Times New Roman" w:hAnsi="Arial" w:cs="Arial"/>
              </w:rPr>
              <w:t>your</w:t>
            </w:r>
            <w:proofErr w:type="spellEnd"/>
            <w:r w:rsidRPr="00C26550">
              <w:rPr>
                <w:rFonts w:ascii="Arial" w:eastAsia="Times New Roman" w:hAnsi="Arial" w:cs="Arial"/>
              </w:rPr>
              <w:t xml:space="preserve"> suggestions </w:t>
            </w:r>
            <w:proofErr w:type="spellStart"/>
            <w:r w:rsidRPr="00C26550">
              <w:rPr>
                <w:rFonts w:ascii="Arial" w:eastAsia="Times New Roman" w:hAnsi="Arial" w:cs="Arial"/>
              </w:rPr>
              <w:t>here</w:t>
            </w:r>
            <w:proofErr w:type="spellEnd"/>
            <w:r w:rsidRPr="00C26550">
              <w:rPr>
                <w:rFonts w:ascii="Arial" w:eastAsia="Times New Roman" w:hAnsi="Arial" w:cs="Arial"/>
              </w:rPr>
              <w:t>.</w:t>
            </w:r>
          </w:p>
          <w:p w:rsidR="009002E6" w:rsidRPr="00C26550" w:rsidRDefault="009002E6">
            <w:pPr>
              <w:pStyle w:val="Heading2"/>
              <w:ind w:left="0" w:hanging="2"/>
              <w:jc w:val="left"/>
              <w:rPr>
                <w:rFonts w:ascii="Arial" w:eastAsia="Times New Roman" w:hAnsi="Arial" w:cs="Arial"/>
                <w:u w:val="single"/>
              </w:rPr>
            </w:pPr>
          </w:p>
        </w:tc>
        <w:tc>
          <w:tcPr>
            <w:tcW w:w="9357" w:type="dxa"/>
          </w:tcPr>
          <w:p w:rsidR="009002E6" w:rsidRPr="00C26550" w:rsidRDefault="00937F07">
            <w:pPr>
              <w:ind w:left="0" w:hanging="2"/>
              <w:rPr>
                <w:rFonts w:ascii="Arial" w:hAnsi="Arial" w:cs="Arial"/>
                <w:sz w:val="20"/>
                <w:szCs w:val="20"/>
              </w:rPr>
            </w:pPr>
            <w:r w:rsidRPr="00C26550">
              <w:rPr>
                <w:rFonts w:ascii="Arial" w:hAnsi="Arial" w:cs="Arial"/>
                <w:b/>
                <w:sz w:val="20"/>
                <w:szCs w:val="20"/>
              </w:rPr>
              <w:t xml:space="preserve">I suggest addition to adequately capture the research conducted. </w:t>
            </w:r>
          </w:p>
          <w:p w:rsidR="009002E6" w:rsidRPr="00C26550" w:rsidRDefault="00937F07">
            <w:pPr>
              <w:numPr>
                <w:ilvl w:val="0"/>
                <w:numId w:val="1"/>
              </w:numPr>
              <w:ind w:left="0" w:hanging="2"/>
              <w:rPr>
                <w:rFonts w:ascii="Arial" w:hAnsi="Arial" w:cs="Arial"/>
                <w:sz w:val="20"/>
                <w:szCs w:val="20"/>
              </w:rPr>
            </w:pPr>
            <w:r w:rsidRPr="00C26550">
              <w:rPr>
                <w:rFonts w:ascii="Arial" w:hAnsi="Arial" w:cs="Arial"/>
                <w:b/>
                <w:sz w:val="20"/>
                <w:szCs w:val="20"/>
              </w:rPr>
              <w:t xml:space="preserve">The methods employed in the analysis of physicochemical parameters are not well captured in the abstract. You should visit the methods well presented in your text and briefly present in the abstract.  </w:t>
            </w:r>
          </w:p>
          <w:p w:rsidR="009002E6" w:rsidRPr="00C26550" w:rsidRDefault="00937F07">
            <w:pPr>
              <w:numPr>
                <w:ilvl w:val="0"/>
                <w:numId w:val="1"/>
              </w:numPr>
              <w:ind w:left="0" w:hanging="2"/>
              <w:rPr>
                <w:rFonts w:ascii="Arial" w:hAnsi="Arial" w:cs="Arial"/>
                <w:sz w:val="20"/>
                <w:szCs w:val="20"/>
              </w:rPr>
            </w:pPr>
            <w:r w:rsidRPr="00C26550">
              <w:rPr>
                <w:rFonts w:ascii="Arial" w:hAnsi="Arial" w:cs="Arial"/>
                <w:b/>
                <w:sz w:val="20"/>
                <w:szCs w:val="20"/>
              </w:rPr>
              <w:t>You may need to present the observed significant diffe</w:t>
            </w:r>
            <w:r w:rsidRPr="00C26550">
              <w:rPr>
                <w:rFonts w:ascii="Arial" w:hAnsi="Arial" w:cs="Arial"/>
                <w:b/>
                <w:sz w:val="20"/>
                <w:szCs w:val="20"/>
              </w:rPr>
              <w:t>rence quantitatively (</w:t>
            </w:r>
            <w:r w:rsidRPr="00C26550">
              <w:rPr>
                <w:rFonts w:ascii="Arial" w:hAnsi="Arial" w:cs="Arial"/>
                <w:b/>
                <w:i/>
                <w:sz w:val="20"/>
                <w:szCs w:val="20"/>
              </w:rPr>
              <w:t>P</w:t>
            </w:r>
            <w:r w:rsidRPr="00C26550">
              <w:rPr>
                <w:rFonts w:ascii="Arial" w:hAnsi="Arial" w:cs="Arial"/>
                <w:b/>
                <w:sz w:val="20"/>
                <w:szCs w:val="20"/>
              </w:rPr>
              <w:t>&lt; .05)</w:t>
            </w:r>
          </w:p>
        </w:tc>
        <w:tc>
          <w:tcPr>
            <w:tcW w:w="6442" w:type="dxa"/>
          </w:tcPr>
          <w:p w:rsidR="009002E6" w:rsidRPr="00C26550" w:rsidRDefault="00937F07">
            <w:pPr>
              <w:pStyle w:val="Heading2"/>
              <w:ind w:left="0" w:hanging="2"/>
              <w:jc w:val="left"/>
              <w:rPr>
                <w:rFonts w:ascii="Arial" w:eastAsia="Times New Roman" w:hAnsi="Arial" w:cs="Arial"/>
                <w:b w:val="0"/>
              </w:rPr>
            </w:pPr>
            <w:proofErr w:type="spellStart"/>
            <w:r w:rsidRPr="00C26550">
              <w:rPr>
                <w:rFonts w:ascii="Arial" w:eastAsia="Times New Roman" w:hAnsi="Arial" w:cs="Arial"/>
                <w:b w:val="0"/>
              </w:rPr>
              <w:t>Revised</w:t>
            </w:r>
            <w:proofErr w:type="spellEnd"/>
            <w:r w:rsidRPr="00C26550">
              <w:rPr>
                <w:rFonts w:ascii="Arial" w:eastAsia="Times New Roman" w:hAnsi="Arial" w:cs="Arial"/>
                <w:b w:val="0"/>
              </w:rPr>
              <w:t xml:space="preserve"> the abstract to </w:t>
            </w:r>
            <w:proofErr w:type="spellStart"/>
            <w:r w:rsidRPr="00C26550">
              <w:rPr>
                <w:rFonts w:ascii="Arial" w:eastAsia="Times New Roman" w:hAnsi="Arial" w:cs="Arial"/>
                <w:b w:val="0"/>
              </w:rPr>
              <w:t>briefly</w:t>
            </w:r>
            <w:proofErr w:type="spellEnd"/>
            <w:r w:rsidRPr="00C26550">
              <w:rPr>
                <w:rFonts w:ascii="Arial" w:eastAsia="Times New Roman" w:hAnsi="Arial" w:cs="Arial"/>
                <w:b w:val="0"/>
              </w:rPr>
              <w:t xml:space="preserve"> </w:t>
            </w:r>
            <w:proofErr w:type="spellStart"/>
            <w:r w:rsidRPr="00C26550">
              <w:rPr>
                <w:rFonts w:ascii="Arial" w:eastAsia="Times New Roman" w:hAnsi="Arial" w:cs="Arial"/>
                <w:b w:val="0"/>
              </w:rPr>
              <w:t>describe</w:t>
            </w:r>
            <w:proofErr w:type="spellEnd"/>
            <w:r w:rsidRPr="00C26550">
              <w:rPr>
                <w:rFonts w:ascii="Arial" w:eastAsia="Times New Roman" w:hAnsi="Arial" w:cs="Arial"/>
                <w:b w:val="0"/>
              </w:rPr>
              <w:t xml:space="preserve"> the </w:t>
            </w:r>
            <w:proofErr w:type="spellStart"/>
            <w:r w:rsidRPr="00C26550">
              <w:rPr>
                <w:rFonts w:ascii="Arial" w:eastAsia="Times New Roman" w:hAnsi="Arial" w:cs="Arial"/>
                <w:b w:val="0"/>
              </w:rPr>
              <w:t>methods</w:t>
            </w:r>
            <w:proofErr w:type="spellEnd"/>
            <w:r w:rsidRPr="00C26550">
              <w:rPr>
                <w:rFonts w:ascii="Arial" w:eastAsia="Times New Roman" w:hAnsi="Arial" w:cs="Arial"/>
                <w:b w:val="0"/>
              </w:rPr>
              <w:t xml:space="preserve"> </w:t>
            </w:r>
            <w:proofErr w:type="spellStart"/>
            <w:r w:rsidRPr="00C26550">
              <w:rPr>
                <w:rFonts w:ascii="Arial" w:eastAsia="Times New Roman" w:hAnsi="Arial" w:cs="Arial"/>
                <w:b w:val="0"/>
              </w:rPr>
              <w:t>used</w:t>
            </w:r>
            <w:proofErr w:type="spellEnd"/>
            <w:r w:rsidRPr="00C26550">
              <w:rPr>
                <w:rFonts w:ascii="Arial" w:eastAsia="Times New Roman" w:hAnsi="Arial" w:cs="Arial"/>
                <w:b w:val="0"/>
              </w:rPr>
              <w:t xml:space="preserve"> for </w:t>
            </w:r>
            <w:proofErr w:type="spellStart"/>
            <w:r w:rsidRPr="00C26550">
              <w:rPr>
                <w:rFonts w:ascii="Arial" w:eastAsia="Times New Roman" w:hAnsi="Arial" w:cs="Arial"/>
                <w:b w:val="0"/>
              </w:rPr>
              <w:t>analyzing</w:t>
            </w:r>
            <w:proofErr w:type="spellEnd"/>
            <w:r w:rsidRPr="00C26550">
              <w:rPr>
                <w:rFonts w:ascii="Arial" w:eastAsia="Times New Roman" w:hAnsi="Arial" w:cs="Arial"/>
                <w:b w:val="0"/>
              </w:rPr>
              <w:t xml:space="preserve"> </w:t>
            </w:r>
            <w:proofErr w:type="spellStart"/>
            <w:r w:rsidRPr="00C26550">
              <w:rPr>
                <w:rFonts w:ascii="Arial" w:eastAsia="Times New Roman" w:hAnsi="Arial" w:cs="Arial"/>
                <w:b w:val="0"/>
              </w:rPr>
              <w:t>physicochemical</w:t>
            </w:r>
            <w:proofErr w:type="spellEnd"/>
            <w:r w:rsidRPr="00C26550">
              <w:rPr>
                <w:rFonts w:ascii="Arial" w:eastAsia="Times New Roman" w:hAnsi="Arial" w:cs="Arial"/>
                <w:b w:val="0"/>
              </w:rPr>
              <w:t xml:space="preserve"> </w:t>
            </w:r>
            <w:proofErr w:type="spellStart"/>
            <w:r w:rsidRPr="00C26550">
              <w:rPr>
                <w:rFonts w:ascii="Arial" w:eastAsia="Times New Roman" w:hAnsi="Arial" w:cs="Arial"/>
                <w:b w:val="0"/>
              </w:rPr>
              <w:t>parameters</w:t>
            </w:r>
            <w:proofErr w:type="spellEnd"/>
            <w:r w:rsidRPr="00C26550">
              <w:rPr>
                <w:rFonts w:ascii="Arial" w:eastAsia="Times New Roman" w:hAnsi="Arial" w:cs="Arial"/>
                <w:b w:val="0"/>
              </w:rPr>
              <w:t xml:space="preserve"> and </w:t>
            </w:r>
            <w:proofErr w:type="spellStart"/>
            <w:r w:rsidRPr="00C26550">
              <w:rPr>
                <w:rFonts w:ascii="Arial" w:eastAsia="Times New Roman" w:hAnsi="Arial" w:cs="Arial"/>
                <w:b w:val="0"/>
              </w:rPr>
              <w:t>included</w:t>
            </w:r>
            <w:proofErr w:type="spellEnd"/>
            <w:r w:rsidRPr="00C26550">
              <w:rPr>
                <w:rFonts w:ascii="Arial" w:eastAsia="Times New Roman" w:hAnsi="Arial" w:cs="Arial"/>
                <w:b w:val="0"/>
              </w:rPr>
              <w:t xml:space="preserve"> the quantitative values of the </w:t>
            </w:r>
            <w:proofErr w:type="spellStart"/>
            <w:r w:rsidRPr="00C26550">
              <w:rPr>
                <w:rFonts w:ascii="Arial" w:eastAsia="Times New Roman" w:hAnsi="Arial" w:cs="Arial"/>
                <w:b w:val="0"/>
              </w:rPr>
              <w:t>significant</w:t>
            </w:r>
            <w:proofErr w:type="spellEnd"/>
            <w:r w:rsidRPr="00C26550">
              <w:rPr>
                <w:rFonts w:ascii="Arial" w:eastAsia="Times New Roman" w:hAnsi="Arial" w:cs="Arial"/>
                <w:b w:val="0"/>
              </w:rPr>
              <w:t xml:space="preserve"> </w:t>
            </w:r>
            <w:proofErr w:type="spellStart"/>
            <w:r w:rsidRPr="00C26550">
              <w:rPr>
                <w:rFonts w:ascii="Arial" w:eastAsia="Times New Roman" w:hAnsi="Arial" w:cs="Arial"/>
                <w:b w:val="0"/>
              </w:rPr>
              <w:t>differences</w:t>
            </w:r>
            <w:proofErr w:type="spellEnd"/>
            <w:r w:rsidRPr="00C26550">
              <w:rPr>
                <w:rFonts w:ascii="Arial" w:eastAsia="Times New Roman" w:hAnsi="Arial" w:cs="Arial"/>
                <w:b w:val="0"/>
              </w:rPr>
              <w:t xml:space="preserve"> (P-values).</w:t>
            </w:r>
          </w:p>
        </w:tc>
      </w:tr>
      <w:tr w:rsidR="009002E6" w:rsidRPr="00C26550">
        <w:trPr>
          <w:trHeight w:val="704"/>
        </w:trPr>
        <w:tc>
          <w:tcPr>
            <w:tcW w:w="5351" w:type="dxa"/>
          </w:tcPr>
          <w:p w:rsidR="009002E6" w:rsidRPr="00C26550" w:rsidRDefault="00937F07">
            <w:pPr>
              <w:pStyle w:val="Heading2"/>
              <w:ind w:left="0" w:hanging="2"/>
              <w:jc w:val="left"/>
              <w:rPr>
                <w:rFonts w:ascii="Arial" w:hAnsi="Arial" w:cs="Arial"/>
                <w:b w:val="0"/>
                <w:u w:val="single"/>
              </w:rPr>
            </w:pPr>
            <w:r w:rsidRPr="00C26550">
              <w:rPr>
                <w:rFonts w:ascii="Arial" w:eastAsia="Times New Roman" w:hAnsi="Arial" w:cs="Arial"/>
              </w:rPr>
              <w:t xml:space="preserve">Is the </w:t>
            </w:r>
            <w:proofErr w:type="spellStart"/>
            <w:r w:rsidRPr="00C26550">
              <w:rPr>
                <w:rFonts w:ascii="Arial" w:eastAsia="Times New Roman" w:hAnsi="Arial" w:cs="Arial"/>
              </w:rPr>
              <w:t>manuscript</w:t>
            </w:r>
            <w:proofErr w:type="spellEnd"/>
            <w:r w:rsidRPr="00C26550">
              <w:rPr>
                <w:rFonts w:ascii="Arial" w:eastAsia="Times New Roman" w:hAnsi="Arial" w:cs="Arial"/>
              </w:rPr>
              <w:t xml:space="preserve"> </w:t>
            </w:r>
            <w:proofErr w:type="spellStart"/>
            <w:r w:rsidRPr="00C26550">
              <w:rPr>
                <w:rFonts w:ascii="Arial" w:eastAsia="Times New Roman" w:hAnsi="Arial" w:cs="Arial"/>
              </w:rPr>
              <w:t>scientifically</w:t>
            </w:r>
            <w:proofErr w:type="spellEnd"/>
            <w:r w:rsidRPr="00C26550">
              <w:rPr>
                <w:rFonts w:ascii="Arial" w:eastAsia="Times New Roman" w:hAnsi="Arial" w:cs="Arial"/>
              </w:rPr>
              <w:t xml:space="preserve">, correct? </w:t>
            </w:r>
            <w:proofErr w:type="spellStart"/>
            <w:r w:rsidRPr="00C26550">
              <w:rPr>
                <w:rFonts w:ascii="Arial" w:eastAsia="Times New Roman" w:hAnsi="Arial" w:cs="Arial"/>
              </w:rPr>
              <w:t>Ple</w:t>
            </w:r>
            <w:r w:rsidRPr="00C26550">
              <w:rPr>
                <w:rFonts w:ascii="Arial" w:eastAsia="Times New Roman" w:hAnsi="Arial" w:cs="Arial"/>
              </w:rPr>
              <w:t>ase</w:t>
            </w:r>
            <w:proofErr w:type="spellEnd"/>
            <w:r w:rsidRPr="00C26550">
              <w:rPr>
                <w:rFonts w:ascii="Arial" w:eastAsia="Times New Roman" w:hAnsi="Arial" w:cs="Arial"/>
              </w:rPr>
              <w:t xml:space="preserve"> </w:t>
            </w:r>
            <w:proofErr w:type="spellStart"/>
            <w:r w:rsidRPr="00C26550">
              <w:rPr>
                <w:rFonts w:ascii="Arial" w:eastAsia="Times New Roman" w:hAnsi="Arial" w:cs="Arial"/>
              </w:rPr>
              <w:t>write</w:t>
            </w:r>
            <w:proofErr w:type="spellEnd"/>
            <w:r w:rsidRPr="00C26550">
              <w:rPr>
                <w:rFonts w:ascii="Arial" w:eastAsia="Times New Roman" w:hAnsi="Arial" w:cs="Arial"/>
              </w:rPr>
              <w:t xml:space="preserve"> </w:t>
            </w:r>
            <w:proofErr w:type="spellStart"/>
            <w:r w:rsidRPr="00C26550">
              <w:rPr>
                <w:rFonts w:ascii="Arial" w:eastAsia="Times New Roman" w:hAnsi="Arial" w:cs="Arial"/>
              </w:rPr>
              <w:t>here</w:t>
            </w:r>
            <w:proofErr w:type="spellEnd"/>
            <w:r w:rsidRPr="00C26550">
              <w:rPr>
                <w:rFonts w:ascii="Arial" w:eastAsia="Times New Roman" w:hAnsi="Arial" w:cs="Arial"/>
              </w:rPr>
              <w:t>.</w:t>
            </w:r>
          </w:p>
        </w:tc>
        <w:tc>
          <w:tcPr>
            <w:tcW w:w="9357" w:type="dxa"/>
          </w:tcPr>
          <w:p w:rsidR="009002E6" w:rsidRPr="00C26550" w:rsidRDefault="00937F07">
            <w:pPr>
              <w:pBdr>
                <w:top w:val="nil"/>
                <w:left w:val="nil"/>
                <w:bottom w:val="nil"/>
                <w:right w:val="nil"/>
                <w:between w:val="nil"/>
              </w:pBdr>
              <w:spacing w:line="240" w:lineRule="auto"/>
              <w:ind w:left="0" w:hanging="2"/>
              <w:rPr>
                <w:rFonts w:ascii="Arial" w:hAnsi="Arial" w:cs="Arial"/>
                <w:color w:val="000000"/>
                <w:sz w:val="20"/>
                <w:szCs w:val="20"/>
              </w:rPr>
            </w:pPr>
            <w:r w:rsidRPr="00C26550">
              <w:rPr>
                <w:rFonts w:ascii="Arial" w:hAnsi="Arial" w:cs="Arial"/>
                <w:b/>
                <w:color w:val="000000"/>
                <w:sz w:val="20"/>
                <w:szCs w:val="20"/>
              </w:rPr>
              <w:t>The manuscript is scientifically correct. The introduction of the topic were</w:t>
            </w:r>
            <w:r w:rsidRPr="00C26550">
              <w:rPr>
                <w:rFonts w:ascii="Arial" w:hAnsi="Arial" w:cs="Arial"/>
                <w:b/>
                <w:color w:val="000000"/>
                <w:sz w:val="20"/>
                <w:szCs w:val="20"/>
              </w:rPr>
              <w:t xml:space="preserve"> the research clearly explain freshwater and its significant to the community. The research </w:t>
            </w:r>
            <w:proofErr w:type="spellStart"/>
            <w:r w:rsidRPr="00C26550">
              <w:rPr>
                <w:rFonts w:ascii="Arial" w:hAnsi="Arial" w:cs="Arial"/>
                <w:b/>
                <w:color w:val="000000"/>
                <w:sz w:val="20"/>
                <w:szCs w:val="20"/>
              </w:rPr>
              <w:t>programme</w:t>
            </w:r>
            <w:proofErr w:type="spellEnd"/>
            <w:r w:rsidRPr="00C26550">
              <w:rPr>
                <w:rFonts w:ascii="Arial" w:hAnsi="Arial" w:cs="Arial"/>
                <w:b/>
                <w:color w:val="000000"/>
                <w:sz w:val="20"/>
                <w:szCs w:val="20"/>
              </w:rPr>
              <w:t xml:space="preserve"> was well presented where it pointed out clearly how growing human activities is contributing to devaluation of the water quality through introduction of t</w:t>
            </w:r>
            <w:r w:rsidRPr="00C26550">
              <w:rPr>
                <w:rFonts w:ascii="Arial" w:hAnsi="Arial" w:cs="Arial"/>
                <w:b/>
                <w:color w:val="000000"/>
                <w:sz w:val="20"/>
                <w:szCs w:val="20"/>
              </w:rPr>
              <w:t>oxic substances into the water. The reviewed literatures are relevant and the objectives were well precisely stated.</w:t>
            </w:r>
          </w:p>
          <w:p w:rsidR="009002E6" w:rsidRPr="00C26550" w:rsidRDefault="00937F07">
            <w:pPr>
              <w:pBdr>
                <w:top w:val="nil"/>
                <w:left w:val="nil"/>
                <w:bottom w:val="nil"/>
                <w:right w:val="nil"/>
                <w:between w:val="nil"/>
              </w:pBdr>
              <w:spacing w:line="240" w:lineRule="auto"/>
              <w:ind w:left="0" w:hanging="2"/>
              <w:rPr>
                <w:rFonts w:ascii="Arial" w:hAnsi="Arial" w:cs="Arial"/>
                <w:color w:val="000000"/>
                <w:sz w:val="20"/>
                <w:szCs w:val="20"/>
              </w:rPr>
            </w:pPr>
            <w:r w:rsidRPr="00C26550">
              <w:rPr>
                <w:rFonts w:ascii="Arial" w:hAnsi="Arial" w:cs="Arial"/>
                <w:b/>
                <w:color w:val="000000"/>
                <w:sz w:val="20"/>
                <w:szCs w:val="20"/>
              </w:rPr>
              <w:t xml:space="preserve">Similarly, the assessment of physicochemical parameters using in situ at each designated sampling station in Lake </w:t>
            </w:r>
            <w:proofErr w:type="spellStart"/>
            <w:r w:rsidRPr="00C26550">
              <w:rPr>
                <w:rFonts w:ascii="Arial" w:hAnsi="Arial" w:cs="Arial"/>
                <w:b/>
                <w:color w:val="000000"/>
                <w:sz w:val="20"/>
                <w:szCs w:val="20"/>
              </w:rPr>
              <w:t>Pinamaloy</w:t>
            </w:r>
            <w:proofErr w:type="spellEnd"/>
            <w:r w:rsidRPr="00C26550">
              <w:rPr>
                <w:rFonts w:ascii="Arial" w:hAnsi="Arial" w:cs="Arial"/>
                <w:b/>
                <w:color w:val="000000"/>
                <w:sz w:val="20"/>
                <w:szCs w:val="20"/>
              </w:rPr>
              <w:t xml:space="preserve">, digital </w:t>
            </w:r>
            <w:proofErr w:type="spellStart"/>
            <w:r w:rsidRPr="00C26550">
              <w:rPr>
                <w:rFonts w:ascii="Arial" w:hAnsi="Arial" w:cs="Arial"/>
                <w:b/>
                <w:color w:val="000000"/>
                <w:sz w:val="20"/>
                <w:szCs w:val="20"/>
              </w:rPr>
              <w:t>multip</w:t>
            </w:r>
            <w:r w:rsidRPr="00C26550">
              <w:rPr>
                <w:rFonts w:ascii="Arial" w:hAnsi="Arial" w:cs="Arial"/>
                <w:b/>
                <w:color w:val="000000"/>
                <w:sz w:val="20"/>
                <w:szCs w:val="20"/>
              </w:rPr>
              <w:t>arameter</w:t>
            </w:r>
            <w:proofErr w:type="spellEnd"/>
            <w:r w:rsidRPr="00C26550">
              <w:rPr>
                <w:rFonts w:ascii="Arial" w:hAnsi="Arial" w:cs="Arial"/>
                <w:b/>
                <w:color w:val="000000"/>
                <w:sz w:val="20"/>
                <w:szCs w:val="20"/>
              </w:rPr>
              <w:t xml:space="preserve"> water quality tester for the measurement of the concentrations of the parameters and the determinations of significant differences in water quality among the stations using one-way analysis of variance (ANOVA) are commendable and made the work sci</w:t>
            </w:r>
            <w:r w:rsidRPr="00C26550">
              <w:rPr>
                <w:rFonts w:ascii="Arial" w:hAnsi="Arial" w:cs="Arial"/>
                <w:b/>
                <w:color w:val="000000"/>
                <w:sz w:val="20"/>
                <w:szCs w:val="20"/>
              </w:rPr>
              <w:t>entific</w:t>
            </w:r>
            <w:r w:rsidRPr="00C26550">
              <w:rPr>
                <w:rFonts w:ascii="Arial" w:eastAsia="Arial" w:hAnsi="Arial" w:cs="Arial"/>
                <w:color w:val="000000"/>
                <w:sz w:val="20"/>
                <w:szCs w:val="20"/>
              </w:rPr>
              <w:t>.</w:t>
            </w:r>
          </w:p>
        </w:tc>
        <w:tc>
          <w:tcPr>
            <w:tcW w:w="6442" w:type="dxa"/>
          </w:tcPr>
          <w:p w:rsidR="009002E6" w:rsidRPr="00C26550" w:rsidRDefault="00376C24">
            <w:pPr>
              <w:pStyle w:val="Heading2"/>
              <w:ind w:left="0" w:hanging="2"/>
              <w:jc w:val="left"/>
              <w:rPr>
                <w:rFonts w:ascii="Arial" w:eastAsia="Times New Roman" w:hAnsi="Arial" w:cs="Arial"/>
                <w:b w:val="0"/>
              </w:rPr>
            </w:pPr>
            <w:proofErr w:type="spellStart"/>
            <w:r>
              <w:rPr>
                <w:rFonts w:ascii="Arial" w:eastAsia="Times New Roman" w:hAnsi="Arial" w:cs="Arial"/>
                <w:b w:val="0"/>
              </w:rPr>
              <w:t>Noted</w:t>
            </w:r>
            <w:proofErr w:type="spellEnd"/>
            <w:r>
              <w:rPr>
                <w:rFonts w:ascii="Arial" w:eastAsia="Times New Roman" w:hAnsi="Arial" w:cs="Arial"/>
                <w:b w:val="0"/>
              </w:rPr>
              <w:t xml:space="preserve"> </w:t>
            </w:r>
            <w:bookmarkStart w:id="1" w:name="_GoBack"/>
            <w:bookmarkEnd w:id="1"/>
          </w:p>
        </w:tc>
      </w:tr>
      <w:tr w:rsidR="009002E6" w:rsidRPr="00C26550">
        <w:trPr>
          <w:trHeight w:val="703"/>
        </w:trPr>
        <w:tc>
          <w:tcPr>
            <w:tcW w:w="5351" w:type="dxa"/>
          </w:tcPr>
          <w:p w:rsidR="009002E6" w:rsidRPr="00C26550" w:rsidRDefault="00937F07">
            <w:pPr>
              <w:ind w:left="0" w:hanging="2"/>
              <w:rPr>
                <w:rFonts w:ascii="Arial" w:hAnsi="Arial" w:cs="Arial"/>
                <w:sz w:val="20"/>
                <w:szCs w:val="20"/>
              </w:rPr>
            </w:pPr>
            <w:r w:rsidRPr="00C26550">
              <w:rPr>
                <w:rFonts w:ascii="Arial" w:hAnsi="Arial" w:cs="Arial"/>
                <w:b/>
                <w:sz w:val="20"/>
                <w:szCs w:val="20"/>
              </w:rPr>
              <w:t>Are the references sufficient and recent? If you have suggestions of additional references, please mention them in the review form.</w:t>
            </w:r>
          </w:p>
        </w:tc>
        <w:tc>
          <w:tcPr>
            <w:tcW w:w="9357" w:type="dxa"/>
          </w:tcPr>
          <w:p w:rsidR="009002E6" w:rsidRPr="00C26550" w:rsidRDefault="00937F07">
            <w:pPr>
              <w:pBdr>
                <w:top w:val="nil"/>
                <w:left w:val="nil"/>
                <w:bottom w:val="nil"/>
                <w:right w:val="nil"/>
                <w:between w:val="nil"/>
              </w:pBdr>
              <w:spacing w:line="240" w:lineRule="auto"/>
              <w:ind w:left="0" w:hanging="2"/>
              <w:rPr>
                <w:rFonts w:ascii="Arial" w:hAnsi="Arial" w:cs="Arial"/>
                <w:color w:val="000000"/>
                <w:sz w:val="20"/>
                <w:szCs w:val="20"/>
              </w:rPr>
            </w:pPr>
            <w:r w:rsidRPr="00C26550">
              <w:rPr>
                <w:rFonts w:ascii="Arial" w:hAnsi="Arial" w:cs="Arial"/>
                <w:color w:val="000000"/>
                <w:sz w:val="20"/>
                <w:szCs w:val="20"/>
              </w:rPr>
              <w:t xml:space="preserve">The references are adequate and recent </w:t>
            </w:r>
          </w:p>
        </w:tc>
        <w:tc>
          <w:tcPr>
            <w:tcW w:w="6442" w:type="dxa"/>
          </w:tcPr>
          <w:p w:rsidR="009002E6" w:rsidRPr="00C26550" w:rsidRDefault="009002E6">
            <w:pPr>
              <w:pStyle w:val="Heading2"/>
              <w:ind w:left="0" w:hanging="2"/>
              <w:jc w:val="left"/>
              <w:rPr>
                <w:rFonts w:ascii="Arial" w:eastAsia="Times New Roman" w:hAnsi="Arial" w:cs="Arial"/>
                <w:b w:val="0"/>
              </w:rPr>
            </w:pPr>
          </w:p>
        </w:tc>
      </w:tr>
      <w:tr w:rsidR="009002E6" w:rsidRPr="00C26550">
        <w:trPr>
          <w:trHeight w:val="386"/>
        </w:trPr>
        <w:tc>
          <w:tcPr>
            <w:tcW w:w="5351" w:type="dxa"/>
          </w:tcPr>
          <w:p w:rsidR="009002E6" w:rsidRPr="00C26550" w:rsidRDefault="00937F07">
            <w:pPr>
              <w:pStyle w:val="Heading2"/>
              <w:ind w:left="0" w:hanging="2"/>
              <w:jc w:val="left"/>
              <w:rPr>
                <w:rFonts w:ascii="Arial" w:eastAsia="Times New Roman" w:hAnsi="Arial" w:cs="Arial"/>
              </w:rPr>
            </w:pPr>
            <w:r w:rsidRPr="00C26550">
              <w:rPr>
                <w:rFonts w:ascii="Arial" w:eastAsia="Times New Roman" w:hAnsi="Arial" w:cs="Arial"/>
              </w:rPr>
              <w:lastRenderedPageBreak/>
              <w:t xml:space="preserve">Is the </w:t>
            </w:r>
            <w:proofErr w:type="spellStart"/>
            <w:r w:rsidRPr="00C26550">
              <w:rPr>
                <w:rFonts w:ascii="Arial" w:eastAsia="Times New Roman" w:hAnsi="Arial" w:cs="Arial"/>
              </w:rPr>
              <w:t>language</w:t>
            </w:r>
            <w:proofErr w:type="spellEnd"/>
            <w:r w:rsidRPr="00C26550">
              <w:rPr>
                <w:rFonts w:ascii="Arial" w:eastAsia="Times New Roman" w:hAnsi="Arial" w:cs="Arial"/>
              </w:rPr>
              <w:t xml:space="preserve">/English </w:t>
            </w:r>
            <w:proofErr w:type="spellStart"/>
            <w:r w:rsidRPr="00C26550">
              <w:rPr>
                <w:rFonts w:ascii="Arial" w:eastAsia="Times New Roman" w:hAnsi="Arial" w:cs="Arial"/>
              </w:rPr>
              <w:t>quality</w:t>
            </w:r>
            <w:proofErr w:type="spellEnd"/>
            <w:r w:rsidRPr="00C26550">
              <w:rPr>
                <w:rFonts w:ascii="Arial" w:eastAsia="Times New Roman" w:hAnsi="Arial" w:cs="Arial"/>
              </w:rPr>
              <w:t xml:space="preserve"> of the article </w:t>
            </w:r>
            <w:proofErr w:type="spellStart"/>
            <w:r w:rsidRPr="00C26550">
              <w:rPr>
                <w:rFonts w:ascii="Arial" w:eastAsia="Times New Roman" w:hAnsi="Arial" w:cs="Arial"/>
              </w:rPr>
              <w:t>suitable</w:t>
            </w:r>
            <w:proofErr w:type="spellEnd"/>
            <w:r w:rsidRPr="00C26550">
              <w:rPr>
                <w:rFonts w:ascii="Arial" w:eastAsia="Times New Roman" w:hAnsi="Arial" w:cs="Arial"/>
              </w:rPr>
              <w:t xml:space="preserve"> for </w:t>
            </w:r>
            <w:proofErr w:type="spellStart"/>
            <w:r w:rsidRPr="00C26550">
              <w:rPr>
                <w:rFonts w:ascii="Arial" w:eastAsia="Times New Roman" w:hAnsi="Arial" w:cs="Arial"/>
              </w:rPr>
              <w:t>scholarly</w:t>
            </w:r>
            <w:proofErr w:type="spellEnd"/>
            <w:r w:rsidRPr="00C26550">
              <w:rPr>
                <w:rFonts w:ascii="Arial" w:eastAsia="Times New Roman" w:hAnsi="Arial" w:cs="Arial"/>
              </w:rPr>
              <w:t xml:space="preserve"> </w:t>
            </w:r>
            <w:r w:rsidRPr="00C26550">
              <w:rPr>
                <w:rFonts w:ascii="Arial" w:eastAsia="Times New Roman" w:hAnsi="Arial" w:cs="Arial"/>
              </w:rPr>
              <w:t>communications?</w:t>
            </w:r>
          </w:p>
          <w:p w:rsidR="009002E6" w:rsidRPr="00C26550" w:rsidRDefault="009002E6">
            <w:pPr>
              <w:ind w:left="0" w:hanging="2"/>
              <w:rPr>
                <w:rFonts w:ascii="Arial" w:hAnsi="Arial" w:cs="Arial"/>
                <w:sz w:val="20"/>
                <w:szCs w:val="20"/>
              </w:rPr>
            </w:pPr>
          </w:p>
        </w:tc>
        <w:tc>
          <w:tcPr>
            <w:tcW w:w="9357" w:type="dxa"/>
          </w:tcPr>
          <w:p w:rsidR="009002E6" w:rsidRPr="00C26550" w:rsidRDefault="00937F07">
            <w:pPr>
              <w:ind w:left="0" w:hanging="2"/>
              <w:rPr>
                <w:rFonts w:ascii="Arial" w:hAnsi="Arial" w:cs="Arial"/>
                <w:sz w:val="20"/>
                <w:szCs w:val="20"/>
              </w:rPr>
            </w:pPr>
            <w:r w:rsidRPr="00C26550">
              <w:rPr>
                <w:rFonts w:ascii="Arial" w:hAnsi="Arial" w:cs="Arial"/>
                <w:sz w:val="20"/>
                <w:szCs w:val="20"/>
              </w:rPr>
              <w:t>Very suitable</w:t>
            </w:r>
          </w:p>
        </w:tc>
        <w:tc>
          <w:tcPr>
            <w:tcW w:w="6442" w:type="dxa"/>
          </w:tcPr>
          <w:p w:rsidR="009002E6" w:rsidRPr="00C26550" w:rsidRDefault="009002E6">
            <w:pPr>
              <w:ind w:left="0" w:hanging="2"/>
              <w:rPr>
                <w:rFonts w:ascii="Arial" w:hAnsi="Arial" w:cs="Arial"/>
                <w:sz w:val="20"/>
                <w:szCs w:val="20"/>
              </w:rPr>
            </w:pPr>
          </w:p>
        </w:tc>
      </w:tr>
      <w:tr w:rsidR="009002E6" w:rsidRPr="00C26550">
        <w:trPr>
          <w:trHeight w:val="1178"/>
        </w:trPr>
        <w:tc>
          <w:tcPr>
            <w:tcW w:w="5351" w:type="dxa"/>
          </w:tcPr>
          <w:p w:rsidR="009002E6" w:rsidRPr="00C26550" w:rsidRDefault="00937F07">
            <w:pPr>
              <w:pStyle w:val="Heading2"/>
              <w:ind w:left="0" w:hanging="2"/>
              <w:jc w:val="left"/>
              <w:rPr>
                <w:rFonts w:ascii="Arial" w:eastAsia="Times New Roman" w:hAnsi="Arial" w:cs="Arial"/>
                <w:b w:val="0"/>
              </w:rPr>
            </w:pPr>
            <w:proofErr w:type="spellStart"/>
            <w:r w:rsidRPr="00C26550">
              <w:rPr>
                <w:rFonts w:ascii="Arial" w:eastAsia="Times New Roman" w:hAnsi="Arial" w:cs="Arial"/>
                <w:u w:val="single"/>
              </w:rPr>
              <w:t>Optional</w:t>
            </w:r>
            <w:proofErr w:type="spellEnd"/>
            <w:r w:rsidRPr="00C26550">
              <w:rPr>
                <w:rFonts w:ascii="Arial" w:eastAsia="Times New Roman" w:hAnsi="Arial" w:cs="Arial"/>
                <w:u w:val="single"/>
              </w:rPr>
              <w:t>/General</w:t>
            </w:r>
            <w:r w:rsidRPr="00C26550">
              <w:rPr>
                <w:rFonts w:ascii="Arial" w:eastAsia="Times New Roman" w:hAnsi="Arial" w:cs="Arial"/>
              </w:rPr>
              <w:t xml:space="preserve"> </w:t>
            </w:r>
            <w:proofErr w:type="spellStart"/>
            <w:r w:rsidRPr="00C26550">
              <w:rPr>
                <w:rFonts w:ascii="Arial" w:eastAsia="Times New Roman" w:hAnsi="Arial" w:cs="Arial"/>
                <w:b w:val="0"/>
              </w:rPr>
              <w:t>comments</w:t>
            </w:r>
            <w:proofErr w:type="spellEnd"/>
          </w:p>
          <w:p w:rsidR="009002E6" w:rsidRPr="00C26550" w:rsidRDefault="009002E6">
            <w:pPr>
              <w:pStyle w:val="Heading2"/>
              <w:ind w:left="0" w:hanging="2"/>
              <w:jc w:val="left"/>
              <w:rPr>
                <w:rFonts w:ascii="Arial" w:eastAsia="Times New Roman" w:hAnsi="Arial" w:cs="Arial"/>
                <w:b w:val="0"/>
              </w:rPr>
            </w:pPr>
          </w:p>
        </w:tc>
        <w:tc>
          <w:tcPr>
            <w:tcW w:w="9357" w:type="dxa"/>
          </w:tcPr>
          <w:p w:rsidR="009002E6" w:rsidRPr="00C26550" w:rsidRDefault="009002E6">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rsidR="009002E6" w:rsidRPr="00C26550" w:rsidRDefault="009002E6">
            <w:pPr>
              <w:ind w:left="0" w:hanging="2"/>
              <w:rPr>
                <w:rFonts w:ascii="Arial" w:hAnsi="Arial" w:cs="Arial"/>
                <w:sz w:val="20"/>
                <w:szCs w:val="20"/>
              </w:rPr>
            </w:pPr>
          </w:p>
        </w:tc>
      </w:tr>
    </w:tbl>
    <w:p w:rsidR="009002E6" w:rsidRPr="00C26550" w:rsidRDefault="009002E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9002E6" w:rsidRPr="00C26550" w:rsidRDefault="009002E6">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9002E6" w:rsidRPr="00C26550">
        <w:trPr>
          <w:trHeight w:val="237"/>
        </w:trPr>
        <w:tc>
          <w:tcPr>
            <w:tcW w:w="21150" w:type="dxa"/>
            <w:gridSpan w:val="3"/>
            <w:tcBorders>
              <w:top w:val="nil"/>
              <w:left w:val="nil"/>
              <w:right w:val="nil"/>
            </w:tcBorders>
            <w:tcMar>
              <w:top w:w="0" w:type="dxa"/>
              <w:left w:w="108" w:type="dxa"/>
              <w:bottom w:w="0" w:type="dxa"/>
              <w:right w:w="108" w:type="dxa"/>
            </w:tcMar>
            <w:vAlign w:val="center"/>
          </w:tcPr>
          <w:p w:rsidR="009002E6" w:rsidRPr="00C26550" w:rsidRDefault="00937F07">
            <w:pPr>
              <w:pBdr>
                <w:top w:val="nil"/>
                <w:left w:val="nil"/>
                <w:bottom w:val="nil"/>
                <w:right w:val="nil"/>
                <w:between w:val="nil"/>
              </w:pBdr>
              <w:spacing w:line="240" w:lineRule="auto"/>
              <w:ind w:left="0" w:hanging="2"/>
              <w:rPr>
                <w:rFonts w:ascii="Arial" w:hAnsi="Arial" w:cs="Arial"/>
                <w:color w:val="000000"/>
                <w:sz w:val="20"/>
                <w:szCs w:val="20"/>
                <w:u w:val="single"/>
              </w:rPr>
            </w:pPr>
            <w:r w:rsidRPr="00C26550">
              <w:rPr>
                <w:rFonts w:ascii="Arial" w:hAnsi="Arial" w:cs="Arial"/>
                <w:b/>
                <w:color w:val="000000"/>
                <w:sz w:val="20"/>
                <w:szCs w:val="20"/>
                <w:highlight w:val="yellow"/>
                <w:u w:val="single"/>
              </w:rPr>
              <w:t>PART  2:</w:t>
            </w:r>
            <w:r w:rsidRPr="00C26550">
              <w:rPr>
                <w:rFonts w:ascii="Arial" w:hAnsi="Arial" w:cs="Arial"/>
                <w:b/>
                <w:color w:val="000000"/>
                <w:sz w:val="20"/>
                <w:szCs w:val="20"/>
                <w:u w:val="single"/>
              </w:rPr>
              <w:t xml:space="preserve"> </w:t>
            </w:r>
          </w:p>
          <w:p w:rsidR="009002E6" w:rsidRPr="00C26550" w:rsidRDefault="009002E6">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9002E6" w:rsidRPr="00C26550">
        <w:trPr>
          <w:trHeight w:val="935"/>
        </w:trPr>
        <w:tc>
          <w:tcPr>
            <w:tcW w:w="6831" w:type="dxa"/>
            <w:tcMar>
              <w:top w:w="0" w:type="dxa"/>
              <w:left w:w="108" w:type="dxa"/>
              <w:bottom w:w="0" w:type="dxa"/>
              <w:right w:w="108" w:type="dxa"/>
            </w:tcMar>
            <w:vAlign w:val="center"/>
          </w:tcPr>
          <w:p w:rsidR="009002E6" w:rsidRPr="00C26550" w:rsidRDefault="009002E6">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rsidR="009002E6" w:rsidRPr="00C26550" w:rsidRDefault="00937F07">
            <w:pPr>
              <w:pStyle w:val="Heading2"/>
              <w:ind w:left="0" w:hanging="2"/>
              <w:jc w:val="left"/>
              <w:rPr>
                <w:rFonts w:ascii="Arial" w:eastAsia="Times New Roman" w:hAnsi="Arial" w:cs="Arial"/>
              </w:rPr>
            </w:pPr>
            <w:proofErr w:type="spellStart"/>
            <w:r w:rsidRPr="00C26550">
              <w:rPr>
                <w:rFonts w:ascii="Arial" w:eastAsia="Times New Roman" w:hAnsi="Arial" w:cs="Arial"/>
              </w:rPr>
              <w:t>Reviewer’s</w:t>
            </w:r>
            <w:proofErr w:type="spellEnd"/>
            <w:r w:rsidRPr="00C26550">
              <w:rPr>
                <w:rFonts w:ascii="Arial" w:eastAsia="Times New Roman" w:hAnsi="Arial" w:cs="Arial"/>
              </w:rPr>
              <w:t xml:space="preserve"> comment</w:t>
            </w:r>
          </w:p>
        </w:tc>
        <w:tc>
          <w:tcPr>
            <w:tcW w:w="5677" w:type="dxa"/>
          </w:tcPr>
          <w:p w:rsidR="009002E6" w:rsidRPr="00C26550" w:rsidRDefault="00937F07">
            <w:pPr>
              <w:pStyle w:val="Heading2"/>
              <w:ind w:left="0" w:hanging="2"/>
              <w:jc w:val="left"/>
              <w:rPr>
                <w:rFonts w:ascii="Arial" w:eastAsia="Times New Roman" w:hAnsi="Arial" w:cs="Arial"/>
                <w:b w:val="0"/>
              </w:rPr>
            </w:pPr>
            <w:proofErr w:type="spellStart"/>
            <w:r w:rsidRPr="00C26550">
              <w:rPr>
                <w:rFonts w:ascii="Arial" w:eastAsia="Times New Roman" w:hAnsi="Arial" w:cs="Arial"/>
              </w:rPr>
              <w:t>Author’s</w:t>
            </w:r>
            <w:proofErr w:type="spellEnd"/>
            <w:r w:rsidRPr="00C26550">
              <w:rPr>
                <w:rFonts w:ascii="Arial" w:eastAsia="Times New Roman" w:hAnsi="Arial" w:cs="Arial"/>
              </w:rPr>
              <w:t xml:space="preserve"> comment</w:t>
            </w:r>
            <w:r w:rsidRPr="00C26550">
              <w:rPr>
                <w:rFonts w:ascii="Arial" w:eastAsia="Times New Roman" w:hAnsi="Arial" w:cs="Arial"/>
                <w:b w:val="0"/>
              </w:rPr>
              <w:t xml:space="preserve"> </w:t>
            </w:r>
            <w:r w:rsidRPr="00C26550">
              <w:rPr>
                <w:rFonts w:ascii="Arial" w:eastAsia="Times New Roman" w:hAnsi="Arial" w:cs="Arial"/>
                <w:b w:val="0"/>
                <w:i/>
              </w:rPr>
              <w:t xml:space="preserve">(if </w:t>
            </w:r>
            <w:proofErr w:type="spellStart"/>
            <w:r w:rsidRPr="00C26550">
              <w:rPr>
                <w:rFonts w:ascii="Arial" w:eastAsia="Times New Roman" w:hAnsi="Arial" w:cs="Arial"/>
                <w:b w:val="0"/>
                <w:i/>
              </w:rPr>
              <w:t>agreed</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with</w:t>
            </w:r>
            <w:proofErr w:type="spellEnd"/>
            <w:r w:rsidRPr="00C26550">
              <w:rPr>
                <w:rFonts w:ascii="Arial" w:eastAsia="Times New Roman" w:hAnsi="Arial" w:cs="Arial"/>
                <w:b w:val="0"/>
                <w:i/>
              </w:rPr>
              <w:t xml:space="preserve"> the </w:t>
            </w:r>
            <w:proofErr w:type="spellStart"/>
            <w:r w:rsidRPr="00C26550">
              <w:rPr>
                <w:rFonts w:ascii="Arial" w:eastAsia="Times New Roman" w:hAnsi="Arial" w:cs="Arial"/>
                <w:b w:val="0"/>
                <w:i/>
              </w:rPr>
              <w:t>reviewer</w:t>
            </w:r>
            <w:proofErr w:type="spellEnd"/>
            <w:r w:rsidRPr="00C26550">
              <w:rPr>
                <w:rFonts w:ascii="Arial" w:eastAsia="Times New Roman" w:hAnsi="Arial" w:cs="Arial"/>
                <w:b w:val="0"/>
                <w:i/>
              </w:rPr>
              <w:t xml:space="preserve">, correct the </w:t>
            </w:r>
            <w:proofErr w:type="spellStart"/>
            <w:r w:rsidRPr="00C26550">
              <w:rPr>
                <w:rFonts w:ascii="Arial" w:eastAsia="Times New Roman" w:hAnsi="Arial" w:cs="Arial"/>
                <w:b w:val="0"/>
                <w:i/>
              </w:rPr>
              <w:t>manuscript</w:t>
            </w:r>
            <w:proofErr w:type="spellEnd"/>
            <w:r w:rsidRPr="00C26550">
              <w:rPr>
                <w:rFonts w:ascii="Arial" w:eastAsia="Times New Roman" w:hAnsi="Arial" w:cs="Arial"/>
                <w:b w:val="0"/>
                <w:i/>
              </w:rPr>
              <w:t xml:space="preserve"> and </w:t>
            </w:r>
            <w:proofErr w:type="spellStart"/>
            <w:r w:rsidRPr="00C26550">
              <w:rPr>
                <w:rFonts w:ascii="Arial" w:eastAsia="Times New Roman" w:hAnsi="Arial" w:cs="Arial"/>
                <w:b w:val="0"/>
                <w:i/>
              </w:rPr>
              <w:t>highlight</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that</w:t>
            </w:r>
            <w:proofErr w:type="spellEnd"/>
            <w:r w:rsidRPr="00C26550">
              <w:rPr>
                <w:rFonts w:ascii="Arial" w:eastAsia="Times New Roman" w:hAnsi="Arial" w:cs="Arial"/>
                <w:b w:val="0"/>
                <w:i/>
              </w:rPr>
              <w:t xml:space="preserve"> part in the </w:t>
            </w:r>
            <w:proofErr w:type="spellStart"/>
            <w:r w:rsidRPr="00C26550">
              <w:rPr>
                <w:rFonts w:ascii="Arial" w:eastAsia="Times New Roman" w:hAnsi="Arial" w:cs="Arial"/>
                <w:b w:val="0"/>
                <w:i/>
              </w:rPr>
              <w:t>manuscript</w:t>
            </w:r>
            <w:proofErr w:type="spellEnd"/>
            <w:r w:rsidRPr="00C26550">
              <w:rPr>
                <w:rFonts w:ascii="Arial" w:eastAsia="Times New Roman" w:hAnsi="Arial" w:cs="Arial"/>
                <w:b w:val="0"/>
                <w:i/>
              </w:rPr>
              <w:t xml:space="preserve">. It </w:t>
            </w:r>
            <w:proofErr w:type="spellStart"/>
            <w:r w:rsidRPr="00C26550">
              <w:rPr>
                <w:rFonts w:ascii="Arial" w:eastAsia="Times New Roman" w:hAnsi="Arial" w:cs="Arial"/>
                <w:b w:val="0"/>
                <w:i/>
              </w:rPr>
              <w:t>is</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mandatory</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that</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authors</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should</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write</w:t>
            </w:r>
            <w:proofErr w:type="spellEnd"/>
            <w:r w:rsidRPr="00C26550">
              <w:rPr>
                <w:rFonts w:ascii="Arial" w:eastAsia="Times New Roman" w:hAnsi="Arial" w:cs="Arial"/>
                <w:b w:val="0"/>
                <w:i/>
              </w:rPr>
              <w:t xml:space="preserve"> </w:t>
            </w:r>
            <w:proofErr w:type="spellStart"/>
            <w:r w:rsidRPr="00C26550">
              <w:rPr>
                <w:rFonts w:ascii="Arial" w:eastAsia="Times New Roman" w:hAnsi="Arial" w:cs="Arial"/>
                <w:b w:val="0"/>
                <w:i/>
              </w:rPr>
              <w:t>his</w:t>
            </w:r>
            <w:proofErr w:type="spellEnd"/>
            <w:r w:rsidRPr="00C26550">
              <w:rPr>
                <w:rFonts w:ascii="Arial" w:eastAsia="Times New Roman" w:hAnsi="Arial" w:cs="Arial"/>
                <w:b w:val="0"/>
                <w:i/>
              </w:rPr>
              <w:t>/</w:t>
            </w:r>
            <w:proofErr w:type="spellStart"/>
            <w:r w:rsidRPr="00C26550">
              <w:rPr>
                <w:rFonts w:ascii="Arial" w:eastAsia="Times New Roman" w:hAnsi="Arial" w:cs="Arial"/>
                <w:b w:val="0"/>
                <w:i/>
              </w:rPr>
              <w:t>her</w:t>
            </w:r>
            <w:proofErr w:type="spellEnd"/>
            <w:r w:rsidRPr="00C26550">
              <w:rPr>
                <w:rFonts w:ascii="Arial" w:eastAsia="Times New Roman" w:hAnsi="Arial" w:cs="Arial"/>
                <w:b w:val="0"/>
                <w:i/>
              </w:rPr>
              <w:t xml:space="preserve"> feedback </w:t>
            </w:r>
            <w:proofErr w:type="spellStart"/>
            <w:r w:rsidRPr="00C26550">
              <w:rPr>
                <w:rFonts w:ascii="Arial" w:eastAsia="Times New Roman" w:hAnsi="Arial" w:cs="Arial"/>
                <w:b w:val="0"/>
                <w:i/>
              </w:rPr>
              <w:t>here</w:t>
            </w:r>
            <w:proofErr w:type="spellEnd"/>
            <w:r w:rsidRPr="00C26550">
              <w:rPr>
                <w:rFonts w:ascii="Arial" w:eastAsia="Times New Roman" w:hAnsi="Arial" w:cs="Arial"/>
                <w:b w:val="0"/>
                <w:i/>
              </w:rPr>
              <w:t>)</w:t>
            </w:r>
          </w:p>
        </w:tc>
      </w:tr>
      <w:tr w:rsidR="009002E6" w:rsidRPr="00C26550">
        <w:trPr>
          <w:trHeight w:val="697"/>
        </w:trPr>
        <w:tc>
          <w:tcPr>
            <w:tcW w:w="6831" w:type="dxa"/>
            <w:tcMar>
              <w:top w:w="0" w:type="dxa"/>
              <w:left w:w="108" w:type="dxa"/>
              <w:bottom w:w="0" w:type="dxa"/>
              <w:right w:w="108" w:type="dxa"/>
            </w:tcMar>
            <w:vAlign w:val="center"/>
          </w:tcPr>
          <w:p w:rsidR="009002E6" w:rsidRPr="00C26550" w:rsidRDefault="00937F07">
            <w:pPr>
              <w:pBdr>
                <w:top w:val="nil"/>
                <w:left w:val="nil"/>
                <w:bottom w:val="nil"/>
                <w:right w:val="nil"/>
                <w:between w:val="nil"/>
              </w:pBdr>
              <w:spacing w:line="240" w:lineRule="auto"/>
              <w:ind w:left="0" w:hanging="2"/>
              <w:rPr>
                <w:rFonts w:ascii="Arial" w:hAnsi="Arial" w:cs="Arial"/>
                <w:color w:val="000000"/>
                <w:sz w:val="20"/>
                <w:szCs w:val="20"/>
              </w:rPr>
            </w:pPr>
            <w:r w:rsidRPr="00C26550">
              <w:rPr>
                <w:rFonts w:ascii="Arial" w:hAnsi="Arial" w:cs="Arial"/>
                <w:b/>
                <w:color w:val="000000"/>
                <w:sz w:val="20"/>
                <w:szCs w:val="20"/>
              </w:rPr>
              <w:t xml:space="preserve">Are there ethical issues in this manuscript? </w:t>
            </w:r>
          </w:p>
          <w:p w:rsidR="009002E6" w:rsidRPr="00C26550" w:rsidRDefault="009002E6">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rsidR="009002E6" w:rsidRPr="00C26550" w:rsidRDefault="00937F07">
            <w:pPr>
              <w:pBdr>
                <w:top w:val="nil"/>
                <w:left w:val="nil"/>
                <w:bottom w:val="nil"/>
                <w:right w:val="nil"/>
                <w:between w:val="nil"/>
              </w:pBdr>
              <w:spacing w:line="240" w:lineRule="auto"/>
              <w:ind w:left="0" w:hanging="2"/>
              <w:rPr>
                <w:rFonts w:ascii="Arial" w:hAnsi="Arial" w:cs="Arial"/>
                <w:color w:val="000000"/>
                <w:sz w:val="20"/>
                <w:szCs w:val="20"/>
                <w:u w:val="single"/>
              </w:rPr>
            </w:pPr>
            <w:r w:rsidRPr="00C26550">
              <w:rPr>
                <w:rFonts w:ascii="Arial" w:hAnsi="Arial" w:cs="Arial"/>
                <w:i/>
                <w:color w:val="000000"/>
                <w:sz w:val="20"/>
                <w:szCs w:val="20"/>
                <w:u w:val="single"/>
              </w:rPr>
              <w:t>(If yes, Kindly please write down the ethical issues here in detail)</w:t>
            </w:r>
          </w:p>
          <w:p w:rsidR="009002E6" w:rsidRPr="00C26550" w:rsidRDefault="009002E6">
            <w:pPr>
              <w:pBdr>
                <w:top w:val="nil"/>
                <w:left w:val="nil"/>
                <w:bottom w:val="nil"/>
                <w:right w:val="nil"/>
                <w:between w:val="nil"/>
              </w:pBdr>
              <w:spacing w:line="240" w:lineRule="auto"/>
              <w:ind w:left="0" w:hanging="2"/>
              <w:rPr>
                <w:rFonts w:ascii="Arial" w:hAnsi="Arial" w:cs="Arial"/>
                <w:color w:val="000000"/>
                <w:sz w:val="20"/>
                <w:szCs w:val="20"/>
              </w:rPr>
            </w:pPr>
          </w:p>
          <w:p w:rsidR="009002E6" w:rsidRPr="00C26550" w:rsidRDefault="009002E6">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rsidR="009002E6" w:rsidRPr="00C26550" w:rsidRDefault="00937F07">
            <w:pPr>
              <w:ind w:left="0" w:hanging="2"/>
              <w:rPr>
                <w:rFonts w:ascii="Arial" w:hAnsi="Arial" w:cs="Arial"/>
                <w:sz w:val="20"/>
                <w:szCs w:val="20"/>
              </w:rPr>
            </w:pPr>
            <w:r w:rsidRPr="00C26550">
              <w:rPr>
                <w:rFonts w:ascii="Arial" w:hAnsi="Arial" w:cs="Arial"/>
                <w:sz w:val="20"/>
                <w:szCs w:val="20"/>
              </w:rPr>
              <w:t>no</w:t>
            </w:r>
          </w:p>
          <w:p w:rsidR="009002E6" w:rsidRPr="00C26550" w:rsidRDefault="009002E6">
            <w:pPr>
              <w:ind w:left="0" w:hanging="2"/>
              <w:rPr>
                <w:rFonts w:ascii="Arial" w:hAnsi="Arial" w:cs="Arial"/>
                <w:sz w:val="20"/>
                <w:szCs w:val="20"/>
              </w:rPr>
            </w:pPr>
          </w:p>
          <w:p w:rsidR="009002E6" w:rsidRPr="00C26550" w:rsidRDefault="009002E6">
            <w:pPr>
              <w:pBdr>
                <w:top w:val="nil"/>
                <w:left w:val="nil"/>
                <w:bottom w:val="nil"/>
                <w:right w:val="nil"/>
                <w:between w:val="nil"/>
              </w:pBdr>
              <w:spacing w:line="240" w:lineRule="auto"/>
              <w:ind w:left="0" w:hanging="2"/>
              <w:rPr>
                <w:rFonts w:ascii="Arial" w:hAnsi="Arial" w:cs="Arial"/>
                <w:color w:val="000000"/>
                <w:sz w:val="20"/>
                <w:szCs w:val="20"/>
              </w:rPr>
            </w:pPr>
          </w:p>
        </w:tc>
      </w:tr>
    </w:tbl>
    <w:p w:rsidR="009002E6" w:rsidRPr="00C26550" w:rsidRDefault="009002E6">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9002E6" w:rsidRPr="00C26550">
      <w:headerReference w:type="default" r:id="rId9"/>
      <w:footerReference w:type="default" r:id="rId10"/>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37F07" w:rsidRDefault="00937F07">
      <w:pPr>
        <w:spacing w:line="240" w:lineRule="auto"/>
        <w:ind w:left="0" w:hanging="2"/>
      </w:pPr>
      <w:r>
        <w:separator/>
      </w:r>
    </w:p>
  </w:endnote>
  <w:endnote w:type="continuationSeparator" w:id="0">
    <w:p w:rsidR="00937F07" w:rsidRDefault="00937F07">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CEF036B5-C82F-46D7-9E03-24567791AD40}"/>
  </w:font>
  <w:font w:name="Helvetica">
    <w:panose1 w:val="020B0604020202020204"/>
    <w:charset w:val="00"/>
    <w:family w:val="swiss"/>
    <w:pitch w:val="variable"/>
    <w:sig w:usb0="E0002EFF" w:usb1="C000785B" w:usb2="00000009" w:usb3="00000000" w:csb0="000001FF" w:csb1="00000000"/>
    <w:embedRegular r:id="rId2" w:fontKey="{38E9F79F-168B-486F-B798-D563C508239E}"/>
    <w:embedBold r:id="rId3" w:fontKey="{F8946165-7854-4050-8C09-19488722FDEF}"/>
  </w:font>
  <w:font w:name="MS Mincho">
    <w:altName w:val="Yu Gothic UI"/>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4" w:fontKey="{FCA8B4DD-6045-4171-AA93-F9DD7FFF772D}"/>
  </w:font>
  <w:font w:name="Georgia">
    <w:panose1 w:val="02040502050405020303"/>
    <w:charset w:val="00"/>
    <w:family w:val="roman"/>
    <w:pitch w:val="variable"/>
    <w:sig w:usb0="00000287" w:usb1="00000000" w:usb2="00000000" w:usb3="00000000" w:csb0="0000009F" w:csb1="00000000"/>
    <w:embedRegular r:id="rId5" w:fontKey="{A815D1BE-2500-4715-AD70-6C141DA7A885}"/>
    <w:embedItalic r:id="rId6" w:fontKey="{46D5FA02-FE91-40FD-85C1-BCEFD2EFF89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7" w:fontKey="{FAE29351-5F53-4778-953E-3D21ECDE0FF6}"/>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002E6" w:rsidRDefault="00937F07">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r>
    <w:r>
      <w:rPr>
        <w:color w:val="000000"/>
        <w:sz w:val="16"/>
        <w:szCs w:val="16"/>
      </w:rPr>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37F07" w:rsidRDefault="00937F07">
      <w:pPr>
        <w:spacing w:line="240" w:lineRule="auto"/>
        <w:ind w:left="0" w:hanging="2"/>
      </w:pPr>
      <w:r>
        <w:separator/>
      </w:r>
    </w:p>
  </w:footnote>
  <w:footnote w:type="continuationSeparator" w:id="0">
    <w:p w:rsidR="00937F07" w:rsidRDefault="00937F07">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002E6" w:rsidRDefault="009002E6">
    <w:pPr>
      <w:spacing w:after="280"/>
      <w:ind w:left="0" w:hanging="2"/>
      <w:jc w:val="center"/>
      <w:rPr>
        <w:rFonts w:ascii="Arial" w:eastAsia="Arial" w:hAnsi="Arial" w:cs="Arial"/>
        <w:color w:val="003399"/>
        <w:u w:val="single"/>
      </w:rPr>
    </w:pPr>
  </w:p>
  <w:p w:rsidR="009002E6" w:rsidRDefault="00937F07">
    <w:pPr>
      <w:spacing w:before="280"/>
      <w:ind w:left="0" w:hanging="2"/>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42A360A"/>
    <w:multiLevelType w:val="multilevel"/>
    <w:tmpl w:val="A7005934"/>
    <w:lvl w:ilvl="0">
      <w:start w:val="1"/>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02E6"/>
    <w:rsid w:val="00376C24"/>
    <w:rsid w:val="00761FA2"/>
    <w:rsid w:val="009002E6"/>
    <w:rsid w:val="00937F07"/>
    <w:rsid w:val="00A421C8"/>
    <w:rsid w:val="00C26550"/>
    <w:rsid w:val="00CA3A5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722F78"/>
  <w15:docId w15:val="{BD90ECE0-ACE2-4EA5-8EC1-ECA1417B8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94666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journalajee.com/index.php/AJE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kxPQ0Iojql5Y8g1goPn/ml377A==">CgMxLjAyDmgucWdvbmdncmZwYmVmOAByITFPVk9SSjhmSXRXcVZJY3hSdkp2MC1vdnBZZVNyYWItbw==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590</Words>
  <Characters>3364</Characters>
  <Application>Microsoft Office Word</Application>
  <DocSecurity>0</DocSecurity>
  <Lines>28</Lines>
  <Paragraphs>7</Paragraphs>
  <ScaleCrop>false</ScaleCrop>
  <Company/>
  <LinksUpToDate>false</LinksUpToDate>
  <CharactersWithSpaces>3947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SDI CPU 1117</cp:lastModifiedBy>
  <cp:revision>5</cp:revision>
  <dcterms:created xsi:type="dcterms:W3CDTF">2011-08-01T09:21:00Z</dcterms:created>
  <dcterms:modified xsi:type="dcterms:W3CDTF">2025-04-09T07:54:00Z</dcterms:modified>
</cp:coreProperties>
</file>