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08EB" w:rsidRPr="00D103A9" w:rsidRDefault="006608EB">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bookmarkStart w:id="0" w:name="_GoBack"/>
      <w:bookmarkEnd w:id="0"/>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6608EB" w:rsidRPr="00D103A9">
        <w:trPr>
          <w:trHeight w:val="290"/>
        </w:trPr>
        <w:tc>
          <w:tcPr>
            <w:tcW w:w="20934" w:type="dxa"/>
            <w:gridSpan w:val="2"/>
            <w:tcBorders>
              <w:top w:val="nil"/>
              <w:left w:val="nil"/>
              <w:right w:val="nil"/>
            </w:tcBorders>
          </w:tcPr>
          <w:p w:rsidR="006608EB" w:rsidRPr="00D103A9" w:rsidRDefault="006608EB">
            <w:pPr>
              <w:pStyle w:val="Heading2"/>
              <w:ind w:left="0" w:hanging="2"/>
              <w:jc w:val="left"/>
              <w:rPr>
                <w:rFonts w:ascii="Arial" w:eastAsia="Arial" w:hAnsi="Arial" w:cs="Arial"/>
                <w:b w:val="0"/>
              </w:rPr>
            </w:pPr>
          </w:p>
        </w:tc>
      </w:tr>
      <w:tr w:rsidR="006608EB" w:rsidRPr="00D103A9">
        <w:trPr>
          <w:trHeight w:val="290"/>
        </w:trPr>
        <w:tc>
          <w:tcPr>
            <w:tcW w:w="5167" w:type="dxa"/>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6608EB" w:rsidRPr="00D103A9" w:rsidRDefault="006C4124">
            <w:pPr>
              <w:ind w:left="0" w:hanging="2"/>
              <w:rPr>
                <w:rFonts w:ascii="Arial" w:eastAsia="Arial" w:hAnsi="Arial" w:cs="Arial"/>
                <w:color w:val="0000FF"/>
                <w:sz w:val="20"/>
                <w:szCs w:val="20"/>
              </w:rPr>
            </w:pPr>
            <w:hyperlink r:id="rId7">
              <w:r w:rsidR="00581449" w:rsidRPr="00D103A9">
                <w:rPr>
                  <w:rFonts w:ascii="Arial" w:eastAsia="Arial" w:hAnsi="Arial" w:cs="Arial"/>
                  <w:b/>
                  <w:color w:val="0000FF"/>
                  <w:sz w:val="20"/>
                  <w:szCs w:val="20"/>
                  <w:u w:val="single"/>
                </w:rPr>
                <w:t>Asian Journal of Environment &amp; Ecology</w:t>
              </w:r>
            </w:hyperlink>
            <w:r w:rsidR="00581449" w:rsidRPr="00D103A9">
              <w:rPr>
                <w:rFonts w:ascii="Arial" w:eastAsia="Arial" w:hAnsi="Arial" w:cs="Arial"/>
                <w:b/>
                <w:color w:val="0000FF"/>
                <w:sz w:val="20"/>
                <w:szCs w:val="20"/>
              </w:rPr>
              <w:t xml:space="preserve"> </w:t>
            </w:r>
          </w:p>
        </w:tc>
      </w:tr>
      <w:tr w:rsidR="006608EB" w:rsidRPr="00D103A9">
        <w:trPr>
          <w:trHeight w:val="290"/>
        </w:trPr>
        <w:tc>
          <w:tcPr>
            <w:tcW w:w="5167" w:type="dxa"/>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b/>
                <w:color w:val="000000"/>
                <w:sz w:val="20"/>
                <w:szCs w:val="20"/>
              </w:rPr>
              <w:t>Ms_AJEE_134303</w:t>
            </w:r>
          </w:p>
        </w:tc>
      </w:tr>
      <w:tr w:rsidR="006608EB" w:rsidRPr="00D103A9">
        <w:trPr>
          <w:trHeight w:val="650"/>
        </w:trPr>
        <w:tc>
          <w:tcPr>
            <w:tcW w:w="5167" w:type="dxa"/>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b/>
                <w:color w:val="000000"/>
                <w:sz w:val="20"/>
                <w:szCs w:val="20"/>
              </w:rPr>
              <w:t>PHYSICOCHEMICAL ANALYSIS OF THE LIMNETIC AND LITTORAL ZONES OF LAKE PINAMALOY, DON CARLOS, BUKIDNON, PHILIPPINES</w:t>
            </w:r>
          </w:p>
        </w:tc>
      </w:tr>
      <w:tr w:rsidR="006608EB" w:rsidRPr="00D103A9">
        <w:trPr>
          <w:trHeight w:val="332"/>
        </w:trPr>
        <w:tc>
          <w:tcPr>
            <w:tcW w:w="5167" w:type="dxa"/>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eastAsia="Arial" w:hAnsi="Arial" w:cs="Arial"/>
                <w:color w:val="000000"/>
                <w:sz w:val="20"/>
                <w:szCs w:val="20"/>
              </w:rPr>
            </w:pPr>
            <w:r w:rsidRPr="00D103A9">
              <w:rPr>
                <w:rFonts w:ascii="Arial" w:eastAsia="Arial" w:hAnsi="Arial" w:cs="Arial"/>
                <w:b/>
                <w:color w:val="000000"/>
                <w:sz w:val="20"/>
                <w:szCs w:val="20"/>
              </w:rPr>
              <w:t>Short Research Article</w:t>
            </w:r>
          </w:p>
        </w:tc>
      </w:tr>
    </w:tbl>
    <w:p w:rsidR="006608EB" w:rsidRPr="00D103A9" w:rsidRDefault="006608EB">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6608EB" w:rsidRPr="00D103A9" w:rsidRDefault="006608EB" w:rsidP="00D103A9">
      <w:pPr>
        <w:ind w:leftChars="0" w:left="0" w:firstLineChars="0" w:firstLine="0"/>
        <w:rPr>
          <w:rFonts w:ascii="Arial" w:hAnsi="Arial" w:cs="Arial"/>
          <w:sz w:val="20"/>
          <w:szCs w:val="20"/>
        </w:rPr>
      </w:pPr>
      <w:bookmarkStart w:id="1" w:name="_heading=h.n0uev2udeacn"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6608EB" w:rsidRPr="00D103A9">
        <w:tc>
          <w:tcPr>
            <w:tcW w:w="21150" w:type="dxa"/>
            <w:gridSpan w:val="3"/>
            <w:tcBorders>
              <w:top w:val="nil"/>
              <w:left w:val="nil"/>
              <w:right w:val="nil"/>
            </w:tcBorders>
          </w:tcPr>
          <w:p w:rsidR="006608EB" w:rsidRPr="00D103A9" w:rsidRDefault="00581449">
            <w:pPr>
              <w:pStyle w:val="Heading2"/>
              <w:ind w:left="0" w:hanging="2"/>
              <w:jc w:val="left"/>
              <w:rPr>
                <w:rFonts w:ascii="Arial" w:eastAsia="Times New Roman" w:hAnsi="Arial" w:cs="Arial"/>
              </w:rPr>
            </w:pPr>
            <w:r w:rsidRPr="00D103A9">
              <w:rPr>
                <w:rFonts w:ascii="Arial" w:eastAsia="Times New Roman" w:hAnsi="Arial" w:cs="Arial"/>
                <w:highlight w:val="yellow"/>
              </w:rPr>
              <w:t>PART  1:</w:t>
            </w:r>
            <w:r w:rsidRPr="00D103A9">
              <w:rPr>
                <w:rFonts w:ascii="Arial" w:eastAsia="Times New Roman" w:hAnsi="Arial" w:cs="Arial"/>
              </w:rPr>
              <w:t xml:space="preserve"> </w:t>
            </w:r>
            <w:proofErr w:type="spellStart"/>
            <w:r w:rsidRPr="00D103A9">
              <w:rPr>
                <w:rFonts w:ascii="Arial" w:eastAsia="Times New Roman" w:hAnsi="Arial" w:cs="Arial"/>
              </w:rPr>
              <w:t>Comments</w:t>
            </w:r>
            <w:proofErr w:type="spellEnd"/>
          </w:p>
          <w:p w:rsidR="006608EB" w:rsidRPr="00D103A9" w:rsidRDefault="006608EB">
            <w:pPr>
              <w:ind w:left="0" w:hanging="2"/>
              <w:rPr>
                <w:rFonts w:ascii="Arial" w:hAnsi="Arial" w:cs="Arial"/>
                <w:sz w:val="20"/>
                <w:szCs w:val="20"/>
              </w:rPr>
            </w:pPr>
          </w:p>
        </w:tc>
      </w:tr>
      <w:tr w:rsidR="006608EB" w:rsidRPr="00D103A9">
        <w:tc>
          <w:tcPr>
            <w:tcW w:w="5351" w:type="dxa"/>
          </w:tcPr>
          <w:p w:rsidR="006608EB" w:rsidRPr="00D103A9" w:rsidRDefault="006608EB">
            <w:pPr>
              <w:pStyle w:val="Heading2"/>
              <w:ind w:left="0" w:hanging="2"/>
              <w:jc w:val="left"/>
              <w:rPr>
                <w:rFonts w:ascii="Arial" w:eastAsia="Times New Roman" w:hAnsi="Arial" w:cs="Arial"/>
              </w:rPr>
            </w:pPr>
          </w:p>
        </w:tc>
        <w:tc>
          <w:tcPr>
            <w:tcW w:w="9357" w:type="dxa"/>
          </w:tcPr>
          <w:p w:rsidR="006608EB" w:rsidRPr="00D103A9" w:rsidRDefault="00581449">
            <w:pPr>
              <w:pStyle w:val="Heading2"/>
              <w:ind w:left="0" w:hanging="2"/>
              <w:jc w:val="left"/>
              <w:rPr>
                <w:rFonts w:ascii="Arial" w:eastAsia="Times New Roman" w:hAnsi="Arial" w:cs="Arial"/>
              </w:rPr>
            </w:pPr>
            <w:proofErr w:type="spellStart"/>
            <w:r w:rsidRPr="00D103A9">
              <w:rPr>
                <w:rFonts w:ascii="Arial" w:eastAsia="Times New Roman" w:hAnsi="Arial" w:cs="Arial"/>
              </w:rPr>
              <w:t>Reviewer’s</w:t>
            </w:r>
            <w:proofErr w:type="spellEnd"/>
            <w:r w:rsidRPr="00D103A9">
              <w:rPr>
                <w:rFonts w:ascii="Arial" w:eastAsia="Times New Roman" w:hAnsi="Arial" w:cs="Arial"/>
              </w:rPr>
              <w:t xml:space="preserve"> comment</w:t>
            </w:r>
          </w:p>
          <w:p w:rsidR="006608EB" w:rsidRPr="00D103A9" w:rsidRDefault="00581449">
            <w:pPr>
              <w:ind w:left="0" w:hanging="2"/>
              <w:rPr>
                <w:rFonts w:ascii="Arial" w:hAnsi="Arial" w:cs="Arial"/>
                <w:sz w:val="20"/>
                <w:szCs w:val="20"/>
              </w:rPr>
            </w:pPr>
            <w:r w:rsidRPr="00D103A9">
              <w:rPr>
                <w:rFonts w:ascii="Arial" w:hAnsi="Arial" w:cs="Arial"/>
                <w:b/>
                <w:sz w:val="20"/>
                <w:szCs w:val="20"/>
                <w:highlight w:val="yellow"/>
              </w:rPr>
              <w:t xml:space="preserve">Artificial Intelligence (AI) generated or assisted review comments </w:t>
            </w:r>
            <w:proofErr w:type="gramStart"/>
            <w:r w:rsidRPr="00D103A9">
              <w:rPr>
                <w:rFonts w:ascii="Arial" w:hAnsi="Arial" w:cs="Arial"/>
                <w:b/>
                <w:sz w:val="20"/>
                <w:szCs w:val="20"/>
                <w:highlight w:val="yellow"/>
              </w:rPr>
              <w:t>are strictly prohibited</w:t>
            </w:r>
            <w:proofErr w:type="gramEnd"/>
            <w:r w:rsidRPr="00D103A9">
              <w:rPr>
                <w:rFonts w:ascii="Arial" w:hAnsi="Arial" w:cs="Arial"/>
                <w:b/>
                <w:sz w:val="20"/>
                <w:szCs w:val="20"/>
                <w:highlight w:val="yellow"/>
              </w:rPr>
              <w:t xml:space="preserve"> during peer review.</w:t>
            </w:r>
          </w:p>
          <w:p w:rsidR="006608EB" w:rsidRPr="00D103A9" w:rsidRDefault="006608EB">
            <w:pPr>
              <w:ind w:left="0" w:hanging="2"/>
              <w:rPr>
                <w:rFonts w:ascii="Arial" w:hAnsi="Arial" w:cs="Arial"/>
                <w:sz w:val="20"/>
                <w:szCs w:val="20"/>
              </w:rPr>
            </w:pPr>
          </w:p>
        </w:tc>
        <w:tc>
          <w:tcPr>
            <w:tcW w:w="6442" w:type="dxa"/>
          </w:tcPr>
          <w:p w:rsidR="006608EB" w:rsidRPr="00D103A9" w:rsidRDefault="00581449">
            <w:pPr>
              <w:pStyle w:val="Heading2"/>
              <w:ind w:left="0" w:hanging="2"/>
              <w:jc w:val="left"/>
              <w:rPr>
                <w:rFonts w:ascii="Arial" w:eastAsia="Times New Roman" w:hAnsi="Arial" w:cs="Arial"/>
                <w:b w:val="0"/>
              </w:rPr>
            </w:pPr>
            <w:proofErr w:type="spellStart"/>
            <w:r w:rsidRPr="00D103A9">
              <w:rPr>
                <w:rFonts w:ascii="Arial" w:eastAsia="Times New Roman" w:hAnsi="Arial" w:cs="Arial"/>
              </w:rPr>
              <w:t>Author’s</w:t>
            </w:r>
            <w:proofErr w:type="spellEnd"/>
            <w:r w:rsidRPr="00D103A9">
              <w:rPr>
                <w:rFonts w:ascii="Arial" w:eastAsia="Times New Roman" w:hAnsi="Arial" w:cs="Arial"/>
              </w:rPr>
              <w:t xml:space="preserve"> Feedback</w:t>
            </w:r>
            <w:r w:rsidRPr="00D103A9">
              <w:rPr>
                <w:rFonts w:ascii="Arial" w:eastAsia="Times New Roman" w:hAnsi="Arial" w:cs="Arial"/>
                <w:b w:val="0"/>
              </w:rPr>
              <w:t xml:space="preserve"> </w:t>
            </w:r>
            <w:r w:rsidRPr="00D103A9">
              <w:rPr>
                <w:rFonts w:ascii="Arial" w:eastAsia="Times New Roman" w:hAnsi="Arial" w:cs="Arial"/>
                <w:b w:val="0"/>
                <w:i/>
              </w:rPr>
              <w:t>(</w:t>
            </w:r>
            <w:proofErr w:type="spellStart"/>
            <w:r w:rsidRPr="00D103A9">
              <w:rPr>
                <w:rFonts w:ascii="Arial" w:eastAsia="Times New Roman" w:hAnsi="Arial" w:cs="Arial"/>
                <w:b w:val="0"/>
                <w:i/>
              </w:rPr>
              <w:t>Please</w:t>
            </w:r>
            <w:proofErr w:type="spellEnd"/>
            <w:r w:rsidRPr="00D103A9">
              <w:rPr>
                <w:rFonts w:ascii="Arial" w:eastAsia="Times New Roman" w:hAnsi="Arial" w:cs="Arial"/>
                <w:b w:val="0"/>
                <w:i/>
              </w:rPr>
              <w:t xml:space="preserve"> correct the </w:t>
            </w:r>
            <w:proofErr w:type="spellStart"/>
            <w:r w:rsidRPr="00D103A9">
              <w:rPr>
                <w:rFonts w:ascii="Arial" w:eastAsia="Times New Roman" w:hAnsi="Arial" w:cs="Arial"/>
                <w:b w:val="0"/>
                <w:i/>
              </w:rPr>
              <w:t>manuscript</w:t>
            </w:r>
            <w:proofErr w:type="spellEnd"/>
            <w:r w:rsidRPr="00D103A9">
              <w:rPr>
                <w:rFonts w:ascii="Arial" w:eastAsia="Times New Roman" w:hAnsi="Arial" w:cs="Arial"/>
                <w:b w:val="0"/>
                <w:i/>
              </w:rPr>
              <w:t xml:space="preserve"> and </w:t>
            </w:r>
            <w:proofErr w:type="spellStart"/>
            <w:r w:rsidRPr="00D103A9">
              <w:rPr>
                <w:rFonts w:ascii="Arial" w:eastAsia="Times New Roman" w:hAnsi="Arial" w:cs="Arial"/>
                <w:b w:val="0"/>
                <w:i/>
              </w:rPr>
              <w:t>highlight</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that</w:t>
            </w:r>
            <w:proofErr w:type="spellEnd"/>
            <w:r w:rsidRPr="00D103A9">
              <w:rPr>
                <w:rFonts w:ascii="Arial" w:eastAsia="Times New Roman" w:hAnsi="Arial" w:cs="Arial"/>
                <w:b w:val="0"/>
                <w:i/>
              </w:rPr>
              <w:t xml:space="preserve"> part in the </w:t>
            </w:r>
            <w:proofErr w:type="spellStart"/>
            <w:r w:rsidRPr="00D103A9">
              <w:rPr>
                <w:rFonts w:ascii="Arial" w:eastAsia="Times New Roman" w:hAnsi="Arial" w:cs="Arial"/>
                <w:b w:val="0"/>
                <w:i/>
              </w:rPr>
              <w:t>manuscript</w:t>
            </w:r>
            <w:proofErr w:type="spellEnd"/>
            <w:r w:rsidRPr="00D103A9">
              <w:rPr>
                <w:rFonts w:ascii="Arial" w:eastAsia="Times New Roman" w:hAnsi="Arial" w:cs="Arial"/>
                <w:b w:val="0"/>
                <w:i/>
              </w:rPr>
              <w:t xml:space="preserve">. It </w:t>
            </w:r>
            <w:proofErr w:type="spellStart"/>
            <w:r w:rsidRPr="00D103A9">
              <w:rPr>
                <w:rFonts w:ascii="Arial" w:eastAsia="Times New Roman" w:hAnsi="Arial" w:cs="Arial"/>
                <w:b w:val="0"/>
                <w:i/>
              </w:rPr>
              <w:t>is</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mandatory</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that</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authors</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should</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write</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his</w:t>
            </w:r>
            <w:proofErr w:type="spellEnd"/>
            <w:r w:rsidRPr="00D103A9">
              <w:rPr>
                <w:rFonts w:ascii="Arial" w:eastAsia="Times New Roman" w:hAnsi="Arial" w:cs="Arial"/>
                <w:b w:val="0"/>
                <w:i/>
              </w:rPr>
              <w:t>/</w:t>
            </w:r>
            <w:proofErr w:type="spellStart"/>
            <w:r w:rsidRPr="00D103A9">
              <w:rPr>
                <w:rFonts w:ascii="Arial" w:eastAsia="Times New Roman" w:hAnsi="Arial" w:cs="Arial"/>
                <w:b w:val="0"/>
                <w:i/>
              </w:rPr>
              <w:t>her</w:t>
            </w:r>
            <w:proofErr w:type="spellEnd"/>
            <w:r w:rsidRPr="00D103A9">
              <w:rPr>
                <w:rFonts w:ascii="Arial" w:eastAsia="Times New Roman" w:hAnsi="Arial" w:cs="Arial"/>
                <w:b w:val="0"/>
                <w:i/>
              </w:rPr>
              <w:t xml:space="preserve"> feedback </w:t>
            </w:r>
            <w:proofErr w:type="spellStart"/>
            <w:r w:rsidRPr="00D103A9">
              <w:rPr>
                <w:rFonts w:ascii="Arial" w:eastAsia="Times New Roman" w:hAnsi="Arial" w:cs="Arial"/>
                <w:b w:val="0"/>
                <w:i/>
              </w:rPr>
              <w:t>here</w:t>
            </w:r>
            <w:proofErr w:type="spellEnd"/>
            <w:r w:rsidRPr="00D103A9">
              <w:rPr>
                <w:rFonts w:ascii="Arial" w:eastAsia="Times New Roman" w:hAnsi="Arial" w:cs="Arial"/>
                <w:b w:val="0"/>
                <w:i/>
              </w:rPr>
              <w:t>)</w:t>
            </w:r>
          </w:p>
        </w:tc>
      </w:tr>
      <w:tr w:rsidR="006608EB" w:rsidRPr="00D103A9">
        <w:trPr>
          <w:trHeight w:val="1264"/>
        </w:trPr>
        <w:tc>
          <w:tcPr>
            <w:tcW w:w="5351" w:type="dxa"/>
          </w:tcPr>
          <w:p w:rsidR="006608EB" w:rsidRPr="00D103A9" w:rsidRDefault="00581449">
            <w:pPr>
              <w:ind w:left="0" w:hanging="2"/>
              <w:rPr>
                <w:rFonts w:ascii="Arial" w:hAnsi="Arial" w:cs="Arial"/>
                <w:sz w:val="20"/>
                <w:szCs w:val="20"/>
              </w:rPr>
            </w:pPr>
            <w:r w:rsidRPr="00D103A9">
              <w:rPr>
                <w:rFonts w:ascii="Arial" w:hAnsi="Arial" w:cs="Arial"/>
                <w:b/>
                <w:sz w:val="20"/>
                <w:szCs w:val="20"/>
              </w:rPr>
              <w:t>Please write a few sentences regarding the importance of this manuscript for the scientific community. A minimum of 3-4 sentences may be required for this part.</w:t>
            </w:r>
          </w:p>
          <w:p w:rsidR="006608EB" w:rsidRPr="00D103A9" w:rsidRDefault="006608EB">
            <w:pPr>
              <w:ind w:left="0" w:hanging="2"/>
              <w:rPr>
                <w:rFonts w:ascii="Arial" w:hAnsi="Arial" w:cs="Arial"/>
                <w:sz w:val="20"/>
                <w:szCs w:val="20"/>
              </w:rPr>
            </w:pPr>
          </w:p>
        </w:tc>
        <w:tc>
          <w:tcPr>
            <w:tcW w:w="9357" w:type="dxa"/>
          </w:tcPr>
          <w:p w:rsidR="006608EB" w:rsidRPr="00D103A9" w:rsidRDefault="00581449">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color w:val="000000"/>
                <w:sz w:val="20"/>
                <w:szCs w:val="20"/>
              </w:rPr>
              <w:t xml:space="preserve">Water quality analysis for a lake is important for the living </w:t>
            </w:r>
            <w:proofErr w:type="gramStart"/>
            <w:r w:rsidRPr="00D103A9">
              <w:rPr>
                <w:rFonts w:ascii="Arial" w:hAnsi="Arial" w:cs="Arial"/>
                <w:color w:val="000000"/>
                <w:sz w:val="20"/>
                <w:szCs w:val="20"/>
              </w:rPr>
              <w:t>community,</w:t>
            </w:r>
            <w:proofErr w:type="gramEnd"/>
            <w:r w:rsidRPr="00D103A9">
              <w:rPr>
                <w:rFonts w:ascii="Arial" w:hAnsi="Arial" w:cs="Arial"/>
                <w:color w:val="000000"/>
                <w:sz w:val="20"/>
                <w:szCs w:val="20"/>
              </w:rPr>
              <w:t xml:space="preserve"> this paper gives an idea about the type of usage and any treatment that is needed. </w:t>
            </w:r>
          </w:p>
          <w:p w:rsidR="006608EB" w:rsidRPr="00D103A9" w:rsidRDefault="00581449">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color w:val="000000"/>
                <w:sz w:val="20"/>
                <w:szCs w:val="20"/>
              </w:rPr>
              <w:t>The site location view gives a good idea about the sampling point.</w:t>
            </w: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6608EB" w:rsidRPr="00D103A9" w:rsidRDefault="003468A7">
            <w:pPr>
              <w:pStyle w:val="Heading2"/>
              <w:ind w:left="0" w:hanging="2"/>
              <w:jc w:val="left"/>
              <w:rPr>
                <w:rFonts w:ascii="Arial" w:eastAsia="Times New Roman" w:hAnsi="Arial" w:cs="Arial"/>
                <w:b w:val="0"/>
              </w:rPr>
            </w:pPr>
            <w:proofErr w:type="spellStart"/>
            <w:r>
              <w:rPr>
                <w:rFonts w:ascii="Arial" w:eastAsia="Times New Roman" w:hAnsi="Arial" w:cs="Arial"/>
                <w:b w:val="0"/>
              </w:rPr>
              <w:t>Thanks</w:t>
            </w:r>
            <w:proofErr w:type="spellEnd"/>
            <w:r>
              <w:rPr>
                <w:rFonts w:ascii="Arial" w:eastAsia="Times New Roman" w:hAnsi="Arial" w:cs="Arial"/>
                <w:b w:val="0"/>
              </w:rPr>
              <w:t xml:space="preserve"> </w:t>
            </w:r>
          </w:p>
        </w:tc>
      </w:tr>
      <w:tr w:rsidR="006608EB" w:rsidRPr="00D103A9">
        <w:trPr>
          <w:trHeight w:val="1262"/>
        </w:trPr>
        <w:tc>
          <w:tcPr>
            <w:tcW w:w="5351" w:type="dxa"/>
          </w:tcPr>
          <w:p w:rsidR="006608EB" w:rsidRPr="00D103A9" w:rsidRDefault="00581449">
            <w:pPr>
              <w:ind w:left="0" w:hanging="2"/>
              <w:rPr>
                <w:rFonts w:ascii="Arial" w:hAnsi="Arial" w:cs="Arial"/>
                <w:sz w:val="20"/>
                <w:szCs w:val="20"/>
              </w:rPr>
            </w:pPr>
            <w:r w:rsidRPr="00D103A9">
              <w:rPr>
                <w:rFonts w:ascii="Arial" w:hAnsi="Arial" w:cs="Arial"/>
                <w:b/>
                <w:sz w:val="20"/>
                <w:szCs w:val="20"/>
              </w:rPr>
              <w:t>Is the title of the article suitable?</w:t>
            </w:r>
          </w:p>
          <w:p w:rsidR="006608EB" w:rsidRPr="00D103A9" w:rsidRDefault="00581449">
            <w:pPr>
              <w:ind w:left="0" w:hanging="2"/>
              <w:rPr>
                <w:rFonts w:ascii="Arial" w:hAnsi="Arial" w:cs="Arial"/>
                <w:sz w:val="20"/>
                <w:szCs w:val="20"/>
              </w:rPr>
            </w:pPr>
            <w:r w:rsidRPr="00D103A9">
              <w:rPr>
                <w:rFonts w:ascii="Arial" w:hAnsi="Arial" w:cs="Arial"/>
                <w:b/>
                <w:sz w:val="20"/>
                <w:szCs w:val="20"/>
              </w:rPr>
              <w:t>(If not please suggest an alternative title)</w:t>
            </w:r>
          </w:p>
          <w:p w:rsidR="006608EB" w:rsidRPr="00D103A9" w:rsidRDefault="006608EB">
            <w:pPr>
              <w:pStyle w:val="Heading2"/>
              <w:ind w:left="0" w:hanging="2"/>
              <w:jc w:val="left"/>
              <w:rPr>
                <w:rFonts w:ascii="Arial" w:eastAsia="Times New Roman" w:hAnsi="Arial" w:cs="Arial"/>
                <w:u w:val="single"/>
              </w:rPr>
            </w:pPr>
          </w:p>
        </w:tc>
        <w:tc>
          <w:tcPr>
            <w:tcW w:w="9357" w:type="dxa"/>
          </w:tcPr>
          <w:p w:rsidR="006608EB" w:rsidRPr="00D103A9" w:rsidRDefault="00581449">
            <w:pPr>
              <w:ind w:left="0" w:hanging="2"/>
              <w:rPr>
                <w:rFonts w:ascii="Arial" w:hAnsi="Arial" w:cs="Arial"/>
                <w:sz w:val="20"/>
                <w:szCs w:val="20"/>
              </w:rPr>
            </w:pPr>
            <w:r w:rsidRPr="00D103A9">
              <w:rPr>
                <w:rFonts w:ascii="Arial" w:hAnsi="Arial" w:cs="Arial"/>
                <w:b/>
                <w:sz w:val="20"/>
                <w:szCs w:val="20"/>
              </w:rPr>
              <w:t>YES</w:t>
            </w:r>
          </w:p>
        </w:tc>
        <w:tc>
          <w:tcPr>
            <w:tcW w:w="6442" w:type="dxa"/>
          </w:tcPr>
          <w:p w:rsidR="006608EB" w:rsidRPr="00D103A9" w:rsidRDefault="006608EB">
            <w:pPr>
              <w:pStyle w:val="Heading2"/>
              <w:ind w:left="0" w:hanging="2"/>
              <w:jc w:val="left"/>
              <w:rPr>
                <w:rFonts w:ascii="Arial" w:eastAsia="Times New Roman" w:hAnsi="Arial" w:cs="Arial"/>
                <w:b w:val="0"/>
              </w:rPr>
            </w:pPr>
          </w:p>
        </w:tc>
      </w:tr>
      <w:tr w:rsidR="00A2650E" w:rsidRPr="00D103A9">
        <w:trPr>
          <w:trHeight w:val="1262"/>
        </w:trPr>
        <w:tc>
          <w:tcPr>
            <w:tcW w:w="5351" w:type="dxa"/>
          </w:tcPr>
          <w:p w:rsidR="00A2650E" w:rsidRPr="00D103A9" w:rsidRDefault="00A2650E" w:rsidP="00A2650E">
            <w:pPr>
              <w:pStyle w:val="Heading2"/>
              <w:ind w:left="0" w:hanging="2"/>
              <w:jc w:val="left"/>
              <w:rPr>
                <w:rFonts w:ascii="Arial" w:eastAsia="Times New Roman" w:hAnsi="Arial" w:cs="Arial"/>
              </w:rPr>
            </w:pPr>
            <w:r w:rsidRPr="00D103A9">
              <w:rPr>
                <w:rFonts w:ascii="Arial" w:eastAsia="Times New Roman" w:hAnsi="Arial" w:cs="Arial"/>
              </w:rPr>
              <w:t xml:space="preserve">Is the abstract of the article </w:t>
            </w:r>
            <w:proofErr w:type="spellStart"/>
            <w:r w:rsidRPr="00D103A9">
              <w:rPr>
                <w:rFonts w:ascii="Arial" w:eastAsia="Times New Roman" w:hAnsi="Arial" w:cs="Arial"/>
              </w:rPr>
              <w:t>comprehensive</w:t>
            </w:r>
            <w:proofErr w:type="spellEnd"/>
            <w:r w:rsidRPr="00D103A9">
              <w:rPr>
                <w:rFonts w:ascii="Arial" w:eastAsia="Times New Roman" w:hAnsi="Arial" w:cs="Arial"/>
              </w:rPr>
              <w:t xml:space="preserve">? Do </w:t>
            </w:r>
            <w:proofErr w:type="spellStart"/>
            <w:r w:rsidRPr="00D103A9">
              <w:rPr>
                <w:rFonts w:ascii="Arial" w:eastAsia="Times New Roman" w:hAnsi="Arial" w:cs="Arial"/>
              </w:rPr>
              <w:t>you</w:t>
            </w:r>
            <w:proofErr w:type="spellEnd"/>
            <w:r w:rsidRPr="00D103A9">
              <w:rPr>
                <w:rFonts w:ascii="Arial" w:eastAsia="Times New Roman" w:hAnsi="Arial" w:cs="Arial"/>
              </w:rPr>
              <w:t xml:space="preserve"> </w:t>
            </w:r>
            <w:proofErr w:type="spellStart"/>
            <w:r w:rsidRPr="00D103A9">
              <w:rPr>
                <w:rFonts w:ascii="Arial" w:eastAsia="Times New Roman" w:hAnsi="Arial" w:cs="Arial"/>
              </w:rPr>
              <w:t>suggest</w:t>
            </w:r>
            <w:proofErr w:type="spellEnd"/>
            <w:r w:rsidRPr="00D103A9">
              <w:rPr>
                <w:rFonts w:ascii="Arial" w:eastAsia="Times New Roman" w:hAnsi="Arial" w:cs="Arial"/>
              </w:rPr>
              <w:t xml:space="preserve"> the addition (or </w:t>
            </w:r>
            <w:proofErr w:type="spellStart"/>
            <w:r w:rsidRPr="00D103A9">
              <w:rPr>
                <w:rFonts w:ascii="Arial" w:eastAsia="Times New Roman" w:hAnsi="Arial" w:cs="Arial"/>
              </w:rPr>
              <w:t>deletion</w:t>
            </w:r>
            <w:proofErr w:type="spellEnd"/>
            <w:r w:rsidRPr="00D103A9">
              <w:rPr>
                <w:rFonts w:ascii="Arial" w:eastAsia="Times New Roman" w:hAnsi="Arial" w:cs="Arial"/>
              </w:rPr>
              <w:t xml:space="preserve">) of </w:t>
            </w:r>
            <w:proofErr w:type="spellStart"/>
            <w:r w:rsidRPr="00D103A9">
              <w:rPr>
                <w:rFonts w:ascii="Arial" w:eastAsia="Times New Roman" w:hAnsi="Arial" w:cs="Arial"/>
              </w:rPr>
              <w:t>some</w:t>
            </w:r>
            <w:proofErr w:type="spellEnd"/>
            <w:r w:rsidRPr="00D103A9">
              <w:rPr>
                <w:rFonts w:ascii="Arial" w:eastAsia="Times New Roman" w:hAnsi="Arial" w:cs="Arial"/>
              </w:rPr>
              <w:t xml:space="preserve"> points in </w:t>
            </w:r>
            <w:proofErr w:type="spellStart"/>
            <w:r w:rsidRPr="00D103A9">
              <w:rPr>
                <w:rFonts w:ascii="Arial" w:eastAsia="Times New Roman" w:hAnsi="Arial" w:cs="Arial"/>
              </w:rPr>
              <w:t>this</w:t>
            </w:r>
            <w:proofErr w:type="spellEnd"/>
            <w:r w:rsidRPr="00D103A9">
              <w:rPr>
                <w:rFonts w:ascii="Arial" w:eastAsia="Times New Roman" w:hAnsi="Arial" w:cs="Arial"/>
              </w:rPr>
              <w:t xml:space="preserve"> section? </w:t>
            </w:r>
            <w:proofErr w:type="spellStart"/>
            <w:r w:rsidRPr="00D103A9">
              <w:rPr>
                <w:rFonts w:ascii="Arial" w:eastAsia="Times New Roman" w:hAnsi="Arial" w:cs="Arial"/>
              </w:rPr>
              <w:t>Please</w:t>
            </w:r>
            <w:proofErr w:type="spellEnd"/>
            <w:r w:rsidRPr="00D103A9">
              <w:rPr>
                <w:rFonts w:ascii="Arial" w:eastAsia="Times New Roman" w:hAnsi="Arial" w:cs="Arial"/>
              </w:rPr>
              <w:t xml:space="preserve"> </w:t>
            </w:r>
            <w:proofErr w:type="spellStart"/>
            <w:r w:rsidRPr="00D103A9">
              <w:rPr>
                <w:rFonts w:ascii="Arial" w:eastAsia="Times New Roman" w:hAnsi="Arial" w:cs="Arial"/>
              </w:rPr>
              <w:t>write</w:t>
            </w:r>
            <w:proofErr w:type="spellEnd"/>
            <w:r w:rsidRPr="00D103A9">
              <w:rPr>
                <w:rFonts w:ascii="Arial" w:eastAsia="Times New Roman" w:hAnsi="Arial" w:cs="Arial"/>
              </w:rPr>
              <w:t xml:space="preserve"> </w:t>
            </w:r>
            <w:proofErr w:type="spellStart"/>
            <w:r w:rsidRPr="00D103A9">
              <w:rPr>
                <w:rFonts w:ascii="Arial" w:eastAsia="Times New Roman" w:hAnsi="Arial" w:cs="Arial"/>
              </w:rPr>
              <w:t>your</w:t>
            </w:r>
            <w:proofErr w:type="spellEnd"/>
            <w:r w:rsidRPr="00D103A9">
              <w:rPr>
                <w:rFonts w:ascii="Arial" w:eastAsia="Times New Roman" w:hAnsi="Arial" w:cs="Arial"/>
              </w:rPr>
              <w:t xml:space="preserve"> suggestions </w:t>
            </w:r>
            <w:proofErr w:type="spellStart"/>
            <w:r w:rsidRPr="00D103A9">
              <w:rPr>
                <w:rFonts w:ascii="Arial" w:eastAsia="Times New Roman" w:hAnsi="Arial" w:cs="Arial"/>
              </w:rPr>
              <w:t>here</w:t>
            </w:r>
            <w:proofErr w:type="spellEnd"/>
            <w:r w:rsidRPr="00D103A9">
              <w:rPr>
                <w:rFonts w:ascii="Arial" w:eastAsia="Times New Roman" w:hAnsi="Arial" w:cs="Arial"/>
              </w:rPr>
              <w:t>.</w:t>
            </w:r>
          </w:p>
          <w:p w:rsidR="00A2650E" w:rsidRPr="00D103A9" w:rsidRDefault="00A2650E" w:rsidP="00A2650E">
            <w:pPr>
              <w:pStyle w:val="Heading2"/>
              <w:ind w:left="0" w:hanging="2"/>
              <w:jc w:val="left"/>
              <w:rPr>
                <w:rFonts w:ascii="Arial" w:eastAsia="Times New Roman" w:hAnsi="Arial" w:cs="Arial"/>
                <w:u w:val="single"/>
              </w:rPr>
            </w:pPr>
          </w:p>
        </w:tc>
        <w:tc>
          <w:tcPr>
            <w:tcW w:w="9357" w:type="dxa"/>
          </w:tcPr>
          <w:p w:rsidR="00A2650E" w:rsidRPr="00D103A9" w:rsidRDefault="00A2650E" w:rsidP="00A2650E">
            <w:pPr>
              <w:ind w:left="0" w:hanging="2"/>
              <w:rPr>
                <w:rFonts w:ascii="Arial" w:hAnsi="Arial" w:cs="Arial"/>
                <w:sz w:val="20"/>
                <w:szCs w:val="20"/>
              </w:rPr>
            </w:pPr>
            <w:r w:rsidRPr="00D103A9">
              <w:rPr>
                <w:rFonts w:ascii="Arial" w:hAnsi="Arial" w:cs="Arial"/>
                <w:b/>
                <w:sz w:val="20"/>
                <w:szCs w:val="20"/>
              </w:rPr>
              <w:t>YES</w:t>
            </w:r>
          </w:p>
        </w:tc>
        <w:tc>
          <w:tcPr>
            <w:tcW w:w="6442" w:type="dxa"/>
          </w:tcPr>
          <w:p w:rsidR="00A2650E" w:rsidRPr="00D103A9" w:rsidRDefault="00A2650E" w:rsidP="00A2650E">
            <w:pPr>
              <w:pStyle w:val="Heading2"/>
              <w:ind w:left="0" w:hanging="2"/>
              <w:jc w:val="left"/>
              <w:rPr>
                <w:rFonts w:ascii="Arial" w:eastAsia="Times New Roman" w:hAnsi="Arial" w:cs="Arial"/>
                <w:b w:val="0"/>
              </w:rPr>
            </w:pPr>
            <w:proofErr w:type="spellStart"/>
            <w:r>
              <w:rPr>
                <w:rFonts w:ascii="Arial" w:eastAsia="Times New Roman" w:hAnsi="Arial" w:cs="Arial"/>
                <w:b w:val="0"/>
              </w:rPr>
              <w:t>Thanks</w:t>
            </w:r>
            <w:proofErr w:type="spellEnd"/>
            <w:r>
              <w:rPr>
                <w:rFonts w:ascii="Arial" w:eastAsia="Times New Roman" w:hAnsi="Arial" w:cs="Arial"/>
                <w:b w:val="0"/>
              </w:rPr>
              <w:t xml:space="preserve"> </w:t>
            </w:r>
          </w:p>
        </w:tc>
      </w:tr>
      <w:tr w:rsidR="00A2650E" w:rsidRPr="00D103A9">
        <w:trPr>
          <w:trHeight w:val="704"/>
        </w:trPr>
        <w:tc>
          <w:tcPr>
            <w:tcW w:w="5351" w:type="dxa"/>
          </w:tcPr>
          <w:p w:rsidR="00A2650E" w:rsidRPr="00D103A9" w:rsidRDefault="00A2650E" w:rsidP="00A2650E">
            <w:pPr>
              <w:pStyle w:val="Heading2"/>
              <w:ind w:left="0" w:hanging="2"/>
              <w:jc w:val="left"/>
              <w:rPr>
                <w:rFonts w:ascii="Arial" w:hAnsi="Arial" w:cs="Arial"/>
                <w:b w:val="0"/>
                <w:u w:val="single"/>
              </w:rPr>
            </w:pPr>
            <w:r w:rsidRPr="00D103A9">
              <w:rPr>
                <w:rFonts w:ascii="Arial" w:eastAsia="Times New Roman" w:hAnsi="Arial" w:cs="Arial"/>
              </w:rPr>
              <w:t xml:space="preserve">Is the </w:t>
            </w:r>
            <w:proofErr w:type="spellStart"/>
            <w:r w:rsidRPr="00D103A9">
              <w:rPr>
                <w:rFonts w:ascii="Arial" w:eastAsia="Times New Roman" w:hAnsi="Arial" w:cs="Arial"/>
              </w:rPr>
              <w:t>manuscript</w:t>
            </w:r>
            <w:proofErr w:type="spellEnd"/>
            <w:r w:rsidRPr="00D103A9">
              <w:rPr>
                <w:rFonts w:ascii="Arial" w:eastAsia="Times New Roman" w:hAnsi="Arial" w:cs="Arial"/>
              </w:rPr>
              <w:t xml:space="preserve"> </w:t>
            </w:r>
            <w:proofErr w:type="spellStart"/>
            <w:r w:rsidRPr="00D103A9">
              <w:rPr>
                <w:rFonts w:ascii="Arial" w:eastAsia="Times New Roman" w:hAnsi="Arial" w:cs="Arial"/>
              </w:rPr>
              <w:t>scientifically</w:t>
            </w:r>
            <w:proofErr w:type="spellEnd"/>
            <w:r w:rsidRPr="00D103A9">
              <w:rPr>
                <w:rFonts w:ascii="Arial" w:eastAsia="Times New Roman" w:hAnsi="Arial" w:cs="Arial"/>
              </w:rPr>
              <w:t xml:space="preserve">, correct? </w:t>
            </w:r>
            <w:proofErr w:type="spellStart"/>
            <w:r w:rsidRPr="00D103A9">
              <w:rPr>
                <w:rFonts w:ascii="Arial" w:eastAsia="Times New Roman" w:hAnsi="Arial" w:cs="Arial"/>
              </w:rPr>
              <w:t>Please</w:t>
            </w:r>
            <w:proofErr w:type="spellEnd"/>
            <w:r w:rsidRPr="00D103A9">
              <w:rPr>
                <w:rFonts w:ascii="Arial" w:eastAsia="Times New Roman" w:hAnsi="Arial" w:cs="Arial"/>
              </w:rPr>
              <w:t xml:space="preserve"> </w:t>
            </w:r>
            <w:proofErr w:type="spellStart"/>
            <w:r w:rsidRPr="00D103A9">
              <w:rPr>
                <w:rFonts w:ascii="Arial" w:eastAsia="Times New Roman" w:hAnsi="Arial" w:cs="Arial"/>
              </w:rPr>
              <w:t>write</w:t>
            </w:r>
            <w:proofErr w:type="spellEnd"/>
            <w:r w:rsidRPr="00D103A9">
              <w:rPr>
                <w:rFonts w:ascii="Arial" w:eastAsia="Times New Roman" w:hAnsi="Arial" w:cs="Arial"/>
              </w:rPr>
              <w:t xml:space="preserve"> </w:t>
            </w:r>
            <w:proofErr w:type="spellStart"/>
            <w:r w:rsidRPr="00D103A9">
              <w:rPr>
                <w:rFonts w:ascii="Arial" w:eastAsia="Times New Roman" w:hAnsi="Arial" w:cs="Arial"/>
              </w:rPr>
              <w:t>here</w:t>
            </w:r>
            <w:proofErr w:type="spellEnd"/>
            <w:r w:rsidRPr="00D103A9">
              <w:rPr>
                <w:rFonts w:ascii="Arial" w:eastAsia="Times New Roman" w:hAnsi="Arial" w:cs="Arial"/>
              </w:rPr>
              <w:t>.</w:t>
            </w:r>
          </w:p>
        </w:tc>
        <w:tc>
          <w:tcPr>
            <w:tcW w:w="9357" w:type="dxa"/>
          </w:tcPr>
          <w:p w:rsidR="00A2650E" w:rsidRPr="00D103A9" w:rsidRDefault="00A2650E" w:rsidP="00A2650E">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b/>
                <w:color w:val="000000"/>
                <w:sz w:val="20"/>
                <w:szCs w:val="20"/>
              </w:rPr>
              <w:t xml:space="preserve">      YES</w:t>
            </w:r>
          </w:p>
        </w:tc>
        <w:tc>
          <w:tcPr>
            <w:tcW w:w="6442" w:type="dxa"/>
          </w:tcPr>
          <w:p w:rsidR="00A2650E" w:rsidRPr="00D103A9" w:rsidRDefault="00A2650E" w:rsidP="00A2650E">
            <w:pPr>
              <w:pStyle w:val="Heading2"/>
              <w:ind w:left="0" w:hanging="2"/>
              <w:jc w:val="left"/>
              <w:rPr>
                <w:rFonts w:ascii="Arial" w:eastAsia="Times New Roman" w:hAnsi="Arial" w:cs="Arial"/>
                <w:b w:val="0"/>
              </w:rPr>
            </w:pPr>
            <w:proofErr w:type="spellStart"/>
            <w:r>
              <w:rPr>
                <w:rFonts w:ascii="Arial" w:eastAsia="Times New Roman" w:hAnsi="Arial" w:cs="Arial"/>
                <w:b w:val="0"/>
              </w:rPr>
              <w:t>Thanks</w:t>
            </w:r>
            <w:proofErr w:type="spellEnd"/>
            <w:r>
              <w:rPr>
                <w:rFonts w:ascii="Arial" w:eastAsia="Times New Roman" w:hAnsi="Arial" w:cs="Arial"/>
                <w:b w:val="0"/>
              </w:rPr>
              <w:t xml:space="preserve"> </w:t>
            </w:r>
          </w:p>
        </w:tc>
      </w:tr>
      <w:tr w:rsidR="00A2650E" w:rsidRPr="00D103A9">
        <w:trPr>
          <w:trHeight w:val="703"/>
        </w:trPr>
        <w:tc>
          <w:tcPr>
            <w:tcW w:w="5351" w:type="dxa"/>
          </w:tcPr>
          <w:p w:rsidR="00A2650E" w:rsidRPr="00D103A9" w:rsidRDefault="00A2650E" w:rsidP="00A2650E">
            <w:pPr>
              <w:ind w:left="0" w:hanging="2"/>
              <w:rPr>
                <w:rFonts w:ascii="Arial" w:hAnsi="Arial" w:cs="Arial"/>
                <w:sz w:val="20"/>
                <w:szCs w:val="20"/>
              </w:rPr>
            </w:pPr>
            <w:r w:rsidRPr="00D103A9">
              <w:rPr>
                <w:rFonts w:ascii="Arial" w:hAnsi="Arial" w:cs="Arial"/>
                <w:b/>
                <w:sz w:val="20"/>
                <w:szCs w:val="20"/>
              </w:rPr>
              <w:t>Are the references sufficient and recent? If you have suggestions of additional references, please mention them in the review form.</w:t>
            </w:r>
          </w:p>
        </w:tc>
        <w:tc>
          <w:tcPr>
            <w:tcW w:w="9357" w:type="dxa"/>
          </w:tcPr>
          <w:p w:rsidR="00A2650E" w:rsidRPr="00D103A9" w:rsidRDefault="00A2650E" w:rsidP="00A2650E">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b/>
                <w:color w:val="000000"/>
                <w:sz w:val="20"/>
                <w:szCs w:val="20"/>
              </w:rPr>
              <w:t xml:space="preserve">       YES</w:t>
            </w:r>
          </w:p>
        </w:tc>
        <w:tc>
          <w:tcPr>
            <w:tcW w:w="6442" w:type="dxa"/>
          </w:tcPr>
          <w:p w:rsidR="00A2650E" w:rsidRPr="00D103A9" w:rsidRDefault="00A2650E" w:rsidP="00A2650E">
            <w:pPr>
              <w:pStyle w:val="Heading2"/>
              <w:ind w:left="0" w:hanging="2"/>
              <w:jc w:val="left"/>
              <w:rPr>
                <w:rFonts w:ascii="Arial" w:eastAsia="Times New Roman" w:hAnsi="Arial" w:cs="Arial"/>
                <w:b w:val="0"/>
              </w:rPr>
            </w:pPr>
          </w:p>
        </w:tc>
      </w:tr>
      <w:tr w:rsidR="00A2650E" w:rsidRPr="00D103A9">
        <w:trPr>
          <w:trHeight w:val="386"/>
        </w:trPr>
        <w:tc>
          <w:tcPr>
            <w:tcW w:w="5351" w:type="dxa"/>
          </w:tcPr>
          <w:p w:rsidR="00A2650E" w:rsidRPr="00D103A9" w:rsidRDefault="00A2650E" w:rsidP="00A2650E">
            <w:pPr>
              <w:pStyle w:val="Heading2"/>
              <w:ind w:left="0" w:hanging="2"/>
              <w:jc w:val="left"/>
              <w:rPr>
                <w:rFonts w:ascii="Arial" w:eastAsia="Times New Roman" w:hAnsi="Arial" w:cs="Arial"/>
              </w:rPr>
            </w:pPr>
            <w:r w:rsidRPr="00D103A9">
              <w:rPr>
                <w:rFonts w:ascii="Arial" w:eastAsia="Times New Roman" w:hAnsi="Arial" w:cs="Arial"/>
              </w:rPr>
              <w:t xml:space="preserve">Is the </w:t>
            </w:r>
            <w:proofErr w:type="spellStart"/>
            <w:r w:rsidRPr="00D103A9">
              <w:rPr>
                <w:rFonts w:ascii="Arial" w:eastAsia="Times New Roman" w:hAnsi="Arial" w:cs="Arial"/>
              </w:rPr>
              <w:t>language</w:t>
            </w:r>
            <w:proofErr w:type="spellEnd"/>
            <w:r w:rsidRPr="00D103A9">
              <w:rPr>
                <w:rFonts w:ascii="Arial" w:eastAsia="Times New Roman" w:hAnsi="Arial" w:cs="Arial"/>
              </w:rPr>
              <w:t xml:space="preserve">/English </w:t>
            </w:r>
            <w:proofErr w:type="spellStart"/>
            <w:r w:rsidRPr="00D103A9">
              <w:rPr>
                <w:rFonts w:ascii="Arial" w:eastAsia="Times New Roman" w:hAnsi="Arial" w:cs="Arial"/>
              </w:rPr>
              <w:t>quality</w:t>
            </w:r>
            <w:proofErr w:type="spellEnd"/>
            <w:r w:rsidRPr="00D103A9">
              <w:rPr>
                <w:rFonts w:ascii="Arial" w:eastAsia="Times New Roman" w:hAnsi="Arial" w:cs="Arial"/>
              </w:rPr>
              <w:t xml:space="preserve"> of the article </w:t>
            </w:r>
            <w:proofErr w:type="spellStart"/>
            <w:r w:rsidRPr="00D103A9">
              <w:rPr>
                <w:rFonts w:ascii="Arial" w:eastAsia="Times New Roman" w:hAnsi="Arial" w:cs="Arial"/>
              </w:rPr>
              <w:t>suitable</w:t>
            </w:r>
            <w:proofErr w:type="spellEnd"/>
            <w:r w:rsidRPr="00D103A9">
              <w:rPr>
                <w:rFonts w:ascii="Arial" w:eastAsia="Times New Roman" w:hAnsi="Arial" w:cs="Arial"/>
              </w:rPr>
              <w:t xml:space="preserve"> for </w:t>
            </w:r>
            <w:proofErr w:type="spellStart"/>
            <w:r w:rsidRPr="00D103A9">
              <w:rPr>
                <w:rFonts w:ascii="Arial" w:eastAsia="Times New Roman" w:hAnsi="Arial" w:cs="Arial"/>
              </w:rPr>
              <w:t>scholarly</w:t>
            </w:r>
            <w:proofErr w:type="spellEnd"/>
            <w:r w:rsidRPr="00D103A9">
              <w:rPr>
                <w:rFonts w:ascii="Arial" w:eastAsia="Times New Roman" w:hAnsi="Arial" w:cs="Arial"/>
              </w:rPr>
              <w:t xml:space="preserve"> communications?</w:t>
            </w:r>
          </w:p>
          <w:p w:rsidR="00A2650E" w:rsidRPr="00D103A9" w:rsidRDefault="00A2650E" w:rsidP="00A2650E">
            <w:pPr>
              <w:ind w:left="0" w:hanging="2"/>
              <w:rPr>
                <w:rFonts w:ascii="Arial" w:hAnsi="Arial" w:cs="Arial"/>
                <w:sz w:val="20"/>
                <w:szCs w:val="20"/>
              </w:rPr>
            </w:pPr>
          </w:p>
        </w:tc>
        <w:tc>
          <w:tcPr>
            <w:tcW w:w="9357" w:type="dxa"/>
          </w:tcPr>
          <w:p w:rsidR="00A2650E" w:rsidRPr="00D103A9" w:rsidRDefault="00A2650E" w:rsidP="00A2650E">
            <w:pPr>
              <w:ind w:left="0" w:hanging="2"/>
              <w:rPr>
                <w:rFonts w:ascii="Arial" w:hAnsi="Arial" w:cs="Arial"/>
                <w:sz w:val="20"/>
                <w:szCs w:val="20"/>
              </w:rPr>
            </w:pPr>
            <w:r w:rsidRPr="00D103A9">
              <w:rPr>
                <w:rFonts w:ascii="Arial" w:hAnsi="Arial" w:cs="Arial"/>
                <w:b/>
                <w:sz w:val="20"/>
                <w:szCs w:val="20"/>
              </w:rPr>
              <w:t xml:space="preserve">       YES</w:t>
            </w:r>
          </w:p>
        </w:tc>
        <w:tc>
          <w:tcPr>
            <w:tcW w:w="6442" w:type="dxa"/>
          </w:tcPr>
          <w:p w:rsidR="00A2650E" w:rsidRPr="00D103A9" w:rsidRDefault="00A2650E" w:rsidP="00A2650E">
            <w:pPr>
              <w:ind w:left="0" w:hanging="2"/>
              <w:rPr>
                <w:rFonts w:ascii="Arial" w:hAnsi="Arial" w:cs="Arial"/>
                <w:sz w:val="20"/>
                <w:szCs w:val="20"/>
              </w:rPr>
            </w:pPr>
          </w:p>
        </w:tc>
      </w:tr>
      <w:tr w:rsidR="00A2650E" w:rsidRPr="00D103A9" w:rsidTr="00D103A9">
        <w:trPr>
          <w:trHeight w:val="836"/>
        </w:trPr>
        <w:tc>
          <w:tcPr>
            <w:tcW w:w="5351" w:type="dxa"/>
          </w:tcPr>
          <w:p w:rsidR="00A2650E" w:rsidRPr="00D103A9" w:rsidRDefault="00A2650E" w:rsidP="00A2650E">
            <w:pPr>
              <w:pStyle w:val="Heading2"/>
              <w:ind w:left="0" w:hanging="2"/>
              <w:jc w:val="left"/>
              <w:rPr>
                <w:rFonts w:ascii="Arial" w:eastAsia="Times New Roman" w:hAnsi="Arial" w:cs="Arial"/>
                <w:b w:val="0"/>
              </w:rPr>
            </w:pPr>
            <w:proofErr w:type="spellStart"/>
            <w:r w:rsidRPr="00D103A9">
              <w:rPr>
                <w:rFonts w:ascii="Arial" w:eastAsia="Times New Roman" w:hAnsi="Arial" w:cs="Arial"/>
                <w:u w:val="single"/>
              </w:rPr>
              <w:t>Optional</w:t>
            </w:r>
            <w:proofErr w:type="spellEnd"/>
            <w:r w:rsidRPr="00D103A9">
              <w:rPr>
                <w:rFonts w:ascii="Arial" w:eastAsia="Times New Roman" w:hAnsi="Arial" w:cs="Arial"/>
                <w:u w:val="single"/>
              </w:rPr>
              <w:t>/General</w:t>
            </w:r>
            <w:r w:rsidRPr="00D103A9">
              <w:rPr>
                <w:rFonts w:ascii="Arial" w:eastAsia="Times New Roman" w:hAnsi="Arial" w:cs="Arial"/>
              </w:rPr>
              <w:t xml:space="preserve"> </w:t>
            </w:r>
            <w:proofErr w:type="spellStart"/>
            <w:r w:rsidRPr="00D103A9">
              <w:rPr>
                <w:rFonts w:ascii="Arial" w:eastAsia="Times New Roman" w:hAnsi="Arial" w:cs="Arial"/>
                <w:b w:val="0"/>
              </w:rPr>
              <w:t>comments</w:t>
            </w:r>
            <w:proofErr w:type="spellEnd"/>
          </w:p>
          <w:p w:rsidR="00A2650E" w:rsidRPr="00D103A9" w:rsidRDefault="00A2650E" w:rsidP="00A2650E">
            <w:pPr>
              <w:pStyle w:val="Heading2"/>
              <w:ind w:left="0" w:hanging="2"/>
              <w:jc w:val="left"/>
              <w:rPr>
                <w:rFonts w:ascii="Arial" w:eastAsia="Times New Roman" w:hAnsi="Arial" w:cs="Arial"/>
                <w:b w:val="0"/>
              </w:rPr>
            </w:pPr>
          </w:p>
        </w:tc>
        <w:tc>
          <w:tcPr>
            <w:tcW w:w="9357" w:type="dxa"/>
          </w:tcPr>
          <w:p w:rsidR="00A2650E" w:rsidRPr="00D103A9" w:rsidRDefault="00A2650E" w:rsidP="00A2650E">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color w:val="000000"/>
                <w:sz w:val="20"/>
                <w:szCs w:val="20"/>
              </w:rPr>
              <w:t xml:space="preserve">In the abstract it </w:t>
            </w:r>
            <w:proofErr w:type="gramStart"/>
            <w:r w:rsidRPr="00D103A9">
              <w:rPr>
                <w:rFonts w:ascii="Arial" w:hAnsi="Arial" w:cs="Arial"/>
                <w:color w:val="000000"/>
                <w:sz w:val="20"/>
                <w:szCs w:val="20"/>
              </w:rPr>
              <w:t>is mentioned</w:t>
            </w:r>
            <w:proofErr w:type="gramEnd"/>
            <w:r w:rsidRPr="00D103A9">
              <w:rPr>
                <w:rFonts w:ascii="Arial" w:hAnsi="Arial" w:cs="Arial"/>
                <w:color w:val="000000"/>
                <w:sz w:val="20"/>
                <w:szCs w:val="20"/>
              </w:rPr>
              <w:t xml:space="preserve"> the usage of water is for drinking and fish culture hence, testing of biological factors like Total coliform count is important. </w:t>
            </w:r>
          </w:p>
        </w:tc>
        <w:tc>
          <w:tcPr>
            <w:tcW w:w="6442" w:type="dxa"/>
          </w:tcPr>
          <w:p w:rsidR="00A2650E" w:rsidRPr="00D103A9" w:rsidRDefault="00A2650E" w:rsidP="00A2650E">
            <w:pPr>
              <w:ind w:left="0" w:hanging="2"/>
              <w:rPr>
                <w:rFonts w:ascii="Arial" w:hAnsi="Arial" w:cs="Arial"/>
                <w:sz w:val="20"/>
                <w:szCs w:val="20"/>
              </w:rPr>
            </w:pPr>
            <w:r w:rsidRPr="00D103A9">
              <w:rPr>
                <w:rFonts w:ascii="Arial" w:hAnsi="Arial" w:cs="Arial"/>
                <w:sz w:val="20"/>
                <w:szCs w:val="20"/>
              </w:rPr>
              <w:t>The abstract has been revised to include  total coliform count, as well as dissolved oxygen and biochemical oxygen demand and is now highlighted in the manuscript, which is also reflected in the recommendations section</w:t>
            </w:r>
          </w:p>
        </w:tc>
      </w:tr>
    </w:tbl>
    <w:p w:rsidR="006608EB" w:rsidRPr="00D103A9" w:rsidRDefault="006608EB" w:rsidP="00D103A9">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bookmarkStart w:id="2" w:name="_heading=h.dznu32iqhuzt" w:colFirst="0" w:colLast="0"/>
      <w:bookmarkEnd w:id="2"/>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6608EB" w:rsidRPr="00D103A9">
        <w:trPr>
          <w:trHeight w:val="237"/>
        </w:trPr>
        <w:tc>
          <w:tcPr>
            <w:tcW w:w="21150" w:type="dxa"/>
            <w:gridSpan w:val="3"/>
            <w:tcBorders>
              <w:top w:val="nil"/>
              <w:left w:val="nil"/>
              <w:right w:val="nil"/>
            </w:tcBorders>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hAnsi="Arial" w:cs="Arial"/>
                <w:color w:val="000000"/>
                <w:sz w:val="20"/>
                <w:szCs w:val="20"/>
                <w:u w:val="single"/>
              </w:rPr>
            </w:pPr>
            <w:r w:rsidRPr="00D103A9">
              <w:rPr>
                <w:rFonts w:ascii="Arial" w:hAnsi="Arial" w:cs="Arial"/>
                <w:b/>
                <w:color w:val="000000"/>
                <w:sz w:val="20"/>
                <w:szCs w:val="20"/>
                <w:highlight w:val="yellow"/>
                <w:u w:val="single"/>
              </w:rPr>
              <w:t>PART  2:</w:t>
            </w:r>
            <w:r w:rsidRPr="00D103A9">
              <w:rPr>
                <w:rFonts w:ascii="Arial" w:hAnsi="Arial" w:cs="Arial"/>
                <w:b/>
                <w:color w:val="000000"/>
                <w:sz w:val="20"/>
                <w:szCs w:val="20"/>
                <w:u w:val="single"/>
              </w:rPr>
              <w:t xml:space="preserve"> </w:t>
            </w: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6608EB" w:rsidRPr="00D103A9">
        <w:trPr>
          <w:trHeight w:val="935"/>
        </w:trPr>
        <w:tc>
          <w:tcPr>
            <w:tcW w:w="6831" w:type="dxa"/>
            <w:tcMar>
              <w:top w:w="0" w:type="dxa"/>
              <w:left w:w="108" w:type="dxa"/>
              <w:bottom w:w="0" w:type="dxa"/>
              <w:right w:w="108" w:type="dxa"/>
            </w:tcMar>
            <w:vAlign w:val="center"/>
          </w:tcPr>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rsidR="006608EB" w:rsidRPr="00D103A9" w:rsidRDefault="00581449">
            <w:pPr>
              <w:pStyle w:val="Heading2"/>
              <w:ind w:left="0" w:hanging="2"/>
              <w:jc w:val="left"/>
              <w:rPr>
                <w:rFonts w:ascii="Arial" w:eastAsia="Times New Roman" w:hAnsi="Arial" w:cs="Arial"/>
              </w:rPr>
            </w:pPr>
            <w:proofErr w:type="spellStart"/>
            <w:r w:rsidRPr="00D103A9">
              <w:rPr>
                <w:rFonts w:ascii="Arial" w:eastAsia="Times New Roman" w:hAnsi="Arial" w:cs="Arial"/>
              </w:rPr>
              <w:t>Reviewer’s</w:t>
            </w:r>
            <w:proofErr w:type="spellEnd"/>
            <w:r w:rsidRPr="00D103A9">
              <w:rPr>
                <w:rFonts w:ascii="Arial" w:eastAsia="Times New Roman" w:hAnsi="Arial" w:cs="Arial"/>
              </w:rPr>
              <w:t xml:space="preserve"> comment</w:t>
            </w:r>
          </w:p>
        </w:tc>
        <w:tc>
          <w:tcPr>
            <w:tcW w:w="5677" w:type="dxa"/>
          </w:tcPr>
          <w:p w:rsidR="006608EB" w:rsidRPr="00D103A9" w:rsidRDefault="00581449">
            <w:pPr>
              <w:pStyle w:val="Heading2"/>
              <w:ind w:left="0" w:hanging="2"/>
              <w:jc w:val="left"/>
              <w:rPr>
                <w:rFonts w:ascii="Arial" w:eastAsia="Times New Roman" w:hAnsi="Arial" w:cs="Arial"/>
                <w:b w:val="0"/>
              </w:rPr>
            </w:pPr>
            <w:proofErr w:type="spellStart"/>
            <w:r w:rsidRPr="00D103A9">
              <w:rPr>
                <w:rFonts w:ascii="Arial" w:eastAsia="Times New Roman" w:hAnsi="Arial" w:cs="Arial"/>
              </w:rPr>
              <w:t>Author’s</w:t>
            </w:r>
            <w:proofErr w:type="spellEnd"/>
            <w:r w:rsidRPr="00D103A9">
              <w:rPr>
                <w:rFonts w:ascii="Arial" w:eastAsia="Times New Roman" w:hAnsi="Arial" w:cs="Arial"/>
              </w:rPr>
              <w:t xml:space="preserve"> comment</w:t>
            </w:r>
            <w:r w:rsidRPr="00D103A9">
              <w:rPr>
                <w:rFonts w:ascii="Arial" w:eastAsia="Times New Roman" w:hAnsi="Arial" w:cs="Arial"/>
                <w:b w:val="0"/>
              </w:rPr>
              <w:t xml:space="preserve"> </w:t>
            </w:r>
            <w:r w:rsidRPr="00D103A9">
              <w:rPr>
                <w:rFonts w:ascii="Arial" w:eastAsia="Times New Roman" w:hAnsi="Arial" w:cs="Arial"/>
                <w:b w:val="0"/>
                <w:i/>
              </w:rPr>
              <w:t xml:space="preserve">(if </w:t>
            </w:r>
            <w:proofErr w:type="spellStart"/>
            <w:r w:rsidRPr="00D103A9">
              <w:rPr>
                <w:rFonts w:ascii="Arial" w:eastAsia="Times New Roman" w:hAnsi="Arial" w:cs="Arial"/>
                <w:b w:val="0"/>
                <w:i/>
              </w:rPr>
              <w:t>agreed</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with</w:t>
            </w:r>
            <w:proofErr w:type="spellEnd"/>
            <w:r w:rsidRPr="00D103A9">
              <w:rPr>
                <w:rFonts w:ascii="Arial" w:eastAsia="Times New Roman" w:hAnsi="Arial" w:cs="Arial"/>
                <w:b w:val="0"/>
                <w:i/>
              </w:rPr>
              <w:t xml:space="preserve"> the </w:t>
            </w:r>
            <w:proofErr w:type="spellStart"/>
            <w:r w:rsidRPr="00D103A9">
              <w:rPr>
                <w:rFonts w:ascii="Arial" w:eastAsia="Times New Roman" w:hAnsi="Arial" w:cs="Arial"/>
                <w:b w:val="0"/>
                <w:i/>
              </w:rPr>
              <w:t>reviewer</w:t>
            </w:r>
            <w:proofErr w:type="spellEnd"/>
            <w:r w:rsidRPr="00D103A9">
              <w:rPr>
                <w:rFonts w:ascii="Arial" w:eastAsia="Times New Roman" w:hAnsi="Arial" w:cs="Arial"/>
                <w:b w:val="0"/>
                <w:i/>
              </w:rPr>
              <w:t xml:space="preserve">, correct the </w:t>
            </w:r>
            <w:proofErr w:type="spellStart"/>
            <w:r w:rsidRPr="00D103A9">
              <w:rPr>
                <w:rFonts w:ascii="Arial" w:eastAsia="Times New Roman" w:hAnsi="Arial" w:cs="Arial"/>
                <w:b w:val="0"/>
                <w:i/>
              </w:rPr>
              <w:t>manuscript</w:t>
            </w:r>
            <w:proofErr w:type="spellEnd"/>
            <w:r w:rsidRPr="00D103A9">
              <w:rPr>
                <w:rFonts w:ascii="Arial" w:eastAsia="Times New Roman" w:hAnsi="Arial" w:cs="Arial"/>
                <w:b w:val="0"/>
                <w:i/>
              </w:rPr>
              <w:t xml:space="preserve"> and </w:t>
            </w:r>
            <w:proofErr w:type="spellStart"/>
            <w:r w:rsidRPr="00D103A9">
              <w:rPr>
                <w:rFonts w:ascii="Arial" w:eastAsia="Times New Roman" w:hAnsi="Arial" w:cs="Arial"/>
                <w:b w:val="0"/>
                <w:i/>
              </w:rPr>
              <w:t>highlight</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that</w:t>
            </w:r>
            <w:proofErr w:type="spellEnd"/>
            <w:r w:rsidRPr="00D103A9">
              <w:rPr>
                <w:rFonts w:ascii="Arial" w:eastAsia="Times New Roman" w:hAnsi="Arial" w:cs="Arial"/>
                <w:b w:val="0"/>
                <w:i/>
              </w:rPr>
              <w:t xml:space="preserve"> part in the </w:t>
            </w:r>
            <w:proofErr w:type="spellStart"/>
            <w:r w:rsidRPr="00D103A9">
              <w:rPr>
                <w:rFonts w:ascii="Arial" w:eastAsia="Times New Roman" w:hAnsi="Arial" w:cs="Arial"/>
                <w:b w:val="0"/>
                <w:i/>
              </w:rPr>
              <w:t>manuscript</w:t>
            </w:r>
            <w:proofErr w:type="spellEnd"/>
            <w:r w:rsidRPr="00D103A9">
              <w:rPr>
                <w:rFonts w:ascii="Arial" w:eastAsia="Times New Roman" w:hAnsi="Arial" w:cs="Arial"/>
                <w:b w:val="0"/>
                <w:i/>
              </w:rPr>
              <w:t xml:space="preserve">. It </w:t>
            </w:r>
            <w:proofErr w:type="spellStart"/>
            <w:r w:rsidRPr="00D103A9">
              <w:rPr>
                <w:rFonts w:ascii="Arial" w:eastAsia="Times New Roman" w:hAnsi="Arial" w:cs="Arial"/>
                <w:b w:val="0"/>
                <w:i/>
              </w:rPr>
              <w:t>is</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mandatory</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that</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authors</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should</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write</w:t>
            </w:r>
            <w:proofErr w:type="spellEnd"/>
            <w:r w:rsidRPr="00D103A9">
              <w:rPr>
                <w:rFonts w:ascii="Arial" w:eastAsia="Times New Roman" w:hAnsi="Arial" w:cs="Arial"/>
                <w:b w:val="0"/>
                <w:i/>
              </w:rPr>
              <w:t xml:space="preserve"> </w:t>
            </w:r>
            <w:proofErr w:type="spellStart"/>
            <w:r w:rsidRPr="00D103A9">
              <w:rPr>
                <w:rFonts w:ascii="Arial" w:eastAsia="Times New Roman" w:hAnsi="Arial" w:cs="Arial"/>
                <w:b w:val="0"/>
                <w:i/>
              </w:rPr>
              <w:t>his</w:t>
            </w:r>
            <w:proofErr w:type="spellEnd"/>
            <w:r w:rsidRPr="00D103A9">
              <w:rPr>
                <w:rFonts w:ascii="Arial" w:eastAsia="Times New Roman" w:hAnsi="Arial" w:cs="Arial"/>
                <w:b w:val="0"/>
                <w:i/>
              </w:rPr>
              <w:t>/</w:t>
            </w:r>
            <w:proofErr w:type="spellStart"/>
            <w:r w:rsidRPr="00D103A9">
              <w:rPr>
                <w:rFonts w:ascii="Arial" w:eastAsia="Times New Roman" w:hAnsi="Arial" w:cs="Arial"/>
                <w:b w:val="0"/>
                <w:i/>
              </w:rPr>
              <w:t>her</w:t>
            </w:r>
            <w:proofErr w:type="spellEnd"/>
            <w:r w:rsidRPr="00D103A9">
              <w:rPr>
                <w:rFonts w:ascii="Arial" w:eastAsia="Times New Roman" w:hAnsi="Arial" w:cs="Arial"/>
                <w:b w:val="0"/>
                <w:i/>
              </w:rPr>
              <w:t xml:space="preserve"> feedback </w:t>
            </w:r>
            <w:proofErr w:type="spellStart"/>
            <w:r w:rsidRPr="00D103A9">
              <w:rPr>
                <w:rFonts w:ascii="Arial" w:eastAsia="Times New Roman" w:hAnsi="Arial" w:cs="Arial"/>
                <w:b w:val="0"/>
                <w:i/>
              </w:rPr>
              <w:t>here</w:t>
            </w:r>
            <w:proofErr w:type="spellEnd"/>
            <w:r w:rsidRPr="00D103A9">
              <w:rPr>
                <w:rFonts w:ascii="Arial" w:eastAsia="Times New Roman" w:hAnsi="Arial" w:cs="Arial"/>
                <w:b w:val="0"/>
                <w:i/>
              </w:rPr>
              <w:t>)</w:t>
            </w:r>
          </w:p>
        </w:tc>
      </w:tr>
      <w:tr w:rsidR="006608EB" w:rsidRPr="00D103A9">
        <w:trPr>
          <w:trHeight w:val="697"/>
        </w:trPr>
        <w:tc>
          <w:tcPr>
            <w:tcW w:w="6831" w:type="dxa"/>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hAnsi="Arial" w:cs="Arial"/>
                <w:color w:val="000000"/>
                <w:sz w:val="20"/>
                <w:szCs w:val="20"/>
              </w:rPr>
            </w:pPr>
            <w:r w:rsidRPr="00D103A9">
              <w:rPr>
                <w:rFonts w:ascii="Arial" w:hAnsi="Arial" w:cs="Arial"/>
                <w:b/>
                <w:color w:val="000000"/>
                <w:sz w:val="20"/>
                <w:szCs w:val="20"/>
              </w:rPr>
              <w:t xml:space="preserve">Are there ethical issues in this manuscript? </w:t>
            </w: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rsidR="006608EB" w:rsidRPr="00D103A9" w:rsidRDefault="00581449">
            <w:pPr>
              <w:pBdr>
                <w:top w:val="nil"/>
                <w:left w:val="nil"/>
                <w:bottom w:val="nil"/>
                <w:right w:val="nil"/>
                <w:between w:val="nil"/>
              </w:pBdr>
              <w:spacing w:line="240" w:lineRule="auto"/>
              <w:ind w:left="0" w:hanging="2"/>
              <w:rPr>
                <w:rFonts w:ascii="Arial" w:hAnsi="Arial" w:cs="Arial"/>
                <w:color w:val="000000"/>
                <w:sz w:val="20"/>
                <w:szCs w:val="20"/>
                <w:u w:val="single"/>
              </w:rPr>
            </w:pPr>
            <w:r w:rsidRPr="00D103A9">
              <w:rPr>
                <w:rFonts w:ascii="Arial" w:hAnsi="Arial" w:cs="Arial"/>
                <w:i/>
                <w:color w:val="000000"/>
                <w:sz w:val="20"/>
                <w:szCs w:val="20"/>
                <w:u w:val="single"/>
              </w:rPr>
              <w:t>(If yes, Kindly please write down the ethical issues here in detail)</w:t>
            </w: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rsidR="006608EB" w:rsidRPr="00D103A9" w:rsidRDefault="00581449">
            <w:pPr>
              <w:ind w:left="0" w:hanging="2"/>
              <w:rPr>
                <w:rFonts w:ascii="Arial" w:hAnsi="Arial" w:cs="Arial"/>
                <w:sz w:val="20"/>
                <w:szCs w:val="20"/>
              </w:rPr>
            </w:pPr>
            <w:r w:rsidRPr="00D103A9">
              <w:rPr>
                <w:rFonts w:ascii="Arial" w:hAnsi="Arial" w:cs="Arial"/>
                <w:sz w:val="20"/>
                <w:szCs w:val="20"/>
              </w:rPr>
              <w:t>no</w:t>
            </w:r>
          </w:p>
          <w:p w:rsidR="006608EB" w:rsidRPr="00D103A9" w:rsidRDefault="006608EB">
            <w:pPr>
              <w:ind w:left="0" w:hanging="2"/>
              <w:rPr>
                <w:rFonts w:ascii="Arial" w:hAnsi="Arial" w:cs="Arial"/>
                <w:sz w:val="20"/>
                <w:szCs w:val="20"/>
              </w:rPr>
            </w:pPr>
          </w:p>
          <w:p w:rsidR="006608EB" w:rsidRPr="00D103A9" w:rsidRDefault="006608EB">
            <w:pPr>
              <w:ind w:left="0" w:hanging="2"/>
              <w:rPr>
                <w:rFonts w:ascii="Arial" w:hAnsi="Arial" w:cs="Arial"/>
                <w:sz w:val="20"/>
                <w:szCs w:val="20"/>
              </w:rPr>
            </w:pPr>
          </w:p>
          <w:p w:rsidR="006608EB" w:rsidRPr="00D103A9" w:rsidRDefault="006608EB">
            <w:pPr>
              <w:pBdr>
                <w:top w:val="nil"/>
                <w:left w:val="nil"/>
                <w:bottom w:val="nil"/>
                <w:right w:val="nil"/>
                <w:between w:val="nil"/>
              </w:pBdr>
              <w:spacing w:line="240" w:lineRule="auto"/>
              <w:ind w:left="0" w:hanging="2"/>
              <w:rPr>
                <w:rFonts w:ascii="Arial" w:hAnsi="Arial" w:cs="Arial"/>
                <w:color w:val="000000"/>
                <w:sz w:val="20"/>
                <w:szCs w:val="20"/>
              </w:rPr>
            </w:pPr>
          </w:p>
        </w:tc>
      </w:tr>
    </w:tbl>
    <w:p w:rsidR="006608EB" w:rsidRPr="00D103A9" w:rsidRDefault="006608EB">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6608EB" w:rsidRPr="00D103A9">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4124" w:rsidRDefault="006C4124">
      <w:pPr>
        <w:spacing w:line="240" w:lineRule="auto"/>
        <w:ind w:left="0" w:hanging="2"/>
      </w:pPr>
      <w:r>
        <w:separator/>
      </w:r>
    </w:p>
  </w:endnote>
  <w:endnote w:type="continuationSeparator" w:id="0">
    <w:p w:rsidR="006C4124" w:rsidRDefault="006C412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657374F7-E60F-4F7A-A661-F7F42292D1DA}"/>
    <w:embedBold r:id="rId2" w:fontKey="{C21F7770-9863-4A39-BDDA-52302DC92C99}"/>
  </w:font>
  <w:font w:name="MS Mincho">
    <w:altName w:val="Yu Gothic UI"/>
    <w:panose1 w:val="02020609040205080304"/>
    <w:charset w:val="80"/>
    <w:family w:val="modern"/>
    <w:pitch w:val="fixed"/>
    <w:sig w:usb0="E00002FF" w:usb1="6AC7FDFB" w:usb2="08000012" w:usb3="00000000" w:csb0="0002009F" w:csb1="00000000"/>
  </w:font>
  <w:font w:name="Arial Unicode MS">
    <w:altName w:val="Arial"/>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3DC551E4-5386-4758-885F-92DB83837DCE}"/>
  </w:font>
  <w:font w:name="Georgia">
    <w:panose1 w:val="02040502050405020303"/>
    <w:charset w:val="00"/>
    <w:family w:val="roman"/>
    <w:pitch w:val="variable"/>
    <w:sig w:usb0="00000287" w:usb1="00000000" w:usb2="00000000" w:usb3="00000000" w:csb0="0000009F" w:csb1="00000000"/>
    <w:embedRegular r:id="rId4" w:fontKey="{6E393796-409E-4A0E-A685-AA008E4D39D3}"/>
    <w:embedItalic r:id="rId5" w:fontKey="{6E7CEAA5-D38F-44E6-880F-BC4540E406CD}"/>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DCFB1A7D-7900-4A00-B5F0-DCF7F7408A6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08EB" w:rsidRDefault="00581449">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4124" w:rsidRDefault="006C4124">
      <w:pPr>
        <w:spacing w:line="240" w:lineRule="auto"/>
        <w:ind w:left="0" w:hanging="2"/>
      </w:pPr>
      <w:r>
        <w:separator/>
      </w:r>
    </w:p>
  </w:footnote>
  <w:footnote w:type="continuationSeparator" w:id="0">
    <w:p w:rsidR="006C4124" w:rsidRDefault="006C412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08EB" w:rsidRDefault="006608EB">
    <w:pPr>
      <w:spacing w:after="280"/>
      <w:ind w:left="0" w:hanging="2"/>
      <w:jc w:val="center"/>
      <w:rPr>
        <w:rFonts w:ascii="Arial" w:eastAsia="Arial" w:hAnsi="Arial" w:cs="Arial"/>
        <w:color w:val="003399"/>
        <w:u w:val="single"/>
      </w:rPr>
    </w:pPr>
  </w:p>
  <w:p w:rsidR="006608EB" w:rsidRDefault="00581449">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2sDAzMzYzByIjA0tDCyUdpeDU4uLM/DyQAsNaAJ0230AsAAAA"/>
  </w:docVars>
  <w:rsids>
    <w:rsidRoot w:val="006608EB"/>
    <w:rsid w:val="000B5013"/>
    <w:rsid w:val="00301595"/>
    <w:rsid w:val="003468A7"/>
    <w:rsid w:val="00581449"/>
    <w:rsid w:val="006608EB"/>
    <w:rsid w:val="006C4124"/>
    <w:rsid w:val="00A2650E"/>
    <w:rsid w:val="00CA3A5D"/>
    <w:rsid w:val="00D103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D90ECE0-ACE2-4EA5-8EC1-ECA1417B8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ee.com/index.php/AJEE"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lG+YjnI5FMd2yqAdT9Jdri90oA==">CgMxLjAyDmgubjB1ZXYydWRlYWNuMg5oLmR6bnUzMmlxaHV6dDgAciExck1TbG04NU43Y053VVNkemRwc21pY2dqZ2FkTVVld3M=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354</Words>
  <Characters>2022</Characters>
  <Application>Microsoft Office Word</Application>
  <DocSecurity>0</DocSecurity>
  <Lines>16</Lines>
  <Paragraphs>4</Paragraphs>
  <ScaleCrop>false</ScaleCrop>
  <Company/>
  <LinksUpToDate>false</LinksUpToDate>
  <CharactersWithSpaces>2372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CPU SDI 1080</cp:lastModifiedBy>
  <cp:revision>7</cp:revision>
  <dcterms:created xsi:type="dcterms:W3CDTF">2011-08-01T09:21:00Z</dcterms:created>
  <dcterms:modified xsi:type="dcterms:W3CDTF">2025-04-09T09:15:00Z</dcterms:modified>
</cp:coreProperties>
</file>