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18A2D" w14:textId="77777777" w:rsidR="00543542" w:rsidRPr="00887DF1" w:rsidRDefault="00543542">
      <w:pPr>
        <w:pStyle w:val="BodyText"/>
        <w:spacing w:before="96"/>
        <w:rPr>
          <w:rFonts w:ascii="Arial" w:hAnsi="Arial" w:cs="Arial"/>
          <w:b w:val="0"/>
        </w:rPr>
      </w:pPr>
      <w:bookmarkStart w:id="0" w:name="_GoBack"/>
      <w:bookmarkEnd w:id="0"/>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43542" w:rsidRPr="00887DF1" w14:paraId="2BEDFE19" w14:textId="77777777">
        <w:trPr>
          <w:trHeight w:val="290"/>
        </w:trPr>
        <w:tc>
          <w:tcPr>
            <w:tcW w:w="5168" w:type="dxa"/>
          </w:tcPr>
          <w:p w14:paraId="724ECF2A" w14:textId="77777777" w:rsidR="00543542" w:rsidRPr="00887DF1" w:rsidRDefault="00853154">
            <w:pPr>
              <w:pStyle w:val="TableParagraph"/>
              <w:spacing w:line="229" w:lineRule="exact"/>
              <w:ind w:left="95"/>
              <w:rPr>
                <w:rFonts w:ascii="Arial" w:hAnsi="Arial" w:cs="Arial"/>
                <w:sz w:val="20"/>
                <w:szCs w:val="20"/>
              </w:rPr>
            </w:pPr>
            <w:r w:rsidRPr="00887DF1">
              <w:rPr>
                <w:rFonts w:ascii="Arial" w:hAnsi="Arial" w:cs="Arial"/>
                <w:sz w:val="20"/>
                <w:szCs w:val="20"/>
              </w:rPr>
              <w:t>Journal</w:t>
            </w:r>
            <w:r w:rsidRPr="00887DF1">
              <w:rPr>
                <w:rFonts w:ascii="Arial" w:hAnsi="Arial" w:cs="Arial"/>
                <w:spacing w:val="-10"/>
                <w:sz w:val="20"/>
                <w:szCs w:val="20"/>
              </w:rPr>
              <w:t xml:space="preserve"> </w:t>
            </w:r>
            <w:r w:rsidRPr="00887DF1">
              <w:rPr>
                <w:rFonts w:ascii="Arial" w:hAnsi="Arial" w:cs="Arial"/>
                <w:spacing w:val="-2"/>
                <w:sz w:val="20"/>
                <w:szCs w:val="20"/>
              </w:rPr>
              <w:t>Name:</w:t>
            </w:r>
          </w:p>
        </w:tc>
        <w:tc>
          <w:tcPr>
            <w:tcW w:w="15770" w:type="dxa"/>
          </w:tcPr>
          <w:p w14:paraId="546E70E6" w14:textId="77777777" w:rsidR="00543542" w:rsidRPr="00887DF1" w:rsidRDefault="0052669C">
            <w:pPr>
              <w:pStyle w:val="TableParagraph"/>
              <w:spacing w:before="28"/>
              <w:rPr>
                <w:rFonts w:ascii="Arial" w:hAnsi="Arial" w:cs="Arial"/>
                <w:b/>
                <w:sz w:val="20"/>
                <w:szCs w:val="20"/>
              </w:rPr>
            </w:pPr>
            <w:hyperlink r:id="rId6">
              <w:r w:rsidR="00853154" w:rsidRPr="00887DF1">
                <w:rPr>
                  <w:rFonts w:ascii="Arial" w:hAnsi="Arial" w:cs="Arial"/>
                  <w:b/>
                  <w:color w:val="0000FF"/>
                  <w:sz w:val="20"/>
                  <w:szCs w:val="20"/>
                  <w:u w:val="single" w:color="0000FF"/>
                </w:rPr>
                <w:t>Asian</w:t>
              </w:r>
              <w:r w:rsidR="00853154" w:rsidRPr="00887DF1">
                <w:rPr>
                  <w:rFonts w:ascii="Arial" w:hAnsi="Arial" w:cs="Arial"/>
                  <w:b/>
                  <w:color w:val="0000FF"/>
                  <w:spacing w:val="-9"/>
                  <w:sz w:val="20"/>
                  <w:szCs w:val="20"/>
                  <w:u w:val="single" w:color="0000FF"/>
                </w:rPr>
                <w:t xml:space="preserve"> </w:t>
              </w:r>
              <w:r w:rsidR="00853154" w:rsidRPr="00887DF1">
                <w:rPr>
                  <w:rFonts w:ascii="Arial" w:hAnsi="Arial" w:cs="Arial"/>
                  <w:b/>
                  <w:color w:val="0000FF"/>
                  <w:sz w:val="20"/>
                  <w:szCs w:val="20"/>
                  <w:u w:val="single" w:color="0000FF"/>
                </w:rPr>
                <w:t>Journal</w:t>
              </w:r>
              <w:r w:rsidR="00853154" w:rsidRPr="00887DF1">
                <w:rPr>
                  <w:rFonts w:ascii="Arial" w:hAnsi="Arial" w:cs="Arial"/>
                  <w:b/>
                  <w:color w:val="0000FF"/>
                  <w:spacing w:val="-7"/>
                  <w:sz w:val="20"/>
                  <w:szCs w:val="20"/>
                  <w:u w:val="single" w:color="0000FF"/>
                </w:rPr>
                <w:t xml:space="preserve"> </w:t>
              </w:r>
              <w:r w:rsidR="00853154" w:rsidRPr="00887DF1">
                <w:rPr>
                  <w:rFonts w:ascii="Arial" w:hAnsi="Arial" w:cs="Arial"/>
                  <w:b/>
                  <w:color w:val="0000FF"/>
                  <w:sz w:val="20"/>
                  <w:szCs w:val="20"/>
                  <w:u w:val="single" w:color="0000FF"/>
                </w:rPr>
                <w:t>of</w:t>
              </w:r>
              <w:r w:rsidR="00853154" w:rsidRPr="00887DF1">
                <w:rPr>
                  <w:rFonts w:ascii="Arial" w:hAnsi="Arial" w:cs="Arial"/>
                  <w:b/>
                  <w:color w:val="0000FF"/>
                  <w:spacing w:val="-6"/>
                  <w:sz w:val="20"/>
                  <w:szCs w:val="20"/>
                  <w:u w:val="single" w:color="0000FF"/>
                </w:rPr>
                <w:t xml:space="preserve"> </w:t>
              </w:r>
              <w:r w:rsidR="00853154" w:rsidRPr="00887DF1">
                <w:rPr>
                  <w:rFonts w:ascii="Arial" w:hAnsi="Arial" w:cs="Arial"/>
                  <w:b/>
                  <w:color w:val="0000FF"/>
                  <w:sz w:val="20"/>
                  <w:szCs w:val="20"/>
                  <w:u w:val="single" w:color="0000FF"/>
                </w:rPr>
                <w:t>Cardiology</w:t>
              </w:r>
              <w:r w:rsidR="00853154" w:rsidRPr="00887DF1">
                <w:rPr>
                  <w:rFonts w:ascii="Arial" w:hAnsi="Arial" w:cs="Arial"/>
                  <w:b/>
                  <w:color w:val="0000FF"/>
                  <w:spacing w:val="-7"/>
                  <w:sz w:val="20"/>
                  <w:szCs w:val="20"/>
                  <w:u w:val="single" w:color="0000FF"/>
                </w:rPr>
                <w:t xml:space="preserve"> </w:t>
              </w:r>
              <w:r w:rsidR="00853154" w:rsidRPr="00887DF1">
                <w:rPr>
                  <w:rFonts w:ascii="Arial" w:hAnsi="Arial" w:cs="Arial"/>
                  <w:b/>
                  <w:color w:val="0000FF"/>
                  <w:spacing w:val="-2"/>
                  <w:sz w:val="20"/>
                  <w:szCs w:val="20"/>
                  <w:u w:val="single" w:color="0000FF"/>
                </w:rPr>
                <w:t>Research</w:t>
              </w:r>
            </w:hyperlink>
          </w:p>
        </w:tc>
      </w:tr>
      <w:tr w:rsidR="00543542" w:rsidRPr="00887DF1" w14:paraId="740B61A6" w14:textId="77777777">
        <w:trPr>
          <w:trHeight w:val="290"/>
        </w:trPr>
        <w:tc>
          <w:tcPr>
            <w:tcW w:w="5168" w:type="dxa"/>
          </w:tcPr>
          <w:p w14:paraId="6439D70D" w14:textId="77777777" w:rsidR="00543542" w:rsidRPr="00887DF1" w:rsidRDefault="00853154">
            <w:pPr>
              <w:pStyle w:val="TableParagraph"/>
              <w:spacing w:line="229" w:lineRule="exact"/>
              <w:ind w:left="95"/>
              <w:rPr>
                <w:rFonts w:ascii="Arial" w:hAnsi="Arial" w:cs="Arial"/>
                <w:sz w:val="20"/>
                <w:szCs w:val="20"/>
              </w:rPr>
            </w:pPr>
            <w:r w:rsidRPr="00887DF1">
              <w:rPr>
                <w:rFonts w:ascii="Arial" w:hAnsi="Arial" w:cs="Arial"/>
                <w:sz w:val="20"/>
                <w:szCs w:val="20"/>
              </w:rPr>
              <w:t>Manuscript</w:t>
            </w:r>
            <w:r w:rsidRPr="00887DF1">
              <w:rPr>
                <w:rFonts w:ascii="Arial" w:hAnsi="Arial" w:cs="Arial"/>
                <w:spacing w:val="-14"/>
                <w:sz w:val="20"/>
                <w:szCs w:val="20"/>
              </w:rPr>
              <w:t xml:space="preserve"> </w:t>
            </w:r>
            <w:r w:rsidRPr="00887DF1">
              <w:rPr>
                <w:rFonts w:ascii="Arial" w:hAnsi="Arial" w:cs="Arial"/>
                <w:spacing w:val="-2"/>
                <w:sz w:val="20"/>
                <w:szCs w:val="20"/>
              </w:rPr>
              <w:t>Number:</w:t>
            </w:r>
          </w:p>
        </w:tc>
        <w:tc>
          <w:tcPr>
            <w:tcW w:w="15770" w:type="dxa"/>
          </w:tcPr>
          <w:p w14:paraId="19FC02FD" w14:textId="77777777" w:rsidR="00543542" w:rsidRPr="00887DF1" w:rsidRDefault="00853154">
            <w:pPr>
              <w:pStyle w:val="TableParagraph"/>
              <w:spacing w:before="28"/>
              <w:rPr>
                <w:rFonts w:ascii="Arial" w:hAnsi="Arial" w:cs="Arial"/>
                <w:b/>
                <w:sz w:val="20"/>
                <w:szCs w:val="20"/>
              </w:rPr>
            </w:pPr>
            <w:r w:rsidRPr="00887DF1">
              <w:rPr>
                <w:rFonts w:ascii="Arial" w:hAnsi="Arial" w:cs="Arial"/>
                <w:b/>
                <w:spacing w:val="-2"/>
                <w:sz w:val="20"/>
                <w:szCs w:val="20"/>
              </w:rPr>
              <w:t>MS_AJCR_135038</w:t>
            </w:r>
          </w:p>
        </w:tc>
      </w:tr>
      <w:tr w:rsidR="00543542" w:rsidRPr="00887DF1" w14:paraId="651E1442" w14:textId="77777777">
        <w:trPr>
          <w:trHeight w:val="650"/>
        </w:trPr>
        <w:tc>
          <w:tcPr>
            <w:tcW w:w="5168" w:type="dxa"/>
          </w:tcPr>
          <w:p w14:paraId="73AE10EB" w14:textId="77777777" w:rsidR="00543542" w:rsidRPr="00887DF1" w:rsidRDefault="00853154">
            <w:pPr>
              <w:pStyle w:val="TableParagraph"/>
              <w:spacing w:line="229" w:lineRule="exact"/>
              <w:ind w:left="95"/>
              <w:rPr>
                <w:rFonts w:ascii="Arial" w:hAnsi="Arial" w:cs="Arial"/>
                <w:sz w:val="20"/>
                <w:szCs w:val="20"/>
              </w:rPr>
            </w:pPr>
            <w:r w:rsidRPr="00887DF1">
              <w:rPr>
                <w:rFonts w:ascii="Arial" w:hAnsi="Arial" w:cs="Arial"/>
                <w:sz w:val="20"/>
                <w:szCs w:val="20"/>
              </w:rPr>
              <w:t>Title</w:t>
            </w:r>
            <w:r w:rsidRPr="00887DF1">
              <w:rPr>
                <w:rFonts w:ascii="Arial" w:hAnsi="Arial" w:cs="Arial"/>
                <w:spacing w:val="-6"/>
                <w:sz w:val="20"/>
                <w:szCs w:val="20"/>
              </w:rPr>
              <w:t xml:space="preserve"> </w:t>
            </w:r>
            <w:r w:rsidRPr="00887DF1">
              <w:rPr>
                <w:rFonts w:ascii="Arial" w:hAnsi="Arial" w:cs="Arial"/>
                <w:sz w:val="20"/>
                <w:szCs w:val="20"/>
              </w:rPr>
              <w:t>of</w:t>
            </w:r>
            <w:r w:rsidRPr="00887DF1">
              <w:rPr>
                <w:rFonts w:ascii="Arial" w:hAnsi="Arial" w:cs="Arial"/>
                <w:spacing w:val="-4"/>
                <w:sz w:val="20"/>
                <w:szCs w:val="20"/>
              </w:rPr>
              <w:t xml:space="preserve"> </w:t>
            </w:r>
            <w:r w:rsidRPr="00887DF1">
              <w:rPr>
                <w:rFonts w:ascii="Arial" w:hAnsi="Arial" w:cs="Arial"/>
                <w:sz w:val="20"/>
                <w:szCs w:val="20"/>
              </w:rPr>
              <w:t>the</w:t>
            </w:r>
            <w:r w:rsidRPr="00887DF1">
              <w:rPr>
                <w:rFonts w:ascii="Arial" w:hAnsi="Arial" w:cs="Arial"/>
                <w:spacing w:val="-4"/>
                <w:sz w:val="20"/>
                <w:szCs w:val="20"/>
              </w:rPr>
              <w:t xml:space="preserve"> </w:t>
            </w:r>
            <w:r w:rsidRPr="00887DF1">
              <w:rPr>
                <w:rFonts w:ascii="Arial" w:hAnsi="Arial" w:cs="Arial"/>
                <w:spacing w:val="-2"/>
                <w:sz w:val="20"/>
                <w:szCs w:val="20"/>
              </w:rPr>
              <w:t>Manuscript:</w:t>
            </w:r>
          </w:p>
        </w:tc>
        <w:tc>
          <w:tcPr>
            <w:tcW w:w="15770" w:type="dxa"/>
          </w:tcPr>
          <w:p w14:paraId="77CBEBB2" w14:textId="77777777" w:rsidR="00543542" w:rsidRPr="00887DF1" w:rsidRDefault="00853154">
            <w:pPr>
              <w:pStyle w:val="TableParagraph"/>
              <w:spacing w:before="208"/>
              <w:rPr>
                <w:rFonts w:ascii="Arial" w:hAnsi="Arial" w:cs="Arial"/>
                <w:b/>
                <w:sz w:val="20"/>
                <w:szCs w:val="20"/>
              </w:rPr>
            </w:pPr>
            <w:r w:rsidRPr="00887DF1">
              <w:rPr>
                <w:rFonts w:ascii="Arial" w:hAnsi="Arial" w:cs="Arial"/>
                <w:b/>
                <w:sz w:val="20"/>
                <w:szCs w:val="20"/>
              </w:rPr>
              <w:t>Neoplastic</w:t>
            </w:r>
            <w:r w:rsidRPr="00887DF1">
              <w:rPr>
                <w:rFonts w:ascii="Arial" w:hAnsi="Arial" w:cs="Arial"/>
                <w:b/>
                <w:spacing w:val="-7"/>
                <w:sz w:val="20"/>
                <w:szCs w:val="20"/>
              </w:rPr>
              <w:t xml:space="preserve"> </w:t>
            </w:r>
            <w:r w:rsidRPr="00887DF1">
              <w:rPr>
                <w:rFonts w:ascii="Arial" w:hAnsi="Arial" w:cs="Arial"/>
                <w:b/>
                <w:sz w:val="20"/>
                <w:szCs w:val="20"/>
              </w:rPr>
              <w:t>Myocarditis</w:t>
            </w:r>
            <w:r w:rsidRPr="00887DF1">
              <w:rPr>
                <w:rFonts w:ascii="Arial" w:hAnsi="Arial" w:cs="Arial"/>
                <w:b/>
                <w:spacing w:val="-9"/>
                <w:sz w:val="20"/>
                <w:szCs w:val="20"/>
              </w:rPr>
              <w:t xml:space="preserve"> </w:t>
            </w:r>
            <w:r w:rsidRPr="00887DF1">
              <w:rPr>
                <w:rFonts w:ascii="Arial" w:hAnsi="Arial" w:cs="Arial"/>
                <w:b/>
                <w:sz w:val="20"/>
                <w:szCs w:val="20"/>
              </w:rPr>
              <w:t>as</w:t>
            </w:r>
            <w:r w:rsidRPr="00887DF1">
              <w:rPr>
                <w:rFonts w:ascii="Arial" w:hAnsi="Arial" w:cs="Arial"/>
                <w:b/>
                <w:spacing w:val="-9"/>
                <w:sz w:val="20"/>
                <w:szCs w:val="20"/>
              </w:rPr>
              <w:t xml:space="preserve"> </w:t>
            </w:r>
            <w:r w:rsidRPr="00887DF1">
              <w:rPr>
                <w:rFonts w:ascii="Arial" w:hAnsi="Arial" w:cs="Arial"/>
                <w:b/>
                <w:sz w:val="20"/>
                <w:szCs w:val="20"/>
              </w:rPr>
              <w:t>a</w:t>
            </w:r>
            <w:r w:rsidRPr="00887DF1">
              <w:rPr>
                <w:rFonts w:ascii="Arial" w:hAnsi="Arial" w:cs="Arial"/>
                <w:b/>
                <w:spacing w:val="-9"/>
                <w:sz w:val="20"/>
                <w:szCs w:val="20"/>
              </w:rPr>
              <w:t xml:space="preserve"> </w:t>
            </w:r>
            <w:r w:rsidRPr="00887DF1">
              <w:rPr>
                <w:rFonts w:ascii="Arial" w:hAnsi="Arial" w:cs="Arial"/>
                <w:b/>
                <w:sz w:val="20"/>
                <w:szCs w:val="20"/>
              </w:rPr>
              <w:t>Rare</w:t>
            </w:r>
            <w:r w:rsidRPr="00887DF1">
              <w:rPr>
                <w:rFonts w:ascii="Arial" w:hAnsi="Arial" w:cs="Arial"/>
                <w:b/>
                <w:spacing w:val="-9"/>
                <w:sz w:val="20"/>
                <w:szCs w:val="20"/>
              </w:rPr>
              <w:t xml:space="preserve"> </w:t>
            </w:r>
            <w:r w:rsidRPr="00887DF1">
              <w:rPr>
                <w:rFonts w:ascii="Arial" w:hAnsi="Arial" w:cs="Arial"/>
                <w:b/>
                <w:sz w:val="20"/>
                <w:szCs w:val="20"/>
              </w:rPr>
              <w:t>Manifestation</w:t>
            </w:r>
            <w:r w:rsidRPr="00887DF1">
              <w:rPr>
                <w:rFonts w:ascii="Arial" w:hAnsi="Arial" w:cs="Arial"/>
                <w:b/>
                <w:spacing w:val="-8"/>
                <w:sz w:val="20"/>
                <w:szCs w:val="20"/>
              </w:rPr>
              <w:t xml:space="preserve"> </w:t>
            </w:r>
            <w:r w:rsidRPr="00887DF1">
              <w:rPr>
                <w:rFonts w:ascii="Arial" w:hAnsi="Arial" w:cs="Arial"/>
                <w:b/>
                <w:sz w:val="20"/>
                <w:szCs w:val="20"/>
              </w:rPr>
              <w:t>of</w:t>
            </w:r>
            <w:r w:rsidRPr="00887DF1">
              <w:rPr>
                <w:rFonts w:ascii="Arial" w:hAnsi="Arial" w:cs="Arial"/>
                <w:b/>
                <w:spacing w:val="-5"/>
                <w:sz w:val="20"/>
                <w:szCs w:val="20"/>
              </w:rPr>
              <w:t xml:space="preserve"> </w:t>
            </w:r>
            <w:r w:rsidRPr="00887DF1">
              <w:rPr>
                <w:rFonts w:ascii="Arial" w:hAnsi="Arial" w:cs="Arial"/>
                <w:b/>
                <w:sz w:val="20"/>
                <w:szCs w:val="20"/>
              </w:rPr>
              <w:t>Bronchogenic</w:t>
            </w:r>
            <w:r w:rsidRPr="00887DF1">
              <w:rPr>
                <w:rFonts w:ascii="Arial" w:hAnsi="Arial" w:cs="Arial"/>
                <w:b/>
                <w:spacing w:val="-7"/>
                <w:sz w:val="20"/>
                <w:szCs w:val="20"/>
              </w:rPr>
              <w:t xml:space="preserve"> </w:t>
            </w:r>
            <w:r w:rsidRPr="00887DF1">
              <w:rPr>
                <w:rFonts w:ascii="Arial" w:hAnsi="Arial" w:cs="Arial"/>
                <w:b/>
                <w:spacing w:val="-2"/>
                <w:sz w:val="20"/>
                <w:szCs w:val="20"/>
              </w:rPr>
              <w:t>Carcinoma</w:t>
            </w:r>
          </w:p>
        </w:tc>
      </w:tr>
      <w:tr w:rsidR="00543542" w:rsidRPr="00887DF1" w14:paraId="58AC6789" w14:textId="77777777">
        <w:trPr>
          <w:trHeight w:val="333"/>
        </w:trPr>
        <w:tc>
          <w:tcPr>
            <w:tcW w:w="5168" w:type="dxa"/>
          </w:tcPr>
          <w:p w14:paraId="4DFC06E9" w14:textId="77777777" w:rsidR="00543542" w:rsidRPr="00887DF1" w:rsidRDefault="00853154">
            <w:pPr>
              <w:pStyle w:val="TableParagraph"/>
              <w:spacing w:line="229" w:lineRule="exact"/>
              <w:ind w:left="95"/>
              <w:rPr>
                <w:rFonts w:ascii="Arial" w:hAnsi="Arial" w:cs="Arial"/>
                <w:sz w:val="20"/>
                <w:szCs w:val="20"/>
              </w:rPr>
            </w:pPr>
            <w:r w:rsidRPr="00887DF1">
              <w:rPr>
                <w:rFonts w:ascii="Arial" w:hAnsi="Arial" w:cs="Arial"/>
                <w:sz w:val="20"/>
                <w:szCs w:val="20"/>
              </w:rPr>
              <w:t>Type</w:t>
            </w:r>
            <w:r w:rsidRPr="00887DF1">
              <w:rPr>
                <w:rFonts w:ascii="Arial" w:hAnsi="Arial" w:cs="Arial"/>
                <w:spacing w:val="-5"/>
                <w:sz w:val="20"/>
                <w:szCs w:val="20"/>
              </w:rPr>
              <w:t xml:space="preserve"> </w:t>
            </w:r>
            <w:r w:rsidRPr="00887DF1">
              <w:rPr>
                <w:rFonts w:ascii="Arial" w:hAnsi="Arial" w:cs="Arial"/>
                <w:sz w:val="20"/>
                <w:szCs w:val="20"/>
              </w:rPr>
              <w:t>of</w:t>
            </w:r>
            <w:r w:rsidRPr="00887DF1">
              <w:rPr>
                <w:rFonts w:ascii="Arial" w:hAnsi="Arial" w:cs="Arial"/>
                <w:spacing w:val="-3"/>
                <w:sz w:val="20"/>
                <w:szCs w:val="20"/>
              </w:rPr>
              <w:t xml:space="preserve"> </w:t>
            </w:r>
            <w:r w:rsidRPr="00887DF1">
              <w:rPr>
                <w:rFonts w:ascii="Arial" w:hAnsi="Arial" w:cs="Arial"/>
                <w:sz w:val="20"/>
                <w:szCs w:val="20"/>
              </w:rPr>
              <w:t>the</w:t>
            </w:r>
            <w:r w:rsidRPr="00887DF1">
              <w:rPr>
                <w:rFonts w:ascii="Arial" w:hAnsi="Arial" w:cs="Arial"/>
                <w:spacing w:val="-3"/>
                <w:sz w:val="20"/>
                <w:szCs w:val="20"/>
              </w:rPr>
              <w:t xml:space="preserve"> </w:t>
            </w:r>
            <w:r w:rsidRPr="00887DF1">
              <w:rPr>
                <w:rFonts w:ascii="Arial" w:hAnsi="Arial" w:cs="Arial"/>
                <w:spacing w:val="-2"/>
                <w:sz w:val="20"/>
                <w:szCs w:val="20"/>
              </w:rPr>
              <w:t>Article</w:t>
            </w:r>
          </w:p>
        </w:tc>
        <w:tc>
          <w:tcPr>
            <w:tcW w:w="15770" w:type="dxa"/>
          </w:tcPr>
          <w:p w14:paraId="58A1F7CD" w14:textId="77777777" w:rsidR="00543542" w:rsidRPr="00887DF1" w:rsidRDefault="00853154">
            <w:pPr>
              <w:pStyle w:val="TableParagraph"/>
              <w:spacing w:before="50"/>
              <w:rPr>
                <w:rFonts w:ascii="Arial" w:hAnsi="Arial" w:cs="Arial"/>
                <w:b/>
                <w:sz w:val="20"/>
                <w:szCs w:val="20"/>
              </w:rPr>
            </w:pPr>
            <w:r w:rsidRPr="00887DF1">
              <w:rPr>
                <w:rFonts w:ascii="Arial" w:hAnsi="Arial" w:cs="Arial"/>
                <w:b/>
                <w:sz w:val="20"/>
                <w:szCs w:val="20"/>
              </w:rPr>
              <w:t>Case</w:t>
            </w:r>
            <w:r w:rsidRPr="00887DF1">
              <w:rPr>
                <w:rFonts w:ascii="Arial" w:hAnsi="Arial" w:cs="Arial"/>
                <w:b/>
                <w:spacing w:val="-8"/>
                <w:sz w:val="20"/>
                <w:szCs w:val="20"/>
              </w:rPr>
              <w:t xml:space="preserve"> </w:t>
            </w:r>
            <w:r w:rsidRPr="00887DF1">
              <w:rPr>
                <w:rFonts w:ascii="Arial" w:hAnsi="Arial" w:cs="Arial"/>
                <w:b/>
                <w:spacing w:val="-2"/>
                <w:sz w:val="20"/>
                <w:szCs w:val="20"/>
              </w:rPr>
              <w:t>report</w:t>
            </w:r>
          </w:p>
        </w:tc>
      </w:tr>
    </w:tbl>
    <w:p w14:paraId="690CDA78" w14:textId="77777777" w:rsidR="00543542" w:rsidRPr="00887DF1" w:rsidRDefault="00543542">
      <w:pPr>
        <w:pStyle w:val="BodyText"/>
        <w:rPr>
          <w:rFonts w:ascii="Arial" w:hAnsi="Arial" w:cs="Arial"/>
          <w:b w:val="0"/>
        </w:rPr>
      </w:pPr>
    </w:p>
    <w:p w14:paraId="2D26166B" w14:textId="77777777" w:rsidR="00543542" w:rsidRPr="00887DF1" w:rsidRDefault="00543542">
      <w:pPr>
        <w:pStyle w:val="BodyText"/>
        <w:spacing w:before="10"/>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43542" w:rsidRPr="00887DF1" w14:paraId="3A011029" w14:textId="77777777">
        <w:trPr>
          <w:trHeight w:val="450"/>
        </w:trPr>
        <w:tc>
          <w:tcPr>
            <w:tcW w:w="21153" w:type="dxa"/>
            <w:gridSpan w:val="3"/>
            <w:tcBorders>
              <w:top w:val="nil"/>
              <w:left w:val="nil"/>
              <w:right w:val="nil"/>
            </w:tcBorders>
          </w:tcPr>
          <w:p w14:paraId="2936E522" w14:textId="77777777" w:rsidR="00543542" w:rsidRPr="00887DF1" w:rsidRDefault="00853154">
            <w:pPr>
              <w:pStyle w:val="TableParagraph"/>
              <w:spacing w:line="221" w:lineRule="exact"/>
              <w:ind w:left="112"/>
              <w:rPr>
                <w:rFonts w:ascii="Arial" w:hAnsi="Arial" w:cs="Arial"/>
                <w:b/>
                <w:sz w:val="20"/>
                <w:szCs w:val="20"/>
              </w:rPr>
            </w:pPr>
            <w:r w:rsidRPr="00887DF1">
              <w:rPr>
                <w:rFonts w:ascii="Arial" w:hAnsi="Arial" w:cs="Arial"/>
                <w:b/>
                <w:color w:val="000000"/>
                <w:sz w:val="20"/>
                <w:szCs w:val="20"/>
                <w:highlight w:val="yellow"/>
              </w:rPr>
              <w:t>PART</w:t>
            </w:r>
            <w:r w:rsidRPr="00887DF1">
              <w:rPr>
                <w:rFonts w:ascii="Arial" w:hAnsi="Arial" w:cs="Arial"/>
                <w:b/>
                <w:color w:val="000000"/>
                <w:spacing w:val="45"/>
                <w:sz w:val="20"/>
                <w:szCs w:val="20"/>
                <w:highlight w:val="yellow"/>
              </w:rPr>
              <w:t xml:space="preserve"> </w:t>
            </w:r>
            <w:r w:rsidRPr="00887DF1">
              <w:rPr>
                <w:rFonts w:ascii="Arial" w:hAnsi="Arial" w:cs="Arial"/>
                <w:b/>
                <w:color w:val="000000"/>
                <w:sz w:val="20"/>
                <w:szCs w:val="20"/>
                <w:highlight w:val="yellow"/>
              </w:rPr>
              <w:t>1:</w:t>
            </w:r>
            <w:r w:rsidRPr="00887DF1">
              <w:rPr>
                <w:rFonts w:ascii="Arial" w:hAnsi="Arial" w:cs="Arial"/>
                <w:b/>
                <w:color w:val="000000"/>
                <w:sz w:val="20"/>
                <w:szCs w:val="20"/>
              </w:rPr>
              <w:t xml:space="preserve"> </w:t>
            </w:r>
            <w:r w:rsidRPr="00887DF1">
              <w:rPr>
                <w:rFonts w:ascii="Arial" w:hAnsi="Arial" w:cs="Arial"/>
                <w:b/>
                <w:color w:val="000000"/>
                <w:spacing w:val="-2"/>
                <w:sz w:val="20"/>
                <w:szCs w:val="20"/>
              </w:rPr>
              <w:t>Comments</w:t>
            </w:r>
          </w:p>
        </w:tc>
      </w:tr>
      <w:tr w:rsidR="00543542" w:rsidRPr="00887DF1" w14:paraId="6D192321" w14:textId="77777777">
        <w:trPr>
          <w:trHeight w:val="964"/>
        </w:trPr>
        <w:tc>
          <w:tcPr>
            <w:tcW w:w="5352" w:type="dxa"/>
          </w:tcPr>
          <w:p w14:paraId="55D5C152" w14:textId="77777777" w:rsidR="00543542" w:rsidRPr="00887DF1" w:rsidRDefault="00543542">
            <w:pPr>
              <w:pStyle w:val="TableParagraph"/>
              <w:ind w:left="0"/>
              <w:rPr>
                <w:rFonts w:ascii="Arial" w:hAnsi="Arial" w:cs="Arial"/>
                <w:sz w:val="20"/>
                <w:szCs w:val="20"/>
              </w:rPr>
            </w:pPr>
          </w:p>
        </w:tc>
        <w:tc>
          <w:tcPr>
            <w:tcW w:w="9356" w:type="dxa"/>
          </w:tcPr>
          <w:p w14:paraId="04664B1F" w14:textId="77777777" w:rsidR="00543542" w:rsidRPr="00887DF1" w:rsidRDefault="00853154">
            <w:pPr>
              <w:pStyle w:val="TableParagraph"/>
              <w:ind w:left="108"/>
              <w:rPr>
                <w:rFonts w:ascii="Arial" w:hAnsi="Arial" w:cs="Arial"/>
                <w:b/>
                <w:sz w:val="20"/>
                <w:szCs w:val="20"/>
              </w:rPr>
            </w:pPr>
            <w:r w:rsidRPr="00887DF1">
              <w:rPr>
                <w:rFonts w:ascii="Arial" w:hAnsi="Arial" w:cs="Arial"/>
                <w:b/>
                <w:sz w:val="20"/>
                <w:szCs w:val="20"/>
              </w:rPr>
              <w:t>Reviewer’s</w:t>
            </w:r>
            <w:r w:rsidRPr="00887DF1">
              <w:rPr>
                <w:rFonts w:ascii="Arial" w:hAnsi="Arial" w:cs="Arial"/>
                <w:b/>
                <w:spacing w:val="-10"/>
                <w:sz w:val="20"/>
                <w:szCs w:val="20"/>
              </w:rPr>
              <w:t xml:space="preserve"> </w:t>
            </w:r>
            <w:r w:rsidRPr="00887DF1">
              <w:rPr>
                <w:rFonts w:ascii="Arial" w:hAnsi="Arial" w:cs="Arial"/>
                <w:b/>
                <w:spacing w:val="-2"/>
                <w:sz w:val="20"/>
                <w:szCs w:val="20"/>
              </w:rPr>
              <w:t>comment</w:t>
            </w:r>
          </w:p>
          <w:p w14:paraId="635CA00D" w14:textId="77777777" w:rsidR="00543542" w:rsidRPr="00887DF1" w:rsidRDefault="00853154">
            <w:pPr>
              <w:pStyle w:val="TableParagraph"/>
              <w:ind w:left="108" w:right="137"/>
              <w:rPr>
                <w:rFonts w:ascii="Arial" w:hAnsi="Arial" w:cs="Arial"/>
                <w:b/>
                <w:sz w:val="20"/>
                <w:szCs w:val="20"/>
              </w:rPr>
            </w:pPr>
            <w:r w:rsidRPr="00887DF1">
              <w:rPr>
                <w:rFonts w:ascii="Arial" w:hAnsi="Arial" w:cs="Arial"/>
                <w:b/>
                <w:color w:val="000000"/>
                <w:sz w:val="20"/>
                <w:szCs w:val="20"/>
                <w:highlight w:val="yellow"/>
              </w:rPr>
              <w:t>Artificial</w:t>
            </w:r>
            <w:r w:rsidRPr="00887DF1">
              <w:rPr>
                <w:rFonts w:ascii="Arial" w:hAnsi="Arial" w:cs="Arial"/>
                <w:b/>
                <w:color w:val="000000"/>
                <w:spacing w:val="-6"/>
                <w:sz w:val="20"/>
                <w:szCs w:val="20"/>
                <w:highlight w:val="yellow"/>
              </w:rPr>
              <w:t xml:space="preserve"> </w:t>
            </w:r>
            <w:r w:rsidRPr="00887DF1">
              <w:rPr>
                <w:rFonts w:ascii="Arial" w:hAnsi="Arial" w:cs="Arial"/>
                <w:b/>
                <w:color w:val="000000"/>
                <w:sz w:val="20"/>
                <w:szCs w:val="20"/>
                <w:highlight w:val="yellow"/>
              </w:rPr>
              <w:t>Intelligence</w:t>
            </w:r>
            <w:r w:rsidRPr="00887DF1">
              <w:rPr>
                <w:rFonts w:ascii="Arial" w:hAnsi="Arial" w:cs="Arial"/>
                <w:b/>
                <w:color w:val="000000"/>
                <w:spacing w:val="-5"/>
                <w:sz w:val="20"/>
                <w:szCs w:val="20"/>
                <w:highlight w:val="yellow"/>
              </w:rPr>
              <w:t xml:space="preserve"> </w:t>
            </w:r>
            <w:r w:rsidRPr="00887DF1">
              <w:rPr>
                <w:rFonts w:ascii="Arial" w:hAnsi="Arial" w:cs="Arial"/>
                <w:b/>
                <w:color w:val="000000"/>
                <w:sz w:val="20"/>
                <w:szCs w:val="20"/>
                <w:highlight w:val="yellow"/>
              </w:rPr>
              <w:t>(AI)</w:t>
            </w:r>
            <w:r w:rsidRPr="00887DF1">
              <w:rPr>
                <w:rFonts w:ascii="Arial" w:hAnsi="Arial" w:cs="Arial"/>
                <w:b/>
                <w:color w:val="000000"/>
                <w:spacing w:val="-5"/>
                <w:sz w:val="20"/>
                <w:szCs w:val="20"/>
                <w:highlight w:val="yellow"/>
              </w:rPr>
              <w:t xml:space="preserve"> </w:t>
            </w:r>
            <w:r w:rsidRPr="00887DF1">
              <w:rPr>
                <w:rFonts w:ascii="Arial" w:hAnsi="Arial" w:cs="Arial"/>
                <w:b/>
                <w:color w:val="000000"/>
                <w:sz w:val="20"/>
                <w:szCs w:val="20"/>
                <w:highlight w:val="yellow"/>
              </w:rPr>
              <w:t>generated</w:t>
            </w:r>
            <w:r w:rsidRPr="00887DF1">
              <w:rPr>
                <w:rFonts w:ascii="Arial" w:hAnsi="Arial" w:cs="Arial"/>
                <w:b/>
                <w:color w:val="000000"/>
                <w:spacing w:val="-5"/>
                <w:sz w:val="20"/>
                <w:szCs w:val="20"/>
                <w:highlight w:val="yellow"/>
              </w:rPr>
              <w:t xml:space="preserve"> </w:t>
            </w:r>
            <w:r w:rsidRPr="00887DF1">
              <w:rPr>
                <w:rFonts w:ascii="Arial" w:hAnsi="Arial" w:cs="Arial"/>
                <w:b/>
                <w:color w:val="000000"/>
                <w:sz w:val="20"/>
                <w:szCs w:val="20"/>
                <w:highlight w:val="yellow"/>
              </w:rPr>
              <w:t>or</w:t>
            </w:r>
            <w:r w:rsidRPr="00887DF1">
              <w:rPr>
                <w:rFonts w:ascii="Arial" w:hAnsi="Arial" w:cs="Arial"/>
                <w:b/>
                <w:color w:val="000000"/>
                <w:spacing w:val="-5"/>
                <w:sz w:val="20"/>
                <w:szCs w:val="20"/>
                <w:highlight w:val="yellow"/>
              </w:rPr>
              <w:t xml:space="preserve"> </w:t>
            </w:r>
            <w:r w:rsidRPr="00887DF1">
              <w:rPr>
                <w:rFonts w:ascii="Arial" w:hAnsi="Arial" w:cs="Arial"/>
                <w:b/>
                <w:color w:val="000000"/>
                <w:sz w:val="20"/>
                <w:szCs w:val="20"/>
                <w:highlight w:val="yellow"/>
              </w:rPr>
              <w:t>assisted</w:t>
            </w:r>
            <w:r w:rsidRPr="00887DF1">
              <w:rPr>
                <w:rFonts w:ascii="Arial" w:hAnsi="Arial" w:cs="Arial"/>
                <w:b/>
                <w:color w:val="000000"/>
                <w:spacing w:val="-5"/>
                <w:sz w:val="20"/>
                <w:szCs w:val="20"/>
                <w:highlight w:val="yellow"/>
              </w:rPr>
              <w:t xml:space="preserve"> </w:t>
            </w:r>
            <w:r w:rsidRPr="00887DF1">
              <w:rPr>
                <w:rFonts w:ascii="Arial" w:hAnsi="Arial" w:cs="Arial"/>
                <w:b/>
                <w:color w:val="000000"/>
                <w:sz w:val="20"/>
                <w:szCs w:val="20"/>
                <w:highlight w:val="yellow"/>
              </w:rPr>
              <w:t>review</w:t>
            </w:r>
            <w:r w:rsidRPr="00887DF1">
              <w:rPr>
                <w:rFonts w:ascii="Arial" w:hAnsi="Arial" w:cs="Arial"/>
                <w:b/>
                <w:color w:val="000000"/>
                <w:spacing w:val="-3"/>
                <w:sz w:val="20"/>
                <w:szCs w:val="20"/>
                <w:highlight w:val="yellow"/>
              </w:rPr>
              <w:t xml:space="preserve"> </w:t>
            </w:r>
            <w:r w:rsidRPr="00887DF1">
              <w:rPr>
                <w:rFonts w:ascii="Arial" w:hAnsi="Arial" w:cs="Arial"/>
                <w:b/>
                <w:color w:val="000000"/>
                <w:sz w:val="20"/>
                <w:szCs w:val="20"/>
                <w:highlight w:val="yellow"/>
              </w:rPr>
              <w:t>comments</w:t>
            </w:r>
            <w:r w:rsidRPr="00887DF1">
              <w:rPr>
                <w:rFonts w:ascii="Arial" w:hAnsi="Arial" w:cs="Arial"/>
                <w:b/>
                <w:color w:val="000000"/>
                <w:spacing w:val="-6"/>
                <w:sz w:val="20"/>
                <w:szCs w:val="20"/>
                <w:highlight w:val="yellow"/>
              </w:rPr>
              <w:t xml:space="preserve"> </w:t>
            </w:r>
            <w:r w:rsidRPr="00887DF1">
              <w:rPr>
                <w:rFonts w:ascii="Arial" w:hAnsi="Arial" w:cs="Arial"/>
                <w:b/>
                <w:color w:val="000000"/>
                <w:sz w:val="20"/>
                <w:szCs w:val="20"/>
                <w:highlight w:val="yellow"/>
              </w:rPr>
              <w:t>are</w:t>
            </w:r>
            <w:r w:rsidRPr="00887DF1">
              <w:rPr>
                <w:rFonts w:ascii="Arial" w:hAnsi="Arial" w:cs="Arial"/>
                <w:b/>
                <w:color w:val="000000"/>
                <w:spacing w:val="-5"/>
                <w:sz w:val="20"/>
                <w:szCs w:val="20"/>
                <w:highlight w:val="yellow"/>
              </w:rPr>
              <w:t xml:space="preserve"> </w:t>
            </w:r>
            <w:r w:rsidRPr="00887DF1">
              <w:rPr>
                <w:rFonts w:ascii="Arial" w:hAnsi="Arial" w:cs="Arial"/>
                <w:b/>
                <w:color w:val="000000"/>
                <w:sz w:val="20"/>
                <w:szCs w:val="20"/>
                <w:highlight w:val="yellow"/>
              </w:rPr>
              <w:t>strictly</w:t>
            </w:r>
            <w:r w:rsidRPr="00887DF1">
              <w:rPr>
                <w:rFonts w:ascii="Arial" w:hAnsi="Arial" w:cs="Arial"/>
                <w:b/>
                <w:color w:val="000000"/>
                <w:spacing w:val="-4"/>
                <w:sz w:val="20"/>
                <w:szCs w:val="20"/>
                <w:highlight w:val="yellow"/>
              </w:rPr>
              <w:t xml:space="preserve"> </w:t>
            </w:r>
            <w:r w:rsidRPr="00887DF1">
              <w:rPr>
                <w:rFonts w:ascii="Arial" w:hAnsi="Arial" w:cs="Arial"/>
                <w:b/>
                <w:color w:val="000000"/>
                <w:sz w:val="20"/>
                <w:szCs w:val="20"/>
                <w:highlight w:val="yellow"/>
              </w:rPr>
              <w:t>prohibited</w:t>
            </w:r>
            <w:r w:rsidRPr="00887DF1">
              <w:rPr>
                <w:rFonts w:ascii="Arial" w:hAnsi="Arial" w:cs="Arial"/>
                <w:b/>
                <w:color w:val="000000"/>
                <w:spacing w:val="-5"/>
                <w:sz w:val="20"/>
                <w:szCs w:val="20"/>
                <w:highlight w:val="yellow"/>
              </w:rPr>
              <w:t xml:space="preserve"> </w:t>
            </w:r>
            <w:r w:rsidRPr="00887DF1">
              <w:rPr>
                <w:rFonts w:ascii="Arial" w:hAnsi="Arial" w:cs="Arial"/>
                <w:b/>
                <w:color w:val="000000"/>
                <w:sz w:val="20"/>
                <w:szCs w:val="20"/>
                <w:highlight w:val="yellow"/>
              </w:rPr>
              <w:t>during</w:t>
            </w:r>
            <w:r w:rsidRPr="00887DF1">
              <w:rPr>
                <w:rFonts w:ascii="Arial" w:hAnsi="Arial" w:cs="Arial"/>
                <w:b/>
                <w:color w:val="000000"/>
                <w:spacing w:val="-4"/>
                <w:sz w:val="20"/>
                <w:szCs w:val="20"/>
                <w:highlight w:val="yellow"/>
              </w:rPr>
              <w:t xml:space="preserve"> </w:t>
            </w:r>
            <w:r w:rsidRPr="00887DF1">
              <w:rPr>
                <w:rFonts w:ascii="Arial" w:hAnsi="Arial" w:cs="Arial"/>
                <w:b/>
                <w:color w:val="000000"/>
                <w:sz w:val="20"/>
                <w:szCs w:val="20"/>
                <w:highlight w:val="yellow"/>
              </w:rPr>
              <w:t>peer</w:t>
            </w:r>
            <w:r w:rsidRPr="00887DF1">
              <w:rPr>
                <w:rFonts w:ascii="Arial" w:hAnsi="Arial" w:cs="Arial"/>
                <w:b/>
                <w:color w:val="000000"/>
                <w:sz w:val="20"/>
                <w:szCs w:val="20"/>
              </w:rPr>
              <w:t xml:space="preserve"> </w:t>
            </w:r>
            <w:r w:rsidRPr="00887DF1">
              <w:rPr>
                <w:rFonts w:ascii="Arial" w:hAnsi="Arial" w:cs="Arial"/>
                <w:b/>
                <w:color w:val="000000"/>
                <w:spacing w:val="-2"/>
                <w:sz w:val="20"/>
                <w:szCs w:val="20"/>
                <w:highlight w:val="yellow"/>
              </w:rPr>
              <w:t>review.</w:t>
            </w:r>
          </w:p>
        </w:tc>
        <w:tc>
          <w:tcPr>
            <w:tcW w:w="6445" w:type="dxa"/>
          </w:tcPr>
          <w:p w14:paraId="737510F9" w14:textId="77777777" w:rsidR="00543542" w:rsidRPr="00887DF1" w:rsidRDefault="00853154">
            <w:pPr>
              <w:pStyle w:val="TableParagraph"/>
              <w:ind w:left="108" w:right="175"/>
              <w:rPr>
                <w:rFonts w:ascii="Arial" w:hAnsi="Arial" w:cs="Arial"/>
                <w:i/>
                <w:sz w:val="20"/>
                <w:szCs w:val="20"/>
              </w:rPr>
            </w:pPr>
            <w:r w:rsidRPr="00887DF1">
              <w:rPr>
                <w:rFonts w:ascii="Arial" w:hAnsi="Arial" w:cs="Arial"/>
                <w:b/>
                <w:sz w:val="20"/>
                <w:szCs w:val="20"/>
              </w:rPr>
              <w:t xml:space="preserve">Author’s Feedback </w:t>
            </w:r>
            <w:r w:rsidRPr="00887DF1">
              <w:rPr>
                <w:rFonts w:ascii="Arial" w:hAnsi="Arial" w:cs="Arial"/>
                <w:i/>
                <w:sz w:val="20"/>
                <w:szCs w:val="20"/>
              </w:rPr>
              <w:t>(Please correct the manuscript and highlight that part in</w:t>
            </w:r>
            <w:r w:rsidRPr="00887DF1">
              <w:rPr>
                <w:rFonts w:ascii="Arial" w:hAnsi="Arial" w:cs="Arial"/>
                <w:i/>
                <w:spacing w:val="-3"/>
                <w:sz w:val="20"/>
                <w:szCs w:val="20"/>
              </w:rPr>
              <w:t xml:space="preserve"> </w:t>
            </w:r>
            <w:r w:rsidRPr="00887DF1">
              <w:rPr>
                <w:rFonts w:ascii="Arial" w:hAnsi="Arial" w:cs="Arial"/>
                <w:i/>
                <w:sz w:val="20"/>
                <w:szCs w:val="20"/>
              </w:rPr>
              <w:t>the</w:t>
            </w:r>
            <w:r w:rsidRPr="00887DF1">
              <w:rPr>
                <w:rFonts w:ascii="Arial" w:hAnsi="Arial" w:cs="Arial"/>
                <w:i/>
                <w:spacing w:val="-4"/>
                <w:sz w:val="20"/>
                <w:szCs w:val="20"/>
              </w:rPr>
              <w:t xml:space="preserve"> </w:t>
            </w:r>
            <w:r w:rsidRPr="00887DF1">
              <w:rPr>
                <w:rFonts w:ascii="Arial" w:hAnsi="Arial" w:cs="Arial"/>
                <w:i/>
                <w:sz w:val="20"/>
                <w:szCs w:val="20"/>
              </w:rPr>
              <w:t>manuscript.</w:t>
            </w:r>
            <w:r w:rsidRPr="00887DF1">
              <w:rPr>
                <w:rFonts w:ascii="Arial" w:hAnsi="Arial" w:cs="Arial"/>
                <w:i/>
                <w:spacing w:val="-4"/>
                <w:sz w:val="20"/>
                <w:szCs w:val="20"/>
              </w:rPr>
              <w:t xml:space="preserve"> </w:t>
            </w:r>
            <w:r w:rsidRPr="00887DF1">
              <w:rPr>
                <w:rFonts w:ascii="Arial" w:hAnsi="Arial" w:cs="Arial"/>
                <w:i/>
                <w:sz w:val="20"/>
                <w:szCs w:val="20"/>
              </w:rPr>
              <w:t>It</w:t>
            </w:r>
            <w:r w:rsidRPr="00887DF1">
              <w:rPr>
                <w:rFonts w:ascii="Arial" w:hAnsi="Arial" w:cs="Arial"/>
                <w:i/>
                <w:spacing w:val="-5"/>
                <w:sz w:val="20"/>
                <w:szCs w:val="20"/>
              </w:rPr>
              <w:t xml:space="preserve"> </w:t>
            </w:r>
            <w:r w:rsidRPr="00887DF1">
              <w:rPr>
                <w:rFonts w:ascii="Arial" w:hAnsi="Arial" w:cs="Arial"/>
                <w:i/>
                <w:sz w:val="20"/>
                <w:szCs w:val="20"/>
              </w:rPr>
              <w:t>is</w:t>
            </w:r>
            <w:r w:rsidRPr="00887DF1">
              <w:rPr>
                <w:rFonts w:ascii="Arial" w:hAnsi="Arial" w:cs="Arial"/>
                <w:i/>
                <w:spacing w:val="-5"/>
                <w:sz w:val="20"/>
                <w:szCs w:val="20"/>
              </w:rPr>
              <w:t xml:space="preserve"> </w:t>
            </w:r>
            <w:r w:rsidRPr="00887DF1">
              <w:rPr>
                <w:rFonts w:ascii="Arial" w:hAnsi="Arial" w:cs="Arial"/>
                <w:i/>
                <w:sz w:val="20"/>
                <w:szCs w:val="20"/>
              </w:rPr>
              <w:t>mandatory</w:t>
            </w:r>
            <w:r w:rsidRPr="00887DF1">
              <w:rPr>
                <w:rFonts w:ascii="Arial" w:hAnsi="Arial" w:cs="Arial"/>
                <w:i/>
                <w:spacing w:val="-4"/>
                <w:sz w:val="20"/>
                <w:szCs w:val="20"/>
              </w:rPr>
              <w:t xml:space="preserve"> </w:t>
            </w:r>
            <w:r w:rsidRPr="00887DF1">
              <w:rPr>
                <w:rFonts w:ascii="Arial" w:hAnsi="Arial" w:cs="Arial"/>
                <w:i/>
                <w:sz w:val="20"/>
                <w:szCs w:val="20"/>
              </w:rPr>
              <w:t>that</w:t>
            </w:r>
            <w:r w:rsidRPr="00887DF1">
              <w:rPr>
                <w:rFonts w:ascii="Arial" w:hAnsi="Arial" w:cs="Arial"/>
                <w:i/>
                <w:spacing w:val="-5"/>
                <w:sz w:val="20"/>
                <w:szCs w:val="20"/>
              </w:rPr>
              <w:t xml:space="preserve"> </w:t>
            </w:r>
            <w:r w:rsidRPr="00887DF1">
              <w:rPr>
                <w:rFonts w:ascii="Arial" w:hAnsi="Arial" w:cs="Arial"/>
                <w:i/>
                <w:sz w:val="20"/>
                <w:szCs w:val="20"/>
              </w:rPr>
              <w:t>authors</w:t>
            </w:r>
            <w:r w:rsidRPr="00887DF1">
              <w:rPr>
                <w:rFonts w:ascii="Arial" w:hAnsi="Arial" w:cs="Arial"/>
                <w:i/>
                <w:spacing w:val="-5"/>
                <w:sz w:val="20"/>
                <w:szCs w:val="20"/>
              </w:rPr>
              <w:t xml:space="preserve"> </w:t>
            </w:r>
            <w:r w:rsidRPr="00887DF1">
              <w:rPr>
                <w:rFonts w:ascii="Arial" w:hAnsi="Arial" w:cs="Arial"/>
                <w:i/>
                <w:sz w:val="20"/>
                <w:szCs w:val="20"/>
              </w:rPr>
              <w:t>should</w:t>
            </w:r>
            <w:r w:rsidRPr="00887DF1">
              <w:rPr>
                <w:rFonts w:ascii="Arial" w:hAnsi="Arial" w:cs="Arial"/>
                <w:i/>
                <w:spacing w:val="-3"/>
                <w:sz w:val="20"/>
                <w:szCs w:val="20"/>
              </w:rPr>
              <w:t xml:space="preserve"> </w:t>
            </w:r>
            <w:r w:rsidRPr="00887DF1">
              <w:rPr>
                <w:rFonts w:ascii="Arial" w:hAnsi="Arial" w:cs="Arial"/>
                <w:i/>
                <w:sz w:val="20"/>
                <w:szCs w:val="20"/>
              </w:rPr>
              <w:t>write</w:t>
            </w:r>
            <w:r w:rsidRPr="00887DF1">
              <w:rPr>
                <w:rFonts w:ascii="Arial" w:hAnsi="Arial" w:cs="Arial"/>
                <w:i/>
                <w:spacing w:val="-4"/>
                <w:sz w:val="20"/>
                <w:szCs w:val="20"/>
              </w:rPr>
              <w:t xml:space="preserve"> </w:t>
            </w:r>
            <w:r w:rsidRPr="00887DF1">
              <w:rPr>
                <w:rFonts w:ascii="Arial" w:hAnsi="Arial" w:cs="Arial"/>
                <w:i/>
                <w:sz w:val="20"/>
                <w:szCs w:val="20"/>
              </w:rPr>
              <w:t>his/her</w:t>
            </w:r>
            <w:r w:rsidRPr="00887DF1">
              <w:rPr>
                <w:rFonts w:ascii="Arial" w:hAnsi="Arial" w:cs="Arial"/>
                <w:i/>
                <w:spacing w:val="-5"/>
                <w:sz w:val="20"/>
                <w:szCs w:val="20"/>
              </w:rPr>
              <w:t xml:space="preserve"> </w:t>
            </w:r>
            <w:r w:rsidRPr="00887DF1">
              <w:rPr>
                <w:rFonts w:ascii="Arial" w:hAnsi="Arial" w:cs="Arial"/>
                <w:i/>
                <w:sz w:val="20"/>
                <w:szCs w:val="20"/>
              </w:rPr>
              <w:t xml:space="preserve">feedback </w:t>
            </w:r>
            <w:r w:rsidRPr="00887DF1">
              <w:rPr>
                <w:rFonts w:ascii="Arial" w:hAnsi="Arial" w:cs="Arial"/>
                <w:i/>
                <w:spacing w:val="-2"/>
                <w:sz w:val="20"/>
                <w:szCs w:val="20"/>
              </w:rPr>
              <w:t>here)</w:t>
            </w:r>
          </w:p>
        </w:tc>
      </w:tr>
      <w:tr w:rsidR="00543542" w:rsidRPr="00887DF1" w14:paraId="58A104AF" w14:textId="77777777">
        <w:trPr>
          <w:trHeight w:val="1265"/>
        </w:trPr>
        <w:tc>
          <w:tcPr>
            <w:tcW w:w="5352" w:type="dxa"/>
          </w:tcPr>
          <w:p w14:paraId="7865A0CC" w14:textId="77777777" w:rsidR="00543542" w:rsidRPr="00887DF1" w:rsidRDefault="00853154">
            <w:pPr>
              <w:pStyle w:val="TableParagraph"/>
              <w:ind w:left="467" w:right="199"/>
              <w:rPr>
                <w:rFonts w:ascii="Arial" w:hAnsi="Arial" w:cs="Arial"/>
                <w:b/>
                <w:sz w:val="20"/>
                <w:szCs w:val="20"/>
              </w:rPr>
            </w:pPr>
            <w:r w:rsidRPr="00887DF1">
              <w:rPr>
                <w:rFonts w:ascii="Arial" w:hAnsi="Arial" w:cs="Arial"/>
                <w:b/>
                <w:sz w:val="20"/>
                <w:szCs w:val="20"/>
              </w:rPr>
              <w:t>Please</w:t>
            </w:r>
            <w:r w:rsidRPr="00887DF1">
              <w:rPr>
                <w:rFonts w:ascii="Arial" w:hAnsi="Arial" w:cs="Arial"/>
                <w:b/>
                <w:spacing w:val="-7"/>
                <w:sz w:val="20"/>
                <w:szCs w:val="20"/>
              </w:rPr>
              <w:t xml:space="preserve"> </w:t>
            </w:r>
            <w:r w:rsidRPr="00887DF1">
              <w:rPr>
                <w:rFonts w:ascii="Arial" w:hAnsi="Arial" w:cs="Arial"/>
                <w:b/>
                <w:sz w:val="20"/>
                <w:szCs w:val="20"/>
              </w:rPr>
              <w:t>write</w:t>
            </w:r>
            <w:r w:rsidRPr="00887DF1">
              <w:rPr>
                <w:rFonts w:ascii="Arial" w:hAnsi="Arial" w:cs="Arial"/>
                <w:b/>
                <w:spacing w:val="-5"/>
                <w:sz w:val="20"/>
                <w:szCs w:val="20"/>
              </w:rPr>
              <w:t xml:space="preserve"> </w:t>
            </w:r>
            <w:r w:rsidRPr="00887DF1">
              <w:rPr>
                <w:rFonts w:ascii="Arial" w:hAnsi="Arial" w:cs="Arial"/>
                <w:b/>
                <w:sz w:val="20"/>
                <w:szCs w:val="20"/>
              </w:rPr>
              <w:t>a</w:t>
            </w:r>
            <w:r w:rsidRPr="00887DF1">
              <w:rPr>
                <w:rFonts w:ascii="Arial" w:hAnsi="Arial" w:cs="Arial"/>
                <w:b/>
                <w:spacing w:val="-7"/>
                <w:sz w:val="20"/>
                <w:szCs w:val="20"/>
              </w:rPr>
              <w:t xml:space="preserve"> </w:t>
            </w:r>
            <w:r w:rsidRPr="00887DF1">
              <w:rPr>
                <w:rFonts w:ascii="Arial" w:hAnsi="Arial" w:cs="Arial"/>
                <w:b/>
                <w:sz w:val="20"/>
                <w:szCs w:val="20"/>
              </w:rPr>
              <w:t>few</w:t>
            </w:r>
            <w:r w:rsidRPr="00887DF1">
              <w:rPr>
                <w:rFonts w:ascii="Arial" w:hAnsi="Arial" w:cs="Arial"/>
                <w:b/>
                <w:spacing w:val="-5"/>
                <w:sz w:val="20"/>
                <w:szCs w:val="20"/>
              </w:rPr>
              <w:t xml:space="preserve"> </w:t>
            </w:r>
            <w:r w:rsidRPr="00887DF1">
              <w:rPr>
                <w:rFonts w:ascii="Arial" w:hAnsi="Arial" w:cs="Arial"/>
                <w:b/>
                <w:sz w:val="20"/>
                <w:szCs w:val="20"/>
              </w:rPr>
              <w:t>sentences</w:t>
            </w:r>
            <w:r w:rsidRPr="00887DF1">
              <w:rPr>
                <w:rFonts w:ascii="Arial" w:hAnsi="Arial" w:cs="Arial"/>
                <w:b/>
                <w:spacing w:val="-7"/>
                <w:sz w:val="20"/>
                <w:szCs w:val="20"/>
              </w:rPr>
              <w:t xml:space="preserve"> </w:t>
            </w:r>
            <w:r w:rsidRPr="00887DF1">
              <w:rPr>
                <w:rFonts w:ascii="Arial" w:hAnsi="Arial" w:cs="Arial"/>
                <w:b/>
                <w:sz w:val="20"/>
                <w:szCs w:val="20"/>
              </w:rPr>
              <w:t>regarding</w:t>
            </w:r>
            <w:r w:rsidRPr="00887DF1">
              <w:rPr>
                <w:rFonts w:ascii="Arial" w:hAnsi="Arial" w:cs="Arial"/>
                <w:b/>
                <w:spacing w:val="-7"/>
                <w:sz w:val="20"/>
                <w:szCs w:val="20"/>
              </w:rPr>
              <w:t xml:space="preserve"> </w:t>
            </w:r>
            <w:r w:rsidRPr="00887DF1">
              <w:rPr>
                <w:rFonts w:ascii="Arial" w:hAnsi="Arial" w:cs="Arial"/>
                <w:b/>
                <w:sz w:val="20"/>
                <w:szCs w:val="20"/>
              </w:rPr>
              <w:t>the</w:t>
            </w:r>
            <w:r w:rsidRPr="00887DF1">
              <w:rPr>
                <w:rFonts w:ascii="Arial" w:hAnsi="Arial" w:cs="Arial"/>
                <w:b/>
                <w:spacing w:val="-7"/>
                <w:sz w:val="20"/>
                <w:szCs w:val="20"/>
              </w:rPr>
              <w:t xml:space="preserve"> </w:t>
            </w:r>
            <w:r w:rsidRPr="00887DF1">
              <w:rPr>
                <w:rFonts w:ascii="Arial" w:hAnsi="Arial" w:cs="Arial"/>
                <w:b/>
                <w:sz w:val="20"/>
                <w:szCs w:val="20"/>
              </w:rPr>
              <w:t xml:space="preserve">importance of this manuscript for the scientific community. A minimum of 3-4 sentences may be required for this </w:t>
            </w:r>
            <w:r w:rsidRPr="00887DF1">
              <w:rPr>
                <w:rFonts w:ascii="Arial" w:hAnsi="Arial" w:cs="Arial"/>
                <w:b/>
                <w:spacing w:val="-2"/>
                <w:sz w:val="20"/>
                <w:szCs w:val="20"/>
              </w:rPr>
              <w:t>part.</w:t>
            </w:r>
          </w:p>
        </w:tc>
        <w:tc>
          <w:tcPr>
            <w:tcW w:w="9356" w:type="dxa"/>
          </w:tcPr>
          <w:p w14:paraId="6DD69D08" w14:textId="77777777" w:rsidR="00543542" w:rsidRPr="00887DF1" w:rsidRDefault="00853154">
            <w:pPr>
              <w:pStyle w:val="TableParagraph"/>
              <w:spacing w:before="227"/>
              <w:ind w:left="108"/>
              <w:rPr>
                <w:rFonts w:ascii="Arial" w:hAnsi="Arial" w:cs="Arial"/>
                <w:b/>
                <w:sz w:val="20"/>
                <w:szCs w:val="20"/>
              </w:rPr>
            </w:pPr>
            <w:r w:rsidRPr="00887DF1">
              <w:rPr>
                <w:rFonts w:ascii="Arial" w:hAnsi="Arial" w:cs="Arial"/>
                <w:b/>
                <w:spacing w:val="-5"/>
                <w:sz w:val="20"/>
                <w:szCs w:val="20"/>
              </w:rPr>
              <w:t>YES</w:t>
            </w:r>
          </w:p>
        </w:tc>
        <w:tc>
          <w:tcPr>
            <w:tcW w:w="6445" w:type="dxa"/>
          </w:tcPr>
          <w:p w14:paraId="5D531D89" w14:textId="77777777" w:rsidR="00543542" w:rsidRPr="00887DF1" w:rsidRDefault="00543542">
            <w:pPr>
              <w:pStyle w:val="TableParagraph"/>
              <w:ind w:left="0"/>
              <w:rPr>
                <w:rFonts w:ascii="Arial" w:hAnsi="Arial" w:cs="Arial"/>
                <w:sz w:val="20"/>
                <w:szCs w:val="20"/>
              </w:rPr>
            </w:pPr>
          </w:p>
        </w:tc>
      </w:tr>
      <w:tr w:rsidR="00543542" w:rsidRPr="00887DF1" w14:paraId="13AAAAF2" w14:textId="77777777" w:rsidTr="00887DF1">
        <w:trPr>
          <w:trHeight w:val="285"/>
        </w:trPr>
        <w:tc>
          <w:tcPr>
            <w:tcW w:w="5352" w:type="dxa"/>
          </w:tcPr>
          <w:p w14:paraId="343D8757" w14:textId="77777777" w:rsidR="00543542" w:rsidRPr="00887DF1" w:rsidRDefault="00853154">
            <w:pPr>
              <w:pStyle w:val="TableParagraph"/>
              <w:ind w:left="467"/>
              <w:rPr>
                <w:rFonts w:ascii="Arial" w:hAnsi="Arial" w:cs="Arial"/>
                <w:b/>
                <w:sz w:val="20"/>
                <w:szCs w:val="20"/>
              </w:rPr>
            </w:pPr>
            <w:r w:rsidRPr="00887DF1">
              <w:rPr>
                <w:rFonts w:ascii="Arial" w:hAnsi="Arial" w:cs="Arial"/>
                <w:b/>
                <w:sz w:val="20"/>
                <w:szCs w:val="20"/>
              </w:rPr>
              <w:t>Is</w:t>
            </w:r>
            <w:r w:rsidRPr="00887DF1">
              <w:rPr>
                <w:rFonts w:ascii="Arial" w:hAnsi="Arial" w:cs="Arial"/>
                <w:b/>
                <w:spacing w:val="-4"/>
                <w:sz w:val="20"/>
                <w:szCs w:val="20"/>
              </w:rPr>
              <w:t xml:space="preserve"> </w:t>
            </w:r>
            <w:r w:rsidRPr="00887DF1">
              <w:rPr>
                <w:rFonts w:ascii="Arial" w:hAnsi="Arial" w:cs="Arial"/>
                <w:b/>
                <w:sz w:val="20"/>
                <w:szCs w:val="20"/>
              </w:rPr>
              <w:t>the</w:t>
            </w:r>
            <w:r w:rsidRPr="00887DF1">
              <w:rPr>
                <w:rFonts w:ascii="Arial" w:hAnsi="Arial" w:cs="Arial"/>
                <w:b/>
                <w:spacing w:val="-3"/>
                <w:sz w:val="20"/>
                <w:szCs w:val="20"/>
              </w:rPr>
              <w:t xml:space="preserve"> </w:t>
            </w:r>
            <w:r w:rsidRPr="00887DF1">
              <w:rPr>
                <w:rFonts w:ascii="Arial" w:hAnsi="Arial" w:cs="Arial"/>
                <w:b/>
                <w:sz w:val="20"/>
                <w:szCs w:val="20"/>
              </w:rPr>
              <w:t>title</w:t>
            </w:r>
            <w:r w:rsidRPr="00887DF1">
              <w:rPr>
                <w:rFonts w:ascii="Arial" w:hAnsi="Arial" w:cs="Arial"/>
                <w:b/>
                <w:spacing w:val="-2"/>
                <w:sz w:val="20"/>
                <w:szCs w:val="20"/>
              </w:rPr>
              <w:t xml:space="preserve"> </w:t>
            </w:r>
            <w:r w:rsidRPr="00887DF1">
              <w:rPr>
                <w:rFonts w:ascii="Arial" w:hAnsi="Arial" w:cs="Arial"/>
                <w:b/>
                <w:sz w:val="20"/>
                <w:szCs w:val="20"/>
              </w:rPr>
              <w:t>of</w:t>
            </w:r>
            <w:r w:rsidRPr="00887DF1">
              <w:rPr>
                <w:rFonts w:ascii="Arial" w:hAnsi="Arial" w:cs="Arial"/>
                <w:b/>
                <w:spacing w:val="-3"/>
                <w:sz w:val="20"/>
                <w:szCs w:val="20"/>
              </w:rPr>
              <w:t xml:space="preserve"> </w:t>
            </w:r>
            <w:r w:rsidRPr="00887DF1">
              <w:rPr>
                <w:rFonts w:ascii="Arial" w:hAnsi="Arial" w:cs="Arial"/>
                <w:b/>
                <w:sz w:val="20"/>
                <w:szCs w:val="20"/>
              </w:rPr>
              <w:t>the</w:t>
            </w:r>
            <w:r w:rsidRPr="00887DF1">
              <w:rPr>
                <w:rFonts w:ascii="Arial" w:hAnsi="Arial" w:cs="Arial"/>
                <w:b/>
                <w:spacing w:val="-2"/>
                <w:sz w:val="20"/>
                <w:szCs w:val="20"/>
              </w:rPr>
              <w:t xml:space="preserve"> </w:t>
            </w:r>
            <w:r w:rsidRPr="00887DF1">
              <w:rPr>
                <w:rFonts w:ascii="Arial" w:hAnsi="Arial" w:cs="Arial"/>
                <w:b/>
                <w:sz w:val="20"/>
                <w:szCs w:val="20"/>
              </w:rPr>
              <w:t>article</w:t>
            </w:r>
            <w:r w:rsidRPr="00887DF1">
              <w:rPr>
                <w:rFonts w:ascii="Arial" w:hAnsi="Arial" w:cs="Arial"/>
                <w:b/>
                <w:spacing w:val="-3"/>
                <w:sz w:val="20"/>
                <w:szCs w:val="20"/>
              </w:rPr>
              <w:t xml:space="preserve"> </w:t>
            </w:r>
            <w:r w:rsidRPr="00887DF1">
              <w:rPr>
                <w:rFonts w:ascii="Arial" w:hAnsi="Arial" w:cs="Arial"/>
                <w:b/>
                <w:spacing w:val="-2"/>
                <w:sz w:val="20"/>
                <w:szCs w:val="20"/>
              </w:rPr>
              <w:t>suitable?</w:t>
            </w:r>
          </w:p>
          <w:p w14:paraId="377DDF4F" w14:textId="77777777" w:rsidR="00543542" w:rsidRPr="00887DF1" w:rsidRDefault="00853154">
            <w:pPr>
              <w:pStyle w:val="TableParagraph"/>
              <w:ind w:left="467"/>
              <w:rPr>
                <w:rFonts w:ascii="Arial" w:hAnsi="Arial" w:cs="Arial"/>
                <w:b/>
                <w:sz w:val="20"/>
                <w:szCs w:val="20"/>
              </w:rPr>
            </w:pPr>
            <w:r w:rsidRPr="00887DF1">
              <w:rPr>
                <w:rFonts w:ascii="Arial" w:hAnsi="Arial" w:cs="Arial"/>
                <w:b/>
                <w:sz w:val="20"/>
                <w:szCs w:val="20"/>
              </w:rPr>
              <w:t>(If</w:t>
            </w:r>
            <w:r w:rsidRPr="00887DF1">
              <w:rPr>
                <w:rFonts w:ascii="Arial" w:hAnsi="Arial" w:cs="Arial"/>
                <w:b/>
                <w:spacing w:val="-5"/>
                <w:sz w:val="20"/>
                <w:szCs w:val="20"/>
              </w:rPr>
              <w:t xml:space="preserve"> </w:t>
            </w:r>
            <w:r w:rsidRPr="00887DF1">
              <w:rPr>
                <w:rFonts w:ascii="Arial" w:hAnsi="Arial" w:cs="Arial"/>
                <w:b/>
                <w:sz w:val="20"/>
                <w:szCs w:val="20"/>
              </w:rPr>
              <w:t>not</w:t>
            </w:r>
            <w:r w:rsidRPr="00887DF1">
              <w:rPr>
                <w:rFonts w:ascii="Arial" w:hAnsi="Arial" w:cs="Arial"/>
                <w:b/>
                <w:spacing w:val="-5"/>
                <w:sz w:val="20"/>
                <w:szCs w:val="20"/>
              </w:rPr>
              <w:t xml:space="preserve"> </w:t>
            </w:r>
            <w:r w:rsidRPr="00887DF1">
              <w:rPr>
                <w:rFonts w:ascii="Arial" w:hAnsi="Arial" w:cs="Arial"/>
                <w:b/>
                <w:sz w:val="20"/>
                <w:szCs w:val="20"/>
              </w:rPr>
              <w:t>please</w:t>
            </w:r>
            <w:r w:rsidRPr="00887DF1">
              <w:rPr>
                <w:rFonts w:ascii="Arial" w:hAnsi="Arial" w:cs="Arial"/>
                <w:b/>
                <w:spacing w:val="-5"/>
                <w:sz w:val="20"/>
                <w:szCs w:val="20"/>
              </w:rPr>
              <w:t xml:space="preserve"> </w:t>
            </w:r>
            <w:r w:rsidRPr="00887DF1">
              <w:rPr>
                <w:rFonts w:ascii="Arial" w:hAnsi="Arial" w:cs="Arial"/>
                <w:b/>
                <w:sz w:val="20"/>
                <w:szCs w:val="20"/>
              </w:rPr>
              <w:t>suggest</w:t>
            </w:r>
            <w:r w:rsidRPr="00887DF1">
              <w:rPr>
                <w:rFonts w:ascii="Arial" w:hAnsi="Arial" w:cs="Arial"/>
                <w:b/>
                <w:spacing w:val="-5"/>
                <w:sz w:val="20"/>
                <w:szCs w:val="20"/>
              </w:rPr>
              <w:t xml:space="preserve"> </w:t>
            </w:r>
            <w:r w:rsidRPr="00887DF1">
              <w:rPr>
                <w:rFonts w:ascii="Arial" w:hAnsi="Arial" w:cs="Arial"/>
                <w:b/>
                <w:sz w:val="20"/>
                <w:szCs w:val="20"/>
              </w:rPr>
              <w:t>an</w:t>
            </w:r>
            <w:r w:rsidRPr="00887DF1">
              <w:rPr>
                <w:rFonts w:ascii="Arial" w:hAnsi="Arial" w:cs="Arial"/>
                <w:b/>
                <w:spacing w:val="-5"/>
                <w:sz w:val="20"/>
                <w:szCs w:val="20"/>
              </w:rPr>
              <w:t xml:space="preserve"> </w:t>
            </w:r>
            <w:r w:rsidRPr="00887DF1">
              <w:rPr>
                <w:rFonts w:ascii="Arial" w:hAnsi="Arial" w:cs="Arial"/>
                <w:b/>
                <w:sz w:val="20"/>
                <w:szCs w:val="20"/>
              </w:rPr>
              <w:t>alternative</w:t>
            </w:r>
            <w:r w:rsidRPr="00887DF1">
              <w:rPr>
                <w:rFonts w:ascii="Arial" w:hAnsi="Arial" w:cs="Arial"/>
                <w:b/>
                <w:spacing w:val="-5"/>
                <w:sz w:val="20"/>
                <w:szCs w:val="20"/>
              </w:rPr>
              <w:t xml:space="preserve"> </w:t>
            </w:r>
            <w:r w:rsidRPr="00887DF1">
              <w:rPr>
                <w:rFonts w:ascii="Arial" w:hAnsi="Arial" w:cs="Arial"/>
                <w:b/>
                <w:spacing w:val="-2"/>
                <w:sz w:val="20"/>
                <w:szCs w:val="20"/>
              </w:rPr>
              <w:t>title)</w:t>
            </w:r>
          </w:p>
        </w:tc>
        <w:tc>
          <w:tcPr>
            <w:tcW w:w="9356" w:type="dxa"/>
          </w:tcPr>
          <w:p w14:paraId="72ECB735" w14:textId="77777777" w:rsidR="00543542" w:rsidRPr="00887DF1" w:rsidRDefault="00853154">
            <w:pPr>
              <w:pStyle w:val="TableParagraph"/>
              <w:spacing w:line="227" w:lineRule="exact"/>
              <w:ind w:left="108"/>
              <w:rPr>
                <w:rFonts w:ascii="Arial" w:hAnsi="Arial" w:cs="Arial"/>
                <w:b/>
                <w:sz w:val="20"/>
                <w:szCs w:val="20"/>
              </w:rPr>
            </w:pPr>
            <w:r w:rsidRPr="00887DF1">
              <w:rPr>
                <w:rFonts w:ascii="Arial" w:hAnsi="Arial" w:cs="Arial"/>
                <w:b/>
                <w:spacing w:val="-5"/>
                <w:sz w:val="20"/>
                <w:szCs w:val="20"/>
              </w:rPr>
              <w:t>YES</w:t>
            </w:r>
          </w:p>
        </w:tc>
        <w:tc>
          <w:tcPr>
            <w:tcW w:w="6445" w:type="dxa"/>
          </w:tcPr>
          <w:p w14:paraId="7E3D6077" w14:textId="77777777" w:rsidR="00543542" w:rsidRPr="00887DF1" w:rsidRDefault="00543542">
            <w:pPr>
              <w:pStyle w:val="TableParagraph"/>
              <w:ind w:left="0"/>
              <w:rPr>
                <w:rFonts w:ascii="Arial" w:hAnsi="Arial" w:cs="Arial"/>
                <w:sz w:val="20"/>
                <w:szCs w:val="20"/>
              </w:rPr>
            </w:pPr>
          </w:p>
        </w:tc>
      </w:tr>
      <w:tr w:rsidR="00543542" w:rsidRPr="00887DF1" w14:paraId="0E689FDE" w14:textId="77777777" w:rsidTr="00887DF1">
        <w:trPr>
          <w:trHeight w:val="888"/>
        </w:trPr>
        <w:tc>
          <w:tcPr>
            <w:tcW w:w="5352" w:type="dxa"/>
          </w:tcPr>
          <w:p w14:paraId="156CC72E" w14:textId="77777777" w:rsidR="00543542" w:rsidRPr="00887DF1" w:rsidRDefault="00853154">
            <w:pPr>
              <w:pStyle w:val="TableParagraph"/>
              <w:ind w:left="467" w:right="199"/>
              <w:rPr>
                <w:rFonts w:ascii="Arial" w:hAnsi="Arial" w:cs="Arial"/>
                <w:b/>
                <w:sz w:val="20"/>
                <w:szCs w:val="20"/>
              </w:rPr>
            </w:pPr>
            <w:r w:rsidRPr="00887DF1">
              <w:rPr>
                <w:rFonts w:ascii="Arial" w:hAnsi="Arial" w:cs="Arial"/>
                <w:b/>
                <w:sz w:val="20"/>
                <w:szCs w:val="20"/>
              </w:rPr>
              <w:t>Is the abstract of the article comprehensive? Do you suggest</w:t>
            </w:r>
            <w:r w:rsidRPr="00887DF1">
              <w:rPr>
                <w:rFonts w:ascii="Arial" w:hAnsi="Arial" w:cs="Arial"/>
                <w:b/>
                <w:spacing w:val="-4"/>
                <w:sz w:val="20"/>
                <w:szCs w:val="20"/>
              </w:rPr>
              <w:t xml:space="preserve"> </w:t>
            </w:r>
            <w:r w:rsidRPr="00887DF1">
              <w:rPr>
                <w:rFonts w:ascii="Arial" w:hAnsi="Arial" w:cs="Arial"/>
                <w:b/>
                <w:sz w:val="20"/>
                <w:szCs w:val="20"/>
              </w:rPr>
              <w:t>the</w:t>
            </w:r>
            <w:r w:rsidRPr="00887DF1">
              <w:rPr>
                <w:rFonts w:ascii="Arial" w:hAnsi="Arial" w:cs="Arial"/>
                <w:b/>
                <w:spacing w:val="-5"/>
                <w:sz w:val="20"/>
                <w:szCs w:val="20"/>
              </w:rPr>
              <w:t xml:space="preserve"> </w:t>
            </w:r>
            <w:r w:rsidRPr="00887DF1">
              <w:rPr>
                <w:rFonts w:ascii="Arial" w:hAnsi="Arial" w:cs="Arial"/>
                <w:b/>
                <w:sz w:val="20"/>
                <w:szCs w:val="20"/>
              </w:rPr>
              <w:t>addition</w:t>
            </w:r>
            <w:r w:rsidRPr="00887DF1">
              <w:rPr>
                <w:rFonts w:ascii="Arial" w:hAnsi="Arial" w:cs="Arial"/>
                <w:b/>
                <w:spacing w:val="-6"/>
                <w:sz w:val="20"/>
                <w:szCs w:val="20"/>
              </w:rPr>
              <w:t xml:space="preserve"> </w:t>
            </w:r>
            <w:r w:rsidRPr="00887DF1">
              <w:rPr>
                <w:rFonts w:ascii="Arial" w:hAnsi="Arial" w:cs="Arial"/>
                <w:b/>
                <w:sz w:val="20"/>
                <w:szCs w:val="20"/>
              </w:rPr>
              <w:t>(or</w:t>
            </w:r>
            <w:r w:rsidRPr="00887DF1">
              <w:rPr>
                <w:rFonts w:ascii="Arial" w:hAnsi="Arial" w:cs="Arial"/>
                <w:b/>
                <w:spacing w:val="-5"/>
                <w:sz w:val="20"/>
                <w:szCs w:val="20"/>
              </w:rPr>
              <w:t xml:space="preserve"> </w:t>
            </w:r>
            <w:r w:rsidRPr="00887DF1">
              <w:rPr>
                <w:rFonts w:ascii="Arial" w:hAnsi="Arial" w:cs="Arial"/>
                <w:b/>
                <w:sz w:val="20"/>
                <w:szCs w:val="20"/>
              </w:rPr>
              <w:t>deletion)</w:t>
            </w:r>
            <w:r w:rsidRPr="00887DF1">
              <w:rPr>
                <w:rFonts w:ascii="Arial" w:hAnsi="Arial" w:cs="Arial"/>
                <w:b/>
                <w:spacing w:val="-5"/>
                <w:sz w:val="20"/>
                <w:szCs w:val="20"/>
              </w:rPr>
              <w:t xml:space="preserve"> </w:t>
            </w:r>
            <w:r w:rsidRPr="00887DF1">
              <w:rPr>
                <w:rFonts w:ascii="Arial" w:hAnsi="Arial" w:cs="Arial"/>
                <w:b/>
                <w:sz w:val="20"/>
                <w:szCs w:val="20"/>
              </w:rPr>
              <w:t>of</w:t>
            </w:r>
            <w:r w:rsidRPr="00887DF1">
              <w:rPr>
                <w:rFonts w:ascii="Arial" w:hAnsi="Arial" w:cs="Arial"/>
                <w:b/>
                <w:spacing w:val="-5"/>
                <w:sz w:val="20"/>
                <w:szCs w:val="20"/>
              </w:rPr>
              <w:t xml:space="preserve"> </w:t>
            </w:r>
            <w:r w:rsidRPr="00887DF1">
              <w:rPr>
                <w:rFonts w:ascii="Arial" w:hAnsi="Arial" w:cs="Arial"/>
                <w:b/>
                <w:sz w:val="20"/>
                <w:szCs w:val="20"/>
              </w:rPr>
              <w:t>some</w:t>
            </w:r>
            <w:r w:rsidRPr="00887DF1">
              <w:rPr>
                <w:rFonts w:ascii="Arial" w:hAnsi="Arial" w:cs="Arial"/>
                <w:b/>
                <w:spacing w:val="-5"/>
                <w:sz w:val="20"/>
                <w:szCs w:val="20"/>
              </w:rPr>
              <w:t xml:space="preserve"> </w:t>
            </w:r>
            <w:r w:rsidRPr="00887DF1">
              <w:rPr>
                <w:rFonts w:ascii="Arial" w:hAnsi="Arial" w:cs="Arial"/>
                <w:b/>
                <w:sz w:val="20"/>
                <w:szCs w:val="20"/>
              </w:rPr>
              <w:t>points</w:t>
            </w:r>
            <w:r w:rsidRPr="00887DF1">
              <w:rPr>
                <w:rFonts w:ascii="Arial" w:hAnsi="Arial" w:cs="Arial"/>
                <w:b/>
                <w:spacing w:val="-6"/>
                <w:sz w:val="20"/>
                <w:szCs w:val="20"/>
              </w:rPr>
              <w:t xml:space="preserve"> </w:t>
            </w:r>
            <w:r w:rsidRPr="00887DF1">
              <w:rPr>
                <w:rFonts w:ascii="Arial" w:hAnsi="Arial" w:cs="Arial"/>
                <w:b/>
                <w:sz w:val="20"/>
                <w:szCs w:val="20"/>
              </w:rPr>
              <w:t>in</w:t>
            </w:r>
            <w:r w:rsidRPr="00887DF1">
              <w:rPr>
                <w:rFonts w:ascii="Arial" w:hAnsi="Arial" w:cs="Arial"/>
                <w:b/>
                <w:spacing w:val="-6"/>
                <w:sz w:val="20"/>
                <w:szCs w:val="20"/>
              </w:rPr>
              <w:t xml:space="preserve"> </w:t>
            </w:r>
            <w:r w:rsidRPr="00887DF1">
              <w:rPr>
                <w:rFonts w:ascii="Arial" w:hAnsi="Arial" w:cs="Arial"/>
                <w:b/>
                <w:sz w:val="20"/>
                <w:szCs w:val="20"/>
              </w:rPr>
              <w:t>this section? Please write your suggestions here.</w:t>
            </w:r>
          </w:p>
        </w:tc>
        <w:tc>
          <w:tcPr>
            <w:tcW w:w="9356" w:type="dxa"/>
          </w:tcPr>
          <w:p w14:paraId="0921EB35" w14:textId="77777777" w:rsidR="00543542" w:rsidRPr="00887DF1" w:rsidRDefault="00853154">
            <w:pPr>
              <w:pStyle w:val="TableParagraph"/>
              <w:spacing w:before="224"/>
              <w:ind w:left="108"/>
              <w:rPr>
                <w:rFonts w:ascii="Arial" w:hAnsi="Arial" w:cs="Arial"/>
                <w:sz w:val="20"/>
                <w:szCs w:val="20"/>
              </w:rPr>
            </w:pPr>
            <w:r w:rsidRPr="00887DF1">
              <w:rPr>
                <w:rFonts w:ascii="Arial" w:hAnsi="Arial" w:cs="Arial"/>
                <w:spacing w:val="-5"/>
                <w:sz w:val="20"/>
                <w:szCs w:val="20"/>
              </w:rPr>
              <w:t>Yes</w:t>
            </w:r>
          </w:p>
        </w:tc>
        <w:tc>
          <w:tcPr>
            <w:tcW w:w="6445" w:type="dxa"/>
          </w:tcPr>
          <w:p w14:paraId="75490C45" w14:textId="77777777" w:rsidR="00543542" w:rsidRPr="00887DF1" w:rsidRDefault="00543542">
            <w:pPr>
              <w:pStyle w:val="TableParagraph"/>
              <w:ind w:left="0"/>
              <w:rPr>
                <w:rFonts w:ascii="Arial" w:hAnsi="Arial" w:cs="Arial"/>
                <w:sz w:val="20"/>
                <w:szCs w:val="20"/>
              </w:rPr>
            </w:pPr>
          </w:p>
        </w:tc>
      </w:tr>
      <w:tr w:rsidR="00543542" w:rsidRPr="00887DF1" w14:paraId="52558889" w14:textId="77777777">
        <w:trPr>
          <w:trHeight w:val="705"/>
        </w:trPr>
        <w:tc>
          <w:tcPr>
            <w:tcW w:w="5352" w:type="dxa"/>
          </w:tcPr>
          <w:p w14:paraId="5EC9B13B" w14:textId="77777777" w:rsidR="00543542" w:rsidRPr="00887DF1" w:rsidRDefault="00853154">
            <w:pPr>
              <w:pStyle w:val="TableParagraph"/>
              <w:ind w:left="467" w:right="199"/>
              <w:rPr>
                <w:rFonts w:ascii="Arial" w:hAnsi="Arial" w:cs="Arial"/>
                <w:b/>
                <w:sz w:val="20"/>
                <w:szCs w:val="20"/>
              </w:rPr>
            </w:pPr>
            <w:r w:rsidRPr="00887DF1">
              <w:rPr>
                <w:rFonts w:ascii="Arial" w:hAnsi="Arial" w:cs="Arial"/>
                <w:b/>
                <w:sz w:val="20"/>
                <w:szCs w:val="20"/>
              </w:rPr>
              <w:t>Is</w:t>
            </w:r>
            <w:r w:rsidRPr="00887DF1">
              <w:rPr>
                <w:rFonts w:ascii="Arial" w:hAnsi="Arial" w:cs="Arial"/>
                <w:b/>
                <w:spacing w:val="-8"/>
                <w:sz w:val="20"/>
                <w:szCs w:val="20"/>
              </w:rPr>
              <w:t xml:space="preserve"> </w:t>
            </w:r>
            <w:r w:rsidRPr="00887DF1">
              <w:rPr>
                <w:rFonts w:ascii="Arial" w:hAnsi="Arial" w:cs="Arial"/>
                <w:b/>
                <w:sz w:val="20"/>
                <w:szCs w:val="20"/>
              </w:rPr>
              <w:t>the</w:t>
            </w:r>
            <w:r w:rsidRPr="00887DF1">
              <w:rPr>
                <w:rFonts w:ascii="Arial" w:hAnsi="Arial" w:cs="Arial"/>
                <w:b/>
                <w:spacing w:val="-4"/>
                <w:sz w:val="20"/>
                <w:szCs w:val="20"/>
              </w:rPr>
              <w:t xml:space="preserve"> </w:t>
            </w:r>
            <w:r w:rsidRPr="00887DF1">
              <w:rPr>
                <w:rFonts w:ascii="Arial" w:hAnsi="Arial" w:cs="Arial"/>
                <w:b/>
                <w:sz w:val="20"/>
                <w:szCs w:val="20"/>
              </w:rPr>
              <w:t>manuscript</w:t>
            </w:r>
            <w:r w:rsidRPr="00887DF1">
              <w:rPr>
                <w:rFonts w:ascii="Arial" w:hAnsi="Arial" w:cs="Arial"/>
                <w:b/>
                <w:spacing w:val="-7"/>
                <w:sz w:val="20"/>
                <w:szCs w:val="20"/>
              </w:rPr>
              <w:t xml:space="preserve"> </w:t>
            </w:r>
            <w:r w:rsidRPr="00887DF1">
              <w:rPr>
                <w:rFonts w:ascii="Arial" w:hAnsi="Arial" w:cs="Arial"/>
                <w:b/>
                <w:sz w:val="20"/>
                <w:szCs w:val="20"/>
              </w:rPr>
              <w:t>scientifically,</w:t>
            </w:r>
            <w:r w:rsidRPr="00887DF1">
              <w:rPr>
                <w:rFonts w:ascii="Arial" w:hAnsi="Arial" w:cs="Arial"/>
                <w:b/>
                <w:spacing w:val="-7"/>
                <w:sz w:val="20"/>
                <w:szCs w:val="20"/>
              </w:rPr>
              <w:t xml:space="preserve"> </w:t>
            </w:r>
            <w:r w:rsidRPr="00887DF1">
              <w:rPr>
                <w:rFonts w:ascii="Arial" w:hAnsi="Arial" w:cs="Arial"/>
                <w:b/>
                <w:sz w:val="20"/>
                <w:szCs w:val="20"/>
              </w:rPr>
              <w:t>correct?</w:t>
            </w:r>
            <w:r w:rsidRPr="00887DF1">
              <w:rPr>
                <w:rFonts w:ascii="Arial" w:hAnsi="Arial" w:cs="Arial"/>
                <w:b/>
                <w:spacing w:val="-8"/>
                <w:sz w:val="20"/>
                <w:szCs w:val="20"/>
              </w:rPr>
              <w:t xml:space="preserve"> </w:t>
            </w:r>
            <w:r w:rsidRPr="00887DF1">
              <w:rPr>
                <w:rFonts w:ascii="Arial" w:hAnsi="Arial" w:cs="Arial"/>
                <w:b/>
                <w:sz w:val="20"/>
                <w:szCs w:val="20"/>
              </w:rPr>
              <w:t>Please</w:t>
            </w:r>
            <w:r w:rsidRPr="00887DF1">
              <w:rPr>
                <w:rFonts w:ascii="Arial" w:hAnsi="Arial" w:cs="Arial"/>
                <w:b/>
                <w:spacing w:val="-7"/>
                <w:sz w:val="20"/>
                <w:szCs w:val="20"/>
              </w:rPr>
              <w:t xml:space="preserve"> </w:t>
            </w:r>
            <w:r w:rsidRPr="00887DF1">
              <w:rPr>
                <w:rFonts w:ascii="Arial" w:hAnsi="Arial" w:cs="Arial"/>
                <w:b/>
                <w:sz w:val="20"/>
                <w:szCs w:val="20"/>
              </w:rPr>
              <w:t xml:space="preserve">write </w:t>
            </w:r>
            <w:r w:rsidRPr="00887DF1">
              <w:rPr>
                <w:rFonts w:ascii="Arial" w:hAnsi="Arial" w:cs="Arial"/>
                <w:b/>
                <w:spacing w:val="-2"/>
                <w:sz w:val="20"/>
                <w:szCs w:val="20"/>
              </w:rPr>
              <w:t>here.</w:t>
            </w:r>
          </w:p>
        </w:tc>
        <w:tc>
          <w:tcPr>
            <w:tcW w:w="9356" w:type="dxa"/>
          </w:tcPr>
          <w:p w14:paraId="7AA11D5D" w14:textId="77777777" w:rsidR="00543542" w:rsidRPr="00887DF1" w:rsidRDefault="00853154">
            <w:pPr>
              <w:pStyle w:val="TableParagraph"/>
              <w:spacing w:line="270" w:lineRule="exact"/>
              <w:ind w:left="108"/>
              <w:rPr>
                <w:rFonts w:ascii="Arial" w:hAnsi="Arial" w:cs="Arial"/>
                <w:sz w:val="20"/>
                <w:szCs w:val="20"/>
              </w:rPr>
            </w:pPr>
            <w:r w:rsidRPr="00887DF1">
              <w:rPr>
                <w:rFonts w:ascii="Arial" w:hAnsi="Arial" w:cs="Arial"/>
                <w:spacing w:val="-5"/>
                <w:sz w:val="20"/>
                <w:szCs w:val="20"/>
              </w:rPr>
              <w:t>Yes</w:t>
            </w:r>
          </w:p>
        </w:tc>
        <w:tc>
          <w:tcPr>
            <w:tcW w:w="6445" w:type="dxa"/>
          </w:tcPr>
          <w:p w14:paraId="11F07F6F" w14:textId="77777777" w:rsidR="00543542" w:rsidRPr="00887DF1" w:rsidRDefault="00543542">
            <w:pPr>
              <w:pStyle w:val="TableParagraph"/>
              <w:ind w:left="0"/>
              <w:rPr>
                <w:rFonts w:ascii="Arial" w:hAnsi="Arial" w:cs="Arial"/>
                <w:sz w:val="20"/>
                <w:szCs w:val="20"/>
              </w:rPr>
            </w:pPr>
          </w:p>
        </w:tc>
      </w:tr>
      <w:tr w:rsidR="00543542" w:rsidRPr="00887DF1" w14:paraId="676C3924" w14:textId="77777777">
        <w:trPr>
          <w:trHeight w:val="702"/>
        </w:trPr>
        <w:tc>
          <w:tcPr>
            <w:tcW w:w="5352" w:type="dxa"/>
          </w:tcPr>
          <w:p w14:paraId="3663C6FD" w14:textId="77777777" w:rsidR="00543542" w:rsidRPr="00887DF1" w:rsidRDefault="00853154">
            <w:pPr>
              <w:pStyle w:val="TableParagraph"/>
              <w:ind w:left="467"/>
              <w:rPr>
                <w:rFonts w:ascii="Arial" w:hAnsi="Arial" w:cs="Arial"/>
                <w:b/>
                <w:sz w:val="20"/>
                <w:szCs w:val="20"/>
              </w:rPr>
            </w:pPr>
            <w:r w:rsidRPr="00887DF1">
              <w:rPr>
                <w:rFonts w:ascii="Arial" w:hAnsi="Arial" w:cs="Arial"/>
                <w:b/>
                <w:sz w:val="20"/>
                <w:szCs w:val="20"/>
              </w:rPr>
              <w:t>Are</w:t>
            </w:r>
            <w:r w:rsidRPr="00887DF1">
              <w:rPr>
                <w:rFonts w:ascii="Arial" w:hAnsi="Arial" w:cs="Arial"/>
                <w:b/>
                <w:spacing w:val="-5"/>
                <w:sz w:val="20"/>
                <w:szCs w:val="20"/>
              </w:rPr>
              <w:t xml:space="preserve"> </w:t>
            </w:r>
            <w:r w:rsidRPr="00887DF1">
              <w:rPr>
                <w:rFonts w:ascii="Arial" w:hAnsi="Arial" w:cs="Arial"/>
                <w:b/>
                <w:sz w:val="20"/>
                <w:szCs w:val="20"/>
              </w:rPr>
              <w:t>the</w:t>
            </w:r>
            <w:r w:rsidRPr="00887DF1">
              <w:rPr>
                <w:rFonts w:ascii="Arial" w:hAnsi="Arial" w:cs="Arial"/>
                <w:b/>
                <w:spacing w:val="-4"/>
                <w:sz w:val="20"/>
                <w:szCs w:val="20"/>
              </w:rPr>
              <w:t xml:space="preserve"> </w:t>
            </w:r>
            <w:r w:rsidRPr="00887DF1">
              <w:rPr>
                <w:rFonts w:ascii="Arial" w:hAnsi="Arial" w:cs="Arial"/>
                <w:b/>
                <w:sz w:val="20"/>
                <w:szCs w:val="20"/>
              </w:rPr>
              <w:t>references</w:t>
            </w:r>
            <w:r w:rsidRPr="00887DF1">
              <w:rPr>
                <w:rFonts w:ascii="Arial" w:hAnsi="Arial" w:cs="Arial"/>
                <w:b/>
                <w:spacing w:val="-5"/>
                <w:sz w:val="20"/>
                <w:szCs w:val="20"/>
              </w:rPr>
              <w:t xml:space="preserve"> </w:t>
            </w:r>
            <w:r w:rsidRPr="00887DF1">
              <w:rPr>
                <w:rFonts w:ascii="Arial" w:hAnsi="Arial" w:cs="Arial"/>
                <w:b/>
                <w:sz w:val="20"/>
                <w:szCs w:val="20"/>
              </w:rPr>
              <w:t>sufficient</w:t>
            </w:r>
            <w:r w:rsidRPr="00887DF1">
              <w:rPr>
                <w:rFonts w:ascii="Arial" w:hAnsi="Arial" w:cs="Arial"/>
                <w:b/>
                <w:spacing w:val="1"/>
                <w:sz w:val="20"/>
                <w:szCs w:val="20"/>
              </w:rPr>
              <w:t xml:space="preserve"> </w:t>
            </w:r>
            <w:r w:rsidRPr="00887DF1">
              <w:rPr>
                <w:rFonts w:ascii="Arial" w:hAnsi="Arial" w:cs="Arial"/>
                <w:b/>
                <w:sz w:val="20"/>
                <w:szCs w:val="20"/>
              </w:rPr>
              <w:t>and</w:t>
            </w:r>
            <w:r w:rsidRPr="00887DF1">
              <w:rPr>
                <w:rFonts w:ascii="Arial" w:hAnsi="Arial" w:cs="Arial"/>
                <w:b/>
                <w:spacing w:val="-5"/>
                <w:sz w:val="20"/>
                <w:szCs w:val="20"/>
              </w:rPr>
              <w:t xml:space="preserve"> </w:t>
            </w:r>
            <w:r w:rsidRPr="00887DF1">
              <w:rPr>
                <w:rFonts w:ascii="Arial" w:hAnsi="Arial" w:cs="Arial"/>
                <w:b/>
                <w:sz w:val="20"/>
                <w:szCs w:val="20"/>
              </w:rPr>
              <w:t>recent?</w:t>
            </w:r>
            <w:r w:rsidRPr="00887DF1">
              <w:rPr>
                <w:rFonts w:ascii="Arial" w:hAnsi="Arial" w:cs="Arial"/>
                <w:b/>
                <w:spacing w:val="-4"/>
                <w:sz w:val="20"/>
                <w:szCs w:val="20"/>
              </w:rPr>
              <w:t xml:space="preserve"> </w:t>
            </w:r>
            <w:r w:rsidRPr="00887DF1">
              <w:rPr>
                <w:rFonts w:ascii="Arial" w:hAnsi="Arial" w:cs="Arial"/>
                <w:b/>
                <w:sz w:val="20"/>
                <w:szCs w:val="20"/>
              </w:rPr>
              <w:t>If</w:t>
            </w:r>
            <w:r w:rsidRPr="00887DF1">
              <w:rPr>
                <w:rFonts w:ascii="Arial" w:hAnsi="Arial" w:cs="Arial"/>
                <w:b/>
                <w:spacing w:val="-4"/>
                <w:sz w:val="20"/>
                <w:szCs w:val="20"/>
              </w:rPr>
              <w:t xml:space="preserve"> </w:t>
            </w:r>
            <w:r w:rsidRPr="00887DF1">
              <w:rPr>
                <w:rFonts w:ascii="Arial" w:hAnsi="Arial" w:cs="Arial"/>
                <w:b/>
                <w:sz w:val="20"/>
                <w:szCs w:val="20"/>
              </w:rPr>
              <w:t>you</w:t>
            </w:r>
            <w:r w:rsidRPr="00887DF1">
              <w:rPr>
                <w:rFonts w:ascii="Arial" w:hAnsi="Arial" w:cs="Arial"/>
                <w:b/>
                <w:spacing w:val="-5"/>
                <w:sz w:val="20"/>
                <w:szCs w:val="20"/>
              </w:rPr>
              <w:t xml:space="preserve"> </w:t>
            </w:r>
            <w:r w:rsidRPr="00887DF1">
              <w:rPr>
                <w:rFonts w:ascii="Arial" w:hAnsi="Arial" w:cs="Arial"/>
                <w:b/>
                <w:spacing w:val="-4"/>
                <w:sz w:val="20"/>
                <w:szCs w:val="20"/>
              </w:rPr>
              <w:t>have</w:t>
            </w:r>
          </w:p>
          <w:p w14:paraId="2CD59BDF" w14:textId="77777777" w:rsidR="00543542" w:rsidRPr="00887DF1" w:rsidRDefault="00853154">
            <w:pPr>
              <w:pStyle w:val="TableParagraph"/>
              <w:spacing w:line="228" w:lineRule="exact"/>
              <w:ind w:left="467" w:right="199"/>
              <w:rPr>
                <w:rFonts w:ascii="Arial" w:hAnsi="Arial" w:cs="Arial"/>
                <w:b/>
                <w:sz w:val="20"/>
                <w:szCs w:val="20"/>
              </w:rPr>
            </w:pPr>
            <w:r w:rsidRPr="00887DF1">
              <w:rPr>
                <w:rFonts w:ascii="Arial" w:hAnsi="Arial" w:cs="Arial"/>
                <w:b/>
                <w:sz w:val="20"/>
                <w:szCs w:val="20"/>
              </w:rPr>
              <w:t>suggestions</w:t>
            </w:r>
            <w:r w:rsidRPr="00887DF1">
              <w:rPr>
                <w:rFonts w:ascii="Arial" w:hAnsi="Arial" w:cs="Arial"/>
                <w:b/>
                <w:spacing w:val="-9"/>
                <w:sz w:val="20"/>
                <w:szCs w:val="20"/>
              </w:rPr>
              <w:t xml:space="preserve"> </w:t>
            </w:r>
            <w:r w:rsidRPr="00887DF1">
              <w:rPr>
                <w:rFonts w:ascii="Arial" w:hAnsi="Arial" w:cs="Arial"/>
                <w:b/>
                <w:sz w:val="20"/>
                <w:szCs w:val="20"/>
              </w:rPr>
              <w:t>of</w:t>
            </w:r>
            <w:r w:rsidRPr="00887DF1">
              <w:rPr>
                <w:rFonts w:ascii="Arial" w:hAnsi="Arial" w:cs="Arial"/>
                <w:b/>
                <w:spacing w:val="-9"/>
                <w:sz w:val="20"/>
                <w:szCs w:val="20"/>
              </w:rPr>
              <w:t xml:space="preserve"> </w:t>
            </w:r>
            <w:r w:rsidRPr="00887DF1">
              <w:rPr>
                <w:rFonts w:ascii="Arial" w:hAnsi="Arial" w:cs="Arial"/>
                <w:b/>
                <w:sz w:val="20"/>
                <w:szCs w:val="20"/>
              </w:rPr>
              <w:t>additional</w:t>
            </w:r>
            <w:r w:rsidRPr="00887DF1">
              <w:rPr>
                <w:rFonts w:ascii="Arial" w:hAnsi="Arial" w:cs="Arial"/>
                <w:b/>
                <w:spacing w:val="-9"/>
                <w:sz w:val="20"/>
                <w:szCs w:val="20"/>
              </w:rPr>
              <w:t xml:space="preserve"> </w:t>
            </w:r>
            <w:r w:rsidRPr="00887DF1">
              <w:rPr>
                <w:rFonts w:ascii="Arial" w:hAnsi="Arial" w:cs="Arial"/>
                <w:b/>
                <w:sz w:val="20"/>
                <w:szCs w:val="20"/>
              </w:rPr>
              <w:t>references,</w:t>
            </w:r>
            <w:r w:rsidRPr="00887DF1">
              <w:rPr>
                <w:rFonts w:ascii="Arial" w:hAnsi="Arial" w:cs="Arial"/>
                <w:b/>
                <w:spacing w:val="-9"/>
                <w:sz w:val="20"/>
                <w:szCs w:val="20"/>
              </w:rPr>
              <w:t xml:space="preserve"> </w:t>
            </w:r>
            <w:r w:rsidRPr="00887DF1">
              <w:rPr>
                <w:rFonts w:ascii="Arial" w:hAnsi="Arial" w:cs="Arial"/>
                <w:b/>
                <w:sz w:val="20"/>
                <w:szCs w:val="20"/>
              </w:rPr>
              <w:t>please</w:t>
            </w:r>
            <w:r w:rsidRPr="00887DF1">
              <w:rPr>
                <w:rFonts w:ascii="Arial" w:hAnsi="Arial" w:cs="Arial"/>
                <w:b/>
                <w:spacing w:val="-7"/>
                <w:sz w:val="20"/>
                <w:szCs w:val="20"/>
              </w:rPr>
              <w:t xml:space="preserve"> </w:t>
            </w:r>
            <w:r w:rsidRPr="00887DF1">
              <w:rPr>
                <w:rFonts w:ascii="Arial" w:hAnsi="Arial" w:cs="Arial"/>
                <w:b/>
                <w:sz w:val="20"/>
                <w:szCs w:val="20"/>
              </w:rPr>
              <w:t>mention them in the review form.</w:t>
            </w:r>
          </w:p>
        </w:tc>
        <w:tc>
          <w:tcPr>
            <w:tcW w:w="9356" w:type="dxa"/>
          </w:tcPr>
          <w:p w14:paraId="19C98A30" w14:textId="77777777" w:rsidR="00543542" w:rsidRPr="00887DF1" w:rsidRDefault="00853154">
            <w:pPr>
              <w:pStyle w:val="TableParagraph"/>
              <w:spacing w:line="270" w:lineRule="exact"/>
              <w:ind w:left="108"/>
              <w:rPr>
                <w:rFonts w:ascii="Arial" w:hAnsi="Arial" w:cs="Arial"/>
                <w:sz w:val="20"/>
                <w:szCs w:val="20"/>
              </w:rPr>
            </w:pPr>
            <w:r w:rsidRPr="00887DF1">
              <w:rPr>
                <w:rFonts w:ascii="Arial" w:hAnsi="Arial" w:cs="Arial"/>
                <w:sz w:val="20"/>
                <w:szCs w:val="20"/>
              </w:rPr>
              <w:t>A</w:t>
            </w:r>
            <w:r w:rsidRPr="00887DF1">
              <w:rPr>
                <w:rFonts w:ascii="Arial" w:hAnsi="Arial" w:cs="Arial"/>
                <w:spacing w:val="-3"/>
                <w:sz w:val="20"/>
                <w:szCs w:val="20"/>
              </w:rPr>
              <w:t xml:space="preserve"> </w:t>
            </w:r>
            <w:r w:rsidRPr="00887DF1">
              <w:rPr>
                <w:rFonts w:ascii="Arial" w:hAnsi="Arial" w:cs="Arial"/>
                <w:sz w:val="20"/>
                <w:szCs w:val="20"/>
              </w:rPr>
              <w:t>better</w:t>
            </w:r>
            <w:r w:rsidRPr="00887DF1">
              <w:rPr>
                <w:rFonts w:ascii="Arial" w:hAnsi="Arial" w:cs="Arial"/>
                <w:spacing w:val="-1"/>
                <w:sz w:val="20"/>
                <w:szCs w:val="20"/>
              </w:rPr>
              <w:t xml:space="preserve"> </w:t>
            </w:r>
            <w:r w:rsidRPr="00887DF1">
              <w:rPr>
                <w:rFonts w:ascii="Arial" w:hAnsi="Arial" w:cs="Arial"/>
                <w:sz w:val="20"/>
                <w:szCs w:val="20"/>
              </w:rPr>
              <w:t>more guided</w:t>
            </w:r>
            <w:r w:rsidRPr="00887DF1">
              <w:rPr>
                <w:rFonts w:ascii="Arial" w:hAnsi="Arial" w:cs="Arial"/>
                <w:spacing w:val="-1"/>
                <w:sz w:val="20"/>
                <w:szCs w:val="20"/>
              </w:rPr>
              <w:t xml:space="preserve"> </w:t>
            </w:r>
            <w:r w:rsidRPr="00887DF1">
              <w:rPr>
                <w:rFonts w:ascii="Arial" w:hAnsi="Arial" w:cs="Arial"/>
                <w:sz w:val="20"/>
                <w:szCs w:val="20"/>
              </w:rPr>
              <w:t>review</w:t>
            </w:r>
            <w:r w:rsidRPr="00887DF1">
              <w:rPr>
                <w:rFonts w:ascii="Arial" w:hAnsi="Arial" w:cs="Arial"/>
                <w:spacing w:val="-1"/>
                <w:sz w:val="20"/>
                <w:szCs w:val="20"/>
              </w:rPr>
              <w:t xml:space="preserve"> </w:t>
            </w:r>
            <w:r w:rsidRPr="00887DF1">
              <w:rPr>
                <w:rFonts w:ascii="Arial" w:hAnsi="Arial" w:cs="Arial"/>
                <w:sz w:val="20"/>
                <w:szCs w:val="20"/>
              </w:rPr>
              <w:t>of</w:t>
            </w:r>
            <w:r w:rsidRPr="00887DF1">
              <w:rPr>
                <w:rFonts w:ascii="Arial" w:hAnsi="Arial" w:cs="Arial"/>
                <w:spacing w:val="-1"/>
                <w:sz w:val="20"/>
                <w:szCs w:val="20"/>
              </w:rPr>
              <w:t xml:space="preserve"> </w:t>
            </w:r>
            <w:r w:rsidRPr="00887DF1">
              <w:rPr>
                <w:rFonts w:ascii="Arial" w:hAnsi="Arial" w:cs="Arial"/>
                <w:sz w:val="20"/>
                <w:szCs w:val="20"/>
              </w:rPr>
              <w:t>the</w:t>
            </w:r>
            <w:r w:rsidRPr="00887DF1">
              <w:rPr>
                <w:rFonts w:ascii="Arial" w:hAnsi="Arial" w:cs="Arial"/>
                <w:spacing w:val="-3"/>
                <w:sz w:val="20"/>
                <w:szCs w:val="20"/>
              </w:rPr>
              <w:t xml:space="preserve"> </w:t>
            </w:r>
            <w:r w:rsidRPr="00887DF1">
              <w:rPr>
                <w:rFonts w:ascii="Arial" w:hAnsi="Arial" w:cs="Arial"/>
                <w:sz w:val="20"/>
                <w:szCs w:val="20"/>
              </w:rPr>
              <w:t>literature</w:t>
            </w:r>
            <w:r w:rsidRPr="00887DF1">
              <w:rPr>
                <w:rFonts w:ascii="Arial" w:hAnsi="Arial" w:cs="Arial"/>
                <w:spacing w:val="-2"/>
                <w:sz w:val="20"/>
                <w:szCs w:val="20"/>
              </w:rPr>
              <w:t xml:space="preserve"> </w:t>
            </w:r>
            <w:r w:rsidRPr="00887DF1">
              <w:rPr>
                <w:rFonts w:ascii="Arial" w:hAnsi="Arial" w:cs="Arial"/>
                <w:sz w:val="20"/>
                <w:szCs w:val="20"/>
              </w:rPr>
              <w:t>is needed,</w:t>
            </w:r>
            <w:r w:rsidRPr="00887DF1">
              <w:rPr>
                <w:rFonts w:ascii="Arial" w:hAnsi="Arial" w:cs="Arial"/>
                <w:spacing w:val="-1"/>
                <w:sz w:val="20"/>
                <w:szCs w:val="20"/>
              </w:rPr>
              <w:t xml:space="preserve"> </w:t>
            </w:r>
            <w:r w:rsidRPr="00887DF1">
              <w:rPr>
                <w:rFonts w:ascii="Arial" w:hAnsi="Arial" w:cs="Arial"/>
                <w:sz w:val="20"/>
                <w:szCs w:val="20"/>
              </w:rPr>
              <w:t>after</w:t>
            </w:r>
            <w:r w:rsidRPr="00887DF1">
              <w:rPr>
                <w:rFonts w:ascii="Arial" w:hAnsi="Arial" w:cs="Arial"/>
                <w:spacing w:val="-1"/>
                <w:sz w:val="20"/>
                <w:szCs w:val="20"/>
              </w:rPr>
              <w:t xml:space="preserve"> </w:t>
            </w:r>
            <w:r w:rsidRPr="00887DF1">
              <w:rPr>
                <w:rFonts w:ascii="Arial" w:hAnsi="Arial" w:cs="Arial"/>
                <w:sz w:val="20"/>
                <w:szCs w:val="20"/>
              </w:rPr>
              <w:t>including</w:t>
            </w:r>
            <w:r w:rsidRPr="00887DF1">
              <w:rPr>
                <w:rFonts w:ascii="Arial" w:hAnsi="Arial" w:cs="Arial"/>
                <w:spacing w:val="-4"/>
                <w:sz w:val="20"/>
                <w:szCs w:val="20"/>
              </w:rPr>
              <w:t xml:space="preserve"> </w:t>
            </w:r>
            <w:r w:rsidRPr="00887DF1">
              <w:rPr>
                <w:rFonts w:ascii="Arial" w:hAnsi="Arial" w:cs="Arial"/>
                <w:sz w:val="20"/>
                <w:szCs w:val="20"/>
              </w:rPr>
              <w:t xml:space="preserve">recent </w:t>
            </w:r>
            <w:r w:rsidRPr="00887DF1">
              <w:rPr>
                <w:rFonts w:ascii="Arial" w:hAnsi="Arial" w:cs="Arial"/>
                <w:spacing w:val="-2"/>
                <w:sz w:val="20"/>
                <w:szCs w:val="20"/>
              </w:rPr>
              <w:t>References.</w:t>
            </w:r>
          </w:p>
        </w:tc>
        <w:tc>
          <w:tcPr>
            <w:tcW w:w="6445" w:type="dxa"/>
          </w:tcPr>
          <w:p w14:paraId="63C7148C" w14:textId="36164416" w:rsidR="00543542" w:rsidRPr="00887DF1" w:rsidRDefault="00C12326" w:rsidP="00C12326">
            <w:pPr>
              <w:widowControl/>
              <w:autoSpaceDE/>
              <w:autoSpaceDN/>
              <w:spacing w:before="100" w:beforeAutospacing="1" w:after="100" w:afterAutospacing="1"/>
              <w:rPr>
                <w:rFonts w:ascii="Arial" w:hAnsi="Arial" w:cs="Arial"/>
                <w:sz w:val="20"/>
                <w:szCs w:val="20"/>
                <w:lang w:val="fr-FR" w:eastAsia="fr-FR"/>
              </w:rPr>
            </w:pPr>
            <w:r w:rsidRPr="00887DF1">
              <w:rPr>
                <w:rFonts w:ascii="Arial" w:hAnsi="Arial" w:cs="Arial"/>
                <w:sz w:val="20"/>
                <w:szCs w:val="20"/>
                <w:lang w:val="fr-FR" w:eastAsia="fr-FR"/>
              </w:rPr>
              <w:t>Thank you for your valuable feedback. We fully acknowledge the importance of a more thorough and up-to-date literature review. However, after an extensive search, we found that the topic addressed in our manuscript is exceptionally rare, with very limited publications available, particularly in recent years. This scarcity has made it challenging to include more recent references. Nevertheless, we have included all relevant and accessible sources to support our discussion and provide as much context as possible.</w:t>
            </w:r>
          </w:p>
        </w:tc>
      </w:tr>
      <w:tr w:rsidR="00543542" w:rsidRPr="00887DF1" w14:paraId="7B70C49B" w14:textId="77777777">
        <w:trPr>
          <w:trHeight w:val="688"/>
        </w:trPr>
        <w:tc>
          <w:tcPr>
            <w:tcW w:w="5352" w:type="dxa"/>
          </w:tcPr>
          <w:p w14:paraId="3DD904B4" w14:textId="77777777" w:rsidR="00543542" w:rsidRPr="00887DF1" w:rsidRDefault="00853154">
            <w:pPr>
              <w:pStyle w:val="TableParagraph"/>
              <w:ind w:left="467" w:right="199"/>
              <w:rPr>
                <w:rFonts w:ascii="Arial" w:hAnsi="Arial" w:cs="Arial"/>
                <w:b/>
                <w:sz w:val="20"/>
                <w:szCs w:val="20"/>
              </w:rPr>
            </w:pPr>
            <w:r w:rsidRPr="00887DF1">
              <w:rPr>
                <w:rFonts w:ascii="Arial" w:hAnsi="Arial" w:cs="Arial"/>
                <w:b/>
                <w:sz w:val="20"/>
                <w:szCs w:val="20"/>
              </w:rPr>
              <w:t>Is</w:t>
            </w:r>
            <w:r w:rsidRPr="00887DF1">
              <w:rPr>
                <w:rFonts w:ascii="Arial" w:hAnsi="Arial" w:cs="Arial"/>
                <w:b/>
                <w:spacing w:val="-7"/>
                <w:sz w:val="20"/>
                <w:szCs w:val="20"/>
              </w:rPr>
              <w:t xml:space="preserve"> </w:t>
            </w:r>
            <w:r w:rsidRPr="00887DF1">
              <w:rPr>
                <w:rFonts w:ascii="Arial" w:hAnsi="Arial" w:cs="Arial"/>
                <w:b/>
                <w:sz w:val="20"/>
                <w:szCs w:val="20"/>
              </w:rPr>
              <w:t>the</w:t>
            </w:r>
            <w:r w:rsidRPr="00887DF1">
              <w:rPr>
                <w:rFonts w:ascii="Arial" w:hAnsi="Arial" w:cs="Arial"/>
                <w:b/>
                <w:spacing w:val="-5"/>
                <w:sz w:val="20"/>
                <w:szCs w:val="20"/>
              </w:rPr>
              <w:t xml:space="preserve"> </w:t>
            </w:r>
            <w:r w:rsidRPr="00887DF1">
              <w:rPr>
                <w:rFonts w:ascii="Arial" w:hAnsi="Arial" w:cs="Arial"/>
                <w:b/>
                <w:sz w:val="20"/>
                <w:szCs w:val="20"/>
              </w:rPr>
              <w:t>language/English</w:t>
            </w:r>
            <w:r w:rsidRPr="00887DF1">
              <w:rPr>
                <w:rFonts w:ascii="Arial" w:hAnsi="Arial" w:cs="Arial"/>
                <w:b/>
                <w:spacing w:val="-7"/>
                <w:sz w:val="20"/>
                <w:szCs w:val="20"/>
              </w:rPr>
              <w:t xml:space="preserve"> </w:t>
            </w:r>
            <w:r w:rsidRPr="00887DF1">
              <w:rPr>
                <w:rFonts w:ascii="Arial" w:hAnsi="Arial" w:cs="Arial"/>
                <w:b/>
                <w:sz w:val="20"/>
                <w:szCs w:val="20"/>
              </w:rPr>
              <w:t>quality</w:t>
            </w:r>
            <w:r w:rsidRPr="00887DF1">
              <w:rPr>
                <w:rFonts w:ascii="Arial" w:hAnsi="Arial" w:cs="Arial"/>
                <w:b/>
                <w:spacing w:val="-5"/>
                <w:sz w:val="20"/>
                <w:szCs w:val="20"/>
              </w:rPr>
              <w:t xml:space="preserve"> </w:t>
            </w:r>
            <w:r w:rsidRPr="00887DF1">
              <w:rPr>
                <w:rFonts w:ascii="Arial" w:hAnsi="Arial" w:cs="Arial"/>
                <w:b/>
                <w:sz w:val="20"/>
                <w:szCs w:val="20"/>
              </w:rPr>
              <w:t>of</w:t>
            </w:r>
            <w:r w:rsidRPr="00887DF1">
              <w:rPr>
                <w:rFonts w:ascii="Arial" w:hAnsi="Arial" w:cs="Arial"/>
                <w:b/>
                <w:spacing w:val="-8"/>
                <w:sz w:val="20"/>
                <w:szCs w:val="20"/>
              </w:rPr>
              <w:t xml:space="preserve"> </w:t>
            </w:r>
            <w:r w:rsidRPr="00887DF1">
              <w:rPr>
                <w:rFonts w:ascii="Arial" w:hAnsi="Arial" w:cs="Arial"/>
                <w:b/>
                <w:sz w:val="20"/>
                <w:szCs w:val="20"/>
              </w:rPr>
              <w:t>the</w:t>
            </w:r>
            <w:r w:rsidRPr="00887DF1">
              <w:rPr>
                <w:rFonts w:ascii="Arial" w:hAnsi="Arial" w:cs="Arial"/>
                <w:b/>
                <w:spacing w:val="-6"/>
                <w:sz w:val="20"/>
                <w:szCs w:val="20"/>
              </w:rPr>
              <w:t xml:space="preserve"> </w:t>
            </w:r>
            <w:r w:rsidRPr="00887DF1">
              <w:rPr>
                <w:rFonts w:ascii="Arial" w:hAnsi="Arial" w:cs="Arial"/>
                <w:b/>
                <w:sz w:val="20"/>
                <w:szCs w:val="20"/>
              </w:rPr>
              <w:t>article</w:t>
            </w:r>
            <w:r w:rsidRPr="00887DF1">
              <w:rPr>
                <w:rFonts w:ascii="Arial" w:hAnsi="Arial" w:cs="Arial"/>
                <w:b/>
                <w:spacing w:val="-6"/>
                <w:sz w:val="20"/>
                <w:szCs w:val="20"/>
              </w:rPr>
              <w:t xml:space="preserve"> </w:t>
            </w:r>
            <w:r w:rsidRPr="00887DF1">
              <w:rPr>
                <w:rFonts w:ascii="Arial" w:hAnsi="Arial" w:cs="Arial"/>
                <w:b/>
                <w:sz w:val="20"/>
                <w:szCs w:val="20"/>
              </w:rPr>
              <w:t>suitable for scholarly communications?</w:t>
            </w:r>
          </w:p>
        </w:tc>
        <w:tc>
          <w:tcPr>
            <w:tcW w:w="9356" w:type="dxa"/>
          </w:tcPr>
          <w:p w14:paraId="49963313" w14:textId="77777777" w:rsidR="00543542" w:rsidRPr="00887DF1" w:rsidRDefault="00853154">
            <w:pPr>
              <w:pStyle w:val="TableParagraph"/>
              <w:spacing w:line="229" w:lineRule="exact"/>
              <w:ind w:left="108"/>
              <w:rPr>
                <w:rFonts w:ascii="Arial" w:hAnsi="Arial" w:cs="Arial"/>
                <w:sz w:val="20"/>
                <w:szCs w:val="20"/>
              </w:rPr>
            </w:pPr>
            <w:r w:rsidRPr="00887DF1">
              <w:rPr>
                <w:rFonts w:ascii="Arial" w:hAnsi="Arial" w:cs="Arial"/>
                <w:sz w:val="20"/>
                <w:szCs w:val="20"/>
              </w:rPr>
              <w:t>Authors</w:t>
            </w:r>
            <w:r w:rsidRPr="00887DF1">
              <w:rPr>
                <w:rFonts w:ascii="Arial" w:hAnsi="Arial" w:cs="Arial"/>
                <w:spacing w:val="-4"/>
                <w:sz w:val="20"/>
                <w:szCs w:val="20"/>
              </w:rPr>
              <w:t xml:space="preserve"> </w:t>
            </w:r>
            <w:r w:rsidRPr="00887DF1">
              <w:rPr>
                <w:rFonts w:ascii="Arial" w:hAnsi="Arial" w:cs="Arial"/>
                <w:sz w:val="20"/>
                <w:szCs w:val="20"/>
              </w:rPr>
              <w:t>need</w:t>
            </w:r>
            <w:r w:rsidRPr="00887DF1">
              <w:rPr>
                <w:rFonts w:ascii="Arial" w:hAnsi="Arial" w:cs="Arial"/>
                <w:spacing w:val="-6"/>
                <w:sz w:val="20"/>
                <w:szCs w:val="20"/>
              </w:rPr>
              <w:t xml:space="preserve"> </w:t>
            </w:r>
            <w:r w:rsidRPr="00887DF1">
              <w:rPr>
                <w:rFonts w:ascii="Arial" w:hAnsi="Arial" w:cs="Arial"/>
                <w:sz w:val="20"/>
                <w:szCs w:val="20"/>
              </w:rPr>
              <w:t>to</w:t>
            </w:r>
            <w:r w:rsidRPr="00887DF1">
              <w:rPr>
                <w:rFonts w:ascii="Arial" w:hAnsi="Arial" w:cs="Arial"/>
                <w:spacing w:val="-4"/>
                <w:sz w:val="20"/>
                <w:szCs w:val="20"/>
              </w:rPr>
              <w:t xml:space="preserve"> </w:t>
            </w:r>
            <w:r w:rsidRPr="00887DF1">
              <w:rPr>
                <w:rFonts w:ascii="Arial" w:hAnsi="Arial" w:cs="Arial"/>
                <w:sz w:val="20"/>
                <w:szCs w:val="20"/>
              </w:rPr>
              <w:t>find</w:t>
            </w:r>
            <w:r w:rsidRPr="00887DF1">
              <w:rPr>
                <w:rFonts w:ascii="Arial" w:hAnsi="Arial" w:cs="Arial"/>
                <w:spacing w:val="-6"/>
                <w:sz w:val="20"/>
                <w:szCs w:val="20"/>
              </w:rPr>
              <w:t xml:space="preserve"> </w:t>
            </w:r>
            <w:r w:rsidRPr="00887DF1">
              <w:rPr>
                <w:rFonts w:ascii="Arial" w:hAnsi="Arial" w:cs="Arial"/>
                <w:sz w:val="20"/>
                <w:szCs w:val="20"/>
              </w:rPr>
              <w:t>a</w:t>
            </w:r>
            <w:r w:rsidRPr="00887DF1">
              <w:rPr>
                <w:rFonts w:ascii="Arial" w:hAnsi="Arial" w:cs="Arial"/>
                <w:spacing w:val="-4"/>
                <w:sz w:val="20"/>
                <w:szCs w:val="20"/>
              </w:rPr>
              <w:t xml:space="preserve"> </w:t>
            </w:r>
            <w:r w:rsidRPr="00887DF1">
              <w:rPr>
                <w:rFonts w:ascii="Arial" w:hAnsi="Arial" w:cs="Arial"/>
                <w:sz w:val="20"/>
                <w:szCs w:val="20"/>
              </w:rPr>
              <w:t>native</w:t>
            </w:r>
            <w:r w:rsidRPr="00887DF1">
              <w:rPr>
                <w:rFonts w:ascii="Arial" w:hAnsi="Arial" w:cs="Arial"/>
                <w:spacing w:val="-6"/>
                <w:sz w:val="20"/>
                <w:szCs w:val="20"/>
              </w:rPr>
              <w:t xml:space="preserve"> </w:t>
            </w:r>
            <w:r w:rsidRPr="00887DF1">
              <w:rPr>
                <w:rFonts w:ascii="Arial" w:hAnsi="Arial" w:cs="Arial"/>
                <w:sz w:val="20"/>
                <w:szCs w:val="20"/>
              </w:rPr>
              <w:t>speaker</w:t>
            </w:r>
            <w:r w:rsidRPr="00887DF1">
              <w:rPr>
                <w:rFonts w:ascii="Arial" w:hAnsi="Arial" w:cs="Arial"/>
                <w:spacing w:val="-5"/>
                <w:sz w:val="20"/>
                <w:szCs w:val="20"/>
              </w:rPr>
              <w:t xml:space="preserve"> </w:t>
            </w:r>
            <w:r w:rsidRPr="00887DF1">
              <w:rPr>
                <w:rFonts w:ascii="Arial" w:hAnsi="Arial" w:cs="Arial"/>
                <w:sz w:val="20"/>
                <w:szCs w:val="20"/>
              </w:rPr>
              <w:t>of</w:t>
            </w:r>
            <w:r w:rsidRPr="00887DF1">
              <w:rPr>
                <w:rFonts w:ascii="Arial" w:hAnsi="Arial" w:cs="Arial"/>
                <w:spacing w:val="-4"/>
                <w:sz w:val="20"/>
                <w:szCs w:val="20"/>
              </w:rPr>
              <w:t xml:space="preserve"> </w:t>
            </w:r>
            <w:r w:rsidRPr="00887DF1">
              <w:rPr>
                <w:rFonts w:ascii="Arial" w:hAnsi="Arial" w:cs="Arial"/>
                <w:sz w:val="20"/>
                <w:szCs w:val="20"/>
              </w:rPr>
              <w:t>English</w:t>
            </w:r>
            <w:r w:rsidRPr="00887DF1">
              <w:rPr>
                <w:rFonts w:ascii="Arial" w:hAnsi="Arial" w:cs="Arial"/>
                <w:spacing w:val="-6"/>
                <w:sz w:val="20"/>
                <w:szCs w:val="20"/>
              </w:rPr>
              <w:t xml:space="preserve"> </w:t>
            </w:r>
            <w:r w:rsidRPr="00887DF1">
              <w:rPr>
                <w:rFonts w:ascii="Arial" w:hAnsi="Arial" w:cs="Arial"/>
                <w:sz w:val="20"/>
                <w:szCs w:val="20"/>
              </w:rPr>
              <w:t>to</w:t>
            </w:r>
            <w:r w:rsidRPr="00887DF1">
              <w:rPr>
                <w:rFonts w:ascii="Arial" w:hAnsi="Arial" w:cs="Arial"/>
                <w:spacing w:val="-5"/>
                <w:sz w:val="20"/>
                <w:szCs w:val="20"/>
              </w:rPr>
              <w:t xml:space="preserve"> </w:t>
            </w:r>
            <w:r w:rsidRPr="00887DF1">
              <w:rPr>
                <w:rFonts w:ascii="Arial" w:hAnsi="Arial" w:cs="Arial"/>
                <w:sz w:val="20"/>
                <w:szCs w:val="20"/>
              </w:rPr>
              <w:t>review</w:t>
            </w:r>
            <w:r w:rsidRPr="00887DF1">
              <w:rPr>
                <w:rFonts w:ascii="Arial" w:hAnsi="Arial" w:cs="Arial"/>
                <w:spacing w:val="-8"/>
                <w:sz w:val="20"/>
                <w:szCs w:val="20"/>
              </w:rPr>
              <w:t xml:space="preserve"> </w:t>
            </w:r>
            <w:r w:rsidRPr="00887DF1">
              <w:rPr>
                <w:rFonts w:ascii="Arial" w:hAnsi="Arial" w:cs="Arial"/>
                <w:spacing w:val="-5"/>
                <w:sz w:val="20"/>
                <w:szCs w:val="20"/>
              </w:rPr>
              <w:t>it.</w:t>
            </w:r>
          </w:p>
        </w:tc>
        <w:tc>
          <w:tcPr>
            <w:tcW w:w="6445" w:type="dxa"/>
          </w:tcPr>
          <w:p w14:paraId="223236E5" w14:textId="77777777" w:rsidR="00543542" w:rsidRPr="00887DF1" w:rsidRDefault="00543542">
            <w:pPr>
              <w:pStyle w:val="TableParagraph"/>
              <w:ind w:left="0"/>
              <w:rPr>
                <w:rFonts w:ascii="Arial" w:hAnsi="Arial" w:cs="Arial"/>
                <w:sz w:val="20"/>
                <w:szCs w:val="20"/>
              </w:rPr>
            </w:pPr>
          </w:p>
        </w:tc>
      </w:tr>
      <w:tr w:rsidR="00543542" w:rsidRPr="00887DF1" w14:paraId="7792D621" w14:textId="77777777">
        <w:trPr>
          <w:trHeight w:val="1382"/>
        </w:trPr>
        <w:tc>
          <w:tcPr>
            <w:tcW w:w="5352" w:type="dxa"/>
          </w:tcPr>
          <w:p w14:paraId="30337136" w14:textId="77777777" w:rsidR="00543542" w:rsidRPr="00887DF1" w:rsidRDefault="00853154">
            <w:pPr>
              <w:pStyle w:val="TableParagraph"/>
              <w:spacing w:line="225" w:lineRule="exact"/>
              <w:rPr>
                <w:rFonts w:ascii="Arial" w:hAnsi="Arial" w:cs="Arial"/>
                <w:sz w:val="20"/>
                <w:szCs w:val="20"/>
              </w:rPr>
            </w:pPr>
            <w:r w:rsidRPr="00887DF1">
              <w:rPr>
                <w:rFonts w:ascii="Arial" w:hAnsi="Arial" w:cs="Arial"/>
                <w:b/>
                <w:spacing w:val="-2"/>
                <w:sz w:val="20"/>
                <w:szCs w:val="20"/>
                <w:u w:val="single"/>
              </w:rPr>
              <w:t>Optional/General</w:t>
            </w:r>
            <w:r w:rsidRPr="00887DF1">
              <w:rPr>
                <w:rFonts w:ascii="Arial" w:hAnsi="Arial" w:cs="Arial"/>
                <w:b/>
                <w:spacing w:val="18"/>
                <w:sz w:val="20"/>
                <w:szCs w:val="20"/>
              </w:rPr>
              <w:t xml:space="preserve"> </w:t>
            </w:r>
            <w:r w:rsidRPr="00887DF1">
              <w:rPr>
                <w:rFonts w:ascii="Arial" w:hAnsi="Arial" w:cs="Arial"/>
                <w:spacing w:val="-2"/>
                <w:sz w:val="20"/>
                <w:szCs w:val="20"/>
              </w:rPr>
              <w:t>comments</w:t>
            </w:r>
          </w:p>
        </w:tc>
        <w:tc>
          <w:tcPr>
            <w:tcW w:w="9356" w:type="dxa"/>
          </w:tcPr>
          <w:p w14:paraId="408AE4AE" w14:textId="77777777" w:rsidR="00543542" w:rsidRPr="00887DF1" w:rsidRDefault="00853154">
            <w:pPr>
              <w:pStyle w:val="TableParagraph"/>
              <w:ind w:left="108"/>
              <w:rPr>
                <w:rFonts w:ascii="Arial" w:hAnsi="Arial" w:cs="Arial"/>
                <w:sz w:val="20"/>
                <w:szCs w:val="20"/>
              </w:rPr>
            </w:pPr>
            <w:r w:rsidRPr="00887DF1">
              <w:rPr>
                <w:rFonts w:ascii="Arial" w:hAnsi="Arial" w:cs="Arial"/>
                <w:sz w:val="20"/>
                <w:szCs w:val="20"/>
              </w:rPr>
              <w:t>Include more RECENT references.</w:t>
            </w:r>
            <w:r w:rsidRPr="00887DF1">
              <w:rPr>
                <w:rFonts w:ascii="Arial" w:hAnsi="Arial" w:cs="Arial"/>
                <w:spacing w:val="40"/>
                <w:sz w:val="20"/>
                <w:szCs w:val="20"/>
              </w:rPr>
              <w:t xml:space="preserve"> </w:t>
            </w:r>
            <w:r w:rsidRPr="00887DF1">
              <w:rPr>
                <w:rFonts w:ascii="Arial" w:hAnsi="Arial" w:cs="Arial"/>
                <w:sz w:val="20"/>
                <w:szCs w:val="20"/>
              </w:rPr>
              <w:t xml:space="preserve">More recent papers can be included in the References. (published in 2024 &amp; </w:t>
            </w:r>
            <w:r w:rsidRPr="00887DF1">
              <w:rPr>
                <w:rFonts w:ascii="Arial" w:hAnsi="Arial" w:cs="Arial"/>
                <w:spacing w:val="-2"/>
                <w:sz w:val="20"/>
                <w:szCs w:val="20"/>
              </w:rPr>
              <w:t>2025)</w:t>
            </w:r>
          </w:p>
          <w:p w14:paraId="2B73CCAA" w14:textId="77777777" w:rsidR="00543542" w:rsidRPr="00887DF1" w:rsidRDefault="00853154">
            <w:pPr>
              <w:pStyle w:val="TableParagraph"/>
              <w:spacing w:line="460" w:lineRule="atLeast"/>
              <w:ind w:left="108" w:right="3368"/>
              <w:rPr>
                <w:rFonts w:ascii="Arial" w:hAnsi="Arial" w:cs="Arial"/>
                <w:sz w:val="20"/>
                <w:szCs w:val="20"/>
              </w:rPr>
            </w:pPr>
            <w:r w:rsidRPr="00887DF1">
              <w:rPr>
                <w:rFonts w:ascii="Arial" w:hAnsi="Arial" w:cs="Arial"/>
                <w:sz w:val="20"/>
                <w:szCs w:val="20"/>
              </w:rPr>
              <w:t>Refer</w:t>
            </w:r>
            <w:r w:rsidRPr="00887DF1">
              <w:rPr>
                <w:rFonts w:ascii="Arial" w:hAnsi="Arial" w:cs="Arial"/>
                <w:spacing w:val="-5"/>
                <w:sz w:val="20"/>
                <w:szCs w:val="20"/>
              </w:rPr>
              <w:t xml:space="preserve"> </w:t>
            </w:r>
            <w:r w:rsidRPr="00887DF1">
              <w:rPr>
                <w:rFonts w:ascii="Arial" w:hAnsi="Arial" w:cs="Arial"/>
                <w:sz w:val="20"/>
                <w:szCs w:val="20"/>
              </w:rPr>
              <w:t>IEEE</w:t>
            </w:r>
            <w:r w:rsidRPr="00887DF1">
              <w:rPr>
                <w:rFonts w:ascii="Arial" w:hAnsi="Arial" w:cs="Arial"/>
                <w:spacing w:val="-6"/>
                <w:sz w:val="20"/>
                <w:szCs w:val="20"/>
              </w:rPr>
              <w:t xml:space="preserve"> </w:t>
            </w:r>
            <w:r w:rsidRPr="00887DF1">
              <w:rPr>
                <w:rFonts w:ascii="Arial" w:hAnsi="Arial" w:cs="Arial"/>
                <w:sz w:val="20"/>
                <w:szCs w:val="20"/>
              </w:rPr>
              <w:t>Taxonomy</w:t>
            </w:r>
            <w:r w:rsidRPr="00887DF1">
              <w:rPr>
                <w:rFonts w:ascii="Arial" w:hAnsi="Arial" w:cs="Arial"/>
                <w:spacing w:val="-9"/>
                <w:sz w:val="20"/>
                <w:szCs w:val="20"/>
              </w:rPr>
              <w:t xml:space="preserve"> </w:t>
            </w:r>
            <w:r w:rsidRPr="00887DF1">
              <w:rPr>
                <w:rFonts w:ascii="Arial" w:hAnsi="Arial" w:cs="Arial"/>
                <w:sz w:val="20"/>
                <w:szCs w:val="20"/>
              </w:rPr>
              <w:t>2025</w:t>
            </w:r>
            <w:r w:rsidRPr="00887DF1">
              <w:rPr>
                <w:rFonts w:ascii="Arial" w:hAnsi="Arial" w:cs="Arial"/>
                <w:spacing w:val="-5"/>
                <w:sz w:val="20"/>
                <w:szCs w:val="20"/>
              </w:rPr>
              <w:t xml:space="preserve"> </w:t>
            </w:r>
            <w:r w:rsidRPr="00887DF1">
              <w:rPr>
                <w:rFonts w:ascii="Arial" w:hAnsi="Arial" w:cs="Arial"/>
                <w:sz w:val="20"/>
                <w:szCs w:val="20"/>
              </w:rPr>
              <w:t>for</w:t>
            </w:r>
            <w:r w:rsidRPr="00887DF1">
              <w:rPr>
                <w:rFonts w:ascii="Arial" w:hAnsi="Arial" w:cs="Arial"/>
                <w:spacing w:val="-6"/>
                <w:sz w:val="20"/>
                <w:szCs w:val="20"/>
              </w:rPr>
              <w:t xml:space="preserve"> </w:t>
            </w:r>
            <w:r w:rsidRPr="00887DF1">
              <w:rPr>
                <w:rFonts w:ascii="Arial" w:hAnsi="Arial" w:cs="Arial"/>
                <w:sz w:val="20"/>
                <w:szCs w:val="20"/>
              </w:rPr>
              <w:t>the</w:t>
            </w:r>
            <w:r w:rsidRPr="00887DF1">
              <w:rPr>
                <w:rFonts w:ascii="Arial" w:hAnsi="Arial" w:cs="Arial"/>
                <w:spacing w:val="-6"/>
                <w:sz w:val="20"/>
                <w:szCs w:val="20"/>
              </w:rPr>
              <w:t xml:space="preserve"> </w:t>
            </w:r>
            <w:r w:rsidRPr="00887DF1">
              <w:rPr>
                <w:rFonts w:ascii="Arial" w:hAnsi="Arial" w:cs="Arial"/>
                <w:sz w:val="20"/>
                <w:szCs w:val="20"/>
              </w:rPr>
              <w:t>standard</w:t>
            </w:r>
            <w:r w:rsidRPr="00887DF1">
              <w:rPr>
                <w:rFonts w:ascii="Arial" w:hAnsi="Arial" w:cs="Arial"/>
                <w:spacing w:val="-5"/>
                <w:sz w:val="20"/>
                <w:szCs w:val="20"/>
              </w:rPr>
              <w:t xml:space="preserve"> </w:t>
            </w:r>
            <w:r w:rsidRPr="00887DF1">
              <w:rPr>
                <w:rFonts w:ascii="Arial" w:hAnsi="Arial" w:cs="Arial"/>
                <w:sz w:val="20"/>
                <w:szCs w:val="20"/>
              </w:rPr>
              <w:t>keyword</w:t>
            </w:r>
            <w:r w:rsidRPr="00887DF1">
              <w:rPr>
                <w:rFonts w:ascii="Arial" w:hAnsi="Arial" w:cs="Arial"/>
                <w:spacing w:val="-5"/>
                <w:sz w:val="20"/>
                <w:szCs w:val="20"/>
              </w:rPr>
              <w:t xml:space="preserve"> </w:t>
            </w:r>
            <w:r w:rsidRPr="00887DF1">
              <w:rPr>
                <w:rFonts w:ascii="Arial" w:hAnsi="Arial" w:cs="Arial"/>
                <w:sz w:val="20"/>
                <w:szCs w:val="20"/>
              </w:rPr>
              <w:t>selection. Imperfect formatting of the paper. Need to be corrected</w:t>
            </w:r>
          </w:p>
        </w:tc>
        <w:tc>
          <w:tcPr>
            <w:tcW w:w="6445" w:type="dxa"/>
          </w:tcPr>
          <w:p w14:paraId="2EA6DC03" w14:textId="6963906B" w:rsidR="00C12326" w:rsidRPr="00887DF1" w:rsidRDefault="00581656">
            <w:pPr>
              <w:pStyle w:val="TableParagraph"/>
              <w:ind w:left="0"/>
              <w:rPr>
                <w:rFonts w:ascii="Arial" w:hAnsi="Arial" w:cs="Arial"/>
                <w:sz w:val="20"/>
                <w:szCs w:val="20"/>
              </w:rPr>
            </w:pPr>
            <w:r w:rsidRPr="00887DF1">
              <w:rPr>
                <w:rFonts w:ascii="Arial" w:hAnsi="Arial" w:cs="Arial"/>
                <w:sz w:val="20"/>
                <w:szCs w:val="20"/>
              </w:rPr>
              <w:t>Same last feedback</w:t>
            </w:r>
          </w:p>
          <w:p w14:paraId="2BA845D2" w14:textId="77777777" w:rsidR="00581656" w:rsidRPr="00887DF1" w:rsidRDefault="00581656">
            <w:pPr>
              <w:pStyle w:val="TableParagraph"/>
              <w:ind w:left="0"/>
              <w:rPr>
                <w:rFonts w:ascii="Arial" w:hAnsi="Arial" w:cs="Arial"/>
                <w:sz w:val="20"/>
                <w:szCs w:val="20"/>
              </w:rPr>
            </w:pPr>
          </w:p>
          <w:p w14:paraId="322B29B2" w14:textId="77777777" w:rsidR="00C12326" w:rsidRPr="00887DF1" w:rsidRDefault="00C12326">
            <w:pPr>
              <w:pStyle w:val="TableParagraph"/>
              <w:ind w:left="0"/>
              <w:rPr>
                <w:rFonts w:ascii="Arial" w:hAnsi="Arial" w:cs="Arial"/>
                <w:sz w:val="20"/>
                <w:szCs w:val="20"/>
              </w:rPr>
            </w:pPr>
          </w:p>
          <w:p w14:paraId="5C7D066E" w14:textId="77777777" w:rsidR="00C12326" w:rsidRPr="00887DF1" w:rsidRDefault="00C12326">
            <w:pPr>
              <w:pStyle w:val="TableParagraph"/>
              <w:ind w:left="0"/>
              <w:rPr>
                <w:rFonts w:ascii="Arial" w:hAnsi="Arial" w:cs="Arial"/>
                <w:sz w:val="20"/>
                <w:szCs w:val="20"/>
              </w:rPr>
            </w:pPr>
            <w:r w:rsidRPr="00887DF1">
              <w:rPr>
                <w:rFonts w:ascii="Arial" w:hAnsi="Arial" w:cs="Arial"/>
                <w:sz w:val="20"/>
                <w:szCs w:val="20"/>
              </w:rPr>
              <w:t>Keywords have been changed referring to IEEE Taxonomy 2025</w:t>
            </w:r>
          </w:p>
          <w:p w14:paraId="378A244E" w14:textId="77777777" w:rsidR="00581656" w:rsidRPr="00887DF1" w:rsidRDefault="00581656">
            <w:pPr>
              <w:pStyle w:val="TableParagraph"/>
              <w:ind w:left="0"/>
              <w:rPr>
                <w:rFonts w:ascii="Arial" w:hAnsi="Arial" w:cs="Arial"/>
                <w:sz w:val="20"/>
                <w:szCs w:val="20"/>
              </w:rPr>
            </w:pPr>
          </w:p>
          <w:p w14:paraId="147F6D5A" w14:textId="499F9F73" w:rsidR="00581656" w:rsidRPr="00887DF1" w:rsidRDefault="00581656">
            <w:pPr>
              <w:pStyle w:val="TableParagraph"/>
              <w:ind w:left="0"/>
              <w:rPr>
                <w:rFonts w:ascii="Arial" w:hAnsi="Arial" w:cs="Arial"/>
                <w:sz w:val="20"/>
                <w:szCs w:val="20"/>
              </w:rPr>
            </w:pPr>
            <w:r w:rsidRPr="00887DF1">
              <w:rPr>
                <w:rFonts w:ascii="Arial" w:hAnsi="Arial" w:cs="Arial"/>
                <w:sz w:val="20"/>
                <w:szCs w:val="20"/>
              </w:rPr>
              <w:t>Paper formatting has been modified</w:t>
            </w:r>
          </w:p>
        </w:tc>
      </w:tr>
    </w:tbl>
    <w:p w14:paraId="63F60B45" w14:textId="77777777" w:rsidR="00887DF1" w:rsidRPr="00887DF1" w:rsidRDefault="00887DF1">
      <w:pPr>
        <w:pStyle w:val="BodyText"/>
        <w:spacing w:before="10"/>
        <w:rPr>
          <w:rFonts w:ascii="Arial" w:hAnsi="Arial" w:cs="Arial"/>
          <w:b w:val="0"/>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5"/>
        <w:gridCol w:w="7280"/>
        <w:gridCol w:w="7263"/>
      </w:tblGrid>
      <w:tr w:rsidR="009336EE" w:rsidRPr="00887DF1" w14:paraId="344C09D5" w14:textId="77777777" w:rsidTr="00887DF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30E9C68" w14:textId="77777777" w:rsidR="009336EE" w:rsidRPr="00887DF1" w:rsidRDefault="009336EE" w:rsidP="009336EE">
            <w:pPr>
              <w:widowControl/>
              <w:autoSpaceDE/>
              <w:autoSpaceDN/>
              <w:rPr>
                <w:rFonts w:ascii="Arial" w:eastAsia="Arial Unicode MS" w:hAnsi="Arial" w:cs="Arial"/>
                <w:b/>
                <w:sz w:val="20"/>
                <w:szCs w:val="20"/>
                <w:u w:val="single"/>
                <w:lang w:val="en-GB"/>
              </w:rPr>
            </w:pPr>
            <w:bookmarkStart w:id="1" w:name="_Hlk156057883"/>
            <w:bookmarkStart w:id="2" w:name="_Hlk156057704"/>
            <w:r w:rsidRPr="00887DF1">
              <w:rPr>
                <w:rFonts w:ascii="Arial" w:eastAsia="Arial Unicode MS" w:hAnsi="Arial" w:cs="Arial"/>
                <w:b/>
                <w:sz w:val="20"/>
                <w:szCs w:val="20"/>
                <w:highlight w:val="yellow"/>
                <w:u w:val="single"/>
                <w:lang w:val="en-GB"/>
              </w:rPr>
              <w:t>PART  2:</w:t>
            </w:r>
            <w:r w:rsidRPr="00887DF1">
              <w:rPr>
                <w:rFonts w:ascii="Arial" w:eastAsia="Arial Unicode MS" w:hAnsi="Arial" w:cs="Arial"/>
                <w:b/>
                <w:sz w:val="20"/>
                <w:szCs w:val="20"/>
                <w:u w:val="single"/>
                <w:lang w:val="en-GB"/>
              </w:rPr>
              <w:t xml:space="preserve"> </w:t>
            </w:r>
          </w:p>
          <w:p w14:paraId="1293345A" w14:textId="77777777" w:rsidR="009336EE" w:rsidRPr="00887DF1" w:rsidRDefault="009336EE" w:rsidP="009336EE">
            <w:pPr>
              <w:widowControl/>
              <w:autoSpaceDE/>
              <w:autoSpaceDN/>
              <w:rPr>
                <w:rFonts w:ascii="Arial" w:eastAsia="Arial Unicode MS" w:hAnsi="Arial" w:cs="Arial"/>
                <w:b/>
                <w:sz w:val="20"/>
                <w:szCs w:val="20"/>
                <w:u w:val="single"/>
                <w:lang w:val="en-GB"/>
              </w:rPr>
            </w:pPr>
          </w:p>
        </w:tc>
      </w:tr>
      <w:tr w:rsidR="009336EE" w:rsidRPr="00887DF1" w14:paraId="175A61B3" w14:textId="77777777" w:rsidTr="00887DF1">
        <w:tc>
          <w:tcPr>
            <w:tcW w:w="1584" w:type="pct"/>
            <w:shd w:val="clear" w:color="auto" w:fill="auto"/>
            <w:noWrap/>
            <w:tcMar>
              <w:top w:w="0" w:type="dxa"/>
              <w:left w:w="108" w:type="dxa"/>
              <w:bottom w:w="0" w:type="dxa"/>
              <w:right w:w="108" w:type="dxa"/>
            </w:tcMar>
            <w:vAlign w:val="center"/>
          </w:tcPr>
          <w:p w14:paraId="6421FF80" w14:textId="77777777" w:rsidR="009336EE" w:rsidRPr="00887DF1" w:rsidRDefault="009336EE" w:rsidP="009336EE">
            <w:pPr>
              <w:widowControl/>
              <w:autoSpaceDE/>
              <w:autoSpaceDN/>
              <w:rPr>
                <w:rFonts w:ascii="Arial" w:eastAsia="Arial Unicode MS" w:hAnsi="Arial" w:cs="Arial"/>
                <w:sz w:val="20"/>
                <w:szCs w:val="20"/>
                <w:lang w:val="en-GB"/>
              </w:rPr>
            </w:pPr>
          </w:p>
        </w:tc>
        <w:tc>
          <w:tcPr>
            <w:tcW w:w="1710" w:type="pct"/>
            <w:shd w:val="clear" w:color="auto" w:fill="auto"/>
            <w:tcMar>
              <w:top w:w="0" w:type="dxa"/>
              <w:left w:w="108" w:type="dxa"/>
              <w:bottom w:w="0" w:type="dxa"/>
              <w:right w:w="108" w:type="dxa"/>
            </w:tcMar>
          </w:tcPr>
          <w:p w14:paraId="0753CA83" w14:textId="77777777" w:rsidR="009336EE" w:rsidRPr="00887DF1" w:rsidRDefault="009336EE" w:rsidP="009336EE">
            <w:pPr>
              <w:keepNext/>
              <w:widowControl/>
              <w:autoSpaceDE/>
              <w:autoSpaceDN/>
              <w:outlineLvl w:val="1"/>
              <w:rPr>
                <w:rFonts w:ascii="Arial" w:eastAsia="MS Mincho" w:hAnsi="Arial" w:cs="Arial"/>
                <w:b/>
                <w:bCs/>
                <w:sz w:val="20"/>
                <w:szCs w:val="20"/>
                <w:lang w:val="en-GB"/>
              </w:rPr>
            </w:pPr>
            <w:r w:rsidRPr="00887DF1">
              <w:rPr>
                <w:rFonts w:ascii="Arial" w:eastAsia="MS Mincho" w:hAnsi="Arial" w:cs="Arial"/>
                <w:b/>
                <w:bCs/>
                <w:sz w:val="20"/>
                <w:szCs w:val="20"/>
                <w:lang w:val="en-GB"/>
              </w:rPr>
              <w:t>Reviewer’s comment</w:t>
            </w:r>
          </w:p>
        </w:tc>
        <w:tc>
          <w:tcPr>
            <w:tcW w:w="1707" w:type="pct"/>
            <w:shd w:val="clear" w:color="auto" w:fill="auto"/>
          </w:tcPr>
          <w:p w14:paraId="348CC47B" w14:textId="77777777" w:rsidR="009336EE" w:rsidRPr="00887DF1" w:rsidRDefault="009336EE" w:rsidP="009336EE">
            <w:pPr>
              <w:keepNext/>
              <w:widowControl/>
              <w:autoSpaceDE/>
              <w:autoSpaceDN/>
              <w:outlineLvl w:val="1"/>
              <w:rPr>
                <w:rFonts w:ascii="Arial" w:eastAsia="MS Mincho" w:hAnsi="Arial" w:cs="Arial"/>
                <w:bCs/>
                <w:sz w:val="20"/>
                <w:szCs w:val="20"/>
                <w:lang w:val="en-GB"/>
              </w:rPr>
            </w:pPr>
            <w:r w:rsidRPr="00887DF1">
              <w:rPr>
                <w:rFonts w:ascii="Arial" w:eastAsia="MS Mincho" w:hAnsi="Arial" w:cs="Arial"/>
                <w:b/>
                <w:bCs/>
                <w:sz w:val="20"/>
                <w:szCs w:val="20"/>
                <w:lang w:val="en-GB"/>
              </w:rPr>
              <w:t>Author’s comment</w:t>
            </w:r>
            <w:r w:rsidRPr="00887DF1">
              <w:rPr>
                <w:rFonts w:ascii="Arial" w:eastAsia="MS Mincho" w:hAnsi="Arial" w:cs="Arial"/>
                <w:bCs/>
                <w:sz w:val="20"/>
                <w:szCs w:val="20"/>
                <w:lang w:val="en-GB"/>
              </w:rPr>
              <w:t xml:space="preserve"> </w:t>
            </w:r>
            <w:r w:rsidRPr="00887DF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336EE" w:rsidRPr="00887DF1" w14:paraId="033CBC99" w14:textId="77777777" w:rsidTr="00887DF1">
        <w:trPr>
          <w:trHeight w:val="890"/>
        </w:trPr>
        <w:tc>
          <w:tcPr>
            <w:tcW w:w="1584" w:type="pct"/>
            <w:shd w:val="clear" w:color="auto" w:fill="auto"/>
            <w:noWrap/>
            <w:tcMar>
              <w:top w:w="0" w:type="dxa"/>
              <w:left w:w="108" w:type="dxa"/>
              <w:bottom w:w="0" w:type="dxa"/>
              <w:right w:w="108" w:type="dxa"/>
            </w:tcMar>
            <w:vAlign w:val="center"/>
          </w:tcPr>
          <w:p w14:paraId="0162E0A8" w14:textId="77777777" w:rsidR="009336EE" w:rsidRPr="00887DF1" w:rsidRDefault="009336EE" w:rsidP="009336EE">
            <w:pPr>
              <w:widowControl/>
              <w:autoSpaceDE/>
              <w:autoSpaceDN/>
              <w:rPr>
                <w:rFonts w:ascii="Arial" w:eastAsia="Arial Unicode MS" w:hAnsi="Arial" w:cs="Arial"/>
                <w:b/>
                <w:sz w:val="20"/>
                <w:szCs w:val="20"/>
                <w:lang w:val="en-GB"/>
              </w:rPr>
            </w:pPr>
            <w:r w:rsidRPr="00887DF1">
              <w:rPr>
                <w:rFonts w:ascii="Arial" w:eastAsia="Arial Unicode MS" w:hAnsi="Arial" w:cs="Arial"/>
                <w:b/>
                <w:sz w:val="20"/>
                <w:szCs w:val="20"/>
                <w:lang w:val="en-GB"/>
              </w:rPr>
              <w:t xml:space="preserve">Are there ethical issues in this manuscript? </w:t>
            </w:r>
          </w:p>
          <w:p w14:paraId="49512B3A" w14:textId="77777777" w:rsidR="009336EE" w:rsidRPr="00887DF1" w:rsidRDefault="009336EE" w:rsidP="009336EE">
            <w:pPr>
              <w:widowControl/>
              <w:autoSpaceDE/>
              <w:autoSpaceDN/>
              <w:rPr>
                <w:rFonts w:ascii="Arial" w:eastAsia="Arial Unicode MS" w:hAnsi="Arial" w:cs="Arial"/>
                <w:sz w:val="20"/>
                <w:szCs w:val="20"/>
                <w:lang w:val="en-GB"/>
              </w:rPr>
            </w:pPr>
          </w:p>
        </w:tc>
        <w:tc>
          <w:tcPr>
            <w:tcW w:w="1710" w:type="pct"/>
            <w:shd w:val="clear" w:color="auto" w:fill="auto"/>
            <w:tcMar>
              <w:top w:w="0" w:type="dxa"/>
              <w:left w:w="108" w:type="dxa"/>
              <w:bottom w:w="0" w:type="dxa"/>
              <w:right w:w="108" w:type="dxa"/>
            </w:tcMar>
            <w:vAlign w:val="center"/>
          </w:tcPr>
          <w:p w14:paraId="49F431A1" w14:textId="77777777" w:rsidR="009336EE" w:rsidRPr="00887DF1" w:rsidRDefault="009336EE" w:rsidP="009336EE">
            <w:pPr>
              <w:widowControl/>
              <w:autoSpaceDE/>
              <w:autoSpaceDN/>
              <w:rPr>
                <w:rFonts w:ascii="Arial" w:eastAsia="Arial Unicode MS" w:hAnsi="Arial" w:cs="Arial"/>
                <w:i/>
                <w:iCs/>
                <w:sz w:val="20"/>
                <w:szCs w:val="20"/>
                <w:u w:val="single"/>
                <w:lang w:val="en-GB"/>
              </w:rPr>
            </w:pPr>
            <w:r w:rsidRPr="00887DF1">
              <w:rPr>
                <w:rFonts w:ascii="Arial" w:eastAsia="Arial Unicode MS" w:hAnsi="Arial" w:cs="Arial"/>
                <w:i/>
                <w:iCs/>
                <w:sz w:val="20"/>
                <w:szCs w:val="20"/>
                <w:u w:val="single"/>
                <w:lang w:val="en-GB"/>
              </w:rPr>
              <w:t>(If yes, Kindly please write down the ethical issues here in details)</w:t>
            </w:r>
          </w:p>
          <w:p w14:paraId="3820BF76" w14:textId="77777777" w:rsidR="009336EE" w:rsidRPr="00887DF1" w:rsidRDefault="009336EE" w:rsidP="009336EE">
            <w:pPr>
              <w:widowControl/>
              <w:autoSpaceDE/>
              <w:autoSpaceDN/>
              <w:rPr>
                <w:rFonts w:ascii="Arial" w:eastAsia="Arial Unicode MS" w:hAnsi="Arial" w:cs="Arial"/>
                <w:sz w:val="20"/>
                <w:szCs w:val="20"/>
                <w:lang w:val="en-GB"/>
              </w:rPr>
            </w:pPr>
          </w:p>
          <w:p w14:paraId="5B5DE0C4" w14:textId="77777777" w:rsidR="009336EE" w:rsidRPr="00887DF1" w:rsidRDefault="009336EE" w:rsidP="009336EE">
            <w:pPr>
              <w:widowControl/>
              <w:autoSpaceDE/>
              <w:autoSpaceDN/>
              <w:rPr>
                <w:rFonts w:ascii="Arial" w:eastAsia="Arial Unicode MS" w:hAnsi="Arial" w:cs="Arial"/>
                <w:sz w:val="20"/>
                <w:szCs w:val="20"/>
                <w:lang w:val="en-GB"/>
              </w:rPr>
            </w:pPr>
          </w:p>
        </w:tc>
        <w:tc>
          <w:tcPr>
            <w:tcW w:w="1707" w:type="pct"/>
            <w:shd w:val="clear" w:color="auto" w:fill="auto"/>
            <w:vAlign w:val="center"/>
          </w:tcPr>
          <w:p w14:paraId="3B84A34F" w14:textId="77777777" w:rsidR="009336EE" w:rsidRPr="00887DF1" w:rsidRDefault="009336EE" w:rsidP="009336EE">
            <w:pPr>
              <w:widowControl/>
              <w:autoSpaceDE/>
              <w:autoSpaceDN/>
              <w:rPr>
                <w:rFonts w:ascii="Arial" w:eastAsia="Arial Unicode MS" w:hAnsi="Arial" w:cs="Arial"/>
                <w:sz w:val="20"/>
                <w:szCs w:val="20"/>
                <w:lang w:val="en-GB"/>
              </w:rPr>
            </w:pPr>
          </w:p>
          <w:p w14:paraId="6A79DAF3" w14:textId="77777777" w:rsidR="009336EE" w:rsidRPr="00887DF1" w:rsidRDefault="009336EE" w:rsidP="009336EE">
            <w:pPr>
              <w:widowControl/>
              <w:autoSpaceDE/>
              <w:autoSpaceDN/>
              <w:rPr>
                <w:rFonts w:ascii="Arial" w:eastAsia="Arial Unicode MS" w:hAnsi="Arial" w:cs="Arial"/>
                <w:sz w:val="20"/>
                <w:szCs w:val="20"/>
                <w:lang w:val="en-GB"/>
              </w:rPr>
            </w:pPr>
          </w:p>
          <w:p w14:paraId="5FD18088" w14:textId="77777777" w:rsidR="009336EE" w:rsidRPr="00887DF1" w:rsidRDefault="009336EE" w:rsidP="009336EE">
            <w:pPr>
              <w:widowControl/>
              <w:autoSpaceDE/>
              <w:autoSpaceDN/>
              <w:rPr>
                <w:rFonts w:ascii="Arial" w:eastAsia="Arial Unicode MS" w:hAnsi="Arial" w:cs="Arial"/>
                <w:sz w:val="20"/>
                <w:szCs w:val="20"/>
                <w:lang w:val="en-GB"/>
              </w:rPr>
            </w:pPr>
          </w:p>
        </w:tc>
      </w:tr>
      <w:bookmarkEnd w:id="1"/>
    </w:tbl>
    <w:p w14:paraId="4C1BEF3B" w14:textId="77777777" w:rsidR="009336EE" w:rsidRPr="00887DF1" w:rsidRDefault="009336EE" w:rsidP="009336EE">
      <w:pPr>
        <w:widowControl/>
        <w:autoSpaceDE/>
        <w:autoSpaceDN/>
        <w:rPr>
          <w:rFonts w:ascii="Arial" w:hAnsi="Arial" w:cs="Arial"/>
          <w:sz w:val="20"/>
          <w:szCs w:val="20"/>
        </w:rPr>
      </w:pPr>
    </w:p>
    <w:bookmarkEnd w:id="2"/>
    <w:p w14:paraId="0F8B4315" w14:textId="77777777" w:rsidR="009336EE" w:rsidRPr="00887DF1" w:rsidRDefault="009336EE">
      <w:pPr>
        <w:pStyle w:val="BodyText"/>
        <w:spacing w:before="10"/>
        <w:rPr>
          <w:rFonts w:ascii="Arial" w:hAnsi="Arial" w:cs="Arial"/>
          <w:b w:val="0"/>
        </w:rPr>
      </w:pPr>
    </w:p>
    <w:sectPr w:rsidR="009336EE" w:rsidRPr="00887DF1">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8C287" w14:textId="77777777" w:rsidR="0052669C" w:rsidRDefault="0052669C">
      <w:r>
        <w:separator/>
      </w:r>
    </w:p>
  </w:endnote>
  <w:endnote w:type="continuationSeparator" w:id="0">
    <w:p w14:paraId="2520596F" w14:textId="77777777" w:rsidR="0052669C" w:rsidRDefault="0052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CF650" w14:textId="77777777" w:rsidR="0052669C" w:rsidRDefault="0052669C">
      <w:r>
        <w:separator/>
      </w:r>
    </w:p>
  </w:footnote>
  <w:footnote w:type="continuationSeparator" w:id="0">
    <w:p w14:paraId="67D3F851" w14:textId="77777777" w:rsidR="0052669C" w:rsidRDefault="005266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NDA0NjU1NjUwNTe2NDFW0lEKTi0uzszPAykwrAUA5WykNiwAAAA="/>
  </w:docVars>
  <w:rsids>
    <w:rsidRoot w:val="00543542"/>
    <w:rsid w:val="000C6D4B"/>
    <w:rsid w:val="002D764C"/>
    <w:rsid w:val="00434790"/>
    <w:rsid w:val="004D374B"/>
    <w:rsid w:val="0052669C"/>
    <w:rsid w:val="00543542"/>
    <w:rsid w:val="00581656"/>
    <w:rsid w:val="005B6777"/>
    <w:rsid w:val="006E3D71"/>
    <w:rsid w:val="00853154"/>
    <w:rsid w:val="00887DF1"/>
    <w:rsid w:val="009336EE"/>
    <w:rsid w:val="00A51E1E"/>
    <w:rsid w:val="00A942AF"/>
    <w:rsid w:val="00C12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496E1"/>
  <w15:docId w15:val="{115560E7-0DB7-4177-8452-40E1E083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51E1E"/>
    <w:rPr>
      <w:color w:val="0000FF"/>
      <w:u w:val="single"/>
    </w:rPr>
  </w:style>
  <w:style w:type="paragraph" w:styleId="NormalWeb">
    <w:name w:val="Normal (Web)"/>
    <w:basedOn w:val="Normal"/>
    <w:uiPriority w:val="99"/>
    <w:semiHidden/>
    <w:unhideWhenUsed/>
    <w:rsid w:val="00C12326"/>
    <w:pPr>
      <w:widowControl/>
      <w:autoSpaceDE/>
      <w:autoSpaceDN/>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214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com/index.php/AJC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398</Words>
  <Characters>2274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CPU SDI 1080</cp:lastModifiedBy>
  <cp:revision>7</cp:revision>
  <dcterms:created xsi:type="dcterms:W3CDTF">2025-04-25T07:59:00Z</dcterms:created>
  <dcterms:modified xsi:type="dcterms:W3CDTF">2025-04-26T10:05:00Z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2025-04-24T00:00:00Z</vt:filetime>
  </property>
  <property fmtid="{D5CDD505-2E9C-101B-9397-08002B2CF9AE}" pid="3" name="Creator">
    <vt:lpwstr>Microsoft® Word 2016</vt:lpwstr>
  </property>
  <property fmtid="{D5CDD505-2E9C-101B-9397-08002B2CF9AE}" pid="4" name="LastSaved">
    <vt:filetime>2025-04-25T00:00:00Z</vt:filetime>
  </property>
  <property fmtid="{D5CDD505-2E9C-101B-9397-08002B2CF9AE}" pid="5" name="Producer">
    <vt:lpwstr>Microsoft® Word 2016</vt:lpwstr>
  </property>
</Properties>
</file>