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1E0DD7" w14:textId="77777777" w:rsidR="00D179F5" w:rsidRPr="00660561" w:rsidRDefault="00D179F5">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bookmarkStart w:id="0" w:name="_GoBack"/>
      <w:bookmarkEnd w:id="0"/>
    </w:p>
    <w:tbl>
      <w:tblPr>
        <w:tblStyle w:val="a"/>
        <w:tblW w:w="21024"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57"/>
        <w:gridCol w:w="15767"/>
      </w:tblGrid>
      <w:tr w:rsidR="00D179F5" w:rsidRPr="00660561" w14:paraId="642A0AD6" w14:textId="77777777" w:rsidTr="00660561">
        <w:trPr>
          <w:trHeight w:val="290"/>
        </w:trPr>
        <w:tc>
          <w:tcPr>
            <w:tcW w:w="21024" w:type="dxa"/>
            <w:gridSpan w:val="2"/>
            <w:tcBorders>
              <w:top w:val="nil"/>
              <w:left w:val="nil"/>
              <w:right w:val="nil"/>
            </w:tcBorders>
          </w:tcPr>
          <w:p w14:paraId="1305E4DF" w14:textId="77777777" w:rsidR="00D179F5" w:rsidRPr="00660561" w:rsidRDefault="00D179F5">
            <w:pPr>
              <w:pStyle w:val="Heading2"/>
              <w:ind w:left="0" w:hanging="2"/>
              <w:jc w:val="left"/>
              <w:rPr>
                <w:rFonts w:ascii="Arial" w:eastAsia="Arial" w:hAnsi="Arial" w:cs="Arial"/>
                <w:b w:val="0"/>
              </w:rPr>
            </w:pPr>
          </w:p>
        </w:tc>
      </w:tr>
      <w:tr w:rsidR="00D179F5" w:rsidRPr="00660561" w14:paraId="795971F0" w14:textId="77777777" w:rsidTr="00660561">
        <w:trPr>
          <w:trHeight w:val="290"/>
        </w:trPr>
        <w:tc>
          <w:tcPr>
            <w:tcW w:w="5257" w:type="dxa"/>
          </w:tcPr>
          <w:p w14:paraId="3BEEAD0D" w14:textId="77777777" w:rsidR="00D179F5" w:rsidRPr="00660561" w:rsidRDefault="00F57EF4">
            <w:pPr>
              <w:pBdr>
                <w:top w:val="nil"/>
                <w:left w:val="nil"/>
                <w:bottom w:val="nil"/>
                <w:right w:val="nil"/>
                <w:between w:val="nil"/>
              </w:pBdr>
              <w:spacing w:line="240" w:lineRule="auto"/>
              <w:ind w:left="0" w:hanging="2"/>
              <w:rPr>
                <w:rFonts w:ascii="Arial" w:eastAsia="Arial" w:hAnsi="Arial" w:cs="Arial"/>
                <w:color w:val="000000"/>
                <w:sz w:val="20"/>
                <w:szCs w:val="20"/>
              </w:rPr>
            </w:pPr>
            <w:r w:rsidRPr="00660561">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4E71A87C" w14:textId="77777777" w:rsidR="00D179F5" w:rsidRPr="00660561" w:rsidRDefault="00F57EF4">
            <w:pPr>
              <w:ind w:left="0" w:hanging="2"/>
              <w:rPr>
                <w:rFonts w:ascii="Arial" w:eastAsia="Arial" w:hAnsi="Arial" w:cs="Arial"/>
                <w:color w:val="0000FF"/>
                <w:sz w:val="20"/>
                <w:szCs w:val="20"/>
              </w:rPr>
            </w:pPr>
            <w:hyperlink r:id="rId7">
              <w:r w:rsidR="00D179F5" w:rsidRPr="00660561">
                <w:rPr>
                  <w:rFonts w:ascii="Arial" w:eastAsia="Arial" w:hAnsi="Arial" w:cs="Arial"/>
                  <w:b/>
                  <w:color w:val="0000FF"/>
                  <w:sz w:val="20"/>
                  <w:szCs w:val="20"/>
                  <w:u w:val="single"/>
                </w:rPr>
                <w:t>Asian Journal of Agricultural Extension, Economics &amp; Sociology</w:t>
              </w:r>
            </w:hyperlink>
            <w:r w:rsidR="00D179F5" w:rsidRPr="00660561">
              <w:rPr>
                <w:rFonts w:ascii="Arial" w:eastAsia="Arial" w:hAnsi="Arial" w:cs="Arial"/>
                <w:b/>
                <w:color w:val="0000FF"/>
                <w:sz w:val="20"/>
                <w:szCs w:val="20"/>
              </w:rPr>
              <w:t xml:space="preserve"> </w:t>
            </w:r>
          </w:p>
        </w:tc>
      </w:tr>
      <w:tr w:rsidR="00D179F5" w:rsidRPr="00660561" w14:paraId="613A38B9" w14:textId="77777777" w:rsidTr="00660561">
        <w:trPr>
          <w:trHeight w:val="290"/>
        </w:trPr>
        <w:tc>
          <w:tcPr>
            <w:tcW w:w="5257" w:type="dxa"/>
          </w:tcPr>
          <w:p w14:paraId="7774FCAB" w14:textId="77777777" w:rsidR="00D179F5" w:rsidRPr="00660561" w:rsidRDefault="00F57EF4">
            <w:pPr>
              <w:pBdr>
                <w:top w:val="nil"/>
                <w:left w:val="nil"/>
                <w:bottom w:val="nil"/>
                <w:right w:val="nil"/>
                <w:between w:val="nil"/>
              </w:pBdr>
              <w:spacing w:line="240" w:lineRule="auto"/>
              <w:ind w:left="0" w:hanging="2"/>
              <w:rPr>
                <w:rFonts w:ascii="Arial" w:eastAsia="Arial" w:hAnsi="Arial" w:cs="Arial"/>
                <w:color w:val="000000"/>
                <w:sz w:val="20"/>
                <w:szCs w:val="20"/>
              </w:rPr>
            </w:pPr>
            <w:r w:rsidRPr="00660561">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5E0E2F52" w14:textId="77777777" w:rsidR="00D179F5" w:rsidRPr="00660561" w:rsidRDefault="00F57EF4">
            <w:pPr>
              <w:pBdr>
                <w:top w:val="nil"/>
                <w:left w:val="nil"/>
                <w:bottom w:val="nil"/>
                <w:right w:val="nil"/>
                <w:between w:val="nil"/>
              </w:pBdr>
              <w:spacing w:line="240" w:lineRule="auto"/>
              <w:ind w:left="0" w:hanging="2"/>
              <w:rPr>
                <w:rFonts w:ascii="Arial" w:eastAsia="Arial" w:hAnsi="Arial" w:cs="Arial"/>
                <w:color w:val="000000"/>
                <w:sz w:val="20"/>
                <w:szCs w:val="20"/>
              </w:rPr>
            </w:pPr>
            <w:r w:rsidRPr="00660561">
              <w:rPr>
                <w:rFonts w:ascii="Arial" w:eastAsia="Arial" w:hAnsi="Arial" w:cs="Arial"/>
                <w:b/>
                <w:color w:val="000000"/>
                <w:sz w:val="20"/>
                <w:szCs w:val="20"/>
              </w:rPr>
              <w:t>Ms_AJAEES_134810</w:t>
            </w:r>
          </w:p>
        </w:tc>
      </w:tr>
      <w:tr w:rsidR="00D179F5" w:rsidRPr="00660561" w14:paraId="2609DA6D" w14:textId="77777777" w:rsidTr="00660561">
        <w:trPr>
          <w:trHeight w:val="650"/>
        </w:trPr>
        <w:tc>
          <w:tcPr>
            <w:tcW w:w="5257" w:type="dxa"/>
          </w:tcPr>
          <w:p w14:paraId="119F0C8B" w14:textId="77777777" w:rsidR="00D179F5" w:rsidRPr="00660561" w:rsidRDefault="00F57EF4">
            <w:pPr>
              <w:pBdr>
                <w:top w:val="nil"/>
                <w:left w:val="nil"/>
                <w:bottom w:val="nil"/>
                <w:right w:val="nil"/>
                <w:between w:val="nil"/>
              </w:pBdr>
              <w:spacing w:line="240" w:lineRule="auto"/>
              <w:ind w:left="0" w:hanging="2"/>
              <w:rPr>
                <w:rFonts w:ascii="Arial" w:eastAsia="Arial" w:hAnsi="Arial" w:cs="Arial"/>
                <w:color w:val="000000"/>
                <w:sz w:val="20"/>
                <w:szCs w:val="20"/>
              </w:rPr>
            </w:pPr>
            <w:r w:rsidRPr="00660561">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1DB0E33A" w14:textId="77777777" w:rsidR="00D179F5" w:rsidRPr="00660561" w:rsidRDefault="00F57EF4">
            <w:pPr>
              <w:pBdr>
                <w:top w:val="nil"/>
                <w:left w:val="nil"/>
                <w:bottom w:val="nil"/>
                <w:right w:val="nil"/>
                <w:between w:val="nil"/>
              </w:pBdr>
              <w:spacing w:line="240" w:lineRule="auto"/>
              <w:ind w:left="0" w:hanging="2"/>
              <w:rPr>
                <w:rFonts w:ascii="Arial" w:eastAsia="Arial" w:hAnsi="Arial" w:cs="Arial"/>
                <w:color w:val="000000"/>
                <w:sz w:val="20"/>
                <w:szCs w:val="20"/>
              </w:rPr>
            </w:pPr>
            <w:r w:rsidRPr="00660561">
              <w:rPr>
                <w:rFonts w:ascii="Arial" w:eastAsia="Arial" w:hAnsi="Arial" w:cs="Arial"/>
                <w:b/>
                <w:color w:val="000000"/>
                <w:sz w:val="20"/>
                <w:szCs w:val="20"/>
              </w:rPr>
              <w:t xml:space="preserve">FROM LOCAL THREADS TO THE FORMATION OF ILOCANO </w:t>
            </w:r>
            <w:r w:rsidRPr="00660561">
              <w:rPr>
                <w:rFonts w:ascii="Arial" w:eastAsia="Arial" w:hAnsi="Arial" w:cs="Arial"/>
                <w:b/>
                <w:color w:val="000000"/>
                <w:sz w:val="20"/>
                <w:szCs w:val="20"/>
              </w:rPr>
              <w:t>IDENTITY: THE SOCIO-CULTURAL RELEVANCE OF ABEL ILOCOS OF VIGAN CITY</w:t>
            </w:r>
          </w:p>
        </w:tc>
      </w:tr>
      <w:tr w:rsidR="00D179F5" w:rsidRPr="00660561" w14:paraId="1ACF324C" w14:textId="77777777" w:rsidTr="00660561">
        <w:trPr>
          <w:trHeight w:val="332"/>
        </w:trPr>
        <w:tc>
          <w:tcPr>
            <w:tcW w:w="5257" w:type="dxa"/>
          </w:tcPr>
          <w:p w14:paraId="630D3D78" w14:textId="77777777" w:rsidR="00D179F5" w:rsidRPr="00660561" w:rsidRDefault="00F57EF4">
            <w:pPr>
              <w:pBdr>
                <w:top w:val="nil"/>
                <w:left w:val="nil"/>
                <w:bottom w:val="nil"/>
                <w:right w:val="nil"/>
                <w:between w:val="nil"/>
              </w:pBdr>
              <w:spacing w:line="240" w:lineRule="auto"/>
              <w:ind w:left="0" w:hanging="2"/>
              <w:rPr>
                <w:rFonts w:ascii="Arial" w:eastAsia="Arial" w:hAnsi="Arial" w:cs="Arial"/>
                <w:color w:val="000000"/>
                <w:sz w:val="20"/>
                <w:szCs w:val="20"/>
              </w:rPr>
            </w:pPr>
            <w:r w:rsidRPr="00660561">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0DFC1570" w14:textId="77777777" w:rsidR="00D179F5" w:rsidRPr="00660561" w:rsidRDefault="00F57EF4">
            <w:pPr>
              <w:pBdr>
                <w:top w:val="nil"/>
                <w:left w:val="nil"/>
                <w:bottom w:val="nil"/>
                <w:right w:val="nil"/>
                <w:between w:val="nil"/>
              </w:pBdr>
              <w:spacing w:line="240" w:lineRule="auto"/>
              <w:ind w:left="0" w:hanging="2"/>
              <w:rPr>
                <w:rFonts w:ascii="Arial" w:eastAsia="Arial" w:hAnsi="Arial" w:cs="Arial"/>
                <w:b/>
                <w:color w:val="000000"/>
                <w:sz w:val="20"/>
                <w:szCs w:val="20"/>
              </w:rPr>
            </w:pPr>
            <w:r w:rsidRPr="00660561">
              <w:rPr>
                <w:rFonts w:ascii="Arial" w:eastAsia="Arial" w:hAnsi="Arial" w:cs="Arial"/>
                <w:b/>
                <w:sz w:val="20"/>
                <w:szCs w:val="20"/>
              </w:rPr>
              <w:t>Original Research Article</w:t>
            </w:r>
          </w:p>
        </w:tc>
      </w:tr>
    </w:tbl>
    <w:p w14:paraId="58E11A04" w14:textId="1094B0CD" w:rsidR="00D179F5" w:rsidRPr="00660561" w:rsidRDefault="00D179F5" w:rsidP="004973AF">
      <w:pPr>
        <w:ind w:leftChars="0" w:left="0" w:firstLineChars="0" w:firstLine="0"/>
        <w:rPr>
          <w:rFonts w:ascii="Arial" w:hAnsi="Arial" w:cs="Arial"/>
          <w:sz w:val="20"/>
          <w:szCs w:val="20"/>
        </w:rPr>
      </w:pPr>
      <w:bookmarkStart w:id="1" w:name="_heading=h.820zvo7ndho4" w:colFirst="0" w:colLast="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208"/>
        <w:gridCol w:w="6500"/>
        <w:gridCol w:w="6442"/>
      </w:tblGrid>
      <w:tr w:rsidR="00D179F5" w:rsidRPr="00660561" w14:paraId="05B68082" w14:textId="77777777">
        <w:tc>
          <w:tcPr>
            <w:tcW w:w="21150" w:type="dxa"/>
            <w:gridSpan w:val="3"/>
            <w:tcBorders>
              <w:top w:val="nil"/>
              <w:left w:val="nil"/>
              <w:right w:val="nil"/>
            </w:tcBorders>
          </w:tcPr>
          <w:p w14:paraId="4EAFF69A" w14:textId="77777777" w:rsidR="00D179F5" w:rsidRPr="00660561" w:rsidRDefault="00F57EF4">
            <w:pPr>
              <w:pStyle w:val="Heading2"/>
              <w:ind w:left="0" w:hanging="2"/>
              <w:jc w:val="left"/>
              <w:rPr>
                <w:rFonts w:ascii="Arial" w:eastAsia="Times New Roman" w:hAnsi="Arial" w:cs="Arial"/>
              </w:rPr>
            </w:pPr>
            <w:r w:rsidRPr="00660561">
              <w:rPr>
                <w:rFonts w:ascii="Arial" w:eastAsia="Times New Roman" w:hAnsi="Arial" w:cs="Arial"/>
                <w:highlight w:val="yellow"/>
              </w:rPr>
              <w:t>PART  1:</w:t>
            </w:r>
            <w:r w:rsidRPr="00660561">
              <w:rPr>
                <w:rFonts w:ascii="Arial" w:eastAsia="Times New Roman" w:hAnsi="Arial" w:cs="Arial"/>
              </w:rPr>
              <w:t xml:space="preserve"> </w:t>
            </w:r>
            <w:proofErr w:type="spellStart"/>
            <w:r w:rsidRPr="00660561">
              <w:rPr>
                <w:rFonts w:ascii="Arial" w:eastAsia="Times New Roman" w:hAnsi="Arial" w:cs="Arial"/>
              </w:rPr>
              <w:t>Comments</w:t>
            </w:r>
            <w:proofErr w:type="spellEnd"/>
          </w:p>
          <w:p w14:paraId="4F94420B" w14:textId="77777777" w:rsidR="00D179F5" w:rsidRPr="00660561" w:rsidRDefault="00D179F5">
            <w:pPr>
              <w:ind w:left="0" w:hanging="2"/>
              <w:rPr>
                <w:rFonts w:ascii="Arial" w:hAnsi="Arial" w:cs="Arial"/>
                <w:sz w:val="20"/>
                <w:szCs w:val="20"/>
              </w:rPr>
            </w:pPr>
          </w:p>
        </w:tc>
      </w:tr>
      <w:tr w:rsidR="00D179F5" w:rsidRPr="00660561" w14:paraId="0A4E05C9" w14:textId="77777777" w:rsidTr="00F51046">
        <w:tc>
          <w:tcPr>
            <w:tcW w:w="8208" w:type="dxa"/>
          </w:tcPr>
          <w:p w14:paraId="456CACE7" w14:textId="77777777" w:rsidR="00D179F5" w:rsidRPr="00660561" w:rsidRDefault="00D179F5">
            <w:pPr>
              <w:pStyle w:val="Heading2"/>
              <w:ind w:left="0" w:hanging="2"/>
              <w:jc w:val="left"/>
              <w:rPr>
                <w:rFonts w:ascii="Arial" w:eastAsia="Times New Roman" w:hAnsi="Arial" w:cs="Arial"/>
              </w:rPr>
            </w:pPr>
          </w:p>
        </w:tc>
        <w:tc>
          <w:tcPr>
            <w:tcW w:w="6500" w:type="dxa"/>
          </w:tcPr>
          <w:p w14:paraId="7532042A" w14:textId="77777777" w:rsidR="00D179F5" w:rsidRPr="00660561" w:rsidRDefault="00F57EF4">
            <w:pPr>
              <w:pStyle w:val="Heading2"/>
              <w:ind w:left="0" w:hanging="2"/>
              <w:jc w:val="left"/>
              <w:rPr>
                <w:rFonts w:ascii="Arial" w:eastAsia="Times New Roman" w:hAnsi="Arial" w:cs="Arial"/>
              </w:rPr>
            </w:pPr>
            <w:proofErr w:type="spellStart"/>
            <w:r w:rsidRPr="00660561">
              <w:rPr>
                <w:rFonts w:ascii="Arial" w:eastAsia="Times New Roman" w:hAnsi="Arial" w:cs="Arial"/>
              </w:rPr>
              <w:t>Reviewer’s</w:t>
            </w:r>
            <w:proofErr w:type="spellEnd"/>
            <w:r w:rsidRPr="00660561">
              <w:rPr>
                <w:rFonts w:ascii="Arial" w:eastAsia="Times New Roman" w:hAnsi="Arial" w:cs="Arial"/>
              </w:rPr>
              <w:t xml:space="preserve"> comment</w:t>
            </w:r>
          </w:p>
          <w:p w14:paraId="1AD6AED4" w14:textId="77777777" w:rsidR="00D179F5" w:rsidRPr="00660561" w:rsidRDefault="00F57EF4">
            <w:pPr>
              <w:ind w:left="0" w:hanging="2"/>
              <w:rPr>
                <w:rFonts w:ascii="Arial" w:hAnsi="Arial" w:cs="Arial"/>
                <w:sz w:val="20"/>
                <w:szCs w:val="20"/>
              </w:rPr>
            </w:pPr>
            <w:r w:rsidRPr="00660561">
              <w:rPr>
                <w:rFonts w:ascii="Arial" w:hAnsi="Arial" w:cs="Arial"/>
                <w:b/>
                <w:sz w:val="20"/>
                <w:szCs w:val="20"/>
                <w:highlight w:val="yellow"/>
              </w:rPr>
              <w:t xml:space="preserve">Artificial Intelligence (AI) generated or assisted review comments are strictly prohibited during </w:t>
            </w:r>
            <w:r w:rsidRPr="00660561">
              <w:rPr>
                <w:rFonts w:ascii="Arial" w:hAnsi="Arial" w:cs="Arial"/>
                <w:b/>
                <w:sz w:val="20"/>
                <w:szCs w:val="20"/>
                <w:highlight w:val="yellow"/>
              </w:rPr>
              <w:t>peer review.</w:t>
            </w:r>
          </w:p>
          <w:p w14:paraId="38FDC053" w14:textId="77777777" w:rsidR="00D179F5" w:rsidRPr="00660561" w:rsidRDefault="00D179F5">
            <w:pPr>
              <w:ind w:left="0" w:hanging="2"/>
              <w:rPr>
                <w:rFonts w:ascii="Arial" w:hAnsi="Arial" w:cs="Arial"/>
                <w:sz w:val="20"/>
                <w:szCs w:val="20"/>
              </w:rPr>
            </w:pPr>
          </w:p>
        </w:tc>
        <w:tc>
          <w:tcPr>
            <w:tcW w:w="6442" w:type="dxa"/>
          </w:tcPr>
          <w:p w14:paraId="79C80AAA" w14:textId="77777777" w:rsidR="00D179F5" w:rsidRPr="00660561" w:rsidRDefault="00F57EF4">
            <w:pPr>
              <w:pStyle w:val="Heading2"/>
              <w:ind w:left="0" w:hanging="2"/>
              <w:jc w:val="left"/>
              <w:rPr>
                <w:rFonts w:ascii="Arial" w:eastAsia="Times New Roman" w:hAnsi="Arial" w:cs="Arial"/>
                <w:b w:val="0"/>
              </w:rPr>
            </w:pPr>
            <w:proofErr w:type="spellStart"/>
            <w:r w:rsidRPr="00660561">
              <w:rPr>
                <w:rFonts w:ascii="Arial" w:eastAsia="Times New Roman" w:hAnsi="Arial" w:cs="Arial"/>
              </w:rPr>
              <w:t>Author’s</w:t>
            </w:r>
            <w:proofErr w:type="spellEnd"/>
            <w:r w:rsidRPr="00660561">
              <w:rPr>
                <w:rFonts w:ascii="Arial" w:eastAsia="Times New Roman" w:hAnsi="Arial" w:cs="Arial"/>
              </w:rPr>
              <w:t xml:space="preserve"> Feedback</w:t>
            </w:r>
            <w:r w:rsidRPr="00660561">
              <w:rPr>
                <w:rFonts w:ascii="Arial" w:eastAsia="Times New Roman" w:hAnsi="Arial" w:cs="Arial"/>
                <w:b w:val="0"/>
              </w:rPr>
              <w:t xml:space="preserve"> </w:t>
            </w:r>
            <w:r w:rsidRPr="00660561">
              <w:rPr>
                <w:rFonts w:ascii="Arial" w:eastAsia="Times New Roman" w:hAnsi="Arial" w:cs="Arial"/>
                <w:b w:val="0"/>
                <w:i/>
              </w:rPr>
              <w:t>(</w:t>
            </w:r>
            <w:proofErr w:type="spellStart"/>
            <w:r w:rsidRPr="00660561">
              <w:rPr>
                <w:rFonts w:ascii="Arial" w:eastAsia="Times New Roman" w:hAnsi="Arial" w:cs="Arial"/>
                <w:b w:val="0"/>
                <w:i/>
              </w:rPr>
              <w:t>Please</w:t>
            </w:r>
            <w:proofErr w:type="spellEnd"/>
            <w:r w:rsidRPr="00660561">
              <w:rPr>
                <w:rFonts w:ascii="Arial" w:eastAsia="Times New Roman" w:hAnsi="Arial" w:cs="Arial"/>
                <w:b w:val="0"/>
                <w:i/>
              </w:rPr>
              <w:t xml:space="preserve"> correct the </w:t>
            </w:r>
            <w:proofErr w:type="spellStart"/>
            <w:r w:rsidRPr="00660561">
              <w:rPr>
                <w:rFonts w:ascii="Arial" w:eastAsia="Times New Roman" w:hAnsi="Arial" w:cs="Arial"/>
                <w:b w:val="0"/>
                <w:i/>
              </w:rPr>
              <w:t>manuscript</w:t>
            </w:r>
            <w:proofErr w:type="spellEnd"/>
            <w:r w:rsidRPr="00660561">
              <w:rPr>
                <w:rFonts w:ascii="Arial" w:eastAsia="Times New Roman" w:hAnsi="Arial" w:cs="Arial"/>
                <w:b w:val="0"/>
                <w:i/>
              </w:rPr>
              <w:t xml:space="preserve"> and </w:t>
            </w:r>
            <w:proofErr w:type="spellStart"/>
            <w:r w:rsidRPr="00660561">
              <w:rPr>
                <w:rFonts w:ascii="Arial" w:eastAsia="Times New Roman" w:hAnsi="Arial" w:cs="Arial"/>
                <w:b w:val="0"/>
                <w:i/>
              </w:rPr>
              <w:t>highlight</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that</w:t>
            </w:r>
            <w:proofErr w:type="spellEnd"/>
            <w:r w:rsidRPr="00660561">
              <w:rPr>
                <w:rFonts w:ascii="Arial" w:eastAsia="Times New Roman" w:hAnsi="Arial" w:cs="Arial"/>
                <w:b w:val="0"/>
                <w:i/>
              </w:rPr>
              <w:t xml:space="preserve"> part in the </w:t>
            </w:r>
            <w:proofErr w:type="spellStart"/>
            <w:r w:rsidRPr="00660561">
              <w:rPr>
                <w:rFonts w:ascii="Arial" w:eastAsia="Times New Roman" w:hAnsi="Arial" w:cs="Arial"/>
                <w:b w:val="0"/>
                <w:i/>
              </w:rPr>
              <w:t>manuscript</w:t>
            </w:r>
            <w:proofErr w:type="spellEnd"/>
            <w:r w:rsidRPr="00660561">
              <w:rPr>
                <w:rFonts w:ascii="Arial" w:eastAsia="Times New Roman" w:hAnsi="Arial" w:cs="Arial"/>
                <w:b w:val="0"/>
                <w:i/>
              </w:rPr>
              <w:t xml:space="preserve">. It </w:t>
            </w:r>
            <w:proofErr w:type="spellStart"/>
            <w:r w:rsidRPr="00660561">
              <w:rPr>
                <w:rFonts w:ascii="Arial" w:eastAsia="Times New Roman" w:hAnsi="Arial" w:cs="Arial"/>
                <w:b w:val="0"/>
                <w:i/>
              </w:rPr>
              <w:t>is</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mandatory</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that</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authors</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should</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write</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his</w:t>
            </w:r>
            <w:proofErr w:type="spellEnd"/>
            <w:r w:rsidRPr="00660561">
              <w:rPr>
                <w:rFonts w:ascii="Arial" w:eastAsia="Times New Roman" w:hAnsi="Arial" w:cs="Arial"/>
                <w:b w:val="0"/>
                <w:i/>
              </w:rPr>
              <w:t>/</w:t>
            </w:r>
            <w:proofErr w:type="spellStart"/>
            <w:r w:rsidRPr="00660561">
              <w:rPr>
                <w:rFonts w:ascii="Arial" w:eastAsia="Times New Roman" w:hAnsi="Arial" w:cs="Arial"/>
                <w:b w:val="0"/>
                <w:i/>
              </w:rPr>
              <w:t>her</w:t>
            </w:r>
            <w:proofErr w:type="spellEnd"/>
            <w:r w:rsidRPr="00660561">
              <w:rPr>
                <w:rFonts w:ascii="Arial" w:eastAsia="Times New Roman" w:hAnsi="Arial" w:cs="Arial"/>
                <w:b w:val="0"/>
                <w:i/>
              </w:rPr>
              <w:t xml:space="preserve"> feedback </w:t>
            </w:r>
            <w:proofErr w:type="spellStart"/>
            <w:r w:rsidRPr="00660561">
              <w:rPr>
                <w:rFonts w:ascii="Arial" w:eastAsia="Times New Roman" w:hAnsi="Arial" w:cs="Arial"/>
                <w:b w:val="0"/>
                <w:i/>
              </w:rPr>
              <w:t>here</w:t>
            </w:r>
            <w:proofErr w:type="spellEnd"/>
            <w:r w:rsidRPr="00660561">
              <w:rPr>
                <w:rFonts w:ascii="Arial" w:eastAsia="Times New Roman" w:hAnsi="Arial" w:cs="Arial"/>
                <w:b w:val="0"/>
                <w:i/>
              </w:rPr>
              <w:t>)</w:t>
            </w:r>
          </w:p>
        </w:tc>
      </w:tr>
      <w:tr w:rsidR="00D179F5" w:rsidRPr="00660561" w14:paraId="31FA58DD" w14:textId="77777777" w:rsidTr="00F51046">
        <w:trPr>
          <w:trHeight w:val="1264"/>
        </w:trPr>
        <w:tc>
          <w:tcPr>
            <w:tcW w:w="8208" w:type="dxa"/>
          </w:tcPr>
          <w:p w14:paraId="6E40A464" w14:textId="77777777" w:rsidR="00D179F5" w:rsidRPr="00660561" w:rsidRDefault="00F57EF4">
            <w:pPr>
              <w:ind w:left="0" w:hanging="2"/>
              <w:rPr>
                <w:rFonts w:ascii="Arial" w:hAnsi="Arial" w:cs="Arial"/>
                <w:sz w:val="20"/>
                <w:szCs w:val="20"/>
              </w:rPr>
            </w:pPr>
            <w:r w:rsidRPr="00660561">
              <w:rPr>
                <w:rFonts w:ascii="Arial" w:hAnsi="Arial" w:cs="Arial"/>
                <w:b/>
                <w:sz w:val="20"/>
                <w:szCs w:val="20"/>
              </w:rPr>
              <w:t xml:space="preserve">Please write a few sentences regarding the importance of this manuscript for the </w:t>
            </w:r>
            <w:r w:rsidRPr="00660561">
              <w:rPr>
                <w:rFonts w:ascii="Arial" w:hAnsi="Arial" w:cs="Arial"/>
                <w:b/>
                <w:sz w:val="20"/>
                <w:szCs w:val="20"/>
              </w:rPr>
              <w:t>scientific community. A minimum of 3-4 sentences may be required for this part.</w:t>
            </w:r>
          </w:p>
          <w:p w14:paraId="40EF8F42" w14:textId="77777777" w:rsidR="00D179F5" w:rsidRPr="00660561" w:rsidRDefault="00D179F5">
            <w:pPr>
              <w:ind w:left="0" w:hanging="2"/>
              <w:rPr>
                <w:rFonts w:ascii="Arial" w:hAnsi="Arial" w:cs="Arial"/>
                <w:sz w:val="20"/>
                <w:szCs w:val="20"/>
              </w:rPr>
            </w:pPr>
          </w:p>
        </w:tc>
        <w:tc>
          <w:tcPr>
            <w:tcW w:w="6500" w:type="dxa"/>
          </w:tcPr>
          <w:p w14:paraId="4157A56D" w14:textId="77777777" w:rsidR="00D179F5" w:rsidRPr="00660561" w:rsidRDefault="00D179F5">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5A722741" w14:textId="77777777" w:rsidR="00D179F5" w:rsidRPr="00660561" w:rsidRDefault="00F57EF4">
            <w:pPr>
              <w:pStyle w:val="Heading2"/>
              <w:ind w:left="0" w:hanging="2"/>
              <w:jc w:val="left"/>
              <w:rPr>
                <w:rFonts w:ascii="Arial" w:eastAsia="Times New Roman" w:hAnsi="Arial" w:cs="Arial"/>
                <w:b w:val="0"/>
              </w:rPr>
            </w:pPr>
            <w:r w:rsidRPr="00660561">
              <w:rPr>
                <w:rFonts w:ascii="Arial" w:eastAsia="Times New Roman" w:hAnsi="Arial" w:cs="Arial"/>
                <w:b w:val="0"/>
              </w:rPr>
              <w:t xml:space="preserve">The </w:t>
            </w:r>
            <w:proofErr w:type="spellStart"/>
            <w:r w:rsidRPr="00660561">
              <w:rPr>
                <w:rFonts w:ascii="Arial" w:eastAsia="Times New Roman" w:hAnsi="Arial" w:cs="Arial"/>
                <w:b w:val="0"/>
              </w:rPr>
              <w:t>study</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contributes</w:t>
            </w:r>
            <w:proofErr w:type="spellEnd"/>
            <w:r w:rsidRPr="00660561">
              <w:rPr>
                <w:rFonts w:ascii="Arial" w:eastAsia="Times New Roman" w:hAnsi="Arial" w:cs="Arial"/>
                <w:b w:val="0"/>
              </w:rPr>
              <w:t xml:space="preserve"> to </w:t>
            </w:r>
            <w:proofErr w:type="spellStart"/>
            <w:r w:rsidRPr="00660561">
              <w:rPr>
                <w:rFonts w:ascii="Arial" w:eastAsia="Times New Roman" w:hAnsi="Arial" w:cs="Arial"/>
                <w:b w:val="0"/>
              </w:rPr>
              <w:t>our</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understandings</w:t>
            </w:r>
            <w:proofErr w:type="spellEnd"/>
            <w:r w:rsidRPr="00660561">
              <w:rPr>
                <w:rFonts w:ascii="Arial" w:eastAsia="Times New Roman" w:hAnsi="Arial" w:cs="Arial"/>
                <w:b w:val="0"/>
              </w:rPr>
              <w:t xml:space="preserve"> on </w:t>
            </w:r>
            <w:proofErr w:type="spellStart"/>
            <w:r w:rsidRPr="00660561">
              <w:rPr>
                <w:rFonts w:ascii="Arial" w:eastAsia="Times New Roman" w:hAnsi="Arial" w:cs="Arial"/>
                <w:b w:val="0"/>
              </w:rPr>
              <w:t>human</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experiences</w:t>
            </w:r>
            <w:proofErr w:type="spellEnd"/>
            <w:r w:rsidRPr="00660561">
              <w:rPr>
                <w:rFonts w:ascii="Arial" w:eastAsia="Times New Roman" w:hAnsi="Arial" w:cs="Arial"/>
                <w:b w:val="0"/>
              </w:rPr>
              <w:t xml:space="preserve">, perspectives, and social </w:t>
            </w:r>
            <w:proofErr w:type="spellStart"/>
            <w:r w:rsidRPr="00660561">
              <w:rPr>
                <w:rFonts w:ascii="Arial" w:eastAsia="Times New Roman" w:hAnsi="Arial" w:cs="Arial"/>
                <w:b w:val="0"/>
              </w:rPr>
              <w:t>dynamics</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that</w:t>
            </w:r>
            <w:proofErr w:type="spellEnd"/>
            <w:r w:rsidRPr="00660561">
              <w:rPr>
                <w:rFonts w:ascii="Arial" w:eastAsia="Times New Roman" w:hAnsi="Arial" w:cs="Arial"/>
                <w:b w:val="0"/>
              </w:rPr>
              <w:t xml:space="preserve"> are </w:t>
            </w:r>
            <w:proofErr w:type="spellStart"/>
            <w:r w:rsidRPr="00660561">
              <w:rPr>
                <w:rFonts w:ascii="Arial" w:eastAsia="Times New Roman" w:hAnsi="Arial" w:cs="Arial"/>
                <w:b w:val="0"/>
              </w:rPr>
              <w:t>reflected</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through</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symbolisms</w:t>
            </w:r>
            <w:proofErr w:type="spellEnd"/>
            <w:r w:rsidRPr="00660561">
              <w:rPr>
                <w:rFonts w:ascii="Arial" w:eastAsia="Times New Roman" w:hAnsi="Arial" w:cs="Arial"/>
                <w:b w:val="0"/>
              </w:rPr>
              <w:t xml:space="preserve"> and </w:t>
            </w:r>
            <w:proofErr w:type="spellStart"/>
            <w:r w:rsidRPr="00660561">
              <w:rPr>
                <w:rFonts w:ascii="Arial" w:eastAsia="Times New Roman" w:hAnsi="Arial" w:cs="Arial"/>
                <w:b w:val="0"/>
              </w:rPr>
              <w:t>material</w:t>
            </w:r>
            <w:proofErr w:type="spellEnd"/>
            <w:r w:rsidRPr="00660561">
              <w:rPr>
                <w:rFonts w:ascii="Arial" w:eastAsia="Times New Roman" w:hAnsi="Arial" w:cs="Arial"/>
                <w:b w:val="0"/>
              </w:rPr>
              <w:t xml:space="preserve"> culture. This </w:t>
            </w:r>
            <w:proofErr w:type="spellStart"/>
            <w:r w:rsidRPr="00660561">
              <w:rPr>
                <w:rFonts w:ascii="Arial" w:eastAsia="Times New Roman" w:hAnsi="Arial" w:cs="Arial"/>
                <w:b w:val="0"/>
              </w:rPr>
              <w:t>research</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also</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contributes</w:t>
            </w:r>
            <w:proofErr w:type="spellEnd"/>
            <w:r w:rsidRPr="00660561">
              <w:rPr>
                <w:rFonts w:ascii="Arial" w:eastAsia="Times New Roman" w:hAnsi="Arial" w:cs="Arial"/>
                <w:b w:val="0"/>
              </w:rPr>
              <w:t xml:space="preserve"> to the </w:t>
            </w:r>
            <w:proofErr w:type="spellStart"/>
            <w:r w:rsidRPr="00660561">
              <w:rPr>
                <w:rFonts w:ascii="Arial" w:eastAsia="Times New Roman" w:hAnsi="Arial" w:cs="Arial"/>
                <w:b w:val="0"/>
              </w:rPr>
              <w:t>development</w:t>
            </w:r>
            <w:proofErr w:type="spellEnd"/>
            <w:r w:rsidRPr="00660561">
              <w:rPr>
                <w:rFonts w:ascii="Arial" w:eastAsia="Times New Roman" w:hAnsi="Arial" w:cs="Arial"/>
                <w:b w:val="0"/>
              </w:rPr>
              <w:t xml:space="preserve"> of </w:t>
            </w:r>
            <w:proofErr w:type="spellStart"/>
            <w:r w:rsidRPr="00660561">
              <w:rPr>
                <w:rFonts w:ascii="Arial" w:eastAsia="Times New Roman" w:hAnsi="Arial" w:cs="Arial"/>
                <w:b w:val="0"/>
              </w:rPr>
              <w:t>theories</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that</w:t>
            </w:r>
            <w:proofErr w:type="spellEnd"/>
            <w:r w:rsidRPr="00660561">
              <w:rPr>
                <w:rFonts w:ascii="Arial" w:eastAsia="Times New Roman" w:hAnsi="Arial" w:cs="Arial"/>
                <w:b w:val="0"/>
              </w:rPr>
              <w:t xml:space="preserve"> are more </w:t>
            </w:r>
            <w:proofErr w:type="spellStart"/>
            <w:r w:rsidRPr="00660561">
              <w:rPr>
                <w:rFonts w:ascii="Arial" w:eastAsia="Times New Roman" w:hAnsi="Arial" w:cs="Arial"/>
                <w:b w:val="0"/>
              </w:rPr>
              <w:t>culturally</w:t>
            </w:r>
            <w:proofErr w:type="spellEnd"/>
            <w:r w:rsidRPr="00660561">
              <w:rPr>
                <w:rFonts w:ascii="Arial" w:eastAsia="Times New Roman" w:hAnsi="Arial" w:cs="Arial"/>
                <w:b w:val="0"/>
              </w:rPr>
              <w:t xml:space="preserve"> sensitive and </w:t>
            </w:r>
            <w:proofErr w:type="spellStart"/>
            <w:r w:rsidRPr="00660561">
              <w:rPr>
                <w:rFonts w:ascii="Arial" w:eastAsia="Times New Roman" w:hAnsi="Arial" w:cs="Arial"/>
                <w:b w:val="0"/>
              </w:rPr>
              <w:t>universally</w:t>
            </w:r>
            <w:proofErr w:type="spellEnd"/>
            <w:r w:rsidRPr="00660561">
              <w:rPr>
                <w:rFonts w:ascii="Arial" w:eastAsia="Times New Roman" w:hAnsi="Arial" w:cs="Arial"/>
                <w:b w:val="0"/>
              </w:rPr>
              <w:t xml:space="preserve"> applicable, as </w:t>
            </w:r>
            <w:proofErr w:type="spellStart"/>
            <w:r w:rsidRPr="00660561">
              <w:rPr>
                <w:rFonts w:ascii="Arial" w:eastAsia="Times New Roman" w:hAnsi="Arial" w:cs="Arial"/>
                <w:b w:val="0"/>
              </w:rPr>
              <w:t>it</w:t>
            </w:r>
            <w:proofErr w:type="spellEnd"/>
            <w:r w:rsidRPr="00660561">
              <w:rPr>
                <w:rFonts w:ascii="Arial" w:eastAsia="Times New Roman" w:hAnsi="Arial" w:cs="Arial"/>
                <w:b w:val="0"/>
              </w:rPr>
              <w:t xml:space="preserve"> serves as </w:t>
            </w:r>
            <w:proofErr w:type="spellStart"/>
            <w:r w:rsidRPr="00660561">
              <w:rPr>
                <w:rFonts w:ascii="Arial" w:eastAsia="Times New Roman" w:hAnsi="Arial" w:cs="Arial"/>
                <w:b w:val="0"/>
              </w:rPr>
              <w:t>tools</w:t>
            </w:r>
            <w:proofErr w:type="spellEnd"/>
            <w:r w:rsidRPr="00660561">
              <w:rPr>
                <w:rFonts w:ascii="Arial" w:eastAsia="Times New Roman" w:hAnsi="Arial" w:cs="Arial"/>
                <w:b w:val="0"/>
              </w:rPr>
              <w:t xml:space="preserve"> for </w:t>
            </w:r>
            <w:proofErr w:type="spellStart"/>
            <w:r w:rsidRPr="00660561">
              <w:rPr>
                <w:rFonts w:ascii="Arial" w:eastAsia="Times New Roman" w:hAnsi="Arial" w:cs="Arial"/>
                <w:b w:val="0"/>
              </w:rPr>
              <w:t>understanding</w:t>
            </w:r>
            <w:proofErr w:type="spellEnd"/>
            <w:r w:rsidRPr="00660561">
              <w:rPr>
                <w:rFonts w:ascii="Arial" w:eastAsia="Times New Roman" w:hAnsi="Arial" w:cs="Arial"/>
                <w:b w:val="0"/>
              </w:rPr>
              <w:t xml:space="preserve"> the </w:t>
            </w:r>
            <w:proofErr w:type="spellStart"/>
            <w:r w:rsidRPr="00660561">
              <w:rPr>
                <w:rFonts w:ascii="Arial" w:eastAsia="Times New Roman" w:hAnsi="Arial" w:cs="Arial"/>
                <w:b w:val="0"/>
              </w:rPr>
              <w:t>complexities</w:t>
            </w:r>
            <w:proofErr w:type="spellEnd"/>
            <w:r w:rsidRPr="00660561">
              <w:rPr>
                <w:rFonts w:ascii="Arial" w:eastAsia="Times New Roman" w:hAnsi="Arial" w:cs="Arial"/>
                <w:b w:val="0"/>
              </w:rPr>
              <w:t xml:space="preserve"> of </w:t>
            </w:r>
            <w:proofErr w:type="spellStart"/>
            <w:r w:rsidRPr="00660561">
              <w:rPr>
                <w:rFonts w:ascii="Arial" w:eastAsia="Times New Roman" w:hAnsi="Arial" w:cs="Arial"/>
                <w:b w:val="0"/>
              </w:rPr>
              <w:t>our</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human</w:t>
            </w:r>
            <w:proofErr w:type="spellEnd"/>
            <w:r w:rsidRPr="00660561">
              <w:rPr>
                <w:rFonts w:ascii="Arial" w:eastAsia="Times New Roman" w:hAnsi="Arial" w:cs="Arial"/>
                <w:b w:val="0"/>
              </w:rPr>
              <w:t xml:space="preserve"> social life and cultural </w:t>
            </w:r>
            <w:proofErr w:type="spellStart"/>
            <w:r w:rsidRPr="00660561">
              <w:rPr>
                <w:rFonts w:ascii="Arial" w:eastAsia="Times New Roman" w:hAnsi="Arial" w:cs="Arial"/>
                <w:b w:val="0"/>
              </w:rPr>
              <w:t>diversity</w:t>
            </w:r>
            <w:proofErr w:type="spellEnd"/>
            <w:r w:rsidRPr="00660561">
              <w:rPr>
                <w:rFonts w:ascii="Arial" w:eastAsia="Times New Roman" w:hAnsi="Arial" w:cs="Arial"/>
                <w:b w:val="0"/>
              </w:rPr>
              <w:t xml:space="preserve">. And </w:t>
            </w:r>
            <w:proofErr w:type="spellStart"/>
            <w:r w:rsidRPr="00660561">
              <w:rPr>
                <w:rFonts w:ascii="Arial" w:eastAsia="Times New Roman" w:hAnsi="Arial" w:cs="Arial"/>
                <w:b w:val="0"/>
              </w:rPr>
              <w:t>most</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importantly</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it</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contributes</w:t>
            </w:r>
            <w:proofErr w:type="spellEnd"/>
            <w:r w:rsidRPr="00660561">
              <w:rPr>
                <w:rFonts w:ascii="Arial" w:eastAsia="Times New Roman" w:hAnsi="Arial" w:cs="Arial"/>
                <w:b w:val="0"/>
              </w:rPr>
              <w:t xml:space="preserve"> to</w:t>
            </w:r>
            <w:r w:rsidRPr="00660561">
              <w:rPr>
                <w:rFonts w:ascii="Arial" w:eastAsia="Times New Roman" w:hAnsi="Arial" w:cs="Arial"/>
                <w:b w:val="0"/>
              </w:rPr>
              <w:t xml:space="preserve"> the </w:t>
            </w:r>
            <w:proofErr w:type="spellStart"/>
            <w:r w:rsidRPr="00660561">
              <w:rPr>
                <w:rFonts w:ascii="Arial" w:eastAsia="Times New Roman" w:hAnsi="Arial" w:cs="Arial"/>
                <w:b w:val="0"/>
              </w:rPr>
              <w:t>growing</w:t>
            </w:r>
            <w:proofErr w:type="spellEnd"/>
            <w:r w:rsidRPr="00660561">
              <w:rPr>
                <w:rFonts w:ascii="Arial" w:eastAsia="Times New Roman" w:hAnsi="Arial" w:cs="Arial"/>
                <w:b w:val="0"/>
              </w:rPr>
              <w:t xml:space="preserve"> body of </w:t>
            </w:r>
            <w:proofErr w:type="spellStart"/>
            <w:r w:rsidRPr="00660561">
              <w:rPr>
                <w:rFonts w:ascii="Arial" w:eastAsia="Times New Roman" w:hAnsi="Arial" w:cs="Arial"/>
                <w:b w:val="0"/>
              </w:rPr>
              <w:t>scholarship</w:t>
            </w:r>
            <w:proofErr w:type="spellEnd"/>
            <w:r w:rsidRPr="00660561">
              <w:rPr>
                <w:rFonts w:ascii="Arial" w:eastAsia="Times New Roman" w:hAnsi="Arial" w:cs="Arial"/>
                <w:b w:val="0"/>
              </w:rPr>
              <w:t xml:space="preserve"> on the </w:t>
            </w:r>
            <w:proofErr w:type="spellStart"/>
            <w:r w:rsidRPr="00660561">
              <w:rPr>
                <w:rFonts w:ascii="Arial" w:eastAsia="Times New Roman" w:hAnsi="Arial" w:cs="Arial"/>
                <w:b w:val="0"/>
              </w:rPr>
              <w:t>role</w:t>
            </w:r>
            <w:proofErr w:type="spellEnd"/>
            <w:r w:rsidRPr="00660561">
              <w:rPr>
                <w:rFonts w:ascii="Arial" w:eastAsia="Times New Roman" w:hAnsi="Arial" w:cs="Arial"/>
                <w:b w:val="0"/>
              </w:rPr>
              <w:t xml:space="preserve"> of </w:t>
            </w:r>
            <w:proofErr w:type="spellStart"/>
            <w:r w:rsidRPr="00660561">
              <w:rPr>
                <w:rFonts w:ascii="Arial" w:eastAsia="Times New Roman" w:hAnsi="Arial" w:cs="Arial"/>
                <w:b w:val="0"/>
              </w:rPr>
              <w:t>material</w:t>
            </w:r>
            <w:proofErr w:type="spellEnd"/>
            <w:r w:rsidRPr="00660561">
              <w:rPr>
                <w:rFonts w:ascii="Arial" w:eastAsia="Times New Roman" w:hAnsi="Arial" w:cs="Arial"/>
                <w:b w:val="0"/>
              </w:rPr>
              <w:t xml:space="preserve"> culture in </w:t>
            </w:r>
            <w:proofErr w:type="spellStart"/>
            <w:r w:rsidRPr="00660561">
              <w:rPr>
                <w:rFonts w:ascii="Arial" w:eastAsia="Times New Roman" w:hAnsi="Arial" w:cs="Arial"/>
                <w:b w:val="0"/>
              </w:rPr>
              <w:t>shaping</w:t>
            </w:r>
            <w:proofErr w:type="spellEnd"/>
            <w:r w:rsidRPr="00660561">
              <w:rPr>
                <w:rFonts w:ascii="Arial" w:eastAsia="Times New Roman" w:hAnsi="Arial" w:cs="Arial"/>
                <w:b w:val="0"/>
              </w:rPr>
              <w:t xml:space="preserve"> social </w:t>
            </w:r>
            <w:proofErr w:type="spellStart"/>
            <w:r w:rsidRPr="00660561">
              <w:rPr>
                <w:rFonts w:ascii="Arial" w:eastAsia="Times New Roman" w:hAnsi="Arial" w:cs="Arial"/>
                <w:b w:val="0"/>
              </w:rPr>
              <w:t>identities</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My</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study</w:t>
            </w:r>
            <w:proofErr w:type="spellEnd"/>
            <w:r w:rsidRPr="00660561">
              <w:rPr>
                <w:rFonts w:ascii="Arial" w:eastAsia="Times New Roman" w:hAnsi="Arial" w:cs="Arial"/>
                <w:b w:val="0"/>
              </w:rPr>
              <w:t xml:space="preserve"> </w:t>
            </w:r>
            <w:proofErr w:type="spellStart"/>
            <w:proofErr w:type="gramStart"/>
            <w:r w:rsidRPr="00660561">
              <w:rPr>
                <w:rFonts w:ascii="Arial" w:eastAsia="Times New Roman" w:hAnsi="Arial" w:cs="Arial"/>
                <w:b w:val="0"/>
              </w:rPr>
              <w:t>also</w:t>
            </w:r>
            <w:proofErr w:type="spellEnd"/>
            <w:r w:rsidRPr="00660561">
              <w:rPr>
                <w:rFonts w:ascii="Arial" w:eastAsia="Times New Roman" w:hAnsi="Arial" w:cs="Arial"/>
                <w:b w:val="0"/>
              </w:rPr>
              <w:t xml:space="preserve">  documents</w:t>
            </w:r>
            <w:proofErr w:type="gramEnd"/>
            <w:r w:rsidRPr="00660561">
              <w:rPr>
                <w:rFonts w:ascii="Arial" w:eastAsia="Times New Roman" w:hAnsi="Arial" w:cs="Arial"/>
                <w:b w:val="0"/>
              </w:rPr>
              <w:t xml:space="preserve"> and </w:t>
            </w:r>
            <w:proofErr w:type="spellStart"/>
            <w:r w:rsidRPr="00660561">
              <w:rPr>
                <w:rFonts w:ascii="Arial" w:eastAsia="Times New Roman" w:hAnsi="Arial" w:cs="Arial"/>
                <w:b w:val="0"/>
              </w:rPr>
              <w:t>preserves</w:t>
            </w:r>
            <w:proofErr w:type="spellEnd"/>
            <w:r w:rsidRPr="00660561">
              <w:rPr>
                <w:rFonts w:ascii="Arial" w:eastAsia="Times New Roman" w:hAnsi="Arial" w:cs="Arial"/>
                <w:b w:val="0"/>
              </w:rPr>
              <w:t xml:space="preserve"> local Abel </w:t>
            </w:r>
            <w:proofErr w:type="spellStart"/>
            <w:r w:rsidRPr="00660561">
              <w:rPr>
                <w:rFonts w:ascii="Arial" w:eastAsia="Times New Roman" w:hAnsi="Arial" w:cs="Arial"/>
                <w:b w:val="0"/>
              </w:rPr>
              <w:t>Ilocos</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knowledge</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skills</w:t>
            </w:r>
            <w:proofErr w:type="spellEnd"/>
            <w:r w:rsidRPr="00660561">
              <w:rPr>
                <w:rFonts w:ascii="Arial" w:eastAsia="Times New Roman" w:hAnsi="Arial" w:cs="Arial"/>
                <w:b w:val="0"/>
              </w:rPr>
              <w:t xml:space="preserve">,  and traditions, crucial for </w:t>
            </w:r>
            <w:proofErr w:type="spellStart"/>
            <w:r w:rsidRPr="00660561">
              <w:rPr>
                <w:rFonts w:ascii="Arial" w:eastAsia="Times New Roman" w:hAnsi="Arial" w:cs="Arial"/>
                <w:b w:val="0"/>
              </w:rPr>
              <w:t>safeguarding</w:t>
            </w:r>
            <w:proofErr w:type="spellEnd"/>
            <w:r w:rsidRPr="00660561">
              <w:rPr>
                <w:rFonts w:ascii="Arial" w:eastAsia="Times New Roman" w:hAnsi="Arial" w:cs="Arial"/>
                <w:b w:val="0"/>
              </w:rPr>
              <w:t xml:space="preserve"> cultural </w:t>
            </w:r>
            <w:proofErr w:type="spellStart"/>
            <w:r w:rsidRPr="00660561">
              <w:rPr>
                <w:rFonts w:ascii="Arial" w:eastAsia="Times New Roman" w:hAnsi="Arial" w:cs="Arial"/>
                <w:b w:val="0"/>
              </w:rPr>
              <w:t>heritage</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against</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homogenization</w:t>
            </w:r>
            <w:proofErr w:type="spellEnd"/>
            <w:r w:rsidRPr="00660561">
              <w:rPr>
                <w:rFonts w:ascii="Arial" w:eastAsia="Times New Roman" w:hAnsi="Arial" w:cs="Arial"/>
                <w:b w:val="0"/>
              </w:rPr>
              <w:t>.</w:t>
            </w:r>
          </w:p>
          <w:p w14:paraId="6858CE97" w14:textId="77777777" w:rsidR="00D179F5" w:rsidRPr="00660561" w:rsidRDefault="00D179F5">
            <w:pPr>
              <w:ind w:left="0" w:hanging="2"/>
              <w:rPr>
                <w:rFonts w:ascii="Arial" w:hAnsi="Arial" w:cs="Arial"/>
                <w:sz w:val="20"/>
                <w:szCs w:val="20"/>
              </w:rPr>
            </w:pPr>
          </w:p>
        </w:tc>
      </w:tr>
      <w:tr w:rsidR="00D179F5" w:rsidRPr="00660561" w14:paraId="21BDFADF" w14:textId="77777777" w:rsidTr="00F51046">
        <w:trPr>
          <w:trHeight w:val="1262"/>
        </w:trPr>
        <w:tc>
          <w:tcPr>
            <w:tcW w:w="8208" w:type="dxa"/>
          </w:tcPr>
          <w:p w14:paraId="6C2FE03D" w14:textId="77777777" w:rsidR="00D179F5" w:rsidRPr="00660561" w:rsidRDefault="00F57EF4">
            <w:pPr>
              <w:ind w:left="0" w:hanging="2"/>
              <w:rPr>
                <w:rFonts w:ascii="Arial" w:hAnsi="Arial" w:cs="Arial"/>
                <w:sz w:val="20"/>
                <w:szCs w:val="20"/>
              </w:rPr>
            </w:pPr>
            <w:r w:rsidRPr="00660561">
              <w:rPr>
                <w:rFonts w:ascii="Arial" w:hAnsi="Arial" w:cs="Arial"/>
                <w:b/>
                <w:sz w:val="20"/>
                <w:szCs w:val="20"/>
              </w:rPr>
              <w:t>Is the title of the article suitable?</w:t>
            </w:r>
          </w:p>
          <w:p w14:paraId="03BA68B8" w14:textId="77777777" w:rsidR="00D179F5" w:rsidRPr="00660561" w:rsidRDefault="00F57EF4">
            <w:pPr>
              <w:ind w:left="0" w:hanging="2"/>
              <w:rPr>
                <w:rFonts w:ascii="Arial" w:hAnsi="Arial" w:cs="Arial"/>
                <w:sz w:val="20"/>
                <w:szCs w:val="20"/>
              </w:rPr>
            </w:pPr>
            <w:r w:rsidRPr="00660561">
              <w:rPr>
                <w:rFonts w:ascii="Arial" w:hAnsi="Arial" w:cs="Arial"/>
                <w:b/>
                <w:sz w:val="20"/>
                <w:szCs w:val="20"/>
              </w:rPr>
              <w:t>(If not please suggest an alternative title)</w:t>
            </w:r>
          </w:p>
          <w:p w14:paraId="21500555" w14:textId="77777777" w:rsidR="00D179F5" w:rsidRPr="00660561" w:rsidRDefault="00D179F5">
            <w:pPr>
              <w:pStyle w:val="Heading2"/>
              <w:ind w:left="0" w:hanging="2"/>
              <w:jc w:val="left"/>
              <w:rPr>
                <w:rFonts w:ascii="Arial" w:eastAsia="Times New Roman" w:hAnsi="Arial" w:cs="Arial"/>
                <w:u w:val="single"/>
              </w:rPr>
            </w:pPr>
          </w:p>
        </w:tc>
        <w:tc>
          <w:tcPr>
            <w:tcW w:w="6500" w:type="dxa"/>
          </w:tcPr>
          <w:p w14:paraId="15E940FC" w14:textId="77777777" w:rsidR="00D179F5" w:rsidRPr="00660561" w:rsidRDefault="00D179F5">
            <w:pPr>
              <w:ind w:left="0" w:hanging="2"/>
              <w:rPr>
                <w:rFonts w:ascii="Arial" w:hAnsi="Arial" w:cs="Arial"/>
                <w:sz w:val="20"/>
                <w:szCs w:val="20"/>
              </w:rPr>
            </w:pPr>
          </w:p>
        </w:tc>
        <w:tc>
          <w:tcPr>
            <w:tcW w:w="6442" w:type="dxa"/>
          </w:tcPr>
          <w:p w14:paraId="306EB261" w14:textId="77777777" w:rsidR="00D179F5" w:rsidRPr="00660561" w:rsidRDefault="00F57EF4">
            <w:pPr>
              <w:pStyle w:val="Heading2"/>
              <w:ind w:left="0" w:hanging="2"/>
              <w:jc w:val="left"/>
              <w:rPr>
                <w:rFonts w:ascii="Arial" w:eastAsia="Times New Roman" w:hAnsi="Arial" w:cs="Arial"/>
                <w:b w:val="0"/>
              </w:rPr>
            </w:pPr>
            <w:r w:rsidRPr="00660561">
              <w:rPr>
                <w:rFonts w:ascii="Arial" w:eastAsia="Times New Roman" w:hAnsi="Arial" w:cs="Arial"/>
                <w:b w:val="0"/>
              </w:rPr>
              <w:t xml:space="preserve">The </w:t>
            </w:r>
            <w:proofErr w:type="spellStart"/>
            <w:r w:rsidRPr="00660561">
              <w:rPr>
                <w:rFonts w:ascii="Arial" w:eastAsia="Times New Roman" w:hAnsi="Arial" w:cs="Arial"/>
                <w:b w:val="0"/>
              </w:rPr>
              <w:t>study</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adopted</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its</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recommendation</w:t>
            </w:r>
            <w:proofErr w:type="spellEnd"/>
            <w:r w:rsidRPr="00660561">
              <w:rPr>
                <w:rFonts w:ascii="Arial" w:eastAsia="Times New Roman" w:hAnsi="Arial" w:cs="Arial"/>
                <w:b w:val="0"/>
              </w:rPr>
              <w:t xml:space="preserve">. “Abel </w:t>
            </w:r>
            <w:proofErr w:type="spellStart"/>
            <w:r w:rsidRPr="00660561">
              <w:rPr>
                <w:rFonts w:ascii="Arial" w:eastAsia="Times New Roman" w:hAnsi="Arial" w:cs="Arial"/>
                <w:b w:val="0"/>
              </w:rPr>
              <w:t>Ilocos</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is</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replaced</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with</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Panagabel</w:t>
            </w:r>
            <w:proofErr w:type="spellEnd"/>
            <w:r w:rsidRPr="00660561">
              <w:rPr>
                <w:rFonts w:ascii="Arial" w:eastAsia="Times New Roman" w:hAnsi="Arial" w:cs="Arial"/>
                <w:b w:val="0"/>
              </w:rPr>
              <w:t xml:space="preserve">”. As </w:t>
            </w:r>
            <w:proofErr w:type="spellStart"/>
            <w:r w:rsidRPr="00660561">
              <w:rPr>
                <w:rFonts w:ascii="Arial" w:eastAsia="Times New Roman" w:hAnsi="Arial" w:cs="Arial"/>
                <w:b w:val="0"/>
              </w:rPr>
              <w:t>well</w:t>
            </w:r>
            <w:proofErr w:type="spellEnd"/>
            <w:r w:rsidRPr="00660561">
              <w:rPr>
                <w:rFonts w:ascii="Arial" w:eastAsia="Times New Roman" w:hAnsi="Arial" w:cs="Arial"/>
                <w:b w:val="0"/>
              </w:rPr>
              <w:t xml:space="preserve"> as the </w:t>
            </w:r>
            <w:proofErr w:type="spellStart"/>
            <w:r w:rsidRPr="00660561">
              <w:rPr>
                <w:rFonts w:ascii="Arial" w:eastAsia="Times New Roman" w:hAnsi="Arial" w:cs="Arial"/>
                <w:b w:val="0"/>
              </w:rPr>
              <w:t>organization</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ot</w:t>
            </w:r>
            <w:proofErr w:type="spellEnd"/>
            <w:r w:rsidRPr="00660561">
              <w:rPr>
                <w:rFonts w:ascii="Arial" w:eastAsia="Times New Roman" w:hAnsi="Arial" w:cs="Arial"/>
                <w:b w:val="0"/>
              </w:rPr>
              <w:t xml:space="preserve"> the </w:t>
            </w:r>
            <w:proofErr w:type="spellStart"/>
            <w:r w:rsidRPr="00660561">
              <w:rPr>
                <w:rFonts w:ascii="Arial" w:eastAsia="Times New Roman" w:hAnsi="Arial" w:cs="Arial"/>
                <w:b w:val="0"/>
              </w:rPr>
              <w:t>title</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improved</w:t>
            </w:r>
            <w:proofErr w:type="spellEnd"/>
            <w:r w:rsidRPr="00660561">
              <w:rPr>
                <w:rFonts w:ascii="Arial" w:eastAsia="Times New Roman" w:hAnsi="Arial" w:cs="Arial"/>
                <w:b w:val="0"/>
              </w:rPr>
              <w:t>.</w:t>
            </w:r>
          </w:p>
        </w:tc>
      </w:tr>
      <w:tr w:rsidR="00D179F5" w:rsidRPr="00660561" w14:paraId="6A6F3E41" w14:textId="77777777" w:rsidTr="00F51046">
        <w:trPr>
          <w:trHeight w:val="1262"/>
        </w:trPr>
        <w:tc>
          <w:tcPr>
            <w:tcW w:w="8208" w:type="dxa"/>
          </w:tcPr>
          <w:p w14:paraId="104E095E" w14:textId="77777777" w:rsidR="00D179F5" w:rsidRPr="00660561" w:rsidRDefault="00F57EF4">
            <w:pPr>
              <w:pStyle w:val="Heading2"/>
              <w:ind w:left="0" w:hanging="2"/>
              <w:jc w:val="left"/>
              <w:rPr>
                <w:rFonts w:ascii="Arial" w:eastAsia="Times New Roman" w:hAnsi="Arial" w:cs="Arial"/>
              </w:rPr>
            </w:pPr>
            <w:r w:rsidRPr="00660561">
              <w:rPr>
                <w:rFonts w:ascii="Arial" w:eastAsia="Times New Roman" w:hAnsi="Arial" w:cs="Arial"/>
              </w:rPr>
              <w:t xml:space="preserve">Is the abstract of the article </w:t>
            </w:r>
            <w:proofErr w:type="spellStart"/>
            <w:r w:rsidRPr="00660561">
              <w:rPr>
                <w:rFonts w:ascii="Arial" w:eastAsia="Times New Roman" w:hAnsi="Arial" w:cs="Arial"/>
              </w:rPr>
              <w:t>comprehensive</w:t>
            </w:r>
            <w:proofErr w:type="spellEnd"/>
            <w:r w:rsidRPr="00660561">
              <w:rPr>
                <w:rFonts w:ascii="Arial" w:eastAsia="Times New Roman" w:hAnsi="Arial" w:cs="Arial"/>
              </w:rPr>
              <w:t xml:space="preserve">? Do </w:t>
            </w:r>
            <w:proofErr w:type="spellStart"/>
            <w:r w:rsidRPr="00660561">
              <w:rPr>
                <w:rFonts w:ascii="Arial" w:eastAsia="Times New Roman" w:hAnsi="Arial" w:cs="Arial"/>
              </w:rPr>
              <w:t>you</w:t>
            </w:r>
            <w:proofErr w:type="spellEnd"/>
            <w:r w:rsidRPr="00660561">
              <w:rPr>
                <w:rFonts w:ascii="Arial" w:eastAsia="Times New Roman" w:hAnsi="Arial" w:cs="Arial"/>
              </w:rPr>
              <w:t xml:space="preserve"> </w:t>
            </w:r>
            <w:proofErr w:type="spellStart"/>
            <w:r w:rsidRPr="00660561">
              <w:rPr>
                <w:rFonts w:ascii="Arial" w:eastAsia="Times New Roman" w:hAnsi="Arial" w:cs="Arial"/>
              </w:rPr>
              <w:t>suggest</w:t>
            </w:r>
            <w:proofErr w:type="spellEnd"/>
            <w:r w:rsidRPr="00660561">
              <w:rPr>
                <w:rFonts w:ascii="Arial" w:eastAsia="Times New Roman" w:hAnsi="Arial" w:cs="Arial"/>
              </w:rPr>
              <w:t xml:space="preserve"> the addition (or </w:t>
            </w:r>
            <w:proofErr w:type="spellStart"/>
            <w:r w:rsidRPr="00660561">
              <w:rPr>
                <w:rFonts w:ascii="Arial" w:eastAsia="Times New Roman" w:hAnsi="Arial" w:cs="Arial"/>
              </w:rPr>
              <w:t>deletion</w:t>
            </w:r>
            <w:proofErr w:type="spellEnd"/>
            <w:r w:rsidRPr="00660561">
              <w:rPr>
                <w:rFonts w:ascii="Arial" w:eastAsia="Times New Roman" w:hAnsi="Arial" w:cs="Arial"/>
              </w:rPr>
              <w:t xml:space="preserve">) of </w:t>
            </w:r>
            <w:proofErr w:type="spellStart"/>
            <w:r w:rsidRPr="00660561">
              <w:rPr>
                <w:rFonts w:ascii="Arial" w:eastAsia="Times New Roman" w:hAnsi="Arial" w:cs="Arial"/>
              </w:rPr>
              <w:t>some</w:t>
            </w:r>
            <w:proofErr w:type="spellEnd"/>
            <w:r w:rsidRPr="00660561">
              <w:rPr>
                <w:rFonts w:ascii="Arial" w:eastAsia="Times New Roman" w:hAnsi="Arial" w:cs="Arial"/>
              </w:rPr>
              <w:t xml:space="preserve"> points in </w:t>
            </w:r>
            <w:proofErr w:type="spellStart"/>
            <w:r w:rsidRPr="00660561">
              <w:rPr>
                <w:rFonts w:ascii="Arial" w:eastAsia="Times New Roman" w:hAnsi="Arial" w:cs="Arial"/>
              </w:rPr>
              <w:t>this</w:t>
            </w:r>
            <w:proofErr w:type="spellEnd"/>
            <w:r w:rsidRPr="00660561">
              <w:rPr>
                <w:rFonts w:ascii="Arial" w:eastAsia="Times New Roman" w:hAnsi="Arial" w:cs="Arial"/>
              </w:rPr>
              <w:t xml:space="preserve"> section? </w:t>
            </w:r>
            <w:proofErr w:type="spellStart"/>
            <w:r w:rsidRPr="00660561">
              <w:rPr>
                <w:rFonts w:ascii="Arial" w:eastAsia="Times New Roman" w:hAnsi="Arial" w:cs="Arial"/>
              </w:rPr>
              <w:t>Please</w:t>
            </w:r>
            <w:proofErr w:type="spellEnd"/>
            <w:r w:rsidRPr="00660561">
              <w:rPr>
                <w:rFonts w:ascii="Arial" w:eastAsia="Times New Roman" w:hAnsi="Arial" w:cs="Arial"/>
              </w:rPr>
              <w:t xml:space="preserve"> </w:t>
            </w:r>
            <w:proofErr w:type="spellStart"/>
            <w:r w:rsidRPr="00660561">
              <w:rPr>
                <w:rFonts w:ascii="Arial" w:eastAsia="Times New Roman" w:hAnsi="Arial" w:cs="Arial"/>
              </w:rPr>
              <w:t>write</w:t>
            </w:r>
            <w:proofErr w:type="spellEnd"/>
            <w:r w:rsidRPr="00660561">
              <w:rPr>
                <w:rFonts w:ascii="Arial" w:eastAsia="Times New Roman" w:hAnsi="Arial" w:cs="Arial"/>
              </w:rPr>
              <w:t xml:space="preserve"> </w:t>
            </w:r>
            <w:proofErr w:type="spellStart"/>
            <w:r w:rsidRPr="00660561">
              <w:rPr>
                <w:rFonts w:ascii="Arial" w:eastAsia="Times New Roman" w:hAnsi="Arial" w:cs="Arial"/>
              </w:rPr>
              <w:t>your</w:t>
            </w:r>
            <w:proofErr w:type="spellEnd"/>
            <w:r w:rsidRPr="00660561">
              <w:rPr>
                <w:rFonts w:ascii="Arial" w:eastAsia="Times New Roman" w:hAnsi="Arial" w:cs="Arial"/>
              </w:rPr>
              <w:t xml:space="preserve"> suggestions </w:t>
            </w:r>
            <w:proofErr w:type="spellStart"/>
            <w:r w:rsidRPr="00660561">
              <w:rPr>
                <w:rFonts w:ascii="Arial" w:eastAsia="Times New Roman" w:hAnsi="Arial" w:cs="Arial"/>
              </w:rPr>
              <w:t>here</w:t>
            </w:r>
            <w:proofErr w:type="spellEnd"/>
            <w:r w:rsidRPr="00660561">
              <w:rPr>
                <w:rFonts w:ascii="Arial" w:eastAsia="Times New Roman" w:hAnsi="Arial" w:cs="Arial"/>
              </w:rPr>
              <w:t>.</w:t>
            </w:r>
          </w:p>
          <w:p w14:paraId="1CCA1226" w14:textId="77777777" w:rsidR="00D179F5" w:rsidRPr="00660561" w:rsidRDefault="00D179F5">
            <w:pPr>
              <w:pStyle w:val="Heading2"/>
              <w:ind w:left="0" w:hanging="2"/>
              <w:jc w:val="left"/>
              <w:rPr>
                <w:rFonts w:ascii="Arial" w:eastAsia="Times New Roman" w:hAnsi="Arial" w:cs="Arial"/>
                <w:u w:val="single"/>
              </w:rPr>
            </w:pPr>
          </w:p>
        </w:tc>
        <w:tc>
          <w:tcPr>
            <w:tcW w:w="6500" w:type="dxa"/>
          </w:tcPr>
          <w:p w14:paraId="0F26FBB9" w14:textId="77777777" w:rsidR="00D179F5" w:rsidRPr="00660561" w:rsidRDefault="00D179F5">
            <w:pPr>
              <w:ind w:left="0" w:hanging="2"/>
              <w:rPr>
                <w:rFonts w:ascii="Arial" w:hAnsi="Arial" w:cs="Arial"/>
                <w:sz w:val="20"/>
                <w:szCs w:val="20"/>
              </w:rPr>
            </w:pPr>
          </w:p>
        </w:tc>
        <w:tc>
          <w:tcPr>
            <w:tcW w:w="6442" w:type="dxa"/>
          </w:tcPr>
          <w:p w14:paraId="6593995C" w14:textId="77777777" w:rsidR="00D179F5" w:rsidRPr="00660561" w:rsidRDefault="00F57EF4">
            <w:pPr>
              <w:pStyle w:val="Heading2"/>
              <w:ind w:left="0" w:hanging="2"/>
              <w:jc w:val="left"/>
              <w:rPr>
                <w:rFonts w:ascii="Arial" w:eastAsia="Times New Roman" w:hAnsi="Arial" w:cs="Arial"/>
                <w:b w:val="0"/>
              </w:rPr>
            </w:pPr>
            <w:r w:rsidRPr="00660561">
              <w:rPr>
                <w:rFonts w:ascii="Arial" w:eastAsia="Times New Roman" w:hAnsi="Arial" w:cs="Arial"/>
                <w:b w:val="0"/>
              </w:rPr>
              <w:t xml:space="preserve">The </w:t>
            </w:r>
            <w:proofErr w:type="spellStart"/>
            <w:r w:rsidRPr="00660561">
              <w:rPr>
                <w:rFonts w:ascii="Arial" w:eastAsia="Times New Roman" w:hAnsi="Arial" w:cs="Arial"/>
                <w:b w:val="0"/>
              </w:rPr>
              <w:t>paper</w:t>
            </w:r>
            <w:proofErr w:type="spellEnd"/>
            <w:r w:rsidRPr="00660561">
              <w:rPr>
                <w:rFonts w:ascii="Arial" w:eastAsia="Times New Roman" w:hAnsi="Arial" w:cs="Arial"/>
                <w:b w:val="0"/>
              </w:rPr>
              <w:t xml:space="preserve"> has </w:t>
            </w:r>
            <w:proofErr w:type="spellStart"/>
            <w:r w:rsidRPr="00660561">
              <w:rPr>
                <w:rFonts w:ascii="Arial" w:eastAsia="Times New Roman" w:hAnsi="Arial" w:cs="Arial"/>
                <w:b w:val="0"/>
              </w:rPr>
              <w:t>already</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enhanced</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its</w:t>
            </w:r>
            <w:proofErr w:type="spellEnd"/>
            <w:r w:rsidRPr="00660561">
              <w:rPr>
                <w:rFonts w:ascii="Arial" w:eastAsia="Times New Roman" w:hAnsi="Arial" w:cs="Arial"/>
                <w:b w:val="0"/>
              </w:rPr>
              <w:t xml:space="preserve"> sentence structure in the abstract and </w:t>
            </w:r>
            <w:proofErr w:type="spellStart"/>
            <w:r w:rsidRPr="00660561">
              <w:rPr>
                <w:rFonts w:ascii="Arial" w:eastAsia="Times New Roman" w:hAnsi="Arial" w:cs="Arial"/>
                <w:b w:val="0"/>
              </w:rPr>
              <w:t>adhered</w:t>
            </w:r>
            <w:proofErr w:type="spellEnd"/>
            <w:r w:rsidRPr="00660561">
              <w:rPr>
                <w:rFonts w:ascii="Arial" w:eastAsia="Times New Roman" w:hAnsi="Arial" w:cs="Arial"/>
                <w:b w:val="0"/>
              </w:rPr>
              <w:t xml:space="preserve"> to all of the </w:t>
            </w:r>
            <w:proofErr w:type="spellStart"/>
            <w:r w:rsidRPr="00660561">
              <w:rPr>
                <w:rFonts w:ascii="Arial" w:eastAsia="Times New Roman" w:hAnsi="Arial" w:cs="Arial"/>
                <w:b w:val="0"/>
              </w:rPr>
              <w:t>other</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reviewers</w:t>
            </w:r>
            <w:proofErr w:type="spellEnd"/>
            <w:r w:rsidRPr="00660561">
              <w:rPr>
                <w:rFonts w:ascii="Arial" w:eastAsia="Times New Roman" w:hAnsi="Arial" w:cs="Arial"/>
                <w:b w:val="0"/>
              </w:rPr>
              <w:t>’ suggestions on t</w:t>
            </w:r>
            <w:r w:rsidRPr="00660561">
              <w:rPr>
                <w:rFonts w:ascii="Arial" w:eastAsia="Times New Roman" w:hAnsi="Arial" w:cs="Arial"/>
                <w:b w:val="0"/>
              </w:rPr>
              <w:t>he abstract.</w:t>
            </w:r>
          </w:p>
        </w:tc>
      </w:tr>
      <w:tr w:rsidR="00D179F5" w:rsidRPr="00660561" w14:paraId="48E77FEB" w14:textId="77777777" w:rsidTr="00F51046">
        <w:trPr>
          <w:trHeight w:val="704"/>
        </w:trPr>
        <w:tc>
          <w:tcPr>
            <w:tcW w:w="8208" w:type="dxa"/>
          </w:tcPr>
          <w:p w14:paraId="48B429AA" w14:textId="77777777" w:rsidR="00D179F5" w:rsidRPr="00660561" w:rsidRDefault="00F57EF4">
            <w:pPr>
              <w:pStyle w:val="Heading2"/>
              <w:ind w:left="0" w:hanging="2"/>
              <w:jc w:val="left"/>
              <w:rPr>
                <w:rFonts w:ascii="Arial" w:hAnsi="Arial" w:cs="Arial"/>
                <w:b w:val="0"/>
                <w:u w:val="single"/>
              </w:rPr>
            </w:pPr>
            <w:r w:rsidRPr="00660561">
              <w:rPr>
                <w:rFonts w:ascii="Arial" w:eastAsia="Times New Roman" w:hAnsi="Arial" w:cs="Arial"/>
              </w:rPr>
              <w:t xml:space="preserve">Is the </w:t>
            </w:r>
            <w:proofErr w:type="spellStart"/>
            <w:r w:rsidRPr="00660561">
              <w:rPr>
                <w:rFonts w:ascii="Arial" w:eastAsia="Times New Roman" w:hAnsi="Arial" w:cs="Arial"/>
              </w:rPr>
              <w:t>manuscript</w:t>
            </w:r>
            <w:proofErr w:type="spellEnd"/>
            <w:r w:rsidRPr="00660561">
              <w:rPr>
                <w:rFonts w:ascii="Arial" w:eastAsia="Times New Roman" w:hAnsi="Arial" w:cs="Arial"/>
              </w:rPr>
              <w:t xml:space="preserve"> </w:t>
            </w:r>
            <w:proofErr w:type="spellStart"/>
            <w:r w:rsidRPr="00660561">
              <w:rPr>
                <w:rFonts w:ascii="Arial" w:eastAsia="Times New Roman" w:hAnsi="Arial" w:cs="Arial"/>
              </w:rPr>
              <w:t>scientifically</w:t>
            </w:r>
            <w:proofErr w:type="spellEnd"/>
            <w:r w:rsidRPr="00660561">
              <w:rPr>
                <w:rFonts w:ascii="Arial" w:eastAsia="Times New Roman" w:hAnsi="Arial" w:cs="Arial"/>
              </w:rPr>
              <w:t xml:space="preserve">, correct? </w:t>
            </w:r>
            <w:proofErr w:type="spellStart"/>
            <w:r w:rsidRPr="00660561">
              <w:rPr>
                <w:rFonts w:ascii="Arial" w:eastAsia="Times New Roman" w:hAnsi="Arial" w:cs="Arial"/>
              </w:rPr>
              <w:t>Please</w:t>
            </w:r>
            <w:proofErr w:type="spellEnd"/>
            <w:r w:rsidRPr="00660561">
              <w:rPr>
                <w:rFonts w:ascii="Arial" w:eastAsia="Times New Roman" w:hAnsi="Arial" w:cs="Arial"/>
              </w:rPr>
              <w:t xml:space="preserve"> </w:t>
            </w:r>
            <w:proofErr w:type="spellStart"/>
            <w:r w:rsidRPr="00660561">
              <w:rPr>
                <w:rFonts w:ascii="Arial" w:eastAsia="Times New Roman" w:hAnsi="Arial" w:cs="Arial"/>
              </w:rPr>
              <w:t>write</w:t>
            </w:r>
            <w:proofErr w:type="spellEnd"/>
            <w:r w:rsidRPr="00660561">
              <w:rPr>
                <w:rFonts w:ascii="Arial" w:eastAsia="Times New Roman" w:hAnsi="Arial" w:cs="Arial"/>
              </w:rPr>
              <w:t xml:space="preserve"> </w:t>
            </w:r>
            <w:proofErr w:type="spellStart"/>
            <w:r w:rsidRPr="00660561">
              <w:rPr>
                <w:rFonts w:ascii="Arial" w:eastAsia="Times New Roman" w:hAnsi="Arial" w:cs="Arial"/>
              </w:rPr>
              <w:t>here</w:t>
            </w:r>
            <w:proofErr w:type="spellEnd"/>
            <w:r w:rsidRPr="00660561">
              <w:rPr>
                <w:rFonts w:ascii="Arial" w:eastAsia="Times New Roman" w:hAnsi="Arial" w:cs="Arial"/>
              </w:rPr>
              <w:t>.</w:t>
            </w:r>
          </w:p>
        </w:tc>
        <w:tc>
          <w:tcPr>
            <w:tcW w:w="6500" w:type="dxa"/>
          </w:tcPr>
          <w:p w14:paraId="42AF47BC" w14:textId="77777777" w:rsidR="00D179F5" w:rsidRPr="00660561" w:rsidRDefault="00D179F5">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595FBD21" w14:textId="77777777" w:rsidR="00D179F5" w:rsidRPr="00660561" w:rsidRDefault="00F57EF4">
            <w:pPr>
              <w:pStyle w:val="Heading2"/>
              <w:ind w:left="0" w:hanging="2"/>
              <w:jc w:val="left"/>
              <w:rPr>
                <w:rFonts w:ascii="Arial" w:eastAsia="Times New Roman" w:hAnsi="Arial" w:cs="Arial"/>
                <w:b w:val="0"/>
              </w:rPr>
            </w:pPr>
            <w:proofErr w:type="spellStart"/>
            <w:r w:rsidRPr="00660561">
              <w:rPr>
                <w:rFonts w:ascii="Arial" w:eastAsia="Times New Roman" w:hAnsi="Arial" w:cs="Arial"/>
                <w:b w:val="0"/>
              </w:rPr>
              <w:t>My</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study</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is</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grounded</w:t>
            </w:r>
            <w:proofErr w:type="spellEnd"/>
            <w:r w:rsidRPr="00660561">
              <w:rPr>
                <w:rFonts w:ascii="Arial" w:eastAsia="Times New Roman" w:hAnsi="Arial" w:cs="Arial"/>
                <w:b w:val="0"/>
              </w:rPr>
              <w:t xml:space="preserve"> in </w:t>
            </w:r>
            <w:proofErr w:type="spellStart"/>
            <w:r w:rsidRPr="00660561">
              <w:rPr>
                <w:rFonts w:ascii="Arial" w:eastAsia="Times New Roman" w:hAnsi="Arial" w:cs="Arial"/>
                <w:b w:val="0"/>
              </w:rPr>
              <w:t>ethnographic</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methodology</w:t>
            </w:r>
            <w:proofErr w:type="spellEnd"/>
            <w:r w:rsidRPr="00660561">
              <w:rPr>
                <w:rFonts w:ascii="Arial" w:eastAsia="Times New Roman" w:hAnsi="Arial" w:cs="Arial"/>
                <w:b w:val="0"/>
              </w:rPr>
              <w:t xml:space="preserve"> and </w:t>
            </w:r>
            <w:proofErr w:type="spellStart"/>
            <w:r w:rsidRPr="00660561">
              <w:rPr>
                <w:rFonts w:ascii="Arial" w:eastAsia="Times New Roman" w:hAnsi="Arial" w:cs="Arial"/>
                <w:b w:val="0"/>
              </w:rPr>
              <w:t>adheres</w:t>
            </w:r>
            <w:proofErr w:type="spellEnd"/>
            <w:r w:rsidRPr="00660561">
              <w:rPr>
                <w:rFonts w:ascii="Arial" w:eastAsia="Times New Roman" w:hAnsi="Arial" w:cs="Arial"/>
                <w:b w:val="0"/>
              </w:rPr>
              <w:t xml:space="preserve"> to the </w:t>
            </w:r>
            <w:proofErr w:type="spellStart"/>
            <w:r w:rsidRPr="00660561">
              <w:rPr>
                <w:rFonts w:ascii="Arial" w:eastAsia="Times New Roman" w:hAnsi="Arial" w:cs="Arial"/>
                <w:b w:val="0"/>
              </w:rPr>
              <w:t>necessary</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steps</w:t>
            </w:r>
            <w:proofErr w:type="spellEnd"/>
            <w:r w:rsidRPr="00660561">
              <w:rPr>
                <w:rFonts w:ascii="Arial" w:eastAsia="Times New Roman" w:hAnsi="Arial" w:cs="Arial"/>
                <w:b w:val="0"/>
              </w:rPr>
              <w:t>.</w:t>
            </w:r>
          </w:p>
        </w:tc>
      </w:tr>
      <w:tr w:rsidR="00D179F5" w:rsidRPr="00660561" w14:paraId="7ECB5E41" w14:textId="77777777" w:rsidTr="00F51046">
        <w:trPr>
          <w:trHeight w:val="703"/>
        </w:trPr>
        <w:tc>
          <w:tcPr>
            <w:tcW w:w="8208" w:type="dxa"/>
          </w:tcPr>
          <w:p w14:paraId="7423278B" w14:textId="77777777" w:rsidR="00D179F5" w:rsidRPr="00660561" w:rsidRDefault="00F57EF4">
            <w:pPr>
              <w:ind w:left="0" w:hanging="2"/>
              <w:rPr>
                <w:rFonts w:ascii="Arial" w:hAnsi="Arial" w:cs="Arial"/>
                <w:sz w:val="20"/>
                <w:szCs w:val="20"/>
              </w:rPr>
            </w:pPr>
            <w:r w:rsidRPr="00660561">
              <w:rPr>
                <w:rFonts w:ascii="Arial" w:hAnsi="Arial" w:cs="Arial"/>
                <w:b/>
                <w:sz w:val="20"/>
                <w:szCs w:val="20"/>
              </w:rPr>
              <w:t xml:space="preserve">Are the references sufficient and recent? If you have suggestions of additional references, </w:t>
            </w:r>
            <w:r w:rsidRPr="00660561">
              <w:rPr>
                <w:rFonts w:ascii="Arial" w:hAnsi="Arial" w:cs="Arial"/>
                <w:b/>
                <w:sz w:val="20"/>
                <w:szCs w:val="20"/>
              </w:rPr>
              <w:t>please mention them in the review form.</w:t>
            </w:r>
          </w:p>
        </w:tc>
        <w:tc>
          <w:tcPr>
            <w:tcW w:w="6500" w:type="dxa"/>
          </w:tcPr>
          <w:p w14:paraId="03B10326" w14:textId="77777777" w:rsidR="00D179F5" w:rsidRPr="00660561" w:rsidRDefault="00D179F5">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38D281D3" w14:textId="77777777" w:rsidR="00D179F5" w:rsidRPr="00660561" w:rsidRDefault="00F57EF4">
            <w:pPr>
              <w:pStyle w:val="Heading2"/>
              <w:ind w:left="0" w:hanging="2"/>
              <w:jc w:val="left"/>
              <w:rPr>
                <w:rFonts w:ascii="Arial" w:eastAsia="Times New Roman" w:hAnsi="Arial" w:cs="Arial"/>
                <w:b w:val="0"/>
              </w:rPr>
            </w:pPr>
            <w:proofErr w:type="spellStart"/>
            <w:r w:rsidRPr="00660561">
              <w:rPr>
                <w:rFonts w:ascii="Arial" w:eastAsia="Times New Roman" w:hAnsi="Arial" w:cs="Arial"/>
                <w:b w:val="0"/>
              </w:rPr>
              <w:t>References</w:t>
            </w:r>
            <w:proofErr w:type="spellEnd"/>
            <w:r w:rsidRPr="00660561">
              <w:rPr>
                <w:rFonts w:ascii="Arial" w:eastAsia="Times New Roman" w:hAnsi="Arial" w:cs="Arial"/>
                <w:b w:val="0"/>
              </w:rPr>
              <w:t xml:space="preserve"> are up to date and </w:t>
            </w:r>
            <w:proofErr w:type="spellStart"/>
            <w:r w:rsidRPr="00660561">
              <w:rPr>
                <w:rFonts w:ascii="Arial" w:eastAsia="Times New Roman" w:hAnsi="Arial" w:cs="Arial"/>
                <w:b w:val="0"/>
              </w:rPr>
              <w:t>revalidated</w:t>
            </w:r>
            <w:proofErr w:type="spellEnd"/>
            <w:r w:rsidRPr="00660561">
              <w:rPr>
                <w:rFonts w:ascii="Arial" w:eastAsia="Times New Roman" w:hAnsi="Arial" w:cs="Arial"/>
                <w:b w:val="0"/>
              </w:rPr>
              <w:t xml:space="preserve"> for </w:t>
            </w:r>
            <w:proofErr w:type="spellStart"/>
            <w:r w:rsidRPr="00660561">
              <w:rPr>
                <w:rFonts w:ascii="Arial" w:eastAsia="Times New Roman" w:hAnsi="Arial" w:cs="Arial"/>
                <w:b w:val="0"/>
              </w:rPr>
              <w:t>reliability</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Additional</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references</w:t>
            </w:r>
            <w:proofErr w:type="spellEnd"/>
            <w:r w:rsidRPr="00660561">
              <w:rPr>
                <w:rFonts w:ascii="Arial" w:eastAsia="Times New Roman" w:hAnsi="Arial" w:cs="Arial"/>
                <w:b w:val="0"/>
              </w:rPr>
              <w:t>, in-</w:t>
            </w:r>
            <w:proofErr w:type="spellStart"/>
            <w:r w:rsidRPr="00660561">
              <w:rPr>
                <w:rFonts w:ascii="Arial" w:eastAsia="Times New Roman" w:hAnsi="Arial" w:cs="Arial"/>
                <w:b w:val="0"/>
              </w:rPr>
              <w:t>text</w:t>
            </w:r>
            <w:proofErr w:type="spellEnd"/>
            <w:r w:rsidRPr="00660561">
              <w:rPr>
                <w:rFonts w:ascii="Arial" w:eastAsia="Times New Roman" w:hAnsi="Arial" w:cs="Arial"/>
                <w:b w:val="0"/>
              </w:rPr>
              <w:t xml:space="preserve"> and on APA 7th </w:t>
            </w:r>
            <w:proofErr w:type="spellStart"/>
            <w:r w:rsidRPr="00660561">
              <w:rPr>
                <w:rFonts w:ascii="Arial" w:eastAsia="Times New Roman" w:hAnsi="Arial" w:cs="Arial"/>
                <w:b w:val="0"/>
              </w:rPr>
              <w:t>edition</w:t>
            </w:r>
            <w:proofErr w:type="spellEnd"/>
            <w:r w:rsidRPr="00660561">
              <w:rPr>
                <w:rFonts w:ascii="Arial" w:eastAsia="Times New Roman" w:hAnsi="Arial" w:cs="Arial"/>
                <w:b w:val="0"/>
              </w:rPr>
              <w:t xml:space="preserve"> format, </w:t>
            </w:r>
            <w:proofErr w:type="spellStart"/>
            <w:r w:rsidRPr="00660561">
              <w:rPr>
                <w:rFonts w:ascii="Arial" w:eastAsia="Times New Roman" w:hAnsi="Arial" w:cs="Arial"/>
                <w:b w:val="0"/>
              </w:rPr>
              <w:t>were</w:t>
            </w:r>
            <w:proofErr w:type="spellEnd"/>
            <w:r w:rsidRPr="00660561">
              <w:rPr>
                <w:rFonts w:ascii="Arial" w:eastAsia="Times New Roman" w:hAnsi="Arial" w:cs="Arial"/>
                <w:b w:val="0"/>
              </w:rPr>
              <w:t xml:space="preserve"> </w:t>
            </w:r>
            <w:proofErr w:type="spellStart"/>
            <w:r w:rsidRPr="00660561">
              <w:rPr>
                <w:rFonts w:ascii="Arial" w:eastAsia="Times New Roman" w:hAnsi="Arial" w:cs="Arial"/>
                <w:b w:val="0"/>
              </w:rPr>
              <w:t>presented</w:t>
            </w:r>
            <w:proofErr w:type="spellEnd"/>
            <w:r w:rsidRPr="00660561">
              <w:rPr>
                <w:rFonts w:ascii="Arial" w:eastAsia="Times New Roman" w:hAnsi="Arial" w:cs="Arial"/>
                <w:b w:val="0"/>
              </w:rPr>
              <w:t xml:space="preserve"> to </w:t>
            </w:r>
            <w:proofErr w:type="spellStart"/>
            <w:r w:rsidRPr="00660561">
              <w:rPr>
                <w:rFonts w:ascii="Arial" w:eastAsia="Times New Roman" w:hAnsi="Arial" w:cs="Arial"/>
                <w:b w:val="0"/>
              </w:rPr>
              <w:t>supplement</w:t>
            </w:r>
            <w:proofErr w:type="spellEnd"/>
            <w:r w:rsidRPr="00660561">
              <w:rPr>
                <w:rFonts w:ascii="Arial" w:eastAsia="Times New Roman" w:hAnsi="Arial" w:cs="Arial"/>
                <w:b w:val="0"/>
              </w:rPr>
              <w:t xml:space="preserve"> and </w:t>
            </w:r>
            <w:proofErr w:type="spellStart"/>
            <w:r w:rsidRPr="00660561">
              <w:rPr>
                <w:rFonts w:ascii="Arial" w:eastAsia="Times New Roman" w:hAnsi="Arial" w:cs="Arial"/>
                <w:b w:val="0"/>
              </w:rPr>
              <w:t>strengthen</w:t>
            </w:r>
            <w:proofErr w:type="spellEnd"/>
            <w:r w:rsidRPr="00660561">
              <w:rPr>
                <w:rFonts w:ascii="Arial" w:eastAsia="Times New Roman" w:hAnsi="Arial" w:cs="Arial"/>
                <w:b w:val="0"/>
              </w:rPr>
              <w:t xml:space="preserve"> the </w:t>
            </w:r>
            <w:proofErr w:type="spellStart"/>
            <w:r w:rsidRPr="00660561">
              <w:rPr>
                <w:rFonts w:ascii="Arial" w:eastAsia="Times New Roman" w:hAnsi="Arial" w:cs="Arial"/>
                <w:b w:val="0"/>
              </w:rPr>
              <w:t>paper</w:t>
            </w:r>
            <w:proofErr w:type="spellEnd"/>
            <w:r w:rsidRPr="00660561">
              <w:rPr>
                <w:rFonts w:ascii="Arial" w:eastAsia="Times New Roman" w:hAnsi="Arial" w:cs="Arial"/>
                <w:b w:val="0"/>
              </w:rPr>
              <w:t xml:space="preserve">. </w:t>
            </w:r>
          </w:p>
        </w:tc>
      </w:tr>
      <w:tr w:rsidR="00D179F5" w:rsidRPr="00660561" w14:paraId="460F86E9" w14:textId="77777777" w:rsidTr="00F51046">
        <w:trPr>
          <w:trHeight w:val="386"/>
        </w:trPr>
        <w:tc>
          <w:tcPr>
            <w:tcW w:w="8208" w:type="dxa"/>
          </w:tcPr>
          <w:p w14:paraId="5AEBE550" w14:textId="77777777" w:rsidR="00D179F5" w:rsidRPr="00660561" w:rsidRDefault="00F57EF4">
            <w:pPr>
              <w:pStyle w:val="Heading2"/>
              <w:ind w:left="0" w:hanging="2"/>
              <w:jc w:val="left"/>
              <w:rPr>
                <w:rFonts w:ascii="Arial" w:eastAsia="Times New Roman" w:hAnsi="Arial" w:cs="Arial"/>
              </w:rPr>
            </w:pPr>
            <w:r w:rsidRPr="00660561">
              <w:rPr>
                <w:rFonts w:ascii="Arial" w:eastAsia="Times New Roman" w:hAnsi="Arial" w:cs="Arial"/>
              </w:rPr>
              <w:lastRenderedPageBreak/>
              <w:t xml:space="preserve">Is the </w:t>
            </w:r>
            <w:proofErr w:type="spellStart"/>
            <w:r w:rsidRPr="00660561">
              <w:rPr>
                <w:rFonts w:ascii="Arial" w:eastAsia="Times New Roman" w:hAnsi="Arial" w:cs="Arial"/>
              </w:rPr>
              <w:t>language</w:t>
            </w:r>
            <w:proofErr w:type="spellEnd"/>
            <w:r w:rsidRPr="00660561">
              <w:rPr>
                <w:rFonts w:ascii="Arial" w:eastAsia="Times New Roman" w:hAnsi="Arial" w:cs="Arial"/>
              </w:rPr>
              <w:t xml:space="preserve">/English </w:t>
            </w:r>
            <w:proofErr w:type="spellStart"/>
            <w:r w:rsidRPr="00660561">
              <w:rPr>
                <w:rFonts w:ascii="Arial" w:eastAsia="Times New Roman" w:hAnsi="Arial" w:cs="Arial"/>
              </w:rPr>
              <w:t>quality</w:t>
            </w:r>
            <w:proofErr w:type="spellEnd"/>
            <w:r w:rsidRPr="00660561">
              <w:rPr>
                <w:rFonts w:ascii="Arial" w:eastAsia="Times New Roman" w:hAnsi="Arial" w:cs="Arial"/>
              </w:rPr>
              <w:t xml:space="preserve"> of the article </w:t>
            </w:r>
            <w:proofErr w:type="spellStart"/>
            <w:r w:rsidRPr="00660561">
              <w:rPr>
                <w:rFonts w:ascii="Arial" w:eastAsia="Times New Roman" w:hAnsi="Arial" w:cs="Arial"/>
              </w:rPr>
              <w:t>suitable</w:t>
            </w:r>
            <w:proofErr w:type="spellEnd"/>
            <w:r w:rsidRPr="00660561">
              <w:rPr>
                <w:rFonts w:ascii="Arial" w:eastAsia="Times New Roman" w:hAnsi="Arial" w:cs="Arial"/>
              </w:rPr>
              <w:t xml:space="preserve"> for </w:t>
            </w:r>
            <w:proofErr w:type="spellStart"/>
            <w:r w:rsidRPr="00660561">
              <w:rPr>
                <w:rFonts w:ascii="Arial" w:eastAsia="Times New Roman" w:hAnsi="Arial" w:cs="Arial"/>
              </w:rPr>
              <w:t>scholarly</w:t>
            </w:r>
            <w:proofErr w:type="spellEnd"/>
            <w:r w:rsidRPr="00660561">
              <w:rPr>
                <w:rFonts w:ascii="Arial" w:eastAsia="Times New Roman" w:hAnsi="Arial" w:cs="Arial"/>
              </w:rPr>
              <w:t xml:space="preserve"> communications?</w:t>
            </w:r>
          </w:p>
          <w:p w14:paraId="26C91817" w14:textId="77777777" w:rsidR="00D179F5" w:rsidRPr="00660561" w:rsidRDefault="00D179F5">
            <w:pPr>
              <w:ind w:left="0" w:hanging="2"/>
              <w:rPr>
                <w:rFonts w:ascii="Arial" w:hAnsi="Arial" w:cs="Arial"/>
                <w:sz w:val="20"/>
                <w:szCs w:val="20"/>
              </w:rPr>
            </w:pPr>
          </w:p>
        </w:tc>
        <w:tc>
          <w:tcPr>
            <w:tcW w:w="6500" w:type="dxa"/>
          </w:tcPr>
          <w:p w14:paraId="0BADDEA9" w14:textId="77777777" w:rsidR="00D179F5" w:rsidRPr="00660561" w:rsidRDefault="00D179F5">
            <w:pPr>
              <w:ind w:left="0" w:hanging="2"/>
              <w:rPr>
                <w:rFonts w:ascii="Arial" w:hAnsi="Arial" w:cs="Arial"/>
                <w:sz w:val="20"/>
                <w:szCs w:val="20"/>
              </w:rPr>
            </w:pPr>
          </w:p>
        </w:tc>
        <w:tc>
          <w:tcPr>
            <w:tcW w:w="6442" w:type="dxa"/>
          </w:tcPr>
          <w:p w14:paraId="2843A4A1" w14:textId="77777777" w:rsidR="00D179F5" w:rsidRPr="00660561" w:rsidRDefault="00F57EF4">
            <w:pPr>
              <w:ind w:left="0" w:hanging="2"/>
              <w:rPr>
                <w:rFonts w:ascii="Arial" w:hAnsi="Arial" w:cs="Arial"/>
                <w:sz w:val="20"/>
                <w:szCs w:val="20"/>
              </w:rPr>
            </w:pPr>
            <w:r w:rsidRPr="00660561">
              <w:rPr>
                <w:rFonts w:ascii="Arial" w:hAnsi="Arial" w:cs="Arial"/>
                <w:sz w:val="20"/>
                <w:szCs w:val="20"/>
              </w:rPr>
              <w:t xml:space="preserve">The language used is English, and there are also direct quotations from the interviewed sources. The syntax and grammar in general are critiqued and enhanced by Language instructors. </w:t>
            </w:r>
          </w:p>
        </w:tc>
      </w:tr>
      <w:tr w:rsidR="00D179F5" w:rsidRPr="00660561" w14:paraId="73D3CB2C" w14:textId="77777777" w:rsidTr="00F51046">
        <w:trPr>
          <w:trHeight w:val="1178"/>
        </w:trPr>
        <w:tc>
          <w:tcPr>
            <w:tcW w:w="8208" w:type="dxa"/>
          </w:tcPr>
          <w:p w14:paraId="5CB76AFD" w14:textId="77777777" w:rsidR="00D179F5" w:rsidRPr="00660561" w:rsidRDefault="00F57EF4">
            <w:pPr>
              <w:pStyle w:val="Heading2"/>
              <w:ind w:left="0" w:hanging="2"/>
              <w:jc w:val="left"/>
              <w:rPr>
                <w:rFonts w:ascii="Arial" w:eastAsia="Times New Roman" w:hAnsi="Arial" w:cs="Arial"/>
                <w:b w:val="0"/>
              </w:rPr>
            </w:pPr>
            <w:proofErr w:type="spellStart"/>
            <w:r w:rsidRPr="00660561">
              <w:rPr>
                <w:rFonts w:ascii="Arial" w:eastAsia="Times New Roman" w:hAnsi="Arial" w:cs="Arial"/>
                <w:u w:val="single"/>
              </w:rPr>
              <w:t>Optional</w:t>
            </w:r>
            <w:proofErr w:type="spellEnd"/>
            <w:r w:rsidRPr="00660561">
              <w:rPr>
                <w:rFonts w:ascii="Arial" w:eastAsia="Times New Roman" w:hAnsi="Arial" w:cs="Arial"/>
                <w:u w:val="single"/>
              </w:rPr>
              <w:t>/General</w:t>
            </w:r>
            <w:r w:rsidRPr="00660561">
              <w:rPr>
                <w:rFonts w:ascii="Arial" w:eastAsia="Times New Roman" w:hAnsi="Arial" w:cs="Arial"/>
              </w:rPr>
              <w:t xml:space="preserve"> </w:t>
            </w:r>
            <w:proofErr w:type="spellStart"/>
            <w:r w:rsidRPr="00660561">
              <w:rPr>
                <w:rFonts w:ascii="Arial" w:eastAsia="Times New Roman" w:hAnsi="Arial" w:cs="Arial"/>
                <w:b w:val="0"/>
              </w:rPr>
              <w:t>comments</w:t>
            </w:r>
            <w:proofErr w:type="spellEnd"/>
          </w:p>
          <w:p w14:paraId="03905DA8" w14:textId="77777777" w:rsidR="00D179F5" w:rsidRPr="00660561" w:rsidRDefault="00D179F5">
            <w:pPr>
              <w:pStyle w:val="Heading2"/>
              <w:ind w:left="0" w:hanging="2"/>
              <w:jc w:val="left"/>
              <w:rPr>
                <w:rFonts w:ascii="Arial" w:eastAsia="Times New Roman" w:hAnsi="Arial" w:cs="Arial"/>
                <w:b w:val="0"/>
              </w:rPr>
            </w:pPr>
          </w:p>
        </w:tc>
        <w:tc>
          <w:tcPr>
            <w:tcW w:w="6500" w:type="dxa"/>
          </w:tcPr>
          <w:p w14:paraId="54659F2A" w14:textId="77777777" w:rsidR="00D179F5" w:rsidRPr="00660561" w:rsidRDefault="00F57EF4">
            <w:pPr>
              <w:shd w:val="clear" w:color="auto" w:fill="FFFFFF"/>
              <w:ind w:left="0" w:hanging="2"/>
              <w:rPr>
                <w:rFonts w:ascii="Arial" w:eastAsia="Arial" w:hAnsi="Arial" w:cs="Arial"/>
                <w:color w:val="222222"/>
                <w:sz w:val="20"/>
                <w:szCs w:val="20"/>
              </w:rPr>
            </w:pPr>
            <w:r w:rsidRPr="00660561">
              <w:rPr>
                <w:rFonts w:ascii="Arial" w:eastAsia="Arial" w:hAnsi="Arial" w:cs="Arial"/>
                <w:color w:val="222222"/>
                <w:sz w:val="20"/>
                <w:szCs w:val="20"/>
              </w:rPr>
              <w:t>Reviewer's Opinion:</w:t>
            </w:r>
          </w:p>
          <w:p w14:paraId="599803BE" w14:textId="77777777" w:rsidR="00D179F5" w:rsidRPr="00660561" w:rsidRDefault="00D179F5">
            <w:pPr>
              <w:shd w:val="clear" w:color="auto" w:fill="FFFFFF"/>
              <w:ind w:left="0" w:hanging="2"/>
              <w:rPr>
                <w:rFonts w:ascii="Arial" w:eastAsia="Arial" w:hAnsi="Arial" w:cs="Arial"/>
                <w:color w:val="222222"/>
                <w:sz w:val="20"/>
                <w:szCs w:val="20"/>
              </w:rPr>
            </w:pPr>
          </w:p>
          <w:p w14:paraId="37D48909" w14:textId="77777777" w:rsidR="00D179F5" w:rsidRPr="00660561" w:rsidRDefault="00F57EF4">
            <w:pPr>
              <w:shd w:val="clear" w:color="auto" w:fill="FFFFFF"/>
              <w:ind w:left="0" w:hanging="2"/>
              <w:rPr>
                <w:rFonts w:ascii="Arial" w:eastAsia="Arial" w:hAnsi="Arial" w:cs="Arial"/>
                <w:color w:val="222222"/>
                <w:sz w:val="20"/>
                <w:szCs w:val="20"/>
              </w:rPr>
            </w:pPr>
            <w:r w:rsidRPr="00660561">
              <w:rPr>
                <w:rFonts w:ascii="Arial" w:eastAsia="Arial" w:hAnsi="Arial" w:cs="Arial"/>
                <w:color w:val="222222"/>
                <w:sz w:val="20"/>
                <w:szCs w:val="20"/>
              </w:rPr>
              <w:t>As someone from Europe, I do not have a clear understanding of which country or region the research was conducted in. Therefore, I believe the manuscript should be supplemented with this information. </w:t>
            </w:r>
          </w:p>
          <w:p w14:paraId="6F99DF28" w14:textId="77777777" w:rsidR="00D179F5" w:rsidRPr="00660561" w:rsidRDefault="00D179F5">
            <w:pPr>
              <w:shd w:val="clear" w:color="auto" w:fill="FFFFFF"/>
              <w:ind w:left="0" w:hanging="2"/>
              <w:rPr>
                <w:rFonts w:ascii="Arial" w:eastAsia="Arial" w:hAnsi="Arial" w:cs="Arial"/>
                <w:color w:val="222222"/>
                <w:sz w:val="20"/>
                <w:szCs w:val="20"/>
              </w:rPr>
            </w:pPr>
          </w:p>
          <w:p w14:paraId="7D12E6E8" w14:textId="77777777" w:rsidR="00D179F5" w:rsidRPr="00660561" w:rsidRDefault="00F57EF4">
            <w:pPr>
              <w:shd w:val="clear" w:color="auto" w:fill="FFFFFF"/>
              <w:ind w:left="0" w:hanging="2"/>
              <w:rPr>
                <w:rFonts w:ascii="Arial" w:eastAsia="Arial" w:hAnsi="Arial" w:cs="Arial"/>
                <w:color w:val="222222"/>
                <w:sz w:val="20"/>
                <w:szCs w:val="20"/>
              </w:rPr>
            </w:pPr>
            <w:r w:rsidRPr="00660561">
              <w:rPr>
                <w:rFonts w:ascii="Arial" w:eastAsia="Arial" w:hAnsi="Arial" w:cs="Arial"/>
                <w:color w:val="222222"/>
                <w:sz w:val="20"/>
                <w:szCs w:val="20"/>
              </w:rPr>
              <w:t>I believe that</w:t>
            </w:r>
            <w:r w:rsidRPr="00660561">
              <w:rPr>
                <w:rFonts w:ascii="Arial" w:eastAsia="Arial" w:hAnsi="Arial" w:cs="Arial"/>
                <w:color w:val="222222"/>
                <w:sz w:val="20"/>
                <w:szCs w:val="20"/>
              </w:rPr>
              <w:t xml:space="preserve"> the manuscript should be supplemented with images of the cultural heritage motifs being explained.</w:t>
            </w:r>
          </w:p>
          <w:p w14:paraId="59314957" w14:textId="77777777" w:rsidR="00D179F5" w:rsidRPr="00660561" w:rsidRDefault="00D179F5">
            <w:pPr>
              <w:shd w:val="clear" w:color="auto" w:fill="FFFFFF"/>
              <w:ind w:left="0" w:hanging="2"/>
              <w:rPr>
                <w:rFonts w:ascii="Arial" w:eastAsia="Arial" w:hAnsi="Arial" w:cs="Arial"/>
                <w:color w:val="222222"/>
                <w:sz w:val="20"/>
                <w:szCs w:val="20"/>
              </w:rPr>
            </w:pPr>
          </w:p>
          <w:p w14:paraId="52D78092" w14:textId="77777777" w:rsidR="00D179F5" w:rsidRPr="00660561" w:rsidRDefault="00F57EF4">
            <w:pPr>
              <w:shd w:val="clear" w:color="auto" w:fill="FFFFFF"/>
              <w:ind w:left="0" w:hanging="2"/>
              <w:rPr>
                <w:rFonts w:ascii="Arial" w:eastAsia="Arial" w:hAnsi="Arial" w:cs="Arial"/>
                <w:color w:val="222222"/>
                <w:sz w:val="20"/>
                <w:szCs w:val="20"/>
              </w:rPr>
            </w:pPr>
            <w:r w:rsidRPr="00660561">
              <w:rPr>
                <w:rFonts w:ascii="Arial" w:eastAsia="Arial" w:hAnsi="Arial" w:cs="Arial"/>
                <w:color w:val="222222"/>
                <w:sz w:val="20"/>
                <w:szCs w:val="20"/>
              </w:rPr>
              <w:t>From the manuscript, I cannot discern the total number of people belonging to the cultural heritage addressed by the study. I consider it necessary to supp</w:t>
            </w:r>
            <w:r w:rsidRPr="00660561">
              <w:rPr>
                <w:rFonts w:ascii="Arial" w:eastAsia="Arial" w:hAnsi="Arial" w:cs="Arial"/>
                <w:color w:val="222222"/>
                <w:sz w:val="20"/>
                <w:szCs w:val="20"/>
              </w:rPr>
              <w:t>lement the manuscript with data on the exact number of people (social community) whose cultural heritage is being discussed. </w:t>
            </w:r>
          </w:p>
          <w:p w14:paraId="306C4572" w14:textId="77777777" w:rsidR="00D179F5" w:rsidRPr="00660561" w:rsidRDefault="00D179F5">
            <w:pPr>
              <w:shd w:val="clear" w:color="auto" w:fill="FFFFFF"/>
              <w:ind w:left="0" w:hanging="2"/>
              <w:rPr>
                <w:rFonts w:ascii="Arial" w:eastAsia="Arial" w:hAnsi="Arial" w:cs="Arial"/>
                <w:color w:val="222222"/>
                <w:sz w:val="20"/>
                <w:szCs w:val="20"/>
              </w:rPr>
            </w:pPr>
          </w:p>
          <w:p w14:paraId="44B0E92D" w14:textId="77777777" w:rsidR="00D179F5" w:rsidRPr="00660561" w:rsidRDefault="00F57EF4">
            <w:pPr>
              <w:shd w:val="clear" w:color="auto" w:fill="FFFFFF"/>
              <w:ind w:left="0" w:hanging="2"/>
              <w:rPr>
                <w:rFonts w:ascii="Arial" w:eastAsia="Arial" w:hAnsi="Arial" w:cs="Arial"/>
                <w:color w:val="222222"/>
                <w:sz w:val="20"/>
                <w:szCs w:val="20"/>
              </w:rPr>
            </w:pPr>
            <w:r w:rsidRPr="00660561">
              <w:rPr>
                <w:rFonts w:ascii="Arial" w:eastAsia="Arial" w:hAnsi="Arial" w:cs="Arial"/>
                <w:color w:val="222222"/>
                <w:sz w:val="20"/>
                <w:szCs w:val="20"/>
              </w:rPr>
              <w:t xml:space="preserve">The manuscript states: “Five (5) experienced </w:t>
            </w:r>
            <w:proofErr w:type="spellStart"/>
            <w:r w:rsidRPr="00660561">
              <w:rPr>
                <w:rFonts w:ascii="Arial" w:eastAsia="Arial" w:hAnsi="Arial" w:cs="Arial"/>
                <w:color w:val="222222"/>
                <w:sz w:val="20"/>
                <w:szCs w:val="20"/>
              </w:rPr>
              <w:t>abel</w:t>
            </w:r>
            <w:proofErr w:type="spellEnd"/>
            <w:r w:rsidRPr="00660561">
              <w:rPr>
                <w:rFonts w:ascii="Arial" w:eastAsia="Arial" w:hAnsi="Arial" w:cs="Arial"/>
                <w:color w:val="222222"/>
                <w:sz w:val="20"/>
                <w:szCs w:val="20"/>
              </w:rPr>
              <w:t xml:space="preserve"> weavers and two (2) weavers-turned-entrepreneurs in </w:t>
            </w:r>
            <w:proofErr w:type="spellStart"/>
            <w:r w:rsidRPr="00660561">
              <w:rPr>
                <w:rFonts w:ascii="Arial" w:eastAsia="Arial" w:hAnsi="Arial" w:cs="Arial"/>
                <w:color w:val="222222"/>
                <w:sz w:val="20"/>
                <w:szCs w:val="20"/>
              </w:rPr>
              <w:t>Camangaan</w:t>
            </w:r>
            <w:proofErr w:type="spellEnd"/>
            <w:proofErr w:type="gramStart"/>
            <w:r w:rsidRPr="00660561">
              <w:rPr>
                <w:rFonts w:ascii="Arial" w:eastAsia="Arial" w:hAnsi="Arial" w:cs="Arial"/>
                <w:color w:val="222222"/>
                <w:sz w:val="20"/>
                <w:szCs w:val="20"/>
              </w:rPr>
              <w:t>,...</w:t>
            </w:r>
            <w:proofErr w:type="gramEnd"/>
            <w:r w:rsidRPr="00660561">
              <w:rPr>
                <w:rFonts w:ascii="Arial" w:eastAsia="Arial" w:hAnsi="Arial" w:cs="Arial"/>
                <w:color w:val="222222"/>
                <w:sz w:val="20"/>
                <w:szCs w:val="20"/>
              </w:rPr>
              <w:t>” It is unclea</w:t>
            </w:r>
            <w:r w:rsidRPr="00660561">
              <w:rPr>
                <w:rFonts w:ascii="Arial" w:eastAsia="Arial" w:hAnsi="Arial" w:cs="Arial"/>
                <w:color w:val="222222"/>
                <w:sz w:val="20"/>
                <w:szCs w:val="20"/>
              </w:rPr>
              <w:t>r to me how many participants were involved in the research. Was the entire study conducted with only 7 participants? Were the conclusions drawn solely based on their opinions?</w:t>
            </w:r>
          </w:p>
          <w:p w14:paraId="51EE371E" w14:textId="77777777" w:rsidR="00D179F5" w:rsidRPr="00660561" w:rsidRDefault="00D179F5">
            <w:pPr>
              <w:shd w:val="clear" w:color="auto" w:fill="FFFFFF"/>
              <w:ind w:left="0" w:hanging="2"/>
              <w:rPr>
                <w:rFonts w:ascii="Arial" w:eastAsia="Arial" w:hAnsi="Arial" w:cs="Arial"/>
                <w:color w:val="222222"/>
                <w:sz w:val="20"/>
                <w:szCs w:val="20"/>
              </w:rPr>
            </w:pPr>
          </w:p>
          <w:p w14:paraId="3AC55696" w14:textId="77777777" w:rsidR="00D179F5" w:rsidRPr="00660561" w:rsidRDefault="00F57EF4">
            <w:pPr>
              <w:shd w:val="clear" w:color="auto" w:fill="FFFFFF"/>
              <w:ind w:left="0" w:hanging="2"/>
              <w:rPr>
                <w:rFonts w:ascii="Arial" w:eastAsia="Arial" w:hAnsi="Arial" w:cs="Arial"/>
                <w:color w:val="222222"/>
                <w:sz w:val="20"/>
                <w:szCs w:val="20"/>
              </w:rPr>
            </w:pPr>
            <w:r w:rsidRPr="00660561">
              <w:rPr>
                <w:rFonts w:ascii="Arial" w:eastAsia="Arial" w:hAnsi="Arial" w:cs="Arial"/>
                <w:color w:val="222222"/>
                <w:sz w:val="20"/>
                <w:szCs w:val="20"/>
              </w:rPr>
              <w:t>The manuscript should be supplemented with a brief analysis of whether and how</w:t>
            </w:r>
            <w:r w:rsidRPr="00660561">
              <w:rPr>
                <w:rFonts w:ascii="Arial" w:eastAsia="Arial" w:hAnsi="Arial" w:cs="Arial"/>
                <w:color w:val="222222"/>
                <w:sz w:val="20"/>
                <w:szCs w:val="20"/>
              </w:rPr>
              <w:t xml:space="preserve"> the observed cultural heritage can be used in the design of fashion products acceptable to discerning customers.</w:t>
            </w:r>
          </w:p>
          <w:p w14:paraId="3F97866B" w14:textId="77777777" w:rsidR="00D179F5" w:rsidRPr="00660561" w:rsidRDefault="00D179F5">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330C8D1D" w14:textId="77777777" w:rsidR="00D179F5" w:rsidRPr="00660561" w:rsidRDefault="00D179F5">
            <w:pPr>
              <w:ind w:left="0" w:hanging="2"/>
              <w:rPr>
                <w:rFonts w:ascii="Arial" w:hAnsi="Arial" w:cs="Arial"/>
                <w:sz w:val="20"/>
                <w:szCs w:val="20"/>
              </w:rPr>
            </w:pPr>
          </w:p>
          <w:p w14:paraId="038E6E00" w14:textId="77777777" w:rsidR="00D179F5" w:rsidRPr="00660561" w:rsidRDefault="00D179F5">
            <w:pPr>
              <w:ind w:left="0" w:hanging="2"/>
              <w:rPr>
                <w:rFonts w:ascii="Arial" w:hAnsi="Arial" w:cs="Arial"/>
                <w:sz w:val="20"/>
                <w:szCs w:val="20"/>
              </w:rPr>
            </w:pPr>
          </w:p>
          <w:p w14:paraId="0A1EAF06" w14:textId="77777777" w:rsidR="00D179F5" w:rsidRPr="00660561" w:rsidRDefault="00D179F5">
            <w:pPr>
              <w:ind w:left="0" w:hanging="2"/>
              <w:rPr>
                <w:rFonts w:ascii="Arial" w:hAnsi="Arial" w:cs="Arial"/>
                <w:sz w:val="20"/>
                <w:szCs w:val="20"/>
              </w:rPr>
            </w:pPr>
          </w:p>
          <w:p w14:paraId="562D356C" w14:textId="77777777" w:rsidR="00D179F5" w:rsidRPr="00660561" w:rsidRDefault="00D179F5">
            <w:pPr>
              <w:ind w:left="0" w:hanging="2"/>
              <w:rPr>
                <w:rFonts w:ascii="Arial" w:hAnsi="Arial" w:cs="Arial"/>
                <w:sz w:val="20"/>
                <w:szCs w:val="20"/>
              </w:rPr>
            </w:pPr>
          </w:p>
          <w:p w14:paraId="1F674B93" w14:textId="77777777" w:rsidR="00D179F5" w:rsidRPr="00660561" w:rsidRDefault="00F57EF4">
            <w:pPr>
              <w:ind w:left="0" w:hanging="2"/>
              <w:rPr>
                <w:rFonts w:ascii="Arial" w:hAnsi="Arial" w:cs="Arial"/>
                <w:sz w:val="20"/>
                <w:szCs w:val="20"/>
              </w:rPr>
            </w:pPr>
            <w:r w:rsidRPr="00660561">
              <w:rPr>
                <w:rFonts w:ascii="Arial" w:hAnsi="Arial" w:cs="Arial"/>
                <w:sz w:val="20"/>
                <w:szCs w:val="20"/>
              </w:rPr>
              <w:t xml:space="preserve">It is already supplemented through various valid and cross-checked academic references and sources. </w:t>
            </w:r>
          </w:p>
          <w:p w14:paraId="58CB09FD" w14:textId="77777777" w:rsidR="00D179F5" w:rsidRPr="00660561" w:rsidRDefault="00D179F5">
            <w:pPr>
              <w:ind w:left="0" w:hanging="2"/>
              <w:rPr>
                <w:rFonts w:ascii="Arial" w:hAnsi="Arial" w:cs="Arial"/>
                <w:sz w:val="20"/>
                <w:szCs w:val="20"/>
              </w:rPr>
            </w:pPr>
          </w:p>
          <w:p w14:paraId="004B029C" w14:textId="77777777" w:rsidR="00D179F5" w:rsidRPr="00660561" w:rsidRDefault="00F57EF4">
            <w:pPr>
              <w:ind w:left="0" w:hanging="2"/>
              <w:rPr>
                <w:rFonts w:ascii="Arial" w:hAnsi="Arial" w:cs="Arial"/>
                <w:sz w:val="20"/>
                <w:szCs w:val="20"/>
              </w:rPr>
            </w:pPr>
            <w:r w:rsidRPr="00660561">
              <w:rPr>
                <w:rFonts w:ascii="Arial" w:hAnsi="Arial" w:cs="Arial"/>
                <w:sz w:val="20"/>
                <w:szCs w:val="20"/>
              </w:rPr>
              <w:t xml:space="preserve">Pictures might not fully capture why it's significant, how it's used, or what it represents to the community. My study is anchored on these intangible aspects, relying on detailed descriptions and interpretations to convey their understanding.   </w:t>
            </w:r>
          </w:p>
          <w:p w14:paraId="58AFCA06" w14:textId="77777777" w:rsidR="00D179F5" w:rsidRPr="00660561" w:rsidRDefault="00F57EF4">
            <w:pPr>
              <w:ind w:left="0" w:hanging="2"/>
              <w:rPr>
                <w:rFonts w:ascii="Arial" w:hAnsi="Arial" w:cs="Arial"/>
                <w:sz w:val="20"/>
                <w:szCs w:val="20"/>
              </w:rPr>
            </w:pPr>
            <w:r w:rsidRPr="00660561">
              <w:rPr>
                <w:rFonts w:ascii="Arial" w:hAnsi="Arial" w:cs="Arial"/>
                <w:sz w:val="20"/>
                <w:szCs w:val="20"/>
              </w:rPr>
              <w:br/>
              <w:t>The stud</w:t>
            </w:r>
            <w:r w:rsidRPr="00660561">
              <w:rPr>
                <w:rFonts w:ascii="Arial" w:hAnsi="Arial" w:cs="Arial"/>
                <w:sz w:val="20"/>
                <w:szCs w:val="20"/>
              </w:rPr>
              <w:t xml:space="preserve">y didn't mention the total number of people belonging to the cultural heritage since the primary focus of the paper is the socio-cultural relevance and the formation of Ilocano identity based on the perspective of Traditional </w:t>
            </w:r>
            <w:proofErr w:type="spellStart"/>
            <w:r w:rsidRPr="00660561">
              <w:rPr>
                <w:rFonts w:ascii="Arial" w:hAnsi="Arial" w:cs="Arial"/>
                <w:sz w:val="20"/>
                <w:szCs w:val="20"/>
              </w:rPr>
              <w:t>oom</w:t>
            </w:r>
            <w:proofErr w:type="spellEnd"/>
            <w:r w:rsidRPr="00660561">
              <w:rPr>
                <w:rFonts w:ascii="Arial" w:hAnsi="Arial" w:cs="Arial"/>
                <w:sz w:val="20"/>
                <w:szCs w:val="20"/>
              </w:rPr>
              <w:t xml:space="preserve"> </w:t>
            </w:r>
            <w:proofErr w:type="spellStart"/>
            <w:r w:rsidRPr="00660561">
              <w:rPr>
                <w:rFonts w:ascii="Arial" w:hAnsi="Arial" w:cs="Arial"/>
                <w:sz w:val="20"/>
                <w:szCs w:val="20"/>
              </w:rPr>
              <w:t>weaavers</w:t>
            </w:r>
            <w:proofErr w:type="spellEnd"/>
            <w:r w:rsidRPr="00660561">
              <w:rPr>
                <w:rFonts w:ascii="Arial" w:hAnsi="Arial" w:cs="Arial"/>
                <w:sz w:val="20"/>
                <w:szCs w:val="20"/>
              </w:rPr>
              <w:t xml:space="preserve"> living in that co</w:t>
            </w:r>
            <w:r w:rsidRPr="00660561">
              <w:rPr>
                <w:rFonts w:ascii="Arial" w:hAnsi="Arial" w:cs="Arial"/>
                <w:sz w:val="20"/>
                <w:szCs w:val="20"/>
              </w:rPr>
              <w:t xml:space="preserve">mmunity. </w:t>
            </w:r>
            <w:r w:rsidRPr="00660561">
              <w:rPr>
                <w:rFonts w:ascii="Arial" w:hAnsi="Arial" w:cs="Arial"/>
                <w:sz w:val="20"/>
                <w:szCs w:val="20"/>
              </w:rPr>
              <w:br/>
            </w:r>
            <w:r w:rsidRPr="00660561">
              <w:rPr>
                <w:rFonts w:ascii="Arial" w:hAnsi="Arial" w:cs="Arial"/>
                <w:sz w:val="20"/>
                <w:szCs w:val="20"/>
              </w:rPr>
              <w:br/>
            </w:r>
          </w:p>
          <w:p w14:paraId="6AE64097" w14:textId="77777777" w:rsidR="00D179F5" w:rsidRPr="00660561" w:rsidRDefault="00F57EF4">
            <w:pPr>
              <w:ind w:left="0" w:hanging="2"/>
              <w:rPr>
                <w:rFonts w:ascii="Arial" w:hAnsi="Arial" w:cs="Arial"/>
                <w:sz w:val="20"/>
                <w:szCs w:val="20"/>
              </w:rPr>
            </w:pPr>
            <w:r w:rsidRPr="00660561">
              <w:rPr>
                <w:rFonts w:ascii="Arial" w:hAnsi="Arial" w:cs="Arial"/>
                <w:sz w:val="20"/>
                <w:szCs w:val="20"/>
              </w:rPr>
              <w:t xml:space="preserve">The framework outlined by Braun &amp; Clarke (similar to Interpretative Phenomenological Analysis (IPA) studies) are used as a framework, and it has typically have small numbers of respondents. &amp; respondents of this framework are sufficient enough </w:t>
            </w:r>
            <w:r w:rsidRPr="00660561">
              <w:rPr>
                <w:rFonts w:ascii="Arial" w:hAnsi="Arial" w:cs="Arial"/>
                <w:sz w:val="20"/>
                <w:szCs w:val="20"/>
              </w:rPr>
              <w:t>in understanding the meaning-making process of participants within their specific context.</w:t>
            </w:r>
          </w:p>
          <w:p w14:paraId="1E48C51D" w14:textId="77777777" w:rsidR="00D179F5" w:rsidRPr="00660561" w:rsidRDefault="00D179F5">
            <w:pPr>
              <w:ind w:left="0" w:hanging="2"/>
              <w:rPr>
                <w:rFonts w:ascii="Arial" w:hAnsi="Arial" w:cs="Arial"/>
                <w:sz w:val="20"/>
                <w:szCs w:val="20"/>
              </w:rPr>
            </w:pPr>
          </w:p>
          <w:p w14:paraId="68BE9E82" w14:textId="77777777" w:rsidR="00D179F5" w:rsidRPr="00660561" w:rsidRDefault="00F57EF4">
            <w:pPr>
              <w:ind w:left="0" w:hanging="2"/>
              <w:rPr>
                <w:rFonts w:ascii="Arial" w:hAnsi="Arial" w:cs="Arial"/>
                <w:sz w:val="20"/>
                <w:szCs w:val="20"/>
              </w:rPr>
            </w:pPr>
            <w:r w:rsidRPr="00660561">
              <w:rPr>
                <w:rFonts w:ascii="Arial" w:hAnsi="Arial" w:cs="Arial"/>
                <w:sz w:val="20"/>
                <w:szCs w:val="20"/>
              </w:rPr>
              <w:t xml:space="preserve">The community </w:t>
            </w:r>
            <w:proofErr w:type="spellStart"/>
            <w:r w:rsidRPr="00660561">
              <w:rPr>
                <w:rFonts w:ascii="Arial" w:hAnsi="Arial" w:cs="Arial"/>
                <w:sz w:val="20"/>
                <w:szCs w:val="20"/>
              </w:rPr>
              <w:t>dont</w:t>
            </w:r>
            <w:proofErr w:type="spellEnd"/>
            <w:r w:rsidRPr="00660561">
              <w:rPr>
                <w:rFonts w:ascii="Arial" w:hAnsi="Arial" w:cs="Arial"/>
                <w:sz w:val="20"/>
                <w:szCs w:val="20"/>
              </w:rPr>
              <w:t xml:space="preserve"> have a specific regulation in the design of fashion products. It was commonly accepted by Ilocano people to innovate such products in order for t</w:t>
            </w:r>
            <w:r w:rsidRPr="00660561">
              <w:rPr>
                <w:rFonts w:ascii="Arial" w:hAnsi="Arial" w:cs="Arial"/>
                <w:sz w:val="20"/>
                <w:szCs w:val="20"/>
              </w:rPr>
              <w:t xml:space="preserve">he industry to survive. </w:t>
            </w:r>
          </w:p>
        </w:tc>
      </w:tr>
    </w:tbl>
    <w:p w14:paraId="77357DED" w14:textId="77777777" w:rsidR="00D179F5" w:rsidRPr="00660561" w:rsidRDefault="00D179F5" w:rsidP="004973AF">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p w14:paraId="5A2CF371" w14:textId="77777777" w:rsidR="00D179F5" w:rsidRPr="00660561" w:rsidRDefault="00D179F5">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208"/>
        <w:gridCol w:w="6480"/>
        <w:gridCol w:w="6462"/>
      </w:tblGrid>
      <w:tr w:rsidR="00D179F5" w:rsidRPr="00660561" w14:paraId="61A1209F"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09842A1E" w14:textId="77777777" w:rsidR="00D179F5" w:rsidRPr="00660561" w:rsidRDefault="00F57EF4">
            <w:pPr>
              <w:pBdr>
                <w:top w:val="nil"/>
                <w:left w:val="nil"/>
                <w:bottom w:val="nil"/>
                <w:right w:val="nil"/>
                <w:between w:val="nil"/>
              </w:pBdr>
              <w:spacing w:line="240" w:lineRule="auto"/>
              <w:ind w:left="0" w:hanging="2"/>
              <w:rPr>
                <w:rFonts w:ascii="Arial" w:hAnsi="Arial" w:cs="Arial"/>
                <w:color w:val="000000"/>
                <w:sz w:val="20"/>
                <w:szCs w:val="20"/>
                <w:u w:val="single"/>
              </w:rPr>
            </w:pPr>
            <w:r w:rsidRPr="00660561">
              <w:rPr>
                <w:rFonts w:ascii="Arial" w:hAnsi="Arial" w:cs="Arial"/>
                <w:b/>
                <w:color w:val="000000"/>
                <w:sz w:val="20"/>
                <w:szCs w:val="20"/>
                <w:highlight w:val="yellow"/>
                <w:u w:val="single"/>
              </w:rPr>
              <w:t>PART  2:</w:t>
            </w:r>
            <w:r w:rsidRPr="00660561">
              <w:rPr>
                <w:rFonts w:ascii="Arial" w:hAnsi="Arial" w:cs="Arial"/>
                <w:b/>
                <w:color w:val="000000"/>
                <w:sz w:val="20"/>
                <w:szCs w:val="20"/>
                <w:u w:val="single"/>
              </w:rPr>
              <w:t xml:space="preserve"> </w:t>
            </w:r>
          </w:p>
          <w:p w14:paraId="2E50823D" w14:textId="77777777" w:rsidR="00D179F5" w:rsidRPr="00660561" w:rsidRDefault="00D179F5">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D179F5" w:rsidRPr="00660561" w14:paraId="1E776B72" w14:textId="77777777" w:rsidTr="00F51046">
        <w:trPr>
          <w:trHeight w:val="935"/>
        </w:trPr>
        <w:tc>
          <w:tcPr>
            <w:tcW w:w="8208" w:type="dxa"/>
            <w:tcMar>
              <w:top w:w="0" w:type="dxa"/>
              <w:left w:w="108" w:type="dxa"/>
              <w:bottom w:w="0" w:type="dxa"/>
              <w:right w:w="108" w:type="dxa"/>
            </w:tcMar>
            <w:vAlign w:val="center"/>
          </w:tcPr>
          <w:p w14:paraId="7D6D5205" w14:textId="77777777" w:rsidR="00D179F5" w:rsidRPr="00660561" w:rsidRDefault="00D179F5">
            <w:pPr>
              <w:pBdr>
                <w:top w:val="nil"/>
                <w:left w:val="nil"/>
                <w:bottom w:val="nil"/>
                <w:right w:val="nil"/>
                <w:between w:val="nil"/>
              </w:pBdr>
              <w:spacing w:line="240" w:lineRule="auto"/>
              <w:ind w:left="0" w:hanging="2"/>
              <w:rPr>
                <w:rFonts w:ascii="Arial" w:hAnsi="Arial" w:cs="Arial"/>
                <w:color w:val="000000"/>
                <w:sz w:val="20"/>
                <w:szCs w:val="20"/>
              </w:rPr>
            </w:pPr>
          </w:p>
        </w:tc>
        <w:tc>
          <w:tcPr>
            <w:tcW w:w="6480" w:type="dxa"/>
            <w:tcMar>
              <w:top w:w="0" w:type="dxa"/>
              <w:left w:w="108" w:type="dxa"/>
              <w:bottom w:w="0" w:type="dxa"/>
              <w:right w:w="108" w:type="dxa"/>
            </w:tcMar>
          </w:tcPr>
          <w:p w14:paraId="65F076FC" w14:textId="77777777" w:rsidR="00D179F5" w:rsidRPr="00660561" w:rsidRDefault="00F57EF4">
            <w:pPr>
              <w:pStyle w:val="Heading2"/>
              <w:ind w:left="0" w:hanging="2"/>
              <w:jc w:val="left"/>
              <w:rPr>
                <w:rFonts w:ascii="Arial" w:eastAsia="Times New Roman" w:hAnsi="Arial" w:cs="Arial"/>
              </w:rPr>
            </w:pPr>
            <w:proofErr w:type="spellStart"/>
            <w:r w:rsidRPr="00660561">
              <w:rPr>
                <w:rFonts w:ascii="Arial" w:eastAsia="Times New Roman" w:hAnsi="Arial" w:cs="Arial"/>
              </w:rPr>
              <w:t>Reviewer’s</w:t>
            </w:r>
            <w:proofErr w:type="spellEnd"/>
            <w:r w:rsidRPr="00660561">
              <w:rPr>
                <w:rFonts w:ascii="Arial" w:eastAsia="Times New Roman" w:hAnsi="Arial" w:cs="Arial"/>
              </w:rPr>
              <w:t xml:space="preserve"> comment</w:t>
            </w:r>
          </w:p>
        </w:tc>
        <w:tc>
          <w:tcPr>
            <w:tcW w:w="6462" w:type="dxa"/>
          </w:tcPr>
          <w:p w14:paraId="55119469" w14:textId="77777777" w:rsidR="00D179F5" w:rsidRPr="00660561" w:rsidRDefault="00F57EF4">
            <w:pPr>
              <w:pStyle w:val="Heading2"/>
              <w:ind w:left="0" w:hanging="2"/>
              <w:jc w:val="left"/>
              <w:rPr>
                <w:rFonts w:ascii="Arial" w:eastAsia="Times New Roman" w:hAnsi="Arial" w:cs="Arial"/>
                <w:b w:val="0"/>
              </w:rPr>
            </w:pPr>
            <w:proofErr w:type="spellStart"/>
            <w:r w:rsidRPr="00660561">
              <w:rPr>
                <w:rFonts w:ascii="Arial" w:eastAsia="Times New Roman" w:hAnsi="Arial" w:cs="Arial"/>
              </w:rPr>
              <w:t>Author’s</w:t>
            </w:r>
            <w:proofErr w:type="spellEnd"/>
            <w:r w:rsidRPr="00660561">
              <w:rPr>
                <w:rFonts w:ascii="Arial" w:eastAsia="Times New Roman" w:hAnsi="Arial" w:cs="Arial"/>
              </w:rPr>
              <w:t xml:space="preserve"> comment</w:t>
            </w:r>
            <w:r w:rsidRPr="00660561">
              <w:rPr>
                <w:rFonts w:ascii="Arial" w:eastAsia="Times New Roman" w:hAnsi="Arial" w:cs="Arial"/>
                <w:b w:val="0"/>
              </w:rPr>
              <w:t xml:space="preserve"> </w:t>
            </w:r>
            <w:r w:rsidRPr="00660561">
              <w:rPr>
                <w:rFonts w:ascii="Arial" w:eastAsia="Times New Roman" w:hAnsi="Arial" w:cs="Arial"/>
                <w:b w:val="0"/>
                <w:i/>
              </w:rPr>
              <w:t xml:space="preserve">(if </w:t>
            </w:r>
            <w:proofErr w:type="spellStart"/>
            <w:r w:rsidRPr="00660561">
              <w:rPr>
                <w:rFonts w:ascii="Arial" w:eastAsia="Times New Roman" w:hAnsi="Arial" w:cs="Arial"/>
                <w:b w:val="0"/>
                <w:i/>
              </w:rPr>
              <w:t>agreed</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with</w:t>
            </w:r>
            <w:proofErr w:type="spellEnd"/>
            <w:r w:rsidRPr="00660561">
              <w:rPr>
                <w:rFonts w:ascii="Arial" w:eastAsia="Times New Roman" w:hAnsi="Arial" w:cs="Arial"/>
                <w:b w:val="0"/>
                <w:i/>
              </w:rPr>
              <w:t xml:space="preserve"> the </w:t>
            </w:r>
            <w:proofErr w:type="spellStart"/>
            <w:r w:rsidRPr="00660561">
              <w:rPr>
                <w:rFonts w:ascii="Arial" w:eastAsia="Times New Roman" w:hAnsi="Arial" w:cs="Arial"/>
                <w:b w:val="0"/>
                <w:i/>
              </w:rPr>
              <w:t>reviewer</w:t>
            </w:r>
            <w:proofErr w:type="spellEnd"/>
            <w:r w:rsidRPr="00660561">
              <w:rPr>
                <w:rFonts w:ascii="Arial" w:eastAsia="Times New Roman" w:hAnsi="Arial" w:cs="Arial"/>
                <w:b w:val="0"/>
                <w:i/>
              </w:rPr>
              <w:t xml:space="preserve">, correct the </w:t>
            </w:r>
            <w:proofErr w:type="spellStart"/>
            <w:r w:rsidRPr="00660561">
              <w:rPr>
                <w:rFonts w:ascii="Arial" w:eastAsia="Times New Roman" w:hAnsi="Arial" w:cs="Arial"/>
                <w:b w:val="0"/>
                <w:i/>
              </w:rPr>
              <w:t>manuscript</w:t>
            </w:r>
            <w:proofErr w:type="spellEnd"/>
            <w:r w:rsidRPr="00660561">
              <w:rPr>
                <w:rFonts w:ascii="Arial" w:eastAsia="Times New Roman" w:hAnsi="Arial" w:cs="Arial"/>
                <w:b w:val="0"/>
                <w:i/>
              </w:rPr>
              <w:t xml:space="preserve"> and </w:t>
            </w:r>
            <w:proofErr w:type="spellStart"/>
            <w:r w:rsidRPr="00660561">
              <w:rPr>
                <w:rFonts w:ascii="Arial" w:eastAsia="Times New Roman" w:hAnsi="Arial" w:cs="Arial"/>
                <w:b w:val="0"/>
                <w:i/>
              </w:rPr>
              <w:t>highlight</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that</w:t>
            </w:r>
            <w:proofErr w:type="spellEnd"/>
            <w:r w:rsidRPr="00660561">
              <w:rPr>
                <w:rFonts w:ascii="Arial" w:eastAsia="Times New Roman" w:hAnsi="Arial" w:cs="Arial"/>
                <w:b w:val="0"/>
                <w:i/>
              </w:rPr>
              <w:t xml:space="preserve"> part in the </w:t>
            </w:r>
            <w:proofErr w:type="spellStart"/>
            <w:r w:rsidRPr="00660561">
              <w:rPr>
                <w:rFonts w:ascii="Arial" w:eastAsia="Times New Roman" w:hAnsi="Arial" w:cs="Arial"/>
                <w:b w:val="0"/>
                <w:i/>
              </w:rPr>
              <w:t>manuscript</w:t>
            </w:r>
            <w:proofErr w:type="spellEnd"/>
            <w:r w:rsidRPr="00660561">
              <w:rPr>
                <w:rFonts w:ascii="Arial" w:eastAsia="Times New Roman" w:hAnsi="Arial" w:cs="Arial"/>
                <w:b w:val="0"/>
                <w:i/>
              </w:rPr>
              <w:t xml:space="preserve">. It </w:t>
            </w:r>
            <w:proofErr w:type="spellStart"/>
            <w:r w:rsidRPr="00660561">
              <w:rPr>
                <w:rFonts w:ascii="Arial" w:eastAsia="Times New Roman" w:hAnsi="Arial" w:cs="Arial"/>
                <w:b w:val="0"/>
                <w:i/>
              </w:rPr>
              <w:t>is</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mandatory</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that</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authors</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should</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write</w:t>
            </w:r>
            <w:proofErr w:type="spellEnd"/>
            <w:r w:rsidRPr="00660561">
              <w:rPr>
                <w:rFonts w:ascii="Arial" w:eastAsia="Times New Roman" w:hAnsi="Arial" w:cs="Arial"/>
                <w:b w:val="0"/>
                <w:i/>
              </w:rPr>
              <w:t xml:space="preserve"> </w:t>
            </w:r>
            <w:proofErr w:type="spellStart"/>
            <w:r w:rsidRPr="00660561">
              <w:rPr>
                <w:rFonts w:ascii="Arial" w:eastAsia="Times New Roman" w:hAnsi="Arial" w:cs="Arial"/>
                <w:b w:val="0"/>
                <w:i/>
              </w:rPr>
              <w:t>his</w:t>
            </w:r>
            <w:proofErr w:type="spellEnd"/>
            <w:r w:rsidRPr="00660561">
              <w:rPr>
                <w:rFonts w:ascii="Arial" w:eastAsia="Times New Roman" w:hAnsi="Arial" w:cs="Arial"/>
                <w:b w:val="0"/>
                <w:i/>
              </w:rPr>
              <w:t>/</w:t>
            </w:r>
            <w:proofErr w:type="spellStart"/>
            <w:r w:rsidRPr="00660561">
              <w:rPr>
                <w:rFonts w:ascii="Arial" w:eastAsia="Times New Roman" w:hAnsi="Arial" w:cs="Arial"/>
                <w:b w:val="0"/>
                <w:i/>
              </w:rPr>
              <w:t>her</w:t>
            </w:r>
            <w:proofErr w:type="spellEnd"/>
            <w:r w:rsidRPr="00660561">
              <w:rPr>
                <w:rFonts w:ascii="Arial" w:eastAsia="Times New Roman" w:hAnsi="Arial" w:cs="Arial"/>
                <w:b w:val="0"/>
                <w:i/>
              </w:rPr>
              <w:t xml:space="preserve"> feedback </w:t>
            </w:r>
            <w:proofErr w:type="spellStart"/>
            <w:r w:rsidRPr="00660561">
              <w:rPr>
                <w:rFonts w:ascii="Arial" w:eastAsia="Times New Roman" w:hAnsi="Arial" w:cs="Arial"/>
                <w:b w:val="0"/>
                <w:i/>
              </w:rPr>
              <w:t>here</w:t>
            </w:r>
            <w:proofErr w:type="spellEnd"/>
            <w:r w:rsidRPr="00660561">
              <w:rPr>
                <w:rFonts w:ascii="Arial" w:eastAsia="Times New Roman" w:hAnsi="Arial" w:cs="Arial"/>
                <w:b w:val="0"/>
                <w:i/>
              </w:rPr>
              <w:t>)</w:t>
            </w:r>
          </w:p>
        </w:tc>
      </w:tr>
      <w:tr w:rsidR="00D179F5" w:rsidRPr="00660561" w14:paraId="6BFE40FE" w14:textId="77777777" w:rsidTr="00F51046">
        <w:trPr>
          <w:trHeight w:val="697"/>
        </w:trPr>
        <w:tc>
          <w:tcPr>
            <w:tcW w:w="8208" w:type="dxa"/>
            <w:tcMar>
              <w:top w:w="0" w:type="dxa"/>
              <w:left w:w="108" w:type="dxa"/>
              <w:bottom w:w="0" w:type="dxa"/>
              <w:right w:w="108" w:type="dxa"/>
            </w:tcMar>
            <w:vAlign w:val="center"/>
          </w:tcPr>
          <w:p w14:paraId="6661AC15" w14:textId="77777777" w:rsidR="00D179F5" w:rsidRPr="00660561" w:rsidRDefault="00F57EF4">
            <w:pPr>
              <w:pBdr>
                <w:top w:val="nil"/>
                <w:left w:val="nil"/>
                <w:bottom w:val="nil"/>
                <w:right w:val="nil"/>
                <w:between w:val="nil"/>
              </w:pBdr>
              <w:spacing w:line="240" w:lineRule="auto"/>
              <w:ind w:left="0" w:hanging="2"/>
              <w:rPr>
                <w:rFonts w:ascii="Arial" w:hAnsi="Arial" w:cs="Arial"/>
                <w:color w:val="000000"/>
                <w:sz w:val="20"/>
                <w:szCs w:val="20"/>
              </w:rPr>
            </w:pPr>
            <w:r w:rsidRPr="00660561">
              <w:rPr>
                <w:rFonts w:ascii="Arial" w:hAnsi="Arial" w:cs="Arial"/>
                <w:b/>
                <w:color w:val="000000"/>
                <w:sz w:val="20"/>
                <w:szCs w:val="20"/>
              </w:rPr>
              <w:t xml:space="preserve">Are there ethical issues in this manuscript? </w:t>
            </w:r>
          </w:p>
          <w:p w14:paraId="4C13A042" w14:textId="77777777" w:rsidR="00D179F5" w:rsidRPr="00660561" w:rsidRDefault="00D179F5">
            <w:pPr>
              <w:pBdr>
                <w:top w:val="nil"/>
                <w:left w:val="nil"/>
                <w:bottom w:val="nil"/>
                <w:right w:val="nil"/>
                <w:between w:val="nil"/>
              </w:pBdr>
              <w:spacing w:line="240" w:lineRule="auto"/>
              <w:ind w:left="0" w:hanging="2"/>
              <w:rPr>
                <w:rFonts w:ascii="Arial" w:hAnsi="Arial" w:cs="Arial"/>
                <w:color w:val="000000"/>
                <w:sz w:val="20"/>
                <w:szCs w:val="20"/>
              </w:rPr>
            </w:pPr>
          </w:p>
        </w:tc>
        <w:tc>
          <w:tcPr>
            <w:tcW w:w="6480" w:type="dxa"/>
            <w:tcMar>
              <w:top w:w="0" w:type="dxa"/>
              <w:left w:w="108" w:type="dxa"/>
              <w:bottom w:w="0" w:type="dxa"/>
              <w:right w:w="108" w:type="dxa"/>
            </w:tcMar>
            <w:vAlign w:val="center"/>
          </w:tcPr>
          <w:p w14:paraId="27F7DCC5" w14:textId="77777777" w:rsidR="00D179F5" w:rsidRPr="00660561" w:rsidRDefault="00F57EF4">
            <w:pPr>
              <w:pBdr>
                <w:top w:val="nil"/>
                <w:left w:val="nil"/>
                <w:bottom w:val="nil"/>
                <w:right w:val="nil"/>
                <w:between w:val="nil"/>
              </w:pBdr>
              <w:spacing w:line="240" w:lineRule="auto"/>
              <w:ind w:left="0" w:hanging="2"/>
              <w:rPr>
                <w:rFonts w:ascii="Arial" w:hAnsi="Arial" w:cs="Arial"/>
                <w:color w:val="000000"/>
                <w:sz w:val="20"/>
                <w:szCs w:val="20"/>
                <w:u w:val="single"/>
              </w:rPr>
            </w:pPr>
            <w:r w:rsidRPr="00660561">
              <w:rPr>
                <w:rFonts w:ascii="Arial" w:hAnsi="Arial" w:cs="Arial"/>
                <w:i/>
                <w:color w:val="000000"/>
                <w:sz w:val="20"/>
                <w:szCs w:val="20"/>
                <w:u w:val="single"/>
              </w:rPr>
              <w:t>(If yes, Kindly please write down the ethical issues here in detail)</w:t>
            </w:r>
          </w:p>
          <w:p w14:paraId="6ADD2E68" w14:textId="77777777" w:rsidR="00D179F5" w:rsidRPr="00660561" w:rsidRDefault="00D179F5">
            <w:pPr>
              <w:pBdr>
                <w:top w:val="nil"/>
                <w:left w:val="nil"/>
                <w:bottom w:val="nil"/>
                <w:right w:val="nil"/>
                <w:between w:val="nil"/>
              </w:pBdr>
              <w:spacing w:line="240" w:lineRule="auto"/>
              <w:ind w:left="0" w:hanging="2"/>
              <w:rPr>
                <w:rFonts w:ascii="Arial" w:hAnsi="Arial" w:cs="Arial"/>
                <w:color w:val="000000"/>
                <w:sz w:val="20"/>
                <w:szCs w:val="20"/>
              </w:rPr>
            </w:pPr>
          </w:p>
          <w:p w14:paraId="424A3881" w14:textId="77777777" w:rsidR="00D179F5" w:rsidRPr="00660561" w:rsidRDefault="00D179F5">
            <w:pPr>
              <w:pBdr>
                <w:top w:val="nil"/>
                <w:left w:val="nil"/>
                <w:bottom w:val="nil"/>
                <w:right w:val="nil"/>
                <w:between w:val="nil"/>
              </w:pBdr>
              <w:spacing w:line="240" w:lineRule="auto"/>
              <w:ind w:left="0" w:hanging="2"/>
              <w:rPr>
                <w:rFonts w:ascii="Arial" w:hAnsi="Arial" w:cs="Arial"/>
                <w:color w:val="000000"/>
                <w:sz w:val="20"/>
                <w:szCs w:val="20"/>
              </w:rPr>
            </w:pPr>
          </w:p>
        </w:tc>
        <w:tc>
          <w:tcPr>
            <w:tcW w:w="6462" w:type="dxa"/>
            <w:vAlign w:val="center"/>
          </w:tcPr>
          <w:p w14:paraId="346675EB" w14:textId="77777777" w:rsidR="00D179F5" w:rsidRPr="00660561" w:rsidRDefault="00D179F5">
            <w:pPr>
              <w:ind w:left="0" w:hanging="2"/>
              <w:rPr>
                <w:rFonts w:ascii="Arial" w:hAnsi="Arial" w:cs="Arial"/>
                <w:sz w:val="20"/>
                <w:szCs w:val="20"/>
              </w:rPr>
            </w:pPr>
          </w:p>
          <w:p w14:paraId="59C69608" w14:textId="77777777" w:rsidR="00D179F5" w:rsidRPr="00660561" w:rsidRDefault="00F57EF4">
            <w:pPr>
              <w:ind w:left="0" w:hanging="2"/>
              <w:rPr>
                <w:rFonts w:ascii="Arial" w:hAnsi="Arial" w:cs="Arial"/>
                <w:sz w:val="20"/>
                <w:szCs w:val="20"/>
              </w:rPr>
            </w:pPr>
            <w:r w:rsidRPr="00660561">
              <w:rPr>
                <w:rFonts w:ascii="Arial" w:hAnsi="Arial" w:cs="Arial"/>
                <w:sz w:val="20"/>
                <w:szCs w:val="20"/>
              </w:rPr>
              <w:t xml:space="preserve">This manuscript presents work that adhered to all relevant ethical guidelines and protocols, such as proper permissions, the Data Privacy Act, and the like. </w:t>
            </w:r>
          </w:p>
          <w:p w14:paraId="32768CB2" w14:textId="77777777" w:rsidR="00D179F5" w:rsidRPr="00660561" w:rsidRDefault="00D179F5">
            <w:pPr>
              <w:ind w:left="0" w:hanging="2"/>
              <w:rPr>
                <w:rFonts w:ascii="Arial" w:hAnsi="Arial" w:cs="Arial"/>
                <w:sz w:val="20"/>
                <w:szCs w:val="20"/>
              </w:rPr>
            </w:pPr>
          </w:p>
          <w:p w14:paraId="09004FB3" w14:textId="77777777" w:rsidR="00D179F5" w:rsidRPr="00660561" w:rsidRDefault="00D179F5">
            <w:pPr>
              <w:pBdr>
                <w:top w:val="nil"/>
                <w:left w:val="nil"/>
                <w:bottom w:val="nil"/>
                <w:right w:val="nil"/>
                <w:between w:val="nil"/>
              </w:pBdr>
              <w:spacing w:line="240" w:lineRule="auto"/>
              <w:ind w:left="0" w:hanging="2"/>
              <w:rPr>
                <w:rFonts w:ascii="Arial" w:hAnsi="Arial" w:cs="Arial"/>
                <w:color w:val="000000"/>
                <w:sz w:val="20"/>
                <w:szCs w:val="20"/>
              </w:rPr>
            </w:pPr>
          </w:p>
        </w:tc>
      </w:tr>
    </w:tbl>
    <w:p w14:paraId="14104E9B" w14:textId="77777777" w:rsidR="00D179F5" w:rsidRPr="00660561" w:rsidRDefault="00D179F5">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D179F5" w:rsidRPr="00660561">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72DACF" w14:textId="77777777" w:rsidR="00F57EF4" w:rsidRDefault="00F57EF4">
      <w:pPr>
        <w:spacing w:line="240" w:lineRule="auto"/>
        <w:ind w:left="0" w:hanging="2"/>
      </w:pPr>
      <w:r>
        <w:separator/>
      </w:r>
    </w:p>
  </w:endnote>
  <w:endnote w:type="continuationSeparator" w:id="0">
    <w:p w14:paraId="2FB5CD1B" w14:textId="77777777" w:rsidR="00F57EF4" w:rsidRDefault="00F57EF4">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9F8141F2-EECD-4E32-9ACB-49AEB5B0C9F9}"/>
    <w:embedBold r:id="rId2" w:fontKey="{9B73305B-B0DE-49F1-811F-8FA40AE921F3}"/>
  </w:font>
  <w:font w:name="MS Mincho">
    <w:altName w:val="Yu Gothic UI"/>
    <w:panose1 w:val="02020609040205080304"/>
    <w:charset w:val="80"/>
    <w:family w:val="modern"/>
    <w:pitch w:val="fixed"/>
    <w:sig w:usb0="E00002FF" w:usb1="6AC7FDFB" w:usb2="08000012" w:usb3="00000000" w:csb0="0002009F" w:csb1="00000000"/>
  </w:font>
  <w:font w:name="Arial Unicode MS">
    <w:altName w:val="Arial"/>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66E46D60-C72F-4F15-9C56-E74BF86ECE1F}"/>
  </w:font>
  <w:font w:name="Georgia">
    <w:panose1 w:val="02040502050405020303"/>
    <w:charset w:val="00"/>
    <w:family w:val="roman"/>
    <w:pitch w:val="variable"/>
    <w:sig w:usb0="00000287" w:usb1="00000000" w:usb2="00000000" w:usb3="00000000" w:csb0="0000009F" w:csb1="00000000"/>
    <w:embedRegular r:id="rId4" w:fontKey="{207747D4-4433-47D4-A255-A0296E5BCDF8}"/>
    <w:embedItalic r:id="rId5" w:fontKey="{101E54AC-CF8F-4938-BF6A-E316EC3072FF}"/>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3BF24270-E259-432B-8226-D11024C341F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7BCAA9" w14:textId="77777777" w:rsidR="00D179F5" w:rsidRDefault="00F57EF4">
    <w:pPr>
      <w:pBdr>
        <w:top w:val="nil"/>
        <w:left w:val="nil"/>
        <w:bottom w:val="nil"/>
        <w:right w:val="nil"/>
        <w:between w:val="nil"/>
      </w:pBdr>
      <w:spacing w:line="240" w:lineRule="auto"/>
      <w:ind w:left="0" w:hanging="2"/>
      <w:rPr>
        <w:color w:val="000000"/>
        <w:sz w:val="16"/>
        <w:szCs w:val="16"/>
      </w:rPr>
    </w:pPr>
    <w:r>
      <w:rPr>
        <w:color w:val="000000"/>
        <w:sz w:val="16"/>
        <w:szCs w:val="16"/>
      </w:rPr>
      <w:t xml:space="preserve">Created </w:t>
    </w:r>
    <w:r>
      <w:rPr>
        <w:color w:val="000000"/>
        <w:sz w:val="16"/>
        <w:szCs w:val="16"/>
      </w:rPr>
      <w:t>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F4D3B6" w14:textId="77777777" w:rsidR="00F57EF4" w:rsidRDefault="00F57EF4">
      <w:pPr>
        <w:spacing w:line="240" w:lineRule="auto"/>
        <w:ind w:left="0" w:hanging="2"/>
      </w:pPr>
      <w:r>
        <w:separator/>
      </w:r>
    </w:p>
  </w:footnote>
  <w:footnote w:type="continuationSeparator" w:id="0">
    <w:p w14:paraId="738B6E48" w14:textId="77777777" w:rsidR="00F57EF4" w:rsidRDefault="00F57EF4">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254C6E" w14:textId="77777777" w:rsidR="00D179F5" w:rsidRDefault="00F57EF4">
    <w:pPr>
      <w:pBdr>
        <w:top w:val="nil"/>
        <w:left w:val="nil"/>
        <w:bottom w:val="nil"/>
        <w:right w:val="nil"/>
        <w:between w:val="nil"/>
      </w:pBdr>
      <w:spacing w:line="240" w:lineRule="auto"/>
      <w:ind w:left="2" w:hanging="4"/>
      <w:rPr>
        <w:color w:val="0070C0"/>
        <w:sz w:val="36"/>
        <w:szCs w:val="36"/>
      </w:rPr>
    </w:pPr>
    <w:r>
      <w:rPr>
        <w:b/>
        <w:color w:val="0070C0"/>
        <w:sz w:val="36"/>
        <w:szCs w:val="36"/>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TrueTypeFonts/>
  <w:activeWritingStyle w:appName="MSWord" w:lang="fr-FR" w:vendorID="64" w:dllVersion="131078" w:nlCheck="1" w:checkStyle="0"/>
  <w:activeWritingStyle w:appName="MSWord" w:lang="en-US" w:vendorID="64" w:dllVersion="131078" w:nlCheck="1" w:checkStyle="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2sDQ3MDMwsDQ1MDU2szRU0lEKTi0uzszPAykwrAUAo9N7DywAAAA="/>
  </w:docVars>
  <w:rsids>
    <w:rsidRoot w:val="00D179F5"/>
    <w:rsid w:val="001336E1"/>
    <w:rsid w:val="004973AF"/>
    <w:rsid w:val="0058058E"/>
    <w:rsid w:val="00660561"/>
    <w:rsid w:val="008E5780"/>
    <w:rsid w:val="00D179F5"/>
    <w:rsid w:val="00DF0BF0"/>
    <w:rsid w:val="00F51046"/>
    <w:rsid w:val="00F57E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5CEBC5"/>
  <w15:docId w15:val="{6C784FAB-F575-4422-AA4D-378AFD6E7D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
    <w:name w:val="Unresolved Mention"/>
    <w:qFormat/>
    <w:rPr>
      <w:color w:val="605E5C"/>
      <w:w w:val="100"/>
      <w:position w:val="-1"/>
      <w:effect w:val="none"/>
      <w:shd w:val="clear" w:color="auto" w:fill="E1DFDD"/>
      <w:vertAlign w:val="baseline"/>
      <w:cs w:val="0"/>
      <w:em w:val="none"/>
    </w:rPr>
  </w:style>
  <w:style w:type="character" w:styleId="Strong">
    <w:name w:val="Strong"/>
    <w:rPr>
      <w:b/>
      <w:bCs/>
      <w:w w:val="100"/>
      <w:position w:val="-1"/>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aees.com/index.php/AJAEE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Z/xxSW+StQqUXztEV1U3jt3GLtw==">CgMxLjAyDmguODIwenZvN25kaG80OAByITEwcVppcVkyNDlXX3R5U2g1QWtITm15TjliNjIxZHV3Zw==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832</Words>
  <Characters>4749</Characters>
  <Application>Microsoft Office Word</Application>
  <DocSecurity>0</DocSecurity>
  <Lines>39</Lines>
  <Paragraphs>11</Paragraphs>
  <ScaleCrop>false</ScaleCrop>
  <Company/>
  <LinksUpToDate>false</LinksUpToDate>
  <CharactersWithSpaces>5570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CPU SDI 1080</cp:lastModifiedBy>
  <cp:revision>5</cp:revision>
  <dcterms:created xsi:type="dcterms:W3CDTF">2011-08-01T09:21:00Z</dcterms:created>
  <dcterms:modified xsi:type="dcterms:W3CDTF">2025-04-21T10:47:00Z</dcterms:modified>
</cp:coreProperties>
</file>