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47D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847D1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47D1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AD1570" w:rsidRPr="00847D1E" w:rsidRDefault="00AD1570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7D1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article </w:t>
      </w:r>
      <w:proofErr w:type="gramStart"/>
      <w:r w:rsidRPr="00847D1E">
        <w:rPr>
          <w:rFonts w:ascii="Arial" w:hAnsi="Arial" w:cs="Arial"/>
          <w:color w:val="222222"/>
          <w:sz w:val="20"/>
          <w:szCs w:val="20"/>
          <w:shd w:val="clear" w:color="auto" w:fill="FFFFFF"/>
        </w:rPr>
        <w:t>could be accepted</w:t>
      </w:r>
      <w:proofErr w:type="gramEnd"/>
      <w:r w:rsidR="00847D1E" w:rsidRPr="00847D1E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9344FF" w:rsidRPr="00847D1E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847D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47D1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47D1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47D1E" w:rsidRPr="00847D1E" w:rsidRDefault="00847D1E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7D1E">
        <w:rPr>
          <w:rFonts w:ascii="Arial" w:hAnsi="Arial" w:cs="Arial"/>
          <w:bCs/>
          <w:sz w:val="20"/>
          <w:szCs w:val="20"/>
        </w:rPr>
        <w:t xml:space="preserve">Mohamed </w:t>
      </w:r>
      <w:proofErr w:type="spellStart"/>
      <w:r w:rsidRPr="00847D1E">
        <w:rPr>
          <w:rFonts w:ascii="Arial" w:hAnsi="Arial" w:cs="Arial"/>
          <w:bCs/>
          <w:sz w:val="20"/>
          <w:szCs w:val="20"/>
        </w:rPr>
        <w:t>Fawzy</w:t>
      </w:r>
      <w:proofErr w:type="spellEnd"/>
      <w:r w:rsidRPr="00847D1E">
        <w:rPr>
          <w:rFonts w:ascii="Arial" w:hAnsi="Arial" w:cs="Arial"/>
          <w:bCs/>
          <w:sz w:val="20"/>
          <w:szCs w:val="20"/>
        </w:rPr>
        <w:t xml:space="preserve"> Ramadan </w:t>
      </w:r>
      <w:proofErr w:type="spellStart"/>
      <w:proofErr w:type="gramStart"/>
      <w:r w:rsidRPr="00847D1E">
        <w:rPr>
          <w:rFonts w:ascii="Arial" w:hAnsi="Arial" w:cs="Arial"/>
          <w:bCs/>
          <w:sz w:val="20"/>
          <w:szCs w:val="20"/>
        </w:rPr>
        <w:t>Hassanien</w:t>
      </w:r>
      <w:proofErr w:type="spellEnd"/>
      <w:r w:rsidRPr="00847D1E">
        <w:rPr>
          <w:rFonts w:ascii="Arial" w:hAnsi="Arial" w:cs="Arial"/>
          <w:b/>
          <w:bCs/>
          <w:sz w:val="20"/>
          <w:szCs w:val="20"/>
        </w:rPr>
        <w:t xml:space="preserve"> .</w:t>
      </w:r>
      <w:proofErr w:type="gramEnd"/>
      <w:r w:rsidRPr="00847D1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47D1E">
        <w:rPr>
          <w:rFonts w:ascii="Arial" w:hAnsi="Arial" w:cs="Arial"/>
          <w:bCs/>
          <w:sz w:val="20"/>
          <w:szCs w:val="20"/>
        </w:rPr>
        <w:t>Zagazig</w:t>
      </w:r>
      <w:proofErr w:type="spellEnd"/>
      <w:r w:rsidRPr="00847D1E">
        <w:rPr>
          <w:rFonts w:ascii="Arial" w:hAnsi="Arial" w:cs="Arial"/>
          <w:bCs/>
          <w:sz w:val="20"/>
          <w:szCs w:val="20"/>
        </w:rPr>
        <w:t xml:space="preserve"> University, Egypt</w:t>
      </w:r>
      <w:bookmarkEnd w:id="0"/>
    </w:p>
    <w:sectPr w:rsidR="00847D1E" w:rsidRPr="00847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1NjEyMDQyNDMwMDFT0lEKTi0uzszPAykwrAUAa6w2KiwAAAA="/>
  </w:docVars>
  <w:rsids>
    <w:rsidRoot w:val="00A72896"/>
    <w:rsid w:val="002C0B2C"/>
    <w:rsid w:val="00847D1E"/>
    <w:rsid w:val="009344FF"/>
    <w:rsid w:val="009F328F"/>
    <w:rsid w:val="00A72896"/>
    <w:rsid w:val="00AD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4EF40"/>
  <w15:docId w15:val="{70B5CB62-6CD0-40AB-B5E6-BD526AD6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2025-04-19T11:06:00Z</dcterms:modified>
</cp:coreProperties>
</file>