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23C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3C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3C17" w:rsidRDefault="00423C17" w:rsidP="009344FF">
      <w:pPr>
        <w:rPr>
          <w:rFonts w:ascii="Arial" w:hAnsi="Arial" w:cs="Arial"/>
          <w:sz w:val="20"/>
          <w:szCs w:val="20"/>
        </w:rPr>
      </w:pPr>
      <w:r w:rsidRPr="00423C17">
        <w:rPr>
          <w:rFonts w:ascii="Arial" w:hAnsi="Arial" w:cs="Arial"/>
          <w:bCs/>
          <w:sz w:val="20"/>
          <w:szCs w:val="20"/>
          <w:lang w:val="en-GB"/>
        </w:rPr>
        <w:t xml:space="preserve">The manuscript </w:t>
      </w:r>
      <w:r w:rsidRPr="00423C17">
        <w:rPr>
          <w:rFonts w:ascii="Arial" w:hAnsi="Arial" w:cs="Arial"/>
          <w:bCs/>
          <w:sz w:val="20"/>
          <w:szCs w:val="20"/>
        </w:rPr>
        <w:t xml:space="preserve">deals with an interesting research topic. It </w:t>
      </w:r>
      <w:r w:rsidRPr="00423C17">
        <w:rPr>
          <w:rFonts w:ascii="Arial" w:hAnsi="Arial" w:cs="Arial"/>
          <w:bCs/>
          <w:sz w:val="20"/>
          <w:szCs w:val="20"/>
          <w:lang w:val="en-GB"/>
        </w:rPr>
        <w:t>is scientifically correct</w:t>
      </w:r>
      <w:r w:rsidRPr="00423C17">
        <w:rPr>
          <w:rFonts w:ascii="Arial" w:hAnsi="Arial" w:cs="Arial"/>
          <w:bCs/>
          <w:sz w:val="20"/>
          <w:szCs w:val="20"/>
        </w:rPr>
        <w:t xml:space="preserve">, being written in good </w:t>
      </w:r>
      <w:r w:rsidRPr="00423C17">
        <w:rPr>
          <w:rFonts w:ascii="Arial" w:hAnsi="Arial" w:cs="Arial"/>
          <w:sz w:val="20"/>
          <w:szCs w:val="20"/>
          <w:lang w:val="en-GB"/>
        </w:rPr>
        <w:t xml:space="preserve">language quality </w:t>
      </w:r>
      <w:r w:rsidRPr="00423C17">
        <w:rPr>
          <w:rFonts w:ascii="Arial" w:hAnsi="Arial" w:cs="Arial"/>
          <w:sz w:val="20"/>
          <w:szCs w:val="20"/>
        </w:rPr>
        <w:t>that</w:t>
      </w:r>
      <w:r w:rsidRPr="00423C17">
        <w:rPr>
          <w:rFonts w:ascii="Arial" w:hAnsi="Arial" w:cs="Arial"/>
          <w:sz w:val="20"/>
          <w:szCs w:val="20"/>
          <w:lang w:val="en-GB"/>
        </w:rPr>
        <w:t xml:space="preserve"> is suitable for scholar communication</w:t>
      </w:r>
      <w:r w:rsidRPr="00423C17">
        <w:rPr>
          <w:rFonts w:ascii="Arial" w:hAnsi="Arial" w:cs="Arial"/>
          <w:sz w:val="20"/>
          <w:szCs w:val="20"/>
        </w:rPr>
        <w:t xml:space="preserve">. Besides all research parts have been fully developed offering </w:t>
      </w:r>
      <w:r w:rsidRPr="00423C17">
        <w:rPr>
          <w:rFonts w:ascii="Arial" w:hAnsi="Arial" w:cs="Arial"/>
          <w:bCs/>
          <w:sz w:val="20"/>
          <w:szCs w:val="20"/>
        </w:rPr>
        <w:t>an essential contribution to our better understanding of the biochemical and the physiological traits of native spine gourd (</w:t>
      </w:r>
      <w:r w:rsidRPr="00423C17">
        <w:rPr>
          <w:rFonts w:ascii="Arial" w:hAnsi="Arial" w:cs="Arial"/>
          <w:bCs/>
          <w:i/>
          <w:iCs/>
          <w:sz w:val="20"/>
          <w:szCs w:val="20"/>
        </w:rPr>
        <w:t>Momordica dioica</w:t>
      </w:r>
      <w:r w:rsidRPr="00423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23C17">
        <w:rPr>
          <w:rFonts w:ascii="Arial" w:hAnsi="Arial" w:cs="Arial"/>
          <w:bCs/>
          <w:sz w:val="20"/>
          <w:szCs w:val="20"/>
        </w:rPr>
        <w:t>Roxb</w:t>
      </w:r>
      <w:proofErr w:type="spellEnd"/>
      <w:r w:rsidRPr="00423C17">
        <w:rPr>
          <w:rFonts w:ascii="Arial" w:hAnsi="Arial" w:cs="Arial"/>
          <w:bCs/>
          <w:sz w:val="20"/>
          <w:szCs w:val="20"/>
        </w:rPr>
        <w:t xml:space="preserve">.), with research focus on the context of the Northeastern region of </w:t>
      </w:r>
      <w:proofErr w:type="spellStart"/>
      <w:r w:rsidRPr="00423C17">
        <w:rPr>
          <w:rFonts w:ascii="Arial" w:hAnsi="Arial" w:cs="Arial"/>
          <w:bCs/>
          <w:sz w:val="20"/>
          <w:szCs w:val="20"/>
        </w:rPr>
        <w:t>India.In</w:t>
      </w:r>
      <w:proofErr w:type="spellEnd"/>
      <w:r w:rsidRPr="00423C17">
        <w:rPr>
          <w:rFonts w:ascii="Arial" w:hAnsi="Arial" w:cs="Arial"/>
          <w:bCs/>
          <w:sz w:val="20"/>
          <w:szCs w:val="20"/>
        </w:rPr>
        <w:t xml:space="preserve"> this context the manuscript is well structured disclosing insightful remarks and novel findings in the field of nutrition, thus, it can be accepted for publication at the JSRR as is.</w:t>
      </w:r>
    </w:p>
    <w:p w:rsidR="00000000" w:rsidRPr="00423C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3C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23C17" w:rsidRPr="00423C17" w:rsidRDefault="00423C17" w:rsidP="009344FF">
      <w:pPr>
        <w:rPr>
          <w:rFonts w:ascii="Arial" w:hAnsi="Arial" w:cs="Arial"/>
          <w:bCs/>
          <w:sz w:val="20"/>
          <w:szCs w:val="20"/>
        </w:rPr>
      </w:pPr>
      <w:bookmarkStart w:id="0" w:name="_Hlk195526084"/>
      <w:r w:rsidRPr="00423C17">
        <w:rPr>
          <w:rFonts w:ascii="Arial" w:hAnsi="Arial" w:cs="Arial"/>
          <w:bCs/>
          <w:sz w:val="20"/>
          <w:szCs w:val="20"/>
        </w:rPr>
        <w:t>Dr. Grigorios L. Kyriakopoulos</w:t>
      </w:r>
      <w:r w:rsidRPr="00423C17">
        <w:rPr>
          <w:rFonts w:ascii="Arial" w:hAnsi="Arial" w:cs="Arial"/>
          <w:bCs/>
          <w:sz w:val="20"/>
          <w:szCs w:val="20"/>
        </w:rPr>
        <w:t xml:space="preserve">, </w:t>
      </w:r>
      <w:r w:rsidRPr="00423C17">
        <w:rPr>
          <w:rFonts w:ascii="Arial" w:hAnsi="Arial" w:cs="Arial"/>
          <w:bCs/>
          <w:sz w:val="20"/>
          <w:szCs w:val="20"/>
        </w:rPr>
        <w:t>National Technical University of Athens (NTUA), Greece</w:t>
      </w:r>
      <w:bookmarkEnd w:id="0"/>
    </w:p>
    <w:sectPr w:rsidR="00423C17" w:rsidRPr="00423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3C17"/>
    <w:rsid w:val="0065541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2F36"/>
  <w15:docId w15:val="{CEA8715B-B998-48C0-AF07-244ACFE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2025-04-14T06:57:00Z</dcterms:modified>
</cp:coreProperties>
</file>