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D6D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6D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D6D51" w:rsidRDefault="009D6D51" w:rsidP="009344FF">
      <w:pPr>
        <w:rPr>
          <w:rFonts w:ascii="Arial" w:hAnsi="Arial" w:cs="Arial"/>
          <w:sz w:val="20"/>
          <w:szCs w:val="20"/>
        </w:rPr>
      </w:pPr>
      <w:r w:rsidRPr="009D6D51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 evaluating the original paper, I have reviewed the reviewers' evaluations and the authors' responses, I consider that the article is ready and complies with the process, so we can proceed with the publication.</w:t>
      </w:r>
    </w:p>
    <w:p w:rsidR="00000000" w:rsidRPr="009D6D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D6D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D6D51" w:rsidRPr="009D6D51" w:rsidRDefault="009D6D51" w:rsidP="009344FF">
      <w:pPr>
        <w:rPr>
          <w:rFonts w:ascii="Arial" w:hAnsi="Arial" w:cs="Arial"/>
          <w:bCs/>
          <w:sz w:val="20"/>
          <w:szCs w:val="20"/>
        </w:rPr>
      </w:pPr>
      <w:bookmarkStart w:id="0" w:name="_Hlk195184653"/>
      <w:r w:rsidRPr="009D6D51">
        <w:rPr>
          <w:rFonts w:ascii="Arial" w:hAnsi="Arial" w:cs="Arial"/>
          <w:bCs/>
          <w:sz w:val="20"/>
          <w:szCs w:val="20"/>
        </w:rPr>
        <w:t>Dr. Oscar Jaime Restrepo Baena</w:t>
      </w:r>
      <w:r w:rsidRPr="009D6D51">
        <w:rPr>
          <w:rFonts w:ascii="Arial" w:hAnsi="Arial" w:cs="Arial"/>
          <w:bCs/>
          <w:sz w:val="20"/>
          <w:szCs w:val="20"/>
        </w:rPr>
        <w:t xml:space="preserve">, </w:t>
      </w:r>
      <w:r w:rsidRPr="009D6D51">
        <w:rPr>
          <w:rFonts w:ascii="Arial" w:hAnsi="Arial" w:cs="Arial"/>
          <w:bCs/>
          <w:sz w:val="20"/>
          <w:szCs w:val="20"/>
        </w:rPr>
        <w:t>National university of Colombia, Colombia</w:t>
      </w:r>
      <w:bookmarkEnd w:id="0"/>
    </w:p>
    <w:sectPr w:rsidR="009D6D51" w:rsidRPr="009D6D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B3A"/>
    <w:rsid w:val="002C0B2C"/>
    <w:rsid w:val="009344FF"/>
    <w:rsid w:val="009D6D51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F4D4"/>
  <w15:docId w15:val="{B571AE60-16B5-43D3-AF98-61B6461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2025-04-10T08:07:00Z</dcterms:modified>
</cp:coreProperties>
</file>