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44FF" w:rsidRPr="00B723C3" w:rsidRDefault="009344FF" w:rsidP="009344FF">
      <w:pPr>
        <w:rPr>
          <w:rFonts w:ascii="Arial" w:hAnsi="Arial" w:cs="Arial"/>
          <w:b/>
          <w:sz w:val="20"/>
          <w:szCs w:val="20"/>
          <w:u w:val="single"/>
        </w:rPr>
      </w:pPr>
      <w:r w:rsidRPr="00B723C3">
        <w:rPr>
          <w:rFonts w:ascii="Arial" w:hAnsi="Arial" w:cs="Arial"/>
          <w:b/>
          <w:sz w:val="20"/>
          <w:szCs w:val="20"/>
          <w:u w:val="single"/>
        </w:rPr>
        <w:t>Editor’s Comment:</w:t>
      </w:r>
    </w:p>
    <w:p w:rsidR="00B723C3" w:rsidRPr="00B723C3" w:rsidRDefault="00B723C3" w:rsidP="00B723C3">
      <w:pPr>
        <w:pStyle w:val="NormalWeb"/>
        <w:shd w:val="clear" w:color="auto" w:fill="FFFFFF"/>
        <w:rPr>
          <w:rFonts w:ascii="Arial" w:hAnsi="Arial" w:cs="Arial"/>
          <w:color w:val="222222"/>
          <w:sz w:val="20"/>
          <w:szCs w:val="20"/>
        </w:rPr>
      </w:pPr>
      <w:r w:rsidRPr="00B723C3">
        <w:rPr>
          <w:rFonts w:ascii="Arial" w:hAnsi="Arial" w:cs="Arial"/>
          <w:color w:val="333333"/>
          <w:sz w:val="20"/>
          <w:szCs w:val="20"/>
          <w:shd w:val="clear" w:color="auto" w:fill="FFFFFF"/>
        </w:rPr>
        <w:t>This manuscript presents a review paper framework but requires substantial revisions to meet established standards for systematic literature synthesis. The authors are advised to restructure the content with enhanced critical analysis, thematic organization, and methodological rigor characteristic of high-quality review articles before considering resubmission. </w:t>
      </w:r>
    </w:p>
    <w:p w:rsidR="00B723C3" w:rsidRPr="00B723C3" w:rsidRDefault="00B723C3" w:rsidP="00B723C3">
      <w:pPr>
        <w:pStyle w:val="NormalWeb"/>
        <w:shd w:val="clear" w:color="auto" w:fill="FFFFFF"/>
        <w:rPr>
          <w:rFonts w:ascii="Arial" w:hAnsi="Arial" w:cs="Arial"/>
          <w:color w:val="222222"/>
          <w:sz w:val="20"/>
          <w:szCs w:val="20"/>
        </w:rPr>
      </w:pPr>
      <w:r w:rsidRPr="00B723C3">
        <w:rPr>
          <w:rFonts w:ascii="Arial" w:hAnsi="Arial" w:cs="Arial"/>
          <w:color w:val="333333"/>
          <w:sz w:val="20"/>
          <w:szCs w:val="20"/>
          <w:shd w:val="clear" w:color="auto" w:fill="FFFFFF"/>
        </w:rPr>
        <w:t>A reviewer has suggested:</w:t>
      </w:r>
    </w:p>
    <w:p w:rsidR="00B723C3" w:rsidRPr="00B723C3" w:rsidRDefault="00B723C3" w:rsidP="00B723C3">
      <w:pPr>
        <w:pStyle w:val="NormalWeb"/>
        <w:shd w:val="clear" w:color="auto" w:fill="FFFFFF"/>
        <w:rPr>
          <w:rFonts w:ascii="Arial" w:hAnsi="Arial" w:cs="Arial"/>
          <w:color w:val="222222"/>
          <w:sz w:val="20"/>
          <w:szCs w:val="20"/>
        </w:rPr>
      </w:pPr>
      <w:bookmarkStart w:id="0" w:name="m_-5194269976090457614_OLE_LINK2"/>
      <w:r w:rsidRPr="00B723C3">
        <w:rPr>
          <w:rFonts w:ascii="Arial" w:hAnsi="Arial" w:cs="Arial"/>
          <w:color w:val="222222"/>
          <w:sz w:val="20"/>
          <w:szCs w:val="20"/>
        </w:rPr>
        <w:t xml:space="preserve">"I suggest that the author also dedicates time to </w:t>
      </w:r>
      <w:proofErr w:type="spellStart"/>
      <w:r w:rsidRPr="00B723C3">
        <w:rPr>
          <w:rFonts w:ascii="Arial" w:hAnsi="Arial" w:cs="Arial"/>
          <w:color w:val="222222"/>
          <w:sz w:val="20"/>
          <w:szCs w:val="20"/>
        </w:rPr>
        <w:t>analyse</w:t>
      </w:r>
      <w:proofErr w:type="spellEnd"/>
      <w:r w:rsidRPr="00B723C3">
        <w:rPr>
          <w:rFonts w:ascii="Arial" w:hAnsi="Arial" w:cs="Arial"/>
          <w:color w:val="222222"/>
          <w:sz w:val="20"/>
          <w:szCs w:val="20"/>
        </w:rPr>
        <w:t xml:space="preserve"> the methods used to generate results. Knowing the methods used will help to appreciate the results as well as conclusions reached by reviewed authors. </w:t>
      </w:r>
      <w:bookmarkEnd w:id="0"/>
      <w:r w:rsidRPr="00B723C3">
        <w:rPr>
          <w:rFonts w:ascii="Arial" w:hAnsi="Arial" w:cs="Arial"/>
          <w:color w:val="333333"/>
          <w:sz w:val="20"/>
          <w:szCs w:val="20"/>
          <w:shd w:val="clear" w:color="auto" w:fill="FFFFFF"/>
        </w:rPr>
        <w:t>I wonder why the author zeroed in on the number ‘70’ as number of reviewed works. He should explain scientifically, why he should not review more articles. There are more than 70 works on his subject of study, within the review scope/period."</w:t>
      </w:r>
    </w:p>
    <w:p w:rsidR="009344FF" w:rsidRPr="00B723C3" w:rsidRDefault="009344FF" w:rsidP="009344FF">
      <w:pPr>
        <w:rPr>
          <w:rFonts w:ascii="Arial" w:hAnsi="Arial" w:cs="Arial"/>
          <w:sz w:val="20"/>
          <w:szCs w:val="20"/>
        </w:rPr>
      </w:pPr>
    </w:p>
    <w:p w:rsidR="00B723C3" w:rsidRPr="00B723C3" w:rsidRDefault="009344FF" w:rsidP="009344FF">
      <w:pPr>
        <w:rPr>
          <w:rFonts w:ascii="Arial" w:hAnsi="Arial" w:cs="Arial"/>
          <w:b/>
          <w:sz w:val="20"/>
          <w:szCs w:val="20"/>
          <w:u w:val="single"/>
        </w:rPr>
      </w:pPr>
      <w:r w:rsidRPr="00B723C3">
        <w:rPr>
          <w:rFonts w:ascii="Arial" w:hAnsi="Arial" w:cs="Arial"/>
          <w:b/>
          <w:sz w:val="20"/>
          <w:szCs w:val="20"/>
          <w:u w:val="single"/>
        </w:rPr>
        <w:t>Editor’s Details:</w:t>
      </w:r>
    </w:p>
    <w:p w:rsidR="000F2F46" w:rsidRPr="00B723C3" w:rsidRDefault="00B723C3" w:rsidP="00B723C3">
      <w:pPr>
        <w:rPr>
          <w:rFonts w:ascii="Arial" w:hAnsi="Arial" w:cs="Arial"/>
          <w:sz w:val="20"/>
          <w:szCs w:val="20"/>
        </w:rPr>
      </w:pPr>
      <w:bookmarkStart w:id="1" w:name="_GoBack"/>
      <w:proofErr w:type="spellStart"/>
      <w:r w:rsidRPr="00B723C3">
        <w:rPr>
          <w:rFonts w:ascii="Arial" w:hAnsi="Arial" w:cs="Arial"/>
          <w:sz w:val="20"/>
          <w:szCs w:val="20"/>
        </w:rPr>
        <w:t>Dr.</w:t>
      </w:r>
      <w:proofErr w:type="spellEnd"/>
      <w:r w:rsidRPr="00B723C3">
        <w:rPr>
          <w:rFonts w:ascii="Arial" w:hAnsi="Arial" w:cs="Arial"/>
          <w:sz w:val="20"/>
          <w:szCs w:val="20"/>
        </w:rPr>
        <w:t xml:space="preserve"> Xiao-Feng Sun, </w:t>
      </w:r>
      <w:proofErr w:type="spellStart"/>
      <w:r w:rsidRPr="00B723C3">
        <w:rPr>
          <w:rFonts w:ascii="Arial" w:hAnsi="Arial" w:cs="Arial"/>
          <w:sz w:val="20"/>
          <w:szCs w:val="20"/>
        </w:rPr>
        <w:t>Northwestern</w:t>
      </w:r>
      <w:proofErr w:type="spellEnd"/>
      <w:r w:rsidRPr="00B723C3">
        <w:rPr>
          <w:rFonts w:ascii="Arial" w:hAnsi="Arial" w:cs="Arial"/>
          <w:sz w:val="20"/>
          <w:szCs w:val="20"/>
        </w:rPr>
        <w:t xml:space="preserve"> Polytechnical University, China</w:t>
      </w:r>
      <w:bookmarkEnd w:id="1"/>
    </w:p>
    <w:sectPr w:rsidR="000F2F46" w:rsidRPr="00B723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2896"/>
    <w:rsid w:val="002C0B2C"/>
    <w:rsid w:val="009344FF"/>
    <w:rsid w:val="009F328F"/>
    <w:rsid w:val="00A72896"/>
    <w:rsid w:val="00B723C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93578"/>
  <w15:docId w15:val="{5D9C983C-5392-4549-AF80-42F9E2DE0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723C3"/>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517800">
      <w:bodyDiv w:val="1"/>
      <w:marLeft w:val="0"/>
      <w:marRight w:val="0"/>
      <w:marTop w:val="0"/>
      <w:marBottom w:val="0"/>
      <w:divBdr>
        <w:top w:val="none" w:sz="0" w:space="0" w:color="auto"/>
        <w:left w:val="none" w:sz="0" w:space="0" w:color="auto"/>
        <w:bottom w:val="none" w:sz="0" w:space="0" w:color="auto"/>
        <w:right w:val="none" w:sz="0" w:space="0" w:color="auto"/>
      </w:divBdr>
    </w:div>
    <w:div w:id="241571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140</Words>
  <Characters>804</Characters>
  <Application>Microsoft Office Word</Application>
  <DocSecurity>0</DocSecurity>
  <Lines>6</Lines>
  <Paragraphs>1</Paragraphs>
  <ScaleCrop>false</ScaleCrop>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SDI 1055</dc:creator>
  <cp:keywords/>
  <dc:description/>
  <cp:lastModifiedBy>SDI 1183</cp:lastModifiedBy>
  <cp:revision>3</cp:revision>
  <dcterms:created xsi:type="dcterms:W3CDTF">2025-02-19T08:37:00Z</dcterms:created>
  <dcterms:modified xsi:type="dcterms:W3CDTF">2025-04-11T05:28:00Z</dcterms:modified>
</cp:coreProperties>
</file>