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A63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63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63CE" w:rsidRDefault="00AA63CE" w:rsidP="009344FF">
      <w:pPr>
        <w:rPr>
          <w:rFonts w:ascii="Arial" w:hAnsi="Arial" w:cs="Arial"/>
          <w:sz w:val="20"/>
          <w:szCs w:val="20"/>
        </w:rPr>
      </w:pPr>
      <w:r w:rsidRPr="00AA63CE">
        <w:rPr>
          <w:rFonts w:ascii="Arial" w:hAnsi="Arial" w:cs="Arial"/>
          <w:sz w:val="20"/>
          <w:szCs w:val="20"/>
        </w:rPr>
        <w:t>I am pleased to accept the revised manuscript 2025/IJPSS/134671 for publication in this journal.</w:t>
      </w:r>
    </w:p>
    <w:p w:rsidR="00000000" w:rsidRPr="00AA63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63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A63CE" w:rsidRPr="00AA63CE" w:rsidRDefault="00AA63CE" w:rsidP="009344FF">
      <w:pPr>
        <w:rPr>
          <w:rFonts w:ascii="Arial" w:hAnsi="Arial" w:cs="Arial"/>
          <w:bCs/>
          <w:sz w:val="20"/>
          <w:szCs w:val="20"/>
        </w:rPr>
      </w:pPr>
      <w:bookmarkStart w:id="0" w:name="_Hlk196392798"/>
      <w:r w:rsidRPr="00AA63CE">
        <w:rPr>
          <w:rFonts w:ascii="Arial" w:hAnsi="Arial" w:cs="Arial"/>
          <w:bCs/>
          <w:sz w:val="20"/>
          <w:szCs w:val="20"/>
        </w:rPr>
        <w:t>Dr. Binayak Chakraborty</w:t>
      </w:r>
      <w:r w:rsidRPr="00AA63CE">
        <w:rPr>
          <w:rFonts w:ascii="Arial" w:hAnsi="Arial" w:cs="Arial"/>
          <w:bCs/>
          <w:sz w:val="20"/>
          <w:szCs w:val="20"/>
        </w:rPr>
        <w:t xml:space="preserve">, </w:t>
      </w:r>
      <w:r w:rsidRPr="00AA63CE">
        <w:rPr>
          <w:rFonts w:ascii="Arial" w:hAnsi="Arial" w:cs="Arial"/>
          <w:bCs/>
          <w:sz w:val="20"/>
          <w:szCs w:val="20"/>
        </w:rPr>
        <w:t xml:space="preserve">Uttar Banga Krishi </w:t>
      </w:r>
      <w:proofErr w:type="spellStart"/>
      <w:r w:rsidRPr="00AA63CE">
        <w:rPr>
          <w:rFonts w:ascii="Arial" w:hAnsi="Arial" w:cs="Arial"/>
          <w:bCs/>
          <w:sz w:val="20"/>
          <w:szCs w:val="20"/>
        </w:rPr>
        <w:t>Viswavidyalaya</w:t>
      </w:r>
      <w:proofErr w:type="spellEnd"/>
      <w:r w:rsidRPr="00AA63CE">
        <w:rPr>
          <w:rFonts w:ascii="Arial" w:hAnsi="Arial" w:cs="Arial"/>
          <w:bCs/>
          <w:sz w:val="20"/>
          <w:szCs w:val="20"/>
        </w:rPr>
        <w:t>,</w:t>
      </w:r>
      <w:r w:rsidRPr="00AA63CE">
        <w:rPr>
          <w:rFonts w:ascii="Arial" w:hAnsi="Arial" w:cs="Arial"/>
          <w:bCs/>
          <w:sz w:val="20"/>
          <w:szCs w:val="20"/>
        </w:rPr>
        <w:t xml:space="preserve"> </w:t>
      </w:r>
      <w:r w:rsidRPr="00AA63CE">
        <w:rPr>
          <w:rFonts w:ascii="Arial" w:hAnsi="Arial" w:cs="Arial"/>
          <w:bCs/>
          <w:sz w:val="20"/>
          <w:szCs w:val="20"/>
        </w:rPr>
        <w:t>West Bengal, India</w:t>
      </w:r>
      <w:bookmarkEnd w:id="0"/>
    </w:p>
    <w:sectPr w:rsidR="00AA63CE" w:rsidRPr="00AA63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21AE"/>
    <w:rsid w:val="009344FF"/>
    <w:rsid w:val="009F328F"/>
    <w:rsid w:val="00A72896"/>
    <w:rsid w:val="00AA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EA0E3"/>
  <w15:docId w15:val="{2CDF790A-7FB3-4D80-AB44-59BA5CFD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2025-04-24T07:43:00Z</dcterms:modified>
</cp:coreProperties>
</file>