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765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5A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765AE" w:rsidRDefault="008765AE" w:rsidP="009344FF">
      <w:pPr>
        <w:rPr>
          <w:rFonts w:ascii="Arial" w:hAnsi="Arial" w:cs="Arial"/>
          <w:sz w:val="20"/>
          <w:szCs w:val="20"/>
        </w:rPr>
      </w:pPr>
      <w:r w:rsidRPr="008765A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Paper </w:t>
      </w:r>
      <w:r w:rsidRPr="008765AE">
        <w:rPr>
          <w:rFonts w:ascii="Arial" w:hAnsi="Arial" w:cs="Arial"/>
          <w:color w:val="222222"/>
          <w:sz w:val="20"/>
          <w:szCs w:val="20"/>
          <w:shd w:val="clear" w:color="auto" w:fill="FFFFFF"/>
        </w:rPr>
        <w:t>is a very well-done manuscript on an important topic that deserves publication in AJPAS.</w:t>
      </w:r>
    </w:p>
    <w:p w:rsidR="00000000" w:rsidRPr="008765A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765A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765AE" w:rsidRPr="008765AE" w:rsidRDefault="008765AE" w:rsidP="009344FF">
      <w:pPr>
        <w:rPr>
          <w:rFonts w:ascii="Arial" w:hAnsi="Arial" w:cs="Arial"/>
          <w:bCs/>
          <w:sz w:val="20"/>
          <w:szCs w:val="20"/>
        </w:rPr>
      </w:pPr>
      <w:bookmarkStart w:id="0" w:name="_Hlk195967382"/>
      <w:r w:rsidRPr="008765AE">
        <w:rPr>
          <w:rFonts w:ascii="Arial" w:hAnsi="Arial" w:cs="Arial"/>
          <w:bCs/>
          <w:sz w:val="20"/>
          <w:szCs w:val="20"/>
        </w:rPr>
        <w:t>Prof. Emeritus Manuel Alberto M. Ferreira</w:t>
      </w:r>
      <w:r w:rsidRPr="008765AE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8765AE">
        <w:rPr>
          <w:rFonts w:ascii="Arial" w:hAnsi="Arial" w:cs="Arial"/>
          <w:bCs/>
          <w:sz w:val="20"/>
          <w:szCs w:val="20"/>
        </w:rPr>
        <w:t>Iscte</w:t>
      </w:r>
      <w:proofErr w:type="spellEnd"/>
      <w:r w:rsidRPr="008765AE">
        <w:rPr>
          <w:rFonts w:ascii="Arial" w:hAnsi="Arial" w:cs="Arial"/>
          <w:bCs/>
          <w:sz w:val="20"/>
          <w:szCs w:val="20"/>
        </w:rPr>
        <w:t>-Instituto Universitário de Lisboa, Portugal</w:t>
      </w:r>
      <w:bookmarkEnd w:id="0"/>
    </w:p>
    <w:sectPr w:rsidR="008765AE" w:rsidRPr="008765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65E53"/>
    <w:rsid w:val="008765AE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BA60A"/>
  <w15:docId w15:val="{C6185A4E-5106-410E-A59F-DB0575EB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2025-04-19T09:32:00Z</dcterms:modified>
</cp:coreProperties>
</file>