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22976" w14:textId="77777777" w:rsidR="00EE3CD9" w:rsidRDefault="00000000">
      <w:pPr>
        <w:pStyle w:val="Title"/>
        <w:spacing w:before="52"/>
        <w:ind w:left="2500" w:firstLine="1123"/>
        <w:rPr>
          <w:i/>
          <w:iCs/>
          <w:u w:val="single"/>
        </w:rPr>
      </w:pPr>
      <w:r>
        <w:rPr>
          <w:i/>
          <w:iCs/>
          <w:u w:val="single"/>
        </w:rPr>
        <w:t>Short communication</w:t>
      </w:r>
    </w:p>
    <w:p w14:paraId="014D3CC8" w14:textId="77777777" w:rsidR="00EE3CD9" w:rsidRDefault="00000000">
      <w:pPr>
        <w:pStyle w:val="Title"/>
        <w:spacing w:before="52"/>
        <w:ind w:left="2500" w:firstLine="1123"/>
        <w:rPr>
          <w:b w:val="0"/>
          <w:bCs w:val="0"/>
        </w:rPr>
      </w:pPr>
      <w:r>
        <w:rPr>
          <w:b w:val="0"/>
          <w:bCs w:val="0"/>
        </w:rPr>
        <w:t>Enhanced</w:t>
      </w:r>
      <w:r>
        <w:rPr>
          <w:b w:val="0"/>
          <w:bCs w:val="0"/>
          <w:spacing w:val="-13"/>
        </w:rPr>
        <w:t xml:space="preserve"> </w:t>
      </w:r>
      <w:r>
        <w:rPr>
          <w:b w:val="0"/>
          <w:bCs w:val="0"/>
        </w:rPr>
        <w:t>Malware</w:t>
      </w:r>
      <w:r>
        <w:rPr>
          <w:b w:val="0"/>
          <w:bCs w:val="0"/>
          <w:spacing w:val="-12"/>
        </w:rPr>
        <w:t xml:space="preserve"> </w:t>
      </w:r>
      <w:r>
        <w:rPr>
          <w:b w:val="0"/>
          <w:bCs w:val="0"/>
        </w:rPr>
        <w:t>Detection</w:t>
      </w:r>
      <w:r>
        <w:rPr>
          <w:b w:val="0"/>
          <w:bCs w:val="0"/>
          <w:spacing w:val="-13"/>
        </w:rPr>
        <w:t xml:space="preserve"> </w:t>
      </w:r>
      <w:r>
        <w:rPr>
          <w:b w:val="0"/>
          <w:bCs w:val="0"/>
        </w:rPr>
        <w:t>in windows</w:t>
      </w:r>
      <w:r>
        <w:rPr>
          <w:b w:val="0"/>
          <w:bCs w:val="0"/>
          <w:spacing w:val="-4"/>
        </w:rPr>
        <w:t xml:space="preserve"> </w:t>
      </w:r>
      <w:r>
        <w:rPr>
          <w:b w:val="0"/>
          <w:bCs w:val="0"/>
        </w:rPr>
        <w:t>Applications</w:t>
      </w:r>
      <w:r>
        <w:rPr>
          <w:b w:val="0"/>
          <w:bCs w:val="0"/>
          <w:spacing w:val="-5"/>
        </w:rPr>
        <w:t xml:space="preserve"> </w:t>
      </w:r>
      <w:r>
        <w:rPr>
          <w:b w:val="0"/>
          <w:bCs w:val="0"/>
        </w:rPr>
        <w:t>Using</w:t>
      </w:r>
      <w:r>
        <w:rPr>
          <w:b w:val="0"/>
          <w:bCs w:val="0"/>
          <w:spacing w:val="-3"/>
        </w:rPr>
        <w:t xml:space="preserve"> </w:t>
      </w:r>
      <w:r>
        <w:rPr>
          <w:b w:val="0"/>
          <w:bCs w:val="0"/>
          <w:spacing w:val="-2"/>
        </w:rPr>
        <w:t>Ensemble</w:t>
      </w:r>
    </w:p>
    <w:p w14:paraId="0B217EE1" w14:textId="77777777" w:rsidR="00EE3CD9" w:rsidRDefault="00000000">
      <w:pPr>
        <w:pStyle w:val="Title"/>
        <w:ind w:right="214"/>
        <w:rPr>
          <w:b w:val="0"/>
          <w:bCs w:val="0"/>
        </w:rPr>
      </w:pPr>
      <w:r>
        <w:rPr>
          <w:b w:val="0"/>
          <w:bCs w:val="0"/>
        </w:rPr>
        <w:t>Learning</w:t>
      </w:r>
      <w:r>
        <w:rPr>
          <w:b w:val="0"/>
          <w:bCs w:val="0"/>
          <w:spacing w:val="-2"/>
        </w:rPr>
        <w:t xml:space="preserve"> Techniques</w:t>
      </w:r>
    </w:p>
    <w:p w14:paraId="1F0D3663" w14:textId="77777777" w:rsidR="00EE3CD9" w:rsidRDefault="00EE3CD9">
      <w:pPr>
        <w:spacing w:line="184" w:lineRule="exact"/>
        <w:ind w:left="2016"/>
        <w:rPr>
          <w:rFonts w:ascii="Arial MT"/>
          <w:spacing w:val="-10"/>
          <w:sz w:val="16"/>
        </w:rPr>
      </w:pPr>
    </w:p>
    <w:p w14:paraId="58EC3F3B" w14:textId="77777777" w:rsidR="00EE3CD9" w:rsidRDefault="00EE3CD9">
      <w:pPr>
        <w:spacing w:line="184" w:lineRule="exact"/>
        <w:ind w:left="2016"/>
        <w:rPr>
          <w:rFonts w:ascii="Arial MT"/>
          <w:spacing w:val="-10"/>
          <w:sz w:val="16"/>
        </w:rPr>
      </w:pPr>
    </w:p>
    <w:p w14:paraId="7A4292A9" w14:textId="77777777" w:rsidR="00EE3CD9" w:rsidRDefault="00000000">
      <w:pPr>
        <w:spacing w:line="184" w:lineRule="exact"/>
        <w:ind w:left="2016"/>
        <w:rPr>
          <w:rFonts w:ascii="Arial MT"/>
          <w:sz w:val="16"/>
        </w:rPr>
      </w:pPr>
      <w:r>
        <w:rPr>
          <w:rFonts w:ascii="Arial MT"/>
          <w:spacing w:val="-10"/>
          <w:sz w:val="16"/>
        </w:rPr>
        <w:t>.</w:t>
      </w:r>
    </w:p>
    <w:p w14:paraId="670145D8" w14:textId="77777777" w:rsidR="00EE3CD9" w:rsidRDefault="00000000">
      <w:pPr>
        <w:pStyle w:val="BodyText"/>
        <w:rPr>
          <w:b w:val="0"/>
          <w:bCs w:val="0"/>
        </w:rPr>
      </w:pPr>
      <w:r>
        <w:rPr>
          <w:b w:val="0"/>
          <w:bCs w:val="0"/>
          <w:spacing w:val="-2"/>
        </w:rPr>
        <w:t>ABSTRACT</w:t>
      </w:r>
    </w:p>
    <w:p w14:paraId="36E15167" w14:textId="77777777" w:rsidR="00EE3CD9" w:rsidRDefault="00000000">
      <w:pPr>
        <w:pStyle w:val="BodyText"/>
        <w:ind w:left="1903"/>
        <w:rPr>
          <w:b w:val="0"/>
          <w:bCs w:val="0"/>
          <w:sz w:val="20"/>
        </w:rPr>
      </w:pPr>
      <w:r>
        <w:rPr>
          <w:b w:val="0"/>
          <w:bCs w:val="0"/>
          <w:noProof/>
          <w:sz w:val="20"/>
        </w:rPr>
        <mc:AlternateContent>
          <mc:Choice Requires="wps">
            <w:drawing>
              <wp:inline distT="0" distB="0" distL="0" distR="0" wp14:anchorId="1F6215C5" wp14:editId="10E9E5CF">
                <wp:extent cx="5402580" cy="2984500"/>
                <wp:effectExtent l="4445" t="4445" r="18415" b="13335"/>
                <wp:docPr id="2" name="Textbox 2"/>
                <wp:cNvGraphicFramePr/>
                <a:graphic xmlns:a="http://schemas.openxmlformats.org/drawingml/2006/main">
                  <a:graphicData uri="http://schemas.microsoft.com/office/word/2010/wordprocessingShape">
                    <wps:wsp>
                      <wps:cNvSpPr txBox="1"/>
                      <wps:spPr>
                        <a:xfrm>
                          <a:off x="0" y="0"/>
                          <a:ext cx="5402580" cy="2984500"/>
                        </a:xfrm>
                        <a:prstGeom prst="rect">
                          <a:avLst/>
                        </a:prstGeom>
                        <a:solidFill>
                          <a:srgbClr val="F1F1F1"/>
                        </a:solidFill>
                        <a:ln w="6096">
                          <a:solidFill>
                            <a:srgbClr val="000000"/>
                          </a:solidFill>
                          <a:prstDash val="solid"/>
                        </a:ln>
                      </wps:spPr>
                      <wps:txbx>
                        <w:txbxContent>
                          <w:p w14:paraId="00EF6A7F" w14:textId="77777777" w:rsidR="00EE3CD9" w:rsidRDefault="00000000">
                            <w:pPr>
                              <w:widowControl/>
                              <w:jc w:val="both"/>
                            </w:pPr>
                            <w:r>
                              <w:rPr>
                                <w:rFonts w:eastAsia="SimSun"/>
                                <w:b/>
                                <w:bCs/>
                                <w:sz w:val="28"/>
                                <w:szCs w:val="28"/>
                                <w:lang w:eastAsia="zh-CN" w:bidi="ar"/>
                              </w:rPr>
                              <w:t>I</w:t>
                            </w:r>
                            <w:r>
                              <w:rPr>
                                <w:rFonts w:eastAsia="SimSun"/>
                                <w:b/>
                                <w:bCs/>
                                <w:lang w:eastAsia="zh-CN" w:bidi="ar"/>
                              </w:rPr>
                              <w:t xml:space="preserve">n order to protect computer systems from attacks that compromise their functionality and security, malware detection is crucial. To protect computer systems from attacks that compromise their functionality and security, malware detection is crucial. The goal of malware detection is to identify and remove malicious software that compromises the availability, confidentiality, or integrity of computer systems. Detecting malware in applications is a dynamic area of cybersecurity. Efficiency and accuracy are essential. The purpose of this study is to use machine learning techniques to enhance applications' capacity to detect malware. This work will examine malware detection and classification components using </w:t>
                            </w:r>
                            <w:proofErr w:type="spellStart"/>
                            <w:r>
                              <w:rPr>
                                <w:rFonts w:eastAsia="SimSun"/>
                                <w:b/>
                                <w:bCs/>
                                <w:lang w:eastAsia="zh-CN" w:bidi="ar"/>
                              </w:rPr>
                              <w:t>Adaboost</w:t>
                            </w:r>
                            <w:proofErr w:type="spellEnd"/>
                            <w:r>
                              <w:rPr>
                                <w:rFonts w:eastAsia="SimSun"/>
                                <w:b/>
                                <w:bCs/>
                                <w:lang w:eastAsia="zh-CN" w:bidi="ar"/>
                              </w:rPr>
                              <w:t xml:space="preserve">, a modern machine learning (ml) technique. The proposed study makes use of the "Windows Malware Detection Dataset," which is a publicly available dataset. In order to select the best </w:t>
                            </w:r>
                            <w:proofErr w:type="spellStart"/>
                            <w:r>
                              <w:rPr>
                                <w:rFonts w:eastAsia="SimSun"/>
                                <w:b/>
                                <w:bCs/>
                                <w:lang w:eastAsia="zh-CN" w:bidi="ar"/>
                              </w:rPr>
                              <w:t>features,We</w:t>
                            </w:r>
                            <w:proofErr w:type="spellEnd"/>
                            <w:r>
                              <w:rPr>
                                <w:rFonts w:eastAsia="SimSun"/>
                                <w:b/>
                                <w:bCs/>
                                <w:lang w:eastAsia="zh-CN" w:bidi="ar"/>
                              </w:rPr>
                              <w:t xml:space="preserve"> employed an ensemble learning strategy. Our objective is to develop a dependable detection system that integrates state-of-the-art machine learning techniques. This project develops learning strategies using machine learning algorithms, including supervised and unsupervised learning techniques.</w:t>
                            </w:r>
                          </w:p>
                          <w:p w14:paraId="7BD537C4" w14:textId="77777777" w:rsidR="00EE3CD9" w:rsidRDefault="00000000">
                            <w:pPr>
                              <w:widowControl/>
                              <w:jc w:val="both"/>
                              <w:rPr>
                                <w:b/>
                                <w:bCs/>
                                <w:sz w:val="28"/>
                                <w:szCs w:val="28"/>
                              </w:rPr>
                            </w:pPr>
                            <w:r>
                              <w:rPr>
                                <w:rFonts w:eastAsia="SimSun"/>
                                <w:b/>
                                <w:bCs/>
                                <w:sz w:val="28"/>
                                <w:szCs w:val="28"/>
                                <w:lang w:eastAsia="zh-CN" w:bidi="ar"/>
                              </w:rPr>
                              <w:t xml:space="preserve"> </w:t>
                            </w:r>
                          </w:p>
                          <w:p w14:paraId="3DC94BCC" w14:textId="77777777" w:rsidR="00EE3CD9" w:rsidRDefault="00EE3CD9">
                            <w:pPr>
                              <w:jc w:val="both"/>
                              <w:rPr>
                                <w:b/>
                                <w:bCs/>
                              </w:rPr>
                            </w:pPr>
                          </w:p>
                        </w:txbxContent>
                      </wps:txbx>
                      <wps:bodyPr wrap="square" lIns="0" tIns="0" rIns="0" bIns="0" rtlCol="0">
                        <a:noAutofit/>
                      </wps:bodyPr>
                    </wps:wsp>
                  </a:graphicData>
                </a:graphic>
              </wp:inline>
            </w:drawing>
          </mc:Choice>
          <mc:Fallback>
            <w:pict>
              <v:shapetype w14:anchorId="1F6215C5" id="_x0000_t202" coordsize="21600,21600" o:spt="202" path="m,l,21600r21600,l21600,xe">
                <v:stroke joinstyle="miter"/>
                <v:path gradientshapeok="t" o:connecttype="rect"/>
              </v:shapetype>
              <v:shape id="Textbox 2" o:spid="_x0000_s1026" type="#_x0000_t202" style="width:425.4pt;height: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" fillcolor="#f1f1f1" strokeweight=".48pt">
                <v:textbox inset="0,0,0,0">
                  <w:txbxContent>
                    <w:p w14:paraId="00EF6A7F" w14:textId="77777777" w:rsidR="00EE3CD9" w:rsidRDefault="00000000">
                      <w:pPr>
                        <w:widowControl/>
                        <w:jc w:val="both"/>
                      </w:pPr>
                      <w:r>
                        <w:rPr>
                          <w:rFonts w:eastAsia="SimSun"/>
                          <w:b/>
                          <w:bCs/>
                          <w:sz w:val="28"/>
                          <w:szCs w:val="28"/>
                          <w:lang w:eastAsia="zh-CN" w:bidi="ar"/>
                        </w:rPr>
                        <w:t>I</w:t>
                      </w:r>
                      <w:r>
                        <w:rPr>
                          <w:rFonts w:eastAsia="SimSun"/>
                          <w:b/>
                          <w:bCs/>
                          <w:lang w:eastAsia="zh-CN" w:bidi="ar"/>
                        </w:rPr>
                        <w:t xml:space="preserve">n order to protect computer systems from attacks that compromise their functionality and security, malware detection is crucial. To protect computer systems from attacks that compromise their functionality and security, malware detection is crucial. The goal of malware detection is to identify and remove malicious software that compromises the availability, confidentiality, or integrity of computer systems. Detecting malware in applications is a dynamic area of cybersecurity. Efficiency and accuracy are essential. The purpose of this study is to use machine learning techniques to enhance applications' capacity to detect malware. This work will examine malware detection and classification components using </w:t>
                      </w:r>
                      <w:proofErr w:type="spellStart"/>
                      <w:r>
                        <w:rPr>
                          <w:rFonts w:eastAsia="SimSun"/>
                          <w:b/>
                          <w:bCs/>
                          <w:lang w:eastAsia="zh-CN" w:bidi="ar"/>
                        </w:rPr>
                        <w:t>Adaboost</w:t>
                      </w:r>
                      <w:proofErr w:type="spellEnd"/>
                      <w:r>
                        <w:rPr>
                          <w:rFonts w:eastAsia="SimSun"/>
                          <w:b/>
                          <w:bCs/>
                          <w:lang w:eastAsia="zh-CN" w:bidi="ar"/>
                        </w:rPr>
                        <w:t xml:space="preserve">, a modern machine learning (ml) technique. The proposed study makes use of the "Windows Malware Detection Dataset," which is a publicly available dataset. In order to select the best </w:t>
                      </w:r>
                      <w:proofErr w:type="spellStart"/>
                      <w:r>
                        <w:rPr>
                          <w:rFonts w:eastAsia="SimSun"/>
                          <w:b/>
                          <w:bCs/>
                          <w:lang w:eastAsia="zh-CN" w:bidi="ar"/>
                        </w:rPr>
                        <w:t>features,We</w:t>
                      </w:r>
                      <w:proofErr w:type="spellEnd"/>
                      <w:r>
                        <w:rPr>
                          <w:rFonts w:eastAsia="SimSun"/>
                          <w:b/>
                          <w:bCs/>
                          <w:lang w:eastAsia="zh-CN" w:bidi="ar"/>
                        </w:rPr>
                        <w:t xml:space="preserve"> employed an ensemble learning strategy. Our objective is to develop a dependable detection system that integrates state-of-the-art machine learning techniques. This project develops learning strategies using machine learning algorithms, including supervised and unsupervised learning techniques.</w:t>
                      </w:r>
                    </w:p>
                    <w:p w14:paraId="7BD537C4" w14:textId="77777777" w:rsidR="00EE3CD9" w:rsidRDefault="00000000">
                      <w:pPr>
                        <w:widowControl/>
                        <w:jc w:val="both"/>
                        <w:rPr>
                          <w:b/>
                          <w:bCs/>
                          <w:sz w:val="28"/>
                          <w:szCs w:val="28"/>
                        </w:rPr>
                      </w:pPr>
                      <w:r>
                        <w:rPr>
                          <w:rFonts w:eastAsia="SimSun"/>
                          <w:b/>
                          <w:bCs/>
                          <w:sz w:val="28"/>
                          <w:szCs w:val="28"/>
                          <w:lang w:eastAsia="zh-CN" w:bidi="ar"/>
                        </w:rPr>
                        <w:t xml:space="preserve"> </w:t>
                      </w:r>
                    </w:p>
                    <w:p w14:paraId="3DC94BCC" w14:textId="77777777" w:rsidR="00EE3CD9" w:rsidRDefault="00EE3CD9">
                      <w:pPr>
                        <w:jc w:val="both"/>
                        <w:rPr>
                          <w:b/>
                          <w:bCs/>
                        </w:rPr>
                      </w:pPr>
                    </w:p>
                  </w:txbxContent>
                </v:textbox>
                <w10:anchorlock/>
              </v:shape>
            </w:pict>
          </mc:Fallback>
        </mc:AlternateContent>
      </w:r>
    </w:p>
    <w:p w14:paraId="7CFC9F67" w14:textId="77777777" w:rsidR="00EE3CD9" w:rsidRDefault="00EE3CD9">
      <w:pPr>
        <w:pStyle w:val="BodyText"/>
        <w:spacing w:before="150"/>
        <w:ind w:left="0"/>
        <w:rPr>
          <w:b w:val="0"/>
          <w:bCs w:val="0"/>
          <w:sz w:val="20"/>
        </w:rPr>
      </w:pPr>
    </w:p>
    <w:p w14:paraId="027C1B19" w14:textId="77777777" w:rsidR="00EE3CD9" w:rsidRDefault="00EE3CD9">
      <w:pPr>
        <w:rPr>
          <w:rFonts w:ascii="Arial MT"/>
          <w:sz w:val="20"/>
        </w:rPr>
        <w:sectPr w:rsidR="00EE3CD9">
          <w:headerReference w:type="even" r:id="rId8"/>
          <w:headerReference w:type="default" r:id="rId9"/>
          <w:footerReference w:type="even" r:id="rId10"/>
          <w:footerReference w:type="default" r:id="rId11"/>
          <w:headerReference w:type="first" r:id="rId12"/>
          <w:footerReference w:type="first" r:id="rId13"/>
          <w:type w:val="continuous"/>
          <w:pgSz w:w="12240" w:h="15840"/>
          <w:pgMar w:top="1800" w:right="1800" w:bottom="280" w:left="0" w:header="720" w:footer="720" w:gutter="0"/>
          <w:cols w:space="720"/>
        </w:sectPr>
      </w:pPr>
    </w:p>
    <w:p w14:paraId="6E28381D" w14:textId="77777777" w:rsidR="00EE3CD9" w:rsidRDefault="00000000">
      <w:pPr>
        <w:pStyle w:val="BodyText"/>
        <w:ind w:left="1903"/>
        <w:rPr>
          <w:rFonts w:ascii="Arial MT"/>
          <w:b w:val="0"/>
          <w:bCs w:val="0"/>
          <w:sz w:val="20"/>
        </w:rPr>
      </w:pPr>
      <w:r>
        <w:rPr>
          <w:rFonts w:ascii="Arial MT"/>
          <w:b w:val="0"/>
          <w:bCs w:val="0"/>
          <w:noProof/>
          <w:sz w:val="20"/>
        </w:rPr>
        <w:lastRenderedPageBreak/>
        <mc:AlternateContent>
          <mc:Choice Requires="wps">
            <w:drawing>
              <wp:inline distT="0" distB="0" distL="0" distR="0" wp14:anchorId="7821F55C" wp14:editId="49CECF58">
                <wp:extent cx="5349240" cy="970280"/>
                <wp:effectExtent l="9525" t="0" r="0" b="10794"/>
                <wp:docPr id="3" name="Textbox 3"/>
                <wp:cNvGraphicFramePr/>
                <a:graphic xmlns:a="http://schemas.openxmlformats.org/drawingml/2006/main">
                  <a:graphicData uri="http://schemas.microsoft.com/office/word/2010/wordprocessingShape">
                    <wps:wsp>
                      <wps:cNvSpPr txBox="1"/>
                      <wps:spPr>
                        <a:xfrm>
                          <a:off x="0" y="0"/>
                          <a:ext cx="5349240" cy="970280"/>
                        </a:xfrm>
                        <a:prstGeom prst="rect">
                          <a:avLst/>
                        </a:prstGeom>
                        <a:solidFill>
                          <a:srgbClr val="F1F1F1"/>
                        </a:solidFill>
                        <a:ln w="6096">
                          <a:solidFill>
                            <a:srgbClr val="000000"/>
                          </a:solidFill>
                          <a:prstDash val="solid"/>
                        </a:ln>
                      </wps:spPr>
                      <wps:txbx>
                        <w:txbxContent>
                          <w:p w14:paraId="7E5B53EE" w14:textId="77777777" w:rsidR="00EE3CD9" w:rsidRDefault="00000000">
                            <w:pPr>
                              <w:pStyle w:val="BodyText"/>
                              <w:ind w:left="103" w:right="100"/>
                              <w:jc w:val="both"/>
                              <w:rPr>
                                <w:color w:val="000000"/>
                              </w:rPr>
                            </w:pPr>
                            <w:r>
                              <w:rPr>
                                <w:rFonts w:eastAsia="SimSun"/>
                                <w:lang w:eastAsia="zh-CN" w:bidi="ar"/>
                              </w:rPr>
                              <w:t xml:space="preserve"> The suggested </w:t>
                            </w:r>
                            <w:proofErr w:type="spellStart"/>
                            <w:r>
                              <w:rPr>
                                <w:rFonts w:eastAsia="SimSun"/>
                                <w:lang w:eastAsia="zh-CN" w:bidi="ar"/>
                              </w:rPr>
                              <w:t>modelbuilds</w:t>
                            </w:r>
                            <w:proofErr w:type="spellEnd"/>
                            <w:r>
                              <w:rPr>
                                <w:rFonts w:eastAsia="SimSun"/>
                                <w:lang w:eastAsia="zh-CN" w:bidi="ar"/>
                              </w:rPr>
                              <w:t xml:space="preserve"> a classification and recognition model using machine learning algorithms, including supervised and unsupervised learning techniques. The suggested methodology includes data preparation, model training, and evaluation in order to produce a dependable detection system. With a 99.9% accuracy rate, the suggested methodology performs better than current models.</w:t>
                            </w:r>
                          </w:p>
                        </w:txbxContent>
                      </wps:txbx>
                      <wps:bodyPr wrap="square" lIns="0" tIns="0" rIns="0" bIns="0" rtlCol="0">
                        <a:noAutofit/>
                      </wps:bodyPr>
                    </wps:wsp>
                  </a:graphicData>
                </a:graphic>
              </wp:inline>
            </w:drawing>
          </mc:Choice>
          <mc:Fallback>
            <w:pict>
              <v:shape w14:anchorId="7821F55C" id="Textbox 3" o:spid="_x0000_s1027" type="#_x0000_t202" style="width:421.2pt;height:7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" fillcolor="#f1f1f1" strokeweight=".48pt">
                <v:textbox inset="0,0,0,0">
                  <w:txbxContent>
                    <w:p w14:paraId="7E5B53EE" w14:textId="77777777" w:rsidR="00EE3CD9" w:rsidRDefault="00000000">
                      <w:pPr>
                        <w:pStyle w:val="BodyText"/>
                        <w:ind w:left="103" w:right="100"/>
                        <w:jc w:val="both"/>
                        <w:rPr>
                          <w:color w:val="000000"/>
                        </w:rPr>
                      </w:pPr>
                      <w:r>
                        <w:rPr>
                          <w:rFonts w:eastAsia="SimSun"/>
                          <w:lang w:eastAsia="zh-CN" w:bidi="ar"/>
                        </w:rPr>
                        <w:t xml:space="preserve"> The suggested </w:t>
                      </w:r>
                      <w:proofErr w:type="spellStart"/>
                      <w:r>
                        <w:rPr>
                          <w:rFonts w:eastAsia="SimSun"/>
                          <w:lang w:eastAsia="zh-CN" w:bidi="ar"/>
                        </w:rPr>
                        <w:t>modelbuilds</w:t>
                      </w:r>
                      <w:proofErr w:type="spellEnd"/>
                      <w:r>
                        <w:rPr>
                          <w:rFonts w:eastAsia="SimSun"/>
                          <w:lang w:eastAsia="zh-CN" w:bidi="ar"/>
                        </w:rPr>
                        <w:t xml:space="preserve"> a classification and recognition model using machine learning algorithms, including supervised and unsupervised learning techniques. The suggested methodology includes data preparation, model training, and evaluation in order to produce a dependable detection system. With a 99.9% accuracy rate, the suggested methodology performs better than current models.</w:t>
                      </w:r>
                    </w:p>
                  </w:txbxContent>
                </v:textbox>
                <w10:anchorlock/>
              </v:shape>
            </w:pict>
          </mc:Fallback>
        </mc:AlternateContent>
      </w:r>
    </w:p>
    <w:p w14:paraId="17FDACEC" w14:textId="77777777" w:rsidR="00EE3CD9" w:rsidRDefault="00000000">
      <w:pPr>
        <w:spacing w:before="197"/>
        <w:ind w:left="2016"/>
        <w:rPr>
          <w:i/>
          <w:sz w:val="20"/>
        </w:rPr>
      </w:pPr>
      <w:r>
        <w:t>KEYWORDS—</w:t>
      </w:r>
      <w:r>
        <w:rPr>
          <w:spacing w:val="-16"/>
        </w:rPr>
        <w:t xml:space="preserve"> </w:t>
      </w:r>
      <w:r>
        <w:rPr>
          <w:i/>
          <w:sz w:val="20"/>
        </w:rPr>
        <w:t>ADABOOST,</w:t>
      </w:r>
      <w:r>
        <w:rPr>
          <w:i/>
          <w:spacing w:val="-10"/>
          <w:sz w:val="20"/>
        </w:rPr>
        <w:t xml:space="preserve"> </w:t>
      </w:r>
      <w:r>
        <w:rPr>
          <w:i/>
          <w:sz w:val="20"/>
        </w:rPr>
        <w:t>MALWARE,</w:t>
      </w:r>
      <w:r>
        <w:rPr>
          <w:i/>
          <w:spacing w:val="-8"/>
          <w:sz w:val="20"/>
        </w:rPr>
        <w:t xml:space="preserve"> </w:t>
      </w:r>
      <w:r>
        <w:rPr>
          <w:i/>
          <w:sz w:val="20"/>
        </w:rPr>
        <w:t>AND</w:t>
      </w:r>
      <w:r>
        <w:rPr>
          <w:i/>
          <w:spacing w:val="-10"/>
          <w:sz w:val="20"/>
        </w:rPr>
        <w:t xml:space="preserve"> </w:t>
      </w:r>
      <w:r>
        <w:rPr>
          <w:i/>
          <w:sz w:val="20"/>
        </w:rPr>
        <w:t>DECISION</w:t>
      </w:r>
      <w:r>
        <w:rPr>
          <w:i/>
          <w:spacing w:val="-5"/>
          <w:sz w:val="20"/>
        </w:rPr>
        <w:t xml:space="preserve"> </w:t>
      </w:r>
      <w:r>
        <w:rPr>
          <w:i/>
          <w:spacing w:val="-2"/>
          <w:sz w:val="20"/>
        </w:rPr>
        <w:t>TREES.</w:t>
      </w:r>
    </w:p>
    <w:p w14:paraId="79DF9201" w14:textId="77777777" w:rsidR="00EE3CD9" w:rsidRDefault="00000000">
      <w:pPr>
        <w:pStyle w:val="BodyText"/>
        <w:spacing w:before="229"/>
        <w:rPr>
          <w:b w:val="0"/>
          <w:bCs w:val="0"/>
        </w:rPr>
      </w:pPr>
      <w:r>
        <w:rPr>
          <w:b w:val="0"/>
          <w:bCs w:val="0"/>
          <w:spacing w:val="-2"/>
        </w:rPr>
        <w:t>INTRODUCTION</w:t>
      </w:r>
    </w:p>
    <w:p w14:paraId="10F11A04" w14:textId="77777777" w:rsidR="00EE3CD9" w:rsidRDefault="00EE3CD9">
      <w:pPr>
        <w:pStyle w:val="BodyText"/>
        <w:ind w:leftChars="900" w:left="1980"/>
        <w:jc w:val="both"/>
        <w:rPr>
          <w:b w:val="0"/>
          <w:bCs w:val="0"/>
        </w:rPr>
      </w:pPr>
    </w:p>
    <w:p w14:paraId="0C7FC36E" w14:textId="77777777" w:rsidR="00EE3CD9" w:rsidRDefault="00000000">
      <w:pPr>
        <w:widowControl/>
        <w:ind w:leftChars="900" w:left="1980"/>
        <w:jc w:val="both"/>
      </w:pPr>
      <w:r>
        <w:rPr>
          <w:rFonts w:eastAsia="SimSun"/>
          <w:lang w:eastAsia="zh-CN" w:bidi="ar"/>
        </w:rPr>
        <w:t xml:space="preserve">The stability and security of computer systems are threatened by malware, which calls for more advanced detection techniques than just traditional signature-based methods. Machine learning (ML) offers a powerful solution by detecting malicious software by analyzing patterns and anomalies. This study uses an ensemble learning technique called </w:t>
      </w:r>
      <w:proofErr w:type="spellStart"/>
      <w:r>
        <w:rPr>
          <w:rFonts w:eastAsia="SimSun"/>
          <w:lang w:eastAsia="zh-CN" w:bidi="ar"/>
        </w:rPr>
        <w:t>adaboost</w:t>
      </w:r>
      <w:proofErr w:type="spellEnd"/>
      <w:r>
        <w:rPr>
          <w:rFonts w:eastAsia="SimSun"/>
          <w:lang w:eastAsia="zh-CN" w:bidi="ar"/>
        </w:rPr>
        <w:t xml:space="preserve"> to increase the accuracy of malware classification using the Windows malware detection dataset. Through feature selection, data preparation, and model training, we integrate static and behavioral analysis for improved detection. By employing supervised learning, we hope to develop a dependable system that efficiently classifies malware, enhancing cybersecurity and strengthening defenses against evolving cyberthreats. </w:t>
      </w:r>
      <w:r>
        <w:rPr>
          <w:rFonts w:eastAsia="SimSun"/>
          <w:lang w:eastAsia="zh-CN" w:bidi="ar"/>
        </w:rPr>
        <w:br/>
        <w:t xml:space="preserve">Heuristic and signature-based methods are primarily used by traditional malware detection systems to classify files as either benign or dangerous. However, these approaches struggle with notable false positives and new kinds of malware. Our proposed solution enhances detection and enables multi-class classification of malware families by combining </w:t>
      </w:r>
      <w:proofErr w:type="spellStart"/>
      <w:r>
        <w:rPr>
          <w:rFonts w:eastAsia="SimSun"/>
          <w:lang w:eastAsia="zh-CN" w:bidi="ar"/>
        </w:rPr>
        <w:t>adaboost</w:t>
      </w:r>
      <w:proofErr w:type="spellEnd"/>
      <w:r>
        <w:rPr>
          <w:rFonts w:eastAsia="SimSun"/>
          <w:lang w:eastAsia="zh-CN" w:bidi="ar"/>
        </w:rPr>
        <w:t xml:space="preserve"> with decision trees. It extracts features from multiple sources and improves accuracy through ensemble learning. Although related work highlights other ML algorithms, our approach offers a scalable, high-accuracy solution. By categorizing various malware types, we provide cybersecurity experts with thorough insights for targeted mitigation strategies.</w:t>
      </w:r>
    </w:p>
    <w:p w14:paraId="1C78FA60" w14:textId="77777777" w:rsidR="00EE3CD9" w:rsidRDefault="00EE3CD9">
      <w:pPr>
        <w:widowControl/>
      </w:pPr>
    </w:p>
    <w:p w14:paraId="6829FD2E" w14:textId="77777777" w:rsidR="00EE3CD9" w:rsidRDefault="00EE3CD9">
      <w:pPr>
        <w:pStyle w:val="BodyText"/>
        <w:ind w:left="0"/>
        <w:rPr>
          <w:b w:val="0"/>
          <w:bCs w:val="0"/>
        </w:rPr>
      </w:pPr>
    </w:p>
    <w:p w14:paraId="2DE2B26A" w14:textId="77777777" w:rsidR="00EE3CD9" w:rsidRDefault="00EE3CD9">
      <w:pPr>
        <w:pStyle w:val="BodyText"/>
        <w:ind w:left="0"/>
        <w:rPr>
          <w:b w:val="0"/>
          <w:bCs w:val="0"/>
        </w:rPr>
      </w:pPr>
    </w:p>
    <w:p w14:paraId="6CE36B24" w14:textId="77777777" w:rsidR="00EE3CD9" w:rsidRDefault="00000000">
      <w:pPr>
        <w:pStyle w:val="BodyText"/>
        <w:rPr>
          <w:b w:val="0"/>
          <w:bCs w:val="0"/>
          <w:spacing w:val="-4"/>
        </w:rPr>
      </w:pPr>
      <w:r>
        <w:rPr>
          <w:b w:val="0"/>
          <w:bCs w:val="0"/>
        </w:rPr>
        <w:t>2.</w:t>
      </w:r>
      <w:r>
        <w:rPr>
          <w:b w:val="0"/>
          <w:bCs w:val="0"/>
          <w:spacing w:val="29"/>
        </w:rPr>
        <w:t xml:space="preserve"> </w:t>
      </w:r>
      <w:r>
        <w:rPr>
          <w:b w:val="0"/>
          <w:bCs w:val="0"/>
        </w:rPr>
        <w:t>MATERIAL</w:t>
      </w:r>
      <w:r>
        <w:rPr>
          <w:b w:val="0"/>
          <w:bCs w:val="0"/>
          <w:spacing w:val="33"/>
        </w:rPr>
        <w:t xml:space="preserve"> </w:t>
      </w:r>
      <w:r>
        <w:rPr>
          <w:b w:val="0"/>
          <w:bCs w:val="0"/>
        </w:rPr>
        <w:t>AND</w:t>
      </w:r>
      <w:r>
        <w:rPr>
          <w:b w:val="0"/>
          <w:bCs w:val="0"/>
          <w:spacing w:val="29"/>
        </w:rPr>
        <w:t xml:space="preserve"> </w:t>
      </w:r>
      <w:r>
        <w:rPr>
          <w:b w:val="0"/>
          <w:bCs w:val="0"/>
        </w:rPr>
        <w:t>METHODS</w:t>
      </w:r>
      <w:r>
        <w:rPr>
          <w:b w:val="0"/>
          <w:bCs w:val="0"/>
          <w:spacing w:val="30"/>
        </w:rPr>
        <w:t xml:space="preserve"> </w:t>
      </w:r>
    </w:p>
    <w:p w14:paraId="6B922DBA" w14:textId="77777777" w:rsidR="00EE3CD9" w:rsidRDefault="00EE3CD9">
      <w:pPr>
        <w:pStyle w:val="BodyText"/>
        <w:spacing w:before="252" w:line="252" w:lineRule="exact"/>
        <w:jc w:val="both"/>
        <w:rPr>
          <w:b w:val="0"/>
          <w:bCs w:val="0"/>
          <w:spacing w:val="-4"/>
        </w:rPr>
      </w:pPr>
    </w:p>
    <w:p w14:paraId="61F116E7" w14:textId="77777777" w:rsidR="00EE3CD9" w:rsidRDefault="00000000">
      <w:pPr>
        <w:widowControl/>
        <w:ind w:leftChars="900" w:left="1980"/>
        <w:jc w:val="both"/>
      </w:pPr>
      <w:r>
        <w:rPr>
          <w:rFonts w:eastAsia="SimSun"/>
          <w:lang w:eastAsia="zh-CN" w:bidi="ar"/>
        </w:rPr>
        <w:t xml:space="preserve">As seen in figure 1, the suggested model is a scalable yet potent deep learning architecture model that uses </w:t>
      </w:r>
      <w:proofErr w:type="spellStart"/>
      <w:r>
        <w:rPr>
          <w:rFonts w:eastAsia="SimSun"/>
          <w:lang w:eastAsia="zh-CN" w:bidi="ar"/>
        </w:rPr>
        <w:t>adaboost</w:t>
      </w:r>
      <w:proofErr w:type="spellEnd"/>
      <w:r>
        <w:rPr>
          <w:rFonts w:eastAsia="SimSun"/>
          <w:lang w:eastAsia="zh-CN" w:bidi="ar"/>
        </w:rPr>
        <w:t xml:space="preserve"> to efficiently classify various malware families. The suggested model improves malware classification by using </w:t>
      </w:r>
      <w:proofErr w:type="spellStart"/>
      <w:r>
        <w:rPr>
          <w:rFonts w:eastAsia="SimSun"/>
          <w:lang w:eastAsia="zh-CN" w:bidi="ar"/>
        </w:rPr>
        <w:t>Adaboost</w:t>
      </w:r>
      <w:proofErr w:type="spellEnd"/>
      <w:r>
        <w:rPr>
          <w:rFonts w:eastAsia="SimSun"/>
          <w:lang w:eastAsia="zh-CN" w:bidi="ar"/>
        </w:rPr>
        <w:t xml:space="preserve"> in combination with decision trees for multi-class classification. </w:t>
      </w:r>
      <w:r>
        <w:rPr>
          <w:rFonts w:eastAsia="SimSun"/>
          <w:lang w:eastAsia="zh-CN" w:bidi="ar"/>
        </w:rPr>
        <w:br/>
      </w:r>
      <w:r>
        <w:rPr>
          <w:rFonts w:eastAsia="SimSun"/>
          <w:lang w:eastAsia="zh-CN" w:bidi="ar"/>
        </w:rPr>
        <w:br/>
        <w:t xml:space="preserve">detection. Unlike traditional systems that only identify the presence of malware, the suggested methodology separates malware into various families. </w:t>
      </w:r>
      <w:r>
        <w:rPr>
          <w:rFonts w:eastAsia="SimSun"/>
          <w:lang w:eastAsia="zh-CN" w:bidi="ar"/>
        </w:rPr>
        <w:br/>
        <w:t xml:space="preserve">3.1 Data preprocessing: this step entails obtaining important characteristics from malware samples, such as </w:t>
      </w:r>
      <w:proofErr w:type="spellStart"/>
      <w:r>
        <w:rPr>
          <w:rFonts w:eastAsia="SimSun"/>
          <w:lang w:eastAsia="zh-CN" w:bidi="ar"/>
        </w:rPr>
        <w:t>dlls_imported</w:t>
      </w:r>
      <w:proofErr w:type="spellEnd"/>
      <w:r>
        <w:rPr>
          <w:rFonts w:eastAsia="SimSun"/>
          <w:lang w:eastAsia="zh-CN" w:bidi="ar"/>
        </w:rPr>
        <w:t xml:space="preserve">, </w:t>
      </w:r>
      <w:proofErr w:type="spellStart"/>
      <w:r>
        <w:rPr>
          <w:rFonts w:eastAsia="SimSun"/>
          <w:lang w:eastAsia="zh-CN" w:bidi="ar"/>
        </w:rPr>
        <w:t>api_functions</w:t>
      </w:r>
      <w:proofErr w:type="spellEnd"/>
      <w:r>
        <w:rPr>
          <w:rFonts w:eastAsia="SimSun"/>
          <w:lang w:eastAsia="zh-CN" w:bidi="ar"/>
        </w:rPr>
        <w:t xml:space="preserve">, </w:t>
      </w:r>
      <w:proofErr w:type="spellStart"/>
      <w:r>
        <w:rPr>
          <w:rFonts w:eastAsia="SimSun"/>
          <w:lang w:eastAsia="zh-CN" w:bidi="ar"/>
        </w:rPr>
        <w:t>pe_header</w:t>
      </w:r>
      <w:proofErr w:type="spellEnd"/>
      <w:r>
        <w:rPr>
          <w:rFonts w:eastAsia="SimSun"/>
          <w:lang w:eastAsia="zh-CN" w:bidi="ar"/>
        </w:rPr>
        <w:t xml:space="preserve">, and </w:t>
      </w:r>
      <w:proofErr w:type="spellStart"/>
      <w:r>
        <w:rPr>
          <w:rFonts w:eastAsia="SimSun"/>
          <w:lang w:eastAsia="zh-CN" w:bidi="ar"/>
        </w:rPr>
        <w:t>pe_section</w:t>
      </w:r>
      <w:proofErr w:type="spellEnd"/>
      <w:r>
        <w:rPr>
          <w:rFonts w:eastAsia="SimSun"/>
          <w:lang w:eastAsia="zh-CN" w:bidi="ar"/>
        </w:rPr>
        <w:t>. By addressing missing values, encoding categorical variables, and normalizing or scaling features, this step guarantees data consistency. The dataset is methodically divided into training, validation, and test sets to improve model performance and generalization.</w:t>
      </w:r>
    </w:p>
    <w:p w14:paraId="79089021" w14:textId="77777777" w:rsidR="00EE3CD9" w:rsidRDefault="00000000">
      <w:pPr>
        <w:widowControl/>
        <w:spacing w:after="240"/>
        <w:ind w:leftChars="900" w:left="1980"/>
        <w:jc w:val="both"/>
      </w:pPr>
      <w:r>
        <w:rPr>
          <w:rFonts w:eastAsia="SimSun"/>
          <w:lang w:eastAsia="zh-CN" w:bidi="ar"/>
        </w:rPr>
        <w:t xml:space="preserve">3.1 Model training: </w:t>
      </w:r>
      <w:proofErr w:type="spellStart"/>
      <w:r>
        <w:rPr>
          <w:rFonts w:eastAsia="SimSun"/>
          <w:lang w:eastAsia="zh-CN" w:bidi="ar"/>
        </w:rPr>
        <w:t>Adaboost</w:t>
      </w:r>
      <w:proofErr w:type="spellEnd"/>
      <w:r>
        <w:rPr>
          <w:rFonts w:eastAsia="SimSun"/>
          <w:lang w:eastAsia="zh-CN" w:bidi="ar"/>
        </w:rPr>
        <w:t xml:space="preserve"> improves instances during the training phase, whereas decision trees act as weak learners. </w:t>
      </w:r>
      <w:proofErr w:type="spellStart"/>
      <w:r>
        <w:rPr>
          <w:rFonts w:eastAsia="SimSun"/>
          <w:lang w:eastAsia="zh-CN" w:bidi="ar"/>
        </w:rPr>
        <w:t>Adaboost</w:t>
      </w:r>
      <w:proofErr w:type="spellEnd"/>
      <w:r>
        <w:rPr>
          <w:rFonts w:eastAsia="SimSun"/>
          <w:lang w:eastAsia="zh-CN" w:bidi="ar"/>
        </w:rPr>
        <w:t xml:space="preserve"> iteratively improves performance, while decision trees create classification rules based on features that are extracted. To get the best results, important hyperparameters like the number of estimators and tree </w:t>
      </w:r>
      <w:r>
        <w:rPr>
          <w:rFonts w:eastAsia="SimSun"/>
          <w:lang w:eastAsia="zh-CN" w:bidi="ar"/>
        </w:rPr>
        <w:lastRenderedPageBreak/>
        <w:t xml:space="preserve">depth are optimized. </w:t>
      </w:r>
      <w:r>
        <w:rPr>
          <w:rFonts w:eastAsia="SimSun"/>
          <w:lang w:eastAsia="zh-CN" w:bidi="ar"/>
        </w:rPr>
        <w:br/>
        <w:t>3.2 Model evaluation: unseen data is used to test the trained model in order to determine the classifier's efficacy. Performance metrics are calculated, including f1-score, recall, accuracy, and precision. In order to assess the model's resilience and guarantee accurate detection across a range of malware families, new malware samples are also added.</w:t>
      </w:r>
      <w:r>
        <w:rPr>
          <w:rFonts w:eastAsia="SimSun"/>
          <w:lang w:eastAsia="zh-CN" w:bidi="ar"/>
        </w:rPr>
        <w:br/>
        <w:t>3.3 Implementation: The model is related to cybersecurity systems, used for real-time malware detection, and regularly retrained to adapt to evolving threats.</w:t>
      </w:r>
    </w:p>
    <w:p w14:paraId="588E37A0" w14:textId="77777777" w:rsidR="00EE3CD9" w:rsidRDefault="00000000">
      <w:pPr>
        <w:widowControl/>
        <w:ind w:leftChars="900" w:left="1980"/>
        <w:jc w:val="both"/>
      </w:pPr>
      <w:r>
        <w:rPr>
          <w:rFonts w:eastAsia="SimSun"/>
          <w:lang w:eastAsia="zh-CN" w:bidi="ar"/>
        </w:rPr>
        <w:t>The model is trained on a large dataset and then tested with new samples to ensure resilience. This approach provides a scalable, high-accuracy solution that aids cybersecurity professionals in identifying and getting rid of various malware threats.</w:t>
      </w:r>
    </w:p>
    <w:p w14:paraId="62F8D5DB" w14:textId="77777777" w:rsidR="00EE3CD9" w:rsidRDefault="00EE3CD9">
      <w:pPr>
        <w:pStyle w:val="BodyText"/>
        <w:ind w:leftChars="900" w:left="1980" w:right="193"/>
        <w:jc w:val="both"/>
        <w:rPr>
          <w:b w:val="0"/>
          <w:bCs w:val="0"/>
          <w:spacing w:val="-2"/>
        </w:rPr>
      </w:pPr>
    </w:p>
    <w:p w14:paraId="7F311F80" w14:textId="77777777" w:rsidR="00EE3CD9" w:rsidRDefault="00EE3CD9">
      <w:pPr>
        <w:pStyle w:val="BodyText"/>
        <w:ind w:right="193"/>
        <w:rPr>
          <w:b w:val="0"/>
          <w:bCs w:val="0"/>
          <w:spacing w:val="-2"/>
        </w:rPr>
      </w:pPr>
    </w:p>
    <w:p w14:paraId="1A9275C0" w14:textId="77777777" w:rsidR="00EE3CD9" w:rsidRDefault="00EE3CD9">
      <w:pPr>
        <w:pStyle w:val="BodyText"/>
        <w:ind w:right="193"/>
        <w:rPr>
          <w:b w:val="0"/>
          <w:bCs w:val="0"/>
          <w:spacing w:val="-2"/>
        </w:rPr>
      </w:pPr>
    </w:p>
    <w:p w14:paraId="7FBC1126" w14:textId="77777777" w:rsidR="00EE3CD9" w:rsidRDefault="00EE3CD9">
      <w:pPr>
        <w:pStyle w:val="BodyText"/>
        <w:ind w:right="193"/>
        <w:rPr>
          <w:b w:val="0"/>
          <w:bCs w:val="0"/>
          <w:spacing w:val="-2"/>
        </w:rPr>
      </w:pPr>
    </w:p>
    <w:p w14:paraId="6CEAED2B" w14:textId="77777777" w:rsidR="00EE3CD9" w:rsidRDefault="00EE3CD9">
      <w:pPr>
        <w:pStyle w:val="BodyText"/>
        <w:ind w:right="193"/>
        <w:rPr>
          <w:b w:val="0"/>
          <w:bCs w:val="0"/>
          <w:spacing w:val="-2"/>
        </w:rPr>
      </w:pPr>
    </w:p>
    <w:p w14:paraId="0B9968F6" w14:textId="77777777" w:rsidR="00EE3CD9" w:rsidRDefault="00EE3CD9">
      <w:pPr>
        <w:pStyle w:val="BodyText"/>
        <w:ind w:right="193"/>
        <w:rPr>
          <w:b w:val="0"/>
          <w:bCs w:val="0"/>
          <w:spacing w:val="-2"/>
        </w:rPr>
      </w:pPr>
    </w:p>
    <w:p w14:paraId="175C4CDB" w14:textId="77777777" w:rsidR="00EE3CD9" w:rsidRDefault="00000000">
      <w:pPr>
        <w:pStyle w:val="BodyText"/>
        <w:rPr>
          <w:b w:val="0"/>
          <w:bCs w:val="0"/>
          <w:sz w:val="20"/>
        </w:rPr>
      </w:pPr>
      <w:r>
        <w:rPr>
          <w:b w:val="0"/>
          <w:bCs w:val="0"/>
          <w:noProof/>
          <w:sz w:val="20"/>
        </w:rPr>
        <w:drawing>
          <wp:inline distT="0" distB="0" distL="0" distR="0" wp14:anchorId="1DF545CD" wp14:editId="6583935A">
            <wp:extent cx="4853305" cy="1788160"/>
            <wp:effectExtent l="0" t="0" r="8255" b="10160"/>
            <wp:docPr id="4"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4" cstate="print"/>
                    <a:stretch>
                      <a:fillRect/>
                    </a:stretch>
                  </pic:blipFill>
                  <pic:spPr>
                    <a:xfrm>
                      <a:off x="0" y="0"/>
                      <a:ext cx="4853929" cy="1788160"/>
                    </a:xfrm>
                    <a:prstGeom prst="rect">
                      <a:avLst/>
                    </a:prstGeom>
                  </pic:spPr>
                </pic:pic>
              </a:graphicData>
            </a:graphic>
          </wp:inline>
        </w:drawing>
      </w:r>
    </w:p>
    <w:p w14:paraId="4AFD3CD5" w14:textId="77777777" w:rsidR="00EE3CD9" w:rsidRDefault="00EE3CD9">
      <w:pPr>
        <w:pStyle w:val="BodyText"/>
        <w:rPr>
          <w:b w:val="0"/>
          <w:bCs w:val="0"/>
          <w:sz w:val="20"/>
        </w:rPr>
      </w:pPr>
    </w:p>
    <w:p w14:paraId="701397F5" w14:textId="77777777" w:rsidR="00EE3CD9" w:rsidRDefault="00EE3CD9">
      <w:pPr>
        <w:pStyle w:val="BodyText"/>
        <w:rPr>
          <w:b w:val="0"/>
          <w:bCs w:val="0"/>
          <w:sz w:val="20"/>
        </w:rPr>
      </w:pPr>
    </w:p>
    <w:p w14:paraId="3AB99760" w14:textId="77777777" w:rsidR="00EE3CD9" w:rsidRDefault="00000000">
      <w:pPr>
        <w:pStyle w:val="BodyText"/>
        <w:ind w:firstLineChars="1250" w:firstLine="2500"/>
        <w:rPr>
          <w:b w:val="0"/>
          <w:bCs w:val="0"/>
          <w:sz w:val="20"/>
        </w:rPr>
        <w:sectPr w:rsidR="00EE3CD9">
          <w:pgSz w:w="12240" w:h="15840"/>
          <w:pgMar w:top="1360" w:right="1800" w:bottom="280" w:left="0" w:header="720" w:footer="720" w:gutter="0"/>
          <w:cols w:space="720"/>
        </w:sectPr>
      </w:pPr>
      <w:r>
        <w:rPr>
          <w:b w:val="0"/>
          <w:bCs w:val="0"/>
          <w:sz w:val="20"/>
        </w:rPr>
        <w:t>Figure 1: Proposed Architecture</w:t>
      </w:r>
    </w:p>
    <w:p w14:paraId="7CF12400" w14:textId="77777777" w:rsidR="00EE3CD9" w:rsidRDefault="00EE3CD9">
      <w:pPr>
        <w:pStyle w:val="BodyText"/>
        <w:rPr>
          <w:b w:val="0"/>
          <w:bCs w:val="0"/>
          <w:sz w:val="20"/>
        </w:rPr>
      </w:pPr>
    </w:p>
    <w:p w14:paraId="49FF03F1" w14:textId="77777777" w:rsidR="00EE3CD9" w:rsidRDefault="00EE3CD9">
      <w:pPr>
        <w:pStyle w:val="BodyText"/>
        <w:spacing w:before="9"/>
        <w:ind w:left="0"/>
        <w:rPr>
          <w:b w:val="0"/>
          <w:bCs w:val="0"/>
        </w:rPr>
      </w:pPr>
    </w:p>
    <w:p w14:paraId="57471CC6" w14:textId="77777777" w:rsidR="00EE3CD9" w:rsidRDefault="00000000">
      <w:pPr>
        <w:pStyle w:val="BodyText"/>
        <w:spacing w:line="252" w:lineRule="exact"/>
        <w:jc w:val="both"/>
        <w:rPr>
          <w:b w:val="0"/>
          <w:bCs w:val="0"/>
        </w:rPr>
      </w:pPr>
      <w:r>
        <w:rPr>
          <w:b w:val="0"/>
          <w:bCs w:val="0"/>
        </w:rPr>
        <w:t>3.</w:t>
      </w:r>
      <w:r>
        <w:rPr>
          <w:b w:val="0"/>
          <w:bCs w:val="0"/>
          <w:spacing w:val="-6"/>
        </w:rPr>
        <w:t xml:space="preserve"> </w:t>
      </w:r>
      <w:r>
        <w:rPr>
          <w:b w:val="0"/>
          <w:bCs w:val="0"/>
        </w:rPr>
        <w:t>RESULTS</w:t>
      </w:r>
      <w:r>
        <w:rPr>
          <w:b w:val="0"/>
          <w:bCs w:val="0"/>
          <w:spacing w:val="-5"/>
        </w:rPr>
        <w:t xml:space="preserve"> </w:t>
      </w:r>
      <w:r>
        <w:rPr>
          <w:b w:val="0"/>
          <w:bCs w:val="0"/>
        </w:rPr>
        <w:t>AND</w:t>
      </w:r>
      <w:r>
        <w:rPr>
          <w:b w:val="0"/>
          <w:bCs w:val="0"/>
          <w:spacing w:val="-4"/>
        </w:rPr>
        <w:t xml:space="preserve"> </w:t>
      </w:r>
      <w:r>
        <w:rPr>
          <w:b w:val="0"/>
          <w:bCs w:val="0"/>
          <w:spacing w:val="-2"/>
        </w:rPr>
        <w:t>DISCUSSION</w:t>
      </w:r>
    </w:p>
    <w:p w14:paraId="5E27CB2B" w14:textId="77777777" w:rsidR="00EE3CD9" w:rsidRDefault="00000000">
      <w:pPr>
        <w:widowControl/>
        <w:spacing w:after="240"/>
        <w:ind w:leftChars="900" w:left="1980"/>
        <w:jc w:val="both"/>
      </w:pPr>
      <w:r>
        <w:rPr>
          <w:rFonts w:eastAsia="SimSun"/>
          <w:lang w:eastAsia="zh-CN" w:bidi="ar"/>
        </w:rPr>
        <w:t xml:space="preserve">The Windows malware detection dataset, which included Windows portable executable (PE) samples divided into four different feature sets, was used to analyze the suggested model. Each feature set offers comprehensive insights into different facets of malware behavior and is kept in a distinct CSV file. </w:t>
      </w:r>
      <w:r>
        <w:rPr>
          <w:rFonts w:eastAsia="SimSun"/>
          <w:lang w:eastAsia="zh-CN" w:bidi="ar"/>
        </w:rPr>
        <w:br/>
        <w:t>The dynamic link libraries (</w:t>
      </w:r>
      <w:proofErr w:type="spellStart"/>
      <w:r>
        <w:rPr>
          <w:rFonts w:eastAsia="SimSun"/>
          <w:lang w:eastAsia="zh-CN" w:bidi="ar"/>
        </w:rPr>
        <w:t>dlls</w:t>
      </w:r>
      <w:proofErr w:type="spellEnd"/>
      <w:r>
        <w:rPr>
          <w:rFonts w:eastAsia="SimSun"/>
          <w:lang w:eastAsia="zh-CN" w:bidi="ar"/>
        </w:rPr>
        <w:t>) imported by every malware sample are listed in dlls_imported.csv. The malware family label is shown in the second column, the sha256 hash values are in the first, and the imported DLL names are described in the remaining columns.</w:t>
      </w:r>
      <w:r>
        <w:rPr>
          <w:rFonts w:eastAsia="SimSun"/>
          <w:lang w:eastAsia="zh-CN" w:bidi="ar"/>
        </w:rPr>
        <w:br/>
        <w:t xml:space="preserve">The </w:t>
      </w:r>
      <w:proofErr w:type="spellStart"/>
      <w:r>
        <w:rPr>
          <w:rFonts w:eastAsia="SimSun"/>
          <w:lang w:eastAsia="zh-CN" w:bidi="ar"/>
        </w:rPr>
        <w:t>api</w:t>
      </w:r>
      <w:proofErr w:type="spellEnd"/>
      <w:r>
        <w:rPr>
          <w:rFonts w:eastAsia="SimSun"/>
          <w:lang w:eastAsia="zh-CN" w:bidi="ar"/>
        </w:rPr>
        <w:t xml:space="preserve"> functions that the malware called are listed in api_functions.csv, along with the labels and sha256 hashes that correspond to them. </w:t>
      </w:r>
      <w:r>
        <w:rPr>
          <w:rFonts w:eastAsia="SimSun"/>
          <w:lang w:eastAsia="zh-CN" w:bidi="ar"/>
        </w:rPr>
        <w:br/>
      </w:r>
      <w:r>
        <w:rPr>
          <w:rFonts w:eastAsia="SimSun"/>
          <w:lang w:eastAsia="zh-CN" w:bidi="ar"/>
        </w:rPr>
        <w:br/>
        <w:t xml:space="preserve">52 labelled fields in the pe_header.csv file describe the executable files' </w:t>
      </w:r>
      <w:proofErr w:type="spellStart"/>
      <w:r>
        <w:rPr>
          <w:rFonts w:eastAsia="SimSun"/>
          <w:lang w:eastAsia="zh-CN" w:bidi="ar"/>
        </w:rPr>
        <w:t>pe_header</w:t>
      </w:r>
      <w:proofErr w:type="spellEnd"/>
      <w:r>
        <w:rPr>
          <w:rFonts w:eastAsia="SimSun"/>
          <w:lang w:eastAsia="zh-CN" w:bidi="ar"/>
        </w:rPr>
        <w:t xml:space="preserve"> properties. </w:t>
      </w:r>
      <w:r>
        <w:rPr>
          <w:rFonts w:eastAsia="SimSun"/>
          <w:lang w:eastAsia="zh-CN" w:bidi="ar"/>
        </w:rPr>
        <w:br/>
        <w:t xml:space="preserve">values from nine fields in ten distinct </w:t>
      </w:r>
      <w:proofErr w:type="spellStart"/>
      <w:r>
        <w:rPr>
          <w:rFonts w:eastAsia="SimSun"/>
          <w:lang w:eastAsia="zh-CN" w:bidi="ar"/>
        </w:rPr>
        <w:t>pe_sections</w:t>
      </w:r>
      <w:proofErr w:type="spellEnd"/>
      <w:r>
        <w:rPr>
          <w:rFonts w:eastAsia="SimSun"/>
          <w:lang w:eastAsia="zh-CN" w:bidi="ar"/>
        </w:rPr>
        <w:t xml:space="preserve">, all properly labeled, are included in pe_section.csv. </w:t>
      </w:r>
    </w:p>
    <w:p w14:paraId="37AA1866" w14:textId="77777777" w:rsidR="00EE3CD9" w:rsidRDefault="00000000">
      <w:pPr>
        <w:pStyle w:val="BodyText"/>
        <w:ind w:right="213"/>
        <w:jc w:val="both"/>
        <w:rPr>
          <w:b w:val="0"/>
          <w:bCs w:val="0"/>
        </w:rPr>
      </w:pPr>
      <w:r>
        <w:rPr>
          <w:b w:val="0"/>
          <w:bCs w:val="0"/>
        </w:rPr>
        <w:t xml:space="preserve">the dataset consists of six malware family labels: 0 – benign, 1 – </w:t>
      </w:r>
      <w:proofErr w:type="spellStart"/>
      <w:r>
        <w:rPr>
          <w:b w:val="0"/>
          <w:bCs w:val="0"/>
        </w:rPr>
        <w:t>redlinestealer</w:t>
      </w:r>
      <w:proofErr w:type="spellEnd"/>
      <w:r>
        <w:rPr>
          <w:b w:val="0"/>
          <w:bCs w:val="0"/>
        </w:rPr>
        <w:t xml:space="preserve">, 2 – downloader, 3 – rat, 4 - banking trojan, 5 – </w:t>
      </w:r>
      <w:proofErr w:type="spellStart"/>
      <w:r>
        <w:rPr>
          <w:b w:val="0"/>
          <w:bCs w:val="0"/>
        </w:rPr>
        <w:t>snakekeylogger</w:t>
      </w:r>
      <w:proofErr w:type="spellEnd"/>
      <w:r>
        <w:rPr>
          <w:b w:val="0"/>
          <w:bCs w:val="0"/>
        </w:rPr>
        <w:t>, 6 – spyware.</w:t>
      </w:r>
    </w:p>
    <w:p w14:paraId="1376CA7D" w14:textId="77777777" w:rsidR="00EE3CD9" w:rsidRDefault="00EE3CD9">
      <w:pPr>
        <w:pStyle w:val="BodyText"/>
        <w:ind w:right="213"/>
        <w:jc w:val="both"/>
        <w:rPr>
          <w:b w:val="0"/>
          <w:bCs w:val="0"/>
        </w:rPr>
      </w:pPr>
    </w:p>
    <w:p w14:paraId="4F42D12F" w14:textId="77777777" w:rsidR="00EE3CD9" w:rsidRDefault="00EE3CD9">
      <w:pPr>
        <w:pStyle w:val="BodyText"/>
        <w:ind w:right="213"/>
        <w:jc w:val="both"/>
        <w:rPr>
          <w:b w:val="0"/>
          <w:bCs w:val="0"/>
        </w:rPr>
      </w:pPr>
    </w:p>
    <w:p w14:paraId="515FE59E" w14:textId="77777777" w:rsidR="00EE3CD9" w:rsidRDefault="00EE3CD9">
      <w:pPr>
        <w:pStyle w:val="BodyText"/>
        <w:ind w:right="213"/>
        <w:jc w:val="both"/>
        <w:rPr>
          <w:b w:val="0"/>
          <w:bCs w:val="0"/>
        </w:rPr>
      </w:pPr>
    </w:p>
    <w:p w14:paraId="66F8CDAA" w14:textId="77777777" w:rsidR="00EE3CD9" w:rsidRDefault="00EE3CD9">
      <w:pPr>
        <w:pStyle w:val="BodyText"/>
        <w:ind w:right="213"/>
        <w:jc w:val="both"/>
        <w:rPr>
          <w:b w:val="0"/>
          <w:bCs w:val="0"/>
        </w:rPr>
      </w:pPr>
    </w:p>
    <w:p w14:paraId="71F6E8D8" w14:textId="77777777" w:rsidR="00EE3CD9" w:rsidRDefault="00000000">
      <w:pPr>
        <w:pStyle w:val="BodyText"/>
        <w:jc w:val="both"/>
        <w:rPr>
          <w:b w:val="0"/>
          <w:bCs w:val="0"/>
          <w:sz w:val="20"/>
        </w:rPr>
      </w:pPr>
      <w:r>
        <w:rPr>
          <w:b w:val="0"/>
          <w:bCs w:val="0"/>
          <w:sz w:val="20"/>
        </w:rPr>
        <w:t xml:space="preserve">                                 </w:t>
      </w:r>
      <w:r>
        <w:rPr>
          <w:b w:val="0"/>
          <w:bCs w:val="0"/>
          <w:noProof/>
          <w:sz w:val="20"/>
        </w:rPr>
        <w:drawing>
          <wp:inline distT="0" distB="0" distL="0" distR="0" wp14:anchorId="03B8C149" wp14:editId="61DBBBF9">
            <wp:extent cx="4727575" cy="3359150"/>
            <wp:effectExtent l="0" t="0" r="12065" b="8890"/>
            <wp:docPr id="5"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5" cstate="print"/>
                    <a:stretch>
                      <a:fillRect/>
                    </a:stretch>
                  </pic:blipFill>
                  <pic:spPr>
                    <a:xfrm>
                      <a:off x="0" y="0"/>
                      <a:ext cx="4727575" cy="3359150"/>
                    </a:xfrm>
                    <a:prstGeom prst="rect">
                      <a:avLst/>
                    </a:prstGeom>
                  </pic:spPr>
                </pic:pic>
              </a:graphicData>
            </a:graphic>
          </wp:inline>
        </w:drawing>
      </w:r>
    </w:p>
    <w:p w14:paraId="284F8A80" w14:textId="77777777" w:rsidR="00EE3CD9" w:rsidRDefault="00EE3CD9">
      <w:pPr>
        <w:pStyle w:val="BodyText"/>
        <w:jc w:val="both"/>
        <w:rPr>
          <w:b w:val="0"/>
          <w:bCs w:val="0"/>
          <w:sz w:val="20"/>
        </w:rPr>
      </w:pPr>
    </w:p>
    <w:p w14:paraId="0E8116DC" w14:textId="77777777" w:rsidR="00EE3CD9" w:rsidRDefault="00EE3CD9">
      <w:pPr>
        <w:pStyle w:val="BodyText"/>
        <w:jc w:val="both"/>
        <w:rPr>
          <w:b w:val="0"/>
          <w:bCs w:val="0"/>
          <w:sz w:val="20"/>
        </w:rPr>
      </w:pPr>
    </w:p>
    <w:p w14:paraId="0956BEE8" w14:textId="77777777" w:rsidR="00EE3CD9" w:rsidRDefault="00000000">
      <w:pPr>
        <w:pStyle w:val="BodyText"/>
        <w:spacing w:before="97"/>
        <w:ind w:left="0" w:firstLineChars="2150" w:firstLine="4730"/>
        <w:rPr>
          <w:b w:val="0"/>
          <w:bCs w:val="0"/>
        </w:rPr>
      </w:pPr>
      <w:r>
        <w:rPr>
          <w:b w:val="0"/>
          <w:bCs w:val="0"/>
        </w:rPr>
        <w:t>Figure-2</w:t>
      </w:r>
      <w:r>
        <w:rPr>
          <w:b w:val="0"/>
          <w:bCs w:val="0"/>
          <w:spacing w:val="-9"/>
        </w:rPr>
        <w:t xml:space="preserve"> </w:t>
      </w:r>
      <w:r>
        <w:rPr>
          <w:b w:val="0"/>
          <w:bCs w:val="0"/>
          <w:spacing w:val="-2"/>
        </w:rPr>
        <w:t>accuracy</w:t>
      </w:r>
    </w:p>
    <w:p w14:paraId="5FE67A9C" w14:textId="77777777" w:rsidR="00EE3CD9" w:rsidRDefault="00EE3CD9">
      <w:pPr>
        <w:pStyle w:val="BodyText"/>
        <w:jc w:val="both"/>
        <w:rPr>
          <w:b w:val="0"/>
          <w:bCs w:val="0"/>
          <w:sz w:val="20"/>
        </w:rPr>
        <w:sectPr w:rsidR="00EE3CD9">
          <w:pgSz w:w="12240" w:h="15840"/>
          <w:pgMar w:top="1440" w:right="1800" w:bottom="280" w:left="0" w:header="720" w:footer="720" w:gutter="0"/>
          <w:cols w:space="720"/>
        </w:sectPr>
      </w:pPr>
    </w:p>
    <w:p w14:paraId="27FA9295" w14:textId="77777777" w:rsidR="00EE3CD9" w:rsidRDefault="00EE3CD9">
      <w:pPr>
        <w:pStyle w:val="BodyText"/>
        <w:ind w:leftChars="900" w:left="1990" w:hangingChars="5" w:hanging="10"/>
        <w:jc w:val="both"/>
        <w:rPr>
          <w:b w:val="0"/>
          <w:bCs w:val="0"/>
          <w:sz w:val="20"/>
        </w:rPr>
      </w:pPr>
    </w:p>
    <w:p w14:paraId="52D624C9" w14:textId="77777777" w:rsidR="00EE3CD9" w:rsidRDefault="00000000">
      <w:pPr>
        <w:widowControl/>
        <w:ind w:leftChars="900" w:left="1991" w:hangingChars="5" w:hanging="11"/>
        <w:jc w:val="both"/>
      </w:pPr>
      <w:r>
        <w:rPr>
          <w:rFonts w:eastAsia="SimSun"/>
          <w:lang w:eastAsia="zh-CN" w:bidi="ar"/>
        </w:rPr>
        <w:t>The accuracy graph in Figure 2 shows that the accuracy of the suggested model is 89.22%, 99.70, 98.47%, 32.52, and 100% for k-nearest neighbors (</w:t>
      </w:r>
      <w:proofErr w:type="spellStart"/>
      <w:r>
        <w:rPr>
          <w:rFonts w:eastAsia="SimSun"/>
          <w:lang w:eastAsia="zh-CN" w:bidi="ar"/>
        </w:rPr>
        <w:t>knn</w:t>
      </w:r>
      <w:proofErr w:type="spellEnd"/>
      <w:r>
        <w:rPr>
          <w:rFonts w:eastAsia="SimSun"/>
          <w:lang w:eastAsia="zh-CN" w:bidi="ar"/>
        </w:rPr>
        <w:t xml:space="preserve">), decision trees (dt), random forests (rf), neural networks, and </w:t>
      </w:r>
      <w:proofErr w:type="spellStart"/>
      <w:r>
        <w:rPr>
          <w:rFonts w:eastAsia="SimSun"/>
          <w:lang w:eastAsia="zh-CN" w:bidi="ar"/>
        </w:rPr>
        <w:t>adaboost</w:t>
      </w:r>
      <w:proofErr w:type="spellEnd"/>
      <w:r>
        <w:rPr>
          <w:rFonts w:eastAsia="SimSun"/>
          <w:lang w:eastAsia="zh-CN" w:bidi="ar"/>
        </w:rPr>
        <w:t>, respectively. The outcomes demonstrate how well ensemble approaches work to increase the precision of malware detection. surpasses current models in performance. This implies that it has the ability to learn and generalize intricate feature patterns.</w:t>
      </w:r>
    </w:p>
    <w:p w14:paraId="7C4E17DF" w14:textId="77777777" w:rsidR="00EE3CD9" w:rsidRDefault="00EE3CD9">
      <w:pPr>
        <w:pStyle w:val="BodyText"/>
        <w:spacing w:before="69"/>
        <w:ind w:left="0"/>
        <w:rPr>
          <w:rFonts w:ascii="Arial Black" w:hAnsi="Arial Black" w:cs="Arial Black"/>
          <w:b w:val="0"/>
          <w:bCs w:val="0"/>
        </w:rPr>
      </w:pPr>
    </w:p>
    <w:p w14:paraId="5AF6B295" w14:textId="77777777" w:rsidR="00EE3CD9" w:rsidRDefault="00000000">
      <w:pPr>
        <w:pStyle w:val="BodyText"/>
        <w:spacing w:before="17"/>
        <w:ind w:left="4970"/>
        <w:rPr>
          <w:b w:val="0"/>
          <w:bCs w:val="0"/>
        </w:rPr>
      </w:pPr>
      <w:r>
        <w:rPr>
          <w:rFonts w:ascii="Arial Black" w:hAnsi="Arial Black" w:cs="Arial Black"/>
          <w:b w:val="0"/>
          <w:bCs w:val="0"/>
          <w:noProof/>
        </w:rPr>
        <w:drawing>
          <wp:anchor distT="0" distB="0" distL="0" distR="0" simplePos="0" relativeHeight="251661312" behindDoc="1" locked="0" layoutInCell="1" allowOverlap="1" wp14:anchorId="45C730F9" wp14:editId="05AEA16B">
            <wp:simplePos x="0" y="0"/>
            <wp:positionH relativeFrom="page">
              <wp:posOffset>1583055</wp:posOffset>
            </wp:positionH>
            <wp:positionV relativeFrom="paragraph">
              <wp:posOffset>132715</wp:posOffset>
            </wp:positionV>
            <wp:extent cx="4423410" cy="2758440"/>
            <wp:effectExtent l="0" t="0" r="11430" b="0"/>
            <wp:wrapTopAndBottom/>
            <wp:docPr id="6" name="Image 6"/>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6" cstate="print"/>
                    <a:stretch>
                      <a:fillRect/>
                    </a:stretch>
                  </pic:blipFill>
                  <pic:spPr>
                    <a:xfrm>
                      <a:off x="0" y="0"/>
                      <a:ext cx="4423410" cy="2758440"/>
                    </a:xfrm>
                    <a:prstGeom prst="rect">
                      <a:avLst/>
                    </a:prstGeom>
                  </pic:spPr>
                </pic:pic>
              </a:graphicData>
            </a:graphic>
          </wp:anchor>
        </w:drawing>
      </w:r>
      <w:r>
        <w:rPr>
          <w:b w:val="0"/>
          <w:bCs w:val="0"/>
        </w:rPr>
        <w:t>figure-3</w:t>
      </w:r>
      <w:r>
        <w:rPr>
          <w:b w:val="0"/>
          <w:bCs w:val="0"/>
          <w:spacing w:val="-9"/>
        </w:rPr>
        <w:t xml:space="preserve"> </w:t>
      </w:r>
      <w:r>
        <w:rPr>
          <w:b w:val="0"/>
          <w:bCs w:val="0"/>
          <w:spacing w:val="-2"/>
        </w:rPr>
        <w:t>precision</w:t>
      </w:r>
    </w:p>
    <w:p w14:paraId="452DDF9C" w14:textId="77777777" w:rsidR="00EE3CD9" w:rsidRDefault="00EE3CD9">
      <w:pPr>
        <w:pStyle w:val="BodyText"/>
        <w:spacing w:before="27"/>
        <w:ind w:left="0"/>
        <w:rPr>
          <w:b w:val="0"/>
          <w:bCs w:val="0"/>
        </w:rPr>
      </w:pPr>
    </w:p>
    <w:p w14:paraId="0BE84994" w14:textId="77777777" w:rsidR="00EE3CD9" w:rsidRDefault="00000000">
      <w:pPr>
        <w:pStyle w:val="BodyText"/>
        <w:ind w:right="212"/>
        <w:jc w:val="both"/>
        <w:rPr>
          <w:b w:val="0"/>
          <w:bCs w:val="0"/>
          <w:spacing w:val="-2"/>
        </w:rPr>
      </w:pPr>
      <w:r>
        <w:rPr>
          <w:b w:val="0"/>
          <w:bCs w:val="0"/>
        </w:rPr>
        <w:t xml:space="preserve">The accuracy of the model's positive malware classes is gauged by the precision shown in Figure 3. The precision scores for the various models are as follows: </w:t>
      </w:r>
      <w:proofErr w:type="spellStart"/>
      <w:r>
        <w:rPr>
          <w:b w:val="0"/>
          <w:bCs w:val="0"/>
        </w:rPr>
        <w:t>adaboost</w:t>
      </w:r>
      <w:proofErr w:type="spellEnd"/>
      <w:r>
        <w:rPr>
          <w:b w:val="0"/>
          <w:bCs w:val="0"/>
        </w:rPr>
        <w:t xml:space="preserve"> = 100%, decision tree (dt) = 99.78%, random forest (rf) = 98.53%, neural network = 72.7%, and k-nearest neighbors (</w:t>
      </w:r>
      <w:proofErr w:type="spellStart"/>
      <w:r>
        <w:rPr>
          <w:b w:val="0"/>
          <w:bCs w:val="0"/>
        </w:rPr>
        <w:t>knn</w:t>
      </w:r>
      <w:proofErr w:type="spellEnd"/>
      <w:r>
        <w:rPr>
          <w:b w:val="0"/>
          <w:bCs w:val="0"/>
        </w:rPr>
        <w:t>) = 88.57%. The results show that detection precision is greatly improved by ensemble approaches.</w:t>
      </w:r>
    </w:p>
    <w:p w14:paraId="695B6770" w14:textId="77777777" w:rsidR="00EE3CD9" w:rsidRDefault="00EE3CD9">
      <w:pPr>
        <w:pStyle w:val="BodyText"/>
        <w:ind w:right="212"/>
        <w:jc w:val="both"/>
        <w:rPr>
          <w:b w:val="0"/>
          <w:bCs w:val="0"/>
          <w:spacing w:val="-2"/>
        </w:rPr>
      </w:pPr>
    </w:p>
    <w:p w14:paraId="729C2820" w14:textId="77777777" w:rsidR="00EE3CD9" w:rsidRDefault="00000000">
      <w:pPr>
        <w:pStyle w:val="BodyText"/>
        <w:ind w:right="212"/>
        <w:jc w:val="both"/>
        <w:rPr>
          <w:b w:val="0"/>
          <w:bCs w:val="0"/>
          <w:spacing w:val="-2"/>
        </w:rPr>
      </w:pPr>
      <w:r>
        <w:rPr>
          <w:b w:val="0"/>
          <w:bCs w:val="0"/>
          <w:spacing w:val="-2"/>
        </w:rPr>
        <w:lastRenderedPageBreak/>
        <w:t xml:space="preserve">   </w:t>
      </w:r>
      <w:r>
        <w:rPr>
          <w:b w:val="0"/>
          <w:bCs w:val="0"/>
          <w:noProof/>
          <w:sz w:val="20"/>
        </w:rPr>
        <w:drawing>
          <wp:inline distT="0" distB="0" distL="0" distR="0" wp14:anchorId="17733B00" wp14:editId="3AAB1A29">
            <wp:extent cx="4736465" cy="3120390"/>
            <wp:effectExtent l="0" t="0" r="3175" b="3810"/>
            <wp:docPr id="7" name="Image 7"/>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7" cstate="print"/>
                    <a:stretch>
                      <a:fillRect/>
                    </a:stretch>
                  </pic:blipFill>
                  <pic:spPr>
                    <a:xfrm>
                      <a:off x="0" y="0"/>
                      <a:ext cx="4736465" cy="3120390"/>
                    </a:xfrm>
                    <a:prstGeom prst="rect">
                      <a:avLst/>
                    </a:prstGeom>
                  </pic:spPr>
                </pic:pic>
              </a:graphicData>
            </a:graphic>
          </wp:inline>
        </w:drawing>
      </w:r>
    </w:p>
    <w:p w14:paraId="6BBC37CD" w14:textId="77777777" w:rsidR="00EE3CD9" w:rsidRDefault="00000000">
      <w:pPr>
        <w:pStyle w:val="BodyText"/>
        <w:jc w:val="both"/>
        <w:rPr>
          <w:b w:val="0"/>
          <w:bCs w:val="0"/>
        </w:rPr>
        <w:sectPr w:rsidR="00EE3CD9">
          <w:pgSz w:w="12240" w:h="15840"/>
          <w:pgMar w:top="1480" w:right="1800" w:bottom="280" w:left="0" w:header="720" w:footer="720" w:gutter="0"/>
          <w:cols w:space="720"/>
        </w:sectPr>
      </w:pPr>
      <w:r>
        <w:rPr>
          <w:b w:val="0"/>
          <w:bCs w:val="0"/>
          <w:sz w:val="20"/>
        </w:rPr>
        <w:t xml:space="preserve">                                         Figure -4:recall</w:t>
      </w:r>
    </w:p>
    <w:p w14:paraId="2EB5AE22" w14:textId="77777777" w:rsidR="00EE3CD9" w:rsidRDefault="00000000">
      <w:pPr>
        <w:pStyle w:val="BodyText"/>
        <w:spacing w:before="68"/>
        <w:ind w:left="0"/>
        <w:rPr>
          <w:b w:val="0"/>
          <w:bCs w:val="0"/>
        </w:rPr>
      </w:pPr>
      <w:r>
        <w:rPr>
          <w:b w:val="0"/>
          <w:bCs w:val="0"/>
        </w:rPr>
        <w:lastRenderedPageBreak/>
        <w:t>The recall shown in Figure 4 indicates that the models accurately identify all related malware samples. K-nearest neighbors (</w:t>
      </w:r>
      <w:proofErr w:type="spellStart"/>
      <w:r>
        <w:rPr>
          <w:b w:val="0"/>
          <w:bCs w:val="0"/>
        </w:rPr>
        <w:t>knn</w:t>
      </w:r>
      <w:proofErr w:type="spellEnd"/>
      <w:r>
        <w:rPr>
          <w:b w:val="0"/>
          <w:bCs w:val="0"/>
        </w:rPr>
        <w:t xml:space="preserve">) had a recall score of 87.81%, decision trees (dt) had a score of 99.67%, random forests (rf) had a score of 98.27%, neural networks had a score of 28.79%, and </w:t>
      </w:r>
      <w:proofErr w:type="spellStart"/>
      <w:r>
        <w:rPr>
          <w:b w:val="0"/>
          <w:bCs w:val="0"/>
        </w:rPr>
        <w:t>adaboost</w:t>
      </w:r>
      <w:proofErr w:type="spellEnd"/>
      <w:r>
        <w:rPr>
          <w:b w:val="0"/>
          <w:bCs w:val="0"/>
        </w:rPr>
        <w:t xml:space="preserve"> had a score of 100%. The outcomes demonstrate how well ensemble approaches work to increase malware detection recall performance.</w:t>
      </w:r>
    </w:p>
    <w:p w14:paraId="0AE60F2B" w14:textId="77777777" w:rsidR="00EE3CD9" w:rsidRDefault="00EE3CD9">
      <w:pPr>
        <w:pStyle w:val="BodyText"/>
        <w:spacing w:before="78" w:line="252" w:lineRule="exact"/>
        <w:ind w:left="5020"/>
        <w:jc w:val="both"/>
        <w:rPr>
          <w:b w:val="0"/>
          <w:bCs w:val="0"/>
        </w:rPr>
      </w:pPr>
    </w:p>
    <w:p w14:paraId="36E09CAB" w14:textId="77777777" w:rsidR="00EE3CD9" w:rsidRDefault="00000000">
      <w:pPr>
        <w:pStyle w:val="BodyText"/>
        <w:ind w:right="212" w:firstLine="244"/>
        <w:jc w:val="both"/>
        <w:rPr>
          <w:b w:val="0"/>
          <w:bCs w:val="0"/>
        </w:rPr>
      </w:pPr>
      <w:r>
        <w:rPr>
          <w:b w:val="0"/>
          <w:bCs w:val="0"/>
          <w:noProof/>
        </w:rPr>
        <w:drawing>
          <wp:anchor distT="0" distB="0" distL="0" distR="0" simplePos="0" relativeHeight="251662336" behindDoc="1" locked="0" layoutInCell="1" allowOverlap="1" wp14:anchorId="51176259" wp14:editId="0924C6CE">
            <wp:simplePos x="0" y="0"/>
            <wp:positionH relativeFrom="page">
              <wp:posOffset>1669415</wp:posOffset>
            </wp:positionH>
            <wp:positionV relativeFrom="paragraph">
              <wp:posOffset>10160</wp:posOffset>
            </wp:positionV>
            <wp:extent cx="4737735" cy="2955290"/>
            <wp:effectExtent l="0" t="0" r="1905" b="1270"/>
            <wp:wrapTopAndBottom/>
            <wp:docPr id="8" name="Image 8"/>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8" cstate="print"/>
                    <a:stretch>
                      <a:fillRect/>
                    </a:stretch>
                  </pic:blipFill>
                  <pic:spPr>
                    <a:xfrm>
                      <a:off x="0" y="0"/>
                      <a:ext cx="4737735" cy="2955290"/>
                    </a:xfrm>
                    <a:prstGeom prst="rect">
                      <a:avLst/>
                    </a:prstGeom>
                  </pic:spPr>
                </pic:pic>
              </a:graphicData>
            </a:graphic>
          </wp:anchor>
        </w:drawing>
      </w:r>
      <w:r>
        <w:rPr>
          <w:b w:val="0"/>
          <w:bCs w:val="0"/>
        </w:rPr>
        <w:t>Figure 5: F1-Score</w:t>
      </w:r>
    </w:p>
    <w:p w14:paraId="61E720DD" w14:textId="77777777" w:rsidR="00EE3CD9" w:rsidRDefault="00EE3CD9">
      <w:pPr>
        <w:pStyle w:val="BodyText"/>
        <w:ind w:right="212" w:firstLine="244"/>
        <w:jc w:val="both"/>
        <w:rPr>
          <w:b w:val="0"/>
          <w:bCs w:val="0"/>
        </w:rPr>
      </w:pPr>
    </w:p>
    <w:p w14:paraId="7AE4A8D4" w14:textId="77777777" w:rsidR="00EE3CD9" w:rsidRDefault="00000000">
      <w:pPr>
        <w:pStyle w:val="BodyText"/>
        <w:ind w:left="0" w:right="212"/>
        <w:jc w:val="both"/>
        <w:rPr>
          <w:b w:val="0"/>
          <w:bCs w:val="0"/>
        </w:rPr>
      </w:pPr>
      <w:r>
        <w:rPr>
          <w:b w:val="0"/>
          <w:bCs w:val="0"/>
        </w:rPr>
        <w:t xml:space="preserve">the f1-score depicted in the fig-5 takes both, precision and recall measures to determine the system classification effectiveness. the f1 score is 1.00 of </w:t>
      </w:r>
      <w:proofErr w:type="spellStart"/>
      <w:r>
        <w:rPr>
          <w:b w:val="0"/>
          <w:bCs w:val="0"/>
        </w:rPr>
        <w:t>adaboost</w:t>
      </w:r>
      <w:proofErr w:type="spellEnd"/>
      <w:r>
        <w:rPr>
          <w:b w:val="0"/>
          <w:bCs w:val="0"/>
        </w:rPr>
        <w:t xml:space="preserve"> proves that the model has equally good performance in all the metrics and can thus be considered the most accurate of the models for malware detection and classification.</w:t>
      </w:r>
    </w:p>
    <w:p w14:paraId="312DD875" w14:textId="77777777" w:rsidR="00EE3CD9" w:rsidRDefault="00EE3CD9">
      <w:pPr>
        <w:pStyle w:val="BodyText"/>
        <w:ind w:right="212"/>
        <w:jc w:val="both"/>
        <w:rPr>
          <w:b w:val="0"/>
          <w:bCs w:val="0"/>
        </w:rPr>
      </w:pPr>
    </w:p>
    <w:p w14:paraId="46D5DBB1" w14:textId="77777777" w:rsidR="00EE3CD9" w:rsidRDefault="00000000">
      <w:pPr>
        <w:pStyle w:val="BodyText"/>
        <w:numPr>
          <w:ilvl w:val="0"/>
          <w:numId w:val="1"/>
        </w:numPr>
        <w:spacing w:before="1" w:line="252" w:lineRule="exact"/>
        <w:ind w:left="13" w:hangingChars="6" w:hanging="13"/>
        <w:jc w:val="both"/>
        <w:rPr>
          <w:spacing w:val="-2"/>
        </w:rPr>
      </w:pPr>
      <w:r>
        <w:rPr>
          <w:spacing w:val="-2"/>
        </w:rPr>
        <w:t>Conclusion</w:t>
      </w:r>
    </w:p>
    <w:p w14:paraId="1559F151" w14:textId="77777777" w:rsidR="00EE3CD9" w:rsidRDefault="00EE3CD9">
      <w:pPr>
        <w:pStyle w:val="BodyText"/>
        <w:spacing w:before="1" w:line="252" w:lineRule="exact"/>
        <w:ind w:left="0"/>
        <w:jc w:val="both"/>
        <w:rPr>
          <w:b w:val="0"/>
          <w:bCs w:val="0"/>
          <w:spacing w:val="-2"/>
        </w:rPr>
      </w:pPr>
    </w:p>
    <w:p w14:paraId="368B6600" w14:textId="77777777" w:rsidR="00EE3CD9" w:rsidRDefault="00000000">
      <w:pPr>
        <w:widowControl/>
        <w:spacing w:after="240"/>
        <w:ind w:left="13" w:hangingChars="6" w:hanging="13"/>
        <w:jc w:val="both"/>
      </w:pPr>
      <w:r>
        <w:rPr>
          <w:rFonts w:eastAsia="SimSun"/>
          <w:lang w:eastAsia="zh-CN" w:bidi="ar"/>
        </w:rPr>
        <w:t xml:space="preserve">This study emphasizes how crucial malware detection is to protecting computer systems from security risks. The study improves the precision and effectiveness of malware classification by utilizing machine learning techniques, especially </w:t>
      </w:r>
      <w:proofErr w:type="spellStart"/>
      <w:r>
        <w:rPr>
          <w:rFonts w:eastAsia="SimSun"/>
          <w:lang w:eastAsia="zh-CN" w:bidi="ar"/>
        </w:rPr>
        <w:t>adaboost</w:t>
      </w:r>
      <w:proofErr w:type="spellEnd"/>
      <w:r>
        <w:rPr>
          <w:rFonts w:eastAsia="SimSun"/>
          <w:lang w:eastAsia="zh-CN" w:bidi="ar"/>
        </w:rPr>
        <w:t xml:space="preserve">. An ensemble learning technique was used to enhance detection performance and optimize feature selection using the Windows malware detection dataset. The suggested model successfully detects and categorizes malware by combining supervised and unsupervised learning techniques. The findings show that the developed system outperforms current models with a remarkable 99.9% accuracy rate, making it a very successful malware detection solution. </w:t>
      </w:r>
    </w:p>
    <w:p w14:paraId="50B39303" w14:textId="77777777" w:rsidR="00EE3CD9" w:rsidRDefault="00EE3CD9">
      <w:pPr>
        <w:pStyle w:val="BodyText"/>
        <w:ind w:left="13" w:hangingChars="6" w:hanging="13"/>
        <w:jc w:val="both"/>
        <w:rPr>
          <w:b w:val="0"/>
          <w:bCs w:val="0"/>
        </w:rPr>
      </w:pPr>
    </w:p>
    <w:p w14:paraId="042BF626" w14:textId="77777777" w:rsidR="00277752" w:rsidRPr="00740879" w:rsidRDefault="00277752" w:rsidP="00277752">
      <w:pPr>
        <w:rPr>
          <w:highlight w:val="yellow"/>
        </w:rPr>
      </w:pPr>
      <w:r w:rsidRPr="00740879">
        <w:rPr>
          <w:highlight w:val="yellow"/>
        </w:rPr>
        <w:t>Disclaimer (Artificial intelligence)</w:t>
      </w:r>
    </w:p>
    <w:p w14:paraId="258EBAD1" w14:textId="77777777" w:rsidR="00277752" w:rsidRPr="00740879" w:rsidRDefault="00277752" w:rsidP="00277752">
      <w:pPr>
        <w:rPr>
          <w:highlight w:val="yellow"/>
        </w:rPr>
      </w:pPr>
      <w:r w:rsidRPr="00740879">
        <w:rPr>
          <w:highlight w:val="yellow"/>
        </w:rPr>
        <w:t xml:space="preserve">Option 1: </w:t>
      </w:r>
    </w:p>
    <w:p w14:paraId="6FA1A170" w14:textId="77777777" w:rsidR="00277752" w:rsidRPr="00740879" w:rsidRDefault="00277752" w:rsidP="00277752">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26BB4AC3" w14:textId="77777777" w:rsidR="00277752" w:rsidRPr="00740879" w:rsidRDefault="00277752" w:rsidP="00277752">
      <w:pPr>
        <w:rPr>
          <w:highlight w:val="yellow"/>
        </w:rPr>
      </w:pPr>
      <w:r w:rsidRPr="00740879">
        <w:rPr>
          <w:highlight w:val="yellow"/>
        </w:rPr>
        <w:lastRenderedPageBreak/>
        <w:t xml:space="preserve">Option 2: </w:t>
      </w:r>
    </w:p>
    <w:p w14:paraId="7A2FE517" w14:textId="77777777" w:rsidR="00277752" w:rsidRPr="00740879" w:rsidRDefault="00277752" w:rsidP="00277752">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A74A3C9" w14:textId="77777777" w:rsidR="00277752" w:rsidRPr="00740879" w:rsidRDefault="00277752" w:rsidP="00277752">
      <w:pPr>
        <w:rPr>
          <w:highlight w:val="yellow"/>
        </w:rPr>
      </w:pPr>
      <w:r w:rsidRPr="00740879">
        <w:rPr>
          <w:highlight w:val="yellow"/>
        </w:rPr>
        <w:t>Details of the AI usage are given below:</w:t>
      </w:r>
    </w:p>
    <w:p w14:paraId="07BC1663" w14:textId="77777777" w:rsidR="00277752" w:rsidRPr="00740879" w:rsidRDefault="00277752" w:rsidP="00277752">
      <w:pPr>
        <w:rPr>
          <w:highlight w:val="yellow"/>
        </w:rPr>
      </w:pPr>
      <w:r w:rsidRPr="00740879">
        <w:rPr>
          <w:highlight w:val="yellow"/>
        </w:rPr>
        <w:t>1.</w:t>
      </w:r>
    </w:p>
    <w:p w14:paraId="55B38890" w14:textId="77777777" w:rsidR="00277752" w:rsidRPr="00740879" w:rsidRDefault="00277752" w:rsidP="00277752">
      <w:pPr>
        <w:rPr>
          <w:highlight w:val="yellow"/>
        </w:rPr>
      </w:pPr>
      <w:r w:rsidRPr="00740879">
        <w:rPr>
          <w:highlight w:val="yellow"/>
        </w:rPr>
        <w:t>2.</w:t>
      </w:r>
    </w:p>
    <w:p w14:paraId="638AE9C8" w14:textId="77777777" w:rsidR="00277752" w:rsidRPr="00D047BB" w:rsidRDefault="00277752" w:rsidP="00277752">
      <w:r w:rsidRPr="00740879">
        <w:rPr>
          <w:highlight w:val="yellow"/>
        </w:rPr>
        <w:t>3.</w:t>
      </w:r>
    </w:p>
    <w:p w14:paraId="1CD4E2F9" w14:textId="77777777" w:rsidR="00277752" w:rsidRDefault="00277752">
      <w:pPr>
        <w:pStyle w:val="BodyText"/>
        <w:ind w:left="13" w:hangingChars="6" w:hanging="13"/>
        <w:jc w:val="both"/>
        <w:rPr>
          <w:b w:val="0"/>
          <w:bCs w:val="0"/>
        </w:rPr>
        <w:sectPr w:rsidR="00277752">
          <w:pgSz w:w="12240" w:h="15840"/>
          <w:pgMar w:top="1480" w:right="1800" w:bottom="280" w:left="2420" w:header="720" w:footer="720" w:gutter="0"/>
          <w:cols w:space="720"/>
        </w:sectPr>
      </w:pPr>
    </w:p>
    <w:p w14:paraId="2E141D2F" w14:textId="77777777" w:rsidR="00EE3CD9" w:rsidRDefault="00EE3CD9">
      <w:pPr>
        <w:pStyle w:val="BodyText"/>
        <w:spacing w:before="27"/>
        <w:ind w:left="0"/>
        <w:rPr>
          <w:b w:val="0"/>
          <w:bCs w:val="0"/>
        </w:rPr>
      </w:pPr>
    </w:p>
    <w:p w14:paraId="54B06CCA" w14:textId="77777777" w:rsidR="00EE3CD9" w:rsidRDefault="00EE3CD9">
      <w:pPr>
        <w:pStyle w:val="BodyText"/>
        <w:jc w:val="center"/>
        <w:rPr>
          <w:b w:val="0"/>
          <w:bCs w:val="0"/>
          <w:spacing w:val="-2"/>
        </w:rPr>
      </w:pPr>
    </w:p>
    <w:p w14:paraId="0F4A5D9F" w14:textId="77777777" w:rsidR="00EE3CD9" w:rsidRDefault="00000000">
      <w:pPr>
        <w:pStyle w:val="BodyText"/>
        <w:jc w:val="both"/>
        <w:rPr>
          <w:b w:val="0"/>
          <w:bCs w:val="0"/>
        </w:rPr>
      </w:pPr>
      <w:r>
        <w:rPr>
          <w:b w:val="0"/>
          <w:bCs w:val="0"/>
          <w:spacing w:val="-2"/>
        </w:rPr>
        <w:t>REFERENCES</w:t>
      </w:r>
    </w:p>
    <w:p w14:paraId="32F6673E" w14:textId="77777777" w:rsidR="00EE3CD9" w:rsidRDefault="00EE3CD9">
      <w:pPr>
        <w:pStyle w:val="BodyText"/>
        <w:ind w:left="0"/>
        <w:rPr>
          <w:b w:val="0"/>
          <w:bCs w:val="0"/>
        </w:rPr>
      </w:pPr>
    </w:p>
    <w:p w14:paraId="31E37E21" w14:textId="77777777" w:rsidR="00EE3CD9" w:rsidRDefault="00000000">
      <w:pPr>
        <w:pStyle w:val="BodyText"/>
        <w:ind w:right="213"/>
        <w:jc w:val="both"/>
        <w:rPr>
          <w:b w:val="0"/>
          <w:bCs w:val="0"/>
        </w:rPr>
      </w:pPr>
      <w:proofErr w:type="spellStart"/>
      <w:r>
        <w:rPr>
          <w:b w:val="0"/>
          <w:bCs w:val="0"/>
        </w:rPr>
        <w:t>garg</w:t>
      </w:r>
      <w:proofErr w:type="spellEnd"/>
      <w:r>
        <w:rPr>
          <w:b w:val="0"/>
          <w:bCs w:val="0"/>
        </w:rPr>
        <w:t xml:space="preserve">, n. </w:t>
      </w:r>
      <w:proofErr w:type="spellStart"/>
      <w:r>
        <w:rPr>
          <w:b w:val="0"/>
          <w:bCs w:val="0"/>
        </w:rPr>
        <w:t>tahilramani</w:t>
      </w:r>
      <w:proofErr w:type="spellEnd"/>
      <w:r>
        <w:rPr>
          <w:b w:val="0"/>
          <w:bCs w:val="0"/>
        </w:rPr>
        <w:t xml:space="preserve">, p. </w:t>
      </w:r>
      <w:proofErr w:type="spellStart"/>
      <w:r>
        <w:rPr>
          <w:b w:val="0"/>
          <w:bCs w:val="0"/>
        </w:rPr>
        <w:t>chauhan</w:t>
      </w:r>
      <w:proofErr w:type="spellEnd"/>
      <w:r>
        <w:rPr>
          <w:b w:val="0"/>
          <w:bCs w:val="0"/>
        </w:rPr>
        <w:t xml:space="preserve"> and r. </w:t>
      </w:r>
      <w:proofErr w:type="spellStart"/>
      <w:r>
        <w:rPr>
          <w:b w:val="0"/>
          <w:bCs w:val="0"/>
        </w:rPr>
        <w:t>patel</w:t>
      </w:r>
      <w:proofErr w:type="spellEnd"/>
      <w:r>
        <w:rPr>
          <w:b w:val="0"/>
          <w:bCs w:val="0"/>
        </w:rPr>
        <w:t>, "</w:t>
      </w:r>
      <w:proofErr w:type="spellStart"/>
      <w:r>
        <w:rPr>
          <w:b w:val="0"/>
          <w:bCs w:val="0"/>
        </w:rPr>
        <w:t>microsoft</w:t>
      </w:r>
      <w:proofErr w:type="spellEnd"/>
      <w:r>
        <w:rPr>
          <w:b w:val="0"/>
          <w:bCs w:val="0"/>
        </w:rPr>
        <w:t xml:space="preserve"> malware detection using machine learning," 2022 6th international conference on intelligent computing and control systems (</w:t>
      </w:r>
      <w:proofErr w:type="spellStart"/>
      <w:r>
        <w:rPr>
          <w:b w:val="0"/>
          <w:bCs w:val="0"/>
        </w:rPr>
        <w:t>iciccs</w:t>
      </w:r>
      <w:proofErr w:type="spellEnd"/>
      <w:r>
        <w:rPr>
          <w:b w:val="0"/>
          <w:bCs w:val="0"/>
        </w:rPr>
        <w:t xml:space="preserve">), </w:t>
      </w:r>
      <w:proofErr w:type="spellStart"/>
      <w:r>
        <w:rPr>
          <w:b w:val="0"/>
          <w:bCs w:val="0"/>
        </w:rPr>
        <w:t>madurai</w:t>
      </w:r>
      <w:proofErr w:type="spellEnd"/>
      <w:r>
        <w:rPr>
          <w:b w:val="0"/>
          <w:bCs w:val="0"/>
        </w:rPr>
        <w:t xml:space="preserve">, </w:t>
      </w:r>
      <w:proofErr w:type="spellStart"/>
      <w:r>
        <w:rPr>
          <w:b w:val="0"/>
          <w:bCs w:val="0"/>
        </w:rPr>
        <w:t>india</w:t>
      </w:r>
      <w:proofErr w:type="spellEnd"/>
      <w:r>
        <w:rPr>
          <w:b w:val="0"/>
          <w:bCs w:val="0"/>
        </w:rPr>
        <w:t xml:space="preserve">, 2022, pp. 1-6, </w:t>
      </w:r>
      <w:proofErr w:type="spellStart"/>
      <w:r>
        <w:rPr>
          <w:b w:val="0"/>
          <w:bCs w:val="0"/>
        </w:rPr>
        <w:t>doi</w:t>
      </w:r>
      <w:proofErr w:type="spellEnd"/>
      <w:r>
        <w:rPr>
          <w:b w:val="0"/>
          <w:bCs w:val="0"/>
        </w:rPr>
        <w:t xml:space="preserve">: </w:t>
      </w:r>
      <w:r>
        <w:rPr>
          <w:b w:val="0"/>
          <w:bCs w:val="0"/>
          <w:spacing w:val="-2"/>
        </w:rPr>
        <w:t>10.1109/iciccs53718.2022.9788420.</w:t>
      </w:r>
    </w:p>
    <w:p w14:paraId="7F6A9233" w14:textId="77777777" w:rsidR="00EE3CD9" w:rsidRDefault="00000000">
      <w:pPr>
        <w:pStyle w:val="BodyText"/>
        <w:ind w:right="215"/>
        <w:jc w:val="both"/>
        <w:rPr>
          <w:b w:val="0"/>
          <w:bCs w:val="0"/>
        </w:rPr>
      </w:pPr>
      <w:proofErr w:type="spellStart"/>
      <w:r>
        <w:rPr>
          <w:b w:val="0"/>
          <w:bCs w:val="0"/>
        </w:rPr>
        <w:t>akhtar</w:t>
      </w:r>
      <w:proofErr w:type="spellEnd"/>
      <w:r>
        <w:rPr>
          <w:b w:val="0"/>
          <w:bCs w:val="0"/>
        </w:rPr>
        <w:t xml:space="preserve">, </w:t>
      </w:r>
      <w:proofErr w:type="spellStart"/>
      <w:r>
        <w:rPr>
          <w:b w:val="0"/>
          <w:bCs w:val="0"/>
        </w:rPr>
        <w:t>muhammad</w:t>
      </w:r>
      <w:proofErr w:type="spellEnd"/>
      <w:r>
        <w:rPr>
          <w:b w:val="0"/>
          <w:bCs w:val="0"/>
        </w:rPr>
        <w:t xml:space="preserve"> &amp; feng, </w:t>
      </w:r>
      <w:proofErr w:type="spellStart"/>
      <w:r>
        <w:rPr>
          <w:b w:val="0"/>
          <w:bCs w:val="0"/>
        </w:rPr>
        <w:t>tao</w:t>
      </w:r>
      <w:proofErr w:type="spellEnd"/>
      <w:r>
        <w:rPr>
          <w:b w:val="0"/>
          <w:bCs w:val="0"/>
        </w:rPr>
        <w:t>. (2022). malware analysis and detection using machine learning algorithms. symmetry. 14. 2304. 10.3390/sym14112304.</w:t>
      </w:r>
    </w:p>
    <w:p w14:paraId="3677A30B" w14:textId="77777777" w:rsidR="00EE3CD9" w:rsidRDefault="00000000">
      <w:pPr>
        <w:pStyle w:val="BodyText"/>
        <w:ind w:right="212"/>
        <w:jc w:val="both"/>
        <w:rPr>
          <w:b w:val="0"/>
          <w:bCs w:val="0"/>
        </w:rPr>
      </w:pPr>
      <w:proofErr w:type="spellStart"/>
      <w:r>
        <w:rPr>
          <w:b w:val="0"/>
          <w:bCs w:val="0"/>
        </w:rPr>
        <w:t>usha</w:t>
      </w:r>
      <w:proofErr w:type="spellEnd"/>
      <w:r>
        <w:rPr>
          <w:b w:val="0"/>
          <w:bCs w:val="0"/>
        </w:rPr>
        <w:t xml:space="preserve"> </w:t>
      </w:r>
      <w:proofErr w:type="spellStart"/>
      <w:r>
        <w:rPr>
          <w:b w:val="0"/>
          <w:bCs w:val="0"/>
        </w:rPr>
        <w:t>divakarla</w:t>
      </w:r>
      <w:proofErr w:type="spellEnd"/>
      <w:r>
        <w:rPr>
          <w:b w:val="0"/>
          <w:bCs w:val="0"/>
        </w:rPr>
        <w:t xml:space="preserve">, k </w:t>
      </w:r>
      <w:proofErr w:type="spellStart"/>
      <w:r>
        <w:rPr>
          <w:b w:val="0"/>
          <w:bCs w:val="0"/>
        </w:rPr>
        <w:t>hemant</w:t>
      </w:r>
      <w:proofErr w:type="spellEnd"/>
      <w:r>
        <w:rPr>
          <w:b w:val="0"/>
          <w:bCs w:val="0"/>
        </w:rPr>
        <w:t xml:space="preserve"> </w:t>
      </w:r>
      <w:proofErr w:type="spellStart"/>
      <w:r>
        <w:rPr>
          <w:b w:val="0"/>
          <w:bCs w:val="0"/>
        </w:rPr>
        <w:t>kumar</w:t>
      </w:r>
      <w:proofErr w:type="spellEnd"/>
      <w:r>
        <w:rPr>
          <w:b w:val="0"/>
          <w:bCs w:val="0"/>
        </w:rPr>
        <w:t xml:space="preserve"> </w:t>
      </w:r>
      <w:proofErr w:type="spellStart"/>
      <w:r>
        <w:rPr>
          <w:b w:val="0"/>
          <w:bCs w:val="0"/>
        </w:rPr>
        <w:t>reddy</w:t>
      </w:r>
      <w:proofErr w:type="spellEnd"/>
      <w:r>
        <w:rPr>
          <w:b w:val="0"/>
          <w:bCs w:val="0"/>
        </w:rPr>
        <w:t xml:space="preserve">, k </w:t>
      </w:r>
      <w:proofErr w:type="spellStart"/>
      <w:r>
        <w:rPr>
          <w:b w:val="0"/>
          <w:bCs w:val="0"/>
        </w:rPr>
        <w:t>chandrasekaran</w:t>
      </w:r>
      <w:proofErr w:type="spellEnd"/>
      <w:r>
        <w:rPr>
          <w:b w:val="0"/>
          <w:bCs w:val="0"/>
        </w:rPr>
        <w:t xml:space="preserve">, a novel approach towards windows malware detection system using deep neural networks, </w:t>
      </w:r>
      <w:proofErr w:type="spellStart"/>
      <w:r>
        <w:rPr>
          <w:b w:val="0"/>
          <w:bCs w:val="0"/>
        </w:rPr>
        <w:t>procedia</w:t>
      </w:r>
      <w:proofErr w:type="spellEnd"/>
      <w:r>
        <w:rPr>
          <w:b w:val="0"/>
          <w:bCs w:val="0"/>
        </w:rPr>
        <w:t xml:space="preserve"> computer science, volume 215, 2022, pages 148-157, </w:t>
      </w:r>
      <w:proofErr w:type="spellStart"/>
      <w:r>
        <w:rPr>
          <w:b w:val="0"/>
          <w:bCs w:val="0"/>
        </w:rPr>
        <w:t>issn</w:t>
      </w:r>
      <w:proofErr w:type="spellEnd"/>
      <w:r>
        <w:rPr>
          <w:b w:val="0"/>
          <w:bCs w:val="0"/>
        </w:rPr>
        <w:t xml:space="preserve"> 1877-0509, </w:t>
      </w:r>
      <w:hyperlink r:id="rId19">
        <w:r>
          <w:rPr>
            <w:b w:val="0"/>
            <w:bCs w:val="0"/>
            <w:color w:val="FF0080"/>
            <w:spacing w:val="-2"/>
            <w:u w:val="thick" w:color="FF0080"/>
          </w:rPr>
          <w:t>https://doi.org/10.1016/j.procs.2022.12.017</w:t>
        </w:r>
      </w:hyperlink>
      <w:r>
        <w:rPr>
          <w:b w:val="0"/>
          <w:bCs w:val="0"/>
          <w:spacing w:val="-2"/>
        </w:rPr>
        <w:t>.</w:t>
      </w:r>
    </w:p>
    <w:p w14:paraId="26B6A1DB" w14:textId="77777777" w:rsidR="00EE3CD9" w:rsidRDefault="00000000">
      <w:pPr>
        <w:pStyle w:val="BodyText"/>
        <w:ind w:right="212"/>
        <w:jc w:val="both"/>
        <w:rPr>
          <w:b w:val="0"/>
          <w:bCs w:val="0"/>
        </w:rPr>
      </w:pPr>
      <w:proofErr w:type="spellStart"/>
      <w:r>
        <w:rPr>
          <w:b w:val="0"/>
          <w:bCs w:val="0"/>
        </w:rPr>
        <w:t>maray</w:t>
      </w:r>
      <w:proofErr w:type="spellEnd"/>
      <w:r>
        <w:rPr>
          <w:b w:val="0"/>
          <w:bCs w:val="0"/>
        </w:rPr>
        <w:t xml:space="preserve">, </w:t>
      </w:r>
      <w:proofErr w:type="spellStart"/>
      <w:r>
        <w:rPr>
          <w:b w:val="0"/>
          <w:bCs w:val="0"/>
        </w:rPr>
        <w:t>mohammed</w:t>
      </w:r>
      <w:proofErr w:type="spellEnd"/>
      <w:r>
        <w:rPr>
          <w:b w:val="0"/>
          <w:bCs w:val="0"/>
        </w:rPr>
        <w:t xml:space="preserve">, </w:t>
      </w:r>
      <w:proofErr w:type="spellStart"/>
      <w:r>
        <w:rPr>
          <w:b w:val="0"/>
          <w:bCs w:val="0"/>
        </w:rPr>
        <w:t>mashael</w:t>
      </w:r>
      <w:proofErr w:type="spellEnd"/>
      <w:r>
        <w:rPr>
          <w:b w:val="0"/>
          <w:bCs w:val="0"/>
        </w:rPr>
        <w:t xml:space="preserve"> s. </w:t>
      </w:r>
      <w:proofErr w:type="spellStart"/>
      <w:r>
        <w:rPr>
          <w:b w:val="0"/>
          <w:bCs w:val="0"/>
        </w:rPr>
        <w:t>maashi</w:t>
      </w:r>
      <w:proofErr w:type="spellEnd"/>
      <w:r>
        <w:rPr>
          <w:b w:val="0"/>
          <w:bCs w:val="0"/>
        </w:rPr>
        <w:t xml:space="preserve">, </w:t>
      </w:r>
      <w:proofErr w:type="spellStart"/>
      <w:r>
        <w:rPr>
          <w:b w:val="0"/>
          <w:bCs w:val="0"/>
        </w:rPr>
        <w:t>haya</w:t>
      </w:r>
      <w:proofErr w:type="spellEnd"/>
      <w:r>
        <w:rPr>
          <w:b w:val="0"/>
          <w:bCs w:val="0"/>
        </w:rPr>
        <w:t xml:space="preserve"> </w:t>
      </w:r>
      <w:proofErr w:type="spellStart"/>
      <w:r>
        <w:rPr>
          <w:b w:val="0"/>
          <w:bCs w:val="0"/>
        </w:rPr>
        <w:t>mesfer</w:t>
      </w:r>
      <w:proofErr w:type="spellEnd"/>
      <w:r>
        <w:rPr>
          <w:b w:val="0"/>
          <w:bCs w:val="0"/>
        </w:rPr>
        <w:t xml:space="preserve"> </w:t>
      </w:r>
      <w:proofErr w:type="spellStart"/>
      <w:r>
        <w:rPr>
          <w:b w:val="0"/>
          <w:bCs w:val="0"/>
        </w:rPr>
        <w:t>alshahrani</w:t>
      </w:r>
      <w:proofErr w:type="spellEnd"/>
      <w:r>
        <w:rPr>
          <w:b w:val="0"/>
          <w:bCs w:val="0"/>
        </w:rPr>
        <w:t xml:space="preserve">, </w:t>
      </w:r>
      <w:proofErr w:type="spellStart"/>
      <w:r>
        <w:rPr>
          <w:b w:val="0"/>
          <w:bCs w:val="0"/>
        </w:rPr>
        <w:t>sumayh</w:t>
      </w:r>
      <w:proofErr w:type="spellEnd"/>
      <w:r>
        <w:rPr>
          <w:b w:val="0"/>
          <w:bCs w:val="0"/>
        </w:rPr>
        <w:t xml:space="preserve"> s. </w:t>
      </w:r>
      <w:proofErr w:type="spellStart"/>
      <w:r>
        <w:rPr>
          <w:b w:val="0"/>
          <w:bCs w:val="0"/>
        </w:rPr>
        <w:t>aljameel</w:t>
      </w:r>
      <w:proofErr w:type="spellEnd"/>
      <w:r>
        <w:rPr>
          <w:b w:val="0"/>
          <w:bCs w:val="0"/>
        </w:rPr>
        <w:t xml:space="preserve">, </w:t>
      </w:r>
      <w:proofErr w:type="spellStart"/>
      <w:r>
        <w:rPr>
          <w:b w:val="0"/>
          <w:bCs w:val="0"/>
        </w:rPr>
        <w:t>sitelbanat</w:t>
      </w:r>
      <w:proofErr w:type="spellEnd"/>
      <w:r>
        <w:rPr>
          <w:b w:val="0"/>
          <w:bCs w:val="0"/>
        </w:rPr>
        <w:t xml:space="preserve"> </w:t>
      </w:r>
      <w:proofErr w:type="spellStart"/>
      <w:r>
        <w:rPr>
          <w:b w:val="0"/>
          <w:bCs w:val="0"/>
        </w:rPr>
        <w:t>abdelbagi</w:t>
      </w:r>
      <w:proofErr w:type="spellEnd"/>
      <w:r>
        <w:rPr>
          <w:b w:val="0"/>
          <w:bCs w:val="0"/>
        </w:rPr>
        <w:t xml:space="preserve"> and </w:t>
      </w:r>
      <w:proofErr w:type="spellStart"/>
      <w:r>
        <w:rPr>
          <w:b w:val="0"/>
          <w:bCs w:val="0"/>
        </w:rPr>
        <w:t>ahmed</w:t>
      </w:r>
      <w:proofErr w:type="spellEnd"/>
      <w:r>
        <w:rPr>
          <w:b w:val="0"/>
          <w:bCs w:val="0"/>
        </w:rPr>
        <w:t xml:space="preserve"> s. </w:t>
      </w:r>
      <w:proofErr w:type="spellStart"/>
      <w:r>
        <w:rPr>
          <w:b w:val="0"/>
          <w:bCs w:val="0"/>
        </w:rPr>
        <w:t>salama</w:t>
      </w:r>
      <w:proofErr w:type="spellEnd"/>
      <w:r>
        <w:rPr>
          <w:b w:val="0"/>
          <w:bCs w:val="0"/>
        </w:rPr>
        <w:t>. “intelligent pattern recognition using equilibrium optimizer with</w:t>
      </w:r>
      <w:r>
        <w:rPr>
          <w:b w:val="0"/>
          <w:bCs w:val="0"/>
          <w:spacing w:val="-1"/>
        </w:rPr>
        <w:t xml:space="preserve"> </w:t>
      </w:r>
      <w:r>
        <w:rPr>
          <w:b w:val="0"/>
          <w:bCs w:val="0"/>
        </w:rPr>
        <w:t>deep learning</w:t>
      </w:r>
      <w:r>
        <w:rPr>
          <w:b w:val="0"/>
          <w:bCs w:val="0"/>
          <w:spacing w:val="-2"/>
        </w:rPr>
        <w:t xml:space="preserve"> </w:t>
      </w:r>
      <w:r>
        <w:rPr>
          <w:b w:val="0"/>
          <w:bCs w:val="0"/>
        </w:rPr>
        <w:t>model for</w:t>
      </w:r>
      <w:r>
        <w:rPr>
          <w:b w:val="0"/>
          <w:bCs w:val="0"/>
          <w:spacing w:val="-2"/>
        </w:rPr>
        <w:t xml:space="preserve"> </w:t>
      </w:r>
      <w:r>
        <w:rPr>
          <w:b w:val="0"/>
          <w:bCs w:val="0"/>
        </w:rPr>
        <w:t>android</w:t>
      </w:r>
      <w:r>
        <w:rPr>
          <w:b w:val="0"/>
          <w:bCs w:val="0"/>
          <w:spacing w:val="-3"/>
        </w:rPr>
        <w:t xml:space="preserve"> </w:t>
      </w:r>
      <w:r>
        <w:rPr>
          <w:b w:val="0"/>
          <w:bCs w:val="0"/>
        </w:rPr>
        <w:t>malware detection.”</w:t>
      </w:r>
      <w:r>
        <w:rPr>
          <w:b w:val="0"/>
          <w:bCs w:val="0"/>
          <w:spacing w:val="-2"/>
        </w:rPr>
        <w:t xml:space="preserve"> </w:t>
      </w:r>
      <w:proofErr w:type="spellStart"/>
      <w:r>
        <w:rPr>
          <w:b w:val="0"/>
          <w:bCs w:val="0"/>
        </w:rPr>
        <w:t>ieee</w:t>
      </w:r>
      <w:proofErr w:type="spellEnd"/>
      <w:r>
        <w:rPr>
          <w:b w:val="0"/>
          <w:bCs w:val="0"/>
        </w:rPr>
        <w:t xml:space="preserve"> access 12 (2024): 24516-24524.</w:t>
      </w:r>
    </w:p>
    <w:p w14:paraId="476C25A0" w14:textId="77777777" w:rsidR="00EE3CD9" w:rsidRDefault="00000000">
      <w:pPr>
        <w:pStyle w:val="BodyText"/>
        <w:spacing w:before="2"/>
        <w:ind w:right="212"/>
        <w:jc w:val="both"/>
        <w:rPr>
          <w:b w:val="0"/>
          <w:bCs w:val="0"/>
        </w:rPr>
      </w:pPr>
      <w:proofErr w:type="spellStart"/>
      <w:r>
        <w:rPr>
          <w:b w:val="0"/>
          <w:bCs w:val="0"/>
        </w:rPr>
        <w:t>ayeni</w:t>
      </w:r>
      <w:proofErr w:type="spellEnd"/>
      <w:r>
        <w:rPr>
          <w:b w:val="0"/>
          <w:bCs w:val="0"/>
        </w:rPr>
        <w:t xml:space="preserve">, </w:t>
      </w:r>
      <w:proofErr w:type="spellStart"/>
      <w:r>
        <w:rPr>
          <w:b w:val="0"/>
          <w:bCs w:val="0"/>
        </w:rPr>
        <w:t>olaniyi</w:t>
      </w:r>
      <w:proofErr w:type="spellEnd"/>
      <w:r>
        <w:rPr>
          <w:b w:val="0"/>
          <w:bCs w:val="0"/>
        </w:rPr>
        <w:t xml:space="preserve"> &amp; </w:t>
      </w:r>
      <w:proofErr w:type="spellStart"/>
      <w:r>
        <w:rPr>
          <w:b w:val="0"/>
          <w:bCs w:val="0"/>
        </w:rPr>
        <w:t>owolafe</w:t>
      </w:r>
      <w:proofErr w:type="spellEnd"/>
      <w:r>
        <w:rPr>
          <w:b w:val="0"/>
          <w:bCs w:val="0"/>
        </w:rPr>
        <w:t xml:space="preserve">, </w:t>
      </w:r>
      <w:proofErr w:type="spellStart"/>
      <w:r>
        <w:rPr>
          <w:b w:val="0"/>
          <w:bCs w:val="0"/>
        </w:rPr>
        <w:t>otasowie</w:t>
      </w:r>
      <w:proofErr w:type="spellEnd"/>
      <w:r>
        <w:rPr>
          <w:b w:val="0"/>
          <w:bCs w:val="0"/>
        </w:rPr>
        <w:t xml:space="preserve"> &amp; </w:t>
      </w:r>
      <w:proofErr w:type="spellStart"/>
      <w:r>
        <w:rPr>
          <w:b w:val="0"/>
          <w:bCs w:val="0"/>
        </w:rPr>
        <w:t>akinsola</w:t>
      </w:r>
      <w:proofErr w:type="spellEnd"/>
      <w:r>
        <w:rPr>
          <w:b w:val="0"/>
          <w:bCs w:val="0"/>
        </w:rPr>
        <w:t xml:space="preserve">, </w:t>
      </w:r>
      <w:proofErr w:type="spellStart"/>
      <w:r>
        <w:rPr>
          <w:b w:val="0"/>
          <w:bCs w:val="0"/>
        </w:rPr>
        <w:t>olabiyi</w:t>
      </w:r>
      <w:proofErr w:type="spellEnd"/>
      <w:r>
        <w:rPr>
          <w:b w:val="0"/>
          <w:bCs w:val="0"/>
        </w:rPr>
        <w:t xml:space="preserve">. (2021). malware detection using machine learning. 84-87. </w:t>
      </w:r>
      <w:r>
        <w:rPr>
          <w:b w:val="0"/>
          <w:bCs w:val="0"/>
          <w:spacing w:val="-2"/>
        </w:rPr>
        <w:t>10.20533/icitst.2021.0008.</w:t>
      </w:r>
    </w:p>
    <w:p w14:paraId="1AEC4784" w14:textId="77777777" w:rsidR="00EE3CD9" w:rsidRDefault="00000000">
      <w:pPr>
        <w:pStyle w:val="BodyText"/>
        <w:ind w:right="212"/>
        <w:jc w:val="both"/>
        <w:rPr>
          <w:b w:val="0"/>
          <w:bCs w:val="0"/>
        </w:rPr>
      </w:pPr>
      <w:proofErr w:type="spellStart"/>
      <w:r>
        <w:rPr>
          <w:b w:val="0"/>
          <w:bCs w:val="0"/>
        </w:rPr>
        <w:t>ogwara</w:t>
      </w:r>
      <w:proofErr w:type="spellEnd"/>
      <w:r>
        <w:rPr>
          <w:b w:val="0"/>
          <w:bCs w:val="0"/>
        </w:rPr>
        <w:t xml:space="preserve"> no, </w:t>
      </w:r>
      <w:proofErr w:type="spellStart"/>
      <w:r>
        <w:rPr>
          <w:b w:val="0"/>
          <w:bCs w:val="0"/>
        </w:rPr>
        <w:t>petrova</w:t>
      </w:r>
      <w:proofErr w:type="spellEnd"/>
      <w:r>
        <w:rPr>
          <w:b w:val="0"/>
          <w:bCs w:val="0"/>
        </w:rPr>
        <w:t xml:space="preserve"> k, yang ml, </w:t>
      </w:r>
      <w:proofErr w:type="spellStart"/>
      <w:r>
        <w:rPr>
          <w:b w:val="0"/>
          <w:bCs w:val="0"/>
        </w:rPr>
        <w:t>macdonell</w:t>
      </w:r>
      <w:proofErr w:type="spellEnd"/>
      <w:r>
        <w:rPr>
          <w:b w:val="0"/>
          <w:bCs w:val="0"/>
        </w:rPr>
        <w:t xml:space="preserve"> sg. </w:t>
      </w:r>
      <w:proofErr w:type="spellStart"/>
      <w:r>
        <w:rPr>
          <w:b w:val="0"/>
          <w:bCs w:val="0"/>
        </w:rPr>
        <w:t>mindpres</w:t>
      </w:r>
      <w:proofErr w:type="spellEnd"/>
      <w:r>
        <w:rPr>
          <w:b w:val="0"/>
          <w:bCs w:val="0"/>
        </w:rPr>
        <w:t>: a hybrid</w:t>
      </w:r>
      <w:r>
        <w:rPr>
          <w:b w:val="0"/>
          <w:bCs w:val="0"/>
          <w:spacing w:val="-5"/>
        </w:rPr>
        <w:t xml:space="preserve"> </w:t>
      </w:r>
      <w:r>
        <w:rPr>
          <w:b w:val="0"/>
          <w:bCs w:val="0"/>
        </w:rPr>
        <w:t>prototype</w:t>
      </w:r>
      <w:r>
        <w:rPr>
          <w:b w:val="0"/>
          <w:bCs w:val="0"/>
          <w:spacing w:val="-5"/>
        </w:rPr>
        <w:t xml:space="preserve"> </w:t>
      </w:r>
      <w:r>
        <w:rPr>
          <w:b w:val="0"/>
          <w:bCs w:val="0"/>
        </w:rPr>
        <w:t>system</w:t>
      </w:r>
      <w:r>
        <w:rPr>
          <w:b w:val="0"/>
          <w:bCs w:val="0"/>
          <w:spacing w:val="-3"/>
        </w:rPr>
        <w:t xml:space="preserve"> </w:t>
      </w:r>
      <w:r>
        <w:rPr>
          <w:b w:val="0"/>
          <w:bCs w:val="0"/>
        </w:rPr>
        <w:t>for</w:t>
      </w:r>
      <w:r>
        <w:rPr>
          <w:b w:val="0"/>
          <w:bCs w:val="0"/>
          <w:spacing w:val="-8"/>
        </w:rPr>
        <w:t xml:space="preserve"> </w:t>
      </w:r>
      <w:r>
        <w:rPr>
          <w:b w:val="0"/>
          <w:bCs w:val="0"/>
        </w:rPr>
        <w:t>comprehensive</w:t>
      </w:r>
      <w:r>
        <w:rPr>
          <w:b w:val="0"/>
          <w:bCs w:val="0"/>
          <w:spacing w:val="-5"/>
        </w:rPr>
        <w:t xml:space="preserve"> </w:t>
      </w:r>
      <w:r>
        <w:rPr>
          <w:b w:val="0"/>
          <w:bCs w:val="0"/>
        </w:rPr>
        <w:t>data</w:t>
      </w:r>
      <w:r>
        <w:rPr>
          <w:b w:val="0"/>
          <w:bCs w:val="0"/>
          <w:spacing w:val="-3"/>
        </w:rPr>
        <w:t xml:space="preserve"> </w:t>
      </w:r>
      <w:r>
        <w:rPr>
          <w:b w:val="0"/>
          <w:bCs w:val="0"/>
        </w:rPr>
        <w:t>protection</w:t>
      </w:r>
      <w:r>
        <w:rPr>
          <w:b w:val="0"/>
          <w:bCs w:val="0"/>
          <w:spacing w:val="-5"/>
        </w:rPr>
        <w:t xml:space="preserve"> </w:t>
      </w:r>
      <w:r>
        <w:rPr>
          <w:b w:val="0"/>
          <w:bCs w:val="0"/>
        </w:rPr>
        <w:t xml:space="preserve">in the user layer of the mobile cloud. sensors. 2025; 25(3):670. </w:t>
      </w:r>
      <w:hyperlink r:id="rId20">
        <w:r>
          <w:rPr>
            <w:b w:val="0"/>
            <w:bCs w:val="0"/>
            <w:color w:val="FF0080"/>
            <w:spacing w:val="-2"/>
            <w:u w:val="thick" w:color="FF0080"/>
          </w:rPr>
          <w:t>https://doi.org/10.3390/s25030670</w:t>
        </w:r>
      </w:hyperlink>
      <w:r>
        <w:rPr>
          <w:b w:val="0"/>
          <w:bCs w:val="0"/>
          <w:spacing w:val="-2"/>
        </w:rPr>
        <w:t>.</w:t>
      </w:r>
    </w:p>
    <w:p w14:paraId="75804501" w14:textId="77777777" w:rsidR="00EE3CD9" w:rsidRDefault="00000000">
      <w:pPr>
        <w:pStyle w:val="BodyText"/>
        <w:ind w:right="212"/>
        <w:jc w:val="both"/>
        <w:rPr>
          <w:b w:val="0"/>
          <w:bCs w:val="0"/>
        </w:rPr>
      </w:pPr>
      <w:proofErr w:type="spellStart"/>
      <w:r>
        <w:rPr>
          <w:b w:val="0"/>
          <w:bCs w:val="0"/>
        </w:rPr>
        <w:t>guo</w:t>
      </w:r>
      <w:proofErr w:type="spellEnd"/>
      <w:r>
        <w:rPr>
          <w:b w:val="0"/>
          <w:bCs w:val="0"/>
        </w:rPr>
        <w:t xml:space="preserve"> w, du w, yang x, </w:t>
      </w:r>
      <w:proofErr w:type="spellStart"/>
      <w:r>
        <w:rPr>
          <w:b w:val="0"/>
          <w:bCs w:val="0"/>
        </w:rPr>
        <w:t>xue</w:t>
      </w:r>
      <w:proofErr w:type="spellEnd"/>
      <w:r>
        <w:rPr>
          <w:b w:val="0"/>
          <w:bCs w:val="0"/>
        </w:rPr>
        <w:t xml:space="preserve"> j, wang y, </w:t>
      </w:r>
      <w:proofErr w:type="spellStart"/>
      <w:r>
        <w:rPr>
          <w:b w:val="0"/>
          <w:bCs w:val="0"/>
        </w:rPr>
        <w:t>han</w:t>
      </w:r>
      <w:proofErr w:type="spellEnd"/>
      <w:r>
        <w:rPr>
          <w:b w:val="0"/>
          <w:bCs w:val="0"/>
        </w:rPr>
        <w:t xml:space="preserve"> w, hu j. </w:t>
      </w:r>
      <w:proofErr w:type="spellStart"/>
      <w:r>
        <w:rPr>
          <w:b w:val="0"/>
          <w:bCs w:val="0"/>
        </w:rPr>
        <w:t>malhapgnn</w:t>
      </w:r>
      <w:proofErr w:type="spellEnd"/>
      <w:r>
        <w:rPr>
          <w:b w:val="0"/>
          <w:bCs w:val="0"/>
        </w:rPr>
        <w:t xml:space="preserve">: an enhanced call graph-based malware detection framework using hierarchical attention pooling graph neural network. sensors. 2025; 25(2):374. </w:t>
      </w:r>
      <w:hyperlink r:id="rId21">
        <w:r>
          <w:rPr>
            <w:b w:val="0"/>
            <w:bCs w:val="0"/>
            <w:color w:val="FF0080"/>
            <w:u w:val="thick" w:color="FF0080"/>
          </w:rPr>
          <w:t>https://doi.org/10.3390/s25020374</w:t>
        </w:r>
      </w:hyperlink>
      <w:r>
        <w:rPr>
          <w:b w:val="0"/>
          <w:bCs w:val="0"/>
        </w:rPr>
        <w:t>.</w:t>
      </w:r>
    </w:p>
    <w:p w14:paraId="54E41E17" w14:textId="77777777" w:rsidR="00EE3CD9" w:rsidRDefault="00000000">
      <w:pPr>
        <w:pStyle w:val="BodyText"/>
        <w:ind w:right="212"/>
        <w:jc w:val="both"/>
        <w:rPr>
          <w:b w:val="0"/>
          <w:bCs w:val="0"/>
        </w:rPr>
      </w:pPr>
      <w:proofErr w:type="spellStart"/>
      <w:r>
        <w:rPr>
          <w:b w:val="0"/>
          <w:bCs w:val="0"/>
        </w:rPr>
        <w:t>anderson</w:t>
      </w:r>
      <w:proofErr w:type="spellEnd"/>
      <w:r>
        <w:rPr>
          <w:b w:val="0"/>
          <w:bCs w:val="0"/>
        </w:rPr>
        <w:t xml:space="preserve">, </w:t>
      </w:r>
      <w:proofErr w:type="spellStart"/>
      <w:r>
        <w:rPr>
          <w:b w:val="0"/>
          <w:bCs w:val="0"/>
        </w:rPr>
        <w:t>hyrum</w:t>
      </w:r>
      <w:proofErr w:type="spellEnd"/>
      <w:r>
        <w:rPr>
          <w:b w:val="0"/>
          <w:bCs w:val="0"/>
        </w:rPr>
        <w:t xml:space="preserve"> s., and </w:t>
      </w:r>
      <w:proofErr w:type="spellStart"/>
      <w:r>
        <w:rPr>
          <w:b w:val="0"/>
          <w:bCs w:val="0"/>
        </w:rPr>
        <w:t>phil</w:t>
      </w:r>
      <w:proofErr w:type="spellEnd"/>
      <w:r>
        <w:rPr>
          <w:b w:val="0"/>
          <w:bCs w:val="0"/>
        </w:rPr>
        <w:t xml:space="preserve"> </w:t>
      </w:r>
      <w:proofErr w:type="spellStart"/>
      <w:r>
        <w:rPr>
          <w:b w:val="0"/>
          <w:bCs w:val="0"/>
        </w:rPr>
        <w:t>roth</w:t>
      </w:r>
      <w:proofErr w:type="spellEnd"/>
      <w:r>
        <w:rPr>
          <w:b w:val="0"/>
          <w:bCs w:val="0"/>
        </w:rPr>
        <w:t xml:space="preserve">. "ember: an open dataset for training static pe malware machine learning models." </w:t>
      </w:r>
      <w:proofErr w:type="spellStart"/>
      <w:r>
        <w:rPr>
          <w:b w:val="0"/>
          <w:bCs w:val="0"/>
        </w:rPr>
        <w:t>arxiv</w:t>
      </w:r>
      <w:proofErr w:type="spellEnd"/>
      <w:r>
        <w:rPr>
          <w:b w:val="0"/>
          <w:bCs w:val="0"/>
        </w:rPr>
        <w:t xml:space="preserve"> preprint arxiv:1804.04637 (2018).</w:t>
      </w:r>
    </w:p>
    <w:p w14:paraId="4E633365" w14:textId="77777777" w:rsidR="00EE3CD9" w:rsidRDefault="00000000">
      <w:pPr>
        <w:pStyle w:val="BodyText"/>
        <w:ind w:right="215"/>
        <w:jc w:val="both"/>
        <w:rPr>
          <w:b w:val="0"/>
          <w:bCs w:val="0"/>
        </w:rPr>
      </w:pPr>
      <w:proofErr w:type="spellStart"/>
      <w:r>
        <w:rPr>
          <w:b w:val="0"/>
          <w:bCs w:val="0"/>
        </w:rPr>
        <w:t>alazab</w:t>
      </w:r>
      <w:proofErr w:type="spellEnd"/>
      <w:r>
        <w:rPr>
          <w:b w:val="0"/>
          <w:bCs w:val="0"/>
        </w:rPr>
        <w:t xml:space="preserve">, </w:t>
      </w:r>
      <w:proofErr w:type="spellStart"/>
      <w:r>
        <w:rPr>
          <w:b w:val="0"/>
          <w:bCs w:val="0"/>
        </w:rPr>
        <w:t>mamoun</w:t>
      </w:r>
      <w:proofErr w:type="spellEnd"/>
      <w:r>
        <w:rPr>
          <w:b w:val="0"/>
          <w:bCs w:val="0"/>
        </w:rPr>
        <w:t xml:space="preserve"> &amp; </w:t>
      </w:r>
      <w:proofErr w:type="spellStart"/>
      <w:r>
        <w:rPr>
          <w:b w:val="0"/>
          <w:bCs w:val="0"/>
        </w:rPr>
        <w:t>venkatraman</w:t>
      </w:r>
      <w:proofErr w:type="spellEnd"/>
      <w:r>
        <w:rPr>
          <w:b w:val="0"/>
          <w:bCs w:val="0"/>
        </w:rPr>
        <w:t xml:space="preserve">, </w:t>
      </w:r>
      <w:proofErr w:type="spellStart"/>
      <w:r>
        <w:rPr>
          <w:b w:val="0"/>
          <w:bCs w:val="0"/>
        </w:rPr>
        <w:t>sitalakshmi</w:t>
      </w:r>
      <w:proofErr w:type="spellEnd"/>
      <w:r>
        <w:rPr>
          <w:b w:val="0"/>
          <w:bCs w:val="0"/>
        </w:rPr>
        <w:t xml:space="preserve"> &amp; </w:t>
      </w:r>
      <w:proofErr w:type="spellStart"/>
      <w:r>
        <w:rPr>
          <w:b w:val="0"/>
          <w:bCs w:val="0"/>
        </w:rPr>
        <w:t>watters</w:t>
      </w:r>
      <w:proofErr w:type="spellEnd"/>
      <w:r>
        <w:rPr>
          <w:b w:val="0"/>
          <w:bCs w:val="0"/>
        </w:rPr>
        <w:t xml:space="preserve">, </w:t>
      </w:r>
      <w:proofErr w:type="spellStart"/>
      <w:r>
        <w:rPr>
          <w:b w:val="0"/>
          <w:bCs w:val="0"/>
        </w:rPr>
        <w:t>paul</w:t>
      </w:r>
      <w:proofErr w:type="spellEnd"/>
      <w:r>
        <w:rPr>
          <w:b w:val="0"/>
          <w:bCs w:val="0"/>
        </w:rPr>
        <w:t>. (2010).</w:t>
      </w:r>
      <w:r>
        <w:rPr>
          <w:b w:val="0"/>
          <w:bCs w:val="0"/>
          <w:spacing w:val="35"/>
        </w:rPr>
        <w:t xml:space="preserve">  </w:t>
      </w:r>
      <w:r>
        <w:rPr>
          <w:b w:val="0"/>
          <w:bCs w:val="0"/>
        </w:rPr>
        <w:t>towards</w:t>
      </w:r>
      <w:r>
        <w:rPr>
          <w:b w:val="0"/>
          <w:bCs w:val="0"/>
          <w:spacing w:val="38"/>
        </w:rPr>
        <w:t xml:space="preserve">  </w:t>
      </w:r>
      <w:r>
        <w:rPr>
          <w:b w:val="0"/>
          <w:bCs w:val="0"/>
        </w:rPr>
        <w:t>understanding</w:t>
      </w:r>
      <w:r>
        <w:rPr>
          <w:b w:val="0"/>
          <w:bCs w:val="0"/>
          <w:spacing w:val="37"/>
        </w:rPr>
        <w:t xml:space="preserve">  </w:t>
      </w:r>
      <w:r>
        <w:rPr>
          <w:b w:val="0"/>
          <w:bCs w:val="0"/>
        </w:rPr>
        <w:t>malware</w:t>
      </w:r>
      <w:r>
        <w:rPr>
          <w:b w:val="0"/>
          <w:bCs w:val="0"/>
          <w:spacing w:val="37"/>
        </w:rPr>
        <w:t xml:space="preserve">  </w:t>
      </w:r>
      <w:proofErr w:type="spellStart"/>
      <w:r>
        <w:rPr>
          <w:b w:val="0"/>
          <w:bCs w:val="0"/>
        </w:rPr>
        <w:t>behaviour</w:t>
      </w:r>
      <w:proofErr w:type="spellEnd"/>
      <w:r>
        <w:rPr>
          <w:b w:val="0"/>
          <w:bCs w:val="0"/>
          <w:spacing w:val="36"/>
        </w:rPr>
        <w:t xml:space="preserve">  </w:t>
      </w:r>
      <w:r>
        <w:rPr>
          <w:b w:val="0"/>
          <w:bCs w:val="0"/>
        </w:rPr>
        <w:t>by</w:t>
      </w:r>
      <w:r>
        <w:rPr>
          <w:b w:val="0"/>
          <w:bCs w:val="0"/>
          <w:spacing w:val="36"/>
        </w:rPr>
        <w:t xml:space="preserve">  </w:t>
      </w:r>
      <w:r>
        <w:rPr>
          <w:b w:val="0"/>
          <w:bCs w:val="0"/>
          <w:spacing w:val="-5"/>
        </w:rPr>
        <w:t>the</w:t>
      </w:r>
    </w:p>
    <w:p w14:paraId="4EB777C4" w14:textId="77777777" w:rsidR="00EE3CD9" w:rsidRDefault="00EE3CD9">
      <w:pPr>
        <w:pStyle w:val="BodyText"/>
        <w:jc w:val="both"/>
        <w:rPr>
          <w:b w:val="0"/>
          <w:bCs w:val="0"/>
        </w:rPr>
        <w:sectPr w:rsidR="00EE3CD9">
          <w:pgSz w:w="12240" w:h="15840"/>
          <w:pgMar w:top="1360" w:right="1800" w:bottom="280" w:left="0" w:header="720" w:footer="720" w:gutter="0"/>
          <w:cols w:space="720"/>
        </w:sectPr>
      </w:pPr>
    </w:p>
    <w:p w14:paraId="6F7A7E61" w14:textId="77777777" w:rsidR="00EE3CD9" w:rsidRDefault="00000000">
      <w:pPr>
        <w:pStyle w:val="BodyText"/>
        <w:spacing w:before="78"/>
        <w:ind w:right="215"/>
        <w:jc w:val="both"/>
        <w:rPr>
          <w:b w:val="0"/>
          <w:bCs w:val="0"/>
        </w:rPr>
      </w:pPr>
      <w:r>
        <w:rPr>
          <w:b w:val="0"/>
          <w:bCs w:val="0"/>
        </w:rPr>
        <w:lastRenderedPageBreak/>
        <w:t xml:space="preserve">extraction of </w:t>
      </w:r>
      <w:proofErr w:type="spellStart"/>
      <w:r>
        <w:rPr>
          <w:b w:val="0"/>
          <w:bCs w:val="0"/>
        </w:rPr>
        <w:t>api</w:t>
      </w:r>
      <w:proofErr w:type="spellEnd"/>
      <w:r>
        <w:rPr>
          <w:b w:val="0"/>
          <w:bCs w:val="0"/>
        </w:rPr>
        <w:t xml:space="preserve"> calls. proceedings - 2nd cybercrime and trustworthy computing workshop, </w:t>
      </w:r>
      <w:proofErr w:type="spellStart"/>
      <w:r>
        <w:rPr>
          <w:b w:val="0"/>
          <w:bCs w:val="0"/>
        </w:rPr>
        <w:t>ctc</w:t>
      </w:r>
      <w:proofErr w:type="spellEnd"/>
      <w:r>
        <w:rPr>
          <w:b w:val="0"/>
          <w:bCs w:val="0"/>
        </w:rPr>
        <w:t xml:space="preserve"> 2010. 10.1109/ctc.2010.8.</w:t>
      </w:r>
    </w:p>
    <w:p w14:paraId="494F49D2" w14:textId="77777777" w:rsidR="00EE3CD9" w:rsidRDefault="00000000">
      <w:pPr>
        <w:pStyle w:val="BodyText"/>
        <w:spacing w:before="1"/>
        <w:ind w:right="214"/>
        <w:jc w:val="both"/>
        <w:rPr>
          <w:b w:val="0"/>
          <w:bCs w:val="0"/>
        </w:rPr>
      </w:pPr>
      <w:proofErr w:type="spellStart"/>
      <w:r>
        <w:rPr>
          <w:b w:val="0"/>
          <w:bCs w:val="0"/>
        </w:rPr>
        <w:t>alazab</w:t>
      </w:r>
      <w:proofErr w:type="spellEnd"/>
      <w:r>
        <w:rPr>
          <w:b w:val="0"/>
          <w:bCs w:val="0"/>
        </w:rPr>
        <w:t xml:space="preserve">, m., </w:t>
      </w:r>
      <w:proofErr w:type="spellStart"/>
      <w:r>
        <w:rPr>
          <w:b w:val="0"/>
          <w:bCs w:val="0"/>
        </w:rPr>
        <w:t>venkatraman</w:t>
      </w:r>
      <w:proofErr w:type="spellEnd"/>
      <w:r>
        <w:rPr>
          <w:b w:val="0"/>
          <w:bCs w:val="0"/>
        </w:rPr>
        <w:t xml:space="preserve">, s., </w:t>
      </w:r>
      <w:proofErr w:type="spellStart"/>
      <w:r>
        <w:rPr>
          <w:b w:val="0"/>
          <w:bCs w:val="0"/>
        </w:rPr>
        <w:t>watters</w:t>
      </w:r>
      <w:proofErr w:type="spellEnd"/>
      <w:r>
        <w:rPr>
          <w:b w:val="0"/>
          <w:bCs w:val="0"/>
        </w:rPr>
        <w:t xml:space="preserve">, p., </w:t>
      </w:r>
      <w:proofErr w:type="spellStart"/>
      <w:r>
        <w:rPr>
          <w:b w:val="0"/>
          <w:bCs w:val="0"/>
        </w:rPr>
        <w:t>alazab</w:t>
      </w:r>
      <w:proofErr w:type="spellEnd"/>
      <w:r>
        <w:rPr>
          <w:b w:val="0"/>
          <w:bCs w:val="0"/>
        </w:rPr>
        <w:t xml:space="preserve">, m., </w:t>
      </w:r>
      <w:proofErr w:type="spellStart"/>
      <w:r>
        <w:rPr>
          <w:b w:val="0"/>
          <w:bCs w:val="0"/>
        </w:rPr>
        <w:t>alazab</w:t>
      </w:r>
      <w:proofErr w:type="spellEnd"/>
      <w:r>
        <w:rPr>
          <w:b w:val="0"/>
          <w:bCs w:val="0"/>
        </w:rPr>
        <w:t xml:space="preserve">, a. (2012). cybercrime: the case of obfuscated malware. in: </w:t>
      </w:r>
      <w:proofErr w:type="spellStart"/>
      <w:r>
        <w:rPr>
          <w:b w:val="0"/>
          <w:bCs w:val="0"/>
        </w:rPr>
        <w:t>georgiadis</w:t>
      </w:r>
      <w:proofErr w:type="spellEnd"/>
      <w:r>
        <w:rPr>
          <w:b w:val="0"/>
          <w:bCs w:val="0"/>
        </w:rPr>
        <w:t xml:space="preserve">, </w:t>
      </w:r>
      <w:proofErr w:type="spellStart"/>
      <w:r>
        <w:rPr>
          <w:b w:val="0"/>
          <w:bCs w:val="0"/>
        </w:rPr>
        <w:t>c.k</w:t>
      </w:r>
      <w:proofErr w:type="spellEnd"/>
      <w:r>
        <w:rPr>
          <w:b w:val="0"/>
          <w:bCs w:val="0"/>
        </w:rPr>
        <w:t xml:space="preserve">., </w:t>
      </w:r>
      <w:proofErr w:type="spellStart"/>
      <w:r>
        <w:rPr>
          <w:b w:val="0"/>
          <w:bCs w:val="0"/>
        </w:rPr>
        <w:t>jahankhani</w:t>
      </w:r>
      <w:proofErr w:type="spellEnd"/>
      <w:r>
        <w:rPr>
          <w:b w:val="0"/>
          <w:bCs w:val="0"/>
        </w:rPr>
        <w:t xml:space="preserve">, h., </w:t>
      </w:r>
      <w:proofErr w:type="spellStart"/>
      <w:r>
        <w:rPr>
          <w:b w:val="0"/>
          <w:bCs w:val="0"/>
        </w:rPr>
        <w:t>pimenidis</w:t>
      </w:r>
      <w:proofErr w:type="spellEnd"/>
      <w:r>
        <w:rPr>
          <w:b w:val="0"/>
          <w:bCs w:val="0"/>
        </w:rPr>
        <w:t xml:space="preserve">, e., </w:t>
      </w:r>
      <w:proofErr w:type="spellStart"/>
      <w:r>
        <w:rPr>
          <w:b w:val="0"/>
          <w:bCs w:val="0"/>
        </w:rPr>
        <w:t>bashroush</w:t>
      </w:r>
      <w:proofErr w:type="spellEnd"/>
      <w:r>
        <w:rPr>
          <w:b w:val="0"/>
          <w:bCs w:val="0"/>
        </w:rPr>
        <w:t xml:space="preserve">, r., al- </w:t>
      </w:r>
      <w:proofErr w:type="spellStart"/>
      <w:r>
        <w:rPr>
          <w:b w:val="0"/>
          <w:bCs w:val="0"/>
        </w:rPr>
        <w:t>nemrat</w:t>
      </w:r>
      <w:proofErr w:type="spellEnd"/>
      <w:r>
        <w:rPr>
          <w:b w:val="0"/>
          <w:bCs w:val="0"/>
        </w:rPr>
        <w:t xml:space="preserve">, a. (eds) global security, safety and sustainability &amp; e- democracy. e-democracy icgs3 2011 2011. lecture notes of the institute for computer sciences, social informatics and telecommunications engineering, vol 99. springer, berlin, </w:t>
      </w:r>
      <w:proofErr w:type="spellStart"/>
      <w:r>
        <w:rPr>
          <w:b w:val="0"/>
          <w:bCs w:val="0"/>
        </w:rPr>
        <w:t>heidelberg</w:t>
      </w:r>
      <w:proofErr w:type="spellEnd"/>
      <w:r>
        <w:rPr>
          <w:b w:val="0"/>
          <w:bCs w:val="0"/>
        </w:rPr>
        <w:t xml:space="preserve">. </w:t>
      </w:r>
      <w:hyperlink r:id="rId22">
        <w:r>
          <w:rPr>
            <w:b w:val="0"/>
            <w:bCs w:val="0"/>
            <w:color w:val="FF0080"/>
            <w:u w:val="thick" w:color="FF0080"/>
          </w:rPr>
          <w:t>https://doi.org/10.1007/978-3-642-33448-1_28</w:t>
        </w:r>
      </w:hyperlink>
      <w:r>
        <w:rPr>
          <w:b w:val="0"/>
          <w:bCs w:val="0"/>
        </w:rPr>
        <w:t>.</w:t>
      </w:r>
    </w:p>
    <w:p w14:paraId="01CFDD6D" w14:textId="77777777" w:rsidR="00EE3CD9" w:rsidRDefault="00000000">
      <w:pPr>
        <w:pStyle w:val="BodyText"/>
        <w:ind w:right="212"/>
        <w:jc w:val="both"/>
        <w:rPr>
          <w:b w:val="0"/>
          <w:bCs w:val="0"/>
        </w:rPr>
      </w:pPr>
      <w:r>
        <w:rPr>
          <w:b w:val="0"/>
          <w:bCs w:val="0"/>
        </w:rPr>
        <w:t xml:space="preserve">w. </w:t>
      </w:r>
      <w:proofErr w:type="spellStart"/>
      <w:r>
        <w:rPr>
          <w:b w:val="0"/>
          <w:bCs w:val="0"/>
        </w:rPr>
        <w:t>huang</w:t>
      </w:r>
      <w:proofErr w:type="spellEnd"/>
      <w:r>
        <w:rPr>
          <w:b w:val="0"/>
          <w:bCs w:val="0"/>
        </w:rPr>
        <w:t xml:space="preserve"> and j. w. stokes, "</w:t>
      </w:r>
      <w:proofErr w:type="spellStart"/>
      <w:r>
        <w:rPr>
          <w:b w:val="0"/>
          <w:bCs w:val="0"/>
        </w:rPr>
        <w:t>mtnet</w:t>
      </w:r>
      <w:proofErr w:type="spellEnd"/>
      <w:r>
        <w:rPr>
          <w:b w:val="0"/>
          <w:bCs w:val="0"/>
        </w:rPr>
        <w:t xml:space="preserve">: a multi-task neural network for dynamic malware classification", proc. int. conf. detection intrusions malware vulnerability assessment, pp. 399-418, </w:t>
      </w:r>
      <w:proofErr w:type="spellStart"/>
      <w:r>
        <w:rPr>
          <w:b w:val="0"/>
          <w:bCs w:val="0"/>
        </w:rPr>
        <w:t>jul.</w:t>
      </w:r>
      <w:proofErr w:type="spellEnd"/>
      <w:r>
        <w:rPr>
          <w:b w:val="0"/>
          <w:bCs w:val="0"/>
        </w:rPr>
        <w:t xml:space="preserve"> </w:t>
      </w:r>
      <w:r>
        <w:rPr>
          <w:b w:val="0"/>
          <w:bCs w:val="0"/>
          <w:spacing w:val="-2"/>
        </w:rPr>
        <w:t>2016.</w:t>
      </w:r>
    </w:p>
    <w:p w14:paraId="1E6E53CD" w14:textId="77777777" w:rsidR="00EE3CD9" w:rsidRDefault="00000000">
      <w:pPr>
        <w:pStyle w:val="BodyText"/>
        <w:ind w:right="212"/>
        <w:jc w:val="both"/>
        <w:rPr>
          <w:b w:val="0"/>
          <w:bCs w:val="0"/>
        </w:rPr>
      </w:pPr>
      <w:r>
        <w:rPr>
          <w:b w:val="0"/>
          <w:bCs w:val="0"/>
        </w:rPr>
        <w:t xml:space="preserve">raff, e., barker, j., </w:t>
      </w:r>
      <w:proofErr w:type="spellStart"/>
      <w:r>
        <w:rPr>
          <w:b w:val="0"/>
          <w:bCs w:val="0"/>
        </w:rPr>
        <w:t>sylvester</w:t>
      </w:r>
      <w:proofErr w:type="spellEnd"/>
      <w:r>
        <w:rPr>
          <w:b w:val="0"/>
          <w:bCs w:val="0"/>
        </w:rPr>
        <w:t xml:space="preserve">, j., </w:t>
      </w:r>
      <w:proofErr w:type="spellStart"/>
      <w:r>
        <w:rPr>
          <w:b w:val="0"/>
          <w:bCs w:val="0"/>
        </w:rPr>
        <w:t>brandon</w:t>
      </w:r>
      <w:proofErr w:type="spellEnd"/>
      <w:r>
        <w:rPr>
          <w:b w:val="0"/>
          <w:bCs w:val="0"/>
        </w:rPr>
        <w:t xml:space="preserve">, r., </w:t>
      </w:r>
      <w:proofErr w:type="spellStart"/>
      <w:r>
        <w:rPr>
          <w:b w:val="0"/>
          <w:bCs w:val="0"/>
        </w:rPr>
        <w:t>catanzaro</w:t>
      </w:r>
      <w:proofErr w:type="spellEnd"/>
      <w:r>
        <w:rPr>
          <w:b w:val="0"/>
          <w:bCs w:val="0"/>
        </w:rPr>
        <w:t xml:space="preserve">, b., &amp; </w:t>
      </w:r>
      <w:proofErr w:type="spellStart"/>
      <w:r>
        <w:rPr>
          <w:b w:val="0"/>
          <w:bCs w:val="0"/>
        </w:rPr>
        <w:t>nicholas</w:t>
      </w:r>
      <w:proofErr w:type="spellEnd"/>
      <w:r>
        <w:rPr>
          <w:b w:val="0"/>
          <w:bCs w:val="0"/>
        </w:rPr>
        <w:t xml:space="preserve">, c. (2017). malware detection by eating a whole exe. </w:t>
      </w:r>
      <w:proofErr w:type="spellStart"/>
      <w:r>
        <w:rPr>
          <w:b w:val="0"/>
          <w:bCs w:val="0"/>
        </w:rPr>
        <w:t>arxiv</w:t>
      </w:r>
      <w:proofErr w:type="spellEnd"/>
      <w:r>
        <w:rPr>
          <w:b w:val="0"/>
          <w:bCs w:val="0"/>
        </w:rPr>
        <w:t xml:space="preserve"> preprint arxiv:1710.09435.</w:t>
      </w:r>
    </w:p>
    <w:p w14:paraId="0991919B" w14:textId="77777777" w:rsidR="00EE3CD9" w:rsidRDefault="00000000">
      <w:pPr>
        <w:pStyle w:val="BodyText"/>
        <w:ind w:right="212"/>
        <w:jc w:val="both"/>
        <w:rPr>
          <w:b w:val="0"/>
          <w:bCs w:val="0"/>
        </w:rPr>
      </w:pPr>
      <w:proofErr w:type="spellStart"/>
      <w:r>
        <w:rPr>
          <w:b w:val="0"/>
          <w:bCs w:val="0"/>
        </w:rPr>
        <w:t>krcál</w:t>
      </w:r>
      <w:proofErr w:type="spellEnd"/>
      <w:r>
        <w:rPr>
          <w:b w:val="0"/>
          <w:bCs w:val="0"/>
        </w:rPr>
        <w:t xml:space="preserve">, </w:t>
      </w:r>
      <w:proofErr w:type="spellStart"/>
      <w:r>
        <w:rPr>
          <w:b w:val="0"/>
          <w:bCs w:val="0"/>
        </w:rPr>
        <w:t>marek</w:t>
      </w:r>
      <w:proofErr w:type="spellEnd"/>
      <w:r>
        <w:rPr>
          <w:b w:val="0"/>
          <w:bCs w:val="0"/>
        </w:rPr>
        <w:t xml:space="preserve">, </w:t>
      </w:r>
      <w:proofErr w:type="spellStart"/>
      <w:r>
        <w:rPr>
          <w:b w:val="0"/>
          <w:bCs w:val="0"/>
        </w:rPr>
        <w:t>ondř</w:t>
      </w:r>
      <w:proofErr w:type="spellEnd"/>
      <w:r>
        <w:rPr>
          <w:b w:val="0"/>
          <w:bCs w:val="0"/>
        </w:rPr>
        <w:t xml:space="preserve"> </w:t>
      </w:r>
      <w:proofErr w:type="spellStart"/>
      <w:r>
        <w:rPr>
          <w:b w:val="0"/>
          <w:bCs w:val="0"/>
        </w:rPr>
        <w:t>švec</w:t>
      </w:r>
      <w:proofErr w:type="spellEnd"/>
      <w:r>
        <w:rPr>
          <w:b w:val="0"/>
          <w:bCs w:val="0"/>
        </w:rPr>
        <w:t xml:space="preserve">, martin </w:t>
      </w:r>
      <w:proofErr w:type="spellStart"/>
      <w:r>
        <w:rPr>
          <w:b w:val="0"/>
          <w:bCs w:val="0"/>
        </w:rPr>
        <w:t>bálek</w:t>
      </w:r>
      <w:proofErr w:type="spellEnd"/>
      <w:r>
        <w:rPr>
          <w:b w:val="0"/>
          <w:bCs w:val="0"/>
        </w:rPr>
        <w:t xml:space="preserve"> and </w:t>
      </w:r>
      <w:proofErr w:type="spellStart"/>
      <w:r>
        <w:rPr>
          <w:b w:val="0"/>
          <w:bCs w:val="0"/>
        </w:rPr>
        <w:t>otakar</w:t>
      </w:r>
      <w:proofErr w:type="spellEnd"/>
      <w:r>
        <w:rPr>
          <w:b w:val="0"/>
          <w:bCs w:val="0"/>
        </w:rPr>
        <w:t xml:space="preserve"> </w:t>
      </w:r>
      <w:proofErr w:type="spellStart"/>
      <w:r>
        <w:rPr>
          <w:b w:val="0"/>
          <w:bCs w:val="0"/>
        </w:rPr>
        <w:t>jasek</w:t>
      </w:r>
      <w:proofErr w:type="spellEnd"/>
      <w:r>
        <w:rPr>
          <w:b w:val="0"/>
          <w:bCs w:val="0"/>
        </w:rPr>
        <w:t>. “deep convolutional malware classifiers can learn from raw executables and labels only.” international conference on learning representations (2018).</w:t>
      </w:r>
    </w:p>
    <w:p w14:paraId="308B9F48" w14:textId="77777777" w:rsidR="00EE3CD9" w:rsidRDefault="00000000">
      <w:pPr>
        <w:pStyle w:val="BodyText"/>
        <w:ind w:right="215"/>
        <w:jc w:val="both"/>
        <w:rPr>
          <w:b w:val="0"/>
          <w:bCs w:val="0"/>
        </w:rPr>
      </w:pPr>
      <w:proofErr w:type="spellStart"/>
      <w:r>
        <w:rPr>
          <w:b w:val="0"/>
          <w:bCs w:val="0"/>
        </w:rPr>
        <w:t>pachhala</w:t>
      </w:r>
      <w:proofErr w:type="spellEnd"/>
      <w:r>
        <w:rPr>
          <w:b w:val="0"/>
          <w:bCs w:val="0"/>
        </w:rPr>
        <w:t xml:space="preserve">, n., </w:t>
      </w:r>
      <w:proofErr w:type="spellStart"/>
      <w:r>
        <w:rPr>
          <w:b w:val="0"/>
          <w:bCs w:val="0"/>
        </w:rPr>
        <w:t>jothilakshmi</w:t>
      </w:r>
      <w:proofErr w:type="spellEnd"/>
      <w:r>
        <w:rPr>
          <w:b w:val="0"/>
          <w:bCs w:val="0"/>
        </w:rPr>
        <w:t xml:space="preserve">, s., &amp; </w:t>
      </w:r>
      <w:proofErr w:type="spellStart"/>
      <w:r>
        <w:rPr>
          <w:b w:val="0"/>
          <w:bCs w:val="0"/>
        </w:rPr>
        <w:t>battula</w:t>
      </w:r>
      <w:proofErr w:type="spellEnd"/>
      <w:r>
        <w:rPr>
          <w:b w:val="0"/>
          <w:bCs w:val="0"/>
        </w:rPr>
        <w:t xml:space="preserve">, b. p. (2023). enhanced malware family classification via image-based analysis utilizing a balance-augmented vgg16 model. </w:t>
      </w:r>
      <w:proofErr w:type="spellStart"/>
      <w:r>
        <w:rPr>
          <w:b w:val="0"/>
          <w:bCs w:val="0"/>
        </w:rPr>
        <w:t>traitement</w:t>
      </w:r>
      <w:proofErr w:type="spellEnd"/>
      <w:r>
        <w:rPr>
          <w:b w:val="0"/>
          <w:bCs w:val="0"/>
        </w:rPr>
        <w:t xml:space="preserve"> du signal, 40(5), 2169-2178.</w:t>
      </w:r>
    </w:p>
    <w:p w14:paraId="776A5AEE" w14:textId="77777777" w:rsidR="00EE3CD9" w:rsidRDefault="00000000">
      <w:pPr>
        <w:pStyle w:val="BodyText"/>
        <w:tabs>
          <w:tab w:val="left" w:pos="4281"/>
          <w:tab w:val="left" w:pos="5459"/>
          <w:tab w:val="left" w:pos="6431"/>
          <w:tab w:val="left" w:pos="7487"/>
          <w:tab w:val="left" w:pos="8335"/>
          <w:tab w:val="left" w:pos="9355"/>
        </w:tabs>
        <w:ind w:right="212"/>
        <w:jc w:val="both"/>
        <w:rPr>
          <w:b w:val="0"/>
          <w:bCs w:val="0"/>
        </w:rPr>
      </w:pPr>
      <w:proofErr w:type="spellStart"/>
      <w:r>
        <w:rPr>
          <w:b w:val="0"/>
          <w:bCs w:val="0"/>
        </w:rPr>
        <w:t>pachhala</w:t>
      </w:r>
      <w:proofErr w:type="spellEnd"/>
      <w:r>
        <w:rPr>
          <w:b w:val="0"/>
          <w:bCs w:val="0"/>
        </w:rPr>
        <w:t xml:space="preserve">, n., </w:t>
      </w:r>
      <w:proofErr w:type="spellStart"/>
      <w:r>
        <w:rPr>
          <w:b w:val="0"/>
          <w:bCs w:val="0"/>
        </w:rPr>
        <w:t>jothilakshmi</w:t>
      </w:r>
      <w:proofErr w:type="spellEnd"/>
      <w:r>
        <w:rPr>
          <w:b w:val="0"/>
          <w:bCs w:val="0"/>
        </w:rPr>
        <w:t xml:space="preserve">, s., </w:t>
      </w:r>
      <w:proofErr w:type="spellStart"/>
      <w:r>
        <w:rPr>
          <w:b w:val="0"/>
          <w:bCs w:val="0"/>
        </w:rPr>
        <w:t>battula</w:t>
      </w:r>
      <w:proofErr w:type="spellEnd"/>
      <w:r>
        <w:rPr>
          <w:b w:val="0"/>
          <w:bCs w:val="0"/>
        </w:rPr>
        <w:t xml:space="preserve">, b.p. (2024). cross- platform malware classification: fusion of </w:t>
      </w:r>
      <w:proofErr w:type="spellStart"/>
      <w:r>
        <w:rPr>
          <w:b w:val="0"/>
          <w:bCs w:val="0"/>
        </w:rPr>
        <w:t>cnn</w:t>
      </w:r>
      <w:proofErr w:type="spellEnd"/>
      <w:r>
        <w:rPr>
          <w:b w:val="0"/>
          <w:bCs w:val="0"/>
        </w:rPr>
        <w:t xml:space="preserve"> and </w:t>
      </w:r>
      <w:proofErr w:type="spellStart"/>
      <w:r>
        <w:rPr>
          <w:b w:val="0"/>
          <w:bCs w:val="0"/>
        </w:rPr>
        <w:t>gru</w:t>
      </w:r>
      <w:proofErr w:type="spellEnd"/>
      <w:r>
        <w:rPr>
          <w:b w:val="0"/>
          <w:bCs w:val="0"/>
        </w:rPr>
        <w:t xml:space="preserve"> models. international journal of safety and security </w:t>
      </w:r>
      <w:r>
        <w:rPr>
          <w:b w:val="0"/>
          <w:bCs w:val="0"/>
          <w:spacing w:val="-2"/>
        </w:rPr>
        <w:t>engineering,</w:t>
      </w:r>
      <w:r>
        <w:rPr>
          <w:b w:val="0"/>
          <w:bCs w:val="0"/>
        </w:rPr>
        <w:tab/>
      </w:r>
      <w:r>
        <w:rPr>
          <w:b w:val="0"/>
          <w:bCs w:val="0"/>
          <w:spacing w:val="-4"/>
        </w:rPr>
        <w:t>vol.</w:t>
      </w:r>
      <w:r>
        <w:rPr>
          <w:b w:val="0"/>
          <w:bCs w:val="0"/>
        </w:rPr>
        <w:tab/>
      </w:r>
      <w:r>
        <w:rPr>
          <w:b w:val="0"/>
          <w:bCs w:val="0"/>
          <w:spacing w:val="-4"/>
        </w:rPr>
        <w:t>14,</w:t>
      </w:r>
      <w:r>
        <w:rPr>
          <w:b w:val="0"/>
          <w:bCs w:val="0"/>
        </w:rPr>
        <w:tab/>
      </w:r>
      <w:r>
        <w:rPr>
          <w:b w:val="0"/>
          <w:bCs w:val="0"/>
          <w:spacing w:val="-4"/>
        </w:rPr>
        <w:t>no.</w:t>
      </w:r>
      <w:r>
        <w:rPr>
          <w:b w:val="0"/>
          <w:bCs w:val="0"/>
        </w:rPr>
        <w:tab/>
      </w:r>
      <w:r>
        <w:rPr>
          <w:b w:val="0"/>
          <w:bCs w:val="0"/>
          <w:spacing w:val="-6"/>
        </w:rPr>
        <w:t>2,</w:t>
      </w:r>
      <w:r>
        <w:rPr>
          <w:b w:val="0"/>
          <w:bCs w:val="0"/>
        </w:rPr>
        <w:tab/>
      </w:r>
      <w:r>
        <w:rPr>
          <w:b w:val="0"/>
          <w:bCs w:val="0"/>
          <w:spacing w:val="-4"/>
        </w:rPr>
        <w:t>pp.</w:t>
      </w:r>
      <w:r>
        <w:rPr>
          <w:b w:val="0"/>
          <w:bCs w:val="0"/>
        </w:rPr>
        <w:tab/>
      </w:r>
      <w:r>
        <w:rPr>
          <w:b w:val="0"/>
          <w:bCs w:val="0"/>
          <w:spacing w:val="-2"/>
        </w:rPr>
        <w:t>477-486. https://doi.org/10.18280/ijsse.140215</w:t>
      </w:r>
    </w:p>
    <w:p w14:paraId="462F4B21" w14:textId="77777777" w:rsidR="00EE3CD9" w:rsidRDefault="00000000">
      <w:pPr>
        <w:spacing w:before="11"/>
        <w:ind w:left="254"/>
        <w:rPr>
          <w:rFonts w:ascii="Times New Roman"/>
          <w:sz w:val="21"/>
        </w:rPr>
      </w:pPr>
      <w:r>
        <w:rPr>
          <w:rFonts w:ascii="Times New Roman"/>
          <w:spacing w:val="-10"/>
          <w:sz w:val="21"/>
        </w:rPr>
        <w:t>1</w:t>
      </w:r>
    </w:p>
    <w:sectPr w:rsidR="00EE3CD9">
      <w:pgSz w:w="12240" w:h="15840"/>
      <w:pgMar w:top="1360" w:right="1800" w:bottom="28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802C8" w14:textId="77777777" w:rsidR="00642809" w:rsidRDefault="00642809">
      <w:r>
        <w:separator/>
      </w:r>
    </w:p>
  </w:endnote>
  <w:endnote w:type="continuationSeparator" w:id="0">
    <w:p w14:paraId="72190E2E" w14:textId="77777777" w:rsidR="00642809" w:rsidRDefault="00642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default"/>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7F7B7" w14:textId="77777777" w:rsidR="00EE3CD9" w:rsidRDefault="00EE3C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AFAFD" w14:textId="77777777" w:rsidR="00EE3CD9" w:rsidRDefault="00EE3C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49DE6" w14:textId="77777777" w:rsidR="00EE3CD9" w:rsidRDefault="00EE3C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5E85E" w14:textId="77777777" w:rsidR="00642809" w:rsidRDefault="00642809">
      <w:r>
        <w:separator/>
      </w:r>
    </w:p>
  </w:footnote>
  <w:footnote w:type="continuationSeparator" w:id="0">
    <w:p w14:paraId="7DEEF093" w14:textId="77777777" w:rsidR="00642809" w:rsidRDefault="006428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015C4" w14:textId="77777777" w:rsidR="00EE3CD9" w:rsidRDefault="00000000">
    <w:pPr>
      <w:pStyle w:val="Header"/>
    </w:pPr>
    <w:r>
      <w:pict w14:anchorId="5FAE1C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625001" o:spid="_x0000_s1026" type="#_x0000_t136" style="position:absolute;margin-left:0;margin-top:0;width:662.3pt;height:73.55pt;rotation:315;z-index:-251655168;mso-position-horizontal:center;mso-position-horizontal-relative:margin;mso-position-vertical:center;mso-position-vertical-relative:margin;mso-width-relative:page;mso-height-relative:page" o:allowincell="f" fillcolor="silver" stroked="f">
          <v:fill opacity=".5"/>
          <v:textpath style="font-family:&quot;Arial&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3CFE4" w14:textId="77777777" w:rsidR="00EE3CD9" w:rsidRDefault="00000000">
    <w:pPr>
      <w:pStyle w:val="Header"/>
    </w:pPr>
    <w:r>
      <w:pict w14:anchorId="359A66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625002" o:spid="_x0000_s1027" type="#_x0000_t136" style="position:absolute;margin-left:0;margin-top:0;width:662.3pt;height:73.55pt;rotation:315;z-index:-251653120;mso-position-horizontal:center;mso-position-horizontal-relative:margin;mso-position-vertical:center;mso-position-vertical-relative:margin;mso-width-relative:page;mso-height-relative:page" o:allowincell="f" fillcolor="silver" stroked="f">
          <v:fill opacity=".5"/>
          <v:textpath style="font-family:&quot;Arial&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6AC10" w14:textId="77777777" w:rsidR="00EE3CD9" w:rsidRDefault="00000000">
    <w:pPr>
      <w:pStyle w:val="Header"/>
    </w:pPr>
    <w:r>
      <w:pict w14:anchorId="7F65D6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625000" o:spid="_x0000_s1025" type="#_x0000_t136" style="position:absolute;margin-left:0;margin-top:0;width:662.3pt;height:73.55pt;rotation:315;z-index:-251656192;mso-position-horizontal:center;mso-position-horizontal-relative:margin;mso-position-vertical:center;mso-position-vertical-relative:margin;mso-width-relative:page;mso-height-relative:page" o:allowincell="f" fillcolor="silver" stroked="f">
          <v:fill opacity=".5"/>
          <v:textpath style="font-family:&quot;Arial&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289CBB"/>
    <w:multiLevelType w:val="singleLevel"/>
    <w:tmpl w:val="84289CBB"/>
    <w:lvl w:ilvl="0">
      <w:start w:val="5"/>
      <w:numFmt w:val="decimal"/>
      <w:lvlText w:val="%1."/>
      <w:lvlJc w:val="left"/>
      <w:pPr>
        <w:tabs>
          <w:tab w:val="left" w:pos="312"/>
        </w:tabs>
      </w:pPr>
    </w:lvl>
  </w:abstractNum>
  <w:num w:numId="1" w16cid:durableId="168569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drawingGridHorizontalSpacing w:val="11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ulTrailSpace/>
    <w:doNotExpandShiftReturn/>
    <w:doNotWrapTextWithPunct/>
    <w:doNotUseEastAsianBreakRules/>
    <w:useFELayout/>
    <w:doNotUseIndentAsNumberingTabStop/>
    <w:compatSetting w:name="compatibilityMode" w:uri="http://schemas.microsoft.com/office/word" w:val="14"/>
    <w:compatSetting w:name="useWord2013TrackBottomHyphenation" w:uri="http://schemas.microsoft.com/office/word" w:val="1"/>
  </w:compat>
  <w:rsids>
    <w:rsidRoot w:val="00B1343E"/>
    <w:rsid w:val="00081C37"/>
    <w:rsid w:val="000D5011"/>
    <w:rsid w:val="0016368E"/>
    <w:rsid w:val="001E41E0"/>
    <w:rsid w:val="00227ACC"/>
    <w:rsid w:val="002624FD"/>
    <w:rsid w:val="00277752"/>
    <w:rsid w:val="002F7B27"/>
    <w:rsid w:val="0041582F"/>
    <w:rsid w:val="00446F9B"/>
    <w:rsid w:val="00642809"/>
    <w:rsid w:val="0066106C"/>
    <w:rsid w:val="008E2D7C"/>
    <w:rsid w:val="009F3FC5"/>
    <w:rsid w:val="00A10E6A"/>
    <w:rsid w:val="00A5668D"/>
    <w:rsid w:val="00B1343E"/>
    <w:rsid w:val="00B23E58"/>
    <w:rsid w:val="00BC5016"/>
    <w:rsid w:val="00CB1C08"/>
    <w:rsid w:val="00CE33AD"/>
    <w:rsid w:val="00D81870"/>
    <w:rsid w:val="00DB21E1"/>
    <w:rsid w:val="00DE578B"/>
    <w:rsid w:val="00EE3CD9"/>
    <w:rsid w:val="37EA17CA"/>
    <w:rsid w:val="3DCD130B"/>
    <w:rsid w:val="774D30B7"/>
    <w:rsid w:val="780110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0F5A7C3"/>
  <w15:docId w15:val="{2A496345-2EAF-40A4-A73E-949F018B6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uiPriority="1"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pPr>
      <w:widowControl w:val="0"/>
      <w:autoSpaceDE w:val="0"/>
      <w:autoSpaceDN w:val="0"/>
    </w:pPr>
    <w:rPr>
      <w:rFonts w:ascii="Arial" w:eastAsia="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016"/>
    </w:pPr>
    <w:rPr>
      <w:b/>
      <w:bCs/>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Title">
    <w:name w:val="Title"/>
    <w:basedOn w:val="Normal"/>
    <w:uiPriority w:val="1"/>
    <w:qFormat/>
    <w:pPr>
      <w:ind w:right="213"/>
      <w:jc w:val="right"/>
    </w:pPr>
    <w:rPr>
      <w:rFonts w:ascii="Times New Roman" w:eastAsia="Times New Roman" w:hAnsi="Times New Roman" w:cs="Times New Roman"/>
      <w:b/>
      <w:bCs/>
      <w:sz w:val="48"/>
      <w:szCs w:val="48"/>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ind w:left="2016" w:right="368"/>
    </w:pPr>
  </w:style>
  <w:style w:type="paragraph" w:customStyle="1" w:styleId="TableParagraph">
    <w:name w:val="Table Paragraph"/>
    <w:basedOn w:val="Normal"/>
    <w:uiPriority w:val="1"/>
    <w:qFormat/>
  </w:style>
  <w:style w:type="character" w:customStyle="1" w:styleId="HeaderChar">
    <w:name w:val="Header Char"/>
    <w:basedOn w:val="DefaultParagraphFont"/>
    <w:link w:val="Header"/>
    <w:qFormat/>
    <w:rPr>
      <w:rFonts w:ascii="Arial" w:eastAsia="Arial" w:hAnsi="Arial" w:cs="Arial"/>
      <w:sz w:val="22"/>
      <w:szCs w:val="22"/>
      <w:lang w:val="en-US" w:eastAsia="en-US"/>
    </w:rPr>
  </w:style>
  <w:style w:type="character" w:customStyle="1" w:styleId="FooterChar">
    <w:name w:val="Footer Char"/>
    <w:basedOn w:val="DefaultParagraphFont"/>
    <w:link w:val="Footer"/>
    <w:qFormat/>
    <w:rPr>
      <w:rFonts w:ascii="Arial" w:eastAsia="Arial" w:hAnsi="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hyperlink" Target="https://doi.org/10.3390/s25020374"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s://doi.org/10.3390/s2503067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doi.org/10.1016/j.procs.2022.12.017"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s://doi.org/10.1007/978-3-642-33448-1_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051"/>
    <customShpInfo spid="_x0000_s2050"/>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1745</Words>
  <Characters>9950</Characters>
  <Application>Microsoft Office Word</Application>
  <DocSecurity>0</DocSecurity>
  <Lines>82</Lines>
  <Paragraphs>23</Paragraphs>
  <ScaleCrop>false</ScaleCrop>
  <Company/>
  <LinksUpToDate>false</LinksUpToDate>
  <CharactersWithSpaces>11672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CPU 1070</cp:lastModifiedBy>
  <cp:revision>16</cp:revision>
  <dcterms:created xsi:type="dcterms:W3CDTF">2025-03-19T09:00:00Z</dcterms:created>
  <dcterms:modified xsi:type="dcterms:W3CDTF">2025-03-25T11:00:00Z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2025-03-19T00:00:00Z</vt:filetime>
  </property>
  <property fmtid="{D5CDD505-2E9C-101B-9397-08002B2CF9AE}" pid="3" name="Creator">
    <vt:lpwstr>WPS Writer</vt:lpwstr>
  </property>
  <property fmtid="{D5CDD505-2E9C-101B-9397-08002B2CF9AE}" pid="4" name="LastSaved">
    <vt:filetime>2025-03-19T00:00:00Z</vt:filetime>
  </property>
  <property fmtid="{D5CDD505-2E9C-101B-9397-08002B2CF9AE}" pid="5" name="SourceModified">
    <vt:lpwstr>D:20250319141933+05'30'</vt:lpwstr>
  </property>
  <property fmtid="{D5CDD505-2E9C-101B-9397-08002B2CF9AE}" pid="6" name="KSOProductBuildVer">
    <vt:lpwstr>2057-12.2.0.20348</vt:lpwstr>
  </property>
  <property fmtid="{D5CDD505-2E9C-101B-9397-08002B2CF9AE}" pid="7" name="ICV">
    <vt:lpwstr>0A3E834C7CBB46A0BEF5B02BD49BC9FD_13</vt:lpwstr>
  </property>
</Properties>
</file>