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E9A22" w14:textId="77777777" w:rsidR="004F4B30" w:rsidRDefault="004F4B30" w:rsidP="008B4D1F">
      <w:pPr>
        <w:jc w:val="both"/>
        <w:rPr>
          <w:b/>
          <w:color w:val="000000" w:themeColor="text1"/>
        </w:rPr>
      </w:pPr>
      <w:bookmarkStart w:id="0" w:name="PointTmp"/>
      <w:bookmarkStart w:id="1" w:name="_GoBack"/>
      <w:bookmarkEnd w:id="1"/>
    </w:p>
    <w:p w14:paraId="7915DE53" w14:textId="77777777" w:rsidR="00CC403F" w:rsidRDefault="00CC403F" w:rsidP="00CC403F">
      <w:pPr>
        <w:jc w:val="both"/>
        <w:rPr>
          <w:b/>
          <w:bCs/>
          <w:i/>
          <w:iCs/>
          <w:kern w:val="28"/>
          <w:sz w:val="32"/>
          <w:szCs w:val="32"/>
          <w:u w:val="single"/>
        </w:rPr>
      </w:pPr>
      <w:r w:rsidRPr="00CC403F">
        <w:rPr>
          <w:b/>
          <w:bCs/>
          <w:i/>
          <w:iCs/>
          <w:kern w:val="28"/>
          <w:sz w:val="32"/>
          <w:szCs w:val="32"/>
          <w:u w:val="single"/>
        </w:rPr>
        <w:t>Original Research Article</w:t>
      </w:r>
    </w:p>
    <w:p w14:paraId="4D2DDBA4" w14:textId="77777777" w:rsidR="00CC403F" w:rsidRPr="00CC403F" w:rsidRDefault="00CC403F" w:rsidP="00CC403F">
      <w:pPr>
        <w:jc w:val="both"/>
        <w:rPr>
          <w:b/>
          <w:bCs/>
          <w:i/>
          <w:iCs/>
          <w:kern w:val="28"/>
          <w:sz w:val="32"/>
          <w:szCs w:val="32"/>
          <w:u w:val="single"/>
        </w:rPr>
      </w:pPr>
    </w:p>
    <w:p w14:paraId="579E1F23" w14:textId="77777777" w:rsidR="004F4B30" w:rsidRDefault="004F4B30" w:rsidP="008B4D1F">
      <w:pPr>
        <w:jc w:val="both"/>
        <w:rPr>
          <w:kern w:val="28"/>
          <w:sz w:val="32"/>
          <w:szCs w:val="32"/>
        </w:rPr>
      </w:pPr>
    </w:p>
    <w:p w14:paraId="0018DB11" w14:textId="77777777" w:rsidR="00CC403F" w:rsidRDefault="00CC403F" w:rsidP="008B4D1F">
      <w:pPr>
        <w:jc w:val="both"/>
        <w:rPr>
          <w:kern w:val="28"/>
          <w:sz w:val="32"/>
          <w:szCs w:val="32"/>
        </w:rPr>
        <w:sectPr w:rsidR="00CC403F">
          <w:headerReference w:type="even" r:id="rId8"/>
          <w:headerReference w:type="default" r:id="rId9"/>
          <w:footerReference w:type="even" r:id="rId10"/>
          <w:footerReference w:type="default" r:id="rId11"/>
          <w:headerReference w:type="first" r:id="rId12"/>
          <w:footerReference w:type="first" r:id="rId13"/>
          <w:pgSz w:w="12240" w:h="15840" w:code="1"/>
          <w:pgMar w:top="960" w:right="960" w:bottom="960" w:left="960" w:header="540" w:footer="540" w:gutter="0"/>
          <w:cols w:num="2" w:space="240"/>
        </w:sectPr>
      </w:pPr>
    </w:p>
    <w:p w14:paraId="01426FFA" w14:textId="601E57CF" w:rsidR="004F4B30" w:rsidRDefault="004F4B30" w:rsidP="00462C7C">
      <w:pPr>
        <w:jc w:val="both"/>
        <w:rPr>
          <w:kern w:val="28"/>
          <w:sz w:val="32"/>
          <w:szCs w:val="32"/>
        </w:rPr>
      </w:pPr>
      <w:r w:rsidRPr="00CF4141">
        <w:rPr>
          <w:kern w:val="28"/>
          <w:sz w:val="32"/>
          <w:szCs w:val="32"/>
        </w:rPr>
        <w:lastRenderedPageBreak/>
        <w:t xml:space="preserve">Design and Performance Analysis of a Hybrid Grid-Connected PV System: A Case Study of Wakanda Estate's 1.5MWh Solar Installation </w:t>
      </w:r>
    </w:p>
    <w:p w14:paraId="39E6144B" w14:textId="77777777" w:rsidR="00CB7950" w:rsidRDefault="00CB7950" w:rsidP="008B4D1F">
      <w:pPr>
        <w:jc w:val="both"/>
        <w:rPr>
          <w:b/>
          <w:color w:val="000000" w:themeColor="text1"/>
        </w:rPr>
      </w:pPr>
    </w:p>
    <w:p w14:paraId="3D54C97E" w14:textId="588BF832" w:rsidR="00BB1771" w:rsidRPr="008B4D1F" w:rsidRDefault="00D45E08" w:rsidP="00462C7C">
      <w:pPr>
        <w:spacing w:line="360" w:lineRule="auto"/>
        <w:jc w:val="both"/>
        <w:rPr>
          <w:color w:val="000000" w:themeColor="text1"/>
        </w:rPr>
      </w:pPr>
      <w:r w:rsidRPr="00B648A2">
        <w:rPr>
          <w:b/>
          <w:color w:val="000000" w:themeColor="text1"/>
        </w:rPr>
        <w:t>Abstract</w:t>
      </w:r>
      <w:r w:rsidRPr="008B4D1F">
        <w:rPr>
          <w:color w:val="000000" w:themeColor="text1"/>
        </w:rPr>
        <w:t xml:space="preserve">— </w:t>
      </w:r>
    </w:p>
    <w:p w14:paraId="60788ED2" w14:textId="4FCEDA4E" w:rsidR="00BB1771" w:rsidRPr="00462C7C" w:rsidRDefault="00BB1771" w:rsidP="00462C7C">
      <w:pPr>
        <w:spacing w:line="360" w:lineRule="auto"/>
        <w:jc w:val="both"/>
        <w:rPr>
          <w:color w:val="000000" w:themeColor="text1"/>
        </w:rPr>
      </w:pPr>
      <w:r w:rsidRPr="00462C7C">
        <w:rPr>
          <w:color w:val="000000" w:themeColor="text1"/>
        </w:rPr>
        <w:t>Du</w:t>
      </w:r>
      <w:r w:rsidR="002734B0">
        <w:rPr>
          <w:color w:val="000000" w:themeColor="text1"/>
        </w:rPr>
        <w:t>e to technological</w:t>
      </w:r>
      <w:r w:rsidR="009326D3" w:rsidRPr="00462C7C">
        <w:rPr>
          <w:color w:val="000000" w:themeColor="text1"/>
        </w:rPr>
        <w:t xml:space="preserve"> advancements, there are</w:t>
      </w:r>
      <w:r w:rsidRPr="00462C7C">
        <w:rPr>
          <w:color w:val="000000" w:themeColor="text1"/>
        </w:rPr>
        <w:t xml:space="preserve"> efforts </w:t>
      </w:r>
      <w:r w:rsidR="009326D3" w:rsidRPr="00462C7C">
        <w:rPr>
          <w:color w:val="000000" w:themeColor="text1"/>
        </w:rPr>
        <w:t xml:space="preserve">globally </w:t>
      </w:r>
      <w:r w:rsidRPr="00462C7C">
        <w:rPr>
          <w:color w:val="000000" w:themeColor="text1"/>
        </w:rPr>
        <w:t>to lessen the generation of carbon dioxide, one of the gases responsible for the greenhouse effect</w:t>
      </w:r>
      <w:r w:rsidR="009326D3" w:rsidRPr="00462C7C">
        <w:rPr>
          <w:color w:val="000000" w:themeColor="text1"/>
        </w:rPr>
        <w:t>. R</w:t>
      </w:r>
      <w:r w:rsidRPr="00462C7C">
        <w:rPr>
          <w:color w:val="000000" w:themeColor="text1"/>
        </w:rPr>
        <w:t>enewable energy has seen tremendous growth in recent years. In order to protect the environment from pollution and provide electricity from an endless source for future generations, renewable energy sources, particularly solar</w:t>
      </w:r>
      <w:r w:rsidR="009326D3" w:rsidRPr="00462C7C">
        <w:rPr>
          <w:color w:val="000000" w:themeColor="text1"/>
        </w:rPr>
        <w:t xml:space="preserve"> energy via</w:t>
      </w:r>
      <w:r w:rsidRPr="00462C7C">
        <w:rPr>
          <w:color w:val="000000" w:themeColor="text1"/>
        </w:rPr>
        <w:t xml:space="preserve"> photovoltaic systems have come to stay.</w:t>
      </w:r>
      <w:r w:rsidR="009326D3" w:rsidRPr="00462C7C">
        <w:rPr>
          <w:color w:val="000000" w:themeColor="text1"/>
        </w:rPr>
        <w:t xml:space="preserve"> </w:t>
      </w:r>
    </w:p>
    <w:p w14:paraId="1C72DB17" w14:textId="2E9B59EC" w:rsidR="00462C7C" w:rsidRPr="00457C75" w:rsidRDefault="009326D3" w:rsidP="00462C7C">
      <w:pPr>
        <w:spacing w:line="360" w:lineRule="auto"/>
        <w:jc w:val="both"/>
        <w:rPr>
          <w:highlight w:val="yellow"/>
        </w:rPr>
      </w:pPr>
      <w:r w:rsidRPr="00462C7C">
        <w:rPr>
          <w:color w:val="000000" w:themeColor="text1"/>
        </w:rPr>
        <w:t>This paper simplified the process</w:t>
      </w:r>
      <w:r w:rsidR="00F00469" w:rsidRPr="00462C7C">
        <w:rPr>
          <w:color w:val="000000" w:themeColor="text1"/>
        </w:rPr>
        <w:t>, control mechanism</w:t>
      </w:r>
      <w:r w:rsidR="005C1259" w:rsidRPr="00462C7C">
        <w:rPr>
          <w:color w:val="000000" w:themeColor="text1"/>
        </w:rPr>
        <w:t xml:space="preserve"> and cost benefit</w:t>
      </w:r>
      <w:r w:rsidRPr="00462C7C">
        <w:rPr>
          <w:color w:val="000000" w:themeColor="text1"/>
        </w:rPr>
        <w:t xml:space="preserve"> of connecting solar farm</w:t>
      </w:r>
      <w:r w:rsidR="004B2A4B">
        <w:rPr>
          <w:color w:val="000000" w:themeColor="text1"/>
        </w:rPr>
        <w:t xml:space="preserve"> </w:t>
      </w:r>
      <w:r w:rsidR="00462C7C" w:rsidRPr="00462C7C">
        <w:rPr>
          <w:color w:val="000000" w:themeColor="text1"/>
        </w:rPr>
        <w:t>(</w:t>
      </w:r>
      <w:proofErr w:type="spellStart"/>
      <w:r w:rsidR="00462C7C" w:rsidRPr="00462C7C">
        <w:rPr>
          <w:color w:val="000000" w:themeColor="text1"/>
        </w:rPr>
        <w:t>Wakanda</w:t>
      </w:r>
      <w:proofErr w:type="spellEnd"/>
      <w:r w:rsidR="00462C7C" w:rsidRPr="00462C7C">
        <w:rPr>
          <w:color w:val="000000" w:themeColor="text1"/>
        </w:rPr>
        <w:t xml:space="preserve"> estate as case study)</w:t>
      </w:r>
      <w:r w:rsidRPr="00462C7C">
        <w:rPr>
          <w:color w:val="000000" w:themeColor="text1"/>
        </w:rPr>
        <w:t xml:space="preserve"> for hybrid applications</w:t>
      </w:r>
      <w:r w:rsidR="00D2346C" w:rsidRPr="00462C7C">
        <w:rPr>
          <w:color w:val="000000" w:themeColor="text1"/>
        </w:rPr>
        <w:t>, directly connected to the grid with an inverter during high power demand or as standalone off grid system</w:t>
      </w:r>
      <w:r w:rsidRPr="00462C7C">
        <w:rPr>
          <w:color w:val="000000" w:themeColor="text1"/>
        </w:rPr>
        <w:t xml:space="preserve"> using batteries</w:t>
      </w:r>
      <w:r w:rsidR="00D2346C" w:rsidRPr="00462C7C">
        <w:rPr>
          <w:color w:val="000000" w:themeColor="text1"/>
        </w:rPr>
        <w:t xml:space="preserve"> for energy storage when supply to the grid is not needed. </w:t>
      </w:r>
      <w:r w:rsidR="004966C1" w:rsidRPr="00457C75">
        <w:rPr>
          <w:color w:val="000000" w:themeColor="text1"/>
          <w:highlight w:val="yellow"/>
        </w:rPr>
        <w:t>Due to the intermittent nature of solar irradiance, an MPPT</w:t>
      </w:r>
      <w:r w:rsidR="002734B0" w:rsidRPr="00457C75">
        <w:rPr>
          <w:color w:val="000000" w:themeColor="text1"/>
          <w:highlight w:val="yellow"/>
        </w:rPr>
        <w:t xml:space="preserve"> </w:t>
      </w:r>
      <w:r w:rsidR="004966C1" w:rsidRPr="00457C75">
        <w:rPr>
          <w:color w:val="000000" w:themeColor="text1"/>
          <w:highlight w:val="yellow"/>
        </w:rPr>
        <w:t>(Maximum Power Point Tracking) is applied to the topology. The MPPT algorithm</w:t>
      </w:r>
      <w:r w:rsidR="004966C1" w:rsidRPr="00457C75">
        <w:rPr>
          <w:highlight w:val="yellow"/>
        </w:rPr>
        <w:t xml:space="preserve"> </w:t>
      </w:r>
      <w:r w:rsidR="00462C7C" w:rsidRPr="00457C75">
        <w:rPr>
          <w:highlight w:val="yellow"/>
        </w:rPr>
        <w:t>must strike a compromise between maximizing power extraction and power quality issues, especially harmonic distortion brought on by switching elements, when interacting with the grid to dynamically modify</w:t>
      </w:r>
      <w:r w:rsidR="004966C1" w:rsidRPr="00457C75">
        <w:rPr>
          <w:highlight w:val="yellow"/>
        </w:rPr>
        <w:t xml:space="preserve"> the operating voltage to harness</w:t>
      </w:r>
      <w:r w:rsidR="00462C7C" w:rsidRPr="00457C75">
        <w:rPr>
          <w:highlight w:val="yellow"/>
        </w:rPr>
        <w:t xml:space="preserve"> the most power possible under a</w:t>
      </w:r>
      <w:r w:rsidR="004966C1" w:rsidRPr="00457C75">
        <w:rPr>
          <w:highlight w:val="yellow"/>
        </w:rPr>
        <w:t xml:space="preserve"> variety of environm</w:t>
      </w:r>
      <w:r w:rsidR="00462C7C" w:rsidRPr="00457C75">
        <w:rPr>
          <w:highlight w:val="yellow"/>
        </w:rPr>
        <w:t xml:space="preserve">ental conditions. </w:t>
      </w:r>
      <w:r w:rsidR="004966C1" w:rsidRPr="00457C75">
        <w:rPr>
          <w:highlight w:val="yellow"/>
        </w:rPr>
        <w:t>The control mechanism commonly adopts a cascaded structure where the MPPT determines appropriate voltage references while an inner current control loop manages grid synchronization.</w:t>
      </w:r>
      <w:r w:rsidR="008E755B" w:rsidRPr="00457C75">
        <w:rPr>
          <w:highlight w:val="yellow"/>
        </w:rPr>
        <w:t xml:space="preserve"> </w:t>
      </w:r>
    </w:p>
    <w:p w14:paraId="4618E508" w14:textId="73257ABD" w:rsidR="008E755B" w:rsidRPr="00457C75" w:rsidRDefault="008E755B" w:rsidP="00462C7C">
      <w:pPr>
        <w:spacing w:line="360" w:lineRule="auto"/>
        <w:jc w:val="both"/>
        <w:rPr>
          <w:highlight w:val="yellow"/>
        </w:rPr>
      </w:pPr>
      <w:r w:rsidRPr="00457C75">
        <w:rPr>
          <w:highlight w:val="yellow"/>
        </w:rPr>
        <w:t>Filters play a dual role in the management of harmonics in solar PV system. Despite its usefulness in removing chopped signals, Filter dynamics (usually LCL configurations) must be taken in</w:t>
      </w:r>
      <w:r w:rsidR="002734B0" w:rsidRPr="00457C75">
        <w:rPr>
          <w:highlight w:val="yellow"/>
        </w:rPr>
        <w:t xml:space="preserve">to consideration </w:t>
      </w:r>
      <w:r w:rsidRPr="00457C75">
        <w:rPr>
          <w:highlight w:val="yellow"/>
        </w:rPr>
        <w:t xml:space="preserve">since they </w:t>
      </w:r>
      <w:r w:rsidR="002734B0" w:rsidRPr="00457C75">
        <w:rPr>
          <w:highlight w:val="yellow"/>
        </w:rPr>
        <w:t xml:space="preserve">can </w:t>
      </w:r>
      <w:r w:rsidRPr="00457C75">
        <w:rPr>
          <w:highlight w:val="yellow"/>
        </w:rPr>
        <w:t xml:space="preserve">present resonance issues that have the potential to also </w:t>
      </w:r>
      <w:r w:rsidR="002734B0" w:rsidRPr="00457C75">
        <w:rPr>
          <w:highlight w:val="yellow"/>
        </w:rPr>
        <w:t>destabilize</w:t>
      </w:r>
      <w:r w:rsidRPr="00457C75">
        <w:rPr>
          <w:highlight w:val="yellow"/>
        </w:rPr>
        <w:t xml:space="preserve"> the system</w:t>
      </w:r>
      <w:r w:rsidR="002734B0" w:rsidRPr="00457C75">
        <w:rPr>
          <w:highlight w:val="yellow"/>
        </w:rPr>
        <w:t xml:space="preserve"> if not well managed</w:t>
      </w:r>
      <w:r w:rsidRPr="00457C75">
        <w:rPr>
          <w:highlight w:val="yellow"/>
        </w:rPr>
        <w:t xml:space="preserve">, particularly when irradiance changes quickly. In order to preserve stability during grid disruptions and guarantee </w:t>
      </w:r>
      <w:r w:rsidRPr="00457C75">
        <w:rPr>
          <w:highlight w:val="yellow"/>
        </w:rPr>
        <w:lastRenderedPageBreak/>
        <w:t xml:space="preserve">that power quality criteria are fulfilled by adaptive filtering, advanced MPPT implementations </w:t>
      </w:r>
      <w:r w:rsidR="002734B0" w:rsidRPr="00457C75">
        <w:rPr>
          <w:highlight w:val="yellow"/>
        </w:rPr>
        <w:t xml:space="preserve">and </w:t>
      </w:r>
      <w:r w:rsidRPr="00457C75">
        <w:rPr>
          <w:highlight w:val="yellow"/>
        </w:rPr>
        <w:t>include anti-islanding protection, low-voltage ride-through capabilities, and dynamic impedance matching.</w:t>
      </w:r>
    </w:p>
    <w:p w14:paraId="41E5F3DD" w14:textId="70885BF4" w:rsidR="00BB1771" w:rsidRDefault="004966C1" w:rsidP="00462C7C">
      <w:pPr>
        <w:spacing w:line="360" w:lineRule="auto"/>
        <w:jc w:val="both"/>
        <w:rPr>
          <w:i/>
          <w:color w:val="000000" w:themeColor="text1"/>
        </w:rPr>
      </w:pPr>
      <w:r w:rsidRPr="00457C75">
        <w:rPr>
          <w:color w:val="000000" w:themeColor="text1"/>
          <w:highlight w:val="yellow"/>
        </w:rPr>
        <w:t>The process was investigated</w:t>
      </w:r>
      <w:r w:rsidR="00D2346C" w:rsidRPr="00457C75">
        <w:rPr>
          <w:color w:val="000000" w:themeColor="text1"/>
          <w:highlight w:val="yellow"/>
        </w:rPr>
        <w:t xml:space="preserve"> by modeling and simulating </w:t>
      </w:r>
      <w:r w:rsidR="00BB1771" w:rsidRPr="00457C75">
        <w:rPr>
          <w:color w:val="000000" w:themeColor="text1"/>
          <w:highlight w:val="yellow"/>
        </w:rPr>
        <w:t>photovoltaic arrays in MATLAB</w:t>
      </w:r>
      <w:r w:rsidR="00D2346C" w:rsidRPr="00457C75">
        <w:rPr>
          <w:color w:val="000000" w:themeColor="text1"/>
          <w:highlight w:val="yellow"/>
        </w:rPr>
        <w:t>-Simulink</w:t>
      </w:r>
      <w:r w:rsidR="00BB1771" w:rsidRPr="00457C75">
        <w:rPr>
          <w:color w:val="000000" w:themeColor="text1"/>
          <w:highlight w:val="yellow"/>
        </w:rPr>
        <w:t xml:space="preserve"> using solar </w:t>
      </w:r>
      <w:r w:rsidR="00D2346C" w:rsidRPr="00457C75">
        <w:rPr>
          <w:color w:val="000000" w:themeColor="text1"/>
          <w:highlight w:val="yellow"/>
        </w:rPr>
        <w:t xml:space="preserve">cell block from </w:t>
      </w:r>
      <w:proofErr w:type="spellStart"/>
      <w:r w:rsidR="00D2346C" w:rsidRPr="00457C75">
        <w:rPr>
          <w:color w:val="000000" w:themeColor="text1"/>
          <w:highlight w:val="yellow"/>
        </w:rPr>
        <w:t>SimElectronics</w:t>
      </w:r>
      <w:proofErr w:type="spellEnd"/>
      <w:r w:rsidR="00D2346C" w:rsidRPr="00457C75">
        <w:rPr>
          <w:color w:val="000000" w:themeColor="text1"/>
          <w:highlight w:val="yellow"/>
        </w:rPr>
        <w:t xml:space="preserve"> where</w:t>
      </w:r>
      <w:r w:rsidR="00BB1771" w:rsidRPr="00457C75">
        <w:rPr>
          <w:color w:val="000000" w:themeColor="text1"/>
          <w:highlight w:val="yellow"/>
        </w:rPr>
        <w:t xml:space="preserve"> influence </w:t>
      </w:r>
      <w:r w:rsidR="00E01C1F" w:rsidRPr="00457C75">
        <w:rPr>
          <w:color w:val="000000" w:themeColor="text1"/>
          <w:highlight w:val="yellow"/>
        </w:rPr>
        <w:t xml:space="preserve">of </w:t>
      </w:r>
      <w:r w:rsidR="00BB1771" w:rsidRPr="00457C75">
        <w:rPr>
          <w:color w:val="000000" w:themeColor="text1"/>
          <w:highlight w:val="yellow"/>
        </w:rPr>
        <w:t xml:space="preserve">variable elements </w:t>
      </w:r>
      <w:r w:rsidR="00D2346C" w:rsidRPr="00457C75">
        <w:rPr>
          <w:color w:val="000000" w:themeColor="text1"/>
          <w:highlight w:val="yellow"/>
        </w:rPr>
        <w:t>such as</w:t>
      </w:r>
      <w:r w:rsidR="00BB1771" w:rsidRPr="00457C75">
        <w:rPr>
          <w:color w:val="000000" w:themeColor="text1"/>
          <w:highlight w:val="yellow"/>
        </w:rPr>
        <w:t xml:space="preserve"> solar radiation</w:t>
      </w:r>
      <w:r w:rsidR="00D2346C" w:rsidRPr="00457C75">
        <w:rPr>
          <w:color w:val="000000" w:themeColor="text1"/>
          <w:highlight w:val="yellow"/>
        </w:rPr>
        <w:t xml:space="preserve"> was checked against </w:t>
      </w:r>
      <w:r w:rsidR="00BB1771" w:rsidRPr="00457C75">
        <w:rPr>
          <w:color w:val="000000" w:themeColor="text1"/>
          <w:highlight w:val="yellow"/>
        </w:rPr>
        <w:t>performance of photovoltaic cells.</w:t>
      </w:r>
      <w:r w:rsidR="005C1259" w:rsidRPr="00F00469">
        <w:rPr>
          <w:i/>
          <w:color w:val="000000" w:themeColor="text1"/>
        </w:rPr>
        <w:t xml:space="preserve"> </w:t>
      </w:r>
    </w:p>
    <w:p w14:paraId="659F5401" w14:textId="77777777" w:rsidR="004F4B30" w:rsidRPr="00462C7C" w:rsidRDefault="004F4B30" w:rsidP="008B4D1F">
      <w:pPr>
        <w:jc w:val="both"/>
        <w:rPr>
          <w:color w:val="000000" w:themeColor="text1"/>
        </w:rPr>
      </w:pPr>
    </w:p>
    <w:p w14:paraId="61A69FE3" w14:textId="14BE9D2B" w:rsidR="00D45E08" w:rsidRPr="00462C7C" w:rsidRDefault="00BB1771" w:rsidP="008B4D1F">
      <w:pPr>
        <w:jc w:val="both"/>
        <w:rPr>
          <w:color w:val="000000" w:themeColor="text1"/>
        </w:rPr>
      </w:pPr>
      <w:r w:rsidRPr="00462C7C">
        <w:rPr>
          <w:b/>
          <w:color w:val="000000" w:themeColor="text1"/>
        </w:rPr>
        <w:t>Keywords:</w:t>
      </w:r>
      <w:r w:rsidRPr="00462C7C">
        <w:rPr>
          <w:color w:val="000000" w:themeColor="text1"/>
        </w:rPr>
        <w:t xml:space="preserve"> </w:t>
      </w:r>
      <w:r w:rsidRPr="00462C7C">
        <w:rPr>
          <w:b/>
          <w:color w:val="000000" w:themeColor="text1"/>
        </w:rPr>
        <w:t xml:space="preserve">Modeling, Solar cell, photovoltaic array, </w:t>
      </w:r>
      <w:r w:rsidR="004B2A4B">
        <w:rPr>
          <w:b/>
          <w:color w:val="000000" w:themeColor="text1"/>
        </w:rPr>
        <w:t>MPPT, Filter</w:t>
      </w:r>
      <w:r w:rsidRPr="00462C7C">
        <w:rPr>
          <w:b/>
          <w:color w:val="000000" w:themeColor="text1"/>
        </w:rPr>
        <w:t>, MATLAB/Simulink, Solar Cell block</w:t>
      </w:r>
      <w:r w:rsidR="004107B0" w:rsidRPr="00462C7C">
        <w:rPr>
          <w:b/>
          <w:color w:val="000000" w:themeColor="text1"/>
        </w:rPr>
        <w:t>, Grid</w:t>
      </w:r>
    </w:p>
    <w:p w14:paraId="73FD656F" w14:textId="73A180A4" w:rsidR="00DB7A84" w:rsidRPr="005C1259" w:rsidRDefault="0029025B" w:rsidP="008B4D1F">
      <w:pPr>
        <w:pStyle w:val="Heading1"/>
        <w:jc w:val="both"/>
        <w:rPr>
          <w:b/>
          <w:color w:val="000000" w:themeColor="text1"/>
          <w:shd w:val="clear" w:color="auto" w:fill="FFFFFF"/>
        </w:rPr>
      </w:pPr>
      <w:r w:rsidRPr="005C1259">
        <w:rPr>
          <w:b/>
          <w:color w:val="000000" w:themeColor="text1"/>
        </w:rPr>
        <w:t>Introduction</w:t>
      </w:r>
      <w:bookmarkEnd w:id="0"/>
    </w:p>
    <w:p w14:paraId="46E9E551" w14:textId="4ECC56B8" w:rsidR="007336D0" w:rsidRPr="000B5C65" w:rsidRDefault="00760DA5" w:rsidP="000B5C65">
      <w:pPr>
        <w:spacing w:line="360" w:lineRule="auto"/>
        <w:jc w:val="both"/>
        <w:rPr>
          <w:color w:val="000000" w:themeColor="text1"/>
        </w:rPr>
      </w:pPr>
      <w:r w:rsidRPr="000B5C65">
        <w:rPr>
          <w:color w:val="000000" w:themeColor="text1"/>
        </w:rPr>
        <w:t xml:space="preserve">Energy is </w:t>
      </w:r>
      <w:r w:rsidR="007336D0" w:rsidRPr="000B5C65">
        <w:rPr>
          <w:color w:val="000000" w:themeColor="text1"/>
        </w:rPr>
        <w:t>recognized</w:t>
      </w:r>
      <w:r w:rsidRPr="000B5C65">
        <w:rPr>
          <w:color w:val="000000" w:themeColor="text1"/>
        </w:rPr>
        <w:t xml:space="preserve"> as the p</w:t>
      </w:r>
      <w:r w:rsidR="007336D0" w:rsidRPr="000B5C65">
        <w:rPr>
          <w:color w:val="000000" w:themeColor="text1"/>
        </w:rPr>
        <w:t>rimary driver of economic development</w:t>
      </w:r>
      <w:r w:rsidRPr="000B5C65">
        <w:rPr>
          <w:color w:val="000000" w:themeColor="text1"/>
        </w:rPr>
        <w:t xml:space="preserve"> on a global scale (Laura </w:t>
      </w:r>
      <w:proofErr w:type="spellStart"/>
      <w:r w:rsidRPr="000B5C65">
        <w:rPr>
          <w:color w:val="000000" w:themeColor="text1"/>
        </w:rPr>
        <w:t>Cozzi</w:t>
      </w:r>
      <w:proofErr w:type="spellEnd"/>
      <w:r w:rsidRPr="000B5C65">
        <w:rPr>
          <w:color w:val="000000" w:themeColor="text1"/>
        </w:rPr>
        <w:t>, 2024)</w:t>
      </w:r>
      <w:r w:rsidR="007336D0" w:rsidRPr="000B5C65">
        <w:rPr>
          <w:color w:val="000000" w:themeColor="text1"/>
        </w:rPr>
        <w:t xml:space="preserve"> and an essential pillar of socioeconomic growth that has propelled advancement for </w:t>
      </w:r>
      <w:r w:rsidR="004B2A4B" w:rsidRPr="000B5C65">
        <w:rPr>
          <w:color w:val="000000" w:themeColor="text1"/>
        </w:rPr>
        <w:t>millennia (</w:t>
      </w:r>
      <w:r w:rsidR="007336D0" w:rsidRPr="000B5C65">
        <w:rPr>
          <w:color w:val="000000" w:themeColor="text1"/>
        </w:rPr>
        <w:t xml:space="preserve">Amir </w:t>
      </w:r>
      <w:proofErr w:type="spellStart"/>
      <w:r w:rsidR="007336D0" w:rsidRPr="000B5C65">
        <w:rPr>
          <w:color w:val="000000" w:themeColor="text1"/>
        </w:rPr>
        <w:t>Shahsavari</w:t>
      </w:r>
      <w:proofErr w:type="spellEnd"/>
      <w:r w:rsidR="007336D0" w:rsidRPr="000B5C65">
        <w:rPr>
          <w:color w:val="000000" w:themeColor="text1"/>
        </w:rPr>
        <w:t xml:space="preserve"> et al.., 2024)</w:t>
      </w:r>
      <w:r w:rsidR="00C804CC" w:rsidRPr="000B5C65">
        <w:rPr>
          <w:color w:val="000000" w:themeColor="text1"/>
        </w:rPr>
        <w:t xml:space="preserve">. </w:t>
      </w:r>
      <w:r w:rsidR="004B2A4B" w:rsidRPr="000B5C65">
        <w:rPr>
          <w:color w:val="000000" w:themeColor="text1"/>
        </w:rPr>
        <w:t>According to</w:t>
      </w:r>
      <w:r w:rsidR="00E543D3" w:rsidRPr="000B5C65">
        <w:rPr>
          <w:color w:val="000000" w:themeColor="text1"/>
        </w:rPr>
        <w:t xml:space="preserve"> BBC's research (www.bbc.co.uk) </w:t>
      </w:r>
      <w:r w:rsidR="00FC3368" w:rsidRPr="000B5C65">
        <w:rPr>
          <w:color w:val="000000" w:themeColor="text1"/>
        </w:rPr>
        <w:t>on ‘Issues of fossil fuels’</w:t>
      </w:r>
      <w:r w:rsidR="00E543D3" w:rsidRPr="000B5C65">
        <w:rPr>
          <w:color w:val="000000" w:themeColor="text1"/>
        </w:rPr>
        <w:t>, in addition t</w:t>
      </w:r>
      <w:r w:rsidR="00FC3368" w:rsidRPr="000B5C65">
        <w:rPr>
          <w:color w:val="000000" w:themeColor="text1"/>
        </w:rPr>
        <w:t>o drawing attention to the challenge</w:t>
      </w:r>
      <w:r w:rsidR="00E543D3" w:rsidRPr="000B5C65">
        <w:rPr>
          <w:color w:val="000000" w:themeColor="text1"/>
        </w:rPr>
        <w:t xml:space="preserve"> of pollution and carbon emissions,</w:t>
      </w:r>
      <w:r w:rsidR="00FC3368" w:rsidRPr="000B5C65">
        <w:rPr>
          <w:color w:val="000000" w:themeColor="text1"/>
        </w:rPr>
        <w:t xml:space="preserve"> the</w:t>
      </w:r>
      <w:r w:rsidR="00E543D3" w:rsidRPr="000B5C65">
        <w:rPr>
          <w:color w:val="000000" w:themeColor="text1"/>
        </w:rPr>
        <w:t xml:space="preserve"> estimates from international organizations indicate that oil and gas reserves may run out within our lifetimes if the world's demand for energy from fossil fuels continues at its current rate. </w:t>
      </w:r>
      <w:r w:rsidR="00817FF8" w:rsidRPr="000B5C65">
        <w:rPr>
          <w:color w:val="000000" w:themeColor="text1"/>
        </w:rPr>
        <w:t>Due to rising energy demand, the majority of currently used energy sources are finite and will eventually run out (</w:t>
      </w:r>
      <w:proofErr w:type="spellStart"/>
      <w:r w:rsidR="00817FF8" w:rsidRPr="000B5C65">
        <w:rPr>
          <w:color w:val="000000" w:themeColor="text1"/>
        </w:rPr>
        <w:t>Zoghi</w:t>
      </w:r>
      <w:proofErr w:type="spellEnd"/>
      <w:r w:rsidR="00817FF8" w:rsidRPr="000B5C65">
        <w:rPr>
          <w:color w:val="000000" w:themeColor="text1"/>
        </w:rPr>
        <w:t xml:space="preserve"> et al., 2017).</w:t>
      </w:r>
    </w:p>
    <w:p w14:paraId="5333513C" w14:textId="392AFBBB" w:rsidR="0043118A" w:rsidRPr="000B5C65" w:rsidRDefault="007336D0" w:rsidP="000B5C65">
      <w:pPr>
        <w:spacing w:line="360" w:lineRule="auto"/>
        <w:jc w:val="both"/>
        <w:rPr>
          <w:color w:val="000000" w:themeColor="text1"/>
        </w:rPr>
      </w:pPr>
      <w:r w:rsidRPr="000B5C65">
        <w:rPr>
          <w:color w:val="000000" w:themeColor="text1"/>
        </w:rPr>
        <w:t xml:space="preserve">Hence, there is a paradigm shift for new energy sources to suit the current energy needs because </w:t>
      </w:r>
      <w:r w:rsidR="00FC3368" w:rsidRPr="000B5C65">
        <w:rPr>
          <w:color w:val="000000" w:themeColor="text1"/>
        </w:rPr>
        <w:t>of the rising demand</w:t>
      </w:r>
      <w:r w:rsidR="004356C9" w:rsidRPr="000B5C65">
        <w:rPr>
          <w:color w:val="000000" w:themeColor="text1"/>
        </w:rPr>
        <w:t>. This has led to innovative solutions with desirable characteristics, such as greater efficiency, more power, and less pollution when generating energy</w:t>
      </w:r>
      <w:r w:rsidR="003441AC" w:rsidRPr="000B5C65">
        <w:rPr>
          <w:color w:val="000000" w:themeColor="text1"/>
        </w:rPr>
        <w:t>, ability to recover, use and reuse energy sources without depletion.</w:t>
      </w:r>
      <w:r w:rsidR="00817FF8" w:rsidRPr="000B5C65">
        <w:rPr>
          <w:color w:val="000000" w:themeColor="text1"/>
        </w:rPr>
        <w:t xml:space="preserve"> The form of energy that fits these</w:t>
      </w:r>
      <w:r w:rsidR="00FC3368" w:rsidRPr="000B5C65">
        <w:rPr>
          <w:color w:val="000000" w:themeColor="text1"/>
        </w:rPr>
        <w:t xml:space="preserve"> characteristics are</w:t>
      </w:r>
      <w:r w:rsidR="0043118A" w:rsidRPr="000B5C65">
        <w:rPr>
          <w:color w:val="000000" w:themeColor="text1"/>
        </w:rPr>
        <w:t xml:space="preserve"> Renewable energy sources</w:t>
      </w:r>
      <w:r w:rsidR="00A22937" w:rsidRPr="000B5C65">
        <w:rPr>
          <w:color w:val="000000" w:themeColor="text1"/>
        </w:rPr>
        <w:t xml:space="preserve"> which include </w:t>
      </w:r>
      <w:r w:rsidR="00DB7A84" w:rsidRPr="000B5C65">
        <w:rPr>
          <w:color w:val="000000" w:themeColor="text1"/>
        </w:rPr>
        <w:t xml:space="preserve">wind, sun, geothermal, ocean, hydropower, biomass, and biogas, </w:t>
      </w:r>
      <w:r w:rsidR="005C1259" w:rsidRPr="000B5C65">
        <w:rPr>
          <w:color w:val="000000" w:themeColor="text1"/>
        </w:rPr>
        <w:t>etc.</w:t>
      </w:r>
      <w:r w:rsidR="00DB7A84" w:rsidRPr="000B5C65">
        <w:rPr>
          <w:color w:val="000000" w:themeColor="text1"/>
        </w:rPr>
        <w:t>(</w:t>
      </w:r>
      <w:proofErr w:type="spellStart"/>
      <w:r w:rsidR="00DB7A84" w:rsidRPr="000B5C65">
        <w:rPr>
          <w:color w:val="000000" w:themeColor="text1"/>
        </w:rPr>
        <w:t>Sholikha</w:t>
      </w:r>
      <w:proofErr w:type="spellEnd"/>
      <w:r w:rsidR="00DB7A84" w:rsidRPr="000B5C65">
        <w:rPr>
          <w:color w:val="000000" w:themeColor="text1"/>
        </w:rPr>
        <w:t>, 2019).</w:t>
      </w:r>
      <w:r w:rsidR="0041114E" w:rsidRPr="000B5C65">
        <w:rPr>
          <w:color w:val="000000" w:themeColor="text1"/>
        </w:rPr>
        <w:t xml:space="preserve"> </w:t>
      </w:r>
    </w:p>
    <w:p w14:paraId="565224A9" w14:textId="77777777" w:rsidR="0043118A" w:rsidRPr="008B4D1F" w:rsidRDefault="0043118A" w:rsidP="00AF37D8">
      <w:pPr>
        <w:pStyle w:val="Text"/>
        <w:ind w:firstLine="0"/>
        <w:rPr>
          <w:color w:val="000000" w:themeColor="text1"/>
          <w:shd w:val="clear" w:color="auto" w:fill="FFFFFF"/>
        </w:rPr>
      </w:pPr>
    </w:p>
    <w:p w14:paraId="79049A3B" w14:textId="4C5EF4B0" w:rsidR="00FB0C9F" w:rsidRDefault="00914194" w:rsidP="000B5C65">
      <w:pPr>
        <w:spacing w:line="360" w:lineRule="auto"/>
        <w:jc w:val="both"/>
        <w:rPr>
          <w:color w:val="000000" w:themeColor="text1"/>
        </w:rPr>
      </w:pPr>
      <w:r w:rsidRPr="008B4D1F">
        <w:rPr>
          <w:color w:val="000000" w:themeColor="text1"/>
        </w:rPr>
        <w:t>For a cleaner solution, different world powers, G</w:t>
      </w:r>
      <w:r w:rsidR="00A22937">
        <w:rPr>
          <w:color w:val="000000" w:themeColor="text1"/>
        </w:rPr>
        <w:t>overnment and private bodies have</w:t>
      </w:r>
      <w:r w:rsidRPr="008B4D1F">
        <w:rPr>
          <w:color w:val="000000" w:themeColor="text1"/>
        </w:rPr>
        <w:t xml:space="preserve"> individually and jointly participated significantly in different global projects. </w:t>
      </w:r>
      <w:r w:rsidR="00543149" w:rsidRPr="00543149">
        <w:rPr>
          <w:color w:val="000000" w:themeColor="text1"/>
        </w:rPr>
        <w:t xml:space="preserve">For instance, the </w:t>
      </w:r>
      <w:r w:rsidR="00543149" w:rsidRPr="00543149">
        <w:rPr>
          <w:color w:val="000000" w:themeColor="text1"/>
        </w:rPr>
        <w:lastRenderedPageBreak/>
        <w:t>international renewable energy agency's (IRENA</w:t>
      </w:r>
      <w:r w:rsidR="00D82B5E">
        <w:rPr>
          <w:color w:val="000000" w:themeColor="text1"/>
        </w:rPr>
        <w:t xml:space="preserve"> 2019</w:t>
      </w:r>
      <w:r w:rsidR="00543149" w:rsidRPr="00543149">
        <w:rPr>
          <w:color w:val="000000" w:themeColor="text1"/>
        </w:rPr>
        <w:t xml:space="preserve">) energy transformation roadmaps </w:t>
      </w:r>
      <w:r w:rsidR="004B2A4B">
        <w:rPr>
          <w:color w:val="000000" w:themeColor="text1"/>
        </w:rPr>
        <w:t xml:space="preserve">and </w:t>
      </w:r>
      <w:r w:rsidR="00543149" w:rsidRPr="00543149">
        <w:rPr>
          <w:color w:val="000000" w:themeColor="text1"/>
        </w:rPr>
        <w:t xml:space="preserve">in showcasing her commitment placed a strong emphasis on </w:t>
      </w:r>
      <w:r w:rsidR="004B2A4B" w:rsidRPr="00543149">
        <w:rPr>
          <w:color w:val="000000" w:themeColor="text1"/>
        </w:rPr>
        <w:t>decarbonizing</w:t>
      </w:r>
      <w:r w:rsidR="00543149" w:rsidRPr="00543149">
        <w:rPr>
          <w:color w:val="000000" w:themeColor="text1"/>
        </w:rPr>
        <w:t xml:space="preserve"> the energy industry and lowering carbon emissions to drastically slow down climate change. These roadmaps explore a bold</w:t>
      </w:r>
      <w:r w:rsidR="004B2A4B">
        <w:rPr>
          <w:color w:val="000000" w:themeColor="text1"/>
        </w:rPr>
        <w:t>,</w:t>
      </w:r>
      <w:r w:rsidR="00543149" w:rsidRPr="00543149">
        <w:rPr>
          <w:color w:val="000000" w:themeColor="text1"/>
        </w:rPr>
        <w:t> yet technically and financially viable approach for implementing low-carbon technology in the direction of a clean and sustainable energy future. In the 2019 edition of its global energy transformation study, IRENA examined two alternatives for energy production to 2050</w:t>
      </w:r>
      <w:r w:rsidR="00543149">
        <w:rPr>
          <w:color w:val="000000" w:themeColor="text1"/>
        </w:rPr>
        <w:t>.</w:t>
      </w:r>
      <w:r w:rsidR="0012766A" w:rsidRPr="008B4D1F">
        <w:rPr>
          <w:color w:val="000000" w:themeColor="text1"/>
        </w:rPr>
        <w:t xml:space="preserve"> </w:t>
      </w:r>
      <w:r w:rsidR="00FB0C9F" w:rsidRPr="00FB0C9F">
        <w:rPr>
          <w:color w:val="000000" w:themeColor="text1"/>
        </w:rPr>
        <w:t xml:space="preserve">The first is a path towards </w:t>
      </w:r>
      <w:r w:rsidR="00320BDB">
        <w:rPr>
          <w:color w:val="000000" w:themeColor="text1"/>
        </w:rPr>
        <w:t xml:space="preserve">sustainable </w:t>
      </w:r>
      <w:r w:rsidR="00FB0C9F" w:rsidRPr="00FB0C9F">
        <w:rPr>
          <w:color w:val="000000" w:themeColor="text1"/>
        </w:rPr>
        <w:t>energy</w:t>
      </w:r>
      <w:r w:rsidR="00320BDB">
        <w:rPr>
          <w:color w:val="000000" w:themeColor="text1"/>
        </w:rPr>
        <w:t xml:space="preserve"> commitment</w:t>
      </w:r>
      <w:r w:rsidR="00FB0C9F" w:rsidRPr="00FB0C9F">
        <w:rPr>
          <w:color w:val="000000" w:themeColor="text1"/>
        </w:rPr>
        <w:t xml:space="preserve"> established b</w:t>
      </w:r>
      <w:r w:rsidR="00320BDB">
        <w:rPr>
          <w:color w:val="000000" w:themeColor="text1"/>
        </w:rPr>
        <w:t>y both present and future policies</w:t>
      </w:r>
      <w:r w:rsidR="00FB0C9F" w:rsidRPr="00FB0C9F">
        <w:rPr>
          <w:color w:val="000000" w:themeColor="text1"/>
        </w:rPr>
        <w:t xml:space="preserve">. The second is a cleaner climate-resilient pathway that keeps global warming to well below 2 degrees and closer to 1.5 degrees, which is in line with the envelope of scenarios provided in the 2018 report of the Intergovernmental Panel on Climate Change (IPCC). It is primarily based on more ambitious but doable adoption of renewable energy and energy efficiency measures (Remap Case). </w:t>
      </w:r>
    </w:p>
    <w:p w14:paraId="44950A15" w14:textId="07618CC4" w:rsidR="00543149" w:rsidRPr="008B4D1F" w:rsidRDefault="00543149" w:rsidP="000B5C65">
      <w:pPr>
        <w:spacing w:line="360" w:lineRule="auto"/>
        <w:jc w:val="both"/>
        <w:rPr>
          <w:color w:val="000000" w:themeColor="text1"/>
        </w:rPr>
      </w:pPr>
      <w:r>
        <w:rPr>
          <w:color w:val="000000" w:themeColor="text1"/>
        </w:rPr>
        <w:t xml:space="preserve">However, the </w:t>
      </w:r>
      <w:r w:rsidR="00FB0C9F">
        <w:rPr>
          <w:color w:val="000000" w:themeColor="text1"/>
        </w:rPr>
        <w:t xml:space="preserve">IRENA </w:t>
      </w:r>
      <w:r>
        <w:rPr>
          <w:color w:val="000000" w:themeColor="text1"/>
        </w:rPr>
        <w:t>report in 2024 reflect a concern that despite the commitment that was made by G7 and G20 at COP28</w:t>
      </w:r>
      <w:r w:rsidR="00FB0C9F">
        <w:rPr>
          <w:color w:val="000000" w:themeColor="text1"/>
        </w:rPr>
        <w:t xml:space="preserve"> (2023)</w:t>
      </w:r>
      <w:r w:rsidR="00A22937">
        <w:rPr>
          <w:color w:val="000000" w:themeColor="text1"/>
        </w:rPr>
        <w:t xml:space="preserve"> held in Dubai, </w:t>
      </w:r>
      <w:r>
        <w:rPr>
          <w:color w:val="000000" w:themeColor="text1"/>
        </w:rPr>
        <w:t xml:space="preserve">we are </w:t>
      </w:r>
      <w:r w:rsidR="00A22937">
        <w:rPr>
          <w:color w:val="000000" w:themeColor="text1"/>
        </w:rPr>
        <w:t xml:space="preserve">still </w:t>
      </w:r>
      <w:r>
        <w:rPr>
          <w:color w:val="000000" w:themeColor="text1"/>
        </w:rPr>
        <w:t xml:space="preserve">not on track </w:t>
      </w:r>
      <w:r w:rsidR="00A22937">
        <w:rPr>
          <w:color w:val="000000" w:themeColor="text1"/>
        </w:rPr>
        <w:t xml:space="preserve">on renewable energy generation </w:t>
      </w:r>
      <w:r>
        <w:rPr>
          <w:color w:val="000000" w:themeColor="text1"/>
        </w:rPr>
        <w:t xml:space="preserve">as a result of the continuous </w:t>
      </w:r>
      <w:r w:rsidR="00A22937">
        <w:rPr>
          <w:color w:val="000000" w:themeColor="text1"/>
        </w:rPr>
        <w:t xml:space="preserve">clinch to </w:t>
      </w:r>
      <w:r>
        <w:rPr>
          <w:color w:val="000000" w:themeColor="text1"/>
        </w:rPr>
        <w:t>fossil fuels by major economics who emits the highest amount of CO2 and hence making the attainment of the ambitious goal increasingly difficult.</w:t>
      </w:r>
      <w:r w:rsidR="00803C78">
        <w:rPr>
          <w:color w:val="000000" w:themeColor="text1"/>
        </w:rPr>
        <w:t xml:space="preserve"> </w:t>
      </w:r>
      <w:r w:rsidR="00A22937">
        <w:rPr>
          <w:color w:val="000000" w:themeColor="text1"/>
        </w:rPr>
        <w:t>More also</w:t>
      </w:r>
      <w:r w:rsidR="008944EA">
        <w:rPr>
          <w:color w:val="000000" w:themeColor="text1"/>
        </w:rPr>
        <w:t>,</w:t>
      </w:r>
      <w:r w:rsidR="00803C78">
        <w:rPr>
          <w:color w:val="000000" w:themeColor="text1"/>
        </w:rPr>
        <w:t xml:space="preserve"> even if the generation is drastically improved, there is the problem of stability of the transmission systems</w:t>
      </w:r>
      <w:r w:rsidR="00302F17">
        <w:rPr>
          <w:color w:val="000000" w:themeColor="text1"/>
        </w:rPr>
        <w:t>, this stability issue</w:t>
      </w:r>
      <w:r w:rsidR="00803C78">
        <w:rPr>
          <w:color w:val="000000" w:themeColor="text1"/>
        </w:rPr>
        <w:t xml:space="preserve"> limit the </w:t>
      </w:r>
      <w:r w:rsidR="00302F17">
        <w:rPr>
          <w:color w:val="000000" w:themeColor="text1"/>
        </w:rPr>
        <w:t xml:space="preserve">efficiency and </w:t>
      </w:r>
      <w:r w:rsidR="00803C78">
        <w:rPr>
          <w:color w:val="000000" w:themeColor="text1"/>
        </w:rPr>
        <w:t xml:space="preserve">transmission capacity </w:t>
      </w:r>
      <w:r w:rsidR="00302F17">
        <w:rPr>
          <w:color w:val="000000" w:themeColor="text1"/>
        </w:rPr>
        <w:t>(Surya Prakash et al.., 2023)</w:t>
      </w:r>
    </w:p>
    <w:p w14:paraId="28AB3DE2" w14:textId="36340A16" w:rsidR="00EA7286" w:rsidRPr="008B4D1F" w:rsidRDefault="0041114E" w:rsidP="000B5C65">
      <w:pPr>
        <w:spacing w:line="360" w:lineRule="auto"/>
        <w:jc w:val="both"/>
        <w:rPr>
          <w:color w:val="000000" w:themeColor="text1"/>
        </w:rPr>
      </w:pPr>
      <w:r>
        <w:rPr>
          <w:color w:val="000000" w:themeColor="text1"/>
        </w:rPr>
        <w:t>T</w:t>
      </w:r>
      <w:r w:rsidR="008B4D1F" w:rsidRPr="008B4D1F">
        <w:rPr>
          <w:color w:val="000000" w:themeColor="text1"/>
        </w:rPr>
        <w:t>he present report outlines th</w:t>
      </w:r>
      <w:r w:rsidR="005C1259">
        <w:rPr>
          <w:color w:val="000000" w:themeColor="text1"/>
        </w:rPr>
        <w:t>e role of solar photovoltaic (PV</w:t>
      </w:r>
      <w:r w:rsidR="008B4D1F" w:rsidRPr="008B4D1F">
        <w:rPr>
          <w:color w:val="000000" w:themeColor="text1"/>
        </w:rPr>
        <w:t>) power in the transformation of the global energy syst</w:t>
      </w:r>
      <w:r>
        <w:rPr>
          <w:color w:val="000000" w:themeColor="text1"/>
        </w:rPr>
        <w:t>em based on IRENA</w:t>
      </w:r>
      <w:r w:rsidR="008B4D1F" w:rsidRPr="008B4D1F">
        <w:rPr>
          <w:color w:val="000000" w:themeColor="text1"/>
        </w:rPr>
        <w:t>’s climate-resilient pathway (remap case</w:t>
      </w:r>
      <w:r w:rsidR="00354B88">
        <w:rPr>
          <w:color w:val="000000" w:themeColor="text1"/>
        </w:rPr>
        <w:t xml:space="preserve">). In 2019, IRENA </w:t>
      </w:r>
      <w:r w:rsidR="008944EA">
        <w:rPr>
          <w:color w:val="000000" w:themeColor="text1"/>
        </w:rPr>
        <w:t>highlighted</w:t>
      </w:r>
      <w:r w:rsidR="0012766A" w:rsidRPr="008B4D1F">
        <w:rPr>
          <w:color w:val="000000" w:themeColor="text1"/>
        </w:rPr>
        <w:t xml:space="preserve"> the growth in solar PV power deployment that would be needed in the next three decades to achieve the Paris climate goals. </w:t>
      </w:r>
    </w:p>
    <w:p w14:paraId="0C9CF51D" w14:textId="7681C4F7" w:rsidR="00CA4BAD" w:rsidRPr="000B5C65" w:rsidRDefault="00CA4BAD" w:rsidP="000B5C65">
      <w:pPr>
        <w:spacing w:line="360" w:lineRule="auto"/>
        <w:jc w:val="both"/>
        <w:rPr>
          <w:color w:val="000000" w:themeColor="text1"/>
        </w:rPr>
      </w:pPr>
      <w:r w:rsidRPr="000B5C65">
        <w:rPr>
          <w:color w:val="000000" w:themeColor="text1"/>
        </w:rPr>
        <w:t>Solar Photovoltaic (PV) systems converts daylight into electricity which can be connected to the National Grid to export (sell) electricity to energy companies. Alternatively, the electrical energ</w:t>
      </w:r>
      <w:r w:rsidR="00354B88" w:rsidRPr="000B5C65">
        <w:rPr>
          <w:color w:val="000000" w:themeColor="text1"/>
        </w:rPr>
        <w:t xml:space="preserve">y produced which is in itself from a sustainable </w:t>
      </w:r>
      <w:r w:rsidR="00354B88" w:rsidRPr="000B5C65">
        <w:rPr>
          <w:color w:val="000000" w:themeColor="text1"/>
        </w:rPr>
        <w:lastRenderedPageBreak/>
        <w:t>source</w:t>
      </w:r>
      <w:r w:rsidRPr="000B5C65">
        <w:rPr>
          <w:color w:val="000000" w:themeColor="text1"/>
        </w:rPr>
        <w:t xml:space="preserve"> can be fed directly into the property's power supply. When power is </w:t>
      </w:r>
      <w:r w:rsidR="00E63D10" w:rsidRPr="000B5C65">
        <w:rPr>
          <w:color w:val="000000" w:themeColor="text1"/>
        </w:rPr>
        <w:t>produced off the grid, it is</w:t>
      </w:r>
      <w:r w:rsidRPr="000B5C65">
        <w:rPr>
          <w:color w:val="000000" w:themeColor="text1"/>
        </w:rPr>
        <w:t xml:space="preserve"> stored in batteries for local consumption. The following is a summary of the various</w:t>
      </w:r>
      <w:r w:rsidR="00E63D10" w:rsidRPr="000B5C65">
        <w:rPr>
          <w:color w:val="000000" w:themeColor="text1"/>
        </w:rPr>
        <w:t xml:space="preserve"> popular</w:t>
      </w:r>
      <w:r w:rsidRPr="000B5C65">
        <w:rPr>
          <w:color w:val="000000" w:themeColor="text1"/>
        </w:rPr>
        <w:t xml:space="preserve"> PV systems:</w:t>
      </w:r>
    </w:p>
    <w:p w14:paraId="380183BB" w14:textId="7C741C25" w:rsidR="00945250" w:rsidRPr="008B4D1F" w:rsidRDefault="00945250" w:rsidP="00CA4BAD">
      <w:pPr>
        <w:pStyle w:val="Heading2"/>
        <w:rPr>
          <w:color w:val="000000" w:themeColor="text1"/>
          <w:lang w:val="en-GB" w:eastAsia="en-GB"/>
        </w:rPr>
      </w:pPr>
      <w:r w:rsidRPr="008B4D1F">
        <w:rPr>
          <w:color w:val="000000" w:themeColor="text1"/>
        </w:rPr>
        <w:t>Grid-Tied Solar Photovoltaic (PV) Systems</w:t>
      </w:r>
    </w:p>
    <w:p w14:paraId="34EF53CA" w14:textId="20F86F33" w:rsidR="00945250" w:rsidRPr="000B5C65" w:rsidRDefault="00E63D10" w:rsidP="000B5C65">
      <w:pPr>
        <w:spacing w:line="360" w:lineRule="auto"/>
        <w:jc w:val="both"/>
        <w:rPr>
          <w:color w:val="000000" w:themeColor="text1"/>
        </w:rPr>
      </w:pPr>
      <w:r>
        <w:rPr>
          <w:color w:val="000000" w:themeColor="text1"/>
        </w:rPr>
        <w:t>This include</w:t>
      </w:r>
      <w:r w:rsidR="00945250" w:rsidRPr="008B4D1F">
        <w:rPr>
          <w:color w:val="000000" w:themeColor="text1"/>
        </w:rPr>
        <w:t xml:space="preserve"> Cables &amp; Accessories such as Generation Meter, Mounting System, isolators (for </w:t>
      </w:r>
      <w:r w:rsidR="00CA4BAD" w:rsidRPr="008B4D1F">
        <w:rPr>
          <w:color w:val="000000" w:themeColor="text1"/>
        </w:rPr>
        <w:t>disengaging</w:t>
      </w:r>
      <w:r w:rsidR="00CA4BAD">
        <w:rPr>
          <w:color w:val="000000" w:themeColor="text1"/>
        </w:rPr>
        <w:t xml:space="preserve"> parts as well as</w:t>
      </w:r>
      <w:r w:rsidR="00945250" w:rsidRPr="008B4D1F">
        <w:rPr>
          <w:color w:val="000000" w:themeColor="text1"/>
        </w:rPr>
        <w:t xml:space="preserve"> all of the system for</w:t>
      </w:r>
      <w:r w:rsidR="00CA4BAD">
        <w:rPr>
          <w:color w:val="000000" w:themeColor="text1"/>
        </w:rPr>
        <w:t xml:space="preserve"> the purpose of</w:t>
      </w:r>
      <w:r w:rsidR="00945250" w:rsidRPr="008B4D1F">
        <w:rPr>
          <w:color w:val="000000" w:themeColor="text1"/>
        </w:rPr>
        <w:t xml:space="preserve"> maintenance and</w:t>
      </w:r>
      <w:r w:rsidR="00CA4BAD">
        <w:rPr>
          <w:color w:val="000000" w:themeColor="text1"/>
        </w:rPr>
        <w:t xml:space="preserve"> could also be helpful during emergencies</w:t>
      </w:r>
      <w:r w:rsidR="00945250" w:rsidRPr="008B4D1F">
        <w:rPr>
          <w:color w:val="000000" w:themeColor="text1"/>
        </w:rPr>
        <w:t>), Solar PV Panels / PV Modules</w:t>
      </w:r>
      <w:r w:rsidR="00515901" w:rsidRPr="008B4D1F">
        <w:rPr>
          <w:color w:val="000000" w:themeColor="text1"/>
        </w:rPr>
        <w:t xml:space="preserve"> for generating the power required for the process</w:t>
      </w:r>
      <w:r w:rsidR="00945250" w:rsidRPr="008B4D1F">
        <w:rPr>
          <w:color w:val="000000" w:themeColor="text1"/>
        </w:rPr>
        <w:t xml:space="preserve"> and Grid-Tie </w:t>
      </w:r>
      <w:r w:rsidR="00515901" w:rsidRPr="008B4D1F">
        <w:rPr>
          <w:color w:val="000000" w:themeColor="text1"/>
        </w:rPr>
        <w:t xml:space="preserve">Inverter </w:t>
      </w:r>
      <w:r w:rsidR="00945250" w:rsidRPr="008B4D1F">
        <w:rPr>
          <w:color w:val="000000" w:themeColor="text1"/>
        </w:rPr>
        <w:t>convert</w:t>
      </w:r>
      <w:r w:rsidR="00CA4BAD">
        <w:rPr>
          <w:color w:val="000000" w:themeColor="text1"/>
        </w:rPr>
        <w:t>s the</w:t>
      </w:r>
      <w:r w:rsidR="00945250" w:rsidRPr="008B4D1F">
        <w:rPr>
          <w:color w:val="000000" w:themeColor="text1"/>
        </w:rPr>
        <w:t xml:space="preserve"> DC power into AC power </w:t>
      </w:r>
      <w:r w:rsidR="00CA4BAD">
        <w:rPr>
          <w:color w:val="000000" w:themeColor="text1"/>
        </w:rPr>
        <w:t xml:space="preserve">which is then </w:t>
      </w:r>
      <w:r w:rsidR="00945250" w:rsidRPr="008B4D1F">
        <w:rPr>
          <w:color w:val="000000" w:themeColor="text1"/>
        </w:rPr>
        <w:t xml:space="preserve">ready for use locally and for export to the grid </w:t>
      </w:r>
      <w:r w:rsidR="008944EA">
        <w:rPr>
          <w:color w:val="000000" w:themeColor="text1"/>
        </w:rPr>
        <w:t xml:space="preserve">when required </w:t>
      </w:r>
      <w:r w:rsidR="00BE5568">
        <w:rPr>
          <w:color w:val="000000" w:themeColor="text1"/>
        </w:rPr>
        <w:t>(</w:t>
      </w:r>
      <w:r w:rsidR="00BE5568" w:rsidRPr="000B5C65">
        <w:rPr>
          <w:color w:val="000000" w:themeColor="text1"/>
        </w:rPr>
        <w:t>Ahmad Maliki el al..</w:t>
      </w:r>
      <w:proofErr w:type="gramStart"/>
      <w:r w:rsidR="00BE5568" w:rsidRPr="000B5C65">
        <w:rPr>
          <w:color w:val="000000" w:themeColor="text1"/>
        </w:rPr>
        <w:t>,2021</w:t>
      </w:r>
      <w:proofErr w:type="gramEnd"/>
      <w:r w:rsidR="00BE5568" w:rsidRPr="000B5C65">
        <w:rPr>
          <w:color w:val="000000" w:themeColor="text1"/>
        </w:rPr>
        <w:t>)</w:t>
      </w:r>
    </w:p>
    <w:p w14:paraId="3B004D57" w14:textId="77777777" w:rsidR="00945250" w:rsidRPr="008B4D1F" w:rsidRDefault="00945250" w:rsidP="008B4D1F">
      <w:pPr>
        <w:pStyle w:val="Heading2"/>
        <w:shd w:val="clear" w:color="auto" w:fill="FFFFFF"/>
        <w:jc w:val="both"/>
        <w:rPr>
          <w:color w:val="000000" w:themeColor="text1"/>
          <w:lang w:val="en-GB" w:eastAsia="en-GB"/>
        </w:rPr>
      </w:pPr>
      <w:r w:rsidRPr="008B4D1F">
        <w:rPr>
          <w:color w:val="000000" w:themeColor="text1"/>
        </w:rPr>
        <w:t>Off-Grid Solar Photovoltaic (PV) Systems</w:t>
      </w:r>
    </w:p>
    <w:p w14:paraId="098F382A" w14:textId="6B0718DC" w:rsidR="00945250" w:rsidRPr="008B4D1F" w:rsidRDefault="003E5585" w:rsidP="000B5C65">
      <w:pPr>
        <w:spacing w:line="360" w:lineRule="auto"/>
        <w:jc w:val="both"/>
        <w:rPr>
          <w:color w:val="000000" w:themeColor="text1"/>
        </w:rPr>
      </w:pPr>
      <w:r w:rsidRPr="003E5585">
        <w:rPr>
          <w:color w:val="000000" w:themeColor="text1"/>
        </w:rPr>
        <w:t>When the solar PV panels aren't generating power, as at night, an off-grid system uses batteries to store and release electricity</w:t>
      </w:r>
      <w:r>
        <w:rPr>
          <w:color w:val="000000" w:themeColor="text1"/>
        </w:rPr>
        <w:t xml:space="preserve"> or </w:t>
      </w:r>
      <w:r w:rsidRPr="008B4D1F">
        <w:rPr>
          <w:color w:val="000000" w:themeColor="text1"/>
        </w:rPr>
        <w:t>when there is no power supply from the grid</w:t>
      </w:r>
      <w:r w:rsidRPr="003E5585">
        <w:rPr>
          <w:color w:val="000000" w:themeColor="text1"/>
        </w:rPr>
        <w:t>. It can be referred to as self-contained.</w:t>
      </w:r>
      <w:r w:rsidR="00515901" w:rsidRPr="008B4D1F">
        <w:rPr>
          <w:color w:val="000000" w:themeColor="text1"/>
        </w:rPr>
        <w:t xml:space="preserve"> The major components include PV panel, Cables &amp; Accessories such as Generation Meter, Mounting</w:t>
      </w:r>
      <w:r w:rsidR="00AF37D8">
        <w:rPr>
          <w:color w:val="000000" w:themeColor="text1"/>
        </w:rPr>
        <w:t xml:space="preserve"> System, isolators etc</w:t>
      </w:r>
      <w:r w:rsidR="00515901" w:rsidRPr="008B4D1F">
        <w:rPr>
          <w:color w:val="000000" w:themeColor="text1"/>
        </w:rPr>
        <w:t xml:space="preserve">. </w:t>
      </w:r>
      <w:r w:rsidRPr="003E5585">
        <w:rPr>
          <w:color w:val="000000" w:themeColor="text1"/>
        </w:rPr>
        <w:t>However, the main parts of off-grid systems are batteries, which store and release power, and a charge controller, which reverses cu</w:t>
      </w:r>
      <w:r w:rsidR="008944EA">
        <w:rPr>
          <w:color w:val="000000" w:themeColor="text1"/>
        </w:rPr>
        <w:t>rrent and prevents overcharging. Overcharging</w:t>
      </w:r>
      <w:r>
        <w:rPr>
          <w:color w:val="000000" w:themeColor="text1"/>
        </w:rPr>
        <w:t xml:space="preserve"> has potential to damage</w:t>
      </w:r>
      <w:r w:rsidRPr="003E5585">
        <w:rPr>
          <w:color w:val="000000" w:themeColor="text1"/>
        </w:rPr>
        <w:t xml:space="preserve"> batteries</w:t>
      </w:r>
      <w:r w:rsidR="008944EA">
        <w:rPr>
          <w:color w:val="000000" w:themeColor="text1"/>
        </w:rPr>
        <w:t xml:space="preserve"> degrading the capacity and cause higher internal resistance</w:t>
      </w:r>
      <w:r w:rsidRPr="003E5585">
        <w:rPr>
          <w:color w:val="000000" w:themeColor="text1"/>
        </w:rPr>
        <w:t>.</w:t>
      </w:r>
      <w:r w:rsidR="008944EA" w:rsidRPr="000B5C65">
        <w:rPr>
          <w:color w:val="000000" w:themeColor="text1"/>
        </w:rPr>
        <w:t xml:space="preserve"> (</w:t>
      </w:r>
      <w:proofErr w:type="spellStart"/>
      <w:r w:rsidR="008944EA" w:rsidRPr="008944EA">
        <w:rPr>
          <w:color w:val="000000" w:themeColor="text1"/>
        </w:rPr>
        <w:t>Peifeng</w:t>
      </w:r>
      <w:proofErr w:type="spellEnd"/>
      <w:r w:rsidR="008944EA">
        <w:rPr>
          <w:color w:val="000000" w:themeColor="text1"/>
        </w:rPr>
        <w:t xml:space="preserve"> </w:t>
      </w:r>
      <w:r w:rsidR="008944EA" w:rsidRPr="008944EA">
        <w:rPr>
          <w:color w:val="000000" w:themeColor="text1"/>
        </w:rPr>
        <w:t>Huang</w:t>
      </w:r>
      <w:r w:rsidR="008944EA">
        <w:rPr>
          <w:color w:val="000000" w:themeColor="text1"/>
        </w:rPr>
        <w:t xml:space="preserve"> et al..</w:t>
      </w:r>
      <w:proofErr w:type="gramStart"/>
      <w:r w:rsidR="008944EA">
        <w:rPr>
          <w:color w:val="000000" w:themeColor="text1"/>
        </w:rPr>
        <w:t>,2023</w:t>
      </w:r>
      <w:proofErr w:type="gramEnd"/>
      <w:r w:rsidR="008944EA">
        <w:rPr>
          <w:color w:val="000000" w:themeColor="text1"/>
        </w:rPr>
        <w:t>)</w:t>
      </w:r>
      <w:r w:rsidR="00D74B6F">
        <w:rPr>
          <w:color w:val="000000" w:themeColor="text1"/>
        </w:rPr>
        <w:t>.</w:t>
      </w:r>
    </w:p>
    <w:p w14:paraId="3D406625" w14:textId="77777777" w:rsidR="0067542B" w:rsidRPr="008B4D1F" w:rsidRDefault="0067542B" w:rsidP="008B4D1F">
      <w:pPr>
        <w:pStyle w:val="Heading2"/>
        <w:shd w:val="clear" w:color="auto" w:fill="FFFFFF"/>
        <w:jc w:val="both"/>
        <w:rPr>
          <w:color w:val="000000" w:themeColor="text1"/>
          <w:lang w:val="en-GB" w:eastAsia="en-GB"/>
        </w:rPr>
      </w:pPr>
      <w:r w:rsidRPr="008B4D1F">
        <w:rPr>
          <w:color w:val="000000" w:themeColor="text1"/>
        </w:rPr>
        <w:t>Hybrid Solar Photovoltaic (PV) Systems</w:t>
      </w:r>
    </w:p>
    <w:p w14:paraId="221A738C" w14:textId="4DD1FDE5" w:rsidR="00A43D2F" w:rsidRPr="000B5C65" w:rsidRDefault="003E5585" w:rsidP="000B5C65">
      <w:pPr>
        <w:spacing w:line="360" w:lineRule="auto"/>
        <w:jc w:val="both"/>
        <w:rPr>
          <w:color w:val="000000" w:themeColor="text1"/>
        </w:rPr>
      </w:pPr>
      <w:r w:rsidRPr="000B5C65">
        <w:rPr>
          <w:color w:val="000000" w:themeColor="text1"/>
        </w:rPr>
        <w:t>All the advantages of both systems are combined in a hybrid system, which also offers protection against power interruptions and cuts (from either solar or mains).</w:t>
      </w:r>
    </w:p>
    <w:p w14:paraId="17FB8EFF" w14:textId="7B2F09BF" w:rsidR="00D45E08" w:rsidRPr="008B4D1F" w:rsidRDefault="00A43D2F" w:rsidP="000B5C65">
      <w:pPr>
        <w:spacing w:line="360" w:lineRule="auto"/>
        <w:jc w:val="both"/>
        <w:rPr>
          <w:color w:val="000000" w:themeColor="text1"/>
        </w:rPr>
      </w:pPr>
      <w:r w:rsidRPr="008B4D1F">
        <w:rPr>
          <w:color w:val="000000" w:themeColor="text1"/>
        </w:rPr>
        <w:t>As with all grid-connected PV systems, hybrid systems must be prote</w:t>
      </w:r>
      <w:r w:rsidR="00D74B6F">
        <w:rPr>
          <w:color w:val="000000" w:themeColor="text1"/>
        </w:rPr>
        <w:t>cted against islanding, which occurs</w:t>
      </w:r>
      <w:r w:rsidRPr="008B4D1F">
        <w:rPr>
          <w:color w:val="000000" w:themeColor="text1"/>
        </w:rPr>
        <w:t xml:space="preserve"> when the PV system keeps producing and exporting power to t</w:t>
      </w:r>
      <w:r w:rsidR="001C79B2">
        <w:rPr>
          <w:color w:val="000000" w:themeColor="text1"/>
        </w:rPr>
        <w:t>he grid even when</w:t>
      </w:r>
      <w:r w:rsidRPr="008B4D1F">
        <w:rPr>
          <w:color w:val="000000" w:themeColor="text1"/>
        </w:rPr>
        <w:t xml:space="preserve"> the mains power is out. In the event of a power outage, hybrid systems will keep the property powered while photovoltaic systems will disconnect from the grid for safety reasons.</w:t>
      </w:r>
      <w:r w:rsidR="00422669" w:rsidRPr="008B4D1F">
        <w:rPr>
          <w:color w:val="000000" w:themeColor="text1"/>
        </w:rPr>
        <w:t xml:space="preserve"> (</w:t>
      </w:r>
      <w:r w:rsidR="00D45E08" w:rsidRPr="008B4D1F">
        <w:rPr>
          <w:color w:val="000000" w:themeColor="text1"/>
        </w:rPr>
        <w:t>IRENA 2019</w:t>
      </w:r>
      <w:r w:rsidR="00422669" w:rsidRPr="008B4D1F">
        <w:rPr>
          <w:color w:val="000000" w:themeColor="text1"/>
        </w:rPr>
        <w:t>)</w:t>
      </w:r>
      <w:r w:rsidR="003E5585">
        <w:rPr>
          <w:color w:val="000000" w:themeColor="text1"/>
        </w:rPr>
        <w:t>.</w:t>
      </w:r>
    </w:p>
    <w:p w14:paraId="0A42C319" w14:textId="77777777" w:rsidR="0029025B" w:rsidRPr="005C1259" w:rsidRDefault="00EF2E89" w:rsidP="008B4D1F">
      <w:pPr>
        <w:pStyle w:val="Heading1"/>
        <w:jc w:val="both"/>
        <w:rPr>
          <w:b/>
          <w:color w:val="000000" w:themeColor="text1"/>
        </w:rPr>
      </w:pPr>
      <w:r w:rsidRPr="005C1259">
        <w:rPr>
          <w:b/>
          <w:color w:val="000000" w:themeColor="text1"/>
        </w:rPr>
        <w:t xml:space="preserve">PV system </w:t>
      </w:r>
      <w:r w:rsidR="00274D1A" w:rsidRPr="005C1259">
        <w:rPr>
          <w:b/>
          <w:color w:val="000000" w:themeColor="text1"/>
        </w:rPr>
        <w:t>main components</w:t>
      </w:r>
    </w:p>
    <w:p w14:paraId="36DF9F52" w14:textId="3BCB9719" w:rsidR="007C1BCD" w:rsidRPr="008B4D1F" w:rsidRDefault="007867B7" w:rsidP="000B5C65">
      <w:pPr>
        <w:spacing w:line="360" w:lineRule="auto"/>
        <w:jc w:val="both"/>
        <w:rPr>
          <w:color w:val="000000" w:themeColor="text1"/>
        </w:rPr>
      </w:pPr>
      <w:r>
        <w:rPr>
          <w:color w:val="000000" w:themeColor="text1"/>
        </w:rPr>
        <w:t xml:space="preserve">It’s </w:t>
      </w:r>
      <w:r w:rsidR="007C1BCD" w:rsidRPr="008B4D1F">
        <w:rPr>
          <w:color w:val="000000" w:themeColor="text1"/>
        </w:rPr>
        <w:t xml:space="preserve">designed to capture energy from the sun and transform it into electricity by using </w:t>
      </w:r>
      <w:r w:rsidR="00834433" w:rsidRPr="008B4D1F">
        <w:rPr>
          <w:color w:val="000000" w:themeColor="text1"/>
        </w:rPr>
        <w:t>photovoltaic</w:t>
      </w:r>
      <w:r w:rsidR="00D74B6F">
        <w:rPr>
          <w:color w:val="000000" w:themeColor="text1"/>
        </w:rPr>
        <w:t>/</w:t>
      </w:r>
      <w:r>
        <w:rPr>
          <w:color w:val="000000" w:themeColor="text1"/>
        </w:rPr>
        <w:t xml:space="preserve">solar panels, an </w:t>
      </w:r>
      <w:r w:rsidR="007C1BCD" w:rsidRPr="008B4D1F">
        <w:rPr>
          <w:color w:val="000000" w:themeColor="text1"/>
        </w:rPr>
        <w:t xml:space="preserve">incredibly </w:t>
      </w:r>
      <w:r w:rsidR="007C1BCD" w:rsidRPr="008B4D1F">
        <w:rPr>
          <w:color w:val="000000" w:themeColor="text1"/>
        </w:rPr>
        <w:lastRenderedPageBreak/>
        <w:t>safe system to use</w:t>
      </w:r>
      <w:r w:rsidR="00B22586" w:rsidRPr="008B4D1F">
        <w:rPr>
          <w:color w:val="000000" w:themeColor="text1"/>
        </w:rPr>
        <w:t xml:space="preserve"> if the safety rules are not compromised</w:t>
      </w:r>
      <w:r w:rsidR="007C1BCD" w:rsidRPr="008B4D1F">
        <w:rPr>
          <w:color w:val="000000" w:themeColor="text1"/>
        </w:rPr>
        <w:t xml:space="preserve">, as well as </w:t>
      </w:r>
      <w:r w:rsidR="00B22586" w:rsidRPr="008B4D1F">
        <w:rPr>
          <w:color w:val="000000" w:themeColor="text1"/>
        </w:rPr>
        <w:t>low maintenance</w:t>
      </w:r>
      <w:r>
        <w:rPr>
          <w:color w:val="000000" w:themeColor="text1"/>
        </w:rPr>
        <w:t>. The PV system component is summarized below</w:t>
      </w:r>
    </w:p>
    <w:p w14:paraId="78FE6392" w14:textId="1867F790" w:rsidR="0029025B" w:rsidRPr="008B4D1F" w:rsidRDefault="00274D1A" w:rsidP="008B4D1F">
      <w:pPr>
        <w:pStyle w:val="Heading2"/>
        <w:jc w:val="both"/>
        <w:rPr>
          <w:color w:val="000000" w:themeColor="text1"/>
        </w:rPr>
      </w:pPr>
      <w:r w:rsidRPr="008B4D1F">
        <w:rPr>
          <w:color w:val="000000" w:themeColor="text1"/>
        </w:rPr>
        <w:t>Solar Array</w:t>
      </w:r>
      <w:r w:rsidR="00223E6C" w:rsidRPr="008B4D1F">
        <w:rPr>
          <w:color w:val="000000" w:themeColor="text1"/>
        </w:rPr>
        <w:t>.</w:t>
      </w:r>
    </w:p>
    <w:p w14:paraId="1C104A0F" w14:textId="7BE57468" w:rsidR="00535D55" w:rsidRPr="000B5C65" w:rsidRDefault="00535D55" w:rsidP="000B5C65">
      <w:pPr>
        <w:spacing w:line="360" w:lineRule="auto"/>
        <w:jc w:val="both"/>
        <w:rPr>
          <w:color w:val="000000" w:themeColor="text1"/>
        </w:rPr>
      </w:pPr>
      <w:r w:rsidRPr="000B5C65">
        <w:rPr>
          <w:color w:val="000000" w:themeColor="text1"/>
        </w:rPr>
        <w:t xml:space="preserve">Solar cells, also known as photovoltaic cells, are the building blocks of a solar array. These cells are subsequently assembled to form solar panels. Arrays are collection of solar panels. About 0.5 V </w:t>
      </w:r>
      <w:r w:rsidR="0046353C" w:rsidRPr="000B5C65">
        <w:rPr>
          <w:color w:val="000000" w:themeColor="text1"/>
        </w:rPr>
        <w:t xml:space="preserve">is produced by a single PV cell (M.Vivar et al.., 2024). </w:t>
      </w:r>
      <w:r w:rsidRPr="000B5C65">
        <w:rPr>
          <w:color w:val="000000" w:themeColor="text1"/>
        </w:rPr>
        <w:t>With this little voltage, what can we do? The PV module, which is made up of many cells, is the fundamental building component for PV applications. Modules can be arranged in parallel or series to create a PV array, which can then add up the little voltage created to a value that can be used to generate the necessary amount of power.</w:t>
      </w:r>
    </w:p>
    <w:p w14:paraId="4920A03C" w14:textId="77777777" w:rsidR="0029025B" w:rsidRPr="008B4D1F" w:rsidRDefault="00274D1A" w:rsidP="008B4D1F">
      <w:pPr>
        <w:pStyle w:val="Heading2"/>
        <w:jc w:val="both"/>
        <w:rPr>
          <w:color w:val="000000" w:themeColor="text1"/>
        </w:rPr>
      </w:pPr>
      <w:r w:rsidRPr="008B4D1F">
        <w:rPr>
          <w:color w:val="000000" w:themeColor="text1"/>
        </w:rPr>
        <w:t>Inverter</w:t>
      </w:r>
    </w:p>
    <w:p w14:paraId="10C1B9A2" w14:textId="3E681FFE" w:rsidR="00E40B4B" w:rsidRPr="008B4D1F" w:rsidRDefault="00535D55" w:rsidP="000B5C65">
      <w:pPr>
        <w:spacing w:line="360" w:lineRule="auto"/>
        <w:jc w:val="both"/>
        <w:rPr>
          <w:color w:val="000000" w:themeColor="text1"/>
        </w:rPr>
      </w:pPr>
      <w:r w:rsidRPr="00535D55">
        <w:rPr>
          <w:color w:val="000000" w:themeColor="text1"/>
        </w:rPr>
        <w:t>The variable direct current (DC) output of a photovoltaic (PV) solar panel is converted into utility frequency alternating current (AC) by a solar inverter. This AC can then be used by a local off-grid electrical network or fed into a commercial electrical grid.</w:t>
      </w:r>
    </w:p>
    <w:p w14:paraId="0D29C495" w14:textId="107FCACD" w:rsidR="00842A51" w:rsidRPr="00457C75" w:rsidRDefault="00842A51" w:rsidP="000B5C65">
      <w:pPr>
        <w:spacing w:line="360" w:lineRule="auto"/>
        <w:jc w:val="both"/>
        <w:rPr>
          <w:color w:val="000000" w:themeColor="text1"/>
          <w:highlight w:val="yellow"/>
        </w:rPr>
      </w:pPr>
      <w:r w:rsidRPr="00457C75">
        <w:rPr>
          <w:color w:val="000000" w:themeColor="text1"/>
          <w:highlight w:val="yellow"/>
        </w:rPr>
        <w:t>Temperature plays a significant role in inverters. As temperature rises</w:t>
      </w:r>
      <w:r w:rsidR="00D74B6F" w:rsidRPr="00457C75">
        <w:rPr>
          <w:color w:val="000000" w:themeColor="text1"/>
          <w:highlight w:val="yellow"/>
        </w:rPr>
        <w:t xml:space="preserve"> above optimal</w:t>
      </w:r>
      <w:r w:rsidRPr="00457C75">
        <w:rPr>
          <w:color w:val="000000" w:themeColor="text1"/>
          <w:highlight w:val="yellow"/>
        </w:rPr>
        <w:t xml:space="preserve">, the </w:t>
      </w:r>
      <w:r w:rsidR="00D74B6F" w:rsidRPr="00457C75">
        <w:rPr>
          <w:color w:val="000000" w:themeColor="text1"/>
          <w:highlight w:val="yellow"/>
        </w:rPr>
        <w:t>inverter's power output may</w:t>
      </w:r>
      <w:r w:rsidRPr="00457C75">
        <w:rPr>
          <w:color w:val="000000" w:themeColor="text1"/>
          <w:highlight w:val="yellow"/>
        </w:rPr>
        <w:t xml:space="preserve"> </w:t>
      </w:r>
      <w:r w:rsidR="00D74B6F" w:rsidRPr="00457C75">
        <w:rPr>
          <w:color w:val="000000" w:themeColor="text1"/>
          <w:highlight w:val="yellow"/>
        </w:rPr>
        <w:t>continue to drop</w:t>
      </w:r>
      <w:r w:rsidRPr="00457C75">
        <w:rPr>
          <w:color w:val="000000" w:themeColor="text1"/>
          <w:highlight w:val="yellow"/>
        </w:rPr>
        <w:t xml:space="preserve">. The solar panels are composed of semiconductors, whose efficiency declines as the temperature rises. At a certain temperature, when the cells are hot, the flow of electrons within them becomes less effective at converting sunlight into electricity, which lowers power output (Eustache </w:t>
      </w:r>
      <w:proofErr w:type="spellStart"/>
      <w:r w:rsidRPr="00457C75">
        <w:rPr>
          <w:color w:val="000000" w:themeColor="text1"/>
          <w:highlight w:val="yellow"/>
        </w:rPr>
        <w:t>Hakizimana</w:t>
      </w:r>
      <w:proofErr w:type="spellEnd"/>
      <w:r w:rsidRPr="00457C75">
        <w:rPr>
          <w:color w:val="000000" w:themeColor="text1"/>
          <w:highlight w:val="yellow"/>
        </w:rPr>
        <w:t xml:space="preserve"> et al.., 2024).</w:t>
      </w:r>
    </w:p>
    <w:p w14:paraId="717DE6AD" w14:textId="32F51CF5" w:rsidR="00535D55" w:rsidRPr="000B5C65" w:rsidRDefault="006A686C" w:rsidP="000B5C65">
      <w:pPr>
        <w:spacing w:line="360" w:lineRule="auto"/>
        <w:jc w:val="both"/>
        <w:rPr>
          <w:color w:val="000000" w:themeColor="text1"/>
        </w:rPr>
      </w:pPr>
      <w:r w:rsidRPr="00457C75">
        <w:rPr>
          <w:color w:val="000000" w:themeColor="text1"/>
          <w:highlight w:val="yellow"/>
        </w:rPr>
        <w:t>PV arrays' multi-peak partial shading output curves are constantly changing, therefore, a technique for accurately tracking the actual output curve must be developed. Solar inverter uses M</w:t>
      </w:r>
      <w:r w:rsidR="00535D55" w:rsidRPr="00457C75">
        <w:rPr>
          <w:color w:val="000000" w:themeColor="text1"/>
          <w:highlight w:val="yellow"/>
        </w:rPr>
        <w:t xml:space="preserve">aximum </w:t>
      </w:r>
      <w:r w:rsidRPr="00457C75">
        <w:rPr>
          <w:color w:val="000000" w:themeColor="text1"/>
          <w:highlight w:val="yellow"/>
        </w:rPr>
        <w:t>Power Point Tracking (MPPT), </w:t>
      </w:r>
      <w:r w:rsidR="00535D55" w:rsidRPr="00457C75">
        <w:rPr>
          <w:color w:val="000000" w:themeColor="text1"/>
          <w:highlight w:val="yellow"/>
        </w:rPr>
        <w:t>to extract as much power as possible from the PV array. The intricate interplay of temperature, total resistance, and solar irradiation in solar cells results in a non</w:t>
      </w:r>
      <w:r w:rsidR="00956B94" w:rsidRPr="00457C75">
        <w:rPr>
          <w:color w:val="000000" w:themeColor="text1"/>
          <w:highlight w:val="yellow"/>
        </w:rPr>
        <w:t xml:space="preserve">-linear output efficiency </w:t>
      </w:r>
      <w:r w:rsidRPr="00457C75">
        <w:rPr>
          <w:color w:val="000000" w:themeColor="text1"/>
          <w:highlight w:val="yellow"/>
        </w:rPr>
        <w:t>can be illustrated by</w:t>
      </w:r>
      <w:r w:rsidR="00535D55" w:rsidRPr="00457C75">
        <w:rPr>
          <w:color w:val="000000" w:themeColor="text1"/>
          <w:highlight w:val="yellow"/>
        </w:rPr>
        <w:t xml:space="preserve"> the I-V curve</w:t>
      </w:r>
      <w:r w:rsidR="00006ED2" w:rsidRPr="00457C75">
        <w:rPr>
          <w:color w:val="000000" w:themeColor="text1"/>
          <w:highlight w:val="yellow"/>
        </w:rPr>
        <w:t xml:space="preserve"> (Ward et al.., 2023)</w:t>
      </w:r>
      <w:r w:rsidR="0042054F" w:rsidRPr="00457C75">
        <w:rPr>
          <w:color w:val="000000" w:themeColor="text1"/>
          <w:highlight w:val="yellow"/>
        </w:rPr>
        <w:t xml:space="preserve">. </w:t>
      </w:r>
      <w:r w:rsidR="00956B94" w:rsidRPr="00457C75">
        <w:rPr>
          <w:color w:val="000000" w:themeColor="text1"/>
          <w:highlight w:val="yellow"/>
        </w:rPr>
        <w:t>The MPPT</w:t>
      </w:r>
      <w:r w:rsidR="00535D55" w:rsidRPr="00457C75">
        <w:rPr>
          <w:color w:val="000000" w:themeColor="text1"/>
          <w:highlight w:val="yellow"/>
        </w:rPr>
        <w:t xml:space="preserve"> is designed to sample or analyse the cells' output and determine a resistance (load) to get the most power under any given set of environmental variables</w:t>
      </w:r>
      <w:r w:rsidR="00006ED2" w:rsidRPr="00457C75">
        <w:rPr>
          <w:color w:val="000000" w:themeColor="text1"/>
          <w:highlight w:val="yellow"/>
        </w:rPr>
        <w:t xml:space="preserve"> (</w:t>
      </w:r>
      <w:proofErr w:type="spellStart"/>
      <w:r w:rsidR="00006ED2" w:rsidRPr="00457C75">
        <w:rPr>
          <w:color w:val="000000" w:themeColor="text1"/>
          <w:highlight w:val="yellow"/>
        </w:rPr>
        <w:t>Adamu</w:t>
      </w:r>
      <w:proofErr w:type="spellEnd"/>
      <w:r w:rsidR="00006ED2" w:rsidRPr="00457C75">
        <w:rPr>
          <w:color w:val="000000" w:themeColor="text1"/>
          <w:highlight w:val="yellow"/>
        </w:rPr>
        <w:t xml:space="preserve"> et al 2024</w:t>
      </w:r>
      <w:r w:rsidR="00006ED2" w:rsidRPr="000B5C65">
        <w:rPr>
          <w:color w:val="000000" w:themeColor="text1"/>
        </w:rPr>
        <w:t>)</w:t>
      </w:r>
      <w:r w:rsidR="00535D55" w:rsidRPr="000B5C65">
        <w:rPr>
          <w:color w:val="000000" w:themeColor="text1"/>
        </w:rPr>
        <w:t>.</w:t>
      </w:r>
    </w:p>
    <w:p w14:paraId="1A6FC559" w14:textId="187DC269" w:rsidR="000F5C05" w:rsidRPr="000B5C65" w:rsidRDefault="00535D55" w:rsidP="000B5C65">
      <w:pPr>
        <w:spacing w:line="360" w:lineRule="auto"/>
        <w:jc w:val="both"/>
        <w:rPr>
          <w:color w:val="000000" w:themeColor="text1"/>
        </w:rPr>
      </w:pPr>
      <w:r w:rsidRPr="000B5C65">
        <w:rPr>
          <w:color w:val="000000" w:themeColor="text1"/>
        </w:rPr>
        <w:lastRenderedPageBreak/>
        <w:t xml:space="preserve">There are various classifications for solar inverters. </w:t>
      </w:r>
      <w:r w:rsidR="00956B94" w:rsidRPr="000B5C65">
        <w:rPr>
          <w:color w:val="000000" w:themeColor="text1"/>
        </w:rPr>
        <w:t>Converters can be a Stand-alone, G</w:t>
      </w:r>
      <w:r w:rsidRPr="000B5C65">
        <w:rPr>
          <w:color w:val="000000" w:themeColor="text1"/>
        </w:rPr>
        <w:t>rid-tie</w:t>
      </w:r>
      <w:r w:rsidR="00956B94" w:rsidRPr="000B5C65">
        <w:rPr>
          <w:color w:val="000000" w:themeColor="text1"/>
        </w:rPr>
        <w:t>d</w:t>
      </w:r>
      <w:r w:rsidRPr="000B5C65">
        <w:rPr>
          <w:color w:val="000000" w:themeColor="text1"/>
        </w:rPr>
        <w:t xml:space="preserve"> (which match phase with </w:t>
      </w:r>
      <w:r w:rsidR="00956B94" w:rsidRPr="000B5C65">
        <w:rPr>
          <w:color w:val="000000" w:themeColor="text1"/>
        </w:rPr>
        <w:t>a utility-supplied sine wave), Battery B</w:t>
      </w:r>
      <w:r w:rsidRPr="000B5C65">
        <w:rPr>
          <w:color w:val="000000" w:themeColor="text1"/>
        </w:rPr>
        <w:t>a</w:t>
      </w:r>
      <w:r w:rsidR="00956B94" w:rsidRPr="000B5C65">
        <w:rPr>
          <w:color w:val="000000" w:themeColor="text1"/>
        </w:rPr>
        <w:t>ckup (which can supply AC power</w:t>
      </w:r>
      <w:r w:rsidRPr="000B5C65">
        <w:rPr>
          <w:color w:val="000000" w:themeColor="text1"/>
        </w:rPr>
        <w:t xml:space="preserve"> to specific loads during </w:t>
      </w:r>
      <w:proofErr w:type="gramStart"/>
      <w:r w:rsidRPr="000B5C65">
        <w:rPr>
          <w:color w:val="000000" w:themeColor="text1"/>
        </w:rPr>
        <w:t>a</w:t>
      </w:r>
      <w:r w:rsidR="002F283E" w:rsidRPr="000B5C65">
        <w:rPr>
          <w:color w:val="000000" w:themeColor="text1"/>
        </w:rPr>
        <w:t>n</w:t>
      </w:r>
      <w:proofErr w:type="gramEnd"/>
      <w:r w:rsidRPr="000B5C65">
        <w:rPr>
          <w:color w:val="000000" w:themeColor="text1"/>
        </w:rPr>
        <w:t xml:space="preserve"> utility outage and must have a</w:t>
      </w:r>
      <w:r w:rsidR="002F283E" w:rsidRPr="000B5C65">
        <w:rPr>
          <w:color w:val="000000" w:themeColor="text1"/>
        </w:rPr>
        <w:t>nti-islanding protection), and Intelligent H</w:t>
      </w:r>
      <w:r w:rsidRPr="000B5C65">
        <w:rPr>
          <w:color w:val="000000" w:themeColor="text1"/>
        </w:rPr>
        <w:t>ybrid (which control a photovoltaic array, battery</w:t>
      </w:r>
      <w:r w:rsidR="002F283E" w:rsidRPr="000B5C65">
        <w:rPr>
          <w:color w:val="000000" w:themeColor="text1"/>
        </w:rPr>
        <w:t xml:space="preserve"> storage, and utility grid) which</w:t>
      </w:r>
      <w:r w:rsidRPr="000B5C65">
        <w:rPr>
          <w:color w:val="000000" w:themeColor="text1"/>
        </w:rPr>
        <w:t xml:space="preserve"> are all directly connected to the unit.</w:t>
      </w:r>
      <w:r w:rsidR="00891A65" w:rsidRPr="000B5C65">
        <w:rPr>
          <w:color w:val="000000" w:themeColor="text1"/>
        </w:rPr>
        <w:t xml:space="preserve"> In</w:t>
      </w:r>
      <w:r w:rsidR="002F283E" w:rsidRPr="000B5C65">
        <w:rPr>
          <w:color w:val="000000" w:themeColor="text1"/>
        </w:rPr>
        <w:t xml:space="preserve">verters can also be classified based on </w:t>
      </w:r>
      <w:r w:rsidR="00891A65" w:rsidRPr="000B5C65">
        <w:rPr>
          <w:color w:val="000000" w:themeColor="text1"/>
        </w:rPr>
        <w:t>switches</w:t>
      </w:r>
      <w:r w:rsidR="002F283E" w:rsidRPr="000B5C65">
        <w:rPr>
          <w:color w:val="000000" w:themeColor="text1"/>
        </w:rPr>
        <w:t>;</w:t>
      </w:r>
      <w:r w:rsidR="00891A65" w:rsidRPr="000B5C65">
        <w:rPr>
          <w:color w:val="000000" w:themeColor="text1"/>
        </w:rPr>
        <w:t xml:space="preserve"> the eight-switch inverter, </w:t>
      </w:r>
      <w:r w:rsidR="000F5C05" w:rsidRPr="000B5C65">
        <w:rPr>
          <w:color w:val="000000" w:themeColor="text1"/>
        </w:rPr>
        <w:t xml:space="preserve">the traditional six-switch inverter </w:t>
      </w:r>
      <w:r w:rsidR="00891A65" w:rsidRPr="000B5C65">
        <w:rPr>
          <w:color w:val="000000" w:themeColor="text1"/>
        </w:rPr>
        <w:t>and the four-switch inverter with fewer switches.</w:t>
      </w:r>
      <w:r w:rsidR="000F5C05" w:rsidRPr="000B5C65">
        <w:rPr>
          <w:color w:val="000000" w:themeColor="text1"/>
        </w:rPr>
        <w:t xml:space="preserve"> For</w:t>
      </w:r>
      <w:r w:rsidR="002F283E" w:rsidRPr="000B5C65">
        <w:rPr>
          <w:color w:val="000000" w:themeColor="text1"/>
        </w:rPr>
        <w:t xml:space="preserve"> </w:t>
      </w:r>
      <w:r w:rsidR="000F5C05" w:rsidRPr="000B5C65">
        <w:rPr>
          <w:color w:val="000000" w:themeColor="text1"/>
        </w:rPr>
        <w:t>the eight-switch inverter</w:t>
      </w:r>
      <w:r w:rsidR="002F283E" w:rsidRPr="000B5C65">
        <w:rPr>
          <w:color w:val="000000" w:themeColor="text1"/>
        </w:rPr>
        <w:t>,</w:t>
      </w:r>
      <w:r w:rsidR="000F5C05" w:rsidRPr="000B5C65">
        <w:rPr>
          <w:color w:val="000000" w:themeColor="text1"/>
        </w:rPr>
        <w:t xml:space="preserve"> when one inverter leg fails, the subsequent inverter can be redesigned as a neutral-point diode-clamped inverter, However, in comparison, the </w:t>
      </w:r>
      <w:r w:rsidR="002F283E" w:rsidRPr="000B5C65">
        <w:rPr>
          <w:color w:val="000000" w:themeColor="text1"/>
        </w:rPr>
        <w:t>six-switch inverter</w:t>
      </w:r>
      <w:r w:rsidR="000F5C05" w:rsidRPr="000B5C65">
        <w:rPr>
          <w:color w:val="000000" w:themeColor="text1"/>
        </w:rPr>
        <w:t xml:space="preserve"> has exceptional performance, and is widely used in applications such as active power filters, renewable energy systems, electric vehicles, and high-power variable speed drives (Abdel-Aziz et al..,2023)</w:t>
      </w:r>
    </w:p>
    <w:p w14:paraId="5EFB7AA0" w14:textId="0613048D" w:rsidR="000F5C05" w:rsidRDefault="000F5C05" w:rsidP="000F5C05">
      <w:pPr>
        <w:rPr>
          <w:lang w:val="en-GB" w:eastAsia="en-GB"/>
        </w:rPr>
      </w:pPr>
      <w:r>
        <w:t xml:space="preserve"> </w:t>
      </w:r>
    </w:p>
    <w:p w14:paraId="1F26E8C2" w14:textId="77777777" w:rsidR="0029025B" w:rsidRPr="008B4D1F" w:rsidRDefault="00274D1A" w:rsidP="008B4D1F">
      <w:pPr>
        <w:pStyle w:val="Heading2"/>
        <w:jc w:val="both"/>
      </w:pPr>
      <w:r w:rsidRPr="008B4D1F">
        <w:t>Filter</w:t>
      </w:r>
    </w:p>
    <w:p w14:paraId="699380B5" w14:textId="0A9F6D1D" w:rsidR="00465C01" w:rsidRPr="00457C75" w:rsidRDefault="00535D55" w:rsidP="000B5C65">
      <w:pPr>
        <w:spacing w:line="360" w:lineRule="auto"/>
        <w:jc w:val="both"/>
        <w:rPr>
          <w:color w:val="000000" w:themeColor="text1"/>
          <w:highlight w:val="yellow"/>
        </w:rPr>
      </w:pPr>
      <w:r w:rsidRPr="000B5C65">
        <w:rPr>
          <w:color w:val="000000" w:themeColor="text1"/>
        </w:rPr>
        <w:t>For grid connected PV system, power quality is a significant problem that is impacted by the increasing usage of nonlinear loads by commercial, industrial, and residential users. All users connected to the same point of common coupling (PCC) are impacted by the harmonic voltages created by these loads' high harmonic currents interacting with the grid impedance.</w:t>
      </w:r>
      <w:r w:rsidR="003F0445" w:rsidRPr="000B5C65">
        <w:rPr>
          <w:color w:val="000000" w:themeColor="text1"/>
        </w:rPr>
        <w:t xml:space="preserve"> </w:t>
      </w:r>
      <w:r w:rsidR="00465C01" w:rsidRPr="00457C75">
        <w:rPr>
          <w:color w:val="000000" w:themeColor="text1"/>
          <w:highlight w:val="yellow"/>
        </w:rPr>
        <w:t>A multi-inverter grid-connected system's resonance characteristics become more intricate and challenging to forecast when it is affected by the parasitic parameters of LCL-type inverters and the impedance of the lines connecting the system (</w:t>
      </w:r>
      <w:proofErr w:type="spellStart"/>
      <w:r w:rsidR="00465C01" w:rsidRPr="00457C75">
        <w:rPr>
          <w:color w:val="000000" w:themeColor="text1"/>
          <w:highlight w:val="yellow"/>
        </w:rPr>
        <w:t>Tianhao</w:t>
      </w:r>
      <w:proofErr w:type="spellEnd"/>
      <w:r w:rsidR="00465C01" w:rsidRPr="00457C75">
        <w:rPr>
          <w:color w:val="000000" w:themeColor="text1"/>
          <w:highlight w:val="yellow"/>
        </w:rPr>
        <w:t xml:space="preserve"> </w:t>
      </w:r>
      <w:proofErr w:type="spellStart"/>
      <w:r w:rsidR="00465C01" w:rsidRPr="00457C75">
        <w:rPr>
          <w:color w:val="000000" w:themeColor="text1"/>
          <w:highlight w:val="yellow"/>
        </w:rPr>
        <w:t>Hou</w:t>
      </w:r>
      <w:proofErr w:type="spellEnd"/>
      <w:r w:rsidR="00465C01" w:rsidRPr="00457C75">
        <w:rPr>
          <w:color w:val="000000" w:themeColor="text1"/>
          <w:highlight w:val="yellow"/>
        </w:rPr>
        <w:t xml:space="preserve"> et al.., 2024.)</w:t>
      </w:r>
      <w:r w:rsidR="00803C78" w:rsidRPr="00457C75">
        <w:rPr>
          <w:color w:val="000000" w:themeColor="text1"/>
          <w:highlight w:val="yellow"/>
        </w:rPr>
        <w:t>. However, with the right algorithm, the LCL grid connected inverters can eliminate the problem of resonance (</w:t>
      </w:r>
      <w:proofErr w:type="spellStart"/>
      <w:r w:rsidR="00803C78" w:rsidRPr="00457C75">
        <w:rPr>
          <w:color w:val="000000" w:themeColor="text1"/>
          <w:highlight w:val="yellow"/>
        </w:rPr>
        <w:t>Danyun</w:t>
      </w:r>
      <w:proofErr w:type="spellEnd"/>
      <w:r w:rsidR="00803C78" w:rsidRPr="00457C75">
        <w:rPr>
          <w:color w:val="000000" w:themeColor="text1"/>
          <w:highlight w:val="yellow"/>
        </w:rPr>
        <w:t xml:space="preserve"> Li et al..</w:t>
      </w:r>
      <w:r w:rsidR="002F283E" w:rsidRPr="00457C75">
        <w:rPr>
          <w:color w:val="000000" w:themeColor="text1"/>
          <w:highlight w:val="yellow"/>
        </w:rPr>
        <w:t>, 2024)</w:t>
      </w:r>
      <w:r w:rsidR="00803C78" w:rsidRPr="00457C75">
        <w:rPr>
          <w:color w:val="000000" w:themeColor="text1"/>
          <w:highlight w:val="yellow"/>
        </w:rPr>
        <w:t xml:space="preserve"> </w:t>
      </w:r>
    </w:p>
    <w:p w14:paraId="40A3E9BD" w14:textId="3DA7E3AA" w:rsidR="003F0445" w:rsidRPr="00457C75" w:rsidRDefault="003F0445" w:rsidP="000B5C65">
      <w:pPr>
        <w:spacing w:line="360" w:lineRule="auto"/>
        <w:jc w:val="both"/>
        <w:rPr>
          <w:color w:val="000000" w:themeColor="text1"/>
          <w:highlight w:val="yellow"/>
        </w:rPr>
      </w:pPr>
      <w:r w:rsidRPr="00457C75">
        <w:rPr>
          <w:color w:val="000000" w:themeColor="text1"/>
          <w:highlight w:val="yellow"/>
        </w:rPr>
        <w:t>Active damping technology uses auxiliary devices which include active power filters to intervene in the system and suppress resonance by dynamically adjusting grid impedance characteristics</w:t>
      </w:r>
      <w:r w:rsidR="00842A51" w:rsidRPr="00457C75">
        <w:rPr>
          <w:color w:val="000000" w:themeColor="text1"/>
          <w:highlight w:val="yellow"/>
        </w:rPr>
        <w:t xml:space="preserve"> </w:t>
      </w:r>
      <w:r w:rsidR="00B46576" w:rsidRPr="00457C75">
        <w:rPr>
          <w:color w:val="000000" w:themeColor="text1"/>
          <w:highlight w:val="yellow"/>
        </w:rPr>
        <w:t>(</w:t>
      </w:r>
      <w:proofErr w:type="spellStart"/>
      <w:r w:rsidR="00B46576" w:rsidRPr="00457C75">
        <w:rPr>
          <w:color w:val="000000" w:themeColor="text1"/>
          <w:highlight w:val="yellow"/>
        </w:rPr>
        <w:t>Hou</w:t>
      </w:r>
      <w:proofErr w:type="spellEnd"/>
      <w:r w:rsidR="00B46576" w:rsidRPr="00457C75">
        <w:rPr>
          <w:color w:val="000000" w:themeColor="text1"/>
          <w:highlight w:val="yellow"/>
        </w:rPr>
        <w:t xml:space="preserve"> et al</w:t>
      </w:r>
      <w:r w:rsidR="00465C01" w:rsidRPr="00457C75">
        <w:rPr>
          <w:color w:val="000000" w:themeColor="text1"/>
          <w:highlight w:val="yellow"/>
        </w:rPr>
        <w:t>..,</w:t>
      </w:r>
      <w:r w:rsidR="00B46576" w:rsidRPr="00457C75">
        <w:rPr>
          <w:color w:val="000000" w:themeColor="text1"/>
          <w:highlight w:val="yellow"/>
        </w:rPr>
        <w:t xml:space="preserve"> 2024). </w:t>
      </w:r>
    </w:p>
    <w:p w14:paraId="5963A80A" w14:textId="77777777" w:rsidR="00535D55" w:rsidRPr="000B5C65" w:rsidRDefault="00535D55" w:rsidP="000B5C65">
      <w:pPr>
        <w:spacing w:line="360" w:lineRule="auto"/>
        <w:jc w:val="both"/>
        <w:rPr>
          <w:color w:val="000000" w:themeColor="text1"/>
        </w:rPr>
      </w:pPr>
      <w:r w:rsidRPr="00457C75">
        <w:rPr>
          <w:color w:val="000000" w:themeColor="text1"/>
          <w:highlight w:val="yellow"/>
        </w:rPr>
        <w:t>The power filter is necessary to remove undesirable harmonics while preserving the essential components</w:t>
      </w:r>
      <w:r w:rsidRPr="000B5C65">
        <w:rPr>
          <w:color w:val="000000" w:themeColor="text1"/>
        </w:rPr>
        <w:t>.</w:t>
      </w:r>
    </w:p>
    <w:p w14:paraId="756A048C" w14:textId="1B649AD2" w:rsidR="00FA009A" w:rsidRPr="008B4D1F" w:rsidRDefault="00225242" w:rsidP="000B5C65">
      <w:pPr>
        <w:spacing w:line="360" w:lineRule="auto"/>
        <w:jc w:val="both"/>
      </w:pPr>
      <w:r w:rsidRPr="000B5C65">
        <w:rPr>
          <w:color w:val="000000" w:themeColor="text1"/>
        </w:rPr>
        <w:t xml:space="preserve">There are different groupings </w:t>
      </w:r>
      <w:r w:rsidR="00535D55" w:rsidRPr="000B5C65">
        <w:rPr>
          <w:color w:val="000000" w:themeColor="text1"/>
        </w:rPr>
        <w:t xml:space="preserve">of filter in relation to design </w:t>
      </w:r>
      <w:r w:rsidRPr="000B5C65">
        <w:rPr>
          <w:color w:val="000000" w:themeColor="text1"/>
        </w:rPr>
        <w:t>which are;</w:t>
      </w:r>
    </w:p>
    <w:p w14:paraId="7F3D7235" w14:textId="77777777" w:rsidR="00FA009A" w:rsidRPr="000B5C65" w:rsidRDefault="00FA009A" w:rsidP="000B5C65">
      <w:pPr>
        <w:spacing w:line="360" w:lineRule="auto"/>
        <w:jc w:val="both"/>
        <w:rPr>
          <w:color w:val="000000" w:themeColor="text1"/>
        </w:rPr>
      </w:pPr>
      <w:r w:rsidRPr="000B5C65">
        <w:rPr>
          <w:color w:val="000000" w:themeColor="text1"/>
        </w:rPr>
        <w:t>L-Filter - First order</w:t>
      </w:r>
    </w:p>
    <w:p w14:paraId="73534520" w14:textId="77777777" w:rsidR="00FA009A" w:rsidRPr="000B5C65" w:rsidRDefault="00FA009A" w:rsidP="000B5C65">
      <w:pPr>
        <w:spacing w:line="360" w:lineRule="auto"/>
        <w:jc w:val="both"/>
        <w:rPr>
          <w:color w:val="000000" w:themeColor="text1"/>
        </w:rPr>
      </w:pPr>
      <w:r w:rsidRPr="000B5C65">
        <w:rPr>
          <w:color w:val="000000" w:themeColor="text1"/>
        </w:rPr>
        <w:lastRenderedPageBreak/>
        <w:t>LC–Filter - Second order</w:t>
      </w:r>
    </w:p>
    <w:p w14:paraId="5C8FCFCA" w14:textId="77777777" w:rsidR="00FA009A" w:rsidRPr="000B5C65" w:rsidRDefault="00FA009A" w:rsidP="000B5C65">
      <w:pPr>
        <w:spacing w:line="360" w:lineRule="auto"/>
        <w:jc w:val="both"/>
        <w:rPr>
          <w:color w:val="000000" w:themeColor="text1"/>
        </w:rPr>
      </w:pPr>
      <w:r w:rsidRPr="000B5C65">
        <w:rPr>
          <w:color w:val="000000" w:themeColor="text1"/>
        </w:rPr>
        <w:t>LCL-Filter – Third order</w:t>
      </w:r>
    </w:p>
    <w:p w14:paraId="1233AA14" w14:textId="21815B0B" w:rsidR="00895CDB" w:rsidRPr="000B5C65" w:rsidRDefault="00535D55" w:rsidP="000B5C65">
      <w:pPr>
        <w:spacing w:line="360" w:lineRule="auto"/>
        <w:jc w:val="both"/>
        <w:rPr>
          <w:color w:val="000000" w:themeColor="text1"/>
        </w:rPr>
      </w:pPr>
      <w:r w:rsidRPr="000B5C65">
        <w:rPr>
          <w:color w:val="000000" w:themeColor="text1"/>
        </w:rPr>
        <w:t>In order to select the right filter, we can apply</w:t>
      </w:r>
      <w:r w:rsidR="00895CDB" w:rsidRPr="000B5C65">
        <w:rPr>
          <w:color w:val="000000" w:themeColor="text1"/>
        </w:rPr>
        <w:t xml:space="preserve"> the equation b</w:t>
      </w:r>
      <w:r w:rsidRPr="000B5C65">
        <w:rPr>
          <w:color w:val="000000" w:themeColor="text1"/>
        </w:rPr>
        <w:t>elow to determine the</w:t>
      </w:r>
      <w:r w:rsidR="00CB7DB6" w:rsidRPr="000B5C65">
        <w:rPr>
          <w:color w:val="000000" w:themeColor="text1"/>
        </w:rPr>
        <w:t xml:space="preserve"> </w:t>
      </w:r>
      <w:r w:rsidR="00895CDB" w:rsidRPr="000B5C65">
        <w:rPr>
          <w:color w:val="000000" w:themeColor="text1"/>
        </w:rPr>
        <w:t>inductance</w:t>
      </w:r>
      <w:r w:rsidRPr="000B5C65">
        <w:rPr>
          <w:color w:val="000000" w:themeColor="text1"/>
        </w:rPr>
        <w:t>, capacitance</w:t>
      </w:r>
      <w:r w:rsidR="00895CDB" w:rsidRPr="000B5C65">
        <w:rPr>
          <w:color w:val="000000" w:themeColor="text1"/>
        </w:rPr>
        <w:t xml:space="preserve"> and switching frequency required for the right control</w:t>
      </w:r>
      <w:r w:rsidR="00422669" w:rsidRPr="000B5C65">
        <w:rPr>
          <w:color w:val="000000" w:themeColor="text1"/>
        </w:rPr>
        <w:t xml:space="preserve"> and ripple reduction</w:t>
      </w:r>
      <w:r w:rsidR="00CB7DB6" w:rsidRPr="000B5C65">
        <w:rPr>
          <w:color w:val="000000" w:themeColor="text1"/>
        </w:rPr>
        <w:t>.</w:t>
      </w:r>
    </w:p>
    <w:p w14:paraId="6B05066A" w14:textId="77777777" w:rsidR="00127539" w:rsidRPr="000B5C65" w:rsidRDefault="00127539" w:rsidP="008B4D1F">
      <w:pPr>
        <w:pStyle w:val="Text"/>
        <w:ind w:firstLine="0"/>
        <w:rPr>
          <w:sz w:val="24"/>
          <w:szCs w:val="24"/>
        </w:rPr>
      </w:pPr>
    </w:p>
    <w:p w14:paraId="50825F14" w14:textId="77777777" w:rsidR="00D56310" w:rsidRPr="000B5C65" w:rsidRDefault="00895CDB" w:rsidP="000B5C65">
      <w:pPr>
        <w:spacing w:line="360" w:lineRule="auto"/>
        <w:jc w:val="both"/>
        <w:rPr>
          <w:color w:val="000000" w:themeColor="text1"/>
          <w:sz w:val="24"/>
          <w:szCs w:val="24"/>
        </w:rPr>
      </w:pPr>
      <w:r w:rsidRPr="000B5C65">
        <w:rPr>
          <w:sz w:val="24"/>
          <w:szCs w:val="24"/>
        </w:rPr>
        <w:t xml:space="preserve"> </w:t>
      </w:r>
      <m:oMath>
        <m:r>
          <w:rPr>
            <w:rFonts w:ascii="Cambria Math" w:hAnsi="Cambria Math"/>
            <w:color w:val="000000" w:themeColor="text1"/>
            <w:sz w:val="24"/>
            <w:szCs w:val="24"/>
          </w:rPr>
          <m:t>C</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w:rPr>
                    <w:rFonts w:ascii="Cambria Math" w:hAnsi="Cambria Math"/>
                    <w:color w:val="000000" w:themeColor="text1"/>
                    <w:sz w:val="24"/>
                    <w:szCs w:val="24"/>
                  </w:rPr>
                  <m:t>Q</m:t>
                </m:r>
              </m:e>
              <m:sub>
                <m:r>
                  <w:rPr>
                    <w:rFonts w:ascii="Cambria Math" w:hAnsi="Cambria Math"/>
                    <w:color w:val="000000" w:themeColor="text1"/>
                    <w:sz w:val="24"/>
                    <w:szCs w:val="24"/>
                  </w:rPr>
                  <m:t>n</m:t>
                </m:r>
              </m:sub>
            </m:sSub>
          </m:num>
          <m:den>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 xml:space="preserve"> </m:t>
                </m:r>
                <m:r>
                  <w:rPr>
                    <w:rFonts w:ascii="Cambria Math" w:hAnsi="Cambria Math"/>
                    <w:color w:val="000000" w:themeColor="text1"/>
                    <w:sz w:val="24"/>
                    <w:szCs w:val="24"/>
                  </w:rPr>
                  <m:t>V</m:t>
                </m:r>
              </m:e>
              <m:sub>
                <m:r>
                  <w:rPr>
                    <w:rFonts w:ascii="Cambria Math" w:hAnsi="Cambria Math"/>
                    <w:color w:val="000000" w:themeColor="text1"/>
                    <w:sz w:val="24"/>
                    <w:szCs w:val="24"/>
                  </w:rPr>
                  <m:t>g</m:t>
                </m:r>
                <m:sSub>
                  <m:sSubPr>
                    <m:ctrlPr>
                      <w:rPr>
                        <w:rFonts w:ascii="Cambria Math" w:hAnsi="Cambria Math"/>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g</m:t>
                    </m:r>
                    <m:r>
                      <m:rPr>
                        <m:sty m:val="p"/>
                      </m:rPr>
                      <w:rPr>
                        <w:rFonts w:ascii="Cambria Math" w:hAnsi="Cambria Math"/>
                        <w:color w:val="000000" w:themeColor="text1"/>
                        <w:sz w:val="24"/>
                        <w:szCs w:val="24"/>
                      </w:rPr>
                      <m:t xml:space="preserve"> </m:t>
                    </m:r>
                  </m:sub>
                </m:sSub>
              </m:sub>
              <m:sup>
                <m:r>
                  <m:rPr>
                    <m:sty m:val="p"/>
                  </m:rPr>
                  <w:rPr>
                    <w:rFonts w:ascii="Cambria Math" w:hAnsi="Cambria Math"/>
                    <w:color w:val="000000" w:themeColor="text1"/>
                    <w:sz w:val="24"/>
                    <w:szCs w:val="24"/>
                  </w:rPr>
                  <m:t>2</m:t>
                </m:r>
              </m:sup>
            </m:sSubSup>
          </m:den>
        </m:f>
        <m:r>
          <m:rPr>
            <m:sty m:val="p"/>
          </m:rPr>
          <w:rPr>
            <w:rFonts w:ascii="Cambria Math" w:hAnsi="Cambria Math"/>
            <w:color w:val="000000" w:themeColor="text1"/>
            <w:sz w:val="24"/>
            <w:szCs w:val="24"/>
          </w:rPr>
          <m:t xml:space="preserve"> </m:t>
        </m:r>
      </m:oMath>
      <w:r w:rsidR="00974E8C" w:rsidRPr="000B5C65">
        <w:rPr>
          <w:color w:val="000000" w:themeColor="text1"/>
          <w:sz w:val="24"/>
          <w:szCs w:val="24"/>
        </w:rPr>
        <w:t xml:space="preserve"> = </w:t>
      </w:r>
      <m:oMath>
        <m:f>
          <m:fPr>
            <m:ctrlPr>
              <w:rPr>
                <w:rFonts w:ascii="Cambria Math" w:hAnsi="Cambria Math"/>
                <w:color w:val="000000" w:themeColor="text1"/>
                <w:sz w:val="24"/>
                <w:szCs w:val="24"/>
              </w:rPr>
            </m:ctrlPr>
          </m:fPr>
          <m:num>
            <m:r>
              <m:rPr>
                <m:sty m:val="p"/>
              </m:rPr>
              <w:rPr>
                <w:rFonts w:ascii="Cambria Math" w:hAnsi="Cambria Math" w:cs="Cambria Math"/>
                <w:color w:val="000000" w:themeColor="text1"/>
                <w:sz w:val="24"/>
                <w:szCs w:val="24"/>
              </w:rPr>
              <m:t>λPn</m:t>
            </m:r>
          </m:num>
          <m:den>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 xml:space="preserve"> </m:t>
                </m:r>
                <m:r>
                  <w:rPr>
                    <w:rFonts w:ascii="Cambria Math" w:hAnsi="Cambria Math"/>
                    <w:color w:val="000000" w:themeColor="text1"/>
                    <w:sz w:val="24"/>
                    <w:szCs w:val="24"/>
                  </w:rPr>
                  <m:t>V</m:t>
                </m:r>
              </m:e>
              <m:sub>
                <m:r>
                  <w:rPr>
                    <w:rFonts w:ascii="Cambria Math" w:hAnsi="Cambria Math"/>
                    <w:color w:val="000000" w:themeColor="text1"/>
                    <w:sz w:val="24"/>
                    <w:szCs w:val="24"/>
                  </w:rPr>
                  <m:t>g</m:t>
                </m:r>
                <m:sSub>
                  <m:sSubPr>
                    <m:ctrlPr>
                      <w:rPr>
                        <w:rFonts w:ascii="Cambria Math" w:hAnsi="Cambria Math"/>
                        <w:color w:val="000000" w:themeColor="text1"/>
                        <w:sz w:val="24"/>
                        <w:szCs w:val="24"/>
                      </w:rPr>
                    </m:ctrlPr>
                  </m:sSubPr>
                  <m:e>
                    <m:r>
                      <w:rPr>
                        <w:rFonts w:ascii="Cambria Math" w:hAnsi="Cambria Math"/>
                        <w:color w:val="000000" w:themeColor="text1"/>
                        <w:sz w:val="24"/>
                        <w:szCs w:val="24"/>
                      </w:rPr>
                      <m:t>W</m:t>
                    </m:r>
                  </m:e>
                  <m:sub>
                    <m:r>
                      <w:rPr>
                        <w:rFonts w:ascii="Cambria Math" w:hAnsi="Cambria Math"/>
                        <w:color w:val="000000" w:themeColor="text1"/>
                        <w:sz w:val="24"/>
                        <w:szCs w:val="24"/>
                      </w:rPr>
                      <m:t>g</m:t>
                    </m:r>
                    <m:r>
                      <m:rPr>
                        <m:sty m:val="p"/>
                      </m:rPr>
                      <w:rPr>
                        <w:rFonts w:ascii="Cambria Math" w:hAnsi="Cambria Math"/>
                        <w:color w:val="000000" w:themeColor="text1"/>
                        <w:sz w:val="24"/>
                        <w:szCs w:val="24"/>
                      </w:rPr>
                      <m:t xml:space="preserve"> </m:t>
                    </m:r>
                  </m:sub>
                </m:sSub>
              </m:sub>
              <m:sup>
                <m:r>
                  <m:rPr>
                    <m:sty m:val="p"/>
                  </m:rPr>
                  <w:rPr>
                    <w:rFonts w:ascii="Cambria Math" w:hAnsi="Cambria Math"/>
                    <w:color w:val="000000" w:themeColor="text1"/>
                    <w:sz w:val="24"/>
                    <w:szCs w:val="24"/>
                  </w:rPr>
                  <m:t>2</m:t>
                </m:r>
              </m:sup>
            </m:sSubSup>
          </m:den>
        </m:f>
      </m:oMath>
      <w:r w:rsidR="00D56310" w:rsidRPr="000B5C65">
        <w:rPr>
          <w:color w:val="000000" w:themeColor="text1"/>
          <w:sz w:val="24"/>
          <w:szCs w:val="24"/>
        </w:rPr>
        <w:t xml:space="preserve"> </w:t>
      </w:r>
    </w:p>
    <w:p w14:paraId="25E9E72C" w14:textId="77777777" w:rsidR="00127539" w:rsidRPr="000B5C65" w:rsidRDefault="00127539" w:rsidP="000B5C65">
      <w:pPr>
        <w:spacing w:line="360" w:lineRule="auto"/>
        <w:jc w:val="both"/>
        <w:rPr>
          <w:color w:val="000000" w:themeColor="text1"/>
          <w:sz w:val="24"/>
          <w:szCs w:val="24"/>
        </w:rPr>
      </w:pPr>
    </w:p>
    <w:p w14:paraId="73B11348" w14:textId="77777777" w:rsidR="00D56310" w:rsidRPr="000B5C65" w:rsidRDefault="00974E8C" w:rsidP="000B5C65">
      <w:pPr>
        <w:spacing w:line="360" w:lineRule="auto"/>
        <w:jc w:val="both"/>
        <w:rPr>
          <w:color w:val="000000" w:themeColor="text1"/>
          <w:sz w:val="24"/>
          <w:szCs w:val="24"/>
        </w:rPr>
      </w:pPr>
      <w:r w:rsidRPr="000B5C65">
        <w:rPr>
          <w:rFonts w:ascii="Cambria Math" w:hAnsi="Cambria Math" w:cs="Cambria Math"/>
          <w:color w:val="000000" w:themeColor="text1"/>
          <w:sz w:val="24"/>
          <w:szCs w:val="24"/>
        </w:rPr>
        <w:t>𝐿</w:t>
      </w:r>
      <w:r w:rsidRPr="000B5C65">
        <w:rPr>
          <w:color w:val="000000" w:themeColor="text1"/>
          <w:sz w:val="24"/>
          <w:szCs w:val="24"/>
        </w:rPr>
        <w:t>1=</w:t>
      </w:r>
      <m:oMath>
        <m:f>
          <m:fPr>
            <m:ctrlPr>
              <w:rPr>
                <w:rFonts w:ascii="Cambria Math" w:hAnsi="Cambria Math"/>
                <w:color w:val="000000" w:themeColor="text1"/>
                <w:sz w:val="24"/>
                <w:szCs w:val="24"/>
              </w:rPr>
            </m:ctrlPr>
          </m:fPr>
          <m:num>
            <m:r>
              <w:rPr>
                <w:rFonts w:ascii="Cambria Math" w:hAnsi="Cambria Math"/>
                <w:color w:val="000000" w:themeColor="text1"/>
                <w:sz w:val="24"/>
                <w:szCs w:val="24"/>
              </w:rPr>
              <m:t>Vdc</m:t>
            </m:r>
          </m:num>
          <m:den>
            <m:r>
              <m:rPr>
                <m:sty m:val="p"/>
              </m:rPr>
              <w:rPr>
                <w:rFonts w:ascii="Cambria Math" w:hAnsi="Cambria Math"/>
                <w:color w:val="000000" w:themeColor="text1"/>
                <w:sz w:val="24"/>
                <w:szCs w:val="24"/>
              </w:rPr>
              <m:t>6</m:t>
            </m:r>
            <m:r>
              <w:rPr>
                <w:rFonts w:ascii="Cambria Math" w:hAnsi="Cambria Math"/>
                <w:color w:val="000000" w:themeColor="text1"/>
                <w:sz w:val="24"/>
                <w:szCs w:val="24"/>
              </w:rPr>
              <m:t>fsw</m:t>
            </m:r>
            <m:r>
              <m:rPr>
                <m:sty m:val="p"/>
              </m:rPr>
              <w:rPr>
                <w:rFonts w:ascii="Cambria Math" w:hAnsi="Cambria Math"/>
                <w:color w:val="000000" w:themeColor="text1"/>
                <w:sz w:val="24"/>
                <w:szCs w:val="24"/>
              </w:rPr>
              <m:t xml:space="preserve"> ,Δ</m:t>
            </m:r>
            <m:r>
              <m:rPr>
                <m:sty m:val="p"/>
              </m:rPr>
              <w:rPr>
                <w:rFonts w:ascii="Cambria Math" w:hAnsi="Cambria Math" w:cs="Cambria Math"/>
                <w:color w:val="000000" w:themeColor="text1"/>
                <w:sz w:val="24"/>
                <w:szCs w:val="24"/>
              </w:rPr>
              <m:t>I</m:t>
            </m:r>
            <m:r>
              <m:rPr>
                <m:sty m:val="p"/>
              </m:rPr>
              <w:rPr>
                <w:rFonts w:ascii="Cambria Math" w:hAnsi="Cambria Math"/>
                <w:color w:val="000000" w:themeColor="text1"/>
                <w:sz w:val="24"/>
                <w:szCs w:val="24"/>
              </w:rPr>
              <m:t>_L</m:t>
            </m:r>
            <m:r>
              <m:rPr>
                <m:sty m:val="p"/>
              </m:rPr>
              <w:rPr>
                <w:rFonts w:ascii="Cambria Math" w:hAnsi="Cambria Math" w:cs="Cambria Math"/>
                <w:color w:val="000000" w:themeColor="text1"/>
                <w:sz w:val="24"/>
                <w:szCs w:val="24"/>
              </w:rPr>
              <m:t>max</m:t>
            </m:r>
            <m:r>
              <m:rPr>
                <m:sty m:val="p"/>
              </m:rPr>
              <w:rPr>
                <w:rFonts w:ascii="Cambria Math" w:hAnsi="Cambria Math"/>
                <w:color w:val="000000" w:themeColor="text1"/>
                <w:sz w:val="24"/>
                <w:szCs w:val="24"/>
              </w:rPr>
              <m:t xml:space="preserve"> </m:t>
            </m:r>
          </m:den>
        </m:f>
      </m:oMath>
      <w:r w:rsidRPr="000B5C65">
        <w:rPr>
          <w:color w:val="000000" w:themeColor="text1"/>
          <w:sz w:val="24"/>
          <w:szCs w:val="24"/>
        </w:rPr>
        <w:t xml:space="preserve"> / Δ</w:t>
      </w:r>
      <w:r w:rsidRPr="000B5C65">
        <w:rPr>
          <w:rFonts w:ascii="Cambria Math" w:hAnsi="Cambria Math" w:cs="Cambria Math"/>
          <w:color w:val="000000" w:themeColor="text1"/>
          <w:sz w:val="24"/>
          <w:szCs w:val="24"/>
        </w:rPr>
        <w:t>𝐼𝐿</w:t>
      </w:r>
      <w:r w:rsidRPr="000B5C65">
        <w:rPr>
          <w:color w:val="000000" w:themeColor="text1"/>
          <w:sz w:val="24"/>
          <w:szCs w:val="24"/>
        </w:rPr>
        <w:t>_</w:t>
      </w:r>
      <w:r w:rsidRPr="000B5C65">
        <w:rPr>
          <w:rFonts w:ascii="Cambria Math" w:hAnsi="Cambria Math" w:cs="Cambria Math"/>
          <w:color w:val="000000" w:themeColor="text1"/>
          <w:sz w:val="24"/>
          <w:szCs w:val="24"/>
        </w:rPr>
        <w:t>𝑚𝑎𝑥</w:t>
      </w:r>
      <w:r w:rsidRPr="000B5C65">
        <w:rPr>
          <w:color w:val="000000" w:themeColor="text1"/>
          <w:sz w:val="24"/>
          <w:szCs w:val="24"/>
        </w:rPr>
        <w:t xml:space="preserve"> =10%*</w:t>
      </w:r>
      <w:r w:rsidR="00D56310" w:rsidRPr="000B5C65">
        <w:rPr>
          <w:color w:val="000000" w:themeColor="text1"/>
          <w:sz w:val="24"/>
          <w:szCs w:val="24"/>
        </w:rPr>
        <w:t xml:space="preserve">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√2</m:t>
            </m:r>
            <m:r>
              <m:rPr>
                <m:sty m:val="p"/>
              </m:rPr>
              <w:rPr>
                <w:rFonts w:ascii="Cambria Math" w:hAnsi="Cambria Math" w:cs="Cambria Math"/>
                <w:color w:val="000000" w:themeColor="text1"/>
                <w:sz w:val="24"/>
                <w:szCs w:val="24"/>
              </w:rPr>
              <m:t>Pn</m:t>
            </m:r>
          </m:num>
          <m:den>
            <m:r>
              <m:rPr>
                <m:sty m:val="p"/>
              </m:rPr>
              <w:rPr>
                <w:rFonts w:ascii="Cambria Math" w:hAnsi="Cambria Math" w:cs="Cambria Math"/>
                <w:color w:val="000000" w:themeColor="text1"/>
                <w:sz w:val="24"/>
                <w:szCs w:val="24"/>
              </w:rPr>
              <m:t>Vg</m:t>
            </m:r>
          </m:den>
        </m:f>
      </m:oMath>
      <w:r w:rsidRPr="000B5C65">
        <w:rPr>
          <w:color w:val="000000" w:themeColor="text1"/>
          <w:sz w:val="24"/>
          <w:szCs w:val="24"/>
        </w:rPr>
        <w:t xml:space="preserve"> </w:t>
      </w:r>
      <w:r w:rsidR="00422669" w:rsidRPr="000B5C65">
        <w:rPr>
          <w:color w:val="000000" w:themeColor="text1"/>
          <w:sz w:val="24"/>
          <w:szCs w:val="24"/>
        </w:rPr>
        <w:t xml:space="preserve">/, </w:t>
      </w:r>
    </w:p>
    <w:p w14:paraId="1DC16408" w14:textId="77777777" w:rsidR="00127539" w:rsidRPr="000B5C65" w:rsidRDefault="00127539" w:rsidP="000B5C65">
      <w:pPr>
        <w:spacing w:line="360" w:lineRule="auto"/>
        <w:jc w:val="both"/>
        <w:rPr>
          <w:color w:val="000000" w:themeColor="text1"/>
          <w:sz w:val="24"/>
          <w:szCs w:val="24"/>
        </w:rPr>
      </w:pPr>
    </w:p>
    <w:p w14:paraId="4303C261" w14:textId="77777777" w:rsidR="00D56310" w:rsidRPr="000B5C65" w:rsidRDefault="00D56310" w:rsidP="000B5C65">
      <w:pPr>
        <w:spacing w:line="360" w:lineRule="auto"/>
        <w:jc w:val="both"/>
        <w:rPr>
          <w:color w:val="000000" w:themeColor="text1"/>
          <w:sz w:val="24"/>
          <w:szCs w:val="24"/>
        </w:rPr>
      </w:pPr>
      <w:r w:rsidRPr="000B5C65">
        <w:rPr>
          <w:color w:val="000000" w:themeColor="text1"/>
          <w:sz w:val="24"/>
          <w:szCs w:val="24"/>
        </w:rPr>
        <w:t>L</w:t>
      </w:r>
      <w:r w:rsidR="00974E8C" w:rsidRPr="000B5C65">
        <w:rPr>
          <w:color w:val="000000" w:themeColor="text1"/>
          <w:sz w:val="24"/>
          <w:szCs w:val="24"/>
        </w:rPr>
        <w:t>2=</w:t>
      </w:r>
      <w:r w:rsidR="00974E8C" w:rsidRPr="000B5C65">
        <w:rPr>
          <w:rFonts w:ascii="Cambria Math" w:hAnsi="Cambria Math" w:cs="Cambria Math"/>
          <w:color w:val="000000" w:themeColor="text1"/>
          <w:sz w:val="24"/>
          <w:szCs w:val="24"/>
        </w:rPr>
        <w:t>𝐿</w:t>
      </w:r>
      <w:r w:rsidR="00974E8C" w:rsidRPr="000B5C65">
        <w:rPr>
          <w:color w:val="000000" w:themeColor="text1"/>
          <w:sz w:val="24"/>
          <w:szCs w:val="24"/>
        </w:rPr>
        <w:t>1 /</w:t>
      </w:r>
      <w:r w:rsidR="00974E8C" w:rsidRPr="000B5C65">
        <w:rPr>
          <w:rFonts w:ascii="Cambria Math" w:hAnsi="Cambria Math" w:cs="Cambria Math"/>
          <w:color w:val="000000" w:themeColor="text1"/>
          <w:sz w:val="24"/>
          <w:szCs w:val="24"/>
        </w:rPr>
        <w:t>𝛼</w:t>
      </w:r>
      <w:r w:rsidR="00974E8C" w:rsidRPr="000B5C65">
        <w:rPr>
          <w:color w:val="000000" w:themeColor="text1"/>
          <w:sz w:val="24"/>
          <w:szCs w:val="24"/>
        </w:rPr>
        <w:t xml:space="preserve">, </w:t>
      </w:r>
      <w:r w:rsidR="00974E8C" w:rsidRPr="000B5C65">
        <w:rPr>
          <w:rFonts w:ascii="Cambria Math" w:hAnsi="Cambria Math" w:cs="Cambria Math"/>
          <w:color w:val="000000" w:themeColor="text1"/>
          <w:sz w:val="24"/>
          <w:szCs w:val="24"/>
        </w:rPr>
        <w:t>𝛼</w:t>
      </w:r>
      <w:r w:rsidR="00974E8C" w:rsidRPr="000B5C65">
        <w:rPr>
          <w:color w:val="000000" w:themeColor="text1"/>
          <w:sz w:val="24"/>
          <w:szCs w:val="24"/>
        </w:rPr>
        <w:t xml:space="preserve"> </w:t>
      </w:r>
      <w:r w:rsidR="00974E8C" w:rsidRPr="000B5C65">
        <w:rPr>
          <w:rFonts w:ascii="Cambria Math" w:hAnsi="Cambria Math" w:cs="Cambria Math"/>
          <w:color w:val="000000" w:themeColor="text1"/>
          <w:sz w:val="24"/>
          <w:szCs w:val="24"/>
        </w:rPr>
        <w:t>∈</w:t>
      </w:r>
      <w:r w:rsidR="00974E8C" w:rsidRPr="000B5C65">
        <w:rPr>
          <w:color w:val="000000" w:themeColor="text1"/>
          <w:sz w:val="24"/>
          <w:szCs w:val="24"/>
        </w:rPr>
        <w:t xml:space="preserve"> [3</w:t>
      </w:r>
      <w:proofErr w:type="gramStart"/>
      <w:r w:rsidR="00974E8C" w:rsidRPr="000B5C65">
        <w:rPr>
          <w:color w:val="000000" w:themeColor="text1"/>
          <w:sz w:val="24"/>
          <w:szCs w:val="24"/>
        </w:rPr>
        <w:t>,7</w:t>
      </w:r>
      <w:proofErr w:type="gramEnd"/>
      <w:r w:rsidR="00974E8C" w:rsidRPr="000B5C65">
        <w:rPr>
          <w:color w:val="000000" w:themeColor="text1"/>
          <w:sz w:val="24"/>
          <w:szCs w:val="24"/>
        </w:rPr>
        <w:t xml:space="preserve">] </w:t>
      </w:r>
    </w:p>
    <w:p w14:paraId="195645D3" w14:textId="77777777" w:rsidR="00127539" w:rsidRPr="000B5C65" w:rsidRDefault="00127539" w:rsidP="000B5C65">
      <w:pPr>
        <w:spacing w:line="360" w:lineRule="auto"/>
        <w:jc w:val="both"/>
        <w:rPr>
          <w:color w:val="000000" w:themeColor="text1"/>
          <w:sz w:val="24"/>
          <w:szCs w:val="24"/>
        </w:rPr>
      </w:pPr>
    </w:p>
    <w:p w14:paraId="49A50E0F" w14:textId="6DEDC45F" w:rsidR="00895CDB" w:rsidRPr="000B5C65" w:rsidRDefault="00974E8C" w:rsidP="000B5C65">
      <w:pPr>
        <w:spacing w:line="360" w:lineRule="auto"/>
        <w:jc w:val="both"/>
        <w:rPr>
          <w:color w:val="000000" w:themeColor="text1"/>
          <w:sz w:val="24"/>
          <w:szCs w:val="24"/>
        </w:rPr>
      </w:pPr>
      <w:r w:rsidRPr="000B5C65">
        <w:rPr>
          <w:color w:val="000000" w:themeColor="text1"/>
          <w:sz w:val="24"/>
          <w:szCs w:val="24"/>
        </w:rPr>
        <w:t>C=</w:t>
      </w:r>
      <w:r w:rsidR="00D56310" w:rsidRPr="000B5C65">
        <w:rPr>
          <w:color w:val="000000" w:themeColor="text1"/>
          <w:sz w:val="24"/>
          <w:szCs w:val="24"/>
        </w:rPr>
        <w:t xml:space="preserve">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m:t>
            </m:r>
            <m:r>
              <m:rPr>
                <m:sty m:val="p"/>
              </m:rPr>
              <w:rPr>
                <w:rFonts w:ascii="Cambria Math" w:hAnsi="Cambria Math" w:cs="Cambria Math"/>
                <w:color w:val="000000" w:themeColor="text1"/>
                <w:sz w:val="24"/>
                <w:szCs w:val="24"/>
              </w:rPr>
              <m:t>L</m:t>
            </m:r>
            <m:r>
              <m:rPr>
                <m:sty m:val="p"/>
              </m:rPr>
              <w:rPr>
                <w:rFonts w:ascii="Cambria Math" w:hAnsi="Cambria Math"/>
                <w:color w:val="000000" w:themeColor="text1"/>
                <w:sz w:val="24"/>
                <w:szCs w:val="24"/>
              </w:rPr>
              <m:t>1 ||</m:t>
            </m:r>
            <m:r>
              <m:rPr>
                <m:sty m:val="p"/>
              </m:rPr>
              <w:rPr>
                <w:rFonts w:ascii="Cambria Math" w:hAnsi="Cambria Math" w:cs="Cambria Math"/>
                <w:color w:val="000000" w:themeColor="text1"/>
                <w:sz w:val="24"/>
                <w:szCs w:val="24"/>
              </w:rPr>
              <m:t>L</m:t>
            </m:r>
            <m:r>
              <m:rPr>
                <m:sty m:val="p"/>
              </m:rPr>
              <w:rPr>
                <w:rFonts w:ascii="Cambria Math" w:hAnsi="Cambria Math"/>
                <w:color w:val="000000" w:themeColor="text1"/>
                <w:sz w:val="24"/>
                <w:szCs w:val="24"/>
              </w:rPr>
              <m:t>2 )</m:t>
            </m:r>
            <m:sSup>
              <m:sSupPr>
                <m:ctrlPr>
                  <w:rPr>
                    <w:rFonts w:ascii="Cambria Math" w:hAnsi="Cambria Math"/>
                    <w:color w:val="000000" w:themeColor="text1"/>
                    <w:sz w:val="24"/>
                    <w:szCs w:val="24"/>
                  </w:rPr>
                </m:ctrlPr>
              </m:sSupPr>
              <m:e>
                <m:r>
                  <m:rPr>
                    <m:sty m:val="p"/>
                  </m:rPr>
                  <w:rPr>
                    <w:rFonts w:ascii="Cambria Math" w:hAnsi="Cambria Math" w:cs="Cambria Math"/>
                    <w:color w:val="000000" w:themeColor="text1"/>
                    <w:sz w:val="24"/>
                    <w:szCs w:val="24"/>
                  </w:rPr>
                  <m:t>ωres</m:t>
                </m:r>
              </m:e>
              <m:sup>
                <m:r>
                  <m:rPr>
                    <m:sty m:val="p"/>
                  </m:rPr>
                  <w:rPr>
                    <w:rFonts w:ascii="Cambria Math" w:hAnsi="Cambria Math"/>
                    <w:color w:val="000000" w:themeColor="text1"/>
                    <w:sz w:val="24"/>
                    <w:szCs w:val="24"/>
                  </w:rPr>
                  <m:t>2</m:t>
                </m:r>
              </m:sup>
            </m:sSup>
          </m:den>
        </m:f>
        <m:r>
          <m:rPr>
            <m:sty m:val="p"/>
          </m:rPr>
          <w:rPr>
            <w:rFonts w:ascii="Cambria Math" w:hAnsi="Cambria Math"/>
            <w:color w:val="000000" w:themeColor="text1"/>
            <w:sz w:val="24"/>
            <w:szCs w:val="24"/>
          </w:rPr>
          <m:t xml:space="preserve"> </m:t>
        </m:r>
      </m:oMath>
      <w:r w:rsidR="00D56310" w:rsidRPr="000B5C65">
        <w:rPr>
          <w:color w:val="000000" w:themeColor="text1"/>
          <w:sz w:val="24"/>
          <w:szCs w:val="24"/>
        </w:rPr>
        <w:t xml:space="preserve">  </w:t>
      </w:r>
      <w:r w:rsidRPr="000B5C65">
        <w:rPr>
          <w:color w:val="000000" w:themeColor="text1"/>
          <w:sz w:val="24"/>
          <w:szCs w:val="24"/>
        </w:rPr>
        <w:t xml:space="preserve"> , 10 </w:t>
      </w:r>
      <w:r w:rsidRPr="000B5C65">
        <w:rPr>
          <w:rFonts w:ascii="Cambria Math" w:hAnsi="Cambria Math" w:cs="Cambria Math"/>
          <w:color w:val="000000" w:themeColor="text1"/>
          <w:sz w:val="24"/>
          <w:szCs w:val="24"/>
        </w:rPr>
        <w:t>∗</w:t>
      </w:r>
      <w:r w:rsidRPr="000B5C65">
        <w:rPr>
          <w:color w:val="000000" w:themeColor="text1"/>
          <w:sz w:val="24"/>
          <w:szCs w:val="24"/>
        </w:rPr>
        <w:t xml:space="preserve"> </w:t>
      </w:r>
      <w:r w:rsidRPr="000B5C65">
        <w:rPr>
          <w:rFonts w:ascii="Cambria Math" w:hAnsi="Cambria Math" w:cs="Cambria Math"/>
          <w:color w:val="000000" w:themeColor="text1"/>
          <w:sz w:val="24"/>
          <w:szCs w:val="24"/>
        </w:rPr>
        <w:t>𝜔𝑜</w:t>
      </w:r>
      <w:r w:rsidRPr="000B5C65">
        <w:rPr>
          <w:color w:val="000000" w:themeColor="text1"/>
          <w:sz w:val="24"/>
          <w:szCs w:val="24"/>
        </w:rPr>
        <w:t xml:space="preserve"> &lt; </w:t>
      </w:r>
      <w:r w:rsidRPr="000B5C65">
        <w:rPr>
          <w:rFonts w:ascii="Cambria Math" w:hAnsi="Cambria Math" w:cs="Cambria Math"/>
          <w:color w:val="000000" w:themeColor="text1"/>
          <w:sz w:val="24"/>
          <w:szCs w:val="24"/>
        </w:rPr>
        <w:t>𝜔𝑟𝑒𝑠</w:t>
      </w:r>
      <w:r w:rsidRPr="000B5C65">
        <w:rPr>
          <w:color w:val="000000" w:themeColor="text1"/>
          <w:sz w:val="24"/>
          <w:szCs w:val="24"/>
        </w:rPr>
        <w:t xml:space="preserve"> &lt; </w:t>
      </w:r>
      <w:r w:rsidRPr="000B5C65">
        <w:rPr>
          <w:rFonts w:ascii="Cambria Math" w:hAnsi="Cambria Math" w:cs="Cambria Math"/>
          <w:color w:val="000000" w:themeColor="text1"/>
          <w:sz w:val="24"/>
          <w:szCs w:val="24"/>
        </w:rPr>
        <w:t>𝜔</w:t>
      </w:r>
      <w:proofErr w:type="spellStart"/>
      <w:r w:rsidR="00D56310" w:rsidRPr="000B5C65">
        <w:rPr>
          <w:color w:val="000000" w:themeColor="text1"/>
          <w:sz w:val="24"/>
          <w:szCs w:val="24"/>
        </w:rPr>
        <w:t>sw</w:t>
      </w:r>
      <w:proofErr w:type="spellEnd"/>
    </w:p>
    <w:p w14:paraId="63BB810D" w14:textId="2E63C403" w:rsidR="00F0152E" w:rsidRPr="000B5C65" w:rsidRDefault="00422669" w:rsidP="000B5C65">
      <w:pPr>
        <w:pStyle w:val="Text"/>
        <w:ind w:firstLine="0"/>
      </w:pPr>
      <w:r w:rsidRPr="000B5C65">
        <w:t>(</w:t>
      </w:r>
      <w:proofErr w:type="spellStart"/>
      <w:r w:rsidR="00F0152E" w:rsidRPr="000B5C65">
        <w:t>Jegadesan</w:t>
      </w:r>
      <w:proofErr w:type="spellEnd"/>
      <w:r w:rsidR="00F0152E" w:rsidRPr="000B5C65">
        <w:t xml:space="preserve"> </w:t>
      </w:r>
      <w:proofErr w:type="spellStart"/>
      <w:r w:rsidR="00F0152E" w:rsidRPr="000B5C65">
        <w:t>Subbiah</w:t>
      </w:r>
      <w:proofErr w:type="spellEnd"/>
      <w:r w:rsidR="00F0152E" w:rsidRPr="000B5C65">
        <w:t xml:space="preserve"> ‘2018</w:t>
      </w:r>
      <w:r w:rsidRPr="000B5C65">
        <w:t>)</w:t>
      </w:r>
    </w:p>
    <w:p w14:paraId="3AD40D44" w14:textId="77777777" w:rsidR="00127539" w:rsidRPr="008B4D1F" w:rsidRDefault="00127539" w:rsidP="008B4D1F">
      <w:pPr>
        <w:pStyle w:val="Text"/>
        <w:ind w:firstLine="0"/>
      </w:pPr>
    </w:p>
    <w:p w14:paraId="6AE5E811" w14:textId="1871C7FB" w:rsidR="00941261" w:rsidRPr="008B4D1F" w:rsidRDefault="00DA475B" w:rsidP="008B4D1F">
      <w:pPr>
        <w:pStyle w:val="Heading2"/>
        <w:jc w:val="both"/>
      </w:pPr>
      <w:r w:rsidRPr="008B4D1F">
        <w:t xml:space="preserve">Other components </w:t>
      </w:r>
    </w:p>
    <w:p w14:paraId="1104BF7A" w14:textId="1F27391C" w:rsidR="00941261" w:rsidRPr="000B5C65" w:rsidRDefault="00941261" w:rsidP="000B5C65">
      <w:pPr>
        <w:spacing w:line="360" w:lineRule="auto"/>
        <w:jc w:val="both"/>
        <w:rPr>
          <w:color w:val="000000" w:themeColor="text1"/>
        </w:rPr>
      </w:pPr>
      <w:r w:rsidRPr="000B5C65">
        <w:rPr>
          <w:color w:val="000000" w:themeColor="text1"/>
        </w:rPr>
        <w:t>There are other components that make up a PV system not mentioned above. This include</w:t>
      </w:r>
      <w:r w:rsidR="00127539" w:rsidRPr="000B5C65">
        <w:rPr>
          <w:color w:val="000000" w:themeColor="text1"/>
        </w:rPr>
        <w:t>;</w:t>
      </w:r>
    </w:p>
    <w:p w14:paraId="52C09CD0" w14:textId="12FF5391" w:rsidR="00855B4A" w:rsidRPr="000B5C65" w:rsidRDefault="00F0152E" w:rsidP="000B5C65">
      <w:pPr>
        <w:spacing w:line="360" w:lineRule="auto"/>
        <w:jc w:val="both"/>
        <w:rPr>
          <w:color w:val="000000" w:themeColor="text1"/>
        </w:rPr>
      </w:pPr>
      <w:r w:rsidRPr="000B5C65">
        <w:rPr>
          <w:color w:val="000000" w:themeColor="text1"/>
        </w:rPr>
        <w:t>Controller Stage (Converter/ MPPT Algorithms):</w:t>
      </w:r>
      <w:r w:rsidR="00127539" w:rsidRPr="000B5C65">
        <w:rPr>
          <w:color w:val="000000" w:themeColor="text1"/>
        </w:rPr>
        <w:t xml:space="preserve"> Solar PV Charge Controllers p</w:t>
      </w:r>
      <w:r w:rsidR="00341B87" w:rsidRPr="000B5C65">
        <w:rPr>
          <w:color w:val="000000" w:themeColor="text1"/>
        </w:rPr>
        <w:t>rotect batteries by blocking reverse current and preventing battery overcharge</w:t>
      </w:r>
      <w:r w:rsidR="00970061">
        <w:rPr>
          <w:color w:val="000000" w:themeColor="text1"/>
        </w:rPr>
        <w:t xml:space="preserve"> (</w:t>
      </w:r>
      <w:proofErr w:type="spellStart"/>
      <w:r w:rsidR="00970061">
        <w:rPr>
          <w:color w:val="000000" w:themeColor="text1"/>
        </w:rPr>
        <w:t>Bathirappan</w:t>
      </w:r>
      <w:proofErr w:type="spellEnd"/>
      <w:r w:rsidR="00970061">
        <w:rPr>
          <w:color w:val="000000" w:themeColor="text1"/>
        </w:rPr>
        <w:t xml:space="preserve"> et al.., 2024)</w:t>
      </w:r>
      <w:r w:rsidR="00341B87" w:rsidRPr="000B5C65">
        <w:rPr>
          <w:color w:val="000000" w:themeColor="text1"/>
        </w:rPr>
        <w:t xml:space="preserve">. </w:t>
      </w:r>
    </w:p>
    <w:p w14:paraId="3FE58EC6" w14:textId="6F4456FF" w:rsidR="00341B87" w:rsidRPr="000B5C65" w:rsidRDefault="00341B87" w:rsidP="000B5C65">
      <w:pPr>
        <w:spacing w:line="360" w:lineRule="auto"/>
        <w:jc w:val="both"/>
        <w:rPr>
          <w:color w:val="000000" w:themeColor="text1"/>
        </w:rPr>
      </w:pPr>
      <w:r w:rsidRPr="000B5C65">
        <w:rPr>
          <w:color w:val="000000" w:themeColor="text1"/>
        </w:rPr>
        <w:t>Cables</w:t>
      </w:r>
      <w:r w:rsidR="00855B4A" w:rsidRPr="000B5C65">
        <w:rPr>
          <w:color w:val="000000" w:themeColor="text1"/>
        </w:rPr>
        <w:t xml:space="preserve"> &amp; Connectors: F</w:t>
      </w:r>
      <w:r w:rsidRPr="000B5C65">
        <w:rPr>
          <w:color w:val="000000" w:themeColor="text1"/>
        </w:rPr>
        <w:t>or connecting the various components, usually a bare copper, tinned, finely stranded according to DIN VDE 0295 class 5 and IEC 60228 cl</w:t>
      </w:r>
      <w:r w:rsidR="00CB7DB6" w:rsidRPr="000B5C65">
        <w:rPr>
          <w:color w:val="000000" w:themeColor="text1"/>
        </w:rPr>
        <w:t>ass</w:t>
      </w:r>
      <w:r w:rsidRPr="000B5C65">
        <w:rPr>
          <w:color w:val="000000" w:themeColor="text1"/>
        </w:rPr>
        <w:t xml:space="preserve"> 5</w:t>
      </w:r>
      <w:r w:rsidR="00855B4A" w:rsidRPr="000B5C65">
        <w:rPr>
          <w:color w:val="000000" w:themeColor="text1"/>
        </w:rPr>
        <w:t xml:space="preserve">, </w:t>
      </w:r>
      <w:r w:rsidR="00535D55" w:rsidRPr="000B5C65">
        <w:rPr>
          <w:color w:val="000000" w:themeColor="text1"/>
        </w:rPr>
        <w:t>and could</w:t>
      </w:r>
      <w:r w:rsidR="00855B4A" w:rsidRPr="000B5C65">
        <w:rPr>
          <w:color w:val="000000" w:themeColor="text1"/>
        </w:rPr>
        <w:t xml:space="preserve"> be double insulated</w:t>
      </w:r>
      <w:r w:rsidRPr="000B5C65">
        <w:rPr>
          <w:color w:val="000000" w:themeColor="text1"/>
        </w:rPr>
        <w:t xml:space="preserve">. Other properties to be checked before its usage include </w:t>
      </w:r>
      <w:r w:rsidR="00855B4A" w:rsidRPr="000B5C65">
        <w:rPr>
          <w:color w:val="000000" w:themeColor="text1"/>
        </w:rPr>
        <w:t>t</w:t>
      </w:r>
      <w:r w:rsidRPr="000B5C65">
        <w:rPr>
          <w:color w:val="000000" w:themeColor="text1"/>
        </w:rPr>
        <w:t>emperature range</w:t>
      </w:r>
      <w:r w:rsidR="00855B4A" w:rsidRPr="000B5C65">
        <w:rPr>
          <w:color w:val="000000" w:themeColor="text1"/>
        </w:rPr>
        <w:t xml:space="preserve"> </w:t>
      </w:r>
      <w:r w:rsidRPr="000B5C65">
        <w:rPr>
          <w:color w:val="000000" w:themeColor="text1"/>
        </w:rPr>
        <w:t>(</w:t>
      </w:r>
      <w:proofErr w:type="spellStart"/>
      <w:r w:rsidRPr="000B5C65">
        <w:rPr>
          <w:color w:val="000000" w:themeColor="text1"/>
        </w:rPr>
        <w:t>e.g</w:t>
      </w:r>
      <w:proofErr w:type="spellEnd"/>
      <w:r w:rsidRPr="000B5C65">
        <w:rPr>
          <w:color w:val="000000" w:themeColor="text1"/>
        </w:rPr>
        <w:t xml:space="preserve"> </w:t>
      </w:r>
      <m:oMath>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hAnsi="Cambria Math"/>
                <w:color w:val="000000" w:themeColor="text1"/>
              </w:rPr>
              <m:t>40</m:t>
            </m:r>
          </m:e>
          <m:sup>
            <m:r>
              <m:rPr>
                <m:sty m:val="p"/>
              </m:rPr>
              <w:rPr>
                <w:rFonts w:ascii="Cambria Math" w:hAnsi="Cambria Math"/>
                <w:color w:val="000000" w:themeColor="text1"/>
              </w:rPr>
              <m:t>0</m:t>
            </m:r>
          </m:sup>
        </m:sSup>
      </m:oMath>
      <w:r w:rsidR="00855B4A" w:rsidRPr="000B5C65">
        <w:rPr>
          <w:color w:val="000000" w:themeColor="text1"/>
        </w:rPr>
        <w:t xml:space="preserve">C- </w:t>
      </w:r>
      <m:oMath>
        <m:sSup>
          <m:sSupPr>
            <m:ctrlPr>
              <w:rPr>
                <w:rFonts w:ascii="Cambria Math" w:hAnsi="Cambria Math"/>
                <w:color w:val="000000" w:themeColor="text1"/>
              </w:rPr>
            </m:ctrlPr>
          </m:sSupPr>
          <m:e>
            <m:r>
              <m:rPr>
                <m:sty m:val="p"/>
              </m:rPr>
              <w:rPr>
                <w:rFonts w:ascii="Cambria Math" w:hAnsi="Cambria Math"/>
                <w:color w:val="000000" w:themeColor="text1"/>
              </w:rPr>
              <m:t>+90</m:t>
            </m:r>
          </m:e>
          <m:sup>
            <m:r>
              <m:rPr>
                <m:sty m:val="p"/>
              </m:rPr>
              <w:rPr>
                <w:rFonts w:ascii="Cambria Math" w:hAnsi="Cambria Math"/>
                <w:color w:val="000000" w:themeColor="text1"/>
              </w:rPr>
              <m:t>0</m:t>
            </m:r>
          </m:sup>
        </m:sSup>
      </m:oMath>
      <w:r w:rsidR="00855B4A" w:rsidRPr="000B5C65">
        <w:rPr>
          <w:color w:val="000000" w:themeColor="text1"/>
        </w:rPr>
        <w:t>C), nominal voltage (</w:t>
      </w:r>
      <w:r w:rsidR="00390D8D" w:rsidRPr="000B5C65">
        <w:rPr>
          <w:color w:val="000000" w:themeColor="text1"/>
        </w:rPr>
        <w:t>e.g.,</w:t>
      </w:r>
      <w:r w:rsidR="00855B4A" w:rsidRPr="000B5C65">
        <w:rPr>
          <w:color w:val="000000" w:themeColor="text1"/>
        </w:rPr>
        <w:t xml:space="preserve"> 1800 V DC), AC test voltage (</w:t>
      </w:r>
      <w:r w:rsidR="00390D8D" w:rsidRPr="000B5C65">
        <w:rPr>
          <w:color w:val="000000" w:themeColor="text1"/>
        </w:rPr>
        <w:t>e.g.,</w:t>
      </w:r>
      <w:r w:rsidR="00855B4A" w:rsidRPr="000B5C65">
        <w:rPr>
          <w:color w:val="000000" w:themeColor="text1"/>
        </w:rPr>
        <w:t xml:space="preserve"> 10,000v), minimum</w:t>
      </w:r>
      <w:r w:rsidR="002E6189" w:rsidRPr="000B5C65">
        <w:rPr>
          <w:color w:val="000000" w:themeColor="text1"/>
        </w:rPr>
        <w:t xml:space="preserve"> bending radius of the wire </w:t>
      </w:r>
      <w:r w:rsidR="00127539" w:rsidRPr="000B5C65">
        <w:rPr>
          <w:color w:val="000000" w:themeColor="text1"/>
        </w:rPr>
        <w:t xml:space="preserve">etc. </w:t>
      </w:r>
      <w:r w:rsidR="00DF4D05" w:rsidRPr="000B5C65">
        <w:rPr>
          <w:color w:val="000000" w:themeColor="text1"/>
        </w:rPr>
        <w:t>(Solar Cables www.topcable.com)</w:t>
      </w:r>
    </w:p>
    <w:p w14:paraId="5306C6C2" w14:textId="59B784A3" w:rsidR="001E0D19" w:rsidRPr="008B4D1F" w:rsidRDefault="00855B4A" w:rsidP="00C54E14">
      <w:pPr>
        <w:spacing w:line="360" w:lineRule="auto"/>
        <w:jc w:val="both"/>
        <w:rPr>
          <w:color w:val="000000" w:themeColor="text1"/>
        </w:rPr>
      </w:pPr>
      <w:r w:rsidRPr="00C54E14">
        <w:rPr>
          <w:color w:val="000000" w:themeColor="text1"/>
        </w:rPr>
        <w:t xml:space="preserve">Mounting Structure: </w:t>
      </w:r>
      <w:r w:rsidR="008E1354" w:rsidRPr="00C54E14">
        <w:rPr>
          <w:color w:val="000000" w:themeColor="text1"/>
        </w:rPr>
        <w:t xml:space="preserve">Depending on </w:t>
      </w:r>
      <w:r w:rsidR="00127539" w:rsidRPr="00C54E14">
        <w:rPr>
          <w:color w:val="000000" w:themeColor="text1"/>
        </w:rPr>
        <w:t>the number</w:t>
      </w:r>
      <w:r w:rsidR="008E1354" w:rsidRPr="00C54E14">
        <w:rPr>
          <w:color w:val="000000" w:themeColor="text1"/>
        </w:rPr>
        <w:t xml:space="preserve"> of PV</w:t>
      </w:r>
      <w:r w:rsidR="00127539" w:rsidRPr="00C54E14">
        <w:rPr>
          <w:color w:val="000000" w:themeColor="text1"/>
        </w:rPr>
        <w:t xml:space="preserve"> units or types</w:t>
      </w:r>
      <w:r w:rsidR="008E1354" w:rsidRPr="00C54E14">
        <w:rPr>
          <w:color w:val="000000" w:themeColor="text1"/>
        </w:rPr>
        <w:t>, whether r</w:t>
      </w:r>
      <w:r w:rsidR="001E0D19" w:rsidRPr="00C54E14">
        <w:rPr>
          <w:color w:val="000000" w:themeColor="text1"/>
        </w:rPr>
        <w:t xml:space="preserve">oof mounting or ground mounting are to be used, there are some basic properties </w:t>
      </w:r>
      <w:r w:rsidR="00127539" w:rsidRPr="00C54E14">
        <w:rPr>
          <w:color w:val="000000" w:themeColor="text1"/>
        </w:rPr>
        <w:t xml:space="preserve">of the mounting structure </w:t>
      </w:r>
      <w:r w:rsidR="001E0D19" w:rsidRPr="00C54E14">
        <w:rPr>
          <w:color w:val="000000" w:themeColor="text1"/>
        </w:rPr>
        <w:t>that needs to be taken into account. This inexhaustibly include mechanical properties,</w:t>
      </w:r>
      <w:r w:rsidR="008E1354" w:rsidRPr="00C54E14">
        <w:rPr>
          <w:color w:val="000000" w:themeColor="text1"/>
        </w:rPr>
        <w:t xml:space="preserve"> strength, corrosion properties,</w:t>
      </w:r>
      <w:r w:rsidR="001E0D19" w:rsidRPr="00C54E14">
        <w:rPr>
          <w:color w:val="000000" w:themeColor="text1"/>
        </w:rPr>
        <w:t xml:space="preserve"> rigidity &amp; maneuverability</w:t>
      </w:r>
      <w:r w:rsidR="00127539" w:rsidRPr="00C54E14">
        <w:rPr>
          <w:color w:val="000000" w:themeColor="text1"/>
        </w:rPr>
        <w:t>.</w:t>
      </w:r>
      <w:r w:rsidR="001E0D19" w:rsidRPr="00C54E14">
        <w:rPr>
          <w:color w:val="000000" w:themeColor="text1"/>
        </w:rPr>
        <w:t xml:space="preserve"> </w:t>
      </w:r>
      <w:r w:rsidR="00127539" w:rsidRPr="00C54E14">
        <w:rPr>
          <w:color w:val="000000" w:themeColor="text1"/>
        </w:rPr>
        <w:t xml:space="preserve">To </w:t>
      </w:r>
      <w:r w:rsidR="00535D55" w:rsidRPr="008B4D1F">
        <w:rPr>
          <w:color w:val="000000" w:themeColor="text1"/>
        </w:rPr>
        <w:t>make the most from the available space</w:t>
      </w:r>
      <w:r w:rsidR="00535D55">
        <w:rPr>
          <w:color w:val="000000" w:themeColor="text1"/>
        </w:rPr>
        <w:t>,</w:t>
      </w:r>
      <w:r w:rsidR="001E0D19" w:rsidRPr="00C54E14">
        <w:rPr>
          <w:color w:val="000000" w:themeColor="text1"/>
        </w:rPr>
        <w:t xml:space="preserve"> the tilt angles can be </w:t>
      </w:r>
      <w:r w:rsidR="001E0D19" w:rsidRPr="008B4D1F">
        <w:rPr>
          <w:color w:val="000000" w:themeColor="text1"/>
        </w:rPr>
        <w:t xml:space="preserve">optimized </w:t>
      </w:r>
      <w:proofErr w:type="spellStart"/>
      <w:r w:rsidR="001E0D19" w:rsidRPr="008B4D1F">
        <w:rPr>
          <w:color w:val="000000" w:themeColor="text1"/>
        </w:rPr>
        <w:t>i.e</w:t>
      </w:r>
      <w:proofErr w:type="spellEnd"/>
      <w:r w:rsidR="001E0D19" w:rsidRPr="008B4D1F">
        <w:rPr>
          <w:color w:val="000000" w:themeColor="text1"/>
        </w:rPr>
        <w:t xml:space="preserve"> careful</w:t>
      </w:r>
      <w:r w:rsidR="00535D55">
        <w:rPr>
          <w:color w:val="000000" w:themeColor="text1"/>
        </w:rPr>
        <w:t>ly placed</w:t>
      </w:r>
      <w:r w:rsidR="001E0D19" w:rsidRPr="008B4D1F">
        <w:rPr>
          <w:color w:val="000000" w:themeColor="text1"/>
        </w:rPr>
        <w:t xml:space="preserve"> </w:t>
      </w:r>
      <w:r w:rsidR="00535D55">
        <w:rPr>
          <w:color w:val="000000" w:themeColor="text1"/>
        </w:rPr>
        <w:t xml:space="preserve">in order </w:t>
      </w:r>
      <w:r w:rsidR="001E0D19" w:rsidRPr="008B4D1F">
        <w:rPr>
          <w:color w:val="000000" w:themeColor="text1"/>
        </w:rPr>
        <w:t>to avoid solar panels shading each other.</w:t>
      </w:r>
    </w:p>
    <w:p w14:paraId="686A8D32" w14:textId="49C28F19" w:rsidR="00855B4A" w:rsidRDefault="00CB7DB6" w:rsidP="00C54E14">
      <w:pPr>
        <w:spacing w:line="360" w:lineRule="auto"/>
        <w:jc w:val="both"/>
        <w:rPr>
          <w:color w:val="000000" w:themeColor="text1"/>
        </w:rPr>
      </w:pPr>
      <w:r>
        <w:rPr>
          <w:color w:val="000000" w:themeColor="text1"/>
        </w:rPr>
        <w:lastRenderedPageBreak/>
        <w:t>There are also</w:t>
      </w:r>
      <w:r w:rsidR="001E0D19" w:rsidRPr="008B4D1F">
        <w:rPr>
          <w:color w:val="000000" w:themeColor="text1"/>
        </w:rPr>
        <w:t xml:space="preserve"> components </w:t>
      </w:r>
      <w:r>
        <w:rPr>
          <w:color w:val="000000" w:themeColor="text1"/>
        </w:rPr>
        <w:t xml:space="preserve">that </w:t>
      </w:r>
      <w:r w:rsidR="001E0D19" w:rsidRPr="008B4D1F">
        <w:rPr>
          <w:color w:val="000000" w:themeColor="text1"/>
        </w:rPr>
        <w:t xml:space="preserve">include switches, fuse box to control amount of voltage and current delivered to the circuit </w:t>
      </w:r>
      <w:r w:rsidR="000B5C65" w:rsidRPr="008B4D1F">
        <w:rPr>
          <w:color w:val="000000" w:themeColor="text1"/>
        </w:rPr>
        <w:t>etc.</w:t>
      </w:r>
      <w:r w:rsidR="001E0D19" w:rsidRPr="008B4D1F">
        <w:rPr>
          <w:color w:val="000000" w:themeColor="text1"/>
        </w:rPr>
        <w:t xml:space="preserve"> </w:t>
      </w:r>
    </w:p>
    <w:p w14:paraId="7086A451" w14:textId="77777777" w:rsidR="00CB7DB6" w:rsidRDefault="00CB7DB6" w:rsidP="008B4D1F">
      <w:pPr>
        <w:pStyle w:val="Text"/>
        <w:ind w:firstLine="0"/>
        <w:rPr>
          <w:color w:val="000000" w:themeColor="text1"/>
        </w:rPr>
      </w:pPr>
    </w:p>
    <w:p w14:paraId="50889DF6" w14:textId="77777777" w:rsidR="00C54E14" w:rsidRDefault="00C54E14" w:rsidP="008B4D1F">
      <w:pPr>
        <w:pStyle w:val="Text"/>
        <w:ind w:firstLine="0"/>
        <w:rPr>
          <w:color w:val="000000" w:themeColor="text1"/>
        </w:rPr>
      </w:pPr>
    </w:p>
    <w:p w14:paraId="2420D437" w14:textId="77777777" w:rsidR="00C54E14" w:rsidRDefault="00C54E14" w:rsidP="008B4D1F">
      <w:pPr>
        <w:pStyle w:val="Text"/>
        <w:ind w:firstLine="0"/>
        <w:rPr>
          <w:color w:val="000000" w:themeColor="text1"/>
        </w:rPr>
      </w:pPr>
    </w:p>
    <w:p w14:paraId="1A7A0066" w14:textId="77777777" w:rsidR="00C54E14" w:rsidRDefault="00C54E14" w:rsidP="008B4D1F">
      <w:pPr>
        <w:pStyle w:val="Text"/>
        <w:ind w:firstLine="0"/>
        <w:rPr>
          <w:color w:val="000000" w:themeColor="text1"/>
        </w:rPr>
      </w:pPr>
    </w:p>
    <w:p w14:paraId="556E084B" w14:textId="77777777" w:rsidR="00C54E14" w:rsidRDefault="00C54E14" w:rsidP="008B4D1F">
      <w:pPr>
        <w:pStyle w:val="Text"/>
        <w:ind w:firstLine="0"/>
        <w:rPr>
          <w:color w:val="000000" w:themeColor="text1"/>
        </w:rPr>
      </w:pPr>
    </w:p>
    <w:p w14:paraId="79410AC5" w14:textId="77777777" w:rsidR="00C54E14" w:rsidRDefault="00C54E14" w:rsidP="008B4D1F">
      <w:pPr>
        <w:pStyle w:val="Text"/>
        <w:ind w:firstLine="0"/>
        <w:rPr>
          <w:color w:val="000000" w:themeColor="text1"/>
        </w:rPr>
      </w:pPr>
    </w:p>
    <w:p w14:paraId="7E72D5D0" w14:textId="6C413448" w:rsidR="00DF0C9D" w:rsidRPr="008B4D1F" w:rsidRDefault="00FA2D59" w:rsidP="008B4D1F">
      <w:pPr>
        <w:pStyle w:val="Heading2"/>
        <w:jc w:val="both"/>
      </w:pPr>
      <w:r>
        <w:t>Summary</w:t>
      </w:r>
      <w:r w:rsidR="00DF0C9D" w:rsidRPr="008B4D1F">
        <w:t xml:space="preserve">. </w:t>
      </w:r>
    </w:p>
    <w:p w14:paraId="6FFFADE4" w14:textId="77777777" w:rsidR="00973155" w:rsidRDefault="00564842" w:rsidP="008B4D1F">
      <w:pPr>
        <w:pStyle w:val="Text"/>
      </w:pPr>
      <w:r w:rsidRPr="00834433">
        <w:t>PV Component summary</w:t>
      </w:r>
    </w:p>
    <w:p w14:paraId="16587370" w14:textId="466155E1" w:rsidR="00834433" w:rsidRPr="00834433" w:rsidRDefault="00834433" w:rsidP="00834433">
      <w:pPr>
        <w:pStyle w:val="Text"/>
        <w:ind w:firstLine="0"/>
      </w:pPr>
      <w:r w:rsidRPr="008B4D1F">
        <w:t>Table 1: PV Component Summary</w:t>
      </w:r>
    </w:p>
    <w:tbl>
      <w:tblPr>
        <w:tblStyle w:val="TableGrid"/>
        <w:tblW w:w="0" w:type="auto"/>
        <w:tblLook w:val="04A0" w:firstRow="1" w:lastRow="0" w:firstColumn="1" w:lastColumn="0" w:noHBand="0" w:noVBand="1"/>
      </w:tblPr>
      <w:tblGrid>
        <w:gridCol w:w="1256"/>
        <w:gridCol w:w="1272"/>
        <w:gridCol w:w="2502"/>
      </w:tblGrid>
      <w:tr w:rsidR="00973155" w:rsidRPr="00FA2D59" w14:paraId="7888F80B" w14:textId="77777777" w:rsidTr="00C54E14">
        <w:tc>
          <w:tcPr>
            <w:tcW w:w="1676" w:type="dxa"/>
          </w:tcPr>
          <w:p w14:paraId="52EB12FD" w14:textId="2C063FC6" w:rsidR="00973155" w:rsidRPr="00FA2D59" w:rsidRDefault="00973155" w:rsidP="008B4D1F">
            <w:pPr>
              <w:pStyle w:val="Text"/>
              <w:ind w:firstLine="0"/>
              <w:rPr>
                <w:sz w:val="16"/>
                <w:szCs w:val="16"/>
              </w:rPr>
            </w:pPr>
            <w:r w:rsidRPr="00FA2D59">
              <w:rPr>
                <w:sz w:val="16"/>
                <w:szCs w:val="16"/>
              </w:rPr>
              <w:t>PV Component</w:t>
            </w:r>
          </w:p>
        </w:tc>
        <w:tc>
          <w:tcPr>
            <w:tcW w:w="1677" w:type="dxa"/>
          </w:tcPr>
          <w:p w14:paraId="1F444CC7" w14:textId="06C94867" w:rsidR="00973155" w:rsidRPr="00FA2D59" w:rsidRDefault="00973155" w:rsidP="008B4D1F">
            <w:pPr>
              <w:pStyle w:val="Text"/>
              <w:ind w:firstLine="0"/>
              <w:rPr>
                <w:sz w:val="16"/>
                <w:szCs w:val="16"/>
              </w:rPr>
            </w:pPr>
            <w:r w:rsidRPr="00FA2D59">
              <w:rPr>
                <w:sz w:val="16"/>
                <w:szCs w:val="16"/>
              </w:rPr>
              <w:t>Function</w:t>
            </w:r>
          </w:p>
        </w:tc>
        <w:tc>
          <w:tcPr>
            <w:tcW w:w="4722" w:type="dxa"/>
          </w:tcPr>
          <w:p w14:paraId="1A42321B" w14:textId="72EB571B" w:rsidR="00973155" w:rsidRPr="00FA2D59" w:rsidRDefault="00973155" w:rsidP="008B4D1F">
            <w:pPr>
              <w:pStyle w:val="Text"/>
              <w:ind w:firstLine="0"/>
              <w:rPr>
                <w:sz w:val="16"/>
                <w:szCs w:val="16"/>
              </w:rPr>
            </w:pPr>
            <w:r w:rsidRPr="00FA2D59">
              <w:rPr>
                <w:sz w:val="16"/>
                <w:szCs w:val="16"/>
              </w:rPr>
              <w:t>Placement</w:t>
            </w:r>
          </w:p>
        </w:tc>
      </w:tr>
      <w:tr w:rsidR="00973155" w:rsidRPr="00FA2D59" w14:paraId="4BA347E1" w14:textId="77777777" w:rsidTr="00C54E14">
        <w:tc>
          <w:tcPr>
            <w:tcW w:w="1676" w:type="dxa"/>
          </w:tcPr>
          <w:p w14:paraId="39A0ADB7" w14:textId="6E7A2157" w:rsidR="00973155" w:rsidRPr="00FA2D59" w:rsidRDefault="00973155" w:rsidP="008B4D1F">
            <w:pPr>
              <w:pStyle w:val="Text"/>
              <w:ind w:firstLine="0"/>
              <w:rPr>
                <w:sz w:val="16"/>
                <w:szCs w:val="16"/>
              </w:rPr>
            </w:pPr>
            <w:r w:rsidRPr="00FA2D59">
              <w:rPr>
                <w:sz w:val="16"/>
                <w:szCs w:val="16"/>
              </w:rPr>
              <w:t xml:space="preserve">PV Module </w:t>
            </w:r>
            <w:r w:rsidR="00AC3153" w:rsidRPr="00FA2D59">
              <w:rPr>
                <w:sz w:val="16"/>
                <w:szCs w:val="16"/>
              </w:rPr>
              <w:t>(</w:t>
            </w:r>
            <w:r w:rsidRPr="00FA2D59">
              <w:rPr>
                <w:sz w:val="16"/>
                <w:szCs w:val="16"/>
              </w:rPr>
              <w:t>Array</w:t>
            </w:r>
            <w:r w:rsidR="00AC3153" w:rsidRPr="00FA2D59">
              <w:rPr>
                <w:sz w:val="16"/>
                <w:szCs w:val="16"/>
              </w:rPr>
              <w:t>)</w:t>
            </w:r>
          </w:p>
        </w:tc>
        <w:tc>
          <w:tcPr>
            <w:tcW w:w="1677" w:type="dxa"/>
          </w:tcPr>
          <w:p w14:paraId="643518B9" w14:textId="578DD7ED" w:rsidR="00973155" w:rsidRPr="00FA2D59" w:rsidRDefault="00973155" w:rsidP="008542D0">
            <w:pPr>
              <w:pStyle w:val="Caption"/>
            </w:pPr>
            <w:r w:rsidRPr="00FA2D59">
              <w:t>To capture the energy from the sun</w:t>
            </w:r>
          </w:p>
        </w:tc>
        <w:tc>
          <w:tcPr>
            <w:tcW w:w="4722" w:type="dxa"/>
          </w:tcPr>
          <w:p w14:paraId="640269D7" w14:textId="5E5E0682" w:rsidR="00973155" w:rsidRPr="00FA2D59" w:rsidRDefault="00973155" w:rsidP="008542D0">
            <w:pPr>
              <w:pStyle w:val="Caption"/>
            </w:pPr>
            <w:r w:rsidRPr="00FA2D59">
              <w:t>Installed on a mounting structure connect</w:t>
            </w:r>
            <w:r w:rsidR="00AC3153" w:rsidRPr="00FA2D59">
              <w:t>ed</w:t>
            </w:r>
            <w:r w:rsidRPr="00FA2D59">
              <w:t xml:space="preserve"> to the DC isolator with a cable &amp; connector</w:t>
            </w:r>
          </w:p>
        </w:tc>
      </w:tr>
      <w:tr w:rsidR="00973155" w:rsidRPr="00FA2D59" w14:paraId="6CEDA9A9" w14:textId="77777777" w:rsidTr="00C54E14">
        <w:tc>
          <w:tcPr>
            <w:tcW w:w="1676" w:type="dxa"/>
          </w:tcPr>
          <w:p w14:paraId="5209565C" w14:textId="6E9B744B" w:rsidR="00973155" w:rsidRPr="00FA2D59" w:rsidRDefault="00973155" w:rsidP="008B4D1F">
            <w:pPr>
              <w:pStyle w:val="Text"/>
              <w:ind w:firstLine="0"/>
              <w:rPr>
                <w:sz w:val="16"/>
                <w:szCs w:val="16"/>
              </w:rPr>
            </w:pPr>
            <w:r w:rsidRPr="00FA2D59">
              <w:rPr>
                <w:sz w:val="16"/>
                <w:szCs w:val="16"/>
              </w:rPr>
              <w:t>Inverters</w:t>
            </w:r>
          </w:p>
        </w:tc>
        <w:tc>
          <w:tcPr>
            <w:tcW w:w="1677" w:type="dxa"/>
          </w:tcPr>
          <w:p w14:paraId="4B42D62C" w14:textId="5CC9498B" w:rsidR="00973155" w:rsidRPr="00FA2D59" w:rsidRDefault="00973155" w:rsidP="008542D0">
            <w:pPr>
              <w:pStyle w:val="Caption"/>
            </w:pPr>
            <w:r w:rsidRPr="00FA2D59">
              <w:t>To transform DC current into AC currents</w:t>
            </w:r>
          </w:p>
        </w:tc>
        <w:tc>
          <w:tcPr>
            <w:tcW w:w="4722" w:type="dxa"/>
          </w:tcPr>
          <w:p w14:paraId="5E1F2C27" w14:textId="66F3040B" w:rsidR="00973155" w:rsidRPr="00FA2D59" w:rsidRDefault="00973155" w:rsidP="008542D0">
            <w:pPr>
              <w:pStyle w:val="Caption"/>
            </w:pPr>
            <w:r w:rsidRPr="00FA2D59">
              <w:t>Placed between battery blank and load if a battery is used</w:t>
            </w:r>
          </w:p>
        </w:tc>
      </w:tr>
      <w:tr w:rsidR="00973155" w:rsidRPr="00FA2D59" w14:paraId="203440CD" w14:textId="77777777" w:rsidTr="00C54E14">
        <w:tc>
          <w:tcPr>
            <w:tcW w:w="1676" w:type="dxa"/>
          </w:tcPr>
          <w:p w14:paraId="74929BE5" w14:textId="13EF0A2B" w:rsidR="00973155" w:rsidRPr="00FA2D59" w:rsidRDefault="00973155" w:rsidP="008B4D1F">
            <w:pPr>
              <w:pStyle w:val="Text"/>
              <w:ind w:firstLine="0"/>
              <w:rPr>
                <w:sz w:val="16"/>
                <w:szCs w:val="16"/>
              </w:rPr>
            </w:pPr>
            <w:r w:rsidRPr="00FA2D59">
              <w:rPr>
                <w:sz w:val="16"/>
                <w:szCs w:val="16"/>
              </w:rPr>
              <w:t>Battery Bank</w:t>
            </w:r>
          </w:p>
        </w:tc>
        <w:tc>
          <w:tcPr>
            <w:tcW w:w="1677" w:type="dxa"/>
          </w:tcPr>
          <w:p w14:paraId="3773A8C9" w14:textId="5465C3E0" w:rsidR="00973155" w:rsidRPr="00FA2D59" w:rsidRDefault="00973155" w:rsidP="008542D0">
            <w:pPr>
              <w:pStyle w:val="Caption"/>
            </w:pPr>
            <w:r w:rsidRPr="00FA2D59">
              <w:t>To store energy mostly in standalone application</w:t>
            </w:r>
          </w:p>
        </w:tc>
        <w:tc>
          <w:tcPr>
            <w:tcW w:w="4722" w:type="dxa"/>
          </w:tcPr>
          <w:p w14:paraId="6B1F05F4" w14:textId="2522BC3E" w:rsidR="00973155" w:rsidRPr="00FA2D59" w:rsidRDefault="00973155" w:rsidP="008542D0">
            <w:pPr>
              <w:pStyle w:val="Caption"/>
            </w:pPr>
            <w:r w:rsidRPr="00FA2D59">
              <w:t>Connected to the charge controller and placed in between PV array and inverter</w:t>
            </w:r>
          </w:p>
        </w:tc>
      </w:tr>
      <w:tr w:rsidR="00973155" w:rsidRPr="00FA2D59" w14:paraId="00FBB6B9" w14:textId="77777777" w:rsidTr="00C54E14">
        <w:tc>
          <w:tcPr>
            <w:tcW w:w="1676" w:type="dxa"/>
          </w:tcPr>
          <w:p w14:paraId="0FA6C654" w14:textId="409C662C" w:rsidR="00973155" w:rsidRPr="00FA2D59" w:rsidRDefault="00973155" w:rsidP="008B4D1F">
            <w:pPr>
              <w:pStyle w:val="Text"/>
              <w:ind w:firstLine="0"/>
              <w:rPr>
                <w:sz w:val="16"/>
                <w:szCs w:val="16"/>
              </w:rPr>
            </w:pPr>
            <w:r w:rsidRPr="00FA2D59">
              <w:rPr>
                <w:sz w:val="16"/>
                <w:szCs w:val="16"/>
              </w:rPr>
              <w:t>Charge controller</w:t>
            </w:r>
          </w:p>
        </w:tc>
        <w:tc>
          <w:tcPr>
            <w:tcW w:w="1677" w:type="dxa"/>
          </w:tcPr>
          <w:p w14:paraId="0C132D6E" w14:textId="440724E1" w:rsidR="00973155" w:rsidRPr="00FA2D59" w:rsidRDefault="00973155" w:rsidP="008542D0">
            <w:pPr>
              <w:pStyle w:val="Caption"/>
            </w:pPr>
            <w:r w:rsidRPr="00FA2D59">
              <w:t xml:space="preserve">Rely on solid state technology </w:t>
            </w:r>
            <w:r w:rsidR="00535D55">
              <w:t xml:space="preserve">in order </w:t>
            </w:r>
            <w:r w:rsidRPr="00FA2D59">
              <w:t>to control current flowing into the</w:t>
            </w:r>
            <w:r w:rsidR="00635E90" w:rsidRPr="00FA2D59">
              <w:t xml:space="preserve"> battery</w:t>
            </w:r>
            <w:r w:rsidRPr="00FA2D59">
              <w:t xml:space="preserve"> bank</w:t>
            </w:r>
          </w:p>
        </w:tc>
        <w:tc>
          <w:tcPr>
            <w:tcW w:w="4722" w:type="dxa"/>
          </w:tcPr>
          <w:p w14:paraId="56C28F2E" w14:textId="023F6534" w:rsidR="00973155" w:rsidRPr="00FA2D59" w:rsidRDefault="00973155" w:rsidP="008542D0">
            <w:pPr>
              <w:pStyle w:val="Caption"/>
            </w:pPr>
            <w:r w:rsidRPr="00FA2D59">
              <w:t xml:space="preserve">Connected to the battery and placed in between PV array and inverter </w:t>
            </w:r>
          </w:p>
        </w:tc>
      </w:tr>
      <w:tr w:rsidR="00973155" w:rsidRPr="00FA2D59" w14:paraId="2D71D67D" w14:textId="77777777" w:rsidTr="00C54E14">
        <w:tc>
          <w:tcPr>
            <w:tcW w:w="1676" w:type="dxa"/>
          </w:tcPr>
          <w:p w14:paraId="539D96F8" w14:textId="551A3F2D" w:rsidR="00973155" w:rsidRPr="00FA2D59" w:rsidRDefault="00973155" w:rsidP="008B4D1F">
            <w:pPr>
              <w:pStyle w:val="Text"/>
              <w:ind w:firstLine="0"/>
              <w:rPr>
                <w:sz w:val="16"/>
                <w:szCs w:val="16"/>
              </w:rPr>
            </w:pPr>
            <w:r w:rsidRPr="00FA2D59">
              <w:rPr>
                <w:sz w:val="16"/>
                <w:szCs w:val="16"/>
              </w:rPr>
              <w:t>Filter</w:t>
            </w:r>
          </w:p>
        </w:tc>
        <w:tc>
          <w:tcPr>
            <w:tcW w:w="1677" w:type="dxa"/>
          </w:tcPr>
          <w:p w14:paraId="5FB59809" w14:textId="6AF67F88" w:rsidR="00973155" w:rsidRPr="00FA2D59" w:rsidRDefault="00973155" w:rsidP="008542D0">
            <w:pPr>
              <w:pStyle w:val="Caption"/>
            </w:pPr>
            <w:r w:rsidRPr="00FA2D59">
              <w:t>To filter unwanted harmonics.</w:t>
            </w:r>
          </w:p>
        </w:tc>
        <w:tc>
          <w:tcPr>
            <w:tcW w:w="4722" w:type="dxa"/>
          </w:tcPr>
          <w:p w14:paraId="549684CF" w14:textId="799370EB" w:rsidR="00973155" w:rsidRPr="00FA2D59" w:rsidRDefault="00973155" w:rsidP="008542D0">
            <w:pPr>
              <w:pStyle w:val="Caption"/>
            </w:pPr>
            <w:r w:rsidRPr="00FA2D59">
              <w:t xml:space="preserve">Between </w:t>
            </w:r>
            <w:r w:rsidR="00635E90" w:rsidRPr="00FA2D59">
              <w:t>inverter output and grid</w:t>
            </w:r>
          </w:p>
        </w:tc>
      </w:tr>
      <w:tr w:rsidR="00973155" w:rsidRPr="00FA2D59" w14:paraId="0D5169D5" w14:textId="77777777" w:rsidTr="00C54E14">
        <w:tc>
          <w:tcPr>
            <w:tcW w:w="1676" w:type="dxa"/>
          </w:tcPr>
          <w:p w14:paraId="033E325C" w14:textId="484DDC5E" w:rsidR="00973155" w:rsidRPr="00FA2D59" w:rsidRDefault="008D145C" w:rsidP="008B4D1F">
            <w:pPr>
              <w:pStyle w:val="Text"/>
              <w:ind w:firstLine="0"/>
              <w:rPr>
                <w:sz w:val="16"/>
                <w:szCs w:val="16"/>
              </w:rPr>
            </w:pPr>
            <w:r w:rsidRPr="00FA2D59">
              <w:rPr>
                <w:sz w:val="16"/>
                <w:szCs w:val="16"/>
              </w:rPr>
              <w:t>DC Isolator</w:t>
            </w:r>
          </w:p>
        </w:tc>
        <w:tc>
          <w:tcPr>
            <w:tcW w:w="1677" w:type="dxa"/>
          </w:tcPr>
          <w:p w14:paraId="041EA8B3" w14:textId="6E0BD4CB" w:rsidR="00973155" w:rsidRPr="00FA2D59" w:rsidRDefault="008D145C" w:rsidP="008542D0">
            <w:pPr>
              <w:pStyle w:val="Caption"/>
            </w:pPr>
            <w:r w:rsidRPr="00FA2D59">
              <w:t>System &amp; Human Safety</w:t>
            </w:r>
          </w:p>
        </w:tc>
        <w:tc>
          <w:tcPr>
            <w:tcW w:w="4722" w:type="dxa"/>
          </w:tcPr>
          <w:p w14:paraId="273A9420" w14:textId="56EF56FF" w:rsidR="00973155" w:rsidRPr="00FA2D59" w:rsidRDefault="008D145C" w:rsidP="008542D0">
            <w:pPr>
              <w:pStyle w:val="Caption"/>
            </w:pPr>
            <w:r w:rsidRPr="00FA2D59">
              <w:t>Between Inverter and PV Array</w:t>
            </w:r>
          </w:p>
        </w:tc>
      </w:tr>
      <w:tr w:rsidR="00973155" w:rsidRPr="00FA2D59" w14:paraId="6453EDCD" w14:textId="77777777" w:rsidTr="00C54E14">
        <w:tc>
          <w:tcPr>
            <w:tcW w:w="1676" w:type="dxa"/>
          </w:tcPr>
          <w:p w14:paraId="0755CF49" w14:textId="36E95A2A" w:rsidR="00973155" w:rsidRPr="00FA2D59" w:rsidRDefault="008D145C" w:rsidP="008B4D1F">
            <w:pPr>
              <w:pStyle w:val="Text"/>
              <w:ind w:firstLine="0"/>
              <w:rPr>
                <w:sz w:val="16"/>
                <w:szCs w:val="16"/>
              </w:rPr>
            </w:pPr>
            <w:r w:rsidRPr="00FA2D59">
              <w:rPr>
                <w:sz w:val="16"/>
                <w:szCs w:val="16"/>
              </w:rPr>
              <w:t>AC Isolator</w:t>
            </w:r>
          </w:p>
        </w:tc>
        <w:tc>
          <w:tcPr>
            <w:tcW w:w="1677" w:type="dxa"/>
          </w:tcPr>
          <w:p w14:paraId="01FDD683" w14:textId="1719F39E" w:rsidR="00973155" w:rsidRPr="00FA2D59" w:rsidRDefault="008D145C" w:rsidP="008542D0">
            <w:pPr>
              <w:pStyle w:val="Caption"/>
            </w:pPr>
            <w:r w:rsidRPr="00FA2D59">
              <w:t>System and Human Safety</w:t>
            </w:r>
          </w:p>
        </w:tc>
        <w:tc>
          <w:tcPr>
            <w:tcW w:w="4722" w:type="dxa"/>
          </w:tcPr>
          <w:p w14:paraId="021B1727" w14:textId="5ED8A37E" w:rsidR="00973155" w:rsidRPr="00FA2D59" w:rsidRDefault="008D145C" w:rsidP="008542D0">
            <w:pPr>
              <w:pStyle w:val="Caption"/>
            </w:pPr>
            <w:r w:rsidRPr="00FA2D59">
              <w:t>Breakers and switches –Between inverter and grid generation meter</w:t>
            </w:r>
          </w:p>
        </w:tc>
      </w:tr>
      <w:tr w:rsidR="00973155" w:rsidRPr="00FA2D59" w14:paraId="1185D779" w14:textId="77777777" w:rsidTr="00C54E14">
        <w:tc>
          <w:tcPr>
            <w:tcW w:w="1676" w:type="dxa"/>
          </w:tcPr>
          <w:p w14:paraId="02D6B444" w14:textId="4730E300" w:rsidR="00973155" w:rsidRPr="00FA2D59" w:rsidRDefault="005B27BF" w:rsidP="008B4D1F">
            <w:pPr>
              <w:pStyle w:val="Text"/>
              <w:ind w:firstLine="0"/>
              <w:rPr>
                <w:sz w:val="16"/>
                <w:szCs w:val="16"/>
              </w:rPr>
            </w:pPr>
            <w:r w:rsidRPr="00FA2D59">
              <w:rPr>
                <w:sz w:val="16"/>
                <w:szCs w:val="16"/>
              </w:rPr>
              <w:t>Cables &amp; Connectors</w:t>
            </w:r>
          </w:p>
        </w:tc>
        <w:tc>
          <w:tcPr>
            <w:tcW w:w="1677" w:type="dxa"/>
          </w:tcPr>
          <w:p w14:paraId="01CE4051" w14:textId="30BC5D24" w:rsidR="00973155" w:rsidRPr="00FA2D59" w:rsidRDefault="005B27BF" w:rsidP="008542D0">
            <w:pPr>
              <w:pStyle w:val="Caption"/>
            </w:pPr>
            <w:r w:rsidRPr="00FA2D59">
              <w:t>For connecting components</w:t>
            </w:r>
          </w:p>
        </w:tc>
        <w:tc>
          <w:tcPr>
            <w:tcW w:w="4722" w:type="dxa"/>
          </w:tcPr>
          <w:p w14:paraId="60860BF6" w14:textId="454DFF86" w:rsidR="00973155" w:rsidRPr="00FA2D59" w:rsidRDefault="005B27BF" w:rsidP="008542D0">
            <w:pPr>
              <w:pStyle w:val="Caption"/>
            </w:pPr>
            <w:r w:rsidRPr="00FA2D59">
              <w:t>Connecting various component of the system</w:t>
            </w:r>
          </w:p>
        </w:tc>
      </w:tr>
      <w:tr w:rsidR="00973155" w:rsidRPr="00FA2D59" w14:paraId="29DA8E4E" w14:textId="77777777" w:rsidTr="00C54E14">
        <w:tc>
          <w:tcPr>
            <w:tcW w:w="1676" w:type="dxa"/>
          </w:tcPr>
          <w:p w14:paraId="56A7F97F" w14:textId="5C50A287" w:rsidR="00973155" w:rsidRPr="00FA2D59" w:rsidRDefault="005B27BF" w:rsidP="008B4D1F">
            <w:pPr>
              <w:pStyle w:val="Text"/>
              <w:ind w:firstLine="0"/>
              <w:rPr>
                <w:sz w:val="16"/>
                <w:szCs w:val="16"/>
              </w:rPr>
            </w:pPr>
            <w:r w:rsidRPr="00FA2D59">
              <w:rPr>
                <w:sz w:val="16"/>
                <w:szCs w:val="16"/>
              </w:rPr>
              <w:t>Generation Meter</w:t>
            </w:r>
          </w:p>
        </w:tc>
        <w:tc>
          <w:tcPr>
            <w:tcW w:w="1677" w:type="dxa"/>
          </w:tcPr>
          <w:p w14:paraId="051B745A" w14:textId="31D66B63" w:rsidR="00973155" w:rsidRPr="00FA2D59" w:rsidRDefault="00635E90" w:rsidP="008542D0">
            <w:pPr>
              <w:pStyle w:val="Caption"/>
            </w:pPr>
            <w:r w:rsidRPr="00FA2D59">
              <w:t>For reading circuit elemental v</w:t>
            </w:r>
            <w:r w:rsidR="005B27BF" w:rsidRPr="00FA2D59">
              <w:t>alue</w:t>
            </w:r>
            <w:r w:rsidRPr="00FA2D59">
              <w:t>s</w:t>
            </w:r>
          </w:p>
        </w:tc>
        <w:tc>
          <w:tcPr>
            <w:tcW w:w="4722" w:type="dxa"/>
          </w:tcPr>
          <w:p w14:paraId="094B53CD" w14:textId="4030E47B" w:rsidR="00973155" w:rsidRPr="00FA2D59" w:rsidRDefault="005B27BF" w:rsidP="008542D0">
            <w:pPr>
              <w:pStyle w:val="Caption"/>
            </w:pPr>
            <w:r w:rsidRPr="00FA2D59">
              <w:t>Between AC isolator and grid or another isolator before the grid</w:t>
            </w:r>
          </w:p>
        </w:tc>
      </w:tr>
      <w:tr w:rsidR="00973155" w:rsidRPr="00FA2D59" w14:paraId="41D1E335" w14:textId="77777777" w:rsidTr="00C54E14">
        <w:tc>
          <w:tcPr>
            <w:tcW w:w="1676" w:type="dxa"/>
          </w:tcPr>
          <w:p w14:paraId="40920DF8" w14:textId="6E0E2E8E" w:rsidR="00973155" w:rsidRPr="00FA2D59" w:rsidRDefault="005B27BF" w:rsidP="008B4D1F">
            <w:pPr>
              <w:pStyle w:val="Text"/>
              <w:ind w:firstLine="0"/>
              <w:rPr>
                <w:sz w:val="16"/>
                <w:szCs w:val="16"/>
              </w:rPr>
            </w:pPr>
            <w:r w:rsidRPr="00FA2D59">
              <w:rPr>
                <w:sz w:val="16"/>
                <w:szCs w:val="16"/>
              </w:rPr>
              <w:t>Ligh</w:t>
            </w:r>
            <w:r w:rsidR="00AC3153" w:rsidRPr="00FA2D59">
              <w:rPr>
                <w:sz w:val="16"/>
                <w:szCs w:val="16"/>
              </w:rPr>
              <w:t>ting Arrestor</w:t>
            </w:r>
          </w:p>
        </w:tc>
        <w:tc>
          <w:tcPr>
            <w:tcW w:w="1677" w:type="dxa"/>
          </w:tcPr>
          <w:p w14:paraId="3E2EAF72" w14:textId="311CF4CC" w:rsidR="00973155" w:rsidRPr="00FA2D59" w:rsidRDefault="00AC3153" w:rsidP="008542D0">
            <w:pPr>
              <w:pStyle w:val="Caption"/>
            </w:pPr>
            <w:r w:rsidRPr="00FA2D59">
              <w:t>System &amp; Human Safety</w:t>
            </w:r>
          </w:p>
        </w:tc>
        <w:tc>
          <w:tcPr>
            <w:tcW w:w="4722" w:type="dxa"/>
          </w:tcPr>
          <w:p w14:paraId="200D85C7" w14:textId="59432289" w:rsidR="00973155" w:rsidRPr="00FA2D59" w:rsidRDefault="00AC3153" w:rsidP="008542D0">
            <w:pPr>
              <w:pStyle w:val="Caption"/>
            </w:pPr>
            <w:r w:rsidRPr="00FA2D59">
              <w:t>Topmost point in the location where the solar energy system is installed</w:t>
            </w:r>
          </w:p>
        </w:tc>
      </w:tr>
    </w:tbl>
    <w:p w14:paraId="1E7C3856" w14:textId="1EB79160" w:rsidR="00F572AC" w:rsidRDefault="00F572AC" w:rsidP="00FC202B">
      <w:pPr>
        <w:pStyle w:val="Heading2"/>
        <w:jc w:val="both"/>
      </w:pPr>
      <w:r w:rsidRPr="00F572AC">
        <w:t>Grid-Connected PV Array</w:t>
      </w:r>
    </w:p>
    <w:p w14:paraId="286FDD22" w14:textId="279A14FB" w:rsidR="00F572AC" w:rsidRPr="00C54E14" w:rsidRDefault="00F572AC" w:rsidP="00F572AC">
      <w:pPr>
        <w:rPr>
          <w:color w:val="000000" w:themeColor="text1"/>
        </w:rPr>
      </w:pPr>
      <w:r w:rsidRPr="00C54E14">
        <w:rPr>
          <w:color w:val="000000" w:themeColor="text1"/>
        </w:rPr>
        <w:t>An example of comprehensive model architecture of a photovoltaic array connected to the grid through a three-phase converter is displayed below</w:t>
      </w:r>
    </w:p>
    <w:p w14:paraId="593C5B2C" w14:textId="166E17E1" w:rsidR="00FC202B" w:rsidRDefault="00F572AC" w:rsidP="00FC202B">
      <w:r>
        <w:rPr>
          <w:noProof/>
          <w:lang w:val="en-GB" w:eastAsia="en-GB"/>
        </w:rPr>
        <w:lastRenderedPageBreak/>
        <w:drawing>
          <wp:anchor distT="0" distB="0" distL="114300" distR="114300" simplePos="0" relativeHeight="251665408" behindDoc="0" locked="0" layoutInCell="1" allowOverlap="1" wp14:anchorId="685BC21B" wp14:editId="070E0F34">
            <wp:simplePos x="0" y="0"/>
            <wp:positionH relativeFrom="column">
              <wp:posOffset>209550</wp:posOffset>
            </wp:positionH>
            <wp:positionV relativeFrom="paragraph">
              <wp:posOffset>204470</wp:posOffset>
            </wp:positionV>
            <wp:extent cx="6296025" cy="374396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96025" cy="3743960"/>
                    </a:xfrm>
                    <a:prstGeom prst="rect">
                      <a:avLst/>
                    </a:prstGeom>
                  </pic:spPr>
                </pic:pic>
              </a:graphicData>
            </a:graphic>
            <wp14:sizeRelH relativeFrom="margin">
              <wp14:pctWidth>0</wp14:pctWidth>
            </wp14:sizeRelH>
            <wp14:sizeRelV relativeFrom="margin">
              <wp14:pctHeight>0</wp14:pctHeight>
            </wp14:sizeRelV>
          </wp:anchor>
        </w:drawing>
      </w:r>
    </w:p>
    <w:p w14:paraId="7B828FCE" w14:textId="3D7729D1" w:rsidR="00FC202B" w:rsidRDefault="00F572AC" w:rsidP="00F572AC">
      <w:pPr>
        <w:jc w:val="center"/>
      </w:pPr>
      <w:r>
        <w:t>Figure 1: Grid connected PV Array</w:t>
      </w:r>
    </w:p>
    <w:p w14:paraId="1F8C0BAC" w14:textId="5433A59F" w:rsidR="00F572AC" w:rsidRPr="00FC202B" w:rsidRDefault="00F572AC" w:rsidP="00F572AC">
      <w:r w:rsidRPr="00F572AC">
        <w:t>https://uk.mathworks.com/help/physmod/sps/examples/250-kw-grid-connected-pv-array.html</w:t>
      </w:r>
    </w:p>
    <w:p w14:paraId="0152E05A" w14:textId="3D115BCB" w:rsidR="00274D1A" w:rsidRPr="005C1259" w:rsidRDefault="00274D1A" w:rsidP="008B4D1F">
      <w:pPr>
        <w:pStyle w:val="Heading1"/>
        <w:jc w:val="both"/>
        <w:rPr>
          <w:b/>
        </w:rPr>
      </w:pPr>
      <w:r w:rsidRPr="005C1259">
        <w:rPr>
          <w:b/>
        </w:rPr>
        <w:t xml:space="preserve">PV system </w:t>
      </w:r>
      <w:r w:rsidR="004A3C99" w:rsidRPr="005C1259">
        <w:rPr>
          <w:b/>
        </w:rPr>
        <w:t>design</w:t>
      </w:r>
    </w:p>
    <w:p w14:paraId="31C986E8" w14:textId="78A76225" w:rsidR="00274D1A" w:rsidRPr="00F00469" w:rsidRDefault="00274D1A" w:rsidP="008B4D1F">
      <w:pPr>
        <w:pStyle w:val="Heading2"/>
        <w:jc w:val="both"/>
        <w:rPr>
          <w:b/>
        </w:rPr>
      </w:pPr>
      <w:r w:rsidRPr="00F00469">
        <w:rPr>
          <w:b/>
        </w:rPr>
        <w:t>Load</w:t>
      </w:r>
      <w:r w:rsidR="00F00469" w:rsidRPr="00F00469">
        <w:rPr>
          <w:b/>
        </w:rPr>
        <w:t>-</w:t>
      </w:r>
      <w:r w:rsidR="00F00469" w:rsidRPr="00F00469">
        <w:rPr>
          <w:b/>
          <w:bCs/>
        </w:rPr>
        <w:t xml:space="preserve"> Power Demand for Wakanda Estate</w:t>
      </w:r>
    </w:p>
    <w:p w14:paraId="4D3C8976" w14:textId="6C72F870" w:rsidR="00834433" w:rsidRPr="00C54E14" w:rsidRDefault="0065081B" w:rsidP="00C54E14">
      <w:pPr>
        <w:spacing w:line="360" w:lineRule="auto"/>
        <w:jc w:val="both"/>
        <w:rPr>
          <w:color w:val="000000" w:themeColor="text1"/>
        </w:rPr>
      </w:pPr>
      <w:r w:rsidRPr="00C54E14">
        <w:rPr>
          <w:color w:val="000000" w:themeColor="text1"/>
        </w:rPr>
        <w:t xml:space="preserve">I shall be considering the below hypothetical figures of daily sun hours from </w:t>
      </w:r>
      <w:r w:rsidR="00CE11D5" w:rsidRPr="00C54E14">
        <w:rPr>
          <w:color w:val="000000" w:themeColor="text1"/>
        </w:rPr>
        <w:t>a</w:t>
      </w:r>
      <w:r w:rsidR="00972783" w:rsidRPr="00C54E14">
        <w:rPr>
          <w:color w:val="000000" w:themeColor="text1"/>
        </w:rPr>
        <w:t xml:space="preserve"> fictional location</w:t>
      </w:r>
      <w:r w:rsidRPr="00C54E14">
        <w:rPr>
          <w:color w:val="000000" w:themeColor="text1"/>
        </w:rPr>
        <w:t xml:space="preserve"> </w:t>
      </w:r>
      <w:r w:rsidR="00834433" w:rsidRPr="00C54E14">
        <w:rPr>
          <w:color w:val="000000" w:themeColor="text1"/>
        </w:rPr>
        <w:t xml:space="preserve">in Table 2 </w:t>
      </w:r>
      <w:r w:rsidRPr="00C54E14">
        <w:rPr>
          <w:color w:val="000000" w:themeColor="text1"/>
        </w:rPr>
        <w:t>taken to represent an unknown location ‘Wakanda’ in Europe</w:t>
      </w:r>
      <w:r w:rsidR="00834433" w:rsidRPr="00C54E14">
        <w:rPr>
          <w:color w:val="000000" w:themeColor="text1"/>
        </w:rPr>
        <w:t xml:space="preserve">. </w:t>
      </w:r>
    </w:p>
    <w:p w14:paraId="6ED31B51" w14:textId="77777777" w:rsidR="00834433" w:rsidRDefault="00834433" w:rsidP="008B4D1F">
      <w:pPr>
        <w:pStyle w:val="Text"/>
        <w:ind w:firstLine="0"/>
      </w:pPr>
    </w:p>
    <w:p w14:paraId="6450A612" w14:textId="6CE2C10B" w:rsidR="0065081B" w:rsidRDefault="007E3673" w:rsidP="008B4D1F">
      <w:pPr>
        <w:pStyle w:val="Text"/>
        <w:ind w:firstLine="0"/>
      </w:pPr>
      <w:r w:rsidRPr="008B4D1F">
        <w:t xml:space="preserve"> </w:t>
      </w:r>
      <w:r w:rsidR="00834433" w:rsidRPr="008B4D1F">
        <w:t>Table 2 Average daily sun hours</w:t>
      </w:r>
      <w:r w:rsidR="00834433" w:rsidRPr="008B4D1F">
        <w:tab/>
      </w:r>
    </w:p>
    <w:tbl>
      <w:tblPr>
        <w:tblStyle w:val="TableGrid"/>
        <w:tblW w:w="0" w:type="auto"/>
        <w:tblLook w:val="04A0" w:firstRow="1" w:lastRow="0" w:firstColumn="1" w:lastColumn="0" w:noHBand="0" w:noVBand="1"/>
      </w:tblPr>
      <w:tblGrid>
        <w:gridCol w:w="1034"/>
        <w:gridCol w:w="727"/>
        <w:gridCol w:w="806"/>
        <w:gridCol w:w="806"/>
        <w:gridCol w:w="936"/>
        <w:gridCol w:w="721"/>
      </w:tblGrid>
      <w:tr w:rsidR="00635E90" w14:paraId="21959964" w14:textId="77777777" w:rsidTr="00635E90">
        <w:tc>
          <w:tcPr>
            <w:tcW w:w="838" w:type="dxa"/>
          </w:tcPr>
          <w:p w14:paraId="4F9E7C4A" w14:textId="77777777" w:rsidR="00635E90" w:rsidRPr="00FA2D59" w:rsidRDefault="00635E90" w:rsidP="008B4D1F">
            <w:pPr>
              <w:pStyle w:val="Text"/>
              <w:ind w:firstLine="0"/>
              <w:rPr>
                <w:sz w:val="16"/>
                <w:szCs w:val="16"/>
              </w:rPr>
            </w:pPr>
            <w:r w:rsidRPr="00FA2D59">
              <w:rPr>
                <w:sz w:val="16"/>
                <w:szCs w:val="16"/>
              </w:rPr>
              <w:t>Calendar</w:t>
            </w:r>
          </w:p>
          <w:p w14:paraId="2581B0F5" w14:textId="0E1304E4" w:rsidR="00635E90" w:rsidRPr="00FA2D59" w:rsidRDefault="00635E90" w:rsidP="008B4D1F">
            <w:pPr>
              <w:pStyle w:val="Text"/>
              <w:ind w:firstLine="0"/>
              <w:rPr>
                <w:sz w:val="16"/>
                <w:szCs w:val="16"/>
              </w:rPr>
            </w:pPr>
            <w:r w:rsidRPr="00FA2D59">
              <w:rPr>
                <w:sz w:val="16"/>
                <w:szCs w:val="16"/>
              </w:rPr>
              <w:t>Period/Daily Sun Hours</w:t>
            </w:r>
          </w:p>
        </w:tc>
        <w:tc>
          <w:tcPr>
            <w:tcW w:w="838" w:type="dxa"/>
          </w:tcPr>
          <w:p w14:paraId="7B6E693D" w14:textId="0AAF68C9" w:rsidR="00635E90" w:rsidRPr="00FA2D59" w:rsidRDefault="00635E90" w:rsidP="008B4D1F">
            <w:pPr>
              <w:pStyle w:val="Text"/>
              <w:ind w:firstLine="0"/>
              <w:rPr>
                <w:sz w:val="16"/>
                <w:szCs w:val="16"/>
              </w:rPr>
            </w:pPr>
            <w:r w:rsidRPr="00FA2D59">
              <w:rPr>
                <w:sz w:val="16"/>
                <w:szCs w:val="16"/>
              </w:rPr>
              <w:t>20-Year mean</w:t>
            </w:r>
          </w:p>
        </w:tc>
        <w:tc>
          <w:tcPr>
            <w:tcW w:w="838" w:type="dxa"/>
          </w:tcPr>
          <w:p w14:paraId="55C838E1" w14:textId="0653A537" w:rsidR="00635E90" w:rsidRPr="00FA2D59" w:rsidRDefault="00635E90" w:rsidP="008B4D1F">
            <w:pPr>
              <w:pStyle w:val="Text"/>
              <w:ind w:firstLine="0"/>
              <w:rPr>
                <w:sz w:val="16"/>
                <w:szCs w:val="16"/>
              </w:rPr>
            </w:pPr>
            <w:r w:rsidRPr="00FA2D59">
              <w:rPr>
                <w:sz w:val="16"/>
                <w:szCs w:val="16"/>
              </w:rPr>
              <w:t>2020- Average</w:t>
            </w:r>
          </w:p>
        </w:tc>
        <w:tc>
          <w:tcPr>
            <w:tcW w:w="838" w:type="dxa"/>
          </w:tcPr>
          <w:p w14:paraId="51F5D950" w14:textId="77777777" w:rsidR="00635E90" w:rsidRPr="00FA2D59" w:rsidRDefault="00635E90" w:rsidP="008B4D1F">
            <w:pPr>
              <w:pStyle w:val="Text"/>
              <w:ind w:firstLine="0"/>
              <w:rPr>
                <w:sz w:val="16"/>
                <w:szCs w:val="16"/>
              </w:rPr>
            </w:pPr>
            <w:r w:rsidRPr="00FA2D59">
              <w:rPr>
                <w:sz w:val="16"/>
                <w:szCs w:val="16"/>
              </w:rPr>
              <w:t>2021</w:t>
            </w:r>
          </w:p>
          <w:p w14:paraId="7D3AE2FB" w14:textId="68D04513" w:rsidR="00635E90" w:rsidRPr="00FA2D59" w:rsidRDefault="00635E90" w:rsidP="008B4D1F">
            <w:pPr>
              <w:pStyle w:val="Text"/>
              <w:ind w:firstLine="0"/>
              <w:rPr>
                <w:sz w:val="16"/>
                <w:szCs w:val="16"/>
              </w:rPr>
            </w:pPr>
            <w:r w:rsidRPr="00FA2D59">
              <w:rPr>
                <w:sz w:val="16"/>
                <w:szCs w:val="16"/>
              </w:rPr>
              <w:t>Average</w:t>
            </w:r>
          </w:p>
        </w:tc>
        <w:tc>
          <w:tcPr>
            <w:tcW w:w="839" w:type="dxa"/>
          </w:tcPr>
          <w:p w14:paraId="18F6D727" w14:textId="77777777" w:rsidR="00635E90" w:rsidRPr="00FA2D59" w:rsidRDefault="00635E90" w:rsidP="008B4D1F">
            <w:pPr>
              <w:pStyle w:val="Text"/>
              <w:ind w:firstLine="0"/>
              <w:rPr>
                <w:sz w:val="16"/>
                <w:szCs w:val="16"/>
              </w:rPr>
            </w:pPr>
            <w:r w:rsidRPr="00FA2D59">
              <w:rPr>
                <w:sz w:val="16"/>
                <w:szCs w:val="16"/>
              </w:rPr>
              <w:t>2022</w:t>
            </w:r>
          </w:p>
          <w:p w14:paraId="7016A4BC" w14:textId="77777777" w:rsidR="00635E90" w:rsidRPr="00FA2D59" w:rsidRDefault="00635E90" w:rsidP="008B4D1F">
            <w:pPr>
              <w:pStyle w:val="Text"/>
              <w:ind w:firstLine="0"/>
              <w:rPr>
                <w:sz w:val="16"/>
                <w:szCs w:val="16"/>
              </w:rPr>
            </w:pPr>
            <w:r w:rsidRPr="00FA2D59">
              <w:rPr>
                <w:sz w:val="16"/>
                <w:szCs w:val="16"/>
              </w:rPr>
              <w:t>Average</w:t>
            </w:r>
          </w:p>
          <w:p w14:paraId="5722AFD1" w14:textId="3A2B448B" w:rsidR="00635E90" w:rsidRPr="00FA2D59" w:rsidRDefault="00635E90" w:rsidP="008B4D1F">
            <w:pPr>
              <w:pStyle w:val="Text"/>
              <w:ind w:firstLine="0"/>
              <w:rPr>
                <w:sz w:val="16"/>
                <w:szCs w:val="16"/>
              </w:rPr>
            </w:pPr>
            <w:r w:rsidRPr="00FA2D59">
              <w:rPr>
                <w:sz w:val="16"/>
                <w:szCs w:val="16"/>
              </w:rPr>
              <w:t>provisional</w:t>
            </w:r>
          </w:p>
        </w:tc>
        <w:tc>
          <w:tcPr>
            <w:tcW w:w="839" w:type="dxa"/>
          </w:tcPr>
          <w:p w14:paraId="68BFCFD9" w14:textId="28F157B2" w:rsidR="00635E90" w:rsidRPr="00FA2D59" w:rsidRDefault="00635E90" w:rsidP="008B4D1F">
            <w:pPr>
              <w:pStyle w:val="Text"/>
              <w:ind w:firstLine="0"/>
              <w:rPr>
                <w:sz w:val="16"/>
                <w:szCs w:val="16"/>
              </w:rPr>
            </w:pPr>
            <w:r w:rsidRPr="00FA2D59">
              <w:rPr>
                <w:sz w:val="16"/>
                <w:szCs w:val="16"/>
              </w:rPr>
              <w:t>No-Days</w:t>
            </w:r>
          </w:p>
        </w:tc>
      </w:tr>
      <w:tr w:rsidR="00635E90" w14:paraId="5338041C" w14:textId="77777777" w:rsidTr="00635E90">
        <w:tc>
          <w:tcPr>
            <w:tcW w:w="838" w:type="dxa"/>
          </w:tcPr>
          <w:p w14:paraId="032A57D7" w14:textId="4DBE2147" w:rsidR="00635E90" w:rsidRPr="00FA2D59" w:rsidRDefault="00635E90" w:rsidP="008B4D1F">
            <w:pPr>
              <w:pStyle w:val="Text"/>
              <w:ind w:firstLine="0"/>
              <w:rPr>
                <w:sz w:val="16"/>
                <w:szCs w:val="16"/>
              </w:rPr>
            </w:pPr>
            <w:r w:rsidRPr="00FA2D59">
              <w:rPr>
                <w:sz w:val="16"/>
                <w:szCs w:val="16"/>
              </w:rPr>
              <w:t>Jan</w:t>
            </w:r>
          </w:p>
        </w:tc>
        <w:tc>
          <w:tcPr>
            <w:tcW w:w="838" w:type="dxa"/>
          </w:tcPr>
          <w:p w14:paraId="0A7883AA" w14:textId="6FAA4745" w:rsidR="00635E90" w:rsidRPr="00FA2D59" w:rsidRDefault="00635E90" w:rsidP="008B4D1F">
            <w:pPr>
              <w:pStyle w:val="Text"/>
              <w:ind w:firstLine="0"/>
              <w:rPr>
                <w:sz w:val="16"/>
                <w:szCs w:val="16"/>
              </w:rPr>
            </w:pPr>
            <w:r w:rsidRPr="00FA2D59">
              <w:rPr>
                <w:sz w:val="16"/>
                <w:szCs w:val="16"/>
              </w:rPr>
              <w:t>1.6</w:t>
            </w:r>
          </w:p>
        </w:tc>
        <w:tc>
          <w:tcPr>
            <w:tcW w:w="838" w:type="dxa"/>
          </w:tcPr>
          <w:p w14:paraId="4C5FB8D9" w14:textId="727D056B" w:rsidR="00635E90" w:rsidRPr="00FA2D59" w:rsidRDefault="00635E90" w:rsidP="008B4D1F">
            <w:pPr>
              <w:pStyle w:val="Text"/>
              <w:ind w:firstLine="0"/>
              <w:rPr>
                <w:sz w:val="16"/>
                <w:szCs w:val="16"/>
              </w:rPr>
            </w:pPr>
            <w:r w:rsidRPr="00FA2D59">
              <w:rPr>
                <w:sz w:val="16"/>
                <w:szCs w:val="16"/>
              </w:rPr>
              <w:t>1.8</w:t>
            </w:r>
          </w:p>
        </w:tc>
        <w:tc>
          <w:tcPr>
            <w:tcW w:w="838" w:type="dxa"/>
          </w:tcPr>
          <w:p w14:paraId="0F432E20" w14:textId="4145D4AE" w:rsidR="00635E90" w:rsidRPr="00FA2D59" w:rsidRDefault="00635E90" w:rsidP="008B4D1F">
            <w:pPr>
              <w:pStyle w:val="Text"/>
              <w:ind w:firstLine="0"/>
              <w:rPr>
                <w:sz w:val="16"/>
                <w:szCs w:val="16"/>
              </w:rPr>
            </w:pPr>
            <w:r w:rsidRPr="00FA2D59">
              <w:rPr>
                <w:sz w:val="16"/>
                <w:szCs w:val="16"/>
              </w:rPr>
              <w:t>1.4</w:t>
            </w:r>
          </w:p>
        </w:tc>
        <w:tc>
          <w:tcPr>
            <w:tcW w:w="839" w:type="dxa"/>
          </w:tcPr>
          <w:p w14:paraId="1F4D28E4" w14:textId="2EFCE5F6" w:rsidR="00635E90" w:rsidRPr="00FA2D59" w:rsidRDefault="00635E90" w:rsidP="008B4D1F">
            <w:pPr>
              <w:pStyle w:val="Text"/>
              <w:ind w:firstLine="0"/>
              <w:rPr>
                <w:sz w:val="16"/>
                <w:szCs w:val="16"/>
              </w:rPr>
            </w:pPr>
            <w:r w:rsidRPr="00FA2D59">
              <w:rPr>
                <w:sz w:val="16"/>
                <w:szCs w:val="16"/>
              </w:rPr>
              <w:t>2.5</w:t>
            </w:r>
          </w:p>
        </w:tc>
        <w:tc>
          <w:tcPr>
            <w:tcW w:w="839" w:type="dxa"/>
          </w:tcPr>
          <w:p w14:paraId="6E266D32" w14:textId="1DFC89BD" w:rsidR="00635E90" w:rsidRPr="00FA2D59" w:rsidRDefault="00635E90" w:rsidP="008B4D1F">
            <w:pPr>
              <w:pStyle w:val="Text"/>
              <w:ind w:firstLine="0"/>
              <w:rPr>
                <w:sz w:val="16"/>
                <w:szCs w:val="16"/>
              </w:rPr>
            </w:pPr>
            <w:r w:rsidRPr="00FA2D59">
              <w:rPr>
                <w:sz w:val="16"/>
                <w:szCs w:val="16"/>
              </w:rPr>
              <w:t>31</w:t>
            </w:r>
          </w:p>
        </w:tc>
      </w:tr>
      <w:tr w:rsidR="00635E90" w14:paraId="552FE10F" w14:textId="77777777" w:rsidTr="00635E90">
        <w:tc>
          <w:tcPr>
            <w:tcW w:w="838" w:type="dxa"/>
          </w:tcPr>
          <w:p w14:paraId="27028435" w14:textId="120F83ED" w:rsidR="00635E90" w:rsidRPr="00FA2D59" w:rsidRDefault="00635E90" w:rsidP="008B4D1F">
            <w:pPr>
              <w:pStyle w:val="Text"/>
              <w:ind w:firstLine="0"/>
              <w:rPr>
                <w:sz w:val="16"/>
                <w:szCs w:val="16"/>
              </w:rPr>
            </w:pPr>
            <w:r w:rsidRPr="00FA2D59">
              <w:rPr>
                <w:sz w:val="16"/>
                <w:szCs w:val="16"/>
              </w:rPr>
              <w:t>Feb</w:t>
            </w:r>
          </w:p>
        </w:tc>
        <w:tc>
          <w:tcPr>
            <w:tcW w:w="838" w:type="dxa"/>
          </w:tcPr>
          <w:p w14:paraId="2696BD85" w14:textId="7C3CEB20" w:rsidR="00635E90" w:rsidRPr="00FA2D59" w:rsidRDefault="00635E90" w:rsidP="008B4D1F">
            <w:pPr>
              <w:pStyle w:val="Text"/>
              <w:ind w:firstLine="0"/>
              <w:rPr>
                <w:sz w:val="16"/>
                <w:szCs w:val="16"/>
              </w:rPr>
            </w:pPr>
            <w:r w:rsidRPr="00FA2D59">
              <w:rPr>
                <w:sz w:val="16"/>
                <w:szCs w:val="16"/>
              </w:rPr>
              <w:t>2.7</w:t>
            </w:r>
          </w:p>
        </w:tc>
        <w:tc>
          <w:tcPr>
            <w:tcW w:w="838" w:type="dxa"/>
          </w:tcPr>
          <w:p w14:paraId="7FF1701A" w14:textId="4815382A" w:rsidR="00635E90" w:rsidRPr="00FA2D59" w:rsidRDefault="00635E90" w:rsidP="008B4D1F">
            <w:pPr>
              <w:pStyle w:val="Text"/>
              <w:ind w:firstLine="0"/>
              <w:rPr>
                <w:sz w:val="16"/>
                <w:szCs w:val="16"/>
              </w:rPr>
            </w:pPr>
            <w:r w:rsidRPr="00FA2D59">
              <w:rPr>
                <w:sz w:val="16"/>
                <w:szCs w:val="16"/>
              </w:rPr>
              <w:t>2.7</w:t>
            </w:r>
          </w:p>
        </w:tc>
        <w:tc>
          <w:tcPr>
            <w:tcW w:w="838" w:type="dxa"/>
          </w:tcPr>
          <w:p w14:paraId="6C669F03" w14:textId="711881BD" w:rsidR="00635E90" w:rsidRPr="00FA2D59" w:rsidRDefault="00635E90" w:rsidP="008B4D1F">
            <w:pPr>
              <w:pStyle w:val="Text"/>
              <w:ind w:firstLine="0"/>
              <w:rPr>
                <w:sz w:val="16"/>
                <w:szCs w:val="16"/>
              </w:rPr>
            </w:pPr>
            <w:r w:rsidRPr="00FA2D59">
              <w:rPr>
                <w:sz w:val="16"/>
                <w:szCs w:val="16"/>
              </w:rPr>
              <w:t>2.6</w:t>
            </w:r>
          </w:p>
        </w:tc>
        <w:tc>
          <w:tcPr>
            <w:tcW w:w="839" w:type="dxa"/>
          </w:tcPr>
          <w:p w14:paraId="37EF22D0" w14:textId="543631BC" w:rsidR="00635E90" w:rsidRPr="00FA2D59" w:rsidRDefault="00635E90" w:rsidP="008B4D1F">
            <w:pPr>
              <w:pStyle w:val="Text"/>
              <w:ind w:firstLine="0"/>
              <w:rPr>
                <w:sz w:val="16"/>
                <w:szCs w:val="16"/>
              </w:rPr>
            </w:pPr>
            <w:r w:rsidRPr="00FA2D59">
              <w:rPr>
                <w:sz w:val="16"/>
                <w:szCs w:val="16"/>
              </w:rPr>
              <w:t>3.1</w:t>
            </w:r>
          </w:p>
        </w:tc>
        <w:tc>
          <w:tcPr>
            <w:tcW w:w="839" w:type="dxa"/>
          </w:tcPr>
          <w:p w14:paraId="6C174E9D" w14:textId="3E1EDFB9" w:rsidR="00635E90" w:rsidRPr="00FA2D59" w:rsidRDefault="00635E90" w:rsidP="008B4D1F">
            <w:pPr>
              <w:pStyle w:val="Text"/>
              <w:ind w:firstLine="0"/>
              <w:rPr>
                <w:sz w:val="16"/>
                <w:szCs w:val="16"/>
              </w:rPr>
            </w:pPr>
            <w:r w:rsidRPr="00FA2D59">
              <w:rPr>
                <w:sz w:val="16"/>
                <w:szCs w:val="16"/>
              </w:rPr>
              <w:t>28</w:t>
            </w:r>
          </w:p>
        </w:tc>
      </w:tr>
      <w:tr w:rsidR="00635E90" w14:paraId="69EC19CB" w14:textId="77777777" w:rsidTr="00635E90">
        <w:tc>
          <w:tcPr>
            <w:tcW w:w="838" w:type="dxa"/>
          </w:tcPr>
          <w:p w14:paraId="28D9D863" w14:textId="7844DA7C" w:rsidR="00635E90" w:rsidRPr="00FA2D59" w:rsidRDefault="00635E90" w:rsidP="008B4D1F">
            <w:pPr>
              <w:pStyle w:val="Text"/>
              <w:ind w:firstLine="0"/>
              <w:rPr>
                <w:sz w:val="16"/>
                <w:szCs w:val="16"/>
              </w:rPr>
            </w:pPr>
            <w:r w:rsidRPr="00FA2D59">
              <w:rPr>
                <w:sz w:val="16"/>
                <w:szCs w:val="16"/>
              </w:rPr>
              <w:t>Mar</w:t>
            </w:r>
          </w:p>
        </w:tc>
        <w:tc>
          <w:tcPr>
            <w:tcW w:w="838" w:type="dxa"/>
          </w:tcPr>
          <w:p w14:paraId="484F22EF" w14:textId="4179A1A9" w:rsidR="00635E90" w:rsidRPr="00FA2D59" w:rsidRDefault="00635E90" w:rsidP="008B4D1F">
            <w:pPr>
              <w:pStyle w:val="Text"/>
              <w:ind w:firstLine="0"/>
              <w:rPr>
                <w:sz w:val="16"/>
                <w:szCs w:val="16"/>
              </w:rPr>
            </w:pPr>
            <w:r w:rsidRPr="00FA2D59">
              <w:rPr>
                <w:sz w:val="16"/>
                <w:szCs w:val="16"/>
              </w:rPr>
              <w:t>4.5</w:t>
            </w:r>
          </w:p>
        </w:tc>
        <w:tc>
          <w:tcPr>
            <w:tcW w:w="838" w:type="dxa"/>
          </w:tcPr>
          <w:p w14:paraId="1EFC03EB" w14:textId="723BA7FC" w:rsidR="00635E90" w:rsidRPr="00FA2D59" w:rsidRDefault="00635E90" w:rsidP="008B4D1F">
            <w:pPr>
              <w:pStyle w:val="Text"/>
              <w:ind w:firstLine="0"/>
              <w:rPr>
                <w:sz w:val="16"/>
                <w:szCs w:val="16"/>
              </w:rPr>
            </w:pPr>
            <w:r w:rsidRPr="00FA2D59">
              <w:rPr>
                <w:sz w:val="16"/>
                <w:szCs w:val="16"/>
              </w:rPr>
              <w:t>5.2</w:t>
            </w:r>
          </w:p>
        </w:tc>
        <w:tc>
          <w:tcPr>
            <w:tcW w:w="838" w:type="dxa"/>
          </w:tcPr>
          <w:p w14:paraId="452F00B9" w14:textId="75A85558" w:rsidR="00635E90" w:rsidRPr="00FA2D59" w:rsidRDefault="00635E90" w:rsidP="008B4D1F">
            <w:pPr>
              <w:pStyle w:val="Text"/>
              <w:ind w:firstLine="0"/>
              <w:rPr>
                <w:sz w:val="16"/>
                <w:szCs w:val="16"/>
              </w:rPr>
            </w:pPr>
            <w:r w:rsidRPr="00FA2D59">
              <w:rPr>
                <w:sz w:val="16"/>
                <w:szCs w:val="16"/>
              </w:rPr>
              <w:t>3.8</w:t>
            </w:r>
          </w:p>
        </w:tc>
        <w:tc>
          <w:tcPr>
            <w:tcW w:w="839" w:type="dxa"/>
          </w:tcPr>
          <w:p w14:paraId="373B9572" w14:textId="55DF1943" w:rsidR="00635E90" w:rsidRPr="00FA2D59" w:rsidRDefault="00635E90" w:rsidP="008B4D1F">
            <w:pPr>
              <w:pStyle w:val="Text"/>
              <w:ind w:firstLine="0"/>
              <w:rPr>
                <w:sz w:val="16"/>
                <w:szCs w:val="16"/>
              </w:rPr>
            </w:pPr>
            <w:r w:rsidRPr="00FA2D59">
              <w:rPr>
                <w:sz w:val="16"/>
                <w:szCs w:val="16"/>
              </w:rPr>
              <w:t>5.7</w:t>
            </w:r>
          </w:p>
        </w:tc>
        <w:tc>
          <w:tcPr>
            <w:tcW w:w="839" w:type="dxa"/>
          </w:tcPr>
          <w:p w14:paraId="03E100E6" w14:textId="6AD908C3" w:rsidR="00635E90" w:rsidRPr="00FA2D59" w:rsidRDefault="00635E90" w:rsidP="008B4D1F">
            <w:pPr>
              <w:pStyle w:val="Text"/>
              <w:ind w:firstLine="0"/>
              <w:rPr>
                <w:sz w:val="16"/>
                <w:szCs w:val="16"/>
              </w:rPr>
            </w:pPr>
            <w:r w:rsidRPr="00FA2D59">
              <w:rPr>
                <w:sz w:val="16"/>
                <w:szCs w:val="16"/>
              </w:rPr>
              <w:t>31</w:t>
            </w:r>
          </w:p>
        </w:tc>
      </w:tr>
      <w:tr w:rsidR="00635E90" w14:paraId="4781D0C0" w14:textId="77777777" w:rsidTr="00635E90">
        <w:tc>
          <w:tcPr>
            <w:tcW w:w="838" w:type="dxa"/>
          </w:tcPr>
          <w:p w14:paraId="21A68153" w14:textId="047EBA84" w:rsidR="00635E90" w:rsidRPr="00FA2D59" w:rsidRDefault="00635E90" w:rsidP="008B4D1F">
            <w:pPr>
              <w:pStyle w:val="Text"/>
              <w:ind w:firstLine="0"/>
              <w:rPr>
                <w:sz w:val="16"/>
                <w:szCs w:val="16"/>
              </w:rPr>
            </w:pPr>
            <w:r w:rsidRPr="00FA2D59">
              <w:rPr>
                <w:sz w:val="16"/>
                <w:szCs w:val="16"/>
              </w:rPr>
              <w:t>Apr</w:t>
            </w:r>
          </w:p>
        </w:tc>
        <w:tc>
          <w:tcPr>
            <w:tcW w:w="838" w:type="dxa"/>
          </w:tcPr>
          <w:p w14:paraId="0BBC1B4E" w14:textId="2332107C" w:rsidR="00635E90" w:rsidRPr="00FA2D59" w:rsidRDefault="00635E90" w:rsidP="008B4D1F">
            <w:pPr>
              <w:pStyle w:val="Text"/>
              <w:ind w:firstLine="0"/>
              <w:rPr>
                <w:sz w:val="16"/>
                <w:szCs w:val="16"/>
              </w:rPr>
            </w:pPr>
            <w:r w:rsidRPr="00FA2D59">
              <w:rPr>
                <w:sz w:val="16"/>
                <w:szCs w:val="16"/>
              </w:rPr>
              <w:t>7.7</w:t>
            </w:r>
          </w:p>
        </w:tc>
        <w:tc>
          <w:tcPr>
            <w:tcW w:w="838" w:type="dxa"/>
          </w:tcPr>
          <w:p w14:paraId="4A70441F" w14:textId="52AF3166" w:rsidR="00635E90" w:rsidRPr="00FA2D59" w:rsidRDefault="00635E90" w:rsidP="008B4D1F">
            <w:pPr>
              <w:pStyle w:val="Text"/>
              <w:ind w:firstLine="0"/>
              <w:rPr>
                <w:sz w:val="16"/>
                <w:szCs w:val="16"/>
              </w:rPr>
            </w:pPr>
            <w:r w:rsidRPr="00FA2D59">
              <w:rPr>
                <w:sz w:val="16"/>
                <w:szCs w:val="16"/>
              </w:rPr>
              <w:t>7.8</w:t>
            </w:r>
          </w:p>
        </w:tc>
        <w:tc>
          <w:tcPr>
            <w:tcW w:w="838" w:type="dxa"/>
          </w:tcPr>
          <w:p w14:paraId="4FF2295C" w14:textId="2606F36B" w:rsidR="00635E90" w:rsidRPr="00FA2D59" w:rsidRDefault="00635E90" w:rsidP="008B4D1F">
            <w:pPr>
              <w:pStyle w:val="Text"/>
              <w:ind w:firstLine="0"/>
              <w:rPr>
                <w:sz w:val="16"/>
                <w:szCs w:val="16"/>
              </w:rPr>
            </w:pPr>
            <w:r w:rsidRPr="00FA2D59">
              <w:rPr>
                <w:sz w:val="16"/>
                <w:szCs w:val="16"/>
              </w:rPr>
              <w:t>7.6</w:t>
            </w:r>
          </w:p>
        </w:tc>
        <w:tc>
          <w:tcPr>
            <w:tcW w:w="839" w:type="dxa"/>
          </w:tcPr>
          <w:p w14:paraId="18298EEF" w14:textId="73B50FC8" w:rsidR="00635E90" w:rsidRPr="00FA2D59" w:rsidRDefault="00635E90" w:rsidP="008B4D1F">
            <w:pPr>
              <w:pStyle w:val="Text"/>
              <w:ind w:firstLine="0"/>
              <w:rPr>
                <w:sz w:val="16"/>
                <w:szCs w:val="16"/>
              </w:rPr>
            </w:pPr>
            <w:r w:rsidRPr="00FA2D59">
              <w:rPr>
                <w:sz w:val="16"/>
                <w:szCs w:val="16"/>
              </w:rPr>
              <w:t>6.3</w:t>
            </w:r>
          </w:p>
        </w:tc>
        <w:tc>
          <w:tcPr>
            <w:tcW w:w="839" w:type="dxa"/>
          </w:tcPr>
          <w:p w14:paraId="0D5D1881" w14:textId="042B698A" w:rsidR="00635E90" w:rsidRPr="00FA2D59" w:rsidRDefault="00635E90" w:rsidP="008B4D1F">
            <w:pPr>
              <w:pStyle w:val="Text"/>
              <w:ind w:firstLine="0"/>
              <w:rPr>
                <w:sz w:val="16"/>
                <w:szCs w:val="16"/>
              </w:rPr>
            </w:pPr>
            <w:r w:rsidRPr="00FA2D59">
              <w:rPr>
                <w:sz w:val="16"/>
                <w:szCs w:val="16"/>
              </w:rPr>
              <w:t>30</w:t>
            </w:r>
          </w:p>
        </w:tc>
      </w:tr>
      <w:tr w:rsidR="00635E90" w14:paraId="12D8BBB5" w14:textId="77777777" w:rsidTr="00635E90">
        <w:tc>
          <w:tcPr>
            <w:tcW w:w="838" w:type="dxa"/>
          </w:tcPr>
          <w:p w14:paraId="5A321EF4" w14:textId="0CC609FC" w:rsidR="00635E90" w:rsidRPr="00FA2D59" w:rsidRDefault="00635E90" w:rsidP="008B4D1F">
            <w:pPr>
              <w:pStyle w:val="Text"/>
              <w:ind w:firstLine="0"/>
              <w:rPr>
                <w:sz w:val="16"/>
                <w:szCs w:val="16"/>
              </w:rPr>
            </w:pPr>
            <w:r w:rsidRPr="00FA2D59">
              <w:rPr>
                <w:sz w:val="16"/>
                <w:szCs w:val="16"/>
              </w:rPr>
              <w:t>May</w:t>
            </w:r>
          </w:p>
        </w:tc>
        <w:tc>
          <w:tcPr>
            <w:tcW w:w="838" w:type="dxa"/>
          </w:tcPr>
          <w:p w14:paraId="4FDA623D" w14:textId="107C8C9B" w:rsidR="00635E90" w:rsidRPr="00FA2D59" w:rsidRDefault="00635E90" w:rsidP="008B4D1F">
            <w:pPr>
              <w:pStyle w:val="Text"/>
              <w:ind w:firstLine="0"/>
              <w:rPr>
                <w:sz w:val="16"/>
                <w:szCs w:val="16"/>
              </w:rPr>
            </w:pPr>
            <w:r w:rsidRPr="00FA2D59">
              <w:rPr>
                <w:sz w:val="16"/>
                <w:szCs w:val="16"/>
              </w:rPr>
              <w:t>7.6</w:t>
            </w:r>
          </w:p>
        </w:tc>
        <w:tc>
          <w:tcPr>
            <w:tcW w:w="838" w:type="dxa"/>
          </w:tcPr>
          <w:p w14:paraId="07F791B5" w14:textId="152AD600" w:rsidR="00635E90" w:rsidRPr="00FA2D59" w:rsidRDefault="00635E90" w:rsidP="008B4D1F">
            <w:pPr>
              <w:pStyle w:val="Text"/>
              <w:ind w:firstLine="0"/>
              <w:rPr>
                <w:sz w:val="16"/>
                <w:szCs w:val="16"/>
              </w:rPr>
            </w:pPr>
            <w:r w:rsidRPr="00FA2D59">
              <w:rPr>
                <w:sz w:val="16"/>
                <w:szCs w:val="16"/>
              </w:rPr>
              <w:t>9.7</w:t>
            </w:r>
          </w:p>
        </w:tc>
        <w:tc>
          <w:tcPr>
            <w:tcW w:w="838" w:type="dxa"/>
          </w:tcPr>
          <w:p w14:paraId="3F9D9489" w14:textId="2760809D" w:rsidR="00635E90" w:rsidRPr="00FA2D59" w:rsidRDefault="00635E90" w:rsidP="008B4D1F">
            <w:pPr>
              <w:pStyle w:val="Text"/>
              <w:ind w:firstLine="0"/>
              <w:rPr>
                <w:sz w:val="16"/>
                <w:szCs w:val="16"/>
              </w:rPr>
            </w:pPr>
            <w:r w:rsidRPr="00FA2D59">
              <w:rPr>
                <w:sz w:val="16"/>
                <w:szCs w:val="16"/>
              </w:rPr>
              <w:t>5.6</w:t>
            </w:r>
          </w:p>
        </w:tc>
        <w:tc>
          <w:tcPr>
            <w:tcW w:w="839" w:type="dxa"/>
          </w:tcPr>
          <w:p w14:paraId="1B582610" w14:textId="3C32CCDE" w:rsidR="00635E90" w:rsidRPr="00FA2D59" w:rsidRDefault="00635E90" w:rsidP="008B4D1F">
            <w:pPr>
              <w:pStyle w:val="Text"/>
              <w:ind w:firstLine="0"/>
              <w:rPr>
                <w:sz w:val="16"/>
                <w:szCs w:val="16"/>
              </w:rPr>
            </w:pPr>
            <w:r w:rsidRPr="00FA2D59">
              <w:rPr>
                <w:sz w:val="16"/>
                <w:szCs w:val="16"/>
              </w:rPr>
              <w:t>5.6</w:t>
            </w:r>
          </w:p>
        </w:tc>
        <w:tc>
          <w:tcPr>
            <w:tcW w:w="839" w:type="dxa"/>
          </w:tcPr>
          <w:p w14:paraId="1FB8E292" w14:textId="03EA4595" w:rsidR="00635E90" w:rsidRPr="00FA2D59" w:rsidRDefault="00635E90" w:rsidP="008B4D1F">
            <w:pPr>
              <w:pStyle w:val="Text"/>
              <w:ind w:firstLine="0"/>
              <w:rPr>
                <w:sz w:val="16"/>
                <w:szCs w:val="16"/>
              </w:rPr>
            </w:pPr>
            <w:r w:rsidRPr="00FA2D59">
              <w:rPr>
                <w:sz w:val="16"/>
                <w:szCs w:val="16"/>
              </w:rPr>
              <w:t>31</w:t>
            </w:r>
          </w:p>
        </w:tc>
      </w:tr>
      <w:tr w:rsidR="00635E90" w14:paraId="44581CB3" w14:textId="77777777" w:rsidTr="00635E90">
        <w:tc>
          <w:tcPr>
            <w:tcW w:w="838" w:type="dxa"/>
          </w:tcPr>
          <w:p w14:paraId="1FA5B8DE" w14:textId="4D7C0BF1" w:rsidR="00635E90" w:rsidRPr="00FA2D59" w:rsidRDefault="00635E90" w:rsidP="008B4D1F">
            <w:pPr>
              <w:pStyle w:val="Text"/>
              <w:ind w:firstLine="0"/>
              <w:rPr>
                <w:sz w:val="16"/>
                <w:szCs w:val="16"/>
              </w:rPr>
            </w:pPr>
            <w:r w:rsidRPr="00FA2D59">
              <w:rPr>
                <w:sz w:val="16"/>
                <w:szCs w:val="16"/>
              </w:rPr>
              <w:t>Jun</w:t>
            </w:r>
          </w:p>
        </w:tc>
        <w:tc>
          <w:tcPr>
            <w:tcW w:w="838" w:type="dxa"/>
          </w:tcPr>
          <w:p w14:paraId="33B1D346" w14:textId="2AE2F9D7" w:rsidR="00635E90" w:rsidRPr="00FA2D59" w:rsidRDefault="00635E90" w:rsidP="008B4D1F">
            <w:pPr>
              <w:pStyle w:val="Text"/>
              <w:ind w:firstLine="0"/>
              <w:rPr>
                <w:sz w:val="16"/>
                <w:szCs w:val="16"/>
              </w:rPr>
            </w:pPr>
            <w:r w:rsidRPr="00FA2D59">
              <w:rPr>
                <w:sz w:val="16"/>
                <w:szCs w:val="16"/>
              </w:rPr>
              <w:t>6.3</w:t>
            </w:r>
          </w:p>
        </w:tc>
        <w:tc>
          <w:tcPr>
            <w:tcW w:w="838" w:type="dxa"/>
          </w:tcPr>
          <w:p w14:paraId="4802E7DD" w14:textId="6097660D" w:rsidR="00635E90" w:rsidRPr="00FA2D59" w:rsidRDefault="00635E90" w:rsidP="008B4D1F">
            <w:pPr>
              <w:pStyle w:val="Text"/>
              <w:ind w:firstLine="0"/>
              <w:rPr>
                <w:sz w:val="16"/>
                <w:szCs w:val="16"/>
              </w:rPr>
            </w:pPr>
            <w:r w:rsidRPr="00FA2D59">
              <w:rPr>
                <w:sz w:val="16"/>
                <w:szCs w:val="16"/>
              </w:rPr>
              <w:t>6.2</w:t>
            </w:r>
          </w:p>
        </w:tc>
        <w:tc>
          <w:tcPr>
            <w:tcW w:w="838" w:type="dxa"/>
          </w:tcPr>
          <w:p w14:paraId="3285F568" w14:textId="2B32DC5D" w:rsidR="00635E90" w:rsidRPr="00FA2D59" w:rsidRDefault="00635E90" w:rsidP="008B4D1F">
            <w:pPr>
              <w:pStyle w:val="Text"/>
              <w:ind w:firstLine="0"/>
              <w:rPr>
                <w:sz w:val="16"/>
                <w:szCs w:val="16"/>
              </w:rPr>
            </w:pPr>
            <w:r w:rsidRPr="00FA2D59">
              <w:rPr>
                <w:sz w:val="16"/>
                <w:szCs w:val="16"/>
              </w:rPr>
              <w:t>6.3</w:t>
            </w:r>
          </w:p>
        </w:tc>
        <w:tc>
          <w:tcPr>
            <w:tcW w:w="839" w:type="dxa"/>
          </w:tcPr>
          <w:p w14:paraId="582474BD" w14:textId="593C94E1" w:rsidR="00635E90" w:rsidRPr="00FA2D59" w:rsidRDefault="00635E90" w:rsidP="008B4D1F">
            <w:pPr>
              <w:pStyle w:val="Text"/>
              <w:ind w:firstLine="0"/>
              <w:rPr>
                <w:sz w:val="16"/>
                <w:szCs w:val="16"/>
              </w:rPr>
            </w:pPr>
            <w:r w:rsidRPr="00FA2D59">
              <w:rPr>
                <w:sz w:val="16"/>
                <w:szCs w:val="16"/>
              </w:rPr>
              <w:t>7.7</w:t>
            </w:r>
          </w:p>
        </w:tc>
        <w:tc>
          <w:tcPr>
            <w:tcW w:w="839" w:type="dxa"/>
          </w:tcPr>
          <w:p w14:paraId="099F6E53" w14:textId="04286551" w:rsidR="00635E90" w:rsidRPr="00FA2D59" w:rsidRDefault="00635E90" w:rsidP="008B4D1F">
            <w:pPr>
              <w:pStyle w:val="Text"/>
              <w:ind w:firstLine="0"/>
              <w:rPr>
                <w:sz w:val="16"/>
                <w:szCs w:val="16"/>
              </w:rPr>
            </w:pPr>
            <w:r w:rsidRPr="00FA2D59">
              <w:rPr>
                <w:sz w:val="16"/>
                <w:szCs w:val="16"/>
              </w:rPr>
              <w:t>30</w:t>
            </w:r>
          </w:p>
        </w:tc>
      </w:tr>
      <w:tr w:rsidR="00635E90" w14:paraId="3899D6B6" w14:textId="77777777" w:rsidTr="00635E90">
        <w:tc>
          <w:tcPr>
            <w:tcW w:w="838" w:type="dxa"/>
          </w:tcPr>
          <w:p w14:paraId="0351E1DD" w14:textId="1CC38548" w:rsidR="00635E90" w:rsidRPr="00FA2D59" w:rsidRDefault="00635E90" w:rsidP="008B4D1F">
            <w:pPr>
              <w:pStyle w:val="Text"/>
              <w:ind w:firstLine="0"/>
              <w:rPr>
                <w:sz w:val="16"/>
                <w:szCs w:val="16"/>
              </w:rPr>
            </w:pPr>
            <w:r w:rsidRPr="00FA2D59">
              <w:rPr>
                <w:sz w:val="16"/>
                <w:szCs w:val="16"/>
              </w:rPr>
              <w:t>Jul</w:t>
            </w:r>
          </w:p>
        </w:tc>
        <w:tc>
          <w:tcPr>
            <w:tcW w:w="838" w:type="dxa"/>
          </w:tcPr>
          <w:p w14:paraId="77527ECC" w14:textId="13DCDF1F" w:rsidR="00635E90" w:rsidRPr="00FA2D59" w:rsidRDefault="00635E90" w:rsidP="008B4D1F">
            <w:pPr>
              <w:pStyle w:val="Text"/>
              <w:ind w:firstLine="0"/>
              <w:rPr>
                <w:sz w:val="16"/>
                <w:szCs w:val="16"/>
              </w:rPr>
            </w:pPr>
            <w:r w:rsidRPr="00FA2D59">
              <w:rPr>
                <w:sz w:val="16"/>
                <w:szCs w:val="16"/>
              </w:rPr>
              <w:t>5.9</w:t>
            </w:r>
          </w:p>
        </w:tc>
        <w:tc>
          <w:tcPr>
            <w:tcW w:w="838" w:type="dxa"/>
          </w:tcPr>
          <w:p w14:paraId="32D75C10" w14:textId="1B685213" w:rsidR="00635E90" w:rsidRPr="00FA2D59" w:rsidRDefault="00635E90" w:rsidP="008B4D1F">
            <w:pPr>
              <w:pStyle w:val="Text"/>
              <w:ind w:firstLine="0"/>
              <w:rPr>
                <w:sz w:val="16"/>
                <w:szCs w:val="16"/>
              </w:rPr>
            </w:pPr>
            <w:r w:rsidRPr="00FA2D59">
              <w:rPr>
                <w:sz w:val="16"/>
                <w:szCs w:val="16"/>
              </w:rPr>
              <w:t>5.6</w:t>
            </w:r>
          </w:p>
        </w:tc>
        <w:tc>
          <w:tcPr>
            <w:tcW w:w="838" w:type="dxa"/>
          </w:tcPr>
          <w:p w14:paraId="0AF39746" w14:textId="0C216405" w:rsidR="00635E90" w:rsidRPr="00FA2D59" w:rsidRDefault="00635E90" w:rsidP="008B4D1F">
            <w:pPr>
              <w:pStyle w:val="Text"/>
              <w:ind w:firstLine="0"/>
              <w:rPr>
                <w:sz w:val="16"/>
                <w:szCs w:val="16"/>
              </w:rPr>
            </w:pPr>
            <w:r w:rsidRPr="00FA2D59">
              <w:rPr>
                <w:sz w:val="16"/>
                <w:szCs w:val="16"/>
              </w:rPr>
              <w:t>6.1</w:t>
            </w:r>
          </w:p>
        </w:tc>
        <w:tc>
          <w:tcPr>
            <w:tcW w:w="839" w:type="dxa"/>
          </w:tcPr>
          <w:p w14:paraId="3DFF1A84" w14:textId="7806C15F" w:rsidR="00635E90" w:rsidRPr="00FA2D59" w:rsidRDefault="00635E90" w:rsidP="008B4D1F">
            <w:pPr>
              <w:pStyle w:val="Text"/>
              <w:ind w:firstLine="0"/>
              <w:rPr>
                <w:sz w:val="16"/>
                <w:szCs w:val="16"/>
              </w:rPr>
            </w:pPr>
            <w:r w:rsidRPr="00FA2D59">
              <w:rPr>
                <w:sz w:val="16"/>
                <w:szCs w:val="16"/>
              </w:rPr>
              <w:t>7.2</w:t>
            </w:r>
          </w:p>
        </w:tc>
        <w:tc>
          <w:tcPr>
            <w:tcW w:w="839" w:type="dxa"/>
          </w:tcPr>
          <w:p w14:paraId="7EA91BBB" w14:textId="36354423" w:rsidR="00635E90" w:rsidRPr="00FA2D59" w:rsidRDefault="00635E90" w:rsidP="008B4D1F">
            <w:pPr>
              <w:pStyle w:val="Text"/>
              <w:ind w:firstLine="0"/>
              <w:rPr>
                <w:sz w:val="16"/>
                <w:szCs w:val="16"/>
              </w:rPr>
            </w:pPr>
            <w:r w:rsidRPr="00FA2D59">
              <w:rPr>
                <w:sz w:val="16"/>
                <w:szCs w:val="16"/>
              </w:rPr>
              <w:t>31</w:t>
            </w:r>
          </w:p>
        </w:tc>
      </w:tr>
      <w:tr w:rsidR="00635E90" w14:paraId="06612CBA" w14:textId="77777777" w:rsidTr="00635E90">
        <w:tc>
          <w:tcPr>
            <w:tcW w:w="838" w:type="dxa"/>
          </w:tcPr>
          <w:p w14:paraId="00CECEAD" w14:textId="3483B879" w:rsidR="00635E90" w:rsidRPr="00FA2D59" w:rsidRDefault="00635E90" w:rsidP="008B4D1F">
            <w:pPr>
              <w:pStyle w:val="Text"/>
              <w:ind w:firstLine="0"/>
              <w:rPr>
                <w:sz w:val="16"/>
                <w:szCs w:val="16"/>
              </w:rPr>
            </w:pPr>
            <w:r w:rsidRPr="00FA2D59">
              <w:rPr>
                <w:sz w:val="16"/>
                <w:szCs w:val="16"/>
              </w:rPr>
              <w:t>Aug</w:t>
            </w:r>
          </w:p>
        </w:tc>
        <w:tc>
          <w:tcPr>
            <w:tcW w:w="838" w:type="dxa"/>
          </w:tcPr>
          <w:p w14:paraId="18DB6C10" w14:textId="3C48D7EB" w:rsidR="00635E90" w:rsidRPr="00FA2D59" w:rsidRDefault="00635E90" w:rsidP="008B4D1F">
            <w:pPr>
              <w:pStyle w:val="Text"/>
              <w:ind w:firstLine="0"/>
              <w:rPr>
                <w:sz w:val="16"/>
                <w:szCs w:val="16"/>
              </w:rPr>
            </w:pPr>
            <w:r w:rsidRPr="00FA2D59">
              <w:rPr>
                <w:sz w:val="16"/>
                <w:szCs w:val="16"/>
              </w:rPr>
              <w:t>4.8</w:t>
            </w:r>
          </w:p>
        </w:tc>
        <w:tc>
          <w:tcPr>
            <w:tcW w:w="838" w:type="dxa"/>
          </w:tcPr>
          <w:p w14:paraId="34CD518B" w14:textId="519023AB" w:rsidR="00635E90" w:rsidRPr="00FA2D59" w:rsidRDefault="00635E90" w:rsidP="008B4D1F">
            <w:pPr>
              <w:pStyle w:val="Text"/>
              <w:ind w:firstLine="0"/>
              <w:rPr>
                <w:sz w:val="16"/>
                <w:szCs w:val="16"/>
              </w:rPr>
            </w:pPr>
            <w:r w:rsidRPr="00FA2D59">
              <w:rPr>
                <w:sz w:val="16"/>
                <w:szCs w:val="16"/>
              </w:rPr>
              <w:t>5.2</w:t>
            </w:r>
          </w:p>
        </w:tc>
        <w:tc>
          <w:tcPr>
            <w:tcW w:w="838" w:type="dxa"/>
          </w:tcPr>
          <w:p w14:paraId="43BE1B86" w14:textId="21B53409" w:rsidR="00635E90" w:rsidRPr="00FA2D59" w:rsidRDefault="00635E90" w:rsidP="008B4D1F">
            <w:pPr>
              <w:pStyle w:val="Text"/>
              <w:ind w:firstLine="0"/>
              <w:rPr>
                <w:sz w:val="16"/>
                <w:szCs w:val="16"/>
              </w:rPr>
            </w:pPr>
            <w:r w:rsidRPr="00FA2D59">
              <w:rPr>
                <w:sz w:val="16"/>
                <w:szCs w:val="16"/>
              </w:rPr>
              <w:t>4.4</w:t>
            </w:r>
          </w:p>
        </w:tc>
        <w:tc>
          <w:tcPr>
            <w:tcW w:w="839" w:type="dxa"/>
          </w:tcPr>
          <w:p w14:paraId="6F32B397" w14:textId="3F99F9BD" w:rsidR="00635E90" w:rsidRPr="00FA2D59" w:rsidRDefault="00635E90" w:rsidP="008B4D1F">
            <w:pPr>
              <w:pStyle w:val="Text"/>
              <w:ind w:firstLine="0"/>
              <w:rPr>
                <w:sz w:val="16"/>
                <w:szCs w:val="16"/>
              </w:rPr>
            </w:pPr>
            <w:r w:rsidRPr="00FA2D59">
              <w:rPr>
                <w:sz w:val="16"/>
                <w:szCs w:val="16"/>
              </w:rPr>
              <w:t>7.8</w:t>
            </w:r>
          </w:p>
        </w:tc>
        <w:tc>
          <w:tcPr>
            <w:tcW w:w="839" w:type="dxa"/>
          </w:tcPr>
          <w:p w14:paraId="07208A2A" w14:textId="110E918B" w:rsidR="00635E90" w:rsidRPr="00FA2D59" w:rsidRDefault="00635E90" w:rsidP="008B4D1F">
            <w:pPr>
              <w:pStyle w:val="Text"/>
              <w:ind w:firstLine="0"/>
              <w:rPr>
                <w:sz w:val="16"/>
                <w:szCs w:val="16"/>
              </w:rPr>
            </w:pPr>
            <w:r w:rsidRPr="00FA2D59">
              <w:rPr>
                <w:sz w:val="16"/>
                <w:szCs w:val="16"/>
              </w:rPr>
              <w:t>31</w:t>
            </w:r>
          </w:p>
        </w:tc>
      </w:tr>
      <w:tr w:rsidR="00635E90" w14:paraId="3CCDF486" w14:textId="77777777" w:rsidTr="00635E90">
        <w:tc>
          <w:tcPr>
            <w:tcW w:w="838" w:type="dxa"/>
          </w:tcPr>
          <w:p w14:paraId="58FD8946" w14:textId="76F238B7" w:rsidR="00635E90" w:rsidRPr="00FA2D59" w:rsidRDefault="00635E90" w:rsidP="008B4D1F">
            <w:pPr>
              <w:pStyle w:val="Text"/>
              <w:ind w:firstLine="0"/>
              <w:rPr>
                <w:sz w:val="16"/>
                <w:szCs w:val="16"/>
              </w:rPr>
            </w:pPr>
            <w:r w:rsidRPr="00FA2D59">
              <w:rPr>
                <w:sz w:val="16"/>
                <w:szCs w:val="16"/>
              </w:rPr>
              <w:t>Sep</w:t>
            </w:r>
          </w:p>
        </w:tc>
        <w:tc>
          <w:tcPr>
            <w:tcW w:w="838" w:type="dxa"/>
          </w:tcPr>
          <w:p w14:paraId="11883AFE" w14:textId="4576BFAA" w:rsidR="00635E90" w:rsidRPr="00FA2D59" w:rsidRDefault="00635E90" w:rsidP="008B4D1F">
            <w:pPr>
              <w:pStyle w:val="Text"/>
              <w:ind w:firstLine="0"/>
              <w:rPr>
                <w:sz w:val="16"/>
                <w:szCs w:val="16"/>
              </w:rPr>
            </w:pPr>
            <w:r w:rsidRPr="00FA2D59">
              <w:rPr>
                <w:sz w:val="16"/>
                <w:szCs w:val="16"/>
              </w:rPr>
              <w:t>5.0</w:t>
            </w:r>
          </w:p>
        </w:tc>
        <w:tc>
          <w:tcPr>
            <w:tcW w:w="838" w:type="dxa"/>
          </w:tcPr>
          <w:p w14:paraId="324BDFB7" w14:textId="77A3A7E8" w:rsidR="00635E90" w:rsidRPr="00FA2D59" w:rsidRDefault="00635E90" w:rsidP="008B4D1F">
            <w:pPr>
              <w:pStyle w:val="Text"/>
              <w:ind w:firstLine="0"/>
              <w:rPr>
                <w:sz w:val="16"/>
                <w:szCs w:val="16"/>
              </w:rPr>
            </w:pPr>
            <w:r w:rsidRPr="00FA2D59">
              <w:rPr>
                <w:sz w:val="16"/>
                <w:szCs w:val="16"/>
              </w:rPr>
              <w:t>5.4</w:t>
            </w:r>
          </w:p>
        </w:tc>
        <w:tc>
          <w:tcPr>
            <w:tcW w:w="838" w:type="dxa"/>
          </w:tcPr>
          <w:p w14:paraId="23D24739" w14:textId="5C6D769A" w:rsidR="00635E90" w:rsidRPr="00FA2D59" w:rsidRDefault="00635E90" w:rsidP="008B4D1F">
            <w:pPr>
              <w:pStyle w:val="Text"/>
              <w:ind w:firstLine="0"/>
              <w:rPr>
                <w:sz w:val="16"/>
                <w:szCs w:val="16"/>
              </w:rPr>
            </w:pPr>
            <w:r w:rsidRPr="00FA2D59">
              <w:rPr>
                <w:sz w:val="16"/>
                <w:szCs w:val="16"/>
              </w:rPr>
              <w:t>4.6</w:t>
            </w:r>
          </w:p>
        </w:tc>
        <w:tc>
          <w:tcPr>
            <w:tcW w:w="839" w:type="dxa"/>
          </w:tcPr>
          <w:p w14:paraId="55032415" w14:textId="6E6BCD95" w:rsidR="00635E90" w:rsidRPr="00FA2D59" w:rsidRDefault="00635E90" w:rsidP="008B4D1F">
            <w:pPr>
              <w:pStyle w:val="Text"/>
              <w:ind w:firstLine="0"/>
              <w:rPr>
                <w:sz w:val="16"/>
                <w:szCs w:val="16"/>
              </w:rPr>
            </w:pPr>
            <w:r w:rsidRPr="00FA2D59">
              <w:rPr>
                <w:sz w:val="16"/>
                <w:szCs w:val="16"/>
              </w:rPr>
              <w:t>4.3</w:t>
            </w:r>
          </w:p>
        </w:tc>
        <w:tc>
          <w:tcPr>
            <w:tcW w:w="839" w:type="dxa"/>
          </w:tcPr>
          <w:p w14:paraId="748C1351" w14:textId="38BAAC97" w:rsidR="00635E90" w:rsidRPr="00FA2D59" w:rsidRDefault="00635E90" w:rsidP="008B4D1F">
            <w:pPr>
              <w:pStyle w:val="Text"/>
              <w:ind w:firstLine="0"/>
              <w:rPr>
                <w:sz w:val="16"/>
                <w:szCs w:val="16"/>
              </w:rPr>
            </w:pPr>
            <w:r w:rsidRPr="00FA2D59">
              <w:rPr>
                <w:sz w:val="16"/>
                <w:szCs w:val="16"/>
              </w:rPr>
              <w:t>30</w:t>
            </w:r>
          </w:p>
        </w:tc>
      </w:tr>
      <w:tr w:rsidR="00635E90" w14:paraId="08B65E78" w14:textId="77777777" w:rsidTr="00635E90">
        <w:tc>
          <w:tcPr>
            <w:tcW w:w="838" w:type="dxa"/>
          </w:tcPr>
          <w:p w14:paraId="442A9A50" w14:textId="6C7BE037" w:rsidR="00635E90" w:rsidRPr="00FA2D59" w:rsidRDefault="00635E90" w:rsidP="008B4D1F">
            <w:pPr>
              <w:pStyle w:val="Text"/>
              <w:ind w:firstLine="0"/>
              <w:rPr>
                <w:sz w:val="16"/>
                <w:szCs w:val="16"/>
              </w:rPr>
            </w:pPr>
            <w:r w:rsidRPr="00FA2D59">
              <w:rPr>
                <w:sz w:val="16"/>
                <w:szCs w:val="16"/>
              </w:rPr>
              <w:t>Oct</w:t>
            </w:r>
          </w:p>
        </w:tc>
        <w:tc>
          <w:tcPr>
            <w:tcW w:w="838" w:type="dxa"/>
          </w:tcPr>
          <w:p w14:paraId="316EBC8A" w14:textId="67558322" w:rsidR="00635E90" w:rsidRPr="00FA2D59" w:rsidRDefault="00635E90" w:rsidP="008B4D1F">
            <w:pPr>
              <w:pStyle w:val="Text"/>
              <w:ind w:firstLine="0"/>
              <w:rPr>
                <w:sz w:val="16"/>
                <w:szCs w:val="16"/>
              </w:rPr>
            </w:pPr>
            <w:r w:rsidRPr="00FA2D59">
              <w:rPr>
                <w:sz w:val="16"/>
                <w:szCs w:val="16"/>
              </w:rPr>
              <w:t>2.6</w:t>
            </w:r>
          </w:p>
        </w:tc>
        <w:tc>
          <w:tcPr>
            <w:tcW w:w="838" w:type="dxa"/>
          </w:tcPr>
          <w:p w14:paraId="0043CCEF" w14:textId="56949195" w:rsidR="00635E90" w:rsidRPr="00FA2D59" w:rsidRDefault="00635E90" w:rsidP="008B4D1F">
            <w:pPr>
              <w:pStyle w:val="Text"/>
              <w:ind w:firstLine="0"/>
              <w:rPr>
                <w:sz w:val="16"/>
                <w:szCs w:val="16"/>
              </w:rPr>
            </w:pPr>
            <w:r w:rsidRPr="00FA2D59">
              <w:rPr>
                <w:sz w:val="16"/>
                <w:szCs w:val="16"/>
              </w:rPr>
              <w:t>2.2</w:t>
            </w:r>
          </w:p>
        </w:tc>
        <w:tc>
          <w:tcPr>
            <w:tcW w:w="838" w:type="dxa"/>
          </w:tcPr>
          <w:p w14:paraId="44199549" w14:textId="1CA1DFFE" w:rsidR="00635E90" w:rsidRPr="00FA2D59" w:rsidRDefault="00635E90" w:rsidP="008B4D1F">
            <w:pPr>
              <w:pStyle w:val="Text"/>
              <w:ind w:firstLine="0"/>
              <w:rPr>
                <w:sz w:val="16"/>
                <w:szCs w:val="16"/>
              </w:rPr>
            </w:pPr>
            <w:r w:rsidRPr="00FA2D59">
              <w:rPr>
                <w:sz w:val="16"/>
                <w:szCs w:val="16"/>
              </w:rPr>
              <w:t>3.0</w:t>
            </w:r>
          </w:p>
        </w:tc>
        <w:tc>
          <w:tcPr>
            <w:tcW w:w="839" w:type="dxa"/>
          </w:tcPr>
          <w:p w14:paraId="2480EEA9" w14:textId="091AC51B" w:rsidR="00635E90" w:rsidRPr="00FA2D59" w:rsidRDefault="00635E90" w:rsidP="008B4D1F">
            <w:pPr>
              <w:pStyle w:val="Text"/>
              <w:ind w:firstLine="0"/>
              <w:rPr>
                <w:sz w:val="16"/>
                <w:szCs w:val="16"/>
              </w:rPr>
            </w:pPr>
            <w:r w:rsidRPr="00FA2D59">
              <w:rPr>
                <w:sz w:val="16"/>
                <w:szCs w:val="16"/>
              </w:rPr>
              <w:t>4.1</w:t>
            </w:r>
          </w:p>
        </w:tc>
        <w:tc>
          <w:tcPr>
            <w:tcW w:w="839" w:type="dxa"/>
          </w:tcPr>
          <w:p w14:paraId="015082CB" w14:textId="63084844" w:rsidR="00635E90" w:rsidRPr="00FA2D59" w:rsidRDefault="00635E90" w:rsidP="008B4D1F">
            <w:pPr>
              <w:pStyle w:val="Text"/>
              <w:ind w:firstLine="0"/>
              <w:rPr>
                <w:sz w:val="16"/>
                <w:szCs w:val="16"/>
              </w:rPr>
            </w:pPr>
            <w:r w:rsidRPr="00FA2D59">
              <w:rPr>
                <w:sz w:val="16"/>
                <w:szCs w:val="16"/>
              </w:rPr>
              <w:t>30</w:t>
            </w:r>
          </w:p>
        </w:tc>
      </w:tr>
      <w:tr w:rsidR="00635E90" w14:paraId="06D8E887" w14:textId="77777777" w:rsidTr="00635E90">
        <w:tc>
          <w:tcPr>
            <w:tcW w:w="838" w:type="dxa"/>
          </w:tcPr>
          <w:p w14:paraId="5752E853" w14:textId="4FC94007" w:rsidR="00635E90" w:rsidRPr="00FA2D59" w:rsidRDefault="00635E90" w:rsidP="008B4D1F">
            <w:pPr>
              <w:pStyle w:val="Text"/>
              <w:ind w:firstLine="0"/>
              <w:rPr>
                <w:sz w:val="16"/>
                <w:szCs w:val="16"/>
              </w:rPr>
            </w:pPr>
            <w:r w:rsidRPr="00FA2D59">
              <w:rPr>
                <w:sz w:val="16"/>
                <w:szCs w:val="16"/>
              </w:rPr>
              <w:t>Nov</w:t>
            </w:r>
          </w:p>
        </w:tc>
        <w:tc>
          <w:tcPr>
            <w:tcW w:w="838" w:type="dxa"/>
          </w:tcPr>
          <w:p w14:paraId="22A7AF7A" w14:textId="76AA38E3" w:rsidR="00635E90" w:rsidRPr="00FA2D59" w:rsidRDefault="00635E90" w:rsidP="008B4D1F">
            <w:pPr>
              <w:pStyle w:val="Text"/>
              <w:ind w:firstLine="0"/>
              <w:rPr>
                <w:sz w:val="16"/>
                <w:szCs w:val="16"/>
              </w:rPr>
            </w:pPr>
            <w:r w:rsidRPr="00FA2D59">
              <w:rPr>
                <w:sz w:val="16"/>
                <w:szCs w:val="16"/>
              </w:rPr>
              <w:t>2.2</w:t>
            </w:r>
          </w:p>
        </w:tc>
        <w:tc>
          <w:tcPr>
            <w:tcW w:w="838" w:type="dxa"/>
          </w:tcPr>
          <w:p w14:paraId="1603AC19" w14:textId="7B554F54" w:rsidR="00635E90" w:rsidRPr="00FA2D59" w:rsidRDefault="00635E90" w:rsidP="008B4D1F">
            <w:pPr>
              <w:pStyle w:val="Text"/>
              <w:ind w:firstLine="0"/>
              <w:rPr>
                <w:sz w:val="16"/>
                <w:szCs w:val="16"/>
              </w:rPr>
            </w:pPr>
            <w:r w:rsidRPr="00FA2D59">
              <w:rPr>
                <w:sz w:val="16"/>
                <w:szCs w:val="16"/>
              </w:rPr>
              <w:t>2.1</w:t>
            </w:r>
          </w:p>
        </w:tc>
        <w:tc>
          <w:tcPr>
            <w:tcW w:w="838" w:type="dxa"/>
          </w:tcPr>
          <w:p w14:paraId="25EDE737" w14:textId="12D134E4" w:rsidR="00635E90" w:rsidRPr="00FA2D59" w:rsidRDefault="00635E90" w:rsidP="008B4D1F">
            <w:pPr>
              <w:pStyle w:val="Text"/>
              <w:ind w:firstLine="0"/>
              <w:rPr>
                <w:sz w:val="16"/>
                <w:szCs w:val="16"/>
              </w:rPr>
            </w:pPr>
            <w:r w:rsidRPr="00FA2D59">
              <w:rPr>
                <w:sz w:val="16"/>
                <w:szCs w:val="16"/>
              </w:rPr>
              <w:t>2.4</w:t>
            </w:r>
          </w:p>
        </w:tc>
        <w:tc>
          <w:tcPr>
            <w:tcW w:w="839" w:type="dxa"/>
          </w:tcPr>
          <w:p w14:paraId="32CC024C" w14:textId="3C0592DB" w:rsidR="00635E90" w:rsidRPr="00FA2D59" w:rsidRDefault="00FA2D59" w:rsidP="008B4D1F">
            <w:pPr>
              <w:pStyle w:val="Text"/>
              <w:ind w:firstLine="0"/>
              <w:rPr>
                <w:sz w:val="16"/>
                <w:szCs w:val="16"/>
              </w:rPr>
            </w:pPr>
            <w:r w:rsidRPr="00FA2D59">
              <w:rPr>
                <w:sz w:val="16"/>
                <w:szCs w:val="16"/>
              </w:rPr>
              <w:t>2.1</w:t>
            </w:r>
          </w:p>
        </w:tc>
        <w:tc>
          <w:tcPr>
            <w:tcW w:w="839" w:type="dxa"/>
          </w:tcPr>
          <w:p w14:paraId="5780E4DD" w14:textId="7EE6CD8A" w:rsidR="00635E90" w:rsidRPr="00FA2D59" w:rsidRDefault="00635E90" w:rsidP="008B4D1F">
            <w:pPr>
              <w:pStyle w:val="Text"/>
              <w:ind w:firstLine="0"/>
              <w:rPr>
                <w:sz w:val="16"/>
                <w:szCs w:val="16"/>
              </w:rPr>
            </w:pPr>
            <w:r w:rsidRPr="00FA2D59">
              <w:rPr>
                <w:sz w:val="16"/>
                <w:szCs w:val="16"/>
              </w:rPr>
              <w:t>30</w:t>
            </w:r>
          </w:p>
        </w:tc>
      </w:tr>
      <w:tr w:rsidR="00635E90" w14:paraId="127E8822" w14:textId="77777777" w:rsidTr="00635E90">
        <w:tc>
          <w:tcPr>
            <w:tcW w:w="838" w:type="dxa"/>
          </w:tcPr>
          <w:p w14:paraId="4A5D2848" w14:textId="7768289B" w:rsidR="00635E90" w:rsidRPr="00FA2D59" w:rsidRDefault="00635E90" w:rsidP="008B4D1F">
            <w:pPr>
              <w:pStyle w:val="Text"/>
              <w:ind w:firstLine="0"/>
              <w:rPr>
                <w:sz w:val="16"/>
                <w:szCs w:val="16"/>
              </w:rPr>
            </w:pPr>
            <w:r w:rsidRPr="00FA2D59">
              <w:rPr>
                <w:sz w:val="16"/>
                <w:szCs w:val="16"/>
              </w:rPr>
              <w:t>Dec</w:t>
            </w:r>
          </w:p>
        </w:tc>
        <w:tc>
          <w:tcPr>
            <w:tcW w:w="838" w:type="dxa"/>
          </w:tcPr>
          <w:p w14:paraId="72DF368F" w14:textId="71EABDB6" w:rsidR="00635E90" w:rsidRPr="00FA2D59" w:rsidRDefault="00635E90" w:rsidP="008B4D1F">
            <w:pPr>
              <w:pStyle w:val="Text"/>
              <w:ind w:firstLine="0"/>
              <w:rPr>
                <w:sz w:val="16"/>
                <w:szCs w:val="16"/>
              </w:rPr>
            </w:pPr>
            <w:r w:rsidRPr="00FA2D59">
              <w:rPr>
                <w:sz w:val="16"/>
                <w:szCs w:val="16"/>
              </w:rPr>
              <w:t>1.3</w:t>
            </w:r>
          </w:p>
        </w:tc>
        <w:tc>
          <w:tcPr>
            <w:tcW w:w="838" w:type="dxa"/>
          </w:tcPr>
          <w:p w14:paraId="783CF512" w14:textId="557CF59D" w:rsidR="00635E90" w:rsidRPr="00FA2D59" w:rsidRDefault="00635E90" w:rsidP="008B4D1F">
            <w:pPr>
              <w:pStyle w:val="Text"/>
              <w:ind w:firstLine="0"/>
              <w:rPr>
                <w:sz w:val="16"/>
                <w:szCs w:val="16"/>
              </w:rPr>
            </w:pPr>
            <w:r w:rsidRPr="00FA2D59">
              <w:rPr>
                <w:sz w:val="16"/>
                <w:szCs w:val="16"/>
              </w:rPr>
              <w:t>1.6</w:t>
            </w:r>
          </w:p>
        </w:tc>
        <w:tc>
          <w:tcPr>
            <w:tcW w:w="838" w:type="dxa"/>
          </w:tcPr>
          <w:p w14:paraId="5592ADBF" w14:textId="35E763AC" w:rsidR="00635E90" w:rsidRPr="00FA2D59" w:rsidRDefault="00635E90" w:rsidP="008B4D1F">
            <w:pPr>
              <w:pStyle w:val="Text"/>
              <w:ind w:firstLine="0"/>
              <w:rPr>
                <w:sz w:val="16"/>
                <w:szCs w:val="16"/>
              </w:rPr>
            </w:pPr>
            <w:r w:rsidRPr="00FA2D59">
              <w:rPr>
                <w:sz w:val="16"/>
                <w:szCs w:val="16"/>
              </w:rPr>
              <w:t>1.0</w:t>
            </w:r>
          </w:p>
        </w:tc>
        <w:tc>
          <w:tcPr>
            <w:tcW w:w="839" w:type="dxa"/>
          </w:tcPr>
          <w:p w14:paraId="77205C1D" w14:textId="1FE705C5" w:rsidR="00635E90" w:rsidRPr="00FA2D59" w:rsidRDefault="00FA2D59" w:rsidP="008B4D1F">
            <w:pPr>
              <w:pStyle w:val="Text"/>
              <w:ind w:firstLine="0"/>
              <w:rPr>
                <w:sz w:val="16"/>
                <w:szCs w:val="16"/>
              </w:rPr>
            </w:pPr>
            <w:r w:rsidRPr="00FA2D59">
              <w:rPr>
                <w:sz w:val="16"/>
                <w:szCs w:val="16"/>
              </w:rPr>
              <w:t>1.3</w:t>
            </w:r>
          </w:p>
        </w:tc>
        <w:tc>
          <w:tcPr>
            <w:tcW w:w="839" w:type="dxa"/>
          </w:tcPr>
          <w:p w14:paraId="2F7ABBAC" w14:textId="27328AFD" w:rsidR="00635E90" w:rsidRPr="00FA2D59" w:rsidRDefault="007C22F0" w:rsidP="008B4D1F">
            <w:pPr>
              <w:pStyle w:val="Text"/>
              <w:ind w:firstLine="0"/>
              <w:rPr>
                <w:sz w:val="16"/>
                <w:szCs w:val="16"/>
              </w:rPr>
            </w:pPr>
            <w:r w:rsidRPr="00FA2D59">
              <w:rPr>
                <w:sz w:val="16"/>
                <w:szCs w:val="16"/>
              </w:rPr>
              <w:t>31</w:t>
            </w:r>
          </w:p>
        </w:tc>
      </w:tr>
    </w:tbl>
    <w:p w14:paraId="127C4556" w14:textId="77777777" w:rsidR="007E3673" w:rsidRPr="008B4D1F" w:rsidRDefault="007E3673" w:rsidP="008B4D1F">
      <w:pPr>
        <w:pStyle w:val="Text"/>
        <w:ind w:firstLine="0"/>
      </w:pPr>
    </w:p>
    <w:p w14:paraId="351183A0" w14:textId="7C00BFB0" w:rsidR="0065081B" w:rsidRPr="00C54E14" w:rsidRDefault="0065081B" w:rsidP="00C54E14">
      <w:pPr>
        <w:spacing w:line="360" w:lineRule="auto"/>
        <w:jc w:val="both"/>
        <w:rPr>
          <w:color w:val="000000" w:themeColor="text1"/>
        </w:rPr>
      </w:pPr>
      <w:r w:rsidRPr="00C54E14">
        <w:rPr>
          <w:color w:val="000000" w:themeColor="text1"/>
        </w:rPr>
        <w:t xml:space="preserve">The project is to design </w:t>
      </w:r>
      <w:r w:rsidR="00390D8D" w:rsidRPr="00C54E14">
        <w:rPr>
          <w:color w:val="000000" w:themeColor="text1"/>
        </w:rPr>
        <w:t>a</w:t>
      </w:r>
      <w:r w:rsidR="007E3673" w:rsidRPr="00C54E14">
        <w:rPr>
          <w:color w:val="000000" w:themeColor="text1"/>
        </w:rPr>
        <w:t>n energy value of</w:t>
      </w:r>
      <w:r w:rsidR="00390D8D" w:rsidRPr="00C54E14">
        <w:rPr>
          <w:color w:val="000000" w:themeColor="text1"/>
        </w:rPr>
        <w:t xml:space="preserve"> </w:t>
      </w:r>
      <w:r w:rsidR="007E3673" w:rsidRPr="00C54E14">
        <w:rPr>
          <w:color w:val="000000" w:themeColor="text1"/>
        </w:rPr>
        <w:t>1.5mwh</w:t>
      </w:r>
      <w:r w:rsidRPr="00C54E14">
        <w:rPr>
          <w:color w:val="000000" w:themeColor="text1"/>
        </w:rPr>
        <w:t xml:space="preserve"> solar systems to power an estate</w:t>
      </w:r>
      <w:r w:rsidR="00BB54AE" w:rsidRPr="00C54E14">
        <w:rPr>
          <w:color w:val="000000" w:themeColor="text1"/>
        </w:rPr>
        <w:t xml:space="preserve"> </w:t>
      </w:r>
      <w:r w:rsidR="00834433" w:rsidRPr="00C54E14">
        <w:rPr>
          <w:color w:val="000000" w:themeColor="text1"/>
        </w:rPr>
        <w:t>of 150 blocks</w:t>
      </w:r>
      <w:r w:rsidR="00F00469" w:rsidRPr="00C54E14">
        <w:rPr>
          <w:color w:val="000000" w:themeColor="text1"/>
        </w:rPr>
        <w:t xml:space="preserve"> with three flats per block</w:t>
      </w:r>
      <w:r w:rsidR="00834433" w:rsidRPr="00C54E14">
        <w:rPr>
          <w:color w:val="000000" w:themeColor="text1"/>
        </w:rPr>
        <w:t xml:space="preserve"> </w:t>
      </w:r>
      <w:r w:rsidR="00BB54AE" w:rsidRPr="00C54E14">
        <w:rPr>
          <w:color w:val="000000" w:themeColor="text1"/>
        </w:rPr>
        <w:t>on a 24hour basis</w:t>
      </w:r>
      <w:r w:rsidRPr="00C54E14">
        <w:rPr>
          <w:color w:val="000000" w:themeColor="text1"/>
        </w:rPr>
        <w:t xml:space="preserve"> </w:t>
      </w:r>
      <w:r w:rsidR="007172ED" w:rsidRPr="00C54E14">
        <w:rPr>
          <w:color w:val="000000" w:themeColor="text1"/>
        </w:rPr>
        <w:t>all year round while feeding the grid with the excess generated energy.</w:t>
      </w:r>
    </w:p>
    <w:p w14:paraId="14BC421F" w14:textId="7CB0BA24" w:rsidR="00342520" w:rsidRDefault="00342520" w:rsidP="008B4D1F">
      <w:pPr>
        <w:pStyle w:val="Text"/>
        <w:ind w:firstLine="0"/>
        <w:rPr>
          <w:b/>
          <w:bCs/>
        </w:rPr>
      </w:pPr>
      <w:r w:rsidRPr="008B4D1F">
        <w:rPr>
          <w:b/>
          <w:bCs/>
        </w:rPr>
        <w:lastRenderedPageBreak/>
        <w:t xml:space="preserve">    </w:t>
      </w:r>
    </w:p>
    <w:p w14:paraId="21A343E9" w14:textId="7E7AD0C3" w:rsidR="00FA2D59" w:rsidRPr="008542D0" w:rsidRDefault="00834433" w:rsidP="008B4D1F">
      <w:pPr>
        <w:pStyle w:val="Text"/>
        <w:ind w:firstLine="0"/>
        <w:rPr>
          <w:b/>
          <w:bCs/>
          <w:sz w:val="16"/>
          <w:szCs w:val="16"/>
        </w:rPr>
      </w:pPr>
      <w:r w:rsidRPr="008B4D1F">
        <w:t>Table 3 DC Energy Consumption Component</w:t>
      </w:r>
    </w:p>
    <w:tbl>
      <w:tblPr>
        <w:tblStyle w:val="TableGrid"/>
        <w:tblW w:w="5266" w:type="dxa"/>
        <w:tblLook w:val="04A0" w:firstRow="1" w:lastRow="0" w:firstColumn="1" w:lastColumn="0" w:noHBand="0" w:noVBand="1"/>
      </w:tblPr>
      <w:tblGrid>
        <w:gridCol w:w="1310"/>
        <w:gridCol w:w="625"/>
        <w:gridCol w:w="634"/>
        <w:gridCol w:w="735"/>
        <w:gridCol w:w="608"/>
        <w:gridCol w:w="1354"/>
      </w:tblGrid>
      <w:tr w:rsidR="008542D0" w:rsidRPr="008542D0" w14:paraId="5610BD67" w14:textId="77777777" w:rsidTr="008542D0">
        <w:tc>
          <w:tcPr>
            <w:tcW w:w="1292" w:type="dxa"/>
          </w:tcPr>
          <w:p w14:paraId="5CE9D6D5" w14:textId="6CCF9042" w:rsidR="00FA2D59" w:rsidRPr="008542D0" w:rsidRDefault="00FA2D59" w:rsidP="008B4D1F">
            <w:pPr>
              <w:pStyle w:val="Text"/>
              <w:ind w:firstLine="0"/>
              <w:rPr>
                <w:bCs/>
                <w:sz w:val="16"/>
                <w:szCs w:val="16"/>
              </w:rPr>
            </w:pPr>
            <w:r w:rsidRPr="008542D0">
              <w:rPr>
                <w:bCs/>
                <w:sz w:val="16"/>
                <w:szCs w:val="16"/>
              </w:rPr>
              <w:t>Cumulative Appliances</w:t>
            </w:r>
          </w:p>
        </w:tc>
        <w:tc>
          <w:tcPr>
            <w:tcW w:w="618" w:type="dxa"/>
          </w:tcPr>
          <w:p w14:paraId="11E3979A" w14:textId="71DE1F7F" w:rsidR="00FA2D59" w:rsidRPr="008542D0" w:rsidRDefault="00FA2D59" w:rsidP="008B4D1F">
            <w:pPr>
              <w:pStyle w:val="Text"/>
              <w:ind w:firstLine="0"/>
              <w:rPr>
                <w:bCs/>
                <w:sz w:val="16"/>
                <w:szCs w:val="16"/>
              </w:rPr>
            </w:pPr>
            <w:r w:rsidRPr="008542D0">
              <w:rPr>
                <w:bCs/>
                <w:sz w:val="16"/>
                <w:szCs w:val="16"/>
              </w:rPr>
              <w:t>Power rating (W)</w:t>
            </w:r>
          </w:p>
        </w:tc>
        <w:tc>
          <w:tcPr>
            <w:tcW w:w="575" w:type="dxa"/>
          </w:tcPr>
          <w:p w14:paraId="633BA9D6" w14:textId="5096238F" w:rsidR="00FA2D59" w:rsidRPr="008542D0" w:rsidRDefault="008542D0" w:rsidP="008B4D1F">
            <w:pPr>
              <w:pStyle w:val="Text"/>
              <w:ind w:firstLine="0"/>
              <w:rPr>
                <w:bCs/>
                <w:sz w:val="16"/>
                <w:szCs w:val="16"/>
              </w:rPr>
            </w:pPr>
            <w:r w:rsidRPr="008542D0">
              <w:rPr>
                <w:bCs/>
                <w:sz w:val="16"/>
                <w:szCs w:val="16"/>
              </w:rPr>
              <w:t xml:space="preserve">No </w:t>
            </w:r>
            <w:r>
              <w:rPr>
                <w:bCs/>
                <w:sz w:val="16"/>
                <w:szCs w:val="16"/>
              </w:rPr>
              <w:t xml:space="preserve"> </w:t>
            </w:r>
            <w:r w:rsidRPr="008542D0">
              <w:rPr>
                <w:bCs/>
                <w:sz w:val="16"/>
                <w:szCs w:val="16"/>
              </w:rPr>
              <w:t>(In estate</w:t>
            </w:r>
            <w:r>
              <w:rPr>
                <w:bCs/>
                <w:sz w:val="16"/>
                <w:szCs w:val="16"/>
              </w:rPr>
              <w:t>)</w:t>
            </w:r>
          </w:p>
        </w:tc>
        <w:tc>
          <w:tcPr>
            <w:tcW w:w="845" w:type="dxa"/>
          </w:tcPr>
          <w:p w14:paraId="02EF6E1B" w14:textId="5FB90B50" w:rsidR="00FA2D59" w:rsidRPr="008542D0" w:rsidRDefault="008542D0" w:rsidP="008B4D1F">
            <w:pPr>
              <w:pStyle w:val="Text"/>
              <w:ind w:firstLine="0"/>
              <w:rPr>
                <w:bCs/>
                <w:sz w:val="16"/>
                <w:szCs w:val="16"/>
              </w:rPr>
            </w:pPr>
            <w:r w:rsidRPr="008542D0">
              <w:rPr>
                <w:bCs/>
                <w:sz w:val="16"/>
                <w:szCs w:val="16"/>
              </w:rPr>
              <w:t>P avg. usage</w:t>
            </w:r>
          </w:p>
        </w:tc>
        <w:tc>
          <w:tcPr>
            <w:tcW w:w="601" w:type="dxa"/>
          </w:tcPr>
          <w:p w14:paraId="365FC2D9" w14:textId="58F3EE2D" w:rsidR="00FA2D59" w:rsidRPr="008542D0" w:rsidRDefault="008542D0" w:rsidP="008B4D1F">
            <w:pPr>
              <w:pStyle w:val="Text"/>
              <w:ind w:firstLine="0"/>
              <w:rPr>
                <w:bCs/>
                <w:sz w:val="16"/>
                <w:szCs w:val="16"/>
              </w:rPr>
            </w:pPr>
            <w:r w:rsidRPr="008542D0">
              <w:rPr>
                <w:bCs/>
                <w:sz w:val="16"/>
                <w:szCs w:val="16"/>
              </w:rPr>
              <w:t>Hours of use</w:t>
            </w:r>
          </w:p>
        </w:tc>
        <w:tc>
          <w:tcPr>
            <w:tcW w:w="1335" w:type="dxa"/>
          </w:tcPr>
          <w:p w14:paraId="12C2CBCA" w14:textId="210526B1" w:rsidR="00FA2D59" w:rsidRPr="008542D0" w:rsidRDefault="008542D0" w:rsidP="008B4D1F">
            <w:pPr>
              <w:pStyle w:val="Text"/>
              <w:ind w:firstLine="0"/>
              <w:rPr>
                <w:bCs/>
                <w:sz w:val="16"/>
                <w:szCs w:val="16"/>
              </w:rPr>
            </w:pPr>
            <w:r w:rsidRPr="008542D0">
              <w:rPr>
                <w:bCs/>
                <w:sz w:val="16"/>
                <w:szCs w:val="16"/>
              </w:rPr>
              <w:t>Energy Consumption/day (</w:t>
            </w:r>
            <w:proofErr w:type="spellStart"/>
            <w:r w:rsidRPr="008542D0">
              <w:rPr>
                <w:bCs/>
                <w:sz w:val="16"/>
                <w:szCs w:val="16"/>
              </w:rPr>
              <w:t>Wh</w:t>
            </w:r>
            <w:proofErr w:type="spellEnd"/>
            <w:r w:rsidRPr="008542D0">
              <w:rPr>
                <w:bCs/>
                <w:sz w:val="16"/>
                <w:szCs w:val="16"/>
              </w:rPr>
              <w:t>)</w:t>
            </w:r>
          </w:p>
        </w:tc>
      </w:tr>
      <w:tr w:rsidR="008542D0" w:rsidRPr="008542D0" w14:paraId="6E9422C3" w14:textId="77777777" w:rsidTr="008542D0">
        <w:tc>
          <w:tcPr>
            <w:tcW w:w="1292" w:type="dxa"/>
          </w:tcPr>
          <w:p w14:paraId="5B3EFB06" w14:textId="1AEE4FA5" w:rsidR="00FA2D59" w:rsidRPr="008542D0" w:rsidRDefault="00FA2D59" w:rsidP="008B4D1F">
            <w:pPr>
              <w:pStyle w:val="Text"/>
              <w:ind w:firstLine="0"/>
              <w:rPr>
                <w:bCs/>
                <w:sz w:val="16"/>
                <w:szCs w:val="16"/>
              </w:rPr>
            </w:pPr>
            <w:r w:rsidRPr="008542D0">
              <w:rPr>
                <w:bCs/>
                <w:sz w:val="16"/>
                <w:szCs w:val="16"/>
              </w:rPr>
              <w:t>Rechargeable Lamps</w:t>
            </w:r>
          </w:p>
        </w:tc>
        <w:tc>
          <w:tcPr>
            <w:tcW w:w="618" w:type="dxa"/>
          </w:tcPr>
          <w:p w14:paraId="1A30F085" w14:textId="5DAA0ED1" w:rsidR="00FA2D59" w:rsidRPr="008542D0" w:rsidRDefault="008542D0" w:rsidP="008B4D1F">
            <w:pPr>
              <w:pStyle w:val="Text"/>
              <w:ind w:firstLine="0"/>
              <w:rPr>
                <w:bCs/>
                <w:sz w:val="16"/>
                <w:szCs w:val="16"/>
              </w:rPr>
            </w:pPr>
            <w:r w:rsidRPr="008542D0">
              <w:rPr>
                <w:bCs/>
                <w:sz w:val="16"/>
                <w:szCs w:val="16"/>
              </w:rPr>
              <w:t>50</w:t>
            </w:r>
          </w:p>
        </w:tc>
        <w:tc>
          <w:tcPr>
            <w:tcW w:w="575" w:type="dxa"/>
          </w:tcPr>
          <w:p w14:paraId="6287E1E6" w14:textId="600762CE" w:rsidR="00FA2D59" w:rsidRPr="008542D0" w:rsidRDefault="008542D0" w:rsidP="008B4D1F">
            <w:pPr>
              <w:pStyle w:val="Text"/>
              <w:ind w:firstLine="0"/>
              <w:rPr>
                <w:bCs/>
                <w:sz w:val="16"/>
                <w:szCs w:val="16"/>
              </w:rPr>
            </w:pPr>
            <w:r w:rsidRPr="008542D0">
              <w:rPr>
                <w:bCs/>
                <w:sz w:val="16"/>
                <w:szCs w:val="16"/>
              </w:rPr>
              <w:t>30</w:t>
            </w:r>
          </w:p>
        </w:tc>
        <w:tc>
          <w:tcPr>
            <w:tcW w:w="845" w:type="dxa"/>
          </w:tcPr>
          <w:p w14:paraId="11F22E9E" w14:textId="166674D8" w:rsidR="00FA2D59" w:rsidRPr="008542D0" w:rsidRDefault="008542D0" w:rsidP="008B4D1F">
            <w:pPr>
              <w:pStyle w:val="Text"/>
              <w:ind w:firstLine="0"/>
              <w:rPr>
                <w:bCs/>
                <w:sz w:val="16"/>
                <w:szCs w:val="16"/>
              </w:rPr>
            </w:pPr>
            <w:r w:rsidRPr="008542D0">
              <w:rPr>
                <w:bCs/>
                <w:sz w:val="16"/>
                <w:szCs w:val="16"/>
              </w:rPr>
              <w:t>1500</w:t>
            </w:r>
          </w:p>
        </w:tc>
        <w:tc>
          <w:tcPr>
            <w:tcW w:w="601" w:type="dxa"/>
          </w:tcPr>
          <w:p w14:paraId="12F312C2" w14:textId="739D4D8B" w:rsidR="00FA2D59" w:rsidRPr="008542D0" w:rsidRDefault="008542D0" w:rsidP="008B4D1F">
            <w:pPr>
              <w:pStyle w:val="Text"/>
              <w:ind w:firstLine="0"/>
              <w:rPr>
                <w:bCs/>
                <w:sz w:val="16"/>
                <w:szCs w:val="16"/>
              </w:rPr>
            </w:pPr>
            <w:r w:rsidRPr="008542D0">
              <w:rPr>
                <w:bCs/>
                <w:sz w:val="16"/>
                <w:szCs w:val="16"/>
              </w:rPr>
              <w:t>24</w:t>
            </w:r>
          </w:p>
        </w:tc>
        <w:tc>
          <w:tcPr>
            <w:tcW w:w="1335" w:type="dxa"/>
          </w:tcPr>
          <w:p w14:paraId="1223482A" w14:textId="74B4CDD8" w:rsidR="00FA2D59" w:rsidRPr="008542D0" w:rsidRDefault="008542D0" w:rsidP="008B4D1F">
            <w:pPr>
              <w:pStyle w:val="Text"/>
              <w:ind w:firstLine="0"/>
              <w:rPr>
                <w:bCs/>
                <w:sz w:val="16"/>
                <w:szCs w:val="16"/>
              </w:rPr>
            </w:pPr>
            <w:r w:rsidRPr="008542D0">
              <w:rPr>
                <w:bCs/>
                <w:sz w:val="16"/>
                <w:szCs w:val="16"/>
              </w:rPr>
              <w:t>36000</w:t>
            </w:r>
          </w:p>
        </w:tc>
      </w:tr>
      <w:tr w:rsidR="008542D0" w:rsidRPr="008542D0" w14:paraId="5C32D4CF" w14:textId="77777777" w:rsidTr="008542D0">
        <w:tc>
          <w:tcPr>
            <w:tcW w:w="1292" w:type="dxa"/>
          </w:tcPr>
          <w:p w14:paraId="440672D3" w14:textId="43723685" w:rsidR="00FA2D59" w:rsidRPr="008542D0" w:rsidRDefault="00FA2D59" w:rsidP="008B4D1F">
            <w:pPr>
              <w:pStyle w:val="Text"/>
              <w:ind w:firstLine="0"/>
              <w:rPr>
                <w:bCs/>
                <w:sz w:val="16"/>
                <w:szCs w:val="16"/>
              </w:rPr>
            </w:pPr>
            <w:r w:rsidRPr="008542D0">
              <w:rPr>
                <w:bCs/>
                <w:sz w:val="16"/>
                <w:szCs w:val="16"/>
              </w:rPr>
              <w:t>Radios</w:t>
            </w:r>
          </w:p>
        </w:tc>
        <w:tc>
          <w:tcPr>
            <w:tcW w:w="618" w:type="dxa"/>
          </w:tcPr>
          <w:p w14:paraId="466FD65A" w14:textId="3FCC2976" w:rsidR="00FA2D59" w:rsidRPr="008542D0" w:rsidRDefault="008542D0" w:rsidP="008542D0">
            <w:pPr>
              <w:pStyle w:val="Text"/>
              <w:ind w:firstLine="0"/>
              <w:rPr>
                <w:bCs/>
                <w:sz w:val="16"/>
                <w:szCs w:val="16"/>
              </w:rPr>
            </w:pPr>
            <w:r w:rsidRPr="008542D0">
              <w:rPr>
                <w:bCs/>
                <w:sz w:val="16"/>
                <w:szCs w:val="16"/>
              </w:rPr>
              <w:t>48</w:t>
            </w:r>
          </w:p>
        </w:tc>
        <w:tc>
          <w:tcPr>
            <w:tcW w:w="575" w:type="dxa"/>
          </w:tcPr>
          <w:p w14:paraId="4B7F2265" w14:textId="0935A548" w:rsidR="00FA2D59" w:rsidRPr="008542D0" w:rsidRDefault="008542D0" w:rsidP="008542D0">
            <w:pPr>
              <w:pStyle w:val="Text"/>
              <w:ind w:firstLine="0"/>
              <w:rPr>
                <w:bCs/>
                <w:sz w:val="16"/>
                <w:szCs w:val="16"/>
              </w:rPr>
            </w:pPr>
            <w:r w:rsidRPr="008542D0">
              <w:rPr>
                <w:bCs/>
                <w:sz w:val="16"/>
                <w:szCs w:val="16"/>
              </w:rPr>
              <w:t>20</w:t>
            </w:r>
          </w:p>
        </w:tc>
        <w:tc>
          <w:tcPr>
            <w:tcW w:w="845" w:type="dxa"/>
          </w:tcPr>
          <w:p w14:paraId="67576584" w14:textId="68C7008E" w:rsidR="00FA2D59" w:rsidRPr="008542D0" w:rsidRDefault="008542D0" w:rsidP="008542D0">
            <w:pPr>
              <w:pStyle w:val="Text"/>
              <w:ind w:firstLine="0"/>
              <w:rPr>
                <w:bCs/>
                <w:sz w:val="16"/>
                <w:szCs w:val="16"/>
              </w:rPr>
            </w:pPr>
            <w:r w:rsidRPr="008542D0">
              <w:rPr>
                <w:bCs/>
                <w:sz w:val="16"/>
                <w:szCs w:val="16"/>
              </w:rPr>
              <w:t>960</w:t>
            </w:r>
          </w:p>
        </w:tc>
        <w:tc>
          <w:tcPr>
            <w:tcW w:w="601" w:type="dxa"/>
          </w:tcPr>
          <w:p w14:paraId="1EDE5737" w14:textId="0CDF20B9" w:rsidR="00FA2D59" w:rsidRPr="008542D0" w:rsidRDefault="008542D0" w:rsidP="008542D0">
            <w:pPr>
              <w:pStyle w:val="Text"/>
              <w:ind w:firstLine="0"/>
              <w:rPr>
                <w:bCs/>
                <w:sz w:val="16"/>
                <w:szCs w:val="16"/>
              </w:rPr>
            </w:pPr>
            <w:r w:rsidRPr="008542D0">
              <w:rPr>
                <w:bCs/>
                <w:sz w:val="16"/>
                <w:szCs w:val="16"/>
              </w:rPr>
              <w:t>24</w:t>
            </w:r>
          </w:p>
        </w:tc>
        <w:tc>
          <w:tcPr>
            <w:tcW w:w="1335" w:type="dxa"/>
          </w:tcPr>
          <w:p w14:paraId="52C49FC9" w14:textId="66F70723" w:rsidR="00FA2D59" w:rsidRPr="008542D0" w:rsidRDefault="008542D0" w:rsidP="008B4D1F">
            <w:pPr>
              <w:pStyle w:val="Text"/>
              <w:ind w:firstLine="0"/>
              <w:rPr>
                <w:bCs/>
                <w:sz w:val="16"/>
                <w:szCs w:val="16"/>
              </w:rPr>
            </w:pPr>
            <w:r w:rsidRPr="008542D0">
              <w:rPr>
                <w:bCs/>
                <w:sz w:val="16"/>
                <w:szCs w:val="16"/>
              </w:rPr>
              <w:t>23040</w:t>
            </w:r>
          </w:p>
        </w:tc>
      </w:tr>
      <w:tr w:rsidR="008542D0" w:rsidRPr="008542D0" w14:paraId="5F7949B7" w14:textId="77777777" w:rsidTr="008542D0">
        <w:tc>
          <w:tcPr>
            <w:tcW w:w="1292" w:type="dxa"/>
          </w:tcPr>
          <w:p w14:paraId="251AED88" w14:textId="0FA27465" w:rsidR="00FA2D59" w:rsidRPr="008542D0" w:rsidRDefault="00FA2D59" w:rsidP="008B4D1F">
            <w:pPr>
              <w:pStyle w:val="Text"/>
              <w:ind w:firstLine="0"/>
              <w:rPr>
                <w:bCs/>
                <w:sz w:val="16"/>
                <w:szCs w:val="16"/>
              </w:rPr>
            </w:pPr>
            <w:r w:rsidRPr="008542D0">
              <w:rPr>
                <w:bCs/>
                <w:sz w:val="16"/>
                <w:szCs w:val="16"/>
              </w:rPr>
              <w:t>Phones/Adaptors</w:t>
            </w:r>
          </w:p>
        </w:tc>
        <w:tc>
          <w:tcPr>
            <w:tcW w:w="618" w:type="dxa"/>
          </w:tcPr>
          <w:p w14:paraId="15173634" w14:textId="2DD9C7D0" w:rsidR="00FA2D59" w:rsidRPr="008542D0" w:rsidRDefault="008542D0" w:rsidP="008B4D1F">
            <w:pPr>
              <w:pStyle w:val="Text"/>
              <w:ind w:firstLine="0"/>
              <w:rPr>
                <w:bCs/>
                <w:sz w:val="16"/>
                <w:szCs w:val="16"/>
              </w:rPr>
            </w:pPr>
            <w:r w:rsidRPr="008542D0">
              <w:rPr>
                <w:bCs/>
                <w:sz w:val="16"/>
                <w:szCs w:val="16"/>
              </w:rPr>
              <w:t>10</w:t>
            </w:r>
          </w:p>
        </w:tc>
        <w:tc>
          <w:tcPr>
            <w:tcW w:w="575" w:type="dxa"/>
          </w:tcPr>
          <w:p w14:paraId="36871A6B" w14:textId="16D335A8" w:rsidR="00FA2D59" w:rsidRPr="008542D0" w:rsidRDefault="008542D0" w:rsidP="008B4D1F">
            <w:pPr>
              <w:pStyle w:val="Text"/>
              <w:ind w:firstLine="0"/>
              <w:rPr>
                <w:bCs/>
                <w:sz w:val="16"/>
                <w:szCs w:val="16"/>
              </w:rPr>
            </w:pPr>
            <w:r w:rsidRPr="008542D0">
              <w:rPr>
                <w:bCs/>
                <w:sz w:val="16"/>
                <w:szCs w:val="16"/>
              </w:rPr>
              <w:t>50</w:t>
            </w:r>
          </w:p>
        </w:tc>
        <w:tc>
          <w:tcPr>
            <w:tcW w:w="845" w:type="dxa"/>
          </w:tcPr>
          <w:p w14:paraId="780D572E" w14:textId="3FBE1F42" w:rsidR="00FA2D59" w:rsidRPr="008542D0" w:rsidRDefault="008542D0" w:rsidP="008B4D1F">
            <w:pPr>
              <w:pStyle w:val="Text"/>
              <w:ind w:firstLine="0"/>
              <w:rPr>
                <w:bCs/>
                <w:sz w:val="16"/>
                <w:szCs w:val="16"/>
              </w:rPr>
            </w:pPr>
            <w:r w:rsidRPr="008542D0">
              <w:rPr>
                <w:bCs/>
                <w:sz w:val="16"/>
                <w:szCs w:val="16"/>
              </w:rPr>
              <w:t>500</w:t>
            </w:r>
          </w:p>
        </w:tc>
        <w:tc>
          <w:tcPr>
            <w:tcW w:w="601" w:type="dxa"/>
          </w:tcPr>
          <w:p w14:paraId="32D67786" w14:textId="7BC20DC6" w:rsidR="00FA2D59" w:rsidRPr="008542D0" w:rsidRDefault="008542D0" w:rsidP="008B4D1F">
            <w:pPr>
              <w:pStyle w:val="Text"/>
              <w:ind w:firstLine="0"/>
              <w:rPr>
                <w:bCs/>
                <w:sz w:val="16"/>
                <w:szCs w:val="16"/>
              </w:rPr>
            </w:pPr>
            <w:r w:rsidRPr="008542D0">
              <w:rPr>
                <w:bCs/>
                <w:sz w:val="16"/>
                <w:szCs w:val="16"/>
              </w:rPr>
              <w:t>24</w:t>
            </w:r>
          </w:p>
        </w:tc>
        <w:tc>
          <w:tcPr>
            <w:tcW w:w="1335" w:type="dxa"/>
          </w:tcPr>
          <w:p w14:paraId="68B4143D" w14:textId="5E976D39" w:rsidR="00FA2D59" w:rsidRPr="008542D0" w:rsidRDefault="008542D0" w:rsidP="008B4D1F">
            <w:pPr>
              <w:pStyle w:val="Text"/>
              <w:ind w:firstLine="0"/>
              <w:rPr>
                <w:bCs/>
                <w:sz w:val="16"/>
                <w:szCs w:val="16"/>
              </w:rPr>
            </w:pPr>
            <w:r w:rsidRPr="008542D0">
              <w:rPr>
                <w:bCs/>
                <w:sz w:val="16"/>
                <w:szCs w:val="16"/>
              </w:rPr>
              <w:t>12000</w:t>
            </w:r>
          </w:p>
        </w:tc>
      </w:tr>
      <w:tr w:rsidR="008542D0" w:rsidRPr="008542D0" w14:paraId="50DB7AB0" w14:textId="77777777" w:rsidTr="008542D0">
        <w:tc>
          <w:tcPr>
            <w:tcW w:w="1292" w:type="dxa"/>
          </w:tcPr>
          <w:p w14:paraId="4B0DDE5A" w14:textId="665805A1" w:rsidR="00FA2D59" w:rsidRPr="008542D0" w:rsidRDefault="00FA2D59" w:rsidP="008B4D1F">
            <w:pPr>
              <w:pStyle w:val="Text"/>
              <w:ind w:firstLine="0"/>
              <w:rPr>
                <w:bCs/>
                <w:sz w:val="16"/>
                <w:szCs w:val="16"/>
              </w:rPr>
            </w:pPr>
            <w:r w:rsidRPr="008542D0">
              <w:rPr>
                <w:bCs/>
                <w:sz w:val="16"/>
                <w:szCs w:val="16"/>
              </w:rPr>
              <w:t>Lamps(Total)</w:t>
            </w:r>
          </w:p>
        </w:tc>
        <w:tc>
          <w:tcPr>
            <w:tcW w:w="618" w:type="dxa"/>
          </w:tcPr>
          <w:p w14:paraId="6E17F99C" w14:textId="72460D21" w:rsidR="00FA2D59" w:rsidRPr="008542D0" w:rsidRDefault="008542D0" w:rsidP="008B4D1F">
            <w:pPr>
              <w:pStyle w:val="Text"/>
              <w:ind w:firstLine="0"/>
              <w:rPr>
                <w:bCs/>
                <w:sz w:val="16"/>
                <w:szCs w:val="16"/>
              </w:rPr>
            </w:pPr>
            <w:r w:rsidRPr="008542D0">
              <w:rPr>
                <w:bCs/>
                <w:sz w:val="16"/>
                <w:szCs w:val="16"/>
              </w:rPr>
              <w:t>50</w:t>
            </w:r>
          </w:p>
        </w:tc>
        <w:tc>
          <w:tcPr>
            <w:tcW w:w="575" w:type="dxa"/>
          </w:tcPr>
          <w:p w14:paraId="28CFCA7D" w14:textId="04729AA3" w:rsidR="00FA2D59" w:rsidRPr="008542D0" w:rsidRDefault="008542D0" w:rsidP="008B4D1F">
            <w:pPr>
              <w:pStyle w:val="Text"/>
              <w:ind w:firstLine="0"/>
              <w:rPr>
                <w:bCs/>
                <w:sz w:val="16"/>
                <w:szCs w:val="16"/>
              </w:rPr>
            </w:pPr>
            <w:r w:rsidRPr="008542D0">
              <w:rPr>
                <w:bCs/>
                <w:sz w:val="16"/>
                <w:szCs w:val="16"/>
              </w:rPr>
              <w:t>25</w:t>
            </w:r>
          </w:p>
        </w:tc>
        <w:tc>
          <w:tcPr>
            <w:tcW w:w="845" w:type="dxa"/>
          </w:tcPr>
          <w:p w14:paraId="4697D7C7" w14:textId="3BA30534" w:rsidR="00FA2D59" w:rsidRPr="008542D0" w:rsidRDefault="008542D0" w:rsidP="008B4D1F">
            <w:pPr>
              <w:pStyle w:val="Text"/>
              <w:ind w:firstLine="0"/>
              <w:rPr>
                <w:bCs/>
                <w:sz w:val="16"/>
                <w:szCs w:val="16"/>
              </w:rPr>
            </w:pPr>
            <w:r w:rsidRPr="008542D0">
              <w:rPr>
                <w:bCs/>
                <w:sz w:val="16"/>
                <w:szCs w:val="16"/>
              </w:rPr>
              <w:t>1250</w:t>
            </w:r>
          </w:p>
        </w:tc>
        <w:tc>
          <w:tcPr>
            <w:tcW w:w="601" w:type="dxa"/>
          </w:tcPr>
          <w:p w14:paraId="4A3DDA3D" w14:textId="780B7940" w:rsidR="00FA2D59" w:rsidRPr="008542D0" w:rsidRDefault="008542D0" w:rsidP="008B4D1F">
            <w:pPr>
              <w:pStyle w:val="Text"/>
              <w:ind w:firstLine="0"/>
              <w:rPr>
                <w:bCs/>
                <w:sz w:val="16"/>
                <w:szCs w:val="16"/>
              </w:rPr>
            </w:pPr>
            <w:r w:rsidRPr="008542D0">
              <w:rPr>
                <w:bCs/>
                <w:sz w:val="16"/>
                <w:szCs w:val="16"/>
              </w:rPr>
              <w:t>24</w:t>
            </w:r>
          </w:p>
        </w:tc>
        <w:tc>
          <w:tcPr>
            <w:tcW w:w="1335" w:type="dxa"/>
          </w:tcPr>
          <w:p w14:paraId="41EA340C" w14:textId="6B377286" w:rsidR="00FA2D59" w:rsidRPr="008542D0" w:rsidRDefault="008542D0" w:rsidP="008B4D1F">
            <w:pPr>
              <w:pStyle w:val="Text"/>
              <w:ind w:firstLine="0"/>
              <w:rPr>
                <w:bCs/>
                <w:sz w:val="16"/>
                <w:szCs w:val="16"/>
              </w:rPr>
            </w:pPr>
            <w:r w:rsidRPr="008542D0">
              <w:rPr>
                <w:bCs/>
                <w:sz w:val="16"/>
                <w:szCs w:val="16"/>
              </w:rPr>
              <w:t>30000</w:t>
            </w:r>
          </w:p>
        </w:tc>
      </w:tr>
      <w:tr w:rsidR="008542D0" w:rsidRPr="008542D0" w14:paraId="4E6B6D82" w14:textId="77777777" w:rsidTr="008542D0">
        <w:tc>
          <w:tcPr>
            <w:tcW w:w="1292" w:type="dxa"/>
          </w:tcPr>
          <w:p w14:paraId="0EFE92F9" w14:textId="59DCE181" w:rsidR="00FA2D59" w:rsidRPr="008542D0" w:rsidRDefault="00FA2D59" w:rsidP="008B4D1F">
            <w:pPr>
              <w:pStyle w:val="Text"/>
              <w:ind w:firstLine="0"/>
              <w:rPr>
                <w:bCs/>
                <w:sz w:val="16"/>
                <w:szCs w:val="16"/>
              </w:rPr>
            </w:pPr>
            <w:r w:rsidRPr="008542D0">
              <w:rPr>
                <w:bCs/>
                <w:sz w:val="16"/>
                <w:szCs w:val="16"/>
              </w:rPr>
              <w:t>Television</w:t>
            </w:r>
          </w:p>
        </w:tc>
        <w:tc>
          <w:tcPr>
            <w:tcW w:w="618" w:type="dxa"/>
          </w:tcPr>
          <w:p w14:paraId="5759168C" w14:textId="49317CA2" w:rsidR="00FA2D59" w:rsidRPr="008542D0" w:rsidRDefault="008542D0" w:rsidP="008B4D1F">
            <w:pPr>
              <w:pStyle w:val="Text"/>
              <w:ind w:firstLine="0"/>
              <w:rPr>
                <w:bCs/>
                <w:sz w:val="16"/>
                <w:szCs w:val="16"/>
              </w:rPr>
            </w:pPr>
            <w:r w:rsidRPr="008542D0">
              <w:rPr>
                <w:bCs/>
                <w:sz w:val="16"/>
                <w:szCs w:val="16"/>
              </w:rPr>
              <w:t>220</w:t>
            </w:r>
          </w:p>
        </w:tc>
        <w:tc>
          <w:tcPr>
            <w:tcW w:w="575" w:type="dxa"/>
          </w:tcPr>
          <w:p w14:paraId="0FC2ECA0" w14:textId="0A8739BB" w:rsidR="00FA2D59" w:rsidRPr="008542D0" w:rsidRDefault="008542D0" w:rsidP="008B4D1F">
            <w:pPr>
              <w:pStyle w:val="Text"/>
              <w:ind w:firstLine="0"/>
              <w:rPr>
                <w:bCs/>
                <w:sz w:val="16"/>
                <w:szCs w:val="16"/>
              </w:rPr>
            </w:pPr>
            <w:r w:rsidRPr="008542D0">
              <w:rPr>
                <w:bCs/>
                <w:sz w:val="16"/>
                <w:szCs w:val="16"/>
              </w:rPr>
              <w:t>60</w:t>
            </w:r>
          </w:p>
        </w:tc>
        <w:tc>
          <w:tcPr>
            <w:tcW w:w="845" w:type="dxa"/>
          </w:tcPr>
          <w:p w14:paraId="43FC81F4" w14:textId="00BE7D79" w:rsidR="00FA2D59" w:rsidRPr="008542D0" w:rsidRDefault="008542D0" w:rsidP="008B4D1F">
            <w:pPr>
              <w:pStyle w:val="Text"/>
              <w:ind w:firstLine="0"/>
              <w:rPr>
                <w:bCs/>
                <w:sz w:val="16"/>
                <w:szCs w:val="16"/>
              </w:rPr>
            </w:pPr>
            <w:r w:rsidRPr="008542D0">
              <w:rPr>
                <w:bCs/>
                <w:sz w:val="16"/>
                <w:szCs w:val="16"/>
              </w:rPr>
              <w:t>13200</w:t>
            </w:r>
          </w:p>
        </w:tc>
        <w:tc>
          <w:tcPr>
            <w:tcW w:w="601" w:type="dxa"/>
          </w:tcPr>
          <w:p w14:paraId="49124096" w14:textId="26E049D3" w:rsidR="00FA2D59" w:rsidRPr="008542D0" w:rsidRDefault="008542D0" w:rsidP="008B4D1F">
            <w:pPr>
              <w:pStyle w:val="Text"/>
              <w:ind w:firstLine="0"/>
              <w:rPr>
                <w:bCs/>
                <w:sz w:val="16"/>
                <w:szCs w:val="16"/>
              </w:rPr>
            </w:pPr>
            <w:r w:rsidRPr="008542D0">
              <w:rPr>
                <w:bCs/>
                <w:sz w:val="16"/>
                <w:szCs w:val="16"/>
              </w:rPr>
              <w:t>24</w:t>
            </w:r>
          </w:p>
        </w:tc>
        <w:tc>
          <w:tcPr>
            <w:tcW w:w="1335" w:type="dxa"/>
          </w:tcPr>
          <w:p w14:paraId="5C449741" w14:textId="057CE658" w:rsidR="00FA2D59" w:rsidRPr="008542D0" w:rsidRDefault="008542D0" w:rsidP="008B4D1F">
            <w:pPr>
              <w:pStyle w:val="Text"/>
              <w:ind w:firstLine="0"/>
              <w:rPr>
                <w:bCs/>
                <w:sz w:val="16"/>
                <w:szCs w:val="16"/>
              </w:rPr>
            </w:pPr>
            <w:r w:rsidRPr="008542D0">
              <w:rPr>
                <w:bCs/>
                <w:sz w:val="16"/>
                <w:szCs w:val="16"/>
              </w:rPr>
              <w:t>316800</w:t>
            </w:r>
          </w:p>
        </w:tc>
      </w:tr>
      <w:tr w:rsidR="008542D0" w:rsidRPr="008542D0" w14:paraId="6BA0687A" w14:textId="77777777" w:rsidTr="008542D0">
        <w:tc>
          <w:tcPr>
            <w:tcW w:w="1292" w:type="dxa"/>
          </w:tcPr>
          <w:p w14:paraId="0A54E65A" w14:textId="798651A9" w:rsidR="00FA2D59" w:rsidRPr="008542D0" w:rsidRDefault="00FA2D59" w:rsidP="008542D0">
            <w:pPr>
              <w:pStyle w:val="Caption"/>
            </w:pPr>
            <w:r w:rsidRPr="008542D0">
              <w:t>Total Power (W) &amp; Energy</w:t>
            </w:r>
            <w:r w:rsidR="008542D0">
              <w:t xml:space="preserve"> consumption</w:t>
            </w:r>
            <w:r w:rsidRPr="008542D0">
              <w:t xml:space="preserve"> (</w:t>
            </w:r>
            <w:proofErr w:type="spellStart"/>
            <w:r w:rsidRPr="008542D0">
              <w:t>Wh</w:t>
            </w:r>
            <w:proofErr w:type="spellEnd"/>
            <w:r w:rsidRPr="008542D0">
              <w:t>)</w:t>
            </w:r>
          </w:p>
        </w:tc>
        <w:tc>
          <w:tcPr>
            <w:tcW w:w="618" w:type="dxa"/>
          </w:tcPr>
          <w:p w14:paraId="7615C12A" w14:textId="77777777" w:rsidR="00FA2D59" w:rsidRPr="008542D0" w:rsidRDefault="00FA2D59" w:rsidP="008B4D1F">
            <w:pPr>
              <w:pStyle w:val="Text"/>
              <w:ind w:firstLine="0"/>
              <w:rPr>
                <w:bCs/>
                <w:sz w:val="16"/>
                <w:szCs w:val="16"/>
              </w:rPr>
            </w:pPr>
          </w:p>
        </w:tc>
        <w:tc>
          <w:tcPr>
            <w:tcW w:w="575" w:type="dxa"/>
          </w:tcPr>
          <w:p w14:paraId="3BA06A7C" w14:textId="77777777" w:rsidR="00FA2D59" w:rsidRPr="008542D0" w:rsidRDefault="00FA2D59" w:rsidP="008B4D1F">
            <w:pPr>
              <w:pStyle w:val="Text"/>
              <w:ind w:firstLine="0"/>
              <w:rPr>
                <w:bCs/>
                <w:sz w:val="16"/>
                <w:szCs w:val="16"/>
              </w:rPr>
            </w:pPr>
          </w:p>
        </w:tc>
        <w:tc>
          <w:tcPr>
            <w:tcW w:w="845" w:type="dxa"/>
          </w:tcPr>
          <w:p w14:paraId="1421E533" w14:textId="239D6FE9" w:rsidR="00FA2D59" w:rsidRPr="008542D0" w:rsidRDefault="008542D0" w:rsidP="008B4D1F">
            <w:pPr>
              <w:pStyle w:val="Text"/>
              <w:ind w:firstLine="0"/>
              <w:rPr>
                <w:bCs/>
                <w:sz w:val="16"/>
                <w:szCs w:val="16"/>
              </w:rPr>
            </w:pPr>
            <w:r w:rsidRPr="008542D0">
              <w:rPr>
                <w:bCs/>
                <w:sz w:val="16"/>
                <w:szCs w:val="16"/>
              </w:rPr>
              <w:t>17410</w:t>
            </w:r>
          </w:p>
        </w:tc>
        <w:tc>
          <w:tcPr>
            <w:tcW w:w="601" w:type="dxa"/>
          </w:tcPr>
          <w:p w14:paraId="73629A4F" w14:textId="77777777" w:rsidR="00FA2D59" w:rsidRPr="008542D0" w:rsidRDefault="00FA2D59" w:rsidP="008B4D1F">
            <w:pPr>
              <w:pStyle w:val="Text"/>
              <w:ind w:firstLine="0"/>
              <w:rPr>
                <w:bCs/>
                <w:sz w:val="16"/>
                <w:szCs w:val="16"/>
              </w:rPr>
            </w:pPr>
          </w:p>
        </w:tc>
        <w:tc>
          <w:tcPr>
            <w:tcW w:w="1335" w:type="dxa"/>
          </w:tcPr>
          <w:p w14:paraId="28C6BF2A" w14:textId="69DB06BC" w:rsidR="00FA2D59" w:rsidRPr="008542D0" w:rsidRDefault="008542D0" w:rsidP="008B4D1F">
            <w:pPr>
              <w:pStyle w:val="Text"/>
              <w:ind w:firstLine="0"/>
              <w:rPr>
                <w:bCs/>
                <w:sz w:val="16"/>
                <w:szCs w:val="16"/>
              </w:rPr>
            </w:pPr>
            <w:r w:rsidRPr="008542D0">
              <w:rPr>
                <w:bCs/>
                <w:sz w:val="16"/>
                <w:szCs w:val="16"/>
              </w:rPr>
              <w:t>417840</w:t>
            </w:r>
          </w:p>
        </w:tc>
      </w:tr>
    </w:tbl>
    <w:p w14:paraId="42992045" w14:textId="77777777" w:rsidR="008542D0" w:rsidRDefault="008542D0" w:rsidP="008B4D1F">
      <w:pPr>
        <w:pStyle w:val="Text"/>
        <w:ind w:firstLine="0"/>
      </w:pPr>
    </w:p>
    <w:p w14:paraId="44AB4CAA" w14:textId="6523BBFC" w:rsidR="00834433" w:rsidRDefault="00834433" w:rsidP="008B4D1F">
      <w:pPr>
        <w:pStyle w:val="Text"/>
        <w:ind w:firstLine="0"/>
      </w:pPr>
      <w:r>
        <w:t>Table 4</w:t>
      </w:r>
      <w:r w:rsidRPr="008B4D1F">
        <w:t xml:space="preserve"> AC Energy Consumption Component</w:t>
      </w:r>
    </w:p>
    <w:tbl>
      <w:tblPr>
        <w:tblStyle w:val="TableGrid"/>
        <w:tblW w:w="5266" w:type="dxa"/>
        <w:tblLook w:val="04A0" w:firstRow="1" w:lastRow="0" w:firstColumn="1" w:lastColumn="0" w:noHBand="0" w:noVBand="1"/>
      </w:tblPr>
      <w:tblGrid>
        <w:gridCol w:w="1248"/>
        <w:gridCol w:w="625"/>
        <w:gridCol w:w="634"/>
        <w:gridCol w:w="797"/>
        <w:gridCol w:w="608"/>
        <w:gridCol w:w="1354"/>
      </w:tblGrid>
      <w:tr w:rsidR="008542D0" w:rsidRPr="008542D0" w14:paraId="4C07A3AD" w14:textId="77777777" w:rsidTr="00543149">
        <w:tc>
          <w:tcPr>
            <w:tcW w:w="1292" w:type="dxa"/>
          </w:tcPr>
          <w:p w14:paraId="1B681385" w14:textId="03086141" w:rsidR="008542D0" w:rsidRPr="008542D0" w:rsidRDefault="008542D0" w:rsidP="00543149">
            <w:pPr>
              <w:pStyle w:val="Text"/>
              <w:ind w:firstLine="0"/>
              <w:rPr>
                <w:bCs/>
                <w:sz w:val="16"/>
                <w:szCs w:val="16"/>
              </w:rPr>
            </w:pPr>
            <w:r>
              <w:rPr>
                <w:bCs/>
                <w:sz w:val="16"/>
                <w:szCs w:val="16"/>
              </w:rPr>
              <w:t>AC devices</w:t>
            </w:r>
          </w:p>
        </w:tc>
        <w:tc>
          <w:tcPr>
            <w:tcW w:w="618" w:type="dxa"/>
          </w:tcPr>
          <w:p w14:paraId="02C18559" w14:textId="77777777" w:rsidR="008542D0" w:rsidRPr="008542D0" w:rsidRDefault="008542D0" w:rsidP="00543149">
            <w:pPr>
              <w:pStyle w:val="Text"/>
              <w:ind w:firstLine="0"/>
              <w:rPr>
                <w:bCs/>
                <w:sz w:val="16"/>
                <w:szCs w:val="16"/>
              </w:rPr>
            </w:pPr>
            <w:r w:rsidRPr="008542D0">
              <w:rPr>
                <w:bCs/>
                <w:sz w:val="16"/>
                <w:szCs w:val="16"/>
              </w:rPr>
              <w:t>Power rating (W)</w:t>
            </w:r>
          </w:p>
        </w:tc>
        <w:tc>
          <w:tcPr>
            <w:tcW w:w="575" w:type="dxa"/>
          </w:tcPr>
          <w:p w14:paraId="55256B5E" w14:textId="77777777" w:rsidR="008542D0" w:rsidRPr="008542D0" w:rsidRDefault="008542D0" w:rsidP="00543149">
            <w:pPr>
              <w:pStyle w:val="Text"/>
              <w:ind w:firstLine="0"/>
              <w:rPr>
                <w:bCs/>
                <w:sz w:val="16"/>
                <w:szCs w:val="16"/>
              </w:rPr>
            </w:pPr>
            <w:r w:rsidRPr="008542D0">
              <w:rPr>
                <w:bCs/>
                <w:sz w:val="16"/>
                <w:szCs w:val="16"/>
              </w:rPr>
              <w:t xml:space="preserve">No </w:t>
            </w:r>
            <w:r>
              <w:rPr>
                <w:bCs/>
                <w:sz w:val="16"/>
                <w:szCs w:val="16"/>
              </w:rPr>
              <w:t xml:space="preserve"> </w:t>
            </w:r>
            <w:r w:rsidRPr="008542D0">
              <w:rPr>
                <w:bCs/>
                <w:sz w:val="16"/>
                <w:szCs w:val="16"/>
              </w:rPr>
              <w:t>(In estate</w:t>
            </w:r>
            <w:r>
              <w:rPr>
                <w:bCs/>
                <w:sz w:val="16"/>
                <w:szCs w:val="16"/>
              </w:rPr>
              <w:t>)</w:t>
            </w:r>
          </w:p>
        </w:tc>
        <w:tc>
          <w:tcPr>
            <w:tcW w:w="845" w:type="dxa"/>
          </w:tcPr>
          <w:p w14:paraId="1794CC4C" w14:textId="77777777" w:rsidR="008542D0" w:rsidRPr="008542D0" w:rsidRDefault="008542D0" w:rsidP="00543149">
            <w:pPr>
              <w:pStyle w:val="Text"/>
              <w:ind w:firstLine="0"/>
              <w:rPr>
                <w:bCs/>
                <w:sz w:val="16"/>
                <w:szCs w:val="16"/>
              </w:rPr>
            </w:pPr>
            <w:r w:rsidRPr="008542D0">
              <w:rPr>
                <w:bCs/>
                <w:sz w:val="16"/>
                <w:szCs w:val="16"/>
              </w:rPr>
              <w:t>P avg. usage</w:t>
            </w:r>
          </w:p>
        </w:tc>
        <w:tc>
          <w:tcPr>
            <w:tcW w:w="601" w:type="dxa"/>
          </w:tcPr>
          <w:p w14:paraId="426E2D3E" w14:textId="77777777" w:rsidR="008542D0" w:rsidRPr="008542D0" w:rsidRDefault="008542D0" w:rsidP="00543149">
            <w:pPr>
              <w:pStyle w:val="Text"/>
              <w:ind w:firstLine="0"/>
              <w:rPr>
                <w:bCs/>
                <w:sz w:val="16"/>
                <w:szCs w:val="16"/>
              </w:rPr>
            </w:pPr>
            <w:r w:rsidRPr="008542D0">
              <w:rPr>
                <w:bCs/>
                <w:sz w:val="16"/>
                <w:szCs w:val="16"/>
              </w:rPr>
              <w:t>Hours of use</w:t>
            </w:r>
          </w:p>
        </w:tc>
        <w:tc>
          <w:tcPr>
            <w:tcW w:w="1335" w:type="dxa"/>
          </w:tcPr>
          <w:p w14:paraId="17CA6EC1" w14:textId="77777777" w:rsidR="008542D0" w:rsidRPr="008542D0" w:rsidRDefault="008542D0" w:rsidP="00543149">
            <w:pPr>
              <w:pStyle w:val="Text"/>
              <w:ind w:firstLine="0"/>
              <w:rPr>
                <w:bCs/>
                <w:sz w:val="16"/>
                <w:szCs w:val="16"/>
              </w:rPr>
            </w:pPr>
            <w:r w:rsidRPr="008542D0">
              <w:rPr>
                <w:bCs/>
                <w:sz w:val="16"/>
                <w:szCs w:val="16"/>
              </w:rPr>
              <w:t>Energy Consumption/day (</w:t>
            </w:r>
            <w:proofErr w:type="spellStart"/>
            <w:r w:rsidRPr="008542D0">
              <w:rPr>
                <w:bCs/>
                <w:sz w:val="16"/>
                <w:szCs w:val="16"/>
              </w:rPr>
              <w:t>Wh</w:t>
            </w:r>
            <w:proofErr w:type="spellEnd"/>
            <w:r w:rsidRPr="008542D0">
              <w:rPr>
                <w:bCs/>
                <w:sz w:val="16"/>
                <w:szCs w:val="16"/>
              </w:rPr>
              <w:t>)</w:t>
            </w:r>
          </w:p>
        </w:tc>
      </w:tr>
      <w:tr w:rsidR="008542D0" w:rsidRPr="008542D0" w14:paraId="07BC0957" w14:textId="77777777" w:rsidTr="00543149">
        <w:tc>
          <w:tcPr>
            <w:tcW w:w="1292" w:type="dxa"/>
          </w:tcPr>
          <w:p w14:paraId="5C1EFB36" w14:textId="369BE0A0" w:rsidR="008542D0" w:rsidRPr="008542D0" w:rsidRDefault="008542D0" w:rsidP="00543149">
            <w:pPr>
              <w:pStyle w:val="Text"/>
              <w:ind w:firstLine="0"/>
              <w:rPr>
                <w:bCs/>
                <w:sz w:val="16"/>
                <w:szCs w:val="16"/>
              </w:rPr>
            </w:pPr>
            <w:r>
              <w:rPr>
                <w:bCs/>
                <w:sz w:val="16"/>
                <w:szCs w:val="16"/>
              </w:rPr>
              <w:t>Central gas heater</w:t>
            </w:r>
          </w:p>
        </w:tc>
        <w:tc>
          <w:tcPr>
            <w:tcW w:w="618" w:type="dxa"/>
          </w:tcPr>
          <w:p w14:paraId="2B983EE1" w14:textId="1F6CA9A6" w:rsidR="008542D0" w:rsidRPr="008542D0" w:rsidRDefault="008542D0" w:rsidP="00543149">
            <w:pPr>
              <w:pStyle w:val="Text"/>
              <w:ind w:firstLine="0"/>
              <w:rPr>
                <w:bCs/>
                <w:sz w:val="16"/>
                <w:szCs w:val="16"/>
              </w:rPr>
            </w:pPr>
            <w:r>
              <w:rPr>
                <w:bCs/>
                <w:sz w:val="16"/>
                <w:szCs w:val="16"/>
              </w:rPr>
              <w:t>250</w:t>
            </w:r>
          </w:p>
        </w:tc>
        <w:tc>
          <w:tcPr>
            <w:tcW w:w="575" w:type="dxa"/>
          </w:tcPr>
          <w:p w14:paraId="0AB105AC" w14:textId="26B514BB" w:rsidR="008542D0" w:rsidRPr="008542D0" w:rsidRDefault="008542D0" w:rsidP="00543149">
            <w:pPr>
              <w:pStyle w:val="Text"/>
              <w:ind w:firstLine="0"/>
              <w:rPr>
                <w:bCs/>
                <w:sz w:val="16"/>
                <w:szCs w:val="16"/>
              </w:rPr>
            </w:pPr>
            <w:r>
              <w:rPr>
                <w:bCs/>
                <w:sz w:val="16"/>
                <w:szCs w:val="16"/>
              </w:rPr>
              <w:t>70</w:t>
            </w:r>
          </w:p>
        </w:tc>
        <w:tc>
          <w:tcPr>
            <w:tcW w:w="845" w:type="dxa"/>
          </w:tcPr>
          <w:p w14:paraId="44335959" w14:textId="0BE91218" w:rsidR="008542D0" w:rsidRPr="008542D0" w:rsidRDefault="008542D0" w:rsidP="00543149">
            <w:pPr>
              <w:pStyle w:val="Text"/>
              <w:ind w:firstLine="0"/>
              <w:rPr>
                <w:bCs/>
                <w:sz w:val="16"/>
                <w:szCs w:val="16"/>
              </w:rPr>
            </w:pPr>
            <w:r>
              <w:rPr>
                <w:bCs/>
                <w:sz w:val="16"/>
                <w:szCs w:val="16"/>
              </w:rPr>
              <w:t>17500</w:t>
            </w:r>
          </w:p>
        </w:tc>
        <w:tc>
          <w:tcPr>
            <w:tcW w:w="601" w:type="dxa"/>
          </w:tcPr>
          <w:p w14:paraId="00F77836"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0CB7108" w14:textId="0767D320" w:rsidR="008542D0" w:rsidRPr="008542D0" w:rsidRDefault="008542D0" w:rsidP="00543149">
            <w:pPr>
              <w:pStyle w:val="Text"/>
              <w:ind w:firstLine="0"/>
              <w:rPr>
                <w:bCs/>
                <w:sz w:val="16"/>
                <w:szCs w:val="16"/>
              </w:rPr>
            </w:pPr>
            <w:r>
              <w:rPr>
                <w:bCs/>
                <w:sz w:val="16"/>
                <w:szCs w:val="16"/>
              </w:rPr>
              <w:t>420000</w:t>
            </w:r>
          </w:p>
        </w:tc>
      </w:tr>
      <w:tr w:rsidR="008542D0" w:rsidRPr="008542D0" w14:paraId="12081904" w14:textId="77777777" w:rsidTr="00543149">
        <w:tc>
          <w:tcPr>
            <w:tcW w:w="1292" w:type="dxa"/>
          </w:tcPr>
          <w:p w14:paraId="53BF0DE2" w14:textId="37944176" w:rsidR="008542D0" w:rsidRPr="008542D0" w:rsidRDefault="008542D0" w:rsidP="00543149">
            <w:pPr>
              <w:pStyle w:val="Text"/>
              <w:ind w:firstLine="0"/>
              <w:rPr>
                <w:bCs/>
                <w:sz w:val="16"/>
                <w:szCs w:val="16"/>
              </w:rPr>
            </w:pPr>
            <w:r>
              <w:rPr>
                <w:bCs/>
                <w:sz w:val="16"/>
                <w:szCs w:val="16"/>
              </w:rPr>
              <w:t>Television</w:t>
            </w:r>
          </w:p>
        </w:tc>
        <w:tc>
          <w:tcPr>
            <w:tcW w:w="618" w:type="dxa"/>
          </w:tcPr>
          <w:p w14:paraId="63846CEE" w14:textId="351B3324" w:rsidR="008542D0" w:rsidRPr="008542D0" w:rsidRDefault="008542D0" w:rsidP="00543149">
            <w:pPr>
              <w:pStyle w:val="Text"/>
              <w:ind w:firstLine="0"/>
              <w:rPr>
                <w:bCs/>
                <w:sz w:val="16"/>
                <w:szCs w:val="16"/>
              </w:rPr>
            </w:pPr>
            <w:r>
              <w:rPr>
                <w:bCs/>
                <w:sz w:val="16"/>
                <w:szCs w:val="16"/>
              </w:rPr>
              <w:t>200</w:t>
            </w:r>
          </w:p>
        </w:tc>
        <w:tc>
          <w:tcPr>
            <w:tcW w:w="575" w:type="dxa"/>
          </w:tcPr>
          <w:p w14:paraId="6A53D61A" w14:textId="6F85AE9D" w:rsidR="008542D0" w:rsidRPr="008542D0" w:rsidRDefault="008542D0" w:rsidP="00543149">
            <w:pPr>
              <w:pStyle w:val="Text"/>
              <w:ind w:firstLine="0"/>
              <w:rPr>
                <w:bCs/>
                <w:sz w:val="16"/>
                <w:szCs w:val="16"/>
              </w:rPr>
            </w:pPr>
            <w:r>
              <w:rPr>
                <w:bCs/>
                <w:sz w:val="16"/>
                <w:szCs w:val="16"/>
              </w:rPr>
              <w:t>25</w:t>
            </w:r>
          </w:p>
        </w:tc>
        <w:tc>
          <w:tcPr>
            <w:tcW w:w="845" w:type="dxa"/>
          </w:tcPr>
          <w:p w14:paraId="2D499603" w14:textId="7688A243" w:rsidR="008542D0" w:rsidRPr="008542D0" w:rsidRDefault="008542D0" w:rsidP="00543149">
            <w:pPr>
              <w:pStyle w:val="Text"/>
              <w:ind w:firstLine="0"/>
              <w:rPr>
                <w:bCs/>
                <w:sz w:val="16"/>
                <w:szCs w:val="16"/>
              </w:rPr>
            </w:pPr>
            <w:r>
              <w:rPr>
                <w:bCs/>
                <w:sz w:val="16"/>
                <w:szCs w:val="16"/>
              </w:rPr>
              <w:t>5000</w:t>
            </w:r>
          </w:p>
        </w:tc>
        <w:tc>
          <w:tcPr>
            <w:tcW w:w="601" w:type="dxa"/>
          </w:tcPr>
          <w:p w14:paraId="7B0CC083"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342501C" w14:textId="07A115A1" w:rsidR="008542D0" w:rsidRPr="008542D0" w:rsidRDefault="008542D0" w:rsidP="00543149">
            <w:pPr>
              <w:pStyle w:val="Text"/>
              <w:ind w:firstLine="0"/>
              <w:rPr>
                <w:bCs/>
                <w:sz w:val="16"/>
                <w:szCs w:val="16"/>
              </w:rPr>
            </w:pPr>
            <w:r>
              <w:rPr>
                <w:bCs/>
                <w:sz w:val="16"/>
                <w:szCs w:val="16"/>
              </w:rPr>
              <w:t>120000</w:t>
            </w:r>
          </w:p>
        </w:tc>
      </w:tr>
      <w:tr w:rsidR="008542D0" w:rsidRPr="008542D0" w14:paraId="174C61BB" w14:textId="77777777" w:rsidTr="00543149">
        <w:tc>
          <w:tcPr>
            <w:tcW w:w="1292" w:type="dxa"/>
          </w:tcPr>
          <w:p w14:paraId="5BB475EF" w14:textId="25634337" w:rsidR="008542D0" w:rsidRPr="008542D0" w:rsidRDefault="00834433" w:rsidP="00543149">
            <w:pPr>
              <w:pStyle w:val="Text"/>
              <w:ind w:firstLine="0"/>
              <w:rPr>
                <w:bCs/>
                <w:sz w:val="16"/>
                <w:szCs w:val="16"/>
              </w:rPr>
            </w:pPr>
            <w:r>
              <w:rPr>
                <w:bCs/>
                <w:sz w:val="16"/>
                <w:szCs w:val="16"/>
              </w:rPr>
              <w:t>Vacuum</w:t>
            </w:r>
            <w:r w:rsidR="008542D0">
              <w:rPr>
                <w:bCs/>
                <w:sz w:val="16"/>
                <w:szCs w:val="16"/>
              </w:rPr>
              <w:t xml:space="preserve"> Pump</w:t>
            </w:r>
          </w:p>
        </w:tc>
        <w:tc>
          <w:tcPr>
            <w:tcW w:w="618" w:type="dxa"/>
          </w:tcPr>
          <w:p w14:paraId="351D369B" w14:textId="49C76D9F" w:rsidR="008542D0" w:rsidRPr="008542D0" w:rsidRDefault="008542D0" w:rsidP="00543149">
            <w:pPr>
              <w:pStyle w:val="Text"/>
              <w:ind w:firstLine="0"/>
              <w:rPr>
                <w:bCs/>
                <w:sz w:val="16"/>
                <w:szCs w:val="16"/>
              </w:rPr>
            </w:pPr>
            <w:r>
              <w:rPr>
                <w:bCs/>
                <w:sz w:val="16"/>
                <w:szCs w:val="16"/>
              </w:rPr>
              <w:t>120</w:t>
            </w:r>
          </w:p>
        </w:tc>
        <w:tc>
          <w:tcPr>
            <w:tcW w:w="575" w:type="dxa"/>
          </w:tcPr>
          <w:p w14:paraId="3CC4978C" w14:textId="02C54615" w:rsidR="008542D0" w:rsidRPr="008542D0" w:rsidRDefault="008542D0" w:rsidP="00543149">
            <w:pPr>
              <w:pStyle w:val="Text"/>
              <w:ind w:firstLine="0"/>
              <w:rPr>
                <w:bCs/>
                <w:sz w:val="16"/>
                <w:szCs w:val="16"/>
              </w:rPr>
            </w:pPr>
            <w:r>
              <w:rPr>
                <w:bCs/>
                <w:sz w:val="16"/>
                <w:szCs w:val="16"/>
              </w:rPr>
              <w:t>60</w:t>
            </w:r>
          </w:p>
        </w:tc>
        <w:tc>
          <w:tcPr>
            <w:tcW w:w="845" w:type="dxa"/>
          </w:tcPr>
          <w:p w14:paraId="5CF6BB63" w14:textId="651E3485" w:rsidR="008542D0" w:rsidRPr="008542D0" w:rsidRDefault="008542D0" w:rsidP="00543149">
            <w:pPr>
              <w:pStyle w:val="Text"/>
              <w:ind w:firstLine="0"/>
              <w:rPr>
                <w:bCs/>
                <w:sz w:val="16"/>
                <w:szCs w:val="16"/>
              </w:rPr>
            </w:pPr>
            <w:r>
              <w:rPr>
                <w:bCs/>
                <w:sz w:val="16"/>
                <w:szCs w:val="16"/>
              </w:rPr>
              <w:t>7200</w:t>
            </w:r>
          </w:p>
        </w:tc>
        <w:tc>
          <w:tcPr>
            <w:tcW w:w="601" w:type="dxa"/>
          </w:tcPr>
          <w:p w14:paraId="007FA387"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3BB12E5C" w14:textId="282891AA" w:rsidR="008542D0" w:rsidRPr="008542D0" w:rsidRDefault="008542D0" w:rsidP="00543149">
            <w:pPr>
              <w:pStyle w:val="Text"/>
              <w:ind w:firstLine="0"/>
              <w:rPr>
                <w:bCs/>
                <w:sz w:val="16"/>
                <w:szCs w:val="16"/>
              </w:rPr>
            </w:pPr>
            <w:r>
              <w:rPr>
                <w:bCs/>
                <w:sz w:val="16"/>
                <w:szCs w:val="16"/>
              </w:rPr>
              <w:t>172800</w:t>
            </w:r>
          </w:p>
        </w:tc>
      </w:tr>
      <w:tr w:rsidR="008542D0" w:rsidRPr="008542D0" w14:paraId="609158D8" w14:textId="77777777" w:rsidTr="00543149">
        <w:tc>
          <w:tcPr>
            <w:tcW w:w="1292" w:type="dxa"/>
          </w:tcPr>
          <w:p w14:paraId="684E0DDC" w14:textId="7EDBCCD1" w:rsidR="008542D0" w:rsidRPr="008542D0" w:rsidRDefault="008542D0" w:rsidP="00543149">
            <w:pPr>
              <w:pStyle w:val="Text"/>
              <w:ind w:firstLine="0"/>
              <w:rPr>
                <w:bCs/>
                <w:sz w:val="16"/>
                <w:szCs w:val="16"/>
              </w:rPr>
            </w:pPr>
            <w:r>
              <w:rPr>
                <w:bCs/>
                <w:sz w:val="16"/>
                <w:szCs w:val="16"/>
              </w:rPr>
              <w:t>Microwave</w:t>
            </w:r>
          </w:p>
        </w:tc>
        <w:tc>
          <w:tcPr>
            <w:tcW w:w="618" w:type="dxa"/>
          </w:tcPr>
          <w:p w14:paraId="1576A357" w14:textId="3768FA74" w:rsidR="008542D0" w:rsidRPr="008542D0" w:rsidRDefault="008542D0" w:rsidP="00543149">
            <w:pPr>
              <w:pStyle w:val="Text"/>
              <w:ind w:firstLine="0"/>
              <w:rPr>
                <w:bCs/>
                <w:sz w:val="16"/>
                <w:szCs w:val="16"/>
              </w:rPr>
            </w:pPr>
            <w:r>
              <w:rPr>
                <w:bCs/>
                <w:sz w:val="16"/>
                <w:szCs w:val="16"/>
              </w:rPr>
              <w:t>350</w:t>
            </w:r>
          </w:p>
        </w:tc>
        <w:tc>
          <w:tcPr>
            <w:tcW w:w="575" w:type="dxa"/>
          </w:tcPr>
          <w:p w14:paraId="03650219" w14:textId="515D09DC" w:rsidR="008542D0" w:rsidRPr="008542D0" w:rsidRDefault="008542D0" w:rsidP="00543149">
            <w:pPr>
              <w:pStyle w:val="Text"/>
              <w:ind w:firstLine="0"/>
              <w:rPr>
                <w:bCs/>
                <w:sz w:val="16"/>
                <w:szCs w:val="16"/>
              </w:rPr>
            </w:pPr>
            <w:r>
              <w:rPr>
                <w:bCs/>
                <w:sz w:val="16"/>
                <w:szCs w:val="16"/>
              </w:rPr>
              <w:t>10</w:t>
            </w:r>
          </w:p>
        </w:tc>
        <w:tc>
          <w:tcPr>
            <w:tcW w:w="845" w:type="dxa"/>
          </w:tcPr>
          <w:p w14:paraId="550E231E" w14:textId="79500EF7" w:rsidR="008542D0" w:rsidRPr="008542D0" w:rsidRDefault="008542D0" w:rsidP="00543149">
            <w:pPr>
              <w:pStyle w:val="Text"/>
              <w:ind w:firstLine="0"/>
              <w:rPr>
                <w:bCs/>
                <w:sz w:val="16"/>
                <w:szCs w:val="16"/>
              </w:rPr>
            </w:pPr>
            <w:r>
              <w:rPr>
                <w:bCs/>
                <w:sz w:val="16"/>
                <w:szCs w:val="16"/>
              </w:rPr>
              <w:t>3500</w:t>
            </w:r>
          </w:p>
        </w:tc>
        <w:tc>
          <w:tcPr>
            <w:tcW w:w="601" w:type="dxa"/>
          </w:tcPr>
          <w:p w14:paraId="1A660BEB"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57E3FDED" w14:textId="0F5B15F7" w:rsidR="008542D0" w:rsidRPr="008542D0" w:rsidRDefault="008542D0" w:rsidP="00543149">
            <w:pPr>
              <w:pStyle w:val="Text"/>
              <w:ind w:firstLine="0"/>
              <w:rPr>
                <w:bCs/>
                <w:sz w:val="16"/>
                <w:szCs w:val="16"/>
              </w:rPr>
            </w:pPr>
            <w:r>
              <w:rPr>
                <w:bCs/>
                <w:sz w:val="16"/>
                <w:szCs w:val="16"/>
              </w:rPr>
              <w:t>84000</w:t>
            </w:r>
          </w:p>
        </w:tc>
      </w:tr>
      <w:tr w:rsidR="008542D0" w:rsidRPr="008542D0" w14:paraId="19B38FA9" w14:textId="77777777" w:rsidTr="00543149">
        <w:tc>
          <w:tcPr>
            <w:tcW w:w="1292" w:type="dxa"/>
          </w:tcPr>
          <w:p w14:paraId="430A37F3" w14:textId="209E0FB9" w:rsidR="008542D0" w:rsidRPr="008542D0" w:rsidRDefault="008542D0" w:rsidP="00543149">
            <w:pPr>
              <w:pStyle w:val="Text"/>
              <w:ind w:firstLine="0"/>
              <w:rPr>
                <w:bCs/>
                <w:sz w:val="16"/>
                <w:szCs w:val="16"/>
              </w:rPr>
            </w:pPr>
            <w:r>
              <w:rPr>
                <w:bCs/>
                <w:sz w:val="16"/>
                <w:szCs w:val="16"/>
              </w:rPr>
              <w:t>Fridge</w:t>
            </w:r>
          </w:p>
        </w:tc>
        <w:tc>
          <w:tcPr>
            <w:tcW w:w="618" w:type="dxa"/>
          </w:tcPr>
          <w:p w14:paraId="7A114B2D" w14:textId="34665E80" w:rsidR="008542D0" w:rsidRPr="008542D0" w:rsidRDefault="008542D0" w:rsidP="00543149">
            <w:pPr>
              <w:pStyle w:val="Text"/>
              <w:ind w:firstLine="0"/>
              <w:rPr>
                <w:bCs/>
                <w:sz w:val="16"/>
                <w:szCs w:val="16"/>
              </w:rPr>
            </w:pPr>
            <w:r>
              <w:rPr>
                <w:bCs/>
                <w:sz w:val="16"/>
                <w:szCs w:val="16"/>
              </w:rPr>
              <w:t>250</w:t>
            </w:r>
          </w:p>
        </w:tc>
        <w:tc>
          <w:tcPr>
            <w:tcW w:w="575" w:type="dxa"/>
          </w:tcPr>
          <w:p w14:paraId="047DFEC1" w14:textId="56443010" w:rsidR="008542D0" w:rsidRPr="008542D0" w:rsidRDefault="008542D0" w:rsidP="00543149">
            <w:pPr>
              <w:pStyle w:val="Text"/>
              <w:ind w:firstLine="0"/>
              <w:rPr>
                <w:bCs/>
                <w:sz w:val="16"/>
                <w:szCs w:val="16"/>
              </w:rPr>
            </w:pPr>
            <w:r>
              <w:rPr>
                <w:bCs/>
                <w:sz w:val="16"/>
                <w:szCs w:val="16"/>
              </w:rPr>
              <w:t>50</w:t>
            </w:r>
          </w:p>
        </w:tc>
        <w:tc>
          <w:tcPr>
            <w:tcW w:w="845" w:type="dxa"/>
          </w:tcPr>
          <w:p w14:paraId="70A2D9E6" w14:textId="10F4AE4E" w:rsidR="008542D0" w:rsidRPr="008542D0" w:rsidRDefault="008542D0" w:rsidP="00543149">
            <w:pPr>
              <w:pStyle w:val="Text"/>
              <w:ind w:firstLine="0"/>
              <w:rPr>
                <w:bCs/>
                <w:sz w:val="16"/>
                <w:szCs w:val="16"/>
              </w:rPr>
            </w:pPr>
            <w:r>
              <w:rPr>
                <w:bCs/>
                <w:sz w:val="16"/>
                <w:szCs w:val="16"/>
              </w:rPr>
              <w:t>12500</w:t>
            </w:r>
          </w:p>
        </w:tc>
        <w:tc>
          <w:tcPr>
            <w:tcW w:w="601" w:type="dxa"/>
          </w:tcPr>
          <w:p w14:paraId="328E37B4" w14:textId="77777777" w:rsidR="008542D0" w:rsidRPr="008542D0" w:rsidRDefault="008542D0" w:rsidP="00543149">
            <w:pPr>
              <w:pStyle w:val="Text"/>
              <w:ind w:firstLine="0"/>
              <w:rPr>
                <w:bCs/>
                <w:sz w:val="16"/>
                <w:szCs w:val="16"/>
              </w:rPr>
            </w:pPr>
            <w:r w:rsidRPr="008542D0">
              <w:rPr>
                <w:bCs/>
                <w:sz w:val="16"/>
                <w:szCs w:val="16"/>
              </w:rPr>
              <w:t>24</w:t>
            </w:r>
          </w:p>
        </w:tc>
        <w:tc>
          <w:tcPr>
            <w:tcW w:w="1335" w:type="dxa"/>
          </w:tcPr>
          <w:p w14:paraId="14FBC4A4" w14:textId="15CFADAC" w:rsidR="008542D0" w:rsidRPr="008542D0" w:rsidRDefault="008542D0" w:rsidP="00543149">
            <w:pPr>
              <w:pStyle w:val="Text"/>
              <w:ind w:firstLine="0"/>
              <w:rPr>
                <w:bCs/>
                <w:sz w:val="16"/>
                <w:szCs w:val="16"/>
              </w:rPr>
            </w:pPr>
            <w:r>
              <w:rPr>
                <w:bCs/>
                <w:sz w:val="16"/>
                <w:szCs w:val="16"/>
              </w:rPr>
              <w:t>300000</w:t>
            </w:r>
          </w:p>
        </w:tc>
      </w:tr>
      <w:tr w:rsidR="008542D0" w:rsidRPr="008542D0" w14:paraId="3F795968" w14:textId="77777777" w:rsidTr="00543149">
        <w:tc>
          <w:tcPr>
            <w:tcW w:w="1292" w:type="dxa"/>
          </w:tcPr>
          <w:p w14:paraId="189B1632" w14:textId="6ACDF03D" w:rsidR="008542D0" w:rsidRPr="008542D0" w:rsidRDefault="008542D0" w:rsidP="00543149">
            <w:pPr>
              <w:pStyle w:val="Text"/>
              <w:ind w:firstLine="0"/>
              <w:rPr>
                <w:bCs/>
                <w:sz w:val="16"/>
                <w:szCs w:val="16"/>
              </w:rPr>
            </w:pPr>
            <w:r w:rsidRPr="008542D0">
              <w:rPr>
                <w:bCs/>
                <w:sz w:val="16"/>
                <w:szCs w:val="16"/>
              </w:rPr>
              <w:t>Total Power (W) &amp; Energy</w:t>
            </w:r>
            <w:r>
              <w:rPr>
                <w:bCs/>
                <w:sz w:val="16"/>
                <w:szCs w:val="16"/>
              </w:rPr>
              <w:t xml:space="preserve"> Consumption</w:t>
            </w:r>
            <w:r w:rsidRPr="008542D0">
              <w:rPr>
                <w:bCs/>
                <w:sz w:val="16"/>
                <w:szCs w:val="16"/>
              </w:rPr>
              <w:t xml:space="preserve"> (</w:t>
            </w:r>
            <w:proofErr w:type="spellStart"/>
            <w:r w:rsidRPr="008542D0">
              <w:rPr>
                <w:bCs/>
                <w:sz w:val="16"/>
                <w:szCs w:val="16"/>
              </w:rPr>
              <w:t>Wh</w:t>
            </w:r>
            <w:proofErr w:type="spellEnd"/>
            <w:r w:rsidRPr="008542D0">
              <w:rPr>
                <w:bCs/>
                <w:sz w:val="16"/>
                <w:szCs w:val="16"/>
              </w:rPr>
              <w:t>)</w:t>
            </w:r>
          </w:p>
        </w:tc>
        <w:tc>
          <w:tcPr>
            <w:tcW w:w="618" w:type="dxa"/>
          </w:tcPr>
          <w:p w14:paraId="10AF40CD" w14:textId="77777777" w:rsidR="008542D0" w:rsidRPr="008542D0" w:rsidRDefault="008542D0" w:rsidP="00543149">
            <w:pPr>
              <w:pStyle w:val="Text"/>
              <w:ind w:firstLine="0"/>
              <w:rPr>
                <w:bCs/>
                <w:sz w:val="16"/>
                <w:szCs w:val="16"/>
              </w:rPr>
            </w:pPr>
          </w:p>
        </w:tc>
        <w:tc>
          <w:tcPr>
            <w:tcW w:w="575" w:type="dxa"/>
          </w:tcPr>
          <w:p w14:paraId="2E55BAA3" w14:textId="77777777" w:rsidR="008542D0" w:rsidRPr="008542D0" w:rsidRDefault="008542D0" w:rsidP="00543149">
            <w:pPr>
              <w:pStyle w:val="Text"/>
              <w:ind w:firstLine="0"/>
              <w:rPr>
                <w:bCs/>
                <w:sz w:val="16"/>
                <w:szCs w:val="16"/>
              </w:rPr>
            </w:pPr>
          </w:p>
        </w:tc>
        <w:tc>
          <w:tcPr>
            <w:tcW w:w="845" w:type="dxa"/>
          </w:tcPr>
          <w:p w14:paraId="51AB2E65" w14:textId="77777777" w:rsidR="008542D0" w:rsidRDefault="008542D0" w:rsidP="008542D0">
            <w:pPr>
              <w:pStyle w:val="Text"/>
              <w:ind w:firstLine="0"/>
              <w:jc w:val="center"/>
              <w:rPr>
                <w:bCs/>
                <w:sz w:val="16"/>
                <w:szCs w:val="16"/>
              </w:rPr>
            </w:pPr>
          </w:p>
          <w:p w14:paraId="2F1FC9E9" w14:textId="77777777" w:rsidR="008542D0" w:rsidRDefault="008542D0" w:rsidP="008542D0">
            <w:pPr>
              <w:pStyle w:val="Text"/>
              <w:ind w:firstLine="0"/>
              <w:jc w:val="center"/>
              <w:rPr>
                <w:bCs/>
                <w:sz w:val="16"/>
                <w:szCs w:val="16"/>
              </w:rPr>
            </w:pPr>
          </w:p>
          <w:p w14:paraId="29E5C19A" w14:textId="5B464FF6" w:rsidR="008542D0" w:rsidRPr="008542D0" w:rsidRDefault="008542D0" w:rsidP="008542D0">
            <w:pPr>
              <w:pStyle w:val="Text"/>
              <w:ind w:firstLine="0"/>
              <w:jc w:val="center"/>
              <w:rPr>
                <w:bCs/>
                <w:sz w:val="16"/>
                <w:szCs w:val="16"/>
              </w:rPr>
            </w:pPr>
            <w:r>
              <w:rPr>
                <w:bCs/>
                <w:sz w:val="16"/>
                <w:szCs w:val="16"/>
              </w:rPr>
              <w:t>45700</w:t>
            </w:r>
          </w:p>
        </w:tc>
        <w:tc>
          <w:tcPr>
            <w:tcW w:w="601" w:type="dxa"/>
          </w:tcPr>
          <w:p w14:paraId="6E41083C" w14:textId="77777777" w:rsidR="008542D0" w:rsidRPr="008542D0" w:rsidRDefault="008542D0" w:rsidP="00543149">
            <w:pPr>
              <w:pStyle w:val="Text"/>
              <w:ind w:firstLine="0"/>
              <w:rPr>
                <w:bCs/>
                <w:sz w:val="16"/>
                <w:szCs w:val="16"/>
              </w:rPr>
            </w:pPr>
          </w:p>
        </w:tc>
        <w:tc>
          <w:tcPr>
            <w:tcW w:w="1335" w:type="dxa"/>
          </w:tcPr>
          <w:p w14:paraId="7191B4BA" w14:textId="77777777" w:rsidR="008542D0" w:rsidRDefault="008542D0" w:rsidP="00543149">
            <w:pPr>
              <w:pStyle w:val="Text"/>
              <w:ind w:firstLine="0"/>
              <w:rPr>
                <w:bCs/>
                <w:sz w:val="16"/>
                <w:szCs w:val="16"/>
              </w:rPr>
            </w:pPr>
          </w:p>
          <w:p w14:paraId="7DCF2F8A" w14:textId="77777777" w:rsidR="008542D0" w:rsidRDefault="008542D0" w:rsidP="00543149">
            <w:pPr>
              <w:pStyle w:val="Text"/>
              <w:ind w:firstLine="0"/>
              <w:rPr>
                <w:bCs/>
                <w:sz w:val="16"/>
                <w:szCs w:val="16"/>
              </w:rPr>
            </w:pPr>
          </w:p>
          <w:p w14:paraId="4FE5D716" w14:textId="33767E37" w:rsidR="008542D0" w:rsidRPr="008542D0" w:rsidRDefault="008542D0" w:rsidP="00543149">
            <w:pPr>
              <w:pStyle w:val="Text"/>
              <w:ind w:firstLine="0"/>
              <w:rPr>
                <w:bCs/>
                <w:sz w:val="16"/>
                <w:szCs w:val="16"/>
              </w:rPr>
            </w:pPr>
            <w:r>
              <w:rPr>
                <w:bCs/>
                <w:sz w:val="16"/>
                <w:szCs w:val="16"/>
              </w:rPr>
              <w:t>1096800</w:t>
            </w:r>
          </w:p>
        </w:tc>
      </w:tr>
    </w:tbl>
    <w:p w14:paraId="495E99F5" w14:textId="77777777" w:rsidR="00342520" w:rsidRPr="008B4D1F" w:rsidRDefault="00342520" w:rsidP="008B4D1F">
      <w:pPr>
        <w:pStyle w:val="Text"/>
        <w:ind w:firstLine="0"/>
      </w:pPr>
    </w:p>
    <w:p w14:paraId="72F7480C" w14:textId="2C3C0126" w:rsidR="001C2EB7" w:rsidRPr="00C54E14" w:rsidRDefault="001C2EB7" w:rsidP="00C54E14">
      <w:pPr>
        <w:spacing w:line="360" w:lineRule="auto"/>
        <w:jc w:val="both"/>
        <w:rPr>
          <w:color w:val="000000" w:themeColor="text1"/>
        </w:rPr>
      </w:pPr>
      <w:r w:rsidRPr="00C54E14">
        <w:rPr>
          <w:color w:val="000000" w:themeColor="text1"/>
        </w:rPr>
        <w:t xml:space="preserve">Total Maximum Power demand = </w:t>
      </w:r>
      <w:bookmarkStart w:id="2" w:name="_Hlk121344037"/>
      <w:r w:rsidRPr="00C54E14">
        <w:rPr>
          <w:color w:val="000000" w:themeColor="text1"/>
        </w:rPr>
        <w:t xml:space="preserve">17410 + 45700 = 63110W </w:t>
      </w:r>
      <w:bookmarkEnd w:id="2"/>
    </w:p>
    <w:p w14:paraId="1393FA42" w14:textId="2101DD91" w:rsidR="00342520" w:rsidRPr="00C54E14" w:rsidRDefault="00342520" w:rsidP="00C54E14">
      <w:pPr>
        <w:spacing w:line="360" w:lineRule="auto"/>
        <w:jc w:val="both"/>
        <w:rPr>
          <w:color w:val="000000" w:themeColor="text1"/>
        </w:rPr>
      </w:pPr>
      <w:r w:rsidRPr="00C54E14">
        <w:rPr>
          <w:color w:val="000000" w:themeColor="text1"/>
        </w:rPr>
        <w:t xml:space="preserve">Total Maximum </w:t>
      </w:r>
      <w:r w:rsidR="001C2EB7" w:rsidRPr="00C54E14">
        <w:rPr>
          <w:color w:val="000000" w:themeColor="text1"/>
        </w:rPr>
        <w:t>Energy</w:t>
      </w:r>
      <w:r w:rsidRPr="00C54E14">
        <w:rPr>
          <w:color w:val="000000" w:themeColor="text1"/>
        </w:rPr>
        <w:t xml:space="preserve"> demand = </w:t>
      </w:r>
      <w:r w:rsidR="00F94F46" w:rsidRPr="00C54E14">
        <w:rPr>
          <w:color w:val="000000" w:themeColor="text1"/>
        </w:rPr>
        <w:t>417840</w:t>
      </w:r>
      <w:r w:rsidRPr="00C54E14">
        <w:rPr>
          <w:color w:val="000000" w:themeColor="text1"/>
        </w:rPr>
        <w:t xml:space="preserve"> + </w:t>
      </w:r>
      <w:r w:rsidR="00F94F46" w:rsidRPr="00C54E14">
        <w:rPr>
          <w:color w:val="000000" w:themeColor="text1"/>
        </w:rPr>
        <w:t>1096800</w:t>
      </w:r>
      <w:r w:rsidRPr="00C54E14">
        <w:rPr>
          <w:color w:val="000000" w:themeColor="text1"/>
        </w:rPr>
        <w:t xml:space="preserve"> =</w:t>
      </w:r>
      <w:r w:rsidR="00F94F46" w:rsidRPr="00C54E14">
        <w:rPr>
          <w:color w:val="000000" w:themeColor="text1"/>
        </w:rPr>
        <w:t xml:space="preserve"> </w:t>
      </w:r>
      <w:r w:rsidR="001C2EB7" w:rsidRPr="00C54E14">
        <w:rPr>
          <w:color w:val="000000" w:themeColor="text1"/>
        </w:rPr>
        <w:t>1514640Wh = 1.5mwh</w:t>
      </w:r>
    </w:p>
    <w:p w14:paraId="5F9DC948" w14:textId="042F0A8E" w:rsidR="000F2ECD" w:rsidRPr="00C54E14" w:rsidRDefault="000F2ECD" w:rsidP="00C54E14">
      <w:pPr>
        <w:spacing w:line="360" w:lineRule="auto"/>
        <w:jc w:val="both"/>
        <w:rPr>
          <w:color w:val="000000" w:themeColor="text1"/>
        </w:rPr>
      </w:pPr>
      <w:r w:rsidRPr="00C54E14">
        <w:rPr>
          <w:color w:val="000000" w:themeColor="text1"/>
        </w:rPr>
        <w:lastRenderedPageBreak/>
        <w:t>For generation, assuming 10% system losses, then actual generation</w:t>
      </w:r>
      <w:r w:rsidR="007E3673" w:rsidRPr="00C54E14">
        <w:rPr>
          <w:color w:val="000000" w:themeColor="text1"/>
        </w:rPr>
        <w:t xml:space="preserve"> targeted </w:t>
      </w:r>
      <w:r w:rsidRPr="00C54E14">
        <w:rPr>
          <w:color w:val="000000" w:themeColor="text1"/>
        </w:rPr>
        <w:t xml:space="preserve">= </w:t>
      </w:r>
      <m:oMath>
        <m:f>
          <m:fPr>
            <m:ctrlPr>
              <w:rPr>
                <w:rFonts w:ascii="Cambria Math" w:hAnsi="Cambria Math"/>
                <w:color w:val="000000" w:themeColor="text1"/>
              </w:rPr>
            </m:ctrlPr>
          </m:fPr>
          <m:num>
            <m:r>
              <m:rPr>
                <m:sty m:val="p"/>
              </m:rPr>
              <w:rPr>
                <w:rFonts w:ascii="Cambria Math" w:hAnsi="Cambria Math"/>
                <w:color w:val="000000" w:themeColor="text1"/>
              </w:rPr>
              <m:t>1514640Wh</m:t>
            </m:r>
          </m:num>
          <m:den>
            <m:r>
              <m:rPr>
                <m:sty m:val="p"/>
              </m:rPr>
              <w:rPr>
                <w:rFonts w:ascii="Cambria Math" w:hAnsi="Cambria Math"/>
                <w:color w:val="000000" w:themeColor="text1"/>
              </w:rPr>
              <m:t>0.9</m:t>
            </m:r>
          </m:den>
        </m:f>
        <m:r>
          <m:rPr>
            <m:sty m:val="p"/>
          </m:rPr>
          <w:rPr>
            <w:rFonts w:ascii="Cambria Math" w:hAnsi="Cambria Math"/>
            <w:color w:val="000000" w:themeColor="text1"/>
          </w:rPr>
          <m:t>=1682933.3</m:t>
        </m:r>
        <m:r>
          <w:rPr>
            <w:rFonts w:ascii="Cambria Math" w:hAnsi="Cambria Math"/>
            <w:color w:val="000000" w:themeColor="text1"/>
          </w:rPr>
          <m:t>MWh</m:t>
        </m:r>
        <m:r>
          <m:rPr>
            <m:sty m:val="p"/>
          </m:rPr>
          <w:rPr>
            <w:rFonts w:ascii="Cambria Math" w:hAnsi="Cambria Math"/>
            <w:color w:val="000000" w:themeColor="text1"/>
          </w:rPr>
          <m:t>=1.7</m:t>
        </m:r>
        <m:r>
          <w:rPr>
            <w:rFonts w:ascii="Cambria Math" w:hAnsi="Cambria Math"/>
            <w:color w:val="000000" w:themeColor="text1"/>
          </w:rPr>
          <m:t>Mwh</m:t>
        </m:r>
      </m:oMath>
    </w:p>
    <w:p w14:paraId="2EF4803B" w14:textId="77777777" w:rsidR="00A11A40" w:rsidRPr="008542D0" w:rsidRDefault="00A11A40" w:rsidP="008B4D1F">
      <w:pPr>
        <w:pStyle w:val="Text"/>
        <w:ind w:firstLine="0"/>
        <w:rPr>
          <w:sz w:val="18"/>
          <w:szCs w:val="18"/>
        </w:rPr>
      </w:pPr>
    </w:p>
    <w:p w14:paraId="74E8317F" w14:textId="1B29558F" w:rsidR="00A11A40" w:rsidRPr="00C54E14" w:rsidRDefault="00A11A40" w:rsidP="00C54E14">
      <w:pPr>
        <w:spacing w:line="360" w:lineRule="auto"/>
        <w:rPr>
          <w:color w:val="000000" w:themeColor="text1"/>
        </w:rPr>
      </w:pPr>
      <w:r w:rsidRPr="00C54E14">
        <w:rPr>
          <w:color w:val="000000" w:themeColor="text1"/>
        </w:rPr>
        <w:t>The total sun hours per year</w:t>
      </w:r>
      <w:r w:rsidR="00972783" w:rsidRPr="00C54E14">
        <w:rPr>
          <w:color w:val="000000" w:themeColor="text1"/>
        </w:rPr>
        <w:t xml:space="preserve"> using 20-year mean average</w:t>
      </w:r>
      <w:r w:rsidRPr="00C54E14">
        <w:rPr>
          <w:color w:val="000000" w:themeColor="text1"/>
        </w:rPr>
        <w:t>: 1.6*31+2.7*28+4.5*31+7.7*30+7.6*31+6.3*30+5.9*31+4.8*31+5.0*31+2.6*30+2.2*31+1.3*31</w:t>
      </w:r>
    </w:p>
    <w:p w14:paraId="0ABFBBB8" w14:textId="77777777" w:rsidR="00A11A40" w:rsidRPr="00C54E14" w:rsidRDefault="00A11A40" w:rsidP="00C54E14">
      <w:pPr>
        <w:spacing w:line="360" w:lineRule="auto"/>
        <w:jc w:val="both"/>
        <w:rPr>
          <w:color w:val="000000" w:themeColor="text1"/>
        </w:rPr>
      </w:pPr>
      <w:r w:rsidRPr="00C54E14">
        <w:rPr>
          <w:color w:val="000000" w:themeColor="text1"/>
        </w:rPr>
        <w:t>=</w:t>
      </w:r>
      <w:r w:rsidR="0039524C" w:rsidRPr="00C54E14">
        <w:rPr>
          <w:color w:val="000000" w:themeColor="text1"/>
        </w:rPr>
        <w:t>1,553</w:t>
      </w:r>
      <w:r w:rsidRPr="00C54E14">
        <w:rPr>
          <w:color w:val="000000" w:themeColor="text1"/>
        </w:rPr>
        <w:t>.2 hours/year</w:t>
      </w:r>
    </w:p>
    <w:p w14:paraId="5BA0A2D8" w14:textId="6111ECBF" w:rsidR="00223E6C" w:rsidRPr="00F00469" w:rsidRDefault="00274D1A" w:rsidP="00F00469">
      <w:pPr>
        <w:pStyle w:val="Heading2"/>
        <w:jc w:val="both"/>
        <w:rPr>
          <w:b/>
        </w:rPr>
      </w:pPr>
      <w:r w:rsidRPr="00F00469">
        <w:rPr>
          <w:b/>
        </w:rPr>
        <w:t>PV array</w:t>
      </w:r>
      <w:r w:rsidR="00F00469" w:rsidRPr="00F00469">
        <w:rPr>
          <w:b/>
        </w:rPr>
        <w:t xml:space="preserve"> (T</w:t>
      </w:r>
      <w:r w:rsidR="00223E6C" w:rsidRPr="00F00469">
        <w:rPr>
          <w:b/>
        </w:rPr>
        <w:t>he module, number of modules, series-parallel arrangement,)</w:t>
      </w:r>
    </w:p>
    <w:p w14:paraId="49D29257" w14:textId="2E44F670" w:rsidR="00E44A5B" w:rsidRPr="008B4D1F" w:rsidRDefault="00E44A5B" w:rsidP="008B4D1F">
      <w:pPr>
        <w:pStyle w:val="Text"/>
      </w:pPr>
    </w:p>
    <w:p w14:paraId="7C0277CE" w14:textId="07B4518D" w:rsidR="00E44A5B" w:rsidRPr="00C54E14" w:rsidRDefault="00F00469" w:rsidP="00C54E14">
      <w:pPr>
        <w:spacing w:line="360" w:lineRule="auto"/>
        <w:jc w:val="both"/>
        <w:rPr>
          <w:color w:val="000000" w:themeColor="text1"/>
        </w:rPr>
      </w:pPr>
      <w:r w:rsidRPr="00C54E14">
        <w:rPr>
          <w:color w:val="000000" w:themeColor="text1"/>
        </w:rPr>
        <w:t xml:space="preserve">Average </w:t>
      </w:r>
      <w:r w:rsidR="00E44A5B" w:rsidRPr="00C54E14">
        <w:rPr>
          <w:color w:val="000000" w:themeColor="text1"/>
        </w:rPr>
        <w:t xml:space="preserve">Sunny hours per day is calculated as follows 1553.2/365 </w:t>
      </w:r>
      <w:r w:rsidR="00834433" w:rsidRPr="00C54E14">
        <w:rPr>
          <w:color w:val="000000" w:themeColor="text1"/>
        </w:rPr>
        <w:t>= 4.26hrs</w:t>
      </w:r>
      <w:r w:rsidR="00E44A5B" w:rsidRPr="00C54E14">
        <w:rPr>
          <w:color w:val="000000" w:themeColor="text1"/>
        </w:rPr>
        <w:t>/day</w:t>
      </w:r>
    </w:p>
    <w:p w14:paraId="05BB0DAE" w14:textId="192DD916" w:rsidR="00E44A5B" w:rsidRPr="00C54E14" w:rsidRDefault="00E44A5B" w:rsidP="00C54E14">
      <w:pPr>
        <w:spacing w:line="360" w:lineRule="auto"/>
        <w:jc w:val="both"/>
        <w:rPr>
          <w:color w:val="000000" w:themeColor="text1"/>
        </w:rPr>
      </w:pPr>
      <w:r w:rsidRPr="00C54E14">
        <w:rPr>
          <w:color w:val="000000" w:themeColor="text1"/>
        </w:rPr>
        <w:t>The PV array power to be installed will be =</w:t>
      </w:r>
      <m:oMath>
        <m:f>
          <m:fPr>
            <m:ctrlPr>
              <w:rPr>
                <w:rFonts w:ascii="Cambria Math" w:hAnsi="Cambria Math"/>
                <w:color w:val="000000" w:themeColor="text1"/>
              </w:rPr>
            </m:ctrlPr>
          </m:fPr>
          <m:num>
            <m:r>
              <m:rPr>
                <m:sty m:val="p"/>
              </m:rPr>
              <w:rPr>
                <w:rFonts w:ascii="Cambria Math" w:hAnsi="Cambria Math"/>
                <w:color w:val="000000" w:themeColor="text1"/>
              </w:rPr>
              <m:t>1682933.3</m:t>
            </m:r>
          </m:num>
          <m:den>
            <m:r>
              <m:rPr>
                <m:sty m:val="p"/>
              </m:rPr>
              <w:rPr>
                <w:rFonts w:ascii="Cambria Math" w:hAnsi="Cambria Math"/>
                <w:color w:val="000000" w:themeColor="text1"/>
              </w:rPr>
              <m:t>4.26</m:t>
            </m:r>
          </m:den>
        </m:f>
        <m:r>
          <m:rPr>
            <m:sty m:val="p"/>
          </m:rPr>
          <w:rPr>
            <w:rFonts w:ascii="Cambria Math" w:hAnsi="Cambria Math"/>
            <w:color w:val="000000" w:themeColor="text1"/>
          </w:rPr>
          <m:t>=395054.77</m:t>
        </m:r>
        <m:r>
          <w:rPr>
            <w:rFonts w:ascii="Cambria Math" w:hAnsi="Cambria Math"/>
            <w:color w:val="000000" w:themeColor="text1"/>
          </w:rPr>
          <m:t>W</m:t>
        </m:r>
      </m:oMath>
      <w:r w:rsidRPr="00C54E14">
        <w:rPr>
          <w:color w:val="000000" w:themeColor="text1"/>
        </w:rPr>
        <w:t xml:space="preserve"> =3</w:t>
      </w:r>
      <w:r w:rsidR="000F2ECD" w:rsidRPr="00C54E14">
        <w:rPr>
          <w:color w:val="000000" w:themeColor="text1"/>
        </w:rPr>
        <w:t>95</w:t>
      </w:r>
      <w:r w:rsidRPr="00C54E14">
        <w:rPr>
          <w:color w:val="000000" w:themeColor="text1"/>
        </w:rPr>
        <w:t>kw</w:t>
      </w:r>
    </w:p>
    <w:p w14:paraId="740878CA" w14:textId="77777777" w:rsidR="00E44A5B" w:rsidRPr="00C54E14" w:rsidRDefault="00E44A5B" w:rsidP="00C54E14">
      <w:pPr>
        <w:spacing w:line="360" w:lineRule="auto"/>
        <w:jc w:val="both"/>
        <w:rPr>
          <w:color w:val="000000" w:themeColor="text1"/>
        </w:rPr>
      </w:pPr>
      <w:r w:rsidRPr="00C54E14">
        <w:rPr>
          <w:color w:val="000000" w:themeColor="text1"/>
        </w:rPr>
        <w:t xml:space="preserve">The total number of PV modules = </w:t>
      </w:r>
      <w:bookmarkStart w:id="3" w:name="_Hlk120398112"/>
      <m:oMath>
        <m:f>
          <m:fPr>
            <m:ctrlPr>
              <w:rPr>
                <w:rFonts w:ascii="Cambria Math" w:hAnsi="Cambria Math"/>
                <w:color w:val="000000" w:themeColor="text1"/>
              </w:rPr>
            </m:ctrlPr>
          </m:fPr>
          <m:num>
            <m:r>
              <m:rPr>
                <m:sty m:val="p"/>
              </m:rPr>
              <w:rPr>
                <w:rFonts w:ascii="Cambria Math" w:hAnsi="Cambria Math"/>
                <w:color w:val="000000" w:themeColor="text1"/>
              </w:rPr>
              <m:t>PV array installed power</m:t>
            </m:r>
          </m:num>
          <m:den>
            <m:r>
              <m:rPr>
                <m:sty m:val="p"/>
              </m:rPr>
              <w:rPr>
                <w:rFonts w:ascii="Cambria Math" w:hAnsi="Cambria Math"/>
                <w:color w:val="000000" w:themeColor="text1"/>
              </w:rPr>
              <m:t>Power @ Mpp (Vmpp*Impp)</m:t>
            </m:r>
          </m:den>
        </m:f>
      </m:oMath>
      <w:bookmarkEnd w:id="3"/>
    </w:p>
    <w:p w14:paraId="040EE083" w14:textId="77777777" w:rsidR="00E44A5B" w:rsidRPr="00C54E14" w:rsidRDefault="00E44A5B" w:rsidP="00C54E14">
      <w:pPr>
        <w:spacing w:line="360" w:lineRule="auto"/>
        <w:jc w:val="both"/>
        <w:rPr>
          <w:color w:val="000000" w:themeColor="text1"/>
        </w:rPr>
      </w:pPr>
      <w:r w:rsidRPr="00C54E14">
        <w:rPr>
          <w:color w:val="000000" w:themeColor="text1"/>
        </w:rPr>
        <w:t xml:space="preserve"> </w:t>
      </w:r>
    </w:p>
    <w:p w14:paraId="49C7B045" w14:textId="4DC219C2" w:rsidR="00E44A5B" w:rsidRPr="00C54E14" w:rsidRDefault="00E44A5B" w:rsidP="00C54E14">
      <w:pPr>
        <w:spacing w:line="360" w:lineRule="auto"/>
        <w:jc w:val="both"/>
        <w:rPr>
          <w:color w:val="000000" w:themeColor="text1"/>
        </w:rPr>
      </w:pPr>
      <w:r w:rsidRPr="00C54E14">
        <w:rPr>
          <w:color w:val="000000" w:themeColor="text1"/>
        </w:rPr>
        <w:t xml:space="preserve">The total number of PV modules = </w:t>
      </w:r>
      <m:oMath>
        <m:f>
          <m:fPr>
            <m:ctrlPr>
              <w:rPr>
                <w:rFonts w:ascii="Cambria Math" w:hAnsi="Cambria Math"/>
                <w:color w:val="000000" w:themeColor="text1"/>
              </w:rPr>
            </m:ctrlPr>
          </m:fPr>
          <m:num>
            <m:r>
              <m:rPr>
                <m:sty m:val="p"/>
              </m:rPr>
              <w:rPr>
                <w:rFonts w:ascii="Cambria Math" w:hAnsi="Cambria Math"/>
                <w:color w:val="000000" w:themeColor="text1"/>
              </w:rPr>
              <m:t>395054.77</m:t>
            </m:r>
            <m:r>
              <w:rPr>
                <w:rFonts w:ascii="Cambria Math" w:hAnsi="Cambria Math"/>
                <w:color w:val="000000" w:themeColor="text1"/>
              </w:rPr>
              <m:t>W</m:t>
            </m:r>
            <m:r>
              <m:rPr>
                <m:sty m:val="p"/>
              </m:rPr>
              <w:rPr>
                <w:rFonts w:ascii="Cambria Math" w:hAnsi="Cambria Math"/>
                <w:color w:val="000000" w:themeColor="text1"/>
              </w:rPr>
              <m:t xml:space="preserve"> </m:t>
            </m:r>
          </m:num>
          <m:den>
            <m:r>
              <m:rPr>
                <m:sty m:val="p"/>
              </m:rPr>
              <w:rPr>
                <w:rFonts w:ascii="Cambria Math" w:hAnsi="Cambria Math"/>
                <w:color w:val="000000" w:themeColor="text1"/>
              </w:rPr>
              <m:t>Power @ Mpp (72.9*5.69)</m:t>
            </m:r>
          </m:den>
        </m:f>
      </m:oMath>
      <w:r w:rsidRPr="00C54E14">
        <w:rPr>
          <w:color w:val="000000" w:themeColor="text1"/>
        </w:rPr>
        <w:t xml:space="preserve"> = 9</w:t>
      </w:r>
      <w:r w:rsidR="000F2ECD" w:rsidRPr="00C54E14">
        <w:rPr>
          <w:color w:val="000000" w:themeColor="text1"/>
        </w:rPr>
        <w:t>52</w:t>
      </w:r>
      <w:r w:rsidRPr="00C54E14">
        <w:rPr>
          <w:color w:val="000000" w:themeColor="text1"/>
        </w:rPr>
        <w:t>.</w:t>
      </w:r>
      <w:r w:rsidR="000F2ECD" w:rsidRPr="00C54E14">
        <w:rPr>
          <w:color w:val="000000" w:themeColor="text1"/>
        </w:rPr>
        <w:t>4</w:t>
      </w:r>
      <w:r w:rsidRPr="00C54E14">
        <w:rPr>
          <w:color w:val="000000" w:themeColor="text1"/>
        </w:rPr>
        <w:t xml:space="preserve"> = 9</w:t>
      </w:r>
      <w:r w:rsidR="000F2ECD" w:rsidRPr="00C54E14">
        <w:rPr>
          <w:color w:val="000000" w:themeColor="text1"/>
        </w:rPr>
        <w:t>53</w:t>
      </w:r>
      <w:r w:rsidRPr="00C54E14">
        <w:rPr>
          <w:color w:val="000000" w:themeColor="text1"/>
        </w:rPr>
        <w:t xml:space="preserve"> modules</w:t>
      </w:r>
    </w:p>
    <w:p w14:paraId="6F1C56AD" w14:textId="77777777" w:rsidR="00F00469" w:rsidRDefault="00F00469" w:rsidP="008542D0">
      <w:pPr>
        <w:pStyle w:val="Text"/>
        <w:ind w:firstLine="0"/>
        <w:rPr>
          <w:rFonts w:ascii="Cambria Math" w:hAnsi="Cambria Math"/>
          <w:sz w:val="18"/>
          <w:szCs w:val="18"/>
        </w:rPr>
      </w:pPr>
    </w:p>
    <w:p w14:paraId="4B00E406" w14:textId="4F75077B" w:rsidR="00F00469" w:rsidRPr="00F00469" w:rsidRDefault="00F00469" w:rsidP="00F00469">
      <w:pPr>
        <w:pStyle w:val="Heading2"/>
        <w:jc w:val="both"/>
        <w:rPr>
          <w:b/>
        </w:rPr>
      </w:pPr>
      <w:r w:rsidRPr="00F00469">
        <w:rPr>
          <w:b/>
        </w:rPr>
        <w:t>Inverter (Selection)</w:t>
      </w:r>
    </w:p>
    <w:p w14:paraId="7C389178" w14:textId="70A75AA4" w:rsidR="00F00469" w:rsidRPr="00C54E14" w:rsidRDefault="00F00469" w:rsidP="00C54E14">
      <w:pPr>
        <w:spacing w:line="360" w:lineRule="auto"/>
        <w:jc w:val="both"/>
        <w:rPr>
          <w:color w:val="000000" w:themeColor="text1"/>
        </w:rPr>
      </w:pPr>
      <w:r w:rsidRPr="00C54E14">
        <w:rPr>
          <w:color w:val="000000" w:themeColor="text1"/>
        </w:rPr>
        <w:t>The inverter selection is to ensure that there is frequency/voltage &amp; current matching which refers to the necessity of a grid tied inverter to match the speed (frequency) of the AC wave that it generates to that of the mains power that it is trying to connect to. When the inverter matches the frequency and synchronizes with the mains, it’s then electrically “locked” with the mains </w:t>
      </w:r>
    </w:p>
    <w:p w14:paraId="37B101FB" w14:textId="77777777" w:rsidR="00F00469" w:rsidRPr="00C54E14" w:rsidRDefault="00F00469" w:rsidP="00C54E14">
      <w:pPr>
        <w:spacing w:line="360" w:lineRule="auto"/>
        <w:jc w:val="both"/>
        <w:rPr>
          <w:color w:val="000000" w:themeColor="text1"/>
        </w:rPr>
      </w:pPr>
    </w:p>
    <w:p w14:paraId="6E31CA05" w14:textId="77777777" w:rsidR="00F00469" w:rsidRPr="008B4D1F" w:rsidRDefault="00F00469" w:rsidP="00F00469">
      <w:pPr>
        <w:pStyle w:val="Text"/>
        <w:ind w:firstLine="0"/>
      </w:pPr>
      <w:r w:rsidRPr="008B4D1F">
        <w:t>Inverter sizing</w:t>
      </w:r>
    </w:p>
    <w:p w14:paraId="072001F4" w14:textId="77777777" w:rsidR="00F00469" w:rsidRPr="00C54E14" w:rsidRDefault="00F00469" w:rsidP="00C54E14">
      <w:pPr>
        <w:spacing w:line="360" w:lineRule="auto"/>
        <w:jc w:val="both"/>
        <w:rPr>
          <w:color w:val="000000" w:themeColor="text1"/>
        </w:rPr>
      </w:pPr>
      <w:r w:rsidRPr="00C54E14">
        <w:rPr>
          <w:color w:val="000000" w:themeColor="text1"/>
        </w:rPr>
        <w:t xml:space="preserve">Note that the PV array power to be installed is </w:t>
      </w:r>
      <m:oMath>
        <m:f>
          <m:fPr>
            <m:ctrlPr>
              <w:rPr>
                <w:rFonts w:ascii="Cambria Math" w:hAnsi="Cambria Math"/>
                <w:color w:val="000000" w:themeColor="text1"/>
              </w:rPr>
            </m:ctrlPr>
          </m:fPr>
          <m:num>
            <m:r>
              <m:rPr>
                <m:sty m:val="p"/>
              </m:rPr>
              <w:rPr>
                <w:rFonts w:ascii="Cambria Math" w:hAnsi="Cambria Math"/>
                <w:color w:val="000000" w:themeColor="text1"/>
              </w:rPr>
              <m:t>1682933.3</m:t>
            </m:r>
            <m:r>
              <w:rPr>
                <w:rFonts w:ascii="Cambria Math" w:hAnsi="Cambria Math"/>
                <w:color w:val="000000" w:themeColor="text1"/>
              </w:rPr>
              <m:t>MWh</m:t>
            </m:r>
          </m:num>
          <m:den>
            <m:r>
              <m:rPr>
                <m:sty m:val="p"/>
              </m:rPr>
              <w:rPr>
                <w:rFonts w:ascii="Cambria Math" w:hAnsi="Cambria Math"/>
                <w:color w:val="000000" w:themeColor="text1"/>
              </w:rPr>
              <m:t>4.26</m:t>
            </m:r>
          </m:den>
        </m:f>
        <m:r>
          <m:rPr>
            <m:sty m:val="p"/>
          </m:rPr>
          <w:rPr>
            <w:rFonts w:ascii="Cambria Math" w:hAnsi="Cambria Math"/>
            <w:color w:val="000000" w:themeColor="text1"/>
          </w:rPr>
          <m:t>=395054.77</m:t>
        </m:r>
        <m:r>
          <w:rPr>
            <w:rFonts w:ascii="Cambria Math" w:hAnsi="Cambria Math"/>
            <w:color w:val="000000" w:themeColor="text1"/>
          </w:rPr>
          <m:t>W</m:t>
        </m:r>
      </m:oMath>
      <w:r w:rsidRPr="00C54E14">
        <w:rPr>
          <w:color w:val="000000" w:themeColor="text1"/>
        </w:rPr>
        <w:t xml:space="preserve"> =395kw</w:t>
      </w:r>
    </w:p>
    <w:p w14:paraId="71F7A2E9" w14:textId="77777777" w:rsidR="00F00469" w:rsidRPr="00C54E14" w:rsidRDefault="00F00469" w:rsidP="00C54E14">
      <w:pPr>
        <w:spacing w:line="360" w:lineRule="auto"/>
        <w:jc w:val="both"/>
        <w:rPr>
          <w:color w:val="000000" w:themeColor="text1"/>
        </w:rPr>
      </w:pPr>
      <w:r w:rsidRPr="00C54E14">
        <w:rPr>
          <w:color w:val="000000" w:themeColor="text1"/>
        </w:rPr>
        <w:t xml:space="preserve">Our selected inverter is 98.6 % efficiency, we will require </w:t>
      </w:r>
      <m:oMath>
        <m:f>
          <m:fPr>
            <m:ctrlPr>
              <w:rPr>
                <w:rFonts w:ascii="Cambria Math" w:hAnsi="Cambria Math"/>
                <w:color w:val="000000" w:themeColor="text1"/>
              </w:rPr>
            </m:ctrlPr>
          </m:fPr>
          <m:num>
            <m:r>
              <m:rPr>
                <m:sty m:val="p"/>
              </m:rPr>
              <w:rPr>
                <w:rFonts w:ascii="Cambria Math" w:hAnsi="Cambria Math"/>
                <w:color w:val="000000" w:themeColor="text1"/>
              </w:rPr>
              <m:t>395Kw</m:t>
            </m:r>
          </m:num>
          <m:den>
            <m:r>
              <m:rPr>
                <m:sty m:val="p"/>
              </m:rPr>
              <w:rPr>
                <w:rFonts w:ascii="Cambria Math" w:hAnsi="Cambria Math"/>
                <w:color w:val="000000" w:themeColor="text1"/>
              </w:rPr>
              <m:t>0.986</m:t>
            </m:r>
          </m:den>
        </m:f>
        <m:r>
          <m:rPr>
            <m:sty m:val="p"/>
          </m:rPr>
          <w:rPr>
            <w:rFonts w:ascii="Cambria Math" w:hAnsi="Cambria Math"/>
            <w:color w:val="000000" w:themeColor="text1"/>
          </w:rPr>
          <m:t>=400.6</m:t>
        </m:r>
        <m:r>
          <w:rPr>
            <w:rFonts w:ascii="Cambria Math" w:hAnsi="Cambria Math"/>
            <w:color w:val="000000" w:themeColor="text1"/>
          </w:rPr>
          <m:t>kw</m:t>
        </m:r>
      </m:oMath>
    </w:p>
    <w:p w14:paraId="4431CA77" w14:textId="77777777" w:rsidR="00F00469" w:rsidRPr="00C54E14" w:rsidRDefault="00F00469" w:rsidP="00C54E14">
      <w:pPr>
        <w:spacing w:line="360" w:lineRule="auto"/>
        <w:jc w:val="both"/>
        <w:rPr>
          <w:color w:val="000000" w:themeColor="text1"/>
        </w:rPr>
      </w:pPr>
      <w:r w:rsidRPr="00C54E14">
        <w:rPr>
          <w:color w:val="000000" w:themeColor="text1"/>
        </w:rPr>
        <w:t>For safety, the inverter should be considered 20-    25% bigger size.</w:t>
      </w:r>
    </w:p>
    <w:p w14:paraId="453120F4" w14:textId="77777777" w:rsidR="00F00469" w:rsidRPr="00C54E14" w:rsidRDefault="00F00469" w:rsidP="00C54E14">
      <w:pPr>
        <w:spacing w:line="360" w:lineRule="auto"/>
        <w:jc w:val="both"/>
        <w:rPr>
          <w:color w:val="000000" w:themeColor="text1"/>
        </w:rPr>
      </w:pPr>
      <w:r w:rsidRPr="00C54E14">
        <w:rPr>
          <w:color w:val="000000" w:themeColor="text1"/>
        </w:rPr>
        <w:t xml:space="preserve">The inverter size should be about </w:t>
      </w:r>
      <m:oMath>
        <m:r>
          <m:rPr>
            <m:sty m:val="p"/>
          </m:rPr>
          <w:rPr>
            <w:rFonts w:ascii="Cambria Math" w:hAnsi="Cambria Math"/>
            <w:color w:val="000000" w:themeColor="text1"/>
          </w:rPr>
          <m:t>400.6*1.25=500.76</m:t>
        </m:r>
      </m:oMath>
      <w:r w:rsidRPr="00C54E14">
        <w:rPr>
          <w:color w:val="000000" w:themeColor="text1"/>
        </w:rPr>
        <w:t xml:space="preserve">kw. In my model the inverter has a maximum input power of  </w:t>
      </w:r>
      <m:oMath>
        <m:r>
          <m:rPr>
            <m:sty m:val="p"/>
          </m:rPr>
          <w:rPr>
            <w:rFonts w:ascii="Cambria Math" w:hAnsi="Cambria Math"/>
            <w:color w:val="000000" w:themeColor="text1"/>
          </w:rPr>
          <m:t>600</m:t>
        </m:r>
      </m:oMath>
      <w:r w:rsidRPr="00C54E14">
        <w:rPr>
          <w:color w:val="000000" w:themeColor="text1"/>
        </w:rPr>
        <w:t>kw which is fantastic</w:t>
      </w:r>
    </w:p>
    <w:p w14:paraId="7ABE3630" w14:textId="77777777" w:rsidR="00F00469" w:rsidRDefault="00F00469" w:rsidP="00F00469">
      <w:pPr>
        <w:pStyle w:val="BodyText"/>
      </w:pPr>
    </w:p>
    <w:p w14:paraId="2D065205" w14:textId="2109C02A" w:rsidR="00F00469" w:rsidRPr="00C54E14" w:rsidRDefault="00F00469" w:rsidP="00C54E14">
      <w:pPr>
        <w:spacing w:line="360" w:lineRule="auto"/>
        <w:jc w:val="both"/>
        <w:rPr>
          <w:color w:val="000000" w:themeColor="text1"/>
        </w:rPr>
      </w:pPr>
      <w:r w:rsidRPr="00C54E14">
        <w:rPr>
          <w:color w:val="000000" w:themeColor="text1"/>
        </w:rPr>
        <w:t>The selected Inverter model no is PVS800-57-0500kW-A</w:t>
      </w:r>
    </w:p>
    <w:p w14:paraId="66856560" w14:textId="77777777" w:rsidR="00F00469" w:rsidRPr="00C54E14" w:rsidRDefault="00E72050" w:rsidP="00C54E14">
      <w:pPr>
        <w:spacing w:line="360" w:lineRule="auto"/>
        <w:jc w:val="both"/>
        <w:rPr>
          <w:color w:val="000000" w:themeColor="text1"/>
        </w:rPr>
      </w:pPr>
      <w:hyperlink r:id="rId15" w:history="1">
        <w:r w:rsidR="00F00469" w:rsidRPr="00C54E14">
          <w:rPr>
            <w:color w:val="000000" w:themeColor="text1"/>
          </w:rPr>
          <w:t>https://new.abb.com/docs/librariesprovider22/technical-documentation/pvs800-central-inverters-flyer.pdf?sfvrsn=2</w:t>
        </w:r>
      </w:hyperlink>
    </w:p>
    <w:p w14:paraId="6A6E3590" w14:textId="77777777" w:rsidR="00F00469" w:rsidRDefault="00F00469" w:rsidP="00F00469">
      <w:pPr>
        <w:pStyle w:val="BodyText"/>
      </w:pPr>
    </w:p>
    <w:p w14:paraId="30D5779B" w14:textId="42A729B9" w:rsidR="00F00469" w:rsidRPr="008B4D1F" w:rsidRDefault="00F00469" w:rsidP="00F00469">
      <w:pPr>
        <w:pStyle w:val="BodyText"/>
      </w:pPr>
      <w:r>
        <w:t>Table 5</w:t>
      </w:r>
      <w:r w:rsidRPr="00834433">
        <w:t xml:space="preserve"> </w:t>
      </w:r>
      <w:r w:rsidR="00FB4133">
        <w:t>Inverter model no-</w:t>
      </w:r>
      <w:r w:rsidRPr="008B4D1F">
        <w:t xml:space="preserve"> PVS800-57-0500kW-A</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510"/>
        <w:gridCol w:w="1743"/>
      </w:tblGrid>
      <w:tr w:rsidR="00F00469" w:rsidRPr="008B4D1F" w14:paraId="5E8BC0E1" w14:textId="77777777" w:rsidTr="00543149">
        <w:trPr>
          <w:trHeight w:val="460"/>
        </w:trPr>
        <w:tc>
          <w:tcPr>
            <w:tcW w:w="2510" w:type="dxa"/>
            <w:shd w:val="clear" w:color="auto" w:fill="FAFAFA"/>
          </w:tcPr>
          <w:p w14:paraId="085A4CFA" w14:textId="77777777" w:rsidR="00F00469" w:rsidRPr="008542D0" w:rsidRDefault="00F00469" w:rsidP="00543149">
            <w:pPr>
              <w:pStyle w:val="BodyText"/>
              <w:spacing w:line="251" w:lineRule="exact"/>
              <w:ind w:left="212"/>
              <w:rPr>
                <w:b/>
                <w:sz w:val="16"/>
                <w:szCs w:val="16"/>
              </w:rPr>
            </w:pPr>
            <w:r w:rsidRPr="008542D0">
              <w:rPr>
                <w:b/>
                <w:sz w:val="16"/>
                <w:szCs w:val="16"/>
              </w:rPr>
              <w:t>Inverter</w:t>
            </w:r>
          </w:p>
        </w:tc>
        <w:tc>
          <w:tcPr>
            <w:tcW w:w="1743" w:type="dxa"/>
            <w:shd w:val="clear" w:color="auto" w:fill="FAFAFA"/>
          </w:tcPr>
          <w:p w14:paraId="0B47DA3B" w14:textId="77777777" w:rsidR="00F00469" w:rsidRPr="008542D0" w:rsidRDefault="00F00469" w:rsidP="00543149">
            <w:pPr>
              <w:pStyle w:val="BodyText"/>
              <w:spacing w:line="251" w:lineRule="exact"/>
              <w:ind w:left="212"/>
              <w:rPr>
                <w:sz w:val="16"/>
                <w:szCs w:val="16"/>
              </w:rPr>
            </w:pPr>
          </w:p>
        </w:tc>
      </w:tr>
      <w:tr w:rsidR="00F00469" w:rsidRPr="008B4D1F" w14:paraId="29558EE6" w14:textId="77777777" w:rsidTr="00543149">
        <w:trPr>
          <w:trHeight w:val="460"/>
        </w:trPr>
        <w:tc>
          <w:tcPr>
            <w:tcW w:w="2510" w:type="dxa"/>
            <w:shd w:val="clear" w:color="auto" w:fill="FAFAFA"/>
          </w:tcPr>
          <w:p w14:paraId="32736177" w14:textId="77777777" w:rsidR="00F00469" w:rsidRPr="008542D0" w:rsidRDefault="00F00469" w:rsidP="00543149">
            <w:pPr>
              <w:pStyle w:val="BodyText"/>
              <w:spacing w:line="251" w:lineRule="exact"/>
              <w:ind w:left="212"/>
              <w:rPr>
                <w:sz w:val="16"/>
                <w:szCs w:val="16"/>
              </w:rPr>
            </w:pPr>
            <w:r w:rsidRPr="008542D0">
              <w:rPr>
                <w:sz w:val="16"/>
                <w:szCs w:val="16"/>
              </w:rPr>
              <w:t>Maximum input power (kW)</w:t>
            </w:r>
          </w:p>
        </w:tc>
        <w:tc>
          <w:tcPr>
            <w:tcW w:w="1743" w:type="dxa"/>
            <w:shd w:val="clear" w:color="auto" w:fill="FAFAFA"/>
          </w:tcPr>
          <w:p w14:paraId="0F6ED106" w14:textId="77777777" w:rsidR="00F00469" w:rsidRPr="008542D0" w:rsidRDefault="00F00469" w:rsidP="00543149">
            <w:pPr>
              <w:pStyle w:val="BodyText"/>
              <w:spacing w:line="251" w:lineRule="exact"/>
              <w:ind w:left="212"/>
              <w:rPr>
                <w:sz w:val="16"/>
                <w:szCs w:val="16"/>
              </w:rPr>
            </w:pPr>
            <w:r w:rsidRPr="008542D0">
              <w:rPr>
                <w:sz w:val="16"/>
                <w:szCs w:val="16"/>
              </w:rPr>
              <w:t>600</w:t>
            </w:r>
          </w:p>
        </w:tc>
      </w:tr>
      <w:tr w:rsidR="00F00469" w:rsidRPr="008B4D1F" w14:paraId="3D4E9330" w14:textId="77777777" w:rsidTr="00543149">
        <w:trPr>
          <w:trHeight w:val="459"/>
        </w:trPr>
        <w:tc>
          <w:tcPr>
            <w:tcW w:w="2510" w:type="dxa"/>
            <w:shd w:val="clear" w:color="auto" w:fill="FAFAFA"/>
          </w:tcPr>
          <w:p w14:paraId="5257DE7A" w14:textId="77777777" w:rsidR="00F00469" w:rsidRPr="008542D0" w:rsidRDefault="00F00469" w:rsidP="00543149">
            <w:pPr>
              <w:pStyle w:val="BodyText"/>
              <w:spacing w:line="251" w:lineRule="exact"/>
              <w:ind w:left="212"/>
              <w:rPr>
                <w:sz w:val="16"/>
                <w:szCs w:val="16"/>
              </w:rPr>
            </w:pPr>
            <w:r w:rsidRPr="008542D0">
              <w:rPr>
                <w:sz w:val="16"/>
                <w:szCs w:val="16"/>
              </w:rPr>
              <w:t>Full power MPP range (V)</w:t>
            </w:r>
          </w:p>
        </w:tc>
        <w:tc>
          <w:tcPr>
            <w:tcW w:w="1743" w:type="dxa"/>
            <w:shd w:val="clear" w:color="auto" w:fill="FAFAFA"/>
          </w:tcPr>
          <w:p w14:paraId="0FFECEC2" w14:textId="77777777" w:rsidR="00F00469" w:rsidRPr="008542D0" w:rsidRDefault="00F00469" w:rsidP="00543149">
            <w:pPr>
              <w:pStyle w:val="BodyText"/>
              <w:spacing w:line="251" w:lineRule="exact"/>
              <w:ind w:left="212"/>
              <w:rPr>
                <w:sz w:val="16"/>
                <w:szCs w:val="16"/>
              </w:rPr>
            </w:pPr>
            <w:r w:rsidRPr="008542D0">
              <w:rPr>
                <w:sz w:val="16"/>
                <w:szCs w:val="16"/>
              </w:rPr>
              <w:t>450-750</w:t>
            </w:r>
          </w:p>
        </w:tc>
      </w:tr>
      <w:tr w:rsidR="00F00469" w:rsidRPr="008B4D1F" w14:paraId="6AC83FA4" w14:textId="77777777" w:rsidTr="00543149">
        <w:trPr>
          <w:trHeight w:val="459"/>
        </w:trPr>
        <w:tc>
          <w:tcPr>
            <w:tcW w:w="2510" w:type="dxa"/>
            <w:shd w:val="clear" w:color="auto" w:fill="FAFAFA"/>
          </w:tcPr>
          <w:p w14:paraId="0A716072" w14:textId="77777777" w:rsidR="00F00469" w:rsidRPr="008542D0" w:rsidRDefault="00F00469" w:rsidP="00543149">
            <w:pPr>
              <w:pStyle w:val="BodyText"/>
              <w:spacing w:line="251" w:lineRule="exact"/>
              <w:ind w:left="212"/>
              <w:rPr>
                <w:sz w:val="16"/>
                <w:szCs w:val="16"/>
              </w:rPr>
            </w:pPr>
            <w:r w:rsidRPr="008542D0">
              <w:rPr>
                <w:sz w:val="16"/>
                <w:szCs w:val="16"/>
              </w:rPr>
              <w:t>Maximum Voltage (V)</w:t>
            </w:r>
          </w:p>
        </w:tc>
        <w:tc>
          <w:tcPr>
            <w:tcW w:w="1743" w:type="dxa"/>
            <w:shd w:val="clear" w:color="auto" w:fill="FAFAFA"/>
          </w:tcPr>
          <w:p w14:paraId="3A8DBE3F" w14:textId="77777777" w:rsidR="00F00469" w:rsidRPr="008542D0" w:rsidRDefault="00F00469" w:rsidP="00543149">
            <w:pPr>
              <w:pStyle w:val="BodyText"/>
              <w:spacing w:line="251" w:lineRule="exact"/>
              <w:ind w:left="212"/>
              <w:rPr>
                <w:sz w:val="16"/>
                <w:szCs w:val="16"/>
              </w:rPr>
            </w:pPr>
            <w:r w:rsidRPr="008542D0">
              <w:rPr>
                <w:sz w:val="16"/>
                <w:szCs w:val="16"/>
              </w:rPr>
              <w:t>900V</w:t>
            </w:r>
          </w:p>
        </w:tc>
      </w:tr>
      <w:tr w:rsidR="00F00469" w:rsidRPr="008B4D1F" w14:paraId="3C8470BE" w14:textId="77777777" w:rsidTr="00543149">
        <w:trPr>
          <w:trHeight w:val="460"/>
        </w:trPr>
        <w:tc>
          <w:tcPr>
            <w:tcW w:w="2510" w:type="dxa"/>
            <w:shd w:val="clear" w:color="auto" w:fill="FAFAFA"/>
          </w:tcPr>
          <w:p w14:paraId="1F3E5EBB" w14:textId="77777777" w:rsidR="00F00469" w:rsidRPr="008542D0" w:rsidRDefault="00F00469" w:rsidP="00543149">
            <w:pPr>
              <w:pStyle w:val="BodyText"/>
              <w:spacing w:line="251" w:lineRule="exact"/>
              <w:ind w:left="212"/>
              <w:rPr>
                <w:sz w:val="16"/>
                <w:szCs w:val="16"/>
              </w:rPr>
            </w:pPr>
            <w:r w:rsidRPr="008542D0">
              <w:rPr>
                <w:sz w:val="16"/>
                <w:szCs w:val="16"/>
              </w:rPr>
              <w:t>Max. current (A)</w:t>
            </w:r>
          </w:p>
        </w:tc>
        <w:tc>
          <w:tcPr>
            <w:tcW w:w="1743" w:type="dxa"/>
            <w:shd w:val="clear" w:color="auto" w:fill="FAFAFA"/>
          </w:tcPr>
          <w:p w14:paraId="36C4F1FE" w14:textId="77777777" w:rsidR="00F00469" w:rsidRPr="008542D0" w:rsidRDefault="00F00469" w:rsidP="00543149">
            <w:pPr>
              <w:pStyle w:val="BodyText"/>
              <w:spacing w:line="251" w:lineRule="exact"/>
              <w:ind w:left="212"/>
              <w:rPr>
                <w:sz w:val="16"/>
                <w:szCs w:val="16"/>
              </w:rPr>
            </w:pPr>
            <w:r w:rsidRPr="008542D0">
              <w:rPr>
                <w:sz w:val="16"/>
                <w:szCs w:val="16"/>
              </w:rPr>
              <w:t>1145</w:t>
            </w:r>
          </w:p>
        </w:tc>
      </w:tr>
      <w:tr w:rsidR="00F00469" w:rsidRPr="008B4D1F" w14:paraId="726295EE" w14:textId="77777777" w:rsidTr="00543149">
        <w:trPr>
          <w:trHeight w:val="460"/>
        </w:trPr>
        <w:tc>
          <w:tcPr>
            <w:tcW w:w="2510" w:type="dxa"/>
            <w:shd w:val="clear" w:color="auto" w:fill="FAFAFA"/>
          </w:tcPr>
          <w:p w14:paraId="3FE61033" w14:textId="77777777" w:rsidR="00F00469" w:rsidRPr="008542D0" w:rsidRDefault="00F00469" w:rsidP="00543149">
            <w:pPr>
              <w:pStyle w:val="BodyText"/>
              <w:spacing w:line="251" w:lineRule="exact"/>
              <w:ind w:left="212"/>
              <w:rPr>
                <w:sz w:val="16"/>
                <w:szCs w:val="16"/>
              </w:rPr>
            </w:pPr>
            <w:r w:rsidRPr="008542D0">
              <w:rPr>
                <w:sz w:val="16"/>
                <w:szCs w:val="16"/>
              </w:rPr>
              <w:t>Nominal AC current (A)</w:t>
            </w:r>
          </w:p>
        </w:tc>
        <w:tc>
          <w:tcPr>
            <w:tcW w:w="1743" w:type="dxa"/>
            <w:shd w:val="clear" w:color="auto" w:fill="FAFAFA"/>
          </w:tcPr>
          <w:p w14:paraId="780852EF" w14:textId="77777777" w:rsidR="00F00469" w:rsidRPr="008542D0" w:rsidRDefault="00F00469" w:rsidP="00543149">
            <w:pPr>
              <w:pStyle w:val="BodyText"/>
              <w:spacing w:line="251" w:lineRule="exact"/>
              <w:rPr>
                <w:sz w:val="16"/>
                <w:szCs w:val="16"/>
              </w:rPr>
            </w:pPr>
            <w:r w:rsidRPr="008542D0">
              <w:rPr>
                <w:sz w:val="16"/>
                <w:szCs w:val="16"/>
              </w:rPr>
              <w:t xml:space="preserve">      965</w:t>
            </w:r>
          </w:p>
        </w:tc>
      </w:tr>
      <w:tr w:rsidR="00F00469" w:rsidRPr="008B4D1F" w14:paraId="4400B6B6" w14:textId="77777777" w:rsidTr="00543149">
        <w:trPr>
          <w:trHeight w:val="459"/>
        </w:trPr>
        <w:tc>
          <w:tcPr>
            <w:tcW w:w="2510" w:type="dxa"/>
            <w:shd w:val="clear" w:color="auto" w:fill="FAFAFA"/>
          </w:tcPr>
          <w:p w14:paraId="4B1EB615" w14:textId="77777777" w:rsidR="00F00469" w:rsidRPr="008542D0" w:rsidRDefault="00F00469" w:rsidP="00543149">
            <w:pPr>
              <w:pStyle w:val="BodyText"/>
              <w:spacing w:line="251" w:lineRule="exact"/>
              <w:ind w:left="212"/>
              <w:rPr>
                <w:sz w:val="16"/>
                <w:szCs w:val="16"/>
              </w:rPr>
            </w:pPr>
            <w:r w:rsidRPr="008542D0">
              <w:rPr>
                <w:sz w:val="16"/>
                <w:szCs w:val="16"/>
              </w:rPr>
              <w:t>Efficiency (%)</w:t>
            </w:r>
          </w:p>
        </w:tc>
        <w:tc>
          <w:tcPr>
            <w:tcW w:w="1743" w:type="dxa"/>
            <w:shd w:val="clear" w:color="auto" w:fill="FAFAFA"/>
          </w:tcPr>
          <w:p w14:paraId="743C2FBF" w14:textId="77777777" w:rsidR="00F00469" w:rsidRPr="008542D0" w:rsidRDefault="00F00469" w:rsidP="00543149">
            <w:pPr>
              <w:pStyle w:val="BodyText"/>
              <w:spacing w:line="251" w:lineRule="exact"/>
              <w:ind w:left="212"/>
              <w:rPr>
                <w:sz w:val="16"/>
                <w:szCs w:val="16"/>
              </w:rPr>
            </w:pPr>
            <w:r w:rsidRPr="008542D0">
              <w:rPr>
                <w:sz w:val="16"/>
                <w:szCs w:val="16"/>
              </w:rPr>
              <w:t xml:space="preserve"> 98.6</w:t>
            </w:r>
          </w:p>
        </w:tc>
      </w:tr>
    </w:tbl>
    <w:p w14:paraId="268F12BB" w14:textId="77777777" w:rsidR="00F00469" w:rsidRDefault="00F00469" w:rsidP="00F00469">
      <w:pPr>
        <w:pStyle w:val="Text"/>
        <w:ind w:firstLine="0"/>
      </w:pPr>
    </w:p>
    <w:p w14:paraId="6EA49E2A" w14:textId="2DCBDA7A" w:rsidR="00834433" w:rsidRPr="008B4D1F" w:rsidRDefault="00834433" w:rsidP="00834433">
      <w:pPr>
        <w:pStyle w:val="Text"/>
        <w:ind w:firstLine="0"/>
      </w:pPr>
      <w:r>
        <w:t xml:space="preserve">  Table 6: </w:t>
      </w:r>
      <w:r w:rsidRPr="008B4D1F">
        <w:t>PV Module SPR-415E-WHT-D Details</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848"/>
        <w:gridCol w:w="2405"/>
      </w:tblGrid>
      <w:tr w:rsidR="00E44A5B" w:rsidRPr="008B4D1F" w14:paraId="71B55F10" w14:textId="77777777" w:rsidTr="00834433">
        <w:trPr>
          <w:trHeight w:val="460"/>
        </w:trPr>
        <w:tc>
          <w:tcPr>
            <w:tcW w:w="1848" w:type="dxa"/>
            <w:shd w:val="clear" w:color="auto" w:fill="FAFAFA"/>
          </w:tcPr>
          <w:p w14:paraId="6BA00EF4" w14:textId="77777777" w:rsidR="00E44A5B" w:rsidRPr="008542D0" w:rsidRDefault="00E44A5B" w:rsidP="008B4D1F">
            <w:pPr>
              <w:pStyle w:val="BodyText"/>
              <w:spacing w:line="251" w:lineRule="exact"/>
              <w:ind w:left="212"/>
              <w:rPr>
                <w:b/>
                <w:sz w:val="16"/>
                <w:szCs w:val="16"/>
              </w:rPr>
            </w:pPr>
            <w:r w:rsidRPr="008542D0">
              <w:rPr>
                <w:b/>
                <w:sz w:val="16"/>
                <w:szCs w:val="16"/>
              </w:rPr>
              <w:t>PV Module</w:t>
            </w:r>
          </w:p>
        </w:tc>
        <w:tc>
          <w:tcPr>
            <w:tcW w:w="2405" w:type="dxa"/>
            <w:shd w:val="clear" w:color="auto" w:fill="FAFAFA"/>
          </w:tcPr>
          <w:p w14:paraId="766A93CF" w14:textId="77777777" w:rsidR="00E44A5B" w:rsidRPr="008542D0" w:rsidRDefault="00E44A5B" w:rsidP="008B4D1F">
            <w:pPr>
              <w:pStyle w:val="BodyText"/>
              <w:spacing w:line="251" w:lineRule="exact"/>
              <w:ind w:left="212"/>
              <w:rPr>
                <w:sz w:val="16"/>
                <w:szCs w:val="16"/>
              </w:rPr>
            </w:pPr>
          </w:p>
        </w:tc>
      </w:tr>
      <w:tr w:rsidR="00E44A5B" w:rsidRPr="008B4D1F" w14:paraId="1B875749" w14:textId="77777777" w:rsidTr="00834433">
        <w:trPr>
          <w:trHeight w:val="460"/>
        </w:trPr>
        <w:tc>
          <w:tcPr>
            <w:tcW w:w="1848" w:type="dxa"/>
            <w:shd w:val="clear" w:color="auto" w:fill="FAFAFA"/>
          </w:tcPr>
          <w:p w14:paraId="560CD42F" w14:textId="77777777" w:rsidR="00E44A5B" w:rsidRPr="008542D0" w:rsidRDefault="00E44A5B" w:rsidP="008B4D1F">
            <w:pPr>
              <w:pStyle w:val="BodyText"/>
              <w:spacing w:line="251" w:lineRule="exact"/>
              <w:ind w:left="212"/>
              <w:rPr>
                <w:sz w:val="16"/>
                <w:szCs w:val="16"/>
              </w:rPr>
            </w:pPr>
            <w:r w:rsidRPr="008542D0">
              <w:rPr>
                <w:sz w:val="16"/>
                <w:szCs w:val="16"/>
              </w:rPr>
              <w:t>Output Power (W)</w:t>
            </w:r>
          </w:p>
        </w:tc>
        <w:tc>
          <w:tcPr>
            <w:tcW w:w="2405" w:type="dxa"/>
            <w:shd w:val="clear" w:color="auto" w:fill="FAFAFA"/>
          </w:tcPr>
          <w:p w14:paraId="4534F427" w14:textId="77777777" w:rsidR="00E44A5B" w:rsidRPr="008542D0" w:rsidRDefault="00E44A5B" w:rsidP="008B4D1F">
            <w:pPr>
              <w:pStyle w:val="BodyText"/>
              <w:spacing w:line="251" w:lineRule="exact"/>
              <w:ind w:left="212"/>
              <w:rPr>
                <w:sz w:val="16"/>
                <w:szCs w:val="16"/>
              </w:rPr>
            </w:pPr>
            <w:r w:rsidRPr="008542D0">
              <w:rPr>
                <w:sz w:val="16"/>
                <w:szCs w:val="16"/>
              </w:rPr>
              <w:t>415</w:t>
            </w:r>
          </w:p>
        </w:tc>
      </w:tr>
      <w:tr w:rsidR="00E44A5B" w:rsidRPr="008B4D1F" w14:paraId="4EBACD16" w14:textId="77777777" w:rsidTr="00834433">
        <w:trPr>
          <w:trHeight w:val="459"/>
        </w:trPr>
        <w:tc>
          <w:tcPr>
            <w:tcW w:w="1848" w:type="dxa"/>
            <w:shd w:val="clear" w:color="auto" w:fill="FAFAFA"/>
          </w:tcPr>
          <w:p w14:paraId="322C3A33" w14:textId="77777777" w:rsidR="00E44A5B" w:rsidRPr="008542D0" w:rsidRDefault="00E44A5B" w:rsidP="008B4D1F">
            <w:pPr>
              <w:pStyle w:val="BodyText"/>
              <w:spacing w:line="251" w:lineRule="exact"/>
              <w:ind w:left="212"/>
              <w:rPr>
                <w:sz w:val="16"/>
                <w:szCs w:val="16"/>
              </w:rPr>
            </w:pPr>
            <w:r w:rsidRPr="008542D0">
              <w:rPr>
                <w:sz w:val="16"/>
                <w:szCs w:val="16"/>
              </w:rPr>
              <w:t>VOC (V)</w:t>
            </w:r>
          </w:p>
        </w:tc>
        <w:tc>
          <w:tcPr>
            <w:tcW w:w="2405" w:type="dxa"/>
            <w:shd w:val="clear" w:color="auto" w:fill="FAFAFA"/>
          </w:tcPr>
          <w:p w14:paraId="65C19695" w14:textId="77777777" w:rsidR="00E44A5B" w:rsidRPr="008542D0" w:rsidRDefault="00E44A5B" w:rsidP="008B4D1F">
            <w:pPr>
              <w:pStyle w:val="BodyText"/>
              <w:spacing w:line="251" w:lineRule="exact"/>
              <w:ind w:left="212"/>
              <w:rPr>
                <w:sz w:val="16"/>
                <w:szCs w:val="16"/>
              </w:rPr>
            </w:pPr>
            <w:r w:rsidRPr="008542D0">
              <w:rPr>
                <w:sz w:val="16"/>
                <w:szCs w:val="16"/>
              </w:rPr>
              <w:t>85.3</w:t>
            </w:r>
          </w:p>
        </w:tc>
      </w:tr>
      <w:tr w:rsidR="00E44A5B" w:rsidRPr="008B4D1F" w14:paraId="4556D124" w14:textId="77777777" w:rsidTr="00834433">
        <w:trPr>
          <w:trHeight w:val="459"/>
        </w:trPr>
        <w:tc>
          <w:tcPr>
            <w:tcW w:w="1848" w:type="dxa"/>
            <w:shd w:val="clear" w:color="auto" w:fill="FAFAFA"/>
          </w:tcPr>
          <w:p w14:paraId="6F5AA19A" w14:textId="77777777" w:rsidR="00E44A5B" w:rsidRPr="008542D0" w:rsidRDefault="00E44A5B" w:rsidP="008B4D1F">
            <w:pPr>
              <w:pStyle w:val="BodyText"/>
              <w:spacing w:line="251" w:lineRule="exact"/>
              <w:ind w:left="212"/>
              <w:rPr>
                <w:sz w:val="16"/>
                <w:szCs w:val="16"/>
              </w:rPr>
            </w:pPr>
            <w:r w:rsidRPr="008542D0">
              <w:rPr>
                <w:sz w:val="16"/>
                <w:szCs w:val="16"/>
              </w:rPr>
              <w:t>ISC (A)</w:t>
            </w:r>
          </w:p>
        </w:tc>
        <w:tc>
          <w:tcPr>
            <w:tcW w:w="2405" w:type="dxa"/>
            <w:shd w:val="clear" w:color="auto" w:fill="FAFAFA"/>
          </w:tcPr>
          <w:p w14:paraId="02F67E45" w14:textId="77777777" w:rsidR="00E44A5B" w:rsidRPr="008542D0" w:rsidRDefault="00E44A5B" w:rsidP="008B4D1F">
            <w:pPr>
              <w:pStyle w:val="BodyText"/>
              <w:spacing w:line="251" w:lineRule="exact"/>
              <w:ind w:left="212"/>
              <w:rPr>
                <w:sz w:val="16"/>
                <w:szCs w:val="16"/>
              </w:rPr>
            </w:pPr>
            <w:r w:rsidRPr="008542D0">
              <w:rPr>
                <w:sz w:val="16"/>
                <w:szCs w:val="16"/>
              </w:rPr>
              <w:t>6.09V</w:t>
            </w:r>
          </w:p>
        </w:tc>
      </w:tr>
      <w:tr w:rsidR="00E44A5B" w:rsidRPr="008B4D1F" w14:paraId="0831E03D" w14:textId="77777777" w:rsidTr="00834433">
        <w:trPr>
          <w:trHeight w:val="460"/>
        </w:trPr>
        <w:tc>
          <w:tcPr>
            <w:tcW w:w="1848" w:type="dxa"/>
            <w:shd w:val="clear" w:color="auto" w:fill="FAFAFA"/>
          </w:tcPr>
          <w:p w14:paraId="2EA23523" w14:textId="77777777" w:rsidR="00E44A5B" w:rsidRPr="008542D0" w:rsidRDefault="00E44A5B" w:rsidP="008B4D1F">
            <w:pPr>
              <w:pStyle w:val="BodyText"/>
              <w:spacing w:line="251" w:lineRule="exact"/>
              <w:ind w:left="212"/>
              <w:rPr>
                <w:sz w:val="16"/>
                <w:szCs w:val="16"/>
              </w:rPr>
            </w:pPr>
            <w:proofErr w:type="spellStart"/>
            <w:r w:rsidRPr="008542D0">
              <w:rPr>
                <w:sz w:val="16"/>
                <w:szCs w:val="16"/>
              </w:rPr>
              <w:t>Vmpp</w:t>
            </w:r>
            <w:proofErr w:type="spellEnd"/>
            <w:r w:rsidRPr="008542D0">
              <w:rPr>
                <w:sz w:val="16"/>
                <w:szCs w:val="16"/>
              </w:rPr>
              <w:t xml:space="preserve"> (V)</w:t>
            </w:r>
          </w:p>
        </w:tc>
        <w:tc>
          <w:tcPr>
            <w:tcW w:w="2405" w:type="dxa"/>
            <w:shd w:val="clear" w:color="auto" w:fill="FAFAFA"/>
          </w:tcPr>
          <w:p w14:paraId="1FDD4F24" w14:textId="77777777" w:rsidR="00E44A5B" w:rsidRPr="008542D0" w:rsidRDefault="00E44A5B" w:rsidP="008B4D1F">
            <w:pPr>
              <w:pStyle w:val="BodyText"/>
              <w:spacing w:line="251" w:lineRule="exact"/>
              <w:ind w:left="212"/>
              <w:rPr>
                <w:sz w:val="16"/>
                <w:szCs w:val="16"/>
              </w:rPr>
            </w:pPr>
            <w:r w:rsidRPr="008542D0">
              <w:rPr>
                <w:sz w:val="16"/>
                <w:szCs w:val="16"/>
              </w:rPr>
              <w:t>72.9</w:t>
            </w:r>
          </w:p>
        </w:tc>
      </w:tr>
      <w:tr w:rsidR="00E44A5B" w:rsidRPr="008B4D1F" w14:paraId="627D9D69" w14:textId="77777777" w:rsidTr="00834433">
        <w:trPr>
          <w:trHeight w:val="460"/>
        </w:trPr>
        <w:tc>
          <w:tcPr>
            <w:tcW w:w="1848" w:type="dxa"/>
            <w:shd w:val="clear" w:color="auto" w:fill="FAFAFA"/>
          </w:tcPr>
          <w:p w14:paraId="7C74348F" w14:textId="77777777" w:rsidR="00E44A5B" w:rsidRPr="008542D0" w:rsidRDefault="00E44A5B" w:rsidP="008B4D1F">
            <w:pPr>
              <w:pStyle w:val="BodyText"/>
              <w:spacing w:line="251" w:lineRule="exact"/>
              <w:ind w:left="212"/>
              <w:rPr>
                <w:sz w:val="16"/>
                <w:szCs w:val="16"/>
              </w:rPr>
            </w:pPr>
            <w:proofErr w:type="spellStart"/>
            <w:r w:rsidRPr="008542D0">
              <w:rPr>
                <w:sz w:val="16"/>
                <w:szCs w:val="16"/>
              </w:rPr>
              <w:t>Impp</w:t>
            </w:r>
            <w:proofErr w:type="spellEnd"/>
            <w:r w:rsidRPr="008542D0">
              <w:rPr>
                <w:sz w:val="16"/>
                <w:szCs w:val="16"/>
              </w:rPr>
              <w:t>(A)</w:t>
            </w:r>
          </w:p>
        </w:tc>
        <w:tc>
          <w:tcPr>
            <w:tcW w:w="2405" w:type="dxa"/>
            <w:shd w:val="clear" w:color="auto" w:fill="FAFAFA"/>
          </w:tcPr>
          <w:p w14:paraId="11115F31" w14:textId="77777777" w:rsidR="00E44A5B" w:rsidRPr="008542D0" w:rsidRDefault="00E44A5B" w:rsidP="008B4D1F">
            <w:pPr>
              <w:pStyle w:val="BodyText"/>
              <w:spacing w:line="251" w:lineRule="exact"/>
              <w:rPr>
                <w:sz w:val="16"/>
                <w:szCs w:val="16"/>
              </w:rPr>
            </w:pPr>
            <w:r w:rsidRPr="008542D0">
              <w:rPr>
                <w:sz w:val="16"/>
                <w:szCs w:val="16"/>
              </w:rPr>
              <w:t xml:space="preserve">      5.69</w:t>
            </w:r>
          </w:p>
        </w:tc>
      </w:tr>
      <w:tr w:rsidR="00E44A5B" w:rsidRPr="008B4D1F" w14:paraId="0C84C3F3" w14:textId="77777777" w:rsidTr="00834433">
        <w:trPr>
          <w:trHeight w:val="459"/>
        </w:trPr>
        <w:tc>
          <w:tcPr>
            <w:tcW w:w="1848" w:type="dxa"/>
            <w:shd w:val="clear" w:color="auto" w:fill="FAFAFA"/>
          </w:tcPr>
          <w:p w14:paraId="080CB158" w14:textId="77777777" w:rsidR="00E44A5B" w:rsidRPr="008542D0" w:rsidRDefault="00E44A5B" w:rsidP="008B4D1F">
            <w:pPr>
              <w:pStyle w:val="BodyText"/>
              <w:spacing w:line="251" w:lineRule="exact"/>
              <w:ind w:left="212"/>
              <w:rPr>
                <w:sz w:val="16"/>
                <w:szCs w:val="16"/>
              </w:rPr>
            </w:pPr>
            <w:r w:rsidRPr="008542D0">
              <w:rPr>
                <w:sz w:val="16"/>
                <w:szCs w:val="16"/>
              </w:rPr>
              <w:t>Efficiency (%)</w:t>
            </w:r>
          </w:p>
        </w:tc>
        <w:tc>
          <w:tcPr>
            <w:tcW w:w="2405" w:type="dxa"/>
            <w:shd w:val="clear" w:color="auto" w:fill="FAFAFA"/>
          </w:tcPr>
          <w:p w14:paraId="69FC3B88" w14:textId="447B7629" w:rsidR="00E44A5B" w:rsidRPr="008542D0" w:rsidRDefault="00E44A5B" w:rsidP="008B4D1F">
            <w:pPr>
              <w:pStyle w:val="BodyText"/>
              <w:spacing w:line="251" w:lineRule="exact"/>
              <w:ind w:left="212"/>
              <w:rPr>
                <w:sz w:val="16"/>
                <w:szCs w:val="16"/>
              </w:rPr>
            </w:pPr>
            <w:r w:rsidRPr="008542D0">
              <w:rPr>
                <w:sz w:val="16"/>
                <w:szCs w:val="16"/>
              </w:rPr>
              <w:t xml:space="preserve"> 1</w:t>
            </w:r>
            <w:r w:rsidR="00B47C31" w:rsidRPr="008542D0">
              <w:rPr>
                <w:sz w:val="16"/>
                <w:szCs w:val="16"/>
              </w:rPr>
              <w:t>6</w:t>
            </w:r>
            <w:r w:rsidRPr="008542D0">
              <w:rPr>
                <w:sz w:val="16"/>
                <w:szCs w:val="16"/>
              </w:rPr>
              <w:t>.5%</w:t>
            </w:r>
          </w:p>
        </w:tc>
      </w:tr>
    </w:tbl>
    <w:p w14:paraId="5C5DF833" w14:textId="77777777" w:rsidR="00E44A5B" w:rsidRPr="008B4D1F" w:rsidRDefault="00E44A5B" w:rsidP="008B4D1F">
      <w:pPr>
        <w:pStyle w:val="Text"/>
        <w:ind w:firstLine="0"/>
      </w:pPr>
    </w:p>
    <w:p w14:paraId="1C079BD7" w14:textId="451818CE" w:rsidR="00E44A5B" w:rsidRPr="00C54E14" w:rsidRDefault="00F00469" w:rsidP="00C54E14">
      <w:pPr>
        <w:spacing w:line="360" w:lineRule="auto"/>
        <w:jc w:val="both"/>
        <w:rPr>
          <w:color w:val="000000" w:themeColor="text1"/>
        </w:rPr>
      </w:pPr>
      <w:r w:rsidRPr="00C54E14">
        <w:rPr>
          <w:color w:val="000000" w:themeColor="text1"/>
        </w:rPr>
        <w:t xml:space="preserve">Number </w:t>
      </w:r>
      <w:proofErr w:type="gramStart"/>
      <w:r w:rsidRPr="00C54E14">
        <w:rPr>
          <w:color w:val="000000" w:themeColor="text1"/>
        </w:rPr>
        <w:t>( #</w:t>
      </w:r>
      <w:proofErr w:type="gramEnd"/>
      <w:r w:rsidRPr="00C54E14">
        <w:rPr>
          <w:color w:val="000000" w:themeColor="text1"/>
        </w:rPr>
        <w:t>)</w:t>
      </w:r>
      <w:r w:rsidR="008B4D1F" w:rsidRPr="00C54E14">
        <w:rPr>
          <w:color w:val="000000" w:themeColor="text1"/>
        </w:rPr>
        <w:t>o</w:t>
      </w:r>
      <w:r w:rsidR="00E44A5B" w:rsidRPr="00C54E14">
        <w:rPr>
          <w:color w:val="000000" w:themeColor="text1"/>
        </w:rPr>
        <w:t>f modules in series</w:t>
      </w:r>
    </w:p>
    <w:p w14:paraId="6AF23C61" w14:textId="77777777" w:rsidR="00E44A5B" w:rsidRPr="00C54E14" w:rsidRDefault="00E44A5B" w:rsidP="00C54E14">
      <w:pPr>
        <w:spacing w:line="360" w:lineRule="auto"/>
        <w:jc w:val="both"/>
        <w:rPr>
          <w:color w:val="000000" w:themeColor="text1"/>
        </w:rPr>
      </w:pPr>
      <w:r w:rsidRPr="00C54E14">
        <w:rPr>
          <w:color w:val="000000" w:themeColor="text1"/>
        </w:rPr>
        <w:t xml:space="preserve">Average voltage of the inverter=  </w:t>
      </w:r>
      <m:oMath>
        <m:f>
          <m:fPr>
            <m:ctrlPr>
              <w:rPr>
                <w:rFonts w:ascii="Cambria Math" w:hAnsi="Cambria Math"/>
                <w:color w:val="000000" w:themeColor="text1"/>
              </w:rPr>
            </m:ctrlPr>
          </m:fPr>
          <m:num>
            <m:r>
              <m:rPr>
                <m:sty m:val="p"/>
              </m:rPr>
              <w:rPr>
                <w:rFonts w:ascii="Cambria Math" w:hAnsi="Cambria Math"/>
                <w:color w:val="000000" w:themeColor="text1"/>
              </w:rPr>
              <m:t>450+750</m:t>
            </m:r>
          </m:num>
          <m:den>
            <m:r>
              <m:rPr>
                <m:sty m:val="p"/>
              </m:rPr>
              <w:rPr>
                <w:rFonts w:ascii="Cambria Math" w:hAnsi="Cambria Math"/>
                <w:color w:val="000000" w:themeColor="text1"/>
              </w:rPr>
              <m:t>2</m:t>
            </m:r>
          </m:den>
        </m:f>
        <m:r>
          <m:rPr>
            <m:sty m:val="p"/>
          </m:rPr>
          <w:rPr>
            <w:rFonts w:ascii="Cambria Math" w:hAnsi="Cambria Math"/>
            <w:color w:val="000000" w:themeColor="text1"/>
          </w:rPr>
          <m:t>=600</m:t>
        </m:r>
      </m:oMath>
      <w:r w:rsidRPr="00C54E14">
        <w:rPr>
          <w:color w:val="000000" w:themeColor="text1"/>
        </w:rPr>
        <w:t>V</w:t>
      </w:r>
    </w:p>
    <w:p w14:paraId="6A0334B2" w14:textId="77777777" w:rsidR="00E44A5B" w:rsidRPr="00C54E14" w:rsidRDefault="00E44A5B" w:rsidP="00C54E14">
      <w:pPr>
        <w:spacing w:line="360" w:lineRule="auto"/>
        <w:jc w:val="both"/>
        <w:rPr>
          <w:color w:val="000000" w:themeColor="text1"/>
        </w:rPr>
      </w:pPr>
      <w:proofErr w:type="spellStart"/>
      <w:r w:rsidRPr="00C54E14">
        <w:rPr>
          <w:color w:val="000000" w:themeColor="text1"/>
        </w:rPr>
        <w:t>Vmpp</w:t>
      </w:r>
      <w:proofErr w:type="spellEnd"/>
      <w:r w:rsidRPr="00C54E14">
        <w:rPr>
          <w:color w:val="000000" w:themeColor="text1"/>
        </w:rPr>
        <w:t xml:space="preserve"> (inverter-average) / </w:t>
      </w:r>
      <w:proofErr w:type="spellStart"/>
      <w:r w:rsidRPr="00C54E14">
        <w:rPr>
          <w:color w:val="000000" w:themeColor="text1"/>
        </w:rPr>
        <w:t>Vmpp</w:t>
      </w:r>
      <w:proofErr w:type="spellEnd"/>
      <w:r w:rsidRPr="00C54E14">
        <w:rPr>
          <w:color w:val="000000" w:themeColor="text1"/>
        </w:rPr>
        <w:t xml:space="preserve"> (module) = </w:t>
      </w:r>
      <m:oMath>
        <m:f>
          <m:fPr>
            <m:ctrlPr>
              <w:rPr>
                <w:rFonts w:ascii="Cambria Math" w:hAnsi="Cambria Math"/>
                <w:color w:val="000000" w:themeColor="text1"/>
              </w:rPr>
            </m:ctrlPr>
          </m:fPr>
          <m:num>
            <m:r>
              <m:rPr>
                <m:sty m:val="p"/>
              </m:rPr>
              <w:rPr>
                <w:rFonts w:ascii="Cambria Math" w:hAnsi="Cambria Math"/>
                <w:color w:val="000000" w:themeColor="text1"/>
              </w:rPr>
              <m:t>600</m:t>
            </m:r>
          </m:num>
          <m:den>
            <m:r>
              <m:rPr>
                <m:sty m:val="p"/>
              </m:rPr>
              <w:rPr>
                <w:rFonts w:ascii="Cambria Math" w:hAnsi="Cambria Math"/>
                <w:color w:val="000000" w:themeColor="text1"/>
              </w:rPr>
              <m:t>72.9</m:t>
            </m:r>
          </m:den>
        </m:f>
        <m:r>
          <m:rPr>
            <m:sty m:val="p"/>
          </m:rPr>
          <w:rPr>
            <w:rFonts w:ascii="Cambria Math" w:hAnsi="Cambria Math"/>
            <w:color w:val="000000" w:themeColor="text1"/>
          </w:rPr>
          <m:t>=8.2</m:t>
        </m:r>
      </m:oMath>
      <w:r w:rsidRPr="00C54E14">
        <w:rPr>
          <w:color w:val="000000" w:themeColor="text1"/>
        </w:rPr>
        <w:t>= 9 modules in series</w:t>
      </w:r>
    </w:p>
    <w:p w14:paraId="18097A64" w14:textId="77777777" w:rsidR="00E44A5B" w:rsidRPr="00C54E14" w:rsidRDefault="00E44A5B" w:rsidP="00C54E14">
      <w:pPr>
        <w:spacing w:line="360" w:lineRule="auto"/>
        <w:jc w:val="both"/>
        <w:rPr>
          <w:color w:val="000000" w:themeColor="text1"/>
        </w:rPr>
      </w:pPr>
      <w:r w:rsidRPr="00C54E14">
        <w:rPr>
          <w:color w:val="000000" w:themeColor="text1"/>
        </w:rPr>
        <w:t>Which means the maximum voltage will be;</w:t>
      </w:r>
    </w:p>
    <w:p w14:paraId="3EA90D1E" w14:textId="77777777" w:rsidR="00E44A5B" w:rsidRPr="00C54E14" w:rsidRDefault="00E44A5B" w:rsidP="00C54E14">
      <w:pPr>
        <w:spacing w:line="360" w:lineRule="auto"/>
        <w:jc w:val="both"/>
        <w:rPr>
          <w:color w:val="000000" w:themeColor="text1"/>
        </w:rPr>
      </w:pPr>
      <m:oMathPara>
        <m:oMath>
          <m:r>
            <w:rPr>
              <w:rFonts w:ascii="Cambria Math" w:hAnsi="Cambria Math"/>
              <w:color w:val="000000" w:themeColor="text1"/>
            </w:rPr>
            <m:t>Max</m:t>
          </m:r>
          <m:r>
            <m:rPr>
              <m:sty m:val="p"/>
            </m:rPr>
            <w:rPr>
              <w:rFonts w:ascii="Cambria Math" w:hAnsi="Cambria Math"/>
              <w:color w:val="000000" w:themeColor="text1"/>
            </w:rPr>
            <m:t xml:space="preserve"> </m:t>
          </m:r>
          <m:r>
            <w:rPr>
              <w:rFonts w:ascii="Cambria Math" w:hAnsi="Cambria Math"/>
              <w:color w:val="000000" w:themeColor="text1"/>
            </w:rPr>
            <m:t>Volt</m:t>
          </m:r>
          <m:r>
            <m:rPr>
              <m:sty m:val="p"/>
            </m:rPr>
            <w:rPr>
              <w:rFonts w:ascii="Cambria Math" w:hAnsi="Cambria Math"/>
              <w:color w:val="000000" w:themeColor="text1"/>
            </w:rPr>
            <m:t>=</m:t>
          </m:r>
          <m:r>
            <w:rPr>
              <w:rFonts w:ascii="Cambria Math" w:hAnsi="Cambria Math"/>
              <w:color w:val="000000" w:themeColor="text1"/>
            </w:rPr>
            <m:t>number</m:t>
          </m:r>
          <m:r>
            <m:rPr>
              <m:sty m:val="p"/>
            </m:rPr>
            <w:rPr>
              <w:rFonts w:ascii="Cambria Math" w:hAnsi="Cambria Math"/>
              <w:color w:val="000000" w:themeColor="text1"/>
            </w:rPr>
            <m:t xml:space="preserve">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modules</m:t>
          </m:r>
          <m:r>
            <m:rPr>
              <m:sty m:val="p"/>
            </m:rPr>
            <w:rPr>
              <w:rFonts w:ascii="Cambria Math" w:hAnsi="Cambria Math"/>
              <w:color w:val="000000" w:themeColor="text1"/>
            </w:rPr>
            <m:t xml:space="preserve"> </m:t>
          </m:r>
          <m:r>
            <w:rPr>
              <w:rFonts w:ascii="Cambria Math" w:hAnsi="Cambria Math"/>
              <w:color w:val="000000" w:themeColor="text1"/>
            </w:rPr>
            <m:t>in</m:t>
          </m:r>
          <m:r>
            <m:rPr>
              <m:sty m:val="p"/>
            </m:rPr>
            <w:rPr>
              <w:rFonts w:ascii="Cambria Math" w:hAnsi="Cambria Math"/>
              <w:color w:val="000000" w:themeColor="text1"/>
            </w:rPr>
            <m:t xml:space="preserve"> </m:t>
          </m:r>
          <m:r>
            <w:rPr>
              <w:rFonts w:ascii="Cambria Math" w:hAnsi="Cambria Math"/>
              <w:color w:val="000000" w:themeColor="text1"/>
            </w:rPr>
            <m:t>series</m:t>
          </m:r>
          <m:r>
            <m:rPr>
              <m:sty m:val="p"/>
            </m:rPr>
            <w:rPr>
              <w:rFonts w:ascii="Cambria Math" w:hAnsi="Cambria Math"/>
              <w:color w:val="000000" w:themeColor="text1"/>
            </w:rPr>
            <m:t>*</m:t>
          </m:r>
          <m:r>
            <w:rPr>
              <w:rFonts w:ascii="Cambria Math" w:hAnsi="Cambria Math"/>
              <w:color w:val="000000" w:themeColor="text1"/>
            </w:rPr>
            <m:t>Voc</m:t>
          </m:r>
        </m:oMath>
      </m:oMathPara>
    </w:p>
    <w:p w14:paraId="766919FA" w14:textId="77777777" w:rsidR="00E44A5B" w:rsidRPr="00C54E14" w:rsidRDefault="00E44A5B" w:rsidP="00C54E14">
      <w:pPr>
        <w:spacing w:line="360" w:lineRule="auto"/>
        <w:jc w:val="both"/>
        <w:rPr>
          <w:color w:val="000000" w:themeColor="text1"/>
        </w:rPr>
      </w:pPr>
      <m:oMathPara>
        <m:oMath>
          <m:r>
            <w:rPr>
              <w:rFonts w:ascii="Cambria Math" w:hAnsi="Cambria Math"/>
              <w:color w:val="000000" w:themeColor="text1"/>
            </w:rPr>
            <m:t>Max</m:t>
          </m:r>
          <m:r>
            <m:rPr>
              <m:sty m:val="p"/>
            </m:rPr>
            <w:rPr>
              <w:rFonts w:ascii="Cambria Math" w:hAnsi="Cambria Math"/>
              <w:color w:val="000000" w:themeColor="text1"/>
            </w:rPr>
            <m:t xml:space="preserve"> </m:t>
          </m:r>
          <m:r>
            <w:rPr>
              <w:rFonts w:ascii="Cambria Math" w:hAnsi="Cambria Math"/>
              <w:color w:val="000000" w:themeColor="text1"/>
            </w:rPr>
            <m:t>Voltage</m:t>
          </m:r>
          <m:r>
            <m:rPr>
              <m:sty m:val="p"/>
            </m:rPr>
            <w:rPr>
              <w:rFonts w:ascii="Cambria Math" w:hAnsi="Cambria Math"/>
              <w:color w:val="000000" w:themeColor="text1"/>
            </w:rPr>
            <m:t>=9*85.3=767.7</m:t>
          </m:r>
          <m:r>
            <w:rPr>
              <w:rFonts w:ascii="Cambria Math" w:hAnsi="Cambria Math"/>
              <w:color w:val="000000" w:themeColor="text1"/>
            </w:rPr>
            <m:t>v</m:t>
          </m:r>
        </m:oMath>
      </m:oMathPara>
    </w:p>
    <w:p w14:paraId="3916831B" w14:textId="77777777" w:rsidR="00E44A5B" w:rsidRPr="00C54E14" w:rsidRDefault="00E44A5B" w:rsidP="00C54E14">
      <w:pPr>
        <w:spacing w:line="360" w:lineRule="auto"/>
        <w:jc w:val="both"/>
        <w:rPr>
          <w:color w:val="000000" w:themeColor="text1"/>
        </w:rPr>
      </w:pPr>
      <w:r w:rsidRPr="00C54E14">
        <w:rPr>
          <w:color w:val="000000" w:themeColor="text1"/>
        </w:rPr>
        <w:t>which is lower than inverter max. DC input voltage (900V)</w:t>
      </w:r>
    </w:p>
    <w:p w14:paraId="2FB0833E" w14:textId="77777777" w:rsidR="00E44A5B" w:rsidRPr="00C54E14" w:rsidRDefault="00E44A5B" w:rsidP="00C54E14">
      <w:pPr>
        <w:spacing w:line="360" w:lineRule="auto"/>
        <w:jc w:val="both"/>
        <w:rPr>
          <w:color w:val="000000" w:themeColor="text1"/>
        </w:rPr>
      </w:pPr>
      <w:r w:rsidRPr="00C54E14">
        <w:rPr>
          <w:color w:val="000000" w:themeColor="text1"/>
        </w:rPr>
        <w:t># of modules in parallel:</w:t>
      </w:r>
    </w:p>
    <w:p w14:paraId="21A7B299" w14:textId="3F365595" w:rsidR="00E44A5B" w:rsidRPr="00C54E14" w:rsidRDefault="00E44A5B" w:rsidP="00C54E14">
      <w:pPr>
        <w:spacing w:line="360" w:lineRule="auto"/>
        <w:jc w:val="both"/>
        <w:rPr>
          <w:color w:val="000000" w:themeColor="text1"/>
        </w:rPr>
      </w:pPr>
      <m:oMathPara>
        <m:oMath>
          <m:r>
            <w:rPr>
              <w:rFonts w:ascii="Cambria Math" w:hAnsi="Cambria Math"/>
              <w:color w:val="000000" w:themeColor="text1"/>
            </w:rPr>
            <m:t>Max</m:t>
          </m:r>
          <m:r>
            <m:rPr>
              <m:sty m:val="p"/>
            </m:rPr>
            <w:rPr>
              <w:rFonts w:ascii="Cambria Math" w:hAnsi="Cambria Math"/>
              <w:color w:val="000000" w:themeColor="text1"/>
            </w:rPr>
            <m:t xml:space="preserve"> </m:t>
          </m:r>
          <m:r>
            <w:rPr>
              <w:rFonts w:ascii="Cambria Math" w:hAnsi="Cambria Math"/>
              <w:color w:val="000000" w:themeColor="text1"/>
            </w:rPr>
            <m:t>Volt</m:t>
          </m:r>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Total</m:t>
              </m:r>
              <m:r>
                <m:rPr>
                  <m:sty m:val="p"/>
                </m:rPr>
                <w:rPr>
                  <w:rFonts w:ascii="Cambria Math" w:hAnsi="Cambria Math"/>
                  <w:color w:val="000000" w:themeColor="text1"/>
                </w:rPr>
                <m:t xml:space="preserve"> </m:t>
              </m:r>
              <m:r>
                <w:rPr>
                  <w:rFonts w:ascii="Cambria Math" w:hAnsi="Cambria Math"/>
                  <w:color w:val="000000" w:themeColor="text1"/>
                </w:rPr>
                <m:t>number</m:t>
              </m:r>
              <m:r>
                <m:rPr>
                  <m:sty m:val="p"/>
                </m:rPr>
                <w:rPr>
                  <w:rFonts w:ascii="Cambria Math" w:hAnsi="Cambria Math"/>
                  <w:color w:val="000000" w:themeColor="text1"/>
                </w:rPr>
                <m:t xml:space="preserve">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PV</m:t>
              </m:r>
              <m:r>
                <m:rPr>
                  <m:sty m:val="p"/>
                </m:rPr>
                <w:rPr>
                  <w:rFonts w:ascii="Cambria Math" w:hAnsi="Cambria Math"/>
                  <w:color w:val="000000" w:themeColor="text1"/>
                </w:rPr>
                <m:t xml:space="preserve"> </m:t>
              </m:r>
              <m:r>
                <w:rPr>
                  <w:rFonts w:ascii="Cambria Math" w:hAnsi="Cambria Math"/>
                  <w:color w:val="000000" w:themeColor="text1"/>
                </w:rPr>
                <m:t>panels</m:t>
              </m:r>
            </m:num>
            <m:den>
              <m:r>
                <w:rPr>
                  <w:rFonts w:ascii="Cambria Math" w:hAnsi="Cambria Math"/>
                  <w:color w:val="000000" w:themeColor="text1"/>
                </w:rPr>
                <m:t>modules</m:t>
              </m:r>
              <m:r>
                <m:rPr>
                  <m:sty m:val="p"/>
                </m:rPr>
                <w:rPr>
                  <w:rFonts w:ascii="Cambria Math" w:hAnsi="Cambria Math"/>
                  <w:color w:val="000000" w:themeColor="text1"/>
                </w:rPr>
                <m:t xml:space="preserve"> </m:t>
              </m:r>
              <m:r>
                <w:rPr>
                  <w:rFonts w:ascii="Cambria Math" w:hAnsi="Cambria Math"/>
                  <w:color w:val="000000" w:themeColor="text1"/>
                </w:rPr>
                <m:t>in</m:t>
              </m:r>
              <m:r>
                <m:rPr>
                  <m:sty m:val="p"/>
                </m:rPr>
                <w:rPr>
                  <w:rFonts w:ascii="Cambria Math" w:hAnsi="Cambria Math"/>
                  <w:color w:val="000000" w:themeColor="text1"/>
                </w:rPr>
                <m:t xml:space="preserve"> </m:t>
              </m:r>
              <m:r>
                <w:rPr>
                  <w:rFonts w:ascii="Cambria Math" w:hAnsi="Cambria Math"/>
                  <w:color w:val="000000" w:themeColor="text1"/>
                </w:rPr>
                <m:t>series</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953</m:t>
              </m:r>
            </m:num>
            <m:den>
              <m:r>
                <m:rPr>
                  <m:sty m:val="p"/>
                </m:rPr>
                <w:rPr>
                  <w:rFonts w:ascii="Cambria Math" w:hAnsi="Cambria Math"/>
                  <w:color w:val="000000" w:themeColor="text1"/>
                </w:rPr>
                <m:t>9</m:t>
              </m:r>
            </m:den>
          </m:f>
          <m:r>
            <m:rPr>
              <m:sty m:val="p"/>
            </m:rPr>
            <w:rPr>
              <w:rFonts w:ascii="Cambria Math" w:hAnsi="Cambria Math"/>
              <w:color w:val="000000" w:themeColor="text1"/>
            </w:rPr>
            <m:t xml:space="preserve">=105.8v=106 </m:t>
          </m:r>
          <m:r>
            <w:rPr>
              <w:rFonts w:ascii="Cambria Math" w:hAnsi="Cambria Math"/>
              <w:color w:val="000000" w:themeColor="text1"/>
            </w:rPr>
            <m:t>parallel</m:t>
          </m:r>
          <m:r>
            <m:rPr>
              <m:sty m:val="p"/>
            </m:rPr>
            <w:rPr>
              <w:rFonts w:ascii="Cambria Math" w:hAnsi="Cambria Math"/>
              <w:color w:val="000000" w:themeColor="text1"/>
            </w:rPr>
            <m:t xml:space="preserve"> </m:t>
          </m:r>
          <m:r>
            <w:rPr>
              <w:rFonts w:ascii="Cambria Math" w:hAnsi="Cambria Math"/>
              <w:color w:val="000000" w:themeColor="text1"/>
            </w:rPr>
            <m:t>strings</m:t>
          </m:r>
          <m:r>
            <m:rPr>
              <m:sty m:val="p"/>
            </m:rPr>
            <w:rPr>
              <w:rFonts w:ascii="Cambria Math" w:hAnsi="Cambria Math"/>
              <w:color w:val="000000" w:themeColor="text1"/>
            </w:rPr>
            <m:t xml:space="preserve"> </m:t>
          </m:r>
        </m:oMath>
      </m:oMathPara>
    </w:p>
    <w:p w14:paraId="397B5F97" w14:textId="611C957E" w:rsidR="00E44A5B" w:rsidRPr="00C54E14" w:rsidRDefault="00E44A5B" w:rsidP="00C54E14">
      <w:pPr>
        <w:spacing w:line="360" w:lineRule="auto"/>
        <w:jc w:val="both"/>
        <w:rPr>
          <w:rFonts w:ascii="Cambria Math" w:hAnsi="Cambria Math"/>
          <w:color w:val="000000" w:themeColor="text1"/>
          <w:oMath/>
        </w:rPr>
      </w:pPr>
      <m:oMathPara>
        <m:oMath>
          <m:r>
            <w:rPr>
              <w:rFonts w:ascii="Cambria Math" w:hAnsi="Cambria Math"/>
              <w:color w:val="000000" w:themeColor="text1"/>
            </w:rPr>
            <w:lastRenderedPageBreak/>
            <m:t>Checking</m:t>
          </m:r>
          <m:r>
            <m:rPr>
              <m:sty m:val="p"/>
            </m:rPr>
            <w:rPr>
              <w:rFonts w:ascii="Cambria Math" w:hAnsi="Cambria Math"/>
              <w:color w:val="000000" w:themeColor="text1"/>
            </w:rPr>
            <m:t xml:space="preserve"> </m:t>
          </m:r>
          <m:r>
            <w:rPr>
              <w:rFonts w:ascii="Cambria Math" w:hAnsi="Cambria Math"/>
              <w:color w:val="000000" w:themeColor="text1"/>
            </w:rPr>
            <m:t>the</m:t>
          </m:r>
          <m:r>
            <m:rPr>
              <m:sty m:val="p"/>
            </m:rPr>
            <w:rPr>
              <w:rFonts w:ascii="Cambria Math" w:hAnsi="Cambria Math"/>
              <w:color w:val="000000" w:themeColor="text1"/>
            </w:rPr>
            <m:t xml:space="preserve"> </m:t>
          </m:r>
          <m:r>
            <w:rPr>
              <w:rFonts w:ascii="Cambria Math" w:hAnsi="Cambria Math"/>
              <w:color w:val="000000" w:themeColor="text1"/>
            </w:rPr>
            <m:t>current</m:t>
          </m:r>
          <m:r>
            <m:rPr>
              <m:sty m:val="p"/>
            </m:rPr>
            <w:rPr>
              <w:rFonts w:ascii="Cambria Math" w:hAnsi="Cambria Math"/>
              <w:color w:val="000000" w:themeColor="text1"/>
            </w:rPr>
            <m:t xml:space="preserve">: #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parallel</m:t>
          </m:r>
          <m:r>
            <m:rPr>
              <m:sty m:val="p"/>
            </m:rPr>
            <w:rPr>
              <w:rFonts w:ascii="Cambria Math" w:hAnsi="Cambria Math"/>
              <w:color w:val="000000" w:themeColor="text1"/>
            </w:rPr>
            <m:t xml:space="preserve"> </m:t>
          </m:r>
          <m:r>
            <w:rPr>
              <w:rFonts w:ascii="Cambria Math" w:hAnsi="Cambria Math"/>
              <w:color w:val="000000" w:themeColor="text1"/>
            </w:rPr>
            <m:t>strings</m:t>
          </m:r>
          <m:r>
            <m:rPr>
              <m:sty m:val="p"/>
            </m:rPr>
            <w:rPr>
              <w:rFonts w:ascii="Cambria Math" w:hAnsi="Cambria Math"/>
              <w:color w:val="000000" w:themeColor="text1"/>
            </w:rPr>
            <m:t xml:space="preserve"> * </m:t>
          </m:r>
          <m:r>
            <w:rPr>
              <w:rFonts w:ascii="Cambria Math" w:hAnsi="Cambria Math"/>
              <w:color w:val="000000" w:themeColor="text1"/>
            </w:rPr>
            <m:t>ISC</m:t>
          </m:r>
          <m:r>
            <m:rPr>
              <m:sty m:val="p"/>
            </m:rPr>
            <w:rPr>
              <w:rFonts w:ascii="Cambria Math" w:hAnsi="Cambria Math"/>
              <w:color w:val="000000" w:themeColor="text1"/>
            </w:rPr>
            <m:t xml:space="preserve"> (</m:t>
          </m:r>
          <m:r>
            <w:rPr>
              <w:rFonts w:ascii="Cambria Math" w:hAnsi="Cambria Math"/>
              <w:color w:val="000000" w:themeColor="text1"/>
            </w:rPr>
            <m:t>module</m:t>
          </m:r>
          <m:r>
            <m:rPr>
              <m:sty m:val="p"/>
            </m:rPr>
            <w:rPr>
              <w:rFonts w:ascii="Cambria Math" w:hAnsi="Cambria Math"/>
              <w:color w:val="000000" w:themeColor="text1"/>
            </w:rPr>
            <m:t>) =106*6.09</m:t>
          </m:r>
        </m:oMath>
      </m:oMathPara>
    </w:p>
    <w:p w14:paraId="4D0EECAF" w14:textId="278278B5" w:rsidR="00E44A5B" w:rsidRPr="00C54E14" w:rsidRDefault="00E44A5B" w:rsidP="00C54E14">
      <w:pPr>
        <w:spacing w:line="360" w:lineRule="auto"/>
        <w:jc w:val="both"/>
        <w:rPr>
          <w:color w:val="000000" w:themeColor="text1"/>
        </w:rPr>
      </w:pPr>
      <m:oMathPara>
        <m:oMath>
          <m:r>
            <m:rPr>
              <m:sty m:val="p"/>
            </m:rPr>
            <w:rPr>
              <w:rFonts w:ascii="Cambria Math" w:hAnsi="Cambria Math"/>
              <w:color w:val="000000" w:themeColor="text1"/>
            </w:rPr>
            <m:t>= 645.54</m:t>
          </m:r>
          <m:r>
            <w:rPr>
              <w:rFonts w:ascii="Cambria Math" w:hAnsi="Cambria Math"/>
              <w:color w:val="000000" w:themeColor="text1"/>
            </w:rPr>
            <m:t>A</m:t>
          </m:r>
          <m:r>
            <m:rPr>
              <m:sty m:val="p"/>
            </m:rPr>
            <w:rPr>
              <w:rFonts w:ascii="Cambria Math" w:hAnsi="Cambria Math"/>
              <w:color w:val="000000" w:themeColor="text1"/>
            </w:rPr>
            <m:t xml:space="preserve"> &lt; 1145</m:t>
          </m:r>
          <m:r>
            <w:rPr>
              <w:rFonts w:ascii="Cambria Math" w:hAnsi="Cambria Math"/>
              <w:color w:val="000000" w:themeColor="text1"/>
            </w:rPr>
            <m:t>A</m:t>
          </m:r>
          <m:r>
            <m:rPr>
              <m:sty m:val="p"/>
            </m:rPr>
            <w:rPr>
              <w:rFonts w:ascii="Cambria Math" w:hAnsi="Cambria Math"/>
              <w:color w:val="000000" w:themeColor="text1"/>
            </w:rPr>
            <m:t xml:space="preserve"> (</m:t>
          </m:r>
          <m:r>
            <w:rPr>
              <w:rFonts w:ascii="Cambria Math" w:hAnsi="Cambria Math"/>
              <w:color w:val="000000" w:themeColor="text1"/>
            </w:rPr>
            <m:t>the</m:t>
          </m:r>
          <m:r>
            <m:rPr>
              <m:sty m:val="p"/>
            </m:rPr>
            <w:rPr>
              <w:rFonts w:ascii="Cambria Math" w:hAnsi="Cambria Math"/>
              <w:color w:val="000000" w:themeColor="text1"/>
            </w:rPr>
            <m:t xml:space="preserve"> </m:t>
          </m:r>
          <m:r>
            <w:rPr>
              <w:rFonts w:ascii="Cambria Math" w:hAnsi="Cambria Math"/>
              <w:color w:val="000000" w:themeColor="text1"/>
            </w:rPr>
            <m:t>inverter</m:t>
          </m:r>
          <m:r>
            <m:rPr>
              <m:sty m:val="p"/>
            </m:rPr>
            <w:rPr>
              <w:rFonts w:ascii="Cambria Math" w:hAnsi="Cambria Math"/>
              <w:color w:val="000000" w:themeColor="text1"/>
            </w:rPr>
            <m:t xml:space="preserve"> </m:t>
          </m:r>
          <m:r>
            <w:rPr>
              <w:rFonts w:ascii="Cambria Math" w:hAnsi="Cambria Math"/>
              <w:color w:val="000000" w:themeColor="text1"/>
            </w:rPr>
            <m:t>maximum</m:t>
          </m:r>
          <m:r>
            <m:rPr>
              <m:sty m:val="p"/>
            </m:rPr>
            <w:rPr>
              <w:rFonts w:ascii="Cambria Math" w:hAnsi="Cambria Math"/>
              <w:color w:val="000000" w:themeColor="text1"/>
            </w:rPr>
            <m:t xml:space="preserve"> </m:t>
          </m:r>
          <m:r>
            <w:rPr>
              <w:rFonts w:ascii="Cambria Math" w:hAnsi="Cambria Math"/>
              <w:color w:val="000000" w:themeColor="text1"/>
            </w:rPr>
            <m:t>input</m:t>
          </m:r>
          <m:r>
            <m:rPr>
              <m:sty m:val="p"/>
            </m:rPr>
            <w:rPr>
              <w:rFonts w:ascii="Cambria Math" w:hAnsi="Cambria Math"/>
              <w:color w:val="000000" w:themeColor="text1"/>
            </w:rPr>
            <m:t xml:space="preserve"> </m:t>
          </m:r>
          <m:r>
            <w:rPr>
              <w:rFonts w:ascii="Cambria Math" w:hAnsi="Cambria Math"/>
              <w:color w:val="000000" w:themeColor="text1"/>
            </w:rPr>
            <m:t>current</m:t>
          </m:r>
          <m:r>
            <m:rPr>
              <m:sty m:val="p"/>
            </m:rPr>
            <w:rPr>
              <w:rFonts w:ascii="Cambria Math" w:hAnsi="Cambria Math"/>
              <w:color w:val="000000" w:themeColor="text1"/>
            </w:rPr>
            <m:t>)</m:t>
          </m:r>
        </m:oMath>
      </m:oMathPara>
    </w:p>
    <w:p w14:paraId="509AE4B1" w14:textId="77777777" w:rsidR="00E44A5B" w:rsidRPr="00C54E14" w:rsidRDefault="00E44A5B" w:rsidP="00C54E14">
      <w:pPr>
        <w:spacing w:line="360" w:lineRule="auto"/>
        <w:jc w:val="both"/>
        <w:rPr>
          <w:color w:val="000000" w:themeColor="text1"/>
        </w:rPr>
      </w:pPr>
    </w:p>
    <w:p w14:paraId="61444273" w14:textId="0F9675F8" w:rsidR="00E44A5B" w:rsidRPr="00C54E14" w:rsidRDefault="00E44A5B" w:rsidP="00C54E14">
      <w:pPr>
        <w:spacing w:line="360" w:lineRule="auto"/>
        <w:jc w:val="both"/>
        <w:rPr>
          <w:color w:val="000000" w:themeColor="text1"/>
        </w:rPr>
      </w:pPr>
      <m:oMathPara>
        <m:oMath>
          <m:r>
            <m:rPr>
              <m:sty m:val="p"/>
            </m:rPr>
            <w:rPr>
              <w:rFonts w:ascii="Cambria Math" w:hAnsi="Cambria Math"/>
              <w:color w:val="000000" w:themeColor="text1"/>
            </w:rPr>
            <m:t xml:space="preserve">Therefore the PV array configuration is 9 </m:t>
          </m:r>
          <m:d>
            <m:dPr>
              <m:ctrlPr>
                <w:rPr>
                  <w:rFonts w:ascii="Cambria Math" w:hAnsi="Cambria Math"/>
                  <w:color w:val="000000" w:themeColor="text1"/>
                </w:rPr>
              </m:ctrlPr>
            </m:dPr>
            <m:e>
              <m:r>
                <m:rPr>
                  <m:sty m:val="p"/>
                </m:rPr>
                <w:rPr>
                  <w:rFonts w:ascii="Cambria Math" w:hAnsi="Cambria Math"/>
                  <w:color w:val="000000" w:themeColor="text1"/>
                </w:rPr>
                <m:t>in series</m:t>
              </m:r>
            </m:e>
          </m:d>
          <m:r>
            <m:rPr>
              <m:sty m:val="p"/>
            </m:rPr>
            <w:rPr>
              <w:rFonts w:ascii="Cambria Math" w:hAnsi="Cambria Math"/>
              <w:color w:val="000000" w:themeColor="text1"/>
            </w:rPr>
            <m:t xml:space="preserve">* 106 </m:t>
          </m:r>
          <m:d>
            <m:dPr>
              <m:ctrlPr>
                <w:rPr>
                  <w:rFonts w:ascii="Cambria Math" w:hAnsi="Cambria Math"/>
                  <w:color w:val="000000" w:themeColor="text1"/>
                </w:rPr>
              </m:ctrlPr>
            </m:dPr>
            <m:e>
              <m:r>
                <m:rPr>
                  <m:sty m:val="p"/>
                </m:rPr>
                <w:rPr>
                  <w:rFonts w:ascii="Cambria Math" w:hAnsi="Cambria Math"/>
                  <w:color w:val="000000" w:themeColor="text1"/>
                </w:rPr>
                <m:t>in parallel</m:t>
              </m:r>
            </m:e>
          </m:d>
          <m:r>
            <m:rPr>
              <m:sty m:val="p"/>
            </m:rPr>
            <w:rPr>
              <w:rFonts w:ascii="Cambria Math" w:hAnsi="Cambria Math"/>
              <w:color w:val="000000" w:themeColor="text1"/>
            </w:rPr>
            <m:t xml:space="preserve">=953 modules, which generates 953*415 Wp=395,495  W </m:t>
          </m:r>
          <m:d>
            <m:dPr>
              <m:ctrlPr>
                <w:rPr>
                  <w:rFonts w:ascii="Cambria Math" w:hAnsi="Cambria Math"/>
                  <w:color w:val="000000" w:themeColor="text1"/>
                </w:rPr>
              </m:ctrlPr>
            </m:dPr>
            <m:e>
              <m:r>
                <m:rPr>
                  <m:sty m:val="p"/>
                </m:rPr>
                <w:rPr>
                  <w:rFonts w:ascii="Cambria Math" w:hAnsi="Cambria Math"/>
                  <w:color w:val="000000" w:themeColor="text1"/>
                </w:rPr>
                <m:t>including losses</m:t>
              </m:r>
            </m:e>
          </m:d>
        </m:oMath>
      </m:oMathPara>
    </w:p>
    <w:p w14:paraId="12B6220D" w14:textId="77777777" w:rsidR="00E44A5B" w:rsidRPr="00C54E14" w:rsidRDefault="00E44A5B" w:rsidP="00C54E14">
      <w:pPr>
        <w:spacing w:line="360" w:lineRule="auto"/>
        <w:jc w:val="both"/>
        <w:rPr>
          <w:color w:val="000000" w:themeColor="text1"/>
        </w:rPr>
      </w:pPr>
      <w:r w:rsidRPr="00C54E14">
        <w:rPr>
          <w:color w:val="000000" w:themeColor="text1"/>
        </w:rPr>
        <w:t>Average Sunny hours is 4.26hrs/day</w:t>
      </w:r>
    </w:p>
    <w:p w14:paraId="70451241" w14:textId="7E9635F8" w:rsidR="00E44A5B" w:rsidRPr="00C54E14" w:rsidRDefault="00457C75" w:rsidP="00C54E14">
      <w:pPr>
        <w:spacing w:line="360" w:lineRule="auto"/>
        <w:jc w:val="both"/>
        <w:rPr>
          <w:color w:val="000000" w:themeColor="text1"/>
        </w:rPr>
      </w:pPr>
      <w:r w:rsidRPr="008B4D1F">
        <w:rPr>
          <w:noProof/>
          <w:lang w:val="en-GB" w:eastAsia="en-GB"/>
        </w:rPr>
        <w:drawing>
          <wp:anchor distT="0" distB="0" distL="114300" distR="114300" simplePos="0" relativeHeight="251666432" behindDoc="0" locked="0" layoutInCell="1" allowOverlap="1" wp14:anchorId="76BD8B1D" wp14:editId="3D566A1D">
            <wp:simplePos x="0" y="0"/>
            <wp:positionH relativeFrom="column">
              <wp:posOffset>3352800</wp:posOffset>
            </wp:positionH>
            <wp:positionV relativeFrom="paragraph">
              <wp:posOffset>75565</wp:posOffset>
            </wp:positionV>
            <wp:extent cx="3362325" cy="2466975"/>
            <wp:effectExtent l="0" t="0" r="9525" b="9525"/>
            <wp:wrapSquare wrapText="bothSides"/>
            <wp:docPr id="10" name="Picture 10"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e char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2325" cy="2466975"/>
                    </a:xfrm>
                    <a:prstGeom prst="rect">
                      <a:avLst/>
                    </a:prstGeom>
                  </pic:spPr>
                </pic:pic>
              </a:graphicData>
            </a:graphic>
            <wp14:sizeRelV relativeFrom="margin">
              <wp14:pctHeight>0</wp14:pctHeight>
            </wp14:sizeRelV>
          </wp:anchor>
        </w:drawing>
      </w:r>
      <w:r w:rsidR="00E44A5B" w:rsidRPr="00C54E14">
        <w:rPr>
          <w:color w:val="000000" w:themeColor="text1"/>
        </w:rPr>
        <w:t>The total energy generation</w:t>
      </w:r>
      <w:r w:rsidR="00E30010" w:rsidRPr="00C54E14">
        <w:rPr>
          <w:color w:val="000000" w:themeColor="text1"/>
        </w:rPr>
        <w:t xml:space="preserve"> per year</w:t>
      </w:r>
      <w:r w:rsidR="00E44A5B" w:rsidRPr="00C54E14">
        <w:rPr>
          <w:color w:val="000000" w:themeColor="text1"/>
        </w:rPr>
        <w:t xml:space="preserve"> 365*4.26*3</w:t>
      </w:r>
      <w:r w:rsidR="00E30010" w:rsidRPr="00C54E14">
        <w:rPr>
          <w:color w:val="000000" w:themeColor="text1"/>
        </w:rPr>
        <w:t>9</w:t>
      </w:r>
      <w:r w:rsidR="006E424B" w:rsidRPr="00C54E14">
        <w:rPr>
          <w:color w:val="000000" w:themeColor="text1"/>
        </w:rPr>
        <w:t>5</w:t>
      </w:r>
      <w:r w:rsidR="00E44A5B" w:rsidRPr="00C54E14">
        <w:rPr>
          <w:color w:val="000000" w:themeColor="text1"/>
        </w:rPr>
        <w:t xml:space="preserve"> kW = </w:t>
      </w:r>
      <w:r w:rsidR="006E424B" w:rsidRPr="00C54E14">
        <w:rPr>
          <w:color w:val="000000" w:themeColor="text1"/>
        </w:rPr>
        <w:t>614,955,175.5</w:t>
      </w:r>
      <w:r w:rsidR="00E30010" w:rsidRPr="00C54E14">
        <w:rPr>
          <w:color w:val="000000" w:themeColor="text1"/>
        </w:rPr>
        <w:t xml:space="preserve"> </w:t>
      </w:r>
      <w:proofErr w:type="spellStart"/>
      <w:r w:rsidR="00E44A5B" w:rsidRPr="00C54E14">
        <w:rPr>
          <w:color w:val="000000" w:themeColor="text1"/>
        </w:rPr>
        <w:t>Wh</w:t>
      </w:r>
      <w:proofErr w:type="spellEnd"/>
      <w:r w:rsidR="00E44A5B" w:rsidRPr="00C54E14">
        <w:rPr>
          <w:color w:val="000000" w:themeColor="text1"/>
        </w:rPr>
        <w:t>/year =6</w:t>
      </w:r>
      <w:r w:rsidR="006E424B" w:rsidRPr="00C54E14">
        <w:rPr>
          <w:color w:val="000000" w:themeColor="text1"/>
        </w:rPr>
        <w:t>15</w:t>
      </w:r>
      <w:r w:rsidR="00E44A5B" w:rsidRPr="00C54E14">
        <w:rPr>
          <w:color w:val="000000" w:themeColor="text1"/>
        </w:rPr>
        <w:t xml:space="preserve">MWh/year </w:t>
      </w:r>
    </w:p>
    <w:p w14:paraId="24DA3709" w14:textId="77777777" w:rsidR="00E44A5B" w:rsidRPr="00C54E14" w:rsidRDefault="00E44A5B" w:rsidP="00C54E14">
      <w:pPr>
        <w:spacing w:line="360" w:lineRule="auto"/>
        <w:jc w:val="both"/>
        <w:rPr>
          <w:color w:val="000000" w:themeColor="text1"/>
        </w:rPr>
      </w:pPr>
    </w:p>
    <w:p w14:paraId="18917556" w14:textId="77905FAF" w:rsidR="00F00469" w:rsidRPr="00C54E14" w:rsidRDefault="00E44A5B" w:rsidP="00C54E14">
      <w:pPr>
        <w:spacing w:line="360" w:lineRule="auto"/>
        <w:jc w:val="both"/>
        <w:rPr>
          <w:color w:val="000000" w:themeColor="text1"/>
        </w:rPr>
      </w:pPr>
      <w:r w:rsidRPr="00C54E14">
        <w:rPr>
          <w:color w:val="000000" w:themeColor="text1"/>
        </w:rPr>
        <w:t xml:space="preserve">From the section above, Total maximum Power requirement and </w:t>
      </w:r>
      <w:r w:rsidR="00FB4133">
        <w:rPr>
          <w:color w:val="000000" w:themeColor="text1"/>
        </w:rPr>
        <w:t>energy demands are 63kW and 1.5MW</w:t>
      </w:r>
      <w:r w:rsidR="00E30010" w:rsidRPr="00C54E14">
        <w:rPr>
          <w:color w:val="000000" w:themeColor="text1"/>
        </w:rPr>
        <w:t>h</w:t>
      </w:r>
    </w:p>
    <w:p w14:paraId="79D3050C" w14:textId="44863D8A" w:rsidR="00C16777" w:rsidRPr="008542D0" w:rsidRDefault="00C16777" w:rsidP="008B4D1F">
      <w:pPr>
        <w:pStyle w:val="Text"/>
        <w:ind w:firstLine="0"/>
        <w:rPr>
          <w:rFonts w:ascii="Cambria Math" w:hAnsi="Cambria Math"/>
          <w:sz w:val="18"/>
          <w:szCs w:val="18"/>
        </w:rPr>
      </w:pPr>
    </w:p>
    <w:p w14:paraId="2AAABE5D" w14:textId="50D0EADD" w:rsidR="00DF0C9D" w:rsidRPr="00F00469" w:rsidRDefault="00DF0C9D" w:rsidP="00F00469">
      <w:pPr>
        <w:pStyle w:val="Heading2"/>
        <w:jc w:val="both"/>
        <w:rPr>
          <w:b/>
        </w:rPr>
      </w:pPr>
      <w:r w:rsidRPr="00F00469">
        <w:rPr>
          <w:b/>
        </w:rPr>
        <w:t>Battery</w:t>
      </w:r>
      <w:r w:rsidR="00F00469" w:rsidRPr="00F00469">
        <w:rPr>
          <w:b/>
        </w:rPr>
        <w:t xml:space="preserve"> (</w:t>
      </w:r>
      <w:r w:rsidR="00F00469" w:rsidRPr="00F00469">
        <w:rPr>
          <w:b/>
          <w:sz w:val="18"/>
          <w:szCs w:val="18"/>
        </w:rPr>
        <w:t xml:space="preserve">Battery </w:t>
      </w:r>
      <w:r w:rsidR="00F00469" w:rsidRPr="00F00469">
        <w:rPr>
          <w:b/>
        </w:rPr>
        <w:t>sizing for off-grid PV system)</w:t>
      </w:r>
    </w:p>
    <w:p w14:paraId="3B2E858B" w14:textId="1A3D49E7" w:rsidR="00D97D48" w:rsidRPr="00834433" w:rsidRDefault="008D2658" w:rsidP="00834433">
      <w:pPr>
        <w:pStyle w:val="Caption"/>
        <w:rPr>
          <w:color w:val="333333"/>
          <w:sz w:val="18"/>
          <w:szCs w:val="18"/>
          <w:lang w:val="en-GB" w:eastAsia="en-GB"/>
        </w:rPr>
      </w:pPr>
      <w:r w:rsidRPr="00834433">
        <w:rPr>
          <w:color w:val="333333"/>
          <w:sz w:val="18"/>
          <w:szCs w:val="18"/>
          <w:lang w:val="en-GB" w:eastAsia="en-GB"/>
        </w:rPr>
        <w:t xml:space="preserve">    </w:t>
      </w:r>
    </w:p>
    <w:p w14:paraId="27FFF2BE" w14:textId="49A5ED2A" w:rsidR="008D2658" w:rsidRPr="00C54E14" w:rsidRDefault="00D97D48" w:rsidP="00C54E14">
      <w:pPr>
        <w:spacing w:line="360" w:lineRule="auto"/>
        <w:jc w:val="both"/>
        <w:rPr>
          <w:rFonts w:ascii="Cambria Math" w:hAnsi="Cambria Math"/>
          <w:color w:val="000000" w:themeColor="text1"/>
          <w:oMath/>
        </w:rPr>
      </w:pPr>
      <w:r w:rsidRPr="00C54E14">
        <w:rPr>
          <w:color w:val="000000" w:themeColor="text1"/>
        </w:rPr>
        <w:t>17410(DC) + 45700(AC) = 63110W =63kw</w:t>
      </w:r>
    </w:p>
    <w:p w14:paraId="2110312D" w14:textId="3E7BF6E4" w:rsidR="008D2658" w:rsidRPr="00C54E14" w:rsidRDefault="008D2658" w:rsidP="00C54E14">
      <w:pPr>
        <w:spacing w:line="360" w:lineRule="auto"/>
        <w:jc w:val="both"/>
        <w:rPr>
          <w:rFonts w:ascii="Cambria Math" w:hAnsi="Cambria Math"/>
          <w:color w:val="000000" w:themeColor="text1"/>
          <w:oMath/>
        </w:rPr>
      </w:pPr>
      <m:oMathPara>
        <m:oMath>
          <m:r>
            <m:rPr>
              <m:sty m:val="p"/>
            </m:rPr>
            <w:rPr>
              <w:rFonts w:ascii="Cambria Math" w:hAnsi="Cambria Math"/>
              <w:color w:val="000000" w:themeColor="text1"/>
            </w:rPr>
            <m:t xml:space="preserve">    </m:t>
          </m:r>
          <m:r>
            <w:rPr>
              <w:rFonts w:ascii="Cambria Math" w:hAnsi="Cambria Math"/>
              <w:color w:val="000000" w:themeColor="text1"/>
            </w:rPr>
            <m:t>Nominal</m:t>
          </m:r>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m:t>
          </m:r>
          <m:r>
            <w:rPr>
              <w:rFonts w:ascii="Cambria Math" w:hAnsi="Cambria Math"/>
              <w:color w:val="000000" w:themeColor="text1"/>
            </w:rPr>
            <m:t>voltage</m:t>
          </m:r>
          <m:r>
            <m:rPr>
              <m:sty m:val="p"/>
            </m:rPr>
            <w:rPr>
              <w:rFonts w:ascii="Cambria Math" w:hAnsi="Cambria Math"/>
              <w:color w:val="000000" w:themeColor="text1"/>
            </w:rPr>
            <m:t xml:space="preserve"> = 24 </m:t>
          </m:r>
          <m:r>
            <w:rPr>
              <w:rFonts w:ascii="Cambria Math" w:hAnsi="Cambria Math"/>
              <w:color w:val="000000" w:themeColor="text1"/>
            </w:rPr>
            <m:t>V</m:t>
          </m:r>
        </m:oMath>
      </m:oMathPara>
    </w:p>
    <w:p w14:paraId="053B5023" w14:textId="25038D0E" w:rsidR="008D2658" w:rsidRPr="00C54E14" w:rsidRDefault="008D2658" w:rsidP="00C54E14">
      <w:pPr>
        <w:spacing w:line="360" w:lineRule="auto"/>
        <w:jc w:val="both"/>
        <w:rPr>
          <w:color w:val="000000" w:themeColor="text1"/>
        </w:rPr>
      </w:pPr>
      <m:oMathPara>
        <m:oMath>
          <m:r>
            <m:rPr>
              <m:sty m:val="p"/>
            </m:rPr>
            <w:rPr>
              <w:rFonts w:ascii="Cambria Math" w:hAnsi="Cambria Math"/>
              <w:color w:val="000000" w:themeColor="text1"/>
            </w:rPr>
            <m:t xml:space="preserve">    </m:t>
          </m:r>
          <m:r>
            <w:rPr>
              <w:rFonts w:ascii="Cambria Math" w:hAnsi="Cambria Math"/>
              <w:color w:val="000000" w:themeColor="text1"/>
            </w:rPr>
            <m:t>Days</m:t>
          </m:r>
          <m:r>
            <m:rPr>
              <m:sty m:val="p"/>
            </m:rPr>
            <w:rPr>
              <w:rFonts w:ascii="Cambria Math" w:hAnsi="Cambria Math"/>
              <w:color w:val="000000" w:themeColor="text1"/>
            </w:rPr>
            <m:t xml:space="preserve">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autonomy</m:t>
          </m:r>
          <m:r>
            <m:rPr>
              <m:sty m:val="p"/>
            </m:rPr>
            <w:rPr>
              <w:rFonts w:ascii="Cambria Math" w:hAnsi="Cambria Math"/>
              <w:color w:val="000000" w:themeColor="text1"/>
            </w:rPr>
            <m:t>(</m:t>
          </m:r>
          <m:r>
            <w:rPr>
              <w:rFonts w:ascii="Cambria Math" w:hAnsi="Cambria Math"/>
              <w:color w:val="000000" w:themeColor="text1"/>
            </w:rPr>
            <m:t>Reserve</m:t>
          </m:r>
          <m:r>
            <m:rPr>
              <m:sty m:val="p"/>
            </m:rPr>
            <w:rPr>
              <w:rFonts w:ascii="Cambria Math" w:hAnsi="Cambria Math"/>
              <w:color w:val="000000" w:themeColor="text1"/>
            </w:rPr>
            <m:t xml:space="preserve"> </m:t>
          </m:r>
          <m:r>
            <w:rPr>
              <w:rFonts w:ascii="Cambria Math" w:hAnsi="Cambria Math"/>
              <w:color w:val="000000" w:themeColor="text1"/>
            </w:rPr>
            <m:t>planned</m:t>
          </m:r>
          <m:r>
            <m:rPr>
              <m:sty m:val="p"/>
            </m:rPr>
            <w:rPr>
              <w:rFonts w:ascii="Cambria Math" w:hAnsi="Cambria Math"/>
              <w:color w:val="000000" w:themeColor="text1"/>
            </w:rPr>
            <m:t xml:space="preserve"> = 3 </m:t>
          </m:r>
          <m:r>
            <w:rPr>
              <w:rFonts w:ascii="Cambria Math" w:hAnsi="Cambria Math"/>
              <w:color w:val="000000" w:themeColor="text1"/>
            </w:rPr>
            <m:t>days</m:t>
          </m:r>
        </m:oMath>
      </m:oMathPara>
    </w:p>
    <w:p w14:paraId="14471DB1" w14:textId="7EF454AA" w:rsidR="00691274" w:rsidRPr="00C54E14" w:rsidRDefault="00691274" w:rsidP="00C54E14">
      <w:pPr>
        <w:spacing w:line="360" w:lineRule="auto"/>
        <w:jc w:val="both"/>
        <w:rPr>
          <w:rFonts w:ascii="Cambria Math" w:hAnsi="Cambria Math"/>
          <w:color w:val="000000" w:themeColor="text1"/>
          <w:oMath/>
        </w:rPr>
      </w:pPr>
      <m:oMathPara>
        <m:oMath>
          <m:r>
            <w:rPr>
              <w:rFonts w:ascii="Cambria Math" w:hAnsi="Cambria Math"/>
              <w:color w:val="000000" w:themeColor="text1"/>
            </w:rPr>
            <m:t>Required</m:t>
          </m:r>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m:t>
          </m:r>
          <m:r>
            <w:rPr>
              <w:rFonts w:ascii="Cambria Math" w:hAnsi="Cambria Math"/>
              <w:color w:val="000000" w:themeColor="text1"/>
            </w:rPr>
            <m:t>capacity</m:t>
          </m:r>
          <m:r>
            <m:rPr>
              <m:sty m:val="p"/>
            </m:rPr>
            <w:rPr>
              <w:rFonts w:ascii="Cambria Math" w:hAnsi="Cambria Math"/>
              <w:color w:val="000000" w:themeColor="text1"/>
            </w:rPr>
            <m:t xml:space="preserve"> = </m:t>
          </m:r>
          <m:f>
            <m:fPr>
              <m:ctrlPr>
                <w:rPr>
                  <w:rFonts w:ascii="Cambria Math" w:hAnsi="Cambria Math"/>
                  <w:color w:val="000000" w:themeColor="text1"/>
                </w:rPr>
              </m:ctrlPr>
            </m:fPr>
            <m:num>
              <m:r>
                <w:rPr>
                  <w:rFonts w:ascii="Cambria Math" w:hAnsi="Cambria Math"/>
                  <w:color w:val="000000" w:themeColor="text1"/>
                </w:rPr>
                <m:t>Energy</m:t>
              </m:r>
              <m:r>
                <m:rPr>
                  <m:sty m:val="p"/>
                </m:rPr>
                <w:rPr>
                  <w:rFonts w:ascii="Cambria Math" w:hAnsi="Cambria Math"/>
                  <w:color w:val="000000" w:themeColor="text1"/>
                </w:rPr>
                <m:t xml:space="preserve"> </m:t>
              </m:r>
              <m:r>
                <w:rPr>
                  <w:rFonts w:ascii="Cambria Math" w:hAnsi="Cambria Math"/>
                  <w:color w:val="000000" w:themeColor="text1"/>
                </w:rPr>
                <m:t>per</m:t>
              </m:r>
              <m:r>
                <m:rPr>
                  <m:sty m:val="p"/>
                </m:rPr>
                <w:rPr>
                  <w:rFonts w:ascii="Cambria Math" w:hAnsi="Cambria Math"/>
                  <w:color w:val="000000" w:themeColor="text1"/>
                </w:rPr>
                <m:t xml:space="preserve"> </m:t>
              </m:r>
              <m:r>
                <w:rPr>
                  <w:rFonts w:ascii="Cambria Math" w:hAnsi="Cambria Math"/>
                  <w:color w:val="000000" w:themeColor="text1"/>
                </w:rPr>
                <m:t>day</m:t>
              </m:r>
              <m:r>
                <m:rPr>
                  <m:sty m:val="p"/>
                </m:rPr>
                <w:rPr>
                  <w:rFonts w:ascii="Cambria Math" w:hAnsi="Cambria Math"/>
                  <w:color w:val="000000" w:themeColor="text1"/>
                </w:rPr>
                <m:t>*</m:t>
              </m:r>
              <m:r>
                <w:rPr>
                  <w:rFonts w:ascii="Cambria Math" w:hAnsi="Cambria Math"/>
                  <w:color w:val="000000" w:themeColor="text1"/>
                </w:rPr>
                <m:t>Reserve</m:t>
              </m:r>
              <m:r>
                <m:rPr>
                  <m:sty m:val="p"/>
                </m:rPr>
                <w:rPr>
                  <w:rFonts w:ascii="Cambria Math" w:hAnsi="Cambria Math"/>
                  <w:color w:val="000000" w:themeColor="text1"/>
                </w:rPr>
                <m:t xml:space="preserve"> </m:t>
              </m:r>
              <m:r>
                <w:rPr>
                  <w:rFonts w:ascii="Cambria Math" w:hAnsi="Cambria Math"/>
                  <w:color w:val="000000" w:themeColor="text1"/>
                </w:rPr>
                <m:t>days</m:t>
              </m:r>
            </m:num>
            <m:den>
              <m:r>
                <w:rPr>
                  <w:rFonts w:ascii="Cambria Math" w:hAnsi="Cambria Math"/>
                  <w:color w:val="000000" w:themeColor="text1"/>
                </w:rPr>
                <m:t>efficiency</m:t>
              </m:r>
              <m:r>
                <m:rPr>
                  <m:sty m:val="p"/>
                </m:rPr>
                <w:rPr>
                  <w:rFonts w:ascii="Cambria Math" w:hAnsi="Cambria Math"/>
                  <w:color w:val="000000" w:themeColor="text1"/>
                </w:rPr>
                <m:t>*</m:t>
              </m:r>
              <m:r>
                <w:rPr>
                  <w:rFonts w:ascii="Cambria Math" w:hAnsi="Cambria Math"/>
                  <w:color w:val="000000" w:themeColor="text1"/>
                </w:rPr>
                <m:t>DOD</m:t>
              </m:r>
            </m:den>
          </m:f>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1682933.3</m:t>
              </m:r>
              <m:r>
                <w:rPr>
                  <w:rFonts w:ascii="Cambria Math" w:hAnsi="Cambria Math"/>
                  <w:color w:val="000000" w:themeColor="text1"/>
                </w:rPr>
                <m:t>MWh</m:t>
              </m:r>
            </m:num>
            <m:den>
              <m:r>
                <m:rPr>
                  <m:sty m:val="p"/>
                </m:rPr>
                <w:rPr>
                  <w:rFonts w:ascii="Cambria Math" w:hAnsi="Cambria Math"/>
                  <w:color w:val="000000" w:themeColor="text1"/>
                </w:rPr>
                <m:t>0.8*0.9</m:t>
              </m:r>
            </m:den>
          </m:f>
          <m:r>
            <m:rPr>
              <m:sty m:val="p"/>
            </m:rPr>
            <w:rPr>
              <w:rFonts w:ascii="Cambria Math" w:hAnsi="Cambria Math"/>
              <w:color w:val="000000" w:themeColor="text1"/>
            </w:rPr>
            <m:t>=2,337,407.36</m:t>
          </m:r>
        </m:oMath>
      </m:oMathPara>
    </w:p>
    <w:p w14:paraId="4F7DF873" w14:textId="7BB66E1C" w:rsidR="008D2658" w:rsidRPr="00C54E14" w:rsidRDefault="008D2658" w:rsidP="00C54E14">
      <w:pPr>
        <w:spacing w:line="360" w:lineRule="auto"/>
        <w:jc w:val="both"/>
        <w:rPr>
          <w:rFonts w:ascii="Cambria Math" w:hAnsi="Cambria Math"/>
          <w:color w:val="000000" w:themeColor="text1"/>
          <w:oMath/>
        </w:rPr>
      </w:pPr>
      <m:oMathPara>
        <m:oMath>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m:t>
          </m:r>
          <m:r>
            <w:rPr>
              <w:rFonts w:ascii="Cambria Math" w:hAnsi="Cambria Math"/>
              <w:color w:val="000000" w:themeColor="text1"/>
            </w:rPr>
            <m:t>capacity</m:t>
          </m:r>
          <m:r>
            <m:rPr>
              <m:sty m:val="p"/>
            </m:rPr>
            <w:rPr>
              <w:rFonts w:ascii="Cambria Math" w:hAnsi="Cambria Math"/>
              <w:color w:val="000000" w:themeColor="text1"/>
            </w:rPr>
            <m:t xml:space="preserve"> = </m:t>
          </m:r>
          <m:f>
            <m:fPr>
              <m:ctrlPr>
                <w:rPr>
                  <w:rFonts w:ascii="Cambria Math" w:hAnsi="Cambria Math"/>
                  <w:color w:val="000000" w:themeColor="text1"/>
                </w:rPr>
              </m:ctrlPr>
            </m:fPr>
            <m:num>
              <m:r>
                <w:rPr>
                  <w:rFonts w:ascii="Cambria Math" w:hAnsi="Cambria Math"/>
                  <w:color w:val="000000" w:themeColor="text1"/>
                </w:rPr>
                <m:t>Energy</m:t>
              </m:r>
              <m:r>
                <m:rPr>
                  <m:sty m:val="p"/>
                </m:rPr>
                <w:rPr>
                  <w:rFonts w:ascii="Cambria Math" w:hAnsi="Cambria Math"/>
                  <w:color w:val="000000" w:themeColor="text1"/>
                </w:rPr>
                <m:t xml:space="preserve"> </m:t>
              </m:r>
              <m:r>
                <w:rPr>
                  <w:rFonts w:ascii="Cambria Math" w:hAnsi="Cambria Math"/>
                  <w:color w:val="000000" w:themeColor="text1"/>
                </w:rPr>
                <m:t>required</m:t>
              </m:r>
            </m:num>
            <m:den>
              <m:r>
                <w:rPr>
                  <w:rFonts w:ascii="Cambria Math" w:hAnsi="Cambria Math"/>
                  <w:color w:val="000000" w:themeColor="text1"/>
                </w:rPr>
                <m:t>Nominal</m:t>
              </m:r>
              <m:r>
                <m:rPr>
                  <m:sty m:val="p"/>
                </m:rPr>
                <w:rPr>
                  <w:rFonts w:ascii="Cambria Math" w:hAnsi="Cambria Math"/>
                  <w:color w:val="000000" w:themeColor="text1"/>
                </w:rPr>
                <m:t xml:space="preserve"> </m:t>
              </m:r>
              <m:r>
                <w:rPr>
                  <w:rFonts w:ascii="Cambria Math" w:hAnsi="Cambria Math"/>
                  <w:color w:val="000000" w:themeColor="text1"/>
                </w:rPr>
                <m:t>Voltage</m:t>
              </m:r>
            </m:den>
          </m:f>
        </m:oMath>
      </m:oMathPara>
    </w:p>
    <w:p w14:paraId="5F2FAC8F" w14:textId="5BB26995" w:rsidR="008D2658" w:rsidRPr="00C54E14" w:rsidRDefault="008D2658" w:rsidP="00C54E14">
      <w:pPr>
        <w:spacing w:line="360" w:lineRule="auto"/>
        <w:jc w:val="both"/>
        <w:rPr>
          <w:rFonts w:ascii="Cambria Math" w:hAnsi="Cambria Math"/>
          <w:color w:val="000000" w:themeColor="text1"/>
          <w:oMath/>
        </w:rPr>
      </w:pPr>
      <m:oMathPara>
        <m:oMath>
          <m:r>
            <m:rPr>
              <m:sty m:val="p"/>
            </m:rPr>
            <w:rPr>
              <w:rFonts w:ascii="Cambria Math" w:hAnsi="Cambria Math"/>
              <w:color w:val="000000" w:themeColor="text1"/>
            </w:rPr>
            <m:t xml:space="preserve">  </m:t>
          </m:r>
          <m:r>
            <w:rPr>
              <w:rFonts w:ascii="Cambria Math" w:hAnsi="Cambria Math"/>
              <w:color w:val="000000" w:themeColor="text1"/>
            </w:rPr>
            <m:t>DOD</m:t>
          </m:r>
          <m:r>
            <m:rPr>
              <m:sty m:val="p"/>
            </m:rPr>
            <w:rPr>
              <w:rFonts w:ascii="Cambria Math" w:hAnsi="Cambria Math"/>
              <w:color w:val="000000" w:themeColor="text1"/>
            </w:rPr>
            <m:t xml:space="preserve">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80% &amp; 90%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m:t>
          </m:r>
          <m:r>
            <w:rPr>
              <w:rFonts w:ascii="Cambria Math" w:hAnsi="Cambria Math"/>
              <w:color w:val="000000" w:themeColor="text1"/>
            </w:rPr>
            <m:t>efficiency</m:t>
          </m:r>
        </m:oMath>
      </m:oMathPara>
    </w:p>
    <w:p w14:paraId="0BC256C2" w14:textId="457FF506" w:rsidR="00D97D48" w:rsidRPr="00C54E14" w:rsidRDefault="002114C3" w:rsidP="00C54E14">
      <w:pPr>
        <w:spacing w:line="360" w:lineRule="auto"/>
        <w:jc w:val="both"/>
        <w:rPr>
          <w:color w:val="000000" w:themeColor="text1"/>
        </w:rPr>
      </w:pPr>
      <m:oMathPara>
        <m:oMath>
          <m:r>
            <m:rPr>
              <m:sty m:val="p"/>
            </m:rPr>
            <w:rPr>
              <w:rFonts w:ascii="Cambria Math" w:hAnsi="Cambria Math"/>
              <w:color w:val="000000" w:themeColor="text1"/>
            </w:rPr>
            <m:t xml:space="preserve">Battery capacity= </m:t>
          </m:r>
          <m:f>
            <m:fPr>
              <m:ctrlPr>
                <w:rPr>
                  <w:rFonts w:ascii="Cambria Math" w:hAnsi="Cambria Math"/>
                  <w:color w:val="000000" w:themeColor="text1"/>
                </w:rPr>
              </m:ctrlPr>
            </m:fPr>
            <m:num>
              <m:r>
                <m:rPr>
                  <m:sty m:val="p"/>
                </m:rPr>
                <w:rPr>
                  <w:rFonts w:ascii="Cambria Math" w:hAnsi="Cambria Math"/>
                  <w:color w:val="000000" w:themeColor="text1"/>
                </w:rPr>
                <m:t>2,337,407.36</m:t>
              </m:r>
            </m:num>
            <m:den>
              <m:r>
                <m:rPr>
                  <m:sty m:val="p"/>
                </m:rPr>
                <w:rPr>
                  <w:rFonts w:ascii="Cambria Math" w:hAnsi="Cambria Math"/>
                  <w:color w:val="000000" w:themeColor="text1"/>
                </w:rPr>
                <m:t>24</m:t>
              </m:r>
            </m:den>
          </m:f>
        </m:oMath>
      </m:oMathPara>
    </w:p>
    <w:p w14:paraId="42FBD433" w14:textId="112A29CD" w:rsidR="008D2658" w:rsidRPr="00C54E14" w:rsidRDefault="002114C3" w:rsidP="00C54E14">
      <w:pPr>
        <w:spacing w:line="360" w:lineRule="auto"/>
        <w:jc w:val="both"/>
        <w:rPr>
          <w:color w:val="000000" w:themeColor="text1"/>
        </w:rPr>
      </w:pPr>
      <w:r w:rsidRPr="00C54E14">
        <w:rPr>
          <w:color w:val="000000" w:themeColor="text1"/>
        </w:rPr>
        <w:t xml:space="preserve">     </w:t>
      </w:r>
      <m:oMath>
        <m:r>
          <m:rPr>
            <m:sty m:val="p"/>
          </m:rPr>
          <w:rPr>
            <w:rFonts w:ascii="Cambria Math" w:hAnsi="Cambria Math"/>
            <w:color w:val="000000" w:themeColor="text1"/>
          </w:rPr>
          <m:t xml:space="preserve">      =97,391.97</m:t>
        </m:r>
        <m:r>
          <w:rPr>
            <w:rFonts w:ascii="Cambria Math" w:hAnsi="Cambria Math"/>
            <w:color w:val="000000" w:themeColor="text1"/>
          </w:rPr>
          <m:t>AH</m:t>
        </m:r>
      </m:oMath>
    </w:p>
    <w:p w14:paraId="19924D81" w14:textId="557156FF" w:rsidR="008D19D5" w:rsidRPr="00C54E14" w:rsidRDefault="008D19D5" w:rsidP="00C54E14">
      <w:pPr>
        <w:spacing w:line="360" w:lineRule="auto"/>
        <w:jc w:val="both"/>
        <w:rPr>
          <w:rFonts w:ascii="Cambria Math" w:hAnsi="Cambria Math"/>
          <w:color w:val="000000" w:themeColor="text1"/>
          <w:oMath/>
        </w:rPr>
      </w:pPr>
      <m:oMathPara>
        <m:oMathParaPr>
          <m:jc m:val="left"/>
        </m:oMathParaPr>
        <m:oMath>
          <m:r>
            <m:rPr>
              <m:sty m:val="p"/>
            </m:rPr>
            <w:rPr>
              <w:rFonts w:ascii="Cambria Math" w:hAnsi="Cambria Math"/>
              <w:color w:val="000000" w:themeColor="text1"/>
            </w:rPr>
            <m:t xml:space="preserve"> </m:t>
          </m:r>
          <m:r>
            <w:rPr>
              <w:rFonts w:ascii="Cambria Math" w:hAnsi="Cambria Math"/>
              <w:color w:val="000000" w:themeColor="text1"/>
            </w:rPr>
            <m:t>Number</m:t>
          </m:r>
          <m:r>
            <m:rPr>
              <m:sty m:val="p"/>
            </m:rPr>
            <w:rPr>
              <w:rFonts w:ascii="Cambria Math" w:hAnsi="Cambria Math"/>
              <w:color w:val="000000" w:themeColor="text1"/>
            </w:rPr>
            <m:t xml:space="preserve"> </m:t>
          </m:r>
          <m:r>
            <w:rPr>
              <w:rFonts w:ascii="Cambria Math" w:hAnsi="Cambria Math"/>
              <w:color w:val="000000" w:themeColor="text1"/>
            </w:rPr>
            <m:t>of</m:t>
          </m:r>
          <m:r>
            <m:rPr>
              <m:sty m:val="p"/>
            </m:rPr>
            <w:rPr>
              <w:rFonts w:ascii="Cambria Math" w:hAnsi="Cambria Math"/>
              <w:color w:val="000000" w:themeColor="text1"/>
            </w:rPr>
            <m:t xml:space="preserve"> </m:t>
          </m:r>
          <m:r>
            <w:rPr>
              <w:rFonts w:ascii="Cambria Math" w:hAnsi="Cambria Math"/>
              <w:color w:val="000000" w:themeColor="text1"/>
            </w:rPr>
            <m:t>batteries</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97,391.97</m:t>
              </m:r>
              <m:r>
                <w:rPr>
                  <w:rFonts w:ascii="Cambria Math" w:hAnsi="Cambria Math"/>
                  <w:color w:val="000000" w:themeColor="text1"/>
                </w:rPr>
                <m:t>AH</m:t>
              </m:r>
            </m:num>
            <m:den>
              <m:r>
                <m:rPr>
                  <m:sty m:val="p"/>
                </m:rPr>
                <w:rPr>
                  <w:rFonts w:ascii="Cambria Math" w:hAnsi="Cambria Math"/>
                  <w:color w:val="000000" w:themeColor="text1"/>
                </w:rPr>
                <m:t>7200</m:t>
              </m:r>
              <m:d>
                <m:dPr>
                  <m:ctrlPr>
                    <w:rPr>
                      <w:rFonts w:ascii="Cambria Math" w:hAnsi="Cambria Math"/>
                      <w:color w:val="000000" w:themeColor="text1"/>
                    </w:rPr>
                  </m:ctrlPr>
                </m:dPr>
                <m:e>
                  <m:r>
                    <w:rPr>
                      <w:rFonts w:ascii="Cambria Math" w:hAnsi="Cambria Math"/>
                      <w:color w:val="000000" w:themeColor="text1"/>
                    </w:rPr>
                    <m:t>sample</m:t>
                  </m:r>
                  <m:r>
                    <m:rPr>
                      <m:sty m:val="p"/>
                    </m:rPr>
                    <w:rPr>
                      <w:rFonts w:ascii="Cambria Math" w:hAnsi="Cambria Math"/>
                      <w:color w:val="000000" w:themeColor="text1"/>
                    </w:rPr>
                    <m:t xml:space="preserve"> </m:t>
                  </m:r>
                  <m:r>
                    <w:rPr>
                      <w:rFonts w:ascii="Cambria Math" w:hAnsi="Cambria Math"/>
                      <w:color w:val="000000" w:themeColor="text1"/>
                    </w:rPr>
                    <m:t>heavy</m:t>
                  </m:r>
                  <m:r>
                    <m:rPr>
                      <m:sty m:val="p"/>
                    </m:rPr>
                    <w:rPr>
                      <w:rFonts w:ascii="Cambria Math" w:hAnsi="Cambria Math"/>
                      <w:color w:val="000000" w:themeColor="text1"/>
                    </w:rPr>
                    <m:t xml:space="preserve"> </m:t>
                  </m:r>
                  <m:r>
                    <w:rPr>
                      <w:rFonts w:ascii="Cambria Math" w:hAnsi="Cambria Math"/>
                      <w:color w:val="000000" w:themeColor="text1"/>
                    </w:rPr>
                    <m:t>duty</m:t>
                  </m:r>
                  <m:r>
                    <m:rPr>
                      <m:sty m:val="p"/>
                    </m:rPr>
                    <w:rPr>
                      <w:rFonts w:ascii="Cambria Math" w:hAnsi="Cambria Math"/>
                      <w:color w:val="000000" w:themeColor="text1"/>
                    </w:rPr>
                    <m:t xml:space="preserve"> </m:t>
                  </m:r>
                  <m:r>
                    <w:rPr>
                      <w:rFonts w:ascii="Cambria Math" w:hAnsi="Cambria Math"/>
                      <w:color w:val="000000" w:themeColor="text1"/>
                    </w:rPr>
                    <m:t>battery</m:t>
                  </m:r>
                  <m:r>
                    <m:rPr>
                      <m:sty m:val="p"/>
                    </m:rPr>
                    <w:rPr>
                      <w:rFonts w:ascii="Cambria Math" w:hAnsi="Cambria Math"/>
                      <w:color w:val="000000" w:themeColor="text1"/>
                    </w:rPr>
                    <m:t xml:space="preserve"> </m:t>
                  </m:r>
                  <m:r>
                    <w:rPr>
                      <w:rFonts w:ascii="Cambria Math" w:hAnsi="Cambria Math"/>
                      <w:color w:val="000000" w:themeColor="text1"/>
                    </w:rPr>
                    <m:t>capacity</m:t>
                  </m:r>
                </m:e>
              </m:d>
            </m:den>
          </m:f>
          <m:r>
            <m:rPr>
              <m:sty m:val="p"/>
            </m:rPr>
            <w:rPr>
              <w:rFonts w:ascii="Cambria Math" w:hAnsi="Cambria Math"/>
              <w:color w:val="000000" w:themeColor="text1"/>
            </w:rPr>
            <m:t xml:space="preserve">=14 </m:t>
          </m:r>
          <m:r>
            <w:rPr>
              <w:rFonts w:ascii="Cambria Math" w:hAnsi="Cambria Math"/>
              <w:color w:val="000000" w:themeColor="text1"/>
            </w:rPr>
            <m:t>batteries</m:t>
          </m:r>
        </m:oMath>
      </m:oMathPara>
    </w:p>
    <w:p w14:paraId="7355C01C" w14:textId="77777777" w:rsidR="00DA475B" w:rsidRPr="008B4D1F" w:rsidRDefault="00DA475B" w:rsidP="008B4D1F">
      <w:pPr>
        <w:pStyle w:val="Text"/>
      </w:pPr>
    </w:p>
    <w:p w14:paraId="3BB7F991" w14:textId="77777777" w:rsidR="00DA475B" w:rsidRDefault="00DA475B" w:rsidP="008B4D1F">
      <w:pPr>
        <w:pStyle w:val="Heading2"/>
        <w:jc w:val="both"/>
        <w:rPr>
          <w:b/>
        </w:rPr>
      </w:pPr>
      <w:r w:rsidRPr="00F00469">
        <w:rPr>
          <w:b/>
        </w:rPr>
        <w:t>Control</w:t>
      </w:r>
    </w:p>
    <w:p w14:paraId="1DDCB1B7" w14:textId="77777777" w:rsidR="0006366D" w:rsidRPr="0006366D" w:rsidRDefault="0006366D" w:rsidP="0006366D"/>
    <w:p w14:paraId="173D4FA0" w14:textId="5D635F9E" w:rsidR="00F0152E" w:rsidRPr="00C54E14" w:rsidRDefault="00F0152E" w:rsidP="00C54E14">
      <w:pPr>
        <w:spacing w:line="360" w:lineRule="auto"/>
        <w:jc w:val="both"/>
        <w:rPr>
          <w:color w:val="000000" w:themeColor="text1"/>
        </w:rPr>
      </w:pPr>
      <w:r w:rsidRPr="00C54E14">
        <w:rPr>
          <w:color w:val="000000" w:themeColor="text1"/>
        </w:rPr>
        <w:t xml:space="preserve">There are several MPPT algorithms that can be used for the </w:t>
      </w:r>
      <w:r w:rsidR="000F2342" w:rsidRPr="00C54E14">
        <w:rPr>
          <w:color w:val="000000" w:themeColor="text1"/>
        </w:rPr>
        <w:t>converter (ac to dc &amp; vice versa)</w:t>
      </w:r>
      <w:r w:rsidRPr="00C54E14">
        <w:rPr>
          <w:color w:val="000000" w:themeColor="text1"/>
        </w:rPr>
        <w:t xml:space="preserve">. A classic perturb and observe </w:t>
      </w:r>
      <w:r w:rsidRPr="00C54E14">
        <w:rPr>
          <w:color w:val="000000" w:themeColor="text1"/>
        </w:rPr>
        <w:lastRenderedPageBreak/>
        <w:t>(P&amp;O) method has been used in this work</w:t>
      </w:r>
      <w:r w:rsidR="00283942" w:rsidRPr="00C54E14">
        <w:rPr>
          <w:color w:val="000000" w:themeColor="text1"/>
        </w:rPr>
        <w:t xml:space="preserve"> due to its simplicity (</w:t>
      </w:r>
      <w:proofErr w:type="spellStart"/>
      <w:r w:rsidR="00283942" w:rsidRPr="00C54E14">
        <w:rPr>
          <w:color w:val="000000" w:themeColor="text1"/>
        </w:rPr>
        <w:t>Krim</w:t>
      </w:r>
      <w:proofErr w:type="spellEnd"/>
      <w:r w:rsidR="00283942" w:rsidRPr="00C54E14">
        <w:rPr>
          <w:color w:val="000000" w:themeColor="text1"/>
        </w:rPr>
        <w:t xml:space="preserve"> Salah et al.., 2024</w:t>
      </w:r>
      <w:proofErr w:type="gramStart"/>
      <w:r w:rsidR="00283942" w:rsidRPr="00C54E14">
        <w:rPr>
          <w:color w:val="000000" w:themeColor="text1"/>
        </w:rPr>
        <w:t xml:space="preserve">) </w:t>
      </w:r>
      <w:r w:rsidRPr="00C54E14">
        <w:rPr>
          <w:color w:val="000000" w:themeColor="text1"/>
        </w:rPr>
        <w:t>.</w:t>
      </w:r>
      <w:proofErr w:type="gramEnd"/>
      <w:r w:rsidRPr="00C54E14">
        <w:rPr>
          <w:color w:val="000000" w:themeColor="text1"/>
        </w:rPr>
        <w:t xml:space="preserve"> </w:t>
      </w:r>
      <w:r w:rsidR="001E518F" w:rsidRPr="00C54E14">
        <w:rPr>
          <w:color w:val="000000" w:themeColor="text1"/>
        </w:rPr>
        <w:t>The main components of the Inverter Control are: PLL &amp; Measurements, Maximum Power Point Tracker System (MPPT) using a Perturb &amp; Observe algorithm, DC Voltage Regulator, Current Regulator and PWM Modulator.</w:t>
      </w:r>
      <w:r w:rsidR="00BB54AE" w:rsidRPr="00C54E14">
        <w:rPr>
          <w:color w:val="000000" w:themeColor="text1"/>
        </w:rPr>
        <w:t xml:space="preserve"> </w:t>
      </w:r>
      <w:r w:rsidRPr="00C54E14">
        <w:rPr>
          <w:color w:val="000000" w:themeColor="text1"/>
        </w:rPr>
        <w:t xml:space="preserve">For the proper operation of the system, other important control blocks must be taken into account, that is, the MPPT algorithm, the grid synchronization algorithm, and </w:t>
      </w:r>
      <w:r w:rsidR="0006366D" w:rsidRPr="00C54E14">
        <w:rPr>
          <w:color w:val="000000" w:themeColor="text1"/>
        </w:rPr>
        <w:t>the voltage reference generator</w:t>
      </w:r>
      <w:r w:rsidR="000F2342" w:rsidRPr="00C54E14">
        <w:rPr>
          <w:color w:val="000000" w:themeColor="text1"/>
        </w:rPr>
        <w:t>. The simulation</w:t>
      </w:r>
      <w:r w:rsidR="000450E3" w:rsidRPr="00C54E14">
        <w:rPr>
          <w:color w:val="000000" w:themeColor="text1"/>
        </w:rPr>
        <w:t xml:space="preserve"> using math lab </w:t>
      </w:r>
      <w:proofErr w:type="spellStart"/>
      <w:r w:rsidR="000450E3" w:rsidRPr="00C54E14">
        <w:rPr>
          <w:color w:val="000000" w:themeColor="text1"/>
        </w:rPr>
        <w:t>simulink</w:t>
      </w:r>
      <w:proofErr w:type="spellEnd"/>
      <w:r w:rsidR="000450E3" w:rsidRPr="00C54E14">
        <w:rPr>
          <w:color w:val="000000" w:themeColor="text1"/>
        </w:rPr>
        <w:t xml:space="preserve"> from topology in figure 1</w:t>
      </w:r>
      <w:r w:rsidR="000F2342" w:rsidRPr="00C54E14">
        <w:rPr>
          <w:color w:val="000000" w:themeColor="text1"/>
        </w:rPr>
        <w:t xml:space="preserve"> for this proje</w:t>
      </w:r>
      <w:r w:rsidR="00283942" w:rsidRPr="00C54E14">
        <w:rPr>
          <w:color w:val="000000" w:themeColor="text1"/>
        </w:rPr>
        <w:t>ct is displayed in figure 2</w:t>
      </w:r>
      <w:r w:rsidR="000F2342" w:rsidRPr="00C54E14">
        <w:rPr>
          <w:color w:val="000000" w:themeColor="text1"/>
        </w:rPr>
        <w:t xml:space="preserve"> below</w:t>
      </w:r>
    </w:p>
    <w:p w14:paraId="0917A627" w14:textId="6A263F81" w:rsidR="000F2342" w:rsidRDefault="00283942" w:rsidP="008B4D1F">
      <w:pPr>
        <w:pStyle w:val="NormalWeb"/>
        <w:shd w:val="clear" w:color="auto" w:fill="FFFFFF"/>
        <w:spacing w:before="180" w:beforeAutospacing="0" w:after="180" w:afterAutospacing="0" w:line="300" w:lineRule="atLeast"/>
        <w:jc w:val="both"/>
        <w:rPr>
          <w:color w:val="000000"/>
          <w:sz w:val="20"/>
          <w:szCs w:val="20"/>
        </w:rPr>
      </w:pPr>
      <w:r>
        <w:rPr>
          <w:color w:val="000000"/>
          <w:sz w:val="20"/>
          <w:szCs w:val="20"/>
        </w:rPr>
        <w:t>Figure 2</w:t>
      </w:r>
      <w:r w:rsidR="000F2342">
        <w:rPr>
          <w:color w:val="000000"/>
          <w:sz w:val="20"/>
          <w:szCs w:val="20"/>
        </w:rPr>
        <w:t>: MPPT Tracking</w:t>
      </w:r>
    </w:p>
    <w:p w14:paraId="53818930" w14:textId="3731B952" w:rsidR="00283942" w:rsidRPr="00457C75" w:rsidRDefault="00283942" w:rsidP="00457C75">
      <w:pPr>
        <w:spacing w:line="360" w:lineRule="auto"/>
        <w:jc w:val="both"/>
        <w:rPr>
          <w:color w:val="000000" w:themeColor="text1"/>
        </w:rPr>
      </w:pPr>
      <w:r w:rsidRPr="00457C75">
        <w:rPr>
          <w:color w:val="000000" w:themeColor="text1"/>
          <w:highlight w:val="yellow"/>
        </w:rPr>
        <w:t>In figure 2, P&amp;O algorithm is applied to observe the difference between extracted power with and without the MPPT technique</w:t>
      </w:r>
      <w:r w:rsidR="00DC2A4E" w:rsidRPr="00457C75">
        <w:rPr>
          <w:color w:val="000000" w:themeColor="text1"/>
          <w:highlight w:val="yellow"/>
        </w:rPr>
        <w:t xml:space="preserve">. </w:t>
      </w:r>
      <w:r w:rsidR="00B42EDE" w:rsidRPr="00457C75">
        <w:rPr>
          <w:color w:val="000000" w:themeColor="text1"/>
          <w:highlight w:val="yellow"/>
        </w:rPr>
        <w:t xml:space="preserve">The charts display the I V, P V, and solar irradiance curves. The MPPT algorithm is absent from the first operation. In order to </w:t>
      </w:r>
      <w:r w:rsidR="000450E3" w:rsidRPr="00457C75">
        <w:rPr>
          <w:color w:val="000000" w:themeColor="text1"/>
          <w:highlight w:val="yellow"/>
        </w:rPr>
        <w:t>maximize</w:t>
      </w:r>
      <w:r w:rsidR="00B42EDE" w:rsidRPr="00457C75">
        <w:rPr>
          <w:color w:val="000000" w:themeColor="text1"/>
          <w:highlight w:val="yellow"/>
        </w:rPr>
        <w:t xml:space="preserve"> output power, the P&amp;O algorithm introduces perturbations to the system's operational point, as illustrated in figure 2. Little increments are added to the PV array until the maximum power point is attained. The solar module's V1 and I1 readings are first measured in order to determine P1 (power output). Next, a slight perturbation in the form of ∆V is introduced. The revised values of V2 and I2 are then measured to determine P2. The system will continue to perturb in the same direction</w:t>
      </w:r>
      <w:r w:rsidR="000450E3" w:rsidRPr="00457C75">
        <w:rPr>
          <w:color w:val="000000" w:themeColor="text1"/>
          <w:highlight w:val="yellow"/>
        </w:rPr>
        <w:t xml:space="preserve"> </w:t>
      </w:r>
      <w:r w:rsidR="00B42EDE" w:rsidRPr="00457C75">
        <w:rPr>
          <w:color w:val="000000" w:themeColor="text1"/>
          <w:highlight w:val="yellow"/>
        </w:rPr>
        <w:t>if the P2 value is positive. When the maximum power point is reached</w:t>
      </w:r>
      <w:r w:rsidR="000450E3" w:rsidRPr="00457C75">
        <w:rPr>
          <w:color w:val="000000" w:themeColor="text1"/>
          <w:highlight w:val="yellow"/>
        </w:rPr>
        <w:t xml:space="preserve"> close to </w:t>
      </w:r>
      <w:proofErr w:type="spellStart"/>
      <w:r w:rsidR="000450E3" w:rsidRPr="00457C75">
        <w:rPr>
          <w:color w:val="000000" w:themeColor="text1"/>
          <w:highlight w:val="yellow"/>
        </w:rPr>
        <w:t>Pdc</w:t>
      </w:r>
      <w:proofErr w:type="spellEnd"/>
      <w:r w:rsidR="00B42EDE" w:rsidRPr="00457C75">
        <w:rPr>
          <w:color w:val="000000" w:themeColor="text1"/>
          <w:highlight w:val="yellow"/>
        </w:rPr>
        <w:t xml:space="preserve">, the system operating point will start to oscillate constantly around that </w:t>
      </w:r>
      <w:r w:rsidR="00B42EDE" w:rsidRPr="00457C75">
        <w:rPr>
          <w:color w:val="000000" w:themeColor="text1"/>
          <w:highlight w:val="yellow"/>
        </w:rPr>
        <w:lastRenderedPageBreak/>
        <w:t>maximum power point. The controller will tr</w:t>
      </w:r>
      <w:r w:rsidR="000450E3" w:rsidRPr="00457C75">
        <w:rPr>
          <w:color w:val="000000" w:themeColor="text1"/>
          <w:highlight w:val="yellow"/>
        </w:rPr>
        <w:t xml:space="preserve">ack this operating point and </w:t>
      </w:r>
      <w:r w:rsidR="00B42EDE" w:rsidRPr="00457C75">
        <w:rPr>
          <w:color w:val="000000" w:themeColor="text1"/>
          <w:highlight w:val="yellow"/>
        </w:rPr>
        <w:t>bring the V of the solar module to perform on this maximum power point</w:t>
      </w:r>
      <w:r w:rsidR="000450E3" w:rsidRPr="00457C75">
        <w:rPr>
          <w:color w:val="000000" w:themeColor="text1"/>
          <w:highlight w:val="yellow"/>
        </w:rPr>
        <w:t>.</w:t>
      </w:r>
    </w:p>
    <w:p w14:paraId="06DFC645" w14:textId="473238B1" w:rsidR="00274D1A" w:rsidRPr="000F2342" w:rsidRDefault="00274D1A" w:rsidP="008B4D1F">
      <w:pPr>
        <w:pStyle w:val="Heading2"/>
        <w:jc w:val="both"/>
        <w:rPr>
          <w:b/>
        </w:rPr>
      </w:pPr>
      <w:r w:rsidRPr="000F2342">
        <w:rPr>
          <w:b/>
        </w:rPr>
        <w:t>Other components</w:t>
      </w:r>
    </w:p>
    <w:p w14:paraId="34C8480E" w14:textId="4331528F" w:rsidR="00F0152E" w:rsidRPr="00C54E14" w:rsidRDefault="000F2342" w:rsidP="00C54E14">
      <w:pPr>
        <w:spacing w:line="360" w:lineRule="auto"/>
        <w:jc w:val="both"/>
        <w:rPr>
          <w:color w:val="000000" w:themeColor="text1"/>
        </w:rPr>
      </w:pPr>
      <w:r w:rsidRPr="00C54E14">
        <w:rPr>
          <w:color w:val="000000" w:themeColor="text1"/>
        </w:rPr>
        <w:t>M</w:t>
      </w:r>
      <w:r w:rsidR="002A78D3" w:rsidRPr="00C54E14">
        <w:rPr>
          <w:color w:val="000000" w:themeColor="text1"/>
        </w:rPr>
        <w:t>ajor components have been covered</w:t>
      </w:r>
      <w:r w:rsidR="000450E3" w:rsidRPr="00C54E14">
        <w:rPr>
          <w:color w:val="000000" w:themeColor="text1"/>
        </w:rPr>
        <w:t>.</w:t>
      </w:r>
      <w:r w:rsidR="002A78D3" w:rsidRPr="00C54E14">
        <w:rPr>
          <w:color w:val="000000" w:themeColor="text1"/>
        </w:rPr>
        <w:t xml:space="preserve"> </w:t>
      </w:r>
      <w:r w:rsidR="000450E3" w:rsidRPr="00C54E14">
        <w:rPr>
          <w:color w:val="000000" w:themeColor="text1"/>
        </w:rPr>
        <w:t>Other components may include t</w:t>
      </w:r>
      <w:r w:rsidR="002A78D3" w:rsidRPr="00C54E14">
        <w:rPr>
          <w:color w:val="000000" w:themeColor="text1"/>
        </w:rPr>
        <w:t>ransformer, feeder</w:t>
      </w:r>
      <w:r w:rsidR="000450E3" w:rsidRPr="00C54E14">
        <w:rPr>
          <w:color w:val="000000" w:themeColor="text1"/>
        </w:rPr>
        <w:t>. This is beyond the scope of this study</w:t>
      </w:r>
      <w:r w:rsidR="002A78D3" w:rsidRPr="00C54E14">
        <w:rPr>
          <w:color w:val="000000" w:themeColor="text1"/>
        </w:rPr>
        <w:t xml:space="preserve"> </w:t>
      </w:r>
    </w:p>
    <w:p w14:paraId="56440147" w14:textId="55B53808" w:rsidR="00DA475B" w:rsidRPr="000F2342" w:rsidRDefault="00DA475B" w:rsidP="008B4D1F">
      <w:pPr>
        <w:pStyle w:val="Heading2"/>
        <w:jc w:val="both"/>
        <w:rPr>
          <w:b/>
        </w:rPr>
      </w:pPr>
      <w:r w:rsidRPr="000F2342">
        <w:rPr>
          <w:b/>
        </w:rPr>
        <w:t>Grid connection</w:t>
      </w:r>
    </w:p>
    <w:p w14:paraId="1149F418" w14:textId="75102F67" w:rsidR="00DA475B" w:rsidRPr="00C54E14" w:rsidRDefault="00FD30B0" w:rsidP="00C54E14">
      <w:pPr>
        <w:spacing w:line="360" w:lineRule="auto"/>
        <w:jc w:val="both"/>
        <w:rPr>
          <w:color w:val="000000" w:themeColor="text1"/>
        </w:rPr>
      </w:pPr>
      <w:r w:rsidRPr="00C54E14">
        <w:rPr>
          <w:color w:val="000000" w:themeColor="text1"/>
        </w:rPr>
        <w:t xml:space="preserve">The Grid is 3-phase </w:t>
      </w:r>
      <w:r w:rsidR="003E211D" w:rsidRPr="00C54E14">
        <w:rPr>
          <w:color w:val="000000" w:themeColor="text1"/>
        </w:rPr>
        <w:t xml:space="preserve">&amp; IGBT switch </w:t>
      </w:r>
      <w:r w:rsidRPr="00C54E14">
        <w:rPr>
          <w:color w:val="000000" w:themeColor="text1"/>
        </w:rPr>
        <w:t xml:space="preserve">with feeder of 14km where the power will be transmitted on high voltage and low current to minimize eddy current losses through </w:t>
      </w:r>
      <w:r w:rsidR="003E211D" w:rsidRPr="00C54E14">
        <w:rPr>
          <w:color w:val="000000" w:themeColor="text1"/>
        </w:rPr>
        <w:t>a step up transformer in the transmission line</w:t>
      </w:r>
      <w:r w:rsidR="002A78D3" w:rsidRPr="00C54E14">
        <w:rPr>
          <w:color w:val="000000" w:themeColor="text1"/>
        </w:rPr>
        <w:t xml:space="preserve">. The PV is designed for 63KVA maximum domestic </w:t>
      </w:r>
      <w:r w:rsidR="003E211D" w:rsidRPr="00C54E14">
        <w:rPr>
          <w:color w:val="000000" w:themeColor="text1"/>
        </w:rPr>
        <w:t xml:space="preserve">power consumption and PV Power generation is 395KVA </w:t>
      </w:r>
      <w:r w:rsidR="000450E3" w:rsidRPr="00C54E14">
        <w:rPr>
          <w:color w:val="000000" w:themeColor="text1"/>
        </w:rPr>
        <w:t>.It’s</w:t>
      </w:r>
      <w:r w:rsidR="002A78D3" w:rsidRPr="00C54E14">
        <w:rPr>
          <w:color w:val="000000" w:themeColor="text1"/>
        </w:rPr>
        <w:t xml:space="preserve"> only the excess that will be fed into the grid when in low demands</w:t>
      </w:r>
    </w:p>
    <w:p w14:paraId="4338DD2D" w14:textId="19D549A7" w:rsidR="006B6536" w:rsidRPr="000F2342" w:rsidRDefault="00DF0C9D" w:rsidP="008B4D1F">
      <w:pPr>
        <w:pStyle w:val="Heading2"/>
        <w:jc w:val="both"/>
        <w:rPr>
          <w:b/>
        </w:rPr>
      </w:pPr>
      <w:r w:rsidRPr="000F2342">
        <w:rPr>
          <w:b/>
        </w:rPr>
        <w:t>Design summary</w:t>
      </w:r>
    </w:p>
    <w:p w14:paraId="3D6E9BFE" w14:textId="5AB2B6E2" w:rsidR="00FF0421" w:rsidRDefault="00FF0421" w:rsidP="000F2342"/>
    <w:p w14:paraId="1170E34B" w14:textId="151EE5FA" w:rsidR="00FF0421" w:rsidRDefault="00970061" w:rsidP="000F2342">
      <w:r w:rsidRPr="000F2342">
        <w:rPr>
          <w:b/>
          <w:noProof/>
          <w:lang w:val="en-GB" w:eastAsia="en-GB"/>
        </w:rPr>
        <w:drawing>
          <wp:anchor distT="0" distB="0" distL="114300" distR="114300" simplePos="0" relativeHeight="251664384" behindDoc="1" locked="0" layoutInCell="1" allowOverlap="1" wp14:anchorId="1F09621D" wp14:editId="47C801DB">
            <wp:simplePos x="0" y="0"/>
            <wp:positionH relativeFrom="margin">
              <wp:posOffset>-38100</wp:posOffset>
            </wp:positionH>
            <wp:positionV relativeFrom="paragraph">
              <wp:posOffset>83185</wp:posOffset>
            </wp:positionV>
            <wp:extent cx="2886075" cy="2162175"/>
            <wp:effectExtent l="0" t="0" r="9525" b="9525"/>
            <wp:wrapSquare wrapText="bothSides"/>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886075" cy="2162175"/>
                    </a:xfrm>
                    <a:prstGeom prst="rect">
                      <a:avLst/>
                    </a:prstGeom>
                  </pic:spPr>
                </pic:pic>
              </a:graphicData>
            </a:graphic>
            <wp14:sizeRelH relativeFrom="margin">
              <wp14:pctWidth>0</wp14:pctWidth>
            </wp14:sizeRelH>
            <wp14:sizeRelV relativeFrom="margin">
              <wp14:pctHeight>0</wp14:pctHeight>
            </wp14:sizeRelV>
          </wp:anchor>
        </w:drawing>
      </w:r>
    </w:p>
    <w:p w14:paraId="66779898" w14:textId="4967427C" w:rsidR="00FF0421" w:rsidRDefault="00FF0421" w:rsidP="000F2342"/>
    <w:p w14:paraId="696C35F4" w14:textId="7536D8E2" w:rsidR="00FF0421" w:rsidRDefault="00FF0421" w:rsidP="000F2342"/>
    <w:p w14:paraId="091E5A3E" w14:textId="77777777" w:rsidR="00FF0421" w:rsidRDefault="00FF0421" w:rsidP="000F2342"/>
    <w:p w14:paraId="6DF07711" w14:textId="4442A682" w:rsidR="00FF0421" w:rsidRDefault="00FF0421" w:rsidP="000F2342"/>
    <w:p w14:paraId="5C7A5C4D" w14:textId="68EEB334" w:rsidR="00FF0421" w:rsidRDefault="00FF0421" w:rsidP="000F2342"/>
    <w:p w14:paraId="295EBD3A" w14:textId="77777777" w:rsidR="00FF0421" w:rsidRDefault="00FF0421" w:rsidP="000F2342"/>
    <w:p w14:paraId="0FCCD879" w14:textId="77777777" w:rsidR="00FF0421" w:rsidRDefault="00FF0421" w:rsidP="000F2342"/>
    <w:p w14:paraId="550883D0" w14:textId="77777777" w:rsidR="00FF0421" w:rsidRDefault="00FF0421" w:rsidP="000F2342"/>
    <w:p w14:paraId="4E51B52A" w14:textId="77777777" w:rsidR="00FF0421" w:rsidRDefault="00FF0421" w:rsidP="000F2342"/>
    <w:p w14:paraId="24F4B720" w14:textId="77777777" w:rsidR="00FF0421" w:rsidRDefault="00FF0421" w:rsidP="000F2342"/>
    <w:p w14:paraId="4541BE0D" w14:textId="77777777" w:rsidR="00FF0421" w:rsidRDefault="00FF0421" w:rsidP="000F2342"/>
    <w:p w14:paraId="4EEDC1A1" w14:textId="77777777" w:rsidR="00FF0421" w:rsidRDefault="00FF0421" w:rsidP="000F2342"/>
    <w:p w14:paraId="742C9EEB" w14:textId="77777777" w:rsidR="00FF0421" w:rsidRDefault="00FF0421" w:rsidP="000F2342"/>
    <w:p w14:paraId="2A4BA715" w14:textId="77777777" w:rsidR="00FF0421" w:rsidRDefault="00FF0421" w:rsidP="000F2342"/>
    <w:p w14:paraId="784B9155" w14:textId="77777777" w:rsidR="00FF0421" w:rsidRDefault="00FF0421" w:rsidP="000F2342"/>
    <w:p w14:paraId="302A4CC7" w14:textId="77777777" w:rsidR="00FF0421" w:rsidRDefault="00FF0421" w:rsidP="000F2342"/>
    <w:p w14:paraId="306DFF8D" w14:textId="043A357C" w:rsidR="000F2342" w:rsidRDefault="000F2342" w:rsidP="000F2342">
      <w:r>
        <w:t>Fi</w:t>
      </w:r>
      <w:r w:rsidR="00890E61">
        <w:t>gure 3</w:t>
      </w:r>
      <w:r>
        <w:t xml:space="preserve">: Module output when run on </w:t>
      </w:r>
      <w:r w:rsidR="00FF0421">
        <w:t>Simulink</w:t>
      </w:r>
      <w:r w:rsidR="00B766C1">
        <w:t xml:space="preserve"> [a). I-V characteristic fixed temperature, varying irradiation. b).P-V characteristic, fixed temperature varying irradiation.</w:t>
      </w:r>
    </w:p>
    <w:p w14:paraId="087E079B" w14:textId="77777777" w:rsidR="00FF0421" w:rsidRDefault="00FF0421" w:rsidP="000F2342"/>
    <w:p w14:paraId="12575371" w14:textId="75D7CEC3" w:rsidR="00B766C1" w:rsidRDefault="00B766C1" w:rsidP="00B766C1">
      <w:pPr>
        <w:rPr>
          <w:lang w:val="en-GB" w:eastAsia="en-GB"/>
        </w:rPr>
      </w:pPr>
      <w:r>
        <w:t>The aforementioned results demonstrate that as irradiation increases, the output voltage and current increases. The PV panel's power output rises as a result of these increases.</w:t>
      </w:r>
    </w:p>
    <w:p w14:paraId="00784A6D" w14:textId="77777777" w:rsidR="00FF0421" w:rsidRDefault="00FF0421" w:rsidP="000F2342"/>
    <w:p w14:paraId="5727E947" w14:textId="247B6B1A" w:rsidR="00DF0C9D" w:rsidRPr="000F2342" w:rsidRDefault="00DF0C9D" w:rsidP="008B4D1F">
      <w:pPr>
        <w:pStyle w:val="Heading1"/>
        <w:jc w:val="both"/>
        <w:rPr>
          <w:b/>
        </w:rPr>
      </w:pPr>
      <w:r w:rsidRPr="000F2342">
        <w:rPr>
          <w:b/>
        </w:rPr>
        <w:lastRenderedPageBreak/>
        <w:t>Cost benefit analysis</w:t>
      </w:r>
    </w:p>
    <w:p w14:paraId="2DC13991" w14:textId="3826C5F0" w:rsidR="00DF0C9D" w:rsidRPr="008B4D1F" w:rsidRDefault="00974E8C" w:rsidP="008B4D1F">
      <w:pPr>
        <w:pStyle w:val="Text"/>
        <w:ind w:firstLine="0"/>
      </w:pPr>
      <w:r w:rsidRPr="008B4D1F">
        <w:rPr>
          <w:noProof/>
          <w:lang w:val="en-GB" w:eastAsia="en-GB"/>
        </w:rPr>
        <w:drawing>
          <wp:inline distT="0" distB="0" distL="0" distR="0" wp14:anchorId="0794C684" wp14:editId="59C07C3C">
            <wp:extent cx="3200400" cy="31375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3137535"/>
                    </a:xfrm>
                    <a:prstGeom prst="rect">
                      <a:avLst/>
                    </a:prstGeom>
                    <a:noFill/>
                    <a:ln>
                      <a:noFill/>
                    </a:ln>
                  </pic:spPr>
                </pic:pic>
              </a:graphicData>
            </a:graphic>
          </wp:inline>
        </w:drawing>
      </w:r>
    </w:p>
    <w:p w14:paraId="68CA2CF7" w14:textId="188B6124" w:rsidR="0029025B" w:rsidRPr="005C1259" w:rsidRDefault="00274D1A" w:rsidP="008B4D1F">
      <w:pPr>
        <w:pStyle w:val="Heading1"/>
        <w:jc w:val="both"/>
        <w:rPr>
          <w:b/>
        </w:rPr>
      </w:pPr>
      <w:r w:rsidRPr="005C1259">
        <w:rPr>
          <w:b/>
        </w:rPr>
        <w:t>PV system modelling and simulation</w:t>
      </w:r>
    </w:p>
    <w:p w14:paraId="4AC86DED" w14:textId="77777777" w:rsidR="00274D1A" w:rsidRPr="000F2342" w:rsidRDefault="00274D1A" w:rsidP="008B4D1F">
      <w:pPr>
        <w:pStyle w:val="Heading2"/>
        <w:jc w:val="both"/>
        <w:rPr>
          <w:b/>
        </w:rPr>
      </w:pPr>
      <w:r w:rsidRPr="000F2342">
        <w:rPr>
          <w:b/>
        </w:rPr>
        <w:t>PV system model</w:t>
      </w:r>
    </w:p>
    <w:p w14:paraId="6AAB6627" w14:textId="77777777" w:rsidR="001A344F" w:rsidRPr="008B4D1F" w:rsidRDefault="001A344F" w:rsidP="001A344F">
      <w:pPr>
        <w:pStyle w:val="Text"/>
        <w:ind w:firstLine="0"/>
      </w:pPr>
      <w:r>
        <w:t xml:space="preserve">The PV </w:t>
      </w:r>
      <w:r w:rsidRPr="008B4D1F">
        <w:t xml:space="preserve">model </w:t>
      </w:r>
      <w:r>
        <w:t xml:space="preserve">selected is </w:t>
      </w:r>
      <w:proofErr w:type="spellStart"/>
      <w:r w:rsidRPr="008B4D1F">
        <w:t>SunPower</w:t>
      </w:r>
      <w:proofErr w:type="spellEnd"/>
      <w:r w:rsidRPr="008B4D1F">
        <w:t xml:space="preserve"> SPR -415E -WHT-D</w:t>
      </w:r>
      <w:r>
        <w:t xml:space="preserve"> based on the power to be </w:t>
      </w:r>
      <w:r w:rsidRPr="008B4D1F">
        <w:t xml:space="preserve">generated by PV (series and parallel) and simulated with different irradiation, temperature and MPPT </w:t>
      </w:r>
      <w:proofErr w:type="spellStart"/>
      <w:r w:rsidRPr="008B4D1F">
        <w:t>etc</w:t>
      </w:r>
      <w:proofErr w:type="spellEnd"/>
      <w:r w:rsidRPr="008B4D1F">
        <w:t xml:space="preserve">  </w:t>
      </w:r>
    </w:p>
    <w:p w14:paraId="1DF54132" w14:textId="622B778E" w:rsidR="00C66B7F" w:rsidRPr="000F2342" w:rsidRDefault="00274D1A" w:rsidP="008B4D1F">
      <w:pPr>
        <w:pStyle w:val="Heading2"/>
        <w:jc w:val="both"/>
        <w:rPr>
          <w:b/>
        </w:rPr>
      </w:pPr>
      <w:r w:rsidRPr="000F2342">
        <w:rPr>
          <w:b/>
        </w:rPr>
        <w:t>Harmonic analysis</w:t>
      </w:r>
      <w:r w:rsidR="000F2342" w:rsidRPr="000F2342">
        <w:rPr>
          <w:b/>
        </w:rPr>
        <w:t xml:space="preserve"> from simulation finding</w:t>
      </w:r>
    </w:p>
    <w:p w14:paraId="4BEC5F8B" w14:textId="27503B66" w:rsidR="00274D1A" w:rsidRPr="00C54E14" w:rsidRDefault="004761C8" w:rsidP="00C54E14">
      <w:pPr>
        <w:spacing w:line="360" w:lineRule="auto"/>
        <w:jc w:val="both"/>
        <w:rPr>
          <w:color w:val="000000" w:themeColor="text1"/>
        </w:rPr>
      </w:pPr>
      <w:r w:rsidRPr="00C54E14">
        <w:rPr>
          <w:color w:val="000000" w:themeColor="text1"/>
        </w:rPr>
        <w:t xml:space="preserve">The harmonic distortion was initially high </w:t>
      </w:r>
      <w:r w:rsidR="000F2342" w:rsidRPr="00C54E14">
        <w:rPr>
          <w:color w:val="000000" w:themeColor="text1"/>
        </w:rPr>
        <w:t xml:space="preserve">at about 24% just </w:t>
      </w:r>
      <w:r w:rsidRPr="00C54E14">
        <w:rPr>
          <w:color w:val="000000" w:themeColor="text1"/>
        </w:rPr>
        <w:t xml:space="preserve">after the inverter </w:t>
      </w:r>
    </w:p>
    <w:p w14:paraId="461A28DE" w14:textId="08BB2D82" w:rsidR="00274D1A" w:rsidRPr="00C54E14" w:rsidRDefault="004761C8" w:rsidP="00C54E14">
      <w:pPr>
        <w:spacing w:line="360" w:lineRule="auto"/>
        <w:jc w:val="both"/>
        <w:rPr>
          <w:color w:val="000000" w:themeColor="text1"/>
        </w:rPr>
      </w:pPr>
      <w:r w:rsidRPr="00C54E14">
        <w:rPr>
          <w:color w:val="000000" w:themeColor="text1"/>
        </w:rPr>
        <w:t xml:space="preserve">However, it was reduced </w:t>
      </w:r>
      <w:r w:rsidR="00C66B7F" w:rsidRPr="00C54E14">
        <w:rPr>
          <w:color w:val="000000" w:themeColor="text1"/>
        </w:rPr>
        <w:t xml:space="preserve">to 2.5% after the first filter and finally to 0.16% after all the filter phases. Hence unwanted </w:t>
      </w:r>
      <w:r w:rsidR="00843685" w:rsidRPr="00C54E14">
        <w:rPr>
          <w:color w:val="000000" w:themeColor="text1"/>
        </w:rPr>
        <w:t>harmonics</w:t>
      </w:r>
      <w:r w:rsidR="00C66B7F" w:rsidRPr="00C54E14">
        <w:rPr>
          <w:color w:val="000000" w:themeColor="text1"/>
        </w:rPr>
        <w:t xml:space="preserve"> is greatly reduced at the grid connection</w:t>
      </w:r>
    </w:p>
    <w:p w14:paraId="06E709C2" w14:textId="49958925" w:rsidR="00274D1A" w:rsidRPr="000F2342" w:rsidRDefault="00274D1A" w:rsidP="008B4D1F">
      <w:pPr>
        <w:pStyle w:val="Heading2"/>
        <w:jc w:val="both"/>
        <w:rPr>
          <w:b/>
        </w:rPr>
      </w:pPr>
      <w:r w:rsidRPr="000F2342">
        <w:rPr>
          <w:b/>
        </w:rPr>
        <w:t xml:space="preserve">Power flow at different solar irradiation </w:t>
      </w:r>
    </w:p>
    <w:p w14:paraId="686DFB5D" w14:textId="3DD1CB2E" w:rsidR="00274D1A" w:rsidRPr="00C54E14" w:rsidRDefault="00C66B7F" w:rsidP="00C54E14">
      <w:pPr>
        <w:spacing w:line="360" w:lineRule="auto"/>
        <w:jc w:val="both"/>
        <w:rPr>
          <w:color w:val="000000" w:themeColor="text1"/>
        </w:rPr>
      </w:pPr>
      <w:r w:rsidRPr="00C54E14">
        <w:rPr>
          <w:color w:val="000000" w:themeColor="text1"/>
        </w:rPr>
        <w:t>As shown below</w:t>
      </w:r>
      <w:r w:rsidR="00890E61">
        <w:rPr>
          <w:color w:val="000000" w:themeColor="text1"/>
        </w:rPr>
        <w:t xml:space="preserve"> in figure 4</w:t>
      </w:r>
      <w:r w:rsidRPr="00C54E14">
        <w:rPr>
          <w:color w:val="000000" w:themeColor="text1"/>
        </w:rPr>
        <w:t xml:space="preserve">, </w:t>
      </w:r>
      <w:r w:rsidR="000F2342" w:rsidRPr="00C54E14">
        <w:rPr>
          <w:color w:val="000000" w:themeColor="text1"/>
        </w:rPr>
        <w:t>at</w:t>
      </w:r>
      <w:r w:rsidRPr="00C54E14">
        <w:rPr>
          <w:color w:val="000000" w:themeColor="text1"/>
        </w:rPr>
        <w:t xml:space="preserve"> a reduced irradiation value, the current, voltage and power is reduc</w:t>
      </w:r>
      <w:r w:rsidR="000F2342" w:rsidRPr="00C54E14">
        <w:rPr>
          <w:color w:val="000000" w:themeColor="text1"/>
        </w:rPr>
        <w:t>ed</w:t>
      </w:r>
      <w:r w:rsidRPr="00C54E14">
        <w:rPr>
          <w:color w:val="000000" w:themeColor="text1"/>
        </w:rPr>
        <w:t>.</w:t>
      </w:r>
    </w:p>
    <w:p w14:paraId="38829B2E" w14:textId="7A42AE28" w:rsidR="00C66B7F" w:rsidRPr="00C54E14" w:rsidRDefault="000F2342" w:rsidP="00C54E14">
      <w:pPr>
        <w:spacing w:line="360" w:lineRule="auto"/>
        <w:jc w:val="both"/>
        <w:rPr>
          <w:color w:val="000000" w:themeColor="text1"/>
        </w:rPr>
      </w:pPr>
      <w:r w:rsidRPr="00C54E14">
        <w:rPr>
          <w:color w:val="000000" w:themeColor="text1"/>
        </w:rPr>
        <w:t>I</w:t>
      </w:r>
      <w:r w:rsidR="00C66B7F" w:rsidRPr="00C54E14">
        <w:rPr>
          <w:color w:val="000000" w:themeColor="text1"/>
        </w:rPr>
        <w:t xml:space="preserve"> have implored MPP algorithm in this model using P&amp;O method. The algorithms account for factors such as variable irradiance (sunlight) and temperature to ensure that the PV achieve a steady state and generates maximum power at all times depending on the time lapse. Please see below</w:t>
      </w:r>
      <w:r w:rsidRPr="00C54E14">
        <w:rPr>
          <w:color w:val="000000" w:themeColor="text1"/>
        </w:rPr>
        <w:t xml:space="preserve"> </w:t>
      </w:r>
    </w:p>
    <w:p w14:paraId="3F5E17A6" w14:textId="4FBCDF2A" w:rsidR="00D07F3D" w:rsidRPr="008B4D1F" w:rsidRDefault="00D07F3D" w:rsidP="008B4D1F">
      <w:pPr>
        <w:jc w:val="both"/>
        <w:rPr>
          <w:lang w:val="en-GB" w:eastAsia="de-DE"/>
        </w:rPr>
      </w:pPr>
    </w:p>
    <w:p w14:paraId="73BC4CE9" w14:textId="3AF9B2C6" w:rsidR="00D07F3D" w:rsidRPr="008B4D1F" w:rsidRDefault="00D07F3D" w:rsidP="008B4D1F">
      <w:pPr>
        <w:jc w:val="both"/>
        <w:rPr>
          <w:lang w:val="en-GB" w:eastAsia="de-DE"/>
        </w:rPr>
      </w:pPr>
      <w:r w:rsidRPr="008B4D1F">
        <w:rPr>
          <w:noProof/>
          <w:lang w:val="en-GB" w:eastAsia="en-GB"/>
        </w:rPr>
        <w:lastRenderedPageBreak/>
        <w:drawing>
          <wp:inline distT="0" distB="0" distL="0" distR="0" wp14:anchorId="4CBDF2B9" wp14:editId="2012E75B">
            <wp:extent cx="3028950" cy="1466850"/>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028950" cy="1466850"/>
                    </a:xfrm>
                    <a:prstGeom prst="rect">
                      <a:avLst/>
                    </a:prstGeom>
                  </pic:spPr>
                </pic:pic>
              </a:graphicData>
            </a:graphic>
          </wp:inline>
        </w:drawing>
      </w:r>
    </w:p>
    <w:p w14:paraId="0B2E2C51" w14:textId="128E2AF7" w:rsidR="00496460" w:rsidRPr="008B4D1F" w:rsidRDefault="00496460" w:rsidP="008B4D1F">
      <w:pPr>
        <w:pStyle w:val="Caption"/>
        <w:jc w:val="both"/>
        <w:rPr>
          <w:rFonts w:cs="Times New Roman"/>
          <w:sz w:val="20"/>
          <w:lang w:val="en-GB" w:eastAsia="de-DE"/>
        </w:rPr>
      </w:pPr>
      <w:r w:rsidRPr="008B4D1F">
        <w:rPr>
          <w:rFonts w:cs="Times New Roman"/>
          <w:sz w:val="20"/>
        </w:rPr>
        <w:t xml:space="preserve"> Fig. </w:t>
      </w:r>
      <w:r w:rsidR="00890E61">
        <w:rPr>
          <w:rFonts w:cs="Times New Roman"/>
          <w:noProof/>
          <w:sz w:val="20"/>
        </w:rPr>
        <w:t>4</w:t>
      </w:r>
      <w:r w:rsidR="000F2342">
        <w:rPr>
          <w:rFonts w:cs="Times New Roman"/>
          <w:noProof/>
          <w:sz w:val="20"/>
        </w:rPr>
        <w:t xml:space="preserve"> </w:t>
      </w:r>
      <w:r w:rsidR="000F2342" w:rsidRPr="008B4D1F">
        <w:rPr>
          <w:rFonts w:cs="Times New Roman"/>
          <w:sz w:val="20"/>
          <w:lang w:val="en-GB" w:eastAsia="de-DE"/>
        </w:rPr>
        <w:t>PV output power for</w:t>
      </w:r>
      <m:oMath>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1KW/M</m:t>
            </m:r>
          </m:e>
          <m:sup>
            <m:r>
              <w:rPr>
                <w:rFonts w:ascii="Cambria Math" w:hAnsi="Cambria Math" w:cs="Times New Roman"/>
                <w:sz w:val="20"/>
                <w:lang w:val="en-GB" w:eastAsia="de-DE"/>
              </w:rPr>
              <m:t>2</m:t>
            </m:r>
          </m:sup>
        </m:sSup>
        <m:r>
          <w:rPr>
            <w:rFonts w:ascii="Cambria Math" w:hAnsi="Cambria Math" w:cs="Times New Roman"/>
            <w:sz w:val="20"/>
            <w:lang w:val="en-GB" w:eastAsia="de-DE"/>
          </w:rPr>
          <m:t xml:space="preserve">, </m:t>
        </m:r>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500W/M</m:t>
            </m:r>
          </m:e>
          <m:sup>
            <m:r>
              <w:rPr>
                <w:rFonts w:ascii="Cambria Math" w:hAnsi="Cambria Math" w:cs="Times New Roman"/>
                <w:sz w:val="20"/>
                <w:lang w:val="en-GB" w:eastAsia="de-DE"/>
              </w:rPr>
              <m:t>2</m:t>
            </m:r>
          </m:sup>
        </m:sSup>
        <m:r>
          <w:rPr>
            <w:rFonts w:ascii="Cambria Math" w:hAnsi="Cambria Math" w:cs="Times New Roman"/>
            <w:sz w:val="20"/>
            <w:lang w:val="en-GB" w:eastAsia="de-DE"/>
          </w:rPr>
          <m:t xml:space="preserve">, </m:t>
        </m:r>
        <m:sSup>
          <m:sSupPr>
            <m:ctrlPr>
              <w:rPr>
                <w:rFonts w:ascii="Cambria Math" w:hAnsi="Cambria Math" w:cs="Times New Roman"/>
                <w:i/>
                <w:sz w:val="20"/>
                <w:lang w:val="en-GB" w:eastAsia="de-DE"/>
              </w:rPr>
            </m:ctrlPr>
          </m:sSupPr>
          <m:e>
            <m:r>
              <w:rPr>
                <w:rFonts w:ascii="Cambria Math" w:hAnsi="Cambria Math" w:cs="Times New Roman"/>
                <w:sz w:val="20"/>
                <w:lang w:val="en-GB" w:eastAsia="de-DE"/>
              </w:rPr>
              <m:t>100W/M</m:t>
            </m:r>
          </m:e>
          <m:sup>
            <m:r>
              <w:rPr>
                <w:rFonts w:ascii="Cambria Math" w:hAnsi="Cambria Math" w:cs="Times New Roman"/>
                <w:sz w:val="20"/>
                <w:lang w:val="en-GB" w:eastAsia="de-DE"/>
              </w:rPr>
              <m:t>2</m:t>
            </m:r>
          </m:sup>
        </m:sSup>
      </m:oMath>
      <w:r w:rsidRPr="008B4D1F">
        <w:rPr>
          <w:rFonts w:cs="Times New Roman"/>
          <w:sz w:val="20"/>
        </w:rPr>
        <w:t xml:space="preserve">. </w:t>
      </w:r>
      <w:r w:rsidR="000F2342">
        <w:rPr>
          <w:rFonts w:cs="Times New Roman"/>
          <w:sz w:val="20"/>
        </w:rPr>
        <w:t>-</w:t>
      </w:r>
      <w:r w:rsidR="00395E0D">
        <w:rPr>
          <w:rFonts w:cs="Times New Roman"/>
          <w:sz w:val="20"/>
          <w:lang w:val="en-GB" w:eastAsia="de-DE"/>
        </w:rPr>
        <w:t>Achieving steady state with MP</w:t>
      </w:r>
      <w:r w:rsidRPr="008B4D1F">
        <w:rPr>
          <w:rFonts w:cs="Times New Roman"/>
          <w:sz w:val="20"/>
          <w:lang w:val="en-GB" w:eastAsia="de-DE"/>
        </w:rPr>
        <w:t xml:space="preserve">PT </w:t>
      </w:r>
    </w:p>
    <w:p w14:paraId="6E08EC5A" w14:textId="22D554AA" w:rsidR="00A8245E" w:rsidRPr="008B4D1F" w:rsidRDefault="00D07F3D" w:rsidP="008B4D1F">
      <w:pPr>
        <w:pStyle w:val="Heading2"/>
        <w:numPr>
          <w:ilvl w:val="0"/>
          <w:numId w:val="0"/>
        </w:numPr>
        <w:jc w:val="both"/>
      </w:pPr>
      <w:r w:rsidRPr="008B4D1F">
        <w:t xml:space="preserve">Impact of temperature  </w:t>
      </w:r>
    </w:p>
    <w:p w14:paraId="71A19F3B" w14:textId="1AF7FCE0" w:rsidR="00A8245E" w:rsidRPr="00C54E14" w:rsidRDefault="000F2342" w:rsidP="00C54E14">
      <w:pPr>
        <w:spacing w:line="360" w:lineRule="auto"/>
        <w:jc w:val="both"/>
        <w:rPr>
          <w:color w:val="000000" w:themeColor="text1"/>
        </w:rPr>
      </w:pPr>
      <w:r w:rsidRPr="00C54E14">
        <w:rPr>
          <w:color w:val="000000" w:themeColor="text1"/>
        </w:rPr>
        <w:t xml:space="preserve">From the simulation result, </w:t>
      </w:r>
      <w:r w:rsidR="008E7B73" w:rsidRPr="00C54E14">
        <w:rPr>
          <w:color w:val="000000" w:themeColor="text1"/>
        </w:rPr>
        <w:t xml:space="preserve">Its shown that temperature deviation from STC value </w:t>
      </w:r>
      <w:proofErr w:type="gramStart"/>
      <w:r w:rsidR="008E7B73" w:rsidRPr="00C54E14">
        <w:rPr>
          <w:color w:val="000000" w:themeColor="text1"/>
        </w:rPr>
        <w:t xml:space="preserve">of </w:t>
      </w:r>
      <w:proofErr w:type="gramEnd"/>
      <m:oMath>
        <m:sSup>
          <m:sSupPr>
            <m:ctrlPr>
              <w:rPr>
                <w:rFonts w:ascii="Cambria Math" w:hAnsi="Cambria Math"/>
                <w:color w:val="000000" w:themeColor="text1"/>
              </w:rPr>
            </m:ctrlPr>
          </m:sSupPr>
          <m:e>
            <m:r>
              <m:rPr>
                <m:sty m:val="p"/>
              </m:rPr>
              <w:rPr>
                <w:rFonts w:ascii="Cambria Math" w:hAnsi="Cambria Math"/>
                <w:color w:val="000000" w:themeColor="text1"/>
              </w:rPr>
              <m:t>25</m:t>
            </m:r>
          </m:e>
          <m:sup>
            <m:r>
              <m:rPr>
                <m:sty m:val="p"/>
              </m:rPr>
              <w:rPr>
                <w:rFonts w:ascii="Cambria Math" w:hAnsi="Cambria Math"/>
                <w:color w:val="000000" w:themeColor="text1"/>
              </w:rPr>
              <m:t>0</m:t>
            </m:r>
          </m:sup>
        </m:sSup>
        <m:r>
          <w:rPr>
            <w:rFonts w:ascii="Cambria Math" w:hAnsi="Cambria Math"/>
            <w:color w:val="000000" w:themeColor="text1"/>
          </w:rPr>
          <m:t>C</m:t>
        </m:r>
      </m:oMath>
      <w:r w:rsidRPr="00C54E14">
        <w:rPr>
          <w:color w:val="000000" w:themeColor="text1"/>
        </w:rPr>
        <w:t>, leads</w:t>
      </w:r>
      <w:r w:rsidR="008E7B73" w:rsidRPr="00C54E14">
        <w:rPr>
          <w:color w:val="000000" w:themeColor="text1"/>
        </w:rPr>
        <w:t xml:space="preserve"> to reduced voltage and current and therefore power delivered as shown in the simulated graph above</w:t>
      </w:r>
    </w:p>
    <w:p w14:paraId="727B1DFB" w14:textId="7277D3E4" w:rsidR="003C0FDD" w:rsidRPr="008B4D1F" w:rsidRDefault="003C0FDD" w:rsidP="008B4D1F">
      <w:pPr>
        <w:pStyle w:val="Text"/>
        <w:ind w:firstLine="0"/>
      </w:pPr>
      <w:r w:rsidRPr="008B4D1F">
        <w:rPr>
          <w:noProof/>
          <w:lang w:val="en-GB" w:eastAsia="en-GB"/>
        </w:rPr>
        <w:drawing>
          <wp:inline distT="0" distB="0" distL="0" distR="0" wp14:anchorId="30A6A6A7" wp14:editId="7638670E">
            <wp:extent cx="3114675" cy="2305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4675" cy="2305050"/>
                    </a:xfrm>
                    <a:prstGeom prst="rect">
                      <a:avLst/>
                    </a:prstGeom>
                    <a:noFill/>
                  </pic:spPr>
                </pic:pic>
              </a:graphicData>
            </a:graphic>
          </wp:inline>
        </w:drawing>
      </w:r>
    </w:p>
    <w:p w14:paraId="7FA06B77" w14:textId="4010E7CB" w:rsidR="000F2342" w:rsidRDefault="000F2342" w:rsidP="000F2342">
      <w:pPr>
        <w:pStyle w:val="Heading1"/>
        <w:numPr>
          <w:ilvl w:val="0"/>
          <w:numId w:val="0"/>
        </w:numPr>
        <w:jc w:val="both"/>
        <w:rPr>
          <w:rFonts w:eastAsia="SimHei"/>
          <w:smallCaps w:val="0"/>
          <w:kern w:val="0"/>
          <w:lang w:val="en-GB" w:eastAsia="de-DE"/>
        </w:rPr>
      </w:pPr>
      <w:r w:rsidRPr="008B4D1F">
        <w:t xml:space="preserve">Fig. </w:t>
      </w:r>
      <w:r w:rsidR="00890E61">
        <w:rPr>
          <w:noProof/>
        </w:rPr>
        <w:t>5</w:t>
      </w:r>
      <w:r>
        <w:rPr>
          <w:noProof/>
        </w:rPr>
        <w:t xml:space="preserve"> </w:t>
      </w:r>
      <w:r w:rsidRPr="008B4D1F">
        <w:rPr>
          <w:lang w:val="en-GB" w:eastAsia="de-DE"/>
        </w:rPr>
        <w:t>P</w:t>
      </w:r>
      <w:r>
        <w:rPr>
          <w:lang w:val="en-GB" w:eastAsia="de-DE"/>
        </w:rPr>
        <w:t xml:space="preserve">V </w:t>
      </w:r>
      <w:r w:rsidR="001A344F">
        <w:rPr>
          <w:rFonts w:eastAsia="SimHei"/>
          <w:smallCaps w:val="0"/>
          <w:kern w:val="0"/>
          <w:lang w:val="en-GB" w:eastAsia="de-DE"/>
        </w:rPr>
        <w:t>Power Delivered To Circuit a</w:t>
      </w:r>
      <w:r w:rsidRPr="000F2342">
        <w:rPr>
          <w:rFonts w:eastAsia="SimHei"/>
          <w:smallCaps w:val="0"/>
          <w:kern w:val="0"/>
          <w:lang w:val="en-GB" w:eastAsia="de-DE"/>
        </w:rPr>
        <w:t>t Different Temperature</w:t>
      </w:r>
    </w:p>
    <w:p w14:paraId="557435FF" w14:textId="50DE07D3" w:rsidR="00BA5592" w:rsidRPr="00970061" w:rsidRDefault="00BA5592" w:rsidP="00970061">
      <w:pPr>
        <w:spacing w:line="360" w:lineRule="auto"/>
        <w:jc w:val="both"/>
        <w:rPr>
          <w:color w:val="000000" w:themeColor="text1"/>
        </w:rPr>
      </w:pPr>
      <w:r w:rsidRPr="00970061">
        <w:rPr>
          <w:color w:val="000000" w:themeColor="text1"/>
        </w:rPr>
        <w:t>As the irradiation increases, the output voltage and current both rises, according to the results above. The power output of the PV panel rises as a result of these increments. However, as shown in the result, there is an optimal temperature (</w:t>
      </w:r>
      <m:oMath>
        <m:sSup>
          <m:sSupPr>
            <m:ctrlPr>
              <w:rPr>
                <w:rFonts w:ascii="Cambria Math" w:hAnsi="Cambria Math"/>
                <w:color w:val="000000" w:themeColor="text1"/>
              </w:rPr>
            </m:ctrlPr>
          </m:sSupPr>
          <m:e>
            <m:r>
              <m:rPr>
                <m:sty m:val="p"/>
              </m:rPr>
              <w:rPr>
                <w:rFonts w:ascii="Cambria Math" w:hAnsi="Cambria Math"/>
                <w:color w:val="000000" w:themeColor="text1"/>
              </w:rPr>
              <m:t>25</m:t>
            </m:r>
          </m:e>
          <m:sup>
            <m:r>
              <m:rPr>
                <m:sty m:val="p"/>
              </m:rPr>
              <w:rPr>
                <w:rFonts w:ascii="Cambria Math" w:hAnsi="Cambria Math"/>
                <w:color w:val="000000" w:themeColor="text1"/>
              </w:rPr>
              <m:t>0</m:t>
            </m:r>
          </m:sup>
        </m:sSup>
        <m:r>
          <w:rPr>
            <w:rFonts w:ascii="Cambria Math" w:hAnsi="Cambria Math"/>
            <w:color w:val="000000" w:themeColor="text1"/>
          </w:rPr>
          <m:t>C</m:t>
        </m:r>
      </m:oMath>
      <w:r>
        <w:rPr>
          <w:color w:val="000000" w:themeColor="text1"/>
        </w:rPr>
        <w:t>) where power output is maximum. Meanwhile, if the temperature increases or decreases further, there is drop in power. Hence, solar module is designed to produced maximum power at the designed temperature</w:t>
      </w:r>
    </w:p>
    <w:p w14:paraId="60668594" w14:textId="76419561" w:rsidR="0029025B" w:rsidRPr="00B648A2" w:rsidRDefault="00274D1A" w:rsidP="008B4D1F">
      <w:pPr>
        <w:pStyle w:val="Heading1"/>
        <w:jc w:val="both"/>
        <w:rPr>
          <w:b/>
        </w:rPr>
      </w:pPr>
      <w:r w:rsidRPr="00B648A2">
        <w:rPr>
          <w:b/>
        </w:rPr>
        <w:t>Conclusion</w:t>
      </w:r>
    </w:p>
    <w:p w14:paraId="3CC8E4C3" w14:textId="3164F93A" w:rsidR="0006366D" w:rsidRPr="00C54E14" w:rsidRDefault="0006366D" w:rsidP="00C54E14">
      <w:pPr>
        <w:spacing w:line="360" w:lineRule="auto"/>
        <w:jc w:val="both"/>
        <w:rPr>
          <w:color w:val="000000" w:themeColor="text1"/>
        </w:rPr>
      </w:pPr>
      <w:r w:rsidRPr="00C54E14">
        <w:rPr>
          <w:color w:val="000000" w:themeColor="text1"/>
        </w:rPr>
        <w:t xml:space="preserve">The payback period in session IV shows that solar panels are a popular and expanding renewable energy source for both residential and commercial uses. In order to create a grid-connected solar system, it is first of all connected to the grid via a power converter. It is essential to incorporate a number of </w:t>
      </w:r>
      <w:r w:rsidRPr="00C54E14">
        <w:rPr>
          <w:color w:val="000000" w:themeColor="text1"/>
        </w:rPr>
        <w:lastRenderedPageBreak/>
        <w:t xml:space="preserve">features, such as power factor correction and active power filtering into the power converter in order to optimise this system. The mains power quality deteriorates due to current harmonics produced by nonlinear loads connected to the grid which is one of the most significant issue with connecting renewable to the grid. Though, these current harmonics can be compensated by active power filters which are quite expensive. The simulation result showed that a photovoltaic system with additional harmonic compensation and power factor correction capabilities produced a respectably good output as demonstrated in the MATLAB-Simulink simulation. </w:t>
      </w:r>
      <w:r w:rsidR="002C3139">
        <w:rPr>
          <w:color w:val="000000" w:themeColor="text1"/>
        </w:rPr>
        <w:t>Beyond this journal, I look</w:t>
      </w:r>
      <w:r w:rsidRPr="00C54E14">
        <w:rPr>
          <w:color w:val="000000" w:themeColor="text1"/>
        </w:rPr>
        <w:t xml:space="preserve"> forward to </w:t>
      </w:r>
      <w:r w:rsidR="00C54E14">
        <w:rPr>
          <w:color w:val="000000" w:themeColor="text1"/>
        </w:rPr>
        <w:t>researchers</w:t>
      </w:r>
      <w:r w:rsidRPr="00C54E14">
        <w:rPr>
          <w:color w:val="000000" w:themeColor="text1"/>
        </w:rPr>
        <w:t xml:space="preserve"> to resolving the issues with integrating the renewable energies to</w:t>
      </w:r>
      <w:r w:rsidR="002C3139">
        <w:rPr>
          <w:color w:val="000000" w:themeColor="text1"/>
        </w:rPr>
        <w:t xml:space="preserve"> National grid and</w:t>
      </w:r>
      <w:r w:rsidRPr="00C54E14">
        <w:rPr>
          <w:color w:val="000000" w:themeColor="text1"/>
        </w:rPr>
        <w:t xml:space="preserve"> transporting energy to far distances</w:t>
      </w:r>
      <w:r w:rsidR="002C3139">
        <w:rPr>
          <w:color w:val="000000" w:themeColor="text1"/>
        </w:rPr>
        <w:t xml:space="preserve"> </w:t>
      </w:r>
      <w:r w:rsidRPr="00C54E14">
        <w:rPr>
          <w:color w:val="000000" w:themeColor="text1"/>
        </w:rPr>
        <w:t>(using HVDC technologies)</w:t>
      </w:r>
    </w:p>
    <w:p w14:paraId="090E5A75" w14:textId="77777777" w:rsidR="00032F70" w:rsidRDefault="00032F70" w:rsidP="0006366D">
      <w:pPr>
        <w:pStyle w:val="Text"/>
        <w:ind w:firstLine="0"/>
        <w:rPr>
          <w:color w:val="000000"/>
          <w:shd w:val="clear" w:color="auto" w:fill="FFFFFF"/>
          <w:lang w:val="en-GB"/>
        </w:rPr>
      </w:pPr>
    </w:p>
    <w:p w14:paraId="4D899DA3" w14:textId="77777777" w:rsidR="00032F70" w:rsidRDefault="00032F70" w:rsidP="0006366D">
      <w:pPr>
        <w:pStyle w:val="Text"/>
        <w:ind w:firstLine="0"/>
        <w:rPr>
          <w:color w:val="000000"/>
          <w:shd w:val="clear" w:color="auto" w:fill="FFFFFF"/>
          <w:lang w:val="en-GB"/>
        </w:rPr>
      </w:pPr>
    </w:p>
    <w:p w14:paraId="68E94B33" w14:textId="77777777" w:rsidR="00032F70" w:rsidRPr="00032F70" w:rsidRDefault="00032F70" w:rsidP="00032F70">
      <w:pPr>
        <w:spacing w:after="200" w:line="276" w:lineRule="auto"/>
        <w:rPr>
          <w:rFonts w:ascii="Calibri" w:eastAsia="Calibri" w:hAnsi="Calibri"/>
          <w:kern w:val="2"/>
          <w:sz w:val="22"/>
          <w:szCs w:val="22"/>
          <w:highlight w:val="yellow"/>
        </w:rPr>
      </w:pPr>
      <w:bookmarkStart w:id="4" w:name="_Hlk180402183"/>
      <w:r w:rsidRPr="00032F70">
        <w:rPr>
          <w:rFonts w:ascii="Calibri" w:eastAsia="Calibri" w:hAnsi="Calibri"/>
          <w:kern w:val="2"/>
          <w:sz w:val="22"/>
          <w:szCs w:val="22"/>
          <w:highlight w:val="yellow"/>
        </w:rPr>
        <w:t>Disclaimer (Artificial intelligence)</w:t>
      </w:r>
    </w:p>
    <w:p w14:paraId="58F6C8FB" w14:textId="062C04B4" w:rsidR="00032F70" w:rsidRPr="00032F70" w:rsidRDefault="00032F70" w:rsidP="00032F70">
      <w:pPr>
        <w:spacing w:after="200" w:line="276" w:lineRule="auto"/>
        <w:rPr>
          <w:rFonts w:ascii="Calibri" w:eastAsia="Calibri" w:hAnsi="Calibri"/>
          <w:kern w:val="2"/>
          <w:sz w:val="22"/>
          <w:szCs w:val="22"/>
          <w:highlight w:val="yellow"/>
        </w:rPr>
      </w:pPr>
      <w:r w:rsidRPr="00032F70">
        <w:rPr>
          <w:rFonts w:ascii="Calibri" w:eastAsia="Calibri" w:hAnsi="Calibri"/>
          <w:kern w:val="2"/>
          <w:sz w:val="22"/>
          <w:szCs w:val="22"/>
          <w:highlight w:val="yellow"/>
        </w:rPr>
        <w:t xml:space="preserve">Option 1: </w:t>
      </w:r>
      <w:r w:rsidR="00890E61">
        <w:rPr>
          <w:rFonts w:ascii="Calibri" w:eastAsia="Calibri" w:hAnsi="Calibri"/>
          <w:kern w:val="2"/>
          <w:sz w:val="22"/>
          <w:szCs w:val="22"/>
          <w:highlight w:val="yellow"/>
        </w:rPr>
        <w:t xml:space="preserve">Stephen Obabori and Darlington </w:t>
      </w:r>
      <w:proofErr w:type="spellStart"/>
      <w:r w:rsidR="00890E61">
        <w:rPr>
          <w:rFonts w:ascii="Calibri" w:eastAsia="Calibri" w:hAnsi="Calibri"/>
          <w:kern w:val="2"/>
          <w:sz w:val="22"/>
          <w:szCs w:val="22"/>
          <w:highlight w:val="yellow"/>
        </w:rPr>
        <w:t>Amadi</w:t>
      </w:r>
      <w:proofErr w:type="spellEnd"/>
      <w:r w:rsidR="00890E61">
        <w:rPr>
          <w:rFonts w:ascii="Calibri" w:eastAsia="Calibri" w:hAnsi="Calibri"/>
          <w:kern w:val="2"/>
          <w:sz w:val="22"/>
          <w:szCs w:val="22"/>
          <w:highlight w:val="yellow"/>
        </w:rPr>
        <w:t xml:space="preserve"> (Authors)</w:t>
      </w:r>
    </w:p>
    <w:p w14:paraId="0E891CC7" w14:textId="77777777" w:rsidR="00032F70" w:rsidRPr="00032F70" w:rsidRDefault="00032F70" w:rsidP="00032F70">
      <w:pPr>
        <w:spacing w:after="200" w:line="276" w:lineRule="auto"/>
        <w:rPr>
          <w:rFonts w:ascii="Calibri" w:eastAsia="Calibri" w:hAnsi="Calibri"/>
          <w:kern w:val="2"/>
          <w:sz w:val="22"/>
          <w:szCs w:val="22"/>
          <w:highlight w:val="yellow"/>
        </w:rPr>
      </w:pPr>
      <w:r w:rsidRPr="00032F70">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3D21BEBB" w14:textId="77777777" w:rsidR="00032F70" w:rsidRPr="00032F70" w:rsidRDefault="00032F70" w:rsidP="00032F70">
      <w:pPr>
        <w:spacing w:after="200" w:line="276" w:lineRule="auto"/>
        <w:rPr>
          <w:rFonts w:ascii="Calibri" w:eastAsia="Calibri" w:hAnsi="Calibri"/>
          <w:kern w:val="2"/>
          <w:sz w:val="22"/>
          <w:szCs w:val="22"/>
          <w:highlight w:val="yellow"/>
        </w:rPr>
      </w:pPr>
      <w:r w:rsidRPr="00032F70">
        <w:rPr>
          <w:rFonts w:ascii="Calibri" w:eastAsia="Calibri" w:hAnsi="Calibri"/>
          <w:kern w:val="2"/>
          <w:sz w:val="22"/>
          <w:szCs w:val="22"/>
          <w:highlight w:val="yellow"/>
        </w:rPr>
        <w:t xml:space="preserve">Option 2: </w:t>
      </w:r>
    </w:p>
    <w:p w14:paraId="529EEDDD" w14:textId="77777777" w:rsidR="00032F70" w:rsidRPr="00032F70" w:rsidRDefault="00032F70" w:rsidP="00032F70">
      <w:pPr>
        <w:spacing w:after="200" w:line="276" w:lineRule="auto"/>
        <w:rPr>
          <w:rFonts w:ascii="Calibri" w:eastAsia="Calibri" w:hAnsi="Calibri"/>
          <w:kern w:val="2"/>
          <w:sz w:val="22"/>
          <w:szCs w:val="22"/>
          <w:highlight w:val="yellow"/>
        </w:rPr>
      </w:pPr>
      <w:r w:rsidRPr="00032F70">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1820A3" w14:textId="77777777" w:rsidR="00032F70" w:rsidRPr="00032F70" w:rsidRDefault="00032F70" w:rsidP="00032F70">
      <w:pPr>
        <w:spacing w:after="200" w:line="276" w:lineRule="auto"/>
        <w:rPr>
          <w:rFonts w:ascii="Calibri" w:eastAsia="Calibri" w:hAnsi="Calibri"/>
          <w:kern w:val="2"/>
          <w:sz w:val="22"/>
          <w:szCs w:val="22"/>
          <w:highlight w:val="yellow"/>
        </w:rPr>
      </w:pPr>
      <w:r w:rsidRPr="00032F70">
        <w:rPr>
          <w:rFonts w:ascii="Calibri" w:eastAsia="Calibri" w:hAnsi="Calibri"/>
          <w:kern w:val="2"/>
          <w:sz w:val="22"/>
          <w:szCs w:val="22"/>
          <w:highlight w:val="yellow"/>
        </w:rPr>
        <w:t>Details of the AI usage are given below:</w:t>
      </w:r>
    </w:p>
    <w:bookmarkEnd w:id="4"/>
    <w:p w14:paraId="1FFBB986" w14:textId="77777777" w:rsidR="00032F70" w:rsidRPr="0006366D" w:rsidRDefault="00032F70" w:rsidP="0006366D">
      <w:pPr>
        <w:pStyle w:val="Text"/>
        <w:ind w:firstLine="0"/>
        <w:rPr>
          <w:color w:val="000000"/>
          <w:shd w:val="clear" w:color="auto" w:fill="FFFFFF"/>
          <w:lang w:val="en-GB"/>
        </w:rPr>
      </w:pPr>
    </w:p>
    <w:p w14:paraId="616EA567" w14:textId="77777777" w:rsidR="00843685" w:rsidRPr="008B4D1F" w:rsidRDefault="00843685" w:rsidP="008B4D1F">
      <w:pPr>
        <w:pStyle w:val="Text"/>
        <w:rPr>
          <w:color w:val="000000"/>
          <w:shd w:val="clear" w:color="auto" w:fill="FFFFFF"/>
        </w:rPr>
      </w:pPr>
    </w:p>
    <w:p w14:paraId="40297477" w14:textId="77777777" w:rsidR="0046353C" w:rsidRDefault="0046353C" w:rsidP="0046353C">
      <w:pPr>
        <w:pStyle w:val="References"/>
        <w:numPr>
          <w:ilvl w:val="0"/>
          <w:numId w:val="0"/>
        </w:numPr>
        <w:ind w:left="360"/>
      </w:pPr>
    </w:p>
    <w:p w14:paraId="76D717A3" w14:textId="77777777" w:rsidR="00970061" w:rsidRDefault="00970061" w:rsidP="0046353C">
      <w:pPr>
        <w:pStyle w:val="References"/>
        <w:numPr>
          <w:ilvl w:val="0"/>
          <w:numId w:val="0"/>
        </w:numPr>
        <w:ind w:left="360"/>
      </w:pPr>
    </w:p>
    <w:p w14:paraId="34B2C56C" w14:textId="77777777" w:rsidR="00970061" w:rsidRDefault="00970061" w:rsidP="0046353C">
      <w:pPr>
        <w:pStyle w:val="References"/>
        <w:numPr>
          <w:ilvl w:val="0"/>
          <w:numId w:val="0"/>
        </w:numPr>
        <w:ind w:left="360"/>
      </w:pPr>
    </w:p>
    <w:p w14:paraId="494C87CA" w14:textId="77777777" w:rsidR="00970061" w:rsidRDefault="00970061" w:rsidP="0046353C">
      <w:pPr>
        <w:pStyle w:val="References"/>
        <w:numPr>
          <w:ilvl w:val="0"/>
          <w:numId w:val="0"/>
        </w:numPr>
        <w:ind w:left="360"/>
      </w:pPr>
    </w:p>
    <w:p w14:paraId="18023C22" w14:textId="77777777" w:rsidR="00970061" w:rsidRDefault="00970061" w:rsidP="0046353C">
      <w:pPr>
        <w:pStyle w:val="References"/>
        <w:numPr>
          <w:ilvl w:val="0"/>
          <w:numId w:val="0"/>
        </w:numPr>
        <w:ind w:left="360"/>
      </w:pPr>
    </w:p>
    <w:p w14:paraId="28C99F79" w14:textId="77777777" w:rsidR="00970061" w:rsidRDefault="00970061" w:rsidP="0046353C">
      <w:pPr>
        <w:pStyle w:val="References"/>
        <w:numPr>
          <w:ilvl w:val="0"/>
          <w:numId w:val="0"/>
        </w:numPr>
        <w:ind w:left="360"/>
      </w:pPr>
    </w:p>
    <w:p w14:paraId="59F7A47F" w14:textId="77777777" w:rsidR="00970061" w:rsidRDefault="00970061" w:rsidP="0046353C">
      <w:pPr>
        <w:pStyle w:val="References"/>
        <w:numPr>
          <w:ilvl w:val="0"/>
          <w:numId w:val="0"/>
        </w:numPr>
        <w:ind w:left="360"/>
      </w:pPr>
    </w:p>
    <w:p w14:paraId="0C6E772E" w14:textId="77777777" w:rsidR="00970061" w:rsidRDefault="00970061" w:rsidP="0046353C">
      <w:pPr>
        <w:pStyle w:val="References"/>
        <w:numPr>
          <w:ilvl w:val="0"/>
          <w:numId w:val="0"/>
        </w:numPr>
        <w:ind w:left="360"/>
      </w:pPr>
    </w:p>
    <w:p w14:paraId="04DEC76D" w14:textId="77777777" w:rsidR="00970061" w:rsidRDefault="00970061" w:rsidP="0046353C">
      <w:pPr>
        <w:pStyle w:val="References"/>
        <w:numPr>
          <w:ilvl w:val="0"/>
          <w:numId w:val="0"/>
        </w:numPr>
        <w:ind w:left="360"/>
      </w:pPr>
    </w:p>
    <w:p w14:paraId="71955E69" w14:textId="77777777" w:rsidR="00970061" w:rsidRDefault="00970061" w:rsidP="0046353C">
      <w:pPr>
        <w:pStyle w:val="References"/>
        <w:numPr>
          <w:ilvl w:val="0"/>
          <w:numId w:val="0"/>
        </w:numPr>
        <w:ind w:left="360"/>
      </w:pPr>
    </w:p>
    <w:p w14:paraId="129AA5FD" w14:textId="77777777" w:rsidR="00970061" w:rsidRPr="00B648A2" w:rsidRDefault="00970061" w:rsidP="00970061">
      <w:pPr>
        <w:pStyle w:val="Text"/>
        <w:rPr>
          <w:b/>
        </w:rPr>
      </w:pPr>
      <w:r w:rsidRPr="00B648A2">
        <w:rPr>
          <w:b/>
        </w:rPr>
        <w:lastRenderedPageBreak/>
        <w:t>References</w:t>
      </w:r>
    </w:p>
    <w:p w14:paraId="51DEA3AA" w14:textId="77777777" w:rsidR="00970061" w:rsidRPr="00970061" w:rsidRDefault="00970061" w:rsidP="00970061">
      <w:pPr>
        <w:pStyle w:val="References"/>
        <w:spacing w:line="276" w:lineRule="auto"/>
        <w:rPr>
          <w:sz w:val="20"/>
        </w:rPr>
      </w:pPr>
      <w:r w:rsidRPr="00970061">
        <w:rPr>
          <w:sz w:val="20"/>
        </w:rPr>
        <w:t xml:space="preserve">Laura </w:t>
      </w:r>
      <w:proofErr w:type="spellStart"/>
      <w:r w:rsidRPr="00970061">
        <w:rPr>
          <w:sz w:val="20"/>
        </w:rPr>
        <w:t>Cozzi</w:t>
      </w:r>
      <w:proofErr w:type="spellEnd"/>
      <w:r w:rsidRPr="00970061">
        <w:rPr>
          <w:sz w:val="20"/>
        </w:rPr>
        <w:t xml:space="preserve">, </w:t>
      </w:r>
      <w:proofErr w:type="spellStart"/>
      <w:r w:rsidRPr="00970061">
        <w:rPr>
          <w:sz w:val="20"/>
        </w:rPr>
        <w:t>Timur</w:t>
      </w:r>
      <w:proofErr w:type="spellEnd"/>
      <w:r w:rsidRPr="00970061">
        <w:rPr>
          <w:sz w:val="20"/>
        </w:rPr>
        <w:t xml:space="preserve"> </w:t>
      </w:r>
      <w:proofErr w:type="spellStart"/>
      <w:r w:rsidRPr="00970061">
        <w:rPr>
          <w:sz w:val="20"/>
        </w:rPr>
        <w:t>Gül</w:t>
      </w:r>
      <w:proofErr w:type="spellEnd"/>
      <w:r w:rsidRPr="00970061">
        <w:rPr>
          <w:sz w:val="20"/>
        </w:rPr>
        <w:t xml:space="preserve">, Thomas Spencer, Peter Levi (2024). Clean energy is boosting economic growth. </w:t>
      </w:r>
      <w:hyperlink r:id="rId21" w:history="1">
        <w:r w:rsidRPr="00970061">
          <w:rPr>
            <w:sz w:val="20"/>
          </w:rPr>
          <w:t>https://www.iea.org/commentaries/clean-energy-is-boosting-economic-growth</w:t>
        </w:r>
      </w:hyperlink>
      <w:r w:rsidRPr="00970061">
        <w:rPr>
          <w:sz w:val="20"/>
        </w:rPr>
        <w:t>.</w:t>
      </w:r>
    </w:p>
    <w:p w14:paraId="653998E8" w14:textId="77777777" w:rsidR="00970061" w:rsidRPr="00970061" w:rsidRDefault="00970061" w:rsidP="00970061">
      <w:pPr>
        <w:pStyle w:val="References"/>
        <w:spacing w:line="276" w:lineRule="auto"/>
        <w:rPr>
          <w:sz w:val="20"/>
        </w:rPr>
      </w:pPr>
      <w:r w:rsidRPr="00970061">
        <w:rPr>
          <w:sz w:val="20"/>
        </w:rPr>
        <w:t xml:space="preserve">Amir </w:t>
      </w:r>
      <w:proofErr w:type="spellStart"/>
      <w:proofErr w:type="gramStart"/>
      <w:r w:rsidRPr="00970061">
        <w:rPr>
          <w:sz w:val="20"/>
        </w:rPr>
        <w:t>Shahsavaria</w:t>
      </w:r>
      <w:proofErr w:type="spellEnd"/>
      <w:r w:rsidRPr="00970061">
        <w:rPr>
          <w:sz w:val="20"/>
        </w:rPr>
        <w:t xml:space="preserve"> ,</w:t>
      </w:r>
      <w:proofErr w:type="gramEnd"/>
      <w:r w:rsidRPr="00970061">
        <w:rPr>
          <w:sz w:val="20"/>
        </w:rPr>
        <w:t xml:space="preserve"> </w:t>
      </w:r>
      <w:proofErr w:type="spellStart"/>
      <w:r w:rsidRPr="00970061">
        <w:rPr>
          <w:sz w:val="20"/>
        </w:rPr>
        <w:t>Azadeh</w:t>
      </w:r>
      <w:proofErr w:type="spellEnd"/>
      <w:r w:rsidRPr="00970061">
        <w:rPr>
          <w:sz w:val="20"/>
        </w:rPr>
        <w:t xml:space="preserve"> </w:t>
      </w:r>
      <w:proofErr w:type="spellStart"/>
      <w:r w:rsidRPr="00970061">
        <w:rPr>
          <w:sz w:val="20"/>
        </w:rPr>
        <w:t>Karimia</w:t>
      </w:r>
      <w:proofErr w:type="spellEnd"/>
      <w:r w:rsidRPr="00970061">
        <w:rPr>
          <w:sz w:val="20"/>
        </w:rPr>
        <w:t xml:space="preserve"> , </w:t>
      </w:r>
      <w:proofErr w:type="spellStart"/>
      <w:r w:rsidRPr="00970061">
        <w:rPr>
          <w:sz w:val="20"/>
        </w:rPr>
        <w:t>Morteza</w:t>
      </w:r>
      <w:proofErr w:type="spellEnd"/>
      <w:r w:rsidRPr="00970061">
        <w:rPr>
          <w:sz w:val="20"/>
        </w:rPr>
        <w:t xml:space="preserve"> </w:t>
      </w:r>
      <w:proofErr w:type="spellStart"/>
      <w:r w:rsidRPr="00970061">
        <w:rPr>
          <w:sz w:val="20"/>
        </w:rPr>
        <w:t>Akbarib</w:t>
      </w:r>
      <w:proofErr w:type="spellEnd"/>
      <w:r w:rsidRPr="00970061">
        <w:rPr>
          <w:sz w:val="20"/>
        </w:rPr>
        <w:t xml:space="preserve">*, Mohammad </w:t>
      </w:r>
      <w:proofErr w:type="spellStart"/>
      <w:r w:rsidRPr="00970061">
        <w:rPr>
          <w:sz w:val="20"/>
        </w:rPr>
        <w:t>Alizadeh</w:t>
      </w:r>
      <w:proofErr w:type="spellEnd"/>
      <w:r w:rsidRPr="00970061">
        <w:rPr>
          <w:sz w:val="20"/>
        </w:rPr>
        <w:t xml:space="preserve"> </w:t>
      </w:r>
      <w:proofErr w:type="spellStart"/>
      <w:r w:rsidRPr="00970061">
        <w:rPr>
          <w:sz w:val="20"/>
        </w:rPr>
        <w:t>Noughani</w:t>
      </w:r>
      <w:proofErr w:type="spellEnd"/>
      <w:r w:rsidRPr="00970061">
        <w:rPr>
          <w:sz w:val="20"/>
        </w:rPr>
        <w:t xml:space="preserve"> (2024). Environmental Impacts and Social Cost of Non-Renewable and Renewable Energy Sources: A Comprehensive Review. https://doi.org/10.30501/jree.2023.382598.1545</w:t>
      </w:r>
    </w:p>
    <w:p w14:paraId="6DABE88D" w14:textId="77777777" w:rsidR="00970061" w:rsidRPr="00970061" w:rsidRDefault="00970061" w:rsidP="00970061">
      <w:pPr>
        <w:pStyle w:val="References"/>
        <w:spacing w:line="276" w:lineRule="auto"/>
        <w:rPr>
          <w:sz w:val="20"/>
        </w:rPr>
      </w:pPr>
      <w:r w:rsidRPr="00970061">
        <w:rPr>
          <w:sz w:val="20"/>
        </w:rPr>
        <w:t xml:space="preserve">British Broadcasting Corporation. Effectiveness of renewable and non-renewable approaches. Issues of fossil fuels. </w:t>
      </w:r>
      <w:hyperlink r:id="rId22" w:history="1">
        <w:r w:rsidRPr="00970061">
          <w:rPr>
            <w:sz w:val="20"/>
          </w:rPr>
          <w:t>https://www.bbc.co.uk/bitesize/guides/z9gggk7/revision/5</w:t>
        </w:r>
      </w:hyperlink>
      <w:r w:rsidRPr="00970061">
        <w:rPr>
          <w:sz w:val="20"/>
        </w:rPr>
        <w:t xml:space="preserve"> 15th November, 2024</w:t>
      </w:r>
    </w:p>
    <w:p w14:paraId="7705551E" w14:textId="77777777" w:rsidR="00970061" w:rsidRPr="00970061" w:rsidRDefault="00970061" w:rsidP="00970061">
      <w:pPr>
        <w:pStyle w:val="References"/>
        <w:spacing w:line="276" w:lineRule="auto"/>
        <w:rPr>
          <w:sz w:val="20"/>
        </w:rPr>
      </w:pPr>
      <w:proofErr w:type="spellStart"/>
      <w:r w:rsidRPr="00970061">
        <w:rPr>
          <w:sz w:val="20"/>
        </w:rPr>
        <w:t>Zoghi</w:t>
      </w:r>
      <w:proofErr w:type="spellEnd"/>
      <w:r w:rsidRPr="00970061">
        <w:rPr>
          <w:sz w:val="20"/>
        </w:rPr>
        <w:t xml:space="preserve">, M., </w:t>
      </w:r>
      <w:proofErr w:type="spellStart"/>
      <w:r w:rsidRPr="00970061">
        <w:rPr>
          <w:sz w:val="20"/>
        </w:rPr>
        <w:t>Houshang</w:t>
      </w:r>
      <w:proofErr w:type="spellEnd"/>
      <w:r w:rsidRPr="00970061">
        <w:rPr>
          <w:sz w:val="20"/>
        </w:rPr>
        <w:t xml:space="preserve"> </w:t>
      </w:r>
      <w:proofErr w:type="spellStart"/>
      <w:r w:rsidRPr="00970061">
        <w:rPr>
          <w:sz w:val="20"/>
        </w:rPr>
        <w:t>Ehsani</w:t>
      </w:r>
      <w:proofErr w:type="spellEnd"/>
      <w:r w:rsidRPr="00970061">
        <w:rPr>
          <w:sz w:val="20"/>
        </w:rPr>
        <w:t xml:space="preserve">, A., Sadat, M., </w:t>
      </w:r>
      <w:proofErr w:type="spellStart"/>
      <w:r w:rsidRPr="00970061">
        <w:rPr>
          <w:sz w:val="20"/>
        </w:rPr>
        <w:t>javad</w:t>
      </w:r>
      <w:proofErr w:type="spellEnd"/>
      <w:r w:rsidRPr="00970061">
        <w:rPr>
          <w:sz w:val="20"/>
        </w:rPr>
        <w:t xml:space="preserve"> </w:t>
      </w:r>
      <w:proofErr w:type="spellStart"/>
      <w:r w:rsidRPr="00970061">
        <w:rPr>
          <w:sz w:val="20"/>
        </w:rPr>
        <w:t>Amiri</w:t>
      </w:r>
      <w:proofErr w:type="spellEnd"/>
      <w:r w:rsidRPr="00970061">
        <w:rPr>
          <w:sz w:val="20"/>
        </w:rPr>
        <w:t xml:space="preserve">, M., &amp; </w:t>
      </w:r>
      <w:proofErr w:type="spellStart"/>
      <w:r w:rsidRPr="00970061">
        <w:rPr>
          <w:sz w:val="20"/>
        </w:rPr>
        <w:t>Karimi</w:t>
      </w:r>
      <w:proofErr w:type="spellEnd"/>
      <w:r w:rsidRPr="00970061">
        <w:rPr>
          <w:sz w:val="20"/>
        </w:rPr>
        <w:t xml:space="preserve">, S. (2017). Optimization solar site selection by fuzzy logic model and weighted linear combination method in arid and semi-arid region: A case study Isfahan-IRAN. Renewable and Sustainable Energy Reviews, 68, 986–996. </w:t>
      </w:r>
      <w:hyperlink r:id="rId23" w:history="1">
        <w:r w:rsidRPr="00970061">
          <w:rPr>
            <w:sz w:val="20"/>
          </w:rPr>
          <w:t>https://doi.org/10.1016/j.rser.2015.07.014</w:t>
        </w:r>
      </w:hyperlink>
    </w:p>
    <w:p w14:paraId="229F4F52" w14:textId="77777777" w:rsidR="00970061" w:rsidRPr="00970061" w:rsidRDefault="00970061" w:rsidP="00970061">
      <w:pPr>
        <w:pStyle w:val="References"/>
        <w:spacing w:line="276" w:lineRule="auto"/>
        <w:rPr>
          <w:sz w:val="20"/>
        </w:rPr>
      </w:pPr>
      <w:proofErr w:type="spellStart"/>
      <w:r w:rsidRPr="00970061">
        <w:rPr>
          <w:sz w:val="20"/>
        </w:rPr>
        <w:t>Sholikha</w:t>
      </w:r>
      <w:proofErr w:type="spellEnd"/>
      <w:r w:rsidRPr="00970061">
        <w:rPr>
          <w:sz w:val="20"/>
        </w:rPr>
        <w:t xml:space="preserve">, M. (2019). </w:t>
      </w:r>
      <w:proofErr w:type="spellStart"/>
      <w:r w:rsidRPr="00970061">
        <w:rPr>
          <w:sz w:val="20"/>
        </w:rPr>
        <w:t>Hambatan</w:t>
      </w:r>
      <w:proofErr w:type="spellEnd"/>
      <w:r w:rsidRPr="00970061">
        <w:rPr>
          <w:sz w:val="20"/>
        </w:rPr>
        <w:t xml:space="preserve"> Malta </w:t>
      </w:r>
      <w:proofErr w:type="spellStart"/>
      <w:r w:rsidRPr="00970061">
        <w:rPr>
          <w:sz w:val="20"/>
        </w:rPr>
        <w:t>Mencapai</w:t>
      </w:r>
      <w:proofErr w:type="spellEnd"/>
      <w:r w:rsidRPr="00970061">
        <w:rPr>
          <w:sz w:val="20"/>
        </w:rPr>
        <w:t xml:space="preserve"> Target </w:t>
      </w:r>
      <w:proofErr w:type="spellStart"/>
      <w:r w:rsidRPr="00970061">
        <w:rPr>
          <w:sz w:val="20"/>
        </w:rPr>
        <w:t>Energi</w:t>
      </w:r>
      <w:proofErr w:type="spellEnd"/>
      <w:r w:rsidRPr="00970061">
        <w:rPr>
          <w:sz w:val="20"/>
        </w:rPr>
        <w:t xml:space="preserve"> </w:t>
      </w:r>
      <w:proofErr w:type="spellStart"/>
      <w:r w:rsidRPr="00970061">
        <w:rPr>
          <w:sz w:val="20"/>
        </w:rPr>
        <w:t>Terbarukan</w:t>
      </w:r>
      <w:proofErr w:type="spellEnd"/>
      <w:r w:rsidRPr="00970061">
        <w:rPr>
          <w:sz w:val="20"/>
        </w:rPr>
        <w:t xml:space="preserve"> </w:t>
      </w:r>
      <w:proofErr w:type="spellStart"/>
      <w:r w:rsidRPr="00970061">
        <w:rPr>
          <w:sz w:val="20"/>
        </w:rPr>
        <w:t>Dalam</w:t>
      </w:r>
      <w:proofErr w:type="spellEnd"/>
      <w:r w:rsidRPr="00970061">
        <w:rPr>
          <w:sz w:val="20"/>
        </w:rPr>
        <w:t xml:space="preserve"> </w:t>
      </w:r>
      <w:proofErr w:type="spellStart"/>
      <w:r w:rsidRPr="00970061">
        <w:rPr>
          <w:sz w:val="20"/>
        </w:rPr>
        <w:t>Kerangka</w:t>
      </w:r>
      <w:proofErr w:type="spellEnd"/>
      <w:r w:rsidRPr="00970061">
        <w:rPr>
          <w:sz w:val="20"/>
        </w:rPr>
        <w:t xml:space="preserve"> Renewable Energy Directive </w:t>
      </w:r>
      <w:proofErr w:type="spellStart"/>
      <w:r w:rsidRPr="00970061">
        <w:rPr>
          <w:sz w:val="20"/>
        </w:rPr>
        <w:t>Uni</w:t>
      </w:r>
      <w:proofErr w:type="spellEnd"/>
      <w:r w:rsidRPr="00970061">
        <w:rPr>
          <w:sz w:val="20"/>
        </w:rPr>
        <w:t xml:space="preserve"> </w:t>
      </w:r>
      <w:proofErr w:type="spellStart"/>
      <w:r w:rsidRPr="00970061">
        <w:rPr>
          <w:sz w:val="20"/>
        </w:rPr>
        <w:t>Eropa</w:t>
      </w:r>
      <w:proofErr w:type="spellEnd"/>
      <w:r w:rsidRPr="00970061">
        <w:rPr>
          <w:sz w:val="20"/>
        </w:rPr>
        <w:t xml:space="preserve"> </w:t>
      </w:r>
      <w:proofErr w:type="spellStart"/>
      <w:r w:rsidRPr="00970061">
        <w:rPr>
          <w:sz w:val="20"/>
        </w:rPr>
        <w:t>Periode</w:t>
      </w:r>
      <w:proofErr w:type="spellEnd"/>
      <w:r w:rsidRPr="00970061">
        <w:rPr>
          <w:sz w:val="20"/>
        </w:rPr>
        <w:t xml:space="preserve"> 1st Interim 2010-2014. </w:t>
      </w:r>
      <w:proofErr w:type="spellStart"/>
      <w:r w:rsidRPr="00970061">
        <w:rPr>
          <w:sz w:val="20"/>
        </w:rPr>
        <w:t>Universitas</w:t>
      </w:r>
      <w:proofErr w:type="spellEnd"/>
      <w:r w:rsidRPr="00970061">
        <w:rPr>
          <w:sz w:val="20"/>
        </w:rPr>
        <w:t xml:space="preserve"> </w:t>
      </w:r>
      <w:proofErr w:type="spellStart"/>
      <w:r w:rsidRPr="00970061">
        <w:rPr>
          <w:sz w:val="20"/>
        </w:rPr>
        <w:t>Airlangga</w:t>
      </w:r>
      <w:proofErr w:type="spellEnd"/>
    </w:p>
    <w:p w14:paraId="54B2B429" w14:textId="77777777" w:rsidR="00970061" w:rsidRPr="00970061" w:rsidRDefault="00970061" w:rsidP="00970061">
      <w:pPr>
        <w:pStyle w:val="References"/>
        <w:spacing w:line="276" w:lineRule="auto"/>
        <w:rPr>
          <w:sz w:val="20"/>
        </w:rPr>
      </w:pPr>
      <w:r w:rsidRPr="00970061">
        <w:rPr>
          <w:sz w:val="20"/>
        </w:rPr>
        <w:t xml:space="preserve">IRENA (2019), Global energy transformation: The </w:t>
      </w:r>
      <w:proofErr w:type="spellStart"/>
      <w:r w:rsidRPr="00970061">
        <w:rPr>
          <w:sz w:val="20"/>
        </w:rPr>
        <w:t>REmap</w:t>
      </w:r>
      <w:proofErr w:type="spellEnd"/>
      <w:r w:rsidRPr="00970061">
        <w:rPr>
          <w:sz w:val="20"/>
        </w:rPr>
        <w:t xml:space="preserve"> transition pathway (Background report to 2019 edition), International Renewable Energy Agency, Abu Dhabi.) </w:t>
      </w:r>
    </w:p>
    <w:p w14:paraId="66B66BA6" w14:textId="77777777" w:rsidR="00970061" w:rsidRPr="00970061" w:rsidRDefault="00970061" w:rsidP="00970061">
      <w:pPr>
        <w:pStyle w:val="References"/>
        <w:spacing w:line="276" w:lineRule="auto"/>
        <w:rPr>
          <w:sz w:val="20"/>
        </w:rPr>
      </w:pPr>
      <w:r w:rsidRPr="00970061">
        <w:rPr>
          <w:sz w:val="20"/>
        </w:rPr>
        <w:t xml:space="preserve">S. Prakash, O. A. </w:t>
      </w:r>
      <w:proofErr w:type="spellStart"/>
      <w:r w:rsidRPr="00970061">
        <w:rPr>
          <w:sz w:val="20"/>
        </w:rPr>
        <w:t>Zaabi</w:t>
      </w:r>
      <w:proofErr w:type="spellEnd"/>
      <w:r w:rsidRPr="00970061">
        <w:rPr>
          <w:sz w:val="20"/>
        </w:rPr>
        <w:t xml:space="preserve">, R. K. </w:t>
      </w:r>
      <w:proofErr w:type="spellStart"/>
      <w:r w:rsidRPr="00970061">
        <w:rPr>
          <w:sz w:val="20"/>
        </w:rPr>
        <w:t>Behera</w:t>
      </w:r>
      <w:proofErr w:type="spellEnd"/>
      <w:r w:rsidRPr="00970061">
        <w:rPr>
          <w:sz w:val="20"/>
        </w:rPr>
        <w:t xml:space="preserve">, K. A. </w:t>
      </w:r>
      <w:proofErr w:type="spellStart"/>
      <w:r w:rsidRPr="00970061">
        <w:rPr>
          <w:sz w:val="20"/>
        </w:rPr>
        <w:t>Jaafari</w:t>
      </w:r>
      <w:proofErr w:type="spellEnd"/>
      <w:r w:rsidRPr="00970061">
        <w:rPr>
          <w:sz w:val="20"/>
        </w:rPr>
        <w:t xml:space="preserve">, K. A. </w:t>
      </w:r>
      <w:proofErr w:type="spellStart"/>
      <w:r w:rsidRPr="00970061">
        <w:rPr>
          <w:sz w:val="20"/>
        </w:rPr>
        <w:t>Hosani</w:t>
      </w:r>
      <w:proofErr w:type="spellEnd"/>
      <w:r w:rsidRPr="00970061">
        <w:rPr>
          <w:sz w:val="20"/>
        </w:rPr>
        <w:t xml:space="preserve"> and U. R. </w:t>
      </w:r>
      <w:proofErr w:type="spellStart"/>
      <w:r w:rsidRPr="00970061">
        <w:rPr>
          <w:sz w:val="20"/>
        </w:rPr>
        <w:t>Muduli</w:t>
      </w:r>
      <w:proofErr w:type="spellEnd"/>
      <w:r w:rsidRPr="00970061">
        <w:rPr>
          <w:sz w:val="20"/>
        </w:rPr>
        <w:t xml:space="preserve">, "Modeling and Dynamic Stability Analysis of the Grid-Following Inverter Integrated With </w:t>
      </w:r>
      <w:proofErr w:type="spellStart"/>
      <w:r w:rsidRPr="00970061">
        <w:rPr>
          <w:sz w:val="20"/>
        </w:rPr>
        <w:t>Photovoltaics</w:t>
      </w:r>
      <w:proofErr w:type="spellEnd"/>
      <w:r w:rsidRPr="00970061">
        <w:rPr>
          <w:sz w:val="20"/>
        </w:rPr>
        <w:t xml:space="preserve">," in IEEE Journal of Emerging and Selected Topics in Power Electronics, vol. 11, no. 4, pp. 3788-3802, Aug. 2023, </w:t>
      </w:r>
      <w:proofErr w:type="spellStart"/>
      <w:r w:rsidRPr="00970061">
        <w:rPr>
          <w:sz w:val="20"/>
        </w:rPr>
        <w:t>doi</w:t>
      </w:r>
      <w:proofErr w:type="spellEnd"/>
      <w:r w:rsidRPr="00970061">
        <w:rPr>
          <w:sz w:val="20"/>
        </w:rPr>
        <w:t>: 10.1109/JESTPE.2023.3272822.</w:t>
      </w:r>
    </w:p>
    <w:p w14:paraId="7F4CA893" w14:textId="77777777" w:rsidR="00970061" w:rsidRPr="00970061" w:rsidRDefault="00970061" w:rsidP="00970061">
      <w:pPr>
        <w:pStyle w:val="References"/>
        <w:spacing w:line="276" w:lineRule="auto"/>
        <w:rPr>
          <w:sz w:val="20"/>
        </w:rPr>
      </w:pPr>
      <w:r w:rsidRPr="00970061">
        <w:rPr>
          <w:sz w:val="20"/>
        </w:rPr>
        <w:t xml:space="preserve">Ahmad Maliki Omar, Shah </w:t>
      </w:r>
      <w:proofErr w:type="spellStart"/>
      <w:r w:rsidRPr="00970061">
        <w:rPr>
          <w:sz w:val="20"/>
        </w:rPr>
        <w:t>Alam</w:t>
      </w:r>
      <w:proofErr w:type="spellEnd"/>
      <w:r w:rsidRPr="00970061">
        <w:rPr>
          <w:sz w:val="20"/>
        </w:rPr>
        <w:t xml:space="preserve"> (2021), Introduction To Grid-Connected Photovoltaic Power System </w:t>
      </w:r>
      <w:hyperlink r:id="rId24" w:history="1">
        <w:r w:rsidRPr="00970061">
          <w:rPr>
            <w:sz w:val="20"/>
          </w:rPr>
          <w:t>https://www.myrubbercouncil.com/specialfund/documents/sharing/EP%20Solar.pdf</w:t>
        </w:r>
      </w:hyperlink>
    </w:p>
    <w:p w14:paraId="3AEC1779" w14:textId="77777777" w:rsidR="00970061" w:rsidRPr="00970061" w:rsidRDefault="00970061" w:rsidP="00970061">
      <w:pPr>
        <w:pStyle w:val="References"/>
        <w:spacing w:line="276" w:lineRule="auto"/>
        <w:rPr>
          <w:sz w:val="20"/>
        </w:rPr>
      </w:pPr>
      <w:proofErr w:type="spellStart"/>
      <w:r w:rsidRPr="00970061">
        <w:rPr>
          <w:sz w:val="20"/>
        </w:rPr>
        <w:t>Peifeng</w:t>
      </w:r>
      <w:proofErr w:type="spellEnd"/>
      <w:r w:rsidRPr="00970061">
        <w:rPr>
          <w:sz w:val="20"/>
        </w:rPr>
        <w:t xml:space="preserve"> Huang, </w:t>
      </w:r>
      <w:proofErr w:type="spellStart"/>
      <w:r w:rsidRPr="00970061">
        <w:rPr>
          <w:sz w:val="20"/>
        </w:rPr>
        <w:t>Ganghui</w:t>
      </w:r>
      <w:proofErr w:type="spellEnd"/>
      <w:r w:rsidRPr="00970061">
        <w:rPr>
          <w:sz w:val="20"/>
        </w:rPr>
        <w:t xml:space="preserve"> Zeng, </w:t>
      </w:r>
      <w:proofErr w:type="spellStart"/>
      <w:r w:rsidRPr="00970061">
        <w:rPr>
          <w:sz w:val="20"/>
        </w:rPr>
        <w:t>Yanyun</w:t>
      </w:r>
      <w:proofErr w:type="spellEnd"/>
      <w:r w:rsidRPr="00970061">
        <w:rPr>
          <w:sz w:val="20"/>
        </w:rPr>
        <w:t xml:space="preserve"> He, </w:t>
      </w:r>
      <w:proofErr w:type="spellStart"/>
      <w:r w:rsidRPr="00970061">
        <w:rPr>
          <w:sz w:val="20"/>
        </w:rPr>
        <w:t>Shoutong</w:t>
      </w:r>
      <w:proofErr w:type="spellEnd"/>
      <w:r w:rsidRPr="00970061">
        <w:rPr>
          <w:sz w:val="20"/>
        </w:rPr>
        <w:t xml:space="preserve"> Liu, Eric Li, </w:t>
      </w:r>
      <w:proofErr w:type="spellStart"/>
      <w:r w:rsidRPr="00970061">
        <w:rPr>
          <w:sz w:val="20"/>
        </w:rPr>
        <w:t>Zhonghao</w:t>
      </w:r>
      <w:proofErr w:type="spellEnd"/>
      <w:r w:rsidRPr="00970061">
        <w:rPr>
          <w:sz w:val="20"/>
        </w:rPr>
        <w:t xml:space="preserve"> </w:t>
      </w:r>
      <w:proofErr w:type="spellStart"/>
      <w:r w:rsidRPr="00970061">
        <w:rPr>
          <w:sz w:val="20"/>
        </w:rPr>
        <w:t>Bai</w:t>
      </w:r>
      <w:proofErr w:type="spellEnd"/>
      <w:r w:rsidRPr="00970061">
        <w:rPr>
          <w:sz w:val="20"/>
        </w:rPr>
        <w:t>, Damage evolution mechanism and early warning using long short-term memory networks for battery slight overcharge cycles, Renewable Energy, Volume 217, 2023,119171, ISSN 0960-1481, https://doi.org/10.1016/j.renene.2023.119171</w:t>
      </w:r>
    </w:p>
    <w:p w14:paraId="0E4D5168" w14:textId="77777777" w:rsidR="00970061" w:rsidRPr="00970061" w:rsidRDefault="00970061" w:rsidP="00970061">
      <w:pPr>
        <w:pStyle w:val="References"/>
        <w:spacing w:line="276" w:lineRule="auto"/>
        <w:rPr>
          <w:sz w:val="20"/>
        </w:rPr>
      </w:pPr>
      <w:r w:rsidRPr="00970061">
        <w:rPr>
          <w:sz w:val="20"/>
        </w:rPr>
        <w:t xml:space="preserve">M. </w:t>
      </w:r>
      <w:proofErr w:type="spellStart"/>
      <w:r w:rsidRPr="00970061">
        <w:rPr>
          <w:sz w:val="20"/>
        </w:rPr>
        <w:t>Vivar</w:t>
      </w:r>
      <w:proofErr w:type="spellEnd"/>
      <w:r w:rsidRPr="00970061">
        <w:rPr>
          <w:sz w:val="20"/>
        </w:rPr>
        <w:t xml:space="preserve">, Sharon H, M. </w:t>
      </w:r>
      <w:proofErr w:type="spellStart"/>
      <w:r w:rsidRPr="00970061">
        <w:rPr>
          <w:sz w:val="20"/>
        </w:rPr>
        <w:t>Fuentes,Photovoltaic</w:t>
      </w:r>
      <w:proofErr w:type="spellEnd"/>
      <w:r w:rsidRPr="00970061">
        <w:rPr>
          <w:sz w:val="20"/>
        </w:rPr>
        <w:t xml:space="preserve"> system adoption in water related technologies – A review, Renewable and Sustainable Energy </w:t>
      </w:r>
      <w:proofErr w:type="spellStart"/>
      <w:r w:rsidRPr="00970061">
        <w:rPr>
          <w:sz w:val="20"/>
        </w:rPr>
        <w:t>Reviews,Volume</w:t>
      </w:r>
      <w:proofErr w:type="spellEnd"/>
      <w:r w:rsidRPr="00970061">
        <w:rPr>
          <w:sz w:val="20"/>
        </w:rPr>
        <w:t xml:space="preserve"> 189, Part B, 2024,114004, ISSN 1364-0321, </w:t>
      </w:r>
      <w:hyperlink r:id="rId25" w:history="1">
        <w:r w:rsidRPr="00970061">
          <w:rPr>
            <w:rStyle w:val="Hyperlink"/>
            <w:sz w:val="20"/>
          </w:rPr>
          <w:t>https://doi.org/10.1016/j.rser.2023.114004</w:t>
        </w:r>
      </w:hyperlink>
    </w:p>
    <w:p w14:paraId="4738AB18" w14:textId="77777777" w:rsidR="00970061" w:rsidRPr="00970061" w:rsidRDefault="00970061" w:rsidP="00970061">
      <w:pPr>
        <w:pStyle w:val="References"/>
        <w:spacing w:line="276" w:lineRule="auto"/>
        <w:rPr>
          <w:sz w:val="20"/>
        </w:rPr>
      </w:pPr>
      <w:r w:rsidRPr="00970061">
        <w:rPr>
          <w:sz w:val="20"/>
        </w:rPr>
        <w:t xml:space="preserve">Eustache Hakizimana1*, </w:t>
      </w:r>
      <w:proofErr w:type="spellStart"/>
      <w:r w:rsidRPr="00970061">
        <w:rPr>
          <w:sz w:val="20"/>
        </w:rPr>
        <w:t>Honorine</w:t>
      </w:r>
      <w:proofErr w:type="spellEnd"/>
      <w:r w:rsidRPr="00970061">
        <w:rPr>
          <w:sz w:val="20"/>
        </w:rPr>
        <w:t xml:space="preserve"> Umuhoza1, Emmanuel Manishimwe1</w:t>
      </w:r>
      <w:proofErr w:type="gramStart"/>
      <w:r w:rsidRPr="00970061">
        <w:rPr>
          <w:sz w:val="20"/>
        </w:rPr>
        <w:t>,Venant</w:t>
      </w:r>
      <w:proofErr w:type="gramEnd"/>
      <w:r w:rsidRPr="00970061">
        <w:rPr>
          <w:sz w:val="20"/>
        </w:rPr>
        <w:t xml:space="preserve"> </w:t>
      </w:r>
      <w:proofErr w:type="spellStart"/>
      <w:r w:rsidRPr="00970061">
        <w:rPr>
          <w:sz w:val="20"/>
        </w:rPr>
        <w:t>Kayibanda</w:t>
      </w:r>
      <w:proofErr w:type="spellEnd"/>
      <w:r w:rsidRPr="00970061">
        <w:rPr>
          <w:sz w:val="20"/>
        </w:rPr>
        <w:t xml:space="preserve">, (2024). Economic </w:t>
      </w:r>
      <w:r w:rsidRPr="00970061">
        <w:rPr>
          <w:sz w:val="20"/>
        </w:rPr>
        <w:lastRenderedPageBreak/>
        <w:t xml:space="preserve">Optimization of Grid-Connected Photovoltaic Solar Systems in Industrial Energy: Case Study SULFO Ltd – Rwanda. Solar Energy </w:t>
      </w:r>
      <w:proofErr w:type="gramStart"/>
      <w:r w:rsidRPr="00970061">
        <w:rPr>
          <w:sz w:val="20"/>
        </w:rPr>
        <w:t>And</w:t>
      </w:r>
      <w:proofErr w:type="gramEnd"/>
      <w:r w:rsidRPr="00970061">
        <w:rPr>
          <w:sz w:val="20"/>
        </w:rPr>
        <w:t xml:space="preserve"> Sustainable Development. 204-229. </w:t>
      </w:r>
      <w:hyperlink r:id="rId26" w:history="1">
        <w:r w:rsidRPr="00970061">
          <w:rPr>
            <w:rStyle w:val="Hyperlink"/>
            <w:sz w:val="20"/>
          </w:rPr>
          <w:t>https://doi.org/10.51646/jsesd.v13i2.242</w:t>
        </w:r>
      </w:hyperlink>
    </w:p>
    <w:p w14:paraId="640886EB" w14:textId="77777777" w:rsidR="00970061" w:rsidRPr="00970061" w:rsidRDefault="00970061" w:rsidP="00970061">
      <w:pPr>
        <w:pStyle w:val="References"/>
        <w:spacing w:line="276" w:lineRule="auto"/>
        <w:rPr>
          <w:sz w:val="20"/>
        </w:rPr>
      </w:pPr>
      <w:r w:rsidRPr="00970061">
        <w:rPr>
          <w:sz w:val="20"/>
        </w:rPr>
        <w:t xml:space="preserve">Ward, </w:t>
      </w:r>
      <w:proofErr w:type="spellStart"/>
      <w:r w:rsidRPr="00970061">
        <w:rPr>
          <w:sz w:val="20"/>
        </w:rPr>
        <w:t>Eman</w:t>
      </w:r>
      <w:proofErr w:type="spellEnd"/>
      <w:r w:rsidRPr="00970061">
        <w:rPr>
          <w:sz w:val="20"/>
        </w:rPr>
        <w:t xml:space="preserve"> &amp; Gad, Nasr &amp; </w:t>
      </w:r>
      <w:proofErr w:type="spellStart"/>
      <w:r w:rsidRPr="00970061">
        <w:rPr>
          <w:sz w:val="20"/>
        </w:rPr>
        <w:t>Rabeh</w:t>
      </w:r>
      <w:proofErr w:type="spellEnd"/>
      <w:r w:rsidRPr="00970061">
        <w:rPr>
          <w:sz w:val="20"/>
        </w:rPr>
        <w:t xml:space="preserve">, M. &amp; </w:t>
      </w:r>
      <w:proofErr w:type="spellStart"/>
      <w:r w:rsidRPr="00970061">
        <w:rPr>
          <w:sz w:val="20"/>
        </w:rPr>
        <w:t>Yahia</w:t>
      </w:r>
      <w:proofErr w:type="spellEnd"/>
      <w:r w:rsidRPr="00970061">
        <w:rPr>
          <w:sz w:val="20"/>
        </w:rPr>
        <w:t xml:space="preserve">, </w:t>
      </w:r>
      <w:proofErr w:type="spellStart"/>
      <w:r w:rsidRPr="00970061">
        <w:rPr>
          <w:sz w:val="20"/>
        </w:rPr>
        <w:t>ashraf</w:t>
      </w:r>
      <w:proofErr w:type="spellEnd"/>
      <w:r w:rsidRPr="00970061">
        <w:rPr>
          <w:sz w:val="20"/>
        </w:rPr>
        <w:t xml:space="preserve"> </w:t>
      </w:r>
      <w:proofErr w:type="spellStart"/>
      <w:r w:rsidRPr="00970061">
        <w:rPr>
          <w:sz w:val="20"/>
        </w:rPr>
        <w:t>shamseldin</w:t>
      </w:r>
      <w:proofErr w:type="spellEnd"/>
      <w:r w:rsidRPr="00970061">
        <w:rPr>
          <w:sz w:val="20"/>
        </w:rPr>
        <w:t xml:space="preserve">. (2023). Effects of Solar Irradiance and Temperature on Photovoltaic Module Characteristics using a capacitive load method. </w:t>
      </w:r>
      <w:proofErr w:type="spellStart"/>
      <w:r w:rsidRPr="00970061">
        <w:rPr>
          <w:sz w:val="20"/>
        </w:rPr>
        <w:t>Menoufia</w:t>
      </w:r>
      <w:proofErr w:type="spellEnd"/>
      <w:r w:rsidRPr="00970061">
        <w:rPr>
          <w:sz w:val="20"/>
        </w:rPr>
        <w:t xml:space="preserve"> Journal of Electronic Engineering Research. 32. 24-30. 10.21608/mjeer.2023.283915.</w:t>
      </w:r>
    </w:p>
    <w:p w14:paraId="362CBEFC" w14:textId="77777777" w:rsidR="00970061" w:rsidRPr="00970061" w:rsidRDefault="00970061" w:rsidP="00970061">
      <w:pPr>
        <w:pStyle w:val="References"/>
        <w:spacing w:line="276" w:lineRule="auto"/>
        <w:rPr>
          <w:sz w:val="20"/>
        </w:rPr>
      </w:pPr>
      <w:proofErr w:type="spellStart"/>
      <w:r w:rsidRPr="00970061">
        <w:rPr>
          <w:sz w:val="20"/>
        </w:rPr>
        <w:t>Adamu</w:t>
      </w:r>
      <w:proofErr w:type="spellEnd"/>
      <w:r w:rsidRPr="00970061">
        <w:rPr>
          <w:sz w:val="20"/>
        </w:rPr>
        <w:t xml:space="preserve">, Hassan &amp; </w:t>
      </w:r>
      <w:proofErr w:type="spellStart"/>
      <w:r w:rsidRPr="00970061">
        <w:rPr>
          <w:sz w:val="20"/>
        </w:rPr>
        <w:t>Njoka</w:t>
      </w:r>
      <w:proofErr w:type="spellEnd"/>
      <w:r w:rsidRPr="00970061">
        <w:rPr>
          <w:sz w:val="20"/>
        </w:rPr>
        <w:t xml:space="preserve">, Francis &amp; </w:t>
      </w:r>
      <w:proofErr w:type="spellStart"/>
      <w:r w:rsidRPr="00970061">
        <w:rPr>
          <w:sz w:val="20"/>
        </w:rPr>
        <w:t>Kidegho</w:t>
      </w:r>
      <w:proofErr w:type="spellEnd"/>
      <w:r w:rsidRPr="00970061">
        <w:rPr>
          <w:sz w:val="20"/>
        </w:rPr>
        <w:t xml:space="preserve">, Gideon. (2024). Performance of MPPT Charge Controller </w:t>
      </w:r>
      <w:proofErr w:type="gramStart"/>
      <w:r w:rsidRPr="00970061">
        <w:rPr>
          <w:sz w:val="20"/>
        </w:rPr>
        <w:t>Under</w:t>
      </w:r>
      <w:proofErr w:type="gramEnd"/>
      <w:r w:rsidRPr="00970061">
        <w:rPr>
          <w:sz w:val="20"/>
        </w:rPr>
        <w:t xml:space="preserve"> Moderate - to High - Temperature Field Condition. Journal of Sustainable Development of Energy, Water and Environment Systems. N/A. 10.13044/j.sdewes.d12.0504.</w:t>
      </w:r>
    </w:p>
    <w:p w14:paraId="6DA7ACAD" w14:textId="77777777" w:rsidR="00970061" w:rsidRPr="00970061" w:rsidRDefault="00970061" w:rsidP="00970061">
      <w:pPr>
        <w:pStyle w:val="References"/>
        <w:spacing w:line="276" w:lineRule="auto"/>
        <w:rPr>
          <w:sz w:val="20"/>
        </w:rPr>
      </w:pPr>
      <w:r w:rsidRPr="00970061">
        <w:rPr>
          <w:sz w:val="20"/>
        </w:rPr>
        <w:t xml:space="preserve">Abdel-Aziz, Ali &amp; </w:t>
      </w:r>
      <w:proofErr w:type="spellStart"/>
      <w:r w:rsidRPr="00970061">
        <w:rPr>
          <w:sz w:val="20"/>
        </w:rPr>
        <w:t>Elgenedy</w:t>
      </w:r>
      <w:proofErr w:type="spellEnd"/>
      <w:r w:rsidRPr="00970061">
        <w:rPr>
          <w:sz w:val="20"/>
        </w:rPr>
        <w:t>, Mohamed &amp; Williams, Barry. (2023). A Comparative Review of Three Different Power Inverters for DC–AC Applications. Energies. 16. 7254. 10.3390/en16217254.</w:t>
      </w:r>
    </w:p>
    <w:p w14:paraId="54984E99" w14:textId="77777777" w:rsidR="00970061" w:rsidRPr="00970061" w:rsidRDefault="00970061" w:rsidP="00970061">
      <w:pPr>
        <w:pStyle w:val="References"/>
        <w:spacing w:line="276" w:lineRule="auto"/>
        <w:rPr>
          <w:sz w:val="20"/>
        </w:rPr>
      </w:pPr>
      <w:proofErr w:type="spellStart"/>
      <w:r w:rsidRPr="00970061">
        <w:rPr>
          <w:sz w:val="20"/>
        </w:rPr>
        <w:t>Tianhao</w:t>
      </w:r>
      <w:proofErr w:type="spellEnd"/>
      <w:r w:rsidRPr="00970061">
        <w:rPr>
          <w:sz w:val="20"/>
        </w:rPr>
        <w:t xml:space="preserve"> H.,</w:t>
      </w:r>
      <w:proofErr w:type="gramStart"/>
      <w:r w:rsidRPr="00970061">
        <w:rPr>
          <w:sz w:val="20"/>
        </w:rPr>
        <w:t>,</w:t>
      </w:r>
      <w:proofErr w:type="spellStart"/>
      <w:r w:rsidRPr="00970061">
        <w:rPr>
          <w:sz w:val="20"/>
        </w:rPr>
        <w:t>Yunhao</w:t>
      </w:r>
      <w:proofErr w:type="spellEnd"/>
      <w:proofErr w:type="gramEnd"/>
      <w:r w:rsidRPr="00970061">
        <w:rPr>
          <w:sz w:val="20"/>
        </w:rPr>
        <w:t xml:space="preserve"> J.,</w:t>
      </w:r>
      <w:proofErr w:type="spellStart"/>
      <w:r w:rsidRPr="00970061">
        <w:rPr>
          <w:sz w:val="20"/>
        </w:rPr>
        <w:t>Zishuo</w:t>
      </w:r>
      <w:proofErr w:type="spellEnd"/>
      <w:r w:rsidRPr="00970061">
        <w:rPr>
          <w:sz w:val="20"/>
        </w:rPr>
        <w:t xml:space="preserve"> C., (2024). Inverter Multi-Machine Grid Integration Resonance Suppression Strategy by Active Damping. Energies, 17(15), 3791. </w:t>
      </w:r>
      <w:hyperlink r:id="rId27" w:history="1">
        <w:r w:rsidRPr="00970061">
          <w:rPr>
            <w:rStyle w:val="Hyperlink"/>
            <w:sz w:val="20"/>
          </w:rPr>
          <w:t>https://doi.org/10.3390/en17153791</w:t>
        </w:r>
      </w:hyperlink>
    </w:p>
    <w:p w14:paraId="720C3732" w14:textId="77777777" w:rsidR="00970061" w:rsidRPr="00970061" w:rsidRDefault="00970061" w:rsidP="00970061">
      <w:pPr>
        <w:pStyle w:val="References"/>
        <w:spacing w:line="276" w:lineRule="auto"/>
        <w:rPr>
          <w:sz w:val="20"/>
        </w:rPr>
      </w:pPr>
      <w:r w:rsidRPr="00970061">
        <w:rPr>
          <w:sz w:val="20"/>
        </w:rPr>
        <w:t xml:space="preserve">D. Li, C. Li, D. Zhao, K. Song and Z. Zeng, "A Voltage </w:t>
      </w:r>
      <w:proofErr w:type="spellStart"/>
      <w:r w:rsidRPr="00970061">
        <w:rPr>
          <w:sz w:val="20"/>
        </w:rPr>
        <w:t>Sensorless</w:t>
      </w:r>
      <w:proofErr w:type="spellEnd"/>
      <w:r w:rsidRPr="00970061">
        <w:rPr>
          <w:sz w:val="20"/>
        </w:rPr>
        <w:t xml:space="preserve"> Robust Control Scheme for LCL Grid-Connected Inverters Based on GESO Approach," in IEEE Transactions on Automation Science and Engineering, vol. 22, pp. 2433-2444, 2025</w:t>
      </w:r>
    </w:p>
    <w:p w14:paraId="59AE5D6B" w14:textId="77777777" w:rsidR="00970061" w:rsidRPr="00970061" w:rsidRDefault="00970061" w:rsidP="00970061">
      <w:pPr>
        <w:pStyle w:val="References"/>
        <w:spacing w:line="276" w:lineRule="auto"/>
        <w:rPr>
          <w:sz w:val="20"/>
        </w:rPr>
      </w:pPr>
      <w:proofErr w:type="spellStart"/>
      <w:r w:rsidRPr="00970061">
        <w:rPr>
          <w:sz w:val="20"/>
        </w:rPr>
        <w:t>Hou</w:t>
      </w:r>
      <w:proofErr w:type="spellEnd"/>
      <w:r w:rsidRPr="00970061">
        <w:rPr>
          <w:sz w:val="20"/>
        </w:rPr>
        <w:t xml:space="preserve">, T., Jiang, Y., &amp; </w:t>
      </w:r>
      <w:proofErr w:type="spellStart"/>
      <w:proofErr w:type="gramStart"/>
      <w:r w:rsidRPr="00970061">
        <w:rPr>
          <w:sz w:val="20"/>
        </w:rPr>
        <w:t>Cai</w:t>
      </w:r>
      <w:proofErr w:type="spellEnd"/>
      <w:proofErr w:type="gramEnd"/>
      <w:r w:rsidRPr="00970061">
        <w:rPr>
          <w:sz w:val="20"/>
        </w:rPr>
        <w:t xml:space="preserve">, Z. (2024). Inverter Multi-Machine Grid Integration Resonance Suppression Strategy by Active Damping. Energies, 17(15), 3791. </w:t>
      </w:r>
      <w:hyperlink r:id="rId28" w:history="1">
        <w:r w:rsidRPr="00970061">
          <w:rPr>
            <w:rStyle w:val="Hyperlink"/>
            <w:sz w:val="20"/>
          </w:rPr>
          <w:t>https://doi.org/10.3390/en17153791</w:t>
        </w:r>
      </w:hyperlink>
    </w:p>
    <w:p w14:paraId="1142AD36" w14:textId="77777777" w:rsidR="00970061" w:rsidRPr="00970061" w:rsidRDefault="00970061" w:rsidP="00970061">
      <w:pPr>
        <w:pStyle w:val="References"/>
        <w:spacing w:line="276" w:lineRule="auto"/>
        <w:rPr>
          <w:sz w:val="20"/>
        </w:rPr>
      </w:pPr>
      <w:proofErr w:type="spellStart"/>
      <w:r w:rsidRPr="00970061">
        <w:rPr>
          <w:sz w:val="20"/>
        </w:rPr>
        <w:t>Jegadesan</w:t>
      </w:r>
      <w:proofErr w:type="spellEnd"/>
      <w:r w:rsidRPr="00970061">
        <w:rPr>
          <w:sz w:val="20"/>
        </w:rPr>
        <w:t xml:space="preserve"> </w:t>
      </w:r>
      <w:proofErr w:type="spellStart"/>
      <w:r w:rsidRPr="00970061">
        <w:rPr>
          <w:sz w:val="20"/>
        </w:rPr>
        <w:t>Subbiah</w:t>
      </w:r>
      <w:proofErr w:type="spellEnd"/>
      <w:r w:rsidRPr="00970061">
        <w:rPr>
          <w:sz w:val="20"/>
        </w:rPr>
        <w:t xml:space="preserve"> ‘Grid-Connected Photovoltaic System with Active Power Filtering Functionality’ Volume 2018 | Article ID 2140797, 02 May 2018</w:t>
      </w:r>
    </w:p>
    <w:p w14:paraId="45FBB434" w14:textId="77777777" w:rsidR="00970061" w:rsidRPr="00970061" w:rsidRDefault="00970061" w:rsidP="00970061">
      <w:pPr>
        <w:pStyle w:val="References"/>
        <w:spacing w:line="276" w:lineRule="auto"/>
        <w:rPr>
          <w:sz w:val="20"/>
        </w:rPr>
      </w:pPr>
      <w:r w:rsidRPr="00970061">
        <w:rPr>
          <w:sz w:val="20"/>
        </w:rPr>
        <w:t xml:space="preserve">Solar Cables </w:t>
      </w:r>
      <w:hyperlink r:id="rId29" w:history="1">
        <w:r w:rsidRPr="00970061">
          <w:rPr>
            <w:sz w:val="20"/>
          </w:rPr>
          <w:t>https://www.topcable.com/downloads/pdf/ENG/TopCable_Solar_ENG_901003012201001_General.pdf</w:t>
        </w:r>
      </w:hyperlink>
      <w:r w:rsidRPr="00970061">
        <w:rPr>
          <w:sz w:val="20"/>
        </w:rPr>
        <w:t>. Accessed 03/01/2025</w:t>
      </w:r>
    </w:p>
    <w:p w14:paraId="643D0295" w14:textId="77777777" w:rsidR="00970061" w:rsidRPr="00970061" w:rsidRDefault="00970061" w:rsidP="00970061">
      <w:pPr>
        <w:pStyle w:val="References"/>
        <w:spacing w:line="276" w:lineRule="auto"/>
        <w:rPr>
          <w:sz w:val="20"/>
        </w:rPr>
      </w:pPr>
      <w:r w:rsidRPr="00970061">
        <w:rPr>
          <w:sz w:val="20"/>
        </w:rPr>
        <w:t>https://uk.mathworks.com/help/physmod/sps/examples/250-kw-grid-connected-pv-array.html</w:t>
      </w:r>
    </w:p>
    <w:p w14:paraId="13990A37" w14:textId="77777777" w:rsidR="00970061" w:rsidRPr="00970061" w:rsidRDefault="00970061" w:rsidP="00970061">
      <w:pPr>
        <w:pStyle w:val="References"/>
        <w:spacing w:line="276" w:lineRule="auto"/>
        <w:rPr>
          <w:sz w:val="20"/>
        </w:rPr>
      </w:pPr>
      <w:proofErr w:type="spellStart"/>
      <w:r w:rsidRPr="00970061">
        <w:rPr>
          <w:sz w:val="20"/>
        </w:rPr>
        <w:t>Krim</w:t>
      </w:r>
      <w:proofErr w:type="spellEnd"/>
      <w:r w:rsidRPr="00970061">
        <w:rPr>
          <w:sz w:val="20"/>
        </w:rPr>
        <w:t xml:space="preserve">, Salah &amp; </w:t>
      </w:r>
      <w:proofErr w:type="spellStart"/>
      <w:r w:rsidRPr="00970061">
        <w:rPr>
          <w:sz w:val="20"/>
        </w:rPr>
        <w:t>Krim</w:t>
      </w:r>
      <w:proofErr w:type="spellEnd"/>
      <w:r w:rsidRPr="00970061">
        <w:rPr>
          <w:sz w:val="20"/>
        </w:rPr>
        <w:t xml:space="preserve">, </w:t>
      </w:r>
      <w:proofErr w:type="spellStart"/>
      <w:r w:rsidRPr="00970061">
        <w:rPr>
          <w:sz w:val="20"/>
        </w:rPr>
        <w:t>Fateh</w:t>
      </w:r>
      <w:proofErr w:type="spellEnd"/>
      <w:r w:rsidRPr="00970061">
        <w:rPr>
          <w:sz w:val="20"/>
        </w:rPr>
        <w:t xml:space="preserve"> &amp; Hamza, </w:t>
      </w:r>
      <w:proofErr w:type="spellStart"/>
      <w:r w:rsidRPr="00970061">
        <w:rPr>
          <w:sz w:val="20"/>
        </w:rPr>
        <w:t>Afghoul</w:t>
      </w:r>
      <w:proofErr w:type="spellEnd"/>
      <w:r w:rsidRPr="00970061">
        <w:rPr>
          <w:sz w:val="20"/>
        </w:rPr>
        <w:t xml:space="preserve"> &amp; </w:t>
      </w:r>
      <w:proofErr w:type="spellStart"/>
      <w:r w:rsidRPr="00970061">
        <w:rPr>
          <w:sz w:val="20"/>
        </w:rPr>
        <w:t>Abdelmalek</w:t>
      </w:r>
      <w:proofErr w:type="spellEnd"/>
      <w:r w:rsidRPr="00970061">
        <w:rPr>
          <w:sz w:val="20"/>
        </w:rPr>
        <w:t xml:space="preserve">, </w:t>
      </w:r>
      <w:proofErr w:type="spellStart"/>
      <w:r w:rsidRPr="00970061">
        <w:rPr>
          <w:sz w:val="20"/>
        </w:rPr>
        <w:t>Feriel</w:t>
      </w:r>
      <w:proofErr w:type="spellEnd"/>
      <w:r w:rsidRPr="00970061">
        <w:rPr>
          <w:sz w:val="20"/>
        </w:rPr>
        <w:t xml:space="preserve">. (2024). An Enhanced Perturb and Observe MPPT for Photovoltaic Systems Based on Fuzzy Step. Journal </w:t>
      </w:r>
      <w:proofErr w:type="spellStart"/>
      <w:r w:rsidRPr="00970061">
        <w:rPr>
          <w:sz w:val="20"/>
        </w:rPr>
        <w:t>Européen</w:t>
      </w:r>
      <w:proofErr w:type="spellEnd"/>
      <w:r w:rsidRPr="00970061">
        <w:rPr>
          <w:sz w:val="20"/>
        </w:rPr>
        <w:t xml:space="preserve"> des </w:t>
      </w:r>
      <w:proofErr w:type="spellStart"/>
      <w:r w:rsidRPr="00970061">
        <w:rPr>
          <w:sz w:val="20"/>
        </w:rPr>
        <w:t>Systèmes</w:t>
      </w:r>
      <w:proofErr w:type="spellEnd"/>
      <w:r w:rsidRPr="00970061">
        <w:rPr>
          <w:sz w:val="20"/>
        </w:rPr>
        <w:t xml:space="preserve"> </w:t>
      </w:r>
      <w:proofErr w:type="spellStart"/>
      <w:r w:rsidRPr="00970061">
        <w:rPr>
          <w:sz w:val="20"/>
        </w:rPr>
        <w:t>Automatisés</w:t>
      </w:r>
      <w:proofErr w:type="spellEnd"/>
      <w:r w:rsidRPr="00970061">
        <w:rPr>
          <w:sz w:val="20"/>
        </w:rPr>
        <w:t>. 57. 363-372. 10.18280/jesa.570206.</w:t>
      </w:r>
    </w:p>
    <w:p w14:paraId="71298BA9" w14:textId="77777777" w:rsidR="00970061" w:rsidRPr="00970061" w:rsidRDefault="00970061" w:rsidP="00970061">
      <w:pPr>
        <w:pStyle w:val="References"/>
        <w:spacing w:line="276" w:lineRule="auto"/>
        <w:rPr>
          <w:sz w:val="20"/>
        </w:rPr>
      </w:pPr>
      <w:r w:rsidRPr="00970061">
        <w:rPr>
          <w:sz w:val="20"/>
        </w:rPr>
        <w:t xml:space="preserve">PV Module </w:t>
      </w:r>
      <w:proofErr w:type="spellStart"/>
      <w:r w:rsidRPr="00970061">
        <w:rPr>
          <w:sz w:val="20"/>
        </w:rPr>
        <w:t>SunPower</w:t>
      </w:r>
      <w:proofErr w:type="spellEnd"/>
      <w:r w:rsidRPr="00970061">
        <w:rPr>
          <w:sz w:val="20"/>
        </w:rPr>
        <w:t xml:space="preserve"> SPR -415E -WHT-D. </w:t>
      </w:r>
      <w:hyperlink r:id="rId30" w:history="1">
        <w:r w:rsidRPr="00970061">
          <w:rPr>
            <w:sz w:val="20"/>
          </w:rPr>
          <w:t>http://www.solarhub.com/solarhub_products/4197-SPR-415E-WHT-D-SunPower</w:t>
        </w:r>
      </w:hyperlink>
    </w:p>
    <w:p w14:paraId="61DFCEA0" w14:textId="77777777" w:rsidR="00970061" w:rsidRPr="00970061" w:rsidRDefault="00E72050" w:rsidP="00970061">
      <w:pPr>
        <w:pStyle w:val="References"/>
        <w:spacing w:line="276" w:lineRule="auto"/>
        <w:rPr>
          <w:sz w:val="20"/>
        </w:rPr>
      </w:pPr>
      <w:hyperlink r:id="rId31" w:history="1">
        <w:r w:rsidR="00970061" w:rsidRPr="00970061">
          <w:rPr>
            <w:sz w:val="20"/>
          </w:rPr>
          <w:t>https://www.gov.uk/government/statistics/solar-pv-cost-data</w:t>
        </w:r>
      </w:hyperlink>
      <w:r w:rsidR="00970061" w:rsidRPr="00970061">
        <w:rPr>
          <w:sz w:val="20"/>
        </w:rPr>
        <w:t>. Accessed 04/07/2024</w:t>
      </w:r>
    </w:p>
    <w:p w14:paraId="6206B042" w14:textId="77777777" w:rsidR="00970061" w:rsidRPr="00970061" w:rsidRDefault="00970061" w:rsidP="00970061">
      <w:pPr>
        <w:pStyle w:val="References"/>
        <w:spacing w:line="276" w:lineRule="auto"/>
        <w:rPr>
          <w:sz w:val="20"/>
        </w:rPr>
      </w:pPr>
      <w:r w:rsidRPr="00970061">
        <w:rPr>
          <w:sz w:val="20"/>
        </w:rPr>
        <w:lastRenderedPageBreak/>
        <w:t xml:space="preserve">Inverter model PVS800-57-0500kW-A </w:t>
      </w:r>
      <w:hyperlink r:id="rId32" w:history="1">
        <w:r w:rsidRPr="00970061">
          <w:rPr>
            <w:sz w:val="20"/>
          </w:rPr>
          <w:t>https://new.abb.com/docs/librariesprovider22/technical-documentation/pvs800-central-inverters-flyer.pdf?sfvrsn=2</w:t>
        </w:r>
      </w:hyperlink>
    </w:p>
    <w:p w14:paraId="35A4AF8A" w14:textId="77777777" w:rsidR="00970061" w:rsidRPr="00970061" w:rsidRDefault="00970061" w:rsidP="00970061">
      <w:pPr>
        <w:pStyle w:val="References"/>
        <w:spacing w:line="276" w:lineRule="auto"/>
        <w:rPr>
          <w:sz w:val="20"/>
        </w:rPr>
      </w:pPr>
      <w:proofErr w:type="spellStart"/>
      <w:r w:rsidRPr="00970061">
        <w:rPr>
          <w:sz w:val="20"/>
        </w:rPr>
        <w:t>Bathirappan</w:t>
      </w:r>
      <w:proofErr w:type="spellEnd"/>
      <w:r w:rsidRPr="00970061">
        <w:rPr>
          <w:sz w:val="20"/>
        </w:rPr>
        <w:t xml:space="preserve">, </w:t>
      </w:r>
      <w:proofErr w:type="spellStart"/>
      <w:r w:rsidRPr="00970061">
        <w:rPr>
          <w:sz w:val="20"/>
        </w:rPr>
        <w:t>Kaviraj</w:t>
      </w:r>
      <w:proofErr w:type="spellEnd"/>
      <w:r w:rsidRPr="00970061">
        <w:rPr>
          <w:sz w:val="20"/>
        </w:rPr>
        <w:t xml:space="preserve"> &amp; Kumar, Kishore &amp; D, </w:t>
      </w:r>
      <w:proofErr w:type="spellStart"/>
      <w:r w:rsidRPr="00970061">
        <w:rPr>
          <w:sz w:val="20"/>
        </w:rPr>
        <w:t>Subaranjani</w:t>
      </w:r>
      <w:proofErr w:type="spellEnd"/>
      <w:r w:rsidRPr="00970061">
        <w:rPr>
          <w:sz w:val="20"/>
        </w:rPr>
        <w:t xml:space="preserve">. (2024). Solar Powered Battery Charging with Reverse Current Protection System. </w:t>
      </w:r>
      <w:proofErr w:type="spellStart"/>
      <w:r w:rsidRPr="00970061">
        <w:rPr>
          <w:sz w:val="20"/>
        </w:rPr>
        <w:t>Interantional</w:t>
      </w:r>
      <w:proofErr w:type="spellEnd"/>
      <w:r w:rsidRPr="00970061">
        <w:rPr>
          <w:sz w:val="20"/>
        </w:rPr>
        <w:t xml:space="preserve"> Journal of Scientific Research </w:t>
      </w:r>
      <w:proofErr w:type="gramStart"/>
      <w:r w:rsidRPr="00970061">
        <w:rPr>
          <w:sz w:val="20"/>
        </w:rPr>
        <w:t>In</w:t>
      </w:r>
      <w:proofErr w:type="gramEnd"/>
      <w:r w:rsidRPr="00970061">
        <w:rPr>
          <w:sz w:val="20"/>
        </w:rPr>
        <w:t xml:space="preserve"> Engineering And Management. 08. 1-8. 10.55041/IJSREM37657.</w:t>
      </w:r>
    </w:p>
    <w:p w14:paraId="05938C7A" w14:textId="77777777" w:rsidR="00970061" w:rsidRDefault="00970061" w:rsidP="00970061">
      <w:pPr>
        <w:pStyle w:val="References"/>
        <w:numPr>
          <w:ilvl w:val="0"/>
          <w:numId w:val="0"/>
        </w:numPr>
        <w:spacing w:line="276" w:lineRule="auto"/>
        <w:ind w:left="360"/>
      </w:pPr>
    </w:p>
    <w:p w14:paraId="0880E390" w14:textId="77777777" w:rsidR="00970061" w:rsidRDefault="00970061" w:rsidP="00970061">
      <w:pPr>
        <w:pStyle w:val="References"/>
        <w:numPr>
          <w:ilvl w:val="0"/>
          <w:numId w:val="0"/>
        </w:numPr>
        <w:spacing w:line="276" w:lineRule="auto"/>
        <w:ind w:left="360"/>
      </w:pPr>
    </w:p>
    <w:p w14:paraId="53A6CA7A" w14:textId="77777777" w:rsidR="00970061" w:rsidRDefault="00970061" w:rsidP="00970061">
      <w:pPr>
        <w:pStyle w:val="References"/>
        <w:numPr>
          <w:ilvl w:val="0"/>
          <w:numId w:val="0"/>
        </w:numPr>
        <w:spacing w:line="276" w:lineRule="auto"/>
        <w:ind w:left="360"/>
      </w:pPr>
    </w:p>
    <w:p w14:paraId="40B288E1" w14:textId="77777777" w:rsidR="00970061" w:rsidRPr="00BE5568" w:rsidRDefault="00970061" w:rsidP="00970061">
      <w:pPr>
        <w:pStyle w:val="References"/>
        <w:numPr>
          <w:ilvl w:val="0"/>
          <w:numId w:val="0"/>
        </w:numPr>
        <w:spacing w:line="276" w:lineRule="auto"/>
        <w:ind w:left="360"/>
      </w:pPr>
    </w:p>
    <w:sectPr w:rsidR="00970061" w:rsidRPr="00BE5568" w:rsidSect="004F4B30">
      <w:type w:val="continuous"/>
      <w:pgSz w:w="12240" w:h="15840" w:code="1"/>
      <w:pgMar w:top="960" w:right="960" w:bottom="960" w:left="960" w:header="540" w:footer="540" w:gutter="0"/>
      <w:cols w:num="2" w:space="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D54FE" w14:textId="77777777" w:rsidR="00E72050" w:rsidRDefault="00E72050">
      <w:r>
        <w:separator/>
      </w:r>
    </w:p>
  </w:endnote>
  <w:endnote w:type="continuationSeparator" w:id="0">
    <w:p w14:paraId="54641F3A" w14:textId="77777777" w:rsidR="00E72050" w:rsidRDefault="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B343" w14:textId="77777777" w:rsidR="00C54E14" w:rsidRDefault="00C54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4D4F" w14:textId="77777777" w:rsidR="00C54E14" w:rsidRDefault="00C54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B1CE6" w14:textId="77777777" w:rsidR="00C54E14" w:rsidRDefault="00C5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C921" w14:textId="77777777" w:rsidR="00E72050" w:rsidRDefault="00E72050">
      <w:r>
        <w:separator/>
      </w:r>
    </w:p>
  </w:footnote>
  <w:footnote w:type="continuationSeparator" w:id="0">
    <w:p w14:paraId="1E8ECD8B" w14:textId="77777777" w:rsidR="00E72050" w:rsidRDefault="00E7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1D4EF" w14:textId="3B1EAAE7" w:rsidR="00C54E14" w:rsidRDefault="00E72050">
    <w:pPr>
      <w:pStyle w:val="Header"/>
    </w:pPr>
    <w:r>
      <w:rPr>
        <w:noProof/>
      </w:rPr>
      <w:pict w14:anchorId="63D9F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3" o:spid="_x0000_s2050" type="#_x0000_t136" style="position:absolute;margin-left:0;margin-top:0;width:654.75pt;height:72.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F5BED" w14:textId="6BE51E75" w:rsidR="00C54E14" w:rsidRDefault="00E72050">
    <w:pPr>
      <w:pStyle w:val="Header"/>
      <w:ind w:right="360"/>
      <w:rPr>
        <w:sz w:val="16"/>
      </w:rPr>
    </w:pPr>
    <w:r>
      <w:rPr>
        <w:noProof/>
      </w:rPr>
      <w:pict w14:anchorId="39722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4" o:spid="_x0000_s2051" type="#_x0000_t136" style="position:absolute;margin-left:0;margin-top:0;width:654.75pt;height:72.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CDFE" w14:textId="1BC351B2" w:rsidR="00C54E14" w:rsidRDefault="00E72050">
    <w:pPr>
      <w:pStyle w:val="Header"/>
    </w:pPr>
    <w:r>
      <w:rPr>
        <w:noProof/>
      </w:rPr>
      <w:pict w14:anchorId="169CE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92812" o:spid="_x0000_s2049" type="#_x0000_t136" style="position:absolute;margin-left:0;margin-top:0;width:654.75pt;height:72.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4F8E6A4"/>
    <w:lvl w:ilvl="0">
      <w:start w:val="1"/>
      <w:numFmt w:val="decimal"/>
      <w:lvlText w:val="%1."/>
      <w:lvlJc w:val="left"/>
      <w:pPr>
        <w:tabs>
          <w:tab w:val="num" w:pos="360"/>
        </w:tabs>
        <w:ind w:left="360" w:hanging="360"/>
      </w:pPr>
    </w:lvl>
  </w:abstractNum>
  <w:abstractNum w:abstractNumId="1">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nsid w:val="07A6206E"/>
    <w:multiLevelType w:val="hybridMultilevel"/>
    <w:tmpl w:val="C468862A"/>
    <w:lvl w:ilvl="0" w:tplc="16BEFBBA">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nsid w:val="156C7F19"/>
    <w:multiLevelType w:val="singleLevel"/>
    <w:tmpl w:val="742C2B68"/>
    <w:lvl w:ilvl="0">
      <w:start w:val="1"/>
      <w:numFmt w:val="none"/>
      <w:lvlText w:val=""/>
      <w:legacy w:legacy="1" w:legacySpace="0" w:legacyIndent="0"/>
      <w:lvlJc w:val="left"/>
      <w:pPr>
        <w:ind w:left="0" w:firstLine="0"/>
      </w:pPr>
    </w:lvl>
  </w:abstractNum>
  <w:abstractNum w:abstractNumId="4">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1E9E42F9"/>
    <w:multiLevelType w:val="hybridMultilevel"/>
    <w:tmpl w:val="EF22B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BC2878"/>
    <w:multiLevelType w:val="multilevel"/>
    <w:tmpl w:val="64E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8B23F8"/>
    <w:multiLevelType w:val="singleLevel"/>
    <w:tmpl w:val="12CEED98"/>
    <w:lvl w:ilvl="0">
      <w:start w:val="1"/>
      <w:numFmt w:val="decimal"/>
      <w:lvlText w:val="%1."/>
      <w:legacy w:legacy="1" w:legacySpace="0" w:legacyIndent="360"/>
      <w:lvlJc w:val="left"/>
      <w:pPr>
        <w:ind w:left="360" w:hanging="36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54D0012A"/>
    <w:multiLevelType w:val="singleLevel"/>
    <w:tmpl w:val="742C2B68"/>
    <w:lvl w:ilvl="0">
      <w:start w:val="1"/>
      <w:numFmt w:val="none"/>
      <w:lvlText w:val=""/>
      <w:legacy w:legacy="1" w:legacySpace="0" w:legacyIndent="0"/>
      <w:lvlJc w:val="left"/>
      <w:pPr>
        <w:ind w:left="0" w:firstLine="0"/>
      </w:pPr>
    </w:lvl>
  </w:abstractNum>
  <w:abstractNum w:abstractNumId="11">
    <w:nsid w:val="614672C0"/>
    <w:multiLevelType w:val="singleLevel"/>
    <w:tmpl w:val="488EC81A"/>
    <w:lvl w:ilvl="0">
      <w:start w:val="1"/>
      <w:numFmt w:val="decimal"/>
      <w:lvlText w:val="%1."/>
      <w:legacy w:legacy="1" w:legacySpace="0" w:legacyIndent="360"/>
      <w:lvlJc w:val="left"/>
      <w:pPr>
        <w:ind w:left="360" w:hanging="360"/>
      </w:pPr>
    </w:lvl>
  </w:abstractNum>
  <w:abstractNum w:abstractNumId="12">
    <w:nsid w:val="66010770"/>
    <w:multiLevelType w:val="multilevel"/>
    <w:tmpl w:val="E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015193"/>
    <w:multiLevelType w:val="multilevel"/>
    <w:tmpl w:val="9A867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B1365AB"/>
    <w:multiLevelType w:val="multilevel"/>
    <w:tmpl w:val="1D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9"/>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9"/>
    <w:lvlOverride w:ilvl="0">
      <w:lvl w:ilvl="0">
        <w:start w:val="1"/>
        <w:numFmt w:val="decimal"/>
        <w:lvlText w:val="%1."/>
        <w:legacy w:legacy="1" w:legacySpace="0" w:legacyIndent="360"/>
        <w:lvlJc w:val="left"/>
        <w:pPr>
          <w:ind w:left="360" w:hanging="360"/>
        </w:pPr>
      </w:lvl>
    </w:lvlOverride>
  </w:num>
  <w:num w:numId="13">
    <w:abstractNumId w:val="8"/>
  </w:num>
  <w:num w:numId="14">
    <w:abstractNumId w:val="4"/>
  </w:num>
  <w:num w:numId="15">
    <w:abstractNumId w:val="3"/>
  </w:num>
  <w:num w:numId="16">
    <w:abstractNumId w:val="11"/>
  </w:num>
  <w:num w:numId="17">
    <w:abstractNumId w:val="10"/>
  </w:num>
  <w:num w:numId="18">
    <w:abstractNumId w:val="5"/>
  </w:num>
  <w:num w:numId="19">
    <w:abstractNumId w:val="2"/>
  </w:num>
  <w:num w:numId="20">
    <w:abstractNumId w:val="1"/>
  </w:num>
  <w:num w:numId="21">
    <w:abstractNumId w:val="12"/>
  </w:num>
  <w:num w:numId="22">
    <w:abstractNumId w:val="14"/>
  </w:num>
  <w:num w:numId="23">
    <w:abstractNumId w:val="6"/>
  </w:num>
  <w:num w:numId="24">
    <w:abstractNumId w:val="13"/>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
  </w:num>
  <w:num w:numId="32">
    <w:abstractNumId w:val="1"/>
  </w:num>
  <w:num w:numId="33">
    <w:abstractNumId w:val="8"/>
  </w:num>
  <w:num w:numId="34">
    <w:abstractNumId w:val="8"/>
  </w:num>
  <w:num w:numId="35">
    <w:abstractNumId w:val="8"/>
  </w:num>
  <w:num w:numId="36">
    <w:abstractNumId w:val="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D2"/>
    <w:rsid w:val="00006ED2"/>
    <w:rsid w:val="00012905"/>
    <w:rsid w:val="00012E41"/>
    <w:rsid w:val="00014603"/>
    <w:rsid w:val="00032F70"/>
    <w:rsid w:val="00034563"/>
    <w:rsid w:val="0003512C"/>
    <w:rsid w:val="000450E3"/>
    <w:rsid w:val="000532F5"/>
    <w:rsid w:val="00060854"/>
    <w:rsid w:val="00060E97"/>
    <w:rsid w:val="0006366D"/>
    <w:rsid w:val="00077852"/>
    <w:rsid w:val="000A17FD"/>
    <w:rsid w:val="000A5A82"/>
    <w:rsid w:val="000B3ED9"/>
    <w:rsid w:val="000B5C65"/>
    <w:rsid w:val="000F2342"/>
    <w:rsid w:val="000F2ECD"/>
    <w:rsid w:val="000F5C05"/>
    <w:rsid w:val="000F68DF"/>
    <w:rsid w:val="00120216"/>
    <w:rsid w:val="00127539"/>
    <w:rsid w:val="0012766A"/>
    <w:rsid w:val="0015325A"/>
    <w:rsid w:val="001560FD"/>
    <w:rsid w:val="00162C71"/>
    <w:rsid w:val="0016417B"/>
    <w:rsid w:val="00165AD1"/>
    <w:rsid w:val="0016620F"/>
    <w:rsid w:val="00173E3B"/>
    <w:rsid w:val="00181180"/>
    <w:rsid w:val="00182852"/>
    <w:rsid w:val="001A344F"/>
    <w:rsid w:val="001C2EB7"/>
    <w:rsid w:val="001C79B2"/>
    <w:rsid w:val="001D35F0"/>
    <w:rsid w:val="001E0D19"/>
    <w:rsid w:val="001E518F"/>
    <w:rsid w:val="001E539F"/>
    <w:rsid w:val="001F43D3"/>
    <w:rsid w:val="0020662E"/>
    <w:rsid w:val="002114C3"/>
    <w:rsid w:val="00223E6C"/>
    <w:rsid w:val="00225242"/>
    <w:rsid w:val="00242473"/>
    <w:rsid w:val="00253597"/>
    <w:rsid w:val="00257D38"/>
    <w:rsid w:val="002734B0"/>
    <w:rsid w:val="00274D1A"/>
    <w:rsid w:val="00283942"/>
    <w:rsid w:val="0029025B"/>
    <w:rsid w:val="002A78D3"/>
    <w:rsid w:val="002C3139"/>
    <w:rsid w:val="002C6DD5"/>
    <w:rsid w:val="002E6189"/>
    <w:rsid w:val="002F283E"/>
    <w:rsid w:val="00302F17"/>
    <w:rsid w:val="00304E9D"/>
    <w:rsid w:val="00320BDB"/>
    <w:rsid w:val="00334492"/>
    <w:rsid w:val="00341B87"/>
    <w:rsid w:val="00342520"/>
    <w:rsid w:val="003441AC"/>
    <w:rsid w:val="00345C8C"/>
    <w:rsid w:val="00354B88"/>
    <w:rsid w:val="003607C3"/>
    <w:rsid w:val="00390D8D"/>
    <w:rsid w:val="0039118B"/>
    <w:rsid w:val="0039491E"/>
    <w:rsid w:val="0039524C"/>
    <w:rsid w:val="00395E0D"/>
    <w:rsid w:val="003A4F9B"/>
    <w:rsid w:val="003C0FDD"/>
    <w:rsid w:val="003D2C86"/>
    <w:rsid w:val="003E211D"/>
    <w:rsid w:val="003E5585"/>
    <w:rsid w:val="003F0445"/>
    <w:rsid w:val="00401947"/>
    <w:rsid w:val="004107B0"/>
    <w:rsid w:val="0041114E"/>
    <w:rsid w:val="00414C94"/>
    <w:rsid w:val="0042054F"/>
    <w:rsid w:val="00422669"/>
    <w:rsid w:val="0043118A"/>
    <w:rsid w:val="004356C9"/>
    <w:rsid w:val="0044032C"/>
    <w:rsid w:val="00457C75"/>
    <w:rsid w:val="00462C7C"/>
    <w:rsid w:val="0046353C"/>
    <w:rsid w:val="00465C01"/>
    <w:rsid w:val="004761C8"/>
    <w:rsid w:val="00496460"/>
    <w:rsid w:val="004966C1"/>
    <w:rsid w:val="004A3C99"/>
    <w:rsid w:val="004B2A4B"/>
    <w:rsid w:val="004B570B"/>
    <w:rsid w:val="004E530D"/>
    <w:rsid w:val="004F4B30"/>
    <w:rsid w:val="004F7F01"/>
    <w:rsid w:val="00505A83"/>
    <w:rsid w:val="00515901"/>
    <w:rsid w:val="00535D55"/>
    <w:rsid w:val="00541FA4"/>
    <w:rsid w:val="00543149"/>
    <w:rsid w:val="00547615"/>
    <w:rsid w:val="00564842"/>
    <w:rsid w:val="005673FF"/>
    <w:rsid w:val="00574A20"/>
    <w:rsid w:val="0058037B"/>
    <w:rsid w:val="00582E3A"/>
    <w:rsid w:val="00584B5F"/>
    <w:rsid w:val="005A7D0B"/>
    <w:rsid w:val="005B27BF"/>
    <w:rsid w:val="005C1259"/>
    <w:rsid w:val="005C178B"/>
    <w:rsid w:val="005D7C4B"/>
    <w:rsid w:val="005E3DAA"/>
    <w:rsid w:val="005F00D0"/>
    <w:rsid w:val="00634F08"/>
    <w:rsid w:val="00635E90"/>
    <w:rsid w:val="00641024"/>
    <w:rsid w:val="0065081B"/>
    <w:rsid w:val="00661216"/>
    <w:rsid w:val="0067542B"/>
    <w:rsid w:val="006855C7"/>
    <w:rsid w:val="00687627"/>
    <w:rsid w:val="00691274"/>
    <w:rsid w:val="006A686C"/>
    <w:rsid w:val="006B6536"/>
    <w:rsid w:val="006B73B4"/>
    <w:rsid w:val="006D205F"/>
    <w:rsid w:val="006D74E3"/>
    <w:rsid w:val="006E424B"/>
    <w:rsid w:val="006E7641"/>
    <w:rsid w:val="006F3463"/>
    <w:rsid w:val="006F4546"/>
    <w:rsid w:val="00705CF3"/>
    <w:rsid w:val="007172ED"/>
    <w:rsid w:val="007336D0"/>
    <w:rsid w:val="00736374"/>
    <w:rsid w:val="00760DA5"/>
    <w:rsid w:val="0077134E"/>
    <w:rsid w:val="00774935"/>
    <w:rsid w:val="00780D46"/>
    <w:rsid w:val="007867B7"/>
    <w:rsid w:val="00794475"/>
    <w:rsid w:val="007A51F1"/>
    <w:rsid w:val="007A5DB4"/>
    <w:rsid w:val="007C1BCD"/>
    <w:rsid w:val="007C22F0"/>
    <w:rsid w:val="007D1543"/>
    <w:rsid w:val="007E3673"/>
    <w:rsid w:val="007F76ED"/>
    <w:rsid w:val="00803C78"/>
    <w:rsid w:val="00817FF8"/>
    <w:rsid w:val="00834433"/>
    <w:rsid w:val="00837679"/>
    <w:rsid w:val="00842A51"/>
    <w:rsid w:val="008431FC"/>
    <w:rsid w:val="00843685"/>
    <w:rsid w:val="008456B0"/>
    <w:rsid w:val="008542D0"/>
    <w:rsid w:val="00855B4A"/>
    <w:rsid w:val="00855CAF"/>
    <w:rsid w:val="00890E61"/>
    <w:rsid w:val="00891A13"/>
    <w:rsid w:val="00891A65"/>
    <w:rsid w:val="008944EA"/>
    <w:rsid w:val="00895CDB"/>
    <w:rsid w:val="008A2F86"/>
    <w:rsid w:val="008B4D1F"/>
    <w:rsid w:val="008D145C"/>
    <w:rsid w:val="008D19D5"/>
    <w:rsid w:val="008D2658"/>
    <w:rsid w:val="008E1354"/>
    <w:rsid w:val="008E4203"/>
    <w:rsid w:val="008E755B"/>
    <w:rsid w:val="008E7B73"/>
    <w:rsid w:val="00914194"/>
    <w:rsid w:val="009152E5"/>
    <w:rsid w:val="00916BA8"/>
    <w:rsid w:val="00932411"/>
    <w:rsid w:val="009326D3"/>
    <w:rsid w:val="0093548B"/>
    <w:rsid w:val="00941261"/>
    <w:rsid w:val="00941C3B"/>
    <w:rsid w:val="00945250"/>
    <w:rsid w:val="00951FC4"/>
    <w:rsid w:val="00956B94"/>
    <w:rsid w:val="00970061"/>
    <w:rsid w:val="00972783"/>
    <w:rsid w:val="00973155"/>
    <w:rsid w:val="00974E8C"/>
    <w:rsid w:val="009759F0"/>
    <w:rsid w:val="00986952"/>
    <w:rsid w:val="00990A86"/>
    <w:rsid w:val="009A0CFF"/>
    <w:rsid w:val="009B22A0"/>
    <w:rsid w:val="009E1DDC"/>
    <w:rsid w:val="00A11A40"/>
    <w:rsid w:val="00A1766C"/>
    <w:rsid w:val="00A22937"/>
    <w:rsid w:val="00A23AA2"/>
    <w:rsid w:val="00A43D2F"/>
    <w:rsid w:val="00A52DDE"/>
    <w:rsid w:val="00A81783"/>
    <w:rsid w:val="00A8245E"/>
    <w:rsid w:val="00AA2664"/>
    <w:rsid w:val="00AA4E05"/>
    <w:rsid w:val="00AA7487"/>
    <w:rsid w:val="00AC3153"/>
    <w:rsid w:val="00AF37D8"/>
    <w:rsid w:val="00B20591"/>
    <w:rsid w:val="00B22586"/>
    <w:rsid w:val="00B3067E"/>
    <w:rsid w:val="00B42EDE"/>
    <w:rsid w:val="00B46576"/>
    <w:rsid w:val="00B47C31"/>
    <w:rsid w:val="00B648A2"/>
    <w:rsid w:val="00B71D36"/>
    <w:rsid w:val="00B766C1"/>
    <w:rsid w:val="00BA0990"/>
    <w:rsid w:val="00BA5592"/>
    <w:rsid w:val="00BB1771"/>
    <w:rsid w:val="00BB54AE"/>
    <w:rsid w:val="00BC46E4"/>
    <w:rsid w:val="00BD5038"/>
    <w:rsid w:val="00BE5568"/>
    <w:rsid w:val="00BF1303"/>
    <w:rsid w:val="00BF644B"/>
    <w:rsid w:val="00C16777"/>
    <w:rsid w:val="00C4200A"/>
    <w:rsid w:val="00C43A30"/>
    <w:rsid w:val="00C54E14"/>
    <w:rsid w:val="00C66B7F"/>
    <w:rsid w:val="00C7322E"/>
    <w:rsid w:val="00C756FB"/>
    <w:rsid w:val="00C804CC"/>
    <w:rsid w:val="00C87EFA"/>
    <w:rsid w:val="00C952A8"/>
    <w:rsid w:val="00C95714"/>
    <w:rsid w:val="00CA4BAD"/>
    <w:rsid w:val="00CB7950"/>
    <w:rsid w:val="00CB7DB6"/>
    <w:rsid w:val="00CC403F"/>
    <w:rsid w:val="00CC66C9"/>
    <w:rsid w:val="00CD4E4C"/>
    <w:rsid w:val="00CE11D5"/>
    <w:rsid w:val="00CF4141"/>
    <w:rsid w:val="00D07F3D"/>
    <w:rsid w:val="00D2346C"/>
    <w:rsid w:val="00D32AAD"/>
    <w:rsid w:val="00D45E08"/>
    <w:rsid w:val="00D47C44"/>
    <w:rsid w:val="00D52982"/>
    <w:rsid w:val="00D56310"/>
    <w:rsid w:val="00D74B6F"/>
    <w:rsid w:val="00D82B5E"/>
    <w:rsid w:val="00D92258"/>
    <w:rsid w:val="00D97D48"/>
    <w:rsid w:val="00DA475B"/>
    <w:rsid w:val="00DB7A84"/>
    <w:rsid w:val="00DC2A4E"/>
    <w:rsid w:val="00DD515C"/>
    <w:rsid w:val="00DE600B"/>
    <w:rsid w:val="00DF0C9D"/>
    <w:rsid w:val="00DF4D05"/>
    <w:rsid w:val="00E01C1F"/>
    <w:rsid w:val="00E05EBA"/>
    <w:rsid w:val="00E10118"/>
    <w:rsid w:val="00E30010"/>
    <w:rsid w:val="00E40B4B"/>
    <w:rsid w:val="00E40E91"/>
    <w:rsid w:val="00E44A5B"/>
    <w:rsid w:val="00E543D3"/>
    <w:rsid w:val="00E608A4"/>
    <w:rsid w:val="00E63D10"/>
    <w:rsid w:val="00E72050"/>
    <w:rsid w:val="00E95520"/>
    <w:rsid w:val="00E975EE"/>
    <w:rsid w:val="00EA2CCC"/>
    <w:rsid w:val="00EA7286"/>
    <w:rsid w:val="00EF2E89"/>
    <w:rsid w:val="00F00469"/>
    <w:rsid w:val="00F0152E"/>
    <w:rsid w:val="00F15BD2"/>
    <w:rsid w:val="00F17B8D"/>
    <w:rsid w:val="00F26D35"/>
    <w:rsid w:val="00F572AC"/>
    <w:rsid w:val="00F706E3"/>
    <w:rsid w:val="00F77256"/>
    <w:rsid w:val="00F91774"/>
    <w:rsid w:val="00F92C01"/>
    <w:rsid w:val="00F94F46"/>
    <w:rsid w:val="00FA009A"/>
    <w:rsid w:val="00FA2D59"/>
    <w:rsid w:val="00FA5518"/>
    <w:rsid w:val="00FA67C1"/>
    <w:rsid w:val="00FB0C9F"/>
    <w:rsid w:val="00FB4133"/>
    <w:rsid w:val="00FC202B"/>
    <w:rsid w:val="00FC3368"/>
    <w:rsid w:val="00FD30B0"/>
    <w:rsid w:val="00FF0421"/>
    <w:rsid w:val="00FF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E95A0AD"/>
  <w15:docId w15:val="{96ED1ABE-4B3B-4691-9F2D-B34E626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uiPriority w:val="99"/>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link w:val="BodyTextChar"/>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uiPriority w:val="22"/>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paragraph" w:styleId="Caption">
    <w:name w:val="caption"/>
    <w:basedOn w:val="Normal"/>
    <w:next w:val="Normal"/>
    <w:qFormat/>
    <w:rsid w:val="00060E97"/>
    <w:pPr>
      <w:autoSpaceDE w:val="0"/>
      <w:autoSpaceDN w:val="0"/>
    </w:pPr>
    <w:rPr>
      <w:rFonts w:eastAsia="SimHei" w:cs="Arial"/>
      <w:sz w:val="16"/>
    </w:rPr>
  </w:style>
  <w:style w:type="character" w:customStyle="1" w:styleId="UnresolvedMention1">
    <w:name w:val="Unresolved Mention1"/>
    <w:uiPriority w:val="99"/>
    <w:semiHidden/>
    <w:unhideWhenUsed/>
    <w:rsid w:val="00D45E08"/>
    <w:rPr>
      <w:color w:val="605E5C"/>
      <w:shd w:val="clear" w:color="auto" w:fill="E1DFDD"/>
    </w:rPr>
  </w:style>
  <w:style w:type="paragraph" w:customStyle="1" w:styleId="trt0xe">
    <w:name w:val="trt0xe"/>
    <w:basedOn w:val="Normal"/>
    <w:rsid w:val="0012766A"/>
    <w:pPr>
      <w:spacing w:before="100" w:beforeAutospacing="1" w:after="100" w:afterAutospacing="1"/>
    </w:pPr>
    <w:rPr>
      <w:sz w:val="24"/>
      <w:szCs w:val="24"/>
      <w:lang w:val="en-GB" w:eastAsia="en-GB"/>
    </w:rPr>
  </w:style>
  <w:style w:type="character" w:customStyle="1" w:styleId="fcabze">
    <w:name w:val="fcabze"/>
    <w:basedOn w:val="DefaultParagraphFont"/>
    <w:rsid w:val="00E40B4B"/>
  </w:style>
  <w:style w:type="paragraph" w:styleId="NormalWeb">
    <w:name w:val="Normal (Web)"/>
    <w:basedOn w:val="Normal"/>
    <w:uiPriority w:val="99"/>
    <w:unhideWhenUsed/>
    <w:rsid w:val="00F0152E"/>
    <w:pPr>
      <w:spacing w:before="100" w:beforeAutospacing="1" w:after="100" w:afterAutospacing="1"/>
    </w:pPr>
    <w:rPr>
      <w:sz w:val="24"/>
      <w:szCs w:val="24"/>
      <w:lang w:val="en-GB" w:eastAsia="en-GB"/>
    </w:rPr>
  </w:style>
  <w:style w:type="paragraph" w:customStyle="1" w:styleId="q-text">
    <w:name w:val="q-text"/>
    <w:basedOn w:val="Normal"/>
    <w:rsid w:val="00C16777"/>
    <w:pPr>
      <w:spacing w:before="100" w:beforeAutospacing="1" w:after="100" w:afterAutospacing="1"/>
    </w:pPr>
    <w:rPr>
      <w:sz w:val="24"/>
      <w:szCs w:val="24"/>
      <w:lang w:val="en-GB" w:eastAsia="en-GB"/>
    </w:rPr>
  </w:style>
  <w:style w:type="paragraph" w:customStyle="1" w:styleId="q-relative">
    <w:name w:val="q-relative"/>
    <w:basedOn w:val="Normal"/>
    <w:rsid w:val="00C16777"/>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855B4A"/>
    <w:rPr>
      <w:color w:val="808080"/>
    </w:rPr>
  </w:style>
  <w:style w:type="character" w:customStyle="1" w:styleId="Heading4Char">
    <w:name w:val="Heading 4 Char"/>
    <w:basedOn w:val="DefaultParagraphFont"/>
    <w:link w:val="Heading4"/>
    <w:rsid w:val="00E44A5B"/>
    <w:rPr>
      <w:i/>
      <w:lang w:val="en-US" w:eastAsia="en-US"/>
    </w:rPr>
  </w:style>
  <w:style w:type="character" w:customStyle="1" w:styleId="BodyTextChar">
    <w:name w:val="Body Text Char"/>
    <w:basedOn w:val="DefaultParagraphFont"/>
    <w:link w:val="BodyText"/>
    <w:rsid w:val="00E44A5B"/>
    <w:rPr>
      <w:lang w:val="en-US" w:eastAsia="en-US"/>
    </w:rPr>
  </w:style>
  <w:style w:type="table" w:styleId="TableGrid">
    <w:name w:val="Table Grid"/>
    <w:basedOn w:val="TableNormal"/>
    <w:rsid w:val="00973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F4B30"/>
    <w:rPr>
      <w:color w:val="605E5C"/>
      <w:shd w:val="clear" w:color="auto" w:fill="E1DFDD"/>
    </w:rPr>
  </w:style>
  <w:style w:type="paragraph" w:customStyle="1" w:styleId="Default">
    <w:name w:val="Default"/>
    <w:rsid w:val="00F572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19">
      <w:bodyDiv w:val="1"/>
      <w:marLeft w:val="0"/>
      <w:marRight w:val="0"/>
      <w:marTop w:val="0"/>
      <w:marBottom w:val="0"/>
      <w:divBdr>
        <w:top w:val="none" w:sz="0" w:space="0" w:color="auto"/>
        <w:left w:val="none" w:sz="0" w:space="0" w:color="auto"/>
        <w:bottom w:val="none" w:sz="0" w:space="0" w:color="auto"/>
        <w:right w:val="none" w:sz="0" w:space="0" w:color="auto"/>
      </w:divBdr>
    </w:div>
    <w:div w:id="14308336">
      <w:bodyDiv w:val="1"/>
      <w:marLeft w:val="0"/>
      <w:marRight w:val="0"/>
      <w:marTop w:val="0"/>
      <w:marBottom w:val="0"/>
      <w:divBdr>
        <w:top w:val="none" w:sz="0" w:space="0" w:color="auto"/>
        <w:left w:val="none" w:sz="0" w:space="0" w:color="auto"/>
        <w:bottom w:val="none" w:sz="0" w:space="0" w:color="auto"/>
        <w:right w:val="none" w:sz="0" w:space="0" w:color="auto"/>
      </w:divBdr>
    </w:div>
    <w:div w:id="76368848">
      <w:bodyDiv w:val="1"/>
      <w:marLeft w:val="0"/>
      <w:marRight w:val="0"/>
      <w:marTop w:val="0"/>
      <w:marBottom w:val="0"/>
      <w:divBdr>
        <w:top w:val="none" w:sz="0" w:space="0" w:color="auto"/>
        <w:left w:val="none" w:sz="0" w:space="0" w:color="auto"/>
        <w:bottom w:val="none" w:sz="0" w:space="0" w:color="auto"/>
        <w:right w:val="none" w:sz="0" w:space="0" w:color="auto"/>
      </w:divBdr>
    </w:div>
    <w:div w:id="97648987">
      <w:bodyDiv w:val="1"/>
      <w:marLeft w:val="0"/>
      <w:marRight w:val="0"/>
      <w:marTop w:val="0"/>
      <w:marBottom w:val="0"/>
      <w:divBdr>
        <w:top w:val="none" w:sz="0" w:space="0" w:color="auto"/>
        <w:left w:val="none" w:sz="0" w:space="0" w:color="auto"/>
        <w:bottom w:val="none" w:sz="0" w:space="0" w:color="auto"/>
        <w:right w:val="none" w:sz="0" w:space="0" w:color="auto"/>
      </w:divBdr>
    </w:div>
    <w:div w:id="104079043">
      <w:bodyDiv w:val="1"/>
      <w:marLeft w:val="0"/>
      <w:marRight w:val="0"/>
      <w:marTop w:val="0"/>
      <w:marBottom w:val="0"/>
      <w:divBdr>
        <w:top w:val="none" w:sz="0" w:space="0" w:color="auto"/>
        <w:left w:val="none" w:sz="0" w:space="0" w:color="auto"/>
        <w:bottom w:val="none" w:sz="0" w:space="0" w:color="auto"/>
        <w:right w:val="none" w:sz="0" w:space="0" w:color="auto"/>
      </w:divBdr>
    </w:div>
    <w:div w:id="109127722">
      <w:bodyDiv w:val="1"/>
      <w:marLeft w:val="0"/>
      <w:marRight w:val="0"/>
      <w:marTop w:val="0"/>
      <w:marBottom w:val="0"/>
      <w:divBdr>
        <w:top w:val="none" w:sz="0" w:space="0" w:color="auto"/>
        <w:left w:val="none" w:sz="0" w:space="0" w:color="auto"/>
        <w:bottom w:val="none" w:sz="0" w:space="0" w:color="auto"/>
        <w:right w:val="none" w:sz="0" w:space="0" w:color="auto"/>
      </w:divBdr>
    </w:div>
    <w:div w:id="112407225">
      <w:bodyDiv w:val="1"/>
      <w:marLeft w:val="0"/>
      <w:marRight w:val="0"/>
      <w:marTop w:val="0"/>
      <w:marBottom w:val="0"/>
      <w:divBdr>
        <w:top w:val="none" w:sz="0" w:space="0" w:color="auto"/>
        <w:left w:val="none" w:sz="0" w:space="0" w:color="auto"/>
        <w:bottom w:val="none" w:sz="0" w:space="0" w:color="auto"/>
        <w:right w:val="none" w:sz="0" w:space="0" w:color="auto"/>
      </w:divBdr>
    </w:div>
    <w:div w:id="139077837">
      <w:bodyDiv w:val="1"/>
      <w:marLeft w:val="0"/>
      <w:marRight w:val="0"/>
      <w:marTop w:val="0"/>
      <w:marBottom w:val="0"/>
      <w:divBdr>
        <w:top w:val="none" w:sz="0" w:space="0" w:color="auto"/>
        <w:left w:val="none" w:sz="0" w:space="0" w:color="auto"/>
        <w:bottom w:val="none" w:sz="0" w:space="0" w:color="auto"/>
        <w:right w:val="none" w:sz="0" w:space="0" w:color="auto"/>
      </w:divBdr>
    </w:div>
    <w:div w:id="147867022">
      <w:bodyDiv w:val="1"/>
      <w:marLeft w:val="0"/>
      <w:marRight w:val="0"/>
      <w:marTop w:val="0"/>
      <w:marBottom w:val="0"/>
      <w:divBdr>
        <w:top w:val="none" w:sz="0" w:space="0" w:color="auto"/>
        <w:left w:val="none" w:sz="0" w:space="0" w:color="auto"/>
        <w:bottom w:val="none" w:sz="0" w:space="0" w:color="auto"/>
        <w:right w:val="none" w:sz="0" w:space="0" w:color="auto"/>
      </w:divBdr>
    </w:div>
    <w:div w:id="181751074">
      <w:bodyDiv w:val="1"/>
      <w:marLeft w:val="0"/>
      <w:marRight w:val="0"/>
      <w:marTop w:val="0"/>
      <w:marBottom w:val="0"/>
      <w:divBdr>
        <w:top w:val="none" w:sz="0" w:space="0" w:color="auto"/>
        <w:left w:val="none" w:sz="0" w:space="0" w:color="auto"/>
        <w:bottom w:val="none" w:sz="0" w:space="0" w:color="auto"/>
        <w:right w:val="none" w:sz="0" w:space="0" w:color="auto"/>
      </w:divBdr>
    </w:div>
    <w:div w:id="202332875">
      <w:bodyDiv w:val="1"/>
      <w:marLeft w:val="0"/>
      <w:marRight w:val="0"/>
      <w:marTop w:val="0"/>
      <w:marBottom w:val="0"/>
      <w:divBdr>
        <w:top w:val="none" w:sz="0" w:space="0" w:color="auto"/>
        <w:left w:val="none" w:sz="0" w:space="0" w:color="auto"/>
        <w:bottom w:val="none" w:sz="0" w:space="0" w:color="auto"/>
        <w:right w:val="none" w:sz="0" w:space="0" w:color="auto"/>
      </w:divBdr>
    </w:div>
    <w:div w:id="213279996">
      <w:bodyDiv w:val="1"/>
      <w:marLeft w:val="0"/>
      <w:marRight w:val="0"/>
      <w:marTop w:val="0"/>
      <w:marBottom w:val="0"/>
      <w:divBdr>
        <w:top w:val="none" w:sz="0" w:space="0" w:color="auto"/>
        <w:left w:val="none" w:sz="0" w:space="0" w:color="auto"/>
        <w:bottom w:val="none" w:sz="0" w:space="0" w:color="auto"/>
        <w:right w:val="none" w:sz="0" w:space="0" w:color="auto"/>
      </w:divBdr>
    </w:div>
    <w:div w:id="240258245">
      <w:bodyDiv w:val="1"/>
      <w:marLeft w:val="0"/>
      <w:marRight w:val="0"/>
      <w:marTop w:val="0"/>
      <w:marBottom w:val="0"/>
      <w:divBdr>
        <w:top w:val="none" w:sz="0" w:space="0" w:color="auto"/>
        <w:left w:val="none" w:sz="0" w:space="0" w:color="auto"/>
        <w:bottom w:val="none" w:sz="0" w:space="0" w:color="auto"/>
        <w:right w:val="none" w:sz="0" w:space="0" w:color="auto"/>
      </w:divBdr>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299379749">
      <w:bodyDiv w:val="1"/>
      <w:marLeft w:val="0"/>
      <w:marRight w:val="0"/>
      <w:marTop w:val="0"/>
      <w:marBottom w:val="0"/>
      <w:divBdr>
        <w:top w:val="none" w:sz="0" w:space="0" w:color="auto"/>
        <w:left w:val="none" w:sz="0" w:space="0" w:color="auto"/>
        <w:bottom w:val="none" w:sz="0" w:space="0" w:color="auto"/>
        <w:right w:val="none" w:sz="0" w:space="0" w:color="auto"/>
      </w:divBdr>
    </w:div>
    <w:div w:id="370425541">
      <w:bodyDiv w:val="1"/>
      <w:marLeft w:val="0"/>
      <w:marRight w:val="0"/>
      <w:marTop w:val="0"/>
      <w:marBottom w:val="0"/>
      <w:divBdr>
        <w:top w:val="none" w:sz="0" w:space="0" w:color="auto"/>
        <w:left w:val="none" w:sz="0" w:space="0" w:color="auto"/>
        <w:bottom w:val="none" w:sz="0" w:space="0" w:color="auto"/>
        <w:right w:val="none" w:sz="0" w:space="0" w:color="auto"/>
      </w:divBdr>
    </w:div>
    <w:div w:id="405952898">
      <w:bodyDiv w:val="1"/>
      <w:marLeft w:val="0"/>
      <w:marRight w:val="0"/>
      <w:marTop w:val="0"/>
      <w:marBottom w:val="0"/>
      <w:divBdr>
        <w:top w:val="none" w:sz="0" w:space="0" w:color="auto"/>
        <w:left w:val="none" w:sz="0" w:space="0" w:color="auto"/>
        <w:bottom w:val="none" w:sz="0" w:space="0" w:color="auto"/>
        <w:right w:val="none" w:sz="0" w:space="0" w:color="auto"/>
      </w:divBdr>
    </w:div>
    <w:div w:id="412246389">
      <w:bodyDiv w:val="1"/>
      <w:marLeft w:val="0"/>
      <w:marRight w:val="0"/>
      <w:marTop w:val="0"/>
      <w:marBottom w:val="0"/>
      <w:divBdr>
        <w:top w:val="none" w:sz="0" w:space="0" w:color="auto"/>
        <w:left w:val="none" w:sz="0" w:space="0" w:color="auto"/>
        <w:bottom w:val="none" w:sz="0" w:space="0" w:color="auto"/>
        <w:right w:val="none" w:sz="0" w:space="0" w:color="auto"/>
      </w:divBdr>
    </w:div>
    <w:div w:id="442772808">
      <w:bodyDiv w:val="1"/>
      <w:marLeft w:val="0"/>
      <w:marRight w:val="0"/>
      <w:marTop w:val="0"/>
      <w:marBottom w:val="0"/>
      <w:divBdr>
        <w:top w:val="none" w:sz="0" w:space="0" w:color="auto"/>
        <w:left w:val="none" w:sz="0" w:space="0" w:color="auto"/>
        <w:bottom w:val="none" w:sz="0" w:space="0" w:color="auto"/>
        <w:right w:val="none" w:sz="0" w:space="0" w:color="auto"/>
      </w:divBdr>
    </w:div>
    <w:div w:id="459227755">
      <w:bodyDiv w:val="1"/>
      <w:marLeft w:val="0"/>
      <w:marRight w:val="0"/>
      <w:marTop w:val="0"/>
      <w:marBottom w:val="0"/>
      <w:divBdr>
        <w:top w:val="none" w:sz="0" w:space="0" w:color="auto"/>
        <w:left w:val="none" w:sz="0" w:space="0" w:color="auto"/>
        <w:bottom w:val="none" w:sz="0" w:space="0" w:color="auto"/>
        <w:right w:val="none" w:sz="0" w:space="0" w:color="auto"/>
      </w:divBdr>
    </w:div>
    <w:div w:id="498350712">
      <w:bodyDiv w:val="1"/>
      <w:marLeft w:val="0"/>
      <w:marRight w:val="0"/>
      <w:marTop w:val="0"/>
      <w:marBottom w:val="0"/>
      <w:divBdr>
        <w:top w:val="none" w:sz="0" w:space="0" w:color="auto"/>
        <w:left w:val="none" w:sz="0" w:space="0" w:color="auto"/>
        <w:bottom w:val="none" w:sz="0" w:space="0" w:color="auto"/>
        <w:right w:val="none" w:sz="0" w:space="0" w:color="auto"/>
      </w:divBdr>
    </w:div>
    <w:div w:id="523984173">
      <w:bodyDiv w:val="1"/>
      <w:marLeft w:val="0"/>
      <w:marRight w:val="0"/>
      <w:marTop w:val="0"/>
      <w:marBottom w:val="0"/>
      <w:divBdr>
        <w:top w:val="none" w:sz="0" w:space="0" w:color="auto"/>
        <w:left w:val="none" w:sz="0" w:space="0" w:color="auto"/>
        <w:bottom w:val="none" w:sz="0" w:space="0" w:color="auto"/>
        <w:right w:val="none" w:sz="0" w:space="0" w:color="auto"/>
      </w:divBdr>
    </w:div>
    <w:div w:id="569081378">
      <w:bodyDiv w:val="1"/>
      <w:marLeft w:val="0"/>
      <w:marRight w:val="0"/>
      <w:marTop w:val="0"/>
      <w:marBottom w:val="0"/>
      <w:divBdr>
        <w:top w:val="none" w:sz="0" w:space="0" w:color="auto"/>
        <w:left w:val="none" w:sz="0" w:space="0" w:color="auto"/>
        <w:bottom w:val="none" w:sz="0" w:space="0" w:color="auto"/>
        <w:right w:val="none" w:sz="0" w:space="0" w:color="auto"/>
      </w:divBdr>
    </w:div>
    <w:div w:id="580943816">
      <w:bodyDiv w:val="1"/>
      <w:marLeft w:val="0"/>
      <w:marRight w:val="0"/>
      <w:marTop w:val="0"/>
      <w:marBottom w:val="0"/>
      <w:divBdr>
        <w:top w:val="none" w:sz="0" w:space="0" w:color="auto"/>
        <w:left w:val="none" w:sz="0" w:space="0" w:color="auto"/>
        <w:bottom w:val="none" w:sz="0" w:space="0" w:color="auto"/>
        <w:right w:val="none" w:sz="0" w:space="0" w:color="auto"/>
      </w:divBdr>
    </w:div>
    <w:div w:id="598870751">
      <w:bodyDiv w:val="1"/>
      <w:marLeft w:val="0"/>
      <w:marRight w:val="0"/>
      <w:marTop w:val="0"/>
      <w:marBottom w:val="0"/>
      <w:divBdr>
        <w:top w:val="none" w:sz="0" w:space="0" w:color="auto"/>
        <w:left w:val="none" w:sz="0" w:space="0" w:color="auto"/>
        <w:bottom w:val="none" w:sz="0" w:space="0" w:color="auto"/>
        <w:right w:val="none" w:sz="0" w:space="0" w:color="auto"/>
      </w:divBdr>
    </w:div>
    <w:div w:id="656349019">
      <w:bodyDiv w:val="1"/>
      <w:marLeft w:val="0"/>
      <w:marRight w:val="0"/>
      <w:marTop w:val="0"/>
      <w:marBottom w:val="0"/>
      <w:divBdr>
        <w:top w:val="none" w:sz="0" w:space="0" w:color="auto"/>
        <w:left w:val="none" w:sz="0" w:space="0" w:color="auto"/>
        <w:bottom w:val="none" w:sz="0" w:space="0" w:color="auto"/>
        <w:right w:val="none" w:sz="0" w:space="0" w:color="auto"/>
      </w:divBdr>
    </w:div>
    <w:div w:id="666518688">
      <w:bodyDiv w:val="1"/>
      <w:marLeft w:val="0"/>
      <w:marRight w:val="0"/>
      <w:marTop w:val="0"/>
      <w:marBottom w:val="0"/>
      <w:divBdr>
        <w:top w:val="none" w:sz="0" w:space="0" w:color="auto"/>
        <w:left w:val="none" w:sz="0" w:space="0" w:color="auto"/>
        <w:bottom w:val="none" w:sz="0" w:space="0" w:color="auto"/>
        <w:right w:val="none" w:sz="0" w:space="0" w:color="auto"/>
      </w:divBdr>
    </w:div>
    <w:div w:id="701395888">
      <w:bodyDiv w:val="1"/>
      <w:marLeft w:val="0"/>
      <w:marRight w:val="0"/>
      <w:marTop w:val="0"/>
      <w:marBottom w:val="0"/>
      <w:divBdr>
        <w:top w:val="none" w:sz="0" w:space="0" w:color="auto"/>
        <w:left w:val="none" w:sz="0" w:space="0" w:color="auto"/>
        <w:bottom w:val="none" w:sz="0" w:space="0" w:color="auto"/>
        <w:right w:val="none" w:sz="0" w:space="0" w:color="auto"/>
      </w:divBdr>
    </w:div>
    <w:div w:id="709577894">
      <w:bodyDiv w:val="1"/>
      <w:marLeft w:val="0"/>
      <w:marRight w:val="0"/>
      <w:marTop w:val="0"/>
      <w:marBottom w:val="0"/>
      <w:divBdr>
        <w:top w:val="none" w:sz="0" w:space="0" w:color="auto"/>
        <w:left w:val="none" w:sz="0" w:space="0" w:color="auto"/>
        <w:bottom w:val="none" w:sz="0" w:space="0" w:color="auto"/>
        <w:right w:val="none" w:sz="0" w:space="0" w:color="auto"/>
      </w:divBdr>
    </w:div>
    <w:div w:id="736440908">
      <w:bodyDiv w:val="1"/>
      <w:marLeft w:val="0"/>
      <w:marRight w:val="0"/>
      <w:marTop w:val="0"/>
      <w:marBottom w:val="0"/>
      <w:divBdr>
        <w:top w:val="none" w:sz="0" w:space="0" w:color="auto"/>
        <w:left w:val="none" w:sz="0" w:space="0" w:color="auto"/>
        <w:bottom w:val="none" w:sz="0" w:space="0" w:color="auto"/>
        <w:right w:val="none" w:sz="0" w:space="0" w:color="auto"/>
      </w:divBdr>
    </w:div>
    <w:div w:id="808285792">
      <w:bodyDiv w:val="1"/>
      <w:marLeft w:val="0"/>
      <w:marRight w:val="0"/>
      <w:marTop w:val="0"/>
      <w:marBottom w:val="0"/>
      <w:divBdr>
        <w:top w:val="none" w:sz="0" w:space="0" w:color="auto"/>
        <w:left w:val="none" w:sz="0" w:space="0" w:color="auto"/>
        <w:bottom w:val="none" w:sz="0" w:space="0" w:color="auto"/>
        <w:right w:val="none" w:sz="0" w:space="0" w:color="auto"/>
      </w:divBdr>
    </w:div>
    <w:div w:id="883904475">
      <w:bodyDiv w:val="1"/>
      <w:marLeft w:val="0"/>
      <w:marRight w:val="0"/>
      <w:marTop w:val="0"/>
      <w:marBottom w:val="0"/>
      <w:divBdr>
        <w:top w:val="none" w:sz="0" w:space="0" w:color="auto"/>
        <w:left w:val="none" w:sz="0" w:space="0" w:color="auto"/>
        <w:bottom w:val="none" w:sz="0" w:space="0" w:color="auto"/>
        <w:right w:val="none" w:sz="0" w:space="0" w:color="auto"/>
      </w:divBdr>
    </w:div>
    <w:div w:id="887452858">
      <w:bodyDiv w:val="1"/>
      <w:marLeft w:val="0"/>
      <w:marRight w:val="0"/>
      <w:marTop w:val="0"/>
      <w:marBottom w:val="0"/>
      <w:divBdr>
        <w:top w:val="none" w:sz="0" w:space="0" w:color="auto"/>
        <w:left w:val="none" w:sz="0" w:space="0" w:color="auto"/>
        <w:bottom w:val="none" w:sz="0" w:space="0" w:color="auto"/>
        <w:right w:val="none" w:sz="0" w:space="0" w:color="auto"/>
      </w:divBdr>
    </w:div>
    <w:div w:id="897322594">
      <w:bodyDiv w:val="1"/>
      <w:marLeft w:val="0"/>
      <w:marRight w:val="0"/>
      <w:marTop w:val="0"/>
      <w:marBottom w:val="0"/>
      <w:divBdr>
        <w:top w:val="none" w:sz="0" w:space="0" w:color="auto"/>
        <w:left w:val="none" w:sz="0" w:space="0" w:color="auto"/>
        <w:bottom w:val="none" w:sz="0" w:space="0" w:color="auto"/>
        <w:right w:val="none" w:sz="0" w:space="0" w:color="auto"/>
      </w:divBdr>
    </w:div>
    <w:div w:id="902759840">
      <w:bodyDiv w:val="1"/>
      <w:marLeft w:val="0"/>
      <w:marRight w:val="0"/>
      <w:marTop w:val="0"/>
      <w:marBottom w:val="0"/>
      <w:divBdr>
        <w:top w:val="none" w:sz="0" w:space="0" w:color="auto"/>
        <w:left w:val="none" w:sz="0" w:space="0" w:color="auto"/>
        <w:bottom w:val="none" w:sz="0" w:space="0" w:color="auto"/>
        <w:right w:val="none" w:sz="0" w:space="0" w:color="auto"/>
      </w:divBdr>
    </w:div>
    <w:div w:id="928275381">
      <w:bodyDiv w:val="1"/>
      <w:marLeft w:val="0"/>
      <w:marRight w:val="0"/>
      <w:marTop w:val="0"/>
      <w:marBottom w:val="0"/>
      <w:divBdr>
        <w:top w:val="none" w:sz="0" w:space="0" w:color="auto"/>
        <w:left w:val="none" w:sz="0" w:space="0" w:color="auto"/>
        <w:bottom w:val="none" w:sz="0" w:space="0" w:color="auto"/>
        <w:right w:val="none" w:sz="0" w:space="0" w:color="auto"/>
      </w:divBdr>
    </w:div>
    <w:div w:id="935753781">
      <w:bodyDiv w:val="1"/>
      <w:marLeft w:val="0"/>
      <w:marRight w:val="0"/>
      <w:marTop w:val="0"/>
      <w:marBottom w:val="0"/>
      <w:divBdr>
        <w:top w:val="none" w:sz="0" w:space="0" w:color="auto"/>
        <w:left w:val="none" w:sz="0" w:space="0" w:color="auto"/>
        <w:bottom w:val="none" w:sz="0" w:space="0" w:color="auto"/>
        <w:right w:val="none" w:sz="0" w:space="0" w:color="auto"/>
      </w:divBdr>
    </w:div>
    <w:div w:id="947276562">
      <w:bodyDiv w:val="1"/>
      <w:marLeft w:val="0"/>
      <w:marRight w:val="0"/>
      <w:marTop w:val="0"/>
      <w:marBottom w:val="0"/>
      <w:divBdr>
        <w:top w:val="none" w:sz="0" w:space="0" w:color="auto"/>
        <w:left w:val="none" w:sz="0" w:space="0" w:color="auto"/>
        <w:bottom w:val="none" w:sz="0" w:space="0" w:color="auto"/>
        <w:right w:val="none" w:sz="0" w:space="0" w:color="auto"/>
      </w:divBdr>
    </w:div>
    <w:div w:id="964503109">
      <w:bodyDiv w:val="1"/>
      <w:marLeft w:val="0"/>
      <w:marRight w:val="0"/>
      <w:marTop w:val="0"/>
      <w:marBottom w:val="0"/>
      <w:divBdr>
        <w:top w:val="none" w:sz="0" w:space="0" w:color="auto"/>
        <w:left w:val="none" w:sz="0" w:space="0" w:color="auto"/>
        <w:bottom w:val="none" w:sz="0" w:space="0" w:color="auto"/>
        <w:right w:val="none" w:sz="0" w:space="0" w:color="auto"/>
      </w:divBdr>
    </w:div>
    <w:div w:id="1018628400">
      <w:bodyDiv w:val="1"/>
      <w:marLeft w:val="0"/>
      <w:marRight w:val="0"/>
      <w:marTop w:val="0"/>
      <w:marBottom w:val="0"/>
      <w:divBdr>
        <w:top w:val="none" w:sz="0" w:space="0" w:color="auto"/>
        <w:left w:val="none" w:sz="0" w:space="0" w:color="auto"/>
        <w:bottom w:val="none" w:sz="0" w:space="0" w:color="auto"/>
        <w:right w:val="none" w:sz="0" w:space="0" w:color="auto"/>
      </w:divBdr>
      <w:divsChild>
        <w:div w:id="761410274">
          <w:marLeft w:val="0"/>
          <w:marRight w:val="0"/>
          <w:marTop w:val="0"/>
          <w:marBottom w:val="0"/>
          <w:divBdr>
            <w:top w:val="none" w:sz="0" w:space="0" w:color="auto"/>
            <w:left w:val="none" w:sz="0" w:space="0" w:color="auto"/>
            <w:bottom w:val="none" w:sz="0" w:space="0" w:color="auto"/>
            <w:right w:val="none" w:sz="0" w:space="0" w:color="auto"/>
          </w:divBdr>
        </w:div>
        <w:div w:id="684093129">
          <w:marLeft w:val="0"/>
          <w:marRight w:val="0"/>
          <w:marTop w:val="0"/>
          <w:marBottom w:val="0"/>
          <w:divBdr>
            <w:top w:val="none" w:sz="0" w:space="0" w:color="auto"/>
            <w:left w:val="none" w:sz="0" w:space="0" w:color="auto"/>
            <w:bottom w:val="none" w:sz="0" w:space="0" w:color="auto"/>
            <w:right w:val="none" w:sz="0" w:space="0" w:color="auto"/>
          </w:divBdr>
        </w:div>
        <w:div w:id="1272784316">
          <w:marLeft w:val="0"/>
          <w:marRight w:val="0"/>
          <w:marTop w:val="0"/>
          <w:marBottom w:val="0"/>
          <w:divBdr>
            <w:top w:val="none" w:sz="0" w:space="0" w:color="auto"/>
            <w:left w:val="none" w:sz="0" w:space="0" w:color="auto"/>
            <w:bottom w:val="none" w:sz="0" w:space="0" w:color="auto"/>
            <w:right w:val="none" w:sz="0" w:space="0" w:color="auto"/>
          </w:divBdr>
        </w:div>
      </w:divsChild>
    </w:div>
    <w:div w:id="1027102724">
      <w:bodyDiv w:val="1"/>
      <w:marLeft w:val="0"/>
      <w:marRight w:val="0"/>
      <w:marTop w:val="0"/>
      <w:marBottom w:val="0"/>
      <w:divBdr>
        <w:top w:val="none" w:sz="0" w:space="0" w:color="auto"/>
        <w:left w:val="none" w:sz="0" w:space="0" w:color="auto"/>
        <w:bottom w:val="none" w:sz="0" w:space="0" w:color="auto"/>
        <w:right w:val="none" w:sz="0" w:space="0" w:color="auto"/>
      </w:divBdr>
    </w:div>
    <w:div w:id="1072847688">
      <w:bodyDiv w:val="1"/>
      <w:marLeft w:val="0"/>
      <w:marRight w:val="0"/>
      <w:marTop w:val="0"/>
      <w:marBottom w:val="0"/>
      <w:divBdr>
        <w:top w:val="none" w:sz="0" w:space="0" w:color="auto"/>
        <w:left w:val="none" w:sz="0" w:space="0" w:color="auto"/>
        <w:bottom w:val="none" w:sz="0" w:space="0" w:color="auto"/>
        <w:right w:val="none" w:sz="0" w:space="0" w:color="auto"/>
      </w:divBdr>
    </w:div>
    <w:div w:id="1088619512">
      <w:bodyDiv w:val="1"/>
      <w:marLeft w:val="0"/>
      <w:marRight w:val="0"/>
      <w:marTop w:val="0"/>
      <w:marBottom w:val="0"/>
      <w:divBdr>
        <w:top w:val="none" w:sz="0" w:space="0" w:color="auto"/>
        <w:left w:val="none" w:sz="0" w:space="0" w:color="auto"/>
        <w:bottom w:val="none" w:sz="0" w:space="0" w:color="auto"/>
        <w:right w:val="none" w:sz="0" w:space="0" w:color="auto"/>
      </w:divBdr>
    </w:div>
    <w:div w:id="1151021165">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266377743">
      <w:bodyDiv w:val="1"/>
      <w:marLeft w:val="0"/>
      <w:marRight w:val="0"/>
      <w:marTop w:val="0"/>
      <w:marBottom w:val="0"/>
      <w:divBdr>
        <w:top w:val="none" w:sz="0" w:space="0" w:color="auto"/>
        <w:left w:val="none" w:sz="0" w:space="0" w:color="auto"/>
        <w:bottom w:val="none" w:sz="0" w:space="0" w:color="auto"/>
        <w:right w:val="none" w:sz="0" w:space="0" w:color="auto"/>
      </w:divBdr>
    </w:div>
    <w:div w:id="1294553581">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79475785">
      <w:bodyDiv w:val="1"/>
      <w:marLeft w:val="0"/>
      <w:marRight w:val="0"/>
      <w:marTop w:val="0"/>
      <w:marBottom w:val="0"/>
      <w:divBdr>
        <w:top w:val="none" w:sz="0" w:space="0" w:color="auto"/>
        <w:left w:val="none" w:sz="0" w:space="0" w:color="auto"/>
        <w:bottom w:val="none" w:sz="0" w:space="0" w:color="auto"/>
        <w:right w:val="none" w:sz="0" w:space="0" w:color="auto"/>
      </w:divBdr>
      <w:divsChild>
        <w:div w:id="947082492">
          <w:marLeft w:val="0"/>
          <w:marRight w:val="0"/>
          <w:marTop w:val="0"/>
          <w:marBottom w:val="180"/>
          <w:divBdr>
            <w:top w:val="none" w:sz="0" w:space="0" w:color="auto"/>
            <w:left w:val="none" w:sz="0" w:space="0" w:color="auto"/>
            <w:bottom w:val="none" w:sz="0" w:space="0" w:color="auto"/>
            <w:right w:val="none" w:sz="0" w:space="0" w:color="auto"/>
          </w:divBdr>
        </w:div>
        <w:div w:id="1846433867">
          <w:marLeft w:val="0"/>
          <w:marRight w:val="0"/>
          <w:marTop w:val="0"/>
          <w:marBottom w:val="0"/>
          <w:divBdr>
            <w:top w:val="none" w:sz="0" w:space="0" w:color="auto"/>
            <w:left w:val="none" w:sz="0" w:space="0" w:color="auto"/>
            <w:bottom w:val="none" w:sz="0" w:space="0" w:color="auto"/>
            <w:right w:val="none" w:sz="0" w:space="0" w:color="auto"/>
          </w:divBdr>
        </w:div>
      </w:divsChild>
    </w:div>
    <w:div w:id="1398473676">
      <w:bodyDiv w:val="1"/>
      <w:marLeft w:val="0"/>
      <w:marRight w:val="0"/>
      <w:marTop w:val="0"/>
      <w:marBottom w:val="0"/>
      <w:divBdr>
        <w:top w:val="none" w:sz="0" w:space="0" w:color="auto"/>
        <w:left w:val="none" w:sz="0" w:space="0" w:color="auto"/>
        <w:bottom w:val="none" w:sz="0" w:space="0" w:color="auto"/>
        <w:right w:val="none" w:sz="0" w:space="0" w:color="auto"/>
      </w:divBdr>
    </w:div>
    <w:div w:id="1427312807">
      <w:bodyDiv w:val="1"/>
      <w:marLeft w:val="0"/>
      <w:marRight w:val="0"/>
      <w:marTop w:val="0"/>
      <w:marBottom w:val="0"/>
      <w:divBdr>
        <w:top w:val="none" w:sz="0" w:space="0" w:color="auto"/>
        <w:left w:val="none" w:sz="0" w:space="0" w:color="auto"/>
        <w:bottom w:val="none" w:sz="0" w:space="0" w:color="auto"/>
        <w:right w:val="none" w:sz="0" w:space="0" w:color="auto"/>
      </w:divBdr>
    </w:div>
    <w:div w:id="1435444881">
      <w:bodyDiv w:val="1"/>
      <w:marLeft w:val="0"/>
      <w:marRight w:val="0"/>
      <w:marTop w:val="0"/>
      <w:marBottom w:val="0"/>
      <w:divBdr>
        <w:top w:val="none" w:sz="0" w:space="0" w:color="auto"/>
        <w:left w:val="none" w:sz="0" w:space="0" w:color="auto"/>
        <w:bottom w:val="none" w:sz="0" w:space="0" w:color="auto"/>
        <w:right w:val="none" w:sz="0" w:space="0" w:color="auto"/>
      </w:divBdr>
    </w:div>
    <w:div w:id="1450660214">
      <w:bodyDiv w:val="1"/>
      <w:marLeft w:val="0"/>
      <w:marRight w:val="0"/>
      <w:marTop w:val="0"/>
      <w:marBottom w:val="0"/>
      <w:divBdr>
        <w:top w:val="none" w:sz="0" w:space="0" w:color="auto"/>
        <w:left w:val="none" w:sz="0" w:space="0" w:color="auto"/>
        <w:bottom w:val="none" w:sz="0" w:space="0" w:color="auto"/>
        <w:right w:val="none" w:sz="0" w:space="0" w:color="auto"/>
      </w:divBdr>
    </w:div>
    <w:div w:id="1453476887">
      <w:bodyDiv w:val="1"/>
      <w:marLeft w:val="0"/>
      <w:marRight w:val="0"/>
      <w:marTop w:val="0"/>
      <w:marBottom w:val="0"/>
      <w:divBdr>
        <w:top w:val="none" w:sz="0" w:space="0" w:color="auto"/>
        <w:left w:val="none" w:sz="0" w:space="0" w:color="auto"/>
        <w:bottom w:val="none" w:sz="0" w:space="0" w:color="auto"/>
        <w:right w:val="none" w:sz="0" w:space="0" w:color="auto"/>
      </w:divBdr>
    </w:div>
    <w:div w:id="1561014339">
      <w:bodyDiv w:val="1"/>
      <w:marLeft w:val="0"/>
      <w:marRight w:val="0"/>
      <w:marTop w:val="0"/>
      <w:marBottom w:val="0"/>
      <w:divBdr>
        <w:top w:val="none" w:sz="0" w:space="0" w:color="auto"/>
        <w:left w:val="none" w:sz="0" w:space="0" w:color="auto"/>
        <w:bottom w:val="none" w:sz="0" w:space="0" w:color="auto"/>
        <w:right w:val="none" w:sz="0" w:space="0" w:color="auto"/>
      </w:divBdr>
      <w:divsChild>
        <w:div w:id="1140227586">
          <w:marLeft w:val="0"/>
          <w:marRight w:val="0"/>
          <w:marTop w:val="0"/>
          <w:marBottom w:val="0"/>
          <w:divBdr>
            <w:top w:val="none" w:sz="0" w:space="0" w:color="auto"/>
            <w:left w:val="none" w:sz="0" w:space="0" w:color="auto"/>
            <w:bottom w:val="none" w:sz="0" w:space="0" w:color="auto"/>
            <w:right w:val="none" w:sz="0" w:space="0" w:color="auto"/>
          </w:divBdr>
        </w:div>
        <w:div w:id="843394360">
          <w:marLeft w:val="0"/>
          <w:marRight w:val="0"/>
          <w:marTop w:val="30"/>
          <w:marBottom w:val="0"/>
          <w:divBdr>
            <w:top w:val="single" w:sz="6" w:space="11" w:color="CCCCCC"/>
            <w:left w:val="single" w:sz="6" w:space="11" w:color="CCCCCC"/>
            <w:bottom w:val="single" w:sz="6" w:space="11" w:color="CCCCCC"/>
            <w:right w:val="single" w:sz="6" w:space="11" w:color="CCCCCC"/>
          </w:divBdr>
          <w:divsChild>
            <w:div w:id="193426009">
              <w:marLeft w:val="0"/>
              <w:marRight w:val="0"/>
              <w:marTop w:val="0"/>
              <w:marBottom w:val="105"/>
              <w:divBdr>
                <w:top w:val="none" w:sz="0" w:space="0" w:color="auto"/>
                <w:left w:val="none" w:sz="0" w:space="0" w:color="auto"/>
                <w:bottom w:val="none" w:sz="0" w:space="0" w:color="auto"/>
                <w:right w:val="none" w:sz="0" w:space="0" w:color="auto"/>
              </w:divBdr>
              <w:divsChild>
                <w:div w:id="1907186625">
                  <w:marLeft w:val="0"/>
                  <w:marRight w:val="0"/>
                  <w:marTop w:val="0"/>
                  <w:marBottom w:val="0"/>
                  <w:divBdr>
                    <w:top w:val="none" w:sz="0" w:space="0" w:color="auto"/>
                    <w:left w:val="none" w:sz="0" w:space="0" w:color="auto"/>
                    <w:bottom w:val="none" w:sz="0" w:space="0" w:color="auto"/>
                    <w:right w:val="none" w:sz="0" w:space="0" w:color="auto"/>
                  </w:divBdr>
                  <w:divsChild>
                    <w:div w:id="12143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05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497447">
      <w:bodyDiv w:val="1"/>
      <w:marLeft w:val="0"/>
      <w:marRight w:val="0"/>
      <w:marTop w:val="0"/>
      <w:marBottom w:val="0"/>
      <w:divBdr>
        <w:top w:val="none" w:sz="0" w:space="0" w:color="auto"/>
        <w:left w:val="none" w:sz="0" w:space="0" w:color="auto"/>
        <w:bottom w:val="none" w:sz="0" w:space="0" w:color="auto"/>
        <w:right w:val="none" w:sz="0" w:space="0" w:color="auto"/>
      </w:divBdr>
    </w:div>
    <w:div w:id="1580090942">
      <w:bodyDiv w:val="1"/>
      <w:marLeft w:val="0"/>
      <w:marRight w:val="0"/>
      <w:marTop w:val="0"/>
      <w:marBottom w:val="0"/>
      <w:divBdr>
        <w:top w:val="none" w:sz="0" w:space="0" w:color="auto"/>
        <w:left w:val="none" w:sz="0" w:space="0" w:color="auto"/>
        <w:bottom w:val="none" w:sz="0" w:space="0" w:color="auto"/>
        <w:right w:val="none" w:sz="0" w:space="0" w:color="auto"/>
      </w:divBdr>
    </w:div>
    <w:div w:id="1582641276">
      <w:bodyDiv w:val="1"/>
      <w:marLeft w:val="0"/>
      <w:marRight w:val="0"/>
      <w:marTop w:val="0"/>
      <w:marBottom w:val="0"/>
      <w:divBdr>
        <w:top w:val="none" w:sz="0" w:space="0" w:color="auto"/>
        <w:left w:val="none" w:sz="0" w:space="0" w:color="auto"/>
        <w:bottom w:val="none" w:sz="0" w:space="0" w:color="auto"/>
        <w:right w:val="none" w:sz="0" w:space="0" w:color="auto"/>
      </w:divBdr>
    </w:div>
    <w:div w:id="1602370790">
      <w:bodyDiv w:val="1"/>
      <w:marLeft w:val="0"/>
      <w:marRight w:val="0"/>
      <w:marTop w:val="0"/>
      <w:marBottom w:val="0"/>
      <w:divBdr>
        <w:top w:val="none" w:sz="0" w:space="0" w:color="auto"/>
        <w:left w:val="none" w:sz="0" w:space="0" w:color="auto"/>
        <w:bottom w:val="none" w:sz="0" w:space="0" w:color="auto"/>
        <w:right w:val="none" w:sz="0" w:space="0" w:color="auto"/>
      </w:divBdr>
    </w:div>
    <w:div w:id="1657220037">
      <w:bodyDiv w:val="1"/>
      <w:marLeft w:val="0"/>
      <w:marRight w:val="0"/>
      <w:marTop w:val="0"/>
      <w:marBottom w:val="0"/>
      <w:divBdr>
        <w:top w:val="none" w:sz="0" w:space="0" w:color="auto"/>
        <w:left w:val="none" w:sz="0" w:space="0" w:color="auto"/>
        <w:bottom w:val="none" w:sz="0" w:space="0" w:color="auto"/>
        <w:right w:val="none" w:sz="0" w:space="0" w:color="auto"/>
      </w:divBdr>
    </w:div>
    <w:div w:id="1664971244">
      <w:bodyDiv w:val="1"/>
      <w:marLeft w:val="0"/>
      <w:marRight w:val="0"/>
      <w:marTop w:val="0"/>
      <w:marBottom w:val="0"/>
      <w:divBdr>
        <w:top w:val="none" w:sz="0" w:space="0" w:color="auto"/>
        <w:left w:val="none" w:sz="0" w:space="0" w:color="auto"/>
        <w:bottom w:val="none" w:sz="0" w:space="0" w:color="auto"/>
        <w:right w:val="none" w:sz="0" w:space="0" w:color="auto"/>
      </w:divBdr>
    </w:div>
    <w:div w:id="1700010165">
      <w:bodyDiv w:val="1"/>
      <w:marLeft w:val="0"/>
      <w:marRight w:val="0"/>
      <w:marTop w:val="0"/>
      <w:marBottom w:val="0"/>
      <w:divBdr>
        <w:top w:val="none" w:sz="0" w:space="0" w:color="auto"/>
        <w:left w:val="none" w:sz="0" w:space="0" w:color="auto"/>
        <w:bottom w:val="none" w:sz="0" w:space="0" w:color="auto"/>
        <w:right w:val="none" w:sz="0" w:space="0" w:color="auto"/>
      </w:divBdr>
    </w:div>
    <w:div w:id="1708947746">
      <w:bodyDiv w:val="1"/>
      <w:marLeft w:val="0"/>
      <w:marRight w:val="0"/>
      <w:marTop w:val="0"/>
      <w:marBottom w:val="0"/>
      <w:divBdr>
        <w:top w:val="none" w:sz="0" w:space="0" w:color="auto"/>
        <w:left w:val="none" w:sz="0" w:space="0" w:color="auto"/>
        <w:bottom w:val="none" w:sz="0" w:space="0" w:color="auto"/>
        <w:right w:val="none" w:sz="0" w:space="0" w:color="auto"/>
      </w:divBdr>
    </w:div>
    <w:div w:id="1724982857">
      <w:bodyDiv w:val="1"/>
      <w:marLeft w:val="0"/>
      <w:marRight w:val="0"/>
      <w:marTop w:val="0"/>
      <w:marBottom w:val="0"/>
      <w:divBdr>
        <w:top w:val="none" w:sz="0" w:space="0" w:color="auto"/>
        <w:left w:val="none" w:sz="0" w:space="0" w:color="auto"/>
        <w:bottom w:val="none" w:sz="0" w:space="0" w:color="auto"/>
        <w:right w:val="none" w:sz="0" w:space="0" w:color="auto"/>
      </w:divBdr>
    </w:div>
    <w:div w:id="1739940134">
      <w:bodyDiv w:val="1"/>
      <w:marLeft w:val="0"/>
      <w:marRight w:val="0"/>
      <w:marTop w:val="0"/>
      <w:marBottom w:val="0"/>
      <w:divBdr>
        <w:top w:val="none" w:sz="0" w:space="0" w:color="auto"/>
        <w:left w:val="none" w:sz="0" w:space="0" w:color="auto"/>
        <w:bottom w:val="none" w:sz="0" w:space="0" w:color="auto"/>
        <w:right w:val="none" w:sz="0" w:space="0" w:color="auto"/>
      </w:divBdr>
    </w:div>
    <w:div w:id="1793817662">
      <w:bodyDiv w:val="1"/>
      <w:marLeft w:val="0"/>
      <w:marRight w:val="0"/>
      <w:marTop w:val="0"/>
      <w:marBottom w:val="0"/>
      <w:divBdr>
        <w:top w:val="none" w:sz="0" w:space="0" w:color="auto"/>
        <w:left w:val="none" w:sz="0" w:space="0" w:color="auto"/>
        <w:bottom w:val="none" w:sz="0" w:space="0" w:color="auto"/>
        <w:right w:val="none" w:sz="0" w:space="0" w:color="auto"/>
      </w:divBdr>
    </w:div>
    <w:div w:id="1823081077">
      <w:bodyDiv w:val="1"/>
      <w:marLeft w:val="0"/>
      <w:marRight w:val="0"/>
      <w:marTop w:val="0"/>
      <w:marBottom w:val="0"/>
      <w:divBdr>
        <w:top w:val="none" w:sz="0" w:space="0" w:color="auto"/>
        <w:left w:val="none" w:sz="0" w:space="0" w:color="auto"/>
        <w:bottom w:val="none" w:sz="0" w:space="0" w:color="auto"/>
        <w:right w:val="none" w:sz="0" w:space="0" w:color="auto"/>
      </w:divBdr>
    </w:div>
    <w:div w:id="1845703657">
      <w:bodyDiv w:val="1"/>
      <w:marLeft w:val="0"/>
      <w:marRight w:val="0"/>
      <w:marTop w:val="0"/>
      <w:marBottom w:val="0"/>
      <w:divBdr>
        <w:top w:val="none" w:sz="0" w:space="0" w:color="auto"/>
        <w:left w:val="none" w:sz="0" w:space="0" w:color="auto"/>
        <w:bottom w:val="none" w:sz="0" w:space="0" w:color="auto"/>
        <w:right w:val="none" w:sz="0" w:space="0" w:color="auto"/>
      </w:divBdr>
    </w:div>
    <w:div w:id="1849563500">
      <w:bodyDiv w:val="1"/>
      <w:marLeft w:val="0"/>
      <w:marRight w:val="0"/>
      <w:marTop w:val="0"/>
      <w:marBottom w:val="0"/>
      <w:divBdr>
        <w:top w:val="none" w:sz="0" w:space="0" w:color="auto"/>
        <w:left w:val="none" w:sz="0" w:space="0" w:color="auto"/>
        <w:bottom w:val="none" w:sz="0" w:space="0" w:color="auto"/>
        <w:right w:val="none" w:sz="0" w:space="0" w:color="auto"/>
      </w:divBdr>
    </w:div>
    <w:div w:id="1866819735">
      <w:bodyDiv w:val="1"/>
      <w:marLeft w:val="0"/>
      <w:marRight w:val="0"/>
      <w:marTop w:val="0"/>
      <w:marBottom w:val="0"/>
      <w:divBdr>
        <w:top w:val="none" w:sz="0" w:space="0" w:color="auto"/>
        <w:left w:val="none" w:sz="0" w:space="0" w:color="auto"/>
        <w:bottom w:val="none" w:sz="0" w:space="0" w:color="auto"/>
        <w:right w:val="none" w:sz="0" w:space="0" w:color="auto"/>
      </w:divBdr>
    </w:div>
    <w:div w:id="1875001566">
      <w:bodyDiv w:val="1"/>
      <w:marLeft w:val="0"/>
      <w:marRight w:val="0"/>
      <w:marTop w:val="0"/>
      <w:marBottom w:val="0"/>
      <w:divBdr>
        <w:top w:val="none" w:sz="0" w:space="0" w:color="auto"/>
        <w:left w:val="none" w:sz="0" w:space="0" w:color="auto"/>
        <w:bottom w:val="none" w:sz="0" w:space="0" w:color="auto"/>
        <w:right w:val="none" w:sz="0" w:space="0" w:color="auto"/>
      </w:divBdr>
      <w:divsChild>
        <w:div w:id="572855273">
          <w:marLeft w:val="0"/>
          <w:marRight w:val="0"/>
          <w:marTop w:val="0"/>
          <w:marBottom w:val="300"/>
          <w:divBdr>
            <w:top w:val="none" w:sz="0" w:space="0" w:color="auto"/>
            <w:left w:val="none" w:sz="0" w:space="0" w:color="auto"/>
            <w:bottom w:val="none" w:sz="0" w:space="0" w:color="auto"/>
            <w:right w:val="none" w:sz="0" w:space="0" w:color="auto"/>
          </w:divBdr>
          <w:divsChild>
            <w:div w:id="518391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548057">
      <w:bodyDiv w:val="1"/>
      <w:marLeft w:val="0"/>
      <w:marRight w:val="0"/>
      <w:marTop w:val="0"/>
      <w:marBottom w:val="0"/>
      <w:divBdr>
        <w:top w:val="none" w:sz="0" w:space="0" w:color="auto"/>
        <w:left w:val="none" w:sz="0" w:space="0" w:color="auto"/>
        <w:bottom w:val="none" w:sz="0" w:space="0" w:color="auto"/>
        <w:right w:val="none" w:sz="0" w:space="0" w:color="auto"/>
      </w:divBdr>
    </w:div>
    <w:div w:id="1908370769">
      <w:bodyDiv w:val="1"/>
      <w:marLeft w:val="0"/>
      <w:marRight w:val="0"/>
      <w:marTop w:val="0"/>
      <w:marBottom w:val="0"/>
      <w:divBdr>
        <w:top w:val="none" w:sz="0" w:space="0" w:color="auto"/>
        <w:left w:val="none" w:sz="0" w:space="0" w:color="auto"/>
        <w:bottom w:val="none" w:sz="0" w:space="0" w:color="auto"/>
        <w:right w:val="none" w:sz="0" w:space="0" w:color="auto"/>
      </w:divBdr>
    </w:div>
    <w:div w:id="1929270601">
      <w:bodyDiv w:val="1"/>
      <w:marLeft w:val="0"/>
      <w:marRight w:val="0"/>
      <w:marTop w:val="0"/>
      <w:marBottom w:val="0"/>
      <w:divBdr>
        <w:top w:val="none" w:sz="0" w:space="0" w:color="auto"/>
        <w:left w:val="none" w:sz="0" w:space="0" w:color="auto"/>
        <w:bottom w:val="none" w:sz="0" w:space="0" w:color="auto"/>
        <w:right w:val="none" w:sz="0" w:space="0" w:color="auto"/>
      </w:divBdr>
    </w:div>
    <w:div w:id="1962614963">
      <w:bodyDiv w:val="1"/>
      <w:marLeft w:val="0"/>
      <w:marRight w:val="0"/>
      <w:marTop w:val="0"/>
      <w:marBottom w:val="0"/>
      <w:divBdr>
        <w:top w:val="none" w:sz="0" w:space="0" w:color="auto"/>
        <w:left w:val="none" w:sz="0" w:space="0" w:color="auto"/>
        <w:bottom w:val="none" w:sz="0" w:space="0" w:color="auto"/>
        <w:right w:val="none" w:sz="0" w:space="0" w:color="auto"/>
      </w:divBdr>
    </w:div>
    <w:div w:id="1987541495">
      <w:bodyDiv w:val="1"/>
      <w:marLeft w:val="0"/>
      <w:marRight w:val="0"/>
      <w:marTop w:val="0"/>
      <w:marBottom w:val="0"/>
      <w:divBdr>
        <w:top w:val="none" w:sz="0" w:space="0" w:color="auto"/>
        <w:left w:val="none" w:sz="0" w:space="0" w:color="auto"/>
        <w:bottom w:val="none" w:sz="0" w:space="0" w:color="auto"/>
        <w:right w:val="none" w:sz="0" w:space="0" w:color="auto"/>
      </w:divBdr>
    </w:div>
    <w:div w:id="2000846328">
      <w:bodyDiv w:val="1"/>
      <w:marLeft w:val="0"/>
      <w:marRight w:val="0"/>
      <w:marTop w:val="0"/>
      <w:marBottom w:val="0"/>
      <w:divBdr>
        <w:top w:val="none" w:sz="0" w:space="0" w:color="auto"/>
        <w:left w:val="none" w:sz="0" w:space="0" w:color="auto"/>
        <w:bottom w:val="none" w:sz="0" w:space="0" w:color="auto"/>
        <w:right w:val="none" w:sz="0" w:space="0" w:color="auto"/>
      </w:divBdr>
    </w:div>
    <w:div w:id="2002810174">
      <w:bodyDiv w:val="1"/>
      <w:marLeft w:val="0"/>
      <w:marRight w:val="0"/>
      <w:marTop w:val="0"/>
      <w:marBottom w:val="0"/>
      <w:divBdr>
        <w:top w:val="none" w:sz="0" w:space="0" w:color="auto"/>
        <w:left w:val="none" w:sz="0" w:space="0" w:color="auto"/>
        <w:bottom w:val="none" w:sz="0" w:space="0" w:color="auto"/>
        <w:right w:val="none" w:sz="0" w:space="0" w:color="auto"/>
      </w:divBdr>
    </w:div>
    <w:div w:id="2006782117">
      <w:bodyDiv w:val="1"/>
      <w:marLeft w:val="0"/>
      <w:marRight w:val="0"/>
      <w:marTop w:val="0"/>
      <w:marBottom w:val="0"/>
      <w:divBdr>
        <w:top w:val="none" w:sz="0" w:space="0" w:color="auto"/>
        <w:left w:val="none" w:sz="0" w:space="0" w:color="auto"/>
        <w:bottom w:val="none" w:sz="0" w:space="0" w:color="auto"/>
        <w:right w:val="none" w:sz="0" w:space="0" w:color="auto"/>
      </w:divBdr>
    </w:div>
    <w:div w:id="2045013601">
      <w:bodyDiv w:val="1"/>
      <w:marLeft w:val="0"/>
      <w:marRight w:val="0"/>
      <w:marTop w:val="0"/>
      <w:marBottom w:val="0"/>
      <w:divBdr>
        <w:top w:val="none" w:sz="0" w:space="0" w:color="auto"/>
        <w:left w:val="none" w:sz="0" w:space="0" w:color="auto"/>
        <w:bottom w:val="none" w:sz="0" w:space="0" w:color="auto"/>
        <w:right w:val="none" w:sz="0" w:space="0" w:color="auto"/>
      </w:divBdr>
    </w:div>
    <w:div w:id="2045521120">
      <w:bodyDiv w:val="1"/>
      <w:marLeft w:val="0"/>
      <w:marRight w:val="0"/>
      <w:marTop w:val="0"/>
      <w:marBottom w:val="0"/>
      <w:divBdr>
        <w:top w:val="none" w:sz="0" w:space="0" w:color="auto"/>
        <w:left w:val="none" w:sz="0" w:space="0" w:color="auto"/>
        <w:bottom w:val="none" w:sz="0" w:space="0" w:color="auto"/>
        <w:right w:val="none" w:sz="0" w:space="0" w:color="auto"/>
      </w:divBdr>
    </w:div>
    <w:div w:id="2053917869">
      <w:bodyDiv w:val="1"/>
      <w:marLeft w:val="0"/>
      <w:marRight w:val="0"/>
      <w:marTop w:val="0"/>
      <w:marBottom w:val="0"/>
      <w:divBdr>
        <w:top w:val="none" w:sz="0" w:space="0" w:color="auto"/>
        <w:left w:val="none" w:sz="0" w:space="0" w:color="auto"/>
        <w:bottom w:val="none" w:sz="0" w:space="0" w:color="auto"/>
        <w:right w:val="none" w:sz="0" w:space="0" w:color="auto"/>
      </w:divBdr>
    </w:div>
    <w:div w:id="2060089252">
      <w:bodyDiv w:val="1"/>
      <w:marLeft w:val="0"/>
      <w:marRight w:val="0"/>
      <w:marTop w:val="0"/>
      <w:marBottom w:val="0"/>
      <w:divBdr>
        <w:top w:val="none" w:sz="0" w:space="0" w:color="auto"/>
        <w:left w:val="none" w:sz="0" w:space="0" w:color="auto"/>
        <w:bottom w:val="none" w:sz="0" w:space="0" w:color="auto"/>
        <w:right w:val="none" w:sz="0" w:space="0" w:color="auto"/>
      </w:divBdr>
    </w:div>
    <w:div w:id="211505801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hyperlink" Target="https://doi.org/10.51646/jsesd.v13i2.242" TargetMode="External"/><Relationship Id="rId3" Type="http://schemas.openxmlformats.org/officeDocument/2006/relationships/styles" Target="styles.xml"/><Relationship Id="rId21" Type="http://schemas.openxmlformats.org/officeDocument/2006/relationships/hyperlink" Target="https://www.iea.org/commentaries/clean-energy-is-boosting-economic-growt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g"/><Relationship Id="rId25" Type="http://schemas.openxmlformats.org/officeDocument/2006/relationships/hyperlink" Target="https://doi.org/10.1016/j.rser.2023.11400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hyperlink" Target="https://www.topcable.com/downloads/pdf/ENG/TopCable_Solar_ENG_901003012201001_Gene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yrubbercouncil.com/specialfund/documents/sharing/EP%20Solar.pdf" TargetMode="External"/><Relationship Id="rId32" Type="http://schemas.openxmlformats.org/officeDocument/2006/relationships/hyperlink" Target="https://new.abb.com/docs/librariesprovider22/technical-documentation/pvs800-central-inverters-flyer.pdf?sfvrsn=2" TargetMode="External"/><Relationship Id="rId5" Type="http://schemas.openxmlformats.org/officeDocument/2006/relationships/webSettings" Target="webSettings.xml"/><Relationship Id="rId15" Type="http://schemas.openxmlformats.org/officeDocument/2006/relationships/hyperlink" Target="https://new.abb.com/docs/librariesprovider22/technical-documentation/pvs800-central-inverters-flyer.pdf?sfvrsn=2" TargetMode="External"/><Relationship Id="rId23" Type="http://schemas.openxmlformats.org/officeDocument/2006/relationships/hyperlink" Target="https://doi.org/10.1016/j.rser.2015.07.014" TargetMode="External"/><Relationship Id="rId28" Type="http://schemas.openxmlformats.org/officeDocument/2006/relationships/hyperlink" Target="https://doi.org/10.3390/en17153791" TargetMode="Externa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hyperlink" Target="https://www.gov.uk/government/statistics/solar-pv-cost-dat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bbc.co.uk/bitesize/guides/z9gggk7/revision/5" TargetMode="External"/><Relationship Id="rId27" Type="http://schemas.openxmlformats.org/officeDocument/2006/relationships/hyperlink" Target="https://doi.org/10.3390/en17153791" TargetMode="External"/><Relationship Id="rId30" Type="http://schemas.openxmlformats.org/officeDocument/2006/relationships/hyperlink" Target="http://www.solarhub.com/solarhub_products/4197-SPR-415E-WHT-D-SunPowe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D3552-4540-4719-BD3C-E7F9D109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34268</CharactersWithSpaces>
  <SharedDoc>false</SharedDoc>
  <HLinks>
    <vt:vector size="114" baseType="variant">
      <vt:variant>
        <vt:i4>393310</vt:i4>
      </vt:variant>
      <vt:variant>
        <vt:i4>78</vt:i4>
      </vt:variant>
      <vt:variant>
        <vt:i4>0</vt:i4>
      </vt:variant>
      <vt:variant>
        <vt:i4>5</vt:i4>
      </vt:variant>
      <vt:variant>
        <vt:lpwstr>https://www.pveducation.org/pvcdrom/batteries/battery-characteristics</vt:lpwstr>
      </vt:variant>
      <vt:variant>
        <vt:lpwstr/>
      </vt:variant>
      <vt:variant>
        <vt:i4>524414</vt:i4>
      </vt:variant>
      <vt:variant>
        <vt:i4>60</vt:i4>
      </vt:variant>
      <vt:variant>
        <vt:i4>0</vt:i4>
      </vt:variant>
      <vt:variant>
        <vt:i4>5</vt:i4>
      </vt:variant>
      <vt:variant>
        <vt:lpwstr>https://en.wikipedia.org/wiki/Solar_inverter</vt:lpwstr>
      </vt:variant>
      <vt:variant>
        <vt:lpwstr>Classification</vt:lpwstr>
      </vt:variant>
      <vt:variant>
        <vt:i4>8060990</vt:i4>
      </vt:variant>
      <vt:variant>
        <vt:i4>54</vt:i4>
      </vt:variant>
      <vt:variant>
        <vt:i4>0</vt:i4>
      </vt:variant>
      <vt:variant>
        <vt:i4>5</vt:i4>
      </vt:variant>
      <vt:variant>
        <vt:lpwstr>https://en.wikipedia.org/wiki/Intelligent_hybrid_inverter</vt:lpwstr>
      </vt:variant>
      <vt:variant>
        <vt:lpwstr/>
      </vt:variant>
      <vt:variant>
        <vt:i4>2097239</vt:i4>
      </vt:variant>
      <vt:variant>
        <vt:i4>51</vt:i4>
      </vt:variant>
      <vt:variant>
        <vt:i4>0</vt:i4>
      </vt:variant>
      <vt:variant>
        <vt:i4>5</vt:i4>
      </vt:variant>
      <vt:variant>
        <vt:lpwstr>https://en.wikipedia.org/wiki/Sine_wave</vt:lpwstr>
      </vt:variant>
      <vt:variant>
        <vt:lpwstr/>
      </vt:variant>
      <vt:variant>
        <vt:i4>1769516</vt:i4>
      </vt:variant>
      <vt:variant>
        <vt:i4>48</vt:i4>
      </vt:variant>
      <vt:variant>
        <vt:i4>0</vt:i4>
      </vt:variant>
      <vt:variant>
        <vt:i4>5</vt:i4>
      </vt:variant>
      <vt:variant>
        <vt:lpwstr>https://en.wikipedia.org/wiki/Phase_(waves)</vt:lpwstr>
      </vt:variant>
      <vt:variant>
        <vt:lpwstr/>
      </vt:variant>
      <vt:variant>
        <vt:i4>2228254</vt:i4>
      </vt:variant>
      <vt:variant>
        <vt:i4>45</vt:i4>
      </vt:variant>
      <vt:variant>
        <vt:i4>0</vt:i4>
      </vt:variant>
      <vt:variant>
        <vt:i4>5</vt:i4>
      </vt:variant>
      <vt:variant>
        <vt:lpwstr>https://en.wikipedia.org/wiki/Grid-tie_inverter</vt:lpwstr>
      </vt:variant>
      <vt:variant>
        <vt:lpwstr/>
      </vt:variant>
      <vt:variant>
        <vt:i4>4849761</vt:i4>
      </vt:variant>
      <vt:variant>
        <vt:i4>42</vt:i4>
      </vt:variant>
      <vt:variant>
        <vt:i4>0</vt:i4>
      </vt:variant>
      <vt:variant>
        <vt:i4>5</vt:i4>
      </vt:variant>
      <vt:variant>
        <vt:lpwstr>https://en.wikipedia.org/wiki/Stand-alone_inverter</vt:lpwstr>
      </vt:variant>
      <vt:variant>
        <vt:lpwstr/>
      </vt:variant>
      <vt:variant>
        <vt:i4>7667734</vt:i4>
      </vt:variant>
      <vt:variant>
        <vt:i4>39</vt:i4>
      </vt:variant>
      <vt:variant>
        <vt:i4>0</vt:i4>
      </vt:variant>
      <vt:variant>
        <vt:i4>5</vt:i4>
      </vt:variant>
      <vt:variant>
        <vt:lpwstr>https://en.wikipedia.org/wiki/Solar_cell</vt:lpwstr>
      </vt:variant>
      <vt:variant>
        <vt:lpwstr/>
      </vt:variant>
      <vt:variant>
        <vt:i4>4849747</vt:i4>
      </vt:variant>
      <vt:variant>
        <vt:i4>36</vt:i4>
      </vt:variant>
      <vt:variant>
        <vt:i4>0</vt:i4>
      </vt:variant>
      <vt:variant>
        <vt:i4>5</vt:i4>
      </vt:variant>
      <vt:variant>
        <vt:lpwstr>https://en.wikipedia.org/wiki/Solar_inverter</vt:lpwstr>
      </vt:variant>
      <vt:variant>
        <vt:lpwstr>cite_note-3</vt:lpwstr>
      </vt:variant>
      <vt:variant>
        <vt:i4>7340147</vt:i4>
      </vt:variant>
      <vt:variant>
        <vt:i4>33</vt:i4>
      </vt:variant>
      <vt:variant>
        <vt:i4>0</vt:i4>
      </vt:variant>
      <vt:variant>
        <vt:i4>5</vt:i4>
      </vt:variant>
      <vt:variant>
        <vt:lpwstr>https://en.wikipedia.org/wiki/Off-grid</vt:lpwstr>
      </vt:variant>
      <vt:variant>
        <vt:lpwstr/>
      </vt:variant>
      <vt:variant>
        <vt:i4>524406</vt:i4>
      </vt:variant>
      <vt:variant>
        <vt:i4>30</vt:i4>
      </vt:variant>
      <vt:variant>
        <vt:i4>0</vt:i4>
      </vt:variant>
      <vt:variant>
        <vt:i4>5</vt:i4>
      </vt:variant>
      <vt:variant>
        <vt:lpwstr>https://en.wikipedia.org/wiki/Utility_grid</vt:lpwstr>
      </vt:variant>
      <vt:variant>
        <vt:lpwstr/>
      </vt:variant>
      <vt:variant>
        <vt:i4>6684680</vt:i4>
      </vt:variant>
      <vt:variant>
        <vt:i4>27</vt:i4>
      </vt:variant>
      <vt:variant>
        <vt:i4>0</vt:i4>
      </vt:variant>
      <vt:variant>
        <vt:i4>5</vt:i4>
      </vt:variant>
      <vt:variant>
        <vt:lpwstr>https://en.wikipedia.org/wiki/Alternating_current</vt:lpwstr>
      </vt:variant>
      <vt:variant>
        <vt:lpwstr/>
      </vt:variant>
      <vt:variant>
        <vt:i4>1769568</vt:i4>
      </vt:variant>
      <vt:variant>
        <vt:i4>24</vt:i4>
      </vt:variant>
      <vt:variant>
        <vt:i4>0</vt:i4>
      </vt:variant>
      <vt:variant>
        <vt:i4>5</vt:i4>
      </vt:variant>
      <vt:variant>
        <vt:lpwstr>https://en.wikipedia.org/wiki/Utility_frequency</vt:lpwstr>
      </vt:variant>
      <vt:variant>
        <vt:lpwstr/>
      </vt:variant>
      <vt:variant>
        <vt:i4>7864327</vt:i4>
      </vt:variant>
      <vt:variant>
        <vt:i4>21</vt:i4>
      </vt:variant>
      <vt:variant>
        <vt:i4>0</vt:i4>
      </vt:variant>
      <vt:variant>
        <vt:i4>5</vt:i4>
      </vt:variant>
      <vt:variant>
        <vt:lpwstr>https://en.wikipedia.org/wiki/Solar_panel</vt:lpwstr>
      </vt:variant>
      <vt:variant>
        <vt:lpwstr/>
      </vt:variant>
      <vt:variant>
        <vt:i4>2687094</vt:i4>
      </vt:variant>
      <vt:variant>
        <vt:i4>18</vt:i4>
      </vt:variant>
      <vt:variant>
        <vt:i4>0</vt:i4>
      </vt:variant>
      <vt:variant>
        <vt:i4>5</vt:i4>
      </vt:variant>
      <vt:variant>
        <vt:lpwstr>https://en.wikipedia.org/wiki/Photovoltaic</vt:lpwstr>
      </vt:variant>
      <vt:variant>
        <vt:lpwstr/>
      </vt:variant>
      <vt:variant>
        <vt:i4>5570615</vt:i4>
      </vt:variant>
      <vt:variant>
        <vt:i4>15</vt:i4>
      </vt:variant>
      <vt:variant>
        <vt:i4>0</vt:i4>
      </vt:variant>
      <vt:variant>
        <vt:i4>5</vt:i4>
      </vt:variant>
      <vt:variant>
        <vt:lpwstr>https://en.wikipedia.org/wiki/Direct_current</vt:lpwstr>
      </vt:variant>
      <vt:variant>
        <vt:lpwstr/>
      </vt:variant>
      <vt:variant>
        <vt:i4>7667721</vt:i4>
      </vt:variant>
      <vt:variant>
        <vt:i4>12</vt:i4>
      </vt:variant>
      <vt:variant>
        <vt:i4>0</vt:i4>
      </vt:variant>
      <vt:variant>
        <vt:i4>5</vt:i4>
      </vt:variant>
      <vt:variant>
        <vt:lpwstr>https://en.wikipedia.org/wiki/Power_inverter</vt:lpwstr>
      </vt:variant>
      <vt:variant>
        <vt:lpwstr/>
      </vt:variant>
      <vt:variant>
        <vt:i4>5177351</vt:i4>
      </vt:variant>
      <vt:variant>
        <vt:i4>6</vt:i4>
      </vt:variant>
      <vt:variant>
        <vt:i4>0</vt:i4>
      </vt:variant>
      <vt:variant>
        <vt:i4>5</vt:i4>
      </vt:variant>
      <vt:variant>
        <vt:lpwstr>https://www.sunrun.com/go-solar-center/solar-terms/definition/solar-cells</vt:lpwstr>
      </vt:variant>
      <vt:variant>
        <vt:lpwstr/>
      </vt:variant>
      <vt:variant>
        <vt:i4>7471119</vt:i4>
      </vt:variant>
      <vt:variant>
        <vt:i4>0</vt:i4>
      </vt:variant>
      <vt:variant>
        <vt:i4>0</vt:i4>
      </vt:variant>
      <vt:variant>
        <vt:i4>5</vt:i4>
      </vt:variant>
      <vt:variant>
        <vt:lpwstr>mailto:xx@abdn.ac.uk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Obabori, Stephen Isaac</dc:creator>
  <cp:keywords/>
  <dc:description/>
  <cp:lastModifiedBy>Me</cp:lastModifiedBy>
  <cp:revision>2</cp:revision>
  <cp:lastPrinted>2024-10-27T18:39:00Z</cp:lastPrinted>
  <dcterms:created xsi:type="dcterms:W3CDTF">2025-02-22T01:31:00Z</dcterms:created>
  <dcterms:modified xsi:type="dcterms:W3CDTF">2025-02-22T01:31:00Z</dcterms:modified>
</cp:coreProperties>
</file>