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5A89" w14:textId="740D5C73" w:rsidR="00A45A0D" w:rsidRPr="00A45A0D" w:rsidRDefault="00A27A69" w:rsidP="00A45A0D">
      <w:pPr>
        <w:spacing w:after="0" w:line="360" w:lineRule="auto"/>
        <w:jc w:val="both"/>
        <w:rPr>
          <w:rFonts w:ascii="Times New Roman" w:hAnsi="Times New Roman" w:cs="Times New Roman"/>
          <w:b/>
          <w:color w:val="000000" w:themeColor="text1"/>
          <w:sz w:val="24"/>
          <w:szCs w:val="24"/>
        </w:rPr>
      </w:pPr>
      <w:bookmarkStart w:id="0" w:name="_GoBack"/>
      <w:bookmarkEnd w:id="0"/>
      <w:r w:rsidRPr="00A27A69">
        <w:rPr>
          <w:rFonts w:ascii="Times New Roman" w:hAnsi="Times New Roman" w:cs="Times New Roman"/>
          <w:b/>
          <w:color w:val="000000" w:themeColor="text1"/>
          <w:sz w:val="24"/>
          <w:szCs w:val="24"/>
        </w:rPr>
        <w:t>Bacteriophage Therapy for Sustainable Management of Bacterial Diseases in Aquaculture</w:t>
      </w:r>
      <w:r w:rsidRPr="00A27A69" w:rsidDel="00A27A69">
        <w:rPr>
          <w:rFonts w:ascii="Times New Roman" w:hAnsi="Times New Roman" w:cs="Times New Roman"/>
          <w:b/>
          <w:color w:val="000000" w:themeColor="text1"/>
          <w:sz w:val="24"/>
          <w:szCs w:val="24"/>
        </w:rPr>
        <w:t xml:space="preserve"> </w:t>
      </w:r>
    </w:p>
    <w:p w14:paraId="262D7D7E" w14:textId="77777777" w:rsidR="00D56B87" w:rsidRDefault="00D56B87" w:rsidP="00A45A0D">
      <w:pPr>
        <w:spacing w:line="360" w:lineRule="auto"/>
        <w:jc w:val="both"/>
        <w:rPr>
          <w:rFonts w:ascii="Times New Roman" w:hAnsi="Times New Roman" w:cs="Times New Roman"/>
          <w:b/>
          <w:color w:val="000000" w:themeColor="text1"/>
          <w:sz w:val="24"/>
          <w:szCs w:val="24"/>
        </w:rPr>
      </w:pPr>
    </w:p>
    <w:p w14:paraId="533519B0" w14:textId="30EA4388" w:rsidR="0014720B" w:rsidRPr="00A45A0D" w:rsidRDefault="0014720B"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Abstract:</w:t>
      </w:r>
    </w:p>
    <w:p w14:paraId="372767F4" w14:textId="2F762265" w:rsidR="0014720B" w:rsidRPr="00A45A0D" w:rsidRDefault="0014720B" w:rsidP="00A45A0D">
      <w:pPr>
        <w:spacing w:line="360" w:lineRule="auto"/>
        <w:jc w:val="both"/>
        <w:rPr>
          <w:rFonts w:ascii="Times New Roman" w:hAnsi="Times New Roman" w:cs="Times New Roman"/>
          <w:color w:val="000000" w:themeColor="text1"/>
          <w:sz w:val="24"/>
          <w:szCs w:val="24"/>
        </w:rPr>
      </w:pPr>
      <w:r w:rsidRPr="00FD14AB">
        <w:rPr>
          <w:rFonts w:ascii="Times New Roman" w:eastAsia="Times New Roman" w:hAnsi="Times New Roman" w:cs="Times New Roman"/>
          <w:color w:val="000000" w:themeColor="text1"/>
          <w:sz w:val="24"/>
          <w:szCs w:val="24"/>
          <w:shd w:val="clear" w:color="auto" w:fill="FFFFFF"/>
          <w:lang w:eastAsia="en-IN"/>
        </w:rPr>
        <w:t xml:space="preserve">Aquaculture is a growing industry that contributes to the food supply both locally and regionally. The industry has to contend with serious issues such as antibiotic-resistant bacteria and other infections which pose severe economic threats. In aquaculture, bacteriophage therapy, which uses viruses that infect and kill </w:t>
      </w:r>
      <w:r w:rsidRPr="00A45A0D">
        <w:rPr>
          <w:rFonts w:ascii="Times New Roman" w:eastAsia="Times New Roman" w:hAnsi="Times New Roman" w:cs="Times New Roman"/>
          <w:color w:val="000000" w:themeColor="text1"/>
          <w:sz w:val="24"/>
          <w:szCs w:val="24"/>
          <w:shd w:val="clear" w:color="auto" w:fill="FFFFFF"/>
          <w:lang w:eastAsia="en-IN"/>
        </w:rPr>
        <w:t>specific</w:t>
      </w:r>
      <w:r w:rsidRPr="00FD14AB">
        <w:rPr>
          <w:rFonts w:ascii="Times New Roman" w:eastAsia="Times New Roman" w:hAnsi="Times New Roman" w:cs="Times New Roman"/>
          <w:color w:val="000000" w:themeColor="text1"/>
          <w:sz w:val="24"/>
          <w:szCs w:val="24"/>
          <w:shd w:val="clear" w:color="auto" w:fill="FFFFFF"/>
          <w:lang w:eastAsia="en-IN"/>
        </w:rPr>
        <w:t xml:space="preserve"> bacteria, is now considered an alternative to antibiotics.</w:t>
      </w:r>
      <w:r w:rsidRPr="00A45A0D">
        <w:rPr>
          <w:rFonts w:ascii="Times New Roman" w:eastAsia="Times New Roman" w:hAnsi="Times New Roman" w:cs="Times New Roman"/>
          <w:color w:val="000000" w:themeColor="text1"/>
          <w:sz w:val="24"/>
          <w:szCs w:val="24"/>
          <w:shd w:val="clear" w:color="auto" w:fill="FFFFFF"/>
          <w:lang w:eastAsia="en-IN"/>
        </w:rPr>
        <w:t xml:space="preserve"> This review </w:t>
      </w:r>
      <w:r w:rsidRPr="00FD14AB">
        <w:rPr>
          <w:rFonts w:ascii="Times New Roman" w:eastAsia="Times New Roman" w:hAnsi="Times New Roman" w:cs="Times New Roman"/>
          <w:color w:val="000000" w:themeColor="text1"/>
          <w:sz w:val="24"/>
          <w:szCs w:val="24"/>
          <w:shd w:val="clear" w:color="auto" w:fill="FFFFFF"/>
          <w:lang w:eastAsia="en-IN"/>
        </w:rPr>
        <w:t xml:space="preserve">summarize the current </w:t>
      </w:r>
      <w:r w:rsidRPr="00A45A0D">
        <w:rPr>
          <w:rFonts w:ascii="Times New Roman" w:hAnsi="Times New Roman" w:cs="Times New Roman"/>
          <w:color w:val="000000" w:themeColor="text1"/>
          <w:sz w:val="24"/>
          <w:szCs w:val="24"/>
        </w:rPr>
        <w:t xml:space="preserve">state of research </w:t>
      </w:r>
      <w:r w:rsidR="00201C25">
        <w:rPr>
          <w:rFonts w:ascii="Times New Roman" w:hAnsi="Times New Roman" w:cs="Times New Roman"/>
          <w:color w:val="000000" w:themeColor="text1"/>
          <w:sz w:val="24"/>
          <w:szCs w:val="24"/>
        </w:rPr>
        <w:t>on the</w:t>
      </w:r>
      <w:r w:rsidRPr="00FD14AB">
        <w:rPr>
          <w:rFonts w:ascii="Times New Roman" w:eastAsia="Times New Roman" w:hAnsi="Times New Roman" w:cs="Times New Roman"/>
          <w:color w:val="000000" w:themeColor="text1"/>
          <w:sz w:val="24"/>
          <w:szCs w:val="24"/>
          <w:shd w:val="clear" w:color="auto" w:fill="FFFFFF"/>
          <w:lang w:eastAsia="en-IN"/>
        </w:rPr>
        <w:t xml:space="preserve"> use of phage therapy in aquaculture with emphasis on the isolation and characterization of aquaculture specific </w:t>
      </w:r>
      <w:proofErr w:type="spellStart"/>
      <w:r w:rsidRPr="00FD14AB">
        <w:rPr>
          <w:rFonts w:ascii="Times New Roman" w:eastAsia="Times New Roman" w:hAnsi="Times New Roman" w:cs="Times New Roman"/>
          <w:color w:val="000000" w:themeColor="text1"/>
          <w:sz w:val="24"/>
          <w:szCs w:val="24"/>
          <w:shd w:val="clear" w:color="auto" w:fill="FFFFFF"/>
          <w:lang w:eastAsia="en-IN"/>
        </w:rPr>
        <w:t>phages</w:t>
      </w:r>
      <w:proofErr w:type="spellEnd"/>
      <w:r w:rsidRPr="00FD14AB">
        <w:rPr>
          <w:rFonts w:ascii="Times New Roman" w:eastAsia="Times New Roman" w:hAnsi="Times New Roman" w:cs="Times New Roman"/>
          <w:color w:val="000000" w:themeColor="text1"/>
          <w:sz w:val="24"/>
          <w:szCs w:val="24"/>
          <w:shd w:val="clear" w:color="auto" w:fill="FFFFFF"/>
          <w:lang w:eastAsia="en-IN"/>
        </w:rPr>
        <w:t xml:space="preserve"> and their actions, and the role of such </w:t>
      </w:r>
      <w:proofErr w:type="spellStart"/>
      <w:r w:rsidRPr="00FD14AB">
        <w:rPr>
          <w:rFonts w:ascii="Times New Roman" w:eastAsia="Times New Roman" w:hAnsi="Times New Roman" w:cs="Times New Roman"/>
          <w:color w:val="000000" w:themeColor="text1"/>
          <w:sz w:val="24"/>
          <w:szCs w:val="24"/>
          <w:shd w:val="clear" w:color="auto" w:fill="FFFFFF"/>
          <w:lang w:eastAsia="en-IN"/>
        </w:rPr>
        <w:t>phages</w:t>
      </w:r>
      <w:proofErr w:type="spellEnd"/>
      <w:r w:rsidRPr="00FD14AB">
        <w:rPr>
          <w:rFonts w:ascii="Times New Roman" w:eastAsia="Times New Roman" w:hAnsi="Times New Roman" w:cs="Times New Roman"/>
          <w:color w:val="000000" w:themeColor="text1"/>
          <w:sz w:val="24"/>
          <w:szCs w:val="24"/>
          <w:shd w:val="clear" w:color="auto" w:fill="FFFFFF"/>
          <w:lang w:eastAsia="en-IN"/>
        </w:rPr>
        <w:t xml:space="preserve"> in disease prophylaxis and therapy.</w:t>
      </w:r>
      <w:r w:rsidR="00102304">
        <w:rPr>
          <w:rFonts w:ascii="Times New Roman" w:eastAsia="Times New Roman" w:hAnsi="Times New Roman" w:cs="Times New Roman"/>
          <w:color w:val="000000" w:themeColor="text1"/>
          <w:sz w:val="24"/>
          <w:szCs w:val="24"/>
          <w:shd w:val="clear" w:color="auto" w:fill="FFFFFF"/>
          <w:lang w:eastAsia="en-IN"/>
        </w:rPr>
        <w:t xml:space="preserve"> </w:t>
      </w:r>
      <w:r w:rsidR="00C01D70" w:rsidRPr="00102304">
        <w:rPr>
          <w:rFonts w:ascii="Times New Roman" w:eastAsia="Times New Roman" w:hAnsi="Times New Roman" w:cs="Times New Roman"/>
          <w:color w:val="000000" w:themeColor="text1"/>
          <w:sz w:val="24"/>
          <w:szCs w:val="24"/>
          <w:shd w:val="clear" w:color="auto" w:fill="FFFFFF"/>
          <w:lang w:eastAsia="en-IN"/>
        </w:rPr>
        <w:t xml:space="preserve">However, </w:t>
      </w:r>
      <w:r w:rsidR="00102304" w:rsidRPr="00102304">
        <w:rPr>
          <w:rFonts w:ascii="Times New Roman" w:eastAsia="Times New Roman" w:hAnsi="Times New Roman" w:cs="Times New Roman"/>
          <w:color w:val="000000" w:themeColor="text1"/>
          <w:sz w:val="24"/>
          <w:szCs w:val="24"/>
          <w:shd w:val="clear" w:color="auto" w:fill="FFFFFF"/>
          <w:lang w:eastAsia="en-IN"/>
        </w:rPr>
        <w:t xml:space="preserve">phage therapy is limited </w:t>
      </w:r>
      <w:r w:rsidR="00102304" w:rsidRPr="00E06B80">
        <w:rPr>
          <w:rFonts w:ascii="Times New Roman" w:eastAsia="Times New Roman" w:hAnsi="Times New Roman" w:cs="Times New Roman"/>
          <w:color w:val="000000" w:themeColor="text1"/>
          <w:sz w:val="24"/>
          <w:szCs w:val="24"/>
          <w:shd w:val="clear" w:color="auto" w:fill="FFFFFF"/>
          <w:lang w:eastAsia="en-IN"/>
        </w:rPr>
        <w:t>due to difficulties such as bacterial</w:t>
      </w:r>
      <w:r w:rsidR="00C01D70" w:rsidRPr="00DD31BE">
        <w:rPr>
          <w:rFonts w:ascii="Times New Roman" w:eastAsia="Times New Roman" w:hAnsi="Times New Roman" w:cs="Times New Roman"/>
          <w:color w:val="000000" w:themeColor="text1"/>
          <w:sz w:val="24"/>
          <w:szCs w:val="24"/>
          <w:shd w:val="clear" w:color="auto" w:fill="FFFFFF"/>
          <w:lang w:eastAsia="en-IN"/>
        </w:rPr>
        <w:t xml:space="preserve"> resistance to </w:t>
      </w:r>
      <w:r w:rsidR="00102304" w:rsidRPr="00DD31BE">
        <w:rPr>
          <w:rFonts w:ascii="Times New Roman" w:eastAsia="Times New Roman" w:hAnsi="Times New Roman" w:cs="Times New Roman"/>
          <w:color w:val="000000" w:themeColor="text1"/>
          <w:sz w:val="24"/>
          <w:szCs w:val="24"/>
          <w:shd w:val="clear" w:color="auto" w:fill="FFFFFF"/>
          <w:lang w:eastAsia="en-IN"/>
        </w:rPr>
        <w:t>bacteriophages and regulation challenge</w:t>
      </w:r>
      <w:r w:rsidR="00C01D70" w:rsidRPr="00102304">
        <w:rPr>
          <w:rFonts w:ascii="Times New Roman" w:eastAsia="Times New Roman" w:hAnsi="Times New Roman" w:cs="Times New Roman"/>
          <w:color w:val="000000" w:themeColor="text1"/>
          <w:sz w:val="24"/>
          <w:szCs w:val="24"/>
          <w:shd w:val="clear" w:color="auto" w:fill="FFFFFF"/>
          <w:lang w:eastAsia="en-IN"/>
        </w:rPr>
        <w:t xml:space="preserve">. Further </w:t>
      </w:r>
      <w:r w:rsidR="00102304" w:rsidRPr="00102304">
        <w:rPr>
          <w:rFonts w:ascii="Times New Roman" w:eastAsia="Times New Roman" w:hAnsi="Times New Roman" w:cs="Times New Roman"/>
          <w:color w:val="000000" w:themeColor="text1"/>
          <w:sz w:val="24"/>
          <w:szCs w:val="24"/>
          <w:shd w:val="clear" w:color="auto" w:fill="FFFFFF"/>
          <w:lang w:eastAsia="en-IN"/>
        </w:rPr>
        <w:t>work</w:t>
      </w:r>
      <w:r w:rsidR="00C01D70" w:rsidRPr="00102304">
        <w:rPr>
          <w:rFonts w:ascii="Times New Roman" w:eastAsia="Times New Roman" w:hAnsi="Times New Roman" w:cs="Times New Roman"/>
          <w:color w:val="000000" w:themeColor="text1"/>
          <w:sz w:val="24"/>
          <w:szCs w:val="24"/>
          <w:shd w:val="clear" w:color="auto" w:fill="FFFFFF"/>
          <w:lang w:eastAsia="en-IN"/>
        </w:rPr>
        <w:t xml:space="preserve"> is required </w:t>
      </w:r>
      <w:r w:rsidR="00102304" w:rsidRPr="00102304">
        <w:rPr>
          <w:rFonts w:ascii="Times New Roman" w:hAnsi="Times New Roman" w:cs="Times New Roman"/>
          <w:color w:val="374151"/>
          <w:sz w:val="24"/>
          <w:szCs w:val="24"/>
        </w:rPr>
        <w:t>on method optimization for phage delivery along with long-term effectiveness.</w:t>
      </w:r>
      <w:r w:rsidR="00C01D70">
        <w:rPr>
          <w:rFonts w:ascii="Times New Roman" w:eastAsia="Times New Roman" w:hAnsi="Times New Roman" w:cs="Times New Roman"/>
          <w:color w:val="000000" w:themeColor="text1"/>
          <w:sz w:val="24"/>
          <w:szCs w:val="24"/>
          <w:shd w:val="clear" w:color="auto" w:fill="FFFFFF"/>
          <w:lang w:eastAsia="en-IN"/>
        </w:rPr>
        <w:t xml:space="preserve"> </w:t>
      </w:r>
      <w:r w:rsidRPr="00A45A0D">
        <w:rPr>
          <w:rFonts w:ascii="Times New Roman" w:hAnsi="Times New Roman" w:cs="Times New Roman"/>
          <w:color w:val="000000" w:themeColor="text1"/>
          <w:sz w:val="24"/>
          <w:szCs w:val="24"/>
        </w:rPr>
        <w:t xml:space="preserve">Additionally, this review discusses the </w:t>
      </w:r>
      <w:r w:rsidRPr="00FD14AB">
        <w:rPr>
          <w:rFonts w:ascii="Times New Roman" w:eastAsia="Times New Roman" w:hAnsi="Times New Roman" w:cs="Times New Roman"/>
          <w:color w:val="000000" w:themeColor="text1"/>
          <w:sz w:val="24"/>
          <w:szCs w:val="24"/>
          <w:shd w:val="clear" w:color="auto" w:fill="FFFFFF"/>
          <w:lang w:eastAsia="en-IN"/>
        </w:rPr>
        <w:t xml:space="preserve">issues and prospects of using </w:t>
      </w:r>
      <w:proofErr w:type="spellStart"/>
      <w:r w:rsidRPr="00FD14AB">
        <w:rPr>
          <w:rFonts w:ascii="Times New Roman" w:eastAsia="Times New Roman" w:hAnsi="Times New Roman" w:cs="Times New Roman"/>
          <w:color w:val="000000" w:themeColor="text1"/>
          <w:sz w:val="24"/>
          <w:szCs w:val="24"/>
          <w:shd w:val="clear" w:color="auto" w:fill="FFFFFF"/>
          <w:lang w:eastAsia="en-IN"/>
        </w:rPr>
        <w:t>phages</w:t>
      </w:r>
      <w:proofErr w:type="spellEnd"/>
      <w:r w:rsidRPr="00A45A0D">
        <w:rPr>
          <w:rFonts w:ascii="Times New Roman" w:eastAsia="Times New Roman" w:hAnsi="Times New Roman" w:cs="Times New Roman"/>
          <w:color w:val="000000" w:themeColor="text1"/>
          <w:sz w:val="24"/>
          <w:szCs w:val="24"/>
          <w:shd w:val="clear" w:color="auto" w:fill="FFFFFF"/>
          <w:lang w:eastAsia="en-IN"/>
        </w:rPr>
        <w:t xml:space="preserve"> therapy</w:t>
      </w:r>
      <w:r w:rsidRPr="00FD14AB">
        <w:rPr>
          <w:rFonts w:ascii="Times New Roman" w:eastAsia="Times New Roman" w:hAnsi="Times New Roman" w:cs="Times New Roman"/>
          <w:color w:val="000000" w:themeColor="text1"/>
          <w:sz w:val="24"/>
          <w:szCs w:val="24"/>
          <w:shd w:val="clear" w:color="auto" w:fill="FFFFFF"/>
          <w:lang w:eastAsia="en-IN"/>
        </w:rPr>
        <w:t xml:space="preserve"> for the sustainable development of aquaculture</w:t>
      </w:r>
      <w:r w:rsidRPr="00A45A0D">
        <w:rPr>
          <w:rFonts w:ascii="Times New Roman" w:hAnsi="Times New Roman" w:cs="Times New Roman"/>
          <w:color w:val="000000" w:themeColor="text1"/>
          <w:sz w:val="24"/>
          <w:szCs w:val="24"/>
        </w:rPr>
        <w:t xml:space="preserve">. </w:t>
      </w:r>
    </w:p>
    <w:p w14:paraId="7DCBCE82" w14:textId="77777777" w:rsidR="00A45A0D" w:rsidRDefault="00A45A0D" w:rsidP="00A45A0D">
      <w:pPr>
        <w:spacing w:line="360" w:lineRule="auto"/>
        <w:jc w:val="both"/>
        <w:rPr>
          <w:rFonts w:ascii="Times New Roman" w:hAnsi="Times New Roman" w:cs="Times New Roman"/>
          <w:sz w:val="24"/>
          <w:szCs w:val="24"/>
        </w:rPr>
      </w:pPr>
      <w:r w:rsidRPr="00A45A0D">
        <w:rPr>
          <w:rFonts w:ascii="Times New Roman" w:hAnsi="Times New Roman" w:cs="Times New Roman"/>
          <w:b/>
          <w:sz w:val="24"/>
          <w:szCs w:val="24"/>
        </w:rPr>
        <w:t>Keywords:</w:t>
      </w:r>
      <w:r w:rsidRPr="009506DC">
        <w:rPr>
          <w:rFonts w:ascii="Times New Roman" w:hAnsi="Times New Roman" w:cs="Times New Roman"/>
          <w:b/>
          <w:i/>
          <w:sz w:val="24"/>
          <w:szCs w:val="24"/>
        </w:rPr>
        <w:t xml:space="preserve"> </w:t>
      </w:r>
      <w:r w:rsidRPr="00A45A0D">
        <w:rPr>
          <w:rFonts w:ascii="Times New Roman" w:hAnsi="Times New Roman" w:cs="Times New Roman"/>
          <w:sz w:val="24"/>
          <w:szCs w:val="24"/>
        </w:rPr>
        <w:t>Bacteriophage therapy, aquaculture, antibiotic resistance, infectious d</w:t>
      </w:r>
      <w:r>
        <w:rPr>
          <w:rFonts w:ascii="Times New Roman" w:hAnsi="Times New Roman" w:cs="Times New Roman"/>
          <w:sz w:val="24"/>
          <w:szCs w:val="24"/>
        </w:rPr>
        <w:t xml:space="preserve">iseases, </w:t>
      </w:r>
      <w:r w:rsidR="00201C25">
        <w:rPr>
          <w:rFonts w:ascii="Times New Roman" w:hAnsi="Times New Roman" w:cs="Times New Roman"/>
          <w:sz w:val="24"/>
          <w:szCs w:val="24"/>
        </w:rPr>
        <w:t>host specific</w:t>
      </w:r>
    </w:p>
    <w:p w14:paraId="0EBE4D63" w14:textId="77777777" w:rsidR="0014720B" w:rsidRPr="00A45A0D" w:rsidRDefault="00A45A0D" w:rsidP="00A45A0D">
      <w:pPr>
        <w:spacing w:line="360" w:lineRule="auto"/>
        <w:jc w:val="both"/>
        <w:rPr>
          <w:rFonts w:ascii="Times New Roman" w:hAnsi="Times New Roman" w:cs="Times New Roman"/>
          <w:b/>
          <w:sz w:val="24"/>
          <w:szCs w:val="24"/>
        </w:rPr>
      </w:pPr>
      <w:r w:rsidRPr="009506DC">
        <w:rPr>
          <w:rFonts w:ascii="Times New Roman" w:hAnsi="Times New Roman" w:cs="Times New Roman"/>
          <w:b/>
          <w:sz w:val="24"/>
          <w:szCs w:val="24"/>
        </w:rPr>
        <w:t>Introduction</w:t>
      </w:r>
    </w:p>
    <w:p w14:paraId="35AB81B1" w14:textId="40268667" w:rsidR="00613CB5" w:rsidRPr="00A45A0D" w:rsidRDefault="00B645A9"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Aquaculture is</w:t>
      </w:r>
      <w:r w:rsidR="008A4796" w:rsidRPr="00A45A0D">
        <w:rPr>
          <w:rFonts w:ascii="Times New Roman" w:hAnsi="Times New Roman" w:cs="Times New Roman"/>
          <w:color w:val="000000" w:themeColor="text1"/>
          <w:sz w:val="24"/>
          <w:szCs w:val="24"/>
        </w:rPr>
        <w:t xml:space="preserve"> the farming </w:t>
      </w:r>
      <w:r w:rsidR="00885F15" w:rsidRPr="00A45A0D">
        <w:rPr>
          <w:rFonts w:ascii="Times New Roman" w:hAnsi="Times New Roman" w:cs="Times New Roman"/>
          <w:color w:val="000000" w:themeColor="text1"/>
          <w:sz w:val="24"/>
          <w:szCs w:val="24"/>
        </w:rPr>
        <w:t xml:space="preserve">of aquatic animals </w:t>
      </w:r>
      <w:r w:rsidRPr="00A45A0D">
        <w:rPr>
          <w:rFonts w:ascii="Times New Roman" w:hAnsi="Times New Roman" w:cs="Times New Roman"/>
          <w:color w:val="000000" w:themeColor="text1"/>
          <w:sz w:val="24"/>
          <w:szCs w:val="24"/>
        </w:rPr>
        <w:t>such as</w:t>
      </w:r>
      <w:r w:rsidR="00885F15" w:rsidRPr="00A45A0D">
        <w:rPr>
          <w:rFonts w:ascii="Times New Roman" w:hAnsi="Times New Roman" w:cs="Times New Roman"/>
          <w:color w:val="000000" w:themeColor="text1"/>
          <w:sz w:val="24"/>
          <w:szCs w:val="24"/>
        </w:rPr>
        <w:t xml:space="preserve"> fish, shellfish, aquatic plants</w:t>
      </w:r>
      <w:r w:rsidRPr="00A45A0D">
        <w:rPr>
          <w:rFonts w:ascii="Times New Roman" w:hAnsi="Times New Roman" w:cs="Times New Roman"/>
          <w:color w:val="000000" w:themeColor="text1"/>
          <w:sz w:val="24"/>
          <w:szCs w:val="24"/>
        </w:rPr>
        <w:t xml:space="preserve"> </w:t>
      </w:r>
      <w:proofErr w:type="spellStart"/>
      <w:r w:rsidRPr="00A45A0D">
        <w:rPr>
          <w:rFonts w:ascii="Times New Roman" w:hAnsi="Times New Roman" w:cs="Times New Roman"/>
          <w:color w:val="000000" w:themeColor="text1"/>
          <w:sz w:val="24"/>
          <w:szCs w:val="24"/>
        </w:rPr>
        <w:t>etc</w:t>
      </w:r>
      <w:proofErr w:type="spellEnd"/>
      <w:r w:rsidRPr="00A45A0D">
        <w:rPr>
          <w:rFonts w:ascii="Times New Roman" w:hAnsi="Times New Roman" w:cs="Times New Roman"/>
          <w:color w:val="000000" w:themeColor="text1"/>
          <w:sz w:val="24"/>
          <w:szCs w:val="24"/>
        </w:rPr>
        <w:t xml:space="preserve"> and</w:t>
      </w:r>
      <w:r w:rsidR="00885F15" w:rsidRPr="00A45A0D">
        <w:rPr>
          <w:rFonts w:ascii="Times New Roman" w:hAnsi="Times New Roman" w:cs="Times New Roman"/>
          <w:color w:val="000000" w:themeColor="text1"/>
          <w:sz w:val="24"/>
          <w:szCs w:val="24"/>
        </w:rPr>
        <w:t>, has been a rapidly rising industry in recent decades. It is</w:t>
      </w:r>
      <w:r w:rsidRPr="00A45A0D">
        <w:rPr>
          <w:rFonts w:ascii="Times New Roman" w:hAnsi="Times New Roman" w:cs="Times New Roman"/>
          <w:color w:val="000000" w:themeColor="text1"/>
          <w:sz w:val="24"/>
          <w:szCs w:val="24"/>
        </w:rPr>
        <w:t xml:space="preserve"> one of the</w:t>
      </w:r>
      <w:r w:rsidR="00885F15" w:rsidRPr="00A45A0D">
        <w:rPr>
          <w:rFonts w:ascii="Times New Roman" w:hAnsi="Times New Roman" w:cs="Times New Roman"/>
          <w:color w:val="000000" w:themeColor="text1"/>
          <w:sz w:val="24"/>
          <w:szCs w:val="24"/>
        </w:rPr>
        <w:t xml:space="preserve"> major source of food for human consumption and is a valuable contributor to the global economy. It plays a vital role in global food production with an important source of protein for human use (Boyd et al., 2022). Nevertheless, the increase in aquaculture practices has also seen an upsurge in the occurrence of bacterial infections, which present great challenges to the productivity and sustainability of the</w:t>
      </w:r>
      <w:r w:rsidR="008A4796" w:rsidRPr="00A45A0D">
        <w:rPr>
          <w:rFonts w:ascii="Times New Roman" w:hAnsi="Times New Roman" w:cs="Times New Roman"/>
          <w:color w:val="000000" w:themeColor="text1"/>
          <w:sz w:val="24"/>
          <w:szCs w:val="24"/>
        </w:rPr>
        <w:t xml:space="preserve"> aquaculture</w:t>
      </w:r>
      <w:r w:rsidR="00885F15" w:rsidRPr="00A45A0D">
        <w:rPr>
          <w:rFonts w:ascii="Times New Roman" w:hAnsi="Times New Roman" w:cs="Times New Roman"/>
          <w:color w:val="000000" w:themeColor="text1"/>
          <w:sz w:val="24"/>
          <w:szCs w:val="24"/>
        </w:rPr>
        <w:t xml:space="preserve"> industry. </w:t>
      </w:r>
      <w:r w:rsidR="007C1E69" w:rsidRPr="007C1E69">
        <w:rPr>
          <w:rFonts w:ascii="Times New Roman" w:hAnsi="Times New Roman" w:cs="Times New Roman"/>
          <w:color w:val="000000" w:themeColor="text1"/>
          <w:sz w:val="24"/>
          <w:szCs w:val="24"/>
        </w:rPr>
        <w:t xml:space="preserve">Some of the </w:t>
      </w:r>
      <w:r w:rsidR="007C1E69">
        <w:rPr>
          <w:rFonts w:ascii="Times New Roman" w:hAnsi="Times New Roman" w:cs="Times New Roman"/>
          <w:color w:val="000000" w:themeColor="text1"/>
          <w:sz w:val="24"/>
          <w:szCs w:val="24"/>
        </w:rPr>
        <w:t>major</w:t>
      </w:r>
      <w:r w:rsidR="007C1E69" w:rsidRPr="007C1E69">
        <w:rPr>
          <w:rFonts w:ascii="Times New Roman" w:hAnsi="Times New Roman" w:cs="Times New Roman"/>
          <w:color w:val="000000" w:themeColor="text1"/>
          <w:sz w:val="24"/>
          <w:szCs w:val="24"/>
        </w:rPr>
        <w:t xml:space="preserve"> bacterial pathogens in aquaculture </w:t>
      </w:r>
      <w:r w:rsidR="007C1E69">
        <w:rPr>
          <w:rFonts w:ascii="Times New Roman" w:hAnsi="Times New Roman" w:cs="Times New Roman"/>
          <w:color w:val="000000" w:themeColor="text1"/>
          <w:sz w:val="24"/>
          <w:szCs w:val="24"/>
        </w:rPr>
        <w:t>includes</w:t>
      </w:r>
      <w:r w:rsidR="007C1E69" w:rsidRPr="007C1E69">
        <w:rPr>
          <w:rFonts w:ascii="Times New Roman" w:hAnsi="Times New Roman" w:cs="Times New Roman"/>
          <w:color w:val="000000" w:themeColor="text1"/>
          <w:sz w:val="24"/>
          <w:szCs w:val="24"/>
        </w:rPr>
        <w:t xml:space="preserve"> </w:t>
      </w:r>
      <w:r w:rsidR="007C1E69" w:rsidRPr="007C1E69">
        <w:rPr>
          <w:rFonts w:ascii="Times New Roman" w:hAnsi="Times New Roman" w:cs="Times New Roman"/>
          <w:i/>
          <w:color w:val="000000" w:themeColor="text1"/>
          <w:sz w:val="24"/>
          <w:szCs w:val="24"/>
        </w:rPr>
        <w:t>Vibrio</w:t>
      </w:r>
      <w:r w:rsidR="007C1E69" w:rsidRPr="007C1E69">
        <w:rPr>
          <w:rFonts w:ascii="Times New Roman" w:hAnsi="Times New Roman" w:cs="Times New Roman"/>
          <w:color w:val="000000" w:themeColor="text1"/>
          <w:sz w:val="24"/>
          <w:szCs w:val="24"/>
        </w:rPr>
        <w:t xml:space="preserve"> spp., </w:t>
      </w:r>
      <w:proofErr w:type="spellStart"/>
      <w:r w:rsidR="007C1E69" w:rsidRPr="007C1E69">
        <w:rPr>
          <w:rFonts w:ascii="Times New Roman" w:hAnsi="Times New Roman" w:cs="Times New Roman"/>
          <w:i/>
          <w:color w:val="000000" w:themeColor="text1"/>
          <w:sz w:val="24"/>
          <w:szCs w:val="24"/>
        </w:rPr>
        <w:t>Aeromonas</w:t>
      </w:r>
      <w:proofErr w:type="spellEnd"/>
      <w:r w:rsidR="007C1E69" w:rsidRPr="007C1E69">
        <w:rPr>
          <w:rFonts w:ascii="Times New Roman" w:hAnsi="Times New Roman" w:cs="Times New Roman"/>
          <w:color w:val="000000" w:themeColor="text1"/>
          <w:sz w:val="24"/>
          <w:szCs w:val="24"/>
        </w:rPr>
        <w:t xml:space="preserve"> spp., and </w:t>
      </w:r>
      <w:proofErr w:type="spellStart"/>
      <w:r w:rsidR="007C1E69" w:rsidRPr="007C1E69">
        <w:rPr>
          <w:rFonts w:ascii="Times New Roman" w:hAnsi="Times New Roman" w:cs="Times New Roman"/>
          <w:i/>
          <w:color w:val="000000" w:themeColor="text1"/>
          <w:sz w:val="24"/>
          <w:szCs w:val="24"/>
        </w:rPr>
        <w:t>Edwardsiella</w:t>
      </w:r>
      <w:proofErr w:type="spellEnd"/>
      <w:r w:rsidR="007C1E69" w:rsidRPr="007C1E69">
        <w:rPr>
          <w:rFonts w:ascii="Times New Roman" w:hAnsi="Times New Roman" w:cs="Times New Roman"/>
          <w:color w:val="000000" w:themeColor="text1"/>
          <w:sz w:val="24"/>
          <w:szCs w:val="24"/>
        </w:rPr>
        <w:t xml:space="preserve"> </w:t>
      </w:r>
      <w:proofErr w:type="spellStart"/>
      <w:r w:rsidR="007C1E69" w:rsidRPr="007C1E69">
        <w:rPr>
          <w:rFonts w:ascii="Times New Roman" w:hAnsi="Times New Roman" w:cs="Times New Roman"/>
          <w:color w:val="000000" w:themeColor="text1"/>
          <w:sz w:val="24"/>
          <w:szCs w:val="24"/>
        </w:rPr>
        <w:t>spp</w:t>
      </w:r>
      <w:proofErr w:type="spellEnd"/>
      <w:r w:rsidR="007C1E69" w:rsidRPr="007C1E69">
        <w:rPr>
          <w:rFonts w:ascii="Times New Roman" w:hAnsi="Times New Roman" w:cs="Times New Roman"/>
          <w:color w:val="000000" w:themeColor="text1"/>
          <w:sz w:val="24"/>
          <w:szCs w:val="24"/>
        </w:rPr>
        <w:t xml:space="preserve">, which lead to </w:t>
      </w:r>
      <w:r w:rsidR="007C1E69">
        <w:rPr>
          <w:rFonts w:ascii="Times New Roman" w:hAnsi="Times New Roman" w:cs="Times New Roman"/>
          <w:color w:val="000000" w:themeColor="text1"/>
          <w:sz w:val="24"/>
          <w:szCs w:val="24"/>
        </w:rPr>
        <w:t>fish mortality</w:t>
      </w:r>
      <w:r w:rsidR="007C1E69" w:rsidRPr="007C1E69">
        <w:rPr>
          <w:rFonts w:ascii="Times New Roman" w:hAnsi="Times New Roman" w:cs="Times New Roman"/>
          <w:color w:val="000000" w:themeColor="text1"/>
          <w:sz w:val="24"/>
          <w:szCs w:val="24"/>
        </w:rPr>
        <w:t xml:space="preserve"> and economic losses (</w:t>
      </w:r>
      <w:r w:rsidR="007C1E69">
        <w:rPr>
          <w:rFonts w:ascii="Times New Roman" w:hAnsi="Times New Roman" w:cs="Times New Roman"/>
          <w:color w:val="000000" w:themeColor="text1"/>
          <w:sz w:val="24"/>
          <w:szCs w:val="24"/>
        </w:rPr>
        <w:t xml:space="preserve">Aziz &amp; Abdullah, </w:t>
      </w:r>
      <w:r w:rsidR="007C1E69" w:rsidRPr="007C1E69">
        <w:rPr>
          <w:rFonts w:ascii="Times New Roman" w:hAnsi="Times New Roman" w:cs="Times New Roman"/>
          <w:color w:val="000000" w:themeColor="text1"/>
          <w:sz w:val="24"/>
          <w:szCs w:val="24"/>
        </w:rPr>
        <w:t xml:space="preserve">2021). These pathogens account for serious infections such as </w:t>
      </w:r>
      <w:proofErr w:type="spellStart"/>
      <w:r w:rsidR="007C1E69" w:rsidRPr="007C1E69">
        <w:rPr>
          <w:rFonts w:ascii="Times New Roman" w:hAnsi="Times New Roman" w:cs="Times New Roman"/>
          <w:color w:val="000000" w:themeColor="text1"/>
          <w:sz w:val="24"/>
          <w:szCs w:val="24"/>
        </w:rPr>
        <w:t>vibriosis</w:t>
      </w:r>
      <w:proofErr w:type="spellEnd"/>
      <w:r w:rsidR="007C1E69" w:rsidRPr="007C1E69">
        <w:rPr>
          <w:rFonts w:ascii="Times New Roman" w:hAnsi="Times New Roman" w:cs="Times New Roman"/>
          <w:color w:val="000000" w:themeColor="text1"/>
          <w:sz w:val="24"/>
          <w:szCs w:val="24"/>
        </w:rPr>
        <w:t xml:space="preserve">, motile aeromonad </w:t>
      </w:r>
      <w:proofErr w:type="spellStart"/>
      <w:r w:rsidR="007C1E69" w:rsidRPr="007C1E69">
        <w:rPr>
          <w:rFonts w:ascii="Times New Roman" w:hAnsi="Times New Roman" w:cs="Times New Roman"/>
          <w:color w:val="000000" w:themeColor="text1"/>
          <w:sz w:val="24"/>
          <w:szCs w:val="24"/>
        </w:rPr>
        <w:t>septicemia</w:t>
      </w:r>
      <w:proofErr w:type="spellEnd"/>
      <w:r w:rsidR="007C1E69" w:rsidRPr="007C1E69">
        <w:rPr>
          <w:rFonts w:ascii="Times New Roman" w:hAnsi="Times New Roman" w:cs="Times New Roman"/>
          <w:color w:val="000000" w:themeColor="text1"/>
          <w:sz w:val="24"/>
          <w:szCs w:val="24"/>
        </w:rPr>
        <w:t xml:space="preserve">, and </w:t>
      </w:r>
      <w:proofErr w:type="spellStart"/>
      <w:r w:rsidR="007C1E69" w:rsidRPr="007C1E69">
        <w:rPr>
          <w:rFonts w:ascii="Times New Roman" w:hAnsi="Times New Roman" w:cs="Times New Roman"/>
          <w:color w:val="000000" w:themeColor="text1"/>
          <w:sz w:val="24"/>
          <w:szCs w:val="24"/>
        </w:rPr>
        <w:t>edwardsiellosis</w:t>
      </w:r>
      <w:proofErr w:type="spellEnd"/>
      <w:r w:rsidR="007C1E69" w:rsidRPr="007C1E69">
        <w:rPr>
          <w:rFonts w:ascii="Times New Roman" w:hAnsi="Times New Roman" w:cs="Times New Roman"/>
          <w:color w:val="000000" w:themeColor="text1"/>
          <w:sz w:val="24"/>
          <w:szCs w:val="24"/>
        </w:rPr>
        <w:t xml:space="preserve"> afflicting fish and shellfish farming (</w:t>
      </w:r>
      <w:r w:rsidR="007C1E69">
        <w:rPr>
          <w:rFonts w:ascii="Times New Roman" w:hAnsi="Times New Roman" w:cs="Times New Roman"/>
          <w:color w:val="000000" w:themeColor="text1"/>
          <w:sz w:val="24"/>
          <w:szCs w:val="24"/>
        </w:rPr>
        <w:t xml:space="preserve">Aziz &amp; Abdullah, </w:t>
      </w:r>
      <w:r w:rsidR="007C1E69" w:rsidRPr="007C1E69">
        <w:rPr>
          <w:rFonts w:ascii="Times New Roman" w:hAnsi="Times New Roman" w:cs="Times New Roman"/>
          <w:color w:val="000000" w:themeColor="text1"/>
          <w:sz w:val="24"/>
          <w:szCs w:val="24"/>
        </w:rPr>
        <w:t>2021). With the need to develop sustainable aquaculture, combating these bacterial issues with effective substitutes such as phage therapy or other means is important (</w:t>
      </w:r>
      <w:r w:rsidR="007C1E69">
        <w:rPr>
          <w:rFonts w:ascii="Times New Roman" w:hAnsi="Times New Roman" w:cs="Times New Roman"/>
          <w:color w:val="000000" w:themeColor="text1"/>
          <w:sz w:val="24"/>
          <w:szCs w:val="24"/>
        </w:rPr>
        <w:t xml:space="preserve">Yang et al., </w:t>
      </w:r>
      <w:r w:rsidR="007C1E69" w:rsidRPr="007C1E69">
        <w:rPr>
          <w:rFonts w:ascii="Times New Roman" w:hAnsi="Times New Roman" w:cs="Times New Roman"/>
          <w:color w:val="000000" w:themeColor="text1"/>
          <w:sz w:val="24"/>
          <w:szCs w:val="24"/>
        </w:rPr>
        <w:t xml:space="preserve">2024). </w:t>
      </w:r>
      <w:r w:rsidR="00885F15" w:rsidRPr="00A45A0D">
        <w:rPr>
          <w:rFonts w:ascii="Times New Roman" w:hAnsi="Times New Roman" w:cs="Times New Roman"/>
          <w:color w:val="000000" w:themeColor="text1"/>
          <w:sz w:val="24"/>
          <w:szCs w:val="24"/>
        </w:rPr>
        <w:t>Antibiotics have been the traditional means of managing bacterial disease in aquaculture; however, the development of antibiotic-resistant bacteria has raised issues regarding the long-term effectiveness and environmental effects of antibiotic use</w:t>
      </w:r>
      <w:r w:rsidR="00201C25">
        <w:rPr>
          <w:rFonts w:ascii="Times New Roman" w:hAnsi="Times New Roman" w:cs="Times New Roman"/>
          <w:color w:val="000000" w:themeColor="text1"/>
          <w:sz w:val="24"/>
          <w:szCs w:val="24"/>
        </w:rPr>
        <w:t xml:space="preserve"> in a</w:t>
      </w:r>
      <w:r w:rsidR="008A4796" w:rsidRPr="00A45A0D">
        <w:rPr>
          <w:rFonts w:ascii="Times New Roman" w:hAnsi="Times New Roman" w:cs="Times New Roman"/>
          <w:color w:val="000000" w:themeColor="text1"/>
          <w:sz w:val="24"/>
          <w:szCs w:val="24"/>
        </w:rPr>
        <w:t>quaculture</w:t>
      </w:r>
      <w:r w:rsidR="00885F15" w:rsidRPr="00A45A0D">
        <w:rPr>
          <w:rFonts w:ascii="Times New Roman" w:hAnsi="Times New Roman" w:cs="Times New Roman"/>
          <w:color w:val="000000" w:themeColor="text1"/>
          <w:sz w:val="24"/>
          <w:szCs w:val="24"/>
        </w:rPr>
        <w:t>.</w:t>
      </w:r>
    </w:p>
    <w:p w14:paraId="0F9B3C05" w14:textId="06E8E104" w:rsidR="00961F88" w:rsidRPr="00A45A0D" w:rsidRDefault="008A4796"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lastRenderedPageBreak/>
        <w:t>Bacteriophage or phage therapy is an encouraging alternative to antibiotics, which targets the specific bacteria selectively and has minimal chanc</w:t>
      </w:r>
      <w:r w:rsidR="004D66A0" w:rsidRPr="00A45A0D">
        <w:rPr>
          <w:rFonts w:ascii="Times New Roman" w:hAnsi="Times New Roman" w:cs="Times New Roman"/>
          <w:color w:val="000000" w:themeColor="text1"/>
          <w:sz w:val="24"/>
          <w:szCs w:val="24"/>
        </w:rPr>
        <w:t xml:space="preserve">es of resistance development. </w:t>
      </w:r>
      <w:proofErr w:type="spellStart"/>
      <w:r w:rsidR="004D66A0"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w:t>
      </w:r>
      <w:r w:rsidR="00DF7359">
        <w:rPr>
          <w:rFonts w:ascii="Times New Roman" w:hAnsi="Times New Roman" w:cs="Times New Roman"/>
          <w:color w:val="000000" w:themeColor="text1"/>
          <w:sz w:val="24"/>
          <w:szCs w:val="24"/>
        </w:rPr>
        <w:t>provides a</w:t>
      </w:r>
      <w:r w:rsidR="004D66A0" w:rsidRPr="00A45A0D">
        <w:rPr>
          <w:rFonts w:ascii="Times New Roman" w:hAnsi="Times New Roman" w:cs="Times New Roman"/>
          <w:color w:val="000000" w:themeColor="text1"/>
          <w:sz w:val="24"/>
          <w:szCs w:val="24"/>
        </w:rPr>
        <w:t xml:space="preserve"> specific</w:t>
      </w:r>
      <w:r w:rsidR="00DF7359">
        <w:rPr>
          <w:rFonts w:ascii="Times New Roman" w:hAnsi="Times New Roman" w:cs="Times New Roman"/>
          <w:color w:val="000000" w:themeColor="text1"/>
          <w:sz w:val="24"/>
          <w:szCs w:val="24"/>
        </w:rPr>
        <w:t>ally</w:t>
      </w:r>
      <w:r w:rsidR="004D66A0" w:rsidRPr="00A45A0D">
        <w:rPr>
          <w:rFonts w:ascii="Times New Roman" w:hAnsi="Times New Roman" w:cs="Times New Roman"/>
          <w:color w:val="000000" w:themeColor="text1"/>
          <w:sz w:val="24"/>
          <w:szCs w:val="24"/>
        </w:rPr>
        <w:t xml:space="preserve"> targeted and environment friendly </w:t>
      </w:r>
      <w:r w:rsidR="00DF7359">
        <w:rPr>
          <w:rFonts w:ascii="Times New Roman" w:hAnsi="Times New Roman" w:cs="Times New Roman"/>
          <w:color w:val="000000" w:themeColor="text1"/>
          <w:sz w:val="24"/>
          <w:szCs w:val="24"/>
        </w:rPr>
        <w:t>choice</w:t>
      </w:r>
      <w:r w:rsidR="004D66A0" w:rsidRPr="00A45A0D">
        <w:rPr>
          <w:rFonts w:ascii="Times New Roman" w:hAnsi="Times New Roman" w:cs="Times New Roman"/>
          <w:color w:val="000000" w:themeColor="text1"/>
          <w:sz w:val="24"/>
          <w:szCs w:val="24"/>
        </w:rPr>
        <w:t>, which</w:t>
      </w:r>
      <w:r w:rsidRPr="00A45A0D">
        <w:rPr>
          <w:rFonts w:ascii="Times New Roman" w:hAnsi="Times New Roman" w:cs="Times New Roman"/>
          <w:color w:val="000000" w:themeColor="text1"/>
          <w:sz w:val="24"/>
          <w:szCs w:val="24"/>
        </w:rPr>
        <w:t xml:space="preserve"> infect and </w:t>
      </w:r>
      <w:r w:rsidR="004D66A0" w:rsidRPr="00A45A0D">
        <w:rPr>
          <w:rFonts w:ascii="Times New Roman" w:hAnsi="Times New Roman" w:cs="Times New Roman"/>
          <w:color w:val="000000" w:themeColor="text1"/>
          <w:sz w:val="24"/>
          <w:szCs w:val="24"/>
        </w:rPr>
        <w:t>kill</w:t>
      </w:r>
      <w:r w:rsidRPr="00A45A0D">
        <w:rPr>
          <w:rFonts w:ascii="Times New Roman" w:hAnsi="Times New Roman" w:cs="Times New Roman"/>
          <w:color w:val="000000" w:themeColor="text1"/>
          <w:sz w:val="24"/>
          <w:szCs w:val="24"/>
        </w:rPr>
        <w:t xml:space="preserve"> only </w:t>
      </w:r>
      <w:r w:rsidR="004D66A0" w:rsidRPr="00A45A0D">
        <w:rPr>
          <w:rFonts w:ascii="Times New Roman" w:hAnsi="Times New Roman" w:cs="Times New Roman"/>
          <w:color w:val="000000" w:themeColor="text1"/>
          <w:sz w:val="24"/>
          <w:szCs w:val="24"/>
        </w:rPr>
        <w:t>the targeted</w:t>
      </w:r>
      <w:r w:rsidRPr="00A45A0D">
        <w:rPr>
          <w:rFonts w:ascii="Times New Roman" w:hAnsi="Times New Roman" w:cs="Times New Roman"/>
          <w:color w:val="000000" w:themeColor="text1"/>
          <w:sz w:val="24"/>
          <w:szCs w:val="24"/>
        </w:rPr>
        <w:t xml:space="preserve"> bacteria</w:t>
      </w:r>
      <w:r w:rsidR="004D66A0" w:rsidRPr="00A45A0D">
        <w:rPr>
          <w:rFonts w:ascii="Times New Roman" w:hAnsi="Times New Roman" w:cs="Times New Roman"/>
          <w:color w:val="000000" w:themeColor="text1"/>
          <w:sz w:val="24"/>
          <w:szCs w:val="24"/>
        </w:rPr>
        <w:t>l species</w:t>
      </w:r>
      <w:r w:rsidRPr="00A45A0D">
        <w:rPr>
          <w:rFonts w:ascii="Times New Roman" w:hAnsi="Times New Roman" w:cs="Times New Roman"/>
          <w:color w:val="000000" w:themeColor="text1"/>
          <w:sz w:val="24"/>
          <w:szCs w:val="24"/>
        </w:rPr>
        <w:t xml:space="preserve"> (</w:t>
      </w:r>
      <w:proofErr w:type="spellStart"/>
      <w:r w:rsidRPr="00A45A0D">
        <w:rPr>
          <w:rFonts w:ascii="Times New Roman" w:hAnsi="Times New Roman" w:cs="Times New Roman"/>
          <w:color w:val="000000" w:themeColor="text1"/>
          <w:sz w:val="24"/>
          <w:szCs w:val="24"/>
        </w:rPr>
        <w:t>Viertel</w:t>
      </w:r>
      <w:proofErr w:type="spellEnd"/>
      <w:r w:rsidRPr="00A45A0D">
        <w:rPr>
          <w:rFonts w:ascii="Times New Roman" w:hAnsi="Times New Roman" w:cs="Times New Roman"/>
          <w:color w:val="000000" w:themeColor="text1"/>
          <w:sz w:val="24"/>
          <w:szCs w:val="24"/>
        </w:rPr>
        <w:t xml:space="preserve"> et al., 2014). Bacteriophages are viruses that</w:t>
      </w:r>
      <w:r w:rsidR="004D66A0" w:rsidRPr="00A45A0D">
        <w:rPr>
          <w:rFonts w:ascii="Times New Roman" w:hAnsi="Times New Roman" w:cs="Times New Roman"/>
          <w:color w:val="000000" w:themeColor="text1"/>
          <w:sz w:val="24"/>
          <w:szCs w:val="24"/>
        </w:rPr>
        <w:t xml:space="preserve"> only</w:t>
      </w:r>
      <w:r w:rsidRPr="00A45A0D">
        <w:rPr>
          <w:rFonts w:ascii="Times New Roman" w:hAnsi="Times New Roman" w:cs="Times New Roman"/>
          <w:color w:val="000000" w:themeColor="text1"/>
          <w:sz w:val="24"/>
          <w:szCs w:val="24"/>
        </w:rPr>
        <w:t xml:space="preserve"> infect and kill </w:t>
      </w:r>
      <w:r w:rsidR="004D66A0" w:rsidRPr="00A45A0D">
        <w:rPr>
          <w:rFonts w:ascii="Times New Roman" w:hAnsi="Times New Roman" w:cs="Times New Roman"/>
          <w:color w:val="000000" w:themeColor="text1"/>
          <w:sz w:val="24"/>
          <w:szCs w:val="24"/>
        </w:rPr>
        <w:t xml:space="preserve">specific </w:t>
      </w:r>
      <w:r w:rsidRPr="00A45A0D">
        <w:rPr>
          <w:rFonts w:ascii="Times New Roman" w:hAnsi="Times New Roman" w:cs="Times New Roman"/>
          <w:color w:val="000000" w:themeColor="text1"/>
          <w:sz w:val="24"/>
          <w:szCs w:val="24"/>
        </w:rPr>
        <w:t xml:space="preserve">bacteria. </w:t>
      </w:r>
      <w:proofErr w:type="spellStart"/>
      <w:r w:rsidR="004D66A0"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are</w:t>
      </w:r>
      <w:r w:rsidR="004D66A0" w:rsidRPr="00A45A0D">
        <w:rPr>
          <w:rFonts w:ascii="Times New Roman" w:hAnsi="Times New Roman" w:cs="Times New Roman"/>
          <w:color w:val="000000" w:themeColor="text1"/>
          <w:sz w:val="24"/>
          <w:szCs w:val="24"/>
        </w:rPr>
        <w:t xml:space="preserve"> considered to be the</w:t>
      </w:r>
      <w:r w:rsidRPr="00A45A0D">
        <w:rPr>
          <w:rFonts w:ascii="Times New Roman" w:hAnsi="Times New Roman" w:cs="Times New Roman"/>
          <w:color w:val="000000" w:themeColor="text1"/>
          <w:sz w:val="24"/>
          <w:szCs w:val="24"/>
        </w:rPr>
        <w:t xml:space="preserve"> </w:t>
      </w:r>
      <w:proofErr w:type="spellStart"/>
      <w:r w:rsidRPr="00A45A0D">
        <w:rPr>
          <w:rFonts w:ascii="Times New Roman" w:hAnsi="Times New Roman" w:cs="Times New Roman"/>
          <w:color w:val="000000" w:themeColor="text1"/>
          <w:sz w:val="24"/>
          <w:szCs w:val="24"/>
        </w:rPr>
        <w:t>the</w:t>
      </w:r>
      <w:proofErr w:type="spellEnd"/>
      <w:r w:rsidRPr="00A45A0D">
        <w:rPr>
          <w:rFonts w:ascii="Times New Roman" w:hAnsi="Times New Roman" w:cs="Times New Roman"/>
          <w:color w:val="000000" w:themeColor="text1"/>
          <w:sz w:val="24"/>
          <w:szCs w:val="24"/>
        </w:rPr>
        <w:t xml:space="preserve"> most ubiquitous micro-organisms and </w:t>
      </w:r>
      <w:r w:rsidR="004D66A0" w:rsidRPr="00A45A0D">
        <w:rPr>
          <w:rFonts w:ascii="Times New Roman" w:hAnsi="Times New Roman" w:cs="Times New Roman"/>
          <w:color w:val="000000" w:themeColor="text1"/>
          <w:sz w:val="24"/>
          <w:szCs w:val="24"/>
        </w:rPr>
        <w:t xml:space="preserve">known to </w:t>
      </w:r>
      <w:r w:rsidRPr="00A45A0D">
        <w:rPr>
          <w:rFonts w:ascii="Times New Roman" w:hAnsi="Times New Roman" w:cs="Times New Roman"/>
          <w:color w:val="000000" w:themeColor="text1"/>
          <w:sz w:val="24"/>
          <w:szCs w:val="24"/>
        </w:rPr>
        <w:t xml:space="preserve">inhabit all environments, including aquatic ecosystems. Bacteriophages are highly specific, in that they infect particular bacterial species or strains, with no harm to other beneficial bacteria or non-target bacteria. This makes them an appealing choice for application in aquaculture since they can specifically target and destroy pathogenic bacteria without harming beneficial bacteria or the environment. Phage therapy </w:t>
      </w:r>
      <w:proofErr w:type="gramStart"/>
      <w:r w:rsidRPr="00A45A0D">
        <w:rPr>
          <w:rFonts w:ascii="Times New Roman" w:hAnsi="Times New Roman" w:cs="Times New Roman"/>
          <w:color w:val="000000" w:themeColor="text1"/>
          <w:sz w:val="24"/>
          <w:szCs w:val="24"/>
        </w:rPr>
        <w:t xml:space="preserve">has been </w:t>
      </w:r>
      <w:r w:rsidR="00FD7A6E" w:rsidRPr="00A45A0D">
        <w:rPr>
          <w:rFonts w:ascii="Times New Roman" w:hAnsi="Times New Roman" w:cs="Times New Roman"/>
          <w:color w:val="000000" w:themeColor="text1"/>
          <w:sz w:val="24"/>
          <w:szCs w:val="24"/>
        </w:rPr>
        <w:t>used</w:t>
      </w:r>
      <w:proofErr w:type="gramEnd"/>
      <w:r w:rsidRPr="00A45A0D">
        <w:rPr>
          <w:rFonts w:ascii="Times New Roman" w:hAnsi="Times New Roman" w:cs="Times New Roman"/>
          <w:color w:val="000000" w:themeColor="text1"/>
          <w:sz w:val="24"/>
          <w:szCs w:val="24"/>
        </w:rPr>
        <w:t xml:space="preserve"> in the treatment of bacterial infections in animals </w:t>
      </w:r>
      <w:r w:rsidR="005030F8">
        <w:rPr>
          <w:rFonts w:ascii="Times New Roman" w:hAnsi="Times New Roman" w:cs="Times New Roman"/>
          <w:color w:val="000000" w:themeColor="text1"/>
          <w:sz w:val="24"/>
          <w:szCs w:val="24"/>
        </w:rPr>
        <w:t xml:space="preserve">such as </w:t>
      </w:r>
      <w:r w:rsidR="000F5B7E">
        <w:rPr>
          <w:rFonts w:ascii="Times New Roman" w:hAnsi="Times New Roman" w:cs="Times New Roman"/>
          <w:color w:val="000000" w:themeColor="text1"/>
          <w:sz w:val="24"/>
          <w:szCs w:val="24"/>
        </w:rPr>
        <w:t xml:space="preserve">diary, </w:t>
      </w:r>
      <w:r w:rsidR="005030F8">
        <w:rPr>
          <w:rFonts w:ascii="Times New Roman" w:hAnsi="Times New Roman" w:cs="Times New Roman"/>
          <w:color w:val="000000" w:themeColor="text1"/>
          <w:sz w:val="24"/>
          <w:szCs w:val="24"/>
        </w:rPr>
        <w:t xml:space="preserve">poultry </w:t>
      </w:r>
      <w:r w:rsidR="000F5B7E">
        <w:rPr>
          <w:rFonts w:ascii="Times New Roman" w:hAnsi="Times New Roman" w:cs="Times New Roman"/>
          <w:color w:val="000000" w:themeColor="text1"/>
          <w:sz w:val="24"/>
          <w:szCs w:val="24"/>
        </w:rPr>
        <w:t xml:space="preserve">and piggery </w:t>
      </w:r>
      <w:r w:rsidR="005030F8">
        <w:rPr>
          <w:rFonts w:ascii="Times New Roman" w:hAnsi="Times New Roman" w:cs="Times New Roman"/>
          <w:color w:val="000000" w:themeColor="text1"/>
          <w:sz w:val="24"/>
          <w:szCs w:val="24"/>
        </w:rPr>
        <w:t>(</w:t>
      </w:r>
      <w:r w:rsidR="00530AB3">
        <w:rPr>
          <w:rFonts w:ascii="Times New Roman" w:hAnsi="Times New Roman" w:cs="Times New Roman"/>
          <w:color w:val="000000" w:themeColor="text1"/>
          <w:sz w:val="24"/>
          <w:szCs w:val="24"/>
        </w:rPr>
        <w:t xml:space="preserve">Desiree et al., 2021; </w:t>
      </w:r>
      <w:r w:rsidR="000F5B7E">
        <w:rPr>
          <w:rFonts w:ascii="Times New Roman" w:hAnsi="Times New Roman" w:cs="Times New Roman"/>
          <w:color w:val="000000" w:themeColor="text1"/>
          <w:sz w:val="24"/>
          <w:szCs w:val="24"/>
        </w:rPr>
        <w:t xml:space="preserve">Gill et al., 2006; </w:t>
      </w:r>
      <w:proofErr w:type="spellStart"/>
      <w:r w:rsidR="00E42786">
        <w:rPr>
          <w:rFonts w:ascii="Times New Roman" w:hAnsi="Times New Roman" w:cs="Times New Roman"/>
          <w:color w:val="000000" w:themeColor="text1"/>
          <w:sz w:val="24"/>
          <w:szCs w:val="24"/>
        </w:rPr>
        <w:t>Mosimann</w:t>
      </w:r>
      <w:proofErr w:type="spellEnd"/>
      <w:r w:rsidR="00E42786">
        <w:rPr>
          <w:rFonts w:ascii="Times New Roman" w:hAnsi="Times New Roman" w:cs="Times New Roman"/>
          <w:color w:val="000000" w:themeColor="text1"/>
          <w:sz w:val="24"/>
          <w:szCs w:val="24"/>
        </w:rPr>
        <w:t xml:space="preserve"> et al.,</w:t>
      </w:r>
      <w:r w:rsidR="00E42786" w:rsidRPr="00E42786">
        <w:rPr>
          <w:rFonts w:ascii="Times New Roman" w:hAnsi="Times New Roman" w:cs="Times New Roman"/>
          <w:color w:val="000000" w:themeColor="text1"/>
          <w:sz w:val="24"/>
          <w:szCs w:val="24"/>
        </w:rPr>
        <w:t xml:space="preserve"> </w:t>
      </w:r>
      <w:r w:rsidR="00E42786">
        <w:rPr>
          <w:rFonts w:ascii="Times New Roman" w:hAnsi="Times New Roman" w:cs="Times New Roman"/>
          <w:color w:val="000000" w:themeColor="text1"/>
          <w:sz w:val="24"/>
          <w:szCs w:val="24"/>
        </w:rPr>
        <w:t xml:space="preserve">2021; </w:t>
      </w:r>
      <w:r w:rsidR="005030F8">
        <w:rPr>
          <w:rFonts w:ascii="Times New Roman" w:hAnsi="Times New Roman" w:cs="Times New Roman"/>
          <w:color w:val="000000" w:themeColor="text1"/>
          <w:sz w:val="24"/>
          <w:szCs w:val="24"/>
        </w:rPr>
        <w:t xml:space="preserve">Wernicki et al., </w:t>
      </w:r>
      <w:r w:rsidR="005030F8" w:rsidRPr="005030F8">
        <w:rPr>
          <w:rFonts w:ascii="Times New Roman" w:hAnsi="Times New Roman" w:cs="Times New Roman"/>
          <w:color w:val="000000" w:themeColor="text1"/>
          <w:sz w:val="24"/>
          <w:szCs w:val="24"/>
        </w:rPr>
        <w:t>2017)</w:t>
      </w:r>
      <w:r w:rsidRPr="00A45A0D">
        <w:rPr>
          <w:rFonts w:ascii="Times New Roman" w:hAnsi="Times New Roman" w:cs="Times New Roman"/>
          <w:color w:val="000000" w:themeColor="text1"/>
          <w:sz w:val="24"/>
          <w:szCs w:val="24"/>
        </w:rPr>
        <w:t xml:space="preserve">. </w:t>
      </w:r>
      <w:r w:rsidR="00FD7A6E" w:rsidRPr="00A45A0D">
        <w:rPr>
          <w:rFonts w:ascii="Times New Roman" w:hAnsi="Times New Roman" w:cs="Times New Roman"/>
          <w:color w:val="000000" w:themeColor="text1"/>
          <w:sz w:val="24"/>
          <w:szCs w:val="24"/>
        </w:rPr>
        <w:t xml:space="preserve"> However, the use of phage therapy in aquaculture </w:t>
      </w:r>
      <w:r w:rsidRPr="00A45A0D">
        <w:rPr>
          <w:rFonts w:ascii="Times New Roman" w:hAnsi="Times New Roman" w:cs="Times New Roman"/>
          <w:color w:val="000000" w:themeColor="text1"/>
          <w:sz w:val="24"/>
          <w:szCs w:val="24"/>
        </w:rPr>
        <w:t xml:space="preserve">has only been </w:t>
      </w:r>
      <w:r w:rsidR="00FD7A6E" w:rsidRPr="00A45A0D">
        <w:rPr>
          <w:rFonts w:ascii="Times New Roman" w:hAnsi="Times New Roman" w:cs="Times New Roman"/>
          <w:color w:val="000000" w:themeColor="text1"/>
          <w:sz w:val="24"/>
          <w:szCs w:val="24"/>
        </w:rPr>
        <w:t>studied</w:t>
      </w:r>
      <w:r w:rsidRPr="00A45A0D">
        <w:rPr>
          <w:rFonts w:ascii="Times New Roman" w:hAnsi="Times New Roman" w:cs="Times New Roman"/>
          <w:color w:val="000000" w:themeColor="text1"/>
          <w:sz w:val="24"/>
          <w:szCs w:val="24"/>
        </w:rPr>
        <w:t xml:space="preserve"> in the past two decades. The first documented application of bacteriophages in aquaculture was in 1999, in Japan, when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were applied to treat </w:t>
      </w:r>
      <w:proofErr w:type="spellStart"/>
      <w:r w:rsidRPr="00A45A0D">
        <w:rPr>
          <w:rFonts w:ascii="Times New Roman" w:hAnsi="Times New Roman" w:cs="Times New Roman"/>
          <w:i/>
          <w:color w:val="000000" w:themeColor="text1"/>
          <w:sz w:val="24"/>
          <w:szCs w:val="24"/>
        </w:rPr>
        <w:t>Lactococcus</w:t>
      </w:r>
      <w:proofErr w:type="spellEnd"/>
      <w:r w:rsidRPr="00A45A0D">
        <w:rPr>
          <w:rFonts w:ascii="Times New Roman" w:hAnsi="Times New Roman" w:cs="Times New Roman"/>
          <w:i/>
          <w:color w:val="000000" w:themeColor="text1"/>
          <w:sz w:val="24"/>
          <w:szCs w:val="24"/>
        </w:rPr>
        <w:t xml:space="preserve"> </w:t>
      </w:r>
      <w:proofErr w:type="spellStart"/>
      <w:r w:rsidRPr="00A45A0D">
        <w:rPr>
          <w:rFonts w:ascii="Times New Roman" w:hAnsi="Times New Roman" w:cs="Times New Roman"/>
          <w:i/>
          <w:color w:val="000000" w:themeColor="text1"/>
          <w:sz w:val="24"/>
          <w:szCs w:val="24"/>
        </w:rPr>
        <w:t>garviae</w:t>
      </w:r>
      <w:proofErr w:type="spellEnd"/>
      <w:r w:rsidRPr="00A45A0D">
        <w:rPr>
          <w:rFonts w:ascii="Times New Roman" w:hAnsi="Times New Roman" w:cs="Times New Roman"/>
          <w:color w:val="000000" w:themeColor="text1"/>
          <w:sz w:val="24"/>
          <w:szCs w:val="24"/>
        </w:rPr>
        <w:t xml:space="preserve"> infection (</w:t>
      </w:r>
      <w:proofErr w:type="spellStart"/>
      <w:r w:rsidRPr="00A45A0D">
        <w:rPr>
          <w:rFonts w:ascii="Times New Roman" w:hAnsi="Times New Roman" w:cs="Times New Roman"/>
          <w:color w:val="000000" w:themeColor="text1"/>
          <w:sz w:val="24"/>
          <w:szCs w:val="24"/>
        </w:rPr>
        <w:t>Nakai</w:t>
      </w:r>
      <w:proofErr w:type="spellEnd"/>
      <w:r w:rsidRPr="00A45A0D">
        <w:rPr>
          <w:rFonts w:ascii="Times New Roman" w:hAnsi="Times New Roman" w:cs="Times New Roman"/>
          <w:color w:val="000000" w:themeColor="text1"/>
          <w:sz w:val="24"/>
          <w:szCs w:val="24"/>
        </w:rPr>
        <w:t xml:space="preserve"> et al., 1999). Ever since, several research studies have been performed in order to assess the effectiveness of phage therapy in various aquaculture species as well as against several bacterial diseases.</w:t>
      </w:r>
    </w:p>
    <w:p w14:paraId="515A41B0" w14:textId="3D223F87" w:rsidR="008A4796" w:rsidRPr="00A45A0D" w:rsidRDefault="008A4796"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Bacteriophages provides a possible substitute for antibiotics in the fight against bacterial infections in fish. </w:t>
      </w:r>
      <w:r w:rsidR="00201C25">
        <w:rPr>
          <w:rFonts w:ascii="Times New Roman" w:hAnsi="Times New Roman" w:cs="Times New Roman"/>
          <w:color w:val="000000" w:themeColor="text1"/>
          <w:sz w:val="24"/>
          <w:szCs w:val="24"/>
        </w:rPr>
        <w:t xml:space="preserve"> </w:t>
      </w:r>
      <w:r w:rsidR="00961F88" w:rsidRPr="00A45A0D">
        <w:rPr>
          <w:rFonts w:ascii="Times New Roman" w:hAnsi="Times New Roman" w:cs="Times New Roman"/>
          <w:color w:val="000000" w:themeColor="text1"/>
          <w:sz w:val="24"/>
          <w:szCs w:val="24"/>
        </w:rPr>
        <w:t>Considerable interest has arisen for the use of bacteriophages in treatment following the emergence of antibiotic-resistant bacteria that require ne</w:t>
      </w:r>
      <w:r w:rsidR="00201C25">
        <w:rPr>
          <w:rFonts w:ascii="Times New Roman" w:hAnsi="Times New Roman" w:cs="Times New Roman"/>
          <w:color w:val="000000" w:themeColor="text1"/>
          <w:sz w:val="24"/>
          <w:szCs w:val="24"/>
        </w:rPr>
        <w:t>w management approaches (</w:t>
      </w:r>
      <w:proofErr w:type="spellStart"/>
      <w:r w:rsidR="00201C25">
        <w:rPr>
          <w:rFonts w:ascii="Times New Roman" w:hAnsi="Times New Roman" w:cs="Times New Roman"/>
          <w:color w:val="000000" w:themeColor="text1"/>
          <w:sz w:val="24"/>
          <w:szCs w:val="24"/>
        </w:rPr>
        <w:t>Patey</w:t>
      </w:r>
      <w:proofErr w:type="spellEnd"/>
      <w:r w:rsidR="00961F88" w:rsidRPr="00A45A0D">
        <w:rPr>
          <w:rFonts w:ascii="Times New Roman" w:hAnsi="Times New Roman" w:cs="Times New Roman"/>
          <w:color w:val="000000" w:themeColor="text1"/>
          <w:sz w:val="24"/>
          <w:szCs w:val="24"/>
        </w:rPr>
        <w:t xml:space="preserve"> et al. 2018). Despite the fact that some regions of the world have historically employed bacteriophage therapy, it is still largely unrecognized in the Western world (</w:t>
      </w:r>
      <w:proofErr w:type="spellStart"/>
      <w:r w:rsidR="00961F88" w:rsidRPr="00A45A0D">
        <w:rPr>
          <w:rFonts w:ascii="Times New Roman" w:hAnsi="Times New Roman" w:cs="Times New Roman"/>
          <w:color w:val="000000" w:themeColor="text1"/>
          <w:sz w:val="24"/>
          <w:szCs w:val="24"/>
        </w:rPr>
        <w:t>Verbeken</w:t>
      </w:r>
      <w:proofErr w:type="spellEnd"/>
      <w:r w:rsidR="00961F88" w:rsidRPr="00A45A0D">
        <w:rPr>
          <w:rFonts w:ascii="Times New Roman" w:hAnsi="Times New Roman" w:cs="Times New Roman"/>
          <w:color w:val="000000" w:themeColor="text1"/>
          <w:sz w:val="24"/>
          <w:szCs w:val="24"/>
        </w:rPr>
        <w:t xml:space="preserve"> et al. 2014).  </w:t>
      </w:r>
      <w:r w:rsidRPr="00A45A0D">
        <w:rPr>
          <w:rFonts w:ascii="Times New Roman" w:hAnsi="Times New Roman" w:cs="Times New Roman"/>
          <w:color w:val="000000" w:themeColor="text1"/>
          <w:sz w:val="24"/>
          <w:szCs w:val="24"/>
        </w:rPr>
        <w:t>Nonetheless, there is an increasing need to include bacteriophages in the therapeutic armamentarium, either as alternatives or complements to antibiotics (</w:t>
      </w:r>
      <w:proofErr w:type="spellStart"/>
      <w:r w:rsidRPr="00A45A0D">
        <w:rPr>
          <w:rFonts w:ascii="Times New Roman" w:hAnsi="Times New Roman" w:cs="Times New Roman"/>
          <w:color w:val="000000" w:themeColor="text1"/>
          <w:sz w:val="24"/>
          <w:szCs w:val="24"/>
        </w:rPr>
        <w:t>Patey</w:t>
      </w:r>
      <w:proofErr w:type="spellEnd"/>
      <w:r w:rsidRPr="00A45A0D">
        <w:rPr>
          <w:rFonts w:ascii="Times New Roman" w:hAnsi="Times New Roman" w:cs="Times New Roman"/>
          <w:color w:val="000000" w:themeColor="text1"/>
          <w:sz w:val="24"/>
          <w:szCs w:val="24"/>
        </w:rPr>
        <w:t xml:space="preserve"> et al., 2018). The </w:t>
      </w:r>
      <w:r w:rsidR="00201C25">
        <w:rPr>
          <w:rFonts w:ascii="Times New Roman" w:hAnsi="Times New Roman" w:cs="Times New Roman"/>
          <w:color w:val="000000" w:themeColor="text1"/>
          <w:sz w:val="24"/>
          <w:szCs w:val="24"/>
        </w:rPr>
        <w:t>importance</w:t>
      </w:r>
      <w:r w:rsidRPr="00A45A0D">
        <w:rPr>
          <w:rFonts w:ascii="Times New Roman" w:hAnsi="Times New Roman" w:cs="Times New Roman"/>
          <w:color w:val="000000" w:themeColor="text1"/>
          <w:sz w:val="24"/>
          <w:szCs w:val="24"/>
        </w:rPr>
        <w:t xml:space="preserve"> of bacteriophages is that they are specific to </w:t>
      </w:r>
      <w:r w:rsidR="00201C25">
        <w:rPr>
          <w:rFonts w:ascii="Times New Roman" w:hAnsi="Times New Roman" w:cs="Times New Roman"/>
          <w:color w:val="000000" w:themeColor="text1"/>
          <w:sz w:val="24"/>
          <w:szCs w:val="24"/>
        </w:rPr>
        <w:t>target</w:t>
      </w:r>
      <w:r w:rsidRPr="00A45A0D">
        <w:rPr>
          <w:rFonts w:ascii="Times New Roman" w:hAnsi="Times New Roman" w:cs="Times New Roman"/>
          <w:color w:val="000000" w:themeColor="text1"/>
          <w:sz w:val="24"/>
          <w:szCs w:val="24"/>
        </w:rPr>
        <w:t xml:space="preserve"> bacterial pathogens, which can assist in addressing the problem of broad-spectrum antibiotic resistance (</w:t>
      </w:r>
      <w:proofErr w:type="spellStart"/>
      <w:r w:rsidRPr="00A45A0D">
        <w:rPr>
          <w:rFonts w:ascii="Times New Roman" w:hAnsi="Times New Roman" w:cs="Times New Roman"/>
          <w:color w:val="000000" w:themeColor="text1"/>
          <w:sz w:val="24"/>
          <w:szCs w:val="24"/>
        </w:rPr>
        <w:t>Wittebole</w:t>
      </w:r>
      <w:proofErr w:type="spellEnd"/>
      <w:r w:rsidRPr="00A45A0D">
        <w:rPr>
          <w:rFonts w:ascii="Times New Roman" w:hAnsi="Times New Roman" w:cs="Times New Roman"/>
          <w:color w:val="000000" w:themeColor="text1"/>
          <w:sz w:val="24"/>
          <w:szCs w:val="24"/>
        </w:rPr>
        <w:t xml:space="preserve"> et al., 2013). The extensive genomic variability of bacteriophages, as revealed by high-throughput sequencing, emphasizes their potential to serve as multifaceted therapeutic agents (</w:t>
      </w:r>
      <w:proofErr w:type="spellStart"/>
      <w:r w:rsidRPr="00A45A0D">
        <w:rPr>
          <w:rFonts w:ascii="Times New Roman" w:hAnsi="Times New Roman" w:cs="Times New Roman"/>
          <w:color w:val="000000" w:themeColor="text1"/>
          <w:sz w:val="24"/>
          <w:szCs w:val="24"/>
        </w:rPr>
        <w:t>Putzeys</w:t>
      </w:r>
      <w:proofErr w:type="spellEnd"/>
      <w:r w:rsidRPr="00A45A0D">
        <w:rPr>
          <w:rFonts w:ascii="Times New Roman" w:hAnsi="Times New Roman" w:cs="Times New Roman"/>
          <w:color w:val="000000" w:themeColor="text1"/>
          <w:sz w:val="24"/>
          <w:szCs w:val="24"/>
        </w:rPr>
        <w:t xml:space="preserve">, 2024). In addition, the creation of bacteriophage-derived delivery platforms further expands their utility in many disciplines, such as medicine (Fu &amp; Li, 2016). </w:t>
      </w:r>
      <w:r w:rsidR="00BB47DC" w:rsidRPr="00A45A0D">
        <w:rPr>
          <w:rFonts w:ascii="Times New Roman" w:hAnsi="Times New Roman" w:cs="Times New Roman"/>
          <w:color w:val="000000" w:themeColor="text1"/>
          <w:sz w:val="24"/>
          <w:szCs w:val="24"/>
        </w:rPr>
        <w:t>T</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he </w:t>
      </w:r>
      <w:r w:rsidR="00BB47DC" w:rsidRPr="00A45A0D">
        <w:rPr>
          <w:rFonts w:ascii="Times New Roman" w:eastAsia="Times New Roman" w:hAnsi="Times New Roman" w:cs="Times New Roman"/>
          <w:color w:val="000000" w:themeColor="text1"/>
          <w:sz w:val="24"/>
          <w:szCs w:val="24"/>
          <w:shd w:val="clear" w:color="auto" w:fill="FFFFFF"/>
          <w:lang w:eastAsia="en-IN"/>
        </w:rPr>
        <w:t>essential</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 step towards the use of bacteriophages in medicine is implementing a regulatory framework that oversees their production and application</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 as highlighted by </w:t>
      </w:r>
      <w:proofErr w:type="spellStart"/>
      <w:r w:rsidR="00BB47DC" w:rsidRPr="00A45A0D">
        <w:rPr>
          <w:rFonts w:ascii="Times New Roman" w:eastAsia="Times New Roman" w:hAnsi="Times New Roman" w:cs="Times New Roman"/>
          <w:color w:val="000000" w:themeColor="text1"/>
          <w:sz w:val="24"/>
          <w:szCs w:val="24"/>
          <w:shd w:val="clear" w:color="auto" w:fill="FFFFFF"/>
          <w:lang w:eastAsia="en-IN"/>
        </w:rPr>
        <w:t>Dublanchet</w:t>
      </w:r>
      <w:proofErr w:type="spellEnd"/>
      <w:r w:rsidR="00BB47DC" w:rsidRPr="00A45A0D">
        <w:rPr>
          <w:rFonts w:ascii="Times New Roman" w:eastAsia="Times New Roman" w:hAnsi="Times New Roman" w:cs="Times New Roman"/>
          <w:color w:val="000000" w:themeColor="text1"/>
          <w:sz w:val="24"/>
          <w:szCs w:val="24"/>
          <w:shd w:val="clear" w:color="auto" w:fill="FFFFFF"/>
          <w:lang w:eastAsia="en-IN"/>
        </w:rPr>
        <w:t xml:space="preserve"> et al. in 2018</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 Phage therapy </w:t>
      </w:r>
      <w:r w:rsidR="00BB47DC" w:rsidRPr="00A45A0D">
        <w:rPr>
          <w:rFonts w:ascii="Times New Roman" w:eastAsia="Times New Roman" w:hAnsi="Times New Roman" w:cs="Times New Roman"/>
          <w:color w:val="000000" w:themeColor="text1"/>
          <w:sz w:val="24"/>
          <w:szCs w:val="24"/>
          <w:shd w:val="clear" w:color="auto" w:fill="FFFFFF"/>
          <w:lang w:eastAsia="en-IN"/>
        </w:rPr>
        <w:t>is associated with</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 </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some </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risk without </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proper </w:t>
      </w:r>
      <w:r w:rsidR="00961F88" w:rsidRPr="00A45A0D">
        <w:rPr>
          <w:rFonts w:ascii="Times New Roman" w:eastAsia="Times New Roman" w:hAnsi="Times New Roman" w:cs="Times New Roman"/>
          <w:color w:val="000000" w:themeColor="text1"/>
          <w:sz w:val="24"/>
          <w:szCs w:val="24"/>
          <w:shd w:val="clear" w:color="auto" w:fill="FFFFFF"/>
          <w:lang w:eastAsia="en-IN"/>
        </w:rPr>
        <w:t>regulation, so it must be monitored to ensure</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 its</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 safety </w:t>
      </w:r>
      <w:r w:rsidR="00961F88" w:rsidRPr="00A45A0D">
        <w:rPr>
          <w:rFonts w:ascii="Times New Roman" w:eastAsia="Times New Roman" w:hAnsi="Times New Roman" w:cs="Times New Roman"/>
          <w:color w:val="000000" w:themeColor="text1"/>
          <w:sz w:val="24"/>
          <w:szCs w:val="24"/>
          <w:shd w:val="clear" w:color="auto" w:fill="FFFFFF"/>
          <w:lang w:eastAsia="en-IN"/>
        </w:rPr>
        <w:lastRenderedPageBreak/>
        <w:t>and effectiveness</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 </w:t>
      </w:r>
      <w:r w:rsidR="00961F88" w:rsidRPr="00A45A0D">
        <w:rPr>
          <w:rFonts w:ascii="Times New Roman" w:eastAsia="Times New Roman" w:hAnsi="Times New Roman" w:cs="Times New Roman"/>
          <w:color w:val="000000" w:themeColor="text1"/>
          <w:sz w:val="24"/>
          <w:szCs w:val="24"/>
          <w:shd w:val="clear" w:color="auto" w:fill="FFFFFF"/>
          <w:lang w:eastAsia="en-IN"/>
        </w:rPr>
        <w:t xml:space="preserve">In addition, advancement in genetic </w:t>
      </w:r>
      <w:r w:rsidR="00BB47DC" w:rsidRPr="00A45A0D">
        <w:rPr>
          <w:rFonts w:ascii="Times New Roman" w:hAnsi="Times New Roman" w:cs="Times New Roman"/>
          <w:color w:val="000000" w:themeColor="text1"/>
          <w:sz w:val="24"/>
          <w:szCs w:val="24"/>
        </w:rPr>
        <w:t xml:space="preserve">engineering </w:t>
      </w:r>
      <w:r w:rsidR="00961F88" w:rsidRPr="00A45A0D">
        <w:rPr>
          <w:rFonts w:ascii="Times New Roman" w:eastAsia="Times New Roman" w:hAnsi="Times New Roman" w:cs="Times New Roman"/>
          <w:color w:val="000000" w:themeColor="text1"/>
          <w:sz w:val="24"/>
          <w:szCs w:val="24"/>
          <w:shd w:val="clear" w:color="auto" w:fill="FFFFFF"/>
          <w:lang w:eastAsia="en-IN"/>
        </w:rPr>
        <w:t>techniques, such as those involving bacteriophage recombinases, have enabled targeted manipulation for</w:t>
      </w:r>
      <w:r w:rsidR="00BB47DC" w:rsidRPr="00A45A0D">
        <w:rPr>
          <w:rFonts w:ascii="Times New Roman" w:eastAsia="Times New Roman" w:hAnsi="Times New Roman" w:cs="Times New Roman"/>
          <w:color w:val="000000" w:themeColor="text1"/>
          <w:sz w:val="24"/>
          <w:szCs w:val="24"/>
          <w:shd w:val="clear" w:color="auto" w:fill="FFFFFF"/>
          <w:lang w:eastAsia="en-IN"/>
        </w:rPr>
        <w:t xml:space="preserve"> research and therapy purposes</w:t>
      </w:r>
      <w:r w:rsidR="00BB47DC" w:rsidRPr="00A45A0D">
        <w:rPr>
          <w:rFonts w:ascii="Times New Roman" w:hAnsi="Times New Roman" w:cs="Times New Roman"/>
          <w:color w:val="000000" w:themeColor="text1"/>
          <w:sz w:val="24"/>
          <w:szCs w:val="24"/>
        </w:rPr>
        <w:t xml:space="preserve"> </w:t>
      </w:r>
      <w:r w:rsidRPr="00A45A0D">
        <w:rPr>
          <w:rFonts w:ascii="Times New Roman" w:hAnsi="Times New Roman" w:cs="Times New Roman"/>
          <w:color w:val="000000" w:themeColor="text1"/>
          <w:sz w:val="24"/>
          <w:szCs w:val="24"/>
        </w:rPr>
        <w:t>(</w:t>
      </w:r>
      <w:proofErr w:type="spellStart"/>
      <w:r w:rsidRPr="00A45A0D">
        <w:rPr>
          <w:rFonts w:ascii="Times New Roman" w:hAnsi="Times New Roman" w:cs="Times New Roman"/>
          <w:color w:val="000000" w:themeColor="text1"/>
          <w:sz w:val="24"/>
          <w:szCs w:val="24"/>
        </w:rPr>
        <w:t>Husseiny</w:t>
      </w:r>
      <w:proofErr w:type="spellEnd"/>
      <w:r w:rsidRPr="00A45A0D">
        <w:rPr>
          <w:rFonts w:ascii="Times New Roman" w:hAnsi="Times New Roman" w:cs="Times New Roman"/>
          <w:color w:val="000000" w:themeColor="text1"/>
          <w:sz w:val="24"/>
          <w:szCs w:val="24"/>
        </w:rPr>
        <w:t xml:space="preserve"> &amp; Hensel, 2005).</w:t>
      </w:r>
    </w:p>
    <w:p w14:paraId="0E96EDC8" w14:textId="77777777" w:rsidR="00D11306" w:rsidRPr="00A45A0D" w:rsidRDefault="008A4796"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Bacteriophage Isolation and Characterization</w:t>
      </w:r>
    </w:p>
    <w:p w14:paraId="4F2CDA43" w14:textId="77777777" w:rsidR="00D11306" w:rsidRPr="00A45A0D" w:rsidRDefault="00D11306" w:rsidP="00A45A0D">
      <w:pPr>
        <w:spacing w:after="0" w:line="360" w:lineRule="auto"/>
        <w:jc w:val="both"/>
        <w:rPr>
          <w:rFonts w:ascii="Times New Roman" w:hAnsi="Times New Roman" w:cs="Times New Roman"/>
          <w:color w:val="000000" w:themeColor="text1"/>
          <w:sz w:val="24"/>
          <w:szCs w:val="24"/>
        </w:rPr>
      </w:pPr>
      <w:r w:rsidRPr="00D11306">
        <w:rPr>
          <w:rFonts w:ascii="Times New Roman" w:eastAsia="Times New Roman" w:hAnsi="Times New Roman" w:cs="Times New Roman"/>
          <w:color w:val="000000" w:themeColor="text1"/>
          <w:sz w:val="24"/>
          <w:szCs w:val="24"/>
          <w:shd w:val="clear" w:color="auto" w:fill="FFFFFF"/>
          <w:lang w:eastAsia="en-IN"/>
        </w:rPr>
        <w:t xml:space="preserve">The isolation and characterization of a bacteriophage is </w:t>
      </w:r>
      <w:r w:rsidR="00BC4D55" w:rsidRPr="00A45A0D">
        <w:rPr>
          <w:rFonts w:ascii="Times New Roman" w:eastAsia="Times New Roman" w:hAnsi="Times New Roman" w:cs="Times New Roman"/>
          <w:color w:val="000000" w:themeColor="text1"/>
          <w:sz w:val="24"/>
          <w:szCs w:val="24"/>
          <w:shd w:val="clear" w:color="auto" w:fill="FFFFFF"/>
          <w:lang w:eastAsia="en-IN"/>
        </w:rPr>
        <w:t>very important</w:t>
      </w:r>
      <w:r w:rsidRPr="00D11306">
        <w:rPr>
          <w:rFonts w:ascii="Times New Roman" w:eastAsia="Times New Roman" w:hAnsi="Times New Roman" w:cs="Times New Roman"/>
          <w:color w:val="000000" w:themeColor="text1"/>
          <w:sz w:val="24"/>
          <w:szCs w:val="24"/>
          <w:shd w:val="clear" w:color="auto" w:fill="FFFFFF"/>
          <w:lang w:eastAsia="en-IN"/>
        </w:rPr>
        <w:t xml:space="preserve"> towards understanding their diversity, specificity, and possible applications. The different studies emphasize the advances in the</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 </w:t>
      </w:r>
      <w:proofErr w:type="spellStart"/>
      <w:r w:rsidR="00BC4D55" w:rsidRPr="00A45A0D">
        <w:rPr>
          <w:rFonts w:ascii="Times New Roman" w:eastAsia="Times New Roman" w:hAnsi="Times New Roman" w:cs="Times New Roman"/>
          <w:color w:val="000000" w:themeColor="text1"/>
          <w:sz w:val="24"/>
          <w:szCs w:val="24"/>
          <w:shd w:val="clear" w:color="auto" w:fill="FFFFFF"/>
          <w:lang w:eastAsia="en-IN"/>
        </w:rPr>
        <w:t>phages</w:t>
      </w:r>
      <w:proofErr w:type="spellEnd"/>
      <w:r w:rsidRPr="00D11306">
        <w:rPr>
          <w:rFonts w:ascii="Times New Roman" w:eastAsia="Times New Roman" w:hAnsi="Times New Roman" w:cs="Times New Roman"/>
          <w:color w:val="000000" w:themeColor="text1"/>
          <w:sz w:val="24"/>
          <w:szCs w:val="24"/>
          <w:shd w:val="clear" w:color="auto" w:fill="FFFFFF"/>
          <w:lang w:eastAsia="en-IN"/>
        </w:rPr>
        <w:t xml:space="preserve"> isolation technique, genomic analysis, and therapeutic evaluation as the major contributors to the integration </w:t>
      </w:r>
      <w:r w:rsidR="00BC4D55" w:rsidRPr="00A45A0D">
        <w:rPr>
          <w:rFonts w:ascii="Times New Roman" w:eastAsia="Times New Roman" w:hAnsi="Times New Roman" w:cs="Times New Roman"/>
          <w:color w:val="000000" w:themeColor="text1"/>
          <w:sz w:val="24"/>
          <w:szCs w:val="24"/>
          <w:shd w:val="clear" w:color="auto" w:fill="FFFFFF"/>
          <w:lang w:eastAsia="en-IN"/>
        </w:rPr>
        <w:t>in the</w:t>
      </w:r>
      <w:r w:rsidRPr="00D11306">
        <w:rPr>
          <w:rFonts w:ascii="Times New Roman" w:eastAsia="Times New Roman" w:hAnsi="Times New Roman" w:cs="Times New Roman"/>
          <w:color w:val="000000" w:themeColor="text1"/>
          <w:sz w:val="24"/>
          <w:szCs w:val="24"/>
          <w:shd w:val="clear" w:color="auto" w:fill="FFFFFF"/>
          <w:lang w:eastAsia="en-IN"/>
        </w:rPr>
        <w:t xml:space="preserve"> field of medicine, agriculture and biology health with bacteriophage use. Diverse and specific aspects of bacteriophage isolation and characterization has been the subject of study by various </w:t>
      </w:r>
      <w:r w:rsidR="00BC4D55" w:rsidRPr="00A45A0D">
        <w:rPr>
          <w:rFonts w:ascii="Times New Roman" w:eastAsia="Times New Roman" w:hAnsi="Times New Roman" w:cs="Times New Roman"/>
          <w:color w:val="000000" w:themeColor="text1"/>
          <w:sz w:val="24"/>
          <w:szCs w:val="24"/>
          <w:shd w:val="clear" w:color="auto" w:fill="FFFFFF"/>
          <w:lang w:eastAsia="en-IN"/>
        </w:rPr>
        <w:t>researchers</w:t>
      </w:r>
      <w:r w:rsidRPr="00D11306">
        <w:rPr>
          <w:rFonts w:ascii="Times New Roman" w:eastAsia="Times New Roman" w:hAnsi="Times New Roman" w:cs="Times New Roman"/>
          <w:color w:val="000000" w:themeColor="text1"/>
          <w:sz w:val="24"/>
          <w:szCs w:val="24"/>
          <w:shd w:val="clear" w:color="auto" w:fill="FFFFFF"/>
          <w:lang w:eastAsia="en-IN"/>
        </w:rPr>
        <w:t>. The isolation processes</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 of </w:t>
      </w:r>
      <w:proofErr w:type="spellStart"/>
      <w:r w:rsidR="00BC4D55" w:rsidRPr="00A45A0D">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A45A0D">
        <w:rPr>
          <w:rFonts w:ascii="Times New Roman" w:eastAsia="Times New Roman" w:hAnsi="Times New Roman" w:cs="Times New Roman"/>
          <w:color w:val="000000" w:themeColor="text1"/>
          <w:sz w:val="24"/>
          <w:szCs w:val="24"/>
          <w:shd w:val="clear" w:color="auto" w:fill="FFFFFF"/>
          <w:lang w:eastAsia="en-IN"/>
        </w:rPr>
        <w:t xml:space="preserve"> is done </w:t>
      </w:r>
      <w:r w:rsidR="00BC4D55" w:rsidRPr="00A45A0D">
        <w:rPr>
          <w:rFonts w:ascii="Times New Roman" w:hAnsi="Times New Roman" w:cs="Times New Roman"/>
          <w:color w:val="000000" w:themeColor="text1"/>
          <w:sz w:val="24"/>
          <w:szCs w:val="24"/>
        </w:rPr>
        <w:t>using several techniques such as</w:t>
      </w:r>
      <w:r w:rsidRPr="00D11306">
        <w:rPr>
          <w:rFonts w:ascii="Times New Roman" w:eastAsia="Times New Roman" w:hAnsi="Times New Roman" w:cs="Times New Roman"/>
          <w:color w:val="000000" w:themeColor="text1"/>
          <w:sz w:val="24"/>
          <w:szCs w:val="24"/>
          <w:shd w:val="clear" w:color="auto" w:fill="FFFFFF"/>
          <w:lang w:eastAsia="en-IN"/>
        </w:rPr>
        <w:t xml:space="preserve"> membrane filtration, precipitation, a</w:t>
      </w:r>
      <w:r w:rsidR="00503C82">
        <w:rPr>
          <w:rFonts w:ascii="Times New Roman" w:eastAsia="Times New Roman" w:hAnsi="Times New Roman" w:cs="Times New Roman"/>
          <w:color w:val="000000" w:themeColor="text1"/>
          <w:sz w:val="24"/>
          <w:szCs w:val="24"/>
          <w:shd w:val="clear" w:color="auto" w:fill="FFFFFF"/>
          <w:lang w:eastAsia="en-IN"/>
        </w:rPr>
        <w:t>nd enrichment (</w:t>
      </w:r>
      <w:proofErr w:type="spellStart"/>
      <w:r w:rsidR="00503C82">
        <w:rPr>
          <w:rFonts w:ascii="Times New Roman" w:eastAsia="Times New Roman" w:hAnsi="Times New Roman" w:cs="Times New Roman"/>
          <w:color w:val="000000" w:themeColor="text1"/>
          <w:sz w:val="24"/>
          <w:szCs w:val="24"/>
          <w:shd w:val="clear" w:color="auto" w:fill="FFFFFF"/>
          <w:lang w:eastAsia="en-IN"/>
        </w:rPr>
        <w:t>Ghugare</w:t>
      </w:r>
      <w:proofErr w:type="spellEnd"/>
      <w:r w:rsidR="00503C82">
        <w:rPr>
          <w:rFonts w:ascii="Times New Roman" w:eastAsia="Times New Roman" w:hAnsi="Times New Roman" w:cs="Times New Roman"/>
          <w:color w:val="000000" w:themeColor="text1"/>
          <w:sz w:val="24"/>
          <w:szCs w:val="24"/>
          <w:shd w:val="clear" w:color="auto" w:fill="FFFFFF"/>
          <w:lang w:eastAsia="en-IN"/>
        </w:rPr>
        <w:t xml:space="preserve"> et al., </w:t>
      </w:r>
      <w:r w:rsidRPr="00D11306">
        <w:rPr>
          <w:rFonts w:ascii="Times New Roman" w:eastAsia="Times New Roman" w:hAnsi="Times New Roman" w:cs="Times New Roman"/>
          <w:color w:val="000000" w:themeColor="text1"/>
          <w:sz w:val="24"/>
          <w:szCs w:val="24"/>
          <w:shd w:val="clear" w:color="auto" w:fill="FFFFFF"/>
          <w:lang w:eastAsia="en-IN"/>
        </w:rPr>
        <w:t xml:space="preserve">2018; </w:t>
      </w:r>
      <w:proofErr w:type="gramStart"/>
      <w:r w:rsidRPr="00D11306">
        <w:rPr>
          <w:rFonts w:ascii="Times New Roman" w:eastAsia="Times New Roman" w:hAnsi="Times New Roman" w:cs="Times New Roman"/>
          <w:color w:val="000000" w:themeColor="text1"/>
          <w:sz w:val="24"/>
          <w:szCs w:val="24"/>
          <w:shd w:val="clear" w:color="auto" w:fill="FFFFFF"/>
          <w:lang w:eastAsia="en-IN"/>
        </w:rPr>
        <w:t>Khan &amp;</w:t>
      </w:r>
      <w:proofErr w:type="gramEnd"/>
      <w:r w:rsidRPr="00D11306">
        <w:rPr>
          <w:rFonts w:ascii="Times New Roman" w:eastAsia="Times New Roman" w:hAnsi="Times New Roman" w:cs="Times New Roman"/>
          <w:color w:val="000000" w:themeColor="text1"/>
          <w:sz w:val="24"/>
          <w:szCs w:val="24"/>
          <w:shd w:val="clear" w:color="auto" w:fill="FFFFFF"/>
          <w:lang w:eastAsia="en-IN"/>
        </w:rPr>
        <w:t xml:space="preserve"> Joshi, 2022). These methods are</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 mainly</w:t>
      </w:r>
      <w:r w:rsidRPr="00D11306">
        <w:rPr>
          <w:rFonts w:ascii="Times New Roman" w:eastAsia="Times New Roman" w:hAnsi="Times New Roman" w:cs="Times New Roman"/>
          <w:color w:val="000000" w:themeColor="text1"/>
          <w:sz w:val="24"/>
          <w:szCs w:val="24"/>
          <w:shd w:val="clear" w:color="auto" w:fill="FFFFFF"/>
          <w:lang w:eastAsia="en-IN"/>
        </w:rPr>
        <w:t xml:space="preserve"> employed to enrich and </w:t>
      </w:r>
      <w:r w:rsidR="00BC4D55" w:rsidRPr="00A45A0D">
        <w:rPr>
          <w:rFonts w:ascii="Times New Roman" w:eastAsia="Times New Roman" w:hAnsi="Times New Roman" w:cs="Times New Roman"/>
          <w:color w:val="000000" w:themeColor="text1"/>
          <w:sz w:val="24"/>
          <w:szCs w:val="24"/>
          <w:shd w:val="clear" w:color="auto" w:fill="FFFFFF"/>
          <w:lang w:eastAsia="en-IN"/>
        </w:rPr>
        <w:t>purify</w:t>
      </w:r>
      <w:r w:rsidRPr="00D11306">
        <w:rPr>
          <w:rFonts w:ascii="Times New Roman" w:eastAsia="Times New Roman" w:hAnsi="Times New Roman" w:cs="Times New Roman"/>
          <w:color w:val="000000" w:themeColor="text1"/>
          <w:sz w:val="24"/>
          <w:szCs w:val="24"/>
          <w:shd w:val="clear" w:color="auto" w:fill="FFFFFF"/>
          <w:lang w:eastAsia="en-IN"/>
        </w:rPr>
        <w:t xml:space="preserve"> bacteriophages from effluent samples such as sewage, soil, </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fish </w:t>
      </w:r>
      <w:r w:rsidRPr="00D11306">
        <w:rPr>
          <w:rFonts w:ascii="Times New Roman" w:eastAsia="Times New Roman" w:hAnsi="Times New Roman" w:cs="Times New Roman"/>
          <w:color w:val="000000" w:themeColor="text1"/>
          <w:sz w:val="24"/>
          <w:szCs w:val="24"/>
          <w:shd w:val="clear" w:color="auto" w:fill="FFFFFF"/>
          <w:lang w:eastAsia="en-IN"/>
        </w:rPr>
        <w:t xml:space="preserve">or clinical isolates. After the bacteriophages are isolated, their lytic activity, host range, morphology, and genomic features are determined (Santos et </w:t>
      </w:r>
      <w:r w:rsidR="00503C82">
        <w:rPr>
          <w:rFonts w:ascii="Times New Roman" w:eastAsia="Times New Roman" w:hAnsi="Times New Roman" w:cs="Times New Roman"/>
          <w:color w:val="000000" w:themeColor="text1"/>
          <w:sz w:val="24"/>
          <w:szCs w:val="24"/>
          <w:shd w:val="clear" w:color="auto" w:fill="FFFFFF"/>
          <w:lang w:eastAsia="en-IN"/>
        </w:rPr>
        <w:t>al</w:t>
      </w:r>
      <w:r w:rsidRPr="00D11306">
        <w:rPr>
          <w:rFonts w:ascii="Times New Roman" w:eastAsia="Times New Roman" w:hAnsi="Times New Roman" w:cs="Times New Roman"/>
          <w:color w:val="000000" w:themeColor="text1"/>
          <w:sz w:val="24"/>
          <w:szCs w:val="24"/>
          <w:shd w:val="clear" w:color="auto" w:fill="FFFFFF"/>
          <w:lang w:eastAsia="en-IN"/>
        </w:rPr>
        <w:t>., 2</w:t>
      </w:r>
      <w:r w:rsidR="00503C82">
        <w:rPr>
          <w:rFonts w:ascii="Times New Roman" w:eastAsia="Times New Roman" w:hAnsi="Times New Roman" w:cs="Times New Roman"/>
          <w:color w:val="000000" w:themeColor="text1"/>
          <w:sz w:val="24"/>
          <w:szCs w:val="24"/>
          <w:shd w:val="clear" w:color="auto" w:fill="FFFFFF"/>
          <w:lang w:eastAsia="en-IN"/>
        </w:rPr>
        <w:t>0</w:t>
      </w:r>
      <w:r w:rsidR="005C3550">
        <w:rPr>
          <w:rFonts w:ascii="Times New Roman" w:eastAsia="Times New Roman" w:hAnsi="Times New Roman" w:cs="Times New Roman"/>
          <w:color w:val="000000" w:themeColor="text1"/>
          <w:sz w:val="24"/>
          <w:szCs w:val="24"/>
          <w:shd w:val="clear" w:color="auto" w:fill="FFFFFF"/>
          <w:lang w:eastAsia="en-IN"/>
        </w:rPr>
        <w:t>10). For example, Santos et al.</w:t>
      </w:r>
      <w:r w:rsidRPr="00D11306">
        <w:rPr>
          <w:rFonts w:ascii="Times New Roman" w:eastAsia="Times New Roman" w:hAnsi="Times New Roman" w:cs="Times New Roman"/>
          <w:color w:val="000000" w:themeColor="text1"/>
          <w:sz w:val="24"/>
          <w:szCs w:val="24"/>
          <w:shd w:val="clear" w:color="auto" w:fill="FFFFFF"/>
          <w:lang w:eastAsia="en-IN"/>
        </w:rPr>
        <w:t xml:space="preserve"> (2010) reported the isolation of genetically distinct bacteriophages from strains of </w:t>
      </w:r>
      <w:r w:rsidRPr="00D11306">
        <w:rPr>
          <w:rFonts w:ascii="Times New Roman" w:eastAsia="Times New Roman" w:hAnsi="Times New Roman" w:cs="Times New Roman"/>
          <w:i/>
          <w:color w:val="000000" w:themeColor="text1"/>
          <w:sz w:val="24"/>
          <w:szCs w:val="24"/>
          <w:shd w:val="clear" w:color="auto" w:fill="FFFFFF"/>
          <w:lang w:eastAsia="en-IN"/>
        </w:rPr>
        <w:t>Escherichia coli</w:t>
      </w:r>
      <w:r w:rsidRPr="00D11306">
        <w:rPr>
          <w:rFonts w:ascii="Times New Roman" w:eastAsia="Times New Roman" w:hAnsi="Times New Roman" w:cs="Times New Roman"/>
          <w:color w:val="000000" w:themeColor="text1"/>
          <w:sz w:val="24"/>
          <w:szCs w:val="24"/>
          <w:shd w:val="clear" w:color="auto" w:fill="FFFFFF"/>
          <w:lang w:eastAsia="en-IN"/>
        </w:rPr>
        <w:t xml:space="preserve"> in postpartum dairy cows suggesting the need to understand the diversity of bacteriophages within a bacterial species. </w:t>
      </w:r>
    </w:p>
    <w:p w14:paraId="06BE168F" w14:textId="77777777" w:rsidR="00494087" w:rsidRDefault="00494087" w:rsidP="00503C82">
      <w:pPr>
        <w:spacing w:after="0"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Studies </w:t>
      </w:r>
      <w:r w:rsidR="008A4796" w:rsidRPr="00A45A0D">
        <w:rPr>
          <w:rFonts w:ascii="Times New Roman" w:hAnsi="Times New Roman" w:cs="Times New Roman"/>
          <w:color w:val="000000" w:themeColor="text1"/>
          <w:sz w:val="24"/>
          <w:szCs w:val="24"/>
        </w:rPr>
        <w:t>ha</w:t>
      </w:r>
      <w:r w:rsidR="00BC4D55" w:rsidRPr="00A45A0D">
        <w:rPr>
          <w:rFonts w:ascii="Times New Roman" w:hAnsi="Times New Roman" w:cs="Times New Roman"/>
          <w:color w:val="000000" w:themeColor="text1"/>
          <w:sz w:val="24"/>
          <w:szCs w:val="24"/>
        </w:rPr>
        <w:t xml:space="preserve">s also highlighted the need on </w:t>
      </w:r>
      <w:r w:rsidR="00BC4D55" w:rsidRPr="00D11306">
        <w:rPr>
          <w:rFonts w:ascii="Times New Roman" w:eastAsia="Times New Roman" w:hAnsi="Times New Roman" w:cs="Times New Roman"/>
          <w:color w:val="000000" w:themeColor="text1"/>
          <w:sz w:val="24"/>
          <w:szCs w:val="24"/>
          <w:shd w:val="clear" w:color="auto" w:fill="FFFFFF"/>
          <w:lang w:eastAsia="en-IN"/>
        </w:rPr>
        <w:t>the specificity and efficacy of the action of bacteriophages</w:t>
      </w:r>
      <w:r w:rsidR="008A4796" w:rsidRPr="00A45A0D">
        <w:rPr>
          <w:rFonts w:ascii="Times New Roman" w:hAnsi="Times New Roman" w:cs="Times New Roman"/>
          <w:color w:val="000000" w:themeColor="text1"/>
          <w:sz w:val="24"/>
          <w:szCs w:val="24"/>
        </w:rPr>
        <w:t xml:space="preserve">. </w:t>
      </w:r>
      <w:r w:rsidR="00BC4D55" w:rsidRPr="00D11306">
        <w:rPr>
          <w:rFonts w:ascii="Times New Roman" w:eastAsia="Times New Roman" w:hAnsi="Times New Roman" w:cs="Times New Roman"/>
          <w:color w:val="000000" w:themeColor="text1"/>
          <w:sz w:val="24"/>
          <w:szCs w:val="24"/>
          <w:shd w:val="clear" w:color="auto" w:fill="FFFFFF"/>
          <w:lang w:eastAsia="en-IN"/>
        </w:rPr>
        <w:t xml:space="preserve">For </w:t>
      </w:r>
      <w:r w:rsidR="00BC4D55" w:rsidRPr="00A45A0D">
        <w:rPr>
          <w:rFonts w:ascii="Times New Roman" w:eastAsia="Times New Roman" w:hAnsi="Times New Roman" w:cs="Times New Roman"/>
          <w:color w:val="000000" w:themeColor="text1"/>
          <w:sz w:val="24"/>
          <w:szCs w:val="24"/>
          <w:shd w:val="clear" w:color="auto" w:fill="FFFFFF"/>
          <w:lang w:eastAsia="en-IN"/>
        </w:rPr>
        <w:t>example</w:t>
      </w:r>
      <w:r w:rsidR="00503C82">
        <w:rPr>
          <w:rFonts w:ascii="Times New Roman" w:eastAsia="Times New Roman" w:hAnsi="Times New Roman" w:cs="Times New Roman"/>
          <w:color w:val="000000" w:themeColor="text1"/>
          <w:sz w:val="24"/>
          <w:szCs w:val="24"/>
          <w:shd w:val="clear" w:color="auto" w:fill="FFFFFF"/>
          <w:lang w:eastAsia="en-IN"/>
        </w:rPr>
        <w:t>, Tan et al.</w:t>
      </w:r>
      <w:r w:rsidR="00BC4D55" w:rsidRPr="00D11306">
        <w:rPr>
          <w:rFonts w:ascii="Times New Roman" w:eastAsia="Times New Roman" w:hAnsi="Times New Roman" w:cs="Times New Roman"/>
          <w:color w:val="000000" w:themeColor="text1"/>
          <w:sz w:val="24"/>
          <w:szCs w:val="24"/>
          <w:shd w:val="clear" w:color="auto" w:fill="FFFFFF"/>
          <w:lang w:eastAsia="en-IN"/>
        </w:rPr>
        <w:t xml:space="preserve"> (2021) demonstrated the ability to isolate lytic bacteriophages from seafood sample specific to </w:t>
      </w:r>
      <w:r w:rsidR="00BC4D55" w:rsidRPr="00D11306">
        <w:rPr>
          <w:rFonts w:ascii="Times New Roman" w:eastAsia="Times New Roman" w:hAnsi="Times New Roman" w:cs="Times New Roman"/>
          <w:i/>
          <w:color w:val="000000" w:themeColor="text1"/>
          <w:sz w:val="24"/>
          <w:szCs w:val="24"/>
          <w:shd w:val="clear" w:color="auto" w:fill="FFFFFF"/>
          <w:lang w:eastAsia="en-IN"/>
        </w:rPr>
        <w:t xml:space="preserve">Vibrio </w:t>
      </w:r>
      <w:proofErr w:type="spellStart"/>
      <w:r w:rsidR="00BC4D55" w:rsidRPr="00D11306">
        <w:rPr>
          <w:rFonts w:ascii="Times New Roman" w:eastAsia="Times New Roman" w:hAnsi="Times New Roman" w:cs="Times New Roman"/>
          <w:i/>
          <w:color w:val="000000" w:themeColor="text1"/>
          <w:sz w:val="24"/>
          <w:szCs w:val="24"/>
          <w:shd w:val="clear" w:color="auto" w:fill="FFFFFF"/>
          <w:lang w:eastAsia="en-IN"/>
        </w:rPr>
        <w:t>parahaemolyticus</w:t>
      </w:r>
      <w:proofErr w:type="spellEnd"/>
      <w:r w:rsidR="00BC4D55" w:rsidRPr="00D11306">
        <w:rPr>
          <w:rFonts w:ascii="Times New Roman" w:eastAsia="Times New Roman" w:hAnsi="Times New Roman" w:cs="Times New Roman"/>
          <w:color w:val="000000" w:themeColor="text1"/>
          <w:sz w:val="24"/>
          <w:szCs w:val="24"/>
          <w:shd w:val="clear" w:color="auto" w:fill="FFFFFF"/>
          <w:lang w:eastAsia="en-IN"/>
        </w:rPr>
        <w:t xml:space="preserve"> proving the need for isolation of targeted bacteriophages for </w:t>
      </w:r>
      <w:r w:rsidR="00BC4D55" w:rsidRPr="00A45A0D">
        <w:rPr>
          <w:rFonts w:ascii="Times New Roman" w:eastAsia="Times New Roman" w:hAnsi="Times New Roman" w:cs="Times New Roman"/>
          <w:color w:val="000000" w:themeColor="text1"/>
          <w:sz w:val="24"/>
          <w:szCs w:val="24"/>
          <w:shd w:val="clear" w:color="auto" w:fill="FFFFFF"/>
          <w:lang w:eastAsia="en-IN"/>
        </w:rPr>
        <w:t xml:space="preserve">particular </w:t>
      </w:r>
      <w:r w:rsidR="00BC4D55" w:rsidRPr="00D11306">
        <w:rPr>
          <w:rFonts w:ascii="Times New Roman" w:eastAsia="Times New Roman" w:hAnsi="Times New Roman" w:cs="Times New Roman"/>
          <w:color w:val="000000" w:themeColor="text1"/>
          <w:sz w:val="24"/>
          <w:szCs w:val="24"/>
          <w:shd w:val="clear" w:color="auto" w:fill="FFFFFF"/>
          <w:lang w:eastAsia="en-IN"/>
        </w:rPr>
        <w:t>bacterial pathogens.</w:t>
      </w:r>
      <w:r w:rsidR="00503C82">
        <w:rPr>
          <w:rFonts w:ascii="Times New Roman" w:eastAsia="Times New Roman" w:hAnsi="Times New Roman" w:cs="Times New Roman"/>
          <w:color w:val="000000" w:themeColor="text1"/>
          <w:sz w:val="24"/>
          <w:szCs w:val="24"/>
          <w:shd w:val="clear" w:color="auto" w:fill="FFFFFF"/>
          <w:lang w:eastAsia="en-IN"/>
        </w:rPr>
        <w:t xml:space="preserve"> </w:t>
      </w:r>
      <w:r w:rsidR="00BC4D55" w:rsidRPr="00A45A0D">
        <w:rPr>
          <w:rFonts w:ascii="Times New Roman" w:hAnsi="Times New Roman" w:cs="Times New Roman"/>
          <w:color w:val="000000" w:themeColor="text1"/>
          <w:sz w:val="24"/>
          <w:szCs w:val="24"/>
        </w:rPr>
        <w:t>The a</w:t>
      </w:r>
      <w:r w:rsidR="008A4796" w:rsidRPr="00A45A0D">
        <w:rPr>
          <w:rFonts w:ascii="Times New Roman" w:hAnsi="Times New Roman" w:cs="Times New Roman"/>
          <w:color w:val="000000" w:themeColor="text1"/>
          <w:sz w:val="24"/>
          <w:szCs w:val="24"/>
        </w:rPr>
        <w:t>dvances in genomic sequencing and bio</w:t>
      </w:r>
      <w:r w:rsidR="00BC4D55" w:rsidRPr="00A45A0D">
        <w:rPr>
          <w:rFonts w:ascii="Times New Roman" w:hAnsi="Times New Roman" w:cs="Times New Roman"/>
          <w:color w:val="000000" w:themeColor="text1"/>
          <w:sz w:val="24"/>
          <w:szCs w:val="24"/>
        </w:rPr>
        <w:t>informatics have also improved the p</w:t>
      </w:r>
      <w:r w:rsidR="008A4796" w:rsidRPr="00A45A0D">
        <w:rPr>
          <w:rFonts w:ascii="Times New Roman" w:hAnsi="Times New Roman" w:cs="Times New Roman"/>
          <w:color w:val="000000" w:themeColor="text1"/>
          <w:sz w:val="24"/>
          <w:szCs w:val="24"/>
        </w:rPr>
        <w:t>hage discovery and characterization, enabling their targeted use in aquaculture</w:t>
      </w:r>
      <w:r w:rsidR="00BC4D55" w:rsidRPr="00A45A0D">
        <w:rPr>
          <w:rFonts w:ascii="Times New Roman" w:hAnsi="Times New Roman" w:cs="Times New Roman"/>
          <w:color w:val="000000" w:themeColor="text1"/>
          <w:sz w:val="24"/>
          <w:szCs w:val="24"/>
        </w:rPr>
        <w:t xml:space="preserve"> to a greater extent</w:t>
      </w:r>
      <w:r w:rsidR="008A4796" w:rsidRPr="00A45A0D">
        <w:rPr>
          <w:rFonts w:ascii="Times New Roman" w:hAnsi="Times New Roman" w:cs="Times New Roman"/>
          <w:color w:val="000000" w:themeColor="text1"/>
          <w:sz w:val="24"/>
          <w:szCs w:val="24"/>
        </w:rPr>
        <w:t>.</w:t>
      </w:r>
    </w:p>
    <w:p w14:paraId="457413BC" w14:textId="77777777" w:rsidR="00503C82" w:rsidRPr="00503C82" w:rsidRDefault="00503C82" w:rsidP="00503C82">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1125FE73" w14:textId="77777777" w:rsidR="00494087" w:rsidRPr="00A45A0D" w:rsidRDefault="00494087"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Mechanisms of Action</w:t>
      </w:r>
    </w:p>
    <w:p w14:paraId="799F2B82" w14:textId="77777777" w:rsidR="00CE29C1" w:rsidRPr="00A45A0D" w:rsidRDefault="00CE29C1"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Bacteriophages employ a number of strategies to infect and lyse bacterial cells, including lysis in the form of enzyme release and disorganization of the bacterial cell membrane.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are used in aquaculture and can be administered via feed or bath, wherein they seek out and infect the pathogenic bacteria in the water or in the host organism (Ramos-</w:t>
      </w:r>
      <w:proofErr w:type="spellStart"/>
      <w:r w:rsidRPr="00A45A0D">
        <w:rPr>
          <w:rFonts w:ascii="Times New Roman" w:hAnsi="Times New Roman" w:cs="Times New Roman"/>
          <w:color w:val="000000" w:themeColor="text1"/>
          <w:sz w:val="24"/>
          <w:szCs w:val="24"/>
        </w:rPr>
        <w:t>Vivas</w:t>
      </w:r>
      <w:proofErr w:type="spellEnd"/>
      <w:r w:rsidRPr="00A45A0D">
        <w:rPr>
          <w:rFonts w:ascii="Times New Roman" w:hAnsi="Times New Roman" w:cs="Times New Roman"/>
          <w:color w:val="000000" w:themeColor="text1"/>
          <w:sz w:val="24"/>
          <w:szCs w:val="24"/>
        </w:rPr>
        <w:t xml:space="preserve"> et al., 2021). </w:t>
      </w:r>
      <w:r w:rsidR="00494087" w:rsidRPr="00A45A0D">
        <w:rPr>
          <w:rFonts w:ascii="Times New Roman" w:hAnsi="Times New Roman" w:cs="Times New Roman"/>
          <w:color w:val="000000" w:themeColor="text1"/>
          <w:sz w:val="24"/>
          <w:szCs w:val="24"/>
        </w:rPr>
        <w:t xml:space="preserve">Upon entering the bacterial cell, </w:t>
      </w:r>
      <w:proofErr w:type="spellStart"/>
      <w:r w:rsidR="00494087" w:rsidRPr="00A45A0D">
        <w:rPr>
          <w:rFonts w:ascii="Times New Roman" w:hAnsi="Times New Roman" w:cs="Times New Roman"/>
          <w:color w:val="000000" w:themeColor="text1"/>
          <w:sz w:val="24"/>
          <w:szCs w:val="24"/>
        </w:rPr>
        <w:t>phages</w:t>
      </w:r>
      <w:proofErr w:type="spellEnd"/>
      <w:r w:rsidR="00494087" w:rsidRPr="00A45A0D">
        <w:rPr>
          <w:rFonts w:ascii="Times New Roman" w:hAnsi="Times New Roman" w:cs="Times New Roman"/>
          <w:color w:val="000000" w:themeColor="text1"/>
          <w:sz w:val="24"/>
          <w:szCs w:val="24"/>
        </w:rPr>
        <w:t xml:space="preserve"> multiply and discharge progeny </w:t>
      </w:r>
      <w:proofErr w:type="spellStart"/>
      <w:r w:rsidR="00494087" w:rsidRPr="00A45A0D">
        <w:rPr>
          <w:rFonts w:ascii="Times New Roman" w:hAnsi="Times New Roman" w:cs="Times New Roman"/>
          <w:color w:val="000000" w:themeColor="text1"/>
          <w:sz w:val="24"/>
          <w:szCs w:val="24"/>
        </w:rPr>
        <w:t>virions</w:t>
      </w:r>
      <w:proofErr w:type="spellEnd"/>
      <w:r w:rsidR="00494087" w:rsidRPr="00A45A0D">
        <w:rPr>
          <w:rFonts w:ascii="Times New Roman" w:hAnsi="Times New Roman" w:cs="Times New Roman"/>
          <w:color w:val="000000" w:themeColor="text1"/>
          <w:sz w:val="24"/>
          <w:szCs w:val="24"/>
        </w:rPr>
        <w:t xml:space="preserve">, which further infect and lyse adjacent bacterial cells. The host specificity of </w:t>
      </w:r>
      <w:proofErr w:type="spellStart"/>
      <w:r w:rsidR="00494087" w:rsidRPr="00A45A0D">
        <w:rPr>
          <w:rFonts w:ascii="Times New Roman" w:hAnsi="Times New Roman" w:cs="Times New Roman"/>
          <w:color w:val="000000" w:themeColor="text1"/>
          <w:sz w:val="24"/>
          <w:szCs w:val="24"/>
        </w:rPr>
        <w:t>phages</w:t>
      </w:r>
      <w:proofErr w:type="spellEnd"/>
      <w:r w:rsidR="00494087" w:rsidRPr="00A45A0D">
        <w:rPr>
          <w:rFonts w:ascii="Times New Roman" w:hAnsi="Times New Roman" w:cs="Times New Roman"/>
          <w:color w:val="000000" w:themeColor="text1"/>
          <w:sz w:val="24"/>
          <w:szCs w:val="24"/>
        </w:rPr>
        <w:t xml:space="preserve"> reduces the effect on beneficial bacteria and minimizes the risk of upsetting the ecological balance of the aquaculture system.</w:t>
      </w:r>
    </w:p>
    <w:p w14:paraId="6A552118" w14:textId="0B402658" w:rsidR="00CE29C1" w:rsidRDefault="00CE29C1" w:rsidP="00A45A0D">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CE29C1">
        <w:rPr>
          <w:rFonts w:ascii="Times New Roman" w:eastAsia="Times New Roman" w:hAnsi="Times New Roman" w:cs="Times New Roman"/>
          <w:color w:val="000000" w:themeColor="text1"/>
          <w:sz w:val="24"/>
          <w:szCs w:val="24"/>
          <w:shd w:val="clear" w:color="auto" w:fill="FFFFFF"/>
          <w:lang w:eastAsia="en-IN"/>
        </w:rPr>
        <w:lastRenderedPageBreak/>
        <w:t xml:space="preserve">In order to harness their full therapeutic potential, it is crucial to comprehend how bacteriophages associate with their bacterial hosts. The intricacies of bacteriophage therapeutic utilization have been </w:t>
      </w:r>
      <w:r w:rsidR="00B645A9" w:rsidRPr="00A45A0D">
        <w:rPr>
          <w:rFonts w:ascii="Times New Roman" w:eastAsia="Times New Roman" w:hAnsi="Times New Roman" w:cs="Times New Roman"/>
          <w:color w:val="000000" w:themeColor="text1"/>
          <w:sz w:val="24"/>
          <w:szCs w:val="24"/>
          <w:shd w:val="clear" w:color="auto" w:fill="FFFFFF"/>
          <w:lang w:eastAsia="en-IN"/>
        </w:rPr>
        <w:t xml:space="preserve">studied such as </w:t>
      </w:r>
      <w:r w:rsidR="00B645A9" w:rsidRPr="00A45A0D">
        <w:rPr>
          <w:rFonts w:ascii="Times New Roman" w:hAnsi="Times New Roman" w:cs="Times New Roman"/>
          <w:color w:val="000000" w:themeColor="text1"/>
          <w:sz w:val="24"/>
          <w:szCs w:val="24"/>
        </w:rPr>
        <w:t xml:space="preserve">how bacteriophages invade and engage cells of the innate immune system. Carroll-Portillo &amp; Lin (2019) revealed the importance of such interactions, gaining insight into the possible importance of bacteriophage-immune system interactions. </w:t>
      </w:r>
      <w:proofErr w:type="spellStart"/>
      <w:r w:rsidR="00B645A9" w:rsidRPr="00A45A0D">
        <w:rPr>
          <w:rFonts w:ascii="Times New Roman" w:hAnsi="Times New Roman" w:cs="Times New Roman"/>
          <w:color w:val="000000" w:themeColor="text1"/>
          <w:sz w:val="24"/>
          <w:szCs w:val="24"/>
        </w:rPr>
        <w:t>Talapko</w:t>
      </w:r>
      <w:proofErr w:type="spellEnd"/>
      <w:r w:rsidR="00B645A9" w:rsidRPr="00A45A0D">
        <w:rPr>
          <w:rFonts w:ascii="Times New Roman" w:hAnsi="Times New Roman" w:cs="Times New Roman"/>
          <w:color w:val="000000" w:themeColor="text1"/>
          <w:sz w:val="24"/>
          <w:szCs w:val="24"/>
        </w:rPr>
        <w:t xml:space="preserve"> &amp; </w:t>
      </w:r>
      <w:proofErr w:type="spellStart"/>
      <w:r w:rsidR="00B645A9" w:rsidRPr="00A45A0D">
        <w:rPr>
          <w:rFonts w:ascii="Times New Roman" w:hAnsi="Times New Roman" w:cs="Times New Roman"/>
          <w:color w:val="000000" w:themeColor="text1"/>
          <w:sz w:val="24"/>
          <w:szCs w:val="24"/>
        </w:rPr>
        <w:t>Skrlec</w:t>
      </w:r>
      <w:proofErr w:type="spellEnd"/>
      <w:r w:rsidR="00B645A9" w:rsidRPr="00A45A0D">
        <w:rPr>
          <w:rFonts w:ascii="Times New Roman" w:hAnsi="Times New Roman" w:cs="Times New Roman"/>
          <w:color w:val="000000" w:themeColor="text1"/>
          <w:sz w:val="24"/>
          <w:szCs w:val="24"/>
        </w:rPr>
        <w:t xml:space="preserve"> (2020) highlighted </w:t>
      </w:r>
      <w:r w:rsidR="00B645A9" w:rsidRPr="00CE29C1">
        <w:rPr>
          <w:rFonts w:ascii="Times New Roman" w:eastAsia="Times New Roman" w:hAnsi="Times New Roman" w:cs="Times New Roman"/>
          <w:color w:val="000000" w:themeColor="text1"/>
          <w:sz w:val="24"/>
          <w:szCs w:val="24"/>
          <w:shd w:val="clear" w:color="auto" w:fill="FFFFFF"/>
          <w:lang w:eastAsia="en-IN"/>
        </w:rPr>
        <w:t>the role of antimicrobial peptides in enabling the action of bacteriophages as part of more complex mechanisms of phage therapy.</w:t>
      </w:r>
    </w:p>
    <w:p w14:paraId="0886FCA3" w14:textId="14122752" w:rsidR="001D0343" w:rsidRPr="001D0343" w:rsidRDefault="001D0343" w:rsidP="001D034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8C4EC2">
        <w:rPr>
          <w:rFonts w:ascii="Times New Roman" w:hAnsi="Times New Roman" w:cs="Times New Roman"/>
          <w:noProof/>
          <w:sz w:val="24"/>
          <w:szCs w:val="24"/>
          <w:lang w:val="en-US"/>
          <w14:ligatures w14:val="standardContextual"/>
        </w:rPr>
        <w:drawing>
          <wp:inline distT="0" distB="0" distL="0" distR="0" wp14:anchorId="1AC2D874" wp14:editId="3FF6AC30">
            <wp:extent cx="5657192" cy="4069080"/>
            <wp:effectExtent l="0" t="0" r="1270" b="7620"/>
            <wp:docPr id="1432688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688342" name="Picture 1432688342"/>
                    <pic:cNvPicPr/>
                  </pic:nvPicPr>
                  <pic:blipFill rotWithShape="1">
                    <a:blip r:embed="rId6">
                      <a:extLst>
                        <a:ext uri="{28A0092B-C50C-407E-A947-70E740481C1C}">
                          <a14:useLocalDpi xmlns:a14="http://schemas.microsoft.com/office/drawing/2010/main" val="0"/>
                        </a:ext>
                      </a:extLst>
                    </a:blip>
                    <a:srcRect r="13013" b="15699"/>
                    <a:stretch/>
                  </pic:blipFill>
                  <pic:spPr bwMode="auto">
                    <a:xfrm>
                      <a:off x="0" y="0"/>
                      <a:ext cx="5693442" cy="4095154"/>
                    </a:xfrm>
                    <a:prstGeom prst="rect">
                      <a:avLst/>
                    </a:prstGeom>
                    <a:ln>
                      <a:noFill/>
                    </a:ln>
                    <a:extLst>
                      <a:ext uri="{53640926-AAD7-44D8-BBD7-CCE9431645EC}">
                        <a14:shadowObscured xmlns:a14="http://schemas.microsoft.com/office/drawing/2010/main"/>
                      </a:ext>
                    </a:extLst>
                  </pic:spPr>
                </pic:pic>
              </a:graphicData>
            </a:graphic>
          </wp:inline>
        </w:drawing>
      </w:r>
    </w:p>
    <w:p w14:paraId="0EC74134" w14:textId="09428391" w:rsidR="001D0343" w:rsidRDefault="001D0343" w:rsidP="001D034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1D0343">
        <w:rPr>
          <w:rFonts w:ascii="Times New Roman" w:eastAsia="Times New Roman" w:hAnsi="Times New Roman" w:cs="Times New Roman"/>
          <w:color w:val="000000" w:themeColor="text1"/>
          <w:sz w:val="24"/>
          <w:szCs w:val="24"/>
          <w:shd w:val="clear" w:color="auto" w:fill="FFFFFF"/>
          <w:lang w:eastAsia="en-IN"/>
        </w:rPr>
        <w:t>Figure 1: Lytic pathway of bacteriophage</w:t>
      </w:r>
      <w:r>
        <w:rPr>
          <w:rFonts w:ascii="Times New Roman" w:eastAsia="Times New Roman" w:hAnsi="Times New Roman" w:cs="Times New Roman"/>
          <w:color w:val="000000" w:themeColor="text1"/>
          <w:sz w:val="24"/>
          <w:szCs w:val="24"/>
          <w:shd w:val="clear" w:color="auto" w:fill="FFFFFF"/>
          <w:lang w:eastAsia="en-IN"/>
        </w:rPr>
        <w:t xml:space="preserve"> (Sourced: </w:t>
      </w:r>
      <w:proofErr w:type="spellStart"/>
      <w:r w:rsidR="005D6A27">
        <w:rPr>
          <w:rFonts w:ascii="Times New Roman" w:eastAsia="Times New Roman" w:hAnsi="Times New Roman" w:cs="Times New Roman"/>
          <w:color w:val="000000" w:themeColor="text1"/>
          <w:sz w:val="24"/>
          <w:szCs w:val="24"/>
          <w:shd w:val="clear" w:color="auto" w:fill="FFFFFF"/>
          <w:lang w:eastAsia="en-IN"/>
        </w:rPr>
        <w:t>Chanu</w:t>
      </w:r>
      <w:proofErr w:type="spellEnd"/>
      <w:r>
        <w:rPr>
          <w:rFonts w:ascii="Times New Roman" w:eastAsia="Times New Roman" w:hAnsi="Times New Roman" w:cs="Times New Roman"/>
          <w:color w:val="000000" w:themeColor="text1"/>
          <w:sz w:val="24"/>
          <w:szCs w:val="24"/>
          <w:shd w:val="clear" w:color="auto" w:fill="FFFFFF"/>
          <w:lang w:eastAsia="en-IN"/>
        </w:rPr>
        <w:t xml:space="preserve"> et al., 2025)</w:t>
      </w:r>
    </w:p>
    <w:p w14:paraId="3DB5D205" w14:textId="77777777" w:rsidR="001D0343" w:rsidRPr="001D0343" w:rsidRDefault="001D0343" w:rsidP="001D0343">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5EE3941F" w14:textId="77777777" w:rsidR="00494087" w:rsidRPr="00A45A0D" w:rsidRDefault="00CE29C1" w:rsidP="00A45A0D">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CE29C1">
        <w:rPr>
          <w:rFonts w:ascii="Times New Roman" w:eastAsia="Times New Roman" w:hAnsi="Times New Roman" w:cs="Times New Roman"/>
          <w:color w:val="000000" w:themeColor="text1"/>
          <w:sz w:val="24"/>
          <w:szCs w:val="24"/>
          <w:shd w:val="clear" w:color="auto" w:fill="FFFFFF"/>
          <w:lang w:eastAsia="en-IN"/>
        </w:rPr>
        <w:t xml:space="preserve">The debate on the use of bacteriophages for treatment of infections caused by bacteria, including multi-drug resistant bacteria, has been very active. </w:t>
      </w:r>
      <w:proofErr w:type="spellStart"/>
      <w:r w:rsidRPr="00CE29C1">
        <w:rPr>
          <w:rFonts w:ascii="Times New Roman" w:eastAsia="Times New Roman" w:hAnsi="Times New Roman" w:cs="Times New Roman"/>
          <w:color w:val="000000" w:themeColor="text1"/>
          <w:sz w:val="24"/>
          <w:szCs w:val="24"/>
          <w:shd w:val="clear" w:color="auto" w:fill="FFFFFF"/>
          <w:lang w:eastAsia="en-IN"/>
        </w:rPr>
        <w:t>Palaniappan</w:t>
      </w:r>
      <w:proofErr w:type="spellEnd"/>
      <w:r w:rsidR="005C3550">
        <w:rPr>
          <w:rFonts w:ascii="Times New Roman" w:eastAsia="Times New Roman" w:hAnsi="Times New Roman" w:cs="Times New Roman"/>
          <w:color w:val="000000" w:themeColor="text1"/>
          <w:sz w:val="24"/>
          <w:szCs w:val="24"/>
          <w:shd w:val="clear" w:color="auto" w:fill="FFFFFF"/>
          <w:lang w:eastAsia="en-IN"/>
        </w:rPr>
        <w:t xml:space="preserve"> &amp; </w:t>
      </w:r>
      <w:proofErr w:type="spellStart"/>
      <w:r w:rsidR="005C3550">
        <w:rPr>
          <w:rFonts w:ascii="Times New Roman" w:eastAsia="Times New Roman" w:hAnsi="Times New Roman" w:cs="Times New Roman"/>
          <w:color w:val="000000" w:themeColor="text1"/>
          <w:sz w:val="24"/>
          <w:szCs w:val="24"/>
          <w:shd w:val="clear" w:color="auto" w:fill="FFFFFF"/>
          <w:lang w:eastAsia="en-IN"/>
        </w:rPr>
        <w:t>Dayanithi</w:t>
      </w:r>
      <w:proofErr w:type="spellEnd"/>
      <w:r w:rsidRPr="00CE29C1">
        <w:rPr>
          <w:rFonts w:ascii="Times New Roman" w:eastAsia="Times New Roman" w:hAnsi="Times New Roman" w:cs="Times New Roman"/>
          <w:color w:val="000000" w:themeColor="text1"/>
          <w:sz w:val="24"/>
          <w:szCs w:val="24"/>
          <w:shd w:val="clear" w:color="auto" w:fill="FFFFFF"/>
          <w:lang w:eastAsia="en-IN"/>
        </w:rPr>
        <w:t xml:space="preserve"> (2021) </w:t>
      </w:r>
      <w:r w:rsidR="00503C82">
        <w:rPr>
          <w:rFonts w:ascii="Times New Roman" w:eastAsia="Times New Roman" w:hAnsi="Times New Roman" w:cs="Times New Roman"/>
          <w:color w:val="000000" w:themeColor="text1"/>
          <w:sz w:val="24"/>
          <w:szCs w:val="24"/>
          <w:shd w:val="clear" w:color="auto" w:fill="FFFFFF"/>
          <w:lang w:eastAsia="en-IN"/>
        </w:rPr>
        <w:t>provided</w:t>
      </w:r>
      <w:r w:rsidRPr="00CE29C1">
        <w:rPr>
          <w:rFonts w:ascii="Times New Roman" w:eastAsia="Times New Roman" w:hAnsi="Times New Roman" w:cs="Times New Roman"/>
          <w:color w:val="000000" w:themeColor="text1"/>
          <w:sz w:val="24"/>
          <w:szCs w:val="24"/>
          <w:shd w:val="clear" w:color="auto" w:fill="FFFFFF"/>
          <w:lang w:eastAsia="en-IN"/>
        </w:rPr>
        <w:t xml:space="preserve"> a detailed review of biology of bacteriophages, their infectivity, and possible use of their therapeutic aspects.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Dkhili</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et al. (2021) </w:t>
      </w:r>
      <w:r w:rsidR="003C1BAF" w:rsidRPr="00A45A0D">
        <w:rPr>
          <w:rFonts w:ascii="Times New Roman" w:eastAsia="Times New Roman" w:hAnsi="Times New Roman" w:cs="Times New Roman"/>
          <w:color w:val="000000" w:themeColor="text1"/>
          <w:sz w:val="24"/>
          <w:szCs w:val="24"/>
          <w:shd w:val="clear" w:color="auto" w:fill="FFFFFF"/>
          <w:lang w:eastAsia="en-IN"/>
        </w:rPr>
        <w:t>highlighted the</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w:t>
      </w:r>
      <w:r w:rsidR="003C1BAF" w:rsidRPr="00A45A0D">
        <w:rPr>
          <w:rFonts w:ascii="Times New Roman" w:eastAsia="Times New Roman" w:hAnsi="Times New Roman" w:cs="Times New Roman"/>
          <w:color w:val="000000" w:themeColor="text1"/>
          <w:sz w:val="24"/>
          <w:szCs w:val="24"/>
          <w:shd w:val="clear" w:color="auto" w:fill="FFFFFF"/>
          <w:lang w:eastAsia="en-IN"/>
        </w:rPr>
        <w:t xml:space="preserve">importance of understanding the relationships between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and </w:t>
      </w:r>
      <w:r w:rsidR="003C1BAF" w:rsidRPr="00A45A0D">
        <w:rPr>
          <w:rFonts w:ascii="Times New Roman" w:eastAsia="Times New Roman" w:hAnsi="Times New Roman" w:cs="Times New Roman"/>
          <w:color w:val="000000" w:themeColor="text1"/>
          <w:sz w:val="24"/>
          <w:szCs w:val="24"/>
          <w:shd w:val="clear" w:color="auto" w:fill="FFFFFF"/>
          <w:lang w:eastAsia="en-IN"/>
        </w:rPr>
        <w:t>bacteria</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as a crucial </w:t>
      </w:r>
      <w:r w:rsidR="003C1BAF" w:rsidRPr="00A45A0D">
        <w:rPr>
          <w:rFonts w:ascii="Times New Roman" w:eastAsia="Times New Roman" w:hAnsi="Times New Roman" w:cs="Times New Roman"/>
          <w:color w:val="000000" w:themeColor="text1"/>
          <w:sz w:val="24"/>
          <w:szCs w:val="24"/>
          <w:shd w:val="clear" w:color="auto" w:fill="FFFFFF"/>
          <w:lang w:eastAsia="en-IN"/>
        </w:rPr>
        <w:t>step before employing</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in phage therapy. Analyses have also been conducted into the molecular mechanisms of interactions between bacteriophages and bacteria.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Debarbieux</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(2014) examined the molecular </w:t>
      </w:r>
      <w:r w:rsidR="003C1BAF" w:rsidRPr="00A45A0D">
        <w:rPr>
          <w:rFonts w:ascii="Times New Roman" w:eastAsia="Times New Roman" w:hAnsi="Times New Roman" w:cs="Times New Roman"/>
          <w:color w:val="000000" w:themeColor="text1"/>
          <w:sz w:val="24"/>
          <w:szCs w:val="24"/>
          <w:shd w:val="clear" w:color="auto" w:fill="FFFFFF"/>
          <w:lang w:eastAsia="en-IN"/>
        </w:rPr>
        <w:t>interaction</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that exists between bacteriophages and their host, explaining how the bacteria defend against phage infections and how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defend </w:t>
      </w:r>
      <w:r w:rsidR="003C1BAF" w:rsidRPr="00A45A0D">
        <w:rPr>
          <w:rFonts w:ascii="Times New Roman" w:eastAsia="Times New Roman" w:hAnsi="Times New Roman" w:cs="Times New Roman"/>
          <w:color w:val="000000" w:themeColor="text1"/>
          <w:sz w:val="24"/>
          <w:szCs w:val="24"/>
          <w:shd w:val="clear" w:color="auto" w:fill="FFFFFF"/>
          <w:lang w:eastAsia="en-IN"/>
        </w:rPr>
        <w:t xml:space="preserve">against bacterial </w:t>
      </w:r>
      <w:r w:rsidR="00503C82" w:rsidRPr="00A45A0D">
        <w:rPr>
          <w:rFonts w:ascii="Times New Roman" w:eastAsia="Times New Roman" w:hAnsi="Times New Roman" w:cs="Times New Roman"/>
          <w:color w:val="000000" w:themeColor="text1"/>
          <w:sz w:val="24"/>
          <w:szCs w:val="24"/>
          <w:shd w:val="clear" w:color="auto" w:fill="FFFFFF"/>
          <w:lang w:eastAsia="en-IN"/>
        </w:rPr>
        <w:t>defences</w:t>
      </w:r>
      <w:r w:rsidR="003C1BAF" w:rsidRPr="00A45A0D">
        <w:rPr>
          <w:rFonts w:ascii="Times New Roman" w:eastAsia="Times New Roman" w:hAnsi="Times New Roman" w:cs="Times New Roman"/>
          <w:color w:val="000000" w:themeColor="text1"/>
          <w:sz w:val="24"/>
          <w:szCs w:val="24"/>
          <w:shd w:val="clear" w:color="auto" w:fill="FFFFFF"/>
          <w:lang w:eastAsia="en-IN"/>
        </w:rPr>
        <w:t>. Ye</w:t>
      </w:r>
      <w:r w:rsidR="00BC4D55" w:rsidRPr="00BC4D55">
        <w:rPr>
          <w:rFonts w:ascii="Times New Roman" w:eastAsia="Times New Roman" w:hAnsi="Times New Roman" w:cs="Times New Roman"/>
          <w:color w:val="000000" w:themeColor="text1"/>
          <w:sz w:val="24"/>
          <w:szCs w:val="24"/>
          <w:shd w:val="clear" w:color="auto" w:fill="FFFFFF"/>
          <w:lang w:eastAsia="en-IN"/>
        </w:rPr>
        <w:t xml:space="preserve"> et al. (2020) uncovered the </w:t>
      </w:r>
      <w:r w:rsidR="00BC4D55" w:rsidRPr="00BC4D55">
        <w:rPr>
          <w:rFonts w:ascii="Times New Roman" w:eastAsia="Times New Roman" w:hAnsi="Times New Roman" w:cs="Times New Roman"/>
          <w:color w:val="000000" w:themeColor="text1"/>
          <w:sz w:val="24"/>
          <w:szCs w:val="24"/>
          <w:shd w:val="clear" w:color="auto" w:fill="FFFFFF"/>
          <w:lang w:eastAsia="en-IN"/>
        </w:rPr>
        <w:lastRenderedPageBreak/>
        <w:t xml:space="preserve">structural and biochemical processes of a certain bacteriophage immunity mechanism observed in different bacteria and described the spectacle of interplay between </w:t>
      </w:r>
      <w:proofErr w:type="spellStart"/>
      <w:r w:rsidR="00BC4D55" w:rsidRPr="00BC4D55">
        <w:rPr>
          <w:rFonts w:ascii="Times New Roman" w:eastAsia="Times New Roman" w:hAnsi="Times New Roman" w:cs="Times New Roman"/>
          <w:color w:val="000000" w:themeColor="text1"/>
          <w:sz w:val="24"/>
          <w:szCs w:val="24"/>
          <w:shd w:val="clear" w:color="auto" w:fill="FFFFFF"/>
          <w:lang w:eastAsia="en-IN"/>
        </w:rPr>
        <w:t>phages</w:t>
      </w:r>
      <w:proofErr w:type="spellEnd"/>
      <w:r w:rsidR="00BC4D55" w:rsidRPr="00BC4D55">
        <w:rPr>
          <w:rFonts w:ascii="Times New Roman" w:eastAsia="Times New Roman" w:hAnsi="Times New Roman" w:cs="Times New Roman"/>
          <w:color w:val="000000" w:themeColor="text1"/>
          <w:sz w:val="24"/>
          <w:szCs w:val="24"/>
          <w:shd w:val="clear" w:color="auto" w:fill="FFFFFF"/>
          <w:lang w:eastAsia="en-IN"/>
        </w:rPr>
        <w:t xml:space="preserve"> and their bacterial hosts. </w:t>
      </w:r>
      <w:proofErr w:type="spellStart"/>
      <w:r w:rsidR="00494087" w:rsidRPr="00A45A0D">
        <w:rPr>
          <w:rFonts w:ascii="Times New Roman" w:hAnsi="Times New Roman" w:cs="Times New Roman"/>
          <w:color w:val="000000" w:themeColor="text1"/>
          <w:sz w:val="24"/>
          <w:szCs w:val="24"/>
        </w:rPr>
        <w:t>Herrlich</w:t>
      </w:r>
      <w:proofErr w:type="spellEnd"/>
      <w:r w:rsidR="00494087" w:rsidRPr="00A45A0D">
        <w:rPr>
          <w:rFonts w:ascii="Times New Roman" w:hAnsi="Times New Roman" w:cs="Times New Roman"/>
          <w:color w:val="000000" w:themeColor="text1"/>
          <w:sz w:val="24"/>
          <w:szCs w:val="24"/>
        </w:rPr>
        <w:t xml:space="preserve"> et al. (1974) examined the bacteriophage T7-induced translational control, revealing its specificity and mechanism. </w:t>
      </w:r>
      <w:proofErr w:type="spellStart"/>
      <w:r w:rsidR="00494087" w:rsidRPr="00A45A0D">
        <w:rPr>
          <w:rFonts w:ascii="Times New Roman" w:hAnsi="Times New Roman" w:cs="Times New Roman"/>
          <w:color w:val="000000" w:themeColor="text1"/>
          <w:sz w:val="24"/>
          <w:szCs w:val="24"/>
        </w:rPr>
        <w:t>Furi</w:t>
      </w:r>
      <w:proofErr w:type="spellEnd"/>
      <w:r w:rsidR="00494087" w:rsidRPr="00A45A0D">
        <w:rPr>
          <w:rFonts w:ascii="Times New Roman" w:hAnsi="Times New Roman" w:cs="Times New Roman"/>
          <w:color w:val="000000" w:themeColor="text1"/>
          <w:sz w:val="24"/>
          <w:szCs w:val="24"/>
        </w:rPr>
        <w:t xml:space="preserve"> et al. (2019) also examined the complex relationship between bacteriophages and the host </w:t>
      </w:r>
      <w:r w:rsidR="00503C82" w:rsidRPr="00A45A0D">
        <w:rPr>
          <w:rFonts w:ascii="Times New Roman" w:hAnsi="Times New Roman" w:cs="Times New Roman"/>
          <w:color w:val="000000" w:themeColor="text1"/>
          <w:sz w:val="24"/>
          <w:szCs w:val="24"/>
        </w:rPr>
        <w:t>defences</w:t>
      </w:r>
      <w:r w:rsidR="00494087" w:rsidRPr="00A45A0D">
        <w:rPr>
          <w:rFonts w:ascii="Times New Roman" w:hAnsi="Times New Roman" w:cs="Times New Roman"/>
          <w:color w:val="000000" w:themeColor="text1"/>
          <w:sz w:val="24"/>
          <w:szCs w:val="24"/>
        </w:rPr>
        <w:t xml:space="preserve"> mechanisms in </w:t>
      </w:r>
      <w:r w:rsidR="00494087" w:rsidRPr="00A45A0D">
        <w:rPr>
          <w:rFonts w:ascii="Times New Roman" w:hAnsi="Times New Roman" w:cs="Times New Roman"/>
          <w:i/>
          <w:color w:val="000000" w:themeColor="text1"/>
          <w:sz w:val="24"/>
          <w:szCs w:val="24"/>
        </w:rPr>
        <w:t xml:space="preserve">Streptococcus </w:t>
      </w:r>
      <w:proofErr w:type="spellStart"/>
      <w:r w:rsidR="00494087" w:rsidRPr="00A45A0D">
        <w:rPr>
          <w:rFonts w:ascii="Times New Roman" w:hAnsi="Times New Roman" w:cs="Times New Roman"/>
          <w:i/>
          <w:color w:val="000000" w:themeColor="text1"/>
          <w:sz w:val="24"/>
          <w:szCs w:val="24"/>
        </w:rPr>
        <w:t>pneumoniae</w:t>
      </w:r>
      <w:proofErr w:type="spellEnd"/>
      <w:r w:rsidR="00494087" w:rsidRPr="00A45A0D">
        <w:rPr>
          <w:rFonts w:ascii="Times New Roman" w:hAnsi="Times New Roman" w:cs="Times New Roman"/>
          <w:color w:val="000000" w:themeColor="text1"/>
          <w:sz w:val="24"/>
          <w:szCs w:val="24"/>
        </w:rPr>
        <w:t>, revealing the molecular characterization of phage infections.</w:t>
      </w:r>
    </w:p>
    <w:p w14:paraId="5BB65382" w14:textId="77777777" w:rsidR="00B645A9" w:rsidRPr="00A45A0D" w:rsidRDefault="00B645A9" w:rsidP="00A45A0D">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p>
    <w:p w14:paraId="7CAE91CB" w14:textId="77777777" w:rsidR="0038061F" w:rsidRPr="00A45A0D" w:rsidRDefault="0038061F"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Bacteriophages Applications in Disease Prevention and Treatment in Aquaculture</w:t>
      </w:r>
    </w:p>
    <w:p w14:paraId="501C0458" w14:textId="77777777" w:rsidR="0038061F" w:rsidRPr="00A45A0D" w:rsidRDefault="0038061F"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Bacteriophages are emerging as potential agents for disease prevention and treatment in aquaculture. Various researchers have investigated the possible uses of bacteriophages to control bacterial diseases in aquaculture. The application of bacteriophages as a therapeutic agent in aquaculture has been found to be effective in controlling bacterial pathogens and minimizing the use of antibiotics, which is very important in the case of growing antibiotic resistance (</w:t>
      </w:r>
      <w:proofErr w:type="spellStart"/>
      <w:r w:rsidRPr="00A45A0D">
        <w:rPr>
          <w:rFonts w:ascii="Times New Roman" w:hAnsi="Times New Roman" w:cs="Times New Roman"/>
          <w:color w:val="000000" w:themeColor="text1"/>
          <w:sz w:val="24"/>
          <w:szCs w:val="24"/>
        </w:rPr>
        <w:t>Kowalska</w:t>
      </w:r>
      <w:proofErr w:type="spellEnd"/>
      <w:r w:rsidRPr="00A45A0D">
        <w:rPr>
          <w:rFonts w:ascii="Times New Roman" w:hAnsi="Times New Roman" w:cs="Times New Roman"/>
          <w:color w:val="000000" w:themeColor="text1"/>
          <w:sz w:val="24"/>
          <w:szCs w:val="24"/>
        </w:rPr>
        <w:t xml:space="preserve"> et al., 2020). Studies have proved the efficacy of bacteriophages to manage a range of bacterial pathogens in aquaculture conditions. Investigations have pointed to the effective use of bacteriophages in the treatment of disease caused by pathogens </w:t>
      </w:r>
      <w:r w:rsidR="00503C82">
        <w:rPr>
          <w:rFonts w:ascii="Times New Roman" w:hAnsi="Times New Roman" w:cs="Times New Roman"/>
          <w:color w:val="000000" w:themeColor="text1"/>
          <w:sz w:val="24"/>
          <w:szCs w:val="24"/>
        </w:rPr>
        <w:t xml:space="preserve">such as </w:t>
      </w:r>
      <w:r w:rsidRPr="00A45A0D">
        <w:rPr>
          <w:rFonts w:ascii="Times New Roman" w:hAnsi="Times New Roman" w:cs="Times New Roman"/>
          <w:i/>
          <w:color w:val="000000" w:themeColor="text1"/>
          <w:sz w:val="24"/>
          <w:szCs w:val="24"/>
        </w:rPr>
        <w:t xml:space="preserve">Vibrio </w:t>
      </w:r>
      <w:proofErr w:type="spellStart"/>
      <w:r w:rsidRPr="00A45A0D">
        <w:rPr>
          <w:rFonts w:ascii="Times New Roman" w:hAnsi="Times New Roman" w:cs="Times New Roman"/>
          <w:i/>
          <w:color w:val="000000" w:themeColor="text1"/>
          <w:sz w:val="24"/>
          <w:szCs w:val="24"/>
        </w:rPr>
        <w:t>harveyi</w:t>
      </w:r>
      <w:proofErr w:type="spellEnd"/>
      <w:r w:rsidRPr="00A45A0D">
        <w:rPr>
          <w:rFonts w:ascii="Times New Roman" w:hAnsi="Times New Roman" w:cs="Times New Roman"/>
          <w:i/>
          <w:color w:val="000000" w:themeColor="text1"/>
          <w:sz w:val="24"/>
          <w:szCs w:val="24"/>
        </w:rPr>
        <w:t xml:space="preserve">, V. </w:t>
      </w:r>
      <w:proofErr w:type="spellStart"/>
      <w:r w:rsidRPr="00A45A0D">
        <w:rPr>
          <w:rFonts w:ascii="Times New Roman" w:hAnsi="Times New Roman" w:cs="Times New Roman"/>
          <w:i/>
          <w:color w:val="000000" w:themeColor="text1"/>
          <w:sz w:val="24"/>
          <w:szCs w:val="24"/>
        </w:rPr>
        <w:t>parahaemolyticus</w:t>
      </w:r>
      <w:proofErr w:type="spellEnd"/>
      <w:r w:rsidRPr="00A45A0D">
        <w:rPr>
          <w:rFonts w:ascii="Times New Roman" w:hAnsi="Times New Roman" w:cs="Times New Roman"/>
          <w:color w:val="000000" w:themeColor="text1"/>
          <w:sz w:val="24"/>
          <w:szCs w:val="24"/>
        </w:rPr>
        <w:t xml:space="preserve">, and </w:t>
      </w:r>
      <w:proofErr w:type="spellStart"/>
      <w:r w:rsidRPr="00A45A0D">
        <w:rPr>
          <w:rFonts w:ascii="Times New Roman" w:hAnsi="Times New Roman" w:cs="Times New Roman"/>
          <w:i/>
          <w:color w:val="000000" w:themeColor="text1"/>
          <w:sz w:val="24"/>
          <w:szCs w:val="24"/>
        </w:rPr>
        <w:t>Aeromonas</w:t>
      </w:r>
      <w:proofErr w:type="spellEnd"/>
      <w:r w:rsidRPr="00A45A0D">
        <w:rPr>
          <w:rFonts w:ascii="Times New Roman" w:hAnsi="Times New Roman" w:cs="Times New Roman"/>
          <w:i/>
          <w:color w:val="000000" w:themeColor="text1"/>
          <w:sz w:val="24"/>
          <w:szCs w:val="24"/>
        </w:rPr>
        <w:t xml:space="preserve"> </w:t>
      </w:r>
      <w:proofErr w:type="spellStart"/>
      <w:r w:rsidRPr="00A45A0D">
        <w:rPr>
          <w:rFonts w:ascii="Times New Roman" w:hAnsi="Times New Roman" w:cs="Times New Roman"/>
          <w:i/>
          <w:color w:val="000000" w:themeColor="text1"/>
          <w:sz w:val="24"/>
          <w:szCs w:val="24"/>
        </w:rPr>
        <w:t>hydrophila</w:t>
      </w:r>
      <w:proofErr w:type="spellEnd"/>
      <w:r w:rsidRPr="00A45A0D">
        <w:rPr>
          <w:rFonts w:ascii="Times New Roman" w:hAnsi="Times New Roman" w:cs="Times New Roman"/>
          <w:color w:val="000000" w:themeColor="text1"/>
          <w:sz w:val="24"/>
          <w:szCs w:val="24"/>
        </w:rPr>
        <w:t xml:space="preserve"> among fish and other aquatic animals (Lal et al., 2016; Silva et al., 2014</w:t>
      </w:r>
      <w:r w:rsidR="00503C82">
        <w:rPr>
          <w:rFonts w:ascii="Times New Roman" w:hAnsi="Times New Roman" w:cs="Times New Roman"/>
          <w:color w:val="000000" w:themeColor="text1"/>
          <w:sz w:val="24"/>
          <w:szCs w:val="24"/>
        </w:rPr>
        <w:t xml:space="preserve">; </w:t>
      </w:r>
      <w:r w:rsidR="00503C82" w:rsidRPr="00A45A0D">
        <w:rPr>
          <w:rFonts w:ascii="Times New Roman" w:hAnsi="Times New Roman" w:cs="Times New Roman"/>
          <w:color w:val="000000" w:themeColor="text1"/>
          <w:sz w:val="24"/>
          <w:szCs w:val="24"/>
        </w:rPr>
        <w:t>Wa</w:t>
      </w:r>
      <w:r w:rsidR="00503C82">
        <w:rPr>
          <w:rFonts w:ascii="Times New Roman" w:hAnsi="Times New Roman" w:cs="Times New Roman"/>
          <w:color w:val="000000" w:themeColor="text1"/>
          <w:sz w:val="24"/>
          <w:szCs w:val="24"/>
        </w:rPr>
        <w:t>ng et al., 2017)</w:t>
      </w:r>
      <w:r w:rsidRPr="00A45A0D">
        <w:rPr>
          <w:rFonts w:ascii="Times New Roman" w:hAnsi="Times New Roman" w:cs="Times New Roman"/>
          <w:color w:val="000000" w:themeColor="text1"/>
          <w:sz w:val="24"/>
          <w:szCs w:val="24"/>
        </w:rPr>
        <w:t xml:space="preserve">. Bacteriophages are also capable of regulating immunological parameters and increasing survival rates following challenge in rainbow trout, thereby signifying the prospect of utilizing them as a prophylactic treatment against bacterial infection (Schulz et al., 2019). </w:t>
      </w:r>
    </w:p>
    <w:p w14:paraId="5DDF7783" w14:textId="3BD5CF59" w:rsidR="009F15F3" w:rsidRPr="00A45A0D" w:rsidRDefault="0038061F" w:rsidP="00A45A0D">
      <w:pPr>
        <w:spacing w:line="360" w:lineRule="auto"/>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The evolution of bacteriophage therapy has recently been an area of interest in which its implications </w:t>
      </w:r>
      <w:r w:rsidR="009F15F3" w:rsidRPr="00A45A0D">
        <w:rPr>
          <w:rFonts w:ascii="Times New Roman" w:hAnsi="Times New Roman" w:cs="Times New Roman"/>
          <w:color w:val="000000" w:themeColor="text1"/>
          <w:sz w:val="24"/>
          <w:szCs w:val="24"/>
        </w:rPr>
        <w:t xml:space="preserve">in eliminating </w:t>
      </w:r>
      <w:r w:rsidRPr="00A45A0D">
        <w:rPr>
          <w:rFonts w:ascii="Times New Roman" w:hAnsi="Times New Roman" w:cs="Times New Roman"/>
          <w:color w:val="000000" w:themeColor="text1"/>
          <w:sz w:val="24"/>
          <w:szCs w:val="24"/>
        </w:rPr>
        <w:t xml:space="preserve">bacterial infection in the food and aquaculture sectors are considered (Raza et al., 2021). The application of lytic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to prevent and treat </w:t>
      </w:r>
      <w:proofErr w:type="spellStart"/>
      <w:r w:rsidRPr="00A45A0D">
        <w:rPr>
          <w:rFonts w:ascii="Times New Roman" w:hAnsi="Times New Roman" w:cs="Times New Roman"/>
          <w:color w:val="000000" w:themeColor="text1"/>
          <w:sz w:val="24"/>
          <w:szCs w:val="24"/>
        </w:rPr>
        <w:t>vibriosis</w:t>
      </w:r>
      <w:proofErr w:type="spellEnd"/>
      <w:r w:rsidRPr="00A45A0D">
        <w:rPr>
          <w:rFonts w:ascii="Times New Roman" w:hAnsi="Times New Roman" w:cs="Times New Roman"/>
          <w:color w:val="000000" w:themeColor="text1"/>
          <w:sz w:val="24"/>
          <w:szCs w:val="24"/>
        </w:rPr>
        <w:t xml:space="preserve"> in aquaculture has been identified as a promising technique (</w:t>
      </w:r>
      <w:proofErr w:type="spellStart"/>
      <w:r w:rsidRPr="00A45A0D">
        <w:rPr>
          <w:rFonts w:ascii="Times New Roman" w:hAnsi="Times New Roman" w:cs="Times New Roman"/>
          <w:color w:val="000000" w:themeColor="text1"/>
          <w:sz w:val="24"/>
          <w:szCs w:val="24"/>
        </w:rPr>
        <w:t>Kalatzis</w:t>
      </w:r>
      <w:proofErr w:type="spellEnd"/>
      <w:r w:rsidRPr="00A45A0D">
        <w:rPr>
          <w:rFonts w:ascii="Times New Roman" w:hAnsi="Times New Roman" w:cs="Times New Roman"/>
          <w:color w:val="000000" w:themeColor="text1"/>
          <w:sz w:val="24"/>
          <w:szCs w:val="24"/>
        </w:rPr>
        <w:t xml:space="preserve"> et al., 2018). Phage therapy has been suggested as an alternative or complement to antibiotic therapy in aquaculture and was shown to be effective in controlling bacterial infections and lowering bacterial contamination in aquaculture systems (Xu et al., 2022). The use of bacteriophages in aquaculture has been linked to lower antibiotic residues and the possibility of treating bacterial diseases effectively (</w:t>
      </w:r>
      <w:proofErr w:type="spellStart"/>
      <w:r w:rsidRPr="00A45A0D">
        <w:rPr>
          <w:rFonts w:ascii="Times New Roman" w:hAnsi="Times New Roman" w:cs="Times New Roman"/>
          <w:color w:val="000000" w:themeColor="text1"/>
          <w:sz w:val="24"/>
          <w:szCs w:val="24"/>
        </w:rPr>
        <w:t>Soliman</w:t>
      </w:r>
      <w:proofErr w:type="spellEnd"/>
      <w:r w:rsidRPr="00A45A0D">
        <w:rPr>
          <w:rFonts w:ascii="Times New Roman" w:hAnsi="Times New Roman" w:cs="Times New Roman"/>
          <w:color w:val="000000" w:themeColor="text1"/>
          <w:sz w:val="24"/>
          <w:szCs w:val="24"/>
        </w:rPr>
        <w:t xml:space="preserve"> et al., 2019). </w:t>
      </w:r>
      <w:r w:rsidR="00406D71">
        <w:rPr>
          <w:rFonts w:ascii="Times New Roman" w:hAnsi="Times New Roman" w:cs="Times New Roman"/>
          <w:color w:val="000000" w:themeColor="text1"/>
          <w:sz w:val="24"/>
          <w:szCs w:val="24"/>
        </w:rPr>
        <w:t xml:space="preserve">  </w:t>
      </w:r>
      <w:r w:rsidR="00406D71" w:rsidRPr="00A45A0D">
        <w:rPr>
          <w:rFonts w:ascii="Times New Roman" w:hAnsi="Times New Roman" w:cs="Times New Roman"/>
          <w:color w:val="000000" w:themeColor="text1"/>
          <w:sz w:val="24"/>
          <w:szCs w:val="24"/>
        </w:rPr>
        <w:t>Additionally, phage therapy</w:t>
      </w:r>
      <w:r w:rsidR="00406D71">
        <w:rPr>
          <w:rFonts w:ascii="Times New Roman" w:hAnsi="Times New Roman" w:cs="Times New Roman"/>
          <w:color w:val="000000" w:themeColor="text1"/>
          <w:sz w:val="24"/>
          <w:szCs w:val="24"/>
        </w:rPr>
        <w:t xml:space="preserve"> was used</w:t>
      </w:r>
      <w:r w:rsidR="00406D71" w:rsidRPr="00A45A0D">
        <w:rPr>
          <w:rFonts w:ascii="Times New Roman" w:hAnsi="Times New Roman" w:cs="Times New Roman"/>
          <w:color w:val="000000" w:themeColor="text1"/>
          <w:sz w:val="24"/>
          <w:szCs w:val="24"/>
        </w:rPr>
        <w:t xml:space="preserve"> for inhibiting </w:t>
      </w:r>
      <w:r w:rsidR="00406D71" w:rsidRPr="00A45A0D">
        <w:rPr>
          <w:rFonts w:ascii="Times New Roman" w:hAnsi="Times New Roman" w:cs="Times New Roman"/>
          <w:i/>
          <w:color w:val="000000" w:themeColor="text1"/>
          <w:sz w:val="24"/>
          <w:szCs w:val="24"/>
        </w:rPr>
        <w:t xml:space="preserve">V. </w:t>
      </w:r>
      <w:proofErr w:type="spellStart"/>
      <w:r w:rsidR="00406D71" w:rsidRPr="00A45A0D">
        <w:rPr>
          <w:rFonts w:ascii="Times New Roman" w:hAnsi="Times New Roman" w:cs="Times New Roman"/>
          <w:i/>
          <w:color w:val="000000" w:themeColor="text1"/>
          <w:sz w:val="24"/>
          <w:szCs w:val="24"/>
        </w:rPr>
        <w:t>anguillarum</w:t>
      </w:r>
      <w:proofErr w:type="spellEnd"/>
      <w:r w:rsidR="00406D71" w:rsidRPr="00A45A0D">
        <w:rPr>
          <w:rFonts w:ascii="Times New Roman" w:hAnsi="Times New Roman" w:cs="Times New Roman"/>
          <w:i/>
          <w:color w:val="000000" w:themeColor="text1"/>
          <w:sz w:val="24"/>
          <w:szCs w:val="24"/>
        </w:rPr>
        <w:t xml:space="preserve"> </w:t>
      </w:r>
      <w:r w:rsidR="00406D71" w:rsidRPr="00A45A0D">
        <w:rPr>
          <w:rFonts w:ascii="Times New Roman" w:hAnsi="Times New Roman" w:cs="Times New Roman"/>
          <w:color w:val="000000" w:themeColor="text1"/>
          <w:sz w:val="24"/>
          <w:szCs w:val="24"/>
        </w:rPr>
        <w:t xml:space="preserve">infection in fish larvae culture, highlighting the need to choose effective </w:t>
      </w:r>
      <w:proofErr w:type="spellStart"/>
      <w:r w:rsidR="00406D71" w:rsidRPr="00A45A0D">
        <w:rPr>
          <w:rFonts w:ascii="Times New Roman" w:hAnsi="Times New Roman" w:cs="Times New Roman"/>
          <w:color w:val="000000" w:themeColor="text1"/>
          <w:sz w:val="24"/>
          <w:szCs w:val="24"/>
        </w:rPr>
        <w:t>phages</w:t>
      </w:r>
      <w:proofErr w:type="spellEnd"/>
      <w:r w:rsidR="00406D71" w:rsidRPr="00A45A0D">
        <w:rPr>
          <w:rFonts w:ascii="Times New Roman" w:hAnsi="Times New Roman" w:cs="Times New Roman"/>
          <w:color w:val="000000" w:themeColor="text1"/>
          <w:sz w:val="24"/>
          <w:szCs w:val="24"/>
        </w:rPr>
        <w:t xml:space="preserve"> and administration routes for effective disease management</w:t>
      </w:r>
      <w:r w:rsidR="00406D71">
        <w:rPr>
          <w:rFonts w:ascii="Times New Roman" w:hAnsi="Times New Roman" w:cs="Times New Roman"/>
          <w:color w:val="000000" w:themeColor="text1"/>
          <w:sz w:val="24"/>
          <w:szCs w:val="24"/>
        </w:rPr>
        <w:t xml:space="preserve"> </w:t>
      </w:r>
      <w:r w:rsidRPr="00A45A0D">
        <w:rPr>
          <w:rFonts w:ascii="Times New Roman" w:hAnsi="Times New Roman" w:cs="Times New Roman"/>
          <w:color w:val="000000" w:themeColor="text1"/>
          <w:sz w:val="24"/>
          <w:szCs w:val="24"/>
        </w:rPr>
        <w:t xml:space="preserve">across various aquaculture environments (Silva et al., 2014). </w:t>
      </w:r>
      <w:proofErr w:type="spellStart"/>
      <w:r w:rsidRPr="00A45A0D">
        <w:rPr>
          <w:rFonts w:ascii="Times New Roman" w:hAnsi="Times New Roman" w:cs="Times New Roman"/>
          <w:color w:val="000000" w:themeColor="text1"/>
          <w:sz w:val="24"/>
          <w:szCs w:val="24"/>
        </w:rPr>
        <w:t>Kowalska</w:t>
      </w:r>
      <w:proofErr w:type="spellEnd"/>
      <w:r w:rsidRPr="00A45A0D">
        <w:rPr>
          <w:rFonts w:ascii="Times New Roman" w:hAnsi="Times New Roman" w:cs="Times New Roman"/>
          <w:color w:val="000000" w:themeColor="text1"/>
          <w:sz w:val="24"/>
          <w:szCs w:val="24"/>
        </w:rPr>
        <w:t xml:space="preserve"> et al. (2020) </w:t>
      </w:r>
      <w:r w:rsidR="009F15F3" w:rsidRPr="00A45A0D">
        <w:rPr>
          <w:rFonts w:ascii="Times New Roman" w:hAnsi="Times New Roman" w:cs="Times New Roman"/>
          <w:color w:val="000000" w:themeColor="text1"/>
          <w:sz w:val="24"/>
          <w:szCs w:val="24"/>
        </w:rPr>
        <w:t>also highlighted</w:t>
      </w:r>
      <w:r w:rsidRPr="00A45A0D">
        <w:rPr>
          <w:rFonts w:ascii="Times New Roman" w:hAnsi="Times New Roman" w:cs="Times New Roman"/>
          <w:color w:val="000000" w:themeColor="text1"/>
          <w:sz w:val="24"/>
          <w:szCs w:val="24"/>
        </w:rPr>
        <w:t xml:space="preserve"> the increasing trend of bacteriophage use in aquaculture, </w:t>
      </w:r>
      <w:r w:rsidR="009F15F3" w:rsidRPr="00A45A0D">
        <w:rPr>
          <w:rFonts w:ascii="Times New Roman" w:hAnsi="Times New Roman" w:cs="Times New Roman"/>
          <w:color w:val="000000" w:themeColor="text1"/>
          <w:sz w:val="24"/>
          <w:szCs w:val="24"/>
        </w:rPr>
        <w:lastRenderedPageBreak/>
        <w:t>emphasizing</w:t>
      </w:r>
      <w:r w:rsidRPr="00A45A0D">
        <w:rPr>
          <w:rFonts w:ascii="Times New Roman" w:hAnsi="Times New Roman" w:cs="Times New Roman"/>
          <w:color w:val="000000" w:themeColor="text1"/>
          <w:sz w:val="24"/>
          <w:szCs w:val="24"/>
        </w:rPr>
        <w:t xml:space="preserve"> the prospects and challenges of phage therapy in the fight against bacterial diseases. The use of bacteriophages in aquaculture is applied to different fish species and pathogens. In addition, Tan et al. (2015) examined the effect of </w:t>
      </w:r>
      <w:proofErr w:type="spellStart"/>
      <w:r w:rsidRPr="00A45A0D">
        <w:rPr>
          <w:rFonts w:ascii="Times New Roman" w:hAnsi="Times New Roman" w:cs="Times New Roman"/>
          <w:color w:val="000000" w:themeColor="text1"/>
          <w:sz w:val="24"/>
          <w:szCs w:val="24"/>
        </w:rPr>
        <w:t>vibriophage</w:t>
      </w:r>
      <w:r w:rsidR="009F15F3" w:rsidRPr="00A45A0D">
        <w:rPr>
          <w:rFonts w:ascii="Times New Roman" w:hAnsi="Times New Roman" w:cs="Times New Roman"/>
          <w:color w:val="000000" w:themeColor="text1"/>
          <w:sz w:val="24"/>
          <w:szCs w:val="24"/>
        </w:rPr>
        <w:t>s</w:t>
      </w:r>
      <w:proofErr w:type="spellEnd"/>
      <w:r w:rsidR="009F15F3" w:rsidRPr="00A45A0D">
        <w:rPr>
          <w:rFonts w:ascii="Times New Roman" w:hAnsi="Times New Roman" w:cs="Times New Roman"/>
          <w:color w:val="000000" w:themeColor="text1"/>
          <w:sz w:val="24"/>
          <w:szCs w:val="24"/>
        </w:rPr>
        <w:t xml:space="preserve"> on biofilm formation by </w:t>
      </w:r>
      <w:r w:rsidR="009F15F3" w:rsidRPr="00A45A0D">
        <w:rPr>
          <w:rFonts w:ascii="Times New Roman" w:hAnsi="Times New Roman" w:cs="Times New Roman"/>
          <w:i/>
          <w:color w:val="000000" w:themeColor="text1"/>
          <w:sz w:val="24"/>
          <w:szCs w:val="24"/>
        </w:rPr>
        <w:t>V.</w:t>
      </w:r>
      <w:r w:rsidRPr="00A45A0D">
        <w:rPr>
          <w:rFonts w:ascii="Times New Roman" w:hAnsi="Times New Roman" w:cs="Times New Roman"/>
          <w:i/>
          <w:color w:val="000000" w:themeColor="text1"/>
          <w:sz w:val="24"/>
          <w:szCs w:val="24"/>
        </w:rPr>
        <w:t xml:space="preserve"> </w:t>
      </w:r>
      <w:proofErr w:type="spellStart"/>
      <w:r w:rsidRPr="00A45A0D">
        <w:rPr>
          <w:rFonts w:ascii="Times New Roman" w:hAnsi="Times New Roman" w:cs="Times New Roman"/>
          <w:i/>
          <w:color w:val="000000" w:themeColor="text1"/>
          <w:sz w:val="24"/>
          <w:szCs w:val="24"/>
        </w:rPr>
        <w:t>anguillarum</w:t>
      </w:r>
      <w:proofErr w:type="spellEnd"/>
      <w:r w:rsidRPr="00A45A0D">
        <w:rPr>
          <w:rFonts w:ascii="Times New Roman" w:hAnsi="Times New Roman" w:cs="Times New Roman"/>
          <w:i/>
          <w:color w:val="000000" w:themeColor="text1"/>
          <w:sz w:val="24"/>
          <w:szCs w:val="24"/>
        </w:rPr>
        <w:t xml:space="preserve"> </w:t>
      </w:r>
      <w:r w:rsidRPr="00A45A0D">
        <w:rPr>
          <w:rFonts w:ascii="Times New Roman" w:hAnsi="Times New Roman" w:cs="Times New Roman"/>
          <w:color w:val="000000" w:themeColor="text1"/>
          <w:sz w:val="24"/>
          <w:szCs w:val="24"/>
        </w:rPr>
        <w:t xml:space="preserve">strains, highlighting the potency of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in interfering with bacterial biofilms under aquaculture conditions. </w:t>
      </w:r>
      <w:r w:rsidR="00426F35">
        <w:rPr>
          <w:rFonts w:ascii="Times New Roman" w:hAnsi="Times New Roman" w:cs="Times New Roman"/>
          <w:color w:val="000000" w:themeColor="text1"/>
          <w:sz w:val="24"/>
          <w:szCs w:val="24"/>
        </w:rPr>
        <w:t>R</w:t>
      </w:r>
      <w:r w:rsidR="00426F35" w:rsidRPr="00426F35">
        <w:rPr>
          <w:rFonts w:ascii="Times New Roman" w:hAnsi="Times New Roman" w:cs="Times New Roman"/>
          <w:color w:val="000000" w:themeColor="text1"/>
          <w:sz w:val="24"/>
          <w:szCs w:val="24"/>
        </w:rPr>
        <w:t xml:space="preserve">ecent research has </w:t>
      </w:r>
      <w:r w:rsidR="00426F35">
        <w:rPr>
          <w:rFonts w:ascii="Times New Roman" w:hAnsi="Times New Roman" w:cs="Times New Roman"/>
          <w:color w:val="000000" w:themeColor="text1"/>
          <w:sz w:val="24"/>
          <w:szCs w:val="24"/>
        </w:rPr>
        <w:t>carried out</w:t>
      </w:r>
      <w:r w:rsidR="00426F35" w:rsidRPr="00426F35">
        <w:rPr>
          <w:rFonts w:ascii="Times New Roman" w:hAnsi="Times New Roman" w:cs="Times New Roman"/>
          <w:color w:val="000000" w:themeColor="text1"/>
          <w:sz w:val="24"/>
          <w:szCs w:val="24"/>
        </w:rPr>
        <w:t xml:space="preserve"> into the use of phage therapy along with probiotics and </w:t>
      </w:r>
      <w:proofErr w:type="spellStart"/>
      <w:r w:rsidR="00426F35" w:rsidRPr="00426F35">
        <w:rPr>
          <w:rFonts w:ascii="Times New Roman" w:hAnsi="Times New Roman" w:cs="Times New Roman"/>
          <w:color w:val="000000" w:themeColor="text1"/>
          <w:sz w:val="24"/>
          <w:szCs w:val="24"/>
        </w:rPr>
        <w:t>immunostimulants</w:t>
      </w:r>
      <w:proofErr w:type="spellEnd"/>
      <w:r w:rsidR="00426F35" w:rsidRPr="00426F35">
        <w:rPr>
          <w:rFonts w:ascii="Times New Roman" w:hAnsi="Times New Roman" w:cs="Times New Roman"/>
          <w:color w:val="000000" w:themeColor="text1"/>
          <w:sz w:val="24"/>
          <w:szCs w:val="24"/>
        </w:rPr>
        <w:t xml:space="preserve"> in an attempt to improve disease resistance in aquaculture species (</w:t>
      </w:r>
      <w:proofErr w:type="spellStart"/>
      <w:r w:rsidR="00426F35">
        <w:rPr>
          <w:rFonts w:ascii="Times New Roman" w:hAnsi="Times New Roman" w:cs="Times New Roman"/>
          <w:color w:val="000000" w:themeColor="text1"/>
          <w:sz w:val="24"/>
          <w:szCs w:val="24"/>
        </w:rPr>
        <w:t>Kılıç</w:t>
      </w:r>
      <w:proofErr w:type="spellEnd"/>
      <w:r w:rsidR="00426F35">
        <w:rPr>
          <w:rFonts w:ascii="Times New Roman" w:hAnsi="Times New Roman" w:cs="Times New Roman"/>
          <w:color w:val="000000" w:themeColor="text1"/>
          <w:sz w:val="24"/>
          <w:szCs w:val="24"/>
        </w:rPr>
        <w:t xml:space="preserve"> &amp; </w:t>
      </w:r>
      <w:proofErr w:type="spellStart"/>
      <w:r w:rsidR="00426F35">
        <w:rPr>
          <w:rFonts w:ascii="Times New Roman" w:hAnsi="Times New Roman" w:cs="Times New Roman"/>
          <w:color w:val="000000" w:themeColor="text1"/>
          <w:sz w:val="24"/>
          <w:szCs w:val="24"/>
        </w:rPr>
        <w:t>Gültekin</w:t>
      </w:r>
      <w:proofErr w:type="spellEnd"/>
      <w:r w:rsidR="00426F35">
        <w:rPr>
          <w:rFonts w:ascii="Times New Roman" w:hAnsi="Times New Roman" w:cs="Times New Roman"/>
          <w:color w:val="000000" w:themeColor="text1"/>
          <w:sz w:val="24"/>
          <w:szCs w:val="24"/>
        </w:rPr>
        <w:t xml:space="preserve">, </w:t>
      </w:r>
      <w:r w:rsidR="00426F35" w:rsidRPr="00426F35">
        <w:rPr>
          <w:rFonts w:ascii="Times New Roman" w:hAnsi="Times New Roman" w:cs="Times New Roman"/>
          <w:color w:val="000000" w:themeColor="text1"/>
          <w:sz w:val="24"/>
          <w:szCs w:val="24"/>
        </w:rPr>
        <w:t xml:space="preserve">2024). New developments in genome editing and the field of synthetic biology have also produced more effective and host specific engineered </w:t>
      </w:r>
      <w:proofErr w:type="spellStart"/>
      <w:r w:rsidR="00426F35" w:rsidRPr="00426F35">
        <w:rPr>
          <w:rFonts w:ascii="Times New Roman" w:hAnsi="Times New Roman" w:cs="Times New Roman"/>
          <w:color w:val="000000" w:themeColor="text1"/>
          <w:sz w:val="24"/>
          <w:szCs w:val="24"/>
        </w:rPr>
        <w:t>phages</w:t>
      </w:r>
      <w:proofErr w:type="spellEnd"/>
      <w:r w:rsidR="00426F35" w:rsidRPr="00426F35">
        <w:rPr>
          <w:rFonts w:ascii="Times New Roman" w:hAnsi="Times New Roman" w:cs="Times New Roman"/>
          <w:color w:val="000000" w:themeColor="text1"/>
          <w:sz w:val="24"/>
          <w:szCs w:val="24"/>
        </w:rPr>
        <w:t xml:space="preserve"> for use against multidrug resistant bacterial pathogens</w:t>
      </w:r>
      <w:r w:rsidR="00E06B80">
        <w:rPr>
          <w:rFonts w:ascii="Times New Roman" w:hAnsi="Times New Roman" w:cs="Times New Roman"/>
          <w:color w:val="000000" w:themeColor="text1"/>
          <w:sz w:val="24"/>
          <w:szCs w:val="24"/>
        </w:rPr>
        <w:t xml:space="preserve"> in aquaculture</w:t>
      </w:r>
      <w:r w:rsidR="00426F35" w:rsidRPr="00426F35">
        <w:rPr>
          <w:rFonts w:ascii="Times New Roman" w:hAnsi="Times New Roman" w:cs="Times New Roman"/>
          <w:color w:val="000000" w:themeColor="text1"/>
          <w:sz w:val="24"/>
          <w:szCs w:val="24"/>
        </w:rPr>
        <w:t xml:space="preserve"> (</w:t>
      </w:r>
      <w:r w:rsidR="00E06B80">
        <w:rPr>
          <w:rFonts w:ascii="Times New Roman" w:hAnsi="Times New Roman" w:cs="Times New Roman"/>
          <w:color w:val="000000" w:themeColor="text1"/>
          <w:sz w:val="24"/>
          <w:szCs w:val="24"/>
        </w:rPr>
        <w:t xml:space="preserve">Wang et al., </w:t>
      </w:r>
      <w:r w:rsidR="00E06B80" w:rsidRPr="00E06B80">
        <w:rPr>
          <w:rFonts w:ascii="Times New Roman" w:hAnsi="Times New Roman" w:cs="Times New Roman"/>
          <w:color w:val="000000" w:themeColor="text1"/>
          <w:sz w:val="24"/>
          <w:szCs w:val="24"/>
        </w:rPr>
        <w:t>2023</w:t>
      </w:r>
      <w:r w:rsidR="00E06B80">
        <w:rPr>
          <w:rFonts w:ascii="Times New Roman" w:hAnsi="Times New Roman" w:cs="Times New Roman"/>
          <w:color w:val="000000" w:themeColor="text1"/>
          <w:sz w:val="24"/>
          <w:szCs w:val="24"/>
        </w:rPr>
        <w:t xml:space="preserve">; Zhang et al., </w:t>
      </w:r>
      <w:r w:rsidR="00E06B80" w:rsidRPr="00E06B80">
        <w:rPr>
          <w:rFonts w:ascii="Times New Roman" w:hAnsi="Times New Roman" w:cs="Times New Roman"/>
          <w:color w:val="000000" w:themeColor="text1"/>
          <w:sz w:val="24"/>
          <w:szCs w:val="24"/>
        </w:rPr>
        <w:t xml:space="preserve">2022). </w:t>
      </w:r>
      <w:r w:rsidR="00426F35" w:rsidRPr="00426F35">
        <w:rPr>
          <w:rFonts w:ascii="Times New Roman" w:hAnsi="Times New Roman" w:cs="Times New Roman"/>
          <w:color w:val="000000" w:themeColor="text1"/>
          <w:sz w:val="24"/>
          <w:szCs w:val="24"/>
        </w:rPr>
        <w:t xml:space="preserve">In addition, studies focused on phage </w:t>
      </w:r>
      <w:proofErr w:type="spellStart"/>
      <w:r w:rsidR="00426F35" w:rsidRPr="00426F35">
        <w:rPr>
          <w:rFonts w:ascii="Times New Roman" w:hAnsi="Times New Roman" w:cs="Times New Roman"/>
          <w:color w:val="000000" w:themeColor="text1"/>
          <w:sz w:val="24"/>
          <w:szCs w:val="24"/>
        </w:rPr>
        <w:t>endolysins</w:t>
      </w:r>
      <w:proofErr w:type="spellEnd"/>
      <w:r w:rsidR="00426F35" w:rsidRPr="00426F35">
        <w:rPr>
          <w:rFonts w:ascii="Times New Roman" w:hAnsi="Times New Roman" w:cs="Times New Roman"/>
          <w:color w:val="000000" w:themeColor="text1"/>
          <w:sz w:val="24"/>
          <w:szCs w:val="24"/>
        </w:rPr>
        <w:t xml:space="preserve"> have shown that these enzymes can serve as an alternative antimicrobial approach for use in aquaculture (</w:t>
      </w:r>
      <w:proofErr w:type="spellStart"/>
      <w:r w:rsidR="00525F72">
        <w:rPr>
          <w:rFonts w:ascii="Times New Roman" w:hAnsi="Times New Roman" w:cs="Times New Roman"/>
          <w:color w:val="000000" w:themeColor="text1"/>
          <w:sz w:val="24"/>
          <w:szCs w:val="24"/>
        </w:rPr>
        <w:t>Nachimuthu</w:t>
      </w:r>
      <w:proofErr w:type="spellEnd"/>
      <w:r w:rsidR="00525F72">
        <w:rPr>
          <w:rFonts w:ascii="Times New Roman" w:hAnsi="Times New Roman" w:cs="Times New Roman"/>
          <w:color w:val="000000" w:themeColor="text1"/>
          <w:sz w:val="24"/>
          <w:szCs w:val="24"/>
        </w:rPr>
        <w:t xml:space="preserve"> et al., </w:t>
      </w:r>
      <w:r w:rsidR="00525F72" w:rsidRPr="00525F72">
        <w:rPr>
          <w:rFonts w:ascii="Times New Roman" w:hAnsi="Times New Roman" w:cs="Times New Roman"/>
          <w:color w:val="000000" w:themeColor="text1"/>
          <w:sz w:val="24"/>
          <w:szCs w:val="24"/>
        </w:rPr>
        <w:t xml:space="preserve">2021). </w:t>
      </w:r>
    </w:p>
    <w:p w14:paraId="60F8CABC" w14:textId="77777777" w:rsidR="00A45A0D" w:rsidRDefault="00B56ED9" w:rsidP="00A45A0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proofErr w:type="spellStart"/>
      <w:r w:rsidR="0038061F" w:rsidRPr="00A45A0D">
        <w:rPr>
          <w:rFonts w:ascii="Times New Roman" w:hAnsi="Times New Roman" w:cs="Times New Roman"/>
          <w:color w:val="000000" w:themeColor="text1"/>
          <w:sz w:val="24"/>
          <w:szCs w:val="24"/>
        </w:rPr>
        <w:t>phages</w:t>
      </w:r>
      <w:proofErr w:type="spellEnd"/>
      <w:r w:rsidR="0038061F" w:rsidRPr="00A45A0D">
        <w:rPr>
          <w:rFonts w:ascii="Times New Roman" w:hAnsi="Times New Roman" w:cs="Times New Roman"/>
          <w:color w:val="000000" w:themeColor="text1"/>
          <w:sz w:val="24"/>
          <w:szCs w:val="24"/>
        </w:rPr>
        <w:t xml:space="preserve"> applications in </w:t>
      </w:r>
      <w:r>
        <w:rPr>
          <w:rFonts w:ascii="Times New Roman" w:hAnsi="Times New Roman" w:cs="Times New Roman"/>
          <w:color w:val="000000" w:themeColor="text1"/>
          <w:sz w:val="24"/>
          <w:szCs w:val="24"/>
        </w:rPr>
        <w:t xml:space="preserve">bacterial </w:t>
      </w:r>
      <w:r w:rsidR="0038061F" w:rsidRPr="00A45A0D">
        <w:rPr>
          <w:rFonts w:ascii="Times New Roman" w:hAnsi="Times New Roman" w:cs="Times New Roman"/>
          <w:color w:val="000000" w:themeColor="text1"/>
          <w:sz w:val="24"/>
          <w:szCs w:val="24"/>
        </w:rPr>
        <w:t xml:space="preserve">disease control and treatment in aquaculture highlights the potential of phage therapy as a </w:t>
      </w:r>
      <w:r w:rsidR="009F15F3" w:rsidRPr="00A45A0D">
        <w:rPr>
          <w:rFonts w:ascii="Times New Roman" w:hAnsi="Times New Roman" w:cs="Times New Roman"/>
          <w:color w:val="000000" w:themeColor="text1"/>
          <w:sz w:val="24"/>
          <w:szCs w:val="24"/>
        </w:rPr>
        <w:t>valuable</w:t>
      </w:r>
      <w:r w:rsidR="0038061F" w:rsidRPr="00A45A0D">
        <w:rPr>
          <w:rFonts w:ascii="Times New Roman" w:hAnsi="Times New Roman" w:cs="Times New Roman"/>
          <w:color w:val="000000" w:themeColor="text1"/>
          <w:sz w:val="24"/>
          <w:szCs w:val="24"/>
        </w:rPr>
        <w:t xml:space="preserve"> resource in the fight against bacterial pathogens and ensuring sustainable aquaculture. The evidence indicates that bacteriophages hold great promise as an alternative to antibiotics, and have the potential to control bacterial infections and improve the overall health and productivity in aquaculture.</w:t>
      </w:r>
    </w:p>
    <w:p w14:paraId="43866896" w14:textId="77777777" w:rsidR="009F15F3" w:rsidRPr="009F15F3" w:rsidRDefault="005D2985" w:rsidP="00A45A0D">
      <w:pPr>
        <w:spacing w:after="0" w:line="360" w:lineRule="auto"/>
        <w:jc w:val="both"/>
        <w:rPr>
          <w:rFonts w:ascii="Times New Roman" w:eastAsia="Times New Roman" w:hAnsi="Times New Roman" w:cs="Times New Roman"/>
          <w:b/>
          <w:color w:val="000000" w:themeColor="text1"/>
          <w:sz w:val="24"/>
          <w:szCs w:val="24"/>
          <w:shd w:val="clear" w:color="auto" w:fill="FFFFFF"/>
          <w:lang w:eastAsia="en-IN"/>
        </w:rPr>
      </w:pPr>
      <w:r>
        <w:rPr>
          <w:rFonts w:ascii="Times New Roman" w:eastAsia="Times New Roman" w:hAnsi="Times New Roman" w:cs="Times New Roman"/>
          <w:b/>
          <w:color w:val="000000" w:themeColor="text1"/>
          <w:sz w:val="24"/>
          <w:szCs w:val="24"/>
          <w:shd w:val="clear" w:color="auto" w:fill="FFFFFF"/>
          <w:lang w:eastAsia="en-IN"/>
        </w:rPr>
        <w:t>Challenges a</w:t>
      </w:r>
      <w:r w:rsidR="009F15F3" w:rsidRPr="009F15F3">
        <w:rPr>
          <w:rFonts w:ascii="Times New Roman" w:eastAsia="Times New Roman" w:hAnsi="Times New Roman" w:cs="Times New Roman"/>
          <w:b/>
          <w:color w:val="000000" w:themeColor="text1"/>
          <w:sz w:val="24"/>
          <w:szCs w:val="24"/>
          <w:shd w:val="clear" w:color="auto" w:fill="FFFFFF"/>
          <w:lang w:eastAsia="en-IN"/>
        </w:rPr>
        <w:t xml:space="preserve">nd </w:t>
      </w:r>
      <w:r w:rsidR="00A45A0D">
        <w:rPr>
          <w:rFonts w:ascii="Times New Roman" w:eastAsia="Times New Roman" w:hAnsi="Times New Roman" w:cs="Times New Roman"/>
          <w:b/>
          <w:color w:val="000000" w:themeColor="text1"/>
          <w:sz w:val="24"/>
          <w:szCs w:val="24"/>
          <w:shd w:val="clear" w:color="auto" w:fill="FFFFFF"/>
          <w:lang w:eastAsia="en-IN"/>
        </w:rPr>
        <w:t>Future Directions</w:t>
      </w:r>
    </w:p>
    <w:p w14:paraId="1667179D" w14:textId="77777777" w:rsidR="009F15F3" w:rsidRPr="00A45A0D" w:rsidRDefault="00CE29C1" w:rsidP="00A45A0D">
      <w:pPr>
        <w:spacing w:after="0" w:line="360" w:lineRule="auto"/>
        <w:jc w:val="both"/>
        <w:rPr>
          <w:rFonts w:ascii="Times New Roman" w:eastAsia="Times New Roman" w:hAnsi="Times New Roman" w:cs="Times New Roman"/>
          <w:color w:val="000000" w:themeColor="text1"/>
          <w:sz w:val="24"/>
          <w:szCs w:val="24"/>
          <w:shd w:val="clear" w:color="auto" w:fill="FFFFFF"/>
          <w:lang w:eastAsia="en-IN"/>
        </w:rPr>
      </w:pPr>
      <w:r w:rsidRPr="00A45A0D">
        <w:rPr>
          <w:rFonts w:ascii="Times New Roman" w:eastAsia="Times New Roman" w:hAnsi="Times New Roman" w:cs="Times New Roman"/>
          <w:color w:val="000000" w:themeColor="text1"/>
          <w:sz w:val="24"/>
          <w:szCs w:val="24"/>
          <w:shd w:val="clear" w:color="auto" w:fill="FFFFFF"/>
          <w:lang w:eastAsia="en-IN"/>
        </w:rPr>
        <w:t xml:space="preserve">The application of </w:t>
      </w:r>
      <w:proofErr w:type="spellStart"/>
      <w:r w:rsidRPr="00A45A0D">
        <w:rPr>
          <w:rFonts w:ascii="Times New Roman" w:eastAsia="Times New Roman" w:hAnsi="Times New Roman" w:cs="Times New Roman"/>
          <w:color w:val="000000" w:themeColor="text1"/>
          <w:sz w:val="24"/>
          <w:szCs w:val="24"/>
          <w:shd w:val="clear" w:color="auto" w:fill="FFFFFF"/>
          <w:lang w:eastAsia="en-IN"/>
        </w:rPr>
        <w:t>phages</w:t>
      </w:r>
      <w:proofErr w:type="spellEnd"/>
      <w:r w:rsidRPr="00A45A0D">
        <w:rPr>
          <w:rFonts w:ascii="Times New Roman" w:eastAsia="Times New Roman" w:hAnsi="Times New Roman" w:cs="Times New Roman"/>
          <w:color w:val="000000" w:themeColor="text1"/>
          <w:sz w:val="24"/>
          <w:szCs w:val="24"/>
          <w:shd w:val="clear" w:color="auto" w:fill="FFFFFF"/>
          <w:lang w:eastAsia="en-IN"/>
        </w:rPr>
        <w:t xml:space="preserve"> in aquaculture </w:t>
      </w:r>
      <w:r w:rsidR="009F15F3" w:rsidRPr="009F15F3">
        <w:rPr>
          <w:rFonts w:ascii="Times New Roman" w:eastAsia="Times New Roman" w:hAnsi="Times New Roman" w:cs="Times New Roman"/>
          <w:color w:val="000000" w:themeColor="text1"/>
          <w:sz w:val="24"/>
          <w:szCs w:val="24"/>
          <w:shd w:val="clear" w:color="auto" w:fill="FFFFFF"/>
          <w:lang w:eastAsia="en-IN"/>
        </w:rPr>
        <w:t xml:space="preserve">has not been adopted in </w:t>
      </w:r>
      <w:r w:rsidR="005D2985">
        <w:rPr>
          <w:rFonts w:ascii="Times New Roman" w:eastAsia="Times New Roman" w:hAnsi="Times New Roman" w:cs="Times New Roman"/>
          <w:color w:val="000000" w:themeColor="text1"/>
          <w:sz w:val="24"/>
          <w:szCs w:val="24"/>
          <w:shd w:val="clear" w:color="auto" w:fill="FFFFFF"/>
          <w:lang w:eastAsia="en-IN"/>
        </w:rPr>
        <w:t>large scal</w:t>
      </w:r>
      <w:r w:rsidRPr="00A45A0D">
        <w:rPr>
          <w:rFonts w:ascii="Times New Roman" w:eastAsia="Times New Roman" w:hAnsi="Times New Roman" w:cs="Times New Roman"/>
          <w:color w:val="000000" w:themeColor="text1"/>
          <w:sz w:val="24"/>
          <w:szCs w:val="24"/>
          <w:shd w:val="clear" w:color="auto" w:fill="FFFFFF"/>
          <w:lang w:eastAsia="en-IN"/>
        </w:rPr>
        <w:t>e</w:t>
      </w:r>
      <w:r w:rsidR="009F15F3" w:rsidRPr="009F15F3">
        <w:rPr>
          <w:rFonts w:ascii="Times New Roman" w:eastAsia="Times New Roman" w:hAnsi="Times New Roman" w:cs="Times New Roman"/>
          <w:color w:val="000000" w:themeColor="text1"/>
          <w:sz w:val="24"/>
          <w:szCs w:val="24"/>
          <w:shd w:val="clear" w:color="auto" w:fill="FFFFFF"/>
          <w:lang w:eastAsia="en-IN"/>
        </w:rPr>
        <w:t xml:space="preserve"> due to various </w:t>
      </w:r>
      <w:r w:rsidRPr="00A45A0D">
        <w:rPr>
          <w:rFonts w:ascii="Times New Roman" w:eastAsia="Times New Roman" w:hAnsi="Times New Roman" w:cs="Times New Roman"/>
          <w:color w:val="000000" w:themeColor="text1"/>
          <w:sz w:val="24"/>
          <w:szCs w:val="24"/>
          <w:shd w:val="clear" w:color="auto" w:fill="FFFFFF"/>
          <w:lang w:eastAsia="en-IN"/>
        </w:rPr>
        <w:t>challenges</w:t>
      </w:r>
      <w:r w:rsidR="009F15F3" w:rsidRPr="009F15F3">
        <w:rPr>
          <w:rFonts w:ascii="Times New Roman" w:eastAsia="Times New Roman" w:hAnsi="Times New Roman" w:cs="Times New Roman"/>
          <w:color w:val="000000" w:themeColor="text1"/>
          <w:sz w:val="24"/>
          <w:szCs w:val="24"/>
          <w:shd w:val="clear" w:color="auto" w:fill="FFFFFF"/>
          <w:lang w:eastAsia="en-IN"/>
        </w:rPr>
        <w:t xml:space="preserve"> such as </w:t>
      </w:r>
      <w:r w:rsidRPr="00A45A0D">
        <w:rPr>
          <w:rFonts w:ascii="Times New Roman" w:eastAsia="Times New Roman" w:hAnsi="Times New Roman" w:cs="Times New Roman"/>
          <w:color w:val="000000" w:themeColor="text1"/>
          <w:sz w:val="24"/>
          <w:szCs w:val="24"/>
          <w:shd w:val="clear" w:color="auto" w:fill="FFFFFF"/>
          <w:lang w:eastAsia="en-IN"/>
        </w:rPr>
        <w:t>proper identification of</w:t>
      </w:r>
      <w:r w:rsidR="009F15F3" w:rsidRPr="009F15F3">
        <w:rPr>
          <w:rFonts w:ascii="Times New Roman" w:eastAsia="Times New Roman" w:hAnsi="Times New Roman" w:cs="Times New Roman"/>
          <w:color w:val="000000" w:themeColor="text1"/>
          <w:sz w:val="24"/>
          <w:szCs w:val="24"/>
          <w:shd w:val="clear" w:color="auto" w:fill="FFFFFF"/>
          <w:lang w:eastAsia="en-IN"/>
        </w:rPr>
        <w:t xml:space="preserve"> </w:t>
      </w:r>
      <w:proofErr w:type="spellStart"/>
      <w:r w:rsidR="009F15F3" w:rsidRPr="009F15F3">
        <w:rPr>
          <w:rFonts w:ascii="Times New Roman" w:eastAsia="Times New Roman" w:hAnsi="Times New Roman" w:cs="Times New Roman"/>
          <w:color w:val="000000" w:themeColor="text1"/>
          <w:sz w:val="24"/>
          <w:szCs w:val="24"/>
          <w:shd w:val="clear" w:color="auto" w:fill="FFFFFF"/>
          <w:lang w:eastAsia="en-IN"/>
        </w:rPr>
        <w:t>phages</w:t>
      </w:r>
      <w:proofErr w:type="spellEnd"/>
      <w:r w:rsidR="009F15F3" w:rsidRPr="009F15F3">
        <w:rPr>
          <w:rFonts w:ascii="Times New Roman" w:eastAsia="Times New Roman" w:hAnsi="Times New Roman" w:cs="Times New Roman"/>
          <w:color w:val="000000" w:themeColor="text1"/>
          <w:sz w:val="24"/>
          <w:szCs w:val="24"/>
          <w:shd w:val="clear" w:color="auto" w:fill="FFFFFF"/>
          <w:lang w:eastAsia="en-IN"/>
        </w:rPr>
        <w:t xml:space="preserve"> </w:t>
      </w:r>
      <w:r w:rsidRPr="00A45A0D">
        <w:rPr>
          <w:rFonts w:ascii="Times New Roman" w:hAnsi="Times New Roman" w:cs="Times New Roman"/>
          <w:color w:val="000000" w:themeColor="text1"/>
          <w:sz w:val="24"/>
          <w:szCs w:val="24"/>
        </w:rPr>
        <w:t>with desirable properties for use in aquaculture, standardization of phage production and administration methods, and regulatory approval of phage products (</w:t>
      </w:r>
      <w:proofErr w:type="spellStart"/>
      <w:r w:rsidRPr="00A45A0D">
        <w:rPr>
          <w:rFonts w:ascii="Times New Roman" w:hAnsi="Times New Roman" w:cs="Times New Roman"/>
          <w:color w:val="000000" w:themeColor="text1"/>
          <w:sz w:val="24"/>
          <w:szCs w:val="24"/>
        </w:rPr>
        <w:t>Droubogiannis</w:t>
      </w:r>
      <w:proofErr w:type="spellEnd"/>
      <w:r w:rsidRPr="00A45A0D">
        <w:rPr>
          <w:rFonts w:ascii="Times New Roman" w:hAnsi="Times New Roman" w:cs="Times New Roman"/>
          <w:color w:val="000000" w:themeColor="text1"/>
          <w:sz w:val="24"/>
          <w:szCs w:val="24"/>
        </w:rPr>
        <w:t xml:space="preserve"> &amp; </w:t>
      </w:r>
      <w:proofErr w:type="spellStart"/>
      <w:r w:rsidRPr="00A45A0D">
        <w:rPr>
          <w:rFonts w:ascii="Times New Roman" w:hAnsi="Times New Roman" w:cs="Times New Roman"/>
          <w:color w:val="000000" w:themeColor="text1"/>
          <w:sz w:val="24"/>
          <w:szCs w:val="24"/>
        </w:rPr>
        <w:t>Katharios</w:t>
      </w:r>
      <w:proofErr w:type="spellEnd"/>
      <w:r w:rsidRPr="00A45A0D">
        <w:rPr>
          <w:rFonts w:ascii="Times New Roman" w:hAnsi="Times New Roman" w:cs="Times New Roman"/>
          <w:color w:val="000000" w:themeColor="text1"/>
          <w:sz w:val="24"/>
          <w:szCs w:val="24"/>
        </w:rPr>
        <w:t xml:space="preserve">, 2022). </w:t>
      </w:r>
      <w:r w:rsidRPr="00A45A0D">
        <w:rPr>
          <w:rFonts w:ascii="Times New Roman" w:eastAsia="Times New Roman" w:hAnsi="Times New Roman" w:cs="Times New Roman"/>
          <w:color w:val="000000" w:themeColor="text1"/>
          <w:sz w:val="24"/>
          <w:szCs w:val="24"/>
          <w:shd w:val="clear" w:color="auto" w:fill="FFFFFF"/>
          <w:lang w:eastAsia="en-IN"/>
        </w:rPr>
        <w:t xml:space="preserve"> </w:t>
      </w:r>
      <w:r w:rsidR="009F15F3" w:rsidRPr="00A45A0D">
        <w:rPr>
          <w:rFonts w:ascii="Times New Roman" w:hAnsi="Times New Roman" w:cs="Times New Roman"/>
          <w:color w:val="000000" w:themeColor="text1"/>
          <w:sz w:val="24"/>
          <w:szCs w:val="24"/>
        </w:rPr>
        <w:t>Yet, the promise of bacteriophage therapy as a substitute or adjunct to antibiotic use in aquaculture is clear, and further investigation and development are warranted here. More research must be conducted on the effects of phage therapy on the ecological dynamics of aquaculture systems and on the development of phage resistance in bacterial communities. Future research directions in bacteriophage therapy involve the development of phage-derived enzymes for use in biocontrol and phage-based biofilms for long-term antibacterial action in aquaculture.</w:t>
      </w:r>
    </w:p>
    <w:p w14:paraId="0C01A2B4" w14:textId="77777777" w:rsidR="009F15F3" w:rsidRPr="00A45A0D" w:rsidRDefault="009F15F3" w:rsidP="00A45A0D">
      <w:pPr>
        <w:spacing w:line="360" w:lineRule="auto"/>
        <w:jc w:val="both"/>
        <w:rPr>
          <w:rFonts w:ascii="Times New Roman" w:hAnsi="Times New Roman" w:cs="Times New Roman"/>
          <w:color w:val="000000" w:themeColor="text1"/>
          <w:sz w:val="24"/>
          <w:szCs w:val="24"/>
        </w:rPr>
      </w:pPr>
    </w:p>
    <w:p w14:paraId="35CB7D80" w14:textId="77777777" w:rsidR="009F15F3" w:rsidRPr="00A45A0D" w:rsidRDefault="009F15F3"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Conclusion</w:t>
      </w:r>
    </w:p>
    <w:p w14:paraId="5A9A747C" w14:textId="5A393CA7" w:rsidR="0086022C" w:rsidRDefault="00E10E8C" w:rsidP="00A45A0D">
      <w:pPr>
        <w:spacing w:line="360" w:lineRule="auto"/>
        <w:jc w:val="both"/>
        <w:rPr>
          <w:rFonts w:ascii="Times New Roman" w:eastAsia="Times New Roman" w:hAnsi="Times New Roman" w:cs="Times New Roman"/>
          <w:color w:val="000000" w:themeColor="text1"/>
          <w:sz w:val="24"/>
          <w:szCs w:val="24"/>
          <w:shd w:val="clear" w:color="auto" w:fill="FFFFFF"/>
          <w:lang w:eastAsia="en-IN"/>
        </w:rPr>
      </w:pPr>
      <w:r>
        <w:rPr>
          <w:rFonts w:ascii="Times New Roman" w:hAnsi="Times New Roman" w:cs="Times New Roman"/>
          <w:color w:val="000000" w:themeColor="text1"/>
          <w:sz w:val="24"/>
          <w:szCs w:val="24"/>
        </w:rPr>
        <w:t>Bacteriop</w:t>
      </w:r>
      <w:r w:rsidR="009F15F3" w:rsidRPr="00A45A0D">
        <w:rPr>
          <w:rFonts w:ascii="Times New Roman" w:hAnsi="Times New Roman" w:cs="Times New Roman"/>
          <w:color w:val="000000" w:themeColor="text1"/>
          <w:sz w:val="24"/>
          <w:szCs w:val="24"/>
        </w:rPr>
        <w:t xml:space="preserve">hage </w:t>
      </w:r>
      <w:r>
        <w:rPr>
          <w:rFonts w:ascii="Times New Roman" w:hAnsi="Times New Roman" w:cs="Times New Roman"/>
          <w:color w:val="000000" w:themeColor="text1"/>
          <w:sz w:val="24"/>
          <w:szCs w:val="24"/>
        </w:rPr>
        <w:t>therapy</w:t>
      </w:r>
      <w:r w:rsidR="009F15F3" w:rsidRPr="00A45A0D">
        <w:rPr>
          <w:rFonts w:ascii="Times New Roman" w:hAnsi="Times New Roman" w:cs="Times New Roman"/>
          <w:color w:val="000000" w:themeColor="text1"/>
          <w:sz w:val="24"/>
          <w:szCs w:val="24"/>
        </w:rPr>
        <w:t xml:space="preserve"> has </w:t>
      </w:r>
      <w:r w:rsidR="0086022C" w:rsidRPr="00A45A0D">
        <w:rPr>
          <w:rFonts w:ascii="Times New Roman" w:hAnsi="Times New Roman" w:cs="Times New Roman"/>
          <w:color w:val="000000" w:themeColor="text1"/>
          <w:sz w:val="24"/>
          <w:szCs w:val="24"/>
        </w:rPr>
        <w:t>immense</w:t>
      </w:r>
      <w:r w:rsidR="009F15F3" w:rsidRPr="00A45A0D">
        <w:rPr>
          <w:rFonts w:ascii="Times New Roman" w:hAnsi="Times New Roman" w:cs="Times New Roman"/>
          <w:color w:val="000000" w:themeColor="text1"/>
          <w:sz w:val="24"/>
          <w:szCs w:val="24"/>
        </w:rPr>
        <w:t xml:space="preserve"> potential for control</w:t>
      </w:r>
      <w:r>
        <w:rPr>
          <w:rFonts w:ascii="Times New Roman" w:hAnsi="Times New Roman" w:cs="Times New Roman"/>
          <w:color w:val="000000" w:themeColor="text1"/>
          <w:sz w:val="24"/>
          <w:szCs w:val="24"/>
        </w:rPr>
        <w:t>ling</w:t>
      </w:r>
      <w:r w:rsidR="009F15F3" w:rsidRPr="00A45A0D">
        <w:rPr>
          <w:rFonts w:ascii="Times New Roman" w:hAnsi="Times New Roman" w:cs="Times New Roman"/>
          <w:color w:val="000000" w:themeColor="text1"/>
          <w:sz w:val="24"/>
          <w:szCs w:val="24"/>
        </w:rPr>
        <w:t xml:space="preserve"> bacterial disease in aquaculture. </w:t>
      </w:r>
      <w:proofErr w:type="spellStart"/>
      <w:r>
        <w:rPr>
          <w:rFonts w:ascii="Times New Roman" w:hAnsi="Times New Roman" w:cs="Times New Roman"/>
          <w:color w:val="000000" w:themeColor="text1"/>
          <w:sz w:val="24"/>
          <w:szCs w:val="24"/>
        </w:rPr>
        <w:t>P</w:t>
      </w:r>
      <w:r w:rsidR="009F15F3" w:rsidRPr="00A45A0D">
        <w:rPr>
          <w:rFonts w:ascii="Times New Roman" w:hAnsi="Times New Roman" w:cs="Times New Roman"/>
          <w:color w:val="000000" w:themeColor="text1"/>
          <w:sz w:val="24"/>
          <w:szCs w:val="24"/>
        </w:rPr>
        <w:t>hages</w:t>
      </w:r>
      <w:proofErr w:type="spellEnd"/>
      <w:r w:rsidR="009F15F3" w:rsidRPr="00A45A0D">
        <w:rPr>
          <w:rFonts w:ascii="Times New Roman" w:hAnsi="Times New Roman" w:cs="Times New Roman"/>
          <w:color w:val="000000" w:themeColor="text1"/>
          <w:sz w:val="24"/>
          <w:szCs w:val="24"/>
        </w:rPr>
        <w:t xml:space="preserve"> provide a targeted and non-chemical alternative to antibiotics, the ability to decrease chemical intervention dependency and the potential to slow</w:t>
      </w:r>
      <w:r w:rsidR="0086022C" w:rsidRPr="00A45A0D">
        <w:rPr>
          <w:rFonts w:ascii="Times New Roman" w:hAnsi="Times New Roman" w:cs="Times New Roman"/>
          <w:color w:val="000000" w:themeColor="text1"/>
          <w:sz w:val="24"/>
          <w:szCs w:val="24"/>
        </w:rPr>
        <w:t xml:space="preserve"> down</w:t>
      </w:r>
      <w:r w:rsidR="009F15F3" w:rsidRPr="00A45A0D">
        <w:rPr>
          <w:rFonts w:ascii="Times New Roman" w:hAnsi="Times New Roman" w:cs="Times New Roman"/>
          <w:color w:val="000000" w:themeColor="text1"/>
          <w:sz w:val="24"/>
          <w:szCs w:val="24"/>
        </w:rPr>
        <w:t xml:space="preserve"> the development of antibiotic </w:t>
      </w:r>
      <w:r w:rsidR="009F15F3" w:rsidRPr="00A45A0D">
        <w:rPr>
          <w:rFonts w:ascii="Times New Roman" w:hAnsi="Times New Roman" w:cs="Times New Roman"/>
          <w:color w:val="000000" w:themeColor="text1"/>
          <w:sz w:val="24"/>
          <w:szCs w:val="24"/>
        </w:rPr>
        <w:lastRenderedPageBreak/>
        <w:t xml:space="preserve">resistance. </w:t>
      </w:r>
      <w:r w:rsidR="0086022C" w:rsidRPr="0086022C">
        <w:rPr>
          <w:rFonts w:ascii="Times New Roman" w:eastAsia="Times New Roman" w:hAnsi="Times New Roman" w:cs="Times New Roman"/>
          <w:color w:val="000000" w:themeColor="text1"/>
          <w:sz w:val="24"/>
          <w:szCs w:val="24"/>
          <w:shd w:val="clear" w:color="auto" w:fill="FFFFFF"/>
          <w:lang w:eastAsia="en-IN"/>
        </w:rPr>
        <w:t>With continued scientific progress and collaboration, phage therapy has the potential to alter disease management approaches and secure the futur</w:t>
      </w:r>
      <w:r w:rsidR="00236538">
        <w:rPr>
          <w:rFonts w:ascii="Times New Roman" w:eastAsia="Times New Roman" w:hAnsi="Times New Roman" w:cs="Times New Roman"/>
          <w:color w:val="000000" w:themeColor="text1"/>
          <w:sz w:val="24"/>
          <w:szCs w:val="24"/>
          <w:shd w:val="clear" w:color="auto" w:fill="FFFFFF"/>
          <w:lang w:eastAsia="en-IN"/>
        </w:rPr>
        <w:t>e of the aquaculture industry. I</w:t>
      </w:r>
      <w:r w:rsidR="0086022C" w:rsidRPr="0086022C">
        <w:rPr>
          <w:rFonts w:ascii="Times New Roman" w:eastAsia="Times New Roman" w:hAnsi="Times New Roman" w:cs="Times New Roman"/>
          <w:color w:val="000000" w:themeColor="text1"/>
          <w:sz w:val="24"/>
          <w:szCs w:val="24"/>
          <w:shd w:val="clear" w:color="auto" w:fill="FFFFFF"/>
          <w:lang w:eastAsia="en-IN"/>
        </w:rPr>
        <w:t xml:space="preserve">n conclusion, phage therapy </w:t>
      </w:r>
      <w:r w:rsidR="0086022C" w:rsidRPr="00A45A0D">
        <w:rPr>
          <w:rFonts w:ascii="Times New Roman" w:hAnsi="Times New Roman" w:cs="Times New Roman"/>
          <w:color w:val="000000" w:themeColor="text1"/>
          <w:sz w:val="24"/>
          <w:szCs w:val="24"/>
        </w:rPr>
        <w:t xml:space="preserve">offers a promising solution </w:t>
      </w:r>
      <w:r w:rsidR="0086022C" w:rsidRPr="00A45A0D">
        <w:rPr>
          <w:rFonts w:ascii="Times New Roman" w:eastAsia="Times New Roman" w:hAnsi="Times New Roman" w:cs="Times New Roman"/>
          <w:color w:val="000000" w:themeColor="text1"/>
          <w:sz w:val="24"/>
          <w:szCs w:val="24"/>
          <w:shd w:val="clear" w:color="auto" w:fill="FFFFFF"/>
          <w:lang w:eastAsia="en-IN"/>
        </w:rPr>
        <w:t xml:space="preserve">in treating </w:t>
      </w:r>
      <w:r w:rsidR="0086022C" w:rsidRPr="0086022C">
        <w:rPr>
          <w:rFonts w:ascii="Times New Roman" w:eastAsia="Times New Roman" w:hAnsi="Times New Roman" w:cs="Times New Roman"/>
          <w:color w:val="000000" w:themeColor="text1"/>
          <w:sz w:val="24"/>
          <w:szCs w:val="24"/>
          <w:shd w:val="clear" w:color="auto" w:fill="FFFFFF"/>
          <w:lang w:eastAsia="en-IN"/>
        </w:rPr>
        <w:t xml:space="preserve">bacterial infections in aquaculture. Its application is still limited and requires extensive research and development, </w:t>
      </w:r>
      <w:r w:rsidR="00394DC5">
        <w:rPr>
          <w:rFonts w:ascii="Times New Roman" w:eastAsia="Times New Roman" w:hAnsi="Times New Roman" w:cs="Times New Roman"/>
          <w:color w:val="000000" w:themeColor="text1"/>
          <w:sz w:val="24"/>
          <w:szCs w:val="24"/>
          <w:shd w:val="clear" w:color="auto" w:fill="FFFFFF"/>
          <w:lang w:eastAsia="en-IN"/>
        </w:rPr>
        <w:t xml:space="preserve">however, </w:t>
      </w:r>
      <w:r w:rsidR="0086022C" w:rsidRPr="0086022C">
        <w:rPr>
          <w:rFonts w:ascii="Times New Roman" w:eastAsia="Times New Roman" w:hAnsi="Times New Roman" w:cs="Times New Roman"/>
          <w:color w:val="000000" w:themeColor="text1"/>
          <w:sz w:val="24"/>
          <w:szCs w:val="24"/>
          <w:shd w:val="clear" w:color="auto" w:fill="FFFFFF"/>
          <w:lang w:eastAsia="en-IN"/>
        </w:rPr>
        <w:t xml:space="preserve">the prevailing directions indicate a growing tendency for employing the use of bacteriophages as a viable means to control </w:t>
      </w:r>
      <w:r w:rsidR="0086022C" w:rsidRPr="00A45A0D">
        <w:rPr>
          <w:rFonts w:ascii="Times New Roman" w:eastAsia="Times New Roman" w:hAnsi="Times New Roman" w:cs="Times New Roman"/>
          <w:color w:val="000000" w:themeColor="text1"/>
          <w:sz w:val="24"/>
          <w:szCs w:val="24"/>
          <w:shd w:val="clear" w:color="auto" w:fill="FFFFFF"/>
          <w:lang w:eastAsia="en-IN"/>
        </w:rPr>
        <w:t xml:space="preserve">bacterial </w:t>
      </w:r>
      <w:r w:rsidR="0086022C" w:rsidRPr="0086022C">
        <w:rPr>
          <w:rFonts w:ascii="Times New Roman" w:eastAsia="Times New Roman" w:hAnsi="Times New Roman" w:cs="Times New Roman"/>
          <w:color w:val="000000" w:themeColor="text1"/>
          <w:sz w:val="24"/>
          <w:szCs w:val="24"/>
          <w:shd w:val="clear" w:color="auto" w:fill="FFFFFF"/>
          <w:lang w:eastAsia="en-IN"/>
        </w:rPr>
        <w:t>diseases in aquaculture.</w:t>
      </w:r>
    </w:p>
    <w:p w14:paraId="60D8B400" w14:textId="747E3BF7" w:rsidR="000179C8" w:rsidRDefault="000179C8" w:rsidP="00A45A0D">
      <w:pPr>
        <w:spacing w:line="360" w:lineRule="auto"/>
        <w:jc w:val="both"/>
        <w:rPr>
          <w:rFonts w:ascii="Times New Roman" w:hAnsi="Times New Roman" w:cs="Times New Roman"/>
          <w:color w:val="000000" w:themeColor="text1"/>
          <w:sz w:val="24"/>
          <w:szCs w:val="24"/>
        </w:rPr>
      </w:pPr>
    </w:p>
    <w:p w14:paraId="29CF5603" w14:textId="12237E7E" w:rsidR="000179C8" w:rsidRDefault="000179C8" w:rsidP="00A45A0D">
      <w:pPr>
        <w:spacing w:line="360" w:lineRule="auto"/>
        <w:jc w:val="both"/>
        <w:rPr>
          <w:rFonts w:ascii="Times New Roman" w:hAnsi="Times New Roman" w:cs="Times New Roman"/>
          <w:color w:val="000000" w:themeColor="text1"/>
          <w:sz w:val="24"/>
          <w:szCs w:val="24"/>
        </w:rPr>
      </w:pPr>
    </w:p>
    <w:p w14:paraId="7888F9A1" w14:textId="77777777" w:rsidR="000179C8" w:rsidRPr="000179C8" w:rsidRDefault="000179C8" w:rsidP="000179C8">
      <w:pPr>
        <w:spacing w:after="200" w:line="276" w:lineRule="auto"/>
        <w:rPr>
          <w:rFonts w:ascii="Calibri" w:eastAsia="Calibri" w:hAnsi="Calibri" w:cs="Times New Roman"/>
          <w:kern w:val="2"/>
          <w:highlight w:val="yellow"/>
          <w:lang w:val="en-US"/>
          <w14:ligatures w14:val="standardContextual"/>
        </w:rPr>
      </w:pPr>
      <w:bookmarkStart w:id="1" w:name="_Hlk190852809"/>
      <w:r w:rsidRPr="000179C8">
        <w:rPr>
          <w:rFonts w:ascii="Calibri" w:eastAsia="Calibri" w:hAnsi="Calibri" w:cs="Times New Roman"/>
          <w:kern w:val="2"/>
          <w:highlight w:val="yellow"/>
          <w:lang w:val="en-US"/>
          <w14:ligatures w14:val="standardContextual"/>
        </w:rPr>
        <w:t>Disclaimer (Artificial intelligence)</w:t>
      </w:r>
    </w:p>
    <w:p w14:paraId="39DD7CBD" w14:textId="77777777" w:rsidR="000179C8" w:rsidRPr="000179C8" w:rsidRDefault="000179C8" w:rsidP="000179C8">
      <w:pPr>
        <w:spacing w:after="200" w:line="276" w:lineRule="auto"/>
        <w:rPr>
          <w:rFonts w:ascii="Calibri" w:eastAsia="Calibri" w:hAnsi="Calibri" w:cs="Times New Roman"/>
          <w:kern w:val="2"/>
          <w:highlight w:val="yellow"/>
          <w:lang w:val="en-US"/>
          <w14:ligatures w14:val="standardContextual"/>
        </w:rPr>
      </w:pPr>
      <w:r w:rsidRPr="000179C8">
        <w:rPr>
          <w:rFonts w:ascii="Calibri" w:eastAsia="Calibri" w:hAnsi="Calibri" w:cs="Times New Roman"/>
          <w:kern w:val="2"/>
          <w:highlight w:val="yellow"/>
          <w:lang w:val="en-US"/>
          <w14:ligatures w14:val="standardContextual"/>
        </w:rPr>
        <w:t xml:space="preserve">Option 1: </w:t>
      </w:r>
    </w:p>
    <w:p w14:paraId="01074431" w14:textId="77777777" w:rsidR="000179C8" w:rsidRPr="000179C8" w:rsidRDefault="000179C8" w:rsidP="000179C8">
      <w:pPr>
        <w:spacing w:after="200" w:line="276" w:lineRule="auto"/>
        <w:rPr>
          <w:rFonts w:ascii="Calibri" w:eastAsia="Calibri" w:hAnsi="Calibri" w:cs="Times New Roman"/>
          <w:kern w:val="2"/>
          <w:highlight w:val="yellow"/>
          <w:lang w:val="en-US"/>
          <w14:ligatures w14:val="standardContextual"/>
        </w:rPr>
      </w:pPr>
      <w:r w:rsidRPr="000179C8">
        <w:rPr>
          <w:rFonts w:ascii="Calibri" w:eastAsia="Calibri" w:hAnsi="Calibri" w:cs="Times New Roman"/>
          <w:kern w:val="2"/>
          <w:highlight w:val="yellow"/>
          <w:lang w:val="en-US"/>
          <w14:ligatures w14:val="standardContextual"/>
        </w:rPr>
        <w:t>Author(s) hereby declare that NO generative AI technologies such as Large Language Models (</w:t>
      </w:r>
      <w:proofErr w:type="spellStart"/>
      <w:r w:rsidRPr="000179C8">
        <w:rPr>
          <w:rFonts w:ascii="Calibri" w:eastAsia="Calibri" w:hAnsi="Calibri" w:cs="Times New Roman"/>
          <w:kern w:val="2"/>
          <w:highlight w:val="yellow"/>
          <w:lang w:val="en-US"/>
          <w14:ligatures w14:val="standardContextual"/>
        </w:rPr>
        <w:t>ChatGPT</w:t>
      </w:r>
      <w:proofErr w:type="spellEnd"/>
      <w:r w:rsidRPr="000179C8">
        <w:rPr>
          <w:rFonts w:ascii="Calibri" w:eastAsia="Calibri" w:hAnsi="Calibri" w:cs="Times New Roman"/>
          <w:kern w:val="2"/>
          <w:highlight w:val="yellow"/>
          <w:lang w:val="en-US"/>
          <w14:ligatures w14:val="standardContextual"/>
        </w:rPr>
        <w:t xml:space="preserve">, COPILOT, etc.) and text-to-image generators have been used during the writing or editing of this manuscript. </w:t>
      </w:r>
    </w:p>
    <w:bookmarkEnd w:id="1"/>
    <w:p w14:paraId="5F4FAAF3" w14:textId="77777777" w:rsidR="000179C8" w:rsidRPr="000179C8" w:rsidRDefault="000179C8" w:rsidP="000179C8">
      <w:pPr>
        <w:spacing w:after="200" w:line="276" w:lineRule="auto"/>
        <w:rPr>
          <w:rFonts w:ascii="Calibri" w:eastAsia="Calibri" w:hAnsi="Calibri" w:cs="Times New Roman"/>
          <w:kern w:val="2"/>
          <w:lang w:val="en-US"/>
          <w14:ligatures w14:val="standardContextual"/>
        </w:rPr>
      </w:pPr>
    </w:p>
    <w:p w14:paraId="76B87399" w14:textId="77777777" w:rsidR="000179C8" w:rsidRPr="00A45A0D" w:rsidRDefault="000179C8" w:rsidP="00A45A0D">
      <w:pPr>
        <w:spacing w:line="360" w:lineRule="auto"/>
        <w:jc w:val="both"/>
        <w:rPr>
          <w:rFonts w:ascii="Times New Roman" w:hAnsi="Times New Roman" w:cs="Times New Roman"/>
          <w:color w:val="000000" w:themeColor="text1"/>
          <w:sz w:val="24"/>
          <w:szCs w:val="24"/>
        </w:rPr>
      </w:pPr>
    </w:p>
    <w:p w14:paraId="7273A2D8" w14:textId="2D5056A4" w:rsidR="00A45A0D" w:rsidRDefault="00A45A0D" w:rsidP="00A45A0D">
      <w:pPr>
        <w:spacing w:line="360" w:lineRule="auto"/>
        <w:jc w:val="both"/>
        <w:rPr>
          <w:rFonts w:ascii="Times New Roman" w:hAnsi="Times New Roman" w:cs="Times New Roman"/>
          <w:b/>
          <w:color w:val="000000" w:themeColor="text1"/>
          <w:sz w:val="24"/>
          <w:szCs w:val="24"/>
        </w:rPr>
      </w:pPr>
      <w:r w:rsidRPr="00A45A0D">
        <w:rPr>
          <w:rFonts w:ascii="Times New Roman" w:hAnsi="Times New Roman" w:cs="Times New Roman"/>
          <w:b/>
          <w:color w:val="000000" w:themeColor="text1"/>
          <w:sz w:val="24"/>
          <w:szCs w:val="24"/>
        </w:rPr>
        <w:t>References</w:t>
      </w:r>
    </w:p>
    <w:p w14:paraId="7E18A199" w14:textId="03777353" w:rsidR="007C1E69" w:rsidRPr="007C1E69" w:rsidRDefault="007C1E69" w:rsidP="007C1E69">
      <w:pPr>
        <w:spacing w:line="360" w:lineRule="auto"/>
        <w:ind w:left="567" w:hanging="567"/>
        <w:jc w:val="both"/>
        <w:rPr>
          <w:rFonts w:ascii="Times New Roman" w:hAnsi="Times New Roman" w:cs="Times New Roman"/>
          <w:color w:val="000000" w:themeColor="text1"/>
          <w:sz w:val="24"/>
          <w:szCs w:val="24"/>
        </w:rPr>
      </w:pPr>
      <w:r w:rsidRPr="007C1E69">
        <w:rPr>
          <w:rFonts w:ascii="Times New Roman" w:hAnsi="Times New Roman" w:cs="Times New Roman"/>
          <w:color w:val="000000" w:themeColor="text1"/>
          <w:sz w:val="24"/>
          <w:szCs w:val="24"/>
        </w:rPr>
        <w:t>Aziz, S., &amp; Abdullah, S. (2021). Common bacterial diseases of fish: prevention and control strategies. Veterinary Pathobiology &amp; Public Health, 352.</w:t>
      </w:r>
    </w:p>
    <w:p w14:paraId="593B2497"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Boyd, C. E., </w:t>
      </w:r>
      <w:proofErr w:type="spellStart"/>
      <w:r w:rsidRPr="00A45A0D">
        <w:rPr>
          <w:rFonts w:ascii="Times New Roman" w:hAnsi="Times New Roman" w:cs="Times New Roman"/>
          <w:color w:val="000000" w:themeColor="text1"/>
          <w:sz w:val="24"/>
          <w:szCs w:val="24"/>
        </w:rPr>
        <w:t>McNevin</w:t>
      </w:r>
      <w:proofErr w:type="spellEnd"/>
      <w:r w:rsidRPr="00A45A0D">
        <w:rPr>
          <w:rFonts w:ascii="Times New Roman" w:hAnsi="Times New Roman" w:cs="Times New Roman"/>
          <w:color w:val="000000" w:themeColor="text1"/>
          <w:sz w:val="24"/>
          <w:szCs w:val="24"/>
        </w:rPr>
        <w:t xml:space="preserve">, A. A., &amp; Davis, R. P. (2022). The contribution of fisheries and    aquaculture to the global protein supply. </w:t>
      </w:r>
      <w:r w:rsidRPr="00236538">
        <w:rPr>
          <w:rFonts w:ascii="Times New Roman" w:hAnsi="Times New Roman" w:cs="Times New Roman"/>
          <w:i/>
          <w:color w:val="000000" w:themeColor="text1"/>
          <w:sz w:val="24"/>
          <w:szCs w:val="24"/>
        </w:rPr>
        <w:t>Food security</w:t>
      </w:r>
      <w:r w:rsidRPr="00A45A0D">
        <w:rPr>
          <w:rFonts w:ascii="Times New Roman" w:hAnsi="Times New Roman" w:cs="Times New Roman"/>
          <w:color w:val="000000" w:themeColor="text1"/>
          <w:sz w:val="24"/>
          <w:szCs w:val="24"/>
        </w:rPr>
        <w:t>, 14(3), 805-827.</w:t>
      </w:r>
    </w:p>
    <w:p w14:paraId="4CF792E4" w14:textId="4462577A" w:rsidR="00A45A0D" w:rsidRDefault="00A45A0D" w:rsidP="002A0BE5">
      <w:pPr>
        <w:spacing w:after="0" w:line="360" w:lineRule="auto"/>
        <w:ind w:left="567" w:right="-330"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Carroll-Portillo, A. and Lin, H. (2019). Bacteriophage and the innate immune system: access and signalling. </w:t>
      </w:r>
      <w:r w:rsidRPr="00236538">
        <w:rPr>
          <w:rFonts w:ascii="Times New Roman" w:hAnsi="Times New Roman" w:cs="Times New Roman"/>
          <w:i/>
          <w:color w:val="000000" w:themeColor="text1"/>
          <w:sz w:val="24"/>
          <w:szCs w:val="24"/>
        </w:rPr>
        <w:t>Microorganisms</w:t>
      </w:r>
      <w:r w:rsidR="00236538">
        <w:rPr>
          <w:rFonts w:ascii="Times New Roman" w:hAnsi="Times New Roman" w:cs="Times New Roman"/>
          <w:color w:val="000000" w:themeColor="text1"/>
          <w:sz w:val="24"/>
          <w:szCs w:val="24"/>
        </w:rPr>
        <w:t xml:space="preserve">, 7(12), 625.  </w:t>
      </w:r>
      <w:hyperlink r:id="rId7" w:history="1">
        <w:r w:rsidR="00426F35" w:rsidRPr="00573ECF">
          <w:rPr>
            <w:rStyle w:val="Hyperlink"/>
            <w:rFonts w:ascii="Times New Roman" w:hAnsi="Times New Roman" w:cs="Times New Roman"/>
            <w:sz w:val="24"/>
            <w:szCs w:val="24"/>
          </w:rPr>
          <w:t>https://doi.org/10.3390/microorganisms7120625</w:t>
        </w:r>
      </w:hyperlink>
    </w:p>
    <w:p w14:paraId="264417FA" w14:textId="69DDF8AF" w:rsidR="00426F35" w:rsidRPr="00A45A0D" w:rsidRDefault="00426F35" w:rsidP="002A0BE5">
      <w:pPr>
        <w:spacing w:after="0" w:line="360" w:lineRule="auto"/>
        <w:ind w:left="567" w:right="-330" w:hanging="567"/>
        <w:jc w:val="both"/>
        <w:rPr>
          <w:rFonts w:ascii="Times New Roman" w:hAnsi="Times New Roman" w:cs="Times New Roman"/>
          <w:color w:val="000000" w:themeColor="text1"/>
          <w:sz w:val="24"/>
          <w:szCs w:val="24"/>
        </w:rPr>
      </w:pPr>
      <w:proofErr w:type="spellStart"/>
      <w:r w:rsidRPr="00426F35">
        <w:rPr>
          <w:rFonts w:ascii="Times New Roman" w:hAnsi="Times New Roman" w:cs="Times New Roman"/>
          <w:color w:val="000000" w:themeColor="text1"/>
          <w:sz w:val="24"/>
          <w:szCs w:val="24"/>
        </w:rPr>
        <w:t>Chanu</w:t>
      </w:r>
      <w:proofErr w:type="spellEnd"/>
      <w:r w:rsidRPr="00426F35">
        <w:rPr>
          <w:rFonts w:ascii="Times New Roman" w:hAnsi="Times New Roman" w:cs="Times New Roman"/>
          <w:color w:val="000000" w:themeColor="text1"/>
          <w:sz w:val="24"/>
          <w:szCs w:val="24"/>
        </w:rPr>
        <w:t xml:space="preserve">, L.P., </w:t>
      </w:r>
      <w:proofErr w:type="spellStart"/>
      <w:r w:rsidRPr="00426F35">
        <w:rPr>
          <w:rFonts w:ascii="Times New Roman" w:hAnsi="Times New Roman" w:cs="Times New Roman"/>
          <w:color w:val="000000" w:themeColor="text1"/>
          <w:sz w:val="24"/>
          <w:szCs w:val="24"/>
        </w:rPr>
        <w:t>Ngangbam</w:t>
      </w:r>
      <w:proofErr w:type="spellEnd"/>
      <w:r w:rsidRPr="00426F35">
        <w:rPr>
          <w:rFonts w:ascii="Times New Roman" w:hAnsi="Times New Roman" w:cs="Times New Roman"/>
          <w:color w:val="000000" w:themeColor="text1"/>
          <w:sz w:val="24"/>
          <w:szCs w:val="24"/>
        </w:rPr>
        <w:t xml:space="preserve">, A.K, </w:t>
      </w:r>
      <w:proofErr w:type="spellStart"/>
      <w:r w:rsidRPr="00426F35">
        <w:rPr>
          <w:rFonts w:ascii="Times New Roman" w:hAnsi="Times New Roman" w:cs="Times New Roman"/>
          <w:color w:val="000000" w:themeColor="text1"/>
          <w:sz w:val="24"/>
          <w:szCs w:val="24"/>
        </w:rPr>
        <w:t>Lakshmikanta</w:t>
      </w:r>
      <w:proofErr w:type="spellEnd"/>
      <w:r w:rsidRPr="00426F35">
        <w:rPr>
          <w:rFonts w:ascii="Times New Roman" w:hAnsi="Times New Roman" w:cs="Times New Roman"/>
          <w:color w:val="000000" w:themeColor="text1"/>
          <w:sz w:val="24"/>
          <w:szCs w:val="24"/>
        </w:rPr>
        <w:t xml:space="preserve">, K., </w:t>
      </w:r>
      <w:proofErr w:type="spellStart"/>
      <w:r w:rsidRPr="00426F35">
        <w:rPr>
          <w:rFonts w:ascii="Times New Roman" w:hAnsi="Times New Roman" w:cs="Times New Roman"/>
          <w:color w:val="000000" w:themeColor="text1"/>
          <w:sz w:val="24"/>
          <w:szCs w:val="24"/>
        </w:rPr>
        <w:t>Nongmaithem</w:t>
      </w:r>
      <w:proofErr w:type="spellEnd"/>
      <w:r w:rsidRPr="00426F35">
        <w:rPr>
          <w:rFonts w:ascii="Times New Roman" w:hAnsi="Times New Roman" w:cs="Times New Roman"/>
          <w:color w:val="000000" w:themeColor="text1"/>
          <w:sz w:val="24"/>
          <w:szCs w:val="24"/>
        </w:rPr>
        <w:t xml:space="preserve">, B.D., </w:t>
      </w:r>
      <w:proofErr w:type="spellStart"/>
      <w:r w:rsidRPr="00426F35">
        <w:rPr>
          <w:rFonts w:ascii="Times New Roman" w:hAnsi="Times New Roman" w:cs="Times New Roman"/>
          <w:color w:val="000000" w:themeColor="text1"/>
          <w:sz w:val="24"/>
          <w:szCs w:val="24"/>
        </w:rPr>
        <w:t>Thokchom</w:t>
      </w:r>
      <w:proofErr w:type="spellEnd"/>
      <w:r w:rsidRPr="00426F35">
        <w:rPr>
          <w:rFonts w:ascii="Times New Roman" w:hAnsi="Times New Roman" w:cs="Times New Roman"/>
          <w:color w:val="000000" w:themeColor="text1"/>
          <w:sz w:val="24"/>
          <w:szCs w:val="24"/>
        </w:rPr>
        <w:t xml:space="preserve">, R., </w:t>
      </w:r>
      <w:proofErr w:type="spellStart"/>
      <w:r w:rsidRPr="00426F35">
        <w:rPr>
          <w:rFonts w:ascii="Times New Roman" w:hAnsi="Times New Roman" w:cs="Times New Roman"/>
          <w:color w:val="000000" w:themeColor="text1"/>
          <w:sz w:val="24"/>
          <w:szCs w:val="24"/>
        </w:rPr>
        <w:t>Laishram</w:t>
      </w:r>
      <w:proofErr w:type="spellEnd"/>
      <w:r w:rsidRPr="00426F35">
        <w:rPr>
          <w:rFonts w:ascii="Times New Roman" w:hAnsi="Times New Roman" w:cs="Times New Roman"/>
          <w:color w:val="000000" w:themeColor="text1"/>
          <w:sz w:val="24"/>
          <w:szCs w:val="24"/>
        </w:rPr>
        <w:t xml:space="preserve">, L., &amp; Sidhu, H.K. (2025). Revolutionizing plant health: bacteriophages as precision mediators in combating plant pathogenic bacteria, with emphasis on </w:t>
      </w:r>
      <w:proofErr w:type="spellStart"/>
      <w:r w:rsidRPr="00426F35">
        <w:rPr>
          <w:rFonts w:ascii="Times New Roman" w:hAnsi="Times New Roman" w:cs="Times New Roman"/>
          <w:color w:val="000000" w:themeColor="text1"/>
          <w:sz w:val="24"/>
          <w:szCs w:val="24"/>
        </w:rPr>
        <w:t>Solanaceous</w:t>
      </w:r>
      <w:proofErr w:type="spellEnd"/>
      <w:r w:rsidRPr="00426F35">
        <w:rPr>
          <w:rFonts w:ascii="Times New Roman" w:hAnsi="Times New Roman" w:cs="Times New Roman"/>
          <w:color w:val="000000" w:themeColor="text1"/>
          <w:sz w:val="24"/>
          <w:szCs w:val="24"/>
        </w:rPr>
        <w:t xml:space="preserve"> crops: A Review. Ecology, Environment and Conservation. S37-S44</w:t>
      </w:r>
    </w:p>
    <w:p w14:paraId="50CB0D18" w14:textId="1F2E74A0" w:rsid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Debarbieux</w:t>
      </w:r>
      <w:proofErr w:type="spellEnd"/>
      <w:r w:rsidRPr="00A45A0D">
        <w:rPr>
          <w:rFonts w:ascii="Times New Roman" w:hAnsi="Times New Roman" w:cs="Times New Roman"/>
          <w:color w:val="000000" w:themeColor="text1"/>
          <w:sz w:val="24"/>
          <w:szCs w:val="24"/>
        </w:rPr>
        <w:t xml:space="preserve">, L. (2014). Bacterial sensing of bacteriophages in communities: the search for the Rosetta stone. </w:t>
      </w:r>
      <w:r w:rsidRPr="00236538">
        <w:rPr>
          <w:rFonts w:ascii="Times New Roman" w:hAnsi="Times New Roman" w:cs="Times New Roman"/>
          <w:i/>
          <w:color w:val="000000" w:themeColor="text1"/>
          <w:sz w:val="24"/>
          <w:szCs w:val="24"/>
        </w:rPr>
        <w:t>Current Opinion in Microbiology</w:t>
      </w:r>
      <w:r w:rsidRPr="00A45A0D">
        <w:rPr>
          <w:rFonts w:ascii="Times New Roman" w:hAnsi="Times New Roman" w:cs="Times New Roman"/>
          <w:color w:val="000000" w:themeColor="text1"/>
          <w:sz w:val="24"/>
          <w:szCs w:val="24"/>
        </w:rPr>
        <w:t xml:space="preserve">, 20, 125-130. </w:t>
      </w:r>
      <w:hyperlink r:id="rId8" w:history="1">
        <w:r w:rsidR="00530AB3" w:rsidRPr="00573ECF">
          <w:rPr>
            <w:rStyle w:val="Hyperlink"/>
            <w:rFonts w:ascii="Times New Roman" w:hAnsi="Times New Roman" w:cs="Times New Roman"/>
            <w:sz w:val="24"/>
            <w:szCs w:val="24"/>
          </w:rPr>
          <w:t>https://doi.org/10.1016/j.mib.2014.05.015</w:t>
        </w:r>
      </w:hyperlink>
    </w:p>
    <w:p w14:paraId="560006A4" w14:textId="4131FF9F" w:rsidR="00530AB3" w:rsidRPr="00A45A0D" w:rsidRDefault="00530AB3" w:rsidP="002A0BE5">
      <w:pPr>
        <w:spacing w:after="0" w:line="360" w:lineRule="auto"/>
        <w:ind w:left="567" w:hanging="567"/>
        <w:jc w:val="both"/>
        <w:rPr>
          <w:rFonts w:ascii="Times New Roman" w:hAnsi="Times New Roman" w:cs="Times New Roman"/>
          <w:color w:val="000000" w:themeColor="text1"/>
          <w:sz w:val="24"/>
          <w:szCs w:val="24"/>
        </w:rPr>
      </w:pPr>
      <w:r w:rsidRPr="00530AB3">
        <w:rPr>
          <w:rFonts w:ascii="Times New Roman" w:hAnsi="Times New Roman" w:cs="Times New Roman"/>
          <w:color w:val="000000" w:themeColor="text1"/>
          <w:sz w:val="24"/>
          <w:szCs w:val="24"/>
        </w:rPr>
        <w:t xml:space="preserve">Desiree, K., </w:t>
      </w:r>
      <w:proofErr w:type="spellStart"/>
      <w:r w:rsidRPr="00530AB3">
        <w:rPr>
          <w:rFonts w:ascii="Times New Roman" w:hAnsi="Times New Roman" w:cs="Times New Roman"/>
          <w:color w:val="000000" w:themeColor="text1"/>
          <w:sz w:val="24"/>
          <w:szCs w:val="24"/>
        </w:rPr>
        <w:t>Mosimann</w:t>
      </w:r>
      <w:proofErr w:type="spellEnd"/>
      <w:r w:rsidRPr="00530AB3">
        <w:rPr>
          <w:rFonts w:ascii="Times New Roman" w:hAnsi="Times New Roman" w:cs="Times New Roman"/>
          <w:color w:val="000000" w:themeColor="text1"/>
          <w:sz w:val="24"/>
          <w:szCs w:val="24"/>
        </w:rPr>
        <w:t xml:space="preserve">, S., &amp; </w:t>
      </w:r>
      <w:proofErr w:type="spellStart"/>
      <w:r w:rsidRPr="00530AB3">
        <w:rPr>
          <w:rFonts w:ascii="Times New Roman" w:hAnsi="Times New Roman" w:cs="Times New Roman"/>
          <w:color w:val="000000" w:themeColor="text1"/>
          <w:sz w:val="24"/>
          <w:szCs w:val="24"/>
        </w:rPr>
        <w:t>Ebner</w:t>
      </w:r>
      <w:proofErr w:type="spellEnd"/>
      <w:r w:rsidRPr="00530AB3">
        <w:rPr>
          <w:rFonts w:ascii="Times New Roman" w:hAnsi="Times New Roman" w:cs="Times New Roman"/>
          <w:color w:val="000000" w:themeColor="text1"/>
          <w:sz w:val="24"/>
          <w:szCs w:val="24"/>
        </w:rPr>
        <w:t>, P. (2021). Efficacy of phage therapy in pigs: systematic review</w:t>
      </w:r>
      <w:r>
        <w:rPr>
          <w:rFonts w:ascii="Times New Roman" w:hAnsi="Times New Roman" w:cs="Times New Roman"/>
          <w:color w:val="000000" w:themeColor="text1"/>
          <w:sz w:val="24"/>
          <w:szCs w:val="24"/>
        </w:rPr>
        <w:t xml:space="preserve"> and meta-analysis. Journal of Animal S</w:t>
      </w:r>
      <w:r w:rsidRPr="00530AB3">
        <w:rPr>
          <w:rFonts w:ascii="Times New Roman" w:hAnsi="Times New Roman" w:cs="Times New Roman"/>
          <w:color w:val="000000" w:themeColor="text1"/>
          <w:sz w:val="24"/>
          <w:szCs w:val="24"/>
        </w:rPr>
        <w:t>cience, 99(7), skab157.</w:t>
      </w:r>
    </w:p>
    <w:p w14:paraId="18C22A83"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lastRenderedPageBreak/>
        <w:t>Dkhili</w:t>
      </w:r>
      <w:proofErr w:type="spellEnd"/>
      <w:r w:rsidRPr="00A45A0D">
        <w:rPr>
          <w:rFonts w:ascii="Times New Roman" w:hAnsi="Times New Roman" w:cs="Times New Roman"/>
          <w:color w:val="000000" w:themeColor="text1"/>
          <w:sz w:val="24"/>
          <w:szCs w:val="24"/>
        </w:rPr>
        <w:t xml:space="preserve">, S., Ribeiro, M., </w:t>
      </w:r>
      <w:proofErr w:type="spellStart"/>
      <w:r w:rsidRPr="00A45A0D">
        <w:rPr>
          <w:rFonts w:ascii="Times New Roman" w:hAnsi="Times New Roman" w:cs="Times New Roman"/>
          <w:color w:val="000000" w:themeColor="text1"/>
          <w:sz w:val="24"/>
          <w:szCs w:val="24"/>
        </w:rPr>
        <w:t>Ghariani</w:t>
      </w:r>
      <w:proofErr w:type="spellEnd"/>
      <w:r w:rsidRPr="00A45A0D">
        <w:rPr>
          <w:rFonts w:ascii="Times New Roman" w:hAnsi="Times New Roman" w:cs="Times New Roman"/>
          <w:color w:val="000000" w:themeColor="text1"/>
          <w:sz w:val="24"/>
          <w:szCs w:val="24"/>
        </w:rPr>
        <w:t xml:space="preserve">, S., </w:t>
      </w:r>
      <w:proofErr w:type="spellStart"/>
      <w:r w:rsidRPr="00A45A0D">
        <w:rPr>
          <w:rFonts w:ascii="Times New Roman" w:hAnsi="Times New Roman" w:cs="Times New Roman"/>
          <w:color w:val="000000" w:themeColor="text1"/>
          <w:sz w:val="24"/>
          <w:szCs w:val="24"/>
        </w:rPr>
        <w:t>Yahia</w:t>
      </w:r>
      <w:proofErr w:type="spellEnd"/>
      <w:r w:rsidRPr="00A45A0D">
        <w:rPr>
          <w:rFonts w:ascii="Times New Roman" w:hAnsi="Times New Roman" w:cs="Times New Roman"/>
          <w:color w:val="000000" w:themeColor="text1"/>
          <w:sz w:val="24"/>
          <w:szCs w:val="24"/>
        </w:rPr>
        <w:t xml:space="preserve">, H., </w:t>
      </w:r>
      <w:proofErr w:type="spellStart"/>
      <w:r w:rsidRPr="00A45A0D">
        <w:rPr>
          <w:rFonts w:ascii="Times New Roman" w:hAnsi="Times New Roman" w:cs="Times New Roman"/>
          <w:color w:val="000000" w:themeColor="text1"/>
          <w:sz w:val="24"/>
          <w:szCs w:val="24"/>
        </w:rPr>
        <w:t>Hillion</w:t>
      </w:r>
      <w:proofErr w:type="spellEnd"/>
      <w:r w:rsidRPr="00A45A0D">
        <w:rPr>
          <w:rFonts w:ascii="Times New Roman" w:hAnsi="Times New Roman" w:cs="Times New Roman"/>
          <w:color w:val="000000" w:themeColor="text1"/>
          <w:sz w:val="24"/>
          <w:szCs w:val="24"/>
        </w:rPr>
        <w:t xml:space="preserve">, M., </w:t>
      </w:r>
      <w:proofErr w:type="spellStart"/>
      <w:r w:rsidRPr="00A45A0D">
        <w:rPr>
          <w:rFonts w:ascii="Times New Roman" w:hAnsi="Times New Roman" w:cs="Times New Roman"/>
          <w:color w:val="000000" w:themeColor="text1"/>
          <w:sz w:val="24"/>
          <w:szCs w:val="24"/>
        </w:rPr>
        <w:t>Poeta</w:t>
      </w:r>
      <w:proofErr w:type="spellEnd"/>
      <w:r w:rsidRPr="00A45A0D">
        <w:rPr>
          <w:rFonts w:ascii="Times New Roman" w:hAnsi="Times New Roman" w:cs="Times New Roman"/>
          <w:color w:val="000000" w:themeColor="text1"/>
          <w:sz w:val="24"/>
          <w:szCs w:val="24"/>
        </w:rPr>
        <w:t xml:space="preserve">, P., &amp; </w:t>
      </w:r>
      <w:proofErr w:type="spellStart"/>
      <w:r w:rsidRPr="00A45A0D">
        <w:rPr>
          <w:rFonts w:ascii="Times New Roman" w:hAnsi="Times New Roman" w:cs="Times New Roman"/>
          <w:color w:val="000000" w:themeColor="text1"/>
          <w:sz w:val="24"/>
          <w:szCs w:val="24"/>
        </w:rPr>
        <w:t>Igrejas</w:t>
      </w:r>
      <w:proofErr w:type="spellEnd"/>
      <w:r w:rsidRPr="00A45A0D">
        <w:rPr>
          <w:rFonts w:ascii="Times New Roman" w:hAnsi="Times New Roman" w:cs="Times New Roman"/>
          <w:color w:val="000000" w:themeColor="text1"/>
          <w:sz w:val="24"/>
          <w:szCs w:val="24"/>
        </w:rPr>
        <w:t xml:space="preserve">, G. (2021). Bacteriophages as antimicrobial agents? Proteomic insights on three novel lytic bacteriophages infecting ESBL-producing </w:t>
      </w:r>
      <w:r w:rsidRPr="00236538">
        <w:rPr>
          <w:rFonts w:ascii="Times New Roman" w:hAnsi="Times New Roman" w:cs="Times New Roman"/>
          <w:i/>
          <w:color w:val="000000" w:themeColor="text1"/>
          <w:sz w:val="24"/>
          <w:szCs w:val="24"/>
        </w:rPr>
        <w:t>Escherichia coli</w:t>
      </w:r>
      <w:r w:rsidRPr="00A45A0D">
        <w:rPr>
          <w:rFonts w:ascii="Times New Roman" w:hAnsi="Times New Roman" w:cs="Times New Roman"/>
          <w:color w:val="000000" w:themeColor="text1"/>
          <w:sz w:val="24"/>
          <w:szCs w:val="24"/>
        </w:rPr>
        <w:t xml:space="preserve">. </w:t>
      </w:r>
      <w:r w:rsidRPr="00236538">
        <w:rPr>
          <w:rFonts w:ascii="Times New Roman" w:hAnsi="Times New Roman" w:cs="Times New Roman"/>
          <w:i/>
          <w:color w:val="000000" w:themeColor="text1"/>
          <w:sz w:val="24"/>
          <w:szCs w:val="24"/>
        </w:rPr>
        <w:t>Omics a Journal of Integrative Biology</w:t>
      </w:r>
      <w:r w:rsidRPr="00A45A0D">
        <w:rPr>
          <w:rFonts w:ascii="Times New Roman" w:hAnsi="Times New Roman" w:cs="Times New Roman"/>
          <w:color w:val="000000" w:themeColor="text1"/>
          <w:sz w:val="24"/>
          <w:szCs w:val="24"/>
        </w:rPr>
        <w:t>, 25(10), 626-640. https://doi.org/10.1089/omi.2021.0122</w:t>
      </w:r>
    </w:p>
    <w:p w14:paraId="6BE5A06E"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Droubogiannis</w:t>
      </w:r>
      <w:proofErr w:type="spellEnd"/>
      <w:r w:rsidRPr="00A45A0D">
        <w:rPr>
          <w:rFonts w:ascii="Times New Roman" w:hAnsi="Times New Roman" w:cs="Times New Roman"/>
          <w:color w:val="000000" w:themeColor="text1"/>
          <w:sz w:val="24"/>
          <w:szCs w:val="24"/>
        </w:rPr>
        <w:t xml:space="preserve">, S. and </w:t>
      </w:r>
      <w:proofErr w:type="spellStart"/>
      <w:r w:rsidRPr="00A45A0D">
        <w:rPr>
          <w:rFonts w:ascii="Times New Roman" w:hAnsi="Times New Roman" w:cs="Times New Roman"/>
          <w:color w:val="000000" w:themeColor="text1"/>
          <w:sz w:val="24"/>
          <w:szCs w:val="24"/>
        </w:rPr>
        <w:t>Katharios</w:t>
      </w:r>
      <w:proofErr w:type="spellEnd"/>
      <w:r w:rsidRPr="00A45A0D">
        <w:rPr>
          <w:rFonts w:ascii="Times New Roman" w:hAnsi="Times New Roman" w:cs="Times New Roman"/>
          <w:color w:val="000000" w:themeColor="text1"/>
          <w:sz w:val="24"/>
          <w:szCs w:val="24"/>
        </w:rPr>
        <w:t xml:space="preserve">, P. (2022). Genomic and biological profile of a novel bacteriophage, Vibrio phage </w:t>
      </w:r>
      <w:proofErr w:type="spellStart"/>
      <w:r w:rsidRPr="00A45A0D">
        <w:rPr>
          <w:rFonts w:ascii="Times New Roman" w:hAnsi="Times New Roman" w:cs="Times New Roman"/>
          <w:color w:val="000000" w:themeColor="text1"/>
          <w:sz w:val="24"/>
          <w:szCs w:val="24"/>
        </w:rPr>
        <w:t>virtus</w:t>
      </w:r>
      <w:proofErr w:type="spellEnd"/>
      <w:r w:rsidRPr="00A45A0D">
        <w:rPr>
          <w:rFonts w:ascii="Times New Roman" w:hAnsi="Times New Roman" w:cs="Times New Roman"/>
          <w:color w:val="000000" w:themeColor="text1"/>
          <w:sz w:val="24"/>
          <w:szCs w:val="24"/>
        </w:rPr>
        <w:t xml:space="preserve">, which improves survival of </w:t>
      </w:r>
      <w:proofErr w:type="spellStart"/>
      <w:r w:rsidRPr="00236538">
        <w:rPr>
          <w:rFonts w:ascii="Times New Roman" w:hAnsi="Times New Roman" w:cs="Times New Roman"/>
          <w:i/>
          <w:color w:val="000000" w:themeColor="text1"/>
          <w:sz w:val="24"/>
          <w:szCs w:val="24"/>
        </w:rPr>
        <w:t>Sparus</w:t>
      </w:r>
      <w:proofErr w:type="spellEnd"/>
      <w:r w:rsidRPr="00236538">
        <w:rPr>
          <w:rFonts w:ascii="Times New Roman" w:hAnsi="Times New Roman" w:cs="Times New Roman"/>
          <w:i/>
          <w:color w:val="000000" w:themeColor="text1"/>
          <w:sz w:val="24"/>
          <w:szCs w:val="24"/>
        </w:rPr>
        <w:t xml:space="preserve"> </w:t>
      </w:r>
      <w:proofErr w:type="spellStart"/>
      <w:r w:rsidRPr="00236538">
        <w:rPr>
          <w:rFonts w:ascii="Times New Roman" w:hAnsi="Times New Roman" w:cs="Times New Roman"/>
          <w:i/>
          <w:color w:val="000000" w:themeColor="text1"/>
          <w:sz w:val="24"/>
          <w:szCs w:val="24"/>
        </w:rPr>
        <w:t>aurata</w:t>
      </w:r>
      <w:proofErr w:type="spellEnd"/>
      <w:r w:rsidRPr="00A45A0D">
        <w:rPr>
          <w:rFonts w:ascii="Times New Roman" w:hAnsi="Times New Roman" w:cs="Times New Roman"/>
          <w:color w:val="000000" w:themeColor="text1"/>
          <w:sz w:val="24"/>
          <w:szCs w:val="24"/>
        </w:rPr>
        <w:t xml:space="preserve"> larvae challenged with </w:t>
      </w:r>
      <w:r w:rsidRPr="00236538">
        <w:rPr>
          <w:rFonts w:ascii="Times New Roman" w:hAnsi="Times New Roman" w:cs="Times New Roman"/>
          <w:i/>
          <w:color w:val="000000" w:themeColor="text1"/>
          <w:sz w:val="24"/>
          <w:szCs w:val="24"/>
        </w:rPr>
        <w:t xml:space="preserve">Vibrio </w:t>
      </w:r>
      <w:proofErr w:type="spellStart"/>
      <w:r w:rsidRPr="00236538">
        <w:rPr>
          <w:rFonts w:ascii="Times New Roman" w:hAnsi="Times New Roman" w:cs="Times New Roman"/>
          <w:i/>
          <w:color w:val="000000" w:themeColor="text1"/>
          <w:sz w:val="24"/>
          <w:szCs w:val="24"/>
        </w:rPr>
        <w:t>harveyi</w:t>
      </w:r>
      <w:proofErr w:type="spellEnd"/>
      <w:r w:rsidRPr="00236538">
        <w:rPr>
          <w:rFonts w:ascii="Times New Roman" w:hAnsi="Times New Roman" w:cs="Times New Roman"/>
          <w:i/>
          <w:color w:val="000000" w:themeColor="text1"/>
          <w:sz w:val="24"/>
          <w:szCs w:val="24"/>
        </w:rPr>
        <w:t>. Pathogens</w:t>
      </w:r>
      <w:r w:rsidRPr="00A45A0D">
        <w:rPr>
          <w:rFonts w:ascii="Times New Roman" w:hAnsi="Times New Roman" w:cs="Times New Roman"/>
          <w:color w:val="000000" w:themeColor="text1"/>
          <w:sz w:val="24"/>
          <w:szCs w:val="24"/>
        </w:rPr>
        <w:t>, 11(6), 630. https://doi.org/10.3390/pathogens11060630</w:t>
      </w:r>
    </w:p>
    <w:p w14:paraId="634888AE"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Dublanchet</w:t>
      </w:r>
      <w:proofErr w:type="spellEnd"/>
      <w:r w:rsidRPr="00A45A0D">
        <w:rPr>
          <w:rFonts w:ascii="Times New Roman" w:hAnsi="Times New Roman" w:cs="Times New Roman"/>
          <w:color w:val="000000" w:themeColor="text1"/>
          <w:sz w:val="24"/>
          <w:szCs w:val="24"/>
        </w:rPr>
        <w:t xml:space="preserve">, A., </w:t>
      </w:r>
      <w:proofErr w:type="spellStart"/>
      <w:r w:rsidRPr="00A45A0D">
        <w:rPr>
          <w:rFonts w:ascii="Times New Roman" w:hAnsi="Times New Roman" w:cs="Times New Roman"/>
          <w:color w:val="000000" w:themeColor="text1"/>
          <w:sz w:val="24"/>
          <w:szCs w:val="24"/>
        </w:rPr>
        <w:t>Patey</w:t>
      </w:r>
      <w:proofErr w:type="spellEnd"/>
      <w:r w:rsidRPr="00A45A0D">
        <w:rPr>
          <w:rFonts w:ascii="Times New Roman" w:hAnsi="Times New Roman" w:cs="Times New Roman"/>
          <w:color w:val="000000" w:themeColor="text1"/>
          <w:sz w:val="24"/>
          <w:szCs w:val="24"/>
        </w:rPr>
        <w:t xml:space="preserve">, O., </w:t>
      </w:r>
      <w:proofErr w:type="spellStart"/>
      <w:r w:rsidRPr="00A45A0D">
        <w:rPr>
          <w:rFonts w:ascii="Times New Roman" w:hAnsi="Times New Roman" w:cs="Times New Roman"/>
          <w:color w:val="000000" w:themeColor="text1"/>
          <w:sz w:val="24"/>
          <w:szCs w:val="24"/>
        </w:rPr>
        <w:t>Mazure</w:t>
      </w:r>
      <w:proofErr w:type="spellEnd"/>
      <w:r w:rsidRPr="00A45A0D">
        <w:rPr>
          <w:rFonts w:ascii="Times New Roman" w:hAnsi="Times New Roman" w:cs="Times New Roman"/>
          <w:color w:val="000000" w:themeColor="text1"/>
          <w:sz w:val="24"/>
          <w:szCs w:val="24"/>
        </w:rPr>
        <w:t xml:space="preserve">, H., Liddle, M., &amp; </w:t>
      </w:r>
      <w:proofErr w:type="spellStart"/>
      <w:r w:rsidRPr="00A45A0D">
        <w:rPr>
          <w:rFonts w:ascii="Times New Roman" w:hAnsi="Times New Roman" w:cs="Times New Roman"/>
          <w:color w:val="000000" w:themeColor="text1"/>
          <w:sz w:val="24"/>
          <w:szCs w:val="24"/>
        </w:rPr>
        <w:t>Smithyman</w:t>
      </w:r>
      <w:proofErr w:type="spellEnd"/>
      <w:r w:rsidRPr="00A45A0D">
        <w:rPr>
          <w:rFonts w:ascii="Times New Roman" w:hAnsi="Times New Roman" w:cs="Times New Roman"/>
          <w:color w:val="000000" w:themeColor="text1"/>
          <w:sz w:val="24"/>
          <w:szCs w:val="24"/>
        </w:rPr>
        <w:t>, A. (2018). Indications and limitations of phage therapy in human medicine: Personal experience and literature review. https://doi.org/10.20944/preprints201807.0091.v1</w:t>
      </w:r>
    </w:p>
    <w:p w14:paraId="70B06AA0"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Fu, Y. and Li, J. (2016). A novel delivery platform based on bacteriophage MS2 virus-like particles. </w:t>
      </w:r>
      <w:r w:rsidRPr="00FC2672">
        <w:rPr>
          <w:rFonts w:ascii="Times New Roman" w:hAnsi="Times New Roman" w:cs="Times New Roman"/>
          <w:i/>
          <w:color w:val="000000" w:themeColor="text1"/>
          <w:sz w:val="24"/>
          <w:szCs w:val="24"/>
        </w:rPr>
        <w:t>Virus Research</w:t>
      </w:r>
      <w:r w:rsidRPr="00A45A0D">
        <w:rPr>
          <w:rFonts w:ascii="Times New Roman" w:hAnsi="Times New Roman" w:cs="Times New Roman"/>
          <w:color w:val="000000" w:themeColor="text1"/>
          <w:sz w:val="24"/>
          <w:szCs w:val="24"/>
        </w:rPr>
        <w:t>, 211, 9-16. https://doi.org/10.1016/j.virusres.2015.08.022</w:t>
      </w:r>
    </w:p>
    <w:p w14:paraId="3AF78026" w14:textId="42056449" w:rsid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Furi</w:t>
      </w:r>
      <w:proofErr w:type="spellEnd"/>
      <w:r w:rsidRPr="00A45A0D">
        <w:rPr>
          <w:rFonts w:ascii="Times New Roman" w:hAnsi="Times New Roman" w:cs="Times New Roman"/>
          <w:color w:val="000000" w:themeColor="text1"/>
          <w:sz w:val="24"/>
          <w:szCs w:val="24"/>
        </w:rPr>
        <w:t>, L., Crawford, L., Rangel-</w:t>
      </w:r>
      <w:proofErr w:type="spellStart"/>
      <w:r w:rsidRPr="00A45A0D">
        <w:rPr>
          <w:rFonts w:ascii="Times New Roman" w:hAnsi="Times New Roman" w:cs="Times New Roman"/>
          <w:color w:val="000000" w:themeColor="text1"/>
          <w:sz w:val="24"/>
          <w:szCs w:val="24"/>
        </w:rPr>
        <w:t>Pineros</w:t>
      </w:r>
      <w:proofErr w:type="spellEnd"/>
      <w:r w:rsidRPr="00A45A0D">
        <w:rPr>
          <w:rFonts w:ascii="Times New Roman" w:hAnsi="Times New Roman" w:cs="Times New Roman"/>
          <w:color w:val="000000" w:themeColor="text1"/>
          <w:sz w:val="24"/>
          <w:szCs w:val="24"/>
        </w:rPr>
        <w:t xml:space="preserve">, G., </w:t>
      </w:r>
      <w:proofErr w:type="spellStart"/>
      <w:r w:rsidRPr="00A45A0D">
        <w:rPr>
          <w:rFonts w:ascii="Times New Roman" w:hAnsi="Times New Roman" w:cs="Times New Roman"/>
          <w:color w:val="000000" w:themeColor="text1"/>
          <w:sz w:val="24"/>
          <w:szCs w:val="24"/>
        </w:rPr>
        <w:t>Manso</w:t>
      </w:r>
      <w:proofErr w:type="spellEnd"/>
      <w:r w:rsidRPr="00A45A0D">
        <w:rPr>
          <w:rFonts w:ascii="Times New Roman" w:hAnsi="Times New Roman" w:cs="Times New Roman"/>
          <w:color w:val="000000" w:themeColor="text1"/>
          <w:sz w:val="24"/>
          <w:szCs w:val="24"/>
        </w:rPr>
        <w:t xml:space="preserve">, A., Croix, M., Haigh, R., &amp; </w:t>
      </w:r>
      <w:proofErr w:type="spellStart"/>
      <w:r w:rsidRPr="00A45A0D">
        <w:rPr>
          <w:rFonts w:ascii="Times New Roman" w:hAnsi="Times New Roman" w:cs="Times New Roman"/>
          <w:color w:val="000000" w:themeColor="text1"/>
          <w:sz w:val="24"/>
          <w:szCs w:val="24"/>
        </w:rPr>
        <w:t>Oggioni</w:t>
      </w:r>
      <w:proofErr w:type="spellEnd"/>
      <w:r w:rsidRPr="00A45A0D">
        <w:rPr>
          <w:rFonts w:ascii="Times New Roman" w:hAnsi="Times New Roman" w:cs="Times New Roman"/>
          <w:color w:val="000000" w:themeColor="text1"/>
          <w:sz w:val="24"/>
          <w:szCs w:val="24"/>
        </w:rPr>
        <w:t xml:space="preserve">, M. (2019). Methylation warfare: interaction of pneumococcal bacteriophages with their host. </w:t>
      </w:r>
      <w:r w:rsidRPr="00FC2672">
        <w:rPr>
          <w:rFonts w:ascii="Times New Roman" w:hAnsi="Times New Roman" w:cs="Times New Roman"/>
          <w:i/>
          <w:color w:val="000000" w:themeColor="text1"/>
          <w:sz w:val="24"/>
          <w:szCs w:val="24"/>
        </w:rPr>
        <w:t>Journal of Bacteriology</w:t>
      </w:r>
      <w:r w:rsidRPr="00A45A0D">
        <w:rPr>
          <w:rFonts w:ascii="Times New Roman" w:hAnsi="Times New Roman" w:cs="Times New Roman"/>
          <w:color w:val="000000" w:themeColor="text1"/>
          <w:sz w:val="24"/>
          <w:szCs w:val="24"/>
        </w:rPr>
        <w:t xml:space="preserve">, 201(19). </w:t>
      </w:r>
      <w:hyperlink r:id="rId9" w:history="1">
        <w:r w:rsidR="005030F8" w:rsidRPr="00573ECF">
          <w:rPr>
            <w:rStyle w:val="Hyperlink"/>
            <w:rFonts w:ascii="Times New Roman" w:hAnsi="Times New Roman" w:cs="Times New Roman"/>
            <w:sz w:val="24"/>
            <w:szCs w:val="24"/>
          </w:rPr>
          <w:t>https://doi.org/10.1128/jb.00370-19</w:t>
        </w:r>
      </w:hyperlink>
    </w:p>
    <w:p w14:paraId="4C91F458" w14:textId="3CAF65E2" w:rsidR="005030F8" w:rsidRPr="00A45A0D" w:rsidRDefault="005030F8" w:rsidP="002A0BE5">
      <w:pPr>
        <w:spacing w:after="0" w:line="360" w:lineRule="auto"/>
        <w:ind w:left="567" w:hanging="567"/>
        <w:jc w:val="both"/>
        <w:rPr>
          <w:rFonts w:ascii="Times New Roman" w:hAnsi="Times New Roman" w:cs="Times New Roman"/>
          <w:color w:val="000000" w:themeColor="text1"/>
          <w:sz w:val="24"/>
          <w:szCs w:val="24"/>
        </w:rPr>
      </w:pPr>
      <w:r w:rsidRPr="005030F8">
        <w:rPr>
          <w:rFonts w:ascii="Times New Roman" w:hAnsi="Times New Roman" w:cs="Times New Roman"/>
          <w:color w:val="000000" w:themeColor="text1"/>
          <w:sz w:val="24"/>
          <w:szCs w:val="24"/>
        </w:rPr>
        <w:t xml:space="preserve">Gill, J. J., </w:t>
      </w:r>
      <w:proofErr w:type="spellStart"/>
      <w:r w:rsidRPr="005030F8">
        <w:rPr>
          <w:rFonts w:ascii="Times New Roman" w:hAnsi="Times New Roman" w:cs="Times New Roman"/>
          <w:color w:val="000000" w:themeColor="text1"/>
          <w:sz w:val="24"/>
          <w:szCs w:val="24"/>
        </w:rPr>
        <w:t>Pacan</w:t>
      </w:r>
      <w:proofErr w:type="spellEnd"/>
      <w:r w:rsidRPr="005030F8">
        <w:rPr>
          <w:rFonts w:ascii="Times New Roman" w:hAnsi="Times New Roman" w:cs="Times New Roman"/>
          <w:color w:val="000000" w:themeColor="text1"/>
          <w:sz w:val="24"/>
          <w:szCs w:val="24"/>
        </w:rPr>
        <w:t xml:space="preserve">, J. C., Carson, M. E., Leslie, K. E., Griffiths, M. W., &amp; </w:t>
      </w:r>
      <w:proofErr w:type="spellStart"/>
      <w:r w:rsidRPr="005030F8">
        <w:rPr>
          <w:rFonts w:ascii="Times New Roman" w:hAnsi="Times New Roman" w:cs="Times New Roman"/>
          <w:color w:val="000000" w:themeColor="text1"/>
          <w:sz w:val="24"/>
          <w:szCs w:val="24"/>
        </w:rPr>
        <w:t>Sabour</w:t>
      </w:r>
      <w:proofErr w:type="spellEnd"/>
      <w:r w:rsidRPr="005030F8">
        <w:rPr>
          <w:rFonts w:ascii="Times New Roman" w:hAnsi="Times New Roman" w:cs="Times New Roman"/>
          <w:color w:val="000000" w:themeColor="text1"/>
          <w:sz w:val="24"/>
          <w:szCs w:val="24"/>
        </w:rPr>
        <w:t xml:space="preserve">, P. M. (2006). Efficacy and pharmacokinetics of bacteriophage therapy in treatment of subclinical </w:t>
      </w:r>
      <w:r w:rsidRPr="005030F8">
        <w:rPr>
          <w:rFonts w:ascii="Times New Roman" w:hAnsi="Times New Roman" w:cs="Times New Roman"/>
          <w:i/>
          <w:color w:val="000000" w:themeColor="text1"/>
          <w:sz w:val="24"/>
          <w:szCs w:val="24"/>
        </w:rPr>
        <w:t>Staphylococcus aureus</w:t>
      </w:r>
      <w:r w:rsidRPr="005030F8">
        <w:rPr>
          <w:rFonts w:ascii="Times New Roman" w:hAnsi="Times New Roman" w:cs="Times New Roman"/>
          <w:color w:val="000000" w:themeColor="text1"/>
          <w:sz w:val="24"/>
          <w:szCs w:val="24"/>
        </w:rPr>
        <w:t xml:space="preserve"> mastitis in lactating dairy cattle. Antimicrobial agents and chemotherapy, 50(9), 2912-2918.</w:t>
      </w:r>
    </w:p>
    <w:p w14:paraId="43FC0DBE"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Ghugare</w:t>
      </w:r>
      <w:proofErr w:type="spellEnd"/>
      <w:r w:rsidRPr="00A45A0D">
        <w:rPr>
          <w:rFonts w:ascii="Times New Roman" w:hAnsi="Times New Roman" w:cs="Times New Roman"/>
          <w:color w:val="000000" w:themeColor="text1"/>
          <w:sz w:val="24"/>
          <w:szCs w:val="24"/>
        </w:rPr>
        <w:t xml:space="preserve">, G., </w:t>
      </w:r>
      <w:proofErr w:type="spellStart"/>
      <w:r w:rsidRPr="00A45A0D">
        <w:rPr>
          <w:rFonts w:ascii="Times New Roman" w:hAnsi="Times New Roman" w:cs="Times New Roman"/>
          <w:color w:val="000000" w:themeColor="text1"/>
          <w:sz w:val="24"/>
          <w:szCs w:val="24"/>
        </w:rPr>
        <w:t>Nimkande</w:t>
      </w:r>
      <w:proofErr w:type="spellEnd"/>
      <w:r w:rsidRPr="00A45A0D">
        <w:rPr>
          <w:rFonts w:ascii="Times New Roman" w:hAnsi="Times New Roman" w:cs="Times New Roman"/>
          <w:color w:val="000000" w:themeColor="text1"/>
          <w:sz w:val="24"/>
          <w:szCs w:val="24"/>
        </w:rPr>
        <w:t xml:space="preserve">, V., &amp; </w:t>
      </w:r>
      <w:proofErr w:type="spellStart"/>
      <w:r w:rsidRPr="00A45A0D">
        <w:rPr>
          <w:rFonts w:ascii="Times New Roman" w:hAnsi="Times New Roman" w:cs="Times New Roman"/>
          <w:color w:val="000000" w:themeColor="text1"/>
          <w:sz w:val="24"/>
          <w:szCs w:val="24"/>
        </w:rPr>
        <w:t>Khairnar</w:t>
      </w:r>
      <w:proofErr w:type="spellEnd"/>
      <w:r w:rsidRPr="00A45A0D">
        <w:rPr>
          <w:rFonts w:ascii="Times New Roman" w:hAnsi="Times New Roman" w:cs="Times New Roman"/>
          <w:color w:val="000000" w:themeColor="text1"/>
          <w:sz w:val="24"/>
          <w:szCs w:val="24"/>
        </w:rPr>
        <w:t xml:space="preserve">, K. (2018). Isolation and enrichment of bacteriophages by membrane filtration immobilization technique. </w:t>
      </w:r>
      <w:r w:rsidRPr="00FC2672">
        <w:rPr>
          <w:rFonts w:ascii="Times New Roman" w:hAnsi="Times New Roman" w:cs="Times New Roman"/>
          <w:i/>
          <w:color w:val="000000" w:themeColor="text1"/>
          <w:sz w:val="24"/>
          <w:szCs w:val="24"/>
        </w:rPr>
        <w:t>Current Protocols in Cell Biology</w:t>
      </w:r>
      <w:r w:rsidRPr="00A45A0D">
        <w:rPr>
          <w:rFonts w:ascii="Times New Roman" w:hAnsi="Times New Roman" w:cs="Times New Roman"/>
          <w:color w:val="000000" w:themeColor="text1"/>
          <w:sz w:val="24"/>
          <w:szCs w:val="24"/>
        </w:rPr>
        <w:t>, 79(1). https://doi.org/10.1002/cpcb.41</w:t>
      </w:r>
    </w:p>
    <w:p w14:paraId="37A806FE"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Herrlich</w:t>
      </w:r>
      <w:proofErr w:type="spellEnd"/>
      <w:r w:rsidRPr="00A45A0D">
        <w:rPr>
          <w:rFonts w:ascii="Times New Roman" w:hAnsi="Times New Roman" w:cs="Times New Roman"/>
          <w:color w:val="000000" w:themeColor="text1"/>
          <w:sz w:val="24"/>
          <w:szCs w:val="24"/>
        </w:rPr>
        <w:t xml:space="preserve">, P., </w:t>
      </w:r>
      <w:proofErr w:type="spellStart"/>
      <w:r w:rsidRPr="00A45A0D">
        <w:rPr>
          <w:rFonts w:ascii="Times New Roman" w:hAnsi="Times New Roman" w:cs="Times New Roman"/>
          <w:color w:val="000000" w:themeColor="text1"/>
          <w:sz w:val="24"/>
          <w:szCs w:val="24"/>
        </w:rPr>
        <w:t>Rahmsdorf</w:t>
      </w:r>
      <w:proofErr w:type="spellEnd"/>
      <w:r w:rsidRPr="00A45A0D">
        <w:rPr>
          <w:rFonts w:ascii="Times New Roman" w:hAnsi="Times New Roman" w:cs="Times New Roman"/>
          <w:color w:val="000000" w:themeColor="text1"/>
          <w:sz w:val="24"/>
          <w:szCs w:val="24"/>
        </w:rPr>
        <w:t xml:space="preserve">, H., </w:t>
      </w:r>
      <w:proofErr w:type="spellStart"/>
      <w:r w:rsidRPr="00A45A0D">
        <w:rPr>
          <w:rFonts w:ascii="Times New Roman" w:hAnsi="Times New Roman" w:cs="Times New Roman"/>
          <w:color w:val="000000" w:themeColor="text1"/>
          <w:sz w:val="24"/>
          <w:szCs w:val="24"/>
        </w:rPr>
        <w:t>Pai</w:t>
      </w:r>
      <w:proofErr w:type="spellEnd"/>
      <w:r w:rsidRPr="00A45A0D">
        <w:rPr>
          <w:rFonts w:ascii="Times New Roman" w:hAnsi="Times New Roman" w:cs="Times New Roman"/>
          <w:color w:val="000000" w:themeColor="text1"/>
          <w:sz w:val="24"/>
          <w:szCs w:val="24"/>
        </w:rPr>
        <w:t xml:space="preserve">, S., &amp; </w:t>
      </w:r>
      <w:proofErr w:type="spellStart"/>
      <w:r w:rsidRPr="00A45A0D">
        <w:rPr>
          <w:rFonts w:ascii="Times New Roman" w:hAnsi="Times New Roman" w:cs="Times New Roman"/>
          <w:color w:val="000000" w:themeColor="text1"/>
          <w:sz w:val="24"/>
          <w:szCs w:val="24"/>
        </w:rPr>
        <w:t>Schweiger</w:t>
      </w:r>
      <w:proofErr w:type="spellEnd"/>
      <w:r w:rsidRPr="00A45A0D">
        <w:rPr>
          <w:rFonts w:ascii="Times New Roman" w:hAnsi="Times New Roman" w:cs="Times New Roman"/>
          <w:color w:val="000000" w:themeColor="text1"/>
          <w:sz w:val="24"/>
          <w:szCs w:val="24"/>
        </w:rPr>
        <w:t xml:space="preserve">, M. (1974). Translational control induced by bacteriophage T7. </w:t>
      </w:r>
      <w:r w:rsidRPr="00FC2672">
        <w:rPr>
          <w:rFonts w:ascii="Times New Roman" w:hAnsi="Times New Roman" w:cs="Times New Roman"/>
          <w:i/>
          <w:color w:val="000000" w:themeColor="text1"/>
          <w:sz w:val="24"/>
          <w:szCs w:val="24"/>
        </w:rPr>
        <w:t>Proceedings of the National Academy of Sciences</w:t>
      </w:r>
      <w:r w:rsidRPr="00A45A0D">
        <w:rPr>
          <w:rFonts w:ascii="Times New Roman" w:hAnsi="Times New Roman" w:cs="Times New Roman"/>
          <w:color w:val="000000" w:themeColor="text1"/>
          <w:sz w:val="24"/>
          <w:szCs w:val="24"/>
        </w:rPr>
        <w:t>, 71(4), 1088-1092. https://doi.org/10.1073/pnas.71.4.1088</w:t>
      </w:r>
    </w:p>
    <w:p w14:paraId="4421175D"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Husseiny</w:t>
      </w:r>
      <w:proofErr w:type="spellEnd"/>
      <w:r w:rsidRPr="00A45A0D">
        <w:rPr>
          <w:rFonts w:ascii="Times New Roman" w:hAnsi="Times New Roman" w:cs="Times New Roman"/>
          <w:color w:val="000000" w:themeColor="text1"/>
          <w:sz w:val="24"/>
          <w:szCs w:val="24"/>
        </w:rPr>
        <w:t xml:space="preserve">, M. and Hensel, M. (2005). Rapid method for the construction of </w:t>
      </w:r>
      <w:r w:rsidRPr="00FC2672">
        <w:rPr>
          <w:rFonts w:ascii="Times New Roman" w:hAnsi="Times New Roman" w:cs="Times New Roman"/>
          <w:i/>
          <w:color w:val="000000" w:themeColor="text1"/>
          <w:sz w:val="24"/>
          <w:szCs w:val="24"/>
        </w:rPr>
        <w:t xml:space="preserve">Salmonella </w:t>
      </w:r>
      <w:proofErr w:type="spellStart"/>
      <w:r w:rsidRPr="00FC2672">
        <w:rPr>
          <w:rFonts w:ascii="Times New Roman" w:hAnsi="Times New Roman" w:cs="Times New Roman"/>
          <w:i/>
          <w:color w:val="000000" w:themeColor="text1"/>
          <w:sz w:val="24"/>
          <w:szCs w:val="24"/>
        </w:rPr>
        <w:t>enterica</w:t>
      </w:r>
      <w:proofErr w:type="spellEnd"/>
      <w:r w:rsidRPr="00A45A0D">
        <w:rPr>
          <w:rFonts w:ascii="Times New Roman" w:hAnsi="Times New Roman" w:cs="Times New Roman"/>
          <w:color w:val="000000" w:themeColor="text1"/>
          <w:sz w:val="24"/>
          <w:szCs w:val="24"/>
        </w:rPr>
        <w:t xml:space="preserve"> </w:t>
      </w:r>
      <w:proofErr w:type="spellStart"/>
      <w:r w:rsidRPr="00A45A0D">
        <w:rPr>
          <w:rFonts w:ascii="Times New Roman" w:hAnsi="Times New Roman" w:cs="Times New Roman"/>
          <w:color w:val="000000" w:themeColor="text1"/>
          <w:sz w:val="24"/>
          <w:szCs w:val="24"/>
        </w:rPr>
        <w:t>serovar</w:t>
      </w:r>
      <w:proofErr w:type="spellEnd"/>
      <w:r w:rsidRPr="00A45A0D">
        <w:rPr>
          <w:rFonts w:ascii="Times New Roman" w:hAnsi="Times New Roman" w:cs="Times New Roman"/>
          <w:color w:val="000000" w:themeColor="text1"/>
          <w:sz w:val="24"/>
          <w:szCs w:val="24"/>
        </w:rPr>
        <w:t xml:space="preserve"> </w:t>
      </w:r>
      <w:proofErr w:type="spellStart"/>
      <w:r w:rsidRPr="00FC2672">
        <w:rPr>
          <w:rFonts w:ascii="Times New Roman" w:hAnsi="Times New Roman" w:cs="Times New Roman"/>
          <w:i/>
          <w:color w:val="000000" w:themeColor="text1"/>
          <w:sz w:val="24"/>
          <w:szCs w:val="24"/>
        </w:rPr>
        <w:t>typhimurium</w:t>
      </w:r>
      <w:proofErr w:type="spellEnd"/>
      <w:r w:rsidRPr="00A45A0D">
        <w:rPr>
          <w:rFonts w:ascii="Times New Roman" w:hAnsi="Times New Roman" w:cs="Times New Roman"/>
          <w:color w:val="000000" w:themeColor="text1"/>
          <w:sz w:val="24"/>
          <w:szCs w:val="24"/>
        </w:rPr>
        <w:t xml:space="preserve"> vaccine carrier strains. </w:t>
      </w:r>
      <w:r w:rsidRPr="00FC2672">
        <w:rPr>
          <w:rFonts w:ascii="Times New Roman" w:hAnsi="Times New Roman" w:cs="Times New Roman"/>
          <w:i/>
          <w:color w:val="000000" w:themeColor="text1"/>
          <w:sz w:val="24"/>
          <w:szCs w:val="24"/>
        </w:rPr>
        <w:t>Infection and Immunity</w:t>
      </w:r>
      <w:r w:rsidRPr="00A45A0D">
        <w:rPr>
          <w:rFonts w:ascii="Times New Roman" w:hAnsi="Times New Roman" w:cs="Times New Roman"/>
          <w:color w:val="000000" w:themeColor="text1"/>
          <w:sz w:val="24"/>
          <w:szCs w:val="24"/>
        </w:rPr>
        <w:t>, 73(3), 1598-1605. https://doi.org/10.1128/iai.73.3.1598-1605.2005</w:t>
      </w:r>
    </w:p>
    <w:p w14:paraId="448A2380"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Kalatzis</w:t>
      </w:r>
      <w:proofErr w:type="spellEnd"/>
      <w:r w:rsidRPr="00A45A0D">
        <w:rPr>
          <w:rFonts w:ascii="Times New Roman" w:hAnsi="Times New Roman" w:cs="Times New Roman"/>
          <w:color w:val="000000" w:themeColor="text1"/>
          <w:sz w:val="24"/>
          <w:szCs w:val="24"/>
        </w:rPr>
        <w:t xml:space="preserve">, P. G., Castillo, D., </w:t>
      </w:r>
      <w:proofErr w:type="spellStart"/>
      <w:r w:rsidRPr="00A45A0D">
        <w:rPr>
          <w:rFonts w:ascii="Times New Roman" w:hAnsi="Times New Roman" w:cs="Times New Roman"/>
          <w:color w:val="000000" w:themeColor="text1"/>
          <w:sz w:val="24"/>
          <w:szCs w:val="24"/>
        </w:rPr>
        <w:t>Katharios</w:t>
      </w:r>
      <w:proofErr w:type="spellEnd"/>
      <w:r w:rsidRPr="00A45A0D">
        <w:rPr>
          <w:rFonts w:ascii="Times New Roman" w:hAnsi="Times New Roman" w:cs="Times New Roman"/>
          <w:color w:val="000000" w:themeColor="text1"/>
          <w:sz w:val="24"/>
          <w:szCs w:val="24"/>
        </w:rPr>
        <w:t xml:space="preserve">, P., &amp; </w:t>
      </w:r>
      <w:proofErr w:type="spellStart"/>
      <w:r w:rsidRPr="00A45A0D">
        <w:rPr>
          <w:rFonts w:ascii="Times New Roman" w:hAnsi="Times New Roman" w:cs="Times New Roman"/>
          <w:color w:val="000000" w:themeColor="text1"/>
          <w:sz w:val="24"/>
          <w:szCs w:val="24"/>
        </w:rPr>
        <w:t>Middelboe</w:t>
      </w:r>
      <w:proofErr w:type="spellEnd"/>
      <w:r w:rsidRPr="00A45A0D">
        <w:rPr>
          <w:rFonts w:ascii="Times New Roman" w:hAnsi="Times New Roman" w:cs="Times New Roman"/>
          <w:color w:val="000000" w:themeColor="text1"/>
          <w:sz w:val="24"/>
          <w:szCs w:val="24"/>
        </w:rPr>
        <w:t xml:space="preserve">, M. (2018). Bacteriophage interactions with marine pathogenic </w:t>
      </w:r>
      <w:proofErr w:type="spellStart"/>
      <w:r w:rsidRPr="00A45A0D">
        <w:rPr>
          <w:rFonts w:ascii="Times New Roman" w:hAnsi="Times New Roman" w:cs="Times New Roman"/>
          <w:color w:val="000000" w:themeColor="text1"/>
          <w:sz w:val="24"/>
          <w:szCs w:val="24"/>
        </w:rPr>
        <w:t>vibrios</w:t>
      </w:r>
      <w:proofErr w:type="spellEnd"/>
      <w:r w:rsidRPr="00A45A0D">
        <w:rPr>
          <w:rFonts w:ascii="Times New Roman" w:hAnsi="Times New Roman" w:cs="Times New Roman"/>
          <w:color w:val="000000" w:themeColor="text1"/>
          <w:sz w:val="24"/>
          <w:szCs w:val="24"/>
        </w:rPr>
        <w:t xml:space="preserve">: implications for phage therapy. </w:t>
      </w:r>
      <w:r w:rsidRPr="00FC2672">
        <w:rPr>
          <w:rFonts w:ascii="Times New Roman" w:hAnsi="Times New Roman" w:cs="Times New Roman"/>
          <w:i/>
          <w:color w:val="000000" w:themeColor="text1"/>
          <w:sz w:val="24"/>
          <w:szCs w:val="24"/>
        </w:rPr>
        <w:t>Antibiotics</w:t>
      </w:r>
      <w:r w:rsidRPr="00A45A0D">
        <w:rPr>
          <w:rFonts w:ascii="Times New Roman" w:hAnsi="Times New Roman" w:cs="Times New Roman"/>
          <w:color w:val="000000" w:themeColor="text1"/>
          <w:sz w:val="24"/>
          <w:szCs w:val="24"/>
        </w:rPr>
        <w:t>, 7(1), 15.</w:t>
      </w:r>
    </w:p>
    <w:p w14:paraId="0280C1BE" w14:textId="3D4D7D34" w:rsid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Khan, A. and Joshi, H. (2022). Simple two‐step, high yield protocol for isolation and amplification of bacteriophages against methicillin‐resistant </w:t>
      </w:r>
      <w:r w:rsidRPr="00FC2672">
        <w:rPr>
          <w:rFonts w:ascii="Times New Roman" w:hAnsi="Times New Roman" w:cs="Times New Roman"/>
          <w:i/>
          <w:color w:val="000000" w:themeColor="text1"/>
          <w:sz w:val="24"/>
          <w:szCs w:val="24"/>
        </w:rPr>
        <w:t>Staphylococcus aureus</w:t>
      </w:r>
      <w:r w:rsidRPr="00A45A0D">
        <w:rPr>
          <w:rFonts w:ascii="Times New Roman" w:hAnsi="Times New Roman" w:cs="Times New Roman"/>
          <w:color w:val="000000" w:themeColor="text1"/>
          <w:sz w:val="24"/>
          <w:szCs w:val="24"/>
        </w:rPr>
        <w:t xml:space="preserve"> (MRSA). </w:t>
      </w:r>
      <w:r w:rsidRPr="00FC2672">
        <w:rPr>
          <w:rFonts w:ascii="Times New Roman" w:hAnsi="Times New Roman" w:cs="Times New Roman"/>
          <w:i/>
          <w:color w:val="000000" w:themeColor="text1"/>
          <w:sz w:val="24"/>
          <w:szCs w:val="24"/>
        </w:rPr>
        <w:t>Current Protocols</w:t>
      </w:r>
      <w:r w:rsidRPr="00A45A0D">
        <w:rPr>
          <w:rFonts w:ascii="Times New Roman" w:hAnsi="Times New Roman" w:cs="Times New Roman"/>
          <w:color w:val="000000" w:themeColor="text1"/>
          <w:sz w:val="24"/>
          <w:szCs w:val="24"/>
        </w:rPr>
        <w:t xml:space="preserve">, 2(3). </w:t>
      </w:r>
      <w:hyperlink r:id="rId10" w:history="1">
        <w:r w:rsidR="00426F35" w:rsidRPr="00573ECF">
          <w:rPr>
            <w:rStyle w:val="Hyperlink"/>
            <w:rFonts w:ascii="Times New Roman" w:hAnsi="Times New Roman" w:cs="Times New Roman"/>
            <w:sz w:val="24"/>
            <w:szCs w:val="24"/>
          </w:rPr>
          <w:t>https://doi.org/10.1002/cpz1.395</w:t>
        </w:r>
      </w:hyperlink>
    </w:p>
    <w:p w14:paraId="24FCB17B" w14:textId="26985196" w:rsidR="00426F35" w:rsidRPr="00A45A0D" w:rsidRDefault="00426F35"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426F35">
        <w:rPr>
          <w:rFonts w:ascii="Times New Roman" w:hAnsi="Times New Roman" w:cs="Times New Roman"/>
          <w:color w:val="000000" w:themeColor="text1"/>
          <w:sz w:val="24"/>
          <w:szCs w:val="24"/>
        </w:rPr>
        <w:lastRenderedPageBreak/>
        <w:t>Kılıç</w:t>
      </w:r>
      <w:proofErr w:type="spellEnd"/>
      <w:r w:rsidRPr="00426F35">
        <w:rPr>
          <w:rFonts w:ascii="Times New Roman" w:hAnsi="Times New Roman" w:cs="Times New Roman"/>
          <w:color w:val="000000" w:themeColor="text1"/>
          <w:sz w:val="24"/>
          <w:szCs w:val="24"/>
        </w:rPr>
        <w:t xml:space="preserve">, N., &amp; </w:t>
      </w:r>
      <w:proofErr w:type="spellStart"/>
      <w:r w:rsidRPr="00426F35">
        <w:rPr>
          <w:rFonts w:ascii="Times New Roman" w:hAnsi="Times New Roman" w:cs="Times New Roman"/>
          <w:color w:val="000000" w:themeColor="text1"/>
          <w:sz w:val="24"/>
          <w:szCs w:val="24"/>
        </w:rPr>
        <w:t>Gültekin</w:t>
      </w:r>
      <w:proofErr w:type="spellEnd"/>
      <w:r w:rsidRPr="00426F35">
        <w:rPr>
          <w:rFonts w:ascii="Times New Roman" w:hAnsi="Times New Roman" w:cs="Times New Roman"/>
          <w:color w:val="000000" w:themeColor="text1"/>
          <w:sz w:val="24"/>
          <w:szCs w:val="24"/>
        </w:rPr>
        <w:t>, G. (2024). Sustainable Approaches in Aquaculture: Pharmacological and Natural Alternatives to Antibiotics. Marine Science and Technology Bulletin, 13(3), 239-250.</w:t>
      </w:r>
    </w:p>
    <w:p w14:paraId="20953A24"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Kowalska</w:t>
      </w:r>
      <w:proofErr w:type="spellEnd"/>
      <w:r w:rsidRPr="00A45A0D">
        <w:rPr>
          <w:rFonts w:ascii="Times New Roman" w:hAnsi="Times New Roman" w:cs="Times New Roman"/>
          <w:color w:val="000000" w:themeColor="text1"/>
          <w:sz w:val="24"/>
          <w:szCs w:val="24"/>
        </w:rPr>
        <w:t xml:space="preserve">, J., </w:t>
      </w:r>
      <w:proofErr w:type="spellStart"/>
      <w:r w:rsidRPr="00A45A0D">
        <w:rPr>
          <w:rFonts w:ascii="Times New Roman" w:hAnsi="Times New Roman" w:cs="Times New Roman"/>
          <w:color w:val="000000" w:themeColor="text1"/>
          <w:sz w:val="24"/>
          <w:szCs w:val="24"/>
        </w:rPr>
        <w:t>Kazimierczak</w:t>
      </w:r>
      <w:proofErr w:type="spellEnd"/>
      <w:r w:rsidRPr="00A45A0D">
        <w:rPr>
          <w:rFonts w:ascii="Times New Roman" w:hAnsi="Times New Roman" w:cs="Times New Roman"/>
          <w:color w:val="000000" w:themeColor="text1"/>
          <w:sz w:val="24"/>
          <w:szCs w:val="24"/>
        </w:rPr>
        <w:t xml:space="preserve">, J., </w:t>
      </w:r>
      <w:proofErr w:type="spellStart"/>
      <w:r w:rsidRPr="00A45A0D">
        <w:rPr>
          <w:rFonts w:ascii="Times New Roman" w:hAnsi="Times New Roman" w:cs="Times New Roman"/>
          <w:color w:val="000000" w:themeColor="text1"/>
          <w:sz w:val="24"/>
          <w:szCs w:val="24"/>
        </w:rPr>
        <w:t>Sowińska</w:t>
      </w:r>
      <w:proofErr w:type="spellEnd"/>
      <w:r w:rsidRPr="00A45A0D">
        <w:rPr>
          <w:rFonts w:ascii="Times New Roman" w:hAnsi="Times New Roman" w:cs="Times New Roman"/>
          <w:color w:val="000000" w:themeColor="text1"/>
          <w:sz w:val="24"/>
          <w:szCs w:val="24"/>
        </w:rPr>
        <w:t xml:space="preserve">, P., </w:t>
      </w:r>
      <w:proofErr w:type="spellStart"/>
      <w:r w:rsidRPr="00A45A0D">
        <w:rPr>
          <w:rFonts w:ascii="Times New Roman" w:hAnsi="Times New Roman" w:cs="Times New Roman"/>
          <w:color w:val="000000" w:themeColor="text1"/>
          <w:sz w:val="24"/>
          <w:szCs w:val="24"/>
        </w:rPr>
        <w:t>Wójcik</w:t>
      </w:r>
      <w:proofErr w:type="spellEnd"/>
      <w:r w:rsidRPr="00A45A0D">
        <w:rPr>
          <w:rFonts w:ascii="Times New Roman" w:hAnsi="Times New Roman" w:cs="Times New Roman"/>
          <w:color w:val="000000" w:themeColor="text1"/>
          <w:sz w:val="24"/>
          <w:szCs w:val="24"/>
        </w:rPr>
        <w:t xml:space="preserve">, E., </w:t>
      </w:r>
      <w:proofErr w:type="spellStart"/>
      <w:r w:rsidRPr="00A45A0D">
        <w:rPr>
          <w:rFonts w:ascii="Times New Roman" w:hAnsi="Times New Roman" w:cs="Times New Roman"/>
          <w:color w:val="000000" w:themeColor="text1"/>
          <w:sz w:val="24"/>
          <w:szCs w:val="24"/>
        </w:rPr>
        <w:t>Siwicki</w:t>
      </w:r>
      <w:proofErr w:type="spellEnd"/>
      <w:r w:rsidRPr="00A45A0D">
        <w:rPr>
          <w:rFonts w:ascii="Times New Roman" w:hAnsi="Times New Roman" w:cs="Times New Roman"/>
          <w:color w:val="000000" w:themeColor="text1"/>
          <w:sz w:val="24"/>
          <w:szCs w:val="24"/>
        </w:rPr>
        <w:t xml:space="preserve">, A., &amp; </w:t>
      </w:r>
      <w:proofErr w:type="spellStart"/>
      <w:r w:rsidRPr="00A45A0D">
        <w:rPr>
          <w:rFonts w:ascii="Times New Roman" w:hAnsi="Times New Roman" w:cs="Times New Roman"/>
          <w:color w:val="000000" w:themeColor="text1"/>
          <w:sz w:val="24"/>
          <w:szCs w:val="24"/>
        </w:rPr>
        <w:t>Dastych</w:t>
      </w:r>
      <w:proofErr w:type="spellEnd"/>
      <w:r w:rsidRPr="00A45A0D">
        <w:rPr>
          <w:rFonts w:ascii="Times New Roman" w:hAnsi="Times New Roman" w:cs="Times New Roman"/>
          <w:color w:val="000000" w:themeColor="text1"/>
          <w:sz w:val="24"/>
          <w:szCs w:val="24"/>
        </w:rPr>
        <w:t xml:space="preserve">, J. (2020). Growing trend of fighting infections in aquaculture environment—opportunities and challenges of phage therapy. </w:t>
      </w:r>
      <w:r w:rsidRPr="002A0BE5">
        <w:rPr>
          <w:rFonts w:ascii="Times New Roman" w:hAnsi="Times New Roman" w:cs="Times New Roman"/>
          <w:i/>
          <w:color w:val="000000" w:themeColor="text1"/>
          <w:sz w:val="24"/>
          <w:szCs w:val="24"/>
        </w:rPr>
        <w:t>Antibiotics</w:t>
      </w:r>
      <w:r w:rsidRPr="00A45A0D">
        <w:rPr>
          <w:rFonts w:ascii="Times New Roman" w:hAnsi="Times New Roman" w:cs="Times New Roman"/>
          <w:color w:val="000000" w:themeColor="text1"/>
          <w:sz w:val="24"/>
          <w:szCs w:val="24"/>
        </w:rPr>
        <w:t>, 9(6), 301. https://doi.org/10.3390/antibiotics9060301</w:t>
      </w:r>
    </w:p>
    <w:p w14:paraId="17E43FB0" w14:textId="72AD3865" w:rsid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Lal, T., Sano, M., &amp; </w:t>
      </w:r>
      <w:proofErr w:type="spellStart"/>
      <w:r w:rsidRPr="00A45A0D">
        <w:rPr>
          <w:rFonts w:ascii="Times New Roman" w:hAnsi="Times New Roman" w:cs="Times New Roman"/>
          <w:color w:val="000000" w:themeColor="text1"/>
          <w:sz w:val="24"/>
          <w:szCs w:val="24"/>
        </w:rPr>
        <w:t>Ransangan</w:t>
      </w:r>
      <w:proofErr w:type="spellEnd"/>
      <w:r w:rsidRPr="00A45A0D">
        <w:rPr>
          <w:rFonts w:ascii="Times New Roman" w:hAnsi="Times New Roman" w:cs="Times New Roman"/>
          <w:color w:val="000000" w:themeColor="text1"/>
          <w:sz w:val="24"/>
          <w:szCs w:val="24"/>
        </w:rPr>
        <w:t xml:space="preserve">, J. (2016). Genome characterization of a novel </w:t>
      </w:r>
      <w:proofErr w:type="spellStart"/>
      <w:r w:rsidRPr="00A45A0D">
        <w:rPr>
          <w:rFonts w:ascii="Times New Roman" w:hAnsi="Times New Roman" w:cs="Times New Roman"/>
          <w:color w:val="000000" w:themeColor="text1"/>
          <w:sz w:val="24"/>
          <w:szCs w:val="24"/>
        </w:rPr>
        <w:t>Vibriophage</w:t>
      </w:r>
      <w:proofErr w:type="spellEnd"/>
      <w:r w:rsidRPr="00A45A0D">
        <w:rPr>
          <w:rFonts w:ascii="Times New Roman" w:hAnsi="Times New Roman" w:cs="Times New Roman"/>
          <w:color w:val="000000" w:themeColor="text1"/>
          <w:sz w:val="24"/>
          <w:szCs w:val="24"/>
        </w:rPr>
        <w:t xml:space="preserve"> VPKK5 (</w:t>
      </w:r>
      <w:proofErr w:type="spellStart"/>
      <w:r w:rsidRPr="00A45A0D">
        <w:rPr>
          <w:rFonts w:ascii="Times New Roman" w:hAnsi="Times New Roman" w:cs="Times New Roman"/>
          <w:color w:val="000000" w:themeColor="text1"/>
          <w:sz w:val="24"/>
          <w:szCs w:val="24"/>
        </w:rPr>
        <w:t>siphoviridae</w:t>
      </w:r>
      <w:proofErr w:type="spellEnd"/>
      <w:r w:rsidRPr="00A45A0D">
        <w:rPr>
          <w:rFonts w:ascii="Times New Roman" w:hAnsi="Times New Roman" w:cs="Times New Roman"/>
          <w:color w:val="000000" w:themeColor="text1"/>
          <w:sz w:val="24"/>
          <w:szCs w:val="24"/>
        </w:rPr>
        <w:t xml:space="preserve">) specific to fish pathogenic strain of </w:t>
      </w:r>
      <w:r w:rsidRPr="002A0BE5">
        <w:rPr>
          <w:rFonts w:ascii="Times New Roman" w:hAnsi="Times New Roman" w:cs="Times New Roman"/>
          <w:i/>
          <w:color w:val="000000" w:themeColor="text1"/>
          <w:sz w:val="24"/>
          <w:szCs w:val="24"/>
        </w:rPr>
        <w:t xml:space="preserve">Vibrio </w:t>
      </w:r>
      <w:proofErr w:type="spellStart"/>
      <w:r w:rsidRPr="002A0BE5">
        <w:rPr>
          <w:rFonts w:ascii="Times New Roman" w:hAnsi="Times New Roman" w:cs="Times New Roman"/>
          <w:i/>
          <w:color w:val="000000" w:themeColor="text1"/>
          <w:sz w:val="24"/>
          <w:szCs w:val="24"/>
        </w:rPr>
        <w:t>parahaemolyticus</w:t>
      </w:r>
      <w:proofErr w:type="spellEnd"/>
      <w:r w:rsidRPr="00A45A0D">
        <w:rPr>
          <w:rFonts w:ascii="Times New Roman" w:hAnsi="Times New Roman" w:cs="Times New Roman"/>
          <w:color w:val="000000" w:themeColor="text1"/>
          <w:sz w:val="24"/>
          <w:szCs w:val="24"/>
        </w:rPr>
        <w:t xml:space="preserve">. </w:t>
      </w:r>
      <w:r w:rsidRPr="002A0BE5">
        <w:rPr>
          <w:rFonts w:ascii="Times New Roman" w:hAnsi="Times New Roman" w:cs="Times New Roman"/>
          <w:i/>
          <w:color w:val="000000" w:themeColor="text1"/>
          <w:sz w:val="24"/>
          <w:szCs w:val="24"/>
        </w:rPr>
        <w:t>Journal of Basic Microbiology</w:t>
      </w:r>
      <w:r w:rsidRPr="00A45A0D">
        <w:rPr>
          <w:rFonts w:ascii="Times New Roman" w:hAnsi="Times New Roman" w:cs="Times New Roman"/>
          <w:color w:val="000000" w:themeColor="text1"/>
          <w:sz w:val="24"/>
          <w:szCs w:val="24"/>
        </w:rPr>
        <w:t xml:space="preserve">, 56(8), 872-888. </w:t>
      </w:r>
      <w:hyperlink r:id="rId11" w:history="1">
        <w:r w:rsidR="00E42786" w:rsidRPr="00573ECF">
          <w:rPr>
            <w:rStyle w:val="Hyperlink"/>
            <w:rFonts w:ascii="Times New Roman" w:hAnsi="Times New Roman" w:cs="Times New Roman"/>
            <w:sz w:val="24"/>
            <w:szCs w:val="24"/>
          </w:rPr>
          <w:t>https://doi.org/10.1002/jobm.201500611</w:t>
        </w:r>
      </w:hyperlink>
    </w:p>
    <w:p w14:paraId="2655150C" w14:textId="14804B7F" w:rsidR="00E42786" w:rsidRDefault="00E42786"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E42786">
        <w:rPr>
          <w:rFonts w:ascii="Times New Roman" w:hAnsi="Times New Roman" w:cs="Times New Roman"/>
          <w:color w:val="000000" w:themeColor="text1"/>
          <w:sz w:val="24"/>
          <w:szCs w:val="24"/>
        </w:rPr>
        <w:t>Mosimann</w:t>
      </w:r>
      <w:proofErr w:type="spellEnd"/>
      <w:r w:rsidRPr="00E42786">
        <w:rPr>
          <w:rFonts w:ascii="Times New Roman" w:hAnsi="Times New Roman" w:cs="Times New Roman"/>
          <w:color w:val="000000" w:themeColor="text1"/>
          <w:sz w:val="24"/>
          <w:szCs w:val="24"/>
        </w:rPr>
        <w:t xml:space="preserve">, S., Desiree, K., &amp; </w:t>
      </w:r>
      <w:proofErr w:type="spellStart"/>
      <w:r w:rsidRPr="00E42786">
        <w:rPr>
          <w:rFonts w:ascii="Times New Roman" w:hAnsi="Times New Roman" w:cs="Times New Roman"/>
          <w:color w:val="000000" w:themeColor="text1"/>
          <w:sz w:val="24"/>
          <w:szCs w:val="24"/>
        </w:rPr>
        <w:t>Ebner</w:t>
      </w:r>
      <w:proofErr w:type="spellEnd"/>
      <w:r w:rsidRPr="00E42786">
        <w:rPr>
          <w:rFonts w:ascii="Times New Roman" w:hAnsi="Times New Roman" w:cs="Times New Roman"/>
          <w:color w:val="000000" w:themeColor="text1"/>
          <w:sz w:val="24"/>
          <w:szCs w:val="24"/>
        </w:rPr>
        <w:t>, P. (2021). Efficacy of phage therapy in poultry: A systematic review and meta-analysis. Poultry science, 100(12), 101472.</w:t>
      </w:r>
    </w:p>
    <w:p w14:paraId="18DD0987" w14:textId="01431439" w:rsidR="00525F72" w:rsidRPr="00A45A0D" w:rsidRDefault="00525F72"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525F72">
        <w:rPr>
          <w:rFonts w:ascii="Times New Roman" w:hAnsi="Times New Roman" w:cs="Times New Roman"/>
          <w:color w:val="000000" w:themeColor="text1"/>
          <w:sz w:val="24"/>
          <w:szCs w:val="24"/>
        </w:rPr>
        <w:t>Nachimuthu</w:t>
      </w:r>
      <w:proofErr w:type="spellEnd"/>
      <w:r w:rsidRPr="00525F72">
        <w:rPr>
          <w:rFonts w:ascii="Times New Roman" w:hAnsi="Times New Roman" w:cs="Times New Roman"/>
          <w:color w:val="000000" w:themeColor="text1"/>
          <w:sz w:val="24"/>
          <w:szCs w:val="24"/>
        </w:rPr>
        <w:t xml:space="preserve">, R., </w:t>
      </w:r>
      <w:proofErr w:type="spellStart"/>
      <w:r w:rsidRPr="00525F72">
        <w:rPr>
          <w:rFonts w:ascii="Times New Roman" w:hAnsi="Times New Roman" w:cs="Times New Roman"/>
          <w:color w:val="000000" w:themeColor="text1"/>
          <w:sz w:val="24"/>
          <w:szCs w:val="24"/>
        </w:rPr>
        <w:t>Royam</w:t>
      </w:r>
      <w:proofErr w:type="spellEnd"/>
      <w:r w:rsidRPr="00525F72">
        <w:rPr>
          <w:rFonts w:ascii="Times New Roman" w:hAnsi="Times New Roman" w:cs="Times New Roman"/>
          <w:color w:val="000000" w:themeColor="text1"/>
          <w:sz w:val="24"/>
          <w:szCs w:val="24"/>
        </w:rPr>
        <w:t xml:space="preserve">, M. M., Manohar, P., &amp; </w:t>
      </w:r>
      <w:proofErr w:type="spellStart"/>
      <w:r w:rsidRPr="00525F72">
        <w:rPr>
          <w:rFonts w:ascii="Times New Roman" w:hAnsi="Times New Roman" w:cs="Times New Roman"/>
          <w:color w:val="000000" w:themeColor="text1"/>
          <w:sz w:val="24"/>
          <w:szCs w:val="24"/>
        </w:rPr>
        <w:t>Leptihn</w:t>
      </w:r>
      <w:proofErr w:type="spellEnd"/>
      <w:r w:rsidRPr="00525F72">
        <w:rPr>
          <w:rFonts w:ascii="Times New Roman" w:hAnsi="Times New Roman" w:cs="Times New Roman"/>
          <w:color w:val="000000" w:themeColor="text1"/>
          <w:sz w:val="24"/>
          <w:szCs w:val="24"/>
        </w:rPr>
        <w:t xml:space="preserve">, S. (2021). Application of bacteriophages and </w:t>
      </w:r>
      <w:proofErr w:type="spellStart"/>
      <w:r w:rsidRPr="00525F72">
        <w:rPr>
          <w:rFonts w:ascii="Times New Roman" w:hAnsi="Times New Roman" w:cs="Times New Roman"/>
          <w:color w:val="000000" w:themeColor="text1"/>
          <w:sz w:val="24"/>
          <w:szCs w:val="24"/>
        </w:rPr>
        <w:t>endolysins</w:t>
      </w:r>
      <w:proofErr w:type="spellEnd"/>
      <w:r w:rsidRPr="00525F72">
        <w:rPr>
          <w:rFonts w:ascii="Times New Roman" w:hAnsi="Times New Roman" w:cs="Times New Roman"/>
          <w:color w:val="000000" w:themeColor="text1"/>
          <w:sz w:val="24"/>
          <w:szCs w:val="24"/>
        </w:rPr>
        <w:t xml:space="preserve"> in aquaculture as a biocontrol measure. Biological Control, 160, 104678.</w:t>
      </w:r>
    </w:p>
    <w:p w14:paraId="2A6C0DCB"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Nakai</w:t>
      </w:r>
      <w:proofErr w:type="spellEnd"/>
      <w:r w:rsidRPr="00A45A0D">
        <w:rPr>
          <w:rFonts w:ascii="Times New Roman" w:hAnsi="Times New Roman" w:cs="Times New Roman"/>
          <w:color w:val="000000" w:themeColor="text1"/>
          <w:sz w:val="24"/>
          <w:szCs w:val="24"/>
        </w:rPr>
        <w:t xml:space="preserve">, T., Sugimoto, R., Park, K.H., Matsuoka, S., Mori, K., </w:t>
      </w:r>
      <w:proofErr w:type="spellStart"/>
      <w:r w:rsidRPr="00A45A0D">
        <w:rPr>
          <w:rFonts w:ascii="Times New Roman" w:hAnsi="Times New Roman" w:cs="Times New Roman"/>
          <w:color w:val="000000" w:themeColor="text1"/>
          <w:sz w:val="24"/>
          <w:szCs w:val="24"/>
        </w:rPr>
        <w:t>Nishioka</w:t>
      </w:r>
      <w:proofErr w:type="spellEnd"/>
      <w:r w:rsidRPr="00A45A0D">
        <w:rPr>
          <w:rFonts w:ascii="Times New Roman" w:hAnsi="Times New Roman" w:cs="Times New Roman"/>
          <w:color w:val="000000" w:themeColor="text1"/>
          <w:sz w:val="24"/>
          <w:szCs w:val="24"/>
        </w:rPr>
        <w:t xml:space="preserve">, T., &amp; Maruyama, K. Protective effects of bacteriophage on experimental </w:t>
      </w:r>
      <w:proofErr w:type="spellStart"/>
      <w:r w:rsidRPr="002A0BE5">
        <w:rPr>
          <w:rFonts w:ascii="Times New Roman" w:hAnsi="Times New Roman" w:cs="Times New Roman"/>
          <w:i/>
          <w:color w:val="000000" w:themeColor="text1"/>
          <w:sz w:val="24"/>
          <w:szCs w:val="24"/>
        </w:rPr>
        <w:t>Lactococcus</w:t>
      </w:r>
      <w:proofErr w:type="spellEnd"/>
      <w:r w:rsidRPr="002A0BE5">
        <w:rPr>
          <w:rFonts w:ascii="Times New Roman" w:hAnsi="Times New Roman" w:cs="Times New Roman"/>
          <w:i/>
          <w:color w:val="000000" w:themeColor="text1"/>
          <w:sz w:val="24"/>
          <w:szCs w:val="24"/>
        </w:rPr>
        <w:t xml:space="preserve"> </w:t>
      </w:r>
      <w:proofErr w:type="spellStart"/>
      <w:r w:rsidRPr="002A0BE5">
        <w:rPr>
          <w:rFonts w:ascii="Times New Roman" w:hAnsi="Times New Roman" w:cs="Times New Roman"/>
          <w:i/>
          <w:color w:val="000000" w:themeColor="text1"/>
          <w:sz w:val="24"/>
          <w:szCs w:val="24"/>
        </w:rPr>
        <w:t>garvieae</w:t>
      </w:r>
      <w:proofErr w:type="spellEnd"/>
      <w:r w:rsidRPr="00A45A0D">
        <w:rPr>
          <w:rFonts w:ascii="Times New Roman" w:hAnsi="Times New Roman" w:cs="Times New Roman"/>
          <w:color w:val="000000" w:themeColor="text1"/>
          <w:sz w:val="24"/>
          <w:szCs w:val="24"/>
        </w:rPr>
        <w:t xml:space="preserve"> infection in yellowtail. </w:t>
      </w:r>
      <w:r w:rsidRPr="002A0BE5">
        <w:rPr>
          <w:rFonts w:ascii="Times New Roman" w:hAnsi="Times New Roman" w:cs="Times New Roman"/>
          <w:i/>
          <w:color w:val="000000" w:themeColor="text1"/>
          <w:sz w:val="24"/>
          <w:szCs w:val="24"/>
        </w:rPr>
        <w:t xml:space="preserve">Dis. </w:t>
      </w:r>
      <w:proofErr w:type="spellStart"/>
      <w:r w:rsidRPr="002A0BE5">
        <w:rPr>
          <w:rFonts w:ascii="Times New Roman" w:hAnsi="Times New Roman" w:cs="Times New Roman"/>
          <w:i/>
          <w:color w:val="000000" w:themeColor="text1"/>
          <w:sz w:val="24"/>
          <w:szCs w:val="24"/>
        </w:rPr>
        <w:t>Aquat</w:t>
      </w:r>
      <w:proofErr w:type="spellEnd"/>
      <w:r w:rsidRPr="002A0BE5">
        <w:rPr>
          <w:rFonts w:ascii="Times New Roman" w:hAnsi="Times New Roman" w:cs="Times New Roman"/>
          <w:i/>
          <w:color w:val="000000" w:themeColor="text1"/>
          <w:sz w:val="24"/>
          <w:szCs w:val="24"/>
        </w:rPr>
        <w:t>. Organ</w:t>
      </w:r>
      <w:r w:rsidRPr="00A45A0D">
        <w:rPr>
          <w:rFonts w:ascii="Times New Roman" w:hAnsi="Times New Roman" w:cs="Times New Roman"/>
          <w:color w:val="000000" w:themeColor="text1"/>
          <w:sz w:val="24"/>
          <w:szCs w:val="24"/>
        </w:rPr>
        <w:t>. 1999, 37, 33–41</w:t>
      </w:r>
    </w:p>
    <w:p w14:paraId="0E59E9D5"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Palaniappan</w:t>
      </w:r>
      <w:proofErr w:type="spellEnd"/>
      <w:r w:rsidRPr="00A45A0D">
        <w:rPr>
          <w:rFonts w:ascii="Times New Roman" w:hAnsi="Times New Roman" w:cs="Times New Roman"/>
          <w:color w:val="000000" w:themeColor="text1"/>
          <w:sz w:val="24"/>
          <w:szCs w:val="24"/>
        </w:rPr>
        <w:t xml:space="preserve">, R., &amp; </w:t>
      </w:r>
      <w:proofErr w:type="spellStart"/>
      <w:r w:rsidRPr="00A45A0D">
        <w:rPr>
          <w:rFonts w:ascii="Times New Roman" w:hAnsi="Times New Roman" w:cs="Times New Roman"/>
          <w:color w:val="000000" w:themeColor="text1"/>
          <w:sz w:val="24"/>
          <w:szCs w:val="24"/>
        </w:rPr>
        <w:t>Dayanithi</w:t>
      </w:r>
      <w:proofErr w:type="spellEnd"/>
      <w:r w:rsidRPr="00A45A0D">
        <w:rPr>
          <w:rFonts w:ascii="Times New Roman" w:hAnsi="Times New Roman" w:cs="Times New Roman"/>
          <w:color w:val="000000" w:themeColor="text1"/>
          <w:sz w:val="24"/>
          <w:szCs w:val="24"/>
        </w:rPr>
        <w:t>, G. (2021). Therapeutic efficacy of bacteriophages. In Bacteriophages in Therapeutics.</w:t>
      </w:r>
      <w:r w:rsidRPr="002A0BE5">
        <w:rPr>
          <w:rFonts w:ascii="Times New Roman" w:hAnsi="Times New Roman" w:cs="Times New Roman"/>
          <w:i/>
          <w:color w:val="000000" w:themeColor="text1"/>
          <w:sz w:val="24"/>
          <w:szCs w:val="24"/>
        </w:rPr>
        <w:t xml:space="preserve"> </w:t>
      </w:r>
      <w:proofErr w:type="spellStart"/>
      <w:r w:rsidRPr="002A0BE5">
        <w:rPr>
          <w:rFonts w:ascii="Times New Roman" w:hAnsi="Times New Roman" w:cs="Times New Roman"/>
          <w:i/>
          <w:color w:val="000000" w:themeColor="text1"/>
          <w:sz w:val="24"/>
          <w:szCs w:val="24"/>
        </w:rPr>
        <w:t>IntechOpen</w:t>
      </w:r>
      <w:proofErr w:type="spellEnd"/>
      <w:r w:rsidRPr="00A45A0D">
        <w:rPr>
          <w:rFonts w:ascii="Times New Roman" w:hAnsi="Times New Roman" w:cs="Times New Roman"/>
          <w:color w:val="000000" w:themeColor="text1"/>
          <w:sz w:val="24"/>
          <w:szCs w:val="24"/>
        </w:rPr>
        <w:t>.</w:t>
      </w:r>
      <w:r w:rsidR="002A0BE5" w:rsidRPr="002A0BE5">
        <w:t xml:space="preserve"> </w:t>
      </w:r>
      <w:r w:rsidR="002A0BE5" w:rsidRPr="002A0BE5">
        <w:rPr>
          <w:rFonts w:ascii="Times New Roman" w:hAnsi="Times New Roman" w:cs="Times New Roman"/>
          <w:color w:val="000000" w:themeColor="text1"/>
          <w:sz w:val="24"/>
          <w:szCs w:val="24"/>
        </w:rPr>
        <w:t>DOI: 10.5772/intechopen.97619</w:t>
      </w:r>
    </w:p>
    <w:p w14:paraId="2A6C55FD" w14:textId="0567A5F8" w:rsid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Patey</w:t>
      </w:r>
      <w:proofErr w:type="spellEnd"/>
      <w:r w:rsidRPr="00A45A0D">
        <w:rPr>
          <w:rFonts w:ascii="Times New Roman" w:hAnsi="Times New Roman" w:cs="Times New Roman"/>
          <w:color w:val="000000" w:themeColor="text1"/>
          <w:sz w:val="24"/>
          <w:szCs w:val="24"/>
        </w:rPr>
        <w:t xml:space="preserve">, O., </w:t>
      </w:r>
      <w:proofErr w:type="spellStart"/>
      <w:r w:rsidRPr="00A45A0D">
        <w:rPr>
          <w:rFonts w:ascii="Times New Roman" w:hAnsi="Times New Roman" w:cs="Times New Roman"/>
          <w:color w:val="000000" w:themeColor="text1"/>
          <w:sz w:val="24"/>
          <w:szCs w:val="24"/>
        </w:rPr>
        <w:t>McCallin</w:t>
      </w:r>
      <w:proofErr w:type="spellEnd"/>
      <w:r w:rsidRPr="00A45A0D">
        <w:rPr>
          <w:rFonts w:ascii="Times New Roman" w:hAnsi="Times New Roman" w:cs="Times New Roman"/>
          <w:color w:val="000000" w:themeColor="text1"/>
          <w:sz w:val="24"/>
          <w:szCs w:val="24"/>
        </w:rPr>
        <w:t xml:space="preserve">, S., </w:t>
      </w:r>
      <w:proofErr w:type="spellStart"/>
      <w:r w:rsidRPr="00A45A0D">
        <w:rPr>
          <w:rFonts w:ascii="Times New Roman" w:hAnsi="Times New Roman" w:cs="Times New Roman"/>
          <w:color w:val="000000" w:themeColor="text1"/>
          <w:sz w:val="24"/>
          <w:szCs w:val="24"/>
        </w:rPr>
        <w:t>Mazure</w:t>
      </w:r>
      <w:proofErr w:type="spellEnd"/>
      <w:r w:rsidRPr="00A45A0D">
        <w:rPr>
          <w:rFonts w:ascii="Times New Roman" w:hAnsi="Times New Roman" w:cs="Times New Roman"/>
          <w:color w:val="000000" w:themeColor="text1"/>
          <w:sz w:val="24"/>
          <w:szCs w:val="24"/>
        </w:rPr>
        <w:t xml:space="preserve">, H., Liddle, M., </w:t>
      </w:r>
      <w:proofErr w:type="spellStart"/>
      <w:r w:rsidRPr="00A45A0D">
        <w:rPr>
          <w:rFonts w:ascii="Times New Roman" w:hAnsi="Times New Roman" w:cs="Times New Roman"/>
          <w:color w:val="000000" w:themeColor="text1"/>
          <w:sz w:val="24"/>
          <w:szCs w:val="24"/>
        </w:rPr>
        <w:t>Smithyman</w:t>
      </w:r>
      <w:proofErr w:type="spellEnd"/>
      <w:r w:rsidRPr="00A45A0D">
        <w:rPr>
          <w:rFonts w:ascii="Times New Roman" w:hAnsi="Times New Roman" w:cs="Times New Roman"/>
          <w:color w:val="000000" w:themeColor="text1"/>
          <w:sz w:val="24"/>
          <w:szCs w:val="24"/>
        </w:rPr>
        <w:t xml:space="preserve">, A., &amp; </w:t>
      </w:r>
      <w:proofErr w:type="spellStart"/>
      <w:r w:rsidRPr="00A45A0D">
        <w:rPr>
          <w:rFonts w:ascii="Times New Roman" w:hAnsi="Times New Roman" w:cs="Times New Roman"/>
          <w:color w:val="000000" w:themeColor="text1"/>
          <w:sz w:val="24"/>
          <w:szCs w:val="24"/>
        </w:rPr>
        <w:t>Dublanchet</w:t>
      </w:r>
      <w:proofErr w:type="spellEnd"/>
      <w:r w:rsidRPr="00A45A0D">
        <w:rPr>
          <w:rFonts w:ascii="Times New Roman" w:hAnsi="Times New Roman" w:cs="Times New Roman"/>
          <w:color w:val="000000" w:themeColor="text1"/>
          <w:sz w:val="24"/>
          <w:szCs w:val="24"/>
        </w:rPr>
        <w:t xml:space="preserve">, A. (2018). Clinical indications and compassionate use of phage therapy: personal experience and literature review with a focus on </w:t>
      </w:r>
      <w:proofErr w:type="spellStart"/>
      <w:r w:rsidRPr="00A45A0D">
        <w:rPr>
          <w:rFonts w:ascii="Times New Roman" w:hAnsi="Times New Roman" w:cs="Times New Roman"/>
          <w:color w:val="000000" w:themeColor="text1"/>
          <w:sz w:val="24"/>
          <w:szCs w:val="24"/>
        </w:rPr>
        <w:t>Osteoarticular</w:t>
      </w:r>
      <w:proofErr w:type="spellEnd"/>
      <w:r w:rsidRPr="00A45A0D">
        <w:rPr>
          <w:rFonts w:ascii="Times New Roman" w:hAnsi="Times New Roman" w:cs="Times New Roman"/>
          <w:color w:val="000000" w:themeColor="text1"/>
          <w:sz w:val="24"/>
          <w:szCs w:val="24"/>
        </w:rPr>
        <w:t xml:space="preserve"> infections. </w:t>
      </w:r>
      <w:r w:rsidRPr="002A0BE5">
        <w:rPr>
          <w:rFonts w:ascii="Times New Roman" w:hAnsi="Times New Roman" w:cs="Times New Roman"/>
          <w:i/>
          <w:color w:val="000000" w:themeColor="text1"/>
          <w:sz w:val="24"/>
          <w:szCs w:val="24"/>
        </w:rPr>
        <w:t>Viruses</w:t>
      </w:r>
      <w:r w:rsidRPr="00A45A0D">
        <w:rPr>
          <w:rFonts w:ascii="Times New Roman" w:hAnsi="Times New Roman" w:cs="Times New Roman"/>
          <w:color w:val="000000" w:themeColor="text1"/>
          <w:sz w:val="24"/>
          <w:szCs w:val="24"/>
        </w:rPr>
        <w:t xml:space="preserve">, 11(1), 18. </w:t>
      </w:r>
      <w:hyperlink r:id="rId12" w:history="1">
        <w:r w:rsidR="00AE4B77" w:rsidRPr="00573ECF">
          <w:rPr>
            <w:rStyle w:val="Hyperlink"/>
            <w:rFonts w:ascii="Times New Roman" w:hAnsi="Times New Roman" w:cs="Times New Roman"/>
            <w:sz w:val="24"/>
            <w:szCs w:val="24"/>
          </w:rPr>
          <w:t>https://doi.org/10.3390/v11010018</w:t>
        </w:r>
      </w:hyperlink>
    </w:p>
    <w:p w14:paraId="192B9AF0"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Putzeys</w:t>
      </w:r>
      <w:proofErr w:type="spellEnd"/>
      <w:r w:rsidRPr="00A45A0D">
        <w:rPr>
          <w:rFonts w:ascii="Times New Roman" w:hAnsi="Times New Roman" w:cs="Times New Roman"/>
          <w:color w:val="000000" w:themeColor="text1"/>
          <w:sz w:val="24"/>
          <w:szCs w:val="24"/>
        </w:rPr>
        <w:t xml:space="preserve">, L., </w:t>
      </w:r>
      <w:proofErr w:type="spellStart"/>
      <w:r w:rsidRPr="00A45A0D">
        <w:rPr>
          <w:rFonts w:ascii="Times New Roman" w:hAnsi="Times New Roman" w:cs="Times New Roman"/>
          <w:color w:val="000000" w:themeColor="text1"/>
          <w:sz w:val="24"/>
          <w:szCs w:val="24"/>
        </w:rPr>
        <w:t>Wicke</w:t>
      </w:r>
      <w:proofErr w:type="spellEnd"/>
      <w:r w:rsidRPr="00A45A0D">
        <w:rPr>
          <w:rFonts w:ascii="Times New Roman" w:hAnsi="Times New Roman" w:cs="Times New Roman"/>
          <w:color w:val="000000" w:themeColor="text1"/>
          <w:sz w:val="24"/>
          <w:szCs w:val="24"/>
        </w:rPr>
        <w:t xml:space="preserve">, L., Boon, M., van </w:t>
      </w:r>
      <w:proofErr w:type="spellStart"/>
      <w:r w:rsidRPr="00A45A0D">
        <w:rPr>
          <w:rFonts w:ascii="Times New Roman" w:hAnsi="Times New Roman" w:cs="Times New Roman"/>
          <w:color w:val="000000" w:themeColor="text1"/>
          <w:sz w:val="24"/>
          <w:szCs w:val="24"/>
        </w:rPr>
        <w:t>Noort</w:t>
      </w:r>
      <w:proofErr w:type="spellEnd"/>
      <w:r w:rsidRPr="00A45A0D">
        <w:rPr>
          <w:rFonts w:ascii="Times New Roman" w:hAnsi="Times New Roman" w:cs="Times New Roman"/>
          <w:color w:val="000000" w:themeColor="text1"/>
          <w:sz w:val="24"/>
          <w:szCs w:val="24"/>
        </w:rPr>
        <w:t xml:space="preserve">, V., Vogel, J., &amp; </w:t>
      </w:r>
      <w:proofErr w:type="spellStart"/>
      <w:r w:rsidRPr="00A45A0D">
        <w:rPr>
          <w:rFonts w:ascii="Times New Roman" w:hAnsi="Times New Roman" w:cs="Times New Roman"/>
          <w:color w:val="000000" w:themeColor="text1"/>
          <w:sz w:val="24"/>
          <w:szCs w:val="24"/>
        </w:rPr>
        <w:t>Lavigne</w:t>
      </w:r>
      <w:proofErr w:type="spellEnd"/>
      <w:r w:rsidRPr="00A45A0D">
        <w:rPr>
          <w:rFonts w:ascii="Times New Roman" w:hAnsi="Times New Roman" w:cs="Times New Roman"/>
          <w:color w:val="000000" w:themeColor="text1"/>
          <w:sz w:val="24"/>
          <w:szCs w:val="24"/>
        </w:rPr>
        <w:t xml:space="preserve">, R. (2024). Refining the transcriptional landscapes for distinct clades of virulent </w:t>
      </w:r>
      <w:proofErr w:type="spellStart"/>
      <w:r w:rsidRPr="00A45A0D">
        <w:rPr>
          <w:rFonts w:ascii="Times New Roman" w:hAnsi="Times New Roman" w:cs="Times New Roman"/>
          <w:color w:val="000000" w:themeColor="text1"/>
          <w:sz w:val="24"/>
          <w:szCs w:val="24"/>
        </w:rPr>
        <w:t>phages</w:t>
      </w:r>
      <w:proofErr w:type="spellEnd"/>
      <w:r w:rsidRPr="00A45A0D">
        <w:rPr>
          <w:rFonts w:ascii="Times New Roman" w:hAnsi="Times New Roman" w:cs="Times New Roman"/>
          <w:color w:val="000000" w:themeColor="text1"/>
          <w:sz w:val="24"/>
          <w:szCs w:val="24"/>
        </w:rPr>
        <w:t xml:space="preserve"> infecting </w:t>
      </w:r>
      <w:r w:rsidRPr="002A0BE5">
        <w:rPr>
          <w:rFonts w:ascii="Times New Roman" w:hAnsi="Times New Roman" w:cs="Times New Roman"/>
          <w:i/>
          <w:color w:val="000000" w:themeColor="text1"/>
          <w:sz w:val="24"/>
          <w:szCs w:val="24"/>
        </w:rPr>
        <w:t>Pseudomonas aeruginosa.</w:t>
      </w:r>
      <w:r w:rsidRPr="00A45A0D">
        <w:rPr>
          <w:rFonts w:ascii="Times New Roman" w:hAnsi="Times New Roman" w:cs="Times New Roman"/>
          <w:color w:val="000000" w:themeColor="text1"/>
          <w:sz w:val="24"/>
          <w:szCs w:val="24"/>
        </w:rPr>
        <w:t xml:space="preserve"> </w:t>
      </w:r>
      <w:proofErr w:type="spellStart"/>
      <w:r w:rsidRPr="002A0BE5">
        <w:rPr>
          <w:rFonts w:ascii="Times New Roman" w:hAnsi="Times New Roman" w:cs="Times New Roman"/>
          <w:i/>
          <w:color w:val="000000" w:themeColor="text1"/>
          <w:sz w:val="24"/>
          <w:szCs w:val="24"/>
        </w:rPr>
        <w:t>Microlife</w:t>
      </w:r>
      <w:proofErr w:type="spellEnd"/>
      <w:r w:rsidRPr="00A45A0D">
        <w:rPr>
          <w:rFonts w:ascii="Times New Roman" w:hAnsi="Times New Roman" w:cs="Times New Roman"/>
          <w:color w:val="000000" w:themeColor="text1"/>
          <w:sz w:val="24"/>
          <w:szCs w:val="24"/>
        </w:rPr>
        <w:t>, uqae002.</w:t>
      </w:r>
    </w:p>
    <w:p w14:paraId="38E39C5D"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Ramos-</w:t>
      </w:r>
      <w:proofErr w:type="spellStart"/>
      <w:r w:rsidRPr="00A45A0D">
        <w:rPr>
          <w:rFonts w:ascii="Times New Roman" w:hAnsi="Times New Roman" w:cs="Times New Roman"/>
          <w:color w:val="000000" w:themeColor="text1"/>
          <w:sz w:val="24"/>
          <w:szCs w:val="24"/>
        </w:rPr>
        <w:t>Vivas</w:t>
      </w:r>
      <w:proofErr w:type="spellEnd"/>
      <w:r w:rsidRPr="00A45A0D">
        <w:rPr>
          <w:rFonts w:ascii="Times New Roman" w:hAnsi="Times New Roman" w:cs="Times New Roman"/>
          <w:color w:val="000000" w:themeColor="text1"/>
          <w:sz w:val="24"/>
          <w:szCs w:val="24"/>
        </w:rPr>
        <w:t xml:space="preserve">, J., </w:t>
      </w:r>
      <w:proofErr w:type="spellStart"/>
      <w:r w:rsidRPr="00A45A0D">
        <w:rPr>
          <w:rFonts w:ascii="Times New Roman" w:hAnsi="Times New Roman" w:cs="Times New Roman"/>
          <w:color w:val="000000" w:themeColor="text1"/>
          <w:sz w:val="24"/>
          <w:szCs w:val="24"/>
        </w:rPr>
        <w:t>Superio</w:t>
      </w:r>
      <w:proofErr w:type="spellEnd"/>
      <w:r w:rsidRPr="00A45A0D">
        <w:rPr>
          <w:rFonts w:ascii="Times New Roman" w:hAnsi="Times New Roman" w:cs="Times New Roman"/>
          <w:color w:val="000000" w:themeColor="text1"/>
          <w:sz w:val="24"/>
          <w:szCs w:val="24"/>
        </w:rPr>
        <w:t xml:space="preserve">, J., Galindo-Villegas, J., &amp; Acosta, F. (2021). Phage therapy as a focused management strategy in aquaculture. </w:t>
      </w:r>
      <w:r w:rsidRPr="002A0BE5">
        <w:rPr>
          <w:rFonts w:ascii="Times New Roman" w:hAnsi="Times New Roman" w:cs="Times New Roman"/>
          <w:i/>
          <w:color w:val="000000" w:themeColor="text1"/>
          <w:sz w:val="24"/>
          <w:szCs w:val="24"/>
        </w:rPr>
        <w:t>International Journal of Molecular Sciences</w:t>
      </w:r>
      <w:r w:rsidRPr="00A45A0D">
        <w:rPr>
          <w:rFonts w:ascii="Times New Roman" w:hAnsi="Times New Roman" w:cs="Times New Roman"/>
          <w:color w:val="000000" w:themeColor="text1"/>
          <w:sz w:val="24"/>
          <w:szCs w:val="24"/>
        </w:rPr>
        <w:t>, 22(19), 10436.</w:t>
      </w:r>
    </w:p>
    <w:p w14:paraId="0EF277F3" w14:textId="77777777" w:rsidR="00350B10" w:rsidRDefault="00350B10" w:rsidP="002A0BE5">
      <w:pPr>
        <w:spacing w:after="0" w:line="360" w:lineRule="auto"/>
        <w:ind w:left="567" w:hanging="567"/>
        <w:jc w:val="both"/>
        <w:rPr>
          <w:rFonts w:ascii="Times New Roman" w:hAnsi="Times New Roman" w:cs="Times New Roman"/>
          <w:color w:val="000000" w:themeColor="text1"/>
          <w:sz w:val="24"/>
          <w:szCs w:val="24"/>
        </w:rPr>
      </w:pPr>
      <w:r w:rsidRPr="00350B10">
        <w:rPr>
          <w:rFonts w:ascii="Times New Roman" w:hAnsi="Times New Roman" w:cs="Times New Roman"/>
          <w:color w:val="000000" w:themeColor="text1"/>
          <w:sz w:val="24"/>
          <w:szCs w:val="24"/>
        </w:rPr>
        <w:t xml:space="preserve">Raza, Ali, M. Jamil, M. T. </w:t>
      </w:r>
      <w:proofErr w:type="spellStart"/>
      <w:r w:rsidRPr="00350B10">
        <w:rPr>
          <w:rFonts w:ascii="Times New Roman" w:hAnsi="Times New Roman" w:cs="Times New Roman"/>
          <w:color w:val="000000" w:themeColor="text1"/>
          <w:sz w:val="24"/>
          <w:szCs w:val="24"/>
        </w:rPr>
        <w:t>Aleem</w:t>
      </w:r>
      <w:proofErr w:type="spellEnd"/>
      <w:r w:rsidRPr="00350B10">
        <w:rPr>
          <w:rFonts w:ascii="Times New Roman" w:hAnsi="Times New Roman" w:cs="Times New Roman"/>
          <w:color w:val="000000" w:themeColor="text1"/>
          <w:sz w:val="24"/>
          <w:szCs w:val="24"/>
        </w:rPr>
        <w:t xml:space="preserve">, M. A. Aslam, H. M. Ali, S. Khan, N. Kareem, T. </w:t>
      </w:r>
      <w:proofErr w:type="spellStart"/>
      <w:r w:rsidR="002A0BE5">
        <w:rPr>
          <w:rFonts w:ascii="Times New Roman" w:hAnsi="Times New Roman" w:cs="Times New Roman"/>
          <w:color w:val="000000" w:themeColor="text1"/>
          <w:sz w:val="24"/>
          <w:szCs w:val="24"/>
        </w:rPr>
        <w:t>Asghar</w:t>
      </w:r>
      <w:proofErr w:type="spellEnd"/>
      <w:r w:rsidR="002A0BE5">
        <w:rPr>
          <w:rFonts w:ascii="Times New Roman" w:hAnsi="Times New Roman" w:cs="Times New Roman"/>
          <w:color w:val="000000" w:themeColor="text1"/>
          <w:sz w:val="24"/>
          <w:szCs w:val="24"/>
        </w:rPr>
        <w:t xml:space="preserve">, K. Gul, </w:t>
      </w:r>
      <w:r w:rsidR="002A0BE5" w:rsidRPr="00A45A0D">
        <w:rPr>
          <w:rFonts w:ascii="Times New Roman" w:hAnsi="Times New Roman" w:cs="Times New Roman"/>
          <w:color w:val="000000" w:themeColor="text1"/>
          <w:sz w:val="24"/>
          <w:szCs w:val="24"/>
        </w:rPr>
        <w:t>&amp;</w:t>
      </w:r>
      <w:r w:rsidR="002A0BE5">
        <w:rPr>
          <w:rFonts w:ascii="Times New Roman" w:hAnsi="Times New Roman" w:cs="Times New Roman"/>
          <w:color w:val="000000" w:themeColor="text1"/>
          <w:sz w:val="24"/>
          <w:szCs w:val="24"/>
        </w:rPr>
        <w:t xml:space="preserve"> H. Nadeem (2021). </w:t>
      </w:r>
      <w:r w:rsidRPr="00350B10">
        <w:rPr>
          <w:rFonts w:ascii="Times New Roman" w:hAnsi="Times New Roman" w:cs="Times New Roman"/>
          <w:color w:val="000000" w:themeColor="text1"/>
          <w:sz w:val="24"/>
          <w:szCs w:val="24"/>
        </w:rPr>
        <w:t>Bacteriophage therapy: recen</w:t>
      </w:r>
      <w:r w:rsidR="002A0BE5">
        <w:rPr>
          <w:rFonts w:ascii="Times New Roman" w:hAnsi="Times New Roman" w:cs="Times New Roman"/>
          <w:color w:val="000000" w:themeColor="text1"/>
          <w:sz w:val="24"/>
          <w:szCs w:val="24"/>
        </w:rPr>
        <w:t xml:space="preserve">t development and applications. </w:t>
      </w:r>
      <w:proofErr w:type="spellStart"/>
      <w:r w:rsidR="002A0BE5" w:rsidRPr="002A0BE5">
        <w:rPr>
          <w:rFonts w:ascii="Times New Roman" w:hAnsi="Times New Roman" w:cs="Times New Roman"/>
          <w:i/>
          <w:color w:val="000000" w:themeColor="text1"/>
          <w:sz w:val="24"/>
          <w:szCs w:val="24"/>
        </w:rPr>
        <w:t>Sch</w:t>
      </w:r>
      <w:proofErr w:type="spellEnd"/>
      <w:r w:rsidR="002A0BE5" w:rsidRPr="002A0BE5">
        <w:rPr>
          <w:rFonts w:ascii="Times New Roman" w:hAnsi="Times New Roman" w:cs="Times New Roman"/>
          <w:i/>
          <w:color w:val="000000" w:themeColor="text1"/>
          <w:sz w:val="24"/>
          <w:szCs w:val="24"/>
        </w:rPr>
        <w:t xml:space="preserve"> Bull</w:t>
      </w:r>
      <w:r w:rsidR="002A0BE5">
        <w:rPr>
          <w:rFonts w:ascii="Times New Roman" w:hAnsi="Times New Roman" w:cs="Times New Roman"/>
          <w:color w:val="000000" w:themeColor="text1"/>
          <w:sz w:val="24"/>
          <w:szCs w:val="24"/>
        </w:rPr>
        <w:t>. 7</w:t>
      </w:r>
      <w:proofErr w:type="gramStart"/>
      <w:r w:rsidR="002A0BE5">
        <w:rPr>
          <w:rFonts w:ascii="Times New Roman" w:hAnsi="Times New Roman" w:cs="Times New Roman"/>
          <w:color w:val="000000" w:themeColor="text1"/>
          <w:sz w:val="24"/>
          <w:szCs w:val="24"/>
        </w:rPr>
        <w:t>,3</w:t>
      </w:r>
      <w:proofErr w:type="gramEnd"/>
      <w:r w:rsidRPr="00350B10">
        <w:rPr>
          <w:rFonts w:ascii="Times New Roman" w:hAnsi="Times New Roman" w:cs="Times New Roman"/>
          <w:color w:val="000000" w:themeColor="text1"/>
          <w:sz w:val="24"/>
          <w:szCs w:val="24"/>
        </w:rPr>
        <w:t xml:space="preserve">: 27-37. </w:t>
      </w:r>
    </w:p>
    <w:p w14:paraId="06F068CB"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lastRenderedPageBreak/>
        <w:t xml:space="preserve">Santos, T. M. A., Gilbert, R. O., </w:t>
      </w:r>
      <w:proofErr w:type="spellStart"/>
      <w:r w:rsidRPr="00A45A0D">
        <w:rPr>
          <w:rFonts w:ascii="Times New Roman" w:hAnsi="Times New Roman" w:cs="Times New Roman"/>
          <w:color w:val="000000" w:themeColor="text1"/>
          <w:sz w:val="24"/>
          <w:szCs w:val="24"/>
        </w:rPr>
        <w:t>Caixeta</w:t>
      </w:r>
      <w:proofErr w:type="spellEnd"/>
      <w:r w:rsidRPr="00A45A0D">
        <w:rPr>
          <w:rFonts w:ascii="Times New Roman" w:hAnsi="Times New Roman" w:cs="Times New Roman"/>
          <w:color w:val="000000" w:themeColor="text1"/>
          <w:sz w:val="24"/>
          <w:szCs w:val="24"/>
        </w:rPr>
        <w:t xml:space="preserve">, L. S., Machado, V. S., </w:t>
      </w:r>
      <w:proofErr w:type="spellStart"/>
      <w:r w:rsidRPr="00A45A0D">
        <w:rPr>
          <w:rFonts w:ascii="Times New Roman" w:hAnsi="Times New Roman" w:cs="Times New Roman"/>
          <w:color w:val="000000" w:themeColor="text1"/>
          <w:sz w:val="24"/>
          <w:szCs w:val="24"/>
        </w:rPr>
        <w:t>Teixeira</w:t>
      </w:r>
      <w:proofErr w:type="spellEnd"/>
      <w:r w:rsidRPr="00A45A0D">
        <w:rPr>
          <w:rFonts w:ascii="Times New Roman" w:hAnsi="Times New Roman" w:cs="Times New Roman"/>
          <w:color w:val="000000" w:themeColor="text1"/>
          <w:sz w:val="24"/>
          <w:szCs w:val="24"/>
        </w:rPr>
        <w:t xml:space="preserve">, L. M., &amp; </w:t>
      </w:r>
      <w:proofErr w:type="spellStart"/>
      <w:r w:rsidRPr="00A45A0D">
        <w:rPr>
          <w:rFonts w:ascii="Times New Roman" w:hAnsi="Times New Roman" w:cs="Times New Roman"/>
          <w:color w:val="000000" w:themeColor="text1"/>
          <w:sz w:val="24"/>
          <w:szCs w:val="24"/>
        </w:rPr>
        <w:t>Bicalho</w:t>
      </w:r>
      <w:proofErr w:type="spellEnd"/>
      <w:r w:rsidRPr="00A45A0D">
        <w:rPr>
          <w:rFonts w:ascii="Times New Roman" w:hAnsi="Times New Roman" w:cs="Times New Roman"/>
          <w:color w:val="000000" w:themeColor="text1"/>
          <w:sz w:val="24"/>
          <w:szCs w:val="24"/>
        </w:rPr>
        <w:t xml:space="preserve">, R. C. (2010). Susceptibility of </w:t>
      </w:r>
      <w:r w:rsidRPr="002A0BE5">
        <w:rPr>
          <w:rFonts w:ascii="Times New Roman" w:hAnsi="Times New Roman" w:cs="Times New Roman"/>
          <w:i/>
          <w:color w:val="000000" w:themeColor="text1"/>
          <w:sz w:val="24"/>
          <w:szCs w:val="24"/>
        </w:rPr>
        <w:t>Escherichia coli</w:t>
      </w:r>
      <w:r w:rsidRPr="00A45A0D">
        <w:rPr>
          <w:rFonts w:ascii="Times New Roman" w:hAnsi="Times New Roman" w:cs="Times New Roman"/>
          <w:color w:val="000000" w:themeColor="text1"/>
          <w:sz w:val="24"/>
          <w:szCs w:val="24"/>
        </w:rPr>
        <w:t xml:space="preserve"> isolated from uteri of postpartum dairy cows to antibiotic and environmental bacteriophages. Part II: In vitro antimicrobial activity evaluation of a bacteriophage cocktail and several antibiotics. </w:t>
      </w:r>
      <w:r w:rsidRPr="002A0BE5">
        <w:rPr>
          <w:rFonts w:ascii="Times New Roman" w:hAnsi="Times New Roman" w:cs="Times New Roman"/>
          <w:i/>
          <w:color w:val="000000" w:themeColor="text1"/>
          <w:sz w:val="24"/>
          <w:szCs w:val="24"/>
        </w:rPr>
        <w:t>Journal of Dairy Science</w:t>
      </w:r>
      <w:r w:rsidRPr="00A45A0D">
        <w:rPr>
          <w:rFonts w:ascii="Times New Roman" w:hAnsi="Times New Roman" w:cs="Times New Roman"/>
          <w:color w:val="000000" w:themeColor="text1"/>
          <w:sz w:val="24"/>
          <w:szCs w:val="24"/>
        </w:rPr>
        <w:t>, 93(1), 105-114.</w:t>
      </w:r>
    </w:p>
    <w:p w14:paraId="4FF0DA1C"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Schulz, P., </w:t>
      </w:r>
      <w:proofErr w:type="spellStart"/>
      <w:r w:rsidRPr="00A45A0D">
        <w:rPr>
          <w:rFonts w:ascii="Times New Roman" w:hAnsi="Times New Roman" w:cs="Times New Roman"/>
          <w:color w:val="000000" w:themeColor="text1"/>
          <w:sz w:val="24"/>
          <w:szCs w:val="24"/>
        </w:rPr>
        <w:t>Pajdak‐Czaus</w:t>
      </w:r>
      <w:proofErr w:type="spellEnd"/>
      <w:r w:rsidRPr="00A45A0D">
        <w:rPr>
          <w:rFonts w:ascii="Times New Roman" w:hAnsi="Times New Roman" w:cs="Times New Roman"/>
          <w:color w:val="000000" w:themeColor="text1"/>
          <w:sz w:val="24"/>
          <w:szCs w:val="24"/>
        </w:rPr>
        <w:t xml:space="preserve">, J., </w:t>
      </w:r>
      <w:proofErr w:type="spellStart"/>
      <w:r w:rsidRPr="00A45A0D">
        <w:rPr>
          <w:rFonts w:ascii="Times New Roman" w:hAnsi="Times New Roman" w:cs="Times New Roman"/>
          <w:color w:val="000000" w:themeColor="text1"/>
          <w:sz w:val="24"/>
          <w:szCs w:val="24"/>
        </w:rPr>
        <w:t>Robak</w:t>
      </w:r>
      <w:proofErr w:type="spellEnd"/>
      <w:r w:rsidRPr="00A45A0D">
        <w:rPr>
          <w:rFonts w:ascii="Times New Roman" w:hAnsi="Times New Roman" w:cs="Times New Roman"/>
          <w:color w:val="000000" w:themeColor="text1"/>
          <w:sz w:val="24"/>
          <w:szCs w:val="24"/>
        </w:rPr>
        <w:t xml:space="preserve">, S., </w:t>
      </w:r>
      <w:proofErr w:type="spellStart"/>
      <w:r w:rsidRPr="00A45A0D">
        <w:rPr>
          <w:rFonts w:ascii="Times New Roman" w:hAnsi="Times New Roman" w:cs="Times New Roman"/>
          <w:color w:val="000000" w:themeColor="text1"/>
          <w:sz w:val="24"/>
          <w:szCs w:val="24"/>
        </w:rPr>
        <w:t>Dastych</w:t>
      </w:r>
      <w:proofErr w:type="spellEnd"/>
      <w:r w:rsidRPr="00A45A0D">
        <w:rPr>
          <w:rFonts w:ascii="Times New Roman" w:hAnsi="Times New Roman" w:cs="Times New Roman"/>
          <w:color w:val="000000" w:themeColor="text1"/>
          <w:sz w:val="24"/>
          <w:szCs w:val="24"/>
        </w:rPr>
        <w:t xml:space="preserve">, J., &amp; </w:t>
      </w:r>
      <w:proofErr w:type="spellStart"/>
      <w:r w:rsidRPr="00A45A0D">
        <w:rPr>
          <w:rFonts w:ascii="Times New Roman" w:hAnsi="Times New Roman" w:cs="Times New Roman"/>
          <w:color w:val="000000" w:themeColor="text1"/>
          <w:sz w:val="24"/>
          <w:szCs w:val="24"/>
        </w:rPr>
        <w:t>Siwicki</w:t>
      </w:r>
      <w:proofErr w:type="spellEnd"/>
      <w:r w:rsidRPr="00A45A0D">
        <w:rPr>
          <w:rFonts w:ascii="Times New Roman" w:hAnsi="Times New Roman" w:cs="Times New Roman"/>
          <w:color w:val="000000" w:themeColor="text1"/>
          <w:sz w:val="24"/>
          <w:szCs w:val="24"/>
        </w:rPr>
        <w:t>, A. (2019). Bacteriophage‐based cocktail modulates selected immunological parameters and post‐challenge survival of Rainbow trout (</w:t>
      </w:r>
      <w:proofErr w:type="spellStart"/>
      <w:r w:rsidRPr="002A0BE5">
        <w:rPr>
          <w:rFonts w:ascii="Times New Roman" w:hAnsi="Times New Roman" w:cs="Times New Roman"/>
          <w:i/>
          <w:color w:val="000000" w:themeColor="text1"/>
          <w:sz w:val="24"/>
          <w:szCs w:val="24"/>
        </w:rPr>
        <w:t>Oncorhynchus</w:t>
      </w:r>
      <w:proofErr w:type="spellEnd"/>
      <w:r w:rsidRPr="002A0BE5">
        <w:rPr>
          <w:rFonts w:ascii="Times New Roman" w:hAnsi="Times New Roman" w:cs="Times New Roman"/>
          <w:i/>
          <w:color w:val="000000" w:themeColor="text1"/>
          <w:sz w:val="24"/>
          <w:szCs w:val="24"/>
        </w:rPr>
        <w:t xml:space="preserve"> mykiss</w:t>
      </w:r>
      <w:r w:rsidRPr="00A45A0D">
        <w:rPr>
          <w:rFonts w:ascii="Times New Roman" w:hAnsi="Times New Roman" w:cs="Times New Roman"/>
          <w:color w:val="000000" w:themeColor="text1"/>
          <w:sz w:val="24"/>
          <w:szCs w:val="24"/>
        </w:rPr>
        <w:t xml:space="preserve">). </w:t>
      </w:r>
      <w:r w:rsidRPr="002A0BE5">
        <w:rPr>
          <w:rFonts w:ascii="Times New Roman" w:hAnsi="Times New Roman" w:cs="Times New Roman"/>
          <w:i/>
          <w:color w:val="000000" w:themeColor="text1"/>
          <w:sz w:val="24"/>
          <w:szCs w:val="24"/>
        </w:rPr>
        <w:t>Journal of Fish Diseases</w:t>
      </w:r>
      <w:r w:rsidRPr="00A45A0D">
        <w:rPr>
          <w:rFonts w:ascii="Times New Roman" w:hAnsi="Times New Roman" w:cs="Times New Roman"/>
          <w:color w:val="000000" w:themeColor="text1"/>
          <w:sz w:val="24"/>
          <w:szCs w:val="24"/>
        </w:rPr>
        <w:t>, 42(8), 1151-1160. https://doi.org/10.1111/jfd.13026</w:t>
      </w:r>
    </w:p>
    <w:p w14:paraId="65EC3E02"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Silva, Y., Costa, L., Pereira, C., </w:t>
      </w:r>
      <w:proofErr w:type="spellStart"/>
      <w:r w:rsidRPr="00A45A0D">
        <w:rPr>
          <w:rFonts w:ascii="Times New Roman" w:hAnsi="Times New Roman" w:cs="Times New Roman"/>
          <w:color w:val="000000" w:themeColor="text1"/>
          <w:sz w:val="24"/>
          <w:szCs w:val="24"/>
        </w:rPr>
        <w:t>Mateus</w:t>
      </w:r>
      <w:proofErr w:type="spellEnd"/>
      <w:r w:rsidRPr="00A45A0D">
        <w:rPr>
          <w:rFonts w:ascii="Times New Roman" w:hAnsi="Times New Roman" w:cs="Times New Roman"/>
          <w:color w:val="000000" w:themeColor="text1"/>
          <w:sz w:val="24"/>
          <w:szCs w:val="24"/>
        </w:rPr>
        <w:t xml:space="preserve">, C., Cunha, </w:t>
      </w:r>
      <w:proofErr w:type="gramStart"/>
      <w:r w:rsidRPr="00A45A0D">
        <w:rPr>
          <w:rFonts w:ascii="Times New Roman" w:hAnsi="Times New Roman" w:cs="Times New Roman"/>
          <w:color w:val="000000" w:themeColor="text1"/>
          <w:sz w:val="24"/>
          <w:szCs w:val="24"/>
        </w:rPr>
        <w:t>Â.,</w:t>
      </w:r>
      <w:proofErr w:type="gramEnd"/>
      <w:r w:rsidRPr="00A45A0D">
        <w:rPr>
          <w:rFonts w:ascii="Times New Roman" w:hAnsi="Times New Roman" w:cs="Times New Roman"/>
          <w:color w:val="000000" w:themeColor="text1"/>
          <w:sz w:val="24"/>
          <w:szCs w:val="24"/>
        </w:rPr>
        <w:t xml:space="preserve"> </w:t>
      </w:r>
      <w:proofErr w:type="spellStart"/>
      <w:r w:rsidRPr="00A45A0D">
        <w:rPr>
          <w:rFonts w:ascii="Times New Roman" w:hAnsi="Times New Roman" w:cs="Times New Roman"/>
          <w:color w:val="000000" w:themeColor="text1"/>
          <w:sz w:val="24"/>
          <w:szCs w:val="24"/>
        </w:rPr>
        <w:t>Calado</w:t>
      </w:r>
      <w:proofErr w:type="spellEnd"/>
      <w:r w:rsidRPr="00A45A0D">
        <w:rPr>
          <w:rFonts w:ascii="Times New Roman" w:hAnsi="Times New Roman" w:cs="Times New Roman"/>
          <w:color w:val="000000" w:themeColor="text1"/>
          <w:sz w:val="24"/>
          <w:szCs w:val="24"/>
        </w:rPr>
        <w:t xml:space="preserve">, R., &amp; Almeida, A. (2014). Phage therapy as an approach to prevent </w:t>
      </w:r>
      <w:r w:rsidRPr="002A0BE5">
        <w:rPr>
          <w:rFonts w:ascii="Times New Roman" w:hAnsi="Times New Roman" w:cs="Times New Roman"/>
          <w:i/>
          <w:color w:val="000000" w:themeColor="text1"/>
          <w:sz w:val="24"/>
          <w:szCs w:val="24"/>
        </w:rPr>
        <w:t xml:space="preserve">Vibrio </w:t>
      </w:r>
      <w:proofErr w:type="spellStart"/>
      <w:r w:rsidRPr="002A0BE5">
        <w:rPr>
          <w:rFonts w:ascii="Times New Roman" w:hAnsi="Times New Roman" w:cs="Times New Roman"/>
          <w:i/>
          <w:color w:val="000000" w:themeColor="text1"/>
          <w:sz w:val="24"/>
          <w:szCs w:val="24"/>
        </w:rPr>
        <w:t>anguillarum</w:t>
      </w:r>
      <w:proofErr w:type="spellEnd"/>
      <w:r w:rsidRPr="00A45A0D">
        <w:rPr>
          <w:rFonts w:ascii="Times New Roman" w:hAnsi="Times New Roman" w:cs="Times New Roman"/>
          <w:color w:val="000000" w:themeColor="text1"/>
          <w:sz w:val="24"/>
          <w:szCs w:val="24"/>
        </w:rPr>
        <w:t xml:space="preserve"> infections in fish larvae production. </w:t>
      </w:r>
      <w:proofErr w:type="spellStart"/>
      <w:r w:rsidRPr="00A45A0D">
        <w:rPr>
          <w:rFonts w:ascii="Times New Roman" w:hAnsi="Times New Roman" w:cs="Times New Roman"/>
          <w:color w:val="000000" w:themeColor="text1"/>
          <w:sz w:val="24"/>
          <w:szCs w:val="24"/>
        </w:rPr>
        <w:t>Plos</w:t>
      </w:r>
      <w:proofErr w:type="spellEnd"/>
      <w:r w:rsidRPr="00A45A0D">
        <w:rPr>
          <w:rFonts w:ascii="Times New Roman" w:hAnsi="Times New Roman" w:cs="Times New Roman"/>
          <w:color w:val="000000" w:themeColor="text1"/>
          <w:sz w:val="24"/>
          <w:szCs w:val="24"/>
        </w:rPr>
        <w:t xml:space="preserve"> One, 9(12), e114197. https://doi.org/10.1371/journal.pone.0114197</w:t>
      </w:r>
    </w:p>
    <w:p w14:paraId="3313CAC3"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Soliman</w:t>
      </w:r>
      <w:proofErr w:type="spellEnd"/>
      <w:r w:rsidRPr="00A45A0D">
        <w:rPr>
          <w:rFonts w:ascii="Times New Roman" w:hAnsi="Times New Roman" w:cs="Times New Roman"/>
          <w:color w:val="000000" w:themeColor="text1"/>
          <w:sz w:val="24"/>
          <w:szCs w:val="24"/>
        </w:rPr>
        <w:t xml:space="preserve">, W., </w:t>
      </w:r>
      <w:proofErr w:type="spellStart"/>
      <w:r w:rsidRPr="00A45A0D">
        <w:rPr>
          <w:rFonts w:ascii="Times New Roman" w:hAnsi="Times New Roman" w:cs="Times New Roman"/>
          <w:color w:val="000000" w:themeColor="text1"/>
          <w:sz w:val="24"/>
          <w:szCs w:val="24"/>
        </w:rPr>
        <w:t>Shaapan</w:t>
      </w:r>
      <w:proofErr w:type="spellEnd"/>
      <w:r w:rsidRPr="00A45A0D">
        <w:rPr>
          <w:rFonts w:ascii="Times New Roman" w:hAnsi="Times New Roman" w:cs="Times New Roman"/>
          <w:color w:val="000000" w:themeColor="text1"/>
          <w:sz w:val="24"/>
          <w:szCs w:val="24"/>
        </w:rPr>
        <w:t xml:space="preserve">, R., Mohamed, L., &amp; </w:t>
      </w:r>
      <w:proofErr w:type="spellStart"/>
      <w:r w:rsidRPr="00A45A0D">
        <w:rPr>
          <w:rFonts w:ascii="Times New Roman" w:hAnsi="Times New Roman" w:cs="Times New Roman"/>
          <w:color w:val="000000" w:themeColor="text1"/>
          <w:sz w:val="24"/>
          <w:szCs w:val="24"/>
        </w:rPr>
        <w:t>Gayed</w:t>
      </w:r>
      <w:proofErr w:type="spellEnd"/>
      <w:r w:rsidRPr="00A45A0D">
        <w:rPr>
          <w:rFonts w:ascii="Times New Roman" w:hAnsi="Times New Roman" w:cs="Times New Roman"/>
          <w:color w:val="000000" w:themeColor="text1"/>
          <w:sz w:val="24"/>
          <w:szCs w:val="24"/>
        </w:rPr>
        <w:t xml:space="preserve">, S. (2019). Recent biocontrol measures for fish bacterial diseases, in particular to probiotics, bio-encapsulated vaccines, and phage therapy. </w:t>
      </w:r>
      <w:r w:rsidRPr="002A0BE5">
        <w:rPr>
          <w:rFonts w:ascii="Times New Roman" w:hAnsi="Times New Roman" w:cs="Times New Roman"/>
          <w:i/>
          <w:color w:val="000000" w:themeColor="text1"/>
          <w:sz w:val="24"/>
          <w:szCs w:val="24"/>
        </w:rPr>
        <w:t>Open Veterinary Journal</w:t>
      </w:r>
      <w:r w:rsidRPr="00A45A0D">
        <w:rPr>
          <w:rFonts w:ascii="Times New Roman" w:hAnsi="Times New Roman" w:cs="Times New Roman"/>
          <w:color w:val="000000" w:themeColor="text1"/>
          <w:sz w:val="24"/>
          <w:szCs w:val="24"/>
        </w:rPr>
        <w:t>, 9(3), 190. https://doi.org/10.4314/ovj.v9i3.2</w:t>
      </w:r>
    </w:p>
    <w:p w14:paraId="1956743B"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Talapko</w:t>
      </w:r>
      <w:proofErr w:type="spellEnd"/>
      <w:r w:rsidRPr="00A45A0D">
        <w:rPr>
          <w:rFonts w:ascii="Times New Roman" w:hAnsi="Times New Roman" w:cs="Times New Roman"/>
          <w:color w:val="000000" w:themeColor="text1"/>
          <w:sz w:val="24"/>
          <w:szCs w:val="24"/>
        </w:rPr>
        <w:t xml:space="preserve">, J. and </w:t>
      </w:r>
      <w:proofErr w:type="spellStart"/>
      <w:r w:rsidRPr="00A45A0D">
        <w:rPr>
          <w:rFonts w:ascii="Times New Roman" w:hAnsi="Times New Roman" w:cs="Times New Roman"/>
          <w:color w:val="000000" w:themeColor="text1"/>
          <w:sz w:val="24"/>
          <w:szCs w:val="24"/>
        </w:rPr>
        <w:t>Skrlec</w:t>
      </w:r>
      <w:proofErr w:type="spellEnd"/>
      <w:r w:rsidRPr="00A45A0D">
        <w:rPr>
          <w:rFonts w:ascii="Times New Roman" w:hAnsi="Times New Roman" w:cs="Times New Roman"/>
          <w:color w:val="000000" w:themeColor="text1"/>
          <w:sz w:val="24"/>
          <w:szCs w:val="24"/>
        </w:rPr>
        <w:t xml:space="preserve">, I. (2020). The principles, mechanisms, and benefits of unconventional agents in the treatment of biofilm infection. </w:t>
      </w:r>
      <w:r w:rsidRPr="002A0BE5">
        <w:rPr>
          <w:rFonts w:ascii="Times New Roman" w:hAnsi="Times New Roman" w:cs="Times New Roman"/>
          <w:i/>
          <w:color w:val="000000" w:themeColor="text1"/>
          <w:sz w:val="24"/>
          <w:szCs w:val="24"/>
        </w:rPr>
        <w:t>Pharmaceuticals</w:t>
      </w:r>
      <w:r w:rsidRPr="00A45A0D">
        <w:rPr>
          <w:rFonts w:ascii="Times New Roman" w:hAnsi="Times New Roman" w:cs="Times New Roman"/>
          <w:color w:val="000000" w:themeColor="text1"/>
          <w:sz w:val="24"/>
          <w:szCs w:val="24"/>
        </w:rPr>
        <w:t>, 13(10), 299. https://doi.org/10.3390/ph13100299</w:t>
      </w:r>
    </w:p>
    <w:p w14:paraId="24B5C9A9"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Tan, C., </w:t>
      </w:r>
      <w:proofErr w:type="spellStart"/>
      <w:r w:rsidRPr="00A45A0D">
        <w:rPr>
          <w:rFonts w:ascii="Times New Roman" w:hAnsi="Times New Roman" w:cs="Times New Roman"/>
          <w:color w:val="000000" w:themeColor="text1"/>
          <w:sz w:val="24"/>
          <w:szCs w:val="24"/>
        </w:rPr>
        <w:t>Rukayadi</w:t>
      </w:r>
      <w:proofErr w:type="spellEnd"/>
      <w:r w:rsidRPr="00A45A0D">
        <w:rPr>
          <w:rFonts w:ascii="Times New Roman" w:hAnsi="Times New Roman" w:cs="Times New Roman"/>
          <w:color w:val="000000" w:themeColor="text1"/>
          <w:sz w:val="24"/>
          <w:szCs w:val="24"/>
        </w:rPr>
        <w:t>, Y., Hasan, H., Abdul-</w:t>
      </w:r>
      <w:proofErr w:type="spellStart"/>
      <w:r w:rsidRPr="00A45A0D">
        <w:rPr>
          <w:rFonts w:ascii="Times New Roman" w:hAnsi="Times New Roman" w:cs="Times New Roman"/>
          <w:color w:val="000000" w:themeColor="text1"/>
          <w:sz w:val="24"/>
          <w:szCs w:val="24"/>
        </w:rPr>
        <w:t>Mutalib</w:t>
      </w:r>
      <w:proofErr w:type="spellEnd"/>
      <w:r w:rsidRPr="00A45A0D">
        <w:rPr>
          <w:rFonts w:ascii="Times New Roman" w:hAnsi="Times New Roman" w:cs="Times New Roman"/>
          <w:color w:val="000000" w:themeColor="text1"/>
          <w:sz w:val="24"/>
          <w:szCs w:val="24"/>
        </w:rPr>
        <w:t xml:space="preserve">, N., </w:t>
      </w:r>
      <w:proofErr w:type="spellStart"/>
      <w:r w:rsidRPr="00A45A0D">
        <w:rPr>
          <w:rFonts w:ascii="Times New Roman" w:hAnsi="Times New Roman" w:cs="Times New Roman"/>
          <w:color w:val="000000" w:themeColor="text1"/>
          <w:sz w:val="24"/>
          <w:szCs w:val="24"/>
        </w:rPr>
        <w:t>Jambari</w:t>
      </w:r>
      <w:proofErr w:type="spellEnd"/>
      <w:r w:rsidRPr="00A45A0D">
        <w:rPr>
          <w:rFonts w:ascii="Times New Roman" w:hAnsi="Times New Roman" w:cs="Times New Roman"/>
          <w:color w:val="000000" w:themeColor="text1"/>
          <w:sz w:val="24"/>
          <w:szCs w:val="24"/>
        </w:rPr>
        <w:t xml:space="preserve">, N., Hara, H., &amp; </w:t>
      </w:r>
      <w:proofErr w:type="spellStart"/>
      <w:r w:rsidRPr="00A45A0D">
        <w:rPr>
          <w:rFonts w:ascii="Times New Roman" w:hAnsi="Times New Roman" w:cs="Times New Roman"/>
          <w:color w:val="000000" w:themeColor="text1"/>
          <w:sz w:val="24"/>
          <w:szCs w:val="24"/>
        </w:rPr>
        <w:t>Radu</w:t>
      </w:r>
      <w:proofErr w:type="spellEnd"/>
      <w:r w:rsidRPr="00A45A0D">
        <w:rPr>
          <w:rFonts w:ascii="Times New Roman" w:hAnsi="Times New Roman" w:cs="Times New Roman"/>
          <w:color w:val="000000" w:themeColor="text1"/>
          <w:sz w:val="24"/>
          <w:szCs w:val="24"/>
        </w:rPr>
        <w:t xml:space="preserve">, S. (2021). Isolation and characterization of six </w:t>
      </w:r>
      <w:r w:rsidRPr="002A0BE5">
        <w:rPr>
          <w:rFonts w:ascii="Times New Roman" w:hAnsi="Times New Roman" w:cs="Times New Roman"/>
          <w:i/>
          <w:color w:val="000000" w:themeColor="text1"/>
          <w:sz w:val="24"/>
          <w:szCs w:val="24"/>
        </w:rPr>
        <w:t xml:space="preserve">Vibrio </w:t>
      </w:r>
      <w:proofErr w:type="spellStart"/>
      <w:r w:rsidRPr="002A0BE5">
        <w:rPr>
          <w:rFonts w:ascii="Times New Roman" w:hAnsi="Times New Roman" w:cs="Times New Roman"/>
          <w:i/>
          <w:color w:val="000000" w:themeColor="text1"/>
          <w:sz w:val="24"/>
          <w:szCs w:val="24"/>
        </w:rPr>
        <w:t>parahaemolyticus</w:t>
      </w:r>
      <w:proofErr w:type="spellEnd"/>
      <w:r w:rsidRPr="00A45A0D">
        <w:rPr>
          <w:rFonts w:ascii="Times New Roman" w:hAnsi="Times New Roman" w:cs="Times New Roman"/>
          <w:color w:val="000000" w:themeColor="text1"/>
          <w:sz w:val="24"/>
          <w:szCs w:val="24"/>
        </w:rPr>
        <w:t xml:space="preserve"> lytic bacteriophages from seafood samples. </w:t>
      </w:r>
      <w:r w:rsidRPr="002A0BE5">
        <w:rPr>
          <w:rFonts w:ascii="Times New Roman" w:hAnsi="Times New Roman" w:cs="Times New Roman"/>
          <w:i/>
          <w:color w:val="000000" w:themeColor="text1"/>
          <w:sz w:val="24"/>
          <w:szCs w:val="24"/>
        </w:rPr>
        <w:t>Frontiers in Microbiology</w:t>
      </w:r>
      <w:r w:rsidRPr="00A45A0D">
        <w:rPr>
          <w:rFonts w:ascii="Times New Roman" w:hAnsi="Times New Roman" w:cs="Times New Roman"/>
          <w:color w:val="000000" w:themeColor="text1"/>
          <w:sz w:val="24"/>
          <w:szCs w:val="24"/>
        </w:rPr>
        <w:t>, 12. https://doi.org/10.3389/fmicb.2021.616548</w:t>
      </w:r>
    </w:p>
    <w:p w14:paraId="6D062425"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Verbeken</w:t>
      </w:r>
      <w:proofErr w:type="spellEnd"/>
      <w:r w:rsidRPr="00A45A0D">
        <w:rPr>
          <w:rFonts w:ascii="Times New Roman" w:hAnsi="Times New Roman" w:cs="Times New Roman"/>
          <w:color w:val="000000" w:themeColor="text1"/>
          <w:sz w:val="24"/>
          <w:szCs w:val="24"/>
        </w:rPr>
        <w:t xml:space="preserve">, G., </w:t>
      </w:r>
      <w:proofErr w:type="spellStart"/>
      <w:r w:rsidRPr="00A45A0D">
        <w:rPr>
          <w:rFonts w:ascii="Times New Roman" w:hAnsi="Times New Roman" w:cs="Times New Roman"/>
          <w:color w:val="000000" w:themeColor="text1"/>
          <w:sz w:val="24"/>
          <w:szCs w:val="24"/>
        </w:rPr>
        <w:t>Huys</w:t>
      </w:r>
      <w:proofErr w:type="spellEnd"/>
      <w:r w:rsidRPr="00A45A0D">
        <w:rPr>
          <w:rFonts w:ascii="Times New Roman" w:hAnsi="Times New Roman" w:cs="Times New Roman"/>
          <w:color w:val="000000" w:themeColor="text1"/>
          <w:sz w:val="24"/>
          <w:szCs w:val="24"/>
        </w:rPr>
        <w:t xml:space="preserve">, I., </w:t>
      </w:r>
      <w:proofErr w:type="spellStart"/>
      <w:r w:rsidRPr="00A45A0D">
        <w:rPr>
          <w:rFonts w:ascii="Times New Roman" w:hAnsi="Times New Roman" w:cs="Times New Roman"/>
          <w:color w:val="000000" w:themeColor="text1"/>
          <w:sz w:val="24"/>
          <w:szCs w:val="24"/>
        </w:rPr>
        <w:t>Pirnay</w:t>
      </w:r>
      <w:proofErr w:type="spellEnd"/>
      <w:r w:rsidRPr="00A45A0D">
        <w:rPr>
          <w:rFonts w:ascii="Times New Roman" w:hAnsi="Times New Roman" w:cs="Times New Roman"/>
          <w:color w:val="000000" w:themeColor="text1"/>
          <w:sz w:val="24"/>
          <w:szCs w:val="24"/>
        </w:rPr>
        <w:t xml:space="preserve">, J. P., </w:t>
      </w:r>
      <w:proofErr w:type="spellStart"/>
      <w:r w:rsidRPr="00A45A0D">
        <w:rPr>
          <w:rFonts w:ascii="Times New Roman" w:hAnsi="Times New Roman" w:cs="Times New Roman"/>
          <w:color w:val="000000" w:themeColor="text1"/>
          <w:sz w:val="24"/>
          <w:szCs w:val="24"/>
        </w:rPr>
        <w:t>Jennes</w:t>
      </w:r>
      <w:proofErr w:type="spellEnd"/>
      <w:r w:rsidRPr="00A45A0D">
        <w:rPr>
          <w:rFonts w:ascii="Times New Roman" w:hAnsi="Times New Roman" w:cs="Times New Roman"/>
          <w:color w:val="000000" w:themeColor="text1"/>
          <w:sz w:val="24"/>
          <w:szCs w:val="24"/>
        </w:rPr>
        <w:t xml:space="preserve">, S., </w:t>
      </w:r>
      <w:proofErr w:type="spellStart"/>
      <w:r w:rsidRPr="00A45A0D">
        <w:rPr>
          <w:rFonts w:ascii="Times New Roman" w:hAnsi="Times New Roman" w:cs="Times New Roman"/>
          <w:color w:val="000000" w:themeColor="text1"/>
          <w:sz w:val="24"/>
          <w:szCs w:val="24"/>
        </w:rPr>
        <w:t>Chanishvili</w:t>
      </w:r>
      <w:proofErr w:type="spellEnd"/>
      <w:r w:rsidRPr="00A45A0D">
        <w:rPr>
          <w:rFonts w:ascii="Times New Roman" w:hAnsi="Times New Roman" w:cs="Times New Roman"/>
          <w:color w:val="000000" w:themeColor="text1"/>
          <w:sz w:val="24"/>
          <w:szCs w:val="24"/>
        </w:rPr>
        <w:t xml:space="preserve">, N., </w:t>
      </w:r>
      <w:proofErr w:type="spellStart"/>
      <w:r w:rsidRPr="00A45A0D">
        <w:rPr>
          <w:rFonts w:ascii="Times New Roman" w:hAnsi="Times New Roman" w:cs="Times New Roman"/>
          <w:color w:val="000000" w:themeColor="text1"/>
          <w:sz w:val="24"/>
          <w:szCs w:val="24"/>
        </w:rPr>
        <w:t>Scheres</w:t>
      </w:r>
      <w:proofErr w:type="spellEnd"/>
      <w:r w:rsidRPr="00A45A0D">
        <w:rPr>
          <w:rFonts w:ascii="Times New Roman" w:hAnsi="Times New Roman" w:cs="Times New Roman"/>
          <w:color w:val="000000" w:themeColor="text1"/>
          <w:sz w:val="24"/>
          <w:szCs w:val="24"/>
        </w:rPr>
        <w:t xml:space="preserve">, J., &amp; </w:t>
      </w:r>
      <w:proofErr w:type="spellStart"/>
      <w:r w:rsidRPr="00A45A0D">
        <w:rPr>
          <w:rFonts w:ascii="Times New Roman" w:hAnsi="Times New Roman" w:cs="Times New Roman"/>
          <w:color w:val="000000" w:themeColor="text1"/>
          <w:sz w:val="24"/>
          <w:szCs w:val="24"/>
        </w:rPr>
        <w:t>Ceulemans</w:t>
      </w:r>
      <w:proofErr w:type="spellEnd"/>
      <w:r w:rsidRPr="00A45A0D">
        <w:rPr>
          <w:rFonts w:ascii="Times New Roman" w:hAnsi="Times New Roman" w:cs="Times New Roman"/>
          <w:color w:val="000000" w:themeColor="text1"/>
          <w:sz w:val="24"/>
          <w:szCs w:val="24"/>
        </w:rPr>
        <w:t xml:space="preserve">, C. (2014). Taking bacteriophage therapy seriously: A moral argument. </w:t>
      </w:r>
      <w:proofErr w:type="spellStart"/>
      <w:r w:rsidRPr="002A0BE5">
        <w:rPr>
          <w:rFonts w:ascii="Times New Roman" w:hAnsi="Times New Roman" w:cs="Times New Roman"/>
          <w:i/>
          <w:color w:val="000000" w:themeColor="text1"/>
          <w:sz w:val="24"/>
          <w:szCs w:val="24"/>
        </w:rPr>
        <w:t>BioMed</w:t>
      </w:r>
      <w:proofErr w:type="spellEnd"/>
      <w:r w:rsidRPr="002A0BE5">
        <w:rPr>
          <w:rFonts w:ascii="Times New Roman" w:hAnsi="Times New Roman" w:cs="Times New Roman"/>
          <w:i/>
          <w:color w:val="000000" w:themeColor="text1"/>
          <w:sz w:val="24"/>
          <w:szCs w:val="24"/>
        </w:rPr>
        <w:t xml:space="preserve"> research international</w:t>
      </w:r>
      <w:r w:rsidRPr="00A45A0D">
        <w:rPr>
          <w:rFonts w:ascii="Times New Roman" w:hAnsi="Times New Roman" w:cs="Times New Roman"/>
          <w:color w:val="000000" w:themeColor="text1"/>
          <w:sz w:val="24"/>
          <w:szCs w:val="24"/>
        </w:rPr>
        <w:t xml:space="preserve">. </w:t>
      </w:r>
      <w:proofErr w:type="spellStart"/>
      <w:proofErr w:type="gramStart"/>
      <w:r w:rsidRPr="00A45A0D">
        <w:rPr>
          <w:rFonts w:ascii="Times New Roman" w:hAnsi="Times New Roman" w:cs="Times New Roman"/>
          <w:color w:val="000000" w:themeColor="text1"/>
          <w:sz w:val="24"/>
          <w:szCs w:val="24"/>
        </w:rPr>
        <w:t>doi</w:t>
      </w:r>
      <w:proofErr w:type="spellEnd"/>
      <w:proofErr w:type="gramEnd"/>
      <w:r w:rsidRPr="00A45A0D">
        <w:rPr>
          <w:rFonts w:ascii="Times New Roman" w:hAnsi="Times New Roman" w:cs="Times New Roman"/>
          <w:color w:val="000000" w:themeColor="text1"/>
          <w:sz w:val="24"/>
          <w:szCs w:val="24"/>
        </w:rPr>
        <w:t>: 10.1155/2014/621316.</w:t>
      </w:r>
    </w:p>
    <w:p w14:paraId="1FA591C9"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Viertel</w:t>
      </w:r>
      <w:proofErr w:type="spellEnd"/>
      <w:r w:rsidRPr="00A45A0D">
        <w:rPr>
          <w:rFonts w:ascii="Times New Roman" w:hAnsi="Times New Roman" w:cs="Times New Roman"/>
          <w:color w:val="000000" w:themeColor="text1"/>
          <w:sz w:val="24"/>
          <w:szCs w:val="24"/>
        </w:rPr>
        <w:t xml:space="preserve">, T. M., Ritter, K., &amp; </w:t>
      </w:r>
      <w:proofErr w:type="spellStart"/>
      <w:r w:rsidRPr="00A45A0D">
        <w:rPr>
          <w:rFonts w:ascii="Times New Roman" w:hAnsi="Times New Roman" w:cs="Times New Roman"/>
          <w:color w:val="000000" w:themeColor="text1"/>
          <w:sz w:val="24"/>
          <w:szCs w:val="24"/>
        </w:rPr>
        <w:t>Horz</w:t>
      </w:r>
      <w:proofErr w:type="spellEnd"/>
      <w:r w:rsidRPr="00A45A0D">
        <w:rPr>
          <w:rFonts w:ascii="Times New Roman" w:hAnsi="Times New Roman" w:cs="Times New Roman"/>
          <w:color w:val="000000" w:themeColor="text1"/>
          <w:sz w:val="24"/>
          <w:szCs w:val="24"/>
        </w:rPr>
        <w:t xml:space="preserve">, H. P. (2014). Viruses versus bacteria—novel approaches to phage therapy as a tool against multidrug-resistant pathogens. </w:t>
      </w:r>
      <w:r w:rsidRPr="002A0BE5">
        <w:rPr>
          <w:rFonts w:ascii="Times New Roman" w:hAnsi="Times New Roman" w:cs="Times New Roman"/>
          <w:i/>
          <w:color w:val="000000" w:themeColor="text1"/>
          <w:sz w:val="24"/>
          <w:szCs w:val="24"/>
        </w:rPr>
        <w:t>Journal of Antimicrobial Chemotherapy</w:t>
      </w:r>
      <w:r w:rsidRPr="00A45A0D">
        <w:rPr>
          <w:rFonts w:ascii="Times New Roman" w:hAnsi="Times New Roman" w:cs="Times New Roman"/>
          <w:color w:val="000000" w:themeColor="text1"/>
          <w:sz w:val="24"/>
          <w:szCs w:val="24"/>
        </w:rPr>
        <w:t>, 69(9), 2326-2336.</w:t>
      </w:r>
    </w:p>
    <w:p w14:paraId="2DD686B1" w14:textId="46ECCEB9" w:rsid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Wang, Y., Barton, M., Elliott, L., Li, X., Abraham, S., O’Dea, M., &amp; Munro, J. (2017). Bacteriophage therapy for the control of </w:t>
      </w:r>
      <w:r w:rsidRPr="002A0BE5">
        <w:rPr>
          <w:rFonts w:ascii="Times New Roman" w:hAnsi="Times New Roman" w:cs="Times New Roman"/>
          <w:i/>
          <w:color w:val="000000" w:themeColor="text1"/>
          <w:sz w:val="24"/>
          <w:szCs w:val="24"/>
        </w:rPr>
        <w:t xml:space="preserve">Vibrio </w:t>
      </w:r>
      <w:proofErr w:type="spellStart"/>
      <w:r w:rsidRPr="002A0BE5">
        <w:rPr>
          <w:rFonts w:ascii="Times New Roman" w:hAnsi="Times New Roman" w:cs="Times New Roman"/>
          <w:i/>
          <w:color w:val="000000" w:themeColor="text1"/>
          <w:sz w:val="24"/>
          <w:szCs w:val="24"/>
        </w:rPr>
        <w:t>harveyi</w:t>
      </w:r>
      <w:proofErr w:type="spellEnd"/>
      <w:r w:rsidRPr="00A45A0D">
        <w:rPr>
          <w:rFonts w:ascii="Times New Roman" w:hAnsi="Times New Roman" w:cs="Times New Roman"/>
          <w:color w:val="000000" w:themeColor="text1"/>
          <w:sz w:val="24"/>
          <w:szCs w:val="24"/>
        </w:rPr>
        <w:t xml:space="preserve"> in </w:t>
      </w:r>
      <w:proofErr w:type="spellStart"/>
      <w:r w:rsidRPr="00A45A0D">
        <w:rPr>
          <w:rFonts w:ascii="Times New Roman" w:hAnsi="Times New Roman" w:cs="Times New Roman"/>
          <w:color w:val="000000" w:themeColor="text1"/>
          <w:sz w:val="24"/>
          <w:szCs w:val="24"/>
        </w:rPr>
        <w:t>Greenlip</w:t>
      </w:r>
      <w:proofErr w:type="spellEnd"/>
      <w:r w:rsidRPr="00A45A0D">
        <w:rPr>
          <w:rFonts w:ascii="Times New Roman" w:hAnsi="Times New Roman" w:cs="Times New Roman"/>
          <w:color w:val="000000" w:themeColor="text1"/>
          <w:sz w:val="24"/>
          <w:szCs w:val="24"/>
        </w:rPr>
        <w:t xml:space="preserve"> abalone (</w:t>
      </w:r>
      <w:proofErr w:type="spellStart"/>
      <w:r w:rsidRPr="002A0BE5">
        <w:rPr>
          <w:rFonts w:ascii="Times New Roman" w:hAnsi="Times New Roman" w:cs="Times New Roman"/>
          <w:i/>
          <w:color w:val="000000" w:themeColor="text1"/>
          <w:sz w:val="24"/>
          <w:szCs w:val="24"/>
        </w:rPr>
        <w:t>Haliotis</w:t>
      </w:r>
      <w:proofErr w:type="spellEnd"/>
      <w:r w:rsidRPr="002A0BE5">
        <w:rPr>
          <w:rFonts w:ascii="Times New Roman" w:hAnsi="Times New Roman" w:cs="Times New Roman"/>
          <w:i/>
          <w:color w:val="000000" w:themeColor="text1"/>
          <w:sz w:val="24"/>
          <w:szCs w:val="24"/>
        </w:rPr>
        <w:t xml:space="preserve"> </w:t>
      </w:r>
      <w:proofErr w:type="spellStart"/>
      <w:r w:rsidRPr="002A0BE5">
        <w:rPr>
          <w:rFonts w:ascii="Times New Roman" w:hAnsi="Times New Roman" w:cs="Times New Roman"/>
          <w:i/>
          <w:color w:val="000000" w:themeColor="text1"/>
          <w:sz w:val="24"/>
          <w:szCs w:val="24"/>
        </w:rPr>
        <w:t>laevigata</w:t>
      </w:r>
      <w:proofErr w:type="spellEnd"/>
      <w:r w:rsidRPr="00A45A0D">
        <w:rPr>
          <w:rFonts w:ascii="Times New Roman" w:hAnsi="Times New Roman" w:cs="Times New Roman"/>
          <w:color w:val="000000" w:themeColor="text1"/>
          <w:sz w:val="24"/>
          <w:szCs w:val="24"/>
        </w:rPr>
        <w:t xml:space="preserve">). </w:t>
      </w:r>
      <w:r w:rsidRPr="002A0BE5">
        <w:rPr>
          <w:rFonts w:ascii="Times New Roman" w:hAnsi="Times New Roman" w:cs="Times New Roman"/>
          <w:i/>
          <w:color w:val="000000" w:themeColor="text1"/>
          <w:sz w:val="24"/>
          <w:szCs w:val="24"/>
        </w:rPr>
        <w:t>Aquaculture</w:t>
      </w:r>
      <w:r w:rsidRPr="00A45A0D">
        <w:rPr>
          <w:rFonts w:ascii="Times New Roman" w:hAnsi="Times New Roman" w:cs="Times New Roman"/>
          <w:color w:val="000000" w:themeColor="text1"/>
          <w:sz w:val="24"/>
          <w:szCs w:val="24"/>
        </w:rPr>
        <w:t xml:space="preserve">, 473, 251-258. </w:t>
      </w:r>
      <w:hyperlink r:id="rId13" w:history="1">
        <w:r w:rsidR="000F5B7E" w:rsidRPr="00573ECF">
          <w:rPr>
            <w:rStyle w:val="Hyperlink"/>
            <w:rFonts w:ascii="Times New Roman" w:hAnsi="Times New Roman" w:cs="Times New Roman"/>
            <w:sz w:val="24"/>
            <w:szCs w:val="24"/>
          </w:rPr>
          <w:t>https://doi.org/10.1016/j.aquaculture.2017.01.003</w:t>
        </w:r>
      </w:hyperlink>
    </w:p>
    <w:p w14:paraId="05C37171" w14:textId="2015A7AE" w:rsidR="00E06B80" w:rsidRDefault="00E06B80" w:rsidP="002A0BE5">
      <w:pPr>
        <w:spacing w:after="0" w:line="360" w:lineRule="auto"/>
        <w:ind w:left="567" w:hanging="567"/>
        <w:jc w:val="both"/>
        <w:rPr>
          <w:rFonts w:ascii="Times New Roman" w:hAnsi="Times New Roman" w:cs="Times New Roman"/>
          <w:color w:val="000000" w:themeColor="text1"/>
          <w:sz w:val="24"/>
          <w:szCs w:val="24"/>
        </w:rPr>
      </w:pPr>
      <w:r w:rsidRPr="00E06B80">
        <w:rPr>
          <w:rFonts w:ascii="Times New Roman" w:hAnsi="Times New Roman" w:cs="Times New Roman"/>
          <w:color w:val="000000" w:themeColor="text1"/>
          <w:sz w:val="24"/>
          <w:szCs w:val="24"/>
        </w:rPr>
        <w:t>Wang, J., Su, B., Bruce, T. J., Wise, A. L., Zeng, P., Cao, G</w:t>
      </w:r>
      <w:proofErr w:type="gramStart"/>
      <w:r w:rsidRPr="00E06B80">
        <w:rPr>
          <w:rFonts w:ascii="Times New Roman" w:hAnsi="Times New Roman" w:cs="Times New Roman"/>
          <w:color w:val="000000" w:themeColor="text1"/>
          <w:sz w:val="24"/>
          <w:szCs w:val="24"/>
        </w:rPr>
        <w:t>., ...</w:t>
      </w:r>
      <w:proofErr w:type="gramEnd"/>
      <w:r w:rsidRPr="00E06B80">
        <w:rPr>
          <w:rFonts w:ascii="Times New Roman" w:hAnsi="Times New Roman" w:cs="Times New Roman"/>
          <w:color w:val="000000" w:themeColor="text1"/>
          <w:sz w:val="24"/>
          <w:szCs w:val="24"/>
        </w:rPr>
        <w:t xml:space="preserve"> &amp; Dunham, R. A. (2023). CRISPR/Cas9 microinjection of transgenic embryos enhances the dual-gene integration </w:t>
      </w:r>
      <w:r w:rsidRPr="00E06B80">
        <w:rPr>
          <w:rFonts w:ascii="Times New Roman" w:hAnsi="Times New Roman" w:cs="Times New Roman"/>
          <w:color w:val="000000" w:themeColor="text1"/>
          <w:sz w:val="24"/>
          <w:szCs w:val="24"/>
        </w:rPr>
        <w:lastRenderedPageBreak/>
        <w:t xml:space="preserve">efficiency of antimicrobial peptide genes for bacterial resistance in channel catfish, </w:t>
      </w:r>
      <w:proofErr w:type="spellStart"/>
      <w:r w:rsidRPr="00E06B80">
        <w:rPr>
          <w:rFonts w:ascii="Times New Roman" w:hAnsi="Times New Roman" w:cs="Times New Roman"/>
          <w:color w:val="000000" w:themeColor="text1"/>
          <w:sz w:val="24"/>
          <w:szCs w:val="24"/>
        </w:rPr>
        <w:t>Ictalurus</w:t>
      </w:r>
      <w:proofErr w:type="spellEnd"/>
      <w:r w:rsidRPr="00E06B80">
        <w:rPr>
          <w:rFonts w:ascii="Times New Roman" w:hAnsi="Times New Roman" w:cs="Times New Roman"/>
          <w:color w:val="000000" w:themeColor="text1"/>
          <w:sz w:val="24"/>
          <w:szCs w:val="24"/>
        </w:rPr>
        <w:t xml:space="preserve"> punctatus. Aquaculture, 575, 739725.</w:t>
      </w:r>
    </w:p>
    <w:p w14:paraId="65D4BD58" w14:textId="3A9A5C9E" w:rsidR="000F5B7E" w:rsidRPr="00A45A0D" w:rsidRDefault="000F5B7E" w:rsidP="002A0BE5">
      <w:pPr>
        <w:spacing w:after="0" w:line="360" w:lineRule="auto"/>
        <w:ind w:left="567" w:hanging="567"/>
        <w:jc w:val="both"/>
        <w:rPr>
          <w:rFonts w:ascii="Times New Roman" w:hAnsi="Times New Roman" w:cs="Times New Roman"/>
          <w:color w:val="000000" w:themeColor="text1"/>
          <w:sz w:val="24"/>
          <w:szCs w:val="24"/>
        </w:rPr>
      </w:pPr>
      <w:r w:rsidRPr="000F5B7E">
        <w:rPr>
          <w:rFonts w:ascii="Times New Roman" w:hAnsi="Times New Roman" w:cs="Times New Roman"/>
          <w:color w:val="000000" w:themeColor="text1"/>
          <w:sz w:val="24"/>
          <w:szCs w:val="24"/>
        </w:rPr>
        <w:t xml:space="preserve">Wernicki, A., </w:t>
      </w:r>
      <w:proofErr w:type="spellStart"/>
      <w:r w:rsidRPr="000F5B7E">
        <w:rPr>
          <w:rFonts w:ascii="Times New Roman" w:hAnsi="Times New Roman" w:cs="Times New Roman"/>
          <w:color w:val="000000" w:themeColor="text1"/>
          <w:sz w:val="24"/>
          <w:szCs w:val="24"/>
        </w:rPr>
        <w:t>Nowaczek</w:t>
      </w:r>
      <w:proofErr w:type="spellEnd"/>
      <w:r w:rsidRPr="000F5B7E">
        <w:rPr>
          <w:rFonts w:ascii="Times New Roman" w:hAnsi="Times New Roman" w:cs="Times New Roman"/>
          <w:color w:val="000000" w:themeColor="text1"/>
          <w:sz w:val="24"/>
          <w:szCs w:val="24"/>
        </w:rPr>
        <w:t>, A., &amp; Urban-</w:t>
      </w:r>
      <w:proofErr w:type="spellStart"/>
      <w:r w:rsidRPr="000F5B7E">
        <w:rPr>
          <w:rFonts w:ascii="Times New Roman" w:hAnsi="Times New Roman" w:cs="Times New Roman"/>
          <w:color w:val="000000" w:themeColor="text1"/>
          <w:sz w:val="24"/>
          <w:szCs w:val="24"/>
        </w:rPr>
        <w:t>Chmiel</w:t>
      </w:r>
      <w:proofErr w:type="spellEnd"/>
      <w:r w:rsidRPr="000F5B7E">
        <w:rPr>
          <w:rFonts w:ascii="Times New Roman" w:hAnsi="Times New Roman" w:cs="Times New Roman"/>
          <w:color w:val="000000" w:themeColor="text1"/>
          <w:sz w:val="24"/>
          <w:szCs w:val="24"/>
        </w:rPr>
        <w:t>, R. (2017). Bacteriophage therapy to combat bacterial infections in poultry. Virology journal, 14, 1-13.</w:t>
      </w:r>
    </w:p>
    <w:p w14:paraId="19F9F065"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proofErr w:type="spellStart"/>
      <w:r w:rsidRPr="00A45A0D">
        <w:rPr>
          <w:rFonts w:ascii="Times New Roman" w:hAnsi="Times New Roman" w:cs="Times New Roman"/>
          <w:color w:val="000000" w:themeColor="text1"/>
          <w:sz w:val="24"/>
          <w:szCs w:val="24"/>
        </w:rPr>
        <w:t>Wittebole</w:t>
      </w:r>
      <w:proofErr w:type="spellEnd"/>
      <w:r w:rsidRPr="00A45A0D">
        <w:rPr>
          <w:rFonts w:ascii="Times New Roman" w:hAnsi="Times New Roman" w:cs="Times New Roman"/>
          <w:color w:val="000000" w:themeColor="text1"/>
          <w:sz w:val="24"/>
          <w:szCs w:val="24"/>
        </w:rPr>
        <w:t xml:space="preserve">, X., </w:t>
      </w:r>
      <w:proofErr w:type="spellStart"/>
      <w:r w:rsidRPr="00A45A0D">
        <w:rPr>
          <w:rFonts w:ascii="Times New Roman" w:hAnsi="Times New Roman" w:cs="Times New Roman"/>
          <w:color w:val="000000" w:themeColor="text1"/>
          <w:sz w:val="24"/>
          <w:szCs w:val="24"/>
        </w:rPr>
        <w:t>Roock</w:t>
      </w:r>
      <w:proofErr w:type="spellEnd"/>
      <w:r w:rsidRPr="00A45A0D">
        <w:rPr>
          <w:rFonts w:ascii="Times New Roman" w:hAnsi="Times New Roman" w:cs="Times New Roman"/>
          <w:color w:val="000000" w:themeColor="text1"/>
          <w:sz w:val="24"/>
          <w:szCs w:val="24"/>
        </w:rPr>
        <w:t xml:space="preserve">, S., &amp; Opal, S. (2013). A historical overview of bacteriophage therapy as an alternative to antibiotics for the treatment of bacterial pathogens. </w:t>
      </w:r>
      <w:r w:rsidRPr="002A0BE5">
        <w:rPr>
          <w:rFonts w:ascii="Times New Roman" w:hAnsi="Times New Roman" w:cs="Times New Roman"/>
          <w:i/>
          <w:color w:val="000000" w:themeColor="text1"/>
          <w:sz w:val="24"/>
          <w:szCs w:val="24"/>
        </w:rPr>
        <w:t>Virulence</w:t>
      </w:r>
      <w:r w:rsidRPr="00A45A0D">
        <w:rPr>
          <w:rFonts w:ascii="Times New Roman" w:hAnsi="Times New Roman" w:cs="Times New Roman"/>
          <w:color w:val="000000" w:themeColor="text1"/>
          <w:sz w:val="24"/>
          <w:szCs w:val="24"/>
        </w:rPr>
        <w:t>, 5(1), 226-235. https://doi.org/10.4161/viru.25991</w:t>
      </w:r>
    </w:p>
    <w:p w14:paraId="24882018" w14:textId="74326DE7" w:rsid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Xu, K., Wang, Y., Yang, W., </w:t>
      </w:r>
      <w:proofErr w:type="spellStart"/>
      <w:proofErr w:type="gramStart"/>
      <w:r w:rsidRPr="00A45A0D">
        <w:rPr>
          <w:rFonts w:ascii="Times New Roman" w:hAnsi="Times New Roman" w:cs="Times New Roman"/>
          <w:color w:val="000000" w:themeColor="text1"/>
          <w:sz w:val="24"/>
          <w:szCs w:val="24"/>
        </w:rPr>
        <w:t>Cai</w:t>
      </w:r>
      <w:proofErr w:type="spellEnd"/>
      <w:proofErr w:type="gramEnd"/>
      <w:r w:rsidRPr="00A45A0D">
        <w:rPr>
          <w:rFonts w:ascii="Times New Roman" w:hAnsi="Times New Roman" w:cs="Times New Roman"/>
          <w:color w:val="000000" w:themeColor="text1"/>
          <w:sz w:val="24"/>
          <w:szCs w:val="24"/>
        </w:rPr>
        <w:t xml:space="preserve">, H., Zhang, Y., &amp; Huang, L. (2022). Strategies for prevention and control of </w:t>
      </w:r>
      <w:proofErr w:type="spellStart"/>
      <w:r w:rsidRPr="00A45A0D">
        <w:rPr>
          <w:rFonts w:ascii="Times New Roman" w:hAnsi="Times New Roman" w:cs="Times New Roman"/>
          <w:color w:val="000000" w:themeColor="text1"/>
          <w:sz w:val="24"/>
          <w:szCs w:val="24"/>
        </w:rPr>
        <w:t>vibriosis</w:t>
      </w:r>
      <w:proofErr w:type="spellEnd"/>
      <w:r w:rsidRPr="00A45A0D">
        <w:rPr>
          <w:rFonts w:ascii="Times New Roman" w:hAnsi="Times New Roman" w:cs="Times New Roman"/>
          <w:color w:val="000000" w:themeColor="text1"/>
          <w:sz w:val="24"/>
          <w:szCs w:val="24"/>
        </w:rPr>
        <w:t xml:space="preserve"> in Asian fish culture. </w:t>
      </w:r>
      <w:r w:rsidRPr="002A0BE5">
        <w:rPr>
          <w:rFonts w:ascii="Times New Roman" w:hAnsi="Times New Roman" w:cs="Times New Roman"/>
          <w:i/>
          <w:color w:val="000000" w:themeColor="text1"/>
          <w:sz w:val="24"/>
          <w:szCs w:val="24"/>
        </w:rPr>
        <w:t>Vaccines</w:t>
      </w:r>
      <w:r w:rsidRPr="00A45A0D">
        <w:rPr>
          <w:rFonts w:ascii="Times New Roman" w:hAnsi="Times New Roman" w:cs="Times New Roman"/>
          <w:color w:val="000000" w:themeColor="text1"/>
          <w:sz w:val="24"/>
          <w:szCs w:val="24"/>
        </w:rPr>
        <w:t xml:space="preserve">, 11(1), 98. </w:t>
      </w:r>
      <w:hyperlink r:id="rId14" w:history="1">
        <w:r w:rsidR="007C1E69" w:rsidRPr="00573ECF">
          <w:rPr>
            <w:rStyle w:val="Hyperlink"/>
            <w:rFonts w:ascii="Times New Roman" w:hAnsi="Times New Roman" w:cs="Times New Roman"/>
            <w:sz w:val="24"/>
            <w:szCs w:val="24"/>
          </w:rPr>
          <w:t>https://doi.org/10.3390/vaccines11010098</w:t>
        </w:r>
      </w:hyperlink>
    </w:p>
    <w:p w14:paraId="4D39EC82" w14:textId="7D906379" w:rsidR="007C1E69" w:rsidRPr="00A45A0D" w:rsidRDefault="007C1E69" w:rsidP="002A0BE5">
      <w:pPr>
        <w:spacing w:after="0" w:line="360" w:lineRule="auto"/>
        <w:ind w:left="567" w:hanging="567"/>
        <w:jc w:val="both"/>
        <w:rPr>
          <w:rFonts w:ascii="Times New Roman" w:hAnsi="Times New Roman" w:cs="Times New Roman"/>
          <w:color w:val="000000" w:themeColor="text1"/>
          <w:sz w:val="24"/>
          <w:szCs w:val="24"/>
        </w:rPr>
      </w:pPr>
      <w:r w:rsidRPr="007C1E69">
        <w:rPr>
          <w:rFonts w:ascii="Times New Roman" w:hAnsi="Times New Roman" w:cs="Times New Roman"/>
          <w:color w:val="000000" w:themeColor="text1"/>
          <w:sz w:val="24"/>
          <w:szCs w:val="24"/>
        </w:rPr>
        <w:t>Yang, L., Yang, Q., Hu, R. G., Cong, W., Li, S., &amp; Kang, Y. H. (2024). The evaluation of bacteriophage therapy in aquaculture: a systematic review and meta-analysis. Aquaculture, 740925.</w:t>
      </w:r>
    </w:p>
    <w:p w14:paraId="1544048D" w14:textId="77777777" w:rsidR="00A45A0D" w:rsidRPr="00A45A0D" w:rsidRDefault="00A45A0D" w:rsidP="002A0BE5">
      <w:pPr>
        <w:spacing w:after="0" w:line="360" w:lineRule="auto"/>
        <w:ind w:left="567" w:hanging="567"/>
        <w:jc w:val="both"/>
        <w:rPr>
          <w:rFonts w:ascii="Times New Roman" w:hAnsi="Times New Roman" w:cs="Times New Roman"/>
          <w:color w:val="000000" w:themeColor="text1"/>
          <w:sz w:val="24"/>
          <w:szCs w:val="24"/>
        </w:rPr>
      </w:pPr>
      <w:r w:rsidRPr="00A45A0D">
        <w:rPr>
          <w:rFonts w:ascii="Times New Roman" w:hAnsi="Times New Roman" w:cs="Times New Roman"/>
          <w:color w:val="000000" w:themeColor="text1"/>
          <w:sz w:val="24"/>
          <w:szCs w:val="24"/>
        </w:rPr>
        <w:t xml:space="preserve">Ye, Q., Lau, R., Mathews, I., </w:t>
      </w:r>
      <w:proofErr w:type="spellStart"/>
      <w:r w:rsidRPr="00A45A0D">
        <w:rPr>
          <w:rFonts w:ascii="Times New Roman" w:hAnsi="Times New Roman" w:cs="Times New Roman"/>
          <w:color w:val="000000" w:themeColor="text1"/>
          <w:sz w:val="24"/>
          <w:szCs w:val="24"/>
        </w:rPr>
        <w:t>Birkholz</w:t>
      </w:r>
      <w:proofErr w:type="spellEnd"/>
      <w:r w:rsidRPr="00A45A0D">
        <w:rPr>
          <w:rFonts w:ascii="Times New Roman" w:hAnsi="Times New Roman" w:cs="Times New Roman"/>
          <w:color w:val="000000" w:themeColor="text1"/>
          <w:sz w:val="24"/>
          <w:szCs w:val="24"/>
        </w:rPr>
        <w:t xml:space="preserve">, E., </w:t>
      </w:r>
      <w:proofErr w:type="spellStart"/>
      <w:r w:rsidRPr="00A45A0D">
        <w:rPr>
          <w:rFonts w:ascii="Times New Roman" w:hAnsi="Times New Roman" w:cs="Times New Roman"/>
          <w:color w:val="000000" w:themeColor="text1"/>
          <w:sz w:val="24"/>
          <w:szCs w:val="24"/>
        </w:rPr>
        <w:t>Watrous</w:t>
      </w:r>
      <w:proofErr w:type="spellEnd"/>
      <w:r w:rsidRPr="00A45A0D">
        <w:rPr>
          <w:rFonts w:ascii="Times New Roman" w:hAnsi="Times New Roman" w:cs="Times New Roman"/>
          <w:color w:val="000000" w:themeColor="text1"/>
          <w:sz w:val="24"/>
          <w:szCs w:val="24"/>
        </w:rPr>
        <w:t xml:space="preserve">, J., </w:t>
      </w:r>
      <w:proofErr w:type="spellStart"/>
      <w:r w:rsidRPr="00A45A0D">
        <w:rPr>
          <w:rFonts w:ascii="Times New Roman" w:hAnsi="Times New Roman" w:cs="Times New Roman"/>
          <w:color w:val="000000" w:themeColor="text1"/>
          <w:sz w:val="24"/>
          <w:szCs w:val="24"/>
        </w:rPr>
        <w:t>Azimi</w:t>
      </w:r>
      <w:proofErr w:type="spellEnd"/>
      <w:r w:rsidRPr="00A45A0D">
        <w:rPr>
          <w:rFonts w:ascii="Times New Roman" w:hAnsi="Times New Roman" w:cs="Times New Roman"/>
          <w:color w:val="000000" w:themeColor="text1"/>
          <w:sz w:val="24"/>
          <w:szCs w:val="24"/>
        </w:rPr>
        <w:t xml:space="preserve">, C., &amp; Corbett, K. (2020). </w:t>
      </w:r>
      <w:r w:rsidR="00756EF6" w:rsidRPr="00A45A0D">
        <w:rPr>
          <w:rFonts w:ascii="Times New Roman" w:hAnsi="Times New Roman" w:cs="Times New Roman"/>
          <w:color w:val="000000" w:themeColor="text1"/>
          <w:sz w:val="24"/>
          <w:szCs w:val="24"/>
        </w:rPr>
        <w:t>HORMA</w:t>
      </w:r>
      <w:r w:rsidRPr="00A45A0D">
        <w:rPr>
          <w:rFonts w:ascii="Times New Roman" w:hAnsi="Times New Roman" w:cs="Times New Roman"/>
          <w:color w:val="000000" w:themeColor="text1"/>
          <w:sz w:val="24"/>
          <w:szCs w:val="24"/>
        </w:rPr>
        <w:t xml:space="preserve"> domain proteins and a trip13-like </w:t>
      </w:r>
      <w:proofErr w:type="spellStart"/>
      <w:proofErr w:type="gramStart"/>
      <w:r w:rsidRPr="00A45A0D">
        <w:rPr>
          <w:rFonts w:ascii="Times New Roman" w:hAnsi="Times New Roman" w:cs="Times New Roman"/>
          <w:color w:val="000000" w:themeColor="text1"/>
          <w:sz w:val="24"/>
          <w:szCs w:val="24"/>
        </w:rPr>
        <w:t>atpase</w:t>
      </w:r>
      <w:proofErr w:type="spellEnd"/>
      <w:proofErr w:type="gramEnd"/>
      <w:r w:rsidRPr="00A45A0D">
        <w:rPr>
          <w:rFonts w:ascii="Times New Roman" w:hAnsi="Times New Roman" w:cs="Times New Roman"/>
          <w:color w:val="000000" w:themeColor="text1"/>
          <w:sz w:val="24"/>
          <w:szCs w:val="24"/>
        </w:rPr>
        <w:t xml:space="preserve"> regulate bacterial </w:t>
      </w:r>
      <w:proofErr w:type="spellStart"/>
      <w:r w:rsidRPr="00A45A0D">
        <w:rPr>
          <w:rFonts w:ascii="Times New Roman" w:hAnsi="Times New Roman" w:cs="Times New Roman"/>
          <w:color w:val="000000" w:themeColor="text1"/>
          <w:sz w:val="24"/>
          <w:szCs w:val="24"/>
        </w:rPr>
        <w:t>cgas</w:t>
      </w:r>
      <w:proofErr w:type="spellEnd"/>
      <w:r w:rsidRPr="00A45A0D">
        <w:rPr>
          <w:rFonts w:ascii="Times New Roman" w:hAnsi="Times New Roman" w:cs="Times New Roman"/>
          <w:color w:val="000000" w:themeColor="text1"/>
          <w:sz w:val="24"/>
          <w:szCs w:val="24"/>
        </w:rPr>
        <w:t xml:space="preserve">-like enzymes to mediate bacteriophage immunity. </w:t>
      </w:r>
      <w:r w:rsidRPr="002A0BE5">
        <w:rPr>
          <w:rFonts w:ascii="Times New Roman" w:hAnsi="Times New Roman" w:cs="Times New Roman"/>
          <w:i/>
          <w:color w:val="000000" w:themeColor="text1"/>
          <w:sz w:val="24"/>
          <w:szCs w:val="24"/>
        </w:rPr>
        <w:t>Molecular Cell</w:t>
      </w:r>
      <w:r w:rsidRPr="00A45A0D">
        <w:rPr>
          <w:rFonts w:ascii="Times New Roman" w:hAnsi="Times New Roman" w:cs="Times New Roman"/>
          <w:color w:val="000000" w:themeColor="text1"/>
          <w:sz w:val="24"/>
          <w:szCs w:val="24"/>
        </w:rPr>
        <w:t>, 77(4), 709-722.e7. https://doi.org/10.1016/j.molcel.2019.12.009</w:t>
      </w:r>
    </w:p>
    <w:p w14:paraId="6D6F41CD" w14:textId="56930083" w:rsidR="009F15F3" w:rsidRPr="00A45A0D" w:rsidRDefault="00E06B80" w:rsidP="00E06B80">
      <w:pPr>
        <w:spacing w:after="0" w:line="360" w:lineRule="auto"/>
        <w:ind w:left="567" w:hanging="567"/>
        <w:jc w:val="both"/>
        <w:rPr>
          <w:rFonts w:ascii="Times New Roman" w:hAnsi="Times New Roman" w:cs="Times New Roman"/>
          <w:color w:val="000000" w:themeColor="text1"/>
          <w:sz w:val="24"/>
          <w:szCs w:val="24"/>
        </w:rPr>
      </w:pPr>
      <w:r w:rsidRPr="00E06B80">
        <w:rPr>
          <w:rFonts w:ascii="Times New Roman" w:hAnsi="Times New Roman" w:cs="Times New Roman"/>
          <w:color w:val="000000" w:themeColor="text1"/>
          <w:sz w:val="24"/>
          <w:szCs w:val="24"/>
        </w:rPr>
        <w:t xml:space="preserve">Zhang, X., Zhang, C., Liang, C., Li, B., </w:t>
      </w:r>
      <w:proofErr w:type="spellStart"/>
      <w:r w:rsidRPr="00E06B80">
        <w:rPr>
          <w:rFonts w:ascii="Times New Roman" w:hAnsi="Times New Roman" w:cs="Times New Roman"/>
          <w:color w:val="000000" w:themeColor="text1"/>
          <w:sz w:val="24"/>
          <w:szCs w:val="24"/>
        </w:rPr>
        <w:t>Meng</w:t>
      </w:r>
      <w:proofErr w:type="spellEnd"/>
      <w:r w:rsidRPr="00E06B80">
        <w:rPr>
          <w:rFonts w:ascii="Times New Roman" w:hAnsi="Times New Roman" w:cs="Times New Roman"/>
          <w:color w:val="000000" w:themeColor="text1"/>
          <w:sz w:val="24"/>
          <w:szCs w:val="24"/>
        </w:rPr>
        <w:t>, F., &amp; Ai, Y. (2022). CRISPR–Cas9 based bacteriophage genome editing. Microbiology Spectrum, 10(4), e00820-22.</w:t>
      </w:r>
    </w:p>
    <w:sectPr w:rsidR="009F15F3" w:rsidRPr="00A45A0D" w:rsidSect="00236538">
      <w:headerReference w:type="even" r:id="rId15"/>
      <w:headerReference w:type="default" r:id="rId16"/>
      <w:headerReference w:type="first" r:id="rId17"/>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EDD92" w14:textId="77777777" w:rsidR="00BD3B27" w:rsidRDefault="00BD3B27" w:rsidP="00D56B87">
      <w:pPr>
        <w:spacing w:after="0" w:line="240" w:lineRule="auto"/>
      </w:pPr>
      <w:r>
        <w:separator/>
      </w:r>
    </w:p>
  </w:endnote>
  <w:endnote w:type="continuationSeparator" w:id="0">
    <w:p w14:paraId="1B871695" w14:textId="77777777" w:rsidR="00BD3B27" w:rsidRDefault="00BD3B27" w:rsidP="00D56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B1893" w14:textId="77777777" w:rsidR="00BD3B27" w:rsidRDefault="00BD3B27" w:rsidP="00D56B87">
      <w:pPr>
        <w:spacing w:after="0" w:line="240" w:lineRule="auto"/>
      </w:pPr>
      <w:r>
        <w:separator/>
      </w:r>
    </w:p>
  </w:footnote>
  <w:footnote w:type="continuationSeparator" w:id="0">
    <w:p w14:paraId="234CE1D3" w14:textId="77777777" w:rsidR="00BD3B27" w:rsidRDefault="00BD3B27" w:rsidP="00D56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6D72C" w14:textId="2F2E9C79" w:rsidR="00D56B87" w:rsidRDefault="00BD3B27">
    <w:pPr>
      <w:pStyle w:val="Header"/>
    </w:pPr>
    <w:r>
      <w:rPr>
        <w:noProof/>
      </w:rPr>
      <w:pict w14:anchorId="230FC6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01172"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CFE9D" w14:textId="695D0170" w:rsidR="00D56B87" w:rsidRDefault="00BD3B27">
    <w:pPr>
      <w:pStyle w:val="Header"/>
    </w:pPr>
    <w:r>
      <w:rPr>
        <w:noProof/>
      </w:rPr>
      <w:pict w14:anchorId="32E07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01173"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6E00" w14:textId="282E977B" w:rsidR="00D56B87" w:rsidRDefault="00BD3B27">
    <w:pPr>
      <w:pStyle w:val="Header"/>
    </w:pPr>
    <w:r>
      <w:rPr>
        <w:noProof/>
      </w:rPr>
      <w:pict w14:anchorId="2A26A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6201171"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15"/>
    <w:rsid w:val="000179C8"/>
    <w:rsid w:val="000A5201"/>
    <w:rsid w:val="000D0114"/>
    <w:rsid w:val="000F5B7E"/>
    <w:rsid w:val="00102304"/>
    <w:rsid w:val="0014720B"/>
    <w:rsid w:val="001D0343"/>
    <w:rsid w:val="00201C25"/>
    <w:rsid w:val="0020419F"/>
    <w:rsid w:val="00222190"/>
    <w:rsid w:val="00236538"/>
    <w:rsid w:val="002A0BE5"/>
    <w:rsid w:val="00350B10"/>
    <w:rsid w:val="0038061F"/>
    <w:rsid w:val="00394DC5"/>
    <w:rsid w:val="003C1BAF"/>
    <w:rsid w:val="00406D71"/>
    <w:rsid w:val="00426F35"/>
    <w:rsid w:val="0044715B"/>
    <w:rsid w:val="00494087"/>
    <w:rsid w:val="004D66A0"/>
    <w:rsid w:val="005030F8"/>
    <w:rsid w:val="00503C82"/>
    <w:rsid w:val="00525F72"/>
    <w:rsid w:val="00530AB3"/>
    <w:rsid w:val="005C3550"/>
    <w:rsid w:val="005C5B0C"/>
    <w:rsid w:val="005D2985"/>
    <w:rsid w:val="005D6A27"/>
    <w:rsid w:val="00613CB5"/>
    <w:rsid w:val="007014D4"/>
    <w:rsid w:val="00756EF6"/>
    <w:rsid w:val="007C1E69"/>
    <w:rsid w:val="0086022C"/>
    <w:rsid w:val="00885F15"/>
    <w:rsid w:val="008A4796"/>
    <w:rsid w:val="008B033E"/>
    <w:rsid w:val="008C1E52"/>
    <w:rsid w:val="00961F88"/>
    <w:rsid w:val="009F15F3"/>
    <w:rsid w:val="00A1501D"/>
    <w:rsid w:val="00A27A69"/>
    <w:rsid w:val="00A45A0D"/>
    <w:rsid w:val="00A47076"/>
    <w:rsid w:val="00A53FA7"/>
    <w:rsid w:val="00AE4B77"/>
    <w:rsid w:val="00B56ED9"/>
    <w:rsid w:val="00B606C4"/>
    <w:rsid w:val="00B645A9"/>
    <w:rsid w:val="00BB47DC"/>
    <w:rsid w:val="00BC4D55"/>
    <w:rsid w:val="00BD3B27"/>
    <w:rsid w:val="00C01D70"/>
    <w:rsid w:val="00CE29C1"/>
    <w:rsid w:val="00D11306"/>
    <w:rsid w:val="00D56B87"/>
    <w:rsid w:val="00DD31BE"/>
    <w:rsid w:val="00DF7359"/>
    <w:rsid w:val="00E06B80"/>
    <w:rsid w:val="00E10E8C"/>
    <w:rsid w:val="00E42786"/>
    <w:rsid w:val="00FC2672"/>
    <w:rsid w:val="00FD327E"/>
    <w:rsid w:val="00FD7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476C30"/>
  <w15:chartTrackingRefBased/>
  <w15:docId w15:val="{6FA44AA3-0EAE-4ED5-973E-22036E46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720B"/>
    <w:rPr>
      <w:color w:val="0563C1" w:themeColor="hyperlink"/>
      <w:u w:val="single"/>
    </w:rPr>
  </w:style>
  <w:style w:type="character" w:customStyle="1" w:styleId="UnresolvedMention">
    <w:name w:val="Unresolved Mention"/>
    <w:basedOn w:val="DefaultParagraphFont"/>
    <w:uiPriority w:val="99"/>
    <w:semiHidden/>
    <w:unhideWhenUsed/>
    <w:rsid w:val="00A1501D"/>
    <w:rPr>
      <w:color w:val="605E5C"/>
      <w:shd w:val="clear" w:color="auto" w:fill="E1DFDD"/>
    </w:rPr>
  </w:style>
  <w:style w:type="paragraph" w:styleId="ListParagraph">
    <w:name w:val="List Paragraph"/>
    <w:basedOn w:val="Normal"/>
    <w:uiPriority w:val="34"/>
    <w:qFormat/>
    <w:rsid w:val="00A1501D"/>
    <w:pPr>
      <w:ind w:left="720"/>
      <w:contextualSpacing/>
    </w:pPr>
  </w:style>
  <w:style w:type="paragraph" w:styleId="Header">
    <w:name w:val="header"/>
    <w:basedOn w:val="Normal"/>
    <w:link w:val="HeaderChar"/>
    <w:uiPriority w:val="99"/>
    <w:unhideWhenUsed/>
    <w:rsid w:val="00D56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B87"/>
  </w:style>
  <w:style w:type="paragraph" w:styleId="Footer">
    <w:name w:val="footer"/>
    <w:basedOn w:val="Normal"/>
    <w:link w:val="FooterChar"/>
    <w:uiPriority w:val="99"/>
    <w:unhideWhenUsed/>
    <w:rsid w:val="00D56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B87"/>
  </w:style>
  <w:style w:type="paragraph" w:styleId="BalloonText">
    <w:name w:val="Balloon Text"/>
    <w:basedOn w:val="Normal"/>
    <w:link w:val="BalloonTextChar"/>
    <w:uiPriority w:val="99"/>
    <w:semiHidden/>
    <w:unhideWhenUsed/>
    <w:rsid w:val="00DF73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4738">
      <w:bodyDiv w:val="1"/>
      <w:marLeft w:val="0"/>
      <w:marRight w:val="0"/>
      <w:marTop w:val="0"/>
      <w:marBottom w:val="0"/>
      <w:divBdr>
        <w:top w:val="none" w:sz="0" w:space="0" w:color="auto"/>
        <w:left w:val="none" w:sz="0" w:space="0" w:color="auto"/>
        <w:bottom w:val="none" w:sz="0" w:space="0" w:color="auto"/>
        <w:right w:val="none" w:sz="0" w:space="0" w:color="auto"/>
      </w:divBdr>
    </w:div>
    <w:div w:id="173541730">
      <w:bodyDiv w:val="1"/>
      <w:marLeft w:val="0"/>
      <w:marRight w:val="0"/>
      <w:marTop w:val="0"/>
      <w:marBottom w:val="0"/>
      <w:divBdr>
        <w:top w:val="none" w:sz="0" w:space="0" w:color="auto"/>
        <w:left w:val="none" w:sz="0" w:space="0" w:color="auto"/>
        <w:bottom w:val="none" w:sz="0" w:space="0" w:color="auto"/>
        <w:right w:val="none" w:sz="0" w:space="0" w:color="auto"/>
      </w:divBdr>
    </w:div>
    <w:div w:id="432364137">
      <w:bodyDiv w:val="1"/>
      <w:marLeft w:val="0"/>
      <w:marRight w:val="0"/>
      <w:marTop w:val="0"/>
      <w:marBottom w:val="0"/>
      <w:divBdr>
        <w:top w:val="none" w:sz="0" w:space="0" w:color="auto"/>
        <w:left w:val="none" w:sz="0" w:space="0" w:color="auto"/>
        <w:bottom w:val="none" w:sz="0" w:space="0" w:color="auto"/>
        <w:right w:val="none" w:sz="0" w:space="0" w:color="auto"/>
      </w:divBdr>
    </w:div>
    <w:div w:id="1275482440">
      <w:bodyDiv w:val="1"/>
      <w:marLeft w:val="0"/>
      <w:marRight w:val="0"/>
      <w:marTop w:val="0"/>
      <w:marBottom w:val="0"/>
      <w:divBdr>
        <w:top w:val="none" w:sz="0" w:space="0" w:color="auto"/>
        <w:left w:val="none" w:sz="0" w:space="0" w:color="auto"/>
        <w:bottom w:val="none" w:sz="0" w:space="0" w:color="auto"/>
        <w:right w:val="none" w:sz="0" w:space="0" w:color="auto"/>
      </w:divBdr>
    </w:div>
    <w:div w:id="1728455226">
      <w:bodyDiv w:val="1"/>
      <w:marLeft w:val="0"/>
      <w:marRight w:val="0"/>
      <w:marTop w:val="0"/>
      <w:marBottom w:val="0"/>
      <w:divBdr>
        <w:top w:val="none" w:sz="0" w:space="0" w:color="auto"/>
        <w:left w:val="none" w:sz="0" w:space="0" w:color="auto"/>
        <w:bottom w:val="none" w:sz="0" w:space="0" w:color="auto"/>
        <w:right w:val="none" w:sz="0" w:space="0" w:color="auto"/>
      </w:divBdr>
    </w:div>
    <w:div w:id="1729305685">
      <w:bodyDiv w:val="1"/>
      <w:marLeft w:val="0"/>
      <w:marRight w:val="0"/>
      <w:marTop w:val="0"/>
      <w:marBottom w:val="0"/>
      <w:divBdr>
        <w:top w:val="none" w:sz="0" w:space="0" w:color="auto"/>
        <w:left w:val="none" w:sz="0" w:space="0" w:color="auto"/>
        <w:bottom w:val="none" w:sz="0" w:space="0" w:color="auto"/>
        <w:right w:val="none" w:sz="0" w:space="0" w:color="auto"/>
      </w:divBdr>
    </w:div>
    <w:div w:id="177355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ib.2014.05.015" TargetMode="External"/><Relationship Id="rId13" Type="http://schemas.openxmlformats.org/officeDocument/2006/relationships/hyperlink" Target="https://doi.org/10.1016/j.aquaculture.2017.01.00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3390/microorganisms7120625" TargetMode="External"/><Relationship Id="rId12" Type="http://schemas.openxmlformats.org/officeDocument/2006/relationships/hyperlink" Target="https://doi.org/10.3390/v11010018"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002/jobm.201500611"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i.org/10.1002/cpz1.395"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doi.org/10.1128/jb.00370-19" TargetMode="External"/><Relationship Id="rId14" Type="http://schemas.openxmlformats.org/officeDocument/2006/relationships/hyperlink" Target="https://doi.org/10.3390/vaccines11010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4012</Words>
  <Characters>22872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ajit2486@outlook.com</dc:creator>
  <cp:keywords/>
  <dc:description/>
  <cp:lastModifiedBy>SDI CPU 1127</cp:lastModifiedBy>
  <cp:revision>3</cp:revision>
  <dcterms:created xsi:type="dcterms:W3CDTF">2025-03-25T11:26:00Z</dcterms:created>
  <dcterms:modified xsi:type="dcterms:W3CDTF">2025-03-27T10:36:00Z</dcterms:modified>
</cp:coreProperties>
</file>