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F24A" w14:textId="4E253193" w:rsidR="0059313A" w:rsidRPr="00515462" w:rsidRDefault="00265562" w:rsidP="0059313A">
      <w:pPr>
        <w:pStyle w:val="Heading2"/>
        <w:spacing w:line="276" w:lineRule="auto"/>
        <w:rPr>
          <w:b/>
          <w:color w:val="auto"/>
        </w:rPr>
      </w:pPr>
      <w:bookmarkStart w:id="0" w:name="_GoBack"/>
      <w:r w:rsidRPr="00515462">
        <w:rPr>
          <w:b/>
          <w:color w:val="auto"/>
        </w:rPr>
        <w:t xml:space="preserve"> </w:t>
      </w:r>
      <w:r w:rsidR="0059313A" w:rsidRPr="00515462">
        <w:rPr>
          <w:b/>
          <w:color w:val="auto"/>
        </w:rPr>
        <w:t xml:space="preserve">The Emergence of Rice (Oryza sativa </w:t>
      </w:r>
      <w:r w:rsidR="0059313A" w:rsidRPr="00515462">
        <w:rPr>
          <w:b/>
          <w:i w:val="0"/>
          <w:iCs w:val="0"/>
          <w:color w:val="auto"/>
        </w:rPr>
        <w:t>L</w:t>
      </w:r>
      <w:r w:rsidR="00345ED5" w:rsidRPr="00515462">
        <w:rPr>
          <w:b/>
          <w:color w:val="auto"/>
        </w:rPr>
        <w:t>.</w:t>
      </w:r>
      <w:r w:rsidR="0059313A" w:rsidRPr="00515462">
        <w:rPr>
          <w:b/>
          <w:color w:val="auto"/>
        </w:rPr>
        <w:t xml:space="preserve">) Genotypes </w:t>
      </w:r>
      <w:r w:rsidR="00BF1DA6" w:rsidRPr="00515462">
        <w:rPr>
          <w:b/>
          <w:color w:val="auto"/>
        </w:rPr>
        <w:t xml:space="preserve">Under Varying </w:t>
      </w:r>
      <w:r w:rsidR="0059313A" w:rsidRPr="00515462">
        <w:rPr>
          <w:b/>
          <w:color w:val="auto"/>
        </w:rPr>
        <w:t>Water</w:t>
      </w:r>
      <w:r w:rsidR="00BF1DA6" w:rsidRPr="00515462">
        <w:rPr>
          <w:b/>
          <w:color w:val="auto"/>
        </w:rPr>
        <w:t xml:space="preserve"> Depths</w:t>
      </w:r>
    </w:p>
    <w:p w14:paraId="235D20F0" w14:textId="63991B4C" w:rsidR="0059313A" w:rsidRPr="00515462" w:rsidRDefault="0059313A" w:rsidP="0059313A">
      <w:pPr>
        <w:rPr>
          <w:rFonts w:ascii="Times New Roman" w:eastAsia="Times New Roman" w:hAnsi="Times New Roman" w:cs="Times New Roman"/>
          <w:sz w:val="24"/>
          <w:szCs w:val="24"/>
        </w:rPr>
      </w:pPr>
    </w:p>
    <w:p w14:paraId="03B9239B" w14:textId="77777777" w:rsidR="00AC1626" w:rsidRPr="00515462" w:rsidRDefault="00AC1626" w:rsidP="0059313A">
      <w:pPr>
        <w:rPr>
          <w:rFonts w:ascii="Times New Roman" w:eastAsia="Times New Roman" w:hAnsi="Times New Roman" w:cs="Times New Roman"/>
          <w:sz w:val="24"/>
          <w:szCs w:val="24"/>
        </w:rPr>
      </w:pPr>
    </w:p>
    <w:p w14:paraId="46C56DE1" w14:textId="77777777" w:rsidR="0059313A" w:rsidRPr="00515462" w:rsidRDefault="0059313A" w:rsidP="0059313A">
      <w:pPr>
        <w:spacing w:after="0" w:line="276" w:lineRule="auto"/>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ABSTRACT</w:t>
      </w:r>
    </w:p>
    <w:p w14:paraId="1F1530A6" w14:textId="77777777" w:rsidR="0059313A" w:rsidRPr="00515462" w:rsidRDefault="0059313A" w:rsidP="0059313A">
      <w:pPr>
        <w:spacing w:after="0" w:line="276" w:lineRule="auto"/>
        <w:jc w:val="both"/>
        <w:rPr>
          <w:rFonts w:ascii="Times New Roman" w:eastAsia="Times New Roman" w:hAnsi="Times New Roman" w:cs="Times New Roman"/>
          <w:sz w:val="24"/>
          <w:szCs w:val="24"/>
        </w:rPr>
      </w:pPr>
    </w:p>
    <w:p w14:paraId="0AF816F7" w14:textId="5FEDDB92" w:rsidR="0059313A" w:rsidRPr="00515462" w:rsidRDefault="0059313A" w:rsidP="0059313A">
      <w:pPr>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Rice (</w:t>
      </w:r>
      <w:r w:rsidRPr="00515462">
        <w:rPr>
          <w:rFonts w:ascii="Times New Roman" w:eastAsia="Times New Roman" w:hAnsi="Times New Roman" w:cs="Times New Roman"/>
          <w:i/>
          <w:sz w:val="24"/>
          <w:szCs w:val="24"/>
        </w:rPr>
        <w:t xml:space="preserve">Oryza sativa </w:t>
      </w:r>
      <w:r w:rsidRPr="00515462">
        <w:rPr>
          <w:rFonts w:ascii="Times New Roman" w:eastAsia="Times New Roman" w:hAnsi="Times New Roman" w:cs="Times New Roman"/>
          <w:sz w:val="24"/>
          <w:szCs w:val="24"/>
        </w:rPr>
        <w:t>L</w:t>
      </w:r>
      <w:r w:rsidR="0098284F"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is the way of life for thousands of farmers across the coastal plain of Guyana and has recently advanced toward the highland Regions</w:t>
      </w:r>
      <w:sdt>
        <w:sdtPr>
          <w:tag w:val="goog_rdk_4"/>
          <w:id w:val="685561173"/>
        </w:sdtPr>
        <w:sdtEndPr/>
        <w:sdtContent>
          <w:r w:rsidRPr="00515462">
            <w:rPr>
              <w:rFonts w:ascii="Times New Roman" w:eastAsia="Times New Roman" w:hAnsi="Times New Roman" w:cs="Times New Roman"/>
              <w:sz w:val="24"/>
              <w:szCs w:val="24"/>
            </w:rPr>
            <w:t>.</w:t>
          </w:r>
        </w:sdtContent>
      </w:sdt>
      <w:r w:rsidRPr="00515462">
        <w:rPr>
          <w:rFonts w:ascii="Times New Roman" w:eastAsia="Times New Roman" w:hAnsi="Times New Roman" w:cs="Times New Roman"/>
          <w:sz w:val="24"/>
          <w:szCs w:val="24"/>
        </w:rPr>
        <w:t xml:space="preserve"> However, there are many challenges facing the rice industry: such as flood water and water management which causes crop loss</w:t>
      </w:r>
      <w:r w:rsidR="0098284F" w:rsidRPr="00515462">
        <w:rPr>
          <w:rFonts w:ascii="Times New Roman" w:eastAsia="Times New Roman" w:hAnsi="Times New Roman" w:cs="Times New Roman"/>
          <w:sz w:val="24"/>
          <w:szCs w:val="24"/>
        </w:rPr>
        <w:t>es</w:t>
      </w:r>
      <w:r w:rsidRPr="00515462">
        <w:rPr>
          <w:rFonts w:ascii="Times New Roman" w:eastAsia="Times New Roman" w:hAnsi="Times New Roman" w:cs="Times New Roman"/>
          <w:sz w:val="24"/>
          <w:szCs w:val="24"/>
        </w:rPr>
        <w:t xml:space="preserve"> during the early growth stage</w:t>
      </w:r>
      <w:sdt>
        <w:sdtPr>
          <w:tag w:val="goog_rdk_5"/>
          <w:id w:val="2094963512"/>
        </w:sdtPr>
        <w:sdtEndPr/>
        <w:sdtContent>
          <w:r w:rsidRPr="00515462">
            <w:rPr>
              <w:rFonts w:ascii="Times New Roman" w:eastAsia="Times New Roman" w:hAnsi="Times New Roman" w:cs="Times New Roman"/>
              <w:sz w:val="24"/>
              <w:szCs w:val="24"/>
            </w:rPr>
            <w:t>,</w:t>
          </w:r>
        </w:sdtContent>
      </w:sdt>
      <w:r w:rsidRPr="00515462">
        <w:rPr>
          <w:rFonts w:ascii="Times New Roman" w:eastAsia="Times New Roman" w:hAnsi="Times New Roman" w:cs="Times New Roman"/>
          <w:sz w:val="24"/>
          <w:szCs w:val="24"/>
        </w:rPr>
        <w:t xml:space="preserve"> cost of mechanical irrigation during and after the reproductive stage, </w:t>
      </w:r>
      <w:sdt>
        <w:sdtPr>
          <w:tag w:val="goog_rdk_6"/>
          <w:id w:val="626672399"/>
        </w:sdtPr>
        <w:sdtEndPr/>
        <w:sdtContent>
          <w:r w:rsidRPr="00515462">
            <w:rPr>
              <w:rFonts w:ascii="Times New Roman" w:eastAsia="Times New Roman" w:hAnsi="Times New Roman" w:cs="Times New Roman"/>
              <w:sz w:val="24"/>
              <w:szCs w:val="24"/>
            </w:rPr>
            <w:t xml:space="preserve">and </w:t>
          </w:r>
        </w:sdtContent>
      </w:sdt>
      <w:r w:rsidRPr="00515462">
        <w:rPr>
          <w:rFonts w:ascii="Times New Roman" w:eastAsia="Times New Roman" w:hAnsi="Times New Roman" w:cs="Times New Roman"/>
          <w:sz w:val="24"/>
          <w:szCs w:val="24"/>
        </w:rPr>
        <w:t>flash flood during harvesting.</w:t>
      </w:r>
    </w:p>
    <w:p w14:paraId="04477739" w14:textId="77777777" w:rsidR="0098284F" w:rsidRPr="00515462" w:rsidRDefault="005F4CDF" w:rsidP="0059313A">
      <w:pPr>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In Guyana, pre-germinated seeds are sown in puddle fields </w:t>
      </w:r>
      <w:r w:rsidR="0098284F" w:rsidRPr="00515462">
        <w:rPr>
          <w:rFonts w:ascii="Times New Roman" w:eastAsia="Times New Roman" w:hAnsi="Times New Roman" w:cs="Times New Roman"/>
          <w:sz w:val="24"/>
          <w:szCs w:val="24"/>
        </w:rPr>
        <w:t>that</w:t>
      </w:r>
      <w:r w:rsidRPr="00515462">
        <w:rPr>
          <w:rFonts w:ascii="Times New Roman" w:eastAsia="Times New Roman" w:hAnsi="Times New Roman" w:cs="Times New Roman"/>
          <w:sz w:val="24"/>
          <w:szCs w:val="24"/>
        </w:rPr>
        <w:t xml:space="preserve"> are drained within three to five days. Heavy rains coupled with a challenged drainage system and sometimes the additional cost of mechanical irrigation forces farmers to delay drainage after sowing. Further, the common practice of maintaining 7.6 to 15.2 cm </w:t>
      </w:r>
      <w:r w:rsidR="0098284F" w:rsidRPr="00515462">
        <w:rPr>
          <w:rFonts w:ascii="Times New Roman" w:eastAsia="Times New Roman" w:hAnsi="Times New Roman" w:cs="Times New Roman"/>
          <w:sz w:val="24"/>
          <w:szCs w:val="24"/>
        </w:rPr>
        <w:t xml:space="preserve">of </w:t>
      </w:r>
      <w:r w:rsidRPr="00515462">
        <w:rPr>
          <w:rFonts w:ascii="Times New Roman" w:eastAsia="Times New Roman" w:hAnsi="Times New Roman" w:cs="Times New Roman"/>
          <w:sz w:val="24"/>
          <w:szCs w:val="24"/>
        </w:rPr>
        <w:t xml:space="preserve">water after sowing to suppress red rice populations also adds to </w:t>
      </w:r>
      <w:r w:rsidR="0098284F" w:rsidRPr="00515462">
        <w:rPr>
          <w:rFonts w:ascii="Times New Roman" w:eastAsia="Times New Roman" w:hAnsi="Times New Roman" w:cs="Times New Roman"/>
          <w:sz w:val="24"/>
          <w:szCs w:val="24"/>
        </w:rPr>
        <w:t xml:space="preserve">the </w:t>
      </w:r>
      <w:r w:rsidRPr="00515462">
        <w:rPr>
          <w:rFonts w:ascii="Times New Roman" w:eastAsia="Times New Roman" w:hAnsi="Times New Roman" w:cs="Times New Roman"/>
          <w:sz w:val="24"/>
          <w:szCs w:val="24"/>
        </w:rPr>
        <w:t xml:space="preserve">cultivation challenges.  </w:t>
      </w:r>
    </w:p>
    <w:p w14:paraId="3B14AD4B" w14:textId="186BE405" w:rsidR="003D11AB" w:rsidRPr="00515462" w:rsidRDefault="005F4CDF" w:rsidP="0059313A">
      <w:pPr>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This study </w:t>
      </w:r>
      <w:r w:rsidR="00110916" w:rsidRPr="00515462">
        <w:rPr>
          <w:rFonts w:ascii="Times New Roman" w:eastAsia="Times New Roman" w:hAnsi="Times New Roman" w:cs="Times New Roman"/>
          <w:sz w:val="24"/>
          <w:szCs w:val="24"/>
        </w:rPr>
        <w:t xml:space="preserve">aims to </w:t>
      </w:r>
      <w:r w:rsidRPr="00515462">
        <w:rPr>
          <w:rFonts w:ascii="Times New Roman" w:eastAsia="Times New Roman" w:hAnsi="Times New Roman" w:cs="Times New Roman"/>
          <w:sz w:val="24"/>
          <w:szCs w:val="24"/>
        </w:rPr>
        <w:t xml:space="preserve">investigate the emergence of five rice </w:t>
      </w:r>
      <w:r w:rsidR="0098284F" w:rsidRPr="00515462">
        <w:rPr>
          <w:rFonts w:ascii="Times New Roman" w:eastAsia="Times New Roman" w:hAnsi="Times New Roman" w:cs="Times New Roman"/>
          <w:sz w:val="24"/>
          <w:szCs w:val="24"/>
        </w:rPr>
        <w:t>genotypes</w:t>
      </w:r>
      <w:r w:rsidRPr="00515462">
        <w:rPr>
          <w:rFonts w:ascii="Times New Roman" w:eastAsia="Times New Roman" w:hAnsi="Times New Roman" w:cs="Times New Roman"/>
          <w:sz w:val="24"/>
          <w:szCs w:val="24"/>
        </w:rPr>
        <w:t xml:space="preserve"> (FG12-259, G18-110, G18-124, G17-109 and Aromatic gold), and two cultivated varieties (GRDB FL 10 and GRDB FL 15) under three different depths of standing water (7.6 cm, 15.2 cm and 22.8 cm), under control environment (bucket trial). The experiment was conducted during the second cropping season of 2020 using pre-germinated seeds in a three factorial completely randomized design. </w:t>
      </w:r>
    </w:p>
    <w:p w14:paraId="661AC176" w14:textId="7A7D8280" w:rsidR="003D11AB" w:rsidRPr="00515462" w:rsidRDefault="00BE1366" w:rsidP="0059313A">
      <w:pPr>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Differences in the rate of emergence among genotypes were observed</w:t>
      </w:r>
      <w:r w:rsidR="003D11AB" w:rsidRPr="00515462">
        <w:rPr>
          <w:rFonts w:ascii="Times New Roman" w:eastAsia="Times New Roman" w:hAnsi="Times New Roman" w:cs="Times New Roman"/>
          <w:sz w:val="24"/>
          <w:szCs w:val="24"/>
        </w:rPr>
        <w:t xml:space="preserve"> when subjected to varying dept</w:t>
      </w:r>
      <w:r w:rsidR="00752090" w:rsidRPr="00515462">
        <w:rPr>
          <w:rFonts w:ascii="Times New Roman" w:eastAsia="Times New Roman" w:hAnsi="Times New Roman" w:cs="Times New Roman"/>
          <w:sz w:val="24"/>
          <w:szCs w:val="24"/>
        </w:rPr>
        <w:t>h</w:t>
      </w:r>
      <w:r w:rsidR="003D11AB" w:rsidRPr="00515462">
        <w:rPr>
          <w:rFonts w:ascii="Times New Roman" w:eastAsia="Times New Roman" w:hAnsi="Times New Roman" w:cs="Times New Roman"/>
          <w:sz w:val="24"/>
          <w:szCs w:val="24"/>
        </w:rPr>
        <w:t xml:space="preserve">s of water.  Excellent (over 80 %) emergence was observed at 7.3 cm water for all genotypes at between 7 to 13 DAS. </w:t>
      </w:r>
      <w:r w:rsidR="002C369B" w:rsidRPr="00515462">
        <w:rPr>
          <w:rFonts w:ascii="Times New Roman" w:eastAsia="Times New Roman" w:hAnsi="Times New Roman" w:cs="Times New Roman"/>
          <w:sz w:val="24"/>
          <w:szCs w:val="24"/>
        </w:rPr>
        <w:t>It was established that all rice genotypes studied can provide good seedling establishments in fields under 15.2 cm of water.</w:t>
      </w:r>
    </w:p>
    <w:p w14:paraId="38CD9DAC" w14:textId="7D878B97" w:rsidR="00472C2E" w:rsidRPr="00515462" w:rsidRDefault="002C369B" w:rsidP="00472C2E">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Strain FG12-259 shows the best emerged under 22.8 </w:t>
      </w:r>
      <w:r w:rsidR="00752090" w:rsidRPr="00515462">
        <w:rPr>
          <w:rFonts w:ascii="Times New Roman" w:eastAsia="Times New Roman" w:hAnsi="Times New Roman" w:cs="Times New Roman"/>
          <w:sz w:val="24"/>
          <w:szCs w:val="24"/>
        </w:rPr>
        <w:t>cm depths</w:t>
      </w:r>
      <w:r w:rsidRPr="00515462">
        <w:rPr>
          <w:rFonts w:ascii="Times New Roman" w:eastAsia="Times New Roman" w:hAnsi="Times New Roman" w:cs="Times New Roman"/>
          <w:sz w:val="24"/>
          <w:szCs w:val="24"/>
        </w:rPr>
        <w:t xml:space="preserve"> </w:t>
      </w:r>
      <w:r w:rsidR="00752090" w:rsidRPr="00515462">
        <w:rPr>
          <w:rFonts w:ascii="Times New Roman" w:eastAsia="Times New Roman" w:hAnsi="Times New Roman" w:cs="Times New Roman"/>
          <w:sz w:val="24"/>
          <w:szCs w:val="24"/>
        </w:rPr>
        <w:t xml:space="preserve">of </w:t>
      </w:r>
      <w:r w:rsidRPr="00515462">
        <w:rPr>
          <w:rFonts w:ascii="Times New Roman" w:eastAsia="Times New Roman" w:hAnsi="Times New Roman" w:cs="Times New Roman"/>
          <w:sz w:val="24"/>
          <w:szCs w:val="24"/>
        </w:rPr>
        <w:t>water with 76.3% establishment followed by GRDB 15 (68.7%), GRDB 10 (62.7%) and G 18</w:t>
      </w:r>
      <w:r w:rsidR="009739E5"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124 (61.3%). These genotypes could provide good crop establishment in flooded conditions of up to 22.8 cm (9 inch) under Guyana ecosystem.</w:t>
      </w:r>
      <w:r w:rsidR="00472C2E" w:rsidRPr="00515462">
        <w:rPr>
          <w:rFonts w:ascii="Times New Roman" w:eastAsia="Times New Roman" w:hAnsi="Times New Roman" w:cs="Times New Roman"/>
          <w:sz w:val="24"/>
          <w:szCs w:val="24"/>
        </w:rPr>
        <w:t xml:space="preserve"> </w:t>
      </w:r>
    </w:p>
    <w:p w14:paraId="0DFC10EB" w14:textId="79799D8F" w:rsidR="0059313A" w:rsidRPr="00515462" w:rsidRDefault="006D5382" w:rsidP="00472C2E">
      <w:pPr>
        <w:jc w:val="both"/>
      </w:pPr>
      <w:sdt>
        <w:sdtPr>
          <w:tag w:val="goog_rdk_36"/>
          <w:id w:val="32471868"/>
        </w:sdtPr>
        <w:sdtEndPr/>
        <w:sdtContent>
          <w:r w:rsidR="0059313A" w:rsidRPr="00515462">
            <w:rPr>
              <w:rFonts w:ascii="Times New Roman" w:eastAsia="Times New Roman" w:hAnsi="Times New Roman" w:cs="Times New Roman"/>
              <w:b/>
              <w:sz w:val="24"/>
              <w:szCs w:val="24"/>
            </w:rPr>
            <w:t xml:space="preserve">Keywords: </w:t>
          </w:r>
          <w:r w:rsidR="0059313A" w:rsidRPr="00515462">
            <w:rPr>
              <w:rFonts w:ascii="Times New Roman" w:eastAsia="Times New Roman" w:hAnsi="Times New Roman" w:cs="Times New Roman"/>
              <w:sz w:val="24"/>
              <w:szCs w:val="24"/>
            </w:rPr>
            <w:t>genotype, seedlings, flood, establishment, water</w:t>
          </w:r>
          <w:r w:rsidR="008815E7" w:rsidRPr="00515462">
            <w:rPr>
              <w:rFonts w:ascii="Times New Roman" w:eastAsia="Times New Roman" w:hAnsi="Times New Roman" w:cs="Times New Roman"/>
              <w:sz w:val="24"/>
              <w:szCs w:val="24"/>
            </w:rPr>
            <w:t xml:space="preserve"> depths</w:t>
          </w:r>
          <w:r w:rsidR="00BF1DA6" w:rsidRPr="00515462">
            <w:rPr>
              <w:rFonts w:ascii="Times New Roman" w:eastAsia="Times New Roman" w:hAnsi="Times New Roman" w:cs="Times New Roman"/>
              <w:sz w:val="24"/>
              <w:szCs w:val="24"/>
            </w:rPr>
            <w:t>,</w:t>
          </w:r>
          <w:r w:rsidR="0059313A" w:rsidRPr="00515462">
            <w:rPr>
              <w:rFonts w:ascii="Times New Roman" w:eastAsia="Times New Roman" w:hAnsi="Times New Roman" w:cs="Times New Roman"/>
              <w:sz w:val="24"/>
              <w:szCs w:val="24"/>
            </w:rPr>
            <w:t xml:space="preserve"> pre-germinated seeds</w:t>
          </w:r>
          <w:r w:rsidR="00BF1DA6" w:rsidRPr="00515462">
            <w:rPr>
              <w:rFonts w:ascii="Times New Roman" w:eastAsia="Times New Roman" w:hAnsi="Times New Roman" w:cs="Times New Roman"/>
              <w:sz w:val="24"/>
              <w:szCs w:val="24"/>
            </w:rPr>
            <w:t xml:space="preserve"> and emergence</w:t>
          </w:r>
        </w:sdtContent>
      </w:sdt>
    </w:p>
    <w:p w14:paraId="1A21C26B" w14:textId="77777777" w:rsidR="0059313A" w:rsidRPr="00515462" w:rsidRDefault="0059313A" w:rsidP="0059313A">
      <w:pPr>
        <w:spacing w:after="0" w:line="276" w:lineRule="auto"/>
        <w:jc w:val="both"/>
        <w:rPr>
          <w:rFonts w:ascii="Times New Roman" w:eastAsia="Times New Roman" w:hAnsi="Times New Roman" w:cs="Times New Roman"/>
          <w:sz w:val="24"/>
          <w:szCs w:val="24"/>
        </w:rPr>
      </w:pPr>
    </w:p>
    <w:p w14:paraId="1C2C3B72" w14:textId="56C9D38C" w:rsidR="0059313A" w:rsidRPr="00515462" w:rsidRDefault="006D5382" w:rsidP="0059313A">
      <w:pPr>
        <w:spacing w:after="0" w:line="276" w:lineRule="auto"/>
        <w:jc w:val="both"/>
        <w:rPr>
          <w:rFonts w:ascii="Times New Roman" w:eastAsia="Times New Roman" w:hAnsi="Times New Roman" w:cs="Times New Roman"/>
          <w:b/>
          <w:sz w:val="24"/>
          <w:szCs w:val="24"/>
        </w:rPr>
      </w:pPr>
      <w:sdt>
        <w:sdtPr>
          <w:tag w:val="goog_rdk_39"/>
          <w:id w:val="1704051096"/>
        </w:sdtPr>
        <w:sdtEndPr/>
        <w:sdtContent>
          <w:sdt>
            <w:sdtPr>
              <w:tag w:val="goog_rdk_38"/>
              <w:id w:val="338904253"/>
            </w:sdtPr>
            <w:sdtEndPr/>
            <w:sdtContent/>
          </w:sdt>
        </w:sdtContent>
      </w:sdt>
      <w:sdt>
        <w:sdtPr>
          <w:tag w:val="goog_rdk_41"/>
          <w:id w:val="-483788314"/>
        </w:sdtPr>
        <w:sdtEndPr/>
        <w:sdtContent>
          <w:sdt>
            <w:sdtPr>
              <w:tag w:val="goog_rdk_40"/>
              <w:id w:val="1437252109"/>
              <w:showingPlcHdr/>
            </w:sdtPr>
            <w:sdtEndPr/>
            <w:sdtContent>
              <w:r w:rsidR="00321222" w:rsidRPr="00515462">
                <w:t xml:space="preserve">     </w:t>
              </w:r>
            </w:sdtContent>
          </w:sdt>
        </w:sdtContent>
      </w:sdt>
      <w:r w:rsidR="0059313A" w:rsidRPr="00515462">
        <w:rPr>
          <w:rFonts w:ascii="Times New Roman" w:eastAsia="Times New Roman" w:hAnsi="Times New Roman" w:cs="Times New Roman"/>
          <w:b/>
          <w:sz w:val="24"/>
          <w:szCs w:val="24"/>
        </w:rPr>
        <w:t>1.0. Introduction</w:t>
      </w:r>
    </w:p>
    <w:p w14:paraId="2CC60E52" w14:textId="08A3E068" w:rsidR="0059313A" w:rsidRPr="00515462" w:rsidRDefault="0059313A" w:rsidP="0059313A">
      <w:pPr>
        <w:spacing w:after="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Rice (</w:t>
      </w:r>
      <w:r w:rsidRPr="00515462">
        <w:rPr>
          <w:rFonts w:ascii="Times New Roman" w:eastAsia="Times New Roman" w:hAnsi="Times New Roman" w:cs="Times New Roman"/>
          <w:i/>
          <w:sz w:val="24"/>
          <w:szCs w:val="24"/>
        </w:rPr>
        <w:t xml:space="preserve">Oryza sativa </w:t>
      </w:r>
      <w:r w:rsidRPr="00515462">
        <w:rPr>
          <w:rFonts w:ascii="Times New Roman" w:eastAsia="Times New Roman" w:hAnsi="Times New Roman" w:cs="Times New Roman"/>
          <w:sz w:val="24"/>
          <w:szCs w:val="24"/>
        </w:rPr>
        <w:t xml:space="preserve">L.) is the primary source of food globally, </w:t>
      </w:r>
      <w:r w:rsidR="007F215A" w:rsidRPr="00515462">
        <w:rPr>
          <w:rFonts w:ascii="Times New Roman" w:eastAsia="Times New Roman" w:hAnsi="Times New Roman" w:cs="Times New Roman"/>
          <w:sz w:val="24"/>
          <w:szCs w:val="24"/>
        </w:rPr>
        <w:t>that</w:t>
      </w:r>
      <w:r w:rsidRPr="00515462">
        <w:rPr>
          <w:rFonts w:ascii="Times New Roman" w:eastAsia="Times New Roman" w:hAnsi="Times New Roman" w:cs="Times New Roman"/>
          <w:sz w:val="24"/>
          <w:szCs w:val="24"/>
        </w:rPr>
        <w:t xml:space="preserve"> provides </w:t>
      </w:r>
      <w:r w:rsidR="007F215A" w:rsidRPr="00515462">
        <w:rPr>
          <w:rFonts w:ascii="Times New Roman" w:eastAsia="Times New Roman" w:hAnsi="Times New Roman" w:cs="Times New Roman"/>
          <w:sz w:val="24"/>
          <w:szCs w:val="24"/>
        </w:rPr>
        <w:t xml:space="preserve">livelihood and </w:t>
      </w:r>
      <w:r w:rsidRPr="00515462">
        <w:rPr>
          <w:rFonts w:ascii="Times New Roman" w:eastAsia="Times New Roman" w:hAnsi="Times New Roman" w:cs="Times New Roman"/>
          <w:sz w:val="24"/>
          <w:szCs w:val="24"/>
        </w:rPr>
        <w:t>food security to half (about 3.5 billion) of the world's population (Samal</w:t>
      </w:r>
      <w:r w:rsidR="00877781" w:rsidRPr="00515462">
        <w:rPr>
          <w:rFonts w:ascii="Times New Roman" w:eastAsia="Times New Roman" w:hAnsi="Times New Roman" w:cs="Times New Roman"/>
          <w:sz w:val="24"/>
          <w:szCs w:val="24"/>
        </w:rPr>
        <w:t>, R.</w:t>
      </w:r>
      <w:r w:rsidRPr="00515462">
        <w:rPr>
          <w:rFonts w:ascii="Times New Roman" w:eastAsia="Times New Roman" w:hAnsi="Times New Roman" w:cs="Times New Roman"/>
          <w:sz w:val="24"/>
          <w:szCs w:val="24"/>
        </w:rPr>
        <w:t xml:space="preserve"> et al</w:t>
      </w:r>
      <w:r w:rsidR="00706545" w:rsidRPr="00515462">
        <w:rPr>
          <w:rFonts w:ascii="Times New Roman" w:eastAsia="Times New Roman" w:hAnsi="Times New Roman" w:cs="Times New Roman"/>
          <w:i/>
          <w:iCs/>
          <w:sz w:val="24"/>
          <w:szCs w:val="24"/>
        </w:rPr>
        <w:t>.</w:t>
      </w:r>
      <w:r w:rsidRPr="00515462">
        <w:rPr>
          <w:rFonts w:ascii="Times New Roman" w:eastAsia="Times New Roman" w:hAnsi="Times New Roman" w:cs="Times New Roman"/>
          <w:sz w:val="24"/>
          <w:szCs w:val="24"/>
        </w:rPr>
        <w:t xml:space="preserve"> 2018). It is a grass-type grain cultivated in a wide range of environments, ranging from tropical to temperate climates, </w:t>
      </w:r>
      <w:r w:rsidRPr="00515462">
        <w:rPr>
          <w:rFonts w:ascii="Times New Roman" w:eastAsia="Times New Roman" w:hAnsi="Times New Roman" w:cs="Times New Roman"/>
          <w:sz w:val="24"/>
          <w:szCs w:val="24"/>
        </w:rPr>
        <w:lastRenderedPageBreak/>
        <w:t>including aerobic soil type in uplands to wet lowlands with uncontrolled flooding</w:t>
      </w:r>
      <w:sdt>
        <w:sdtPr>
          <w:tag w:val="goog_rdk_42"/>
          <w:id w:val="1419900127"/>
        </w:sdtPr>
        <w:sdtEndPr/>
        <w:sdtContent>
          <w:r w:rsidRPr="00515462">
            <w:rPr>
              <w:rFonts w:ascii="Times New Roman" w:eastAsia="Times New Roman" w:hAnsi="Times New Roman" w:cs="Times New Roman"/>
              <w:sz w:val="24"/>
              <w:szCs w:val="24"/>
            </w:rPr>
            <w:t xml:space="preserve">, </w:t>
          </w:r>
        </w:sdtContent>
      </w:sdt>
      <w:r w:rsidRPr="00515462">
        <w:rPr>
          <w:rFonts w:ascii="Times New Roman" w:eastAsia="Times New Roman" w:hAnsi="Times New Roman" w:cs="Times New Roman"/>
          <w:sz w:val="24"/>
          <w:szCs w:val="24"/>
        </w:rPr>
        <w:t xml:space="preserve">example flood-prone and deep-water areas (Khush, 1984). The rice plant is subjected to </w:t>
      </w:r>
      <w:r w:rsidR="007F215A" w:rsidRPr="00515462">
        <w:rPr>
          <w:rFonts w:ascii="Times New Roman" w:eastAsia="Times New Roman" w:hAnsi="Times New Roman" w:cs="Times New Roman"/>
          <w:sz w:val="24"/>
          <w:szCs w:val="24"/>
        </w:rPr>
        <w:t>diverse</w:t>
      </w:r>
      <w:r w:rsidRPr="00515462">
        <w:rPr>
          <w:rFonts w:ascii="Times New Roman" w:eastAsia="Times New Roman" w:hAnsi="Times New Roman" w:cs="Times New Roman"/>
          <w:sz w:val="24"/>
          <w:szCs w:val="24"/>
        </w:rPr>
        <w:t xml:space="preserve"> biotic and abiotic stresses</w:t>
      </w:r>
      <w:r w:rsidR="007F215A" w:rsidRPr="00515462">
        <w:rPr>
          <w:rFonts w:ascii="Times New Roman" w:eastAsia="Times New Roman" w:hAnsi="Times New Roman" w:cs="Times New Roman"/>
          <w:sz w:val="24"/>
          <w:szCs w:val="24"/>
        </w:rPr>
        <w:t xml:space="preserve"> throughout its life cycle</w:t>
      </w:r>
      <w:r w:rsidRPr="00515462">
        <w:rPr>
          <w:rFonts w:ascii="Times New Roman" w:eastAsia="Times New Roman" w:hAnsi="Times New Roman" w:cs="Times New Roman"/>
          <w:sz w:val="24"/>
          <w:szCs w:val="24"/>
        </w:rPr>
        <w:t>. Among abiotic stresses, flooding is one of the major constraints for rice production particularly in rainfed lowland areas, which threatens global food security; therefore, it is becoming a more serious issue concerning global climate change as the improved rice varieties are susceptible to flooding (Khush,</w:t>
      </w:r>
      <w:r w:rsidR="00C20CB9"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 xml:space="preserve">1984). Hence, for the rice </w:t>
      </w:r>
      <w:r w:rsidR="007F215A" w:rsidRPr="00515462">
        <w:rPr>
          <w:rFonts w:ascii="Times New Roman" w:eastAsia="Times New Roman" w:hAnsi="Times New Roman" w:cs="Times New Roman"/>
          <w:sz w:val="24"/>
          <w:szCs w:val="24"/>
        </w:rPr>
        <w:t>plants</w:t>
      </w:r>
      <w:r w:rsidRPr="00515462">
        <w:rPr>
          <w:rFonts w:ascii="Times New Roman" w:eastAsia="Times New Roman" w:hAnsi="Times New Roman" w:cs="Times New Roman"/>
          <w:sz w:val="24"/>
          <w:szCs w:val="24"/>
        </w:rPr>
        <w:t xml:space="preserve"> to survive</w:t>
      </w:r>
      <w:r w:rsidR="007F215A"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water plays a pivotal role in the management of rice </w:t>
      </w:r>
      <w:r w:rsidR="007F215A" w:rsidRPr="00515462">
        <w:rPr>
          <w:rFonts w:ascii="Times New Roman" w:eastAsia="Times New Roman" w:hAnsi="Times New Roman" w:cs="Times New Roman"/>
          <w:sz w:val="24"/>
          <w:szCs w:val="24"/>
        </w:rPr>
        <w:t>eco</w:t>
      </w:r>
      <w:r w:rsidRPr="00515462">
        <w:rPr>
          <w:rFonts w:ascii="Times New Roman" w:eastAsia="Times New Roman" w:hAnsi="Times New Roman" w:cs="Times New Roman"/>
          <w:sz w:val="24"/>
          <w:szCs w:val="24"/>
        </w:rPr>
        <w:t xml:space="preserve">systems/ and the different rice agroecosystems are mostly classified based on </w:t>
      </w:r>
      <w:r w:rsidR="007F215A" w:rsidRPr="00515462">
        <w:rPr>
          <w:rFonts w:ascii="Times New Roman" w:eastAsia="Times New Roman" w:hAnsi="Times New Roman" w:cs="Times New Roman"/>
          <w:sz w:val="24"/>
          <w:szCs w:val="24"/>
        </w:rPr>
        <w:t>hydrology</w:t>
      </w:r>
      <w:r w:rsidRPr="00515462">
        <w:rPr>
          <w:rFonts w:ascii="Times New Roman" w:eastAsia="Times New Roman" w:hAnsi="Times New Roman" w:cs="Times New Roman"/>
          <w:sz w:val="24"/>
          <w:szCs w:val="24"/>
        </w:rPr>
        <w:t xml:space="preserve"> and the extent of water availability (Khush</w:t>
      </w:r>
      <w:r w:rsidR="00C20CB9"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1984). </w:t>
      </w:r>
      <w:r w:rsidR="00706545" w:rsidRPr="00515462">
        <w:rPr>
          <w:rFonts w:ascii="Times New Roman" w:eastAsia="Times New Roman" w:hAnsi="Times New Roman" w:cs="Times New Roman"/>
          <w:sz w:val="24"/>
          <w:szCs w:val="24"/>
        </w:rPr>
        <w:t>The r</w:t>
      </w:r>
      <w:r w:rsidRPr="00515462">
        <w:rPr>
          <w:rFonts w:ascii="Times New Roman" w:eastAsia="Times New Roman" w:hAnsi="Times New Roman" w:cs="Times New Roman"/>
          <w:sz w:val="24"/>
          <w:szCs w:val="24"/>
        </w:rPr>
        <w:t>ice plants require more water than most other crops. Most rice varieties achieve better growth and produce higher yields when grown under flooded conditions than in water aerobics conditions (Humphreys</w:t>
      </w:r>
      <w:r w:rsidR="00877781"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et al</w:t>
      </w:r>
      <w:r w:rsidR="00706545" w:rsidRPr="00515462">
        <w:rPr>
          <w:rFonts w:ascii="Times New Roman" w:eastAsia="Times New Roman" w:hAnsi="Times New Roman" w:cs="Times New Roman"/>
          <w:i/>
          <w:iCs/>
          <w:sz w:val="24"/>
          <w:szCs w:val="24"/>
        </w:rPr>
        <w:t>.</w:t>
      </w:r>
      <w:r w:rsidR="00C20CB9"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1994). Although rice plants require</w:t>
      </w:r>
      <w:r w:rsidR="00706545" w:rsidRPr="00515462">
        <w:rPr>
          <w:rFonts w:ascii="Times New Roman" w:eastAsia="Times New Roman" w:hAnsi="Times New Roman" w:cs="Times New Roman"/>
          <w:sz w:val="24"/>
          <w:szCs w:val="24"/>
        </w:rPr>
        <w:t xml:space="preserve"> a</w:t>
      </w:r>
      <w:r w:rsidRPr="00515462">
        <w:rPr>
          <w:rFonts w:ascii="Times New Roman" w:eastAsia="Times New Roman" w:hAnsi="Times New Roman" w:cs="Times New Roman"/>
          <w:sz w:val="24"/>
          <w:szCs w:val="24"/>
        </w:rPr>
        <w:t xml:space="preserve"> </w:t>
      </w:r>
      <w:r w:rsidR="00706545" w:rsidRPr="00515462">
        <w:rPr>
          <w:rFonts w:ascii="Times New Roman" w:eastAsia="Times New Roman" w:hAnsi="Times New Roman" w:cs="Times New Roman"/>
          <w:sz w:val="24"/>
          <w:szCs w:val="24"/>
        </w:rPr>
        <w:t>large amount of water</w:t>
      </w:r>
      <w:r w:rsidRPr="00515462">
        <w:rPr>
          <w:rFonts w:ascii="Times New Roman" w:eastAsia="Times New Roman" w:hAnsi="Times New Roman" w:cs="Times New Roman"/>
          <w:sz w:val="24"/>
          <w:szCs w:val="24"/>
        </w:rPr>
        <w:t xml:space="preserve"> during growth, in an anaerobic environment flooding stress results in severe crop loss. The crop loss may be more severe due to unpredictable climatic conditions such as flooding (</w:t>
      </w:r>
      <w:r w:rsidR="00877781" w:rsidRPr="00515462">
        <w:rPr>
          <w:rFonts w:ascii="Times New Roman" w:eastAsia="Times New Roman" w:hAnsi="Times New Roman" w:cs="Times New Roman"/>
          <w:sz w:val="24"/>
          <w:szCs w:val="24"/>
        </w:rPr>
        <w:t>Panda et al</w:t>
      </w:r>
      <w:r w:rsidR="00877781" w:rsidRPr="00515462">
        <w:rPr>
          <w:rFonts w:ascii="Times New Roman" w:eastAsia="Times New Roman" w:hAnsi="Times New Roman" w:cs="Times New Roman"/>
          <w:i/>
          <w:iCs/>
          <w:sz w:val="24"/>
          <w:szCs w:val="24"/>
        </w:rPr>
        <w:t>.</w:t>
      </w:r>
      <w:r w:rsidR="00C20CB9" w:rsidRPr="00515462">
        <w:rPr>
          <w:rFonts w:ascii="Times New Roman" w:eastAsia="Times New Roman" w:hAnsi="Times New Roman" w:cs="Times New Roman"/>
          <w:sz w:val="24"/>
          <w:szCs w:val="24"/>
        </w:rPr>
        <w:t>,</w:t>
      </w:r>
      <w:r w:rsidR="00877781" w:rsidRPr="00515462">
        <w:rPr>
          <w:rFonts w:ascii="Times New Roman" w:eastAsia="Times New Roman" w:hAnsi="Times New Roman" w:cs="Times New Roman"/>
          <w:sz w:val="24"/>
          <w:szCs w:val="24"/>
        </w:rPr>
        <w:t xml:space="preserve"> 2021</w:t>
      </w:r>
      <w:r w:rsidRPr="00515462">
        <w:rPr>
          <w:rFonts w:ascii="Times New Roman" w:eastAsia="Times New Roman" w:hAnsi="Times New Roman" w:cs="Times New Roman"/>
          <w:sz w:val="24"/>
          <w:szCs w:val="24"/>
        </w:rPr>
        <w:t xml:space="preserve">). </w:t>
      </w:r>
    </w:p>
    <w:p w14:paraId="45202120" w14:textId="77777777" w:rsidR="0059313A" w:rsidRPr="00515462" w:rsidRDefault="0059313A" w:rsidP="0059313A">
      <w:pPr>
        <w:spacing w:after="0" w:line="276" w:lineRule="auto"/>
        <w:jc w:val="both"/>
        <w:rPr>
          <w:rFonts w:ascii="Times New Roman" w:eastAsia="Times New Roman" w:hAnsi="Times New Roman" w:cs="Times New Roman"/>
          <w:sz w:val="24"/>
          <w:szCs w:val="24"/>
        </w:rPr>
      </w:pPr>
    </w:p>
    <w:p w14:paraId="7CA3B172" w14:textId="14BCDD60" w:rsidR="0059313A" w:rsidRPr="00515462" w:rsidRDefault="0059313A" w:rsidP="0059313A">
      <w:pPr>
        <w:spacing w:after="20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In rice-producing countries, coastal and lowland </w:t>
      </w:r>
      <w:r w:rsidR="00706545" w:rsidRPr="00515462">
        <w:rPr>
          <w:rFonts w:ascii="Times New Roman" w:eastAsia="Times New Roman" w:hAnsi="Times New Roman" w:cs="Times New Roman"/>
          <w:sz w:val="24"/>
          <w:szCs w:val="24"/>
        </w:rPr>
        <w:t>areas,</w:t>
      </w:r>
      <w:r w:rsidRPr="00515462">
        <w:rPr>
          <w:rFonts w:ascii="Times New Roman" w:eastAsia="Times New Roman" w:hAnsi="Times New Roman" w:cs="Times New Roman"/>
          <w:sz w:val="24"/>
          <w:szCs w:val="24"/>
        </w:rPr>
        <w:t xml:space="preserve"> flooding is one of the most catastrophic natural disasters and a major stress constraint to rice production worldwide, resulting in huge economic losses (</w:t>
      </w:r>
      <w:r w:rsidR="00877781" w:rsidRPr="00515462">
        <w:rPr>
          <w:rFonts w:ascii="Times New Roman" w:eastAsia="Times New Roman" w:hAnsi="Times New Roman" w:cs="Times New Roman"/>
          <w:sz w:val="24"/>
          <w:szCs w:val="24"/>
        </w:rPr>
        <w:t>Panda</w:t>
      </w:r>
      <w:r w:rsidR="00C20CB9" w:rsidRPr="00515462">
        <w:rPr>
          <w:rFonts w:ascii="Times New Roman" w:eastAsia="Times New Roman" w:hAnsi="Times New Roman" w:cs="Times New Roman"/>
          <w:sz w:val="24"/>
          <w:szCs w:val="24"/>
        </w:rPr>
        <w:t xml:space="preserve"> </w:t>
      </w:r>
      <w:r w:rsidR="00877781" w:rsidRPr="00515462">
        <w:rPr>
          <w:rFonts w:ascii="Times New Roman" w:eastAsia="Times New Roman" w:hAnsi="Times New Roman" w:cs="Times New Roman"/>
          <w:sz w:val="24"/>
          <w:szCs w:val="24"/>
        </w:rPr>
        <w:t>et al</w:t>
      </w:r>
      <w:r w:rsidR="00877781" w:rsidRPr="00515462">
        <w:rPr>
          <w:rFonts w:ascii="Times New Roman" w:eastAsia="Times New Roman" w:hAnsi="Times New Roman" w:cs="Times New Roman"/>
          <w:i/>
          <w:iCs/>
          <w:sz w:val="24"/>
          <w:szCs w:val="24"/>
        </w:rPr>
        <w:t>.</w:t>
      </w:r>
      <w:r w:rsidR="00C20CB9" w:rsidRPr="00515462">
        <w:rPr>
          <w:rFonts w:ascii="Times New Roman" w:eastAsia="Times New Roman" w:hAnsi="Times New Roman" w:cs="Times New Roman"/>
          <w:i/>
          <w:iCs/>
          <w:sz w:val="24"/>
          <w:szCs w:val="24"/>
        </w:rPr>
        <w:t>,</w:t>
      </w:r>
      <w:r w:rsidR="00877781" w:rsidRPr="00515462">
        <w:rPr>
          <w:rFonts w:ascii="Times New Roman" w:eastAsia="Times New Roman" w:hAnsi="Times New Roman" w:cs="Times New Roman"/>
          <w:sz w:val="24"/>
          <w:szCs w:val="24"/>
        </w:rPr>
        <w:t xml:space="preserve"> 2021</w:t>
      </w:r>
      <w:r w:rsidRPr="00515462">
        <w:rPr>
          <w:rFonts w:ascii="Times New Roman" w:eastAsia="Times New Roman" w:hAnsi="Times New Roman" w:cs="Times New Roman"/>
          <w:sz w:val="24"/>
          <w:szCs w:val="24"/>
        </w:rPr>
        <w:t>). Due to seasonal flooding, approximately ¼ of the global rice crop (± 40 million hectares) is grown in rainfed lowland plots. As a result, 22 million hectares of the world’s rice fields are unfavorably submerged annually, affecting the livelihood of more than 100 million people (Panda</w:t>
      </w:r>
      <w:r w:rsidR="00467CFB"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et al</w:t>
      </w:r>
      <w:r w:rsidR="00706545" w:rsidRPr="00515462">
        <w:rPr>
          <w:rFonts w:ascii="Times New Roman" w:eastAsia="Times New Roman" w:hAnsi="Times New Roman" w:cs="Times New Roman"/>
          <w:i/>
          <w:iCs/>
          <w:sz w:val="24"/>
          <w:szCs w:val="24"/>
        </w:rPr>
        <w:t>.</w:t>
      </w:r>
      <w:r w:rsidR="00467CFB"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2021).</w:t>
      </w:r>
    </w:p>
    <w:p w14:paraId="2EDB670A" w14:textId="48CD569C" w:rsidR="0059313A" w:rsidRPr="00515462" w:rsidRDefault="0059313A" w:rsidP="0059313A">
      <w:pPr>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Traditionally, </w:t>
      </w:r>
      <w:r w:rsidR="00706545" w:rsidRPr="00515462">
        <w:rPr>
          <w:rFonts w:ascii="Times New Roman" w:eastAsia="Times New Roman" w:hAnsi="Times New Roman" w:cs="Times New Roman"/>
          <w:sz w:val="24"/>
          <w:szCs w:val="24"/>
        </w:rPr>
        <w:t xml:space="preserve">rice </w:t>
      </w:r>
      <w:r w:rsidRPr="00515462">
        <w:rPr>
          <w:rFonts w:ascii="Times New Roman" w:eastAsia="Times New Roman" w:hAnsi="Times New Roman" w:cs="Times New Roman"/>
          <w:sz w:val="24"/>
          <w:szCs w:val="24"/>
        </w:rPr>
        <w:t xml:space="preserve">farmers prefer to drain their fields after sowing, but draining the fields </w:t>
      </w:r>
      <w:r w:rsidR="00706545" w:rsidRPr="00515462">
        <w:rPr>
          <w:rFonts w:ascii="Times New Roman" w:eastAsia="Times New Roman" w:hAnsi="Times New Roman" w:cs="Times New Roman"/>
          <w:sz w:val="24"/>
          <w:szCs w:val="24"/>
        </w:rPr>
        <w:t>encourages</w:t>
      </w:r>
      <w:r w:rsidRPr="00515462">
        <w:rPr>
          <w:rFonts w:ascii="Times New Roman" w:eastAsia="Times New Roman" w:hAnsi="Times New Roman" w:cs="Times New Roman"/>
          <w:sz w:val="24"/>
          <w:szCs w:val="24"/>
        </w:rPr>
        <w:t xml:space="preserve"> the proliferation of ‘red rice’ (weedy rice). This has been a serious constraint to rice production in Guyana over the years.  ‘Red rice’ cannot grow through 7.6 cm (3”) of water; furthermore, many farmers are unable to drain their fields after sowing due to a much-challenged drainage system, as a result, they are forced to establish their crop in standing water.  </w:t>
      </w:r>
    </w:p>
    <w:p w14:paraId="2F80D277" w14:textId="251C14BA" w:rsidR="002B5E01" w:rsidRPr="00515462" w:rsidRDefault="005D7734" w:rsidP="002B5E01">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In rice cultivation</w:t>
      </w:r>
      <w:r w:rsidR="00706545"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w:t>
      </w:r>
      <w:r w:rsidR="00706545" w:rsidRPr="00515462">
        <w:rPr>
          <w:rFonts w:ascii="Times New Roman" w:eastAsia="Times New Roman" w:hAnsi="Times New Roman" w:cs="Times New Roman"/>
          <w:sz w:val="24"/>
          <w:szCs w:val="24"/>
        </w:rPr>
        <w:t>weed</w:t>
      </w:r>
      <w:r w:rsidRPr="00515462">
        <w:rPr>
          <w:rFonts w:ascii="Times New Roman" w:eastAsia="Times New Roman" w:hAnsi="Times New Roman" w:cs="Times New Roman"/>
          <w:sz w:val="24"/>
          <w:szCs w:val="24"/>
        </w:rPr>
        <w:t xml:space="preserve"> </w:t>
      </w:r>
      <w:r w:rsidR="00706545" w:rsidRPr="00515462">
        <w:rPr>
          <w:rFonts w:ascii="Times New Roman" w:eastAsia="Times New Roman" w:hAnsi="Times New Roman" w:cs="Times New Roman"/>
          <w:sz w:val="24"/>
          <w:szCs w:val="24"/>
        </w:rPr>
        <w:t xml:space="preserve">control </w:t>
      </w:r>
      <w:r w:rsidRPr="00515462">
        <w:rPr>
          <w:rFonts w:ascii="Times New Roman" w:eastAsia="Times New Roman" w:hAnsi="Times New Roman" w:cs="Times New Roman"/>
          <w:sz w:val="24"/>
          <w:szCs w:val="24"/>
        </w:rPr>
        <w:t xml:space="preserve">contributes up to 30% of total production cost in Asia and other rice growing regions around the world.  </w:t>
      </w:r>
      <w:r w:rsidR="0059313A" w:rsidRPr="00515462">
        <w:rPr>
          <w:rFonts w:ascii="Times New Roman" w:eastAsia="Times New Roman" w:hAnsi="Times New Roman" w:cs="Times New Roman"/>
          <w:sz w:val="24"/>
          <w:szCs w:val="24"/>
        </w:rPr>
        <w:t>Despite many rice weeds being well adapted to lowland conditions, flooding has a major effect on the emergence of most rice weeds and has long been used as an effective measure for weed control in transplanted and water-seed</w:t>
      </w:r>
      <w:r w:rsidR="00706545" w:rsidRPr="00515462">
        <w:rPr>
          <w:rFonts w:ascii="Times New Roman" w:eastAsia="Times New Roman" w:hAnsi="Times New Roman" w:cs="Times New Roman"/>
          <w:sz w:val="24"/>
          <w:szCs w:val="24"/>
        </w:rPr>
        <w:t>ed</w:t>
      </w:r>
      <w:r w:rsidR="0059313A" w:rsidRPr="00515462">
        <w:rPr>
          <w:rFonts w:ascii="Times New Roman" w:eastAsia="Times New Roman" w:hAnsi="Times New Roman" w:cs="Times New Roman"/>
          <w:sz w:val="24"/>
          <w:szCs w:val="24"/>
        </w:rPr>
        <w:t xml:space="preserve"> rice. </w:t>
      </w:r>
      <w:r w:rsidR="0059313A" w:rsidRPr="00515462">
        <w:rPr>
          <w:rFonts w:ascii="Times New Roman" w:eastAsia="Times New Roman" w:hAnsi="Times New Roman" w:cs="Times New Roman"/>
          <w:i/>
          <w:sz w:val="24"/>
          <w:szCs w:val="24"/>
        </w:rPr>
        <w:t xml:space="preserve">F. </w:t>
      </w:r>
      <w:proofErr w:type="spellStart"/>
      <w:r w:rsidR="0059313A" w:rsidRPr="00515462">
        <w:rPr>
          <w:rFonts w:ascii="Times New Roman" w:eastAsia="Times New Roman" w:hAnsi="Times New Roman" w:cs="Times New Roman"/>
          <w:i/>
          <w:sz w:val="24"/>
          <w:szCs w:val="24"/>
        </w:rPr>
        <w:t>milacea</w:t>
      </w:r>
      <w:proofErr w:type="spellEnd"/>
      <w:r w:rsidR="0059313A" w:rsidRPr="00515462">
        <w:rPr>
          <w:rFonts w:ascii="Times New Roman" w:eastAsia="Times New Roman" w:hAnsi="Times New Roman" w:cs="Times New Roman"/>
          <w:sz w:val="24"/>
          <w:szCs w:val="24"/>
        </w:rPr>
        <w:t xml:space="preserve"> and </w:t>
      </w:r>
      <w:r w:rsidR="0059313A" w:rsidRPr="00515462">
        <w:rPr>
          <w:rFonts w:ascii="Times New Roman" w:eastAsia="Times New Roman" w:hAnsi="Times New Roman" w:cs="Times New Roman"/>
          <w:i/>
          <w:sz w:val="24"/>
          <w:szCs w:val="24"/>
        </w:rPr>
        <w:t xml:space="preserve">F. </w:t>
      </w:r>
      <w:proofErr w:type="spellStart"/>
      <w:r w:rsidR="0059313A" w:rsidRPr="00515462">
        <w:rPr>
          <w:rFonts w:ascii="Times New Roman" w:eastAsia="Times New Roman" w:hAnsi="Times New Roman" w:cs="Times New Roman"/>
          <w:i/>
          <w:sz w:val="24"/>
          <w:szCs w:val="24"/>
        </w:rPr>
        <w:t>colona</w:t>
      </w:r>
      <w:proofErr w:type="spellEnd"/>
      <w:r w:rsidR="0059313A" w:rsidRPr="00515462">
        <w:rPr>
          <w:rFonts w:ascii="Times New Roman" w:eastAsia="Times New Roman" w:hAnsi="Times New Roman" w:cs="Times New Roman"/>
          <w:sz w:val="24"/>
          <w:szCs w:val="24"/>
        </w:rPr>
        <w:t xml:space="preserve"> are two examples of weeds without any dormancy period; they show little or no innate or induced dormancy and germinate rapidly on the surface of saturated soils but can be suppressed by shallow water. </w:t>
      </w:r>
      <w:r w:rsidR="00334B82" w:rsidRPr="00515462">
        <w:rPr>
          <w:rFonts w:ascii="Times New Roman" w:eastAsia="Times New Roman" w:hAnsi="Times New Roman" w:cs="Times New Roman"/>
          <w:sz w:val="24"/>
          <w:szCs w:val="24"/>
        </w:rPr>
        <w:t>Whereas</w:t>
      </w:r>
      <w:r w:rsidR="0059313A" w:rsidRPr="00515462">
        <w:rPr>
          <w:rFonts w:ascii="Times New Roman" w:eastAsia="Times New Roman" w:hAnsi="Times New Roman" w:cs="Times New Roman"/>
          <w:sz w:val="24"/>
          <w:szCs w:val="24"/>
        </w:rPr>
        <w:t xml:space="preserve"> </w:t>
      </w:r>
      <w:r w:rsidR="0059313A" w:rsidRPr="00515462">
        <w:rPr>
          <w:rFonts w:ascii="Times New Roman" w:eastAsia="Times New Roman" w:hAnsi="Times New Roman" w:cs="Times New Roman"/>
          <w:i/>
          <w:sz w:val="24"/>
          <w:szCs w:val="24"/>
        </w:rPr>
        <w:t xml:space="preserve">Leptochloa chinensis </w:t>
      </w:r>
      <w:r w:rsidR="00334B82" w:rsidRPr="00515462">
        <w:rPr>
          <w:rFonts w:ascii="Times New Roman" w:eastAsia="Times New Roman" w:hAnsi="Times New Roman" w:cs="Times New Roman"/>
          <w:iCs/>
          <w:sz w:val="24"/>
          <w:szCs w:val="24"/>
        </w:rPr>
        <w:t xml:space="preserve">is </w:t>
      </w:r>
      <w:r w:rsidR="002B5E01" w:rsidRPr="00515462">
        <w:rPr>
          <w:rFonts w:ascii="Times New Roman" w:eastAsia="Times New Roman" w:hAnsi="Times New Roman" w:cs="Times New Roman"/>
          <w:sz w:val="24"/>
          <w:szCs w:val="24"/>
        </w:rPr>
        <w:t xml:space="preserve">strongly suppressed by standing </w:t>
      </w:r>
      <w:r w:rsidR="00334B82" w:rsidRPr="00515462">
        <w:rPr>
          <w:rFonts w:ascii="Times New Roman" w:eastAsia="Times New Roman" w:hAnsi="Times New Roman" w:cs="Times New Roman"/>
          <w:sz w:val="24"/>
          <w:szCs w:val="24"/>
        </w:rPr>
        <w:t xml:space="preserve">water of </w:t>
      </w:r>
      <w:r w:rsidR="002B5E01" w:rsidRPr="00515462">
        <w:rPr>
          <w:rFonts w:ascii="Times New Roman" w:eastAsia="Times New Roman" w:hAnsi="Times New Roman" w:cs="Times New Roman"/>
          <w:sz w:val="24"/>
          <w:szCs w:val="24"/>
        </w:rPr>
        <w:t xml:space="preserve">≥15mm and was found to be </w:t>
      </w:r>
      <w:r w:rsidR="00334B82" w:rsidRPr="00515462">
        <w:rPr>
          <w:rFonts w:ascii="Times New Roman" w:eastAsia="Times New Roman" w:hAnsi="Times New Roman" w:cs="Times New Roman"/>
          <w:sz w:val="24"/>
          <w:szCs w:val="24"/>
        </w:rPr>
        <w:t>in</w:t>
      </w:r>
      <w:r w:rsidR="002B5E01" w:rsidRPr="00515462">
        <w:rPr>
          <w:rFonts w:ascii="Times New Roman" w:eastAsia="Times New Roman" w:hAnsi="Times New Roman" w:cs="Times New Roman"/>
          <w:sz w:val="24"/>
          <w:szCs w:val="24"/>
        </w:rPr>
        <w:t>hibited by water depths greater than 50 mm (Kim</w:t>
      </w:r>
      <w:r w:rsidR="00467CFB" w:rsidRPr="00515462">
        <w:rPr>
          <w:rFonts w:ascii="Times New Roman" w:eastAsia="Times New Roman" w:hAnsi="Times New Roman" w:cs="Times New Roman"/>
          <w:sz w:val="24"/>
          <w:szCs w:val="24"/>
        </w:rPr>
        <w:t xml:space="preserve"> et al.</w:t>
      </w:r>
      <w:r w:rsidR="002B5E01" w:rsidRPr="00515462">
        <w:rPr>
          <w:rFonts w:ascii="Times New Roman" w:eastAsia="Times New Roman" w:hAnsi="Times New Roman" w:cs="Times New Roman"/>
          <w:sz w:val="24"/>
          <w:szCs w:val="24"/>
        </w:rPr>
        <w:t>, 1989).</w:t>
      </w:r>
      <w:r w:rsidR="00DD7A79" w:rsidRPr="00515462">
        <w:rPr>
          <w:rFonts w:ascii="Times New Roman" w:eastAsia="Times New Roman" w:hAnsi="Times New Roman" w:cs="Times New Roman"/>
          <w:sz w:val="24"/>
          <w:szCs w:val="24"/>
        </w:rPr>
        <w:t xml:space="preserve"> The rice plant was also used as model specimen for weed control and a mechanism for flood tolerance at different growth stage (Kaspary</w:t>
      </w:r>
      <w:r w:rsidR="00467CFB" w:rsidRPr="00515462">
        <w:rPr>
          <w:rFonts w:ascii="Times New Roman" w:eastAsia="Times New Roman" w:hAnsi="Times New Roman" w:cs="Times New Roman"/>
          <w:sz w:val="24"/>
          <w:szCs w:val="24"/>
        </w:rPr>
        <w:t xml:space="preserve"> </w:t>
      </w:r>
      <w:r w:rsidR="00DD7A79" w:rsidRPr="00515462">
        <w:rPr>
          <w:rFonts w:ascii="Times New Roman" w:eastAsia="Times New Roman" w:hAnsi="Times New Roman" w:cs="Times New Roman"/>
          <w:sz w:val="24"/>
          <w:szCs w:val="24"/>
        </w:rPr>
        <w:t>et</w:t>
      </w:r>
      <w:r w:rsidR="000F3B81" w:rsidRPr="00515462">
        <w:rPr>
          <w:rFonts w:ascii="Times New Roman" w:eastAsia="Times New Roman" w:hAnsi="Times New Roman" w:cs="Times New Roman"/>
          <w:sz w:val="24"/>
          <w:szCs w:val="24"/>
        </w:rPr>
        <w:t xml:space="preserve"> </w:t>
      </w:r>
      <w:r w:rsidR="00DD7A79" w:rsidRPr="00515462">
        <w:rPr>
          <w:rFonts w:ascii="Times New Roman" w:eastAsia="Times New Roman" w:hAnsi="Times New Roman" w:cs="Times New Roman"/>
          <w:sz w:val="24"/>
          <w:szCs w:val="24"/>
        </w:rPr>
        <w:t>a</w:t>
      </w:r>
      <w:r w:rsidR="0052567F" w:rsidRPr="00515462">
        <w:rPr>
          <w:rFonts w:ascii="Times New Roman" w:eastAsia="Times New Roman" w:hAnsi="Times New Roman" w:cs="Times New Roman"/>
          <w:sz w:val="24"/>
          <w:szCs w:val="24"/>
        </w:rPr>
        <w:t xml:space="preserve">., </w:t>
      </w:r>
      <w:r w:rsidR="00DD7A79" w:rsidRPr="00515462">
        <w:rPr>
          <w:rFonts w:ascii="Times New Roman" w:eastAsia="Times New Roman" w:hAnsi="Times New Roman" w:cs="Times New Roman"/>
          <w:sz w:val="24"/>
          <w:szCs w:val="24"/>
        </w:rPr>
        <w:t>2020).</w:t>
      </w:r>
    </w:p>
    <w:p w14:paraId="120AD89B" w14:textId="6DA43A4B" w:rsidR="0059313A" w:rsidRPr="00515462" w:rsidRDefault="00334B82" w:rsidP="007B3637">
      <w:pPr>
        <w:tabs>
          <w:tab w:val="left" w:pos="0"/>
          <w:tab w:val="left" w:pos="810"/>
        </w:tabs>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In Guyana, if rice v</w:t>
      </w:r>
      <w:r w:rsidR="0059313A" w:rsidRPr="00515462">
        <w:rPr>
          <w:rFonts w:ascii="Times New Roman" w:eastAsia="Times New Roman" w:hAnsi="Times New Roman" w:cs="Times New Roman"/>
          <w:sz w:val="24"/>
          <w:szCs w:val="24"/>
        </w:rPr>
        <w:t>arieties can grow through 7.6 cm or more depth</w:t>
      </w:r>
      <w:r w:rsidR="00752090" w:rsidRPr="00515462">
        <w:rPr>
          <w:rFonts w:ascii="Times New Roman" w:eastAsia="Times New Roman" w:hAnsi="Times New Roman" w:cs="Times New Roman"/>
          <w:sz w:val="24"/>
          <w:szCs w:val="24"/>
        </w:rPr>
        <w:t>s of water</w:t>
      </w:r>
      <w:r w:rsidR="00B1734B" w:rsidRPr="00515462">
        <w:rPr>
          <w:rFonts w:ascii="Times New Roman" w:eastAsia="Times New Roman" w:hAnsi="Times New Roman" w:cs="Times New Roman"/>
          <w:sz w:val="24"/>
          <w:szCs w:val="24"/>
        </w:rPr>
        <w:t>, this enables</w:t>
      </w:r>
      <w:r w:rsidR="0059313A" w:rsidRPr="00515462">
        <w:rPr>
          <w:rFonts w:ascii="Times New Roman" w:eastAsia="Times New Roman" w:hAnsi="Times New Roman" w:cs="Times New Roman"/>
          <w:sz w:val="24"/>
          <w:szCs w:val="24"/>
        </w:rPr>
        <w:t xml:space="preserve"> framers to effectively reduce ‘red rice’ populations at no extra cost</w:t>
      </w:r>
      <w:r w:rsidR="00C8317B" w:rsidRPr="00515462">
        <w:rPr>
          <w:rFonts w:ascii="Times New Roman" w:eastAsia="Times New Roman" w:hAnsi="Times New Roman" w:cs="Times New Roman"/>
          <w:sz w:val="24"/>
          <w:szCs w:val="24"/>
        </w:rPr>
        <w:t>. It also allows</w:t>
      </w:r>
      <w:r w:rsidR="0059313A" w:rsidRPr="00515462">
        <w:rPr>
          <w:rFonts w:ascii="Times New Roman" w:eastAsia="Times New Roman" w:hAnsi="Times New Roman" w:cs="Times New Roman"/>
          <w:sz w:val="24"/>
          <w:szCs w:val="24"/>
        </w:rPr>
        <w:t xml:space="preserve"> those in problem-prone areas to establish a good crop in standing water and concomitantly combat the current </w:t>
      </w:r>
      <w:r w:rsidR="007B3637" w:rsidRPr="00515462">
        <w:rPr>
          <w:rFonts w:ascii="Times New Roman" w:eastAsia="Times New Roman" w:hAnsi="Times New Roman" w:cs="Times New Roman"/>
          <w:sz w:val="24"/>
          <w:szCs w:val="24"/>
        </w:rPr>
        <w:t>flooded</w:t>
      </w:r>
      <w:r w:rsidR="0059313A" w:rsidRPr="00515462">
        <w:rPr>
          <w:rFonts w:ascii="Times New Roman" w:eastAsia="Times New Roman" w:hAnsi="Times New Roman" w:cs="Times New Roman"/>
          <w:sz w:val="24"/>
          <w:szCs w:val="24"/>
        </w:rPr>
        <w:t xml:space="preserve"> conditions during (prolonged rainfall) the planting seasons (mid-November to mid-December &amp; mid-May to mid-June).</w:t>
      </w:r>
      <w:r w:rsidR="00E32576" w:rsidRPr="00515462">
        <w:rPr>
          <w:rFonts w:ascii="Times New Roman" w:eastAsia="Times New Roman" w:hAnsi="Times New Roman" w:cs="Times New Roman"/>
          <w:sz w:val="24"/>
          <w:szCs w:val="24"/>
        </w:rPr>
        <w:t xml:space="preserve"> </w:t>
      </w:r>
      <w:r w:rsidR="007B3637" w:rsidRPr="00515462">
        <w:rPr>
          <w:rFonts w:ascii="Times New Roman" w:eastAsia="Times New Roman" w:hAnsi="Times New Roman" w:cs="Times New Roman"/>
          <w:sz w:val="24"/>
          <w:szCs w:val="24"/>
        </w:rPr>
        <w:t xml:space="preserve">Developing varieties that emerge well under flooded conditions in the field </w:t>
      </w:r>
      <w:r w:rsidR="007B3637" w:rsidRPr="00515462">
        <w:rPr>
          <w:rFonts w:ascii="Times New Roman" w:eastAsia="Times New Roman" w:hAnsi="Times New Roman" w:cs="Times New Roman"/>
          <w:sz w:val="24"/>
          <w:szCs w:val="24"/>
        </w:rPr>
        <w:lastRenderedPageBreak/>
        <w:t xml:space="preserve">has become a priority in the local </w:t>
      </w:r>
      <w:r w:rsidRPr="00515462">
        <w:rPr>
          <w:rFonts w:ascii="Times New Roman" w:eastAsia="Times New Roman" w:hAnsi="Times New Roman" w:cs="Times New Roman"/>
          <w:sz w:val="24"/>
          <w:szCs w:val="24"/>
        </w:rPr>
        <w:t xml:space="preserve">rice </w:t>
      </w:r>
      <w:r w:rsidR="007B3637" w:rsidRPr="00515462">
        <w:rPr>
          <w:rFonts w:ascii="Times New Roman" w:eastAsia="Times New Roman" w:hAnsi="Times New Roman" w:cs="Times New Roman"/>
          <w:sz w:val="24"/>
          <w:szCs w:val="24"/>
        </w:rPr>
        <w:t>breeding program</w:t>
      </w:r>
      <w:r w:rsidRPr="00515462">
        <w:rPr>
          <w:rFonts w:ascii="Times New Roman" w:eastAsia="Times New Roman" w:hAnsi="Times New Roman" w:cs="Times New Roman"/>
          <w:sz w:val="24"/>
          <w:szCs w:val="24"/>
        </w:rPr>
        <w:t xml:space="preserve"> and i</w:t>
      </w:r>
      <w:r w:rsidR="007B3637" w:rsidRPr="00515462">
        <w:rPr>
          <w:rFonts w:ascii="Times New Roman" w:eastAsia="Times New Roman" w:hAnsi="Times New Roman" w:cs="Times New Roman"/>
          <w:sz w:val="24"/>
          <w:szCs w:val="24"/>
        </w:rPr>
        <w:t xml:space="preserve">t is therefore crucial </w:t>
      </w:r>
      <w:r w:rsidRPr="00515462">
        <w:rPr>
          <w:rFonts w:ascii="Times New Roman" w:eastAsia="Times New Roman" w:hAnsi="Times New Roman" w:cs="Times New Roman"/>
          <w:sz w:val="24"/>
          <w:szCs w:val="24"/>
        </w:rPr>
        <w:t xml:space="preserve">to </w:t>
      </w:r>
      <w:r w:rsidR="0059313A" w:rsidRPr="00515462">
        <w:rPr>
          <w:rFonts w:ascii="Times New Roman" w:eastAsia="Times New Roman" w:hAnsi="Times New Roman" w:cs="Times New Roman"/>
          <w:sz w:val="24"/>
          <w:szCs w:val="24"/>
        </w:rPr>
        <w:t>evaluate the ability of advanced breeding genotypes to emerge from different depths of water</w:t>
      </w:r>
      <w:r w:rsidR="007B3637" w:rsidRPr="00515462">
        <w:rPr>
          <w:rFonts w:ascii="Times New Roman" w:eastAsia="Times New Roman" w:hAnsi="Times New Roman" w:cs="Times New Roman"/>
          <w:sz w:val="24"/>
          <w:szCs w:val="24"/>
        </w:rPr>
        <w:t xml:space="preserve"> before these </w:t>
      </w:r>
      <w:r w:rsidRPr="00515462">
        <w:rPr>
          <w:rFonts w:ascii="Times New Roman" w:eastAsia="Times New Roman" w:hAnsi="Times New Roman" w:cs="Times New Roman"/>
          <w:sz w:val="24"/>
          <w:szCs w:val="24"/>
        </w:rPr>
        <w:t>genotypes</w:t>
      </w:r>
      <w:r w:rsidR="007B3637" w:rsidRPr="00515462">
        <w:rPr>
          <w:rFonts w:ascii="Times New Roman" w:eastAsia="Times New Roman" w:hAnsi="Times New Roman" w:cs="Times New Roman"/>
          <w:sz w:val="24"/>
          <w:szCs w:val="24"/>
        </w:rPr>
        <w:t xml:space="preserve"> reaches the farmer field for testing. </w:t>
      </w:r>
    </w:p>
    <w:p w14:paraId="1FAF69B6" w14:textId="77777777" w:rsidR="0059313A" w:rsidRPr="00515462" w:rsidRDefault="0059313A" w:rsidP="0059313A">
      <w:pPr>
        <w:tabs>
          <w:tab w:val="left" w:pos="0"/>
          <w:tab w:val="left" w:pos="810"/>
        </w:tabs>
        <w:spacing w:after="0" w:line="276" w:lineRule="auto"/>
        <w:rPr>
          <w:rFonts w:ascii="Times New Roman" w:eastAsia="Times New Roman" w:hAnsi="Times New Roman" w:cs="Times New Roman"/>
          <w:sz w:val="24"/>
          <w:szCs w:val="24"/>
        </w:rPr>
      </w:pPr>
    </w:p>
    <w:p w14:paraId="27773779" w14:textId="101EA048" w:rsidR="0059313A" w:rsidRPr="00515462" w:rsidRDefault="0099124D" w:rsidP="0059313A">
      <w:pPr>
        <w:tabs>
          <w:tab w:val="left" w:pos="0"/>
          <w:tab w:val="left" w:pos="810"/>
        </w:tabs>
        <w:spacing w:line="276" w:lineRule="auto"/>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w:t>
      </w:r>
      <w:r w:rsidR="0059313A" w:rsidRPr="00515462">
        <w:rPr>
          <w:rFonts w:ascii="Times New Roman" w:eastAsia="Times New Roman" w:hAnsi="Times New Roman" w:cs="Times New Roman"/>
          <w:b/>
          <w:sz w:val="24"/>
          <w:szCs w:val="24"/>
        </w:rPr>
        <w:t>.0. Methodology</w:t>
      </w:r>
    </w:p>
    <w:p w14:paraId="2397D3F5" w14:textId="47E478ED" w:rsidR="0059313A" w:rsidRPr="00515462" w:rsidRDefault="0059313A" w:rsidP="0059313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This experiment was conducted during the second cropping season of 2020 at the Rice Research Station, Burma, Mahaicony, latitude 6.49</w:t>
      </w:r>
      <w:r w:rsidRPr="00515462">
        <w:rPr>
          <w:rFonts w:ascii="Times New Roman" w:eastAsia="Times New Roman" w:hAnsi="Times New Roman" w:cs="Times New Roman"/>
          <w:sz w:val="24"/>
          <w:szCs w:val="24"/>
          <w:vertAlign w:val="superscript"/>
        </w:rPr>
        <w:t>o</w:t>
      </w:r>
      <w:r w:rsidRPr="00515462">
        <w:rPr>
          <w:rFonts w:ascii="Times New Roman" w:eastAsia="Times New Roman" w:hAnsi="Times New Roman" w:cs="Times New Roman"/>
          <w:sz w:val="24"/>
          <w:szCs w:val="24"/>
        </w:rPr>
        <w:t xml:space="preserve"> and longitude -57.76</w:t>
      </w:r>
      <w:r w:rsidRPr="00515462">
        <w:rPr>
          <w:rFonts w:ascii="Times New Roman" w:eastAsia="Times New Roman" w:hAnsi="Times New Roman" w:cs="Times New Roman"/>
          <w:sz w:val="24"/>
          <w:szCs w:val="24"/>
          <w:vertAlign w:val="superscript"/>
        </w:rPr>
        <w:t>o</w:t>
      </w:r>
      <w:r w:rsidRPr="00515462">
        <w:rPr>
          <w:rFonts w:ascii="Times New Roman" w:eastAsia="Times New Roman" w:hAnsi="Times New Roman" w:cs="Times New Roman"/>
          <w:sz w:val="24"/>
          <w:szCs w:val="24"/>
        </w:rPr>
        <w:t xml:space="preserve">, to evaluate advanced breeding </w:t>
      </w:r>
      <w:r w:rsidR="00334B82" w:rsidRPr="00515462">
        <w:rPr>
          <w:rFonts w:ascii="Times New Roman" w:eastAsia="Times New Roman" w:hAnsi="Times New Roman" w:cs="Times New Roman"/>
          <w:sz w:val="24"/>
          <w:szCs w:val="24"/>
        </w:rPr>
        <w:t>genotypes</w:t>
      </w:r>
      <w:r w:rsidRPr="00515462">
        <w:rPr>
          <w:rFonts w:ascii="Times New Roman" w:eastAsia="Times New Roman" w:hAnsi="Times New Roman" w:cs="Times New Roman"/>
          <w:sz w:val="24"/>
          <w:szCs w:val="24"/>
        </w:rPr>
        <w:t xml:space="preserve"> emergence through different water depths. Seven advanced breeding strains </w:t>
      </w:r>
      <w:r w:rsidRPr="00515462">
        <w:rPr>
          <w:rFonts w:ascii="Times New Roman" w:eastAsia="Times New Roman" w:hAnsi="Times New Roman" w:cs="Times New Roman"/>
          <w:i/>
          <w:sz w:val="24"/>
          <w:szCs w:val="24"/>
        </w:rPr>
        <w:t>viz,</w:t>
      </w:r>
      <w:r w:rsidRPr="00515462">
        <w:rPr>
          <w:rFonts w:ascii="Times New Roman" w:eastAsia="Times New Roman" w:hAnsi="Times New Roman" w:cs="Times New Roman"/>
          <w:sz w:val="24"/>
          <w:szCs w:val="24"/>
        </w:rPr>
        <w:t xml:space="preserve"> FG12-259 (FL10919-10P-5P-3P-1P-M), G18-110 (GR1767-11-22-1-2-3-2-1-1-1), G18-124 (GR1798-23-37-2-1-2-1-1), G17-109 (GR1611-15-9-1-1-1-1-1-1-1-2-2-2), G17-116 (GR1636-40-4-1-1-1-1-1-1-1-2-2-3), G17-135 (GR1660-6-10-2-2-1-1-2-1-1-1-1), and Aromatic Gold, along with two cultivated varieties as checks: GRDB 10</w:t>
      </w:r>
      <w:r w:rsidRPr="00515462">
        <w:rPr>
          <w:rFonts w:ascii="Times New Roman" w:eastAsia="Times New Roman" w:hAnsi="Times New Roman" w:cs="Times New Roman"/>
          <w:sz w:val="24"/>
          <w:szCs w:val="24"/>
          <w:vertAlign w:val="subscript"/>
        </w:rPr>
        <w:t xml:space="preserve"> </w:t>
      </w:r>
      <w:r w:rsidRPr="00515462">
        <w:rPr>
          <w:rFonts w:ascii="Times New Roman" w:eastAsia="Times New Roman" w:hAnsi="Times New Roman" w:cs="Times New Roman"/>
          <w:sz w:val="24"/>
          <w:szCs w:val="24"/>
        </w:rPr>
        <w:t>and GRDB 15 were studied at three different depths of water (Treatments=T): T</w:t>
      </w:r>
      <w:r w:rsidRPr="00515462">
        <w:rPr>
          <w:rFonts w:ascii="Times New Roman" w:eastAsia="Times New Roman" w:hAnsi="Times New Roman" w:cs="Times New Roman"/>
          <w:sz w:val="24"/>
          <w:szCs w:val="24"/>
          <w:vertAlign w:val="subscript"/>
        </w:rPr>
        <w:t>1</w:t>
      </w:r>
      <w:r w:rsidRPr="00515462">
        <w:rPr>
          <w:rFonts w:ascii="Times New Roman" w:eastAsia="Times New Roman" w:hAnsi="Times New Roman" w:cs="Times New Roman"/>
          <w:sz w:val="24"/>
          <w:szCs w:val="24"/>
        </w:rPr>
        <w:t xml:space="preserve"> = 7.6cm (3 inches), T</w:t>
      </w:r>
      <w:r w:rsidRPr="00515462">
        <w:rPr>
          <w:rFonts w:ascii="Times New Roman" w:eastAsia="Times New Roman" w:hAnsi="Times New Roman" w:cs="Times New Roman"/>
          <w:sz w:val="24"/>
          <w:szCs w:val="24"/>
          <w:vertAlign w:val="subscript"/>
        </w:rPr>
        <w:t>2 =</w:t>
      </w:r>
      <w:r w:rsidRPr="00515462">
        <w:rPr>
          <w:rFonts w:ascii="Times New Roman" w:eastAsia="Times New Roman" w:hAnsi="Times New Roman" w:cs="Times New Roman"/>
          <w:sz w:val="24"/>
          <w:szCs w:val="24"/>
        </w:rPr>
        <w:t>15.2 (6 inches) and T</w:t>
      </w:r>
      <w:r w:rsidRPr="00515462">
        <w:rPr>
          <w:rFonts w:ascii="Times New Roman" w:eastAsia="Times New Roman" w:hAnsi="Times New Roman" w:cs="Times New Roman"/>
          <w:sz w:val="24"/>
          <w:szCs w:val="24"/>
          <w:vertAlign w:val="subscript"/>
        </w:rPr>
        <w:t>3</w:t>
      </w:r>
      <w:r w:rsidRPr="00515462">
        <w:rPr>
          <w:rFonts w:ascii="Times New Roman" w:eastAsia="Times New Roman" w:hAnsi="Times New Roman" w:cs="Times New Roman"/>
          <w:sz w:val="24"/>
          <w:szCs w:val="24"/>
        </w:rPr>
        <w:t xml:space="preserve"> =22.8cm (9 inches). This experiment was </w:t>
      </w:r>
      <w:r w:rsidR="00481F3C" w:rsidRPr="00515462">
        <w:rPr>
          <w:rFonts w:ascii="Times New Roman" w:eastAsia="Times New Roman" w:hAnsi="Times New Roman" w:cs="Times New Roman"/>
          <w:sz w:val="24"/>
          <w:szCs w:val="24"/>
        </w:rPr>
        <w:t xml:space="preserve">a </w:t>
      </w:r>
      <w:r w:rsidR="00C64F90" w:rsidRPr="00515462">
        <w:rPr>
          <w:rFonts w:ascii="Times New Roman" w:eastAsia="Times New Roman" w:hAnsi="Times New Roman" w:cs="Times New Roman"/>
          <w:sz w:val="24"/>
          <w:szCs w:val="24"/>
        </w:rPr>
        <w:t xml:space="preserve">three factorial </w:t>
      </w:r>
      <w:r w:rsidRPr="00515462">
        <w:rPr>
          <w:rFonts w:ascii="Times New Roman" w:eastAsia="Times New Roman" w:hAnsi="Times New Roman" w:cs="Times New Roman"/>
          <w:sz w:val="24"/>
          <w:szCs w:val="24"/>
        </w:rPr>
        <w:t xml:space="preserve">Completely Randomized Design (CRD) with three replications. </w:t>
      </w:r>
    </w:p>
    <w:p w14:paraId="49A797E3" w14:textId="7E174DF5" w:rsidR="0059313A" w:rsidRPr="00515462" w:rsidRDefault="00C8317B" w:rsidP="00877781">
      <w:pPr>
        <w:tabs>
          <w:tab w:val="left" w:pos="0"/>
          <w:tab w:val="left" w:pos="810"/>
        </w:tabs>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bCs/>
          <w:sz w:val="24"/>
          <w:szCs w:val="24"/>
        </w:rPr>
        <w:t>Buckets of ten liters capacity</w:t>
      </w:r>
      <w:r w:rsidR="0059313A" w:rsidRPr="00515462">
        <w:rPr>
          <w:rFonts w:ascii="Times New Roman" w:eastAsia="Times New Roman" w:hAnsi="Times New Roman" w:cs="Times New Roman"/>
          <w:bCs/>
          <w:sz w:val="24"/>
          <w:szCs w:val="24"/>
        </w:rPr>
        <w:t xml:space="preserve"> were</w:t>
      </w:r>
      <w:r w:rsidR="0059313A" w:rsidRPr="00515462">
        <w:rPr>
          <w:rFonts w:ascii="Times New Roman" w:eastAsia="Times New Roman" w:hAnsi="Times New Roman" w:cs="Times New Roman"/>
          <w:b/>
          <w:sz w:val="24"/>
          <w:szCs w:val="24"/>
        </w:rPr>
        <w:t xml:space="preserve"> </w:t>
      </w:r>
      <w:r w:rsidR="0059313A" w:rsidRPr="00515462">
        <w:rPr>
          <w:rFonts w:ascii="Times New Roman" w:eastAsia="Times New Roman" w:hAnsi="Times New Roman" w:cs="Times New Roman"/>
          <w:bCs/>
          <w:sz w:val="24"/>
          <w:szCs w:val="24"/>
        </w:rPr>
        <w:t xml:space="preserve">filled </w:t>
      </w:r>
      <w:r w:rsidR="0059313A" w:rsidRPr="00515462">
        <w:rPr>
          <w:rFonts w:ascii="Times New Roman" w:eastAsia="Times New Roman" w:hAnsi="Times New Roman" w:cs="Times New Roman"/>
          <w:sz w:val="24"/>
          <w:szCs w:val="24"/>
        </w:rPr>
        <w:t xml:space="preserve">with fresh soil collected from the rice seed fields at Rice Research Station, each bucket was filled with the appropriate level of soil to accommodate the various water depths. The soil in </w:t>
      </w:r>
      <w:r w:rsidR="00144301" w:rsidRPr="00515462">
        <w:rPr>
          <w:rFonts w:ascii="Times New Roman" w:eastAsia="Times New Roman" w:hAnsi="Times New Roman" w:cs="Times New Roman"/>
          <w:sz w:val="24"/>
          <w:szCs w:val="24"/>
        </w:rPr>
        <w:t>each bucket</w:t>
      </w:r>
      <w:r w:rsidR="0059313A" w:rsidRPr="00515462">
        <w:rPr>
          <w:rFonts w:ascii="Times New Roman" w:eastAsia="Times New Roman" w:hAnsi="Times New Roman" w:cs="Times New Roman"/>
          <w:sz w:val="24"/>
          <w:szCs w:val="24"/>
        </w:rPr>
        <w:t xml:space="preserve"> </w:t>
      </w:r>
      <w:r w:rsidR="00144301" w:rsidRPr="00515462">
        <w:rPr>
          <w:rFonts w:ascii="Times New Roman" w:eastAsia="Times New Roman" w:hAnsi="Times New Roman" w:cs="Times New Roman"/>
          <w:sz w:val="24"/>
          <w:szCs w:val="24"/>
        </w:rPr>
        <w:t xml:space="preserve">were </w:t>
      </w:r>
      <w:r w:rsidR="0059313A" w:rsidRPr="00515462">
        <w:rPr>
          <w:rFonts w:ascii="Times New Roman" w:eastAsia="Times New Roman" w:hAnsi="Times New Roman" w:cs="Times New Roman"/>
          <w:sz w:val="24"/>
          <w:szCs w:val="24"/>
        </w:rPr>
        <w:t>treated with Fentin Acetate 60% WP as a preventative measure for early-season pests- such as snails (</w:t>
      </w:r>
      <w:proofErr w:type="spellStart"/>
      <w:r w:rsidR="0059313A" w:rsidRPr="00515462">
        <w:rPr>
          <w:rFonts w:ascii="Times New Roman" w:eastAsia="Times New Roman" w:hAnsi="Times New Roman" w:cs="Times New Roman"/>
          <w:i/>
          <w:sz w:val="24"/>
          <w:szCs w:val="24"/>
        </w:rPr>
        <w:t>Pomacea</w:t>
      </w:r>
      <w:proofErr w:type="spellEnd"/>
      <w:r w:rsidR="0059313A" w:rsidRPr="00515462">
        <w:rPr>
          <w:rFonts w:ascii="Times New Roman" w:eastAsia="Times New Roman" w:hAnsi="Times New Roman" w:cs="Times New Roman"/>
          <w:i/>
          <w:sz w:val="24"/>
          <w:szCs w:val="24"/>
        </w:rPr>
        <w:t xml:space="preserve"> sp</w:t>
      </w:r>
      <w:r w:rsidR="0059313A" w:rsidRPr="00515462">
        <w:rPr>
          <w:rFonts w:ascii="Times New Roman" w:eastAsia="Times New Roman" w:hAnsi="Times New Roman" w:cs="Times New Roman"/>
          <w:sz w:val="24"/>
          <w:szCs w:val="24"/>
        </w:rPr>
        <w:t xml:space="preserve">.) which can cause damage to the pre-germinated seeds and seedlings just after sowing. Each bucket was labelled according to its replication, treatment, and strain. </w:t>
      </w:r>
    </w:p>
    <w:p w14:paraId="557ADA58" w14:textId="009B8A32" w:rsidR="0059313A" w:rsidRPr="00515462" w:rsidRDefault="0059313A" w:rsidP="00877781">
      <w:pPr>
        <w:tabs>
          <w:tab w:val="left" w:pos="0"/>
          <w:tab w:val="left" w:pos="810"/>
        </w:tabs>
        <w:spacing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Two hundred grams of seeds for each variety were weighed, cleaned (removal of </w:t>
      </w:r>
      <w:r w:rsidR="00F84C10" w:rsidRPr="00515462">
        <w:rPr>
          <w:rFonts w:ascii="Times New Roman" w:eastAsia="Times New Roman" w:hAnsi="Times New Roman" w:cs="Times New Roman"/>
          <w:sz w:val="24"/>
          <w:szCs w:val="24"/>
        </w:rPr>
        <w:t>inert matter</w:t>
      </w:r>
      <w:r w:rsidRPr="00515462">
        <w:rPr>
          <w:rFonts w:ascii="Times New Roman" w:eastAsia="Times New Roman" w:hAnsi="Times New Roman" w:cs="Times New Roman"/>
          <w:sz w:val="24"/>
          <w:szCs w:val="24"/>
        </w:rPr>
        <w:t>)</w:t>
      </w:r>
      <w:r w:rsidR="00144301" w:rsidRPr="00515462">
        <w:rPr>
          <w:rFonts w:ascii="Times New Roman" w:eastAsia="Times New Roman" w:hAnsi="Times New Roman" w:cs="Times New Roman"/>
          <w:sz w:val="24"/>
          <w:szCs w:val="24"/>
        </w:rPr>
        <w:t xml:space="preserve"> and</w:t>
      </w:r>
      <w:r w:rsidRPr="00515462">
        <w:rPr>
          <w:rFonts w:ascii="Times New Roman" w:eastAsia="Times New Roman" w:hAnsi="Times New Roman" w:cs="Times New Roman"/>
          <w:sz w:val="24"/>
          <w:szCs w:val="24"/>
        </w:rPr>
        <w:t xml:space="preserve"> placed into transparent perforated plastic bags (7" x 14"). The seeds were placed into a clean bucket containing tap water, soaked for 24 hours, then drained and incubated (pressing) for 48 hours (standard pre-germination process). Following germination, 100 pre-germinated </w:t>
      </w:r>
      <w:r w:rsidR="00144301" w:rsidRPr="00515462">
        <w:rPr>
          <w:rFonts w:ascii="Times New Roman" w:eastAsia="Times New Roman" w:hAnsi="Times New Roman" w:cs="Times New Roman"/>
          <w:sz w:val="24"/>
          <w:szCs w:val="24"/>
        </w:rPr>
        <w:t xml:space="preserve">seeds </w:t>
      </w:r>
      <w:r w:rsidRPr="00515462">
        <w:rPr>
          <w:rFonts w:ascii="Times New Roman" w:eastAsia="Times New Roman" w:hAnsi="Times New Roman" w:cs="Times New Roman"/>
          <w:sz w:val="24"/>
          <w:szCs w:val="24"/>
        </w:rPr>
        <w:t>(with established radicle and plumule) were selected for each treatment</w:t>
      </w:r>
      <w:r w:rsidR="00144301" w:rsidRPr="00515462">
        <w:rPr>
          <w:rFonts w:ascii="Times New Roman" w:eastAsia="Times New Roman" w:hAnsi="Times New Roman" w:cs="Times New Roman"/>
          <w:sz w:val="24"/>
          <w:szCs w:val="24"/>
        </w:rPr>
        <w:t xml:space="preserve"> and</w:t>
      </w:r>
      <w:r w:rsidRPr="00515462">
        <w:rPr>
          <w:rFonts w:ascii="Times New Roman" w:eastAsia="Times New Roman" w:hAnsi="Times New Roman" w:cs="Times New Roman"/>
          <w:sz w:val="24"/>
          <w:szCs w:val="24"/>
        </w:rPr>
        <w:t xml:space="preserve"> sown into each </w:t>
      </w:r>
      <w:r w:rsidR="00144301" w:rsidRPr="00515462">
        <w:rPr>
          <w:rFonts w:ascii="Times New Roman" w:eastAsia="Times New Roman" w:hAnsi="Times New Roman" w:cs="Times New Roman"/>
          <w:sz w:val="24"/>
          <w:szCs w:val="24"/>
        </w:rPr>
        <w:t>bucket</w:t>
      </w:r>
      <w:r w:rsidRPr="00515462">
        <w:rPr>
          <w:rFonts w:ascii="Times New Roman" w:eastAsia="Times New Roman" w:hAnsi="Times New Roman" w:cs="Times New Roman"/>
          <w:sz w:val="24"/>
          <w:szCs w:val="24"/>
        </w:rPr>
        <w:t>. Seeds were uniformly spaced using forceps. The buckets were brimmed</w:t>
      </w:r>
      <w:r w:rsidR="00144301" w:rsidRPr="00515462">
        <w:rPr>
          <w:rFonts w:ascii="Times New Roman" w:eastAsia="Times New Roman" w:hAnsi="Times New Roman" w:cs="Times New Roman"/>
          <w:sz w:val="24"/>
          <w:szCs w:val="24"/>
        </w:rPr>
        <w:t xml:space="preserve"> with </w:t>
      </w:r>
      <w:r w:rsidR="00F84C10" w:rsidRPr="00515462">
        <w:rPr>
          <w:rFonts w:ascii="Times New Roman" w:eastAsia="Times New Roman" w:hAnsi="Times New Roman" w:cs="Times New Roman"/>
          <w:sz w:val="24"/>
          <w:szCs w:val="24"/>
        </w:rPr>
        <w:t>tap</w:t>
      </w:r>
      <w:r w:rsidR="00144301" w:rsidRPr="00515462">
        <w:rPr>
          <w:rFonts w:ascii="Times New Roman" w:eastAsia="Times New Roman" w:hAnsi="Times New Roman" w:cs="Times New Roman"/>
          <w:sz w:val="24"/>
          <w:szCs w:val="24"/>
        </w:rPr>
        <w:t xml:space="preserve"> water</w:t>
      </w:r>
      <w:r w:rsidRPr="00515462">
        <w:rPr>
          <w:rFonts w:ascii="Times New Roman" w:eastAsia="Times New Roman" w:hAnsi="Times New Roman" w:cs="Times New Roman"/>
          <w:sz w:val="24"/>
          <w:szCs w:val="24"/>
        </w:rPr>
        <w:t xml:space="preserve">, without causing displacement or </w:t>
      </w:r>
      <w:r w:rsidR="00144301" w:rsidRPr="00515462">
        <w:rPr>
          <w:rFonts w:ascii="Times New Roman" w:eastAsia="Times New Roman" w:hAnsi="Times New Roman" w:cs="Times New Roman"/>
          <w:sz w:val="24"/>
          <w:szCs w:val="24"/>
        </w:rPr>
        <w:t>damage</w:t>
      </w:r>
      <w:r w:rsidRPr="00515462">
        <w:rPr>
          <w:rFonts w:ascii="Times New Roman" w:eastAsia="Times New Roman" w:hAnsi="Times New Roman" w:cs="Times New Roman"/>
          <w:sz w:val="24"/>
          <w:szCs w:val="24"/>
        </w:rPr>
        <w:t xml:space="preserve"> to the pre-germinated seeds, to achieve the desirable flood water level.</w:t>
      </w:r>
    </w:p>
    <w:p w14:paraId="409A33C1" w14:textId="37F56754" w:rsidR="009C6948" w:rsidRPr="00515462" w:rsidRDefault="005F0393" w:rsidP="0059313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T</w:t>
      </w:r>
      <w:r w:rsidR="009C6948" w:rsidRPr="00515462">
        <w:rPr>
          <w:rFonts w:ascii="Times New Roman" w:eastAsia="Times New Roman" w:hAnsi="Times New Roman" w:cs="Times New Roman"/>
          <w:sz w:val="24"/>
          <w:szCs w:val="24"/>
        </w:rPr>
        <w:t xml:space="preserve">he days data were collected the following weather parameters were observes and recorded at the Rice Research Station, Burma using appropriated </w:t>
      </w:r>
      <w:r w:rsidR="00AB2AA6" w:rsidRPr="00515462">
        <w:rPr>
          <w:rFonts w:ascii="Times New Roman" w:eastAsia="Times New Roman" w:hAnsi="Times New Roman" w:cs="Times New Roman"/>
          <w:sz w:val="24"/>
          <w:szCs w:val="24"/>
        </w:rPr>
        <w:t>instruments</w:t>
      </w:r>
      <w:r w:rsidR="009C6948" w:rsidRPr="00515462">
        <w:rPr>
          <w:rFonts w:ascii="Times New Roman" w:eastAsia="Times New Roman" w:hAnsi="Times New Roman" w:cs="Times New Roman"/>
          <w:sz w:val="24"/>
          <w:szCs w:val="24"/>
        </w:rPr>
        <w:t>: for the month of February 25</w:t>
      </w:r>
      <w:r w:rsidR="009C6948" w:rsidRPr="00515462">
        <w:rPr>
          <w:rFonts w:ascii="Times New Roman" w:eastAsia="Times New Roman" w:hAnsi="Times New Roman" w:cs="Times New Roman"/>
          <w:sz w:val="24"/>
          <w:szCs w:val="24"/>
          <w:vertAlign w:val="superscript"/>
        </w:rPr>
        <w:t>th</w:t>
      </w:r>
      <w:r w:rsidR="009C6948" w:rsidRPr="00515462">
        <w:rPr>
          <w:rFonts w:ascii="Times New Roman" w:eastAsia="Times New Roman" w:hAnsi="Times New Roman" w:cs="Times New Roman"/>
          <w:sz w:val="24"/>
          <w:szCs w:val="24"/>
        </w:rPr>
        <w:t xml:space="preserve"> – 29</w:t>
      </w:r>
      <w:r w:rsidR="009C6948" w:rsidRPr="00515462">
        <w:rPr>
          <w:rFonts w:ascii="Times New Roman" w:eastAsia="Times New Roman" w:hAnsi="Times New Roman" w:cs="Times New Roman"/>
          <w:sz w:val="24"/>
          <w:szCs w:val="24"/>
          <w:vertAlign w:val="superscript"/>
        </w:rPr>
        <w:t>th</w:t>
      </w:r>
      <w:r w:rsidR="009C6948" w:rsidRPr="00515462">
        <w:rPr>
          <w:rFonts w:ascii="Times New Roman" w:eastAsia="Times New Roman" w:hAnsi="Times New Roman" w:cs="Times New Roman"/>
          <w:sz w:val="24"/>
          <w:szCs w:val="24"/>
        </w:rPr>
        <w:t>, 2020</w:t>
      </w:r>
      <w:r w:rsidR="008E4525" w:rsidRPr="00515462">
        <w:rPr>
          <w:rFonts w:ascii="Times New Roman" w:eastAsia="Times New Roman" w:hAnsi="Times New Roman" w:cs="Times New Roman"/>
          <w:sz w:val="24"/>
          <w:szCs w:val="24"/>
        </w:rPr>
        <w:t xml:space="preserve"> </w:t>
      </w:r>
      <w:r w:rsidR="009C6948" w:rsidRPr="00515462">
        <w:rPr>
          <w:rFonts w:ascii="Times New Roman" w:eastAsia="Times New Roman" w:hAnsi="Times New Roman" w:cs="Times New Roman"/>
          <w:sz w:val="24"/>
          <w:szCs w:val="24"/>
        </w:rPr>
        <w:t xml:space="preserve">- average Relative </w:t>
      </w:r>
      <w:r w:rsidR="008E4525" w:rsidRPr="00515462">
        <w:rPr>
          <w:rFonts w:ascii="Times New Roman" w:eastAsia="Times New Roman" w:hAnsi="Times New Roman" w:cs="Times New Roman"/>
          <w:sz w:val="24"/>
          <w:szCs w:val="24"/>
        </w:rPr>
        <w:t>H</w:t>
      </w:r>
      <w:r w:rsidR="009C6948" w:rsidRPr="00515462">
        <w:rPr>
          <w:rFonts w:ascii="Times New Roman" w:eastAsia="Times New Roman" w:hAnsi="Times New Roman" w:cs="Times New Roman"/>
          <w:sz w:val="24"/>
          <w:szCs w:val="24"/>
        </w:rPr>
        <w:t>umidity</w:t>
      </w:r>
      <w:r w:rsidR="008E4525" w:rsidRPr="00515462">
        <w:rPr>
          <w:rFonts w:ascii="Times New Roman" w:eastAsia="Times New Roman" w:hAnsi="Times New Roman" w:cs="Times New Roman"/>
          <w:sz w:val="24"/>
          <w:szCs w:val="24"/>
        </w:rPr>
        <w:t xml:space="preserve"> (RH)</w:t>
      </w:r>
      <w:r w:rsidR="009C6948" w:rsidRPr="00515462">
        <w:rPr>
          <w:rFonts w:ascii="Times New Roman" w:eastAsia="Times New Roman" w:hAnsi="Times New Roman" w:cs="Times New Roman"/>
          <w:sz w:val="24"/>
          <w:szCs w:val="24"/>
          <w:vertAlign w:val="subscript"/>
        </w:rPr>
        <w:t xml:space="preserve"> morning </w:t>
      </w:r>
      <w:r w:rsidR="009C6948" w:rsidRPr="00515462">
        <w:rPr>
          <w:rFonts w:ascii="Times New Roman" w:eastAsia="Times New Roman" w:hAnsi="Times New Roman" w:cs="Times New Roman"/>
          <w:sz w:val="24"/>
          <w:szCs w:val="24"/>
        </w:rPr>
        <w:t xml:space="preserve">89.1%, </w:t>
      </w:r>
      <w:r w:rsidR="008E4525" w:rsidRPr="00515462">
        <w:rPr>
          <w:rFonts w:ascii="Times New Roman" w:eastAsia="Times New Roman" w:hAnsi="Times New Roman" w:cs="Times New Roman"/>
          <w:sz w:val="24"/>
          <w:szCs w:val="24"/>
        </w:rPr>
        <w:t>RH</w:t>
      </w:r>
      <w:r w:rsidR="009C6948" w:rsidRPr="00515462">
        <w:rPr>
          <w:rFonts w:ascii="Times New Roman" w:eastAsia="Times New Roman" w:hAnsi="Times New Roman" w:cs="Times New Roman"/>
          <w:sz w:val="24"/>
          <w:szCs w:val="24"/>
        </w:rPr>
        <w:t xml:space="preserve"> </w:t>
      </w:r>
      <w:r w:rsidR="009C6948" w:rsidRPr="00515462">
        <w:rPr>
          <w:rFonts w:ascii="Times New Roman" w:eastAsia="Times New Roman" w:hAnsi="Times New Roman" w:cs="Times New Roman"/>
          <w:sz w:val="24"/>
          <w:szCs w:val="24"/>
          <w:vertAlign w:val="subscript"/>
        </w:rPr>
        <w:t>evening</w:t>
      </w:r>
      <w:r w:rsidR="009C6948" w:rsidRPr="00515462">
        <w:rPr>
          <w:rFonts w:ascii="Times New Roman" w:eastAsia="Times New Roman" w:hAnsi="Times New Roman" w:cs="Times New Roman"/>
          <w:sz w:val="24"/>
          <w:szCs w:val="24"/>
        </w:rPr>
        <w:t xml:space="preserve"> 77.4, Rainfall 1.2mm and Bright Sunshine (BSS) </w:t>
      </w:r>
      <w:r w:rsidR="008E4525" w:rsidRPr="00515462">
        <w:rPr>
          <w:rFonts w:ascii="Times New Roman" w:eastAsia="Times New Roman" w:hAnsi="Times New Roman" w:cs="Times New Roman"/>
          <w:sz w:val="24"/>
          <w:szCs w:val="24"/>
        </w:rPr>
        <w:t xml:space="preserve">9.8 </w:t>
      </w:r>
      <w:r w:rsidR="009C6948" w:rsidRPr="00515462">
        <w:rPr>
          <w:rFonts w:ascii="Times New Roman" w:eastAsia="Times New Roman" w:hAnsi="Times New Roman" w:cs="Times New Roman"/>
          <w:sz w:val="24"/>
          <w:szCs w:val="24"/>
        </w:rPr>
        <w:t>hours</w:t>
      </w:r>
      <w:r w:rsidR="008E4525" w:rsidRPr="00515462">
        <w:rPr>
          <w:rFonts w:ascii="Times New Roman" w:eastAsia="Times New Roman" w:hAnsi="Times New Roman" w:cs="Times New Roman"/>
          <w:sz w:val="24"/>
          <w:szCs w:val="24"/>
        </w:rPr>
        <w:t>. While in March 1</w:t>
      </w:r>
      <w:r w:rsidR="008E4525" w:rsidRPr="00515462">
        <w:rPr>
          <w:rFonts w:ascii="Times New Roman" w:eastAsia="Times New Roman" w:hAnsi="Times New Roman" w:cs="Times New Roman"/>
          <w:sz w:val="24"/>
          <w:szCs w:val="24"/>
          <w:vertAlign w:val="superscript"/>
        </w:rPr>
        <w:t>st</w:t>
      </w:r>
      <w:r w:rsidR="008E4525" w:rsidRPr="00515462">
        <w:rPr>
          <w:rFonts w:ascii="Times New Roman" w:eastAsia="Times New Roman" w:hAnsi="Times New Roman" w:cs="Times New Roman"/>
          <w:sz w:val="24"/>
          <w:szCs w:val="24"/>
        </w:rPr>
        <w:t xml:space="preserve"> to 17</w:t>
      </w:r>
      <w:r w:rsidR="008E4525" w:rsidRPr="00515462">
        <w:rPr>
          <w:rFonts w:ascii="Times New Roman" w:eastAsia="Times New Roman" w:hAnsi="Times New Roman" w:cs="Times New Roman"/>
          <w:sz w:val="24"/>
          <w:szCs w:val="24"/>
          <w:vertAlign w:val="superscript"/>
        </w:rPr>
        <w:t>th</w:t>
      </w:r>
      <w:r w:rsidR="008E4525" w:rsidRPr="00515462">
        <w:rPr>
          <w:rFonts w:ascii="Times New Roman" w:eastAsia="Times New Roman" w:hAnsi="Times New Roman" w:cs="Times New Roman"/>
          <w:sz w:val="24"/>
          <w:szCs w:val="24"/>
        </w:rPr>
        <w:t xml:space="preserve">, 2020, the average RH </w:t>
      </w:r>
      <w:r w:rsidR="008E4525" w:rsidRPr="00515462">
        <w:rPr>
          <w:rFonts w:ascii="Times New Roman" w:eastAsia="Times New Roman" w:hAnsi="Times New Roman" w:cs="Times New Roman"/>
          <w:sz w:val="24"/>
          <w:szCs w:val="24"/>
          <w:vertAlign w:val="subscript"/>
        </w:rPr>
        <w:t>morning</w:t>
      </w:r>
      <w:r w:rsidR="008E4525" w:rsidRPr="00515462">
        <w:rPr>
          <w:rFonts w:ascii="Times New Roman" w:eastAsia="Times New Roman" w:hAnsi="Times New Roman" w:cs="Times New Roman"/>
          <w:sz w:val="24"/>
          <w:szCs w:val="24"/>
        </w:rPr>
        <w:t xml:space="preserve"> 85.6%, RH </w:t>
      </w:r>
      <w:r w:rsidR="008E4525" w:rsidRPr="00515462">
        <w:rPr>
          <w:rFonts w:ascii="Times New Roman" w:eastAsia="Times New Roman" w:hAnsi="Times New Roman" w:cs="Times New Roman"/>
          <w:sz w:val="24"/>
          <w:szCs w:val="24"/>
          <w:vertAlign w:val="subscript"/>
        </w:rPr>
        <w:t>evening</w:t>
      </w:r>
      <w:r w:rsidR="008E4525" w:rsidRPr="00515462">
        <w:rPr>
          <w:rFonts w:ascii="Times New Roman" w:eastAsia="Times New Roman" w:hAnsi="Times New Roman" w:cs="Times New Roman"/>
          <w:sz w:val="24"/>
          <w:szCs w:val="24"/>
        </w:rPr>
        <w:t xml:space="preserve">, 78.5%, Rainfall 0.0mm and BSS 7.1 hours. </w:t>
      </w:r>
      <w:r w:rsidR="00144301" w:rsidRPr="00515462">
        <w:rPr>
          <w:rFonts w:ascii="Times New Roman" w:eastAsia="Times New Roman" w:hAnsi="Times New Roman" w:cs="Times New Roman"/>
          <w:sz w:val="24"/>
          <w:szCs w:val="24"/>
        </w:rPr>
        <w:t>Bucket</w:t>
      </w:r>
      <w:r w:rsidR="0059313A" w:rsidRPr="00515462">
        <w:rPr>
          <w:rFonts w:ascii="Times New Roman" w:eastAsia="Times New Roman" w:hAnsi="Times New Roman" w:cs="Times New Roman"/>
          <w:sz w:val="24"/>
          <w:szCs w:val="24"/>
        </w:rPr>
        <w:t>s were checked daily and refilled, if necessary, to the required depth during the experiment. Seedlings that emerged above the water surface were enumerated daily for twenty-one days and removed from the experiment</w:t>
      </w:r>
      <w:r w:rsidR="0041446E" w:rsidRPr="00515462">
        <w:rPr>
          <w:rFonts w:ascii="Times New Roman" w:eastAsia="Times New Roman" w:hAnsi="Times New Roman" w:cs="Times New Roman"/>
          <w:sz w:val="24"/>
          <w:szCs w:val="24"/>
        </w:rPr>
        <w:t xml:space="preserve"> (Figure 01)</w:t>
      </w:r>
      <w:r w:rsidR="0059313A" w:rsidRPr="00515462">
        <w:rPr>
          <w:rFonts w:ascii="Times New Roman" w:eastAsia="Times New Roman" w:hAnsi="Times New Roman" w:cs="Times New Roman"/>
          <w:sz w:val="24"/>
          <w:szCs w:val="24"/>
        </w:rPr>
        <w:t>. Data was collected at 8:00 am every day after sowing. Water lost due to evaporation was replaced daily before records were made</w:t>
      </w:r>
      <w:r w:rsidR="008815E7" w:rsidRPr="00515462">
        <w:rPr>
          <w:rFonts w:ascii="Times New Roman" w:eastAsia="Times New Roman" w:hAnsi="Times New Roman" w:cs="Times New Roman"/>
          <w:sz w:val="24"/>
          <w:szCs w:val="24"/>
        </w:rPr>
        <w:t xml:space="preserve"> and</w:t>
      </w:r>
      <w:r w:rsidRPr="00515462">
        <w:rPr>
          <w:rFonts w:ascii="Times New Roman" w:eastAsia="Times New Roman" w:hAnsi="Times New Roman" w:cs="Times New Roman"/>
          <w:sz w:val="24"/>
          <w:szCs w:val="24"/>
        </w:rPr>
        <w:t xml:space="preserve"> refill</w:t>
      </w:r>
      <w:r w:rsidR="008815E7"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 xml:space="preserve">to the brim </w:t>
      </w:r>
      <w:r w:rsidR="008815E7" w:rsidRPr="00515462">
        <w:rPr>
          <w:rFonts w:ascii="Times New Roman" w:eastAsia="Times New Roman" w:hAnsi="Times New Roman" w:cs="Times New Roman"/>
          <w:sz w:val="24"/>
          <w:szCs w:val="24"/>
        </w:rPr>
        <w:t>periodically</w:t>
      </w:r>
      <w:r w:rsidRPr="00515462">
        <w:rPr>
          <w:rFonts w:ascii="Times New Roman" w:eastAsia="Times New Roman" w:hAnsi="Times New Roman" w:cs="Times New Roman"/>
          <w:sz w:val="24"/>
          <w:szCs w:val="24"/>
        </w:rPr>
        <w:t>,</w:t>
      </w:r>
      <w:r w:rsidR="008815E7"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w:t>
      </w:r>
      <w:r w:rsidR="008815E7" w:rsidRPr="00515462">
        <w:rPr>
          <w:rFonts w:ascii="Times New Roman" w:eastAsia="Times New Roman" w:hAnsi="Times New Roman" w:cs="Times New Roman"/>
          <w:sz w:val="24"/>
          <w:szCs w:val="24"/>
        </w:rPr>
        <w:t>every two hours during the da</w:t>
      </w:r>
      <w:r w:rsidR="009C6948" w:rsidRPr="00515462">
        <w:rPr>
          <w:rFonts w:ascii="Times New Roman" w:eastAsia="Times New Roman" w:hAnsi="Times New Roman" w:cs="Times New Roman"/>
          <w:sz w:val="24"/>
          <w:szCs w:val="24"/>
        </w:rPr>
        <w:t>y</w:t>
      </w:r>
      <w:r w:rsidRPr="00515462">
        <w:rPr>
          <w:rFonts w:ascii="Times New Roman" w:eastAsia="Times New Roman" w:hAnsi="Times New Roman" w:cs="Times New Roman"/>
          <w:sz w:val="24"/>
          <w:szCs w:val="24"/>
        </w:rPr>
        <w:t>-</w:t>
      </w:r>
      <w:r w:rsidR="008E4525" w:rsidRPr="00515462">
        <w:rPr>
          <w:rFonts w:ascii="Times New Roman" w:eastAsia="Times New Roman" w:hAnsi="Times New Roman" w:cs="Times New Roman"/>
          <w:sz w:val="24"/>
          <w:szCs w:val="24"/>
        </w:rPr>
        <w:t>from 7:00am until 16:00hrs)</w:t>
      </w:r>
      <w:r w:rsidR="009C6948" w:rsidRPr="00515462">
        <w:rPr>
          <w:rFonts w:ascii="Times New Roman" w:eastAsia="Times New Roman" w:hAnsi="Times New Roman" w:cs="Times New Roman"/>
          <w:sz w:val="24"/>
          <w:szCs w:val="24"/>
        </w:rPr>
        <w:t xml:space="preserve">. </w:t>
      </w:r>
    </w:p>
    <w:p w14:paraId="4907B2BB" w14:textId="040EA345" w:rsidR="0059313A" w:rsidRPr="00515462" w:rsidRDefault="0059313A" w:rsidP="0059313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Data collected was analyzed using Statistix 10 – Analyses of Variance with LSD of 0.05%.</w:t>
      </w:r>
    </w:p>
    <w:p w14:paraId="1FB8EE4F" w14:textId="77777777" w:rsidR="0059313A" w:rsidRPr="00515462" w:rsidRDefault="0059313A" w:rsidP="0059313A">
      <w:pPr>
        <w:tabs>
          <w:tab w:val="left" w:pos="0"/>
          <w:tab w:val="left" w:pos="810"/>
        </w:tabs>
        <w:spacing w:after="0" w:line="276" w:lineRule="auto"/>
        <w:jc w:val="both"/>
        <w:rPr>
          <w:rFonts w:ascii="Times New Roman" w:eastAsia="Times New Roman" w:hAnsi="Times New Roman" w:cs="Times New Roman"/>
          <w:sz w:val="24"/>
          <w:szCs w:val="24"/>
        </w:rPr>
      </w:pPr>
      <w:r w:rsidRPr="00515462">
        <w:rPr>
          <w:noProof/>
        </w:rPr>
        <w:lastRenderedPageBreak/>
        <w:drawing>
          <wp:inline distT="0" distB="0" distL="0" distR="0" wp14:anchorId="1807B41F" wp14:editId="6255FD69">
            <wp:extent cx="5383530" cy="3364131"/>
            <wp:effectExtent l="19050" t="19050" r="26670" b="27305"/>
            <wp:docPr id="669078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44" cy="3383199"/>
                    </a:xfrm>
                    <a:prstGeom prst="rect">
                      <a:avLst/>
                    </a:prstGeom>
                    <a:noFill/>
                    <a:ln>
                      <a:solidFill>
                        <a:schemeClr val="tx1"/>
                      </a:solidFill>
                    </a:ln>
                  </pic:spPr>
                </pic:pic>
              </a:graphicData>
            </a:graphic>
          </wp:inline>
        </w:drawing>
      </w:r>
    </w:p>
    <w:p w14:paraId="149B05CC" w14:textId="296423C1" w:rsidR="0059313A" w:rsidRPr="00515462" w:rsidRDefault="0059313A" w:rsidP="0059313A">
      <w:pPr>
        <w:pStyle w:val="Heading2"/>
        <w:rPr>
          <w:b/>
          <w:color w:val="auto"/>
          <w:sz w:val="22"/>
          <w:szCs w:val="22"/>
        </w:rPr>
      </w:pPr>
      <w:r w:rsidRPr="00515462">
        <w:rPr>
          <w:b/>
          <w:i w:val="0"/>
          <w:iCs w:val="0"/>
          <w:color w:val="auto"/>
          <w:sz w:val="22"/>
          <w:szCs w:val="22"/>
        </w:rPr>
        <w:t>Figur</w:t>
      </w:r>
      <w:r w:rsidR="00144301" w:rsidRPr="00515462">
        <w:rPr>
          <w:b/>
          <w:i w:val="0"/>
          <w:iCs w:val="0"/>
          <w:color w:val="auto"/>
          <w:sz w:val="22"/>
          <w:szCs w:val="22"/>
        </w:rPr>
        <w:t xml:space="preserve">e </w:t>
      </w:r>
      <w:r w:rsidR="0041446E" w:rsidRPr="00515462">
        <w:rPr>
          <w:b/>
          <w:i w:val="0"/>
          <w:iCs w:val="0"/>
          <w:color w:val="auto"/>
          <w:sz w:val="22"/>
          <w:szCs w:val="22"/>
        </w:rPr>
        <w:t>0</w:t>
      </w:r>
      <w:r w:rsidRPr="00515462">
        <w:rPr>
          <w:b/>
          <w:i w:val="0"/>
          <w:iCs w:val="0"/>
          <w:color w:val="auto"/>
          <w:sz w:val="22"/>
          <w:szCs w:val="22"/>
        </w:rPr>
        <w:t>1:</w:t>
      </w:r>
      <w:r w:rsidRPr="00515462">
        <w:rPr>
          <w:b/>
          <w:color w:val="auto"/>
          <w:sz w:val="22"/>
          <w:szCs w:val="22"/>
        </w:rPr>
        <w:t xml:space="preserve"> Diagram depicting a pictorial representation of the seedling's emerging through the various depths of g water in the </w:t>
      </w:r>
      <w:r w:rsidR="00144301" w:rsidRPr="00515462">
        <w:rPr>
          <w:b/>
          <w:color w:val="auto"/>
          <w:sz w:val="22"/>
          <w:szCs w:val="22"/>
        </w:rPr>
        <w:t>bucket</w:t>
      </w:r>
      <w:r w:rsidRPr="00515462">
        <w:rPr>
          <w:b/>
          <w:color w:val="auto"/>
          <w:sz w:val="22"/>
          <w:szCs w:val="22"/>
        </w:rPr>
        <w:t xml:space="preserve">s. </w:t>
      </w:r>
    </w:p>
    <w:p w14:paraId="1A3A2653" w14:textId="77777777" w:rsidR="0059313A" w:rsidRPr="00515462" w:rsidRDefault="0059313A" w:rsidP="0059313A">
      <w:pPr>
        <w:tabs>
          <w:tab w:val="left" w:pos="0"/>
          <w:tab w:val="left" w:pos="810"/>
        </w:tabs>
        <w:spacing w:after="0" w:line="276" w:lineRule="auto"/>
        <w:jc w:val="both"/>
        <w:rPr>
          <w:rFonts w:ascii="Times New Roman" w:eastAsia="Times New Roman" w:hAnsi="Times New Roman" w:cs="Times New Roman"/>
          <w:sz w:val="24"/>
          <w:szCs w:val="24"/>
        </w:rPr>
      </w:pPr>
    </w:p>
    <w:p w14:paraId="43DCEF01" w14:textId="77777777" w:rsidR="0059313A" w:rsidRPr="00515462" w:rsidRDefault="0059313A" w:rsidP="0059313A">
      <w:pPr>
        <w:tabs>
          <w:tab w:val="left" w:pos="0"/>
          <w:tab w:val="left" w:pos="810"/>
        </w:tabs>
        <w:spacing w:after="0" w:line="276" w:lineRule="auto"/>
        <w:jc w:val="both"/>
        <w:rPr>
          <w:rFonts w:ascii="Times New Roman" w:eastAsia="Times New Roman" w:hAnsi="Times New Roman" w:cs="Times New Roman"/>
          <w:sz w:val="24"/>
          <w:szCs w:val="24"/>
        </w:rPr>
      </w:pPr>
    </w:p>
    <w:p w14:paraId="0687C4A7" w14:textId="1355E24D" w:rsidR="0059313A" w:rsidRPr="00515462" w:rsidRDefault="0099124D" w:rsidP="0059313A">
      <w:pPr>
        <w:pStyle w:val="Heading2"/>
        <w:rPr>
          <w:b/>
          <w:i w:val="0"/>
          <w:color w:val="auto"/>
          <w:sz w:val="24"/>
          <w:szCs w:val="24"/>
        </w:rPr>
      </w:pPr>
      <w:bookmarkStart w:id="1" w:name="_Hlk173916719"/>
      <w:r w:rsidRPr="00515462">
        <w:rPr>
          <w:b/>
          <w:i w:val="0"/>
          <w:color w:val="auto"/>
          <w:sz w:val="24"/>
          <w:szCs w:val="24"/>
        </w:rPr>
        <w:t>3</w:t>
      </w:r>
      <w:r w:rsidR="0059313A" w:rsidRPr="00515462">
        <w:rPr>
          <w:b/>
          <w:i w:val="0"/>
          <w:color w:val="auto"/>
          <w:sz w:val="24"/>
          <w:szCs w:val="24"/>
        </w:rPr>
        <w:t>.0. Results and Discussions</w:t>
      </w:r>
    </w:p>
    <w:p w14:paraId="64A51067" w14:textId="1B9490D4" w:rsidR="000172FC" w:rsidRPr="00515462" w:rsidRDefault="000172FC" w:rsidP="000172FC">
      <w:pPr>
        <w:spacing w:after="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Seedling emerging from </w:t>
      </w:r>
      <w:r w:rsidR="008815E7" w:rsidRPr="00515462">
        <w:rPr>
          <w:rFonts w:ascii="Times New Roman" w:eastAsia="Times New Roman" w:hAnsi="Times New Roman" w:cs="Times New Roman"/>
          <w:sz w:val="24"/>
          <w:szCs w:val="24"/>
        </w:rPr>
        <w:t>varying water depths</w:t>
      </w:r>
      <w:r w:rsidRPr="00515462">
        <w:rPr>
          <w:rFonts w:ascii="Times New Roman" w:eastAsia="Times New Roman" w:hAnsi="Times New Roman" w:cs="Times New Roman"/>
          <w:sz w:val="24"/>
          <w:szCs w:val="24"/>
        </w:rPr>
        <w:t xml:space="preserve"> is one of the most important phenological events that influence the success of any plant species in which water serves as a protective measure from environmental factors such as weeds, insects, birds, </w:t>
      </w:r>
      <w:r w:rsidR="00BB7539" w:rsidRPr="00515462">
        <w:rPr>
          <w:rFonts w:ascii="Times New Roman" w:eastAsia="Times New Roman" w:hAnsi="Times New Roman" w:cs="Times New Roman"/>
          <w:sz w:val="24"/>
          <w:szCs w:val="24"/>
        </w:rPr>
        <w:t xml:space="preserve">and other pests </w:t>
      </w:r>
      <w:r w:rsidRPr="00515462">
        <w:rPr>
          <w:rFonts w:ascii="Times New Roman" w:eastAsia="Times New Roman" w:hAnsi="Times New Roman" w:cs="Times New Roman"/>
          <w:sz w:val="24"/>
          <w:szCs w:val="24"/>
        </w:rPr>
        <w:t>etc</w:t>
      </w:r>
      <w:r w:rsidR="005B7394"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Also,</w:t>
      </w:r>
      <w:r w:rsidRPr="00515462">
        <w:rPr>
          <w:rFonts w:ascii="Times New Roman" w:eastAsia="Times New Roman" w:hAnsi="Times New Roman" w:cs="Times New Roman"/>
          <w:sz w:val="24"/>
          <w:szCs w:val="24"/>
          <w:highlight w:val="white"/>
        </w:rPr>
        <w:t xml:space="preserve"> early flooding due to uneven land can cause low seedling density and hinder crop establishment. Nevertheless, advancing knowledge on the mechanisms of flooding tolerance during germination and early growth in rice and weeds could facilitate the development of improved rice varieties and effective weed management practices for direct seeded rice cultivation in Guyana and other countries with similar conditions. </w:t>
      </w:r>
    </w:p>
    <w:p w14:paraId="2B732566" w14:textId="596CB7C0" w:rsidR="000172FC" w:rsidRPr="00515462" w:rsidRDefault="000172FC" w:rsidP="000172FC">
      <w:pPr>
        <w:spacing w:after="0" w:line="276" w:lineRule="auto"/>
        <w:jc w:val="both"/>
        <w:rPr>
          <w:rFonts w:ascii="Times New Roman" w:hAnsi="Times New Roman"/>
          <w:sz w:val="24"/>
          <w:szCs w:val="24"/>
        </w:rPr>
      </w:pPr>
      <w:r w:rsidRPr="00515462">
        <w:rPr>
          <w:rFonts w:ascii="Times New Roman" w:hAnsi="Times New Roman"/>
          <w:sz w:val="24"/>
          <w:szCs w:val="24"/>
        </w:rPr>
        <w:t xml:space="preserve">Emergence of seedling from </w:t>
      </w:r>
      <w:r w:rsidR="00D92A30" w:rsidRPr="00515462">
        <w:rPr>
          <w:rFonts w:ascii="Times New Roman" w:eastAsia="Times New Roman" w:hAnsi="Times New Roman" w:cs="Times New Roman"/>
          <w:sz w:val="24"/>
          <w:szCs w:val="24"/>
        </w:rPr>
        <w:t xml:space="preserve">varying water depths </w:t>
      </w:r>
      <w:r w:rsidRPr="00515462">
        <w:rPr>
          <w:rFonts w:ascii="Times New Roman" w:hAnsi="Times New Roman"/>
          <w:sz w:val="24"/>
          <w:szCs w:val="24"/>
        </w:rPr>
        <w:t>is a highly desirable character of rice varieties for Guyana’s ecosystem. Strains or varieties which are able to emerge through varying depths of water are highly preferred. Those that indicate an emergence of 80% and over can be considered as excellent for the specific water depth. Similarly, 70-79% emergence can be noted as very good, 60-69% as good</w:t>
      </w:r>
      <w:r w:rsidR="006C17B7" w:rsidRPr="00515462">
        <w:rPr>
          <w:rFonts w:ascii="Times New Roman" w:hAnsi="Times New Roman"/>
          <w:sz w:val="24"/>
          <w:szCs w:val="24"/>
        </w:rPr>
        <w:t>, 50-</w:t>
      </w:r>
      <w:r w:rsidR="00F42E9B" w:rsidRPr="00515462">
        <w:rPr>
          <w:rFonts w:ascii="Times New Roman" w:hAnsi="Times New Roman"/>
          <w:sz w:val="24"/>
          <w:szCs w:val="24"/>
        </w:rPr>
        <w:t>5</w:t>
      </w:r>
      <w:r w:rsidR="006C17B7" w:rsidRPr="00515462">
        <w:rPr>
          <w:rFonts w:ascii="Times New Roman" w:hAnsi="Times New Roman"/>
          <w:sz w:val="24"/>
          <w:szCs w:val="24"/>
        </w:rPr>
        <w:t>9</w:t>
      </w:r>
      <w:r w:rsidRPr="00515462">
        <w:rPr>
          <w:rFonts w:ascii="Times New Roman" w:hAnsi="Times New Roman"/>
          <w:sz w:val="24"/>
          <w:szCs w:val="24"/>
        </w:rPr>
        <w:t>% as</w:t>
      </w:r>
      <w:r w:rsidR="006C17B7" w:rsidRPr="00515462">
        <w:rPr>
          <w:rFonts w:ascii="Times New Roman" w:hAnsi="Times New Roman"/>
          <w:sz w:val="24"/>
          <w:szCs w:val="24"/>
        </w:rPr>
        <w:t xml:space="preserve"> fair, and less than 50% as poor.  </w:t>
      </w:r>
    </w:p>
    <w:p w14:paraId="1AD90AD1" w14:textId="3AD21B0A" w:rsidR="000172FC" w:rsidRPr="00515462" w:rsidRDefault="000172FC" w:rsidP="000172FC">
      <w:pPr>
        <w:spacing w:after="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The results from the investigation of the emergence of five rice genotype (FG12-259, G18-110, G18-124, G17-109, Aromatic gold), and two cultivated varieties (GRDB FL 10 and GRDB FL 15) under three different depths of water (7.6 cm, 15.2 cm and 22.8 cm), are highlighted in Tables </w:t>
      </w:r>
      <w:r w:rsidR="0041446E" w:rsidRPr="00515462">
        <w:rPr>
          <w:rFonts w:ascii="Times New Roman" w:eastAsia="Times New Roman" w:hAnsi="Times New Roman" w:cs="Times New Roman"/>
          <w:sz w:val="24"/>
          <w:szCs w:val="24"/>
        </w:rPr>
        <w:t>0</w:t>
      </w:r>
      <w:r w:rsidRPr="00515462">
        <w:rPr>
          <w:rFonts w:ascii="Times New Roman" w:eastAsia="Times New Roman" w:hAnsi="Times New Roman" w:cs="Times New Roman"/>
          <w:sz w:val="24"/>
          <w:szCs w:val="24"/>
        </w:rPr>
        <w:t>1-</w:t>
      </w:r>
      <w:r w:rsidR="0041446E" w:rsidRPr="00515462">
        <w:rPr>
          <w:rFonts w:ascii="Times New Roman" w:eastAsia="Times New Roman" w:hAnsi="Times New Roman" w:cs="Times New Roman"/>
          <w:sz w:val="24"/>
          <w:szCs w:val="24"/>
        </w:rPr>
        <w:t>0</w:t>
      </w:r>
      <w:r w:rsidRPr="00515462">
        <w:rPr>
          <w:rFonts w:ascii="Times New Roman" w:eastAsia="Times New Roman" w:hAnsi="Times New Roman" w:cs="Times New Roman"/>
          <w:sz w:val="24"/>
          <w:szCs w:val="24"/>
        </w:rPr>
        <w:t xml:space="preserve">3 </w:t>
      </w:r>
      <w:r w:rsidR="0041446E" w:rsidRPr="00515462">
        <w:rPr>
          <w:rFonts w:ascii="Times New Roman" w:eastAsia="Times New Roman" w:hAnsi="Times New Roman" w:cs="Times New Roman"/>
          <w:sz w:val="24"/>
          <w:szCs w:val="24"/>
        </w:rPr>
        <w:t xml:space="preserve">and Figure 02 </w:t>
      </w:r>
      <w:r w:rsidRPr="00515462">
        <w:rPr>
          <w:rFonts w:ascii="Times New Roman" w:eastAsia="Times New Roman" w:hAnsi="Times New Roman" w:cs="Times New Roman"/>
          <w:sz w:val="24"/>
          <w:szCs w:val="24"/>
        </w:rPr>
        <w:t>hereunder.</w:t>
      </w:r>
    </w:p>
    <w:p w14:paraId="2E362540" w14:textId="6B6F10DE" w:rsidR="008E71C2" w:rsidRPr="00515462" w:rsidRDefault="0059313A" w:rsidP="008E71C2">
      <w:r w:rsidRPr="00515462">
        <w:rPr>
          <w:rFonts w:ascii="Times New Roman" w:hAnsi="Times New Roman" w:cs="Times New Roman"/>
          <w:b/>
          <w:bCs/>
          <w:sz w:val="24"/>
          <w:szCs w:val="24"/>
        </w:rPr>
        <w:lastRenderedPageBreak/>
        <w:t xml:space="preserve">Table </w:t>
      </w:r>
      <w:r w:rsidR="0041446E" w:rsidRPr="00515462">
        <w:rPr>
          <w:rFonts w:ascii="Times New Roman" w:hAnsi="Times New Roman" w:cs="Times New Roman"/>
          <w:b/>
          <w:bCs/>
          <w:sz w:val="24"/>
          <w:szCs w:val="24"/>
        </w:rPr>
        <w:t>0</w:t>
      </w:r>
      <w:r w:rsidRPr="00515462">
        <w:rPr>
          <w:rFonts w:ascii="Times New Roman" w:hAnsi="Times New Roman" w:cs="Times New Roman"/>
          <w:b/>
          <w:bCs/>
          <w:sz w:val="24"/>
          <w:szCs w:val="24"/>
        </w:rPr>
        <w:t xml:space="preserve">1: </w:t>
      </w:r>
      <w:r w:rsidR="008E71C2" w:rsidRPr="00515462">
        <w:rPr>
          <w:rFonts w:ascii="Times New Roman" w:hAnsi="Times New Roman" w:cs="Times New Roman"/>
          <w:b/>
          <w:bCs/>
          <w:sz w:val="24"/>
          <w:szCs w:val="24"/>
        </w:rPr>
        <w:t>Seedlings Emerging from 7.6</w:t>
      </w:r>
      <w:r w:rsidR="005B7394" w:rsidRPr="00515462">
        <w:rPr>
          <w:rFonts w:ascii="Times New Roman" w:hAnsi="Times New Roman" w:cs="Times New Roman"/>
          <w:b/>
          <w:bCs/>
          <w:sz w:val="24"/>
          <w:szCs w:val="24"/>
        </w:rPr>
        <w:t xml:space="preserve"> </w:t>
      </w:r>
      <w:r w:rsidR="008E71C2" w:rsidRPr="00515462">
        <w:rPr>
          <w:rFonts w:ascii="Times New Roman" w:hAnsi="Times New Roman" w:cs="Times New Roman"/>
          <w:b/>
          <w:bCs/>
          <w:sz w:val="24"/>
          <w:szCs w:val="24"/>
        </w:rPr>
        <w:t xml:space="preserve">cm </w:t>
      </w:r>
      <w:r w:rsidR="000F3B81" w:rsidRPr="00515462">
        <w:rPr>
          <w:rFonts w:ascii="Times New Roman" w:hAnsi="Times New Roman" w:cs="Times New Roman"/>
          <w:b/>
          <w:bCs/>
          <w:sz w:val="24"/>
          <w:szCs w:val="24"/>
        </w:rPr>
        <w:t xml:space="preserve">(3 inches) </w:t>
      </w:r>
      <w:r w:rsidR="008E71C2" w:rsidRPr="00515462">
        <w:rPr>
          <w:rFonts w:ascii="Times New Roman" w:hAnsi="Times New Roman" w:cs="Times New Roman"/>
          <w:b/>
          <w:bCs/>
          <w:sz w:val="24"/>
          <w:szCs w:val="24"/>
        </w:rPr>
        <w:t>depths of water for 0 to 15 days at two-days interval.</w:t>
      </w:r>
    </w:p>
    <w:tbl>
      <w:tblPr>
        <w:tblStyle w:val="TableGrid"/>
        <w:tblW w:w="86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5"/>
        <w:gridCol w:w="1260"/>
        <w:gridCol w:w="1260"/>
        <w:gridCol w:w="1080"/>
        <w:gridCol w:w="1080"/>
        <w:gridCol w:w="1170"/>
        <w:gridCol w:w="990"/>
      </w:tblGrid>
      <w:tr w:rsidR="00515462" w:rsidRPr="00515462" w14:paraId="08A2D618" w14:textId="77777777" w:rsidTr="005F005A">
        <w:tc>
          <w:tcPr>
            <w:tcW w:w="1805" w:type="dxa"/>
            <w:vMerge w:val="restart"/>
            <w:tcBorders>
              <w:top w:val="single" w:sz="4" w:space="0" w:color="auto"/>
            </w:tcBorders>
          </w:tcPr>
          <w:p w14:paraId="36930B75" w14:textId="3FA1A821" w:rsidR="009A34E1" w:rsidRPr="00515462" w:rsidRDefault="009A34E1" w:rsidP="00DF182A">
            <w:pPr>
              <w:spacing w:after="180" w:line="240" w:lineRule="auto"/>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Genotype</w:t>
            </w:r>
          </w:p>
        </w:tc>
        <w:tc>
          <w:tcPr>
            <w:tcW w:w="6840" w:type="dxa"/>
            <w:gridSpan w:val="6"/>
            <w:tcBorders>
              <w:top w:val="single" w:sz="4" w:space="0" w:color="auto"/>
            </w:tcBorders>
          </w:tcPr>
          <w:p w14:paraId="7699E2E8" w14:textId="05D440B5"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sz w:val="24"/>
                <w:szCs w:val="24"/>
              </w:rPr>
              <w:t>Seedlings Emergence at 7.6 cm depth of standing water</w:t>
            </w:r>
            <w:r w:rsidR="00057BF0" w:rsidRPr="00515462">
              <w:rPr>
                <w:rFonts w:ascii="Times New Roman" w:eastAsia="Times New Roman" w:hAnsi="Times New Roman" w:cs="Times New Roman"/>
                <w:b/>
                <w:sz w:val="24"/>
                <w:szCs w:val="24"/>
              </w:rPr>
              <w:t xml:space="preserve"> (%)</w:t>
            </w:r>
          </w:p>
        </w:tc>
      </w:tr>
      <w:tr w:rsidR="00515462" w:rsidRPr="00515462" w14:paraId="5BB0D5C8" w14:textId="77777777" w:rsidTr="005F005A">
        <w:tc>
          <w:tcPr>
            <w:tcW w:w="1805" w:type="dxa"/>
            <w:vMerge/>
            <w:tcBorders>
              <w:bottom w:val="single" w:sz="4" w:space="0" w:color="auto"/>
            </w:tcBorders>
          </w:tcPr>
          <w:p w14:paraId="5A00943F" w14:textId="65B72F62" w:rsidR="009A34E1" w:rsidRPr="00515462" w:rsidRDefault="009A34E1" w:rsidP="00DF182A">
            <w:pPr>
              <w:spacing w:after="180" w:line="240" w:lineRule="auto"/>
              <w:jc w:val="both"/>
              <w:rPr>
                <w:rFonts w:ascii="Times New Roman" w:eastAsia="Times New Roman" w:hAnsi="Times New Roman" w:cs="Times New Roman"/>
                <w:b/>
                <w:sz w:val="24"/>
                <w:szCs w:val="24"/>
              </w:rPr>
            </w:pPr>
          </w:p>
        </w:tc>
        <w:tc>
          <w:tcPr>
            <w:tcW w:w="1260" w:type="dxa"/>
            <w:tcBorders>
              <w:bottom w:val="single" w:sz="4" w:space="0" w:color="auto"/>
            </w:tcBorders>
          </w:tcPr>
          <w:p w14:paraId="63440D73" w14:textId="5614B78F" w:rsidR="009A34E1" w:rsidRPr="00515462" w:rsidRDefault="009A34E1" w:rsidP="00DF182A">
            <w:pPr>
              <w:spacing w:after="180" w:line="240" w:lineRule="auto"/>
              <w:jc w:val="center"/>
              <w:rPr>
                <w:rFonts w:ascii="Times New Roman" w:eastAsia="Times New Roman" w:hAnsi="Times New Roman" w:cs="Times New Roman"/>
                <w:b/>
                <w:i/>
                <w:iCs/>
                <w:sz w:val="24"/>
                <w:szCs w:val="24"/>
              </w:rPr>
            </w:pPr>
            <w:r w:rsidRPr="00515462">
              <w:rPr>
                <w:rFonts w:ascii="Times New Roman" w:eastAsia="Times New Roman" w:hAnsi="Times New Roman" w:cs="Times New Roman"/>
                <w:b/>
                <w:i/>
                <w:iCs/>
                <w:sz w:val="24"/>
                <w:szCs w:val="24"/>
              </w:rPr>
              <w:t>Day 5</w:t>
            </w:r>
          </w:p>
        </w:tc>
        <w:tc>
          <w:tcPr>
            <w:tcW w:w="1260" w:type="dxa"/>
            <w:tcBorders>
              <w:bottom w:val="single" w:sz="4" w:space="0" w:color="auto"/>
            </w:tcBorders>
          </w:tcPr>
          <w:p w14:paraId="44C4E971" w14:textId="56FFFE7F" w:rsidR="009A34E1" w:rsidRPr="00515462" w:rsidRDefault="009A34E1" w:rsidP="00DF182A">
            <w:pPr>
              <w:spacing w:after="180" w:line="240" w:lineRule="auto"/>
              <w:jc w:val="center"/>
              <w:rPr>
                <w:rFonts w:ascii="Times New Roman" w:eastAsia="Times New Roman" w:hAnsi="Times New Roman" w:cs="Times New Roman"/>
                <w:b/>
                <w:i/>
                <w:iCs/>
                <w:sz w:val="24"/>
                <w:szCs w:val="24"/>
              </w:rPr>
            </w:pPr>
            <w:r w:rsidRPr="00515462">
              <w:rPr>
                <w:rFonts w:ascii="Times New Roman" w:eastAsia="Times New Roman" w:hAnsi="Times New Roman" w:cs="Times New Roman"/>
                <w:b/>
                <w:i/>
                <w:iCs/>
                <w:sz w:val="24"/>
                <w:szCs w:val="24"/>
              </w:rPr>
              <w:t>Day 7</w:t>
            </w:r>
          </w:p>
        </w:tc>
        <w:tc>
          <w:tcPr>
            <w:tcW w:w="1080" w:type="dxa"/>
            <w:tcBorders>
              <w:bottom w:val="single" w:sz="4" w:space="0" w:color="auto"/>
            </w:tcBorders>
          </w:tcPr>
          <w:p w14:paraId="513C66C5" w14:textId="5C3C46C5" w:rsidR="009A34E1" w:rsidRPr="00515462" w:rsidRDefault="009A34E1" w:rsidP="00DF182A">
            <w:pPr>
              <w:spacing w:after="180" w:line="240" w:lineRule="auto"/>
              <w:jc w:val="center"/>
              <w:rPr>
                <w:rFonts w:ascii="Times New Roman" w:eastAsia="Times New Roman" w:hAnsi="Times New Roman" w:cs="Times New Roman"/>
                <w:b/>
                <w:i/>
                <w:iCs/>
                <w:sz w:val="24"/>
                <w:szCs w:val="24"/>
              </w:rPr>
            </w:pPr>
            <w:r w:rsidRPr="00515462">
              <w:rPr>
                <w:rFonts w:ascii="Times New Roman" w:eastAsia="Times New Roman" w:hAnsi="Times New Roman" w:cs="Times New Roman"/>
                <w:b/>
                <w:i/>
                <w:iCs/>
                <w:sz w:val="24"/>
                <w:szCs w:val="24"/>
              </w:rPr>
              <w:t>Day 9</w:t>
            </w:r>
          </w:p>
        </w:tc>
        <w:tc>
          <w:tcPr>
            <w:tcW w:w="1080" w:type="dxa"/>
            <w:tcBorders>
              <w:bottom w:val="single" w:sz="4" w:space="0" w:color="auto"/>
            </w:tcBorders>
          </w:tcPr>
          <w:p w14:paraId="153F81CA" w14:textId="4CA1E6AF" w:rsidR="009A34E1" w:rsidRPr="00515462" w:rsidRDefault="009A34E1" w:rsidP="00DF182A">
            <w:pPr>
              <w:spacing w:after="180" w:line="240" w:lineRule="auto"/>
              <w:jc w:val="center"/>
              <w:rPr>
                <w:rFonts w:ascii="Times New Roman" w:eastAsia="Times New Roman" w:hAnsi="Times New Roman" w:cs="Times New Roman"/>
                <w:b/>
                <w:i/>
                <w:iCs/>
                <w:sz w:val="24"/>
                <w:szCs w:val="24"/>
              </w:rPr>
            </w:pPr>
            <w:r w:rsidRPr="00515462">
              <w:rPr>
                <w:rFonts w:ascii="Times New Roman" w:eastAsia="Times New Roman" w:hAnsi="Times New Roman" w:cs="Times New Roman"/>
                <w:b/>
                <w:i/>
                <w:iCs/>
                <w:sz w:val="24"/>
                <w:szCs w:val="24"/>
              </w:rPr>
              <w:t>Day 11</w:t>
            </w:r>
          </w:p>
        </w:tc>
        <w:tc>
          <w:tcPr>
            <w:tcW w:w="1170" w:type="dxa"/>
            <w:tcBorders>
              <w:bottom w:val="single" w:sz="4" w:space="0" w:color="auto"/>
            </w:tcBorders>
          </w:tcPr>
          <w:p w14:paraId="4062DD47" w14:textId="54421EB9" w:rsidR="009A34E1" w:rsidRPr="00515462" w:rsidRDefault="009A34E1" w:rsidP="00DF182A">
            <w:pPr>
              <w:spacing w:after="180" w:line="240" w:lineRule="auto"/>
              <w:jc w:val="center"/>
              <w:rPr>
                <w:rFonts w:ascii="Times New Roman" w:eastAsia="Times New Roman" w:hAnsi="Times New Roman" w:cs="Times New Roman"/>
                <w:b/>
                <w:i/>
                <w:iCs/>
                <w:sz w:val="24"/>
                <w:szCs w:val="24"/>
              </w:rPr>
            </w:pPr>
            <w:r w:rsidRPr="00515462">
              <w:rPr>
                <w:rFonts w:ascii="Times New Roman" w:eastAsia="Times New Roman" w:hAnsi="Times New Roman" w:cs="Times New Roman"/>
                <w:b/>
                <w:i/>
                <w:iCs/>
                <w:sz w:val="24"/>
                <w:szCs w:val="24"/>
              </w:rPr>
              <w:t>Day 13</w:t>
            </w:r>
          </w:p>
        </w:tc>
        <w:tc>
          <w:tcPr>
            <w:tcW w:w="990" w:type="dxa"/>
            <w:tcBorders>
              <w:bottom w:val="single" w:sz="4" w:space="0" w:color="auto"/>
            </w:tcBorders>
          </w:tcPr>
          <w:p w14:paraId="2BCFBDCB" w14:textId="31A8A661" w:rsidR="009A34E1" w:rsidRPr="00515462" w:rsidRDefault="009A34E1" w:rsidP="00DF182A">
            <w:pPr>
              <w:spacing w:after="180" w:line="240" w:lineRule="auto"/>
              <w:jc w:val="center"/>
              <w:rPr>
                <w:rFonts w:ascii="Times New Roman" w:eastAsia="Times New Roman" w:hAnsi="Times New Roman" w:cs="Times New Roman"/>
                <w:b/>
                <w:i/>
                <w:iCs/>
                <w:sz w:val="24"/>
                <w:szCs w:val="24"/>
              </w:rPr>
            </w:pPr>
            <w:r w:rsidRPr="00515462">
              <w:rPr>
                <w:rFonts w:ascii="Times New Roman" w:eastAsia="Times New Roman" w:hAnsi="Times New Roman" w:cs="Times New Roman"/>
                <w:b/>
                <w:i/>
                <w:iCs/>
                <w:sz w:val="24"/>
                <w:szCs w:val="24"/>
              </w:rPr>
              <w:t>Day 15</w:t>
            </w:r>
          </w:p>
        </w:tc>
      </w:tr>
      <w:tr w:rsidR="00515462" w:rsidRPr="00515462" w14:paraId="68CC41A0" w14:textId="77777777" w:rsidTr="005F005A">
        <w:tc>
          <w:tcPr>
            <w:tcW w:w="1805" w:type="dxa"/>
            <w:tcBorders>
              <w:top w:val="single" w:sz="4" w:space="0" w:color="auto"/>
            </w:tcBorders>
          </w:tcPr>
          <w:p w14:paraId="4245F2DA" w14:textId="77777777" w:rsidR="009A34E1" w:rsidRPr="00515462" w:rsidRDefault="009A34E1"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FG12-259</w:t>
            </w:r>
          </w:p>
        </w:tc>
        <w:tc>
          <w:tcPr>
            <w:tcW w:w="1260" w:type="dxa"/>
            <w:tcBorders>
              <w:top w:val="single" w:sz="4" w:space="0" w:color="auto"/>
            </w:tcBorders>
          </w:tcPr>
          <w:p w14:paraId="108277A8" w14:textId="77777777"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42.33ab</w:t>
            </w:r>
          </w:p>
        </w:tc>
        <w:tc>
          <w:tcPr>
            <w:tcW w:w="1260" w:type="dxa"/>
            <w:tcBorders>
              <w:top w:val="single" w:sz="4" w:space="0" w:color="auto"/>
            </w:tcBorders>
          </w:tcPr>
          <w:p w14:paraId="78350F11" w14:textId="77777777"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64.67c</w:t>
            </w:r>
          </w:p>
        </w:tc>
        <w:tc>
          <w:tcPr>
            <w:tcW w:w="1080" w:type="dxa"/>
            <w:tcBorders>
              <w:top w:val="single" w:sz="4" w:space="0" w:color="auto"/>
            </w:tcBorders>
          </w:tcPr>
          <w:p w14:paraId="268FF15E" w14:textId="77777777"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77.67ab</w:t>
            </w:r>
          </w:p>
        </w:tc>
        <w:tc>
          <w:tcPr>
            <w:tcW w:w="1080" w:type="dxa"/>
            <w:tcBorders>
              <w:top w:val="single" w:sz="4" w:space="0" w:color="auto"/>
            </w:tcBorders>
          </w:tcPr>
          <w:p w14:paraId="7B2B7617" w14:textId="77777777"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90.67ab</w:t>
            </w:r>
          </w:p>
        </w:tc>
        <w:tc>
          <w:tcPr>
            <w:tcW w:w="1170" w:type="dxa"/>
            <w:tcBorders>
              <w:top w:val="single" w:sz="4" w:space="0" w:color="auto"/>
            </w:tcBorders>
          </w:tcPr>
          <w:p w14:paraId="4D5E537B" w14:textId="77777777"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99.33a</w:t>
            </w:r>
          </w:p>
        </w:tc>
        <w:tc>
          <w:tcPr>
            <w:tcW w:w="990" w:type="dxa"/>
            <w:tcBorders>
              <w:top w:val="single" w:sz="4" w:space="0" w:color="auto"/>
            </w:tcBorders>
          </w:tcPr>
          <w:p w14:paraId="36B56ABA" w14:textId="77777777" w:rsidR="009A34E1" w:rsidRPr="00515462" w:rsidRDefault="009A34E1"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100.00a</w:t>
            </w:r>
          </w:p>
        </w:tc>
      </w:tr>
      <w:tr w:rsidR="00515462" w:rsidRPr="00515462" w14:paraId="4CE170A8" w14:textId="77777777" w:rsidTr="005F005A">
        <w:tc>
          <w:tcPr>
            <w:tcW w:w="1805" w:type="dxa"/>
          </w:tcPr>
          <w:p w14:paraId="544BA1C8" w14:textId="77777777"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G18-110</w:t>
            </w:r>
          </w:p>
        </w:tc>
        <w:tc>
          <w:tcPr>
            <w:tcW w:w="1260" w:type="dxa"/>
          </w:tcPr>
          <w:p w14:paraId="748A5603"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52.33a</w:t>
            </w:r>
          </w:p>
        </w:tc>
        <w:tc>
          <w:tcPr>
            <w:tcW w:w="1260" w:type="dxa"/>
          </w:tcPr>
          <w:p w14:paraId="7A12A18E"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87.00a</w:t>
            </w:r>
          </w:p>
        </w:tc>
        <w:tc>
          <w:tcPr>
            <w:tcW w:w="1080" w:type="dxa"/>
          </w:tcPr>
          <w:p w14:paraId="37CCB727"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93.00a</w:t>
            </w:r>
          </w:p>
        </w:tc>
        <w:tc>
          <w:tcPr>
            <w:tcW w:w="1080" w:type="dxa"/>
          </w:tcPr>
          <w:p w14:paraId="439B22A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96.33a</w:t>
            </w:r>
          </w:p>
        </w:tc>
        <w:tc>
          <w:tcPr>
            <w:tcW w:w="1170" w:type="dxa"/>
          </w:tcPr>
          <w:p w14:paraId="318DC93F"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97.67a</w:t>
            </w:r>
          </w:p>
        </w:tc>
        <w:tc>
          <w:tcPr>
            <w:tcW w:w="990" w:type="dxa"/>
          </w:tcPr>
          <w:p w14:paraId="276E4889"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98.00a</w:t>
            </w:r>
          </w:p>
        </w:tc>
      </w:tr>
      <w:tr w:rsidR="00515462" w:rsidRPr="00515462" w14:paraId="28502C6E" w14:textId="77777777" w:rsidTr="005F005A">
        <w:tc>
          <w:tcPr>
            <w:tcW w:w="1805" w:type="dxa"/>
          </w:tcPr>
          <w:p w14:paraId="7FABC268" w14:textId="77777777"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G18-124</w:t>
            </w:r>
          </w:p>
        </w:tc>
        <w:tc>
          <w:tcPr>
            <w:tcW w:w="1260" w:type="dxa"/>
          </w:tcPr>
          <w:p w14:paraId="7B4E06C4"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33.67bc</w:t>
            </w:r>
          </w:p>
        </w:tc>
        <w:tc>
          <w:tcPr>
            <w:tcW w:w="1260" w:type="dxa"/>
          </w:tcPr>
          <w:p w14:paraId="7B66781F"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81.33ab</w:t>
            </w:r>
          </w:p>
        </w:tc>
        <w:tc>
          <w:tcPr>
            <w:tcW w:w="1080" w:type="dxa"/>
          </w:tcPr>
          <w:p w14:paraId="251B4542"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84.33ab</w:t>
            </w:r>
          </w:p>
        </w:tc>
        <w:tc>
          <w:tcPr>
            <w:tcW w:w="1080" w:type="dxa"/>
          </w:tcPr>
          <w:p w14:paraId="223CC288"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89.00ab</w:t>
            </w:r>
          </w:p>
        </w:tc>
        <w:tc>
          <w:tcPr>
            <w:tcW w:w="1170" w:type="dxa"/>
          </w:tcPr>
          <w:p w14:paraId="0FFF8ECF"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91.00ab</w:t>
            </w:r>
          </w:p>
        </w:tc>
        <w:tc>
          <w:tcPr>
            <w:tcW w:w="990" w:type="dxa"/>
          </w:tcPr>
          <w:p w14:paraId="5A1665E7"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91.33ab</w:t>
            </w:r>
          </w:p>
        </w:tc>
      </w:tr>
      <w:tr w:rsidR="00515462" w:rsidRPr="00515462" w14:paraId="44B2EA0B" w14:textId="77777777" w:rsidTr="005F005A">
        <w:trPr>
          <w:trHeight w:val="305"/>
        </w:trPr>
        <w:tc>
          <w:tcPr>
            <w:tcW w:w="1805" w:type="dxa"/>
          </w:tcPr>
          <w:p w14:paraId="26C545D0" w14:textId="77777777"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G17-109</w:t>
            </w:r>
          </w:p>
        </w:tc>
        <w:tc>
          <w:tcPr>
            <w:tcW w:w="1260" w:type="dxa"/>
          </w:tcPr>
          <w:p w14:paraId="79140BD5"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34.00bc</w:t>
            </w:r>
          </w:p>
        </w:tc>
        <w:tc>
          <w:tcPr>
            <w:tcW w:w="1260" w:type="dxa"/>
          </w:tcPr>
          <w:p w14:paraId="1116F154"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63.33cd</w:t>
            </w:r>
          </w:p>
        </w:tc>
        <w:tc>
          <w:tcPr>
            <w:tcW w:w="1080" w:type="dxa"/>
          </w:tcPr>
          <w:p w14:paraId="3834DC3D"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76.33ab</w:t>
            </w:r>
          </w:p>
        </w:tc>
        <w:tc>
          <w:tcPr>
            <w:tcW w:w="1080" w:type="dxa"/>
          </w:tcPr>
          <w:p w14:paraId="5EF1D6E4"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88.00ab</w:t>
            </w:r>
          </w:p>
        </w:tc>
        <w:tc>
          <w:tcPr>
            <w:tcW w:w="1170" w:type="dxa"/>
          </w:tcPr>
          <w:p w14:paraId="7ECDD4A5"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90.67ab</w:t>
            </w:r>
          </w:p>
        </w:tc>
        <w:tc>
          <w:tcPr>
            <w:tcW w:w="990" w:type="dxa"/>
          </w:tcPr>
          <w:p w14:paraId="3963CCC1"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91.67ab</w:t>
            </w:r>
          </w:p>
        </w:tc>
      </w:tr>
      <w:tr w:rsidR="00515462" w:rsidRPr="00515462" w14:paraId="75820151" w14:textId="77777777" w:rsidTr="005F005A">
        <w:tc>
          <w:tcPr>
            <w:tcW w:w="1805" w:type="dxa"/>
          </w:tcPr>
          <w:p w14:paraId="1EC99159" w14:textId="77777777"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G17-116</w:t>
            </w:r>
          </w:p>
        </w:tc>
        <w:tc>
          <w:tcPr>
            <w:tcW w:w="1260" w:type="dxa"/>
          </w:tcPr>
          <w:p w14:paraId="35D9C5A5"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23.00cd</w:t>
            </w:r>
          </w:p>
        </w:tc>
        <w:tc>
          <w:tcPr>
            <w:tcW w:w="1260" w:type="dxa"/>
          </w:tcPr>
          <w:p w14:paraId="7E801B43"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61.67cde</w:t>
            </w:r>
          </w:p>
        </w:tc>
        <w:tc>
          <w:tcPr>
            <w:tcW w:w="1080" w:type="dxa"/>
          </w:tcPr>
          <w:p w14:paraId="13A2CEC1"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87.67ab</w:t>
            </w:r>
          </w:p>
        </w:tc>
        <w:tc>
          <w:tcPr>
            <w:tcW w:w="1080" w:type="dxa"/>
          </w:tcPr>
          <w:p w14:paraId="67E28DDD"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88.67ab</w:t>
            </w:r>
          </w:p>
        </w:tc>
        <w:tc>
          <w:tcPr>
            <w:tcW w:w="1170" w:type="dxa"/>
          </w:tcPr>
          <w:p w14:paraId="7969499F"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94.67a</w:t>
            </w:r>
          </w:p>
        </w:tc>
        <w:tc>
          <w:tcPr>
            <w:tcW w:w="990" w:type="dxa"/>
          </w:tcPr>
          <w:p w14:paraId="573A6002"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96.33a</w:t>
            </w:r>
          </w:p>
        </w:tc>
      </w:tr>
      <w:tr w:rsidR="00515462" w:rsidRPr="00515462" w14:paraId="385D67C5" w14:textId="77777777" w:rsidTr="005F005A">
        <w:tc>
          <w:tcPr>
            <w:tcW w:w="1805" w:type="dxa"/>
          </w:tcPr>
          <w:p w14:paraId="17798367" w14:textId="77777777"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G17-135</w:t>
            </w:r>
          </w:p>
        </w:tc>
        <w:tc>
          <w:tcPr>
            <w:tcW w:w="1260" w:type="dxa"/>
          </w:tcPr>
          <w:p w14:paraId="2BB2CD60"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14.67cd</w:t>
            </w:r>
          </w:p>
        </w:tc>
        <w:tc>
          <w:tcPr>
            <w:tcW w:w="1260" w:type="dxa"/>
          </w:tcPr>
          <w:p w14:paraId="057DB63E"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48.33de</w:t>
            </w:r>
          </w:p>
        </w:tc>
        <w:tc>
          <w:tcPr>
            <w:tcW w:w="1080" w:type="dxa"/>
          </w:tcPr>
          <w:p w14:paraId="42C51E3F"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74.00b</w:t>
            </w:r>
          </w:p>
        </w:tc>
        <w:tc>
          <w:tcPr>
            <w:tcW w:w="1080" w:type="dxa"/>
          </w:tcPr>
          <w:p w14:paraId="1F2639C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79.33b</w:t>
            </w:r>
          </w:p>
        </w:tc>
        <w:tc>
          <w:tcPr>
            <w:tcW w:w="1170" w:type="dxa"/>
          </w:tcPr>
          <w:p w14:paraId="1883F199"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96.67a</w:t>
            </w:r>
          </w:p>
        </w:tc>
        <w:tc>
          <w:tcPr>
            <w:tcW w:w="990" w:type="dxa"/>
          </w:tcPr>
          <w:p w14:paraId="18D82DB0"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96.67a</w:t>
            </w:r>
          </w:p>
        </w:tc>
      </w:tr>
      <w:tr w:rsidR="00515462" w:rsidRPr="00515462" w14:paraId="239E9EF0" w14:textId="77777777" w:rsidTr="005F005A">
        <w:tc>
          <w:tcPr>
            <w:tcW w:w="1805" w:type="dxa"/>
          </w:tcPr>
          <w:p w14:paraId="7262B832" w14:textId="77777777"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Aromatic gold</w:t>
            </w:r>
          </w:p>
        </w:tc>
        <w:tc>
          <w:tcPr>
            <w:tcW w:w="1260" w:type="dxa"/>
          </w:tcPr>
          <w:p w14:paraId="504148E1"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0.67e</w:t>
            </w:r>
          </w:p>
        </w:tc>
        <w:tc>
          <w:tcPr>
            <w:tcW w:w="1260" w:type="dxa"/>
          </w:tcPr>
          <w:p w14:paraId="7395BD2C"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46.33e</w:t>
            </w:r>
          </w:p>
        </w:tc>
        <w:tc>
          <w:tcPr>
            <w:tcW w:w="1080" w:type="dxa"/>
          </w:tcPr>
          <w:p w14:paraId="52872E3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54.67c</w:t>
            </w:r>
          </w:p>
        </w:tc>
        <w:tc>
          <w:tcPr>
            <w:tcW w:w="1080" w:type="dxa"/>
          </w:tcPr>
          <w:p w14:paraId="270560F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79.00b</w:t>
            </w:r>
          </w:p>
        </w:tc>
        <w:tc>
          <w:tcPr>
            <w:tcW w:w="1170" w:type="dxa"/>
          </w:tcPr>
          <w:p w14:paraId="146644F8"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82.33b</w:t>
            </w:r>
          </w:p>
        </w:tc>
        <w:tc>
          <w:tcPr>
            <w:tcW w:w="990" w:type="dxa"/>
          </w:tcPr>
          <w:p w14:paraId="32709205"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82.33b</w:t>
            </w:r>
          </w:p>
        </w:tc>
      </w:tr>
      <w:tr w:rsidR="00515462" w:rsidRPr="00515462" w14:paraId="5BB74DB5" w14:textId="77777777" w:rsidTr="005F005A">
        <w:tc>
          <w:tcPr>
            <w:tcW w:w="1805" w:type="dxa"/>
          </w:tcPr>
          <w:p w14:paraId="17441DDA" w14:textId="374A28FD"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GRDB</w:t>
            </w:r>
            <w:r w:rsidR="005F005A" w:rsidRPr="00515462">
              <w:rPr>
                <w:rFonts w:ascii="Times New Roman" w:eastAsia="Times New Roman" w:hAnsi="Times New Roman" w:cs="Times New Roman"/>
                <w:bCs/>
                <w:sz w:val="24"/>
                <w:szCs w:val="24"/>
              </w:rPr>
              <w:t xml:space="preserve"> FL</w:t>
            </w:r>
            <w:r w:rsidRPr="00515462">
              <w:rPr>
                <w:rFonts w:ascii="Times New Roman" w:eastAsia="Times New Roman" w:hAnsi="Times New Roman" w:cs="Times New Roman"/>
                <w:bCs/>
                <w:sz w:val="24"/>
                <w:szCs w:val="24"/>
              </w:rPr>
              <w:t xml:space="preserve"> 10</w:t>
            </w:r>
          </w:p>
        </w:tc>
        <w:tc>
          <w:tcPr>
            <w:tcW w:w="1260" w:type="dxa"/>
          </w:tcPr>
          <w:p w14:paraId="2B3A04A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14.00de</w:t>
            </w:r>
          </w:p>
        </w:tc>
        <w:tc>
          <w:tcPr>
            <w:tcW w:w="1260" w:type="dxa"/>
          </w:tcPr>
          <w:p w14:paraId="6BD1F11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69.00bc</w:t>
            </w:r>
          </w:p>
        </w:tc>
        <w:tc>
          <w:tcPr>
            <w:tcW w:w="1080" w:type="dxa"/>
          </w:tcPr>
          <w:p w14:paraId="701B829B"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81.33ab</w:t>
            </w:r>
          </w:p>
        </w:tc>
        <w:tc>
          <w:tcPr>
            <w:tcW w:w="1080" w:type="dxa"/>
          </w:tcPr>
          <w:p w14:paraId="6A6E606E"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81.33b</w:t>
            </w:r>
          </w:p>
        </w:tc>
        <w:tc>
          <w:tcPr>
            <w:tcW w:w="1170" w:type="dxa"/>
          </w:tcPr>
          <w:p w14:paraId="277639FF"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94.67a</w:t>
            </w:r>
          </w:p>
        </w:tc>
        <w:tc>
          <w:tcPr>
            <w:tcW w:w="990" w:type="dxa"/>
          </w:tcPr>
          <w:p w14:paraId="7D9BC3E6"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94.67a</w:t>
            </w:r>
          </w:p>
        </w:tc>
      </w:tr>
      <w:tr w:rsidR="00515462" w:rsidRPr="00515462" w14:paraId="1C341830" w14:textId="77777777" w:rsidTr="005F005A">
        <w:tc>
          <w:tcPr>
            <w:tcW w:w="1805" w:type="dxa"/>
          </w:tcPr>
          <w:p w14:paraId="222CFC09" w14:textId="1446BCB8" w:rsidR="0059313A" w:rsidRPr="00515462" w:rsidRDefault="0059313A" w:rsidP="00DF182A">
            <w:pPr>
              <w:spacing w:after="180" w:line="240" w:lineRule="auto"/>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 xml:space="preserve">GRDB </w:t>
            </w:r>
            <w:r w:rsidR="005F005A" w:rsidRPr="00515462">
              <w:rPr>
                <w:rFonts w:ascii="Times New Roman" w:eastAsia="Times New Roman" w:hAnsi="Times New Roman" w:cs="Times New Roman"/>
                <w:bCs/>
                <w:sz w:val="24"/>
                <w:szCs w:val="24"/>
              </w:rPr>
              <w:t xml:space="preserve">FL </w:t>
            </w:r>
            <w:r w:rsidRPr="00515462">
              <w:rPr>
                <w:rFonts w:ascii="Times New Roman" w:eastAsia="Times New Roman" w:hAnsi="Times New Roman" w:cs="Times New Roman"/>
                <w:bCs/>
                <w:sz w:val="24"/>
                <w:szCs w:val="24"/>
              </w:rPr>
              <w:t xml:space="preserve">15 </w:t>
            </w:r>
          </w:p>
        </w:tc>
        <w:tc>
          <w:tcPr>
            <w:tcW w:w="1260" w:type="dxa"/>
          </w:tcPr>
          <w:p w14:paraId="32CDB299"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17.33cde</w:t>
            </w:r>
          </w:p>
        </w:tc>
        <w:tc>
          <w:tcPr>
            <w:tcW w:w="1260" w:type="dxa"/>
          </w:tcPr>
          <w:p w14:paraId="18495C72"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88.67a</w:t>
            </w:r>
          </w:p>
        </w:tc>
        <w:tc>
          <w:tcPr>
            <w:tcW w:w="1080" w:type="dxa"/>
          </w:tcPr>
          <w:p w14:paraId="516C321E"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91.00ab</w:t>
            </w:r>
          </w:p>
        </w:tc>
        <w:tc>
          <w:tcPr>
            <w:tcW w:w="1080" w:type="dxa"/>
          </w:tcPr>
          <w:p w14:paraId="3ECB8549"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93.00ab</w:t>
            </w:r>
          </w:p>
        </w:tc>
        <w:tc>
          <w:tcPr>
            <w:tcW w:w="1170" w:type="dxa"/>
          </w:tcPr>
          <w:p w14:paraId="20C519F0"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93.00a</w:t>
            </w:r>
          </w:p>
        </w:tc>
        <w:tc>
          <w:tcPr>
            <w:tcW w:w="990" w:type="dxa"/>
          </w:tcPr>
          <w:p w14:paraId="4480CC8D" w14:textId="77777777" w:rsidR="0059313A" w:rsidRPr="00515462" w:rsidRDefault="0059313A" w:rsidP="00DF182A">
            <w:pPr>
              <w:spacing w:after="180" w:line="240" w:lineRule="auto"/>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93.00a</w:t>
            </w:r>
          </w:p>
        </w:tc>
      </w:tr>
      <w:tr w:rsidR="00515462" w:rsidRPr="00515462" w14:paraId="06E513D4" w14:textId="77777777" w:rsidTr="005F005A">
        <w:tc>
          <w:tcPr>
            <w:tcW w:w="1805" w:type="dxa"/>
            <w:shd w:val="clear" w:color="auto" w:fill="FFFFFF" w:themeFill="background1"/>
          </w:tcPr>
          <w:p w14:paraId="1590B08C" w14:textId="77777777" w:rsidR="0059313A" w:rsidRPr="00515462" w:rsidRDefault="0059313A" w:rsidP="00DF182A">
            <w:pPr>
              <w:spacing w:after="180" w:line="240" w:lineRule="auto"/>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Mean</w:t>
            </w:r>
          </w:p>
        </w:tc>
        <w:tc>
          <w:tcPr>
            <w:tcW w:w="1260" w:type="dxa"/>
            <w:shd w:val="clear" w:color="auto" w:fill="FFFFFF" w:themeFill="background1"/>
          </w:tcPr>
          <w:p w14:paraId="6AD1ACCB"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25.78</w:t>
            </w:r>
          </w:p>
        </w:tc>
        <w:tc>
          <w:tcPr>
            <w:tcW w:w="1260" w:type="dxa"/>
            <w:shd w:val="clear" w:color="auto" w:fill="FFFFFF" w:themeFill="background1"/>
          </w:tcPr>
          <w:p w14:paraId="08DEE1F5"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67.82</w:t>
            </w:r>
          </w:p>
        </w:tc>
        <w:tc>
          <w:tcPr>
            <w:tcW w:w="1080" w:type="dxa"/>
            <w:shd w:val="clear" w:color="auto" w:fill="FFFFFF" w:themeFill="background1"/>
          </w:tcPr>
          <w:p w14:paraId="698F315E"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80.00</w:t>
            </w:r>
          </w:p>
        </w:tc>
        <w:tc>
          <w:tcPr>
            <w:tcW w:w="1080" w:type="dxa"/>
            <w:shd w:val="clear" w:color="auto" w:fill="FFFFFF" w:themeFill="background1"/>
          </w:tcPr>
          <w:p w14:paraId="3565DA49"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87.26</w:t>
            </w:r>
          </w:p>
        </w:tc>
        <w:tc>
          <w:tcPr>
            <w:tcW w:w="1170" w:type="dxa"/>
            <w:shd w:val="clear" w:color="auto" w:fill="FFFFFF" w:themeFill="background1"/>
          </w:tcPr>
          <w:p w14:paraId="1F73F505"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93.44</w:t>
            </w:r>
          </w:p>
        </w:tc>
        <w:tc>
          <w:tcPr>
            <w:tcW w:w="990" w:type="dxa"/>
            <w:shd w:val="clear" w:color="auto" w:fill="FFFFFF" w:themeFill="background1"/>
          </w:tcPr>
          <w:p w14:paraId="3E8B73C5"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93.77</w:t>
            </w:r>
          </w:p>
        </w:tc>
      </w:tr>
      <w:tr w:rsidR="00515462" w:rsidRPr="00515462" w14:paraId="74B90DF7" w14:textId="77777777" w:rsidTr="005F005A">
        <w:tc>
          <w:tcPr>
            <w:tcW w:w="1805" w:type="dxa"/>
            <w:shd w:val="clear" w:color="auto" w:fill="FFFFFF" w:themeFill="background1"/>
          </w:tcPr>
          <w:p w14:paraId="1D365587" w14:textId="77777777" w:rsidR="0059313A" w:rsidRPr="00515462" w:rsidRDefault="0059313A" w:rsidP="00DF182A">
            <w:pPr>
              <w:spacing w:after="180" w:line="240" w:lineRule="auto"/>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CV%</w:t>
            </w:r>
          </w:p>
        </w:tc>
        <w:tc>
          <w:tcPr>
            <w:tcW w:w="1260" w:type="dxa"/>
            <w:shd w:val="clear" w:color="auto" w:fill="FFFFFF" w:themeFill="background1"/>
          </w:tcPr>
          <w:p w14:paraId="487BE7A5"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38.61</w:t>
            </w:r>
          </w:p>
        </w:tc>
        <w:tc>
          <w:tcPr>
            <w:tcW w:w="1260" w:type="dxa"/>
            <w:shd w:val="clear" w:color="auto" w:fill="FFFFFF" w:themeFill="background1"/>
          </w:tcPr>
          <w:p w14:paraId="54728958"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13.31</w:t>
            </w:r>
          </w:p>
        </w:tc>
        <w:tc>
          <w:tcPr>
            <w:tcW w:w="1080" w:type="dxa"/>
            <w:shd w:val="clear" w:color="auto" w:fill="FFFFFF" w:themeFill="background1"/>
          </w:tcPr>
          <w:p w14:paraId="490BDE18"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12.80</w:t>
            </w:r>
          </w:p>
        </w:tc>
        <w:tc>
          <w:tcPr>
            <w:tcW w:w="1080" w:type="dxa"/>
            <w:shd w:val="clear" w:color="auto" w:fill="FFFFFF" w:themeFill="background1"/>
          </w:tcPr>
          <w:p w14:paraId="6754127D"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9.14</w:t>
            </w:r>
          </w:p>
        </w:tc>
        <w:tc>
          <w:tcPr>
            <w:tcW w:w="1170" w:type="dxa"/>
            <w:shd w:val="clear" w:color="auto" w:fill="FFFFFF" w:themeFill="background1"/>
          </w:tcPr>
          <w:p w14:paraId="1F562219"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6.19</w:t>
            </w:r>
          </w:p>
        </w:tc>
        <w:tc>
          <w:tcPr>
            <w:tcW w:w="990" w:type="dxa"/>
            <w:shd w:val="clear" w:color="auto" w:fill="FFFFFF" w:themeFill="background1"/>
          </w:tcPr>
          <w:p w14:paraId="4666E702"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6.03</w:t>
            </w:r>
          </w:p>
        </w:tc>
      </w:tr>
      <w:tr w:rsidR="00515462" w:rsidRPr="00515462" w14:paraId="54CED589" w14:textId="77777777" w:rsidTr="005F005A">
        <w:tc>
          <w:tcPr>
            <w:tcW w:w="1805" w:type="dxa"/>
            <w:shd w:val="clear" w:color="auto" w:fill="FFFFFF" w:themeFill="background1"/>
          </w:tcPr>
          <w:p w14:paraId="7A59BF8D" w14:textId="51ABCA4B" w:rsidR="0059313A" w:rsidRPr="00515462" w:rsidRDefault="0059313A" w:rsidP="00DF182A">
            <w:pPr>
              <w:spacing w:after="180" w:line="240" w:lineRule="auto"/>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P</w:t>
            </w:r>
            <w:r w:rsidR="005F005A" w:rsidRPr="00515462">
              <w:rPr>
                <w:rFonts w:ascii="Times New Roman" w:hAnsi="Times New Roman" w:cs="Times New Roman"/>
                <w:b/>
                <w:sz w:val="24"/>
                <w:szCs w:val="24"/>
              </w:rPr>
              <w:t>-</w:t>
            </w:r>
            <w:r w:rsidRPr="00515462">
              <w:rPr>
                <w:rFonts w:ascii="Times New Roman" w:hAnsi="Times New Roman" w:cs="Times New Roman"/>
                <w:b/>
                <w:sz w:val="24"/>
                <w:szCs w:val="24"/>
              </w:rPr>
              <w:t>value</w:t>
            </w:r>
          </w:p>
        </w:tc>
        <w:tc>
          <w:tcPr>
            <w:tcW w:w="1260" w:type="dxa"/>
            <w:shd w:val="clear" w:color="auto" w:fill="FFFFFF" w:themeFill="background1"/>
          </w:tcPr>
          <w:p w14:paraId="60168A1E"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260" w:type="dxa"/>
            <w:shd w:val="clear" w:color="auto" w:fill="FFFFFF" w:themeFill="background1"/>
          </w:tcPr>
          <w:p w14:paraId="5BBD9184"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080" w:type="dxa"/>
            <w:shd w:val="clear" w:color="auto" w:fill="FFFFFF" w:themeFill="background1"/>
          </w:tcPr>
          <w:p w14:paraId="12844F05"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0.01</w:t>
            </w:r>
          </w:p>
        </w:tc>
        <w:tc>
          <w:tcPr>
            <w:tcW w:w="1080" w:type="dxa"/>
            <w:shd w:val="clear" w:color="auto" w:fill="FFFFFF" w:themeFill="background1"/>
          </w:tcPr>
          <w:p w14:paraId="78D83307"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0.08</w:t>
            </w:r>
          </w:p>
        </w:tc>
        <w:tc>
          <w:tcPr>
            <w:tcW w:w="1170" w:type="dxa"/>
            <w:shd w:val="clear" w:color="auto" w:fill="FFFFFF" w:themeFill="background1"/>
          </w:tcPr>
          <w:p w14:paraId="192A86EF"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0.07</w:t>
            </w:r>
          </w:p>
        </w:tc>
        <w:tc>
          <w:tcPr>
            <w:tcW w:w="990" w:type="dxa"/>
            <w:shd w:val="clear" w:color="auto" w:fill="FFFFFF" w:themeFill="background1"/>
          </w:tcPr>
          <w:p w14:paraId="0F874E2D"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0.06</w:t>
            </w:r>
          </w:p>
        </w:tc>
      </w:tr>
      <w:tr w:rsidR="00515462" w:rsidRPr="00515462" w14:paraId="2152C76D" w14:textId="77777777" w:rsidTr="005F005A">
        <w:tc>
          <w:tcPr>
            <w:tcW w:w="1805" w:type="dxa"/>
            <w:shd w:val="clear" w:color="auto" w:fill="FFFFFF" w:themeFill="background1"/>
          </w:tcPr>
          <w:p w14:paraId="1DE2C3A9" w14:textId="2FF07628" w:rsidR="0059313A" w:rsidRPr="00515462" w:rsidRDefault="0059313A" w:rsidP="00DF182A">
            <w:pPr>
              <w:spacing w:after="180" w:line="240" w:lineRule="auto"/>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F</w:t>
            </w:r>
            <w:r w:rsidR="005F005A" w:rsidRPr="00515462">
              <w:rPr>
                <w:rFonts w:ascii="Times New Roman" w:hAnsi="Times New Roman" w:cs="Times New Roman"/>
                <w:b/>
                <w:sz w:val="24"/>
                <w:szCs w:val="24"/>
              </w:rPr>
              <w:t>-</w:t>
            </w:r>
            <w:r w:rsidRPr="00515462">
              <w:rPr>
                <w:rFonts w:ascii="Times New Roman" w:hAnsi="Times New Roman" w:cs="Times New Roman"/>
                <w:b/>
                <w:sz w:val="24"/>
                <w:szCs w:val="24"/>
              </w:rPr>
              <w:t>value</w:t>
            </w:r>
          </w:p>
        </w:tc>
        <w:tc>
          <w:tcPr>
            <w:tcW w:w="1260" w:type="dxa"/>
            <w:shd w:val="clear" w:color="auto" w:fill="FFFFFF" w:themeFill="background1"/>
          </w:tcPr>
          <w:p w14:paraId="1F78EA89"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7.88</w:t>
            </w:r>
          </w:p>
        </w:tc>
        <w:tc>
          <w:tcPr>
            <w:tcW w:w="1260" w:type="dxa"/>
            <w:shd w:val="clear" w:color="auto" w:fill="FFFFFF" w:themeFill="background1"/>
          </w:tcPr>
          <w:p w14:paraId="7CCA4FD3"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8.72</w:t>
            </w:r>
          </w:p>
        </w:tc>
        <w:tc>
          <w:tcPr>
            <w:tcW w:w="1080" w:type="dxa"/>
            <w:shd w:val="clear" w:color="auto" w:fill="FFFFFF" w:themeFill="background1"/>
          </w:tcPr>
          <w:p w14:paraId="78654B7C"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3.75</w:t>
            </w:r>
          </w:p>
        </w:tc>
        <w:tc>
          <w:tcPr>
            <w:tcW w:w="1080" w:type="dxa"/>
            <w:shd w:val="clear" w:color="auto" w:fill="FFFFFF" w:themeFill="background1"/>
          </w:tcPr>
          <w:p w14:paraId="610DBB5F"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3.42</w:t>
            </w:r>
          </w:p>
        </w:tc>
        <w:tc>
          <w:tcPr>
            <w:tcW w:w="1170" w:type="dxa"/>
            <w:shd w:val="clear" w:color="auto" w:fill="FFFFFF" w:themeFill="background1"/>
          </w:tcPr>
          <w:p w14:paraId="66DA17EE"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2.32</w:t>
            </w:r>
          </w:p>
        </w:tc>
        <w:tc>
          <w:tcPr>
            <w:tcW w:w="990" w:type="dxa"/>
            <w:shd w:val="clear" w:color="auto" w:fill="FFFFFF" w:themeFill="background1"/>
          </w:tcPr>
          <w:p w14:paraId="57D4FF4B"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2.51</w:t>
            </w:r>
          </w:p>
        </w:tc>
      </w:tr>
      <w:tr w:rsidR="00515462" w:rsidRPr="00515462" w14:paraId="44B86741" w14:textId="77777777" w:rsidTr="005F005A">
        <w:tc>
          <w:tcPr>
            <w:tcW w:w="1805" w:type="dxa"/>
            <w:shd w:val="clear" w:color="auto" w:fill="FFFFFF" w:themeFill="background1"/>
          </w:tcPr>
          <w:p w14:paraId="7FB958A4" w14:textId="77777777" w:rsidR="0059313A" w:rsidRPr="00515462" w:rsidRDefault="0059313A" w:rsidP="00DF182A">
            <w:pPr>
              <w:spacing w:after="180" w:line="240" w:lineRule="auto"/>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 xml:space="preserve">SEM </w:t>
            </w:r>
          </w:p>
        </w:tc>
        <w:tc>
          <w:tcPr>
            <w:tcW w:w="1260" w:type="dxa"/>
            <w:shd w:val="clear" w:color="auto" w:fill="FFFFFF" w:themeFill="background1"/>
          </w:tcPr>
          <w:p w14:paraId="048A86B0"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5.75</w:t>
            </w:r>
          </w:p>
        </w:tc>
        <w:tc>
          <w:tcPr>
            <w:tcW w:w="1260" w:type="dxa"/>
            <w:shd w:val="clear" w:color="auto" w:fill="FFFFFF" w:themeFill="background1"/>
          </w:tcPr>
          <w:p w14:paraId="515DD232"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5.21</w:t>
            </w:r>
          </w:p>
        </w:tc>
        <w:tc>
          <w:tcPr>
            <w:tcW w:w="1080" w:type="dxa"/>
            <w:shd w:val="clear" w:color="auto" w:fill="FFFFFF" w:themeFill="background1"/>
          </w:tcPr>
          <w:p w14:paraId="1755B437"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5.96</w:t>
            </w:r>
          </w:p>
        </w:tc>
        <w:tc>
          <w:tcPr>
            <w:tcW w:w="1080" w:type="dxa"/>
            <w:shd w:val="clear" w:color="auto" w:fill="FFFFFF" w:themeFill="background1"/>
          </w:tcPr>
          <w:p w14:paraId="4DEF529C"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4.74</w:t>
            </w:r>
          </w:p>
        </w:tc>
        <w:tc>
          <w:tcPr>
            <w:tcW w:w="1170" w:type="dxa"/>
            <w:shd w:val="clear" w:color="auto" w:fill="FFFFFF" w:themeFill="background1"/>
          </w:tcPr>
          <w:p w14:paraId="71410016"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3.33</w:t>
            </w:r>
          </w:p>
        </w:tc>
        <w:tc>
          <w:tcPr>
            <w:tcW w:w="990" w:type="dxa"/>
            <w:shd w:val="clear" w:color="auto" w:fill="FFFFFF" w:themeFill="background1"/>
          </w:tcPr>
          <w:p w14:paraId="65AD4EE4"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3.26</w:t>
            </w:r>
          </w:p>
        </w:tc>
      </w:tr>
      <w:tr w:rsidR="00515462" w:rsidRPr="00515462" w14:paraId="20928CCD" w14:textId="77777777" w:rsidTr="005F005A">
        <w:tc>
          <w:tcPr>
            <w:tcW w:w="1805" w:type="dxa"/>
            <w:tcBorders>
              <w:bottom w:val="single" w:sz="4" w:space="0" w:color="auto"/>
            </w:tcBorders>
            <w:shd w:val="clear" w:color="auto" w:fill="FFFFFF" w:themeFill="background1"/>
          </w:tcPr>
          <w:p w14:paraId="715E0E10" w14:textId="77777777" w:rsidR="0059313A" w:rsidRPr="00515462" w:rsidRDefault="0059313A" w:rsidP="00DF182A">
            <w:pPr>
              <w:spacing w:after="180" w:line="240" w:lineRule="auto"/>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SEM (</w:t>
            </w:r>
            <w:proofErr w:type="spellStart"/>
            <w:r w:rsidRPr="00515462">
              <w:rPr>
                <w:rFonts w:ascii="Times New Roman" w:hAnsi="Times New Roman" w:cs="Times New Roman"/>
                <w:b/>
                <w:sz w:val="24"/>
                <w:szCs w:val="24"/>
              </w:rPr>
              <w:t>dif</w:t>
            </w:r>
            <w:proofErr w:type="spellEnd"/>
            <w:r w:rsidRPr="00515462">
              <w:rPr>
                <w:rFonts w:ascii="Times New Roman" w:hAnsi="Times New Roman" w:cs="Times New Roman"/>
                <w:b/>
                <w:sz w:val="24"/>
                <w:szCs w:val="24"/>
              </w:rPr>
              <w:t>)</w:t>
            </w:r>
          </w:p>
        </w:tc>
        <w:tc>
          <w:tcPr>
            <w:tcW w:w="1260" w:type="dxa"/>
            <w:tcBorders>
              <w:bottom w:val="single" w:sz="4" w:space="0" w:color="auto"/>
            </w:tcBorders>
            <w:shd w:val="clear" w:color="auto" w:fill="FFFFFF" w:themeFill="background1"/>
          </w:tcPr>
          <w:p w14:paraId="404E79C4"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8.12</w:t>
            </w:r>
          </w:p>
        </w:tc>
        <w:tc>
          <w:tcPr>
            <w:tcW w:w="1260" w:type="dxa"/>
            <w:tcBorders>
              <w:bottom w:val="single" w:sz="4" w:space="0" w:color="auto"/>
            </w:tcBorders>
            <w:shd w:val="clear" w:color="auto" w:fill="FFFFFF" w:themeFill="background1"/>
          </w:tcPr>
          <w:p w14:paraId="1DA23B15"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7.37</w:t>
            </w:r>
          </w:p>
        </w:tc>
        <w:tc>
          <w:tcPr>
            <w:tcW w:w="1080" w:type="dxa"/>
            <w:tcBorders>
              <w:bottom w:val="single" w:sz="4" w:space="0" w:color="auto"/>
            </w:tcBorders>
            <w:shd w:val="clear" w:color="auto" w:fill="FFFFFF" w:themeFill="background1"/>
          </w:tcPr>
          <w:p w14:paraId="73C1572A"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8.42</w:t>
            </w:r>
          </w:p>
        </w:tc>
        <w:tc>
          <w:tcPr>
            <w:tcW w:w="1080" w:type="dxa"/>
            <w:tcBorders>
              <w:bottom w:val="single" w:sz="4" w:space="0" w:color="auto"/>
            </w:tcBorders>
            <w:shd w:val="clear" w:color="auto" w:fill="FFFFFF" w:themeFill="background1"/>
          </w:tcPr>
          <w:p w14:paraId="5B39CB7C"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6.70</w:t>
            </w:r>
          </w:p>
        </w:tc>
        <w:tc>
          <w:tcPr>
            <w:tcW w:w="1170" w:type="dxa"/>
            <w:tcBorders>
              <w:bottom w:val="single" w:sz="4" w:space="0" w:color="auto"/>
            </w:tcBorders>
            <w:shd w:val="clear" w:color="auto" w:fill="FFFFFF" w:themeFill="background1"/>
          </w:tcPr>
          <w:p w14:paraId="53403D2C"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4.72</w:t>
            </w:r>
          </w:p>
        </w:tc>
        <w:tc>
          <w:tcPr>
            <w:tcW w:w="990" w:type="dxa"/>
            <w:tcBorders>
              <w:bottom w:val="single" w:sz="4" w:space="0" w:color="auto"/>
            </w:tcBorders>
            <w:shd w:val="clear" w:color="auto" w:fill="FFFFFF" w:themeFill="background1"/>
          </w:tcPr>
          <w:p w14:paraId="627794C1" w14:textId="77777777" w:rsidR="0059313A" w:rsidRPr="00515462" w:rsidRDefault="0059313A" w:rsidP="00DF182A">
            <w:pPr>
              <w:spacing w:after="180" w:line="240" w:lineRule="auto"/>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4.62</w:t>
            </w:r>
          </w:p>
        </w:tc>
      </w:tr>
    </w:tbl>
    <w:p w14:paraId="31306266" w14:textId="77777777" w:rsidR="0059313A" w:rsidRPr="00515462" w:rsidRDefault="0059313A" w:rsidP="0059313A"/>
    <w:p w14:paraId="283BB94D" w14:textId="77777777" w:rsidR="0059313A" w:rsidRPr="00515462" w:rsidRDefault="0059313A" w:rsidP="0059313A">
      <w:pPr>
        <w:spacing w:after="200" w:line="240" w:lineRule="auto"/>
        <w:rPr>
          <w:rFonts w:ascii="Times New Roman" w:hAnsi="Times New Roman" w:cs="Times New Roman"/>
          <w:b/>
          <w:bCs/>
          <w:sz w:val="24"/>
          <w:szCs w:val="24"/>
        </w:rPr>
      </w:pPr>
    </w:p>
    <w:p w14:paraId="58BBAAD1" w14:textId="1EE6FAA1" w:rsidR="008E71C2" w:rsidRPr="00515462" w:rsidRDefault="0059313A" w:rsidP="008E71C2">
      <w:r w:rsidRPr="00515462">
        <w:rPr>
          <w:rFonts w:ascii="Times New Roman" w:hAnsi="Times New Roman" w:cs="Times New Roman"/>
          <w:b/>
          <w:bCs/>
          <w:sz w:val="24"/>
          <w:szCs w:val="24"/>
        </w:rPr>
        <w:t xml:space="preserve">Table </w:t>
      </w:r>
      <w:r w:rsidR="0041446E" w:rsidRPr="00515462">
        <w:rPr>
          <w:rFonts w:ascii="Times New Roman" w:hAnsi="Times New Roman" w:cs="Times New Roman"/>
          <w:b/>
          <w:bCs/>
          <w:sz w:val="24"/>
          <w:szCs w:val="24"/>
        </w:rPr>
        <w:t>0</w:t>
      </w:r>
      <w:r w:rsidRPr="00515462">
        <w:rPr>
          <w:rFonts w:ascii="Times New Roman" w:hAnsi="Times New Roman" w:cs="Times New Roman"/>
          <w:b/>
          <w:bCs/>
          <w:sz w:val="24"/>
          <w:szCs w:val="24"/>
        </w:rPr>
        <w:t xml:space="preserve">2: </w:t>
      </w:r>
      <w:r w:rsidR="008E71C2" w:rsidRPr="00515462">
        <w:rPr>
          <w:rFonts w:ascii="Times New Roman" w:hAnsi="Times New Roman" w:cs="Times New Roman"/>
          <w:b/>
          <w:bCs/>
          <w:sz w:val="24"/>
          <w:szCs w:val="24"/>
        </w:rPr>
        <w:t>Seedlings Emerging from 15.2</w:t>
      </w:r>
      <w:r w:rsidR="005B7394" w:rsidRPr="00515462">
        <w:rPr>
          <w:rFonts w:ascii="Times New Roman" w:hAnsi="Times New Roman" w:cs="Times New Roman"/>
          <w:b/>
          <w:bCs/>
          <w:sz w:val="24"/>
          <w:szCs w:val="24"/>
        </w:rPr>
        <w:t xml:space="preserve"> </w:t>
      </w:r>
      <w:r w:rsidR="008E71C2" w:rsidRPr="00515462">
        <w:rPr>
          <w:rFonts w:ascii="Times New Roman" w:hAnsi="Times New Roman" w:cs="Times New Roman"/>
          <w:b/>
          <w:bCs/>
          <w:sz w:val="24"/>
          <w:szCs w:val="24"/>
        </w:rPr>
        <w:t xml:space="preserve">cm </w:t>
      </w:r>
      <w:r w:rsidR="000F3B81" w:rsidRPr="00515462">
        <w:rPr>
          <w:rFonts w:ascii="Times New Roman" w:hAnsi="Times New Roman" w:cs="Times New Roman"/>
          <w:b/>
          <w:bCs/>
          <w:sz w:val="24"/>
          <w:szCs w:val="24"/>
        </w:rPr>
        <w:t xml:space="preserve">(6 inches) </w:t>
      </w:r>
      <w:r w:rsidR="008E71C2" w:rsidRPr="00515462">
        <w:rPr>
          <w:rFonts w:ascii="Times New Roman" w:hAnsi="Times New Roman" w:cs="Times New Roman"/>
          <w:b/>
          <w:bCs/>
          <w:sz w:val="24"/>
          <w:szCs w:val="24"/>
        </w:rPr>
        <w:t>depths of water for 0 to 15 days at two-days interval.</w:t>
      </w:r>
    </w:p>
    <w:tbl>
      <w:tblPr>
        <w:tblStyle w:val="TableGrid"/>
        <w:tblW w:w="908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985"/>
        <w:gridCol w:w="1445"/>
        <w:gridCol w:w="1051"/>
        <w:gridCol w:w="1260"/>
        <w:gridCol w:w="1096"/>
        <w:gridCol w:w="1351"/>
        <w:gridCol w:w="6"/>
      </w:tblGrid>
      <w:tr w:rsidR="00515462" w:rsidRPr="00515462" w14:paraId="5F0F3254" w14:textId="77777777" w:rsidTr="005F005A">
        <w:trPr>
          <w:gridAfter w:val="1"/>
          <w:wAfter w:w="6" w:type="dxa"/>
        </w:trPr>
        <w:tc>
          <w:tcPr>
            <w:tcW w:w="1890" w:type="dxa"/>
            <w:vMerge w:val="restart"/>
            <w:tcBorders>
              <w:top w:val="single" w:sz="4" w:space="0" w:color="auto"/>
            </w:tcBorders>
          </w:tcPr>
          <w:p w14:paraId="2AFC02FF" w14:textId="16BAA8AE"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Genotype</w:t>
            </w:r>
          </w:p>
        </w:tc>
        <w:tc>
          <w:tcPr>
            <w:tcW w:w="7188" w:type="dxa"/>
            <w:gridSpan w:val="6"/>
            <w:tcBorders>
              <w:top w:val="single" w:sz="4" w:space="0" w:color="auto"/>
            </w:tcBorders>
          </w:tcPr>
          <w:p w14:paraId="59AD0E6C" w14:textId="41E551DC" w:rsidR="009A34E1" w:rsidRPr="00515462" w:rsidRDefault="009A34E1" w:rsidP="00DF182A">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sz w:val="24"/>
                <w:szCs w:val="24"/>
              </w:rPr>
              <w:t xml:space="preserve">Seedlings Emergence at </w:t>
            </w:r>
            <w:r w:rsidR="007C7C15" w:rsidRPr="00515462">
              <w:rPr>
                <w:rFonts w:ascii="Times New Roman" w:eastAsia="Times New Roman" w:hAnsi="Times New Roman" w:cs="Times New Roman"/>
                <w:b/>
                <w:sz w:val="24"/>
                <w:szCs w:val="24"/>
              </w:rPr>
              <w:t>15.2</w:t>
            </w:r>
            <w:r w:rsidRPr="00515462">
              <w:rPr>
                <w:rFonts w:ascii="Times New Roman" w:eastAsia="Times New Roman" w:hAnsi="Times New Roman" w:cs="Times New Roman"/>
                <w:b/>
                <w:sz w:val="24"/>
                <w:szCs w:val="24"/>
              </w:rPr>
              <w:t xml:space="preserve"> cm depth of standing water</w:t>
            </w:r>
            <w:r w:rsidR="00057BF0" w:rsidRPr="00515462">
              <w:rPr>
                <w:rFonts w:ascii="Times New Roman" w:eastAsia="Times New Roman" w:hAnsi="Times New Roman" w:cs="Times New Roman"/>
                <w:b/>
                <w:sz w:val="24"/>
                <w:szCs w:val="24"/>
              </w:rPr>
              <w:t xml:space="preserve"> (%)</w:t>
            </w:r>
          </w:p>
        </w:tc>
      </w:tr>
      <w:tr w:rsidR="00515462" w:rsidRPr="00515462" w14:paraId="35369250" w14:textId="77777777" w:rsidTr="005F005A">
        <w:tc>
          <w:tcPr>
            <w:tcW w:w="1890" w:type="dxa"/>
            <w:vMerge/>
            <w:tcBorders>
              <w:bottom w:val="single" w:sz="4" w:space="0" w:color="auto"/>
            </w:tcBorders>
          </w:tcPr>
          <w:p w14:paraId="6A024994" w14:textId="74706409" w:rsidR="009A34E1" w:rsidRPr="00515462" w:rsidRDefault="009A34E1" w:rsidP="009A34E1">
            <w:pPr>
              <w:spacing w:after="180"/>
              <w:jc w:val="both"/>
              <w:rPr>
                <w:rFonts w:ascii="Times New Roman" w:eastAsia="Times New Roman" w:hAnsi="Times New Roman" w:cs="Times New Roman"/>
                <w:b/>
                <w:sz w:val="24"/>
                <w:szCs w:val="24"/>
                <w:highlight w:val="yellow"/>
              </w:rPr>
            </w:pPr>
          </w:p>
        </w:tc>
        <w:tc>
          <w:tcPr>
            <w:tcW w:w="985" w:type="dxa"/>
            <w:tcBorders>
              <w:bottom w:val="single" w:sz="4" w:space="0" w:color="auto"/>
            </w:tcBorders>
          </w:tcPr>
          <w:p w14:paraId="74CDA3FB" w14:textId="7B24C1A3"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5</w:t>
            </w:r>
          </w:p>
        </w:tc>
        <w:tc>
          <w:tcPr>
            <w:tcW w:w="1445" w:type="dxa"/>
            <w:tcBorders>
              <w:bottom w:val="single" w:sz="4" w:space="0" w:color="auto"/>
            </w:tcBorders>
          </w:tcPr>
          <w:p w14:paraId="1018BFA2" w14:textId="4C2586AC"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7</w:t>
            </w:r>
          </w:p>
        </w:tc>
        <w:tc>
          <w:tcPr>
            <w:tcW w:w="1051" w:type="dxa"/>
            <w:tcBorders>
              <w:bottom w:val="single" w:sz="4" w:space="0" w:color="auto"/>
            </w:tcBorders>
          </w:tcPr>
          <w:p w14:paraId="207C6F9D" w14:textId="56AC4315"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9</w:t>
            </w:r>
          </w:p>
        </w:tc>
        <w:tc>
          <w:tcPr>
            <w:tcW w:w="1260" w:type="dxa"/>
            <w:tcBorders>
              <w:bottom w:val="single" w:sz="4" w:space="0" w:color="auto"/>
            </w:tcBorders>
          </w:tcPr>
          <w:p w14:paraId="60D291A1" w14:textId="29966B3A"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11</w:t>
            </w:r>
          </w:p>
        </w:tc>
        <w:tc>
          <w:tcPr>
            <w:tcW w:w="1096" w:type="dxa"/>
            <w:tcBorders>
              <w:bottom w:val="single" w:sz="4" w:space="0" w:color="auto"/>
            </w:tcBorders>
          </w:tcPr>
          <w:p w14:paraId="0929C527" w14:textId="0A9C4772"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13</w:t>
            </w:r>
          </w:p>
        </w:tc>
        <w:tc>
          <w:tcPr>
            <w:tcW w:w="1357" w:type="dxa"/>
            <w:gridSpan w:val="2"/>
            <w:tcBorders>
              <w:bottom w:val="single" w:sz="4" w:space="0" w:color="auto"/>
            </w:tcBorders>
          </w:tcPr>
          <w:p w14:paraId="227D1FB8" w14:textId="286D9CCF"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15</w:t>
            </w:r>
          </w:p>
        </w:tc>
      </w:tr>
      <w:tr w:rsidR="00515462" w:rsidRPr="00515462" w14:paraId="2EFAED0C" w14:textId="77777777" w:rsidTr="005F005A">
        <w:tc>
          <w:tcPr>
            <w:tcW w:w="1890" w:type="dxa"/>
            <w:tcBorders>
              <w:top w:val="single" w:sz="4" w:space="0" w:color="auto"/>
            </w:tcBorders>
            <w:shd w:val="clear" w:color="auto" w:fill="FFFFFF" w:themeFill="background1"/>
          </w:tcPr>
          <w:p w14:paraId="520B250A" w14:textId="3214754D"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FG12-259</w:t>
            </w:r>
          </w:p>
        </w:tc>
        <w:tc>
          <w:tcPr>
            <w:tcW w:w="985" w:type="dxa"/>
            <w:tcBorders>
              <w:top w:val="single" w:sz="4" w:space="0" w:color="auto"/>
            </w:tcBorders>
          </w:tcPr>
          <w:p w14:paraId="1098D1BE" w14:textId="55E4D78C"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Borders>
              <w:top w:val="single" w:sz="4" w:space="0" w:color="auto"/>
            </w:tcBorders>
          </w:tcPr>
          <w:p w14:paraId="51B32915" w14:textId="472E0820" w:rsidR="009A34E1" w:rsidRPr="00515462" w:rsidRDefault="009A34E1" w:rsidP="005F005A">
            <w:pPr>
              <w:spacing w:after="180"/>
              <w:ind w:left="68" w:hanging="68"/>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0.00d</w:t>
            </w:r>
          </w:p>
        </w:tc>
        <w:tc>
          <w:tcPr>
            <w:tcW w:w="1051" w:type="dxa"/>
            <w:tcBorders>
              <w:top w:val="single" w:sz="4" w:space="0" w:color="auto"/>
            </w:tcBorders>
          </w:tcPr>
          <w:p w14:paraId="613BFA45" w14:textId="4BFA8D8A"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43.67bc</w:t>
            </w:r>
          </w:p>
        </w:tc>
        <w:tc>
          <w:tcPr>
            <w:tcW w:w="1260" w:type="dxa"/>
            <w:tcBorders>
              <w:top w:val="single" w:sz="4" w:space="0" w:color="auto"/>
            </w:tcBorders>
          </w:tcPr>
          <w:p w14:paraId="54FD1BA1" w14:textId="6614BFC5"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73.00ab</w:t>
            </w:r>
          </w:p>
        </w:tc>
        <w:tc>
          <w:tcPr>
            <w:tcW w:w="1096" w:type="dxa"/>
            <w:tcBorders>
              <w:top w:val="single" w:sz="4" w:space="0" w:color="auto"/>
            </w:tcBorders>
          </w:tcPr>
          <w:p w14:paraId="0D19E547" w14:textId="450DE433"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85.33ab</w:t>
            </w:r>
          </w:p>
        </w:tc>
        <w:tc>
          <w:tcPr>
            <w:tcW w:w="1357" w:type="dxa"/>
            <w:gridSpan w:val="2"/>
            <w:tcBorders>
              <w:top w:val="single" w:sz="4" w:space="0" w:color="auto"/>
            </w:tcBorders>
          </w:tcPr>
          <w:p w14:paraId="357D9CF3" w14:textId="40F84721"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91.00ab</w:t>
            </w:r>
          </w:p>
        </w:tc>
      </w:tr>
      <w:tr w:rsidR="00515462" w:rsidRPr="00515462" w14:paraId="08A3096B" w14:textId="77777777" w:rsidTr="005F005A">
        <w:tc>
          <w:tcPr>
            <w:tcW w:w="1890" w:type="dxa"/>
            <w:shd w:val="clear" w:color="auto" w:fill="FFFFFF" w:themeFill="background1"/>
          </w:tcPr>
          <w:p w14:paraId="650AAC56"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G18-110</w:t>
            </w:r>
          </w:p>
        </w:tc>
        <w:tc>
          <w:tcPr>
            <w:tcW w:w="985" w:type="dxa"/>
          </w:tcPr>
          <w:p w14:paraId="658247B1"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52053315"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35.33a</w:t>
            </w:r>
          </w:p>
        </w:tc>
        <w:tc>
          <w:tcPr>
            <w:tcW w:w="1051" w:type="dxa"/>
          </w:tcPr>
          <w:p w14:paraId="2C85880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71.33a</w:t>
            </w:r>
          </w:p>
        </w:tc>
        <w:tc>
          <w:tcPr>
            <w:tcW w:w="1260" w:type="dxa"/>
          </w:tcPr>
          <w:p w14:paraId="19C0D88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84.33a</w:t>
            </w:r>
          </w:p>
        </w:tc>
        <w:tc>
          <w:tcPr>
            <w:tcW w:w="1096" w:type="dxa"/>
          </w:tcPr>
          <w:p w14:paraId="164068C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93.00a</w:t>
            </w:r>
          </w:p>
        </w:tc>
        <w:tc>
          <w:tcPr>
            <w:tcW w:w="1357" w:type="dxa"/>
            <w:gridSpan w:val="2"/>
          </w:tcPr>
          <w:p w14:paraId="40013034"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93.00a</w:t>
            </w:r>
          </w:p>
        </w:tc>
      </w:tr>
      <w:tr w:rsidR="00515462" w:rsidRPr="00515462" w14:paraId="021C9060" w14:textId="77777777" w:rsidTr="005F005A">
        <w:tc>
          <w:tcPr>
            <w:tcW w:w="1890" w:type="dxa"/>
          </w:tcPr>
          <w:p w14:paraId="71AD0F22"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G18-124</w:t>
            </w:r>
          </w:p>
        </w:tc>
        <w:tc>
          <w:tcPr>
            <w:tcW w:w="985" w:type="dxa"/>
          </w:tcPr>
          <w:p w14:paraId="172A6D3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51AC6CC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20.3bc</w:t>
            </w:r>
          </w:p>
        </w:tc>
        <w:tc>
          <w:tcPr>
            <w:tcW w:w="1051" w:type="dxa"/>
          </w:tcPr>
          <w:p w14:paraId="5ED62F63"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41.00bc</w:t>
            </w:r>
          </w:p>
        </w:tc>
        <w:tc>
          <w:tcPr>
            <w:tcW w:w="1260" w:type="dxa"/>
          </w:tcPr>
          <w:p w14:paraId="59E4D70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55.00bc</w:t>
            </w:r>
          </w:p>
        </w:tc>
        <w:tc>
          <w:tcPr>
            <w:tcW w:w="1096" w:type="dxa"/>
          </w:tcPr>
          <w:p w14:paraId="3B1A479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62.33bc</w:t>
            </w:r>
          </w:p>
        </w:tc>
        <w:tc>
          <w:tcPr>
            <w:tcW w:w="1357" w:type="dxa"/>
            <w:gridSpan w:val="2"/>
          </w:tcPr>
          <w:p w14:paraId="7A394518"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63.33c</w:t>
            </w:r>
          </w:p>
        </w:tc>
      </w:tr>
      <w:tr w:rsidR="00515462" w:rsidRPr="00515462" w14:paraId="6A0D12B0" w14:textId="77777777" w:rsidTr="005F005A">
        <w:trPr>
          <w:trHeight w:val="305"/>
        </w:trPr>
        <w:tc>
          <w:tcPr>
            <w:tcW w:w="1890" w:type="dxa"/>
          </w:tcPr>
          <w:p w14:paraId="1CDB60A9"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lastRenderedPageBreak/>
              <w:t>G17-109</w:t>
            </w:r>
          </w:p>
        </w:tc>
        <w:tc>
          <w:tcPr>
            <w:tcW w:w="985" w:type="dxa"/>
          </w:tcPr>
          <w:p w14:paraId="2717E633"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5AE702D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0.00d</w:t>
            </w:r>
          </w:p>
        </w:tc>
        <w:tc>
          <w:tcPr>
            <w:tcW w:w="1051" w:type="dxa"/>
          </w:tcPr>
          <w:p w14:paraId="6B65343E"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26.67c</w:t>
            </w:r>
          </w:p>
        </w:tc>
        <w:tc>
          <w:tcPr>
            <w:tcW w:w="1260" w:type="dxa"/>
          </w:tcPr>
          <w:p w14:paraId="24922091"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38.67c</w:t>
            </w:r>
          </w:p>
        </w:tc>
        <w:tc>
          <w:tcPr>
            <w:tcW w:w="1096" w:type="dxa"/>
          </w:tcPr>
          <w:p w14:paraId="14F81FD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59.00c</w:t>
            </w:r>
          </w:p>
        </w:tc>
        <w:tc>
          <w:tcPr>
            <w:tcW w:w="1357" w:type="dxa"/>
            <w:gridSpan w:val="2"/>
          </w:tcPr>
          <w:p w14:paraId="0DEA2153"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63.67c</w:t>
            </w:r>
          </w:p>
        </w:tc>
      </w:tr>
      <w:tr w:rsidR="00515462" w:rsidRPr="00515462" w14:paraId="574E2B48" w14:textId="77777777" w:rsidTr="005F005A">
        <w:tc>
          <w:tcPr>
            <w:tcW w:w="1890" w:type="dxa"/>
          </w:tcPr>
          <w:p w14:paraId="1292EA38"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G17-116</w:t>
            </w:r>
          </w:p>
        </w:tc>
        <w:tc>
          <w:tcPr>
            <w:tcW w:w="985" w:type="dxa"/>
          </w:tcPr>
          <w:p w14:paraId="2930189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4.33a</w:t>
            </w:r>
          </w:p>
        </w:tc>
        <w:tc>
          <w:tcPr>
            <w:tcW w:w="1445" w:type="dxa"/>
          </w:tcPr>
          <w:p w14:paraId="352D6108"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8.67cd</w:t>
            </w:r>
          </w:p>
        </w:tc>
        <w:tc>
          <w:tcPr>
            <w:tcW w:w="1051" w:type="dxa"/>
          </w:tcPr>
          <w:p w14:paraId="28F03E82"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30.33c</w:t>
            </w:r>
          </w:p>
        </w:tc>
        <w:tc>
          <w:tcPr>
            <w:tcW w:w="1260" w:type="dxa"/>
          </w:tcPr>
          <w:p w14:paraId="239AC97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39.33c</w:t>
            </w:r>
          </w:p>
        </w:tc>
        <w:tc>
          <w:tcPr>
            <w:tcW w:w="1096" w:type="dxa"/>
          </w:tcPr>
          <w:p w14:paraId="042F6B3E"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65.33bc</w:t>
            </w:r>
          </w:p>
        </w:tc>
        <w:tc>
          <w:tcPr>
            <w:tcW w:w="1357" w:type="dxa"/>
            <w:gridSpan w:val="2"/>
          </w:tcPr>
          <w:p w14:paraId="2A31E5E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69.00abc</w:t>
            </w:r>
          </w:p>
        </w:tc>
      </w:tr>
      <w:tr w:rsidR="00515462" w:rsidRPr="00515462" w14:paraId="16418D29" w14:textId="77777777" w:rsidTr="005F005A">
        <w:tc>
          <w:tcPr>
            <w:tcW w:w="1890" w:type="dxa"/>
          </w:tcPr>
          <w:p w14:paraId="6CDF4ADC"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G17-135</w:t>
            </w:r>
          </w:p>
        </w:tc>
        <w:tc>
          <w:tcPr>
            <w:tcW w:w="985" w:type="dxa"/>
          </w:tcPr>
          <w:p w14:paraId="4D47D4B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57B8D8A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17.67bc</w:t>
            </w:r>
          </w:p>
        </w:tc>
        <w:tc>
          <w:tcPr>
            <w:tcW w:w="1051" w:type="dxa"/>
          </w:tcPr>
          <w:p w14:paraId="695D87B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47.00bc</w:t>
            </w:r>
          </w:p>
        </w:tc>
        <w:tc>
          <w:tcPr>
            <w:tcW w:w="1260" w:type="dxa"/>
          </w:tcPr>
          <w:p w14:paraId="442D5984"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63.67ab</w:t>
            </w:r>
          </w:p>
        </w:tc>
        <w:tc>
          <w:tcPr>
            <w:tcW w:w="1096" w:type="dxa"/>
          </w:tcPr>
          <w:p w14:paraId="1AD0007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70.00abc</w:t>
            </w:r>
          </w:p>
        </w:tc>
        <w:tc>
          <w:tcPr>
            <w:tcW w:w="1357" w:type="dxa"/>
            <w:gridSpan w:val="2"/>
          </w:tcPr>
          <w:p w14:paraId="38AE6ABC"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72.00abc</w:t>
            </w:r>
          </w:p>
        </w:tc>
      </w:tr>
      <w:tr w:rsidR="00515462" w:rsidRPr="00515462" w14:paraId="299A0EF8" w14:textId="77777777" w:rsidTr="005F005A">
        <w:tc>
          <w:tcPr>
            <w:tcW w:w="1890" w:type="dxa"/>
          </w:tcPr>
          <w:p w14:paraId="6BD10FB8"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Aromatic gold</w:t>
            </w:r>
          </w:p>
        </w:tc>
        <w:tc>
          <w:tcPr>
            <w:tcW w:w="985" w:type="dxa"/>
          </w:tcPr>
          <w:p w14:paraId="4E54FE0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2DA239D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24.67ab</w:t>
            </w:r>
          </w:p>
        </w:tc>
        <w:tc>
          <w:tcPr>
            <w:tcW w:w="1051" w:type="dxa"/>
          </w:tcPr>
          <w:p w14:paraId="4392E5F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35.33c</w:t>
            </w:r>
          </w:p>
        </w:tc>
        <w:tc>
          <w:tcPr>
            <w:tcW w:w="1260" w:type="dxa"/>
          </w:tcPr>
          <w:p w14:paraId="758E3423"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57.67bc</w:t>
            </w:r>
          </w:p>
        </w:tc>
        <w:tc>
          <w:tcPr>
            <w:tcW w:w="1096" w:type="dxa"/>
          </w:tcPr>
          <w:p w14:paraId="6B730E03"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65.33bc</w:t>
            </w:r>
          </w:p>
        </w:tc>
        <w:tc>
          <w:tcPr>
            <w:tcW w:w="1357" w:type="dxa"/>
            <w:gridSpan w:val="2"/>
          </w:tcPr>
          <w:p w14:paraId="37ED6720"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67.00bc</w:t>
            </w:r>
          </w:p>
        </w:tc>
      </w:tr>
      <w:tr w:rsidR="00515462" w:rsidRPr="00515462" w14:paraId="52A85F85" w14:textId="77777777" w:rsidTr="005F005A">
        <w:tc>
          <w:tcPr>
            <w:tcW w:w="1890" w:type="dxa"/>
          </w:tcPr>
          <w:p w14:paraId="163CF97E" w14:textId="07953A0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 xml:space="preserve">GRDB </w:t>
            </w:r>
            <w:r w:rsidR="005F005A" w:rsidRPr="00515462">
              <w:rPr>
                <w:rFonts w:ascii="Times New Roman" w:eastAsia="Times New Roman" w:hAnsi="Times New Roman" w:cs="Times New Roman"/>
                <w:bCs/>
                <w:sz w:val="24"/>
                <w:szCs w:val="24"/>
              </w:rPr>
              <w:t xml:space="preserve">FL </w:t>
            </w:r>
            <w:r w:rsidRPr="00515462">
              <w:rPr>
                <w:rFonts w:ascii="Times New Roman" w:eastAsia="Times New Roman" w:hAnsi="Times New Roman" w:cs="Times New Roman"/>
                <w:bCs/>
                <w:sz w:val="24"/>
                <w:szCs w:val="24"/>
              </w:rPr>
              <w:t xml:space="preserve">10 </w:t>
            </w:r>
          </w:p>
        </w:tc>
        <w:tc>
          <w:tcPr>
            <w:tcW w:w="985" w:type="dxa"/>
          </w:tcPr>
          <w:p w14:paraId="3C3C0F7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672B41DE"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10.00bcd</w:t>
            </w:r>
          </w:p>
        </w:tc>
        <w:tc>
          <w:tcPr>
            <w:tcW w:w="1051" w:type="dxa"/>
          </w:tcPr>
          <w:p w14:paraId="018ACD7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62.00ab</w:t>
            </w:r>
          </w:p>
        </w:tc>
        <w:tc>
          <w:tcPr>
            <w:tcW w:w="1260" w:type="dxa"/>
          </w:tcPr>
          <w:p w14:paraId="44F95D0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64.00ab</w:t>
            </w:r>
          </w:p>
        </w:tc>
        <w:tc>
          <w:tcPr>
            <w:tcW w:w="1096" w:type="dxa"/>
          </w:tcPr>
          <w:p w14:paraId="2D7350C8"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64.00bc</w:t>
            </w:r>
          </w:p>
        </w:tc>
        <w:tc>
          <w:tcPr>
            <w:tcW w:w="1357" w:type="dxa"/>
            <w:gridSpan w:val="2"/>
          </w:tcPr>
          <w:p w14:paraId="3BEEC92C"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66.67c</w:t>
            </w:r>
          </w:p>
        </w:tc>
      </w:tr>
      <w:tr w:rsidR="00515462" w:rsidRPr="00515462" w14:paraId="51C51BD0" w14:textId="77777777" w:rsidTr="005F005A">
        <w:tc>
          <w:tcPr>
            <w:tcW w:w="1890" w:type="dxa"/>
          </w:tcPr>
          <w:p w14:paraId="2065568C" w14:textId="7876AF1C"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GRDB</w:t>
            </w:r>
            <w:r w:rsidR="005F005A" w:rsidRPr="00515462">
              <w:rPr>
                <w:rFonts w:ascii="Times New Roman" w:eastAsia="Times New Roman" w:hAnsi="Times New Roman" w:cs="Times New Roman"/>
                <w:bCs/>
                <w:sz w:val="24"/>
                <w:szCs w:val="24"/>
              </w:rPr>
              <w:t xml:space="preserve"> FL</w:t>
            </w:r>
            <w:r w:rsidRPr="00515462">
              <w:rPr>
                <w:rFonts w:ascii="Times New Roman" w:eastAsia="Times New Roman" w:hAnsi="Times New Roman" w:cs="Times New Roman"/>
                <w:bCs/>
                <w:sz w:val="24"/>
                <w:szCs w:val="24"/>
              </w:rPr>
              <w:t xml:space="preserve"> 15 </w:t>
            </w:r>
          </w:p>
        </w:tc>
        <w:tc>
          <w:tcPr>
            <w:tcW w:w="985" w:type="dxa"/>
          </w:tcPr>
          <w:p w14:paraId="6AB5FB8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445" w:type="dxa"/>
          </w:tcPr>
          <w:p w14:paraId="627FF6A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12.00bcd</w:t>
            </w:r>
          </w:p>
        </w:tc>
        <w:tc>
          <w:tcPr>
            <w:tcW w:w="1051" w:type="dxa"/>
          </w:tcPr>
          <w:p w14:paraId="62269233"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32.67c</w:t>
            </w:r>
          </w:p>
        </w:tc>
        <w:tc>
          <w:tcPr>
            <w:tcW w:w="1260" w:type="dxa"/>
          </w:tcPr>
          <w:p w14:paraId="7CC3A270"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64.33ab</w:t>
            </w:r>
          </w:p>
        </w:tc>
        <w:tc>
          <w:tcPr>
            <w:tcW w:w="1096" w:type="dxa"/>
          </w:tcPr>
          <w:p w14:paraId="783BA2D0"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66.00bc</w:t>
            </w:r>
          </w:p>
        </w:tc>
        <w:tc>
          <w:tcPr>
            <w:tcW w:w="1357" w:type="dxa"/>
            <w:gridSpan w:val="2"/>
          </w:tcPr>
          <w:p w14:paraId="22E1F6C8"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69.67abc</w:t>
            </w:r>
          </w:p>
        </w:tc>
      </w:tr>
      <w:tr w:rsidR="00515462" w:rsidRPr="00515462" w14:paraId="34F8AC18" w14:textId="77777777" w:rsidTr="005F005A">
        <w:tc>
          <w:tcPr>
            <w:tcW w:w="1890" w:type="dxa"/>
            <w:shd w:val="clear" w:color="auto" w:fill="FFFFFF" w:themeFill="background1"/>
          </w:tcPr>
          <w:p w14:paraId="11C8ED81"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Mean</w:t>
            </w:r>
          </w:p>
        </w:tc>
        <w:tc>
          <w:tcPr>
            <w:tcW w:w="985" w:type="dxa"/>
            <w:shd w:val="clear" w:color="auto" w:fill="FFFFFF" w:themeFill="background1"/>
          </w:tcPr>
          <w:p w14:paraId="644C39C4"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0.48</w:t>
            </w:r>
          </w:p>
        </w:tc>
        <w:tc>
          <w:tcPr>
            <w:tcW w:w="1445" w:type="dxa"/>
            <w:shd w:val="clear" w:color="auto" w:fill="FFFFFF" w:themeFill="background1"/>
          </w:tcPr>
          <w:p w14:paraId="5B50EE1E"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14.29</w:t>
            </w:r>
          </w:p>
        </w:tc>
        <w:tc>
          <w:tcPr>
            <w:tcW w:w="1051" w:type="dxa"/>
            <w:shd w:val="clear" w:color="auto" w:fill="FFFFFF" w:themeFill="background1"/>
          </w:tcPr>
          <w:p w14:paraId="4ACBCD8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43.33</w:t>
            </w:r>
          </w:p>
        </w:tc>
        <w:tc>
          <w:tcPr>
            <w:tcW w:w="1260" w:type="dxa"/>
            <w:shd w:val="clear" w:color="auto" w:fill="FFFFFF" w:themeFill="background1"/>
          </w:tcPr>
          <w:p w14:paraId="0798FC68"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60.00</w:t>
            </w:r>
          </w:p>
        </w:tc>
        <w:tc>
          <w:tcPr>
            <w:tcW w:w="1096" w:type="dxa"/>
            <w:shd w:val="clear" w:color="auto" w:fill="FFFFFF" w:themeFill="background1"/>
          </w:tcPr>
          <w:p w14:paraId="1317CA05"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70.04</w:t>
            </w:r>
          </w:p>
        </w:tc>
        <w:tc>
          <w:tcPr>
            <w:tcW w:w="1357" w:type="dxa"/>
            <w:gridSpan w:val="2"/>
            <w:shd w:val="clear" w:color="auto" w:fill="FFFFFF" w:themeFill="background1"/>
          </w:tcPr>
          <w:p w14:paraId="12ADEA0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72.81</w:t>
            </w:r>
          </w:p>
        </w:tc>
      </w:tr>
      <w:tr w:rsidR="00515462" w:rsidRPr="00515462" w14:paraId="25F421DC" w14:textId="77777777" w:rsidTr="005F005A">
        <w:tc>
          <w:tcPr>
            <w:tcW w:w="1890" w:type="dxa"/>
            <w:shd w:val="clear" w:color="auto" w:fill="FFFFFF" w:themeFill="background1"/>
          </w:tcPr>
          <w:p w14:paraId="42EEF779"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CV%</w:t>
            </w:r>
          </w:p>
        </w:tc>
        <w:tc>
          <w:tcPr>
            <w:tcW w:w="985" w:type="dxa"/>
            <w:shd w:val="clear" w:color="auto" w:fill="FFFFFF" w:themeFill="background1"/>
          </w:tcPr>
          <w:p w14:paraId="6498C63B" w14:textId="78572501"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35</w:t>
            </w:r>
            <w:r w:rsidR="00D83B5A" w:rsidRPr="00515462">
              <w:rPr>
                <w:rFonts w:ascii="Times New Roman" w:eastAsia="Times New Roman" w:hAnsi="Times New Roman" w:cs="Times New Roman"/>
                <w:b/>
                <w:sz w:val="24"/>
                <w:szCs w:val="24"/>
              </w:rPr>
              <w:t>.</w:t>
            </w:r>
            <w:r w:rsidRPr="00515462">
              <w:rPr>
                <w:rFonts w:ascii="Times New Roman" w:eastAsia="Times New Roman" w:hAnsi="Times New Roman" w:cs="Times New Roman"/>
                <w:b/>
                <w:sz w:val="24"/>
                <w:szCs w:val="24"/>
              </w:rPr>
              <w:t>32</w:t>
            </w:r>
          </w:p>
        </w:tc>
        <w:tc>
          <w:tcPr>
            <w:tcW w:w="1445" w:type="dxa"/>
            <w:shd w:val="clear" w:color="auto" w:fill="FFFFFF" w:themeFill="background1"/>
          </w:tcPr>
          <w:p w14:paraId="53F9A724"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60.35</w:t>
            </w:r>
          </w:p>
        </w:tc>
        <w:tc>
          <w:tcPr>
            <w:tcW w:w="1051" w:type="dxa"/>
            <w:shd w:val="clear" w:color="auto" w:fill="FFFFFF" w:themeFill="background1"/>
          </w:tcPr>
          <w:p w14:paraId="2B8DE486"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30.83</w:t>
            </w:r>
          </w:p>
        </w:tc>
        <w:tc>
          <w:tcPr>
            <w:tcW w:w="1260" w:type="dxa"/>
            <w:shd w:val="clear" w:color="auto" w:fill="FFFFFF" w:themeFill="background1"/>
          </w:tcPr>
          <w:p w14:paraId="7D84B75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21.43</w:t>
            </w:r>
          </w:p>
        </w:tc>
        <w:tc>
          <w:tcPr>
            <w:tcW w:w="1096" w:type="dxa"/>
            <w:shd w:val="clear" w:color="auto" w:fill="FFFFFF" w:themeFill="background1"/>
          </w:tcPr>
          <w:p w14:paraId="677AED41"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20.99</w:t>
            </w:r>
          </w:p>
        </w:tc>
        <w:tc>
          <w:tcPr>
            <w:tcW w:w="1357" w:type="dxa"/>
            <w:gridSpan w:val="2"/>
            <w:shd w:val="clear" w:color="auto" w:fill="FFFFFF" w:themeFill="background1"/>
          </w:tcPr>
          <w:p w14:paraId="71ECD6A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19.30</w:t>
            </w:r>
          </w:p>
        </w:tc>
      </w:tr>
      <w:tr w:rsidR="00515462" w:rsidRPr="00515462" w14:paraId="0DF66F05" w14:textId="77777777" w:rsidTr="005F005A">
        <w:tc>
          <w:tcPr>
            <w:tcW w:w="1890" w:type="dxa"/>
            <w:shd w:val="clear" w:color="auto" w:fill="FFFFFF" w:themeFill="background1"/>
          </w:tcPr>
          <w:p w14:paraId="21C3B031" w14:textId="7EC7D536"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P</w:t>
            </w:r>
            <w:r w:rsidR="005F005A" w:rsidRPr="00515462">
              <w:rPr>
                <w:rFonts w:ascii="Times New Roman" w:hAnsi="Times New Roman" w:cs="Times New Roman"/>
                <w:b/>
                <w:sz w:val="24"/>
                <w:szCs w:val="24"/>
              </w:rPr>
              <w:t>-</w:t>
            </w:r>
            <w:r w:rsidRPr="00515462">
              <w:rPr>
                <w:rFonts w:ascii="Times New Roman" w:hAnsi="Times New Roman" w:cs="Times New Roman"/>
                <w:b/>
                <w:sz w:val="24"/>
                <w:szCs w:val="24"/>
              </w:rPr>
              <w:t>value</w:t>
            </w:r>
          </w:p>
        </w:tc>
        <w:tc>
          <w:tcPr>
            <w:tcW w:w="985" w:type="dxa"/>
            <w:shd w:val="clear" w:color="auto" w:fill="FFFFFF" w:themeFill="background1"/>
          </w:tcPr>
          <w:p w14:paraId="6B4B1546"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0.09</w:t>
            </w:r>
          </w:p>
        </w:tc>
        <w:tc>
          <w:tcPr>
            <w:tcW w:w="1445" w:type="dxa"/>
            <w:shd w:val="clear" w:color="auto" w:fill="FFFFFF" w:themeFill="background1"/>
          </w:tcPr>
          <w:p w14:paraId="3A7C1797"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051" w:type="dxa"/>
            <w:shd w:val="clear" w:color="auto" w:fill="FFFFFF" w:themeFill="background1"/>
          </w:tcPr>
          <w:p w14:paraId="45A1CAC1"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0.01</w:t>
            </w:r>
          </w:p>
        </w:tc>
        <w:tc>
          <w:tcPr>
            <w:tcW w:w="1260" w:type="dxa"/>
            <w:shd w:val="clear" w:color="auto" w:fill="FFFFFF" w:themeFill="background1"/>
          </w:tcPr>
          <w:p w14:paraId="6AEC3237"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096" w:type="dxa"/>
            <w:shd w:val="clear" w:color="auto" w:fill="FFFFFF" w:themeFill="background1"/>
          </w:tcPr>
          <w:p w14:paraId="024F5B99"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0.15</w:t>
            </w:r>
          </w:p>
        </w:tc>
        <w:tc>
          <w:tcPr>
            <w:tcW w:w="1357" w:type="dxa"/>
            <w:gridSpan w:val="2"/>
            <w:shd w:val="clear" w:color="auto" w:fill="FFFFFF" w:themeFill="background1"/>
          </w:tcPr>
          <w:p w14:paraId="3979BA8C"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0.13</w:t>
            </w:r>
          </w:p>
        </w:tc>
      </w:tr>
      <w:tr w:rsidR="00515462" w:rsidRPr="00515462" w14:paraId="11F7661A" w14:textId="77777777" w:rsidTr="005F005A">
        <w:tc>
          <w:tcPr>
            <w:tcW w:w="1890" w:type="dxa"/>
            <w:shd w:val="clear" w:color="auto" w:fill="FFFFFF" w:themeFill="background1"/>
          </w:tcPr>
          <w:p w14:paraId="420DDB59" w14:textId="10FF66B2"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F</w:t>
            </w:r>
            <w:r w:rsidR="005F005A" w:rsidRPr="00515462">
              <w:rPr>
                <w:rFonts w:ascii="Times New Roman" w:hAnsi="Times New Roman" w:cs="Times New Roman"/>
                <w:b/>
                <w:sz w:val="24"/>
                <w:szCs w:val="24"/>
              </w:rPr>
              <w:t>-</w:t>
            </w:r>
            <w:r w:rsidRPr="00515462">
              <w:rPr>
                <w:rFonts w:ascii="Times New Roman" w:hAnsi="Times New Roman" w:cs="Times New Roman"/>
                <w:b/>
                <w:sz w:val="24"/>
                <w:szCs w:val="24"/>
              </w:rPr>
              <w:t>value</w:t>
            </w:r>
          </w:p>
        </w:tc>
        <w:tc>
          <w:tcPr>
            <w:tcW w:w="985" w:type="dxa"/>
            <w:shd w:val="clear" w:color="auto" w:fill="FFFFFF" w:themeFill="background1"/>
          </w:tcPr>
          <w:p w14:paraId="28A4B894"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2.14</w:t>
            </w:r>
          </w:p>
        </w:tc>
        <w:tc>
          <w:tcPr>
            <w:tcW w:w="1445" w:type="dxa"/>
            <w:shd w:val="clear" w:color="auto" w:fill="FFFFFF" w:themeFill="background1"/>
          </w:tcPr>
          <w:p w14:paraId="5249D809"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5.23</w:t>
            </w:r>
          </w:p>
        </w:tc>
        <w:tc>
          <w:tcPr>
            <w:tcW w:w="1051" w:type="dxa"/>
            <w:shd w:val="clear" w:color="auto" w:fill="FFFFFF" w:themeFill="background1"/>
          </w:tcPr>
          <w:p w14:paraId="75F1BC0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3.73</w:t>
            </w:r>
          </w:p>
        </w:tc>
        <w:tc>
          <w:tcPr>
            <w:tcW w:w="1260" w:type="dxa"/>
            <w:shd w:val="clear" w:color="auto" w:fill="FFFFFF" w:themeFill="background1"/>
          </w:tcPr>
          <w:p w14:paraId="55C7C59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3.91</w:t>
            </w:r>
          </w:p>
        </w:tc>
        <w:tc>
          <w:tcPr>
            <w:tcW w:w="1096" w:type="dxa"/>
            <w:shd w:val="clear" w:color="auto" w:fill="FFFFFF" w:themeFill="background1"/>
          </w:tcPr>
          <w:p w14:paraId="6BF50D25"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1.80</w:t>
            </w:r>
          </w:p>
        </w:tc>
        <w:tc>
          <w:tcPr>
            <w:tcW w:w="1357" w:type="dxa"/>
            <w:gridSpan w:val="2"/>
            <w:shd w:val="clear" w:color="auto" w:fill="FFFFFF" w:themeFill="background1"/>
          </w:tcPr>
          <w:p w14:paraId="330640F9"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19.30</w:t>
            </w:r>
          </w:p>
        </w:tc>
      </w:tr>
      <w:tr w:rsidR="00515462" w:rsidRPr="00515462" w14:paraId="420133A3" w14:textId="77777777" w:rsidTr="005F005A">
        <w:tc>
          <w:tcPr>
            <w:tcW w:w="1890" w:type="dxa"/>
            <w:shd w:val="clear" w:color="auto" w:fill="FFFFFF" w:themeFill="background1"/>
          </w:tcPr>
          <w:p w14:paraId="5B14BE86"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 xml:space="preserve">SEM </w:t>
            </w:r>
          </w:p>
        </w:tc>
        <w:tc>
          <w:tcPr>
            <w:tcW w:w="985" w:type="dxa"/>
            <w:shd w:val="clear" w:color="auto" w:fill="FFFFFF" w:themeFill="background1"/>
          </w:tcPr>
          <w:p w14:paraId="45DDF4AB"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0.99</w:t>
            </w:r>
          </w:p>
        </w:tc>
        <w:tc>
          <w:tcPr>
            <w:tcW w:w="1445" w:type="dxa"/>
            <w:shd w:val="clear" w:color="auto" w:fill="FFFFFF" w:themeFill="background1"/>
          </w:tcPr>
          <w:p w14:paraId="6F0023B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4.98</w:t>
            </w:r>
          </w:p>
        </w:tc>
        <w:tc>
          <w:tcPr>
            <w:tcW w:w="1051" w:type="dxa"/>
            <w:shd w:val="clear" w:color="auto" w:fill="FFFFFF" w:themeFill="background1"/>
          </w:tcPr>
          <w:p w14:paraId="73678E14"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7.71</w:t>
            </w:r>
          </w:p>
        </w:tc>
        <w:tc>
          <w:tcPr>
            <w:tcW w:w="1260" w:type="dxa"/>
            <w:shd w:val="clear" w:color="auto" w:fill="FFFFFF" w:themeFill="background1"/>
          </w:tcPr>
          <w:p w14:paraId="66C28AA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7.42</w:t>
            </w:r>
          </w:p>
        </w:tc>
        <w:tc>
          <w:tcPr>
            <w:tcW w:w="1096" w:type="dxa"/>
            <w:shd w:val="clear" w:color="auto" w:fill="FFFFFF" w:themeFill="background1"/>
          </w:tcPr>
          <w:p w14:paraId="504F00F6"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8.49</w:t>
            </w:r>
          </w:p>
        </w:tc>
        <w:tc>
          <w:tcPr>
            <w:tcW w:w="1357" w:type="dxa"/>
            <w:gridSpan w:val="2"/>
            <w:shd w:val="clear" w:color="auto" w:fill="FFFFFF" w:themeFill="background1"/>
          </w:tcPr>
          <w:p w14:paraId="01E4CFB6"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8.11</w:t>
            </w:r>
          </w:p>
        </w:tc>
      </w:tr>
      <w:tr w:rsidR="00515462" w:rsidRPr="00515462" w14:paraId="633EE06E" w14:textId="77777777" w:rsidTr="005F005A">
        <w:tc>
          <w:tcPr>
            <w:tcW w:w="1890" w:type="dxa"/>
            <w:tcBorders>
              <w:bottom w:val="single" w:sz="4" w:space="0" w:color="auto"/>
            </w:tcBorders>
            <w:shd w:val="clear" w:color="auto" w:fill="FFFFFF" w:themeFill="background1"/>
          </w:tcPr>
          <w:p w14:paraId="4326C8BD"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SEM (</w:t>
            </w:r>
            <w:proofErr w:type="spellStart"/>
            <w:r w:rsidRPr="00515462">
              <w:rPr>
                <w:rFonts w:ascii="Times New Roman" w:hAnsi="Times New Roman" w:cs="Times New Roman"/>
                <w:b/>
                <w:sz w:val="24"/>
                <w:szCs w:val="24"/>
              </w:rPr>
              <w:t>dif</w:t>
            </w:r>
            <w:proofErr w:type="spellEnd"/>
            <w:r w:rsidRPr="00515462">
              <w:rPr>
                <w:rFonts w:ascii="Times New Roman" w:hAnsi="Times New Roman" w:cs="Times New Roman"/>
                <w:b/>
                <w:sz w:val="24"/>
                <w:szCs w:val="24"/>
              </w:rPr>
              <w:t>)</w:t>
            </w:r>
          </w:p>
        </w:tc>
        <w:tc>
          <w:tcPr>
            <w:tcW w:w="985" w:type="dxa"/>
            <w:tcBorders>
              <w:bottom w:val="single" w:sz="4" w:space="0" w:color="auto"/>
            </w:tcBorders>
            <w:shd w:val="clear" w:color="auto" w:fill="FFFFFF" w:themeFill="background1"/>
          </w:tcPr>
          <w:p w14:paraId="41EFC0F1"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1.39</w:t>
            </w:r>
          </w:p>
        </w:tc>
        <w:tc>
          <w:tcPr>
            <w:tcW w:w="1445" w:type="dxa"/>
            <w:tcBorders>
              <w:bottom w:val="single" w:sz="4" w:space="0" w:color="auto"/>
            </w:tcBorders>
            <w:shd w:val="clear" w:color="auto" w:fill="FFFFFF" w:themeFill="background1"/>
          </w:tcPr>
          <w:p w14:paraId="25C9C5EE"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7.04</w:t>
            </w:r>
          </w:p>
        </w:tc>
        <w:tc>
          <w:tcPr>
            <w:tcW w:w="1051" w:type="dxa"/>
            <w:tcBorders>
              <w:bottom w:val="single" w:sz="4" w:space="0" w:color="auto"/>
            </w:tcBorders>
            <w:shd w:val="clear" w:color="auto" w:fill="FFFFFF" w:themeFill="background1"/>
          </w:tcPr>
          <w:p w14:paraId="48BAEFE9"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10.91</w:t>
            </w:r>
          </w:p>
        </w:tc>
        <w:tc>
          <w:tcPr>
            <w:tcW w:w="1260" w:type="dxa"/>
            <w:tcBorders>
              <w:bottom w:val="single" w:sz="4" w:space="0" w:color="auto"/>
            </w:tcBorders>
            <w:shd w:val="clear" w:color="auto" w:fill="FFFFFF" w:themeFill="background1"/>
          </w:tcPr>
          <w:p w14:paraId="46929D2E"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10.49</w:t>
            </w:r>
          </w:p>
        </w:tc>
        <w:tc>
          <w:tcPr>
            <w:tcW w:w="1096" w:type="dxa"/>
            <w:tcBorders>
              <w:bottom w:val="single" w:sz="4" w:space="0" w:color="auto"/>
            </w:tcBorders>
            <w:shd w:val="clear" w:color="auto" w:fill="FFFFFF" w:themeFill="background1"/>
          </w:tcPr>
          <w:p w14:paraId="01A4B7E5"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12.00</w:t>
            </w:r>
          </w:p>
        </w:tc>
        <w:tc>
          <w:tcPr>
            <w:tcW w:w="1357" w:type="dxa"/>
            <w:gridSpan w:val="2"/>
            <w:tcBorders>
              <w:bottom w:val="single" w:sz="4" w:space="0" w:color="auto"/>
            </w:tcBorders>
            <w:shd w:val="clear" w:color="auto" w:fill="FFFFFF" w:themeFill="background1"/>
          </w:tcPr>
          <w:p w14:paraId="272F78E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11.48</w:t>
            </w:r>
          </w:p>
        </w:tc>
      </w:tr>
    </w:tbl>
    <w:p w14:paraId="7E34DA79" w14:textId="77777777" w:rsidR="0059313A" w:rsidRPr="00515462" w:rsidRDefault="0059313A" w:rsidP="0059313A"/>
    <w:p w14:paraId="4CAE5BE0" w14:textId="77777777" w:rsidR="0059313A" w:rsidRPr="00515462" w:rsidRDefault="0059313A" w:rsidP="0059313A">
      <w:pPr>
        <w:tabs>
          <w:tab w:val="left" w:pos="1290"/>
        </w:tabs>
      </w:pPr>
      <w:r w:rsidRPr="00515462">
        <w:tab/>
      </w:r>
    </w:p>
    <w:p w14:paraId="3804EDC9" w14:textId="1E29AE35" w:rsidR="008E71C2" w:rsidRPr="00515462" w:rsidRDefault="0059313A" w:rsidP="008E71C2">
      <w:pPr>
        <w:rPr>
          <w:rFonts w:ascii="Times New Roman" w:hAnsi="Times New Roman" w:cs="Times New Roman"/>
          <w:b/>
          <w:bCs/>
          <w:sz w:val="24"/>
          <w:szCs w:val="24"/>
        </w:rPr>
      </w:pPr>
      <w:r w:rsidRPr="00515462">
        <w:rPr>
          <w:rFonts w:ascii="Times New Roman" w:hAnsi="Times New Roman" w:cs="Times New Roman"/>
          <w:b/>
          <w:bCs/>
          <w:sz w:val="24"/>
          <w:szCs w:val="24"/>
        </w:rPr>
        <w:t xml:space="preserve">Table </w:t>
      </w:r>
      <w:r w:rsidR="0041446E" w:rsidRPr="00515462">
        <w:rPr>
          <w:rFonts w:ascii="Times New Roman" w:hAnsi="Times New Roman" w:cs="Times New Roman"/>
          <w:b/>
          <w:bCs/>
          <w:sz w:val="24"/>
          <w:szCs w:val="24"/>
        </w:rPr>
        <w:t>0</w:t>
      </w:r>
      <w:r w:rsidRPr="00515462">
        <w:rPr>
          <w:rFonts w:ascii="Times New Roman" w:hAnsi="Times New Roman" w:cs="Times New Roman"/>
          <w:b/>
          <w:bCs/>
          <w:sz w:val="24"/>
          <w:szCs w:val="24"/>
        </w:rPr>
        <w:t xml:space="preserve">3: </w:t>
      </w:r>
      <w:r w:rsidR="008E71C2" w:rsidRPr="00515462">
        <w:rPr>
          <w:rFonts w:ascii="Times New Roman" w:hAnsi="Times New Roman" w:cs="Times New Roman"/>
          <w:b/>
          <w:bCs/>
          <w:sz w:val="24"/>
          <w:szCs w:val="24"/>
        </w:rPr>
        <w:t>Seedlings Emerging from 22.8</w:t>
      </w:r>
      <w:r w:rsidR="005B7394" w:rsidRPr="00515462">
        <w:rPr>
          <w:rFonts w:ascii="Times New Roman" w:hAnsi="Times New Roman" w:cs="Times New Roman"/>
          <w:b/>
          <w:bCs/>
          <w:sz w:val="24"/>
          <w:szCs w:val="24"/>
        </w:rPr>
        <w:t xml:space="preserve"> </w:t>
      </w:r>
      <w:r w:rsidR="008E71C2" w:rsidRPr="00515462">
        <w:rPr>
          <w:rFonts w:ascii="Times New Roman" w:hAnsi="Times New Roman" w:cs="Times New Roman"/>
          <w:b/>
          <w:bCs/>
          <w:sz w:val="24"/>
          <w:szCs w:val="24"/>
        </w:rPr>
        <w:t xml:space="preserve">cm </w:t>
      </w:r>
      <w:r w:rsidR="000F3B81" w:rsidRPr="00515462">
        <w:rPr>
          <w:rFonts w:ascii="Times New Roman" w:hAnsi="Times New Roman" w:cs="Times New Roman"/>
          <w:b/>
          <w:bCs/>
          <w:sz w:val="24"/>
          <w:szCs w:val="24"/>
        </w:rPr>
        <w:t xml:space="preserve">(9 inches) </w:t>
      </w:r>
      <w:r w:rsidR="008E71C2" w:rsidRPr="00515462">
        <w:rPr>
          <w:rFonts w:ascii="Times New Roman" w:hAnsi="Times New Roman" w:cs="Times New Roman"/>
          <w:b/>
          <w:bCs/>
          <w:sz w:val="24"/>
          <w:szCs w:val="24"/>
        </w:rPr>
        <w:t>depths of water for 0 to 15 days at two-days interval.</w:t>
      </w:r>
    </w:p>
    <w:tbl>
      <w:tblPr>
        <w:tblStyle w:val="TableGrid"/>
        <w:tblW w:w="89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332"/>
        <w:gridCol w:w="1335"/>
        <w:gridCol w:w="1023"/>
        <w:gridCol w:w="1335"/>
        <w:gridCol w:w="1005"/>
        <w:gridCol w:w="1170"/>
      </w:tblGrid>
      <w:tr w:rsidR="00515462" w:rsidRPr="00515462" w14:paraId="2EEC4F6F" w14:textId="77777777" w:rsidTr="005F005A">
        <w:tc>
          <w:tcPr>
            <w:tcW w:w="1710" w:type="dxa"/>
            <w:vMerge w:val="restart"/>
            <w:tcBorders>
              <w:top w:val="single" w:sz="4" w:space="0" w:color="auto"/>
            </w:tcBorders>
          </w:tcPr>
          <w:p w14:paraId="00CEE913" w14:textId="1A3F3805" w:rsidR="009A34E1" w:rsidRPr="00515462" w:rsidRDefault="009A34E1" w:rsidP="009A34E1">
            <w:pPr>
              <w:spacing w:after="180"/>
              <w:jc w:val="both"/>
              <w:rPr>
                <w:rFonts w:ascii="Times New Roman" w:eastAsia="Times New Roman" w:hAnsi="Times New Roman" w:cs="Times New Roman"/>
                <w:b/>
                <w:sz w:val="24"/>
                <w:szCs w:val="24"/>
                <w:highlight w:val="yellow"/>
              </w:rPr>
            </w:pPr>
            <w:r w:rsidRPr="00515462">
              <w:rPr>
                <w:rFonts w:ascii="Times New Roman" w:eastAsia="Times New Roman" w:hAnsi="Times New Roman" w:cs="Times New Roman"/>
                <w:b/>
                <w:sz w:val="24"/>
                <w:szCs w:val="24"/>
              </w:rPr>
              <w:t>Genotype</w:t>
            </w:r>
          </w:p>
        </w:tc>
        <w:tc>
          <w:tcPr>
            <w:tcW w:w="7200" w:type="dxa"/>
            <w:gridSpan w:val="6"/>
            <w:tcBorders>
              <w:top w:val="single" w:sz="4" w:space="0" w:color="auto"/>
            </w:tcBorders>
          </w:tcPr>
          <w:p w14:paraId="76EE4C26" w14:textId="30555480" w:rsidR="009A34E1" w:rsidRPr="00515462" w:rsidRDefault="009A34E1" w:rsidP="00DF182A">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sz w:val="24"/>
                <w:szCs w:val="24"/>
              </w:rPr>
              <w:t xml:space="preserve">Seedlings Emergence at </w:t>
            </w:r>
            <w:r w:rsidR="007C7C15" w:rsidRPr="00515462">
              <w:rPr>
                <w:rFonts w:ascii="Times New Roman" w:eastAsia="Times New Roman" w:hAnsi="Times New Roman" w:cs="Times New Roman"/>
                <w:b/>
                <w:sz w:val="24"/>
                <w:szCs w:val="24"/>
              </w:rPr>
              <w:t>22.8</w:t>
            </w:r>
            <w:r w:rsidRPr="00515462">
              <w:rPr>
                <w:rFonts w:ascii="Times New Roman" w:eastAsia="Times New Roman" w:hAnsi="Times New Roman" w:cs="Times New Roman"/>
                <w:b/>
                <w:sz w:val="24"/>
                <w:szCs w:val="24"/>
              </w:rPr>
              <w:t xml:space="preserve"> cm depth of standing water</w:t>
            </w:r>
            <w:r w:rsidR="00057BF0" w:rsidRPr="00515462">
              <w:rPr>
                <w:rFonts w:ascii="Times New Roman" w:eastAsia="Times New Roman" w:hAnsi="Times New Roman" w:cs="Times New Roman"/>
                <w:b/>
                <w:sz w:val="24"/>
                <w:szCs w:val="24"/>
              </w:rPr>
              <w:t xml:space="preserve"> (%)</w:t>
            </w:r>
          </w:p>
        </w:tc>
      </w:tr>
      <w:tr w:rsidR="00515462" w:rsidRPr="00515462" w14:paraId="0216B7F8" w14:textId="77777777" w:rsidTr="005F005A">
        <w:tc>
          <w:tcPr>
            <w:tcW w:w="1710" w:type="dxa"/>
            <w:vMerge/>
            <w:tcBorders>
              <w:bottom w:val="single" w:sz="4" w:space="0" w:color="auto"/>
            </w:tcBorders>
          </w:tcPr>
          <w:p w14:paraId="1E6AB4EB" w14:textId="3A48E9D4" w:rsidR="009A34E1" w:rsidRPr="00515462" w:rsidRDefault="009A34E1" w:rsidP="009A34E1">
            <w:pPr>
              <w:spacing w:after="180"/>
              <w:jc w:val="both"/>
              <w:rPr>
                <w:rFonts w:ascii="Times New Roman" w:eastAsia="Times New Roman" w:hAnsi="Times New Roman" w:cs="Times New Roman"/>
                <w:b/>
                <w:sz w:val="24"/>
                <w:szCs w:val="24"/>
                <w:highlight w:val="yellow"/>
              </w:rPr>
            </w:pPr>
          </w:p>
        </w:tc>
        <w:tc>
          <w:tcPr>
            <w:tcW w:w="1332" w:type="dxa"/>
            <w:tcBorders>
              <w:bottom w:val="single" w:sz="4" w:space="0" w:color="auto"/>
            </w:tcBorders>
          </w:tcPr>
          <w:p w14:paraId="7EAB591C" w14:textId="55DA0CF5"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5</w:t>
            </w:r>
          </w:p>
        </w:tc>
        <w:tc>
          <w:tcPr>
            <w:tcW w:w="1335" w:type="dxa"/>
            <w:tcBorders>
              <w:bottom w:val="single" w:sz="4" w:space="0" w:color="auto"/>
            </w:tcBorders>
          </w:tcPr>
          <w:p w14:paraId="0E867ACA" w14:textId="292FF8C2"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7</w:t>
            </w:r>
          </w:p>
        </w:tc>
        <w:tc>
          <w:tcPr>
            <w:tcW w:w="1023" w:type="dxa"/>
            <w:tcBorders>
              <w:bottom w:val="single" w:sz="4" w:space="0" w:color="auto"/>
            </w:tcBorders>
          </w:tcPr>
          <w:p w14:paraId="58215559" w14:textId="3066F794"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9</w:t>
            </w:r>
          </w:p>
        </w:tc>
        <w:tc>
          <w:tcPr>
            <w:tcW w:w="1335" w:type="dxa"/>
            <w:tcBorders>
              <w:bottom w:val="single" w:sz="4" w:space="0" w:color="auto"/>
            </w:tcBorders>
          </w:tcPr>
          <w:p w14:paraId="11D4197E" w14:textId="7934BF14"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11</w:t>
            </w:r>
          </w:p>
        </w:tc>
        <w:tc>
          <w:tcPr>
            <w:tcW w:w="1005" w:type="dxa"/>
            <w:tcBorders>
              <w:bottom w:val="single" w:sz="4" w:space="0" w:color="auto"/>
            </w:tcBorders>
          </w:tcPr>
          <w:p w14:paraId="10E2A84E" w14:textId="77936C0E"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13</w:t>
            </w:r>
          </w:p>
        </w:tc>
        <w:tc>
          <w:tcPr>
            <w:tcW w:w="1170" w:type="dxa"/>
            <w:tcBorders>
              <w:bottom w:val="single" w:sz="4" w:space="0" w:color="auto"/>
            </w:tcBorders>
          </w:tcPr>
          <w:p w14:paraId="625F6E48" w14:textId="6DA556C9"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
                <w:i/>
                <w:iCs/>
                <w:sz w:val="24"/>
                <w:szCs w:val="24"/>
              </w:rPr>
              <w:t>Day 15</w:t>
            </w:r>
          </w:p>
        </w:tc>
      </w:tr>
      <w:tr w:rsidR="00515462" w:rsidRPr="00515462" w14:paraId="1EF76549" w14:textId="77777777" w:rsidTr="005F005A">
        <w:tc>
          <w:tcPr>
            <w:tcW w:w="1710" w:type="dxa"/>
            <w:tcBorders>
              <w:top w:val="single" w:sz="4" w:space="0" w:color="auto"/>
            </w:tcBorders>
          </w:tcPr>
          <w:p w14:paraId="6025A75C" w14:textId="06AB3D11"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FG12-259</w:t>
            </w:r>
          </w:p>
        </w:tc>
        <w:tc>
          <w:tcPr>
            <w:tcW w:w="1332" w:type="dxa"/>
            <w:tcBorders>
              <w:top w:val="single" w:sz="4" w:space="0" w:color="auto"/>
            </w:tcBorders>
          </w:tcPr>
          <w:p w14:paraId="1F925262" w14:textId="72526B7F"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Borders>
              <w:top w:val="single" w:sz="4" w:space="0" w:color="auto"/>
            </w:tcBorders>
          </w:tcPr>
          <w:p w14:paraId="4B6F4AE6" w14:textId="5EF2DB6D"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Borders>
              <w:top w:val="single" w:sz="4" w:space="0" w:color="auto"/>
            </w:tcBorders>
          </w:tcPr>
          <w:p w14:paraId="07993678" w14:textId="25D8BAD8"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18.33b</w:t>
            </w:r>
          </w:p>
        </w:tc>
        <w:tc>
          <w:tcPr>
            <w:tcW w:w="1335" w:type="dxa"/>
            <w:tcBorders>
              <w:top w:val="single" w:sz="4" w:space="0" w:color="auto"/>
            </w:tcBorders>
          </w:tcPr>
          <w:p w14:paraId="1BCB5610" w14:textId="0684A692"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48.33abc</w:t>
            </w:r>
          </w:p>
        </w:tc>
        <w:tc>
          <w:tcPr>
            <w:tcW w:w="1005" w:type="dxa"/>
            <w:tcBorders>
              <w:top w:val="single" w:sz="4" w:space="0" w:color="auto"/>
            </w:tcBorders>
          </w:tcPr>
          <w:p w14:paraId="62B16DB1" w14:textId="29F6E810"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50.00a</w:t>
            </w:r>
          </w:p>
        </w:tc>
        <w:tc>
          <w:tcPr>
            <w:tcW w:w="1170" w:type="dxa"/>
            <w:tcBorders>
              <w:top w:val="single" w:sz="4" w:space="0" w:color="auto"/>
            </w:tcBorders>
          </w:tcPr>
          <w:p w14:paraId="4BC9FCE3" w14:textId="00316A0F"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65.00a</w:t>
            </w:r>
          </w:p>
        </w:tc>
      </w:tr>
      <w:tr w:rsidR="00515462" w:rsidRPr="00515462" w14:paraId="02765595" w14:textId="77777777" w:rsidTr="005F005A">
        <w:tc>
          <w:tcPr>
            <w:tcW w:w="1710" w:type="dxa"/>
          </w:tcPr>
          <w:p w14:paraId="3AB01217"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G18-110</w:t>
            </w:r>
          </w:p>
        </w:tc>
        <w:tc>
          <w:tcPr>
            <w:tcW w:w="1332" w:type="dxa"/>
          </w:tcPr>
          <w:p w14:paraId="0FB2E21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5C99194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Pr>
          <w:p w14:paraId="786B68BE"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10.67bc</w:t>
            </w:r>
          </w:p>
        </w:tc>
        <w:tc>
          <w:tcPr>
            <w:tcW w:w="1335" w:type="dxa"/>
          </w:tcPr>
          <w:p w14:paraId="4B9E4AD1"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29.67.00cd</w:t>
            </w:r>
          </w:p>
        </w:tc>
        <w:tc>
          <w:tcPr>
            <w:tcW w:w="1005" w:type="dxa"/>
          </w:tcPr>
          <w:p w14:paraId="12A90F44"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58.33a</w:t>
            </w:r>
          </w:p>
        </w:tc>
        <w:tc>
          <w:tcPr>
            <w:tcW w:w="1170" w:type="dxa"/>
          </w:tcPr>
          <w:p w14:paraId="7ABB674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59.33ab</w:t>
            </w:r>
          </w:p>
        </w:tc>
      </w:tr>
      <w:tr w:rsidR="00515462" w:rsidRPr="00515462" w14:paraId="756C29D3" w14:textId="77777777" w:rsidTr="005F005A">
        <w:tc>
          <w:tcPr>
            <w:tcW w:w="1710" w:type="dxa"/>
          </w:tcPr>
          <w:p w14:paraId="10BDE490"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G18-124</w:t>
            </w:r>
          </w:p>
        </w:tc>
        <w:tc>
          <w:tcPr>
            <w:tcW w:w="1332" w:type="dxa"/>
          </w:tcPr>
          <w:p w14:paraId="5FF61AF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7F755E7A"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5.00a</w:t>
            </w:r>
          </w:p>
        </w:tc>
        <w:tc>
          <w:tcPr>
            <w:tcW w:w="1023" w:type="dxa"/>
          </w:tcPr>
          <w:p w14:paraId="54B66BF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17.33b</w:t>
            </w:r>
          </w:p>
        </w:tc>
        <w:tc>
          <w:tcPr>
            <w:tcW w:w="1335" w:type="dxa"/>
          </w:tcPr>
          <w:p w14:paraId="755920D2"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33.00bcd</w:t>
            </w:r>
          </w:p>
        </w:tc>
        <w:tc>
          <w:tcPr>
            <w:tcW w:w="1005" w:type="dxa"/>
          </w:tcPr>
          <w:p w14:paraId="774D11A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60.00a</w:t>
            </w:r>
          </w:p>
        </w:tc>
        <w:tc>
          <w:tcPr>
            <w:tcW w:w="1170" w:type="dxa"/>
          </w:tcPr>
          <w:p w14:paraId="62ABD73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61.33a</w:t>
            </w:r>
          </w:p>
        </w:tc>
      </w:tr>
      <w:tr w:rsidR="00515462" w:rsidRPr="00515462" w14:paraId="359A92F0" w14:textId="77777777" w:rsidTr="005F005A">
        <w:trPr>
          <w:trHeight w:val="305"/>
        </w:trPr>
        <w:tc>
          <w:tcPr>
            <w:tcW w:w="1710" w:type="dxa"/>
          </w:tcPr>
          <w:p w14:paraId="518D837B"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G17-109</w:t>
            </w:r>
          </w:p>
        </w:tc>
        <w:tc>
          <w:tcPr>
            <w:tcW w:w="1332" w:type="dxa"/>
          </w:tcPr>
          <w:p w14:paraId="3CF9DB0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5854711C"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Pr>
          <w:p w14:paraId="3A8429A5"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10.00bc</w:t>
            </w:r>
          </w:p>
        </w:tc>
        <w:tc>
          <w:tcPr>
            <w:tcW w:w="1335" w:type="dxa"/>
          </w:tcPr>
          <w:p w14:paraId="7B3E7D0C"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11.67bc</w:t>
            </w:r>
          </w:p>
        </w:tc>
        <w:tc>
          <w:tcPr>
            <w:tcW w:w="1005" w:type="dxa"/>
          </w:tcPr>
          <w:p w14:paraId="27503AF5"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20.33b</w:t>
            </w:r>
          </w:p>
        </w:tc>
        <w:tc>
          <w:tcPr>
            <w:tcW w:w="1170" w:type="dxa"/>
          </w:tcPr>
          <w:p w14:paraId="4BF29DB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40.00bc</w:t>
            </w:r>
          </w:p>
        </w:tc>
      </w:tr>
      <w:tr w:rsidR="00515462" w:rsidRPr="00515462" w14:paraId="072DC7D2" w14:textId="77777777" w:rsidTr="005F005A">
        <w:tc>
          <w:tcPr>
            <w:tcW w:w="1710" w:type="dxa"/>
          </w:tcPr>
          <w:p w14:paraId="0603BFE8"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G17-116</w:t>
            </w:r>
          </w:p>
        </w:tc>
        <w:tc>
          <w:tcPr>
            <w:tcW w:w="1332" w:type="dxa"/>
          </w:tcPr>
          <w:p w14:paraId="58E5DC08"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0536F3F4"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Pr>
          <w:p w14:paraId="2839915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0.00c</w:t>
            </w:r>
          </w:p>
        </w:tc>
        <w:tc>
          <w:tcPr>
            <w:tcW w:w="1335" w:type="dxa"/>
          </w:tcPr>
          <w:p w14:paraId="438964D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18.33d</w:t>
            </w:r>
          </w:p>
        </w:tc>
        <w:tc>
          <w:tcPr>
            <w:tcW w:w="1005" w:type="dxa"/>
          </w:tcPr>
          <w:p w14:paraId="08EE425B"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18.33b</w:t>
            </w:r>
          </w:p>
        </w:tc>
        <w:tc>
          <w:tcPr>
            <w:tcW w:w="1170" w:type="dxa"/>
          </w:tcPr>
          <w:p w14:paraId="37746404"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28.00c</w:t>
            </w:r>
          </w:p>
        </w:tc>
      </w:tr>
      <w:tr w:rsidR="00515462" w:rsidRPr="00515462" w14:paraId="0D7BF19D" w14:textId="77777777" w:rsidTr="005F005A">
        <w:tc>
          <w:tcPr>
            <w:tcW w:w="1710" w:type="dxa"/>
          </w:tcPr>
          <w:p w14:paraId="02577904"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G17-135</w:t>
            </w:r>
          </w:p>
        </w:tc>
        <w:tc>
          <w:tcPr>
            <w:tcW w:w="1332" w:type="dxa"/>
          </w:tcPr>
          <w:p w14:paraId="70CA4AFE"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1BABE97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Pr>
          <w:p w14:paraId="2D292A84"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0.00c</w:t>
            </w:r>
          </w:p>
        </w:tc>
        <w:tc>
          <w:tcPr>
            <w:tcW w:w="1335" w:type="dxa"/>
          </w:tcPr>
          <w:p w14:paraId="1F50D615"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48.33abc</w:t>
            </w:r>
          </w:p>
        </w:tc>
        <w:tc>
          <w:tcPr>
            <w:tcW w:w="1005" w:type="dxa"/>
          </w:tcPr>
          <w:p w14:paraId="7B31AC15"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53.00a</w:t>
            </w:r>
          </w:p>
        </w:tc>
        <w:tc>
          <w:tcPr>
            <w:tcW w:w="1170" w:type="dxa"/>
          </w:tcPr>
          <w:p w14:paraId="3BA39445"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56.00ab</w:t>
            </w:r>
          </w:p>
        </w:tc>
      </w:tr>
      <w:tr w:rsidR="00515462" w:rsidRPr="00515462" w14:paraId="0C540B3B" w14:textId="77777777" w:rsidTr="005F005A">
        <w:tc>
          <w:tcPr>
            <w:tcW w:w="1710" w:type="dxa"/>
          </w:tcPr>
          <w:p w14:paraId="66F0BFA4" w14:textId="77777777"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Aromatic gold</w:t>
            </w:r>
          </w:p>
        </w:tc>
        <w:tc>
          <w:tcPr>
            <w:tcW w:w="1332" w:type="dxa"/>
          </w:tcPr>
          <w:p w14:paraId="3CF4EBD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1B087B3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4.67a</w:t>
            </w:r>
          </w:p>
        </w:tc>
        <w:tc>
          <w:tcPr>
            <w:tcW w:w="1023" w:type="dxa"/>
          </w:tcPr>
          <w:p w14:paraId="2F6B93D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15.33bc</w:t>
            </w:r>
          </w:p>
        </w:tc>
        <w:tc>
          <w:tcPr>
            <w:tcW w:w="1335" w:type="dxa"/>
          </w:tcPr>
          <w:p w14:paraId="4D148FE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26.67cd</w:t>
            </w:r>
          </w:p>
        </w:tc>
        <w:tc>
          <w:tcPr>
            <w:tcW w:w="1005" w:type="dxa"/>
          </w:tcPr>
          <w:p w14:paraId="28E16C1C"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46.33a</w:t>
            </w:r>
          </w:p>
        </w:tc>
        <w:tc>
          <w:tcPr>
            <w:tcW w:w="1170" w:type="dxa"/>
          </w:tcPr>
          <w:p w14:paraId="6AFD23D1"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48.33abc</w:t>
            </w:r>
          </w:p>
        </w:tc>
      </w:tr>
      <w:tr w:rsidR="00515462" w:rsidRPr="00515462" w14:paraId="374A2984" w14:textId="77777777" w:rsidTr="005F005A">
        <w:tc>
          <w:tcPr>
            <w:tcW w:w="1710" w:type="dxa"/>
          </w:tcPr>
          <w:p w14:paraId="0F3F851E" w14:textId="5210B34E"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 xml:space="preserve">GRDB 10 </w:t>
            </w:r>
          </w:p>
        </w:tc>
        <w:tc>
          <w:tcPr>
            <w:tcW w:w="1332" w:type="dxa"/>
          </w:tcPr>
          <w:p w14:paraId="12E28999"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17C560D1"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Pr>
          <w:p w14:paraId="0A1FE82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51.33a</w:t>
            </w:r>
          </w:p>
        </w:tc>
        <w:tc>
          <w:tcPr>
            <w:tcW w:w="1335" w:type="dxa"/>
          </w:tcPr>
          <w:p w14:paraId="051ACD4F"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57.00a</w:t>
            </w:r>
          </w:p>
        </w:tc>
        <w:tc>
          <w:tcPr>
            <w:tcW w:w="1005" w:type="dxa"/>
          </w:tcPr>
          <w:p w14:paraId="704303B2"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57.00a</w:t>
            </w:r>
          </w:p>
        </w:tc>
        <w:tc>
          <w:tcPr>
            <w:tcW w:w="1170" w:type="dxa"/>
          </w:tcPr>
          <w:p w14:paraId="55F1C61D"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61.67a</w:t>
            </w:r>
          </w:p>
        </w:tc>
      </w:tr>
      <w:tr w:rsidR="00515462" w:rsidRPr="00515462" w14:paraId="3C9FA423" w14:textId="77777777" w:rsidTr="005F005A">
        <w:tc>
          <w:tcPr>
            <w:tcW w:w="1710" w:type="dxa"/>
          </w:tcPr>
          <w:p w14:paraId="332784C5" w14:textId="4C88BF59" w:rsidR="009A34E1" w:rsidRPr="00515462" w:rsidRDefault="009A34E1" w:rsidP="009A34E1">
            <w:pPr>
              <w:spacing w:after="180"/>
              <w:jc w:val="both"/>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 xml:space="preserve">GRDB 15 </w:t>
            </w:r>
          </w:p>
        </w:tc>
        <w:tc>
          <w:tcPr>
            <w:tcW w:w="1332" w:type="dxa"/>
          </w:tcPr>
          <w:p w14:paraId="0E1D4EEA"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w:t>
            </w:r>
          </w:p>
        </w:tc>
        <w:tc>
          <w:tcPr>
            <w:tcW w:w="1335" w:type="dxa"/>
          </w:tcPr>
          <w:p w14:paraId="1569163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0.00b</w:t>
            </w:r>
          </w:p>
        </w:tc>
        <w:tc>
          <w:tcPr>
            <w:tcW w:w="1023" w:type="dxa"/>
          </w:tcPr>
          <w:p w14:paraId="7B860016"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3.33bc</w:t>
            </w:r>
          </w:p>
        </w:tc>
        <w:tc>
          <w:tcPr>
            <w:tcW w:w="1335" w:type="dxa"/>
          </w:tcPr>
          <w:p w14:paraId="5EBE507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54.67ab</w:t>
            </w:r>
          </w:p>
        </w:tc>
        <w:tc>
          <w:tcPr>
            <w:tcW w:w="1005" w:type="dxa"/>
          </w:tcPr>
          <w:p w14:paraId="4621C47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59.33a</w:t>
            </w:r>
          </w:p>
        </w:tc>
        <w:tc>
          <w:tcPr>
            <w:tcW w:w="1170" w:type="dxa"/>
          </w:tcPr>
          <w:p w14:paraId="187ADDE7" w14:textId="77777777" w:rsidR="009A34E1" w:rsidRPr="00515462" w:rsidRDefault="009A34E1" w:rsidP="009A34E1">
            <w:pPr>
              <w:spacing w:after="180"/>
              <w:jc w:val="center"/>
              <w:rPr>
                <w:rFonts w:ascii="Times New Roman" w:eastAsia="Times New Roman" w:hAnsi="Times New Roman" w:cs="Times New Roman"/>
                <w:bCs/>
                <w:sz w:val="24"/>
                <w:szCs w:val="24"/>
              </w:rPr>
            </w:pPr>
            <w:r w:rsidRPr="00515462">
              <w:rPr>
                <w:rFonts w:ascii="Times New Roman" w:eastAsia="Times New Roman" w:hAnsi="Times New Roman" w:cs="Times New Roman"/>
                <w:bCs/>
                <w:sz w:val="24"/>
                <w:szCs w:val="24"/>
              </w:rPr>
              <w:t>67.67a</w:t>
            </w:r>
          </w:p>
        </w:tc>
      </w:tr>
      <w:tr w:rsidR="00515462" w:rsidRPr="00515462" w14:paraId="0D3B7667" w14:textId="77777777" w:rsidTr="005F005A">
        <w:tc>
          <w:tcPr>
            <w:tcW w:w="1710" w:type="dxa"/>
            <w:shd w:val="clear" w:color="auto" w:fill="FFFFFF" w:themeFill="background1"/>
          </w:tcPr>
          <w:p w14:paraId="5368958D"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lastRenderedPageBreak/>
              <w:t>Mean</w:t>
            </w:r>
          </w:p>
        </w:tc>
        <w:tc>
          <w:tcPr>
            <w:tcW w:w="1332" w:type="dxa"/>
            <w:shd w:val="clear" w:color="auto" w:fill="FFFFFF" w:themeFill="background1"/>
          </w:tcPr>
          <w:p w14:paraId="6E3E1CF5"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shd w:val="clear" w:color="auto" w:fill="FFFFFF" w:themeFill="background1"/>
          </w:tcPr>
          <w:p w14:paraId="5FE9E1EE"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1.07</w:t>
            </w:r>
          </w:p>
        </w:tc>
        <w:tc>
          <w:tcPr>
            <w:tcW w:w="1023" w:type="dxa"/>
            <w:shd w:val="clear" w:color="auto" w:fill="FFFFFF" w:themeFill="background1"/>
          </w:tcPr>
          <w:p w14:paraId="2A8D5C47"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14.22</w:t>
            </w:r>
          </w:p>
        </w:tc>
        <w:tc>
          <w:tcPr>
            <w:tcW w:w="1335" w:type="dxa"/>
            <w:shd w:val="clear" w:color="auto" w:fill="FFFFFF" w:themeFill="background1"/>
          </w:tcPr>
          <w:p w14:paraId="0C19CA17"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36.26</w:t>
            </w:r>
          </w:p>
        </w:tc>
        <w:tc>
          <w:tcPr>
            <w:tcW w:w="1005" w:type="dxa"/>
            <w:shd w:val="clear" w:color="auto" w:fill="FFFFFF" w:themeFill="background1"/>
          </w:tcPr>
          <w:p w14:paraId="546A93F8"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46.96</w:t>
            </w:r>
          </w:p>
        </w:tc>
        <w:tc>
          <w:tcPr>
            <w:tcW w:w="1170" w:type="dxa"/>
            <w:shd w:val="clear" w:color="auto" w:fill="FFFFFF" w:themeFill="background1"/>
          </w:tcPr>
          <w:p w14:paraId="17BB731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54.18</w:t>
            </w:r>
          </w:p>
        </w:tc>
      </w:tr>
      <w:tr w:rsidR="00515462" w:rsidRPr="00515462" w14:paraId="5686D365" w14:textId="77777777" w:rsidTr="005F005A">
        <w:tc>
          <w:tcPr>
            <w:tcW w:w="1710" w:type="dxa"/>
            <w:shd w:val="clear" w:color="auto" w:fill="FFFFFF" w:themeFill="background1"/>
          </w:tcPr>
          <w:p w14:paraId="3D3A0B9C"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CV%</w:t>
            </w:r>
          </w:p>
        </w:tc>
        <w:tc>
          <w:tcPr>
            <w:tcW w:w="1332" w:type="dxa"/>
            <w:shd w:val="clear" w:color="auto" w:fill="FFFFFF" w:themeFill="background1"/>
          </w:tcPr>
          <w:p w14:paraId="76DC305E"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shd w:val="clear" w:color="auto" w:fill="FFFFFF" w:themeFill="background1"/>
          </w:tcPr>
          <w:p w14:paraId="78387809"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175.10</w:t>
            </w:r>
          </w:p>
        </w:tc>
        <w:tc>
          <w:tcPr>
            <w:tcW w:w="1023" w:type="dxa"/>
            <w:shd w:val="clear" w:color="auto" w:fill="FFFFFF" w:themeFill="background1"/>
          </w:tcPr>
          <w:p w14:paraId="2961F512"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64.28</w:t>
            </w:r>
          </w:p>
        </w:tc>
        <w:tc>
          <w:tcPr>
            <w:tcW w:w="1335" w:type="dxa"/>
            <w:shd w:val="clear" w:color="auto" w:fill="FFFFFF" w:themeFill="background1"/>
          </w:tcPr>
          <w:p w14:paraId="2E037A7F"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37.94</w:t>
            </w:r>
          </w:p>
        </w:tc>
        <w:tc>
          <w:tcPr>
            <w:tcW w:w="1005" w:type="dxa"/>
            <w:shd w:val="clear" w:color="auto" w:fill="FFFFFF" w:themeFill="background1"/>
          </w:tcPr>
          <w:p w14:paraId="567F3480"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29.57</w:t>
            </w:r>
          </w:p>
        </w:tc>
        <w:tc>
          <w:tcPr>
            <w:tcW w:w="1170" w:type="dxa"/>
            <w:shd w:val="clear" w:color="auto" w:fill="FFFFFF" w:themeFill="background1"/>
          </w:tcPr>
          <w:p w14:paraId="690DEE96"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22.34</w:t>
            </w:r>
          </w:p>
        </w:tc>
      </w:tr>
      <w:tr w:rsidR="00515462" w:rsidRPr="00515462" w14:paraId="39FD596B" w14:textId="77777777" w:rsidTr="005F005A">
        <w:tc>
          <w:tcPr>
            <w:tcW w:w="1710" w:type="dxa"/>
            <w:shd w:val="clear" w:color="auto" w:fill="FFFFFF" w:themeFill="background1"/>
          </w:tcPr>
          <w:p w14:paraId="0D68C0E8"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P value</w:t>
            </w:r>
          </w:p>
        </w:tc>
        <w:tc>
          <w:tcPr>
            <w:tcW w:w="1332" w:type="dxa"/>
            <w:shd w:val="clear" w:color="auto" w:fill="FFFFFF" w:themeFill="background1"/>
          </w:tcPr>
          <w:p w14:paraId="06BD3763"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shd w:val="clear" w:color="auto" w:fill="FFFFFF" w:themeFill="background1"/>
          </w:tcPr>
          <w:p w14:paraId="24027FCC"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0.01</w:t>
            </w:r>
          </w:p>
        </w:tc>
        <w:tc>
          <w:tcPr>
            <w:tcW w:w="1023" w:type="dxa"/>
            <w:shd w:val="clear" w:color="auto" w:fill="FFFFFF" w:themeFill="background1"/>
          </w:tcPr>
          <w:p w14:paraId="0EED7CBF"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shd w:val="clear" w:color="auto" w:fill="FFFFFF" w:themeFill="background1"/>
          </w:tcPr>
          <w:p w14:paraId="47D75160"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0.01</w:t>
            </w:r>
          </w:p>
        </w:tc>
        <w:tc>
          <w:tcPr>
            <w:tcW w:w="1005" w:type="dxa"/>
            <w:shd w:val="clear" w:color="auto" w:fill="FFFFFF" w:themeFill="background1"/>
          </w:tcPr>
          <w:p w14:paraId="2A59AD3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0.01</w:t>
            </w:r>
          </w:p>
        </w:tc>
        <w:tc>
          <w:tcPr>
            <w:tcW w:w="1170" w:type="dxa"/>
            <w:shd w:val="clear" w:color="auto" w:fill="FFFFFF" w:themeFill="background1"/>
          </w:tcPr>
          <w:p w14:paraId="4D57BD13"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0.01</w:t>
            </w:r>
          </w:p>
        </w:tc>
      </w:tr>
      <w:tr w:rsidR="00515462" w:rsidRPr="00515462" w14:paraId="1F9DB2ED" w14:textId="77777777" w:rsidTr="005F005A">
        <w:tc>
          <w:tcPr>
            <w:tcW w:w="1710" w:type="dxa"/>
            <w:shd w:val="clear" w:color="auto" w:fill="FFFFFF" w:themeFill="background1"/>
          </w:tcPr>
          <w:p w14:paraId="475C3DB4"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F value</w:t>
            </w:r>
          </w:p>
        </w:tc>
        <w:tc>
          <w:tcPr>
            <w:tcW w:w="1332" w:type="dxa"/>
            <w:shd w:val="clear" w:color="auto" w:fill="FFFFFF" w:themeFill="background1"/>
          </w:tcPr>
          <w:p w14:paraId="38B80872"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shd w:val="clear" w:color="auto" w:fill="FFFFFF" w:themeFill="background1"/>
          </w:tcPr>
          <w:p w14:paraId="0728C007"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3.86</w:t>
            </w:r>
          </w:p>
        </w:tc>
        <w:tc>
          <w:tcPr>
            <w:tcW w:w="1023" w:type="dxa"/>
            <w:shd w:val="clear" w:color="auto" w:fill="FFFFFF" w:themeFill="background1"/>
          </w:tcPr>
          <w:p w14:paraId="415B9260"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8.74</w:t>
            </w:r>
          </w:p>
        </w:tc>
        <w:tc>
          <w:tcPr>
            <w:tcW w:w="1335" w:type="dxa"/>
            <w:shd w:val="clear" w:color="auto" w:fill="FFFFFF" w:themeFill="background1"/>
          </w:tcPr>
          <w:p w14:paraId="710B51C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4.36</w:t>
            </w:r>
          </w:p>
        </w:tc>
        <w:tc>
          <w:tcPr>
            <w:tcW w:w="1005" w:type="dxa"/>
            <w:shd w:val="clear" w:color="auto" w:fill="FFFFFF" w:themeFill="background1"/>
          </w:tcPr>
          <w:p w14:paraId="5A4E1903"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4.14</w:t>
            </w:r>
          </w:p>
        </w:tc>
        <w:tc>
          <w:tcPr>
            <w:tcW w:w="1170" w:type="dxa"/>
            <w:shd w:val="clear" w:color="auto" w:fill="FFFFFF" w:themeFill="background1"/>
          </w:tcPr>
          <w:p w14:paraId="01226588"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3.48</w:t>
            </w:r>
          </w:p>
        </w:tc>
      </w:tr>
      <w:tr w:rsidR="00515462" w:rsidRPr="00515462" w14:paraId="762225F1" w14:textId="77777777" w:rsidTr="005F005A">
        <w:tc>
          <w:tcPr>
            <w:tcW w:w="1710" w:type="dxa"/>
            <w:shd w:val="clear" w:color="auto" w:fill="FFFFFF" w:themeFill="background1"/>
          </w:tcPr>
          <w:p w14:paraId="7FE6017E"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 xml:space="preserve">SEM </w:t>
            </w:r>
          </w:p>
        </w:tc>
        <w:tc>
          <w:tcPr>
            <w:tcW w:w="1332" w:type="dxa"/>
            <w:shd w:val="clear" w:color="auto" w:fill="FFFFFF" w:themeFill="background1"/>
          </w:tcPr>
          <w:p w14:paraId="35D42A7C"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shd w:val="clear" w:color="auto" w:fill="FFFFFF" w:themeFill="background1"/>
          </w:tcPr>
          <w:p w14:paraId="276EA1E7"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1.08</w:t>
            </w:r>
          </w:p>
        </w:tc>
        <w:tc>
          <w:tcPr>
            <w:tcW w:w="1023" w:type="dxa"/>
            <w:shd w:val="clear" w:color="auto" w:fill="FFFFFF" w:themeFill="background1"/>
          </w:tcPr>
          <w:p w14:paraId="5A45E000"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5.28</w:t>
            </w:r>
          </w:p>
        </w:tc>
        <w:tc>
          <w:tcPr>
            <w:tcW w:w="1335" w:type="dxa"/>
            <w:shd w:val="clear" w:color="auto" w:fill="FFFFFF" w:themeFill="background1"/>
          </w:tcPr>
          <w:p w14:paraId="45AF4BF9"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7.94</w:t>
            </w:r>
          </w:p>
        </w:tc>
        <w:tc>
          <w:tcPr>
            <w:tcW w:w="1005" w:type="dxa"/>
            <w:shd w:val="clear" w:color="auto" w:fill="FFFFFF" w:themeFill="background1"/>
          </w:tcPr>
          <w:p w14:paraId="71025F7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8.02</w:t>
            </w:r>
          </w:p>
        </w:tc>
        <w:tc>
          <w:tcPr>
            <w:tcW w:w="1170" w:type="dxa"/>
            <w:shd w:val="clear" w:color="auto" w:fill="FFFFFF" w:themeFill="background1"/>
          </w:tcPr>
          <w:p w14:paraId="0315CB3A"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6.98</w:t>
            </w:r>
          </w:p>
        </w:tc>
      </w:tr>
      <w:tr w:rsidR="00515462" w:rsidRPr="00515462" w14:paraId="77C12892" w14:textId="77777777" w:rsidTr="005F005A">
        <w:tc>
          <w:tcPr>
            <w:tcW w:w="1710" w:type="dxa"/>
            <w:tcBorders>
              <w:bottom w:val="single" w:sz="4" w:space="0" w:color="auto"/>
            </w:tcBorders>
            <w:shd w:val="clear" w:color="auto" w:fill="FFFFFF" w:themeFill="background1"/>
          </w:tcPr>
          <w:p w14:paraId="17167F66" w14:textId="77777777" w:rsidR="009A34E1" w:rsidRPr="00515462" w:rsidRDefault="009A34E1" w:rsidP="009A34E1">
            <w:pPr>
              <w:spacing w:after="180"/>
              <w:jc w:val="both"/>
              <w:rPr>
                <w:rFonts w:ascii="Times New Roman" w:eastAsia="Times New Roman" w:hAnsi="Times New Roman" w:cs="Times New Roman"/>
                <w:b/>
                <w:sz w:val="24"/>
                <w:szCs w:val="24"/>
              </w:rPr>
            </w:pPr>
            <w:r w:rsidRPr="00515462">
              <w:rPr>
                <w:rFonts w:ascii="Times New Roman" w:hAnsi="Times New Roman" w:cs="Times New Roman"/>
                <w:b/>
                <w:sz w:val="24"/>
                <w:szCs w:val="24"/>
              </w:rPr>
              <w:t>SEM (</w:t>
            </w:r>
            <w:proofErr w:type="spellStart"/>
            <w:r w:rsidRPr="00515462">
              <w:rPr>
                <w:rFonts w:ascii="Times New Roman" w:hAnsi="Times New Roman" w:cs="Times New Roman"/>
                <w:b/>
                <w:sz w:val="24"/>
                <w:szCs w:val="24"/>
              </w:rPr>
              <w:t>dif</w:t>
            </w:r>
            <w:proofErr w:type="spellEnd"/>
            <w:r w:rsidRPr="00515462">
              <w:rPr>
                <w:rFonts w:ascii="Times New Roman" w:hAnsi="Times New Roman" w:cs="Times New Roman"/>
                <w:b/>
                <w:sz w:val="24"/>
                <w:szCs w:val="24"/>
              </w:rPr>
              <w:t>)</w:t>
            </w:r>
          </w:p>
        </w:tc>
        <w:tc>
          <w:tcPr>
            <w:tcW w:w="1332" w:type="dxa"/>
            <w:tcBorders>
              <w:bottom w:val="single" w:sz="4" w:space="0" w:color="auto"/>
            </w:tcBorders>
            <w:shd w:val="clear" w:color="auto" w:fill="FFFFFF" w:themeFill="background1"/>
          </w:tcPr>
          <w:p w14:paraId="55222560"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0.00</w:t>
            </w:r>
          </w:p>
        </w:tc>
        <w:tc>
          <w:tcPr>
            <w:tcW w:w="1335" w:type="dxa"/>
            <w:tcBorders>
              <w:bottom w:val="single" w:sz="4" w:space="0" w:color="auto"/>
            </w:tcBorders>
            <w:shd w:val="clear" w:color="auto" w:fill="FFFFFF" w:themeFill="background1"/>
          </w:tcPr>
          <w:p w14:paraId="1A00ABFE"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1.54</w:t>
            </w:r>
          </w:p>
        </w:tc>
        <w:tc>
          <w:tcPr>
            <w:tcW w:w="1023" w:type="dxa"/>
            <w:tcBorders>
              <w:bottom w:val="single" w:sz="4" w:space="0" w:color="auto"/>
            </w:tcBorders>
            <w:shd w:val="clear" w:color="auto" w:fill="FFFFFF" w:themeFill="background1"/>
          </w:tcPr>
          <w:p w14:paraId="26D2FA21"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7.46</w:t>
            </w:r>
          </w:p>
        </w:tc>
        <w:tc>
          <w:tcPr>
            <w:tcW w:w="1335" w:type="dxa"/>
            <w:tcBorders>
              <w:bottom w:val="single" w:sz="4" w:space="0" w:color="auto"/>
            </w:tcBorders>
            <w:shd w:val="clear" w:color="auto" w:fill="FFFFFF" w:themeFill="background1"/>
          </w:tcPr>
          <w:p w14:paraId="06D28913"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11.23</w:t>
            </w:r>
          </w:p>
        </w:tc>
        <w:tc>
          <w:tcPr>
            <w:tcW w:w="1005" w:type="dxa"/>
            <w:tcBorders>
              <w:bottom w:val="single" w:sz="4" w:space="0" w:color="auto"/>
            </w:tcBorders>
            <w:shd w:val="clear" w:color="auto" w:fill="FFFFFF" w:themeFill="background1"/>
          </w:tcPr>
          <w:p w14:paraId="55E16382"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11.33</w:t>
            </w:r>
          </w:p>
        </w:tc>
        <w:tc>
          <w:tcPr>
            <w:tcW w:w="1170" w:type="dxa"/>
            <w:tcBorders>
              <w:bottom w:val="single" w:sz="4" w:space="0" w:color="auto"/>
            </w:tcBorders>
            <w:shd w:val="clear" w:color="auto" w:fill="FFFFFF" w:themeFill="background1"/>
          </w:tcPr>
          <w:p w14:paraId="42B3689D" w14:textId="77777777" w:rsidR="009A34E1" w:rsidRPr="00515462" w:rsidRDefault="009A34E1" w:rsidP="009A34E1">
            <w:pPr>
              <w:spacing w:after="180"/>
              <w:jc w:val="cente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9.87</w:t>
            </w:r>
          </w:p>
        </w:tc>
      </w:tr>
    </w:tbl>
    <w:p w14:paraId="1D4AC1C0" w14:textId="4005E7BB" w:rsidR="008E71C2" w:rsidRPr="00515462" w:rsidRDefault="0059313A" w:rsidP="008E71C2">
      <w:r w:rsidRPr="00515462">
        <w:rPr>
          <w:rFonts w:ascii="Times New Roman" w:hAnsi="Times New Roman" w:cs="Times New Roman"/>
          <w:b/>
          <w:bCs/>
          <w:noProof/>
        </w:rPr>
        <w:drawing>
          <wp:anchor distT="0" distB="0" distL="114300" distR="114300" simplePos="0" relativeHeight="251659264" behindDoc="0" locked="0" layoutInCell="1" allowOverlap="1" wp14:anchorId="5E7C1010" wp14:editId="58812694">
            <wp:simplePos x="0" y="0"/>
            <wp:positionH relativeFrom="margin">
              <wp:align>right</wp:align>
            </wp:positionH>
            <wp:positionV relativeFrom="paragraph">
              <wp:posOffset>216559</wp:posOffset>
            </wp:positionV>
            <wp:extent cx="5943600" cy="3878580"/>
            <wp:effectExtent l="38100" t="57150" r="114300" b="121920"/>
            <wp:wrapSquare wrapText="bothSides"/>
            <wp:docPr id="1350663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78580"/>
                    </a:xfrm>
                    <a:prstGeom prst="rect">
                      <a:avLst/>
                    </a:prstGeom>
                    <a:no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14:sizeRelH relativeFrom="page">
              <wp14:pctWidth>0</wp14:pctWidth>
            </wp14:sizeRelH>
            <wp14:sizeRelV relativeFrom="page">
              <wp14:pctHeight>0</wp14:pctHeight>
            </wp14:sizeRelV>
          </wp:anchor>
        </w:drawing>
      </w:r>
      <w:r w:rsidRPr="00515462">
        <w:rPr>
          <w:rFonts w:ascii="Times New Roman" w:hAnsi="Times New Roman" w:cs="Times New Roman"/>
          <w:b/>
          <w:bCs/>
        </w:rPr>
        <w:t xml:space="preserve">Figure </w:t>
      </w:r>
      <w:r w:rsidR="0041446E" w:rsidRPr="00515462">
        <w:rPr>
          <w:rFonts w:ascii="Times New Roman" w:hAnsi="Times New Roman" w:cs="Times New Roman"/>
          <w:b/>
          <w:bCs/>
        </w:rPr>
        <w:t>02</w:t>
      </w:r>
      <w:r w:rsidRPr="00515462">
        <w:rPr>
          <w:rFonts w:ascii="Times New Roman" w:hAnsi="Times New Roman" w:cs="Times New Roman"/>
          <w:b/>
          <w:bCs/>
          <w:i/>
          <w:iCs/>
        </w:rPr>
        <w:t>:</w:t>
      </w:r>
      <w:r w:rsidR="008E71C2" w:rsidRPr="00515462">
        <w:rPr>
          <w:rFonts w:ascii="Times New Roman" w:hAnsi="Times New Roman" w:cs="Times New Roman"/>
          <w:b/>
          <w:bCs/>
          <w:i/>
          <w:iCs/>
        </w:rPr>
        <w:t xml:space="preserve"> Graphs showing seedlings emerging f</w:t>
      </w:r>
      <w:r w:rsidR="000F3B81" w:rsidRPr="00515462">
        <w:rPr>
          <w:rFonts w:ascii="Times New Roman" w:hAnsi="Times New Roman" w:cs="Times New Roman"/>
          <w:b/>
          <w:bCs/>
          <w:i/>
          <w:iCs/>
        </w:rPr>
        <w:t>or the</w:t>
      </w:r>
      <w:r w:rsidR="008E71C2" w:rsidRPr="00515462">
        <w:rPr>
          <w:rFonts w:ascii="Times New Roman" w:hAnsi="Times New Roman" w:cs="Times New Roman"/>
          <w:b/>
          <w:bCs/>
          <w:i/>
          <w:iCs/>
        </w:rPr>
        <w:t xml:space="preserve"> three depths of water from </w:t>
      </w:r>
      <w:r w:rsidR="00C431B3" w:rsidRPr="00515462">
        <w:rPr>
          <w:rFonts w:ascii="Times New Roman" w:hAnsi="Times New Roman" w:cs="Times New Roman"/>
          <w:b/>
          <w:bCs/>
          <w:i/>
          <w:iCs/>
        </w:rPr>
        <w:t>0-15 days</w:t>
      </w:r>
    </w:p>
    <w:p w14:paraId="483E6B90" w14:textId="57F79FAA" w:rsidR="0059313A" w:rsidRPr="00515462" w:rsidRDefault="0059313A" w:rsidP="0059313A">
      <w:pPr>
        <w:rPr>
          <w:rFonts w:ascii="Times New Roman" w:hAnsi="Times New Roman" w:cs="Times New Roman"/>
          <w:b/>
          <w:bCs/>
          <w:i/>
          <w:iCs/>
        </w:rPr>
      </w:pPr>
    </w:p>
    <w:p w14:paraId="385686E8" w14:textId="08A8D412" w:rsidR="0059313A" w:rsidRPr="00515462" w:rsidRDefault="008455C9" w:rsidP="0059313A">
      <w:pPr>
        <w:spacing w:after="0"/>
        <w:jc w:val="both"/>
        <w:rPr>
          <w:rFonts w:ascii="Times New Roman" w:eastAsia="Times New Roman" w:hAnsi="Times New Roman" w:cs="Times New Roman"/>
          <w:b/>
          <w:bCs/>
          <w:i/>
          <w:iCs/>
          <w:sz w:val="24"/>
          <w:szCs w:val="24"/>
        </w:rPr>
      </w:pPr>
      <w:bookmarkStart w:id="2" w:name="_Hlk173930827"/>
      <w:r w:rsidRPr="00515462">
        <w:rPr>
          <w:rFonts w:ascii="Times New Roman" w:eastAsia="Times New Roman" w:hAnsi="Times New Roman" w:cs="Times New Roman"/>
          <w:b/>
          <w:bCs/>
          <w:i/>
          <w:iCs/>
          <w:sz w:val="24"/>
          <w:szCs w:val="24"/>
        </w:rPr>
        <w:t>Emergence at</w:t>
      </w:r>
      <w:r w:rsidR="0059313A" w:rsidRPr="00515462">
        <w:rPr>
          <w:rFonts w:ascii="Times New Roman" w:eastAsia="Times New Roman" w:hAnsi="Times New Roman" w:cs="Times New Roman"/>
          <w:b/>
          <w:bCs/>
          <w:i/>
          <w:iCs/>
          <w:sz w:val="24"/>
          <w:szCs w:val="24"/>
        </w:rPr>
        <w:t xml:space="preserve"> 7.6 cm depth of water.</w:t>
      </w:r>
      <w:bookmarkEnd w:id="2"/>
    </w:p>
    <w:p w14:paraId="4088CBA6" w14:textId="77777777" w:rsidR="00144738" w:rsidRPr="00515462" w:rsidRDefault="00144738" w:rsidP="0059313A">
      <w:pPr>
        <w:spacing w:after="0"/>
        <w:jc w:val="both"/>
        <w:rPr>
          <w:rFonts w:ascii="Times New Roman" w:eastAsia="Times New Roman" w:hAnsi="Times New Roman" w:cs="Times New Roman"/>
          <w:sz w:val="24"/>
          <w:szCs w:val="24"/>
        </w:rPr>
      </w:pPr>
    </w:p>
    <w:p w14:paraId="2C34B43E" w14:textId="32FF04CB" w:rsidR="0059313A" w:rsidRPr="00515462" w:rsidRDefault="0059313A" w:rsidP="0059313A">
      <w:pPr>
        <w:spacing w:after="0"/>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Regarding the percentage of seedlings that emerged for each </w:t>
      </w:r>
      <w:r w:rsidR="004B4104" w:rsidRPr="00515462">
        <w:rPr>
          <w:rFonts w:ascii="Times New Roman" w:eastAsia="Times New Roman" w:hAnsi="Times New Roman" w:cs="Times New Roman"/>
          <w:sz w:val="24"/>
          <w:szCs w:val="24"/>
        </w:rPr>
        <w:t xml:space="preserve">genotype </w:t>
      </w:r>
      <w:r w:rsidRPr="00515462">
        <w:rPr>
          <w:rFonts w:ascii="Times New Roman" w:eastAsia="Times New Roman" w:hAnsi="Times New Roman" w:cs="Times New Roman"/>
          <w:sz w:val="24"/>
          <w:szCs w:val="24"/>
        </w:rPr>
        <w:t xml:space="preserve">when submerged under 7.6 cm </w:t>
      </w:r>
      <w:r w:rsidR="00EA1856" w:rsidRPr="00515462">
        <w:rPr>
          <w:rFonts w:ascii="Times New Roman" w:eastAsia="Times New Roman" w:hAnsi="Times New Roman" w:cs="Times New Roman"/>
          <w:sz w:val="24"/>
          <w:szCs w:val="24"/>
        </w:rPr>
        <w:t>of varying water depths</w:t>
      </w:r>
      <w:r w:rsidRPr="00515462">
        <w:rPr>
          <w:rFonts w:ascii="Times New Roman" w:eastAsia="Times New Roman" w:hAnsi="Times New Roman" w:cs="Times New Roman"/>
          <w:sz w:val="24"/>
          <w:szCs w:val="24"/>
        </w:rPr>
        <w:t xml:space="preserve">, data showed </w:t>
      </w:r>
      <w:r w:rsidR="00B46A22" w:rsidRPr="00515462">
        <w:rPr>
          <w:rFonts w:ascii="Times New Roman" w:eastAsia="Times New Roman" w:hAnsi="Times New Roman" w:cs="Times New Roman"/>
          <w:sz w:val="24"/>
          <w:szCs w:val="24"/>
        </w:rPr>
        <w:t xml:space="preserve">that </w:t>
      </w:r>
      <w:r w:rsidRPr="00515462">
        <w:rPr>
          <w:rFonts w:ascii="Times New Roman" w:eastAsia="Times New Roman" w:hAnsi="Times New Roman" w:cs="Times New Roman"/>
          <w:sz w:val="24"/>
          <w:szCs w:val="24"/>
        </w:rPr>
        <w:t xml:space="preserve">within the first five days after </w:t>
      </w:r>
      <w:r w:rsidR="00741685" w:rsidRPr="00515462">
        <w:rPr>
          <w:rFonts w:ascii="Times New Roman" w:eastAsia="Times New Roman" w:hAnsi="Times New Roman" w:cs="Times New Roman"/>
          <w:sz w:val="24"/>
          <w:szCs w:val="24"/>
        </w:rPr>
        <w:t>sowing</w:t>
      </w:r>
      <w:r w:rsidRPr="00515462">
        <w:rPr>
          <w:rFonts w:ascii="Times New Roman" w:eastAsia="Times New Roman" w:hAnsi="Times New Roman" w:cs="Times New Roman"/>
          <w:sz w:val="24"/>
          <w:szCs w:val="24"/>
        </w:rPr>
        <w:t xml:space="preserve"> a</w:t>
      </w:r>
      <w:r w:rsidR="004B4104" w:rsidRPr="00515462">
        <w:rPr>
          <w:rFonts w:ascii="Times New Roman" w:eastAsia="Times New Roman" w:hAnsi="Times New Roman" w:cs="Times New Roman"/>
          <w:sz w:val="24"/>
          <w:szCs w:val="24"/>
        </w:rPr>
        <w:t xml:space="preserve">n </w:t>
      </w:r>
      <w:r w:rsidRPr="00515462">
        <w:rPr>
          <w:rFonts w:ascii="Times New Roman" w:eastAsia="Times New Roman" w:hAnsi="Times New Roman" w:cs="Times New Roman"/>
          <w:sz w:val="24"/>
          <w:szCs w:val="24"/>
        </w:rPr>
        <w:t xml:space="preserve">average of 25.78% </w:t>
      </w:r>
      <w:r w:rsidR="00EB0DAB" w:rsidRPr="00515462">
        <w:rPr>
          <w:rFonts w:ascii="Times New Roman" w:eastAsia="Times New Roman" w:hAnsi="Times New Roman" w:cs="Times New Roman"/>
          <w:sz w:val="24"/>
          <w:szCs w:val="24"/>
        </w:rPr>
        <w:t xml:space="preserve">of seedlings emerged </w:t>
      </w:r>
      <w:r w:rsidRPr="00515462">
        <w:rPr>
          <w:rFonts w:ascii="Times New Roman" w:eastAsia="Times New Roman" w:hAnsi="Times New Roman" w:cs="Times New Roman"/>
          <w:sz w:val="24"/>
          <w:szCs w:val="24"/>
        </w:rPr>
        <w:t xml:space="preserve">was recorded, with G18-110 recorded the highest (52.3%) </w:t>
      </w:r>
      <w:r w:rsidR="00741685" w:rsidRPr="00515462">
        <w:rPr>
          <w:rFonts w:ascii="Times New Roman" w:eastAsia="Times New Roman" w:hAnsi="Times New Roman" w:cs="Times New Roman"/>
          <w:sz w:val="24"/>
          <w:szCs w:val="24"/>
        </w:rPr>
        <w:t>which</w:t>
      </w:r>
      <w:r w:rsidRPr="00515462">
        <w:rPr>
          <w:rFonts w:ascii="Times New Roman" w:eastAsia="Times New Roman" w:hAnsi="Times New Roman" w:cs="Times New Roman"/>
          <w:sz w:val="24"/>
          <w:szCs w:val="24"/>
        </w:rPr>
        <w:t xml:space="preserve"> was </w:t>
      </w:r>
      <w:r w:rsidR="004B4104" w:rsidRPr="00515462">
        <w:rPr>
          <w:rFonts w:ascii="Times New Roman" w:eastAsia="Times New Roman" w:hAnsi="Times New Roman" w:cs="Times New Roman"/>
          <w:sz w:val="24"/>
          <w:szCs w:val="24"/>
        </w:rPr>
        <w:t xml:space="preserve">statistically similar to </w:t>
      </w:r>
      <w:r w:rsidRPr="00515462">
        <w:rPr>
          <w:rFonts w:ascii="Times New Roman" w:eastAsia="Times New Roman" w:hAnsi="Times New Roman" w:cs="Times New Roman"/>
          <w:sz w:val="24"/>
          <w:szCs w:val="24"/>
        </w:rPr>
        <w:t>FG12-259 (42.3%)</w:t>
      </w:r>
      <w:r w:rsidR="004B4104" w:rsidRPr="00515462">
        <w:rPr>
          <w:rFonts w:ascii="Times New Roman" w:eastAsia="Times New Roman" w:hAnsi="Times New Roman" w:cs="Times New Roman"/>
          <w:sz w:val="24"/>
          <w:szCs w:val="24"/>
        </w:rPr>
        <w:t>.</w:t>
      </w:r>
      <w:r w:rsidR="00363644" w:rsidRPr="00515462">
        <w:rPr>
          <w:rFonts w:ascii="Times New Roman" w:eastAsia="Times New Roman" w:hAnsi="Times New Roman" w:cs="Times New Roman"/>
          <w:sz w:val="24"/>
          <w:szCs w:val="24"/>
        </w:rPr>
        <w:t xml:space="preserve"> </w:t>
      </w:r>
      <w:r w:rsidR="0031242F" w:rsidRPr="00515462">
        <w:rPr>
          <w:rFonts w:ascii="Times New Roman" w:eastAsia="Times New Roman" w:hAnsi="Times New Roman" w:cs="Times New Roman"/>
          <w:sz w:val="24"/>
          <w:szCs w:val="24"/>
        </w:rPr>
        <w:t xml:space="preserve">Talpur </w:t>
      </w:r>
      <w:r w:rsidR="00B5646D" w:rsidRPr="00515462">
        <w:rPr>
          <w:rFonts w:ascii="Times New Roman" w:eastAsia="Times New Roman" w:hAnsi="Times New Roman" w:cs="Times New Roman"/>
          <w:sz w:val="24"/>
          <w:szCs w:val="24"/>
        </w:rPr>
        <w:t>et al</w:t>
      </w:r>
      <w:r w:rsidR="0041446E" w:rsidRPr="00515462">
        <w:rPr>
          <w:rFonts w:ascii="Times New Roman" w:eastAsia="Times New Roman" w:hAnsi="Times New Roman" w:cs="Times New Roman"/>
          <w:sz w:val="24"/>
          <w:szCs w:val="24"/>
        </w:rPr>
        <w:t>. (</w:t>
      </w:r>
      <w:r w:rsidR="00280507" w:rsidRPr="00515462">
        <w:rPr>
          <w:rFonts w:ascii="Times New Roman" w:eastAsia="Times New Roman" w:hAnsi="Times New Roman" w:cs="Times New Roman"/>
          <w:sz w:val="24"/>
          <w:szCs w:val="24"/>
        </w:rPr>
        <w:t>2013</w:t>
      </w:r>
      <w:r w:rsidR="0041446E" w:rsidRPr="00515462">
        <w:rPr>
          <w:rFonts w:ascii="Times New Roman" w:eastAsia="Times New Roman" w:hAnsi="Times New Roman" w:cs="Times New Roman"/>
          <w:sz w:val="24"/>
          <w:szCs w:val="24"/>
        </w:rPr>
        <w:t>)</w:t>
      </w:r>
      <w:r w:rsidR="0031242F" w:rsidRPr="00515462">
        <w:rPr>
          <w:rFonts w:ascii="Times New Roman" w:eastAsia="Times New Roman" w:hAnsi="Times New Roman" w:cs="Times New Roman"/>
          <w:sz w:val="24"/>
          <w:szCs w:val="24"/>
        </w:rPr>
        <w:t xml:space="preserve"> recorded similar results</w:t>
      </w:r>
      <w:r w:rsidR="00C2079A" w:rsidRPr="00515462">
        <w:rPr>
          <w:rFonts w:ascii="Times New Roman" w:eastAsia="Times New Roman" w:hAnsi="Times New Roman" w:cs="Times New Roman"/>
          <w:sz w:val="24"/>
          <w:szCs w:val="24"/>
        </w:rPr>
        <w:t xml:space="preserve"> (</w:t>
      </w:r>
      <w:r w:rsidR="00545738" w:rsidRPr="00515462">
        <w:rPr>
          <w:rFonts w:ascii="Times New Roman" w:eastAsia="Times New Roman" w:hAnsi="Times New Roman" w:cs="Times New Roman"/>
          <w:sz w:val="24"/>
          <w:szCs w:val="24"/>
        </w:rPr>
        <w:t>at 5 cm and 10 cm water depth</w:t>
      </w:r>
      <w:r w:rsidR="00C2079A" w:rsidRPr="00515462">
        <w:rPr>
          <w:rFonts w:ascii="Times New Roman" w:eastAsia="Times New Roman" w:hAnsi="Times New Roman" w:cs="Times New Roman"/>
          <w:sz w:val="24"/>
          <w:szCs w:val="24"/>
        </w:rPr>
        <w:t>),</w:t>
      </w:r>
      <w:r w:rsidR="00545738" w:rsidRPr="00515462">
        <w:rPr>
          <w:rFonts w:ascii="Times New Roman" w:eastAsia="Times New Roman" w:hAnsi="Times New Roman" w:cs="Times New Roman"/>
          <w:sz w:val="24"/>
          <w:szCs w:val="24"/>
        </w:rPr>
        <w:t xml:space="preserve"> where</w:t>
      </w:r>
      <w:r w:rsidR="00C2079A" w:rsidRPr="00515462">
        <w:rPr>
          <w:rFonts w:ascii="Times New Roman" w:eastAsia="Times New Roman" w:hAnsi="Times New Roman" w:cs="Times New Roman"/>
          <w:sz w:val="24"/>
          <w:szCs w:val="24"/>
        </w:rPr>
        <w:t xml:space="preserve"> according to </w:t>
      </w:r>
      <w:r w:rsidR="0041446E" w:rsidRPr="00515462">
        <w:rPr>
          <w:rFonts w:ascii="Times New Roman" w:eastAsia="Times New Roman" w:hAnsi="Times New Roman" w:cs="Times New Roman"/>
          <w:sz w:val="24"/>
          <w:szCs w:val="24"/>
        </w:rPr>
        <w:t xml:space="preserve">the </w:t>
      </w:r>
      <w:r w:rsidR="00C2079A" w:rsidRPr="00515462">
        <w:rPr>
          <w:rFonts w:ascii="Times New Roman" w:eastAsia="Times New Roman" w:hAnsi="Times New Roman" w:cs="Times New Roman"/>
          <w:sz w:val="24"/>
          <w:szCs w:val="24"/>
        </w:rPr>
        <w:t>research</w:t>
      </w:r>
      <w:r w:rsidR="00280507" w:rsidRPr="00515462">
        <w:rPr>
          <w:rFonts w:ascii="Times New Roman" w:eastAsia="Times New Roman" w:hAnsi="Times New Roman" w:cs="Times New Roman"/>
          <w:sz w:val="24"/>
          <w:szCs w:val="24"/>
        </w:rPr>
        <w:t xml:space="preserve"> pronounced</w:t>
      </w:r>
      <w:r w:rsidR="00545738" w:rsidRPr="00515462">
        <w:rPr>
          <w:rFonts w:ascii="Times New Roman" w:eastAsia="Times New Roman" w:hAnsi="Times New Roman" w:cs="Times New Roman"/>
          <w:sz w:val="24"/>
          <w:szCs w:val="24"/>
        </w:rPr>
        <w:t xml:space="preserve"> 5 cm is said to be optimum water depth for rice in the vegetative stage</w:t>
      </w:r>
      <w:r w:rsidR="00C2079A" w:rsidRPr="00515462">
        <w:rPr>
          <w:rFonts w:ascii="Times New Roman" w:eastAsia="Times New Roman" w:hAnsi="Times New Roman" w:cs="Times New Roman"/>
          <w:sz w:val="24"/>
          <w:szCs w:val="24"/>
        </w:rPr>
        <w:t>.</w:t>
      </w:r>
    </w:p>
    <w:p w14:paraId="7CF379E6" w14:textId="77777777" w:rsidR="0059313A" w:rsidRPr="00515462" w:rsidRDefault="0059313A" w:rsidP="0059313A">
      <w:pPr>
        <w:spacing w:after="0"/>
        <w:jc w:val="both"/>
        <w:rPr>
          <w:rFonts w:ascii="Times New Roman" w:eastAsia="Times New Roman" w:hAnsi="Times New Roman" w:cs="Times New Roman"/>
          <w:sz w:val="24"/>
          <w:szCs w:val="24"/>
        </w:rPr>
      </w:pPr>
    </w:p>
    <w:p w14:paraId="2398626B" w14:textId="60179C50" w:rsidR="0059313A" w:rsidRPr="00515462" w:rsidRDefault="004466BE" w:rsidP="0059313A">
      <w:pPr>
        <w:spacing w:after="0"/>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At </w:t>
      </w:r>
      <w:r w:rsidR="0059313A" w:rsidRPr="00515462">
        <w:rPr>
          <w:rFonts w:ascii="Times New Roman" w:eastAsia="Times New Roman" w:hAnsi="Times New Roman" w:cs="Times New Roman"/>
          <w:sz w:val="24"/>
          <w:szCs w:val="24"/>
        </w:rPr>
        <w:t xml:space="preserve">seven </w:t>
      </w:r>
      <w:r w:rsidR="006A07DF" w:rsidRPr="00515462">
        <w:rPr>
          <w:rFonts w:ascii="Times New Roman" w:eastAsia="Times New Roman" w:hAnsi="Times New Roman" w:cs="Times New Roman"/>
          <w:sz w:val="24"/>
          <w:szCs w:val="24"/>
        </w:rPr>
        <w:t>days after sowing (</w:t>
      </w:r>
      <w:r w:rsidR="0059313A" w:rsidRPr="00515462">
        <w:rPr>
          <w:rFonts w:ascii="Times New Roman" w:eastAsia="Times New Roman" w:hAnsi="Times New Roman" w:cs="Times New Roman"/>
          <w:sz w:val="24"/>
          <w:szCs w:val="24"/>
        </w:rPr>
        <w:t>DAS</w:t>
      </w:r>
      <w:r w:rsidR="006A07DF" w:rsidRPr="00515462">
        <w:rPr>
          <w:rFonts w:ascii="Times New Roman" w:eastAsia="Times New Roman" w:hAnsi="Times New Roman" w:cs="Times New Roman"/>
          <w:sz w:val="24"/>
          <w:szCs w:val="24"/>
        </w:rPr>
        <w:t>)</w:t>
      </w:r>
      <w:r w:rsidR="0059313A"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 xml:space="preserve">the data collected </w:t>
      </w:r>
      <w:r w:rsidR="0059313A" w:rsidRPr="00515462">
        <w:rPr>
          <w:rFonts w:ascii="Times New Roman" w:eastAsia="Times New Roman" w:hAnsi="Times New Roman" w:cs="Times New Roman"/>
          <w:sz w:val="24"/>
          <w:szCs w:val="24"/>
        </w:rPr>
        <w:t>show</w:t>
      </w:r>
      <w:r w:rsidR="00DB384C" w:rsidRPr="00515462">
        <w:rPr>
          <w:rFonts w:ascii="Times New Roman" w:eastAsia="Times New Roman" w:hAnsi="Times New Roman" w:cs="Times New Roman"/>
          <w:sz w:val="24"/>
          <w:szCs w:val="24"/>
        </w:rPr>
        <w:t xml:space="preserve">ed a significant </w:t>
      </w:r>
      <w:r w:rsidR="0059313A" w:rsidRPr="00515462">
        <w:rPr>
          <w:rFonts w:ascii="Times New Roman" w:eastAsia="Times New Roman" w:hAnsi="Times New Roman" w:cs="Times New Roman"/>
          <w:sz w:val="24"/>
          <w:szCs w:val="24"/>
        </w:rPr>
        <w:t>increase in the number of seedlings emerged, with seven entries record</w:t>
      </w:r>
      <w:r w:rsidR="00BB49B0" w:rsidRPr="00515462">
        <w:rPr>
          <w:rFonts w:ascii="Times New Roman" w:eastAsia="Times New Roman" w:hAnsi="Times New Roman" w:cs="Times New Roman"/>
          <w:sz w:val="24"/>
          <w:szCs w:val="24"/>
        </w:rPr>
        <w:t>ing</w:t>
      </w:r>
      <w:r w:rsidR="0059313A" w:rsidRPr="00515462">
        <w:rPr>
          <w:rFonts w:ascii="Times New Roman" w:eastAsia="Times New Roman" w:hAnsi="Times New Roman" w:cs="Times New Roman"/>
          <w:sz w:val="24"/>
          <w:szCs w:val="24"/>
        </w:rPr>
        <w:t xml:space="preserve"> over 60% emergence, while two entries recorded below 50%. Also, at 7 DAS </w:t>
      </w:r>
      <w:r w:rsidR="00C50B56" w:rsidRPr="00515462">
        <w:rPr>
          <w:rFonts w:ascii="Times New Roman" w:eastAsia="Times New Roman" w:hAnsi="Times New Roman" w:cs="Times New Roman"/>
          <w:sz w:val="24"/>
          <w:szCs w:val="24"/>
        </w:rPr>
        <w:t xml:space="preserve">the check variety </w:t>
      </w:r>
      <w:r w:rsidR="0059313A" w:rsidRPr="00515462">
        <w:rPr>
          <w:rFonts w:ascii="Times New Roman" w:eastAsia="Times New Roman" w:hAnsi="Times New Roman" w:cs="Times New Roman"/>
          <w:sz w:val="24"/>
          <w:szCs w:val="24"/>
        </w:rPr>
        <w:t xml:space="preserve">GRDB 15 recorded </w:t>
      </w:r>
      <w:r w:rsidR="00F32643" w:rsidRPr="00515462">
        <w:rPr>
          <w:rFonts w:ascii="Times New Roman" w:eastAsia="Times New Roman" w:hAnsi="Times New Roman" w:cs="Times New Roman"/>
          <w:sz w:val="24"/>
          <w:szCs w:val="24"/>
        </w:rPr>
        <w:t>the highest emergence (</w:t>
      </w:r>
      <w:r w:rsidR="0059313A" w:rsidRPr="00515462">
        <w:rPr>
          <w:rFonts w:ascii="Times New Roman" w:eastAsia="Times New Roman" w:hAnsi="Times New Roman" w:cs="Times New Roman"/>
          <w:sz w:val="24"/>
          <w:szCs w:val="24"/>
        </w:rPr>
        <w:t>88.7%</w:t>
      </w:r>
      <w:r w:rsidR="00F32643" w:rsidRPr="00515462">
        <w:rPr>
          <w:rFonts w:ascii="Times New Roman" w:eastAsia="Times New Roman" w:hAnsi="Times New Roman" w:cs="Times New Roman"/>
          <w:sz w:val="24"/>
          <w:szCs w:val="24"/>
        </w:rPr>
        <w:t>), s</w:t>
      </w:r>
      <w:r w:rsidR="00DB384C" w:rsidRPr="00515462">
        <w:rPr>
          <w:rFonts w:ascii="Times New Roman" w:eastAsia="Times New Roman" w:hAnsi="Times New Roman" w:cs="Times New Roman"/>
          <w:sz w:val="24"/>
          <w:szCs w:val="24"/>
        </w:rPr>
        <w:t xml:space="preserve">tatistically similar results were obtained </w:t>
      </w:r>
      <w:r w:rsidR="00716B0F" w:rsidRPr="00515462">
        <w:rPr>
          <w:rFonts w:ascii="Times New Roman" w:eastAsia="Times New Roman" w:hAnsi="Times New Roman" w:cs="Times New Roman"/>
          <w:sz w:val="24"/>
          <w:szCs w:val="24"/>
        </w:rPr>
        <w:t>w</w:t>
      </w:r>
      <w:r w:rsidR="0059313A" w:rsidRPr="00515462">
        <w:rPr>
          <w:rFonts w:ascii="Times New Roman" w:eastAsia="Times New Roman" w:hAnsi="Times New Roman" w:cs="Times New Roman"/>
          <w:sz w:val="24"/>
          <w:szCs w:val="24"/>
        </w:rPr>
        <w:t xml:space="preserve">ith G18-110 (87.0%) and G18-124 (81.3%). </w:t>
      </w:r>
    </w:p>
    <w:p w14:paraId="0A972567" w14:textId="4BCEBB3C" w:rsidR="00EB0DAB" w:rsidRPr="00515462" w:rsidRDefault="008C7944" w:rsidP="0059313A">
      <w:pPr>
        <w:spacing w:after="0"/>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Genotypes FG12-259 and G17-135 recorded an increase of 13.7% and 26.3% emergence respectively within two days (from 7 DAS to 9 DAS) recording an average of 77.7 % and 74.0% correspondingly. </w:t>
      </w:r>
      <w:r w:rsidR="000E7611" w:rsidRPr="00515462">
        <w:rPr>
          <w:rFonts w:ascii="Times New Roman" w:eastAsia="Times New Roman" w:hAnsi="Times New Roman" w:cs="Times New Roman"/>
          <w:sz w:val="24"/>
          <w:szCs w:val="24"/>
        </w:rPr>
        <w:t xml:space="preserve"> </w:t>
      </w:r>
      <w:r w:rsidR="00AF6CED" w:rsidRPr="00515462">
        <w:rPr>
          <w:rFonts w:ascii="Times New Roman" w:eastAsia="Times New Roman" w:hAnsi="Times New Roman" w:cs="Times New Roman"/>
          <w:sz w:val="24"/>
          <w:szCs w:val="24"/>
        </w:rPr>
        <w:t>Excellent emergence was observed from c</w:t>
      </w:r>
      <w:r w:rsidRPr="00515462">
        <w:rPr>
          <w:rFonts w:ascii="Times New Roman" w:eastAsia="Times New Roman" w:hAnsi="Times New Roman" w:cs="Times New Roman"/>
          <w:sz w:val="24"/>
          <w:szCs w:val="24"/>
        </w:rPr>
        <w:t>heck variet</w:t>
      </w:r>
      <w:r w:rsidR="00BD1E0B" w:rsidRPr="00515462">
        <w:rPr>
          <w:rFonts w:ascii="Times New Roman" w:eastAsia="Times New Roman" w:hAnsi="Times New Roman" w:cs="Times New Roman"/>
          <w:sz w:val="24"/>
          <w:szCs w:val="24"/>
        </w:rPr>
        <w:t>y</w:t>
      </w:r>
      <w:r w:rsidRPr="00515462">
        <w:rPr>
          <w:rFonts w:ascii="Times New Roman" w:eastAsia="Times New Roman" w:hAnsi="Times New Roman" w:cs="Times New Roman"/>
          <w:sz w:val="24"/>
          <w:szCs w:val="24"/>
        </w:rPr>
        <w:t xml:space="preserve"> GRDB 10 (81.1%)</w:t>
      </w:r>
      <w:r w:rsidR="00AF6CED" w:rsidRPr="00515462">
        <w:rPr>
          <w:rFonts w:ascii="Times New Roman" w:eastAsia="Times New Roman" w:hAnsi="Times New Roman" w:cs="Times New Roman"/>
          <w:sz w:val="24"/>
          <w:szCs w:val="24"/>
        </w:rPr>
        <w:t xml:space="preserve"> along with breeding line G17-116 (87.7%) at 9 DAS. </w:t>
      </w:r>
      <w:r w:rsidR="0082780F" w:rsidRPr="00515462">
        <w:rPr>
          <w:rFonts w:ascii="Times New Roman" w:eastAsia="Times New Roman" w:hAnsi="Times New Roman" w:cs="Times New Roman"/>
          <w:sz w:val="24"/>
          <w:szCs w:val="24"/>
        </w:rPr>
        <w:t>Genotype FG12-2</w:t>
      </w:r>
      <w:r w:rsidR="00F34DC4" w:rsidRPr="00515462">
        <w:rPr>
          <w:rFonts w:ascii="Times New Roman" w:eastAsia="Times New Roman" w:hAnsi="Times New Roman" w:cs="Times New Roman"/>
          <w:sz w:val="24"/>
          <w:szCs w:val="24"/>
        </w:rPr>
        <w:t>5</w:t>
      </w:r>
      <w:r w:rsidR="0082780F" w:rsidRPr="00515462">
        <w:rPr>
          <w:rFonts w:ascii="Times New Roman" w:eastAsia="Times New Roman" w:hAnsi="Times New Roman" w:cs="Times New Roman"/>
          <w:sz w:val="24"/>
          <w:szCs w:val="24"/>
        </w:rPr>
        <w:t>9 showed 90% emergence on the 11 DAS while G17-135 and Aromatic Gold reached 96.7 % and 82.3% respectively on the 13</w:t>
      </w:r>
      <w:r w:rsidR="0082780F" w:rsidRPr="00515462">
        <w:rPr>
          <w:rFonts w:ascii="Times New Roman" w:eastAsia="Times New Roman" w:hAnsi="Times New Roman" w:cs="Times New Roman"/>
          <w:sz w:val="24"/>
          <w:szCs w:val="24"/>
          <w:vertAlign w:val="superscript"/>
        </w:rPr>
        <w:t>th</w:t>
      </w:r>
      <w:r w:rsidR="0082780F" w:rsidRPr="00515462">
        <w:rPr>
          <w:rFonts w:ascii="Times New Roman" w:eastAsia="Times New Roman" w:hAnsi="Times New Roman" w:cs="Times New Roman"/>
          <w:sz w:val="24"/>
          <w:szCs w:val="24"/>
        </w:rPr>
        <w:t xml:space="preserve"> day after sowing</w:t>
      </w:r>
      <w:r w:rsidR="00D43A15" w:rsidRPr="00515462">
        <w:rPr>
          <w:rFonts w:ascii="Times New Roman" w:eastAsia="Times New Roman" w:hAnsi="Times New Roman" w:cs="Times New Roman"/>
          <w:sz w:val="24"/>
          <w:szCs w:val="24"/>
        </w:rPr>
        <w:t xml:space="preserve">. </w:t>
      </w:r>
      <w:r w:rsidR="0041446E" w:rsidRPr="00515462">
        <w:rPr>
          <w:rFonts w:ascii="Times New Roman" w:eastAsia="Times New Roman" w:hAnsi="Times New Roman" w:cs="Times New Roman"/>
          <w:sz w:val="24"/>
          <w:szCs w:val="24"/>
        </w:rPr>
        <w:t>Sen et al.,</w:t>
      </w:r>
      <w:r w:rsidR="0061076E" w:rsidRPr="00515462">
        <w:rPr>
          <w:rFonts w:ascii="Times New Roman" w:eastAsia="Times New Roman" w:hAnsi="Times New Roman" w:cs="Times New Roman"/>
          <w:sz w:val="24"/>
          <w:szCs w:val="24"/>
        </w:rPr>
        <w:t xml:space="preserve"> 2022, achieved lower emergence when compared to the current study with similar water depth</w:t>
      </w:r>
      <w:r w:rsidR="00D92A30" w:rsidRPr="00515462">
        <w:rPr>
          <w:rFonts w:ascii="Times New Roman" w:eastAsia="Times New Roman" w:hAnsi="Times New Roman" w:cs="Times New Roman"/>
          <w:sz w:val="24"/>
          <w:szCs w:val="24"/>
        </w:rPr>
        <w:t>s</w:t>
      </w:r>
      <w:r w:rsidR="0061076E" w:rsidRPr="00515462">
        <w:rPr>
          <w:rFonts w:ascii="Times New Roman" w:eastAsia="Times New Roman" w:hAnsi="Times New Roman" w:cs="Times New Roman"/>
          <w:sz w:val="24"/>
          <w:szCs w:val="24"/>
        </w:rPr>
        <w:t xml:space="preserve"> (6-8 cm).</w:t>
      </w:r>
      <w:r w:rsidR="004D5CE1" w:rsidRPr="00515462">
        <w:rPr>
          <w:rFonts w:ascii="Times New Roman" w:eastAsia="Times New Roman" w:hAnsi="Times New Roman" w:cs="Times New Roman"/>
          <w:sz w:val="24"/>
          <w:szCs w:val="24"/>
        </w:rPr>
        <w:t xml:space="preserve"> However,</w:t>
      </w:r>
      <w:r w:rsidR="004D5CE1" w:rsidRPr="00515462">
        <w:rPr>
          <w:rFonts w:ascii="Times New Roman" w:hAnsi="Times New Roman" w:cs="Times New Roman"/>
          <w:sz w:val="24"/>
          <w:szCs w:val="24"/>
        </w:rPr>
        <w:t xml:space="preserve"> </w:t>
      </w:r>
      <w:hyperlink r:id="rId10" w:history="1">
        <w:r w:rsidR="00CA45EA" w:rsidRPr="00515462">
          <w:rPr>
            <w:rStyle w:val="Hyperlink"/>
            <w:rFonts w:ascii="Times New Roman" w:eastAsia="Times New Roman" w:hAnsi="Times New Roman" w:cs="Times New Roman"/>
            <w:color w:val="auto"/>
            <w:sz w:val="24"/>
            <w:szCs w:val="24"/>
            <w:u w:val="none"/>
          </w:rPr>
          <w:t>Khakwani</w:t>
        </w:r>
      </w:hyperlink>
      <w:r w:rsidR="00CA45EA" w:rsidRPr="00515462">
        <w:rPr>
          <w:rStyle w:val="Hyperlink"/>
          <w:rFonts w:ascii="Times New Roman" w:eastAsia="Times New Roman" w:hAnsi="Times New Roman" w:cs="Times New Roman"/>
          <w:color w:val="auto"/>
          <w:sz w:val="24"/>
          <w:szCs w:val="24"/>
          <w:u w:val="none"/>
        </w:rPr>
        <w:t xml:space="preserve"> </w:t>
      </w:r>
      <w:r w:rsidR="0041446E" w:rsidRPr="00515462">
        <w:rPr>
          <w:rFonts w:ascii="Times New Roman" w:hAnsi="Times New Roman" w:cs="Times New Roman"/>
          <w:sz w:val="24"/>
          <w:szCs w:val="24"/>
        </w:rPr>
        <w:t>et al</w:t>
      </w:r>
      <w:r w:rsidR="0041446E" w:rsidRPr="00515462">
        <w:rPr>
          <w:rFonts w:ascii="Times New Roman" w:hAnsi="Times New Roman" w:cs="Times New Roman"/>
          <w:i/>
          <w:iCs/>
          <w:sz w:val="24"/>
          <w:szCs w:val="24"/>
        </w:rPr>
        <w:t>.</w:t>
      </w:r>
      <w:r w:rsidR="004D5CE1" w:rsidRPr="00515462">
        <w:rPr>
          <w:rFonts w:ascii="Times New Roman" w:hAnsi="Times New Roman" w:cs="Times New Roman"/>
          <w:sz w:val="24"/>
          <w:szCs w:val="24"/>
        </w:rPr>
        <w:t xml:space="preserve"> </w:t>
      </w:r>
      <w:r w:rsidR="0041446E" w:rsidRPr="00515462">
        <w:rPr>
          <w:rFonts w:ascii="Times New Roman" w:hAnsi="Times New Roman" w:cs="Times New Roman"/>
          <w:sz w:val="24"/>
          <w:szCs w:val="24"/>
        </w:rPr>
        <w:t>(</w:t>
      </w:r>
      <w:r w:rsidR="004D5CE1" w:rsidRPr="00515462">
        <w:rPr>
          <w:rFonts w:ascii="Times New Roman" w:hAnsi="Times New Roman" w:cs="Times New Roman"/>
          <w:sz w:val="24"/>
          <w:szCs w:val="24"/>
        </w:rPr>
        <w:t>2005</w:t>
      </w:r>
      <w:r w:rsidR="0041446E" w:rsidRPr="00515462">
        <w:rPr>
          <w:rFonts w:ascii="Times New Roman" w:hAnsi="Times New Roman" w:cs="Times New Roman"/>
          <w:sz w:val="24"/>
          <w:szCs w:val="24"/>
        </w:rPr>
        <w:t>)</w:t>
      </w:r>
      <w:r w:rsidR="004D5CE1" w:rsidRPr="00515462">
        <w:rPr>
          <w:rFonts w:ascii="Times New Roman" w:hAnsi="Times New Roman" w:cs="Times New Roman"/>
          <w:sz w:val="24"/>
          <w:szCs w:val="24"/>
        </w:rPr>
        <w:t xml:space="preserve"> indicated that rice seedlings of all ages performed well in shallow water while older seedlings performed acceptably well in submerged conditions.</w:t>
      </w:r>
    </w:p>
    <w:p w14:paraId="7A32B49C" w14:textId="50FE6DFF" w:rsidR="0082780F" w:rsidRPr="00515462" w:rsidRDefault="009341A4" w:rsidP="0059313A">
      <w:pPr>
        <w:spacing w:after="0"/>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Overall,</w:t>
      </w:r>
      <w:r w:rsidR="0082780F" w:rsidRPr="00515462">
        <w:rPr>
          <w:rFonts w:ascii="Times New Roman" w:eastAsia="Times New Roman" w:hAnsi="Times New Roman" w:cs="Times New Roman"/>
          <w:sz w:val="24"/>
          <w:szCs w:val="24"/>
        </w:rPr>
        <w:t xml:space="preserve"> all genotypes tested showed excellent (80% and over) emergence from </w:t>
      </w:r>
      <w:r w:rsidRPr="00515462">
        <w:rPr>
          <w:rFonts w:ascii="Times New Roman" w:eastAsia="Times New Roman" w:hAnsi="Times New Roman" w:cs="Times New Roman"/>
          <w:sz w:val="24"/>
          <w:szCs w:val="24"/>
        </w:rPr>
        <w:t xml:space="preserve">7.5 cm </w:t>
      </w:r>
      <w:r w:rsidR="00B01288" w:rsidRPr="00515462">
        <w:rPr>
          <w:rFonts w:ascii="Times New Roman" w:eastAsia="Times New Roman" w:hAnsi="Times New Roman" w:cs="Times New Roman"/>
          <w:sz w:val="24"/>
          <w:szCs w:val="24"/>
        </w:rPr>
        <w:t xml:space="preserve">of </w:t>
      </w:r>
      <w:r w:rsidR="0082780F" w:rsidRPr="00515462">
        <w:rPr>
          <w:rFonts w:ascii="Times New Roman" w:eastAsia="Times New Roman" w:hAnsi="Times New Roman" w:cs="Times New Roman"/>
          <w:sz w:val="24"/>
          <w:szCs w:val="24"/>
        </w:rPr>
        <w:t>standing water</w:t>
      </w:r>
      <w:r w:rsidRPr="00515462">
        <w:rPr>
          <w:rFonts w:ascii="Times New Roman" w:eastAsia="Times New Roman" w:hAnsi="Times New Roman" w:cs="Times New Roman"/>
          <w:sz w:val="24"/>
          <w:szCs w:val="24"/>
        </w:rPr>
        <w:t xml:space="preserve">, however </w:t>
      </w:r>
      <w:r w:rsidR="00BB49B0" w:rsidRPr="00515462">
        <w:rPr>
          <w:rFonts w:ascii="Times New Roman" w:eastAsia="Times New Roman" w:hAnsi="Times New Roman" w:cs="Times New Roman"/>
          <w:sz w:val="24"/>
          <w:szCs w:val="24"/>
        </w:rPr>
        <w:t>the variation was</w:t>
      </w:r>
      <w:r w:rsidRPr="00515462">
        <w:rPr>
          <w:rFonts w:ascii="Times New Roman" w:eastAsia="Times New Roman" w:hAnsi="Times New Roman" w:cs="Times New Roman"/>
          <w:sz w:val="24"/>
          <w:szCs w:val="24"/>
        </w:rPr>
        <w:t xml:space="preserve"> in the number of days each</w:t>
      </w:r>
      <w:r w:rsidR="00F34DC4" w:rsidRPr="00515462">
        <w:rPr>
          <w:rFonts w:ascii="Times New Roman" w:eastAsia="Times New Roman" w:hAnsi="Times New Roman" w:cs="Times New Roman"/>
          <w:sz w:val="24"/>
          <w:szCs w:val="24"/>
        </w:rPr>
        <w:t xml:space="preserve"> genotype </w:t>
      </w:r>
      <w:r w:rsidRPr="00515462">
        <w:rPr>
          <w:rFonts w:ascii="Times New Roman" w:eastAsia="Times New Roman" w:hAnsi="Times New Roman" w:cs="Times New Roman"/>
          <w:sz w:val="24"/>
          <w:szCs w:val="24"/>
        </w:rPr>
        <w:t>took</w:t>
      </w:r>
      <w:r w:rsidR="00F34DC4" w:rsidRPr="00515462">
        <w:rPr>
          <w:rFonts w:ascii="Times New Roman" w:eastAsia="Times New Roman" w:hAnsi="Times New Roman" w:cs="Times New Roman"/>
          <w:sz w:val="24"/>
          <w:szCs w:val="24"/>
        </w:rPr>
        <w:t xml:space="preserve"> to emerge</w:t>
      </w:r>
      <w:r w:rsidRPr="00515462">
        <w:rPr>
          <w:rFonts w:ascii="Times New Roman" w:eastAsia="Times New Roman" w:hAnsi="Times New Roman" w:cs="Times New Roman"/>
          <w:sz w:val="24"/>
          <w:szCs w:val="24"/>
        </w:rPr>
        <w:t xml:space="preserve">. GRDB 15, G18-110 and G18-124 achieve </w:t>
      </w:r>
      <w:r w:rsidR="00F34DC4" w:rsidRPr="00515462">
        <w:rPr>
          <w:rFonts w:ascii="Times New Roman" w:eastAsia="Times New Roman" w:hAnsi="Times New Roman" w:cs="Times New Roman"/>
          <w:sz w:val="24"/>
          <w:szCs w:val="24"/>
        </w:rPr>
        <w:t xml:space="preserve">80% emergence </w:t>
      </w:r>
      <w:r w:rsidRPr="00515462">
        <w:rPr>
          <w:rFonts w:ascii="Times New Roman" w:eastAsia="Times New Roman" w:hAnsi="Times New Roman" w:cs="Times New Roman"/>
          <w:sz w:val="24"/>
          <w:szCs w:val="24"/>
        </w:rPr>
        <w:t>in</w:t>
      </w:r>
      <w:r w:rsidR="00F34DC4" w:rsidRPr="00515462">
        <w:rPr>
          <w:rFonts w:ascii="Times New Roman" w:eastAsia="Times New Roman" w:hAnsi="Times New Roman" w:cs="Times New Roman"/>
          <w:sz w:val="24"/>
          <w:szCs w:val="24"/>
        </w:rPr>
        <w:t xml:space="preserve"> only </w:t>
      </w:r>
      <w:r w:rsidRPr="00515462">
        <w:rPr>
          <w:rFonts w:ascii="Times New Roman" w:eastAsia="Times New Roman" w:hAnsi="Times New Roman" w:cs="Times New Roman"/>
          <w:sz w:val="24"/>
          <w:szCs w:val="24"/>
        </w:rPr>
        <w:t>7 DAS while</w:t>
      </w:r>
      <w:r w:rsidR="00F34DC4" w:rsidRPr="00515462">
        <w:rPr>
          <w:rFonts w:ascii="Times New Roman" w:eastAsia="Times New Roman" w:hAnsi="Times New Roman" w:cs="Times New Roman"/>
          <w:sz w:val="24"/>
          <w:szCs w:val="24"/>
        </w:rPr>
        <w:t xml:space="preserve"> g</w:t>
      </w:r>
      <w:r w:rsidRPr="00515462">
        <w:rPr>
          <w:rFonts w:ascii="Times New Roman" w:eastAsia="Times New Roman" w:hAnsi="Times New Roman" w:cs="Times New Roman"/>
          <w:sz w:val="24"/>
          <w:szCs w:val="24"/>
        </w:rPr>
        <w:t>enotype</w:t>
      </w:r>
      <w:r w:rsidR="0082780F" w:rsidRPr="00515462">
        <w:rPr>
          <w:rFonts w:ascii="Times New Roman" w:eastAsia="Times New Roman" w:hAnsi="Times New Roman" w:cs="Times New Roman"/>
          <w:sz w:val="24"/>
          <w:szCs w:val="24"/>
        </w:rPr>
        <w:t xml:space="preserve"> G17-135 and Aromatic Gold took the longest (13 days) to emerged for the </w:t>
      </w:r>
      <w:r w:rsidR="00D92A30" w:rsidRPr="00515462">
        <w:rPr>
          <w:rFonts w:ascii="Times New Roman" w:eastAsia="Times New Roman" w:hAnsi="Times New Roman" w:cs="Times New Roman"/>
          <w:sz w:val="24"/>
          <w:szCs w:val="24"/>
        </w:rPr>
        <w:t>varying water depths</w:t>
      </w:r>
      <w:r w:rsidR="0082780F" w:rsidRPr="00515462">
        <w:rPr>
          <w:rFonts w:ascii="Times New Roman" w:eastAsia="Times New Roman" w:hAnsi="Times New Roman" w:cs="Times New Roman"/>
          <w:sz w:val="24"/>
          <w:szCs w:val="24"/>
        </w:rPr>
        <w:t xml:space="preserve">. </w:t>
      </w:r>
      <w:r w:rsidR="00F34DC4" w:rsidRPr="00515462">
        <w:rPr>
          <w:rFonts w:ascii="Times New Roman" w:eastAsia="Times New Roman" w:hAnsi="Times New Roman" w:cs="Times New Roman"/>
          <w:sz w:val="24"/>
          <w:szCs w:val="24"/>
        </w:rPr>
        <w:t>Check variety GRDB 10 and breeding line G17-116 achieve this at 9 DAS and FG12-269 on 11 DAS</w:t>
      </w:r>
      <w:r w:rsidR="008A31B8" w:rsidRPr="00515462">
        <w:rPr>
          <w:rFonts w:ascii="Times New Roman" w:eastAsia="Times New Roman" w:hAnsi="Times New Roman" w:cs="Times New Roman"/>
          <w:sz w:val="24"/>
          <w:szCs w:val="24"/>
        </w:rPr>
        <w:t xml:space="preserve"> </w:t>
      </w:r>
    </w:p>
    <w:p w14:paraId="19966BEC" w14:textId="77777777" w:rsidR="00F34DC4" w:rsidRPr="00515462" w:rsidRDefault="00F34DC4" w:rsidP="0059313A">
      <w:pPr>
        <w:spacing w:after="0"/>
        <w:jc w:val="both"/>
        <w:rPr>
          <w:rFonts w:ascii="Times New Roman" w:eastAsia="Times New Roman" w:hAnsi="Times New Roman" w:cs="Times New Roman"/>
          <w:sz w:val="24"/>
          <w:szCs w:val="24"/>
        </w:rPr>
      </w:pPr>
    </w:p>
    <w:p w14:paraId="5F089678" w14:textId="77777777" w:rsidR="00042F29" w:rsidRPr="00515462" w:rsidRDefault="00042F29" w:rsidP="0059313A">
      <w:pPr>
        <w:spacing w:after="0"/>
        <w:jc w:val="both"/>
        <w:rPr>
          <w:rFonts w:ascii="Times New Roman" w:eastAsia="Times New Roman" w:hAnsi="Times New Roman" w:cs="Times New Roman"/>
          <w:sz w:val="24"/>
          <w:szCs w:val="24"/>
        </w:rPr>
      </w:pPr>
    </w:p>
    <w:p w14:paraId="3D117286" w14:textId="4FDC6272" w:rsidR="0059313A" w:rsidRPr="00515462" w:rsidRDefault="008455C9" w:rsidP="0059313A">
      <w:pPr>
        <w:spacing w:after="0"/>
        <w:jc w:val="both"/>
        <w:rPr>
          <w:rFonts w:ascii="Times New Roman" w:eastAsia="Times New Roman" w:hAnsi="Times New Roman" w:cs="Times New Roman"/>
          <w:b/>
          <w:bCs/>
          <w:i/>
          <w:iCs/>
          <w:sz w:val="24"/>
          <w:szCs w:val="24"/>
        </w:rPr>
      </w:pPr>
      <w:bookmarkStart w:id="3" w:name="_Hlk173930841"/>
      <w:r w:rsidRPr="00515462">
        <w:rPr>
          <w:rFonts w:ascii="Times New Roman" w:eastAsia="Times New Roman" w:hAnsi="Times New Roman" w:cs="Times New Roman"/>
          <w:b/>
          <w:bCs/>
          <w:i/>
          <w:iCs/>
          <w:sz w:val="24"/>
          <w:szCs w:val="24"/>
        </w:rPr>
        <w:t>Emergence a</w:t>
      </w:r>
      <w:r w:rsidR="0059313A" w:rsidRPr="00515462">
        <w:rPr>
          <w:rFonts w:ascii="Times New Roman" w:eastAsia="Times New Roman" w:hAnsi="Times New Roman" w:cs="Times New Roman"/>
          <w:b/>
          <w:bCs/>
          <w:i/>
          <w:iCs/>
          <w:sz w:val="24"/>
          <w:szCs w:val="24"/>
        </w:rPr>
        <w:t>t 15.2 cm depth of water</w:t>
      </w:r>
    </w:p>
    <w:p w14:paraId="30F00119" w14:textId="20EA98B4" w:rsidR="004449D1" w:rsidRPr="00515462" w:rsidRDefault="00D83B5A" w:rsidP="007C7C15">
      <w:pPr>
        <w:spacing w:after="0" w:line="276" w:lineRule="auto"/>
        <w:jc w:val="both"/>
        <w:rPr>
          <w:rFonts w:ascii="Times New Roman" w:hAnsi="Times New Roman" w:cs="Times New Roman"/>
          <w:sz w:val="24"/>
          <w:szCs w:val="24"/>
        </w:rPr>
      </w:pPr>
      <w:bookmarkStart w:id="4" w:name="_Hlk173930852"/>
      <w:bookmarkEnd w:id="3"/>
      <w:r w:rsidRPr="00515462">
        <w:rPr>
          <w:rFonts w:ascii="Times New Roman" w:hAnsi="Times New Roman" w:cs="Times New Roman"/>
          <w:sz w:val="24"/>
          <w:szCs w:val="24"/>
        </w:rPr>
        <w:t>It was observed th</w:t>
      </w:r>
      <w:r w:rsidR="006A07DF" w:rsidRPr="00515462">
        <w:rPr>
          <w:rFonts w:ascii="Times New Roman" w:hAnsi="Times New Roman" w:cs="Times New Roman"/>
          <w:sz w:val="24"/>
          <w:szCs w:val="24"/>
        </w:rPr>
        <w:t>at</w:t>
      </w:r>
      <w:r w:rsidRPr="00515462">
        <w:rPr>
          <w:rFonts w:ascii="Times New Roman" w:hAnsi="Times New Roman" w:cs="Times New Roman"/>
          <w:sz w:val="24"/>
          <w:szCs w:val="24"/>
        </w:rPr>
        <w:t xml:space="preserve"> </w:t>
      </w:r>
      <w:r w:rsidR="00CF2AAC" w:rsidRPr="00515462">
        <w:rPr>
          <w:rFonts w:ascii="Times New Roman" w:hAnsi="Times New Roman" w:cs="Times New Roman"/>
          <w:sz w:val="24"/>
          <w:szCs w:val="24"/>
        </w:rPr>
        <w:t xml:space="preserve">after </w:t>
      </w:r>
      <w:r w:rsidR="0059313A" w:rsidRPr="00515462">
        <w:rPr>
          <w:rFonts w:ascii="Times New Roman" w:hAnsi="Times New Roman" w:cs="Times New Roman"/>
          <w:sz w:val="24"/>
          <w:szCs w:val="24"/>
        </w:rPr>
        <w:t xml:space="preserve">the seven genotypes and two commercial varieties were </w:t>
      </w:r>
      <w:r w:rsidRPr="00515462">
        <w:rPr>
          <w:rFonts w:ascii="Times New Roman" w:hAnsi="Times New Roman" w:cs="Times New Roman"/>
          <w:sz w:val="24"/>
          <w:szCs w:val="24"/>
        </w:rPr>
        <w:t xml:space="preserve">subjected to </w:t>
      </w:r>
      <w:r w:rsidR="0059313A" w:rsidRPr="00515462">
        <w:rPr>
          <w:rFonts w:ascii="Times New Roman" w:hAnsi="Times New Roman" w:cs="Times New Roman"/>
          <w:sz w:val="24"/>
          <w:szCs w:val="24"/>
        </w:rPr>
        <w:t xml:space="preserve">15.2 cm depths of </w:t>
      </w:r>
      <w:r w:rsidR="00A52309" w:rsidRPr="00515462">
        <w:rPr>
          <w:rFonts w:ascii="Times New Roman" w:eastAsia="Times New Roman" w:hAnsi="Times New Roman" w:cs="Times New Roman"/>
          <w:sz w:val="24"/>
          <w:szCs w:val="24"/>
        </w:rPr>
        <w:t>water</w:t>
      </w:r>
      <w:r w:rsidR="00CF2AAC" w:rsidRPr="00515462">
        <w:rPr>
          <w:rFonts w:ascii="Times New Roman" w:hAnsi="Times New Roman" w:cs="Times New Roman"/>
          <w:sz w:val="24"/>
          <w:szCs w:val="24"/>
        </w:rPr>
        <w:t>,</w:t>
      </w:r>
      <w:r w:rsidRPr="00515462">
        <w:rPr>
          <w:rFonts w:ascii="Times New Roman" w:hAnsi="Times New Roman" w:cs="Times New Roman"/>
          <w:sz w:val="24"/>
          <w:szCs w:val="24"/>
        </w:rPr>
        <w:t xml:space="preserve"> only one genotype (G17-116) started to emerged at 5 DAS with an average of 4.3</w:t>
      </w:r>
      <w:r w:rsidR="0059313A" w:rsidRPr="00515462">
        <w:rPr>
          <w:rFonts w:ascii="Times New Roman" w:hAnsi="Times New Roman" w:cs="Times New Roman"/>
          <w:sz w:val="24"/>
          <w:szCs w:val="24"/>
        </w:rPr>
        <w:t xml:space="preserve"> %</w:t>
      </w:r>
      <w:r w:rsidRPr="00515462">
        <w:rPr>
          <w:rFonts w:ascii="Times New Roman" w:hAnsi="Times New Roman" w:cs="Times New Roman"/>
          <w:sz w:val="24"/>
          <w:szCs w:val="24"/>
        </w:rPr>
        <w:t>.</w:t>
      </w:r>
      <w:r w:rsidR="004449D1" w:rsidRPr="00515462">
        <w:rPr>
          <w:rFonts w:ascii="Times New Roman" w:hAnsi="Times New Roman" w:cs="Times New Roman"/>
          <w:sz w:val="24"/>
          <w:szCs w:val="24"/>
        </w:rPr>
        <w:t xml:space="preserve"> </w:t>
      </w:r>
    </w:p>
    <w:p w14:paraId="2D18E5B7" w14:textId="5095045E" w:rsidR="001A53E8" w:rsidRPr="00515462" w:rsidRDefault="007C7C15" w:rsidP="001A53E8">
      <w:pPr>
        <w:jc w:val="both"/>
        <w:rPr>
          <w:rFonts w:ascii="Times New Roman" w:hAnsi="Times New Roman" w:cs="Times New Roman"/>
          <w:sz w:val="24"/>
          <w:szCs w:val="24"/>
        </w:rPr>
      </w:pPr>
      <w:r w:rsidRPr="00515462">
        <w:rPr>
          <w:rFonts w:ascii="Times New Roman" w:hAnsi="Times New Roman" w:cs="Times New Roman"/>
          <w:sz w:val="24"/>
          <w:szCs w:val="24"/>
        </w:rPr>
        <w:t xml:space="preserve">At 7 DAS there was an overall increase in emergence to 14.3%. </w:t>
      </w:r>
      <w:r w:rsidR="00904D8C" w:rsidRPr="00515462">
        <w:rPr>
          <w:rFonts w:ascii="Times New Roman" w:hAnsi="Times New Roman" w:cs="Times New Roman"/>
          <w:sz w:val="24"/>
          <w:szCs w:val="24"/>
        </w:rPr>
        <w:t xml:space="preserve">Strain </w:t>
      </w:r>
      <w:r w:rsidRPr="00515462">
        <w:rPr>
          <w:rFonts w:ascii="Times New Roman" w:hAnsi="Times New Roman" w:cs="Times New Roman"/>
          <w:sz w:val="24"/>
          <w:szCs w:val="24"/>
        </w:rPr>
        <w:t xml:space="preserve">G18-110 recorded the highest emergence at 35.3% </w:t>
      </w:r>
      <w:r w:rsidR="00CF2AAC" w:rsidRPr="00515462">
        <w:rPr>
          <w:rFonts w:ascii="Times New Roman" w:hAnsi="Times New Roman" w:cs="Times New Roman"/>
          <w:sz w:val="24"/>
          <w:szCs w:val="24"/>
        </w:rPr>
        <w:t xml:space="preserve">which </w:t>
      </w:r>
      <w:r w:rsidRPr="00515462">
        <w:rPr>
          <w:rFonts w:ascii="Times New Roman" w:hAnsi="Times New Roman" w:cs="Times New Roman"/>
          <w:sz w:val="24"/>
          <w:szCs w:val="24"/>
        </w:rPr>
        <w:t>was statistically similar to Aromatic gold (24.7%). Genotype G17-135</w:t>
      </w:r>
      <w:r w:rsidR="00642879" w:rsidRPr="00515462">
        <w:rPr>
          <w:rFonts w:ascii="Times New Roman" w:hAnsi="Times New Roman" w:cs="Times New Roman"/>
          <w:sz w:val="24"/>
          <w:szCs w:val="24"/>
        </w:rPr>
        <w:t xml:space="preserve"> (17.7 %), </w:t>
      </w:r>
      <w:r w:rsidRPr="00515462">
        <w:rPr>
          <w:rFonts w:ascii="Times New Roman" w:hAnsi="Times New Roman" w:cs="Times New Roman"/>
          <w:sz w:val="24"/>
          <w:szCs w:val="24"/>
        </w:rPr>
        <w:t>G18-124</w:t>
      </w:r>
      <w:r w:rsidR="00642879" w:rsidRPr="00515462">
        <w:rPr>
          <w:rFonts w:ascii="Times New Roman" w:hAnsi="Times New Roman" w:cs="Times New Roman"/>
          <w:sz w:val="24"/>
          <w:szCs w:val="24"/>
        </w:rPr>
        <w:t xml:space="preserve"> (20.3 %), Aromatic Gold, G17-116 (8.67 %)</w:t>
      </w:r>
      <w:r w:rsidRPr="00515462">
        <w:rPr>
          <w:rFonts w:ascii="Times New Roman" w:hAnsi="Times New Roman" w:cs="Times New Roman"/>
          <w:sz w:val="24"/>
          <w:szCs w:val="24"/>
        </w:rPr>
        <w:t xml:space="preserve">, and the </w:t>
      </w:r>
      <w:r w:rsidR="00642879" w:rsidRPr="00515462">
        <w:rPr>
          <w:rFonts w:ascii="Times New Roman" w:hAnsi="Times New Roman" w:cs="Times New Roman"/>
          <w:sz w:val="24"/>
          <w:szCs w:val="24"/>
        </w:rPr>
        <w:t xml:space="preserve">two </w:t>
      </w:r>
      <w:r w:rsidRPr="00515462">
        <w:rPr>
          <w:rFonts w:ascii="Times New Roman" w:hAnsi="Times New Roman" w:cs="Times New Roman"/>
          <w:sz w:val="24"/>
          <w:szCs w:val="24"/>
        </w:rPr>
        <w:t>check varieties showed significantly lower emergence</w:t>
      </w:r>
      <w:r w:rsidR="00642879" w:rsidRPr="00515462">
        <w:rPr>
          <w:rFonts w:ascii="Times New Roman" w:hAnsi="Times New Roman" w:cs="Times New Roman"/>
          <w:sz w:val="24"/>
          <w:szCs w:val="24"/>
        </w:rPr>
        <w:t xml:space="preserve">, </w:t>
      </w:r>
      <w:r w:rsidR="00FA6916" w:rsidRPr="00515462">
        <w:rPr>
          <w:rFonts w:ascii="Times New Roman" w:hAnsi="Times New Roman" w:cs="Times New Roman"/>
          <w:sz w:val="24"/>
          <w:szCs w:val="24"/>
        </w:rPr>
        <w:t>while FG</w:t>
      </w:r>
      <w:r w:rsidRPr="00515462">
        <w:rPr>
          <w:rFonts w:ascii="Times New Roman" w:hAnsi="Times New Roman" w:cs="Times New Roman"/>
          <w:sz w:val="24"/>
          <w:szCs w:val="24"/>
        </w:rPr>
        <w:t xml:space="preserve">12-259 </w:t>
      </w:r>
      <w:r w:rsidR="00642879" w:rsidRPr="00515462">
        <w:rPr>
          <w:rFonts w:ascii="Times New Roman" w:hAnsi="Times New Roman" w:cs="Times New Roman"/>
          <w:sz w:val="24"/>
          <w:szCs w:val="24"/>
        </w:rPr>
        <w:t>and G17-109 did not emerge from 15.2 cm at 7 DAS</w:t>
      </w:r>
      <w:r w:rsidR="00FA6916" w:rsidRPr="00515462">
        <w:rPr>
          <w:rFonts w:ascii="Times New Roman" w:hAnsi="Times New Roman" w:cs="Times New Roman"/>
          <w:sz w:val="24"/>
          <w:szCs w:val="24"/>
        </w:rPr>
        <w:t>.</w:t>
      </w:r>
      <w:r w:rsidR="0010168D" w:rsidRPr="00515462">
        <w:rPr>
          <w:rFonts w:ascii="Times New Roman" w:hAnsi="Times New Roman" w:cs="Times New Roman"/>
          <w:sz w:val="24"/>
          <w:szCs w:val="24"/>
        </w:rPr>
        <w:t xml:space="preserve"> </w:t>
      </w:r>
    </w:p>
    <w:p w14:paraId="424C4908" w14:textId="0CE4C0AD" w:rsidR="00FA6916" w:rsidRPr="00515462" w:rsidRDefault="00904D8C" w:rsidP="00904D8C">
      <w:pPr>
        <w:spacing w:after="0" w:line="276" w:lineRule="auto"/>
        <w:jc w:val="both"/>
        <w:rPr>
          <w:rFonts w:ascii="Times New Roman" w:hAnsi="Times New Roman" w:cs="Times New Roman"/>
          <w:sz w:val="24"/>
          <w:szCs w:val="24"/>
        </w:rPr>
      </w:pPr>
      <w:r w:rsidRPr="00515462">
        <w:rPr>
          <w:rFonts w:ascii="Times New Roman" w:hAnsi="Times New Roman" w:cs="Times New Roman"/>
          <w:sz w:val="24"/>
          <w:szCs w:val="24"/>
        </w:rPr>
        <w:t>As the seedlings continue</w:t>
      </w:r>
      <w:r w:rsidR="00CF2AAC" w:rsidRPr="00515462">
        <w:rPr>
          <w:rFonts w:ascii="Times New Roman" w:hAnsi="Times New Roman" w:cs="Times New Roman"/>
          <w:sz w:val="24"/>
          <w:szCs w:val="24"/>
        </w:rPr>
        <w:t>d</w:t>
      </w:r>
      <w:r w:rsidRPr="00515462">
        <w:rPr>
          <w:rFonts w:ascii="Times New Roman" w:hAnsi="Times New Roman" w:cs="Times New Roman"/>
          <w:sz w:val="24"/>
          <w:szCs w:val="24"/>
        </w:rPr>
        <w:t xml:space="preserve"> to be submerged, the </w:t>
      </w:r>
      <w:r w:rsidR="00FA6916" w:rsidRPr="00515462">
        <w:rPr>
          <w:rFonts w:ascii="Times New Roman" w:hAnsi="Times New Roman" w:cs="Times New Roman"/>
          <w:sz w:val="24"/>
          <w:szCs w:val="24"/>
        </w:rPr>
        <w:t xml:space="preserve">mean </w:t>
      </w:r>
      <w:r w:rsidRPr="00515462">
        <w:rPr>
          <w:rFonts w:ascii="Times New Roman" w:hAnsi="Times New Roman" w:cs="Times New Roman"/>
          <w:sz w:val="24"/>
          <w:szCs w:val="24"/>
        </w:rPr>
        <w:t>percentage of seedlings emerging increased to 43.3% at 9 DAS with G18-110 record</w:t>
      </w:r>
      <w:r w:rsidR="00CF2AAC" w:rsidRPr="00515462">
        <w:rPr>
          <w:rFonts w:ascii="Times New Roman" w:hAnsi="Times New Roman" w:cs="Times New Roman"/>
          <w:sz w:val="24"/>
          <w:szCs w:val="24"/>
        </w:rPr>
        <w:t>ing</w:t>
      </w:r>
      <w:r w:rsidRPr="00515462">
        <w:rPr>
          <w:rFonts w:ascii="Times New Roman" w:hAnsi="Times New Roman" w:cs="Times New Roman"/>
          <w:sz w:val="24"/>
          <w:szCs w:val="24"/>
        </w:rPr>
        <w:t xml:space="preserve"> the highest </w:t>
      </w:r>
      <w:r w:rsidR="00CF2AAC" w:rsidRPr="00515462">
        <w:rPr>
          <w:rFonts w:ascii="Times New Roman" w:hAnsi="Times New Roman" w:cs="Times New Roman"/>
          <w:sz w:val="24"/>
          <w:szCs w:val="24"/>
        </w:rPr>
        <w:t xml:space="preserve">emergence of </w:t>
      </w:r>
      <w:r w:rsidRPr="00515462">
        <w:rPr>
          <w:rFonts w:ascii="Times New Roman" w:hAnsi="Times New Roman" w:cs="Times New Roman"/>
          <w:sz w:val="24"/>
          <w:szCs w:val="24"/>
        </w:rPr>
        <w:t xml:space="preserve">71.3%, and GRDB 10 at par with 62.0%, while G17-109 recorded the </w:t>
      </w:r>
      <w:r w:rsidR="00CF2AAC" w:rsidRPr="00515462">
        <w:rPr>
          <w:rFonts w:ascii="Times New Roman" w:hAnsi="Times New Roman" w:cs="Times New Roman"/>
          <w:sz w:val="24"/>
          <w:szCs w:val="24"/>
        </w:rPr>
        <w:t xml:space="preserve">poorest emergence </w:t>
      </w:r>
      <w:r w:rsidRPr="00515462">
        <w:rPr>
          <w:rFonts w:ascii="Times New Roman" w:hAnsi="Times New Roman" w:cs="Times New Roman"/>
          <w:sz w:val="24"/>
          <w:szCs w:val="24"/>
        </w:rPr>
        <w:t xml:space="preserve">of 26.7%. All other genotypes were withing this range.  </w:t>
      </w:r>
    </w:p>
    <w:p w14:paraId="7E8A38AE" w14:textId="34C732E0" w:rsidR="00F30538" w:rsidRPr="00515462" w:rsidRDefault="00FA6916" w:rsidP="00F30538">
      <w:pPr>
        <w:spacing w:after="0" w:line="276" w:lineRule="auto"/>
        <w:jc w:val="both"/>
        <w:rPr>
          <w:rFonts w:ascii="Times New Roman" w:hAnsi="Times New Roman" w:cs="Times New Roman"/>
          <w:sz w:val="24"/>
          <w:szCs w:val="24"/>
        </w:rPr>
      </w:pPr>
      <w:r w:rsidRPr="00515462">
        <w:rPr>
          <w:rFonts w:ascii="Times New Roman" w:hAnsi="Times New Roman" w:cs="Times New Roman"/>
          <w:sz w:val="24"/>
          <w:szCs w:val="24"/>
        </w:rPr>
        <w:t>Genotype G18-110 continue to progress well as it showed excellent</w:t>
      </w:r>
      <w:r w:rsidR="00CF2AAC" w:rsidRPr="00515462">
        <w:rPr>
          <w:rFonts w:ascii="Times New Roman" w:hAnsi="Times New Roman" w:cs="Times New Roman"/>
          <w:sz w:val="24"/>
          <w:szCs w:val="24"/>
        </w:rPr>
        <w:t xml:space="preserve"> emergence</w:t>
      </w:r>
      <w:r w:rsidRPr="00515462">
        <w:rPr>
          <w:rFonts w:ascii="Times New Roman" w:hAnsi="Times New Roman" w:cs="Times New Roman"/>
          <w:sz w:val="24"/>
          <w:szCs w:val="24"/>
        </w:rPr>
        <w:t xml:space="preserve"> (84.3%) on the 11 DAS while </w:t>
      </w:r>
      <w:r w:rsidR="00B16AAA" w:rsidRPr="00515462">
        <w:rPr>
          <w:rFonts w:ascii="Times New Roman" w:hAnsi="Times New Roman" w:cs="Times New Roman"/>
          <w:sz w:val="24"/>
          <w:szCs w:val="24"/>
        </w:rPr>
        <w:t xml:space="preserve">FG12-259 attained this mark at 13 DAS. Breeding line G17-135 record very good (70 %) emergence at 13 DAS while all the other genotypes express good emergence </w:t>
      </w:r>
      <w:r w:rsidR="008F6FAA" w:rsidRPr="00515462">
        <w:rPr>
          <w:rFonts w:ascii="Times New Roman" w:hAnsi="Times New Roman" w:cs="Times New Roman"/>
          <w:sz w:val="24"/>
          <w:szCs w:val="24"/>
        </w:rPr>
        <w:t>(ranged</w:t>
      </w:r>
      <w:r w:rsidR="00B16AAA" w:rsidRPr="00515462">
        <w:rPr>
          <w:rFonts w:ascii="Times New Roman" w:hAnsi="Times New Roman" w:cs="Times New Roman"/>
          <w:sz w:val="24"/>
          <w:szCs w:val="24"/>
        </w:rPr>
        <w:t xml:space="preserve"> </w:t>
      </w:r>
      <w:r w:rsidR="00D979D0" w:rsidRPr="00515462">
        <w:rPr>
          <w:rFonts w:ascii="Times New Roman" w:hAnsi="Times New Roman" w:cs="Times New Roman"/>
          <w:sz w:val="24"/>
          <w:szCs w:val="24"/>
        </w:rPr>
        <w:t>6</w:t>
      </w:r>
      <w:r w:rsidR="008F6FAA" w:rsidRPr="00515462">
        <w:rPr>
          <w:rFonts w:ascii="Times New Roman" w:hAnsi="Times New Roman" w:cs="Times New Roman"/>
          <w:sz w:val="24"/>
          <w:szCs w:val="24"/>
        </w:rPr>
        <w:t>3</w:t>
      </w:r>
      <w:r w:rsidR="00D979D0" w:rsidRPr="00515462">
        <w:rPr>
          <w:rFonts w:ascii="Times New Roman" w:hAnsi="Times New Roman" w:cs="Times New Roman"/>
          <w:sz w:val="24"/>
          <w:szCs w:val="24"/>
        </w:rPr>
        <w:t>.3 to 6</w:t>
      </w:r>
      <w:r w:rsidR="008F6FAA" w:rsidRPr="00515462">
        <w:rPr>
          <w:rFonts w:ascii="Times New Roman" w:hAnsi="Times New Roman" w:cs="Times New Roman"/>
          <w:sz w:val="24"/>
          <w:szCs w:val="24"/>
        </w:rPr>
        <w:t>9</w:t>
      </w:r>
      <w:r w:rsidR="00D979D0" w:rsidRPr="00515462">
        <w:rPr>
          <w:rFonts w:ascii="Times New Roman" w:hAnsi="Times New Roman" w:cs="Times New Roman"/>
          <w:sz w:val="24"/>
          <w:szCs w:val="24"/>
        </w:rPr>
        <w:t>.0 %</w:t>
      </w:r>
      <w:r w:rsidR="008F6FAA" w:rsidRPr="00515462">
        <w:rPr>
          <w:rFonts w:ascii="Times New Roman" w:hAnsi="Times New Roman" w:cs="Times New Roman"/>
          <w:sz w:val="24"/>
          <w:szCs w:val="24"/>
        </w:rPr>
        <w:t xml:space="preserve">) at 15 DAS. Notably there </w:t>
      </w:r>
      <w:r w:rsidR="00CF2AAC" w:rsidRPr="00515462">
        <w:rPr>
          <w:rFonts w:ascii="Times New Roman" w:hAnsi="Times New Roman" w:cs="Times New Roman"/>
          <w:sz w:val="24"/>
          <w:szCs w:val="24"/>
        </w:rPr>
        <w:t xml:space="preserve">was </w:t>
      </w:r>
      <w:r w:rsidR="00353A0A" w:rsidRPr="00515462">
        <w:rPr>
          <w:rFonts w:ascii="Times New Roman" w:hAnsi="Times New Roman" w:cs="Times New Roman"/>
          <w:sz w:val="24"/>
          <w:szCs w:val="24"/>
        </w:rPr>
        <w:t>minimal</w:t>
      </w:r>
      <w:r w:rsidR="008F6FAA" w:rsidRPr="00515462">
        <w:rPr>
          <w:rFonts w:ascii="Times New Roman" w:hAnsi="Times New Roman" w:cs="Times New Roman"/>
          <w:sz w:val="24"/>
          <w:szCs w:val="24"/>
        </w:rPr>
        <w:t xml:space="preserve"> increase in the mean emergence from 13 to 15 DAS. </w:t>
      </w:r>
    </w:p>
    <w:p w14:paraId="6D28AEAD" w14:textId="17AD5DB4" w:rsidR="00B16AAA" w:rsidRPr="00515462" w:rsidRDefault="00B16AAA" w:rsidP="00904D8C">
      <w:pPr>
        <w:spacing w:after="0" w:line="276" w:lineRule="auto"/>
        <w:jc w:val="both"/>
        <w:rPr>
          <w:rFonts w:ascii="Times New Roman" w:hAnsi="Times New Roman" w:cs="Times New Roman"/>
          <w:sz w:val="24"/>
          <w:szCs w:val="24"/>
        </w:rPr>
      </w:pPr>
    </w:p>
    <w:p w14:paraId="1B603971" w14:textId="2A89D7E0" w:rsidR="00CD6675" w:rsidRPr="00515462" w:rsidRDefault="00B16AAA" w:rsidP="00CD6675">
      <w:pPr>
        <w:spacing w:after="0" w:line="276" w:lineRule="auto"/>
        <w:jc w:val="both"/>
        <w:rPr>
          <w:rFonts w:ascii="Times New Roman" w:hAnsi="Times New Roman" w:cs="Times New Roman"/>
          <w:sz w:val="24"/>
          <w:szCs w:val="24"/>
        </w:rPr>
      </w:pPr>
      <w:r w:rsidRPr="00515462">
        <w:rPr>
          <w:rFonts w:ascii="Times New Roman" w:hAnsi="Times New Roman" w:cs="Times New Roman"/>
          <w:sz w:val="24"/>
          <w:szCs w:val="24"/>
        </w:rPr>
        <w:lastRenderedPageBreak/>
        <w:t xml:space="preserve">These two genotypes </w:t>
      </w:r>
      <w:r w:rsidR="00353A0A" w:rsidRPr="00515462">
        <w:rPr>
          <w:rFonts w:ascii="Times New Roman" w:hAnsi="Times New Roman" w:cs="Times New Roman"/>
          <w:sz w:val="24"/>
          <w:szCs w:val="24"/>
        </w:rPr>
        <w:t xml:space="preserve">(G18-110 and FG12-259) </w:t>
      </w:r>
      <w:r w:rsidRPr="00515462">
        <w:rPr>
          <w:rFonts w:ascii="Times New Roman" w:hAnsi="Times New Roman" w:cs="Times New Roman"/>
          <w:sz w:val="24"/>
          <w:szCs w:val="24"/>
        </w:rPr>
        <w:t>seem to possess excellent early vigor as they emerged through 7.</w:t>
      </w:r>
      <w:r w:rsidR="00F84336" w:rsidRPr="00515462">
        <w:rPr>
          <w:rFonts w:ascii="Times New Roman" w:hAnsi="Times New Roman" w:cs="Times New Roman"/>
          <w:sz w:val="24"/>
          <w:szCs w:val="24"/>
        </w:rPr>
        <w:t>6</w:t>
      </w:r>
      <w:r w:rsidRPr="00515462">
        <w:rPr>
          <w:rFonts w:ascii="Times New Roman" w:hAnsi="Times New Roman" w:cs="Times New Roman"/>
          <w:sz w:val="24"/>
          <w:szCs w:val="24"/>
        </w:rPr>
        <w:t xml:space="preserve"> and 15.2 cm </w:t>
      </w:r>
      <w:r w:rsidR="001A025F" w:rsidRPr="00515462">
        <w:rPr>
          <w:rFonts w:ascii="Times New Roman" w:hAnsi="Times New Roman" w:cs="Times New Roman"/>
          <w:sz w:val="24"/>
          <w:szCs w:val="24"/>
        </w:rPr>
        <w:t xml:space="preserve">depths of </w:t>
      </w:r>
      <w:r w:rsidRPr="00515462">
        <w:rPr>
          <w:rFonts w:ascii="Times New Roman" w:hAnsi="Times New Roman" w:cs="Times New Roman"/>
          <w:sz w:val="24"/>
          <w:szCs w:val="24"/>
        </w:rPr>
        <w:t>water.</w:t>
      </w:r>
      <w:r w:rsidR="00CD6675" w:rsidRPr="00515462">
        <w:rPr>
          <w:rFonts w:ascii="Times New Roman" w:hAnsi="Times New Roman" w:cs="Times New Roman"/>
          <w:sz w:val="24"/>
          <w:szCs w:val="24"/>
        </w:rPr>
        <w:t xml:space="preserve"> Maximum emergence was observed between 9 to 13 DAS at both 15.2 cm depths and 7.6 cm depths of water (Table </w:t>
      </w:r>
      <w:r w:rsidR="0041446E" w:rsidRPr="00515462">
        <w:rPr>
          <w:rFonts w:ascii="Times New Roman" w:hAnsi="Times New Roman" w:cs="Times New Roman"/>
          <w:sz w:val="24"/>
          <w:szCs w:val="24"/>
        </w:rPr>
        <w:t>02</w:t>
      </w:r>
      <w:r w:rsidR="00CD6675" w:rsidRPr="00515462">
        <w:rPr>
          <w:rFonts w:ascii="Times New Roman" w:hAnsi="Times New Roman" w:cs="Times New Roman"/>
          <w:sz w:val="24"/>
          <w:szCs w:val="24"/>
        </w:rPr>
        <w:t xml:space="preserve">). Studies conducted by </w:t>
      </w:r>
    </w:p>
    <w:p w14:paraId="58ED86A7" w14:textId="3E8736DD" w:rsidR="00B26E29" w:rsidRPr="00515462" w:rsidRDefault="00B16AAA" w:rsidP="00F84336">
      <w:pPr>
        <w:spacing w:after="0" w:line="276" w:lineRule="auto"/>
        <w:jc w:val="both"/>
        <w:rPr>
          <w:rFonts w:ascii="Times New Roman" w:hAnsi="Times New Roman" w:cs="Times New Roman"/>
          <w:sz w:val="24"/>
          <w:szCs w:val="24"/>
        </w:rPr>
      </w:pPr>
      <w:r w:rsidRPr="00515462">
        <w:rPr>
          <w:rFonts w:ascii="Times New Roman" w:hAnsi="Times New Roman" w:cs="Times New Roman"/>
          <w:sz w:val="24"/>
          <w:szCs w:val="24"/>
        </w:rPr>
        <w:t xml:space="preserve"> </w:t>
      </w:r>
      <w:r w:rsidR="001A53E8" w:rsidRPr="00515462">
        <w:rPr>
          <w:rFonts w:ascii="Times New Roman" w:hAnsi="Times New Roman" w:cs="Times New Roman"/>
          <w:sz w:val="24"/>
          <w:szCs w:val="24"/>
        </w:rPr>
        <w:t>L</w:t>
      </w:r>
      <w:r w:rsidR="007E4162" w:rsidRPr="00515462">
        <w:rPr>
          <w:rFonts w:ascii="Times New Roman" w:hAnsi="Times New Roman" w:cs="Times New Roman"/>
          <w:sz w:val="24"/>
          <w:szCs w:val="24"/>
        </w:rPr>
        <w:t>ibert</w:t>
      </w:r>
      <w:r w:rsidR="0041446E" w:rsidRPr="00515462">
        <w:rPr>
          <w:rFonts w:ascii="Times New Roman" w:hAnsi="Times New Roman" w:cs="Times New Roman"/>
          <w:sz w:val="24"/>
          <w:szCs w:val="24"/>
        </w:rPr>
        <w:t>y</w:t>
      </w:r>
      <w:r w:rsidR="001A53E8" w:rsidRPr="00515462">
        <w:rPr>
          <w:rFonts w:ascii="Times New Roman" w:hAnsi="Times New Roman" w:cs="Times New Roman"/>
          <w:sz w:val="24"/>
          <w:szCs w:val="24"/>
        </w:rPr>
        <w:t xml:space="preserve"> </w:t>
      </w:r>
      <w:r w:rsidR="00363644" w:rsidRPr="00515462">
        <w:rPr>
          <w:rFonts w:ascii="Times New Roman" w:hAnsi="Times New Roman" w:cs="Times New Roman"/>
          <w:sz w:val="24"/>
          <w:szCs w:val="24"/>
        </w:rPr>
        <w:t xml:space="preserve">et </w:t>
      </w:r>
      <w:r w:rsidR="001A53E8" w:rsidRPr="00515462">
        <w:rPr>
          <w:rFonts w:ascii="Times New Roman" w:hAnsi="Times New Roman" w:cs="Times New Roman"/>
          <w:sz w:val="24"/>
          <w:szCs w:val="24"/>
        </w:rPr>
        <w:t>al,</w:t>
      </w:r>
      <w:r w:rsidR="0041446E" w:rsidRPr="00515462">
        <w:rPr>
          <w:rFonts w:ascii="Times New Roman" w:hAnsi="Times New Roman" w:cs="Times New Roman"/>
          <w:sz w:val="24"/>
          <w:szCs w:val="24"/>
        </w:rPr>
        <w:t xml:space="preserve"> (</w:t>
      </w:r>
      <w:r w:rsidR="001A53E8" w:rsidRPr="00515462">
        <w:rPr>
          <w:rFonts w:ascii="Times New Roman" w:hAnsi="Times New Roman" w:cs="Times New Roman"/>
          <w:sz w:val="24"/>
          <w:szCs w:val="24"/>
        </w:rPr>
        <w:t>2022</w:t>
      </w:r>
      <w:r w:rsidR="0041446E" w:rsidRPr="00515462">
        <w:rPr>
          <w:rFonts w:ascii="Times New Roman" w:hAnsi="Times New Roman" w:cs="Times New Roman"/>
          <w:sz w:val="24"/>
          <w:szCs w:val="24"/>
        </w:rPr>
        <w:t>)</w:t>
      </w:r>
      <w:r w:rsidR="001A53E8" w:rsidRPr="00515462">
        <w:rPr>
          <w:rFonts w:ascii="Times New Roman" w:hAnsi="Times New Roman" w:cs="Times New Roman"/>
          <w:sz w:val="24"/>
          <w:szCs w:val="24"/>
        </w:rPr>
        <w:t xml:space="preserve"> using </w:t>
      </w:r>
      <w:r w:rsidR="001A53E8" w:rsidRPr="00515462">
        <w:rPr>
          <w:rFonts w:ascii="Times New Roman" w:hAnsi="Times New Roman" w:cs="Times New Roman"/>
          <w:i/>
          <w:iCs/>
          <w:sz w:val="24"/>
          <w:szCs w:val="24"/>
        </w:rPr>
        <w:t>Oryza sativa spontanea</w:t>
      </w:r>
      <w:r w:rsidR="00CD6675" w:rsidRPr="00515462">
        <w:rPr>
          <w:rFonts w:ascii="Times New Roman" w:hAnsi="Times New Roman" w:cs="Times New Roman"/>
          <w:i/>
          <w:iCs/>
          <w:sz w:val="24"/>
          <w:szCs w:val="24"/>
        </w:rPr>
        <w:t>,</w:t>
      </w:r>
      <w:r w:rsidR="006724B2" w:rsidRPr="00515462">
        <w:rPr>
          <w:rFonts w:ascii="Times New Roman" w:hAnsi="Times New Roman" w:cs="Times New Roman"/>
          <w:i/>
          <w:iCs/>
          <w:sz w:val="24"/>
          <w:szCs w:val="24"/>
        </w:rPr>
        <w:t xml:space="preserve"> </w:t>
      </w:r>
      <w:r w:rsidR="00C75362" w:rsidRPr="00515462">
        <w:rPr>
          <w:rFonts w:ascii="Times New Roman" w:hAnsi="Times New Roman" w:cs="Times New Roman"/>
          <w:i/>
          <w:iCs/>
          <w:sz w:val="24"/>
          <w:szCs w:val="24"/>
        </w:rPr>
        <w:t xml:space="preserve">at </w:t>
      </w:r>
      <w:r w:rsidR="00C75362" w:rsidRPr="00515462">
        <w:rPr>
          <w:rFonts w:ascii="Times New Roman" w:hAnsi="Times New Roman" w:cs="Times New Roman"/>
          <w:sz w:val="24"/>
          <w:szCs w:val="24"/>
        </w:rPr>
        <w:t>varying flooding depths (0,5,10, and 15 cm) and burial depths (1.3, 2.5, 5 and 10 cm) and</w:t>
      </w:r>
      <w:r w:rsidR="00B26E29" w:rsidRPr="00515462">
        <w:rPr>
          <w:rFonts w:ascii="Times New Roman" w:hAnsi="Times New Roman" w:cs="Times New Roman"/>
          <w:sz w:val="24"/>
          <w:szCs w:val="24"/>
        </w:rPr>
        <w:t xml:space="preserve"> </w:t>
      </w:r>
      <w:r w:rsidR="00616320" w:rsidRPr="00515462">
        <w:rPr>
          <w:rFonts w:ascii="Times New Roman" w:hAnsi="Times New Roman" w:cs="Times New Roman"/>
          <w:sz w:val="24"/>
          <w:szCs w:val="24"/>
        </w:rPr>
        <w:t xml:space="preserve">found that </w:t>
      </w:r>
      <w:r w:rsidR="00B26E29" w:rsidRPr="00515462">
        <w:rPr>
          <w:rFonts w:ascii="Times New Roman" w:hAnsi="Times New Roman" w:cs="Times New Roman"/>
          <w:sz w:val="24"/>
          <w:szCs w:val="24"/>
        </w:rPr>
        <w:t xml:space="preserve">flooding depth up to 15 cm level did not affect the total </w:t>
      </w:r>
      <w:r w:rsidR="00C75362" w:rsidRPr="00515462">
        <w:rPr>
          <w:rFonts w:ascii="Times New Roman" w:hAnsi="Times New Roman" w:cs="Times New Roman"/>
          <w:sz w:val="24"/>
          <w:szCs w:val="24"/>
        </w:rPr>
        <w:t>emergence</w:t>
      </w:r>
      <w:r w:rsidR="00B26E29" w:rsidRPr="00515462">
        <w:rPr>
          <w:rFonts w:ascii="Times New Roman" w:hAnsi="Times New Roman" w:cs="Times New Roman"/>
          <w:sz w:val="24"/>
          <w:szCs w:val="24"/>
        </w:rPr>
        <w:t xml:space="preserve">. </w:t>
      </w:r>
    </w:p>
    <w:p w14:paraId="708C5009" w14:textId="77777777" w:rsidR="00C75362" w:rsidRPr="00515462" w:rsidRDefault="00C75362" w:rsidP="00F84336">
      <w:pPr>
        <w:spacing w:after="0" w:line="276" w:lineRule="auto"/>
        <w:jc w:val="both"/>
        <w:rPr>
          <w:rFonts w:ascii="Times New Roman" w:hAnsi="Times New Roman" w:cs="Times New Roman"/>
          <w:sz w:val="24"/>
          <w:szCs w:val="24"/>
        </w:rPr>
      </w:pPr>
    </w:p>
    <w:p w14:paraId="01793668" w14:textId="53010B32" w:rsidR="0059313A" w:rsidRPr="00515462" w:rsidRDefault="008455C9" w:rsidP="00032204">
      <w:pPr>
        <w:spacing w:after="0" w:line="276" w:lineRule="auto"/>
        <w:jc w:val="both"/>
        <w:rPr>
          <w:rFonts w:ascii="Times New Roman" w:eastAsia="Times New Roman" w:hAnsi="Times New Roman" w:cs="Times New Roman"/>
          <w:b/>
          <w:bCs/>
          <w:i/>
          <w:iCs/>
          <w:sz w:val="24"/>
          <w:szCs w:val="24"/>
        </w:rPr>
      </w:pPr>
      <w:r w:rsidRPr="00515462">
        <w:rPr>
          <w:rFonts w:ascii="Times New Roman" w:eastAsia="Times New Roman" w:hAnsi="Times New Roman" w:cs="Times New Roman"/>
          <w:b/>
          <w:bCs/>
          <w:i/>
          <w:iCs/>
          <w:sz w:val="24"/>
          <w:szCs w:val="24"/>
        </w:rPr>
        <w:t>Emergence a</w:t>
      </w:r>
      <w:r w:rsidR="0059313A" w:rsidRPr="00515462">
        <w:rPr>
          <w:rFonts w:ascii="Times New Roman" w:eastAsia="Times New Roman" w:hAnsi="Times New Roman" w:cs="Times New Roman"/>
          <w:b/>
          <w:bCs/>
          <w:i/>
          <w:iCs/>
          <w:sz w:val="24"/>
          <w:szCs w:val="24"/>
        </w:rPr>
        <w:t>t 22.8 cm depths of water</w:t>
      </w:r>
    </w:p>
    <w:p w14:paraId="1CB0E8DF" w14:textId="77777777" w:rsidR="002F3E86" w:rsidRPr="00515462" w:rsidRDefault="002F3E86" w:rsidP="0059313A">
      <w:pPr>
        <w:spacing w:after="0"/>
        <w:jc w:val="both"/>
        <w:rPr>
          <w:rFonts w:ascii="Times New Roman" w:eastAsia="Times New Roman" w:hAnsi="Times New Roman" w:cs="Times New Roman"/>
          <w:b/>
          <w:bCs/>
          <w:i/>
          <w:iCs/>
          <w:sz w:val="24"/>
          <w:szCs w:val="24"/>
        </w:rPr>
      </w:pPr>
    </w:p>
    <w:bookmarkEnd w:id="4"/>
    <w:p w14:paraId="2F04BB7A" w14:textId="56B87F27" w:rsidR="0050559A" w:rsidRPr="00515462" w:rsidRDefault="002F3E86" w:rsidP="0059313A">
      <w:pPr>
        <w:jc w:val="both"/>
        <w:rPr>
          <w:rFonts w:ascii="Times New Roman" w:hAnsi="Times New Roman" w:cs="Times New Roman"/>
          <w:sz w:val="24"/>
          <w:szCs w:val="24"/>
        </w:rPr>
      </w:pPr>
      <w:r w:rsidRPr="00515462">
        <w:rPr>
          <w:rFonts w:ascii="Times New Roman" w:hAnsi="Times New Roman" w:cs="Times New Roman"/>
          <w:sz w:val="24"/>
          <w:szCs w:val="24"/>
        </w:rPr>
        <w:t>The data showed that w</w:t>
      </w:r>
      <w:r w:rsidR="0059313A" w:rsidRPr="00515462">
        <w:rPr>
          <w:rFonts w:ascii="Times New Roman" w:hAnsi="Times New Roman" w:cs="Times New Roman"/>
          <w:sz w:val="24"/>
          <w:szCs w:val="24"/>
        </w:rPr>
        <w:t xml:space="preserve">hen </w:t>
      </w:r>
      <w:r w:rsidR="006A07DF" w:rsidRPr="00515462">
        <w:rPr>
          <w:rFonts w:ascii="Times New Roman" w:hAnsi="Times New Roman" w:cs="Times New Roman"/>
          <w:sz w:val="24"/>
          <w:szCs w:val="24"/>
        </w:rPr>
        <w:t xml:space="preserve">the </w:t>
      </w:r>
      <w:r w:rsidR="0059313A" w:rsidRPr="00515462">
        <w:rPr>
          <w:rFonts w:ascii="Times New Roman" w:hAnsi="Times New Roman" w:cs="Times New Roman"/>
          <w:sz w:val="24"/>
          <w:szCs w:val="24"/>
        </w:rPr>
        <w:t xml:space="preserve">advanced </w:t>
      </w:r>
      <w:r w:rsidR="006A07DF" w:rsidRPr="00515462">
        <w:rPr>
          <w:rFonts w:ascii="Times New Roman" w:hAnsi="Times New Roman" w:cs="Times New Roman"/>
          <w:sz w:val="24"/>
          <w:szCs w:val="24"/>
        </w:rPr>
        <w:t xml:space="preserve">rice </w:t>
      </w:r>
      <w:r w:rsidR="0059313A" w:rsidRPr="00515462">
        <w:rPr>
          <w:rFonts w:ascii="Times New Roman" w:hAnsi="Times New Roman" w:cs="Times New Roman"/>
          <w:sz w:val="24"/>
          <w:szCs w:val="24"/>
        </w:rPr>
        <w:t>genotypes were exposed to 22.8 cm</w:t>
      </w:r>
      <w:r w:rsidR="001A025F" w:rsidRPr="00515462">
        <w:rPr>
          <w:rFonts w:ascii="Times New Roman" w:hAnsi="Times New Roman" w:cs="Times New Roman"/>
          <w:sz w:val="24"/>
          <w:szCs w:val="24"/>
        </w:rPr>
        <w:t xml:space="preserve"> depths of water</w:t>
      </w:r>
      <w:r w:rsidR="0059313A" w:rsidRPr="00515462">
        <w:rPr>
          <w:rFonts w:ascii="Times New Roman" w:hAnsi="Times New Roman" w:cs="Times New Roman"/>
          <w:sz w:val="24"/>
          <w:szCs w:val="24"/>
        </w:rPr>
        <w:t xml:space="preserve">, </w:t>
      </w:r>
      <w:r w:rsidRPr="00515462">
        <w:rPr>
          <w:rFonts w:ascii="Times New Roman" w:hAnsi="Times New Roman" w:cs="Times New Roman"/>
          <w:sz w:val="24"/>
          <w:szCs w:val="24"/>
        </w:rPr>
        <w:t xml:space="preserve">seedlings emergence </w:t>
      </w:r>
      <w:r w:rsidR="0059313A" w:rsidRPr="00515462">
        <w:rPr>
          <w:rFonts w:ascii="Times New Roman" w:hAnsi="Times New Roman" w:cs="Times New Roman"/>
          <w:sz w:val="24"/>
          <w:szCs w:val="24"/>
        </w:rPr>
        <w:t xml:space="preserve">between 5 DAS and 7 DAS were </w:t>
      </w:r>
      <w:r w:rsidRPr="00515462">
        <w:rPr>
          <w:rFonts w:ascii="Times New Roman" w:hAnsi="Times New Roman" w:cs="Times New Roman"/>
          <w:sz w:val="24"/>
          <w:szCs w:val="24"/>
        </w:rPr>
        <w:t xml:space="preserve">only </w:t>
      </w:r>
      <w:r w:rsidR="0059313A" w:rsidRPr="00515462">
        <w:rPr>
          <w:rFonts w:ascii="Times New Roman" w:hAnsi="Times New Roman" w:cs="Times New Roman"/>
          <w:sz w:val="24"/>
          <w:szCs w:val="24"/>
        </w:rPr>
        <w:t>0 to 5.0%</w:t>
      </w:r>
      <w:r w:rsidR="00637EDD" w:rsidRPr="00515462">
        <w:rPr>
          <w:rFonts w:ascii="Times New Roman" w:hAnsi="Times New Roman" w:cs="Times New Roman"/>
          <w:sz w:val="24"/>
          <w:szCs w:val="24"/>
        </w:rPr>
        <w:t xml:space="preserve"> with </w:t>
      </w:r>
      <w:r w:rsidR="0059313A" w:rsidRPr="00515462">
        <w:rPr>
          <w:rFonts w:ascii="Times New Roman" w:hAnsi="Times New Roman" w:cs="Times New Roman"/>
          <w:sz w:val="24"/>
          <w:szCs w:val="24"/>
        </w:rPr>
        <w:t>G18-124</w:t>
      </w:r>
      <w:r w:rsidR="00637EDD" w:rsidRPr="00515462">
        <w:rPr>
          <w:rFonts w:ascii="Times New Roman" w:hAnsi="Times New Roman" w:cs="Times New Roman"/>
          <w:sz w:val="24"/>
          <w:szCs w:val="24"/>
        </w:rPr>
        <w:t xml:space="preserve"> and </w:t>
      </w:r>
      <w:r w:rsidR="00433594" w:rsidRPr="00515462">
        <w:rPr>
          <w:rFonts w:ascii="Times New Roman" w:hAnsi="Times New Roman" w:cs="Times New Roman"/>
          <w:sz w:val="24"/>
          <w:szCs w:val="24"/>
        </w:rPr>
        <w:t>A</w:t>
      </w:r>
      <w:r w:rsidR="00637EDD" w:rsidRPr="00515462">
        <w:rPr>
          <w:rFonts w:ascii="Times New Roman" w:hAnsi="Times New Roman" w:cs="Times New Roman"/>
          <w:sz w:val="24"/>
          <w:szCs w:val="24"/>
        </w:rPr>
        <w:t>romatic Gold show</w:t>
      </w:r>
      <w:r w:rsidR="00893128" w:rsidRPr="00515462">
        <w:rPr>
          <w:rFonts w:ascii="Times New Roman" w:hAnsi="Times New Roman" w:cs="Times New Roman"/>
          <w:sz w:val="24"/>
          <w:szCs w:val="24"/>
        </w:rPr>
        <w:t>ing signs</w:t>
      </w:r>
      <w:r w:rsidR="00637EDD" w:rsidRPr="00515462">
        <w:rPr>
          <w:rFonts w:ascii="Times New Roman" w:hAnsi="Times New Roman" w:cs="Times New Roman"/>
          <w:sz w:val="24"/>
          <w:szCs w:val="24"/>
        </w:rPr>
        <w:t xml:space="preserve"> of emergence. At 9 DAS</w:t>
      </w:r>
      <w:r w:rsidR="0050559A" w:rsidRPr="00515462">
        <w:rPr>
          <w:rFonts w:ascii="Times New Roman" w:hAnsi="Times New Roman" w:cs="Times New Roman"/>
          <w:sz w:val="24"/>
          <w:szCs w:val="24"/>
        </w:rPr>
        <w:t xml:space="preserve"> the emergency of seedlings ranged from 17.3% (G18-124) to 3.3% (GRDB 15 check). On the 11</w:t>
      </w:r>
      <w:r w:rsidR="0050559A" w:rsidRPr="00515462">
        <w:rPr>
          <w:rFonts w:ascii="Times New Roman" w:hAnsi="Times New Roman" w:cs="Times New Roman"/>
          <w:sz w:val="24"/>
          <w:szCs w:val="24"/>
          <w:vertAlign w:val="superscript"/>
        </w:rPr>
        <w:t xml:space="preserve"> </w:t>
      </w:r>
      <w:r w:rsidR="0050559A" w:rsidRPr="00515462">
        <w:rPr>
          <w:rFonts w:ascii="Times New Roman" w:hAnsi="Times New Roman" w:cs="Times New Roman"/>
          <w:sz w:val="24"/>
          <w:szCs w:val="24"/>
        </w:rPr>
        <w:t xml:space="preserve">DAS all the genotypes showed some level of emergence </w:t>
      </w:r>
      <w:r w:rsidR="00893128" w:rsidRPr="00515462">
        <w:rPr>
          <w:rFonts w:ascii="Times New Roman" w:hAnsi="Times New Roman" w:cs="Times New Roman"/>
          <w:sz w:val="24"/>
          <w:szCs w:val="24"/>
        </w:rPr>
        <w:t xml:space="preserve">ranging </w:t>
      </w:r>
      <w:r w:rsidR="0050559A" w:rsidRPr="00515462">
        <w:rPr>
          <w:rFonts w:ascii="Times New Roman" w:hAnsi="Times New Roman" w:cs="Times New Roman"/>
          <w:sz w:val="24"/>
          <w:szCs w:val="24"/>
        </w:rPr>
        <w:t xml:space="preserve">from 11.7% (G17-109) to 48.3% (FG12-259 &amp; G17-135). </w:t>
      </w:r>
    </w:p>
    <w:p w14:paraId="715C8F7E" w14:textId="77777777" w:rsidR="00DF182A" w:rsidRPr="00515462" w:rsidRDefault="00EC7479" w:rsidP="00EC7479">
      <w:pPr>
        <w:jc w:val="both"/>
        <w:rPr>
          <w:rFonts w:ascii="Times New Roman" w:hAnsi="Times New Roman" w:cs="Times New Roman"/>
          <w:sz w:val="24"/>
          <w:szCs w:val="24"/>
        </w:rPr>
      </w:pPr>
      <w:r w:rsidRPr="00515462">
        <w:rPr>
          <w:rFonts w:ascii="Times New Roman" w:hAnsi="Times New Roman" w:cs="Times New Roman"/>
          <w:sz w:val="24"/>
          <w:szCs w:val="24"/>
        </w:rPr>
        <w:t>At thirteen days after sowing the emergency percentage of seedlings increased significantly with six genotypes record</w:t>
      </w:r>
      <w:r w:rsidR="00893128" w:rsidRPr="00515462">
        <w:rPr>
          <w:rFonts w:ascii="Times New Roman" w:hAnsi="Times New Roman" w:cs="Times New Roman"/>
          <w:sz w:val="24"/>
          <w:szCs w:val="24"/>
        </w:rPr>
        <w:t>ing</w:t>
      </w:r>
      <w:r w:rsidRPr="00515462">
        <w:rPr>
          <w:rFonts w:ascii="Times New Roman" w:hAnsi="Times New Roman" w:cs="Times New Roman"/>
          <w:sz w:val="24"/>
          <w:szCs w:val="24"/>
        </w:rPr>
        <w:t xml:space="preserve"> over 50% emergency with a mean of 46.9%. Genotype such as G18-124 recorder the highest percentage (60.0%), </w:t>
      </w:r>
      <w:r w:rsidR="00893128" w:rsidRPr="00515462">
        <w:rPr>
          <w:rFonts w:ascii="Times New Roman" w:hAnsi="Times New Roman" w:cs="Times New Roman"/>
          <w:sz w:val="24"/>
          <w:szCs w:val="24"/>
        </w:rPr>
        <w:t xml:space="preserve">this </w:t>
      </w:r>
      <w:r w:rsidRPr="00515462">
        <w:rPr>
          <w:rFonts w:ascii="Times New Roman" w:hAnsi="Times New Roman" w:cs="Times New Roman"/>
          <w:sz w:val="24"/>
          <w:szCs w:val="24"/>
        </w:rPr>
        <w:t xml:space="preserve">was on par with the other entries except G17-109, and G17-116. </w:t>
      </w:r>
    </w:p>
    <w:p w14:paraId="3B153BC9" w14:textId="3B6EA2D7" w:rsidR="00A16A8E" w:rsidRPr="00515462" w:rsidRDefault="00DB7531" w:rsidP="0059313A">
      <w:pPr>
        <w:jc w:val="both"/>
        <w:rPr>
          <w:rFonts w:ascii="Times New Roman" w:hAnsi="Times New Roman" w:cs="Times New Roman"/>
          <w:sz w:val="24"/>
          <w:szCs w:val="24"/>
        </w:rPr>
      </w:pPr>
      <w:r w:rsidRPr="00515462">
        <w:rPr>
          <w:rFonts w:ascii="Times New Roman" w:hAnsi="Times New Roman" w:cs="Times New Roman"/>
          <w:sz w:val="24"/>
          <w:szCs w:val="24"/>
        </w:rPr>
        <w:t xml:space="preserve">Genotype FG12-259 and G18-124 showed good emergence with 65.0% and 61.33 </w:t>
      </w:r>
      <w:r w:rsidR="00A16A8E" w:rsidRPr="00515462">
        <w:rPr>
          <w:rFonts w:ascii="Times New Roman" w:hAnsi="Times New Roman" w:cs="Times New Roman"/>
          <w:sz w:val="24"/>
          <w:szCs w:val="24"/>
        </w:rPr>
        <w:t>% respectively</w:t>
      </w:r>
      <w:r w:rsidRPr="00515462">
        <w:rPr>
          <w:rFonts w:ascii="Times New Roman" w:hAnsi="Times New Roman" w:cs="Times New Roman"/>
          <w:sz w:val="24"/>
          <w:szCs w:val="24"/>
        </w:rPr>
        <w:t xml:space="preserve"> at 15 DAS which was statistically similar to the check varieties GRDB 10 and GRDB 15 with </w:t>
      </w:r>
      <w:r w:rsidR="00963673" w:rsidRPr="00515462">
        <w:rPr>
          <w:rFonts w:ascii="Times New Roman" w:hAnsi="Times New Roman" w:cs="Times New Roman"/>
          <w:sz w:val="24"/>
          <w:szCs w:val="24"/>
        </w:rPr>
        <w:t>‘</w:t>
      </w:r>
      <w:r w:rsidRPr="00515462">
        <w:rPr>
          <w:rFonts w:ascii="Times New Roman" w:hAnsi="Times New Roman" w:cs="Times New Roman"/>
          <w:sz w:val="24"/>
          <w:szCs w:val="24"/>
        </w:rPr>
        <w:t xml:space="preserve">61.67 % each. </w:t>
      </w:r>
      <w:r w:rsidR="00893128" w:rsidRPr="00515462">
        <w:rPr>
          <w:rFonts w:ascii="Times New Roman" w:hAnsi="Times New Roman" w:cs="Times New Roman"/>
          <w:sz w:val="24"/>
          <w:szCs w:val="24"/>
        </w:rPr>
        <w:t>The aforementioned genotypes</w:t>
      </w:r>
      <w:r w:rsidR="00A16A8E" w:rsidRPr="00515462">
        <w:rPr>
          <w:rFonts w:ascii="Times New Roman" w:hAnsi="Times New Roman" w:cs="Times New Roman"/>
          <w:sz w:val="24"/>
          <w:szCs w:val="24"/>
        </w:rPr>
        <w:t xml:space="preserve"> have shown good extra early vigor and resilience </w:t>
      </w:r>
      <w:r w:rsidR="00893128" w:rsidRPr="00515462">
        <w:rPr>
          <w:rFonts w:ascii="Times New Roman" w:hAnsi="Times New Roman" w:cs="Times New Roman"/>
          <w:sz w:val="24"/>
          <w:szCs w:val="24"/>
        </w:rPr>
        <w:t>in</w:t>
      </w:r>
      <w:r w:rsidR="00A16A8E" w:rsidRPr="00515462">
        <w:rPr>
          <w:rFonts w:ascii="Times New Roman" w:hAnsi="Times New Roman" w:cs="Times New Roman"/>
          <w:sz w:val="24"/>
          <w:szCs w:val="24"/>
        </w:rPr>
        <w:t xml:space="preserve"> 22.8 cm (nine inches) </w:t>
      </w:r>
      <w:r w:rsidR="001A025F" w:rsidRPr="00515462">
        <w:rPr>
          <w:rFonts w:ascii="Times New Roman" w:eastAsia="Times New Roman" w:hAnsi="Times New Roman" w:cs="Times New Roman"/>
          <w:sz w:val="24"/>
          <w:szCs w:val="24"/>
        </w:rPr>
        <w:t>depths of water</w:t>
      </w:r>
      <w:r w:rsidR="00A16A8E" w:rsidRPr="00515462">
        <w:rPr>
          <w:rFonts w:ascii="Times New Roman" w:hAnsi="Times New Roman" w:cs="Times New Roman"/>
          <w:sz w:val="24"/>
          <w:szCs w:val="24"/>
        </w:rPr>
        <w:t xml:space="preserve">. Strains G18-110, G17-135 </w:t>
      </w:r>
      <w:r w:rsidR="00893128" w:rsidRPr="00515462">
        <w:rPr>
          <w:rFonts w:ascii="Times New Roman" w:hAnsi="Times New Roman" w:cs="Times New Roman"/>
          <w:sz w:val="24"/>
          <w:szCs w:val="24"/>
        </w:rPr>
        <w:t xml:space="preserve">which recorded </w:t>
      </w:r>
      <w:r w:rsidR="00A16A8E" w:rsidRPr="00515462">
        <w:rPr>
          <w:rFonts w:ascii="Times New Roman" w:hAnsi="Times New Roman" w:cs="Times New Roman"/>
          <w:sz w:val="24"/>
          <w:szCs w:val="24"/>
        </w:rPr>
        <w:t>emergence of 59.3% and 56.0% respectively, seem to be promising under deep flooding.</w:t>
      </w:r>
      <w:r w:rsidR="00D950CC" w:rsidRPr="00515462">
        <w:rPr>
          <w:rFonts w:ascii="Times New Roman" w:hAnsi="Times New Roman" w:cs="Times New Roman"/>
          <w:sz w:val="24"/>
          <w:szCs w:val="24"/>
        </w:rPr>
        <w:t xml:space="preserve"> Documentation of rice genotypes emerging from 22.8 cm </w:t>
      </w:r>
      <w:r w:rsidR="001A025F" w:rsidRPr="00515462">
        <w:rPr>
          <w:rFonts w:ascii="Times New Roman" w:hAnsi="Times New Roman" w:cs="Times New Roman"/>
          <w:sz w:val="24"/>
          <w:szCs w:val="24"/>
        </w:rPr>
        <w:t>depths of water.</w:t>
      </w:r>
    </w:p>
    <w:p w14:paraId="7729CB9A" w14:textId="2BBE3544" w:rsidR="0059313A" w:rsidRPr="00515462" w:rsidRDefault="0059313A" w:rsidP="0059313A">
      <w:pPr>
        <w:pStyle w:val="Heading1"/>
        <w:tabs>
          <w:tab w:val="left" w:pos="3722"/>
        </w:tabs>
        <w:spacing w:before="0" w:beforeAutospacing="0" w:line="276" w:lineRule="auto"/>
        <w:ind w:left="0"/>
        <w:rPr>
          <w:rFonts w:eastAsia="Calibri"/>
          <w:b/>
          <w:i w:val="0"/>
          <w:color w:val="auto"/>
        </w:rPr>
      </w:pPr>
      <w:r w:rsidRPr="00515462">
        <w:rPr>
          <w:rFonts w:eastAsia="Calibri"/>
          <w:b/>
          <w:i w:val="0"/>
          <w:color w:val="auto"/>
        </w:rPr>
        <w:tab/>
      </w:r>
    </w:p>
    <w:p w14:paraId="4BCDC9B4" w14:textId="121E245E" w:rsidR="0059313A" w:rsidRPr="00515462" w:rsidRDefault="0059313A" w:rsidP="0059313A">
      <w:pPr>
        <w:pStyle w:val="Heading1"/>
        <w:spacing w:before="240" w:beforeAutospacing="0" w:after="240" w:line="276" w:lineRule="auto"/>
        <w:ind w:left="0"/>
        <w:rPr>
          <w:rFonts w:eastAsia="Calibri"/>
          <w:b/>
          <w:i w:val="0"/>
          <w:color w:val="auto"/>
        </w:rPr>
      </w:pPr>
      <w:r w:rsidRPr="00515462">
        <w:rPr>
          <w:rFonts w:eastAsia="Calibri"/>
          <w:b/>
          <w:i w:val="0"/>
          <w:color w:val="auto"/>
        </w:rPr>
        <w:t xml:space="preserve">4.3 </w:t>
      </w:r>
      <w:r w:rsidR="009A02F1" w:rsidRPr="00515462">
        <w:rPr>
          <w:rFonts w:eastAsia="Calibri"/>
          <w:b/>
          <w:i w:val="0"/>
          <w:color w:val="auto"/>
        </w:rPr>
        <w:t xml:space="preserve">Overall </w:t>
      </w:r>
      <w:r w:rsidRPr="00515462">
        <w:rPr>
          <w:rFonts w:eastAsia="Calibri"/>
          <w:b/>
          <w:i w:val="0"/>
          <w:color w:val="auto"/>
        </w:rPr>
        <w:t>Seedling Emerg</w:t>
      </w:r>
      <w:r w:rsidR="00C431B3" w:rsidRPr="00515462">
        <w:rPr>
          <w:rFonts w:eastAsia="Calibri"/>
          <w:b/>
          <w:i w:val="0"/>
          <w:color w:val="auto"/>
        </w:rPr>
        <w:t>ing</w:t>
      </w:r>
      <w:r w:rsidRPr="00515462">
        <w:rPr>
          <w:rFonts w:eastAsia="Calibri"/>
          <w:b/>
          <w:i w:val="0"/>
          <w:color w:val="auto"/>
        </w:rPr>
        <w:t xml:space="preserve"> from three depths of water 15 DAS</w:t>
      </w:r>
    </w:p>
    <w:p w14:paraId="2C004F4F" w14:textId="6564C35F" w:rsidR="00DF7E45" w:rsidRPr="00515462" w:rsidRDefault="00DF7E45" w:rsidP="00DF7E45">
      <w:pPr>
        <w:spacing w:after="24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There is different reaction in the emergence of the genotypes when subjected to varying depths of water, since water plays a pivotal role </w:t>
      </w:r>
      <w:r w:rsidR="004463C0" w:rsidRPr="00515462">
        <w:rPr>
          <w:rFonts w:ascii="Times New Roman" w:eastAsia="Times New Roman" w:hAnsi="Times New Roman" w:cs="Times New Roman"/>
          <w:sz w:val="24"/>
          <w:szCs w:val="24"/>
        </w:rPr>
        <w:t xml:space="preserve">in </w:t>
      </w:r>
      <w:r w:rsidRPr="00515462">
        <w:rPr>
          <w:rFonts w:ascii="Times New Roman" w:eastAsia="Times New Roman" w:hAnsi="Times New Roman" w:cs="Times New Roman"/>
          <w:sz w:val="24"/>
          <w:szCs w:val="24"/>
        </w:rPr>
        <w:t xml:space="preserve">seedling development. When seedling are submerged in water, they can evade the low-oxygen stress (LOS) by triggering altercation at a cellular </w:t>
      </w:r>
      <w:r w:rsidR="004463C0" w:rsidRPr="00515462">
        <w:rPr>
          <w:rFonts w:ascii="Times New Roman" w:eastAsia="Times New Roman" w:hAnsi="Times New Roman" w:cs="Times New Roman"/>
          <w:sz w:val="24"/>
          <w:szCs w:val="24"/>
        </w:rPr>
        <w:t xml:space="preserve">level </w:t>
      </w:r>
      <w:r w:rsidRPr="00515462">
        <w:rPr>
          <w:rFonts w:ascii="Times New Roman" w:eastAsia="Times New Roman" w:hAnsi="Times New Roman" w:cs="Times New Roman"/>
          <w:sz w:val="24"/>
          <w:szCs w:val="24"/>
        </w:rPr>
        <w:t>and organs structure</w:t>
      </w:r>
      <w:r w:rsidR="004463C0"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therefore stimulating access to diffusing oxygen (Ba</w:t>
      </w:r>
      <w:r w:rsidR="0028760F" w:rsidRPr="00515462">
        <w:rPr>
          <w:rFonts w:ascii="Times New Roman" w:eastAsia="Times New Roman" w:hAnsi="Times New Roman" w:cs="Times New Roman"/>
          <w:sz w:val="24"/>
          <w:szCs w:val="24"/>
        </w:rPr>
        <w:t>i</w:t>
      </w:r>
      <w:r w:rsidRPr="00515462">
        <w:rPr>
          <w:rFonts w:ascii="Times New Roman" w:eastAsia="Times New Roman" w:hAnsi="Times New Roman" w:cs="Times New Roman"/>
          <w:sz w:val="24"/>
          <w:szCs w:val="24"/>
        </w:rPr>
        <w:t>ley</w:t>
      </w:r>
      <w:r w:rsidR="0028760F" w:rsidRPr="00515462">
        <w:rPr>
          <w:rFonts w:ascii="Times New Roman" w:eastAsia="Times New Roman" w:hAnsi="Times New Roman" w:cs="Times New Roman"/>
          <w:sz w:val="24"/>
          <w:szCs w:val="24"/>
        </w:rPr>
        <w:t>-Serres</w:t>
      </w:r>
      <w:r w:rsidRPr="00515462">
        <w:rPr>
          <w:rFonts w:ascii="Times New Roman" w:eastAsia="Times New Roman" w:hAnsi="Times New Roman" w:cs="Times New Roman"/>
          <w:sz w:val="24"/>
          <w:szCs w:val="24"/>
        </w:rPr>
        <w:t xml:space="preserve"> et al</w:t>
      </w:r>
      <w:r w:rsidR="0028760F"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2008), leading to excellent (&gt; 80 %) emergence at 7.3 cm water for all genotypes between 7 to 13 DAS. </w:t>
      </w:r>
      <w:r w:rsidR="0028760F" w:rsidRPr="00515462">
        <w:rPr>
          <w:rFonts w:ascii="Times New Roman" w:eastAsia="Times New Roman" w:hAnsi="Times New Roman" w:cs="Times New Roman"/>
          <w:sz w:val="24"/>
          <w:szCs w:val="24"/>
        </w:rPr>
        <w:t>The flood</w:t>
      </w:r>
      <w:r w:rsidR="00232DDF" w:rsidRPr="00515462">
        <w:rPr>
          <w:rFonts w:ascii="Times New Roman" w:eastAsia="Times New Roman" w:hAnsi="Times New Roman" w:cs="Times New Roman"/>
          <w:sz w:val="24"/>
          <w:szCs w:val="24"/>
        </w:rPr>
        <w:t>ed</w:t>
      </w:r>
      <w:r w:rsidR="0028760F"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environment arouses the elongation rate of the petioles, stem and or leaves causing them to emerged, but this process can also lead to death of the seedling before emergence caused by excess energy loss (Ba</w:t>
      </w:r>
      <w:r w:rsidR="0028760F" w:rsidRPr="00515462">
        <w:rPr>
          <w:rFonts w:ascii="Times New Roman" w:eastAsia="Times New Roman" w:hAnsi="Times New Roman" w:cs="Times New Roman"/>
          <w:sz w:val="24"/>
          <w:szCs w:val="24"/>
        </w:rPr>
        <w:t>i</w:t>
      </w:r>
      <w:r w:rsidRPr="00515462">
        <w:rPr>
          <w:rFonts w:ascii="Times New Roman" w:eastAsia="Times New Roman" w:hAnsi="Times New Roman" w:cs="Times New Roman"/>
          <w:sz w:val="24"/>
          <w:szCs w:val="24"/>
        </w:rPr>
        <w:t>ley</w:t>
      </w:r>
      <w:r w:rsidR="0028760F" w:rsidRPr="00515462">
        <w:rPr>
          <w:rFonts w:ascii="Times New Roman" w:eastAsia="Times New Roman" w:hAnsi="Times New Roman" w:cs="Times New Roman"/>
          <w:sz w:val="24"/>
          <w:szCs w:val="24"/>
        </w:rPr>
        <w:t>-Serres</w:t>
      </w:r>
      <w:r w:rsidRPr="00515462">
        <w:rPr>
          <w:rFonts w:ascii="Times New Roman" w:eastAsia="Times New Roman" w:hAnsi="Times New Roman" w:cs="Times New Roman"/>
          <w:sz w:val="24"/>
          <w:szCs w:val="24"/>
        </w:rPr>
        <w:t xml:space="preserve"> et al</w:t>
      </w:r>
      <w:r w:rsidR="0028760F"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2008). Where genotypes G18-110, G18-124 and check variety GRDB 15 emerged well within 7 days after sowing demonstrating excellent elongation of the leaves. This was followed by G18-116 and GRDB 10 (check) at 9 DAS and FG12-259 and G17-109 on the 11</w:t>
      </w:r>
      <w:r w:rsidRPr="00515462">
        <w:rPr>
          <w:rFonts w:ascii="Times New Roman" w:eastAsia="Times New Roman" w:hAnsi="Times New Roman" w:cs="Times New Roman"/>
          <w:sz w:val="24"/>
          <w:szCs w:val="24"/>
          <w:vertAlign w:val="superscript"/>
        </w:rPr>
        <w:t>th</w:t>
      </w:r>
      <w:r w:rsidRPr="00515462">
        <w:rPr>
          <w:rFonts w:ascii="Times New Roman" w:eastAsia="Times New Roman" w:hAnsi="Times New Roman" w:cs="Times New Roman"/>
          <w:sz w:val="24"/>
          <w:szCs w:val="24"/>
        </w:rPr>
        <w:t xml:space="preserve"> day, with G17-135 and Aromatic gold on the 13</w:t>
      </w:r>
      <w:r w:rsidRPr="00515462">
        <w:rPr>
          <w:rFonts w:ascii="Times New Roman" w:eastAsia="Times New Roman" w:hAnsi="Times New Roman" w:cs="Times New Roman"/>
          <w:sz w:val="24"/>
          <w:szCs w:val="24"/>
          <w:vertAlign w:val="superscript"/>
        </w:rPr>
        <w:t>th</w:t>
      </w:r>
      <w:r w:rsidRPr="00515462">
        <w:rPr>
          <w:rFonts w:ascii="Times New Roman" w:eastAsia="Times New Roman" w:hAnsi="Times New Roman" w:cs="Times New Roman"/>
          <w:sz w:val="24"/>
          <w:szCs w:val="24"/>
        </w:rPr>
        <w:t xml:space="preserve"> day. Toru Sato et al, (2002) also obtained excellent results (0-10mm water depth) but used coated rice seed (CaO</w:t>
      </w:r>
      <w:r w:rsidRPr="00515462">
        <w:rPr>
          <w:rFonts w:ascii="Times New Roman" w:eastAsia="Times New Roman" w:hAnsi="Times New Roman" w:cs="Times New Roman"/>
          <w:sz w:val="24"/>
          <w:szCs w:val="24"/>
          <w:vertAlign w:val="subscript"/>
        </w:rPr>
        <w:t>2</w:t>
      </w:r>
      <w:r w:rsidRPr="00515462">
        <w:rPr>
          <w:rFonts w:ascii="Times New Roman" w:eastAsia="Times New Roman" w:hAnsi="Times New Roman" w:cs="Times New Roman"/>
          <w:sz w:val="24"/>
          <w:szCs w:val="24"/>
        </w:rPr>
        <w:t xml:space="preserve">). The results suggested that all these genotypes can emergence under 7.3 cm flooding condition and therefore </w:t>
      </w:r>
      <w:r w:rsidRPr="00515462">
        <w:rPr>
          <w:rFonts w:ascii="Times New Roman" w:eastAsia="Times New Roman" w:hAnsi="Times New Roman" w:cs="Times New Roman"/>
          <w:sz w:val="24"/>
          <w:szCs w:val="24"/>
        </w:rPr>
        <w:lastRenderedPageBreak/>
        <w:t>can provide a good crop establishment in irrigated lowland ecosystem like Guyana where pre- germinated seeds are sown on puddled soil in varying water depths, (</w:t>
      </w:r>
      <w:r w:rsidRPr="00515462">
        <w:rPr>
          <w:rFonts w:ascii="Times New Roman" w:hAnsi="Times New Roman" w:cs="Times New Roman"/>
        </w:rPr>
        <w:t>Guyana Rice Development Board.</w:t>
      </w:r>
      <w:r w:rsidRPr="00515462">
        <w:rPr>
          <w:rStyle w:val="Hyperlink"/>
          <w:rFonts w:ascii="Times New Roman" w:hAnsi="Times New Roman" w:cs="Times New Roman"/>
          <w:color w:val="auto"/>
          <w:u w:val="none"/>
        </w:rPr>
        <w:t xml:space="preserve"> September. 2016. </w:t>
      </w:r>
      <w:hyperlink r:id="rId11" w:history="1">
        <w:r w:rsidRPr="00515462">
          <w:rPr>
            <w:rStyle w:val="Hyperlink"/>
            <w:rFonts w:ascii="Times New Roman" w:hAnsi="Times New Roman" w:cs="Times New Roman"/>
            <w:color w:val="auto"/>
            <w:u w:val="none"/>
          </w:rPr>
          <w:t>Water-Management-in-Rice-cultivation.pdf (grdb.gy)</w:t>
        </w:r>
      </w:hyperlink>
      <w:r w:rsidRPr="00515462">
        <w:rPr>
          <w:rStyle w:val="Hyperlink"/>
          <w:rFonts w:ascii="Times New Roman" w:hAnsi="Times New Roman" w:cs="Times New Roman"/>
          <w:color w:val="auto"/>
          <w:u w:val="none"/>
        </w:rPr>
        <w:t xml:space="preserve">. </w:t>
      </w:r>
    </w:p>
    <w:p w14:paraId="22EF58AD" w14:textId="75E3C31E" w:rsidR="00DF7E45" w:rsidRPr="00515462" w:rsidRDefault="005F0393" w:rsidP="00DF7E45">
      <w:pPr>
        <w:spacing w:after="24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The rice plant over time has develops traits such as, gas film retentio</w:t>
      </w:r>
      <w:r w:rsidR="009C32E8" w:rsidRPr="00515462">
        <w:rPr>
          <w:rFonts w:ascii="Times New Roman" w:eastAsia="Times New Roman" w:hAnsi="Times New Roman" w:cs="Times New Roman"/>
          <w:sz w:val="24"/>
          <w:szCs w:val="24"/>
        </w:rPr>
        <w:t>n</w:t>
      </w:r>
      <w:r w:rsidR="00242DB7" w:rsidRPr="00515462">
        <w:rPr>
          <w:rFonts w:ascii="Times New Roman" w:eastAsia="Times New Roman" w:hAnsi="Times New Roman" w:cs="Times New Roman"/>
          <w:sz w:val="24"/>
          <w:szCs w:val="24"/>
        </w:rPr>
        <w:t xml:space="preserve"> and </w:t>
      </w:r>
      <w:r w:rsidR="00185926" w:rsidRPr="00515462">
        <w:rPr>
          <w:rFonts w:ascii="Times New Roman" w:eastAsia="Times New Roman" w:hAnsi="Times New Roman" w:cs="Times New Roman"/>
          <w:sz w:val="24"/>
          <w:szCs w:val="24"/>
        </w:rPr>
        <w:t>aerenchyma formation at the internodes of the stem and roots cortex – confirming the t</w:t>
      </w:r>
      <w:r w:rsidR="00242DB7" w:rsidRPr="00515462">
        <w:rPr>
          <w:rFonts w:ascii="Times New Roman" w:eastAsia="Times New Roman" w:hAnsi="Times New Roman" w:cs="Times New Roman"/>
          <w:sz w:val="24"/>
          <w:szCs w:val="24"/>
        </w:rPr>
        <w:t>olerance to flooding conditions</w:t>
      </w:r>
      <w:r w:rsidR="00781AA7" w:rsidRPr="00515462">
        <w:rPr>
          <w:rFonts w:ascii="Times New Roman" w:eastAsia="Times New Roman" w:hAnsi="Times New Roman" w:cs="Times New Roman"/>
          <w:sz w:val="24"/>
          <w:szCs w:val="24"/>
        </w:rPr>
        <w:t xml:space="preserve"> (Lin et al</w:t>
      </w:r>
      <w:r w:rsidR="00D337AF" w:rsidRPr="00515462">
        <w:rPr>
          <w:rFonts w:ascii="Times New Roman" w:eastAsia="Times New Roman" w:hAnsi="Times New Roman" w:cs="Times New Roman"/>
          <w:sz w:val="24"/>
          <w:szCs w:val="24"/>
        </w:rPr>
        <w:t>.</w:t>
      </w:r>
      <w:r w:rsidR="00781AA7" w:rsidRPr="00515462">
        <w:rPr>
          <w:rFonts w:ascii="Times New Roman" w:eastAsia="Times New Roman" w:hAnsi="Times New Roman" w:cs="Times New Roman"/>
          <w:sz w:val="24"/>
          <w:szCs w:val="24"/>
        </w:rPr>
        <w:t>, 2022)</w:t>
      </w:r>
      <w:r w:rsidR="00232DDF" w:rsidRPr="00515462">
        <w:rPr>
          <w:rFonts w:ascii="Times New Roman" w:eastAsia="Times New Roman" w:hAnsi="Times New Roman" w:cs="Times New Roman"/>
          <w:sz w:val="24"/>
          <w:szCs w:val="24"/>
        </w:rPr>
        <w:t xml:space="preserve">, causing seedling to emerged through water depths of </w:t>
      </w:r>
      <w:r w:rsidR="00DF7E45" w:rsidRPr="00515462">
        <w:rPr>
          <w:rFonts w:ascii="Times New Roman" w:eastAsia="Times New Roman" w:hAnsi="Times New Roman" w:cs="Times New Roman"/>
          <w:sz w:val="24"/>
          <w:szCs w:val="24"/>
        </w:rPr>
        <w:t>15.2 cm and 22.8 cm</w:t>
      </w:r>
      <w:r w:rsidR="00232DDF" w:rsidRPr="00515462">
        <w:rPr>
          <w:rFonts w:ascii="Times New Roman" w:eastAsia="Times New Roman" w:hAnsi="Times New Roman" w:cs="Times New Roman"/>
          <w:sz w:val="24"/>
          <w:szCs w:val="24"/>
        </w:rPr>
        <w:t xml:space="preserve">. </w:t>
      </w:r>
      <w:r w:rsidR="00781AA7" w:rsidRPr="00515462">
        <w:rPr>
          <w:rFonts w:ascii="Times New Roman" w:eastAsia="Times New Roman" w:hAnsi="Times New Roman" w:cs="Times New Roman"/>
          <w:sz w:val="24"/>
          <w:szCs w:val="24"/>
        </w:rPr>
        <w:t xml:space="preserve"> Lin </w:t>
      </w:r>
      <w:r w:rsidR="00D337AF" w:rsidRPr="00515462">
        <w:rPr>
          <w:rFonts w:ascii="Times New Roman" w:eastAsia="Times New Roman" w:hAnsi="Times New Roman" w:cs="Times New Roman"/>
          <w:sz w:val="24"/>
          <w:szCs w:val="24"/>
        </w:rPr>
        <w:t>et al. (</w:t>
      </w:r>
      <w:r w:rsidR="00781AA7" w:rsidRPr="00515462">
        <w:rPr>
          <w:rFonts w:ascii="Times New Roman" w:eastAsia="Times New Roman" w:hAnsi="Times New Roman" w:cs="Times New Roman"/>
          <w:sz w:val="24"/>
          <w:szCs w:val="24"/>
        </w:rPr>
        <w:t>2022</w:t>
      </w:r>
      <w:r w:rsidR="00D337AF" w:rsidRPr="00515462">
        <w:rPr>
          <w:rFonts w:ascii="Times New Roman" w:eastAsia="Times New Roman" w:hAnsi="Times New Roman" w:cs="Times New Roman"/>
          <w:sz w:val="24"/>
          <w:szCs w:val="24"/>
        </w:rPr>
        <w:t>)</w:t>
      </w:r>
      <w:r w:rsidR="00781AA7" w:rsidRPr="00515462">
        <w:rPr>
          <w:rFonts w:ascii="Times New Roman" w:eastAsia="Times New Roman" w:hAnsi="Times New Roman" w:cs="Times New Roman"/>
          <w:sz w:val="24"/>
          <w:szCs w:val="24"/>
        </w:rPr>
        <w:t xml:space="preserve"> states </w:t>
      </w:r>
      <w:r w:rsidR="00242DB7" w:rsidRPr="00515462">
        <w:rPr>
          <w:rFonts w:ascii="Times New Roman" w:eastAsia="Times New Roman" w:hAnsi="Times New Roman" w:cs="Times New Roman"/>
          <w:sz w:val="24"/>
          <w:szCs w:val="24"/>
        </w:rPr>
        <w:t>the developed aerenchyma inside the roots, causing enhancement of O</w:t>
      </w:r>
      <w:r w:rsidR="00242DB7" w:rsidRPr="00515462">
        <w:rPr>
          <w:rFonts w:ascii="Times New Roman" w:eastAsia="Times New Roman" w:hAnsi="Times New Roman" w:cs="Times New Roman"/>
          <w:sz w:val="24"/>
          <w:szCs w:val="24"/>
          <w:vertAlign w:val="subscript"/>
        </w:rPr>
        <w:t>2</w:t>
      </w:r>
      <w:r w:rsidR="00242DB7" w:rsidRPr="00515462">
        <w:rPr>
          <w:rFonts w:ascii="Times New Roman" w:eastAsia="Times New Roman" w:hAnsi="Times New Roman" w:cs="Times New Roman"/>
          <w:sz w:val="24"/>
          <w:szCs w:val="24"/>
        </w:rPr>
        <w:t xml:space="preserve"> diffusion from the shoot to the roots</w:t>
      </w:r>
      <w:r w:rsidR="00DF7E45" w:rsidRPr="00515462">
        <w:rPr>
          <w:rFonts w:ascii="Times New Roman" w:eastAsia="Times New Roman" w:hAnsi="Times New Roman" w:cs="Times New Roman"/>
          <w:sz w:val="24"/>
          <w:szCs w:val="24"/>
        </w:rPr>
        <w:t>,</w:t>
      </w:r>
      <w:r w:rsidR="00242DB7" w:rsidRPr="00515462">
        <w:rPr>
          <w:rFonts w:ascii="Times New Roman" w:eastAsia="Times New Roman" w:hAnsi="Times New Roman" w:cs="Times New Roman"/>
          <w:sz w:val="24"/>
          <w:szCs w:val="24"/>
        </w:rPr>
        <w:t xml:space="preserve"> while restricting the loss of molecular O</w:t>
      </w:r>
      <w:r w:rsidR="00242DB7" w:rsidRPr="00515462">
        <w:rPr>
          <w:rFonts w:ascii="Times New Roman" w:eastAsia="Times New Roman" w:hAnsi="Times New Roman" w:cs="Times New Roman"/>
          <w:sz w:val="24"/>
          <w:szCs w:val="24"/>
          <w:vertAlign w:val="subscript"/>
        </w:rPr>
        <w:t>2</w:t>
      </w:r>
      <w:r w:rsidR="00242DB7" w:rsidRPr="00515462">
        <w:rPr>
          <w:rFonts w:ascii="Times New Roman" w:eastAsia="Times New Roman" w:hAnsi="Times New Roman" w:cs="Times New Roman"/>
          <w:sz w:val="24"/>
          <w:szCs w:val="24"/>
        </w:rPr>
        <w:t xml:space="preserve"> created by the radial oxygen loss (ROL). </w:t>
      </w:r>
      <w:r w:rsidR="00DF7E45" w:rsidRPr="00515462">
        <w:rPr>
          <w:rFonts w:ascii="Times New Roman" w:eastAsia="Times New Roman" w:hAnsi="Times New Roman" w:cs="Times New Roman"/>
          <w:sz w:val="24"/>
          <w:szCs w:val="24"/>
        </w:rPr>
        <w:t xml:space="preserve"> </w:t>
      </w:r>
      <w:r w:rsidR="00781AA7" w:rsidRPr="00515462">
        <w:rPr>
          <w:rFonts w:ascii="Times New Roman" w:eastAsia="Times New Roman" w:hAnsi="Times New Roman" w:cs="Times New Roman"/>
          <w:sz w:val="24"/>
          <w:szCs w:val="24"/>
        </w:rPr>
        <w:t>Data showed s</w:t>
      </w:r>
      <w:r w:rsidR="00DF7E45" w:rsidRPr="00515462">
        <w:rPr>
          <w:rFonts w:ascii="Times New Roman" w:eastAsia="Times New Roman" w:hAnsi="Times New Roman" w:cs="Times New Roman"/>
          <w:sz w:val="24"/>
          <w:szCs w:val="24"/>
        </w:rPr>
        <w:t xml:space="preserve">eedlings </w:t>
      </w:r>
      <w:r w:rsidR="006C6968" w:rsidRPr="00515462">
        <w:rPr>
          <w:rFonts w:ascii="Times New Roman" w:eastAsia="Times New Roman" w:hAnsi="Times New Roman" w:cs="Times New Roman"/>
          <w:sz w:val="24"/>
          <w:szCs w:val="24"/>
        </w:rPr>
        <w:t>took</w:t>
      </w:r>
      <w:r w:rsidR="00DF7E45" w:rsidRPr="00515462">
        <w:rPr>
          <w:rFonts w:ascii="Times New Roman" w:eastAsia="Times New Roman" w:hAnsi="Times New Roman" w:cs="Times New Roman"/>
          <w:sz w:val="24"/>
          <w:szCs w:val="24"/>
        </w:rPr>
        <w:t xml:space="preserve"> longer to emerge, </w:t>
      </w:r>
      <w:r w:rsidR="00781AA7" w:rsidRPr="00515462">
        <w:rPr>
          <w:rFonts w:ascii="Times New Roman" w:eastAsia="Times New Roman" w:hAnsi="Times New Roman" w:cs="Times New Roman"/>
          <w:sz w:val="24"/>
          <w:szCs w:val="24"/>
        </w:rPr>
        <w:t>where</w:t>
      </w:r>
      <w:r w:rsidR="00DF7E45" w:rsidRPr="00515462">
        <w:rPr>
          <w:rFonts w:ascii="Times New Roman" w:eastAsia="Times New Roman" w:hAnsi="Times New Roman" w:cs="Times New Roman"/>
          <w:sz w:val="24"/>
          <w:szCs w:val="24"/>
        </w:rPr>
        <w:t xml:space="preserve"> percentage of emergence was low for all genotypes</w:t>
      </w:r>
      <w:r w:rsidR="00781AA7" w:rsidRPr="00515462">
        <w:rPr>
          <w:rFonts w:ascii="Times New Roman" w:eastAsia="Times New Roman" w:hAnsi="Times New Roman" w:cs="Times New Roman"/>
          <w:sz w:val="24"/>
          <w:szCs w:val="24"/>
        </w:rPr>
        <w:t>,</w:t>
      </w:r>
      <w:r w:rsidR="00DF7E45" w:rsidRPr="00515462">
        <w:rPr>
          <w:rFonts w:ascii="Times New Roman" w:eastAsia="Times New Roman" w:hAnsi="Times New Roman" w:cs="Times New Roman"/>
          <w:sz w:val="24"/>
          <w:szCs w:val="24"/>
        </w:rPr>
        <w:t xml:space="preserve"> </w:t>
      </w:r>
      <w:r w:rsidR="00781AA7" w:rsidRPr="00515462">
        <w:rPr>
          <w:rFonts w:ascii="Times New Roman" w:eastAsia="Times New Roman" w:hAnsi="Times New Roman" w:cs="Times New Roman"/>
          <w:sz w:val="24"/>
          <w:szCs w:val="24"/>
        </w:rPr>
        <w:t>a</w:t>
      </w:r>
      <w:r w:rsidR="00DF7E45" w:rsidRPr="00515462">
        <w:rPr>
          <w:rFonts w:ascii="Times New Roman" w:eastAsia="Times New Roman" w:hAnsi="Times New Roman" w:cs="Times New Roman"/>
          <w:sz w:val="24"/>
          <w:szCs w:val="24"/>
        </w:rPr>
        <w:t>t water depth of 15.2 cm, the first genotype to express more than 80% emergence was G18-110 at 11 days. This underscores the genotype vigor and resilient under flooded conditions; where the hyponastic growth is a trait relevant for re-orientation of the seedling leaves above the water (Colmer et al</w:t>
      </w:r>
      <w:r w:rsidR="00D337AF" w:rsidRPr="00515462">
        <w:rPr>
          <w:rFonts w:ascii="Times New Roman" w:eastAsia="Times New Roman" w:hAnsi="Times New Roman" w:cs="Times New Roman"/>
          <w:sz w:val="24"/>
          <w:szCs w:val="24"/>
        </w:rPr>
        <w:t>.</w:t>
      </w:r>
      <w:r w:rsidR="00DF7E45" w:rsidRPr="00515462">
        <w:rPr>
          <w:rFonts w:ascii="Times New Roman" w:eastAsia="Times New Roman" w:hAnsi="Times New Roman" w:cs="Times New Roman"/>
          <w:sz w:val="24"/>
          <w:szCs w:val="24"/>
        </w:rPr>
        <w:t xml:space="preserve">, 2009). Genotype FG12-259 also shows similar results at 13 DAS. Ismail et al. (2012), established that rice genotypes has the capacity to germinate and strive like no other plant/grass/grain crop in flooded soils for direct seed. These two genotypes (G18-110 &amp; FG12-259) have demonstrated superior performance at a water depth of 15.2 cm while the other genotypes have shown good emergence under this level of flooded condition, </w:t>
      </w:r>
      <w:r w:rsidR="00232DDF" w:rsidRPr="00515462">
        <w:rPr>
          <w:rFonts w:ascii="Times New Roman" w:eastAsia="Times New Roman" w:hAnsi="Times New Roman" w:cs="Times New Roman"/>
          <w:sz w:val="24"/>
          <w:szCs w:val="24"/>
        </w:rPr>
        <w:t>since</w:t>
      </w:r>
      <w:r w:rsidR="00DF7E45" w:rsidRPr="00515462">
        <w:rPr>
          <w:rFonts w:ascii="Times New Roman" w:eastAsia="Times New Roman" w:hAnsi="Times New Roman" w:cs="Times New Roman"/>
          <w:sz w:val="24"/>
          <w:szCs w:val="24"/>
        </w:rPr>
        <w:t xml:space="preserve"> possesses </w:t>
      </w:r>
      <w:r w:rsidR="00232DDF" w:rsidRPr="00515462">
        <w:rPr>
          <w:rFonts w:ascii="Times New Roman" w:eastAsia="Times New Roman" w:hAnsi="Times New Roman" w:cs="Times New Roman"/>
          <w:sz w:val="24"/>
          <w:szCs w:val="24"/>
        </w:rPr>
        <w:t>of</w:t>
      </w:r>
      <w:r w:rsidR="00DF7E45" w:rsidRPr="00515462">
        <w:rPr>
          <w:rFonts w:ascii="Times New Roman" w:eastAsia="Times New Roman" w:hAnsi="Times New Roman" w:cs="Times New Roman"/>
          <w:sz w:val="24"/>
          <w:szCs w:val="24"/>
        </w:rPr>
        <w:t xml:space="preserve"> elongation trait allows </w:t>
      </w:r>
      <w:r w:rsidR="00232DDF" w:rsidRPr="00515462">
        <w:rPr>
          <w:rFonts w:ascii="Times New Roman" w:eastAsia="Times New Roman" w:hAnsi="Times New Roman" w:cs="Times New Roman"/>
          <w:sz w:val="24"/>
          <w:szCs w:val="24"/>
        </w:rPr>
        <w:t>the seedling</w:t>
      </w:r>
      <w:r w:rsidR="00DF7E45" w:rsidRPr="00515462">
        <w:rPr>
          <w:rFonts w:ascii="Times New Roman" w:eastAsia="Times New Roman" w:hAnsi="Times New Roman" w:cs="Times New Roman"/>
          <w:sz w:val="24"/>
          <w:szCs w:val="24"/>
        </w:rPr>
        <w:t xml:space="preserve"> surviv</w:t>
      </w:r>
      <w:r w:rsidR="003C6671" w:rsidRPr="00515462">
        <w:rPr>
          <w:rFonts w:ascii="Times New Roman" w:eastAsia="Times New Roman" w:hAnsi="Times New Roman" w:cs="Times New Roman"/>
          <w:sz w:val="24"/>
          <w:szCs w:val="24"/>
        </w:rPr>
        <w:t>al</w:t>
      </w:r>
      <w:r w:rsidR="00DF7E45" w:rsidRPr="00515462">
        <w:rPr>
          <w:rFonts w:ascii="Times New Roman" w:eastAsia="Times New Roman" w:hAnsi="Times New Roman" w:cs="Times New Roman"/>
          <w:sz w:val="24"/>
          <w:szCs w:val="24"/>
        </w:rPr>
        <w:t xml:space="preserve"> under deepwater condition (Colmer et al</w:t>
      </w:r>
      <w:r w:rsidR="00D337AF" w:rsidRPr="00515462">
        <w:rPr>
          <w:rFonts w:ascii="Times New Roman" w:eastAsia="Times New Roman" w:hAnsi="Times New Roman" w:cs="Times New Roman"/>
          <w:sz w:val="24"/>
          <w:szCs w:val="24"/>
        </w:rPr>
        <w:t>.</w:t>
      </w:r>
      <w:r w:rsidR="00DF7E45" w:rsidRPr="00515462">
        <w:rPr>
          <w:rFonts w:ascii="Times New Roman" w:eastAsia="Times New Roman" w:hAnsi="Times New Roman" w:cs="Times New Roman"/>
          <w:sz w:val="24"/>
          <w:szCs w:val="24"/>
        </w:rPr>
        <w:t>, 2009). These rice genotypes can provide good seedling establishments in fields under 15.2 cm of water.</w:t>
      </w:r>
    </w:p>
    <w:p w14:paraId="5329A98E" w14:textId="77777777" w:rsidR="00DF7E45" w:rsidRPr="00515462" w:rsidRDefault="00DF7E45" w:rsidP="00DF7E45">
      <w:pPr>
        <w:spacing w:after="24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With flooding of 22.8 cm the mean seedling emergence of all genotypes was 54% with FG12-159 (65%) and G18-124 (61.3%) showing the best performance at 15 DAS which was statistically similar to the two check varieties (GRDB 10- 61.7% &amp; GRDB 15- 67.7%). Breeding line G18-110 (59.3%) and G17-135 (56.0%) showed good promise at 15 DAS. These genotypes could provide good crop establishment in flooded conditions of up to 22.8 cm (9 inch) under Guyana ecosystem. Studies by Chamara et al</w:t>
      </w:r>
      <w:r w:rsidRPr="00515462">
        <w:rPr>
          <w:rFonts w:ascii="Times New Roman" w:eastAsia="Times New Roman" w:hAnsi="Times New Roman" w:cs="Times New Roman"/>
          <w:i/>
          <w:iCs/>
          <w:sz w:val="24"/>
          <w:szCs w:val="24"/>
        </w:rPr>
        <w:t>.</w:t>
      </w:r>
      <w:r w:rsidRPr="00515462">
        <w:rPr>
          <w:rFonts w:ascii="Times New Roman" w:eastAsia="Times New Roman" w:hAnsi="Times New Roman" w:cs="Times New Roman"/>
          <w:sz w:val="24"/>
          <w:szCs w:val="24"/>
        </w:rPr>
        <w:t xml:space="preserve"> (2018), indicated that rice plants reached maximum emergence 9 to 13 days later under flooding compared with saturated conditions. </w:t>
      </w:r>
    </w:p>
    <w:p w14:paraId="005A9C15" w14:textId="3956A021" w:rsidR="00DF7E45" w:rsidRPr="00515462" w:rsidRDefault="00DF7E45" w:rsidP="00DF7E45">
      <w:pPr>
        <w:spacing w:after="240" w:line="276"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Identification of rice genotypes that can emerge well from varying levels of water depths is key for good crop establishment and weed management in Guyan. It is crucial for varieties to be able to withstand some level of flooding as rice is grown along the coastal belt which is below the sea level and the drainage system is challenged, particularly in times where there is high intensity of rainfall. Genotypes with that showed good emergence from varying water depths of more than 15 cm can certainly possess the excellent early vigor and could perform well under the tough Guyanese farming conditions</w:t>
      </w:r>
      <w:r w:rsidR="003C6671"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xml:space="preserve"> where farmers will be advised on water management, availability and cost of production during the seedling stage and throughout the crop cycle (tillering, panicle inhiation, flowering and grain filling), creating a positive impact on water scarcity and food security in the near future (Sadhukhan et al</w:t>
      </w:r>
      <w:r w:rsidR="00D337AF" w:rsidRPr="00515462">
        <w:rPr>
          <w:rFonts w:ascii="Times New Roman" w:eastAsia="Times New Roman" w:hAnsi="Times New Roman" w:cs="Times New Roman"/>
          <w:sz w:val="24"/>
          <w:szCs w:val="24"/>
        </w:rPr>
        <w:t>.</w:t>
      </w:r>
      <w:r w:rsidRPr="00515462">
        <w:rPr>
          <w:rFonts w:ascii="Times New Roman" w:eastAsia="Times New Roman" w:hAnsi="Times New Roman" w:cs="Times New Roman"/>
          <w:sz w:val="24"/>
          <w:szCs w:val="24"/>
        </w:rPr>
        <w:t>, 2024).</w:t>
      </w:r>
    </w:p>
    <w:p w14:paraId="21E9C015" w14:textId="77777777" w:rsidR="003C7780" w:rsidRPr="00515462" w:rsidRDefault="003C7780" w:rsidP="0059313A">
      <w:pPr>
        <w:spacing w:after="0"/>
        <w:jc w:val="both"/>
        <w:rPr>
          <w:rFonts w:ascii="Times New Roman" w:eastAsia="Times New Roman" w:hAnsi="Times New Roman" w:cs="Times New Roman"/>
          <w:sz w:val="24"/>
          <w:szCs w:val="24"/>
        </w:rPr>
      </w:pPr>
    </w:p>
    <w:p w14:paraId="7190163E" w14:textId="77777777" w:rsidR="00635B98" w:rsidRPr="00515462" w:rsidRDefault="00635B98" w:rsidP="0059313A">
      <w:pPr>
        <w:spacing w:after="0"/>
        <w:jc w:val="both"/>
        <w:rPr>
          <w:rFonts w:ascii="Times New Roman" w:eastAsia="Times New Roman" w:hAnsi="Times New Roman" w:cs="Times New Roman"/>
          <w:sz w:val="24"/>
          <w:szCs w:val="24"/>
        </w:rPr>
      </w:pPr>
    </w:p>
    <w:p w14:paraId="6817B7E3" w14:textId="77777777" w:rsidR="0059313A" w:rsidRPr="00515462" w:rsidRDefault="0059313A" w:rsidP="0059313A">
      <w:pPr>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lastRenderedPageBreak/>
        <w:t>5.0 Conclusions</w:t>
      </w:r>
    </w:p>
    <w:p w14:paraId="70F6673D" w14:textId="70A00FD8" w:rsidR="0059313A" w:rsidRPr="00515462" w:rsidRDefault="0059313A" w:rsidP="00163D67">
      <w:pPr>
        <w:jc w:val="both"/>
        <w:rPr>
          <w:rFonts w:ascii="Times New Roman" w:eastAsia="Times New Roman" w:hAnsi="Times New Roman" w:cs="Times New Roman"/>
          <w:sz w:val="24"/>
          <w:szCs w:val="24"/>
        </w:rPr>
      </w:pPr>
      <w:bookmarkStart w:id="5" w:name="_Hlk172621379"/>
      <w:r w:rsidRPr="00515462">
        <w:rPr>
          <w:rFonts w:ascii="Times New Roman" w:eastAsia="Times New Roman" w:hAnsi="Times New Roman" w:cs="Times New Roman"/>
          <w:sz w:val="24"/>
          <w:szCs w:val="24"/>
        </w:rPr>
        <w:t xml:space="preserve">Advance breeding genotypes can emerge </w:t>
      </w:r>
      <w:r w:rsidR="00D83DA7" w:rsidRPr="00515462">
        <w:rPr>
          <w:rFonts w:ascii="Times New Roman" w:eastAsia="Times New Roman" w:hAnsi="Times New Roman" w:cs="Times New Roman"/>
          <w:sz w:val="24"/>
          <w:szCs w:val="24"/>
        </w:rPr>
        <w:t>excellently</w:t>
      </w:r>
      <w:r w:rsidRPr="00515462">
        <w:rPr>
          <w:rFonts w:ascii="Times New Roman" w:eastAsia="Times New Roman" w:hAnsi="Times New Roman" w:cs="Times New Roman"/>
          <w:sz w:val="24"/>
          <w:szCs w:val="24"/>
        </w:rPr>
        <w:t xml:space="preserve"> from a 7.6</w:t>
      </w:r>
      <w:r w:rsidR="005D153D"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 xml:space="preserve">cm (3 inches) depth of </w:t>
      </w:r>
      <w:r w:rsidR="006F0AF4" w:rsidRPr="00515462">
        <w:rPr>
          <w:rFonts w:ascii="Times New Roman" w:eastAsia="Times New Roman" w:hAnsi="Times New Roman" w:cs="Times New Roman"/>
          <w:sz w:val="24"/>
          <w:szCs w:val="24"/>
        </w:rPr>
        <w:t>varying</w:t>
      </w:r>
      <w:r w:rsidRPr="00515462">
        <w:rPr>
          <w:rFonts w:ascii="Times New Roman" w:eastAsia="Times New Roman" w:hAnsi="Times New Roman" w:cs="Times New Roman"/>
          <w:sz w:val="24"/>
          <w:szCs w:val="24"/>
        </w:rPr>
        <w:t xml:space="preserve"> water</w:t>
      </w:r>
      <w:r w:rsidR="006F0AF4" w:rsidRPr="00515462">
        <w:rPr>
          <w:rFonts w:ascii="Times New Roman" w:eastAsia="Times New Roman" w:hAnsi="Times New Roman" w:cs="Times New Roman"/>
          <w:sz w:val="24"/>
          <w:szCs w:val="24"/>
        </w:rPr>
        <w:t xml:space="preserve"> depths</w:t>
      </w:r>
      <w:r w:rsidRPr="00515462">
        <w:rPr>
          <w:rFonts w:ascii="Times New Roman" w:eastAsia="Times New Roman" w:hAnsi="Times New Roman" w:cs="Times New Roman"/>
          <w:sz w:val="24"/>
          <w:szCs w:val="24"/>
        </w:rPr>
        <w:t xml:space="preserve"> within the first seven days after sowing with over 68% establishment, and over 90% </w:t>
      </w:r>
      <w:r w:rsidR="005D153D" w:rsidRPr="00515462">
        <w:rPr>
          <w:rFonts w:ascii="Times New Roman" w:eastAsia="Times New Roman" w:hAnsi="Times New Roman" w:cs="Times New Roman"/>
          <w:sz w:val="24"/>
          <w:szCs w:val="24"/>
        </w:rPr>
        <w:t xml:space="preserve">establishment </w:t>
      </w:r>
      <w:r w:rsidR="00D83DA7" w:rsidRPr="00515462">
        <w:rPr>
          <w:rFonts w:ascii="Times New Roman" w:eastAsia="Times New Roman" w:hAnsi="Times New Roman" w:cs="Times New Roman"/>
          <w:sz w:val="24"/>
          <w:szCs w:val="24"/>
        </w:rPr>
        <w:t xml:space="preserve">between </w:t>
      </w:r>
      <w:r w:rsidRPr="00515462">
        <w:rPr>
          <w:rFonts w:ascii="Times New Roman" w:eastAsia="Times New Roman" w:hAnsi="Times New Roman" w:cs="Times New Roman"/>
          <w:sz w:val="24"/>
          <w:szCs w:val="24"/>
        </w:rPr>
        <w:t>eight (8) to thirteen (13) days after sowing</w:t>
      </w:r>
      <w:r w:rsidR="00D83DA7" w:rsidRPr="00515462">
        <w:rPr>
          <w:rFonts w:ascii="Times New Roman" w:eastAsia="Times New Roman" w:hAnsi="Times New Roman" w:cs="Times New Roman"/>
          <w:sz w:val="24"/>
          <w:szCs w:val="24"/>
        </w:rPr>
        <w:t>.</w:t>
      </w:r>
      <w:r w:rsidR="00B10B5D" w:rsidRPr="00515462">
        <w:rPr>
          <w:rFonts w:ascii="Times New Roman" w:eastAsia="Times New Roman" w:hAnsi="Times New Roman" w:cs="Times New Roman"/>
          <w:sz w:val="24"/>
          <w:szCs w:val="24"/>
        </w:rPr>
        <w:t xml:space="preserve"> </w:t>
      </w:r>
      <w:r w:rsidR="005D153D" w:rsidRPr="00515462">
        <w:rPr>
          <w:rFonts w:ascii="Times New Roman" w:eastAsia="Times New Roman" w:hAnsi="Times New Roman" w:cs="Times New Roman"/>
          <w:sz w:val="24"/>
          <w:szCs w:val="24"/>
        </w:rPr>
        <w:t>S</w:t>
      </w:r>
      <w:r w:rsidRPr="00515462">
        <w:rPr>
          <w:rFonts w:ascii="Times New Roman" w:eastAsia="Times New Roman" w:hAnsi="Times New Roman" w:cs="Times New Roman"/>
          <w:sz w:val="24"/>
          <w:szCs w:val="24"/>
        </w:rPr>
        <w:t xml:space="preserve">eedlings </w:t>
      </w:r>
      <w:r w:rsidR="005D153D" w:rsidRPr="00515462">
        <w:rPr>
          <w:rFonts w:ascii="Times New Roman" w:eastAsia="Times New Roman" w:hAnsi="Times New Roman" w:cs="Times New Roman"/>
          <w:sz w:val="24"/>
          <w:szCs w:val="24"/>
        </w:rPr>
        <w:t xml:space="preserve">of all the different genotypes and varieties </w:t>
      </w:r>
      <w:r w:rsidRPr="00515462">
        <w:rPr>
          <w:rFonts w:ascii="Times New Roman" w:eastAsia="Times New Roman" w:hAnsi="Times New Roman" w:cs="Times New Roman"/>
          <w:sz w:val="24"/>
          <w:szCs w:val="24"/>
        </w:rPr>
        <w:t xml:space="preserve">emerged well when sown in 15.2cm (6 inches) of </w:t>
      </w:r>
      <w:r w:rsidR="006F0AF4" w:rsidRPr="00515462">
        <w:rPr>
          <w:rFonts w:ascii="Times New Roman" w:eastAsia="Times New Roman" w:hAnsi="Times New Roman" w:cs="Times New Roman"/>
          <w:sz w:val="24"/>
          <w:szCs w:val="24"/>
        </w:rPr>
        <w:t xml:space="preserve">varying </w:t>
      </w:r>
      <w:r w:rsidRPr="00515462">
        <w:rPr>
          <w:rFonts w:ascii="Times New Roman" w:eastAsia="Times New Roman" w:hAnsi="Times New Roman" w:cs="Times New Roman"/>
          <w:sz w:val="24"/>
          <w:szCs w:val="24"/>
        </w:rPr>
        <w:t>water</w:t>
      </w:r>
      <w:r w:rsidR="006F0AF4" w:rsidRPr="00515462">
        <w:rPr>
          <w:rFonts w:ascii="Times New Roman" w:eastAsia="Times New Roman" w:hAnsi="Times New Roman" w:cs="Times New Roman"/>
          <w:sz w:val="24"/>
          <w:szCs w:val="24"/>
        </w:rPr>
        <w:t xml:space="preserve"> depths</w:t>
      </w:r>
      <w:r w:rsidR="005D153D" w:rsidRPr="00515462">
        <w:rPr>
          <w:rFonts w:ascii="Times New Roman" w:eastAsia="Times New Roman" w:hAnsi="Times New Roman" w:cs="Times New Roman"/>
          <w:sz w:val="24"/>
          <w:szCs w:val="24"/>
        </w:rPr>
        <w:t xml:space="preserve"> with over 60% establishment between</w:t>
      </w:r>
      <w:r w:rsidRPr="00515462">
        <w:rPr>
          <w:rFonts w:ascii="Times New Roman" w:eastAsia="Times New Roman" w:hAnsi="Times New Roman" w:cs="Times New Roman"/>
          <w:sz w:val="24"/>
          <w:szCs w:val="24"/>
        </w:rPr>
        <w:t xml:space="preserve"> eight to fifteen days after sowing. Strain FG12-259 </w:t>
      </w:r>
      <w:r w:rsidR="005D153D" w:rsidRPr="00515462">
        <w:rPr>
          <w:rFonts w:ascii="Times New Roman" w:eastAsia="Times New Roman" w:hAnsi="Times New Roman" w:cs="Times New Roman"/>
          <w:sz w:val="24"/>
          <w:szCs w:val="24"/>
        </w:rPr>
        <w:t>shows the best</w:t>
      </w:r>
      <w:r w:rsidR="00143791"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 xml:space="preserve">emerged </w:t>
      </w:r>
      <w:r w:rsidR="00143791" w:rsidRPr="00515462">
        <w:rPr>
          <w:rFonts w:ascii="Times New Roman" w:eastAsia="Times New Roman" w:hAnsi="Times New Roman" w:cs="Times New Roman"/>
          <w:sz w:val="24"/>
          <w:szCs w:val="24"/>
        </w:rPr>
        <w:t xml:space="preserve">under 22.8 cm of </w:t>
      </w:r>
      <w:r w:rsidR="006F0AF4" w:rsidRPr="00515462">
        <w:rPr>
          <w:rFonts w:ascii="Times New Roman" w:eastAsia="Times New Roman" w:hAnsi="Times New Roman" w:cs="Times New Roman"/>
          <w:sz w:val="24"/>
          <w:szCs w:val="24"/>
        </w:rPr>
        <w:t xml:space="preserve">varying water depths </w:t>
      </w:r>
      <w:r w:rsidR="00143791" w:rsidRPr="00515462">
        <w:rPr>
          <w:rFonts w:ascii="Times New Roman" w:eastAsia="Times New Roman" w:hAnsi="Times New Roman" w:cs="Times New Roman"/>
          <w:sz w:val="24"/>
          <w:szCs w:val="24"/>
        </w:rPr>
        <w:t>with 76.3% establishment followed by GRDB 15 (68.7%), GRDB 10 (62.7%) and G 18</w:t>
      </w:r>
      <w:r w:rsidR="00B10B5D" w:rsidRPr="00515462">
        <w:rPr>
          <w:rFonts w:ascii="Times New Roman" w:eastAsia="Times New Roman" w:hAnsi="Times New Roman" w:cs="Times New Roman"/>
          <w:sz w:val="24"/>
          <w:szCs w:val="24"/>
        </w:rPr>
        <w:t>-</w:t>
      </w:r>
      <w:r w:rsidR="00143791" w:rsidRPr="00515462">
        <w:rPr>
          <w:rFonts w:ascii="Times New Roman" w:eastAsia="Times New Roman" w:hAnsi="Times New Roman" w:cs="Times New Roman"/>
          <w:sz w:val="24"/>
          <w:szCs w:val="24"/>
        </w:rPr>
        <w:t xml:space="preserve">124 (61.3%). </w:t>
      </w:r>
      <w:r w:rsidR="00B10B5D" w:rsidRPr="00515462">
        <w:rPr>
          <w:rFonts w:ascii="Times New Roman" w:eastAsia="Times New Roman" w:hAnsi="Times New Roman" w:cs="Times New Roman"/>
          <w:sz w:val="24"/>
          <w:szCs w:val="24"/>
        </w:rPr>
        <w:t xml:space="preserve">These genotypes have excellent early seedling vigor and will do well under the directed seeded system of Guyana. </w:t>
      </w:r>
    </w:p>
    <w:p w14:paraId="42C657B0" w14:textId="77777777" w:rsidR="008A31B8" w:rsidRPr="00515462" w:rsidRDefault="008A31B8" w:rsidP="0059313A">
      <w:pPr>
        <w:jc w:val="both"/>
        <w:rPr>
          <w:rFonts w:ascii="Times New Roman" w:eastAsia="Times New Roman" w:hAnsi="Times New Roman" w:cs="Times New Roman"/>
          <w:sz w:val="24"/>
          <w:szCs w:val="24"/>
        </w:rPr>
      </w:pPr>
    </w:p>
    <w:p w14:paraId="28FBF36A" w14:textId="77777777" w:rsidR="00652C7F" w:rsidRPr="00515462" w:rsidRDefault="00652C7F" w:rsidP="0059313A">
      <w:pPr>
        <w:jc w:val="both"/>
        <w:rPr>
          <w:rFonts w:ascii="Times New Roman" w:eastAsia="Times New Roman" w:hAnsi="Times New Roman" w:cs="Times New Roman"/>
          <w:sz w:val="24"/>
          <w:szCs w:val="24"/>
        </w:rPr>
      </w:pPr>
    </w:p>
    <w:bookmarkEnd w:id="1"/>
    <w:bookmarkEnd w:id="5"/>
    <w:p w14:paraId="12D7AB04" w14:textId="77777777" w:rsidR="00143791" w:rsidRPr="00515462" w:rsidRDefault="0059313A" w:rsidP="0059313A">
      <w:pPr>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6.0 General Recommendation</w:t>
      </w:r>
    </w:p>
    <w:p w14:paraId="769E5996" w14:textId="2C4FD5BE" w:rsidR="00D45FBD" w:rsidRPr="00515462" w:rsidRDefault="00D45FBD" w:rsidP="00D45FBD">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It is recommended that further studies be conducted on these genotypes </w:t>
      </w:r>
      <w:r w:rsidR="004E3B39" w:rsidRPr="00515462">
        <w:rPr>
          <w:rFonts w:ascii="Times New Roman" w:eastAsia="Times New Roman" w:hAnsi="Times New Roman" w:cs="Times New Roman"/>
          <w:sz w:val="24"/>
          <w:szCs w:val="24"/>
        </w:rPr>
        <w:t xml:space="preserve">to identify </w:t>
      </w:r>
      <w:r w:rsidRPr="00515462">
        <w:rPr>
          <w:rFonts w:ascii="Times New Roman" w:eastAsia="Times New Roman" w:hAnsi="Times New Roman" w:cs="Times New Roman"/>
          <w:sz w:val="24"/>
          <w:szCs w:val="24"/>
        </w:rPr>
        <w:t>site-specific genes</w:t>
      </w:r>
      <w:r w:rsidR="004E3B39" w:rsidRPr="00515462">
        <w:rPr>
          <w:rFonts w:ascii="Times New Roman" w:eastAsia="Times New Roman" w:hAnsi="Times New Roman" w:cs="Times New Roman"/>
          <w:sz w:val="24"/>
          <w:szCs w:val="24"/>
        </w:rPr>
        <w:t xml:space="preserve">/quantitate trait loci </w:t>
      </w:r>
      <w:r w:rsidRPr="00515462">
        <w:rPr>
          <w:rFonts w:ascii="Times New Roman" w:eastAsia="Times New Roman" w:hAnsi="Times New Roman" w:cs="Times New Roman"/>
          <w:sz w:val="24"/>
          <w:szCs w:val="24"/>
        </w:rPr>
        <w:t xml:space="preserve">that </w:t>
      </w:r>
      <w:r w:rsidR="004E3B39" w:rsidRPr="00515462">
        <w:rPr>
          <w:rFonts w:ascii="Times New Roman" w:eastAsia="Times New Roman" w:hAnsi="Times New Roman" w:cs="Times New Roman"/>
          <w:sz w:val="24"/>
          <w:szCs w:val="24"/>
        </w:rPr>
        <w:t xml:space="preserve">could be </w:t>
      </w:r>
      <w:r w:rsidRPr="00515462">
        <w:rPr>
          <w:rFonts w:ascii="Times New Roman" w:eastAsia="Times New Roman" w:hAnsi="Times New Roman" w:cs="Times New Roman"/>
          <w:sz w:val="24"/>
          <w:szCs w:val="24"/>
        </w:rPr>
        <w:t>responsible for the activation of an enzyme</w:t>
      </w:r>
      <w:r w:rsidR="004E3B39" w:rsidRPr="00515462">
        <w:rPr>
          <w:rFonts w:ascii="Times New Roman" w:eastAsia="Times New Roman" w:hAnsi="Times New Roman" w:cs="Times New Roman"/>
          <w:sz w:val="24"/>
          <w:szCs w:val="24"/>
        </w:rPr>
        <w:t>/protein</w:t>
      </w:r>
      <w:r w:rsidRPr="00515462">
        <w:rPr>
          <w:rFonts w:ascii="Times New Roman" w:eastAsia="Times New Roman" w:hAnsi="Times New Roman" w:cs="Times New Roman"/>
          <w:sz w:val="24"/>
          <w:szCs w:val="24"/>
        </w:rPr>
        <w:t xml:space="preserve"> that allows seedling (s) to emerge at a faster rate from </w:t>
      </w:r>
      <w:r w:rsidR="006F0AF4" w:rsidRPr="00515462">
        <w:rPr>
          <w:rFonts w:ascii="Times New Roman" w:eastAsia="Times New Roman" w:hAnsi="Times New Roman" w:cs="Times New Roman"/>
          <w:sz w:val="24"/>
          <w:szCs w:val="24"/>
        </w:rPr>
        <w:t>varying</w:t>
      </w:r>
      <w:r w:rsidRPr="00515462">
        <w:rPr>
          <w:rFonts w:ascii="Times New Roman" w:eastAsia="Times New Roman" w:hAnsi="Times New Roman" w:cs="Times New Roman"/>
          <w:sz w:val="24"/>
          <w:szCs w:val="24"/>
        </w:rPr>
        <w:t xml:space="preserve"> water</w:t>
      </w:r>
      <w:r w:rsidR="006F0AF4" w:rsidRPr="00515462">
        <w:rPr>
          <w:rFonts w:ascii="Times New Roman" w:eastAsia="Times New Roman" w:hAnsi="Times New Roman" w:cs="Times New Roman"/>
          <w:sz w:val="24"/>
          <w:szCs w:val="24"/>
        </w:rPr>
        <w:t xml:space="preserve"> depths</w:t>
      </w:r>
      <w:r w:rsidRPr="00515462">
        <w:rPr>
          <w:rFonts w:ascii="Times New Roman" w:eastAsia="Times New Roman" w:hAnsi="Times New Roman" w:cs="Times New Roman"/>
          <w:sz w:val="24"/>
          <w:szCs w:val="24"/>
        </w:rPr>
        <w:t xml:space="preserve">. </w:t>
      </w:r>
    </w:p>
    <w:p w14:paraId="5626CE0E" w14:textId="77777777" w:rsidR="002F0E8E" w:rsidRPr="00515462" w:rsidRDefault="002F0E8E" w:rsidP="0059313A">
      <w:pPr>
        <w:jc w:val="both"/>
        <w:rPr>
          <w:rFonts w:ascii="Times New Roman" w:eastAsia="Times New Roman" w:hAnsi="Times New Roman" w:cs="Times New Roman"/>
          <w:b/>
          <w:sz w:val="24"/>
          <w:szCs w:val="24"/>
        </w:rPr>
      </w:pPr>
    </w:p>
    <w:p w14:paraId="78E4531F" w14:textId="77777777" w:rsidR="00356ED7" w:rsidRPr="00515462" w:rsidRDefault="00356ED7" w:rsidP="0059313A">
      <w:pPr>
        <w:rPr>
          <w:rFonts w:ascii="Times New Roman" w:eastAsia="Times New Roman" w:hAnsi="Times New Roman" w:cs="Times New Roman"/>
          <w:sz w:val="24"/>
          <w:szCs w:val="24"/>
        </w:rPr>
      </w:pPr>
    </w:p>
    <w:p w14:paraId="13AA16A0" w14:textId="422C3194" w:rsidR="00356ED7" w:rsidRPr="00515462" w:rsidRDefault="00356ED7" w:rsidP="00356ED7">
      <w:pPr>
        <w:spacing w:after="200" w:line="276" w:lineRule="auto"/>
        <w:rPr>
          <w:rFonts w:ascii="Times New Roman" w:hAnsi="Times New Roman" w:cs="Times New Roman"/>
          <w:b/>
          <w:bCs/>
          <w:kern w:val="2"/>
          <w:sz w:val="24"/>
          <w:szCs w:val="24"/>
        </w:rPr>
      </w:pPr>
      <w:bookmarkStart w:id="6" w:name="_Hlk180402183"/>
      <w:r w:rsidRPr="00515462">
        <w:rPr>
          <w:rFonts w:ascii="Times New Roman" w:hAnsi="Times New Roman" w:cs="Times New Roman"/>
          <w:b/>
          <w:bCs/>
          <w:kern w:val="2"/>
          <w:sz w:val="24"/>
          <w:szCs w:val="24"/>
        </w:rPr>
        <w:t>Disclaimer (Artificial intelligence)</w:t>
      </w:r>
      <w:r w:rsidR="004D2C77" w:rsidRPr="00515462">
        <w:rPr>
          <w:rFonts w:ascii="Times New Roman" w:hAnsi="Times New Roman" w:cs="Times New Roman"/>
          <w:b/>
          <w:bCs/>
          <w:kern w:val="2"/>
          <w:sz w:val="24"/>
          <w:szCs w:val="24"/>
        </w:rPr>
        <w:t xml:space="preserve">: </w:t>
      </w:r>
    </w:p>
    <w:p w14:paraId="030EF26C" w14:textId="2381AB81" w:rsidR="004D2C77" w:rsidRPr="00515462" w:rsidRDefault="004D2C77" w:rsidP="006F0AF4">
      <w:pPr>
        <w:spacing w:after="200" w:line="276" w:lineRule="auto"/>
        <w:jc w:val="both"/>
        <w:rPr>
          <w:rFonts w:ascii="Times New Roman" w:hAnsi="Times New Roman" w:cs="Times New Roman"/>
          <w:kern w:val="2"/>
          <w:sz w:val="24"/>
          <w:szCs w:val="24"/>
        </w:rPr>
      </w:pPr>
      <w:r w:rsidRPr="00515462">
        <w:rPr>
          <w:rFonts w:ascii="Times New Roman" w:hAnsi="Times New Roman" w:cs="Times New Roman"/>
          <w:kern w:val="2"/>
          <w:sz w:val="24"/>
          <w:szCs w:val="24"/>
        </w:rPr>
        <w:t xml:space="preserve">The author (s) desires to clarify, that NO artificial intelligence (AI) language models </w:t>
      </w:r>
      <w:r w:rsidR="006F0AF4" w:rsidRPr="00515462">
        <w:rPr>
          <w:rFonts w:ascii="Times New Roman" w:hAnsi="Times New Roman" w:cs="Times New Roman"/>
          <w:kern w:val="2"/>
          <w:sz w:val="24"/>
          <w:szCs w:val="24"/>
        </w:rPr>
        <w:t xml:space="preserve">such as NLP, ML, Deep Learning, Generative AI and or Elicit </w:t>
      </w:r>
      <w:r w:rsidRPr="00515462">
        <w:rPr>
          <w:rFonts w:ascii="Times New Roman" w:hAnsi="Times New Roman" w:cs="Times New Roman"/>
          <w:kern w:val="2"/>
          <w:sz w:val="24"/>
          <w:szCs w:val="24"/>
        </w:rPr>
        <w:t xml:space="preserve">were used in the generation of this research article. All text and </w:t>
      </w:r>
      <w:r w:rsidR="006F0AF4" w:rsidRPr="00515462">
        <w:rPr>
          <w:rFonts w:ascii="Times New Roman" w:hAnsi="Times New Roman" w:cs="Times New Roman"/>
          <w:kern w:val="2"/>
          <w:sz w:val="24"/>
          <w:szCs w:val="24"/>
        </w:rPr>
        <w:t xml:space="preserve">data </w:t>
      </w:r>
      <w:r w:rsidRPr="00515462">
        <w:rPr>
          <w:rFonts w:ascii="Times New Roman" w:hAnsi="Times New Roman" w:cs="Times New Roman"/>
          <w:kern w:val="2"/>
          <w:sz w:val="24"/>
          <w:szCs w:val="24"/>
        </w:rPr>
        <w:t>analysis were conducted exclusively by the author (s).</w:t>
      </w:r>
    </w:p>
    <w:bookmarkEnd w:id="6"/>
    <w:p w14:paraId="3F0E8983" w14:textId="77777777" w:rsidR="00752AA6" w:rsidRPr="00515462" w:rsidRDefault="00752AA6" w:rsidP="0059313A">
      <w:pPr>
        <w:rPr>
          <w:rFonts w:ascii="Times New Roman" w:eastAsia="Times New Roman" w:hAnsi="Times New Roman" w:cs="Times New Roman"/>
          <w:sz w:val="24"/>
          <w:szCs w:val="24"/>
        </w:rPr>
      </w:pPr>
    </w:p>
    <w:p w14:paraId="52183693" w14:textId="4594A3D4" w:rsidR="0059313A" w:rsidRPr="00515462" w:rsidRDefault="0059313A" w:rsidP="0059313A">
      <w:pPr>
        <w:rPr>
          <w:rFonts w:ascii="Times New Roman" w:eastAsia="Times New Roman" w:hAnsi="Times New Roman" w:cs="Times New Roman"/>
          <w:b/>
          <w:sz w:val="28"/>
          <w:szCs w:val="28"/>
        </w:rPr>
      </w:pPr>
      <w:r w:rsidRPr="00515462">
        <w:rPr>
          <w:rFonts w:ascii="Times New Roman" w:eastAsia="Times New Roman" w:hAnsi="Times New Roman" w:cs="Times New Roman"/>
          <w:b/>
          <w:sz w:val="28"/>
          <w:szCs w:val="28"/>
        </w:rPr>
        <w:t>References</w:t>
      </w:r>
    </w:p>
    <w:p w14:paraId="5607AC0E" w14:textId="280642EE" w:rsidR="008F76F5" w:rsidRPr="00515462" w:rsidRDefault="00397732" w:rsidP="008F76F5">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lang w:val="pt-PT"/>
        </w:rPr>
        <w:t xml:space="preserve">1. </w:t>
      </w:r>
      <w:r w:rsidR="008F76F5" w:rsidRPr="00515462">
        <w:rPr>
          <w:rFonts w:ascii="Times New Roman" w:eastAsia="Times New Roman" w:hAnsi="Times New Roman" w:cs="Times New Roman"/>
          <w:sz w:val="24"/>
          <w:szCs w:val="24"/>
          <w:lang w:val="pt-PT"/>
        </w:rPr>
        <w:t>Samal, R., R</w:t>
      </w:r>
      <w:r w:rsidR="008F7894" w:rsidRPr="00515462">
        <w:rPr>
          <w:rFonts w:ascii="Times New Roman" w:eastAsia="Times New Roman" w:hAnsi="Times New Roman" w:cs="Times New Roman"/>
          <w:sz w:val="24"/>
          <w:szCs w:val="24"/>
          <w:lang w:val="pt-PT"/>
        </w:rPr>
        <w:t>o</w:t>
      </w:r>
      <w:r w:rsidR="008F76F5" w:rsidRPr="00515462">
        <w:rPr>
          <w:rFonts w:ascii="Times New Roman" w:eastAsia="Times New Roman" w:hAnsi="Times New Roman" w:cs="Times New Roman"/>
          <w:sz w:val="24"/>
          <w:szCs w:val="24"/>
          <w:lang w:val="pt-PT"/>
        </w:rPr>
        <w:t>y, P. S., Sahoo, A., Kar, M. K., Pat</w:t>
      </w:r>
      <w:r w:rsidR="008F7894" w:rsidRPr="00515462">
        <w:rPr>
          <w:rFonts w:ascii="Times New Roman" w:eastAsia="Times New Roman" w:hAnsi="Times New Roman" w:cs="Times New Roman"/>
          <w:sz w:val="24"/>
          <w:szCs w:val="24"/>
          <w:lang w:val="pt-PT"/>
        </w:rPr>
        <w:t>r</w:t>
      </w:r>
      <w:r w:rsidR="008F76F5" w:rsidRPr="00515462">
        <w:rPr>
          <w:rFonts w:ascii="Times New Roman" w:eastAsia="Times New Roman" w:hAnsi="Times New Roman" w:cs="Times New Roman"/>
          <w:sz w:val="24"/>
          <w:szCs w:val="24"/>
          <w:lang w:val="pt-PT"/>
        </w:rPr>
        <w:t xml:space="preserve">a, B. C,. Marndi, B. C, et.al. 2018. </w:t>
      </w:r>
      <w:r w:rsidR="008F76F5" w:rsidRPr="00515462">
        <w:rPr>
          <w:rFonts w:ascii="Times New Roman" w:eastAsia="Times New Roman" w:hAnsi="Times New Roman" w:cs="Times New Roman"/>
          <w:sz w:val="24"/>
          <w:szCs w:val="24"/>
        </w:rPr>
        <w:t xml:space="preserve">Morphological and Molecular dissection of wild rice from eastern India suggests district separation between O. </w:t>
      </w:r>
      <w:proofErr w:type="spellStart"/>
      <w:r w:rsidR="008F76F5" w:rsidRPr="00515462">
        <w:rPr>
          <w:rFonts w:ascii="Times New Roman" w:eastAsia="Times New Roman" w:hAnsi="Times New Roman" w:cs="Times New Roman"/>
          <w:sz w:val="24"/>
          <w:szCs w:val="24"/>
        </w:rPr>
        <w:t>rufipogon</w:t>
      </w:r>
      <w:proofErr w:type="spellEnd"/>
      <w:r w:rsidR="008F76F5" w:rsidRPr="00515462">
        <w:rPr>
          <w:rFonts w:ascii="Times New Roman" w:eastAsia="Times New Roman" w:hAnsi="Times New Roman" w:cs="Times New Roman"/>
          <w:sz w:val="24"/>
          <w:szCs w:val="24"/>
        </w:rPr>
        <w:t xml:space="preserve"> and O. </w:t>
      </w:r>
      <w:proofErr w:type="spellStart"/>
      <w:r w:rsidR="008F76F5" w:rsidRPr="00515462">
        <w:rPr>
          <w:rFonts w:ascii="Times New Roman" w:eastAsia="Times New Roman" w:hAnsi="Times New Roman" w:cs="Times New Roman"/>
          <w:sz w:val="24"/>
          <w:szCs w:val="24"/>
        </w:rPr>
        <w:t>nivora</w:t>
      </w:r>
      <w:proofErr w:type="spellEnd"/>
      <w:r w:rsidR="008F76F5" w:rsidRPr="00515462">
        <w:rPr>
          <w:rFonts w:ascii="Times New Roman" w:eastAsia="Times New Roman" w:hAnsi="Times New Roman" w:cs="Times New Roman"/>
          <w:sz w:val="24"/>
          <w:szCs w:val="24"/>
        </w:rPr>
        <w:t xml:space="preserve"> populations. Sci. Rep., 8 (1): 2773.</w:t>
      </w:r>
    </w:p>
    <w:p w14:paraId="666A20D2" w14:textId="2FC3C14A" w:rsidR="008F76F5" w:rsidRPr="00515462" w:rsidRDefault="00397732" w:rsidP="00B05C1A">
      <w:pPr>
        <w:jc w:val="both"/>
        <w:rPr>
          <w:rFonts w:ascii="Times New Roman" w:eastAsia="Times New Roman" w:hAnsi="Times New Roman" w:cs="Times New Roman"/>
          <w:b/>
          <w:sz w:val="28"/>
          <w:szCs w:val="28"/>
        </w:rPr>
      </w:pPr>
      <w:r w:rsidRPr="00515462">
        <w:rPr>
          <w:rFonts w:ascii="Times New Roman" w:eastAsia="Times New Roman" w:hAnsi="Times New Roman" w:cs="Times New Roman"/>
          <w:sz w:val="24"/>
          <w:szCs w:val="24"/>
        </w:rPr>
        <w:t xml:space="preserve">2. </w:t>
      </w:r>
      <w:r w:rsidR="008F7894" w:rsidRPr="00515462">
        <w:rPr>
          <w:rFonts w:ascii="Times New Roman" w:eastAsia="Times New Roman" w:hAnsi="Times New Roman" w:cs="Times New Roman"/>
          <w:sz w:val="24"/>
          <w:szCs w:val="24"/>
        </w:rPr>
        <w:t>Khush G S. 1984. Terminology of Rice growing environments. Manila, Philippines. International Rice Research Institute.</w:t>
      </w:r>
    </w:p>
    <w:p w14:paraId="34782910" w14:textId="434381CE" w:rsidR="008F76F5" w:rsidRPr="00515462" w:rsidRDefault="00397732" w:rsidP="00B05C1A">
      <w:pPr>
        <w:jc w:val="both"/>
        <w:rPr>
          <w:rFonts w:ascii="Times New Roman" w:eastAsia="Times New Roman" w:hAnsi="Times New Roman" w:cs="Times New Roman"/>
          <w:b/>
          <w:sz w:val="28"/>
          <w:szCs w:val="28"/>
        </w:rPr>
      </w:pPr>
      <w:r w:rsidRPr="00515462">
        <w:rPr>
          <w:rFonts w:ascii="Times New Roman" w:eastAsia="Times New Roman" w:hAnsi="Times New Roman" w:cs="Times New Roman"/>
          <w:sz w:val="24"/>
          <w:szCs w:val="24"/>
        </w:rPr>
        <w:t xml:space="preserve">3. </w:t>
      </w:r>
      <w:r w:rsidR="008F7894" w:rsidRPr="00515462">
        <w:rPr>
          <w:rFonts w:ascii="Times New Roman" w:eastAsia="Times New Roman" w:hAnsi="Times New Roman" w:cs="Times New Roman"/>
          <w:sz w:val="24"/>
          <w:szCs w:val="24"/>
        </w:rPr>
        <w:t>Humphreys, E., Van Der Lely, A., Muirhead, W., &amp; Hoey, D., 1994. The development of on-farm restrictions to minimize recharge from rice in New South Wales. Australian Journal of Soil and Water Conservation. 7(10 11-20).</w:t>
      </w:r>
    </w:p>
    <w:p w14:paraId="304867A1" w14:textId="02637E64" w:rsidR="008F76F5" w:rsidRPr="00515462" w:rsidRDefault="00397732" w:rsidP="00B05C1A">
      <w:pPr>
        <w:jc w:val="both"/>
        <w:rPr>
          <w:rFonts w:ascii="Times New Roman" w:eastAsia="Times New Roman" w:hAnsi="Times New Roman" w:cs="Times New Roman"/>
          <w:b/>
          <w:sz w:val="28"/>
          <w:szCs w:val="28"/>
        </w:rPr>
      </w:pPr>
      <w:r w:rsidRPr="00515462">
        <w:rPr>
          <w:rFonts w:ascii="Times New Roman" w:eastAsia="Times New Roman" w:hAnsi="Times New Roman" w:cs="Times New Roman"/>
          <w:sz w:val="24"/>
          <w:szCs w:val="24"/>
        </w:rPr>
        <w:t xml:space="preserve">4. </w:t>
      </w:r>
      <w:r w:rsidR="008F7894" w:rsidRPr="00515462">
        <w:rPr>
          <w:rFonts w:ascii="Times New Roman" w:eastAsia="Times New Roman" w:hAnsi="Times New Roman" w:cs="Times New Roman"/>
          <w:sz w:val="24"/>
          <w:szCs w:val="24"/>
        </w:rPr>
        <w:t>Panda, D., &amp; Barik, J. 2021. Flooding Tolerance in Rice: Focus on Mechanism and Approaches. (Development of Biodiversity and Conservation of Natural Resources, Central University of Odisha, Koraput 764021 Odisha India), Rice Science Journal 28.</w:t>
      </w:r>
    </w:p>
    <w:p w14:paraId="288B5B95" w14:textId="3DF47C2C" w:rsidR="008F76F5" w:rsidRPr="00515462" w:rsidRDefault="00397732" w:rsidP="0059313A">
      <w:pPr>
        <w:rPr>
          <w:rFonts w:ascii="Times New Roman" w:eastAsia="Times New Roman" w:hAnsi="Times New Roman" w:cs="Times New Roman"/>
          <w:b/>
          <w:sz w:val="28"/>
          <w:szCs w:val="28"/>
        </w:rPr>
      </w:pPr>
      <w:r w:rsidRPr="00515462">
        <w:rPr>
          <w:rFonts w:ascii="Times New Roman" w:eastAsia="Times New Roman" w:hAnsi="Times New Roman" w:cs="Times New Roman"/>
          <w:sz w:val="24"/>
          <w:szCs w:val="24"/>
        </w:rPr>
        <w:lastRenderedPageBreak/>
        <w:t>5</w:t>
      </w:r>
      <w:r w:rsidR="008F7894" w:rsidRPr="00515462">
        <w:rPr>
          <w:rFonts w:ascii="Times New Roman" w:eastAsia="Times New Roman" w:hAnsi="Times New Roman" w:cs="Times New Roman"/>
          <w:sz w:val="24"/>
          <w:szCs w:val="24"/>
        </w:rPr>
        <w:t>. Kim, S, C., &amp; Moody, K. Germination of two rice cultivars and several weeds’ species. 1989. Korean Journal of Weeds Science. 9: 116-122.</w:t>
      </w:r>
    </w:p>
    <w:p w14:paraId="48B75081" w14:textId="648F9227" w:rsidR="008F76F5" w:rsidRPr="00515462" w:rsidRDefault="00397732" w:rsidP="00B05C1A">
      <w:pPr>
        <w:jc w:val="both"/>
        <w:rPr>
          <w:rFonts w:ascii="Times New Roman" w:eastAsia="Times New Roman" w:hAnsi="Times New Roman" w:cs="Times New Roman"/>
          <w:b/>
          <w:sz w:val="28"/>
          <w:szCs w:val="28"/>
        </w:rPr>
      </w:pPr>
      <w:r w:rsidRPr="00515462">
        <w:rPr>
          <w:rFonts w:ascii="Times New Roman" w:eastAsia="Times New Roman" w:hAnsi="Times New Roman" w:cs="Times New Roman"/>
          <w:sz w:val="24"/>
          <w:szCs w:val="24"/>
        </w:rPr>
        <w:t xml:space="preserve">6. </w:t>
      </w:r>
      <w:r w:rsidR="008F7894" w:rsidRPr="00515462">
        <w:rPr>
          <w:rFonts w:ascii="Times New Roman" w:eastAsia="Times New Roman" w:hAnsi="Times New Roman" w:cs="Times New Roman"/>
          <w:sz w:val="24"/>
          <w:szCs w:val="24"/>
        </w:rPr>
        <w:t>Kaspary, T. E., Roma-Burgos, N., &amp; Merotto Jr, A. 2020. Snorkeling Strategy: Tolerance to flooding in Rice and Potential Application for Weed Management. National Library of Medicine: National Center for biotechnology Information.</w:t>
      </w:r>
    </w:p>
    <w:p w14:paraId="59AA7C92" w14:textId="0535FCED" w:rsidR="008F76F5" w:rsidRPr="00515462" w:rsidRDefault="00397732" w:rsidP="00B05C1A">
      <w:pPr>
        <w:jc w:val="both"/>
        <w:rPr>
          <w:rFonts w:ascii="Times New Roman" w:eastAsia="Times New Roman" w:hAnsi="Times New Roman" w:cs="Times New Roman"/>
          <w:b/>
          <w:sz w:val="28"/>
          <w:szCs w:val="28"/>
        </w:rPr>
      </w:pPr>
      <w:r w:rsidRPr="00515462">
        <w:rPr>
          <w:rFonts w:ascii="Times New Roman" w:eastAsia="Times New Roman" w:hAnsi="Times New Roman" w:cs="Times New Roman"/>
          <w:sz w:val="24"/>
          <w:szCs w:val="24"/>
        </w:rPr>
        <w:t xml:space="preserve">7. </w:t>
      </w:r>
      <w:r w:rsidR="008F7894" w:rsidRPr="00515462">
        <w:rPr>
          <w:rFonts w:ascii="Times New Roman" w:eastAsia="Times New Roman" w:hAnsi="Times New Roman" w:cs="Times New Roman"/>
          <w:sz w:val="24"/>
          <w:szCs w:val="24"/>
        </w:rPr>
        <w:t>Talpur</w:t>
      </w:r>
      <w:r w:rsidR="00B05C1A" w:rsidRPr="00515462">
        <w:rPr>
          <w:rFonts w:ascii="Times New Roman" w:eastAsia="Times New Roman" w:hAnsi="Times New Roman" w:cs="Times New Roman"/>
          <w:sz w:val="24"/>
          <w:szCs w:val="24"/>
        </w:rPr>
        <w:t xml:space="preserve">, M. A., </w:t>
      </w:r>
      <w:r w:rsidR="008F7894" w:rsidRPr="00515462">
        <w:rPr>
          <w:rFonts w:ascii="Times New Roman" w:eastAsia="Times New Roman" w:hAnsi="Times New Roman" w:cs="Times New Roman"/>
          <w:sz w:val="24"/>
          <w:szCs w:val="24"/>
          <w:vertAlign w:val="superscript"/>
        </w:rPr>
        <w:t>1</w:t>
      </w:r>
      <w:r w:rsidR="008F7894" w:rsidRPr="00515462">
        <w:rPr>
          <w:rFonts w:ascii="Times New Roman" w:eastAsia="Times New Roman" w:hAnsi="Times New Roman" w:cs="Times New Roman"/>
          <w:sz w:val="24"/>
          <w:szCs w:val="24"/>
        </w:rPr>
        <w:t>, Changying</w:t>
      </w:r>
      <w:r w:rsidR="00B05C1A" w:rsidRPr="00515462">
        <w:rPr>
          <w:rFonts w:ascii="Times New Roman" w:eastAsia="Times New Roman" w:hAnsi="Times New Roman" w:cs="Times New Roman"/>
          <w:sz w:val="24"/>
          <w:szCs w:val="24"/>
        </w:rPr>
        <w:t>, J.,</w:t>
      </w:r>
      <w:r w:rsidR="008F7894" w:rsidRPr="00515462">
        <w:rPr>
          <w:rFonts w:ascii="Times New Roman" w:eastAsia="Times New Roman" w:hAnsi="Times New Roman" w:cs="Times New Roman"/>
          <w:sz w:val="24"/>
          <w:szCs w:val="24"/>
          <w:vertAlign w:val="superscript"/>
        </w:rPr>
        <w:t>1</w:t>
      </w:r>
      <w:r w:rsidR="008F7894" w:rsidRPr="00515462">
        <w:rPr>
          <w:rFonts w:ascii="Times New Roman" w:eastAsia="Times New Roman" w:hAnsi="Times New Roman" w:cs="Times New Roman"/>
          <w:sz w:val="24"/>
          <w:szCs w:val="24"/>
        </w:rPr>
        <w:t xml:space="preserve"> *, Junejo</w:t>
      </w:r>
      <w:r w:rsidR="00B05C1A" w:rsidRPr="00515462">
        <w:rPr>
          <w:rFonts w:ascii="Times New Roman" w:eastAsia="Times New Roman" w:hAnsi="Times New Roman" w:cs="Times New Roman"/>
          <w:sz w:val="24"/>
          <w:szCs w:val="24"/>
        </w:rPr>
        <w:t>, S. A.,</w:t>
      </w:r>
      <w:r w:rsidR="008F7894" w:rsidRPr="00515462">
        <w:rPr>
          <w:rFonts w:ascii="Times New Roman" w:eastAsia="Times New Roman" w:hAnsi="Times New Roman" w:cs="Times New Roman"/>
          <w:sz w:val="24"/>
          <w:szCs w:val="24"/>
          <w:vertAlign w:val="superscript"/>
        </w:rPr>
        <w:t>2</w:t>
      </w:r>
      <w:r w:rsidR="00B05C1A" w:rsidRPr="00515462">
        <w:rPr>
          <w:rFonts w:ascii="Times New Roman" w:eastAsia="Times New Roman" w:hAnsi="Times New Roman" w:cs="Times New Roman"/>
          <w:sz w:val="24"/>
          <w:szCs w:val="24"/>
          <w:vertAlign w:val="superscript"/>
        </w:rPr>
        <w:t xml:space="preserve"> </w:t>
      </w:r>
      <w:r w:rsidR="008F7894" w:rsidRPr="00515462">
        <w:rPr>
          <w:rFonts w:ascii="Times New Roman" w:eastAsia="Times New Roman" w:hAnsi="Times New Roman" w:cs="Times New Roman"/>
          <w:sz w:val="24"/>
          <w:szCs w:val="24"/>
        </w:rPr>
        <w:t>Tagar</w:t>
      </w:r>
      <w:r w:rsidR="00B05C1A" w:rsidRPr="00515462">
        <w:rPr>
          <w:rFonts w:ascii="Times New Roman" w:eastAsia="Times New Roman" w:hAnsi="Times New Roman" w:cs="Times New Roman"/>
          <w:sz w:val="24"/>
          <w:szCs w:val="24"/>
        </w:rPr>
        <w:t>, A. A.,</w:t>
      </w:r>
      <w:r w:rsidR="00B05C1A" w:rsidRPr="00515462">
        <w:rPr>
          <w:rFonts w:ascii="Times New Roman" w:eastAsia="Times New Roman" w:hAnsi="Times New Roman" w:cs="Times New Roman"/>
          <w:sz w:val="24"/>
          <w:szCs w:val="24"/>
          <w:vertAlign w:val="superscript"/>
        </w:rPr>
        <w:t>1</w:t>
      </w:r>
      <w:r w:rsidR="008F7894" w:rsidRPr="00515462">
        <w:rPr>
          <w:rFonts w:ascii="Times New Roman" w:eastAsia="Times New Roman" w:hAnsi="Times New Roman" w:cs="Times New Roman"/>
          <w:sz w:val="24"/>
          <w:szCs w:val="24"/>
        </w:rPr>
        <w:t xml:space="preserve"> </w:t>
      </w:r>
      <w:r w:rsidR="00B05C1A" w:rsidRPr="00515462">
        <w:rPr>
          <w:rFonts w:ascii="Times New Roman" w:eastAsia="Times New Roman" w:hAnsi="Times New Roman" w:cs="Times New Roman"/>
          <w:sz w:val="24"/>
          <w:szCs w:val="24"/>
        </w:rPr>
        <w:t>&amp;</w:t>
      </w:r>
      <w:r w:rsidR="008F7894" w:rsidRPr="00515462">
        <w:rPr>
          <w:rFonts w:ascii="Times New Roman" w:eastAsia="Times New Roman" w:hAnsi="Times New Roman" w:cs="Times New Roman"/>
          <w:sz w:val="24"/>
          <w:szCs w:val="24"/>
        </w:rPr>
        <w:t xml:space="preserve"> Ram</w:t>
      </w:r>
      <w:r w:rsidR="00B05C1A" w:rsidRPr="00515462">
        <w:rPr>
          <w:rFonts w:ascii="Times New Roman" w:eastAsia="Times New Roman" w:hAnsi="Times New Roman" w:cs="Times New Roman"/>
          <w:sz w:val="24"/>
          <w:szCs w:val="24"/>
        </w:rPr>
        <w:t>, B. K.</w:t>
      </w:r>
      <w:r w:rsidR="008F7894" w:rsidRPr="00515462">
        <w:rPr>
          <w:rFonts w:ascii="Times New Roman" w:eastAsia="Times New Roman" w:hAnsi="Times New Roman" w:cs="Times New Roman"/>
          <w:sz w:val="24"/>
          <w:szCs w:val="24"/>
          <w:vertAlign w:val="superscript"/>
        </w:rPr>
        <w:t>3</w:t>
      </w:r>
      <w:r w:rsidR="008F7894" w:rsidRPr="00515462">
        <w:rPr>
          <w:rFonts w:ascii="Times New Roman" w:eastAsia="Times New Roman" w:hAnsi="Times New Roman" w:cs="Times New Roman"/>
          <w:sz w:val="24"/>
          <w:szCs w:val="24"/>
        </w:rPr>
        <w:t xml:space="preserve">. 2013. Effect of different water depths on growth and yield of rice crop. 1Department of Agricultural Mechanization, College of Engineering, Nanjing Agricultural University, Nanjing, P. R. China.  </w:t>
      </w:r>
    </w:p>
    <w:p w14:paraId="1B947F5C" w14:textId="4F280E79" w:rsidR="00B05C1A" w:rsidRPr="00515462" w:rsidRDefault="00397732" w:rsidP="00B05C1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lang w:val="de-DE"/>
        </w:rPr>
        <w:t xml:space="preserve">8. </w:t>
      </w:r>
      <w:r w:rsidR="00B05C1A" w:rsidRPr="00515462">
        <w:rPr>
          <w:rFonts w:ascii="Times New Roman" w:eastAsia="Times New Roman" w:hAnsi="Times New Roman" w:cs="Times New Roman"/>
          <w:sz w:val="24"/>
          <w:szCs w:val="24"/>
          <w:lang w:val="de-DE"/>
        </w:rPr>
        <w:t xml:space="preserve">Sen L. T. H., Ranamukhaarachchi, S. L., Zoebisch, M. A., Hasan, M. M., &amp; Meskuntavon, W. 2002. </w:t>
      </w:r>
      <w:r w:rsidR="00B05C1A" w:rsidRPr="00515462">
        <w:rPr>
          <w:rFonts w:ascii="Times New Roman" w:eastAsia="Times New Roman" w:hAnsi="Times New Roman" w:cs="Times New Roman"/>
          <w:sz w:val="24"/>
          <w:szCs w:val="24"/>
        </w:rPr>
        <w:t>Effects of early inundation and water depth of weeds competition and grain yield of rice in the content plains of Thailand. Asian Institute of technology, Thailand.</w:t>
      </w:r>
    </w:p>
    <w:p w14:paraId="3F35EDDF" w14:textId="2D4C8E48" w:rsidR="00B05C1A" w:rsidRPr="00515462" w:rsidRDefault="00397732" w:rsidP="00B05C1A">
      <w:pPr>
        <w:shd w:val="clear" w:color="auto" w:fill="FFFFFF"/>
        <w:spacing w:line="240" w:lineRule="auto"/>
        <w:jc w:val="both"/>
        <w:rPr>
          <w:rFonts w:ascii="Times New Roman" w:eastAsia="Times New Roman" w:hAnsi="Times New Roman" w:cs="Times New Roman"/>
          <w:sz w:val="24"/>
          <w:szCs w:val="24"/>
        </w:rPr>
      </w:pPr>
      <w:r w:rsidRPr="00515462">
        <w:t xml:space="preserve">9. </w:t>
      </w:r>
      <w:hyperlink r:id="rId12" w:history="1">
        <w:r w:rsidR="00B05C1A" w:rsidRPr="00515462">
          <w:rPr>
            <w:rStyle w:val="Hyperlink"/>
            <w:rFonts w:ascii="Times New Roman" w:eastAsia="Times New Roman" w:hAnsi="Times New Roman" w:cs="Times New Roman"/>
            <w:color w:val="auto"/>
            <w:sz w:val="24"/>
            <w:szCs w:val="24"/>
            <w:u w:val="none"/>
          </w:rPr>
          <w:t>Khakwani</w:t>
        </w:r>
      </w:hyperlink>
      <w:r w:rsidR="00B05C1A" w:rsidRPr="00515462">
        <w:rPr>
          <w:rStyle w:val="Hyperlink"/>
          <w:rFonts w:ascii="Times New Roman" w:eastAsia="Times New Roman" w:hAnsi="Times New Roman" w:cs="Times New Roman"/>
          <w:color w:val="auto"/>
          <w:sz w:val="24"/>
          <w:szCs w:val="24"/>
          <w:u w:val="none"/>
        </w:rPr>
        <w:t>, A.A.,</w:t>
      </w:r>
      <w:r w:rsidR="00B05C1A" w:rsidRPr="00515462">
        <w:rPr>
          <w:rFonts w:ascii="Times New Roman" w:eastAsia="Times New Roman" w:hAnsi="Times New Roman" w:cs="Times New Roman"/>
          <w:sz w:val="24"/>
          <w:szCs w:val="24"/>
          <w:vertAlign w:val="superscript"/>
        </w:rPr>
        <w:t>1</w:t>
      </w:r>
      <w:r w:rsidR="00B05C1A" w:rsidRPr="00515462">
        <w:rPr>
          <w:rFonts w:ascii="Times New Roman" w:eastAsia="Times New Roman" w:hAnsi="Times New Roman" w:cs="Times New Roman"/>
          <w:sz w:val="24"/>
          <w:szCs w:val="24"/>
        </w:rPr>
        <w:t> </w:t>
      </w:r>
      <w:hyperlink r:id="rId13" w:history="1">
        <w:r w:rsidR="00B05C1A" w:rsidRPr="00515462">
          <w:rPr>
            <w:rStyle w:val="Hyperlink"/>
            <w:rFonts w:ascii="Times New Roman" w:eastAsia="Times New Roman" w:hAnsi="Times New Roman" w:cs="Times New Roman"/>
            <w:color w:val="auto"/>
            <w:sz w:val="24"/>
            <w:szCs w:val="24"/>
            <w:u w:val="none"/>
          </w:rPr>
          <w:t>Shiraishi</w:t>
        </w:r>
      </w:hyperlink>
      <w:r w:rsidR="00B05C1A" w:rsidRPr="00515462">
        <w:rPr>
          <w:rStyle w:val="Hyperlink"/>
          <w:rFonts w:ascii="Times New Roman" w:eastAsia="Times New Roman" w:hAnsi="Times New Roman" w:cs="Times New Roman"/>
          <w:color w:val="auto"/>
          <w:sz w:val="24"/>
          <w:szCs w:val="24"/>
          <w:u w:val="none"/>
        </w:rPr>
        <w:t>, V.</w:t>
      </w:r>
      <w:r w:rsidR="00B05C1A" w:rsidRPr="00515462">
        <w:rPr>
          <w:rFonts w:ascii="Times New Roman" w:eastAsia="Times New Roman" w:hAnsi="Times New Roman" w:cs="Times New Roman"/>
          <w:sz w:val="24"/>
          <w:szCs w:val="24"/>
        </w:rPr>
        <w:t>,</w:t>
      </w:r>
      <w:r w:rsidR="00B05C1A" w:rsidRPr="00515462">
        <w:rPr>
          <w:rFonts w:ascii="Times New Roman" w:eastAsia="Times New Roman" w:hAnsi="Times New Roman" w:cs="Times New Roman"/>
          <w:sz w:val="24"/>
          <w:szCs w:val="24"/>
          <w:vertAlign w:val="superscript"/>
        </w:rPr>
        <w:t>2</w:t>
      </w:r>
      <w:r w:rsidR="00B05C1A" w:rsidRPr="00515462">
        <w:rPr>
          <w:rFonts w:ascii="Times New Roman" w:eastAsia="Times New Roman" w:hAnsi="Times New Roman" w:cs="Times New Roman"/>
          <w:sz w:val="24"/>
          <w:szCs w:val="24"/>
        </w:rPr>
        <w:t> </w:t>
      </w:r>
      <w:hyperlink r:id="rId14" w:history="1">
        <w:r w:rsidR="00B05C1A" w:rsidRPr="00515462">
          <w:rPr>
            <w:rStyle w:val="Hyperlink"/>
            <w:rFonts w:ascii="Times New Roman" w:eastAsia="Times New Roman" w:hAnsi="Times New Roman" w:cs="Times New Roman"/>
            <w:color w:val="auto"/>
            <w:sz w:val="24"/>
            <w:szCs w:val="24"/>
            <w:u w:val="none"/>
          </w:rPr>
          <w:t>Zubair</w:t>
        </w:r>
      </w:hyperlink>
      <w:r w:rsidR="00B05C1A" w:rsidRPr="00515462">
        <w:rPr>
          <w:rFonts w:ascii="Times New Roman" w:eastAsia="Times New Roman" w:hAnsi="Times New Roman" w:cs="Times New Roman"/>
          <w:sz w:val="24"/>
          <w:szCs w:val="24"/>
        </w:rPr>
        <w:t>,</w:t>
      </w:r>
      <w:r w:rsidR="00B05C1A" w:rsidRPr="00515462">
        <w:t xml:space="preserve"> </w:t>
      </w:r>
      <w:r w:rsidR="00B05C1A" w:rsidRPr="00515462">
        <w:rPr>
          <w:rFonts w:ascii="Times New Roman" w:eastAsia="Times New Roman" w:hAnsi="Times New Roman" w:cs="Times New Roman"/>
          <w:sz w:val="24"/>
          <w:szCs w:val="24"/>
        </w:rPr>
        <w:t xml:space="preserve">M., </w:t>
      </w:r>
      <w:r w:rsidR="00B05C1A" w:rsidRPr="00515462">
        <w:rPr>
          <w:rFonts w:ascii="Times New Roman" w:eastAsia="Times New Roman" w:hAnsi="Times New Roman" w:cs="Times New Roman"/>
          <w:sz w:val="24"/>
          <w:szCs w:val="24"/>
          <w:vertAlign w:val="superscript"/>
        </w:rPr>
        <w:t>†,1</w:t>
      </w:r>
      <w:r w:rsidR="00B05C1A" w:rsidRPr="00515462">
        <w:rPr>
          <w:rFonts w:ascii="Times New Roman" w:eastAsia="Times New Roman" w:hAnsi="Times New Roman" w:cs="Times New Roman"/>
          <w:sz w:val="24"/>
          <w:szCs w:val="24"/>
        </w:rPr>
        <w:t> </w:t>
      </w:r>
      <w:hyperlink r:id="rId15" w:history="1">
        <w:r w:rsidR="00B05C1A" w:rsidRPr="00515462">
          <w:rPr>
            <w:rStyle w:val="Hyperlink"/>
            <w:rFonts w:ascii="Times New Roman" w:eastAsia="Times New Roman" w:hAnsi="Times New Roman" w:cs="Times New Roman"/>
            <w:color w:val="auto"/>
            <w:sz w:val="24"/>
            <w:szCs w:val="24"/>
            <w:u w:val="none"/>
          </w:rPr>
          <w:t xml:space="preserve"> Baloch</w:t>
        </w:r>
      </w:hyperlink>
      <w:r w:rsidR="00B05C1A" w:rsidRPr="00515462">
        <w:rPr>
          <w:rFonts w:ascii="Times New Roman" w:eastAsia="Times New Roman" w:hAnsi="Times New Roman" w:cs="Times New Roman"/>
          <w:sz w:val="24"/>
          <w:szCs w:val="24"/>
        </w:rPr>
        <w:t xml:space="preserve">, M.S., </w:t>
      </w:r>
      <w:r w:rsidR="00B05C1A" w:rsidRPr="00515462">
        <w:rPr>
          <w:rFonts w:ascii="Times New Roman" w:eastAsia="Times New Roman" w:hAnsi="Times New Roman" w:cs="Times New Roman"/>
          <w:sz w:val="24"/>
          <w:szCs w:val="24"/>
          <w:vertAlign w:val="superscript"/>
        </w:rPr>
        <w:t>1</w:t>
      </w:r>
      <w:r w:rsidR="00B05C1A" w:rsidRPr="00515462">
        <w:rPr>
          <w:rFonts w:ascii="Times New Roman" w:eastAsia="Times New Roman" w:hAnsi="Times New Roman" w:cs="Times New Roman"/>
          <w:sz w:val="24"/>
          <w:szCs w:val="24"/>
        </w:rPr>
        <w:t> </w:t>
      </w:r>
      <w:hyperlink r:id="rId16" w:history="1">
        <w:r w:rsidR="00B05C1A" w:rsidRPr="00515462">
          <w:rPr>
            <w:rStyle w:val="Hyperlink"/>
            <w:rFonts w:ascii="Times New Roman" w:eastAsia="Times New Roman" w:hAnsi="Times New Roman" w:cs="Times New Roman"/>
            <w:color w:val="auto"/>
            <w:sz w:val="24"/>
            <w:szCs w:val="24"/>
            <w:u w:val="none"/>
          </w:rPr>
          <w:t>Naveed</w:t>
        </w:r>
      </w:hyperlink>
      <w:r w:rsidR="00B05C1A" w:rsidRPr="00515462">
        <w:rPr>
          <w:rFonts w:ascii="Times New Roman" w:eastAsia="Times New Roman" w:hAnsi="Times New Roman" w:cs="Times New Roman"/>
          <w:sz w:val="24"/>
          <w:szCs w:val="24"/>
        </w:rPr>
        <w:t>, K.,</w:t>
      </w:r>
      <w:r w:rsidR="00B05C1A" w:rsidRPr="00515462">
        <w:rPr>
          <w:rFonts w:ascii="Times New Roman" w:eastAsia="Times New Roman" w:hAnsi="Times New Roman" w:cs="Times New Roman"/>
          <w:sz w:val="24"/>
          <w:szCs w:val="24"/>
          <w:vertAlign w:val="superscript"/>
        </w:rPr>
        <w:t>1</w:t>
      </w:r>
      <w:r w:rsidR="00B05C1A" w:rsidRPr="00515462">
        <w:rPr>
          <w:rFonts w:ascii="Times New Roman" w:eastAsia="Times New Roman" w:hAnsi="Times New Roman" w:cs="Times New Roman"/>
          <w:sz w:val="24"/>
          <w:szCs w:val="24"/>
        </w:rPr>
        <w:t> &amp; </w:t>
      </w:r>
      <w:hyperlink r:id="rId17" w:history="1">
        <w:r w:rsidR="00B05C1A" w:rsidRPr="00515462">
          <w:rPr>
            <w:rStyle w:val="Hyperlink"/>
            <w:rFonts w:ascii="Times New Roman" w:eastAsia="Times New Roman" w:hAnsi="Times New Roman" w:cs="Times New Roman"/>
            <w:color w:val="auto"/>
            <w:sz w:val="24"/>
            <w:szCs w:val="24"/>
            <w:u w:val="none"/>
          </w:rPr>
          <w:t>Awan</w:t>
        </w:r>
      </w:hyperlink>
      <w:r w:rsidR="00B05C1A" w:rsidRPr="00515462">
        <w:rPr>
          <w:rStyle w:val="Hyperlink"/>
          <w:rFonts w:ascii="Times New Roman" w:eastAsia="Times New Roman" w:hAnsi="Times New Roman" w:cs="Times New Roman"/>
          <w:color w:val="auto"/>
          <w:sz w:val="24"/>
          <w:szCs w:val="24"/>
          <w:u w:val="none"/>
        </w:rPr>
        <w:t>, I</w:t>
      </w:r>
      <w:r w:rsidR="00B05C1A" w:rsidRPr="00515462">
        <w:rPr>
          <w:rFonts w:ascii="Times New Roman" w:eastAsia="Times New Roman" w:hAnsi="Times New Roman" w:cs="Times New Roman"/>
          <w:sz w:val="24"/>
          <w:szCs w:val="24"/>
          <w:vertAlign w:val="superscript"/>
        </w:rPr>
        <w:t>3</w:t>
      </w:r>
      <w:r w:rsidR="00B05C1A" w:rsidRPr="00515462">
        <w:rPr>
          <w:rFonts w:ascii="Times New Roman" w:eastAsia="Times New Roman" w:hAnsi="Times New Roman" w:cs="Times New Roman"/>
          <w:sz w:val="24"/>
          <w:szCs w:val="24"/>
        </w:rPr>
        <w:t xml:space="preserve">. 2005. Effect of seedling age and water depth on morphological and physiological aspects of transplanted rice under high temperature. J. </w:t>
      </w:r>
      <w:proofErr w:type="spellStart"/>
      <w:r w:rsidR="00B05C1A" w:rsidRPr="00515462">
        <w:rPr>
          <w:rFonts w:ascii="Times New Roman" w:eastAsia="Times New Roman" w:hAnsi="Times New Roman" w:cs="Times New Roman"/>
          <w:sz w:val="24"/>
          <w:szCs w:val="24"/>
        </w:rPr>
        <w:t>Zhejaing</w:t>
      </w:r>
      <w:proofErr w:type="spellEnd"/>
      <w:r w:rsidR="00B05C1A" w:rsidRPr="00515462">
        <w:rPr>
          <w:rFonts w:ascii="Times New Roman" w:eastAsia="Times New Roman" w:hAnsi="Times New Roman" w:cs="Times New Roman"/>
          <w:sz w:val="24"/>
          <w:szCs w:val="24"/>
        </w:rPr>
        <w:t xml:space="preserve"> Univ. Sci. Biotechnology. V (6) 389-395.</w:t>
      </w:r>
    </w:p>
    <w:p w14:paraId="39E567BF" w14:textId="526D7C2E" w:rsidR="00CA45EA" w:rsidRPr="00515462" w:rsidRDefault="00397732" w:rsidP="00CA45E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10. </w:t>
      </w:r>
      <w:r w:rsidR="00CA45EA" w:rsidRPr="00515462">
        <w:rPr>
          <w:rFonts w:ascii="Times New Roman" w:eastAsia="Times New Roman" w:hAnsi="Times New Roman" w:cs="Times New Roman"/>
          <w:sz w:val="24"/>
          <w:szCs w:val="24"/>
        </w:rPr>
        <w:t xml:space="preserve">Liberty, B. G., Inci, D., </w:t>
      </w:r>
      <w:proofErr w:type="spellStart"/>
      <w:r w:rsidR="00CA45EA" w:rsidRPr="00515462">
        <w:rPr>
          <w:rFonts w:ascii="Times New Roman" w:eastAsia="Times New Roman" w:hAnsi="Times New Roman" w:cs="Times New Roman"/>
          <w:sz w:val="24"/>
          <w:szCs w:val="24"/>
        </w:rPr>
        <w:t>Mesgaran</w:t>
      </w:r>
      <w:proofErr w:type="spellEnd"/>
      <w:r w:rsidR="00CA45EA" w:rsidRPr="00515462">
        <w:rPr>
          <w:rFonts w:ascii="Times New Roman" w:eastAsia="Times New Roman" w:hAnsi="Times New Roman" w:cs="Times New Roman"/>
          <w:sz w:val="24"/>
          <w:szCs w:val="24"/>
        </w:rPr>
        <w:t>, M., Brim-</w:t>
      </w:r>
      <w:proofErr w:type="spellStart"/>
      <w:r w:rsidR="00CA45EA" w:rsidRPr="00515462">
        <w:rPr>
          <w:rFonts w:ascii="Times New Roman" w:eastAsia="Times New Roman" w:hAnsi="Times New Roman" w:cs="Times New Roman"/>
          <w:sz w:val="24"/>
          <w:szCs w:val="24"/>
        </w:rPr>
        <w:t>DeForest</w:t>
      </w:r>
      <w:proofErr w:type="spellEnd"/>
      <w:r w:rsidR="001208D0" w:rsidRPr="00515462">
        <w:rPr>
          <w:rFonts w:ascii="Times New Roman" w:eastAsia="Times New Roman" w:hAnsi="Times New Roman" w:cs="Times New Roman"/>
          <w:sz w:val="24"/>
          <w:szCs w:val="24"/>
        </w:rPr>
        <w:t>, W.,</w:t>
      </w:r>
      <w:r w:rsidR="00CA45EA" w:rsidRPr="00515462">
        <w:rPr>
          <w:rFonts w:ascii="Times New Roman" w:eastAsia="Times New Roman" w:hAnsi="Times New Roman" w:cs="Times New Roman"/>
          <w:sz w:val="24"/>
          <w:szCs w:val="24"/>
        </w:rPr>
        <w:t xml:space="preserve"> </w:t>
      </w:r>
      <w:r w:rsidR="001208D0" w:rsidRPr="00515462">
        <w:rPr>
          <w:rFonts w:ascii="Times New Roman" w:eastAsia="Times New Roman" w:hAnsi="Times New Roman" w:cs="Times New Roman"/>
          <w:sz w:val="24"/>
          <w:szCs w:val="24"/>
        </w:rPr>
        <w:t>&amp;</w:t>
      </w:r>
      <w:r w:rsidR="00CA45EA" w:rsidRPr="00515462">
        <w:rPr>
          <w:rFonts w:ascii="Times New Roman" w:eastAsia="Times New Roman" w:hAnsi="Times New Roman" w:cs="Times New Roman"/>
          <w:sz w:val="24"/>
          <w:szCs w:val="24"/>
        </w:rPr>
        <w:t xml:space="preserve"> Al Khatib</w:t>
      </w:r>
      <w:r w:rsidR="001208D0" w:rsidRPr="00515462">
        <w:rPr>
          <w:rFonts w:ascii="Times New Roman" w:eastAsia="Times New Roman" w:hAnsi="Times New Roman" w:cs="Times New Roman"/>
          <w:sz w:val="24"/>
          <w:szCs w:val="24"/>
        </w:rPr>
        <w:t>, K</w:t>
      </w:r>
      <w:r w:rsidR="00CA45EA" w:rsidRPr="00515462">
        <w:rPr>
          <w:rFonts w:ascii="Times New Roman" w:eastAsia="Times New Roman" w:hAnsi="Times New Roman" w:cs="Times New Roman"/>
          <w:sz w:val="24"/>
          <w:szCs w:val="24"/>
        </w:rPr>
        <w:t>. 2022. Flooding depths and burial effects on seedling emergence at 5 California weedy rice (</w:t>
      </w:r>
      <w:r w:rsidR="00CA45EA" w:rsidRPr="00515462">
        <w:rPr>
          <w:rFonts w:ascii="Times New Roman" w:eastAsia="Times New Roman" w:hAnsi="Times New Roman" w:cs="Times New Roman"/>
          <w:i/>
          <w:iCs/>
          <w:sz w:val="24"/>
          <w:szCs w:val="24"/>
        </w:rPr>
        <w:t>Oryza sativa spontanea</w:t>
      </w:r>
      <w:r w:rsidR="00CA45EA" w:rsidRPr="00515462">
        <w:rPr>
          <w:rFonts w:ascii="Times New Roman" w:eastAsia="Times New Roman" w:hAnsi="Times New Roman" w:cs="Times New Roman"/>
          <w:sz w:val="24"/>
          <w:szCs w:val="24"/>
        </w:rPr>
        <w:t>) accessions. Cambridge University Press.</w:t>
      </w:r>
    </w:p>
    <w:p w14:paraId="045421F8" w14:textId="1C132111" w:rsidR="0028760F" w:rsidRPr="00515462" w:rsidRDefault="0028760F" w:rsidP="00CA45EA">
      <w:pPr>
        <w:jc w:val="both"/>
        <w:rPr>
          <w:rFonts w:ascii="Times New Roman" w:eastAsia="Times New Roman" w:hAnsi="Times New Roman" w:cs="Times New Roman"/>
          <w:sz w:val="28"/>
          <w:szCs w:val="28"/>
        </w:rPr>
      </w:pPr>
      <w:r w:rsidRPr="00515462">
        <w:rPr>
          <w:rFonts w:ascii="Times New Roman" w:eastAsia="Times New Roman" w:hAnsi="Times New Roman" w:cs="Times New Roman"/>
          <w:sz w:val="24"/>
          <w:szCs w:val="24"/>
        </w:rPr>
        <w:t>11. Bailey-</w:t>
      </w:r>
      <w:proofErr w:type="spellStart"/>
      <w:r w:rsidRPr="00515462">
        <w:rPr>
          <w:rFonts w:ascii="Times New Roman" w:eastAsia="Times New Roman" w:hAnsi="Times New Roman" w:cs="Times New Roman"/>
          <w:sz w:val="24"/>
          <w:szCs w:val="24"/>
        </w:rPr>
        <w:t>Se</w:t>
      </w:r>
      <w:r w:rsidR="003D432E" w:rsidRPr="00515462">
        <w:rPr>
          <w:rFonts w:ascii="Times New Roman" w:eastAsia="Times New Roman" w:hAnsi="Times New Roman" w:cs="Times New Roman"/>
          <w:sz w:val="24"/>
          <w:szCs w:val="24"/>
        </w:rPr>
        <w:t>rres</w:t>
      </w:r>
      <w:proofErr w:type="spellEnd"/>
      <w:r w:rsidR="003D432E" w:rsidRPr="00515462">
        <w:rPr>
          <w:rFonts w:ascii="Times New Roman" w:eastAsia="Times New Roman" w:hAnsi="Times New Roman" w:cs="Times New Roman"/>
          <w:sz w:val="24"/>
          <w:szCs w:val="24"/>
        </w:rPr>
        <w:t xml:space="preserve"> and </w:t>
      </w:r>
      <w:proofErr w:type="spellStart"/>
      <w:r w:rsidR="003D432E" w:rsidRPr="00515462">
        <w:rPr>
          <w:rFonts w:ascii="Times New Roman" w:eastAsia="Times New Roman" w:hAnsi="Times New Roman" w:cs="Times New Roman"/>
          <w:sz w:val="24"/>
          <w:szCs w:val="24"/>
        </w:rPr>
        <w:t>Voesenek</w:t>
      </w:r>
      <w:proofErr w:type="spellEnd"/>
      <w:r w:rsidR="003D432E" w:rsidRPr="00515462">
        <w:rPr>
          <w:rFonts w:ascii="Times New Roman" w:eastAsia="Times New Roman" w:hAnsi="Times New Roman" w:cs="Times New Roman"/>
          <w:sz w:val="24"/>
          <w:szCs w:val="24"/>
        </w:rPr>
        <w:t xml:space="preserve">, J. A. C. Y. 2008. Flooding Stress Acclimation and Genetic Diversity. Annual -Review of Plant Biology. 59(1):313-39. </w:t>
      </w:r>
    </w:p>
    <w:p w14:paraId="3FFE5876" w14:textId="7D0C9D18" w:rsidR="00B05C1A" w:rsidRPr="00515462" w:rsidRDefault="00397732" w:rsidP="001208D0">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1</w:t>
      </w:r>
      <w:r w:rsidR="003D432E" w:rsidRPr="00515462">
        <w:rPr>
          <w:rFonts w:ascii="Times New Roman" w:eastAsia="Times New Roman" w:hAnsi="Times New Roman" w:cs="Times New Roman"/>
          <w:sz w:val="24"/>
          <w:szCs w:val="24"/>
        </w:rPr>
        <w:t>2</w:t>
      </w:r>
      <w:r w:rsidRPr="00515462">
        <w:rPr>
          <w:rFonts w:ascii="Times New Roman" w:eastAsia="Times New Roman" w:hAnsi="Times New Roman" w:cs="Times New Roman"/>
          <w:sz w:val="24"/>
          <w:szCs w:val="24"/>
        </w:rPr>
        <w:t xml:space="preserve">. </w:t>
      </w:r>
      <w:r w:rsidR="00CA45EA" w:rsidRPr="00515462">
        <w:rPr>
          <w:rFonts w:ascii="Times New Roman" w:eastAsia="Times New Roman" w:hAnsi="Times New Roman" w:cs="Times New Roman"/>
          <w:sz w:val="24"/>
          <w:szCs w:val="24"/>
        </w:rPr>
        <w:t>Sato</w:t>
      </w:r>
      <w:r w:rsidR="001208D0" w:rsidRPr="00515462">
        <w:rPr>
          <w:rFonts w:ascii="Times New Roman" w:eastAsia="Times New Roman" w:hAnsi="Times New Roman" w:cs="Times New Roman"/>
          <w:sz w:val="24"/>
          <w:szCs w:val="24"/>
        </w:rPr>
        <w:t xml:space="preserve">, T., &amp; </w:t>
      </w:r>
      <w:r w:rsidR="00CA45EA" w:rsidRPr="00515462">
        <w:rPr>
          <w:rFonts w:ascii="Times New Roman" w:eastAsia="Times New Roman" w:hAnsi="Times New Roman" w:cs="Times New Roman"/>
          <w:sz w:val="24"/>
          <w:szCs w:val="24"/>
        </w:rPr>
        <w:t>Maruyama</w:t>
      </w:r>
      <w:r w:rsidR="001208D0" w:rsidRPr="00515462">
        <w:rPr>
          <w:rFonts w:ascii="Times New Roman" w:eastAsia="Times New Roman" w:hAnsi="Times New Roman" w:cs="Times New Roman"/>
          <w:sz w:val="24"/>
          <w:szCs w:val="24"/>
        </w:rPr>
        <w:t>, S</w:t>
      </w:r>
      <w:r w:rsidR="00CA45EA" w:rsidRPr="00515462">
        <w:rPr>
          <w:rFonts w:ascii="Times New Roman" w:eastAsia="Times New Roman" w:hAnsi="Times New Roman" w:cs="Times New Roman"/>
          <w:sz w:val="24"/>
          <w:szCs w:val="24"/>
        </w:rPr>
        <w:t>. 2002. Seedlings emergence and establishment under Drained conditions in Rice direct-sown into Puddled and Level soil- Effect of Calcium peroxide seed coating and sowing depth. Plant Production Science Journals, 5:1, 71-76, DOI: 10, 1626/pps.5.71</w:t>
      </w:r>
    </w:p>
    <w:p w14:paraId="086F6E4C" w14:textId="6AD7BAAB" w:rsidR="003D432E" w:rsidRPr="00515462" w:rsidRDefault="003D432E" w:rsidP="001208D0">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13. Lin, C</w:t>
      </w:r>
      <w:r w:rsidR="00B55AF7" w:rsidRPr="00515462">
        <w:rPr>
          <w:rFonts w:ascii="Times New Roman" w:eastAsia="Times New Roman" w:hAnsi="Times New Roman" w:cs="Times New Roman"/>
          <w:sz w:val="24"/>
          <w:szCs w:val="24"/>
        </w:rPr>
        <w:t xml:space="preserve">., Zhu, T., Leon, L., Ogorek, P., Wang, Y., Sauter, M., Pedersen, O. 2022. The Pyramiding of Three Key Root Traits Aid Breeding of Flood – Tolerant Rice. PMCID: PMC 9370703 PMD: 35956512. Plant (Basel) Journal. </w:t>
      </w:r>
    </w:p>
    <w:p w14:paraId="55E49718" w14:textId="00A0A46F" w:rsidR="00C90861" w:rsidRPr="00515462" w:rsidRDefault="00B55AF7" w:rsidP="00C90861">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14.</w:t>
      </w:r>
      <w:r w:rsidR="00C90861" w:rsidRPr="00515462">
        <w:rPr>
          <w:rFonts w:ascii="Times New Roman" w:eastAsia="Times New Roman" w:hAnsi="Times New Roman" w:cs="Times New Roman"/>
          <w:sz w:val="24"/>
          <w:szCs w:val="24"/>
        </w:rPr>
        <w:t xml:space="preserve"> </w:t>
      </w:r>
      <w:r w:rsidRPr="00515462">
        <w:rPr>
          <w:rFonts w:ascii="Times New Roman" w:eastAsia="Times New Roman" w:hAnsi="Times New Roman" w:cs="Times New Roman"/>
          <w:sz w:val="24"/>
          <w:szCs w:val="24"/>
        </w:rPr>
        <w:t xml:space="preserve">Colmer, T. D., </w:t>
      </w:r>
      <w:proofErr w:type="spellStart"/>
      <w:r w:rsidRPr="00515462">
        <w:rPr>
          <w:rFonts w:ascii="Times New Roman" w:eastAsia="Times New Roman" w:hAnsi="Times New Roman" w:cs="Times New Roman"/>
          <w:sz w:val="24"/>
          <w:szCs w:val="24"/>
        </w:rPr>
        <w:t>Voesenek</w:t>
      </w:r>
      <w:proofErr w:type="spellEnd"/>
      <w:r w:rsidRPr="00515462">
        <w:rPr>
          <w:rFonts w:ascii="Times New Roman" w:eastAsia="Times New Roman" w:hAnsi="Times New Roman" w:cs="Times New Roman"/>
          <w:sz w:val="24"/>
          <w:szCs w:val="24"/>
        </w:rPr>
        <w:t>, L. A. C. J</w:t>
      </w:r>
      <w:r w:rsidR="00C90861" w:rsidRPr="00515462">
        <w:rPr>
          <w:rFonts w:ascii="Times New Roman" w:eastAsia="Times New Roman" w:hAnsi="Times New Roman" w:cs="Times New Roman"/>
          <w:sz w:val="24"/>
          <w:szCs w:val="24"/>
        </w:rPr>
        <w:t>. 2009. Flooding Tolerance: Suites of Plant Traits in Variable Environments. PMID: 32688679. DOI: </w:t>
      </w:r>
      <w:hyperlink r:id="rId18" w:tgtFrame="_blank" w:history="1">
        <w:r w:rsidR="00C90861" w:rsidRPr="00515462">
          <w:rPr>
            <w:rStyle w:val="Hyperlink"/>
            <w:rFonts w:ascii="Times New Roman" w:eastAsia="Times New Roman" w:hAnsi="Times New Roman" w:cs="Times New Roman"/>
            <w:color w:val="auto"/>
            <w:sz w:val="24"/>
            <w:szCs w:val="24"/>
            <w:u w:val="none"/>
          </w:rPr>
          <w:t>10.1071/FP09144</w:t>
        </w:r>
      </w:hyperlink>
      <w:r w:rsidR="00C90861" w:rsidRPr="00515462">
        <w:rPr>
          <w:rFonts w:ascii="Times New Roman" w:eastAsia="Times New Roman" w:hAnsi="Times New Roman" w:cs="Times New Roman"/>
          <w:sz w:val="24"/>
          <w:szCs w:val="24"/>
        </w:rPr>
        <w:t>. Functional Plant Biology.</w:t>
      </w:r>
    </w:p>
    <w:p w14:paraId="2E9C3973" w14:textId="580A236A" w:rsidR="00CA45EA" w:rsidRPr="00515462" w:rsidRDefault="00397732" w:rsidP="00CA45EA">
      <w:pPr>
        <w:shd w:val="clear" w:color="auto" w:fill="FFFFFF"/>
        <w:spacing w:before="280" w:after="280" w:line="240" w:lineRule="auto"/>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1</w:t>
      </w:r>
      <w:r w:rsidR="00B55AF7" w:rsidRPr="00515462">
        <w:rPr>
          <w:rFonts w:ascii="Times New Roman" w:eastAsia="Times New Roman" w:hAnsi="Times New Roman" w:cs="Times New Roman"/>
          <w:sz w:val="24"/>
          <w:szCs w:val="24"/>
        </w:rPr>
        <w:t>5</w:t>
      </w:r>
      <w:r w:rsidRPr="00515462">
        <w:rPr>
          <w:rFonts w:ascii="Times New Roman" w:eastAsia="Times New Roman" w:hAnsi="Times New Roman" w:cs="Times New Roman"/>
          <w:sz w:val="24"/>
          <w:szCs w:val="24"/>
        </w:rPr>
        <w:t xml:space="preserve">. </w:t>
      </w:r>
      <w:r w:rsidR="00CA45EA" w:rsidRPr="00515462">
        <w:rPr>
          <w:rFonts w:ascii="Times New Roman" w:eastAsia="Times New Roman" w:hAnsi="Times New Roman" w:cs="Times New Roman"/>
          <w:sz w:val="24"/>
          <w:szCs w:val="24"/>
        </w:rPr>
        <w:t>Ismail,</w:t>
      </w:r>
      <w:r w:rsidR="001208D0" w:rsidRPr="00515462">
        <w:rPr>
          <w:rFonts w:ascii="Times New Roman" w:eastAsia="Times New Roman" w:hAnsi="Times New Roman" w:cs="Times New Roman"/>
          <w:sz w:val="24"/>
          <w:szCs w:val="24"/>
        </w:rPr>
        <w:t xml:space="preserve"> A. M.,</w:t>
      </w:r>
      <w:r w:rsidR="00CA45EA" w:rsidRPr="00515462">
        <w:rPr>
          <w:rFonts w:ascii="Times New Roman" w:eastAsia="Times New Roman" w:hAnsi="Times New Roman" w:cs="Times New Roman"/>
          <w:sz w:val="24"/>
          <w:szCs w:val="24"/>
        </w:rPr>
        <w:t> Johnson,</w:t>
      </w:r>
      <w:r w:rsidR="001208D0" w:rsidRPr="00515462">
        <w:rPr>
          <w:rFonts w:ascii="Times New Roman" w:eastAsia="Times New Roman" w:hAnsi="Times New Roman" w:cs="Times New Roman"/>
          <w:sz w:val="24"/>
          <w:szCs w:val="24"/>
        </w:rPr>
        <w:t xml:space="preserve"> D. E.,</w:t>
      </w:r>
      <w:r w:rsidR="00CA45EA" w:rsidRPr="00515462">
        <w:rPr>
          <w:rFonts w:ascii="Times New Roman" w:eastAsia="Times New Roman" w:hAnsi="Times New Roman" w:cs="Times New Roman"/>
          <w:sz w:val="24"/>
          <w:szCs w:val="24"/>
        </w:rPr>
        <w:t> Ella,</w:t>
      </w:r>
      <w:r w:rsidR="001208D0" w:rsidRPr="00515462">
        <w:rPr>
          <w:rFonts w:ascii="Times New Roman" w:eastAsia="Times New Roman" w:hAnsi="Times New Roman" w:cs="Times New Roman"/>
          <w:sz w:val="24"/>
          <w:szCs w:val="24"/>
        </w:rPr>
        <w:t xml:space="preserve"> E.S.,</w:t>
      </w:r>
      <w:r w:rsidR="00CA45EA" w:rsidRPr="00515462">
        <w:rPr>
          <w:rFonts w:ascii="Times New Roman" w:eastAsia="Times New Roman" w:hAnsi="Times New Roman" w:cs="Times New Roman"/>
          <w:sz w:val="24"/>
          <w:szCs w:val="24"/>
        </w:rPr>
        <w:t> Vergara,</w:t>
      </w:r>
      <w:r w:rsidR="001208D0" w:rsidRPr="00515462">
        <w:rPr>
          <w:rFonts w:ascii="Times New Roman" w:eastAsia="Times New Roman" w:hAnsi="Times New Roman" w:cs="Times New Roman"/>
          <w:sz w:val="24"/>
          <w:szCs w:val="24"/>
        </w:rPr>
        <w:t xml:space="preserve"> G. V., &amp; </w:t>
      </w:r>
      <w:r w:rsidR="00CA45EA" w:rsidRPr="00515462">
        <w:rPr>
          <w:rFonts w:ascii="Times New Roman" w:eastAsia="Times New Roman" w:hAnsi="Times New Roman" w:cs="Times New Roman"/>
          <w:sz w:val="24"/>
          <w:szCs w:val="24"/>
        </w:rPr>
        <w:t>Baltazar.</w:t>
      </w:r>
      <w:r w:rsidR="001208D0" w:rsidRPr="00515462">
        <w:rPr>
          <w:rFonts w:ascii="Times New Roman" w:eastAsia="Times New Roman" w:hAnsi="Times New Roman" w:cs="Times New Roman"/>
          <w:sz w:val="24"/>
          <w:szCs w:val="24"/>
        </w:rPr>
        <w:t xml:space="preserve"> A. M.</w:t>
      </w:r>
      <w:r w:rsidR="00CA45EA" w:rsidRPr="00515462">
        <w:rPr>
          <w:rFonts w:ascii="Times New Roman" w:eastAsia="Times New Roman" w:hAnsi="Times New Roman" w:cs="Times New Roman"/>
          <w:sz w:val="24"/>
          <w:szCs w:val="24"/>
        </w:rPr>
        <w:t xml:space="preserve"> 2012. Adaptation to flooding during emergence and seedling growth in rice and weeds, and implications for crop establishment. </w:t>
      </w:r>
      <w:proofErr w:type="spellStart"/>
      <w:r w:rsidR="00CA45EA" w:rsidRPr="00515462">
        <w:rPr>
          <w:rFonts w:ascii="Times New Roman" w:eastAsia="Times New Roman" w:hAnsi="Times New Roman" w:cs="Times New Roman"/>
          <w:i/>
          <w:sz w:val="24"/>
          <w:szCs w:val="24"/>
        </w:rPr>
        <w:t>AoB</w:t>
      </w:r>
      <w:proofErr w:type="spellEnd"/>
      <w:r w:rsidR="00CA45EA" w:rsidRPr="00515462">
        <w:rPr>
          <w:rFonts w:ascii="Times New Roman" w:eastAsia="Times New Roman" w:hAnsi="Times New Roman" w:cs="Times New Roman"/>
          <w:i/>
          <w:sz w:val="24"/>
          <w:szCs w:val="24"/>
        </w:rPr>
        <w:t xml:space="preserve"> PLANTS</w:t>
      </w:r>
      <w:r w:rsidR="00CA45EA" w:rsidRPr="00515462">
        <w:rPr>
          <w:rFonts w:ascii="Times New Roman" w:eastAsia="Times New Roman" w:hAnsi="Times New Roman" w:cs="Times New Roman"/>
          <w:sz w:val="24"/>
          <w:szCs w:val="24"/>
        </w:rPr>
        <w:t>, Volume, pls019, </w:t>
      </w:r>
      <w:hyperlink r:id="rId19" w:history="1">
        <w:r w:rsidR="00CA45EA" w:rsidRPr="00515462">
          <w:rPr>
            <w:rStyle w:val="Hyperlink"/>
            <w:rFonts w:ascii="Times New Roman" w:eastAsia="Times New Roman" w:hAnsi="Times New Roman" w:cs="Times New Roman"/>
            <w:color w:val="auto"/>
            <w:sz w:val="24"/>
            <w:szCs w:val="24"/>
            <w:u w:val="none"/>
          </w:rPr>
          <w:t>https://doi.org/10.1093/aobpla/pls019</w:t>
        </w:r>
      </w:hyperlink>
      <w:r w:rsidR="00CA45EA" w:rsidRPr="00515462">
        <w:rPr>
          <w:rFonts w:ascii="Times New Roman" w:eastAsia="Times New Roman" w:hAnsi="Times New Roman" w:cs="Times New Roman"/>
          <w:sz w:val="24"/>
          <w:szCs w:val="24"/>
        </w:rPr>
        <w:t> .</w:t>
      </w:r>
    </w:p>
    <w:p w14:paraId="6320B2ED" w14:textId="40646924" w:rsidR="00CA45EA" w:rsidRPr="00515462" w:rsidRDefault="00397732" w:rsidP="00CA45E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1</w:t>
      </w:r>
      <w:r w:rsidR="00C90861" w:rsidRPr="00515462">
        <w:rPr>
          <w:rFonts w:ascii="Times New Roman" w:eastAsia="Times New Roman" w:hAnsi="Times New Roman" w:cs="Times New Roman"/>
          <w:sz w:val="24"/>
          <w:szCs w:val="24"/>
        </w:rPr>
        <w:t>6</w:t>
      </w:r>
      <w:r w:rsidRPr="00515462">
        <w:rPr>
          <w:rFonts w:ascii="Times New Roman" w:eastAsia="Times New Roman" w:hAnsi="Times New Roman" w:cs="Times New Roman"/>
          <w:sz w:val="24"/>
          <w:szCs w:val="24"/>
        </w:rPr>
        <w:t xml:space="preserve">. </w:t>
      </w:r>
      <w:r w:rsidR="00CA45EA" w:rsidRPr="00515462">
        <w:rPr>
          <w:rFonts w:ascii="Times New Roman" w:eastAsia="Times New Roman" w:hAnsi="Times New Roman" w:cs="Times New Roman"/>
          <w:sz w:val="24"/>
          <w:szCs w:val="24"/>
        </w:rPr>
        <w:t>Chamara</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B.</w:t>
      </w:r>
      <w:r w:rsidR="001208D0" w:rsidRPr="00515462">
        <w:rPr>
          <w:rFonts w:ascii="Times New Roman" w:eastAsia="Times New Roman" w:hAnsi="Times New Roman" w:cs="Times New Roman"/>
          <w:sz w:val="24"/>
          <w:szCs w:val="24"/>
        </w:rPr>
        <w:t xml:space="preserve"> </w:t>
      </w:r>
      <w:r w:rsidR="00CA45EA" w:rsidRPr="00515462">
        <w:rPr>
          <w:rFonts w:ascii="Times New Roman" w:eastAsia="Times New Roman" w:hAnsi="Times New Roman" w:cs="Times New Roman"/>
          <w:sz w:val="24"/>
          <w:szCs w:val="24"/>
        </w:rPr>
        <w:t>S</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Marambe</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B</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Kumar</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V</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Ismail</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A.</w:t>
      </w:r>
      <w:r w:rsidR="001208D0" w:rsidRPr="00515462">
        <w:rPr>
          <w:rFonts w:ascii="Times New Roman" w:eastAsia="Times New Roman" w:hAnsi="Times New Roman" w:cs="Times New Roman"/>
          <w:sz w:val="24"/>
          <w:szCs w:val="24"/>
        </w:rPr>
        <w:t xml:space="preserve"> </w:t>
      </w:r>
      <w:r w:rsidR="00CA45EA" w:rsidRPr="00515462">
        <w:rPr>
          <w:rFonts w:ascii="Times New Roman" w:eastAsia="Times New Roman" w:hAnsi="Times New Roman" w:cs="Times New Roman"/>
          <w:sz w:val="24"/>
          <w:szCs w:val="24"/>
        </w:rPr>
        <w:t>M</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Septiningsih</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E.M</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w:t>
      </w:r>
      <w:r w:rsidR="001208D0" w:rsidRPr="00515462">
        <w:rPr>
          <w:rFonts w:ascii="Times New Roman" w:eastAsia="Times New Roman" w:hAnsi="Times New Roman" w:cs="Times New Roman"/>
          <w:sz w:val="24"/>
          <w:szCs w:val="24"/>
        </w:rPr>
        <w:t>&amp;</w:t>
      </w:r>
      <w:r w:rsidR="00CA45EA" w:rsidRPr="00515462">
        <w:rPr>
          <w:rFonts w:ascii="Times New Roman" w:eastAsia="Times New Roman" w:hAnsi="Times New Roman" w:cs="Times New Roman"/>
          <w:sz w:val="24"/>
          <w:szCs w:val="24"/>
        </w:rPr>
        <w:t xml:space="preserve"> Chauhan</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B.</w:t>
      </w:r>
      <w:r w:rsidR="001208D0" w:rsidRPr="00515462">
        <w:rPr>
          <w:rFonts w:ascii="Times New Roman" w:eastAsia="Times New Roman" w:hAnsi="Times New Roman" w:cs="Times New Roman"/>
          <w:sz w:val="24"/>
          <w:szCs w:val="24"/>
        </w:rPr>
        <w:t xml:space="preserve"> </w:t>
      </w:r>
      <w:r w:rsidR="00CA45EA" w:rsidRPr="00515462">
        <w:rPr>
          <w:rFonts w:ascii="Times New Roman" w:eastAsia="Times New Roman" w:hAnsi="Times New Roman" w:cs="Times New Roman"/>
          <w:sz w:val="24"/>
          <w:szCs w:val="24"/>
        </w:rPr>
        <w:t>S. 2018</w:t>
      </w:r>
      <w:r w:rsidR="001208D0" w:rsidRPr="00515462">
        <w:rPr>
          <w:rFonts w:ascii="Times New Roman" w:eastAsia="Times New Roman" w:hAnsi="Times New Roman" w:cs="Times New Roman"/>
          <w:sz w:val="24"/>
          <w:szCs w:val="24"/>
        </w:rPr>
        <w:t>.</w:t>
      </w:r>
      <w:r w:rsidR="00CA45EA" w:rsidRPr="00515462">
        <w:rPr>
          <w:rFonts w:ascii="Times New Roman" w:eastAsia="Times New Roman" w:hAnsi="Times New Roman" w:cs="Times New Roman"/>
          <w:sz w:val="24"/>
          <w:szCs w:val="24"/>
        </w:rPr>
        <w:t xml:space="preserve"> Optimizing Sowing and Flooding Depth for Anaerobic Germination-Tolerant Genotypes to Enhance Crop Establishment, Early Growth, and Weed Management in Dry-Seeded Rice (</w:t>
      </w:r>
      <w:r w:rsidR="00CA45EA" w:rsidRPr="00515462">
        <w:rPr>
          <w:rFonts w:ascii="Times New Roman" w:eastAsia="Times New Roman" w:hAnsi="Times New Roman" w:cs="Times New Roman"/>
          <w:i/>
          <w:iCs/>
          <w:sz w:val="24"/>
          <w:szCs w:val="24"/>
        </w:rPr>
        <w:t>Oryza sativa</w:t>
      </w:r>
      <w:r w:rsidR="00CA45EA" w:rsidRPr="00515462">
        <w:rPr>
          <w:rFonts w:ascii="Times New Roman" w:eastAsia="Times New Roman" w:hAnsi="Times New Roman" w:cs="Times New Roman"/>
          <w:sz w:val="24"/>
          <w:szCs w:val="24"/>
        </w:rPr>
        <w:t> L.). </w:t>
      </w:r>
      <w:r w:rsidR="00CA45EA" w:rsidRPr="00515462">
        <w:rPr>
          <w:rFonts w:ascii="Times New Roman" w:eastAsia="Times New Roman" w:hAnsi="Times New Roman" w:cs="Times New Roman"/>
          <w:i/>
          <w:iCs/>
          <w:sz w:val="24"/>
          <w:szCs w:val="24"/>
        </w:rPr>
        <w:t>Front. Plant Sci.</w:t>
      </w:r>
      <w:r w:rsidR="00CA45EA" w:rsidRPr="00515462">
        <w:rPr>
          <w:rFonts w:ascii="Times New Roman" w:eastAsia="Times New Roman" w:hAnsi="Times New Roman" w:cs="Times New Roman"/>
          <w:sz w:val="24"/>
          <w:szCs w:val="24"/>
        </w:rPr>
        <w:t xml:space="preserve"> 9:1654. </w:t>
      </w:r>
      <w:r w:rsidR="001208D0" w:rsidRPr="00515462">
        <w:rPr>
          <w:rFonts w:ascii="Times New Roman" w:eastAsia="Times New Roman" w:hAnsi="Times New Roman" w:cs="Times New Roman"/>
          <w:sz w:val="24"/>
          <w:szCs w:val="24"/>
        </w:rPr>
        <w:t>DOI</w:t>
      </w:r>
      <w:r w:rsidR="00CA45EA" w:rsidRPr="00515462">
        <w:rPr>
          <w:rFonts w:ascii="Times New Roman" w:eastAsia="Times New Roman" w:hAnsi="Times New Roman" w:cs="Times New Roman"/>
          <w:sz w:val="24"/>
          <w:szCs w:val="24"/>
        </w:rPr>
        <w:t>: 10.3389/fpls.2018.01654</w:t>
      </w:r>
    </w:p>
    <w:p w14:paraId="2CAF37F6" w14:textId="2BC46149" w:rsidR="00C90861" w:rsidRPr="00515462" w:rsidRDefault="00C90861" w:rsidP="00B540AD">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 xml:space="preserve">17. Sadhukhan, D., Mukherjee, T., Sarkar, A., Devi, N. D., </w:t>
      </w:r>
      <w:proofErr w:type="spellStart"/>
      <w:r w:rsidRPr="00515462">
        <w:rPr>
          <w:rFonts w:ascii="Times New Roman" w:eastAsia="Times New Roman" w:hAnsi="Times New Roman" w:cs="Times New Roman"/>
          <w:sz w:val="24"/>
          <w:szCs w:val="24"/>
        </w:rPr>
        <w:t>Bisarya</w:t>
      </w:r>
      <w:proofErr w:type="spellEnd"/>
      <w:r w:rsidR="00B540AD" w:rsidRPr="00515462">
        <w:rPr>
          <w:rFonts w:ascii="Times New Roman" w:eastAsia="Times New Roman" w:hAnsi="Times New Roman" w:cs="Times New Roman"/>
          <w:sz w:val="24"/>
          <w:szCs w:val="24"/>
          <w:vertAlign w:val="superscript"/>
        </w:rPr>
        <w:t>*</w:t>
      </w:r>
      <w:r w:rsidRPr="00515462">
        <w:rPr>
          <w:rFonts w:ascii="Times New Roman" w:eastAsia="Times New Roman" w:hAnsi="Times New Roman" w:cs="Times New Roman"/>
          <w:sz w:val="24"/>
          <w:szCs w:val="24"/>
        </w:rPr>
        <w:t>, D., Kumar, V., et al. 2024. Comprehensive Analysis of Drought Stress Response in Rice (</w:t>
      </w:r>
      <w:r w:rsidRPr="00515462">
        <w:rPr>
          <w:rFonts w:ascii="Times New Roman" w:eastAsia="Times New Roman" w:hAnsi="Times New Roman" w:cs="Times New Roman"/>
          <w:i/>
          <w:iCs/>
          <w:sz w:val="24"/>
          <w:szCs w:val="24"/>
        </w:rPr>
        <w:t>Oryza sativa</w:t>
      </w:r>
      <w:r w:rsidRPr="00515462">
        <w:rPr>
          <w:rFonts w:ascii="Times New Roman" w:eastAsia="Times New Roman" w:hAnsi="Times New Roman" w:cs="Times New Roman"/>
          <w:sz w:val="24"/>
          <w:szCs w:val="24"/>
        </w:rPr>
        <w:t xml:space="preserve"> L.): Insights into </w:t>
      </w:r>
      <w:r w:rsidRPr="00515462">
        <w:rPr>
          <w:rFonts w:ascii="Times New Roman" w:hAnsi="Times New Roman" w:cs="Times New Roman"/>
        </w:rPr>
        <w:lastRenderedPageBreak/>
        <w:t>Development</w:t>
      </w:r>
      <w:r w:rsidR="00B540AD" w:rsidRPr="00515462">
        <w:rPr>
          <w:rFonts w:ascii="Times New Roman" w:hAnsi="Times New Roman" w:cs="Times New Roman"/>
        </w:rPr>
        <w:t>al Variations from Germination of Grain Filling</w:t>
      </w:r>
      <w:r w:rsidR="00B540AD" w:rsidRPr="00515462">
        <w:rPr>
          <w:rFonts w:ascii="Times New Roman" w:eastAsia="Times New Roman" w:hAnsi="Times New Roman" w:cs="Times New Roman"/>
          <w:sz w:val="24"/>
          <w:szCs w:val="24"/>
        </w:rPr>
        <w:t>. International Journal of Environment and Climate Change. Volume 14. DOI: </w:t>
      </w:r>
      <w:hyperlink r:id="rId20" w:history="1">
        <w:r w:rsidR="00B540AD" w:rsidRPr="00515462">
          <w:rPr>
            <w:rStyle w:val="Hyperlink"/>
            <w:rFonts w:ascii="Times New Roman" w:eastAsia="Times New Roman" w:hAnsi="Times New Roman" w:cs="Times New Roman"/>
            <w:color w:val="auto"/>
            <w:sz w:val="24"/>
            <w:szCs w:val="24"/>
            <w:u w:val="none"/>
          </w:rPr>
          <w:t>10.9734/</w:t>
        </w:r>
        <w:proofErr w:type="spellStart"/>
        <w:r w:rsidR="00B540AD" w:rsidRPr="00515462">
          <w:rPr>
            <w:rStyle w:val="Hyperlink"/>
            <w:rFonts w:ascii="Times New Roman" w:eastAsia="Times New Roman" w:hAnsi="Times New Roman" w:cs="Times New Roman"/>
            <w:color w:val="auto"/>
            <w:sz w:val="24"/>
            <w:szCs w:val="24"/>
            <w:u w:val="none"/>
          </w:rPr>
          <w:t>ijecc</w:t>
        </w:r>
        <w:proofErr w:type="spellEnd"/>
        <w:r w:rsidR="00B540AD" w:rsidRPr="00515462">
          <w:rPr>
            <w:rStyle w:val="Hyperlink"/>
            <w:rFonts w:ascii="Times New Roman" w:eastAsia="Times New Roman" w:hAnsi="Times New Roman" w:cs="Times New Roman"/>
            <w:color w:val="auto"/>
            <w:sz w:val="24"/>
            <w:szCs w:val="24"/>
            <w:u w:val="none"/>
          </w:rPr>
          <w:t>/2024/v14i74260</w:t>
        </w:r>
      </w:hyperlink>
      <w:r w:rsidR="00B540AD" w:rsidRPr="00515462">
        <w:rPr>
          <w:rFonts w:ascii="Times New Roman" w:eastAsia="Times New Roman" w:hAnsi="Times New Roman" w:cs="Times New Roman"/>
          <w:sz w:val="24"/>
          <w:szCs w:val="24"/>
        </w:rPr>
        <w:t xml:space="preserve">. </w:t>
      </w:r>
    </w:p>
    <w:p w14:paraId="7E27CED7" w14:textId="77777777" w:rsidR="008F76F5" w:rsidRPr="00515462" w:rsidRDefault="008F76F5" w:rsidP="0059313A">
      <w:pPr>
        <w:rPr>
          <w:rFonts w:ascii="Times New Roman" w:eastAsia="Times New Roman" w:hAnsi="Times New Roman" w:cs="Times New Roman"/>
          <w:b/>
          <w:sz w:val="28"/>
          <w:szCs w:val="28"/>
        </w:rPr>
      </w:pPr>
    </w:p>
    <w:p w14:paraId="576E6B72" w14:textId="2B0FEBC3" w:rsidR="0059313A" w:rsidRPr="00515462" w:rsidRDefault="0059313A" w:rsidP="0059313A">
      <w:pPr>
        <w:jc w:val="both"/>
        <w:rPr>
          <w:rFonts w:ascii="Times New Roman" w:eastAsia="Times New Roman" w:hAnsi="Times New Roman" w:cs="Times New Roman"/>
          <w:b/>
          <w:sz w:val="24"/>
          <w:szCs w:val="24"/>
        </w:rPr>
      </w:pPr>
      <w:r w:rsidRPr="00515462">
        <w:rPr>
          <w:rFonts w:ascii="Times New Roman" w:eastAsia="Times New Roman" w:hAnsi="Times New Roman" w:cs="Times New Roman"/>
          <w:b/>
          <w:sz w:val="24"/>
          <w:szCs w:val="24"/>
        </w:rPr>
        <w:t>1</w:t>
      </w:r>
      <w:r w:rsidR="004D2C77" w:rsidRPr="00515462">
        <w:rPr>
          <w:rFonts w:ascii="Times New Roman" w:eastAsia="Times New Roman" w:hAnsi="Times New Roman" w:cs="Times New Roman"/>
          <w:b/>
          <w:sz w:val="24"/>
          <w:szCs w:val="24"/>
        </w:rPr>
        <w:t>2</w:t>
      </w:r>
      <w:r w:rsidRPr="00515462">
        <w:rPr>
          <w:rFonts w:ascii="Times New Roman" w:eastAsia="Times New Roman" w:hAnsi="Times New Roman" w:cs="Times New Roman"/>
          <w:b/>
          <w:sz w:val="24"/>
          <w:szCs w:val="24"/>
        </w:rPr>
        <w:t xml:space="preserve">.0 List of Tables and Figures </w:t>
      </w:r>
    </w:p>
    <w:p w14:paraId="421CCDE1" w14:textId="1B9E82F5" w:rsidR="0059313A" w:rsidRPr="00515462" w:rsidRDefault="0059313A" w:rsidP="0059313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4"/>
          <w:szCs w:val="24"/>
        </w:rPr>
        <w:t>1</w:t>
      </w:r>
      <w:r w:rsidR="004D2C77" w:rsidRPr="00515462">
        <w:rPr>
          <w:rFonts w:ascii="Times New Roman" w:eastAsia="Times New Roman" w:hAnsi="Times New Roman" w:cs="Times New Roman"/>
          <w:sz w:val="24"/>
          <w:szCs w:val="24"/>
        </w:rPr>
        <w:t>2</w:t>
      </w:r>
      <w:r w:rsidRPr="00515462">
        <w:rPr>
          <w:rFonts w:ascii="Times New Roman" w:eastAsia="Times New Roman" w:hAnsi="Times New Roman" w:cs="Times New Roman"/>
          <w:sz w:val="24"/>
          <w:szCs w:val="24"/>
        </w:rPr>
        <w:t>.1</w:t>
      </w:r>
      <w:r w:rsidRPr="00515462">
        <w:rPr>
          <w:rFonts w:ascii="Times New Roman" w:eastAsia="Times New Roman" w:hAnsi="Times New Roman" w:cs="Times New Roman"/>
          <w:b/>
          <w:sz w:val="24"/>
          <w:szCs w:val="24"/>
        </w:rPr>
        <w:t xml:space="preserve"> </w:t>
      </w:r>
      <w:r w:rsidRPr="00515462">
        <w:rPr>
          <w:rFonts w:ascii="Times New Roman" w:eastAsia="Times New Roman" w:hAnsi="Times New Roman" w:cs="Times New Roman"/>
          <w:sz w:val="24"/>
          <w:szCs w:val="24"/>
        </w:rPr>
        <w:t xml:space="preserve">Seedlings Emergence rate from various depths of water after </w:t>
      </w:r>
      <w:r w:rsidRPr="00515462">
        <w:rPr>
          <w:rFonts w:ascii="Times New Roman" w:eastAsia="Times New Roman" w:hAnsi="Times New Roman" w:cs="Times New Roman"/>
          <w:i/>
          <w:sz w:val="24"/>
          <w:szCs w:val="24"/>
        </w:rPr>
        <w:t>seven-day</w:t>
      </w:r>
      <w:r w:rsidRPr="00515462">
        <w:rPr>
          <w:rFonts w:ascii="Times New Roman" w:eastAsia="Times New Roman" w:hAnsi="Times New Roman" w:cs="Times New Roman"/>
          <w:sz w:val="24"/>
          <w:szCs w:val="24"/>
        </w:rPr>
        <w:t xml:space="preserve"> intervals.</w:t>
      </w:r>
    </w:p>
    <w:p w14:paraId="661305EE" w14:textId="0634093D" w:rsidR="0059313A" w:rsidRPr="00515462" w:rsidRDefault="0059313A" w:rsidP="0059313A">
      <w:pPr>
        <w:jc w:val="both"/>
        <w:rPr>
          <w:rFonts w:ascii="Times New Roman" w:eastAsia="Times New Roman" w:hAnsi="Times New Roman" w:cs="Times New Roman"/>
          <w:sz w:val="24"/>
          <w:szCs w:val="24"/>
        </w:rPr>
      </w:pPr>
      <w:r w:rsidRPr="00515462">
        <w:rPr>
          <w:rFonts w:ascii="Times New Roman" w:eastAsia="Times New Roman" w:hAnsi="Times New Roman" w:cs="Times New Roman"/>
          <w:sz w:val="28"/>
          <w:szCs w:val="28"/>
        </w:rPr>
        <w:t>1</w:t>
      </w:r>
      <w:r w:rsidR="004D2C77" w:rsidRPr="00515462">
        <w:rPr>
          <w:rFonts w:ascii="Times New Roman" w:eastAsia="Times New Roman" w:hAnsi="Times New Roman" w:cs="Times New Roman"/>
          <w:sz w:val="28"/>
          <w:szCs w:val="28"/>
        </w:rPr>
        <w:t>2</w:t>
      </w:r>
      <w:r w:rsidRPr="00515462">
        <w:rPr>
          <w:rFonts w:ascii="Times New Roman" w:eastAsia="Times New Roman" w:hAnsi="Times New Roman" w:cs="Times New Roman"/>
          <w:sz w:val="28"/>
          <w:szCs w:val="28"/>
        </w:rPr>
        <w:t xml:space="preserve">.2 </w:t>
      </w:r>
      <w:r w:rsidRPr="00515462">
        <w:rPr>
          <w:rFonts w:ascii="Times New Roman" w:eastAsia="Times New Roman" w:hAnsi="Times New Roman" w:cs="Times New Roman"/>
          <w:sz w:val="24"/>
          <w:szCs w:val="24"/>
        </w:rPr>
        <w:t>The total Percentage of Seedling Emergence from three depths of standing water over 21 DAS</w:t>
      </w:r>
    </w:p>
    <w:p w14:paraId="02D76976" w14:textId="2F0E7B71" w:rsidR="0059313A" w:rsidRPr="00515462" w:rsidRDefault="0059313A" w:rsidP="0059313A">
      <w:pPr>
        <w:pStyle w:val="Heading2"/>
        <w:jc w:val="both"/>
        <w:rPr>
          <w:bCs/>
          <w:i w:val="0"/>
          <w:color w:val="auto"/>
          <w:sz w:val="22"/>
          <w:szCs w:val="22"/>
        </w:rPr>
      </w:pPr>
      <w:r w:rsidRPr="00515462">
        <w:rPr>
          <w:i w:val="0"/>
          <w:color w:val="auto"/>
          <w:sz w:val="24"/>
          <w:szCs w:val="24"/>
        </w:rPr>
        <w:t>1</w:t>
      </w:r>
      <w:r w:rsidR="004D2C77" w:rsidRPr="00515462">
        <w:rPr>
          <w:i w:val="0"/>
          <w:color w:val="auto"/>
          <w:sz w:val="24"/>
          <w:szCs w:val="24"/>
        </w:rPr>
        <w:t>2</w:t>
      </w:r>
      <w:r w:rsidRPr="00515462">
        <w:rPr>
          <w:i w:val="0"/>
          <w:color w:val="auto"/>
          <w:sz w:val="24"/>
          <w:szCs w:val="24"/>
        </w:rPr>
        <w:t>.3</w:t>
      </w:r>
      <w:r w:rsidRPr="00515462">
        <w:rPr>
          <w:b/>
          <w:i w:val="0"/>
          <w:color w:val="auto"/>
          <w:sz w:val="24"/>
          <w:szCs w:val="24"/>
        </w:rPr>
        <w:t xml:space="preserve"> </w:t>
      </w:r>
      <w:r w:rsidRPr="00515462">
        <w:rPr>
          <w:bCs/>
          <w:i w:val="0"/>
          <w:color w:val="auto"/>
          <w:sz w:val="24"/>
          <w:szCs w:val="24"/>
        </w:rPr>
        <w:t xml:space="preserve">Diagram depicting a pictorial representation of the seedling’s emergence in the </w:t>
      </w:r>
      <w:r w:rsidR="00144301" w:rsidRPr="00515462">
        <w:rPr>
          <w:bCs/>
          <w:i w:val="0"/>
          <w:color w:val="auto"/>
          <w:sz w:val="24"/>
          <w:szCs w:val="24"/>
        </w:rPr>
        <w:t>bucket</w:t>
      </w:r>
      <w:r w:rsidRPr="00515462">
        <w:rPr>
          <w:bCs/>
          <w:i w:val="0"/>
          <w:color w:val="auto"/>
          <w:sz w:val="24"/>
          <w:szCs w:val="24"/>
        </w:rPr>
        <w:t xml:space="preserve">s. </w:t>
      </w:r>
    </w:p>
    <w:p w14:paraId="1CF579DC" w14:textId="475D08D4" w:rsidR="0059313A" w:rsidRPr="00515462" w:rsidRDefault="0059313A" w:rsidP="0059313A">
      <w:pPr>
        <w:pStyle w:val="Heading3"/>
        <w:spacing w:before="0" w:after="0"/>
        <w:ind w:left="0"/>
        <w:jc w:val="both"/>
        <w:rPr>
          <w:i w:val="0"/>
          <w:color w:val="auto"/>
        </w:rPr>
      </w:pPr>
      <w:r w:rsidRPr="00515462">
        <w:rPr>
          <w:i w:val="0"/>
          <w:color w:val="auto"/>
        </w:rPr>
        <w:t>1</w:t>
      </w:r>
      <w:r w:rsidR="004D2C77" w:rsidRPr="00515462">
        <w:rPr>
          <w:i w:val="0"/>
          <w:color w:val="auto"/>
        </w:rPr>
        <w:t>2</w:t>
      </w:r>
      <w:r w:rsidRPr="00515462">
        <w:rPr>
          <w:i w:val="0"/>
          <w:color w:val="auto"/>
        </w:rPr>
        <w:t>.4 Summary of seedling emerging from standing water.</w:t>
      </w:r>
    </w:p>
    <w:p w14:paraId="1050A3ED" w14:textId="77777777" w:rsidR="0059313A" w:rsidRPr="00515462" w:rsidRDefault="0059313A" w:rsidP="0059313A">
      <w:pPr>
        <w:jc w:val="both"/>
        <w:rPr>
          <w:rFonts w:ascii="Times New Roman" w:eastAsia="Times New Roman" w:hAnsi="Times New Roman" w:cs="Times New Roman"/>
          <w:sz w:val="24"/>
          <w:szCs w:val="24"/>
        </w:rPr>
      </w:pPr>
    </w:p>
    <w:p w14:paraId="00AD6BA8" w14:textId="4AFDB7E2" w:rsidR="0059313A" w:rsidRPr="00515462" w:rsidRDefault="0059313A" w:rsidP="0059313A">
      <w:pPr>
        <w:jc w:val="both"/>
        <w:rPr>
          <w:rFonts w:ascii="Times New Roman" w:eastAsia="Times New Roman" w:hAnsi="Times New Roman" w:cs="Times New Roman"/>
          <w:sz w:val="24"/>
          <w:szCs w:val="24"/>
        </w:rPr>
      </w:pPr>
      <w:r w:rsidRPr="00515462">
        <w:rPr>
          <w:rFonts w:ascii="Times New Roman" w:eastAsia="Times New Roman" w:hAnsi="Times New Roman" w:cs="Times New Roman"/>
          <w:b/>
          <w:sz w:val="24"/>
          <w:szCs w:val="24"/>
        </w:rPr>
        <w:t>1</w:t>
      </w:r>
      <w:r w:rsidR="004D2C77" w:rsidRPr="00515462">
        <w:rPr>
          <w:rFonts w:ascii="Times New Roman" w:eastAsia="Times New Roman" w:hAnsi="Times New Roman" w:cs="Times New Roman"/>
          <w:b/>
          <w:sz w:val="24"/>
          <w:szCs w:val="24"/>
        </w:rPr>
        <w:t>3</w:t>
      </w:r>
      <w:r w:rsidRPr="00515462">
        <w:rPr>
          <w:rFonts w:ascii="Times New Roman" w:eastAsia="Times New Roman" w:hAnsi="Times New Roman" w:cs="Times New Roman"/>
          <w:b/>
          <w:sz w:val="24"/>
          <w:szCs w:val="24"/>
        </w:rPr>
        <w:t xml:space="preserve">.0 Abbreviation: </w:t>
      </w:r>
      <w:r w:rsidRPr="00515462">
        <w:rPr>
          <w:rFonts w:ascii="Times New Roman" w:eastAsia="Times New Roman" w:hAnsi="Times New Roman" w:cs="Times New Roman"/>
          <w:sz w:val="24"/>
          <w:szCs w:val="24"/>
        </w:rPr>
        <w:t>DAS- days after sown/sowing</w:t>
      </w:r>
    </w:p>
    <w:bookmarkEnd w:id="0"/>
    <w:p w14:paraId="7F7F1911" w14:textId="77777777" w:rsidR="00062E96" w:rsidRPr="00515462" w:rsidRDefault="00062E96"/>
    <w:sectPr w:rsidR="00062E96" w:rsidRPr="0051546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D7AC0" w14:textId="77777777" w:rsidR="006D5382" w:rsidRDefault="006D5382" w:rsidP="0059313A">
      <w:pPr>
        <w:spacing w:after="0" w:line="240" w:lineRule="auto"/>
      </w:pPr>
      <w:r>
        <w:separator/>
      </w:r>
    </w:p>
  </w:endnote>
  <w:endnote w:type="continuationSeparator" w:id="0">
    <w:p w14:paraId="29F7E178" w14:textId="77777777" w:rsidR="006D5382" w:rsidRDefault="006D5382" w:rsidP="0059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3069" w14:textId="77777777" w:rsidR="00AC1626" w:rsidRDefault="00AC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E183" w14:textId="77777777" w:rsidR="00AC1626" w:rsidRDefault="00AC1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AE257" w14:textId="77777777" w:rsidR="00AC1626" w:rsidRDefault="00AC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A571" w14:textId="77777777" w:rsidR="006D5382" w:rsidRDefault="006D5382" w:rsidP="0059313A">
      <w:pPr>
        <w:spacing w:after="0" w:line="240" w:lineRule="auto"/>
      </w:pPr>
      <w:r>
        <w:separator/>
      </w:r>
    </w:p>
  </w:footnote>
  <w:footnote w:type="continuationSeparator" w:id="0">
    <w:p w14:paraId="1D044B8A" w14:textId="77777777" w:rsidR="006D5382" w:rsidRDefault="006D5382" w:rsidP="0059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BCD8" w14:textId="2EB0153A" w:rsidR="00AC1626" w:rsidRDefault="006D5382">
    <w:pPr>
      <w:pStyle w:val="Header"/>
    </w:pPr>
    <w:r>
      <w:rPr>
        <w:noProof/>
      </w:rPr>
      <w:pict w14:anchorId="4701E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6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A5E3" w14:textId="6E6831D5" w:rsidR="00AC1626" w:rsidRDefault="006D5382">
    <w:pPr>
      <w:pStyle w:val="Header"/>
    </w:pPr>
    <w:r>
      <w:rPr>
        <w:noProof/>
      </w:rPr>
      <w:pict w14:anchorId="4FA0F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6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1EBD" w14:textId="478516A1" w:rsidR="00AC1626" w:rsidRDefault="006D5382">
    <w:pPr>
      <w:pStyle w:val="Header"/>
    </w:pPr>
    <w:r>
      <w:rPr>
        <w:noProof/>
      </w:rPr>
      <w:pict w14:anchorId="62ED5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6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17BD1"/>
    <w:multiLevelType w:val="multilevel"/>
    <w:tmpl w:val="8592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67739"/>
    <w:multiLevelType w:val="hybridMultilevel"/>
    <w:tmpl w:val="18C2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3A"/>
    <w:rsid w:val="0000223D"/>
    <w:rsid w:val="000062D8"/>
    <w:rsid w:val="00007854"/>
    <w:rsid w:val="00010C39"/>
    <w:rsid w:val="000172FC"/>
    <w:rsid w:val="000301D6"/>
    <w:rsid w:val="00032204"/>
    <w:rsid w:val="00035808"/>
    <w:rsid w:val="00037E51"/>
    <w:rsid w:val="00042F29"/>
    <w:rsid w:val="000465E7"/>
    <w:rsid w:val="00052C32"/>
    <w:rsid w:val="00053530"/>
    <w:rsid w:val="00057BF0"/>
    <w:rsid w:val="00062E96"/>
    <w:rsid w:val="0008526D"/>
    <w:rsid w:val="00085D9E"/>
    <w:rsid w:val="000864C7"/>
    <w:rsid w:val="000A3AF0"/>
    <w:rsid w:val="000A56BD"/>
    <w:rsid w:val="000E3155"/>
    <w:rsid w:val="000E4C3E"/>
    <w:rsid w:val="000E7611"/>
    <w:rsid w:val="000F06D8"/>
    <w:rsid w:val="000F3301"/>
    <w:rsid w:val="000F3B81"/>
    <w:rsid w:val="0010168D"/>
    <w:rsid w:val="00107AD4"/>
    <w:rsid w:val="00110916"/>
    <w:rsid w:val="00113892"/>
    <w:rsid w:val="001158AF"/>
    <w:rsid w:val="001208D0"/>
    <w:rsid w:val="00121A2C"/>
    <w:rsid w:val="001262D7"/>
    <w:rsid w:val="001320C3"/>
    <w:rsid w:val="001376B8"/>
    <w:rsid w:val="00143791"/>
    <w:rsid w:val="00144301"/>
    <w:rsid w:val="00144738"/>
    <w:rsid w:val="001501B2"/>
    <w:rsid w:val="00163D67"/>
    <w:rsid w:val="00185926"/>
    <w:rsid w:val="001A025F"/>
    <w:rsid w:val="001A53E8"/>
    <w:rsid w:val="001A73FA"/>
    <w:rsid w:val="001B0D13"/>
    <w:rsid w:val="001B2FD9"/>
    <w:rsid w:val="001B57AB"/>
    <w:rsid w:val="001B7583"/>
    <w:rsid w:val="001E2898"/>
    <w:rsid w:val="001F6817"/>
    <w:rsid w:val="001F72E0"/>
    <w:rsid w:val="002026B4"/>
    <w:rsid w:val="0021403C"/>
    <w:rsid w:val="00214458"/>
    <w:rsid w:val="0022280F"/>
    <w:rsid w:val="0023238D"/>
    <w:rsid w:val="00232DDF"/>
    <w:rsid w:val="00242DB7"/>
    <w:rsid w:val="0024486C"/>
    <w:rsid w:val="0025053D"/>
    <w:rsid w:val="0026038D"/>
    <w:rsid w:val="00265562"/>
    <w:rsid w:val="00280507"/>
    <w:rsid w:val="00282026"/>
    <w:rsid w:val="002842FA"/>
    <w:rsid w:val="0028760F"/>
    <w:rsid w:val="002968B8"/>
    <w:rsid w:val="002972A3"/>
    <w:rsid w:val="002B5E01"/>
    <w:rsid w:val="002C369B"/>
    <w:rsid w:val="002F0E8E"/>
    <w:rsid w:val="002F3E86"/>
    <w:rsid w:val="002F4C51"/>
    <w:rsid w:val="002F7B67"/>
    <w:rsid w:val="00303258"/>
    <w:rsid w:val="00310303"/>
    <w:rsid w:val="00311737"/>
    <w:rsid w:val="0031242F"/>
    <w:rsid w:val="00317C53"/>
    <w:rsid w:val="00321222"/>
    <w:rsid w:val="00334B82"/>
    <w:rsid w:val="00345ED5"/>
    <w:rsid w:val="00353A0A"/>
    <w:rsid w:val="00355F51"/>
    <w:rsid w:val="00356ED7"/>
    <w:rsid w:val="00363644"/>
    <w:rsid w:val="003749E3"/>
    <w:rsid w:val="003820BF"/>
    <w:rsid w:val="00397732"/>
    <w:rsid w:val="003A6DD1"/>
    <w:rsid w:val="003B5942"/>
    <w:rsid w:val="003C6671"/>
    <w:rsid w:val="003C7780"/>
    <w:rsid w:val="003D11AB"/>
    <w:rsid w:val="003D432E"/>
    <w:rsid w:val="003E0074"/>
    <w:rsid w:val="003E2315"/>
    <w:rsid w:val="003F0988"/>
    <w:rsid w:val="003F4737"/>
    <w:rsid w:val="0040060A"/>
    <w:rsid w:val="00401F1A"/>
    <w:rsid w:val="0040276F"/>
    <w:rsid w:val="00410975"/>
    <w:rsid w:val="00410AFE"/>
    <w:rsid w:val="00412D32"/>
    <w:rsid w:val="00412D7B"/>
    <w:rsid w:val="0041446E"/>
    <w:rsid w:val="00433594"/>
    <w:rsid w:val="004449D1"/>
    <w:rsid w:val="004463C0"/>
    <w:rsid w:val="004466BE"/>
    <w:rsid w:val="00457C7D"/>
    <w:rsid w:val="00467333"/>
    <w:rsid w:val="00467CFB"/>
    <w:rsid w:val="00472C2E"/>
    <w:rsid w:val="00480A07"/>
    <w:rsid w:val="00481F3C"/>
    <w:rsid w:val="00494938"/>
    <w:rsid w:val="00495FB8"/>
    <w:rsid w:val="004A6DE9"/>
    <w:rsid w:val="004B4104"/>
    <w:rsid w:val="004C00CD"/>
    <w:rsid w:val="004D2C77"/>
    <w:rsid w:val="004D5CE1"/>
    <w:rsid w:val="004E29F0"/>
    <w:rsid w:val="004E377B"/>
    <w:rsid w:val="004E3B39"/>
    <w:rsid w:val="0050559A"/>
    <w:rsid w:val="00514AE3"/>
    <w:rsid w:val="00515462"/>
    <w:rsid w:val="00517BE2"/>
    <w:rsid w:val="005202EC"/>
    <w:rsid w:val="00520E1E"/>
    <w:rsid w:val="005242F1"/>
    <w:rsid w:val="0052567F"/>
    <w:rsid w:val="00527048"/>
    <w:rsid w:val="00535AEB"/>
    <w:rsid w:val="00536A60"/>
    <w:rsid w:val="00545738"/>
    <w:rsid w:val="00550578"/>
    <w:rsid w:val="005626CF"/>
    <w:rsid w:val="00564752"/>
    <w:rsid w:val="00571A21"/>
    <w:rsid w:val="00575C7F"/>
    <w:rsid w:val="0059313A"/>
    <w:rsid w:val="005964A2"/>
    <w:rsid w:val="005A1F82"/>
    <w:rsid w:val="005A6B2D"/>
    <w:rsid w:val="005B4ACA"/>
    <w:rsid w:val="005B7394"/>
    <w:rsid w:val="005C3BE5"/>
    <w:rsid w:val="005D153D"/>
    <w:rsid w:val="005D763A"/>
    <w:rsid w:val="005D7734"/>
    <w:rsid w:val="005E7D15"/>
    <w:rsid w:val="005F005A"/>
    <w:rsid w:val="005F0393"/>
    <w:rsid w:val="005F4CDF"/>
    <w:rsid w:val="00603FDD"/>
    <w:rsid w:val="0061076E"/>
    <w:rsid w:val="00616320"/>
    <w:rsid w:val="00616691"/>
    <w:rsid w:val="00616A54"/>
    <w:rsid w:val="006206C7"/>
    <w:rsid w:val="006302D3"/>
    <w:rsid w:val="00635B98"/>
    <w:rsid w:val="00637EDD"/>
    <w:rsid w:val="00642879"/>
    <w:rsid w:val="006435B0"/>
    <w:rsid w:val="00644E22"/>
    <w:rsid w:val="0064520C"/>
    <w:rsid w:val="00652C7F"/>
    <w:rsid w:val="00671785"/>
    <w:rsid w:val="006724B2"/>
    <w:rsid w:val="0068501F"/>
    <w:rsid w:val="0068645E"/>
    <w:rsid w:val="0069138D"/>
    <w:rsid w:val="00692CA6"/>
    <w:rsid w:val="00693C09"/>
    <w:rsid w:val="006A07DF"/>
    <w:rsid w:val="006A7456"/>
    <w:rsid w:val="006B54A3"/>
    <w:rsid w:val="006C17B7"/>
    <w:rsid w:val="006C2C0C"/>
    <w:rsid w:val="006C3573"/>
    <w:rsid w:val="006C6968"/>
    <w:rsid w:val="006D5382"/>
    <w:rsid w:val="006D7B67"/>
    <w:rsid w:val="006E7162"/>
    <w:rsid w:val="006F0AF4"/>
    <w:rsid w:val="006F1569"/>
    <w:rsid w:val="006F1D96"/>
    <w:rsid w:val="007012E8"/>
    <w:rsid w:val="0070279B"/>
    <w:rsid w:val="00706545"/>
    <w:rsid w:val="007137C7"/>
    <w:rsid w:val="00716B0F"/>
    <w:rsid w:val="00726AEA"/>
    <w:rsid w:val="00734AC7"/>
    <w:rsid w:val="00737413"/>
    <w:rsid w:val="00741685"/>
    <w:rsid w:val="007421A9"/>
    <w:rsid w:val="007430FE"/>
    <w:rsid w:val="00744CD3"/>
    <w:rsid w:val="00752090"/>
    <w:rsid w:val="00752AA6"/>
    <w:rsid w:val="00757F39"/>
    <w:rsid w:val="00762D4C"/>
    <w:rsid w:val="00767075"/>
    <w:rsid w:val="00770BC8"/>
    <w:rsid w:val="00773348"/>
    <w:rsid w:val="00780D5B"/>
    <w:rsid w:val="00781AA7"/>
    <w:rsid w:val="00781E95"/>
    <w:rsid w:val="007B3637"/>
    <w:rsid w:val="007C7C15"/>
    <w:rsid w:val="007D44A9"/>
    <w:rsid w:val="007D5FDC"/>
    <w:rsid w:val="007E4162"/>
    <w:rsid w:val="007E7499"/>
    <w:rsid w:val="007F1CCB"/>
    <w:rsid w:val="007F1DA2"/>
    <w:rsid w:val="007F215A"/>
    <w:rsid w:val="008017D2"/>
    <w:rsid w:val="00802FD8"/>
    <w:rsid w:val="00807758"/>
    <w:rsid w:val="008121C8"/>
    <w:rsid w:val="0081305F"/>
    <w:rsid w:val="00813D13"/>
    <w:rsid w:val="00815C11"/>
    <w:rsid w:val="0082780F"/>
    <w:rsid w:val="008420E6"/>
    <w:rsid w:val="008455C9"/>
    <w:rsid w:val="0084570B"/>
    <w:rsid w:val="008756C3"/>
    <w:rsid w:val="0087592E"/>
    <w:rsid w:val="00877781"/>
    <w:rsid w:val="00880B95"/>
    <w:rsid w:val="008815E7"/>
    <w:rsid w:val="00885E87"/>
    <w:rsid w:val="00885ED9"/>
    <w:rsid w:val="00893128"/>
    <w:rsid w:val="00894758"/>
    <w:rsid w:val="008A2C32"/>
    <w:rsid w:val="008A31B8"/>
    <w:rsid w:val="008A5F5E"/>
    <w:rsid w:val="008B6D8C"/>
    <w:rsid w:val="008C6598"/>
    <w:rsid w:val="008C7944"/>
    <w:rsid w:val="008D0064"/>
    <w:rsid w:val="008D6825"/>
    <w:rsid w:val="008D6F55"/>
    <w:rsid w:val="008E4525"/>
    <w:rsid w:val="008E71C2"/>
    <w:rsid w:val="008F2CF2"/>
    <w:rsid w:val="008F49F5"/>
    <w:rsid w:val="008F6FAA"/>
    <w:rsid w:val="008F76F5"/>
    <w:rsid w:val="008F7894"/>
    <w:rsid w:val="00904D8C"/>
    <w:rsid w:val="00906C0C"/>
    <w:rsid w:val="00926BC2"/>
    <w:rsid w:val="009341A4"/>
    <w:rsid w:val="0094379E"/>
    <w:rsid w:val="009448DA"/>
    <w:rsid w:val="0095047B"/>
    <w:rsid w:val="00963673"/>
    <w:rsid w:val="009739E5"/>
    <w:rsid w:val="0098284F"/>
    <w:rsid w:val="0098452F"/>
    <w:rsid w:val="00984D98"/>
    <w:rsid w:val="00987959"/>
    <w:rsid w:val="00990DFA"/>
    <w:rsid w:val="0099124D"/>
    <w:rsid w:val="009A02F1"/>
    <w:rsid w:val="009A34E1"/>
    <w:rsid w:val="009A5ED0"/>
    <w:rsid w:val="009B3662"/>
    <w:rsid w:val="009C0F7F"/>
    <w:rsid w:val="009C32E8"/>
    <w:rsid w:val="009C47F0"/>
    <w:rsid w:val="009C6948"/>
    <w:rsid w:val="009D0627"/>
    <w:rsid w:val="009D3BE7"/>
    <w:rsid w:val="009E5FE1"/>
    <w:rsid w:val="00A04255"/>
    <w:rsid w:val="00A14BF9"/>
    <w:rsid w:val="00A16A8E"/>
    <w:rsid w:val="00A37E15"/>
    <w:rsid w:val="00A40C78"/>
    <w:rsid w:val="00A50FEB"/>
    <w:rsid w:val="00A52309"/>
    <w:rsid w:val="00A568F4"/>
    <w:rsid w:val="00A71105"/>
    <w:rsid w:val="00A713D0"/>
    <w:rsid w:val="00AA0B39"/>
    <w:rsid w:val="00AB07AC"/>
    <w:rsid w:val="00AB2AA6"/>
    <w:rsid w:val="00AB3303"/>
    <w:rsid w:val="00AB536C"/>
    <w:rsid w:val="00AC1626"/>
    <w:rsid w:val="00AE105D"/>
    <w:rsid w:val="00AE289F"/>
    <w:rsid w:val="00AE4F25"/>
    <w:rsid w:val="00AE5245"/>
    <w:rsid w:val="00AF2502"/>
    <w:rsid w:val="00AF6CED"/>
    <w:rsid w:val="00B01288"/>
    <w:rsid w:val="00B05C1A"/>
    <w:rsid w:val="00B10B5D"/>
    <w:rsid w:val="00B15A2A"/>
    <w:rsid w:val="00B16AAA"/>
    <w:rsid w:val="00B16AB2"/>
    <w:rsid w:val="00B1734B"/>
    <w:rsid w:val="00B21135"/>
    <w:rsid w:val="00B23543"/>
    <w:rsid w:val="00B26E29"/>
    <w:rsid w:val="00B3388F"/>
    <w:rsid w:val="00B46A22"/>
    <w:rsid w:val="00B540AD"/>
    <w:rsid w:val="00B55AF7"/>
    <w:rsid w:val="00B5646D"/>
    <w:rsid w:val="00B56FB6"/>
    <w:rsid w:val="00B63C24"/>
    <w:rsid w:val="00B82328"/>
    <w:rsid w:val="00BA4D96"/>
    <w:rsid w:val="00BA6EEE"/>
    <w:rsid w:val="00BB0D03"/>
    <w:rsid w:val="00BB2E7E"/>
    <w:rsid w:val="00BB49B0"/>
    <w:rsid w:val="00BB6870"/>
    <w:rsid w:val="00BB6CED"/>
    <w:rsid w:val="00BB7539"/>
    <w:rsid w:val="00BB7F9E"/>
    <w:rsid w:val="00BD1E0B"/>
    <w:rsid w:val="00BE1366"/>
    <w:rsid w:val="00BE559F"/>
    <w:rsid w:val="00BF1DA6"/>
    <w:rsid w:val="00BF5258"/>
    <w:rsid w:val="00C015E3"/>
    <w:rsid w:val="00C100A9"/>
    <w:rsid w:val="00C13F73"/>
    <w:rsid w:val="00C2079A"/>
    <w:rsid w:val="00C20CB9"/>
    <w:rsid w:val="00C250B5"/>
    <w:rsid w:val="00C42E70"/>
    <w:rsid w:val="00C431B3"/>
    <w:rsid w:val="00C46541"/>
    <w:rsid w:val="00C47564"/>
    <w:rsid w:val="00C50B56"/>
    <w:rsid w:val="00C64F90"/>
    <w:rsid w:val="00C75362"/>
    <w:rsid w:val="00C77A3C"/>
    <w:rsid w:val="00C8317B"/>
    <w:rsid w:val="00C90861"/>
    <w:rsid w:val="00C96BD3"/>
    <w:rsid w:val="00CA45EA"/>
    <w:rsid w:val="00CB3C40"/>
    <w:rsid w:val="00CC457B"/>
    <w:rsid w:val="00CC4641"/>
    <w:rsid w:val="00CC4D99"/>
    <w:rsid w:val="00CC630C"/>
    <w:rsid w:val="00CD6675"/>
    <w:rsid w:val="00CF2AAC"/>
    <w:rsid w:val="00D02237"/>
    <w:rsid w:val="00D05CEA"/>
    <w:rsid w:val="00D16A61"/>
    <w:rsid w:val="00D179A1"/>
    <w:rsid w:val="00D270F8"/>
    <w:rsid w:val="00D337AF"/>
    <w:rsid w:val="00D43A15"/>
    <w:rsid w:val="00D45FBD"/>
    <w:rsid w:val="00D60CDA"/>
    <w:rsid w:val="00D67664"/>
    <w:rsid w:val="00D71C7C"/>
    <w:rsid w:val="00D746D6"/>
    <w:rsid w:val="00D83B5A"/>
    <w:rsid w:val="00D83DA7"/>
    <w:rsid w:val="00D907C7"/>
    <w:rsid w:val="00D92A30"/>
    <w:rsid w:val="00D950CC"/>
    <w:rsid w:val="00D979D0"/>
    <w:rsid w:val="00DA5F88"/>
    <w:rsid w:val="00DB384C"/>
    <w:rsid w:val="00DB4596"/>
    <w:rsid w:val="00DB7531"/>
    <w:rsid w:val="00DC1015"/>
    <w:rsid w:val="00DC55A2"/>
    <w:rsid w:val="00DD1B20"/>
    <w:rsid w:val="00DD7A79"/>
    <w:rsid w:val="00DE3BD3"/>
    <w:rsid w:val="00DF182A"/>
    <w:rsid w:val="00DF7E45"/>
    <w:rsid w:val="00E105BE"/>
    <w:rsid w:val="00E27073"/>
    <w:rsid w:val="00E308F5"/>
    <w:rsid w:val="00E32576"/>
    <w:rsid w:val="00E54C64"/>
    <w:rsid w:val="00E63580"/>
    <w:rsid w:val="00E77F00"/>
    <w:rsid w:val="00E86687"/>
    <w:rsid w:val="00E93E17"/>
    <w:rsid w:val="00EA1856"/>
    <w:rsid w:val="00EB0DAB"/>
    <w:rsid w:val="00EC57E8"/>
    <w:rsid w:val="00EC70D1"/>
    <w:rsid w:val="00EC7479"/>
    <w:rsid w:val="00EE75DC"/>
    <w:rsid w:val="00EF66F0"/>
    <w:rsid w:val="00F03802"/>
    <w:rsid w:val="00F03E01"/>
    <w:rsid w:val="00F10EDE"/>
    <w:rsid w:val="00F169CA"/>
    <w:rsid w:val="00F2193B"/>
    <w:rsid w:val="00F27B36"/>
    <w:rsid w:val="00F30538"/>
    <w:rsid w:val="00F32643"/>
    <w:rsid w:val="00F34DC4"/>
    <w:rsid w:val="00F36D11"/>
    <w:rsid w:val="00F42B8D"/>
    <w:rsid w:val="00F42E9B"/>
    <w:rsid w:val="00F61DEF"/>
    <w:rsid w:val="00F8154A"/>
    <w:rsid w:val="00F81B38"/>
    <w:rsid w:val="00F83887"/>
    <w:rsid w:val="00F84336"/>
    <w:rsid w:val="00F84C10"/>
    <w:rsid w:val="00FA6916"/>
    <w:rsid w:val="00FB0A8D"/>
    <w:rsid w:val="00FB314A"/>
    <w:rsid w:val="00FB3C61"/>
    <w:rsid w:val="00FD0976"/>
    <w:rsid w:val="00FE0B77"/>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529BFF"/>
  <w15:chartTrackingRefBased/>
  <w15:docId w15:val="{1103F98E-5C66-412D-816F-07E436A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3A"/>
    <w:pPr>
      <w:spacing w:line="256" w:lineRule="auto"/>
    </w:pPr>
    <w:rPr>
      <w:rFonts w:ascii="Calibri" w:eastAsia="Calibri" w:hAnsi="Calibri" w:cs="Calibri"/>
      <w:kern w:val="0"/>
      <w14:ligatures w14:val="none"/>
    </w:rPr>
  </w:style>
  <w:style w:type="paragraph" w:styleId="Heading1">
    <w:name w:val="heading 1"/>
    <w:aliases w:val="Table Title"/>
    <w:basedOn w:val="Caption"/>
    <w:next w:val="Caption"/>
    <w:link w:val="Heading1Char"/>
    <w:uiPriority w:val="9"/>
    <w:qFormat/>
    <w:rsid w:val="0059313A"/>
    <w:pPr>
      <w:spacing w:before="100" w:beforeAutospacing="1" w:after="0" w:line="360" w:lineRule="auto"/>
      <w:ind w:left="720"/>
      <w:outlineLvl w:val="0"/>
    </w:pPr>
    <w:rPr>
      <w:rFonts w:ascii="Times New Roman" w:eastAsia="Times New Roman" w:hAnsi="Times New Roman"/>
      <w:color w:val="0070C0"/>
      <w:sz w:val="24"/>
    </w:rPr>
  </w:style>
  <w:style w:type="paragraph" w:styleId="Heading2">
    <w:name w:val="heading 2"/>
    <w:aliases w:val="EXP Sub Title"/>
    <w:basedOn w:val="Caption"/>
    <w:next w:val="Caption"/>
    <w:link w:val="Heading2Char"/>
    <w:uiPriority w:val="9"/>
    <w:semiHidden/>
    <w:unhideWhenUsed/>
    <w:qFormat/>
    <w:rsid w:val="0059313A"/>
    <w:pPr>
      <w:keepNext/>
      <w:keepLines/>
      <w:spacing w:before="200" w:after="160"/>
      <w:outlineLvl w:val="1"/>
    </w:pPr>
    <w:rPr>
      <w:rFonts w:ascii="Times New Roman" w:eastAsiaTheme="majorEastAsia" w:hAnsi="Times New Roman" w:cstheme="majorBidi"/>
      <w:color w:val="000000" w:themeColor="text1"/>
      <w:sz w:val="28"/>
      <w:szCs w:val="26"/>
    </w:rPr>
  </w:style>
  <w:style w:type="paragraph" w:styleId="Heading3">
    <w:name w:val="heading 3"/>
    <w:aliases w:val="Figure Tiltle"/>
    <w:basedOn w:val="Caption"/>
    <w:next w:val="Caption"/>
    <w:link w:val="Heading3Char"/>
    <w:uiPriority w:val="9"/>
    <w:unhideWhenUsed/>
    <w:qFormat/>
    <w:rsid w:val="0059313A"/>
    <w:pPr>
      <w:keepNext/>
      <w:keepLines/>
      <w:spacing w:before="200" w:after="160"/>
      <w:ind w:left="720"/>
      <w:outlineLvl w:val="2"/>
    </w:pPr>
    <w:rPr>
      <w:rFonts w:ascii="Times New Roman" w:eastAsiaTheme="majorEastAsia" w:hAnsi="Times New Roman" w:cstheme="majorBid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Title Char"/>
    <w:basedOn w:val="DefaultParagraphFont"/>
    <w:link w:val="Heading1"/>
    <w:uiPriority w:val="9"/>
    <w:rsid w:val="0059313A"/>
    <w:rPr>
      <w:rFonts w:ascii="Times New Roman" w:eastAsia="Times New Roman" w:hAnsi="Times New Roman" w:cs="Calibri"/>
      <w:i/>
      <w:iCs/>
      <w:color w:val="0070C0"/>
      <w:kern w:val="0"/>
      <w:sz w:val="24"/>
      <w:szCs w:val="18"/>
      <w14:ligatures w14:val="none"/>
    </w:rPr>
  </w:style>
  <w:style w:type="character" w:customStyle="1" w:styleId="Heading2Char">
    <w:name w:val="Heading 2 Char"/>
    <w:aliases w:val="EXP Sub Title Char"/>
    <w:basedOn w:val="DefaultParagraphFont"/>
    <w:link w:val="Heading2"/>
    <w:uiPriority w:val="9"/>
    <w:semiHidden/>
    <w:rsid w:val="0059313A"/>
    <w:rPr>
      <w:rFonts w:ascii="Times New Roman" w:eastAsiaTheme="majorEastAsia" w:hAnsi="Times New Roman" w:cstheme="majorBidi"/>
      <w:i/>
      <w:iCs/>
      <w:color w:val="000000" w:themeColor="text1"/>
      <w:kern w:val="0"/>
      <w:sz w:val="28"/>
      <w:szCs w:val="26"/>
      <w14:ligatures w14:val="none"/>
    </w:rPr>
  </w:style>
  <w:style w:type="character" w:customStyle="1" w:styleId="Heading3Char">
    <w:name w:val="Heading 3 Char"/>
    <w:aliases w:val="Figure Tiltle Char"/>
    <w:basedOn w:val="DefaultParagraphFont"/>
    <w:link w:val="Heading3"/>
    <w:uiPriority w:val="9"/>
    <w:rsid w:val="0059313A"/>
    <w:rPr>
      <w:rFonts w:ascii="Times New Roman" w:eastAsiaTheme="majorEastAsia" w:hAnsi="Times New Roman" w:cstheme="majorBidi"/>
      <w:i/>
      <w:iCs/>
      <w:color w:val="0070C0"/>
      <w:kern w:val="0"/>
      <w:sz w:val="24"/>
      <w:szCs w:val="24"/>
      <w14:ligatures w14:val="none"/>
    </w:rPr>
  </w:style>
  <w:style w:type="character" w:styleId="Hyperlink">
    <w:name w:val="Hyperlink"/>
    <w:basedOn w:val="DefaultParagraphFont"/>
    <w:uiPriority w:val="99"/>
    <w:unhideWhenUsed/>
    <w:rsid w:val="0059313A"/>
    <w:rPr>
      <w:color w:val="0000FF"/>
      <w:u w:val="single"/>
    </w:rPr>
  </w:style>
  <w:style w:type="paragraph" w:styleId="Caption">
    <w:name w:val="caption"/>
    <w:basedOn w:val="Normal"/>
    <w:next w:val="Normal"/>
    <w:uiPriority w:val="35"/>
    <w:semiHidden/>
    <w:unhideWhenUsed/>
    <w:qFormat/>
    <w:rsid w:val="0059313A"/>
    <w:pPr>
      <w:spacing w:after="200" w:line="240" w:lineRule="auto"/>
    </w:pPr>
    <w:rPr>
      <w:i/>
      <w:iCs/>
      <w:color w:val="44546A" w:themeColor="text2"/>
      <w:sz w:val="18"/>
      <w:szCs w:val="18"/>
    </w:rPr>
  </w:style>
  <w:style w:type="table" w:styleId="TableGrid">
    <w:name w:val="Table Grid"/>
    <w:basedOn w:val="TableNormal"/>
    <w:uiPriority w:val="39"/>
    <w:rsid w:val="00593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313A"/>
    <w:rPr>
      <w:color w:val="605E5C"/>
      <w:shd w:val="clear" w:color="auto" w:fill="E1DFDD"/>
    </w:rPr>
  </w:style>
  <w:style w:type="paragraph" w:styleId="NormalWeb">
    <w:name w:val="Normal (Web)"/>
    <w:basedOn w:val="Normal"/>
    <w:uiPriority w:val="99"/>
    <w:semiHidden/>
    <w:unhideWhenUsed/>
    <w:rsid w:val="005931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9313A"/>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59313A"/>
    <w:rPr>
      <w:sz w:val="16"/>
      <w:szCs w:val="16"/>
    </w:rPr>
  </w:style>
  <w:style w:type="paragraph" w:styleId="CommentText">
    <w:name w:val="annotation text"/>
    <w:basedOn w:val="Normal"/>
    <w:link w:val="CommentTextChar"/>
    <w:uiPriority w:val="99"/>
    <w:unhideWhenUsed/>
    <w:rsid w:val="0059313A"/>
    <w:pPr>
      <w:spacing w:line="240" w:lineRule="auto"/>
    </w:pPr>
    <w:rPr>
      <w:sz w:val="20"/>
      <w:szCs w:val="20"/>
    </w:rPr>
  </w:style>
  <w:style w:type="character" w:customStyle="1" w:styleId="CommentTextChar">
    <w:name w:val="Comment Text Char"/>
    <w:basedOn w:val="DefaultParagraphFont"/>
    <w:link w:val="CommentText"/>
    <w:uiPriority w:val="99"/>
    <w:rsid w:val="0059313A"/>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313A"/>
    <w:rPr>
      <w:b/>
      <w:bCs/>
    </w:rPr>
  </w:style>
  <w:style w:type="character" w:customStyle="1" w:styleId="CommentSubjectChar">
    <w:name w:val="Comment Subject Char"/>
    <w:basedOn w:val="CommentTextChar"/>
    <w:link w:val="CommentSubject"/>
    <w:uiPriority w:val="99"/>
    <w:semiHidden/>
    <w:rsid w:val="0059313A"/>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59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13A"/>
    <w:rPr>
      <w:rFonts w:ascii="Calibri" w:eastAsia="Calibri" w:hAnsi="Calibri" w:cs="Calibri"/>
      <w:kern w:val="0"/>
      <w14:ligatures w14:val="none"/>
    </w:rPr>
  </w:style>
  <w:style w:type="paragraph" w:styleId="Footer">
    <w:name w:val="footer"/>
    <w:basedOn w:val="Normal"/>
    <w:link w:val="FooterChar"/>
    <w:uiPriority w:val="99"/>
    <w:unhideWhenUsed/>
    <w:rsid w:val="0059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13A"/>
    <w:rPr>
      <w:rFonts w:ascii="Calibri" w:eastAsia="Calibri" w:hAnsi="Calibri" w:cs="Calibri"/>
      <w:kern w:val="0"/>
      <w14:ligatures w14:val="none"/>
    </w:rPr>
  </w:style>
  <w:style w:type="paragraph" w:styleId="ListParagraph">
    <w:name w:val="List Paragraph"/>
    <w:basedOn w:val="Normal"/>
    <w:uiPriority w:val="34"/>
    <w:qFormat/>
    <w:rsid w:val="00D83DA7"/>
    <w:pPr>
      <w:ind w:left="720"/>
      <w:contextualSpacing/>
    </w:pPr>
  </w:style>
  <w:style w:type="character" w:styleId="FollowedHyperlink">
    <w:name w:val="FollowedHyperlink"/>
    <w:basedOn w:val="DefaultParagraphFont"/>
    <w:uiPriority w:val="99"/>
    <w:semiHidden/>
    <w:unhideWhenUsed/>
    <w:rsid w:val="000A5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6704">
      <w:bodyDiv w:val="1"/>
      <w:marLeft w:val="0"/>
      <w:marRight w:val="0"/>
      <w:marTop w:val="0"/>
      <w:marBottom w:val="0"/>
      <w:divBdr>
        <w:top w:val="none" w:sz="0" w:space="0" w:color="auto"/>
        <w:left w:val="none" w:sz="0" w:space="0" w:color="auto"/>
        <w:bottom w:val="none" w:sz="0" w:space="0" w:color="auto"/>
        <w:right w:val="none" w:sz="0" w:space="0" w:color="auto"/>
      </w:divBdr>
    </w:div>
    <w:div w:id="13595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term=Shiraishi%20M%5BAuthor%5D" TargetMode="External"/><Relationship Id="rId18" Type="http://schemas.openxmlformats.org/officeDocument/2006/relationships/hyperlink" Target="https://doi.org/10.1071/fp0914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bmed.ncbi.nlm.nih.gov/?term=Khakwani%20AA%5BAuthor%5D" TargetMode="External"/><Relationship Id="rId17" Type="http://schemas.openxmlformats.org/officeDocument/2006/relationships/hyperlink" Target="https://pubmed.ncbi.nlm.nih.gov/?term=Awan%20I%5BAuthor%5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ubmed.ncbi.nlm.nih.gov/?term=Naveed%20K%5BAuthor%5D" TargetMode="External"/><Relationship Id="rId20" Type="http://schemas.openxmlformats.org/officeDocument/2006/relationships/hyperlink" Target="https://doi.org/10.9734/ijecc/2024/v14i74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db.gy/wp-content/uploads/2016/09/Water-Management-in-Rice-cultivatio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med.ncbi.nlm.nih.gov/?term=Baloch%20MS%5BAuthor%5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ubmed.ncbi.nlm.nih.gov/?term=Khakwani%20AA%5BAuthor%5D" TargetMode="External"/><Relationship Id="rId19" Type="http://schemas.openxmlformats.org/officeDocument/2006/relationships/hyperlink" Target="https://doi.org/10.1093/aobpla/pls0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term=Zubair%20M%5BAuthor%5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094D-72A4-445E-AA65-876BFEB3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4552</Words>
  <Characters>25951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1127</cp:lastModifiedBy>
  <cp:revision>23</cp:revision>
  <dcterms:created xsi:type="dcterms:W3CDTF">2025-02-27T13:02:00Z</dcterms:created>
  <dcterms:modified xsi:type="dcterms:W3CDTF">2025-03-06T09:56:00Z</dcterms:modified>
</cp:coreProperties>
</file>