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51B21" w:rsidRDefault="00F814A8" w:rsidP="00F814A8">
      <w:pPr>
        <w:jc w:val="center"/>
        <w:rPr>
          <w:rFonts w:ascii="Segoe UI" w:hAnsi="Segoe UI" w:cs="Segoe UI"/>
          <w:b/>
          <w:sz w:val="48"/>
          <w:szCs w:val="48"/>
        </w:rPr>
      </w:pPr>
      <w:r w:rsidRPr="00486DE0">
        <w:rPr>
          <w:rFonts w:ascii="Segoe UI" w:hAnsi="Segoe UI" w:cs="Segoe UI"/>
          <w:b/>
          <w:sz w:val="48"/>
          <w:szCs w:val="48"/>
        </w:rPr>
        <w:t xml:space="preserve">Glomus </w:t>
      </w:r>
      <w:proofErr w:type="spellStart"/>
      <w:r w:rsidRPr="00486DE0">
        <w:rPr>
          <w:rFonts w:ascii="Segoe UI" w:hAnsi="Segoe UI" w:cs="Segoe UI"/>
          <w:b/>
          <w:sz w:val="48"/>
          <w:szCs w:val="48"/>
        </w:rPr>
        <w:t>tumor</w:t>
      </w:r>
      <w:proofErr w:type="spellEnd"/>
      <w:r w:rsidRPr="00486DE0">
        <w:rPr>
          <w:rFonts w:ascii="Segoe UI" w:hAnsi="Segoe UI" w:cs="Segoe UI"/>
          <w:b/>
          <w:sz w:val="48"/>
          <w:szCs w:val="48"/>
        </w:rPr>
        <w:t xml:space="preserve"> of the </w:t>
      </w:r>
      <w:proofErr w:type="spellStart"/>
      <w:r w:rsidR="00F96FD3">
        <w:rPr>
          <w:rFonts w:ascii="Segoe UI" w:hAnsi="Segoe UI" w:cs="Segoe UI"/>
          <w:b/>
          <w:sz w:val="48"/>
          <w:szCs w:val="48"/>
        </w:rPr>
        <w:t>wrist</w:t>
      </w:r>
      <w:proofErr w:type="spellEnd"/>
      <w:r w:rsidRPr="00486DE0">
        <w:rPr>
          <w:rFonts w:ascii="Segoe UI" w:hAnsi="Segoe UI" w:cs="Segoe UI"/>
          <w:b/>
          <w:sz w:val="48"/>
          <w:szCs w:val="48"/>
        </w:rPr>
        <w:t xml:space="preserve"> : </w:t>
      </w:r>
      <w:proofErr w:type="spellStart"/>
      <w:r w:rsidR="00F96FD3">
        <w:rPr>
          <w:rFonts w:ascii="Segoe UI" w:hAnsi="Segoe UI" w:cs="Segoe UI"/>
          <w:b/>
          <w:sz w:val="48"/>
          <w:szCs w:val="48"/>
        </w:rPr>
        <w:t>a</w:t>
      </w:r>
      <w:proofErr w:type="spellEnd"/>
      <w:r w:rsidR="00F96FD3">
        <w:rPr>
          <w:rFonts w:ascii="Segoe UI" w:hAnsi="Segoe UI" w:cs="Segoe UI"/>
          <w:b/>
          <w:sz w:val="48"/>
          <w:szCs w:val="48"/>
        </w:rPr>
        <w:t xml:space="preserve"> case report</w:t>
      </w:r>
    </w:p>
    <w:p w:rsidR="00B54764" w:rsidRPr="00C03CB7" w:rsidRDefault="00B54764" w:rsidP="00B54764">
      <w:pPr>
        <w:rPr>
          <w:rFonts w:ascii="Segoe UI" w:hAnsi="Segoe UI" w:cs="Segoe UI"/>
          <w:b/>
        </w:rPr>
      </w:pPr>
    </w:p>
    <w:p w:rsidR="00F814A8" w:rsidRDefault="00F814A8" w:rsidP="00F814A8">
      <w:pPr>
        <w:rPr>
          <w:b/>
          <w:sz w:val="32"/>
          <w:szCs w:val="32"/>
        </w:rPr>
      </w:pPr>
    </w:p>
    <w:p w:rsidR="00151FC4" w:rsidRPr="00151FC4" w:rsidRDefault="00151FC4" w:rsidP="00151FC4">
      <w:pPr>
        <w:rPr>
          <w:rFonts w:cstheme="minorHAnsi"/>
          <w:b/>
          <w:sz w:val="40"/>
          <w:szCs w:val="40"/>
        </w:rPr>
      </w:pPr>
      <w:r w:rsidRPr="00151FC4">
        <w:rPr>
          <w:rFonts w:cstheme="minorHAnsi"/>
          <w:b/>
          <w:sz w:val="40"/>
          <w:szCs w:val="40"/>
        </w:rPr>
        <w:t>ABSTRACT</w:t>
      </w:r>
    </w:p>
    <w:p w:rsidR="00151FC4" w:rsidRDefault="00151FC4" w:rsidP="00151FC4">
      <w:pPr>
        <w:rPr>
          <w:rFonts w:cstheme="minorHAnsi"/>
          <w:sz w:val="40"/>
          <w:szCs w:val="40"/>
        </w:rPr>
      </w:pPr>
      <w:r>
        <w:rPr>
          <w:rFonts w:cstheme="minorHAnsi"/>
          <w:sz w:val="40"/>
          <w:szCs w:val="40"/>
        </w:rPr>
        <w:t>Introduction </w:t>
      </w:r>
    </w:p>
    <w:p w:rsidR="006077EC" w:rsidRDefault="00151FC4" w:rsidP="00151FC4">
      <w:pPr>
        <w:rPr>
          <w:rFonts w:cstheme="minorHAnsi"/>
          <w:sz w:val="32"/>
          <w:szCs w:val="32"/>
        </w:rPr>
      </w:pPr>
      <w:r w:rsidRPr="00151FC4">
        <w:rPr>
          <w:rFonts w:cstheme="minorHAnsi"/>
          <w:sz w:val="32"/>
          <w:szCs w:val="32"/>
        </w:rPr>
        <w:t xml:space="preserve">Glomus </w:t>
      </w:r>
      <w:proofErr w:type="spellStart"/>
      <w:r w:rsidRPr="00151FC4">
        <w:rPr>
          <w:rFonts w:cstheme="minorHAnsi"/>
          <w:sz w:val="32"/>
          <w:szCs w:val="32"/>
        </w:rPr>
        <w:t>tumors</w:t>
      </w:r>
      <w:proofErr w:type="spellEnd"/>
      <w:r w:rsidRPr="00151FC4">
        <w:rPr>
          <w:rFonts w:cstheme="minorHAnsi"/>
          <w:sz w:val="32"/>
          <w:szCs w:val="32"/>
        </w:rPr>
        <w:t xml:space="preserve"> ar</w:t>
      </w:r>
      <w:r w:rsidR="009734ED">
        <w:rPr>
          <w:rFonts w:cstheme="minorHAnsi"/>
          <w:sz w:val="32"/>
          <w:szCs w:val="32"/>
        </w:rPr>
        <w:t>e rare</w:t>
      </w:r>
      <w:r w:rsidRPr="00151FC4">
        <w:rPr>
          <w:rFonts w:cstheme="minorHAnsi"/>
          <w:sz w:val="32"/>
          <w:szCs w:val="32"/>
        </w:rPr>
        <w:t xml:space="preserve"> </w:t>
      </w:r>
      <w:proofErr w:type="spellStart"/>
      <w:r w:rsidRPr="00151FC4">
        <w:rPr>
          <w:rFonts w:cstheme="minorHAnsi"/>
          <w:sz w:val="32"/>
          <w:szCs w:val="32"/>
        </w:rPr>
        <w:t>benign</w:t>
      </w:r>
      <w:proofErr w:type="spellEnd"/>
      <w:r w:rsidRPr="00151FC4">
        <w:rPr>
          <w:rFonts w:cstheme="minorHAnsi"/>
          <w:sz w:val="32"/>
          <w:szCs w:val="32"/>
        </w:rPr>
        <w:t xml:space="preserve"> </w:t>
      </w:r>
      <w:proofErr w:type="spellStart"/>
      <w:r w:rsidR="009734ED">
        <w:rPr>
          <w:rFonts w:cstheme="minorHAnsi"/>
          <w:sz w:val="32"/>
          <w:szCs w:val="32"/>
        </w:rPr>
        <w:t>l</w:t>
      </w:r>
      <w:r w:rsidR="006077EC">
        <w:rPr>
          <w:rFonts w:cstheme="minorHAnsi"/>
          <w:sz w:val="32"/>
          <w:szCs w:val="32"/>
        </w:rPr>
        <w:t>esion</w:t>
      </w:r>
      <w:r w:rsidRPr="00151FC4">
        <w:rPr>
          <w:rFonts w:cstheme="minorHAnsi"/>
          <w:sz w:val="32"/>
          <w:szCs w:val="32"/>
        </w:rPr>
        <w:t>s</w:t>
      </w:r>
      <w:proofErr w:type="spellEnd"/>
      <w:r w:rsidRPr="00151FC4">
        <w:rPr>
          <w:rFonts w:cstheme="minorHAnsi"/>
          <w:sz w:val="32"/>
          <w:szCs w:val="32"/>
        </w:rPr>
        <w:t xml:space="preserve"> </w:t>
      </w:r>
      <w:proofErr w:type="spellStart"/>
      <w:r w:rsidRPr="00151FC4">
        <w:rPr>
          <w:rFonts w:cstheme="minorHAnsi"/>
          <w:sz w:val="32"/>
          <w:szCs w:val="32"/>
        </w:rPr>
        <w:t>that</w:t>
      </w:r>
      <w:proofErr w:type="spellEnd"/>
      <w:r w:rsidRPr="00151FC4">
        <w:rPr>
          <w:rFonts w:cstheme="minorHAnsi"/>
          <w:sz w:val="32"/>
          <w:szCs w:val="32"/>
        </w:rPr>
        <w:t xml:space="preserve"> arise </w:t>
      </w:r>
      <w:proofErr w:type="spellStart"/>
      <w:r w:rsidRPr="00151FC4">
        <w:rPr>
          <w:rFonts w:cstheme="minorHAnsi"/>
          <w:sz w:val="32"/>
          <w:szCs w:val="32"/>
        </w:rPr>
        <w:t>from</w:t>
      </w:r>
      <w:proofErr w:type="spellEnd"/>
      <w:r w:rsidRPr="00151FC4">
        <w:rPr>
          <w:rFonts w:cstheme="minorHAnsi"/>
          <w:sz w:val="32"/>
          <w:szCs w:val="32"/>
        </w:rPr>
        <w:t xml:space="preserve"> a neuro-</w:t>
      </w:r>
      <w:proofErr w:type="spellStart"/>
      <w:r w:rsidRPr="00151FC4">
        <w:rPr>
          <w:rFonts w:cstheme="minorHAnsi"/>
          <w:sz w:val="32"/>
          <w:szCs w:val="32"/>
        </w:rPr>
        <w:t>myo</w:t>
      </w:r>
      <w:proofErr w:type="spellEnd"/>
      <w:r w:rsidRPr="00151FC4">
        <w:rPr>
          <w:rFonts w:cstheme="minorHAnsi"/>
          <w:sz w:val="32"/>
          <w:szCs w:val="32"/>
        </w:rPr>
        <w:t>-</w:t>
      </w:r>
      <w:proofErr w:type="spellStart"/>
      <w:r w:rsidRPr="00151FC4">
        <w:rPr>
          <w:rFonts w:cstheme="minorHAnsi"/>
          <w:sz w:val="32"/>
          <w:szCs w:val="32"/>
        </w:rPr>
        <w:t>arterial</w:t>
      </w:r>
      <w:proofErr w:type="spellEnd"/>
      <w:r w:rsidRPr="00151FC4">
        <w:rPr>
          <w:rFonts w:cstheme="minorHAnsi"/>
          <w:sz w:val="32"/>
          <w:szCs w:val="32"/>
        </w:rPr>
        <w:t xml:space="preserve"> structure. </w:t>
      </w:r>
      <w:proofErr w:type="spellStart"/>
      <w:r w:rsidRPr="00151FC4">
        <w:rPr>
          <w:rFonts w:cstheme="minorHAnsi"/>
          <w:sz w:val="32"/>
          <w:szCs w:val="32"/>
        </w:rPr>
        <w:t>While</w:t>
      </w:r>
      <w:proofErr w:type="spellEnd"/>
      <w:r w:rsidRPr="00151FC4">
        <w:rPr>
          <w:rFonts w:cstheme="minorHAnsi"/>
          <w:sz w:val="32"/>
          <w:szCs w:val="32"/>
        </w:rPr>
        <w:t xml:space="preserve"> </w:t>
      </w:r>
      <w:proofErr w:type="spellStart"/>
      <w:r w:rsidRPr="00151FC4">
        <w:rPr>
          <w:rFonts w:cstheme="minorHAnsi"/>
          <w:sz w:val="32"/>
          <w:szCs w:val="32"/>
        </w:rPr>
        <w:t>they</w:t>
      </w:r>
      <w:proofErr w:type="spellEnd"/>
      <w:r w:rsidRPr="00151FC4">
        <w:rPr>
          <w:rFonts w:cstheme="minorHAnsi"/>
          <w:sz w:val="32"/>
          <w:szCs w:val="32"/>
        </w:rPr>
        <w:t xml:space="preserve"> are </w:t>
      </w:r>
      <w:proofErr w:type="spellStart"/>
      <w:r w:rsidRPr="00151FC4">
        <w:rPr>
          <w:rFonts w:cstheme="minorHAnsi"/>
          <w:sz w:val="32"/>
          <w:szCs w:val="32"/>
        </w:rPr>
        <w:t>typically</w:t>
      </w:r>
      <w:proofErr w:type="spellEnd"/>
      <w:r w:rsidRPr="00151FC4">
        <w:rPr>
          <w:rFonts w:cstheme="minorHAnsi"/>
          <w:sz w:val="32"/>
          <w:szCs w:val="32"/>
        </w:rPr>
        <w:t xml:space="preserve"> </w:t>
      </w:r>
      <w:proofErr w:type="spellStart"/>
      <w:r w:rsidRPr="00151FC4">
        <w:rPr>
          <w:rFonts w:cstheme="minorHAnsi"/>
          <w:sz w:val="32"/>
          <w:szCs w:val="32"/>
        </w:rPr>
        <w:t>located</w:t>
      </w:r>
      <w:proofErr w:type="spellEnd"/>
      <w:r w:rsidRPr="00151FC4">
        <w:rPr>
          <w:rFonts w:cstheme="minorHAnsi"/>
          <w:sz w:val="32"/>
          <w:szCs w:val="32"/>
        </w:rPr>
        <w:t xml:space="preserve"> in the </w:t>
      </w:r>
      <w:proofErr w:type="spellStart"/>
      <w:r w:rsidRPr="00151FC4">
        <w:rPr>
          <w:rFonts w:cstheme="minorHAnsi"/>
          <w:sz w:val="32"/>
          <w:szCs w:val="32"/>
        </w:rPr>
        <w:t>fingers</w:t>
      </w:r>
      <w:proofErr w:type="spellEnd"/>
      <w:r w:rsidRPr="00151FC4">
        <w:rPr>
          <w:rFonts w:cstheme="minorHAnsi"/>
          <w:sz w:val="32"/>
          <w:szCs w:val="32"/>
        </w:rPr>
        <w:t xml:space="preserve">, </w:t>
      </w:r>
      <w:proofErr w:type="spellStart"/>
      <w:r w:rsidRPr="00151FC4">
        <w:rPr>
          <w:rFonts w:cstheme="minorHAnsi"/>
          <w:sz w:val="32"/>
          <w:szCs w:val="32"/>
        </w:rPr>
        <w:t>they</w:t>
      </w:r>
      <w:proofErr w:type="spellEnd"/>
      <w:r w:rsidRPr="00151FC4">
        <w:rPr>
          <w:rFonts w:cstheme="minorHAnsi"/>
          <w:sz w:val="32"/>
          <w:szCs w:val="32"/>
        </w:rPr>
        <w:t xml:space="preserve"> can </w:t>
      </w:r>
      <w:proofErr w:type="spellStart"/>
      <w:r w:rsidRPr="00151FC4">
        <w:rPr>
          <w:rFonts w:cstheme="minorHAnsi"/>
          <w:sz w:val="32"/>
          <w:szCs w:val="32"/>
        </w:rPr>
        <w:t>also</w:t>
      </w:r>
      <w:proofErr w:type="spellEnd"/>
      <w:r w:rsidRPr="00151FC4">
        <w:rPr>
          <w:rFonts w:cstheme="minorHAnsi"/>
          <w:sz w:val="32"/>
          <w:szCs w:val="32"/>
        </w:rPr>
        <w:t xml:space="preserve"> </w:t>
      </w:r>
      <w:proofErr w:type="spellStart"/>
      <w:r w:rsidRPr="00151FC4">
        <w:rPr>
          <w:rFonts w:cstheme="minorHAnsi"/>
          <w:sz w:val="32"/>
          <w:szCs w:val="32"/>
        </w:rPr>
        <w:t>occur</w:t>
      </w:r>
      <w:proofErr w:type="spellEnd"/>
      <w:r w:rsidRPr="00151FC4">
        <w:rPr>
          <w:rFonts w:cstheme="minorHAnsi"/>
          <w:sz w:val="32"/>
          <w:szCs w:val="32"/>
        </w:rPr>
        <w:t xml:space="preserve"> in </w:t>
      </w:r>
      <w:proofErr w:type="spellStart"/>
      <w:r w:rsidRPr="00151FC4">
        <w:rPr>
          <w:rFonts w:cstheme="minorHAnsi"/>
          <w:sz w:val="32"/>
          <w:szCs w:val="32"/>
        </w:rPr>
        <w:t>other</w:t>
      </w:r>
      <w:proofErr w:type="spellEnd"/>
      <w:r w:rsidRPr="00151FC4">
        <w:rPr>
          <w:rFonts w:cstheme="minorHAnsi"/>
          <w:sz w:val="32"/>
          <w:szCs w:val="32"/>
        </w:rPr>
        <w:t xml:space="preserve"> </w:t>
      </w:r>
      <w:proofErr w:type="spellStart"/>
      <w:r w:rsidRPr="00151FC4">
        <w:rPr>
          <w:rFonts w:cstheme="minorHAnsi"/>
          <w:sz w:val="32"/>
          <w:szCs w:val="32"/>
        </w:rPr>
        <w:t>regions</w:t>
      </w:r>
      <w:proofErr w:type="spellEnd"/>
      <w:r w:rsidRPr="00151FC4">
        <w:rPr>
          <w:rFonts w:cstheme="minorHAnsi"/>
          <w:sz w:val="32"/>
          <w:szCs w:val="32"/>
        </w:rPr>
        <w:t xml:space="preserve"> of the body</w:t>
      </w:r>
      <w:r w:rsidR="006077EC">
        <w:rPr>
          <w:rFonts w:cstheme="minorHAnsi"/>
          <w:sz w:val="32"/>
          <w:szCs w:val="32"/>
        </w:rPr>
        <w:t xml:space="preserve"> </w:t>
      </w:r>
      <w:proofErr w:type="spellStart"/>
      <w:r w:rsidR="006077EC">
        <w:rPr>
          <w:rFonts w:cstheme="minorHAnsi"/>
          <w:sz w:val="32"/>
          <w:szCs w:val="32"/>
        </w:rPr>
        <w:t>which</w:t>
      </w:r>
      <w:proofErr w:type="spellEnd"/>
      <w:r w:rsidR="006077EC">
        <w:rPr>
          <w:rFonts w:cstheme="minorHAnsi"/>
          <w:sz w:val="32"/>
          <w:szCs w:val="32"/>
        </w:rPr>
        <w:t xml:space="preserve"> can </w:t>
      </w:r>
      <w:proofErr w:type="spellStart"/>
      <w:r w:rsidR="006077EC">
        <w:rPr>
          <w:rFonts w:cstheme="minorHAnsi"/>
          <w:sz w:val="32"/>
          <w:szCs w:val="32"/>
        </w:rPr>
        <w:t>delay</w:t>
      </w:r>
      <w:proofErr w:type="spellEnd"/>
      <w:r w:rsidR="006077EC">
        <w:rPr>
          <w:rFonts w:cstheme="minorHAnsi"/>
          <w:sz w:val="32"/>
          <w:szCs w:val="32"/>
        </w:rPr>
        <w:t xml:space="preserve"> </w:t>
      </w:r>
      <w:proofErr w:type="spellStart"/>
      <w:r w:rsidR="006077EC">
        <w:rPr>
          <w:rFonts w:cstheme="minorHAnsi"/>
          <w:sz w:val="32"/>
          <w:szCs w:val="32"/>
        </w:rPr>
        <w:t>accurate</w:t>
      </w:r>
      <w:proofErr w:type="spellEnd"/>
      <w:r w:rsidR="006077EC">
        <w:rPr>
          <w:rFonts w:cstheme="minorHAnsi"/>
          <w:sz w:val="32"/>
          <w:szCs w:val="32"/>
        </w:rPr>
        <w:t xml:space="preserve"> </w:t>
      </w:r>
      <w:proofErr w:type="spellStart"/>
      <w:r w:rsidR="006077EC">
        <w:rPr>
          <w:rFonts w:cstheme="minorHAnsi"/>
          <w:sz w:val="32"/>
          <w:szCs w:val="32"/>
        </w:rPr>
        <w:t>diagnosis</w:t>
      </w:r>
      <w:proofErr w:type="spellEnd"/>
      <w:r w:rsidR="006077EC">
        <w:rPr>
          <w:rFonts w:cstheme="minorHAnsi"/>
          <w:sz w:val="32"/>
          <w:szCs w:val="32"/>
        </w:rPr>
        <w:t>.</w:t>
      </w:r>
    </w:p>
    <w:p w:rsidR="00151FC4" w:rsidRDefault="00151FC4" w:rsidP="00151FC4">
      <w:pPr>
        <w:rPr>
          <w:rFonts w:cstheme="minorHAnsi"/>
          <w:sz w:val="40"/>
          <w:szCs w:val="40"/>
        </w:rPr>
      </w:pPr>
      <w:r>
        <w:rPr>
          <w:rFonts w:cstheme="minorHAnsi"/>
          <w:sz w:val="40"/>
          <w:szCs w:val="40"/>
        </w:rPr>
        <w:t xml:space="preserve">Case </w:t>
      </w:r>
      <w:proofErr w:type="spellStart"/>
      <w:r>
        <w:rPr>
          <w:rFonts w:cstheme="minorHAnsi"/>
          <w:sz w:val="40"/>
          <w:szCs w:val="40"/>
        </w:rPr>
        <w:t>presentation</w:t>
      </w:r>
      <w:proofErr w:type="spellEnd"/>
      <w:r>
        <w:rPr>
          <w:rFonts w:cstheme="minorHAnsi"/>
          <w:sz w:val="40"/>
          <w:szCs w:val="40"/>
        </w:rPr>
        <w:t xml:space="preserve">  </w:t>
      </w:r>
    </w:p>
    <w:p w:rsidR="006077EC" w:rsidRDefault="00B54764" w:rsidP="00151FC4">
      <w:pPr>
        <w:rPr>
          <w:rFonts w:cstheme="minorHAnsi"/>
          <w:sz w:val="32"/>
          <w:szCs w:val="32"/>
        </w:rPr>
      </w:pPr>
      <w:proofErr w:type="spellStart"/>
      <w:r>
        <w:rPr>
          <w:rFonts w:cstheme="minorHAnsi"/>
          <w:sz w:val="32"/>
          <w:szCs w:val="32"/>
        </w:rPr>
        <w:t>W</w:t>
      </w:r>
      <w:r w:rsidR="006077EC">
        <w:rPr>
          <w:rFonts w:cstheme="minorHAnsi"/>
          <w:sz w:val="32"/>
          <w:szCs w:val="32"/>
        </w:rPr>
        <w:t>e</w:t>
      </w:r>
      <w:proofErr w:type="spellEnd"/>
      <w:r w:rsidR="006077EC">
        <w:rPr>
          <w:rFonts w:cstheme="minorHAnsi"/>
          <w:sz w:val="32"/>
          <w:szCs w:val="32"/>
        </w:rPr>
        <w:t xml:space="preserve"> report a rare </w:t>
      </w:r>
      <w:proofErr w:type="spellStart"/>
      <w:r w:rsidR="006077EC">
        <w:rPr>
          <w:rFonts w:cstheme="minorHAnsi"/>
          <w:sz w:val="32"/>
          <w:szCs w:val="32"/>
        </w:rPr>
        <w:t>localization</w:t>
      </w:r>
      <w:proofErr w:type="spellEnd"/>
      <w:r w:rsidR="006077EC">
        <w:rPr>
          <w:rFonts w:cstheme="minorHAnsi"/>
          <w:sz w:val="32"/>
          <w:szCs w:val="32"/>
        </w:rPr>
        <w:t xml:space="preserve"> of a glomus </w:t>
      </w:r>
      <w:proofErr w:type="spellStart"/>
      <w:r w:rsidR="006077EC">
        <w:rPr>
          <w:rFonts w:cstheme="minorHAnsi"/>
          <w:sz w:val="32"/>
          <w:szCs w:val="32"/>
        </w:rPr>
        <w:t>tumor</w:t>
      </w:r>
      <w:proofErr w:type="spellEnd"/>
      <w:r w:rsidR="006077EC">
        <w:rPr>
          <w:rFonts w:cstheme="minorHAnsi"/>
          <w:sz w:val="32"/>
          <w:szCs w:val="32"/>
        </w:rPr>
        <w:t xml:space="preserve"> in the dorsal </w:t>
      </w:r>
      <w:proofErr w:type="spellStart"/>
      <w:r w:rsidR="006077EC">
        <w:rPr>
          <w:rFonts w:cstheme="minorHAnsi"/>
          <w:sz w:val="32"/>
          <w:szCs w:val="32"/>
        </w:rPr>
        <w:t>wrist</w:t>
      </w:r>
      <w:proofErr w:type="spellEnd"/>
      <w:r w:rsidR="006077EC">
        <w:rPr>
          <w:rFonts w:cstheme="minorHAnsi"/>
          <w:sz w:val="32"/>
          <w:szCs w:val="32"/>
        </w:rPr>
        <w:t xml:space="preserve">, </w:t>
      </w:r>
      <w:proofErr w:type="spellStart"/>
      <w:r w:rsidR="006077EC">
        <w:rPr>
          <w:rFonts w:cstheme="minorHAnsi"/>
          <w:sz w:val="32"/>
          <w:szCs w:val="32"/>
        </w:rPr>
        <w:t>discovered</w:t>
      </w:r>
      <w:proofErr w:type="spellEnd"/>
      <w:r w:rsidR="006077EC">
        <w:rPr>
          <w:rFonts w:cstheme="minorHAnsi"/>
          <w:sz w:val="32"/>
          <w:szCs w:val="32"/>
        </w:rPr>
        <w:t xml:space="preserve"> by a </w:t>
      </w:r>
      <w:proofErr w:type="spellStart"/>
      <w:r w:rsidR="006077EC">
        <w:rPr>
          <w:rFonts w:cstheme="minorHAnsi"/>
          <w:sz w:val="32"/>
          <w:szCs w:val="32"/>
        </w:rPr>
        <w:t>painful</w:t>
      </w:r>
      <w:proofErr w:type="spellEnd"/>
      <w:r w:rsidR="006077EC">
        <w:rPr>
          <w:rFonts w:cstheme="minorHAnsi"/>
          <w:sz w:val="32"/>
          <w:szCs w:val="32"/>
        </w:rPr>
        <w:t xml:space="preserve"> mass. The </w:t>
      </w:r>
      <w:proofErr w:type="spellStart"/>
      <w:r w:rsidR="006077EC">
        <w:rPr>
          <w:rFonts w:cstheme="minorHAnsi"/>
          <w:sz w:val="32"/>
          <w:szCs w:val="32"/>
        </w:rPr>
        <w:t>ai</w:t>
      </w:r>
      <w:r w:rsidR="00065608">
        <w:rPr>
          <w:rFonts w:cstheme="minorHAnsi"/>
          <w:sz w:val="32"/>
          <w:szCs w:val="32"/>
        </w:rPr>
        <w:t>m</w:t>
      </w:r>
      <w:proofErr w:type="spellEnd"/>
      <w:r w:rsidR="006077EC">
        <w:rPr>
          <w:rFonts w:cstheme="minorHAnsi"/>
          <w:sz w:val="32"/>
          <w:szCs w:val="32"/>
        </w:rPr>
        <w:t xml:space="preserve"> of </w:t>
      </w:r>
      <w:proofErr w:type="spellStart"/>
      <w:r w:rsidR="006077EC">
        <w:rPr>
          <w:rFonts w:cstheme="minorHAnsi"/>
          <w:sz w:val="32"/>
          <w:szCs w:val="32"/>
        </w:rPr>
        <w:t>this</w:t>
      </w:r>
      <w:proofErr w:type="spellEnd"/>
      <w:r w:rsidR="006077EC">
        <w:rPr>
          <w:rFonts w:cstheme="minorHAnsi"/>
          <w:sz w:val="32"/>
          <w:szCs w:val="32"/>
        </w:rPr>
        <w:t xml:space="preserve"> article </w:t>
      </w:r>
      <w:proofErr w:type="spellStart"/>
      <w:r w:rsidR="006077EC">
        <w:rPr>
          <w:rFonts w:cstheme="minorHAnsi"/>
          <w:sz w:val="32"/>
          <w:szCs w:val="32"/>
        </w:rPr>
        <w:t>is</w:t>
      </w:r>
      <w:proofErr w:type="spellEnd"/>
      <w:r w:rsidR="006077EC">
        <w:rPr>
          <w:rFonts w:cstheme="minorHAnsi"/>
          <w:sz w:val="32"/>
          <w:szCs w:val="32"/>
        </w:rPr>
        <w:t xml:space="preserve"> to </w:t>
      </w:r>
      <w:proofErr w:type="spellStart"/>
      <w:r w:rsidR="006077EC">
        <w:rPr>
          <w:rFonts w:cstheme="minorHAnsi"/>
          <w:sz w:val="32"/>
          <w:szCs w:val="32"/>
        </w:rPr>
        <w:t>raise</w:t>
      </w:r>
      <w:proofErr w:type="spellEnd"/>
      <w:r w:rsidR="006077EC">
        <w:rPr>
          <w:rFonts w:cstheme="minorHAnsi"/>
          <w:sz w:val="32"/>
          <w:szCs w:val="32"/>
        </w:rPr>
        <w:t xml:space="preserve"> </w:t>
      </w:r>
      <w:proofErr w:type="spellStart"/>
      <w:r w:rsidR="006077EC">
        <w:rPr>
          <w:rFonts w:cstheme="minorHAnsi"/>
          <w:sz w:val="32"/>
          <w:szCs w:val="32"/>
        </w:rPr>
        <w:t>awareness</w:t>
      </w:r>
      <w:proofErr w:type="spellEnd"/>
      <w:r w:rsidR="006077EC">
        <w:rPr>
          <w:rFonts w:cstheme="minorHAnsi"/>
          <w:sz w:val="32"/>
          <w:szCs w:val="32"/>
        </w:rPr>
        <w:t xml:space="preserve"> in the </w:t>
      </w:r>
      <w:proofErr w:type="spellStart"/>
      <w:r w:rsidR="006077EC">
        <w:rPr>
          <w:rFonts w:cstheme="minorHAnsi"/>
          <w:sz w:val="32"/>
          <w:szCs w:val="32"/>
        </w:rPr>
        <w:t>scientific</w:t>
      </w:r>
      <w:proofErr w:type="spellEnd"/>
      <w:r w:rsidR="006077EC">
        <w:rPr>
          <w:rFonts w:cstheme="minorHAnsi"/>
          <w:sz w:val="32"/>
          <w:szCs w:val="32"/>
        </w:rPr>
        <w:t xml:space="preserve"> </w:t>
      </w:r>
      <w:proofErr w:type="spellStart"/>
      <w:r w:rsidR="006077EC">
        <w:rPr>
          <w:rFonts w:cstheme="minorHAnsi"/>
          <w:sz w:val="32"/>
          <w:szCs w:val="32"/>
        </w:rPr>
        <w:t>community</w:t>
      </w:r>
      <w:proofErr w:type="spellEnd"/>
      <w:r w:rsidR="006077EC">
        <w:rPr>
          <w:rFonts w:cstheme="minorHAnsi"/>
          <w:sz w:val="32"/>
          <w:szCs w:val="32"/>
        </w:rPr>
        <w:t xml:space="preserve"> and </w:t>
      </w:r>
      <w:proofErr w:type="spellStart"/>
      <w:r w:rsidR="006077EC">
        <w:rPr>
          <w:rFonts w:cstheme="minorHAnsi"/>
          <w:sz w:val="32"/>
          <w:szCs w:val="32"/>
        </w:rPr>
        <w:t>elabora</w:t>
      </w:r>
      <w:r w:rsidR="00065608">
        <w:rPr>
          <w:rFonts w:cstheme="minorHAnsi"/>
          <w:sz w:val="32"/>
          <w:szCs w:val="32"/>
        </w:rPr>
        <w:t>t</w:t>
      </w:r>
      <w:r w:rsidR="006077EC">
        <w:rPr>
          <w:rFonts w:cstheme="minorHAnsi"/>
          <w:sz w:val="32"/>
          <w:szCs w:val="32"/>
        </w:rPr>
        <w:t>e</w:t>
      </w:r>
      <w:proofErr w:type="spellEnd"/>
      <w:r w:rsidR="006077EC">
        <w:rPr>
          <w:rFonts w:cstheme="minorHAnsi"/>
          <w:sz w:val="32"/>
          <w:szCs w:val="32"/>
        </w:rPr>
        <w:t xml:space="preserve"> a </w:t>
      </w:r>
      <w:proofErr w:type="spellStart"/>
      <w:r w:rsidR="006077EC">
        <w:rPr>
          <w:rFonts w:cstheme="minorHAnsi"/>
          <w:sz w:val="32"/>
          <w:szCs w:val="32"/>
        </w:rPr>
        <w:t>review</w:t>
      </w:r>
      <w:proofErr w:type="spellEnd"/>
      <w:r w:rsidR="006077EC">
        <w:rPr>
          <w:rFonts w:cstheme="minorHAnsi"/>
          <w:sz w:val="32"/>
          <w:szCs w:val="32"/>
        </w:rPr>
        <w:t xml:space="preserve"> of the </w:t>
      </w:r>
      <w:proofErr w:type="spellStart"/>
      <w:r w:rsidR="006077EC">
        <w:rPr>
          <w:rFonts w:cstheme="minorHAnsi"/>
          <w:sz w:val="32"/>
          <w:szCs w:val="32"/>
        </w:rPr>
        <w:t>literature</w:t>
      </w:r>
      <w:proofErr w:type="spellEnd"/>
      <w:r w:rsidR="006077EC">
        <w:rPr>
          <w:rFonts w:cstheme="minorHAnsi"/>
          <w:sz w:val="32"/>
          <w:szCs w:val="32"/>
        </w:rPr>
        <w:t>.</w:t>
      </w:r>
    </w:p>
    <w:p w:rsidR="00151FC4" w:rsidRPr="00151FC4" w:rsidRDefault="00151FC4" w:rsidP="00151FC4">
      <w:pPr>
        <w:rPr>
          <w:rFonts w:cstheme="minorHAnsi"/>
          <w:sz w:val="40"/>
          <w:szCs w:val="40"/>
        </w:rPr>
      </w:pPr>
      <w:r w:rsidRPr="00151FC4">
        <w:rPr>
          <w:rFonts w:cstheme="minorHAnsi"/>
          <w:sz w:val="40"/>
          <w:szCs w:val="40"/>
        </w:rPr>
        <w:t>C</w:t>
      </w:r>
      <w:r>
        <w:rPr>
          <w:rFonts w:cstheme="minorHAnsi"/>
          <w:sz w:val="40"/>
          <w:szCs w:val="40"/>
        </w:rPr>
        <w:t xml:space="preserve">onclusion </w:t>
      </w:r>
    </w:p>
    <w:p w:rsidR="00151FC4" w:rsidRPr="00151FC4" w:rsidRDefault="006077EC" w:rsidP="00F814A8">
      <w:pPr>
        <w:rPr>
          <w:rFonts w:cstheme="minorHAnsi"/>
          <w:sz w:val="32"/>
          <w:szCs w:val="32"/>
        </w:rPr>
      </w:pPr>
      <w:proofErr w:type="spellStart"/>
      <w:r>
        <w:rPr>
          <w:rFonts w:cstheme="minorHAnsi"/>
          <w:sz w:val="32"/>
          <w:szCs w:val="32"/>
        </w:rPr>
        <w:t>Extradigital</w:t>
      </w:r>
      <w:proofErr w:type="spellEnd"/>
      <w:r>
        <w:rPr>
          <w:rFonts w:cstheme="minorHAnsi"/>
          <w:sz w:val="32"/>
          <w:szCs w:val="32"/>
        </w:rPr>
        <w:t xml:space="preserve"> glomus </w:t>
      </w:r>
      <w:proofErr w:type="spellStart"/>
      <w:r>
        <w:rPr>
          <w:rFonts w:cstheme="minorHAnsi"/>
          <w:sz w:val="32"/>
          <w:szCs w:val="32"/>
        </w:rPr>
        <w:t>tumors</w:t>
      </w:r>
      <w:proofErr w:type="spellEnd"/>
      <w:r>
        <w:rPr>
          <w:rFonts w:cstheme="minorHAnsi"/>
          <w:sz w:val="32"/>
          <w:szCs w:val="32"/>
        </w:rPr>
        <w:t xml:space="preserve"> of the </w:t>
      </w:r>
      <w:proofErr w:type="spellStart"/>
      <w:r>
        <w:rPr>
          <w:rFonts w:cstheme="minorHAnsi"/>
          <w:sz w:val="32"/>
          <w:szCs w:val="32"/>
        </w:rPr>
        <w:t>extremities</w:t>
      </w:r>
      <w:proofErr w:type="spellEnd"/>
      <w:r>
        <w:rPr>
          <w:rFonts w:cstheme="minorHAnsi"/>
          <w:sz w:val="32"/>
          <w:szCs w:val="32"/>
        </w:rPr>
        <w:t xml:space="preserve"> are </w:t>
      </w:r>
      <w:proofErr w:type="spellStart"/>
      <w:r>
        <w:rPr>
          <w:rFonts w:cstheme="minorHAnsi"/>
          <w:sz w:val="32"/>
          <w:szCs w:val="32"/>
        </w:rPr>
        <w:t>ex</w:t>
      </w:r>
      <w:r w:rsidR="00B54764">
        <w:rPr>
          <w:rFonts w:cstheme="minorHAnsi"/>
          <w:sz w:val="32"/>
          <w:szCs w:val="32"/>
        </w:rPr>
        <w:t>tremely</w:t>
      </w:r>
      <w:proofErr w:type="spellEnd"/>
      <w:r>
        <w:rPr>
          <w:rFonts w:cstheme="minorHAnsi"/>
          <w:sz w:val="32"/>
          <w:szCs w:val="32"/>
        </w:rPr>
        <w:t xml:space="preserve"> rare. </w:t>
      </w:r>
      <w:proofErr w:type="spellStart"/>
      <w:r>
        <w:rPr>
          <w:rFonts w:cstheme="minorHAnsi"/>
          <w:sz w:val="32"/>
          <w:szCs w:val="32"/>
        </w:rPr>
        <w:t>Their</w:t>
      </w:r>
      <w:proofErr w:type="spellEnd"/>
      <w:r>
        <w:rPr>
          <w:rFonts w:cstheme="minorHAnsi"/>
          <w:sz w:val="32"/>
          <w:szCs w:val="32"/>
        </w:rPr>
        <w:t xml:space="preserve"> </w:t>
      </w:r>
      <w:proofErr w:type="spellStart"/>
      <w:r>
        <w:rPr>
          <w:rFonts w:cstheme="minorHAnsi"/>
          <w:sz w:val="32"/>
          <w:szCs w:val="32"/>
        </w:rPr>
        <w:t>diagnosis</w:t>
      </w:r>
      <w:proofErr w:type="spellEnd"/>
      <w:r>
        <w:rPr>
          <w:rFonts w:cstheme="minorHAnsi"/>
          <w:sz w:val="32"/>
          <w:szCs w:val="32"/>
        </w:rPr>
        <w:t xml:space="preserve"> </w:t>
      </w:r>
      <w:proofErr w:type="spellStart"/>
      <w:r>
        <w:rPr>
          <w:rFonts w:cstheme="minorHAnsi"/>
          <w:sz w:val="32"/>
          <w:szCs w:val="32"/>
        </w:rPr>
        <w:t>is</w:t>
      </w:r>
      <w:proofErr w:type="spellEnd"/>
      <w:r>
        <w:rPr>
          <w:rFonts w:cstheme="minorHAnsi"/>
          <w:sz w:val="32"/>
          <w:szCs w:val="32"/>
        </w:rPr>
        <w:t xml:space="preserve"> </w:t>
      </w:r>
      <w:proofErr w:type="spellStart"/>
      <w:r>
        <w:rPr>
          <w:rFonts w:cstheme="minorHAnsi"/>
          <w:sz w:val="32"/>
          <w:szCs w:val="32"/>
        </w:rPr>
        <w:t>often</w:t>
      </w:r>
      <w:proofErr w:type="spellEnd"/>
      <w:r>
        <w:rPr>
          <w:rFonts w:cstheme="minorHAnsi"/>
          <w:sz w:val="32"/>
          <w:szCs w:val="32"/>
        </w:rPr>
        <w:t xml:space="preserve"> </w:t>
      </w:r>
      <w:proofErr w:type="spellStart"/>
      <w:r>
        <w:rPr>
          <w:rFonts w:cstheme="minorHAnsi"/>
          <w:sz w:val="32"/>
          <w:szCs w:val="32"/>
        </w:rPr>
        <w:t>overlooked</w:t>
      </w:r>
      <w:proofErr w:type="spellEnd"/>
      <w:r>
        <w:rPr>
          <w:rFonts w:cstheme="minorHAnsi"/>
          <w:sz w:val="32"/>
          <w:szCs w:val="32"/>
        </w:rPr>
        <w:t xml:space="preserve"> due to </w:t>
      </w:r>
      <w:proofErr w:type="spellStart"/>
      <w:r>
        <w:rPr>
          <w:rFonts w:cstheme="minorHAnsi"/>
          <w:sz w:val="32"/>
          <w:szCs w:val="32"/>
        </w:rPr>
        <w:t>their</w:t>
      </w:r>
      <w:proofErr w:type="spellEnd"/>
      <w:r>
        <w:rPr>
          <w:rFonts w:cstheme="minorHAnsi"/>
          <w:sz w:val="32"/>
          <w:szCs w:val="32"/>
        </w:rPr>
        <w:t xml:space="preserve"> </w:t>
      </w:r>
      <w:proofErr w:type="spellStart"/>
      <w:r>
        <w:rPr>
          <w:rFonts w:cstheme="minorHAnsi"/>
          <w:sz w:val="32"/>
          <w:szCs w:val="32"/>
        </w:rPr>
        <w:t>incomplete</w:t>
      </w:r>
      <w:proofErr w:type="spellEnd"/>
      <w:r>
        <w:rPr>
          <w:rFonts w:cstheme="minorHAnsi"/>
          <w:sz w:val="32"/>
          <w:szCs w:val="32"/>
        </w:rPr>
        <w:t xml:space="preserve"> </w:t>
      </w:r>
      <w:proofErr w:type="spellStart"/>
      <w:r>
        <w:rPr>
          <w:rFonts w:cstheme="minorHAnsi"/>
          <w:sz w:val="32"/>
          <w:szCs w:val="32"/>
        </w:rPr>
        <w:t>clinical</w:t>
      </w:r>
      <w:proofErr w:type="spellEnd"/>
      <w:r>
        <w:rPr>
          <w:rFonts w:cstheme="minorHAnsi"/>
          <w:sz w:val="32"/>
          <w:szCs w:val="32"/>
        </w:rPr>
        <w:t xml:space="preserve"> </w:t>
      </w:r>
      <w:proofErr w:type="spellStart"/>
      <w:r>
        <w:rPr>
          <w:rFonts w:cstheme="minorHAnsi"/>
          <w:sz w:val="32"/>
          <w:szCs w:val="32"/>
        </w:rPr>
        <w:t>presentation</w:t>
      </w:r>
      <w:proofErr w:type="spellEnd"/>
      <w:r>
        <w:rPr>
          <w:rFonts w:cstheme="minorHAnsi"/>
          <w:sz w:val="32"/>
          <w:szCs w:val="32"/>
        </w:rPr>
        <w:t xml:space="preserve">. This case highlights the diagnostic challenges and </w:t>
      </w:r>
      <w:proofErr w:type="spellStart"/>
      <w:r>
        <w:rPr>
          <w:rFonts w:cstheme="minorHAnsi"/>
          <w:sz w:val="32"/>
          <w:szCs w:val="32"/>
        </w:rPr>
        <w:t>treatment</w:t>
      </w:r>
      <w:proofErr w:type="spellEnd"/>
      <w:r>
        <w:rPr>
          <w:rFonts w:cstheme="minorHAnsi"/>
          <w:sz w:val="32"/>
          <w:szCs w:val="32"/>
        </w:rPr>
        <w:t xml:space="preserve"> options </w:t>
      </w:r>
      <w:proofErr w:type="spellStart"/>
      <w:r>
        <w:rPr>
          <w:rFonts w:cstheme="minorHAnsi"/>
          <w:sz w:val="32"/>
          <w:szCs w:val="32"/>
        </w:rPr>
        <w:t>associated</w:t>
      </w:r>
      <w:proofErr w:type="spellEnd"/>
      <w:r>
        <w:rPr>
          <w:rFonts w:cstheme="minorHAnsi"/>
          <w:sz w:val="32"/>
          <w:szCs w:val="32"/>
        </w:rPr>
        <w:t xml:space="preserve"> </w:t>
      </w:r>
      <w:proofErr w:type="spellStart"/>
      <w:r>
        <w:rPr>
          <w:rFonts w:cstheme="minorHAnsi"/>
          <w:sz w:val="32"/>
          <w:szCs w:val="32"/>
        </w:rPr>
        <w:t>with</w:t>
      </w:r>
      <w:proofErr w:type="spellEnd"/>
      <w:r>
        <w:rPr>
          <w:rFonts w:cstheme="minorHAnsi"/>
          <w:sz w:val="32"/>
          <w:szCs w:val="32"/>
        </w:rPr>
        <w:t xml:space="preserve"> </w:t>
      </w:r>
      <w:proofErr w:type="spellStart"/>
      <w:r>
        <w:rPr>
          <w:rFonts w:cstheme="minorHAnsi"/>
          <w:sz w:val="32"/>
          <w:szCs w:val="32"/>
        </w:rPr>
        <w:t>extradigital</w:t>
      </w:r>
      <w:proofErr w:type="spellEnd"/>
      <w:r>
        <w:rPr>
          <w:rFonts w:cstheme="minorHAnsi"/>
          <w:sz w:val="32"/>
          <w:szCs w:val="32"/>
        </w:rPr>
        <w:t xml:space="preserve"> glomus </w:t>
      </w:r>
      <w:proofErr w:type="spellStart"/>
      <w:r>
        <w:rPr>
          <w:rFonts w:cstheme="minorHAnsi"/>
          <w:sz w:val="32"/>
          <w:szCs w:val="32"/>
        </w:rPr>
        <w:t>tumors</w:t>
      </w:r>
      <w:proofErr w:type="spellEnd"/>
      <w:r>
        <w:rPr>
          <w:rFonts w:cstheme="minorHAnsi"/>
          <w:sz w:val="32"/>
          <w:szCs w:val="32"/>
        </w:rPr>
        <w:t xml:space="preserve">. </w:t>
      </w:r>
    </w:p>
    <w:p w:rsidR="00F814A8" w:rsidRDefault="00F814A8" w:rsidP="00F814A8">
      <w:pPr>
        <w:rPr>
          <w:b/>
          <w:sz w:val="32"/>
          <w:szCs w:val="32"/>
        </w:rPr>
      </w:pPr>
    </w:p>
    <w:p w:rsidR="006077EC" w:rsidRDefault="00785F0D" w:rsidP="00F814A8">
      <w:pPr>
        <w:rPr>
          <w:b/>
          <w:sz w:val="44"/>
          <w:szCs w:val="44"/>
        </w:rPr>
      </w:pPr>
      <w:r>
        <w:rPr>
          <w:b/>
          <w:sz w:val="44"/>
          <w:szCs w:val="44"/>
        </w:rPr>
        <w:t xml:space="preserve">Key </w:t>
      </w:r>
      <w:proofErr w:type="spellStart"/>
      <w:r>
        <w:rPr>
          <w:b/>
          <w:sz w:val="44"/>
          <w:szCs w:val="44"/>
        </w:rPr>
        <w:t>words</w:t>
      </w:r>
      <w:proofErr w:type="spellEnd"/>
      <w:r>
        <w:rPr>
          <w:b/>
          <w:sz w:val="44"/>
          <w:szCs w:val="44"/>
        </w:rPr>
        <w:t> :</w:t>
      </w:r>
      <w:r w:rsidRPr="00785F0D">
        <w:t xml:space="preserve"> </w:t>
      </w:r>
      <w:r w:rsidRPr="00785F0D">
        <w:rPr>
          <w:b/>
          <w:sz w:val="44"/>
          <w:szCs w:val="44"/>
        </w:rPr>
        <w:t xml:space="preserve">Glomus </w:t>
      </w:r>
      <w:proofErr w:type="spellStart"/>
      <w:proofErr w:type="gramStart"/>
      <w:r w:rsidRPr="00785F0D">
        <w:rPr>
          <w:b/>
          <w:sz w:val="44"/>
          <w:szCs w:val="44"/>
        </w:rPr>
        <w:t>tumor</w:t>
      </w:r>
      <w:proofErr w:type="spellEnd"/>
      <w:r>
        <w:rPr>
          <w:b/>
          <w:sz w:val="44"/>
          <w:szCs w:val="44"/>
        </w:rPr>
        <w:t xml:space="preserve">,  </w:t>
      </w:r>
      <w:proofErr w:type="spellStart"/>
      <w:r w:rsidRPr="00785F0D">
        <w:rPr>
          <w:b/>
          <w:sz w:val="44"/>
          <w:szCs w:val="44"/>
        </w:rPr>
        <w:t>wrist</w:t>
      </w:r>
      <w:proofErr w:type="spellEnd"/>
      <w:proofErr w:type="gramEnd"/>
      <w:r>
        <w:rPr>
          <w:b/>
          <w:sz w:val="44"/>
          <w:szCs w:val="44"/>
        </w:rPr>
        <w:t xml:space="preserve">, </w:t>
      </w:r>
      <w:r w:rsidRPr="00785F0D">
        <w:rPr>
          <w:b/>
          <w:sz w:val="44"/>
          <w:szCs w:val="44"/>
        </w:rPr>
        <w:t xml:space="preserve">tissue </w:t>
      </w:r>
      <w:proofErr w:type="spellStart"/>
      <w:r w:rsidRPr="00785F0D">
        <w:rPr>
          <w:b/>
          <w:sz w:val="44"/>
          <w:szCs w:val="44"/>
        </w:rPr>
        <w:t>tumors</w:t>
      </w:r>
      <w:proofErr w:type="spellEnd"/>
      <w:r>
        <w:rPr>
          <w:b/>
          <w:sz w:val="44"/>
          <w:szCs w:val="44"/>
        </w:rPr>
        <w:t xml:space="preserve">, </w:t>
      </w:r>
      <w:proofErr w:type="spellStart"/>
      <w:r w:rsidRPr="00785F0D">
        <w:rPr>
          <w:b/>
          <w:sz w:val="44"/>
          <w:szCs w:val="44"/>
        </w:rPr>
        <w:t>Malignant</w:t>
      </w:r>
      <w:proofErr w:type="spellEnd"/>
      <w:r w:rsidRPr="00785F0D">
        <w:rPr>
          <w:b/>
          <w:sz w:val="44"/>
          <w:szCs w:val="44"/>
        </w:rPr>
        <w:t xml:space="preserve"> glomus </w:t>
      </w:r>
      <w:proofErr w:type="spellStart"/>
      <w:r w:rsidRPr="00785F0D">
        <w:rPr>
          <w:b/>
          <w:sz w:val="44"/>
          <w:szCs w:val="44"/>
        </w:rPr>
        <w:t>tumors</w:t>
      </w:r>
      <w:proofErr w:type="spellEnd"/>
      <w:r w:rsidRPr="00785F0D">
        <w:rPr>
          <w:b/>
          <w:sz w:val="44"/>
          <w:szCs w:val="44"/>
        </w:rPr>
        <w:t xml:space="preserve"> </w:t>
      </w:r>
    </w:p>
    <w:p w:rsidR="006077EC" w:rsidRDefault="006077EC" w:rsidP="00F814A8">
      <w:pPr>
        <w:rPr>
          <w:b/>
          <w:sz w:val="44"/>
          <w:szCs w:val="44"/>
        </w:rPr>
      </w:pPr>
    </w:p>
    <w:p w:rsidR="006077EC" w:rsidRDefault="006077EC" w:rsidP="00F814A8">
      <w:pPr>
        <w:rPr>
          <w:b/>
          <w:sz w:val="44"/>
          <w:szCs w:val="44"/>
        </w:rPr>
      </w:pPr>
    </w:p>
    <w:p w:rsidR="006077EC" w:rsidRDefault="006077EC" w:rsidP="00F814A8">
      <w:pPr>
        <w:rPr>
          <w:b/>
          <w:sz w:val="44"/>
          <w:szCs w:val="44"/>
        </w:rPr>
      </w:pPr>
    </w:p>
    <w:p w:rsidR="000E364C" w:rsidRDefault="006E2F59" w:rsidP="00F814A8">
      <w:pPr>
        <w:rPr>
          <w:b/>
          <w:sz w:val="44"/>
          <w:szCs w:val="44"/>
        </w:rPr>
      </w:pPr>
      <w:r>
        <w:rPr>
          <w:b/>
          <w:sz w:val="44"/>
          <w:szCs w:val="44"/>
        </w:rPr>
        <w:t>INTRODUCTION</w:t>
      </w:r>
      <w:r w:rsidR="00F814A8" w:rsidRPr="00486DE0">
        <w:rPr>
          <w:b/>
          <w:sz w:val="44"/>
          <w:szCs w:val="44"/>
        </w:rPr>
        <w:t> </w:t>
      </w:r>
    </w:p>
    <w:p w:rsidR="000E364C" w:rsidRDefault="000E364C" w:rsidP="000E364C">
      <w:pPr>
        <w:spacing w:after="0" w:line="240" w:lineRule="auto"/>
        <w:rPr>
          <w:rFonts w:cstheme="minorHAnsi"/>
          <w:sz w:val="32"/>
          <w:szCs w:val="32"/>
        </w:rPr>
      </w:pPr>
      <w:r w:rsidRPr="000E364C">
        <w:rPr>
          <w:rFonts w:cstheme="minorHAnsi"/>
          <w:sz w:val="32"/>
          <w:szCs w:val="32"/>
        </w:rPr>
        <w:t xml:space="preserve">Glomus </w:t>
      </w:r>
      <w:proofErr w:type="spellStart"/>
      <w:r w:rsidRPr="000E364C">
        <w:rPr>
          <w:rFonts w:cstheme="minorHAnsi"/>
          <w:sz w:val="32"/>
          <w:szCs w:val="32"/>
        </w:rPr>
        <w:t>tumors</w:t>
      </w:r>
      <w:proofErr w:type="spellEnd"/>
      <w:r w:rsidRPr="000E364C">
        <w:rPr>
          <w:rFonts w:cstheme="minorHAnsi"/>
          <w:sz w:val="32"/>
          <w:szCs w:val="32"/>
        </w:rPr>
        <w:t xml:space="preserve"> are </w:t>
      </w:r>
      <w:proofErr w:type="spellStart"/>
      <w:r w:rsidRPr="000E364C">
        <w:rPr>
          <w:rFonts w:cstheme="minorHAnsi"/>
          <w:sz w:val="32"/>
          <w:szCs w:val="32"/>
        </w:rPr>
        <w:t>infrequent</w:t>
      </w:r>
      <w:proofErr w:type="spellEnd"/>
      <w:r w:rsidRPr="000E364C">
        <w:rPr>
          <w:rFonts w:cstheme="minorHAnsi"/>
          <w:sz w:val="32"/>
          <w:szCs w:val="32"/>
        </w:rPr>
        <w:t xml:space="preserve"> </w:t>
      </w:r>
      <w:proofErr w:type="spellStart"/>
      <w:r w:rsidRPr="000E364C">
        <w:rPr>
          <w:rFonts w:cstheme="minorHAnsi"/>
          <w:sz w:val="32"/>
          <w:szCs w:val="32"/>
        </w:rPr>
        <w:t>benign</w:t>
      </w:r>
      <w:proofErr w:type="spellEnd"/>
      <w:r w:rsidRPr="000E364C">
        <w:rPr>
          <w:rFonts w:cstheme="minorHAnsi"/>
          <w:sz w:val="32"/>
          <w:szCs w:val="32"/>
        </w:rPr>
        <w:t xml:space="preserve"> </w:t>
      </w:r>
      <w:proofErr w:type="spellStart"/>
      <w:r w:rsidRPr="000E364C">
        <w:rPr>
          <w:rFonts w:cstheme="minorHAnsi"/>
          <w:sz w:val="32"/>
          <w:szCs w:val="32"/>
        </w:rPr>
        <w:t>neoplasms</w:t>
      </w:r>
      <w:proofErr w:type="spellEnd"/>
      <w:r w:rsidRPr="000E364C">
        <w:rPr>
          <w:rFonts w:cstheme="minorHAnsi"/>
          <w:sz w:val="32"/>
          <w:szCs w:val="32"/>
        </w:rPr>
        <w:t xml:space="preserve"> </w:t>
      </w:r>
      <w:proofErr w:type="spellStart"/>
      <w:r w:rsidRPr="000E364C">
        <w:rPr>
          <w:rFonts w:cstheme="minorHAnsi"/>
          <w:sz w:val="32"/>
          <w:szCs w:val="32"/>
        </w:rPr>
        <w:t>originating</w:t>
      </w:r>
      <w:proofErr w:type="spellEnd"/>
      <w:r w:rsidRPr="000E364C">
        <w:rPr>
          <w:rFonts w:cstheme="minorHAnsi"/>
          <w:sz w:val="32"/>
          <w:szCs w:val="32"/>
        </w:rPr>
        <w:t xml:space="preserve"> </w:t>
      </w:r>
      <w:proofErr w:type="spellStart"/>
      <w:r w:rsidRPr="000E364C">
        <w:rPr>
          <w:rFonts w:cstheme="minorHAnsi"/>
          <w:sz w:val="32"/>
          <w:szCs w:val="32"/>
        </w:rPr>
        <w:t>from</w:t>
      </w:r>
      <w:proofErr w:type="spellEnd"/>
      <w:r w:rsidRPr="000E364C">
        <w:rPr>
          <w:rFonts w:cstheme="minorHAnsi"/>
          <w:sz w:val="32"/>
          <w:szCs w:val="32"/>
        </w:rPr>
        <w:t xml:space="preserve"> </w:t>
      </w:r>
      <w:proofErr w:type="spellStart"/>
      <w:r w:rsidRPr="000E364C">
        <w:rPr>
          <w:rFonts w:cstheme="minorHAnsi"/>
          <w:sz w:val="32"/>
          <w:szCs w:val="32"/>
        </w:rPr>
        <w:t>neuromyoarterial</w:t>
      </w:r>
      <w:proofErr w:type="spellEnd"/>
      <w:r w:rsidRPr="000E364C">
        <w:rPr>
          <w:rFonts w:cstheme="minorHAnsi"/>
          <w:sz w:val="32"/>
          <w:szCs w:val="32"/>
        </w:rPr>
        <w:t xml:space="preserve"> glomus bodies, </w:t>
      </w:r>
      <w:proofErr w:type="spellStart"/>
      <w:r w:rsidRPr="000E364C">
        <w:rPr>
          <w:rFonts w:cstheme="minorHAnsi"/>
          <w:sz w:val="32"/>
          <w:szCs w:val="32"/>
        </w:rPr>
        <w:t>representing</w:t>
      </w:r>
      <w:proofErr w:type="spellEnd"/>
      <w:r w:rsidRPr="000E364C">
        <w:rPr>
          <w:rFonts w:cstheme="minorHAnsi"/>
          <w:sz w:val="32"/>
          <w:szCs w:val="32"/>
        </w:rPr>
        <w:t xml:space="preserve"> </w:t>
      </w:r>
      <w:proofErr w:type="spellStart"/>
      <w:r w:rsidRPr="000E364C">
        <w:rPr>
          <w:rFonts w:cstheme="minorHAnsi"/>
          <w:sz w:val="32"/>
          <w:szCs w:val="32"/>
        </w:rPr>
        <w:t>less</w:t>
      </w:r>
      <w:proofErr w:type="spellEnd"/>
      <w:r w:rsidRPr="000E364C">
        <w:rPr>
          <w:rFonts w:cstheme="minorHAnsi"/>
          <w:sz w:val="32"/>
          <w:szCs w:val="32"/>
        </w:rPr>
        <w:t xml:space="preserve"> </w:t>
      </w:r>
      <w:proofErr w:type="spellStart"/>
      <w:r w:rsidRPr="000E364C">
        <w:rPr>
          <w:rFonts w:cstheme="minorHAnsi"/>
          <w:sz w:val="32"/>
          <w:szCs w:val="32"/>
        </w:rPr>
        <w:t>than</w:t>
      </w:r>
      <w:proofErr w:type="spellEnd"/>
      <w:r w:rsidRPr="000E364C">
        <w:rPr>
          <w:rFonts w:cstheme="minorHAnsi"/>
          <w:sz w:val="32"/>
          <w:szCs w:val="32"/>
        </w:rPr>
        <w:t xml:space="preserve"> 2% of soft tissue </w:t>
      </w:r>
      <w:proofErr w:type="spellStart"/>
      <w:r w:rsidRPr="000E364C">
        <w:rPr>
          <w:rFonts w:cstheme="minorHAnsi"/>
          <w:sz w:val="32"/>
          <w:szCs w:val="32"/>
        </w:rPr>
        <w:t>tumors</w:t>
      </w:r>
      <w:proofErr w:type="spellEnd"/>
      <w:r w:rsidR="006077EC">
        <w:rPr>
          <w:rFonts w:cstheme="minorHAnsi"/>
          <w:sz w:val="32"/>
          <w:szCs w:val="32"/>
        </w:rPr>
        <w:t xml:space="preserve"> </w:t>
      </w:r>
      <w:r w:rsidR="006077EC">
        <w:rPr>
          <w:rFonts w:cstheme="minorHAnsi"/>
          <w:sz w:val="32"/>
          <w:szCs w:val="32"/>
        </w:rPr>
        <w:fldChar w:fldCharType="begin"/>
      </w:r>
      <w:r w:rsidR="006077EC">
        <w:rPr>
          <w:rFonts w:cstheme="minorHAnsi"/>
          <w:sz w:val="32"/>
          <w:szCs w:val="32"/>
        </w:rPr>
        <w:instrText xml:space="preserve"> ADDIN ZOTERO_ITEM CSL_CITATION {"citationID":"rRAuc3aQ","properties":{"formattedCitation":"[1]","plainCitation":"[1]","noteIndex":0},"citationItems":[{"id":765,"uris":["http://zotero.org/users/9343295/items/3XIDUHHN"],"itemData":{"id":765,"type":"article-journal","abstract":"BACKGROUND: Glomangiomatosis (also known as diffuse glomus tumor) is extremely rare, accounting for only 5% of glomus tumors. The prevalence of glomus tumors is only 2% of soft tissue tumors. Lesions can recur after resection. Although growth may be diffuse or infiltrating and invasive, definitive identifying standards for malignant glomus tumors are lacking. This article describes a case of glomangiomatosis with many nodular masses in the soft tissues of the right foot and calf. A review of the Chinese and English-language literature is included.\nCASE SUMMARY: A case of glomangiomatosis in a 55-year-old Chinese woman who presented clinically with many nodular masses in the soft tissues of the right foot and calf. The tumor was examined histologically and immunostaining was performed.\nCONCLUSION: Glomangiomatosis occurs most often in young people, in the distal extremities, but is rare. Multiple nodules are even rarer. Only 15 clinicopathological analyses of glomangiomatosis have been reported in the combined Chinese- and English-language literature. In the present case, microscopically, nested vascular globular cells were observed around the blood vessel wall. Immunohistochemistry revealed diffuse immunoreactivity for smooth muscle actin, vimentin, type IV collagen, and Bcl-2. Caldesmon, CD34, and calponin were weakly, partially, and slightly positive, respectively. There was no recurrence 1 year after resection.","container-title":"World Journal of Clinical Cases","DOI":"10.12998/wjcc.v10.i16.5406","ISSN":"2307-8960","issue":"16","journalAbbreviation":"World J Clin Cases","language":"eng","note":"PMID: 35812671\nPMCID: PMC9210917","page":"5406-5413","source":"PubMed","title":"Glomangiomatosis - immunohistochemical study: A case report","title-short":"Glomangiomatosis - immunohistochemical study","volume":"10","author":[{"family":"Wu","given":"Ruo-Chen"},{"family":"Gao","given":"Ying-Hua"},{"family":"Sun","given":"Wen-Wen"},{"family":"Zhang","given":"Xiang-Yun"},{"family":"Zhang","given":"Shu-Peng"}],"issued":{"date-parts":[["2022",6,6]]}}}],"schema":"https://github.com/citation-style-language/schema/raw/master/csl-citation.json"} </w:instrText>
      </w:r>
      <w:r w:rsidR="006077EC">
        <w:rPr>
          <w:rFonts w:cstheme="minorHAnsi"/>
          <w:sz w:val="32"/>
          <w:szCs w:val="32"/>
        </w:rPr>
        <w:fldChar w:fldCharType="separate"/>
      </w:r>
      <w:r w:rsidR="006077EC" w:rsidRPr="006077EC">
        <w:rPr>
          <w:rFonts w:ascii="Calibri" w:hAnsi="Calibri" w:cs="Calibri"/>
          <w:sz w:val="32"/>
        </w:rPr>
        <w:t>[1]</w:t>
      </w:r>
      <w:r w:rsidR="006077EC">
        <w:rPr>
          <w:rFonts w:cstheme="minorHAnsi"/>
          <w:sz w:val="32"/>
          <w:szCs w:val="32"/>
        </w:rPr>
        <w:fldChar w:fldCharType="end"/>
      </w:r>
      <w:r w:rsidR="006077EC">
        <w:rPr>
          <w:rFonts w:cstheme="minorHAnsi"/>
          <w:sz w:val="32"/>
          <w:szCs w:val="32"/>
        </w:rPr>
        <w:t>.</w:t>
      </w:r>
      <w:r w:rsidRPr="000E364C">
        <w:rPr>
          <w:rFonts w:cstheme="minorHAnsi"/>
          <w:sz w:val="32"/>
          <w:szCs w:val="32"/>
        </w:rPr>
        <w:t xml:space="preserve"> </w:t>
      </w:r>
      <w:proofErr w:type="spellStart"/>
      <w:r w:rsidR="00036326" w:rsidRPr="00933D03">
        <w:rPr>
          <w:rFonts w:cstheme="minorHAnsi"/>
          <w:sz w:val="32"/>
          <w:szCs w:val="32"/>
        </w:rPr>
        <w:t>Malignant</w:t>
      </w:r>
      <w:proofErr w:type="spellEnd"/>
      <w:r w:rsidR="00036326" w:rsidRPr="00933D03">
        <w:rPr>
          <w:rFonts w:cstheme="minorHAnsi"/>
          <w:sz w:val="32"/>
          <w:szCs w:val="32"/>
        </w:rPr>
        <w:t xml:space="preserve"> glomus </w:t>
      </w:r>
      <w:proofErr w:type="spellStart"/>
      <w:r w:rsidR="00036326" w:rsidRPr="00933D03">
        <w:rPr>
          <w:rFonts w:cstheme="minorHAnsi"/>
          <w:sz w:val="32"/>
          <w:szCs w:val="32"/>
        </w:rPr>
        <w:t>tumors</w:t>
      </w:r>
      <w:proofErr w:type="spellEnd"/>
      <w:r w:rsidR="00036326" w:rsidRPr="00933D03">
        <w:rPr>
          <w:rFonts w:cstheme="minorHAnsi"/>
          <w:sz w:val="32"/>
          <w:szCs w:val="32"/>
        </w:rPr>
        <w:t xml:space="preserve"> are </w:t>
      </w:r>
      <w:proofErr w:type="spellStart"/>
      <w:r w:rsidR="00B54764">
        <w:rPr>
          <w:rFonts w:cstheme="minorHAnsi"/>
          <w:sz w:val="32"/>
          <w:szCs w:val="32"/>
        </w:rPr>
        <w:t>extremely,jk</w:t>
      </w:r>
      <w:proofErr w:type="spellEnd"/>
      <w:r w:rsidR="00036326" w:rsidRPr="00933D03">
        <w:rPr>
          <w:rFonts w:cstheme="minorHAnsi"/>
          <w:sz w:val="32"/>
          <w:szCs w:val="32"/>
        </w:rPr>
        <w:t xml:space="preserve"> rare, </w:t>
      </w:r>
      <w:proofErr w:type="spellStart"/>
      <w:r w:rsidR="00036326" w:rsidRPr="00933D03">
        <w:rPr>
          <w:rFonts w:cstheme="minorHAnsi"/>
          <w:sz w:val="32"/>
          <w:szCs w:val="32"/>
        </w:rPr>
        <w:t>comprising</w:t>
      </w:r>
      <w:proofErr w:type="spellEnd"/>
      <w:r w:rsidR="00036326" w:rsidRPr="00933D03">
        <w:rPr>
          <w:rFonts w:cstheme="minorHAnsi"/>
          <w:sz w:val="32"/>
          <w:szCs w:val="32"/>
        </w:rPr>
        <w:t xml:space="preserve"> as high as 2.9% of all glomus </w:t>
      </w:r>
      <w:proofErr w:type="spellStart"/>
      <w:r w:rsidR="00036326" w:rsidRPr="00933D03">
        <w:rPr>
          <w:rFonts w:cstheme="minorHAnsi"/>
          <w:sz w:val="32"/>
          <w:szCs w:val="32"/>
        </w:rPr>
        <w:t>tumors</w:t>
      </w:r>
      <w:proofErr w:type="spellEnd"/>
      <w:r w:rsidRPr="000E364C">
        <w:rPr>
          <w:rFonts w:cstheme="minorHAnsi"/>
          <w:sz w:val="32"/>
          <w:szCs w:val="32"/>
        </w:rPr>
        <w:t xml:space="preserve"> </w:t>
      </w:r>
      <w:r w:rsidR="00036326">
        <w:rPr>
          <w:rFonts w:cstheme="minorHAnsi"/>
          <w:sz w:val="32"/>
          <w:szCs w:val="32"/>
        </w:rPr>
        <w:fldChar w:fldCharType="begin"/>
      </w:r>
      <w:r w:rsidR="00036326">
        <w:rPr>
          <w:rFonts w:cstheme="minorHAnsi"/>
          <w:sz w:val="32"/>
          <w:szCs w:val="32"/>
        </w:rPr>
        <w:instrText xml:space="preserve"> ADDIN ZOTERO_ITEM CSL_CITATION {"citationID":"iCIe1dUs","properties":{"formattedCitation":"[2]","plainCitation":"[2]","noteIndex":0},"citationItems":[{"id":796,"uris":["http://zotero.org/users/9343295/items/BHQN79SD"],"itemData":{"id":796,"type":"article-journal","abstract":"Malignant glomus tumors (MGTs) are exceptional but pose diagnostic and therapeutic challenges. Wide resection is the recommended treatment method, however, no data are available concerning adjuvant therapies. We present an exceptional case of extradigital deep-seated MGT of the forearm, with an exceptional bone infiltration. Despite being treated with wide resection, the patient had an optimal functional outcome, no functional loss, no motor or sensitive deficits and has returned to his full daily activity.","container-title":"Acta Orthopaedica Et Traumatologica Turcica","DOI":"10.1016/j.aott.2019.04.014","ISSN":"2589-1294","issue":"4","journalAbbreviation":"Acta Orthop Traumatol Turc","language":"eng","note":"PMID: 31155303\nPMCID: PMC6739266","page":"313-317","source":"PubMed","title":"An exceptional case of malignant glomus tumor and a review of the literature","volume":"53","author":[{"family":"Sacchetti","given":"Federico"},{"family":"De Gori","given":"Marco"},{"family":"Grossi","given":"Stefano"},{"family":"Bonadio","given":"Giovanni Angelo"},{"family":"Capanna","given":"Rodolfo"}],"issued":{"date-parts":[["2019",7]]}}}],"schema":"https://github.com/citation-style-language/schema/raw/master/csl-citation.json"} </w:instrText>
      </w:r>
      <w:r w:rsidR="00036326">
        <w:rPr>
          <w:rFonts w:cstheme="minorHAnsi"/>
          <w:sz w:val="32"/>
          <w:szCs w:val="32"/>
        </w:rPr>
        <w:fldChar w:fldCharType="separate"/>
      </w:r>
      <w:r w:rsidR="00036326" w:rsidRPr="00036326">
        <w:rPr>
          <w:rFonts w:ascii="Calibri" w:hAnsi="Calibri" w:cs="Calibri"/>
          <w:sz w:val="32"/>
        </w:rPr>
        <w:t>[2]</w:t>
      </w:r>
      <w:r w:rsidR="00036326">
        <w:rPr>
          <w:rFonts w:cstheme="minorHAnsi"/>
          <w:sz w:val="32"/>
          <w:szCs w:val="32"/>
        </w:rPr>
        <w:fldChar w:fldCharType="end"/>
      </w:r>
      <w:r w:rsidR="00036326">
        <w:rPr>
          <w:rFonts w:cstheme="minorHAnsi"/>
          <w:sz w:val="32"/>
          <w:szCs w:val="32"/>
        </w:rPr>
        <w:t xml:space="preserve">. </w:t>
      </w:r>
      <w:proofErr w:type="spellStart"/>
      <w:r w:rsidRPr="000E364C">
        <w:rPr>
          <w:rFonts w:cstheme="minorHAnsi"/>
          <w:sz w:val="32"/>
          <w:szCs w:val="32"/>
        </w:rPr>
        <w:t>Typically</w:t>
      </w:r>
      <w:proofErr w:type="spellEnd"/>
      <w:r w:rsidRPr="000E364C">
        <w:rPr>
          <w:rFonts w:cstheme="minorHAnsi"/>
          <w:sz w:val="32"/>
          <w:szCs w:val="32"/>
        </w:rPr>
        <w:t xml:space="preserve">, </w:t>
      </w:r>
      <w:r w:rsidR="000E1323" w:rsidRPr="00151FC4">
        <w:rPr>
          <w:rFonts w:cstheme="minorHAnsi"/>
          <w:sz w:val="32"/>
          <w:szCs w:val="32"/>
        </w:rPr>
        <w:t xml:space="preserve">glomus </w:t>
      </w:r>
      <w:proofErr w:type="spellStart"/>
      <w:r w:rsidR="000E1323" w:rsidRPr="00151FC4">
        <w:rPr>
          <w:rFonts w:cstheme="minorHAnsi"/>
          <w:sz w:val="32"/>
          <w:szCs w:val="32"/>
        </w:rPr>
        <w:t>tumors</w:t>
      </w:r>
      <w:proofErr w:type="spellEnd"/>
      <w:r w:rsidR="000E1323" w:rsidRPr="00151FC4">
        <w:rPr>
          <w:rFonts w:cstheme="minorHAnsi"/>
          <w:sz w:val="32"/>
          <w:szCs w:val="32"/>
        </w:rPr>
        <w:t xml:space="preserve"> </w:t>
      </w:r>
      <w:proofErr w:type="spellStart"/>
      <w:r w:rsidRPr="000E364C">
        <w:rPr>
          <w:rFonts w:cstheme="minorHAnsi"/>
          <w:sz w:val="32"/>
          <w:szCs w:val="32"/>
        </w:rPr>
        <w:t>manifest</w:t>
      </w:r>
      <w:proofErr w:type="spellEnd"/>
      <w:r w:rsidRPr="000E364C">
        <w:rPr>
          <w:rFonts w:cstheme="minorHAnsi"/>
          <w:sz w:val="32"/>
          <w:szCs w:val="32"/>
        </w:rPr>
        <w:t xml:space="preserve"> in the hand and can </w:t>
      </w:r>
      <w:proofErr w:type="spellStart"/>
      <w:r w:rsidRPr="000E364C">
        <w:rPr>
          <w:rFonts w:cstheme="minorHAnsi"/>
          <w:sz w:val="32"/>
          <w:szCs w:val="32"/>
        </w:rPr>
        <w:t>be</w:t>
      </w:r>
      <w:proofErr w:type="spellEnd"/>
      <w:r w:rsidRPr="000E364C">
        <w:rPr>
          <w:rFonts w:cstheme="minorHAnsi"/>
          <w:sz w:val="32"/>
          <w:szCs w:val="32"/>
        </w:rPr>
        <w:t xml:space="preserve"> </w:t>
      </w:r>
      <w:proofErr w:type="spellStart"/>
      <w:r w:rsidRPr="000E364C">
        <w:rPr>
          <w:rFonts w:cstheme="minorHAnsi"/>
          <w:sz w:val="32"/>
          <w:szCs w:val="32"/>
        </w:rPr>
        <w:t>diagnosed</w:t>
      </w:r>
      <w:proofErr w:type="spellEnd"/>
      <w:r w:rsidRPr="000E364C">
        <w:rPr>
          <w:rFonts w:cstheme="minorHAnsi"/>
          <w:sz w:val="32"/>
          <w:szCs w:val="32"/>
        </w:rPr>
        <w:t xml:space="preserve"> </w:t>
      </w:r>
      <w:proofErr w:type="spellStart"/>
      <w:r w:rsidRPr="000E364C">
        <w:rPr>
          <w:rFonts w:cstheme="minorHAnsi"/>
          <w:sz w:val="32"/>
          <w:szCs w:val="32"/>
        </w:rPr>
        <w:t>relatively</w:t>
      </w:r>
      <w:proofErr w:type="spellEnd"/>
      <w:r w:rsidRPr="000E364C">
        <w:rPr>
          <w:rFonts w:cstheme="minorHAnsi"/>
          <w:sz w:val="32"/>
          <w:szCs w:val="32"/>
        </w:rPr>
        <w:t xml:space="preserve"> </w:t>
      </w:r>
      <w:proofErr w:type="spellStart"/>
      <w:r w:rsidRPr="000E364C">
        <w:rPr>
          <w:rFonts w:cstheme="minorHAnsi"/>
          <w:sz w:val="32"/>
          <w:szCs w:val="32"/>
        </w:rPr>
        <w:t>easily</w:t>
      </w:r>
      <w:proofErr w:type="spellEnd"/>
      <w:r w:rsidRPr="000E364C">
        <w:rPr>
          <w:rFonts w:cstheme="minorHAnsi"/>
          <w:sz w:val="32"/>
          <w:szCs w:val="32"/>
        </w:rPr>
        <w:t xml:space="preserve"> </w:t>
      </w:r>
      <w:proofErr w:type="spellStart"/>
      <w:r w:rsidRPr="000E364C">
        <w:rPr>
          <w:rFonts w:cstheme="minorHAnsi"/>
          <w:sz w:val="32"/>
          <w:szCs w:val="32"/>
        </w:rPr>
        <w:t>based</w:t>
      </w:r>
      <w:proofErr w:type="spellEnd"/>
      <w:r w:rsidRPr="000E364C">
        <w:rPr>
          <w:rFonts w:cstheme="minorHAnsi"/>
          <w:sz w:val="32"/>
          <w:szCs w:val="32"/>
        </w:rPr>
        <w:t xml:space="preserve"> on the </w:t>
      </w:r>
      <w:proofErr w:type="spellStart"/>
      <w:r w:rsidRPr="000E364C">
        <w:rPr>
          <w:rFonts w:cstheme="minorHAnsi"/>
          <w:sz w:val="32"/>
          <w:szCs w:val="32"/>
        </w:rPr>
        <w:t>classic</w:t>
      </w:r>
      <w:proofErr w:type="spellEnd"/>
      <w:r w:rsidRPr="000E364C">
        <w:rPr>
          <w:rFonts w:cstheme="minorHAnsi"/>
          <w:sz w:val="32"/>
          <w:szCs w:val="32"/>
        </w:rPr>
        <w:t xml:space="preserve"> </w:t>
      </w:r>
      <w:proofErr w:type="spellStart"/>
      <w:r w:rsidRPr="000E364C">
        <w:rPr>
          <w:rFonts w:cstheme="minorHAnsi"/>
          <w:sz w:val="32"/>
          <w:szCs w:val="32"/>
        </w:rPr>
        <w:t>triad</w:t>
      </w:r>
      <w:proofErr w:type="spellEnd"/>
      <w:r w:rsidRPr="000E364C">
        <w:rPr>
          <w:rFonts w:cstheme="minorHAnsi"/>
          <w:sz w:val="32"/>
          <w:szCs w:val="32"/>
        </w:rPr>
        <w:t xml:space="preserve"> of pain, </w:t>
      </w:r>
      <w:proofErr w:type="spellStart"/>
      <w:r w:rsidRPr="000E364C">
        <w:rPr>
          <w:rFonts w:cstheme="minorHAnsi"/>
          <w:sz w:val="32"/>
          <w:szCs w:val="32"/>
        </w:rPr>
        <w:t>tenderness</w:t>
      </w:r>
      <w:proofErr w:type="spellEnd"/>
      <w:r w:rsidRPr="000E364C">
        <w:rPr>
          <w:rFonts w:cstheme="minorHAnsi"/>
          <w:sz w:val="32"/>
          <w:szCs w:val="32"/>
        </w:rPr>
        <w:t xml:space="preserve">, and cold </w:t>
      </w:r>
      <w:proofErr w:type="spellStart"/>
      <w:r w:rsidRPr="000E364C">
        <w:rPr>
          <w:rFonts w:cstheme="minorHAnsi"/>
          <w:sz w:val="32"/>
          <w:szCs w:val="32"/>
        </w:rPr>
        <w:t>hypersensitivity</w:t>
      </w:r>
      <w:proofErr w:type="spellEnd"/>
      <w:r w:rsidRPr="000E364C">
        <w:rPr>
          <w:rFonts w:cstheme="minorHAnsi"/>
          <w:sz w:val="32"/>
          <w:szCs w:val="32"/>
        </w:rPr>
        <w:t xml:space="preserve">. </w:t>
      </w:r>
      <w:proofErr w:type="spellStart"/>
      <w:r w:rsidRPr="000E364C">
        <w:rPr>
          <w:rFonts w:cstheme="minorHAnsi"/>
          <w:sz w:val="32"/>
          <w:szCs w:val="32"/>
        </w:rPr>
        <w:t>However</w:t>
      </w:r>
      <w:proofErr w:type="spellEnd"/>
      <w:r w:rsidRPr="000E364C">
        <w:rPr>
          <w:rFonts w:cstheme="minorHAnsi"/>
          <w:sz w:val="32"/>
          <w:szCs w:val="32"/>
        </w:rPr>
        <w:t xml:space="preserve">, </w:t>
      </w:r>
      <w:proofErr w:type="spellStart"/>
      <w:r w:rsidRPr="000E364C">
        <w:rPr>
          <w:rFonts w:cstheme="minorHAnsi"/>
          <w:sz w:val="32"/>
          <w:szCs w:val="32"/>
        </w:rPr>
        <w:t>they</w:t>
      </w:r>
      <w:proofErr w:type="spellEnd"/>
      <w:r w:rsidRPr="000E364C">
        <w:rPr>
          <w:rFonts w:cstheme="minorHAnsi"/>
          <w:sz w:val="32"/>
          <w:szCs w:val="32"/>
        </w:rPr>
        <w:t xml:space="preserve"> </w:t>
      </w:r>
      <w:proofErr w:type="spellStart"/>
      <w:r w:rsidRPr="000E364C">
        <w:rPr>
          <w:rFonts w:cstheme="minorHAnsi"/>
          <w:sz w:val="32"/>
          <w:szCs w:val="32"/>
        </w:rPr>
        <w:t>may</w:t>
      </w:r>
      <w:proofErr w:type="spellEnd"/>
      <w:r w:rsidRPr="000E364C">
        <w:rPr>
          <w:rFonts w:cstheme="minorHAnsi"/>
          <w:sz w:val="32"/>
          <w:szCs w:val="32"/>
        </w:rPr>
        <w:t xml:space="preserve"> </w:t>
      </w:r>
      <w:proofErr w:type="spellStart"/>
      <w:r w:rsidRPr="000E364C">
        <w:rPr>
          <w:rFonts w:cstheme="minorHAnsi"/>
          <w:sz w:val="32"/>
          <w:szCs w:val="32"/>
        </w:rPr>
        <w:t>also</w:t>
      </w:r>
      <w:proofErr w:type="spellEnd"/>
      <w:r w:rsidRPr="000E364C">
        <w:rPr>
          <w:rFonts w:cstheme="minorHAnsi"/>
          <w:sz w:val="32"/>
          <w:szCs w:val="32"/>
        </w:rPr>
        <w:t xml:space="preserve"> arise in </w:t>
      </w:r>
      <w:proofErr w:type="spellStart"/>
      <w:r w:rsidRPr="000E364C">
        <w:rPr>
          <w:rFonts w:cstheme="minorHAnsi"/>
          <w:sz w:val="32"/>
          <w:szCs w:val="32"/>
        </w:rPr>
        <w:t>other</w:t>
      </w:r>
      <w:proofErr w:type="spellEnd"/>
      <w:r w:rsidRPr="000E364C">
        <w:rPr>
          <w:rFonts w:cstheme="minorHAnsi"/>
          <w:sz w:val="32"/>
          <w:szCs w:val="32"/>
        </w:rPr>
        <w:t xml:space="preserve"> locations, </w:t>
      </w:r>
      <w:proofErr w:type="spellStart"/>
      <w:r w:rsidRPr="000E364C">
        <w:rPr>
          <w:rFonts w:cstheme="minorHAnsi"/>
          <w:sz w:val="32"/>
          <w:szCs w:val="32"/>
        </w:rPr>
        <w:t>such</w:t>
      </w:r>
      <w:proofErr w:type="spellEnd"/>
      <w:r w:rsidRPr="000E364C">
        <w:rPr>
          <w:rFonts w:cstheme="minorHAnsi"/>
          <w:sz w:val="32"/>
          <w:szCs w:val="32"/>
        </w:rPr>
        <w:t xml:space="preserve"> as </w:t>
      </w:r>
      <w:r w:rsidR="006D0411">
        <w:rPr>
          <w:rFonts w:cstheme="minorHAnsi"/>
          <w:sz w:val="32"/>
          <w:szCs w:val="32"/>
        </w:rPr>
        <w:t xml:space="preserve">the </w:t>
      </w:r>
      <w:proofErr w:type="spellStart"/>
      <w:r w:rsidR="006D0411">
        <w:rPr>
          <w:rFonts w:cstheme="minorHAnsi"/>
          <w:sz w:val="32"/>
          <w:szCs w:val="32"/>
        </w:rPr>
        <w:t>thigh</w:t>
      </w:r>
      <w:proofErr w:type="spellEnd"/>
      <w:r w:rsidR="006D0411">
        <w:rPr>
          <w:rFonts w:cstheme="minorHAnsi"/>
          <w:sz w:val="32"/>
          <w:szCs w:val="32"/>
        </w:rPr>
        <w:t xml:space="preserve"> </w:t>
      </w:r>
      <w:r w:rsidR="006D0411">
        <w:rPr>
          <w:rFonts w:cstheme="minorHAnsi"/>
          <w:sz w:val="32"/>
          <w:szCs w:val="32"/>
        </w:rPr>
        <w:fldChar w:fldCharType="begin"/>
      </w:r>
      <w:r w:rsidR="006D0411">
        <w:rPr>
          <w:rFonts w:cstheme="minorHAnsi"/>
          <w:sz w:val="32"/>
          <w:szCs w:val="32"/>
        </w:rPr>
        <w:instrText xml:space="preserve"> ADDIN ZOTERO_ITEM CSL_CITATION {"citationID":"eYDJ0iaK","properties":{"formattedCitation":"[3]","plainCitation":"[3]","noteIndex":0},"citationItems":[{"id":726,"uris":["http://zotero.org/users/9343295/items/UKBQIHRF"],"itemData":{"id":726,"type":"article-journal","abstract":"Introduction:\nGTs are rare, benign tumors, developing from a neuro-myo-arterial structure. Their typical location is in the hand, but they may develop anywhere else. Extra-digital glumus tumors GTs, like the location in the thigh, are rare and much more difficult to diagnose. They are usually misdiagnosed and unproperly treated, due to the absence of the typical symptoms.\n\nCase Report:\nWe report a case of a GT of the thigh in a 25-year-old female, presenting with a painful mass on the posterior side of her left thigh, evolving for 15 months. She was suffering from pain and hyperesthesia of the underlying skin exacerbated by movements. The patient was successfully treated by excisional biopsy.\n\nConclusion:\nGts of the thigh represent an exceptional location of extra-digital Gts, very rare themselves. Pain, hypersensitivity to cold, and severe amyotrophy should raise suspicion for Gts. Through this case we discuss the diagnostic difficulties and the treatment of extra-digital Gts.","container-title":"Journal of Orthopaedic Case Reports","DOI":"10.13107/jocr.2250-0685.1192","ISSN":"2250-0685","issue":"5","journalAbbreviation":"J Orthop Case Rep","note":"PMID: 30740368\nPMCID: PMC6367282","page":"22-24","source":"PubMed Central","title":"A Rare Case of Glomus Tumor of the Thigh with Literature Review","volume":"8","author":[{"family":"Sbai","given":"Mohamed Ali"},{"family":"Benzarti","given":"Sofien"},{"family":"Gharbi","given":"Wafa"},{"family":"Maalla","given":"Riadh"}],"issued":{"date-parts":[["2018"]]}}}],"schema":"https://github.com/citation-style-language/schema/raw/master/csl-citation.json"} </w:instrText>
      </w:r>
      <w:r w:rsidR="006D0411">
        <w:rPr>
          <w:rFonts w:cstheme="minorHAnsi"/>
          <w:sz w:val="32"/>
          <w:szCs w:val="32"/>
        </w:rPr>
        <w:fldChar w:fldCharType="separate"/>
      </w:r>
      <w:r w:rsidR="006D0411" w:rsidRPr="006D0411">
        <w:rPr>
          <w:rFonts w:ascii="Calibri" w:hAnsi="Calibri" w:cs="Calibri"/>
          <w:sz w:val="32"/>
        </w:rPr>
        <w:t>[3]</w:t>
      </w:r>
      <w:r w:rsidR="006D0411">
        <w:rPr>
          <w:rFonts w:cstheme="minorHAnsi"/>
          <w:sz w:val="32"/>
          <w:szCs w:val="32"/>
        </w:rPr>
        <w:fldChar w:fldCharType="end"/>
      </w:r>
      <w:r w:rsidR="006D0411">
        <w:rPr>
          <w:rFonts w:cstheme="minorHAnsi"/>
          <w:sz w:val="32"/>
          <w:szCs w:val="32"/>
        </w:rPr>
        <w:t xml:space="preserve">, the leg </w:t>
      </w:r>
      <w:r w:rsidR="006D0411">
        <w:rPr>
          <w:rFonts w:cstheme="minorHAnsi"/>
          <w:sz w:val="32"/>
          <w:szCs w:val="32"/>
        </w:rPr>
        <w:fldChar w:fldCharType="begin"/>
      </w:r>
      <w:r w:rsidR="006D0411">
        <w:rPr>
          <w:rFonts w:cstheme="minorHAnsi"/>
          <w:sz w:val="32"/>
          <w:szCs w:val="32"/>
        </w:rPr>
        <w:instrText xml:space="preserve"> ADDIN ZOTERO_ITEM CSL_CITATION {"citationID":"rr1GXuwb","properties":{"formattedCitation":"[4]","plainCitation":"[4]","noteIndex":0},"citationItems":[{"id":729,"uris":["http://zotero.org/users/9343295/items/Q4P2T352"],"itemData":{"id":729,"type":"article-journal","abstract":"Glomus tumors are uncommon benign tumors developing from the neuro-myo-arterial glomus body. They are typically located in the fingers. The extra-digital involvement is unusual and makes diagnosis difficult. Only few cases have been reported in literature. We report an exceptional case of a glomus tumor of the lower leg in a 65-year-old male. The diagnosis was clinically suspected and confirmed by a biopsy. Surgical excision gave immediate pain relief. The aim of this report is to make the surgical community more aware of this entity based on the analysis of our own experience and a review of the literature.","container-title":"The Pan African Medical Journal","DOI":"10.11604/pamj.2018.31.186.9706","ISSN":"1937-8688","journalAbbreviation":"Pan Afr Med J","language":"eng","note":"PMID: 31065324\nPMCID: PMC6488255","page":"186","source":"PubMed","title":"Glomus tumor of the leg: a case report","title-short":"Glomus tumor of the leg","volume":"31","author":[{"family":"Sbai","given":"Mohamed Ali"},{"family":"Benzarti","given":"Sofien"},{"family":"Gharbi","given":"Wafa"},{"family":"Khoffi","given":"Wadia"},{"family":"Maalla","given":"Riadh"}],"issued":{"date-parts":[["2018"]]}}}],"schema":"https://github.com/citation-style-language/schema/raw/master/csl-citation.json"} </w:instrText>
      </w:r>
      <w:r w:rsidR="006D0411">
        <w:rPr>
          <w:rFonts w:cstheme="minorHAnsi"/>
          <w:sz w:val="32"/>
          <w:szCs w:val="32"/>
        </w:rPr>
        <w:fldChar w:fldCharType="separate"/>
      </w:r>
      <w:r w:rsidR="006D0411" w:rsidRPr="006D0411">
        <w:rPr>
          <w:rFonts w:ascii="Calibri" w:hAnsi="Calibri" w:cs="Calibri"/>
          <w:sz w:val="32"/>
        </w:rPr>
        <w:t>[4]</w:t>
      </w:r>
      <w:r w:rsidR="006D0411">
        <w:rPr>
          <w:rFonts w:cstheme="minorHAnsi"/>
          <w:sz w:val="32"/>
          <w:szCs w:val="32"/>
        </w:rPr>
        <w:fldChar w:fldCharType="end"/>
      </w:r>
      <w:r w:rsidR="006D0411">
        <w:rPr>
          <w:rFonts w:cstheme="minorHAnsi"/>
          <w:sz w:val="32"/>
          <w:szCs w:val="32"/>
        </w:rPr>
        <w:t xml:space="preserve"> and </w:t>
      </w:r>
      <w:r w:rsidRPr="000E364C">
        <w:rPr>
          <w:rFonts w:cstheme="minorHAnsi"/>
          <w:sz w:val="32"/>
          <w:szCs w:val="32"/>
        </w:rPr>
        <w:t xml:space="preserve">the </w:t>
      </w:r>
      <w:proofErr w:type="spellStart"/>
      <w:r w:rsidR="000E1323" w:rsidRPr="00151FC4">
        <w:rPr>
          <w:rFonts w:cstheme="minorHAnsi"/>
          <w:sz w:val="32"/>
          <w:szCs w:val="32"/>
        </w:rPr>
        <w:t>wrist</w:t>
      </w:r>
      <w:proofErr w:type="spellEnd"/>
      <w:r w:rsidRPr="000E364C">
        <w:rPr>
          <w:rFonts w:cstheme="minorHAnsi"/>
          <w:sz w:val="32"/>
          <w:szCs w:val="32"/>
        </w:rPr>
        <w:t xml:space="preserve">, </w:t>
      </w:r>
      <w:proofErr w:type="spellStart"/>
      <w:r w:rsidRPr="000E364C">
        <w:rPr>
          <w:rFonts w:cstheme="minorHAnsi"/>
          <w:sz w:val="32"/>
          <w:szCs w:val="32"/>
        </w:rPr>
        <w:t>where</w:t>
      </w:r>
      <w:proofErr w:type="spellEnd"/>
      <w:r w:rsidRPr="000E364C">
        <w:rPr>
          <w:rFonts w:cstheme="minorHAnsi"/>
          <w:sz w:val="32"/>
          <w:szCs w:val="32"/>
        </w:rPr>
        <w:t xml:space="preserve"> </w:t>
      </w:r>
      <w:proofErr w:type="spellStart"/>
      <w:r w:rsidR="006077EC">
        <w:rPr>
          <w:rFonts w:cstheme="minorHAnsi"/>
          <w:sz w:val="32"/>
          <w:szCs w:val="32"/>
        </w:rPr>
        <w:t>they’re</w:t>
      </w:r>
      <w:proofErr w:type="spellEnd"/>
      <w:r w:rsidR="006077EC">
        <w:rPr>
          <w:rFonts w:cstheme="minorHAnsi"/>
          <w:sz w:val="32"/>
          <w:szCs w:val="32"/>
        </w:rPr>
        <w:t xml:space="preserve"> </w:t>
      </w:r>
      <w:r w:rsidRPr="000E364C">
        <w:rPr>
          <w:rFonts w:cstheme="minorHAnsi"/>
          <w:sz w:val="32"/>
          <w:szCs w:val="32"/>
        </w:rPr>
        <w:t xml:space="preserve">more </w:t>
      </w:r>
      <w:proofErr w:type="spellStart"/>
      <w:r w:rsidRPr="000E364C">
        <w:rPr>
          <w:rFonts w:cstheme="minorHAnsi"/>
          <w:sz w:val="32"/>
          <w:szCs w:val="32"/>
        </w:rPr>
        <w:t>challenging</w:t>
      </w:r>
      <w:proofErr w:type="spellEnd"/>
      <w:r w:rsidRPr="000E364C">
        <w:rPr>
          <w:rFonts w:cstheme="minorHAnsi"/>
          <w:sz w:val="32"/>
          <w:szCs w:val="32"/>
        </w:rPr>
        <w:t xml:space="preserve"> to diagnose. </w:t>
      </w:r>
    </w:p>
    <w:p w:rsidR="000E364C" w:rsidRPr="00486DE0" w:rsidRDefault="000E364C" w:rsidP="00F814A8">
      <w:pPr>
        <w:rPr>
          <w:b/>
          <w:sz w:val="44"/>
          <w:szCs w:val="44"/>
        </w:rPr>
      </w:pPr>
    </w:p>
    <w:p w:rsidR="00F814A8" w:rsidRPr="00486DE0" w:rsidRDefault="006E2F59" w:rsidP="00F814A8">
      <w:pPr>
        <w:rPr>
          <w:b/>
          <w:sz w:val="44"/>
          <w:szCs w:val="44"/>
        </w:rPr>
      </w:pPr>
      <w:r>
        <w:rPr>
          <w:b/>
          <w:sz w:val="44"/>
          <w:szCs w:val="44"/>
        </w:rPr>
        <w:t xml:space="preserve">CASE </w:t>
      </w:r>
      <w:r w:rsidR="00D418CB">
        <w:rPr>
          <w:b/>
          <w:sz w:val="44"/>
          <w:szCs w:val="44"/>
        </w:rPr>
        <w:t>PRESENTATION</w:t>
      </w:r>
    </w:p>
    <w:p w:rsidR="00F051A4" w:rsidRDefault="00F051A4" w:rsidP="00F051A4">
      <w:pPr>
        <w:rPr>
          <w:rFonts w:cstheme="minorHAnsi"/>
          <w:sz w:val="32"/>
          <w:szCs w:val="32"/>
        </w:rPr>
      </w:pPr>
      <w:r>
        <w:rPr>
          <w:rFonts w:cstheme="minorHAnsi"/>
          <w:sz w:val="32"/>
          <w:szCs w:val="32"/>
        </w:rPr>
        <w:t>A 58-year-old, right-</w:t>
      </w:r>
      <w:proofErr w:type="spellStart"/>
      <w:r>
        <w:rPr>
          <w:rFonts w:cstheme="minorHAnsi"/>
          <w:sz w:val="32"/>
          <w:szCs w:val="32"/>
        </w:rPr>
        <w:t>handed</w:t>
      </w:r>
      <w:proofErr w:type="spellEnd"/>
      <w:r>
        <w:rPr>
          <w:rFonts w:cstheme="minorHAnsi"/>
          <w:sz w:val="32"/>
          <w:szCs w:val="32"/>
        </w:rPr>
        <w:t xml:space="preserve"> </w:t>
      </w:r>
      <w:proofErr w:type="spellStart"/>
      <w:r>
        <w:rPr>
          <w:rFonts w:cstheme="minorHAnsi"/>
          <w:sz w:val="32"/>
          <w:szCs w:val="32"/>
        </w:rPr>
        <w:t>housewife</w:t>
      </w:r>
      <w:proofErr w:type="spellEnd"/>
      <w:r>
        <w:rPr>
          <w:rFonts w:cstheme="minorHAnsi"/>
          <w:sz w:val="32"/>
          <w:szCs w:val="32"/>
        </w:rPr>
        <w:t xml:space="preserve">, </w:t>
      </w:r>
      <w:proofErr w:type="spellStart"/>
      <w:r>
        <w:rPr>
          <w:rFonts w:cstheme="minorHAnsi"/>
          <w:sz w:val="32"/>
          <w:szCs w:val="32"/>
        </w:rPr>
        <w:t>with</w:t>
      </w:r>
      <w:proofErr w:type="spellEnd"/>
      <w:r>
        <w:rPr>
          <w:rFonts w:cstheme="minorHAnsi"/>
          <w:sz w:val="32"/>
          <w:szCs w:val="32"/>
        </w:rPr>
        <w:t xml:space="preserve"> a </w:t>
      </w:r>
      <w:proofErr w:type="spellStart"/>
      <w:r>
        <w:rPr>
          <w:rFonts w:cstheme="minorHAnsi"/>
          <w:sz w:val="32"/>
          <w:szCs w:val="32"/>
        </w:rPr>
        <w:t>history</w:t>
      </w:r>
      <w:proofErr w:type="spellEnd"/>
      <w:r>
        <w:rPr>
          <w:rFonts w:cstheme="minorHAnsi"/>
          <w:sz w:val="32"/>
          <w:szCs w:val="32"/>
        </w:rPr>
        <w:t xml:space="preserve"> of hypertension, </w:t>
      </w:r>
      <w:proofErr w:type="spellStart"/>
      <w:r>
        <w:rPr>
          <w:rFonts w:cstheme="minorHAnsi"/>
          <w:sz w:val="32"/>
          <w:szCs w:val="32"/>
        </w:rPr>
        <w:t>presents</w:t>
      </w:r>
      <w:proofErr w:type="spellEnd"/>
      <w:r>
        <w:rPr>
          <w:rFonts w:cstheme="minorHAnsi"/>
          <w:sz w:val="32"/>
          <w:szCs w:val="32"/>
        </w:rPr>
        <w:t xml:space="preserve"> to </w:t>
      </w:r>
      <w:proofErr w:type="spellStart"/>
      <w:r>
        <w:rPr>
          <w:rFonts w:cstheme="minorHAnsi"/>
          <w:sz w:val="32"/>
          <w:szCs w:val="32"/>
        </w:rPr>
        <w:t>our</w:t>
      </w:r>
      <w:proofErr w:type="spellEnd"/>
      <w:r>
        <w:rPr>
          <w:rFonts w:cstheme="minorHAnsi"/>
          <w:sz w:val="32"/>
          <w:szCs w:val="32"/>
        </w:rPr>
        <w:t xml:space="preserve"> hand </w:t>
      </w:r>
      <w:proofErr w:type="spellStart"/>
      <w:r>
        <w:rPr>
          <w:rFonts w:cstheme="minorHAnsi"/>
          <w:sz w:val="32"/>
          <w:szCs w:val="32"/>
        </w:rPr>
        <w:t>surgery</w:t>
      </w:r>
      <w:proofErr w:type="spellEnd"/>
      <w:r>
        <w:rPr>
          <w:rFonts w:cstheme="minorHAnsi"/>
          <w:sz w:val="32"/>
          <w:szCs w:val="32"/>
        </w:rPr>
        <w:t xml:space="preserve"> consultation </w:t>
      </w:r>
      <w:proofErr w:type="spellStart"/>
      <w:r>
        <w:rPr>
          <w:rFonts w:cstheme="minorHAnsi"/>
          <w:sz w:val="32"/>
          <w:szCs w:val="32"/>
        </w:rPr>
        <w:t>with</w:t>
      </w:r>
      <w:proofErr w:type="spellEnd"/>
      <w:r>
        <w:rPr>
          <w:rFonts w:cstheme="minorHAnsi"/>
          <w:sz w:val="32"/>
          <w:szCs w:val="32"/>
        </w:rPr>
        <w:t xml:space="preserve"> a </w:t>
      </w:r>
      <w:proofErr w:type="spellStart"/>
      <w:r>
        <w:rPr>
          <w:rFonts w:cstheme="minorHAnsi"/>
          <w:sz w:val="32"/>
          <w:szCs w:val="32"/>
        </w:rPr>
        <w:t>painful</w:t>
      </w:r>
      <w:proofErr w:type="spellEnd"/>
      <w:r>
        <w:rPr>
          <w:rFonts w:cstheme="minorHAnsi"/>
          <w:sz w:val="32"/>
          <w:szCs w:val="32"/>
        </w:rPr>
        <w:t xml:space="preserve"> soft tissue mass on the dorsal </w:t>
      </w:r>
      <w:proofErr w:type="spellStart"/>
      <w:r>
        <w:rPr>
          <w:rFonts w:cstheme="minorHAnsi"/>
          <w:sz w:val="32"/>
          <w:szCs w:val="32"/>
        </w:rPr>
        <w:t>side</w:t>
      </w:r>
      <w:proofErr w:type="spellEnd"/>
      <w:r>
        <w:rPr>
          <w:rFonts w:cstheme="minorHAnsi"/>
          <w:sz w:val="32"/>
          <w:szCs w:val="32"/>
        </w:rPr>
        <w:t xml:space="preserve"> of </w:t>
      </w:r>
      <w:proofErr w:type="spellStart"/>
      <w:r>
        <w:rPr>
          <w:rFonts w:cstheme="minorHAnsi"/>
          <w:sz w:val="32"/>
          <w:szCs w:val="32"/>
        </w:rPr>
        <w:t>her</w:t>
      </w:r>
      <w:proofErr w:type="spellEnd"/>
      <w:r>
        <w:rPr>
          <w:rFonts w:cstheme="minorHAnsi"/>
          <w:sz w:val="32"/>
          <w:szCs w:val="32"/>
        </w:rPr>
        <w:t xml:space="preserve"> </w:t>
      </w:r>
      <w:r w:rsidRPr="00F051A4">
        <w:rPr>
          <w:rFonts w:cstheme="minorHAnsi"/>
          <w:sz w:val="32"/>
          <w:szCs w:val="32"/>
        </w:rPr>
        <w:t>right</w:t>
      </w:r>
      <w:r>
        <w:rPr>
          <w:rFonts w:cstheme="minorHAnsi"/>
          <w:sz w:val="32"/>
          <w:szCs w:val="32"/>
        </w:rPr>
        <w:t xml:space="preserve"> </w:t>
      </w:r>
      <w:proofErr w:type="spellStart"/>
      <w:r>
        <w:rPr>
          <w:rFonts w:cstheme="minorHAnsi"/>
          <w:sz w:val="32"/>
          <w:szCs w:val="32"/>
        </w:rPr>
        <w:t>wrist</w:t>
      </w:r>
      <w:proofErr w:type="spellEnd"/>
      <w:r>
        <w:rPr>
          <w:rFonts w:cstheme="minorHAnsi"/>
          <w:sz w:val="32"/>
          <w:szCs w:val="32"/>
        </w:rPr>
        <w:t xml:space="preserve">. </w:t>
      </w:r>
      <w:r w:rsidRPr="00F051A4">
        <w:rPr>
          <w:rFonts w:cstheme="minorHAnsi"/>
          <w:sz w:val="32"/>
          <w:szCs w:val="32"/>
        </w:rPr>
        <w:t xml:space="preserve">Pain </w:t>
      </w:r>
      <w:proofErr w:type="spellStart"/>
      <w:r w:rsidRPr="00F051A4">
        <w:rPr>
          <w:rFonts w:cstheme="minorHAnsi"/>
          <w:sz w:val="32"/>
          <w:szCs w:val="32"/>
        </w:rPr>
        <w:t>was</w:t>
      </w:r>
      <w:proofErr w:type="spellEnd"/>
      <w:r w:rsidRPr="00F051A4">
        <w:rPr>
          <w:rFonts w:cstheme="minorHAnsi"/>
          <w:sz w:val="32"/>
          <w:szCs w:val="32"/>
        </w:rPr>
        <w:t xml:space="preserve"> </w:t>
      </w:r>
      <w:proofErr w:type="spellStart"/>
      <w:r w:rsidRPr="00F051A4">
        <w:rPr>
          <w:rFonts w:cstheme="minorHAnsi"/>
          <w:sz w:val="32"/>
          <w:szCs w:val="32"/>
        </w:rPr>
        <w:t>magnified</w:t>
      </w:r>
      <w:proofErr w:type="spellEnd"/>
      <w:r w:rsidRPr="00F051A4">
        <w:rPr>
          <w:rFonts w:cstheme="minorHAnsi"/>
          <w:sz w:val="32"/>
          <w:szCs w:val="32"/>
        </w:rPr>
        <w:t xml:space="preserve"> on palpation or </w:t>
      </w:r>
      <w:proofErr w:type="spellStart"/>
      <w:r w:rsidRPr="00F051A4">
        <w:rPr>
          <w:rFonts w:cstheme="minorHAnsi"/>
          <w:sz w:val="32"/>
          <w:szCs w:val="32"/>
        </w:rPr>
        <w:t>wrist</w:t>
      </w:r>
      <w:proofErr w:type="spellEnd"/>
      <w:r w:rsidRPr="00F051A4">
        <w:rPr>
          <w:rFonts w:cstheme="minorHAnsi"/>
          <w:sz w:val="32"/>
          <w:szCs w:val="32"/>
        </w:rPr>
        <w:t xml:space="preserve"> mobilisation </w:t>
      </w:r>
      <w:proofErr w:type="spellStart"/>
      <w:r w:rsidRPr="00F051A4">
        <w:rPr>
          <w:rFonts w:cstheme="minorHAnsi"/>
          <w:sz w:val="32"/>
          <w:szCs w:val="32"/>
        </w:rPr>
        <w:t>causing</w:t>
      </w:r>
      <w:proofErr w:type="spellEnd"/>
      <w:r w:rsidRPr="00F051A4">
        <w:rPr>
          <w:rFonts w:cstheme="minorHAnsi"/>
          <w:sz w:val="32"/>
          <w:szCs w:val="32"/>
        </w:rPr>
        <w:t xml:space="preserve"> </w:t>
      </w:r>
      <w:proofErr w:type="spellStart"/>
      <w:r w:rsidRPr="00F051A4">
        <w:rPr>
          <w:rFonts w:cstheme="minorHAnsi"/>
          <w:sz w:val="32"/>
          <w:szCs w:val="32"/>
        </w:rPr>
        <w:t>elect</w:t>
      </w:r>
      <w:r w:rsidR="00933D03">
        <w:rPr>
          <w:rFonts w:cstheme="minorHAnsi"/>
          <w:sz w:val="32"/>
          <w:szCs w:val="32"/>
        </w:rPr>
        <w:t>r</w:t>
      </w:r>
      <w:r w:rsidRPr="00F051A4">
        <w:rPr>
          <w:rFonts w:cstheme="minorHAnsi"/>
          <w:sz w:val="32"/>
          <w:szCs w:val="32"/>
        </w:rPr>
        <w:t>ical</w:t>
      </w:r>
      <w:proofErr w:type="spellEnd"/>
      <w:r w:rsidRPr="00F051A4">
        <w:rPr>
          <w:rFonts w:cstheme="minorHAnsi"/>
          <w:sz w:val="32"/>
          <w:szCs w:val="32"/>
        </w:rPr>
        <w:t>-</w:t>
      </w:r>
      <w:proofErr w:type="spellStart"/>
      <w:r w:rsidRPr="00F051A4">
        <w:rPr>
          <w:rFonts w:cstheme="minorHAnsi"/>
          <w:sz w:val="32"/>
          <w:szCs w:val="32"/>
        </w:rPr>
        <w:t>shock</w:t>
      </w:r>
      <w:proofErr w:type="spellEnd"/>
      <w:r w:rsidRPr="00F051A4">
        <w:rPr>
          <w:rFonts w:cstheme="minorHAnsi"/>
          <w:sz w:val="32"/>
          <w:szCs w:val="32"/>
        </w:rPr>
        <w:t>-like sensation.</w:t>
      </w:r>
      <w:r>
        <w:rPr>
          <w:rFonts w:cstheme="minorHAnsi"/>
          <w:sz w:val="32"/>
          <w:szCs w:val="32"/>
        </w:rPr>
        <w:t xml:space="preserve"> There </w:t>
      </w:r>
      <w:proofErr w:type="spellStart"/>
      <w:r>
        <w:rPr>
          <w:rFonts w:cstheme="minorHAnsi"/>
          <w:sz w:val="32"/>
          <w:szCs w:val="32"/>
        </w:rPr>
        <w:t>was</w:t>
      </w:r>
      <w:proofErr w:type="spellEnd"/>
      <w:r>
        <w:rPr>
          <w:rFonts w:cstheme="minorHAnsi"/>
          <w:sz w:val="32"/>
          <w:szCs w:val="32"/>
        </w:rPr>
        <w:t xml:space="preserve"> no </w:t>
      </w:r>
      <w:proofErr w:type="spellStart"/>
      <w:r>
        <w:rPr>
          <w:rFonts w:cstheme="minorHAnsi"/>
          <w:sz w:val="32"/>
          <w:szCs w:val="32"/>
        </w:rPr>
        <w:t>hypersensitivity</w:t>
      </w:r>
      <w:proofErr w:type="spellEnd"/>
      <w:r>
        <w:rPr>
          <w:rFonts w:cstheme="minorHAnsi"/>
          <w:sz w:val="32"/>
          <w:szCs w:val="32"/>
        </w:rPr>
        <w:t xml:space="preserve"> to cold. </w:t>
      </w:r>
    </w:p>
    <w:p w:rsidR="00C82A04" w:rsidRDefault="00F051A4" w:rsidP="00F051A4">
      <w:pPr>
        <w:rPr>
          <w:rFonts w:cstheme="minorHAnsi"/>
          <w:sz w:val="32"/>
          <w:szCs w:val="32"/>
        </w:rPr>
      </w:pPr>
      <w:r>
        <w:rPr>
          <w:rFonts w:cstheme="minorHAnsi"/>
          <w:sz w:val="32"/>
          <w:szCs w:val="32"/>
        </w:rPr>
        <w:t xml:space="preserve"> </w:t>
      </w:r>
      <w:proofErr w:type="spellStart"/>
      <w:r>
        <w:rPr>
          <w:rFonts w:cstheme="minorHAnsi"/>
          <w:sz w:val="32"/>
          <w:szCs w:val="32"/>
        </w:rPr>
        <w:t>Furthermore</w:t>
      </w:r>
      <w:proofErr w:type="spellEnd"/>
      <w:r>
        <w:rPr>
          <w:rFonts w:cstheme="minorHAnsi"/>
          <w:sz w:val="32"/>
          <w:szCs w:val="32"/>
        </w:rPr>
        <w:t xml:space="preserve">, </w:t>
      </w:r>
      <w:proofErr w:type="spellStart"/>
      <w:r>
        <w:rPr>
          <w:rFonts w:cstheme="minorHAnsi"/>
          <w:sz w:val="32"/>
          <w:szCs w:val="32"/>
        </w:rPr>
        <w:t>there</w:t>
      </w:r>
      <w:proofErr w:type="spellEnd"/>
      <w:r>
        <w:rPr>
          <w:rFonts w:cstheme="minorHAnsi"/>
          <w:sz w:val="32"/>
          <w:szCs w:val="32"/>
        </w:rPr>
        <w:t xml:space="preserve"> </w:t>
      </w:r>
      <w:proofErr w:type="spellStart"/>
      <w:r>
        <w:rPr>
          <w:rFonts w:cstheme="minorHAnsi"/>
          <w:sz w:val="32"/>
          <w:szCs w:val="32"/>
        </w:rPr>
        <w:t>is</w:t>
      </w:r>
      <w:proofErr w:type="spellEnd"/>
      <w:r>
        <w:rPr>
          <w:rFonts w:cstheme="minorHAnsi"/>
          <w:sz w:val="32"/>
          <w:szCs w:val="32"/>
        </w:rPr>
        <w:t xml:space="preserve"> no </w:t>
      </w:r>
      <w:proofErr w:type="spellStart"/>
      <w:r>
        <w:rPr>
          <w:rFonts w:cstheme="minorHAnsi"/>
          <w:sz w:val="32"/>
          <w:szCs w:val="32"/>
        </w:rPr>
        <w:t>history</w:t>
      </w:r>
      <w:proofErr w:type="spellEnd"/>
      <w:r>
        <w:rPr>
          <w:rFonts w:cstheme="minorHAnsi"/>
          <w:sz w:val="32"/>
          <w:szCs w:val="32"/>
        </w:rPr>
        <w:t xml:space="preserve"> of trauma</w:t>
      </w:r>
      <w:r w:rsidR="00C82A04">
        <w:rPr>
          <w:rFonts w:cstheme="minorHAnsi"/>
          <w:sz w:val="32"/>
          <w:szCs w:val="32"/>
        </w:rPr>
        <w:t xml:space="preserve">. </w:t>
      </w:r>
    </w:p>
    <w:p w:rsidR="00B54764" w:rsidRDefault="00F051A4" w:rsidP="00F051A4">
      <w:pPr>
        <w:rPr>
          <w:rFonts w:cstheme="minorHAnsi"/>
          <w:sz w:val="32"/>
          <w:szCs w:val="32"/>
        </w:rPr>
      </w:pPr>
      <w:r>
        <w:rPr>
          <w:rFonts w:cstheme="minorHAnsi"/>
          <w:sz w:val="32"/>
          <w:szCs w:val="32"/>
        </w:rPr>
        <w:t xml:space="preserve">Inspection </w:t>
      </w:r>
      <w:proofErr w:type="spellStart"/>
      <w:r>
        <w:rPr>
          <w:rFonts w:cstheme="minorHAnsi"/>
          <w:sz w:val="32"/>
          <w:szCs w:val="32"/>
        </w:rPr>
        <w:t>revealed</w:t>
      </w:r>
      <w:proofErr w:type="spellEnd"/>
      <w:r>
        <w:rPr>
          <w:rFonts w:cstheme="minorHAnsi"/>
          <w:sz w:val="32"/>
          <w:szCs w:val="32"/>
        </w:rPr>
        <w:t xml:space="preserve"> no </w:t>
      </w:r>
      <w:proofErr w:type="spellStart"/>
      <w:r>
        <w:rPr>
          <w:rFonts w:cstheme="minorHAnsi"/>
          <w:sz w:val="32"/>
          <w:szCs w:val="32"/>
        </w:rPr>
        <w:t>signs</w:t>
      </w:r>
      <w:proofErr w:type="spellEnd"/>
      <w:r>
        <w:rPr>
          <w:rFonts w:cstheme="minorHAnsi"/>
          <w:sz w:val="32"/>
          <w:szCs w:val="32"/>
        </w:rPr>
        <w:t xml:space="preserve"> of local inflammation or changes in skin </w:t>
      </w:r>
      <w:proofErr w:type="spellStart"/>
      <w:r>
        <w:rPr>
          <w:rFonts w:cstheme="minorHAnsi"/>
          <w:sz w:val="32"/>
          <w:szCs w:val="32"/>
        </w:rPr>
        <w:t>color</w:t>
      </w:r>
      <w:proofErr w:type="spellEnd"/>
      <w:r>
        <w:rPr>
          <w:rFonts w:cstheme="minorHAnsi"/>
          <w:sz w:val="32"/>
          <w:szCs w:val="32"/>
        </w:rPr>
        <w:t xml:space="preserve">. Palpation </w:t>
      </w:r>
      <w:proofErr w:type="spellStart"/>
      <w:r>
        <w:rPr>
          <w:rFonts w:cstheme="minorHAnsi"/>
          <w:sz w:val="32"/>
          <w:szCs w:val="32"/>
        </w:rPr>
        <w:t>identified</w:t>
      </w:r>
      <w:proofErr w:type="spellEnd"/>
      <w:r>
        <w:rPr>
          <w:rFonts w:cstheme="minorHAnsi"/>
          <w:sz w:val="32"/>
          <w:szCs w:val="32"/>
        </w:rPr>
        <w:t xml:space="preserve"> a soft, mobile, </w:t>
      </w:r>
      <w:proofErr w:type="spellStart"/>
      <w:r>
        <w:rPr>
          <w:rFonts w:cstheme="minorHAnsi"/>
          <w:sz w:val="32"/>
          <w:szCs w:val="32"/>
        </w:rPr>
        <w:t>painful</w:t>
      </w:r>
      <w:proofErr w:type="spellEnd"/>
      <w:r>
        <w:rPr>
          <w:rFonts w:cstheme="minorHAnsi"/>
          <w:sz w:val="32"/>
          <w:szCs w:val="32"/>
        </w:rPr>
        <w:t xml:space="preserve"> mass on the </w:t>
      </w:r>
      <w:proofErr w:type="spellStart"/>
      <w:r w:rsidRPr="00C82A04">
        <w:rPr>
          <w:rFonts w:cstheme="minorHAnsi"/>
          <w:sz w:val="32"/>
          <w:szCs w:val="32"/>
        </w:rPr>
        <w:t>postero-medial</w:t>
      </w:r>
      <w:proofErr w:type="spellEnd"/>
      <w:r>
        <w:rPr>
          <w:rFonts w:cstheme="minorHAnsi"/>
          <w:sz w:val="32"/>
          <w:szCs w:val="32"/>
        </w:rPr>
        <w:t xml:space="preserve"> aspect of </w:t>
      </w:r>
      <w:proofErr w:type="spellStart"/>
      <w:r>
        <w:rPr>
          <w:rFonts w:cstheme="minorHAnsi"/>
          <w:sz w:val="32"/>
          <w:szCs w:val="32"/>
        </w:rPr>
        <w:t>wrist</w:t>
      </w:r>
      <w:proofErr w:type="spellEnd"/>
      <w:r>
        <w:rPr>
          <w:rFonts w:cstheme="minorHAnsi"/>
          <w:sz w:val="32"/>
          <w:szCs w:val="32"/>
        </w:rPr>
        <w:t xml:space="preserve">, </w:t>
      </w:r>
      <w:proofErr w:type="spellStart"/>
      <w:r>
        <w:rPr>
          <w:rFonts w:cstheme="minorHAnsi"/>
          <w:sz w:val="32"/>
          <w:szCs w:val="32"/>
        </w:rPr>
        <w:t>measuring</w:t>
      </w:r>
      <w:proofErr w:type="spellEnd"/>
      <w:r>
        <w:rPr>
          <w:rFonts w:cstheme="minorHAnsi"/>
          <w:sz w:val="32"/>
          <w:szCs w:val="32"/>
        </w:rPr>
        <w:t xml:space="preserve"> </w:t>
      </w:r>
      <w:proofErr w:type="spellStart"/>
      <w:r>
        <w:rPr>
          <w:rFonts w:cstheme="minorHAnsi"/>
          <w:sz w:val="32"/>
          <w:szCs w:val="32"/>
        </w:rPr>
        <w:t>less</w:t>
      </w:r>
      <w:proofErr w:type="spellEnd"/>
      <w:r>
        <w:rPr>
          <w:rFonts w:cstheme="minorHAnsi"/>
          <w:sz w:val="32"/>
          <w:szCs w:val="32"/>
        </w:rPr>
        <w:t xml:space="preserve"> </w:t>
      </w:r>
      <w:proofErr w:type="spellStart"/>
      <w:r>
        <w:rPr>
          <w:rFonts w:cstheme="minorHAnsi"/>
          <w:sz w:val="32"/>
          <w:szCs w:val="32"/>
        </w:rPr>
        <w:t>than</w:t>
      </w:r>
      <w:proofErr w:type="spellEnd"/>
      <w:r>
        <w:rPr>
          <w:rFonts w:cstheme="minorHAnsi"/>
          <w:sz w:val="32"/>
          <w:szCs w:val="32"/>
        </w:rPr>
        <w:t xml:space="preserve"> one </w:t>
      </w:r>
      <w:proofErr w:type="spellStart"/>
      <w:r>
        <w:rPr>
          <w:rFonts w:cstheme="minorHAnsi"/>
          <w:sz w:val="32"/>
          <w:szCs w:val="32"/>
        </w:rPr>
        <w:t>centimeter</w:t>
      </w:r>
      <w:proofErr w:type="spellEnd"/>
      <w:r>
        <w:rPr>
          <w:rFonts w:cstheme="minorHAnsi"/>
          <w:sz w:val="32"/>
          <w:szCs w:val="32"/>
        </w:rPr>
        <w:t xml:space="preserve">. Range of motion of the right </w:t>
      </w:r>
      <w:proofErr w:type="spellStart"/>
      <w:r>
        <w:rPr>
          <w:rFonts w:cstheme="minorHAnsi"/>
          <w:sz w:val="32"/>
          <w:szCs w:val="32"/>
        </w:rPr>
        <w:t>wrist</w:t>
      </w:r>
      <w:proofErr w:type="spellEnd"/>
      <w:r>
        <w:rPr>
          <w:rFonts w:cstheme="minorHAnsi"/>
          <w:sz w:val="32"/>
          <w:szCs w:val="32"/>
        </w:rPr>
        <w:t xml:space="preserve"> </w:t>
      </w:r>
      <w:proofErr w:type="spellStart"/>
      <w:r>
        <w:rPr>
          <w:rFonts w:cstheme="minorHAnsi"/>
          <w:sz w:val="32"/>
          <w:szCs w:val="32"/>
        </w:rPr>
        <w:t>was</w:t>
      </w:r>
      <w:proofErr w:type="spellEnd"/>
      <w:r>
        <w:rPr>
          <w:rFonts w:cstheme="minorHAnsi"/>
          <w:sz w:val="32"/>
          <w:szCs w:val="32"/>
        </w:rPr>
        <w:t xml:space="preserve"> </w:t>
      </w:r>
      <w:proofErr w:type="spellStart"/>
      <w:r>
        <w:rPr>
          <w:rFonts w:cstheme="minorHAnsi"/>
          <w:sz w:val="32"/>
          <w:szCs w:val="32"/>
        </w:rPr>
        <w:t>within</w:t>
      </w:r>
      <w:proofErr w:type="spellEnd"/>
      <w:r>
        <w:rPr>
          <w:rFonts w:cstheme="minorHAnsi"/>
          <w:sz w:val="32"/>
          <w:szCs w:val="32"/>
        </w:rPr>
        <w:t xml:space="preserve"> normal </w:t>
      </w:r>
      <w:proofErr w:type="spellStart"/>
      <w:r>
        <w:rPr>
          <w:rFonts w:cstheme="minorHAnsi"/>
          <w:sz w:val="32"/>
          <w:szCs w:val="32"/>
        </w:rPr>
        <w:t>limits</w:t>
      </w:r>
      <w:proofErr w:type="spellEnd"/>
      <w:r w:rsidR="00A81EBB">
        <w:rPr>
          <w:rFonts w:cstheme="minorHAnsi"/>
          <w:sz w:val="32"/>
          <w:szCs w:val="32"/>
        </w:rPr>
        <w:t xml:space="preserve"> [figure 1].</w:t>
      </w:r>
    </w:p>
    <w:p w:rsidR="00A81EBB" w:rsidRDefault="00A81EBB" w:rsidP="00F051A4">
      <w:pPr>
        <w:rPr>
          <w:rFonts w:cstheme="minorHAnsi"/>
          <w:sz w:val="32"/>
          <w:szCs w:val="32"/>
        </w:rPr>
      </w:pPr>
    </w:p>
    <w:p w:rsidR="00A81EBB" w:rsidRDefault="00534280" w:rsidP="00534280">
      <w:pPr>
        <w:jc w:val="center"/>
        <w:rPr>
          <w:rFonts w:cstheme="minorHAnsi"/>
          <w:sz w:val="32"/>
          <w:szCs w:val="32"/>
        </w:rPr>
      </w:pPr>
      <w:r>
        <w:rPr>
          <w:noProof/>
        </w:rPr>
        <w:lastRenderedPageBreak/>
        <w:drawing>
          <wp:inline distT="0" distB="0" distL="0" distR="0">
            <wp:extent cx="1511300" cy="2015067"/>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22073" cy="2029431"/>
                    </a:xfrm>
                    <a:prstGeom prst="rect">
                      <a:avLst/>
                    </a:prstGeom>
                    <a:noFill/>
                    <a:ln>
                      <a:noFill/>
                    </a:ln>
                  </pic:spPr>
                </pic:pic>
              </a:graphicData>
            </a:graphic>
          </wp:inline>
        </w:drawing>
      </w:r>
    </w:p>
    <w:p w:rsidR="00A81EBB" w:rsidRDefault="00A81EBB" w:rsidP="00F051A4">
      <w:pPr>
        <w:rPr>
          <w:rFonts w:cstheme="minorHAnsi"/>
          <w:sz w:val="32"/>
          <w:szCs w:val="32"/>
        </w:rPr>
      </w:pPr>
      <w:r>
        <w:rPr>
          <w:noProof/>
        </w:rPr>
        <mc:AlternateContent>
          <mc:Choice Requires="wps">
            <w:drawing>
              <wp:anchor distT="0" distB="0" distL="114300" distR="114300" simplePos="0" relativeHeight="251664384" behindDoc="0" locked="0" layoutInCell="1" allowOverlap="1" wp14:anchorId="1C9B2722" wp14:editId="07390AD6">
                <wp:simplePos x="0" y="0"/>
                <wp:positionH relativeFrom="margin">
                  <wp:posOffset>1627505</wp:posOffset>
                </wp:positionH>
                <wp:positionV relativeFrom="paragraph">
                  <wp:posOffset>248920</wp:posOffset>
                </wp:positionV>
                <wp:extent cx="2584450" cy="635"/>
                <wp:effectExtent l="0" t="0" r="6350" b="6985"/>
                <wp:wrapSquare wrapText="bothSides"/>
                <wp:docPr id="6" name="Text Box 6"/>
                <wp:cNvGraphicFramePr/>
                <a:graphic xmlns:a="http://schemas.openxmlformats.org/drawingml/2006/main">
                  <a:graphicData uri="http://schemas.microsoft.com/office/word/2010/wordprocessingShape">
                    <wps:wsp>
                      <wps:cNvSpPr txBox="1"/>
                      <wps:spPr>
                        <a:xfrm>
                          <a:off x="0" y="0"/>
                          <a:ext cx="2584450" cy="635"/>
                        </a:xfrm>
                        <a:prstGeom prst="rect">
                          <a:avLst/>
                        </a:prstGeom>
                        <a:solidFill>
                          <a:prstClr val="white"/>
                        </a:solidFill>
                        <a:ln>
                          <a:noFill/>
                        </a:ln>
                      </wps:spPr>
                      <wps:txbx>
                        <w:txbxContent>
                          <w:p w:rsidR="00A81EBB" w:rsidRPr="00A81EBB" w:rsidRDefault="00534280" w:rsidP="00A81EBB">
                            <w:pPr>
                              <w:pStyle w:val="Caption"/>
                              <w:rPr>
                                <w:rFonts w:cstheme="minorHAnsi"/>
                                <w:noProof/>
                                <w:sz w:val="22"/>
                                <w:szCs w:val="22"/>
                              </w:rPr>
                            </w:pPr>
                            <w:r>
                              <w:rPr>
                                <w:sz w:val="22"/>
                                <w:szCs w:val="22"/>
                              </w:rPr>
                              <w:t xml:space="preserve">         </w:t>
                            </w:r>
                            <w:r w:rsidR="00A81EBB" w:rsidRPr="00A81EBB">
                              <w:rPr>
                                <w:sz w:val="22"/>
                                <w:szCs w:val="22"/>
                              </w:rPr>
                              <w:t xml:space="preserve">Figure </w:t>
                            </w:r>
                            <w:r w:rsidR="00A81EBB" w:rsidRPr="00A81EBB">
                              <w:rPr>
                                <w:sz w:val="22"/>
                                <w:szCs w:val="22"/>
                              </w:rPr>
                              <w:fldChar w:fldCharType="begin"/>
                            </w:r>
                            <w:r w:rsidR="00A81EBB" w:rsidRPr="00A81EBB">
                              <w:rPr>
                                <w:sz w:val="22"/>
                                <w:szCs w:val="22"/>
                              </w:rPr>
                              <w:instrText xml:space="preserve"> SEQ Figure \* ARABIC </w:instrText>
                            </w:r>
                            <w:r w:rsidR="00A81EBB" w:rsidRPr="00A81EBB">
                              <w:rPr>
                                <w:sz w:val="22"/>
                                <w:szCs w:val="22"/>
                              </w:rPr>
                              <w:fldChar w:fldCharType="separate"/>
                            </w:r>
                            <w:r w:rsidR="00A81EBB">
                              <w:rPr>
                                <w:noProof/>
                                <w:sz w:val="22"/>
                                <w:szCs w:val="22"/>
                              </w:rPr>
                              <w:t>1</w:t>
                            </w:r>
                            <w:r w:rsidR="00A81EBB" w:rsidRPr="00A81EBB">
                              <w:rPr>
                                <w:sz w:val="22"/>
                                <w:szCs w:val="22"/>
                              </w:rPr>
                              <w:fldChar w:fldCharType="end"/>
                            </w:r>
                            <w:r w:rsidR="00A81EBB" w:rsidRPr="00A81EBB">
                              <w:rPr>
                                <w:sz w:val="22"/>
                                <w:szCs w:val="22"/>
                              </w:rPr>
                              <w:t xml:space="preserve"> : </w:t>
                            </w:r>
                            <w:proofErr w:type="spellStart"/>
                            <w:r w:rsidR="00A81EBB" w:rsidRPr="00A81EBB">
                              <w:rPr>
                                <w:sz w:val="22"/>
                                <w:szCs w:val="22"/>
                              </w:rPr>
                              <w:t>Clinical</w:t>
                            </w:r>
                            <w:proofErr w:type="spellEnd"/>
                            <w:r w:rsidR="00A81EBB" w:rsidRPr="00A81EBB">
                              <w:rPr>
                                <w:sz w:val="22"/>
                                <w:szCs w:val="22"/>
                              </w:rPr>
                              <w:t xml:space="preserve"> aspect of the mass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C9B2722" id="_x0000_t202" coordsize="21600,21600" o:spt="202" path="m,l,21600r21600,l21600,xe">
                <v:stroke joinstyle="miter"/>
                <v:path gradientshapeok="t" o:connecttype="rect"/>
              </v:shapetype>
              <v:shape id="Text Box 6" o:spid="_x0000_s1026" type="#_x0000_t202" style="position:absolute;margin-left:128.15pt;margin-top:19.6pt;width:203.5pt;height:.0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" stroked="f">
                <v:textbox style="mso-fit-shape-to-text:t" inset="0,0,0,0">
                  <w:txbxContent>
                    <w:p w:rsidR="00A81EBB" w:rsidRPr="00A81EBB" w:rsidRDefault="00534280" w:rsidP="00A81EBB">
                      <w:pPr>
                        <w:pStyle w:val="Caption"/>
                        <w:rPr>
                          <w:rFonts w:cstheme="minorHAnsi"/>
                          <w:noProof/>
                          <w:sz w:val="22"/>
                          <w:szCs w:val="22"/>
                        </w:rPr>
                      </w:pPr>
                      <w:r>
                        <w:rPr>
                          <w:sz w:val="22"/>
                          <w:szCs w:val="22"/>
                        </w:rPr>
                        <w:t xml:space="preserve">         </w:t>
                      </w:r>
                      <w:r w:rsidR="00A81EBB" w:rsidRPr="00A81EBB">
                        <w:rPr>
                          <w:sz w:val="22"/>
                          <w:szCs w:val="22"/>
                        </w:rPr>
                        <w:t xml:space="preserve">Figure </w:t>
                      </w:r>
                      <w:r w:rsidR="00A81EBB" w:rsidRPr="00A81EBB">
                        <w:rPr>
                          <w:sz w:val="22"/>
                          <w:szCs w:val="22"/>
                        </w:rPr>
                        <w:fldChar w:fldCharType="begin"/>
                      </w:r>
                      <w:r w:rsidR="00A81EBB" w:rsidRPr="00A81EBB">
                        <w:rPr>
                          <w:sz w:val="22"/>
                          <w:szCs w:val="22"/>
                        </w:rPr>
                        <w:instrText xml:space="preserve"> SEQ Figure \* ARABIC </w:instrText>
                      </w:r>
                      <w:r w:rsidR="00A81EBB" w:rsidRPr="00A81EBB">
                        <w:rPr>
                          <w:sz w:val="22"/>
                          <w:szCs w:val="22"/>
                        </w:rPr>
                        <w:fldChar w:fldCharType="separate"/>
                      </w:r>
                      <w:r w:rsidR="00A81EBB">
                        <w:rPr>
                          <w:noProof/>
                          <w:sz w:val="22"/>
                          <w:szCs w:val="22"/>
                        </w:rPr>
                        <w:t>1</w:t>
                      </w:r>
                      <w:r w:rsidR="00A81EBB" w:rsidRPr="00A81EBB">
                        <w:rPr>
                          <w:sz w:val="22"/>
                          <w:szCs w:val="22"/>
                        </w:rPr>
                        <w:fldChar w:fldCharType="end"/>
                      </w:r>
                      <w:r w:rsidR="00A81EBB" w:rsidRPr="00A81EBB">
                        <w:rPr>
                          <w:sz w:val="22"/>
                          <w:szCs w:val="22"/>
                        </w:rPr>
                        <w:t xml:space="preserve"> : </w:t>
                      </w:r>
                      <w:proofErr w:type="spellStart"/>
                      <w:r w:rsidR="00A81EBB" w:rsidRPr="00A81EBB">
                        <w:rPr>
                          <w:sz w:val="22"/>
                          <w:szCs w:val="22"/>
                        </w:rPr>
                        <w:t>Clinical</w:t>
                      </w:r>
                      <w:proofErr w:type="spellEnd"/>
                      <w:r w:rsidR="00A81EBB" w:rsidRPr="00A81EBB">
                        <w:rPr>
                          <w:sz w:val="22"/>
                          <w:szCs w:val="22"/>
                        </w:rPr>
                        <w:t xml:space="preserve"> aspect of the mass</w:t>
                      </w:r>
                    </w:p>
                  </w:txbxContent>
                </v:textbox>
                <w10:wrap type="square" anchorx="margin"/>
              </v:shape>
            </w:pict>
          </mc:Fallback>
        </mc:AlternateContent>
      </w:r>
    </w:p>
    <w:p w:rsidR="00A81EBB" w:rsidRDefault="00A81EBB" w:rsidP="00F051A4">
      <w:pPr>
        <w:rPr>
          <w:rFonts w:cstheme="minorHAnsi"/>
          <w:sz w:val="32"/>
          <w:szCs w:val="32"/>
        </w:rPr>
      </w:pPr>
    </w:p>
    <w:p w:rsidR="00B54764" w:rsidRDefault="00B54764" w:rsidP="00F051A4">
      <w:pPr>
        <w:rPr>
          <w:rFonts w:cstheme="minorHAnsi"/>
          <w:sz w:val="32"/>
          <w:szCs w:val="32"/>
        </w:rPr>
      </w:pPr>
      <w:r w:rsidRPr="00B54764">
        <w:rPr>
          <w:rFonts w:cstheme="minorHAnsi"/>
          <w:sz w:val="32"/>
          <w:szCs w:val="32"/>
        </w:rPr>
        <w:t xml:space="preserve">A standard </w:t>
      </w:r>
      <w:proofErr w:type="spellStart"/>
      <w:r w:rsidRPr="00B54764">
        <w:rPr>
          <w:rFonts w:cstheme="minorHAnsi"/>
          <w:sz w:val="32"/>
          <w:szCs w:val="32"/>
        </w:rPr>
        <w:t>radiograph</w:t>
      </w:r>
      <w:proofErr w:type="spellEnd"/>
      <w:r w:rsidRPr="00B54764">
        <w:rPr>
          <w:rFonts w:cstheme="minorHAnsi"/>
          <w:sz w:val="32"/>
          <w:szCs w:val="32"/>
        </w:rPr>
        <w:t xml:space="preserve"> </w:t>
      </w:r>
      <w:proofErr w:type="spellStart"/>
      <w:r w:rsidRPr="00B54764">
        <w:rPr>
          <w:rFonts w:cstheme="minorHAnsi"/>
          <w:sz w:val="32"/>
          <w:szCs w:val="32"/>
        </w:rPr>
        <w:t>was</w:t>
      </w:r>
      <w:proofErr w:type="spellEnd"/>
      <w:r w:rsidRPr="00B54764">
        <w:rPr>
          <w:rFonts w:cstheme="minorHAnsi"/>
          <w:sz w:val="32"/>
          <w:szCs w:val="32"/>
        </w:rPr>
        <w:t xml:space="preserve"> </w:t>
      </w:r>
      <w:proofErr w:type="spellStart"/>
      <w:r w:rsidRPr="00B54764">
        <w:rPr>
          <w:rFonts w:cstheme="minorHAnsi"/>
          <w:sz w:val="32"/>
          <w:szCs w:val="32"/>
        </w:rPr>
        <w:t>obtained</w:t>
      </w:r>
      <w:proofErr w:type="spellEnd"/>
      <w:r w:rsidRPr="00B54764">
        <w:rPr>
          <w:rFonts w:cstheme="minorHAnsi"/>
          <w:sz w:val="32"/>
          <w:szCs w:val="32"/>
        </w:rPr>
        <w:t xml:space="preserve"> </w:t>
      </w:r>
      <w:proofErr w:type="spellStart"/>
      <w:r w:rsidRPr="00B54764">
        <w:rPr>
          <w:rFonts w:cstheme="minorHAnsi"/>
          <w:sz w:val="32"/>
          <w:szCs w:val="32"/>
        </w:rPr>
        <w:t>with</w:t>
      </w:r>
      <w:proofErr w:type="spellEnd"/>
      <w:r w:rsidRPr="00B54764">
        <w:rPr>
          <w:rFonts w:cstheme="minorHAnsi"/>
          <w:sz w:val="32"/>
          <w:szCs w:val="32"/>
        </w:rPr>
        <w:t xml:space="preserve"> normal </w:t>
      </w:r>
      <w:proofErr w:type="spellStart"/>
      <w:r w:rsidRPr="00B54764">
        <w:rPr>
          <w:rFonts w:cstheme="minorHAnsi"/>
          <w:sz w:val="32"/>
          <w:szCs w:val="32"/>
        </w:rPr>
        <w:t>findings</w:t>
      </w:r>
      <w:proofErr w:type="spellEnd"/>
      <w:r w:rsidRPr="00B54764">
        <w:rPr>
          <w:rFonts w:cstheme="minorHAnsi"/>
          <w:sz w:val="32"/>
          <w:szCs w:val="32"/>
        </w:rPr>
        <w:t xml:space="preserve">. </w:t>
      </w:r>
      <w:proofErr w:type="spellStart"/>
      <w:r w:rsidRPr="00B54764">
        <w:rPr>
          <w:rFonts w:cstheme="minorHAnsi"/>
          <w:sz w:val="32"/>
          <w:szCs w:val="32"/>
        </w:rPr>
        <w:t>Ultrasound</w:t>
      </w:r>
      <w:proofErr w:type="spellEnd"/>
      <w:r w:rsidRPr="00B54764">
        <w:rPr>
          <w:rFonts w:cstheme="minorHAnsi"/>
          <w:sz w:val="32"/>
          <w:szCs w:val="32"/>
        </w:rPr>
        <w:t xml:space="preserve"> </w:t>
      </w:r>
      <w:proofErr w:type="spellStart"/>
      <w:r w:rsidRPr="00B54764">
        <w:rPr>
          <w:rFonts w:cstheme="minorHAnsi"/>
          <w:sz w:val="32"/>
          <w:szCs w:val="32"/>
        </w:rPr>
        <w:t>revealed</w:t>
      </w:r>
      <w:proofErr w:type="spellEnd"/>
      <w:r w:rsidRPr="00B54764">
        <w:rPr>
          <w:rFonts w:cstheme="minorHAnsi"/>
          <w:sz w:val="32"/>
          <w:szCs w:val="32"/>
        </w:rPr>
        <w:t xml:space="preserve"> a round </w:t>
      </w:r>
      <w:proofErr w:type="spellStart"/>
      <w:r w:rsidRPr="00B54764">
        <w:rPr>
          <w:rFonts w:cstheme="minorHAnsi"/>
          <w:sz w:val="32"/>
          <w:szCs w:val="32"/>
        </w:rPr>
        <w:t>hypoechoic</w:t>
      </w:r>
      <w:proofErr w:type="spellEnd"/>
      <w:r w:rsidRPr="00B54764">
        <w:rPr>
          <w:rFonts w:cstheme="minorHAnsi"/>
          <w:sz w:val="32"/>
          <w:szCs w:val="32"/>
        </w:rPr>
        <w:t xml:space="preserve"> </w:t>
      </w:r>
      <w:proofErr w:type="spellStart"/>
      <w:r w:rsidRPr="00B54764">
        <w:rPr>
          <w:rFonts w:cstheme="minorHAnsi"/>
          <w:sz w:val="32"/>
          <w:szCs w:val="32"/>
        </w:rPr>
        <w:t>lesion</w:t>
      </w:r>
      <w:proofErr w:type="spellEnd"/>
      <w:r w:rsidRPr="00B54764">
        <w:rPr>
          <w:rFonts w:cstheme="minorHAnsi"/>
          <w:sz w:val="32"/>
          <w:szCs w:val="32"/>
        </w:rPr>
        <w:t xml:space="preserve"> </w:t>
      </w:r>
      <w:proofErr w:type="spellStart"/>
      <w:r w:rsidRPr="00B54764">
        <w:rPr>
          <w:rFonts w:cstheme="minorHAnsi"/>
          <w:sz w:val="32"/>
          <w:szCs w:val="32"/>
        </w:rPr>
        <w:t>with</w:t>
      </w:r>
      <w:proofErr w:type="spellEnd"/>
      <w:r w:rsidRPr="00B54764">
        <w:rPr>
          <w:rFonts w:cstheme="minorHAnsi"/>
          <w:sz w:val="32"/>
          <w:szCs w:val="32"/>
        </w:rPr>
        <w:t xml:space="preserve"> non-</w:t>
      </w:r>
      <w:proofErr w:type="spellStart"/>
      <w:r w:rsidRPr="00B54764">
        <w:rPr>
          <w:rFonts w:cstheme="minorHAnsi"/>
          <w:sz w:val="32"/>
          <w:szCs w:val="32"/>
        </w:rPr>
        <w:t>specific</w:t>
      </w:r>
      <w:proofErr w:type="spellEnd"/>
      <w:r w:rsidRPr="00B54764">
        <w:rPr>
          <w:rFonts w:cstheme="minorHAnsi"/>
          <w:sz w:val="32"/>
          <w:szCs w:val="32"/>
        </w:rPr>
        <w:t xml:space="preserve"> </w:t>
      </w:r>
      <w:proofErr w:type="spellStart"/>
      <w:r w:rsidRPr="00B54764">
        <w:rPr>
          <w:rFonts w:cstheme="minorHAnsi"/>
          <w:sz w:val="32"/>
          <w:szCs w:val="32"/>
        </w:rPr>
        <w:t>characteristics</w:t>
      </w:r>
      <w:proofErr w:type="spellEnd"/>
      <w:r w:rsidRPr="00B54764">
        <w:rPr>
          <w:rFonts w:cstheme="minorHAnsi"/>
          <w:sz w:val="32"/>
          <w:szCs w:val="32"/>
        </w:rPr>
        <w:t>.</w:t>
      </w:r>
    </w:p>
    <w:p w:rsidR="0088009A" w:rsidRPr="00FB53B4" w:rsidRDefault="00F051A4" w:rsidP="00F051A4">
      <w:pPr>
        <w:rPr>
          <w:rFonts w:cstheme="minorHAnsi"/>
          <w:sz w:val="32"/>
          <w:szCs w:val="32"/>
        </w:rPr>
      </w:pPr>
      <w:proofErr w:type="spellStart"/>
      <w:r>
        <w:rPr>
          <w:rFonts w:cstheme="minorHAnsi"/>
          <w:sz w:val="32"/>
          <w:szCs w:val="32"/>
        </w:rPr>
        <w:t>Surgical</w:t>
      </w:r>
      <w:proofErr w:type="spellEnd"/>
      <w:r>
        <w:rPr>
          <w:rFonts w:cstheme="minorHAnsi"/>
          <w:sz w:val="32"/>
          <w:szCs w:val="32"/>
        </w:rPr>
        <w:t xml:space="preserve"> </w:t>
      </w:r>
      <w:proofErr w:type="spellStart"/>
      <w:r>
        <w:rPr>
          <w:rFonts w:cstheme="minorHAnsi"/>
          <w:sz w:val="32"/>
          <w:szCs w:val="32"/>
        </w:rPr>
        <w:t>resection</w:t>
      </w:r>
      <w:proofErr w:type="spellEnd"/>
      <w:r>
        <w:rPr>
          <w:rFonts w:cstheme="minorHAnsi"/>
          <w:sz w:val="32"/>
          <w:szCs w:val="32"/>
        </w:rPr>
        <w:t xml:space="preserve"> of the mass </w:t>
      </w:r>
      <w:proofErr w:type="spellStart"/>
      <w:r>
        <w:rPr>
          <w:rFonts w:cstheme="minorHAnsi"/>
          <w:sz w:val="32"/>
          <w:szCs w:val="32"/>
        </w:rPr>
        <w:t>was</w:t>
      </w:r>
      <w:proofErr w:type="spellEnd"/>
      <w:r>
        <w:rPr>
          <w:rFonts w:cstheme="minorHAnsi"/>
          <w:sz w:val="32"/>
          <w:szCs w:val="32"/>
        </w:rPr>
        <w:t xml:space="preserve"> </w:t>
      </w:r>
      <w:proofErr w:type="spellStart"/>
      <w:r w:rsidRPr="00C82A04">
        <w:rPr>
          <w:rFonts w:cstheme="minorHAnsi"/>
          <w:sz w:val="32"/>
          <w:szCs w:val="32"/>
        </w:rPr>
        <w:t>performed</w:t>
      </w:r>
      <w:proofErr w:type="spellEnd"/>
      <w:r w:rsidRPr="00C82A04">
        <w:rPr>
          <w:rFonts w:cstheme="minorHAnsi"/>
          <w:sz w:val="32"/>
          <w:szCs w:val="32"/>
        </w:rPr>
        <w:t xml:space="preserve"> </w:t>
      </w:r>
      <w:proofErr w:type="spellStart"/>
      <w:r w:rsidR="00FB53B4" w:rsidRPr="00FB53B4">
        <w:rPr>
          <w:rFonts w:cstheme="minorHAnsi"/>
          <w:sz w:val="32"/>
          <w:szCs w:val="32"/>
        </w:rPr>
        <w:t>under</w:t>
      </w:r>
      <w:proofErr w:type="spellEnd"/>
      <w:r w:rsidR="00FB53B4" w:rsidRPr="00FB53B4">
        <w:rPr>
          <w:rFonts w:cstheme="minorHAnsi"/>
          <w:sz w:val="32"/>
          <w:szCs w:val="32"/>
        </w:rPr>
        <w:t xml:space="preserve"> local </w:t>
      </w:r>
      <w:proofErr w:type="spellStart"/>
      <w:r w:rsidR="00FB53B4" w:rsidRPr="00FB53B4">
        <w:rPr>
          <w:rFonts w:cstheme="minorHAnsi"/>
          <w:sz w:val="32"/>
          <w:szCs w:val="32"/>
        </w:rPr>
        <w:t>anesthesia</w:t>
      </w:r>
      <w:proofErr w:type="spellEnd"/>
      <w:r w:rsidR="00FB53B4" w:rsidRPr="00FB53B4">
        <w:rPr>
          <w:rFonts w:cstheme="minorHAnsi"/>
          <w:sz w:val="32"/>
          <w:szCs w:val="32"/>
        </w:rPr>
        <w:t xml:space="preserve">. A dorsal </w:t>
      </w:r>
      <w:proofErr w:type="spellStart"/>
      <w:r w:rsidR="00FB53B4" w:rsidRPr="00FB53B4">
        <w:rPr>
          <w:rFonts w:cstheme="minorHAnsi"/>
          <w:sz w:val="32"/>
          <w:szCs w:val="32"/>
        </w:rPr>
        <w:t>approach</w:t>
      </w:r>
      <w:proofErr w:type="spellEnd"/>
      <w:r w:rsidR="00FB53B4" w:rsidRPr="00FB53B4">
        <w:rPr>
          <w:rFonts w:cstheme="minorHAnsi"/>
          <w:sz w:val="32"/>
          <w:szCs w:val="32"/>
        </w:rPr>
        <w:t xml:space="preserve"> </w:t>
      </w:r>
      <w:proofErr w:type="spellStart"/>
      <w:r w:rsidR="00FB53B4" w:rsidRPr="00FB53B4">
        <w:rPr>
          <w:rFonts w:cstheme="minorHAnsi"/>
          <w:sz w:val="32"/>
          <w:szCs w:val="32"/>
        </w:rPr>
        <w:t>was</w:t>
      </w:r>
      <w:proofErr w:type="spellEnd"/>
      <w:r w:rsidR="00FB53B4" w:rsidRPr="00FB53B4">
        <w:rPr>
          <w:rFonts w:cstheme="minorHAnsi"/>
          <w:sz w:val="32"/>
          <w:szCs w:val="32"/>
        </w:rPr>
        <w:t xml:space="preserve"> </w:t>
      </w:r>
      <w:proofErr w:type="spellStart"/>
      <w:r w:rsidR="00FB53B4" w:rsidRPr="00FB53B4">
        <w:rPr>
          <w:rFonts w:cstheme="minorHAnsi"/>
          <w:sz w:val="32"/>
          <w:szCs w:val="32"/>
        </w:rPr>
        <w:t>used</w:t>
      </w:r>
      <w:proofErr w:type="spellEnd"/>
      <w:r w:rsidR="00FB53B4" w:rsidRPr="00FB53B4">
        <w:rPr>
          <w:rFonts w:cstheme="minorHAnsi"/>
          <w:sz w:val="32"/>
          <w:szCs w:val="32"/>
        </w:rPr>
        <w:t xml:space="preserve">. The </w:t>
      </w:r>
      <w:proofErr w:type="spellStart"/>
      <w:r w:rsidR="00FB53B4" w:rsidRPr="00FB53B4">
        <w:rPr>
          <w:rFonts w:cstheme="minorHAnsi"/>
          <w:sz w:val="32"/>
          <w:szCs w:val="32"/>
        </w:rPr>
        <w:t>perioperative</w:t>
      </w:r>
      <w:proofErr w:type="spellEnd"/>
      <w:r w:rsidR="00FB53B4" w:rsidRPr="00FB53B4">
        <w:rPr>
          <w:rFonts w:cstheme="minorHAnsi"/>
          <w:sz w:val="32"/>
          <w:szCs w:val="32"/>
        </w:rPr>
        <w:t xml:space="preserve"> </w:t>
      </w:r>
      <w:proofErr w:type="spellStart"/>
      <w:r w:rsidR="00FB53B4" w:rsidRPr="00FB53B4">
        <w:rPr>
          <w:rFonts w:cstheme="minorHAnsi"/>
          <w:sz w:val="32"/>
          <w:szCs w:val="32"/>
        </w:rPr>
        <w:t>appearance</w:t>
      </w:r>
      <w:proofErr w:type="spellEnd"/>
      <w:r w:rsidR="00FB53B4" w:rsidRPr="00FB53B4">
        <w:rPr>
          <w:rFonts w:cstheme="minorHAnsi"/>
          <w:sz w:val="32"/>
          <w:szCs w:val="32"/>
        </w:rPr>
        <w:t xml:space="preserve"> </w:t>
      </w:r>
      <w:proofErr w:type="spellStart"/>
      <w:r w:rsidR="00FB53B4" w:rsidRPr="00FB53B4">
        <w:rPr>
          <w:rFonts w:cstheme="minorHAnsi"/>
          <w:sz w:val="32"/>
          <w:szCs w:val="32"/>
        </w:rPr>
        <w:t>showed</w:t>
      </w:r>
      <w:proofErr w:type="spellEnd"/>
      <w:r w:rsidR="00FB53B4" w:rsidRPr="00FB53B4">
        <w:rPr>
          <w:rFonts w:cstheme="minorHAnsi"/>
          <w:sz w:val="32"/>
          <w:szCs w:val="32"/>
        </w:rPr>
        <w:t xml:space="preserve"> a 5mm mass, </w:t>
      </w:r>
      <w:proofErr w:type="spellStart"/>
      <w:r w:rsidR="00FB53B4" w:rsidRPr="00FB53B4">
        <w:rPr>
          <w:rFonts w:cstheme="minorHAnsi"/>
          <w:sz w:val="32"/>
          <w:szCs w:val="32"/>
        </w:rPr>
        <w:t>slightly</w:t>
      </w:r>
      <w:proofErr w:type="spellEnd"/>
      <w:r w:rsidR="00FB53B4" w:rsidRPr="00FB53B4">
        <w:rPr>
          <w:rFonts w:cstheme="minorHAnsi"/>
          <w:sz w:val="32"/>
          <w:szCs w:val="32"/>
        </w:rPr>
        <w:t xml:space="preserve"> </w:t>
      </w:r>
      <w:proofErr w:type="spellStart"/>
      <w:r w:rsidR="00FB53B4" w:rsidRPr="00FB53B4">
        <w:rPr>
          <w:rFonts w:cstheme="minorHAnsi"/>
          <w:sz w:val="32"/>
          <w:szCs w:val="32"/>
        </w:rPr>
        <w:t>reddish</w:t>
      </w:r>
      <w:proofErr w:type="spellEnd"/>
      <w:r w:rsidR="00FB53B4" w:rsidRPr="00FB53B4">
        <w:rPr>
          <w:rFonts w:cstheme="minorHAnsi"/>
          <w:sz w:val="32"/>
          <w:szCs w:val="32"/>
        </w:rPr>
        <w:t xml:space="preserve">, </w:t>
      </w:r>
      <w:proofErr w:type="spellStart"/>
      <w:r w:rsidR="00FB53B4" w:rsidRPr="00FB53B4">
        <w:rPr>
          <w:rFonts w:cstheme="minorHAnsi"/>
          <w:sz w:val="32"/>
          <w:szCs w:val="32"/>
        </w:rPr>
        <w:t>rounded</w:t>
      </w:r>
      <w:proofErr w:type="spellEnd"/>
      <w:r w:rsidR="00FB53B4" w:rsidRPr="00FB53B4">
        <w:rPr>
          <w:rFonts w:cstheme="minorHAnsi"/>
          <w:sz w:val="32"/>
          <w:szCs w:val="32"/>
        </w:rPr>
        <w:t xml:space="preserve">, and </w:t>
      </w:r>
      <w:proofErr w:type="spellStart"/>
      <w:r w:rsidR="00FB53B4" w:rsidRPr="00FB53B4">
        <w:rPr>
          <w:rFonts w:cstheme="minorHAnsi"/>
          <w:sz w:val="32"/>
          <w:szCs w:val="32"/>
        </w:rPr>
        <w:t>firm</w:t>
      </w:r>
      <w:proofErr w:type="spellEnd"/>
      <w:r w:rsidR="00A81EBB">
        <w:rPr>
          <w:rFonts w:cstheme="minorHAnsi"/>
          <w:sz w:val="32"/>
          <w:szCs w:val="32"/>
        </w:rPr>
        <w:t xml:space="preserve"> [figure </w:t>
      </w:r>
      <w:r w:rsidR="00D418CB">
        <w:rPr>
          <w:rFonts w:cstheme="minorHAnsi"/>
          <w:sz w:val="32"/>
          <w:szCs w:val="32"/>
        </w:rPr>
        <w:t>2(A-B)</w:t>
      </w:r>
      <w:r w:rsidR="00A81EBB">
        <w:rPr>
          <w:rFonts w:cstheme="minorHAnsi"/>
          <w:sz w:val="32"/>
          <w:szCs w:val="32"/>
        </w:rPr>
        <w:t>].</w:t>
      </w:r>
    </w:p>
    <w:p w:rsidR="00F051A4" w:rsidRDefault="00F051A4" w:rsidP="00F051A4">
      <w:pPr>
        <w:rPr>
          <w:rFonts w:cstheme="minorHAnsi"/>
          <w:sz w:val="32"/>
          <w:szCs w:val="32"/>
        </w:rPr>
      </w:pPr>
      <w:proofErr w:type="spellStart"/>
      <w:r w:rsidRPr="00C82A04">
        <w:rPr>
          <w:rFonts w:cstheme="minorHAnsi"/>
          <w:sz w:val="32"/>
          <w:szCs w:val="32"/>
        </w:rPr>
        <w:t>Histological</w:t>
      </w:r>
      <w:proofErr w:type="spellEnd"/>
      <w:r w:rsidRPr="00C82A04">
        <w:rPr>
          <w:rFonts w:cstheme="minorHAnsi"/>
          <w:sz w:val="32"/>
          <w:szCs w:val="32"/>
        </w:rPr>
        <w:t xml:space="preserve"> </w:t>
      </w:r>
      <w:proofErr w:type="spellStart"/>
      <w:r w:rsidRPr="00C82A04">
        <w:rPr>
          <w:rFonts w:cstheme="minorHAnsi"/>
          <w:sz w:val="32"/>
          <w:szCs w:val="32"/>
        </w:rPr>
        <w:t>analysis</w:t>
      </w:r>
      <w:proofErr w:type="spellEnd"/>
      <w:r w:rsidRPr="00C82A04">
        <w:rPr>
          <w:rFonts w:cstheme="minorHAnsi"/>
          <w:sz w:val="32"/>
          <w:szCs w:val="32"/>
        </w:rPr>
        <w:t xml:space="preserve"> </w:t>
      </w:r>
      <w:proofErr w:type="spellStart"/>
      <w:r w:rsidRPr="00C82A04">
        <w:rPr>
          <w:rFonts w:cstheme="minorHAnsi"/>
          <w:sz w:val="32"/>
          <w:szCs w:val="32"/>
        </w:rPr>
        <w:t>concluded</w:t>
      </w:r>
      <w:proofErr w:type="spellEnd"/>
      <w:r>
        <w:rPr>
          <w:rFonts w:cstheme="minorHAnsi"/>
          <w:sz w:val="32"/>
          <w:szCs w:val="32"/>
        </w:rPr>
        <w:t xml:space="preserve"> to a glomus </w:t>
      </w:r>
      <w:proofErr w:type="spellStart"/>
      <w:r>
        <w:rPr>
          <w:rFonts w:cstheme="minorHAnsi"/>
          <w:sz w:val="32"/>
          <w:szCs w:val="32"/>
        </w:rPr>
        <w:t>tumor</w:t>
      </w:r>
      <w:proofErr w:type="spellEnd"/>
      <w:r>
        <w:rPr>
          <w:rFonts w:cstheme="minorHAnsi"/>
          <w:sz w:val="32"/>
          <w:szCs w:val="32"/>
        </w:rPr>
        <w:t xml:space="preserve">. </w:t>
      </w:r>
    </w:p>
    <w:p w:rsidR="00933D03" w:rsidRDefault="00933D03" w:rsidP="00F051A4">
      <w:pPr>
        <w:rPr>
          <w:rFonts w:cstheme="minorHAnsi"/>
          <w:sz w:val="32"/>
          <w:szCs w:val="32"/>
        </w:rPr>
      </w:pPr>
    </w:p>
    <w:p w:rsidR="00933D03" w:rsidRDefault="00A81EBB" w:rsidP="00F051A4">
      <w:pPr>
        <w:rPr>
          <w:rFonts w:cstheme="minorHAnsi"/>
          <w:sz w:val="32"/>
          <w:szCs w:val="32"/>
        </w:rPr>
      </w:pPr>
      <w:r w:rsidRPr="00933D03">
        <w:rPr>
          <w:rFonts w:cstheme="minorHAnsi"/>
          <w:noProof/>
          <w:sz w:val="32"/>
          <w:szCs w:val="32"/>
        </w:rPr>
        <w:drawing>
          <wp:anchor distT="0" distB="0" distL="114300" distR="114300" simplePos="0" relativeHeight="251660288" behindDoc="0" locked="0" layoutInCell="1" allowOverlap="1" wp14:anchorId="10E75EC7">
            <wp:simplePos x="0" y="0"/>
            <wp:positionH relativeFrom="column">
              <wp:posOffset>2884805</wp:posOffset>
            </wp:positionH>
            <wp:positionV relativeFrom="paragraph">
              <wp:posOffset>102870</wp:posOffset>
            </wp:positionV>
            <wp:extent cx="1747520" cy="2007199"/>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47520" cy="2007199"/>
                    </a:xfrm>
                    <a:prstGeom prst="rect">
                      <a:avLst/>
                    </a:prstGeom>
                  </pic:spPr>
                </pic:pic>
              </a:graphicData>
            </a:graphic>
            <wp14:sizeRelH relativeFrom="margin">
              <wp14:pctWidth>0</wp14:pctWidth>
            </wp14:sizeRelH>
            <wp14:sizeRelV relativeFrom="margin">
              <wp14:pctHeight>0</wp14:pctHeight>
            </wp14:sizeRelV>
          </wp:anchor>
        </w:drawing>
      </w:r>
      <w:r w:rsidR="00933D03" w:rsidRPr="00933D03">
        <w:rPr>
          <w:rFonts w:cstheme="minorHAnsi"/>
          <w:noProof/>
          <w:sz w:val="32"/>
          <w:szCs w:val="32"/>
        </w:rPr>
        <w:drawing>
          <wp:anchor distT="0" distB="0" distL="114300" distR="114300" simplePos="0" relativeHeight="251659264" behindDoc="0" locked="0" layoutInCell="1" allowOverlap="1" wp14:anchorId="5E74D196">
            <wp:simplePos x="0" y="0"/>
            <wp:positionH relativeFrom="column">
              <wp:posOffset>414655</wp:posOffset>
            </wp:positionH>
            <wp:positionV relativeFrom="paragraph">
              <wp:posOffset>100330</wp:posOffset>
            </wp:positionV>
            <wp:extent cx="2461353" cy="2012652"/>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61353" cy="2012652"/>
                    </a:xfrm>
                    <a:prstGeom prst="rect">
                      <a:avLst/>
                    </a:prstGeom>
                  </pic:spPr>
                </pic:pic>
              </a:graphicData>
            </a:graphic>
            <wp14:sizeRelH relativeFrom="margin">
              <wp14:pctWidth>0</wp14:pctWidth>
            </wp14:sizeRelH>
            <wp14:sizeRelV relativeFrom="margin">
              <wp14:pctHeight>0</wp14:pctHeight>
            </wp14:sizeRelV>
          </wp:anchor>
        </w:drawing>
      </w:r>
    </w:p>
    <w:p w:rsidR="00933D03" w:rsidRDefault="00933D03" w:rsidP="00F051A4">
      <w:pPr>
        <w:rPr>
          <w:rFonts w:cstheme="minorHAnsi"/>
          <w:sz w:val="32"/>
          <w:szCs w:val="32"/>
        </w:rPr>
      </w:pPr>
    </w:p>
    <w:p w:rsidR="00933D03" w:rsidRDefault="00933D03" w:rsidP="00F051A4">
      <w:pPr>
        <w:rPr>
          <w:rFonts w:cstheme="minorHAnsi"/>
          <w:sz w:val="32"/>
          <w:szCs w:val="32"/>
        </w:rPr>
      </w:pPr>
    </w:p>
    <w:p w:rsidR="00933D03" w:rsidRDefault="00933D03" w:rsidP="00F051A4">
      <w:pPr>
        <w:rPr>
          <w:rFonts w:cstheme="minorHAnsi"/>
          <w:sz w:val="32"/>
          <w:szCs w:val="32"/>
        </w:rPr>
      </w:pPr>
    </w:p>
    <w:p w:rsidR="00933D03" w:rsidRDefault="00933D03" w:rsidP="00F051A4">
      <w:pPr>
        <w:rPr>
          <w:rFonts w:cstheme="minorHAnsi"/>
          <w:sz w:val="32"/>
          <w:szCs w:val="32"/>
        </w:rPr>
      </w:pPr>
    </w:p>
    <w:p w:rsidR="00933D03" w:rsidRDefault="00933D03" w:rsidP="00F051A4">
      <w:pPr>
        <w:rPr>
          <w:rFonts w:cstheme="minorHAnsi"/>
          <w:sz w:val="32"/>
          <w:szCs w:val="32"/>
        </w:rPr>
      </w:pPr>
    </w:p>
    <w:p w:rsidR="00933D03" w:rsidRDefault="00A81EBB" w:rsidP="00F051A4">
      <w:pPr>
        <w:rPr>
          <w:rFonts w:cstheme="minorHAnsi"/>
          <w:sz w:val="32"/>
          <w:szCs w:val="32"/>
        </w:rPr>
      </w:pPr>
      <w:r>
        <w:rPr>
          <w:noProof/>
        </w:rPr>
        <mc:AlternateContent>
          <mc:Choice Requires="wps">
            <w:drawing>
              <wp:anchor distT="0" distB="0" distL="114300" distR="114300" simplePos="0" relativeHeight="251666432" behindDoc="0" locked="0" layoutInCell="1" allowOverlap="1" wp14:anchorId="0B233A28" wp14:editId="617ACC8C">
                <wp:simplePos x="0" y="0"/>
                <wp:positionH relativeFrom="margin">
                  <wp:posOffset>986155</wp:posOffset>
                </wp:positionH>
                <wp:positionV relativeFrom="paragraph">
                  <wp:posOffset>175895</wp:posOffset>
                </wp:positionV>
                <wp:extent cx="3365500" cy="635"/>
                <wp:effectExtent l="0" t="0" r="6350" b="6985"/>
                <wp:wrapSquare wrapText="bothSides"/>
                <wp:docPr id="7" name="Text Box 7"/>
                <wp:cNvGraphicFramePr/>
                <a:graphic xmlns:a="http://schemas.openxmlformats.org/drawingml/2006/main">
                  <a:graphicData uri="http://schemas.microsoft.com/office/word/2010/wordprocessingShape">
                    <wps:wsp>
                      <wps:cNvSpPr txBox="1"/>
                      <wps:spPr>
                        <a:xfrm>
                          <a:off x="0" y="0"/>
                          <a:ext cx="3365500" cy="635"/>
                        </a:xfrm>
                        <a:prstGeom prst="rect">
                          <a:avLst/>
                        </a:prstGeom>
                        <a:solidFill>
                          <a:prstClr val="white"/>
                        </a:solidFill>
                        <a:ln>
                          <a:noFill/>
                        </a:ln>
                      </wps:spPr>
                      <wps:txbx>
                        <w:txbxContent>
                          <w:p w:rsidR="00A81EBB" w:rsidRPr="00A81EBB" w:rsidRDefault="00A81EBB" w:rsidP="00A81EBB">
                            <w:pPr>
                              <w:pStyle w:val="Caption"/>
                              <w:rPr>
                                <w:rFonts w:cstheme="minorHAnsi"/>
                                <w:noProof/>
                                <w:sz w:val="22"/>
                                <w:szCs w:val="22"/>
                              </w:rPr>
                            </w:pPr>
                            <w:r w:rsidRPr="00A81EBB">
                              <w:rPr>
                                <w:sz w:val="22"/>
                                <w:szCs w:val="22"/>
                              </w:rPr>
                              <w:t xml:space="preserve">Figure </w:t>
                            </w:r>
                            <w:r w:rsidR="00D418CB">
                              <w:rPr>
                                <w:sz w:val="22"/>
                                <w:szCs w:val="22"/>
                              </w:rPr>
                              <w:t>2(A-B)</w:t>
                            </w:r>
                            <w:r>
                              <w:rPr>
                                <w:sz w:val="22"/>
                                <w:szCs w:val="22"/>
                              </w:rPr>
                              <w:t xml:space="preserve"> </w:t>
                            </w:r>
                            <w:r w:rsidRPr="00A81EBB">
                              <w:rPr>
                                <w:sz w:val="22"/>
                                <w:szCs w:val="22"/>
                              </w:rPr>
                              <w:t xml:space="preserve">: </w:t>
                            </w:r>
                            <w:proofErr w:type="spellStart"/>
                            <w:r w:rsidRPr="00A81EBB">
                              <w:rPr>
                                <w:sz w:val="22"/>
                                <w:szCs w:val="22"/>
                              </w:rPr>
                              <w:t>Resection</w:t>
                            </w:r>
                            <w:proofErr w:type="spellEnd"/>
                            <w:r w:rsidRPr="00A81EBB">
                              <w:rPr>
                                <w:sz w:val="22"/>
                                <w:szCs w:val="22"/>
                              </w:rPr>
                              <w:t xml:space="preserve"> of the </w:t>
                            </w:r>
                            <w:proofErr w:type="spellStart"/>
                            <w:r w:rsidRPr="00A81EBB">
                              <w:rPr>
                                <w:sz w:val="22"/>
                                <w:szCs w:val="22"/>
                              </w:rPr>
                              <w:t>tumo</w:t>
                            </w:r>
                            <w:r>
                              <w:rPr>
                                <w:sz w:val="22"/>
                                <w:szCs w:val="22"/>
                              </w:rPr>
                              <w:t>r</w:t>
                            </w:r>
                            <w:proofErr w:type="spellEnd"/>
                            <w:r>
                              <w:rPr>
                                <w:sz w:val="22"/>
                                <w:szCs w:val="22"/>
                              </w:rPr>
                              <w:t xml:space="preserve"> </w:t>
                            </w:r>
                            <w:proofErr w:type="spellStart"/>
                            <w:r>
                              <w:rPr>
                                <w:sz w:val="22"/>
                                <w:szCs w:val="22"/>
                              </w:rPr>
                              <w:t>with</w:t>
                            </w:r>
                            <w:proofErr w:type="spellEnd"/>
                            <w:r>
                              <w:rPr>
                                <w:sz w:val="22"/>
                                <w:szCs w:val="22"/>
                              </w:rPr>
                              <w:t xml:space="preserve"> a dorsal </w:t>
                            </w:r>
                            <w:proofErr w:type="spellStart"/>
                            <w:r>
                              <w:rPr>
                                <w:sz w:val="22"/>
                                <w:szCs w:val="22"/>
                              </w:rPr>
                              <w:t>approach</w:t>
                            </w:r>
                            <w:proofErr w:type="spellEnd"/>
                            <w:r>
                              <w:rPr>
                                <w:sz w:val="22"/>
                                <w:szCs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B233A28" id="_x0000_t202" coordsize="21600,21600" o:spt="202" path="m,l,21600r21600,l21600,xe">
                <v:stroke joinstyle="miter"/>
                <v:path gradientshapeok="t" o:connecttype="rect"/>
              </v:shapetype>
              <v:shape id="Text Box 7" o:spid="_x0000_s1027" type="#_x0000_t202" style="position:absolute;margin-left:77.65pt;margin-top:13.85pt;width:265pt;height:.0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" stroked="f">
                <v:textbox style="mso-fit-shape-to-text:t" inset="0,0,0,0">
                  <w:txbxContent>
                    <w:p w:rsidR="00A81EBB" w:rsidRPr="00A81EBB" w:rsidRDefault="00A81EBB" w:rsidP="00A81EBB">
                      <w:pPr>
                        <w:pStyle w:val="Caption"/>
                        <w:rPr>
                          <w:rFonts w:cstheme="minorHAnsi"/>
                          <w:noProof/>
                          <w:sz w:val="22"/>
                          <w:szCs w:val="22"/>
                        </w:rPr>
                      </w:pPr>
                      <w:r w:rsidRPr="00A81EBB">
                        <w:rPr>
                          <w:sz w:val="22"/>
                          <w:szCs w:val="22"/>
                        </w:rPr>
                        <w:t xml:space="preserve">Figure </w:t>
                      </w:r>
                      <w:r w:rsidR="00D418CB">
                        <w:rPr>
                          <w:sz w:val="22"/>
                          <w:szCs w:val="22"/>
                        </w:rPr>
                        <w:t>2(A-B)</w:t>
                      </w:r>
                      <w:r>
                        <w:rPr>
                          <w:sz w:val="22"/>
                          <w:szCs w:val="22"/>
                        </w:rPr>
                        <w:t xml:space="preserve"> </w:t>
                      </w:r>
                      <w:r w:rsidRPr="00A81EBB">
                        <w:rPr>
                          <w:sz w:val="22"/>
                          <w:szCs w:val="22"/>
                        </w:rPr>
                        <w:t xml:space="preserve">: </w:t>
                      </w:r>
                      <w:proofErr w:type="spellStart"/>
                      <w:r w:rsidRPr="00A81EBB">
                        <w:rPr>
                          <w:sz w:val="22"/>
                          <w:szCs w:val="22"/>
                        </w:rPr>
                        <w:t>Resection</w:t>
                      </w:r>
                      <w:proofErr w:type="spellEnd"/>
                      <w:r w:rsidRPr="00A81EBB">
                        <w:rPr>
                          <w:sz w:val="22"/>
                          <w:szCs w:val="22"/>
                        </w:rPr>
                        <w:t xml:space="preserve"> of the </w:t>
                      </w:r>
                      <w:proofErr w:type="spellStart"/>
                      <w:r w:rsidRPr="00A81EBB">
                        <w:rPr>
                          <w:sz w:val="22"/>
                          <w:szCs w:val="22"/>
                        </w:rPr>
                        <w:t>tumo</w:t>
                      </w:r>
                      <w:r>
                        <w:rPr>
                          <w:sz w:val="22"/>
                          <w:szCs w:val="22"/>
                        </w:rPr>
                        <w:t>r</w:t>
                      </w:r>
                      <w:proofErr w:type="spellEnd"/>
                      <w:r>
                        <w:rPr>
                          <w:sz w:val="22"/>
                          <w:szCs w:val="22"/>
                        </w:rPr>
                        <w:t xml:space="preserve"> </w:t>
                      </w:r>
                      <w:proofErr w:type="spellStart"/>
                      <w:r>
                        <w:rPr>
                          <w:sz w:val="22"/>
                          <w:szCs w:val="22"/>
                        </w:rPr>
                        <w:t>with</w:t>
                      </w:r>
                      <w:proofErr w:type="spellEnd"/>
                      <w:r>
                        <w:rPr>
                          <w:sz w:val="22"/>
                          <w:szCs w:val="22"/>
                        </w:rPr>
                        <w:t xml:space="preserve"> a dorsal </w:t>
                      </w:r>
                      <w:proofErr w:type="spellStart"/>
                      <w:r>
                        <w:rPr>
                          <w:sz w:val="22"/>
                          <w:szCs w:val="22"/>
                        </w:rPr>
                        <w:t>approach</w:t>
                      </w:r>
                      <w:proofErr w:type="spellEnd"/>
                      <w:r>
                        <w:rPr>
                          <w:sz w:val="22"/>
                          <w:szCs w:val="22"/>
                        </w:rPr>
                        <w:t xml:space="preserve"> </w:t>
                      </w:r>
                    </w:p>
                  </w:txbxContent>
                </v:textbox>
                <w10:wrap type="square" anchorx="margin"/>
              </v:shape>
            </w:pict>
          </mc:Fallback>
        </mc:AlternateContent>
      </w:r>
    </w:p>
    <w:p w:rsidR="00933D03" w:rsidRDefault="00933D03" w:rsidP="00F051A4">
      <w:pPr>
        <w:rPr>
          <w:rFonts w:cstheme="minorHAnsi"/>
          <w:sz w:val="32"/>
          <w:szCs w:val="32"/>
        </w:rPr>
      </w:pPr>
    </w:p>
    <w:p w:rsidR="00F051A4" w:rsidRDefault="00F051A4" w:rsidP="00F051A4">
      <w:pPr>
        <w:rPr>
          <w:rFonts w:cstheme="minorHAnsi"/>
          <w:sz w:val="32"/>
          <w:szCs w:val="32"/>
        </w:rPr>
      </w:pPr>
      <w:r>
        <w:rPr>
          <w:rFonts w:cstheme="minorHAnsi"/>
          <w:sz w:val="32"/>
          <w:szCs w:val="32"/>
        </w:rPr>
        <w:t xml:space="preserve">In the post </w:t>
      </w:r>
      <w:proofErr w:type="spellStart"/>
      <w:r>
        <w:rPr>
          <w:rFonts w:cstheme="minorHAnsi"/>
          <w:sz w:val="32"/>
          <w:szCs w:val="32"/>
        </w:rPr>
        <w:t>operative</w:t>
      </w:r>
      <w:proofErr w:type="spellEnd"/>
      <w:r>
        <w:rPr>
          <w:rFonts w:cstheme="minorHAnsi"/>
          <w:sz w:val="32"/>
          <w:szCs w:val="32"/>
        </w:rPr>
        <w:t xml:space="preserve"> course, pain has </w:t>
      </w:r>
      <w:proofErr w:type="spellStart"/>
      <w:r>
        <w:rPr>
          <w:rFonts w:cstheme="minorHAnsi"/>
          <w:sz w:val="32"/>
          <w:szCs w:val="32"/>
        </w:rPr>
        <w:t>completely</w:t>
      </w:r>
      <w:proofErr w:type="spellEnd"/>
      <w:r>
        <w:rPr>
          <w:rFonts w:cstheme="minorHAnsi"/>
          <w:sz w:val="32"/>
          <w:szCs w:val="32"/>
        </w:rPr>
        <w:t xml:space="preserve"> </w:t>
      </w:r>
      <w:proofErr w:type="spellStart"/>
      <w:r>
        <w:rPr>
          <w:rFonts w:cstheme="minorHAnsi"/>
          <w:sz w:val="32"/>
          <w:szCs w:val="32"/>
        </w:rPr>
        <w:t>dis</w:t>
      </w:r>
      <w:r w:rsidR="00C82A04">
        <w:rPr>
          <w:rFonts w:cstheme="minorHAnsi"/>
          <w:sz w:val="32"/>
          <w:szCs w:val="32"/>
        </w:rPr>
        <w:t>ap</w:t>
      </w:r>
      <w:r>
        <w:rPr>
          <w:rFonts w:cstheme="minorHAnsi"/>
          <w:sz w:val="32"/>
          <w:szCs w:val="32"/>
        </w:rPr>
        <w:t>peared</w:t>
      </w:r>
      <w:proofErr w:type="spellEnd"/>
      <w:r>
        <w:rPr>
          <w:rFonts w:cstheme="minorHAnsi"/>
          <w:sz w:val="32"/>
          <w:szCs w:val="32"/>
        </w:rPr>
        <w:t xml:space="preserve"> and the patient </w:t>
      </w:r>
      <w:proofErr w:type="spellStart"/>
      <w:r>
        <w:rPr>
          <w:rFonts w:cstheme="minorHAnsi"/>
          <w:sz w:val="32"/>
          <w:szCs w:val="32"/>
        </w:rPr>
        <w:t>demonstrated</w:t>
      </w:r>
      <w:proofErr w:type="spellEnd"/>
      <w:r>
        <w:rPr>
          <w:rFonts w:cstheme="minorHAnsi"/>
          <w:sz w:val="32"/>
          <w:szCs w:val="32"/>
        </w:rPr>
        <w:t xml:space="preserve"> full-range </w:t>
      </w:r>
      <w:proofErr w:type="spellStart"/>
      <w:r>
        <w:rPr>
          <w:rFonts w:cstheme="minorHAnsi"/>
          <w:sz w:val="32"/>
          <w:szCs w:val="32"/>
        </w:rPr>
        <w:t>mobility</w:t>
      </w:r>
      <w:proofErr w:type="spellEnd"/>
      <w:r>
        <w:rPr>
          <w:rFonts w:cstheme="minorHAnsi"/>
          <w:sz w:val="32"/>
          <w:szCs w:val="32"/>
        </w:rPr>
        <w:t xml:space="preserve"> of the </w:t>
      </w:r>
      <w:proofErr w:type="spellStart"/>
      <w:r>
        <w:rPr>
          <w:rFonts w:cstheme="minorHAnsi"/>
          <w:sz w:val="32"/>
          <w:szCs w:val="32"/>
        </w:rPr>
        <w:t>wrist</w:t>
      </w:r>
      <w:proofErr w:type="spellEnd"/>
      <w:r>
        <w:rPr>
          <w:rFonts w:cstheme="minorHAnsi"/>
          <w:sz w:val="32"/>
          <w:szCs w:val="32"/>
        </w:rPr>
        <w:t xml:space="preserve"> joint. There </w:t>
      </w:r>
      <w:proofErr w:type="spellStart"/>
      <w:r>
        <w:rPr>
          <w:rFonts w:cstheme="minorHAnsi"/>
          <w:sz w:val="32"/>
          <w:szCs w:val="32"/>
        </w:rPr>
        <w:lastRenderedPageBreak/>
        <w:t>were</w:t>
      </w:r>
      <w:proofErr w:type="spellEnd"/>
      <w:r>
        <w:rPr>
          <w:rFonts w:cstheme="minorHAnsi"/>
          <w:sz w:val="32"/>
          <w:szCs w:val="32"/>
        </w:rPr>
        <w:t xml:space="preserve"> no </w:t>
      </w:r>
      <w:proofErr w:type="spellStart"/>
      <w:r>
        <w:rPr>
          <w:rFonts w:cstheme="minorHAnsi"/>
          <w:sz w:val="32"/>
          <w:szCs w:val="32"/>
        </w:rPr>
        <w:t>evidence</w:t>
      </w:r>
      <w:proofErr w:type="spellEnd"/>
      <w:r>
        <w:rPr>
          <w:rFonts w:cstheme="minorHAnsi"/>
          <w:sz w:val="32"/>
          <w:szCs w:val="32"/>
        </w:rPr>
        <w:t xml:space="preserve"> of </w:t>
      </w:r>
      <w:proofErr w:type="spellStart"/>
      <w:r>
        <w:rPr>
          <w:rFonts w:cstheme="minorHAnsi"/>
          <w:sz w:val="32"/>
          <w:szCs w:val="32"/>
        </w:rPr>
        <w:t>recurrence</w:t>
      </w:r>
      <w:proofErr w:type="spellEnd"/>
      <w:r>
        <w:rPr>
          <w:rFonts w:cstheme="minorHAnsi"/>
          <w:sz w:val="32"/>
          <w:szCs w:val="32"/>
        </w:rPr>
        <w:t xml:space="preserve"> at the 4 </w:t>
      </w:r>
      <w:proofErr w:type="spellStart"/>
      <w:r>
        <w:rPr>
          <w:rFonts w:cstheme="minorHAnsi"/>
          <w:sz w:val="32"/>
          <w:szCs w:val="32"/>
        </w:rPr>
        <w:t>month</w:t>
      </w:r>
      <w:proofErr w:type="spellEnd"/>
      <w:r>
        <w:rPr>
          <w:rFonts w:cstheme="minorHAnsi"/>
          <w:sz w:val="32"/>
          <w:szCs w:val="32"/>
        </w:rPr>
        <w:t xml:space="preserve"> check-up</w:t>
      </w:r>
      <w:r w:rsidR="00A81EBB">
        <w:rPr>
          <w:rFonts w:cstheme="minorHAnsi"/>
          <w:sz w:val="32"/>
          <w:szCs w:val="32"/>
        </w:rPr>
        <w:t xml:space="preserve"> [figure </w:t>
      </w:r>
      <w:r w:rsidR="00D418CB">
        <w:rPr>
          <w:rFonts w:cstheme="minorHAnsi"/>
          <w:sz w:val="32"/>
          <w:szCs w:val="32"/>
        </w:rPr>
        <w:t>3(A-B)</w:t>
      </w:r>
      <w:r w:rsidR="00A81EBB">
        <w:rPr>
          <w:rFonts w:cstheme="minorHAnsi"/>
          <w:sz w:val="32"/>
          <w:szCs w:val="32"/>
        </w:rPr>
        <w:t>].</w:t>
      </w:r>
    </w:p>
    <w:p w:rsidR="00933D03" w:rsidRDefault="00933D03" w:rsidP="00F051A4">
      <w:pPr>
        <w:rPr>
          <w:rFonts w:cstheme="minorHAnsi"/>
          <w:sz w:val="32"/>
          <w:szCs w:val="32"/>
        </w:rPr>
      </w:pPr>
    </w:p>
    <w:p w:rsidR="00933D03" w:rsidRDefault="00933D03" w:rsidP="00F051A4">
      <w:pPr>
        <w:rPr>
          <w:rFonts w:cstheme="minorHAnsi"/>
          <w:sz w:val="32"/>
          <w:szCs w:val="32"/>
        </w:rPr>
      </w:pPr>
      <w:r w:rsidRPr="00933D03">
        <w:rPr>
          <w:rFonts w:cstheme="minorHAnsi"/>
          <w:noProof/>
          <w:sz w:val="32"/>
          <w:szCs w:val="32"/>
        </w:rPr>
        <w:drawing>
          <wp:anchor distT="0" distB="0" distL="114300" distR="114300" simplePos="0" relativeHeight="251662336" behindDoc="0" locked="0" layoutInCell="1" allowOverlap="1" wp14:anchorId="080DCCEC">
            <wp:simplePos x="0" y="0"/>
            <wp:positionH relativeFrom="column">
              <wp:posOffset>3030855</wp:posOffset>
            </wp:positionH>
            <wp:positionV relativeFrom="paragraph">
              <wp:posOffset>342900</wp:posOffset>
            </wp:positionV>
            <wp:extent cx="2184485" cy="1822450"/>
            <wp:effectExtent l="0" t="0" r="635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4485" cy="1822450"/>
                    </a:xfrm>
                    <a:prstGeom prst="rect">
                      <a:avLst/>
                    </a:prstGeom>
                  </pic:spPr>
                </pic:pic>
              </a:graphicData>
            </a:graphic>
          </wp:anchor>
        </w:drawing>
      </w:r>
      <w:r w:rsidRPr="00933D03">
        <w:rPr>
          <w:rFonts w:cstheme="minorHAnsi"/>
          <w:noProof/>
          <w:sz w:val="32"/>
          <w:szCs w:val="32"/>
        </w:rPr>
        <w:drawing>
          <wp:anchor distT="0" distB="0" distL="114300" distR="114300" simplePos="0" relativeHeight="251661312" behindDoc="0" locked="0" layoutInCell="1" allowOverlap="1" wp14:anchorId="25610A30">
            <wp:simplePos x="0" y="0"/>
            <wp:positionH relativeFrom="margin">
              <wp:posOffset>52705</wp:posOffset>
            </wp:positionH>
            <wp:positionV relativeFrom="paragraph">
              <wp:posOffset>342900</wp:posOffset>
            </wp:positionV>
            <wp:extent cx="2863215" cy="182245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3215" cy="1822450"/>
                    </a:xfrm>
                    <a:prstGeom prst="rect">
                      <a:avLst/>
                    </a:prstGeom>
                  </pic:spPr>
                </pic:pic>
              </a:graphicData>
            </a:graphic>
            <wp14:sizeRelH relativeFrom="margin">
              <wp14:pctWidth>0</wp14:pctWidth>
            </wp14:sizeRelH>
            <wp14:sizeRelV relativeFrom="margin">
              <wp14:pctHeight>0</wp14:pctHeight>
            </wp14:sizeRelV>
          </wp:anchor>
        </w:drawing>
      </w:r>
    </w:p>
    <w:p w:rsidR="00933D03" w:rsidRDefault="00933D03" w:rsidP="00F051A4">
      <w:pPr>
        <w:rPr>
          <w:rFonts w:cstheme="minorHAnsi"/>
          <w:sz w:val="32"/>
          <w:szCs w:val="32"/>
        </w:rPr>
      </w:pPr>
    </w:p>
    <w:p w:rsidR="00933D03" w:rsidRDefault="00933D03" w:rsidP="00F051A4">
      <w:pPr>
        <w:rPr>
          <w:rFonts w:cstheme="minorHAnsi"/>
          <w:sz w:val="32"/>
          <w:szCs w:val="32"/>
        </w:rPr>
      </w:pPr>
    </w:p>
    <w:p w:rsidR="00933D03" w:rsidRDefault="00933D03" w:rsidP="00F051A4">
      <w:pPr>
        <w:rPr>
          <w:rFonts w:cstheme="minorHAnsi"/>
          <w:sz w:val="32"/>
          <w:szCs w:val="32"/>
        </w:rPr>
      </w:pPr>
    </w:p>
    <w:p w:rsidR="00151FC4" w:rsidRDefault="00151FC4" w:rsidP="00F814A8">
      <w:pPr>
        <w:rPr>
          <w:rFonts w:cstheme="minorHAnsi"/>
          <w:sz w:val="40"/>
          <w:szCs w:val="40"/>
        </w:rPr>
      </w:pPr>
    </w:p>
    <w:p w:rsidR="00933D03" w:rsidRDefault="00A81EBB" w:rsidP="00F814A8">
      <w:pPr>
        <w:rPr>
          <w:b/>
          <w:sz w:val="44"/>
          <w:szCs w:val="44"/>
        </w:rPr>
      </w:pPr>
      <w:r>
        <w:rPr>
          <w:noProof/>
        </w:rPr>
        <mc:AlternateContent>
          <mc:Choice Requires="wps">
            <w:drawing>
              <wp:anchor distT="0" distB="0" distL="114300" distR="114300" simplePos="0" relativeHeight="251668480" behindDoc="0" locked="0" layoutInCell="1" allowOverlap="1" wp14:anchorId="72A886F0" wp14:editId="464D8BFD">
                <wp:simplePos x="0" y="0"/>
                <wp:positionH relativeFrom="column">
                  <wp:posOffset>230505</wp:posOffset>
                </wp:positionH>
                <wp:positionV relativeFrom="paragraph">
                  <wp:posOffset>472440</wp:posOffset>
                </wp:positionV>
                <wp:extent cx="5226050" cy="5207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226050" cy="520700"/>
                        </a:xfrm>
                        <a:prstGeom prst="rect">
                          <a:avLst/>
                        </a:prstGeom>
                        <a:solidFill>
                          <a:prstClr val="white"/>
                        </a:solidFill>
                        <a:ln>
                          <a:noFill/>
                        </a:ln>
                      </wps:spPr>
                      <wps:txbx>
                        <w:txbxContent>
                          <w:p w:rsidR="00A81EBB" w:rsidRPr="00A81EBB" w:rsidRDefault="00A81EBB" w:rsidP="00A81EBB">
                            <w:pPr>
                              <w:pStyle w:val="Caption"/>
                              <w:rPr>
                                <w:rFonts w:cstheme="minorHAnsi"/>
                                <w:noProof/>
                                <w:sz w:val="22"/>
                                <w:szCs w:val="22"/>
                              </w:rPr>
                            </w:pPr>
                            <w:r w:rsidRPr="00A81EBB">
                              <w:rPr>
                                <w:sz w:val="22"/>
                                <w:szCs w:val="22"/>
                              </w:rPr>
                              <w:t xml:space="preserve">Figure </w:t>
                            </w:r>
                            <w:r w:rsidR="00D418CB">
                              <w:rPr>
                                <w:sz w:val="22"/>
                                <w:szCs w:val="22"/>
                              </w:rPr>
                              <w:t>3(A-b)</w:t>
                            </w:r>
                            <w:r w:rsidRPr="00A81EBB">
                              <w:rPr>
                                <w:sz w:val="22"/>
                                <w:szCs w:val="22"/>
                              </w:rPr>
                              <w:t xml:space="preserve"> : The </w:t>
                            </w:r>
                            <w:proofErr w:type="spellStart"/>
                            <w:r w:rsidR="00302D10">
                              <w:rPr>
                                <w:sz w:val="22"/>
                                <w:szCs w:val="22"/>
                              </w:rPr>
                              <w:t>a</w:t>
                            </w:r>
                            <w:r w:rsidRPr="00A81EBB">
                              <w:rPr>
                                <w:sz w:val="22"/>
                                <w:szCs w:val="22"/>
                              </w:rPr>
                              <w:t>esthetic</w:t>
                            </w:r>
                            <w:proofErr w:type="spellEnd"/>
                            <w:r w:rsidRPr="00A81EBB">
                              <w:rPr>
                                <w:sz w:val="22"/>
                                <w:szCs w:val="22"/>
                              </w:rPr>
                              <w:t xml:space="preserve"> and </w:t>
                            </w:r>
                            <w:proofErr w:type="spellStart"/>
                            <w:r w:rsidRPr="00A81EBB">
                              <w:rPr>
                                <w:sz w:val="22"/>
                                <w:szCs w:val="22"/>
                              </w:rPr>
                              <w:t>functional</w:t>
                            </w:r>
                            <w:proofErr w:type="spellEnd"/>
                            <w:r w:rsidRPr="00A81EBB">
                              <w:rPr>
                                <w:sz w:val="22"/>
                                <w:szCs w:val="22"/>
                              </w:rPr>
                              <w:t xml:space="preserve"> </w:t>
                            </w:r>
                            <w:proofErr w:type="spellStart"/>
                            <w:r w:rsidRPr="00A81EBB">
                              <w:rPr>
                                <w:sz w:val="22"/>
                                <w:szCs w:val="22"/>
                              </w:rPr>
                              <w:t>result</w:t>
                            </w:r>
                            <w:proofErr w:type="spellEnd"/>
                            <w:r w:rsidRPr="00A81EBB">
                              <w:rPr>
                                <w:sz w:val="22"/>
                                <w:szCs w:val="22"/>
                              </w:rPr>
                              <w:t xml:space="preserve"> </w:t>
                            </w:r>
                            <w:proofErr w:type="spellStart"/>
                            <w:r w:rsidRPr="00A81EBB">
                              <w:rPr>
                                <w:sz w:val="22"/>
                                <w:szCs w:val="22"/>
                              </w:rPr>
                              <w:t>was</w:t>
                            </w:r>
                            <w:proofErr w:type="spellEnd"/>
                            <w:r w:rsidRPr="00A81EBB">
                              <w:rPr>
                                <w:sz w:val="22"/>
                                <w:szCs w:val="22"/>
                              </w:rPr>
                              <w:t xml:space="preserve"> </w:t>
                            </w:r>
                            <w:proofErr w:type="spellStart"/>
                            <w:r w:rsidRPr="00A81EBB">
                              <w:rPr>
                                <w:sz w:val="22"/>
                                <w:szCs w:val="22"/>
                              </w:rPr>
                              <w:t>assessed</w:t>
                            </w:r>
                            <w:proofErr w:type="spellEnd"/>
                            <w:r w:rsidRPr="00A81EBB">
                              <w:rPr>
                                <w:sz w:val="22"/>
                                <w:szCs w:val="22"/>
                              </w:rPr>
                              <w:t xml:space="preserve"> as good at 4 </w:t>
                            </w:r>
                            <w:proofErr w:type="spellStart"/>
                            <w:r w:rsidRPr="00A81EBB">
                              <w:rPr>
                                <w:sz w:val="22"/>
                                <w:szCs w:val="22"/>
                              </w:rPr>
                              <w:t>month</w:t>
                            </w:r>
                            <w:proofErr w:type="spellEnd"/>
                            <w:r w:rsidRPr="00A81EBB">
                              <w:rPr>
                                <w:sz w:val="22"/>
                                <w:szCs w:val="22"/>
                              </w:rPr>
                              <w:t xml:space="preserve"> follow-up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886F0" id="Text Box 8" o:spid="_x0000_s1028" type="#_x0000_t202" style="position:absolute;margin-left:18.15pt;margin-top:37.2pt;width:411.5pt;height:4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" stroked="f">
                <v:textbox inset="0,0,0,0">
                  <w:txbxContent>
                    <w:p w:rsidR="00A81EBB" w:rsidRPr="00A81EBB" w:rsidRDefault="00A81EBB" w:rsidP="00A81EBB">
                      <w:pPr>
                        <w:pStyle w:val="Caption"/>
                        <w:rPr>
                          <w:rFonts w:cstheme="minorHAnsi"/>
                          <w:noProof/>
                          <w:sz w:val="22"/>
                          <w:szCs w:val="22"/>
                        </w:rPr>
                      </w:pPr>
                      <w:r w:rsidRPr="00A81EBB">
                        <w:rPr>
                          <w:sz w:val="22"/>
                          <w:szCs w:val="22"/>
                        </w:rPr>
                        <w:t xml:space="preserve">Figure </w:t>
                      </w:r>
                      <w:r w:rsidR="00D418CB">
                        <w:rPr>
                          <w:sz w:val="22"/>
                          <w:szCs w:val="22"/>
                        </w:rPr>
                        <w:t>3(A-b)</w:t>
                      </w:r>
                      <w:r w:rsidRPr="00A81EBB">
                        <w:rPr>
                          <w:sz w:val="22"/>
                          <w:szCs w:val="22"/>
                        </w:rPr>
                        <w:t xml:space="preserve"> : The </w:t>
                      </w:r>
                      <w:proofErr w:type="spellStart"/>
                      <w:r w:rsidR="00302D10">
                        <w:rPr>
                          <w:sz w:val="22"/>
                          <w:szCs w:val="22"/>
                        </w:rPr>
                        <w:t>a</w:t>
                      </w:r>
                      <w:r w:rsidRPr="00A81EBB">
                        <w:rPr>
                          <w:sz w:val="22"/>
                          <w:szCs w:val="22"/>
                        </w:rPr>
                        <w:t>esthetic</w:t>
                      </w:r>
                      <w:proofErr w:type="spellEnd"/>
                      <w:r w:rsidRPr="00A81EBB">
                        <w:rPr>
                          <w:sz w:val="22"/>
                          <w:szCs w:val="22"/>
                        </w:rPr>
                        <w:t xml:space="preserve"> and </w:t>
                      </w:r>
                      <w:proofErr w:type="spellStart"/>
                      <w:r w:rsidRPr="00A81EBB">
                        <w:rPr>
                          <w:sz w:val="22"/>
                          <w:szCs w:val="22"/>
                        </w:rPr>
                        <w:t>functional</w:t>
                      </w:r>
                      <w:proofErr w:type="spellEnd"/>
                      <w:r w:rsidRPr="00A81EBB">
                        <w:rPr>
                          <w:sz w:val="22"/>
                          <w:szCs w:val="22"/>
                        </w:rPr>
                        <w:t xml:space="preserve"> </w:t>
                      </w:r>
                      <w:proofErr w:type="spellStart"/>
                      <w:r w:rsidRPr="00A81EBB">
                        <w:rPr>
                          <w:sz w:val="22"/>
                          <w:szCs w:val="22"/>
                        </w:rPr>
                        <w:t>result</w:t>
                      </w:r>
                      <w:proofErr w:type="spellEnd"/>
                      <w:r w:rsidRPr="00A81EBB">
                        <w:rPr>
                          <w:sz w:val="22"/>
                          <w:szCs w:val="22"/>
                        </w:rPr>
                        <w:t xml:space="preserve"> </w:t>
                      </w:r>
                      <w:proofErr w:type="spellStart"/>
                      <w:r w:rsidRPr="00A81EBB">
                        <w:rPr>
                          <w:sz w:val="22"/>
                          <w:szCs w:val="22"/>
                        </w:rPr>
                        <w:t>was</w:t>
                      </w:r>
                      <w:proofErr w:type="spellEnd"/>
                      <w:r w:rsidRPr="00A81EBB">
                        <w:rPr>
                          <w:sz w:val="22"/>
                          <w:szCs w:val="22"/>
                        </w:rPr>
                        <w:t xml:space="preserve"> </w:t>
                      </w:r>
                      <w:proofErr w:type="spellStart"/>
                      <w:r w:rsidRPr="00A81EBB">
                        <w:rPr>
                          <w:sz w:val="22"/>
                          <w:szCs w:val="22"/>
                        </w:rPr>
                        <w:t>assessed</w:t>
                      </w:r>
                      <w:proofErr w:type="spellEnd"/>
                      <w:r w:rsidRPr="00A81EBB">
                        <w:rPr>
                          <w:sz w:val="22"/>
                          <w:szCs w:val="22"/>
                        </w:rPr>
                        <w:t xml:space="preserve"> as good at 4 </w:t>
                      </w:r>
                      <w:proofErr w:type="spellStart"/>
                      <w:r w:rsidRPr="00A81EBB">
                        <w:rPr>
                          <w:sz w:val="22"/>
                          <w:szCs w:val="22"/>
                        </w:rPr>
                        <w:t>month</w:t>
                      </w:r>
                      <w:proofErr w:type="spellEnd"/>
                      <w:r w:rsidRPr="00A81EBB">
                        <w:rPr>
                          <w:sz w:val="22"/>
                          <w:szCs w:val="22"/>
                        </w:rPr>
                        <w:t xml:space="preserve"> follow-up</w:t>
                      </w:r>
                    </w:p>
                  </w:txbxContent>
                </v:textbox>
                <w10:wrap type="square"/>
              </v:shape>
            </w:pict>
          </mc:Fallback>
        </mc:AlternateContent>
      </w:r>
    </w:p>
    <w:p w:rsidR="00933D03" w:rsidRDefault="00933D03" w:rsidP="00F814A8">
      <w:pPr>
        <w:rPr>
          <w:b/>
          <w:sz w:val="44"/>
          <w:szCs w:val="44"/>
        </w:rPr>
      </w:pPr>
    </w:p>
    <w:p w:rsidR="00933D03" w:rsidRDefault="00933D03" w:rsidP="00F814A8">
      <w:pPr>
        <w:rPr>
          <w:b/>
          <w:sz w:val="44"/>
          <w:szCs w:val="44"/>
        </w:rPr>
      </w:pPr>
    </w:p>
    <w:p w:rsidR="008B7CBB" w:rsidRPr="00486DE0" w:rsidRDefault="008B7CBB" w:rsidP="00F814A8">
      <w:pPr>
        <w:rPr>
          <w:b/>
          <w:sz w:val="44"/>
          <w:szCs w:val="44"/>
        </w:rPr>
      </w:pPr>
      <w:r w:rsidRPr="00486DE0">
        <w:rPr>
          <w:b/>
          <w:sz w:val="44"/>
          <w:szCs w:val="44"/>
        </w:rPr>
        <w:t>DISCUSSION </w:t>
      </w:r>
    </w:p>
    <w:p w:rsidR="00C82A04" w:rsidRPr="00151FC4" w:rsidRDefault="00C82A04" w:rsidP="00C82A04">
      <w:pPr>
        <w:rPr>
          <w:rFonts w:cstheme="minorHAnsi"/>
          <w:color w:val="1B1B1B"/>
          <w:sz w:val="32"/>
          <w:szCs w:val="32"/>
          <w:shd w:val="clear" w:color="auto" w:fill="FFFFFF"/>
        </w:rPr>
      </w:pPr>
      <w:r w:rsidRPr="00151FC4">
        <w:rPr>
          <w:rFonts w:cstheme="minorHAnsi"/>
          <w:color w:val="1B1B1B"/>
          <w:sz w:val="32"/>
          <w:szCs w:val="32"/>
          <w:shd w:val="clear" w:color="auto" w:fill="FFFFFF"/>
        </w:rPr>
        <w:t xml:space="preserve">Glomus </w:t>
      </w:r>
      <w:proofErr w:type="spellStart"/>
      <w:r w:rsidRPr="00151FC4">
        <w:rPr>
          <w:rFonts w:cstheme="minorHAnsi"/>
          <w:color w:val="1B1B1B"/>
          <w:sz w:val="32"/>
          <w:szCs w:val="32"/>
          <w:shd w:val="clear" w:color="auto" w:fill="FFFFFF"/>
        </w:rPr>
        <w:t>tumors</w:t>
      </w:r>
      <w:proofErr w:type="spellEnd"/>
      <w:r w:rsidRPr="00151FC4">
        <w:rPr>
          <w:rFonts w:cstheme="minorHAnsi"/>
          <w:color w:val="1B1B1B"/>
          <w:sz w:val="32"/>
          <w:szCs w:val="32"/>
          <w:shd w:val="clear" w:color="auto" w:fill="FFFFFF"/>
        </w:rPr>
        <w:t xml:space="preserve"> </w:t>
      </w:r>
      <w:proofErr w:type="spellStart"/>
      <w:r w:rsidRPr="00151FC4">
        <w:rPr>
          <w:rFonts w:cstheme="minorHAnsi"/>
          <w:color w:val="1B1B1B"/>
          <w:sz w:val="32"/>
          <w:szCs w:val="32"/>
          <w:shd w:val="clear" w:color="auto" w:fill="FFFFFF"/>
        </w:rPr>
        <w:t>represent</w:t>
      </w:r>
      <w:proofErr w:type="spellEnd"/>
      <w:r w:rsidRPr="00151FC4">
        <w:rPr>
          <w:rFonts w:cstheme="minorHAnsi"/>
          <w:color w:val="1B1B1B"/>
          <w:sz w:val="32"/>
          <w:szCs w:val="32"/>
          <w:shd w:val="clear" w:color="auto" w:fill="FFFFFF"/>
        </w:rPr>
        <w:t xml:space="preserve"> 2% of all soft tissue </w:t>
      </w:r>
      <w:proofErr w:type="spellStart"/>
      <w:r w:rsidRPr="00151FC4">
        <w:rPr>
          <w:rFonts w:cstheme="minorHAnsi"/>
          <w:color w:val="1B1B1B"/>
          <w:sz w:val="32"/>
          <w:szCs w:val="32"/>
          <w:shd w:val="clear" w:color="auto" w:fill="FFFFFF"/>
        </w:rPr>
        <w:t>tumors</w:t>
      </w:r>
      <w:proofErr w:type="spellEnd"/>
      <w:r w:rsidRPr="00151FC4">
        <w:rPr>
          <w:rFonts w:cstheme="minorHAnsi"/>
          <w:color w:val="1B1B1B"/>
          <w:sz w:val="32"/>
          <w:szCs w:val="32"/>
          <w:shd w:val="clear" w:color="auto" w:fill="FFFFFF"/>
        </w:rPr>
        <w:t xml:space="preserve">. The World </w:t>
      </w:r>
      <w:proofErr w:type="spellStart"/>
      <w:r w:rsidRPr="00151FC4">
        <w:rPr>
          <w:rFonts w:cstheme="minorHAnsi"/>
          <w:color w:val="1B1B1B"/>
          <w:sz w:val="32"/>
          <w:szCs w:val="32"/>
          <w:shd w:val="clear" w:color="auto" w:fill="FFFFFF"/>
        </w:rPr>
        <w:t>Health</w:t>
      </w:r>
      <w:proofErr w:type="spellEnd"/>
      <w:r w:rsidRPr="00151FC4">
        <w:rPr>
          <w:rFonts w:cstheme="minorHAnsi"/>
          <w:color w:val="1B1B1B"/>
          <w:sz w:val="32"/>
          <w:szCs w:val="32"/>
          <w:shd w:val="clear" w:color="auto" w:fill="FFFFFF"/>
        </w:rPr>
        <w:t xml:space="preserve"> </w:t>
      </w:r>
      <w:proofErr w:type="spellStart"/>
      <w:r w:rsidRPr="00151FC4">
        <w:rPr>
          <w:rFonts w:cstheme="minorHAnsi"/>
          <w:color w:val="1B1B1B"/>
          <w:sz w:val="32"/>
          <w:szCs w:val="32"/>
          <w:shd w:val="clear" w:color="auto" w:fill="FFFFFF"/>
        </w:rPr>
        <w:t>Organization</w:t>
      </w:r>
      <w:proofErr w:type="spellEnd"/>
      <w:r w:rsidRPr="00151FC4">
        <w:rPr>
          <w:rFonts w:cstheme="minorHAnsi"/>
          <w:color w:val="1B1B1B"/>
          <w:sz w:val="32"/>
          <w:szCs w:val="32"/>
          <w:shd w:val="clear" w:color="auto" w:fill="FFFFFF"/>
        </w:rPr>
        <w:t xml:space="preserve"> </w:t>
      </w:r>
      <w:proofErr w:type="spellStart"/>
      <w:r w:rsidRPr="00151FC4">
        <w:rPr>
          <w:rFonts w:cstheme="minorHAnsi"/>
          <w:color w:val="1B1B1B"/>
          <w:sz w:val="32"/>
          <w:szCs w:val="32"/>
          <w:shd w:val="clear" w:color="auto" w:fill="FFFFFF"/>
        </w:rPr>
        <w:t>recently</w:t>
      </w:r>
      <w:proofErr w:type="spellEnd"/>
      <w:r w:rsidRPr="00151FC4">
        <w:rPr>
          <w:rFonts w:cstheme="minorHAnsi"/>
          <w:color w:val="1B1B1B"/>
          <w:sz w:val="32"/>
          <w:szCs w:val="32"/>
          <w:shd w:val="clear" w:color="auto" w:fill="FFFFFF"/>
        </w:rPr>
        <w:t xml:space="preserve"> </w:t>
      </w:r>
      <w:proofErr w:type="spellStart"/>
      <w:r w:rsidRPr="00151FC4">
        <w:rPr>
          <w:rFonts w:cstheme="minorHAnsi"/>
          <w:color w:val="1B1B1B"/>
          <w:sz w:val="32"/>
          <w:szCs w:val="32"/>
          <w:shd w:val="clear" w:color="auto" w:fill="FFFFFF"/>
        </w:rPr>
        <w:t>classified</w:t>
      </w:r>
      <w:proofErr w:type="spellEnd"/>
      <w:r w:rsidRPr="00151FC4">
        <w:rPr>
          <w:rFonts w:cstheme="minorHAnsi"/>
          <w:color w:val="1B1B1B"/>
          <w:sz w:val="32"/>
          <w:szCs w:val="32"/>
          <w:shd w:val="clear" w:color="auto" w:fill="FFFFFF"/>
        </w:rPr>
        <w:t xml:space="preserve"> glomus </w:t>
      </w:r>
      <w:proofErr w:type="spellStart"/>
      <w:r w:rsidRPr="00151FC4">
        <w:rPr>
          <w:rFonts w:cstheme="minorHAnsi"/>
          <w:color w:val="1B1B1B"/>
          <w:sz w:val="32"/>
          <w:szCs w:val="32"/>
          <w:shd w:val="clear" w:color="auto" w:fill="FFFFFF"/>
        </w:rPr>
        <w:t>tumors</w:t>
      </w:r>
      <w:proofErr w:type="spellEnd"/>
      <w:r w:rsidRPr="00151FC4">
        <w:rPr>
          <w:rFonts w:cstheme="minorHAnsi"/>
          <w:color w:val="1B1B1B"/>
          <w:sz w:val="32"/>
          <w:szCs w:val="32"/>
          <w:shd w:val="clear" w:color="auto" w:fill="FFFFFF"/>
        </w:rPr>
        <w:t xml:space="preserve"> </w:t>
      </w:r>
      <w:proofErr w:type="spellStart"/>
      <w:r w:rsidRPr="00151FC4">
        <w:rPr>
          <w:rFonts w:cstheme="minorHAnsi"/>
          <w:color w:val="1B1B1B"/>
          <w:sz w:val="32"/>
          <w:szCs w:val="32"/>
          <w:shd w:val="clear" w:color="auto" w:fill="FFFFFF"/>
        </w:rPr>
        <w:t>into</w:t>
      </w:r>
      <w:proofErr w:type="spellEnd"/>
      <w:r w:rsidRPr="00151FC4">
        <w:rPr>
          <w:rFonts w:cstheme="minorHAnsi"/>
          <w:color w:val="1B1B1B"/>
          <w:sz w:val="32"/>
          <w:szCs w:val="32"/>
          <w:shd w:val="clear" w:color="auto" w:fill="FFFFFF"/>
        </w:rPr>
        <w:t xml:space="preserve"> </w:t>
      </w:r>
      <w:proofErr w:type="spellStart"/>
      <w:r w:rsidRPr="00151FC4">
        <w:rPr>
          <w:rFonts w:cstheme="minorHAnsi"/>
          <w:color w:val="1B1B1B"/>
          <w:sz w:val="32"/>
          <w:szCs w:val="32"/>
          <w:shd w:val="clear" w:color="auto" w:fill="FFFFFF"/>
        </w:rPr>
        <w:t>three</w:t>
      </w:r>
      <w:proofErr w:type="spellEnd"/>
      <w:r w:rsidRPr="00151FC4">
        <w:rPr>
          <w:rFonts w:cstheme="minorHAnsi"/>
          <w:color w:val="1B1B1B"/>
          <w:sz w:val="32"/>
          <w:szCs w:val="32"/>
          <w:shd w:val="clear" w:color="auto" w:fill="FFFFFF"/>
        </w:rPr>
        <w:t xml:space="preserve"> types</w:t>
      </w:r>
      <w:r w:rsidR="00933D03">
        <w:rPr>
          <w:rFonts w:cstheme="minorHAnsi"/>
          <w:color w:val="1B1B1B"/>
          <w:sz w:val="32"/>
          <w:szCs w:val="32"/>
          <w:shd w:val="clear" w:color="auto" w:fill="FFFFFF"/>
        </w:rPr>
        <w:t xml:space="preserve"> </w:t>
      </w:r>
      <w:r w:rsidRPr="00151FC4">
        <w:rPr>
          <w:rFonts w:cstheme="minorHAnsi"/>
          <w:color w:val="1B1B1B"/>
          <w:sz w:val="32"/>
          <w:szCs w:val="32"/>
          <w:shd w:val="clear" w:color="auto" w:fill="FFFFFF"/>
        </w:rPr>
        <w:t xml:space="preserve">: </w:t>
      </w:r>
      <w:proofErr w:type="spellStart"/>
      <w:r w:rsidRPr="00151FC4">
        <w:rPr>
          <w:rFonts w:cstheme="minorHAnsi"/>
          <w:color w:val="1B1B1B"/>
          <w:sz w:val="32"/>
          <w:szCs w:val="32"/>
          <w:shd w:val="clear" w:color="auto" w:fill="FFFFFF"/>
        </w:rPr>
        <w:t>benign</w:t>
      </w:r>
      <w:proofErr w:type="spellEnd"/>
      <w:r w:rsidRPr="00151FC4">
        <w:rPr>
          <w:rFonts w:cstheme="minorHAnsi"/>
          <w:color w:val="1B1B1B"/>
          <w:sz w:val="32"/>
          <w:szCs w:val="32"/>
          <w:shd w:val="clear" w:color="auto" w:fill="FFFFFF"/>
        </w:rPr>
        <w:t xml:space="preserve">, </w:t>
      </w:r>
      <w:proofErr w:type="spellStart"/>
      <w:r w:rsidRPr="00151FC4">
        <w:rPr>
          <w:rFonts w:cstheme="minorHAnsi"/>
          <w:color w:val="1B1B1B"/>
          <w:sz w:val="32"/>
          <w:szCs w:val="32"/>
          <w:shd w:val="clear" w:color="auto" w:fill="FFFFFF"/>
        </w:rPr>
        <w:t>intermediate</w:t>
      </w:r>
      <w:proofErr w:type="spellEnd"/>
      <w:r w:rsidRPr="00151FC4">
        <w:rPr>
          <w:rFonts w:cstheme="minorHAnsi"/>
          <w:color w:val="1B1B1B"/>
          <w:sz w:val="32"/>
          <w:szCs w:val="32"/>
          <w:shd w:val="clear" w:color="auto" w:fill="FFFFFF"/>
        </w:rPr>
        <w:t xml:space="preserve"> </w:t>
      </w:r>
      <w:proofErr w:type="spellStart"/>
      <w:r w:rsidRPr="00151FC4">
        <w:rPr>
          <w:rFonts w:cstheme="minorHAnsi"/>
          <w:color w:val="1B1B1B"/>
          <w:sz w:val="32"/>
          <w:szCs w:val="32"/>
          <w:shd w:val="clear" w:color="auto" w:fill="FFFFFF"/>
        </w:rPr>
        <w:t>glomangiomatosis</w:t>
      </w:r>
      <w:proofErr w:type="spellEnd"/>
      <w:r w:rsidRPr="00151FC4">
        <w:rPr>
          <w:rFonts w:cstheme="minorHAnsi"/>
          <w:color w:val="1B1B1B"/>
          <w:sz w:val="32"/>
          <w:szCs w:val="32"/>
          <w:shd w:val="clear" w:color="auto" w:fill="FFFFFF"/>
        </w:rPr>
        <w:t xml:space="preserve">, and </w:t>
      </w:r>
      <w:proofErr w:type="spellStart"/>
      <w:r w:rsidRPr="00151FC4">
        <w:rPr>
          <w:rFonts w:cstheme="minorHAnsi"/>
          <w:color w:val="1B1B1B"/>
          <w:sz w:val="32"/>
          <w:szCs w:val="32"/>
          <w:shd w:val="clear" w:color="auto" w:fill="FFFFFF"/>
        </w:rPr>
        <w:t>malignant</w:t>
      </w:r>
      <w:proofErr w:type="spellEnd"/>
      <w:r w:rsidRPr="00151FC4">
        <w:rPr>
          <w:rFonts w:cstheme="minorHAnsi"/>
          <w:color w:val="1B1B1B"/>
          <w:sz w:val="32"/>
          <w:szCs w:val="32"/>
          <w:shd w:val="clear" w:color="auto" w:fill="FFFFFF"/>
        </w:rPr>
        <w:t xml:space="preserve"> </w:t>
      </w:r>
      <w:r w:rsidRPr="00151FC4">
        <w:rPr>
          <w:rFonts w:cstheme="minorHAnsi"/>
          <w:color w:val="1B1B1B"/>
          <w:sz w:val="32"/>
          <w:szCs w:val="32"/>
          <w:shd w:val="clear" w:color="auto" w:fill="FFFFFF"/>
        </w:rPr>
        <w:fldChar w:fldCharType="begin"/>
      </w:r>
      <w:r w:rsidRPr="00151FC4">
        <w:rPr>
          <w:rFonts w:cstheme="minorHAnsi"/>
          <w:color w:val="1B1B1B"/>
          <w:sz w:val="32"/>
          <w:szCs w:val="32"/>
          <w:shd w:val="clear" w:color="auto" w:fill="FFFFFF"/>
        </w:rPr>
        <w:instrText xml:space="preserve"> ADDIN ZOTERO_ITEM CSL_CITATION {"citationID":"625kMCas","properties":{"formattedCitation":"[1]","plainCitation":"[1]","noteIndex":0},"citationItems":[{"id":765,"uris":["http://zotero.org/users/9343295/items/3XIDUHHN"],"itemData":{"id":765,"type":"article-journal","abstract":"BACKGROUND: Glomangiomatosis (also known as diffuse glomus tumor) is extremely rare, accounting for only 5% of glomus tumors. The prevalence of glomus tumors is only 2% of soft tissue tumors. Lesions can recur after resection. Although growth may be diffuse or infiltrating and invasive, definitive identifying standards for malignant glomus tumors are lacking. This article describes a case of glomangiomatosis with many nodular masses in the soft tissues of the right foot and calf. A review of the Chinese and English-language literature is included.\nCASE SUMMARY: A case of glomangiomatosis in a 55-year-old Chinese woman who presented clinically with many nodular masses in the soft tissues of the right foot and calf. The tumor was examined histologically and immunostaining was performed.\nCONCLUSION: Glomangiomatosis occurs most often in young people, in the distal extremities, but is rare. Multiple nodules are even rarer. Only 15 clinicopathological analyses of glomangiomatosis have been reported in the combined Chinese- and English-language literature. In the present case, microscopically, nested vascular globular cells were observed around the blood vessel wall. Immunohistochemistry revealed diffuse immunoreactivity for smooth muscle actin, vimentin, type IV collagen, and Bcl-2. Caldesmon, CD34, and calponin were weakly, partially, and slightly positive, respectively. There was no recurrence 1 year after resection.","container-title":"World Journal of Clinical Cases","DOI":"10.12998/wjcc.v10.i16.5406","ISSN":"2307-8960","issue":"16","journalAbbreviation":"World J Clin Cases","language":"eng","note":"PMID: 35812671\nPMCID: PMC9210917","page":"5406-5413","source":"PubMed","title":"Glomangiomatosis - immunohistochemical study: A case report","title-short":"Glomangiomatosis - immunohistochemical study","volume":"10","author":[{"family":"Wu","given":"Ruo-Chen"},{"family":"Gao","given":"Ying-Hua"},{"family":"Sun","given":"Wen-Wen"},{"family":"Zhang","given":"Xiang-Yun"},{"family":"Zhang","given":"Shu-Peng"}],"issued":{"date-parts":[["2022",6,6]]}}}],"schema":"https://github.com/citation-style-language/schema/raw/master/csl-citation.json"} </w:instrText>
      </w:r>
      <w:r w:rsidRPr="00151FC4">
        <w:rPr>
          <w:rFonts w:cstheme="minorHAnsi"/>
          <w:color w:val="1B1B1B"/>
          <w:sz w:val="32"/>
          <w:szCs w:val="32"/>
          <w:shd w:val="clear" w:color="auto" w:fill="FFFFFF"/>
        </w:rPr>
        <w:fldChar w:fldCharType="separate"/>
      </w:r>
      <w:r w:rsidRPr="00151FC4">
        <w:rPr>
          <w:rFonts w:cstheme="minorHAnsi"/>
          <w:sz w:val="32"/>
          <w:szCs w:val="32"/>
        </w:rPr>
        <w:t>[1]</w:t>
      </w:r>
      <w:r w:rsidRPr="00151FC4">
        <w:rPr>
          <w:rFonts w:cstheme="minorHAnsi"/>
          <w:color w:val="1B1B1B"/>
          <w:sz w:val="32"/>
          <w:szCs w:val="32"/>
          <w:shd w:val="clear" w:color="auto" w:fill="FFFFFF"/>
        </w:rPr>
        <w:fldChar w:fldCharType="end"/>
      </w:r>
      <w:r w:rsidRPr="00151FC4">
        <w:rPr>
          <w:rFonts w:cstheme="minorHAnsi"/>
          <w:color w:val="1B1B1B"/>
          <w:sz w:val="32"/>
          <w:szCs w:val="32"/>
          <w:shd w:val="clear" w:color="auto" w:fill="FFFFFF"/>
        </w:rPr>
        <w:t xml:space="preserve">. </w:t>
      </w:r>
    </w:p>
    <w:p w:rsidR="00C82A04" w:rsidRPr="0021294F" w:rsidRDefault="00C82A04" w:rsidP="00C82A04">
      <w:pPr>
        <w:rPr>
          <w:rFonts w:cstheme="minorHAnsi"/>
          <w:color w:val="1B1B1B"/>
          <w:sz w:val="32"/>
          <w:szCs w:val="32"/>
          <w:shd w:val="clear" w:color="auto" w:fill="FFFFFF"/>
        </w:rPr>
      </w:pPr>
      <w:r w:rsidRPr="00151FC4">
        <w:rPr>
          <w:rFonts w:cstheme="minorHAnsi"/>
          <w:sz w:val="32"/>
          <w:szCs w:val="32"/>
        </w:rPr>
        <w:t xml:space="preserve">The glomus body, </w:t>
      </w:r>
      <w:proofErr w:type="spellStart"/>
      <w:r w:rsidRPr="00151FC4">
        <w:rPr>
          <w:rFonts w:cstheme="minorHAnsi"/>
          <w:sz w:val="32"/>
          <w:szCs w:val="32"/>
        </w:rPr>
        <w:t>situated</w:t>
      </w:r>
      <w:proofErr w:type="spellEnd"/>
      <w:r w:rsidRPr="00151FC4">
        <w:rPr>
          <w:rFonts w:cstheme="minorHAnsi"/>
          <w:sz w:val="32"/>
          <w:szCs w:val="32"/>
        </w:rPr>
        <w:t xml:space="preserve"> in the </w:t>
      </w:r>
      <w:proofErr w:type="spellStart"/>
      <w:r w:rsidRPr="00151FC4">
        <w:rPr>
          <w:rFonts w:cstheme="minorHAnsi"/>
          <w:sz w:val="32"/>
          <w:szCs w:val="32"/>
        </w:rPr>
        <w:t>reticular</w:t>
      </w:r>
      <w:proofErr w:type="spellEnd"/>
      <w:r w:rsidRPr="00151FC4">
        <w:rPr>
          <w:rFonts w:cstheme="minorHAnsi"/>
          <w:sz w:val="32"/>
          <w:szCs w:val="32"/>
        </w:rPr>
        <w:t xml:space="preserve"> </w:t>
      </w:r>
      <w:proofErr w:type="spellStart"/>
      <w:r w:rsidRPr="00151FC4">
        <w:rPr>
          <w:rFonts w:cstheme="minorHAnsi"/>
          <w:sz w:val="32"/>
          <w:szCs w:val="32"/>
        </w:rPr>
        <w:t>dermis</w:t>
      </w:r>
      <w:proofErr w:type="spellEnd"/>
      <w:r w:rsidRPr="00151FC4">
        <w:rPr>
          <w:rFonts w:cstheme="minorHAnsi"/>
          <w:sz w:val="32"/>
          <w:szCs w:val="32"/>
        </w:rPr>
        <w:t xml:space="preserve">, </w:t>
      </w:r>
      <w:proofErr w:type="spellStart"/>
      <w:r w:rsidRPr="00151FC4">
        <w:rPr>
          <w:rFonts w:cstheme="minorHAnsi"/>
          <w:sz w:val="32"/>
          <w:szCs w:val="32"/>
        </w:rPr>
        <w:t>is</w:t>
      </w:r>
      <w:proofErr w:type="spellEnd"/>
      <w:r w:rsidRPr="00151FC4">
        <w:rPr>
          <w:rFonts w:cstheme="minorHAnsi"/>
          <w:sz w:val="32"/>
          <w:szCs w:val="32"/>
        </w:rPr>
        <w:t xml:space="preserve"> a contractile structure </w:t>
      </w:r>
      <w:proofErr w:type="spellStart"/>
      <w:r w:rsidRPr="00151FC4">
        <w:rPr>
          <w:rFonts w:cstheme="minorHAnsi"/>
          <w:sz w:val="32"/>
          <w:szCs w:val="32"/>
        </w:rPr>
        <w:t>composed</w:t>
      </w:r>
      <w:proofErr w:type="spellEnd"/>
      <w:r w:rsidRPr="00151FC4">
        <w:rPr>
          <w:rFonts w:cstheme="minorHAnsi"/>
          <w:sz w:val="32"/>
          <w:szCs w:val="32"/>
        </w:rPr>
        <w:t xml:space="preserve"> of </w:t>
      </w:r>
      <w:proofErr w:type="spellStart"/>
      <w:r w:rsidRPr="00151FC4">
        <w:rPr>
          <w:rFonts w:cstheme="minorHAnsi"/>
          <w:sz w:val="32"/>
          <w:szCs w:val="32"/>
        </w:rPr>
        <w:t>neuromyoarterial</w:t>
      </w:r>
      <w:proofErr w:type="spellEnd"/>
      <w:r w:rsidRPr="00151FC4">
        <w:rPr>
          <w:rFonts w:cstheme="minorHAnsi"/>
          <w:sz w:val="32"/>
          <w:szCs w:val="32"/>
        </w:rPr>
        <w:t xml:space="preserve"> components. </w:t>
      </w:r>
      <w:r>
        <w:rPr>
          <w:rFonts w:cstheme="minorHAnsi"/>
          <w:sz w:val="32"/>
          <w:szCs w:val="32"/>
        </w:rPr>
        <w:t xml:space="preserve">It </w:t>
      </w:r>
      <w:proofErr w:type="spellStart"/>
      <w:r>
        <w:rPr>
          <w:rFonts w:cstheme="minorHAnsi"/>
          <w:sz w:val="32"/>
          <w:szCs w:val="32"/>
        </w:rPr>
        <w:t>is</w:t>
      </w:r>
      <w:proofErr w:type="spellEnd"/>
      <w:r>
        <w:rPr>
          <w:rFonts w:cstheme="minorHAnsi"/>
          <w:sz w:val="32"/>
          <w:szCs w:val="32"/>
        </w:rPr>
        <w:t xml:space="preserve"> </w:t>
      </w:r>
      <w:proofErr w:type="spellStart"/>
      <w:r w:rsidRPr="00151FC4">
        <w:rPr>
          <w:rFonts w:cstheme="minorHAnsi"/>
          <w:sz w:val="32"/>
          <w:szCs w:val="32"/>
        </w:rPr>
        <w:t>predominantly</w:t>
      </w:r>
      <w:proofErr w:type="spellEnd"/>
      <w:r w:rsidRPr="00151FC4">
        <w:rPr>
          <w:rFonts w:cstheme="minorHAnsi"/>
          <w:sz w:val="32"/>
          <w:szCs w:val="32"/>
        </w:rPr>
        <w:t xml:space="preserve"> </w:t>
      </w:r>
      <w:proofErr w:type="spellStart"/>
      <w:r w:rsidRPr="00151FC4">
        <w:rPr>
          <w:rFonts w:cstheme="minorHAnsi"/>
          <w:sz w:val="32"/>
          <w:szCs w:val="32"/>
        </w:rPr>
        <w:t>located</w:t>
      </w:r>
      <w:proofErr w:type="spellEnd"/>
      <w:r w:rsidRPr="00151FC4">
        <w:rPr>
          <w:rFonts w:cstheme="minorHAnsi"/>
          <w:sz w:val="32"/>
          <w:szCs w:val="32"/>
        </w:rPr>
        <w:t xml:space="preserve"> in the distal </w:t>
      </w:r>
      <w:proofErr w:type="spellStart"/>
      <w:r w:rsidRPr="00151FC4">
        <w:rPr>
          <w:rFonts w:cstheme="minorHAnsi"/>
          <w:sz w:val="32"/>
          <w:szCs w:val="32"/>
        </w:rPr>
        <w:t>regions</w:t>
      </w:r>
      <w:proofErr w:type="spellEnd"/>
      <w:r w:rsidRPr="00151FC4">
        <w:rPr>
          <w:rFonts w:cstheme="minorHAnsi"/>
          <w:sz w:val="32"/>
          <w:szCs w:val="32"/>
        </w:rPr>
        <w:t xml:space="preserve"> of the </w:t>
      </w:r>
      <w:proofErr w:type="spellStart"/>
      <w:r w:rsidRPr="00151FC4">
        <w:rPr>
          <w:rFonts w:cstheme="minorHAnsi"/>
          <w:sz w:val="32"/>
          <w:szCs w:val="32"/>
        </w:rPr>
        <w:t>fingers</w:t>
      </w:r>
      <w:proofErr w:type="spellEnd"/>
      <w:r w:rsidRPr="00151FC4">
        <w:rPr>
          <w:rFonts w:cstheme="minorHAnsi"/>
          <w:sz w:val="32"/>
          <w:szCs w:val="32"/>
        </w:rPr>
        <w:t xml:space="preserve">. </w:t>
      </w:r>
      <w:r>
        <w:rPr>
          <w:rFonts w:cstheme="minorHAnsi"/>
          <w:sz w:val="32"/>
          <w:szCs w:val="32"/>
        </w:rPr>
        <w:t>Reports</w:t>
      </w:r>
      <w:r w:rsidRPr="00151FC4">
        <w:rPr>
          <w:rFonts w:cstheme="minorHAnsi"/>
          <w:sz w:val="32"/>
          <w:szCs w:val="32"/>
        </w:rPr>
        <w:t xml:space="preserve"> of </w:t>
      </w:r>
      <w:proofErr w:type="spellStart"/>
      <w:r w:rsidRPr="00151FC4">
        <w:rPr>
          <w:rFonts w:cstheme="minorHAnsi"/>
          <w:sz w:val="32"/>
          <w:szCs w:val="32"/>
        </w:rPr>
        <w:t>extradigital</w:t>
      </w:r>
      <w:proofErr w:type="spellEnd"/>
      <w:r w:rsidRPr="00151FC4">
        <w:rPr>
          <w:rFonts w:cstheme="minorHAnsi"/>
          <w:sz w:val="32"/>
          <w:szCs w:val="32"/>
        </w:rPr>
        <w:t xml:space="preserve"> glomus </w:t>
      </w:r>
      <w:proofErr w:type="spellStart"/>
      <w:r w:rsidRPr="00151FC4">
        <w:rPr>
          <w:rFonts w:cstheme="minorHAnsi"/>
          <w:sz w:val="32"/>
          <w:szCs w:val="32"/>
        </w:rPr>
        <w:t>tumors</w:t>
      </w:r>
      <w:proofErr w:type="spellEnd"/>
      <w:r w:rsidRPr="00151FC4">
        <w:rPr>
          <w:rFonts w:cstheme="minorHAnsi"/>
          <w:sz w:val="32"/>
          <w:szCs w:val="32"/>
        </w:rPr>
        <w:t xml:space="preserve"> </w:t>
      </w:r>
      <w:r>
        <w:rPr>
          <w:rFonts w:cstheme="minorHAnsi"/>
          <w:sz w:val="32"/>
          <w:szCs w:val="32"/>
        </w:rPr>
        <w:t>are</w:t>
      </w:r>
      <w:r w:rsidRPr="00151FC4">
        <w:rPr>
          <w:rFonts w:cstheme="minorHAnsi"/>
          <w:sz w:val="32"/>
          <w:szCs w:val="32"/>
        </w:rPr>
        <w:t xml:space="preserve"> </w:t>
      </w:r>
      <w:proofErr w:type="spellStart"/>
      <w:r w:rsidRPr="00151FC4">
        <w:rPr>
          <w:rFonts w:cstheme="minorHAnsi"/>
          <w:sz w:val="32"/>
          <w:szCs w:val="32"/>
        </w:rPr>
        <w:t>relatively</w:t>
      </w:r>
      <w:proofErr w:type="spellEnd"/>
      <w:r w:rsidRPr="00151FC4">
        <w:rPr>
          <w:rFonts w:cstheme="minorHAnsi"/>
          <w:sz w:val="32"/>
          <w:szCs w:val="32"/>
        </w:rPr>
        <w:t xml:space="preserve"> </w:t>
      </w:r>
      <w:proofErr w:type="spellStart"/>
      <w:r>
        <w:rPr>
          <w:rFonts w:cstheme="minorHAnsi"/>
          <w:sz w:val="32"/>
          <w:szCs w:val="32"/>
        </w:rPr>
        <w:t>uncommon</w:t>
      </w:r>
      <w:proofErr w:type="spellEnd"/>
      <w:r w:rsidRPr="00151FC4">
        <w:rPr>
          <w:rFonts w:cstheme="minorHAnsi"/>
          <w:sz w:val="32"/>
          <w:szCs w:val="32"/>
        </w:rPr>
        <w:t xml:space="preserve"> </w:t>
      </w:r>
      <w:r w:rsidRPr="00151FC4">
        <w:rPr>
          <w:rFonts w:cstheme="minorHAnsi"/>
          <w:sz w:val="32"/>
          <w:szCs w:val="32"/>
        </w:rPr>
        <w:fldChar w:fldCharType="begin"/>
      </w:r>
      <w:r w:rsidR="005C4683">
        <w:rPr>
          <w:rFonts w:cstheme="minorHAnsi"/>
          <w:sz w:val="32"/>
          <w:szCs w:val="32"/>
        </w:rPr>
        <w:instrText xml:space="preserve"> ADDIN ZOTERO_ITEM CSL_CITATION {"citationID":"qLp57I0D","properties":{"formattedCitation":"[3,4]","plainCitation":"[3,4]","dontUpdate":true,"noteIndex":0},"citationItems":[{"id":776,"uris":["http://zotero.org/users/9343295/items/STSEJYQ7"],"itemData":{"id":776,"type":"article-journal","abstract":"BACKGROUND: Glomus tumor is a common lesion of the subungual area of the hand fingers. However, glomus tumors located outside the hand region are rare and the diagnosis is often difficult due to their low incidence and lack of distinct clinical features in the physical examination. The presented article contains five cases of extradigital glomus tumors with a short review of the literature.\nPATIENTS AND METHODS: Five cases of extradigital glomus tumor were included in the study. All lesions were purple colored subcutaneous nodules with sharp pain by digital palpation. All lesions were examined with ultrasound imaging were operated under local anesthesia using loupe magnification.\nRESULTS: Among five patients, only one patient was female with a mean age of 35. Two lesions were located at the arm region, two at the crural region and one at the sternal area. The smallest nodule was 0.5 cm and the biggest lesion was 2 cm in diameter. In all the cases, the early postoperative period was uneventful without any surgical complication or acute recurrence. The postoperative 1(st) year examination of all patients revealed complete resolution of the pain and no recurrence was encountered.\nCONCLUSIONS: Glomus tumor should be kept in mind in the differential diagnosis of all painful subcutaneous lesions especially for those with purple reflection on the skin surface. In this manner, patients with extradigital glomus tumors may be diagnosed earlier and unnecessary and wrong treatments may be prevented.","container-title":"Indian Journal of Dermatology","DOI":"10.4103/0019-5154.174080","ISSN":"1998-3611","issue":"1","journalAbbreviation":"Indian J Dermatol","language":"eng","note":"PMID: 26955123\nPMCID: PMC4763633","page":"118","source":"PubMed","title":"Extradigital Glomus Tumor Revisited: Painful Subcutaneous Nodules Located in Various Parts of the Body","title-short":"Extradigital Glomus Tumor Revisited","volume":"61","author":[{"family":"Temiz","given":"Gökhan"},{"family":"Şirinoğlu","given":"Hakan"},{"family":"Demirel","given":"Hakan"},{"family":"Yeşiloğlu","given":"Nebil"},{"family":"Sarıcı","given":"Murat"},{"family":"Filinte","given":"Gaye Taylan"}],"issued":{"date-parts":[["2016"]]}}},{"id":778,"uris":["http://zotero.org/users/9343295/items/SNHSH9BR"],"itemData":{"id":778,"type":"article-journal","abstract":"OBJECTIVE: To review a large series of extradigital glomus tumors in order to gain a better understanding of their presentation and provide guidelines to aid in their diagnosis and treatment.\nPATIENTS AND METHODS: We performed a retrospective review of all extradigital glomus tumors seen at our institution during a 20-year period (1985-2005) to document the incidence of the classic triad of symptoms, the duration of symptoms, the contribution of imaging to making a definitive diagnosis, and the effectiveness of treatment.\nRESULTS: Fifty-six different patients with extradigital glomus tumors presented as follows: glomus tumors in the hand (3), wrist (4), forearm (11), elbow (4), arm (4), shoulder (2), buttock (1), thigh (5), knee (10), leg (3), ankle (2), foot (2), back (1), nose (1), cheek (1), ear lobe (1), and trachea (1). Forty-eight patients presented with pain and localized tenderness, but only 1 patient presented with cold Intolerance. The average duration of symptoms was greater than 7 years, with most patients being evaluated previously and having their conditions misdiagnosed. Magnetic resonance imaging proved to be the most useful modality for localization of these lesions. Surgical resection was the definitive treatment and generally provided immediate and sustained pain relief.\nCONCLUSIONS: Extradigital glomus tumors are not a rare subgroup of glomus tumors. Treatment outcomes are excellent, but misdiagnosis and delayed diagnosis are common. Improved guidelines regarding symptoms and diagnosis of these neoplasms may reduce the morbidity, ensuing chronic pain, and psychiatric consequences of delayed diagnosis or misdiagnosis.","container-title":"Mayo Clinic Proceedings","DOI":"10.4065/81.10.1337","ISSN":"0025-6196","issue":"10","journalAbbreviation":"Mayo Clin Proc","language":"eng","note":"PMID: 17036559","page":"1337-1344","source":"PubMed","title":"Extradigital glomus tumors: a 20-year experience","title-short":"Extradigital glomus tumors","volume":"81","author":[{"family":"Schiefer","given":"Terry K."},{"family":"Parker","given":"Wendy L."},{"family":"Anakwenze","given":"Okechukwu A."},{"family":"Amadio","given":"Peter C."},{"family":"Inwards","given":"Carrie Y."},{"family":"Spinner","given":"Robert J."}],"issued":{"date-parts":[["2006",10]]}}}],"schema":"https://github.com/citation-style-language/schema/raw/master/csl-citation.json"} </w:instrText>
      </w:r>
      <w:r w:rsidRPr="00151FC4">
        <w:rPr>
          <w:rFonts w:cstheme="minorHAnsi"/>
          <w:sz w:val="32"/>
          <w:szCs w:val="32"/>
        </w:rPr>
        <w:fldChar w:fldCharType="separate"/>
      </w:r>
      <w:r w:rsidR="00036326" w:rsidRPr="00036326">
        <w:rPr>
          <w:rFonts w:ascii="Calibri" w:hAnsi="Calibri" w:cs="Calibri"/>
          <w:sz w:val="32"/>
        </w:rPr>
        <w:t>[3]</w:t>
      </w:r>
      <w:r w:rsidRPr="00151FC4">
        <w:rPr>
          <w:rFonts w:cstheme="minorHAnsi"/>
          <w:sz w:val="32"/>
          <w:szCs w:val="32"/>
        </w:rPr>
        <w:fldChar w:fldCharType="end"/>
      </w:r>
      <w:r>
        <w:rPr>
          <w:rFonts w:cstheme="minorHAnsi"/>
          <w:sz w:val="32"/>
          <w:szCs w:val="32"/>
        </w:rPr>
        <w:t xml:space="preserve">. </w:t>
      </w:r>
      <w:proofErr w:type="spellStart"/>
      <w:r>
        <w:rPr>
          <w:rFonts w:cstheme="minorHAnsi"/>
          <w:sz w:val="32"/>
          <w:szCs w:val="32"/>
        </w:rPr>
        <w:t>Literature</w:t>
      </w:r>
      <w:proofErr w:type="spellEnd"/>
      <w:r>
        <w:rPr>
          <w:rFonts w:cstheme="minorHAnsi"/>
          <w:sz w:val="32"/>
          <w:szCs w:val="32"/>
        </w:rPr>
        <w:t xml:space="preserve"> </w:t>
      </w:r>
      <w:proofErr w:type="spellStart"/>
      <w:r>
        <w:rPr>
          <w:rFonts w:cstheme="minorHAnsi"/>
          <w:sz w:val="32"/>
          <w:szCs w:val="32"/>
        </w:rPr>
        <w:t>is</w:t>
      </w:r>
      <w:proofErr w:type="spellEnd"/>
      <w:r>
        <w:rPr>
          <w:rFonts w:cstheme="minorHAnsi"/>
          <w:sz w:val="32"/>
          <w:szCs w:val="32"/>
        </w:rPr>
        <w:t xml:space="preserve"> </w:t>
      </w:r>
      <w:proofErr w:type="spellStart"/>
      <w:r>
        <w:rPr>
          <w:rFonts w:cstheme="minorHAnsi"/>
          <w:sz w:val="32"/>
          <w:szCs w:val="32"/>
        </w:rPr>
        <w:t>mainly</w:t>
      </w:r>
      <w:proofErr w:type="spellEnd"/>
      <w:r>
        <w:rPr>
          <w:rFonts w:cstheme="minorHAnsi"/>
          <w:sz w:val="32"/>
          <w:szCs w:val="32"/>
        </w:rPr>
        <w:t xml:space="preserve"> in the </w:t>
      </w:r>
      <w:proofErr w:type="spellStart"/>
      <w:r>
        <w:rPr>
          <w:rFonts w:cstheme="minorHAnsi"/>
          <w:sz w:val="32"/>
          <w:szCs w:val="32"/>
        </w:rPr>
        <w:t>form</w:t>
      </w:r>
      <w:proofErr w:type="spellEnd"/>
      <w:r>
        <w:rPr>
          <w:rFonts w:cstheme="minorHAnsi"/>
          <w:sz w:val="32"/>
          <w:szCs w:val="32"/>
        </w:rPr>
        <w:t xml:space="preserve"> of case report of </w:t>
      </w:r>
      <w:proofErr w:type="spellStart"/>
      <w:r>
        <w:rPr>
          <w:rFonts w:cstheme="minorHAnsi"/>
          <w:sz w:val="32"/>
          <w:szCs w:val="32"/>
        </w:rPr>
        <w:t>lesions</w:t>
      </w:r>
      <w:proofErr w:type="spellEnd"/>
      <w:r>
        <w:rPr>
          <w:rFonts w:cstheme="minorHAnsi"/>
          <w:sz w:val="32"/>
          <w:szCs w:val="32"/>
        </w:rPr>
        <w:t xml:space="preserve"> </w:t>
      </w:r>
      <w:proofErr w:type="spellStart"/>
      <w:r>
        <w:rPr>
          <w:rFonts w:cstheme="minorHAnsi"/>
          <w:sz w:val="32"/>
          <w:szCs w:val="32"/>
        </w:rPr>
        <w:t>located</w:t>
      </w:r>
      <w:proofErr w:type="spellEnd"/>
      <w:r>
        <w:rPr>
          <w:rFonts w:cstheme="minorHAnsi"/>
          <w:sz w:val="32"/>
          <w:szCs w:val="32"/>
        </w:rPr>
        <w:t xml:space="preserve"> at</w:t>
      </w:r>
      <w:r>
        <w:rPr>
          <w:rFonts w:cstheme="minorHAnsi"/>
          <w:color w:val="1B1B1B"/>
          <w:sz w:val="32"/>
          <w:szCs w:val="32"/>
          <w:shd w:val="clear" w:color="auto" w:fill="FFFFFF"/>
        </w:rPr>
        <w:t xml:space="preserve"> </w:t>
      </w:r>
      <w:r w:rsidRPr="00151FC4">
        <w:rPr>
          <w:rFonts w:cstheme="minorHAnsi"/>
          <w:sz w:val="32"/>
          <w:szCs w:val="32"/>
        </w:rPr>
        <w:t xml:space="preserve">the </w:t>
      </w:r>
      <w:proofErr w:type="spellStart"/>
      <w:r w:rsidRPr="00151FC4">
        <w:rPr>
          <w:rFonts w:cstheme="minorHAnsi"/>
          <w:sz w:val="32"/>
          <w:szCs w:val="32"/>
        </w:rPr>
        <w:t>shoulder</w:t>
      </w:r>
      <w:proofErr w:type="spellEnd"/>
      <w:r w:rsidRPr="00151FC4">
        <w:rPr>
          <w:rFonts w:cstheme="minorHAnsi"/>
          <w:sz w:val="32"/>
          <w:szCs w:val="32"/>
        </w:rPr>
        <w:t xml:space="preserve"> </w:t>
      </w:r>
      <w:r w:rsidRPr="00151FC4">
        <w:rPr>
          <w:rFonts w:cstheme="minorHAnsi"/>
          <w:sz w:val="32"/>
          <w:szCs w:val="32"/>
        </w:rPr>
        <w:fldChar w:fldCharType="begin"/>
      </w:r>
      <w:r w:rsidR="006D0411">
        <w:rPr>
          <w:rFonts w:cstheme="minorHAnsi"/>
          <w:sz w:val="32"/>
          <w:szCs w:val="32"/>
        </w:rPr>
        <w:instrText xml:space="preserve"> ADDIN ZOTERO_ITEM CSL_CITATION {"citationID":"JnoJkPxn","properties":{"formattedCitation":"[7]","plainCitation":"[7]","noteIndex":0},"citationItems":[{"id":716,"uris":["http://zotero.org/users/9343295/items/F79CRD9G"],"itemData":{"id":716,"type":"article-journal","container-title":"Journal of Shoulder and Elbow Surgery","DOI":"10.1067/mse.2000.108961","ISSN":"1058-2746","issue":"6","journalAbbreviation":"J Shoulder Elbow Surg","language":"eng","note":"PMID: 11155308","page":"532-533","source":"PubMed","title":"Glomus tumor of the scapular region","volume":"9","author":[{"family":"Abela","given":"M."},{"family":"Cole","given":"A. S."},{"family":"Hill","given":"G. A."},{"family":"Carr","given":"A. J."}],"issued":{"date-parts":[["2000"]]}}}],"schema":"https://github.com/citation-style-language/schema/raw/master/csl-citation.json"} </w:instrText>
      </w:r>
      <w:r w:rsidRPr="00151FC4">
        <w:rPr>
          <w:rFonts w:cstheme="minorHAnsi"/>
          <w:sz w:val="32"/>
          <w:szCs w:val="32"/>
        </w:rPr>
        <w:fldChar w:fldCharType="separate"/>
      </w:r>
      <w:r w:rsidR="006D0411" w:rsidRPr="006D0411">
        <w:rPr>
          <w:rFonts w:ascii="Calibri" w:hAnsi="Calibri" w:cs="Calibri"/>
          <w:sz w:val="32"/>
        </w:rPr>
        <w:t>[7]</w:t>
      </w:r>
      <w:r w:rsidRPr="00151FC4">
        <w:rPr>
          <w:rFonts w:cstheme="minorHAnsi"/>
          <w:sz w:val="32"/>
          <w:szCs w:val="32"/>
        </w:rPr>
        <w:fldChar w:fldCharType="end"/>
      </w:r>
      <w:r w:rsidRPr="00151FC4">
        <w:rPr>
          <w:rFonts w:cstheme="minorHAnsi"/>
          <w:sz w:val="32"/>
          <w:szCs w:val="32"/>
        </w:rPr>
        <w:t xml:space="preserve">, </w:t>
      </w:r>
      <w:proofErr w:type="spellStart"/>
      <w:r w:rsidRPr="00151FC4">
        <w:rPr>
          <w:rFonts w:cstheme="minorHAnsi"/>
          <w:sz w:val="32"/>
          <w:szCs w:val="32"/>
        </w:rPr>
        <w:t>buttock</w:t>
      </w:r>
      <w:proofErr w:type="spellEnd"/>
      <w:r w:rsidRPr="00151FC4">
        <w:rPr>
          <w:rFonts w:cstheme="minorHAnsi"/>
          <w:sz w:val="32"/>
          <w:szCs w:val="32"/>
        </w:rPr>
        <w:t xml:space="preserve"> </w:t>
      </w:r>
      <w:r w:rsidRPr="00151FC4">
        <w:rPr>
          <w:rFonts w:cstheme="minorHAnsi"/>
          <w:sz w:val="32"/>
          <w:szCs w:val="32"/>
        </w:rPr>
        <w:fldChar w:fldCharType="begin"/>
      </w:r>
      <w:r w:rsidR="006D0411">
        <w:rPr>
          <w:rFonts w:cstheme="minorHAnsi"/>
          <w:sz w:val="32"/>
          <w:szCs w:val="32"/>
        </w:rPr>
        <w:instrText xml:space="preserve"> ADDIN ZOTERO_ITEM CSL_CITATION {"citationID":"d1fK7iny","properties":{"formattedCitation":"[8]","plainCitation":"[8]","noteIndex":0},"citationItems":[{"id":718,"uris":["http://zotero.org/users/9343295/items/4UZ52EBC"],"itemData":{"id":718,"type":"webpage","title":"McDonald J, Moonka R. Extra-digital glomus tumor as a Cause of Buttock Pain. Orthopedics 2000;23(8):851–2 - Recherche Google","URL":"https://www.google.com/search?q=McDonald+J%2C+Moonka+R.+Extra-digital+glomus+tumor+as+a+Cause+of+Buttock+Pain.+Orthopedics+2000%3B23(8)%3A851%E2%80%932&amp;rlz=1C1CHBF_frTN934TN934&amp;oq=McDonald+J%2C+Moonka+R.+Extra-digital+glomus+tumor+as+a+Cause+of+Buttock+Pain.+Orthopedics+2000%3B23(8)%3A851%E2%80%932&amp;gs_lcrp=EgZjaHJvbWUyBggAEEUYOdIBBzMxOWowajeoAgCwAgA&amp;sourceid=chrome&amp;ie=UTF-8","accessed":{"date-parts":[["2025",1,29]]}}}],"schema":"https://github.com/citation-style-language/schema/raw/master/csl-citation.json"} </w:instrText>
      </w:r>
      <w:r w:rsidRPr="00151FC4">
        <w:rPr>
          <w:rFonts w:cstheme="minorHAnsi"/>
          <w:sz w:val="32"/>
          <w:szCs w:val="32"/>
        </w:rPr>
        <w:fldChar w:fldCharType="separate"/>
      </w:r>
      <w:r w:rsidR="006D0411" w:rsidRPr="006D0411">
        <w:rPr>
          <w:rFonts w:ascii="Calibri" w:hAnsi="Calibri" w:cs="Calibri"/>
          <w:sz w:val="32"/>
        </w:rPr>
        <w:t>[8]</w:t>
      </w:r>
      <w:r w:rsidRPr="00151FC4">
        <w:rPr>
          <w:rFonts w:cstheme="minorHAnsi"/>
          <w:sz w:val="32"/>
          <w:szCs w:val="32"/>
        </w:rPr>
        <w:fldChar w:fldCharType="end"/>
      </w:r>
      <w:r w:rsidRPr="00151FC4">
        <w:rPr>
          <w:rFonts w:cstheme="minorHAnsi"/>
          <w:sz w:val="32"/>
          <w:szCs w:val="32"/>
        </w:rPr>
        <w:t>, para-</w:t>
      </w:r>
      <w:proofErr w:type="spellStart"/>
      <w:r w:rsidRPr="00151FC4">
        <w:rPr>
          <w:rFonts w:cstheme="minorHAnsi"/>
          <w:sz w:val="32"/>
          <w:szCs w:val="32"/>
        </w:rPr>
        <w:t>achillean</w:t>
      </w:r>
      <w:proofErr w:type="spellEnd"/>
      <w:r w:rsidRPr="00151FC4">
        <w:rPr>
          <w:rFonts w:cstheme="minorHAnsi"/>
          <w:sz w:val="32"/>
          <w:szCs w:val="32"/>
        </w:rPr>
        <w:t xml:space="preserve"> </w:t>
      </w:r>
      <w:proofErr w:type="spellStart"/>
      <w:r w:rsidRPr="00151FC4">
        <w:rPr>
          <w:rFonts w:cstheme="minorHAnsi"/>
          <w:sz w:val="32"/>
          <w:szCs w:val="32"/>
        </w:rPr>
        <w:t>region</w:t>
      </w:r>
      <w:proofErr w:type="spellEnd"/>
      <w:r w:rsidRPr="00151FC4">
        <w:rPr>
          <w:rFonts w:cstheme="minorHAnsi"/>
          <w:sz w:val="32"/>
          <w:szCs w:val="32"/>
        </w:rPr>
        <w:t xml:space="preserve"> </w:t>
      </w:r>
      <w:r w:rsidRPr="00151FC4">
        <w:rPr>
          <w:rFonts w:cstheme="minorHAnsi"/>
          <w:sz w:val="32"/>
          <w:szCs w:val="32"/>
        </w:rPr>
        <w:fldChar w:fldCharType="begin"/>
      </w:r>
      <w:r w:rsidR="006D0411">
        <w:rPr>
          <w:rFonts w:cstheme="minorHAnsi"/>
          <w:sz w:val="32"/>
          <w:szCs w:val="32"/>
        </w:rPr>
        <w:instrText xml:space="preserve"> ADDIN ZOTERO_ITEM CSL_CITATION {"citationID":"VKEAaw8Q","properties":{"formattedCitation":"[9]","plainCitation":"[9]","noteIndex":0},"citationItems":[{"id":483,"uris":["http://zotero.org/users/9343295/items/ISB6NH95"],"itemData":{"id":483,"type":"article-journal","abstract":"A patient is reported with an extremely unusual clinical presentation comprising painful subungual glomus tumors, hemangioma-like skin lesions of the trunk, and nodular lesions of the finger joints. Prominent arteriovenous shunting also was present. The etiology of all these abnormalities was thought to be extensive proliferation of glomus cells.","container-title":"Plastic and Reconstructive Surgery","DOI":"10.1097/00006534-199210000-00021","ISSN":"0032-1052","issue":"4","journalAbbreviation":"Plast Reconstr Surg","language":"eng","note":"PMID: 1329126","page":"675-683","source":"PubMed","title":"Multiple glomus tumors associated with arteriovenous fistulas and with nodular lesions of the finger joints","volume":"90","author":[{"family":"Nakamura","given":"K."}],"issued":{"date-parts":[["1992",10]]}}}],"schema":"https://github.com/citation-style-language/schema/raw/master/csl-citation.json"} </w:instrText>
      </w:r>
      <w:r w:rsidRPr="00151FC4">
        <w:rPr>
          <w:rFonts w:cstheme="minorHAnsi"/>
          <w:sz w:val="32"/>
          <w:szCs w:val="32"/>
        </w:rPr>
        <w:fldChar w:fldCharType="separate"/>
      </w:r>
      <w:r w:rsidR="006D0411" w:rsidRPr="006D0411">
        <w:rPr>
          <w:rFonts w:ascii="Calibri" w:hAnsi="Calibri" w:cs="Calibri"/>
          <w:sz w:val="32"/>
        </w:rPr>
        <w:t>[9]</w:t>
      </w:r>
      <w:r w:rsidRPr="00151FC4">
        <w:rPr>
          <w:rFonts w:cstheme="minorHAnsi"/>
          <w:sz w:val="32"/>
          <w:szCs w:val="32"/>
        </w:rPr>
        <w:fldChar w:fldCharType="end"/>
      </w:r>
      <w:r w:rsidRPr="00151FC4">
        <w:rPr>
          <w:rFonts w:cstheme="minorHAnsi"/>
          <w:sz w:val="32"/>
          <w:szCs w:val="32"/>
        </w:rPr>
        <w:t xml:space="preserve">, </w:t>
      </w:r>
      <w:proofErr w:type="spellStart"/>
      <w:r w:rsidRPr="00151FC4">
        <w:rPr>
          <w:rFonts w:cstheme="minorHAnsi"/>
          <w:sz w:val="32"/>
          <w:szCs w:val="32"/>
        </w:rPr>
        <w:t>thigh</w:t>
      </w:r>
      <w:proofErr w:type="spellEnd"/>
      <w:r w:rsidRPr="00151FC4">
        <w:rPr>
          <w:rFonts w:cstheme="minorHAnsi"/>
          <w:sz w:val="32"/>
          <w:szCs w:val="32"/>
        </w:rPr>
        <w:t xml:space="preserve"> </w:t>
      </w:r>
      <w:r w:rsidRPr="00151FC4">
        <w:rPr>
          <w:rFonts w:cstheme="minorHAnsi"/>
          <w:sz w:val="32"/>
          <w:szCs w:val="32"/>
        </w:rPr>
        <w:fldChar w:fldCharType="begin"/>
      </w:r>
      <w:r w:rsidR="005C4683">
        <w:rPr>
          <w:rFonts w:cstheme="minorHAnsi"/>
          <w:sz w:val="32"/>
          <w:szCs w:val="32"/>
        </w:rPr>
        <w:instrText xml:space="preserve"> ADDIN ZOTERO_ITEM CSL_CITATION {"citationID":"RfDKlmTx","properties":{"formattedCitation":"[8,9]","plainCitation":"[8,9]","dontUpdate":true,"noteIndex":0},"citationItems":[{"id":723,"uris":["http://zotero.org/users/9343295/items/9EWCB5IH"],"itemData":{"id":723,"type":"article-journal","abstract":"Glomus tumours are rare and benign, arising from a neuromyoarterial glomus body, most commonly in the hand. We report a patient with such a tumour in an atypical site, the right vastus lateralis. Pain was aggravated by muscle contraction, and ultrasonography and MRI were required to locate the lesion accurately. Surgical excision gave immediate pain relief.","container-title":"The Journal of Bone and Joint Surgery. British Volume","DOI":"10.1302/0301-620x.79b1.6951","ISSN":"0301-620X","issue":"1","journalAbbreviation":"J Bone Joint Surg Br","language":"eng","note":"PMID: 9020456","page":"104-106","source":"PubMed","title":"Extradigital glomus tumour causing thigh pain: a case report","title-short":"Extradigital glomus tumour causing thigh pain","volume":"79","author":[{"family":"Amillo","given":"S."},{"family":"Arriola","given":"F. J."},{"family":"Muñoz","given":"G."}],"issued":{"date-parts":[["1997",1]]}}},{"id":726,"uris":["http://zotero.org/users/9343295/items/UKBQIHRF"],"itemData":{"id":726,"type":"article-journal","abstract":"Introduction:\nGTs are rare, benign tumors, developing from a neuro-myo-arterial structure. Their typical location is in the hand, but they may develop anywhere else. Extra-digital glumus tumors GTs, like the location in the thigh, are rare and much more difficult to diagnose. They are usually misdiagnosed and unproperly treated, due to the absence of the typical symptoms.\n\nCase Report:\nWe report a case of a GT of the thigh in a 25-year-old female, presenting with a painful mass on the posterior side of her left thigh, evolving for 15 months. She was suffering from pain and hyperesthesia of the underlying skin exacerbated by movements. The patient was successfully treated by excisional biopsy.\n\nConclusion:\nGts of the thigh represent an exceptional location of extra-digital Gts, very rare themselves. Pain, hypersensitivity to cold, and severe amyotrophy should raise suspicion for Gts. Through this case we discuss the diagnostic difficulties and the treatment of extra-digital Gts.","container-title":"Journal of Orthopaedic Case Reports","DOI":"10.13107/jocr.2250-0685.1192","ISSN":"2250-0685","issue":"5","journalAbbreviation":"J Orthop Case Rep","note":"PMID: 30740368\nPMCID: PMC6367282","page":"22-24","source":"PubMed Central","title":"A Rare Case of Glomus Tumor of the Thigh with Literature Review","volume":"8","author":[{"family":"Sbai","given":"Mohamed Ali"},{"family":"Benzarti","given":"Sofien"},{"family":"Gharbi","given":"Wafa"},{"family":"Maalla","given":"Riadh"}],"issued":{"date-parts":[["2018"]]}}}],"schema":"https://github.com/citation-style-language/schema/raw/master/csl-citation.json"} </w:instrText>
      </w:r>
      <w:r w:rsidRPr="00151FC4">
        <w:rPr>
          <w:rFonts w:cstheme="minorHAnsi"/>
          <w:sz w:val="32"/>
          <w:szCs w:val="32"/>
        </w:rPr>
        <w:fldChar w:fldCharType="separate"/>
      </w:r>
      <w:r w:rsidR="00580BA9" w:rsidRPr="00580BA9">
        <w:rPr>
          <w:rFonts w:ascii="Calibri" w:hAnsi="Calibri" w:cs="Calibri"/>
          <w:sz w:val="32"/>
        </w:rPr>
        <w:t>[8]</w:t>
      </w:r>
      <w:r w:rsidRPr="00151FC4">
        <w:rPr>
          <w:rFonts w:cstheme="minorHAnsi"/>
          <w:sz w:val="32"/>
          <w:szCs w:val="32"/>
        </w:rPr>
        <w:fldChar w:fldCharType="end"/>
      </w:r>
      <w:r w:rsidRPr="00151FC4">
        <w:rPr>
          <w:rFonts w:cstheme="minorHAnsi"/>
          <w:sz w:val="32"/>
          <w:szCs w:val="32"/>
        </w:rPr>
        <w:t xml:space="preserve">, the leg </w:t>
      </w:r>
      <w:r w:rsidRPr="00151FC4">
        <w:rPr>
          <w:rFonts w:cstheme="minorHAnsi"/>
          <w:sz w:val="32"/>
          <w:szCs w:val="32"/>
        </w:rPr>
        <w:fldChar w:fldCharType="begin"/>
      </w:r>
      <w:r w:rsidR="006D0411">
        <w:rPr>
          <w:rFonts w:cstheme="minorHAnsi"/>
          <w:sz w:val="32"/>
          <w:szCs w:val="32"/>
        </w:rPr>
        <w:instrText xml:space="preserve"> ADDIN ZOTERO_ITEM CSL_CITATION {"citationID":"tn96K0KY","properties":{"formattedCitation":"[4]","plainCitation":"[4]","noteIndex":0},"citationItems":[{"id":729,"uris":["http://zotero.org/users/9343295/items/Q4P2T352"],"itemData":{"id":729,"type":"article-journal","abstract":"Glomus tumors are uncommon benign tumors developing from the neuro-myo-arterial glomus body. They are typically located in the fingers. The extra-digital involvement is unusual and makes diagnosis difficult. Only few cases have been reported in literature. We report an exceptional case of a glomus tumor of the lower leg in a 65-year-old male. The diagnosis was clinically suspected and confirmed by a biopsy. Surgical excision gave immediate pain relief. The aim of this report is to make the surgical community more aware of this entity based on the analysis of our own experience and a review of the literature.","container-title":"The Pan African Medical Journal","DOI":"10.11604/pamj.2018.31.186.9706","ISSN":"1937-8688","journalAbbreviation":"Pan Afr Med J","language":"eng","note":"PMID: 31065324\nPMCID: PMC6488255","page":"186","source":"PubMed","title":"Glomus tumor of the leg: a case report","title-short":"Glomus tumor of the leg","volume":"31","author":[{"family":"Sbai","given":"Mohamed Ali"},{"family":"Benzarti","given":"Sofien"},{"family":"Gharbi","given":"Wafa"},{"family":"Khoffi","given":"Wadia"},{"family":"Maalla","given":"Riadh"}],"issued":{"date-parts":[["2018"]]}}}],"schema":"https://github.com/citation-style-language/schema/raw/master/csl-citation.json"} </w:instrText>
      </w:r>
      <w:r w:rsidRPr="00151FC4">
        <w:rPr>
          <w:rFonts w:cstheme="minorHAnsi"/>
          <w:sz w:val="32"/>
          <w:szCs w:val="32"/>
        </w:rPr>
        <w:fldChar w:fldCharType="separate"/>
      </w:r>
      <w:r w:rsidR="006D0411" w:rsidRPr="006D0411">
        <w:rPr>
          <w:rFonts w:ascii="Calibri" w:hAnsi="Calibri" w:cs="Calibri"/>
          <w:sz w:val="32"/>
        </w:rPr>
        <w:t>[4]</w:t>
      </w:r>
      <w:r w:rsidRPr="00151FC4">
        <w:rPr>
          <w:rFonts w:cstheme="minorHAnsi"/>
          <w:sz w:val="32"/>
          <w:szCs w:val="32"/>
        </w:rPr>
        <w:fldChar w:fldCharType="end"/>
      </w:r>
      <w:r w:rsidRPr="00151FC4">
        <w:rPr>
          <w:rFonts w:cstheme="minorHAnsi"/>
          <w:sz w:val="32"/>
          <w:szCs w:val="32"/>
        </w:rPr>
        <w:t xml:space="preserve"> and foot  </w:t>
      </w:r>
      <w:r w:rsidRPr="00151FC4">
        <w:rPr>
          <w:rFonts w:cstheme="minorHAnsi"/>
          <w:sz w:val="32"/>
          <w:szCs w:val="32"/>
        </w:rPr>
        <w:fldChar w:fldCharType="begin"/>
      </w:r>
      <w:r w:rsidR="005C4683">
        <w:rPr>
          <w:rFonts w:cstheme="minorHAnsi"/>
          <w:sz w:val="32"/>
          <w:szCs w:val="32"/>
        </w:rPr>
        <w:instrText xml:space="preserve"> ADDIN ZOTERO_ITEM CSL_CITATION {"citationID":"PUcd8KFL","properties":{"formattedCitation":"[11\\uc0\\u8211{}13]","plainCitation":"[11–13]","dontUpdate":true,"noteIndex":0},"citationItems":[{"id":732,"uris":["http://zotero.org/users/9343295/items/B66W42YK"],"itemData":{"id":732,"type":"article-journal","abstract":"The authors report a rare case of subungual glomus tumor in the right hallux, which was excised with complete relief of symptoms. They provide a brief description of histological features and review the literature.","container-title":"Acta Orthopaedica Belgica","ISSN":"0001-6462","issue":"3","journalAbbreviation":"Acta Orthop Belg","language":"eng","note":"PMID: 11486696","page":"297-299","source":"PubMed","title":"Subungual glomus tumor of the hallux. A case report","volume":"67","author":[{"family":"Koti","given":"M."},{"family":"Bhattacharryya","given":"R."},{"family":"Ewen","given":"S. W."},{"family":"Maffulli","given":"N."}],"issued":{"date-parts":[["2001",6]]}}},{"id":734,"uris":["http://zotero.org/users/9343295/items/IRVAN9MG"],"itemData":{"id":734,"type":"article-journal","abstract":"A 55-year-old woman with a 12-year history of a painful nodule in the subcutaneous fat layer of the plantar arch was evaluated with magnetic resonance imaging, followed by excisional biopsy. Pathology revealed a glomus tumor, which is extremely rare in the plantar surface of the foot. The magnetic resonance imaging studies are presented. The literature on glomus tumors in the foot is reviewed. This entity should be considered in the differential diagnosis of solitary plantar nodules when marked sensitivity to temperature or pressure is exhibited.","container-title":"Foot &amp; Ankle International","DOI":"10.1177/107110079701801014","ISSN":"1071-1007","issue":"10","journalAbbreviation":"Foot Ankle Int","language":"eng","note":"PMID: 9347308","page":"672-674","source":"PubMed","title":"Glomus tumor of the plantar arch: a case report with magnetic resonance imaging findings","title-short":"Glomus tumor of the plantar arch","volume":"18","author":[{"family":"Mohler","given":"D. G."},{"family":"Lim","given":"C. K."},{"family":"Martin","given":"B."}],"issued":{"date-parts":[["1997",10]]}}},{"id":736,"uris":["http://zotero.org/users/9343295/items/DWWDVEWP"],"itemData":{"id":736,"type":"article-journal","container-title":"The Journal of Bone and Joint Surgery. American Volume","ISSN":"0021-9355","issue":"3","journalAbbreviation":"J Bone Joint Surg Am","language":"eng","note":"PMID: 218978","page":"443-444","source":"PubMed","title":"A glomus tumor of the heel pad. A case report","volume":"61","author":[{"family":"Quigley","given":"J. T."}],"issued":{"date-parts":[["1979",4]]}}}],"schema":"https://github.com/citation-style-language/schema/raw/master/csl-citation.json"} </w:instrText>
      </w:r>
      <w:r w:rsidRPr="00151FC4">
        <w:rPr>
          <w:rFonts w:cstheme="minorHAnsi"/>
          <w:sz w:val="32"/>
          <w:szCs w:val="32"/>
        </w:rPr>
        <w:fldChar w:fldCharType="separate"/>
      </w:r>
      <w:r w:rsidR="00580BA9" w:rsidRPr="00580BA9">
        <w:rPr>
          <w:rFonts w:ascii="Calibri" w:hAnsi="Calibri" w:cs="Calibri"/>
          <w:sz w:val="32"/>
          <w:szCs w:val="24"/>
        </w:rPr>
        <w:t>[11]</w:t>
      </w:r>
      <w:r w:rsidRPr="00151FC4">
        <w:rPr>
          <w:rFonts w:cstheme="minorHAnsi"/>
          <w:sz w:val="32"/>
          <w:szCs w:val="32"/>
        </w:rPr>
        <w:fldChar w:fldCharType="end"/>
      </w:r>
      <w:r w:rsidRPr="00151FC4">
        <w:rPr>
          <w:rFonts w:cstheme="minorHAnsi"/>
          <w:sz w:val="32"/>
          <w:szCs w:val="32"/>
        </w:rPr>
        <w:t xml:space="preserve">. </w:t>
      </w:r>
      <w:proofErr w:type="spellStart"/>
      <w:r w:rsidRPr="00151FC4">
        <w:rPr>
          <w:rFonts w:cstheme="minorHAnsi"/>
          <w:sz w:val="32"/>
          <w:szCs w:val="32"/>
        </w:rPr>
        <w:t>Deeper</w:t>
      </w:r>
      <w:proofErr w:type="spellEnd"/>
      <w:r w:rsidRPr="00151FC4">
        <w:rPr>
          <w:rFonts w:cstheme="minorHAnsi"/>
          <w:sz w:val="32"/>
          <w:szCs w:val="32"/>
        </w:rPr>
        <w:t xml:space="preserve"> infiltrations have been </w:t>
      </w:r>
      <w:proofErr w:type="spellStart"/>
      <w:r w:rsidRPr="00151FC4">
        <w:rPr>
          <w:rFonts w:cstheme="minorHAnsi"/>
          <w:sz w:val="32"/>
          <w:szCs w:val="32"/>
        </w:rPr>
        <w:t>documented</w:t>
      </w:r>
      <w:proofErr w:type="spellEnd"/>
      <w:r w:rsidRPr="00151FC4">
        <w:rPr>
          <w:rFonts w:cstheme="minorHAnsi"/>
          <w:sz w:val="32"/>
          <w:szCs w:val="32"/>
        </w:rPr>
        <w:t xml:space="preserve"> in </w:t>
      </w:r>
      <w:proofErr w:type="spellStart"/>
      <w:r w:rsidRPr="00151FC4">
        <w:rPr>
          <w:rFonts w:cstheme="minorHAnsi"/>
          <w:sz w:val="32"/>
          <w:szCs w:val="32"/>
        </w:rPr>
        <w:t>visceral</w:t>
      </w:r>
      <w:proofErr w:type="spellEnd"/>
      <w:r w:rsidRPr="00151FC4">
        <w:rPr>
          <w:rFonts w:cstheme="minorHAnsi"/>
          <w:sz w:val="32"/>
          <w:szCs w:val="32"/>
        </w:rPr>
        <w:t xml:space="preserve"> </w:t>
      </w:r>
      <w:proofErr w:type="spellStart"/>
      <w:r w:rsidRPr="00151FC4">
        <w:rPr>
          <w:rFonts w:cstheme="minorHAnsi"/>
          <w:sz w:val="32"/>
          <w:szCs w:val="32"/>
        </w:rPr>
        <w:t>organs</w:t>
      </w:r>
      <w:proofErr w:type="spellEnd"/>
      <w:r w:rsidRPr="00151FC4">
        <w:rPr>
          <w:rFonts w:cstheme="minorHAnsi"/>
          <w:sz w:val="32"/>
          <w:szCs w:val="32"/>
        </w:rPr>
        <w:t xml:space="preserve">, </w:t>
      </w:r>
      <w:proofErr w:type="spellStart"/>
      <w:r>
        <w:rPr>
          <w:rFonts w:cstheme="minorHAnsi"/>
          <w:sz w:val="32"/>
          <w:szCs w:val="32"/>
        </w:rPr>
        <w:t>bones</w:t>
      </w:r>
      <w:proofErr w:type="spellEnd"/>
      <w:r w:rsidRPr="00151FC4">
        <w:rPr>
          <w:rFonts w:cstheme="minorHAnsi"/>
          <w:sz w:val="32"/>
          <w:szCs w:val="32"/>
        </w:rPr>
        <w:t xml:space="preserve"> </w:t>
      </w:r>
      <w:r w:rsidRPr="00151FC4">
        <w:rPr>
          <w:rFonts w:cstheme="minorHAnsi"/>
          <w:sz w:val="32"/>
          <w:szCs w:val="32"/>
        </w:rPr>
        <w:fldChar w:fldCharType="begin"/>
      </w:r>
      <w:r w:rsidR="005C4683">
        <w:rPr>
          <w:rFonts w:cstheme="minorHAnsi"/>
          <w:sz w:val="32"/>
          <w:szCs w:val="32"/>
        </w:rPr>
        <w:instrText xml:space="preserve"> ADDIN ZOTERO_ITEM CSL_CITATION {"citationID":"E7xqbN3X","properties":{"formattedCitation":"[14,15]","plainCitation":"[14,15]","dontUpdate":true,"noteIndex":0},"citationItems":[{"id":738,"uris":["http://zotero.org/users/9343295/items/I9K5RAW8"],"itemData":{"id":738,"type":"article-journal","abstract":"Glomus tumor is a rare, benign vascular tumor and intraosseous glomus tumor, which arises primarily within bone, is even rarer. Fewer than 20 cases have been reported in the literature. We present the case of a 34-year-old woman with glomus tumor primarily in the midshaft of the fibula that radiologically mimicked chondromyxoid fibroma, aneurysmal bone cyst or adamantinoma, together with a review of other reported cases.","container-title":"Skeletal Radiology","DOI":"10.1007/s002560000292","ISSN":"0364-2348","issue":"12","journalAbbreviation":"Skeletal Radiol","language":"eng","note":"PMID: 11271552","page":"708-712","source":"PubMed","title":"Intraosseous glomus tumor of the fibula","volume":"29","author":[{"family":"Bahk","given":"W. J."},{"family":"Mirra","given":"J. M."},{"family":"Anders","given":"K. H."}],"issued":{"date-parts":[["2000",12]]}}},{"id":742,"uris":["http://zotero.org/users/9343295/items/PLZEI4ZN"],"itemData":{"id":742,"type":"article-journal","abstract":"Osseous abnormalities produced by glomus tumors located in soft tissues of the periungual region have been described. More rare is the location of a glomus tumor within bone, which usually is located in the phalanx of the fingers. However, to the authors' knowledge, there is no previous description of a glomus tumor located in a periosteal location of a long bone. A 50-year-old man with a glomus tumor in a periosteal location of the lower metaphysis of the femur without neoplastic erosion of the cortical surface is reported. Magnetic resonance imaging and intraoperative ultrasonography were needed to locate the lesion.","container-title":"Clinical Orthopaedics and Related Research","DOI":"10.1097/00003086-200011000-00027","ISSN":"0009-921X","issue":"380","journalAbbreviation":"Clin Orthop Relat Res","language":"eng","note":"PMID: 11064992","page":"199-203","source":"PubMed","title":"Periosteal glomus tumor of the femur: a case report","title-short":"Periosteal glomus tumor of the femur","author":[{"family":"González-Llanos","given":"F."},{"family":"López-Barea","given":"F."},{"family":"Isla","given":"A."},{"family":"Fernández-Prieto","given":"A."},{"family":"Zubillaga","given":"A."},{"family":"Alvarez","given":"F."}],"issued":{"date-parts":[["2000",11]]}}}],"schema":"https://github.com/citation-style-language/schema/raw/master/csl-citation.json"} </w:instrText>
      </w:r>
      <w:r w:rsidRPr="00151FC4">
        <w:rPr>
          <w:rFonts w:cstheme="minorHAnsi"/>
          <w:sz w:val="32"/>
          <w:szCs w:val="32"/>
        </w:rPr>
        <w:fldChar w:fldCharType="separate"/>
      </w:r>
      <w:r w:rsidR="00580BA9" w:rsidRPr="00580BA9">
        <w:rPr>
          <w:rFonts w:ascii="Calibri" w:hAnsi="Calibri" w:cs="Calibri"/>
          <w:sz w:val="32"/>
        </w:rPr>
        <w:t>[14]</w:t>
      </w:r>
      <w:r w:rsidRPr="00151FC4">
        <w:rPr>
          <w:rFonts w:cstheme="minorHAnsi"/>
          <w:sz w:val="32"/>
          <w:szCs w:val="32"/>
        </w:rPr>
        <w:fldChar w:fldCharType="end"/>
      </w:r>
      <w:r w:rsidRPr="00151FC4">
        <w:rPr>
          <w:rFonts w:cstheme="minorHAnsi"/>
          <w:sz w:val="32"/>
          <w:szCs w:val="32"/>
        </w:rPr>
        <w:t xml:space="preserve">, radial nerve </w:t>
      </w:r>
      <w:r w:rsidRPr="00151FC4">
        <w:rPr>
          <w:rFonts w:cstheme="minorHAnsi"/>
          <w:sz w:val="32"/>
          <w:szCs w:val="32"/>
        </w:rPr>
        <w:fldChar w:fldCharType="begin"/>
      </w:r>
      <w:r w:rsidR="00036326">
        <w:rPr>
          <w:rFonts w:cstheme="minorHAnsi"/>
          <w:sz w:val="32"/>
          <w:szCs w:val="32"/>
        </w:rPr>
        <w:instrText xml:space="preserve"> ADDIN ZOTERO_ITEM CSL_CITATION {"citationID":"UU1GeKKQ","properties":{"formattedCitation":"[16]","plainCitation":"[16]","noteIndex":0},"citationItems":[{"id":744,"uris":["http://zotero.org/users/9343295/items/5QCTWTPH"],"itemData":{"id":744,"type":"article-journal","container-title":"The Journal of Hand Surgery","DOI":"10.1016/0363-5023(92)90313-e","ISSN":"0363-5023","issue":"4","journalAbbreviation":"J Hand Surg Am","language":"eng","note":"PMID: 1321179","page":"665-667","source":"PubMed","title":"Glomus tumor originating in the radial nerve: a case report","title-short":"Glomus tumor originating in the radial nerve","volume":"17","author":[{"family":"Smith","given":"K. A."},{"family":"Mackinnon","given":"S. E."},{"family":"Macauley","given":"R. J."},{"family":"Mailis","given":"A."}],"issued":{"date-parts":[["1992",7]]}}}],"schema":"https://github.com/citation-style-language/schema/raw/master/csl-citation.json"} </w:instrText>
      </w:r>
      <w:r w:rsidRPr="00151FC4">
        <w:rPr>
          <w:rFonts w:cstheme="minorHAnsi"/>
          <w:sz w:val="32"/>
          <w:szCs w:val="32"/>
        </w:rPr>
        <w:fldChar w:fldCharType="separate"/>
      </w:r>
      <w:r w:rsidR="00036326" w:rsidRPr="00036326">
        <w:rPr>
          <w:rFonts w:ascii="Calibri" w:hAnsi="Calibri" w:cs="Calibri"/>
          <w:sz w:val="32"/>
        </w:rPr>
        <w:t>[16]</w:t>
      </w:r>
      <w:r w:rsidRPr="00151FC4">
        <w:rPr>
          <w:rFonts w:cstheme="minorHAnsi"/>
          <w:sz w:val="32"/>
          <w:szCs w:val="32"/>
        </w:rPr>
        <w:fldChar w:fldCharType="end"/>
      </w:r>
      <w:r w:rsidRPr="00151FC4">
        <w:rPr>
          <w:rFonts w:cstheme="minorHAnsi"/>
          <w:sz w:val="32"/>
          <w:szCs w:val="32"/>
        </w:rPr>
        <w:t xml:space="preserve"> and </w:t>
      </w:r>
      <w:proofErr w:type="spellStart"/>
      <w:r w:rsidRPr="00151FC4">
        <w:rPr>
          <w:rFonts w:cstheme="minorHAnsi"/>
          <w:sz w:val="32"/>
          <w:szCs w:val="32"/>
        </w:rPr>
        <w:t>rotator</w:t>
      </w:r>
      <w:proofErr w:type="spellEnd"/>
      <w:r w:rsidRPr="00151FC4">
        <w:rPr>
          <w:rFonts w:cstheme="minorHAnsi"/>
          <w:sz w:val="32"/>
          <w:szCs w:val="32"/>
        </w:rPr>
        <w:t xml:space="preserve"> </w:t>
      </w:r>
      <w:proofErr w:type="spellStart"/>
      <w:r w:rsidRPr="00151FC4">
        <w:rPr>
          <w:rFonts w:cstheme="minorHAnsi"/>
          <w:sz w:val="32"/>
          <w:szCs w:val="32"/>
        </w:rPr>
        <w:t>cuff</w:t>
      </w:r>
      <w:proofErr w:type="spellEnd"/>
      <w:r w:rsidRPr="00151FC4">
        <w:rPr>
          <w:rFonts w:cstheme="minorHAnsi"/>
          <w:sz w:val="32"/>
          <w:szCs w:val="32"/>
        </w:rPr>
        <w:t xml:space="preserve"> </w:t>
      </w:r>
      <w:r w:rsidRPr="00151FC4">
        <w:rPr>
          <w:rFonts w:cstheme="minorHAnsi"/>
          <w:sz w:val="32"/>
          <w:szCs w:val="32"/>
        </w:rPr>
        <w:fldChar w:fldCharType="begin"/>
      </w:r>
      <w:r w:rsidR="00036326">
        <w:rPr>
          <w:rFonts w:cstheme="minorHAnsi"/>
          <w:sz w:val="32"/>
          <w:szCs w:val="32"/>
        </w:rPr>
        <w:instrText xml:space="preserve"> ADDIN ZOTERO_ITEM CSL_CITATION {"citationID":"ejvasxTD","properties":{"formattedCitation":"[17]","plainCitation":"[17]","noteIndex":0},"citationItems":[{"id":746,"uris":["http://zotero.org/users/9343295/items/DRZ8RG6R"],"itemData":{"id":746,"type":"article-journal","abstract":"A rare case of glomus tumor of the rotator cuff is presented. A 35-year-old man had a 20-year history of left shoulder pain. Through physical examination, muscular atrophy in the supraspinatus and infraspinatus muscles and restriction of shoulder motion was seen. Magnetic resonance imaging showed an abnormal oval shadow in the supraspinatus musculotendinous junction, and postcontrast computed tomographic scanning showed a small calcification focus in the tumor. Surgical excision of the tumor and rotator cuff reconstruction using Debeyre's procedure were done. Microscopic examination of the tumor showed a typical glomus tumor. It was difficult to diagnose glomus tumor in this patient before surgical intervention. Retrospective consideration indicated that the history of the present illness, computed tomographic scanning, and magnetic resonance imaging were critical for differential diagnosis.","container-title":"Clinical Orthopaedics and Related Research","DOI":"10.1097/00003086-199605000-00031","ISSN":"0009-921X","issue":"326","journalAbbreviation":"Clin Orthop Relat Res","language":"eng","note":"PMID: 8620650","page":"250-253","source":"PubMed","title":"Glomus tumor of the musculotendinous junction of the rotator cuff. A case report","author":[{"family":"Yoshikawa","given":"G."},{"family":"Murakami","given":"M."},{"family":"Ishizawa","given":"M."},{"family":"Matsumoto","given":"K."},{"family":"Hukuda","given":"S."}],"issued":{"date-parts":[["1996",5]]}}}],"schema":"https://github.com/citation-style-language/schema/raw/master/csl-citation.json"} </w:instrText>
      </w:r>
      <w:r w:rsidRPr="00151FC4">
        <w:rPr>
          <w:rFonts w:cstheme="minorHAnsi"/>
          <w:sz w:val="32"/>
          <w:szCs w:val="32"/>
        </w:rPr>
        <w:fldChar w:fldCharType="separate"/>
      </w:r>
      <w:r w:rsidR="00036326" w:rsidRPr="00036326">
        <w:rPr>
          <w:rFonts w:ascii="Calibri" w:hAnsi="Calibri" w:cs="Calibri"/>
          <w:sz w:val="32"/>
        </w:rPr>
        <w:t>[17]</w:t>
      </w:r>
      <w:r w:rsidRPr="00151FC4">
        <w:rPr>
          <w:rFonts w:cstheme="minorHAnsi"/>
          <w:sz w:val="32"/>
          <w:szCs w:val="32"/>
        </w:rPr>
        <w:fldChar w:fldCharType="end"/>
      </w:r>
      <w:r w:rsidRPr="00151FC4">
        <w:rPr>
          <w:rFonts w:cstheme="minorHAnsi"/>
          <w:sz w:val="32"/>
          <w:szCs w:val="32"/>
        </w:rPr>
        <w:t xml:space="preserve">. </w:t>
      </w:r>
    </w:p>
    <w:p w:rsidR="00C82A04" w:rsidRPr="00151FC4" w:rsidRDefault="00C82A04" w:rsidP="00C82A04">
      <w:pPr>
        <w:rPr>
          <w:rFonts w:cstheme="minorHAnsi"/>
          <w:sz w:val="32"/>
          <w:szCs w:val="32"/>
        </w:rPr>
      </w:pPr>
      <w:r w:rsidRPr="00151FC4">
        <w:rPr>
          <w:rFonts w:cstheme="minorHAnsi"/>
          <w:sz w:val="32"/>
          <w:szCs w:val="32"/>
        </w:rPr>
        <w:lastRenderedPageBreak/>
        <w:t xml:space="preserve">Glomus </w:t>
      </w:r>
      <w:proofErr w:type="spellStart"/>
      <w:r w:rsidRPr="00151FC4">
        <w:rPr>
          <w:rFonts w:cstheme="minorHAnsi"/>
          <w:sz w:val="32"/>
          <w:szCs w:val="32"/>
        </w:rPr>
        <w:t>tumor</w:t>
      </w:r>
      <w:proofErr w:type="spellEnd"/>
      <w:r w:rsidRPr="00151FC4">
        <w:rPr>
          <w:rFonts w:cstheme="minorHAnsi"/>
          <w:sz w:val="32"/>
          <w:szCs w:val="32"/>
        </w:rPr>
        <w:t xml:space="preserve"> </w:t>
      </w:r>
      <w:proofErr w:type="spellStart"/>
      <w:r w:rsidRPr="00151FC4">
        <w:rPr>
          <w:rFonts w:cstheme="minorHAnsi"/>
          <w:sz w:val="32"/>
          <w:szCs w:val="32"/>
        </w:rPr>
        <w:t>typically</w:t>
      </w:r>
      <w:proofErr w:type="spellEnd"/>
      <w:r w:rsidRPr="00151FC4">
        <w:rPr>
          <w:rFonts w:cstheme="minorHAnsi"/>
          <w:sz w:val="32"/>
          <w:szCs w:val="32"/>
        </w:rPr>
        <w:t xml:space="preserve"> </w:t>
      </w:r>
      <w:proofErr w:type="spellStart"/>
      <w:r>
        <w:rPr>
          <w:rFonts w:cstheme="minorHAnsi"/>
          <w:sz w:val="32"/>
          <w:szCs w:val="32"/>
        </w:rPr>
        <w:t>presents</w:t>
      </w:r>
      <w:proofErr w:type="spellEnd"/>
      <w:r w:rsidRPr="00151FC4">
        <w:rPr>
          <w:rFonts w:cstheme="minorHAnsi"/>
          <w:sz w:val="32"/>
          <w:szCs w:val="32"/>
        </w:rPr>
        <w:t xml:space="preserve"> as </w:t>
      </w:r>
      <w:r>
        <w:rPr>
          <w:rFonts w:cstheme="minorHAnsi"/>
          <w:sz w:val="32"/>
          <w:szCs w:val="32"/>
        </w:rPr>
        <w:t>a</w:t>
      </w:r>
      <w:r w:rsidRPr="00151FC4">
        <w:rPr>
          <w:rFonts w:cstheme="minorHAnsi"/>
          <w:sz w:val="32"/>
          <w:szCs w:val="32"/>
        </w:rPr>
        <w:t xml:space="preserve"> </w:t>
      </w:r>
      <w:proofErr w:type="spellStart"/>
      <w:r w:rsidRPr="00151FC4">
        <w:rPr>
          <w:rFonts w:cstheme="minorHAnsi"/>
          <w:sz w:val="32"/>
          <w:szCs w:val="32"/>
        </w:rPr>
        <w:t>painful</w:t>
      </w:r>
      <w:proofErr w:type="spellEnd"/>
      <w:r w:rsidRPr="00151FC4">
        <w:rPr>
          <w:rFonts w:cstheme="minorHAnsi"/>
          <w:sz w:val="32"/>
          <w:szCs w:val="32"/>
        </w:rPr>
        <w:t xml:space="preserve">, </w:t>
      </w:r>
      <w:proofErr w:type="spellStart"/>
      <w:r w:rsidRPr="00151FC4">
        <w:rPr>
          <w:rFonts w:cstheme="minorHAnsi"/>
          <w:sz w:val="32"/>
          <w:szCs w:val="32"/>
        </w:rPr>
        <w:t>reddish-blue</w:t>
      </w:r>
      <w:proofErr w:type="spellEnd"/>
      <w:r w:rsidRPr="00151FC4">
        <w:rPr>
          <w:rFonts w:cstheme="minorHAnsi"/>
          <w:sz w:val="32"/>
          <w:szCs w:val="32"/>
        </w:rPr>
        <w:t xml:space="preserve">, </w:t>
      </w:r>
      <w:proofErr w:type="spellStart"/>
      <w:r w:rsidRPr="00151FC4">
        <w:rPr>
          <w:rFonts w:cstheme="minorHAnsi"/>
          <w:sz w:val="32"/>
          <w:szCs w:val="32"/>
        </w:rPr>
        <w:t>firm</w:t>
      </w:r>
      <w:proofErr w:type="spellEnd"/>
      <w:r w:rsidRPr="00151FC4">
        <w:rPr>
          <w:rFonts w:cstheme="minorHAnsi"/>
          <w:sz w:val="32"/>
          <w:szCs w:val="32"/>
        </w:rPr>
        <w:t xml:space="preserve"> </w:t>
      </w:r>
      <w:proofErr w:type="spellStart"/>
      <w:r w:rsidRPr="00151FC4">
        <w:rPr>
          <w:rFonts w:cstheme="minorHAnsi"/>
          <w:sz w:val="32"/>
          <w:szCs w:val="32"/>
        </w:rPr>
        <w:t>lesion</w:t>
      </w:r>
      <w:proofErr w:type="spellEnd"/>
      <w:r w:rsidRPr="00151FC4">
        <w:rPr>
          <w:rFonts w:cstheme="minorHAnsi"/>
          <w:sz w:val="32"/>
          <w:szCs w:val="32"/>
        </w:rPr>
        <w:t xml:space="preserve"> in a 30- to 40-year-old </w:t>
      </w:r>
      <w:proofErr w:type="spellStart"/>
      <w:r w:rsidRPr="00151FC4">
        <w:rPr>
          <w:rFonts w:cstheme="minorHAnsi"/>
          <w:sz w:val="32"/>
          <w:szCs w:val="32"/>
        </w:rPr>
        <w:t>woman</w:t>
      </w:r>
      <w:proofErr w:type="spellEnd"/>
      <w:r w:rsidRPr="00151FC4">
        <w:rPr>
          <w:rFonts w:cstheme="minorHAnsi"/>
          <w:sz w:val="32"/>
          <w:szCs w:val="32"/>
        </w:rPr>
        <w:t xml:space="preserve">. It </w:t>
      </w:r>
      <w:proofErr w:type="spellStart"/>
      <w:r w:rsidRPr="00151FC4">
        <w:rPr>
          <w:rFonts w:cstheme="minorHAnsi"/>
          <w:sz w:val="32"/>
          <w:szCs w:val="32"/>
        </w:rPr>
        <w:t>is</w:t>
      </w:r>
      <w:proofErr w:type="spellEnd"/>
      <w:r w:rsidRPr="00151FC4">
        <w:rPr>
          <w:rFonts w:cstheme="minorHAnsi"/>
          <w:sz w:val="32"/>
          <w:szCs w:val="32"/>
        </w:rPr>
        <w:t xml:space="preserve"> </w:t>
      </w:r>
      <w:proofErr w:type="spellStart"/>
      <w:r w:rsidRPr="00151FC4">
        <w:rPr>
          <w:rFonts w:cstheme="minorHAnsi"/>
          <w:sz w:val="32"/>
          <w:szCs w:val="32"/>
        </w:rPr>
        <w:t>often</w:t>
      </w:r>
      <w:proofErr w:type="spellEnd"/>
      <w:r w:rsidRPr="00151FC4">
        <w:rPr>
          <w:rFonts w:cstheme="minorHAnsi"/>
          <w:sz w:val="32"/>
          <w:szCs w:val="32"/>
        </w:rPr>
        <w:t xml:space="preserve"> </w:t>
      </w:r>
      <w:proofErr w:type="spellStart"/>
      <w:r w:rsidRPr="00151FC4">
        <w:rPr>
          <w:rFonts w:cstheme="minorHAnsi"/>
          <w:sz w:val="32"/>
          <w:szCs w:val="32"/>
        </w:rPr>
        <w:t>subungual</w:t>
      </w:r>
      <w:proofErr w:type="spellEnd"/>
      <w:r>
        <w:rPr>
          <w:rFonts w:cstheme="minorHAnsi"/>
          <w:sz w:val="32"/>
          <w:szCs w:val="32"/>
        </w:rPr>
        <w:t xml:space="preserve">. </w:t>
      </w:r>
    </w:p>
    <w:p w:rsidR="00C82A04" w:rsidRDefault="00C82A04" w:rsidP="00C82A04">
      <w:pPr>
        <w:rPr>
          <w:rFonts w:cstheme="minorHAnsi"/>
          <w:sz w:val="32"/>
          <w:szCs w:val="32"/>
        </w:rPr>
      </w:pPr>
      <w:r w:rsidRPr="00151FC4">
        <w:rPr>
          <w:rFonts w:cstheme="minorHAnsi"/>
          <w:sz w:val="32"/>
          <w:szCs w:val="32"/>
        </w:rPr>
        <w:t xml:space="preserve">Patients </w:t>
      </w:r>
      <w:proofErr w:type="spellStart"/>
      <w:r w:rsidRPr="00151FC4">
        <w:rPr>
          <w:rFonts w:cstheme="minorHAnsi"/>
          <w:sz w:val="32"/>
          <w:szCs w:val="32"/>
        </w:rPr>
        <w:t>presenting</w:t>
      </w:r>
      <w:proofErr w:type="spellEnd"/>
      <w:r w:rsidRPr="00151FC4">
        <w:rPr>
          <w:rFonts w:cstheme="minorHAnsi"/>
          <w:sz w:val="32"/>
          <w:szCs w:val="32"/>
        </w:rPr>
        <w:t xml:space="preserve"> </w:t>
      </w:r>
      <w:proofErr w:type="spellStart"/>
      <w:r w:rsidRPr="00151FC4">
        <w:rPr>
          <w:rFonts w:cstheme="minorHAnsi"/>
          <w:sz w:val="32"/>
          <w:szCs w:val="32"/>
        </w:rPr>
        <w:t>with</w:t>
      </w:r>
      <w:proofErr w:type="spellEnd"/>
      <w:r w:rsidRPr="00151FC4">
        <w:rPr>
          <w:rFonts w:cstheme="minorHAnsi"/>
          <w:sz w:val="32"/>
          <w:szCs w:val="32"/>
        </w:rPr>
        <w:t xml:space="preserve"> </w:t>
      </w:r>
      <w:proofErr w:type="spellStart"/>
      <w:r w:rsidRPr="00151FC4">
        <w:rPr>
          <w:rFonts w:cstheme="minorHAnsi"/>
          <w:sz w:val="32"/>
          <w:szCs w:val="32"/>
        </w:rPr>
        <w:t>extradigital</w:t>
      </w:r>
      <w:proofErr w:type="spellEnd"/>
      <w:r w:rsidRPr="00151FC4">
        <w:rPr>
          <w:rFonts w:cstheme="minorHAnsi"/>
          <w:sz w:val="32"/>
          <w:szCs w:val="32"/>
        </w:rPr>
        <w:t xml:space="preserve"> glomus </w:t>
      </w:r>
      <w:proofErr w:type="spellStart"/>
      <w:r w:rsidRPr="00151FC4">
        <w:rPr>
          <w:rFonts w:cstheme="minorHAnsi"/>
          <w:sz w:val="32"/>
          <w:szCs w:val="32"/>
        </w:rPr>
        <w:t>tumors</w:t>
      </w:r>
      <w:proofErr w:type="spellEnd"/>
      <w:r w:rsidRPr="00151FC4">
        <w:rPr>
          <w:rFonts w:cstheme="minorHAnsi"/>
          <w:sz w:val="32"/>
          <w:szCs w:val="32"/>
        </w:rPr>
        <w:t xml:space="preserve"> are </w:t>
      </w:r>
      <w:proofErr w:type="spellStart"/>
      <w:r w:rsidRPr="00151FC4">
        <w:rPr>
          <w:rFonts w:cstheme="minorHAnsi"/>
          <w:sz w:val="32"/>
          <w:szCs w:val="32"/>
        </w:rPr>
        <w:t>generally</w:t>
      </w:r>
      <w:proofErr w:type="spellEnd"/>
      <w:r w:rsidRPr="00151FC4">
        <w:rPr>
          <w:rFonts w:cstheme="minorHAnsi"/>
          <w:sz w:val="32"/>
          <w:szCs w:val="32"/>
        </w:rPr>
        <w:t xml:space="preserve"> </w:t>
      </w:r>
      <w:proofErr w:type="spellStart"/>
      <w:r w:rsidRPr="00151FC4">
        <w:rPr>
          <w:rFonts w:cstheme="minorHAnsi"/>
          <w:sz w:val="32"/>
          <w:szCs w:val="32"/>
        </w:rPr>
        <w:t>within</w:t>
      </w:r>
      <w:proofErr w:type="spellEnd"/>
      <w:r w:rsidRPr="00151FC4">
        <w:rPr>
          <w:rFonts w:cstheme="minorHAnsi"/>
          <w:sz w:val="32"/>
          <w:szCs w:val="32"/>
        </w:rPr>
        <w:t xml:space="preserve"> the </w:t>
      </w:r>
      <w:proofErr w:type="spellStart"/>
      <w:r w:rsidRPr="00151FC4">
        <w:rPr>
          <w:rFonts w:cstheme="minorHAnsi"/>
          <w:sz w:val="32"/>
          <w:szCs w:val="32"/>
        </w:rPr>
        <w:t>age</w:t>
      </w:r>
      <w:proofErr w:type="spellEnd"/>
      <w:r w:rsidRPr="00151FC4">
        <w:rPr>
          <w:rFonts w:cstheme="minorHAnsi"/>
          <w:sz w:val="32"/>
          <w:szCs w:val="32"/>
        </w:rPr>
        <w:t xml:space="preserve"> range of 20 to 40 </w:t>
      </w:r>
      <w:proofErr w:type="spellStart"/>
      <w:r w:rsidRPr="00151FC4">
        <w:rPr>
          <w:rFonts w:cstheme="minorHAnsi"/>
          <w:sz w:val="32"/>
          <w:szCs w:val="32"/>
        </w:rPr>
        <w:t>years</w:t>
      </w:r>
      <w:proofErr w:type="spellEnd"/>
      <w:r w:rsidRPr="00151FC4">
        <w:rPr>
          <w:rFonts w:cstheme="minorHAnsi"/>
          <w:sz w:val="32"/>
          <w:szCs w:val="32"/>
        </w:rPr>
        <w:t xml:space="preserve">, </w:t>
      </w:r>
      <w:proofErr w:type="spellStart"/>
      <w:r w:rsidRPr="00151FC4">
        <w:rPr>
          <w:rFonts w:cstheme="minorHAnsi"/>
          <w:sz w:val="32"/>
          <w:szCs w:val="32"/>
        </w:rPr>
        <w:t>with</w:t>
      </w:r>
      <w:proofErr w:type="spellEnd"/>
      <w:r w:rsidRPr="00151FC4">
        <w:rPr>
          <w:rFonts w:cstheme="minorHAnsi"/>
          <w:sz w:val="32"/>
          <w:szCs w:val="32"/>
        </w:rPr>
        <w:t xml:space="preserve"> no </w:t>
      </w:r>
      <w:proofErr w:type="spellStart"/>
      <w:r w:rsidRPr="00151FC4">
        <w:rPr>
          <w:rFonts w:cstheme="minorHAnsi"/>
          <w:sz w:val="32"/>
          <w:szCs w:val="32"/>
        </w:rPr>
        <w:t>significant</w:t>
      </w:r>
      <w:proofErr w:type="spellEnd"/>
      <w:r w:rsidRPr="00151FC4">
        <w:rPr>
          <w:rFonts w:cstheme="minorHAnsi"/>
          <w:sz w:val="32"/>
          <w:szCs w:val="32"/>
        </w:rPr>
        <w:t xml:space="preserve"> </w:t>
      </w:r>
      <w:proofErr w:type="spellStart"/>
      <w:r w:rsidRPr="00151FC4">
        <w:rPr>
          <w:rFonts w:cstheme="minorHAnsi"/>
          <w:sz w:val="32"/>
          <w:szCs w:val="32"/>
        </w:rPr>
        <w:t>gender</w:t>
      </w:r>
      <w:proofErr w:type="spellEnd"/>
      <w:r w:rsidRPr="00151FC4">
        <w:rPr>
          <w:rFonts w:cstheme="minorHAnsi"/>
          <w:sz w:val="32"/>
          <w:szCs w:val="32"/>
        </w:rPr>
        <w:t xml:space="preserve"> </w:t>
      </w:r>
      <w:proofErr w:type="spellStart"/>
      <w:r w:rsidRPr="00151FC4">
        <w:rPr>
          <w:rFonts w:cstheme="minorHAnsi"/>
          <w:sz w:val="32"/>
          <w:szCs w:val="32"/>
        </w:rPr>
        <w:t>predilection</w:t>
      </w:r>
      <w:proofErr w:type="spellEnd"/>
      <w:r w:rsidRPr="00151FC4">
        <w:rPr>
          <w:rFonts w:cstheme="minorHAnsi"/>
          <w:sz w:val="32"/>
          <w:szCs w:val="32"/>
        </w:rPr>
        <w:t xml:space="preserve">. </w:t>
      </w:r>
      <w:proofErr w:type="spellStart"/>
      <w:r w:rsidRPr="00151FC4">
        <w:rPr>
          <w:rFonts w:cstheme="minorHAnsi"/>
          <w:sz w:val="32"/>
          <w:szCs w:val="32"/>
        </w:rPr>
        <w:t>However</w:t>
      </w:r>
      <w:proofErr w:type="spellEnd"/>
      <w:r w:rsidRPr="00151FC4">
        <w:rPr>
          <w:rFonts w:cstheme="minorHAnsi"/>
          <w:sz w:val="32"/>
          <w:szCs w:val="32"/>
        </w:rPr>
        <w:t xml:space="preserve">, </w:t>
      </w:r>
      <w:proofErr w:type="spellStart"/>
      <w:r w:rsidRPr="00151FC4">
        <w:rPr>
          <w:rFonts w:cstheme="minorHAnsi"/>
          <w:sz w:val="32"/>
          <w:szCs w:val="32"/>
        </w:rPr>
        <w:t>some</w:t>
      </w:r>
      <w:proofErr w:type="spellEnd"/>
      <w:r w:rsidRPr="00151FC4">
        <w:rPr>
          <w:rFonts w:cstheme="minorHAnsi"/>
          <w:sz w:val="32"/>
          <w:szCs w:val="32"/>
        </w:rPr>
        <w:t xml:space="preserve"> </w:t>
      </w:r>
      <w:proofErr w:type="spellStart"/>
      <w:r w:rsidRPr="00151FC4">
        <w:rPr>
          <w:rFonts w:cstheme="minorHAnsi"/>
          <w:sz w:val="32"/>
          <w:szCs w:val="32"/>
        </w:rPr>
        <w:t>series</w:t>
      </w:r>
      <w:proofErr w:type="spellEnd"/>
      <w:r w:rsidRPr="00151FC4">
        <w:rPr>
          <w:rFonts w:cstheme="minorHAnsi"/>
          <w:sz w:val="32"/>
          <w:szCs w:val="32"/>
        </w:rPr>
        <w:t xml:space="preserve"> have </w:t>
      </w:r>
      <w:proofErr w:type="spellStart"/>
      <w:r w:rsidRPr="00151FC4">
        <w:rPr>
          <w:rFonts w:cstheme="minorHAnsi"/>
          <w:sz w:val="32"/>
          <w:szCs w:val="32"/>
        </w:rPr>
        <w:t>reported</w:t>
      </w:r>
      <w:proofErr w:type="spellEnd"/>
      <w:r w:rsidRPr="00151FC4">
        <w:rPr>
          <w:rFonts w:cstheme="minorHAnsi"/>
          <w:sz w:val="32"/>
          <w:szCs w:val="32"/>
        </w:rPr>
        <w:t xml:space="preserve"> a male </w:t>
      </w:r>
      <w:proofErr w:type="spellStart"/>
      <w:r w:rsidRPr="00151FC4">
        <w:rPr>
          <w:rFonts w:cstheme="minorHAnsi"/>
          <w:sz w:val="32"/>
          <w:szCs w:val="32"/>
        </w:rPr>
        <w:t>predominance</w:t>
      </w:r>
      <w:proofErr w:type="spellEnd"/>
      <w:r w:rsidRPr="00151FC4">
        <w:rPr>
          <w:rFonts w:cstheme="minorHAnsi"/>
          <w:sz w:val="32"/>
          <w:szCs w:val="32"/>
        </w:rPr>
        <w:t xml:space="preserve"> in </w:t>
      </w:r>
      <w:proofErr w:type="spellStart"/>
      <w:r w:rsidRPr="00151FC4">
        <w:rPr>
          <w:rFonts w:cstheme="minorHAnsi"/>
          <w:sz w:val="32"/>
          <w:szCs w:val="32"/>
        </w:rPr>
        <w:t>extradigital</w:t>
      </w:r>
      <w:proofErr w:type="spellEnd"/>
      <w:r w:rsidRPr="00151FC4">
        <w:rPr>
          <w:rFonts w:cstheme="minorHAnsi"/>
          <w:sz w:val="32"/>
          <w:szCs w:val="32"/>
        </w:rPr>
        <w:t xml:space="preserve"> </w:t>
      </w:r>
      <w:proofErr w:type="spellStart"/>
      <w:r w:rsidRPr="00151FC4">
        <w:rPr>
          <w:rFonts w:cstheme="minorHAnsi"/>
          <w:sz w:val="32"/>
          <w:szCs w:val="32"/>
        </w:rPr>
        <w:t>forms</w:t>
      </w:r>
      <w:proofErr w:type="spellEnd"/>
      <w:r w:rsidRPr="00151FC4">
        <w:rPr>
          <w:rFonts w:cstheme="minorHAnsi"/>
          <w:sz w:val="32"/>
          <w:szCs w:val="32"/>
        </w:rPr>
        <w:t xml:space="preserve"> </w:t>
      </w:r>
      <w:r w:rsidRPr="00151FC4">
        <w:rPr>
          <w:rFonts w:cstheme="minorHAnsi"/>
          <w:sz w:val="32"/>
          <w:szCs w:val="32"/>
        </w:rPr>
        <w:fldChar w:fldCharType="begin"/>
      </w:r>
      <w:r w:rsidR="005C4683">
        <w:rPr>
          <w:rFonts w:cstheme="minorHAnsi"/>
          <w:sz w:val="32"/>
          <w:szCs w:val="32"/>
        </w:rPr>
        <w:instrText xml:space="preserve"> ADDIN ZOTERO_ITEM CSL_CITATION {"citationID":"MYEZkHDT","properties":{"formattedCitation":"[4,18,19]","plainCitation":"[4,18,19]","dontUpdate":true,"noteIndex":0},"citationItems":[{"id":771,"uris":["http://zotero.org/users/9343295/items/3WBRU9IK"],"itemData":{"id":771,"type":"article-journal","abstract":"INTRODUCTION: Glomus tumor is a well known pathology in hand surgery; in addition to sites in the upper limbs, it can also affect the lower limbs and develop in other parts of the body.\nMATERIALS AND METHODS: Seven females and four males with glomus tumors underwent surgery between 1990 and 1998 at our hospital. These cases were retrospectively studied, and immunohistochemical staining was carried out for vimentin, factor VIII and CD34.\nRESULTS: At the time of diagnosis, the mean age of the patients was 49 years, with a mean follow-up of 18.5 months. Regarding tumor site, there were six digital, one wrist, two neck and two lower limb locations. In this series, familial incidence was observed in two cases, i.e., two sisters with tumor occurrence at the same digital site. Tumor size varied from 0.2 to 5 cm. In agreement with the findings in the literature, the present results showed only a low incidence of locations other than in the upper and lower limbs. Moreover, no multiple locations or degenerative malignancy were observed, both of which are known to be rare. In all cases, the histological aspect of these tumors was typically benign. Immunohistochemical studies of the tumor cells were positive for anti-vimentin antibody in all cases, negative for anti-factor VIII in all cases and irregularly positive for anti-CD34 antibody.\nDISCUSSION: It was not possible to confirm the specificity of the anti-CD34 antibody for glomus tumor in this series. The hypothesis of the endothelial origin of glomus tumor can probably be dismissed in the absence of the expression of anti-factor VIII and anti-CD34 antibodies.","container-title":"Chirurgie De La Main","DOI":"10.1016/s1297-3203(00)73487-1","ISSN":"1297-3203","issue":"4","journalAbbreviation":"Chir Main","language":"eng","note":"PMID: 11079182","page":"243-252","source":"PubMed","title":"Glomus tumors: report on eleven cases and a review of the literature","title-short":"Glomus tumors","volume":"19","author":[{"family":"Abou Jaoude","given":"J. F."},{"family":"Roula Farah","given":"A."},{"family":"Sargi","given":"Z."},{"family":"Khairallah","given":"S."},{"family":"Fakih","given":"C."}],"issued":{"date-parts":[["2000",9]]}}},{"id":773,"uris":["http://zotero.org/users/9343295/items/JCWXESV8"],"itemData":{"id":773,"type":"article-journal","abstract":"BACKGROUND: Glomus tumors are rare, benign, vascular neoplasms arising from the glomus body. Although they can develop in any part of the body, they commonly do so in the upper extremities, most frequently subungual areas. They can be either solitary or multiple. Most typically they present as a small, round, bluish nodule visible through the nail plate with a classic triad of symptoms: hypersensitivity to cold, heightened pinprick sensitivity, and paroxysmal pain. Several tests can help in diagnosing these tumors with multiple imaging tools such as X-ray, magnetic resonance imaging, and ultrasonography. However, only histology can confirm the diagnosis. Complete surgical excision of the tumor is the only effective treatment to achieve pain relief and low recurrence rate.\nCASE PRESENTATION: We report here a rare case of a 54-year-old Moroccan Berber woman presenting with a 10-year history of a glomus tumor at an unusual site. Dermoscopy and histology were helpful to confirm the diagnosis.\nCONCLUSIONS: We aim to discuss clinical, dermoscopical aspects of this tumor and surgical modalities. We also emphasize the importance of keeping this tumor in mind among the possibilities of differential diagnosis of painful digital nodules.","container-title":"Journal of Medical Case Reports","DOI":"10.1186/s13256-018-1721-0","ISSN":"1752-1947","issue":"1","journalAbbreviation":"J Med Case Rep","language":"eng","note":"PMID: 29981581\nPMCID: PMC6035803","page":"196","source":"PubMed","title":"Rare tumor in unusual location - glomus tumor of the finger pulp (clinical and dermoscopic features): a case report","title-short":"Rare tumor in unusual location - glomus tumor of the finger pulp (clinical and dermoscopic features)","volume":"12","author":[{"family":"Senhaji","given":"Ghita"},{"family":"Gallouj","given":"Salim"},{"family":"El Jouari","given":"Ouiame"},{"family":"Lamouaffaq","given":"Amina"},{"family":"Rimani","given":"Mouna"},{"family":"Mernissi","given":"Fatima Zahra"}],"issued":{"date-parts":[["2018",7,8]]}}},{"id":778,"uris":["http://zotero.org/users/9343295/items/SNHSH9BR"],"itemData":{"id":778,"type":"article-journal","abstract":"OBJECTIVE: To review a large series of extradigital glomus tumors in order to gain a better understanding of their presentation and provide guidelines to aid in their diagnosis and treatment.\nPATIENTS AND METHODS: We performed a retrospective review of all extradigital glomus tumors seen at our institution during a 20-year period (1985-2005) to document the incidence of the classic triad of symptoms, the duration of symptoms, the contribution of imaging to making a definitive diagnosis, and the effectiveness of treatment.\nRESULTS: Fifty-six different patients with extradigital glomus tumors presented as follows: glomus tumors in the hand (3), wrist (4), forearm (11), elbow (4), arm (4), shoulder (2), buttock (1), thigh (5), knee (10), leg (3), ankle (2), foot (2), back (1), nose (1), cheek (1), ear lobe (1), and trachea (1). Forty-eight patients presented with pain and localized tenderness, but only 1 patient presented with cold Intolerance. The average duration of symptoms was greater than 7 years, with most patients being evaluated previously and having their conditions misdiagnosed. Magnetic resonance imaging proved to be the most useful modality for localization of these lesions. Surgical resection was the definitive treatment and generally provided immediate and sustained pain relief.\nCONCLUSIONS: Extradigital glomus tumors are not a rare subgroup of glomus tumors. Treatment outcomes are excellent, but misdiagnosis and delayed diagnosis are common. Improved guidelines regarding symptoms and diagnosis of these neoplasms may reduce the morbidity, ensuing chronic pain, and psychiatric consequences of delayed diagnosis or misdiagnosis.","container-title":"Mayo Clinic Proceedings","DOI":"10.4065/81.10.1337","ISSN":"0025-6196","issue":"10","journalAbbreviation":"Mayo Clin Proc","language":"eng","note":"PMID: 17036559","page":"1337-1344","source":"PubMed","title":"Extradigital glomus tumors: a 20-year experience","title-short":"Extradigital glomus tumors","volume":"81","author":[{"family":"Schiefer","given":"Terry K."},{"family":"Parker","given":"Wendy L."},{"family":"Anakwenze","given":"Okechukwu A."},{"family":"Amadio","given":"Peter C."},{"family":"Inwards","given":"Carrie Y."},{"family":"Spinner","given":"Robert J."}],"issued":{"date-parts":[["2006",10]]}}}],"schema":"https://github.com/citation-style-language/schema/raw/master/csl-citation.json"} </w:instrText>
      </w:r>
      <w:r w:rsidRPr="00151FC4">
        <w:rPr>
          <w:rFonts w:cstheme="minorHAnsi"/>
          <w:sz w:val="32"/>
          <w:szCs w:val="32"/>
        </w:rPr>
        <w:fldChar w:fldCharType="separate"/>
      </w:r>
      <w:r w:rsidR="00036326" w:rsidRPr="00036326">
        <w:rPr>
          <w:rFonts w:ascii="Calibri" w:hAnsi="Calibri" w:cs="Calibri"/>
          <w:sz w:val="32"/>
        </w:rPr>
        <w:t>[19]</w:t>
      </w:r>
      <w:r w:rsidRPr="00151FC4">
        <w:rPr>
          <w:rFonts w:cstheme="minorHAnsi"/>
          <w:sz w:val="32"/>
          <w:szCs w:val="32"/>
        </w:rPr>
        <w:fldChar w:fldCharType="end"/>
      </w:r>
      <w:r w:rsidRPr="00151FC4">
        <w:rPr>
          <w:rFonts w:cstheme="minorHAnsi"/>
          <w:sz w:val="32"/>
          <w:szCs w:val="32"/>
        </w:rPr>
        <w:t xml:space="preserve">. </w:t>
      </w:r>
    </w:p>
    <w:p w:rsidR="00C82A04" w:rsidRPr="00151FC4" w:rsidRDefault="00C82A04" w:rsidP="00C82A04">
      <w:pPr>
        <w:rPr>
          <w:rFonts w:cstheme="minorHAnsi"/>
          <w:sz w:val="32"/>
          <w:szCs w:val="32"/>
        </w:rPr>
      </w:pPr>
      <w:r w:rsidRPr="00151FC4">
        <w:rPr>
          <w:rFonts w:cstheme="minorHAnsi"/>
          <w:sz w:val="32"/>
          <w:szCs w:val="32"/>
        </w:rPr>
        <w:t xml:space="preserve">A notable </w:t>
      </w:r>
      <w:proofErr w:type="spellStart"/>
      <w:r w:rsidRPr="00151FC4">
        <w:rPr>
          <w:rFonts w:cstheme="minorHAnsi"/>
          <w:sz w:val="32"/>
          <w:szCs w:val="32"/>
        </w:rPr>
        <w:t>characteristic</w:t>
      </w:r>
      <w:proofErr w:type="spellEnd"/>
      <w:r w:rsidRPr="00151FC4">
        <w:rPr>
          <w:rFonts w:cstheme="minorHAnsi"/>
          <w:sz w:val="32"/>
          <w:szCs w:val="32"/>
        </w:rPr>
        <w:t xml:space="preserve"> of </w:t>
      </w:r>
      <w:proofErr w:type="spellStart"/>
      <w:r w:rsidRPr="00151FC4">
        <w:rPr>
          <w:rFonts w:cstheme="minorHAnsi"/>
          <w:sz w:val="32"/>
          <w:szCs w:val="32"/>
        </w:rPr>
        <w:t>these</w:t>
      </w:r>
      <w:proofErr w:type="spellEnd"/>
      <w:r w:rsidRPr="00151FC4">
        <w:rPr>
          <w:rFonts w:cstheme="minorHAnsi"/>
          <w:sz w:val="32"/>
          <w:szCs w:val="32"/>
        </w:rPr>
        <w:t xml:space="preserve"> </w:t>
      </w:r>
      <w:proofErr w:type="spellStart"/>
      <w:r w:rsidRPr="00151FC4">
        <w:rPr>
          <w:rFonts w:cstheme="minorHAnsi"/>
          <w:sz w:val="32"/>
          <w:szCs w:val="32"/>
        </w:rPr>
        <w:t>tumors</w:t>
      </w:r>
      <w:proofErr w:type="spellEnd"/>
      <w:r w:rsidRPr="00151FC4">
        <w:rPr>
          <w:rFonts w:cstheme="minorHAnsi"/>
          <w:sz w:val="32"/>
          <w:szCs w:val="32"/>
        </w:rPr>
        <w:t xml:space="preserve"> </w:t>
      </w:r>
      <w:proofErr w:type="spellStart"/>
      <w:r w:rsidRPr="00151FC4">
        <w:rPr>
          <w:rFonts w:cstheme="minorHAnsi"/>
          <w:sz w:val="32"/>
          <w:szCs w:val="32"/>
        </w:rPr>
        <w:t>is</w:t>
      </w:r>
      <w:proofErr w:type="spellEnd"/>
      <w:r w:rsidRPr="00151FC4">
        <w:rPr>
          <w:rFonts w:cstheme="minorHAnsi"/>
          <w:sz w:val="32"/>
          <w:szCs w:val="32"/>
        </w:rPr>
        <w:t xml:space="preserve"> the</w:t>
      </w:r>
      <w:r>
        <w:rPr>
          <w:rFonts w:cstheme="minorHAnsi"/>
          <w:sz w:val="32"/>
          <w:szCs w:val="32"/>
        </w:rPr>
        <w:t xml:space="preserve"> long </w:t>
      </w:r>
      <w:proofErr w:type="spellStart"/>
      <w:r>
        <w:rPr>
          <w:rFonts w:cstheme="minorHAnsi"/>
          <w:sz w:val="32"/>
          <w:szCs w:val="32"/>
        </w:rPr>
        <w:t>delay</w:t>
      </w:r>
      <w:proofErr w:type="spellEnd"/>
      <w:r w:rsidRPr="00151FC4">
        <w:rPr>
          <w:rFonts w:cstheme="minorHAnsi"/>
          <w:sz w:val="32"/>
          <w:szCs w:val="32"/>
        </w:rPr>
        <w:t xml:space="preserve"> </w:t>
      </w:r>
      <w:proofErr w:type="spellStart"/>
      <w:r w:rsidRPr="00151FC4">
        <w:rPr>
          <w:rFonts w:cstheme="minorHAnsi"/>
          <w:sz w:val="32"/>
          <w:szCs w:val="32"/>
        </w:rPr>
        <w:t>between</w:t>
      </w:r>
      <w:proofErr w:type="spellEnd"/>
      <w:r w:rsidRPr="00151FC4">
        <w:rPr>
          <w:rFonts w:cstheme="minorHAnsi"/>
          <w:sz w:val="32"/>
          <w:szCs w:val="32"/>
        </w:rPr>
        <w:t xml:space="preserve"> </w:t>
      </w:r>
      <w:proofErr w:type="spellStart"/>
      <w:r w:rsidRPr="00151FC4">
        <w:rPr>
          <w:rFonts w:cstheme="minorHAnsi"/>
          <w:sz w:val="32"/>
          <w:szCs w:val="32"/>
        </w:rPr>
        <w:t>symptom</w:t>
      </w:r>
      <w:proofErr w:type="spellEnd"/>
      <w:r w:rsidRPr="00151FC4">
        <w:rPr>
          <w:rFonts w:cstheme="minorHAnsi"/>
          <w:sz w:val="32"/>
          <w:szCs w:val="32"/>
        </w:rPr>
        <w:t xml:space="preserve"> </w:t>
      </w:r>
      <w:proofErr w:type="spellStart"/>
      <w:r w:rsidRPr="00151FC4">
        <w:rPr>
          <w:rFonts w:cstheme="minorHAnsi"/>
          <w:sz w:val="32"/>
          <w:szCs w:val="32"/>
        </w:rPr>
        <w:t>onset</w:t>
      </w:r>
      <w:proofErr w:type="spellEnd"/>
      <w:r w:rsidRPr="00151FC4">
        <w:rPr>
          <w:rFonts w:cstheme="minorHAnsi"/>
          <w:sz w:val="32"/>
          <w:szCs w:val="32"/>
        </w:rPr>
        <w:t xml:space="preserve"> and </w:t>
      </w:r>
      <w:proofErr w:type="spellStart"/>
      <w:r w:rsidRPr="00151FC4">
        <w:rPr>
          <w:rFonts w:cstheme="minorHAnsi"/>
          <w:sz w:val="32"/>
          <w:szCs w:val="32"/>
        </w:rPr>
        <w:t>definitive</w:t>
      </w:r>
      <w:proofErr w:type="spellEnd"/>
      <w:r w:rsidRPr="00151FC4">
        <w:rPr>
          <w:rFonts w:cstheme="minorHAnsi"/>
          <w:sz w:val="32"/>
          <w:szCs w:val="32"/>
        </w:rPr>
        <w:t xml:space="preserve"> </w:t>
      </w:r>
      <w:proofErr w:type="spellStart"/>
      <w:r w:rsidRPr="00151FC4">
        <w:rPr>
          <w:rFonts w:cstheme="minorHAnsi"/>
          <w:sz w:val="32"/>
          <w:szCs w:val="32"/>
        </w:rPr>
        <w:t>diagnosis</w:t>
      </w:r>
      <w:proofErr w:type="spellEnd"/>
      <w:r w:rsidRPr="00151FC4">
        <w:rPr>
          <w:rFonts w:cstheme="minorHAnsi"/>
          <w:sz w:val="32"/>
          <w:szCs w:val="32"/>
        </w:rPr>
        <w:t xml:space="preserve">. For patients </w:t>
      </w:r>
      <w:proofErr w:type="spellStart"/>
      <w:r w:rsidRPr="00151FC4">
        <w:rPr>
          <w:rFonts w:cstheme="minorHAnsi"/>
          <w:sz w:val="32"/>
          <w:szCs w:val="32"/>
        </w:rPr>
        <w:t>with</w:t>
      </w:r>
      <w:proofErr w:type="spellEnd"/>
      <w:r w:rsidRPr="00151FC4">
        <w:rPr>
          <w:rFonts w:cstheme="minorHAnsi"/>
          <w:sz w:val="32"/>
          <w:szCs w:val="32"/>
        </w:rPr>
        <w:t xml:space="preserve"> digital </w:t>
      </w:r>
      <w:proofErr w:type="spellStart"/>
      <w:r w:rsidRPr="00151FC4">
        <w:rPr>
          <w:rFonts w:cstheme="minorHAnsi"/>
          <w:sz w:val="32"/>
          <w:szCs w:val="32"/>
        </w:rPr>
        <w:t>lesions</w:t>
      </w:r>
      <w:proofErr w:type="spellEnd"/>
      <w:r w:rsidRPr="00151FC4">
        <w:rPr>
          <w:rFonts w:cstheme="minorHAnsi"/>
          <w:sz w:val="32"/>
          <w:szCs w:val="32"/>
        </w:rPr>
        <w:t xml:space="preserve">, </w:t>
      </w:r>
      <w:proofErr w:type="spellStart"/>
      <w:r>
        <w:rPr>
          <w:rFonts w:cstheme="minorHAnsi"/>
          <w:sz w:val="32"/>
          <w:szCs w:val="32"/>
        </w:rPr>
        <w:t>this</w:t>
      </w:r>
      <w:proofErr w:type="spellEnd"/>
      <w:r>
        <w:rPr>
          <w:rFonts w:cstheme="minorHAnsi"/>
          <w:sz w:val="32"/>
          <w:szCs w:val="32"/>
        </w:rPr>
        <w:t xml:space="preserve"> </w:t>
      </w:r>
      <w:proofErr w:type="spellStart"/>
      <w:r>
        <w:rPr>
          <w:rFonts w:cstheme="minorHAnsi"/>
          <w:sz w:val="32"/>
          <w:szCs w:val="32"/>
        </w:rPr>
        <w:t>period</w:t>
      </w:r>
      <w:proofErr w:type="spellEnd"/>
      <w:r>
        <w:rPr>
          <w:rFonts w:cstheme="minorHAnsi"/>
          <w:sz w:val="32"/>
          <w:szCs w:val="32"/>
        </w:rPr>
        <w:t xml:space="preserve"> ranges</w:t>
      </w:r>
      <w:r w:rsidRPr="00151FC4">
        <w:rPr>
          <w:rFonts w:cstheme="minorHAnsi"/>
          <w:sz w:val="32"/>
          <w:szCs w:val="32"/>
        </w:rPr>
        <w:t xml:space="preserve"> </w:t>
      </w:r>
      <w:proofErr w:type="spellStart"/>
      <w:r w:rsidRPr="00151FC4">
        <w:rPr>
          <w:rFonts w:cstheme="minorHAnsi"/>
          <w:sz w:val="32"/>
          <w:szCs w:val="32"/>
        </w:rPr>
        <w:t>from</w:t>
      </w:r>
      <w:proofErr w:type="spellEnd"/>
      <w:r w:rsidRPr="00151FC4">
        <w:rPr>
          <w:rFonts w:cstheme="minorHAnsi"/>
          <w:sz w:val="32"/>
          <w:szCs w:val="32"/>
        </w:rPr>
        <w:t xml:space="preserve"> </w:t>
      </w:r>
      <w:r w:rsidR="00E960E8">
        <w:rPr>
          <w:rFonts w:cstheme="minorHAnsi"/>
          <w:sz w:val="32"/>
          <w:szCs w:val="32"/>
        </w:rPr>
        <w:t>1</w:t>
      </w:r>
      <w:r w:rsidRPr="00151FC4">
        <w:rPr>
          <w:rFonts w:cstheme="minorHAnsi"/>
          <w:sz w:val="32"/>
          <w:szCs w:val="32"/>
        </w:rPr>
        <w:t xml:space="preserve"> to 22 </w:t>
      </w:r>
      <w:proofErr w:type="spellStart"/>
      <w:r w:rsidRPr="00151FC4">
        <w:rPr>
          <w:rFonts w:cstheme="minorHAnsi"/>
          <w:sz w:val="32"/>
          <w:szCs w:val="32"/>
        </w:rPr>
        <w:t>years</w:t>
      </w:r>
      <w:proofErr w:type="spellEnd"/>
      <w:r>
        <w:rPr>
          <w:rFonts w:cstheme="minorHAnsi"/>
          <w:sz w:val="32"/>
          <w:szCs w:val="32"/>
        </w:rPr>
        <w:t xml:space="preserve"> </w:t>
      </w:r>
      <w:proofErr w:type="spellStart"/>
      <w:r w:rsidRPr="00151FC4">
        <w:rPr>
          <w:rFonts w:cstheme="minorHAnsi"/>
          <w:sz w:val="32"/>
          <w:szCs w:val="32"/>
        </w:rPr>
        <w:t>while</w:t>
      </w:r>
      <w:proofErr w:type="spellEnd"/>
      <w:r w:rsidRPr="00151FC4">
        <w:rPr>
          <w:rFonts w:cstheme="minorHAnsi"/>
          <w:sz w:val="32"/>
          <w:szCs w:val="32"/>
        </w:rPr>
        <w:t xml:space="preserve"> for </w:t>
      </w:r>
      <w:proofErr w:type="spellStart"/>
      <w:r w:rsidRPr="00151FC4">
        <w:rPr>
          <w:rFonts w:cstheme="minorHAnsi"/>
          <w:sz w:val="32"/>
          <w:szCs w:val="32"/>
        </w:rPr>
        <w:t>those</w:t>
      </w:r>
      <w:proofErr w:type="spellEnd"/>
      <w:r w:rsidRPr="00151FC4">
        <w:rPr>
          <w:rFonts w:cstheme="minorHAnsi"/>
          <w:sz w:val="32"/>
          <w:szCs w:val="32"/>
        </w:rPr>
        <w:t xml:space="preserve"> </w:t>
      </w:r>
      <w:proofErr w:type="spellStart"/>
      <w:r w:rsidRPr="00151FC4">
        <w:rPr>
          <w:rFonts w:cstheme="minorHAnsi"/>
          <w:sz w:val="32"/>
          <w:szCs w:val="32"/>
        </w:rPr>
        <w:t>with</w:t>
      </w:r>
      <w:proofErr w:type="spellEnd"/>
      <w:r w:rsidRPr="00151FC4">
        <w:rPr>
          <w:rFonts w:cstheme="minorHAnsi"/>
          <w:sz w:val="32"/>
          <w:szCs w:val="32"/>
        </w:rPr>
        <w:t xml:space="preserve"> </w:t>
      </w:r>
      <w:proofErr w:type="spellStart"/>
      <w:r w:rsidRPr="00151FC4">
        <w:rPr>
          <w:rFonts w:cstheme="minorHAnsi"/>
          <w:sz w:val="32"/>
          <w:szCs w:val="32"/>
        </w:rPr>
        <w:t>extradigital</w:t>
      </w:r>
      <w:proofErr w:type="spellEnd"/>
      <w:r w:rsidRPr="00151FC4">
        <w:rPr>
          <w:rFonts w:cstheme="minorHAnsi"/>
          <w:sz w:val="32"/>
          <w:szCs w:val="32"/>
        </w:rPr>
        <w:t xml:space="preserve"> </w:t>
      </w:r>
      <w:proofErr w:type="spellStart"/>
      <w:r w:rsidRPr="00151FC4">
        <w:rPr>
          <w:rFonts w:cstheme="minorHAnsi"/>
          <w:sz w:val="32"/>
          <w:szCs w:val="32"/>
        </w:rPr>
        <w:t>tumors</w:t>
      </w:r>
      <w:proofErr w:type="spellEnd"/>
      <w:r w:rsidRPr="00151FC4">
        <w:rPr>
          <w:rFonts w:cstheme="minorHAnsi"/>
          <w:sz w:val="32"/>
          <w:szCs w:val="32"/>
        </w:rPr>
        <w:t xml:space="preserve">, </w:t>
      </w:r>
      <w:proofErr w:type="spellStart"/>
      <w:r w:rsidRPr="00151FC4">
        <w:rPr>
          <w:rFonts w:cstheme="minorHAnsi"/>
          <w:sz w:val="32"/>
          <w:szCs w:val="32"/>
        </w:rPr>
        <w:t>it</w:t>
      </w:r>
      <w:proofErr w:type="spellEnd"/>
      <w:r w:rsidRPr="00151FC4">
        <w:rPr>
          <w:rFonts w:cstheme="minorHAnsi"/>
          <w:sz w:val="32"/>
          <w:szCs w:val="32"/>
        </w:rPr>
        <w:t xml:space="preserve"> </w:t>
      </w:r>
      <w:proofErr w:type="spellStart"/>
      <w:r>
        <w:rPr>
          <w:rFonts w:cstheme="minorHAnsi"/>
          <w:sz w:val="32"/>
          <w:szCs w:val="32"/>
        </w:rPr>
        <w:t>was</w:t>
      </w:r>
      <w:proofErr w:type="spellEnd"/>
      <w:r>
        <w:rPr>
          <w:rFonts w:cstheme="minorHAnsi"/>
          <w:sz w:val="32"/>
          <w:szCs w:val="32"/>
        </w:rPr>
        <w:t xml:space="preserve"> more </w:t>
      </w:r>
      <w:proofErr w:type="spellStart"/>
      <w:r>
        <w:rPr>
          <w:rFonts w:cstheme="minorHAnsi"/>
          <w:sz w:val="32"/>
          <w:szCs w:val="32"/>
        </w:rPr>
        <w:t>prolonged</w:t>
      </w:r>
      <w:proofErr w:type="spellEnd"/>
      <w:r>
        <w:rPr>
          <w:rFonts w:cstheme="minorHAnsi"/>
          <w:sz w:val="32"/>
          <w:szCs w:val="32"/>
        </w:rPr>
        <w:t xml:space="preserve"> </w:t>
      </w:r>
      <w:proofErr w:type="spellStart"/>
      <w:r w:rsidRPr="00151FC4">
        <w:rPr>
          <w:rFonts w:cstheme="minorHAnsi"/>
          <w:sz w:val="32"/>
          <w:szCs w:val="32"/>
        </w:rPr>
        <w:t>ranged</w:t>
      </w:r>
      <w:proofErr w:type="spellEnd"/>
      <w:r w:rsidRPr="00151FC4">
        <w:rPr>
          <w:rFonts w:cstheme="minorHAnsi"/>
          <w:sz w:val="32"/>
          <w:szCs w:val="32"/>
        </w:rPr>
        <w:t xml:space="preserve"> </w:t>
      </w:r>
      <w:proofErr w:type="spellStart"/>
      <w:r w:rsidRPr="00151FC4">
        <w:rPr>
          <w:rFonts w:cstheme="minorHAnsi"/>
          <w:sz w:val="32"/>
          <w:szCs w:val="32"/>
        </w:rPr>
        <w:t>from</w:t>
      </w:r>
      <w:proofErr w:type="spellEnd"/>
      <w:r w:rsidRPr="00151FC4">
        <w:rPr>
          <w:rFonts w:cstheme="minorHAnsi"/>
          <w:sz w:val="32"/>
          <w:szCs w:val="32"/>
        </w:rPr>
        <w:t xml:space="preserve"> </w:t>
      </w:r>
      <w:r>
        <w:rPr>
          <w:rFonts w:cstheme="minorHAnsi"/>
          <w:sz w:val="32"/>
          <w:szCs w:val="32"/>
        </w:rPr>
        <w:t>(</w:t>
      </w:r>
      <w:r w:rsidRPr="00151FC4">
        <w:rPr>
          <w:rFonts w:cstheme="minorHAnsi"/>
          <w:sz w:val="32"/>
          <w:szCs w:val="32"/>
        </w:rPr>
        <w:t>five to 25</w:t>
      </w:r>
      <w:r>
        <w:rPr>
          <w:rFonts w:cstheme="minorHAnsi"/>
          <w:sz w:val="32"/>
          <w:szCs w:val="32"/>
        </w:rPr>
        <w:t xml:space="preserve"> </w:t>
      </w:r>
      <w:proofErr w:type="spellStart"/>
      <w:r>
        <w:rPr>
          <w:rFonts w:cstheme="minorHAnsi"/>
          <w:sz w:val="32"/>
          <w:szCs w:val="32"/>
        </w:rPr>
        <w:t>years</w:t>
      </w:r>
      <w:proofErr w:type="spellEnd"/>
      <w:r w:rsidRPr="00151FC4">
        <w:rPr>
          <w:rFonts w:cstheme="minorHAnsi"/>
          <w:sz w:val="32"/>
          <w:szCs w:val="32"/>
        </w:rPr>
        <w:t xml:space="preserve">) </w:t>
      </w:r>
      <w:r w:rsidRPr="00151FC4">
        <w:rPr>
          <w:rFonts w:cstheme="minorHAnsi"/>
          <w:sz w:val="32"/>
          <w:szCs w:val="32"/>
        </w:rPr>
        <w:fldChar w:fldCharType="begin"/>
      </w:r>
      <w:r w:rsidR="00036326">
        <w:rPr>
          <w:rFonts w:cstheme="minorHAnsi"/>
          <w:sz w:val="32"/>
          <w:szCs w:val="32"/>
        </w:rPr>
        <w:instrText xml:space="preserve"> ADDIN ZOTERO_ITEM CSL_CITATION {"citationID":"0mSiCCQ1","properties":{"formattedCitation":"[18]","plainCitation":"[18]","noteIndex":0},"citationItems":[{"id":771,"uris":["http://zotero.org/users/9343295/items/3WBRU9IK"],"itemData":{"id":771,"type":"article-journal","abstract":"INTRODUCTION: Glomus tumor is a well known pathology in hand surgery; in addition to sites in the upper limbs, it can also affect the lower limbs and develop in other parts of the body.\nMATERIALS AND METHODS: Seven females and four males with glomus tumors underwent surgery between 1990 and 1998 at our hospital. These cases were retrospectively studied, and immunohistochemical staining was carried out for vimentin, factor VIII and CD34.\nRESULTS: At the time of diagnosis, the mean age of the patients was 49 years, with a mean follow-up of 18.5 months. Regarding tumor site, there were six digital, one wrist, two neck and two lower limb locations. In this series, familial incidence was observed in two cases, i.e., two sisters with tumor occurrence at the same digital site. Tumor size varied from 0.2 to 5 cm. In agreement with the findings in the literature, the present results showed only a low incidence of locations other than in the upper and lower limbs. Moreover, no multiple locations or degenerative malignancy were observed, both of which are known to be rare. In all cases, the histological aspect of these tumors was typically benign. Immunohistochemical studies of the tumor cells were positive for anti-vimentin antibody in all cases, negative for anti-factor VIII in all cases and irregularly positive for anti-CD34 antibody.\nDISCUSSION: It was not possible to confirm the specificity of the anti-CD34 antibody for glomus tumor in this series. The hypothesis of the endothelial origin of glomus tumor can probably be dismissed in the absence of the expression of anti-factor VIII and anti-CD34 antibodies.","container-title":"Chirurgie De La Main","DOI":"10.1016/s1297-3203(00)73487-1","ISSN":"1297-3203","issue":"4","journalAbbreviation":"Chir Main","language":"eng","note":"PMID: 11079182","page":"243-252","source":"PubMed","title":"Glomus tumors: report on eleven cases and a review of the literature","title-short":"Glomus tumors","volume":"19","author":[{"family":"Abou Jaoude","given":"J. F."},{"family":"Roula Farah","given":"A."},{"family":"Sargi","given":"Z."},{"family":"Khairallah","given":"S."},{"family":"Fakih","given":"C."}],"issued":{"date-parts":[["2000",9]]}}}],"schema":"https://github.com/citation-style-language/schema/raw/master/csl-citation.json"} </w:instrText>
      </w:r>
      <w:r w:rsidRPr="00151FC4">
        <w:rPr>
          <w:rFonts w:cstheme="minorHAnsi"/>
          <w:sz w:val="32"/>
          <w:szCs w:val="32"/>
        </w:rPr>
        <w:fldChar w:fldCharType="separate"/>
      </w:r>
      <w:r w:rsidR="00036326" w:rsidRPr="00036326">
        <w:rPr>
          <w:rFonts w:ascii="Calibri" w:hAnsi="Calibri" w:cs="Calibri"/>
          <w:sz w:val="32"/>
        </w:rPr>
        <w:t>[18]</w:t>
      </w:r>
      <w:r w:rsidRPr="00151FC4">
        <w:rPr>
          <w:rFonts w:cstheme="minorHAnsi"/>
          <w:sz w:val="32"/>
          <w:szCs w:val="32"/>
        </w:rPr>
        <w:fldChar w:fldCharType="end"/>
      </w:r>
      <w:r w:rsidRPr="00151FC4">
        <w:rPr>
          <w:rFonts w:cstheme="minorHAnsi"/>
          <w:sz w:val="32"/>
          <w:szCs w:val="32"/>
        </w:rPr>
        <w:t>.</w:t>
      </w:r>
      <w:r>
        <w:rPr>
          <w:rFonts w:cstheme="minorHAnsi"/>
          <w:sz w:val="32"/>
          <w:szCs w:val="32"/>
        </w:rPr>
        <w:t xml:space="preserve"> Correct</w:t>
      </w:r>
      <w:r w:rsidRPr="00151FC4">
        <w:rPr>
          <w:rFonts w:cstheme="minorHAnsi"/>
          <w:sz w:val="32"/>
          <w:szCs w:val="32"/>
        </w:rPr>
        <w:t xml:space="preserve"> </w:t>
      </w:r>
      <w:proofErr w:type="spellStart"/>
      <w:r w:rsidRPr="00151FC4">
        <w:rPr>
          <w:rFonts w:cstheme="minorHAnsi"/>
          <w:sz w:val="32"/>
          <w:szCs w:val="32"/>
        </w:rPr>
        <w:t>diagnosis</w:t>
      </w:r>
      <w:proofErr w:type="spellEnd"/>
      <w:r>
        <w:rPr>
          <w:rFonts w:cstheme="minorHAnsi"/>
          <w:sz w:val="32"/>
          <w:szCs w:val="32"/>
        </w:rPr>
        <w:t xml:space="preserve"> </w:t>
      </w:r>
      <w:proofErr w:type="spellStart"/>
      <w:r>
        <w:rPr>
          <w:rFonts w:cstheme="minorHAnsi"/>
          <w:sz w:val="32"/>
          <w:szCs w:val="32"/>
        </w:rPr>
        <w:t>was</w:t>
      </w:r>
      <w:proofErr w:type="spellEnd"/>
      <w:r>
        <w:rPr>
          <w:rFonts w:cstheme="minorHAnsi"/>
          <w:sz w:val="32"/>
          <w:szCs w:val="32"/>
        </w:rPr>
        <w:t xml:space="preserve"> </w:t>
      </w:r>
      <w:proofErr w:type="spellStart"/>
      <w:r>
        <w:rPr>
          <w:rFonts w:cstheme="minorHAnsi"/>
          <w:sz w:val="32"/>
          <w:szCs w:val="32"/>
        </w:rPr>
        <w:t>missed</w:t>
      </w:r>
      <w:proofErr w:type="spellEnd"/>
      <w:r>
        <w:rPr>
          <w:rFonts w:cstheme="minorHAnsi"/>
          <w:sz w:val="32"/>
          <w:szCs w:val="32"/>
        </w:rPr>
        <w:t xml:space="preserve"> </w:t>
      </w:r>
      <w:proofErr w:type="spellStart"/>
      <w:r>
        <w:rPr>
          <w:rFonts w:cstheme="minorHAnsi"/>
          <w:sz w:val="32"/>
          <w:szCs w:val="32"/>
        </w:rPr>
        <w:t>in</w:t>
      </w:r>
      <w:proofErr w:type="spellEnd"/>
      <w:r w:rsidR="00E960E8">
        <w:rPr>
          <w:rFonts w:cstheme="minorHAnsi"/>
          <w:sz w:val="32"/>
          <w:szCs w:val="32"/>
        </w:rPr>
        <w:t xml:space="preserve"> </w:t>
      </w:r>
      <w:r w:rsidRPr="00151FC4">
        <w:rPr>
          <w:rFonts w:cstheme="minorHAnsi"/>
          <w:sz w:val="32"/>
          <w:szCs w:val="32"/>
        </w:rPr>
        <w:t xml:space="preserve">31% </w:t>
      </w:r>
      <w:r>
        <w:rPr>
          <w:rFonts w:cstheme="minorHAnsi"/>
          <w:sz w:val="32"/>
          <w:szCs w:val="32"/>
        </w:rPr>
        <w:t xml:space="preserve">of cases </w:t>
      </w:r>
      <w:r w:rsidRPr="00151FC4">
        <w:rPr>
          <w:rFonts w:cstheme="minorHAnsi"/>
          <w:sz w:val="32"/>
          <w:szCs w:val="32"/>
        </w:rPr>
        <w:fldChar w:fldCharType="begin"/>
      </w:r>
      <w:r w:rsidR="00036326">
        <w:rPr>
          <w:rFonts w:cstheme="minorHAnsi"/>
          <w:sz w:val="32"/>
          <w:szCs w:val="32"/>
        </w:rPr>
        <w:instrText xml:space="preserve"> ADDIN ZOTERO_ITEM CSL_CITATION {"citationID":"oTWYzw6m","properties":{"formattedCitation":"[20]","plainCitation":"[20]","noteIndex":0},"citationItems":[{"id":785,"uris":["http://zotero.org/users/9343295/items/QMMP2R8I"],"itemData":{"id":785,"type":"article-journal","container-title":"The Journal of Hand Surgery, European Volume","DOI":"10.1177/17531934211049632","ISSN":"2043-6289","issue":"4","journalAbbreviation":"J Hand Surg Eur Vol","language":"eng","note":"PMID: 34647499","page":"419-420","source":"PubMed","title":"Glomus tumours of the upper limb and hand. A clinicopathological review of cases over two decades","volume":"47","author":[{"family":"Jabir","given":"Shehab"},{"family":"Rodrigo","given":"Thushara"},{"family":"Petkar","given":"Mahir"},{"family":"Iwuagwu","given":"Fortune"}],"issued":{"date-parts":[["2022",4]]}}}],"schema":"https://github.com/citation-style-language/schema/raw/master/csl-citation.json"} </w:instrText>
      </w:r>
      <w:r w:rsidRPr="00151FC4">
        <w:rPr>
          <w:rFonts w:cstheme="minorHAnsi"/>
          <w:sz w:val="32"/>
          <w:szCs w:val="32"/>
        </w:rPr>
        <w:fldChar w:fldCharType="separate"/>
      </w:r>
      <w:r w:rsidR="00036326" w:rsidRPr="00036326">
        <w:rPr>
          <w:rFonts w:ascii="Calibri" w:hAnsi="Calibri" w:cs="Calibri"/>
          <w:sz w:val="32"/>
        </w:rPr>
        <w:t>[20]</w:t>
      </w:r>
      <w:r w:rsidRPr="00151FC4">
        <w:rPr>
          <w:rFonts w:cstheme="minorHAnsi"/>
          <w:sz w:val="32"/>
          <w:szCs w:val="32"/>
        </w:rPr>
        <w:fldChar w:fldCharType="end"/>
      </w:r>
      <w:r w:rsidRPr="00151FC4">
        <w:rPr>
          <w:rFonts w:cstheme="minorHAnsi"/>
          <w:sz w:val="32"/>
          <w:szCs w:val="32"/>
        </w:rPr>
        <w:t xml:space="preserve">. </w:t>
      </w:r>
    </w:p>
    <w:p w:rsidR="00C82A04" w:rsidRPr="00151FC4" w:rsidRDefault="00C82A04" w:rsidP="00C82A04">
      <w:pPr>
        <w:rPr>
          <w:rFonts w:cstheme="minorHAnsi"/>
          <w:sz w:val="32"/>
          <w:szCs w:val="32"/>
        </w:rPr>
      </w:pPr>
      <w:r>
        <w:rPr>
          <w:rFonts w:cstheme="minorHAnsi"/>
          <w:sz w:val="32"/>
          <w:szCs w:val="32"/>
        </w:rPr>
        <w:t xml:space="preserve">A </w:t>
      </w:r>
      <w:proofErr w:type="spellStart"/>
      <w:r>
        <w:rPr>
          <w:rFonts w:cstheme="minorHAnsi"/>
          <w:sz w:val="32"/>
          <w:szCs w:val="32"/>
        </w:rPr>
        <w:t>history</w:t>
      </w:r>
      <w:proofErr w:type="spellEnd"/>
      <w:r>
        <w:rPr>
          <w:rFonts w:cstheme="minorHAnsi"/>
          <w:sz w:val="32"/>
          <w:szCs w:val="32"/>
        </w:rPr>
        <w:t xml:space="preserve"> of local trauma </w:t>
      </w:r>
      <w:proofErr w:type="spellStart"/>
      <w:r>
        <w:rPr>
          <w:rFonts w:cstheme="minorHAnsi"/>
          <w:sz w:val="32"/>
          <w:szCs w:val="32"/>
        </w:rPr>
        <w:t>is</w:t>
      </w:r>
      <w:proofErr w:type="spellEnd"/>
      <w:r>
        <w:rPr>
          <w:rFonts w:cstheme="minorHAnsi"/>
          <w:sz w:val="32"/>
          <w:szCs w:val="32"/>
        </w:rPr>
        <w:t xml:space="preserve"> a </w:t>
      </w:r>
      <w:proofErr w:type="spellStart"/>
      <w:r>
        <w:rPr>
          <w:rFonts w:cstheme="minorHAnsi"/>
          <w:sz w:val="32"/>
          <w:szCs w:val="32"/>
        </w:rPr>
        <w:t>common</w:t>
      </w:r>
      <w:proofErr w:type="spellEnd"/>
      <w:r>
        <w:rPr>
          <w:rFonts w:cstheme="minorHAnsi"/>
          <w:sz w:val="32"/>
          <w:szCs w:val="32"/>
        </w:rPr>
        <w:t xml:space="preserve"> </w:t>
      </w:r>
      <w:proofErr w:type="spellStart"/>
      <w:r>
        <w:rPr>
          <w:rFonts w:cstheme="minorHAnsi"/>
          <w:sz w:val="32"/>
          <w:szCs w:val="32"/>
        </w:rPr>
        <w:t>finding</w:t>
      </w:r>
      <w:proofErr w:type="spellEnd"/>
      <w:r>
        <w:rPr>
          <w:rFonts w:cstheme="minorHAnsi"/>
          <w:sz w:val="32"/>
          <w:szCs w:val="32"/>
        </w:rPr>
        <w:t xml:space="preserve"> in </w:t>
      </w:r>
      <w:proofErr w:type="spellStart"/>
      <w:r>
        <w:rPr>
          <w:rFonts w:cstheme="minorHAnsi"/>
          <w:sz w:val="32"/>
          <w:szCs w:val="32"/>
        </w:rPr>
        <w:t>these</w:t>
      </w:r>
      <w:proofErr w:type="spellEnd"/>
      <w:r>
        <w:rPr>
          <w:rFonts w:cstheme="minorHAnsi"/>
          <w:sz w:val="32"/>
          <w:szCs w:val="32"/>
        </w:rPr>
        <w:t xml:space="preserve"> patients</w:t>
      </w:r>
      <w:r w:rsidRPr="00151FC4">
        <w:rPr>
          <w:rFonts w:cstheme="minorHAnsi"/>
          <w:sz w:val="32"/>
          <w:szCs w:val="32"/>
        </w:rPr>
        <w:t xml:space="preserve"> </w:t>
      </w:r>
      <w:r w:rsidRPr="00151FC4">
        <w:rPr>
          <w:rFonts w:cstheme="minorHAnsi"/>
          <w:sz w:val="32"/>
          <w:szCs w:val="32"/>
        </w:rPr>
        <w:fldChar w:fldCharType="begin"/>
      </w:r>
      <w:r w:rsidR="005C4683">
        <w:rPr>
          <w:rFonts w:cstheme="minorHAnsi"/>
          <w:sz w:val="32"/>
          <w:szCs w:val="32"/>
        </w:rPr>
        <w:instrText xml:space="preserve"> ADDIN ZOTERO_ITEM CSL_CITATION {"citationID":"rcLsqhhg","properties":{"formattedCitation":"[4,20]","plainCitation":"[4,20]","dontUpdate":true,"noteIndex":0},"citationItems":[{"id":778,"uris":["http://zotero.org/users/9343295/items/SNHSH9BR"],"itemData":{"id":778,"type":"article-journal","abstract":"OBJECTIVE: To review a large series of extradigital glomus tumors in order to gain a better understanding of their presentation and provide guidelines to aid in their diagnosis and treatment.\nPATIENTS AND METHODS: We performed a retrospective review of all extradigital glomus tumors seen at our institution during a 20-year period (1985-2005) to document the incidence of the classic triad of symptoms, the duration of symptoms, the contribution of imaging to making a definitive diagnosis, and the effectiveness of treatment.\nRESULTS: Fifty-six different patients with extradigital glomus tumors presented as follows: glomus tumors in the hand (3), wrist (4), forearm (11), elbow (4), arm (4), shoulder (2), buttock (1), thigh (5), knee (10), leg (3), ankle (2), foot (2), back (1), nose (1), cheek (1), ear lobe (1), and trachea (1). Forty-eight patients presented with pain and localized tenderness, but only 1 patient presented with cold Intolerance. The average duration of symptoms was greater than 7 years, with most patients being evaluated previously and having their conditions misdiagnosed. Magnetic resonance imaging proved to be the most useful modality for localization of these lesions. Surgical resection was the definitive treatment and generally provided immediate and sustained pain relief.\nCONCLUSIONS: Extradigital glomus tumors are not a rare subgroup of glomus tumors. Treatment outcomes are excellent, but misdiagnosis and delayed diagnosis are common. Improved guidelines regarding symptoms and diagnosis of these neoplasms may reduce the morbidity, ensuing chronic pain, and psychiatric consequences of delayed diagnosis or misdiagnosis.","container-title":"Mayo Clinic Proceedings","DOI":"10.4065/81.10.1337","ISSN":"0025-6196","issue":"10","journalAbbreviation":"Mayo Clin Proc","language":"eng","note":"PMID: 17036559","page":"1337-1344","source":"PubMed","title":"Extradigital glomus tumors: a 20-year experience","title-short":"Extradigital glomus tumors","volume":"81","author":[{"family":"Schiefer","given":"Terry K."},{"family":"Parker","given":"Wendy L."},{"family":"Anakwenze","given":"Okechukwu A."},{"family":"Amadio","given":"Peter C."},{"family":"Inwards","given":"Carrie Y."},{"family":"Spinner","given":"Robert J."}],"issued":{"date-parts":[["2006",10]]}}},{"id":785,"uris":["http://zotero.org/users/9343295/items/QMMP2R8I"],"itemData":{"id":785,"type":"article-journal","container-title":"The Journal of Hand Surgery, European Volume","DOI":"10.1177/17531934211049632","ISSN":"2043-6289","issue":"4","journalAbbreviation":"J Hand Surg Eur Vol","language":"eng","note":"PMID: 34647499","page":"419-420","source":"PubMed","title":"Glomus tumours of the upper limb and hand. A clinicopathological review of cases over two decades","volume":"47","author":[{"family":"Jabir","given":"Shehab"},{"family":"Rodrigo","given":"Thushara"},{"family":"Petkar","given":"Mahir"},{"family":"Iwuagwu","given":"Fortune"}],"issued":{"date-parts":[["2022",4]]}}}],"schema":"https://github.com/citation-style-language/schema/raw/master/csl-citation.json"} </w:instrText>
      </w:r>
      <w:r w:rsidRPr="00151FC4">
        <w:rPr>
          <w:rFonts w:cstheme="minorHAnsi"/>
          <w:sz w:val="32"/>
          <w:szCs w:val="32"/>
        </w:rPr>
        <w:fldChar w:fldCharType="separate"/>
      </w:r>
      <w:r w:rsidR="00036326" w:rsidRPr="00036326">
        <w:rPr>
          <w:rFonts w:ascii="Calibri" w:hAnsi="Calibri" w:cs="Calibri"/>
          <w:sz w:val="32"/>
        </w:rPr>
        <w:t>[20]</w:t>
      </w:r>
      <w:r w:rsidRPr="00151FC4">
        <w:rPr>
          <w:rFonts w:cstheme="minorHAnsi"/>
          <w:sz w:val="32"/>
          <w:szCs w:val="32"/>
        </w:rPr>
        <w:fldChar w:fldCharType="end"/>
      </w:r>
      <w:r w:rsidRPr="00151FC4">
        <w:rPr>
          <w:rFonts w:cstheme="minorHAnsi"/>
          <w:sz w:val="32"/>
          <w:szCs w:val="32"/>
        </w:rPr>
        <w:t xml:space="preserve">. </w:t>
      </w:r>
      <w:proofErr w:type="spellStart"/>
      <w:r w:rsidRPr="00151FC4">
        <w:rPr>
          <w:rFonts w:cstheme="minorHAnsi"/>
          <w:sz w:val="32"/>
          <w:szCs w:val="32"/>
        </w:rPr>
        <w:t>Researchers</w:t>
      </w:r>
      <w:proofErr w:type="spellEnd"/>
      <w:r w:rsidRPr="00151FC4">
        <w:rPr>
          <w:rFonts w:cstheme="minorHAnsi"/>
          <w:sz w:val="32"/>
          <w:szCs w:val="32"/>
        </w:rPr>
        <w:t xml:space="preserve"> </w:t>
      </w:r>
      <w:proofErr w:type="spellStart"/>
      <w:r w:rsidRPr="00151FC4">
        <w:rPr>
          <w:rFonts w:cstheme="minorHAnsi"/>
          <w:sz w:val="32"/>
          <w:szCs w:val="32"/>
        </w:rPr>
        <w:t>reviewed</w:t>
      </w:r>
      <w:proofErr w:type="spellEnd"/>
      <w:r w:rsidRPr="00151FC4">
        <w:rPr>
          <w:rFonts w:cstheme="minorHAnsi"/>
          <w:sz w:val="32"/>
          <w:szCs w:val="32"/>
        </w:rPr>
        <w:t xml:space="preserve"> the </w:t>
      </w:r>
      <w:proofErr w:type="spellStart"/>
      <w:r w:rsidRPr="00151FC4">
        <w:rPr>
          <w:rFonts w:cstheme="minorHAnsi"/>
          <w:sz w:val="32"/>
          <w:szCs w:val="32"/>
        </w:rPr>
        <w:t>characteristics</w:t>
      </w:r>
      <w:proofErr w:type="spellEnd"/>
      <w:r w:rsidRPr="00151FC4">
        <w:rPr>
          <w:rFonts w:cstheme="minorHAnsi"/>
          <w:sz w:val="32"/>
          <w:szCs w:val="32"/>
        </w:rPr>
        <w:t xml:space="preserve"> of </w:t>
      </w:r>
      <w:proofErr w:type="spellStart"/>
      <w:r w:rsidRPr="00151FC4">
        <w:rPr>
          <w:rFonts w:cstheme="minorHAnsi"/>
          <w:sz w:val="32"/>
          <w:szCs w:val="32"/>
        </w:rPr>
        <w:t>eight</w:t>
      </w:r>
      <w:proofErr w:type="spellEnd"/>
      <w:r w:rsidRPr="00151FC4">
        <w:rPr>
          <w:rFonts w:cstheme="minorHAnsi"/>
          <w:sz w:val="32"/>
          <w:szCs w:val="32"/>
        </w:rPr>
        <w:t xml:space="preserve"> patients </w:t>
      </w:r>
      <w:proofErr w:type="spellStart"/>
      <w:r w:rsidRPr="00151FC4">
        <w:rPr>
          <w:rFonts w:cstheme="minorHAnsi"/>
          <w:sz w:val="32"/>
          <w:szCs w:val="32"/>
        </w:rPr>
        <w:t>who</w:t>
      </w:r>
      <w:proofErr w:type="spellEnd"/>
      <w:r w:rsidRPr="00151FC4">
        <w:rPr>
          <w:rFonts w:cstheme="minorHAnsi"/>
          <w:sz w:val="32"/>
          <w:szCs w:val="32"/>
        </w:rPr>
        <w:t xml:space="preserve"> </w:t>
      </w:r>
      <w:proofErr w:type="spellStart"/>
      <w:r w:rsidRPr="00151FC4">
        <w:rPr>
          <w:rFonts w:cstheme="minorHAnsi"/>
          <w:sz w:val="32"/>
          <w:szCs w:val="32"/>
        </w:rPr>
        <w:t>had</w:t>
      </w:r>
      <w:proofErr w:type="spellEnd"/>
      <w:r w:rsidRPr="00151FC4">
        <w:rPr>
          <w:rFonts w:cstheme="minorHAnsi"/>
          <w:sz w:val="32"/>
          <w:szCs w:val="32"/>
        </w:rPr>
        <w:t xml:space="preserve"> an </w:t>
      </w:r>
      <w:proofErr w:type="spellStart"/>
      <w:r w:rsidRPr="00151FC4">
        <w:rPr>
          <w:rFonts w:cstheme="minorHAnsi"/>
          <w:sz w:val="32"/>
          <w:szCs w:val="32"/>
        </w:rPr>
        <w:t>extradigital</w:t>
      </w:r>
      <w:proofErr w:type="spellEnd"/>
      <w:r w:rsidRPr="00151FC4">
        <w:rPr>
          <w:rFonts w:cstheme="minorHAnsi"/>
          <w:sz w:val="32"/>
          <w:szCs w:val="32"/>
        </w:rPr>
        <w:t xml:space="preserve"> glomus </w:t>
      </w:r>
      <w:proofErr w:type="spellStart"/>
      <w:r w:rsidRPr="00151FC4">
        <w:rPr>
          <w:rFonts w:cstheme="minorHAnsi"/>
          <w:sz w:val="32"/>
          <w:szCs w:val="32"/>
        </w:rPr>
        <w:t>tumor</w:t>
      </w:r>
      <w:proofErr w:type="spellEnd"/>
      <w:r w:rsidRPr="00151FC4">
        <w:rPr>
          <w:rFonts w:cstheme="minorHAnsi"/>
          <w:sz w:val="32"/>
          <w:szCs w:val="32"/>
        </w:rPr>
        <w:t xml:space="preserve"> all of </w:t>
      </w:r>
      <w:proofErr w:type="spellStart"/>
      <w:r w:rsidRPr="00151FC4">
        <w:rPr>
          <w:rFonts w:cstheme="minorHAnsi"/>
          <w:sz w:val="32"/>
          <w:szCs w:val="32"/>
        </w:rPr>
        <w:t>whom</w:t>
      </w:r>
      <w:proofErr w:type="spellEnd"/>
      <w:r w:rsidRPr="00151FC4">
        <w:rPr>
          <w:rFonts w:cstheme="minorHAnsi"/>
          <w:sz w:val="32"/>
          <w:szCs w:val="32"/>
        </w:rPr>
        <w:t xml:space="preserve"> </w:t>
      </w:r>
      <w:proofErr w:type="spellStart"/>
      <w:r w:rsidRPr="00151FC4">
        <w:rPr>
          <w:rFonts w:cstheme="minorHAnsi"/>
          <w:sz w:val="32"/>
          <w:szCs w:val="32"/>
        </w:rPr>
        <w:t>had</w:t>
      </w:r>
      <w:proofErr w:type="spellEnd"/>
      <w:r w:rsidRPr="00151FC4">
        <w:rPr>
          <w:rFonts w:cstheme="minorHAnsi"/>
          <w:sz w:val="32"/>
          <w:szCs w:val="32"/>
        </w:rPr>
        <w:t xml:space="preserve"> </w:t>
      </w:r>
      <w:proofErr w:type="spellStart"/>
      <w:r w:rsidRPr="00151FC4">
        <w:rPr>
          <w:rFonts w:cstheme="minorHAnsi"/>
          <w:sz w:val="32"/>
          <w:szCs w:val="32"/>
        </w:rPr>
        <w:t>experienced</w:t>
      </w:r>
      <w:proofErr w:type="spellEnd"/>
      <w:r w:rsidRPr="00151FC4">
        <w:rPr>
          <w:rFonts w:cstheme="minorHAnsi"/>
          <w:sz w:val="32"/>
          <w:szCs w:val="32"/>
        </w:rPr>
        <w:t xml:space="preserve"> local trauma</w:t>
      </w:r>
      <w:r>
        <w:rPr>
          <w:rFonts w:cstheme="minorHAnsi"/>
          <w:sz w:val="32"/>
          <w:szCs w:val="32"/>
        </w:rPr>
        <w:t xml:space="preserve"> </w:t>
      </w:r>
      <w:proofErr w:type="spellStart"/>
      <w:r>
        <w:rPr>
          <w:rFonts w:cstheme="minorHAnsi"/>
          <w:sz w:val="32"/>
          <w:szCs w:val="32"/>
        </w:rPr>
        <w:t>with</w:t>
      </w:r>
      <w:proofErr w:type="spellEnd"/>
      <w:r>
        <w:rPr>
          <w:rFonts w:cstheme="minorHAnsi"/>
          <w:sz w:val="32"/>
          <w:szCs w:val="32"/>
        </w:rPr>
        <w:t xml:space="preserve"> an </w:t>
      </w:r>
      <w:proofErr w:type="spellStart"/>
      <w:r>
        <w:rPr>
          <w:rFonts w:cstheme="minorHAnsi"/>
          <w:sz w:val="32"/>
          <w:szCs w:val="32"/>
        </w:rPr>
        <w:t>interval</w:t>
      </w:r>
      <w:proofErr w:type="spellEnd"/>
      <w:r>
        <w:rPr>
          <w:rFonts w:cstheme="minorHAnsi"/>
          <w:sz w:val="32"/>
          <w:szCs w:val="32"/>
        </w:rPr>
        <w:t xml:space="preserve"> of 2 </w:t>
      </w:r>
      <w:proofErr w:type="spellStart"/>
      <w:r>
        <w:rPr>
          <w:rFonts w:cstheme="minorHAnsi"/>
          <w:sz w:val="32"/>
          <w:szCs w:val="32"/>
        </w:rPr>
        <w:t>weeks</w:t>
      </w:r>
      <w:proofErr w:type="spellEnd"/>
      <w:r w:rsidRPr="00151FC4">
        <w:rPr>
          <w:rFonts w:cstheme="minorHAnsi"/>
          <w:sz w:val="32"/>
          <w:szCs w:val="32"/>
        </w:rPr>
        <w:t xml:space="preserve"> to 21 </w:t>
      </w:r>
      <w:proofErr w:type="spellStart"/>
      <w:r w:rsidRPr="00151FC4">
        <w:rPr>
          <w:rFonts w:cstheme="minorHAnsi"/>
          <w:sz w:val="32"/>
          <w:szCs w:val="32"/>
        </w:rPr>
        <w:t>years</w:t>
      </w:r>
      <w:proofErr w:type="spellEnd"/>
      <w:r w:rsidRPr="00151FC4">
        <w:rPr>
          <w:rFonts w:cstheme="minorHAnsi"/>
          <w:sz w:val="32"/>
          <w:szCs w:val="32"/>
        </w:rPr>
        <w:t xml:space="preserve"> </w:t>
      </w:r>
      <w:proofErr w:type="spellStart"/>
      <w:r w:rsidRPr="00151FC4">
        <w:rPr>
          <w:rFonts w:cstheme="minorHAnsi"/>
          <w:sz w:val="32"/>
          <w:szCs w:val="32"/>
        </w:rPr>
        <w:t>before</w:t>
      </w:r>
      <w:proofErr w:type="spellEnd"/>
      <w:r w:rsidRPr="00151FC4">
        <w:rPr>
          <w:rFonts w:cstheme="minorHAnsi"/>
          <w:sz w:val="32"/>
          <w:szCs w:val="32"/>
        </w:rPr>
        <w:t xml:space="preserve"> the </w:t>
      </w:r>
      <w:proofErr w:type="spellStart"/>
      <w:r w:rsidRPr="00151FC4">
        <w:rPr>
          <w:rFonts w:cstheme="minorHAnsi"/>
          <w:sz w:val="32"/>
          <w:szCs w:val="32"/>
        </w:rPr>
        <w:t>tumor</w:t>
      </w:r>
      <w:proofErr w:type="spellEnd"/>
      <w:r w:rsidRPr="00151FC4">
        <w:rPr>
          <w:rFonts w:cstheme="minorHAnsi"/>
          <w:sz w:val="32"/>
          <w:szCs w:val="32"/>
        </w:rPr>
        <w:t xml:space="preserve"> </w:t>
      </w:r>
      <w:proofErr w:type="spellStart"/>
      <w:r w:rsidRPr="00151FC4">
        <w:rPr>
          <w:rFonts w:cstheme="minorHAnsi"/>
          <w:sz w:val="32"/>
          <w:szCs w:val="32"/>
        </w:rPr>
        <w:t>was</w:t>
      </w:r>
      <w:proofErr w:type="spellEnd"/>
      <w:r w:rsidRPr="00151FC4">
        <w:rPr>
          <w:rFonts w:cstheme="minorHAnsi"/>
          <w:sz w:val="32"/>
          <w:szCs w:val="32"/>
        </w:rPr>
        <w:t xml:space="preserve"> </w:t>
      </w:r>
      <w:proofErr w:type="spellStart"/>
      <w:r w:rsidRPr="00151FC4">
        <w:rPr>
          <w:rFonts w:cstheme="minorHAnsi"/>
          <w:sz w:val="32"/>
          <w:szCs w:val="32"/>
        </w:rPr>
        <w:t>diagnosed</w:t>
      </w:r>
      <w:proofErr w:type="spellEnd"/>
      <w:r w:rsidRPr="00151FC4">
        <w:rPr>
          <w:rFonts w:cstheme="minorHAnsi"/>
          <w:sz w:val="32"/>
          <w:szCs w:val="32"/>
        </w:rPr>
        <w:t xml:space="preserve">. </w:t>
      </w:r>
      <w:r>
        <w:rPr>
          <w:rFonts w:cstheme="minorHAnsi"/>
          <w:sz w:val="32"/>
          <w:szCs w:val="32"/>
        </w:rPr>
        <w:t>T</w:t>
      </w:r>
      <w:r w:rsidRPr="00151FC4">
        <w:rPr>
          <w:rFonts w:cstheme="minorHAnsi"/>
          <w:sz w:val="32"/>
          <w:szCs w:val="32"/>
        </w:rPr>
        <w:t xml:space="preserve">ypes of injuries </w:t>
      </w:r>
      <w:proofErr w:type="spellStart"/>
      <w:r w:rsidRPr="00151FC4">
        <w:rPr>
          <w:rFonts w:cstheme="minorHAnsi"/>
          <w:sz w:val="32"/>
          <w:szCs w:val="32"/>
        </w:rPr>
        <w:t>included</w:t>
      </w:r>
      <w:proofErr w:type="spellEnd"/>
      <w:r w:rsidRPr="00151FC4">
        <w:rPr>
          <w:rFonts w:cstheme="minorHAnsi"/>
          <w:sz w:val="32"/>
          <w:szCs w:val="32"/>
        </w:rPr>
        <w:t xml:space="preserve"> </w:t>
      </w:r>
      <w:proofErr w:type="spellStart"/>
      <w:r w:rsidRPr="00151FC4">
        <w:rPr>
          <w:rFonts w:cstheme="minorHAnsi"/>
          <w:sz w:val="32"/>
          <w:szCs w:val="32"/>
        </w:rPr>
        <w:t>previous</w:t>
      </w:r>
      <w:proofErr w:type="spellEnd"/>
      <w:r w:rsidRPr="00151FC4">
        <w:rPr>
          <w:rFonts w:cstheme="minorHAnsi"/>
          <w:sz w:val="32"/>
          <w:szCs w:val="32"/>
        </w:rPr>
        <w:t xml:space="preserve"> </w:t>
      </w:r>
      <w:proofErr w:type="spellStart"/>
      <w:r w:rsidRPr="00151FC4">
        <w:rPr>
          <w:rFonts w:cstheme="minorHAnsi"/>
          <w:sz w:val="32"/>
          <w:szCs w:val="32"/>
        </w:rPr>
        <w:t>surgeries</w:t>
      </w:r>
      <w:proofErr w:type="spellEnd"/>
      <w:r w:rsidRPr="00151FC4">
        <w:rPr>
          <w:rFonts w:cstheme="minorHAnsi"/>
          <w:sz w:val="32"/>
          <w:szCs w:val="32"/>
        </w:rPr>
        <w:t xml:space="preserve">, </w:t>
      </w:r>
      <w:proofErr w:type="spellStart"/>
      <w:r w:rsidRPr="00151FC4">
        <w:rPr>
          <w:rFonts w:cstheme="minorHAnsi"/>
          <w:sz w:val="32"/>
          <w:szCs w:val="32"/>
        </w:rPr>
        <w:t>ruptured</w:t>
      </w:r>
      <w:proofErr w:type="spellEnd"/>
      <w:r w:rsidRPr="00151FC4">
        <w:rPr>
          <w:rFonts w:cstheme="minorHAnsi"/>
          <w:sz w:val="32"/>
          <w:szCs w:val="32"/>
        </w:rPr>
        <w:t xml:space="preserve"> tendon </w:t>
      </w:r>
      <w:proofErr w:type="spellStart"/>
      <w:r w:rsidRPr="00151FC4">
        <w:rPr>
          <w:rFonts w:cstheme="minorHAnsi"/>
          <w:sz w:val="32"/>
          <w:szCs w:val="32"/>
        </w:rPr>
        <w:t>repairs</w:t>
      </w:r>
      <w:proofErr w:type="spellEnd"/>
      <w:r>
        <w:rPr>
          <w:rFonts w:cstheme="minorHAnsi"/>
          <w:sz w:val="32"/>
          <w:szCs w:val="32"/>
        </w:rPr>
        <w:t>,</w:t>
      </w:r>
      <w:r w:rsidRPr="00151FC4">
        <w:rPr>
          <w:rFonts w:cstheme="minorHAnsi"/>
          <w:sz w:val="32"/>
          <w:szCs w:val="32"/>
        </w:rPr>
        <w:t xml:space="preserve"> </w:t>
      </w:r>
      <w:proofErr w:type="spellStart"/>
      <w:r w:rsidRPr="00151FC4">
        <w:rPr>
          <w:rFonts w:cstheme="minorHAnsi"/>
          <w:sz w:val="32"/>
          <w:szCs w:val="32"/>
        </w:rPr>
        <w:t>puncture</w:t>
      </w:r>
      <w:proofErr w:type="spellEnd"/>
      <w:r w:rsidRPr="00151FC4">
        <w:rPr>
          <w:rFonts w:cstheme="minorHAnsi"/>
          <w:sz w:val="32"/>
          <w:szCs w:val="32"/>
        </w:rPr>
        <w:t xml:space="preserve"> </w:t>
      </w:r>
      <w:proofErr w:type="spellStart"/>
      <w:r w:rsidRPr="00151FC4">
        <w:rPr>
          <w:rFonts w:cstheme="minorHAnsi"/>
          <w:sz w:val="32"/>
          <w:szCs w:val="32"/>
        </w:rPr>
        <w:t>wounds</w:t>
      </w:r>
      <w:proofErr w:type="spellEnd"/>
      <w:r>
        <w:rPr>
          <w:rFonts w:cstheme="minorHAnsi"/>
          <w:sz w:val="32"/>
          <w:szCs w:val="32"/>
        </w:rPr>
        <w:t>,</w:t>
      </w:r>
      <w:r w:rsidRPr="00151FC4">
        <w:rPr>
          <w:rFonts w:cstheme="minorHAnsi"/>
          <w:sz w:val="32"/>
          <w:szCs w:val="32"/>
        </w:rPr>
        <w:t xml:space="preserve"> glass injuries</w:t>
      </w:r>
      <w:r>
        <w:rPr>
          <w:rFonts w:cstheme="minorHAnsi"/>
          <w:sz w:val="32"/>
          <w:szCs w:val="32"/>
        </w:rPr>
        <w:t xml:space="preserve"> </w:t>
      </w:r>
      <w:r w:rsidRPr="00151FC4">
        <w:rPr>
          <w:rFonts w:cstheme="minorHAnsi"/>
          <w:sz w:val="32"/>
          <w:szCs w:val="32"/>
        </w:rPr>
        <w:t xml:space="preserve">and </w:t>
      </w:r>
      <w:proofErr w:type="spellStart"/>
      <w:r w:rsidRPr="00151FC4">
        <w:rPr>
          <w:rFonts w:cstheme="minorHAnsi"/>
          <w:sz w:val="32"/>
          <w:szCs w:val="32"/>
        </w:rPr>
        <w:t>low-level</w:t>
      </w:r>
      <w:proofErr w:type="spellEnd"/>
      <w:r w:rsidRPr="00151FC4">
        <w:rPr>
          <w:rFonts w:cstheme="minorHAnsi"/>
          <w:sz w:val="32"/>
          <w:szCs w:val="32"/>
        </w:rPr>
        <w:t xml:space="preserve"> trauma. A </w:t>
      </w:r>
      <w:proofErr w:type="spellStart"/>
      <w:r w:rsidRPr="00151FC4">
        <w:rPr>
          <w:rFonts w:cstheme="minorHAnsi"/>
          <w:sz w:val="32"/>
          <w:szCs w:val="32"/>
        </w:rPr>
        <w:t>history</w:t>
      </w:r>
      <w:proofErr w:type="spellEnd"/>
      <w:r w:rsidRPr="00151FC4">
        <w:rPr>
          <w:rFonts w:cstheme="minorHAnsi"/>
          <w:sz w:val="32"/>
          <w:szCs w:val="32"/>
        </w:rPr>
        <w:t xml:space="preserve"> of trauma or </w:t>
      </w:r>
      <w:proofErr w:type="spellStart"/>
      <w:r w:rsidRPr="00151FC4">
        <w:rPr>
          <w:rFonts w:cstheme="minorHAnsi"/>
          <w:sz w:val="32"/>
          <w:szCs w:val="32"/>
        </w:rPr>
        <w:t>injury</w:t>
      </w:r>
      <w:proofErr w:type="spellEnd"/>
      <w:r w:rsidRPr="00151FC4">
        <w:rPr>
          <w:rFonts w:cstheme="minorHAnsi"/>
          <w:sz w:val="32"/>
          <w:szCs w:val="32"/>
        </w:rPr>
        <w:t xml:space="preserve"> </w:t>
      </w:r>
      <w:proofErr w:type="spellStart"/>
      <w:r w:rsidRPr="00151FC4">
        <w:rPr>
          <w:rFonts w:cstheme="minorHAnsi"/>
          <w:sz w:val="32"/>
          <w:szCs w:val="32"/>
        </w:rPr>
        <w:t>was</w:t>
      </w:r>
      <w:proofErr w:type="spellEnd"/>
      <w:r w:rsidRPr="00151FC4">
        <w:rPr>
          <w:rFonts w:cstheme="minorHAnsi"/>
          <w:sz w:val="32"/>
          <w:szCs w:val="32"/>
        </w:rPr>
        <w:t xml:space="preserve"> not </w:t>
      </w:r>
      <w:proofErr w:type="spellStart"/>
      <w:r w:rsidRPr="00151FC4">
        <w:rPr>
          <w:rFonts w:cstheme="minorHAnsi"/>
          <w:sz w:val="32"/>
          <w:szCs w:val="32"/>
        </w:rPr>
        <w:t>identified</w:t>
      </w:r>
      <w:proofErr w:type="spellEnd"/>
      <w:r w:rsidRPr="00151FC4">
        <w:rPr>
          <w:rFonts w:cstheme="minorHAnsi"/>
          <w:sz w:val="32"/>
          <w:szCs w:val="32"/>
        </w:rPr>
        <w:t xml:space="preserve"> in </w:t>
      </w:r>
      <w:proofErr w:type="spellStart"/>
      <w:r w:rsidRPr="00151FC4">
        <w:rPr>
          <w:rFonts w:cstheme="minorHAnsi"/>
          <w:sz w:val="32"/>
          <w:szCs w:val="32"/>
        </w:rPr>
        <w:t>our</w:t>
      </w:r>
      <w:proofErr w:type="spellEnd"/>
      <w:r w:rsidRPr="00151FC4">
        <w:rPr>
          <w:rFonts w:cstheme="minorHAnsi"/>
          <w:sz w:val="32"/>
          <w:szCs w:val="32"/>
        </w:rPr>
        <w:t xml:space="preserve"> patient</w:t>
      </w:r>
      <w:r>
        <w:rPr>
          <w:rFonts w:cstheme="minorHAnsi"/>
          <w:sz w:val="32"/>
          <w:szCs w:val="32"/>
        </w:rPr>
        <w:t xml:space="preserve">. </w:t>
      </w:r>
    </w:p>
    <w:p w:rsidR="00C82A04" w:rsidRPr="00151FC4" w:rsidRDefault="00C82A04" w:rsidP="00C82A04">
      <w:pPr>
        <w:rPr>
          <w:rFonts w:cstheme="minorHAnsi"/>
          <w:sz w:val="32"/>
          <w:szCs w:val="32"/>
        </w:rPr>
      </w:pPr>
      <w:r w:rsidRPr="00151FC4">
        <w:rPr>
          <w:rFonts w:cstheme="minorHAnsi"/>
          <w:sz w:val="32"/>
          <w:szCs w:val="32"/>
        </w:rPr>
        <w:t xml:space="preserve">The </w:t>
      </w:r>
      <w:proofErr w:type="spellStart"/>
      <w:r w:rsidRPr="00151FC4">
        <w:rPr>
          <w:rFonts w:cstheme="minorHAnsi"/>
          <w:sz w:val="32"/>
          <w:szCs w:val="32"/>
        </w:rPr>
        <w:t>classical</w:t>
      </w:r>
      <w:proofErr w:type="spellEnd"/>
      <w:r w:rsidRPr="00151FC4">
        <w:rPr>
          <w:rFonts w:cstheme="minorHAnsi"/>
          <w:sz w:val="32"/>
          <w:szCs w:val="32"/>
        </w:rPr>
        <w:t xml:space="preserve"> </w:t>
      </w:r>
      <w:proofErr w:type="spellStart"/>
      <w:r w:rsidRPr="00151FC4">
        <w:rPr>
          <w:rFonts w:cstheme="minorHAnsi"/>
          <w:sz w:val="32"/>
          <w:szCs w:val="32"/>
        </w:rPr>
        <w:t>clinical</w:t>
      </w:r>
      <w:proofErr w:type="spellEnd"/>
      <w:r w:rsidRPr="00151FC4">
        <w:rPr>
          <w:rFonts w:cstheme="minorHAnsi"/>
          <w:sz w:val="32"/>
          <w:szCs w:val="32"/>
        </w:rPr>
        <w:t xml:space="preserve"> </w:t>
      </w:r>
      <w:proofErr w:type="spellStart"/>
      <w:r w:rsidRPr="00151FC4">
        <w:rPr>
          <w:rFonts w:cstheme="minorHAnsi"/>
          <w:sz w:val="32"/>
          <w:szCs w:val="32"/>
        </w:rPr>
        <w:t>triad</w:t>
      </w:r>
      <w:proofErr w:type="spellEnd"/>
      <w:r w:rsidRPr="00151FC4">
        <w:rPr>
          <w:rFonts w:cstheme="minorHAnsi"/>
          <w:sz w:val="32"/>
          <w:szCs w:val="32"/>
        </w:rPr>
        <w:t xml:space="preserve"> </w:t>
      </w:r>
      <w:proofErr w:type="spellStart"/>
      <w:r w:rsidRPr="00151FC4">
        <w:rPr>
          <w:rFonts w:cstheme="minorHAnsi"/>
          <w:sz w:val="32"/>
          <w:szCs w:val="32"/>
        </w:rPr>
        <w:t>comprising</w:t>
      </w:r>
      <w:proofErr w:type="spellEnd"/>
      <w:r>
        <w:rPr>
          <w:rFonts w:cstheme="minorHAnsi"/>
          <w:sz w:val="32"/>
          <w:szCs w:val="32"/>
        </w:rPr>
        <w:t xml:space="preserve"> </w:t>
      </w:r>
      <w:r w:rsidRPr="00151FC4">
        <w:rPr>
          <w:rFonts w:cstheme="minorHAnsi"/>
          <w:sz w:val="32"/>
          <w:szCs w:val="32"/>
        </w:rPr>
        <w:t>pain</w:t>
      </w:r>
      <w:r w:rsidR="00E960E8">
        <w:rPr>
          <w:rFonts w:cstheme="minorHAnsi"/>
          <w:sz w:val="32"/>
          <w:szCs w:val="32"/>
        </w:rPr>
        <w:t xml:space="preserve"> </w:t>
      </w:r>
      <w:r w:rsidRPr="00151FC4">
        <w:rPr>
          <w:rFonts w:cstheme="minorHAnsi"/>
          <w:sz w:val="32"/>
          <w:szCs w:val="32"/>
        </w:rPr>
        <w:t xml:space="preserve">and </w:t>
      </w:r>
      <w:proofErr w:type="spellStart"/>
      <w:r w:rsidRPr="00151FC4">
        <w:rPr>
          <w:rFonts w:cstheme="minorHAnsi"/>
          <w:sz w:val="32"/>
          <w:szCs w:val="32"/>
        </w:rPr>
        <w:t>hypersensitivity</w:t>
      </w:r>
      <w:proofErr w:type="spellEnd"/>
      <w:r w:rsidRPr="00151FC4">
        <w:rPr>
          <w:rFonts w:cstheme="minorHAnsi"/>
          <w:sz w:val="32"/>
          <w:szCs w:val="32"/>
        </w:rPr>
        <w:t xml:space="preserve"> to cold </w:t>
      </w:r>
      <w:proofErr w:type="spellStart"/>
      <w:r w:rsidRPr="00151FC4">
        <w:rPr>
          <w:rFonts w:cstheme="minorHAnsi"/>
          <w:sz w:val="32"/>
          <w:szCs w:val="32"/>
        </w:rPr>
        <w:t>is</w:t>
      </w:r>
      <w:proofErr w:type="spellEnd"/>
      <w:r w:rsidRPr="00151FC4">
        <w:rPr>
          <w:rFonts w:cstheme="minorHAnsi"/>
          <w:sz w:val="32"/>
          <w:szCs w:val="32"/>
        </w:rPr>
        <w:t xml:space="preserve"> </w:t>
      </w:r>
      <w:proofErr w:type="spellStart"/>
      <w:r>
        <w:rPr>
          <w:rFonts w:cstheme="minorHAnsi"/>
          <w:sz w:val="32"/>
          <w:szCs w:val="32"/>
        </w:rPr>
        <w:t>classical</w:t>
      </w:r>
      <w:proofErr w:type="spellEnd"/>
      <w:r w:rsidRPr="00151FC4">
        <w:rPr>
          <w:rFonts w:cstheme="minorHAnsi"/>
          <w:sz w:val="32"/>
          <w:szCs w:val="32"/>
        </w:rPr>
        <w:t xml:space="preserve">, </w:t>
      </w:r>
      <w:proofErr w:type="spellStart"/>
      <w:r w:rsidRPr="00151FC4">
        <w:rPr>
          <w:rFonts w:cstheme="minorHAnsi"/>
          <w:sz w:val="32"/>
          <w:szCs w:val="32"/>
        </w:rPr>
        <w:t>although</w:t>
      </w:r>
      <w:proofErr w:type="spellEnd"/>
      <w:r w:rsidRPr="00151FC4">
        <w:rPr>
          <w:rFonts w:cstheme="minorHAnsi"/>
          <w:sz w:val="32"/>
          <w:szCs w:val="32"/>
        </w:rPr>
        <w:t xml:space="preserve"> </w:t>
      </w:r>
      <w:proofErr w:type="spellStart"/>
      <w:r w:rsidRPr="00151FC4">
        <w:rPr>
          <w:rFonts w:cstheme="minorHAnsi"/>
          <w:sz w:val="32"/>
          <w:szCs w:val="32"/>
        </w:rPr>
        <w:t>hypersensitivity</w:t>
      </w:r>
      <w:proofErr w:type="spellEnd"/>
      <w:r w:rsidRPr="00151FC4">
        <w:rPr>
          <w:rFonts w:cstheme="minorHAnsi"/>
          <w:sz w:val="32"/>
          <w:szCs w:val="32"/>
        </w:rPr>
        <w:t xml:space="preserve"> to cold </w:t>
      </w:r>
      <w:proofErr w:type="spellStart"/>
      <w:r w:rsidRPr="00151FC4">
        <w:rPr>
          <w:rFonts w:cstheme="minorHAnsi"/>
          <w:sz w:val="32"/>
          <w:szCs w:val="32"/>
        </w:rPr>
        <w:t>is</w:t>
      </w:r>
      <w:proofErr w:type="spellEnd"/>
      <w:r w:rsidRPr="00151FC4">
        <w:rPr>
          <w:rFonts w:cstheme="minorHAnsi"/>
          <w:sz w:val="32"/>
          <w:szCs w:val="32"/>
        </w:rPr>
        <w:t xml:space="preserve"> </w:t>
      </w:r>
      <w:proofErr w:type="spellStart"/>
      <w:r w:rsidRPr="00151FC4">
        <w:rPr>
          <w:rFonts w:cstheme="minorHAnsi"/>
          <w:sz w:val="32"/>
          <w:szCs w:val="32"/>
        </w:rPr>
        <w:t>less</w:t>
      </w:r>
      <w:proofErr w:type="spellEnd"/>
      <w:r w:rsidRPr="00151FC4">
        <w:rPr>
          <w:rFonts w:cstheme="minorHAnsi"/>
          <w:sz w:val="32"/>
          <w:szCs w:val="32"/>
        </w:rPr>
        <w:t xml:space="preserve"> </w:t>
      </w:r>
      <w:proofErr w:type="spellStart"/>
      <w:r w:rsidRPr="00151FC4">
        <w:rPr>
          <w:rFonts w:cstheme="minorHAnsi"/>
          <w:sz w:val="32"/>
          <w:szCs w:val="32"/>
        </w:rPr>
        <w:t>commonly</w:t>
      </w:r>
      <w:proofErr w:type="spellEnd"/>
      <w:r w:rsidRPr="00151FC4">
        <w:rPr>
          <w:rFonts w:cstheme="minorHAnsi"/>
          <w:sz w:val="32"/>
          <w:szCs w:val="32"/>
        </w:rPr>
        <w:t xml:space="preserve"> </w:t>
      </w:r>
      <w:proofErr w:type="spellStart"/>
      <w:r w:rsidRPr="00151FC4">
        <w:rPr>
          <w:rFonts w:cstheme="minorHAnsi"/>
          <w:sz w:val="32"/>
          <w:szCs w:val="32"/>
        </w:rPr>
        <w:t>reported</w:t>
      </w:r>
      <w:proofErr w:type="spellEnd"/>
      <w:r w:rsidRPr="00151FC4">
        <w:rPr>
          <w:rFonts w:cstheme="minorHAnsi"/>
          <w:sz w:val="32"/>
          <w:szCs w:val="32"/>
        </w:rPr>
        <w:t xml:space="preserve"> </w:t>
      </w:r>
      <w:r w:rsidRPr="00151FC4">
        <w:rPr>
          <w:rFonts w:cstheme="minorHAnsi"/>
          <w:sz w:val="32"/>
          <w:szCs w:val="32"/>
        </w:rPr>
        <w:fldChar w:fldCharType="begin"/>
      </w:r>
      <w:r w:rsidR="005C4683">
        <w:rPr>
          <w:rFonts w:cstheme="minorHAnsi"/>
          <w:sz w:val="32"/>
          <w:szCs w:val="32"/>
        </w:rPr>
        <w:instrText xml:space="preserve"> ADDIN ZOTERO_ITEM CSL_CITATION {"citationID":"So78cQvr","properties":{"formattedCitation":"[22,23]","plainCitation":"[22,23]","dontUpdate":true,"noteIndex":0},"citationItems":[{"id":780,"uris":["http://zotero.org/users/9343295/items/5NYWK47L"],"itemData":{"id":780,"type":"article-journal","abstract":"BACKGROUND: Most glomus tumours are located in the digits, especially in subungual areas. Less is known, however, about the clinical characteristics of extradigital glomus tumours.\nOBJECTIVES: The aim of this study was to characterize extradigital glomus tumours and compare their clinical, pathological and immunohistochemical characteristics with those of digital glomus tumours.\nMETHODS: We retrospectively reviewed the charts of 110 patients with digital and 42 patients with extradigital glomus tumours, treated at a single centre from 1991 to 2010. We also investigated the immunohistochemical expression of substance P and TRPV1 in the biopsy specimens from patients with digital (n = 5) and extradigital (n = 5) glomus tumours.\nRESULTS: Compared with patients with digital glomus tumours, patients with extradigital tumours were significantly older (P = 0.009) and showed a significantly greater male predominance (P &lt; 0.001), lower incidence rates of pain (P = 0.019), cold intolerance (P &lt; 0.001) and a higher frequency of the glomangioma subtype (P &lt; 0.001). Extradigital glomus tumours were located most frequently on the upper extremities (n = 25). The most common clinical presentations were solitary purplish papules (n = 10). Only 20% of extradigital glomus tumours were diagnosed correctly by the initial physician. Of 38 evaluable patients, 34 (89.5%) were successfully treated with simple excision without recurrence. Substance P and TRPV1 were expressed moderately to strongly in glomus cells, but there were no differences in their expression between patients with digital and extradigital glomus tumours.\nCONCLUSION: Extradigital glomus tumours do not have specific clinical features such as pain, leading to frequent misdiagnosis. To prevent delay in diagnosis or misdiagnosis, it is important to increase awareness of these tumours.","container-title":"Journal of the European Academy of Dermatology and Venereology: JEADV","DOI":"10.1111/j.1468-3083.2011.03979.x","ISSN":"1468-3083","issue":"12","journalAbbreviation":"J Eur Acad Dermatol Venereol","language":"eng","note":"PMID: 21371130","page":"1392-1397","source":"PubMed","title":"Clinical and pathological characteristics of extradigital and digital glomus tumours: a retrospective comparative study","title-short":"Clinical and pathological characteristics of extradigital and digital glomus tumours","volume":"25","author":[{"family":"Lee","given":"Deok-Woo"},{"family":"Yang","given":"Ji-Hye"},{"family":"Chang","given":"Sungeun"},{"family":"Won","given":"Chong-Hyun"},{"family":"Lee","given":"Mi-Woo"},{"family":"Choi","given":"Jee-Ho"},{"family":"Moon","given":"Kee-Chan"}],"issued":{"date-parts":[["2011",12]]}}},{"id":762,"uris":["http://zotero.org/users/9343295/items/3C3KMXRN"],"itemData":{"id":762,"type":"article-journal","abstract":"A glomus tumor is a neoplasm composed of cells from the glomus body which is a contractile neuromyoarterial structure that affects blood pressure and thermoregulation by altering cutaneous blood flow. This cutaneous tumor can be benign or rarely malignant, solitary or multiple, and digital or extradigital. A benign glomus tumor usually presents as a non-familial, solitary, and subungual lesion. Multiple glomus tumors are less common, may be autosomal dominantly inherited, and extradigital. In contrast to a digital glomus tumor that often occurs within the nailbed or fingertip pulp of a young woman, a glomus extradigital tumor (GET) typically appears on the extremity or trunk of an older man. The diagnosis of a glomus tumor may be suspected based on clinical evaluation; it classically presents with a clinical triad of symptoms which includes lesion-associated tenderness, pin-point pressure pain, and cold sensitivity. However, cold-induced exacerbation of pain is frequently absent in extradigital glomus tumors; this may contribute to a delay in establishing the diagnosis of a glomus tumor in these individuals. Radiographic studies can support the diagnosis, but tissue specimen examination is necessary to establish the diagnosis. Resolution of tumor-associated pain is usually achieved following the complete excision of the neoplasm. A woman with a glomus tumor located on her wrist is described; her painful tumor was not sensitive to cold and was misdiagnosed clinically as a possible foreign body reaction to either a wood splinter or glass shard. The diagnosis of an extradigital glomus tumor was established after a microscopic examination of the tissue specimen following an excisional biopsy using a 3-millimeter punch biopsy tool. The neoplasm-related pain ceased and did not recur after the tumor had been completely removed. In conclusion, a glomus tumor is included in the differential diagnosis of a painful cutaneous neoplasm; however, misdiagnosis and/or substantial delay in diagnosis may occur if the tumor is extradigital or it lacks cold sensitivity or both. Therefore, the clinician needs to entertain the possibility of an extradigital glomus tumor when evaluating a patient with a tender, temperature-insensitive skin lesion that is not located on the fingers or toes.","container-title":"Cureus","DOI":"10.7759/cureus.38737","ISSN":"2168-8184","issue":"5","journalAbbreviation":"Cureus","language":"eng","note":"PMID: 37292537\nPMCID: PMC10247156","page":"e38737","source":"PubMed","title":"Glomus Extradigital Tumor: A Case Report of an Extradigital Glomus Tumor on the Wrist and Comprehensive Review of Glomus Tumors","title-short":"Glomus Extradigital Tumor","volume":"15","author":[{"family":"Cohen","given":"Philip R."}],"issued":{"date-parts":[["2023",5]]}}}],"schema":"https://github.com/citation-style-language/schema/raw/master/csl-citation.json"} </w:instrText>
      </w:r>
      <w:r w:rsidRPr="00151FC4">
        <w:rPr>
          <w:rFonts w:cstheme="minorHAnsi"/>
          <w:sz w:val="32"/>
          <w:szCs w:val="32"/>
        </w:rPr>
        <w:fldChar w:fldCharType="separate"/>
      </w:r>
      <w:r w:rsidRPr="00151FC4">
        <w:rPr>
          <w:rFonts w:cstheme="minorHAnsi"/>
          <w:sz w:val="32"/>
          <w:szCs w:val="32"/>
        </w:rPr>
        <w:t>[22]</w:t>
      </w:r>
      <w:r w:rsidRPr="00151FC4">
        <w:rPr>
          <w:rFonts w:cstheme="minorHAnsi"/>
          <w:sz w:val="32"/>
          <w:szCs w:val="32"/>
        </w:rPr>
        <w:fldChar w:fldCharType="end"/>
      </w:r>
      <w:r w:rsidRPr="00151FC4">
        <w:rPr>
          <w:rFonts w:cstheme="minorHAnsi"/>
          <w:sz w:val="32"/>
          <w:szCs w:val="32"/>
        </w:rPr>
        <w:t>.</w:t>
      </w:r>
      <w:r>
        <w:rPr>
          <w:rFonts w:cstheme="minorHAnsi"/>
          <w:sz w:val="32"/>
          <w:szCs w:val="32"/>
        </w:rPr>
        <w:t xml:space="preserve"> </w:t>
      </w:r>
      <w:proofErr w:type="spellStart"/>
      <w:r w:rsidRPr="00151FC4">
        <w:rPr>
          <w:rFonts w:cstheme="minorHAnsi"/>
          <w:sz w:val="32"/>
          <w:szCs w:val="32"/>
        </w:rPr>
        <w:t>Superficial</w:t>
      </w:r>
      <w:proofErr w:type="spellEnd"/>
      <w:r w:rsidRPr="00151FC4">
        <w:rPr>
          <w:rFonts w:cstheme="minorHAnsi"/>
          <w:sz w:val="32"/>
          <w:szCs w:val="32"/>
        </w:rPr>
        <w:t xml:space="preserve"> </w:t>
      </w:r>
      <w:proofErr w:type="spellStart"/>
      <w:r w:rsidRPr="00151FC4">
        <w:rPr>
          <w:rFonts w:cstheme="minorHAnsi"/>
          <w:sz w:val="32"/>
          <w:szCs w:val="32"/>
        </w:rPr>
        <w:t>lesions</w:t>
      </w:r>
      <w:proofErr w:type="spellEnd"/>
      <w:r w:rsidRPr="00151FC4">
        <w:rPr>
          <w:rFonts w:cstheme="minorHAnsi"/>
          <w:sz w:val="32"/>
          <w:szCs w:val="32"/>
        </w:rPr>
        <w:t xml:space="preserve"> </w:t>
      </w:r>
      <w:proofErr w:type="spellStart"/>
      <w:r w:rsidRPr="00151FC4">
        <w:rPr>
          <w:rFonts w:cstheme="minorHAnsi"/>
          <w:sz w:val="32"/>
          <w:szCs w:val="32"/>
        </w:rPr>
        <w:t>typically</w:t>
      </w:r>
      <w:proofErr w:type="spellEnd"/>
      <w:r w:rsidRPr="00151FC4">
        <w:rPr>
          <w:rFonts w:cstheme="minorHAnsi"/>
          <w:sz w:val="32"/>
          <w:szCs w:val="32"/>
        </w:rPr>
        <w:t xml:space="preserve"> </w:t>
      </w:r>
      <w:proofErr w:type="spellStart"/>
      <w:r w:rsidRPr="00151FC4">
        <w:rPr>
          <w:rFonts w:cstheme="minorHAnsi"/>
          <w:sz w:val="32"/>
          <w:szCs w:val="32"/>
        </w:rPr>
        <w:t>exhibit</w:t>
      </w:r>
      <w:proofErr w:type="spellEnd"/>
      <w:r w:rsidRPr="00151FC4">
        <w:rPr>
          <w:rFonts w:cstheme="minorHAnsi"/>
          <w:sz w:val="32"/>
          <w:szCs w:val="32"/>
        </w:rPr>
        <w:t xml:space="preserve"> a </w:t>
      </w:r>
      <w:proofErr w:type="spellStart"/>
      <w:r w:rsidRPr="00151FC4">
        <w:rPr>
          <w:rFonts w:cstheme="minorHAnsi"/>
          <w:sz w:val="32"/>
          <w:szCs w:val="32"/>
        </w:rPr>
        <w:t>faintly</w:t>
      </w:r>
      <w:proofErr w:type="spellEnd"/>
      <w:r w:rsidRPr="00151FC4">
        <w:rPr>
          <w:rFonts w:cstheme="minorHAnsi"/>
          <w:sz w:val="32"/>
          <w:szCs w:val="32"/>
        </w:rPr>
        <w:t xml:space="preserve"> </w:t>
      </w:r>
      <w:proofErr w:type="spellStart"/>
      <w:r w:rsidRPr="00151FC4">
        <w:rPr>
          <w:rFonts w:cstheme="minorHAnsi"/>
          <w:sz w:val="32"/>
          <w:szCs w:val="32"/>
        </w:rPr>
        <w:t>violaceous</w:t>
      </w:r>
      <w:proofErr w:type="spellEnd"/>
      <w:r w:rsidRPr="00151FC4">
        <w:rPr>
          <w:rFonts w:cstheme="minorHAnsi"/>
          <w:sz w:val="32"/>
          <w:szCs w:val="32"/>
        </w:rPr>
        <w:t xml:space="preserve"> coloration.</w:t>
      </w:r>
    </w:p>
    <w:p w:rsidR="00C82A04" w:rsidRDefault="00C82A04" w:rsidP="00C82A04">
      <w:pPr>
        <w:rPr>
          <w:rFonts w:cstheme="minorHAnsi"/>
          <w:sz w:val="32"/>
          <w:szCs w:val="32"/>
        </w:rPr>
      </w:pPr>
      <w:r w:rsidRPr="00151FC4">
        <w:rPr>
          <w:rFonts w:cstheme="minorHAnsi"/>
          <w:sz w:val="32"/>
          <w:szCs w:val="32"/>
        </w:rPr>
        <w:t xml:space="preserve">The </w:t>
      </w:r>
      <w:proofErr w:type="spellStart"/>
      <w:r w:rsidRPr="00151FC4">
        <w:rPr>
          <w:rFonts w:cstheme="minorHAnsi"/>
          <w:sz w:val="32"/>
          <w:szCs w:val="32"/>
        </w:rPr>
        <w:t>wrist</w:t>
      </w:r>
      <w:proofErr w:type="spellEnd"/>
      <w:r w:rsidRPr="00151FC4">
        <w:rPr>
          <w:rFonts w:cstheme="minorHAnsi"/>
          <w:sz w:val="32"/>
          <w:szCs w:val="32"/>
        </w:rPr>
        <w:t xml:space="preserve"> </w:t>
      </w:r>
      <w:proofErr w:type="spellStart"/>
      <w:r w:rsidRPr="00151FC4">
        <w:rPr>
          <w:rFonts w:cstheme="minorHAnsi"/>
          <w:sz w:val="32"/>
          <w:szCs w:val="32"/>
        </w:rPr>
        <w:t>is</w:t>
      </w:r>
      <w:proofErr w:type="spellEnd"/>
      <w:r w:rsidRPr="00151FC4">
        <w:rPr>
          <w:rFonts w:cstheme="minorHAnsi"/>
          <w:sz w:val="32"/>
          <w:szCs w:val="32"/>
        </w:rPr>
        <w:t xml:space="preserve"> an </w:t>
      </w:r>
      <w:proofErr w:type="spellStart"/>
      <w:r w:rsidRPr="00151FC4">
        <w:rPr>
          <w:rFonts w:cstheme="minorHAnsi"/>
          <w:sz w:val="32"/>
          <w:szCs w:val="32"/>
        </w:rPr>
        <w:t>uncommon</w:t>
      </w:r>
      <w:proofErr w:type="spellEnd"/>
      <w:r w:rsidRPr="00151FC4">
        <w:rPr>
          <w:rFonts w:cstheme="minorHAnsi"/>
          <w:sz w:val="32"/>
          <w:szCs w:val="32"/>
        </w:rPr>
        <w:t xml:space="preserve"> site for </w:t>
      </w:r>
      <w:proofErr w:type="spellStart"/>
      <w:r w:rsidRPr="00151FC4">
        <w:rPr>
          <w:rFonts w:cstheme="minorHAnsi"/>
          <w:sz w:val="32"/>
          <w:szCs w:val="32"/>
        </w:rPr>
        <w:t>extradigital</w:t>
      </w:r>
      <w:proofErr w:type="spellEnd"/>
      <w:r w:rsidRPr="00151FC4">
        <w:rPr>
          <w:rFonts w:cstheme="minorHAnsi"/>
          <w:sz w:val="32"/>
          <w:szCs w:val="32"/>
        </w:rPr>
        <w:t xml:space="preserve"> glomus </w:t>
      </w:r>
      <w:proofErr w:type="spellStart"/>
      <w:r w:rsidRPr="00151FC4">
        <w:rPr>
          <w:rFonts w:cstheme="minorHAnsi"/>
          <w:sz w:val="32"/>
          <w:szCs w:val="32"/>
        </w:rPr>
        <w:t>tumor</w:t>
      </w:r>
      <w:proofErr w:type="spellEnd"/>
      <w:r w:rsidRPr="00151FC4">
        <w:rPr>
          <w:rFonts w:cstheme="minorHAnsi"/>
          <w:sz w:val="32"/>
          <w:szCs w:val="32"/>
        </w:rPr>
        <w:t xml:space="preserve">. </w:t>
      </w:r>
    </w:p>
    <w:p w:rsidR="00C82A04" w:rsidRPr="00151FC4" w:rsidRDefault="00C82A04" w:rsidP="00C82A04">
      <w:pPr>
        <w:rPr>
          <w:rFonts w:cstheme="minorHAnsi"/>
          <w:sz w:val="32"/>
          <w:szCs w:val="32"/>
        </w:rPr>
      </w:pPr>
      <w:r>
        <w:rPr>
          <w:rFonts w:cstheme="minorHAnsi"/>
          <w:sz w:val="32"/>
          <w:szCs w:val="32"/>
        </w:rPr>
        <w:t xml:space="preserve">In </w:t>
      </w:r>
      <w:proofErr w:type="spellStart"/>
      <w:r w:rsidRPr="00151FC4">
        <w:rPr>
          <w:rFonts w:cstheme="minorHAnsi"/>
          <w:sz w:val="32"/>
          <w:szCs w:val="32"/>
        </w:rPr>
        <w:t>this</w:t>
      </w:r>
      <w:proofErr w:type="spellEnd"/>
      <w:r w:rsidRPr="00151FC4">
        <w:rPr>
          <w:rFonts w:cstheme="minorHAnsi"/>
          <w:sz w:val="32"/>
          <w:szCs w:val="32"/>
        </w:rPr>
        <w:t xml:space="preserve"> </w:t>
      </w:r>
      <w:r>
        <w:rPr>
          <w:rFonts w:cstheme="minorHAnsi"/>
          <w:sz w:val="32"/>
          <w:szCs w:val="32"/>
        </w:rPr>
        <w:t>case</w:t>
      </w:r>
      <w:r w:rsidRPr="00151FC4">
        <w:rPr>
          <w:rFonts w:cstheme="minorHAnsi"/>
          <w:sz w:val="32"/>
          <w:szCs w:val="32"/>
        </w:rPr>
        <w:t xml:space="preserve">, </w:t>
      </w:r>
      <w:proofErr w:type="spellStart"/>
      <w:r w:rsidRPr="00151FC4">
        <w:rPr>
          <w:rFonts w:cstheme="minorHAnsi"/>
          <w:sz w:val="32"/>
          <w:szCs w:val="32"/>
        </w:rPr>
        <w:t>there</w:t>
      </w:r>
      <w:proofErr w:type="spellEnd"/>
      <w:r w:rsidRPr="00151FC4">
        <w:rPr>
          <w:rFonts w:cstheme="minorHAnsi"/>
          <w:sz w:val="32"/>
          <w:szCs w:val="32"/>
        </w:rPr>
        <w:t xml:space="preserve"> have been at least 2</w:t>
      </w:r>
      <w:r w:rsidR="00A81EBB">
        <w:rPr>
          <w:rFonts w:cstheme="minorHAnsi"/>
          <w:sz w:val="32"/>
          <w:szCs w:val="32"/>
        </w:rPr>
        <w:t>1</w:t>
      </w:r>
      <w:r w:rsidRPr="00151FC4">
        <w:rPr>
          <w:rFonts w:cstheme="minorHAnsi"/>
          <w:sz w:val="32"/>
          <w:szCs w:val="32"/>
        </w:rPr>
        <w:t xml:space="preserve"> </w:t>
      </w:r>
      <w:proofErr w:type="spellStart"/>
      <w:r w:rsidRPr="00151FC4">
        <w:rPr>
          <w:rFonts w:cstheme="minorHAnsi"/>
          <w:sz w:val="32"/>
          <w:szCs w:val="32"/>
        </w:rPr>
        <w:t>documented</w:t>
      </w:r>
      <w:proofErr w:type="spellEnd"/>
      <w:r w:rsidRPr="00151FC4">
        <w:rPr>
          <w:rFonts w:cstheme="minorHAnsi"/>
          <w:sz w:val="32"/>
          <w:szCs w:val="32"/>
        </w:rPr>
        <w:t xml:space="preserve"> patients </w:t>
      </w:r>
      <w:r w:rsidRPr="00151FC4">
        <w:rPr>
          <w:rFonts w:cstheme="minorHAnsi"/>
          <w:sz w:val="32"/>
          <w:szCs w:val="32"/>
        </w:rPr>
        <w:fldChar w:fldCharType="begin"/>
      </w:r>
      <w:r w:rsidR="005C4683">
        <w:rPr>
          <w:rFonts w:cstheme="minorHAnsi"/>
          <w:sz w:val="32"/>
          <w:szCs w:val="32"/>
        </w:rPr>
        <w:instrText xml:space="preserve"> ADDIN ZOTERO_ITEM CSL_CITATION {"citationID":"DvagPWTf","properties":{"formattedCitation":"[4,18,20,23,24]","plainCitation":"[4,18,20,23,24]","dontUpdate":true,"noteIndex":0},"citationItems":[{"id":771,"uris":["http://zotero.org/users/9343295/items/3WBRU9IK"],"itemData":{"id":771,"type":"article-journal","abstract":"INTRODUCTION: Glomus tumor is a well known pathology in hand surgery; in addition to sites in the upper limbs, it can also affect the lower limbs and develop in other parts of the body.\nMATERIALS AND METHODS: Seven females and four males with glomus tumors underwent surgery between 1990 and 1998 at our hospital. These cases were retrospectively studied, and immunohistochemical staining was carried out for vimentin, factor VIII and CD34.\nRESULTS: At the time of diagnosis, the mean age of the patients was 49 years, with a mean follow-up of 18.5 months. Regarding tumor site, there were six digital, one wrist, two neck and two lower limb locations. In this series, familial incidence was observed in two cases, i.e., two sisters with tumor occurrence at the same digital site. Tumor size varied from 0.2 to 5 cm. In agreement with the findings in the literature, the present results showed only a low incidence of locations other than in the upper and lower limbs. Moreover, no multiple locations or degenerative malignancy were observed, both of which are known to be rare. In all cases, the histological aspect of these tumors was typically benign. Immunohistochemical studies of the tumor cells were positive for anti-vimentin antibody in all cases, negative for anti-factor VIII in all cases and irregularly positive for anti-CD34 antibody.\nDISCUSSION: It was not possible to confirm the specificity of the anti-CD34 antibody for glomus tumor in this series. The hypothesis of the endothelial origin of glomus tumor can probably be dismissed in the absence of the expression of anti-factor VIII and anti-CD34 antibodies.","container-title":"Chirurgie De La Main","DOI":"10.1016/s1297-3203(00)73487-1","ISSN":"1297-3203","issue":"4","journalAbbreviation":"Chir Main","language":"eng","note":"PMID: 11079182","page":"243-252","source":"PubMed","title":"Glomus tumors: report on eleven cases and a review of the literature","title-short":"Glomus tumors","volume":"19","author":[{"family":"Abou Jaoude","given":"J. F."},{"family":"Roula Farah","given":"A."},{"family":"Sargi","given":"Z."},{"family":"Khairallah","given":"S."},{"family":"Fakih","given":"C."}],"issued":{"date-parts":[["2000",9]]}}},{"id":778,"uris":["http://zotero.org/users/9343295/items/SNHSH9BR"],"itemData":{"id":778,"type":"article-journal","abstract":"OBJECTIVE: To review a large series of extradigital glomus tumors in order to gain a better understanding of their presentation and provide guidelines to aid in their diagnosis and treatment.\nPATIENTS AND METHODS: We performed a retrospective review of all extradigital glomus tumors seen at our institution during a 20-year period (1985-2005) to document the incidence of the classic triad of symptoms, the duration of symptoms, the contribution of imaging to making a definitive diagnosis, and the effectiveness of treatment.\nRESULTS: Fifty-six different patients with extradigital glomus tumors presented as follows: glomus tumors in the hand (3), wrist (4), forearm (11), elbow (4), arm (4), shoulder (2), buttock (1), thigh (5), knee (10), leg (3), ankle (2), foot (2), back (1), nose (1), cheek (1), ear lobe (1), and trachea (1). Forty-eight patients presented with pain and localized tenderness, but only 1 patient presented with cold Intolerance. The average duration of symptoms was greater than 7 years, with most patients being evaluated previously and having their conditions misdiagnosed. Magnetic resonance imaging proved to be the most useful modality for localization of these lesions. Surgical resection was the definitive treatment and generally provided immediate and sustained pain relief.\nCONCLUSIONS: Extradigital glomus tumors are not a rare subgroup of glomus tumors. Treatment outcomes are excellent, but misdiagnosis and delayed diagnosis are common. Improved guidelines regarding symptoms and diagnosis of these neoplasms may reduce the morbidity, ensuing chronic pain, and psychiatric consequences of delayed diagnosis or misdiagnosis.","container-title":"Mayo Clinic Proceedings","DOI":"10.4065/81.10.1337","ISSN":"0025-6196","issue":"10","journalAbbreviation":"Mayo Clin Proc","language":"eng","note":"PMID: 17036559","page":"1337-1344","source":"PubMed","title":"Extradigital glomus tumors: a 20-year experience","title-short":"Extradigital glomus tumors","volume":"81","author":[{"family":"Schiefer","given":"Terry K."},{"family":"Parker","given":"Wendy L."},{"family":"Anakwenze","given":"Okechukwu A."},{"family":"Amadio","given":"Peter C."},{"family":"Inwards","given":"Carrie Y."},{"family":"Spinner","given":"Robert J."}],"issued":{"date-parts":[["2006",10]]}}},{"id":785,"uris":["http://zotero.org/users/9343295/items/QMMP2R8I"],"itemData":{"id":785,"type":"article-journal","container-title":"The Journal of Hand Surgery, European Volume","DOI":"10.1177/17531934211049632","ISSN":"2043-6289","issue":"4","journalAbbreviation":"J Hand Surg Eur Vol","language":"eng","note":"PMID: 34647499","page":"419-420","source":"PubMed","title":"Glomus tumours of the upper limb and hand. A clinicopathological review of cases over two decades","volume":"47","author":[{"family":"Jabir","given":"Shehab"},{"family":"Rodrigo","given":"Thushara"},{"family":"Petkar","given":"Mahir"},{"family":"Iwuagwu","given":"Fortune"}],"issued":{"date-parts":[["2022",4]]}}},{"id":762,"uris":["http://zotero.org/users/9343295/items/3C3KMXRN"],"itemData":{"id":762,"type":"article-journal","abstract":"A glomus tumor is a neoplasm composed of cells from the glomus body which is a contractile neuromyoarterial structure that affects blood pressure and thermoregulation by altering cutaneous blood flow. This cutaneous tumor can be benign or rarely malignant, solitary or multiple, and digital or extradigital. A benign glomus tumor usually presents as a non-familial, solitary, and subungual lesion. Multiple glomus tumors are less common, may be autosomal dominantly inherited, and extradigital. In contrast to a digital glomus tumor that often occurs within the nailbed or fingertip pulp of a young woman, a glomus extradigital tumor (GET) typically appears on the extremity or trunk of an older man. The diagnosis of a glomus tumor may be suspected based on clinical evaluation; it classically presents with a clinical triad of symptoms which includes lesion-associated tenderness, pin-point pressure pain, and cold sensitivity. However, cold-induced exacerbation of pain is frequently absent in extradigital glomus tumors; this may contribute to a delay in establishing the diagnosis of a glomus tumor in these individuals. Radiographic studies can support the diagnosis, but tissue specimen examination is necessary to establish the diagnosis. Resolution of tumor-associated pain is usually achieved following the complete excision of the neoplasm. A woman with a glomus tumor located on her wrist is described; her painful tumor was not sensitive to cold and was misdiagnosed clinically as a possible foreign body reaction to either a wood splinter or glass shard. The diagnosis of an extradigital glomus tumor was established after a microscopic examination of the tissue specimen following an excisional biopsy using a 3-millimeter punch biopsy tool. The neoplasm-related pain ceased and did not recur after the tumor had been completely removed. In conclusion, a glomus tumor is included in the differential diagnosis of a painful cutaneous neoplasm; however, misdiagnosis and/or substantial delay in diagnosis may occur if the tumor is extradigital or it lacks cold sensitivity or both. Therefore, the clinician needs to entertain the possibility of an extradigital glomus tumor when evaluating a patient with a tender, temperature-insensitive skin lesion that is not located on the fingers or toes.","container-title":"Cureus","DOI":"10.7759/cureus.38737","ISSN":"2168-8184","issue":"5","journalAbbreviation":"Cureus","language":"eng","note":"PMID: 37292537\nPMCID: PMC10247156","page":"e38737","source":"PubMed","title":"Glomus Extradigital Tumor: A Case Report of an Extradigital Glomus Tumor on the Wrist and Comprehensive Review of Glomus Tumors","title-short":"Glomus Extradigital Tumor","volume":"15","author":[{"family":"Cohen","given":"Philip R."}],"issued":{"date-parts":[["2023",5]]}}},{"id":789,"uris":["http://zotero.org/users/9343295/items/TEJIUUQY"],"itemData":{"id":789,"type":"article-journal","container-title":"Journal of Cutaneous Pathology","DOI":"10.1111/cup.14351","ISSN":"1600-0560","issue":"2","journalAbbreviation":"J Cutan Pathol","language":"eng","note":"PMID: 36324047","page":"101-103","source":"PubMed","title":"Cutaneous malignant glomus tumor with an MIR143(CARMN)::NOTCH2 fusion","title-short":"Cutaneous malignant glomus tumor with an MIR143(CARMN)","volume":"50","author":[{"family":"Larsen","given":"Natalie"},{"family":"Pavlidakey","given":"Peter"},{"family":"Harada","given":"Shuko"},{"family":"Prieto-Granada","given":"Carlos N."}],"issued":{"date-parts":[["2023",2]]}}}],"schema":"https://github.com/citation-style-language/schema/raw/master/csl-citation.json"} </w:instrText>
      </w:r>
      <w:r w:rsidRPr="00151FC4">
        <w:rPr>
          <w:rFonts w:cstheme="minorHAnsi"/>
          <w:sz w:val="32"/>
          <w:szCs w:val="32"/>
        </w:rPr>
        <w:fldChar w:fldCharType="separate"/>
      </w:r>
      <w:r w:rsidR="00580BA9" w:rsidRPr="00580BA9">
        <w:rPr>
          <w:rFonts w:ascii="Calibri" w:hAnsi="Calibri" w:cs="Calibri"/>
          <w:sz w:val="32"/>
        </w:rPr>
        <w:t>[20,2</w:t>
      </w:r>
      <w:r w:rsidR="00A81EBB">
        <w:rPr>
          <w:rFonts w:ascii="Calibri" w:hAnsi="Calibri" w:cs="Calibri"/>
          <w:sz w:val="32"/>
        </w:rPr>
        <w:t>3</w:t>
      </w:r>
      <w:r w:rsidR="00580BA9" w:rsidRPr="00580BA9">
        <w:rPr>
          <w:rFonts w:ascii="Calibri" w:hAnsi="Calibri" w:cs="Calibri"/>
          <w:sz w:val="32"/>
        </w:rPr>
        <w:t>]</w:t>
      </w:r>
      <w:r w:rsidRPr="00151FC4">
        <w:rPr>
          <w:rFonts w:cstheme="minorHAnsi"/>
          <w:sz w:val="32"/>
          <w:szCs w:val="32"/>
        </w:rPr>
        <w:fldChar w:fldCharType="end"/>
      </w:r>
      <w:r w:rsidRPr="00151FC4">
        <w:rPr>
          <w:rFonts w:cstheme="minorHAnsi"/>
          <w:sz w:val="32"/>
          <w:szCs w:val="32"/>
        </w:rPr>
        <w:t xml:space="preserve">. Like </w:t>
      </w:r>
      <w:proofErr w:type="spellStart"/>
      <w:r w:rsidRPr="00151FC4">
        <w:rPr>
          <w:rFonts w:cstheme="minorHAnsi"/>
          <w:sz w:val="32"/>
          <w:szCs w:val="32"/>
        </w:rPr>
        <w:t>other</w:t>
      </w:r>
      <w:proofErr w:type="spellEnd"/>
      <w:r w:rsidRPr="00151FC4">
        <w:rPr>
          <w:rFonts w:cstheme="minorHAnsi"/>
          <w:sz w:val="32"/>
          <w:szCs w:val="32"/>
        </w:rPr>
        <w:t xml:space="preserve"> </w:t>
      </w:r>
      <w:proofErr w:type="spellStart"/>
      <w:r w:rsidRPr="00151FC4">
        <w:rPr>
          <w:rFonts w:cstheme="minorHAnsi"/>
          <w:sz w:val="32"/>
          <w:szCs w:val="32"/>
        </w:rPr>
        <w:t>extradigital</w:t>
      </w:r>
      <w:proofErr w:type="spellEnd"/>
      <w:r w:rsidRPr="00151FC4">
        <w:rPr>
          <w:rFonts w:cstheme="minorHAnsi"/>
          <w:sz w:val="32"/>
          <w:szCs w:val="32"/>
        </w:rPr>
        <w:t xml:space="preserve"> glomus </w:t>
      </w:r>
      <w:proofErr w:type="spellStart"/>
      <w:r w:rsidRPr="00151FC4">
        <w:rPr>
          <w:rFonts w:cstheme="minorHAnsi"/>
          <w:sz w:val="32"/>
          <w:szCs w:val="32"/>
        </w:rPr>
        <w:t>tumors</w:t>
      </w:r>
      <w:proofErr w:type="spellEnd"/>
      <w:r w:rsidRPr="00151FC4">
        <w:rPr>
          <w:rFonts w:cstheme="minorHAnsi"/>
          <w:sz w:val="32"/>
          <w:szCs w:val="32"/>
        </w:rPr>
        <w:t xml:space="preserve">, </w:t>
      </w:r>
      <w:proofErr w:type="spellStart"/>
      <w:r w:rsidRPr="00151FC4">
        <w:rPr>
          <w:rFonts w:cstheme="minorHAnsi"/>
          <w:sz w:val="32"/>
          <w:szCs w:val="32"/>
        </w:rPr>
        <w:t>those</w:t>
      </w:r>
      <w:proofErr w:type="spellEnd"/>
      <w:r w:rsidRPr="00151FC4">
        <w:rPr>
          <w:rFonts w:cstheme="minorHAnsi"/>
          <w:sz w:val="32"/>
          <w:szCs w:val="32"/>
        </w:rPr>
        <w:t xml:space="preserve"> </w:t>
      </w:r>
      <w:proofErr w:type="spellStart"/>
      <w:r w:rsidRPr="00151FC4">
        <w:rPr>
          <w:rFonts w:cstheme="minorHAnsi"/>
          <w:sz w:val="32"/>
          <w:szCs w:val="32"/>
        </w:rPr>
        <w:t>found</w:t>
      </w:r>
      <w:proofErr w:type="spellEnd"/>
      <w:r w:rsidRPr="00151FC4">
        <w:rPr>
          <w:rFonts w:cstheme="minorHAnsi"/>
          <w:sz w:val="32"/>
          <w:szCs w:val="32"/>
        </w:rPr>
        <w:t xml:space="preserve"> on the </w:t>
      </w:r>
      <w:proofErr w:type="spellStart"/>
      <w:r w:rsidRPr="00151FC4">
        <w:rPr>
          <w:rFonts w:cstheme="minorHAnsi"/>
          <w:sz w:val="32"/>
          <w:szCs w:val="32"/>
        </w:rPr>
        <w:t>wrist</w:t>
      </w:r>
      <w:proofErr w:type="spellEnd"/>
      <w:r w:rsidRPr="00151FC4">
        <w:rPr>
          <w:rFonts w:cstheme="minorHAnsi"/>
          <w:sz w:val="32"/>
          <w:szCs w:val="32"/>
        </w:rPr>
        <w:t xml:space="preserve"> </w:t>
      </w:r>
      <w:proofErr w:type="spellStart"/>
      <w:r w:rsidRPr="00151FC4">
        <w:rPr>
          <w:rFonts w:cstheme="minorHAnsi"/>
          <w:sz w:val="32"/>
          <w:szCs w:val="32"/>
        </w:rPr>
        <w:t>were</w:t>
      </w:r>
      <w:proofErr w:type="spellEnd"/>
      <w:r w:rsidRPr="00151FC4">
        <w:rPr>
          <w:rFonts w:cstheme="minorHAnsi"/>
          <w:sz w:val="32"/>
          <w:szCs w:val="32"/>
        </w:rPr>
        <w:t xml:space="preserve"> more </w:t>
      </w:r>
      <w:proofErr w:type="spellStart"/>
      <w:r w:rsidRPr="00151FC4">
        <w:rPr>
          <w:rFonts w:cstheme="minorHAnsi"/>
          <w:sz w:val="32"/>
          <w:szCs w:val="32"/>
        </w:rPr>
        <w:t>frequently</w:t>
      </w:r>
      <w:proofErr w:type="spellEnd"/>
      <w:r w:rsidRPr="00151FC4">
        <w:rPr>
          <w:rFonts w:cstheme="minorHAnsi"/>
          <w:sz w:val="32"/>
          <w:szCs w:val="32"/>
        </w:rPr>
        <w:t xml:space="preserve"> </w:t>
      </w:r>
      <w:proofErr w:type="spellStart"/>
      <w:r w:rsidRPr="00151FC4">
        <w:rPr>
          <w:rFonts w:cstheme="minorHAnsi"/>
          <w:sz w:val="32"/>
          <w:szCs w:val="32"/>
        </w:rPr>
        <w:t>observed</w:t>
      </w:r>
      <w:proofErr w:type="spellEnd"/>
      <w:r w:rsidRPr="00151FC4">
        <w:rPr>
          <w:rFonts w:cstheme="minorHAnsi"/>
          <w:sz w:val="32"/>
          <w:szCs w:val="32"/>
        </w:rPr>
        <w:t xml:space="preserve"> in </w:t>
      </w:r>
      <w:proofErr w:type="spellStart"/>
      <w:r w:rsidRPr="00151FC4">
        <w:rPr>
          <w:rFonts w:cstheme="minorHAnsi"/>
          <w:sz w:val="32"/>
          <w:szCs w:val="32"/>
        </w:rPr>
        <w:t>older</w:t>
      </w:r>
      <w:proofErr w:type="spellEnd"/>
      <w:r w:rsidRPr="00151FC4">
        <w:rPr>
          <w:rFonts w:cstheme="minorHAnsi"/>
          <w:sz w:val="32"/>
          <w:szCs w:val="32"/>
        </w:rPr>
        <w:t xml:space="preserve"> men. </w:t>
      </w:r>
      <w:proofErr w:type="spellStart"/>
      <w:r w:rsidRPr="00151FC4">
        <w:rPr>
          <w:rFonts w:cstheme="minorHAnsi"/>
          <w:sz w:val="32"/>
          <w:szCs w:val="32"/>
        </w:rPr>
        <w:t>While</w:t>
      </w:r>
      <w:proofErr w:type="spellEnd"/>
      <w:r w:rsidRPr="00151FC4">
        <w:rPr>
          <w:rFonts w:cstheme="minorHAnsi"/>
          <w:sz w:val="32"/>
          <w:szCs w:val="32"/>
        </w:rPr>
        <w:t xml:space="preserve"> all </w:t>
      </w:r>
      <w:proofErr w:type="spellStart"/>
      <w:r w:rsidRPr="00151FC4">
        <w:rPr>
          <w:rFonts w:cstheme="minorHAnsi"/>
          <w:sz w:val="32"/>
          <w:szCs w:val="32"/>
        </w:rPr>
        <w:t>tumors</w:t>
      </w:r>
      <w:proofErr w:type="spellEnd"/>
      <w:r w:rsidRPr="00151FC4">
        <w:rPr>
          <w:rFonts w:cstheme="minorHAnsi"/>
          <w:sz w:val="32"/>
          <w:szCs w:val="32"/>
        </w:rPr>
        <w:t xml:space="preserve"> </w:t>
      </w:r>
      <w:proofErr w:type="spellStart"/>
      <w:r w:rsidRPr="00151FC4">
        <w:rPr>
          <w:rFonts w:cstheme="minorHAnsi"/>
          <w:sz w:val="32"/>
          <w:szCs w:val="32"/>
        </w:rPr>
        <w:t>were</w:t>
      </w:r>
      <w:proofErr w:type="spellEnd"/>
      <w:r w:rsidRPr="00151FC4">
        <w:rPr>
          <w:rFonts w:cstheme="minorHAnsi"/>
          <w:sz w:val="32"/>
          <w:szCs w:val="32"/>
        </w:rPr>
        <w:t xml:space="preserve"> tender, four patients </w:t>
      </w:r>
      <w:proofErr w:type="spellStart"/>
      <w:r w:rsidRPr="00151FC4">
        <w:rPr>
          <w:rFonts w:cstheme="minorHAnsi"/>
          <w:sz w:val="32"/>
          <w:szCs w:val="32"/>
        </w:rPr>
        <w:t>did</w:t>
      </w:r>
      <w:proofErr w:type="spellEnd"/>
      <w:r w:rsidRPr="00151FC4">
        <w:rPr>
          <w:rFonts w:cstheme="minorHAnsi"/>
          <w:sz w:val="32"/>
          <w:szCs w:val="32"/>
        </w:rPr>
        <w:t xml:space="preserve"> not </w:t>
      </w:r>
      <w:proofErr w:type="spellStart"/>
      <w:r w:rsidRPr="00151FC4">
        <w:rPr>
          <w:rFonts w:cstheme="minorHAnsi"/>
          <w:sz w:val="32"/>
          <w:szCs w:val="32"/>
        </w:rPr>
        <w:t>experience</w:t>
      </w:r>
      <w:proofErr w:type="spellEnd"/>
      <w:r w:rsidRPr="00151FC4">
        <w:rPr>
          <w:rFonts w:cstheme="minorHAnsi"/>
          <w:sz w:val="32"/>
          <w:szCs w:val="32"/>
        </w:rPr>
        <w:t xml:space="preserve"> </w:t>
      </w:r>
      <w:proofErr w:type="spellStart"/>
      <w:r w:rsidRPr="00151FC4">
        <w:rPr>
          <w:rFonts w:cstheme="minorHAnsi"/>
          <w:sz w:val="32"/>
          <w:szCs w:val="32"/>
        </w:rPr>
        <w:t>increased</w:t>
      </w:r>
      <w:proofErr w:type="spellEnd"/>
      <w:r w:rsidRPr="00151FC4">
        <w:rPr>
          <w:rFonts w:cstheme="minorHAnsi"/>
          <w:sz w:val="32"/>
          <w:szCs w:val="32"/>
        </w:rPr>
        <w:t xml:space="preserve"> pain in </w:t>
      </w:r>
      <w:proofErr w:type="spellStart"/>
      <w:r w:rsidRPr="00151FC4">
        <w:rPr>
          <w:rFonts w:cstheme="minorHAnsi"/>
          <w:sz w:val="32"/>
          <w:szCs w:val="32"/>
        </w:rPr>
        <w:t>response</w:t>
      </w:r>
      <w:proofErr w:type="spellEnd"/>
      <w:r w:rsidRPr="00151FC4">
        <w:rPr>
          <w:rFonts w:cstheme="minorHAnsi"/>
          <w:sz w:val="32"/>
          <w:szCs w:val="32"/>
        </w:rPr>
        <w:t xml:space="preserve"> to cold</w:t>
      </w:r>
      <w:r>
        <w:rPr>
          <w:rFonts w:cstheme="minorHAnsi"/>
          <w:sz w:val="32"/>
          <w:szCs w:val="32"/>
        </w:rPr>
        <w:t>.</w:t>
      </w:r>
      <w:r w:rsidRPr="00151FC4">
        <w:rPr>
          <w:rFonts w:cstheme="minorHAnsi"/>
          <w:sz w:val="32"/>
          <w:szCs w:val="32"/>
        </w:rPr>
        <w:t xml:space="preserve"> </w:t>
      </w:r>
    </w:p>
    <w:p w:rsidR="00C82A04" w:rsidRPr="00151FC4" w:rsidRDefault="00C82A04" w:rsidP="00C82A04">
      <w:pPr>
        <w:spacing w:after="0" w:line="240" w:lineRule="auto"/>
        <w:rPr>
          <w:rFonts w:cstheme="minorHAnsi"/>
          <w:sz w:val="32"/>
          <w:szCs w:val="32"/>
        </w:rPr>
      </w:pPr>
      <w:r w:rsidRPr="00C93C1D">
        <w:rPr>
          <w:rFonts w:cstheme="minorHAnsi"/>
          <w:sz w:val="32"/>
          <w:szCs w:val="32"/>
        </w:rPr>
        <w:lastRenderedPageBreak/>
        <w:t xml:space="preserve">A </w:t>
      </w:r>
      <w:proofErr w:type="spellStart"/>
      <w:r w:rsidRPr="00C93C1D">
        <w:rPr>
          <w:rFonts w:cstheme="minorHAnsi"/>
          <w:sz w:val="32"/>
          <w:szCs w:val="32"/>
        </w:rPr>
        <w:t>retrospective</w:t>
      </w:r>
      <w:proofErr w:type="spellEnd"/>
      <w:r w:rsidRPr="00C93C1D">
        <w:rPr>
          <w:rFonts w:cstheme="minorHAnsi"/>
          <w:sz w:val="32"/>
          <w:szCs w:val="32"/>
        </w:rPr>
        <w:t xml:space="preserve"> </w:t>
      </w:r>
      <w:proofErr w:type="spellStart"/>
      <w:r w:rsidRPr="00C93C1D">
        <w:rPr>
          <w:rFonts w:cstheme="minorHAnsi"/>
          <w:sz w:val="32"/>
          <w:szCs w:val="32"/>
        </w:rPr>
        <w:t>analysis</w:t>
      </w:r>
      <w:proofErr w:type="spellEnd"/>
      <w:r w:rsidRPr="00C93C1D">
        <w:rPr>
          <w:rFonts w:cstheme="minorHAnsi"/>
          <w:sz w:val="32"/>
          <w:szCs w:val="32"/>
        </w:rPr>
        <w:t xml:space="preserve"> of 56 </w:t>
      </w:r>
      <w:proofErr w:type="spellStart"/>
      <w:r w:rsidRPr="00C93C1D">
        <w:rPr>
          <w:rFonts w:cstheme="minorHAnsi"/>
          <w:sz w:val="32"/>
          <w:szCs w:val="32"/>
        </w:rPr>
        <w:t>extradigital</w:t>
      </w:r>
      <w:proofErr w:type="spellEnd"/>
      <w:r w:rsidRPr="00C93C1D">
        <w:rPr>
          <w:rFonts w:cstheme="minorHAnsi"/>
          <w:sz w:val="32"/>
          <w:szCs w:val="32"/>
        </w:rPr>
        <w:t xml:space="preserve"> glomus </w:t>
      </w:r>
      <w:proofErr w:type="spellStart"/>
      <w:r w:rsidRPr="00C93C1D">
        <w:rPr>
          <w:rFonts w:cstheme="minorHAnsi"/>
          <w:sz w:val="32"/>
          <w:szCs w:val="32"/>
        </w:rPr>
        <w:t>tumors</w:t>
      </w:r>
      <w:proofErr w:type="spellEnd"/>
      <w:r w:rsidRPr="00C93C1D">
        <w:rPr>
          <w:rFonts w:cstheme="minorHAnsi"/>
          <w:sz w:val="32"/>
          <w:szCs w:val="32"/>
        </w:rPr>
        <w:t xml:space="preserve"> </w:t>
      </w:r>
      <w:proofErr w:type="spellStart"/>
      <w:r w:rsidRPr="00C93C1D">
        <w:rPr>
          <w:rFonts w:cstheme="minorHAnsi"/>
          <w:sz w:val="32"/>
          <w:szCs w:val="32"/>
        </w:rPr>
        <w:t>revealed</w:t>
      </w:r>
      <w:proofErr w:type="spellEnd"/>
      <w:r w:rsidRPr="00C93C1D">
        <w:rPr>
          <w:rFonts w:cstheme="minorHAnsi"/>
          <w:sz w:val="32"/>
          <w:szCs w:val="32"/>
        </w:rPr>
        <w:t xml:space="preserve"> </w:t>
      </w:r>
      <w:proofErr w:type="spellStart"/>
      <w:r w:rsidRPr="00C93C1D">
        <w:rPr>
          <w:rFonts w:cstheme="minorHAnsi"/>
          <w:sz w:val="32"/>
          <w:szCs w:val="32"/>
        </w:rPr>
        <w:t>that</w:t>
      </w:r>
      <w:proofErr w:type="spellEnd"/>
      <w:r w:rsidRPr="00C93C1D">
        <w:rPr>
          <w:rFonts w:cstheme="minorHAnsi"/>
          <w:sz w:val="32"/>
          <w:szCs w:val="32"/>
        </w:rPr>
        <w:t xml:space="preserve"> the </w:t>
      </w:r>
      <w:proofErr w:type="spellStart"/>
      <w:r w:rsidRPr="00C93C1D">
        <w:rPr>
          <w:rFonts w:cstheme="minorHAnsi"/>
          <w:sz w:val="32"/>
          <w:szCs w:val="32"/>
        </w:rPr>
        <w:t>most</w:t>
      </w:r>
      <w:proofErr w:type="spellEnd"/>
      <w:r w:rsidRPr="00C93C1D">
        <w:rPr>
          <w:rFonts w:cstheme="minorHAnsi"/>
          <w:sz w:val="32"/>
          <w:szCs w:val="32"/>
        </w:rPr>
        <w:t xml:space="preserve"> </w:t>
      </w:r>
      <w:proofErr w:type="spellStart"/>
      <w:r w:rsidRPr="00C93C1D">
        <w:rPr>
          <w:rFonts w:cstheme="minorHAnsi"/>
          <w:sz w:val="32"/>
          <w:szCs w:val="32"/>
        </w:rPr>
        <w:t>frequently</w:t>
      </w:r>
      <w:proofErr w:type="spellEnd"/>
      <w:r w:rsidRPr="00C93C1D">
        <w:rPr>
          <w:rFonts w:cstheme="minorHAnsi"/>
          <w:sz w:val="32"/>
          <w:szCs w:val="32"/>
        </w:rPr>
        <w:t xml:space="preserve"> </w:t>
      </w:r>
      <w:proofErr w:type="spellStart"/>
      <w:r>
        <w:rPr>
          <w:rFonts w:cstheme="minorHAnsi"/>
          <w:sz w:val="32"/>
          <w:szCs w:val="32"/>
        </w:rPr>
        <w:t>differentiel</w:t>
      </w:r>
      <w:proofErr w:type="spellEnd"/>
      <w:r>
        <w:rPr>
          <w:rFonts w:cstheme="minorHAnsi"/>
          <w:sz w:val="32"/>
          <w:szCs w:val="32"/>
        </w:rPr>
        <w:t xml:space="preserve"> </w:t>
      </w:r>
      <w:proofErr w:type="spellStart"/>
      <w:r>
        <w:rPr>
          <w:rFonts w:cstheme="minorHAnsi"/>
          <w:sz w:val="32"/>
          <w:szCs w:val="32"/>
        </w:rPr>
        <w:t>diagnosis</w:t>
      </w:r>
      <w:proofErr w:type="spellEnd"/>
      <w:r w:rsidRPr="00C93C1D">
        <w:rPr>
          <w:rFonts w:cstheme="minorHAnsi"/>
          <w:sz w:val="32"/>
          <w:szCs w:val="32"/>
        </w:rPr>
        <w:t xml:space="preserve"> </w:t>
      </w:r>
      <w:proofErr w:type="spellStart"/>
      <w:r w:rsidRPr="00C93C1D">
        <w:rPr>
          <w:rFonts w:cstheme="minorHAnsi"/>
          <w:sz w:val="32"/>
          <w:szCs w:val="32"/>
        </w:rPr>
        <w:t>were</w:t>
      </w:r>
      <w:proofErr w:type="spellEnd"/>
      <w:r w:rsidRPr="00C93C1D">
        <w:rPr>
          <w:rFonts w:cstheme="minorHAnsi"/>
          <w:sz w:val="32"/>
          <w:szCs w:val="32"/>
        </w:rPr>
        <w:t xml:space="preserve"> </w:t>
      </w:r>
      <w:proofErr w:type="spellStart"/>
      <w:r w:rsidRPr="00C93C1D">
        <w:rPr>
          <w:rFonts w:cstheme="minorHAnsi"/>
          <w:sz w:val="32"/>
          <w:szCs w:val="32"/>
        </w:rPr>
        <w:t>hemangioma</w:t>
      </w:r>
      <w:proofErr w:type="spellEnd"/>
      <w:r w:rsidRPr="00C93C1D">
        <w:rPr>
          <w:rFonts w:cstheme="minorHAnsi"/>
          <w:sz w:val="32"/>
          <w:szCs w:val="32"/>
        </w:rPr>
        <w:t xml:space="preserve">, </w:t>
      </w:r>
      <w:proofErr w:type="spellStart"/>
      <w:r w:rsidRPr="00C93C1D">
        <w:rPr>
          <w:rFonts w:cstheme="minorHAnsi"/>
          <w:sz w:val="32"/>
          <w:szCs w:val="32"/>
        </w:rPr>
        <w:t>neuroma</w:t>
      </w:r>
      <w:proofErr w:type="spellEnd"/>
      <w:r w:rsidRPr="00C93C1D">
        <w:rPr>
          <w:rFonts w:cstheme="minorHAnsi"/>
          <w:sz w:val="32"/>
          <w:szCs w:val="32"/>
        </w:rPr>
        <w:t xml:space="preserve">, and </w:t>
      </w:r>
      <w:proofErr w:type="spellStart"/>
      <w:r w:rsidRPr="00C93C1D">
        <w:rPr>
          <w:rFonts w:cstheme="minorHAnsi"/>
          <w:sz w:val="32"/>
          <w:szCs w:val="32"/>
        </w:rPr>
        <w:t>neurofibroma</w:t>
      </w:r>
      <w:proofErr w:type="spellEnd"/>
      <w:r w:rsidRPr="00151FC4">
        <w:rPr>
          <w:rFonts w:cstheme="minorHAnsi"/>
          <w:sz w:val="32"/>
          <w:szCs w:val="32"/>
        </w:rPr>
        <w:t xml:space="preserve"> </w:t>
      </w:r>
      <w:r w:rsidRPr="00151FC4">
        <w:rPr>
          <w:rFonts w:cstheme="minorHAnsi"/>
          <w:sz w:val="32"/>
          <w:szCs w:val="32"/>
        </w:rPr>
        <w:fldChar w:fldCharType="begin"/>
      </w:r>
      <w:r w:rsidR="006D0411">
        <w:rPr>
          <w:rFonts w:cstheme="minorHAnsi"/>
          <w:sz w:val="32"/>
          <w:szCs w:val="32"/>
        </w:rPr>
        <w:instrText xml:space="preserve"> ADDIN ZOTERO_ITEM CSL_CITATION {"citationID":"97sx9lR8","properties":{"formattedCitation":"[6]","plainCitation":"[6]","noteIndex":0},"citationItems":[{"id":778,"uris":["http://zotero.org/users/9343295/items/SNHSH9BR"],"itemData":{"id":778,"type":"article-journal","abstract":"OBJECTIVE: To review a large series of extradigital glomus tumors in order to gain a better understanding of their presentation and provide guidelines to aid in their diagnosis and treatment.\nPATIENTS AND METHODS: We performed a retrospective review of all extradigital glomus tumors seen at our institution during a 20-year period (1985-2005) to document the incidence of the classic triad of symptoms, the duration of symptoms, the contribution of imaging to making a definitive diagnosis, and the effectiveness of treatment.\nRESULTS: Fifty-six different patients with extradigital glomus tumors presented as follows: glomus tumors in the hand (3), wrist (4), forearm (11), elbow (4), arm (4), shoulder (2), buttock (1), thigh (5), knee (10), leg (3), ankle (2), foot (2), back (1), nose (1), cheek (1), ear lobe (1), and trachea (1). Forty-eight patients presented with pain and localized tenderness, but only 1 patient presented with cold Intolerance. The average duration of symptoms was greater than 7 years, with most patients being evaluated previously and having their conditions misdiagnosed. Magnetic resonance imaging proved to be the most useful modality for localization of these lesions. Surgical resection was the definitive treatment and generally provided immediate and sustained pain relief.\nCONCLUSIONS: Extradigital glomus tumors are not a rare subgroup of glomus tumors. Treatment outcomes are excellent, but misdiagnosis and delayed diagnosis are common. Improved guidelines regarding symptoms and diagnosis of these neoplasms may reduce the morbidity, ensuing chronic pain, and psychiatric consequences of delayed diagnosis or misdiagnosis.","container-title":"Mayo Clinic Proceedings","DOI":"10.4065/81.10.1337","ISSN":"0025-6196","issue":"10","journalAbbreviation":"Mayo Clin Proc","language":"eng","note":"PMID: 17036559","page":"1337-1344","source":"PubMed","title":"Extradigital glomus tumors: a 20-year experience","title-short":"Extradigital glomus tumors","volume":"81","author":[{"family":"Schiefer","given":"Terry K."},{"family":"Parker","given":"Wendy L."},{"family":"Anakwenze","given":"Okechukwu A."},{"family":"Amadio","given":"Peter C."},{"family":"Inwards","given":"Carrie Y."},{"family":"Spinner","given":"Robert J."}],"issued":{"date-parts":[["2006",10]]}}}],"schema":"https://github.com/citation-style-language/schema/raw/master/csl-citation.json"} </w:instrText>
      </w:r>
      <w:r w:rsidRPr="00151FC4">
        <w:rPr>
          <w:rFonts w:cstheme="minorHAnsi"/>
          <w:sz w:val="32"/>
          <w:szCs w:val="32"/>
        </w:rPr>
        <w:fldChar w:fldCharType="separate"/>
      </w:r>
      <w:r w:rsidR="006D0411" w:rsidRPr="006D0411">
        <w:rPr>
          <w:rFonts w:ascii="Calibri" w:hAnsi="Calibri" w:cs="Calibri"/>
          <w:sz w:val="32"/>
        </w:rPr>
        <w:t>[6]</w:t>
      </w:r>
      <w:r w:rsidRPr="00151FC4">
        <w:rPr>
          <w:rFonts w:cstheme="minorHAnsi"/>
          <w:sz w:val="32"/>
          <w:szCs w:val="32"/>
        </w:rPr>
        <w:fldChar w:fldCharType="end"/>
      </w:r>
      <w:r w:rsidRPr="00151FC4">
        <w:rPr>
          <w:rFonts w:cstheme="minorHAnsi"/>
          <w:sz w:val="32"/>
          <w:szCs w:val="32"/>
        </w:rPr>
        <w:t>.</w:t>
      </w:r>
    </w:p>
    <w:p w:rsidR="00C82A04" w:rsidRPr="00151FC4" w:rsidRDefault="00C82A04" w:rsidP="00C82A04">
      <w:pPr>
        <w:spacing w:after="0" w:line="240" w:lineRule="auto"/>
        <w:rPr>
          <w:rFonts w:ascii="Segoe UI" w:eastAsia="Times New Roman" w:hAnsi="Segoe UI" w:cs="Segoe UI"/>
          <w:sz w:val="32"/>
          <w:szCs w:val="32"/>
          <w:lang w:eastAsia="fr-FR"/>
        </w:rPr>
      </w:pPr>
    </w:p>
    <w:p w:rsidR="00C82A04" w:rsidRPr="00151FC4" w:rsidRDefault="00C82A04" w:rsidP="00C82A04">
      <w:pPr>
        <w:rPr>
          <w:rFonts w:cstheme="minorHAnsi"/>
          <w:sz w:val="32"/>
          <w:szCs w:val="32"/>
        </w:rPr>
      </w:pPr>
      <w:r w:rsidRPr="00151FC4">
        <w:rPr>
          <w:rFonts w:cstheme="minorHAnsi"/>
          <w:sz w:val="32"/>
          <w:szCs w:val="32"/>
        </w:rPr>
        <w:t xml:space="preserve">Imaging </w:t>
      </w:r>
      <w:proofErr w:type="spellStart"/>
      <w:r w:rsidRPr="00151FC4">
        <w:rPr>
          <w:rFonts w:cstheme="minorHAnsi"/>
          <w:sz w:val="32"/>
          <w:szCs w:val="32"/>
        </w:rPr>
        <w:t>studies</w:t>
      </w:r>
      <w:proofErr w:type="spellEnd"/>
      <w:r w:rsidRPr="00151FC4">
        <w:rPr>
          <w:rFonts w:cstheme="minorHAnsi"/>
          <w:sz w:val="32"/>
          <w:szCs w:val="32"/>
        </w:rPr>
        <w:t xml:space="preserve">, </w:t>
      </w:r>
      <w:proofErr w:type="spellStart"/>
      <w:r w:rsidRPr="00151FC4">
        <w:rPr>
          <w:rFonts w:cstheme="minorHAnsi"/>
          <w:sz w:val="32"/>
          <w:szCs w:val="32"/>
        </w:rPr>
        <w:t>while</w:t>
      </w:r>
      <w:proofErr w:type="spellEnd"/>
      <w:r w:rsidRPr="00151FC4">
        <w:rPr>
          <w:rFonts w:cstheme="minorHAnsi"/>
          <w:sz w:val="32"/>
          <w:szCs w:val="32"/>
        </w:rPr>
        <w:t xml:space="preserve"> not </w:t>
      </w:r>
      <w:proofErr w:type="spellStart"/>
      <w:r w:rsidRPr="00151FC4">
        <w:rPr>
          <w:rFonts w:cstheme="minorHAnsi"/>
          <w:sz w:val="32"/>
          <w:szCs w:val="32"/>
        </w:rPr>
        <w:t>providing</w:t>
      </w:r>
      <w:proofErr w:type="spellEnd"/>
      <w:r w:rsidRPr="00151FC4">
        <w:rPr>
          <w:rFonts w:cstheme="minorHAnsi"/>
          <w:sz w:val="32"/>
          <w:szCs w:val="32"/>
        </w:rPr>
        <w:t xml:space="preserve"> </w:t>
      </w:r>
      <w:proofErr w:type="spellStart"/>
      <w:r w:rsidRPr="00151FC4">
        <w:rPr>
          <w:rFonts w:cstheme="minorHAnsi"/>
          <w:sz w:val="32"/>
          <w:szCs w:val="32"/>
        </w:rPr>
        <w:t>unequivocal</w:t>
      </w:r>
      <w:proofErr w:type="spellEnd"/>
      <w:r w:rsidRPr="00151FC4">
        <w:rPr>
          <w:rFonts w:cstheme="minorHAnsi"/>
          <w:sz w:val="32"/>
          <w:szCs w:val="32"/>
        </w:rPr>
        <w:t xml:space="preserve"> confirmation, can </w:t>
      </w:r>
      <w:proofErr w:type="spellStart"/>
      <w:r w:rsidRPr="00151FC4">
        <w:rPr>
          <w:rFonts w:cstheme="minorHAnsi"/>
          <w:sz w:val="32"/>
          <w:szCs w:val="32"/>
        </w:rPr>
        <w:t>raise</w:t>
      </w:r>
      <w:proofErr w:type="spellEnd"/>
      <w:r w:rsidRPr="00151FC4">
        <w:rPr>
          <w:rFonts w:cstheme="minorHAnsi"/>
          <w:sz w:val="32"/>
          <w:szCs w:val="32"/>
        </w:rPr>
        <w:t xml:space="preserve"> suspicion for glomus </w:t>
      </w:r>
      <w:proofErr w:type="spellStart"/>
      <w:r w:rsidRPr="00151FC4">
        <w:rPr>
          <w:rFonts w:cstheme="minorHAnsi"/>
          <w:sz w:val="32"/>
          <w:szCs w:val="32"/>
        </w:rPr>
        <w:t>tumors</w:t>
      </w:r>
      <w:proofErr w:type="spellEnd"/>
      <w:r w:rsidRPr="00151FC4">
        <w:rPr>
          <w:rFonts w:cstheme="minorHAnsi"/>
          <w:sz w:val="32"/>
          <w:szCs w:val="32"/>
        </w:rPr>
        <w:t xml:space="preserve">. </w:t>
      </w:r>
      <w:proofErr w:type="spellStart"/>
      <w:r w:rsidRPr="00151FC4">
        <w:rPr>
          <w:rFonts w:cstheme="minorHAnsi"/>
          <w:sz w:val="32"/>
          <w:szCs w:val="32"/>
        </w:rPr>
        <w:t>Radiographs</w:t>
      </w:r>
      <w:proofErr w:type="spellEnd"/>
      <w:r w:rsidRPr="00151FC4">
        <w:rPr>
          <w:rFonts w:cstheme="minorHAnsi"/>
          <w:sz w:val="32"/>
          <w:szCs w:val="32"/>
        </w:rPr>
        <w:t xml:space="preserve"> are </w:t>
      </w:r>
      <w:proofErr w:type="spellStart"/>
      <w:r w:rsidRPr="00151FC4">
        <w:rPr>
          <w:rFonts w:cstheme="minorHAnsi"/>
          <w:sz w:val="32"/>
          <w:szCs w:val="32"/>
        </w:rPr>
        <w:t>usually</w:t>
      </w:r>
      <w:proofErr w:type="spellEnd"/>
      <w:r w:rsidRPr="00151FC4">
        <w:rPr>
          <w:rFonts w:cstheme="minorHAnsi"/>
          <w:sz w:val="32"/>
          <w:szCs w:val="32"/>
        </w:rPr>
        <w:t xml:space="preserve"> </w:t>
      </w:r>
      <w:proofErr w:type="spellStart"/>
      <w:r w:rsidRPr="00151FC4">
        <w:rPr>
          <w:rFonts w:cstheme="minorHAnsi"/>
          <w:sz w:val="32"/>
          <w:szCs w:val="32"/>
        </w:rPr>
        <w:t>unremarkable</w:t>
      </w:r>
      <w:proofErr w:type="spellEnd"/>
      <w:r w:rsidRPr="00151FC4">
        <w:rPr>
          <w:rFonts w:cstheme="minorHAnsi"/>
          <w:sz w:val="32"/>
          <w:szCs w:val="32"/>
        </w:rPr>
        <w:t xml:space="preserve"> </w:t>
      </w:r>
      <w:proofErr w:type="spellStart"/>
      <w:r w:rsidRPr="00151FC4">
        <w:rPr>
          <w:rFonts w:cstheme="minorHAnsi"/>
          <w:sz w:val="32"/>
          <w:szCs w:val="32"/>
        </w:rPr>
        <w:t>except</w:t>
      </w:r>
      <w:proofErr w:type="spellEnd"/>
      <w:r w:rsidRPr="00151FC4">
        <w:rPr>
          <w:rFonts w:cstheme="minorHAnsi"/>
          <w:sz w:val="32"/>
          <w:szCs w:val="32"/>
        </w:rPr>
        <w:t xml:space="preserve"> in rare instances </w:t>
      </w:r>
      <w:proofErr w:type="spellStart"/>
      <w:r w:rsidRPr="00151FC4">
        <w:rPr>
          <w:rFonts w:cstheme="minorHAnsi"/>
          <w:sz w:val="32"/>
          <w:szCs w:val="32"/>
        </w:rPr>
        <w:t>involving</w:t>
      </w:r>
      <w:proofErr w:type="spellEnd"/>
      <w:r w:rsidRPr="00151FC4">
        <w:rPr>
          <w:rFonts w:cstheme="minorHAnsi"/>
          <w:sz w:val="32"/>
          <w:szCs w:val="32"/>
        </w:rPr>
        <w:t xml:space="preserve"> </w:t>
      </w:r>
      <w:proofErr w:type="spellStart"/>
      <w:r w:rsidRPr="00151FC4">
        <w:rPr>
          <w:rFonts w:cstheme="minorHAnsi"/>
          <w:sz w:val="32"/>
          <w:szCs w:val="32"/>
        </w:rPr>
        <w:t>osseous</w:t>
      </w:r>
      <w:proofErr w:type="spellEnd"/>
      <w:r w:rsidRPr="00151FC4">
        <w:rPr>
          <w:rFonts w:cstheme="minorHAnsi"/>
          <w:sz w:val="32"/>
          <w:szCs w:val="32"/>
        </w:rPr>
        <w:t xml:space="preserve"> or </w:t>
      </w:r>
      <w:proofErr w:type="spellStart"/>
      <w:r w:rsidRPr="00151FC4">
        <w:rPr>
          <w:rFonts w:cstheme="minorHAnsi"/>
          <w:sz w:val="32"/>
          <w:szCs w:val="32"/>
        </w:rPr>
        <w:t>subungual</w:t>
      </w:r>
      <w:proofErr w:type="spellEnd"/>
      <w:r w:rsidRPr="00151FC4">
        <w:rPr>
          <w:rFonts w:cstheme="minorHAnsi"/>
          <w:sz w:val="32"/>
          <w:szCs w:val="32"/>
        </w:rPr>
        <w:t xml:space="preserve"> formations </w:t>
      </w:r>
      <w:r w:rsidRPr="00151FC4">
        <w:rPr>
          <w:rFonts w:cstheme="minorHAnsi"/>
          <w:sz w:val="32"/>
          <w:szCs w:val="32"/>
        </w:rPr>
        <w:fldChar w:fldCharType="begin"/>
      </w:r>
      <w:r w:rsidR="005C4683">
        <w:rPr>
          <w:rFonts w:cstheme="minorHAnsi"/>
          <w:sz w:val="32"/>
          <w:szCs w:val="32"/>
        </w:rPr>
        <w:instrText xml:space="preserve"> ADDIN ZOTERO_ITEM CSL_CITATION {"citationID":"aqq2RQcW","properties":{"formattedCitation":"[14,15,26,27]","plainCitation":"[14,15,26,27]","dontUpdate":true,"noteIndex":0},"citationItems":[{"id":738,"uris":["http://zotero.org/users/9343295/items/I9K5RAW8"],"itemData":{"id":738,"type":"article-journal","abstract":"Glomus tumor is a rare, benign vascular tumor and intraosseous glomus tumor, which arises primarily within bone, is even rarer. Fewer than 20 cases have been reported in the literature. We present the case of a 34-year-old woman with glomus tumor primarily in the midshaft of the fibula that radiologically mimicked chondromyxoid fibroma, aneurysmal bone cyst or adamantinoma, together with a review of other reported cases.","container-title":"Skeletal Radiology","DOI":"10.1007/s002560000292","ISSN":"0364-2348","issue":"12","journalAbbreviation":"Skeletal Radiol","language":"eng","note":"PMID: 11271552","page":"708-712","source":"PubMed","title":"Intraosseous glomus tumor of the fibula","volume":"29","author":[{"family":"Bahk","given":"W. J."},{"family":"Mirra","given":"J. M."},{"family":"Anders","given":"K. H."}],"issued":{"date-parts":[["2000",12]]}}},{"id":742,"uris":["http://zotero.org/users/9343295/items/PLZEI4ZN"],"itemData":{"id":742,"type":"article-journal","abstract":"Osseous abnormalities produced by glomus tumors located in soft tissues of the periungual region have been described. More rare is the location of a glomus tumor within bone, which usually is located in the phalanx of the fingers. However, to the authors' knowledge, there is no previous description of a glomus tumor located in a periosteal location of a long bone. A 50-year-old man with a glomus tumor in a periosteal location of the lower metaphysis of the femur without neoplastic erosion of the cortical surface is reported. Magnetic resonance imaging and intraoperative ultrasonography were needed to locate the lesion.","container-title":"Clinical Orthopaedics and Related Research","DOI":"10.1097/00003086-200011000-00027","ISSN":"0009-921X","issue":"380","journalAbbreviation":"Clin Orthop Relat Res","language":"eng","note":"PMID: 11064992","page":"199-203","source":"PubMed","title":"Periosteal glomus tumor of the femur: a case report","title-short":"Periosteal glomus tumor of the femur","author":[{"family":"González-Llanos","given":"F."},{"family":"López-Barea","given":"F."},{"family":"Isla","given":"A."},{"family":"Fernández-Prieto","given":"A."},{"family":"Zubillaga","given":"A."},{"family":"Alvarez","given":"F."}],"issued":{"date-parts":[["2000",11]]}}},{"id":748,"uris":["http://zotero.org/users/9343295/items/TL46YYEW"],"itemData":{"id":748,"type":"article-journal","abstract":"Glomus tumors are benign vascular tumors composed of round to oval uniform cells associated with vascular structures, usually found in the soft tissue of the nail bend. A 24-year-old woman with a two-year history of progressive right elbow pain and swelling was found to have a histologically characteristic intraosseous glomus tumor in this unusual location. Excision was followed by complete relief of symptoms.","container-title":"Clinical Orthopaedics and Related Research","ISSN":"0009-921X","issue":"220","journalAbbreviation":"Clin Orthop Relat Res","language":"eng","note":"PMID: 3036410","page":"126-129","source":"PubMed","title":"Intraosseous glomus tumor in the ulna. A case report","author":[{"family":"Rozmaryn","given":"L. M."},{"family":"Sadler","given":"A. H."},{"family":"Dorfman","given":"H. D."}],"issued":{"date-parts":[["1987",7]]}}},{"id":750,"uris":["http://zotero.org/users/9343295/items/9RIIIFNL"],"itemData":{"id":750,"type":"article-journal","container-title":"Spine","DOI":"10.1097/00007632-199108000-00023","ISSN":"0362-2436","issue":"8","journalAbbreviation":"Spine (Phila Pa 1976)","language":"eng","note":"PMID: 1658951","page":"988-990","source":"PubMed","title":"Intraosseous glomus tumor in the upper thoracic spine complicating compression myelopathy. A case report","volume":"16","author":[{"family":"Bessho","given":"Y."},{"family":"Kataoka","given":"O."},{"family":"Sho","given":"T."},{"family":"Kitazawa","given":"S."},{"family":"Okada","given":"S."}],"issued":{"date-parts":[["1991",8]]}}}],"schema":"https://github.com/citation-style-language/schema/raw/master/csl-citation.json"} </w:instrText>
      </w:r>
      <w:r w:rsidRPr="00151FC4">
        <w:rPr>
          <w:rFonts w:cstheme="minorHAnsi"/>
          <w:sz w:val="32"/>
          <w:szCs w:val="32"/>
        </w:rPr>
        <w:fldChar w:fldCharType="separate"/>
      </w:r>
      <w:r w:rsidR="00580BA9" w:rsidRPr="00580BA9">
        <w:rPr>
          <w:rFonts w:ascii="Calibri" w:hAnsi="Calibri" w:cs="Calibri"/>
          <w:sz w:val="32"/>
        </w:rPr>
        <w:t>[14</w:t>
      </w:r>
      <w:r w:rsidR="005C4683">
        <w:rPr>
          <w:rFonts w:ascii="Calibri" w:hAnsi="Calibri" w:cs="Calibri"/>
          <w:sz w:val="32"/>
        </w:rPr>
        <w:t>,</w:t>
      </w:r>
      <w:r w:rsidR="00580BA9" w:rsidRPr="00580BA9">
        <w:rPr>
          <w:rFonts w:ascii="Calibri" w:hAnsi="Calibri" w:cs="Calibri"/>
          <w:sz w:val="32"/>
        </w:rPr>
        <w:t>27]</w:t>
      </w:r>
      <w:r w:rsidRPr="00151FC4">
        <w:rPr>
          <w:rFonts w:cstheme="minorHAnsi"/>
          <w:sz w:val="32"/>
          <w:szCs w:val="32"/>
        </w:rPr>
        <w:fldChar w:fldCharType="end"/>
      </w:r>
      <w:r w:rsidRPr="00151FC4">
        <w:rPr>
          <w:rFonts w:cstheme="minorHAnsi"/>
          <w:sz w:val="32"/>
          <w:szCs w:val="32"/>
        </w:rPr>
        <w:t xml:space="preserve">. </w:t>
      </w:r>
      <w:proofErr w:type="spellStart"/>
      <w:r w:rsidRPr="00151FC4">
        <w:rPr>
          <w:rFonts w:cstheme="minorHAnsi"/>
          <w:sz w:val="32"/>
          <w:szCs w:val="32"/>
        </w:rPr>
        <w:t>Ultrasound</w:t>
      </w:r>
      <w:proofErr w:type="spellEnd"/>
      <w:r w:rsidRPr="00151FC4">
        <w:rPr>
          <w:rFonts w:cstheme="minorHAnsi"/>
          <w:sz w:val="32"/>
          <w:szCs w:val="32"/>
        </w:rPr>
        <w:t xml:space="preserve"> </w:t>
      </w:r>
      <w:proofErr w:type="spellStart"/>
      <w:r w:rsidRPr="00151FC4">
        <w:rPr>
          <w:rFonts w:cstheme="minorHAnsi"/>
          <w:sz w:val="32"/>
          <w:szCs w:val="32"/>
        </w:rPr>
        <w:t>examinations</w:t>
      </w:r>
      <w:proofErr w:type="spellEnd"/>
      <w:r w:rsidRPr="00151FC4">
        <w:rPr>
          <w:rFonts w:cstheme="minorHAnsi"/>
          <w:sz w:val="32"/>
          <w:szCs w:val="32"/>
        </w:rPr>
        <w:t xml:space="preserve"> </w:t>
      </w:r>
      <w:proofErr w:type="spellStart"/>
      <w:r w:rsidRPr="00151FC4">
        <w:rPr>
          <w:rFonts w:cstheme="minorHAnsi"/>
          <w:sz w:val="32"/>
          <w:szCs w:val="32"/>
        </w:rPr>
        <w:t>generally</w:t>
      </w:r>
      <w:proofErr w:type="spellEnd"/>
      <w:r w:rsidRPr="00151FC4">
        <w:rPr>
          <w:rFonts w:cstheme="minorHAnsi"/>
          <w:sz w:val="32"/>
          <w:szCs w:val="32"/>
        </w:rPr>
        <w:t xml:space="preserve"> </w:t>
      </w:r>
      <w:proofErr w:type="spellStart"/>
      <w:r w:rsidRPr="00151FC4">
        <w:rPr>
          <w:rFonts w:cstheme="minorHAnsi"/>
          <w:sz w:val="32"/>
          <w:szCs w:val="32"/>
        </w:rPr>
        <w:t>reveal</w:t>
      </w:r>
      <w:proofErr w:type="spellEnd"/>
      <w:r w:rsidRPr="00151FC4">
        <w:rPr>
          <w:rFonts w:cstheme="minorHAnsi"/>
          <w:sz w:val="32"/>
          <w:szCs w:val="32"/>
        </w:rPr>
        <w:t xml:space="preserve"> a </w:t>
      </w:r>
      <w:proofErr w:type="spellStart"/>
      <w:r w:rsidRPr="00151FC4">
        <w:rPr>
          <w:rFonts w:cstheme="minorHAnsi"/>
          <w:sz w:val="32"/>
          <w:szCs w:val="32"/>
        </w:rPr>
        <w:t>well-circumscribed</w:t>
      </w:r>
      <w:proofErr w:type="spellEnd"/>
      <w:r w:rsidRPr="00151FC4">
        <w:rPr>
          <w:rFonts w:cstheme="minorHAnsi"/>
          <w:sz w:val="32"/>
          <w:szCs w:val="32"/>
        </w:rPr>
        <w:t xml:space="preserve">, </w:t>
      </w:r>
      <w:proofErr w:type="spellStart"/>
      <w:r w:rsidRPr="00151FC4">
        <w:rPr>
          <w:rFonts w:cstheme="minorHAnsi"/>
          <w:sz w:val="32"/>
          <w:szCs w:val="32"/>
        </w:rPr>
        <w:t>encapsulated</w:t>
      </w:r>
      <w:proofErr w:type="spellEnd"/>
      <w:r w:rsidRPr="00151FC4">
        <w:rPr>
          <w:rFonts w:cstheme="minorHAnsi"/>
          <w:sz w:val="32"/>
          <w:szCs w:val="32"/>
        </w:rPr>
        <w:t xml:space="preserve"> </w:t>
      </w:r>
      <w:proofErr w:type="spellStart"/>
      <w:r w:rsidRPr="00151FC4">
        <w:rPr>
          <w:rFonts w:cstheme="minorHAnsi"/>
          <w:sz w:val="32"/>
          <w:szCs w:val="32"/>
        </w:rPr>
        <w:t>hypoechoic</w:t>
      </w:r>
      <w:proofErr w:type="spellEnd"/>
      <w:r w:rsidRPr="00151FC4">
        <w:rPr>
          <w:rFonts w:cstheme="minorHAnsi"/>
          <w:sz w:val="32"/>
          <w:szCs w:val="32"/>
        </w:rPr>
        <w:t xml:space="preserve"> </w:t>
      </w:r>
      <w:proofErr w:type="spellStart"/>
      <w:r w:rsidRPr="00151FC4">
        <w:rPr>
          <w:rFonts w:cstheme="minorHAnsi"/>
          <w:sz w:val="32"/>
          <w:szCs w:val="32"/>
        </w:rPr>
        <w:t>lesion</w:t>
      </w:r>
      <w:proofErr w:type="spellEnd"/>
      <w:r w:rsidRPr="00151FC4">
        <w:rPr>
          <w:rFonts w:cstheme="minorHAnsi"/>
          <w:sz w:val="32"/>
          <w:szCs w:val="32"/>
        </w:rPr>
        <w:t> </w:t>
      </w:r>
      <w:r w:rsidRPr="00151FC4">
        <w:rPr>
          <w:rFonts w:cstheme="minorHAnsi"/>
          <w:sz w:val="32"/>
          <w:szCs w:val="32"/>
        </w:rPr>
        <w:fldChar w:fldCharType="begin"/>
      </w:r>
      <w:r w:rsidR="00580BA9">
        <w:rPr>
          <w:rFonts w:cstheme="minorHAnsi"/>
          <w:sz w:val="32"/>
          <w:szCs w:val="32"/>
        </w:rPr>
        <w:instrText xml:space="preserve"> ADDIN ZOTERO_ITEM CSL_CITATION {"citationID":"VMbmiQcN","properties":{"formattedCitation":"[15,16,28]","plainCitation":"[15,16,28]","dontUpdate":true,"noteIndex":0},"citationItems":[{"id":742,"uris":["http://zotero.org/users/9343295/items/PLZEI4ZN"],"itemData":{"id":742,"type":"article-journal","abstract":"Osseous abnormalities produced by glomus tumors located in soft tissues of the periungual region have been described. More rare is the location of a glomus tumor within bone, which usually is located in the phalanx of the fingers. However, to the authors' knowledge, there is no previous description of a glomus tumor located in a periosteal location of a long bone. A 50-year-old man with a glomus tumor in a periosteal location of the lower metaphysis of the femur without neoplastic erosion of the cortical surface is reported. Magnetic resonance imaging and intraoperative ultrasonography were needed to locate the lesion.","container-title":"Clinical Orthopaedics and Related Research","DOI":"10.1097/00003086-200011000-00027","ISSN":"0009-921X","issue":"380","journalAbbreviation":"Clin Orthop Relat Res","language":"eng","note":"PMID: 11064992","page":"199-203","source":"PubMed","title":"Periosteal glomus tumor of the femur: a case report","title-short":"Periosteal glomus tumor of the femur","author":[{"family":"González-Llanos","given":"F."},{"family":"López-Barea","given":"F."},{"family":"Isla","given":"A."},{"family":"Fernández-Prieto","given":"A."},{"family":"Zubillaga","given":"A."},{"family":"Alvarez","given":"F."}],"issued":{"date-parts":[["2000",11]]}}},{"id":744,"uris":["http://zotero.org/users/9343295/items/5QCTWTPH"],"itemData":{"id":744,"type":"article-journal","container-title":"The Journal of Hand Surgery","DOI":"10.1016/0363-5023(92)90313-e","ISSN":"0363-5023","issue":"4","journalAbbreviation":"J Hand Surg Am","language":"eng","note":"PMID: 1321179","page":"665-667","source":"PubMed","title":"Glomus tumor originating in the radial nerve: a case report","title-short":"Glomus tumor originating in the radial nerve","volume":"17","author":[{"family":"Smith","given":"K. A."},{"family":"Mackinnon","given":"S. E."},{"family":"Macauley","given":"R. J."},{"family":"Mailis","given":"A."}],"issued":{"date-parts":[["1992",7]]}}},{"id":721,"uris":["http://zotero.org/users/9343295/items/S4HQ22MR"],"itemData":{"id":721,"type":"article-journal","abstract":"A 48-year-old woman with a 15-year history of a painful nodule in the para-Achilles tendon area was evaluated by clinical examination, magnetic resonance imaging and ultrasonography, then treated by simple surgical excision of the nodule. Pathology revealed a glomus tumor, which is extremely rare in the para-Achilles tendon area. This is the first report of a glomus tumor in this location.","container-title":"Acta Orthopaedica Belgica","ISSN":"0001-6462","issue":"5","journalAbbreviation":"Acta Orthop Belg","language":"eng","note":"PMID: 11196377","page":"503-506","source":"PubMed","title":"Extradigital glomus tumor causing para-Achilles tendon pain. A case report","volume":"66","author":[{"family":"Nakamura","given":"Y."},{"family":"Nomura","given":"T."},{"family":"Ookubo","given":"M."},{"family":"Adati","given":"T."},{"family":"Harada","given":"D."}],"issued":{"date-parts":[["2000",12]]}}}],"schema":"https://github.com/citation-style-language/schema/raw/master/csl-citation.json"} </w:instrText>
      </w:r>
      <w:r w:rsidRPr="00151FC4">
        <w:rPr>
          <w:rFonts w:cstheme="minorHAnsi"/>
          <w:sz w:val="32"/>
          <w:szCs w:val="32"/>
        </w:rPr>
        <w:fldChar w:fldCharType="separate"/>
      </w:r>
      <w:r w:rsidR="00036326" w:rsidRPr="00036326">
        <w:rPr>
          <w:rFonts w:ascii="Calibri" w:hAnsi="Calibri" w:cs="Calibri"/>
          <w:sz w:val="32"/>
        </w:rPr>
        <w:t>[16]</w:t>
      </w:r>
      <w:r w:rsidRPr="00151FC4">
        <w:rPr>
          <w:rFonts w:cstheme="minorHAnsi"/>
          <w:sz w:val="32"/>
          <w:szCs w:val="32"/>
        </w:rPr>
        <w:fldChar w:fldCharType="end"/>
      </w:r>
      <w:r w:rsidRPr="00151FC4">
        <w:rPr>
          <w:rFonts w:cstheme="minorHAnsi"/>
          <w:sz w:val="32"/>
          <w:szCs w:val="32"/>
        </w:rPr>
        <w:t xml:space="preserve">; </w:t>
      </w:r>
      <w:proofErr w:type="spellStart"/>
      <w:r w:rsidRPr="00151FC4">
        <w:rPr>
          <w:rFonts w:cstheme="minorHAnsi"/>
          <w:sz w:val="32"/>
          <w:szCs w:val="32"/>
        </w:rPr>
        <w:t>however</w:t>
      </w:r>
      <w:proofErr w:type="spellEnd"/>
      <w:r w:rsidRPr="00151FC4">
        <w:rPr>
          <w:rFonts w:cstheme="minorHAnsi"/>
          <w:sz w:val="32"/>
          <w:szCs w:val="32"/>
        </w:rPr>
        <w:t xml:space="preserve">, </w:t>
      </w:r>
      <w:proofErr w:type="spellStart"/>
      <w:r w:rsidRPr="00151FC4">
        <w:rPr>
          <w:rFonts w:cstheme="minorHAnsi"/>
          <w:sz w:val="32"/>
          <w:szCs w:val="32"/>
        </w:rPr>
        <w:t>some</w:t>
      </w:r>
      <w:proofErr w:type="spellEnd"/>
      <w:r w:rsidRPr="00151FC4">
        <w:rPr>
          <w:rFonts w:cstheme="minorHAnsi"/>
          <w:sz w:val="32"/>
          <w:szCs w:val="32"/>
        </w:rPr>
        <w:t xml:space="preserve"> </w:t>
      </w:r>
      <w:proofErr w:type="spellStart"/>
      <w:r w:rsidRPr="00151FC4">
        <w:rPr>
          <w:rFonts w:cstheme="minorHAnsi"/>
          <w:sz w:val="32"/>
          <w:szCs w:val="32"/>
        </w:rPr>
        <w:t>studies</w:t>
      </w:r>
      <w:proofErr w:type="spellEnd"/>
      <w:r w:rsidRPr="00151FC4">
        <w:rPr>
          <w:rFonts w:cstheme="minorHAnsi"/>
          <w:sz w:val="32"/>
          <w:szCs w:val="32"/>
        </w:rPr>
        <w:t xml:space="preserve"> have </w:t>
      </w:r>
      <w:proofErr w:type="spellStart"/>
      <w:r w:rsidRPr="00151FC4">
        <w:rPr>
          <w:rFonts w:cstheme="minorHAnsi"/>
          <w:sz w:val="32"/>
          <w:szCs w:val="32"/>
        </w:rPr>
        <w:t>reported</w:t>
      </w:r>
      <w:proofErr w:type="spellEnd"/>
      <w:r w:rsidRPr="00151FC4">
        <w:rPr>
          <w:rFonts w:cstheme="minorHAnsi"/>
          <w:sz w:val="32"/>
          <w:szCs w:val="32"/>
        </w:rPr>
        <w:t xml:space="preserve"> hyper-</w:t>
      </w:r>
      <w:proofErr w:type="spellStart"/>
      <w:r w:rsidRPr="00151FC4">
        <w:rPr>
          <w:rFonts w:cstheme="minorHAnsi"/>
          <w:sz w:val="32"/>
          <w:szCs w:val="32"/>
        </w:rPr>
        <w:t>echoic</w:t>
      </w:r>
      <w:proofErr w:type="spellEnd"/>
      <w:r w:rsidRPr="00151FC4">
        <w:rPr>
          <w:rFonts w:cstheme="minorHAnsi"/>
          <w:sz w:val="32"/>
          <w:szCs w:val="32"/>
        </w:rPr>
        <w:t xml:space="preserve"> </w:t>
      </w:r>
      <w:proofErr w:type="spellStart"/>
      <w:r w:rsidRPr="00151FC4">
        <w:rPr>
          <w:rFonts w:cstheme="minorHAnsi"/>
          <w:sz w:val="32"/>
          <w:szCs w:val="32"/>
        </w:rPr>
        <w:t>lesions</w:t>
      </w:r>
      <w:proofErr w:type="spellEnd"/>
      <w:r w:rsidRPr="00151FC4">
        <w:rPr>
          <w:rFonts w:cstheme="minorHAnsi"/>
          <w:sz w:val="32"/>
          <w:szCs w:val="32"/>
        </w:rPr>
        <w:t xml:space="preserve"> </w:t>
      </w:r>
      <w:r w:rsidRPr="00151FC4">
        <w:rPr>
          <w:rFonts w:cstheme="minorHAnsi"/>
          <w:sz w:val="32"/>
          <w:szCs w:val="32"/>
        </w:rPr>
        <w:fldChar w:fldCharType="begin"/>
      </w:r>
      <w:r w:rsidR="006D0411">
        <w:rPr>
          <w:rFonts w:cstheme="minorHAnsi"/>
          <w:sz w:val="32"/>
          <w:szCs w:val="32"/>
        </w:rPr>
        <w:instrText xml:space="preserve"> ADDIN ZOTERO_ITEM CSL_CITATION {"citationID":"w6reJJts","properties":{"formattedCitation":"[7]","plainCitation":"[7]","noteIndex":0},"citationItems":[{"id":716,"uris":["http://zotero.org/users/9343295/items/F79CRD9G"],"itemData":{"id":716,"type":"article-journal","container-title":"Journal of Shoulder and Elbow Surgery","DOI":"10.1067/mse.2000.108961","ISSN":"1058-2746","issue":"6","journalAbbreviation":"J Shoulder Elbow Surg","language":"eng","note":"PMID: 11155308","page":"532-533","source":"PubMed","title":"Glomus tumor of the scapular region","volume":"9","author":[{"family":"Abela","given":"M."},{"family":"Cole","given":"A. S."},{"family":"Hill","given":"G. A."},{"family":"Carr","given":"A. J."}],"issued":{"date-parts":[["2000"]]}}}],"schema":"https://github.com/citation-style-language/schema/raw/master/csl-citation.json"} </w:instrText>
      </w:r>
      <w:r w:rsidRPr="00151FC4">
        <w:rPr>
          <w:rFonts w:cstheme="minorHAnsi"/>
          <w:sz w:val="32"/>
          <w:szCs w:val="32"/>
        </w:rPr>
        <w:fldChar w:fldCharType="separate"/>
      </w:r>
      <w:r w:rsidR="006D0411" w:rsidRPr="006D0411">
        <w:rPr>
          <w:rFonts w:ascii="Calibri" w:hAnsi="Calibri" w:cs="Calibri"/>
          <w:sz w:val="32"/>
        </w:rPr>
        <w:t>[7]</w:t>
      </w:r>
      <w:r w:rsidRPr="00151FC4">
        <w:rPr>
          <w:rFonts w:cstheme="minorHAnsi"/>
          <w:sz w:val="32"/>
          <w:szCs w:val="32"/>
        </w:rPr>
        <w:fldChar w:fldCharType="end"/>
      </w:r>
      <w:r w:rsidRPr="00151FC4">
        <w:rPr>
          <w:rFonts w:cstheme="minorHAnsi"/>
          <w:sz w:val="32"/>
          <w:szCs w:val="32"/>
        </w:rPr>
        <w:t xml:space="preserve">. MRI </w:t>
      </w:r>
      <w:proofErr w:type="spellStart"/>
      <w:r w:rsidRPr="00151FC4">
        <w:rPr>
          <w:rFonts w:cstheme="minorHAnsi"/>
          <w:sz w:val="32"/>
          <w:szCs w:val="32"/>
        </w:rPr>
        <w:t>findings</w:t>
      </w:r>
      <w:proofErr w:type="spellEnd"/>
      <w:r w:rsidRPr="00151FC4">
        <w:rPr>
          <w:rFonts w:cstheme="minorHAnsi"/>
          <w:sz w:val="32"/>
          <w:szCs w:val="32"/>
        </w:rPr>
        <w:t xml:space="preserve"> </w:t>
      </w:r>
      <w:proofErr w:type="spellStart"/>
      <w:r w:rsidRPr="00151FC4">
        <w:rPr>
          <w:rFonts w:cstheme="minorHAnsi"/>
          <w:sz w:val="32"/>
          <w:szCs w:val="32"/>
        </w:rPr>
        <w:t>typically</w:t>
      </w:r>
      <w:proofErr w:type="spellEnd"/>
      <w:r w:rsidRPr="00151FC4">
        <w:rPr>
          <w:rFonts w:cstheme="minorHAnsi"/>
          <w:sz w:val="32"/>
          <w:szCs w:val="32"/>
        </w:rPr>
        <w:t xml:space="preserve"> </w:t>
      </w:r>
      <w:proofErr w:type="spellStart"/>
      <w:r w:rsidRPr="00151FC4">
        <w:rPr>
          <w:rFonts w:cstheme="minorHAnsi"/>
          <w:sz w:val="32"/>
          <w:szCs w:val="32"/>
        </w:rPr>
        <w:t>demonstrate</w:t>
      </w:r>
      <w:proofErr w:type="spellEnd"/>
      <w:r w:rsidRPr="00151FC4">
        <w:rPr>
          <w:rFonts w:cstheme="minorHAnsi"/>
          <w:sz w:val="32"/>
          <w:szCs w:val="32"/>
        </w:rPr>
        <w:t xml:space="preserve"> an </w:t>
      </w:r>
      <w:proofErr w:type="spellStart"/>
      <w:r w:rsidRPr="00151FC4">
        <w:rPr>
          <w:rFonts w:cstheme="minorHAnsi"/>
          <w:sz w:val="32"/>
          <w:szCs w:val="32"/>
        </w:rPr>
        <w:t>intermediate</w:t>
      </w:r>
      <w:proofErr w:type="spellEnd"/>
      <w:r w:rsidRPr="00151FC4">
        <w:rPr>
          <w:rFonts w:cstheme="minorHAnsi"/>
          <w:sz w:val="32"/>
          <w:szCs w:val="32"/>
        </w:rPr>
        <w:t xml:space="preserve"> signal </w:t>
      </w:r>
      <w:proofErr w:type="spellStart"/>
      <w:r w:rsidRPr="00151FC4">
        <w:rPr>
          <w:rFonts w:cstheme="minorHAnsi"/>
          <w:sz w:val="32"/>
          <w:szCs w:val="32"/>
        </w:rPr>
        <w:t>intensity</w:t>
      </w:r>
      <w:proofErr w:type="spellEnd"/>
      <w:r w:rsidRPr="00151FC4">
        <w:rPr>
          <w:rFonts w:cstheme="minorHAnsi"/>
          <w:sz w:val="32"/>
          <w:szCs w:val="32"/>
        </w:rPr>
        <w:t xml:space="preserve"> on T1-weighted images </w:t>
      </w:r>
      <w:proofErr w:type="spellStart"/>
      <w:r w:rsidRPr="00151FC4">
        <w:rPr>
          <w:rFonts w:cstheme="minorHAnsi"/>
          <w:sz w:val="32"/>
          <w:szCs w:val="32"/>
        </w:rPr>
        <w:t>that</w:t>
      </w:r>
      <w:proofErr w:type="spellEnd"/>
      <w:r w:rsidRPr="00151FC4">
        <w:rPr>
          <w:rFonts w:cstheme="minorHAnsi"/>
          <w:sz w:val="32"/>
          <w:szCs w:val="32"/>
        </w:rPr>
        <w:t xml:space="preserve"> </w:t>
      </w:r>
      <w:proofErr w:type="spellStart"/>
      <w:r w:rsidRPr="00151FC4">
        <w:rPr>
          <w:rFonts w:cstheme="minorHAnsi"/>
          <w:sz w:val="32"/>
          <w:szCs w:val="32"/>
        </w:rPr>
        <w:t>enhances</w:t>
      </w:r>
      <w:proofErr w:type="spellEnd"/>
      <w:r w:rsidRPr="00151FC4">
        <w:rPr>
          <w:rFonts w:cstheme="minorHAnsi"/>
          <w:sz w:val="32"/>
          <w:szCs w:val="32"/>
        </w:rPr>
        <w:t xml:space="preserve"> </w:t>
      </w:r>
      <w:proofErr w:type="spellStart"/>
      <w:r w:rsidRPr="00151FC4">
        <w:rPr>
          <w:rFonts w:cstheme="minorHAnsi"/>
          <w:sz w:val="32"/>
          <w:szCs w:val="32"/>
        </w:rPr>
        <w:t>following</w:t>
      </w:r>
      <w:proofErr w:type="spellEnd"/>
      <w:r w:rsidRPr="00151FC4">
        <w:rPr>
          <w:rFonts w:cstheme="minorHAnsi"/>
          <w:sz w:val="32"/>
          <w:szCs w:val="32"/>
        </w:rPr>
        <w:t xml:space="preserve"> gadolinium administration and </w:t>
      </w:r>
      <w:proofErr w:type="spellStart"/>
      <w:r w:rsidRPr="00151FC4">
        <w:rPr>
          <w:rFonts w:cstheme="minorHAnsi"/>
          <w:sz w:val="32"/>
          <w:szCs w:val="32"/>
        </w:rPr>
        <w:t>appears</w:t>
      </w:r>
      <w:proofErr w:type="spellEnd"/>
      <w:r w:rsidRPr="00151FC4">
        <w:rPr>
          <w:rFonts w:cstheme="minorHAnsi"/>
          <w:sz w:val="32"/>
          <w:szCs w:val="32"/>
        </w:rPr>
        <w:t xml:space="preserve"> </w:t>
      </w:r>
      <w:proofErr w:type="spellStart"/>
      <w:r w:rsidRPr="00151FC4">
        <w:rPr>
          <w:rFonts w:cstheme="minorHAnsi"/>
          <w:sz w:val="32"/>
          <w:szCs w:val="32"/>
        </w:rPr>
        <w:t>hyperintense</w:t>
      </w:r>
      <w:proofErr w:type="spellEnd"/>
      <w:r w:rsidRPr="00151FC4">
        <w:rPr>
          <w:rFonts w:cstheme="minorHAnsi"/>
          <w:sz w:val="32"/>
          <w:szCs w:val="32"/>
        </w:rPr>
        <w:t xml:space="preserve"> on T2-weighted images </w:t>
      </w:r>
      <w:r w:rsidRPr="00151FC4">
        <w:rPr>
          <w:rFonts w:cstheme="minorHAnsi"/>
          <w:sz w:val="32"/>
          <w:szCs w:val="32"/>
        </w:rPr>
        <w:fldChar w:fldCharType="begin"/>
      </w:r>
      <w:r w:rsidR="00580BA9">
        <w:rPr>
          <w:rFonts w:cstheme="minorHAnsi"/>
          <w:sz w:val="32"/>
          <w:szCs w:val="32"/>
        </w:rPr>
        <w:instrText xml:space="preserve"> ADDIN ZOTERO_ITEM CSL_CITATION {"citationID":"XgmeFvCr","properties":{"formattedCitation":"[5,13,15,28]","plainCitation":"[5,13,15,28]","dontUpdate":true,"noteIndex":0},"citationItems":[{"id":716,"uris":["http://zotero.org/users/9343295/items/F79CRD9G"],"itemData":{"id":716,"type":"article-journal","container-title":"Journal of Shoulder and Elbow Surgery","DOI":"10.1067/mse.2000.108961","ISSN":"1058-2746","issue":"6","journalAbbreviation":"J Shoulder Elbow Surg","language":"eng","note":"PMID: 11155308","page":"532-533","source":"PubMed","title":"Glomus tumor of the scapular region","volume":"9","author":[{"family":"Abela","given":"M."},{"family":"Cole","given":"A. S."},{"family":"Hill","given":"G. A."},{"family":"Carr","given":"A. J."}],"issued":{"date-parts":[["2000"]]}}},{"id":734,"uris":["http://zotero.org/users/9343295/items/IRVAN9MG"],"itemData":{"id":734,"type":"article-journal","abstract":"A 55-year-old woman with a 12-year history of a painful nodule in the subcutaneous fat layer of the plantar arch was evaluated with magnetic resonance imaging, followed by excisional biopsy. Pathology revealed a glomus tumor, which is extremely rare in the plantar surface of the foot. The magnetic resonance imaging studies are presented. The literature on glomus tumors in the foot is reviewed. This entity should be considered in the differential diagnosis of solitary plantar nodules when marked sensitivity to temperature or pressure is exhibited.","container-title":"Foot &amp; Ankle International","DOI":"10.1177/107110079701801014","ISSN":"1071-1007","issue":"10","journalAbbreviation":"Foot Ankle Int","language":"eng","note":"PMID: 9347308","page":"672-674","source":"PubMed","title":"Glomus tumor of the plantar arch: a case report with magnetic resonance imaging findings","title-short":"Glomus tumor of the plantar arch","volume":"18","author":[{"family":"Mohler","given":"D. G."},{"family":"Lim","given":"C. K."},{"family":"Martin","given":"B."}],"issued":{"date-parts":[["1997",10]]}}},{"id":742,"uris":["http://zotero.org/users/9343295/items/PLZEI4ZN"],"itemData":{"id":742,"type":"article-journal","abstract":"Osseous abnormalities produced by glomus tumors located in soft tissues of the periungual region have been described. More rare is the location of a glomus tumor within bone, which usually is located in the phalanx of the fingers. However, to the authors' knowledge, there is no previous description of a glomus tumor located in a periosteal location of a long bone. A 50-year-old man with a glomus tumor in a periosteal location of the lower metaphysis of the femur without neoplastic erosion of the cortical surface is reported. Magnetic resonance imaging and intraoperative ultrasonography were needed to locate the lesion.","container-title":"Clinical Orthopaedics and Related Research","DOI":"10.1097/00003086-200011000-00027","ISSN":"0009-921X","issue":"380","journalAbbreviation":"Clin Orthop Relat Res","language":"eng","note":"PMID: 11064992","page":"199-203","source":"PubMed","title":"Periosteal glomus tumor of the femur: a case report","title-short":"Periosteal glomus tumor of the femur","author":[{"family":"González-Llanos","given":"F."},{"family":"López-Barea","given":"F."},{"family":"Isla","given":"A."},{"family":"Fernández-Prieto","given":"A."},{"family":"Zubillaga","given":"A."},{"family":"Alvarez","given":"F."}],"issued":{"date-parts":[["2000",11]]}}},{"id":721,"uris":["http://zotero.org/users/9343295/items/S4HQ22MR"],"itemData":{"id":721,"type":"article-journal","abstract":"A 48-year-old woman with a 15-year history of a painful nodule in the para-Achilles tendon area was evaluated by clinical examination, magnetic resonance imaging and ultrasonography, then treated by simple surgical excision of the nodule. Pathology revealed a glomus tumor, which is extremely rare in the para-Achilles tendon area. This is the first report of a glomus tumor in this location.","container-title":"Acta Orthopaedica Belgica","ISSN":"0001-6462","issue":"5","journalAbbreviation":"Acta Orthop Belg","language":"eng","note":"PMID: 11196377","page":"503-506","source":"PubMed","title":"Extradigital glomus tumor causing para-Achilles tendon pain. A case report","volume":"66","author":[{"family":"Nakamura","given":"Y."},{"family":"Nomura","given":"T."},{"family":"Ookubo","given":"M."},{"family":"Adati","given":"T."},{"family":"Harada","given":"D."}],"issued":{"date-parts":[["2000",12]]}}}],"schema":"https://github.com/citation-style-language/schema/raw/master/csl-citation.json"} </w:instrText>
      </w:r>
      <w:r w:rsidRPr="00151FC4">
        <w:rPr>
          <w:rFonts w:cstheme="minorHAnsi"/>
          <w:sz w:val="32"/>
          <w:szCs w:val="32"/>
        </w:rPr>
        <w:fldChar w:fldCharType="separate"/>
      </w:r>
      <w:r w:rsidR="00036326" w:rsidRPr="00036326">
        <w:rPr>
          <w:rFonts w:ascii="Calibri" w:hAnsi="Calibri" w:cs="Calibri"/>
          <w:sz w:val="32"/>
        </w:rPr>
        <w:t>[5,13]</w:t>
      </w:r>
      <w:r w:rsidRPr="00151FC4">
        <w:rPr>
          <w:rFonts w:cstheme="minorHAnsi"/>
          <w:sz w:val="32"/>
          <w:szCs w:val="32"/>
        </w:rPr>
        <w:fldChar w:fldCharType="end"/>
      </w:r>
      <w:r w:rsidRPr="00151FC4">
        <w:rPr>
          <w:rFonts w:cstheme="minorHAnsi"/>
          <w:sz w:val="32"/>
          <w:szCs w:val="32"/>
        </w:rPr>
        <w:t xml:space="preserve">. </w:t>
      </w:r>
      <w:proofErr w:type="spellStart"/>
      <w:r w:rsidRPr="00151FC4">
        <w:rPr>
          <w:rFonts w:cstheme="minorHAnsi"/>
          <w:sz w:val="32"/>
          <w:szCs w:val="32"/>
        </w:rPr>
        <w:t>Ultrasound</w:t>
      </w:r>
      <w:proofErr w:type="spellEnd"/>
      <w:r w:rsidRPr="00151FC4">
        <w:rPr>
          <w:rFonts w:cstheme="minorHAnsi"/>
          <w:sz w:val="32"/>
          <w:szCs w:val="32"/>
        </w:rPr>
        <w:t xml:space="preserve"> </w:t>
      </w:r>
      <w:proofErr w:type="spellStart"/>
      <w:r w:rsidRPr="00151FC4">
        <w:rPr>
          <w:rFonts w:cstheme="minorHAnsi"/>
          <w:sz w:val="32"/>
          <w:szCs w:val="32"/>
        </w:rPr>
        <w:t>may</w:t>
      </w:r>
      <w:proofErr w:type="spellEnd"/>
      <w:r w:rsidRPr="00151FC4">
        <w:rPr>
          <w:rFonts w:cstheme="minorHAnsi"/>
          <w:sz w:val="32"/>
          <w:szCs w:val="32"/>
        </w:rPr>
        <w:t xml:space="preserve"> </w:t>
      </w:r>
      <w:proofErr w:type="spellStart"/>
      <w:r w:rsidRPr="00151FC4">
        <w:rPr>
          <w:rFonts w:cstheme="minorHAnsi"/>
          <w:sz w:val="32"/>
          <w:szCs w:val="32"/>
        </w:rPr>
        <w:t>be</w:t>
      </w:r>
      <w:proofErr w:type="spellEnd"/>
      <w:r w:rsidRPr="00151FC4">
        <w:rPr>
          <w:rFonts w:cstheme="minorHAnsi"/>
          <w:sz w:val="32"/>
          <w:szCs w:val="32"/>
        </w:rPr>
        <w:t xml:space="preserve"> the </w:t>
      </w:r>
      <w:proofErr w:type="spellStart"/>
      <w:r w:rsidRPr="00151FC4">
        <w:rPr>
          <w:rFonts w:cstheme="minorHAnsi"/>
          <w:sz w:val="32"/>
          <w:szCs w:val="32"/>
        </w:rPr>
        <w:t>preferred</w:t>
      </w:r>
      <w:proofErr w:type="spellEnd"/>
      <w:r w:rsidRPr="00151FC4">
        <w:rPr>
          <w:rFonts w:cstheme="minorHAnsi"/>
          <w:sz w:val="32"/>
          <w:szCs w:val="32"/>
        </w:rPr>
        <w:t xml:space="preserve"> </w:t>
      </w:r>
      <w:proofErr w:type="spellStart"/>
      <w:r w:rsidRPr="00151FC4">
        <w:rPr>
          <w:rFonts w:cstheme="minorHAnsi"/>
          <w:sz w:val="32"/>
          <w:szCs w:val="32"/>
        </w:rPr>
        <w:t>method</w:t>
      </w:r>
      <w:proofErr w:type="spellEnd"/>
      <w:r w:rsidRPr="00151FC4">
        <w:rPr>
          <w:rFonts w:cstheme="minorHAnsi"/>
          <w:sz w:val="32"/>
          <w:szCs w:val="32"/>
        </w:rPr>
        <w:t xml:space="preserve"> for </w:t>
      </w:r>
      <w:proofErr w:type="spellStart"/>
      <w:r w:rsidRPr="00151FC4">
        <w:rPr>
          <w:rFonts w:cstheme="minorHAnsi"/>
          <w:sz w:val="32"/>
          <w:szCs w:val="32"/>
        </w:rPr>
        <w:t>evaluation</w:t>
      </w:r>
      <w:proofErr w:type="spellEnd"/>
      <w:r w:rsidRPr="00151FC4">
        <w:rPr>
          <w:rFonts w:cstheme="minorHAnsi"/>
          <w:sz w:val="32"/>
          <w:szCs w:val="32"/>
        </w:rPr>
        <w:t>, as MRI</w:t>
      </w:r>
      <w:r>
        <w:rPr>
          <w:rFonts w:cstheme="minorHAnsi"/>
          <w:sz w:val="32"/>
          <w:szCs w:val="32"/>
        </w:rPr>
        <w:t xml:space="preserve"> </w:t>
      </w:r>
      <w:r w:rsidRPr="00151FC4">
        <w:rPr>
          <w:rFonts w:cstheme="minorHAnsi"/>
          <w:sz w:val="32"/>
          <w:szCs w:val="32"/>
        </w:rPr>
        <w:t xml:space="preserve">has a </w:t>
      </w:r>
      <w:proofErr w:type="spellStart"/>
      <w:r w:rsidRPr="00151FC4">
        <w:rPr>
          <w:rFonts w:cstheme="minorHAnsi"/>
          <w:sz w:val="32"/>
          <w:szCs w:val="32"/>
        </w:rPr>
        <w:t>specificity</w:t>
      </w:r>
      <w:proofErr w:type="spellEnd"/>
      <w:r w:rsidRPr="00151FC4">
        <w:rPr>
          <w:rFonts w:cstheme="minorHAnsi"/>
          <w:sz w:val="32"/>
          <w:szCs w:val="32"/>
        </w:rPr>
        <w:t xml:space="preserve"> </w:t>
      </w:r>
      <w:proofErr w:type="spellStart"/>
      <w:r>
        <w:rPr>
          <w:rFonts w:cstheme="minorHAnsi"/>
          <w:sz w:val="32"/>
          <w:szCs w:val="32"/>
        </w:rPr>
        <w:t>around</w:t>
      </w:r>
      <w:proofErr w:type="spellEnd"/>
      <w:r w:rsidRPr="00151FC4">
        <w:rPr>
          <w:rFonts w:cstheme="minorHAnsi"/>
          <w:sz w:val="32"/>
          <w:szCs w:val="32"/>
        </w:rPr>
        <w:t xml:space="preserve"> 50%, </w:t>
      </w:r>
      <w:proofErr w:type="spellStart"/>
      <w:r w:rsidRPr="00151FC4">
        <w:rPr>
          <w:rFonts w:cstheme="minorHAnsi"/>
          <w:sz w:val="32"/>
          <w:szCs w:val="32"/>
        </w:rPr>
        <w:t>is</w:t>
      </w:r>
      <w:proofErr w:type="spellEnd"/>
      <w:r w:rsidRPr="00151FC4">
        <w:rPr>
          <w:rFonts w:cstheme="minorHAnsi"/>
          <w:sz w:val="32"/>
          <w:szCs w:val="32"/>
        </w:rPr>
        <w:t xml:space="preserve"> more time-</w:t>
      </w:r>
      <w:proofErr w:type="spellStart"/>
      <w:r w:rsidRPr="00151FC4">
        <w:rPr>
          <w:rFonts w:cstheme="minorHAnsi"/>
          <w:sz w:val="32"/>
          <w:szCs w:val="32"/>
        </w:rPr>
        <w:t>consuming</w:t>
      </w:r>
      <w:proofErr w:type="spellEnd"/>
      <w:r w:rsidRPr="00151FC4">
        <w:rPr>
          <w:rFonts w:cstheme="minorHAnsi"/>
          <w:sz w:val="32"/>
          <w:szCs w:val="32"/>
        </w:rPr>
        <w:t xml:space="preserve">, and </w:t>
      </w:r>
      <w:proofErr w:type="spellStart"/>
      <w:r w:rsidRPr="00151FC4">
        <w:rPr>
          <w:rFonts w:cstheme="minorHAnsi"/>
          <w:sz w:val="32"/>
          <w:szCs w:val="32"/>
        </w:rPr>
        <w:t>incurs</w:t>
      </w:r>
      <w:proofErr w:type="spellEnd"/>
      <w:r w:rsidRPr="00151FC4">
        <w:rPr>
          <w:rFonts w:cstheme="minorHAnsi"/>
          <w:sz w:val="32"/>
          <w:szCs w:val="32"/>
        </w:rPr>
        <w:t xml:space="preserve"> </w:t>
      </w:r>
      <w:proofErr w:type="spellStart"/>
      <w:r w:rsidRPr="00151FC4">
        <w:rPr>
          <w:rFonts w:cstheme="minorHAnsi"/>
          <w:sz w:val="32"/>
          <w:szCs w:val="32"/>
        </w:rPr>
        <w:t>higher</w:t>
      </w:r>
      <w:proofErr w:type="spellEnd"/>
      <w:r w:rsidRPr="00151FC4">
        <w:rPr>
          <w:rFonts w:cstheme="minorHAnsi"/>
          <w:sz w:val="32"/>
          <w:szCs w:val="32"/>
        </w:rPr>
        <w:t xml:space="preserve"> </w:t>
      </w:r>
      <w:proofErr w:type="spellStart"/>
      <w:r w:rsidRPr="00151FC4">
        <w:rPr>
          <w:rFonts w:cstheme="minorHAnsi"/>
          <w:sz w:val="32"/>
          <w:szCs w:val="32"/>
        </w:rPr>
        <w:t>costs</w:t>
      </w:r>
      <w:proofErr w:type="spellEnd"/>
      <w:r w:rsidRPr="00151FC4">
        <w:rPr>
          <w:rFonts w:cstheme="minorHAnsi"/>
          <w:sz w:val="32"/>
          <w:szCs w:val="32"/>
        </w:rPr>
        <w:t xml:space="preserve">. </w:t>
      </w:r>
      <w:proofErr w:type="spellStart"/>
      <w:r w:rsidRPr="00151FC4">
        <w:rPr>
          <w:rFonts w:cstheme="minorHAnsi"/>
          <w:sz w:val="32"/>
          <w:szCs w:val="32"/>
        </w:rPr>
        <w:t>Furthermore</w:t>
      </w:r>
      <w:proofErr w:type="spellEnd"/>
      <w:r w:rsidRPr="00151FC4">
        <w:rPr>
          <w:rFonts w:cstheme="minorHAnsi"/>
          <w:sz w:val="32"/>
          <w:szCs w:val="32"/>
        </w:rPr>
        <w:t xml:space="preserve">, a glomus </w:t>
      </w:r>
      <w:proofErr w:type="spellStart"/>
      <w:r w:rsidRPr="00151FC4">
        <w:rPr>
          <w:rFonts w:cstheme="minorHAnsi"/>
          <w:sz w:val="32"/>
          <w:szCs w:val="32"/>
        </w:rPr>
        <w:t>tumor</w:t>
      </w:r>
      <w:proofErr w:type="spellEnd"/>
      <w:r w:rsidRPr="00151FC4">
        <w:rPr>
          <w:rFonts w:cstheme="minorHAnsi"/>
          <w:sz w:val="32"/>
          <w:szCs w:val="32"/>
        </w:rPr>
        <w:t xml:space="preserve"> can </w:t>
      </w:r>
      <w:proofErr w:type="spellStart"/>
      <w:r w:rsidRPr="00151FC4">
        <w:rPr>
          <w:rFonts w:cstheme="minorHAnsi"/>
          <w:sz w:val="32"/>
          <w:szCs w:val="32"/>
        </w:rPr>
        <w:t>still</w:t>
      </w:r>
      <w:proofErr w:type="spellEnd"/>
      <w:r w:rsidRPr="00151FC4">
        <w:rPr>
          <w:rFonts w:cstheme="minorHAnsi"/>
          <w:sz w:val="32"/>
          <w:szCs w:val="32"/>
        </w:rPr>
        <w:t xml:space="preserve"> </w:t>
      </w:r>
      <w:proofErr w:type="spellStart"/>
      <w:r w:rsidRPr="00151FC4">
        <w:rPr>
          <w:rFonts w:cstheme="minorHAnsi"/>
          <w:sz w:val="32"/>
          <w:szCs w:val="32"/>
        </w:rPr>
        <w:t>exist</w:t>
      </w:r>
      <w:proofErr w:type="spellEnd"/>
      <w:r w:rsidRPr="00151FC4">
        <w:rPr>
          <w:rFonts w:cstheme="minorHAnsi"/>
          <w:sz w:val="32"/>
          <w:szCs w:val="32"/>
        </w:rPr>
        <w:t xml:space="preserve"> </w:t>
      </w:r>
      <w:proofErr w:type="spellStart"/>
      <w:r w:rsidRPr="00151FC4">
        <w:rPr>
          <w:rFonts w:cstheme="minorHAnsi"/>
          <w:sz w:val="32"/>
          <w:szCs w:val="32"/>
        </w:rPr>
        <w:t>even</w:t>
      </w:r>
      <w:proofErr w:type="spellEnd"/>
      <w:r w:rsidRPr="00151FC4">
        <w:rPr>
          <w:rFonts w:cstheme="minorHAnsi"/>
          <w:sz w:val="32"/>
          <w:szCs w:val="32"/>
        </w:rPr>
        <w:t xml:space="preserve"> if the MRI </w:t>
      </w:r>
      <w:proofErr w:type="spellStart"/>
      <w:r w:rsidRPr="00151FC4">
        <w:rPr>
          <w:rFonts w:cstheme="minorHAnsi"/>
          <w:sz w:val="32"/>
          <w:szCs w:val="32"/>
        </w:rPr>
        <w:t>results</w:t>
      </w:r>
      <w:proofErr w:type="spellEnd"/>
      <w:r w:rsidRPr="00151FC4">
        <w:rPr>
          <w:rFonts w:cstheme="minorHAnsi"/>
          <w:sz w:val="32"/>
          <w:szCs w:val="32"/>
        </w:rPr>
        <w:t xml:space="preserve"> are </w:t>
      </w:r>
      <w:proofErr w:type="spellStart"/>
      <w:r w:rsidRPr="00151FC4">
        <w:rPr>
          <w:rFonts w:cstheme="minorHAnsi"/>
          <w:sz w:val="32"/>
          <w:szCs w:val="32"/>
        </w:rPr>
        <w:t>negative</w:t>
      </w:r>
      <w:proofErr w:type="spellEnd"/>
      <w:r w:rsidRPr="00151FC4">
        <w:rPr>
          <w:rFonts w:cstheme="minorHAnsi"/>
          <w:sz w:val="32"/>
          <w:szCs w:val="32"/>
        </w:rPr>
        <w:t xml:space="preserve">. </w:t>
      </w:r>
    </w:p>
    <w:p w:rsidR="00C82A04" w:rsidRPr="00151FC4" w:rsidRDefault="00C82A04" w:rsidP="00C82A04">
      <w:pPr>
        <w:rPr>
          <w:rFonts w:cstheme="minorHAnsi"/>
          <w:sz w:val="32"/>
          <w:szCs w:val="32"/>
        </w:rPr>
      </w:pPr>
      <w:r w:rsidRPr="00151FC4">
        <w:rPr>
          <w:rFonts w:cstheme="minorHAnsi"/>
          <w:sz w:val="32"/>
          <w:szCs w:val="32"/>
        </w:rPr>
        <w:t xml:space="preserve">In all cases </w:t>
      </w:r>
      <w:proofErr w:type="spellStart"/>
      <w:r w:rsidRPr="00151FC4">
        <w:rPr>
          <w:rFonts w:cstheme="minorHAnsi"/>
          <w:sz w:val="32"/>
          <w:szCs w:val="32"/>
        </w:rPr>
        <w:t>reviewed</w:t>
      </w:r>
      <w:proofErr w:type="spellEnd"/>
      <w:r w:rsidRPr="00151FC4">
        <w:rPr>
          <w:rFonts w:cstheme="minorHAnsi"/>
          <w:sz w:val="32"/>
          <w:szCs w:val="32"/>
        </w:rPr>
        <w:t xml:space="preserve">, </w:t>
      </w:r>
      <w:proofErr w:type="spellStart"/>
      <w:r w:rsidRPr="00151FC4">
        <w:rPr>
          <w:rFonts w:cstheme="minorHAnsi"/>
          <w:sz w:val="32"/>
          <w:szCs w:val="32"/>
        </w:rPr>
        <w:t>surgical</w:t>
      </w:r>
      <w:proofErr w:type="spellEnd"/>
      <w:r w:rsidRPr="00151FC4">
        <w:rPr>
          <w:rFonts w:cstheme="minorHAnsi"/>
          <w:sz w:val="32"/>
          <w:szCs w:val="32"/>
        </w:rPr>
        <w:t xml:space="preserve"> intervention </w:t>
      </w:r>
      <w:proofErr w:type="spellStart"/>
      <w:r w:rsidRPr="00151FC4">
        <w:rPr>
          <w:rFonts w:cstheme="minorHAnsi"/>
          <w:sz w:val="32"/>
          <w:szCs w:val="32"/>
        </w:rPr>
        <w:t>remains</w:t>
      </w:r>
      <w:proofErr w:type="spellEnd"/>
      <w:r w:rsidRPr="00151FC4">
        <w:rPr>
          <w:rFonts w:cstheme="minorHAnsi"/>
          <w:sz w:val="32"/>
          <w:szCs w:val="32"/>
        </w:rPr>
        <w:t xml:space="preserve"> the </w:t>
      </w:r>
      <w:proofErr w:type="spellStart"/>
      <w:r w:rsidRPr="00151FC4">
        <w:rPr>
          <w:rFonts w:cstheme="minorHAnsi"/>
          <w:sz w:val="32"/>
          <w:szCs w:val="32"/>
        </w:rPr>
        <w:t>primary</w:t>
      </w:r>
      <w:proofErr w:type="spellEnd"/>
      <w:r w:rsidRPr="00151FC4">
        <w:rPr>
          <w:rFonts w:cstheme="minorHAnsi"/>
          <w:sz w:val="32"/>
          <w:szCs w:val="32"/>
        </w:rPr>
        <w:t xml:space="preserve"> </w:t>
      </w:r>
      <w:proofErr w:type="spellStart"/>
      <w:r w:rsidRPr="00151FC4">
        <w:rPr>
          <w:rFonts w:cstheme="minorHAnsi"/>
          <w:sz w:val="32"/>
          <w:szCs w:val="32"/>
        </w:rPr>
        <w:t>treatment</w:t>
      </w:r>
      <w:proofErr w:type="spellEnd"/>
      <w:r w:rsidRPr="00151FC4">
        <w:rPr>
          <w:rFonts w:cstheme="minorHAnsi"/>
          <w:sz w:val="32"/>
          <w:szCs w:val="32"/>
        </w:rPr>
        <w:t xml:space="preserve"> </w:t>
      </w:r>
      <w:proofErr w:type="spellStart"/>
      <w:r w:rsidRPr="00151FC4">
        <w:rPr>
          <w:rFonts w:cstheme="minorHAnsi"/>
          <w:sz w:val="32"/>
          <w:szCs w:val="32"/>
        </w:rPr>
        <w:t>modality</w:t>
      </w:r>
      <w:proofErr w:type="spellEnd"/>
      <w:r w:rsidRPr="00151FC4">
        <w:rPr>
          <w:rFonts w:cstheme="minorHAnsi"/>
          <w:sz w:val="32"/>
          <w:szCs w:val="32"/>
        </w:rPr>
        <w:t xml:space="preserve"> and </w:t>
      </w:r>
      <w:proofErr w:type="spellStart"/>
      <w:r w:rsidRPr="00151FC4">
        <w:rPr>
          <w:rFonts w:cstheme="minorHAnsi"/>
          <w:sz w:val="32"/>
          <w:szCs w:val="32"/>
        </w:rPr>
        <w:t>involves</w:t>
      </w:r>
      <w:proofErr w:type="spellEnd"/>
      <w:r w:rsidRPr="00151FC4">
        <w:rPr>
          <w:rFonts w:cstheme="minorHAnsi"/>
          <w:sz w:val="32"/>
          <w:szCs w:val="32"/>
        </w:rPr>
        <w:t xml:space="preserve"> </w:t>
      </w:r>
      <w:proofErr w:type="spellStart"/>
      <w:r w:rsidRPr="00151FC4">
        <w:rPr>
          <w:rFonts w:cstheme="minorHAnsi"/>
          <w:sz w:val="32"/>
          <w:szCs w:val="32"/>
        </w:rPr>
        <w:t>complete</w:t>
      </w:r>
      <w:proofErr w:type="spellEnd"/>
      <w:r w:rsidRPr="00151FC4">
        <w:rPr>
          <w:rFonts w:cstheme="minorHAnsi"/>
          <w:sz w:val="32"/>
          <w:szCs w:val="32"/>
        </w:rPr>
        <w:t xml:space="preserve"> excision </w:t>
      </w:r>
      <w:proofErr w:type="spellStart"/>
      <w:r w:rsidRPr="00151FC4">
        <w:rPr>
          <w:rFonts w:cstheme="minorHAnsi"/>
          <w:sz w:val="32"/>
          <w:szCs w:val="32"/>
        </w:rPr>
        <w:t>including</w:t>
      </w:r>
      <w:proofErr w:type="spellEnd"/>
      <w:r w:rsidRPr="00151FC4">
        <w:rPr>
          <w:rFonts w:cstheme="minorHAnsi"/>
          <w:sz w:val="32"/>
          <w:szCs w:val="32"/>
        </w:rPr>
        <w:t xml:space="preserve"> the joint capsule in </w:t>
      </w:r>
      <w:proofErr w:type="spellStart"/>
      <w:r w:rsidRPr="00151FC4">
        <w:rPr>
          <w:rFonts w:cstheme="minorHAnsi"/>
          <w:sz w:val="32"/>
          <w:szCs w:val="32"/>
        </w:rPr>
        <w:t>articular</w:t>
      </w:r>
      <w:proofErr w:type="spellEnd"/>
      <w:r w:rsidRPr="00151FC4">
        <w:rPr>
          <w:rFonts w:cstheme="minorHAnsi"/>
          <w:sz w:val="32"/>
          <w:szCs w:val="32"/>
        </w:rPr>
        <w:t xml:space="preserve"> locations to </w:t>
      </w:r>
      <w:proofErr w:type="spellStart"/>
      <w:r w:rsidRPr="00151FC4">
        <w:rPr>
          <w:rFonts w:cstheme="minorHAnsi"/>
          <w:sz w:val="32"/>
          <w:szCs w:val="32"/>
        </w:rPr>
        <w:t>avoid</w:t>
      </w:r>
      <w:proofErr w:type="spellEnd"/>
      <w:r w:rsidRPr="00151FC4">
        <w:rPr>
          <w:rFonts w:cstheme="minorHAnsi"/>
          <w:sz w:val="32"/>
          <w:szCs w:val="32"/>
        </w:rPr>
        <w:t xml:space="preserve"> </w:t>
      </w:r>
      <w:proofErr w:type="spellStart"/>
      <w:r w:rsidRPr="00151FC4">
        <w:rPr>
          <w:rFonts w:cstheme="minorHAnsi"/>
          <w:sz w:val="32"/>
          <w:szCs w:val="32"/>
        </w:rPr>
        <w:t>recurrence</w:t>
      </w:r>
      <w:proofErr w:type="spellEnd"/>
      <w:r w:rsidRPr="00151FC4">
        <w:rPr>
          <w:rFonts w:cstheme="minorHAnsi"/>
          <w:sz w:val="32"/>
          <w:szCs w:val="32"/>
        </w:rPr>
        <w:t xml:space="preserve"> </w:t>
      </w:r>
      <w:proofErr w:type="spellStart"/>
      <w:r w:rsidRPr="00151FC4">
        <w:rPr>
          <w:rFonts w:cstheme="minorHAnsi"/>
          <w:sz w:val="32"/>
          <w:szCs w:val="32"/>
        </w:rPr>
        <w:t>followed</w:t>
      </w:r>
      <w:proofErr w:type="spellEnd"/>
      <w:r w:rsidRPr="00151FC4">
        <w:rPr>
          <w:rFonts w:cstheme="minorHAnsi"/>
          <w:sz w:val="32"/>
          <w:szCs w:val="32"/>
        </w:rPr>
        <w:t xml:space="preserve"> by </w:t>
      </w:r>
      <w:proofErr w:type="spellStart"/>
      <w:r w:rsidRPr="00151FC4">
        <w:rPr>
          <w:rFonts w:cstheme="minorHAnsi"/>
          <w:sz w:val="32"/>
          <w:szCs w:val="32"/>
        </w:rPr>
        <w:t>histological</w:t>
      </w:r>
      <w:proofErr w:type="spellEnd"/>
      <w:r w:rsidRPr="00151FC4">
        <w:rPr>
          <w:rFonts w:cstheme="minorHAnsi"/>
          <w:sz w:val="32"/>
          <w:szCs w:val="32"/>
        </w:rPr>
        <w:t xml:space="preserve"> </w:t>
      </w:r>
      <w:proofErr w:type="spellStart"/>
      <w:r w:rsidRPr="00151FC4">
        <w:rPr>
          <w:rFonts w:cstheme="minorHAnsi"/>
          <w:sz w:val="32"/>
          <w:szCs w:val="32"/>
        </w:rPr>
        <w:t>examination</w:t>
      </w:r>
      <w:proofErr w:type="spellEnd"/>
      <w:r w:rsidRPr="00151FC4">
        <w:rPr>
          <w:rFonts w:cstheme="minorHAnsi"/>
          <w:sz w:val="32"/>
          <w:szCs w:val="32"/>
        </w:rPr>
        <w:t xml:space="preserve"> </w:t>
      </w:r>
      <w:proofErr w:type="spellStart"/>
      <w:r w:rsidRPr="00151FC4">
        <w:rPr>
          <w:rFonts w:cstheme="minorHAnsi"/>
          <w:sz w:val="32"/>
          <w:szCs w:val="32"/>
        </w:rPr>
        <w:t>which</w:t>
      </w:r>
      <w:proofErr w:type="spellEnd"/>
      <w:r w:rsidRPr="00151FC4">
        <w:rPr>
          <w:rFonts w:cstheme="minorHAnsi"/>
          <w:sz w:val="32"/>
          <w:szCs w:val="32"/>
        </w:rPr>
        <w:t xml:space="preserve"> can lead to total relief of pain as </w:t>
      </w:r>
      <w:proofErr w:type="spellStart"/>
      <w:r w:rsidRPr="00151FC4">
        <w:rPr>
          <w:rFonts w:cstheme="minorHAnsi"/>
          <w:sz w:val="32"/>
          <w:szCs w:val="32"/>
        </w:rPr>
        <w:t>demonstrated</w:t>
      </w:r>
      <w:proofErr w:type="spellEnd"/>
      <w:r w:rsidRPr="00151FC4">
        <w:rPr>
          <w:rFonts w:cstheme="minorHAnsi"/>
          <w:sz w:val="32"/>
          <w:szCs w:val="32"/>
        </w:rPr>
        <w:t xml:space="preserve"> in </w:t>
      </w:r>
      <w:proofErr w:type="spellStart"/>
      <w:r w:rsidRPr="00151FC4">
        <w:rPr>
          <w:rFonts w:cstheme="minorHAnsi"/>
          <w:sz w:val="32"/>
          <w:szCs w:val="32"/>
        </w:rPr>
        <w:t>our</w:t>
      </w:r>
      <w:proofErr w:type="spellEnd"/>
      <w:r w:rsidRPr="00151FC4">
        <w:rPr>
          <w:rFonts w:cstheme="minorHAnsi"/>
          <w:sz w:val="32"/>
          <w:szCs w:val="32"/>
        </w:rPr>
        <w:t xml:space="preserve"> case. </w:t>
      </w:r>
      <w:proofErr w:type="spellStart"/>
      <w:r w:rsidRPr="00151FC4">
        <w:rPr>
          <w:rFonts w:cstheme="minorHAnsi"/>
          <w:sz w:val="32"/>
          <w:szCs w:val="32"/>
        </w:rPr>
        <w:t>Three</w:t>
      </w:r>
      <w:proofErr w:type="spellEnd"/>
      <w:r w:rsidRPr="00151FC4">
        <w:rPr>
          <w:rFonts w:cstheme="minorHAnsi"/>
          <w:sz w:val="32"/>
          <w:szCs w:val="32"/>
        </w:rPr>
        <w:t xml:space="preserve"> </w:t>
      </w:r>
      <w:proofErr w:type="spellStart"/>
      <w:r w:rsidRPr="00151FC4">
        <w:rPr>
          <w:rFonts w:cstheme="minorHAnsi"/>
          <w:sz w:val="32"/>
          <w:szCs w:val="32"/>
        </w:rPr>
        <w:t>histologic</w:t>
      </w:r>
      <w:proofErr w:type="spellEnd"/>
      <w:r w:rsidRPr="00151FC4">
        <w:rPr>
          <w:rFonts w:cstheme="minorHAnsi"/>
          <w:sz w:val="32"/>
          <w:szCs w:val="32"/>
        </w:rPr>
        <w:t xml:space="preserve"> types of glomus </w:t>
      </w:r>
      <w:proofErr w:type="spellStart"/>
      <w:r w:rsidRPr="00151FC4">
        <w:rPr>
          <w:rFonts w:cstheme="minorHAnsi"/>
          <w:sz w:val="32"/>
          <w:szCs w:val="32"/>
        </w:rPr>
        <w:t>tumors</w:t>
      </w:r>
      <w:proofErr w:type="spellEnd"/>
      <w:r w:rsidRPr="00151FC4">
        <w:rPr>
          <w:rFonts w:cstheme="minorHAnsi"/>
          <w:sz w:val="32"/>
          <w:szCs w:val="32"/>
        </w:rPr>
        <w:t xml:space="preserve"> have been </w:t>
      </w:r>
      <w:proofErr w:type="spellStart"/>
      <w:proofErr w:type="gramStart"/>
      <w:r w:rsidRPr="00151FC4">
        <w:rPr>
          <w:rFonts w:cstheme="minorHAnsi"/>
          <w:sz w:val="32"/>
          <w:szCs w:val="32"/>
        </w:rPr>
        <w:t>observed</w:t>
      </w:r>
      <w:proofErr w:type="spellEnd"/>
      <w:r w:rsidRPr="00151FC4">
        <w:rPr>
          <w:rFonts w:cstheme="minorHAnsi"/>
          <w:sz w:val="32"/>
          <w:szCs w:val="32"/>
        </w:rPr>
        <w:t>:</w:t>
      </w:r>
      <w:proofErr w:type="gramEnd"/>
      <w:r w:rsidRPr="00151FC4">
        <w:rPr>
          <w:rFonts w:cstheme="minorHAnsi"/>
          <w:sz w:val="32"/>
          <w:szCs w:val="32"/>
        </w:rPr>
        <w:t xml:space="preserve"> </w:t>
      </w:r>
      <w:proofErr w:type="spellStart"/>
      <w:r w:rsidRPr="00151FC4">
        <w:rPr>
          <w:rFonts w:cstheme="minorHAnsi"/>
          <w:sz w:val="32"/>
          <w:szCs w:val="32"/>
        </w:rPr>
        <w:t>solid</w:t>
      </w:r>
      <w:proofErr w:type="spellEnd"/>
      <w:r w:rsidRPr="00151FC4">
        <w:rPr>
          <w:rFonts w:cstheme="minorHAnsi"/>
          <w:sz w:val="32"/>
          <w:szCs w:val="32"/>
        </w:rPr>
        <w:t xml:space="preserve">, </w:t>
      </w:r>
      <w:proofErr w:type="spellStart"/>
      <w:r w:rsidRPr="00151FC4">
        <w:rPr>
          <w:rFonts w:cstheme="minorHAnsi"/>
          <w:sz w:val="32"/>
          <w:szCs w:val="32"/>
        </w:rPr>
        <w:t>glomangioma</w:t>
      </w:r>
      <w:proofErr w:type="spellEnd"/>
      <w:r w:rsidRPr="00151FC4">
        <w:rPr>
          <w:rFonts w:cstheme="minorHAnsi"/>
          <w:sz w:val="32"/>
          <w:szCs w:val="32"/>
        </w:rPr>
        <w:t xml:space="preserve">, and </w:t>
      </w:r>
      <w:proofErr w:type="spellStart"/>
      <w:r w:rsidRPr="00151FC4">
        <w:rPr>
          <w:rFonts w:cstheme="minorHAnsi"/>
          <w:sz w:val="32"/>
          <w:szCs w:val="32"/>
        </w:rPr>
        <w:t>glomangiomyoma</w:t>
      </w:r>
      <w:proofErr w:type="spellEnd"/>
      <w:r w:rsidRPr="00151FC4">
        <w:rPr>
          <w:rFonts w:cstheme="minorHAnsi"/>
          <w:sz w:val="32"/>
          <w:szCs w:val="32"/>
        </w:rPr>
        <w:t xml:space="preserve">. </w:t>
      </w:r>
    </w:p>
    <w:p w:rsidR="00C82A04" w:rsidRPr="00151FC4" w:rsidRDefault="00C82A04" w:rsidP="00C82A04">
      <w:pPr>
        <w:rPr>
          <w:rFonts w:cstheme="minorHAnsi"/>
          <w:sz w:val="32"/>
          <w:szCs w:val="32"/>
        </w:rPr>
      </w:pPr>
      <w:proofErr w:type="spellStart"/>
      <w:r w:rsidRPr="00151FC4">
        <w:rPr>
          <w:rFonts w:cstheme="minorHAnsi"/>
          <w:sz w:val="32"/>
          <w:szCs w:val="32"/>
        </w:rPr>
        <w:t>While</w:t>
      </w:r>
      <w:proofErr w:type="spellEnd"/>
      <w:r w:rsidRPr="00151FC4">
        <w:rPr>
          <w:rFonts w:cstheme="minorHAnsi"/>
          <w:sz w:val="32"/>
          <w:szCs w:val="32"/>
        </w:rPr>
        <w:t xml:space="preserve"> </w:t>
      </w:r>
      <w:proofErr w:type="spellStart"/>
      <w:r w:rsidRPr="00151FC4">
        <w:rPr>
          <w:rFonts w:cstheme="minorHAnsi"/>
          <w:sz w:val="32"/>
          <w:szCs w:val="32"/>
        </w:rPr>
        <w:t>recurrences</w:t>
      </w:r>
      <w:proofErr w:type="spellEnd"/>
      <w:r w:rsidRPr="00151FC4">
        <w:rPr>
          <w:rFonts w:cstheme="minorHAnsi"/>
          <w:sz w:val="32"/>
          <w:szCs w:val="32"/>
        </w:rPr>
        <w:t xml:space="preserve"> have been </w:t>
      </w:r>
      <w:proofErr w:type="spellStart"/>
      <w:r w:rsidRPr="00151FC4">
        <w:rPr>
          <w:rFonts w:cstheme="minorHAnsi"/>
          <w:sz w:val="32"/>
          <w:szCs w:val="32"/>
        </w:rPr>
        <w:t>documented</w:t>
      </w:r>
      <w:proofErr w:type="spellEnd"/>
      <w:r w:rsidRPr="00151FC4">
        <w:rPr>
          <w:rFonts w:cstheme="minorHAnsi"/>
          <w:sz w:val="32"/>
          <w:szCs w:val="32"/>
        </w:rPr>
        <w:t xml:space="preserve"> for digital glomus </w:t>
      </w:r>
      <w:proofErr w:type="spellStart"/>
      <w:r w:rsidRPr="00151FC4">
        <w:rPr>
          <w:rFonts w:cstheme="minorHAnsi"/>
          <w:sz w:val="32"/>
          <w:szCs w:val="32"/>
        </w:rPr>
        <w:t>tumors</w:t>
      </w:r>
      <w:proofErr w:type="spellEnd"/>
      <w:r w:rsidRPr="00151FC4">
        <w:rPr>
          <w:rFonts w:cstheme="minorHAnsi"/>
          <w:sz w:val="32"/>
          <w:szCs w:val="32"/>
        </w:rPr>
        <w:t xml:space="preserve">, the </w:t>
      </w:r>
      <w:proofErr w:type="spellStart"/>
      <w:r w:rsidRPr="00151FC4">
        <w:rPr>
          <w:rFonts w:cstheme="minorHAnsi"/>
          <w:sz w:val="32"/>
          <w:szCs w:val="32"/>
        </w:rPr>
        <w:t>limited</w:t>
      </w:r>
      <w:proofErr w:type="spellEnd"/>
      <w:r w:rsidRPr="00151FC4">
        <w:rPr>
          <w:rFonts w:cstheme="minorHAnsi"/>
          <w:sz w:val="32"/>
          <w:szCs w:val="32"/>
        </w:rPr>
        <w:t xml:space="preserve"> </w:t>
      </w:r>
      <w:proofErr w:type="spellStart"/>
      <w:r w:rsidRPr="00151FC4">
        <w:rPr>
          <w:rFonts w:cstheme="minorHAnsi"/>
          <w:sz w:val="32"/>
          <w:szCs w:val="32"/>
        </w:rPr>
        <w:t>number</w:t>
      </w:r>
      <w:proofErr w:type="spellEnd"/>
      <w:r w:rsidRPr="00151FC4">
        <w:rPr>
          <w:rFonts w:cstheme="minorHAnsi"/>
          <w:sz w:val="32"/>
          <w:szCs w:val="32"/>
        </w:rPr>
        <w:t xml:space="preserve"> of cases </w:t>
      </w:r>
      <w:proofErr w:type="spellStart"/>
      <w:r w:rsidRPr="00151FC4">
        <w:rPr>
          <w:rFonts w:cstheme="minorHAnsi"/>
          <w:sz w:val="32"/>
          <w:szCs w:val="32"/>
        </w:rPr>
        <w:t>involving</w:t>
      </w:r>
      <w:proofErr w:type="spellEnd"/>
      <w:r w:rsidRPr="00151FC4">
        <w:rPr>
          <w:rFonts w:cstheme="minorHAnsi"/>
          <w:sz w:val="32"/>
          <w:szCs w:val="32"/>
        </w:rPr>
        <w:t xml:space="preserve"> </w:t>
      </w:r>
      <w:proofErr w:type="spellStart"/>
      <w:r w:rsidRPr="00151FC4">
        <w:rPr>
          <w:rFonts w:cstheme="minorHAnsi"/>
          <w:sz w:val="32"/>
          <w:szCs w:val="32"/>
        </w:rPr>
        <w:t>extradigital</w:t>
      </w:r>
      <w:proofErr w:type="spellEnd"/>
      <w:r w:rsidRPr="00151FC4">
        <w:rPr>
          <w:rFonts w:cstheme="minorHAnsi"/>
          <w:sz w:val="32"/>
          <w:szCs w:val="32"/>
        </w:rPr>
        <w:t xml:space="preserve"> </w:t>
      </w:r>
      <w:proofErr w:type="spellStart"/>
      <w:r w:rsidRPr="00151FC4">
        <w:rPr>
          <w:rFonts w:cstheme="minorHAnsi"/>
          <w:sz w:val="32"/>
          <w:szCs w:val="32"/>
        </w:rPr>
        <w:t>forms</w:t>
      </w:r>
      <w:proofErr w:type="spellEnd"/>
      <w:r w:rsidRPr="00151FC4">
        <w:rPr>
          <w:rFonts w:cstheme="minorHAnsi"/>
          <w:sz w:val="32"/>
          <w:szCs w:val="32"/>
        </w:rPr>
        <w:t xml:space="preserve"> </w:t>
      </w:r>
      <w:proofErr w:type="spellStart"/>
      <w:r w:rsidRPr="00151FC4">
        <w:rPr>
          <w:rFonts w:cstheme="minorHAnsi"/>
          <w:sz w:val="32"/>
          <w:szCs w:val="32"/>
        </w:rPr>
        <w:t>precludes</w:t>
      </w:r>
      <w:proofErr w:type="spellEnd"/>
      <w:r w:rsidRPr="00151FC4">
        <w:rPr>
          <w:rFonts w:cstheme="minorHAnsi"/>
          <w:sz w:val="32"/>
          <w:szCs w:val="32"/>
        </w:rPr>
        <w:t xml:space="preserve"> a reliable </w:t>
      </w:r>
      <w:proofErr w:type="spellStart"/>
      <w:r w:rsidRPr="00151FC4">
        <w:rPr>
          <w:rFonts w:cstheme="minorHAnsi"/>
          <w:sz w:val="32"/>
          <w:szCs w:val="32"/>
        </w:rPr>
        <w:t>risk</w:t>
      </w:r>
      <w:proofErr w:type="spellEnd"/>
      <w:r w:rsidRPr="00151FC4">
        <w:rPr>
          <w:rFonts w:cstheme="minorHAnsi"/>
          <w:sz w:val="32"/>
          <w:szCs w:val="32"/>
        </w:rPr>
        <w:t xml:space="preserve"> </w:t>
      </w:r>
      <w:proofErr w:type="spellStart"/>
      <w:r w:rsidRPr="00151FC4">
        <w:rPr>
          <w:rFonts w:cstheme="minorHAnsi"/>
          <w:sz w:val="32"/>
          <w:szCs w:val="32"/>
        </w:rPr>
        <w:t>assessment</w:t>
      </w:r>
      <w:proofErr w:type="spellEnd"/>
      <w:r w:rsidRPr="00151FC4">
        <w:rPr>
          <w:rFonts w:cstheme="minorHAnsi"/>
          <w:sz w:val="32"/>
          <w:szCs w:val="32"/>
        </w:rPr>
        <w:t xml:space="preserve"> for </w:t>
      </w:r>
      <w:proofErr w:type="spellStart"/>
      <w:r w:rsidRPr="00151FC4">
        <w:rPr>
          <w:rFonts w:cstheme="minorHAnsi"/>
          <w:sz w:val="32"/>
          <w:szCs w:val="32"/>
        </w:rPr>
        <w:t>recurrence</w:t>
      </w:r>
      <w:proofErr w:type="spellEnd"/>
      <w:r w:rsidRPr="00151FC4">
        <w:rPr>
          <w:rFonts w:cstheme="minorHAnsi"/>
          <w:sz w:val="32"/>
          <w:szCs w:val="32"/>
        </w:rPr>
        <w:t xml:space="preserve"> in </w:t>
      </w:r>
      <w:proofErr w:type="spellStart"/>
      <w:r w:rsidRPr="00151FC4">
        <w:rPr>
          <w:rFonts w:cstheme="minorHAnsi"/>
          <w:sz w:val="32"/>
          <w:szCs w:val="32"/>
        </w:rPr>
        <w:t>this</w:t>
      </w:r>
      <w:proofErr w:type="spellEnd"/>
      <w:r w:rsidRPr="00151FC4">
        <w:rPr>
          <w:rFonts w:cstheme="minorHAnsi"/>
          <w:sz w:val="32"/>
          <w:szCs w:val="32"/>
        </w:rPr>
        <w:t xml:space="preserve"> </w:t>
      </w:r>
      <w:proofErr w:type="spellStart"/>
      <w:r w:rsidRPr="00151FC4">
        <w:rPr>
          <w:rFonts w:cstheme="minorHAnsi"/>
          <w:sz w:val="32"/>
          <w:szCs w:val="32"/>
        </w:rPr>
        <w:t>context</w:t>
      </w:r>
      <w:proofErr w:type="spellEnd"/>
      <w:r w:rsidRPr="00151FC4">
        <w:rPr>
          <w:rFonts w:cstheme="minorHAnsi"/>
          <w:sz w:val="32"/>
          <w:szCs w:val="32"/>
        </w:rPr>
        <w:t xml:space="preserve"> </w:t>
      </w:r>
      <w:r w:rsidRPr="00151FC4">
        <w:rPr>
          <w:rFonts w:cstheme="minorHAnsi"/>
          <w:sz w:val="32"/>
          <w:szCs w:val="32"/>
        </w:rPr>
        <w:fldChar w:fldCharType="begin"/>
      </w:r>
      <w:r w:rsidR="006D0411">
        <w:rPr>
          <w:rFonts w:cstheme="minorHAnsi"/>
          <w:sz w:val="32"/>
          <w:szCs w:val="32"/>
        </w:rPr>
        <w:instrText xml:space="preserve"> ADDIN ZOTERO_ITEM CSL_CITATION {"citationID":"2ECmEOZc","properties":{"formattedCitation":"[27]","plainCitation":"[27]","noteIndex":0},"citationItems":[{"id":752,"uris":["http://zotero.org/users/9343295/items/GKT7TWLM"],"itemData":{"id":752,"type":"article-journal","abstract":"PURPOSE: To determine the magnetic resonance (MR) imaging findings in recurrent glomus tumors of the fingertips.\nMATERIALS AND METHODS: Twenty-four consecutive patients with recurrent pain after previous excision of a glomus tumor of the fingertip underwent MR imaging studies and surgery. T1-weighted spin-echo MR images were obtained in each patient before and after intravenous injection of contrast material; T2-weighted spin-echo and three-dimensional gradient-recalled echo images were also obtained. MR angiography was performed in four patients. Postsurgical histopathologic analysis revealed recurrent glomus tumors in 22 patients. Signal intensity, enhancement, and margins of the scar tissue and the recurrent tumors at MR were assessed.\nRESULTS: The postsurgical scars were depicted in 21 (88%) of 24 patients with all sequences but were best demonstrated on gradient-recalled echo MR images. Seven patients had undergone multiple surgical procedures and had extensive scar tissue and, in one case, a neuroma. In all patients, MR imaging revealed a nodule compatible with the diagnosis of a recurrent glomus tumor. In 13 (54%) of 24 patients, the nodule had typical features of a glomus tumor. In eight (33%) of 24 patients, the tumors had low signal intensity or isointensity compared with the nail bed on T2-weighted images. In six (25%) of 24 patients, the tumors had faint enhancement after intravenous gadolinium chelate administration. The margins of the tumors were blurred by scar tissue in nine of 24 cases.\nCONCLUSION: MR imaging can aid in the evaluation of recurrent glomus tumors.","container-title":"Radiology","DOI":"10.1148/radiol.2231010977","ISSN":"0033-8419","issue":"1","journalAbbreviation":"Radiology","language":"eng","note":"PMID: 11930059","page":"143-151","source":"PubMed","title":"Recurrent glomus tumors of fingertips: MR imaging evaluation","title-short":"Recurrent glomus tumors of fingertips","volume":"223","author":[{"family":"Theumann","given":"Nicolas H."},{"family":"Goettmann","given":"Sophie"},{"family":"Le Viet","given":"Dominique"},{"family":"Resnick","given":"Donald"},{"family":"Chung","given":"Christine B."},{"family":"Bittoun","given":"Jacques"},{"family":"Chevrot","given":"Alain"},{"family":"Drapé","given":"Jean-Luc"}],"issued":{"date-parts":[["2002",4]]}}}],"schema":"https://github.com/citation-style-language/schema/raw/master/csl-citation.json"} </w:instrText>
      </w:r>
      <w:r w:rsidRPr="00151FC4">
        <w:rPr>
          <w:rFonts w:cstheme="minorHAnsi"/>
          <w:sz w:val="32"/>
          <w:szCs w:val="32"/>
        </w:rPr>
        <w:fldChar w:fldCharType="separate"/>
      </w:r>
      <w:r w:rsidR="006D0411" w:rsidRPr="006D0411">
        <w:rPr>
          <w:rFonts w:ascii="Calibri" w:hAnsi="Calibri" w:cs="Calibri"/>
          <w:sz w:val="32"/>
        </w:rPr>
        <w:t>[27]</w:t>
      </w:r>
      <w:r w:rsidRPr="00151FC4">
        <w:rPr>
          <w:rFonts w:cstheme="minorHAnsi"/>
          <w:sz w:val="32"/>
          <w:szCs w:val="32"/>
        </w:rPr>
        <w:fldChar w:fldCharType="end"/>
      </w:r>
      <w:r w:rsidRPr="00151FC4">
        <w:rPr>
          <w:rFonts w:cstheme="minorHAnsi"/>
          <w:sz w:val="32"/>
          <w:szCs w:val="32"/>
        </w:rPr>
        <w:t xml:space="preserve">. </w:t>
      </w:r>
    </w:p>
    <w:p w:rsidR="00C82A04" w:rsidRPr="00151FC4" w:rsidRDefault="00C82A04" w:rsidP="00C82A04">
      <w:pPr>
        <w:rPr>
          <w:rFonts w:cstheme="minorHAnsi"/>
          <w:sz w:val="32"/>
          <w:szCs w:val="32"/>
        </w:rPr>
      </w:pPr>
      <w:proofErr w:type="spellStart"/>
      <w:r w:rsidRPr="00151FC4">
        <w:rPr>
          <w:rFonts w:cstheme="minorHAnsi"/>
          <w:sz w:val="32"/>
          <w:szCs w:val="32"/>
        </w:rPr>
        <w:t>Although</w:t>
      </w:r>
      <w:proofErr w:type="spellEnd"/>
      <w:r w:rsidRPr="00151FC4">
        <w:rPr>
          <w:rFonts w:cstheme="minorHAnsi"/>
          <w:sz w:val="32"/>
          <w:szCs w:val="32"/>
        </w:rPr>
        <w:t xml:space="preserve"> multiple </w:t>
      </w:r>
      <w:r w:rsidRPr="00151FC4">
        <w:rPr>
          <w:rFonts w:cstheme="minorHAnsi"/>
          <w:sz w:val="32"/>
          <w:szCs w:val="32"/>
        </w:rPr>
        <w:fldChar w:fldCharType="begin"/>
      </w:r>
      <w:r w:rsidR="00580BA9">
        <w:rPr>
          <w:rFonts w:cstheme="minorHAnsi"/>
          <w:sz w:val="32"/>
          <w:szCs w:val="32"/>
        </w:rPr>
        <w:instrText xml:space="preserve"> ADDIN ZOTERO_ITEM CSL_CITATION {"citationID":"6REkzckI","properties":{"formattedCitation":"[33,34]","plainCitation":"[33,34]","dontUpdate":true,"noteIndex":0},"citationItems":[{"id":754,"uris":["http://zotero.org/users/9343295/items/TRVNSYZ9"],"itemData":{"id":754,"type":"article-journal","abstract":"The authors report a series of 12 consecutive patients with 13 glomus tumors operated from July 1991 until February 1999. Symptoms were present for an average of 1.9 years before surgery. Women were more frequently affected. The mean age was 44 years. In 12 of the 13, the tumor was located in the distal phalanx and one patient had a glomus tumor on the dorsum of the hand. One glomus tumor was found in the right hallux of a two-year-old child. Both hands and all fingers were equally involved. One bilateral glomus tumor was associated with neurofibromatosis. All tumors were resected and histology confirmed the diagnosis. The result was good with immediate pain relief. No recurrence has been noted to date.","container-title":"Acta Orthopaedica Belgica","ISSN":"0001-6462","issue":"2","journalAbbreviation":"Acta Orthop Belg","language":"eng","note":"PMID: 10842878","page":"169-173","source":"PubMed","title":"Glomus tumors","volume":"66","author":[{"family":"De Maerteleire","given":"W."},{"family":"Naetens","given":"P."},{"family":"De Smet","given":"L."}],"issued":{"date-parts":[["2000",4]]}}},{"id":756,"uris":["http://zotero.org/users/9343295/items/B8TXG62H"],"itemData":{"id":756,"type":"article-journal","abstract":"Multiple glomus tumors are extremely rare and differ from the more common solitary glomus tumors in their clinical presentation and histological features. The authors report a case of multiple glomus tumors of the right hand in a 65-year-old man, its treatment, and a review of the features of this uncommon tumor. The tumor usually presents as a painful, firm, purplish, solitary nodule of the extremities, especially in the nail bed. Multiple glomus tumors are described as softer, more compressible, bluish nodules and they occur with less frequency than solitary tumors. They are often inherited in an autosomal dominant pattern. The authors present a case of multiple glomus tumors of the right hand, in which many small, painful, red papules were grouped in the right hypothenar region. The patient was treated by wide excision of the lesion and coverage of the defect with an ulnar artery forearm flap.","container-title":"Annals of Plastic Surgery","DOI":"10.1097/00000637-199910000-00016","ISSN":"0148-7043","issue":"4","journalAbbreviation":"Ann Plast Surg","language":"eng","note":"PMID: 10517474","page":"436-438","source":"PubMed","title":"Multiple glomus tumor: a case report and review of the literature","title-short":"Multiple glomus tumor","volume":"43","author":[{"family":"Moor","given":"E. V."},{"family":"Goldberg","given":"I."},{"family":"Westreich","given":"M."}],"issued":{"date-parts":[["1999",10]]}}}],"schema":"https://github.com/citation-style-language/schema/raw/master/csl-citation.json"} </w:instrText>
      </w:r>
      <w:r w:rsidRPr="00151FC4">
        <w:rPr>
          <w:rFonts w:cstheme="minorHAnsi"/>
          <w:sz w:val="32"/>
          <w:szCs w:val="32"/>
        </w:rPr>
        <w:fldChar w:fldCharType="separate"/>
      </w:r>
      <w:r w:rsidR="00036326" w:rsidRPr="00036326">
        <w:rPr>
          <w:rFonts w:ascii="Calibri" w:hAnsi="Calibri" w:cs="Calibri"/>
          <w:sz w:val="32"/>
        </w:rPr>
        <w:t>[33]</w:t>
      </w:r>
      <w:r w:rsidRPr="00151FC4">
        <w:rPr>
          <w:rFonts w:cstheme="minorHAnsi"/>
          <w:sz w:val="32"/>
          <w:szCs w:val="32"/>
        </w:rPr>
        <w:fldChar w:fldCharType="end"/>
      </w:r>
      <w:r w:rsidRPr="00151FC4">
        <w:rPr>
          <w:rFonts w:cstheme="minorHAnsi"/>
          <w:sz w:val="32"/>
          <w:szCs w:val="32"/>
        </w:rPr>
        <w:t xml:space="preserve"> or </w:t>
      </w:r>
      <w:proofErr w:type="spellStart"/>
      <w:r w:rsidRPr="00151FC4">
        <w:rPr>
          <w:rFonts w:cstheme="minorHAnsi"/>
          <w:sz w:val="32"/>
          <w:szCs w:val="32"/>
        </w:rPr>
        <w:t>malignant</w:t>
      </w:r>
      <w:proofErr w:type="spellEnd"/>
      <w:r w:rsidRPr="00151FC4">
        <w:rPr>
          <w:rFonts w:cstheme="minorHAnsi"/>
          <w:sz w:val="32"/>
          <w:szCs w:val="32"/>
        </w:rPr>
        <w:t xml:space="preserve"> </w:t>
      </w:r>
      <w:r w:rsidR="00580BA9">
        <w:rPr>
          <w:rFonts w:cstheme="minorHAnsi"/>
          <w:sz w:val="32"/>
          <w:szCs w:val="32"/>
        </w:rPr>
        <w:fldChar w:fldCharType="begin"/>
      </w:r>
      <w:r w:rsidR="00580BA9">
        <w:rPr>
          <w:rFonts w:cstheme="minorHAnsi"/>
          <w:sz w:val="32"/>
          <w:szCs w:val="32"/>
        </w:rPr>
        <w:instrText xml:space="preserve"> ADDIN ZOTERO_ITEM CSL_CITATION {"citationID":"jDD3vBhg","properties":{"formattedCitation":"[2]","plainCitation":"[2]","noteIndex":0},"citationItems":[{"id":796,"uris":["http://zotero.org/users/9343295/items/BHQN79SD"],"itemData":{"id":796,"type":"article-journal","abstract":"Malignant glomus tumors (MGTs) are exceptional but pose diagnostic and therapeutic challenges. Wide resection is the recommended treatment method, however, no data are available concerning adjuvant therapies. We present an exceptional case of extradigital deep-seated MGT of the forearm, with an exceptional bone infiltration. Despite being treated with wide resection, the patient had an optimal functional outcome, no functional loss, no motor or sensitive deficits and has returned to his full daily activity.","container-title":"Acta Orthopaedica Et Traumatologica Turcica","DOI":"10.1016/j.aott.2019.04.014","ISSN":"2589-1294","issue":"4","journalAbbreviation":"Acta Orthop Traumatol Turc","language":"eng","note":"PMID: 31155303\nPMCID: PMC6739266","page":"313-317","source":"PubMed","title":"An exceptional case of malignant glomus tumor and a review of the literature","volume":"53","author":[{"family":"Sacchetti","given":"Federico"},{"family":"De Gori","given":"Marco"},{"family":"Grossi","given":"Stefano"},{"family":"Bonadio","given":"Giovanni Angelo"},{"family":"Capanna","given":"Rodolfo"}],"issued":{"date-parts":[["2019",7]]}}}],"schema":"https://github.com/citation-style-language/schema/raw/master/csl-citation.json"} </w:instrText>
      </w:r>
      <w:r w:rsidR="00580BA9">
        <w:rPr>
          <w:rFonts w:cstheme="minorHAnsi"/>
          <w:sz w:val="32"/>
          <w:szCs w:val="32"/>
        </w:rPr>
        <w:fldChar w:fldCharType="separate"/>
      </w:r>
      <w:r w:rsidR="00580BA9" w:rsidRPr="00580BA9">
        <w:rPr>
          <w:rFonts w:ascii="Calibri" w:hAnsi="Calibri" w:cs="Calibri"/>
          <w:sz w:val="32"/>
        </w:rPr>
        <w:t>[2]</w:t>
      </w:r>
      <w:r w:rsidR="00580BA9">
        <w:rPr>
          <w:rFonts w:cstheme="minorHAnsi"/>
          <w:sz w:val="32"/>
          <w:szCs w:val="32"/>
        </w:rPr>
        <w:fldChar w:fldCharType="end"/>
      </w:r>
      <w:r w:rsidR="00580BA9">
        <w:rPr>
          <w:rFonts w:cstheme="minorHAnsi"/>
          <w:sz w:val="32"/>
          <w:szCs w:val="32"/>
        </w:rPr>
        <w:t xml:space="preserve"> </w:t>
      </w:r>
      <w:r w:rsidRPr="00151FC4">
        <w:rPr>
          <w:rFonts w:cstheme="minorHAnsi"/>
          <w:sz w:val="32"/>
          <w:szCs w:val="32"/>
        </w:rPr>
        <w:t xml:space="preserve">variants have been </w:t>
      </w:r>
      <w:proofErr w:type="spellStart"/>
      <w:r w:rsidRPr="00151FC4">
        <w:rPr>
          <w:rFonts w:cstheme="minorHAnsi"/>
          <w:sz w:val="32"/>
          <w:szCs w:val="32"/>
        </w:rPr>
        <w:t>described</w:t>
      </w:r>
      <w:proofErr w:type="spellEnd"/>
      <w:r w:rsidRPr="00151FC4">
        <w:rPr>
          <w:rFonts w:cstheme="minorHAnsi"/>
          <w:sz w:val="32"/>
          <w:szCs w:val="32"/>
        </w:rPr>
        <w:t xml:space="preserve">, </w:t>
      </w:r>
      <w:proofErr w:type="spellStart"/>
      <w:r w:rsidRPr="00151FC4">
        <w:rPr>
          <w:rFonts w:cstheme="minorHAnsi"/>
          <w:sz w:val="32"/>
          <w:szCs w:val="32"/>
        </w:rPr>
        <w:t>they</w:t>
      </w:r>
      <w:proofErr w:type="spellEnd"/>
      <w:r w:rsidRPr="00151FC4">
        <w:rPr>
          <w:rFonts w:cstheme="minorHAnsi"/>
          <w:sz w:val="32"/>
          <w:szCs w:val="32"/>
        </w:rPr>
        <w:t xml:space="preserve"> are </w:t>
      </w:r>
      <w:proofErr w:type="spellStart"/>
      <w:r w:rsidRPr="00151FC4">
        <w:rPr>
          <w:rFonts w:cstheme="minorHAnsi"/>
          <w:sz w:val="32"/>
          <w:szCs w:val="32"/>
        </w:rPr>
        <w:t>exceedingly</w:t>
      </w:r>
      <w:proofErr w:type="spellEnd"/>
      <w:r w:rsidRPr="00151FC4">
        <w:rPr>
          <w:rFonts w:cstheme="minorHAnsi"/>
          <w:sz w:val="32"/>
          <w:szCs w:val="32"/>
        </w:rPr>
        <w:t xml:space="preserve"> rare; </w:t>
      </w:r>
      <w:proofErr w:type="spellStart"/>
      <w:r w:rsidRPr="00151FC4">
        <w:rPr>
          <w:rFonts w:cstheme="minorHAnsi"/>
          <w:sz w:val="32"/>
          <w:szCs w:val="32"/>
        </w:rPr>
        <w:t>such</w:t>
      </w:r>
      <w:proofErr w:type="spellEnd"/>
      <w:r w:rsidRPr="00151FC4">
        <w:rPr>
          <w:rFonts w:cstheme="minorHAnsi"/>
          <w:sz w:val="32"/>
          <w:szCs w:val="32"/>
        </w:rPr>
        <w:t xml:space="preserve"> </w:t>
      </w:r>
      <w:proofErr w:type="spellStart"/>
      <w:r w:rsidRPr="00151FC4">
        <w:rPr>
          <w:rFonts w:cstheme="minorHAnsi"/>
          <w:sz w:val="32"/>
          <w:szCs w:val="32"/>
        </w:rPr>
        <w:t>possibilities</w:t>
      </w:r>
      <w:proofErr w:type="spellEnd"/>
      <w:r w:rsidRPr="00151FC4">
        <w:rPr>
          <w:rFonts w:cstheme="minorHAnsi"/>
          <w:sz w:val="32"/>
          <w:szCs w:val="32"/>
        </w:rPr>
        <w:t xml:space="preserve"> </w:t>
      </w:r>
      <w:proofErr w:type="spellStart"/>
      <w:r w:rsidRPr="00151FC4">
        <w:rPr>
          <w:rFonts w:cstheme="minorHAnsi"/>
          <w:sz w:val="32"/>
          <w:szCs w:val="32"/>
        </w:rPr>
        <w:t>should</w:t>
      </w:r>
      <w:proofErr w:type="spellEnd"/>
      <w:r w:rsidRPr="00151FC4">
        <w:rPr>
          <w:rFonts w:cstheme="minorHAnsi"/>
          <w:sz w:val="32"/>
          <w:szCs w:val="32"/>
        </w:rPr>
        <w:t xml:space="preserve"> </w:t>
      </w:r>
      <w:proofErr w:type="spellStart"/>
      <w:r w:rsidRPr="00151FC4">
        <w:rPr>
          <w:rFonts w:cstheme="minorHAnsi"/>
          <w:sz w:val="32"/>
          <w:szCs w:val="32"/>
        </w:rPr>
        <w:t>be</w:t>
      </w:r>
      <w:proofErr w:type="spellEnd"/>
      <w:r w:rsidRPr="00151FC4">
        <w:rPr>
          <w:rFonts w:cstheme="minorHAnsi"/>
          <w:sz w:val="32"/>
          <w:szCs w:val="32"/>
        </w:rPr>
        <w:t xml:space="preserve"> </w:t>
      </w:r>
      <w:proofErr w:type="spellStart"/>
      <w:r w:rsidRPr="00151FC4">
        <w:rPr>
          <w:rFonts w:cstheme="minorHAnsi"/>
          <w:sz w:val="32"/>
          <w:szCs w:val="32"/>
        </w:rPr>
        <w:t>particularly</w:t>
      </w:r>
      <w:proofErr w:type="spellEnd"/>
      <w:r w:rsidRPr="00151FC4">
        <w:rPr>
          <w:rFonts w:cstheme="minorHAnsi"/>
          <w:sz w:val="32"/>
          <w:szCs w:val="32"/>
        </w:rPr>
        <w:t xml:space="preserve"> </w:t>
      </w:r>
      <w:proofErr w:type="spellStart"/>
      <w:r w:rsidRPr="00151FC4">
        <w:rPr>
          <w:rFonts w:cstheme="minorHAnsi"/>
          <w:sz w:val="32"/>
          <w:szCs w:val="32"/>
        </w:rPr>
        <w:t>considered</w:t>
      </w:r>
      <w:proofErr w:type="spellEnd"/>
      <w:r w:rsidRPr="00151FC4">
        <w:rPr>
          <w:rFonts w:cstheme="minorHAnsi"/>
          <w:sz w:val="32"/>
          <w:szCs w:val="32"/>
        </w:rPr>
        <w:t xml:space="preserve"> </w:t>
      </w:r>
      <w:proofErr w:type="spellStart"/>
      <w:r w:rsidRPr="00151FC4">
        <w:rPr>
          <w:rFonts w:cstheme="minorHAnsi"/>
          <w:sz w:val="32"/>
          <w:szCs w:val="32"/>
        </w:rPr>
        <w:t>when</w:t>
      </w:r>
      <w:proofErr w:type="spellEnd"/>
      <w:r w:rsidRPr="00151FC4">
        <w:rPr>
          <w:rFonts w:cstheme="minorHAnsi"/>
          <w:sz w:val="32"/>
          <w:szCs w:val="32"/>
        </w:rPr>
        <w:t xml:space="preserve"> </w:t>
      </w:r>
      <w:proofErr w:type="spellStart"/>
      <w:r w:rsidRPr="00151FC4">
        <w:rPr>
          <w:rFonts w:cstheme="minorHAnsi"/>
          <w:sz w:val="32"/>
          <w:szCs w:val="32"/>
        </w:rPr>
        <w:t>evaluating</w:t>
      </w:r>
      <w:proofErr w:type="spellEnd"/>
      <w:r w:rsidRPr="00151FC4">
        <w:rPr>
          <w:rFonts w:cstheme="minorHAnsi"/>
          <w:sz w:val="32"/>
          <w:szCs w:val="32"/>
        </w:rPr>
        <w:t xml:space="preserve"> large </w:t>
      </w:r>
      <w:proofErr w:type="spellStart"/>
      <w:r w:rsidRPr="00734345">
        <w:rPr>
          <w:rFonts w:cstheme="minorHAnsi"/>
          <w:color w:val="FF0000"/>
          <w:sz w:val="32"/>
          <w:szCs w:val="32"/>
        </w:rPr>
        <w:t>deep-seated</w:t>
      </w:r>
      <w:proofErr w:type="spellEnd"/>
      <w:r w:rsidRPr="00734345">
        <w:rPr>
          <w:rFonts w:cstheme="minorHAnsi"/>
          <w:color w:val="FF0000"/>
          <w:sz w:val="32"/>
          <w:szCs w:val="32"/>
        </w:rPr>
        <w:t xml:space="preserve"> </w:t>
      </w:r>
      <w:proofErr w:type="spellStart"/>
      <w:r w:rsidRPr="00734345">
        <w:rPr>
          <w:rFonts w:cstheme="minorHAnsi"/>
          <w:color w:val="FF0000"/>
          <w:sz w:val="32"/>
          <w:szCs w:val="32"/>
        </w:rPr>
        <w:t>tumors</w:t>
      </w:r>
      <w:proofErr w:type="spellEnd"/>
      <w:r w:rsidRPr="00151FC4">
        <w:rPr>
          <w:rFonts w:cstheme="minorHAnsi"/>
          <w:sz w:val="32"/>
          <w:szCs w:val="32"/>
        </w:rPr>
        <w:t xml:space="preserve">. </w:t>
      </w:r>
    </w:p>
    <w:p w:rsidR="006E2F59" w:rsidRDefault="006E2F59" w:rsidP="00F814A8">
      <w:pPr>
        <w:rPr>
          <w:rFonts w:cstheme="minorHAnsi"/>
          <w:sz w:val="40"/>
          <w:szCs w:val="40"/>
        </w:rPr>
      </w:pPr>
    </w:p>
    <w:p w:rsidR="006E2F59" w:rsidRDefault="006E2F59" w:rsidP="00F814A8">
      <w:pPr>
        <w:rPr>
          <w:b/>
          <w:sz w:val="44"/>
          <w:szCs w:val="44"/>
        </w:rPr>
      </w:pPr>
      <w:r w:rsidRPr="006E2F59">
        <w:rPr>
          <w:b/>
          <w:sz w:val="44"/>
          <w:szCs w:val="44"/>
        </w:rPr>
        <w:t>CONCLUSION</w:t>
      </w:r>
    </w:p>
    <w:p w:rsidR="00C82A04" w:rsidRPr="000E364C" w:rsidRDefault="00C82A04" w:rsidP="00C82A04">
      <w:pPr>
        <w:rPr>
          <w:rFonts w:cstheme="minorHAnsi"/>
          <w:sz w:val="32"/>
          <w:szCs w:val="32"/>
        </w:rPr>
      </w:pPr>
      <w:r w:rsidRPr="00151FC4">
        <w:rPr>
          <w:rFonts w:cstheme="minorHAnsi"/>
          <w:sz w:val="32"/>
          <w:szCs w:val="32"/>
        </w:rPr>
        <w:lastRenderedPageBreak/>
        <w:t xml:space="preserve">Glomus </w:t>
      </w:r>
      <w:proofErr w:type="spellStart"/>
      <w:r w:rsidRPr="00151FC4">
        <w:rPr>
          <w:rFonts w:cstheme="minorHAnsi"/>
          <w:sz w:val="32"/>
          <w:szCs w:val="32"/>
        </w:rPr>
        <w:t>tumors</w:t>
      </w:r>
      <w:proofErr w:type="spellEnd"/>
      <w:r w:rsidRPr="00151FC4">
        <w:rPr>
          <w:rFonts w:cstheme="minorHAnsi"/>
          <w:sz w:val="32"/>
          <w:szCs w:val="32"/>
        </w:rPr>
        <w:t xml:space="preserve"> </w:t>
      </w:r>
      <w:proofErr w:type="spellStart"/>
      <w:r w:rsidRPr="00151FC4">
        <w:rPr>
          <w:rFonts w:cstheme="minorHAnsi"/>
          <w:sz w:val="32"/>
          <w:szCs w:val="32"/>
        </w:rPr>
        <w:t>located</w:t>
      </w:r>
      <w:proofErr w:type="spellEnd"/>
      <w:r w:rsidRPr="00151FC4">
        <w:rPr>
          <w:rFonts w:cstheme="minorHAnsi"/>
          <w:sz w:val="32"/>
          <w:szCs w:val="32"/>
        </w:rPr>
        <w:t xml:space="preserve"> in the</w:t>
      </w:r>
      <w:r>
        <w:rPr>
          <w:rFonts w:cstheme="minorHAnsi"/>
          <w:sz w:val="32"/>
          <w:szCs w:val="32"/>
        </w:rPr>
        <w:t xml:space="preserve"> </w:t>
      </w:r>
      <w:proofErr w:type="spellStart"/>
      <w:r>
        <w:rPr>
          <w:rFonts w:cstheme="minorHAnsi"/>
          <w:sz w:val="32"/>
          <w:szCs w:val="32"/>
        </w:rPr>
        <w:t>wrist</w:t>
      </w:r>
      <w:proofErr w:type="spellEnd"/>
      <w:r w:rsidRPr="00151FC4">
        <w:rPr>
          <w:rFonts w:cstheme="minorHAnsi"/>
          <w:sz w:val="32"/>
          <w:szCs w:val="32"/>
        </w:rPr>
        <w:t xml:space="preserve"> are an </w:t>
      </w:r>
      <w:proofErr w:type="spellStart"/>
      <w:r w:rsidRPr="00151FC4">
        <w:rPr>
          <w:rFonts w:cstheme="minorHAnsi"/>
          <w:sz w:val="32"/>
          <w:szCs w:val="32"/>
        </w:rPr>
        <w:t>unusual</w:t>
      </w:r>
      <w:proofErr w:type="spellEnd"/>
      <w:r w:rsidRPr="00151FC4">
        <w:rPr>
          <w:rFonts w:cstheme="minorHAnsi"/>
          <w:sz w:val="32"/>
          <w:szCs w:val="32"/>
        </w:rPr>
        <w:t xml:space="preserve"> manifestation of </w:t>
      </w:r>
      <w:proofErr w:type="spellStart"/>
      <w:r w:rsidRPr="00151FC4">
        <w:rPr>
          <w:rFonts w:cstheme="minorHAnsi"/>
          <w:sz w:val="32"/>
          <w:szCs w:val="32"/>
        </w:rPr>
        <w:t>extradigital</w:t>
      </w:r>
      <w:proofErr w:type="spellEnd"/>
      <w:r w:rsidRPr="00151FC4">
        <w:rPr>
          <w:rFonts w:cstheme="minorHAnsi"/>
          <w:sz w:val="32"/>
          <w:szCs w:val="32"/>
        </w:rPr>
        <w:t xml:space="preserve"> </w:t>
      </w:r>
      <w:r>
        <w:rPr>
          <w:rFonts w:cstheme="minorHAnsi"/>
          <w:sz w:val="32"/>
          <w:szCs w:val="32"/>
        </w:rPr>
        <w:t xml:space="preserve">glomus </w:t>
      </w:r>
      <w:proofErr w:type="spellStart"/>
      <w:r>
        <w:rPr>
          <w:rFonts w:cstheme="minorHAnsi"/>
          <w:sz w:val="32"/>
          <w:szCs w:val="32"/>
        </w:rPr>
        <w:t>tumors</w:t>
      </w:r>
      <w:proofErr w:type="spellEnd"/>
      <w:r w:rsidRPr="00151FC4">
        <w:rPr>
          <w:rFonts w:cstheme="minorHAnsi"/>
          <w:sz w:val="32"/>
          <w:szCs w:val="32"/>
        </w:rPr>
        <w:t xml:space="preserve">, </w:t>
      </w:r>
      <w:proofErr w:type="spellStart"/>
      <w:r w:rsidRPr="00151FC4">
        <w:rPr>
          <w:rFonts w:cstheme="minorHAnsi"/>
          <w:sz w:val="32"/>
          <w:szCs w:val="32"/>
        </w:rPr>
        <w:t>which</w:t>
      </w:r>
      <w:proofErr w:type="spellEnd"/>
      <w:r w:rsidRPr="00151FC4">
        <w:rPr>
          <w:rFonts w:cstheme="minorHAnsi"/>
          <w:sz w:val="32"/>
          <w:szCs w:val="32"/>
        </w:rPr>
        <w:t xml:space="preserve"> are </w:t>
      </w:r>
      <w:proofErr w:type="spellStart"/>
      <w:r w:rsidRPr="00151FC4">
        <w:rPr>
          <w:rFonts w:cstheme="minorHAnsi"/>
          <w:sz w:val="32"/>
          <w:szCs w:val="32"/>
        </w:rPr>
        <w:t>already</w:t>
      </w:r>
      <w:proofErr w:type="spellEnd"/>
      <w:r w:rsidRPr="00151FC4">
        <w:rPr>
          <w:rFonts w:cstheme="minorHAnsi"/>
          <w:sz w:val="32"/>
          <w:szCs w:val="32"/>
        </w:rPr>
        <w:t xml:space="preserve"> </w:t>
      </w:r>
      <w:proofErr w:type="spellStart"/>
      <w:r w:rsidRPr="00151FC4">
        <w:rPr>
          <w:rFonts w:cstheme="minorHAnsi"/>
          <w:sz w:val="32"/>
          <w:szCs w:val="32"/>
        </w:rPr>
        <w:t>quite</w:t>
      </w:r>
      <w:proofErr w:type="spellEnd"/>
      <w:r w:rsidRPr="00151FC4">
        <w:rPr>
          <w:rFonts w:cstheme="minorHAnsi"/>
          <w:sz w:val="32"/>
          <w:szCs w:val="32"/>
        </w:rPr>
        <w:t xml:space="preserve"> rare. </w:t>
      </w:r>
      <w:proofErr w:type="spellStart"/>
      <w:r w:rsidRPr="00151FC4">
        <w:rPr>
          <w:rFonts w:cstheme="minorHAnsi"/>
          <w:sz w:val="32"/>
          <w:szCs w:val="32"/>
        </w:rPr>
        <w:t>Symptoms</w:t>
      </w:r>
      <w:proofErr w:type="spellEnd"/>
      <w:r w:rsidRPr="00151FC4">
        <w:rPr>
          <w:rFonts w:cstheme="minorHAnsi"/>
          <w:sz w:val="32"/>
          <w:szCs w:val="32"/>
        </w:rPr>
        <w:t xml:space="preserve"> </w:t>
      </w:r>
      <w:proofErr w:type="spellStart"/>
      <w:r w:rsidRPr="00151FC4">
        <w:rPr>
          <w:rFonts w:cstheme="minorHAnsi"/>
          <w:sz w:val="32"/>
          <w:szCs w:val="32"/>
        </w:rPr>
        <w:t>such</w:t>
      </w:r>
      <w:proofErr w:type="spellEnd"/>
      <w:r w:rsidRPr="00151FC4">
        <w:rPr>
          <w:rFonts w:cstheme="minorHAnsi"/>
          <w:sz w:val="32"/>
          <w:szCs w:val="32"/>
        </w:rPr>
        <w:t xml:space="preserve"> as pain and cold </w:t>
      </w:r>
      <w:proofErr w:type="spellStart"/>
      <w:r w:rsidRPr="00151FC4">
        <w:rPr>
          <w:rFonts w:cstheme="minorHAnsi"/>
          <w:sz w:val="32"/>
          <w:szCs w:val="32"/>
        </w:rPr>
        <w:t>hypersensitivity</w:t>
      </w:r>
      <w:proofErr w:type="spellEnd"/>
      <w:r w:rsidRPr="00151FC4">
        <w:rPr>
          <w:rFonts w:cstheme="minorHAnsi"/>
          <w:sz w:val="32"/>
          <w:szCs w:val="32"/>
        </w:rPr>
        <w:t xml:space="preserve">, </w:t>
      </w:r>
      <w:proofErr w:type="spellStart"/>
      <w:r w:rsidRPr="00151FC4">
        <w:rPr>
          <w:rFonts w:cstheme="minorHAnsi"/>
          <w:sz w:val="32"/>
          <w:szCs w:val="32"/>
        </w:rPr>
        <w:t>should</w:t>
      </w:r>
      <w:proofErr w:type="spellEnd"/>
      <w:r w:rsidRPr="00151FC4">
        <w:rPr>
          <w:rFonts w:cstheme="minorHAnsi"/>
          <w:sz w:val="32"/>
          <w:szCs w:val="32"/>
        </w:rPr>
        <w:t xml:space="preserve"> prompt </w:t>
      </w:r>
      <w:proofErr w:type="spellStart"/>
      <w:r w:rsidRPr="00151FC4">
        <w:rPr>
          <w:rFonts w:cstheme="minorHAnsi"/>
          <w:sz w:val="32"/>
          <w:szCs w:val="32"/>
        </w:rPr>
        <w:t>consideration</w:t>
      </w:r>
      <w:proofErr w:type="spellEnd"/>
      <w:r w:rsidRPr="00151FC4">
        <w:rPr>
          <w:rFonts w:cstheme="minorHAnsi"/>
          <w:sz w:val="32"/>
          <w:szCs w:val="32"/>
        </w:rPr>
        <w:t xml:space="preserve"> of glomus </w:t>
      </w:r>
      <w:proofErr w:type="spellStart"/>
      <w:r w:rsidRPr="00151FC4">
        <w:rPr>
          <w:rFonts w:cstheme="minorHAnsi"/>
          <w:sz w:val="32"/>
          <w:szCs w:val="32"/>
        </w:rPr>
        <w:t>tumors</w:t>
      </w:r>
      <w:proofErr w:type="spellEnd"/>
      <w:r w:rsidRPr="00151FC4">
        <w:rPr>
          <w:rFonts w:cstheme="minorHAnsi"/>
          <w:sz w:val="32"/>
          <w:szCs w:val="32"/>
        </w:rPr>
        <w:t xml:space="preserve">. This case highlights the diagnostic challenges and </w:t>
      </w:r>
      <w:proofErr w:type="spellStart"/>
      <w:r w:rsidRPr="00151FC4">
        <w:rPr>
          <w:rFonts w:cstheme="minorHAnsi"/>
          <w:sz w:val="32"/>
          <w:szCs w:val="32"/>
        </w:rPr>
        <w:t>treatment</w:t>
      </w:r>
      <w:proofErr w:type="spellEnd"/>
      <w:r w:rsidRPr="00151FC4">
        <w:rPr>
          <w:rFonts w:cstheme="minorHAnsi"/>
          <w:sz w:val="32"/>
          <w:szCs w:val="32"/>
        </w:rPr>
        <w:t xml:space="preserve"> options </w:t>
      </w:r>
      <w:proofErr w:type="spellStart"/>
      <w:r w:rsidRPr="00151FC4">
        <w:rPr>
          <w:rFonts w:cstheme="minorHAnsi"/>
          <w:sz w:val="32"/>
          <w:szCs w:val="32"/>
        </w:rPr>
        <w:t>associated</w:t>
      </w:r>
      <w:proofErr w:type="spellEnd"/>
      <w:r w:rsidRPr="00151FC4">
        <w:rPr>
          <w:rFonts w:cstheme="minorHAnsi"/>
          <w:sz w:val="32"/>
          <w:szCs w:val="32"/>
        </w:rPr>
        <w:t xml:space="preserve"> </w:t>
      </w:r>
      <w:proofErr w:type="spellStart"/>
      <w:r w:rsidRPr="00151FC4">
        <w:rPr>
          <w:rFonts w:cstheme="minorHAnsi"/>
          <w:sz w:val="32"/>
          <w:szCs w:val="32"/>
        </w:rPr>
        <w:t>with</w:t>
      </w:r>
      <w:proofErr w:type="spellEnd"/>
      <w:r w:rsidRPr="00151FC4">
        <w:rPr>
          <w:rFonts w:cstheme="minorHAnsi"/>
          <w:sz w:val="32"/>
          <w:szCs w:val="32"/>
        </w:rPr>
        <w:t xml:space="preserve"> </w:t>
      </w:r>
      <w:proofErr w:type="spellStart"/>
      <w:r w:rsidRPr="00151FC4">
        <w:rPr>
          <w:rFonts w:cstheme="minorHAnsi"/>
          <w:sz w:val="32"/>
          <w:szCs w:val="32"/>
        </w:rPr>
        <w:t>extradigital</w:t>
      </w:r>
      <w:proofErr w:type="spellEnd"/>
      <w:r w:rsidRPr="00151FC4">
        <w:rPr>
          <w:rFonts w:cstheme="minorHAnsi"/>
          <w:sz w:val="32"/>
          <w:szCs w:val="32"/>
        </w:rPr>
        <w:t xml:space="preserve"> glomus </w:t>
      </w:r>
      <w:proofErr w:type="spellStart"/>
      <w:r w:rsidRPr="00151FC4">
        <w:rPr>
          <w:rFonts w:cstheme="minorHAnsi"/>
          <w:sz w:val="32"/>
          <w:szCs w:val="32"/>
        </w:rPr>
        <w:t>tumors</w:t>
      </w:r>
      <w:proofErr w:type="spellEnd"/>
      <w:r w:rsidRPr="00151FC4">
        <w:rPr>
          <w:rFonts w:cstheme="minorHAnsi"/>
          <w:sz w:val="32"/>
          <w:szCs w:val="32"/>
        </w:rPr>
        <w:t>.</w:t>
      </w:r>
    </w:p>
    <w:p w:rsidR="006E2F59" w:rsidRPr="00151FC4" w:rsidRDefault="006E2F59" w:rsidP="00F814A8">
      <w:pPr>
        <w:rPr>
          <w:rFonts w:cstheme="minorHAnsi"/>
          <w:sz w:val="32"/>
          <w:szCs w:val="32"/>
        </w:rPr>
      </w:pPr>
    </w:p>
    <w:p w:rsidR="00D418CB" w:rsidRPr="00D418CB" w:rsidRDefault="00D418CB" w:rsidP="00D418CB">
      <w:pPr>
        <w:spacing w:after="200" w:line="276" w:lineRule="auto"/>
        <w:rPr>
          <w:rFonts w:ascii="Calibri" w:eastAsia="Calibri" w:hAnsi="Calibri" w:cs="Times New Roman"/>
          <w:b/>
          <w:sz w:val="28"/>
          <w:lang w:val="en-US"/>
        </w:rPr>
      </w:pPr>
      <w:r w:rsidRPr="00D418CB">
        <w:rPr>
          <w:rFonts w:ascii="Calibri" w:eastAsia="Calibri" w:hAnsi="Calibri" w:cs="Times New Roman"/>
          <w:b/>
          <w:sz w:val="28"/>
          <w:lang w:val="en-US"/>
        </w:rPr>
        <w:t>Ethical Approval:</w:t>
      </w:r>
    </w:p>
    <w:p w:rsidR="00D418CB" w:rsidRPr="00D418CB" w:rsidRDefault="00D418CB" w:rsidP="00D418CB">
      <w:pPr>
        <w:spacing w:after="200" w:line="276" w:lineRule="auto"/>
        <w:rPr>
          <w:rFonts w:ascii="Calibri" w:eastAsia="Times New Roman" w:hAnsi="Calibri" w:cs="Times New Roman"/>
          <w:lang w:val="en-US"/>
        </w:rPr>
      </w:pPr>
      <w:r w:rsidRPr="00D418CB">
        <w:rPr>
          <w:rFonts w:ascii="Calibri" w:eastAsia="Times New Roman" w:hAnsi="Calibri" w:cs="Times New Roman"/>
          <w:lang w:val="en-US"/>
        </w:rPr>
        <w:t>As per international standards or university standards written ethical approval has been collected and preserved by the author(s).</w:t>
      </w:r>
    </w:p>
    <w:p w:rsidR="00D418CB" w:rsidRPr="00D418CB" w:rsidRDefault="00D418CB" w:rsidP="00D418CB">
      <w:pPr>
        <w:spacing w:after="200" w:line="276" w:lineRule="auto"/>
        <w:rPr>
          <w:rFonts w:ascii="Calibri" w:eastAsia="Calibri" w:hAnsi="Calibri" w:cs="Times New Roman"/>
          <w:b/>
          <w:sz w:val="28"/>
          <w:lang w:val="en-US"/>
        </w:rPr>
      </w:pPr>
      <w:bookmarkStart w:id="0" w:name="_Hlk178610575"/>
      <w:r w:rsidRPr="00D418CB">
        <w:rPr>
          <w:rFonts w:ascii="Calibri" w:eastAsia="Calibri" w:hAnsi="Calibri" w:cs="Times New Roman"/>
          <w:b/>
          <w:sz w:val="28"/>
          <w:highlight w:val="yellow"/>
          <w:lang w:val="en-US"/>
        </w:rPr>
        <w:t>Consent</w:t>
      </w:r>
      <w:r w:rsidRPr="00D418CB">
        <w:rPr>
          <w:rFonts w:ascii="Calibri" w:eastAsia="Calibri" w:hAnsi="Calibri" w:cs="Times New Roman"/>
          <w:b/>
          <w:sz w:val="28"/>
          <w:lang w:val="en-US"/>
        </w:rPr>
        <w:t xml:space="preserve"> </w:t>
      </w:r>
    </w:p>
    <w:p w:rsidR="00D418CB" w:rsidRPr="00D418CB" w:rsidRDefault="00D418CB" w:rsidP="00D418CB">
      <w:pPr>
        <w:spacing w:after="200" w:line="276" w:lineRule="auto"/>
        <w:rPr>
          <w:rFonts w:ascii="Calibri" w:eastAsia="Calibri" w:hAnsi="Calibri" w:cs="Times New Roman"/>
          <w:lang w:val="en-US"/>
        </w:rPr>
      </w:pPr>
      <w:r w:rsidRPr="00D418CB">
        <w:rPr>
          <w:rFonts w:ascii="Calibri" w:eastAsia="Calibri" w:hAnsi="Calibri" w:cs="Times New Roman"/>
          <w:lang w:val="en-US"/>
        </w:rPr>
        <w:t>As per international standards or university standards, patient(s) written consent has been collected and preserved by the author</w:t>
      </w:r>
      <w:r w:rsidRPr="00D418CB">
        <w:rPr>
          <w:rFonts w:ascii="Calibri" w:eastAsia="Calibri" w:hAnsi="Calibri" w:cs="Times New Roman"/>
          <w:highlight w:val="yellow"/>
          <w:lang w:val="en-US"/>
        </w:rPr>
        <w:t>(s).</w:t>
      </w:r>
    </w:p>
    <w:bookmarkEnd w:id="0"/>
    <w:p w:rsidR="000E364C" w:rsidRPr="00151FC4" w:rsidRDefault="000E364C" w:rsidP="00F814A8">
      <w:pPr>
        <w:rPr>
          <w:rFonts w:cstheme="minorHAnsi"/>
          <w:sz w:val="32"/>
          <w:szCs w:val="32"/>
        </w:rPr>
      </w:pPr>
    </w:p>
    <w:p w:rsidR="00B6323C" w:rsidRDefault="00B6323C" w:rsidP="00B6323C">
      <w:pPr>
        <w:rPr>
          <w:rFonts w:cstheme="minorHAnsi"/>
          <w:sz w:val="40"/>
          <w:szCs w:val="40"/>
        </w:rPr>
      </w:pPr>
    </w:p>
    <w:p w:rsidR="00B6323C" w:rsidRDefault="00B6323C" w:rsidP="00B6323C"/>
    <w:p w:rsidR="00350020" w:rsidRPr="007A4135" w:rsidRDefault="00350020" w:rsidP="00350020">
      <w:pPr>
        <w:rPr>
          <w:highlight w:val="yellow"/>
        </w:rPr>
      </w:pPr>
      <w:r w:rsidRPr="007A4135">
        <w:rPr>
          <w:highlight w:val="yellow"/>
        </w:rPr>
        <w:t>Disclaimer (</w:t>
      </w:r>
      <w:proofErr w:type="spellStart"/>
      <w:r w:rsidRPr="007A4135">
        <w:rPr>
          <w:highlight w:val="yellow"/>
        </w:rPr>
        <w:t>Artificial</w:t>
      </w:r>
      <w:proofErr w:type="spellEnd"/>
      <w:r w:rsidRPr="007A4135">
        <w:rPr>
          <w:highlight w:val="yellow"/>
        </w:rPr>
        <w:t xml:space="preserve"> intelligence)</w:t>
      </w:r>
    </w:p>
    <w:p w:rsidR="00350020" w:rsidRPr="007A4135" w:rsidRDefault="00350020" w:rsidP="00350020">
      <w:pPr>
        <w:rPr>
          <w:highlight w:val="yellow"/>
        </w:rPr>
      </w:pPr>
      <w:r w:rsidRPr="007A4135">
        <w:rPr>
          <w:highlight w:val="yellow"/>
        </w:rPr>
        <w:t xml:space="preserve">Option </w:t>
      </w:r>
      <w:proofErr w:type="gramStart"/>
      <w:r w:rsidRPr="007A4135">
        <w:rPr>
          <w:highlight w:val="yellow"/>
        </w:rPr>
        <w:t>1:</w:t>
      </w:r>
      <w:proofErr w:type="gramEnd"/>
      <w:r w:rsidRPr="007A4135">
        <w:rPr>
          <w:highlight w:val="yellow"/>
        </w:rPr>
        <w:t xml:space="preserve"> </w:t>
      </w:r>
    </w:p>
    <w:p w:rsidR="00350020" w:rsidRPr="007A4135" w:rsidRDefault="00350020" w:rsidP="00350020">
      <w:pPr>
        <w:rPr>
          <w:highlight w:val="yellow"/>
        </w:rPr>
      </w:pPr>
      <w:proofErr w:type="spellStart"/>
      <w:r w:rsidRPr="007A4135">
        <w:rPr>
          <w:highlight w:val="yellow"/>
        </w:rPr>
        <w:t>Author</w:t>
      </w:r>
      <w:proofErr w:type="spellEnd"/>
      <w:r w:rsidRPr="007A4135">
        <w:rPr>
          <w:highlight w:val="yellow"/>
        </w:rPr>
        <w:t xml:space="preserve">(s) </w:t>
      </w:r>
      <w:proofErr w:type="spellStart"/>
      <w:r w:rsidRPr="007A4135">
        <w:rPr>
          <w:highlight w:val="yellow"/>
        </w:rPr>
        <w:t>hereby</w:t>
      </w:r>
      <w:proofErr w:type="spellEnd"/>
      <w:r w:rsidRPr="007A4135">
        <w:rPr>
          <w:highlight w:val="yellow"/>
        </w:rPr>
        <w:t xml:space="preserve"> </w:t>
      </w:r>
      <w:proofErr w:type="spellStart"/>
      <w:r w:rsidRPr="007A4135">
        <w:rPr>
          <w:highlight w:val="yellow"/>
        </w:rPr>
        <w:t>declare</w:t>
      </w:r>
      <w:proofErr w:type="spellEnd"/>
      <w:r w:rsidRPr="007A4135">
        <w:rPr>
          <w:highlight w:val="yellow"/>
        </w:rPr>
        <w:t xml:space="preserve"> </w:t>
      </w:r>
      <w:proofErr w:type="spellStart"/>
      <w:r w:rsidRPr="007A4135">
        <w:rPr>
          <w:highlight w:val="yellow"/>
        </w:rPr>
        <w:t>that</w:t>
      </w:r>
      <w:proofErr w:type="spellEnd"/>
      <w:r w:rsidRPr="007A4135">
        <w:rPr>
          <w:highlight w:val="yellow"/>
        </w:rPr>
        <w:t xml:space="preserve"> NO </w:t>
      </w:r>
      <w:proofErr w:type="spellStart"/>
      <w:r w:rsidRPr="007A4135">
        <w:rPr>
          <w:highlight w:val="yellow"/>
        </w:rPr>
        <w:t>generative</w:t>
      </w:r>
      <w:proofErr w:type="spellEnd"/>
      <w:r w:rsidRPr="007A4135">
        <w:rPr>
          <w:highlight w:val="yellow"/>
        </w:rPr>
        <w:t xml:space="preserve"> AI technologies </w:t>
      </w:r>
      <w:proofErr w:type="spellStart"/>
      <w:r w:rsidRPr="007A4135">
        <w:rPr>
          <w:highlight w:val="yellow"/>
        </w:rPr>
        <w:t>such</w:t>
      </w:r>
      <w:proofErr w:type="spellEnd"/>
      <w:r w:rsidRPr="007A4135">
        <w:rPr>
          <w:highlight w:val="yellow"/>
        </w:rPr>
        <w:t xml:space="preserve"> as Large </w:t>
      </w:r>
      <w:proofErr w:type="spellStart"/>
      <w:r w:rsidRPr="007A4135">
        <w:rPr>
          <w:highlight w:val="yellow"/>
        </w:rPr>
        <w:t>Language</w:t>
      </w:r>
      <w:proofErr w:type="spellEnd"/>
      <w:r w:rsidRPr="007A4135">
        <w:rPr>
          <w:highlight w:val="yellow"/>
        </w:rPr>
        <w:t xml:space="preserve"> </w:t>
      </w:r>
      <w:proofErr w:type="spellStart"/>
      <w:r w:rsidRPr="007A4135">
        <w:rPr>
          <w:highlight w:val="yellow"/>
        </w:rPr>
        <w:t>Models</w:t>
      </w:r>
      <w:proofErr w:type="spellEnd"/>
      <w:r w:rsidRPr="007A4135">
        <w:rPr>
          <w:highlight w:val="yellow"/>
        </w:rPr>
        <w:t xml:space="preserve"> (</w:t>
      </w:r>
      <w:proofErr w:type="spellStart"/>
      <w:r w:rsidRPr="007A4135">
        <w:rPr>
          <w:highlight w:val="yellow"/>
        </w:rPr>
        <w:t>ChatGPT</w:t>
      </w:r>
      <w:proofErr w:type="spellEnd"/>
      <w:r w:rsidRPr="007A4135">
        <w:rPr>
          <w:highlight w:val="yellow"/>
        </w:rPr>
        <w:t xml:space="preserve">, COPILOT, etc.) and </w:t>
      </w:r>
      <w:proofErr w:type="spellStart"/>
      <w:r w:rsidRPr="007A4135">
        <w:rPr>
          <w:highlight w:val="yellow"/>
        </w:rPr>
        <w:t>text</w:t>
      </w:r>
      <w:proofErr w:type="spellEnd"/>
      <w:r w:rsidRPr="007A4135">
        <w:rPr>
          <w:highlight w:val="yellow"/>
        </w:rPr>
        <w:t xml:space="preserve">-to-image </w:t>
      </w:r>
      <w:proofErr w:type="spellStart"/>
      <w:r w:rsidRPr="007A4135">
        <w:rPr>
          <w:highlight w:val="yellow"/>
        </w:rPr>
        <w:t>generators</w:t>
      </w:r>
      <w:proofErr w:type="spellEnd"/>
      <w:r w:rsidRPr="007A4135">
        <w:rPr>
          <w:highlight w:val="yellow"/>
        </w:rPr>
        <w:t xml:space="preserve"> have been </w:t>
      </w:r>
      <w:proofErr w:type="spellStart"/>
      <w:r w:rsidRPr="007A4135">
        <w:rPr>
          <w:highlight w:val="yellow"/>
        </w:rPr>
        <w:t>used</w:t>
      </w:r>
      <w:proofErr w:type="spellEnd"/>
      <w:r w:rsidRPr="007A4135">
        <w:rPr>
          <w:highlight w:val="yellow"/>
        </w:rPr>
        <w:t xml:space="preserve"> </w:t>
      </w:r>
      <w:proofErr w:type="spellStart"/>
      <w:r w:rsidRPr="007A4135">
        <w:rPr>
          <w:highlight w:val="yellow"/>
        </w:rPr>
        <w:t>during</w:t>
      </w:r>
      <w:proofErr w:type="spellEnd"/>
      <w:r w:rsidRPr="007A4135">
        <w:rPr>
          <w:highlight w:val="yellow"/>
        </w:rPr>
        <w:t xml:space="preserve"> the </w:t>
      </w:r>
      <w:proofErr w:type="spellStart"/>
      <w:r w:rsidRPr="007A4135">
        <w:rPr>
          <w:highlight w:val="yellow"/>
        </w:rPr>
        <w:t>writing</w:t>
      </w:r>
      <w:proofErr w:type="spellEnd"/>
      <w:r w:rsidRPr="007A4135">
        <w:rPr>
          <w:highlight w:val="yellow"/>
        </w:rPr>
        <w:t xml:space="preserve"> or </w:t>
      </w:r>
      <w:proofErr w:type="spellStart"/>
      <w:r w:rsidRPr="007A4135">
        <w:rPr>
          <w:highlight w:val="yellow"/>
        </w:rPr>
        <w:t>editing</w:t>
      </w:r>
      <w:proofErr w:type="spellEnd"/>
      <w:r w:rsidRPr="007A4135">
        <w:rPr>
          <w:highlight w:val="yellow"/>
        </w:rPr>
        <w:t xml:space="preserve"> of </w:t>
      </w:r>
      <w:proofErr w:type="spellStart"/>
      <w:r w:rsidRPr="007A4135">
        <w:rPr>
          <w:highlight w:val="yellow"/>
        </w:rPr>
        <w:t>this</w:t>
      </w:r>
      <w:proofErr w:type="spellEnd"/>
      <w:r w:rsidRPr="007A4135">
        <w:rPr>
          <w:highlight w:val="yellow"/>
        </w:rPr>
        <w:t xml:space="preserve"> </w:t>
      </w:r>
      <w:proofErr w:type="spellStart"/>
      <w:r w:rsidRPr="007A4135">
        <w:rPr>
          <w:highlight w:val="yellow"/>
        </w:rPr>
        <w:t>manuscript</w:t>
      </w:r>
      <w:proofErr w:type="spellEnd"/>
      <w:r w:rsidRPr="007A4135">
        <w:rPr>
          <w:highlight w:val="yellow"/>
        </w:rPr>
        <w:t xml:space="preserve">. </w:t>
      </w:r>
    </w:p>
    <w:p w:rsidR="00350020" w:rsidRPr="007A4135" w:rsidRDefault="00350020" w:rsidP="00350020">
      <w:pPr>
        <w:rPr>
          <w:highlight w:val="yellow"/>
        </w:rPr>
      </w:pPr>
      <w:r w:rsidRPr="007A4135">
        <w:rPr>
          <w:highlight w:val="yellow"/>
        </w:rPr>
        <w:t xml:space="preserve">Option </w:t>
      </w:r>
      <w:proofErr w:type="gramStart"/>
      <w:r w:rsidRPr="007A4135">
        <w:rPr>
          <w:highlight w:val="yellow"/>
        </w:rPr>
        <w:t>2:</w:t>
      </w:r>
      <w:proofErr w:type="gramEnd"/>
      <w:r w:rsidRPr="007A4135">
        <w:rPr>
          <w:highlight w:val="yellow"/>
        </w:rPr>
        <w:t xml:space="preserve"> </w:t>
      </w:r>
    </w:p>
    <w:p w:rsidR="00350020" w:rsidRPr="007A4135" w:rsidRDefault="00350020" w:rsidP="00350020">
      <w:pPr>
        <w:rPr>
          <w:highlight w:val="yellow"/>
        </w:rPr>
      </w:pPr>
      <w:proofErr w:type="spellStart"/>
      <w:r w:rsidRPr="007A4135">
        <w:rPr>
          <w:highlight w:val="yellow"/>
        </w:rPr>
        <w:t>Author</w:t>
      </w:r>
      <w:proofErr w:type="spellEnd"/>
      <w:r w:rsidRPr="007A4135">
        <w:rPr>
          <w:highlight w:val="yellow"/>
        </w:rPr>
        <w:t xml:space="preserve">(s) </w:t>
      </w:r>
      <w:proofErr w:type="spellStart"/>
      <w:r w:rsidRPr="007A4135">
        <w:rPr>
          <w:highlight w:val="yellow"/>
        </w:rPr>
        <w:t>hereby</w:t>
      </w:r>
      <w:proofErr w:type="spellEnd"/>
      <w:r w:rsidRPr="007A4135">
        <w:rPr>
          <w:highlight w:val="yellow"/>
        </w:rPr>
        <w:t xml:space="preserve"> </w:t>
      </w:r>
      <w:proofErr w:type="spellStart"/>
      <w:r w:rsidRPr="007A4135">
        <w:rPr>
          <w:highlight w:val="yellow"/>
        </w:rPr>
        <w:t>declare</w:t>
      </w:r>
      <w:proofErr w:type="spellEnd"/>
      <w:r w:rsidRPr="007A4135">
        <w:rPr>
          <w:highlight w:val="yellow"/>
        </w:rPr>
        <w:t xml:space="preserve"> </w:t>
      </w:r>
      <w:proofErr w:type="spellStart"/>
      <w:r w:rsidRPr="007A4135">
        <w:rPr>
          <w:highlight w:val="yellow"/>
        </w:rPr>
        <w:t>that</w:t>
      </w:r>
      <w:proofErr w:type="spellEnd"/>
      <w:r w:rsidRPr="007A4135">
        <w:rPr>
          <w:highlight w:val="yellow"/>
        </w:rPr>
        <w:t xml:space="preserve"> </w:t>
      </w:r>
      <w:proofErr w:type="spellStart"/>
      <w:r w:rsidRPr="007A4135">
        <w:rPr>
          <w:highlight w:val="yellow"/>
        </w:rPr>
        <w:t>generative</w:t>
      </w:r>
      <w:proofErr w:type="spellEnd"/>
      <w:r w:rsidRPr="007A4135">
        <w:rPr>
          <w:highlight w:val="yellow"/>
        </w:rPr>
        <w:t xml:space="preserve"> AI technologies </w:t>
      </w:r>
      <w:proofErr w:type="spellStart"/>
      <w:r w:rsidRPr="007A4135">
        <w:rPr>
          <w:highlight w:val="yellow"/>
        </w:rPr>
        <w:t>such</w:t>
      </w:r>
      <w:proofErr w:type="spellEnd"/>
      <w:r w:rsidRPr="007A4135">
        <w:rPr>
          <w:highlight w:val="yellow"/>
        </w:rPr>
        <w:t xml:space="preserve"> as Large </w:t>
      </w:r>
      <w:proofErr w:type="spellStart"/>
      <w:r w:rsidRPr="007A4135">
        <w:rPr>
          <w:highlight w:val="yellow"/>
        </w:rPr>
        <w:t>Language</w:t>
      </w:r>
      <w:proofErr w:type="spellEnd"/>
      <w:r w:rsidRPr="007A4135">
        <w:rPr>
          <w:highlight w:val="yellow"/>
        </w:rPr>
        <w:t xml:space="preserve"> </w:t>
      </w:r>
      <w:proofErr w:type="spellStart"/>
      <w:r w:rsidRPr="007A4135">
        <w:rPr>
          <w:highlight w:val="yellow"/>
        </w:rPr>
        <w:t>Models</w:t>
      </w:r>
      <w:proofErr w:type="spellEnd"/>
      <w:r w:rsidRPr="007A4135">
        <w:rPr>
          <w:highlight w:val="yellow"/>
        </w:rPr>
        <w:t xml:space="preserve">, etc. have been </w:t>
      </w:r>
      <w:proofErr w:type="spellStart"/>
      <w:r w:rsidRPr="007A4135">
        <w:rPr>
          <w:highlight w:val="yellow"/>
        </w:rPr>
        <w:t>used</w:t>
      </w:r>
      <w:proofErr w:type="spellEnd"/>
      <w:r w:rsidRPr="007A4135">
        <w:rPr>
          <w:highlight w:val="yellow"/>
        </w:rPr>
        <w:t xml:space="preserve"> </w:t>
      </w:r>
      <w:proofErr w:type="spellStart"/>
      <w:r w:rsidRPr="007A4135">
        <w:rPr>
          <w:highlight w:val="yellow"/>
        </w:rPr>
        <w:t>during</w:t>
      </w:r>
      <w:proofErr w:type="spellEnd"/>
      <w:r w:rsidRPr="007A4135">
        <w:rPr>
          <w:highlight w:val="yellow"/>
        </w:rPr>
        <w:t xml:space="preserve"> the </w:t>
      </w:r>
      <w:proofErr w:type="spellStart"/>
      <w:r w:rsidRPr="007A4135">
        <w:rPr>
          <w:highlight w:val="yellow"/>
        </w:rPr>
        <w:t>writing</w:t>
      </w:r>
      <w:proofErr w:type="spellEnd"/>
      <w:r w:rsidRPr="007A4135">
        <w:rPr>
          <w:highlight w:val="yellow"/>
        </w:rPr>
        <w:t xml:space="preserve"> or </w:t>
      </w:r>
      <w:proofErr w:type="spellStart"/>
      <w:r w:rsidRPr="007A4135">
        <w:rPr>
          <w:highlight w:val="yellow"/>
        </w:rPr>
        <w:t>editing</w:t>
      </w:r>
      <w:proofErr w:type="spellEnd"/>
      <w:r w:rsidRPr="007A4135">
        <w:rPr>
          <w:highlight w:val="yellow"/>
        </w:rPr>
        <w:t xml:space="preserve"> of </w:t>
      </w:r>
      <w:proofErr w:type="spellStart"/>
      <w:r w:rsidRPr="007A4135">
        <w:rPr>
          <w:highlight w:val="yellow"/>
        </w:rPr>
        <w:t>manuscripts</w:t>
      </w:r>
      <w:proofErr w:type="spellEnd"/>
      <w:r w:rsidRPr="007A4135">
        <w:rPr>
          <w:highlight w:val="yellow"/>
        </w:rPr>
        <w:t xml:space="preserve">. This </w:t>
      </w:r>
      <w:proofErr w:type="spellStart"/>
      <w:r w:rsidRPr="007A4135">
        <w:rPr>
          <w:highlight w:val="yellow"/>
        </w:rPr>
        <w:t>explanation</w:t>
      </w:r>
      <w:proofErr w:type="spellEnd"/>
      <w:r w:rsidRPr="007A4135">
        <w:rPr>
          <w:highlight w:val="yellow"/>
        </w:rPr>
        <w:t xml:space="preserve"> </w:t>
      </w:r>
      <w:proofErr w:type="spellStart"/>
      <w:r w:rsidRPr="007A4135">
        <w:rPr>
          <w:highlight w:val="yellow"/>
        </w:rPr>
        <w:t>will</w:t>
      </w:r>
      <w:proofErr w:type="spellEnd"/>
      <w:r w:rsidRPr="007A4135">
        <w:rPr>
          <w:highlight w:val="yellow"/>
        </w:rPr>
        <w:t xml:space="preserve"> </w:t>
      </w:r>
      <w:proofErr w:type="spellStart"/>
      <w:r w:rsidRPr="007A4135">
        <w:rPr>
          <w:highlight w:val="yellow"/>
        </w:rPr>
        <w:t>include</w:t>
      </w:r>
      <w:proofErr w:type="spellEnd"/>
      <w:r w:rsidRPr="007A4135">
        <w:rPr>
          <w:highlight w:val="yellow"/>
        </w:rPr>
        <w:t xml:space="preserve"> the </w:t>
      </w:r>
      <w:proofErr w:type="spellStart"/>
      <w:r w:rsidRPr="007A4135">
        <w:rPr>
          <w:highlight w:val="yellow"/>
        </w:rPr>
        <w:t>name</w:t>
      </w:r>
      <w:proofErr w:type="spellEnd"/>
      <w:r w:rsidRPr="007A4135">
        <w:rPr>
          <w:highlight w:val="yellow"/>
        </w:rPr>
        <w:t xml:space="preserve">, version, model, and source of the </w:t>
      </w:r>
      <w:proofErr w:type="spellStart"/>
      <w:r w:rsidRPr="007A4135">
        <w:rPr>
          <w:highlight w:val="yellow"/>
        </w:rPr>
        <w:t>generative</w:t>
      </w:r>
      <w:proofErr w:type="spellEnd"/>
      <w:r w:rsidRPr="007A4135">
        <w:rPr>
          <w:highlight w:val="yellow"/>
        </w:rPr>
        <w:t xml:space="preserve"> AI </w:t>
      </w:r>
      <w:proofErr w:type="spellStart"/>
      <w:r w:rsidRPr="007A4135">
        <w:rPr>
          <w:highlight w:val="yellow"/>
        </w:rPr>
        <w:t>technology</w:t>
      </w:r>
      <w:proofErr w:type="spellEnd"/>
      <w:r w:rsidRPr="007A4135">
        <w:rPr>
          <w:highlight w:val="yellow"/>
        </w:rPr>
        <w:t xml:space="preserve"> and as </w:t>
      </w:r>
      <w:proofErr w:type="spellStart"/>
      <w:r w:rsidRPr="007A4135">
        <w:rPr>
          <w:highlight w:val="yellow"/>
        </w:rPr>
        <w:t>well</w:t>
      </w:r>
      <w:proofErr w:type="spellEnd"/>
      <w:r w:rsidRPr="007A4135">
        <w:rPr>
          <w:highlight w:val="yellow"/>
        </w:rPr>
        <w:t xml:space="preserve"> as all input prompts </w:t>
      </w:r>
      <w:proofErr w:type="spellStart"/>
      <w:r w:rsidRPr="007A4135">
        <w:rPr>
          <w:highlight w:val="yellow"/>
        </w:rPr>
        <w:t>provided</w:t>
      </w:r>
      <w:proofErr w:type="spellEnd"/>
      <w:r w:rsidRPr="007A4135">
        <w:rPr>
          <w:highlight w:val="yellow"/>
        </w:rPr>
        <w:t xml:space="preserve"> to the </w:t>
      </w:r>
      <w:proofErr w:type="spellStart"/>
      <w:r w:rsidRPr="007A4135">
        <w:rPr>
          <w:highlight w:val="yellow"/>
        </w:rPr>
        <w:t>generative</w:t>
      </w:r>
      <w:proofErr w:type="spellEnd"/>
      <w:r w:rsidRPr="007A4135">
        <w:rPr>
          <w:highlight w:val="yellow"/>
        </w:rPr>
        <w:t xml:space="preserve"> AI </w:t>
      </w:r>
      <w:proofErr w:type="spellStart"/>
      <w:r w:rsidRPr="007A4135">
        <w:rPr>
          <w:highlight w:val="yellow"/>
        </w:rPr>
        <w:t>technology</w:t>
      </w:r>
      <w:proofErr w:type="spellEnd"/>
    </w:p>
    <w:p w:rsidR="00350020" w:rsidRPr="007A4135" w:rsidRDefault="00350020" w:rsidP="00350020">
      <w:pPr>
        <w:rPr>
          <w:highlight w:val="yellow"/>
        </w:rPr>
      </w:pPr>
      <w:r w:rsidRPr="007A4135">
        <w:rPr>
          <w:highlight w:val="yellow"/>
        </w:rPr>
        <w:t xml:space="preserve">Details of the AI usage are </w:t>
      </w:r>
      <w:proofErr w:type="spellStart"/>
      <w:r w:rsidRPr="007A4135">
        <w:rPr>
          <w:highlight w:val="yellow"/>
        </w:rPr>
        <w:t>given</w:t>
      </w:r>
      <w:proofErr w:type="spellEnd"/>
      <w:r w:rsidRPr="007A4135">
        <w:rPr>
          <w:highlight w:val="yellow"/>
        </w:rPr>
        <w:t xml:space="preserve"> </w:t>
      </w:r>
      <w:proofErr w:type="spellStart"/>
      <w:proofErr w:type="gramStart"/>
      <w:r w:rsidRPr="007A4135">
        <w:rPr>
          <w:highlight w:val="yellow"/>
        </w:rPr>
        <w:t>below</w:t>
      </w:r>
      <w:proofErr w:type="spellEnd"/>
      <w:r w:rsidRPr="007A4135">
        <w:rPr>
          <w:highlight w:val="yellow"/>
        </w:rPr>
        <w:t>:</w:t>
      </w:r>
      <w:proofErr w:type="gramEnd"/>
    </w:p>
    <w:p w:rsidR="00350020" w:rsidRPr="007A4135" w:rsidRDefault="00350020" w:rsidP="00350020">
      <w:pPr>
        <w:rPr>
          <w:highlight w:val="yellow"/>
        </w:rPr>
      </w:pPr>
      <w:r w:rsidRPr="007A4135">
        <w:rPr>
          <w:highlight w:val="yellow"/>
        </w:rPr>
        <w:t>1.</w:t>
      </w:r>
    </w:p>
    <w:p w:rsidR="00350020" w:rsidRPr="007A4135" w:rsidRDefault="00350020" w:rsidP="00350020">
      <w:pPr>
        <w:rPr>
          <w:highlight w:val="yellow"/>
        </w:rPr>
      </w:pPr>
      <w:r w:rsidRPr="007A4135">
        <w:rPr>
          <w:highlight w:val="yellow"/>
        </w:rPr>
        <w:t>2.</w:t>
      </w:r>
    </w:p>
    <w:p w:rsidR="00350020" w:rsidRPr="00D047BB" w:rsidRDefault="00350020" w:rsidP="00350020">
      <w:r w:rsidRPr="007A4135">
        <w:rPr>
          <w:highlight w:val="yellow"/>
        </w:rPr>
        <w:t>3.</w:t>
      </w:r>
    </w:p>
    <w:p w:rsidR="00B6323C" w:rsidRDefault="00B6323C" w:rsidP="00F814A8">
      <w:pPr>
        <w:rPr>
          <w:rFonts w:ascii="Segoe UI" w:hAnsi="Segoe UI" w:cs="Segoe UI"/>
        </w:rPr>
      </w:pPr>
    </w:p>
    <w:p w:rsidR="00B6323C" w:rsidRDefault="00B6323C" w:rsidP="00F814A8">
      <w:pPr>
        <w:rPr>
          <w:rFonts w:cstheme="minorHAnsi"/>
          <w:sz w:val="40"/>
          <w:szCs w:val="40"/>
        </w:rPr>
      </w:pPr>
    </w:p>
    <w:p w:rsidR="000E364C" w:rsidRDefault="000E364C" w:rsidP="00F814A8">
      <w:pPr>
        <w:rPr>
          <w:rFonts w:cstheme="minorHAnsi"/>
          <w:sz w:val="40"/>
          <w:szCs w:val="40"/>
        </w:rPr>
      </w:pPr>
    </w:p>
    <w:p w:rsidR="000E364C" w:rsidRDefault="000E364C" w:rsidP="00F814A8">
      <w:pPr>
        <w:rPr>
          <w:rFonts w:cstheme="minorHAnsi"/>
          <w:sz w:val="40"/>
          <w:szCs w:val="40"/>
        </w:rPr>
      </w:pPr>
    </w:p>
    <w:p w:rsidR="000E364C" w:rsidRDefault="000E364C" w:rsidP="00F814A8">
      <w:pPr>
        <w:rPr>
          <w:rFonts w:cstheme="minorHAnsi"/>
          <w:sz w:val="40"/>
          <w:szCs w:val="40"/>
        </w:rPr>
      </w:pPr>
    </w:p>
    <w:p w:rsidR="005E4AAD" w:rsidRDefault="00580BA9" w:rsidP="00F814A8">
      <w:pPr>
        <w:rPr>
          <w:rFonts w:cstheme="minorHAnsi"/>
          <w:b/>
          <w:sz w:val="40"/>
          <w:szCs w:val="40"/>
        </w:rPr>
      </w:pPr>
      <w:r w:rsidRPr="00580BA9">
        <w:rPr>
          <w:rFonts w:cstheme="minorHAnsi"/>
          <w:b/>
          <w:sz w:val="40"/>
          <w:szCs w:val="40"/>
        </w:rPr>
        <w:t>REFERENCES</w:t>
      </w:r>
    </w:p>
    <w:p w:rsidR="00A81EBB" w:rsidRPr="00A81EBB" w:rsidRDefault="00A81EBB" w:rsidP="00A81EBB">
      <w:pPr>
        <w:pStyle w:val="Bibliography"/>
        <w:rPr>
          <w:rFonts w:ascii="Calibri" w:hAnsi="Calibri" w:cs="Calibri"/>
          <w:sz w:val="40"/>
        </w:rPr>
      </w:pPr>
      <w:r>
        <w:rPr>
          <w:rFonts w:cstheme="minorHAnsi"/>
          <w:b/>
          <w:sz w:val="40"/>
          <w:szCs w:val="40"/>
        </w:rPr>
        <w:fldChar w:fldCharType="begin"/>
      </w:r>
      <w:r>
        <w:rPr>
          <w:rFonts w:cstheme="minorHAnsi"/>
          <w:b/>
          <w:sz w:val="40"/>
          <w:szCs w:val="40"/>
        </w:rPr>
        <w:instrText xml:space="preserve"> ADDIN ZOTERO_BIBL {"uncited":[],"omitted":[],"custom":[]} CSL_BIBLIOGRAPHY </w:instrText>
      </w:r>
      <w:r>
        <w:rPr>
          <w:rFonts w:cstheme="minorHAnsi"/>
          <w:b/>
          <w:sz w:val="40"/>
          <w:szCs w:val="40"/>
        </w:rPr>
        <w:fldChar w:fldCharType="separate"/>
      </w:r>
      <w:r w:rsidRPr="00A81EBB">
        <w:rPr>
          <w:rFonts w:ascii="Calibri" w:hAnsi="Calibri" w:cs="Calibri"/>
          <w:sz w:val="40"/>
        </w:rPr>
        <w:t xml:space="preserve">1. </w:t>
      </w:r>
      <w:r w:rsidRPr="00A81EBB">
        <w:rPr>
          <w:rFonts w:ascii="Calibri" w:hAnsi="Calibri" w:cs="Calibri"/>
          <w:sz w:val="40"/>
        </w:rPr>
        <w:tab/>
        <w:t xml:space="preserve">Wu RC, Gao YH, Sun WW, Zhang XY, Zhang SP. Glomangiomatosis - immunohistochemical study: A case report. World J Clin Cases. 6 juin 2022;10(16):5406‑13. </w:t>
      </w:r>
    </w:p>
    <w:p w:rsidR="00A81EBB" w:rsidRPr="00A81EBB" w:rsidRDefault="00A81EBB" w:rsidP="00A81EBB">
      <w:pPr>
        <w:pStyle w:val="Bibliography"/>
        <w:rPr>
          <w:rFonts w:ascii="Calibri" w:hAnsi="Calibri" w:cs="Calibri"/>
          <w:sz w:val="40"/>
        </w:rPr>
      </w:pPr>
      <w:r w:rsidRPr="00A81EBB">
        <w:rPr>
          <w:rFonts w:ascii="Calibri" w:hAnsi="Calibri" w:cs="Calibri"/>
          <w:sz w:val="40"/>
        </w:rPr>
        <w:t xml:space="preserve">2. </w:t>
      </w:r>
      <w:r w:rsidRPr="00A81EBB">
        <w:rPr>
          <w:rFonts w:ascii="Calibri" w:hAnsi="Calibri" w:cs="Calibri"/>
          <w:sz w:val="40"/>
        </w:rPr>
        <w:tab/>
        <w:t xml:space="preserve">Sacchetti F, De Gori M, Grossi S, Bonadio GA, Capanna R. An exceptional case of malignant glomus tumor and a review of the literature. Acta Orthop Traumatol Turc. juill 2019;53(4):313‑7. </w:t>
      </w:r>
    </w:p>
    <w:p w:rsidR="00A81EBB" w:rsidRPr="00A81EBB" w:rsidRDefault="00A81EBB" w:rsidP="00A81EBB">
      <w:pPr>
        <w:pStyle w:val="Bibliography"/>
        <w:rPr>
          <w:rFonts w:ascii="Calibri" w:hAnsi="Calibri" w:cs="Calibri"/>
          <w:sz w:val="40"/>
        </w:rPr>
      </w:pPr>
      <w:r w:rsidRPr="00A81EBB">
        <w:rPr>
          <w:rFonts w:ascii="Calibri" w:hAnsi="Calibri" w:cs="Calibri"/>
          <w:sz w:val="40"/>
        </w:rPr>
        <w:t xml:space="preserve">3. </w:t>
      </w:r>
      <w:r w:rsidRPr="00A81EBB">
        <w:rPr>
          <w:rFonts w:ascii="Calibri" w:hAnsi="Calibri" w:cs="Calibri"/>
          <w:sz w:val="40"/>
        </w:rPr>
        <w:tab/>
        <w:t xml:space="preserve">Sbai MA, Benzarti S, Gharbi W, Maalla R. A Rare Case of Glomus Tumor of the Thigh with Literature Review. J Orthop Case Rep. 2018;8(5):22‑4. </w:t>
      </w:r>
    </w:p>
    <w:p w:rsidR="00A81EBB" w:rsidRPr="00A81EBB" w:rsidRDefault="00A81EBB" w:rsidP="00A81EBB">
      <w:pPr>
        <w:pStyle w:val="Bibliography"/>
        <w:rPr>
          <w:rFonts w:ascii="Calibri" w:hAnsi="Calibri" w:cs="Calibri"/>
          <w:sz w:val="40"/>
        </w:rPr>
      </w:pPr>
      <w:r w:rsidRPr="00A81EBB">
        <w:rPr>
          <w:rFonts w:ascii="Calibri" w:hAnsi="Calibri" w:cs="Calibri"/>
          <w:sz w:val="40"/>
        </w:rPr>
        <w:t xml:space="preserve">4. </w:t>
      </w:r>
      <w:r w:rsidRPr="00A81EBB">
        <w:rPr>
          <w:rFonts w:ascii="Calibri" w:hAnsi="Calibri" w:cs="Calibri"/>
          <w:sz w:val="40"/>
        </w:rPr>
        <w:tab/>
        <w:t xml:space="preserve">Sbai MA, Benzarti S, Gharbi W, Khoffi W, Maalla R. Glomus tumor of the leg: a case report. Pan Afr Med J. 2018;31:186. </w:t>
      </w:r>
    </w:p>
    <w:p w:rsidR="00A81EBB" w:rsidRPr="00A81EBB" w:rsidRDefault="00A81EBB" w:rsidP="00A81EBB">
      <w:pPr>
        <w:pStyle w:val="Bibliography"/>
        <w:rPr>
          <w:rFonts w:ascii="Calibri" w:hAnsi="Calibri" w:cs="Calibri"/>
          <w:sz w:val="40"/>
        </w:rPr>
      </w:pPr>
      <w:r w:rsidRPr="00A81EBB">
        <w:rPr>
          <w:rFonts w:ascii="Calibri" w:hAnsi="Calibri" w:cs="Calibri"/>
          <w:sz w:val="40"/>
        </w:rPr>
        <w:t xml:space="preserve">5. </w:t>
      </w:r>
      <w:r w:rsidRPr="00A81EBB">
        <w:rPr>
          <w:rFonts w:ascii="Calibri" w:hAnsi="Calibri" w:cs="Calibri"/>
          <w:sz w:val="40"/>
        </w:rPr>
        <w:tab/>
        <w:t xml:space="preserve">Temiz G, Şirinoğlu H, Demirel H, Yeşiloğlu N, Sarıcı M, Filinte GT. Extradigital Glomus Tumor Revisited: Painful Subcutaneous Nodules Located in Various Parts of the Body. Indian J Dermatol. 2016;61(1):118. </w:t>
      </w:r>
    </w:p>
    <w:p w:rsidR="00A81EBB" w:rsidRPr="00A81EBB" w:rsidRDefault="00A81EBB" w:rsidP="00A81EBB">
      <w:pPr>
        <w:pStyle w:val="Bibliography"/>
        <w:rPr>
          <w:rFonts w:ascii="Calibri" w:hAnsi="Calibri" w:cs="Calibri"/>
          <w:sz w:val="40"/>
        </w:rPr>
      </w:pPr>
      <w:r w:rsidRPr="00A81EBB">
        <w:rPr>
          <w:rFonts w:ascii="Calibri" w:hAnsi="Calibri" w:cs="Calibri"/>
          <w:sz w:val="40"/>
        </w:rPr>
        <w:lastRenderedPageBreak/>
        <w:t xml:space="preserve">6. </w:t>
      </w:r>
      <w:r w:rsidRPr="00A81EBB">
        <w:rPr>
          <w:rFonts w:ascii="Calibri" w:hAnsi="Calibri" w:cs="Calibri"/>
          <w:sz w:val="40"/>
        </w:rPr>
        <w:tab/>
        <w:t xml:space="preserve">Schiefer TK, Parker WL, Anakwenze OA, Amadio PC, Inwards CY, Spinner RJ. Extradigital glomus tumors: a 20-year experience. Mayo Clin Proc. oct 2006;81(10):1337‑44. </w:t>
      </w:r>
    </w:p>
    <w:p w:rsidR="00A81EBB" w:rsidRPr="00A81EBB" w:rsidRDefault="00A81EBB" w:rsidP="00A81EBB">
      <w:pPr>
        <w:pStyle w:val="Bibliography"/>
        <w:rPr>
          <w:rFonts w:ascii="Calibri" w:hAnsi="Calibri" w:cs="Calibri"/>
          <w:sz w:val="40"/>
        </w:rPr>
      </w:pPr>
      <w:r w:rsidRPr="00A81EBB">
        <w:rPr>
          <w:rFonts w:ascii="Calibri" w:hAnsi="Calibri" w:cs="Calibri"/>
          <w:sz w:val="40"/>
        </w:rPr>
        <w:t xml:space="preserve">7. </w:t>
      </w:r>
      <w:r w:rsidRPr="00A81EBB">
        <w:rPr>
          <w:rFonts w:ascii="Calibri" w:hAnsi="Calibri" w:cs="Calibri"/>
          <w:sz w:val="40"/>
        </w:rPr>
        <w:tab/>
        <w:t xml:space="preserve">Abela M, Cole AS, Hill GA, Carr AJ. Glomus tumor of the scapular region. J Shoulder Elbow Surg. 2000;9(6):532‑3. </w:t>
      </w:r>
    </w:p>
    <w:p w:rsidR="00A81EBB" w:rsidRPr="00A81EBB" w:rsidRDefault="00A81EBB" w:rsidP="00A81EBB">
      <w:pPr>
        <w:pStyle w:val="Bibliography"/>
        <w:rPr>
          <w:rFonts w:ascii="Calibri" w:hAnsi="Calibri" w:cs="Calibri"/>
          <w:sz w:val="40"/>
        </w:rPr>
      </w:pPr>
      <w:r w:rsidRPr="00A81EBB">
        <w:rPr>
          <w:rFonts w:ascii="Calibri" w:hAnsi="Calibri" w:cs="Calibri"/>
          <w:sz w:val="40"/>
        </w:rPr>
        <w:t xml:space="preserve">8. </w:t>
      </w:r>
      <w:r w:rsidRPr="00A81EBB">
        <w:rPr>
          <w:rFonts w:ascii="Calibri" w:hAnsi="Calibri" w:cs="Calibri"/>
          <w:sz w:val="40"/>
        </w:rPr>
        <w:tab/>
        <w:t>McDonald J, Moonka R. Extra-digital glomus tumor as a Cause of Buttock Pain. Orthopedics 2000;23(8):851–2 - Recherche Google [Internet]. [cité 29 janv 2025]. Disponible sur: https://www.google.com/search?q=McDonald+J%2C+Moonka+R.+Extra-digital+glomus+tumor+as+a+Cause+of+Buttock+Pain.+Orthopedics+2000%3B23(8)%3A851%E2%80%932&amp;rlz=1C1CHBF_frTN934TN934&amp;oq=McDonald+J%2C+Moonka+R.+Extra-digital+glomus+tumor+as+a+Cause+of+Buttock+Pain.+Orthopedics+2000%3B23(8)%3A851%E2%80%932&amp;gs_lcrp=EgZjaHJvbWUyBggAEEUYOdIBBzMxOWowajeoAgCwAgA&amp;sourceid=chrome&amp;ie=UTF-8</w:t>
      </w:r>
    </w:p>
    <w:p w:rsidR="00A81EBB" w:rsidRPr="00A81EBB" w:rsidRDefault="00A81EBB" w:rsidP="00A81EBB">
      <w:pPr>
        <w:pStyle w:val="Bibliography"/>
        <w:rPr>
          <w:rFonts w:ascii="Calibri" w:hAnsi="Calibri" w:cs="Calibri"/>
          <w:sz w:val="40"/>
        </w:rPr>
      </w:pPr>
      <w:r w:rsidRPr="00A81EBB">
        <w:rPr>
          <w:rFonts w:ascii="Calibri" w:hAnsi="Calibri" w:cs="Calibri"/>
          <w:sz w:val="40"/>
        </w:rPr>
        <w:t xml:space="preserve">9. </w:t>
      </w:r>
      <w:r w:rsidRPr="00A81EBB">
        <w:rPr>
          <w:rFonts w:ascii="Calibri" w:hAnsi="Calibri" w:cs="Calibri"/>
          <w:sz w:val="40"/>
        </w:rPr>
        <w:tab/>
        <w:t xml:space="preserve">Nakamura K. Multiple glomus tumors associated with arteriovenous fistulas and with nodular lesions of the finger joints. Plast Reconstr Surg. oct 1992;90(4):675‑83. </w:t>
      </w:r>
    </w:p>
    <w:p w:rsidR="00A81EBB" w:rsidRPr="00A81EBB" w:rsidRDefault="00A81EBB" w:rsidP="00A81EBB">
      <w:pPr>
        <w:pStyle w:val="Bibliography"/>
        <w:rPr>
          <w:rFonts w:ascii="Calibri" w:hAnsi="Calibri" w:cs="Calibri"/>
          <w:sz w:val="40"/>
        </w:rPr>
      </w:pPr>
      <w:r w:rsidRPr="00A81EBB">
        <w:rPr>
          <w:rFonts w:ascii="Calibri" w:hAnsi="Calibri" w:cs="Calibri"/>
          <w:sz w:val="40"/>
        </w:rPr>
        <w:lastRenderedPageBreak/>
        <w:t xml:space="preserve">10. </w:t>
      </w:r>
      <w:r w:rsidRPr="00A81EBB">
        <w:rPr>
          <w:rFonts w:ascii="Calibri" w:hAnsi="Calibri" w:cs="Calibri"/>
          <w:sz w:val="40"/>
        </w:rPr>
        <w:tab/>
        <w:t xml:space="preserve">Amillo S, Arriola FJ, Muñoz G. Extradigital glomus tumour causing thigh pain: a case report. J Bone Joint Surg Br. janv 1997;79(1):104‑6. </w:t>
      </w:r>
    </w:p>
    <w:p w:rsidR="00A81EBB" w:rsidRPr="00A81EBB" w:rsidRDefault="00A81EBB" w:rsidP="00A81EBB">
      <w:pPr>
        <w:pStyle w:val="Bibliography"/>
        <w:rPr>
          <w:rFonts w:ascii="Calibri" w:hAnsi="Calibri" w:cs="Calibri"/>
          <w:sz w:val="40"/>
        </w:rPr>
      </w:pPr>
      <w:r w:rsidRPr="00A81EBB">
        <w:rPr>
          <w:rFonts w:ascii="Calibri" w:hAnsi="Calibri" w:cs="Calibri"/>
          <w:sz w:val="40"/>
        </w:rPr>
        <w:t xml:space="preserve">11. </w:t>
      </w:r>
      <w:r w:rsidRPr="00A81EBB">
        <w:rPr>
          <w:rFonts w:ascii="Calibri" w:hAnsi="Calibri" w:cs="Calibri"/>
          <w:sz w:val="40"/>
        </w:rPr>
        <w:tab/>
        <w:t xml:space="preserve">Koti M, Bhattacharryya R, Ewen SW, Maffulli N. Subungual glomus tumor of the hallux. A case report. Acta Orthop Belg. juin 2001;67(3):297‑9. </w:t>
      </w:r>
    </w:p>
    <w:p w:rsidR="00A81EBB" w:rsidRPr="00A81EBB" w:rsidRDefault="00A81EBB" w:rsidP="00A81EBB">
      <w:pPr>
        <w:pStyle w:val="Bibliography"/>
        <w:rPr>
          <w:rFonts w:ascii="Calibri" w:hAnsi="Calibri" w:cs="Calibri"/>
          <w:sz w:val="40"/>
        </w:rPr>
      </w:pPr>
      <w:r w:rsidRPr="00A81EBB">
        <w:rPr>
          <w:rFonts w:ascii="Calibri" w:hAnsi="Calibri" w:cs="Calibri"/>
          <w:sz w:val="40"/>
        </w:rPr>
        <w:t xml:space="preserve">12. </w:t>
      </w:r>
      <w:r w:rsidRPr="00A81EBB">
        <w:rPr>
          <w:rFonts w:ascii="Calibri" w:hAnsi="Calibri" w:cs="Calibri"/>
          <w:sz w:val="40"/>
        </w:rPr>
        <w:tab/>
        <w:t xml:space="preserve">Mohler DG, Lim CK, Martin B. Glomus tumor of the plantar arch: a case report with magnetic resonance imaging findings. Foot Ankle Int. oct 1997;18(10):672‑4. </w:t>
      </w:r>
    </w:p>
    <w:p w:rsidR="00A81EBB" w:rsidRPr="00A81EBB" w:rsidRDefault="00A81EBB" w:rsidP="00A81EBB">
      <w:pPr>
        <w:pStyle w:val="Bibliography"/>
        <w:rPr>
          <w:rFonts w:ascii="Calibri" w:hAnsi="Calibri" w:cs="Calibri"/>
          <w:sz w:val="40"/>
        </w:rPr>
      </w:pPr>
      <w:r w:rsidRPr="00A81EBB">
        <w:rPr>
          <w:rFonts w:ascii="Calibri" w:hAnsi="Calibri" w:cs="Calibri"/>
          <w:sz w:val="40"/>
        </w:rPr>
        <w:t xml:space="preserve">13. </w:t>
      </w:r>
      <w:r w:rsidRPr="00A81EBB">
        <w:rPr>
          <w:rFonts w:ascii="Calibri" w:hAnsi="Calibri" w:cs="Calibri"/>
          <w:sz w:val="40"/>
        </w:rPr>
        <w:tab/>
        <w:t xml:space="preserve">Quigley JT. A glomus tumor of the heel pad. A case report. J Bone Joint Surg Am. avr 1979;61(3):443‑4. </w:t>
      </w:r>
    </w:p>
    <w:p w:rsidR="00A81EBB" w:rsidRPr="00A81EBB" w:rsidRDefault="00A81EBB" w:rsidP="00A81EBB">
      <w:pPr>
        <w:pStyle w:val="Bibliography"/>
        <w:rPr>
          <w:rFonts w:ascii="Calibri" w:hAnsi="Calibri" w:cs="Calibri"/>
          <w:sz w:val="40"/>
        </w:rPr>
      </w:pPr>
      <w:r w:rsidRPr="00A81EBB">
        <w:rPr>
          <w:rFonts w:ascii="Calibri" w:hAnsi="Calibri" w:cs="Calibri"/>
          <w:sz w:val="40"/>
        </w:rPr>
        <w:t xml:space="preserve">14. </w:t>
      </w:r>
      <w:r w:rsidRPr="00A81EBB">
        <w:rPr>
          <w:rFonts w:ascii="Calibri" w:hAnsi="Calibri" w:cs="Calibri"/>
          <w:sz w:val="40"/>
        </w:rPr>
        <w:tab/>
        <w:t xml:space="preserve">Bahk WJ, Mirra JM, Anders KH. Intraosseous glomus tumor of the fibula. Skeletal Radiol. déc 2000;29(12):708‑12. </w:t>
      </w:r>
    </w:p>
    <w:p w:rsidR="00A81EBB" w:rsidRPr="00A81EBB" w:rsidRDefault="00A81EBB" w:rsidP="00A81EBB">
      <w:pPr>
        <w:pStyle w:val="Bibliography"/>
        <w:rPr>
          <w:rFonts w:ascii="Calibri" w:hAnsi="Calibri" w:cs="Calibri"/>
          <w:sz w:val="40"/>
        </w:rPr>
      </w:pPr>
      <w:r w:rsidRPr="00A81EBB">
        <w:rPr>
          <w:rFonts w:ascii="Calibri" w:hAnsi="Calibri" w:cs="Calibri"/>
          <w:sz w:val="40"/>
        </w:rPr>
        <w:t xml:space="preserve">15. </w:t>
      </w:r>
      <w:r w:rsidRPr="00A81EBB">
        <w:rPr>
          <w:rFonts w:ascii="Calibri" w:hAnsi="Calibri" w:cs="Calibri"/>
          <w:sz w:val="40"/>
        </w:rPr>
        <w:tab/>
        <w:t xml:space="preserve">González-Llanos F, López-Barea F, Isla A, Fernández-Prieto A, Zubillaga A, Alvarez F. Periosteal glomus tumor of the femur: a case report. Clin Orthop Relat Res. nov 2000;(380):199‑203. </w:t>
      </w:r>
    </w:p>
    <w:p w:rsidR="00A81EBB" w:rsidRPr="00A81EBB" w:rsidRDefault="00A81EBB" w:rsidP="00A81EBB">
      <w:pPr>
        <w:pStyle w:val="Bibliography"/>
        <w:rPr>
          <w:rFonts w:ascii="Calibri" w:hAnsi="Calibri" w:cs="Calibri"/>
          <w:sz w:val="40"/>
        </w:rPr>
      </w:pPr>
      <w:r w:rsidRPr="00A81EBB">
        <w:rPr>
          <w:rFonts w:ascii="Calibri" w:hAnsi="Calibri" w:cs="Calibri"/>
          <w:sz w:val="40"/>
        </w:rPr>
        <w:t xml:space="preserve">16. </w:t>
      </w:r>
      <w:r w:rsidRPr="00A81EBB">
        <w:rPr>
          <w:rFonts w:ascii="Calibri" w:hAnsi="Calibri" w:cs="Calibri"/>
          <w:sz w:val="40"/>
        </w:rPr>
        <w:tab/>
        <w:t xml:space="preserve">Smith KA, Mackinnon SE, Macauley RJ, Mailis A. Glomus tumor originating in the radial nerve: a case report. J Hand Surg Am. juill 1992;17(4):665‑7. </w:t>
      </w:r>
    </w:p>
    <w:p w:rsidR="00A81EBB" w:rsidRPr="00A81EBB" w:rsidRDefault="00A81EBB" w:rsidP="00A81EBB">
      <w:pPr>
        <w:pStyle w:val="Bibliography"/>
        <w:rPr>
          <w:rFonts w:ascii="Calibri" w:hAnsi="Calibri" w:cs="Calibri"/>
          <w:sz w:val="40"/>
        </w:rPr>
      </w:pPr>
      <w:r w:rsidRPr="00A81EBB">
        <w:rPr>
          <w:rFonts w:ascii="Calibri" w:hAnsi="Calibri" w:cs="Calibri"/>
          <w:sz w:val="40"/>
        </w:rPr>
        <w:t xml:space="preserve">17. </w:t>
      </w:r>
      <w:r w:rsidRPr="00A81EBB">
        <w:rPr>
          <w:rFonts w:ascii="Calibri" w:hAnsi="Calibri" w:cs="Calibri"/>
          <w:sz w:val="40"/>
        </w:rPr>
        <w:tab/>
        <w:t xml:space="preserve">Yoshikawa G, Murakami M, Ishizawa M, Matsumoto K, Hukuda S. Glomus tumor of the musculotendinous junction of the rotator cuff. A </w:t>
      </w:r>
      <w:r w:rsidRPr="00A81EBB">
        <w:rPr>
          <w:rFonts w:ascii="Calibri" w:hAnsi="Calibri" w:cs="Calibri"/>
          <w:sz w:val="40"/>
        </w:rPr>
        <w:lastRenderedPageBreak/>
        <w:t xml:space="preserve">case report. Clin Orthop Relat Res. mai 1996;(326):250‑3. </w:t>
      </w:r>
    </w:p>
    <w:p w:rsidR="00A81EBB" w:rsidRPr="00A81EBB" w:rsidRDefault="00A81EBB" w:rsidP="00A81EBB">
      <w:pPr>
        <w:pStyle w:val="Bibliography"/>
        <w:rPr>
          <w:rFonts w:ascii="Calibri" w:hAnsi="Calibri" w:cs="Calibri"/>
          <w:sz w:val="40"/>
        </w:rPr>
      </w:pPr>
      <w:r w:rsidRPr="00A81EBB">
        <w:rPr>
          <w:rFonts w:ascii="Calibri" w:hAnsi="Calibri" w:cs="Calibri"/>
          <w:sz w:val="40"/>
        </w:rPr>
        <w:t xml:space="preserve">18. </w:t>
      </w:r>
      <w:r w:rsidRPr="00A81EBB">
        <w:rPr>
          <w:rFonts w:ascii="Calibri" w:hAnsi="Calibri" w:cs="Calibri"/>
          <w:sz w:val="40"/>
        </w:rPr>
        <w:tab/>
        <w:t xml:space="preserve">Abou Jaoude JF, Roula Farah A, Sargi Z, Khairallah S, Fakih C. Glomus tumors: report on eleven cases and a review of the literature. Chir Main. sept 2000;19(4):243‑52. </w:t>
      </w:r>
    </w:p>
    <w:p w:rsidR="00A81EBB" w:rsidRPr="00A81EBB" w:rsidRDefault="00A81EBB" w:rsidP="00A81EBB">
      <w:pPr>
        <w:pStyle w:val="Bibliography"/>
        <w:rPr>
          <w:rFonts w:ascii="Calibri" w:hAnsi="Calibri" w:cs="Calibri"/>
          <w:sz w:val="40"/>
        </w:rPr>
      </w:pPr>
      <w:r w:rsidRPr="00A81EBB">
        <w:rPr>
          <w:rFonts w:ascii="Calibri" w:hAnsi="Calibri" w:cs="Calibri"/>
          <w:sz w:val="40"/>
        </w:rPr>
        <w:t xml:space="preserve">19. </w:t>
      </w:r>
      <w:r w:rsidRPr="00A81EBB">
        <w:rPr>
          <w:rFonts w:ascii="Calibri" w:hAnsi="Calibri" w:cs="Calibri"/>
          <w:sz w:val="40"/>
        </w:rPr>
        <w:tab/>
        <w:t xml:space="preserve">Senhaji G, Gallouj S, El Jouari O, Lamouaffaq A, Rimani M, Mernissi FZ. Rare tumor in unusual location - glomus tumor of the finger pulp (clinical and dermoscopic features): a case report. J Med Case Rep. 8 juill 2018;12(1):196. </w:t>
      </w:r>
    </w:p>
    <w:p w:rsidR="00A81EBB" w:rsidRPr="00A81EBB" w:rsidRDefault="00A81EBB" w:rsidP="00A81EBB">
      <w:pPr>
        <w:pStyle w:val="Bibliography"/>
        <w:rPr>
          <w:rFonts w:ascii="Calibri" w:hAnsi="Calibri" w:cs="Calibri"/>
          <w:sz w:val="40"/>
        </w:rPr>
      </w:pPr>
      <w:r w:rsidRPr="00A81EBB">
        <w:rPr>
          <w:rFonts w:ascii="Calibri" w:hAnsi="Calibri" w:cs="Calibri"/>
          <w:sz w:val="40"/>
        </w:rPr>
        <w:t xml:space="preserve">20. </w:t>
      </w:r>
      <w:r w:rsidRPr="00A81EBB">
        <w:rPr>
          <w:rFonts w:ascii="Calibri" w:hAnsi="Calibri" w:cs="Calibri"/>
          <w:sz w:val="40"/>
        </w:rPr>
        <w:tab/>
        <w:t xml:space="preserve">Jabir S, Rodrigo T, Petkar M, Iwuagwu F. Glomus tumours of the upper limb and hand. A clinicopathological review of cases over two decades. J Hand Surg Eur Vol. avr 2022;47(4):419‑20. </w:t>
      </w:r>
    </w:p>
    <w:p w:rsidR="00A81EBB" w:rsidRPr="00A81EBB" w:rsidRDefault="00A81EBB" w:rsidP="00A81EBB">
      <w:pPr>
        <w:pStyle w:val="Bibliography"/>
        <w:rPr>
          <w:rFonts w:ascii="Calibri" w:hAnsi="Calibri" w:cs="Calibri"/>
          <w:sz w:val="40"/>
        </w:rPr>
      </w:pPr>
      <w:r w:rsidRPr="00A81EBB">
        <w:rPr>
          <w:rFonts w:ascii="Calibri" w:hAnsi="Calibri" w:cs="Calibri"/>
          <w:sz w:val="40"/>
        </w:rPr>
        <w:t xml:space="preserve">21. </w:t>
      </w:r>
      <w:r w:rsidRPr="00A81EBB">
        <w:rPr>
          <w:rFonts w:ascii="Calibri" w:hAnsi="Calibri" w:cs="Calibri"/>
          <w:sz w:val="40"/>
        </w:rPr>
        <w:tab/>
        <w:t xml:space="preserve">Lee DW, Yang JH, Chang S, Won CH, Lee MW, Choi JH, et al. Clinical and pathological characteristics of extradigital and digital glomus tumours: a retrospective comparative study. J Eur Acad Dermatol Venereol. déc 2011;25(12):1392‑7. </w:t>
      </w:r>
    </w:p>
    <w:p w:rsidR="00A81EBB" w:rsidRPr="00A81EBB" w:rsidRDefault="00A81EBB" w:rsidP="00A81EBB">
      <w:pPr>
        <w:pStyle w:val="Bibliography"/>
        <w:rPr>
          <w:rFonts w:ascii="Calibri" w:hAnsi="Calibri" w:cs="Calibri"/>
          <w:sz w:val="40"/>
        </w:rPr>
      </w:pPr>
      <w:r w:rsidRPr="00A81EBB">
        <w:rPr>
          <w:rFonts w:ascii="Calibri" w:hAnsi="Calibri" w:cs="Calibri"/>
          <w:sz w:val="40"/>
        </w:rPr>
        <w:t xml:space="preserve">22. </w:t>
      </w:r>
      <w:r w:rsidRPr="00A81EBB">
        <w:rPr>
          <w:rFonts w:ascii="Calibri" w:hAnsi="Calibri" w:cs="Calibri"/>
          <w:sz w:val="40"/>
        </w:rPr>
        <w:tab/>
        <w:t xml:space="preserve">Cohen PR. Glomus Extradigital Tumor: A Case Report of an Extradigital Glomus Tumor on the Wrist and Comprehensive Review of Glomus Tumors. Cureus. mai 2023;15(5):e38737. </w:t>
      </w:r>
    </w:p>
    <w:p w:rsidR="00A81EBB" w:rsidRPr="00A81EBB" w:rsidRDefault="00A81EBB" w:rsidP="00A81EBB">
      <w:pPr>
        <w:pStyle w:val="Bibliography"/>
        <w:rPr>
          <w:rFonts w:ascii="Calibri" w:hAnsi="Calibri" w:cs="Calibri"/>
          <w:sz w:val="40"/>
        </w:rPr>
      </w:pPr>
      <w:r w:rsidRPr="00A81EBB">
        <w:rPr>
          <w:rFonts w:ascii="Calibri" w:hAnsi="Calibri" w:cs="Calibri"/>
          <w:sz w:val="40"/>
        </w:rPr>
        <w:lastRenderedPageBreak/>
        <w:t xml:space="preserve">23. </w:t>
      </w:r>
      <w:r w:rsidRPr="00A81EBB">
        <w:rPr>
          <w:rFonts w:ascii="Calibri" w:hAnsi="Calibri" w:cs="Calibri"/>
          <w:sz w:val="40"/>
        </w:rPr>
        <w:tab/>
        <w:t xml:space="preserve">Larsen N, Pavlidakey P, Harada S, Prieto-Granada CN. Cutaneous malignant glomus tumor with an MIR143(CARMN)::NOTCH2 fusion. J Cutan Pathol. févr 2023;50(2):101‑3. </w:t>
      </w:r>
    </w:p>
    <w:p w:rsidR="00A81EBB" w:rsidRPr="00A81EBB" w:rsidRDefault="00A81EBB" w:rsidP="00A81EBB">
      <w:pPr>
        <w:pStyle w:val="Bibliography"/>
        <w:rPr>
          <w:rFonts w:ascii="Calibri" w:hAnsi="Calibri" w:cs="Calibri"/>
          <w:sz w:val="40"/>
        </w:rPr>
      </w:pPr>
      <w:r w:rsidRPr="00A81EBB">
        <w:rPr>
          <w:rFonts w:ascii="Calibri" w:hAnsi="Calibri" w:cs="Calibri"/>
          <w:sz w:val="40"/>
        </w:rPr>
        <w:t xml:space="preserve">24. </w:t>
      </w:r>
      <w:r w:rsidRPr="00A81EBB">
        <w:rPr>
          <w:rFonts w:ascii="Calibri" w:hAnsi="Calibri" w:cs="Calibri"/>
          <w:sz w:val="40"/>
        </w:rPr>
        <w:tab/>
        <w:t xml:space="preserve">Rozmaryn LM, Sadler AH, Dorfman HD. Intraosseous glomus tumor in the ulna. A case report. Clin Orthop Relat Res. juill 1987;(220):126‑9. </w:t>
      </w:r>
    </w:p>
    <w:p w:rsidR="00A81EBB" w:rsidRPr="00A81EBB" w:rsidRDefault="00A81EBB" w:rsidP="00A81EBB">
      <w:pPr>
        <w:pStyle w:val="Bibliography"/>
        <w:rPr>
          <w:rFonts w:ascii="Calibri" w:hAnsi="Calibri" w:cs="Calibri"/>
          <w:sz w:val="40"/>
        </w:rPr>
      </w:pPr>
      <w:r w:rsidRPr="00A81EBB">
        <w:rPr>
          <w:rFonts w:ascii="Calibri" w:hAnsi="Calibri" w:cs="Calibri"/>
          <w:sz w:val="40"/>
        </w:rPr>
        <w:t xml:space="preserve">25. </w:t>
      </w:r>
      <w:r w:rsidRPr="00A81EBB">
        <w:rPr>
          <w:rFonts w:ascii="Calibri" w:hAnsi="Calibri" w:cs="Calibri"/>
          <w:sz w:val="40"/>
        </w:rPr>
        <w:tab/>
        <w:t xml:space="preserve">Bessho Y, Kataoka O, Sho T, Kitazawa S, Okada S. Intraosseous glomus tumor in the upper thoracic spine complicating compression myelopathy. A case report. Spine (Phila Pa 1976). août 1991;16(8):988‑90. </w:t>
      </w:r>
    </w:p>
    <w:p w:rsidR="00A81EBB" w:rsidRPr="00A81EBB" w:rsidRDefault="00A81EBB" w:rsidP="00A81EBB">
      <w:pPr>
        <w:pStyle w:val="Bibliography"/>
        <w:rPr>
          <w:rFonts w:ascii="Calibri" w:hAnsi="Calibri" w:cs="Calibri"/>
          <w:sz w:val="40"/>
        </w:rPr>
      </w:pPr>
      <w:r w:rsidRPr="00A81EBB">
        <w:rPr>
          <w:rFonts w:ascii="Calibri" w:hAnsi="Calibri" w:cs="Calibri"/>
          <w:sz w:val="40"/>
        </w:rPr>
        <w:t xml:space="preserve">26. </w:t>
      </w:r>
      <w:r w:rsidRPr="00A81EBB">
        <w:rPr>
          <w:rFonts w:ascii="Calibri" w:hAnsi="Calibri" w:cs="Calibri"/>
          <w:sz w:val="40"/>
        </w:rPr>
        <w:tab/>
        <w:t xml:space="preserve">Nakamura Y, Nomura T, Ookubo M, Adati T, Harada D. Extradigital glomus tumor causing para-Achilles tendon pain. A case report. Acta Orthop Belg. déc 2000;66(5):503‑6. </w:t>
      </w:r>
    </w:p>
    <w:p w:rsidR="00A81EBB" w:rsidRPr="00A81EBB" w:rsidRDefault="00A81EBB" w:rsidP="00A81EBB">
      <w:pPr>
        <w:pStyle w:val="Bibliography"/>
        <w:rPr>
          <w:rFonts w:ascii="Calibri" w:hAnsi="Calibri" w:cs="Calibri"/>
          <w:sz w:val="40"/>
        </w:rPr>
      </w:pPr>
      <w:r w:rsidRPr="00A81EBB">
        <w:rPr>
          <w:rFonts w:ascii="Calibri" w:hAnsi="Calibri" w:cs="Calibri"/>
          <w:sz w:val="40"/>
        </w:rPr>
        <w:t xml:space="preserve">27. </w:t>
      </w:r>
      <w:r w:rsidRPr="00A81EBB">
        <w:rPr>
          <w:rFonts w:ascii="Calibri" w:hAnsi="Calibri" w:cs="Calibri"/>
          <w:sz w:val="40"/>
        </w:rPr>
        <w:tab/>
        <w:t xml:space="preserve">Theumann NH, Goettmann S, Le Viet D, Resnick D, Chung CB, Bittoun J, et al. Recurrent glomus tumors of fingertips: MR imaging evaluation. Radiology. avr 2002;223(1):143‑51. </w:t>
      </w:r>
    </w:p>
    <w:p w:rsidR="00A81EBB" w:rsidRPr="00A81EBB" w:rsidRDefault="00A81EBB" w:rsidP="00A81EBB">
      <w:pPr>
        <w:pStyle w:val="Bibliography"/>
        <w:rPr>
          <w:rFonts w:ascii="Calibri" w:hAnsi="Calibri" w:cs="Calibri"/>
          <w:sz w:val="40"/>
        </w:rPr>
      </w:pPr>
      <w:r w:rsidRPr="00A81EBB">
        <w:rPr>
          <w:rFonts w:ascii="Calibri" w:hAnsi="Calibri" w:cs="Calibri"/>
          <w:sz w:val="40"/>
        </w:rPr>
        <w:t xml:space="preserve">28. </w:t>
      </w:r>
      <w:r w:rsidRPr="00A81EBB">
        <w:rPr>
          <w:rFonts w:ascii="Calibri" w:hAnsi="Calibri" w:cs="Calibri"/>
          <w:sz w:val="40"/>
        </w:rPr>
        <w:tab/>
        <w:t xml:space="preserve">De Maerteleire W, Naetens P, De Smet L. Glomus tumors. Acta Orthop Belg. avr 2000;66(2):169‑73. </w:t>
      </w:r>
    </w:p>
    <w:p w:rsidR="00A81EBB" w:rsidRPr="00A81EBB" w:rsidRDefault="00A81EBB" w:rsidP="00A81EBB">
      <w:pPr>
        <w:pStyle w:val="Bibliography"/>
        <w:rPr>
          <w:rFonts w:ascii="Calibri" w:hAnsi="Calibri" w:cs="Calibri"/>
          <w:sz w:val="40"/>
        </w:rPr>
      </w:pPr>
      <w:r w:rsidRPr="00A81EBB">
        <w:rPr>
          <w:rFonts w:ascii="Calibri" w:hAnsi="Calibri" w:cs="Calibri"/>
          <w:sz w:val="40"/>
        </w:rPr>
        <w:t xml:space="preserve">29. </w:t>
      </w:r>
      <w:r w:rsidRPr="00A81EBB">
        <w:rPr>
          <w:rFonts w:ascii="Calibri" w:hAnsi="Calibri" w:cs="Calibri"/>
          <w:sz w:val="40"/>
        </w:rPr>
        <w:tab/>
        <w:t xml:space="preserve">Moor EV, Goldberg I, Westreich M. Multiple glomus tumor: a case report and review of the literature. Ann Plast Surg. oct 1999;43(4):436‑8. </w:t>
      </w:r>
    </w:p>
    <w:p w:rsidR="00580BA9" w:rsidRPr="00580BA9" w:rsidRDefault="00A81EBB" w:rsidP="00F814A8">
      <w:pPr>
        <w:rPr>
          <w:rFonts w:cstheme="minorHAnsi"/>
          <w:b/>
          <w:sz w:val="40"/>
          <w:szCs w:val="40"/>
        </w:rPr>
      </w:pPr>
      <w:r>
        <w:rPr>
          <w:rFonts w:cstheme="minorHAnsi"/>
          <w:b/>
          <w:sz w:val="40"/>
          <w:szCs w:val="40"/>
        </w:rPr>
        <w:lastRenderedPageBreak/>
        <w:fldChar w:fldCharType="end"/>
      </w:r>
    </w:p>
    <w:sectPr w:rsidR="00580BA9" w:rsidRPr="00580BA9" w:rsidSect="00D253A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4A8"/>
    <w:rsid w:val="00036326"/>
    <w:rsid w:val="00065608"/>
    <w:rsid w:val="000E1323"/>
    <w:rsid w:val="000E364C"/>
    <w:rsid w:val="00151FC4"/>
    <w:rsid w:val="00302D10"/>
    <w:rsid w:val="00350020"/>
    <w:rsid w:val="004500FA"/>
    <w:rsid w:val="00486DE0"/>
    <w:rsid w:val="004B3084"/>
    <w:rsid w:val="00534280"/>
    <w:rsid w:val="00580BA9"/>
    <w:rsid w:val="005C4683"/>
    <w:rsid w:val="005E4AAD"/>
    <w:rsid w:val="006077EC"/>
    <w:rsid w:val="00611CE0"/>
    <w:rsid w:val="00622CD1"/>
    <w:rsid w:val="006D0411"/>
    <w:rsid w:val="006E2F59"/>
    <w:rsid w:val="00734345"/>
    <w:rsid w:val="00785F0D"/>
    <w:rsid w:val="007B1549"/>
    <w:rsid w:val="00851B21"/>
    <w:rsid w:val="0088009A"/>
    <w:rsid w:val="00890307"/>
    <w:rsid w:val="008B7CBB"/>
    <w:rsid w:val="00905A44"/>
    <w:rsid w:val="00933D03"/>
    <w:rsid w:val="00957372"/>
    <w:rsid w:val="009734ED"/>
    <w:rsid w:val="009B1FD6"/>
    <w:rsid w:val="00A81EBB"/>
    <w:rsid w:val="00AE4511"/>
    <w:rsid w:val="00B54764"/>
    <w:rsid w:val="00B6323C"/>
    <w:rsid w:val="00B70B18"/>
    <w:rsid w:val="00B94965"/>
    <w:rsid w:val="00BE2535"/>
    <w:rsid w:val="00C03CB7"/>
    <w:rsid w:val="00C60C4B"/>
    <w:rsid w:val="00C82A04"/>
    <w:rsid w:val="00C93C1D"/>
    <w:rsid w:val="00D0738A"/>
    <w:rsid w:val="00D253AE"/>
    <w:rsid w:val="00D418CB"/>
    <w:rsid w:val="00DD531C"/>
    <w:rsid w:val="00DF4614"/>
    <w:rsid w:val="00E0547A"/>
    <w:rsid w:val="00E44A63"/>
    <w:rsid w:val="00E960E8"/>
    <w:rsid w:val="00EB62A7"/>
    <w:rsid w:val="00F051A4"/>
    <w:rsid w:val="00F814A8"/>
    <w:rsid w:val="00F96FD3"/>
    <w:rsid w:val="00FB53B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3B8AE"/>
  <w15:chartTrackingRefBased/>
  <w15:docId w15:val="{36AB2A5F-9D8C-4B55-851E-7E2C086E4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0E364C"/>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nimate-in">
    <w:name w:val="animate-in"/>
    <w:basedOn w:val="DefaultParagraphFont"/>
    <w:rsid w:val="00C93C1D"/>
  </w:style>
  <w:style w:type="character" w:customStyle="1" w:styleId="Heading3Char">
    <w:name w:val="Heading 3 Char"/>
    <w:basedOn w:val="DefaultParagraphFont"/>
    <w:link w:val="Heading3"/>
    <w:uiPriority w:val="9"/>
    <w:rsid w:val="000E364C"/>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0E364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whitespace-nowrap">
    <w:name w:val="whitespace-nowrap"/>
    <w:basedOn w:val="DefaultParagraphFont"/>
    <w:rsid w:val="000E364C"/>
  </w:style>
  <w:style w:type="character" w:customStyle="1" w:styleId="hoverbg-super">
    <w:name w:val="hover:bg-super"/>
    <w:basedOn w:val="DefaultParagraphFont"/>
    <w:rsid w:val="000E364C"/>
  </w:style>
  <w:style w:type="paragraph" w:styleId="Bibliography">
    <w:name w:val="Bibliography"/>
    <w:basedOn w:val="Normal"/>
    <w:next w:val="Normal"/>
    <w:uiPriority w:val="37"/>
    <w:unhideWhenUsed/>
    <w:rsid w:val="006077EC"/>
    <w:pPr>
      <w:tabs>
        <w:tab w:val="left" w:pos="504"/>
      </w:tabs>
      <w:spacing w:after="240" w:line="240" w:lineRule="auto"/>
      <w:ind w:left="504" w:hanging="504"/>
    </w:pPr>
  </w:style>
  <w:style w:type="paragraph" w:styleId="Caption">
    <w:name w:val="caption"/>
    <w:basedOn w:val="Normal"/>
    <w:next w:val="Normal"/>
    <w:uiPriority w:val="35"/>
    <w:unhideWhenUsed/>
    <w:qFormat/>
    <w:rsid w:val="00A81EB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323015">
      <w:bodyDiv w:val="1"/>
      <w:marLeft w:val="0"/>
      <w:marRight w:val="0"/>
      <w:marTop w:val="0"/>
      <w:marBottom w:val="0"/>
      <w:divBdr>
        <w:top w:val="none" w:sz="0" w:space="0" w:color="auto"/>
        <w:left w:val="none" w:sz="0" w:space="0" w:color="auto"/>
        <w:bottom w:val="none" w:sz="0" w:space="0" w:color="auto"/>
        <w:right w:val="none" w:sz="0" w:space="0" w:color="auto"/>
      </w:divBdr>
      <w:divsChild>
        <w:div w:id="931860600">
          <w:marLeft w:val="0"/>
          <w:marRight w:val="0"/>
          <w:marTop w:val="0"/>
          <w:marBottom w:val="0"/>
          <w:divBdr>
            <w:top w:val="single" w:sz="2" w:space="0" w:color="auto"/>
            <w:left w:val="single" w:sz="2" w:space="0" w:color="auto"/>
            <w:bottom w:val="single" w:sz="2" w:space="0" w:color="auto"/>
            <w:right w:val="single" w:sz="2" w:space="0" w:color="auto"/>
          </w:divBdr>
          <w:divsChild>
            <w:div w:id="403571694">
              <w:marLeft w:val="0"/>
              <w:marRight w:val="0"/>
              <w:marTop w:val="0"/>
              <w:marBottom w:val="0"/>
              <w:divBdr>
                <w:top w:val="single" w:sz="2" w:space="0" w:color="E5E7EB"/>
                <w:left w:val="single" w:sz="2" w:space="0" w:color="E5E7EB"/>
                <w:bottom w:val="single" w:sz="2" w:space="0" w:color="E5E7EB"/>
                <w:right w:val="single" w:sz="2" w:space="0" w:color="E5E7EB"/>
              </w:divBdr>
              <w:divsChild>
                <w:div w:id="1315183749">
                  <w:marLeft w:val="0"/>
                  <w:marRight w:val="0"/>
                  <w:marTop w:val="0"/>
                  <w:marBottom w:val="0"/>
                  <w:divBdr>
                    <w:top w:val="single" w:sz="2" w:space="0" w:color="E5E7EB"/>
                    <w:left w:val="single" w:sz="2" w:space="0" w:color="E5E7EB"/>
                    <w:bottom w:val="single" w:sz="2" w:space="0" w:color="E5E7EB"/>
                    <w:right w:val="single" w:sz="2" w:space="0" w:color="E5E7EB"/>
                  </w:divBdr>
                  <w:divsChild>
                    <w:div w:id="1146319642">
                      <w:marLeft w:val="0"/>
                      <w:marRight w:val="0"/>
                      <w:marTop w:val="0"/>
                      <w:marBottom w:val="0"/>
                      <w:divBdr>
                        <w:top w:val="single" w:sz="2" w:space="0" w:color="E5E7EB"/>
                        <w:left w:val="single" w:sz="2" w:space="0" w:color="E5E7EB"/>
                        <w:bottom w:val="single" w:sz="2" w:space="0" w:color="E5E7EB"/>
                        <w:right w:val="single" w:sz="2" w:space="0" w:color="E5E7EB"/>
                      </w:divBdr>
                      <w:divsChild>
                        <w:div w:id="5057053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985425575">
          <w:marLeft w:val="0"/>
          <w:marRight w:val="0"/>
          <w:marTop w:val="0"/>
          <w:marBottom w:val="0"/>
          <w:divBdr>
            <w:top w:val="single" w:sz="2" w:space="0" w:color="auto"/>
            <w:left w:val="single" w:sz="2" w:space="0" w:color="auto"/>
            <w:bottom w:val="single" w:sz="2" w:space="0" w:color="auto"/>
            <w:right w:val="single" w:sz="2" w:space="0" w:color="auto"/>
          </w:divBdr>
          <w:divsChild>
            <w:div w:id="1658150875">
              <w:marLeft w:val="0"/>
              <w:marRight w:val="0"/>
              <w:marTop w:val="0"/>
              <w:marBottom w:val="0"/>
              <w:divBdr>
                <w:top w:val="single" w:sz="2" w:space="0" w:color="E5E7EB"/>
                <w:left w:val="single" w:sz="2" w:space="0" w:color="E5E7EB"/>
                <w:bottom w:val="single" w:sz="2" w:space="0" w:color="E5E7EB"/>
                <w:right w:val="single" w:sz="2" w:space="0" w:color="E5E7EB"/>
              </w:divBdr>
              <w:divsChild>
                <w:div w:id="1957322614">
                  <w:marLeft w:val="0"/>
                  <w:marRight w:val="0"/>
                  <w:marTop w:val="0"/>
                  <w:marBottom w:val="0"/>
                  <w:divBdr>
                    <w:top w:val="single" w:sz="2" w:space="0" w:color="E5E7EB"/>
                    <w:left w:val="single" w:sz="2" w:space="0" w:color="E5E7EB"/>
                    <w:bottom w:val="single" w:sz="2" w:space="0" w:color="E5E7EB"/>
                    <w:right w:val="single" w:sz="2" w:space="0" w:color="E5E7EB"/>
                  </w:divBdr>
                  <w:divsChild>
                    <w:div w:id="1467967491">
                      <w:marLeft w:val="0"/>
                      <w:marRight w:val="0"/>
                      <w:marTop w:val="0"/>
                      <w:marBottom w:val="0"/>
                      <w:divBdr>
                        <w:top w:val="single" w:sz="2" w:space="0" w:color="E5E7EB"/>
                        <w:left w:val="single" w:sz="2" w:space="0" w:color="E5E7EB"/>
                        <w:bottom w:val="single" w:sz="2" w:space="0" w:color="E5E7EB"/>
                        <w:right w:val="single" w:sz="2" w:space="0" w:color="E5E7EB"/>
                      </w:divBdr>
                      <w:divsChild>
                        <w:div w:id="17873069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56953534">
      <w:bodyDiv w:val="1"/>
      <w:marLeft w:val="0"/>
      <w:marRight w:val="0"/>
      <w:marTop w:val="0"/>
      <w:marBottom w:val="0"/>
      <w:divBdr>
        <w:top w:val="none" w:sz="0" w:space="0" w:color="auto"/>
        <w:left w:val="none" w:sz="0" w:space="0" w:color="auto"/>
        <w:bottom w:val="none" w:sz="0" w:space="0" w:color="auto"/>
        <w:right w:val="none" w:sz="0" w:space="0" w:color="auto"/>
      </w:divBdr>
      <w:divsChild>
        <w:div w:id="1740668563">
          <w:marLeft w:val="0"/>
          <w:marRight w:val="0"/>
          <w:marTop w:val="0"/>
          <w:marBottom w:val="0"/>
          <w:divBdr>
            <w:top w:val="single" w:sz="2" w:space="0" w:color="E5E7EB"/>
            <w:left w:val="single" w:sz="2" w:space="0" w:color="E5E7EB"/>
            <w:bottom w:val="single" w:sz="2" w:space="0" w:color="E5E7EB"/>
            <w:right w:val="single" w:sz="2" w:space="0" w:color="E5E7EB"/>
          </w:divBdr>
          <w:divsChild>
            <w:div w:id="1922368208">
              <w:marLeft w:val="0"/>
              <w:marRight w:val="0"/>
              <w:marTop w:val="0"/>
              <w:marBottom w:val="0"/>
              <w:divBdr>
                <w:top w:val="single" w:sz="2" w:space="0" w:color="auto"/>
                <w:left w:val="single" w:sz="2" w:space="0" w:color="auto"/>
                <w:bottom w:val="single" w:sz="2" w:space="0" w:color="auto"/>
                <w:right w:val="single" w:sz="2" w:space="0" w:color="auto"/>
              </w:divBdr>
              <w:divsChild>
                <w:div w:id="1019770016">
                  <w:marLeft w:val="0"/>
                  <w:marRight w:val="0"/>
                  <w:marTop w:val="0"/>
                  <w:marBottom w:val="0"/>
                  <w:divBdr>
                    <w:top w:val="single" w:sz="2" w:space="0" w:color="auto"/>
                    <w:left w:val="single" w:sz="2" w:space="0" w:color="auto"/>
                    <w:bottom w:val="single" w:sz="2" w:space="0" w:color="auto"/>
                    <w:right w:val="single" w:sz="2" w:space="0" w:color="auto"/>
                  </w:divBdr>
                  <w:divsChild>
                    <w:div w:id="400257937">
                      <w:marLeft w:val="0"/>
                      <w:marRight w:val="0"/>
                      <w:marTop w:val="0"/>
                      <w:marBottom w:val="0"/>
                      <w:divBdr>
                        <w:top w:val="single" w:sz="2" w:space="0" w:color="E5E7EB"/>
                        <w:left w:val="single" w:sz="2" w:space="0" w:color="E5E7EB"/>
                        <w:bottom w:val="single" w:sz="2" w:space="0" w:color="E5E7EB"/>
                        <w:right w:val="single" w:sz="2" w:space="0" w:color="E5E7EB"/>
                      </w:divBdr>
                      <w:divsChild>
                        <w:div w:id="394008071">
                          <w:marLeft w:val="0"/>
                          <w:marRight w:val="0"/>
                          <w:marTop w:val="0"/>
                          <w:marBottom w:val="0"/>
                          <w:divBdr>
                            <w:top w:val="single" w:sz="2" w:space="0" w:color="E5E7EB"/>
                            <w:left w:val="single" w:sz="2" w:space="0" w:color="E5E7EB"/>
                            <w:bottom w:val="single" w:sz="2" w:space="0" w:color="E5E7EB"/>
                            <w:right w:val="single" w:sz="2" w:space="0" w:color="E5E7EB"/>
                          </w:divBdr>
                          <w:divsChild>
                            <w:div w:id="1344162625">
                              <w:marLeft w:val="0"/>
                              <w:marRight w:val="0"/>
                              <w:marTop w:val="0"/>
                              <w:marBottom w:val="0"/>
                              <w:divBdr>
                                <w:top w:val="single" w:sz="2" w:space="0" w:color="E5E7EB"/>
                                <w:left w:val="single" w:sz="2" w:space="0" w:color="E5E7EB"/>
                                <w:bottom w:val="single" w:sz="2" w:space="0" w:color="E5E7EB"/>
                                <w:right w:val="single" w:sz="2" w:space="0" w:color="E5E7EB"/>
                              </w:divBdr>
                              <w:divsChild>
                                <w:div w:id="1768191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52046013">
                  <w:marLeft w:val="0"/>
                  <w:marRight w:val="0"/>
                  <w:marTop w:val="0"/>
                  <w:marBottom w:val="0"/>
                  <w:divBdr>
                    <w:top w:val="single" w:sz="2" w:space="0" w:color="auto"/>
                    <w:left w:val="single" w:sz="2" w:space="0" w:color="auto"/>
                    <w:bottom w:val="single" w:sz="2" w:space="0" w:color="auto"/>
                    <w:right w:val="single" w:sz="2" w:space="0" w:color="auto"/>
                  </w:divBdr>
                  <w:divsChild>
                    <w:div w:id="1420560414">
                      <w:marLeft w:val="0"/>
                      <w:marRight w:val="0"/>
                      <w:marTop w:val="0"/>
                      <w:marBottom w:val="0"/>
                      <w:divBdr>
                        <w:top w:val="single" w:sz="2" w:space="0" w:color="E5E7EB"/>
                        <w:left w:val="single" w:sz="2" w:space="0" w:color="E5E7EB"/>
                        <w:bottom w:val="single" w:sz="2" w:space="0" w:color="E5E7EB"/>
                        <w:right w:val="single" w:sz="2" w:space="0" w:color="E5E7EB"/>
                      </w:divBdr>
                      <w:divsChild>
                        <w:div w:id="625505978">
                          <w:marLeft w:val="0"/>
                          <w:marRight w:val="0"/>
                          <w:marTop w:val="0"/>
                          <w:marBottom w:val="0"/>
                          <w:divBdr>
                            <w:top w:val="single" w:sz="2" w:space="0" w:color="E5E7EB"/>
                            <w:left w:val="single" w:sz="2" w:space="0" w:color="E5E7EB"/>
                            <w:bottom w:val="single" w:sz="2" w:space="0" w:color="E5E7EB"/>
                            <w:right w:val="single" w:sz="2" w:space="0" w:color="E5E7EB"/>
                          </w:divBdr>
                          <w:divsChild>
                            <w:div w:id="14609951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6365281">
                          <w:marLeft w:val="0"/>
                          <w:marRight w:val="0"/>
                          <w:marTop w:val="0"/>
                          <w:marBottom w:val="0"/>
                          <w:divBdr>
                            <w:top w:val="single" w:sz="2" w:space="0" w:color="E5E7EB"/>
                            <w:left w:val="single" w:sz="2" w:space="0" w:color="E5E7EB"/>
                            <w:bottom w:val="single" w:sz="2" w:space="0" w:color="E5E7EB"/>
                            <w:right w:val="single" w:sz="2" w:space="0" w:color="E5E7EB"/>
                          </w:divBdr>
                          <w:divsChild>
                            <w:div w:id="1898781076">
                              <w:marLeft w:val="0"/>
                              <w:marRight w:val="0"/>
                              <w:marTop w:val="0"/>
                              <w:marBottom w:val="0"/>
                              <w:divBdr>
                                <w:top w:val="single" w:sz="2" w:space="0" w:color="E5E7EB"/>
                                <w:left w:val="single" w:sz="2" w:space="0" w:color="E5E7EB"/>
                                <w:bottom w:val="single" w:sz="2" w:space="0" w:color="E5E7EB"/>
                                <w:right w:val="single" w:sz="2" w:space="0" w:color="E5E7EB"/>
                              </w:divBdr>
                              <w:divsChild>
                                <w:div w:id="17803744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797258780">
      <w:bodyDiv w:val="1"/>
      <w:marLeft w:val="0"/>
      <w:marRight w:val="0"/>
      <w:marTop w:val="0"/>
      <w:marBottom w:val="0"/>
      <w:divBdr>
        <w:top w:val="none" w:sz="0" w:space="0" w:color="auto"/>
        <w:left w:val="none" w:sz="0" w:space="0" w:color="auto"/>
        <w:bottom w:val="none" w:sz="0" w:space="0" w:color="auto"/>
        <w:right w:val="none" w:sz="0" w:space="0" w:color="auto"/>
      </w:divBdr>
      <w:divsChild>
        <w:div w:id="151718218">
          <w:marLeft w:val="0"/>
          <w:marRight w:val="0"/>
          <w:marTop w:val="0"/>
          <w:marBottom w:val="0"/>
          <w:divBdr>
            <w:top w:val="single" w:sz="2" w:space="0" w:color="E5E7EB"/>
            <w:left w:val="single" w:sz="2" w:space="0" w:color="E5E7EB"/>
            <w:bottom w:val="single" w:sz="2" w:space="0" w:color="E5E7EB"/>
            <w:right w:val="single" w:sz="2" w:space="0" w:color="E5E7EB"/>
          </w:divBdr>
          <w:divsChild>
            <w:div w:id="466052637">
              <w:marLeft w:val="0"/>
              <w:marRight w:val="0"/>
              <w:marTop w:val="0"/>
              <w:marBottom w:val="0"/>
              <w:divBdr>
                <w:top w:val="single" w:sz="2" w:space="0" w:color="auto"/>
                <w:left w:val="single" w:sz="2" w:space="0" w:color="auto"/>
                <w:bottom w:val="single" w:sz="2" w:space="0" w:color="auto"/>
                <w:right w:val="single" w:sz="2" w:space="0" w:color="auto"/>
              </w:divBdr>
              <w:divsChild>
                <w:div w:id="270666085">
                  <w:marLeft w:val="0"/>
                  <w:marRight w:val="0"/>
                  <w:marTop w:val="0"/>
                  <w:marBottom w:val="0"/>
                  <w:divBdr>
                    <w:top w:val="single" w:sz="2" w:space="0" w:color="auto"/>
                    <w:left w:val="single" w:sz="2" w:space="0" w:color="auto"/>
                    <w:bottom w:val="single" w:sz="2" w:space="0" w:color="auto"/>
                    <w:right w:val="single" w:sz="2" w:space="0" w:color="auto"/>
                  </w:divBdr>
                  <w:divsChild>
                    <w:div w:id="63719553">
                      <w:marLeft w:val="0"/>
                      <w:marRight w:val="0"/>
                      <w:marTop w:val="0"/>
                      <w:marBottom w:val="0"/>
                      <w:divBdr>
                        <w:top w:val="single" w:sz="2" w:space="0" w:color="E5E7EB"/>
                        <w:left w:val="single" w:sz="2" w:space="0" w:color="E5E7EB"/>
                        <w:bottom w:val="single" w:sz="2" w:space="0" w:color="E5E7EB"/>
                        <w:right w:val="single" w:sz="2" w:space="0" w:color="E5E7EB"/>
                      </w:divBdr>
                      <w:divsChild>
                        <w:div w:id="201017673">
                          <w:marLeft w:val="0"/>
                          <w:marRight w:val="0"/>
                          <w:marTop w:val="0"/>
                          <w:marBottom w:val="0"/>
                          <w:divBdr>
                            <w:top w:val="single" w:sz="2" w:space="0" w:color="E5E7EB"/>
                            <w:left w:val="single" w:sz="2" w:space="0" w:color="E5E7EB"/>
                            <w:bottom w:val="single" w:sz="2" w:space="0" w:color="E5E7EB"/>
                            <w:right w:val="single" w:sz="2" w:space="0" w:color="E5E7EB"/>
                          </w:divBdr>
                          <w:divsChild>
                            <w:div w:id="1358778120">
                              <w:marLeft w:val="0"/>
                              <w:marRight w:val="0"/>
                              <w:marTop w:val="0"/>
                              <w:marBottom w:val="0"/>
                              <w:divBdr>
                                <w:top w:val="single" w:sz="2" w:space="0" w:color="E5E7EB"/>
                                <w:left w:val="single" w:sz="2" w:space="0" w:color="E5E7EB"/>
                                <w:bottom w:val="single" w:sz="2" w:space="0" w:color="E5E7EB"/>
                                <w:right w:val="single" w:sz="2" w:space="0" w:color="E5E7EB"/>
                              </w:divBdr>
                              <w:divsChild>
                                <w:div w:id="15009994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621375658">
                  <w:marLeft w:val="0"/>
                  <w:marRight w:val="0"/>
                  <w:marTop w:val="0"/>
                  <w:marBottom w:val="0"/>
                  <w:divBdr>
                    <w:top w:val="single" w:sz="2" w:space="0" w:color="auto"/>
                    <w:left w:val="single" w:sz="2" w:space="0" w:color="auto"/>
                    <w:bottom w:val="single" w:sz="2" w:space="0" w:color="auto"/>
                    <w:right w:val="single" w:sz="2" w:space="0" w:color="auto"/>
                  </w:divBdr>
                  <w:divsChild>
                    <w:div w:id="723531462">
                      <w:marLeft w:val="0"/>
                      <w:marRight w:val="0"/>
                      <w:marTop w:val="0"/>
                      <w:marBottom w:val="0"/>
                      <w:divBdr>
                        <w:top w:val="single" w:sz="2" w:space="0" w:color="E5E7EB"/>
                        <w:left w:val="single" w:sz="2" w:space="0" w:color="E5E7EB"/>
                        <w:bottom w:val="single" w:sz="2" w:space="0" w:color="E5E7EB"/>
                        <w:right w:val="single" w:sz="2" w:space="0" w:color="E5E7EB"/>
                      </w:divBdr>
                      <w:divsChild>
                        <w:div w:id="1126512484">
                          <w:marLeft w:val="0"/>
                          <w:marRight w:val="0"/>
                          <w:marTop w:val="0"/>
                          <w:marBottom w:val="0"/>
                          <w:divBdr>
                            <w:top w:val="single" w:sz="2" w:space="0" w:color="E5E7EB"/>
                            <w:left w:val="single" w:sz="2" w:space="0" w:color="E5E7EB"/>
                            <w:bottom w:val="single" w:sz="2" w:space="0" w:color="E5E7EB"/>
                            <w:right w:val="single" w:sz="2" w:space="0" w:color="E5E7EB"/>
                          </w:divBdr>
                          <w:divsChild>
                            <w:div w:id="1968781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9489221">
                          <w:marLeft w:val="0"/>
                          <w:marRight w:val="0"/>
                          <w:marTop w:val="0"/>
                          <w:marBottom w:val="0"/>
                          <w:divBdr>
                            <w:top w:val="single" w:sz="2" w:space="0" w:color="E5E7EB"/>
                            <w:left w:val="single" w:sz="2" w:space="0" w:color="E5E7EB"/>
                            <w:bottom w:val="single" w:sz="2" w:space="0" w:color="E5E7EB"/>
                            <w:right w:val="single" w:sz="2" w:space="0" w:color="E5E7EB"/>
                          </w:divBdr>
                          <w:divsChild>
                            <w:div w:id="1520270341">
                              <w:marLeft w:val="0"/>
                              <w:marRight w:val="0"/>
                              <w:marTop w:val="0"/>
                              <w:marBottom w:val="0"/>
                              <w:divBdr>
                                <w:top w:val="single" w:sz="2" w:space="0" w:color="E5E7EB"/>
                                <w:left w:val="single" w:sz="2" w:space="0" w:color="E5E7EB"/>
                                <w:bottom w:val="single" w:sz="2" w:space="0" w:color="E5E7EB"/>
                                <w:right w:val="single" w:sz="2" w:space="0" w:color="E5E7EB"/>
                              </w:divBdr>
                              <w:divsChild>
                                <w:div w:id="3292615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929391379">
      <w:bodyDiv w:val="1"/>
      <w:marLeft w:val="0"/>
      <w:marRight w:val="0"/>
      <w:marTop w:val="0"/>
      <w:marBottom w:val="0"/>
      <w:divBdr>
        <w:top w:val="none" w:sz="0" w:space="0" w:color="auto"/>
        <w:left w:val="none" w:sz="0" w:space="0" w:color="auto"/>
        <w:bottom w:val="none" w:sz="0" w:space="0" w:color="auto"/>
        <w:right w:val="none" w:sz="0" w:space="0" w:color="auto"/>
      </w:divBdr>
    </w:div>
    <w:div w:id="1111389604">
      <w:bodyDiv w:val="1"/>
      <w:marLeft w:val="0"/>
      <w:marRight w:val="0"/>
      <w:marTop w:val="0"/>
      <w:marBottom w:val="0"/>
      <w:divBdr>
        <w:top w:val="none" w:sz="0" w:space="0" w:color="auto"/>
        <w:left w:val="none" w:sz="0" w:space="0" w:color="auto"/>
        <w:bottom w:val="none" w:sz="0" w:space="0" w:color="auto"/>
        <w:right w:val="none" w:sz="0" w:space="0" w:color="auto"/>
      </w:divBdr>
    </w:div>
    <w:div w:id="1448427979">
      <w:bodyDiv w:val="1"/>
      <w:marLeft w:val="0"/>
      <w:marRight w:val="0"/>
      <w:marTop w:val="0"/>
      <w:marBottom w:val="0"/>
      <w:divBdr>
        <w:top w:val="none" w:sz="0" w:space="0" w:color="auto"/>
        <w:left w:val="none" w:sz="0" w:space="0" w:color="auto"/>
        <w:bottom w:val="none" w:sz="0" w:space="0" w:color="auto"/>
        <w:right w:val="none" w:sz="0" w:space="0" w:color="auto"/>
      </w:divBdr>
      <w:divsChild>
        <w:div w:id="906577823">
          <w:marLeft w:val="0"/>
          <w:marRight w:val="0"/>
          <w:marTop w:val="0"/>
          <w:marBottom w:val="0"/>
          <w:divBdr>
            <w:top w:val="single" w:sz="2" w:space="0" w:color="E5E7EB"/>
            <w:left w:val="single" w:sz="2" w:space="0" w:color="E5E7EB"/>
            <w:bottom w:val="single" w:sz="2" w:space="0" w:color="E5E7EB"/>
            <w:right w:val="single" w:sz="2" w:space="0" w:color="E5E7EB"/>
          </w:divBdr>
          <w:divsChild>
            <w:div w:id="326906214">
              <w:marLeft w:val="0"/>
              <w:marRight w:val="0"/>
              <w:marTop w:val="0"/>
              <w:marBottom w:val="0"/>
              <w:divBdr>
                <w:top w:val="single" w:sz="2" w:space="0" w:color="auto"/>
                <w:left w:val="single" w:sz="2" w:space="0" w:color="auto"/>
                <w:bottom w:val="single" w:sz="2" w:space="0" w:color="auto"/>
                <w:right w:val="single" w:sz="2" w:space="0" w:color="auto"/>
              </w:divBdr>
              <w:divsChild>
                <w:div w:id="949631539">
                  <w:marLeft w:val="0"/>
                  <w:marRight w:val="0"/>
                  <w:marTop w:val="0"/>
                  <w:marBottom w:val="0"/>
                  <w:divBdr>
                    <w:top w:val="single" w:sz="2" w:space="0" w:color="auto"/>
                    <w:left w:val="single" w:sz="2" w:space="0" w:color="auto"/>
                    <w:bottom w:val="single" w:sz="2" w:space="0" w:color="auto"/>
                    <w:right w:val="single" w:sz="2" w:space="0" w:color="auto"/>
                  </w:divBdr>
                  <w:divsChild>
                    <w:div w:id="1942950441">
                      <w:marLeft w:val="0"/>
                      <w:marRight w:val="0"/>
                      <w:marTop w:val="0"/>
                      <w:marBottom w:val="0"/>
                      <w:divBdr>
                        <w:top w:val="single" w:sz="2" w:space="0" w:color="E5E7EB"/>
                        <w:left w:val="single" w:sz="2" w:space="0" w:color="E5E7EB"/>
                        <w:bottom w:val="single" w:sz="2" w:space="0" w:color="E5E7EB"/>
                        <w:right w:val="single" w:sz="2" w:space="0" w:color="E5E7EB"/>
                      </w:divBdr>
                      <w:divsChild>
                        <w:div w:id="1269266820">
                          <w:marLeft w:val="0"/>
                          <w:marRight w:val="0"/>
                          <w:marTop w:val="0"/>
                          <w:marBottom w:val="0"/>
                          <w:divBdr>
                            <w:top w:val="single" w:sz="2" w:space="0" w:color="E5E7EB"/>
                            <w:left w:val="single" w:sz="2" w:space="0" w:color="E5E7EB"/>
                            <w:bottom w:val="single" w:sz="2" w:space="0" w:color="E5E7EB"/>
                            <w:right w:val="single" w:sz="2" w:space="0" w:color="E5E7EB"/>
                          </w:divBdr>
                          <w:divsChild>
                            <w:div w:id="1561330927">
                              <w:marLeft w:val="0"/>
                              <w:marRight w:val="0"/>
                              <w:marTop w:val="0"/>
                              <w:marBottom w:val="0"/>
                              <w:divBdr>
                                <w:top w:val="single" w:sz="2" w:space="0" w:color="E5E7EB"/>
                                <w:left w:val="single" w:sz="2" w:space="0" w:color="E5E7EB"/>
                                <w:bottom w:val="single" w:sz="2" w:space="0" w:color="E5E7EB"/>
                                <w:right w:val="single" w:sz="2" w:space="0" w:color="E5E7EB"/>
                              </w:divBdr>
                              <w:divsChild>
                                <w:div w:id="18483250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09379324">
                  <w:marLeft w:val="0"/>
                  <w:marRight w:val="0"/>
                  <w:marTop w:val="0"/>
                  <w:marBottom w:val="0"/>
                  <w:divBdr>
                    <w:top w:val="single" w:sz="2" w:space="0" w:color="auto"/>
                    <w:left w:val="single" w:sz="2" w:space="0" w:color="auto"/>
                    <w:bottom w:val="single" w:sz="2" w:space="0" w:color="auto"/>
                    <w:right w:val="single" w:sz="2" w:space="0" w:color="auto"/>
                  </w:divBdr>
                  <w:divsChild>
                    <w:div w:id="1554387753">
                      <w:marLeft w:val="0"/>
                      <w:marRight w:val="0"/>
                      <w:marTop w:val="0"/>
                      <w:marBottom w:val="0"/>
                      <w:divBdr>
                        <w:top w:val="single" w:sz="2" w:space="0" w:color="E5E7EB"/>
                        <w:left w:val="single" w:sz="2" w:space="0" w:color="E5E7EB"/>
                        <w:bottom w:val="single" w:sz="2" w:space="0" w:color="E5E7EB"/>
                        <w:right w:val="single" w:sz="2" w:space="0" w:color="E5E7EB"/>
                      </w:divBdr>
                      <w:divsChild>
                        <w:div w:id="1060441080">
                          <w:marLeft w:val="0"/>
                          <w:marRight w:val="0"/>
                          <w:marTop w:val="0"/>
                          <w:marBottom w:val="0"/>
                          <w:divBdr>
                            <w:top w:val="single" w:sz="2" w:space="0" w:color="E5E7EB"/>
                            <w:left w:val="single" w:sz="2" w:space="0" w:color="E5E7EB"/>
                            <w:bottom w:val="single" w:sz="2" w:space="0" w:color="E5E7EB"/>
                            <w:right w:val="single" w:sz="2" w:space="0" w:color="E5E7EB"/>
                          </w:divBdr>
                          <w:divsChild>
                            <w:div w:id="15156076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05792004">
                          <w:marLeft w:val="0"/>
                          <w:marRight w:val="0"/>
                          <w:marTop w:val="0"/>
                          <w:marBottom w:val="0"/>
                          <w:divBdr>
                            <w:top w:val="single" w:sz="2" w:space="0" w:color="E5E7EB"/>
                            <w:left w:val="single" w:sz="2" w:space="0" w:color="E5E7EB"/>
                            <w:bottom w:val="single" w:sz="2" w:space="0" w:color="E5E7EB"/>
                            <w:right w:val="single" w:sz="2" w:space="0" w:color="E5E7EB"/>
                          </w:divBdr>
                          <w:divsChild>
                            <w:div w:id="785076341">
                              <w:marLeft w:val="0"/>
                              <w:marRight w:val="0"/>
                              <w:marTop w:val="0"/>
                              <w:marBottom w:val="0"/>
                              <w:divBdr>
                                <w:top w:val="single" w:sz="2" w:space="0" w:color="E5E7EB"/>
                                <w:left w:val="single" w:sz="2" w:space="0" w:color="E5E7EB"/>
                                <w:bottom w:val="single" w:sz="2" w:space="0" w:color="E5E7EB"/>
                                <w:right w:val="single" w:sz="2" w:space="0" w:color="E5E7EB"/>
                              </w:divBdr>
                              <w:divsChild>
                                <w:div w:id="5631009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1E53E-D98D-4B28-ADF4-AC164EBE2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3423</TotalTime>
  <Pages>13</Pages>
  <Words>14444</Words>
  <Characters>82331</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Editor GP 005</cp:lastModifiedBy>
  <cp:revision>20</cp:revision>
  <dcterms:created xsi:type="dcterms:W3CDTF">2025-01-26T19:55:00Z</dcterms:created>
  <dcterms:modified xsi:type="dcterms:W3CDTF">2025-03-18T06:11:00Z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id="nKCL2xcn"/&gt;&lt;style id="http://www.zotero.org/styles/vancouver-brackets" locale="fr-FR" hasBibliography="1" bibliographyStyleHasBeenSet="1"/&gt;&lt;prefs&gt;&lt;pref name="fieldType" value="Field"/&gt;&lt;/prefs&gt;&lt;/d</vt:lpwstr>
  </property>
  <property fmtid="{D5CDD505-2E9C-101B-9397-08002B2CF9AE}" pid="3" name="ZOTERO_PREF_2">
    <vt:lpwstr>ata&gt;</vt:lpwstr>
  </property>
</Properties>
</file>