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ACD3" w14:textId="02F95E95" w:rsidR="00546133" w:rsidRDefault="00B35FA5" w:rsidP="0025678F">
      <w:pPr>
        <w:jc w:val="center"/>
        <w:rPr>
          <w:rFonts w:ascii="Times New Roman" w:hAnsi="Times New Roman" w:cs="Times New Roman"/>
          <w:b/>
          <w:bCs/>
          <w:sz w:val="24"/>
          <w:szCs w:val="24"/>
        </w:rPr>
      </w:pPr>
      <w:r>
        <w:rPr>
          <w:rFonts w:ascii="Times New Roman" w:hAnsi="Times New Roman" w:cs="Times New Roman"/>
          <w:b/>
          <w:bCs/>
          <w:sz w:val="24"/>
          <w:szCs w:val="24"/>
        </w:rPr>
        <w:t>Phonological Patterns as Markers of Sociolinguistic Identity</w:t>
      </w:r>
    </w:p>
    <w:p w14:paraId="71CF3212" w14:textId="77777777" w:rsidR="00A165CA" w:rsidRPr="0025678F" w:rsidRDefault="00A165CA" w:rsidP="0025678F">
      <w:pPr>
        <w:jc w:val="center"/>
        <w:rPr>
          <w:rFonts w:ascii="Times New Roman" w:hAnsi="Times New Roman" w:cs="Times New Roman"/>
          <w:b/>
          <w:bCs/>
          <w:sz w:val="24"/>
          <w:szCs w:val="24"/>
        </w:rPr>
      </w:pPr>
    </w:p>
    <w:p w14:paraId="3C3176CF" w14:textId="77777777" w:rsidR="00E77422" w:rsidRDefault="00E77422" w:rsidP="0082478A">
      <w:pPr>
        <w:spacing w:line="240" w:lineRule="auto"/>
        <w:rPr>
          <w:rFonts w:ascii="Times New Roman" w:hAnsi="Times New Roman" w:cs="Times New Roman"/>
          <w:b/>
          <w:bCs/>
          <w:sz w:val="24"/>
          <w:szCs w:val="24"/>
        </w:rPr>
      </w:pPr>
    </w:p>
    <w:p w14:paraId="467B8D06" w14:textId="77777777" w:rsidR="0025678F" w:rsidRDefault="0025678F" w:rsidP="0025678F">
      <w:pPr>
        <w:rPr>
          <w:rFonts w:ascii="Times New Roman" w:hAnsi="Times New Roman" w:cs="Times New Roman"/>
          <w:b/>
          <w:bCs/>
          <w:sz w:val="24"/>
          <w:szCs w:val="24"/>
        </w:rPr>
      </w:pPr>
    </w:p>
    <w:p w14:paraId="3CAF4F15" w14:textId="59305DEC" w:rsidR="0025678F" w:rsidRDefault="0025678F" w:rsidP="0025678F">
      <w:pPr>
        <w:rPr>
          <w:rFonts w:ascii="Times New Roman" w:hAnsi="Times New Roman" w:cs="Times New Roman"/>
          <w:b/>
          <w:bCs/>
          <w:sz w:val="24"/>
          <w:szCs w:val="24"/>
        </w:rPr>
      </w:pPr>
      <w:r>
        <w:rPr>
          <w:rFonts w:ascii="Times New Roman" w:hAnsi="Times New Roman" w:cs="Times New Roman"/>
          <w:b/>
          <w:bCs/>
          <w:sz w:val="24"/>
          <w:szCs w:val="24"/>
        </w:rPr>
        <w:t>Abstract</w:t>
      </w:r>
    </w:p>
    <w:p w14:paraId="1A71A6B6" w14:textId="7A40B0AB" w:rsidR="0069284C" w:rsidRDefault="00344C90" w:rsidP="0069284C">
      <w:pPr>
        <w:spacing w:line="240" w:lineRule="auto"/>
        <w:jc w:val="both"/>
        <w:rPr>
          <w:rFonts w:ascii="Times New Roman" w:hAnsi="Times New Roman" w:cs="Times New Roman"/>
          <w:sz w:val="24"/>
          <w:szCs w:val="24"/>
        </w:rPr>
      </w:pPr>
      <w:r w:rsidRPr="00344C90">
        <w:rPr>
          <w:rFonts w:ascii="Times New Roman" w:hAnsi="Times New Roman" w:cs="Times New Roman"/>
          <w:sz w:val="24"/>
          <w:szCs w:val="24"/>
          <w:highlight w:val="yellow"/>
        </w:rPr>
        <w:t>This paper examines how Hausa speakers use phonological features to serve as markers of identity, exploring examples such as regional accents, ethnic speech patterns, and youth-driven linguistic innovations.</w:t>
      </w:r>
      <w:r>
        <w:rPr>
          <w:rFonts w:ascii="Times New Roman" w:hAnsi="Times New Roman" w:cs="Times New Roman"/>
          <w:sz w:val="24"/>
          <w:szCs w:val="24"/>
        </w:rPr>
        <w:t xml:space="preserve"> </w:t>
      </w:r>
      <w:r w:rsidR="0069284C" w:rsidRPr="0069284C">
        <w:rPr>
          <w:rFonts w:ascii="Times New Roman" w:hAnsi="Times New Roman" w:cs="Times New Roman"/>
          <w:sz w:val="24"/>
          <w:szCs w:val="24"/>
        </w:rPr>
        <w:t xml:space="preserve">Phonology is deeply intertwined with sociolinguistics, reflecting the intricate ways in which sound systems are shaped </w:t>
      </w:r>
      <w:r w:rsidR="007E2BA4">
        <w:rPr>
          <w:rFonts w:ascii="Times New Roman" w:hAnsi="Times New Roman" w:cs="Times New Roman"/>
          <w:sz w:val="24"/>
          <w:szCs w:val="24"/>
        </w:rPr>
        <w:t xml:space="preserve">to </w:t>
      </w:r>
      <w:r w:rsidR="0069284C" w:rsidRPr="0069284C">
        <w:rPr>
          <w:rFonts w:ascii="Times New Roman" w:hAnsi="Times New Roman" w:cs="Times New Roman"/>
          <w:sz w:val="24"/>
          <w:szCs w:val="24"/>
        </w:rPr>
        <w:t>contribute to</w:t>
      </w:r>
      <w:r w:rsidR="007E2BA4">
        <w:rPr>
          <w:rFonts w:ascii="Times New Roman" w:hAnsi="Times New Roman" w:cs="Times New Roman"/>
          <w:sz w:val="24"/>
          <w:szCs w:val="24"/>
        </w:rPr>
        <w:t xml:space="preserve"> interaction and</w:t>
      </w:r>
      <w:r w:rsidR="0069284C" w:rsidRPr="0069284C">
        <w:rPr>
          <w:rFonts w:ascii="Times New Roman" w:hAnsi="Times New Roman" w:cs="Times New Roman"/>
          <w:sz w:val="24"/>
          <w:szCs w:val="24"/>
        </w:rPr>
        <w:t xml:space="preserve"> social identity. </w:t>
      </w:r>
      <w:r w:rsidRPr="00344C90">
        <w:rPr>
          <w:rFonts w:ascii="Times New Roman" w:hAnsi="Times New Roman" w:cs="Times New Roman"/>
          <w:sz w:val="24"/>
          <w:szCs w:val="24"/>
          <w:highlight w:val="yellow"/>
        </w:rPr>
        <w:t>Sociolinguistic studies have consistently shown that individuals adapt their phonological features to align with or distance themselves from particular groups</w:t>
      </w:r>
      <w:r w:rsidRPr="00344C90">
        <w:rPr>
          <w:rFonts w:ascii="Times New Roman" w:hAnsi="Times New Roman" w:cs="Times New Roman"/>
          <w:sz w:val="24"/>
          <w:szCs w:val="24"/>
        </w:rPr>
        <w:t xml:space="preserve">. </w:t>
      </w:r>
      <w:r w:rsidR="0069284C" w:rsidRPr="0069284C">
        <w:rPr>
          <w:rFonts w:ascii="Times New Roman" w:hAnsi="Times New Roman" w:cs="Times New Roman"/>
          <w:sz w:val="24"/>
          <w:szCs w:val="24"/>
        </w:rPr>
        <w:t xml:space="preserve">It </w:t>
      </w:r>
      <w:r w:rsidR="004D4307">
        <w:rPr>
          <w:rFonts w:ascii="Times New Roman" w:hAnsi="Times New Roman" w:cs="Times New Roman"/>
          <w:sz w:val="24"/>
          <w:szCs w:val="24"/>
        </w:rPr>
        <w:t xml:space="preserve">shows </w:t>
      </w:r>
      <w:r w:rsidR="0069284C" w:rsidRPr="0069284C">
        <w:rPr>
          <w:rFonts w:ascii="Times New Roman" w:hAnsi="Times New Roman" w:cs="Times New Roman"/>
          <w:sz w:val="24"/>
          <w:szCs w:val="24"/>
        </w:rPr>
        <w:t xml:space="preserve">the role of social variables, including age, gender, and social networks, in shaping phonological variation. By investigating these dynamics, the paper argues that phonology not only reflects societal structures but also actively participates in constructing and negotiating social identities. The </w:t>
      </w:r>
      <w:r w:rsidR="007E2BA4">
        <w:rPr>
          <w:rFonts w:ascii="Times New Roman" w:hAnsi="Times New Roman" w:cs="Times New Roman"/>
          <w:sz w:val="24"/>
          <w:szCs w:val="24"/>
        </w:rPr>
        <w:t>paper</w:t>
      </w:r>
      <w:r w:rsidR="0069284C" w:rsidRPr="0069284C">
        <w:rPr>
          <w:rFonts w:ascii="Times New Roman" w:hAnsi="Times New Roman" w:cs="Times New Roman"/>
          <w:sz w:val="24"/>
          <w:szCs w:val="24"/>
        </w:rPr>
        <w:t xml:space="preserve"> </w:t>
      </w:r>
      <w:r w:rsidRPr="00C64028">
        <w:rPr>
          <w:rFonts w:ascii="Times New Roman" w:hAnsi="Times New Roman" w:cs="Times New Roman"/>
          <w:sz w:val="24"/>
          <w:szCs w:val="24"/>
          <w:highlight w:val="yellow"/>
        </w:rPr>
        <w:t>emphasizes</w:t>
      </w:r>
      <w:r w:rsidR="0069284C" w:rsidRPr="00C64028">
        <w:rPr>
          <w:rFonts w:ascii="Times New Roman" w:hAnsi="Times New Roman" w:cs="Times New Roman"/>
          <w:sz w:val="24"/>
          <w:szCs w:val="24"/>
          <w:highlight w:val="yellow"/>
        </w:rPr>
        <w:t xml:space="preserve"> the need for interdisciplinary research to understand how language variation connects to broader cultural</w:t>
      </w:r>
      <w:r w:rsidR="0069284C" w:rsidRPr="0069284C">
        <w:rPr>
          <w:rFonts w:ascii="Times New Roman" w:hAnsi="Times New Roman" w:cs="Times New Roman"/>
          <w:sz w:val="24"/>
          <w:szCs w:val="24"/>
        </w:rPr>
        <w:t xml:space="preserve"> and societal changes.</w:t>
      </w:r>
      <w:r w:rsidR="0063103C">
        <w:rPr>
          <w:rFonts w:ascii="Times New Roman" w:hAnsi="Times New Roman" w:cs="Times New Roman"/>
          <w:sz w:val="24"/>
          <w:szCs w:val="24"/>
        </w:rPr>
        <w:t xml:space="preserve"> </w:t>
      </w:r>
      <w:r w:rsidR="0063103C" w:rsidRPr="00C64028">
        <w:rPr>
          <w:rFonts w:ascii="Times New Roman" w:hAnsi="Times New Roman" w:cs="Times New Roman"/>
          <w:sz w:val="24"/>
          <w:szCs w:val="24"/>
          <w:highlight w:val="yellow"/>
        </w:rPr>
        <w:t>Future research should incorporate advanced phonetic analysis tools and experimental methodologies to further explore how phonological variation reflects emerging societal trends, particularly in digital communication spaces.</w:t>
      </w:r>
    </w:p>
    <w:p w14:paraId="2A8737CB" w14:textId="35833DF7" w:rsidR="0082478A" w:rsidRPr="0082478A" w:rsidRDefault="0082478A" w:rsidP="0069284C">
      <w:pPr>
        <w:spacing w:line="240" w:lineRule="auto"/>
        <w:jc w:val="both"/>
        <w:rPr>
          <w:rFonts w:ascii="Times New Roman" w:hAnsi="Times New Roman" w:cs="Times New Roman"/>
          <w:b/>
          <w:bCs/>
          <w:sz w:val="24"/>
          <w:szCs w:val="24"/>
        </w:rPr>
      </w:pPr>
      <w:r w:rsidRPr="0082478A">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82478A">
        <w:rPr>
          <w:rFonts w:ascii="Times New Roman" w:hAnsi="Times New Roman" w:cs="Times New Roman"/>
          <w:sz w:val="24"/>
          <w:szCs w:val="24"/>
        </w:rPr>
        <w:t>Phonological, Patterns, Markers, Sociolinguistic and Identity</w:t>
      </w:r>
      <w:r w:rsidRPr="0082478A">
        <w:rPr>
          <w:rFonts w:ascii="Times New Roman" w:hAnsi="Times New Roman" w:cs="Times New Roman"/>
          <w:b/>
          <w:bCs/>
          <w:sz w:val="24"/>
          <w:szCs w:val="24"/>
        </w:rPr>
        <w:t xml:space="preserve"> </w:t>
      </w:r>
    </w:p>
    <w:p w14:paraId="53345A1B" w14:textId="77777777" w:rsidR="0069284C" w:rsidRPr="00C71AAD" w:rsidRDefault="0069284C" w:rsidP="0025678F">
      <w:pPr>
        <w:spacing w:line="240" w:lineRule="auto"/>
        <w:jc w:val="both"/>
        <w:rPr>
          <w:rFonts w:ascii="Times New Roman" w:hAnsi="Times New Roman" w:cs="Times New Roman"/>
          <w:sz w:val="24"/>
          <w:szCs w:val="24"/>
        </w:rPr>
      </w:pPr>
    </w:p>
    <w:p w14:paraId="43EE4801" w14:textId="77777777" w:rsidR="0025678F" w:rsidRDefault="0025678F" w:rsidP="0025678F">
      <w:pPr>
        <w:rPr>
          <w:rFonts w:ascii="Times New Roman" w:hAnsi="Times New Roman" w:cs="Times New Roman"/>
          <w:b/>
          <w:bCs/>
          <w:sz w:val="24"/>
          <w:szCs w:val="24"/>
        </w:rPr>
      </w:pPr>
    </w:p>
    <w:p w14:paraId="2384265E" w14:textId="77777777" w:rsidR="0025678F" w:rsidRPr="009B0FC8" w:rsidRDefault="0025678F" w:rsidP="0025678F">
      <w:pPr>
        <w:rPr>
          <w:rFonts w:ascii="Times New Roman" w:hAnsi="Times New Roman" w:cs="Times New Roman"/>
          <w:b/>
          <w:bCs/>
          <w:sz w:val="24"/>
          <w:szCs w:val="24"/>
        </w:rPr>
      </w:pPr>
      <w:r w:rsidRPr="009B0FC8">
        <w:rPr>
          <w:rFonts w:ascii="Times New Roman" w:hAnsi="Times New Roman" w:cs="Times New Roman"/>
          <w:b/>
          <w:bCs/>
          <w:sz w:val="24"/>
          <w:szCs w:val="24"/>
        </w:rPr>
        <w:t>Introduction</w:t>
      </w:r>
    </w:p>
    <w:p w14:paraId="2D5995C4" w14:textId="7D42D8BF" w:rsidR="00635834" w:rsidRPr="00635834" w:rsidRDefault="0025678F" w:rsidP="00635834">
      <w:pPr>
        <w:spacing w:line="360" w:lineRule="auto"/>
        <w:jc w:val="both"/>
        <w:rPr>
          <w:rFonts w:ascii="Times New Roman" w:hAnsi="Times New Roman" w:cs="Times New Roman"/>
          <w:sz w:val="24"/>
          <w:szCs w:val="24"/>
        </w:rPr>
      </w:pPr>
      <w:r w:rsidRPr="00C71AAD">
        <w:rPr>
          <w:rFonts w:ascii="Times New Roman" w:hAnsi="Times New Roman" w:cs="Times New Roman"/>
          <w:sz w:val="24"/>
          <w:szCs w:val="24"/>
        </w:rPr>
        <w:t>Sociolinguistics</w:t>
      </w:r>
      <w:r w:rsidR="008E4D96">
        <w:rPr>
          <w:rFonts w:ascii="Times New Roman" w:hAnsi="Times New Roman" w:cs="Times New Roman"/>
          <w:sz w:val="24"/>
          <w:szCs w:val="24"/>
        </w:rPr>
        <w:t xml:space="preserve"> </w:t>
      </w:r>
      <w:r w:rsidRPr="00C71AAD">
        <w:rPr>
          <w:rFonts w:ascii="Times New Roman" w:hAnsi="Times New Roman" w:cs="Times New Roman"/>
          <w:sz w:val="24"/>
          <w:szCs w:val="24"/>
        </w:rPr>
        <w:t>examines how language interacts with social factors such as age, gender, ethnicity, and social class.</w:t>
      </w:r>
      <w:r w:rsidR="008E4D96">
        <w:rPr>
          <w:rFonts w:ascii="Times New Roman" w:hAnsi="Times New Roman" w:cs="Times New Roman"/>
          <w:sz w:val="24"/>
          <w:szCs w:val="24"/>
        </w:rPr>
        <w:t xml:space="preserve"> </w:t>
      </w:r>
      <w:r w:rsidR="00B30625" w:rsidRPr="00C64028">
        <w:rPr>
          <w:rFonts w:ascii="Times New Roman" w:hAnsi="Times New Roman" w:cs="Times New Roman"/>
          <w:sz w:val="24"/>
          <w:szCs w:val="24"/>
          <w:highlight w:val="yellow"/>
        </w:rPr>
        <w:t>Sociolinguistics has taken diverse approaches to the question of the relationship between language and economic forces. Variationist sociolinguistics focuses primarily on how socioeconomic class structure correlates with the use of sociolinguistic variables; this paradigm also considers the way in which variables acquire symbolic meaning in a ‘linguistic market.’ Meanwhile, sociolinguistic ethnographers investigate the interaction of language with occupational choices and chances, and socially oriented discourse analysts examine linguistic interaction in a broad range of workplace settings (Bucholtz &amp; Hall, 2016; Drager, 2018; Eckert, 2018).</w:t>
      </w:r>
      <w:r w:rsidR="00B30625" w:rsidRPr="00B30625">
        <w:rPr>
          <w:rFonts w:ascii="Times New Roman" w:hAnsi="Times New Roman" w:cs="Times New Roman"/>
          <w:sz w:val="24"/>
          <w:szCs w:val="24"/>
        </w:rPr>
        <w:t xml:space="preserve"> </w:t>
      </w:r>
      <w:r w:rsidR="008E4D96">
        <w:rPr>
          <w:rFonts w:ascii="Times New Roman" w:hAnsi="Times New Roman" w:cs="Times New Roman"/>
          <w:sz w:val="24"/>
          <w:szCs w:val="24"/>
        </w:rPr>
        <w:t xml:space="preserve">Phonology, on the other hand, </w:t>
      </w:r>
      <w:r w:rsidR="00635834">
        <w:rPr>
          <w:rFonts w:ascii="Times New Roman" w:hAnsi="Times New Roman" w:cs="Times New Roman"/>
          <w:sz w:val="24"/>
          <w:szCs w:val="24"/>
        </w:rPr>
        <w:t>stud</w:t>
      </w:r>
      <w:r w:rsidR="00A229DB">
        <w:rPr>
          <w:rFonts w:ascii="Times New Roman" w:hAnsi="Times New Roman" w:cs="Times New Roman"/>
          <w:sz w:val="24"/>
          <w:szCs w:val="24"/>
        </w:rPr>
        <w:t>ies</w:t>
      </w:r>
      <w:r w:rsidR="008E4D96" w:rsidRPr="00C71AAD">
        <w:rPr>
          <w:rFonts w:ascii="Times New Roman" w:hAnsi="Times New Roman" w:cs="Times New Roman"/>
          <w:sz w:val="24"/>
          <w:szCs w:val="24"/>
        </w:rPr>
        <w:t xml:space="preserve"> sound systems </w:t>
      </w:r>
      <w:r w:rsidR="00D07FFB" w:rsidRPr="00C64028">
        <w:rPr>
          <w:rFonts w:ascii="Times New Roman" w:hAnsi="Times New Roman" w:cs="Times New Roman"/>
          <w:sz w:val="24"/>
          <w:szCs w:val="24"/>
          <w:highlight w:val="yellow"/>
        </w:rPr>
        <w:t xml:space="preserve">and </w:t>
      </w:r>
      <w:r w:rsidR="008E4D96" w:rsidRPr="00C64028">
        <w:rPr>
          <w:rFonts w:ascii="Times New Roman" w:hAnsi="Times New Roman" w:cs="Times New Roman"/>
          <w:sz w:val="24"/>
          <w:szCs w:val="24"/>
          <w:highlight w:val="yellow"/>
        </w:rPr>
        <w:t>provide</w:t>
      </w:r>
      <w:r w:rsidR="008E4D96" w:rsidRPr="00C71AAD">
        <w:rPr>
          <w:rFonts w:ascii="Times New Roman" w:hAnsi="Times New Roman" w:cs="Times New Roman"/>
          <w:sz w:val="24"/>
          <w:szCs w:val="24"/>
        </w:rPr>
        <w:t xml:space="preserve">s insights into how social groups construct, maintain, and negotiate their identities. </w:t>
      </w:r>
      <w:r w:rsidRPr="00C71AAD">
        <w:rPr>
          <w:rFonts w:ascii="Times New Roman" w:hAnsi="Times New Roman" w:cs="Times New Roman"/>
          <w:sz w:val="24"/>
          <w:szCs w:val="24"/>
        </w:rPr>
        <w:t>Together, these fields offer a rich framework for understanding how linguistic variation functions within societies.</w:t>
      </w:r>
      <w:r w:rsidR="00635834">
        <w:rPr>
          <w:rFonts w:ascii="Times New Roman" w:hAnsi="Times New Roman" w:cs="Times New Roman"/>
          <w:sz w:val="24"/>
          <w:szCs w:val="24"/>
        </w:rPr>
        <w:t xml:space="preserve"> </w:t>
      </w:r>
      <w:r w:rsidR="00635834" w:rsidRPr="008E4D96">
        <w:rPr>
          <w:rFonts w:ascii="Times New Roman" w:hAnsi="Times New Roman" w:cs="Times New Roman"/>
          <w:sz w:val="24"/>
          <w:szCs w:val="24"/>
        </w:rPr>
        <w:t xml:space="preserve">Phonological variation is often linked to social factors. For example, regional accents can signal geographic </w:t>
      </w:r>
      <w:r w:rsidR="00635834" w:rsidRPr="008E4D96">
        <w:rPr>
          <w:rFonts w:ascii="Times New Roman" w:hAnsi="Times New Roman" w:cs="Times New Roman"/>
          <w:sz w:val="24"/>
          <w:szCs w:val="24"/>
        </w:rPr>
        <w:lastRenderedPageBreak/>
        <w:t>origin, while ethnic speech patterns may reflect cultural heritage. Sociolinguistic studies have consistently shown that individuals adapt their phonological features to align with or distance themselves from particular groups.</w:t>
      </w:r>
      <w:r w:rsidR="00635834">
        <w:rPr>
          <w:rFonts w:ascii="Times New Roman" w:hAnsi="Times New Roman" w:cs="Times New Roman"/>
          <w:sz w:val="24"/>
          <w:szCs w:val="24"/>
        </w:rPr>
        <w:t xml:space="preserve"> </w:t>
      </w:r>
      <w:r w:rsidR="00635834" w:rsidRPr="00635834">
        <w:rPr>
          <w:rFonts w:ascii="Times New Roman" w:hAnsi="Times New Roman" w:cs="Times New Roman"/>
          <w:sz w:val="24"/>
          <w:szCs w:val="24"/>
        </w:rPr>
        <w:t>Regional accents are among the most studied phonological phenomena. In the United Kingdom, the distinction between Received Pronunciation (RP) and regional accents like Cockney or Scouse highlights how phonology can reflect class and regional identity (Trudgill, 1974).</w:t>
      </w:r>
    </w:p>
    <w:p w14:paraId="71A2B9B7" w14:textId="428FA942" w:rsidR="008E4D96" w:rsidRDefault="005F5D8A" w:rsidP="0025678F">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w:t>
      </w:r>
      <w:r w:rsidRPr="005F5D8A">
        <w:rPr>
          <w:rFonts w:ascii="Times New Roman" w:hAnsi="Times New Roman" w:cs="Times New Roman"/>
          <w:sz w:val="24"/>
          <w:szCs w:val="24"/>
        </w:rPr>
        <w:t xml:space="preserve">his paper </w:t>
      </w:r>
      <w:r>
        <w:rPr>
          <w:rFonts w:ascii="Times New Roman" w:hAnsi="Times New Roman" w:cs="Times New Roman"/>
          <w:sz w:val="24"/>
          <w:szCs w:val="24"/>
        </w:rPr>
        <w:t>opine</w:t>
      </w:r>
      <w:r w:rsidRPr="005F5D8A">
        <w:rPr>
          <w:rFonts w:ascii="Times New Roman" w:hAnsi="Times New Roman" w:cs="Times New Roman"/>
          <w:sz w:val="24"/>
          <w:szCs w:val="24"/>
        </w:rPr>
        <w:t>s that phonological features serve as markers of identity, reflecting and shaping social structures. Through regional accents, ethnic speech patterns, and youth innovations, phonological variation becomes a tool for navigating social belonging, si</w:t>
      </w:r>
      <w:r w:rsidRPr="00C64028">
        <w:rPr>
          <w:rFonts w:ascii="Times New Roman" w:hAnsi="Times New Roman" w:cs="Times New Roman"/>
          <w:sz w:val="24"/>
          <w:szCs w:val="24"/>
          <w:highlight w:val="yellow"/>
        </w:rPr>
        <w:t>gna</w:t>
      </w:r>
      <w:r w:rsidR="00D07FFB" w:rsidRPr="00C64028">
        <w:rPr>
          <w:rFonts w:ascii="Times New Roman" w:hAnsi="Times New Roman" w:cs="Times New Roman"/>
          <w:sz w:val="24"/>
          <w:szCs w:val="24"/>
          <w:highlight w:val="yellow"/>
        </w:rPr>
        <w:t>l</w:t>
      </w:r>
      <w:r w:rsidRPr="00C64028">
        <w:rPr>
          <w:rFonts w:ascii="Times New Roman" w:hAnsi="Times New Roman" w:cs="Times New Roman"/>
          <w:sz w:val="24"/>
          <w:szCs w:val="24"/>
          <w:highlight w:val="yellow"/>
        </w:rPr>
        <w:t>ling</w:t>
      </w:r>
      <w:r w:rsidRPr="005F5D8A">
        <w:rPr>
          <w:rFonts w:ascii="Times New Roman" w:hAnsi="Times New Roman" w:cs="Times New Roman"/>
          <w:sz w:val="24"/>
          <w:szCs w:val="24"/>
        </w:rPr>
        <w:t xml:space="preserve"> resistance, or embracing linguistic change. This dynamic relationship between phonology and sociolinguistics offers a rich area for research and application, particularly in multilingual and multicultural societies.</w:t>
      </w:r>
    </w:p>
    <w:p w14:paraId="384878A3" w14:textId="673F7D9C" w:rsidR="00123B49" w:rsidRDefault="00123B49" w:rsidP="0025678F">
      <w:pPr>
        <w:spacing w:line="360" w:lineRule="auto"/>
        <w:jc w:val="both"/>
        <w:rPr>
          <w:rFonts w:ascii="Times New Roman" w:hAnsi="Times New Roman" w:cs="Times New Roman"/>
          <w:sz w:val="24"/>
          <w:szCs w:val="24"/>
        </w:rPr>
      </w:pPr>
      <w:r w:rsidRPr="00123B49">
        <w:rPr>
          <w:rFonts w:ascii="Times New Roman" w:hAnsi="Times New Roman" w:cs="Times New Roman"/>
          <w:sz w:val="24"/>
          <w:szCs w:val="24"/>
        </w:rPr>
        <w:t xml:space="preserve">While classic sociolinguistic studies (Labov, </w:t>
      </w:r>
      <w:r>
        <w:rPr>
          <w:rFonts w:ascii="Times New Roman" w:hAnsi="Times New Roman" w:cs="Times New Roman"/>
          <w:sz w:val="24"/>
          <w:szCs w:val="24"/>
        </w:rPr>
        <w:t xml:space="preserve">1990, </w:t>
      </w:r>
      <w:r w:rsidRPr="00123B49">
        <w:rPr>
          <w:rFonts w:ascii="Times New Roman" w:hAnsi="Times New Roman" w:cs="Times New Roman"/>
          <w:sz w:val="24"/>
          <w:szCs w:val="24"/>
        </w:rPr>
        <w:t>Trudgill,</w:t>
      </w:r>
      <w:r>
        <w:rPr>
          <w:rFonts w:ascii="Times New Roman" w:hAnsi="Times New Roman" w:cs="Times New Roman"/>
          <w:sz w:val="24"/>
          <w:szCs w:val="24"/>
        </w:rPr>
        <w:t>1974</w:t>
      </w:r>
      <w:r w:rsidRPr="00123B49">
        <w:rPr>
          <w:rFonts w:ascii="Times New Roman" w:hAnsi="Times New Roman" w:cs="Times New Roman"/>
          <w:sz w:val="24"/>
          <w:szCs w:val="24"/>
        </w:rPr>
        <w:t xml:space="preserve"> Milroy</w:t>
      </w:r>
      <w:r>
        <w:rPr>
          <w:rFonts w:ascii="Times New Roman" w:hAnsi="Times New Roman" w:cs="Times New Roman"/>
          <w:sz w:val="24"/>
          <w:szCs w:val="24"/>
        </w:rPr>
        <w:t>,1987</w:t>
      </w:r>
      <w:r w:rsidRPr="00123B49">
        <w:rPr>
          <w:rFonts w:ascii="Times New Roman" w:hAnsi="Times New Roman" w:cs="Times New Roman"/>
          <w:sz w:val="24"/>
          <w:szCs w:val="24"/>
        </w:rPr>
        <w:t xml:space="preserve">) provide foundational insights into phonological variations, recent research has expanded the field by incorporating advanced methodologies and new sociolinguistic contexts. Some notable recent studies include: Eckert (2012) Examines the role of phonetic variation in constructing social meaning, emphasizing how individuals use phonological features to signal local identity and group affiliation. Drager (2018) </w:t>
      </w:r>
      <w:r>
        <w:rPr>
          <w:rFonts w:ascii="Times New Roman" w:hAnsi="Times New Roman" w:cs="Times New Roman"/>
          <w:sz w:val="24"/>
          <w:szCs w:val="24"/>
        </w:rPr>
        <w:t>e</w:t>
      </w:r>
      <w:r w:rsidRPr="00123B49">
        <w:rPr>
          <w:rFonts w:ascii="Times New Roman" w:hAnsi="Times New Roman" w:cs="Times New Roman"/>
          <w:sz w:val="24"/>
          <w:szCs w:val="24"/>
        </w:rPr>
        <w:t>xplores sociophonetics and the use of experimental methods to analyze how speakers perceive and produce sociolinguistic variation. Levon &amp; Fox (2014) Investigate gender and phonological variation, showing that identity construction is increasingly fluid and context-dependent. Hernández-Campoy &amp; Cutillas-Espinosa (2019) Discuss style-shifting and the intersection between phonological adaptation and social identity. Sneller &amp; Roberts (2021) Study generational phonological change, emphasizing the role of digital communication in spreading linguistic innovation.</w:t>
      </w:r>
    </w:p>
    <w:p w14:paraId="7AA07048" w14:textId="77777777" w:rsidR="00635834" w:rsidRPr="009B0FC8" w:rsidRDefault="00635834" w:rsidP="009B0FC8">
      <w:pPr>
        <w:spacing w:line="360" w:lineRule="auto"/>
        <w:jc w:val="both"/>
        <w:rPr>
          <w:rFonts w:ascii="Times New Roman" w:hAnsi="Times New Roman" w:cs="Times New Roman"/>
          <w:b/>
          <w:bCs/>
          <w:sz w:val="24"/>
          <w:szCs w:val="24"/>
        </w:rPr>
      </w:pPr>
      <w:r w:rsidRPr="009B0FC8">
        <w:rPr>
          <w:rFonts w:ascii="Times New Roman" w:hAnsi="Times New Roman" w:cs="Times New Roman"/>
          <w:b/>
          <w:bCs/>
          <w:sz w:val="24"/>
          <w:szCs w:val="24"/>
        </w:rPr>
        <w:t>Sociolinguistic Variables and Phonological Variation</w:t>
      </w:r>
    </w:p>
    <w:p w14:paraId="30CC5BFD" w14:textId="77777777" w:rsidR="006E7C63" w:rsidRDefault="00635834" w:rsidP="006E7C63">
      <w:pPr>
        <w:rPr>
          <w:b/>
          <w:bCs/>
        </w:rPr>
      </w:pPr>
      <w:r w:rsidRPr="009B0FC8">
        <w:rPr>
          <w:rFonts w:ascii="Times New Roman" w:hAnsi="Times New Roman" w:cs="Times New Roman"/>
          <w:sz w:val="24"/>
          <w:szCs w:val="24"/>
        </w:rPr>
        <w:t>Social variables such as age, gender, and social networks significantly influence phonological patterns</w:t>
      </w:r>
      <w:r w:rsidR="006E7C63">
        <w:rPr>
          <w:rFonts w:ascii="Times New Roman" w:hAnsi="Times New Roman" w:cs="Times New Roman"/>
          <w:sz w:val="24"/>
          <w:szCs w:val="24"/>
        </w:rPr>
        <w:t>.</w:t>
      </w:r>
      <w:r w:rsidR="006E7C63" w:rsidRPr="006E7C63">
        <w:rPr>
          <w:b/>
          <w:bCs/>
        </w:rPr>
        <w:t xml:space="preserve"> </w:t>
      </w:r>
    </w:p>
    <w:p w14:paraId="6D2F8D66" w14:textId="27C44D0B" w:rsidR="006E7C63" w:rsidRPr="00FD0349" w:rsidRDefault="006E7C63" w:rsidP="0022511E">
      <w:pPr>
        <w:spacing w:line="360" w:lineRule="auto"/>
        <w:jc w:val="both"/>
        <w:rPr>
          <w:rFonts w:ascii="Times New Roman" w:hAnsi="Times New Roman" w:cs="Times New Roman"/>
          <w:b/>
          <w:bCs/>
          <w:sz w:val="24"/>
          <w:szCs w:val="24"/>
        </w:rPr>
      </w:pPr>
      <w:r w:rsidRPr="00FD0349">
        <w:rPr>
          <w:rFonts w:ascii="Times New Roman" w:hAnsi="Times New Roman" w:cs="Times New Roman"/>
          <w:b/>
          <w:bCs/>
          <w:sz w:val="24"/>
          <w:szCs w:val="24"/>
        </w:rPr>
        <w:t>Age and Phonological Variation</w:t>
      </w:r>
    </w:p>
    <w:p w14:paraId="54506901" w14:textId="77777777" w:rsidR="006E7C63" w:rsidRPr="00FD0349" w:rsidRDefault="006E7C63" w:rsidP="0022511E">
      <w:pPr>
        <w:spacing w:line="360" w:lineRule="auto"/>
        <w:jc w:val="both"/>
        <w:rPr>
          <w:rFonts w:ascii="Times New Roman" w:hAnsi="Times New Roman" w:cs="Times New Roman"/>
          <w:sz w:val="24"/>
          <w:szCs w:val="24"/>
        </w:rPr>
      </w:pPr>
      <w:r w:rsidRPr="00FD0349">
        <w:rPr>
          <w:rFonts w:ascii="Times New Roman" w:hAnsi="Times New Roman" w:cs="Times New Roman"/>
          <w:sz w:val="24"/>
          <w:szCs w:val="24"/>
        </w:rPr>
        <w:lastRenderedPageBreak/>
        <w:t>Age is a significant sociolinguistic factor influencing phonological variation. Language use often differs across age groups, reflecting generational trends, linguistic innovation, and cultural shifts. These differences can reveal how phonological change occurs within a community and how age interacts with other social factors to shape linguistic behavior.</w:t>
      </w:r>
    </w:p>
    <w:p w14:paraId="2BD93B62" w14:textId="77777777" w:rsidR="006E7C63" w:rsidRPr="00FD0349" w:rsidRDefault="006E7C63" w:rsidP="0022511E">
      <w:pPr>
        <w:spacing w:line="360" w:lineRule="auto"/>
        <w:jc w:val="both"/>
        <w:rPr>
          <w:rFonts w:ascii="Times New Roman" w:hAnsi="Times New Roman" w:cs="Times New Roman"/>
          <w:b/>
          <w:bCs/>
          <w:sz w:val="24"/>
          <w:szCs w:val="24"/>
        </w:rPr>
      </w:pPr>
      <w:r w:rsidRPr="00FD0349">
        <w:rPr>
          <w:rFonts w:ascii="Times New Roman" w:hAnsi="Times New Roman" w:cs="Times New Roman"/>
          <w:b/>
          <w:bCs/>
          <w:sz w:val="24"/>
          <w:szCs w:val="24"/>
        </w:rPr>
        <w:t>Age as a Variable in Phonological Variation</w:t>
      </w:r>
    </w:p>
    <w:p w14:paraId="47C7E748" w14:textId="77777777" w:rsidR="006E7C63" w:rsidRPr="00FD0349" w:rsidRDefault="006E7C63" w:rsidP="0022511E">
      <w:pPr>
        <w:spacing w:line="360" w:lineRule="auto"/>
        <w:jc w:val="both"/>
        <w:rPr>
          <w:rFonts w:ascii="Times New Roman" w:hAnsi="Times New Roman" w:cs="Times New Roman"/>
          <w:sz w:val="24"/>
          <w:szCs w:val="24"/>
        </w:rPr>
      </w:pPr>
      <w:r w:rsidRPr="00FD0349">
        <w:rPr>
          <w:rFonts w:ascii="Times New Roman" w:hAnsi="Times New Roman" w:cs="Times New Roman"/>
          <w:sz w:val="24"/>
          <w:szCs w:val="24"/>
        </w:rPr>
        <w:t>Phonological differences across age groups typically fall into three categories:</w:t>
      </w:r>
    </w:p>
    <w:p w14:paraId="415FA847" w14:textId="6283EE9C" w:rsidR="00E123FF" w:rsidRDefault="006E7C63" w:rsidP="005655BE">
      <w:pPr>
        <w:pStyle w:val="ListParagraph"/>
        <w:numPr>
          <w:ilvl w:val="0"/>
          <w:numId w:val="4"/>
        </w:num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 xml:space="preserve">Age-Graded Variation: Temporary linguistic behaviors associated with particular life stages. For example, </w:t>
      </w:r>
      <w:r w:rsidR="0012483E">
        <w:rPr>
          <w:rFonts w:ascii="Times New Roman" w:hAnsi="Times New Roman" w:cs="Times New Roman"/>
          <w:sz w:val="24"/>
          <w:szCs w:val="24"/>
        </w:rPr>
        <w:t xml:space="preserve">Hausa </w:t>
      </w:r>
      <w:r w:rsidRPr="0022511E">
        <w:rPr>
          <w:rFonts w:ascii="Times New Roman" w:hAnsi="Times New Roman" w:cs="Times New Roman"/>
          <w:sz w:val="24"/>
          <w:szCs w:val="24"/>
        </w:rPr>
        <w:t>adolescents may adopt certain phonological features as markers of youth identity but abandon them in adulthood</w:t>
      </w:r>
      <w:r w:rsidR="0012483E">
        <w:rPr>
          <w:rFonts w:ascii="Times New Roman" w:hAnsi="Times New Roman" w:cs="Times New Roman"/>
          <w:sz w:val="24"/>
          <w:szCs w:val="24"/>
        </w:rPr>
        <w:t xml:space="preserve"> such as slang; they frequently invent slang terms to signal modernity, creativity or group identity such as</w:t>
      </w:r>
      <w:r w:rsidR="00D85A6F">
        <w:rPr>
          <w:rFonts w:ascii="Times New Roman" w:hAnsi="Times New Roman" w:cs="Times New Roman"/>
          <w:sz w:val="24"/>
          <w:szCs w:val="24"/>
        </w:rPr>
        <w:t>:</w:t>
      </w:r>
      <w:r w:rsidR="0027012C">
        <w:rPr>
          <w:rFonts w:ascii="Times New Roman" w:hAnsi="Times New Roman" w:cs="Times New Roman"/>
          <w:sz w:val="24"/>
          <w:szCs w:val="24"/>
        </w:rPr>
        <w:t xml:space="preserve"> </w:t>
      </w:r>
    </w:p>
    <w:p w14:paraId="32589C63" w14:textId="0ADC7DA2" w:rsidR="00E123FF" w:rsidRDefault="0027012C" w:rsidP="005655B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123FF">
        <w:rPr>
          <w:rFonts w:ascii="Times New Roman" w:hAnsi="Times New Roman" w:cs="Times New Roman"/>
          <w:sz w:val="24"/>
          <w:szCs w:val="24"/>
        </w:rPr>
        <w:t>B</w:t>
      </w:r>
      <w:r>
        <w:rPr>
          <w:rFonts w:ascii="Times New Roman" w:hAnsi="Times New Roman" w:cs="Times New Roman"/>
          <w:sz w:val="24"/>
          <w:szCs w:val="24"/>
        </w:rPr>
        <w:t xml:space="preserve">aba yane”? </w:t>
      </w:r>
      <w:r w:rsidR="004A42D6">
        <w:rPr>
          <w:rFonts w:ascii="Times New Roman" w:hAnsi="Times New Roman" w:cs="Times New Roman"/>
          <w:sz w:val="24"/>
          <w:szCs w:val="24"/>
        </w:rPr>
        <w:t>(</w:t>
      </w:r>
      <w:r>
        <w:rPr>
          <w:rFonts w:ascii="Times New Roman" w:hAnsi="Times New Roman" w:cs="Times New Roman"/>
          <w:sz w:val="24"/>
          <w:szCs w:val="24"/>
        </w:rPr>
        <w:t xml:space="preserve">my friend how </w:t>
      </w:r>
      <w:r w:rsidR="00C2380D">
        <w:rPr>
          <w:rFonts w:ascii="Times New Roman" w:hAnsi="Times New Roman" w:cs="Times New Roman"/>
          <w:sz w:val="24"/>
          <w:szCs w:val="24"/>
        </w:rPr>
        <w:t xml:space="preserve">are </w:t>
      </w:r>
      <w:r>
        <w:rPr>
          <w:rFonts w:ascii="Times New Roman" w:hAnsi="Times New Roman" w:cs="Times New Roman"/>
          <w:sz w:val="24"/>
          <w:szCs w:val="24"/>
        </w:rPr>
        <w:t>you doing?</w:t>
      </w:r>
      <w:r w:rsidR="004A42D6">
        <w:rPr>
          <w:rFonts w:ascii="Times New Roman" w:hAnsi="Times New Roman" w:cs="Times New Roman"/>
          <w:sz w:val="24"/>
          <w:szCs w:val="24"/>
        </w:rPr>
        <w:t>)</w:t>
      </w:r>
    </w:p>
    <w:p w14:paraId="40F042A1" w14:textId="77777777" w:rsidR="00E123FF" w:rsidRDefault="00E123FF" w:rsidP="005655BE">
      <w:pPr>
        <w:pStyle w:val="ListParagraph"/>
        <w:numPr>
          <w:ilvl w:val="0"/>
          <w:numId w:val="5"/>
        </w:numPr>
        <w:spacing w:line="360" w:lineRule="auto"/>
        <w:jc w:val="both"/>
        <w:rPr>
          <w:rFonts w:ascii="Times New Roman" w:hAnsi="Times New Roman" w:cs="Times New Roman"/>
          <w:sz w:val="24"/>
          <w:szCs w:val="24"/>
        </w:rPr>
      </w:pPr>
      <w:r w:rsidRPr="00E123FF">
        <w:rPr>
          <w:rFonts w:ascii="Times New Roman" w:hAnsi="Times New Roman" w:cs="Times New Roman"/>
          <w:sz w:val="24"/>
          <w:szCs w:val="24"/>
        </w:rPr>
        <w:t>“</w:t>
      </w:r>
      <w:r w:rsidR="00BB4E21" w:rsidRPr="00E123FF">
        <w:rPr>
          <w:rFonts w:ascii="Times New Roman" w:hAnsi="Times New Roman" w:cs="Times New Roman"/>
          <w:sz w:val="24"/>
          <w:szCs w:val="24"/>
        </w:rPr>
        <w:t>Oh! Yarinya kina bada wuta</w:t>
      </w:r>
      <w:r w:rsidRPr="00E123FF">
        <w:rPr>
          <w:rFonts w:ascii="Times New Roman" w:hAnsi="Times New Roman" w:cs="Times New Roman"/>
          <w:sz w:val="24"/>
          <w:szCs w:val="24"/>
        </w:rPr>
        <w:t>”</w:t>
      </w:r>
      <w:r w:rsidR="00BB4E21" w:rsidRPr="00E123FF">
        <w:rPr>
          <w:rFonts w:ascii="Times New Roman" w:hAnsi="Times New Roman" w:cs="Times New Roman"/>
          <w:sz w:val="24"/>
          <w:szCs w:val="24"/>
        </w:rPr>
        <w:t xml:space="preserve"> (oh! Girl you are a genius)</w:t>
      </w:r>
      <w:r w:rsidRPr="00E123FF">
        <w:rPr>
          <w:rFonts w:ascii="Times New Roman" w:hAnsi="Times New Roman" w:cs="Times New Roman"/>
          <w:sz w:val="24"/>
          <w:szCs w:val="24"/>
        </w:rPr>
        <w:t xml:space="preserve">. </w:t>
      </w:r>
    </w:p>
    <w:p w14:paraId="56C7C1C0" w14:textId="6425A2BC" w:rsidR="00E123FF" w:rsidRDefault="00E123FF" w:rsidP="005655BE">
      <w:pPr>
        <w:pStyle w:val="ListParagraph"/>
        <w:numPr>
          <w:ilvl w:val="0"/>
          <w:numId w:val="5"/>
        </w:numPr>
        <w:spacing w:line="360" w:lineRule="auto"/>
        <w:jc w:val="both"/>
        <w:rPr>
          <w:rFonts w:ascii="Times New Roman" w:hAnsi="Times New Roman" w:cs="Times New Roman"/>
          <w:sz w:val="24"/>
          <w:szCs w:val="24"/>
        </w:rPr>
      </w:pPr>
      <w:r w:rsidRPr="00E123FF">
        <w:rPr>
          <w:rFonts w:ascii="Times New Roman" w:hAnsi="Times New Roman" w:cs="Times New Roman"/>
          <w:sz w:val="24"/>
          <w:szCs w:val="24"/>
        </w:rPr>
        <w:t>“</w:t>
      </w:r>
      <w:r w:rsidR="00DE77EA">
        <w:rPr>
          <w:rFonts w:ascii="Times New Roman" w:hAnsi="Times New Roman" w:cs="Times New Roman"/>
          <w:sz w:val="24"/>
          <w:szCs w:val="24"/>
        </w:rPr>
        <w:t>Ɗ</w:t>
      </w:r>
      <w:r w:rsidRPr="00E123FF">
        <w:rPr>
          <w:rFonts w:ascii="Times New Roman" w:hAnsi="Times New Roman" w:cs="Times New Roman"/>
          <w:sz w:val="24"/>
          <w:szCs w:val="24"/>
        </w:rPr>
        <w:t>an jeho min wani abu nan</w:t>
      </w:r>
      <w:r w:rsidR="00F0452D">
        <w:rPr>
          <w:rFonts w:ascii="Times New Roman" w:hAnsi="Times New Roman" w:cs="Times New Roman"/>
          <w:sz w:val="24"/>
          <w:szCs w:val="24"/>
        </w:rPr>
        <w:t>l</w:t>
      </w:r>
      <w:r w:rsidRPr="00E123FF">
        <w:rPr>
          <w:rFonts w:ascii="Times New Roman" w:hAnsi="Times New Roman" w:cs="Times New Roman"/>
          <w:sz w:val="24"/>
          <w:szCs w:val="24"/>
        </w:rPr>
        <w:t xml:space="preserve"> (give me something).</w:t>
      </w:r>
    </w:p>
    <w:p w14:paraId="073B2972" w14:textId="17EC13FE" w:rsidR="00E123FF" w:rsidRDefault="00E123FF" w:rsidP="005655BE">
      <w:pPr>
        <w:pStyle w:val="ListParagraph"/>
        <w:numPr>
          <w:ilvl w:val="0"/>
          <w:numId w:val="5"/>
        </w:numPr>
        <w:spacing w:line="360" w:lineRule="auto"/>
        <w:jc w:val="both"/>
        <w:rPr>
          <w:rFonts w:ascii="Times New Roman" w:hAnsi="Times New Roman" w:cs="Times New Roman"/>
          <w:sz w:val="24"/>
          <w:szCs w:val="24"/>
        </w:rPr>
      </w:pPr>
      <w:r w:rsidRPr="00E123FF">
        <w:rPr>
          <w:rFonts w:ascii="Times New Roman" w:hAnsi="Times New Roman" w:cs="Times New Roman"/>
          <w:sz w:val="24"/>
          <w:szCs w:val="24"/>
        </w:rPr>
        <w:t xml:space="preserve"> “Akwai wani motsi”? (Is there any news?)</w:t>
      </w:r>
    </w:p>
    <w:p w14:paraId="4F535FB6" w14:textId="611C8464" w:rsidR="00FF3541" w:rsidRDefault="00FF3541" w:rsidP="005655B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Kina wuta ina binki da Petur (a kind of flattery)</w:t>
      </w:r>
    </w:p>
    <w:p w14:paraId="14801C8F" w14:textId="5566A5E9" w:rsidR="00D425C9" w:rsidRPr="00D425C9" w:rsidRDefault="00FF3541" w:rsidP="005655B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Wankan nan ya bada colour (you dress gorgeous)</w:t>
      </w:r>
    </w:p>
    <w:p w14:paraId="0841452A" w14:textId="77777777" w:rsidR="006E7C63" w:rsidRDefault="006E7C63" w:rsidP="005655BE">
      <w:pPr>
        <w:pStyle w:val="ListParagraph"/>
        <w:numPr>
          <w:ilvl w:val="0"/>
          <w:numId w:val="4"/>
        </w:num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Generational Change: Long-term phonological shifts that occur across generations. Younger speakers may adopt new phonological features that older speakers do not use, signaling linguistic change in progress.</w:t>
      </w:r>
    </w:p>
    <w:p w14:paraId="4EFF88E2" w14:textId="63039325" w:rsidR="004A42D6" w:rsidRDefault="004A42D6" w:rsidP="004A42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Older generations:</w:t>
      </w:r>
    </w:p>
    <w:p w14:paraId="15790DC1" w14:textId="4E202060" w:rsidR="004A42D6" w:rsidRDefault="004A42D6" w:rsidP="005655B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Babu matsala (no problem) maintain formality and tone</w:t>
      </w:r>
    </w:p>
    <w:p w14:paraId="6C7DD948" w14:textId="2D8D915D" w:rsidR="004A42D6" w:rsidRDefault="00F0452D" w:rsidP="005655B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Lafiya qalau (fine) most adolescents shortened it to only “lafiya”</w:t>
      </w:r>
    </w:p>
    <w:p w14:paraId="476AD1AD" w14:textId="5659D17A" w:rsidR="00D425C9" w:rsidRDefault="00D425C9" w:rsidP="005655B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Ya hakuri da iyali? (how are you managing with family)</w:t>
      </w:r>
    </w:p>
    <w:p w14:paraId="037B81E7" w14:textId="0C13FA16" w:rsidR="00D425C9" w:rsidRDefault="00A8216D" w:rsidP="005655B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Barka da yamma (good evening)</w:t>
      </w:r>
    </w:p>
    <w:p w14:paraId="13CCDA74" w14:textId="6FAA24E2" w:rsidR="00A8216D" w:rsidRPr="004A42D6" w:rsidRDefault="00A8216D" w:rsidP="005655B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Alhamdulillah! Komai lafiya lau (thanks be to God everything is fine)</w:t>
      </w:r>
    </w:p>
    <w:p w14:paraId="3F1E9E05" w14:textId="1AFE4A0F" w:rsidR="004A42D6" w:rsidRDefault="004A42D6" w:rsidP="004A42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Younger generations:</w:t>
      </w:r>
    </w:p>
    <w:p w14:paraId="4F946E93" w14:textId="68CCE0CF" w:rsidR="004A42D6" w:rsidRDefault="004A42D6"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Kai labarin nan yayi sense (the story made sense)</w:t>
      </w:r>
    </w:p>
    <w:p w14:paraId="28A4852D" w14:textId="578AB8ED" w:rsidR="004A42D6" w:rsidRDefault="004A42D6"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Ba matsala (no problem) with reduced formality and tone.</w:t>
      </w:r>
    </w:p>
    <w:p w14:paraId="2B6AC026" w14:textId="3536E88F" w:rsidR="00D425C9" w:rsidRDefault="00D425C9"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Ya ake ciki? (What’s happening?) a form of greeting</w:t>
      </w:r>
    </w:p>
    <w:p w14:paraId="74C6DE7C" w14:textId="12E0E89B" w:rsidR="00D425C9" w:rsidRDefault="00A8216D"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Ta kusan fashewa (it’s about to click)</w:t>
      </w:r>
    </w:p>
    <w:p w14:paraId="77EB8862" w14:textId="4F9FBBB5" w:rsidR="00A8216D" w:rsidRPr="0022511E" w:rsidRDefault="00AF1875"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Ana tare (one love) </w:t>
      </w:r>
    </w:p>
    <w:p w14:paraId="6968284B" w14:textId="77777777" w:rsidR="005D4ECB" w:rsidRDefault="006E7C63" w:rsidP="005655BE">
      <w:pPr>
        <w:pStyle w:val="ListParagraph"/>
        <w:numPr>
          <w:ilvl w:val="0"/>
          <w:numId w:val="4"/>
        </w:num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Apparent-Time Analysis: Sociolinguists use differences between age groups in a community to infer phonological changes over time. This method assumes that older speakers' linguistic features reflect earlier stages of the language.</w:t>
      </w:r>
      <w:r w:rsidR="0027012C">
        <w:rPr>
          <w:rFonts w:ascii="Times New Roman" w:hAnsi="Times New Roman" w:cs="Times New Roman"/>
          <w:sz w:val="24"/>
          <w:szCs w:val="24"/>
        </w:rPr>
        <w:t xml:space="preserve"> For instances there are certain words that were used in earlier stages, but are not used by the younger speakers such as </w:t>
      </w:r>
    </w:p>
    <w:p w14:paraId="126E1CB2" w14:textId="71B9B813" w:rsidR="006E7C63" w:rsidRDefault="005D4ECB"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7012C" w:rsidRPr="005D4ECB">
        <w:rPr>
          <w:rFonts w:ascii="Times New Roman" w:hAnsi="Times New Roman" w:cs="Times New Roman"/>
          <w:sz w:val="24"/>
          <w:szCs w:val="24"/>
        </w:rPr>
        <w:t>ayani (a locally hand</w:t>
      </w:r>
      <w:r w:rsidR="004A42D6" w:rsidRPr="005D4ECB">
        <w:rPr>
          <w:rFonts w:ascii="Times New Roman" w:hAnsi="Times New Roman" w:cs="Times New Roman"/>
          <w:sz w:val="24"/>
          <w:szCs w:val="24"/>
        </w:rPr>
        <w:t>-</w:t>
      </w:r>
      <w:r w:rsidR="0027012C" w:rsidRPr="005D4ECB">
        <w:rPr>
          <w:rFonts w:ascii="Times New Roman" w:hAnsi="Times New Roman" w:cs="Times New Roman"/>
          <w:sz w:val="24"/>
          <w:szCs w:val="24"/>
        </w:rPr>
        <w:t>woven plate made from dry leaves)</w:t>
      </w:r>
      <w:r w:rsidR="004D4307" w:rsidRPr="005D4ECB">
        <w:rPr>
          <w:rFonts w:ascii="Times New Roman" w:hAnsi="Times New Roman" w:cs="Times New Roman"/>
          <w:sz w:val="24"/>
          <w:szCs w:val="24"/>
        </w:rPr>
        <w:t>.</w:t>
      </w:r>
    </w:p>
    <w:p w14:paraId="6209609F" w14:textId="2A218054" w:rsidR="005D4ECB" w:rsidRDefault="005D4ECB"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Hwatari (</w:t>
      </w:r>
      <w:r w:rsidR="006100AE">
        <w:rPr>
          <w:rFonts w:ascii="Times New Roman" w:hAnsi="Times New Roman" w:cs="Times New Roman"/>
          <w:sz w:val="24"/>
          <w:szCs w:val="24"/>
        </w:rPr>
        <w:t>inner skirt</w:t>
      </w:r>
      <w:r>
        <w:rPr>
          <w:rFonts w:ascii="Times New Roman" w:hAnsi="Times New Roman" w:cs="Times New Roman"/>
          <w:sz w:val="24"/>
          <w:szCs w:val="24"/>
        </w:rPr>
        <w:t>)</w:t>
      </w:r>
    </w:p>
    <w:p w14:paraId="0189F8BB" w14:textId="2EB6371B" w:rsidR="005D4ECB" w:rsidRDefault="006100AE"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Karmatako (limestone)</w:t>
      </w:r>
    </w:p>
    <w:p w14:paraId="2DD95EA7" w14:textId="2C4A77CF" w:rsidR="006100AE" w:rsidRDefault="006100AE"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Kalankuwa (traditional beautification of mud roofs)</w:t>
      </w:r>
    </w:p>
    <w:p w14:paraId="035446E0" w14:textId="526D2404" w:rsidR="006100AE" w:rsidRDefault="006100AE"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Darni (fence)</w:t>
      </w:r>
    </w:p>
    <w:p w14:paraId="22BD3C37" w14:textId="088564B1" w:rsidR="00FF3541" w:rsidRDefault="00FF3541"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Indaroro (local drainage)</w:t>
      </w:r>
    </w:p>
    <w:p w14:paraId="10593506" w14:textId="7B368806" w:rsidR="00FF3541" w:rsidRDefault="00FF3541"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Kurkutu (small traditional drum)</w:t>
      </w:r>
    </w:p>
    <w:p w14:paraId="772E9B3A" w14:textId="3A33F86D" w:rsidR="00FF3541" w:rsidRDefault="00FF3541"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Kanfai (pant)</w:t>
      </w:r>
    </w:p>
    <w:p w14:paraId="62E501DE" w14:textId="4B7F55A2" w:rsidR="00FF3541" w:rsidRDefault="00FF3541"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Maishela (town crier)</w:t>
      </w:r>
    </w:p>
    <w:p w14:paraId="2EB70E1F" w14:textId="7DFBB9CF" w:rsidR="00FF3541" w:rsidRPr="005D4ECB" w:rsidRDefault="00FF3541" w:rsidP="005655B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Felu (bucket)</w:t>
      </w:r>
    </w:p>
    <w:p w14:paraId="103D329A" w14:textId="77777777" w:rsidR="00C2380D" w:rsidRDefault="006E7C63" w:rsidP="00865216">
      <w:p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Furthermore, y</w:t>
      </w:r>
      <w:r w:rsidRPr="00FD0349">
        <w:rPr>
          <w:rFonts w:ascii="Times New Roman" w:hAnsi="Times New Roman" w:cs="Times New Roman"/>
          <w:sz w:val="24"/>
          <w:szCs w:val="24"/>
        </w:rPr>
        <w:t>ounger speakers are often at the forefront of phonological innovation. Adolescents, in particular, play a critical role in introducing and spreading new linguistic features.</w:t>
      </w:r>
      <w:r w:rsidR="00E06001">
        <w:rPr>
          <w:rFonts w:ascii="Times New Roman" w:hAnsi="Times New Roman" w:cs="Times New Roman"/>
          <w:sz w:val="24"/>
          <w:szCs w:val="24"/>
        </w:rPr>
        <w:t xml:space="preserve"> For instances</w:t>
      </w:r>
      <w:r w:rsidR="00C2380D">
        <w:rPr>
          <w:rFonts w:ascii="Times New Roman" w:hAnsi="Times New Roman" w:cs="Times New Roman"/>
          <w:sz w:val="24"/>
          <w:szCs w:val="24"/>
        </w:rPr>
        <w:t>:</w:t>
      </w:r>
    </w:p>
    <w:p w14:paraId="5C084DD0" w14:textId="08493BD5" w:rsidR="00C2380D" w:rsidRPr="00FF3541" w:rsidRDefault="00E0600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“yawa (to ruin),</w:t>
      </w:r>
      <w:r w:rsidR="008C43E5" w:rsidRPr="00FF3541">
        <w:rPr>
          <w:rFonts w:ascii="Times New Roman" w:hAnsi="Times New Roman" w:cs="Times New Roman"/>
          <w:sz w:val="24"/>
          <w:szCs w:val="24"/>
        </w:rPr>
        <w:t xml:space="preserve"> </w:t>
      </w:r>
    </w:p>
    <w:p w14:paraId="5C8B40AE" w14:textId="77777777" w:rsidR="00C2380D" w:rsidRPr="00FF3541" w:rsidRDefault="008C43E5"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“ina chilling” (I’m enjoying).</w:t>
      </w:r>
    </w:p>
    <w:p w14:paraId="7771B7D5" w14:textId="503FB234"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A wuce wurin (let bygone be bygone)</w:t>
      </w:r>
    </w:p>
    <w:p w14:paraId="6719BD92" w14:textId="1195215A"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Sai a hankali (it’s not easy)</w:t>
      </w:r>
    </w:p>
    <w:p w14:paraId="19177305" w14:textId="43624107"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 xml:space="preserve">Tapping </w:t>
      </w:r>
    </w:p>
    <w:p w14:paraId="3FFDEE2A" w14:textId="42598A02"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swag</w:t>
      </w:r>
    </w:p>
    <w:p w14:paraId="13F76478" w14:textId="0CADF2D3" w:rsidR="00C2380D" w:rsidRPr="00FF3541" w:rsidRDefault="00D425C9" w:rsidP="005655BE">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kwafsawa (to spoil something)</w:t>
      </w:r>
    </w:p>
    <w:p w14:paraId="21FACD57" w14:textId="67E9307D" w:rsidR="00AF24F4" w:rsidRPr="00AF1875" w:rsidRDefault="00AF24F4" w:rsidP="005655BE">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muna together (a friend)</w:t>
      </w:r>
    </w:p>
    <w:p w14:paraId="19F41D2A" w14:textId="68250259" w:rsidR="00E06001" w:rsidRPr="00C2380D" w:rsidRDefault="006E7C63" w:rsidP="00C2380D">
      <w:pPr>
        <w:spacing w:line="360" w:lineRule="auto"/>
        <w:jc w:val="both"/>
        <w:rPr>
          <w:b/>
          <w:bCs/>
        </w:rPr>
      </w:pPr>
      <w:r w:rsidRPr="00C2380D">
        <w:rPr>
          <w:rFonts w:ascii="Times New Roman" w:hAnsi="Times New Roman" w:cs="Times New Roman"/>
          <w:sz w:val="24"/>
          <w:szCs w:val="24"/>
        </w:rPr>
        <w:t>Older speakers, on the other hand, are less likely to adopt new phonological features, often maintaining the speech patterns they acquired during their formative years.</w:t>
      </w:r>
      <w:r w:rsidR="005B2C39" w:rsidRPr="00C2380D">
        <w:rPr>
          <w:rFonts w:ascii="Times New Roman" w:hAnsi="Times New Roman" w:cs="Times New Roman"/>
          <w:sz w:val="24"/>
          <w:szCs w:val="24"/>
        </w:rPr>
        <w:t xml:space="preserve"> It is rare to find an older Hausa speaker using words innovated by adolescents. </w:t>
      </w:r>
      <w:r w:rsidRPr="00C2380D">
        <w:rPr>
          <w:rFonts w:ascii="Times New Roman" w:hAnsi="Times New Roman" w:cs="Times New Roman"/>
          <w:sz w:val="24"/>
          <w:szCs w:val="24"/>
        </w:rPr>
        <w:t xml:space="preserve">However, this does not mean that older speakers never experience linguistic change, accommodation and conservatism are two reasons </w:t>
      </w:r>
      <w:r w:rsidRPr="00C2380D">
        <w:rPr>
          <w:rFonts w:ascii="Times New Roman" w:hAnsi="Times New Roman" w:cs="Times New Roman"/>
          <w:sz w:val="24"/>
          <w:szCs w:val="24"/>
        </w:rPr>
        <w:lastRenderedPageBreak/>
        <w:t>why older speakers preserve linguistic features.</w:t>
      </w:r>
      <w:r w:rsidR="0022511E" w:rsidRPr="00C2380D">
        <w:rPr>
          <w:rFonts w:ascii="Times New Roman" w:hAnsi="Times New Roman" w:cs="Times New Roman"/>
          <w:sz w:val="24"/>
          <w:szCs w:val="24"/>
        </w:rPr>
        <w:t xml:space="preserve"> Generational conflict, cultural preservation and linguistic diffusion are some of the social implications of age-related phonological variation.</w:t>
      </w:r>
    </w:p>
    <w:p w14:paraId="116AC1E8" w14:textId="77777777" w:rsidR="00AF24F4" w:rsidRDefault="00AF24F4" w:rsidP="00865216">
      <w:pPr>
        <w:spacing w:line="360" w:lineRule="auto"/>
        <w:jc w:val="both"/>
        <w:rPr>
          <w:rFonts w:ascii="Times New Roman" w:hAnsi="Times New Roman" w:cs="Times New Roman"/>
          <w:b/>
          <w:bCs/>
          <w:sz w:val="24"/>
          <w:szCs w:val="24"/>
        </w:rPr>
      </w:pPr>
    </w:p>
    <w:p w14:paraId="02A8B06E" w14:textId="77777777" w:rsidR="00AF24F4" w:rsidRDefault="00AF24F4" w:rsidP="00865216">
      <w:pPr>
        <w:spacing w:line="360" w:lineRule="auto"/>
        <w:jc w:val="both"/>
        <w:rPr>
          <w:rFonts w:ascii="Times New Roman" w:hAnsi="Times New Roman" w:cs="Times New Roman"/>
          <w:b/>
          <w:bCs/>
          <w:sz w:val="24"/>
          <w:szCs w:val="24"/>
        </w:rPr>
      </w:pPr>
    </w:p>
    <w:p w14:paraId="09F04F0E" w14:textId="479D8FF6" w:rsidR="005B2C39" w:rsidRPr="00865216" w:rsidRDefault="006F4FC6" w:rsidP="00865216">
      <w:pPr>
        <w:spacing w:line="360" w:lineRule="auto"/>
        <w:jc w:val="both"/>
        <w:rPr>
          <w:rFonts w:ascii="Times New Roman" w:hAnsi="Times New Roman" w:cs="Times New Roman"/>
          <w:b/>
          <w:bCs/>
          <w:sz w:val="24"/>
          <w:szCs w:val="24"/>
        </w:rPr>
      </w:pPr>
      <w:r w:rsidRPr="00865216">
        <w:rPr>
          <w:rFonts w:ascii="Times New Roman" w:hAnsi="Times New Roman" w:cs="Times New Roman"/>
          <w:b/>
          <w:bCs/>
          <w:sz w:val="24"/>
          <w:szCs w:val="24"/>
        </w:rPr>
        <w:t>Gender and Phonological Variation</w:t>
      </w:r>
    </w:p>
    <w:p w14:paraId="4AF47458" w14:textId="1C5D2BBC" w:rsidR="000C38AC" w:rsidRDefault="006F4FC6" w:rsidP="005B2C39">
      <w:pPr>
        <w:spacing w:line="360" w:lineRule="auto"/>
        <w:jc w:val="both"/>
        <w:rPr>
          <w:rFonts w:ascii="Times New Roman" w:hAnsi="Times New Roman" w:cs="Times New Roman"/>
          <w:sz w:val="24"/>
          <w:szCs w:val="24"/>
        </w:rPr>
      </w:pPr>
      <w:r w:rsidRPr="00865216">
        <w:rPr>
          <w:rFonts w:ascii="Times New Roman" w:hAnsi="Times New Roman" w:cs="Times New Roman"/>
          <w:sz w:val="24"/>
          <w:szCs w:val="24"/>
        </w:rPr>
        <w:t>Gender plays a significant role in phonological variation, with research consistently demonstrating differences in how men and women use language. These differences are not purely biological but are shaped by social expectations, roles, and identities. Gendered patterns in phonology often reflect broader societal norms and hierarchies, making this an essential area of study in sociolinguistics</w:t>
      </w:r>
      <w:r w:rsidR="00865216" w:rsidRPr="00865216">
        <w:rPr>
          <w:rFonts w:ascii="Times New Roman" w:hAnsi="Times New Roman" w:cs="Times New Roman"/>
          <w:sz w:val="24"/>
          <w:szCs w:val="24"/>
        </w:rPr>
        <w:t xml:space="preserve">. </w:t>
      </w:r>
      <w:r w:rsidRPr="00865216">
        <w:rPr>
          <w:rFonts w:ascii="Times New Roman" w:hAnsi="Times New Roman" w:cs="Times New Roman"/>
          <w:sz w:val="24"/>
          <w:szCs w:val="24"/>
        </w:rPr>
        <w:t>Women are frequently observed as early adopters and leaders of phonological innovations. This pattern has been documented across various languages and communities</w:t>
      </w:r>
      <w:r w:rsidRPr="00A229DB">
        <w:rPr>
          <w:rFonts w:ascii="Times New Roman" w:hAnsi="Times New Roman" w:cs="Times New Roman"/>
          <w:sz w:val="24"/>
          <w:szCs w:val="24"/>
        </w:rPr>
        <w:t>.</w:t>
      </w:r>
      <w:r w:rsidR="00A229DB" w:rsidRPr="00A229DB">
        <w:rPr>
          <w:rFonts w:ascii="Times New Roman" w:hAnsi="Times New Roman" w:cs="Times New Roman"/>
          <w:sz w:val="24"/>
          <w:szCs w:val="24"/>
        </w:rPr>
        <w:t xml:space="preserve"> Labov (1990) asserts that women use more standard forms, responding to the overt prestige associated with them."</w:t>
      </w:r>
      <w:r w:rsidR="00A229DB">
        <w:rPr>
          <w:rFonts w:ascii="Times New Roman" w:hAnsi="Times New Roman" w:cs="Times New Roman"/>
          <w:sz w:val="24"/>
          <w:szCs w:val="24"/>
        </w:rPr>
        <w:t xml:space="preserve"> </w:t>
      </w:r>
      <w:r w:rsidR="005323CA" w:rsidRPr="005323CA">
        <w:rPr>
          <w:rFonts w:ascii="Times New Roman" w:hAnsi="Times New Roman" w:cs="Times New Roman"/>
          <w:sz w:val="24"/>
          <w:szCs w:val="24"/>
        </w:rPr>
        <w:t>It has been asserted that women do not only initiate linguistic change, but they also use the standard form of linguistic variables while men use the non-standard.</w:t>
      </w:r>
      <w:r w:rsidR="005323CA">
        <w:rPr>
          <w:rFonts w:ascii="Times New Roman" w:hAnsi="Times New Roman" w:cs="Times New Roman"/>
          <w:sz w:val="24"/>
          <w:szCs w:val="24"/>
        </w:rPr>
        <w:t xml:space="preserve"> </w:t>
      </w:r>
      <w:r w:rsidRPr="0022511E">
        <w:rPr>
          <w:rFonts w:ascii="Times New Roman" w:hAnsi="Times New Roman" w:cs="Times New Roman"/>
          <w:sz w:val="24"/>
          <w:szCs w:val="24"/>
        </w:rPr>
        <w:t>Social Awareness</w:t>
      </w:r>
      <w:r w:rsidR="0022511E">
        <w:rPr>
          <w:rFonts w:ascii="Times New Roman" w:hAnsi="Times New Roman" w:cs="Times New Roman"/>
          <w:sz w:val="24"/>
          <w:szCs w:val="24"/>
        </w:rPr>
        <w:t xml:space="preserve"> and role in social </w:t>
      </w:r>
      <w:r w:rsidR="0022511E" w:rsidRPr="00C64028">
        <w:rPr>
          <w:rFonts w:ascii="Times New Roman" w:hAnsi="Times New Roman" w:cs="Times New Roman"/>
          <w:sz w:val="24"/>
          <w:szCs w:val="24"/>
          <w:highlight w:val="yellow"/>
        </w:rPr>
        <w:t>network</w:t>
      </w:r>
      <w:r w:rsidR="00D07FFB" w:rsidRPr="00C64028">
        <w:rPr>
          <w:rFonts w:ascii="Times New Roman" w:hAnsi="Times New Roman" w:cs="Times New Roman"/>
          <w:sz w:val="24"/>
          <w:szCs w:val="24"/>
          <w:highlight w:val="yellow"/>
        </w:rPr>
        <w:t>s</w:t>
      </w:r>
      <w:r w:rsidR="0022511E" w:rsidRPr="00C64028">
        <w:rPr>
          <w:rFonts w:ascii="Times New Roman" w:hAnsi="Times New Roman" w:cs="Times New Roman"/>
          <w:sz w:val="24"/>
          <w:szCs w:val="24"/>
          <w:highlight w:val="yellow"/>
        </w:rPr>
        <w:t xml:space="preserve"> are among</w:t>
      </w:r>
      <w:r w:rsidR="0022511E">
        <w:rPr>
          <w:rFonts w:ascii="Times New Roman" w:hAnsi="Times New Roman" w:cs="Times New Roman"/>
          <w:sz w:val="24"/>
          <w:szCs w:val="24"/>
        </w:rPr>
        <w:t xml:space="preserve"> the reasons for women’s leadership</w:t>
      </w:r>
      <w:r w:rsidRPr="00865216">
        <w:rPr>
          <w:rFonts w:ascii="Times New Roman" w:hAnsi="Times New Roman" w:cs="Times New Roman"/>
          <w:sz w:val="24"/>
          <w:szCs w:val="24"/>
        </w:rPr>
        <w:t xml:space="preserve"> </w:t>
      </w:r>
      <w:r w:rsidR="0022511E">
        <w:rPr>
          <w:rFonts w:ascii="Times New Roman" w:hAnsi="Times New Roman" w:cs="Times New Roman"/>
          <w:sz w:val="24"/>
          <w:szCs w:val="24"/>
        </w:rPr>
        <w:t>as they</w:t>
      </w:r>
      <w:r w:rsidRPr="00865216">
        <w:rPr>
          <w:rFonts w:ascii="Times New Roman" w:hAnsi="Times New Roman" w:cs="Times New Roman"/>
          <w:sz w:val="24"/>
          <w:szCs w:val="24"/>
        </w:rPr>
        <w:t xml:space="preserve"> are often more attuned to social norms and linguistic prestige. They may adopt innovative phonological features to align with upward mobility or prestige.</w:t>
      </w:r>
      <w:r w:rsidR="00D9767C">
        <w:rPr>
          <w:rFonts w:ascii="Times New Roman" w:hAnsi="Times New Roman" w:cs="Times New Roman"/>
          <w:sz w:val="24"/>
          <w:szCs w:val="24"/>
        </w:rPr>
        <w:t xml:space="preserve"> For </w:t>
      </w:r>
      <w:r w:rsidR="000C38AC">
        <w:rPr>
          <w:rFonts w:ascii="Times New Roman" w:hAnsi="Times New Roman" w:cs="Times New Roman"/>
          <w:sz w:val="24"/>
          <w:szCs w:val="24"/>
        </w:rPr>
        <w:t>example:</w:t>
      </w:r>
    </w:p>
    <w:p w14:paraId="504BF58A" w14:textId="158DECC8"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kwalliya (makeup)</w:t>
      </w:r>
    </w:p>
    <w:p w14:paraId="5C2D9BC6" w14:textId="5E9961C2"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zane (traditional body decoration)</w:t>
      </w:r>
    </w:p>
    <w:p w14:paraId="79F736F8" w14:textId="7A9187FA"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kunshi (modern henna)</w:t>
      </w:r>
    </w:p>
    <w:p w14:paraId="7B51A249" w14:textId="41A88F62"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 mai house (husband)</w:t>
      </w:r>
    </w:p>
    <w:p w14:paraId="75FC0F39" w14:textId="107F39B3"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ulcer (mother-in-law)</w:t>
      </w:r>
    </w:p>
    <w:p w14:paraId="6D396617" w14:textId="05CBC974" w:rsidR="005B2C39"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tunkiya/makwabciya (co-wife) etc. </w:t>
      </w:r>
      <w:r w:rsidR="005B2C39" w:rsidRPr="000C38AC">
        <w:rPr>
          <w:rFonts w:ascii="Times New Roman" w:hAnsi="Times New Roman" w:cs="Times New Roman"/>
          <w:sz w:val="24"/>
          <w:szCs w:val="24"/>
        </w:rPr>
        <w:t>Hearing these words immediately signals a feminine sociolect.</w:t>
      </w:r>
    </w:p>
    <w:p w14:paraId="394AA66A" w14:textId="54666DF4" w:rsidR="00AF24F4" w:rsidRDefault="00AF24F4" w:rsidP="005655B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Habibi (lover)</w:t>
      </w:r>
    </w:p>
    <w:p w14:paraId="09A1C11D" w14:textId="5E6DE651" w:rsidR="00AF24F4" w:rsidRPr="000C38AC" w:rsidRDefault="005B4406" w:rsidP="005655B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Kayanmata (aphrodisiacs) </w:t>
      </w:r>
    </w:p>
    <w:p w14:paraId="4A0C65C1" w14:textId="26DC1291" w:rsidR="006F4FC6" w:rsidRPr="00865216" w:rsidRDefault="006F4FC6" w:rsidP="00865216">
      <w:pPr>
        <w:spacing w:line="360" w:lineRule="auto"/>
        <w:jc w:val="both"/>
        <w:rPr>
          <w:rFonts w:ascii="Times New Roman" w:hAnsi="Times New Roman" w:cs="Times New Roman"/>
          <w:b/>
          <w:bCs/>
          <w:sz w:val="24"/>
          <w:szCs w:val="24"/>
        </w:rPr>
      </w:pPr>
      <w:r w:rsidRPr="00865216">
        <w:rPr>
          <w:rFonts w:ascii="Times New Roman" w:hAnsi="Times New Roman" w:cs="Times New Roman"/>
          <w:b/>
          <w:bCs/>
          <w:sz w:val="24"/>
          <w:szCs w:val="24"/>
        </w:rPr>
        <w:t>Social Networks and Phonological Variation</w:t>
      </w:r>
    </w:p>
    <w:p w14:paraId="58A87E85" w14:textId="77777777" w:rsidR="006F4FC6" w:rsidRPr="00865216" w:rsidRDefault="006F4FC6" w:rsidP="00865216">
      <w:pPr>
        <w:spacing w:line="360" w:lineRule="auto"/>
        <w:jc w:val="both"/>
        <w:rPr>
          <w:rFonts w:ascii="Times New Roman" w:hAnsi="Times New Roman" w:cs="Times New Roman"/>
          <w:sz w:val="24"/>
          <w:szCs w:val="24"/>
        </w:rPr>
      </w:pPr>
      <w:r w:rsidRPr="00865216">
        <w:rPr>
          <w:rFonts w:ascii="Times New Roman" w:hAnsi="Times New Roman" w:cs="Times New Roman"/>
          <w:sz w:val="24"/>
          <w:szCs w:val="24"/>
        </w:rPr>
        <w:lastRenderedPageBreak/>
        <w:t>Social networks significantly influence phonological variation, shaping how individuals adopt, maintain, or resist linguistic features. The structure and strength of social connections within a community determine the flow of linguistic innovations and the persistence of traditional features.</w:t>
      </w:r>
    </w:p>
    <w:p w14:paraId="353CAE06" w14:textId="77777777" w:rsidR="00AF1875" w:rsidRDefault="00AF1875" w:rsidP="00865216">
      <w:pPr>
        <w:spacing w:line="360" w:lineRule="auto"/>
        <w:jc w:val="both"/>
        <w:rPr>
          <w:rFonts w:ascii="Times New Roman" w:hAnsi="Times New Roman" w:cs="Times New Roman"/>
          <w:b/>
          <w:bCs/>
          <w:sz w:val="24"/>
          <w:szCs w:val="24"/>
        </w:rPr>
      </w:pPr>
    </w:p>
    <w:p w14:paraId="530A9340" w14:textId="77F60C24" w:rsidR="006F4FC6" w:rsidRPr="00865216" w:rsidRDefault="006F4FC6" w:rsidP="00865216">
      <w:pPr>
        <w:spacing w:line="360" w:lineRule="auto"/>
        <w:jc w:val="both"/>
        <w:rPr>
          <w:rFonts w:ascii="Times New Roman" w:hAnsi="Times New Roman" w:cs="Times New Roman"/>
          <w:b/>
          <w:bCs/>
          <w:sz w:val="24"/>
          <w:szCs w:val="24"/>
        </w:rPr>
      </w:pPr>
      <w:r w:rsidRPr="00865216">
        <w:rPr>
          <w:rFonts w:ascii="Times New Roman" w:hAnsi="Times New Roman" w:cs="Times New Roman"/>
          <w:b/>
          <w:bCs/>
          <w:sz w:val="24"/>
          <w:szCs w:val="24"/>
        </w:rPr>
        <w:t>Types of Social Networks</w:t>
      </w:r>
    </w:p>
    <w:p w14:paraId="16549712" w14:textId="088202EA" w:rsidR="000C38AC" w:rsidRPr="00AF24F4" w:rsidRDefault="0022511E" w:rsidP="00AF24F4">
      <w:pPr>
        <w:spacing w:line="360" w:lineRule="auto"/>
        <w:jc w:val="both"/>
        <w:rPr>
          <w:rFonts w:ascii="Times New Roman" w:hAnsi="Times New Roman" w:cs="Times New Roman"/>
          <w:sz w:val="24"/>
          <w:szCs w:val="24"/>
        </w:rPr>
      </w:pPr>
      <w:r w:rsidRPr="00AF24F4">
        <w:rPr>
          <w:rFonts w:ascii="Times New Roman" w:hAnsi="Times New Roman" w:cs="Times New Roman"/>
          <w:b/>
          <w:bCs/>
          <w:sz w:val="24"/>
          <w:szCs w:val="24"/>
        </w:rPr>
        <w:t>Loose Networks</w:t>
      </w:r>
      <w:r w:rsidRPr="00AF24F4">
        <w:rPr>
          <w:rFonts w:ascii="Times New Roman" w:hAnsi="Times New Roman" w:cs="Times New Roman"/>
          <w:sz w:val="24"/>
          <w:szCs w:val="24"/>
        </w:rPr>
        <w:t>: In communities with loose social networks (where individuals interact with diverse groups), linguistic innovation and diffusion are more likely.</w:t>
      </w:r>
      <w:r w:rsidR="00AF24F4" w:rsidRPr="00AF24F4">
        <w:rPr>
          <w:rFonts w:ascii="Times New Roman" w:hAnsi="Times New Roman" w:cs="Times New Roman"/>
          <w:sz w:val="24"/>
          <w:szCs w:val="24"/>
        </w:rPr>
        <w:t xml:space="preserve"> </w:t>
      </w:r>
      <w:r w:rsidRPr="00AF24F4">
        <w:rPr>
          <w:rFonts w:ascii="Times New Roman" w:hAnsi="Times New Roman" w:cs="Times New Roman"/>
          <w:sz w:val="24"/>
          <w:szCs w:val="24"/>
        </w:rPr>
        <w:t>Urban areas,</w:t>
      </w:r>
      <w:r w:rsidR="00AF24F4" w:rsidRPr="00AF24F4">
        <w:rPr>
          <w:rFonts w:ascii="Times New Roman" w:hAnsi="Times New Roman" w:cs="Times New Roman"/>
          <w:sz w:val="24"/>
          <w:szCs w:val="24"/>
        </w:rPr>
        <w:t xml:space="preserve"> </w:t>
      </w:r>
      <w:r w:rsidRPr="00AF24F4">
        <w:rPr>
          <w:rFonts w:ascii="Times New Roman" w:hAnsi="Times New Roman" w:cs="Times New Roman"/>
          <w:sz w:val="24"/>
          <w:szCs w:val="24"/>
        </w:rPr>
        <w:t>where people interact with a variety of social and linguistic groups, are often hotspots for phonological change.</w:t>
      </w:r>
      <w:r w:rsidR="00A946A0" w:rsidRPr="00AF24F4">
        <w:rPr>
          <w:rFonts w:ascii="Times New Roman" w:hAnsi="Times New Roman" w:cs="Times New Roman"/>
          <w:sz w:val="24"/>
          <w:szCs w:val="24"/>
        </w:rPr>
        <w:t xml:space="preserve"> This can be see</w:t>
      </w:r>
      <w:r w:rsidR="00D45441" w:rsidRPr="00AF24F4">
        <w:rPr>
          <w:rFonts w:ascii="Times New Roman" w:hAnsi="Times New Roman" w:cs="Times New Roman"/>
          <w:sz w:val="24"/>
          <w:szCs w:val="24"/>
        </w:rPr>
        <w:t xml:space="preserve">n in the case of borrowing, where English </w:t>
      </w:r>
      <w:r w:rsidR="00AF24F4" w:rsidRPr="00AF24F4">
        <w:rPr>
          <w:rFonts w:ascii="Times New Roman" w:hAnsi="Times New Roman" w:cs="Times New Roman"/>
          <w:sz w:val="24"/>
          <w:szCs w:val="24"/>
        </w:rPr>
        <w:t xml:space="preserve">and Arabic </w:t>
      </w:r>
      <w:r w:rsidR="00D45441" w:rsidRPr="00AF24F4">
        <w:rPr>
          <w:rFonts w:ascii="Times New Roman" w:hAnsi="Times New Roman" w:cs="Times New Roman"/>
          <w:sz w:val="24"/>
          <w:szCs w:val="24"/>
        </w:rPr>
        <w:t>words are borrowed into Hausa</w:t>
      </w:r>
      <w:r w:rsidR="00400DBA" w:rsidRPr="00AF24F4">
        <w:rPr>
          <w:rFonts w:ascii="Times New Roman" w:hAnsi="Times New Roman" w:cs="Times New Roman"/>
          <w:sz w:val="24"/>
          <w:szCs w:val="24"/>
        </w:rPr>
        <w:t>,</w:t>
      </w:r>
      <w:r w:rsidR="00AF24F4" w:rsidRPr="00AF24F4">
        <w:rPr>
          <w:rFonts w:ascii="Times New Roman" w:hAnsi="Times New Roman" w:cs="Times New Roman"/>
          <w:sz w:val="24"/>
          <w:szCs w:val="24"/>
        </w:rPr>
        <w:t xml:space="preserve"> these words have become part of Hausa speakers’ lexicon.</w:t>
      </w:r>
      <w:r w:rsidR="00400DBA" w:rsidRPr="00AF24F4">
        <w:rPr>
          <w:rFonts w:ascii="Times New Roman" w:hAnsi="Times New Roman" w:cs="Times New Roman"/>
          <w:sz w:val="24"/>
          <w:szCs w:val="24"/>
        </w:rPr>
        <w:t xml:space="preserve"> </w:t>
      </w:r>
      <w:r w:rsidR="00D07FFB" w:rsidRPr="00C64028">
        <w:rPr>
          <w:rFonts w:ascii="Times New Roman" w:hAnsi="Times New Roman" w:cs="Times New Roman"/>
          <w:sz w:val="24"/>
          <w:szCs w:val="24"/>
          <w:highlight w:val="yellow"/>
        </w:rPr>
        <w:t xml:space="preserve">For </w:t>
      </w:r>
      <w:r w:rsidR="00400DBA" w:rsidRPr="00C64028">
        <w:rPr>
          <w:rFonts w:ascii="Times New Roman" w:hAnsi="Times New Roman" w:cs="Times New Roman"/>
          <w:sz w:val="24"/>
          <w:szCs w:val="24"/>
          <w:highlight w:val="yellow"/>
        </w:rPr>
        <w:t>instance</w:t>
      </w:r>
      <w:r w:rsidR="00400DBA" w:rsidRPr="00AF24F4">
        <w:rPr>
          <w:rFonts w:ascii="Times New Roman" w:hAnsi="Times New Roman" w:cs="Times New Roman"/>
          <w:sz w:val="24"/>
          <w:szCs w:val="24"/>
        </w:rPr>
        <w:t>:</w:t>
      </w:r>
      <w:r w:rsidR="00D45441" w:rsidRPr="00AF24F4">
        <w:rPr>
          <w:rFonts w:ascii="Times New Roman" w:hAnsi="Times New Roman" w:cs="Times New Roman"/>
          <w:sz w:val="24"/>
          <w:szCs w:val="24"/>
        </w:rPr>
        <w:t xml:space="preserve"> </w:t>
      </w:r>
    </w:p>
    <w:p w14:paraId="298E2093" w14:textId="0762277C" w:rsidR="000C38AC" w:rsidRDefault="00400DBA"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D45441">
        <w:rPr>
          <w:rFonts w:ascii="Times New Roman" w:hAnsi="Times New Roman" w:cs="Times New Roman"/>
          <w:sz w:val="24"/>
          <w:szCs w:val="24"/>
        </w:rPr>
        <w:t xml:space="preserve">arankly (frankly), </w:t>
      </w:r>
    </w:p>
    <w:p w14:paraId="1056B09B" w14:textId="77777777" w:rsidR="000C38AC" w:rsidRDefault="00D45441"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two eyes (eye contact), </w:t>
      </w:r>
    </w:p>
    <w:p w14:paraId="72E17D1C" w14:textId="77777777" w:rsidR="000C38AC" w:rsidRDefault="00D45441"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paractically (practically), </w:t>
      </w:r>
    </w:p>
    <w:p w14:paraId="295CD25A" w14:textId="51462A6F" w:rsidR="00400DBA" w:rsidRDefault="00D45441"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contiribution (contribution)  </w:t>
      </w:r>
    </w:p>
    <w:p w14:paraId="7789D13C" w14:textId="642C3B79"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Madarasa (school)</w:t>
      </w:r>
    </w:p>
    <w:p w14:paraId="66C34E8F" w14:textId="3ED32534"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Shayi (tea)</w:t>
      </w:r>
    </w:p>
    <w:p w14:paraId="549D8725" w14:textId="1747D6E6"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Madara (milk)</w:t>
      </w:r>
    </w:p>
    <w:p w14:paraId="77229C20" w14:textId="594F2248"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Hakimi (wise or intelligent person)</w:t>
      </w:r>
    </w:p>
    <w:p w14:paraId="5D343CF2" w14:textId="32B1FC9E"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Sallah (prayer)</w:t>
      </w:r>
    </w:p>
    <w:p w14:paraId="1C273D39" w14:textId="531032C1"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Malami (teacher)</w:t>
      </w:r>
    </w:p>
    <w:p w14:paraId="17E4836B" w14:textId="7F7DC9CC" w:rsidR="000C38AC" w:rsidRPr="00AF24F4" w:rsidRDefault="006F4FC6" w:rsidP="00AF24F4">
      <w:pPr>
        <w:spacing w:line="360" w:lineRule="auto"/>
        <w:jc w:val="both"/>
        <w:rPr>
          <w:rFonts w:ascii="Times New Roman" w:hAnsi="Times New Roman" w:cs="Times New Roman"/>
          <w:sz w:val="24"/>
          <w:szCs w:val="24"/>
        </w:rPr>
      </w:pPr>
      <w:r w:rsidRPr="00AF24F4">
        <w:rPr>
          <w:rFonts w:ascii="Times New Roman" w:hAnsi="Times New Roman" w:cs="Times New Roman"/>
          <w:b/>
          <w:bCs/>
          <w:sz w:val="24"/>
          <w:szCs w:val="24"/>
        </w:rPr>
        <w:t>Dense Networks</w:t>
      </w:r>
      <w:r w:rsidRPr="00AF24F4">
        <w:rPr>
          <w:rFonts w:ascii="Times New Roman" w:hAnsi="Times New Roman" w:cs="Times New Roman"/>
          <w:sz w:val="24"/>
          <w:szCs w:val="24"/>
        </w:rPr>
        <w:t>: In communities with dense social networks (where most individuals know each other and interact frequently), phonological features tend to remain stable over time. For example, traditional accents are often preserved in close-knit rural communities because of strong local ties</w:t>
      </w:r>
      <w:r w:rsidR="0056691E" w:rsidRPr="00AF24F4">
        <w:rPr>
          <w:rFonts w:ascii="Times New Roman" w:hAnsi="Times New Roman" w:cs="Times New Roman"/>
          <w:sz w:val="24"/>
          <w:szCs w:val="24"/>
        </w:rPr>
        <w:t xml:space="preserve"> the examples below are still preserved in some rural communities:</w:t>
      </w:r>
    </w:p>
    <w:p w14:paraId="19A87702" w14:textId="77777777" w:rsidR="000C38AC" w:rsidRDefault="000C38AC"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45441">
        <w:rPr>
          <w:rFonts w:ascii="Times New Roman" w:hAnsi="Times New Roman" w:cs="Times New Roman"/>
          <w:sz w:val="24"/>
          <w:szCs w:val="24"/>
        </w:rPr>
        <w:t>he pronoun “inniya” (there), “nanniya” (here) in Zamfaranci dialect,</w:t>
      </w:r>
    </w:p>
    <w:p w14:paraId="2A8C4FF6" w14:textId="43B0B2B1" w:rsidR="000C38AC" w:rsidRDefault="0056691E"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Aifa</w:t>
      </w:r>
      <w:r w:rsidR="00D802A2">
        <w:rPr>
          <w:rFonts w:ascii="Times New Roman" w:hAnsi="Times New Roman" w:cs="Times New Roman"/>
          <w:sz w:val="24"/>
          <w:szCs w:val="24"/>
        </w:rPr>
        <w:t>/aikuwa</w:t>
      </w:r>
      <w:r>
        <w:rPr>
          <w:rFonts w:ascii="Times New Roman" w:hAnsi="Times New Roman" w:cs="Times New Roman"/>
          <w:sz w:val="24"/>
          <w:szCs w:val="24"/>
        </w:rPr>
        <w:t xml:space="preserve"> (emphasis) Kananci/Zazzaganci dialects</w:t>
      </w:r>
    </w:p>
    <w:p w14:paraId="4ABA5CB9" w14:textId="6A83F59A" w:rsidR="000C38AC" w:rsidRDefault="00D45441"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“awo” (yes) in Sakkwatanci dialect etc., </w:t>
      </w:r>
    </w:p>
    <w:p w14:paraId="2A0F8B13" w14:textId="17535D42" w:rsidR="000C38AC" w:rsidRDefault="0056691E"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He da sahe (goodnight) in some rural communities in Kano State</w:t>
      </w:r>
    </w:p>
    <w:p w14:paraId="4EF61CF5" w14:textId="587A6E0F" w:rsidR="000C38AC" w:rsidRPr="00521EA7" w:rsidRDefault="0056691E"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A ne ruwa (it’s raining) in some rural communities in Kebbi State</w:t>
      </w:r>
    </w:p>
    <w:p w14:paraId="06DDAA73" w14:textId="5E524E7F" w:rsidR="006F4FC6" w:rsidRPr="00865216" w:rsidRDefault="00C74EE7" w:rsidP="008652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addition, s</w:t>
      </w:r>
      <w:r w:rsidR="006F4FC6" w:rsidRPr="00865216">
        <w:rPr>
          <w:rFonts w:ascii="Times New Roman" w:hAnsi="Times New Roman" w:cs="Times New Roman"/>
          <w:sz w:val="24"/>
          <w:szCs w:val="24"/>
        </w:rPr>
        <w:t>ocial networks can be classified into strong ties and weak ties, both of which play distinct roles in phonological variation:</w:t>
      </w:r>
    </w:p>
    <w:p w14:paraId="6BB33071" w14:textId="77777777" w:rsidR="000C38AC" w:rsidRPr="005B4406" w:rsidRDefault="006F4FC6" w:rsidP="005B4406">
      <w:pPr>
        <w:spacing w:line="360" w:lineRule="auto"/>
        <w:jc w:val="both"/>
        <w:rPr>
          <w:rFonts w:ascii="Times New Roman" w:hAnsi="Times New Roman" w:cs="Times New Roman"/>
          <w:sz w:val="24"/>
          <w:szCs w:val="24"/>
        </w:rPr>
      </w:pPr>
      <w:r w:rsidRPr="005B4406">
        <w:rPr>
          <w:rFonts w:ascii="Times New Roman" w:hAnsi="Times New Roman" w:cs="Times New Roman"/>
          <w:b/>
          <w:bCs/>
          <w:sz w:val="24"/>
          <w:szCs w:val="24"/>
        </w:rPr>
        <w:t>Strong Ties</w:t>
      </w:r>
      <w:r w:rsidRPr="005B4406">
        <w:rPr>
          <w:rFonts w:ascii="Times New Roman" w:hAnsi="Times New Roman" w:cs="Times New Roman"/>
          <w:sz w:val="24"/>
          <w:szCs w:val="24"/>
        </w:rPr>
        <w:t>: Speakers within tightly connected groups (e.g., family, close friends) are more likely to use phonological features associated with their community, reinforcing local linguistic norms.</w:t>
      </w:r>
      <w:r w:rsidR="006100AE" w:rsidRPr="005B4406">
        <w:rPr>
          <w:rFonts w:ascii="Times New Roman" w:hAnsi="Times New Roman" w:cs="Times New Roman"/>
          <w:sz w:val="24"/>
          <w:szCs w:val="24"/>
        </w:rPr>
        <w:t xml:space="preserve"> For example, words that a</w:t>
      </w:r>
      <w:r w:rsidR="00F0452D" w:rsidRPr="005B4406">
        <w:rPr>
          <w:rFonts w:ascii="Times New Roman" w:hAnsi="Times New Roman" w:cs="Times New Roman"/>
          <w:sz w:val="24"/>
          <w:szCs w:val="24"/>
        </w:rPr>
        <w:t>re used and understood by group</w:t>
      </w:r>
      <w:r w:rsidR="006100AE" w:rsidRPr="005B4406">
        <w:rPr>
          <w:rFonts w:ascii="Times New Roman" w:hAnsi="Times New Roman" w:cs="Times New Roman"/>
          <w:sz w:val="24"/>
          <w:szCs w:val="24"/>
        </w:rPr>
        <w:t xml:space="preserve"> </w:t>
      </w:r>
      <w:r w:rsidR="00F0452D" w:rsidRPr="005B4406">
        <w:rPr>
          <w:rFonts w:ascii="Times New Roman" w:hAnsi="Times New Roman" w:cs="Times New Roman"/>
          <w:sz w:val="24"/>
          <w:szCs w:val="24"/>
        </w:rPr>
        <w:t xml:space="preserve">of friends, family and associates; </w:t>
      </w:r>
    </w:p>
    <w:p w14:paraId="29DAE694" w14:textId="30678C9C" w:rsidR="000C38AC" w:rsidRDefault="00F0452D" w:rsidP="005655BE">
      <w:pPr>
        <w:pStyle w:val="ListParagraph"/>
        <w:numPr>
          <w:ilvl w:val="0"/>
          <w:numId w:val="14"/>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ga </w:t>
      </w:r>
      <w:r w:rsidR="001601BC" w:rsidRPr="000C38AC">
        <w:rPr>
          <w:rFonts w:ascii="Times New Roman" w:hAnsi="Times New Roman" w:cs="Times New Roman"/>
          <w:sz w:val="24"/>
          <w:szCs w:val="24"/>
        </w:rPr>
        <w:t>na kin can (see your person)</w:t>
      </w:r>
    </w:p>
    <w:p w14:paraId="3C0A3330" w14:textId="77777777" w:rsidR="000C38AC" w:rsidRDefault="001601BC" w:rsidP="005655BE">
      <w:pPr>
        <w:pStyle w:val="ListParagraph"/>
        <w:numPr>
          <w:ilvl w:val="0"/>
          <w:numId w:val="14"/>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Baba dogo (referring to someone who is a hypocrite) </w:t>
      </w:r>
    </w:p>
    <w:p w14:paraId="00E0B5AE" w14:textId="27FE8CF8" w:rsidR="006F4FC6" w:rsidRDefault="001601BC" w:rsidP="005655BE">
      <w:pPr>
        <w:pStyle w:val="ListParagraph"/>
        <w:numPr>
          <w:ilvl w:val="0"/>
          <w:numId w:val="14"/>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MBM mijin babar mu (step father) </w:t>
      </w:r>
    </w:p>
    <w:p w14:paraId="5CB064A8" w14:textId="490A3CC3" w:rsidR="000C38AC" w:rsidRDefault="00DE77EA" w:rsidP="005655B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Ɗ</w:t>
      </w:r>
      <w:r w:rsidR="00D802A2">
        <w:rPr>
          <w:rFonts w:ascii="Times New Roman" w:hAnsi="Times New Roman" w:cs="Times New Roman"/>
          <w:sz w:val="24"/>
          <w:szCs w:val="24"/>
        </w:rPr>
        <w:t>angari (associate)</w:t>
      </w:r>
    </w:p>
    <w:p w14:paraId="65534BE7" w14:textId="6FB7424E" w:rsidR="00D802A2" w:rsidRDefault="00AF1875" w:rsidP="005655B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Aunty kunama (a hypocrite)</w:t>
      </w:r>
    </w:p>
    <w:p w14:paraId="61766C79" w14:textId="77777777" w:rsidR="005B4406" w:rsidRDefault="006F4FC6" w:rsidP="005B4406">
      <w:pPr>
        <w:spacing w:line="360" w:lineRule="auto"/>
        <w:jc w:val="both"/>
        <w:rPr>
          <w:rFonts w:ascii="Times New Roman" w:hAnsi="Times New Roman" w:cs="Times New Roman"/>
          <w:sz w:val="24"/>
          <w:szCs w:val="24"/>
        </w:rPr>
      </w:pPr>
      <w:r w:rsidRPr="005B4406">
        <w:rPr>
          <w:rFonts w:ascii="Times New Roman" w:hAnsi="Times New Roman" w:cs="Times New Roman"/>
          <w:b/>
          <w:bCs/>
          <w:sz w:val="24"/>
          <w:szCs w:val="24"/>
        </w:rPr>
        <w:t>Weak Ties</w:t>
      </w:r>
      <w:r w:rsidRPr="005B4406">
        <w:rPr>
          <w:rFonts w:ascii="Times New Roman" w:hAnsi="Times New Roman" w:cs="Times New Roman"/>
          <w:sz w:val="24"/>
          <w:szCs w:val="24"/>
        </w:rPr>
        <w:t>: Individuals with weak ties to multiple groups act as "bridges," introducing phonological innovations from one group to another. This phenomenon is particularly evident in urban environments, where social mobility and diverse interactions promote linguistic diffusion (Milroy, 1987).</w:t>
      </w:r>
      <w:r w:rsidR="001601BC" w:rsidRPr="005B4406">
        <w:rPr>
          <w:rFonts w:ascii="Times New Roman" w:hAnsi="Times New Roman" w:cs="Times New Roman"/>
          <w:sz w:val="24"/>
          <w:szCs w:val="24"/>
        </w:rPr>
        <w:t xml:space="preserve"> For instance;</w:t>
      </w:r>
      <w:r w:rsidR="00A82EBE" w:rsidRPr="005B4406">
        <w:rPr>
          <w:rFonts w:ascii="Times New Roman" w:hAnsi="Times New Roman" w:cs="Times New Roman"/>
          <w:sz w:val="24"/>
          <w:szCs w:val="24"/>
        </w:rPr>
        <w:t xml:space="preserve"> language spoken in motor parks</w:t>
      </w:r>
      <w:r w:rsidR="005B4406">
        <w:rPr>
          <w:rFonts w:ascii="Times New Roman" w:hAnsi="Times New Roman" w:cs="Times New Roman"/>
          <w:sz w:val="24"/>
          <w:szCs w:val="24"/>
        </w:rPr>
        <w:t xml:space="preserve">, because of the kind of people that mingle in the environment, sometimes the language spoken is vulgar, full of abusive and offensive words e.g., </w:t>
      </w:r>
    </w:p>
    <w:p w14:paraId="48F89005" w14:textId="77777777" w:rsidR="005B4406" w:rsidRDefault="005B4406" w:rsidP="005655BE">
      <w:pPr>
        <w:pStyle w:val="ListParagraph"/>
        <w:numPr>
          <w:ilvl w:val="0"/>
          <w:numId w:val="20"/>
        </w:numPr>
        <w:spacing w:line="360" w:lineRule="auto"/>
        <w:jc w:val="both"/>
        <w:rPr>
          <w:rFonts w:ascii="Times New Roman" w:hAnsi="Times New Roman" w:cs="Times New Roman"/>
          <w:sz w:val="24"/>
          <w:szCs w:val="24"/>
        </w:rPr>
      </w:pPr>
      <w:r w:rsidRPr="005B4406">
        <w:rPr>
          <w:rFonts w:ascii="Times New Roman" w:hAnsi="Times New Roman" w:cs="Times New Roman"/>
          <w:sz w:val="24"/>
          <w:szCs w:val="24"/>
        </w:rPr>
        <w:t>zanci uwar ki (abusing someone’s mom)</w:t>
      </w:r>
    </w:p>
    <w:p w14:paraId="3E56DA69" w14:textId="2E751C5D" w:rsidR="005B4406" w:rsidRDefault="00DE77EA" w:rsidP="005655BE">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ɗ</w:t>
      </w:r>
      <w:r w:rsidR="005B4406">
        <w:rPr>
          <w:rFonts w:ascii="Times New Roman" w:hAnsi="Times New Roman" w:cs="Times New Roman"/>
          <w:sz w:val="24"/>
          <w:szCs w:val="24"/>
        </w:rPr>
        <w:t>an shegiya (son of a bitch)</w:t>
      </w:r>
    </w:p>
    <w:p w14:paraId="3EF88B83" w14:textId="4196E9D3" w:rsidR="005B4406" w:rsidRDefault="00DE77EA" w:rsidP="005655BE">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ɗ</w:t>
      </w:r>
      <w:r w:rsidR="005B4406">
        <w:rPr>
          <w:rFonts w:ascii="Times New Roman" w:hAnsi="Times New Roman" w:cs="Times New Roman"/>
          <w:sz w:val="24"/>
          <w:szCs w:val="24"/>
        </w:rPr>
        <w:t>an iska (idiot)</w:t>
      </w:r>
    </w:p>
    <w:p w14:paraId="47A674A8" w14:textId="51D33C63" w:rsidR="006F4FC6" w:rsidRDefault="005B4406" w:rsidP="005655BE">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zan </w:t>
      </w:r>
      <w:r w:rsidR="00DE77EA">
        <w:rPr>
          <w:rFonts w:ascii="Times New Roman" w:hAnsi="Times New Roman" w:cs="Times New Roman"/>
          <w:sz w:val="24"/>
          <w:szCs w:val="24"/>
        </w:rPr>
        <w:t>ɓ</w:t>
      </w:r>
      <w:r>
        <w:rPr>
          <w:rFonts w:ascii="Times New Roman" w:hAnsi="Times New Roman" w:cs="Times New Roman"/>
          <w:sz w:val="24"/>
          <w:szCs w:val="24"/>
        </w:rPr>
        <w:t>ata maka rai (I will deal with you)</w:t>
      </w:r>
    </w:p>
    <w:p w14:paraId="05BE29DA" w14:textId="4FF29E26" w:rsidR="005B4406" w:rsidRDefault="005B4406" w:rsidP="005655BE">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shege/shegiya (bastard)</w:t>
      </w:r>
    </w:p>
    <w:p w14:paraId="6A748A92" w14:textId="79BE73A9" w:rsidR="005B4406" w:rsidRDefault="005B4406" w:rsidP="005655BE">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karuwa (prostitute)</w:t>
      </w:r>
    </w:p>
    <w:p w14:paraId="2874DE73" w14:textId="0959DCFB" w:rsidR="005B4406" w:rsidRPr="005B4406" w:rsidRDefault="00DE77EA" w:rsidP="005655BE">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ɗ</w:t>
      </w:r>
      <w:r w:rsidR="005B4406">
        <w:rPr>
          <w:rFonts w:ascii="Times New Roman" w:hAnsi="Times New Roman" w:cs="Times New Roman"/>
          <w:sz w:val="24"/>
          <w:szCs w:val="24"/>
        </w:rPr>
        <w:t>an daudu (transgender) etc,</w:t>
      </w:r>
    </w:p>
    <w:p w14:paraId="7ECE684F" w14:textId="371EDDA4" w:rsidR="0056691E" w:rsidRPr="005B4406" w:rsidRDefault="006F4FC6" w:rsidP="00CB547D">
      <w:pPr>
        <w:spacing w:line="360" w:lineRule="auto"/>
        <w:jc w:val="both"/>
        <w:rPr>
          <w:rFonts w:ascii="Times New Roman" w:hAnsi="Times New Roman" w:cs="Times New Roman"/>
          <w:sz w:val="24"/>
          <w:szCs w:val="24"/>
        </w:rPr>
      </w:pPr>
      <w:r w:rsidRPr="00865216">
        <w:rPr>
          <w:rFonts w:ascii="Times New Roman" w:hAnsi="Times New Roman" w:cs="Times New Roman"/>
          <w:sz w:val="24"/>
          <w:szCs w:val="24"/>
        </w:rPr>
        <w:t xml:space="preserve">Understanding these dynamics is crucial for exploring how social variables shape the </w:t>
      </w:r>
      <w:r w:rsidR="00C74EE7">
        <w:rPr>
          <w:rFonts w:ascii="Times New Roman" w:hAnsi="Times New Roman" w:cs="Times New Roman"/>
          <w:sz w:val="24"/>
          <w:szCs w:val="24"/>
        </w:rPr>
        <w:t>direction</w:t>
      </w:r>
      <w:r w:rsidRPr="00865216">
        <w:rPr>
          <w:rFonts w:ascii="Times New Roman" w:hAnsi="Times New Roman" w:cs="Times New Roman"/>
          <w:sz w:val="24"/>
          <w:szCs w:val="24"/>
        </w:rPr>
        <w:t xml:space="preserve"> of phonological change and linguistic diversity.</w:t>
      </w:r>
    </w:p>
    <w:p w14:paraId="0CB6E384" w14:textId="7563555B" w:rsidR="009B0FC8" w:rsidRPr="00CB547D" w:rsidRDefault="009B0FC8" w:rsidP="00CB547D">
      <w:pPr>
        <w:spacing w:line="360" w:lineRule="auto"/>
        <w:jc w:val="both"/>
        <w:rPr>
          <w:rFonts w:ascii="Times New Roman" w:hAnsi="Times New Roman" w:cs="Times New Roman"/>
          <w:sz w:val="24"/>
          <w:szCs w:val="24"/>
        </w:rPr>
      </w:pPr>
      <w:r w:rsidRPr="00CB547D">
        <w:rPr>
          <w:rFonts w:ascii="Times New Roman" w:hAnsi="Times New Roman" w:cs="Times New Roman"/>
          <w:b/>
          <w:bCs/>
          <w:sz w:val="24"/>
          <w:szCs w:val="24"/>
        </w:rPr>
        <w:t>Phonology and Social Identity</w:t>
      </w:r>
    </w:p>
    <w:p w14:paraId="5F42F56D" w14:textId="77777777" w:rsidR="009B0FC8" w:rsidRDefault="009B0FC8" w:rsidP="009B0FC8">
      <w:pPr>
        <w:spacing w:line="360" w:lineRule="auto"/>
        <w:jc w:val="both"/>
        <w:rPr>
          <w:rFonts w:ascii="Times New Roman" w:hAnsi="Times New Roman" w:cs="Times New Roman"/>
          <w:sz w:val="24"/>
          <w:szCs w:val="24"/>
        </w:rPr>
      </w:pPr>
      <w:r w:rsidRPr="009B0FC8">
        <w:rPr>
          <w:rFonts w:ascii="Times New Roman" w:hAnsi="Times New Roman" w:cs="Times New Roman"/>
          <w:sz w:val="24"/>
          <w:szCs w:val="24"/>
        </w:rPr>
        <w:t>Phonological variation is not merely a byproduct of social factors; it actively constructs and negotiates identity. For example:</w:t>
      </w:r>
    </w:p>
    <w:p w14:paraId="2B26AAE9" w14:textId="67B2222D" w:rsidR="000C38AC" w:rsidRPr="0056691E" w:rsidRDefault="00CB547D" w:rsidP="005655BE">
      <w:pPr>
        <w:pStyle w:val="ListParagraph"/>
        <w:numPr>
          <w:ilvl w:val="0"/>
          <w:numId w:val="19"/>
        </w:numPr>
        <w:spacing w:line="360" w:lineRule="auto"/>
        <w:jc w:val="both"/>
        <w:rPr>
          <w:rFonts w:ascii="Times New Roman" w:hAnsi="Times New Roman" w:cs="Times New Roman"/>
          <w:b/>
          <w:bCs/>
          <w:sz w:val="24"/>
          <w:szCs w:val="24"/>
        </w:rPr>
      </w:pPr>
      <w:r w:rsidRPr="0056691E">
        <w:rPr>
          <w:rFonts w:ascii="Times New Roman" w:hAnsi="Times New Roman" w:cs="Times New Roman"/>
          <w:sz w:val="24"/>
          <w:szCs w:val="24"/>
        </w:rPr>
        <w:lastRenderedPageBreak/>
        <w:t>Code-Switching and Style-Shifting:</w:t>
      </w:r>
      <w:r w:rsidRPr="0056691E">
        <w:rPr>
          <w:rFonts w:ascii="Times New Roman" w:hAnsi="Times New Roman" w:cs="Times New Roman"/>
          <w:b/>
          <w:bCs/>
          <w:sz w:val="24"/>
          <w:szCs w:val="24"/>
        </w:rPr>
        <w:t xml:space="preserve"> </w:t>
      </w:r>
      <w:r w:rsidRPr="0056691E">
        <w:rPr>
          <w:rFonts w:ascii="Times New Roman" w:hAnsi="Times New Roman" w:cs="Times New Roman"/>
          <w:sz w:val="24"/>
          <w:szCs w:val="24"/>
        </w:rPr>
        <w:t>Speakers often use phonological features strategically to navigate different social contexts. Code-switching, the practice of alternating between languages or language varieties, often involves phonological adjustments that signal group affiliation or identity negotiation. Similarly, style-shifting, where speakers modify their speech depending on the formality of the situation, reflects the influence of social norms on phonological choices.</w:t>
      </w:r>
      <w:r w:rsidR="00A82EBE" w:rsidRPr="0056691E">
        <w:rPr>
          <w:rFonts w:ascii="Times New Roman" w:hAnsi="Times New Roman" w:cs="Times New Roman"/>
          <w:sz w:val="24"/>
          <w:szCs w:val="24"/>
        </w:rPr>
        <w:t xml:space="preserve"> </w:t>
      </w:r>
      <w:r w:rsidR="000369A8" w:rsidRPr="0056691E">
        <w:rPr>
          <w:rFonts w:ascii="Times New Roman" w:hAnsi="Times New Roman" w:cs="Times New Roman"/>
          <w:sz w:val="24"/>
          <w:szCs w:val="24"/>
        </w:rPr>
        <w:t>For instance</w:t>
      </w:r>
      <w:r w:rsidR="0056691E" w:rsidRPr="0056691E">
        <w:rPr>
          <w:rFonts w:ascii="Times New Roman" w:hAnsi="Times New Roman" w:cs="Times New Roman"/>
          <w:sz w:val="24"/>
          <w:szCs w:val="24"/>
        </w:rPr>
        <w:t xml:space="preserve">, </w:t>
      </w:r>
      <w:r w:rsidR="001C0456">
        <w:rPr>
          <w:rFonts w:ascii="Times New Roman" w:hAnsi="Times New Roman" w:cs="Times New Roman"/>
          <w:sz w:val="24"/>
          <w:szCs w:val="24"/>
        </w:rPr>
        <w:t>b</w:t>
      </w:r>
      <w:r w:rsidR="0056691E" w:rsidRPr="0056691E">
        <w:rPr>
          <w:rFonts w:ascii="Times New Roman" w:hAnsi="Times New Roman" w:cs="Times New Roman"/>
          <w:sz w:val="24"/>
          <w:szCs w:val="24"/>
        </w:rPr>
        <w:t>y mere hearing this statement, the sociolinguistic status of the speaker is known; meaning an educated person.</w:t>
      </w:r>
    </w:p>
    <w:p w14:paraId="5A35BE29" w14:textId="403CD934" w:rsidR="000C38AC" w:rsidRDefault="001473D0" w:rsidP="005655B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0369A8" w:rsidRPr="000C38AC">
        <w:rPr>
          <w:rFonts w:ascii="Times New Roman" w:hAnsi="Times New Roman" w:cs="Times New Roman"/>
          <w:sz w:val="24"/>
          <w:szCs w:val="24"/>
        </w:rPr>
        <w:t xml:space="preserve">dan komai yaje as planned, I shall leave for Lagos next week in dawo month end” (if everything goes as planned, I shall leave for Lagos tomorrow and come back by month end). </w:t>
      </w:r>
    </w:p>
    <w:p w14:paraId="58C333E0" w14:textId="6A5F6A08" w:rsidR="000C38AC" w:rsidRPr="001473D0" w:rsidRDefault="001473D0" w:rsidP="005655BE">
      <w:pPr>
        <w:pStyle w:val="ListParagraph"/>
        <w:numPr>
          <w:ilvl w:val="0"/>
          <w:numId w:val="15"/>
        </w:numPr>
        <w:spacing w:line="360" w:lineRule="auto"/>
        <w:jc w:val="both"/>
        <w:rPr>
          <w:rFonts w:ascii="Times New Roman" w:hAnsi="Times New Roman" w:cs="Times New Roman"/>
          <w:sz w:val="24"/>
          <w:szCs w:val="24"/>
        </w:rPr>
      </w:pPr>
      <w:r w:rsidRPr="001473D0">
        <w:rPr>
          <w:rFonts w:ascii="Times New Roman" w:hAnsi="Times New Roman" w:cs="Times New Roman"/>
          <w:sz w:val="24"/>
          <w:szCs w:val="24"/>
        </w:rPr>
        <w:t>Muna da buki next week (we have</w:t>
      </w:r>
      <w:r>
        <w:rPr>
          <w:rFonts w:ascii="Times New Roman" w:hAnsi="Times New Roman" w:cs="Times New Roman"/>
          <w:sz w:val="24"/>
          <w:szCs w:val="24"/>
        </w:rPr>
        <w:t xml:space="preserve"> an</w:t>
      </w:r>
      <w:r w:rsidRPr="001473D0">
        <w:rPr>
          <w:rFonts w:ascii="Times New Roman" w:hAnsi="Times New Roman" w:cs="Times New Roman"/>
          <w:sz w:val="24"/>
          <w:szCs w:val="24"/>
        </w:rPr>
        <w:t xml:space="preserve"> occasion next week)</w:t>
      </w:r>
    </w:p>
    <w:p w14:paraId="462935A3" w14:textId="65A97896" w:rsidR="001473D0" w:rsidRPr="001473D0" w:rsidRDefault="001473D0" w:rsidP="005655BE">
      <w:pPr>
        <w:pStyle w:val="ListParagraph"/>
        <w:numPr>
          <w:ilvl w:val="0"/>
          <w:numId w:val="15"/>
        </w:numPr>
        <w:spacing w:line="360" w:lineRule="auto"/>
        <w:jc w:val="both"/>
        <w:rPr>
          <w:rFonts w:ascii="Times New Roman" w:hAnsi="Times New Roman" w:cs="Times New Roman"/>
          <w:sz w:val="24"/>
          <w:szCs w:val="24"/>
        </w:rPr>
      </w:pPr>
      <w:r w:rsidRPr="001473D0">
        <w:rPr>
          <w:rFonts w:ascii="Times New Roman" w:hAnsi="Times New Roman" w:cs="Times New Roman"/>
          <w:sz w:val="24"/>
          <w:szCs w:val="24"/>
        </w:rPr>
        <w:t>I want to sleep, kada a tadani (I want to sleep, nobody should wake me)</w:t>
      </w:r>
    </w:p>
    <w:p w14:paraId="5971D2C7" w14:textId="2686EC45" w:rsidR="001473D0" w:rsidRPr="0056691E" w:rsidRDefault="0056691E" w:rsidP="005655BE">
      <w:pPr>
        <w:pStyle w:val="ListParagraph"/>
        <w:numPr>
          <w:ilvl w:val="0"/>
          <w:numId w:val="15"/>
        </w:numPr>
        <w:spacing w:line="360" w:lineRule="auto"/>
        <w:jc w:val="both"/>
        <w:rPr>
          <w:rFonts w:ascii="Times New Roman" w:hAnsi="Times New Roman" w:cs="Times New Roman"/>
          <w:sz w:val="24"/>
          <w:szCs w:val="24"/>
        </w:rPr>
      </w:pPr>
      <w:r w:rsidRPr="0056691E">
        <w:rPr>
          <w:rFonts w:ascii="Times New Roman" w:hAnsi="Times New Roman" w:cs="Times New Roman"/>
          <w:sz w:val="24"/>
          <w:szCs w:val="24"/>
        </w:rPr>
        <w:t>It is difficult kagane munafuki by face (it is difficult to identify/know a hypocrite by face)</w:t>
      </w:r>
    </w:p>
    <w:p w14:paraId="3B7A8173" w14:textId="4F84A066" w:rsidR="0056691E" w:rsidRPr="0056691E" w:rsidRDefault="0056691E" w:rsidP="005655BE">
      <w:pPr>
        <w:pStyle w:val="ListParagraph"/>
        <w:numPr>
          <w:ilvl w:val="0"/>
          <w:numId w:val="15"/>
        </w:numPr>
        <w:spacing w:line="360" w:lineRule="auto"/>
        <w:jc w:val="both"/>
        <w:rPr>
          <w:rFonts w:ascii="Times New Roman" w:hAnsi="Times New Roman" w:cs="Times New Roman"/>
          <w:sz w:val="24"/>
          <w:szCs w:val="24"/>
        </w:rPr>
      </w:pPr>
      <w:r w:rsidRPr="0056691E">
        <w:rPr>
          <w:rFonts w:ascii="Times New Roman" w:hAnsi="Times New Roman" w:cs="Times New Roman"/>
          <w:sz w:val="24"/>
          <w:szCs w:val="24"/>
        </w:rPr>
        <w:t>Zanyi missing dinki (I will be missing you)</w:t>
      </w:r>
    </w:p>
    <w:p w14:paraId="3AE95C8E" w14:textId="4876E49A" w:rsidR="0056691E" w:rsidRPr="006A56D2" w:rsidRDefault="006A56D2" w:rsidP="005655BE">
      <w:pPr>
        <w:pStyle w:val="ListParagraph"/>
        <w:numPr>
          <w:ilvl w:val="0"/>
          <w:numId w:val="15"/>
        </w:numPr>
        <w:spacing w:line="360" w:lineRule="auto"/>
        <w:jc w:val="both"/>
        <w:rPr>
          <w:rFonts w:ascii="Times New Roman" w:hAnsi="Times New Roman" w:cs="Times New Roman"/>
          <w:sz w:val="24"/>
          <w:szCs w:val="24"/>
        </w:rPr>
      </w:pPr>
      <w:r w:rsidRPr="006A56D2">
        <w:rPr>
          <w:rFonts w:ascii="Times New Roman" w:hAnsi="Times New Roman" w:cs="Times New Roman"/>
          <w:sz w:val="24"/>
          <w:szCs w:val="24"/>
        </w:rPr>
        <w:t>Do you know what? Ina son ki (Do you know what? I love you)</w:t>
      </w:r>
    </w:p>
    <w:p w14:paraId="15B0FB12" w14:textId="304D9366" w:rsidR="006A56D2" w:rsidRPr="001C0456" w:rsidRDefault="005B4406" w:rsidP="005655BE">
      <w:pPr>
        <w:pStyle w:val="ListParagraph"/>
        <w:numPr>
          <w:ilvl w:val="0"/>
          <w:numId w:val="15"/>
        </w:numPr>
        <w:spacing w:line="360" w:lineRule="auto"/>
        <w:jc w:val="both"/>
        <w:rPr>
          <w:rFonts w:ascii="Times New Roman" w:hAnsi="Times New Roman" w:cs="Times New Roman"/>
          <w:sz w:val="24"/>
          <w:szCs w:val="24"/>
        </w:rPr>
      </w:pPr>
      <w:r w:rsidRPr="001C0456">
        <w:rPr>
          <w:rFonts w:ascii="Times New Roman" w:hAnsi="Times New Roman" w:cs="Times New Roman"/>
          <w:sz w:val="24"/>
          <w:szCs w:val="24"/>
        </w:rPr>
        <w:t xml:space="preserve">Yanzu nagama uploading din </w:t>
      </w:r>
      <w:r w:rsidR="00DE77EA">
        <w:rPr>
          <w:rFonts w:ascii="Times New Roman" w:hAnsi="Times New Roman" w:cs="Times New Roman"/>
          <w:sz w:val="24"/>
          <w:szCs w:val="24"/>
        </w:rPr>
        <w:t>results din</w:t>
      </w:r>
      <w:r w:rsidRPr="001C0456">
        <w:rPr>
          <w:rFonts w:ascii="Times New Roman" w:hAnsi="Times New Roman" w:cs="Times New Roman"/>
          <w:sz w:val="24"/>
          <w:szCs w:val="24"/>
        </w:rPr>
        <w:t xml:space="preserve"> (I </w:t>
      </w:r>
      <w:r w:rsidR="00DE77EA">
        <w:rPr>
          <w:rFonts w:ascii="Times New Roman" w:hAnsi="Times New Roman" w:cs="Times New Roman"/>
          <w:sz w:val="24"/>
          <w:szCs w:val="24"/>
        </w:rPr>
        <w:t xml:space="preserve">just </w:t>
      </w:r>
      <w:r w:rsidRPr="001C0456">
        <w:rPr>
          <w:rFonts w:ascii="Times New Roman" w:hAnsi="Times New Roman" w:cs="Times New Roman"/>
          <w:sz w:val="24"/>
          <w:szCs w:val="24"/>
        </w:rPr>
        <w:t>uploaded</w:t>
      </w:r>
      <w:r w:rsidR="00DE77EA">
        <w:rPr>
          <w:rFonts w:ascii="Times New Roman" w:hAnsi="Times New Roman" w:cs="Times New Roman"/>
          <w:sz w:val="24"/>
          <w:szCs w:val="24"/>
        </w:rPr>
        <w:t xml:space="preserve"> the results</w:t>
      </w:r>
      <w:r w:rsidR="001C0456" w:rsidRPr="001C0456">
        <w:rPr>
          <w:rFonts w:ascii="Times New Roman" w:hAnsi="Times New Roman" w:cs="Times New Roman"/>
          <w:sz w:val="24"/>
          <w:szCs w:val="24"/>
        </w:rPr>
        <w:t>)</w:t>
      </w:r>
    </w:p>
    <w:p w14:paraId="7AF7338A" w14:textId="40DA8E16" w:rsidR="00CB547D" w:rsidRPr="0056691E" w:rsidRDefault="00CB547D" w:rsidP="005655BE">
      <w:pPr>
        <w:pStyle w:val="ListParagraph"/>
        <w:numPr>
          <w:ilvl w:val="0"/>
          <w:numId w:val="19"/>
        </w:numPr>
        <w:spacing w:line="360" w:lineRule="auto"/>
        <w:jc w:val="both"/>
        <w:rPr>
          <w:rFonts w:ascii="Times New Roman" w:hAnsi="Times New Roman" w:cs="Times New Roman"/>
          <w:sz w:val="24"/>
          <w:szCs w:val="24"/>
        </w:rPr>
      </w:pPr>
      <w:r w:rsidRPr="0056691E">
        <w:rPr>
          <w:rFonts w:ascii="Times New Roman" w:hAnsi="Times New Roman" w:cs="Times New Roman"/>
          <w:sz w:val="24"/>
          <w:szCs w:val="24"/>
        </w:rPr>
        <w:t>Prestige and Stigmatisation: Accents and phonological features associated with higher social status often carry prestige, influencing speakers’ linguistic behavior. For instance, in many multilingual societies, speakers may adopt features of the dominant language variety to signal upward mobility. Conversely, stigmatized accents or features can lead to linguistic discrimination, perpetuating social inequalities.</w:t>
      </w:r>
      <w:r w:rsidR="00980B30" w:rsidRPr="0056691E">
        <w:rPr>
          <w:rFonts w:ascii="Times New Roman" w:hAnsi="Times New Roman" w:cs="Times New Roman"/>
          <w:sz w:val="24"/>
          <w:szCs w:val="24"/>
        </w:rPr>
        <w:t xml:space="preserve"> </w:t>
      </w:r>
      <w:r w:rsidR="000369A8" w:rsidRPr="0056691E">
        <w:rPr>
          <w:rFonts w:ascii="Times New Roman" w:hAnsi="Times New Roman" w:cs="Times New Roman"/>
          <w:sz w:val="24"/>
          <w:szCs w:val="24"/>
        </w:rPr>
        <w:t>Kananci dialect is associated with prestige, so many Hausa speakers try to speak the dialect especially in formal gathering, or when one visits the geographical areas where the dialect is spoken to avoid mockery and feel among because of the social status of the dialect. For example, someone speaking the Sakkwatanci dialect will not use his affirmative yes “awo” while in Kano, he would shift to using “eh”, likewise, instead of “ina jin kwana” he/she will say “ina jin bacci”etc.</w:t>
      </w:r>
      <w:r w:rsidR="001C0456">
        <w:rPr>
          <w:rFonts w:ascii="Times New Roman" w:hAnsi="Times New Roman" w:cs="Times New Roman"/>
          <w:sz w:val="24"/>
          <w:szCs w:val="24"/>
        </w:rPr>
        <w:t xml:space="preserve"> </w:t>
      </w:r>
    </w:p>
    <w:p w14:paraId="0F0BB855" w14:textId="77777777" w:rsidR="00980B30" w:rsidRPr="002231B2" w:rsidRDefault="00980B30" w:rsidP="002231B2">
      <w:pPr>
        <w:spacing w:line="360" w:lineRule="auto"/>
        <w:jc w:val="both"/>
        <w:rPr>
          <w:rFonts w:ascii="Times New Roman" w:hAnsi="Times New Roman" w:cs="Times New Roman"/>
          <w:b/>
          <w:bCs/>
          <w:sz w:val="24"/>
          <w:szCs w:val="24"/>
        </w:rPr>
      </w:pPr>
      <w:r w:rsidRPr="002231B2">
        <w:rPr>
          <w:rFonts w:ascii="Times New Roman" w:hAnsi="Times New Roman" w:cs="Times New Roman"/>
          <w:b/>
          <w:bCs/>
          <w:sz w:val="24"/>
          <w:szCs w:val="24"/>
        </w:rPr>
        <w:t>Prestige in Phonological Variation</w:t>
      </w:r>
    </w:p>
    <w:p w14:paraId="5CFF9971" w14:textId="28AF96CC" w:rsidR="00980B30" w:rsidRPr="002231B2" w:rsidRDefault="00980B30" w:rsidP="002231B2">
      <w:pPr>
        <w:spacing w:line="360" w:lineRule="auto"/>
        <w:jc w:val="both"/>
        <w:rPr>
          <w:rFonts w:ascii="Times New Roman" w:hAnsi="Times New Roman" w:cs="Times New Roman"/>
          <w:sz w:val="24"/>
          <w:szCs w:val="24"/>
        </w:rPr>
      </w:pPr>
      <w:r w:rsidRPr="002231B2">
        <w:rPr>
          <w:rFonts w:ascii="Times New Roman" w:hAnsi="Times New Roman" w:cs="Times New Roman"/>
          <w:sz w:val="24"/>
          <w:szCs w:val="24"/>
        </w:rPr>
        <w:t xml:space="preserve">Prestige refers to the positive social value attached to certain linguistic features or accents. These features are often associated with social power, education, wealth, or cultural dominance. In many </w:t>
      </w:r>
      <w:r w:rsidRPr="002231B2">
        <w:rPr>
          <w:rFonts w:ascii="Times New Roman" w:hAnsi="Times New Roman" w:cs="Times New Roman"/>
          <w:sz w:val="24"/>
          <w:szCs w:val="24"/>
        </w:rPr>
        <w:lastRenderedPageBreak/>
        <w:t>societies, the phonological features of a "standard" or "prestigious" variety are regarded as markers of professionalism, competence, and authority. For example:</w:t>
      </w:r>
      <w:r w:rsidR="002231B2">
        <w:rPr>
          <w:rFonts w:ascii="Times New Roman" w:hAnsi="Times New Roman" w:cs="Times New Roman"/>
          <w:sz w:val="24"/>
          <w:szCs w:val="24"/>
        </w:rPr>
        <w:t xml:space="preserve"> </w:t>
      </w:r>
      <w:r w:rsidRPr="002231B2">
        <w:rPr>
          <w:rFonts w:ascii="Times New Roman" w:hAnsi="Times New Roman" w:cs="Times New Roman"/>
          <w:b/>
          <w:bCs/>
          <w:sz w:val="24"/>
          <w:szCs w:val="24"/>
        </w:rPr>
        <w:t>Received Pronunciation (RP) in the United Kingdom</w:t>
      </w:r>
      <w:r w:rsidR="002231B2">
        <w:rPr>
          <w:rFonts w:ascii="Times New Roman" w:hAnsi="Times New Roman" w:cs="Times New Roman"/>
          <w:sz w:val="24"/>
          <w:szCs w:val="24"/>
        </w:rPr>
        <w:t>, is t</w:t>
      </w:r>
      <w:r w:rsidRPr="002231B2">
        <w:rPr>
          <w:rFonts w:ascii="Times New Roman" w:hAnsi="Times New Roman" w:cs="Times New Roman"/>
          <w:sz w:val="24"/>
          <w:szCs w:val="24"/>
        </w:rPr>
        <w:t>raditionall</w:t>
      </w:r>
      <w:r w:rsidR="002231B2">
        <w:rPr>
          <w:rFonts w:ascii="Times New Roman" w:hAnsi="Times New Roman" w:cs="Times New Roman"/>
          <w:sz w:val="24"/>
          <w:szCs w:val="24"/>
        </w:rPr>
        <w:t>y</w:t>
      </w:r>
      <w:r w:rsidRPr="002231B2">
        <w:rPr>
          <w:rFonts w:ascii="Times New Roman" w:hAnsi="Times New Roman" w:cs="Times New Roman"/>
          <w:sz w:val="24"/>
          <w:szCs w:val="24"/>
        </w:rPr>
        <w:t xml:space="preserve"> associated with the upper class, education, and social power. Speaking with an RP accent has historically provided access to elite social circles and high-status jobs, especially in politics, law, and broadcasting (Trudgill, 1974).</w:t>
      </w:r>
      <w:r w:rsidR="002231B2">
        <w:rPr>
          <w:rFonts w:ascii="Times New Roman" w:hAnsi="Times New Roman" w:cs="Times New Roman"/>
          <w:sz w:val="24"/>
          <w:szCs w:val="24"/>
        </w:rPr>
        <w:t xml:space="preserve"> </w:t>
      </w:r>
      <w:r w:rsidRPr="002231B2">
        <w:rPr>
          <w:rFonts w:ascii="Times New Roman" w:hAnsi="Times New Roman" w:cs="Times New Roman"/>
          <w:sz w:val="24"/>
          <w:szCs w:val="24"/>
        </w:rPr>
        <w:t>Speakers may consciously adopt prestigious phonological features as a strategy to gain social acceptance or upward mobility, a process often referred to as linguistic accommodation or "hypercorrection." However, this pursuit of prestige can also lead to linguistic insecurity, particularly in multilingual or class-stratified societies.</w:t>
      </w:r>
    </w:p>
    <w:p w14:paraId="3D6E062E" w14:textId="77777777" w:rsidR="00980B30" w:rsidRPr="00980B30" w:rsidRDefault="00980B30" w:rsidP="00980B30">
      <w:pPr>
        <w:spacing w:line="360" w:lineRule="auto"/>
        <w:jc w:val="both"/>
        <w:rPr>
          <w:rFonts w:ascii="Times New Roman" w:hAnsi="Times New Roman" w:cs="Times New Roman"/>
          <w:b/>
          <w:bCs/>
          <w:sz w:val="24"/>
          <w:szCs w:val="24"/>
        </w:rPr>
      </w:pPr>
      <w:r w:rsidRPr="00980B30">
        <w:rPr>
          <w:rFonts w:ascii="Times New Roman" w:hAnsi="Times New Roman" w:cs="Times New Roman"/>
          <w:b/>
          <w:bCs/>
          <w:sz w:val="24"/>
          <w:szCs w:val="24"/>
        </w:rPr>
        <w:t>Phonological Features as Identity Markers</w:t>
      </w:r>
    </w:p>
    <w:p w14:paraId="4CB38BC2" w14:textId="3305AA40" w:rsidR="00980B30" w:rsidRPr="00984C81" w:rsidRDefault="00980B30" w:rsidP="005655BE">
      <w:pPr>
        <w:pStyle w:val="ListParagraph"/>
        <w:numPr>
          <w:ilvl w:val="0"/>
          <w:numId w:val="2"/>
        </w:numPr>
        <w:spacing w:line="360" w:lineRule="auto"/>
        <w:jc w:val="both"/>
        <w:rPr>
          <w:rFonts w:ascii="Times New Roman" w:hAnsi="Times New Roman" w:cs="Times New Roman"/>
          <w:b/>
          <w:bCs/>
          <w:sz w:val="24"/>
          <w:szCs w:val="24"/>
        </w:rPr>
      </w:pPr>
      <w:r w:rsidRPr="00980B30">
        <w:rPr>
          <w:rFonts w:ascii="Times New Roman" w:hAnsi="Times New Roman" w:cs="Times New Roman"/>
          <w:b/>
          <w:bCs/>
          <w:sz w:val="24"/>
          <w:szCs w:val="24"/>
        </w:rPr>
        <w:t xml:space="preserve">Regional Variation: </w:t>
      </w:r>
      <w:r w:rsidRPr="00980B30">
        <w:rPr>
          <w:rFonts w:ascii="Times New Roman" w:hAnsi="Times New Roman" w:cs="Times New Roman"/>
          <w:sz w:val="24"/>
          <w:szCs w:val="24"/>
        </w:rPr>
        <w:t>Regional accents are perhaps the most visible and recogni</w:t>
      </w:r>
      <w:r w:rsidR="00294C53">
        <w:rPr>
          <w:rFonts w:ascii="Times New Roman" w:hAnsi="Times New Roman" w:cs="Times New Roman"/>
          <w:sz w:val="24"/>
          <w:szCs w:val="24"/>
        </w:rPr>
        <w:t>sa</w:t>
      </w:r>
      <w:r w:rsidRPr="00980B30">
        <w:rPr>
          <w:rFonts w:ascii="Times New Roman" w:hAnsi="Times New Roman" w:cs="Times New Roman"/>
          <w:sz w:val="24"/>
          <w:szCs w:val="24"/>
        </w:rPr>
        <w:t>ble forms of phonological variation. They signal not only geographic origin but also social status and cultural belonging. For instance, in the United Kingdom, Received Pronunciation (RP) is traditionally associated with the upper class and social prestige, while regional accents such as Cockney, Scouse, or Geordie are tied to specific working-class and geographic identities (Trudgill, 1974).</w:t>
      </w:r>
      <w:r w:rsidRPr="00980B30">
        <w:rPr>
          <w:rFonts w:ascii="Times New Roman" w:hAnsi="Times New Roman" w:cs="Times New Roman"/>
          <w:b/>
          <w:bCs/>
          <w:sz w:val="24"/>
          <w:szCs w:val="24"/>
        </w:rPr>
        <w:t xml:space="preserve"> </w:t>
      </w:r>
      <w:r w:rsidR="00294C53">
        <w:rPr>
          <w:rFonts w:ascii="Times New Roman" w:hAnsi="Times New Roman" w:cs="Times New Roman"/>
          <w:sz w:val="24"/>
          <w:szCs w:val="24"/>
        </w:rPr>
        <w:t>For instance, Hausa has regional dialects, such as Kano, Katsina, Sokoto and Zaria dialects. These dialects differ in pronunciation, vocabulary and certain grammatical structures. Although, the Kano dialect is considered as the standard Hausa</w:t>
      </w:r>
      <w:r w:rsidR="000C4A04">
        <w:rPr>
          <w:rFonts w:ascii="Times New Roman" w:hAnsi="Times New Roman" w:cs="Times New Roman"/>
          <w:sz w:val="24"/>
          <w:szCs w:val="24"/>
        </w:rPr>
        <w:t xml:space="preserve">, </w:t>
      </w:r>
      <w:r w:rsidRPr="00980B30">
        <w:rPr>
          <w:rFonts w:ascii="Times New Roman" w:hAnsi="Times New Roman" w:cs="Times New Roman"/>
          <w:sz w:val="24"/>
          <w:szCs w:val="24"/>
        </w:rPr>
        <w:t>the stigmati</w:t>
      </w:r>
      <w:r w:rsidR="009C47B5">
        <w:rPr>
          <w:rFonts w:ascii="Times New Roman" w:hAnsi="Times New Roman" w:cs="Times New Roman"/>
          <w:sz w:val="24"/>
          <w:szCs w:val="24"/>
        </w:rPr>
        <w:t>s</w:t>
      </w:r>
      <w:r w:rsidRPr="00980B30">
        <w:rPr>
          <w:rFonts w:ascii="Times New Roman" w:hAnsi="Times New Roman" w:cs="Times New Roman"/>
          <w:sz w:val="24"/>
          <w:szCs w:val="24"/>
        </w:rPr>
        <w:t>ation of some regional accents in professional settings can perpetuate social inequalities, highlighting the interplay between phonology and power dynamics.</w:t>
      </w:r>
      <w:r w:rsidR="00D85A6F">
        <w:rPr>
          <w:rFonts w:ascii="Times New Roman" w:hAnsi="Times New Roman" w:cs="Times New Roman"/>
          <w:sz w:val="24"/>
          <w:szCs w:val="24"/>
        </w:rPr>
        <w:t xml:space="preserve"> </w:t>
      </w:r>
      <w:r w:rsidR="00984C81">
        <w:rPr>
          <w:rFonts w:ascii="Times New Roman" w:hAnsi="Times New Roman" w:cs="Times New Roman"/>
          <w:sz w:val="24"/>
          <w:szCs w:val="24"/>
        </w:rPr>
        <w:t>Examples of regional variations between Sakkwatanci and Kananci/Zazzaganci/Katsinanci include:</w:t>
      </w:r>
    </w:p>
    <w:p w14:paraId="5BA12323" w14:textId="6253D27C" w:rsidR="00984C81" w:rsidRPr="00E729B1" w:rsidRDefault="00984C81" w:rsidP="005655BE">
      <w:pPr>
        <w:pStyle w:val="ListParagraph"/>
        <w:numPr>
          <w:ilvl w:val="0"/>
          <w:numId w:val="9"/>
        </w:numPr>
        <w:spacing w:line="360" w:lineRule="auto"/>
        <w:jc w:val="both"/>
        <w:rPr>
          <w:rFonts w:ascii="Times New Roman" w:hAnsi="Times New Roman" w:cs="Times New Roman"/>
          <w:sz w:val="24"/>
          <w:szCs w:val="24"/>
        </w:rPr>
      </w:pPr>
      <w:r w:rsidRPr="00E729B1">
        <w:rPr>
          <w:rFonts w:ascii="Times New Roman" w:hAnsi="Times New Roman" w:cs="Times New Roman"/>
          <w:sz w:val="24"/>
          <w:szCs w:val="24"/>
        </w:rPr>
        <w:t>Bacci (Kananci) kwana (Sakkwatanci)</w:t>
      </w:r>
      <w:r w:rsidR="00E729B1" w:rsidRPr="00E729B1">
        <w:rPr>
          <w:rFonts w:ascii="Times New Roman" w:hAnsi="Times New Roman" w:cs="Times New Roman"/>
          <w:sz w:val="24"/>
          <w:szCs w:val="24"/>
        </w:rPr>
        <w:t xml:space="preserve"> “sleep”</w:t>
      </w:r>
    </w:p>
    <w:p w14:paraId="63836C32" w14:textId="4BD3F30F" w:rsidR="00984C81" w:rsidRPr="00E729B1" w:rsidRDefault="00984C81" w:rsidP="005655BE">
      <w:pPr>
        <w:pStyle w:val="ListParagraph"/>
        <w:numPr>
          <w:ilvl w:val="0"/>
          <w:numId w:val="9"/>
        </w:numPr>
        <w:spacing w:line="360" w:lineRule="auto"/>
        <w:jc w:val="both"/>
        <w:rPr>
          <w:rFonts w:ascii="Times New Roman" w:hAnsi="Times New Roman" w:cs="Times New Roman"/>
          <w:sz w:val="24"/>
          <w:szCs w:val="24"/>
        </w:rPr>
      </w:pPr>
      <w:r w:rsidRPr="00E729B1">
        <w:rPr>
          <w:rFonts w:ascii="Times New Roman" w:hAnsi="Times New Roman" w:cs="Times New Roman"/>
          <w:sz w:val="24"/>
          <w:szCs w:val="24"/>
        </w:rPr>
        <w:t xml:space="preserve">Uwar </w:t>
      </w:r>
      <w:r w:rsidR="00E729B1" w:rsidRPr="00E729B1">
        <w:rPr>
          <w:rFonts w:ascii="Times New Roman" w:hAnsi="Times New Roman" w:cs="Times New Roman"/>
          <w:sz w:val="24"/>
          <w:szCs w:val="24"/>
        </w:rPr>
        <w:t>ɗ</w:t>
      </w:r>
      <w:r w:rsidRPr="00E729B1">
        <w:rPr>
          <w:rFonts w:ascii="Times New Roman" w:hAnsi="Times New Roman" w:cs="Times New Roman"/>
          <w:sz w:val="24"/>
          <w:szCs w:val="24"/>
        </w:rPr>
        <w:t>aka</w:t>
      </w:r>
      <w:r w:rsidR="00E729B1" w:rsidRPr="00E729B1">
        <w:rPr>
          <w:rFonts w:ascii="Times New Roman" w:hAnsi="Times New Roman" w:cs="Times New Roman"/>
          <w:sz w:val="24"/>
          <w:szCs w:val="24"/>
        </w:rPr>
        <w:t xml:space="preserve"> (Zazzaganci) ƙurya (Sakkwatanci) “bedroom”</w:t>
      </w:r>
    </w:p>
    <w:p w14:paraId="63585EF3" w14:textId="5085A0AD" w:rsidR="00E729B1" w:rsidRPr="00E729B1" w:rsidRDefault="00E729B1" w:rsidP="005655BE">
      <w:pPr>
        <w:pStyle w:val="ListParagraph"/>
        <w:numPr>
          <w:ilvl w:val="0"/>
          <w:numId w:val="9"/>
        </w:numPr>
        <w:spacing w:line="360" w:lineRule="auto"/>
        <w:jc w:val="both"/>
        <w:rPr>
          <w:rFonts w:ascii="Times New Roman" w:hAnsi="Times New Roman" w:cs="Times New Roman"/>
          <w:sz w:val="24"/>
          <w:szCs w:val="24"/>
        </w:rPr>
      </w:pPr>
      <w:r w:rsidRPr="00E729B1">
        <w:rPr>
          <w:rFonts w:ascii="Times New Roman" w:hAnsi="Times New Roman" w:cs="Times New Roman"/>
          <w:sz w:val="24"/>
          <w:szCs w:val="24"/>
        </w:rPr>
        <w:t>Banɗaki (Katsinanci, Kananci) Yauce (Sakkwatanci) “toilet”</w:t>
      </w:r>
    </w:p>
    <w:p w14:paraId="65D5B678" w14:textId="6263859B" w:rsidR="00E729B1" w:rsidRPr="00E729B1" w:rsidRDefault="00E729B1" w:rsidP="005655BE">
      <w:pPr>
        <w:pStyle w:val="ListParagraph"/>
        <w:numPr>
          <w:ilvl w:val="0"/>
          <w:numId w:val="9"/>
        </w:numPr>
        <w:spacing w:line="360" w:lineRule="auto"/>
        <w:jc w:val="both"/>
        <w:rPr>
          <w:rFonts w:ascii="Times New Roman" w:hAnsi="Times New Roman" w:cs="Times New Roman"/>
          <w:sz w:val="24"/>
          <w:szCs w:val="24"/>
        </w:rPr>
      </w:pPr>
      <w:r w:rsidRPr="00E729B1">
        <w:rPr>
          <w:rFonts w:ascii="Times New Roman" w:hAnsi="Times New Roman" w:cs="Times New Roman"/>
          <w:sz w:val="24"/>
          <w:szCs w:val="24"/>
        </w:rPr>
        <w:t>Hula (Katsinanci, Kananci, Zazzaganci) hulla (Sakkwatanci) “cap”</w:t>
      </w:r>
    </w:p>
    <w:p w14:paraId="6951839E" w14:textId="32440920" w:rsidR="00E729B1" w:rsidRDefault="00E729B1" w:rsidP="005655BE">
      <w:pPr>
        <w:pStyle w:val="ListParagraph"/>
        <w:numPr>
          <w:ilvl w:val="0"/>
          <w:numId w:val="9"/>
        </w:numPr>
        <w:spacing w:line="360" w:lineRule="auto"/>
        <w:jc w:val="both"/>
        <w:rPr>
          <w:rFonts w:ascii="Times New Roman" w:hAnsi="Times New Roman" w:cs="Times New Roman"/>
          <w:sz w:val="24"/>
          <w:szCs w:val="24"/>
        </w:rPr>
      </w:pPr>
      <w:r w:rsidRPr="00E729B1">
        <w:rPr>
          <w:rFonts w:ascii="Times New Roman" w:hAnsi="Times New Roman" w:cs="Times New Roman"/>
          <w:sz w:val="24"/>
          <w:szCs w:val="24"/>
        </w:rPr>
        <w:t>Fari (Kananci, Zazzaganci) hwari (Sakkwatanci) “white”</w:t>
      </w:r>
    </w:p>
    <w:p w14:paraId="3A87309A" w14:textId="439305CC" w:rsidR="000C38AC" w:rsidRDefault="000C38AC" w:rsidP="005655B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Mafici (Kananci/ Zazzaganci) maheci (Sakkwatanci) “handfan”</w:t>
      </w:r>
    </w:p>
    <w:p w14:paraId="420FAFE5" w14:textId="00AC4B05" w:rsidR="000C38AC" w:rsidRDefault="00400DBA" w:rsidP="005655B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Kyankyaso (Zazzaganci/Kananci/Katsinanci) Dodon Salanga (Sakkwatanci) “cockroach”</w:t>
      </w:r>
    </w:p>
    <w:p w14:paraId="1FCC40BD" w14:textId="25EA5A14" w:rsidR="00400DBA" w:rsidRDefault="00400DBA" w:rsidP="005655B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Ludayin miya (Kananci) kuyahwa (Sakkwatanci) “soup scoop”</w:t>
      </w:r>
    </w:p>
    <w:p w14:paraId="080AEB1D" w14:textId="0776C53F" w:rsidR="00400DBA" w:rsidRDefault="00400DBA" w:rsidP="005655B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Fanka (Kananci/Zazzaganci/Katsinanci) hwanka (Sakkwatanci) “fan”</w:t>
      </w:r>
    </w:p>
    <w:p w14:paraId="43E46ECD" w14:textId="03D43A21" w:rsidR="00400DBA" w:rsidRPr="00E729B1" w:rsidRDefault="00142B88" w:rsidP="005655B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Nika (Sakkwatanci) markaɗe (Kananci/Katsinanci/Zazzaganci) “blending/grinding”</w:t>
      </w:r>
    </w:p>
    <w:p w14:paraId="70C83CEB" w14:textId="77777777" w:rsidR="00400DBA" w:rsidRPr="00400DBA" w:rsidRDefault="00980B30" w:rsidP="005655BE">
      <w:pPr>
        <w:pStyle w:val="ListParagraph"/>
        <w:numPr>
          <w:ilvl w:val="0"/>
          <w:numId w:val="2"/>
        </w:numPr>
        <w:spacing w:line="360" w:lineRule="auto"/>
        <w:jc w:val="both"/>
        <w:rPr>
          <w:rFonts w:ascii="Times New Roman" w:hAnsi="Times New Roman" w:cs="Times New Roman"/>
          <w:b/>
          <w:bCs/>
          <w:sz w:val="24"/>
          <w:szCs w:val="24"/>
        </w:rPr>
      </w:pPr>
      <w:r w:rsidRPr="00980B30">
        <w:rPr>
          <w:rFonts w:ascii="Times New Roman" w:hAnsi="Times New Roman" w:cs="Times New Roman"/>
          <w:b/>
          <w:bCs/>
          <w:sz w:val="24"/>
          <w:szCs w:val="24"/>
        </w:rPr>
        <w:t>Ethnic Speech Patterns</w:t>
      </w:r>
      <w:r w:rsidRPr="000C4A04">
        <w:rPr>
          <w:rFonts w:ascii="Times New Roman" w:hAnsi="Times New Roman" w:cs="Times New Roman"/>
          <w:sz w:val="24"/>
          <w:szCs w:val="24"/>
        </w:rPr>
        <w:t xml:space="preserve">: </w:t>
      </w:r>
      <w:r w:rsidR="000C4A04" w:rsidRPr="000C4A04">
        <w:rPr>
          <w:rFonts w:ascii="Times New Roman" w:hAnsi="Times New Roman" w:cs="Times New Roman"/>
          <w:sz w:val="24"/>
          <w:szCs w:val="24"/>
        </w:rPr>
        <w:t>This pattern is influenced by various sociolinguistic, cultural and geographic factors as</w:t>
      </w:r>
      <w:r w:rsidR="000C4A04">
        <w:rPr>
          <w:rFonts w:ascii="Times New Roman" w:hAnsi="Times New Roman" w:cs="Times New Roman"/>
          <w:b/>
          <w:bCs/>
          <w:sz w:val="24"/>
          <w:szCs w:val="24"/>
        </w:rPr>
        <w:t xml:space="preserve"> </w:t>
      </w:r>
      <w:r w:rsidR="000C4A04">
        <w:rPr>
          <w:rFonts w:ascii="Times New Roman" w:hAnsi="Times New Roman" w:cs="Times New Roman"/>
          <w:sz w:val="24"/>
          <w:szCs w:val="24"/>
        </w:rPr>
        <w:t>e</w:t>
      </w:r>
      <w:r w:rsidRPr="00980B30">
        <w:rPr>
          <w:rFonts w:ascii="Times New Roman" w:hAnsi="Times New Roman" w:cs="Times New Roman"/>
          <w:sz w:val="24"/>
          <w:szCs w:val="24"/>
        </w:rPr>
        <w:t xml:space="preserve">thnic identity is closely tied to phonological variation. Distinctive phonological features often signal cultural heritage and solidarity within a community. </w:t>
      </w:r>
      <w:r w:rsidR="00D85A6F">
        <w:rPr>
          <w:rFonts w:ascii="Times New Roman" w:hAnsi="Times New Roman" w:cs="Times New Roman"/>
          <w:sz w:val="24"/>
          <w:szCs w:val="24"/>
        </w:rPr>
        <w:t>In the case of Hausa speakers, using the plural form ‘we’ signals royalty</w:t>
      </w:r>
      <w:r w:rsidR="00531C7E">
        <w:rPr>
          <w:rFonts w:ascii="Times New Roman" w:hAnsi="Times New Roman" w:cs="Times New Roman"/>
          <w:sz w:val="24"/>
          <w:szCs w:val="24"/>
        </w:rPr>
        <w:t xml:space="preserve"> and power</w:t>
      </w:r>
      <w:r w:rsidR="00D85A6F">
        <w:rPr>
          <w:rFonts w:ascii="Times New Roman" w:hAnsi="Times New Roman" w:cs="Times New Roman"/>
          <w:sz w:val="24"/>
          <w:szCs w:val="24"/>
        </w:rPr>
        <w:t xml:space="preserve">. For </w:t>
      </w:r>
      <w:r w:rsidR="001601BC">
        <w:rPr>
          <w:rFonts w:ascii="Times New Roman" w:hAnsi="Times New Roman" w:cs="Times New Roman"/>
          <w:sz w:val="24"/>
          <w:szCs w:val="24"/>
        </w:rPr>
        <w:t>instance</w:t>
      </w:r>
      <w:r w:rsidR="00400DBA">
        <w:rPr>
          <w:rFonts w:ascii="Times New Roman" w:hAnsi="Times New Roman" w:cs="Times New Roman"/>
          <w:sz w:val="24"/>
          <w:szCs w:val="24"/>
        </w:rPr>
        <w:t xml:space="preserve">: </w:t>
      </w:r>
    </w:p>
    <w:p w14:paraId="42909317" w14:textId="33F8F47D" w:rsidR="00984C81" w:rsidRPr="00400DBA" w:rsidRDefault="00D85A6F" w:rsidP="005655BE">
      <w:pPr>
        <w:pStyle w:val="ListParagraph"/>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 king or an emir will say; </w:t>
      </w:r>
      <w:r w:rsidR="001601BC">
        <w:rPr>
          <w:rFonts w:ascii="Times New Roman" w:hAnsi="Times New Roman" w:cs="Times New Roman"/>
          <w:sz w:val="24"/>
          <w:szCs w:val="24"/>
        </w:rPr>
        <w:t>“</w:t>
      </w:r>
      <w:r>
        <w:rPr>
          <w:rFonts w:ascii="Times New Roman" w:hAnsi="Times New Roman" w:cs="Times New Roman"/>
          <w:sz w:val="24"/>
          <w:szCs w:val="24"/>
        </w:rPr>
        <w:t>mu ne mukayi kokarin kawo wannan cigaban</w:t>
      </w:r>
      <w:r w:rsidR="001601BC">
        <w:rPr>
          <w:rFonts w:ascii="Times New Roman" w:hAnsi="Times New Roman" w:cs="Times New Roman"/>
          <w:sz w:val="24"/>
          <w:szCs w:val="24"/>
        </w:rPr>
        <w:t>”</w:t>
      </w:r>
      <w:r>
        <w:rPr>
          <w:rFonts w:ascii="Times New Roman" w:hAnsi="Times New Roman" w:cs="Times New Roman"/>
          <w:sz w:val="24"/>
          <w:szCs w:val="24"/>
        </w:rPr>
        <w:t xml:space="preserve"> </w:t>
      </w:r>
      <w:r w:rsidR="001601BC">
        <w:rPr>
          <w:rFonts w:ascii="Times New Roman" w:hAnsi="Times New Roman" w:cs="Times New Roman"/>
          <w:sz w:val="24"/>
          <w:szCs w:val="24"/>
        </w:rPr>
        <w:t>(</w:t>
      </w:r>
      <w:r>
        <w:rPr>
          <w:rFonts w:ascii="Times New Roman" w:hAnsi="Times New Roman" w:cs="Times New Roman"/>
          <w:sz w:val="24"/>
          <w:szCs w:val="24"/>
        </w:rPr>
        <w:t>we were the ones that tried to bring about this development</w:t>
      </w:r>
      <w:r w:rsidR="001601BC">
        <w:rPr>
          <w:rFonts w:ascii="Times New Roman" w:hAnsi="Times New Roman" w:cs="Times New Roman"/>
          <w:sz w:val="24"/>
          <w:szCs w:val="24"/>
        </w:rPr>
        <w:t>)</w:t>
      </w:r>
      <w:r w:rsidR="00984C81">
        <w:rPr>
          <w:rFonts w:ascii="Times New Roman" w:hAnsi="Times New Roman" w:cs="Times New Roman"/>
          <w:sz w:val="24"/>
          <w:szCs w:val="24"/>
        </w:rPr>
        <w:t>.</w:t>
      </w:r>
    </w:p>
    <w:p w14:paraId="44D8BDCC" w14:textId="1B8442C5" w:rsidR="00400DBA" w:rsidRPr="001C0456" w:rsidRDefault="001C0456" w:rsidP="005655BE">
      <w:pPr>
        <w:pStyle w:val="ListParagraph"/>
        <w:numPr>
          <w:ilvl w:val="0"/>
          <w:numId w:val="16"/>
        </w:numPr>
        <w:spacing w:line="360" w:lineRule="auto"/>
        <w:jc w:val="both"/>
        <w:rPr>
          <w:rFonts w:ascii="Times New Roman" w:hAnsi="Times New Roman" w:cs="Times New Roman"/>
          <w:sz w:val="24"/>
          <w:szCs w:val="24"/>
        </w:rPr>
      </w:pPr>
      <w:r w:rsidRPr="001C0456">
        <w:rPr>
          <w:rFonts w:ascii="Times New Roman" w:hAnsi="Times New Roman" w:cs="Times New Roman"/>
          <w:sz w:val="24"/>
          <w:szCs w:val="24"/>
        </w:rPr>
        <w:t>Wannan gwamnati tamu mai adalci (our administration is just)</w:t>
      </w:r>
    </w:p>
    <w:p w14:paraId="75E04790" w14:textId="5C8876B9" w:rsidR="001C0456" w:rsidRDefault="001C0456" w:rsidP="005655BE">
      <w:pPr>
        <w:pStyle w:val="ListParagraph"/>
        <w:numPr>
          <w:ilvl w:val="0"/>
          <w:numId w:val="16"/>
        </w:numPr>
        <w:spacing w:line="360" w:lineRule="auto"/>
        <w:jc w:val="both"/>
        <w:rPr>
          <w:rFonts w:ascii="Times New Roman" w:hAnsi="Times New Roman" w:cs="Times New Roman"/>
          <w:sz w:val="24"/>
          <w:szCs w:val="24"/>
        </w:rPr>
      </w:pPr>
      <w:r w:rsidRPr="001C0456">
        <w:rPr>
          <w:rFonts w:ascii="Times New Roman" w:hAnsi="Times New Roman" w:cs="Times New Roman"/>
          <w:sz w:val="24"/>
          <w:szCs w:val="24"/>
        </w:rPr>
        <w:t>Idan anason asamu cigaba to a zabe mu (if you want to progress vote for us)</w:t>
      </w:r>
    </w:p>
    <w:p w14:paraId="7064B992" w14:textId="1121125B" w:rsidR="001C0456" w:rsidRDefault="001C0456" w:rsidP="005655B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Muna da karfin Mulki a hannun mu (we have the authoritative power in our hands)</w:t>
      </w:r>
    </w:p>
    <w:p w14:paraId="27A95A17" w14:textId="773E42B6" w:rsidR="001C0456" w:rsidRPr="001C0456" w:rsidRDefault="001C0456" w:rsidP="005655B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Mu ke sawa da hanawa (we do and undo)</w:t>
      </w:r>
    </w:p>
    <w:p w14:paraId="0D503596" w14:textId="2CAB4C08" w:rsidR="002231B2" w:rsidRPr="00C74EE7" w:rsidRDefault="002231B2" w:rsidP="00C74EE7">
      <w:pPr>
        <w:spacing w:line="360" w:lineRule="auto"/>
        <w:jc w:val="both"/>
        <w:rPr>
          <w:rFonts w:ascii="Times New Roman" w:hAnsi="Times New Roman" w:cs="Times New Roman"/>
          <w:b/>
          <w:bCs/>
          <w:sz w:val="24"/>
          <w:szCs w:val="24"/>
        </w:rPr>
      </w:pPr>
      <w:r w:rsidRPr="00C74EE7">
        <w:rPr>
          <w:rFonts w:ascii="Times New Roman" w:hAnsi="Times New Roman" w:cs="Times New Roman"/>
          <w:b/>
          <w:bCs/>
          <w:sz w:val="24"/>
          <w:szCs w:val="24"/>
        </w:rPr>
        <w:t>Stigmati</w:t>
      </w:r>
      <w:r w:rsidR="006F4FC6" w:rsidRPr="00C74EE7">
        <w:rPr>
          <w:rFonts w:ascii="Times New Roman" w:hAnsi="Times New Roman" w:cs="Times New Roman"/>
          <w:b/>
          <w:bCs/>
          <w:sz w:val="24"/>
          <w:szCs w:val="24"/>
        </w:rPr>
        <w:t>s</w:t>
      </w:r>
      <w:r w:rsidRPr="00C74EE7">
        <w:rPr>
          <w:rFonts w:ascii="Times New Roman" w:hAnsi="Times New Roman" w:cs="Times New Roman"/>
          <w:b/>
          <w:bCs/>
          <w:sz w:val="24"/>
          <w:szCs w:val="24"/>
        </w:rPr>
        <w:t>ation in Phonological Variation</w:t>
      </w:r>
    </w:p>
    <w:p w14:paraId="59246EE4" w14:textId="3ECAF59B" w:rsidR="002231B2" w:rsidRPr="00C74EE7" w:rsidRDefault="002231B2" w:rsidP="00C74EE7">
      <w:pPr>
        <w:spacing w:line="360" w:lineRule="auto"/>
        <w:jc w:val="both"/>
        <w:rPr>
          <w:rFonts w:ascii="Times New Roman" w:hAnsi="Times New Roman" w:cs="Times New Roman"/>
          <w:sz w:val="24"/>
          <w:szCs w:val="24"/>
        </w:rPr>
      </w:pPr>
      <w:r w:rsidRPr="00C74EE7">
        <w:rPr>
          <w:rFonts w:ascii="Times New Roman" w:hAnsi="Times New Roman" w:cs="Times New Roman"/>
          <w:sz w:val="24"/>
          <w:szCs w:val="24"/>
        </w:rPr>
        <w:t>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ation occurs when certain accents or phonological features are devalued or associated with negative stereotypes. These features may be linked to regional, ethnic, or socioeconomic identities that are marginalized in society. For example:</w:t>
      </w:r>
      <w:r w:rsidR="00D85A6F">
        <w:rPr>
          <w:rFonts w:ascii="Times New Roman" w:hAnsi="Times New Roman" w:cs="Times New Roman"/>
          <w:sz w:val="24"/>
          <w:szCs w:val="24"/>
        </w:rPr>
        <w:t xml:space="preserve"> the Sakkwatanci dialect is being stigmatised by those speaking either Kananci or Katsinanci dialects. They even mock </w:t>
      </w:r>
      <w:r w:rsidR="00DE2C20">
        <w:rPr>
          <w:rFonts w:ascii="Times New Roman" w:hAnsi="Times New Roman" w:cs="Times New Roman"/>
          <w:sz w:val="24"/>
          <w:szCs w:val="24"/>
        </w:rPr>
        <w:t>those speaking Sakkwatanci dialect at times, even in kannywood movies when they intend to mock someone, he/she would be given the role of basakkwace/basakkwata.</w:t>
      </w:r>
    </w:p>
    <w:p w14:paraId="1DB0D63E" w14:textId="4A8CAFE3" w:rsidR="002231B2" w:rsidRPr="00C74EE7" w:rsidRDefault="002231B2" w:rsidP="00C74EE7">
      <w:pPr>
        <w:spacing w:line="360" w:lineRule="auto"/>
        <w:jc w:val="both"/>
        <w:rPr>
          <w:rFonts w:ascii="Times New Roman" w:hAnsi="Times New Roman" w:cs="Times New Roman"/>
          <w:sz w:val="24"/>
          <w:szCs w:val="24"/>
        </w:rPr>
      </w:pPr>
      <w:r w:rsidRPr="00C74EE7">
        <w:rPr>
          <w:rFonts w:ascii="Times New Roman" w:hAnsi="Times New Roman" w:cs="Times New Roman"/>
          <w:sz w:val="24"/>
          <w:szCs w:val="24"/>
        </w:rPr>
        <w:t>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ation can have profound social consequences, including:</w:t>
      </w:r>
    </w:p>
    <w:p w14:paraId="6B634984" w14:textId="2EB12F7D" w:rsidR="006F4FC6" w:rsidRPr="00C74EE7" w:rsidRDefault="002231B2" w:rsidP="005655BE">
      <w:pPr>
        <w:pStyle w:val="ListParagraph"/>
        <w:numPr>
          <w:ilvl w:val="0"/>
          <w:numId w:val="3"/>
        </w:numPr>
        <w:spacing w:line="360" w:lineRule="auto"/>
        <w:jc w:val="both"/>
        <w:rPr>
          <w:rFonts w:ascii="Times New Roman" w:hAnsi="Times New Roman" w:cs="Times New Roman"/>
          <w:sz w:val="24"/>
          <w:szCs w:val="24"/>
        </w:rPr>
      </w:pPr>
      <w:r w:rsidRPr="00C74EE7">
        <w:rPr>
          <w:rFonts w:ascii="Times New Roman" w:hAnsi="Times New Roman" w:cs="Times New Roman"/>
          <w:sz w:val="24"/>
          <w:szCs w:val="24"/>
        </w:rPr>
        <w:t>Over time, individuals or communities may abandon their native phonological features in favor of those associated with prestige, leading to linguistic homogenization.</w:t>
      </w:r>
    </w:p>
    <w:p w14:paraId="34950834" w14:textId="3FE82BA0" w:rsidR="002231B2" w:rsidRPr="00C74EE7" w:rsidRDefault="002231B2" w:rsidP="005655BE">
      <w:pPr>
        <w:pStyle w:val="ListParagraph"/>
        <w:numPr>
          <w:ilvl w:val="0"/>
          <w:numId w:val="3"/>
        </w:numPr>
        <w:spacing w:line="360" w:lineRule="auto"/>
        <w:jc w:val="both"/>
        <w:rPr>
          <w:rFonts w:ascii="Times New Roman" w:hAnsi="Times New Roman" w:cs="Times New Roman"/>
          <w:sz w:val="24"/>
          <w:szCs w:val="24"/>
        </w:rPr>
      </w:pPr>
      <w:r w:rsidRPr="00C74EE7">
        <w:rPr>
          <w:rFonts w:ascii="Times New Roman" w:hAnsi="Times New Roman" w:cs="Times New Roman"/>
          <w:sz w:val="24"/>
          <w:szCs w:val="24"/>
        </w:rPr>
        <w:t>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ation can pressure speakers to suppress or modify their linguistic identity, leading to a loss of cultural and community pride.</w:t>
      </w:r>
    </w:p>
    <w:p w14:paraId="54687307" w14:textId="6A686A92" w:rsidR="002231B2" w:rsidRPr="00C74EE7" w:rsidRDefault="002231B2" w:rsidP="00C74EE7">
      <w:pPr>
        <w:spacing w:line="360" w:lineRule="auto"/>
        <w:jc w:val="both"/>
        <w:rPr>
          <w:rFonts w:ascii="Times New Roman" w:hAnsi="Times New Roman" w:cs="Times New Roman"/>
          <w:b/>
          <w:bCs/>
          <w:sz w:val="24"/>
          <w:szCs w:val="24"/>
        </w:rPr>
      </w:pPr>
      <w:r w:rsidRPr="00C74EE7">
        <w:rPr>
          <w:rFonts w:ascii="Times New Roman" w:hAnsi="Times New Roman" w:cs="Times New Roman"/>
          <w:b/>
          <w:bCs/>
          <w:sz w:val="24"/>
          <w:szCs w:val="24"/>
        </w:rPr>
        <w:t>The Dual Role of Prestige and Stigmati</w:t>
      </w:r>
      <w:r w:rsidR="006F4FC6" w:rsidRPr="00C74EE7">
        <w:rPr>
          <w:rFonts w:ascii="Times New Roman" w:hAnsi="Times New Roman" w:cs="Times New Roman"/>
          <w:b/>
          <w:bCs/>
          <w:sz w:val="24"/>
          <w:szCs w:val="24"/>
        </w:rPr>
        <w:t>s</w:t>
      </w:r>
      <w:r w:rsidRPr="00C74EE7">
        <w:rPr>
          <w:rFonts w:ascii="Times New Roman" w:hAnsi="Times New Roman" w:cs="Times New Roman"/>
          <w:b/>
          <w:bCs/>
          <w:sz w:val="24"/>
          <w:szCs w:val="24"/>
        </w:rPr>
        <w:t>ation</w:t>
      </w:r>
    </w:p>
    <w:p w14:paraId="4611BFF7" w14:textId="13D70249" w:rsidR="002231B2" w:rsidRPr="00C74EE7" w:rsidRDefault="002231B2" w:rsidP="00C74EE7">
      <w:pPr>
        <w:spacing w:line="360" w:lineRule="auto"/>
        <w:jc w:val="both"/>
        <w:rPr>
          <w:rFonts w:ascii="Times New Roman" w:hAnsi="Times New Roman" w:cs="Times New Roman"/>
          <w:sz w:val="24"/>
          <w:szCs w:val="24"/>
        </w:rPr>
      </w:pPr>
      <w:r w:rsidRPr="00C74EE7">
        <w:rPr>
          <w:rFonts w:ascii="Times New Roman" w:hAnsi="Times New Roman" w:cs="Times New Roman"/>
          <w:sz w:val="24"/>
          <w:szCs w:val="24"/>
        </w:rPr>
        <w:t>Prestige and 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 xml:space="preserve">ation often coexist, creating a </w:t>
      </w:r>
      <w:r w:rsidR="006F4FC6" w:rsidRPr="00C74EE7">
        <w:rPr>
          <w:rFonts w:ascii="Times New Roman" w:hAnsi="Times New Roman" w:cs="Times New Roman"/>
          <w:sz w:val="24"/>
          <w:szCs w:val="24"/>
        </w:rPr>
        <w:t>complex dynamic</w:t>
      </w:r>
      <w:r w:rsidRPr="00C74EE7">
        <w:rPr>
          <w:rFonts w:ascii="Times New Roman" w:hAnsi="Times New Roman" w:cs="Times New Roman"/>
          <w:sz w:val="24"/>
          <w:szCs w:val="24"/>
        </w:rPr>
        <w:t xml:space="preserve"> in which phonological variation reflects and reinforces social hierarchies. For example:</w:t>
      </w:r>
    </w:p>
    <w:p w14:paraId="31FE3A34" w14:textId="5455F33B" w:rsidR="002231B2" w:rsidRPr="00400DBA" w:rsidRDefault="002231B2" w:rsidP="005655BE">
      <w:pPr>
        <w:pStyle w:val="ListParagraph"/>
        <w:numPr>
          <w:ilvl w:val="0"/>
          <w:numId w:val="18"/>
        </w:numPr>
        <w:spacing w:line="360" w:lineRule="auto"/>
        <w:jc w:val="both"/>
        <w:rPr>
          <w:rFonts w:ascii="Times New Roman" w:hAnsi="Times New Roman" w:cs="Times New Roman"/>
          <w:sz w:val="24"/>
          <w:szCs w:val="24"/>
        </w:rPr>
      </w:pPr>
      <w:r w:rsidRPr="00400DBA">
        <w:rPr>
          <w:rFonts w:ascii="Times New Roman" w:hAnsi="Times New Roman" w:cs="Times New Roman"/>
          <w:sz w:val="24"/>
          <w:szCs w:val="24"/>
        </w:rPr>
        <w:lastRenderedPageBreak/>
        <w:t>In multilingual societies, speakers of minority languages or dialects may adopt the phonological features of a dominant language to gain access to economic or educational opportunities. However, this shift can perpetuate the marginali</w:t>
      </w:r>
      <w:r w:rsidR="006F4FC6" w:rsidRPr="00400DBA">
        <w:rPr>
          <w:rFonts w:ascii="Times New Roman" w:hAnsi="Times New Roman" w:cs="Times New Roman"/>
          <w:sz w:val="24"/>
          <w:szCs w:val="24"/>
        </w:rPr>
        <w:t>s</w:t>
      </w:r>
      <w:r w:rsidRPr="00400DBA">
        <w:rPr>
          <w:rFonts w:ascii="Times New Roman" w:hAnsi="Times New Roman" w:cs="Times New Roman"/>
          <w:sz w:val="24"/>
          <w:szCs w:val="24"/>
        </w:rPr>
        <w:t>ation of their linguistic heritage.</w:t>
      </w:r>
      <w:r w:rsidR="0033567A" w:rsidRPr="00400DBA">
        <w:rPr>
          <w:rFonts w:ascii="Times New Roman" w:hAnsi="Times New Roman" w:cs="Times New Roman"/>
          <w:sz w:val="24"/>
          <w:szCs w:val="24"/>
        </w:rPr>
        <w:t xml:space="preserve"> This can be seen in the Northern parts of Nigeria where some minority languages adopt Hausa language, they even introduce themselves as Hausa to some people.</w:t>
      </w:r>
    </w:p>
    <w:p w14:paraId="7CA1B51A" w14:textId="32ACEC84" w:rsidR="00400DBA" w:rsidRPr="00400DBA" w:rsidRDefault="002231B2" w:rsidP="005655BE">
      <w:pPr>
        <w:pStyle w:val="ListParagraph"/>
        <w:numPr>
          <w:ilvl w:val="0"/>
          <w:numId w:val="18"/>
        </w:numPr>
        <w:spacing w:line="360" w:lineRule="auto"/>
        <w:jc w:val="both"/>
        <w:rPr>
          <w:rFonts w:ascii="Times New Roman" w:hAnsi="Times New Roman" w:cs="Times New Roman"/>
          <w:sz w:val="24"/>
          <w:szCs w:val="24"/>
        </w:rPr>
      </w:pPr>
      <w:r w:rsidRPr="00400DBA">
        <w:rPr>
          <w:rFonts w:ascii="Times New Roman" w:hAnsi="Times New Roman" w:cs="Times New Roman"/>
          <w:sz w:val="24"/>
          <w:szCs w:val="24"/>
        </w:rPr>
        <w:t>Youth-driven linguistic innovations, often stigmati</w:t>
      </w:r>
      <w:r w:rsidR="006F4FC6" w:rsidRPr="00400DBA">
        <w:rPr>
          <w:rFonts w:ascii="Times New Roman" w:hAnsi="Times New Roman" w:cs="Times New Roman"/>
          <w:sz w:val="24"/>
          <w:szCs w:val="24"/>
        </w:rPr>
        <w:t>s</w:t>
      </w:r>
      <w:r w:rsidRPr="00400DBA">
        <w:rPr>
          <w:rFonts w:ascii="Times New Roman" w:hAnsi="Times New Roman" w:cs="Times New Roman"/>
          <w:sz w:val="24"/>
          <w:szCs w:val="24"/>
        </w:rPr>
        <w:t>ed initially, can gain prestige over time as they become associated with cultural trends or influential figures, demonstrating how perceptions of phonological features evolve.</w:t>
      </w:r>
      <w:r w:rsidR="006F4FC6" w:rsidRPr="00400DBA">
        <w:rPr>
          <w:rFonts w:ascii="Times New Roman" w:hAnsi="Times New Roman" w:cs="Times New Roman"/>
          <w:sz w:val="24"/>
          <w:szCs w:val="24"/>
        </w:rPr>
        <w:t xml:space="preserve"> E.g.</w:t>
      </w:r>
      <w:r w:rsidR="00D802A2">
        <w:rPr>
          <w:rFonts w:ascii="Times New Roman" w:hAnsi="Times New Roman" w:cs="Times New Roman"/>
          <w:sz w:val="24"/>
          <w:szCs w:val="24"/>
        </w:rPr>
        <w:t>:</w:t>
      </w:r>
    </w:p>
    <w:p w14:paraId="61DEB3DE" w14:textId="2F155767" w:rsidR="00400DBA" w:rsidRDefault="0033567A" w:rsidP="005655BE">
      <w:pPr>
        <w:pStyle w:val="ListParagraph"/>
        <w:numPr>
          <w:ilvl w:val="0"/>
          <w:numId w:val="17"/>
        </w:numPr>
        <w:spacing w:line="360" w:lineRule="auto"/>
        <w:jc w:val="both"/>
        <w:rPr>
          <w:rFonts w:ascii="Times New Roman" w:hAnsi="Times New Roman" w:cs="Times New Roman"/>
          <w:sz w:val="24"/>
          <w:szCs w:val="24"/>
        </w:rPr>
      </w:pPr>
      <w:r w:rsidRPr="00400DBA">
        <w:rPr>
          <w:rFonts w:ascii="Times New Roman" w:hAnsi="Times New Roman" w:cs="Times New Roman"/>
          <w:sz w:val="24"/>
          <w:szCs w:val="24"/>
        </w:rPr>
        <w:t xml:space="preserve"> In da Rabbana</w:t>
      </w:r>
      <w:r w:rsidR="00316B23" w:rsidRPr="00400DBA">
        <w:rPr>
          <w:rFonts w:ascii="Times New Roman" w:hAnsi="Times New Roman" w:cs="Times New Roman"/>
          <w:sz w:val="24"/>
          <w:szCs w:val="24"/>
        </w:rPr>
        <w:t xml:space="preserve"> no wahala</w:t>
      </w:r>
      <w:r w:rsidRPr="00400DBA">
        <w:rPr>
          <w:rFonts w:ascii="Times New Roman" w:hAnsi="Times New Roman" w:cs="Times New Roman"/>
          <w:sz w:val="24"/>
          <w:szCs w:val="24"/>
        </w:rPr>
        <w:t xml:space="preserve"> (with God</w:t>
      </w:r>
      <w:r w:rsidR="00316B23" w:rsidRPr="00400DBA">
        <w:rPr>
          <w:rFonts w:ascii="Times New Roman" w:hAnsi="Times New Roman" w:cs="Times New Roman"/>
          <w:sz w:val="24"/>
          <w:szCs w:val="24"/>
        </w:rPr>
        <w:t>, there is no suffering</w:t>
      </w:r>
      <w:r w:rsidRPr="00400DBA">
        <w:rPr>
          <w:rFonts w:ascii="Times New Roman" w:hAnsi="Times New Roman" w:cs="Times New Roman"/>
          <w:sz w:val="24"/>
          <w:szCs w:val="24"/>
        </w:rPr>
        <w:t>)</w:t>
      </w:r>
    </w:p>
    <w:p w14:paraId="74E3E0C1" w14:textId="16EA5866" w:rsidR="00400DBA" w:rsidRDefault="006F4FC6" w:rsidP="005655BE">
      <w:pPr>
        <w:pStyle w:val="ListParagraph"/>
        <w:numPr>
          <w:ilvl w:val="0"/>
          <w:numId w:val="17"/>
        </w:numPr>
        <w:spacing w:line="360" w:lineRule="auto"/>
        <w:jc w:val="both"/>
        <w:rPr>
          <w:rFonts w:ascii="Times New Roman" w:hAnsi="Times New Roman" w:cs="Times New Roman"/>
          <w:sz w:val="24"/>
          <w:szCs w:val="24"/>
        </w:rPr>
      </w:pPr>
      <w:r w:rsidRPr="00400DBA">
        <w:rPr>
          <w:rFonts w:ascii="Times New Roman" w:hAnsi="Times New Roman" w:cs="Times New Roman"/>
          <w:sz w:val="24"/>
          <w:szCs w:val="24"/>
        </w:rPr>
        <w:t>asa ta lalle</w:t>
      </w:r>
      <w:r w:rsidR="0033567A" w:rsidRPr="00400DBA">
        <w:rPr>
          <w:rFonts w:ascii="Times New Roman" w:hAnsi="Times New Roman" w:cs="Times New Roman"/>
          <w:sz w:val="24"/>
          <w:szCs w:val="24"/>
        </w:rPr>
        <w:t xml:space="preserve"> Allah Ka lalura (just start the wedding events, God shall provide</w:t>
      </w:r>
      <w:r w:rsidR="00316B23" w:rsidRPr="00400DBA">
        <w:rPr>
          <w:rFonts w:ascii="Times New Roman" w:hAnsi="Times New Roman" w:cs="Times New Roman"/>
          <w:sz w:val="24"/>
          <w:szCs w:val="24"/>
        </w:rPr>
        <w:t>)</w:t>
      </w:r>
    </w:p>
    <w:p w14:paraId="28E821E8" w14:textId="6BC8962D" w:rsidR="00400DBA" w:rsidRDefault="001C0456" w:rsidP="005655BE">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dancrypto (someone into cryptocurrency)</w:t>
      </w:r>
    </w:p>
    <w:p w14:paraId="7DF7BED6" w14:textId="3342A742" w:rsidR="001C0456" w:rsidRDefault="001C0456" w:rsidP="005655BE">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twita (twitter)</w:t>
      </w:r>
    </w:p>
    <w:p w14:paraId="5FBE0FDD" w14:textId="0AA32028" w:rsidR="001C0456" w:rsidRDefault="001C0456" w:rsidP="005655BE">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buloga (blogger)</w:t>
      </w:r>
    </w:p>
    <w:p w14:paraId="48693292" w14:textId="4DFCC940" w:rsidR="001C0456" w:rsidRPr="00400DBA" w:rsidRDefault="001C0456" w:rsidP="005655BE">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akwai capacity (equal to the task)</w:t>
      </w:r>
    </w:p>
    <w:p w14:paraId="55256DFE" w14:textId="751342DF" w:rsidR="009B0FC8" w:rsidRPr="00CB547D" w:rsidRDefault="009B0FC8" w:rsidP="009B0FC8">
      <w:pPr>
        <w:spacing w:line="360" w:lineRule="auto"/>
        <w:jc w:val="both"/>
        <w:rPr>
          <w:rFonts w:ascii="Times New Roman" w:hAnsi="Times New Roman" w:cs="Times New Roman"/>
          <w:sz w:val="24"/>
          <w:szCs w:val="24"/>
        </w:rPr>
      </w:pPr>
      <w:r w:rsidRPr="009B0FC8">
        <w:rPr>
          <w:rFonts w:ascii="Times New Roman" w:hAnsi="Times New Roman" w:cs="Times New Roman"/>
          <w:b/>
          <w:bCs/>
          <w:sz w:val="24"/>
          <w:szCs w:val="24"/>
        </w:rPr>
        <w:t>Implications for Sociolinguistic Research</w:t>
      </w:r>
    </w:p>
    <w:p w14:paraId="17F9922D" w14:textId="77777777" w:rsidR="009B0FC8" w:rsidRPr="009B0FC8" w:rsidRDefault="009B0FC8" w:rsidP="009B0FC8">
      <w:pPr>
        <w:spacing w:line="360" w:lineRule="auto"/>
        <w:jc w:val="both"/>
        <w:rPr>
          <w:rFonts w:ascii="Times New Roman" w:hAnsi="Times New Roman" w:cs="Times New Roman"/>
          <w:sz w:val="24"/>
          <w:szCs w:val="24"/>
        </w:rPr>
      </w:pPr>
      <w:r w:rsidRPr="009B0FC8">
        <w:rPr>
          <w:rFonts w:ascii="Times New Roman" w:hAnsi="Times New Roman" w:cs="Times New Roman"/>
          <w:sz w:val="24"/>
          <w:szCs w:val="24"/>
        </w:rPr>
        <w:t>Understanding the connection between phonology and sociolinguistics has practical implications:</w:t>
      </w:r>
    </w:p>
    <w:p w14:paraId="20C61829" w14:textId="124CF632" w:rsidR="005F5D8A" w:rsidRDefault="009B0FC8" w:rsidP="005655BE">
      <w:pPr>
        <w:pStyle w:val="ListParagraph"/>
        <w:numPr>
          <w:ilvl w:val="0"/>
          <w:numId w:val="1"/>
        </w:numPr>
        <w:spacing w:line="360" w:lineRule="auto"/>
        <w:jc w:val="both"/>
        <w:rPr>
          <w:rFonts w:ascii="Times New Roman" w:hAnsi="Times New Roman" w:cs="Times New Roman"/>
          <w:sz w:val="24"/>
          <w:szCs w:val="24"/>
        </w:rPr>
      </w:pPr>
      <w:r w:rsidRPr="005F5D8A">
        <w:rPr>
          <w:rFonts w:ascii="Times New Roman" w:hAnsi="Times New Roman" w:cs="Times New Roman"/>
          <w:sz w:val="24"/>
          <w:szCs w:val="24"/>
        </w:rPr>
        <w:t>Education: Recogni</w:t>
      </w:r>
      <w:r w:rsidR="00316B23">
        <w:rPr>
          <w:rFonts w:ascii="Times New Roman" w:hAnsi="Times New Roman" w:cs="Times New Roman"/>
          <w:sz w:val="24"/>
          <w:szCs w:val="24"/>
        </w:rPr>
        <w:t>s</w:t>
      </w:r>
      <w:r w:rsidRPr="005F5D8A">
        <w:rPr>
          <w:rFonts w:ascii="Times New Roman" w:hAnsi="Times New Roman" w:cs="Times New Roman"/>
          <w:sz w:val="24"/>
          <w:szCs w:val="24"/>
        </w:rPr>
        <w:t>ing phonological diversity can help educators support students from varied linguistic backgrounds.</w:t>
      </w:r>
    </w:p>
    <w:p w14:paraId="10C7FCDA" w14:textId="77777777" w:rsidR="005F5D8A" w:rsidRDefault="009B0FC8" w:rsidP="005655BE">
      <w:pPr>
        <w:pStyle w:val="ListParagraph"/>
        <w:numPr>
          <w:ilvl w:val="0"/>
          <w:numId w:val="1"/>
        </w:numPr>
        <w:spacing w:line="360" w:lineRule="auto"/>
        <w:jc w:val="both"/>
        <w:rPr>
          <w:rFonts w:ascii="Times New Roman" w:hAnsi="Times New Roman" w:cs="Times New Roman"/>
          <w:sz w:val="24"/>
          <w:szCs w:val="24"/>
        </w:rPr>
      </w:pPr>
      <w:r w:rsidRPr="005F5D8A">
        <w:rPr>
          <w:rFonts w:ascii="Times New Roman" w:hAnsi="Times New Roman" w:cs="Times New Roman"/>
          <w:sz w:val="24"/>
          <w:szCs w:val="24"/>
        </w:rPr>
        <w:t>Language Policy: Policymakers can use insights into phonological variation to promote linguistic inclusivity.</w:t>
      </w:r>
    </w:p>
    <w:p w14:paraId="404D6BEC" w14:textId="4E0429E4" w:rsidR="009B0FC8" w:rsidRPr="005F5D8A" w:rsidRDefault="009B0FC8" w:rsidP="005655BE">
      <w:pPr>
        <w:pStyle w:val="ListParagraph"/>
        <w:numPr>
          <w:ilvl w:val="0"/>
          <w:numId w:val="1"/>
        </w:numPr>
        <w:spacing w:line="360" w:lineRule="auto"/>
        <w:jc w:val="both"/>
        <w:rPr>
          <w:rFonts w:ascii="Times New Roman" w:hAnsi="Times New Roman" w:cs="Times New Roman"/>
          <w:sz w:val="24"/>
          <w:szCs w:val="24"/>
        </w:rPr>
      </w:pPr>
      <w:r w:rsidRPr="005F5D8A">
        <w:rPr>
          <w:rFonts w:ascii="Times New Roman" w:hAnsi="Times New Roman" w:cs="Times New Roman"/>
          <w:sz w:val="24"/>
          <w:szCs w:val="24"/>
        </w:rPr>
        <w:t>Technology: Speech recognition systems must account for phonological variation to serve diverse user groups effectively.</w:t>
      </w:r>
    </w:p>
    <w:p w14:paraId="61DBB518" w14:textId="77777777" w:rsidR="005C1A05" w:rsidRPr="005C1A05" w:rsidRDefault="005C1A05" w:rsidP="005C1A05">
      <w:pPr>
        <w:jc w:val="both"/>
        <w:rPr>
          <w:rFonts w:ascii="Times New Roman" w:hAnsi="Times New Roman" w:cs="Times New Roman"/>
          <w:b/>
          <w:bCs/>
          <w:sz w:val="24"/>
          <w:szCs w:val="24"/>
        </w:rPr>
      </w:pPr>
      <w:r w:rsidRPr="005C1A05">
        <w:rPr>
          <w:rFonts w:ascii="Times New Roman" w:hAnsi="Times New Roman" w:cs="Times New Roman"/>
          <w:b/>
          <w:bCs/>
          <w:sz w:val="24"/>
          <w:szCs w:val="24"/>
        </w:rPr>
        <w:t>Conclusion</w:t>
      </w:r>
    </w:p>
    <w:p w14:paraId="79E41BAF" w14:textId="51B34418" w:rsidR="005C1A05" w:rsidRDefault="005C1A05" w:rsidP="005C1A05">
      <w:pPr>
        <w:spacing w:line="360" w:lineRule="auto"/>
        <w:jc w:val="both"/>
        <w:rPr>
          <w:rFonts w:ascii="Times New Roman" w:hAnsi="Times New Roman" w:cs="Times New Roman"/>
          <w:sz w:val="24"/>
          <w:szCs w:val="24"/>
        </w:rPr>
      </w:pPr>
      <w:r w:rsidRPr="005C1A05">
        <w:rPr>
          <w:rFonts w:ascii="Times New Roman" w:hAnsi="Times New Roman" w:cs="Times New Roman"/>
          <w:sz w:val="24"/>
          <w:szCs w:val="24"/>
        </w:rPr>
        <w:t>Phonology plays an essential role in expressing and negotiating sociolinguistic identity. Through regional accents, ethnic speech patterns, and youth-driven innovations</w:t>
      </w:r>
      <w:r w:rsidR="00C74EE7">
        <w:rPr>
          <w:rFonts w:ascii="Times New Roman" w:hAnsi="Times New Roman" w:cs="Times New Roman"/>
          <w:sz w:val="24"/>
          <w:szCs w:val="24"/>
        </w:rPr>
        <w:t>. P</w:t>
      </w:r>
      <w:r w:rsidRPr="005C1A05">
        <w:rPr>
          <w:rFonts w:ascii="Times New Roman" w:hAnsi="Times New Roman" w:cs="Times New Roman"/>
          <w:sz w:val="24"/>
          <w:szCs w:val="24"/>
        </w:rPr>
        <w:t>honological variation reflects the dynamic interplay between language and society. These features serve not only as markers of identity but also as tools for navigating social relationships and asserting cultural belonging.</w:t>
      </w:r>
      <w:r w:rsidR="00C74EE7">
        <w:rPr>
          <w:rFonts w:ascii="Times New Roman" w:hAnsi="Times New Roman" w:cs="Times New Roman"/>
          <w:sz w:val="24"/>
          <w:szCs w:val="24"/>
        </w:rPr>
        <w:t xml:space="preserve"> </w:t>
      </w:r>
      <w:r w:rsidR="00C74EE7" w:rsidRPr="00FD0349">
        <w:rPr>
          <w:rFonts w:ascii="Times New Roman" w:hAnsi="Times New Roman" w:cs="Times New Roman"/>
          <w:sz w:val="24"/>
          <w:szCs w:val="24"/>
        </w:rPr>
        <w:t xml:space="preserve">Age-related phonological variation reveals important insights into how language evolves and reflects generational differences in identity, culture, and societal roles. While younger </w:t>
      </w:r>
      <w:r w:rsidR="00C74EE7" w:rsidRPr="00FD0349">
        <w:rPr>
          <w:rFonts w:ascii="Times New Roman" w:hAnsi="Times New Roman" w:cs="Times New Roman"/>
          <w:sz w:val="24"/>
          <w:szCs w:val="24"/>
        </w:rPr>
        <w:lastRenderedPageBreak/>
        <w:t>speakers drive linguistic change through innovation, older speakers serve as guardians of traditional phonological forms, creating a dynamic interplay that shapes the language over time.</w:t>
      </w:r>
      <w:r>
        <w:rPr>
          <w:rFonts w:ascii="Times New Roman" w:hAnsi="Times New Roman" w:cs="Times New Roman"/>
          <w:sz w:val="24"/>
          <w:szCs w:val="24"/>
        </w:rPr>
        <w:t xml:space="preserve"> </w:t>
      </w:r>
      <w:r w:rsidRPr="005C1A05">
        <w:rPr>
          <w:rFonts w:ascii="Times New Roman" w:hAnsi="Times New Roman" w:cs="Times New Roman"/>
          <w:sz w:val="24"/>
          <w:szCs w:val="24"/>
        </w:rPr>
        <w:t>By examining the relationship between phonology and sociolinguistics, researchers can gain a deeper understanding of how language evolves in response to societal changes. This understanding has practical implications for education, language policy, and technology, where recogni</w:t>
      </w:r>
      <w:r w:rsidR="00C74EE7">
        <w:rPr>
          <w:rFonts w:ascii="Times New Roman" w:hAnsi="Times New Roman" w:cs="Times New Roman"/>
          <w:sz w:val="24"/>
          <w:szCs w:val="24"/>
        </w:rPr>
        <w:t>s</w:t>
      </w:r>
      <w:r w:rsidRPr="005C1A05">
        <w:rPr>
          <w:rFonts w:ascii="Times New Roman" w:hAnsi="Times New Roman" w:cs="Times New Roman"/>
          <w:sz w:val="24"/>
          <w:szCs w:val="24"/>
        </w:rPr>
        <w:t>ing linguistic diversity can promote inclusivity and equity. Ultimately, phonology is not just a reflection of social structures but a driving force in shaping how individuals and communities interact with the world.</w:t>
      </w:r>
    </w:p>
    <w:p w14:paraId="3C3B9CEF" w14:textId="2EFA5540" w:rsidR="00F410DF" w:rsidRDefault="00F410DF" w:rsidP="00D802A2">
      <w:pPr>
        <w:spacing w:line="360" w:lineRule="auto"/>
        <w:jc w:val="both"/>
        <w:rPr>
          <w:rFonts w:ascii="Times New Roman" w:hAnsi="Times New Roman" w:cs="Times New Roman"/>
          <w:sz w:val="24"/>
          <w:szCs w:val="24"/>
        </w:rPr>
      </w:pPr>
      <w:r w:rsidRPr="00F410DF">
        <w:rPr>
          <w:rFonts w:ascii="Times New Roman" w:hAnsi="Times New Roman" w:cs="Times New Roman"/>
          <w:sz w:val="24"/>
          <w:szCs w:val="24"/>
        </w:rPr>
        <w:t>Future research should incorporate advanced phonetic analysis tools and experimental methodologies to further explore how phonological variation reflects emerging societal trends, particularly in digital communication spaces. By recognizing the significance of phonological diversity, educators, policymakers, and linguists can better support linguistic inclusivity and cultural preservation in multilingual societies.</w:t>
      </w:r>
    </w:p>
    <w:p w14:paraId="35258626" w14:textId="77777777" w:rsidR="00042318" w:rsidRDefault="00042318" w:rsidP="00D802A2">
      <w:pPr>
        <w:spacing w:line="360" w:lineRule="auto"/>
        <w:jc w:val="both"/>
        <w:rPr>
          <w:rFonts w:ascii="Times New Roman" w:hAnsi="Times New Roman" w:cs="Times New Roman"/>
          <w:sz w:val="24"/>
          <w:szCs w:val="24"/>
        </w:rPr>
      </w:pPr>
    </w:p>
    <w:p w14:paraId="709A03C4" w14:textId="77777777" w:rsidR="00042318" w:rsidRPr="00042318" w:rsidRDefault="00042318" w:rsidP="00042318">
      <w:pPr>
        <w:spacing w:after="200" w:line="276" w:lineRule="auto"/>
        <w:rPr>
          <w:rFonts w:ascii="Calibri" w:eastAsia="Calibri" w:hAnsi="Calibri" w:cs="Times New Roman"/>
          <w:highlight w:val="yellow"/>
          <w14:ligatures w14:val="none"/>
        </w:rPr>
      </w:pPr>
      <w:bookmarkStart w:id="0" w:name="_Hlk180402183"/>
      <w:bookmarkStart w:id="1" w:name="_Hlk183680988"/>
      <w:r w:rsidRPr="00042318">
        <w:rPr>
          <w:rFonts w:ascii="Calibri" w:eastAsia="Calibri" w:hAnsi="Calibri" w:cs="Times New Roman"/>
          <w:highlight w:val="yellow"/>
          <w14:ligatures w14:val="none"/>
        </w:rPr>
        <w:t>Disclaimer (Artificial intelligence)</w:t>
      </w:r>
    </w:p>
    <w:p w14:paraId="5F8F629F" w14:textId="77777777" w:rsidR="00042318" w:rsidRPr="00042318" w:rsidRDefault="00042318" w:rsidP="00042318">
      <w:pPr>
        <w:spacing w:after="200" w:line="276" w:lineRule="auto"/>
        <w:rPr>
          <w:rFonts w:ascii="Calibri" w:eastAsia="Calibri" w:hAnsi="Calibri" w:cs="Times New Roman"/>
          <w:highlight w:val="yellow"/>
          <w14:ligatures w14:val="none"/>
        </w:rPr>
      </w:pPr>
      <w:r w:rsidRPr="00042318">
        <w:rPr>
          <w:rFonts w:ascii="Calibri" w:eastAsia="Calibri" w:hAnsi="Calibri" w:cs="Times New Roman"/>
          <w:highlight w:val="yellow"/>
          <w14:ligatures w14:val="none"/>
        </w:rPr>
        <w:t xml:space="preserve">Option 1: </w:t>
      </w:r>
    </w:p>
    <w:p w14:paraId="1AC767AC" w14:textId="77777777" w:rsidR="00042318" w:rsidRPr="00042318" w:rsidRDefault="00042318" w:rsidP="00042318">
      <w:pPr>
        <w:spacing w:after="200" w:line="276" w:lineRule="auto"/>
        <w:rPr>
          <w:rFonts w:ascii="Calibri" w:eastAsia="Calibri" w:hAnsi="Calibri" w:cs="Times New Roman"/>
          <w:highlight w:val="yellow"/>
          <w14:ligatures w14:val="none"/>
        </w:rPr>
      </w:pPr>
      <w:r w:rsidRPr="00042318">
        <w:rPr>
          <w:rFonts w:ascii="Calibri" w:eastAsia="Calibri" w:hAnsi="Calibri" w:cs="Times New Roman"/>
          <w:highlight w:val="yellow"/>
          <w14:ligatures w14:val="none"/>
        </w:rPr>
        <w:t xml:space="preserve">Author(s) hereby declare that NO generative AI technologies such as Large Language Models (ChatGPT, COPILOT, etc.) and text-to-image generators have been used during the writing or editing of this manuscript. </w:t>
      </w:r>
    </w:p>
    <w:p w14:paraId="6EE0F943" w14:textId="1018858F" w:rsidR="00042318" w:rsidRPr="00042318" w:rsidRDefault="00042318" w:rsidP="00042318">
      <w:pPr>
        <w:spacing w:after="200" w:line="276" w:lineRule="auto"/>
        <w:rPr>
          <w:rFonts w:ascii="Calibri" w:eastAsia="Calibri" w:hAnsi="Calibri" w:cs="Times New Roman"/>
          <w:highlight w:val="yellow"/>
          <w14:ligatures w14:val="none"/>
        </w:rPr>
      </w:pPr>
      <w:r w:rsidRPr="00042318">
        <w:rPr>
          <w:rFonts w:ascii="Calibri" w:eastAsia="Calibri" w:hAnsi="Calibri" w:cs="Times New Roman"/>
          <w:highlight w:val="yellow"/>
          <w14:ligatures w14:val="none"/>
        </w:rPr>
        <w:t xml:space="preserve">Option 2: </w:t>
      </w:r>
      <w:r w:rsidR="008C53F0">
        <w:rPr>
          <w:rFonts w:ascii="Calibri" w:eastAsia="Calibri" w:hAnsi="Calibri" w:cs="Times New Roman"/>
          <w:highlight w:val="yellow"/>
          <w14:ligatures w14:val="none"/>
        </w:rPr>
        <w:t>YES</w:t>
      </w:r>
    </w:p>
    <w:p w14:paraId="47C77FFE" w14:textId="77777777" w:rsidR="00042318" w:rsidRPr="00042318" w:rsidRDefault="00042318" w:rsidP="00042318">
      <w:pPr>
        <w:spacing w:after="200" w:line="276" w:lineRule="auto"/>
        <w:rPr>
          <w:rFonts w:ascii="Calibri" w:eastAsia="Calibri" w:hAnsi="Calibri" w:cs="Times New Roman"/>
          <w:highlight w:val="yellow"/>
          <w14:ligatures w14:val="none"/>
        </w:rPr>
      </w:pPr>
      <w:r w:rsidRPr="00042318">
        <w:rPr>
          <w:rFonts w:ascii="Calibri" w:eastAsia="Calibri" w:hAnsi="Calibri" w:cs="Times New Roman"/>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860877" w14:textId="77777777" w:rsidR="00042318" w:rsidRPr="00042318" w:rsidRDefault="00042318" w:rsidP="00042318">
      <w:pPr>
        <w:spacing w:after="200" w:line="276" w:lineRule="auto"/>
        <w:rPr>
          <w:rFonts w:ascii="Calibri" w:eastAsia="Calibri" w:hAnsi="Calibri" w:cs="Times New Roman"/>
          <w:highlight w:val="yellow"/>
          <w14:ligatures w14:val="none"/>
        </w:rPr>
      </w:pPr>
      <w:r w:rsidRPr="00042318">
        <w:rPr>
          <w:rFonts w:ascii="Calibri" w:eastAsia="Calibri" w:hAnsi="Calibri" w:cs="Times New Roman"/>
          <w:highlight w:val="yellow"/>
          <w14:ligatures w14:val="none"/>
        </w:rPr>
        <w:t>Details of the AI usage are given below:</w:t>
      </w:r>
    </w:p>
    <w:p w14:paraId="6FFFAB39" w14:textId="27783A50" w:rsidR="00042318" w:rsidRPr="00042318" w:rsidRDefault="00042318" w:rsidP="00042318">
      <w:pPr>
        <w:spacing w:after="200" w:line="276" w:lineRule="auto"/>
        <w:rPr>
          <w:rFonts w:ascii="Calibri" w:eastAsia="Calibri" w:hAnsi="Calibri" w:cs="Times New Roman"/>
          <w:highlight w:val="yellow"/>
          <w14:ligatures w14:val="none"/>
        </w:rPr>
      </w:pPr>
      <w:r w:rsidRPr="00042318">
        <w:rPr>
          <w:rFonts w:ascii="Calibri" w:eastAsia="Calibri" w:hAnsi="Calibri" w:cs="Times New Roman"/>
          <w:highlight w:val="yellow"/>
          <w14:ligatures w14:val="none"/>
        </w:rPr>
        <w:t>1.</w:t>
      </w:r>
      <w:r w:rsidR="008C53F0">
        <w:rPr>
          <w:rFonts w:ascii="Calibri" w:eastAsia="Calibri" w:hAnsi="Calibri" w:cs="Times New Roman"/>
          <w:highlight w:val="yellow"/>
          <w14:ligatures w14:val="none"/>
        </w:rPr>
        <w:t xml:space="preserve"> ChatGPT 4.0</w:t>
      </w:r>
    </w:p>
    <w:p w14:paraId="3E589C6C" w14:textId="6765D932" w:rsidR="00042318" w:rsidRPr="00042318" w:rsidRDefault="00042318" w:rsidP="00042318">
      <w:pPr>
        <w:spacing w:after="200" w:line="276" w:lineRule="auto"/>
        <w:rPr>
          <w:rFonts w:ascii="Calibri" w:eastAsia="Calibri" w:hAnsi="Calibri" w:cs="Times New Roman"/>
          <w:highlight w:val="yellow"/>
          <w14:ligatures w14:val="none"/>
        </w:rPr>
      </w:pPr>
      <w:r w:rsidRPr="00042318">
        <w:rPr>
          <w:rFonts w:ascii="Calibri" w:eastAsia="Calibri" w:hAnsi="Calibri" w:cs="Times New Roman"/>
          <w:highlight w:val="yellow"/>
          <w14:ligatures w14:val="none"/>
        </w:rPr>
        <w:t>2.</w:t>
      </w:r>
      <w:r w:rsidR="008C53F0">
        <w:rPr>
          <w:rFonts w:ascii="Calibri" w:eastAsia="Calibri" w:hAnsi="Calibri" w:cs="Times New Roman"/>
          <w:highlight w:val="yellow"/>
          <w14:ligatures w14:val="none"/>
        </w:rPr>
        <w:t xml:space="preserve">  Research and Ethical Considerations</w:t>
      </w:r>
    </w:p>
    <w:p w14:paraId="6875B8AB" w14:textId="77777777" w:rsidR="00042318" w:rsidRPr="00042318" w:rsidRDefault="00042318" w:rsidP="00042318">
      <w:pPr>
        <w:spacing w:after="200" w:line="276" w:lineRule="auto"/>
        <w:rPr>
          <w:rFonts w:ascii="Calibri" w:eastAsia="Calibri" w:hAnsi="Calibri" w:cs="Times New Roman"/>
          <w14:ligatures w14:val="none"/>
        </w:rPr>
      </w:pPr>
      <w:r w:rsidRPr="00042318">
        <w:rPr>
          <w:rFonts w:ascii="Calibri" w:eastAsia="Calibri" w:hAnsi="Calibri" w:cs="Times New Roman"/>
          <w:highlight w:val="yellow"/>
          <w14:ligatures w14:val="none"/>
        </w:rPr>
        <w:t>3.</w:t>
      </w:r>
    </w:p>
    <w:bookmarkEnd w:id="0"/>
    <w:p w14:paraId="073A655F" w14:textId="77777777" w:rsidR="00042318" w:rsidRPr="00042318" w:rsidRDefault="00042318" w:rsidP="00042318">
      <w:pPr>
        <w:spacing w:after="200" w:line="276" w:lineRule="auto"/>
        <w:rPr>
          <w:rFonts w:ascii="Calibri" w:eastAsia="Calibri" w:hAnsi="Calibri" w:cs="Times New Roman"/>
          <w14:ligatures w14:val="none"/>
        </w:rPr>
      </w:pPr>
    </w:p>
    <w:bookmarkEnd w:id="1"/>
    <w:p w14:paraId="19024AF6" w14:textId="77777777" w:rsidR="00042318" w:rsidRPr="00D802A2" w:rsidRDefault="00042318" w:rsidP="00D802A2">
      <w:pPr>
        <w:spacing w:line="360" w:lineRule="auto"/>
        <w:jc w:val="both"/>
        <w:rPr>
          <w:rFonts w:ascii="Times New Roman" w:hAnsi="Times New Roman" w:cs="Times New Roman"/>
          <w:sz w:val="24"/>
          <w:szCs w:val="24"/>
        </w:rPr>
      </w:pPr>
    </w:p>
    <w:p w14:paraId="797805D8" w14:textId="258BF79B" w:rsidR="00C74EE7" w:rsidRPr="00C74EE7" w:rsidRDefault="00C74EE7" w:rsidP="00C74EE7">
      <w:pPr>
        <w:spacing w:line="276" w:lineRule="auto"/>
        <w:rPr>
          <w:rFonts w:ascii="Times New Roman" w:hAnsi="Times New Roman" w:cs="Times New Roman"/>
          <w:b/>
          <w:bCs/>
          <w:sz w:val="24"/>
          <w:szCs w:val="24"/>
        </w:rPr>
      </w:pPr>
      <w:r w:rsidRPr="00C74EE7">
        <w:rPr>
          <w:rFonts w:ascii="Times New Roman" w:hAnsi="Times New Roman" w:cs="Times New Roman"/>
          <w:b/>
          <w:bCs/>
          <w:sz w:val="24"/>
          <w:szCs w:val="24"/>
        </w:rPr>
        <w:t>References</w:t>
      </w:r>
    </w:p>
    <w:p w14:paraId="6607A4A3" w14:textId="77777777" w:rsidR="00F64B3F" w:rsidRDefault="00C74EE7" w:rsidP="00F64B3F">
      <w:pPr>
        <w:spacing w:line="276" w:lineRule="auto"/>
        <w:rPr>
          <w:rFonts w:ascii="Times New Roman" w:hAnsi="Times New Roman" w:cs="Times New Roman"/>
          <w:sz w:val="24"/>
          <w:szCs w:val="24"/>
        </w:rPr>
      </w:pPr>
      <w:r w:rsidRPr="00C74EE7">
        <w:rPr>
          <w:rFonts w:ascii="Times New Roman" w:hAnsi="Times New Roman" w:cs="Times New Roman"/>
          <w:sz w:val="24"/>
          <w:szCs w:val="24"/>
        </w:rPr>
        <w:t xml:space="preserve">Cheshire, J., Kerswill, P., Fox, S., &amp; Torgersen, E. (2011). "Contact, the Feature Pool, and the </w:t>
      </w:r>
    </w:p>
    <w:p w14:paraId="12B81BB6" w14:textId="77777777" w:rsidR="00F64B3F" w:rsidRDefault="00F64B3F" w:rsidP="00F64B3F">
      <w:p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      </w:t>
      </w:r>
      <w:r w:rsidR="00C74EE7" w:rsidRPr="00C74EE7">
        <w:rPr>
          <w:rFonts w:ascii="Times New Roman" w:hAnsi="Times New Roman" w:cs="Times New Roman"/>
          <w:sz w:val="24"/>
          <w:szCs w:val="24"/>
        </w:rPr>
        <w:t xml:space="preserve">Speech Community: The Emergence of Multicultural London English." </w:t>
      </w:r>
      <w:r w:rsidR="00C74EE7" w:rsidRPr="00C74EE7">
        <w:rPr>
          <w:rFonts w:ascii="Times New Roman" w:hAnsi="Times New Roman" w:cs="Times New Roman"/>
          <w:i/>
          <w:iCs/>
          <w:sz w:val="24"/>
          <w:szCs w:val="24"/>
        </w:rPr>
        <w:t xml:space="preserve">Journal of </w:t>
      </w:r>
    </w:p>
    <w:p w14:paraId="0C851BBE" w14:textId="32D573CC" w:rsidR="00C74EE7" w:rsidRDefault="00F64B3F" w:rsidP="00F64B3F">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     </w:t>
      </w:r>
      <w:r w:rsidR="00C74EE7" w:rsidRPr="00C74EE7">
        <w:rPr>
          <w:rFonts w:ascii="Times New Roman" w:hAnsi="Times New Roman" w:cs="Times New Roman"/>
          <w:i/>
          <w:iCs/>
          <w:sz w:val="24"/>
          <w:szCs w:val="24"/>
        </w:rPr>
        <w:t>Sociolinguistics, 15</w:t>
      </w:r>
      <w:r w:rsidR="00C74EE7" w:rsidRPr="00C74EE7">
        <w:rPr>
          <w:rFonts w:ascii="Times New Roman" w:hAnsi="Times New Roman" w:cs="Times New Roman"/>
          <w:sz w:val="24"/>
          <w:szCs w:val="24"/>
        </w:rPr>
        <w:t>(2), 151–196.</w:t>
      </w:r>
    </w:p>
    <w:p w14:paraId="2B1122E7" w14:textId="32C73AB0" w:rsidR="00F64B3F" w:rsidRPr="00C74EE7" w:rsidRDefault="00F64B3F" w:rsidP="00F64B3F">
      <w:pPr>
        <w:rPr>
          <w:rFonts w:ascii="Times New Roman" w:hAnsi="Times New Roman" w:cs="Times New Roman"/>
          <w:sz w:val="24"/>
          <w:szCs w:val="24"/>
        </w:rPr>
      </w:pPr>
      <w:r w:rsidRPr="00F64B3F">
        <w:rPr>
          <w:rFonts w:ascii="Times New Roman" w:hAnsi="Times New Roman" w:cs="Times New Roman"/>
          <w:sz w:val="24"/>
          <w:szCs w:val="24"/>
        </w:rPr>
        <w:t xml:space="preserve">Drager, K. (2018). </w:t>
      </w:r>
      <w:r w:rsidRPr="00F64B3F">
        <w:rPr>
          <w:rFonts w:ascii="Times New Roman" w:hAnsi="Times New Roman" w:cs="Times New Roman"/>
          <w:i/>
          <w:iCs/>
          <w:sz w:val="24"/>
          <w:szCs w:val="24"/>
        </w:rPr>
        <w:t>Experimental research methods in sociolinguistics.</w:t>
      </w:r>
      <w:r w:rsidRPr="00F64B3F">
        <w:rPr>
          <w:rFonts w:ascii="Times New Roman" w:hAnsi="Times New Roman" w:cs="Times New Roman"/>
          <w:sz w:val="24"/>
          <w:szCs w:val="24"/>
        </w:rPr>
        <w:t xml:space="preserve"> London: Bloomsbury.</w:t>
      </w:r>
    </w:p>
    <w:p w14:paraId="35C243B2" w14:textId="77777777" w:rsidR="00F64B3F" w:rsidRDefault="00C74EE7" w:rsidP="00F64B3F">
      <w:pPr>
        <w:spacing w:line="276" w:lineRule="auto"/>
        <w:rPr>
          <w:rFonts w:ascii="Times New Roman" w:hAnsi="Times New Roman" w:cs="Times New Roman"/>
          <w:i/>
          <w:iCs/>
          <w:sz w:val="24"/>
          <w:szCs w:val="24"/>
        </w:rPr>
      </w:pPr>
      <w:r w:rsidRPr="00C74EE7">
        <w:rPr>
          <w:rFonts w:ascii="Times New Roman" w:hAnsi="Times New Roman" w:cs="Times New Roman"/>
          <w:sz w:val="24"/>
          <w:szCs w:val="24"/>
        </w:rPr>
        <w:t xml:space="preserve">Eckert, P. (2000). </w:t>
      </w:r>
      <w:r w:rsidRPr="00C74EE7">
        <w:rPr>
          <w:rFonts w:ascii="Times New Roman" w:hAnsi="Times New Roman" w:cs="Times New Roman"/>
          <w:i/>
          <w:iCs/>
          <w:sz w:val="24"/>
          <w:szCs w:val="24"/>
        </w:rPr>
        <w:t xml:space="preserve">Linguistic Variation as Social Practice: The Linguistic Construction of Identity </w:t>
      </w:r>
    </w:p>
    <w:p w14:paraId="69860DA1" w14:textId="705F0652" w:rsidR="00C74EE7" w:rsidRDefault="00F64B3F" w:rsidP="00F64B3F">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      </w:t>
      </w:r>
      <w:r w:rsidR="00C74EE7" w:rsidRPr="00C74EE7">
        <w:rPr>
          <w:rFonts w:ascii="Times New Roman" w:hAnsi="Times New Roman" w:cs="Times New Roman"/>
          <w:i/>
          <w:iCs/>
          <w:sz w:val="24"/>
          <w:szCs w:val="24"/>
        </w:rPr>
        <w:t>in Belten High</w:t>
      </w:r>
      <w:r w:rsidR="00C74EE7" w:rsidRPr="00C74EE7">
        <w:rPr>
          <w:rFonts w:ascii="Times New Roman" w:hAnsi="Times New Roman" w:cs="Times New Roman"/>
          <w:sz w:val="24"/>
          <w:szCs w:val="24"/>
        </w:rPr>
        <w:t>. Blackwell.</w:t>
      </w:r>
    </w:p>
    <w:p w14:paraId="0CC4252B" w14:textId="77777777" w:rsidR="00F64B3F" w:rsidRDefault="00F64B3F" w:rsidP="00F64B3F">
      <w:pPr>
        <w:rPr>
          <w:rFonts w:ascii="Times New Roman" w:hAnsi="Times New Roman" w:cs="Times New Roman"/>
          <w:sz w:val="24"/>
          <w:szCs w:val="24"/>
        </w:rPr>
      </w:pPr>
      <w:r w:rsidRPr="00F64B3F">
        <w:rPr>
          <w:rFonts w:ascii="Times New Roman" w:hAnsi="Times New Roman" w:cs="Times New Roman"/>
          <w:sz w:val="24"/>
          <w:szCs w:val="24"/>
        </w:rPr>
        <w:t xml:space="preserve">Eckert, P. (2012). Three waves of variation study: The emergence of meaning in the study of </w:t>
      </w:r>
    </w:p>
    <w:p w14:paraId="717653D8" w14:textId="77777777"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 xml:space="preserve">sociolinguistic variation. </w:t>
      </w:r>
      <w:r w:rsidRPr="00F64B3F">
        <w:rPr>
          <w:rFonts w:ascii="Times New Roman" w:hAnsi="Times New Roman" w:cs="Times New Roman"/>
          <w:i/>
          <w:iCs/>
          <w:sz w:val="24"/>
          <w:szCs w:val="24"/>
        </w:rPr>
        <w:t>Annual Review of Anthropology, 41</w:t>
      </w:r>
      <w:r w:rsidRPr="00F64B3F">
        <w:rPr>
          <w:rFonts w:ascii="Times New Roman" w:hAnsi="Times New Roman" w:cs="Times New Roman"/>
          <w:sz w:val="24"/>
          <w:szCs w:val="24"/>
        </w:rPr>
        <w:t xml:space="preserve">, 87–100. </w:t>
      </w:r>
    </w:p>
    <w:p w14:paraId="460F9EAF" w14:textId="1B81EED4"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F64B3F">
          <w:rPr>
            <w:rStyle w:val="Hyperlink"/>
            <w:rFonts w:ascii="Times New Roman" w:hAnsi="Times New Roman" w:cs="Times New Roman"/>
            <w:sz w:val="24"/>
            <w:szCs w:val="24"/>
          </w:rPr>
          <w:t>https://doi.org/10.1146/annurev-anthro-092611-145828</w:t>
        </w:r>
      </w:hyperlink>
      <w:r>
        <w:rPr>
          <w:rFonts w:ascii="Times New Roman" w:hAnsi="Times New Roman" w:cs="Times New Roman"/>
          <w:sz w:val="24"/>
          <w:szCs w:val="24"/>
        </w:rPr>
        <w:t>.</w:t>
      </w:r>
    </w:p>
    <w:p w14:paraId="7F113FCA" w14:textId="77777777" w:rsidR="00F64B3F" w:rsidRDefault="00F64B3F" w:rsidP="00F64B3F">
      <w:pPr>
        <w:rPr>
          <w:rFonts w:ascii="Times New Roman" w:hAnsi="Times New Roman" w:cs="Times New Roman"/>
          <w:i/>
          <w:iCs/>
          <w:sz w:val="24"/>
          <w:szCs w:val="24"/>
        </w:rPr>
      </w:pPr>
      <w:r w:rsidRPr="00F64B3F">
        <w:rPr>
          <w:rFonts w:ascii="Times New Roman" w:hAnsi="Times New Roman" w:cs="Times New Roman"/>
          <w:sz w:val="24"/>
          <w:szCs w:val="24"/>
        </w:rPr>
        <w:t xml:space="preserve">Hernández-Campoy, J. M., &amp; Cutillas-Espinosa, J. A. (2019). </w:t>
      </w:r>
      <w:r w:rsidRPr="00F64B3F">
        <w:rPr>
          <w:rFonts w:ascii="Times New Roman" w:hAnsi="Times New Roman" w:cs="Times New Roman"/>
          <w:i/>
          <w:iCs/>
          <w:sz w:val="24"/>
          <w:szCs w:val="24"/>
        </w:rPr>
        <w:t xml:space="preserve">Style-shifting in public: New </w:t>
      </w:r>
    </w:p>
    <w:p w14:paraId="2D95CF60" w14:textId="1FC37C2A" w:rsidR="00F64B3F" w:rsidRPr="00F64B3F" w:rsidRDefault="00F64B3F" w:rsidP="00F64B3F">
      <w:pPr>
        <w:rPr>
          <w:rFonts w:ascii="Times New Roman" w:hAnsi="Times New Roman" w:cs="Times New Roman"/>
          <w:sz w:val="24"/>
          <w:szCs w:val="24"/>
        </w:rPr>
      </w:pPr>
      <w:r>
        <w:rPr>
          <w:rFonts w:ascii="Times New Roman" w:hAnsi="Times New Roman" w:cs="Times New Roman"/>
          <w:i/>
          <w:iCs/>
          <w:sz w:val="24"/>
          <w:szCs w:val="24"/>
        </w:rPr>
        <w:t xml:space="preserve">     </w:t>
      </w:r>
      <w:r w:rsidRPr="00F64B3F">
        <w:rPr>
          <w:rFonts w:ascii="Times New Roman" w:hAnsi="Times New Roman" w:cs="Times New Roman"/>
          <w:i/>
          <w:iCs/>
          <w:sz w:val="24"/>
          <w:szCs w:val="24"/>
        </w:rPr>
        <w:t>perspectives on stylistic variation.</w:t>
      </w:r>
      <w:r w:rsidRPr="00F64B3F">
        <w:rPr>
          <w:rFonts w:ascii="Times New Roman" w:hAnsi="Times New Roman" w:cs="Times New Roman"/>
          <w:sz w:val="24"/>
          <w:szCs w:val="24"/>
        </w:rPr>
        <w:t xml:space="preserve"> Amsterdam: John Benjamins Publishing Company.</w:t>
      </w:r>
    </w:p>
    <w:p w14:paraId="56C5CFE0" w14:textId="77777777" w:rsidR="00C74EE7" w:rsidRPr="00C74EE7" w:rsidRDefault="00C74EE7" w:rsidP="00F64B3F">
      <w:pPr>
        <w:spacing w:line="276" w:lineRule="auto"/>
        <w:rPr>
          <w:rFonts w:ascii="Times New Roman" w:hAnsi="Times New Roman" w:cs="Times New Roman"/>
          <w:sz w:val="24"/>
          <w:szCs w:val="24"/>
        </w:rPr>
      </w:pPr>
      <w:r w:rsidRPr="00C74EE7">
        <w:rPr>
          <w:rFonts w:ascii="Times New Roman" w:hAnsi="Times New Roman" w:cs="Times New Roman"/>
          <w:sz w:val="24"/>
          <w:szCs w:val="24"/>
        </w:rPr>
        <w:t xml:space="preserve">Labov, W. (1972). </w:t>
      </w:r>
      <w:r w:rsidRPr="00C74EE7">
        <w:rPr>
          <w:rFonts w:ascii="Times New Roman" w:hAnsi="Times New Roman" w:cs="Times New Roman"/>
          <w:i/>
          <w:iCs/>
          <w:sz w:val="24"/>
          <w:szCs w:val="24"/>
        </w:rPr>
        <w:t>Sociolinguistic Patterns</w:t>
      </w:r>
      <w:r w:rsidRPr="00C74EE7">
        <w:rPr>
          <w:rFonts w:ascii="Times New Roman" w:hAnsi="Times New Roman" w:cs="Times New Roman"/>
          <w:sz w:val="24"/>
          <w:szCs w:val="24"/>
        </w:rPr>
        <w:t>. University of Pennsylvania Press.</w:t>
      </w:r>
    </w:p>
    <w:p w14:paraId="0B836C2F" w14:textId="77777777" w:rsidR="00F64B3F" w:rsidRDefault="00C74EE7" w:rsidP="00F64B3F">
      <w:pPr>
        <w:spacing w:line="276" w:lineRule="auto"/>
        <w:rPr>
          <w:rFonts w:ascii="Times New Roman" w:hAnsi="Times New Roman" w:cs="Times New Roman"/>
          <w:sz w:val="24"/>
          <w:szCs w:val="24"/>
        </w:rPr>
      </w:pPr>
      <w:r w:rsidRPr="00C74EE7">
        <w:rPr>
          <w:rFonts w:ascii="Times New Roman" w:hAnsi="Times New Roman" w:cs="Times New Roman"/>
          <w:sz w:val="24"/>
          <w:szCs w:val="24"/>
        </w:rPr>
        <w:t xml:space="preserve">Labov, W. (1990). </w:t>
      </w:r>
      <w:r w:rsidRPr="00C74EE7">
        <w:rPr>
          <w:rFonts w:ascii="Times New Roman" w:hAnsi="Times New Roman" w:cs="Times New Roman"/>
          <w:i/>
          <w:iCs/>
          <w:sz w:val="24"/>
          <w:szCs w:val="24"/>
        </w:rPr>
        <w:t>The Intersection of Sex and Social Class in the Course of Linguistic Change.</w:t>
      </w:r>
      <w:r w:rsidRPr="00C74EE7">
        <w:rPr>
          <w:rFonts w:ascii="Times New Roman" w:hAnsi="Times New Roman" w:cs="Times New Roman"/>
          <w:sz w:val="24"/>
          <w:szCs w:val="24"/>
        </w:rPr>
        <w:t xml:space="preserve"> </w:t>
      </w:r>
    </w:p>
    <w:p w14:paraId="7DC49DE9" w14:textId="4C0A6C10" w:rsidR="00C74EE7" w:rsidRPr="00C74EE7" w:rsidRDefault="00F64B3F" w:rsidP="00F64B3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74EE7" w:rsidRPr="00C74EE7">
        <w:rPr>
          <w:rFonts w:ascii="Times New Roman" w:hAnsi="Times New Roman" w:cs="Times New Roman"/>
          <w:sz w:val="24"/>
          <w:szCs w:val="24"/>
        </w:rPr>
        <w:t>Language Variation and Change, 2(2), 205–254.</w:t>
      </w:r>
    </w:p>
    <w:p w14:paraId="2CF76736" w14:textId="77777777" w:rsidR="00F64B3F" w:rsidRDefault="00C74EE7" w:rsidP="00F64B3F">
      <w:pPr>
        <w:spacing w:line="276" w:lineRule="auto"/>
        <w:rPr>
          <w:rFonts w:ascii="Times New Roman" w:hAnsi="Times New Roman" w:cs="Times New Roman"/>
          <w:i/>
          <w:iCs/>
          <w:sz w:val="24"/>
          <w:szCs w:val="24"/>
        </w:rPr>
      </w:pPr>
      <w:r w:rsidRPr="00C74EE7">
        <w:rPr>
          <w:rFonts w:ascii="Times New Roman" w:hAnsi="Times New Roman" w:cs="Times New Roman"/>
          <w:sz w:val="24"/>
          <w:szCs w:val="24"/>
        </w:rPr>
        <w:t xml:space="preserve">Labov, W., Ash, S., &amp; Boberg, C. (2006). </w:t>
      </w:r>
      <w:r w:rsidRPr="00C74EE7">
        <w:rPr>
          <w:rFonts w:ascii="Times New Roman" w:hAnsi="Times New Roman" w:cs="Times New Roman"/>
          <w:i/>
          <w:iCs/>
          <w:sz w:val="24"/>
          <w:szCs w:val="24"/>
        </w:rPr>
        <w:t xml:space="preserve">Atlas of North American English: Phonetics, </w:t>
      </w:r>
    </w:p>
    <w:p w14:paraId="7AEAF62B" w14:textId="490E8BB5" w:rsidR="00C74EE7" w:rsidRDefault="00F64B3F" w:rsidP="00F64B3F">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     </w:t>
      </w:r>
      <w:r w:rsidR="00C74EE7" w:rsidRPr="00C74EE7">
        <w:rPr>
          <w:rFonts w:ascii="Times New Roman" w:hAnsi="Times New Roman" w:cs="Times New Roman"/>
          <w:i/>
          <w:iCs/>
          <w:sz w:val="24"/>
          <w:szCs w:val="24"/>
        </w:rPr>
        <w:t>Phonology, and Sound Change</w:t>
      </w:r>
      <w:r w:rsidR="00C74EE7" w:rsidRPr="00C74EE7">
        <w:rPr>
          <w:rFonts w:ascii="Times New Roman" w:hAnsi="Times New Roman" w:cs="Times New Roman"/>
          <w:sz w:val="24"/>
          <w:szCs w:val="24"/>
        </w:rPr>
        <w:t>. Mouton de Gruyter.</w:t>
      </w:r>
    </w:p>
    <w:p w14:paraId="37F95640" w14:textId="77777777" w:rsidR="00F64B3F" w:rsidRDefault="00F64B3F" w:rsidP="00F64B3F">
      <w:pPr>
        <w:rPr>
          <w:rFonts w:ascii="Times New Roman" w:hAnsi="Times New Roman" w:cs="Times New Roman"/>
          <w:sz w:val="24"/>
          <w:szCs w:val="24"/>
        </w:rPr>
      </w:pPr>
      <w:r w:rsidRPr="00F64B3F">
        <w:rPr>
          <w:rFonts w:ascii="Times New Roman" w:hAnsi="Times New Roman" w:cs="Times New Roman"/>
          <w:sz w:val="24"/>
          <w:szCs w:val="24"/>
        </w:rPr>
        <w:t xml:space="preserve">Levon, E., &amp; Fox, S. (2014). Social salience and the sociolinguistic monitor: A case study of ING </w:t>
      </w:r>
    </w:p>
    <w:p w14:paraId="2F943DF5" w14:textId="77777777"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 xml:space="preserve">and TH-fronting in Britain. </w:t>
      </w:r>
      <w:r w:rsidRPr="00F64B3F">
        <w:rPr>
          <w:rFonts w:ascii="Times New Roman" w:hAnsi="Times New Roman" w:cs="Times New Roman"/>
          <w:i/>
          <w:iCs/>
          <w:sz w:val="24"/>
          <w:szCs w:val="24"/>
        </w:rPr>
        <w:t>Journal of English Linguistics, 42(3)</w:t>
      </w:r>
      <w:r w:rsidRPr="00F64B3F">
        <w:rPr>
          <w:rFonts w:ascii="Times New Roman" w:hAnsi="Times New Roman" w:cs="Times New Roman"/>
          <w:sz w:val="24"/>
          <w:szCs w:val="24"/>
        </w:rPr>
        <w:t xml:space="preserve">, 185–217. </w:t>
      </w:r>
    </w:p>
    <w:p w14:paraId="4DF62016" w14:textId="53E6367E" w:rsidR="00F64B3F" w:rsidRP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https://doi.org/10.1177/0075424214531487</w:t>
      </w:r>
    </w:p>
    <w:p w14:paraId="22F2B9A6" w14:textId="77777777" w:rsidR="00C74EE7" w:rsidRDefault="00C74EE7" w:rsidP="00F64B3F">
      <w:pPr>
        <w:spacing w:line="276" w:lineRule="auto"/>
        <w:rPr>
          <w:rFonts w:ascii="Times New Roman" w:hAnsi="Times New Roman" w:cs="Times New Roman"/>
          <w:sz w:val="24"/>
          <w:szCs w:val="24"/>
        </w:rPr>
      </w:pPr>
      <w:r w:rsidRPr="00C74EE7">
        <w:rPr>
          <w:rFonts w:ascii="Times New Roman" w:hAnsi="Times New Roman" w:cs="Times New Roman"/>
          <w:sz w:val="24"/>
          <w:szCs w:val="24"/>
        </w:rPr>
        <w:t xml:space="preserve">Milroy, L. (1987). </w:t>
      </w:r>
      <w:r w:rsidRPr="00C74EE7">
        <w:rPr>
          <w:rFonts w:ascii="Times New Roman" w:hAnsi="Times New Roman" w:cs="Times New Roman"/>
          <w:i/>
          <w:iCs/>
          <w:sz w:val="24"/>
          <w:szCs w:val="24"/>
        </w:rPr>
        <w:t>Language and Social Networks</w:t>
      </w:r>
      <w:r w:rsidRPr="00C74EE7">
        <w:rPr>
          <w:rFonts w:ascii="Times New Roman" w:hAnsi="Times New Roman" w:cs="Times New Roman"/>
          <w:sz w:val="24"/>
          <w:szCs w:val="24"/>
        </w:rPr>
        <w:t>. Blackwell.</w:t>
      </w:r>
    </w:p>
    <w:p w14:paraId="4CC939A9" w14:textId="77777777" w:rsidR="00F64B3F" w:rsidRDefault="00F64B3F" w:rsidP="00F64B3F">
      <w:pPr>
        <w:rPr>
          <w:rFonts w:ascii="Times New Roman" w:hAnsi="Times New Roman" w:cs="Times New Roman"/>
          <w:sz w:val="24"/>
          <w:szCs w:val="24"/>
        </w:rPr>
      </w:pPr>
      <w:r w:rsidRPr="00F64B3F">
        <w:rPr>
          <w:rFonts w:ascii="Times New Roman" w:hAnsi="Times New Roman" w:cs="Times New Roman"/>
          <w:sz w:val="24"/>
          <w:szCs w:val="24"/>
        </w:rPr>
        <w:t xml:space="preserve">Sneller, B., &amp; Roberts, G. (2021). Digital communication and language change: A case study of </w:t>
      </w:r>
    </w:p>
    <w:p w14:paraId="5D94CE8D" w14:textId="1E454BC1"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 xml:space="preserve">innovation spread on Twitter. </w:t>
      </w:r>
      <w:r w:rsidRPr="00F64B3F">
        <w:rPr>
          <w:rFonts w:ascii="Times New Roman" w:hAnsi="Times New Roman" w:cs="Times New Roman"/>
          <w:i/>
          <w:iCs/>
          <w:sz w:val="24"/>
          <w:szCs w:val="24"/>
        </w:rPr>
        <w:t>Language in Society, 50(1)</w:t>
      </w:r>
      <w:r w:rsidRPr="00F64B3F">
        <w:rPr>
          <w:rFonts w:ascii="Times New Roman" w:hAnsi="Times New Roman" w:cs="Times New Roman"/>
          <w:sz w:val="24"/>
          <w:szCs w:val="24"/>
        </w:rPr>
        <w:t xml:space="preserve">, 1–28. </w:t>
      </w:r>
    </w:p>
    <w:p w14:paraId="55D404E6" w14:textId="3E4954C1" w:rsidR="00F64B3F" w:rsidRPr="00C74EE7"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https://doi.org/10.1017/S0047404520000624</w:t>
      </w:r>
    </w:p>
    <w:p w14:paraId="49131035" w14:textId="3BE506C1" w:rsidR="00F64B3F" w:rsidRDefault="00C74EE7" w:rsidP="00F64B3F">
      <w:pPr>
        <w:rPr>
          <w:rFonts w:ascii="Times New Roman" w:hAnsi="Times New Roman" w:cs="Times New Roman"/>
          <w:sz w:val="24"/>
          <w:szCs w:val="24"/>
        </w:rPr>
      </w:pPr>
      <w:r w:rsidRPr="00C74EE7">
        <w:rPr>
          <w:rFonts w:ascii="Times New Roman" w:hAnsi="Times New Roman" w:cs="Times New Roman"/>
          <w:sz w:val="24"/>
          <w:szCs w:val="24"/>
        </w:rPr>
        <w:t xml:space="preserve">Trudgill, P. (1974). </w:t>
      </w:r>
      <w:r w:rsidRPr="00C74EE7">
        <w:rPr>
          <w:rFonts w:ascii="Times New Roman" w:hAnsi="Times New Roman" w:cs="Times New Roman"/>
          <w:i/>
          <w:iCs/>
          <w:sz w:val="24"/>
          <w:szCs w:val="24"/>
        </w:rPr>
        <w:t>The Social Differentiation of English in Norwich</w:t>
      </w:r>
      <w:r w:rsidRPr="00C74EE7">
        <w:rPr>
          <w:rFonts w:ascii="Times New Roman" w:hAnsi="Times New Roman" w:cs="Times New Roman"/>
          <w:sz w:val="24"/>
          <w:szCs w:val="24"/>
        </w:rPr>
        <w:t>. Cambridge University Press.</w:t>
      </w:r>
    </w:p>
    <w:p w14:paraId="7FDAAC1F" w14:textId="77777777" w:rsidR="002F4222" w:rsidRPr="00C64028" w:rsidRDefault="002F4222" w:rsidP="002F4222">
      <w:pPr>
        <w:rPr>
          <w:rFonts w:ascii="Times New Roman" w:hAnsi="Times New Roman" w:cs="Times New Roman"/>
          <w:sz w:val="24"/>
          <w:szCs w:val="24"/>
          <w:highlight w:val="yellow"/>
        </w:rPr>
      </w:pPr>
      <w:r w:rsidRPr="00C64028">
        <w:rPr>
          <w:rFonts w:ascii="Times New Roman" w:hAnsi="Times New Roman" w:cs="Times New Roman"/>
          <w:sz w:val="24"/>
          <w:szCs w:val="24"/>
          <w:highlight w:val="yellow"/>
        </w:rPr>
        <w:lastRenderedPageBreak/>
        <w:t>Bucholtz, M., &amp; Hall, K. (2016). "Embracing intersectionality in sociolinguistics." Journal of Sociolinguistics, 20(4), 489–499.</w:t>
      </w:r>
    </w:p>
    <w:p w14:paraId="030A1149" w14:textId="77777777" w:rsidR="002F4222" w:rsidRPr="00C64028" w:rsidRDefault="002F4222" w:rsidP="002F4222">
      <w:pPr>
        <w:rPr>
          <w:rFonts w:ascii="Times New Roman" w:hAnsi="Times New Roman" w:cs="Times New Roman"/>
          <w:sz w:val="24"/>
          <w:szCs w:val="24"/>
          <w:highlight w:val="yellow"/>
        </w:rPr>
      </w:pPr>
      <w:r w:rsidRPr="00C64028">
        <w:rPr>
          <w:rFonts w:ascii="Times New Roman" w:hAnsi="Times New Roman" w:cs="Times New Roman"/>
          <w:sz w:val="24"/>
          <w:szCs w:val="24"/>
          <w:highlight w:val="yellow"/>
        </w:rPr>
        <w:t>Drager, K. (2018). Experimental Research Methods in Sociolinguistics. Bloomsbury</w:t>
      </w:r>
    </w:p>
    <w:p w14:paraId="5C40E08B" w14:textId="3445BFEA" w:rsidR="002F4222" w:rsidRPr="00984C81" w:rsidRDefault="002F4222" w:rsidP="002F4222">
      <w:pPr>
        <w:rPr>
          <w:rFonts w:ascii="Times New Roman" w:hAnsi="Times New Roman" w:cs="Times New Roman"/>
          <w:sz w:val="24"/>
          <w:szCs w:val="24"/>
        </w:rPr>
      </w:pPr>
      <w:r w:rsidRPr="00C64028">
        <w:rPr>
          <w:rFonts w:ascii="Times New Roman" w:hAnsi="Times New Roman" w:cs="Times New Roman"/>
          <w:sz w:val="24"/>
          <w:szCs w:val="24"/>
          <w:highlight w:val="yellow"/>
        </w:rPr>
        <w:t>Eckert, P. (2018). Language and Gender. Cambridge University Press</w:t>
      </w:r>
    </w:p>
    <w:sectPr w:rsidR="002F4222" w:rsidRPr="00984C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1AEC" w14:textId="77777777" w:rsidR="009D29F1" w:rsidRDefault="009D29F1" w:rsidP="009E5DDF">
      <w:pPr>
        <w:spacing w:after="0" w:line="240" w:lineRule="auto"/>
      </w:pPr>
      <w:r>
        <w:separator/>
      </w:r>
    </w:p>
  </w:endnote>
  <w:endnote w:type="continuationSeparator" w:id="0">
    <w:p w14:paraId="672BE6F0" w14:textId="77777777" w:rsidR="009D29F1" w:rsidRDefault="009D29F1" w:rsidP="009E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FA80" w14:textId="77777777" w:rsidR="00B30B38" w:rsidRDefault="00B30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39926"/>
      <w:docPartObj>
        <w:docPartGallery w:val="Page Numbers (Bottom of Page)"/>
        <w:docPartUnique/>
      </w:docPartObj>
    </w:sdtPr>
    <w:sdtEndPr>
      <w:rPr>
        <w:color w:val="7F7F7F" w:themeColor="background1" w:themeShade="7F"/>
        <w:spacing w:val="60"/>
      </w:rPr>
    </w:sdtEndPr>
    <w:sdtContent>
      <w:p w14:paraId="7111147F" w14:textId="5C933FE7" w:rsidR="009E5DDF" w:rsidRDefault="009E5DD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9D7C474" w14:textId="77777777" w:rsidR="009E5DDF" w:rsidRDefault="009E5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ADA4" w14:textId="77777777" w:rsidR="00B30B38" w:rsidRDefault="00B3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1C6A3" w14:textId="77777777" w:rsidR="009D29F1" w:rsidRDefault="009D29F1" w:rsidP="009E5DDF">
      <w:pPr>
        <w:spacing w:after="0" w:line="240" w:lineRule="auto"/>
      </w:pPr>
      <w:r>
        <w:separator/>
      </w:r>
    </w:p>
  </w:footnote>
  <w:footnote w:type="continuationSeparator" w:id="0">
    <w:p w14:paraId="4CF63C50" w14:textId="77777777" w:rsidR="009D29F1" w:rsidRDefault="009D29F1" w:rsidP="009E5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2E71" w14:textId="01F87E64" w:rsidR="00B30B38" w:rsidRDefault="00000000">
    <w:pPr>
      <w:pStyle w:val="Header"/>
    </w:pPr>
    <w:r>
      <w:rPr>
        <w:noProof/>
      </w:rPr>
      <w:pict w14:anchorId="5AA4D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95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E9E0" w14:textId="0E2C8ECF" w:rsidR="00B30B38" w:rsidRDefault="00000000">
    <w:pPr>
      <w:pStyle w:val="Header"/>
    </w:pPr>
    <w:r>
      <w:rPr>
        <w:noProof/>
      </w:rPr>
      <w:pict w14:anchorId="27554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95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F86B" w14:textId="0F5B0F53" w:rsidR="00B30B38" w:rsidRDefault="00000000">
    <w:pPr>
      <w:pStyle w:val="Header"/>
    </w:pPr>
    <w:r>
      <w:rPr>
        <w:noProof/>
      </w:rPr>
      <w:pict w14:anchorId="6082A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95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306B"/>
    <w:multiLevelType w:val="hybridMultilevel"/>
    <w:tmpl w:val="8DE03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157E2"/>
    <w:multiLevelType w:val="hybridMultilevel"/>
    <w:tmpl w:val="0658E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227A4"/>
    <w:multiLevelType w:val="hybridMultilevel"/>
    <w:tmpl w:val="CFB4A6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506C0"/>
    <w:multiLevelType w:val="hybridMultilevel"/>
    <w:tmpl w:val="4732D7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AE0E08"/>
    <w:multiLevelType w:val="hybridMultilevel"/>
    <w:tmpl w:val="DD767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10B04"/>
    <w:multiLevelType w:val="hybridMultilevel"/>
    <w:tmpl w:val="D1F079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62FD3"/>
    <w:multiLevelType w:val="hybridMultilevel"/>
    <w:tmpl w:val="AA4A7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656EB"/>
    <w:multiLevelType w:val="hybridMultilevel"/>
    <w:tmpl w:val="79FE72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697E48"/>
    <w:multiLevelType w:val="hybridMultilevel"/>
    <w:tmpl w:val="BF084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A12BD"/>
    <w:multiLevelType w:val="hybridMultilevel"/>
    <w:tmpl w:val="44689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B07B3"/>
    <w:multiLevelType w:val="hybridMultilevel"/>
    <w:tmpl w:val="892857DE"/>
    <w:lvl w:ilvl="0" w:tplc="67C8FE6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A9236A"/>
    <w:multiLevelType w:val="hybridMultilevel"/>
    <w:tmpl w:val="C67E68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0C7E5D"/>
    <w:multiLevelType w:val="hybridMultilevel"/>
    <w:tmpl w:val="F0A464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2C1B88"/>
    <w:multiLevelType w:val="hybridMultilevel"/>
    <w:tmpl w:val="AAD2B8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5F4AC5"/>
    <w:multiLevelType w:val="hybridMultilevel"/>
    <w:tmpl w:val="32E295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423B2D"/>
    <w:multiLevelType w:val="hybridMultilevel"/>
    <w:tmpl w:val="B570F8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455C3"/>
    <w:multiLevelType w:val="hybridMultilevel"/>
    <w:tmpl w:val="E0C0E7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18296E"/>
    <w:multiLevelType w:val="hybridMultilevel"/>
    <w:tmpl w:val="478636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851677"/>
    <w:multiLevelType w:val="hybridMultilevel"/>
    <w:tmpl w:val="4DC27632"/>
    <w:lvl w:ilvl="0" w:tplc="FD4ABC5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FA24066"/>
    <w:multiLevelType w:val="hybridMultilevel"/>
    <w:tmpl w:val="A98046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0247650">
    <w:abstractNumId w:val="2"/>
  </w:num>
  <w:num w:numId="2" w16cid:durableId="1099105348">
    <w:abstractNumId w:val="15"/>
  </w:num>
  <w:num w:numId="3" w16cid:durableId="1218587502">
    <w:abstractNumId w:val="8"/>
  </w:num>
  <w:num w:numId="4" w16cid:durableId="697465511">
    <w:abstractNumId w:val="6"/>
  </w:num>
  <w:num w:numId="5" w16cid:durableId="915095469">
    <w:abstractNumId w:val="14"/>
  </w:num>
  <w:num w:numId="6" w16cid:durableId="2053846217">
    <w:abstractNumId w:val="7"/>
  </w:num>
  <w:num w:numId="7" w16cid:durableId="175925497">
    <w:abstractNumId w:val="11"/>
  </w:num>
  <w:num w:numId="8" w16cid:durableId="95685730">
    <w:abstractNumId w:val="17"/>
  </w:num>
  <w:num w:numId="9" w16cid:durableId="1616139302">
    <w:abstractNumId w:val="13"/>
  </w:num>
  <w:num w:numId="10" w16cid:durableId="2121416091">
    <w:abstractNumId w:val="9"/>
  </w:num>
  <w:num w:numId="11" w16cid:durableId="406539936">
    <w:abstractNumId w:val="0"/>
  </w:num>
  <w:num w:numId="12" w16cid:durableId="1935671680">
    <w:abstractNumId w:val="16"/>
  </w:num>
  <w:num w:numId="13" w16cid:durableId="1310984331">
    <w:abstractNumId w:val="3"/>
  </w:num>
  <w:num w:numId="14" w16cid:durableId="715860990">
    <w:abstractNumId w:val="12"/>
  </w:num>
  <w:num w:numId="15" w16cid:durableId="549271222">
    <w:abstractNumId w:val="10"/>
  </w:num>
  <w:num w:numId="16" w16cid:durableId="912004537">
    <w:abstractNumId w:val="18"/>
  </w:num>
  <w:num w:numId="17" w16cid:durableId="397360980">
    <w:abstractNumId w:val="19"/>
  </w:num>
  <w:num w:numId="18" w16cid:durableId="741178633">
    <w:abstractNumId w:val="5"/>
  </w:num>
  <w:num w:numId="19" w16cid:durableId="195890160">
    <w:abstractNumId w:val="1"/>
  </w:num>
  <w:num w:numId="20" w16cid:durableId="31295630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1NTcxNjS2tLQwMrdQ0lEKTi0uzszPAykwrAUAaMAwcywAAAA="/>
  </w:docVars>
  <w:rsids>
    <w:rsidRoot w:val="00D9740A"/>
    <w:rsid w:val="000369A8"/>
    <w:rsid w:val="00042318"/>
    <w:rsid w:val="0005569E"/>
    <w:rsid w:val="00057E55"/>
    <w:rsid w:val="000C38AC"/>
    <w:rsid w:val="000C4A04"/>
    <w:rsid w:val="000D49A3"/>
    <w:rsid w:val="000E2561"/>
    <w:rsid w:val="000F6AAE"/>
    <w:rsid w:val="00123B49"/>
    <w:rsid w:val="0012483E"/>
    <w:rsid w:val="00134F93"/>
    <w:rsid w:val="00142B88"/>
    <w:rsid w:val="00144BF0"/>
    <w:rsid w:val="001473D0"/>
    <w:rsid w:val="001601BC"/>
    <w:rsid w:val="00196AF3"/>
    <w:rsid w:val="001C0456"/>
    <w:rsid w:val="001C3C46"/>
    <w:rsid w:val="001D7915"/>
    <w:rsid w:val="001F0C9A"/>
    <w:rsid w:val="00212DA7"/>
    <w:rsid w:val="002231B2"/>
    <w:rsid w:val="0022511E"/>
    <w:rsid w:val="002334BB"/>
    <w:rsid w:val="0025678F"/>
    <w:rsid w:val="0027012C"/>
    <w:rsid w:val="00294C53"/>
    <w:rsid w:val="002A45AD"/>
    <w:rsid w:val="002A4F53"/>
    <w:rsid w:val="002C6065"/>
    <w:rsid w:val="002E7910"/>
    <w:rsid w:val="002F4222"/>
    <w:rsid w:val="00316B23"/>
    <w:rsid w:val="0033567A"/>
    <w:rsid w:val="00344C90"/>
    <w:rsid w:val="00400DBA"/>
    <w:rsid w:val="00424595"/>
    <w:rsid w:val="00430A81"/>
    <w:rsid w:val="004A42D6"/>
    <w:rsid w:val="004D4307"/>
    <w:rsid w:val="005056FD"/>
    <w:rsid w:val="00521EA7"/>
    <w:rsid w:val="00531C7E"/>
    <w:rsid w:val="005323CA"/>
    <w:rsid w:val="00546133"/>
    <w:rsid w:val="00562BF9"/>
    <w:rsid w:val="005655BE"/>
    <w:rsid w:val="0056691E"/>
    <w:rsid w:val="005B1805"/>
    <w:rsid w:val="005B2C39"/>
    <w:rsid w:val="005B4406"/>
    <w:rsid w:val="005C1A05"/>
    <w:rsid w:val="005D4ECB"/>
    <w:rsid w:val="005D608C"/>
    <w:rsid w:val="005F5D8A"/>
    <w:rsid w:val="006100AE"/>
    <w:rsid w:val="0061307D"/>
    <w:rsid w:val="006279F5"/>
    <w:rsid w:val="0063103C"/>
    <w:rsid w:val="00635834"/>
    <w:rsid w:val="006911A7"/>
    <w:rsid w:val="0069284C"/>
    <w:rsid w:val="006A56D2"/>
    <w:rsid w:val="006D6ACB"/>
    <w:rsid w:val="006E7C63"/>
    <w:rsid w:val="006F4FC6"/>
    <w:rsid w:val="007103F3"/>
    <w:rsid w:val="007506A5"/>
    <w:rsid w:val="007875D5"/>
    <w:rsid w:val="007E2BA4"/>
    <w:rsid w:val="007E311A"/>
    <w:rsid w:val="007E696F"/>
    <w:rsid w:val="0082478A"/>
    <w:rsid w:val="00865216"/>
    <w:rsid w:val="008C43E5"/>
    <w:rsid w:val="008C53F0"/>
    <w:rsid w:val="008E4D96"/>
    <w:rsid w:val="00935B54"/>
    <w:rsid w:val="00936D4E"/>
    <w:rsid w:val="00980B30"/>
    <w:rsid w:val="00984C81"/>
    <w:rsid w:val="009B0FC8"/>
    <w:rsid w:val="009C47B5"/>
    <w:rsid w:val="009D29F1"/>
    <w:rsid w:val="009E5DDF"/>
    <w:rsid w:val="00A165CA"/>
    <w:rsid w:val="00A229DB"/>
    <w:rsid w:val="00A420F7"/>
    <w:rsid w:val="00A8216D"/>
    <w:rsid w:val="00A82EBE"/>
    <w:rsid w:val="00A93EA6"/>
    <w:rsid w:val="00A946A0"/>
    <w:rsid w:val="00A97CE7"/>
    <w:rsid w:val="00AA5DAE"/>
    <w:rsid w:val="00AB04D6"/>
    <w:rsid w:val="00AD093D"/>
    <w:rsid w:val="00AF1875"/>
    <w:rsid w:val="00AF24F4"/>
    <w:rsid w:val="00B15B8A"/>
    <w:rsid w:val="00B1735E"/>
    <w:rsid w:val="00B30625"/>
    <w:rsid w:val="00B30B38"/>
    <w:rsid w:val="00B32804"/>
    <w:rsid w:val="00B35FA5"/>
    <w:rsid w:val="00B72BC9"/>
    <w:rsid w:val="00B7572B"/>
    <w:rsid w:val="00B9698F"/>
    <w:rsid w:val="00BB4E21"/>
    <w:rsid w:val="00BE3C27"/>
    <w:rsid w:val="00C2380D"/>
    <w:rsid w:val="00C64028"/>
    <w:rsid w:val="00C74EE7"/>
    <w:rsid w:val="00CB547D"/>
    <w:rsid w:val="00CE1C68"/>
    <w:rsid w:val="00D07FFB"/>
    <w:rsid w:val="00D425C9"/>
    <w:rsid w:val="00D45441"/>
    <w:rsid w:val="00D802A2"/>
    <w:rsid w:val="00D81A2B"/>
    <w:rsid w:val="00D85A6F"/>
    <w:rsid w:val="00D962A6"/>
    <w:rsid w:val="00D9740A"/>
    <w:rsid w:val="00D9767C"/>
    <w:rsid w:val="00DB2BB9"/>
    <w:rsid w:val="00DC0016"/>
    <w:rsid w:val="00DE2C20"/>
    <w:rsid w:val="00DE77EA"/>
    <w:rsid w:val="00E06001"/>
    <w:rsid w:val="00E123FF"/>
    <w:rsid w:val="00E62B08"/>
    <w:rsid w:val="00E65665"/>
    <w:rsid w:val="00E66F06"/>
    <w:rsid w:val="00E729B1"/>
    <w:rsid w:val="00E77422"/>
    <w:rsid w:val="00EF3FA9"/>
    <w:rsid w:val="00F0452D"/>
    <w:rsid w:val="00F410DF"/>
    <w:rsid w:val="00F64B3F"/>
    <w:rsid w:val="00F7236F"/>
    <w:rsid w:val="00F77884"/>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F873"/>
  <w15:chartTrackingRefBased/>
  <w15:docId w15:val="{7354828B-4611-4C64-B1BC-AFA30A8D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78F"/>
    <w:rPr>
      <w:color w:val="0563C1" w:themeColor="hyperlink"/>
      <w:u w:val="single"/>
    </w:rPr>
  </w:style>
  <w:style w:type="character" w:styleId="UnresolvedMention">
    <w:name w:val="Unresolved Mention"/>
    <w:basedOn w:val="DefaultParagraphFont"/>
    <w:uiPriority w:val="99"/>
    <w:semiHidden/>
    <w:unhideWhenUsed/>
    <w:rsid w:val="0025678F"/>
    <w:rPr>
      <w:color w:val="605E5C"/>
      <w:shd w:val="clear" w:color="auto" w:fill="E1DFDD"/>
    </w:rPr>
  </w:style>
  <w:style w:type="paragraph" w:styleId="ListParagraph">
    <w:name w:val="List Paragraph"/>
    <w:basedOn w:val="Normal"/>
    <w:uiPriority w:val="34"/>
    <w:qFormat/>
    <w:rsid w:val="009B0FC8"/>
    <w:pPr>
      <w:ind w:left="720"/>
      <w:contextualSpacing/>
    </w:pPr>
  </w:style>
  <w:style w:type="paragraph" w:styleId="Header">
    <w:name w:val="header"/>
    <w:basedOn w:val="Normal"/>
    <w:link w:val="HeaderChar"/>
    <w:uiPriority w:val="99"/>
    <w:unhideWhenUsed/>
    <w:rsid w:val="009E5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DF"/>
  </w:style>
  <w:style w:type="paragraph" w:styleId="Footer">
    <w:name w:val="footer"/>
    <w:basedOn w:val="Normal"/>
    <w:link w:val="FooterChar"/>
    <w:uiPriority w:val="99"/>
    <w:unhideWhenUsed/>
    <w:rsid w:val="009E5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DDF"/>
  </w:style>
  <w:style w:type="paragraph" w:styleId="BalloonText">
    <w:name w:val="Balloon Text"/>
    <w:basedOn w:val="Normal"/>
    <w:link w:val="BalloonTextChar"/>
    <w:uiPriority w:val="99"/>
    <w:semiHidden/>
    <w:unhideWhenUsed/>
    <w:rsid w:val="00631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46601">
      <w:bodyDiv w:val="1"/>
      <w:marLeft w:val="0"/>
      <w:marRight w:val="0"/>
      <w:marTop w:val="0"/>
      <w:marBottom w:val="0"/>
      <w:divBdr>
        <w:top w:val="none" w:sz="0" w:space="0" w:color="auto"/>
        <w:left w:val="none" w:sz="0" w:space="0" w:color="auto"/>
        <w:bottom w:val="none" w:sz="0" w:space="0" w:color="auto"/>
        <w:right w:val="none" w:sz="0" w:space="0" w:color="auto"/>
      </w:divBdr>
    </w:div>
    <w:div w:id="1304240667">
      <w:bodyDiv w:val="1"/>
      <w:marLeft w:val="0"/>
      <w:marRight w:val="0"/>
      <w:marTop w:val="0"/>
      <w:marBottom w:val="0"/>
      <w:divBdr>
        <w:top w:val="none" w:sz="0" w:space="0" w:color="auto"/>
        <w:left w:val="none" w:sz="0" w:space="0" w:color="auto"/>
        <w:bottom w:val="none" w:sz="0" w:space="0" w:color="auto"/>
        <w:right w:val="none" w:sz="0" w:space="0" w:color="auto"/>
      </w:divBdr>
    </w:div>
    <w:div w:id="1740058872">
      <w:bodyDiv w:val="1"/>
      <w:marLeft w:val="0"/>
      <w:marRight w:val="0"/>
      <w:marTop w:val="0"/>
      <w:marBottom w:val="0"/>
      <w:divBdr>
        <w:top w:val="none" w:sz="0" w:space="0" w:color="auto"/>
        <w:left w:val="none" w:sz="0" w:space="0" w:color="auto"/>
        <w:bottom w:val="none" w:sz="0" w:space="0" w:color="auto"/>
        <w:right w:val="none" w:sz="0" w:space="0" w:color="auto"/>
      </w:divBdr>
    </w:div>
    <w:div w:id="195011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46/annurev-anthro-092611-14582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Sheen_elherm bosslady</dc:creator>
  <cp:keywords/>
  <dc:description/>
  <cp:lastModifiedBy>Sheen_elherm bosslady</cp:lastModifiedBy>
  <cp:revision>3</cp:revision>
  <dcterms:created xsi:type="dcterms:W3CDTF">2025-03-04T14:09:00Z</dcterms:created>
  <dcterms:modified xsi:type="dcterms:W3CDTF">2025-03-04T14:35:00Z</dcterms:modified>
</cp:coreProperties>
</file>