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F10B" w14:textId="4363199D" w:rsidR="00D306A7" w:rsidRPr="001F5DAB" w:rsidRDefault="00D306A7" w:rsidP="00D306A7">
      <w:pPr>
        <w:pStyle w:val="Heading2"/>
        <w:jc w:val="center"/>
        <w:rPr>
          <w:rFonts w:ascii="Times New Roman" w:hAnsi="Times New Roman" w:cs="Times New Roman"/>
          <w:color w:val="000000" w:themeColor="text1"/>
          <w:sz w:val="28"/>
          <w:szCs w:val="28"/>
          <w:lang w:val="en-GB"/>
        </w:rPr>
      </w:pPr>
      <w:r w:rsidRPr="001F5DAB">
        <w:rPr>
          <w:rFonts w:ascii="Times New Roman" w:hAnsi="Times New Roman" w:cs="Times New Roman"/>
          <w:color w:val="000000" w:themeColor="text1"/>
          <w:sz w:val="28"/>
          <w:szCs w:val="28"/>
          <w:lang w:val="en-GB"/>
        </w:rPr>
        <w:t>Investigation of Combustion Efficiency of Coconut shell (</w:t>
      </w:r>
      <w:r w:rsidRPr="001F5DAB">
        <w:rPr>
          <w:rFonts w:ascii="Times New Roman" w:hAnsi="Times New Roman" w:cs="Times New Roman"/>
          <w:i/>
          <w:iCs/>
          <w:color w:val="000000" w:themeColor="text1"/>
          <w:sz w:val="28"/>
          <w:szCs w:val="28"/>
          <w:lang w:val="en-GB"/>
        </w:rPr>
        <w:t>Cocos nucifera</w:t>
      </w:r>
      <w:r w:rsidRPr="001F5DAB">
        <w:rPr>
          <w:rFonts w:ascii="Times New Roman" w:hAnsi="Times New Roman" w:cs="Times New Roman"/>
          <w:color w:val="000000" w:themeColor="text1"/>
          <w:sz w:val="28"/>
          <w:szCs w:val="28"/>
          <w:lang w:val="en-GB"/>
        </w:rPr>
        <w:t>) in an Improved stove in Comparison with Neem wood</w:t>
      </w:r>
    </w:p>
    <w:p w14:paraId="4D28C031" w14:textId="77777777" w:rsidR="00D306A7" w:rsidRPr="001F5DAB" w:rsidRDefault="00D306A7" w:rsidP="003406B2">
      <w:pPr>
        <w:spacing w:line="240" w:lineRule="auto"/>
        <w:jc w:val="center"/>
        <w:rPr>
          <w:rFonts w:ascii="Times New Roman" w:hAnsi="Times New Roman"/>
          <w:b/>
          <w:color w:val="000000" w:themeColor="text1"/>
          <w:sz w:val="28"/>
          <w:szCs w:val="28"/>
        </w:rPr>
      </w:pPr>
    </w:p>
    <w:p w14:paraId="41586AC7" w14:textId="77777777" w:rsidR="008028CF" w:rsidRPr="001F5DAB" w:rsidRDefault="008028CF" w:rsidP="008028CF">
      <w:pPr>
        <w:spacing w:line="240" w:lineRule="auto"/>
        <w:rPr>
          <w:rFonts w:ascii="Times New Roman" w:hAnsi="Times New Roman"/>
          <w:b/>
          <w:color w:val="000000" w:themeColor="text1"/>
          <w:sz w:val="28"/>
          <w:szCs w:val="28"/>
        </w:rPr>
      </w:pPr>
    </w:p>
    <w:p w14:paraId="7B6B844E" w14:textId="77777777" w:rsidR="004E7357" w:rsidRPr="001F5DAB" w:rsidRDefault="004E7357" w:rsidP="008028CF">
      <w:pPr>
        <w:spacing w:line="240" w:lineRule="auto"/>
        <w:rPr>
          <w:rFonts w:ascii="Times New Roman" w:hAnsi="Times New Roman"/>
          <w:b/>
          <w:color w:val="000000" w:themeColor="text1"/>
          <w:sz w:val="28"/>
          <w:szCs w:val="28"/>
        </w:rPr>
      </w:pPr>
    </w:p>
    <w:p w14:paraId="7805267C" w14:textId="77777777" w:rsidR="00EB523D" w:rsidRPr="001F5DAB" w:rsidRDefault="00A661E7" w:rsidP="008028CF">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ABSTRACT</w:t>
      </w:r>
    </w:p>
    <w:p w14:paraId="78A26D36" w14:textId="77777777" w:rsidR="00EB523D" w:rsidRPr="001F5DAB" w:rsidRDefault="00A661E7" w:rsidP="003406B2">
      <w:pPr>
        <w:spacing w:line="240" w:lineRule="auto"/>
        <w:jc w:val="both"/>
        <w:rPr>
          <w:rFonts w:ascii="Times New Roman" w:hAnsi="Times New Roman"/>
          <w:i/>
          <w:color w:val="000000" w:themeColor="text1"/>
          <w:sz w:val="28"/>
          <w:szCs w:val="28"/>
        </w:rPr>
      </w:pPr>
      <w:r w:rsidRPr="001F5DAB">
        <w:rPr>
          <w:rFonts w:ascii="Times New Roman" w:hAnsi="Times New Roman"/>
          <w:iCs/>
          <w:color w:val="000000" w:themeColor="text1"/>
          <w:sz w:val="28"/>
          <w:szCs w:val="28"/>
        </w:rPr>
        <w:t>The demand for fossil fuel in the world market is increasing by the day and high cost of</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 xml:space="preserve">it. The problem of </w:t>
      </w:r>
      <w:r w:rsidR="006823BF" w:rsidRPr="001F5DAB">
        <w:rPr>
          <w:rFonts w:ascii="Times New Roman" w:hAnsi="Times New Roman"/>
          <w:iCs/>
          <w:color w:val="000000" w:themeColor="text1"/>
          <w:sz w:val="28"/>
          <w:szCs w:val="28"/>
        </w:rPr>
        <w:t>environmental</w:t>
      </w:r>
      <w:r w:rsidRPr="001F5DAB">
        <w:rPr>
          <w:rFonts w:ascii="Times New Roman" w:hAnsi="Times New Roman"/>
          <w:iCs/>
          <w:color w:val="000000" w:themeColor="text1"/>
          <w:sz w:val="28"/>
          <w:szCs w:val="28"/>
        </w:rPr>
        <w:t xml:space="preserve"> degradation as a result of emission of dangerous gasses</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that has adverse effect on the ozone layer and the need to make good use of our large</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 xml:space="preserve">biomass resources which are thrown away, is </w:t>
      </w:r>
      <w:r w:rsidR="00822D67" w:rsidRPr="001F5DAB">
        <w:rPr>
          <w:rFonts w:ascii="Times New Roman" w:hAnsi="Times New Roman"/>
          <w:iCs/>
          <w:color w:val="000000" w:themeColor="text1"/>
          <w:sz w:val="28"/>
          <w:szCs w:val="28"/>
        </w:rPr>
        <w:t>becoming</w:t>
      </w:r>
      <w:r w:rsidRPr="001F5DAB">
        <w:rPr>
          <w:rFonts w:ascii="Times New Roman" w:hAnsi="Times New Roman"/>
          <w:iCs/>
          <w:color w:val="000000" w:themeColor="text1"/>
          <w:sz w:val="28"/>
          <w:szCs w:val="28"/>
        </w:rPr>
        <w:t xml:space="preserve"> too much. Biomass, </w:t>
      </w:r>
      <w:r w:rsidR="00822D67" w:rsidRPr="001F5DAB">
        <w:rPr>
          <w:rFonts w:ascii="Times New Roman" w:hAnsi="Times New Roman"/>
          <w:iCs/>
          <w:color w:val="000000" w:themeColor="text1"/>
          <w:sz w:val="28"/>
          <w:szCs w:val="28"/>
        </w:rPr>
        <w:t>mainly</w:t>
      </w:r>
      <w:r w:rsidR="004D57EE" w:rsidRPr="001F5DAB">
        <w:rPr>
          <w:rFonts w:ascii="Times New Roman" w:hAnsi="Times New Roman"/>
          <w:iCs/>
          <w:color w:val="000000" w:themeColor="text1"/>
          <w:sz w:val="28"/>
          <w:szCs w:val="28"/>
        </w:rPr>
        <w:t xml:space="preserve"> </w:t>
      </w:r>
      <w:r w:rsidR="00822D67" w:rsidRPr="001F5DAB">
        <w:rPr>
          <w:rFonts w:ascii="Times New Roman" w:hAnsi="Times New Roman"/>
          <w:iCs/>
          <w:color w:val="000000" w:themeColor="text1"/>
          <w:sz w:val="28"/>
          <w:szCs w:val="28"/>
        </w:rPr>
        <w:t>coconut</w:t>
      </w:r>
      <w:r w:rsidRPr="001F5DAB">
        <w:rPr>
          <w:rFonts w:ascii="Times New Roman" w:hAnsi="Times New Roman"/>
          <w:iCs/>
          <w:color w:val="000000" w:themeColor="text1"/>
          <w:sz w:val="28"/>
          <w:szCs w:val="28"/>
        </w:rPr>
        <w:t xml:space="preserve"> shell, about 90% of </w:t>
      </w:r>
      <w:r w:rsidR="00822D67" w:rsidRPr="001F5DAB">
        <w:rPr>
          <w:rFonts w:ascii="Times New Roman" w:hAnsi="Times New Roman"/>
          <w:iCs/>
          <w:color w:val="000000" w:themeColor="text1"/>
          <w:sz w:val="28"/>
          <w:szCs w:val="28"/>
        </w:rPr>
        <w:t>coconut</w:t>
      </w:r>
      <w:r w:rsidRPr="001F5DAB">
        <w:rPr>
          <w:rFonts w:ascii="Times New Roman" w:hAnsi="Times New Roman"/>
          <w:iCs/>
          <w:color w:val="000000" w:themeColor="text1"/>
          <w:sz w:val="28"/>
          <w:szCs w:val="28"/>
        </w:rPr>
        <w:t>, empty fruit bunches, fibers, fronds, trunks, shell</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was discarded as waste and either burned in the open air or left to settle in waste ponds.</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Based on economic as well as environmental related issues, efforts were made in this</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research towards utilization of the biomass. This study compares the efficiency of</w:t>
      </w:r>
      <w:r w:rsidR="004D57EE" w:rsidRPr="001F5DAB">
        <w:rPr>
          <w:rFonts w:ascii="Times New Roman" w:hAnsi="Times New Roman"/>
          <w:iCs/>
          <w:color w:val="000000" w:themeColor="text1"/>
          <w:sz w:val="28"/>
          <w:szCs w:val="28"/>
        </w:rPr>
        <w:t xml:space="preserve"> </w:t>
      </w:r>
      <w:r w:rsidR="00822D67" w:rsidRPr="001F5DAB">
        <w:rPr>
          <w:rFonts w:ascii="Times New Roman" w:hAnsi="Times New Roman"/>
          <w:iCs/>
          <w:color w:val="000000" w:themeColor="text1"/>
          <w:sz w:val="28"/>
          <w:szCs w:val="28"/>
        </w:rPr>
        <w:t>coconut</w:t>
      </w:r>
      <w:r w:rsidRPr="001F5DAB">
        <w:rPr>
          <w:rFonts w:ascii="Times New Roman" w:hAnsi="Times New Roman"/>
          <w:iCs/>
          <w:color w:val="000000" w:themeColor="text1"/>
          <w:sz w:val="28"/>
          <w:szCs w:val="28"/>
        </w:rPr>
        <w:t xml:space="preserve"> shell biomass and fuel wood (neem wood) using an improved metal stove. The</w:t>
      </w:r>
      <w:r w:rsidR="004D57EE" w:rsidRPr="001F5DAB">
        <w:rPr>
          <w:rFonts w:ascii="Times New Roman" w:hAnsi="Times New Roman"/>
          <w:iCs/>
          <w:color w:val="000000" w:themeColor="text1"/>
          <w:sz w:val="28"/>
          <w:szCs w:val="28"/>
        </w:rPr>
        <w:t xml:space="preserve"> </w:t>
      </w:r>
      <w:r w:rsidRPr="001F5DAB">
        <w:rPr>
          <w:rFonts w:ascii="Times New Roman" w:hAnsi="Times New Roman"/>
          <w:iCs/>
          <w:color w:val="000000" w:themeColor="text1"/>
          <w:sz w:val="28"/>
          <w:szCs w:val="28"/>
        </w:rPr>
        <w:t xml:space="preserve">findings </w:t>
      </w:r>
      <w:r w:rsidR="00065780" w:rsidRPr="001F5DAB">
        <w:rPr>
          <w:rFonts w:ascii="Times New Roman" w:hAnsi="Times New Roman"/>
          <w:iCs/>
          <w:color w:val="000000" w:themeColor="text1"/>
          <w:sz w:val="28"/>
          <w:szCs w:val="28"/>
        </w:rPr>
        <w:t>reveal</w:t>
      </w:r>
      <w:r w:rsidRPr="001F5DAB">
        <w:rPr>
          <w:rFonts w:ascii="Times New Roman" w:hAnsi="Times New Roman"/>
          <w:iCs/>
          <w:color w:val="000000" w:themeColor="text1"/>
          <w:sz w:val="28"/>
          <w:szCs w:val="28"/>
        </w:rPr>
        <w:t xml:space="preserve"> that </w:t>
      </w:r>
      <w:r w:rsidR="00822D67" w:rsidRPr="001F5DAB">
        <w:rPr>
          <w:rFonts w:ascii="Times New Roman" w:hAnsi="Times New Roman"/>
          <w:iCs/>
          <w:color w:val="000000" w:themeColor="text1"/>
          <w:sz w:val="28"/>
          <w:szCs w:val="28"/>
        </w:rPr>
        <w:t>coconut</w:t>
      </w:r>
      <w:r w:rsidRPr="001F5DAB">
        <w:rPr>
          <w:rFonts w:ascii="Times New Roman" w:hAnsi="Times New Roman"/>
          <w:iCs/>
          <w:color w:val="000000" w:themeColor="text1"/>
          <w:sz w:val="28"/>
          <w:szCs w:val="28"/>
        </w:rPr>
        <w:t xml:space="preserve"> shell have less ash, less charcoal, uses less fuel but fuel</w:t>
      </w:r>
      <w:r w:rsidR="004D57EE" w:rsidRPr="001F5DAB">
        <w:rPr>
          <w:rFonts w:ascii="Times New Roman" w:hAnsi="Times New Roman"/>
          <w:iCs/>
          <w:color w:val="000000" w:themeColor="text1"/>
          <w:sz w:val="28"/>
          <w:szCs w:val="28"/>
        </w:rPr>
        <w:t xml:space="preserve"> </w:t>
      </w:r>
      <w:r w:rsidR="00822D67" w:rsidRPr="001F5DAB">
        <w:rPr>
          <w:rFonts w:ascii="Times New Roman" w:hAnsi="Times New Roman"/>
          <w:iCs/>
          <w:color w:val="000000" w:themeColor="text1"/>
          <w:sz w:val="28"/>
          <w:szCs w:val="28"/>
        </w:rPr>
        <w:t>wo</w:t>
      </w:r>
      <w:r w:rsidRPr="001F5DAB">
        <w:rPr>
          <w:rFonts w:ascii="Times New Roman" w:hAnsi="Times New Roman"/>
          <w:iCs/>
          <w:color w:val="000000" w:themeColor="text1"/>
          <w:sz w:val="28"/>
          <w:szCs w:val="28"/>
        </w:rPr>
        <w:t>od uses less time</w:t>
      </w:r>
      <w:r w:rsidRPr="001F5DAB">
        <w:rPr>
          <w:rFonts w:ascii="Times New Roman" w:hAnsi="Times New Roman"/>
          <w:i/>
          <w:color w:val="000000" w:themeColor="text1"/>
          <w:sz w:val="28"/>
          <w:szCs w:val="28"/>
        </w:rPr>
        <w:t>.</w:t>
      </w:r>
    </w:p>
    <w:p w14:paraId="0A44AEBA" w14:textId="77777777" w:rsidR="00E23735" w:rsidRPr="001F5DAB" w:rsidRDefault="00E23735" w:rsidP="003406B2">
      <w:pPr>
        <w:spacing w:line="240" w:lineRule="auto"/>
        <w:jc w:val="both"/>
        <w:rPr>
          <w:rFonts w:ascii="Times New Roman" w:hAnsi="Times New Roman"/>
          <w:iCs/>
          <w:color w:val="000000" w:themeColor="text1"/>
          <w:sz w:val="28"/>
          <w:szCs w:val="28"/>
        </w:rPr>
      </w:pPr>
      <w:r w:rsidRPr="001F5DAB">
        <w:rPr>
          <w:rFonts w:ascii="Times New Roman" w:hAnsi="Times New Roman"/>
          <w:b/>
          <w:bCs/>
          <w:iCs/>
          <w:color w:val="000000" w:themeColor="text1"/>
          <w:sz w:val="28"/>
          <w:szCs w:val="28"/>
        </w:rPr>
        <w:t>Keywords:</w:t>
      </w:r>
      <w:r w:rsidR="0064344B" w:rsidRPr="001F5DAB">
        <w:rPr>
          <w:rFonts w:ascii="Times New Roman" w:hAnsi="Times New Roman"/>
          <w:iCs/>
          <w:color w:val="000000" w:themeColor="text1"/>
          <w:sz w:val="28"/>
          <w:szCs w:val="28"/>
        </w:rPr>
        <w:t xml:space="preserve"> Coconut</w:t>
      </w:r>
      <w:r w:rsidR="007335E8" w:rsidRPr="001F5DAB">
        <w:rPr>
          <w:rFonts w:ascii="Times New Roman" w:hAnsi="Times New Roman"/>
          <w:iCs/>
          <w:color w:val="000000" w:themeColor="text1"/>
          <w:sz w:val="28"/>
          <w:szCs w:val="28"/>
        </w:rPr>
        <w:t xml:space="preserve"> </w:t>
      </w:r>
      <w:r w:rsidR="00DE7A73" w:rsidRPr="001F5DAB">
        <w:rPr>
          <w:rFonts w:ascii="Times New Roman" w:hAnsi="Times New Roman"/>
          <w:iCs/>
          <w:color w:val="000000" w:themeColor="text1"/>
          <w:sz w:val="28"/>
          <w:szCs w:val="28"/>
        </w:rPr>
        <w:t>Shell,</w:t>
      </w:r>
      <w:r w:rsidR="0064344B" w:rsidRPr="001F5DAB">
        <w:rPr>
          <w:rFonts w:ascii="Times New Roman" w:hAnsi="Times New Roman"/>
          <w:iCs/>
          <w:color w:val="000000" w:themeColor="text1"/>
          <w:sz w:val="28"/>
          <w:szCs w:val="28"/>
        </w:rPr>
        <w:t xml:space="preserve"> Improve</w:t>
      </w:r>
      <w:r w:rsidR="00DE7A73" w:rsidRPr="001F5DAB">
        <w:rPr>
          <w:rFonts w:ascii="Times New Roman" w:hAnsi="Times New Roman"/>
          <w:iCs/>
          <w:color w:val="000000" w:themeColor="text1"/>
          <w:sz w:val="28"/>
          <w:szCs w:val="28"/>
        </w:rPr>
        <w:t>d</w:t>
      </w:r>
      <w:r w:rsidR="0064344B" w:rsidRPr="001F5DAB">
        <w:rPr>
          <w:rFonts w:ascii="Times New Roman" w:hAnsi="Times New Roman"/>
          <w:iCs/>
          <w:color w:val="000000" w:themeColor="text1"/>
          <w:sz w:val="28"/>
          <w:szCs w:val="28"/>
        </w:rPr>
        <w:t xml:space="preserve"> </w:t>
      </w:r>
      <w:r w:rsidR="007335E8" w:rsidRPr="001F5DAB">
        <w:rPr>
          <w:rFonts w:ascii="Times New Roman" w:hAnsi="Times New Roman"/>
          <w:iCs/>
          <w:color w:val="000000" w:themeColor="text1"/>
          <w:sz w:val="28"/>
          <w:szCs w:val="28"/>
        </w:rPr>
        <w:t>S</w:t>
      </w:r>
      <w:r w:rsidR="0064344B" w:rsidRPr="001F5DAB">
        <w:rPr>
          <w:rFonts w:ascii="Times New Roman" w:hAnsi="Times New Roman"/>
          <w:iCs/>
          <w:color w:val="000000" w:themeColor="text1"/>
          <w:sz w:val="28"/>
          <w:szCs w:val="28"/>
        </w:rPr>
        <w:t>tove, Water</w:t>
      </w:r>
      <w:r w:rsidR="007335E8" w:rsidRPr="001F5DAB">
        <w:rPr>
          <w:rFonts w:ascii="Times New Roman" w:hAnsi="Times New Roman"/>
          <w:iCs/>
          <w:color w:val="000000" w:themeColor="text1"/>
          <w:sz w:val="28"/>
          <w:szCs w:val="28"/>
        </w:rPr>
        <w:t>, Charcoal, Ash</w:t>
      </w:r>
      <w:r w:rsidR="00CC624E" w:rsidRPr="001F5DAB">
        <w:rPr>
          <w:rFonts w:ascii="Times New Roman" w:hAnsi="Times New Roman"/>
          <w:iCs/>
          <w:color w:val="000000" w:themeColor="text1"/>
          <w:sz w:val="28"/>
          <w:szCs w:val="28"/>
        </w:rPr>
        <w:t>, Biomass</w:t>
      </w:r>
    </w:p>
    <w:p w14:paraId="07EFBDA9" w14:textId="77777777" w:rsidR="00EB523D" w:rsidRPr="001F5DAB" w:rsidRDefault="00A661E7"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INTRODUCTION</w:t>
      </w:r>
    </w:p>
    <w:p w14:paraId="134BB6B1"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There is worldwide interest in biofuel as a renewable energy source for</w:t>
      </w:r>
      <w:r w:rsidR="00D828DD" w:rsidRPr="001F5DAB">
        <w:rPr>
          <w:rFonts w:ascii="Times New Roman" w:hAnsi="Times New Roman"/>
          <w:color w:val="000000" w:themeColor="text1"/>
          <w:sz w:val="28"/>
          <w:szCs w:val="28"/>
        </w:rPr>
        <w:t xml:space="preserve"> long-term </w:t>
      </w:r>
      <w:r w:rsidRPr="001F5DAB">
        <w:rPr>
          <w:rFonts w:ascii="Times New Roman" w:hAnsi="Times New Roman"/>
          <w:color w:val="000000" w:themeColor="text1"/>
          <w:sz w:val="28"/>
          <w:szCs w:val="28"/>
        </w:rPr>
        <w:t>fuel sustainability because of the predictable depletion of fossil fuel.</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The world is increasingly accepting the fact that conventional source of fuel and</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energy are rapidly depleting and cannot be renewed unlike other renewable</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energy sources, biomass is a fully renewable resource that can and be used for</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biofuels, power, chemicals, materials and other products and generate virtually</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no </w:t>
      </w:r>
      <w:r w:rsidR="00430AB4" w:rsidRPr="001F5DAB">
        <w:rPr>
          <w:rFonts w:ascii="Times New Roman" w:hAnsi="Times New Roman"/>
          <w:color w:val="000000" w:themeColor="text1"/>
          <w:sz w:val="28"/>
          <w:szCs w:val="28"/>
        </w:rPr>
        <w:t>greenhouse</w:t>
      </w:r>
      <w:r w:rsidRPr="001F5DAB">
        <w:rPr>
          <w:rFonts w:ascii="Times New Roman" w:hAnsi="Times New Roman"/>
          <w:color w:val="000000" w:themeColor="text1"/>
          <w:sz w:val="28"/>
          <w:szCs w:val="28"/>
        </w:rPr>
        <w:t xml:space="preserve"> gas. What is needed is a safe reliable and efficient method of</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generating renewable biofuels that can potentially replace or mitigate fossil fuel</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dependence.</w:t>
      </w:r>
    </w:p>
    <w:p w14:paraId="5AAC63EA" w14:textId="6E1C8F50"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Researchers all over the world today are focusing on ways of utilizing, either</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industrial or agricultural waste as a source of raw materials for the industry. This</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waste utilization would not only be economical, but may also result to foreign</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exchange </w:t>
      </w:r>
      <w:r w:rsidR="00430AB4" w:rsidRPr="001F5DAB">
        <w:rPr>
          <w:rFonts w:ascii="Times New Roman" w:hAnsi="Times New Roman"/>
          <w:color w:val="000000" w:themeColor="text1"/>
          <w:sz w:val="28"/>
          <w:szCs w:val="28"/>
        </w:rPr>
        <w:t>earnings</w:t>
      </w:r>
      <w:r w:rsidRPr="001F5DAB">
        <w:rPr>
          <w:rFonts w:ascii="Times New Roman" w:hAnsi="Times New Roman"/>
          <w:color w:val="000000" w:themeColor="text1"/>
          <w:sz w:val="28"/>
          <w:szCs w:val="28"/>
        </w:rPr>
        <w:t xml:space="preserve"> and environmental pollution control. (Biennia </w:t>
      </w:r>
      <w:r w:rsidRPr="001F5DAB">
        <w:rPr>
          <w:rFonts w:ascii="Times New Roman" w:hAnsi="Times New Roman"/>
          <w:i/>
          <w:iCs/>
          <w:color w:val="000000" w:themeColor="text1"/>
          <w:sz w:val="28"/>
          <w:szCs w:val="28"/>
        </w:rPr>
        <w:t>et al</w:t>
      </w:r>
      <w:r w:rsidR="00570D0A" w:rsidRPr="001F5DAB">
        <w:rPr>
          <w:rFonts w:ascii="Times New Roman" w:hAnsi="Times New Roman"/>
          <w:color w:val="000000" w:themeColor="text1"/>
          <w:sz w:val="28"/>
          <w:szCs w:val="28"/>
        </w:rPr>
        <w:t>.,</w:t>
      </w:r>
      <w:r w:rsidRPr="001F5DAB">
        <w:rPr>
          <w:rFonts w:ascii="Times New Roman" w:hAnsi="Times New Roman"/>
          <w:color w:val="000000" w:themeColor="text1"/>
          <w:sz w:val="28"/>
          <w:szCs w:val="28"/>
        </w:rPr>
        <w:t xml:space="preserve"> 2003)</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t>
      </w:r>
      <w:proofErr w:type="spellStart"/>
      <w:r w:rsidRPr="001F5DAB">
        <w:rPr>
          <w:rFonts w:ascii="Times New Roman" w:hAnsi="Times New Roman"/>
          <w:color w:val="000000" w:themeColor="text1"/>
          <w:sz w:val="28"/>
          <w:szCs w:val="28"/>
        </w:rPr>
        <w:t>Algbodion</w:t>
      </w:r>
      <w:proofErr w:type="spellEnd"/>
      <w:r w:rsidRPr="001F5DAB">
        <w:rPr>
          <w:rFonts w:ascii="Times New Roman" w:hAnsi="Times New Roman"/>
          <w:color w:val="000000" w:themeColor="text1"/>
          <w:sz w:val="28"/>
          <w:szCs w:val="28"/>
        </w:rPr>
        <w:t xml:space="preserve"> </w:t>
      </w:r>
      <w:r w:rsidRPr="001F5DAB">
        <w:rPr>
          <w:rFonts w:ascii="Times New Roman" w:hAnsi="Times New Roman"/>
          <w:i/>
          <w:iCs/>
          <w:color w:val="000000" w:themeColor="text1"/>
          <w:sz w:val="28"/>
          <w:szCs w:val="28"/>
        </w:rPr>
        <w:t>et al</w:t>
      </w:r>
      <w:r w:rsidR="00430AB4" w:rsidRPr="001F5DAB">
        <w:rPr>
          <w:rFonts w:ascii="Times New Roman" w:hAnsi="Times New Roman"/>
          <w:i/>
          <w:iCs/>
          <w:color w:val="000000" w:themeColor="text1"/>
          <w:sz w:val="28"/>
          <w:szCs w:val="28"/>
        </w:rPr>
        <w:t>.,</w:t>
      </w:r>
      <w:r w:rsidRPr="001F5DAB">
        <w:rPr>
          <w:rFonts w:ascii="Times New Roman" w:hAnsi="Times New Roman"/>
          <w:color w:val="000000" w:themeColor="text1"/>
          <w:sz w:val="28"/>
          <w:szCs w:val="28"/>
        </w:rPr>
        <w:t xml:space="preserve"> 2003)</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Coconut shell is an agricultural waste and is available in very large</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quantities</w:t>
      </w:r>
      <w:r w:rsidR="00570D0A" w:rsidRPr="001F5DAB">
        <w:rPr>
          <w:rFonts w:ascii="Times New Roman" w:hAnsi="Times New Roman"/>
          <w:color w:val="000000" w:themeColor="text1"/>
          <w:sz w:val="28"/>
          <w:szCs w:val="28"/>
        </w:rPr>
        <w:t xml:space="preserve"> and </w:t>
      </w:r>
      <w:r w:rsidR="002F7715" w:rsidRPr="001F5DAB">
        <w:rPr>
          <w:rFonts w:ascii="Times New Roman" w:hAnsi="Times New Roman"/>
          <w:color w:val="000000" w:themeColor="text1"/>
          <w:sz w:val="28"/>
          <w:szCs w:val="28"/>
        </w:rPr>
        <w:t>one</w:t>
      </w:r>
      <w:r w:rsidR="00570D0A" w:rsidRPr="001F5DAB">
        <w:rPr>
          <w:rFonts w:ascii="Times New Roman" w:hAnsi="Times New Roman"/>
          <w:color w:val="000000" w:themeColor="text1"/>
          <w:sz w:val="28"/>
          <w:szCs w:val="28"/>
        </w:rPr>
        <w:t xml:space="preserve"> noteworthy byproduct of the coconut shell is liquid smoke, derived through pyrolysis. (D’Almeida and De Albuquerque</w:t>
      </w:r>
      <w:r w:rsidR="002F7715" w:rsidRPr="001F5DAB">
        <w:rPr>
          <w:rFonts w:ascii="Times New Roman" w:hAnsi="Times New Roman"/>
          <w:color w:val="000000" w:themeColor="text1"/>
          <w:sz w:val="28"/>
          <w:szCs w:val="28"/>
        </w:rPr>
        <w:t>,</w:t>
      </w:r>
      <w:r w:rsidR="00570D0A" w:rsidRPr="001F5DAB">
        <w:rPr>
          <w:rFonts w:ascii="Times New Roman" w:hAnsi="Times New Roman"/>
          <w:color w:val="000000" w:themeColor="text1"/>
          <w:sz w:val="28"/>
          <w:szCs w:val="28"/>
        </w:rPr>
        <w:t xml:space="preserve"> 2024)</w:t>
      </w:r>
      <w:r w:rsidRPr="001F5DAB">
        <w:rPr>
          <w:rFonts w:ascii="Times New Roman" w:hAnsi="Times New Roman"/>
          <w:color w:val="000000" w:themeColor="text1"/>
          <w:sz w:val="28"/>
          <w:szCs w:val="28"/>
        </w:rPr>
        <w:t xml:space="preserve"> Throughout the tropical countries of the world. Moreover, coconut is</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becoming an </w:t>
      </w:r>
      <w:r w:rsidRPr="001F5DAB">
        <w:rPr>
          <w:rFonts w:ascii="Times New Roman" w:hAnsi="Times New Roman"/>
          <w:color w:val="000000" w:themeColor="text1"/>
          <w:sz w:val="28"/>
          <w:szCs w:val="28"/>
        </w:rPr>
        <w:lastRenderedPageBreak/>
        <w:t>important agricultural product for tropical countries around the</w:t>
      </w:r>
      <w:r w:rsidR="00D828DD"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world as a new source of energy. (</w:t>
      </w:r>
      <w:proofErr w:type="spellStart"/>
      <w:r w:rsidRPr="001F5DAB">
        <w:rPr>
          <w:rFonts w:ascii="Times New Roman" w:hAnsi="Times New Roman"/>
          <w:color w:val="000000" w:themeColor="text1"/>
          <w:sz w:val="28"/>
          <w:szCs w:val="28"/>
        </w:rPr>
        <w:t>Bamgboye</w:t>
      </w:r>
      <w:proofErr w:type="spellEnd"/>
      <w:r w:rsidRPr="001F5DAB">
        <w:rPr>
          <w:rFonts w:ascii="Times New Roman" w:hAnsi="Times New Roman"/>
          <w:color w:val="000000" w:themeColor="text1"/>
          <w:sz w:val="28"/>
          <w:szCs w:val="28"/>
        </w:rPr>
        <w:t xml:space="preserve"> and </w:t>
      </w:r>
      <w:proofErr w:type="spellStart"/>
      <w:r w:rsidRPr="001F5DAB">
        <w:rPr>
          <w:rFonts w:ascii="Times New Roman" w:hAnsi="Times New Roman"/>
          <w:color w:val="000000" w:themeColor="text1"/>
          <w:sz w:val="28"/>
          <w:szCs w:val="28"/>
        </w:rPr>
        <w:t>Jekayinfa</w:t>
      </w:r>
      <w:proofErr w:type="spellEnd"/>
      <w:r w:rsidRPr="001F5DAB">
        <w:rPr>
          <w:rFonts w:ascii="Times New Roman" w:hAnsi="Times New Roman"/>
          <w:color w:val="000000" w:themeColor="text1"/>
          <w:sz w:val="28"/>
          <w:szCs w:val="28"/>
        </w:rPr>
        <w:t>, 2006).</w:t>
      </w:r>
    </w:p>
    <w:p w14:paraId="2281EA04" w14:textId="4DAC4E6A"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Previously, coconut shell was burnt as a means of sound waste disposal</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which contributed significantly to CO; and methane emissions. (</w:t>
      </w:r>
      <w:proofErr w:type="spellStart"/>
      <w:r w:rsidRPr="001F5DAB">
        <w:rPr>
          <w:rFonts w:ascii="Times New Roman" w:hAnsi="Times New Roman"/>
          <w:color w:val="000000" w:themeColor="text1"/>
          <w:sz w:val="28"/>
          <w:szCs w:val="28"/>
        </w:rPr>
        <w:t>Bamgboye</w:t>
      </w:r>
      <w:proofErr w:type="spellEnd"/>
      <w:r w:rsidRPr="001F5DAB">
        <w:rPr>
          <w:rFonts w:ascii="Times New Roman" w:hAnsi="Times New Roman"/>
          <w:color w:val="000000" w:themeColor="text1"/>
          <w:sz w:val="28"/>
          <w:szCs w:val="28"/>
        </w:rPr>
        <w:t xml:space="preserve"> and</w:t>
      </w:r>
      <w:r w:rsidR="0034448C" w:rsidRPr="001F5DAB">
        <w:rPr>
          <w:rFonts w:ascii="Times New Roman" w:hAnsi="Times New Roman"/>
          <w:color w:val="000000" w:themeColor="text1"/>
          <w:sz w:val="28"/>
          <w:szCs w:val="28"/>
        </w:rPr>
        <w:t xml:space="preserve"> </w:t>
      </w:r>
      <w:proofErr w:type="spellStart"/>
      <w:r w:rsidRPr="001F5DAB">
        <w:rPr>
          <w:rFonts w:ascii="Times New Roman" w:hAnsi="Times New Roman"/>
          <w:color w:val="000000" w:themeColor="text1"/>
          <w:sz w:val="28"/>
          <w:szCs w:val="28"/>
        </w:rPr>
        <w:t>Jekayinfa</w:t>
      </w:r>
      <w:proofErr w:type="spellEnd"/>
      <w:r w:rsidRPr="001F5DAB">
        <w:rPr>
          <w:rFonts w:ascii="Times New Roman" w:hAnsi="Times New Roman"/>
          <w:color w:val="000000" w:themeColor="text1"/>
          <w:sz w:val="28"/>
          <w:szCs w:val="28"/>
        </w:rPr>
        <w:t>, 2006). However, as the cost of fuel oil, natural gas and electricity</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supply has increased besides becoming erratic; coconut shell has come to be</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regarded as a source of fuel rather than refuse. Presently, in Nigeria, coconut</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shell is used as a source of fuel for the boiler, and residual coconut shell off and</w:t>
      </w:r>
      <w:r w:rsidR="0034448C" w:rsidRPr="001F5DAB">
        <w:rPr>
          <w:rFonts w:ascii="Times New Roman" w:hAnsi="Times New Roman"/>
          <w:color w:val="000000" w:themeColor="text1"/>
          <w:sz w:val="28"/>
          <w:szCs w:val="28"/>
        </w:rPr>
        <w:t xml:space="preserve"> traditional fuel is </w:t>
      </w:r>
      <w:r w:rsidRPr="001F5DAB">
        <w:rPr>
          <w:rFonts w:ascii="Times New Roman" w:hAnsi="Times New Roman"/>
          <w:color w:val="000000" w:themeColor="text1"/>
          <w:sz w:val="28"/>
          <w:szCs w:val="28"/>
        </w:rPr>
        <w:t>fire wood, which is obtained either from wood or fallen trees,</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and responsible for deforestation, desertification, hunger, poverty and</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biodiversity loss. In this experiment the type of stove involved is an enclosed</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stove with only one slot for the biofuel. The biofuel in this experiment is</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coconut in the f</w:t>
      </w:r>
      <w:r w:rsidR="00430AB4" w:rsidRPr="001F5DAB">
        <w:rPr>
          <w:rFonts w:ascii="Times New Roman" w:hAnsi="Times New Roman"/>
          <w:color w:val="000000" w:themeColor="text1"/>
          <w:sz w:val="28"/>
          <w:szCs w:val="28"/>
        </w:rPr>
        <w:t>orm</w:t>
      </w:r>
      <w:r w:rsidRPr="001F5DAB">
        <w:rPr>
          <w:rFonts w:ascii="Times New Roman" w:hAnsi="Times New Roman"/>
          <w:color w:val="000000" w:themeColor="text1"/>
          <w:sz w:val="28"/>
          <w:szCs w:val="28"/>
        </w:rPr>
        <w:t xml:space="preserve"> of shell and husk biomass. Coconut shell is an important</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product obtained from coconut tree, scientifically as </w:t>
      </w:r>
      <w:r w:rsidRPr="001F5DAB">
        <w:rPr>
          <w:rFonts w:ascii="Times New Roman" w:hAnsi="Times New Roman"/>
          <w:i/>
          <w:iCs/>
          <w:color w:val="000000" w:themeColor="text1"/>
          <w:sz w:val="28"/>
          <w:szCs w:val="28"/>
        </w:rPr>
        <w:t>cocos</w:t>
      </w:r>
      <w:r w:rsidR="00430AB4" w:rsidRPr="001F5DAB">
        <w:rPr>
          <w:rFonts w:ascii="Times New Roman" w:hAnsi="Times New Roman"/>
          <w:i/>
          <w:iCs/>
          <w:color w:val="000000" w:themeColor="text1"/>
          <w:sz w:val="28"/>
          <w:szCs w:val="28"/>
        </w:rPr>
        <w:t xml:space="preserve"> </w:t>
      </w:r>
      <w:r w:rsidRPr="001F5DAB">
        <w:rPr>
          <w:rFonts w:ascii="Times New Roman" w:hAnsi="Times New Roman"/>
          <w:i/>
          <w:iCs/>
          <w:color w:val="000000" w:themeColor="text1"/>
          <w:sz w:val="28"/>
          <w:szCs w:val="28"/>
        </w:rPr>
        <w:t>nucifera</w:t>
      </w:r>
      <w:r w:rsidRPr="001F5DAB">
        <w:rPr>
          <w:rFonts w:ascii="Times New Roman" w:hAnsi="Times New Roman"/>
          <w:color w:val="000000" w:themeColor="text1"/>
          <w:sz w:val="28"/>
          <w:szCs w:val="28"/>
        </w:rPr>
        <w:t>. Coconut</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shell </w:t>
      </w:r>
      <w:r w:rsidR="00570D0A" w:rsidRPr="001F5DAB">
        <w:rPr>
          <w:rFonts w:ascii="Times New Roman" w:hAnsi="Times New Roman"/>
          <w:color w:val="000000" w:themeColor="text1"/>
          <w:sz w:val="28"/>
          <w:szCs w:val="28"/>
        </w:rPr>
        <w:t>is</w:t>
      </w:r>
      <w:r w:rsidRPr="001F5DAB">
        <w:rPr>
          <w:rFonts w:ascii="Times New Roman" w:hAnsi="Times New Roman"/>
          <w:color w:val="000000" w:themeColor="text1"/>
          <w:sz w:val="28"/>
          <w:szCs w:val="28"/>
        </w:rPr>
        <w:t xml:space="preserve"> one of the raw </w:t>
      </w:r>
      <w:r w:rsidR="00570D0A" w:rsidRPr="001F5DAB">
        <w:rPr>
          <w:rFonts w:ascii="Times New Roman" w:hAnsi="Times New Roman"/>
          <w:color w:val="000000" w:themeColor="text1"/>
          <w:sz w:val="28"/>
          <w:szCs w:val="28"/>
        </w:rPr>
        <w:t>materials</w:t>
      </w:r>
      <w:r w:rsidRPr="001F5DAB">
        <w:rPr>
          <w:rFonts w:ascii="Times New Roman" w:hAnsi="Times New Roman"/>
          <w:color w:val="000000" w:themeColor="text1"/>
          <w:sz w:val="28"/>
          <w:szCs w:val="28"/>
        </w:rPr>
        <w:t xml:space="preserve"> for coconut shell charcoal production, it is</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produced by burning shells of fully matured nuts in limited supply of air,</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sufficiently only for carbonation. During the process of carbonation activated</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carbon is processed as charcoal in the presence of oxidizing agent such as steam</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and carbon dioxide. An enclosure like a stove, improved coking stove (CS) is</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 device that is designed to consume less fuel and save cooking time.</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Convenient in cooking process and great smokeless environment in the kitchen</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or reduction in the volume of smoke produced during cooking against the</w:t>
      </w:r>
      <w:r w:rsidR="0034448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traditional stove United mission to </w:t>
      </w:r>
      <w:proofErr w:type="spellStart"/>
      <w:r w:rsidRPr="001F5DAB">
        <w:rPr>
          <w:rFonts w:ascii="Times New Roman" w:hAnsi="Times New Roman"/>
          <w:color w:val="000000" w:themeColor="text1"/>
          <w:sz w:val="28"/>
          <w:szCs w:val="28"/>
        </w:rPr>
        <w:t>Napel</w:t>
      </w:r>
      <w:proofErr w:type="spellEnd"/>
      <w:r w:rsidRPr="001F5DAB">
        <w:rPr>
          <w:rFonts w:ascii="Times New Roman" w:hAnsi="Times New Roman"/>
          <w:color w:val="000000" w:themeColor="text1"/>
          <w:sz w:val="28"/>
          <w:szCs w:val="28"/>
        </w:rPr>
        <w:t>.</w:t>
      </w:r>
    </w:p>
    <w:p w14:paraId="6CFB6568" w14:textId="77777777" w:rsidR="005C6A7A" w:rsidRPr="001F5DAB" w:rsidRDefault="005C6A7A" w:rsidP="003406B2">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MATERIALS AND METHOD</w:t>
      </w:r>
      <w:r w:rsidR="00F134FD" w:rsidRPr="001F5DAB">
        <w:rPr>
          <w:rFonts w:ascii="Times New Roman" w:hAnsi="Times New Roman"/>
          <w:b/>
          <w:color w:val="000000" w:themeColor="text1"/>
          <w:sz w:val="28"/>
          <w:szCs w:val="28"/>
        </w:rPr>
        <w:t>S</w:t>
      </w:r>
    </w:p>
    <w:p w14:paraId="036E2B57" w14:textId="1E10327E" w:rsidR="00EB523D" w:rsidRPr="001F5DAB" w:rsidRDefault="00A661E7"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MATERIALS</w:t>
      </w:r>
    </w:p>
    <w:p w14:paraId="34815317"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Measuring cylinder (500ml)</w:t>
      </w:r>
    </w:p>
    <w:p w14:paraId="605D72D1"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Beaker 100Oml</w:t>
      </w:r>
    </w:p>
    <w:p w14:paraId="7C0AB77B" w14:textId="0AFE1FA2" w:rsidR="005878E1"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Improved </w:t>
      </w:r>
      <w:r w:rsidR="00211872" w:rsidRPr="001F5DAB">
        <w:rPr>
          <w:rFonts w:ascii="Times New Roman" w:hAnsi="Times New Roman"/>
          <w:color w:val="000000" w:themeColor="text1"/>
          <w:sz w:val="28"/>
          <w:szCs w:val="28"/>
        </w:rPr>
        <w:t xml:space="preserve">force draft </w:t>
      </w:r>
      <w:r w:rsidRPr="001F5DAB">
        <w:rPr>
          <w:rFonts w:ascii="Times New Roman" w:hAnsi="Times New Roman"/>
          <w:color w:val="000000" w:themeColor="text1"/>
          <w:sz w:val="28"/>
          <w:szCs w:val="28"/>
        </w:rPr>
        <w:t>stove</w:t>
      </w:r>
      <w:r w:rsidR="00211872" w:rsidRPr="001F5DAB">
        <w:rPr>
          <w:rFonts w:ascii="Times New Roman" w:hAnsi="Times New Roman"/>
          <w:color w:val="000000" w:themeColor="text1"/>
          <w:sz w:val="28"/>
          <w:szCs w:val="28"/>
        </w:rPr>
        <w:t xml:space="preserve"> (locally called </w:t>
      </w:r>
      <w:proofErr w:type="spellStart"/>
      <w:r w:rsidR="00211872" w:rsidRPr="001F5DAB">
        <w:rPr>
          <w:rFonts w:ascii="Times New Roman" w:hAnsi="Times New Roman"/>
          <w:color w:val="000000" w:themeColor="text1"/>
          <w:sz w:val="28"/>
          <w:szCs w:val="28"/>
        </w:rPr>
        <w:t>Mukubar</w:t>
      </w:r>
      <w:proofErr w:type="spellEnd"/>
      <w:r w:rsidR="00211872" w:rsidRPr="001F5DAB">
        <w:rPr>
          <w:rFonts w:ascii="Times New Roman" w:hAnsi="Times New Roman"/>
          <w:color w:val="000000" w:themeColor="text1"/>
          <w:sz w:val="28"/>
          <w:szCs w:val="28"/>
        </w:rPr>
        <w:t>)</w:t>
      </w:r>
    </w:p>
    <w:p w14:paraId="422DD7AE"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Weighing balance (electronic precision balance).</w:t>
      </w:r>
    </w:p>
    <w:p w14:paraId="73B7FA8F" w14:textId="77777777" w:rsidR="000F7465" w:rsidRPr="001F5DAB" w:rsidRDefault="000F7465"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Matches.</w:t>
      </w:r>
    </w:p>
    <w:p w14:paraId="741443AC"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Stop watch.</w:t>
      </w:r>
    </w:p>
    <w:p w14:paraId="487503E9"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Filter paper</w:t>
      </w:r>
    </w:p>
    <w:p w14:paraId="4C23E72C"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Coconut she</w:t>
      </w:r>
      <w:r w:rsidR="000F54F3" w:rsidRPr="001F5DAB">
        <w:rPr>
          <w:rFonts w:ascii="Times New Roman" w:hAnsi="Times New Roman"/>
          <w:color w:val="000000" w:themeColor="text1"/>
          <w:sz w:val="28"/>
          <w:szCs w:val="28"/>
        </w:rPr>
        <w:t>l</w:t>
      </w:r>
      <w:r w:rsidRPr="001F5DAB">
        <w:rPr>
          <w:rFonts w:ascii="Times New Roman" w:hAnsi="Times New Roman"/>
          <w:color w:val="000000" w:themeColor="text1"/>
          <w:sz w:val="28"/>
          <w:szCs w:val="28"/>
        </w:rPr>
        <w:t>l.</w:t>
      </w:r>
    </w:p>
    <w:p w14:paraId="1868618C"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lastRenderedPageBreak/>
        <w:t>Fuel wood (Neem wood),</w:t>
      </w:r>
    </w:p>
    <w:p w14:paraId="7772F42C"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Thermometer</w:t>
      </w:r>
    </w:p>
    <w:p w14:paraId="100E44A8" w14:textId="329B438B" w:rsidR="00EB523D" w:rsidRPr="001F5DAB" w:rsidRDefault="00A661E7"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METHODOLOGY</w:t>
      </w:r>
    </w:p>
    <w:p w14:paraId="0E6CA080" w14:textId="6CFBA855"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 coconut biomasses were collected from local disposal sites in Maiduguri</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Metropolis. The biomass (shell and husk) </w:t>
      </w:r>
      <w:r w:rsidR="002F7715" w:rsidRPr="001F5DAB">
        <w:rPr>
          <w:rFonts w:ascii="Times New Roman" w:hAnsi="Times New Roman"/>
          <w:color w:val="000000" w:themeColor="text1"/>
          <w:sz w:val="28"/>
          <w:szCs w:val="28"/>
        </w:rPr>
        <w:t>was</w:t>
      </w:r>
      <w:r w:rsidRPr="001F5DAB">
        <w:rPr>
          <w:rFonts w:ascii="Times New Roman" w:hAnsi="Times New Roman"/>
          <w:color w:val="000000" w:themeColor="text1"/>
          <w:sz w:val="28"/>
          <w:szCs w:val="28"/>
        </w:rPr>
        <w:t xml:space="preserve"> spread and allowed to dry in the</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sun. The fuel woods of neem tree were purchased from local fuel sellers in</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Maiduguri town, Borno State. The fuels were allowed to dry in the sun to reduce</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its </w:t>
      </w:r>
      <w:r w:rsidR="000F54F3" w:rsidRPr="001F5DAB">
        <w:rPr>
          <w:rFonts w:ascii="Times New Roman" w:hAnsi="Times New Roman"/>
          <w:color w:val="000000" w:themeColor="text1"/>
          <w:sz w:val="28"/>
          <w:szCs w:val="28"/>
        </w:rPr>
        <w:t>moisture</w:t>
      </w:r>
      <w:r w:rsidRPr="001F5DAB">
        <w:rPr>
          <w:rFonts w:ascii="Times New Roman" w:hAnsi="Times New Roman"/>
          <w:color w:val="000000" w:themeColor="text1"/>
          <w:sz w:val="28"/>
          <w:szCs w:val="28"/>
        </w:rPr>
        <w:t xml:space="preserve"> content.</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The two fuel types (Coconut biomass and fuel wood) were used in an improved</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metal stove with only one opening as slot and for aeration. This particular stove</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was chosen because it was an improvement over the open three stones and</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partially closed one which have been the traditional domestic stove in</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circulation and use in Maiduguri.</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Weight of each fuel type were taking using an electronic precision balance</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(made), a digital scale which repot more accurate values than other classic</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measuring scales. One liter of water was measured using a measuring cylinder</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for the water boiling trails, A mercury </w:t>
      </w:r>
      <w:r w:rsidR="000F54F3" w:rsidRPr="001F5DAB">
        <w:rPr>
          <w:rFonts w:ascii="Times New Roman" w:hAnsi="Times New Roman"/>
          <w:color w:val="000000" w:themeColor="text1"/>
          <w:sz w:val="28"/>
          <w:szCs w:val="28"/>
        </w:rPr>
        <w:t>thermometer</w:t>
      </w:r>
      <w:r w:rsidRPr="001F5DAB">
        <w:rPr>
          <w:rFonts w:ascii="Times New Roman" w:hAnsi="Times New Roman"/>
          <w:color w:val="000000" w:themeColor="text1"/>
          <w:sz w:val="28"/>
          <w:szCs w:val="28"/>
        </w:rPr>
        <w:t xml:space="preserve"> was attached to indicate</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boiling point (100°c) per unit time after </w:t>
      </w:r>
      <w:r w:rsidR="007E1CE6" w:rsidRPr="001F5DAB">
        <w:rPr>
          <w:rFonts w:ascii="Times New Roman" w:hAnsi="Times New Roman"/>
          <w:color w:val="000000" w:themeColor="text1"/>
          <w:sz w:val="28"/>
          <w:szCs w:val="28"/>
        </w:rPr>
        <w:t>boiling</w:t>
      </w:r>
      <w:r w:rsidRPr="001F5DAB">
        <w:rPr>
          <w:rFonts w:ascii="Times New Roman" w:hAnsi="Times New Roman"/>
          <w:color w:val="000000" w:themeColor="text1"/>
          <w:sz w:val="28"/>
          <w:szCs w:val="28"/>
        </w:rPr>
        <w:t>, weight of each fuel type</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residues, charcoal and ash contents were collected. weighed and recorded.</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The boiling procedure was replicated three times for each fuel type.</w:t>
      </w:r>
    </w:p>
    <w:p w14:paraId="7855FC34" w14:textId="70AD7CC5" w:rsidR="00EB523D" w:rsidRPr="001F5DAB" w:rsidRDefault="00A661E7"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DATA ANALYSIS</w:t>
      </w:r>
    </w:p>
    <w:p w14:paraId="15B94F74" w14:textId="77777777" w:rsidR="00EB523D" w:rsidRPr="001F5DAB" w:rsidRDefault="00A661E7"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Average values of replicated data were collected from the trial</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observation, were subjected to a </w:t>
      </w:r>
      <w:proofErr w:type="gramStart"/>
      <w:r w:rsidRPr="001F5DAB">
        <w:rPr>
          <w:rFonts w:ascii="Times New Roman" w:hAnsi="Times New Roman"/>
          <w:color w:val="000000" w:themeColor="text1"/>
          <w:sz w:val="28"/>
          <w:szCs w:val="28"/>
        </w:rPr>
        <w:t>two way</w:t>
      </w:r>
      <w:proofErr w:type="gramEnd"/>
      <w:r w:rsidRPr="001F5DAB">
        <w:rPr>
          <w:rFonts w:ascii="Times New Roman" w:hAnsi="Times New Roman"/>
          <w:color w:val="000000" w:themeColor="text1"/>
          <w:sz w:val="28"/>
          <w:szCs w:val="28"/>
        </w:rPr>
        <w:t xml:space="preserve"> analysis of variance (RCBD) at 5%</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and 1% probability level and the least significance difference (LSD) were used</w:t>
      </w:r>
      <w:r w:rsidR="007E1CE6"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to compare the significant difference between means (Akindele, 1996).</w:t>
      </w:r>
    </w:p>
    <w:p w14:paraId="0129D2A9" w14:textId="77777777" w:rsidR="00B03BDA" w:rsidRPr="001F5DAB" w:rsidRDefault="00B03BDA" w:rsidP="003406B2">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RESULT AND DISCUSSION</w:t>
      </w:r>
    </w:p>
    <w:p w14:paraId="3C8355BE" w14:textId="77777777" w:rsidR="003862DF" w:rsidRPr="001F5DAB" w:rsidRDefault="00854A53" w:rsidP="003406B2">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RESULTS</w:t>
      </w:r>
    </w:p>
    <w:p w14:paraId="157D2448" w14:textId="77777777" w:rsidR="003862DF" w:rsidRPr="001F5DAB" w:rsidRDefault="003862DF" w:rsidP="003406B2">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 xml:space="preserve">Table 1: showing means attributes of Coconut Shell Biomass, Trails for Boiling Using </w:t>
      </w:r>
      <w:r w:rsidR="00FF5497" w:rsidRPr="001F5DAB">
        <w:rPr>
          <w:rFonts w:ascii="Times New Roman" w:hAnsi="Times New Roman"/>
          <w:b/>
          <w:color w:val="000000" w:themeColor="text1"/>
          <w:sz w:val="28"/>
          <w:szCs w:val="28"/>
        </w:rPr>
        <w:t>a</w:t>
      </w:r>
      <w:r w:rsidRPr="001F5DAB">
        <w:rPr>
          <w:rFonts w:ascii="Times New Roman" w:hAnsi="Times New Roman"/>
          <w:b/>
          <w:color w:val="000000" w:themeColor="text1"/>
          <w:sz w:val="28"/>
          <w:szCs w:val="28"/>
        </w:rPr>
        <w:t xml:space="preserve">n Improved Stove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162"/>
        <w:gridCol w:w="1238"/>
        <w:gridCol w:w="843"/>
        <w:gridCol w:w="816"/>
        <w:gridCol w:w="923"/>
        <w:gridCol w:w="1083"/>
        <w:gridCol w:w="1043"/>
        <w:gridCol w:w="1043"/>
        <w:gridCol w:w="1231"/>
      </w:tblGrid>
      <w:tr w:rsidR="001F5DAB" w:rsidRPr="001F5DAB" w14:paraId="5A3CEBD6" w14:textId="77777777" w:rsidTr="00A661E7">
        <w:tc>
          <w:tcPr>
            <w:tcW w:w="1530" w:type="dxa"/>
            <w:shd w:val="clear" w:color="auto" w:fill="auto"/>
          </w:tcPr>
          <w:p w14:paraId="7CE59D51"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Parameter</w:t>
            </w:r>
          </w:p>
        </w:tc>
        <w:tc>
          <w:tcPr>
            <w:tcW w:w="1170" w:type="dxa"/>
            <w:shd w:val="clear" w:color="auto" w:fill="auto"/>
          </w:tcPr>
          <w:p w14:paraId="0FD1315A"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Wt. of B</w:t>
            </w:r>
            <w:r w:rsidR="00FF5497" w:rsidRPr="001F5DAB">
              <w:rPr>
                <w:rFonts w:ascii="Times New Roman" w:hAnsi="Times New Roman"/>
                <w:color w:val="000000" w:themeColor="text1"/>
                <w:sz w:val="24"/>
                <w:szCs w:val="24"/>
              </w:rPr>
              <w:t>io</w:t>
            </w:r>
            <w:r w:rsidRPr="001F5DAB">
              <w:rPr>
                <w:rFonts w:ascii="Times New Roman" w:hAnsi="Times New Roman"/>
                <w:color w:val="000000" w:themeColor="text1"/>
                <w:sz w:val="24"/>
                <w:szCs w:val="24"/>
              </w:rPr>
              <w:t>mass before use (g)</w:t>
            </w:r>
          </w:p>
        </w:tc>
        <w:tc>
          <w:tcPr>
            <w:tcW w:w="1251" w:type="dxa"/>
            <w:shd w:val="clear" w:color="auto" w:fill="auto"/>
          </w:tcPr>
          <w:p w14:paraId="675F0629" w14:textId="77777777" w:rsidR="00CA59AA" w:rsidRPr="001F5DAB" w:rsidRDefault="00CA59AA" w:rsidP="003406B2">
            <w:pPr>
              <w:spacing w:line="240" w:lineRule="auto"/>
              <w:jc w:val="center"/>
              <w:rPr>
                <w:rFonts w:ascii="Times New Roman" w:hAnsi="Times New Roman"/>
                <w:b/>
                <w:color w:val="000000" w:themeColor="text1"/>
                <w:sz w:val="24"/>
                <w:szCs w:val="24"/>
              </w:rPr>
            </w:pPr>
            <w:r w:rsidRPr="001F5DAB">
              <w:rPr>
                <w:rFonts w:ascii="Times New Roman" w:hAnsi="Times New Roman"/>
                <w:color w:val="000000" w:themeColor="text1"/>
                <w:sz w:val="24"/>
                <w:szCs w:val="24"/>
              </w:rPr>
              <w:t>Wt</w:t>
            </w:r>
            <w:r w:rsidR="00430AB4" w:rsidRPr="001F5DAB">
              <w:rPr>
                <w:rFonts w:ascii="Times New Roman" w:hAnsi="Times New Roman"/>
                <w:color w:val="000000" w:themeColor="text1"/>
                <w:sz w:val="24"/>
                <w:szCs w:val="24"/>
              </w:rPr>
              <w:t>.</w:t>
            </w:r>
            <w:r w:rsidRPr="001F5DAB">
              <w:rPr>
                <w:rFonts w:ascii="Times New Roman" w:hAnsi="Times New Roman"/>
                <w:color w:val="000000" w:themeColor="text1"/>
                <w:sz w:val="24"/>
                <w:szCs w:val="24"/>
              </w:rPr>
              <w:t xml:space="preserve"> of B</w:t>
            </w:r>
            <w:r w:rsidR="00FF5497" w:rsidRPr="001F5DAB">
              <w:rPr>
                <w:rFonts w:ascii="Times New Roman" w:hAnsi="Times New Roman"/>
                <w:color w:val="000000" w:themeColor="text1"/>
                <w:sz w:val="24"/>
                <w:szCs w:val="24"/>
              </w:rPr>
              <w:t>io</w:t>
            </w:r>
            <w:r w:rsidRPr="001F5DAB">
              <w:rPr>
                <w:rFonts w:ascii="Times New Roman" w:hAnsi="Times New Roman"/>
                <w:color w:val="000000" w:themeColor="text1"/>
                <w:sz w:val="24"/>
                <w:szCs w:val="24"/>
              </w:rPr>
              <w:t>mass after use (g)</w:t>
            </w:r>
          </w:p>
        </w:tc>
        <w:tc>
          <w:tcPr>
            <w:tcW w:w="843" w:type="dxa"/>
            <w:shd w:val="clear" w:color="auto" w:fill="auto"/>
          </w:tcPr>
          <w:p w14:paraId="437C4323"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Vol of H</w:t>
            </w:r>
            <w:r w:rsidRPr="001F5DAB">
              <w:rPr>
                <w:rFonts w:ascii="Times New Roman" w:hAnsi="Times New Roman"/>
                <w:color w:val="000000" w:themeColor="text1"/>
                <w:sz w:val="24"/>
                <w:szCs w:val="24"/>
                <w:vertAlign w:val="subscript"/>
              </w:rPr>
              <w:t>2</w:t>
            </w:r>
            <w:r w:rsidRPr="001F5DAB">
              <w:rPr>
                <w:rFonts w:ascii="Times New Roman" w:hAnsi="Times New Roman"/>
                <w:color w:val="000000" w:themeColor="text1"/>
                <w:sz w:val="24"/>
                <w:szCs w:val="24"/>
              </w:rPr>
              <w:t>O (Liter)</w:t>
            </w:r>
          </w:p>
        </w:tc>
        <w:tc>
          <w:tcPr>
            <w:tcW w:w="763" w:type="dxa"/>
            <w:shd w:val="clear" w:color="auto" w:fill="auto"/>
          </w:tcPr>
          <w:p w14:paraId="1128734E"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Time taken to reach 100</w:t>
            </w:r>
            <w:r w:rsidRPr="001F5DAB">
              <w:rPr>
                <w:rFonts w:ascii="Times New Roman" w:hAnsi="Times New Roman"/>
                <w:color w:val="000000" w:themeColor="text1"/>
                <w:sz w:val="24"/>
                <w:szCs w:val="24"/>
                <w:vertAlign w:val="superscript"/>
              </w:rPr>
              <w:t>0</w:t>
            </w:r>
            <w:r w:rsidRPr="001F5DAB">
              <w:rPr>
                <w:rFonts w:ascii="Times New Roman" w:hAnsi="Times New Roman"/>
                <w:color w:val="000000" w:themeColor="text1"/>
                <w:sz w:val="24"/>
                <w:szCs w:val="24"/>
              </w:rPr>
              <w:t>c (min)</w:t>
            </w:r>
          </w:p>
        </w:tc>
        <w:tc>
          <w:tcPr>
            <w:tcW w:w="923" w:type="dxa"/>
            <w:shd w:val="clear" w:color="auto" w:fill="auto"/>
          </w:tcPr>
          <w:p w14:paraId="57DC25CA"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Ash content (g)</w:t>
            </w:r>
          </w:p>
        </w:tc>
        <w:tc>
          <w:tcPr>
            <w:tcW w:w="1083" w:type="dxa"/>
            <w:shd w:val="clear" w:color="auto" w:fill="auto"/>
          </w:tcPr>
          <w:p w14:paraId="33A2A7E6"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Wt</w:t>
            </w:r>
            <w:r w:rsidR="00430AB4" w:rsidRPr="001F5DAB">
              <w:rPr>
                <w:rFonts w:ascii="Times New Roman" w:hAnsi="Times New Roman"/>
                <w:color w:val="000000" w:themeColor="text1"/>
                <w:sz w:val="24"/>
                <w:szCs w:val="24"/>
              </w:rPr>
              <w:t>.</w:t>
            </w:r>
            <w:r w:rsidRPr="001F5DAB">
              <w:rPr>
                <w:rFonts w:ascii="Times New Roman" w:hAnsi="Times New Roman"/>
                <w:color w:val="000000" w:themeColor="text1"/>
                <w:sz w:val="24"/>
                <w:szCs w:val="24"/>
              </w:rPr>
              <w:t xml:space="preserve"> of Charcoal (g)</w:t>
            </w:r>
          </w:p>
        </w:tc>
        <w:tc>
          <w:tcPr>
            <w:tcW w:w="1043" w:type="dxa"/>
            <w:shd w:val="clear" w:color="auto" w:fill="auto"/>
          </w:tcPr>
          <w:p w14:paraId="02100384"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different of initial Wt. and residue</w:t>
            </w:r>
          </w:p>
        </w:tc>
        <w:tc>
          <w:tcPr>
            <w:tcW w:w="1043" w:type="dxa"/>
            <w:shd w:val="clear" w:color="auto" w:fill="auto"/>
          </w:tcPr>
          <w:p w14:paraId="3B639414"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different of initial Wt. and Ash content C</w:t>
            </w:r>
          </w:p>
        </w:tc>
        <w:tc>
          <w:tcPr>
            <w:tcW w:w="1241" w:type="dxa"/>
            <w:shd w:val="clear" w:color="auto" w:fill="auto"/>
          </w:tcPr>
          <w:p w14:paraId="763494C9"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different of initial Wt. and Charcoal</w:t>
            </w:r>
            <w:r w:rsidR="00A440A5" w:rsidRPr="001F5DAB">
              <w:rPr>
                <w:rFonts w:ascii="Times New Roman" w:hAnsi="Times New Roman"/>
                <w:color w:val="000000" w:themeColor="text1"/>
                <w:sz w:val="24"/>
                <w:szCs w:val="24"/>
              </w:rPr>
              <w:t xml:space="preserve"> weight </w:t>
            </w:r>
          </w:p>
        </w:tc>
      </w:tr>
      <w:tr w:rsidR="001F5DAB" w:rsidRPr="001F5DAB" w14:paraId="2EA749BB" w14:textId="77777777" w:rsidTr="00A661E7">
        <w:tc>
          <w:tcPr>
            <w:tcW w:w="1530" w:type="dxa"/>
            <w:shd w:val="clear" w:color="auto" w:fill="auto"/>
          </w:tcPr>
          <w:p w14:paraId="6E3064A7"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lastRenderedPageBreak/>
              <w:t>Mean trials</w:t>
            </w:r>
          </w:p>
        </w:tc>
        <w:tc>
          <w:tcPr>
            <w:tcW w:w="1170" w:type="dxa"/>
            <w:shd w:val="clear" w:color="auto" w:fill="auto"/>
          </w:tcPr>
          <w:p w14:paraId="51925ACB"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500</w:t>
            </w:r>
          </w:p>
        </w:tc>
        <w:tc>
          <w:tcPr>
            <w:tcW w:w="1251" w:type="dxa"/>
            <w:shd w:val="clear" w:color="auto" w:fill="auto"/>
          </w:tcPr>
          <w:p w14:paraId="76B20EF6"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181.93</w:t>
            </w:r>
          </w:p>
        </w:tc>
        <w:tc>
          <w:tcPr>
            <w:tcW w:w="843" w:type="dxa"/>
            <w:shd w:val="clear" w:color="auto" w:fill="auto"/>
          </w:tcPr>
          <w:p w14:paraId="27F4DED1"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w:t>
            </w:r>
          </w:p>
        </w:tc>
        <w:tc>
          <w:tcPr>
            <w:tcW w:w="763" w:type="dxa"/>
            <w:shd w:val="clear" w:color="auto" w:fill="auto"/>
          </w:tcPr>
          <w:p w14:paraId="7814BDAE"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5.3.33</w:t>
            </w:r>
          </w:p>
        </w:tc>
        <w:tc>
          <w:tcPr>
            <w:tcW w:w="923" w:type="dxa"/>
            <w:shd w:val="clear" w:color="auto" w:fill="auto"/>
          </w:tcPr>
          <w:p w14:paraId="4EBDC089"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1.8</w:t>
            </w:r>
          </w:p>
        </w:tc>
        <w:tc>
          <w:tcPr>
            <w:tcW w:w="1083" w:type="dxa"/>
            <w:shd w:val="clear" w:color="auto" w:fill="auto"/>
          </w:tcPr>
          <w:p w14:paraId="60901937"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18.57</w:t>
            </w:r>
          </w:p>
        </w:tc>
        <w:tc>
          <w:tcPr>
            <w:tcW w:w="1043" w:type="dxa"/>
            <w:shd w:val="clear" w:color="auto" w:fill="auto"/>
          </w:tcPr>
          <w:p w14:paraId="13243DD5"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63.61</w:t>
            </w:r>
          </w:p>
        </w:tc>
        <w:tc>
          <w:tcPr>
            <w:tcW w:w="1043" w:type="dxa"/>
            <w:shd w:val="clear" w:color="auto" w:fill="auto"/>
          </w:tcPr>
          <w:p w14:paraId="7064C89A"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99.64</w:t>
            </w:r>
          </w:p>
        </w:tc>
        <w:tc>
          <w:tcPr>
            <w:tcW w:w="1241" w:type="dxa"/>
            <w:shd w:val="clear" w:color="auto" w:fill="auto"/>
          </w:tcPr>
          <w:p w14:paraId="6570ACEF" w14:textId="77777777" w:rsidR="00CA59AA"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96.29</w:t>
            </w:r>
          </w:p>
        </w:tc>
      </w:tr>
    </w:tbl>
    <w:p w14:paraId="62C45CE7" w14:textId="77777777" w:rsidR="004832B8" w:rsidRPr="001F5DAB" w:rsidRDefault="004832B8" w:rsidP="003406B2">
      <w:pPr>
        <w:spacing w:line="240"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9"/>
      </w:tblGrid>
      <w:tr w:rsidR="001F5DAB" w:rsidRPr="001F5DAB" w14:paraId="1AFDE89B" w14:textId="77777777" w:rsidTr="00A661E7">
        <w:tc>
          <w:tcPr>
            <w:tcW w:w="3192" w:type="dxa"/>
            <w:shd w:val="clear" w:color="auto" w:fill="auto"/>
          </w:tcPr>
          <w:p w14:paraId="222CFF2F" w14:textId="77777777" w:rsidR="004832B8"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Ash Content</w:t>
            </w:r>
          </w:p>
        </w:tc>
        <w:tc>
          <w:tcPr>
            <w:tcW w:w="3192" w:type="dxa"/>
            <w:shd w:val="clear" w:color="auto" w:fill="auto"/>
          </w:tcPr>
          <w:p w14:paraId="33466BD1" w14:textId="77777777" w:rsidR="004832B8"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of Residue</w:t>
            </w:r>
          </w:p>
        </w:tc>
        <w:tc>
          <w:tcPr>
            <w:tcW w:w="3192" w:type="dxa"/>
            <w:shd w:val="clear" w:color="auto" w:fill="auto"/>
          </w:tcPr>
          <w:p w14:paraId="2FA2FE2E" w14:textId="77777777" w:rsidR="004832B8"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of Charcoal</w:t>
            </w:r>
          </w:p>
        </w:tc>
      </w:tr>
      <w:tr w:rsidR="004832B8" w:rsidRPr="001F5DAB" w14:paraId="4550F42D" w14:textId="77777777" w:rsidTr="00A661E7">
        <w:tc>
          <w:tcPr>
            <w:tcW w:w="3192" w:type="dxa"/>
            <w:shd w:val="clear" w:color="auto" w:fill="auto"/>
          </w:tcPr>
          <w:p w14:paraId="19D13723" w14:textId="77777777" w:rsidR="004832B8"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0.36</w:t>
            </w:r>
          </w:p>
        </w:tc>
        <w:tc>
          <w:tcPr>
            <w:tcW w:w="3192" w:type="dxa"/>
            <w:shd w:val="clear" w:color="auto" w:fill="auto"/>
          </w:tcPr>
          <w:p w14:paraId="0A3CEF5E" w14:textId="77777777" w:rsidR="004832B8"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36.61</w:t>
            </w:r>
          </w:p>
        </w:tc>
        <w:tc>
          <w:tcPr>
            <w:tcW w:w="3192" w:type="dxa"/>
            <w:shd w:val="clear" w:color="auto" w:fill="auto"/>
          </w:tcPr>
          <w:p w14:paraId="5EB79EB8" w14:textId="77777777" w:rsidR="004832B8" w:rsidRPr="001F5DAB" w:rsidRDefault="00CA59AA"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3.71</w:t>
            </w:r>
          </w:p>
        </w:tc>
      </w:tr>
    </w:tbl>
    <w:p w14:paraId="4DB43B70" w14:textId="77777777" w:rsidR="004832B8" w:rsidRPr="001F5DAB" w:rsidRDefault="004832B8" w:rsidP="003406B2">
      <w:pPr>
        <w:spacing w:line="240" w:lineRule="auto"/>
        <w:rPr>
          <w:rFonts w:ascii="Times New Roman" w:hAnsi="Times New Roman"/>
          <w:b/>
          <w:color w:val="000000" w:themeColor="text1"/>
          <w:sz w:val="28"/>
          <w:szCs w:val="28"/>
        </w:rPr>
      </w:pPr>
    </w:p>
    <w:p w14:paraId="16591068" w14:textId="520C90A1" w:rsidR="004207C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In this result, the average weight of the coconut biomass after use</w:t>
      </w:r>
      <w:r w:rsidR="004832B8"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(residue) was 8193g which represents 36.61% of the initial biomass (500g).</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About 318.07g of the biomass was utilized to boil 1 liter of water in</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5.33minutes, representing about 63.61% of the biomass. This quantity seems to</w:t>
      </w:r>
      <w:r w:rsidR="004207CA" w:rsidRPr="001F5DAB">
        <w:rPr>
          <w:rFonts w:ascii="Times New Roman" w:hAnsi="Times New Roman"/>
          <w:color w:val="000000" w:themeColor="text1"/>
          <w:sz w:val="28"/>
          <w:szCs w:val="28"/>
        </w:rPr>
        <w:t xml:space="preserve"> be</w:t>
      </w:r>
      <w:r w:rsidR="00FE5A86" w:rsidRPr="001F5DAB">
        <w:rPr>
          <w:rFonts w:ascii="Times New Roman" w:hAnsi="Times New Roman"/>
          <w:color w:val="000000" w:themeColor="text1"/>
          <w:sz w:val="28"/>
          <w:szCs w:val="28"/>
        </w:rPr>
        <w:t xml:space="preserve"> more significant</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w:t>
      </w:r>
      <w:r w:rsidR="00FE5A86" w:rsidRPr="001F5DAB">
        <w:rPr>
          <w:rFonts w:ascii="Times New Roman" w:hAnsi="Times New Roman"/>
          <w:color w:val="000000" w:themeColor="text1"/>
          <w:sz w:val="28"/>
          <w:szCs w:val="28"/>
        </w:rPr>
        <w:t>e</w:t>
      </w:r>
      <w:r w:rsidRPr="001F5DAB">
        <w:rPr>
          <w:rFonts w:ascii="Times New Roman" w:hAnsi="Times New Roman"/>
          <w:color w:val="000000" w:themeColor="text1"/>
          <w:sz w:val="28"/>
          <w:szCs w:val="28"/>
        </w:rPr>
        <w:t xml:space="preserve"> large percentage of the residue was due to the nature of the fuel: it is</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very hard, which made it to take time to burn completely. The ash content</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was1.8g which is equivalent to 0.36% 0f the whole biomass. It has a very low</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percentage of ash which is one of the </w:t>
      </w:r>
      <w:r w:rsidR="002F7715" w:rsidRPr="001F5DAB">
        <w:rPr>
          <w:rFonts w:ascii="Times New Roman" w:hAnsi="Times New Roman"/>
          <w:color w:val="000000" w:themeColor="text1"/>
          <w:sz w:val="28"/>
          <w:szCs w:val="28"/>
        </w:rPr>
        <w:t>characteristics</w:t>
      </w:r>
      <w:r w:rsidRPr="001F5DAB">
        <w:rPr>
          <w:rFonts w:ascii="Times New Roman" w:hAnsi="Times New Roman"/>
          <w:color w:val="000000" w:themeColor="text1"/>
          <w:sz w:val="28"/>
          <w:szCs w:val="28"/>
        </w:rPr>
        <w:t xml:space="preserve"> of a good fuel. The average</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weight of charcoal was found to be 18.57g which is 3.71%.</w:t>
      </w:r>
      <w:r w:rsidR="004207CA" w:rsidRPr="001F5DAB">
        <w:rPr>
          <w:rFonts w:ascii="Times New Roman" w:hAnsi="Times New Roman"/>
          <w:color w:val="000000" w:themeColor="text1"/>
          <w:sz w:val="28"/>
          <w:szCs w:val="28"/>
        </w:rPr>
        <w:t xml:space="preserve"> </w:t>
      </w:r>
    </w:p>
    <w:p w14:paraId="5D8491FD" w14:textId="507AD5E0" w:rsidR="00EF0230" w:rsidRPr="001F5DAB" w:rsidRDefault="00813BDD"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 result is in corroboration with the findings of</w:t>
      </w:r>
      <w:r w:rsidR="00EF0230" w:rsidRPr="001F5DAB">
        <w:rPr>
          <w:rFonts w:ascii="Times New Roman" w:hAnsi="Times New Roman"/>
          <w:color w:val="000000" w:themeColor="text1"/>
          <w:sz w:val="28"/>
          <w:szCs w:val="28"/>
        </w:rPr>
        <w:t xml:space="preserve"> </w:t>
      </w:r>
      <w:proofErr w:type="spellStart"/>
      <w:r w:rsidR="00EF0230" w:rsidRPr="001F5DAB">
        <w:rPr>
          <w:rFonts w:ascii="Times New Roman" w:hAnsi="Times New Roman"/>
          <w:color w:val="000000" w:themeColor="text1"/>
          <w:sz w:val="28"/>
          <w:szCs w:val="28"/>
        </w:rPr>
        <w:t>Sotannde</w:t>
      </w:r>
      <w:proofErr w:type="spellEnd"/>
      <w:r w:rsidR="00EF0230" w:rsidRPr="001F5DAB">
        <w:rPr>
          <w:rFonts w:ascii="Times New Roman" w:hAnsi="Times New Roman"/>
          <w:color w:val="000000" w:themeColor="text1"/>
          <w:sz w:val="28"/>
          <w:szCs w:val="28"/>
        </w:rPr>
        <w:t xml:space="preserve"> </w:t>
      </w:r>
      <w:proofErr w:type="gramStart"/>
      <w:r w:rsidR="00EF0230" w:rsidRPr="001F5DAB">
        <w:rPr>
          <w:rFonts w:ascii="Times New Roman" w:hAnsi="Times New Roman"/>
          <w:i/>
          <w:iCs/>
          <w:color w:val="000000" w:themeColor="text1"/>
          <w:sz w:val="28"/>
          <w:szCs w:val="28"/>
        </w:rPr>
        <w:t>et al.</w:t>
      </w:r>
      <w:r w:rsidR="00EF0230" w:rsidRPr="001F5DAB">
        <w:rPr>
          <w:rFonts w:ascii="Times New Roman" w:hAnsi="Times New Roman"/>
          <w:color w:val="000000" w:themeColor="text1"/>
          <w:sz w:val="28"/>
          <w:szCs w:val="28"/>
        </w:rPr>
        <w:t>(</w:t>
      </w:r>
      <w:proofErr w:type="gramEnd"/>
      <w:r w:rsidR="00EF0230" w:rsidRPr="001F5DAB">
        <w:rPr>
          <w:rFonts w:ascii="Times New Roman" w:hAnsi="Times New Roman"/>
          <w:color w:val="000000" w:themeColor="text1"/>
          <w:sz w:val="28"/>
          <w:szCs w:val="28"/>
        </w:rPr>
        <w:t>2017)</w:t>
      </w:r>
      <w:r w:rsidRPr="001F5DAB">
        <w:rPr>
          <w:rFonts w:ascii="Times New Roman" w:hAnsi="Times New Roman"/>
          <w:color w:val="000000" w:themeColor="text1"/>
          <w:sz w:val="28"/>
          <w:szCs w:val="28"/>
        </w:rPr>
        <w:t xml:space="preserve"> reported</w:t>
      </w:r>
      <w:r w:rsidR="00EF0230" w:rsidRPr="001F5DAB">
        <w:rPr>
          <w:rFonts w:ascii="Times New Roman" w:hAnsi="Times New Roman"/>
          <w:color w:val="000000" w:themeColor="text1"/>
          <w:sz w:val="28"/>
          <w:szCs w:val="28"/>
        </w:rPr>
        <w:t xml:space="preserve"> Coconut shell briquettes had higher compressed density though lower in relaxed form (0.80 g·cm-3 vs 0.78 g·cm-3) when compared to Bambara nut shell briquettes (0.77 g.cm-3 vs0.75 g.cm-3). </w:t>
      </w:r>
    </w:p>
    <w:p w14:paraId="71D71BA7" w14:textId="77777777" w:rsidR="00BA197C"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According to (Weier</w:t>
      </w:r>
      <w:r w:rsidR="00C14FC3" w:rsidRPr="001F5DAB">
        <w:rPr>
          <w:rFonts w:ascii="Times New Roman" w:hAnsi="Times New Roman"/>
          <w:color w:val="000000" w:themeColor="text1"/>
          <w:sz w:val="28"/>
          <w:szCs w:val="28"/>
        </w:rPr>
        <w:t>,</w:t>
      </w:r>
      <w:r w:rsidRPr="001F5DAB">
        <w:rPr>
          <w:rFonts w:ascii="Times New Roman" w:hAnsi="Times New Roman"/>
          <w:color w:val="000000" w:themeColor="text1"/>
          <w:sz w:val="28"/>
          <w:szCs w:val="28"/>
        </w:rPr>
        <w:t xml:space="preserve"> 1998</w:t>
      </w:r>
      <w:r w:rsidR="00C14FC3" w:rsidRPr="001F5DAB">
        <w:rPr>
          <w:rFonts w:ascii="Times New Roman" w:hAnsi="Times New Roman"/>
          <w:color w:val="000000" w:themeColor="text1"/>
          <w:sz w:val="28"/>
          <w:szCs w:val="28"/>
        </w:rPr>
        <w:t>;</w:t>
      </w:r>
      <w:r w:rsidRPr="001F5DAB">
        <w:rPr>
          <w:rFonts w:ascii="Times New Roman" w:hAnsi="Times New Roman"/>
          <w:color w:val="000000" w:themeColor="text1"/>
          <w:sz w:val="28"/>
          <w:szCs w:val="28"/>
        </w:rPr>
        <w:t xml:space="preserve"> Mendoza </w:t>
      </w:r>
      <w:r w:rsidRPr="001F5DAB">
        <w:rPr>
          <w:rFonts w:ascii="Times New Roman" w:hAnsi="Times New Roman"/>
          <w:i/>
          <w:iCs/>
          <w:color w:val="000000" w:themeColor="text1"/>
          <w:sz w:val="28"/>
          <w:szCs w:val="28"/>
        </w:rPr>
        <w:t>et</w:t>
      </w:r>
      <w:r w:rsidR="00C14FC3" w:rsidRPr="001F5DAB">
        <w:rPr>
          <w:rFonts w:ascii="Times New Roman" w:hAnsi="Times New Roman"/>
          <w:i/>
          <w:iCs/>
          <w:color w:val="000000" w:themeColor="text1"/>
          <w:sz w:val="28"/>
          <w:szCs w:val="28"/>
        </w:rPr>
        <w:t xml:space="preserve"> </w:t>
      </w:r>
      <w:r w:rsidRPr="001F5DAB">
        <w:rPr>
          <w:rFonts w:ascii="Times New Roman" w:hAnsi="Times New Roman"/>
          <w:i/>
          <w:iCs/>
          <w:color w:val="000000" w:themeColor="text1"/>
          <w:sz w:val="28"/>
          <w:szCs w:val="28"/>
        </w:rPr>
        <w:t>al</w:t>
      </w:r>
      <w:r w:rsidR="00C14FC3" w:rsidRPr="001F5DAB">
        <w:rPr>
          <w:rFonts w:ascii="Times New Roman" w:hAnsi="Times New Roman"/>
          <w:i/>
          <w:iCs/>
          <w:color w:val="000000" w:themeColor="text1"/>
          <w:sz w:val="28"/>
          <w:szCs w:val="28"/>
        </w:rPr>
        <w:t>.,</w:t>
      </w:r>
      <w:r w:rsidRPr="001F5DAB">
        <w:rPr>
          <w:rFonts w:ascii="Times New Roman" w:hAnsi="Times New Roman"/>
          <w:color w:val="000000" w:themeColor="text1"/>
          <w:sz w:val="28"/>
          <w:szCs w:val="28"/>
        </w:rPr>
        <w:t xml:space="preserve"> 2002), the use of biomass for</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energy reduces dependency on imported petroleum and minimizes greenhouse</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gas emissions by closing the carbon loop. According to (Samson</w:t>
      </w:r>
      <w:r w:rsidR="00C14FC3" w:rsidRPr="001F5DAB">
        <w:rPr>
          <w:rFonts w:ascii="Times New Roman" w:hAnsi="Times New Roman"/>
          <w:color w:val="000000" w:themeColor="text1"/>
          <w:sz w:val="28"/>
          <w:szCs w:val="28"/>
        </w:rPr>
        <w:t>,</w:t>
      </w:r>
      <w:r w:rsidRPr="001F5DAB">
        <w:rPr>
          <w:rFonts w:ascii="Times New Roman" w:hAnsi="Times New Roman"/>
          <w:color w:val="000000" w:themeColor="text1"/>
          <w:sz w:val="28"/>
          <w:szCs w:val="28"/>
        </w:rPr>
        <w:t xml:space="preserve"> 2002), It also</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creates economic development for rural and communities, and reduces the</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widespread deforestation that is a result of wood tree use for household</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purposes.</w:t>
      </w:r>
    </w:p>
    <w:p w14:paraId="73A8AC2F" w14:textId="67EB5AB2" w:rsidR="00E62D9F" w:rsidRPr="001F5DAB" w:rsidRDefault="00E62D9F" w:rsidP="003406B2">
      <w:pPr>
        <w:spacing w:line="240" w:lineRule="auto"/>
        <w:jc w:val="both"/>
        <w:rPr>
          <w:rFonts w:ascii="Times New Roman" w:hAnsi="Times New Roman"/>
          <w:color w:val="000000" w:themeColor="text1"/>
          <w:sz w:val="28"/>
          <w:szCs w:val="28"/>
        </w:rPr>
      </w:pPr>
    </w:p>
    <w:p w14:paraId="644CC682" w14:textId="6B6250B1" w:rsidR="00A440A5" w:rsidRPr="001F5DAB" w:rsidRDefault="00A440A5" w:rsidP="003406B2">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 xml:space="preserve">Table 2: </w:t>
      </w:r>
      <w:r w:rsidR="00C14FC3" w:rsidRPr="001F5DAB">
        <w:rPr>
          <w:rFonts w:ascii="Times New Roman" w:hAnsi="Times New Roman"/>
          <w:b/>
          <w:color w:val="000000" w:themeColor="text1"/>
          <w:sz w:val="28"/>
          <w:szCs w:val="28"/>
        </w:rPr>
        <w:t>S</w:t>
      </w:r>
      <w:r w:rsidRPr="001F5DAB">
        <w:rPr>
          <w:rFonts w:ascii="Times New Roman" w:hAnsi="Times New Roman"/>
          <w:b/>
          <w:color w:val="000000" w:themeColor="text1"/>
          <w:sz w:val="28"/>
          <w:szCs w:val="28"/>
        </w:rPr>
        <w:t xml:space="preserve">howing means attributes of Fuel wood, Trails for Boiling Using </w:t>
      </w:r>
      <w:r w:rsidR="00806B13" w:rsidRPr="001F5DAB">
        <w:rPr>
          <w:rFonts w:ascii="Times New Roman" w:hAnsi="Times New Roman"/>
          <w:b/>
          <w:color w:val="000000" w:themeColor="text1"/>
          <w:sz w:val="28"/>
          <w:szCs w:val="28"/>
        </w:rPr>
        <w:t>a</w:t>
      </w:r>
      <w:r w:rsidRPr="001F5DAB">
        <w:rPr>
          <w:rFonts w:ascii="Times New Roman" w:hAnsi="Times New Roman"/>
          <w:b/>
          <w:color w:val="000000" w:themeColor="text1"/>
          <w:sz w:val="28"/>
          <w:szCs w:val="28"/>
        </w:rPr>
        <w:t xml:space="preserve">n Improved Stove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162"/>
        <w:gridCol w:w="1238"/>
        <w:gridCol w:w="843"/>
        <w:gridCol w:w="816"/>
        <w:gridCol w:w="923"/>
        <w:gridCol w:w="1083"/>
        <w:gridCol w:w="1043"/>
        <w:gridCol w:w="1043"/>
        <w:gridCol w:w="1231"/>
      </w:tblGrid>
      <w:tr w:rsidR="001F5DAB" w:rsidRPr="001F5DAB" w14:paraId="60E82612" w14:textId="77777777" w:rsidTr="00A661E7">
        <w:tc>
          <w:tcPr>
            <w:tcW w:w="1530" w:type="dxa"/>
            <w:shd w:val="clear" w:color="auto" w:fill="auto"/>
          </w:tcPr>
          <w:p w14:paraId="70685858"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Parameter</w:t>
            </w:r>
          </w:p>
        </w:tc>
        <w:tc>
          <w:tcPr>
            <w:tcW w:w="1170" w:type="dxa"/>
            <w:shd w:val="clear" w:color="auto" w:fill="auto"/>
          </w:tcPr>
          <w:p w14:paraId="6E12101E"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Wt. of B</w:t>
            </w:r>
            <w:r w:rsidR="00430AB4" w:rsidRPr="001F5DAB">
              <w:rPr>
                <w:rFonts w:ascii="Times New Roman" w:hAnsi="Times New Roman"/>
                <w:color w:val="000000" w:themeColor="text1"/>
                <w:sz w:val="24"/>
                <w:szCs w:val="24"/>
              </w:rPr>
              <w:t>io</w:t>
            </w:r>
            <w:r w:rsidRPr="001F5DAB">
              <w:rPr>
                <w:rFonts w:ascii="Times New Roman" w:hAnsi="Times New Roman"/>
                <w:color w:val="000000" w:themeColor="text1"/>
                <w:sz w:val="24"/>
                <w:szCs w:val="24"/>
              </w:rPr>
              <w:t>mass before use (g)</w:t>
            </w:r>
          </w:p>
        </w:tc>
        <w:tc>
          <w:tcPr>
            <w:tcW w:w="1251" w:type="dxa"/>
            <w:shd w:val="clear" w:color="auto" w:fill="auto"/>
          </w:tcPr>
          <w:p w14:paraId="46013B52" w14:textId="77777777" w:rsidR="00A440A5" w:rsidRPr="001F5DAB" w:rsidRDefault="00A440A5" w:rsidP="003406B2">
            <w:pPr>
              <w:spacing w:line="240" w:lineRule="auto"/>
              <w:jc w:val="center"/>
              <w:rPr>
                <w:rFonts w:ascii="Times New Roman" w:hAnsi="Times New Roman"/>
                <w:b/>
                <w:color w:val="000000" w:themeColor="text1"/>
                <w:sz w:val="24"/>
                <w:szCs w:val="24"/>
              </w:rPr>
            </w:pPr>
            <w:r w:rsidRPr="001F5DAB">
              <w:rPr>
                <w:rFonts w:ascii="Times New Roman" w:hAnsi="Times New Roman"/>
                <w:color w:val="000000" w:themeColor="text1"/>
                <w:sz w:val="24"/>
                <w:szCs w:val="24"/>
              </w:rPr>
              <w:t>Wt</w:t>
            </w:r>
            <w:r w:rsidR="00430AB4" w:rsidRPr="001F5DAB">
              <w:rPr>
                <w:rFonts w:ascii="Times New Roman" w:hAnsi="Times New Roman"/>
                <w:color w:val="000000" w:themeColor="text1"/>
                <w:sz w:val="24"/>
                <w:szCs w:val="24"/>
              </w:rPr>
              <w:t>.</w:t>
            </w:r>
            <w:r w:rsidRPr="001F5DAB">
              <w:rPr>
                <w:rFonts w:ascii="Times New Roman" w:hAnsi="Times New Roman"/>
                <w:color w:val="000000" w:themeColor="text1"/>
                <w:sz w:val="24"/>
                <w:szCs w:val="24"/>
              </w:rPr>
              <w:t xml:space="preserve"> of B</w:t>
            </w:r>
            <w:r w:rsidR="00430AB4" w:rsidRPr="001F5DAB">
              <w:rPr>
                <w:rFonts w:ascii="Times New Roman" w:hAnsi="Times New Roman"/>
                <w:color w:val="000000" w:themeColor="text1"/>
                <w:sz w:val="24"/>
                <w:szCs w:val="24"/>
              </w:rPr>
              <w:t>io</w:t>
            </w:r>
            <w:r w:rsidRPr="001F5DAB">
              <w:rPr>
                <w:rFonts w:ascii="Times New Roman" w:hAnsi="Times New Roman"/>
                <w:color w:val="000000" w:themeColor="text1"/>
                <w:sz w:val="24"/>
                <w:szCs w:val="24"/>
              </w:rPr>
              <w:t>mass after use (g)</w:t>
            </w:r>
          </w:p>
        </w:tc>
        <w:tc>
          <w:tcPr>
            <w:tcW w:w="843" w:type="dxa"/>
            <w:shd w:val="clear" w:color="auto" w:fill="auto"/>
          </w:tcPr>
          <w:p w14:paraId="384D8C56"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Vol of H</w:t>
            </w:r>
            <w:r w:rsidRPr="001F5DAB">
              <w:rPr>
                <w:rFonts w:ascii="Times New Roman" w:hAnsi="Times New Roman"/>
                <w:color w:val="000000" w:themeColor="text1"/>
                <w:sz w:val="24"/>
                <w:szCs w:val="24"/>
                <w:vertAlign w:val="subscript"/>
              </w:rPr>
              <w:t>2</w:t>
            </w:r>
            <w:r w:rsidRPr="001F5DAB">
              <w:rPr>
                <w:rFonts w:ascii="Times New Roman" w:hAnsi="Times New Roman"/>
                <w:color w:val="000000" w:themeColor="text1"/>
                <w:sz w:val="24"/>
                <w:szCs w:val="24"/>
              </w:rPr>
              <w:t>O (Liter)</w:t>
            </w:r>
          </w:p>
        </w:tc>
        <w:tc>
          <w:tcPr>
            <w:tcW w:w="763" w:type="dxa"/>
            <w:shd w:val="clear" w:color="auto" w:fill="auto"/>
          </w:tcPr>
          <w:p w14:paraId="120D8707"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Time taken to reach 100</w:t>
            </w:r>
            <w:r w:rsidRPr="001F5DAB">
              <w:rPr>
                <w:rFonts w:ascii="Times New Roman" w:hAnsi="Times New Roman"/>
                <w:color w:val="000000" w:themeColor="text1"/>
                <w:sz w:val="24"/>
                <w:szCs w:val="24"/>
                <w:vertAlign w:val="superscript"/>
              </w:rPr>
              <w:t>0</w:t>
            </w:r>
            <w:r w:rsidRPr="001F5DAB">
              <w:rPr>
                <w:rFonts w:ascii="Times New Roman" w:hAnsi="Times New Roman"/>
                <w:color w:val="000000" w:themeColor="text1"/>
                <w:sz w:val="24"/>
                <w:szCs w:val="24"/>
              </w:rPr>
              <w:t>c (min)</w:t>
            </w:r>
          </w:p>
        </w:tc>
        <w:tc>
          <w:tcPr>
            <w:tcW w:w="923" w:type="dxa"/>
            <w:shd w:val="clear" w:color="auto" w:fill="auto"/>
          </w:tcPr>
          <w:p w14:paraId="2C01CB78"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Ash content (g)</w:t>
            </w:r>
          </w:p>
        </w:tc>
        <w:tc>
          <w:tcPr>
            <w:tcW w:w="1083" w:type="dxa"/>
            <w:shd w:val="clear" w:color="auto" w:fill="auto"/>
          </w:tcPr>
          <w:p w14:paraId="5BE78FB6"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Wt</w:t>
            </w:r>
            <w:r w:rsidR="00430AB4" w:rsidRPr="001F5DAB">
              <w:rPr>
                <w:rFonts w:ascii="Times New Roman" w:hAnsi="Times New Roman"/>
                <w:color w:val="000000" w:themeColor="text1"/>
                <w:sz w:val="24"/>
                <w:szCs w:val="24"/>
              </w:rPr>
              <w:t>.</w:t>
            </w:r>
            <w:r w:rsidRPr="001F5DAB">
              <w:rPr>
                <w:rFonts w:ascii="Times New Roman" w:hAnsi="Times New Roman"/>
                <w:color w:val="000000" w:themeColor="text1"/>
                <w:sz w:val="24"/>
                <w:szCs w:val="24"/>
              </w:rPr>
              <w:t xml:space="preserve"> of Charcoal (g)</w:t>
            </w:r>
          </w:p>
        </w:tc>
        <w:tc>
          <w:tcPr>
            <w:tcW w:w="1043" w:type="dxa"/>
            <w:shd w:val="clear" w:color="auto" w:fill="auto"/>
          </w:tcPr>
          <w:p w14:paraId="5D812024"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different of initial Wt. and residue</w:t>
            </w:r>
          </w:p>
        </w:tc>
        <w:tc>
          <w:tcPr>
            <w:tcW w:w="1043" w:type="dxa"/>
            <w:shd w:val="clear" w:color="auto" w:fill="auto"/>
          </w:tcPr>
          <w:p w14:paraId="3DBAFBEA"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different of initial Wt. and Ash content C</w:t>
            </w:r>
          </w:p>
        </w:tc>
        <w:tc>
          <w:tcPr>
            <w:tcW w:w="1241" w:type="dxa"/>
            <w:shd w:val="clear" w:color="auto" w:fill="auto"/>
          </w:tcPr>
          <w:p w14:paraId="495F1CFE"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xml:space="preserve">% different of initial Wt. and Charcoal weight </w:t>
            </w:r>
          </w:p>
        </w:tc>
      </w:tr>
      <w:tr w:rsidR="001F5DAB" w:rsidRPr="001F5DAB" w14:paraId="6BCC451E" w14:textId="77777777" w:rsidTr="00A661E7">
        <w:tc>
          <w:tcPr>
            <w:tcW w:w="1530" w:type="dxa"/>
            <w:shd w:val="clear" w:color="auto" w:fill="auto"/>
          </w:tcPr>
          <w:p w14:paraId="45096CA9"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Mean trials</w:t>
            </w:r>
          </w:p>
        </w:tc>
        <w:tc>
          <w:tcPr>
            <w:tcW w:w="1170" w:type="dxa"/>
            <w:shd w:val="clear" w:color="auto" w:fill="auto"/>
          </w:tcPr>
          <w:p w14:paraId="159A6D5C"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500</w:t>
            </w:r>
          </w:p>
        </w:tc>
        <w:tc>
          <w:tcPr>
            <w:tcW w:w="1251" w:type="dxa"/>
            <w:shd w:val="clear" w:color="auto" w:fill="auto"/>
          </w:tcPr>
          <w:p w14:paraId="60620D5B"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181.93</w:t>
            </w:r>
          </w:p>
        </w:tc>
        <w:tc>
          <w:tcPr>
            <w:tcW w:w="843" w:type="dxa"/>
            <w:shd w:val="clear" w:color="auto" w:fill="auto"/>
          </w:tcPr>
          <w:p w14:paraId="2CA738F9"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w:t>
            </w:r>
          </w:p>
        </w:tc>
        <w:tc>
          <w:tcPr>
            <w:tcW w:w="763" w:type="dxa"/>
            <w:shd w:val="clear" w:color="auto" w:fill="auto"/>
          </w:tcPr>
          <w:p w14:paraId="264164ED"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5.3.33</w:t>
            </w:r>
          </w:p>
        </w:tc>
        <w:tc>
          <w:tcPr>
            <w:tcW w:w="923" w:type="dxa"/>
            <w:shd w:val="clear" w:color="auto" w:fill="auto"/>
          </w:tcPr>
          <w:p w14:paraId="35C9A1FA"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1.8</w:t>
            </w:r>
          </w:p>
        </w:tc>
        <w:tc>
          <w:tcPr>
            <w:tcW w:w="1083" w:type="dxa"/>
            <w:shd w:val="clear" w:color="auto" w:fill="auto"/>
          </w:tcPr>
          <w:p w14:paraId="1357D169"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18.57</w:t>
            </w:r>
          </w:p>
        </w:tc>
        <w:tc>
          <w:tcPr>
            <w:tcW w:w="1043" w:type="dxa"/>
            <w:shd w:val="clear" w:color="auto" w:fill="auto"/>
          </w:tcPr>
          <w:p w14:paraId="2B09579A"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63.61</w:t>
            </w:r>
          </w:p>
        </w:tc>
        <w:tc>
          <w:tcPr>
            <w:tcW w:w="1043" w:type="dxa"/>
            <w:shd w:val="clear" w:color="auto" w:fill="auto"/>
          </w:tcPr>
          <w:p w14:paraId="20727A1A"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99.64</w:t>
            </w:r>
          </w:p>
        </w:tc>
        <w:tc>
          <w:tcPr>
            <w:tcW w:w="1241" w:type="dxa"/>
            <w:shd w:val="clear" w:color="auto" w:fill="auto"/>
          </w:tcPr>
          <w:p w14:paraId="62C2F20A"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96.29</w:t>
            </w:r>
          </w:p>
        </w:tc>
      </w:tr>
    </w:tbl>
    <w:p w14:paraId="168487C9" w14:textId="77777777" w:rsidR="00A440A5" w:rsidRPr="001F5DAB" w:rsidRDefault="00A440A5" w:rsidP="003406B2">
      <w:pPr>
        <w:spacing w:line="240"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9"/>
      </w:tblGrid>
      <w:tr w:rsidR="001F5DAB" w:rsidRPr="001F5DAB" w14:paraId="7910C7B4" w14:textId="77777777" w:rsidTr="00A661E7">
        <w:tc>
          <w:tcPr>
            <w:tcW w:w="3192" w:type="dxa"/>
            <w:shd w:val="clear" w:color="auto" w:fill="auto"/>
          </w:tcPr>
          <w:p w14:paraId="7559F578"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Ash Content</w:t>
            </w:r>
          </w:p>
        </w:tc>
        <w:tc>
          <w:tcPr>
            <w:tcW w:w="3192" w:type="dxa"/>
            <w:shd w:val="clear" w:color="auto" w:fill="auto"/>
          </w:tcPr>
          <w:p w14:paraId="172AF96D"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of Residue</w:t>
            </w:r>
          </w:p>
        </w:tc>
        <w:tc>
          <w:tcPr>
            <w:tcW w:w="3192" w:type="dxa"/>
            <w:shd w:val="clear" w:color="auto" w:fill="auto"/>
          </w:tcPr>
          <w:p w14:paraId="66AF95C0"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 of Charcoal</w:t>
            </w:r>
          </w:p>
        </w:tc>
      </w:tr>
      <w:tr w:rsidR="00A661E7" w:rsidRPr="001F5DAB" w14:paraId="1ED4A0EC" w14:textId="77777777" w:rsidTr="00A661E7">
        <w:tc>
          <w:tcPr>
            <w:tcW w:w="3192" w:type="dxa"/>
            <w:shd w:val="clear" w:color="auto" w:fill="auto"/>
          </w:tcPr>
          <w:p w14:paraId="13CA463F"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0.36</w:t>
            </w:r>
          </w:p>
        </w:tc>
        <w:tc>
          <w:tcPr>
            <w:tcW w:w="3192" w:type="dxa"/>
            <w:shd w:val="clear" w:color="auto" w:fill="auto"/>
          </w:tcPr>
          <w:p w14:paraId="51F58A1F"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36.61</w:t>
            </w:r>
          </w:p>
        </w:tc>
        <w:tc>
          <w:tcPr>
            <w:tcW w:w="3192" w:type="dxa"/>
            <w:shd w:val="clear" w:color="auto" w:fill="auto"/>
          </w:tcPr>
          <w:p w14:paraId="53C099AF" w14:textId="77777777" w:rsidR="00A440A5" w:rsidRPr="001F5DAB" w:rsidRDefault="00A440A5" w:rsidP="003406B2">
            <w:pPr>
              <w:spacing w:line="240" w:lineRule="auto"/>
              <w:jc w:val="center"/>
              <w:rPr>
                <w:rFonts w:ascii="Times New Roman" w:hAnsi="Times New Roman"/>
                <w:color w:val="000000" w:themeColor="text1"/>
                <w:sz w:val="24"/>
                <w:szCs w:val="24"/>
              </w:rPr>
            </w:pPr>
            <w:r w:rsidRPr="001F5DAB">
              <w:rPr>
                <w:rFonts w:ascii="Times New Roman" w:hAnsi="Times New Roman"/>
                <w:color w:val="000000" w:themeColor="text1"/>
                <w:sz w:val="24"/>
                <w:szCs w:val="24"/>
              </w:rPr>
              <w:t>3.71</w:t>
            </w:r>
          </w:p>
        </w:tc>
      </w:tr>
    </w:tbl>
    <w:p w14:paraId="5E2E491C" w14:textId="77777777" w:rsidR="00A440A5" w:rsidRPr="001F5DAB" w:rsidRDefault="00A440A5" w:rsidP="003406B2">
      <w:pPr>
        <w:spacing w:line="240" w:lineRule="auto"/>
        <w:rPr>
          <w:rFonts w:ascii="Times New Roman" w:hAnsi="Times New Roman"/>
          <w:b/>
          <w:color w:val="000000" w:themeColor="text1"/>
          <w:sz w:val="28"/>
          <w:szCs w:val="28"/>
        </w:rPr>
      </w:pPr>
    </w:p>
    <w:p w14:paraId="34EFA06F" w14:textId="7955AC79" w:rsidR="0045165C"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In this result, the average weight of fuel wood after use (residue) was</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29.53g which represents 5.91% of the initial biofuel (500g). About 470.47g of</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the whole biofuel was utilized to boil 1 liter of water in 3.7 minutes,</w:t>
      </w:r>
      <w:r w:rsidR="004207CA"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representing about 94.04% of the biofuel. This small percentage of residue was</w:t>
      </w:r>
      <w:r w:rsidR="00BA197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about 94.04% of the biofuel. This small percentage of residue was due to the</w:t>
      </w:r>
      <w:r w:rsidR="00BA197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nature of the fuel, it is not hard and this made it to burn easily. The ash content</w:t>
      </w:r>
      <w:r w:rsidR="00BA197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was 11.13g which is equivalent to 2.23% of the whole biofuel this percentage of</w:t>
      </w:r>
      <w:r w:rsidR="00BA197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ash is higher than that of coconut shell biomass. The average weight of charcoal</w:t>
      </w:r>
      <w:r w:rsidR="00BA197C"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was found to be 15.27g which is 3.05% of the whole biofuel.</w:t>
      </w:r>
      <w:r w:rsidR="00385A70" w:rsidRPr="001F5DAB">
        <w:rPr>
          <w:rFonts w:ascii="Times New Roman" w:hAnsi="Times New Roman"/>
          <w:color w:val="000000" w:themeColor="text1"/>
          <w:sz w:val="28"/>
          <w:szCs w:val="28"/>
        </w:rPr>
        <w:t xml:space="preserve"> In contrast Kumar and Saha, </w:t>
      </w:r>
      <w:r w:rsidR="00806B13" w:rsidRPr="001F5DAB">
        <w:rPr>
          <w:rFonts w:ascii="Times New Roman" w:hAnsi="Times New Roman"/>
          <w:color w:val="000000" w:themeColor="text1"/>
          <w:sz w:val="28"/>
          <w:szCs w:val="28"/>
        </w:rPr>
        <w:t>(</w:t>
      </w:r>
      <w:r w:rsidR="00385A70" w:rsidRPr="001F5DAB">
        <w:rPr>
          <w:rFonts w:ascii="Times New Roman" w:hAnsi="Times New Roman"/>
          <w:color w:val="000000" w:themeColor="text1"/>
          <w:sz w:val="28"/>
          <w:szCs w:val="28"/>
        </w:rPr>
        <w:t>2022</w:t>
      </w:r>
      <w:r w:rsidR="00806B13" w:rsidRPr="001F5DAB">
        <w:rPr>
          <w:rFonts w:ascii="Times New Roman" w:hAnsi="Times New Roman"/>
          <w:color w:val="000000" w:themeColor="text1"/>
          <w:sz w:val="28"/>
          <w:szCs w:val="28"/>
        </w:rPr>
        <w:t>)</w:t>
      </w:r>
      <w:r w:rsidR="00385A70" w:rsidRPr="001F5DAB">
        <w:rPr>
          <w:rFonts w:ascii="Times New Roman" w:hAnsi="Times New Roman"/>
          <w:color w:val="000000" w:themeColor="text1"/>
          <w:sz w:val="28"/>
          <w:szCs w:val="28"/>
        </w:rPr>
        <w:t xml:space="preserve"> reported</w:t>
      </w:r>
      <w:r w:rsidR="0045165C" w:rsidRPr="001F5DAB">
        <w:rPr>
          <w:rFonts w:ascii="Times New Roman" w:hAnsi="Times New Roman"/>
          <w:color w:val="000000" w:themeColor="text1"/>
          <w:sz w:val="28"/>
          <w:szCs w:val="28"/>
        </w:rPr>
        <w:t xml:space="preserve"> that the inclusion of coconut particles improved the overall mechanical performance of the </w:t>
      </w:r>
      <w:proofErr w:type="spellStart"/>
      <w:r w:rsidR="0045165C" w:rsidRPr="001F5DAB">
        <w:rPr>
          <w:rFonts w:ascii="Times New Roman" w:hAnsi="Times New Roman"/>
          <w:color w:val="000000" w:themeColor="text1"/>
          <w:sz w:val="28"/>
          <w:szCs w:val="28"/>
        </w:rPr>
        <w:t>biocomposites</w:t>
      </w:r>
      <w:proofErr w:type="spellEnd"/>
      <w:r w:rsidR="0045165C" w:rsidRPr="001F5DAB">
        <w:rPr>
          <w:rFonts w:ascii="Times New Roman" w:hAnsi="Times New Roman"/>
          <w:color w:val="000000" w:themeColor="text1"/>
          <w:sz w:val="28"/>
          <w:szCs w:val="28"/>
        </w:rPr>
        <w:t xml:space="preserve"> and observed CRC-5.0 </w:t>
      </w:r>
      <w:proofErr w:type="spellStart"/>
      <w:r w:rsidR="0045165C" w:rsidRPr="001F5DAB">
        <w:rPr>
          <w:rFonts w:ascii="Times New Roman" w:hAnsi="Times New Roman"/>
          <w:color w:val="000000" w:themeColor="text1"/>
          <w:sz w:val="28"/>
          <w:szCs w:val="28"/>
        </w:rPr>
        <w:t>biocomposites</w:t>
      </w:r>
      <w:proofErr w:type="spellEnd"/>
      <w:r w:rsidR="0045165C" w:rsidRPr="001F5DAB">
        <w:rPr>
          <w:rFonts w:ascii="Times New Roman" w:hAnsi="Times New Roman"/>
          <w:color w:val="000000" w:themeColor="text1"/>
          <w:sz w:val="28"/>
          <w:szCs w:val="28"/>
        </w:rPr>
        <w:t xml:space="preserve"> have superior tensile strength (32.58%), and </w:t>
      </w:r>
      <w:proofErr w:type="spellStart"/>
      <w:r w:rsidR="0045165C" w:rsidRPr="001F5DAB">
        <w:rPr>
          <w:rFonts w:ascii="Times New Roman" w:hAnsi="Times New Roman"/>
          <w:color w:val="000000" w:themeColor="text1"/>
          <w:sz w:val="28"/>
          <w:szCs w:val="28"/>
        </w:rPr>
        <w:t>fexural</w:t>
      </w:r>
      <w:proofErr w:type="spellEnd"/>
      <w:r w:rsidR="0045165C" w:rsidRPr="001F5DAB">
        <w:rPr>
          <w:rFonts w:ascii="Times New Roman" w:hAnsi="Times New Roman"/>
          <w:color w:val="000000" w:themeColor="text1"/>
          <w:sz w:val="28"/>
          <w:szCs w:val="28"/>
        </w:rPr>
        <w:t xml:space="preserve"> strength (35.45%), and surface hardness (23.61%) compared to CRC-0.0 </w:t>
      </w:r>
      <w:proofErr w:type="spellStart"/>
      <w:r w:rsidR="0045165C" w:rsidRPr="001F5DAB">
        <w:rPr>
          <w:rFonts w:ascii="Times New Roman" w:hAnsi="Times New Roman"/>
          <w:color w:val="000000" w:themeColor="text1"/>
          <w:sz w:val="28"/>
          <w:szCs w:val="28"/>
        </w:rPr>
        <w:t>biocomposites</w:t>
      </w:r>
      <w:proofErr w:type="spellEnd"/>
      <w:r w:rsidR="0045165C" w:rsidRPr="001F5DAB">
        <w:rPr>
          <w:rFonts w:ascii="Times New Roman" w:hAnsi="Times New Roman"/>
          <w:color w:val="000000" w:themeColor="text1"/>
          <w:sz w:val="28"/>
          <w:szCs w:val="28"/>
        </w:rPr>
        <w:t xml:space="preserve">. The impact strength, fracture toughness, and fracture energy are higher for CRC-2.5 </w:t>
      </w:r>
      <w:proofErr w:type="spellStart"/>
      <w:r w:rsidR="0045165C" w:rsidRPr="001F5DAB">
        <w:rPr>
          <w:rFonts w:ascii="Times New Roman" w:hAnsi="Times New Roman"/>
          <w:color w:val="000000" w:themeColor="text1"/>
          <w:sz w:val="28"/>
          <w:szCs w:val="28"/>
        </w:rPr>
        <w:t>biocomposites</w:t>
      </w:r>
      <w:proofErr w:type="spellEnd"/>
      <w:r w:rsidR="0045165C" w:rsidRPr="001F5DAB">
        <w:rPr>
          <w:rFonts w:ascii="Times New Roman" w:hAnsi="Times New Roman"/>
          <w:color w:val="000000" w:themeColor="text1"/>
          <w:sz w:val="28"/>
          <w:szCs w:val="28"/>
        </w:rPr>
        <w:t xml:space="preserve">. </w:t>
      </w:r>
    </w:p>
    <w:p w14:paraId="3D0C8641" w14:textId="6CD97AC6" w:rsidR="000A0AEF" w:rsidRPr="001F5DAB" w:rsidRDefault="0045165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Kamal</w:t>
      </w:r>
      <w:r w:rsidR="000A0AEF" w:rsidRPr="001F5DAB">
        <w:rPr>
          <w:rFonts w:ascii="Times New Roman" w:hAnsi="Times New Roman"/>
          <w:color w:val="000000" w:themeColor="text1"/>
          <w:sz w:val="28"/>
          <w:szCs w:val="28"/>
        </w:rPr>
        <w:t xml:space="preserve"> </w:t>
      </w:r>
      <w:r w:rsidR="000A0AEF" w:rsidRPr="001F5DAB">
        <w:rPr>
          <w:rFonts w:ascii="Times New Roman" w:hAnsi="Times New Roman"/>
          <w:i/>
          <w:iCs/>
          <w:color w:val="000000" w:themeColor="text1"/>
          <w:sz w:val="28"/>
          <w:szCs w:val="28"/>
        </w:rPr>
        <w:t>et al.,</w:t>
      </w:r>
      <w:r w:rsidR="000A0AEF" w:rsidRPr="001F5DAB">
        <w:rPr>
          <w:rFonts w:ascii="Times New Roman" w:hAnsi="Times New Roman"/>
          <w:color w:val="000000" w:themeColor="text1"/>
          <w:sz w:val="28"/>
          <w:szCs w:val="28"/>
        </w:rPr>
        <w:t xml:space="preserve"> </w:t>
      </w:r>
      <w:r w:rsidR="00806B13" w:rsidRPr="001F5DAB">
        <w:rPr>
          <w:rFonts w:ascii="Times New Roman" w:hAnsi="Times New Roman"/>
          <w:color w:val="000000" w:themeColor="text1"/>
          <w:sz w:val="28"/>
          <w:szCs w:val="28"/>
        </w:rPr>
        <w:t>(</w:t>
      </w:r>
      <w:r w:rsidR="000A0AEF" w:rsidRPr="001F5DAB">
        <w:rPr>
          <w:rFonts w:ascii="Times New Roman" w:hAnsi="Times New Roman"/>
          <w:color w:val="000000" w:themeColor="text1"/>
          <w:sz w:val="28"/>
          <w:szCs w:val="28"/>
        </w:rPr>
        <w:t>2021</w:t>
      </w:r>
      <w:r w:rsidR="00806B13" w:rsidRPr="001F5DAB">
        <w:rPr>
          <w:rFonts w:ascii="Times New Roman" w:hAnsi="Times New Roman"/>
          <w:color w:val="000000" w:themeColor="text1"/>
          <w:sz w:val="28"/>
          <w:szCs w:val="28"/>
        </w:rPr>
        <w:t>)</w:t>
      </w:r>
      <w:r w:rsidR="000A0AEF" w:rsidRPr="001F5DAB">
        <w:rPr>
          <w:rFonts w:ascii="Times New Roman" w:hAnsi="Times New Roman"/>
          <w:color w:val="000000" w:themeColor="text1"/>
          <w:sz w:val="28"/>
          <w:szCs w:val="28"/>
        </w:rPr>
        <w:t xml:space="preserve"> </w:t>
      </w:r>
      <w:r w:rsidR="00385A70" w:rsidRPr="001F5DAB">
        <w:rPr>
          <w:rFonts w:ascii="Times New Roman" w:hAnsi="Times New Roman"/>
          <w:color w:val="000000" w:themeColor="text1"/>
          <w:sz w:val="28"/>
          <w:szCs w:val="28"/>
        </w:rPr>
        <w:t xml:space="preserve">also </w:t>
      </w:r>
      <w:r w:rsidR="000A0AEF" w:rsidRPr="001F5DAB">
        <w:rPr>
          <w:rFonts w:ascii="Times New Roman" w:hAnsi="Times New Roman"/>
          <w:color w:val="000000" w:themeColor="text1"/>
          <w:sz w:val="28"/>
          <w:szCs w:val="28"/>
        </w:rPr>
        <w:t xml:space="preserve">reported that the use of an agricultural by-product i.e. coconut shell can be a promising material for manufacturing the concrete in the partial replacement of coarse aggregates. </w:t>
      </w:r>
      <w:r w:rsidR="00385A70" w:rsidRPr="001F5DAB">
        <w:rPr>
          <w:rFonts w:ascii="Times New Roman" w:hAnsi="Times New Roman"/>
          <w:color w:val="000000" w:themeColor="text1"/>
          <w:sz w:val="28"/>
          <w:szCs w:val="28"/>
        </w:rPr>
        <w:t>Their r</w:t>
      </w:r>
      <w:r w:rsidR="000A0AEF" w:rsidRPr="001F5DAB">
        <w:rPr>
          <w:rFonts w:ascii="Times New Roman" w:hAnsi="Times New Roman"/>
          <w:color w:val="000000" w:themeColor="text1"/>
          <w:sz w:val="28"/>
          <w:szCs w:val="28"/>
        </w:rPr>
        <w:t>esult indicates that coconut shell can be used as lightweight concrete which can be used in non-load bearing structures, strip footings and non-structural elements. Environmental concerns can also be minimizing by making such sustainable efficient practices by the use of these waste coconut shell materials.</w:t>
      </w:r>
    </w:p>
    <w:p w14:paraId="11760166" w14:textId="77777777" w:rsidR="00660C0A" w:rsidRPr="001F5DAB" w:rsidRDefault="00C14FC3"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 xml:space="preserve">Table 3. Showing Analysis of Variance for Values of Residue for the two Biofuels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63"/>
        <w:gridCol w:w="1867"/>
        <w:gridCol w:w="1867"/>
        <w:gridCol w:w="1879"/>
      </w:tblGrid>
      <w:tr w:rsidR="001F5DAB" w:rsidRPr="001F5DAB" w14:paraId="2ABE414D" w14:textId="77777777" w:rsidTr="00A661E7">
        <w:tc>
          <w:tcPr>
            <w:tcW w:w="1915" w:type="dxa"/>
            <w:shd w:val="clear" w:color="auto" w:fill="auto"/>
          </w:tcPr>
          <w:p w14:paraId="77205256"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Source of variation </w:t>
            </w:r>
          </w:p>
        </w:tc>
        <w:tc>
          <w:tcPr>
            <w:tcW w:w="1915" w:type="dxa"/>
            <w:shd w:val="clear" w:color="auto" w:fill="auto"/>
          </w:tcPr>
          <w:p w14:paraId="2E03947F"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Degree of Freedom (</w:t>
            </w:r>
            <w:proofErr w:type="spellStart"/>
            <w:r w:rsidRPr="001F5DAB">
              <w:rPr>
                <w:rFonts w:ascii="Times New Roman" w:hAnsi="Times New Roman"/>
                <w:color w:val="000000" w:themeColor="text1"/>
                <w:sz w:val="28"/>
                <w:szCs w:val="28"/>
              </w:rPr>
              <w:t>df</w:t>
            </w:r>
            <w:proofErr w:type="spellEnd"/>
            <w:r w:rsidRPr="001F5DAB">
              <w:rPr>
                <w:rFonts w:ascii="Times New Roman" w:hAnsi="Times New Roman"/>
                <w:color w:val="000000" w:themeColor="text1"/>
                <w:sz w:val="28"/>
                <w:szCs w:val="28"/>
              </w:rPr>
              <w:t>)</w:t>
            </w:r>
          </w:p>
        </w:tc>
        <w:tc>
          <w:tcPr>
            <w:tcW w:w="1915" w:type="dxa"/>
            <w:shd w:val="clear" w:color="auto" w:fill="auto"/>
          </w:tcPr>
          <w:p w14:paraId="5A648B4D"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Sum of square (SS) </w:t>
            </w:r>
          </w:p>
        </w:tc>
        <w:tc>
          <w:tcPr>
            <w:tcW w:w="1915" w:type="dxa"/>
            <w:shd w:val="clear" w:color="auto" w:fill="auto"/>
          </w:tcPr>
          <w:p w14:paraId="5E40E788"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Mean Sum of Squares (</w:t>
            </w:r>
            <w:proofErr w:type="spellStart"/>
            <w:r w:rsidRPr="001F5DAB">
              <w:rPr>
                <w:rFonts w:ascii="Times New Roman" w:hAnsi="Times New Roman"/>
                <w:color w:val="000000" w:themeColor="text1"/>
                <w:sz w:val="28"/>
                <w:szCs w:val="28"/>
              </w:rPr>
              <w:t>mss</w:t>
            </w:r>
            <w:proofErr w:type="spellEnd"/>
            <w:r w:rsidRPr="001F5DAB">
              <w:rPr>
                <w:rFonts w:ascii="Times New Roman" w:hAnsi="Times New Roman"/>
                <w:color w:val="000000" w:themeColor="text1"/>
                <w:sz w:val="28"/>
                <w:szCs w:val="28"/>
              </w:rPr>
              <w:t>)</w:t>
            </w:r>
          </w:p>
        </w:tc>
        <w:tc>
          <w:tcPr>
            <w:tcW w:w="1916" w:type="dxa"/>
            <w:shd w:val="clear" w:color="auto" w:fill="auto"/>
          </w:tcPr>
          <w:p w14:paraId="7AFF2F15"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F. Calculated (</w:t>
            </w:r>
            <w:proofErr w:type="spellStart"/>
            <w:r w:rsidRPr="001F5DAB">
              <w:rPr>
                <w:rFonts w:ascii="Times New Roman" w:hAnsi="Times New Roman"/>
                <w:color w:val="000000" w:themeColor="text1"/>
                <w:sz w:val="28"/>
                <w:szCs w:val="28"/>
              </w:rPr>
              <w:t>Fcal</w:t>
            </w:r>
            <w:proofErr w:type="spellEnd"/>
            <w:r w:rsidRPr="001F5DAB">
              <w:rPr>
                <w:rFonts w:ascii="Times New Roman" w:hAnsi="Times New Roman"/>
                <w:color w:val="000000" w:themeColor="text1"/>
                <w:sz w:val="28"/>
                <w:szCs w:val="28"/>
              </w:rPr>
              <w:t>)</w:t>
            </w:r>
          </w:p>
        </w:tc>
      </w:tr>
      <w:tr w:rsidR="001F5DAB" w:rsidRPr="001F5DAB" w14:paraId="7D657692" w14:textId="77777777" w:rsidTr="00A661E7">
        <w:tc>
          <w:tcPr>
            <w:tcW w:w="1915" w:type="dxa"/>
            <w:shd w:val="clear" w:color="auto" w:fill="auto"/>
          </w:tcPr>
          <w:p w14:paraId="5FDBE66F"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Replicate </w:t>
            </w:r>
          </w:p>
        </w:tc>
        <w:tc>
          <w:tcPr>
            <w:tcW w:w="1915" w:type="dxa"/>
            <w:shd w:val="clear" w:color="auto" w:fill="auto"/>
          </w:tcPr>
          <w:p w14:paraId="12242AC3"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w:t>
            </w:r>
          </w:p>
        </w:tc>
        <w:tc>
          <w:tcPr>
            <w:tcW w:w="1915" w:type="dxa"/>
            <w:shd w:val="clear" w:color="auto" w:fill="auto"/>
          </w:tcPr>
          <w:p w14:paraId="108926AD"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9788.03</w:t>
            </w:r>
          </w:p>
        </w:tc>
        <w:tc>
          <w:tcPr>
            <w:tcW w:w="1915" w:type="dxa"/>
            <w:shd w:val="clear" w:color="auto" w:fill="auto"/>
          </w:tcPr>
          <w:p w14:paraId="789D7849"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3399.02</w:t>
            </w:r>
          </w:p>
        </w:tc>
        <w:tc>
          <w:tcPr>
            <w:tcW w:w="1916" w:type="dxa"/>
            <w:shd w:val="clear" w:color="auto" w:fill="auto"/>
          </w:tcPr>
          <w:p w14:paraId="4C1C86A0"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9.36</w:t>
            </w:r>
          </w:p>
        </w:tc>
      </w:tr>
      <w:tr w:rsidR="001F5DAB" w:rsidRPr="001F5DAB" w14:paraId="369800A1" w14:textId="77777777" w:rsidTr="00A661E7">
        <w:tc>
          <w:tcPr>
            <w:tcW w:w="1915" w:type="dxa"/>
            <w:shd w:val="clear" w:color="auto" w:fill="auto"/>
          </w:tcPr>
          <w:p w14:paraId="3882C610"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Treatment </w:t>
            </w:r>
          </w:p>
        </w:tc>
        <w:tc>
          <w:tcPr>
            <w:tcW w:w="1915" w:type="dxa"/>
            <w:shd w:val="clear" w:color="auto" w:fill="auto"/>
          </w:tcPr>
          <w:p w14:paraId="0BF51394"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w:t>
            </w:r>
          </w:p>
        </w:tc>
        <w:tc>
          <w:tcPr>
            <w:tcW w:w="1915" w:type="dxa"/>
            <w:shd w:val="clear" w:color="auto" w:fill="auto"/>
          </w:tcPr>
          <w:p w14:paraId="53FCDE58"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33480.57</w:t>
            </w:r>
          </w:p>
        </w:tc>
        <w:tc>
          <w:tcPr>
            <w:tcW w:w="1915" w:type="dxa"/>
            <w:shd w:val="clear" w:color="auto" w:fill="auto"/>
          </w:tcPr>
          <w:p w14:paraId="26EABE0C"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33480.57</w:t>
            </w:r>
          </w:p>
        </w:tc>
        <w:tc>
          <w:tcPr>
            <w:tcW w:w="1916" w:type="dxa"/>
            <w:shd w:val="clear" w:color="auto" w:fill="auto"/>
          </w:tcPr>
          <w:p w14:paraId="1689914D"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92.22</w:t>
            </w:r>
          </w:p>
        </w:tc>
      </w:tr>
      <w:tr w:rsidR="001F5DAB" w:rsidRPr="001F5DAB" w14:paraId="57EA28F9" w14:textId="77777777" w:rsidTr="00A661E7">
        <w:tc>
          <w:tcPr>
            <w:tcW w:w="1915" w:type="dxa"/>
            <w:shd w:val="clear" w:color="auto" w:fill="auto"/>
          </w:tcPr>
          <w:p w14:paraId="005CE92C"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Error</w:t>
            </w:r>
          </w:p>
        </w:tc>
        <w:tc>
          <w:tcPr>
            <w:tcW w:w="1915" w:type="dxa"/>
            <w:shd w:val="clear" w:color="auto" w:fill="auto"/>
          </w:tcPr>
          <w:p w14:paraId="0769F7CF"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w:t>
            </w:r>
          </w:p>
        </w:tc>
        <w:tc>
          <w:tcPr>
            <w:tcW w:w="1915" w:type="dxa"/>
            <w:shd w:val="clear" w:color="auto" w:fill="auto"/>
          </w:tcPr>
          <w:p w14:paraId="075463DF"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726.1</w:t>
            </w:r>
          </w:p>
        </w:tc>
        <w:tc>
          <w:tcPr>
            <w:tcW w:w="1915" w:type="dxa"/>
            <w:shd w:val="clear" w:color="auto" w:fill="auto"/>
          </w:tcPr>
          <w:p w14:paraId="4B880F2F"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363.05</w:t>
            </w:r>
          </w:p>
        </w:tc>
        <w:tc>
          <w:tcPr>
            <w:tcW w:w="1916" w:type="dxa"/>
            <w:shd w:val="clear" w:color="auto" w:fill="auto"/>
          </w:tcPr>
          <w:p w14:paraId="3DBB5CF6" w14:textId="77777777" w:rsidR="00660C0A" w:rsidRPr="001F5DAB" w:rsidRDefault="00660C0A" w:rsidP="003406B2">
            <w:pPr>
              <w:spacing w:line="240" w:lineRule="auto"/>
              <w:jc w:val="both"/>
              <w:rPr>
                <w:rFonts w:ascii="Times New Roman" w:hAnsi="Times New Roman"/>
                <w:color w:val="000000" w:themeColor="text1"/>
                <w:sz w:val="28"/>
                <w:szCs w:val="28"/>
              </w:rPr>
            </w:pPr>
          </w:p>
        </w:tc>
      </w:tr>
      <w:tr w:rsidR="00A661E7" w:rsidRPr="001F5DAB" w14:paraId="0A125451" w14:textId="77777777" w:rsidTr="00A661E7">
        <w:tc>
          <w:tcPr>
            <w:tcW w:w="1915" w:type="dxa"/>
            <w:shd w:val="clear" w:color="auto" w:fill="auto"/>
          </w:tcPr>
          <w:p w14:paraId="4D32CFF8" w14:textId="77777777" w:rsidR="00660C0A" w:rsidRPr="001F5DAB" w:rsidRDefault="00636C0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lastRenderedPageBreak/>
              <w:t xml:space="preserve">Total </w:t>
            </w:r>
          </w:p>
        </w:tc>
        <w:tc>
          <w:tcPr>
            <w:tcW w:w="1915" w:type="dxa"/>
            <w:shd w:val="clear" w:color="auto" w:fill="auto"/>
          </w:tcPr>
          <w:p w14:paraId="31612C12" w14:textId="77777777" w:rsidR="00660C0A" w:rsidRPr="001F5DAB" w:rsidRDefault="0045410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5</w:t>
            </w:r>
          </w:p>
        </w:tc>
        <w:tc>
          <w:tcPr>
            <w:tcW w:w="1915" w:type="dxa"/>
            <w:shd w:val="clear" w:color="auto" w:fill="auto"/>
          </w:tcPr>
          <w:p w14:paraId="77E4733F" w14:textId="77777777" w:rsidR="00660C0A" w:rsidRPr="001F5DAB" w:rsidRDefault="00660C0A" w:rsidP="003406B2">
            <w:pPr>
              <w:spacing w:line="240" w:lineRule="auto"/>
              <w:jc w:val="both"/>
              <w:rPr>
                <w:rFonts w:ascii="Times New Roman" w:hAnsi="Times New Roman"/>
                <w:color w:val="000000" w:themeColor="text1"/>
                <w:sz w:val="28"/>
                <w:szCs w:val="28"/>
              </w:rPr>
            </w:pPr>
          </w:p>
        </w:tc>
        <w:tc>
          <w:tcPr>
            <w:tcW w:w="1915" w:type="dxa"/>
            <w:shd w:val="clear" w:color="auto" w:fill="auto"/>
          </w:tcPr>
          <w:p w14:paraId="12262762" w14:textId="77777777" w:rsidR="00660C0A" w:rsidRPr="001F5DAB" w:rsidRDefault="00660C0A" w:rsidP="003406B2">
            <w:pPr>
              <w:spacing w:line="240" w:lineRule="auto"/>
              <w:jc w:val="both"/>
              <w:rPr>
                <w:rFonts w:ascii="Times New Roman" w:hAnsi="Times New Roman"/>
                <w:color w:val="000000" w:themeColor="text1"/>
                <w:sz w:val="28"/>
                <w:szCs w:val="28"/>
              </w:rPr>
            </w:pPr>
          </w:p>
        </w:tc>
        <w:tc>
          <w:tcPr>
            <w:tcW w:w="1916" w:type="dxa"/>
            <w:shd w:val="clear" w:color="auto" w:fill="auto"/>
          </w:tcPr>
          <w:p w14:paraId="5CC198DE" w14:textId="77777777" w:rsidR="00660C0A" w:rsidRPr="001F5DAB" w:rsidRDefault="00660C0A" w:rsidP="003406B2">
            <w:pPr>
              <w:spacing w:line="240" w:lineRule="auto"/>
              <w:jc w:val="both"/>
              <w:rPr>
                <w:rFonts w:ascii="Times New Roman" w:hAnsi="Times New Roman"/>
                <w:color w:val="000000" w:themeColor="text1"/>
                <w:sz w:val="28"/>
                <w:szCs w:val="28"/>
              </w:rPr>
            </w:pPr>
          </w:p>
        </w:tc>
      </w:tr>
    </w:tbl>
    <w:p w14:paraId="7C396ED4" w14:textId="77777777" w:rsidR="00A661E7" w:rsidRPr="001F5DAB" w:rsidRDefault="00A661E7" w:rsidP="003406B2">
      <w:pPr>
        <w:spacing w:line="240" w:lineRule="auto"/>
        <w:jc w:val="both"/>
        <w:rPr>
          <w:rFonts w:ascii="Times New Roman" w:hAnsi="Times New Roman"/>
          <w:color w:val="000000" w:themeColor="text1"/>
          <w:sz w:val="28"/>
          <w:szCs w:val="28"/>
        </w:rPr>
      </w:pPr>
    </w:p>
    <w:p w14:paraId="425DBF30" w14:textId="77777777"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 calculated ANOVA for coconut shell biomass and fuel wood residue were,</w:t>
      </w:r>
      <w:r w:rsidR="00E95E5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replicate means were observed to be non-significant at both 5% and 1%</w:t>
      </w:r>
      <w:r w:rsidR="00E95E5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probability level. Whereas treatment means were found to be significant at 5%</w:t>
      </w:r>
      <w:r w:rsidR="00E95E5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and non-significant at 1% probability level.</w:t>
      </w:r>
    </w:p>
    <w:p w14:paraId="3A61862C" w14:textId="53548320" w:rsidR="00415880" w:rsidRPr="001F5DAB" w:rsidRDefault="00C22DB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In a </w:t>
      </w:r>
      <w:r w:rsidR="002F7715" w:rsidRPr="001F5DAB">
        <w:rPr>
          <w:rFonts w:ascii="Times New Roman" w:hAnsi="Times New Roman"/>
          <w:color w:val="000000" w:themeColor="text1"/>
          <w:sz w:val="28"/>
          <w:szCs w:val="28"/>
        </w:rPr>
        <w:t>similar study</w:t>
      </w:r>
      <w:r w:rsidRPr="001F5DAB">
        <w:rPr>
          <w:rFonts w:ascii="Times New Roman" w:hAnsi="Times New Roman"/>
          <w:color w:val="000000" w:themeColor="text1"/>
          <w:sz w:val="28"/>
          <w:szCs w:val="28"/>
        </w:rPr>
        <w:t xml:space="preserve"> by </w:t>
      </w:r>
      <w:proofErr w:type="spellStart"/>
      <w:r w:rsidR="001B4F8E" w:rsidRPr="001F5DAB">
        <w:rPr>
          <w:rFonts w:ascii="Times New Roman" w:hAnsi="Times New Roman"/>
          <w:color w:val="000000" w:themeColor="text1"/>
          <w:sz w:val="28"/>
          <w:szCs w:val="28"/>
        </w:rPr>
        <w:t>Kongninea</w:t>
      </w:r>
      <w:proofErr w:type="spellEnd"/>
      <w:r w:rsidR="001B4F8E" w:rsidRPr="001F5DAB">
        <w:rPr>
          <w:rFonts w:ascii="Times New Roman" w:hAnsi="Times New Roman"/>
          <w:color w:val="000000" w:themeColor="text1"/>
          <w:sz w:val="28"/>
          <w:szCs w:val="28"/>
        </w:rPr>
        <w:t xml:space="preserve"> </w:t>
      </w:r>
      <w:r w:rsidR="001B4F8E" w:rsidRPr="001F5DAB">
        <w:rPr>
          <w:rFonts w:ascii="Times New Roman" w:hAnsi="Times New Roman"/>
          <w:i/>
          <w:iCs/>
          <w:color w:val="000000" w:themeColor="text1"/>
          <w:sz w:val="28"/>
          <w:szCs w:val="28"/>
        </w:rPr>
        <w:t>et al.</w:t>
      </w:r>
      <w:r w:rsidR="00806B13" w:rsidRPr="001F5DAB">
        <w:rPr>
          <w:rFonts w:ascii="Times New Roman" w:hAnsi="Times New Roman"/>
          <w:i/>
          <w:iCs/>
          <w:color w:val="000000" w:themeColor="text1"/>
          <w:sz w:val="28"/>
          <w:szCs w:val="28"/>
        </w:rPr>
        <w:t xml:space="preserve"> </w:t>
      </w:r>
      <w:r w:rsidR="00806B13" w:rsidRPr="001F5DAB">
        <w:rPr>
          <w:rFonts w:ascii="Times New Roman" w:hAnsi="Times New Roman"/>
          <w:color w:val="000000" w:themeColor="text1"/>
          <w:sz w:val="28"/>
          <w:szCs w:val="28"/>
        </w:rPr>
        <w:t>(2020)</w:t>
      </w:r>
      <w:r w:rsidR="001B4F8E" w:rsidRPr="001F5DAB">
        <w:rPr>
          <w:rFonts w:ascii="Times New Roman" w:hAnsi="Times New Roman"/>
          <w:i/>
          <w:iCs/>
          <w:color w:val="000000" w:themeColor="text1"/>
          <w:sz w:val="28"/>
          <w:szCs w:val="28"/>
        </w:rPr>
        <w:t>,</w:t>
      </w:r>
      <w:r w:rsidR="001B4F8E" w:rsidRPr="001F5DAB">
        <w:rPr>
          <w:rFonts w:ascii="Times New Roman" w:hAnsi="Times New Roman"/>
          <w:color w:val="000000" w:themeColor="text1"/>
          <w:sz w:val="28"/>
          <w:szCs w:val="28"/>
        </w:rPr>
        <w:t xml:space="preserve"> reported the</w:t>
      </w:r>
      <w:r w:rsidR="00415880" w:rsidRPr="001F5DAB">
        <w:rPr>
          <w:rFonts w:ascii="Times New Roman" w:hAnsi="Times New Roman"/>
          <w:color w:val="000000" w:themeColor="text1"/>
          <w:sz w:val="28"/>
          <w:szCs w:val="28"/>
        </w:rPr>
        <w:t xml:space="preserve"> average yields obtained ranged from 37.81 % for palmyra shells to 27.57 % for the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shells. The highest yield achieved was 42.32 % obtained at 280 °C for palmyra shells, the lowest yield (24.42 %) was recorded at the highest maximum temperature of 590 ° C for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shells. The results of energy parameters of the studied biochar showed that coconut shells charcoal presented the highest lower calorific value (28.059 MJ.kg-1), followed by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shells (26.929 MJ.kg-1) when, with 25.864 MJ.kg-1, whole fruit of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charcoal showed the lowest lower calorific value. Similarly, with the highest bulk density of 0.625 g/cm3 coconut shells charcoal presented the highest energy per unit volume (17536.88 J/cm3), whereas with the lowest bulk density of 0.415 g/cm3, whole fruit of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charcoal presented the lowest energy per unit volume. The ash content analysis showed that whole fruit of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had the highest ash content (18.75 %) and palmyra nut shells charcoal (8.42 %). Teak wood charcoal, took as control, has the highest lower calorific value (32.163 MJ.kg-1), less dense as coconut shell (0.43 g/cm3), his energy per unit of volume is 13830.09 j/cm3 but the lowest value of as content (2.90 %). Among these </w:t>
      </w:r>
      <w:r w:rsidR="002F7715" w:rsidRPr="001F5DAB">
        <w:rPr>
          <w:rFonts w:ascii="Times New Roman" w:hAnsi="Times New Roman"/>
          <w:color w:val="000000" w:themeColor="text1"/>
          <w:sz w:val="28"/>
          <w:szCs w:val="28"/>
        </w:rPr>
        <w:t>biomasses’</w:t>
      </w:r>
      <w:r w:rsidR="00415880" w:rsidRPr="001F5DAB">
        <w:rPr>
          <w:rFonts w:ascii="Times New Roman" w:hAnsi="Times New Roman"/>
          <w:color w:val="000000" w:themeColor="text1"/>
          <w:sz w:val="28"/>
          <w:szCs w:val="28"/>
        </w:rPr>
        <w:t xml:space="preserve"> charcoals, only whole fruit of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charcoal ash showed a high chloride and sulfide content respectively 9.73 % and 1.75 % in weight. From these results, the produced charcoals could be used as alternative fuels except for whole fruits of </w:t>
      </w:r>
      <w:proofErr w:type="spellStart"/>
      <w:r w:rsidR="00415880" w:rsidRPr="001F5DAB">
        <w:rPr>
          <w:rFonts w:ascii="Times New Roman" w:hAnsi="Times New Roman"/>
          <w:color w:val="000000" w:themeColor="text1"/>
          <w:sz w:val="28"/>
          <w:szCs w:val="28"/>
        </w:rPr>
        <w:t>doum</w:t>
      </w:r>
      <w:proofErr w:type="spellEnd"/>
      <w:r w:rsidR="00415880" w:rsidRPr="001F5DAB">
        <w:rPr>
          <w:rFonts w:ascii="Times New Roman" w:hAnsi="Times New Roman"/>
          <w:color w:val="000000" w:themeColor="text1"/>
          <w:sz w:val="28"/>
          <w:szCs w:val="28"/>
        </w:rPr>
        <w:t xml:space="preserve"> palm charcoal which chloride and sulfide content were found high.</w:t>
      </w:r>
    </w:p>
    <w:p w14:paraId="217C7E2A" w14:textId="77777777" w:rsidR="007F7FD9" w:rsidRPr="001F5DAB" w:rsidRDefault="007F7FD9" w:rsidP="003406B2">
      <w:pPr>
        <w:spacing w:line="240" w:lineRule="auto"/>
        <w:jc w:val="both"/>
        <w:rPr>
          <w:rFonts w:ascii="Times New Roman" w:hAnsi="Times New Roman"/>
          <w:b/>
          <w:color w:val="000000" w:themeColor="text1"/>
          <w:sz w:val="28"/>
          <w:szCs w:val="28"/>
        </w:rPr>
      </w:pPr>
    </w:p>
    <w:p w14:paraId="4000D00C" w14:textId="318F64B3" w:rsidR="00D55B3E" w:rsidRPr="001F5DAB" w:rsidRDefault="00C14FC3"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 xml:space="preserve">Table 4. Showing Analysis of Variance for Values of Content for the two Biofuels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870"/>
        <w:gridCol w:w="1855"/>
        <w:gridCol w:w="1862"/>
        <w:gridCol w:w="1884"/>
      </w:tblGrid>
      <w:tr w:rsidR="001F5DAB" w:rsidRPr="001F5DAB" w14:paraId="2AA855EE" w14:textId="77777777" w:rsidTr="00A661E7">
        <w:tc>
          <w:tcPr>
            <w:tcW w:w="1915" w:type="dxa"/>
            <w:shd w:val="clear" w:color="auto" w:fill="auto"/>
          </w:tcPr>
          <w:p w14:paraId="7A3A3E70"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Source of variation </w:t>
            </w:r>
          </w:p>
        </w:tc>
        <w:tc>
          <w:tcPr>
            <w:tcW w:w="1915" w:type="dxa"/>
            <w:shd w:val="clear" w:color="auto" w:fill="auto"/>
          </w:tcPr>
          <w:p w14:paraId="277A45FA"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Degree of Freedom (</w:t>
            </w:r>
            <w:proofErr w:type="spellStart"/>
            <w:r w:rsidRPr="001F5DAB">
              <w:rPr>
                <w:rFonts w:ascii="Times New Roman" w:hAnsi="Times New Roman"/>
                <w:color w:val="000000" w:themeColor="text1"/>
                <w:sz w:val="28"/>
                <w:szCs w:val="28"/>
              </w:rPr>
              <w:t>df</w:t>
            </w:r>
            <w:proofErr w:type="spellEnd"/>
            <w:r w:rsidRPr="001F5DAB">
              <w:rPr>
                <w:rFonts w:ascii="Times New Roman" w:hAnsi="Times New Roman"/>
                <w:color w:val="000000" w:themeColor="text1"/>
                <w:sz w:val="28"/>
                <w:szCs w:val="28"/>
              </w:rPr>
              <w:t>)</w:t>
            </w:r>
          </w:p>
        </w:tc>
        <w:tc>
          <w:tcPr>
            <w:tcW w:w="1915" w:type="dxa"/>
            <w:shd w:val="clear" w:color="auto" w:fill="auto"/>
          </w:tcPr>
          <w:p w14:paraId="18DB41E4"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Sum of square (SS) </w:t>
            </w:r>
          </w:p>
        </w:tc>
        <w:tc>
          <w:tcPr>
            <w:tcW w:w="1915" w:type="dxa"/>
            <w:shd w:val="clear" w:color="auto" w:fill="auto"/>
          </w:tcPr>
          <w:p w14:paraId="2E7B98E7"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Mean Sum of Squares (</w:t>
            </w:r>
            <w:proofErr w:type="spellStart"/>
            <w:r w:rsidRPr="001F5DAB">
              <w:rPr>
                <w:rFonts w:ascii="Times New Roman" w:hAnsi="Times New Roman"/>
                <w:color w:val="000000" w:themeColor="text1"/>
                <w:sz w:val="28"/>
                <w:szCs w:val="28"/>
              </w:rPr>
              <w:t>mss</w:t>
            </w:r>
            <w:proofErr w:type="spellEnd"/>
            <w:r w:rsidRPr="001F5DAB">
              <w:rPr>
                <w:rFonts w:ascii="Times New Roman" w:hAnsi="Times New Roman"/>
                <w:color w:val="000000" w:themeColor="text1"/>
                <w:sz w:val="28"/>
                <w:szCs w:val="28"/>
              </w:rPr>
              <w:t>)</w:t>
            </w:r>
          </w:p>
        </w:tc>
        <w:tc>
          <w:tcPr>
            <w:tcW w:w="1916" w:type="dxa"/>
            <w:shd w:val="clear" w:color="auto" w:fill="auto"/>
          </w:tcPr>
          <w:p w14:paraId="56A59DEC"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F. Calculated (</w:t>
            </w:r>
            <w:proofErr w:type="spellStart"/>
            <w:r w:rsidRPr="001F5DAB">
              <w:rPr>
                <w:rFonts w:ascii="Times New Roman" w:hAnsi="Times New Roman"/>
                <w:color w:val="000000" w:themeColor="text1"/>
                <w:sz w:val="28"/>
                <w:szCs w:val="28"/>
              </w:rPr>
              <w:t>Fcal</w:t>
            </w:r>
            <w:proofErr w:type="spellEnd"/>
            <w:r w:rsidRPr="001F5DAB">
              <w:rPr>
                <w:rFonts w:ascii="Times New Roman" w:hAnsi="Times New Roman"/>
                <w:color w:val="000000" w:themeColor="text1"/>
                <w:sz w:val="28"/>
                <w:szCs w:val="28"/>
              </w:rPr>
              <w:t>)</w:t>
            </w:r>
          </w:p>
        </w:tc>
      </w:tr>
      <w:tr w:rsidR="001F5DAB" w:rsidRPr="001F5DAB" w14:paraId="4131B29F" w14:textId="77777777" w:rsidTr="00A661E7">
        <w:tc>
          <w:tcPr>
            <w:tcW w:w="1915" w:type="dxa"/>
            <w:shd w:val="clear" w:color="auto" w:fill="auto"/>
          </w:tcPr>
          <w:p w14:paraId="16F55438"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Replicate </w:t>
            </w:r>
          </w:p>
        </w:tc>
        <w:tc>
          <w:tcPr>
            <w:tcW w:w="1915" w:type="dxa"/>
            <w:shd w:val="clear" w:color="auto" w:fill="auto"/>
          </w:tcPr>
          <w:p w14:paraId="5CACAA21"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w:t>
            </w:r>
          </w:p>
        </w:tc>
        <w:tc>
          <w:tcPr>
            <w:tcW w:w="1915" w:type="dxa"/>
            <w:shd w:val="clear" w:color="auto" w:fill="auto"/>
          </w:tcPr>
          <w:p w14:paraId="6707A042"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10.58</w:t>
            </w:r>
          </w:p>
        </w:tc>
        <w:tc>
          <w:tcPr>
            <w:tcW w:w="1915" w:type="dxa"/>
            <w:shd w:val="clear" w:color="auto" w:fill="auto"/>
          </w:tcPr>
          <w:p w14:paraId="2A9BEFE0"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5.29</w:t>
            </w:r>
          </w:p>
        </w:tc>
        <w:tc>
          <w:tcPr>
            <w:tcW w:w="1916" w:type="dxa"/>
            <w:shd w:val="clear" w:color="auto" w:fill="auto"/>
          </w:tcPr>
          <w:p w14:paraId="3B4E2D6E"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1.35</w:t>
            </w:r>
          </w:p>
        </w:tc>
      </w:tr>
      <w:tr w:rsidR="001F5DAB" w:rsidRPr="001F5DAB" w14:paraId="1956F225" w14:textId="77777777" w:rsidTr="00A661E7">
        <w:tc>
          <w:tcPr>
            <w:tcW w:w="1915" w:type="dxa"/>
            <w:shd w:val="clear" w:color="auto" w:fill="auto"/>
          </w:tcPr>
          <w:p w14:paraId="2A9E598D"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Treatment </w:t>
            </w:r>
          </w:p>
        </w:tc>
        <w:tc>
          <w:tcPr>
            <w:tcW w:w="1915" w:type="dxa"/>
            <w:shd w:val="clear" w:color="auto" w:fill="auto"/>
          </w:tcPr>
          <w:p w14:paraId="17DE3D42"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w:t>
            </w:r>
          </w:p>
        </w:tc>
        <w:tc>
          <w:tcPr>
            <w:tcW w:w="1915" w:type="dxa"/>
            <w:shd w:val="clear" w:color="auto" w:fill="auto"/>
          </w:tcPr>
          <w:p w14:paraId="43E0C7F2"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130.66</w:t>
            </w:r>
          </w:p>
        </w:tc>
        <w:tc>
          <w:tcPr>
            <w:tcW w:w="1915" w:type="dxa"/>
            <w:shd w:val="clear" w:color="auto" w:fill="auto"/>
          </w:tcPr>
          <w:p w14:paraId="216366E2"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130.66</w:t>
            </w:r>
          </w:p>
        </w:tc>
        <w:tc>
          <w:tcPr>
            <w:tcW w:w="1916" w:type="dxa"/>
            <w:shd w:val="clear" w:color="auto" w:fill="auto"/>
          </w:tcPr>
          <w:p w14:paraId="7D6EA904"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33.37</w:t>
            </w:r>
          </w:p>
        </w:tc>
      </w:tr>
      <w:tr w:rsidR="001F5DAB" w:rsidRPr="001F5DAB" w14:paraId="36F90CDC" w14:textId="77777777" w:rsidTr="00A661E7">
        <w:tc>
          <w:tcPr>
            <w:tcW w:w="1915" w:type="dxa"/>
            <w:shd w:val="clear" w:color="auto" w:fill="auto"/>
          </w:tcPr>
          <w:p w14:paraId="37943A4D"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lastRenderedPageBreak/>
              <w:t>Error</w:t>
            </w:r>
          </w:p>
        </w:tc>
        <w:tc>
          <w:tcPr>
            <w:tcW w:w="1915" w:type="dxa"/>
            <w:shd w:val="clear" w:color="auto" w:fill="auto"/>
          </w:tcPr>
          <w:p w14:paraId="4C8D730A"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w:t>
            </w:r>
          </w:p>
        </w:tc>
        <w:tc>
          <w:tcPr>
            <w:tcW w:w="1915" w:type="dxa"/>
            <w:shd w:val="clear" w:color="auto" w:fill="auto"/>
          </w:tcPr>
          <w:p w14:paraId="69832304"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7.83</w:t>
            </w:r>
          </w:p>
        </w:tc>
        <w:tc>
          <w:tcPr>
            <w:tcW w:w="1915" w:type="dxa"/>
            <w:shd w:val="clear" w:color="auto" w:fill="auto"/>
          </w:tcPr>
          <w:p w14:paraId="66E34F3B"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3.915</w:t>
            </w:r>
          </w:p>
        </w:tc>
        <w:tc>
          <w:tcPr>
            <w:tcW w:w="1916" w:type="dxa"/>
            <w:shd w:val="clear" w:color="auto" w:fill="auto"/>
          </w:tcPr>
          <w:p w14:paraId="39637129" w14:textId="77777777" w:rsidR="007F7FD9" w:rsidRPr="001F5DAB" w:rsidRDefault="007F7FD9" w:rsidP="003406B2">
            <w:pPr>
              <w:spacing w:line="240" w:lineRule="auto"/>
              <w:jc w:val="both"/>
              <w:rPr>
                <w:rFonts w:ascii="Times New Roman" w:hAnsi="Times New Roman"/>
                <w:color w:val="000000" w:themeColor="text1"/>
                <w:sz w:val="28"/>
                <w:szCs w:val="28"/>
              </w:rPr>
            </w:pPr>
          </w:p>
        </w:tc>
      </w:tr>
      <w:tr w:rsidR="001F5DAB" w:rsidRPr="001F5DAB" w14:paraId="02912FED" w14:textId="77777777" w:rsidTr="00A661E7">
        <w:tc>
          <w:tcPr>
            <w:tcW w:w="1915" w:type="dxa"/>
            <w:shd w:val="clear" w:color="auto" w:fill="auto"/>
          </w:tcPr>
          <w:p w14:paraId="0B6F1B08" w14:textId="77777777" w:rsidR="007F7FD9" w:rsidRPr="001F5DAB" w:rsidRDefault="007F7FD9"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Total </w:t>
            </w:r>
          </w:p>
        </w:tc>
        <w:tc>
          <w:tcPr>
            <w:tcW w:w="1915" w:type="dxa"/>
            <w:shd w:val="clear" w:color="auto" w:fill="auto"/>
          </w:tcPr>
          <w:p w14:paraId="406CC3D8" w14:textId="77777777" w:rsidR="007F7FD9" w:rsidRPr="001F5DAB" w:rsidRDefault="005C416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5</w:t>
            </w:r>
          </w:p>
        </w:tc>
        <w:tc>
          <w:tcPr>
            <w:tcW w:w="1915" w:type="dxa"/>
            <w:shd w:val="clear" w:color="auto" w:fill="auto"/>
          </w:tcPr>
          <w:p w14:paraId="27A20951" w14:textId="77777777" w:rsidR="007F7FD9" w:rsidRPr="001F5DAB" w:rsidRDefault="007F7FD9" w:rsidP="003406B2">
            <w:pPr>
              <w:spacing w:line="240" w:lineRule="auto"/>
              <w:jc w:val="both"/>
              <w:rPr>
                <w:rFonts w:ascii="Times New Roman" w:hAnsi="Times New Roman"/>
                <w:color w:val="000000" w:themeColor="text1"/>
                <w:sz w:val="28"/>
                <w:szCs w:val="28"/>
              </w:rPr>
            </w:pPr>
          </w:p>
        </w:tc>
        <w:tc>
          <w:tcPr>
            <w:tcW w:w="1915" w:type="dxa"/>
            <w:shd w:val="clear" w:color="auto" w:fill="auto"/>
          </w:tcPr>
          <w:p w14:paraId="0E4C25B8" w14:textId="77777777" w:rsidR="007F7FD9" w:rsidRPr="001F5DAB" w:rsidRDefault="007F7FD9" w:rsidP="003406B2">
            <w:pPr>
              <w:spacing w:line="240" w:lineRule="auto"/>
              <w:jc w:val="both"/>
              <w:rPr>
                <w:rFonts w:ascii="Times New Roman" w:hAnsi="Times New Roman"/>
                <w:color w:val="000000" w:themeColor="text1"/>
                <w:sz w:val="28"/>
                <w:szCs w:val="28"/>
              </w:rPr>
            </w:pPr>
          </w:p>
        </w:tc>
        <w:tc>
          <w:tcPr>
            <w:tcW w:w="1916" w:type="dxa"/>
            <w:shd w:val="clear" w:color="auto" w:fill="auto"/>
          </w:tcPr>
          <w:p w14:paraId="1A4FCDA7" w14:textId="77777777" w:rsidR="007F7FD9" w:rsidRPr="001F5DAB" w:rsidRDefault="007F7FD9" w:rsidP="003406B2">
            <w:pPr>
              <w:spacing w:line="240" w:lineRule="auto"/>
              <w:jc w:val="both"/>
              <w:rPr>
                <w:rFonts w:ascii="Times New Roman" w:hAnsi="Times New Roman"/>
                <w:color w:val="000000" w:themeColor="text1"/>
                <w:sz w:val="28"/>
                <w:szCs w:val="28"/>
              </w:rPr>
            </w:pPr>
          </w:p>
        </w:tc>
      </w:tr>
    </w:tbl>
    <w:p w14:paraId="16E849AD" w14:textId="77777777"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 calculated ANOVA for coconut shell biomass and fuel wood ash contents</w:t>
      </w:r>
      <w:r w:rsidR="00D378F5"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for replicate means were observed to be non-significant at 5% probability level.</w:t>
      </w:r>
      <w:r w:rsidR="00D378F5"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Whereas treatment means were found to be significant at 5% probability level</w:t>
      </w:r>
    </w:p>
    <w:p w14:paraId="03D30B8E" w14:textId="6BCD4EE6" w:rsidR="001B4F8E" w:rsidRPr="001F5DAB" w:rsidRDefault="001B4F8E"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Archana </w:t>
      </w:r>
      <w:r w:rsidRPr="001F5DAB">
        <w:rPr>
          <w:rFonts w:ascii="Times New Roman" w:hAnsi="Times New Roman"/>
          <w:i/>
          <w:iCs/>
          <w:color w:val="000000" w:themeColor="text1"/>
          <w:sz w:val="28"/>
          <w:szCs w:val="28"/>
        </w:rPr>
        <w:t>et al.,</w:t>
      </w:r>
      <w:r w:rsidRPr="001F5DAB">
        <w:rPr>
          <w:rFonts w:ascii="Times New Roman" w:hAnsi="Times New Roman"/>
          <w:color w:val="000000" w:themeColor="text1"/>
          <w:sz w:val="28"/>
          <w:szCs w:val="28"/>
        </w:rPr>
        <w:t xml:space="preserve"> </w:t>
      </w:r>
      <w:r w:rsidR="00806B13" w:rsidRPr="001F5DAB">
        <w:rPr>
          <w:rFonts w:ascii="Times New Roman" w:hAnsi="Times New Roman"/>
          <w:color w:val="000000" w:themeColor="text1"/>
          <w:sz w:val="28"/>
          <w:szCs w:val="28"/>
        </w:rPr>
        <w:t>(</w:t>
      </w:r>
      <w:r w:rsidRPr="001F5DAB">
        <w:rPr>
          <w:rFonts w:ascii="Times New Roman" w:hAnsi="Times New Roman"/>
          <w:color w:val="000000" w:themeColor="text1"/>
          <w:sz w:val="28"/>
          <w:szCs w:val="28"/>
        </w:rPr>
        <w:t>2020</w:t>
      </w:r>
      <w:r w:rsidR="00806B13" w:rsidRPr="001F5DAB">
        <w:rPr>
          <w:rFonts w:ascii="Times New Roman" w:hAnsi="Times New Roman"/>
          <w:color w:val="000000" w:themeColor="text1"/>
          <w:sz w:val="28"/>
          <w:szCs w:val="28"/>
        </w:rPr>
        <w:t>)</w:t>
      </w:r>
      <w:r w:rsidRPr="001F5DAB">
        <w:rPr>
          <w:rFonts w:ascii="Times New Roman" w:hAnsi="Times New Roman"/>
          <w:color w:val="000000" w:themeColor="text1"/>
          <w:sz w:val="28"/>
          <w:szCs w:val="28"/>
        </w:rPr>
        <w:t xml:space="preserve"> reported Coconut shell is being used by farmers as organic fertilizer as it has the capacity to conserve the moisture in the farm land and also it helps in the reduction in the nutrient loss during farming. In the course of time, the coconut shell is modified into compost by which it exhibits the property of fertilizer. So, if the coconut shell is being taken up as a source to produce biofuel, with low cost, it reduces the pollution due to carbon dioxide emission and it’s by product can be used as fertilizer</w:t>
      </w:r>
    </w:p>
    <w:p w14:paraId="685F3CA0" w14:textId="4FCB6644" w:rsidR="00D378F5" w:rsidRPr="001F5DAB" w:rsidRDefault="00C14FC3" w:rsidP="003406B2">
      <w:pPr>
        <w:spacing w:line="240" w:lineRule="auto"/>
        <w:jc w:val="both"/>
        <w:rPr>
          <w:rFonts w:ascii="Times New Roman" w:hAnsi="Times New Roman"/>
          <w:b/>
          <w:color w:val="000000" w:themeColor="text1"/>
          <w:sz w:val="28"/>
          <w:szCs w:val="28"/>
        </w:rPr>
      </w:pPr>
      <w:r w:rsidRPr="001F5DAB">
        <w:rPr>
          <w:rFonts w:ascii="Times New Roman" w:hAnsi="Times New Roman"/>
          <w:color w:val="000000" w:themeColor="text1"/>
          <w:sz w:val="28"/>
          <w:szCs w:val="28"/>
        </w:rPr>
        <w:t>T</w:t>
      </w:r>
      <w:r w:rsidRPr="001F5DAB">
        <w:rPr>
          <w:rFonts w:ascii="Times New Roman" w:hAnsi="Times New Roman"/>
          <w:b/>
          <w:color w:val="000000" w:themeColor="text1"/>
          <w:sz w:val="28"/>
          <w:szCs w:val="28"/>
        </w:rPr>
        <w:t xml:space="preserve">able </w:t>
      </w:r>
      <w:r w:rsidR="004D1B3B">
        <w:rPr>
          <w:rFonts w:ascii="Times New Roman" w:hAnsi="Times New Roman"/>
          <w:b/>
          <w:color w:val="000000" w:themeColor="text1"/>
          <w:sz w:val="28"/>
          <w:szCs w:val="28"/>
        </w:rPr>
        <w:t>5</w:t>
      </w:r>
      <w:r w:rsidRPr="001F5DAB">
        <w:rPr>
          <w:rFonts w:ascii="Times New Roman" w:hAnsi="Times New Roman"/>
          <w:b/>
          <w:color w:val="000000" w:themeColor="text1"/>
          <w:sz w:val="28"/>
          <w:szCs w:val="28"/>
        </w:rPr>
        <w:t xml:space="preserve">. Showing Analysis of Variance for Values of Charcoal Weight for the two Biofuels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70"/>
        <w:gridCol w:w="1853"/>
        <w:gridCol w:w="1863"/>
        <w:gridCol w:w="1884"/>
      </w:tblGrid>
      <w:tr w:rsidR="001F5DAB" w:rsidRPr="001F5DAB" w14:paraId="68F49D72" w14:textId="77777777" w:rsidTr="00A661E7">
        <w:tc>
          <w:tcPr>
            <w:tcW w:w="1915" w:type="dxa"/>
            <w:shd w:val="clear" w:color="auto" w:fill="auto"/>
          </w:tcPr>
          <w:p w14:paraId="28A5C19C"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Source of variation </w:t>
            </w:r>
          </w:p>
        </w:tc>
        <w:tc>
          <w:tcPr>
            <w:tcW w:w="1915" w:type="dxa"/>
            <w:shd w:val="clear" w:color="auto" w:fill="auto"/>
          </w:tcPr>
          <w:p w14:paraId="7A013E55"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Degree of Freedom (</w:t>
            </w:r>
            <w:proofErr w:type="spellStart"/>
            <w:r w:rsidRPr="001F5DAB">
              <w:rPr>
                <w:rFonts w:ascii="Times New Roman" w:hAnsi="Times New Roman"/>
                <w:color w:val="000000" w:themeColor="text1"/>
                <w:sz w:val="28"/>
                <w:szCs w:val="28"/>
              </w:rPr>
              <w:t>df</w:t>
            </w:r>
            <w:proofErr w:type="spellEnd"/>
            <w:r w:rsidRPr="001F5DAB">
              <w:rPr>
                <w:rFonts w:ascii="Times New Roman" w:hAnsi="Times New Roman"/>
                <w:color w:val="000000" w:themeColor="text1"/>
                <w:sz w:val="28"/>
                <w:szCs w:val="28"/>
              </w:rPr>
              <w:t>)</w:t>
            </w:r>
          </w:p>
        </w:tc>
        <w:tc>
          <w:tcPr>
            <w:tcW w:w="1915" w:type="dxa"/>
            <w:shd w:val="clear" w:color="auto" w:fill="auto"/>
          </w:tcPr>
          <w:p w14:paraId="1CC139B8"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Sum of square (SS) </w:t>
            </w:r>
          </w:p>
        </w:tc>
        <w:tc>
          <w:tcPr>
            <w:tcW w:w="1915" w:type="dxa"/>
            <w:shd w:val="clear" w:color="auto" w:fill="auto"/>
          </w:tcPr>
          <w:p w14:paraId="3BCFFE9E"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Mean Sum of Squares (</w:t>
            </w:r>
            <w:proofErr w:type="spellStart"/>
            <w:r w:rsidRPr="001F5DAB">
              <w:rPr>
                <w:rFonts w:ascii="Times New Roman" w:hAnsi="Times New Roman"/>
                <w:color w:val="000000" w:themeColor="text1"/>
                <w:sz w:val="28"/>
                <w:szCs w:val="28"/>
              </w:rPr>
              <w:t>mss</w:t>
            </w:r>
            <w:proofErr w:type="spellEnd"/>
            <w:r w:rsidRPr="001F5DAB">
              <w:rPr>
                <w:rFonts w:ascii="Times New Roman" w:hAnsi="Times New Roman"/>
                <w:color w:val="000000" w:themeColor="text1"/>
                <w:sz w:val="28"/>
                <w:szCs w:val="28"/>
              </w:rPr>
              <w:t>)</w:t>
            </w:r>
          </w:p>
        </w:tc>
        <w:tc>
          <w:tcPr>
            <w:tcW w:w="1916" w:type="dxa"/>
            <w:shd w:val="clear" w:color="auto" w:fill="auto"/>
          </w:tcPr>
          <w:p w14:paraId="3567C4C6"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F. Calculated (</w:t>
            </w:r>
            <w:proofErr w:type="spellStart"/>
            <w:r w:rsidRPr="001F5DAB">
              <w:rPr>
                <w:rFonts w:ascii="Times New Roman" w:hAnsi="Times New Roman"/>
                <w:color w:val="000000" w:themeColor="text1"/>
                <w:sz w:val="28"/>
                <w:szCs w:val="28"/>
              </w:rPr>
              <w:t>Fcal</w:t>
            </w:r>
            <w:proofErr w:type="spellEnd"/>
            <w:r w:rsidRPr="001F5DAB">
              <w:rPr>
                <w:rFonts w:ascii="Times New Roman" w:hAnsi="Times New Roman"/>
                <w:color w:val="000000" w:themeColor="text1"/>
                <w:sz w:val="28"/>
                <w:szCs w:val="28"/>
              </w:rPr>
              <w:t>)</w:t>
            </w:r>
          </w:p>
        </w:tc>
      </w:tr>
      <w:tr w:rsidR="001F5DAB" w:rsidRPr="001F5DAB" w14:paraId="055E821A" w14:textId="77777777" w:rsidTr="00A661E7">
        <w:tc>
          <w:tcPr>
            <w:tcW w:w="1915" w:type="dxa"/>
            <w:shd w:val="clear" w:color="auto" w:fill="auto"/>
          </w:tcPr>
          <w:p w14:paraId="0B48FD21"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Replicate </w:t>
            </w:r>
          </w:p>
        </w:tc>
        <w:tc>
          <w:tcPr>
            <w:tcW w:w="1915" w:type="dxa"/>
            <w:shd w:val="clear" w:color="auto" w:fill="auto"/>
          </w:tcPr>
          <w:p w14:paraId="0A237EE2"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w:t>
            </w:r>
          </w:p>
        </w:tc>
        <w:tc>
          <w:tcPr>
            <w:tcW w:w="1915" w:type="dxa"/>
            <w:shd w:val="clear" w:color="auto" w:fill="auto"/>
          </w:tcPr>
          <w:p w14:paraId="0EC757CE"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83.21</w:t>
            </w:r>
          </w:p>
        </w:tc>
        <w:tc>
          <w:tcPr>
            <w:tcW w:w="1915" w:type="dxa"/>
            <w:shd w:val="clear" w:color="auto" w:fill="auto"/>
          </w:tcPr>
          <w:p w14:paraId="10803A0D"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41.61</w:t>
            </w:r>
          </w:p>
        </w:tc>
        <w:tc>
          <w:tcPr>
            <w:tcW w:w="1916" w:type="dxa"/>
            <w:shd w:val="clear" w:color="auto" w:fill="auto"/>
          </w:tcPr>
          <w:p w14:paraId="223FD1C0"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3.78</w:t>
            </w:r>
          </w:p>
        </w:tc>
      </w:tr>
      <w:tr w:rsidR="001F5DAB" w:rsidRPr="001F5DAB" w14:paraId="13663D51" w14:textId="77777777" w:rsidTr="00A661E7">
        <w:tc>
          <w:tcPr>
            <w:tcW w:w="1915" w:type="dxa"/>
            <w:shd w:val="clear" w:color="auto" w:fill="auto"/>
          </w:tcPr>
          <w:p w14:paraId="15B1E0A3"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Treatment </w:t>
            </w:r>
          </w:p>
        </w:tc>
        <w:tc>
          <w:tcPr>
            <w:tcW w:w="1915" w:type="dxa"/>
            <w:shd w:val="clear" w:color="auto" w:fill="auto"/>
          </w:tcPr>
          <w:p w14:paraId="640381BD"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w:t>
            </w:r>
          </w:p>
        </w:tc>
        <w:tc>
          <w:tcPr>
            <w:tcW w:w="1915" w:type="dxa"/>
            <w:shd w:val="clear" w:color="auto" w:fill="auto"/>
          </w:tcPr>
          <w:p w14:paraId="75951629"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16.34</w:t>
            </w:r>
          </w:p>
        </w:tc>
        <w:tc>
          <w:tcPr>
            <w:tcW w:w="1915" w:type="dxa"/>
            <w:shd w:val="clear" w:color="auto" w:fill="auto"/>
          </w:tcPr>
          <w:p w14:paraId="73800F50"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16.34</w:t>
            </w:r>
          </w:p>
        </w:tc>
        <w:tc>
          <w:tcPr>
            <w:tcW w:w="1916" w:type="dxa"/>
            <w:shd w:val="clear" w:color="auto" w:fill="auto"/>
          </w:tcPr>
          <w:p w14:paraId="12D869F9"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1.48</w:t>
            </w:r>
          </w:p>
        </w:tc>
      </w:tr>
      <w:tr w:rsidR="001F5DAB" w:rsidRPr="001F5DAB" w14:paraId="10494179" w14:textId="77777777" w:rsidTr="00A661E7">
        <w:tc>
          <w:tcPr>
            <w:tcW w:w="1915" w:type="dxa"/>
            <w:shd w:val="clear" w:color="auto" w:fill="auto"/>
          </w:tcPr>
          <w:p w14:paraId="544B0752"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Error</w:t>
            </w:r>
          </w:p>
        </w:tc>
        <w:tc>
          <w:tcPr>
            <w:tcW w:w="1915" w:type="dxa"/>
            <w:shd w:val="clear" w:color="auto" w:fill="auto"/>
          </w:tcPr>
          <w:p w14:paraId="5D64A5C9"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w:t>
            </w:r>
          </w:p>
        </w:tc>
        <w:tc>
          <w:tcPr>
            <w:tcW w:w="1915" w:type="dxa"/>
            <w:shd w:val="clear" w:color="auto" w:fill="auto"/>
          </w:tcPr>
          <w:p w14:paraId="7938F76B"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22.02</w:t>
            </w:r>
          </w:p>
        </w:tc>
        <w:tc>
          <w:tcPr>
            <w:tcW w:w="1915" w:type="dxa"/>
            <w:shd w:val="clear" w:color="auto" w:fill="auto"/>
          </w:tcPr>
          <w:p w14:paraId="1978B730"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11.01</w:t>
            </w:r>
          </w:p>
        </w:tc>
        <w:tc>
          <w:tcPr>
            <w:tcW w:w="1916" w:type="dxa"/>
            <w:shd w:val="clear" w:color="auto" w:fill="auto"/>
          </w:tcPr>
          <w:p w14:paraId="471874E5" w14:textId="77777777" w:rsidR="00767DC3" w:rsidRPr="001F5DAB" w:rsidRDefault="00767DC3" w:rsidP="003406B2">
            <w:pPr>
              <w:spacing w:line="240" w:lineRule="auto"/>
              <w:jc w:val="both"/>
              <w:rPr>
                <w:rFonts w:ascii="Times New Roman" w:hAnsi="Times New Roman"/>
                <w:color w:val="000000" w:themeColor="text1"/>
                <w:sz w:val="28"/>
                <w:szCs w:val="28"/>
              </w:rPr>
            </w:pPr>
          </w:p>
        </w:tc>
      </w:tr>
      <w:tr w:rsidR="001F5DAB" w:rsidRPr="001F5DAB" w14:paraId="3CAE6412" w14:textId="77777777" w:rsidTr="00A661E7">
        <w:tc>
          <w:tcPr>
            <w:tcW w:w="1915" w:type="dxa"/>
            <w:shd w:val="clear" w:color="auto" w:fill="auto"/>
          </w:tcPr>
          <w:p w14:paraId="65616EFC" w14:textId="77777777" w:rsidR="00767DC3" w:rsidRPr="001F5DAB" w:rsidRDefault="00767DC3"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 xml:space="preserve">Total </w:t>
            </w:r>
          </w:p>
        </w:tc>
        <w:tc>
          <w:tcPr>
            <w:tcW w:w="1915" w:type="dxa"/>
            <w:shd w:val="clear" w:color="auto" w:fill="auto"/>
          </w:tcPr>
          <w:p w14:paraId="65EBA3F1" w14:textId="77777777" w:rsidR="00767DC3" w:rsidRPr="001F5DAB" w:rsidRDefault="0048517C"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5</w:t>
            </w:r>
          </w:p>
        </w:tc>
        <w:tc>
          <w:tcPr>
            <w:tcW w:w="1915" w:type="dxa"/>
            <w:shd w:val="clear" w:color="auto" w:fill="auto"/>
          </w:tcPr>
          <w:p w14:paraId="1BFD520F" w14:textId="77777777" w:rsidR="00767DC3" w:rsidRPr="001F5DAB" w:rsidRDefault="00767DC3" w:rsidP="003406B2">
            <w:pPr>
              <w:spacing w:line="240" w:lineRule="auto"/>
              <w:jc w:val="both"/>
              <w:rPr>
                <w:rFonts w:ascii="Times New Roman" w:hAnsi="Times New Roman"/>
                <w:color w:val="000000" w:themeColor="text1"/>
                <w:sz w:val="28"/>
                <w:szCs w:val="28"/>
              </w:rPr>
            </w:pPr>
          </w:p>
        </w:tc>
        <w:tc>
          <w:tcPr>
            <w:tcW w:w="1915" w:type="dxa"/>
            <w:shd w:val="clear" w:color="auto" w:fill="auto"/>
          </w:tcPr>
          <w:p w14:paraId="6041C670" w14:textId="77777777" w:rsidR="00767DC3" w:rsidRPr="001F5DAB" w:rsidRDefault="00767DC3" w:rsidP="003406B2">
            <w:pPr>
              <w:spacing w:line="240" w:lineRule="auto"/>
              <w:jc w:val="both"/>
              <w:rPr>
                <w:rFonts w:ascii="Times New Roman" w:hAnsi="Times New Roman"/>
                <w:color w:val="000000" w:themeColor="text1"/>
                <w:sz w:val="28"/>
                <w:szCs w:val="28"/>
              </w:rPr>
            </w:pPr>
          </w:p>
        </w:tc>
        <w:tc>
          <w:tcPr>
            <w:tcW w:w="1916" w:type="dxa"/>
            <w:shd w:val="clear" w:color="auto" w:fill="auto"/>
          </w:tcPr>
          <w:p w14:paraId="5666B158" w14:textId="77777777" w:rsidR="00767DC3" w:rsidRPr="001F5DAB" w:rsidRDefault="00767DC3" w:rsidP="003406B2">
            <w:pPr>
              <w:spacing w:line="240" w:lineRule="auto"/>
              <w:jc w:val="both"/>
              <w:rPr>
                <w:rFonts w:ascii="Times New Roman" w:hAnsi="Times New Roman"/>
                <w:color w:val="000000" w:themeColor="text1"/>
                <w:sz w:val="28"/>
                <w:szCs w:val="28"/>
              </w:rPr>
            </w:pPr>
          </w:p>
        </w:tc>
      </w:tr>
    </w:tbl>
    <w:p w14:paraId="0941DDFC" w14:textId="77777777" w:rsidR="000C4E25" w:rsidRPr="001F5DAB" w:rsidRDefault="00991087" w:rsidP="003406B2">
      <w:pPr>
        <w:spacing w:after="0" w:line="240" w:lineRule="auto"/>
        <w:jc w:val="both"/>
        <w:rPr>
          <w:rFonts w:ascii="Times New Roman" w:hAnsi="Times New Roman"/>
          <w:color w:val="000000" w:themeColor="text1"/>
        </w:rPr>
      </w:pPr>
      <w:r w:rsidRPr="001F5DAB">
        <w:rPr>
          <w:rFonts w:ascii="Times New Roman" w:hAnsi="Times New Roman"/>
          <w:color w:val="000000" w:themeColor="text1"/>
        </w:rPr>
        <w:t>The Calculated ANOVA for coconut shell biomass and fuel wood charcoal were both were found to be non-significant at 5%nprobabiliy level.</w:t>
      </w:r>
    </w:p>
    <w:p w14:paraId="3EEDBF0D" w14:textId="77777777" w:rsidR="000F54F3" w:rsidRPr="001F5DAB" w:rsidRDefault="000F54F3" w:rsidP="003406B2">
      <w:pPr>
        <w:spacing w:line="240" w:lineRule="auto"/>
        <w:rPr>
          <w:rFonts w:ascii="Times New Roman" w:hAnsi="Times New Roman"/>
          <w:b/>
          <w:color w:val="000000" w:themeColor="text1"/>
          <w:sz w:val="28"/>
          <w:szCs w:val="28"/>
        </w:rPr>
      </w:pPr>
    </w:p>
    <w:p w14:paraId="41C71988" w14:textId="77777777" w:rsidR="00B03BDA" w:rsidRPr="001F5DAB" w:rsidRDefault="00B03BDA" w:rsidP="003406B2">
      <w:pPr>
        <w:spacing w:line="240" w:lineRule="auto"/>
        <w:rPr>
          <w:rFonts w:ascii="Times New Roman" w:hAnsi="Times New Roman"/>
          <w:b/>
          <w:color w:val="000000" w:themeColor="text1"/>
          <w:sz w:val="28"/>
          <w:szCs w:val="28"/>
        </w:rPr>
      </w:pPr>
      <w:r w:rsidRPr="001F5DAB">
        <w:rPr>
          <w:rFonts w:ascii="Times New Roman" w:hAnsi="Times New Roman"/>
          <w:b/>
          <w:color w:val="000000" w:themeColor="text1"/>
          <w:sz w:val="28"/>
          <w:szCs w:val="28"/>
        </w:rPr>
        <w:t>SUMMARY, CONCLUSION AND RECOMENDATION</w:t>
      </w:r>
    </w:p>
    <w:p w14:paraId="0E2B5F02" w14:textId="77777777" w:rsidR="00B03BDA" w:rsidRPr="001F5DAB" w:rsidRDefault="00B03BDA"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SUMMARY</w:t>
      </w:r>
    </w:p>
    <w:p w14:paraId="30E89915" w14:textId="77777777" w:rsidR="000F3174"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The study looked into the efficiency of coconut shell as a biofuel</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compared to that of fuel wood (neem wood). The research was conducted to</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look into some efficiency parameters such as boiling time, ash content, weight</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of residue and charcoal weight.</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The study was divided into five chapters to be handled specially in </w:t>
      </w:r>
      <w:r w:rsidR="00F134FD" w:rsidRPr="001F5DAB">
        <w:rPr>
          <w:rFonts w:ascii="Times New Roman" w:hAnsi="Times New Roman"/>
          <w:color w:val="000000" w:themeColor="text1"/>
          <w:sz w:val="28"/>
          <w:szCs w:val="28"/>
        </w:rPr>
        <w:t>e</w:t>
      </w:r>
      <w:r w:rsidRPr="001F5DAB">
        <w:rPr>
          <w:rFonts w:ascii="Times New Roman" w:hAnsi="Times New Roman"/>
          <w:color w:val="000000" w:themeColor="text1"/>
          <w:sz w:val="28"/>
          <w:szCs w:val="28"/>
        </w:rPr>
        <w:t>ach phase of</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the study: this was to give room for easy organization and flow of ideas as the</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researcher work through the project as well as giving the reader the opportunity</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of going through the </w:t>
      </w:r>
      <w:r w:rsidR="00430AB4" w:rsidRPr="001F5DAB">
        <w:rPr>
          <w:rFonts w:ascii="Times New Roman" w:hAnsi="Times New Roman"/>
          <w:color w:val="000000" w:themeColor="text1"/>
          <w:sz w:val="28"/>
          <w:szCs w:val="28"/>
        </w:rPr>
        <w:t>research</w:t>
      </w:r>
      <w:r w:rsidRPr="001F5DAB">
        <w:rPr>
          <w:rFonts w:ascii="Times New Roman" w:hAnsi="Times New Roman"/>
          <w:color w:val="000000" w:themeColor="text1"/>
          <w:sz w:val="28"/>
          <w:szCs w:val="28"/>
        </w:rPr>
        <w:t xml:space="preserve"> work very easily.</w:t>
      </w:r>
      <w:r w:rsidR="000F3174" w:rsidRPr="001F5DAB">
        <w:rPr>
          <w:rFonts w:ascii="Times New Roman" w:hAnsi="Times New Roman"/>
          <w:color w:val="000000" w:themeColor="text1"/>
          <w:sz w:val="28"/>
          <w:szCs w:val="28"/>
        </w:rPr>
        <w:t xml:space="preserve"> </w:t>
      </w:r>
    </w:p>
    <w:p w14:paraId="66458DCC" w14:textId="77777777"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lastRenderedPageBreak/>
        <w:t>The introductory part of the project highlighted the important aspect of the study</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which stated the aim and objectives of the study. Related literatures such as text</w:t>
      </w:r>
      <w:r w:rsidR="000F3174"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books, written documents, Google and jou</w:t>
      </w:r>
      <w:r w:rsidR="00430AB4" w:rsidRPr="001F5DAB">
        <w:rPr>
          <w:rFonts w:ascii="Times New Roman" w:hAnsi="Times New Roman"/>
          <w:color w:val="000000" w:themeColor="text1"/>
          <w:sz w:val="28"/>
          <w:szCs w:val="28"/>
        </w:rPr>
        <w:t>rn</w:t>
      </w:r>
      <w:r w:rsidRPr="001F5DAB">
        <w:rPr>
          <w:rFonts w:ascii="Times New Roman" w:hAnsi="Times New Roman"/>
          <w:color w:val="000000" w:themeColor="text1"/>
          <w:sz w:val="28"/>
          <w:szCs w:val="28"/>
        </w:rPr>
        <w:t>als were consulted and reviewed on</w:t>
      </w:r>
      <w:r w:rsidR="00A23348"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the research topic to back up the study. The research breaks into various sub-</w:t>
      </w:r>
    </w:p>
    <w:p w14:paraId="155DBCC7" w14:textId="77777777" w:rsidR="00B03BDA" w:rsidRPr="001F5DAB" w:rsidRDefault="00A23348"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H</w:t>
      </w:r>
      <w:r w:rsidR="00B03BDA" w:rsidRPr="001F5DAB">
        <w:rPr>
          <w:rFonts w:ascii="Times New Roman" w:hAnsi="Times New Roman"/>
          <w:color w:val="000000" w:themeColor="text1"/>
          <w:sz w:val="28"/>
          <w:szCs w:val="28"/>
        </w:rPr>
        <w:t>eadings</w:t>
      </w:r>
      <w:r w:rsidRPr="001F5DAB">
        <w:rPr>
          <w:rFonts w:ascii="Times New Roman" w:hAnsi="Times New Roman"/>
          <w:color w:val="000000" w:themeColor="text1"/>
          <w:sz w:val="28"/>
          <w:szCs w:val="28"/>
        </w:rPr>
        <w:t xml:space="preserve"> </w:t>
      </w:r>
      <w:r w:rsidR="00B03BDA" w:rsidRPr="001F5DAB">
        <w:rPr>
          <w:rFonts w:ascii="Times New Roman" w:hAnsi="Times New Roman"/>
          <w:color w:val="000000" w:themeColor="text1"/>
          <w:sz w:val="28"/>
          <w:szCs w:val="28"/>
        </w:rPr>
        <w:t>The method and procedures the researcher used in carrying out the research was</w:t>
      </w:r>
      <w:r w:rsidRPr="001F5DAB">
        <w:rPr>
          <w:rFonts w:ascii="Times New Roman" w:hAnsi="Times New Roman"/>
          <w:color w:val="000000" w:themeColor="text1"/>
          <w:sz w:val="28"/>
          <w:szCs w:val="28"/>
        </w:rPr>
        <w:t xml:space="preserve"> </w:t>
      </w:r>
      <w:r w:rsidR="00B03BDA" w:rsidRPr="001F5DAB">
        <w:rPr>
          <w:rFonts w:ascii="Times New Roman" w:hAnsi="Times New Roman"/>
          <w:color w:val="000000" w:themeColor="text1"/>
          <w:sz w:val="28"/>
          <w:szCs w:val="28"/>
        </w:rPr>
        <w:t>through practical using an improved stove and comparing the efficiency of</w:t>
      </w:r>
      <w:r w:rsidRPr="001F5DAB">
        <w:rPr>
          <w:rFonts w:ascii="Times New Roman" w:hAnsi="Times New Roman"/>
          <w:color w:val="000000" w:themeColor="text1"/>
          <w:sz w:val="28"/>
          <w:szCs w:val="28"/>
        </w:rPr>
        <w:t xml:space="preserve"> </w:t>
      </w:r>
      <w:r w:rsidR="00B03BDA" w:rsidRPr="001F5DAB">
        <w:rPr>
          <w:rFonts w:ascii="Times New Roman" w:hAnsi="Times New Roman"/>
          <w:color w:val="000000" w:themeColor="text1"/>
          <w:sz w:val="28"/>
          <w:szCs w:val="28"/>
        </w:rPr>
        <w:t>coconut shell biomass with that of fuel wood (neem wood).</w:t>
      </w:r>
      <w:r w:rsidRPr="001F5DAB">
        <w:rPr>
          <w:rFonts w:ascii="Times New Roman" w:hAnsi="Times New Roman"/>
          <w:color w:val="000000" w:themeColor="text1"/>
          <w:sz w:val="28"/>
          <w:szCs w:val="28"/>
        </w:rPr>
        <w:t xml:space="preserve"> </w:t>
      </w:r>
      <w:r w:rsidR="00B03BDA" w:rsidRPr="001F5DAB">
        <w:rPr>
          <w:rFonts w:ascii="Times New Roman" w:hAnsi="Times New Roman"/>
          <w:color w:val="000000" w:themeColor="text1"/>
          <w:sz w:val="28"/>
          <w:szCs w:val="28"/>
        </w:rPr>
        <w:t>Major findings of the research work were highlighted and discussion of each</w:t>
      </w:r>
      <w:r w:rsidRPr="001F5DAB">
        <w:rPr>
          <w:rFonts w:ascii="Times New Roman" w:hAnsi="Times New Roman"/>
          <w:color w:val="000000" w:themeColor="text1"/>
          <w:sz w:val="28"/>
          <w:szCs w:val="28"/>
        </w:rPr>
        <w:t xml:space="preserve"> </w:t>
      </w:r>
      <w:r w:rsidR="00B03BDA" w:rsidRPr="001F5DAB">
        <w:rPr>
          <w:rFonts w:ascii="Times New Roman" w:hAnsi="Times New Roman"/>
          <w:color w:val="000000" w:themeColor="text1"/>
          <w:sz w:val="28"/>
          <w:szCs w:val="28"/>
        </w:rPr>
        <w:t>was made.</w:t>
      </w:r>
    </w:p>
    <w:p w14:paraId="481FE6D3" w14:textId="77777777" w:rsidR="00B03BDA" w:rsidRPr="001F5DAB" w:rsidRDefault="00B03BDA"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CONCLUSION</w:t>
      </w:r>
    </w:p>
    <w:p w14:paraId="0AE6FFE7" w14:textId="0448A6FA"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We know that, nowadays the use of fuel wood as an alternative fuel for</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energy generation is increasing day by day which leads to high deforestation and</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global warming. Therefore</w:t>
      </w:r>
      <w:r w:rsidR="00F87CB5">
        <w:rPr>
          <w:rFonts w:ascii="Times New Roman" w:hAnsi="Times New Roman"/>
          <w:color w:val="000000" w:themeColor="text1"/>
          <w:sz w:val="28"/>
          <w:szCs w:val="28"/>
        </w:rPr>
        <w:t>,</w:t>
      </w:r>
      <w:r w:rsidRPr="001F5DAB">
        <w:rPr>
          <w:rFonts w:ascii="Times New Roman" w:hAnsi="Times New Roman"/>
          <w:color w:val="000000" w:themeColor="text1"/>
          <w:sz w:val="28"/>
          <w:szCs w:val="28"/>
        </w:rPr>
        <w:t xml:space="preserve"> we can introduce some fuel as alternative like</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coconut shell. After analyzing the cost, heat value and availability of coconut</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shell by this project, it is expected to make good use of coconut shell biomass as</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an alte</w:t>
      </w:r>
      <w:r w:rsidR="000F54F3" w:rsidRPr="001F5DAB">
        <w:rPr>
          <w:rFonts w:ascii="Times New Roman" w:hAnsi="Times New Roman"/>
          <w:color w:val="000000" w:themeColor="text1"/>
          <w:sz w:val="28"/>
          <w:szCs w:val="28"/>
        </w:rPr>
        <w:t>r</w:t>
      </w:r>
      <w:r w:rsidRPr="001F5DAB">
        <w:rPr>
          <w:rFonts w:ascii="Times New Roman" w:hAnsi="Times New Roman"/>
          <w:color w:val="000000" w:themeColor="text1"/>
          <w:sz w:val="28"/>
          <w:szCs w:val="28"/>
        </w:rPr>
        <w:t xml:space="preserve">native fuel because of its </w:t>
      </w:r>
      <w:r w:rsidR="00430AB4" w:rsidRPr="001F5DAB">
        <w:rPr>
          <w:rFonts w:ascii="Times New Roman" w:hAnsi="Times New Roman"/>
          <w:color w:val="000000" w:themeColor="text1"/>
          <w:sz w:val="28"/>
          <w:szCs w:val="28"/>
        </w:rPr>
        <w:t>environmentally</w:t>
      </w:r>
      <w:r w:rsidRPr="001F5DAB">
        <w:rPr>
          <w:rFonts w:ascii="Times New Roman" w:hAnsi="Times New Roman"/>
          <w:color w:val="000000" w:themeColor="text1"/>
          <w:sz w:val="28"/>
          <w:szCs w:val="28"/>
        </w:rPr>
        <w:t xml:space="preserve"> friendly, environmental</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degradation as a result of emission of dangerous gases that has adverse effects</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on the ozone layer will be managed, and the need to make good use of our large</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biomass which are regarded as waste rather than fuel which will save our forest</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from deforestation. The shell biomasses contain less ash, about 0.36% of 500g</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compared to that of wood which was 2.23%, furthermore only 318.07g of shell</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biomass was utilized to boil 1 liter of water in 5.33mins while that off fuel wood</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was 470.47g was used in 3.7mins.</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From the above observations of the two biofuels, it clearly shows those</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coconut shell biomasses are more efficient, healthy and safe for use as an</w:t>
      </w:r>
      <w:r w:rsidR="00CA68DE"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alternative biofuel.</w:t>
      </w:r>
    </w:p>
    <w:p w14:paraId="5AF3ECD3" w14:textId="77777777" w:rsidR="00B03BDA" w:rsidRPr="001F5DAB" w:rsidRDefault="00B03BDA"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RECOMMENDATION</w:t>
      </w:r>
    </w:p>
    <w:p w14:paraId="5AD1456D" w14:textId="65D19399"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After examining the efficiency of coconut shell biomass as an alternative</w:t>
      </w:r>
      <w:r w:rsidR="000E2C51"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 xml:space="preserve">biofuel compared to fuel wood, the researcher has therefore </w:t>
      </w:r>
      <w:r w:rsidR="002F7715" w:rsidRPr="001F5DAB">
        <w:rPr>
          <w:rFonts w:ascii="Times New Roman" w:hAnsi="Times New Roman"/>
          <w:color w:val="000000" w:themeColor="text1"/>
          <w:sz w:val="28"/>
          <w:szCs w:val="28"/>
        </w:rPr>
        <w:t>recommended</w:t>
      </w:r>
      <w:r w:rsidRPr="001F5DAB">
        <w:rPr>
          <w:rFonts w:ascii="Times New Roman" w:hAnsi="Times New Roman"/>
          <w:color w:val="000000" w:themeColor="text1"/>
          <w:sz w:val="28"/>
          <w:szCs w:val="28"/>
        </w:rPr>
        <w:t xml:space="preserve"> the</w:t>
      </w:r>
      <w:r w:rsidR="000E2C51"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following which will assist in the encouragement of using an alternative fuel</w:t>
      </w:r>
      <w:r w:rsidR="000E2C51" w:rsidRPr="001F5DAB">
        <w:rPr>
          <w:rFonts w:ascii="Times New Roman" w:hAnsi="Times New Roman"/>
          <w:color w:val="000000" w:themeColor="text1"/>
          <w:sz w:val="28"/>
          <w:szCs w:val="28"/>
        </w:rPr>
        <w:t xml:space="preserve"> rather than </w:t>
      </w:r>
      <w:r w:rsidRPr="001F5DAB">
        <w:rPr>
          <w:rFonts w:ascii="Times New Roman" w:hAnsi="Times New Roman"/>
          <w:color w:val="000000" w:themeColor="text1"/>
          <w:sz w:val="28"/>
          <w:szCs w:val="28"/>
        </w:rPr>
        <w:t>relaying only on the fuel wood.</w:t>
      </w:r>
    </w:p>
    <w:p w14:paraId="29613A38" w14:textId="77777777"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1. The use of coconut shell biomass as an alternative fuel.</w:t>
      </w:r>
    </w:p>
    <w:p w14:paraId="12034519" w14:textId="77777777"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2. There should be a public enlightenment on the importance of using</w:t>
      </w:r>
      <w:r w:rsidR="000E2C51"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alternative fuels and the effects behind using fuel wood which lead</w:t>
      </w:r>
      <w:r w:rsidR="000E2C51" w:rsidRPr="001F5DAB">
        <w:rPr>
          <w:rFonts w:ascii="Times New Roman" w:hAnsi="Times New Roman"/>
          <w:color w:val="000000" w:themeColor="text1"/>
          <w:sz w:val="28"/>
          <w:szCs w:val="28"/>
        </w:rPr>
        <w:t xml:space="preserve"> to global warming, </w:t>
      </w:r>
      <w:r w:rsidRPr="001F5DAB">
        <w:rPr>
          <w:rFonts w:ascii="Times New Roman" w:hAnsi="Times New Roman"/>
          <w:color w:val="000000" w:themeColor="text1"/>
          <w:sz w:val="28"/>
          <w:szCs w:val="28"/>
        </w:rPr>
        <w:t>deforestation and others.</w:t>
      </w:r>
    </w:p>
    <w:p w14:paraId="227E7FE3" w14:textId="599C4D31" w:rsidR="00B03BDA" w:rsidRPr="001F5DAB" w:rsidRDefault="00B03BDA" w:rsidP="003406B2">
      <w:pPr>
        <w:spacing w:line="240" w:lineRule="auto"/>
        <w:jc w:val="both"/>
        <w:rPr>
          <w:rFonts w:ascii="Times New Roman" w:hAnsi="Times New Roman"/>
          <w:color w:val="000000" w:themeColor="text1"/>
          <w:sz w:val="28"/>
          <w:szCs w:val="28"/>
        </w:rPr>
      </w:pPr>
      <w:r w:rsidRPr="001F5DAB">
        <w:rPr>
          <w:rFonts w:ascii="Times New Roman" w:hAnsi="Times New Roman"/>
          <w:color w:val="000000" w:themeColor="text1"/>
          <w:sz w:val="28"/>
          <w:szCs w:val="28"/>
        </w:rPr>
        <w:t>3. Further research should be carried out on other different biofuels</w:t>
      </w:r>
      <w:r w:rsidR="000E2C51"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such as rice husk (hull) and saw dust using a suitable improved</w:t>
      </w:r>
      <w:r w:rsidR="000E2C51" w:rsidRPr="001F5DAB">
        <w:rPr>
          <w:rFonts w:ascii="Times New Roman" w:hAnsi="Times New Roman"/>
          <w:color w:val="000000" w:themeColor="text1"/>
          <w:sz w:val="28"/>
          <w:szCs w:val="28"/>
        </w:rPr>
        <w:t xml:space="preserve"> </w:t>
      </w:r>
      <w:r w:rsidRPr="001F5DAB">
        <w:rPr>
          <w:rFonts w:ascii="Times New Roman" w:hAnsi="Times New Roman"/>
          <w:color w:val="000000" w:themeColor="text1"/>
          <w:sz w:val="28"/>
          <w:szCs w:val="28"/>
        </w:rPr>
        <w:t>stove for the research so as to compare their efficiency.</w:t>
      </w:r>
    </w:p>
    <w:p w14:paraId="5C4A3787" w14:textId="26411102" w:rsidR="00FC1B9D" w:rsidRPr="001F5DAB" w:rsidRDefault="00FC1B9D" w:rsidP="003406B2">
      <w:pPr>
        <w:spacing w:line="240" w:lineRule="auto"/>
        <w:jc w:val="both"/>
        <w:rPr>
          <w:rFonts w:ascii="Times New Roman" w:hAnsi="Times New Roman"/>
          <w:color w:val="000000" w:themeColor="text1"/>
          <w:sz w:val="28"/>
          <w:szCs w:val="28"/>
        </w:rPr>
      </w:pPr>
    </w:p>
    <w:p w14:paraId="523148C6" w14:textId="77777777" w:rsidR="00FC1B9D" w:rsidRPr="001F5DAB" w:rsidRDefault="00FC1B9D" w:rsidP="00FC1B9D">
      <w:pPr>
        <w:rPr>
          <w:b/>
          <w:color w:val="000000" w:themeColor="text1"/>
          <w:sz w:val="28"/>
        </w:rPr>
      </w:pPr>
      <w:r w:rsidRPr="001F5DAB">
        <w:rPr>
          <w:b/>
          <w:color w:val="000000" w:themeColor="text1"/>
          <w:sz w:val="28"/>
        </w:rPr>
        <w:t>Disclaimer (Artificial intelligence)</w:t>
      </w:r>
    </w:p>
    <w:p w14:paraId="47C1BC7E" w14:textId="77777777" w:rsidR="00FC1B9D" w:rsidRPr="001F5DAB" w:rsidRDefault="00FC1B9D" w:rsidP="00FC1B9D">
      <w:pPr>
        <w:rPr>
          <w:color w:val="000000" w:themeColor="text1"/>
        </w:rPr>
      </w:pPr>
      <w:r w:rsidRPr="001F5DAB">
        <w:rPr>
          <w:color w:val="000000" w:themeColor="text1"/>
        </w:rPr>
        <w:t xml:space="preserve">Option 1: </w:t>
      </w:r>
    </w:p>
    <w:p w14:paraId="6E6906C9" w14:textId="77777777" w:rsidR="00FC1B9D" w:rsidRPr="001F5DAB" w:rsidRDefault="00FC1B9D" w:rsidP="00FC1B9D">
      <w:pPr>
        <w:rPr>
          <w:color w:val="000000" w:themeColor="text1"/>
        </w:rPr>
      </w:pPr>
      <w:r w:rsidRPr="001F5DAB">
        <w:rPr>
          <w:color w:val="000000" w:themeColor="text1"/>
        </w:rPr>
        <w:t xml:space="preserve">Author(s) hereby </w:t>
      </w:r>
      <w:proofErr w:type="gramStart"/>
      <w:r w:rsidRPr="001F5DAB">
        <w:rPr>
          <w:color w:val="000000" w:themeColor="text1"/>
        </w:rPr>
        <w:t>declare</w:t>
      </w:r>
      <w:proofErr w:type="gramEnd"/>
      <w:r w:rsidRPr="001F5DAB">
        <w:rPr>
          <w:color w:val="000000" w:themeColor="text1"/>
        </w:rPr>
        <w:t xml:space="preserve"> that NO generative AI technologies such as Large Language Models (ChatGPT, COPILOT, etc.) and text-to-image generators have been used during the writing or editing of this manuscript. </w:t>
      </w:r>
    </w:p>
    <w:p w14:paraId="4E364521" w14:textId="77777777" w:rsidR="00FC1B9D" w:rsidRPr="001F5DAB" w:rsidRDefault="00FC1B9D" w:rsidP="00FC1B9D">
      <w:pPr>
        <w:rPr>
          <w:color w:val="000000" w:themeColor="text1"/>
        </w:rPr>
      </w:pPr>
      <w:r w:rsidRPr="001F5DAB">
        <w:rPr>
          <w:color w:val="000000" w:themeColor="text1"/>
        </w:rPr>
        <w:t xml:space="preserve">Option 2: </w:t>
      </w:r>
    </w:p>
    <w:p w14:paraId="1306E36D" w14:textId="77777777" w:rsidR="00FC1B9D" w:rsidRPr="001F5DAB" w:rsidRDefault="00FC1B9D" w:rsidP="00FC1B9D">
      <w:pPr>
        <w:rPr>
          <w:color w:val="000000" w:themeColor="text1"/>
        </w:rPr>
      </w:pPr>
      <w:r w:rsidRPr="001F5DAB">
        <w:rPr>
          <w:color w:val="000000" w:themeColor="text1"/>
        </w:rPr>
        <w:t xml:space="preserve">Author(s) hereby </w:t>
      </w:r>
      <w:proofErr w:type="gramStart"/>
      <w:r w:rsidRPr="001F5DAB">
        <w:rPr>
          <w:color w:val="000000" w:themeColor="text1"/>
        </w:rPr>
        <w:t>declare</w:t>
      </w:r>
      <w:proofErr w:type="gramEnd"/>
      <w:r w:rsidRPr="001F5DAB">
        <w:rPr>
          <w:color w:val="000000" w:themeColor="text1"/>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4F774F" w14:textId="77777777" w:rsidR="00FC1B9D" w:rsidRPr="001F5DAB" w:rsidRDefault="00FC1B9D" w:rsidP="00FC1B9D">
      <w:pPr>
        <w:rPr>
          <w:color w:val="000000" w:themeColor="text1"/>
        </w:rPr>
      </w:pPr>
      <w:r w:rsidRPr="001F5DAB">
        <w:rPr>
          <w:color w:val="000000" w:themeColor="text1"/>
        </w:rPr>
        <w:t>Details of the AI usage are given below:</w:t>
      </w:r>
    </w:p>
    <w:p w14:paraId="25A0D9B5" w14:textId="77777777" w:rsidR="00FC1B9D" w:rsidRPr="001F5DAB" w:rsidRDefault="00FC1B9D" w:rsidP="00FC1B9D">
      <w:pPr>
        <w:rPr>
          <w:color w:val="000000" w:themeColor="text1"/>
        </w:rPr>
      </w:pPr>
      <w:r w:rsidRPr="001F5DAB">
        <w:rPr>
          <w:color w:val="000000" w:themeColor="text1"/>
        </w:rPr>
        <w:t>1.</w:t>
      </w:r>
    </w:p>
    <w:p w14:paraId="26CCBD96" w14:textId="77777777" w:rsidR="00FC1B9D" w:rsidRPr="001F5DAB" w:rsidRDefault="00FC1B9D" w:rsidP="00FC1B9D">
      <w:pPr>
        <w:rPr>
          <w:color w:val="000000" w:themeColor="text1"/>
        </w:rPr>
      </w:pPr>
      <w:r w:rsidRPr="001F5DAB">
        <w:rPr>
          <w:color w:val="000000" w:themeColor="text1"/>
        </w:rPr>
        <w:t>2.</w:t>
      </w:r>
    </w:p>
    <w:p w14:paraId="1791EC40" w14:textId="77777777" w:rsidR="00FC1B9D" w:rsidRPr="001F5DAB" w:rsidRDefault="00FC1B9D" w:rsidP="00FC1B9D">
      <w:pPr>
        <w:rPr>
          <w:color w:val="000000" w:themeColor="text1"/>
        </w:rPr>
      </w:pPr>
      <w:r w:rsidRPr="001F5DAB">
        <w:rPr>
          <w:color w:val="000000" w:themeColor="text1"/>
        </w:rPr>
        <w:t>3.</w:t>
      </w:r>
    </w:p>
    <w:p w14:paraId="293640D6" w14:textId="77777777" w:rsidR="00FC1B9D" w:rsidRPr="001F5DAB" w:rsidRDefault="00FC1B9D" w:rsidP="003406B2">
      <w:pPr>
        <w:spacing w:line="240" w:lineRule="auto"/>
        <w:jc w:val="both"/>
        <w:rPr>
          <w:rFonts w:ascii="Times New Roman" w:hAnsi="Times New Roman"/>
          <w:color w:val="000000" w:themeColor="text1"/>
          <w:sz w:val="28"/>
          <w:szCs w:val="28"/>
        </w:rPr>
      </w:pPr>
    </w:p>
    <w:p w14:paraId="60CD573E" w14:textId="77777777" w:rsidR="004E7357" w:rsidRPr="001F5DAB" w:rsidRDefault="004E7357" w:rsidP="003406B2">
      <w:pPr>
        <w:spacing w:line="240" w:lineRule="auto"/>
        <w:jc w:val="both"/>
        <w:rPr>
          <w:rFonts w:ascii="Times New Roman" w:hAnsi="Times New Roman"/>
          <w:b/>
          <w:color w:val="000000" w:themeColor="text1"/>
          <w:sz w:val="28"/>
          <w:szCs w:val="28"/>
        </w:rPr>
      </w:pPr>
    </w:p>
    <w:p w14:paraId="5AAF2B75" w14:textId="66BFA297" w:rsidR="00532436" w:rsidRPr="001F5DAB" w:rsidRDefault="00532436" w:rsidP="003406B2">
      <w:pPr>
        <w:spacing w:line="240" w:lineRule="auto"/>
        <w:jc w:val="both"/>
        <w:rPr>
          <w:rFonts w:ascii="Times New Roman" w:hAnsi="Times New Roman"/>
          <w:b/>
          <w:color w:val="000000" w:themeColor="text1"/>
          <w:sz w:val="28"/>
          <w:szCs w:val="28"/>
        </w:rPr>
      </w:pPr>
      <w:r w:rsidRPr="001F5DAB">
        <w:rPr>
          <w:rFonts w:ascii="Times New Roman" w:hAnsi="Times New Roman"/>
          <w:b/>
          <w:color w:val="000000" w:themeColor="text1"/>
          <w:sz w:val="28"/>
          <w:szCs w:val="28"/>
        </w:rPr>
        <w:t>REFERENCE</w:t>
      </w:r>
      <w:r w:rsidR="009C7590" w:rsidRPr="001F5DAB">
        <w:rPr>
          <w:rFonts w:ascii="Times New Roman" w:hAnsi="Times New Roman"/>
          <w:b/>
          <w:color w:val="000000" w:themeColor="text1"/>
          <w:sz w:val="28"/>
          <w:szCs w:val="28"/>
        </w:rPr>
        <w:t>S</w:t>
      </w:r>
    </w:p>
    <w:p w14:paraId="2C1C6125"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proofErr w:type="gramStart"/>
      <w:r w:rsidRPr="00120612">
        <w:rPr>
          <w:rFonts w:ascii="Times New Roman" w:hAnsi="Times New Roman"/>
          <w:color w:val="000000" w:themeColor="text1"/>
          <w:sz w:val="28"/>
          <w:szCs w:val="28"/>
        </w:rPr>
        <w:t>Aigbodion,V.S</w:t>
      </w:r>
      <w:proofErr w:type="spellEnd"/>
      <w:r w:rsidRPr="00120612">
        <w:rPr>
          <w:rFonts w:ascii="Times New Roman" w:hAnsi="Times New Roman"/>
          <w:color w:val="000000" w:themeColor="text1"/>
          <w:sz w:val="28"/>
          <w:szCs w:val="28"/>
        </w:rPr>
        <w:t>.</w:t>
      </w:r>
      <w:proofErr w:type="gramEnd"/>
      <w:r w:rsidRPr="00120612">
        <w:rPr>
          <w:rFonts w:ascii="Times New Roman" w:hAnsi="Times New Roman"/>
          <w:color w:val="000000" w:themeColor="text1"/>
          <w:sz w:val="28"/>
          <w:szCs w:val="28"/>
        </w:rPr>
        <w:t xml:space="preserve">, Hassan, S.B., Ause, T. and </w:t>
      </w:r>
      <w:proofErr w:type="spellStart"/>
      <w:r w:rsidRPr="00120612">
        <w:rPr>
          <w:rFonts w:ascii="Times New Roman" w:hAnsi="Times New Roman"/>
          <w:color w:val="000000" w:themeColor="text1"/>
          <w:sz w:val="28"/>
          <w:szCs w:val="28"/>
        </w:rPr>
        <w:t>Nyior</w:t>
      </w:r>
      <w:proofErr w:type="spellEnd"/>
      <w:r w:rsidRPr="00120612">
        <w:rPr>
          <w:rFonts w:ascii="Times New Roman" w:hAnsi="Times New Roman"/>
          <w:color w:val="000000" w:themeColor="text1"/>
          <w:sz w:val="28"/>
          <w:szCs w:val="28"/>
        </w:rPr>
        <w:t xml:space="preserve">, G.B. (2010).  Potential utilization of solid waste (Bagasse ash). </w:t>
      </w:r>
      <w:r w:rsidRPr="00120612">
        <w:rPr>
          <w:rFonts w:ascii="Times New Roman" w:hAnsi="Times New Roman"/>
          <w:i/>
          <w:iCs/>
          <w:color w:val="000000" w:themeColor="text1"/>
          <w:sz w:val="28"/>
          <w:szCs w:val="28"/>
        </w:rPr>
        <w:t>Journal of mineral and material characterization &amp; engineering,</w:t>
      </w:r>
      <w:r w:rsidRPr="00120612">
        <w:rPr>
          <w:rFonts w:ascii="Times New Roman" w:hAnsi="Times New Roman"/>
          <w:color w:val="000000" w:themeColor="text1"/>
          <w:sz w:val="28"/>
          <w:szCs w:val="28"/>
        </w:rPr>
        <w:t xml:space="preserve"> Vol. 9, No. l pp 67-77</w:t>
      </w:r>
    </w:p>
    <w:p w14:paraId="57C79F35"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Akindele, S.O. (1996). Basic experimental Design in Agriculture research, Royal Bird Ventures, Muslim, Lagos, Nigeria. </w:t>
      </w:r>
    </w:p>
    <w:p w14:paraId="20339B22"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Alan Portal D’Almeida and Tiago Lima de Albuquerque (2018) Coconut husk valorization: Innovations in bioproducts and environmental sustainability </w:t>
      </w:r>
      <w:r w:rsidRPr="00120612">
        <w:rPr>
          <w:rFonts w:ascii="Times New Roman" w:hAnsi="Times New Roman"/>
          <w:i/>
          <w:iCs/>
          <w:color w:val="000000" w:themeColor="text1"/>
          <w:sz w:val="28"/>
          <w:szCs w:val="28"/>
        </w:rPr>
        <w:t xml:space="preserve">The Journal of Middle East and North Africa Sciences; </w:t>
      </w:r>
      <w:r w:rsidRPr="00120612">
        <w:rPr>
          <w:rFonts w:ascii="Times New Roman" w:hAnsi="Times New Roman"/>
          <w:color w:val="000000" w:themeColor="text1"/>
          <w:sz w:val="28"/>
          <w:szCs w:val="28"/>
        </w:rPr>
        <w:t>4(8)</w:t>
      </w:r>
    </w:p>
    <w:p w14:paraId="76D329E3"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AMU, O. J., </w:t>
      </w:r>
      <w:proofErr w:type="spellStart"/>
      <w:r w:rsidRPr="00120612">
        <w:rPr>
          <w:rFonts w:ascii="Times New Roman" w:hAnsi="Times New Roman"/>
          <w:color w:val="000000" w:themeColor="text1"/>
          <w:sz w:val="28"/>
          <w:szCs w:val="28"/>
        </w:rPr>
        <w:t>Owokade</w:t>
      </w:r>
      <w:proofErr w:type="spellEnd"/>
      <w:r w:rsidRPr="00120612">
        <w:rPr>
          <w:rFonts w:ascii="Times New Roman" w:hAnsi="Times New Roman"/>
          <w:color w:val="000000" w:themeColor="text1"/>
          <w:sz w:val="28"/>
          <w:szCs w:val="28"/>
        </w:rPr>
        <w:t xml:space="preserve">, O.S. J. and </w:t>
      </w:r>
      <w:proofErr w:type="spellStart"/>
      <w:r w:rsidRPr="00120612">
        <w:rPr>
          <w:rFonts w:ascii="Times New Roman" w:hAnsi="Times New Roman"/>
          <w:color w:val="000000" w:themeColor="text1"/>
          <w:sz w:val="28"/>
          <w:szCs w:val="28"/>
        </w:rPr>
        <w:t>Shitan</w:t>
      </w:r>
      <w:proofErr w:type="spellEnd"/>
      <w:r w:rsidRPr="00120612">
        <w:rPr>
          <w:rFonts w:ascii="Times New Roman" w:hAnsi="Times New Roman"/>
          <w:color w:val="000000" w:themeColor="text1"/>
          <w:sz w:val="28"/>
          <w:szCs w:val="28"/>
        </w:rPr>
        <w:t xml:space="preserve">, O.I. (2011). Potentials of coconut shell and husk ash on the geotechnical properties of lateritic soil for road works, </w:t>
      </w:r>
      <w:proofErr w:type="gramStart"/>
      <w:r w:rsidRPr="00120612">
        <w:rPr>
          <w:rFonts w:ascii="Times New Roman" w:hAnsi="Times New Roman"/>
          <w:i/>
          <w:iCs/>
          <w:color w:val="000000" w:themeColor="text1"/>
          <w:sz w:val="28"/>
          <w:szCs w:val="28"/>
        </w:rPr>
        <w:t>International</w:t>
      </w:r>
      <w:proofErr w:type="gramEnd"/>
      <w:r w:rsidRPr="00120612">
        <w:rPr>
          <w:rFonts w:ascii="Times New Roman" w:hAnsi="Times New Roman"/>
          <w:i/>
          <w:iCs/>
          <w:color w:val="000000" w:themeColor="text1"/>
          <w:sz w:val="28"/>
          <w:szCs w:val="28"/>
        </w:rPr>
        <w:t xml:space="preserve"> journal of engineering and technology.</w:t>
      </w:r>
      <w:r w:rsidRPr="00120612">
        <w:rPr>
          <w:rFonts w:ascii="Times New Roman" w:hAnsi="Times New Roman"/>
          <w:color w:val="000000" w:themeColor="text1"/>
          <w:sz w:val="28"/>
          <w:szCs w:val="28"/>
        </w:rPr>
        <w:t xml:space="preserve"> Vol.3 No. 2,</w:t>
      </w:r>
    </w:p>
    <w:p w14:paraId="1DFACEB2"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lastRenderedPageBreak/>
        <w:t xml:space="preserve">Archana, A., Vijay, P. S. M., </w:t>
      </w:r>
      <w:proofErr w:type="spellStart"/>
      <w:r w:rsidRPr="00120612">
        <w:rPr>
          <w:rFonts w:ascii="Times New Roman" w:hAnsi="Times New Roman"/>
          <w:color w:val="000000" w:themeColor="text1"/>
          <w:sz w:val="28"/>
          <w:szCs w:val="28"/>
        </w:rPr>
        <w:t>Chozhavendhan</w:t>
      </w:r>
      <w:proofErr w:type="spellEnd"/>
      <w:r w:rsidRPr="00120612">
        <w:rPr>
          <w:rFonts w:ascii="Times New Roman" w:hAnsi="Times New Roman"/>
          <w:color w:val="000000" w:themeColor="text1"/>
          <w:sz w:val="28"/>
          <w:szCs w:val="28"/>
        </w:rPr>
        <w:t>, S., Gnanavel, G., Jeevitha, S. and Muthu Kumara P. A. (2020). Chapter 3 Coconut Shell as a Promising Resource for Future Biofuel Production</w:t>
      </w:r>
    </w:p>
    <w:p w14:paraId="39D8456D"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ASTAE/World Bank (2007), Baseline fuel consumption, heating stove, </w:t>
      </w:r>
      <w:proofErr w:type="gramStart"/>
      <w:r w:rsidRPr="00120612">
        <w:rPr>
          <w:rFonts w:ascii="Times New Roman" w:hAnsi="Times New Roman"/>
          <w:color w:val="000000" w:themeColor="text1"/>
          <w:sz w:val="28"/>
          <w:szCs w:val="28"/>
        </w:rPr>
        <w:t>and  household</w:t>
      </w:r>
      <w:proofErr w:type="gramEnd"/>
      <w:r w:rsidRPr="00120612">
        <w:rPr>
          <w:rFonts w:ascii="Times New Roman" w:hAnsi="Times New Roman"/>
          <w:color w:val="000000" w:themeColor="text1"/>
          <w:sz w:val="28"/>
          <w:szCs w:val="28"/>
        </w:rPr>
        <w:t xml:space="preserve"> perception survey </w:t>
      </w:r>
      <w:proofErr w:type="spellStart"/>
      <w:r w:rsidRPr="00120612">
        <w:rPr>
          <w:rFonts w:ascii="Times New Roman" w:hAnsi="Times New Roman"/>
          <w:color w:val="000000" w:themeColor="text1"/>
          <w:sz w:val="28"/>
          <w:szCs w:val="28"/>
        </w:rPr>
        <w:t>december</w:t>
      </w:r>
      <w:proofErr w:type="spellEnd"/>
      <w:r w:rsidRPr="00120612">
        <w:rPr>
          <w:rFonts w:ascii="Times New Roman" w:hAnsi="Times New Roman"/>
          <w:color w:val="000000" w:themeColor="text1"/>
          <w:sz w:val="28"/>
          <w:szCs w:val="28"/>
        </w:rPr>
        <w:t xml:space="preserve">. </w:t>
      </w:r>
      <w:proofErr w:type="spellStart"/>
      <w:r w:rsidRPr="00120612">
        <w:rPr>
          <w:rFonts w:ascii="Times New Roman" w:hAnsi="Times New Roman"/>
          <w:color w:val="000000" w:themeColor="text1"/>
          <w:sz w:val="28"/>
          <w:szCs w:val="28"/>
        </w:rPr>
        <w:t>Bambgboye</w:t>
      </w:r>
      <w:proofErr w:type="spellEnd"/>
      <w:r w:rsidRPr="00120612">
        <w:rPr>
          <w:rFonts w:ascii="Times New Roman" w:hAnsi="Times New Roman"/>
          <w:color w:val="000000" w:themeColor="text1"/>
          <w:sz w:val="28"/>
          <w:szCs w:val="28"/>
        </w:rPr>
        <w:t xml:space="preserve"> A. Isaac and </w:t>
      </w:r>
      <w:proofErr w:type="spellStart"/>
      <w:r w:rsidRPr="00120612">
        <w:rPr>
          <w:rFonts w:ascii="Times New Roman" w:hAnsi="Times New Roman"/>
          <w:color w:val="000000" w:themeColor="text1"/>
          <w:sz w:val="28"/>
          <w:szCs w:val="28"/>
        </w:rPr>
        <w:t>Jekayinfa</w:t>
      </w:r>
      <w:proofErr w:type="spellEnd"/>
      <w:r w:rsidRPr="00120612">
        <w:rPr>
          <w:rFonts w:ascii="Times New Roman" w:hAnsi="Times New Roman"/>
          <w:color w:val="000000" w:themeColor="text1"/>
          <w:sz w:val="28"/>
          <w:szCs w:val="28"/>
        </w:rPr>
        <w:t xml:space="preserve">. S.O (2006). Energy consumption patten in </w:t>
      </w:r>
      <w:proofErr w:type="spellStart"/>
      <w:r w:rsidRPr="00120612">
        <w:rPr>
          <w:rFonts w:ascii="Times New Roman" w:hAnsi="Times New Roman"/>
          <w:color w:val="000000" w:themeColor="text1"/>
          <w:sz w:val="28"/>
          <w:szCs w:val="28"/>
        </w:rPr>
        <w:t>oconul</w:t>
      </w:r>
      <w:proofErr w:type="spellEnd"/>
      <w:r w:rsidRPr="00120612">
        <w:rPr>
          <w:rFonts w:ascii="Times New Roman" w:hAnsi="Times New Roman"/>
          <w:color w:val="000000" w:themeColor="text1"/>
          <w:sz w:val="28"/>
          <w:szCs w:val="28"/>
        </w:rPr>
        <w:t xml:space="preserve"> processing operation. Agricultural engineering international, </w:t>
      </w:r>
      <w:r w:rsidRPr="00120612">
        <w:rPr>
          <w:rFonts w:ascii="Times New Roman" w:hAnsi="Times New Roman"/>
          <w:i/>
          <w:iCs/>
          <w:color w:val="000000" w:themeColor="text1"/>
          <w:sz w:val="28"/>
          <w:szCs w:val="28"/>
        </w:rPr>
        <w:t xml:space="preserve">The </w:t>
      </w:r>
      <w:proofErr w:type="spellStart"/>
      <w:r w:rsidRPr="00120612">
        <w:rPr>
          <w:rFonts w:ascii="Times New Roman" w:hAnsi="Times New Roman"/>
          <w:i/>
          <w:iCs/>
          <w:color w:val="000000" w:themeColor="text1"/>
          <w:sz w:val="28"/>
          <w:szCs w:val="28"/>
        </w:rPr>
        <w:t>CiGR</w:t>
      </w:r>
      <w:proofErr w:type="spellEnd"/>
      <w:r w:rsidRPr="00120612">
        <w:rPr>
          <w:rFonts w:ascii="Times New Roman" w:hAnsi="Times New Roman"/>
          <w:i/>
          <w:iCs/>
          <w:color w:val="000000" w:themeColor="text1"/>
          <w:sz w:val="28"/>
          <w:szCs w:val="28"/>
        </w:rPr>
        <w:t xml:space="preserve"> journal manuscript EE</w:t>
      </w:r>
      <w:r w:rsidRPr="00120612">
        <w:rPr>
          <w:rFonts w:ascii="Times New Roman" w:hAnsi="Times New Roman"/>
          <w:color w:val="000000" w:themeColor="text1"/>
          <w:sz w:val="28"/>
          <w:szCs w:val="28"/>
        </w:rPr>
        <w:t xml:space="preserve"> 050 13. Vol.vi.</w:t>
      </w:r>
    </w:p>
    <w:p w14:paraId="38EC3A5E"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r w:rsidRPr="00120612">
        <w:rPr>
          <w:rFonts w:ascii="Times New Roman" w:hAnsi="Times New Roman"/>
          <w:color w:val="000000" w:themeColor="text1"/>
          <w:sz w:val="28"/>
          <w:szCs w:val="28"/>
        </w:rPr>
        <w:t>Beinia</w:t>
      </w:r>
      <w:proofErr w:type="spellEnd"/>
      <w:r w:rsidRPr="00120612">
        <w:rPr>
          <w:rFonts w:ascii="Times New Roman" w:hAnsi="Times New Roman"/>
          <w:color w:val="000000" w:themeColor="text1"/>
          <w:sz w:val="28"/>
          <w:szCs w:val="28"/>
        </w:rPr>
        <w:t xml:space="preserve">, J. </w:t>
      </w:r>
      <w:proofErr w:type="spellStart"/>
      <w:r w:rsidRPr="00120612">
        <w:rPr>
          <w:rFonts w:ascii="Times New Roman" w:hAnsi="Times New Roman"/>
          <w:color w:val="000000" w:themeColor="text1"/>
          <w:sz w:val="28"/>
          <w:szCs w:val="28"/>
        </w:rPr>
        <w:t>Wakzak</w:t>
      </w:r>
      <w:proofErr w:type="spellEnd"/>
      <w:r w:rsidRPr="00120612">
        <w:rPr>
          <w:rFonts w:ascii="Times New Roman" w:hAnsi="Times New Roman"/>
          <w:color w:val="000000" w:themeColor="text1"/>
          <w:sz w:val="28"/>
          <w:szCs w:val="28"/>
        </w:rPr>
        <w:t xml:space="preserve">, M., </w:t>
      </w:r>
      <w:proofErr w:type="spellStart"/>
      <w:r w:rsidRPr="00120612">
        <w:rPr>
          <w:rFonts w:ascii="Times New Roman" w:hAnsi="Times New Roman"/>
          <w:color w:val="000000" w:themeColor="text1"/>
          <w:sz w:val="28"/>
          <w:szCs w:val="28"/>
        </w:rPr>
        <w:t>Surowska</w:t>
      </w:r>
      <w:proofErr w:type="spellEnd"/>
      <w:r w:rsidRPr="00120612">
        <w:rPr>
          <w:rFonts w:ascii="Times New Roman" w:hAnsi="Times New Roman"/>
          <w:color w:val="000000" w:themeColor="text1"/>
          <w:sz w:val="28"/>
          <w:szCs w:val="28"/>
        </w:rPr>
        <w:t xml:space="preserve">, B. and </w:t>
      </w:r>
      <w:proofErr w:type="spellStart"/>
      <w:r w:rsidRPr="00120612">
        <w:rPr>
          <w:rFonts w:ascii="Times New Roman" w:hAnsi="Times New Roman"/>
          <w:color w:val="000000" w:themeColor="text1"/>
          <w:sz w:val="28"/>
          <w:szCs w:val="28"/>
        </w:rPr>
        <w:t>Sobczaka</w:t>
      </w:r>
      <w:proofErr w:type="spellEnd"/>
      <w:r w:rsidRPr="00120612">
        <w:rPr>
          <w:rFonts w:ascii="Times New Roman" w:hAnsi="Times New Roman"/>
          <w:color w:val="000000" w:themeColor="text1"/>
          <w:sz w:val="28"/>
          <w:szCs w:val="28"/>
        </w:rPr>
        <w:t xml:space="preserve">, J. (2003). Microstructure and corrosion behavior of aluminum fly ash composites, </w:t>
      </w:r>
      <w:r w:rsidRPr="00120612">
        <w:rPr>
          <w:rFonts w:ascii="Times New Roman" w:hAnsi="Times New Roman"/>
          <w:i/>
          <w:iCs/>
          <w:color w:val="000000" w:themeColor="text1"/>
          <w:sz w:val="28"/>
          <w:szCs w:val="28"/>
        </w:rPr>
        <w:t>journal of optoelectronics and advanced materials,</w:t>
      </w:r>
      <w:r w:rsidRPr="00120612">
        <w:rPr>
          <w:rFonts w:ascii="Times New Roman" w:hAnsi="Times New Roman"/>
          <w:color w:val="000000" w:themeColor="text1"/>
          <w:sz w:val="28"/>
          <w:szCs w:val="28"/>
        </w:rPr>
        <w:t xml:space="preserve"> </w:t>
      </w:r>
      <w:proofErr w:type="gramStart"/>
      <w:r w:rsidRPr="00120612">
        <w:rPr>
          <w:rFonts w:ascii="Times New Roman" w:hAnsi="Times New Roman"/>
          <w:color w:val="000000" w:themeColor="text1"/>
          <w:sz w:val="28"/>
          <w:szCs w:val="28"/>
        </w:rPr>
        <w:t>5.No.</w:t>
      </w:r>
      <w:proofErr w:type="gramEnd"/>
      <w:r w:rsidRPr="00120612">
        <w:rPr>
          <w:rFonts w:ascii="Times New Roman" w:hAnsi="Times New Roman"/>
          <w:color w:val="000000" w:themeColor="text1"/>
          <w:sz w:val="28"/>
          <w:szCs w:val="28"/>
        </w:rPr>
        <w:t>2,493-502.</w:t>
      </w:r>
    </w:p>
    <w:p w14:paraId="598804D5"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r w:rsidRPr="00120612">
        <w:rPr>
          <w:rFonts w:ascii="Times New Roman" w:hAnsi="Times New Roman"/>
          <w:color w:val="000000" w:themeColor="text1"/>
          <w:sz w:val="28"/>
          <w:szCs w:val="28"/>
        </w:rPr>
        <w:t>Bilgerm</w:t>
      </w:r>
      <w:proofErr w:type="spellEnd"/>
      <w:r w:rsidRPr="00120612">
        <w:rPr>
          <w:rFonts w:ascii="Times New Roman" w:hAnsi="Times New Roman"/>
          <w:color w:val="000000" w:themeColor="text1"/>
          <w:sz w:val="28"/>
          <w:szCs w:val="28"/>
        </w:rPr>
        <w:t xml:space="preserve"> and Burkhard (20 10)."Health surgery: The quest for a stove that can save the world" The </w:t>
      </w:r>
      <w:proofErr w:type="spellStart"/>
      <w:r w:rsidRPr="00120612">
        <w:rPr>
          <w:rFonts w:ascii="Times New Roman" w:hAnsi="Times New Roman"/>
          <w:color w:val="000000" w:themeColor="text1"/>
          <w:sz w:val="28"/>
          <w:szCs w:val="28"/>
        </w:rPr>
        <w:t>NewYork</w:t>
      </w:r>
      <w:proofErr w:type="spellEnd"/>
      <w:r w:rsidRPr="00120612">
        <w:rPr>
          <w:rFonts w:ascii="Times New Roman" w:hAnsi="Times New Roman"/>
          <w:color w:val="000000" w:themeColor="text1"/>
          <w:sz w:val="28"/>
          <w:szCs w:val="28"/>
        </w:rPr>
        <w:t xml:space="preserve"> (Conde Nast) 21 &amp; 28" December 2009: 84-97. Retrieved: 2010-11-21;</w:t>
      </w:r>
    </w:p>
    <w:p w14:paraId="522E53AB"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Bryden, M., Stil, D., Scott, P., Hoffa, G., Ogle, D., Balis, R. and Goyer, K. (2011). Design Principles for wood Buning Cookstoves (PDF). Approved Research Centre. Retrieved 18" October, 2011</w:t>
      </w:r>
    </w:p>
    <w:p w14:paraId="564C9D5D"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Gird, J. W. (1984) Catalytic </w:t>
      </w:r>
      <w:proofErr w:type="spellStart"/>
      <w:r w:rsidRPr="00120612">
        <w:rPr>
          <w:rFonts w:ascii="Times New Roman" w:hAnsi="Times New Roman"/>
          <w:color w:val="000000" w:themeColor="text1"/>
          <w:sz w:val="28"/>
          <w:szCs w:val="28"/>
        </w:rPr>
        <w:t>Refrofits</w:t>
      </w:r>
      <w:proofErr w:type="spellEnd"/>
      <w:r w:rsidRPr="00120612">
        <w:rPr>
          <w:rFonts w:ascii="Times New Roman" w:hAnsi="Times New Roman"/>
          <w:color w:val="000000" w:themeColor="text1"/>
          <w:sz w:val="28"/>
          <w:szCs w:val="28"/>
        </w:rPr>
        <w:t xml:space="preserve"> for wood stoves cooperative extension</w:t>
      </w:r>
    </w:p>
    <w:p w14:paraId="543DD53F"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r w:rsidRPr="00120612">
        <w:rPr>
          <w:rFonts w:ascii="Times New Roman" w:hAnsi="Times New Roman"/>
          <w:color w:val="000000" w:themeColor="text1"/>
          <w:sz w:val="28"/>
          <w:szCs w:val="28"/>
        </w:rPr>
        <w:t>Jifendra</w:t>
      </w:r>
      <w:proofErr w:type="spellEnd"/>
      <w:r w:rsidRPr="00120612">
        <w:rPr>
          <w:rFonts w:ascii="Times New Roman" w:hAnsi="Times New Roman"/>
          <w:color w:val="000000" w:themeColor="text1"/>
          <w:sz w:val="28"/>
          <w:szCs w:val="28"/>
        </w:rPr>
        <w:t xml:space="preserve">, Bhaskar and </w:t>
      </w:r>
      <w:proofErr w:type="spellStart"/>
      <w:r w:rsidRPr="00120612">
        <w:rPr>
          <w:rFonts w:ascii="Times New Roman" w:hAnsi="Times New Roman"/>
          <w:color w:val="000000" w:themeColor="text1"/>
          <w:sz w:val="28"/>
          <w:szCs w:val="28"/>
        </w:rPr>
        <w:t>Vicsigh</w:t>
      </w:r>
      <w:proofErr w:type="spellEnd"/>
      <w:r w:rsidRPr="00120612">
        <w:rPr>
          <w:rFonts w:ascii="Times New Roman" w:hAnsi="Times New Roman"/>
          <w:color w:val="000000" w:themeColor="text1"/>
          <w:sz w:val="28"/>
          <w:szCs w:val="28"/>
        </w:rPr>
        <w:t xml:space="preserve">, </w:t>
      </w:r>
      <w:proofErr w:type="spellStart"/>
      <w:proofErr w:type="gramStart"/>
      <w:r w:rsidRPr="00120612">
        <w:rPr>
          <w:rFonts w:ascii="Times New Roman" w:hAnsi="Times New Roman"/>
          <w:color w:val="000000" w:themeColor="text1"/>
          <w:sz w:val="28"/>
          <w:szCs w:val="28"/>
        </w:rPr>
        <w:t>J.Mater</w:t>
      </w:r>
      <w:proofErr w:type="spellEnd"/>
      <w:proofErr w:type="gramEnd"/>
      <w:r w:rsidRPr="00120612">
        <w:rPr>
          <w:rFonts w:ascii="Times New Roman" w:hAnsi="Times New Roman"/>
          <w:color w:val="000000" w:themeColor="text1"/>
          <w:sz w:val="28"/>
          <w:szCs w:val="28"/>
        </w:rPr>
        <w:t xml:space="preserve"> (2013) Service, University of Maryland Accessed 11 March, 2012  Environ sci.4(1).</w:t>
      </w:r>
    </w:p>
    <w:p w14:paraId="632AB145"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r w:rsidRPr="00120612">
        <w:rPr>
          <w:rFonts w:ascii="Times New Roman" w:hAnsi="Times New Roman"/>
          <w:color w:val="000000" w:themeColor="text1"/>
          <w:sz w:val="28"/>
          <w:szCs w:val="28"/>
        </w:rPr>
        <w:t>Kongnine</w:t>
      </w:r>
      <w:proofErr w:type="spellEnd"/>
      <w:r w:rsidRPr="00120612">
        <w:rPr>
          <w:rFonts w:ascii="Times New Roman" w:hAnsi="Times New Roman"/>
          <w:color w:val="000000" w:themeColor="text1"/>
          <w:sz w:val="28"/>
          <w:szCs w:val="28"/>
        </w:rPr>
        <w:t xml:space="preserve">, D. M., </w:t>
      </w:r>
      <w:proofErr w:type="spellStart"/>
      <w:r w:rsidRPr="00120612">
        <w:rPr>
          <w:rFonts w:ascii="Times New Roman" w:hAnsi="Times New Roman"/>
          <w:color w:val="000000" w:themeColor="text1"/>
          <w:sz w:val="28"/>
          <w:szCs w:val="28"/>
        </w:rPr>
        <w:t>Kpeloua</w:t>
      </w:r>
      <w:proofErr w:type="spellEnd"/>
      <w:r w:rsidRPr="00120612">
        <w:rPr>
          <w:rFonts w:ascii="Times New Roman" w:hAnsi="Times New Roman"/>
          <w:color w:val="000000" w:themeColor="text1"/>
          <w:sz w:val="28"/>
          <w:szCs w:val="28"/>
        </w:rPr>
        <w:t xml:space="preserve">, P., </w:t>
      </w:r>
      <w:proofErr w:type="spellStart"/>
      <w:r w:rsidRPr="00120612">
        <w:rPr>
          <w:rFonts w:ascii="Times New Roman" w:hAnsi="Times New Roman"/>
          <w:color w:val="000000" w:themeColor="text1"/>
          <w:sz w:val="28"/>
          <w:szCs w:val="28"/>
        </w:rPr>
        <w:t>N’Gissa</w:t>
      </w:r>
      <w:proofErr w:type="spellEnd"/>
      <w:r w:rsidRPr="00120612">
        <w:rPr>
          <w:rFonts w:ascii="Times New Roman" w:hAnsi="Times New Roman"/>
          <w:color w:val="000000" w:themeColor="text1"/>
          <w:sz w:val="28"/>
          <w:szCs w:val="28"/>
        </w:rPr>
        <w:t xml:space="preserve">, A., </w:t>
      </w:r>
      <w:proofErr w:type="spellStart"/>
      <w:r w:rsidRPr="00120612">
        <w:rPr>
          <w:rFonts w:ascii="Times New Roman" w:hAnsi="Times New Roman"/>
          <w:color w:val="000000" w:themeColor="text1"/>
          <w:sz w:val="28"/>
          <w:szCs w:val="28"/>
        </w:rPr>
        <w:t>Kombateb</w:t>
      </w:r>
      <w:proofErr w:type="spellEnd"/>
      <w:r w:rsidRPr="00120612">
        <w:rPr>
          <w:rFonts w:ascii="Times New Roman" w:hAnsi="Times New Roman"/>
          <w:color w:val="000000" w:themeColor="text1"/>
          <w:sz w:val="28"/>
          <w:szCs w:val="28"/>
        </w:rPr>
        <w:t xml:space="preserve">, S., </w:t>
      </w:r>
      <w:proofErr w:type="spellStart"/>
      <w:r w:rsidRPr="00120612">
        <w:rPr>
          <w:rFonts w:ascii="Times New Roman" w:hAnsi="Times New Roman"/>
          <w:color w:val="000000" w:themeColor="text1"/>
          <w:sz w:val="28"/>
          <w:szCs w:val="28"/>
        </w:rPr>
        <w:t>Mouzouc</w:t>
      </w:r>
      <w:proofErr w:type="spellEnd"/>
      <w:r w:rsidRPr="00120612">
        <w:rPr>
          <w:rFonts w:ascii="Times New Roman" w:hAnsi="Times New Roman"/>
          <w:color w:val="000000" w:themeColor="text1"/>
          <w:sz w:val="28"/>
          <w:szCs w:val="28"/>
        </w:rPr>
        <w:t xml:space="preserve">, E., </w:t>
      </w:r>
      <w:proofErr w:type="spellStart"/>
      <w:r w:rsidRPr="00120612">
        <w:rPr>
          <w:rFonts w:ascii="Times New Roman" w:hAnsi="Times New Roman"/>
          <w:color w:val="000000" w:themeColor="text1"/>
          <w:sz w:val="28"/>
          <w:szCs w:val="28"/>
        </w:rPr>
        <w:t>Djetelia</w:t>
      </w:r>
      <w:proofErr w:type="spellEnd"/>
      <w:r w:rsidRPr="00120612">
        <w:rPr>
          <w:rFonts w:ascii="Times New Roman" w:hAnsi="Times New Roman"/>
          <w:color w:val="000000" w:themeColor="text1"/>
          <w:sz w:val="28"/>
          <w:szCs w:val="28"/>
        </w:rPr>
        <w:t xml:space="preserve">    G. and </w:t>
      </w:r>
      <w:proofErr w:type="spellStart"/>
      <w:r w:rsidRPr="00120612">
        <w:rPr>
          <w:rFonts w:ascii="Times New Roman" w:hAnsi="Times New Roman"/>
          <w:color w:val="000000" w:themeColor="text1"/>
          <w:sz w:val="28"/>
          <w:szCs w:val="28"/>
        </w:rPr>
        <w:t>Napoa</w:t>
      </w:r>
      <w:proofErr w:type="spellEnd"/>
      <w:r w:rsidRPr="00120612">
        <w:rPr>
          <w:rFonts w:ascii="Times New Roman" w:hAnsi="Times New Roman"/>
          <w:color w:val="000000" w:themeColor="text1"/>
          <w:sz w:val="28"/>
          <w:szCs w:val="28"/>
        </w:rPr>
        <w:t xml:space="preserve">, K. (2020). Energy Resource of Charcoals Derived from Some Tropical Fruits Nuts Shells. </w:t>
      </w:r>
      <w:r w:rsidRPr="00120612">
        <w:rPr>
          <w:rFonts w:ascii="Times New Roman" w:hAnsi="Times New Roman"/>
          <w:i/>
          <w:iCs/>
          <w:color w:val="000000" w:themeColor="text1"/>
          <w:sz w:val="28"/>
          <w:szCs w:val="28"/>
        </w:rPr>
        <w:t>Int. Journal of Renewable Energy Development</w:t>
      </w:r>
      <w:r w:rsidRPr="00120612">
        <w:rPr>
          <w:rFonts w:ascii="Times New Roman" w:hAnsi="Times New Roman"/>
          <w:color w:val="000000" w:themeColor="text1"/>
          <w:sz w:val="28"/>
          <w:szCs w:val="28"/>
        </w:rPr>
        <w:t xml:space="preserve"> 9 (1): 29-35</w:t>
      </w:r>
    </w:p>
    <w:p w14:paraId="77DF86AB"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Kumar, S. and Abir, S. (2022) Utilization of coconut shell biomass residue to develop sustainable </w:t>
      </w:r>
      <w:proofErr w:type="spellStart"/>
      <w:r w:rsidRPr="00120612">
        <w:rPr>
          <w:rFonts w:ascii="Times New Roman" w:hAnsi="Times New Roman"/>
          <w:color w:val="000000" w:themeColor="text1"/>
          <w:sz w:val="28"/>
          <w:szCs w:val="28"/>
        </w:rPr>
        <w:t>biocomposites</w:t>
      </w:r>
      <w:proofErr w:type="spellEnd"/>
      <w:r w:rsidRPr="00120612">
        <w:rPr>
          <w:rFonts w:ascii="Times New Roman" w:hAnsi="Times New Roman"/>
          <w:color w:val="000000" w:themeColor="text1"/>
          <w:sz w:val="28"/>
          <w:szCs w:val="28"/>
        </w:rPr>
        <w:t xml:space="preserve"> and characterize the physical, mechanical, thermal, and water absorption properties Biomass Conversion and </w:t>
      </w:r>
      <w:proofErr w:type="spellStart"/>
      <w:r w:rsidRPr="00120612">
        <w:rPr>
          <w:rFonts w:ascii="Times New Roman" w:hAnsi="Times New Roman"/>
          <w:color w:val="000000" w:themeColor="text1"/>
          <w:sz w:val="28"/>
          <w:szCs w:val="28"/>
        </w:rPr>
        <w:t>Biorefnery</w:t>
      </w:r>
      <w:proofErr w:type="spellEnd"/>
      <w:r w:rsidRPr="00120612">
        <w:rPr>
          <w:rFonts w:ascii="Times New Roman" w:hAnsi="Times New Roman"/>
          <w:color w:val="000000" w:themeColor="text1"/>
          <w:sz w:val="28"/>
          <w:szCs w:val="28"/>
        </w:rPr>
        <w:t xml:space="preserve"> </w:t>
      </w:r>
      <w:hyperlink r:id="rId7" w:history="1">
        <w:r w:rsidRPr="00120612">
          <w:rPr>
            <w:rStyle w:val="Hyperlink"/>
            <w:rFonts w:ascii="Times New Roman" w:hAnsi="Times New Roman"/>
            <w:color w:val="000000" w:themeColor="text1"/>
            <w:sz w:val="28"/>
            <w:szCs w:val="28"/>
          </w:rPr>
          <w:t>https://doi.org/10.1007/s13399-022-03293-4</w:t>
        </w:r>
      </w:hyperlink>
    </w:p>
    <w:p w14:paraId="553E4FD2"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r w:rsidRPr="00120612">
        <w:rPr>
          <w:rFonts w:ascii="Times New Roman" w:hAnsi="Times New Roman"/>
          <w:color w:val="000000" w:themeColor="text1"/>
          <w:sz w:val="28"/>
          <w:szCs w:val="28"/>
        </w:rPr>
        <w:t>Laichena</w:t>
      </w:r>
      <w:proofErr w:type="spellEnd"/>
      <w:r w:rsidRPr="00120612">
        <w:rPr>
          <w:rFonts w:ascii="Times New Roman" w:hAnsi="Times New Roman"/>
          <w:color w:val="000000" w:themeColor="text1"/>
          <w:sz w:val="28"/>
          <w:szCs w:val="28"/>
        </w:rPr>
        <w:t xml:space="preserve">, J. (1989). Rural energy in </w:t>
      </w:r>
      <w:proofErr w:type="gramStart"/>
      <w:r w:rsidRPr="00120612">
        <w:rPr>
          <w:rFonts w:ascii="Times New Roman" w:hAnsi="Times New Roman"/>
          <w:color w:val="000000" w:themeColor="text1"/>
          <w:sz w:val="28"/>
          <w:szCs w:val="28"/>
        </w:rPr>
        <w:t>Kenya :</w:t>
      </w:r>
      <w:proofErr w:type="gramEnd"/>
      <w:r w:rsidRPr="00120612">
        <w:rPr>
          <w:rFonts w:ascii="Times New Roman" w:hAnsi="Times New Roman"/>
          <w:color w:val="000000" w:themeColor="text1"/>
          <w:sz w:val="28"/>
          <w:szCs w:val="28"/>
        </w:rPr>
        <w:t xml:space="preserve"> is there a future biofuel? A survey energy exploration and exploitation. </w:t>
      </w:r>
      <w:proofErr w:type="gramStart"/>
      <w:r w:rsidRPr="00120612">
        <w:rPr>
          <w:rFonts w:ascii="Times New Roman" w:hAnsi="Times New Roman"/>
          <w:color w:val="000000" w:themeColor="text1"/>
          <w:sz w:val="28"/>
          <w:szCs w:val="28"/>
        </w:rPr>
        <w:t>7:pp</w:t>
      </w:r>
      <w:proofErr w:type="gramEnd"/>
      <w:r w:rsidRPr="00120612">
        <w:rPr>
          <w:rFonts w:ascii="Times New Roman" w:hAnsi="Times New Roman"/>
          <w:color w:val="000000" w:themeColor="text1"/>
          <w:sz w:val="28"/>
          <w:szCs w:val="28"/>
        </w:rPr>
        <w:t xml:space="preserve"> 116-120.</w:t>
      </w:r>
    </w:p>
    <w:p w14:paraId="52891550"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Mendoza, T.C., Samson, R. and Elepano, A. R. (2002), Renewable biomass for sugarcane milling in the Philippines. </w:t>
      </w:r>
      <w:proofErr w:type="spellStart"/>
      <w:r w:rsidRPr="00120612">
        <w:rPr>
          <w:rFonts w:ascii="Times New Roman" w:hAnsi="Times New Roman"/>
          <w:i/>
          <w:iCs/>
          <w:color w:val="000000" w:themeColor="text1"/>
          <w:sz w:val="28"/>
          <w:szCs w:val="28"/>
        </w:rPr>
        <w:t>Phillippine</w:t>
      </w:r>
      <w:proofErr w:type="spellEnd"/>
      <w:r w:rsidRPr="00120612">
        <w:rPr>
          <w:rFonts w:ascii="Times New Roman" w:hAnsi="Times New Roman"/>
          <w:i/>
          <w:iCs/>
          <w:color w:val="000000" w:themeColor="text1"/>
          <w:sz w:val="28"/>
          <w:szCs w:val="28"/>
        </w:rPr>
        <w:t xml:space="preserve"> journal of crop science</w:t>
      </w:r>
      <w:r w:rsidRPr="00120612">
        <w:rPr>
          <w:rFonts w:ascii="Times New Roman" w:hAnsi="Times New Roman"/>
          <w:color w:val="000000" w:themeColor="text1"/>
          <w:sz w:val="28"/>
          <w:szCs w:val="28"/>
        </w:rPr>
        <w:t xml:space="preserve"> 27(3):23-39 Pp. 87-94.</w:t>
      </w:r>
    </w:p>
    <w:p w14:paraId="700378B9"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lastRenderedPageBreak/>
        <w:t>Radha, T., Kamal, K., Hemant, S. P., Nakul, G. (2021) A comprehensive study of waste coconut shell aggregate as raw material in concrete Materials Today: Proceedings 44 437–443</w:t>
      </w:r>
    </w:p>
    <w:p w14:paraId="503B492B"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Ruban, C.G. and </w:t>
      </w:r>
      <w:proofErr w:type="spellStart"/>
      <w:r w:rsidRPr="00120612">
        <w:rPr>
          <w:rFonts w:ascii="Times New Roman" w:hAnsi="Times New Roman"/>
          <w:color w:val="000000" w:themeColor="text1"/>
          <w:sz w:val="28"/>
          <w:szCs w:val="28"/>
        </w:rPr>
        <w:t>Gprakasti</w:t>
      </w:r>
      <w:proofErr w:type="spellEnd"/>
      <w:r w:rsidRPr="00120612">
        <w:rPr>
          <w:rFonts w:ascii="Times New Roman" w:hAnsi="Times New Roman"/>
          <w:color w:val="000000" w:themeColor="text1"/>
          <w:sz w:val="28"/>
          <w:szCs w:val="28"/>
        </w:rPr>
        <w:t xml:space="preserve">, B. (2007), Biofuel production &amp; meeting challenges edition. chemical engineering world Child, </w:t>
      </w:r>
      <w:proofErr w:type="gramStart"/>
      <w:r w:rsidRPr="00120612">
        <w:rPr>
          <w:rFonts w:ascii="Times New Roman" w:hAnsi="Times New Roman"/>
          <w:color w:val="000000" w:themeColor="text1"/>
          <w:sz w:val="28"/>
          <w:szCs w:val="28"/>
        </w:rPr>
        <w:t>R.(</w:t>
      </w:r>
      <w:proofErr w:type="gramEnd"/>
      <w:r w:rsidRPr="00120612">
        <w:rPr>
          <w:rFonts w:ascii="Times New Roman" w:hAnsi="Times New Roman"/>
          <w:color w:val="000000" w:themeColor="text1"/>
          <w:sz w:val="28"/>
          <w:szCs w:val="28"/>
        </w:rPr>
        <w:t xml:space="preserve">1974), coconut, 2 edition </w:t>
      </w:r>
      <w:proofErr w:type="spellStart"/>
      <w:r w:rsidRPr="00120612">
        <w:rPr>
          <w:rFonts w:ascii="Times New Roman" w:hAnsi="Times New Roman"/>
          <w:color w:val="000000" w:themeColor="text1"/>
          <w:sz w:val="28"/>
          <w:szCs w:val="28"/>
        </w:rPr>
        <w:t>longman</w:t>
      </w:r>
      <w:proofErr w:type="spellEnd"/>
      <w:r w:rsidRPr="00120612">
        <w:rPr>
          <w:rFonts w:ascii="Times New Roman" w:hAnsi="Times New Roman"/>
          <w:color w:val="000000" w:themeColor="text1"/>
          <w:sz w:val="28"/>
          <w:szCs w:val="28"/>
        </w:rPr>
        <w:t>, London pp13 Dictionary. Cambridge.org.</w:t>
      </w:r>
    </w:p>
    <w:p w14:paraId="0D72C91F" w14:textId="77777777" w:rsidR="00BA4F29" w:rsidRPr="00120612" w:rsidRDefault="00BA4F29" w:rsidP="00120612">
      <w:pPr>
        <w:spacing w:line="240" w:lineRule="auto"/>
        <w:ind w:left="360"/>
        <w:jc w:val="both"/>
        <w:rPr>
          <w:rFonts w:ascii="Times New Roman" w:hAnsi="Times New Roman"/>
          <w:color w:val="000000" w:themeColor="text1"/>
          <w:sz w:val="28"/>
          <w:szCs w:val="28"/>
        </w:rPr>
      </w:pPr>
      <w:proofErr w:type="spellStart"/>
      <w:r w:rsidRPr="00120612">
        <w:rPr>
          <w:rFonts w:ascii="Times New Roman" w:hAnsi="Times New Roman"/>
          <w:color w:val="000000" w:themeColor="text1"/>
          <w:sz w:val="28"/>
          <w:szCs w:val="28"/>
        </w:rPr>
        <w:t>Sotannde</w:t>
      </w:r>
      <w:proofErr w:type="spellEnd"/>
      <w:r w:rsidRPr="00120612">
        <w:rPr>
          <w:rFonts w:ascii="Times New Roman" w:hAnsi="Times New Roman"/>
          <w:color w:val="000000" w:themeColor="text1"/>
          <w:sz w:val="28"/>
          <w:szCs w:val="28"/>
        </w:rPr>
        <w:t xml:space="preserve">, O. A., </w:t>
      </w:r>
      <w:proofErr w:type="spellStart"/>
      <w:r w:rsidRPr="00120612">
        <w:rPr>
          <w:rFonts w:ascii="Times New Roman" w:hAnsi="Times New Roman"/>
          <w:color w:val="000000" w:themeColor="text1"/>
          <w:sz w:val="28"/>
          <w:szCs w:val="28"/>
        </w:rPr>
        <w:t>Oluwadare</w:t>
      </w:r>
      <w:proofErr w:type="spellEnd"/>
      <w:r w:rsidRPr="00120612">
        <w:rPr>
          <w:rFonts w:ascii="Times New Roman" w:hAnsi="Times New Roman"/>
          <w:color w:val="000000" w:themeColor="text1"/>
          <w:sz w:val="28"/>
          <w:szCs w:val="28"/>
        </w:rPr>
        <w:t xml:space="preserve">, A. O., Ezekiel, S. and </w:t>
      </w:r>
      <w:proofErr w:type="spellStart"/>
      <w:r w:rsidRPr="00120612">
        <w:rPr>
          <w:rFonts w:ascii="Times New Roman" w:hAnsi="Times New Roman"/>
          <w:color w:val="000000" w:themeColor="text1"/>
          <w:sz w:val="28"/>
          <w:szCs w:val="28"/>
        </w:rPr>
        <w:t>Anguruwa</w:t>
      </w:r>
      <w:proofErr w:type="spellEnd"/>
      <w:r w:rsidRPr="00120612">
        <w:rPr>
          <w:rFonts w:ascii="Times New Roman" w:hAnsi="Times New Roman"/>
          <w:color w:val="000000" w:themeColor="text1"/>
          <w:sz w:val="28"/>
          <w:szCs w:val="28"/>
        </w:rPr>
        <w:t xml:space="preserve">, G. T.  (2017) Influence of Production Variables on Eco-Friendly Briquettes from Coconut and Bambara Nut Shells. </w:t>
      </w:r>
      <w:r w:rsidRPr="00120612">
        <w:rPr>
          <w:rFonts w:ascii="Times New Roman" w:hAnsi="Times New Roman"/>
          <w:i/>
          <w:iCs/>
          <w:color w:val="000000" w:themeColor="text1"/>
          <w:sz w:val="28"/>
          <w:szCs w:val="28"/>
        </w:rPr>
        <w:t>Arid Zone Journal of Engineering, Technology and Environment</w:t>
      </w:r>
      <w:r w:rsidRPr="00120612">
        <w:rPr>
          <w:rFonts w:ascii="Times New Roman" w:hAnsi="Times New Roman"/>
          <w:color w:val="000000" w:themeColor="text1"/>
          <w:sz w:val="28"/>
          <w:szCs w:val="28"/>
        </w:rPr>
        <w:t>, Vol.13(4):489-501</w:t>
      </w:r>
    </w:p>
    <w:p w14:paraId="079A5D37" w14:textId="77777777" w:rsidR="00BA4F29" w:rsidRPr="00120612" w:rsidRDefault="00BA4F29" w:rsidP="00120612">
      <w:pPr>
        <w:spacing w:line="240" w:lineRule="auto"/>
        <w:ind w:left="360"/>
        <w:jc w:val="both"/>
        <w:rPr>
          <w:rFonts w:ascii="Times New Roman" w:hAnsi="Times New Roman"/>
          <w:color w:val="000000" w:themeColor="text1"/>
          <w:sz w:val="28"/>
          <w:szCs w:val="28"/>
        </w:rPr>
      </w:pPr>
      <w:r w:rsidRPr="00120612">
        <w:rPr>
          <w:rFonts w:ascii="Times New Roman" w:hAnsi="Times New Roman"/>
          <w:color w:val="000000" w:themeColor="text1"/>
          <w:sz w:val="28"/>
          <w:szCs w:val="28"/>
        </w:rPr>
        <w:t xml:space="preserve">Weier, K. L. (1998). Sugarcane fields sources or sink for greenhouse gas emission? </w:t>
      </w:r>
      <w:r w:rsidRPr="00120612">
        <w:rPr>
          <w:rFonts w:ascii="Times New Roman" w:hAnsi="Times New Roman"/>
          <w:i/>
          <w:iCs/>
          <w:color w:val="000000" w:themeColor="text1"/>
          <w:sz w:val="28"/>
          <w:szCs w:val="28"/>
        </w:rPr>
        <w:t xml:space="preserve">Australian journal of </w:t>
      </w:r>
      <w:proofErr w:type="spellStart"/>
      <w:r w:rsidRPr="00120612">
        <w:rPr>
          <w:rFonts w:ascii="Times New Roman" w:hAnsi="Times New Roman"/>
          <w:i/>
          <w:iCs/>
          <w:color w:val="000000" w:themeColor="text1"/>
          <w:sz w:val="28"/>
          <w:szCs w:val="28"/>
        </w:rPr>
        <w:t>Agriculural</w:t>
      </w:r>
      <w:proofErr w:type="spellEnd"/>
      <w:r w:rsidRPr="00120612">
        <w:rPr>
          <w:rFonts w:ascii="Times New Roman" w:hAnsi="Times New Roman"/>
          <w:i/>
          <w:iCs/>
          <w:color w:val="000000" w:themeColor="text1"/>
          <w:sz w:val="28"/>
          <w:szCs w:val="28"/>
        </w:rPr>
        <w:t xml:space="preserve"> Research</w:t>
      </w:r>
      <w:r w:rsidRPr="00120612">
        <w:rPr>
          <w:rFonts w:ascii="Times New Roman" w:hAnsi="Times New Roman"/>
          <w:color w:val="000000" w:themeColor="text1"/>
          <w:sz w:val="28"/>
          <w:szCs w:val="28"/>
        </w:rPr>
        <w:t xml:space="preserve"> 49: 1-9 www.cyberphysics. co.uk. </w:t>
      </w:r>
      <w:hyperlink r:id="rId8" w:history="1">
        <w:r w:rsidRPr="00120612">
          <w:rPr>
            <w:rStyle w:val="Hyperlink"/>
            <w:rFonts w:ascii="Times New Roman" w:hAnsi="Times New Roman"/>
            <w:color w:val="000000" w:themeColor="text1"/>
            <w:sz w:val="28"/>
            <w:szCs w:val="28"/>
          </w:rPr>
          <w:t>www.edinformatics.com</w:t>
        </w:r>
      </w:hyperlink>
      <w:r w:rsidRPr="00120612">
        <w:rPr>
          <w:rFonts w:ascii="Times New Roman" w:hAnsi="Times New Roman"/>
          <w:color w:val="000000" w:themeColor="text1"/>
          <w:sz w:val="28"/>
          <w:szCs w:val="28"/>
        </w:rPr>
        <w:t xml:space="preserve">. </w:t>
      </w:r>
    </w:p>
    <w:p w14:paraId="14335B5C" w14:textId="77777777" w:rsidR="00B03BDA" w:rsidRPr="001F5DAB" w:rsidRDefault="00B03BDA" w:rsidP="00120612">
      <w:pPr>
        <w:spacing w:line="240" w:lineRule="auto"/>
        <w:jc w:val="both"/>
        <w:rPr>
          <w:rFonts w:ascii="Times New Roman" w:hAnsi="Times New Roman"/>
          <w:color w:val="000000" w:themeColor="text1"/>
          <w:sz w:val="28"/>
          <w:szCs w:val="28"/>
        </w:rPr>
      </w:pPr>
    </w:p>
    <w:p w14:paraId="114490FF" w14:textId="77777777" w:rsidR="00B03BDA" w:rsidRPr="001F5DAB" w:rsidRDefault="00B03BDA" w:rsidP="00120612">
      <w:pPr>
        <w:spacing w:line="240" w:lineRule="auto"/>
        <w:jc w:val="both"/>
        <w:rPr>
          <w:rFonts w:ascii="Times New Roman" w:hAnsi="Times New Roman"/>
          <w:color w:val="000000" w:themeColor="text1"/>
          <w:sz w:val="28"/>
          <w:szCs w:val="28"/>
        </w:rPr>
      </w:pPr>
    </w:p>
    <w:p w14:paraId="0E7B3F70" w14:textId="77777777" w:rsidR="00532436" w:rsidRPr="001F5DAB" w:rsidRDefault="00532436" w:rsidP="00120612">
      <w:pPr>
        <w:spacing w:line="240" w:lineRule="auto"/>
        <w:jc w:val="both"/>
        <w:rPr>
          <w:rFonts w:ascii="Times New Roman" w:hAnsi="Times New Roman"/>
          <w:color w:val="000000" w:themeColor="text1"/>
          <w:sz w:val="28"/>
          <w:szCs w:val="28"/>
        </w:rPr>
      </w:pPr>
    </w:p>
    <w:sectPr w:rsidR="00532436" w:rsidRPr="001F5D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88E4" w14:textId="77777777" w:rsidR="00E756EB" w:rsidRDefault="00E756EB" w:rsidP="004E7357">
      <w:pPr>
        <w:spacing w:after="0" w:line="240" w:lineRule="auto"/>
      </w:pPr>
      <w:r>
        <w:separator/>
      </w:r>
    </w:p>
  </w:endnote>
  <w:endnote w:type="continuationSeparator" w:id="0">
    <w:p w14:paraId="094D6A61" w14:textId="77777777" w:rsidR="00E756EB" w:rsidRDefault="00E756EB" w:rsidP="004E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F479" w14:textId="77777777" w:rsidR="004E7357" w:rsidRDefault="004E7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97D6" w14:textId="77777777" w:rsidR="004E7357" w:rsidRDefault="004E7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E41A" w14:textId="77777777" w:rsidR="004E7357" w:rsidRDefault="004E7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68AC" w14:textId="77777777" w:rsidR="00E756EB" w:rsidRDefault="00E756EB" w:rsidP="004E7357">
      <w:pPr>
        <w:spacing w:after="0" w:line="240" w:lineRule="auto"/>
      </w:pPr>
      <w:r>
        <w:separator/>
      </w:r>
    </w:p>
  </w:footnote>
  <w:footnote w:type="continuationSeparator" w:id="0">
    <w:p w14:paraId="688E5568" w14:textId="77777777" w:rsidR="00E756EB" w:rsidRDefault="00E756EB" w:rsidP="004E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EDCC" w14:textId="79677D66" w:rsidR="004E7357" w:rsidRDefault="00000000">
    <w:pPr>
      <w:pStyle w:val="Header"/>
    </w:pPr>
    <w:r>
      <w:rPr>
        <w:noProof/>
      </w:rPr>
      <w:pict w14:anchorId="5A6F4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648235" o:spid="_x0000_s1027"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4090" w14:textId="1C857C6B" w:rsidR="004E7357" w:rsidRDefault="00000000">
    <w:pPr>
      <w:pStyle w:val="Header"/>
    </w:pPr>
    <w:r>
      <w:rPr>
        <w:noProof/>
      </w:rPr>
      <w:pict w14:anchorId="2845E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64823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5410" w14:textId="14A598FE" w:rsidR="004E7357" w:rsidRDefault="00000000">
    <w:pPr>
      <w:pStyle w:val="Header"/>
    </w:pPr>
    <w:r>
      <w:rPr>
        <w:noProof/>
      </w:rPr>
      <w:pict w14:anchorId="27A23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648234"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02B28"/>
    <w:multiLevelType w:val="hybridMultilevel"/>
    <w:tmpl w:val="DFCC57E8"/>
    <w:lvl w:ilvl="0" w:tplc="41DE634C">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2094D78"/>
    <w:multiLevelType w:val="hybridMultilevel"/>
    <w:tmpl w:val="4DD2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178AB"/>
    <w:multiLevelType w:val="hybridMultilevel"/>
    <w:tmpl w:val="BF047926"/>
    <w:lvl w:ilvl="0" w:tplc="64AE02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D708E"/>
    <w:multiLevelType w:val="hybridMultilevel"/>
    <w:tmpl w:val="0B8A2EAA"/>
    <w:lvl w:ilvl="0" w:tplc="8CA293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D273CE"/>
    <w:multiLevelType w:val="hybridMultilevel"/>
    <w:tmpl w:val="9A8436F2"/>
    <w:lvl w:ilvl="0" w:tplc="F2E024CA">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4DE67A8"/>
    <w:multiLevelType w:val="hybridMultilevel"/>
    <w:tmpl w:val="4A5CFF84"/>
    <w:lvl w:ilvl="0" w:tplc="BDD653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466579">
    <w:abstractNumId w:val="5"/>
  </w:num>
  <w:num w:numId="2" w16cid:durableId="830296961">
    <w:abstractNumId w:val="0"/>
  </w:num>
  <w:num w:numId="3" w16cid:durableId="1798375961">
    <w:abstractNumId w:val="3"/>
  </w:num>
  <w:num w:numId="4" w16cid:durableId="729691175">
    <w:abstractNumId w:val="4"/>
  </w:num>
  <w:num w:numId="5" w16cid:durableId="2124615808">
    <w:abstractNumId w:val="2"/>
  </w:num>
  <w:num w:numId="6" w16cid:durableId="121473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3D"/>
    <w:rsid w:val="00012415"/>
    <w:rsid w:val="00054B11"/>
    <w:rsid w:val="00065780"/>
    <w:rsid w:val="000A0AEF"/>
    <w:rsid w:val="000B4883"/>
    <w:rsid w:val="000C4E25"/>
    <w:rsid w:val="000E2C51"/>
    <w:rsid w:val="000F3174"/>
    <w:rsid w:val="000F54F3"/>
    <w:rsid w:val="000F7465"/>
    <w:rsid w:val="00120612"/>
    <w:rsid w:val="00144FA6"/>
    <w:rsid w:val="001524F3"/>
    <w:rsid w:val="0015584F"/>
    <w:rsid w:val="00185427"/>
    <w:rsid w:val="00191E1C"/>
    <w:rsid w:val="001B4F8E"/>
    <w:rsid w:val="001C59E5"/>
    <w:rsid w:val="001F5DAB"/>
    <w:rsid w:val="00211872"/>
    <w:rsid w:val="00243AF2"/>
    <w:rsid w:val="0027051E"/>
    <w:rsid w:val="002A57C7"/>
    <w:rsid w:val="002A6F40"/>
    <w:rsid w:val="002D1D21"/>
    <w:rsid w:val="002F7715"/>
    <w:rsid w:val="003406B2"/>
    <w:rsid w:val="0034448C"/>
    <w:rsid w:val="003444F2"/>
    <w:rsid w:val="00380BB1"/>
    <w:rsid w:val="00385A70"/>
    <w:rsid w:val="003862DF"/>
    <w:rsid w:val="00392395"/>
    <w:rsid w:val="003B67D0"/>
    <w:rsid w:val="003F5197"/>
    <w:rsid w:val="00401932"/>
    <w:rsid w:val="00402CD6"/>
    <w:rsid w:val="00415880"/>
    <w:rsid w:val="004207CA"/>
    <w:rsid w:val="00430AB4"/>
    <w:rsid w:val="0045165C"/>
    <w:rsid w:val="0045410E"/>
    <w:rsid w:val="004832B8"/>
    <w:rsid w:val="0048517C"/>
    <w:rsid w:val="004D1B3B"/>
    <w:rsid w:val="004D57EE"/>
    <w:rsid w:val="004E3338"/>
    <w:rsid w:val="004E7357"/>
    <w:rsid w:val="00526849"/>
    <w:rsid w:val="00532436"/>
    <w:rsid w:val="00570D0A"/>
    <w:rsid w:val="005878E1"/>
    <w:rsid w:val="005A4490"/>
    <w:rsid w:val="005C416A"/>
    <w:rsid w:val="005C6A7A"/>
    <w:rsid w:val="005D3FD9"/>
    <w:rsid w:val="005F02BC"/>
    <w:rsid w:val="00626C3A"/>
    <w:rsid w:val="00636C03"/>
    <w:rsid w:val="0064344B"/>
    <w:rsid w:val="006574F4"/>
    <w:rsid w:val="00660C0A"/>
    <w:rsid w:val="006823BF"/>
    <w:rsid w:val="006A19D8"/>
    <w:rsid w:val="006E2BCC"/>
    <w:rsid w:val="006F1A1E"/>
    <w:rsid w:val="00713E47"/>
    <w:rsid w:val="007335E8"/>
    <w:rsid w:val="00760DBE"/>
    <w:rsid w:val="00767DC3"/>
    <w:rsid w:val="007E1CE6"/>
    <w:rsid w:val="007F7624"/>
    <w:rsid w:val="007F7FD9"/>
    <w:rsid w:val="008028CF"/>
    <w:rsid w:val="00806B13"/>
    <w:rsid w:val="00813BDD"/>
    <w:rsid w:val="00822D67"/>
    <w:rsid w:val="00841679"/>
    <w:rsid w:val="00854A53"/>
    <w:rsid w:val="0087433A"/>
    <w:rsid w:val="00897E3B"/>
    <w:rsid w:val="00991087"/>
    <w:rsid w:val="009C7590"/>
    <w:rsid w:val="00A073B8"/>
    <w:rsid w:val="00A23348"/>
    <w:rsid w:val="00A440A5"/>
    <w:rsid w:val="00A4575B"/>
    <w:rsid w:val="00A661E7"/>
    <w:rsid w:val="00A81B01"/>
    <w:rsid w:val="00AA2449"/>
    <w:rsid w:val="00AA2761"/>
    <w:rsid w:val="00B03BDA"/>
    <w:rsid w:val="00B601B4"/>
    <w:rsid w:val="00BA197C"/>
    <w:rsid w:val="00BA4F29"/>
    <w:rsid w:val="00C14FC3"/>
    <w:rsid w:val="00C22DBC"/>
    <w:rsid w:val="00C42B1B"/>
    <w:rsid w:val="00C44D9F"/>
    <w:rsid w:val="00C663A0"/>
    <w:rsid w:val="00CA59AA"/>
    <w:rsid w:val="00CA68DE"/>
    <w:rsid w:val="00CC624E"/>
    <w:rsid w:val="00D12562"/>
    <w:rsid w:val="00D306A7"/>
    <w:rsid w:val="00D36F4B"/>
    <w:rsid w:val="00D378F5"/>
    <w:rsid w:val="00D55B3E"/>
    <w:rsid w:val="00D828DD"/>
    <w:rsid w:val="00DA07D0"/>
    <w:rsid w:val="00DE7A73"/>
    <w:rsid w:val="00E23735"/>
    <w:rsid w:val="00E62D9F"/>
    <w:rsid w:val="00E720CA"/>
    <w:rsid w:val="00E74128"/>
    <w:rsid w:val="00E756EB"/>
    <w:rsid w:val="00E95E5E"/>
    <w:rsid w:val="00EB523D"/>
    <w:rsid w:val="00ED6D32"/>
    <w:rsid w:val="00EE432E"/>
    <w:rsid w:val="00EF0230"/>
    <w:rsid w:val="00F10E8D"/>
    <w:rsid w:val="00F134FD"/>
    <w:rsid w:val="00F64A64"/>
    <w:rsid w:val="00F82B4D"/>
    <w:rsid w:val="00F87CB5"/>
    <w:rsid w:val="00FA5919"/>
    <w:rsid w:val="00FC1B9D"/>
    <w:rsid w:val="00FD3B03"/>
    <w:rsid w:val="00FE5780"/>
    <w:rsid w:val="00FE5A86"/>
    <w:rsid w:val="00FF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D4491"/>
  <w15:docId w15:val="{38281F26-95C0-4AE3-AB64-91304D4C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qFormat/>
    <w:rsid w:val="00D306A7"/>
    <w:pPr>
      <w:keepNext/>
      <w:spacing w:after="0" w:line="240" w:lineRule="auto"/>
      <w:jc w:val="both"/>
      <w:outlineLvl w:val="1"/>
    </w:pPr>
    <w:rPr>
      <w:rFonts w:ascii="Helvetica" w:eastAsia="MS Mincho" w:hAnsi="Helvetica" w:cs="Helvetica"/>
      <w:b/>
      <w:bCs/>
      <w:sz w:val="20"/>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32436"/>
    <w:rPr>
      <w:color w:val="0000FF"/>
      <w:u w:val="single"/>
    </w:rPr>
  </w:style>
  <w:style w:type="character" w:customStyle="1" w:styleId="UnresolvedMention1">
    <w:name w:val="Unresolved Mention1"/>
    <w:basedOn w:val="DefaultParagraphFont"/>
    <w:uiPriority w:val="99"/>
    <w:semiHidden/>
    <w:unhideWhenUsed/>
    <w:rsid w:val="00FD3B03"/>
    <w:rPr>
      <w:color w:val="605E5C"/>
      <w:shd w:val="clear" w:color="auto" w:fill="E1DFDD"/>
    </w:rPr>
  </w:style>
  <w:style w:type="paragraph" w:styleId="ListParagraph">
    <w:name w:val="List Paragraph"/>
    <w:basedOn w:val="Normal"/>
    <w:uiPriority w:val="34"/>
    <w:qFormat/>
    <w:rsid w:val="003406B2"/>
    <w:pPr>
      <w:ind w:left="720"/>
      <w:contextualSpacing/>
    </w:pPr>
  </w:style>
  <w:style w:type="paragraph" w:styleId="Header">
    <w:name w:val="header"/>
    <w:basedOn w:val="Normal"/>
    <w:link w:val="HeaderChar"/>
    <w:uiPriority w:val="99"/>
    <w:unhideWhenUsed/>
    <w:rsid w:val="004E7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57"/>
    <w:rPr>
      <w:sz w:val="22"/>
      <w:szCs w:val="22"/>
      <w:lang w:eastAsia="zh-CN"/>
    </w:rPr>
  </w:style>
  <w:style w:type="paragraph" w:styleId="Footer">
    <w:name w:val="footer"/>
    <w:basedOn w:val="Normal"/>
    <w:link w:val="FooterChar"/>
    <w:uiPriority w:val="99"/>
    <w:unhideWhenUsed/>
    <w:rsid w:val="004E7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357"/>
    <w:rPr>
      <w:sz w:val="22"/>
      <w:szCs w:val="22"/>
      <w:lang w:eastAsia="zh-CN"/>
    </w:rPr>
  </w:style>
  <w:style w:type="character" w:styleId="UnresolvedMention">
    <w:name w:val="Unresolved Mention"/>
    <w:basedOn w:val="DefaultParagraphFont"/>
    <w:uiPriority w:val="99"/>
    <w:semiHidden/>
    <w:unhideWhenUsed/>
    <w:rsid w:val="006A19D8"/>
    <w:rPr>
      <w:color w:val="605E5C"/>
      <w:shd w:val="clear" w:color="auto" w:fill="E1DFDD"/>
    </w:rPr>
  </w:style>
  <w:style w:type="character" w:customStyle="1" w:styleId="Heading2Char">
    <w:name w:val="Heading 2 Char"/>
    <w:basedOn w:val="DefaultParagraphFont"/>
    <w:link w:val="Heading2"/>
    <w:rsid w:val="00D306A7"/>
    <w:rPr>
      <w:rFonts w:ascii="Helvetica" w:eastAsia="MS Mincho" w:hAnsi="Helvetica" w:cs="Helvetica"/>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dinformatic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07/s13399-022-0329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X657C</dc:creator>
  <cp:lastModifiedBy>Editor Acc 101</cp:lastModifiedBy>
  <cp:revision>21</cp:revision>
  <dcterms:created xsi:type="dcterms:W3CDTF">2024-11-07T14:17:00Z</dcterms:created>
  <dcterms:modified xsi:type="dcterms:W3CDTF">2024-11-12T04:54:00Z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5e3272c3421548c0b5666bdb49476e3f</vt:lpwstr>
  </property>
  <property fmtid="{D5CDD505-2E9C-101B-9397-08002B2CF9AE}" pid="3" name="GrammarlyDocumentId">
    <vt:lpwstr>e0370224c82c4f52f6f7581a09289f5d8c75d8edeebeeeb3bdd3896a86f93d75</vt:lpwstr>
  </property>
</Properties>
</file>