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72FB1" w14:textId="77777777" w:rsidR="0066106C" w:rsidRPr="0066106C" w:rsidRDefault="0066106C" w:rsidP="0066106C">
      <w:pPr>
        <w:pStyle w:val="Title"/>
        <w:spacing w:before="52"/>
        <w:ind w:left="2500" w:firstLine="1123"/>
        <w:rPr>
          <w:i/>
          <w:iCs/>
          <w:u w:val="single"/>
        </w:rPr>
      </w:pPr>
      <w:r w:rsidRPr="0066106C">
        <w:rPr>
          <w:i/>
          <w:iCs/>
          <w:u w:val="single"/>
        </w:rPr>
        <w:t>Short communication</w:t>
      </w:r>
    </w:p>
    <w:p w14:paraId="26182AB7" w14:textId="77777777" w:rsidR="00B1343E" w:rsidRPr="00081C37" w:rsidRDefault="00DE578B">
      <w:pPr>
        <w:pStyle w:val="Title"/>
        <w:spacing w:before="52"/>
        <w:ind w:left="2500" w:firstLine="1123"/>
        <w:rPr>
          <w:b w:val="0"/>
          <w:bCs w:val="0"/>
        </w:rPr>
      </w:pPr>
      <w:r w:rsidRPr="00081C37">
        <w:rPr>
          <w:b w:val="0"/>
          <w:bCs w:val="0"/>
        </w:rPr>
        <w:t>Enhanced</w:t>
      </w:r>
      <w:r w:rsidRPr="00081C37">
        <w:rPr>
          <w:b w:val="0"/>
          <w:bCs w:val="0"/>
          <w:spacing w:val="-13"/>
        </w:rPr>
        <w:t xml:space="preserve"> </w:t>
      </w:r>
      <w:r w:rsidRPr="00081C37">
        <w:rPr>
          <w:b w:val="0"/>
          <w:bCs w:val="0"/>
        </w:rPr>
        <w:t>Malware</w:t>
      </w:r>
      <w:r w:rsidRPr="00081C37">
        <w:rPr>
          <w:b w:val="0"/>
          <w:bCs w:val="0"/>
          <w:spacing w:val="-12"/>
        </w:rPr>
        <w:t xml:space="preserve"> </w:t>
      </w:r>
      <w:r w:rsidRPr="00081C37">
        <w:rPr>
          <w:b w:val="0"/>
          <w:bCs w:val="0"/>
        </w:rPr>
        <w:t>Detection</w:t>
      </w:r>
      <w:r w:rsidRPr="00081C37">
        <w:rPr>
          <w:b w:val="0"/>
          <w:bCs w:val="0"/>
          <w:spacing w:val="-13"/>
        </w:rPr>
        <w:t xml:space="preserve"> </w:t>
      </w:r>
      <w:r w:rsidRPr="00081C37">
        <w:rPr>
          <w:b w:val="0"/>
          <w:bCs w:val="0"/>
        </w:rPr>
        <w:t>in windows</w:t>
      </w:r>
      <w:r w:rsidRPr="00081C37">
        <w:rPr>
          <w:b w:val="0"/>
          <w:bCs w:val="0"/>
          <w:spacing w:val="-4"/>
        </w:rPr>
        <w:t xml:space="preserve"> </w:t>
      </w:r>
      <w:r w:rsidRPr="00081C37">
        <w:rPr>
          <w:b w:val="0"/>
          <w:bCs w:val="0"/>
        </w:rPr>
        <w:t>Application</w:t>
      </w:r>
      <w:r w:rsidRPr="00081C37">
        <w:rPr>
          <w:b w:val="0"/>
          <w:bCs w:val="0"/>
          <w:spacing w:val="-5"/>
        </w:rPr>
        <w:t xml:space="preserve"> </w:t>
      </w:r>
      <w:r w:rsidRPr="00081C37">
        <w:rPr>
          <w:b w:val="0"/>
          <w:bCs w:val="0"/>
        </w:rPr>
        <w:t>Using</w:t>
      </w:r>
      <w:r w:rsidRPr="00081C37">
        <w:rPr>
          <w:b w:val="0"/>
          <w:bCs w:val="0"/>
          <w:spacing w:val="-3"/>
        </w:rPr>
        <w:t xml:space="preserve"> </w:t>
      </w:r>
      <w:r w:rsidRPr="00081C37">
        <w:rPr>
          <w:b w:val="0"/>
          <w:bCs w:val="0"/>
          <w:spacing w:val="-2"/>
        </w:rPr>
        <w:t>Ensemble</w:t>
      </w:r>
    </w:p>
    <w:p w14:paraId="082B748B" w14:textId="77777777" w:rsidR="00B1343E" w:rsidRPr="00081C37" w:rsidRDefault="00DE578B">
      <w:pPr>
        <w:pStyle w:val="Title"/>
        <w:ind w:right="214"/>
        <w:rPr>
          <w:b w:val="0"/>
          <w:bCs w:val="0"/>
        </w:rPr>
      </w:pPr>
      <w:r w:rsidRPr="00081C37">
        <w:rPr>
          <w:b w:val="0"/>
          <w:bCs w:val="0"/>
        </w:rPr>
        <w:t>Learning</w:t>
      </w:r>
      <w:r w:rsidRPr="00081C37">
        <w:rPr>
          <w:b w:val="0"/>
          <w:bCs w:val="0"/>
          <w:spacing w:val="-2"/>
        </w:rPr>
        <w:t xml:space="preserve"> Technique</w:t>
      </w:r>
    </w:p>
    <w:p w14:paraId="62140069" w14:textId="77777777" w:rsidR="00DB21E1" w:rsidRDefault="00DB21E1">
      <w:pPr>
        <w:spacing w:line="184" w:lineRule="exact"/>
        <w:ind w:left="2016"/>
        <w:rPr>
          <w:rFonts w:ascii="Arial MT"/>
          <w:spacing w:val="-10"/>
          <w:sz w:val="16"/>
        </w:rPr>
      </w:pPr>
    </w:p>
    <w:p w14:paraId="7960CAF7" w14:textId="77777777" w:rsidR="00DB21E1" w:rsidRDefault="00DB21E1">
      <w:pPr>
        <w:spacing w:line="184" w:lineRule="exact"/>
        <w:ind w:left="2016"/>
        <w:rPr>
          <w:rFonts w:ascii="Arial MT"/>
          <w:spacing w:val="-10"/>
          <w:sz w:val="16"/>
        </w:rPr>
      </w:pPr>
    </w:p>
    <w:p w14:paraId="67940C47" w14:textId="34609C81" w:rsidR="00B1343E" w:rsidRPr="00081C37" w:rsidRDefault="00DE578B">
      <w:pPr>
        <w:spacing w:line="184" w:lineRule="exact"/>
        <w:ind w:left="2016"/>
        <w:rPr>
          <w:rFonts w:ascii="Arial MT"/>
          <w:sz w:val="16"/>
        </w:rPr>
      </w:pPr>
      <w:r w:rsidRPr="00081C37">
        <w:rPr>
          <w:rFonts w:ascii="Arial MT"/>
          <w:spacing w:val="-10"/>
          <w:sz w:val="16"/>
        </w:rPr>
        <w:t>.</w:t>
      </w:r>
    </w:p>
    <w:p w14:paraId="35A7FB33" w14:textId="77777777" w:rsidR="00B1343E" w:rsidRPr="00081C37" w:rsidRDefault="00DE578B">
      <w:pPr>
        <w:pStyle w:val="BodyText"/>
        <w:rPr>
          <w:b w:val="0"/>
          <w:bCs w:val="0"/>
        </w:rPr>
      </w:pPr>
      <w:r w:rsidRPr="00081C37">
        <w:rPr>
          <w:b w:val="0"/>
          <w:bCs w:val="0"/>
          <w:spacing w:val="-2"/>
        </w:rPr>
        <w:t>ABSTRACT</w:t>
      </w:r>
    </w:p>
    <w:p w14:paraId="085CB397" w14:textId="77777777" w:rsidR="00B1343E" w:rsidRPr="00081C37" w:rsidRDefault="00DE578B">
      <w:pPr>
        <w:pStyle w:val="BodyText"/>
        <w:ind w:left="1903"/>
        <w:rPr>
          <w:b w:val="0"/>
          <w:bCs w:val="0"/>
          <w:sz w:val="20"/>
        </w:rPr>
      </w:pPr>
      <w:r w:rsidRPr="00081C37">
        <w:rPr>
          <w:b w:val="0"/>
          <w:bCs w:val="0"/>
          <w:noProof/>
          <w:sz w:val="20"/>
        </w:rPr>
        <mc:AlternateContent>
          <mc:Choice Requires="wps">
            <w:drawing>
              <wp:inline distT="0" distB="0" distL="0" distR="0" wp14:anchorId="1265267A" wp14:editId="4D81DEC7">
                <wp:extent cx="5349240" cy="3385185"/>
                <wp:effectExtent l="9525" t="0" r="0" b="5714"/>
                <wp:docPr id="2" name="Textbox 2"/>
                <wp:cNvGraphicFramePr/>
                <a:graphic xmlns:a="http://schemas.openxmlformats.org/drawingml/2006/main">
                  <a:graphicData uri="http://schemas.microsoft.com/office/word/2010/wordprocessingShape">
                    <wps:wsp>
                      <wps:cNvSpPr txBox="1"/>
                      <wps:spPr>
                        <a:xfrm>
                          <a:off x="0" y="0"/>
                          <a:ext cx="5349240" cy="3385185"/>
                        </a:xfrm>
                        <a:prstGeom prst="rect">
                          <a:avLst/>
                        </a:prstGeom>
                        <a:solidFill>
                          <a:srgbClr val="F1F1F1"/>
                        </a:solidFill>
                        <a:ln w="6096">
                          <a:solidFill>
                            <a:srgbClr val="000000"/>
                          </a:solidFill>
                          <a:prstDash val="solid"/>
                        </a:ln>
                      </wps:spPr>
                      <wps:txbx>
                        <w:txbxContent>
                          <w:p w14:paraId="731867AE" w14:textId="639F0ABA" w:rsidR="00B1343E" w:rsidRDefault="00081C37">
                            <w:pPr>
                              <w:pStyle w:val="BodyText"/>
                              <w:ind w:left="103" w:right="100"/>
                              <w:jc w:val="both"/>
                              <w:rPr>
                                <w:color w:val="000000"/>
                              </w:rPr>
                            </w:pPr>
                            <w:r>
                              <w:rPr>
                                <w:color w:val="000000"/>
                              </w:rPr>
                              <w:t xml:space="preserve">Detecting malware is essential for defending computer systems against attacks that jeopardize their operation and security. Detecting malware is essential for defending computer systems against attacks that jeopardize their operation and security finding and eliminating harmful software that jeopardizes computer systems' availability, confidentiality, or integrity is the aim of malware detection. In the constantly changing field of cybersecurity, identifying malware in </w:t>
                            </w:r>
                            <w:r w:rsidRPr="00BF5260">
                              <w:rPr>
                                <w:color w:val="000000"/>
                                <w:highlight w:val="yellow"/>
                              </w:rPr>
                              <w:t>applications. Accuracy</w:t>
                            </w:r>
                            <w:r>
                              <w:rPr>
                                <w:color w:val="000000"/>
                              </w:rPr>
                              <w:t xml:space="preserve"> and efficiency are crucial. The goal of this research is to improve malware detection capabilities in applications by utilizing machine learning methods. </w:t>
                            </w:r>
                            <w:proofErr w:type="spellStart"/>
                            <w:r>
                              <w:rPr>
                                <w:color w:val="000000"/>
                              </w:rPr>
                              <w:t>Adaboost</w:t>
                            </w:r>
                            <w:proofErr w:type="spellEnd"/>
                            <w:r>
                              <w:rPr>
                                <w:color w:val="000000"/>
                              </w:rPr>
                              <w:t xml:space="preserve">, a contemporary machine learning (ml) technique, will be used in this work to investigate malware detection and classification components. The "windows malware </w:t>
                            </w:r>
                            <w:proofErr w:type="spellStart"/>
                            <w:r w:rsidRPr="00BF5260">
                              <w:rPr>
                                <w:color w:val="000000"/>
                                <w:highlight w:val="yellow"/>
                              </w:rPr>
                              <w:t>detecion</w:t>
                            </w:r>
                            <w:proofErr w:type="spellEnd"/>
                            <w:r>
                              <w:rPr>
                                <w:color w:val="000000"/>
                              </w:rPr>
                              <w:t xml:space="preserve"> dataset," a publicly accessible dataset, is used in the proposed study. To choose the optimal features,</w:t>
                            </w:r>
                            <w:r>
                              <w:rPr>
                                <w:color w:val="000000"/>
                                <w:spacing w:val="40"/>
                              </w:rPr>
                              <w:t xml:space="preserve"> </w:t>
                            </w:r>
                            <w:r>
                              <w:rPr>
                                <w:color w:val="000000"/>
                              </w:rPr>
                              <w:t xml:space="preserve">we used an ensemble learning approach. Our goal is to create a reliable detection system that incorporates cutting-edge machine learning methods. </w:t>
                            </w:r>
                            <w:r w:rsidRPr="00BF5260">
                              <w:rPr>
                                <w:color w:val="000000"/>
                                <w:highlight w:val="yellow"/>
                              </w:rPr>
                              <w:t>This project uses machine learning algorithms, such as supervised and unsupervised learning approaches, to create learning methods.</w:t>
                            </w:r>
                            <w:r>
                              <w:rPr>
                                <w:color w:val="000000"/>
                              </w:rPr>
                              <w:t xml:space="preserve"> </w:t>
                            </w:r>
                            <w:r w:rsidRPr="002B2821">
                              <w:rPr>
                                <w:color w:val="000000"/>
                                <w:highlight w:val="yellow"/>
                              </w:rPr>
                              <w:t>The proposed model</w:t>
                            </w:r>
                          </w:p>
                        </w:txbxContent>
                      </wps:txbx>
                      <wps:bodyPr wrap="square" lIns="0" tIns="0" rIns="0" bIns="0" rtlCol="0">
                        <a:noAutofit/>
                      </wps:bodyPr>
                    </wps:wsp>
                  </a:graphicData>
                </a:graphic>
              </wp:inline>
            </w:drawing>
          </mc:Choice>
          <mc:Fallback>
            <w:pict>
              <v:shapetype w14:anchorId="1265267A" id="_x0000_t202" coordsize="21600,21600" o:spt="202" path="m,l,21600r21600,l21600,xe">
                <v:stroke joinstyle="miter"/>
                <v:path gradientshapeok="t" o:connecttype="rect"/>
              </v:shapetype>
              <v:shape id="Textbox 2" o:spid="_x0000_s1026" type="#_x0000_t202" style="width:421.2pt;height:26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" fillcolor="#f1f1f1" strokeweight=".48pt">
                <v:textbox inset="0,0,0,0">
                  <w:txbxContent>
                    <w:p w14:paraId="731867AE" w14:textId="639F0ABA" w:rsidR="00B1343E" w:rsidRDefault="00081C37">
                      <w:pPr>
                        <w:pStyle w:val="BodyText"/>
                        <w:ind w:left="103" w:right="100"/>
                        <w:jc w:val="both"/>
                        <w:rPr>
                          <w:color w:val="000000"/>
                        </w:rPr>
                      </w:pPr>
                      <w:r>
                        <w:rPr>
                          <w:color w:val="000000"/>
                        </w:rPr>
                        <w:t xml:space="preserve">Detecting malware is essential for defending computer systems against attacks that jeopardize their operation and security. Detecting malware is essential for defending computer systems against attacks that jeopardize their operation and security finding and eliminating harmful software that jeopardizes computer systems' availability, confidentiality, or integrity is the aim of malware detection. In the constantly changing field of cybersecurity, identifying malware in </w:t>
                      </w:r>
                      <w:r w:rsidRPr="00BF5260">
                        <w:rPr>
                          <w:color w:val="000000"/>
                          <w:highlight w:val="yellow"/>
                        </w:rPr>
                        <w:t>applications. Accuracy</w:t>
                      </w:r>
                      <w:r>
                        <w:rPr>
                          <w:color w:val="000000"/>
                        </w:rPr>
                        <w:t xml:space="preserve"> and efficiency are crucial. The goal of this research is to improve malware detection capabilities in applications by utilizing machine learning methods. </w:t>
                      </w:r>
                      <w:proofErr w:type="spellStart"/>
                      <w:r>
                        <w:rPr>
                          <w:color w:val="000000"/>
                        </w:rPr>
                        <w:t>Adaboost</w:t>
                      </w:r>
                      <w:proofErr w:type="spellEnd"/>
                      <w:r>
                        <w:rPr>
                          <w:color w:val="000000"/>
                        </w:rPr>
                        <w:t xml:space="preserve">, a contemporary machine learning (ml) technique, will be used in this work to investigate malware detection and classification components. The "windows malware </w:t>
                      </w:r>
                      <w:proofErr w:type="spellStart"/>
                      <w:r w:rsidRPr="00BF5260">
                        <w:rPr>
                          <w:color w:val="000000"/>
                          <w:highlight w:val="yellow"/>
                        </w:rPr>
                        <w:t>detecion</w:t>
                      </w:r>
                      <w:proofErr w:type="spellEnd"/>
                      <w:r>
                        <w:rPr>
                          <w:color w:val="000000"/>
                        </w:rPr>
                        <w:t xml:space="preserve"> dataset," a publicly accessible dataset, is used in the proposed study. To choose the optimal features,</w:t>
                      </w:r>
                      <w:r>
                        <w:rPr>
                          <w:color w:val="000000"/>
                          <w:spacing w:val="40"/>
                        </w:rPr>
                        <w:t xml:space="preserve"> </w:t>
                      </w:r>
                      <w:r>
                        <w:rPr>
                          <w:color w:val="000000"/>
                        </w:rPr>
                        <w:t xml:space="preserve">we used an ensemble learning approach. Our goal is to create a reliable detection system that incorporates cutting-edge machine learning methods. </w:t>
                      </w:r>
                      <w:r w:rsidRPr="00BF5260">
                        <w:rPr>
                          <w:color w:val="000000"/>
                          <w:highlight w:val="yellow"/>
                        </w:rPr>
                        <w:t>This project uses machine learning algorithms, such as supervised and unsupervised learning approaches, to create learning methods.</w:t>
                      </w:r>
                      <w:r>
                        <w:rPr>
                          <w:color w:val="000000"/>
                        </w:rPr>
                        <w:t xml:space="preserve"> </w:t>
                      </w:r>
                      <w:r w:rsidRPr="002B2821">
                        <w:rPr>
                          <w:color w:val="000000"/>
                          <w:highlight w:val="yellow"/>
                        </w:rPr>
                        <w:t>The proposed model</w:t>
                      </w:r>
                    </w:p>
                  </w:txbxContent>
                </v:textbox>
                <w10:anchorlock/>
              </v:shape>
            </w:pict>
          </mc:Fallback>
        </mc:AlternateContent>
      </w:r>
    </w:p>
    <w:p w14:paraId="67625616" w14:textId="77777777" w:rsidR="00B1343E" w:rsidRPr="00081C37" w:rsidRDefault="00B1343E">
      <w:pPr>
        <w:pStyle w:val="BodyText"/>
        <w:spacing w:before="150"/>
        <w:ind w:left="0"/>
        <w:rPr>
          <w:b w:val="0"/>
          <w:bCs w:val="0"/>
          <w:sz w:val="20"/>
        </w:rPr>
      </w:pPr>
    </w:p>
    <w:p w14:paraId="428D669B" w14:textId="77777777" w:rsidR="00B1343E" w:rsidRPr="00081C37" w:rsidRDefault="00B1343E">
      <w:pPr>
        <w:rPr>
          <w:rFonts w:ascii="Arial MT"/>
          <w:sz w:val="20"/>
        </w:rPr>
        <w:sectPr w:rsidR="00B1343E" w:rsidRPr="00081C37">
          <w:headerReference w:type="even" r:id="rId8"/>
          <w:headerReference w:type="default" r:id="rId9"/>
          <w:footerReference w:type="even" r:id="rId10"/>
          <w:footerReference w:type="default" r:id="rId11"/>
          <w:headerReference w:type="first" r:id="rId12"/>
          <w:footerReference w:type="first" r:id="rId13"/>
          <w:type w:val="continuous"/>
          <w:pgSz w:w="12240" w:h="15840"/>
          <w:pgMar w:top="1800" w:right="1800" w:bottom="280" w:left="0" w:header="720" w:footer="720" w:gutter="0"/>
          <w:cols w:space="720"/>
        </w:sectPr>
      </w:pPr>
    </w:p>
    <w:p w14:paraId="45A60F44" w14:textId="77777777" w:rsidR="00B1343E" w:rsidRPr="00081C37" w:rsidRDefault="00DE578B">
      <w:pPr>
        <w:pStyle w:val="BodyText"/>
        <w:ind w:left="1903"/>
        <w:rPr>
          <w:rFonts w:ascii="Arial MT"/>
          <w:b w:val="0"/>
          <w:bCs w:val="0"/>
          <w:sz w:val="20"/>
        </w:rPr>
      </w:pPr>
      <w:r w:rsidRPr="00081C37">
        <w:rPr>
          <w:rFonts w:ascii="Arial MT"/>
          <w:b w:val="0"/>
          <w:bCs w:val="0"/>
          <w:noProof/>
          <w:sz w:val="20"/>
        </w:rPr>
        <w:lastRenderedPageBreak/>
        <mc:AlternateContent>
          <mc:Choice Requires="wps">
            <w:drawing>
              <wp:inline distT="0" distB="0" distL="0" distR="0" wp14:anchorId="0A4C4493" wp14:editId="2AEF6B6F">
                <wp:extent cx="5349240" cy="970280"/>
                <wp:effectExtent l="9525" t="0" r="0" b="10794"/>
                <wp:docPr id="3" name="Textbox 3"/>
                <wp:cNvGraphicFramePr/>
                <a:graphic xmlns:a="http://schemas.openxmlformats.org/drawingml/2006/main">
                  <a:graphicData uri="http://schemas.microsoft.com/office/word/2010/wordprocessingShape">
                    <wps:wsp>
                      <wps:cNvSpPr txBox="1"/>
                      <wps:spPr>
                        <a:xfrm>
                          <a:off x="0" y="0"/>
                          <a:ext cx="5349240" cy="970280"/>
                        </a:xfrm>
                        <a:prstGeom prst="rect">
                          <a:avLst/>
                        </a:prstGeom>
                        <a:solidFill>
                          <a:srgbClr val="F1F1F1"/>
                        </a:solidFill>
                        <a:ln w="6096">
                          <a:solidFill>
                            <a:srgbClr val="000000"/>
                          </a:solidFill>
                          <a:prstDash val="solid"/>
                        </a:ln>
                      </wps:spPr>
                      <wps:txbx>
                        <w:txbxContent>
                          <w:p w14:paraId="7CB6E3E5" w14:textId="6C7C195D" w:rsidR="00B1343E" w:rsidRDefault="00081C37">
                            <w:pPr>
                              <w:pStyle w:val="BodyText"/>
                              <w:ind w:left="103" w:right="100"/>
                              <w:jc w:val="both"/>
                              <w:rPr>
                                <w:color w:val="000000"/>
                              </w:rPr>
                            </w:pPr>
                            <w:r w:rsidRPr="002B2821">
                              <w:rPr>
                                <w:color w:val="000000"/>
                                <w:highlight w:val="yellow"/>
                              </w:rPr>
                              <w:t>Uses machine learning algorithms, such as supervised and unsupervised learning approaches</w:t>
                            </w:r>
                            <w:r>
                              <w:rPr>
                                <w:color w:val="000000"/>
                              </w:rPr>
                              <w:t>, to create a model that</w:t>
                            </w:r>
                            <w:r>
                              <w:rPr>
                                <w:color w:val="000000"/>
                                <w:spacing w:val="40"/>
                              </w:rPr>
                              <w:t xml:space="preserve"> </w:t>
                            </w:r>
                            <w:r>
                              <w:rPr>
                                <w:color w:val="000000"/>
                              </w:rPr>
                              <w:t>can categorize and recognize. To create a reliable detection system, proposed methodology consists of data preparation, model training, and evaluation. The proposed methodology outperforms existing models with an accuracy of 99.9%.</w:t>
                            </w:r>
                          </w:p>
                        </w:txbxContent>
                      </wps:txbx>
                      <wps:bodyPr wrap="square" lIns="0" tIns="0" rIns="0" bIns="0" rtlCol="0">
                        <a:noAutofit/>
                      </wps:bodyPr>
                    </wps:wsp>
                  </a:graphicData>
                </a:graphic>
              </wp:inline>
            </w:drawing>
          </mc:Choice>
          <mc:Fallback>
            <w:pict>
              <v:shape w14:anchorId="0A4C4493" id="Textbox 3" o:spid="_x0000_s1027" type="#_x0000_t202" style="width:421.2pt;height:7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" fillcolor="#f1f1f1" strokeweight=".48pt">
                <v:textbox inset="0,0,0,0">
                  <w:txbxContent>
                    <w:p w14:paraId="7CB6E3E5" w14:textId="6C7C195D" w:rsidR="00B1343E" w:rsidRDefault="00081C37">
                      <w:pPr>
                        <w:pStyle w:val="BodyText"/>
                        <w:ind w:left="103" w:right="100"/>
                        <w:jc w:val="both"/>
                        <w:rPr>
                          <w:color w:val="000000"/>
                        </w:rPr>
                      </w:pPr>
                      <w:r w:rsidRPr="002B2821">
                        <w:rPr>
                          <w:color w:val="000000"/>
                          <w:highlight w:val="yellow"/>
                        </w:rPr>
                        <w:t>Uses machine learning algorithms, such as supervised and unsupervised learning approaches</w:t>
                      </w:r>
                      <w:r>
                        <w:rPr>
                          <w:color w:val="000000"/>
                        </w:rPr>
                        <w:t>, to create a model that</w:t>
                      </w:r>
                      <w:r>
                        <w:rPr>
                          <w:color w:val="000000"/>
                          <w:spacing w:val="40"/>
                        </w:rPr>
                        <w:t xml:space="preserve"> </w:t>
                      </w:r>
                      <w:r>
                        <w:rPr>
                          <w:color w:val="000000"/>
                        </w:rPr>
                        <w:t>can categorize and recognize. To create a reliable detection system, proposed methodology consists of data preparation, model training, and evaluation. The proposed methodology outperforms existing models with an accuracy of 99.9%.</w:t>
                      </w:r>
                    </w:p>
                  </w:txbxContent>
                </v:textbox>
                <w10:anchorlock/>
              </v:shape>
            </w:pict>
          </mc:Fallback>
        </mc:AlternateContent>
      </w:r>
    </w:p>
    <w:p w14:paraId="0EA47E12" w14:textId="77777777" w:rsidR="00B1343E" w:rsidRPr="00081C37" w:rsidRDefault="00DE578B">
      <w:pPr>
        <w:spacing w:before="197"/>
        <w:ind w:left="2016"/>
        <w:rPr>
          <w:i/>
          <w:sz w:val="20"/>
        </w:rPr>
      </w:pPr>
      <w:r w:rsidRPr="00081C37">
        <w:t>KEYWORDS—</w:t>
      </w:r>
      <w:r w:rsidRPr="00081C37">
        <w:rPr>
          <w:spacing w:val="-16"/>
        </w:rPr>
        <w:t xml:space="preserve"> </w:t>
      </w:r>
      <w:r w:rsidRPr="00081C37">
        <w:rPr>
          <w:i/>
          <w:sz w:val="20"/>
        </w:rPr>
        <w:t>ADABOOST,</w:t>
      </w:r>
      <w:r w:rsidRPr="00081C37">
        <w:rPr>
          <w:i/>
          <w:spacing w:val="-10"/>
          <w:sz w:val="20"/>
        </w:rPr>
        <w:t xml:space="preserve"> </w:t>
      </w:r>
      <w:r w:rsidRPr="00081C37">
        <w:rPr>
          <w:i/>
          <w:sz w:val="20"/>
        </w:rPr>
        <w:t>MALWARE,</w:t>
      </w:r>
      <w:r w:rsidRPr="00081C37">
        <w:rPr>
          <w:i/>
          <w:spacing w:val="-8"/>
          <w:sz w:val="20"/>
        </w:rPr>
        <w:t xml:space="preserve"> </w:t>
      </w:r>
      <w:r w:rsidRPr="00081C37">
        <w:rPr>
          <w:i/>
          <w:sz w:val="20"/>
        </w:rPr>
        <w:t>AND</w:t>
      </w:r>
      <w:r w:rsidRPr="00081C37">
        <w:rPr>
          <w:i/>
          <w:spacing w:val="-10"/>
          <w:sz w:val="20"/>
        </w:rPr>
        <w:t xml:space="preserve"> </w:t>
      </w:r>
      <w:r w:rsidRPr="00081C37">
        <w:rPr>
          <w:i/>
          <w:sz w:val="20"/>
        </w:rPr>
        <w:t>DECISION</w:t>
      </w:r>
      <w:r w:rsidRPr="00081C37">
        <w:rPr>
          <w:i/>
          <w:spacing w:val="-5"/>
          <w:sz w:val="20"/>
        </w:rPr>
        <w:t xml:space="preserve"> </w:t>
      </w:r>
      <w:r w:rsidRPr="00081C37">
        <w:rPr>
          <w:i/>
          <w:spacing w:val="-2"/>
          <w:sz w:val="20"/>
        </w:rPr>
        <w:t>TREES.</w:t>
      </w:r>
    </w:p>
    <w:p w14:paraId="57852E43" w14:textId="77777777" w:rsidR="00B1343E" w:rsidRPr="00081C37" w:rsidRDefault="00DE578B">
      <w:pPr>
        <w:pStyle w:val="BodyText"/>
        <w:spacing w:before="229"/>
        <w:rPr>
          <w:b w:val="0"/>
          <w:bCs w:val="0"/>
        </w:rPr>
      </w:pPr>
      <w:r w:rsidRPr="00081C37">
        <w:rPr>
          <w:b w:val="0"/>
          <w:bCs w:val="0"/>
          <w:spacing w:val="-2"/>
        </w:rPr>
        <w:t>INTRODUCTION</w:t>
      </w:r>
    </w:p>
    <w:p w14:paraId="2B4CA33F" w14:textId="77777777" w:rsidR="00B1343E" w:rsidRPr="00081C37" w:rsidRDefault="00B1343E">
      <w:pPr>
        <w:pStyle w:val="BodyText"/>
        <w:ind w:left="0"/>
        <w:rPr>
          <w:b w:val="0"/>
          <w:bCs w:val="0"/>
        </w:rPr>
      </w:pPr>
    </w:p>
    <w:p w14:paraId="361F78BC" w14:textId="0508E61A" w:rsidR="00B1343E" w:rsidRPr="00081C37" w:rsidRDefault="00081C37">
      <w:pPr>
        <w:pStyle w:val="BodyText"/>
        <w:spacing w:before="1"/>
        <w:ind w:right="230"/>
        <w:rPr>
          <w:b w:val="0"/>
          <w:bCs w:val="0"/>
        </w:rPr>
      </w:pPr>
      <w:r w:rsidRPr="00081C37">
        <w:rPr>
          <w:b w:val="0"/>
          <w:bCs w:val="0"/>
        </w:rPr>
        <w:t>Malware poses a danger to computer systems' stability and security, necessitating more sophisticated detection strategies than only conventional signature-based approaches. By identifying malicious software through the analysis of patterns and anomalies, machine learning (ml) provides a potent remedy. The windows malware detection dataset</w:t>
      </w:r>
      <w:r w:rsidRPr="00081C37">
        <w:rPr>
          <w:b w:val="0"/>
          <w:bCs w:val="0"/>
          <w:spacing w:val="-4"/>
        </w:rPr>
        <w:t xml:space="preserve"> </w:t>
      </w:r>
      <w:r w:rsidRPr="00081C37">
        <w:rPr>
          <w:b w:val="0"/>
          <w:bCs w:val="0"/>
        </w:rPr>
        <w:t>is</w:t>
      </w:r>
      <w:r w:rsidRPr="00081C37">
        <w:rPr>
          <w:b w:val="0"/>
          <w:bCs w:val="0"/>
          <w:spacing w:val="-7"/>
        </w:rPr>
        <w:t xml:space="preserve"> </w:t>
      </w:r>
      <w:r w:rsidRPr="00081C37">
        <w:rPr>
          <w:b w:val="0"/>
          <w:bCs w:val="0"/>
        </w:rPr>
        <w:t>used</w:t>
      </w:r>
      <w:r w:rsidRPr="00081C37">
        <w:rPr>
          <w:b w:val="0"/>
          <w:bCs w:val="0"/>
          <w:spacing w:val="-4"/>
        </w:rPr>
        <w:t xml:space="preserve"> </w:t>
      </w:r>
      <w:r w:rsidRPr="00081C37">
        <w:rPr>
          <w:b w:val="0"/>
          <w:bCs w:val="0"/>
        </w:rPr>
        <w:t>in</w:t>
      </w:r>
      <w:r w:rsidRPr="00081C37">
        <w:rPr>
          <w:b w:val="0"/>
          <w:bCs w:val="0"/>
          <w:spacing w:val="-7"/>
        </w:rPr>
        <w:t xml:space="preserve"> </w:t>
      </w:r>
      <w:r w:rsidRPr="00081C37">
        <w:rPr>
          <w:b w:val="0"/>
          <w:bCs w:val="0"/>
        </w:rPr>
        <w:t>this</w:t>
      </w:r>
      <w:r w:rsidRPr="00081C37">
        <w:rPr>
          <w:b w:val="0"/>
          <w:bCs w:val="0"/>
          <w:spacing w:val="-4"/>
        </w:rPr>
        <w:t xml:space="preserve"> </w:t>
      </w:r>
      <w:r w:rsidRPr="00081C37">
        <w:rPr>
          <w:b w:val="0"/>
          <w:bCs w:val="0"/>
        </w:rPr>
        <w:t>study</w:t>
      </w:r>
      <w:r w:rsidRPr="00081C37">
        <w:rPr>
          <w:b w:val="0"/>
          <w:bCs w:val="0"/>
          <w:spacing w:val="-4"/>
        </w:rPr>
        <w:t xml:space="preserve"> </w:t>
      </w:r>
      <w:r w:rsidRPr="00081C37">
        <w:rPr>
          <w:b w:val="0"/>
          <w:bCs w:val="0"/>
        </w:rPr>
        <w:t>to</w:t>
      </w:r>
      <w:r w:rsidRPr="00081C37">
        <w:rPr>
          <w:b w:val="0"/>
          <w:bCs w:val="0"/>
          <w:spacing w:val="-2"/>
        </w:rPr>
        <w:t xml:space="preserve"> </w:t>
      </w:r>
      <w:r w:rsidRPr="00081C37">
        <w:rPr>
          <w:b w:val="0"/>
          <w:bCs w:val="0"/>
        </w:rPr>
        <w:t>improve</w:t>
      </w:r>
      <w:r w:rsidRPr="00081C37">
        <w:rPr>
          <w:b w:val="0"/>
          <w:bCs w:val="0"/>
          <w:spacing w:val="-7"/>
        </w:rPr>
        <w:t xml:space="preserve"> </w:t>
      </w:r>
      <w:r w:rsidRPr="00081C37">
        <w:rPr>
          <w:b w:val="0"/>
          <w:bCs w:val="0"/>
        </w:rPr>
        <w:t>malware</w:t>
      </w:r>
      <w:r w:rsidRPr="00081C37">
        <w:rPr>
          <w:b w:val="0"/>
          <w:bCs w:val="0"/>
          <w:spacing w:val="-4"/>
        </w:rPr>
        <w:t xml:space="preserve"> </w:t>
      </w:r>
      <w:r w:rsidRPr="00081C37">
        <w:rPr>
          <w:b w:val="0"/>
          <w:bCs w:val="0"/>
        </w:rPr>
        <w:t xml:space="preserve">classification accuracy with </w:t>
      </w:r>
      <w:proofErr w:type="spellStart"/>
      <w:r w:rsidRPr="00081C37">
        <w:rPr>
          <w:b w:val="0"/>
          <w:bCs w:val="0"/>
        </w:rPr>
        <w:t>adaboost</w:t>
      </w:r>
      <w:proofErr w:type="spellEnd"/>
      <w:r w:rsidRPr="00081C37">
        <w:rPr>
          <w:b w:val="0"/>
          <w:bCs w:val="0"/>
        </w:rPr>
        <w:t xml:space="preserve">, an ensemble learning technique. For better detection, we combine static and </w:t>
      </w:r>
      <w:proofErr w:type="spellStart"/>
      <w:r w:rsidRPr="00081C37">
        <w:rPr>
          <w:b w:val="0"/>
          <w:bCs w:val="0"/>
        </w:rPr>
        <w:t>behavioural</w:t>
      </w:r>
      <w:proofErr w:type="spellEnd"/>
      <w:r w:rsidRPr="00081C37">
        <w:rPr>
          <w:b w:val="0"/>
          <w:bCs w:val="0"/>
        </w:rPr>
        <w:t xml:space="preserve"> analysis through feature selection, data preparation, and model training. Our objective is to create a reliable system that effectively classifies malware by utilizing supervised learning, advancing cybersecurity and fortifying </w:t>
      </w:r>
      <w:proofErr w:type="spellStart"/>
      <w:r w:rsidRPr="00081C37">
        <w:rPr>
          <w:b w:val="0"/>
          <w:bCs w:val="0"/>
        </w:rPr>
        <w:t>defences</w:t>
      </w:r>
      <w:proofErr w:type="spellEnd"/>
      <w:r w:rsidRPr="00081C37">
        <w:rPr>
          <w:b w:val="0"/>
          <w:bCs w:val="0"/>
        </w:rPr>
        <w:t xml:space="preserve"> against changing cyber threats.</w:t>
      </w:r>
    </w:p>
    <w:p w14:paraId="70679DC2" w14:textId="549DC295" w:rsidR="00B1343E" w:rsidRPr="00081C37" w:rsidRDefault="00081C37">
      <w:pPr>
        <w:pStyle w:val="BodyText"/>
        <w:ind w:right="230"/>
        <w:rPr>
          <w:b w:val="0"/>
          <w:bCs w:val="0"/>
        </w:rPr>
      </w:pPr>
      <w:r w:rsidRPr="00081C37">
        <w:rPr>
          <w:b w:val="0"/>
          <w:bCs w:val="0"/>
        </w:rPr>
        <w:t>Conventional</w:t>
      </w:r>
      <w:r w:rsidRPr="00081C37">
        <w:rPr>
          <w:b w:val="0"/>
          <w:bCs w:val="0"/>
          <w:spacing w:val="-3"/>
        </w:rPr>
        <w:t xml:space="preserve"> </w:t>
      </w:r>
      <w:r w:rsidRPr="00081C37">
        <w:rPr>
          <w:b w:val="0"/>
          <w:bCs w:val="0"/>
        </w:rPr>
        <w:t>malware</w:t>
      </w:r>
      <w:r w:rsidRPr="00081C37">
        <w:rPr>
          <w:b w:val="0"/>
          <w:bCs w:val="0"/>
          <w:spacing w:val="-9"/>
        </w:rPr>
        <w:t xml:space="preserve"> </w:t>
      </w:r>
      <w:r w:rsidRPr="00081C37">
        <w:rPr>
          <w:b w:val="0"/>
          <w:bCs w:val="0"/>
        </w:rPr>
        <w:t>detection</w:t>
      </w:r>
      <w:r w:rsidRPr="00081C37">
        <w:rPr>
          <w:b w:val="0"/>
          <w:bCs w:val="0"/>
          <w:spacing w:val="-6"/>
        </w:rPr>
        <w:t xml:space="preserve"> </w:t>
      </w:r>
      <w:r w:rsidRPr="00081C37">
        <w:rPr>
          <w:b w:val="0"/>
          <w:bCs w:val="0"/>
        </w:rPr>
        <w:t>systems</w:t>
      </w:r>
      <w:r w:rsidRPr="00081C37">
        <w:rPr>
          <w:b w:val="0"/>
          <w:bCs w:val="0"/>
          <w:spacing w:val="-9"/>
        </w:rPr>
        <w:t xml:space="preserve"> </w:t>
      </w:r>
      <w:r w:rsidRPr="00081C37">
        <w:rPr>
          <w:b w:val="0"/>
          <w:bCs w:val="0"/>
        </w:rPr>
        <w:t>mostly</w:t>
      </w:r>
      <w:r w:rsidRPr="00081C37">
        <w:rPr>
          <w:b w:val="0"/>
          <w:bCs w:val="0"/>
          <w:spacing w:val="-4"/>
        </w:rPr>
        <w:t xml:space="preserve"> </w:t>
      </w:r>
      <w:r w:rsidRPr="00081C37">
        <w:rPr>
          <w:b w:val="0"/>
          <w:bCs w:val="0"/>
        </w:rPr>
        <w:t>use</w:t>
      </w:r>
      <w:r w:rsidRPr="00081C37">
        <w:rPr>
          <w:b w:val="0"/>
          <w:bCs w:val="0"/>
          <w:spacing w:val="-9"/>
        </w:rPr>
        <w:t xml:space="preserve"> </w:t>
      </w:r>
      <w:r w:rsidRPr="00081C37">
        <w:rPr>
          <w:b w:val="0"/>
          <w:bCs w:val="0"/>
        </w:rPr>
        <w:t>heuristic and signature-based techniques to categorize files as either benign</w:t>
      </w:r>
      <w:r w:rsidRPr="00081C37">
        <w:rPr>
          <w:b w:val="0"/>
          <w:bCs w:val="0"/>
          <w:spacing w:val="-7"/>
        </w:rPr>
        <w:t xml:space="preserve"> </w:t>
      </w:r>
      <w:r w:rsidRPr="00081C37">
        <w:rPr>
          <w:b w:val="0"/>
          <w:bCs w:val="0"/>
        </w:rPr>
        <w:t>or</w:t>
      </w:r>
      <w:r w:rsidRPr="00081C37">
        <w:rPr>
          <w:b w:val="0"/>
          <w:bCs w:val="0"/>
          <w:spacing w:val="-5"/>
        </w:rPr>
        <w:t xml:space="preserve"> </w:t>
      </w:r>
      <w:r w:rsidRPr="00081C37">
        <w:rPr>
          <w:b w:val="0"/>
          <w:bCs w:val="0"/>
        </w:rPr>
        <w:t>harmful.</w:t>
      </w:r>
      <w:r w:rsidRPr="00081C37">
        <w:rPr>
          <w:b w:val="0"/>
          <w:bCs w:val="0"/>
          <w:spacing w:val="-3"/>
        </w:rPr>
        <w:t xml:space="preserve"> </w:t>
      </w:r>
      <w:r w:rsidRPr="00081C37">
        <w:rPr>
          <w:b w:val="0"/>
          <w:bCs w:val="0"/>
        </w:rPr>
        <w:t>These</w:t>
      </w:r>
      <w:r w:rsidRPr="00081C37">
        <w:rPr>
          <w:b w:val="0"/>
          <w:bCs w:val="0"/>
          <w:spacing w:val="-5"/>
        </w:rPr>
        <w:t xml:space="preserve"> </w:t>
      </w:r>
      <w:r w:rsidRPr="00081C37">
        <w:rPr>
          <w:b w:val="0"/>
          <w:bCs w:val="0"/>
        </w:rPr>
        <w:t>methods,</w:t>
      </w:r>
      <w:r w:rsidRPr="00081C37">
        <w:rPr>
          <w:b w:val="0"/>
          <w:bCs w:val="0"/>
          <w:spacing w:val="-6"/>
        </w:rPr>
        <w:t xml:space="preserve"> </w:t>
      </w:r>
      <w:r w:rsidRPr="00081C37">
        <w:rPr>
          <w:b w:val="0"/>
          <w:bCs w:val="0"/>
        </w:rPr>
        <w:t>however,</w:t>
      </w:r>
      <w:r w:rsidRPr="00081C37">
        <w:rPr>
          <w:b w:val="0"/>
          <w:bCs w:val="0"/>
          <w:spacing w:val="-6"/>
        </w:rPr>
        <w:t xml:space="preserve"> </w:t>
      </w:r>
      <w:r w:rsidRPr="00081C37">
        <w:rPr>
          <w:b w:val="0"/>
          <w:bCs w:val="0"/>
        </w:rPr>
        <w:t>have</w:t>
      </w:r>
      <w:r w:rsidRPr="00081C37">
        <w:rPr>
          <w:b w:val="0"/>
          <w:bCs w:val="0"/>
          <w:spacing w:val="-5"/>
        </w:rPr>
        <w:t xml:space="preserve"> </w:t>
      </w:r>
      <w:r w:rsidRPr="00081C37">
        <w:rPr>
          <w:b w:val="0"/>
          <w:bCs w:val="0"/>
        </w:rPr>
        <w:t>trouble</w:t>
      </w:r>
      <w:r w:rsidRPr="00081C37">
        <w:rPr>
          <w:b w:val="0"/>
          <w:bCs w:val="0"/>
          <w:spacing w:val="-5"/>
        </w:rPr>
        <w:t xml:space="preserve"> </w:t>
      </w:r>
      <w:r w:rsidRPr="00081C37">
        <w:rPr>
          <w:b w:val="0"/>
          <w:bCs w:val="0"/>
        </w:rPr>
        <w:t xml:space="preserve">with significant false positives and novel malware types. By combining </w:t>
      </w:r>
      <w:proofErr w:type="spellStart"/>
      <w:r w:rsidRPr="00081C37">
        <w:rPr>
          <w:b w:val="0"/>
          <w:bCs w:val="0"/>
        </w:rPr>
        <w:t>adaboost</w:t>
      </w:r>
      <w:proofErr w:type="spellEnd"/>
      <w:r w:rsidRPr="00081C37">
        <w:rPr>
          <w:b w:val="0"/>
          <w:bCs w:val="0"/>
        </w:rPr>
        <w:t xml:space="preserve"> with decision trees, our suggested solution improves detection and allows for multi-class classification of malware families. It uses ensemble learning to increase accuracy while extracting characteristics from several</w:t>
      </w:r>
      <w:r w:rsidRPr="00081C37">
        <w:rPr>
          <w:b w:val="0"/>
          <w:bCs w:val="0"/>
          <w:spacing w:val="-2"/>
        </w:rPr>
        <w:t xml:space="preserve"> </w:t>
      </w:r>
      <w:r w:rsidRPr="00081C37">
        <w:rPr>
          <w:b w:val="0"/>
          <w:bCs w:val="0"/>
        </w:rPr>
        <w:t>sources.</w:t>
      </w:r>
      <w:r w:rsidRPr="00081C37">
        <w:rPr>
          <w:b w:val="0"/>
          <w:bCs w:val="0"/>
          <w:spacing w:val="-6"/>
        </w:rPr>
        <w:t xml:space="preserve"> </w:t>
      </w:r>
      <w:r w:rsidRPr="00081C37">
        <w:rPr>
          <w:b w:val="0"/>
          <w:bCs w:val="0"/>
        </w:rPr>
        <w:t>While</w:t>
      </w:r>
      <w:r w:rsidRPr="00081C37">
        <w:rPr>
          <w:b w:val="0"/>
          <w:bCs w:val="0"/>
          <w:spacing w:val="-8"/>
        </w:rPr>
        <w:t xml:space="preserve"> </w:t>
      </w:r>
      <w:r w:rsidRPr="00081C37">
        <w:rPr>
          <w:b w:val="0"/>
          <w:bCs w:val="0"/>
        </w:rPr>
        <w:t>other</w:t>
      </w:r>
      <w:r w:rsidRPr="00081C37">
        <w:rPr>
          <w:b w:val="0"/>
          <w:bCs w:val="0"/>
          <w:spacing w:val="-3"/>
        </w:rPr>
        <w:t xml:space="preserve"> </w:t>
      </w:r>
      <w:r w:rsidRPr="00081C37">
        <w:rPr>
          <w:b w:val="0"/>
          <w:bCs w:val="0"/>
        </w:rPr>
        <w:t>ml</w:t>
      </w:r>
      <w:r w:rsidRPr="00081C37">
        <w:rPr>
          <w:b w:val="0"/>
          <w:bCs w:val="0"/>
          <w:spacing w:val="-7"/>
        </w:rPr>
        <w:t xml:space="preserve"> </w:t>
      </w:r>
      <w:r w:rsidRPr="00081C37">
        <w:rPr>
          <w:b w:val="0"/>
          <w:bCs w:val="0"/>
        </w:rPr>
        <w:t>algorithms</w:t>
      </w:r>
      <w:r w:rsidRPr="00081C37">
        <w:rPr>
          <w:b w:val="0"/>
          <w:bCs w:val="0"/>
          <w:spacing w:val="-5"/>
        </w:rPr>
        <w:t xml:space="preserve"> </w:t>
      </w:r>
      <w:r w:rsidRPr="00081C37">
        <w:rPr>
          <w:b w:val="0"/>
          <w:bCs w:val="0"/>
        </w:rPr>
        <w:t>are</w:t>
      </w:r>
      <w:r w:rsidRPr="00081C37">
        <w:rPr>
          <w:b w:val="0"/>
          <w:bCs w:val="0"/>
          <w:spacing w:val="-5"/>
        </w:rPr>
        <w:t xml:space="preserve"> </w:t>
      </w:r>
      <w:r w:rsidRPr="00081C37">
        <w:rPr>
          <w:b w:val="0"/>
          <w:bCs w:val="0"/>
        </w:rPr>
        <w:t>highlighted</w:t>
      </w:r>
      <w:r w:rsidRPr="00081C37">
        <w:rPr>
          <w:b w:val="0"/>
          <w:bCs w:val="0"/>
          <w:spacing w:val="-5"/>
        </w:rPr>
        <w:t xml:space="preserve"> </w:t>
      </w:r>
      <w:r w:rsidRPr="00081C37">
        <w:rPr>
          <w:b w:val="0"/>
          <w:bCs w:val="0"/>
        </w:rPr>
        <w:t>in related work, our</w:t>
      </w:r>
      <w:r w:rsidRPr="00081C37">
        <w:rPr>
          <w:b w:val="0"/>
          <w:bCs w:val="0"/>
          <w:spacing w:val="-1"/>
        </w:rPr>
        <w:t xml:space="preserve"> </w:t>
      </w:r>
      <w:r w:rsidRPr="00081C37">
        <w:rPr>
          <w:b w:val="0"/>
          <w:bCs w:val="0"/>
        </w:rPr>
        <w:t>method provides</w:t>
      </w:r>
      <w:r w:rsidRPr="00081C37">
        <w:rPr>
          <w:b w:val="0"/>
          <w:bCs w:val="0"/>
          <w:spacing w:val="-1"/>
        </w:rPr>
        <w:t xml:space="preserve"> </w:t>
      </w:r>
      <w:r w:rsidRPr="00081C37">
        <w:rPr>
          <w:b w:val="0"/>
          <w:bCs w:val="0"/>
        </w:rPr>
        <w:t>a high-accuracy, scalable solution. We give cybersecurity professionals comprehensive insights for focused mitigation tactics by classifying different types of malware.</w:t>
      </w:r>
    </w:p>
    <w:p w14:paraId="521C1708" w14:textId="77777777" w:rsidR="00B1343E" w:rsidRPr="00081C37" w:rsidRDefault="00B1343E">
      <w:pPr>
        <w:pStyle w:val="BodyText"/>
        <w:ind w:left="0"/>
        <w:rPr>
          <w:b w:val="0"/>
          <w:bCs w:val="0"/>
        </w:rPr>
      </w:pPr>
    </w:p>
    <w:p w14:paraId="1AAC7BFA" w14:textId="77777777" w:rsidR="00B1343E" w:rsidRPr="00081C37" w:rsidRDefault="00B1343E">
      <w:pPr>
        <w:pStyle w:val="BodyText"/>
        <w:ind w:left="0"/>
        <w:rPr>
          <w:b w:val="0"/>
          <w:bCs w:val="0"/>
        </w:rPr>
      </w:pPr>
    </w:p>
    <w:p w14:paraId="008EB352" w14:textId="6D7D8B4C" w:rsidR="00B1343E" w:rsidRPr="00081C37" w:rsidRDefault="00DE578B" w:rsidP="00081C37">
      <w:pPr>
        <w:pStyle w:val="BodyText"/>
        <w:rPr>
          <w:b w:val="0"/>
          <w:bCs w:val="0"/>
          <w:spacing w:val="-4"/>
        </w:rPr>
      </w:pPr>
      <w:r w:rsidRPr="00081C37">
        <w:rPr>
          <w:b w:val="0"/>
          <w:bCs w:val="0"/>
        </w:rPr>
        <w:t>2.</w:t>
      </w:r>
      <w:r w:rsidRPr="00081C37">
        <w:rPr>
          <w:b w:val="0"/>
          <w:bCs w:val="0"/>
          <w:spacing w:val="29"/>
        </w:rPr>
        <w:t xml:space="preserve"> </w:t>
      </w:r>
      <w:r w:rsidRPr="00081C37">
        <w:rPr>
          <w:b w:val="0"/>
          <w:bCs w:val="0"/>
        </w:rPr>
        <w:t>MATERIAL</w:t>
      </w:r>
      <w:r w:rsidRPr="00081C37">
        <w:rPr>
          <w:b w:val="0"/>
          <w:bCs w:val="0"/>
          <w:spacing w:val="33"/>
        </w:rPr>
        <w:t xml:space="preserve"> </w:t>
      </w:r>
      <w:r w:rsidRPr="00081C37">
        <w:rPr>
          <w:b w:val="0"/>
          <w:bCs w:val="0"/>
        </w:rPr>
        <w:t>AND</w:t>
      </w:r>
      <w:r w:rsidRPr="00081C37">
        <w:rPr>
          <w:b w:val="0"/>
          <w:bCs w:val="0"/>
          <w:spacing w:val="29"/>
        </w:rPr>
        <w:t xml:space="preserve"> </w:t>
      </w:r>
      <w:r w:rsidRPr="00081C37">
        <w:rPr>
          <w:b w:val="0"/>
          <w:bCs w:val="0"/>
        </w:rPr>
        <w:t>METHODS</w:t>
      </w:r>
      <w:r w:rsidRPr="00081C37">
        <w:rPr>
          <w:b w:val="0"/>
          <w:bCs w:val="0"/>
          <w:spacing w:val="30"/>
        </w:rPr>
        <w:t xml:space="preserve"> </w:t>
      </w:r>
    </w:p>
    <w:p w14:paraId="7D821113" w14:textId="77777777" w:rsidR="00B1343E" w:rsidRPr="00081C37" w:rsidRDefault="00B1343E">
      <w:pPr>
        <w:pStyle w:val="BodyText"/>
        <w:spacing w:before="252" w:line="252" w:lineRule="exact"/>
        <w:rPr>
          <w:b w:val="0"/>
          <w:bCs w:val="0"/>
          <w:spacing w:val="-4"/>
        </w:rPr>
      </w:pPr>
    </w:p>
    <w:p w14:paraId="01D60044" w14:textId="77777777" w:rsidR="00B1343E" w:rsidRPr="00081C37" w:rsidRDefault="00DE578B">
      <w:pPr>
        <w:pStyle w:val="BodyText"/>
        <w:ind w:right="294"/>
        <w:rPr>
          <w:b w:val="0"/>
          <w:bCs w:val="0"/>
        </w:rPr>
      </w:pPr>
      <w:r w:rsidRPr="00081C37">
        <w:rPr>
          <w:b w:val="0"/>
          <w:bCs w:val="0"/>
        </w:rPr>
        <w:t>the proposed model</w:t>
      </w:r>
      <w:r w:rsidRPr="00081C37">
        <w:rPr>
          <w:b w:val="0"/>
          <w:bCs w:val="0"/>
          <w:spacing w:val="-2"/>
        </w:rPr>
        <w:t xml:space="preserve"> </w:t>
      </w:r>
      <w:r w:rsidRPr="00081C37">
        <w:rPr>
          <w:b w:val="0"/>
          <w:bCs w:val="0"/>
        </w:rPr>
        <w:t>is</w:t>
      </w:r>
      <w:r w:rsidRPr="00081C37">
        <w:rPr>
          <w:b w:val="0"/>
          <w:bCs w:val="0"/>
          <w:spacing w:val="-3"/>
        </w:rPr>
        <w:t xml:space="preserve"> </w:t>
      </w:r>
      <w:r w:rsidRPr="00081C37">
        <w:rPr>
          <w:b w:val="0"/>
          <w:bCs w:val="0"/>
        </w:rPr>
        <w:t>a scalable, yet</w:t>
      </w:r>
      <w:r w:rsidRPr="00081C37">
        <w:rPr>
          <w:b w:val="0"/>
          <w:bCs w:val="0"/>
          <w:spacing w:val="-2"/>
        </w:rPr>
        <w:t xml:space="preserve"> </w:t>
      </w:r>
      <w:r w:rsidRPr="00081C37">
        <w:rPr>
          <w:b w:val="0"/>
          <w:bCs w:val="0"/>
        </w:rPr>
        <w:t xml:space="preserve">powerful deep learning architecture model based on </w:t>
      </w:r>
      <w:proofErr w:type="spellStart"/>
      <w:r w:rsidRPr="00081C37">
        <w:rPr>
          <w:b w:val="0"/>
          <w:bCs w:val="0"/>
        </w:rPr>
        <w:t>adaboost</w:t>
      </w:r>
      <w:proofErr w:type="spellEnd"/>
      <w:r w:rsidRPr="00081C37">
        <w:rPr>
          <w:b w:val="0"/>
          <w:bCs w:val="0"/>
        </w:rPr>
        <w:t xml:space="preserve"> as depicted in </w:t>
      </w:r>
      <w:r w:rsidRPr="00D95549">
        <w:rPr>
          <w:b w:val="0"/>
          <w:bCs w:val="0"/>
          <w:highlight w:val="yellow"/>
        </w:rPr>
        <w:t>fig-1</w:t>
      </w:r>
      <w:r w:rsidRPr="00081C37">
        <w:rPr>
          <w:b w:val="0"/>
          <w:bCs w:val="0"/>
        </w:rPr>
        <w:t xml:space="preserve"> to classify</w:t>
      </w:r>
      <w:r w:rsidRPr="00081C37">
        <w:rPr>
          <w:b w:val="0"/>
          <w:bCs w:val="0"/>
          <w:spacing w:val="-2"/>
        </w:rPr>
        <w:t xml:space="preserve"> </w:t>
      </w:r>
      <w:r w:rsidRPr="00081C37">
        <w:rPr>
          <w:b w:val="0"/>
          <w:bCs w:val="0"/>
        </w:rPr>
        <w:t>different families of</w:t>
      </w:r>
      <w:r w:rsidRPr="00081C37">
        <w:rPr>
          <w:b w:val="0"/>
          <w:bCs w:val="0"/>
          <w:spacing w:val="-1"/>
        </w:rPr>
        <w:t xml:space="preserve"> </w:t>
      </w:r>
      <w:r w:rsidRPr="00081C37">
        <w:rPr>
          <w:b w:val="0"/>
          <w:bCs w:val="0"/>
        </w:rPr>
        <w:t>malware with high</w:t>
      </w:r>
      <w:r w:rsidRPr="00081C37">
        <w:rPr>
          <w:b w:val="0"/>
          <w:bCs w:val="0"/>
          <w:spacing w:val="-2"/>
        </w:rPr>
        <w:t xml:space="preserve"> </w:t>
      </w:r>
      <w:r w:rsidRPr="00081C37">
        <w:rPr>
          <w:b w:val="0"/>
          <w:bCs w:val="0"/>
        </w:rPr>
        <w:t xml:space="preserve">efficiency. by utilizing </w:t>
      </w:r>
      <w:proofErr w:type="spellStart"/>
      <w:r w:rsidRPr="00081C37">
        <w:rPr>
          <w:b w:val="0"/>
          <w:bCs w:val="0"/>
        </w:rPr>
        <w:t>adaboost</w:t>
      </w:r>
      <w:proofErr w:type="spellEnd"/>
      <w:r w:rsidRPr="00081C37">
        <w:rPr>
          <w:b w:val="0"/>
          <w:bCs w:val="0"/>
        </w:rPr>
        <w:t xml:space="preserve"> in conjunction with decision trees for multi-class</w:t>
      </w:r>
      <w:r w:rsidRPr="00081C37">
        <w:rPr>
          <w:b w:val="0"/>
          <w:bCs w:val="0"/>
          <w:spacing w:val="-6"/>
        </w:rPr>
        <w:t xml:space="preserve"> </w:t>
      </w:r>
      <w:r w:rsidRPr="00081C37">
        <w:rPr>
          <w:b w:val="0"/>
          <w:bCs w:val="0"/>
        </w:rPr>
        <w:t>classification,</w:t>
      </w:r>
      <w:r w:rsidRPr="00081C37">
        <w:rPr>
          <w:b w:val="0"/>
          <w:bCs w:val="0"/>
          <w:spacing w:val="-10"/>
        </w:rPr>
        <w:t xml:space="preserve"> </w:t>
      </w:r>
      <w:r w:rsidRPr="00081C37">
        <w:rPr>
          <w:b w:val="0"/>
          <w:bCs w:val="0"/>
        </w:rPr>
        <w:t>proposed</w:t>
      </w:r>
      <w:r w:rsidRPr="00081C37">
        <w:rPr>
          <w:b w:val="0"/>
          <w:bCs w:val="0"/>
          <w:spacing w:val="-10"/>
        </w:rPr>
        <w:t xml:space="preserve"> </w:t>
      </w:r>
      <w:r w:rsidRPr="00081C37">
        <w:rPr>
          <w:b w:val="0"/>
          <w:bCs w:val="0"/>
        </w:rPr>
        <w:t>model</w:t>
      </w:r>
      <w:r w:rsidRPr="00081C37">
        <w:rPr>
          <w:b w:val="0"/>
          <w:bCs w:val="0"/>
          <w:spacing w:val="-7"/>
        </w:rPr>
        <w:t xml:space="preserve"> </w:t>
      </w:r>
      <w:r w:rsidRPr="00081C37">
        <w:rPr>
          <w:b w:val="0"/>
          <w:bCs w:val="0"/>
        </w:rPr>
        <w:t>enhances</w:t>
      </w:r>
      <w:r w:rsidRPr="00081C37">
        <w:rPr>
          <w:b w:val="0"/>
          <w:bCs w:val="0"/>
          <w:spacing w:val="-7"/>
        </w:rPr>
        <w:t xml:space="preserve"> </w:t>
      </w:r>
      <w:r w:rsidRPr="00081C37">
        <w:rPr>
          <w:b w:val="0"/>
          <w:bCs w:val="0"/>
        </w:rPr>
        <w:t>malware</w:t>
      </w:r>
    </w:p>
    <w:p w14:paraId="09D4E12F" w14:textId="77777777" w:rsidR="00B1343E" w:rsidRPr="00081C37" w:rsidRDefault="00B1343E">
      <w:pPr>
        <w:pStyle w:val="BodyText"/>
        <w:rPr>
          <w:b w:val="0"/>
          <w:bCs w:val="0"/>
        </w:rPr>
        <w:sectPr w:rsidR="00B1343E" w:rsidRPr="00081C37">
          <w:pgSz w:w="12240" w:h="15840"/>
          <w:pgMar w:top="1440" w:right="1800" w:bottom="280" w:left="0" w:header="720" w:footer="720" w:gutter="0"/>
          <w:cols w:space="720"/>
        </w:sectPr>
      </w:pPr>
    </w:p>
    <w:p w14:paraId="46CF8F8F" w14:textId="77777777" w:rsidR="00B1343E" w:rsidRPr="00081C37" w:rsidRDefault="00DE578B">
      <w:pPr>
        <w:pStyle w:val="BodyText"/>
        <w:spacing w:before="78"/>
        <w:ind w:right="230"/>
        <w:rPr>
          <w:b w:val="0"/>
          <w:bCs w:val="0"/>
        </w:rPr>
      </w:pPr>
      <w:r w:rsidRPr="00081C37">
        <w:rPr>
          <w:b w:val="0"/>
          <w:bCs w:val="0"/>
        </w:rPr>
        <w:lastRenderedPageBreak/>
        <w:t>detection. proposed methodology divides malware into different</w:t>
      </w:r>
      <w:r w:rsidRPr="00081C37">
        <w:rPr>
          <w:b w:val="0"/>
          <w:bCs w:val="0"/>
          <w:spacing w:val="-6"/>
        </w:rPr>
        <w:t xml:space="preserve"> </w:t>
      </w:r>
      <w:r w:rsidRPr="00081C37">
        <w:rPr>
          <w:b w:val="0"/>
          <w:bCs w:val="0"/>
        </w:rPr>
        <w:t>families,</w:t>
      </w:r>
      <w:r w:rsidRPr="00081C37">
        <w:rPr>
          <w:b w:val="0"/>
          <w:bCs w:val="0"/>
          <w:spacing w:val="-9"/>
        </w:rPr>
        <w:t xml:space="preserve"> </w:t>
      </w:r>
      <w:r w:rsidRPr="00081C37">
        <w:rPr>
          <w:b w:val="0"/>
          <w:bCs w:val="0"/>
        </w:rPr>
        <w:t>in</w:t>
      </w:r>
      <w:r w:rsidRPr="00081C37">
        <w:rPr>
          <w:b w:val="0"/>
          <w:bCs w:val="0"/>
          <w:spacing w:val="-9"/>
        </w:rPr>
        <w:t xml:space="preserve"> </w:t>
      </w:r>
      <w:r w:rsidRPr="00081C37">
        <w:rPr>
          <w:b w:val="0"/>
          <w:bCs w:val="0"/>
        </w:rPr>
        <w:t>contrast</w:t>
      </w:r>
      <w:r w:rsidRPr="00081C37">
        <w:rPr>
          <w:b w:val="0"/>
          <w:bCs w:val="0"/>
          <w:spacing w:val="-6"/>
        </w:rPr>
        <w:t xml:space="preserve"> </w:t>
      </w:r>
      <w:r w:rsidRPr="00081C37">
        <w:rPr>
          <w:b w:val="0"/>
          <w:bCs w:val="0"/>
        </w:rPr>
        <w:t>to</w:t>
      </w:r>
      <w:r w:rsidRPr="00081C37">
        <w:rPr>
          <w:b w:val="0"/>
          <w:bCs w:val="0"/>
          <w:spacing w:val="-4"/>
        </w:rPr>
        <w:t xml:space="preserve"> </w:t>
      </w:r>
      <w:r w:rsidRPr="00081C37">
        <w:rPr>
          <w:b w:val="0"/>
          <w:bCs w:val="0"/>
        </w:rPr>
        <w:t>conventional</w:t>
      </w:r>
      <w:r w:rsidRPr="00081C37">
        <w:rPr>
          <w:b w:val="0"/>
          <w:bCs w:val="0"/>
          <w:spacing w:val="-3"/>
        </w:rPr>
        <w:t xml:space="preserve"> </w:t>
      </w:r>
      <w:r w:rsidRPr="00081C37">
        <w:rPr>
          <w:b w:val="0"/>
          <w:bCs w:val="0"/>
        </w:rPr>
        <w:t>systems</w:t>
      </w:r>
      <w:r w:rsidRPr="00081C37">
        <w:rPr>
          <w:b w:val="0"/>
          <w:bCs w:val="0"/>
          <w:spacing w:val="-9"/>
        </w:rPr>
        <w:t xml:space="preserve"> </w:t>
      </w:r>
      <w:r w:rsidRPr="00081C37">
        <w:rPr>
          <w:b w:val="0"/>
          <w:bCs w:val="0"/>
        </w:rPr>
        <w:t>that just detect the existence of malware.</w:t>
      </w:r>
    </w:p>
    <w:p w14:paraId="23C3365C" w14:textId="77777777" w:rsidR="00B1343E" w:rsidRPr="00081C37" w:rsidRDefault="00DE578B">
      <w:pPr>
        <w:pStyle w:val="ListParagraph"/>
        <w:numPr>
          <w:ilvl w:val="1"/>
          <w:numId w:val="1"/>
        </w:numPr>
        <w:tabs>
          <w:tab w:val="left" w:pos="2379"/>
        </w:tabs>
        <w:ind w:right="356" w:firstLine="0"/>
        <w:rPr>
          <w:i/>
        </w:rPr>
      </w:pPr>
      <w:r w:rsidRPr="00081C37">
        <w:rPr>
          <w:i/>
        </w:rPr>
        <w:t>data preprocessing</w:t>
      </w:r>
      <w:r w:rsidRPr="00081C37">
        <w:t xml:space="preserve">: the preprocessing stage involves extracting critical attributes from malware samples, including </w:t>
      </w:r>
      <w:proofErr w:type="spellStart"/>
      <w:r w:rsidRPr="00081C37">
        <w:t>pe_header</w:t>
      </w:r>
      <w:proofErr w:type="spellEnd"/>
      <w:r w:rsidRPr="00081C37">
        <w:t xml:space="preserve">, </w:t>
      </w:r>
      <w:proofErr w:type="spellStart"/>
      <w:r w:rsidRPr="00081C37">
        <w:t>pe_section</w:t>
      </w:r>
      <w:proofErr w:type="spellEnd"/>
      <w:r w:rsidRPr="00081C37">
        <w:t xml:space="preserve">, </w:t>
      </w:r>
      <w:proofErr w:type="spellStart"/>
      <w:r w:rsidRPr="00081C37">
        <w:t>dlls_imported</w:t>
      </w:r>
      <w:proofErr w:type="spellEnd"/>
      <w:r w:rsidRPr="00081C37">
        <w:t xml:space="preserve">, and </w:t>
      </w:r>
      <w:proofErr w:type="spellStart"/>
      <w:r w:rsidRPr="00081C37">
        <w:t>api_functions</w:t>
      </w:r>
      <w:proofErr w:type="spellEnd"/>
      <w:r w:rsidRPr="00081C37">
        <w:t>.</w:t>
      </w:r>
      <w:r w:rsidRPr="00081C37">
        <w:rPr>
          <w:spacing w:val="-8"/>
        </w:rPr>
        <w:t xml:space="preserve"> </w:t>
      </w:r>
      <w:r w:rsidRPr="00081C37">
        <w:t>this</w:t>
      </w:r>
      <w:r w:rsidRPr="00081C37">
        <w:rPr>
          <w:spacing w:val="-8"/>
        </w:rPr>
        <w:t xml:space="preserve"> </w:t>
      </w:r>
      <w:r w:rsidRPr="00081C37">
        <w:t>step</w:t>
      </w:r>
      <w:r w:rsidRPr="00081C37">
        <w:rPr>
          <w:spacing w:val="-5"/>
        </w:rPr>
        <w:t xml:space="preserve"> </w:t>
      </w:r>
      <w:r w:rsidRPr="00081C37">
        <w:t>ensures</w:t>
      </w:r>
      <w:r w:rsidRPr="00081C37">
        <w:rPr>
          <w:spacing w:val="-5"/>
        </w:rPr>
        <w:t xml:space="preserve"> </w:t>
      </w:r>
      <w:r w:rsidRPr="00081C37">
        <w:t>data</w:t>
      </w:r>
      <w:r w:rsidRPr="00081C37">
        <w:rPr>
          <w:spacing w:val="-4"/>
        </w:rPr>
        <w:t xml:space="preserve"> </w:t>
      </w:r>
      <w:r w:rsidRPr="00081C37">
        <w:t>consistency</w:t>
      </w:r>
      <w:r w:rsidRPr="00081C37">
        <w:rPr>
          <w:spacing w:val="-4"/>
        </w:rPr>
        <w:t xml:space="preserve"> </w:t>
      </w:r>
      <w:r w:rsidRPr="00081C37">
        <w:t>by</w:t>
      </w:r>
      <w:r w:rsidRPr="00081C37">
        <w:rPr>
          <w:spacing w:val="-8"/>
        </w:rPr>
        <w:t xml:space="preserve"> </w:t>
      </w:r>
      <w:r w:rsidRPr="00081C37">
        <w:t>handling missing values, encoding categorical variables, and normalizing or scaling features. to enhance model generalization and performance, the dataset is systematically split into training, validation, and test sets.</w:t>
      </w:r>
    </w:p>
    <w:p w14:paraId="130934AD" w14:textId="77777777" w:rsidR="00B1343E" w:rsidRPr="00081C37" w:rsidRDefault="00DE578B">
      <w:pPr>
        <w:pStyle w:val="ListParagraph"/>
        <w:numPr>
          <w:ilvl w:val="1"/>
          <w:numId w:val="1"/>
        </w:numPr>
        <w:tabs>
          <w:tab w:val="left" w:pos="2379"/>
        </w:tabs>
        <w:spacing w:before="2"/>
        <w:ind w:right="467" w:firstLine="0"/>
        <w:rPr>
          <w:i/>
        </w:rPr>
      </w:pPr>
      <w:r w:rsidRPr="00081C37">
        <w:rPr>
          <w:i/>
        </w:rPr>
        <w:t>model training</w:t>
      </w:r>
      <w:r w:rsidRPr="00081C37">
        <w:t xml:space="preserve">: in the training phase, decision trees serve as weak learners, while </w:t>
      </w:r>
      <w:proofErr w:type="spellStart"/>
      <w:r w:rsidRPr="00081C37">
        <w:t>adaboost</w:t>
      </w:r>
      <w:proofErr w:type="spellEnd"/>
      <w:r w:rsidRPr="00081C37">
        <w:t xml:space="preserve"> </w:t>
      </w:r>
      <w:proofErr w:type="spellStart"/>
      <w:r w:rsidRPr="00081C37">
        <w:t>enhancesinstances</w:t>
      </w:r>
      <w:proofErr w:type="spellEnd"/>
      <w:r w:rsidRPr="00081C37">
        <w:t>. decision trees develop classification rules based on extracted</w:t>
      </w:r>
      <w:r w:rsidRPr="00081C37">
        <w:rPr>
          <w:spacing w:val="-11"/>
        </w:rPr>
        <w:t xml:space="preserve"> </w:t>
      </w:r>
      <w:r w:rsidRPr="00081C37">
        <w:t>features,</w:t>
      </w:r>
      <w:r w:rsidRPr="00081C37">
        <w:rPr>
          <w:spacing w:val="-9"/>
        </w:rPr>
        <w:t xml:space="preserve"> </w:t>
      </w:r>
      <w:r w:rsidRPr="00081C37">
        <w:t>whereas</w:t>
      </w:r>
      <w:r w:rsidRPr="00081C37">
        <w:rPr>
          <w:spacing w:val="-4"/>
        </w:rPr>
        <w:t xml:space="preserve"> </w:t>
      </w:r>
      <w:proofErr w:type="spellStart"/>
      <w:r w:rsidRPr="00081C37">
        <w:t>adaboost</w:t>
      </w:r>
      <w:proofErr w:type="spellEnd"/>
      <w:r w:rsidRPr="00081C37">
        <w:rPr>
          <w:spacing w:val="-8"/>
        </w:rPr>
        <w:t xml:space="preserve"> </w:t>
      </w:r>
      <w:r w:rsidRPr="00081C37">
        <w:t>refines</w:t>
      </w:r>
      <w:r w:rsidRPr="00081C37">
        <w:rPr>
          <w:spacing w:val="-11"/>
        </w:rPr>
        <w:t xml:space="preserve"> </w:t>
      </w:r>
      <w:r w:rsidRPr="00081C37">
        <w:t xml:space="preserve">performance iteratively. key hyperparameters, such as the number of estimators and tree depth, are optimized to achieve the best </w:t>
      </w:r>
      <w:r w:rsidRPr="00081C37">
        <w:rPr>
          <w:spacing w:val="-2"/>
        </w:rPr>
        <w:t>results.</w:t>
      </w:r>
    </w:p>
    <w:p w14:paraId="63368EBD" w14:textId="77777777" w:rsidR="00B1343E" w:rsidRPr="00081C37" w:rsidRDefault="00DE578B">
      <w:pPr>
        <w:pStyle w:val="ListParagraph"/>
        <w:numPr>
          <w:ilvl w:val="1"/>
          <w:numId w:val="1"/>
        </w:numPr>
        <w:tabs>
          <w:tab w:val="left" w:pos="2379"/>
        </w:tabs>
        <w:ind w:firstLine="0"/>
      </w:pPr>
      <w:r w:rsidRPr="00081C37">
        <w:t>model</w:t>
      </w:r>
      <w:r w:rsidRPr="00081C37">
        <w:rPr>
          <w:spacing w:val="-7"/>
        </w:rPr>
        <w:t xml:space="preserve"> </w:t>
      </w:r>
      <w:r w:rsidRPr="00081C37">
        <w:t>evaluation:</w:t>
      </w:r>
      <w:r w:rsidRPr="00081C37">
        <w:rPr>
          <w:spacing w:val="-7"/>
        </w:rPr>
        <w:t xml:space="preserve"> </w:t>
      </w:r>
      <w:r w:rsidRPr="00081C37">
        <w:t>to</w:t>
      </w:r>
      <w:r w:rsidRPr="00081C37">
        <w:rPr>
          <w:spacing w:val="-5"/>
        </w:rPr>
        <w:t xml:space="preserve"> </w:t>
      </w:r>
      <w:r w:rsidRPr="00081C37">
        <w:t>assess</w:t>
      </w:r>
      <w:r w:rsidRPr="00081C37">
        <w:rPr>
          <w:spacing w:val="-7"/>
        </w:rPr>
        <w:t xml:space="preserve"> </w:t>
      </w:r>
      <w:r w:rsidRPr="00081C37">
        <w:t>the</w:t>
      </w:r>
      <w:r w:rsidRPr="00081C37">
        <w:rPr>
          <w:spacing w:val="-7"/>
        </w:rPr>
        <w:t xml:space="preserve"> </w:t>
      </w:r>
      <w:r w:rsidRPr="00081C37">
        <w:t>classifier’s</w:t>
      </w:r>
      <w:r w:rsidRPr="00081C37">
        <w:rPr>
          <w:spacing w:val="-7"/>
        </w:rPr>
        <w:t xml:space="preserve"> </w:t>
      </w:r>
      <w:r w:rsidRPr="00081C37">
        <w:t>effectiveness, the trained model is tested using unseen data. performance metrics such as accuracy, precision,</w:t>
      </w:r>
      <w:r w:rsidRPr="00081C37">
        <w:rPr>
          <w:spacing w:val="-2"/>
        </w:rPr>
        <w:t xml:space="preserve"> </w:t>
      </w:r>
      <w:r w:rsidRPr="00081C37">
        <w:t>recall, and f1-score</w:t>
      </w:r>
      <w:r w:rsidRPr="00081C37">
        <w:rPr>
          <w:spacing w:val="-2"/>
        </w:rPr>
        <w:t xml:space="preserve"> </w:t>
      </w:r>
      <w:r w:rsidRPr="00081C37">
        <w:t>are computed.</w:t>
      </w:r>
      <w:r w:rsidRPr="00081C37">
        <w:rPr>
          <w:spacing w:val="-6"/>
        </w:rPr>
        <w:t xml:space="preserve"> </w:t>
      </w:r>
      <w:r w:rsidRPr="00081C37">
        <w:t>additionally,</w:t>
      </w:r>
      <w:r w:rsidRPr="00081C37">
        <w:rPr>
          <w:spacing w:val="-3"/>
        </w:rPr>
        <w:t xml:space="preserve"> </w:t>
      </w:r>
      <w:r w:rsidRPr="00081C37">
        <w:t>new</w:t>
      </w:r>
      <w:r w:rsidRPr="00081C37">
        <w:rPr>
          <w:spacing w:val="-6"/>
        </w:rPr>
        <w:t xml:space="preserve"> </w:t>
      </w:r>
      <w:r w:rsidRPr="00081C37">
        <w:t>malware</w:t>
      </w:r>
      <w:r w:rsidRPr="00081C37">
        <w:rPr>
          <w:spacing w:val="-5"/>
        </w:rPr>
        <w:t xml:space="preserve"> </w:t>
      </w:r>
      <w:r w:rsidRPr="00081C37">
        <w:t>samples</w:t>
      </w:r>
      <w:r w:rsidRPr="00081C37">
        <w:rPr>
          <w:spacing w:val="-5"/>
        </w:rPr>
        <w:t xml:space="preserve"> </w:t>
      </w:r>
      <w:r w:rsidRPr="00081C37">
        <w:t>are</w:t>
      </w:r>
      <w:r w:rsidRPr="00081C37">
        <w:rPr>
          <w:spacing w:val="-3"/>
        </w:rPr>
        <w:t xml:space="preserve"> </w:t>
      </w:r>
      <w:r w:rsidRPr="00081C37">
        <w:t>introduced to evaluate the model’s robustness, simulating real-world conditions to ensure reliable detection across various malware families.</w:t>
      </w:r>
    </w:p>
    <w:p w14:paraId="3F0EC3D9" w14:textId="77777777" w:rsidR="00B1343E" w:rsidRPr="00081C37" w:rsidRDefault="00DE578B">
      <w:pPr>
        <w:pStyle w:val="ListParagraph"/>
        <w:numPr>
          <w:ilvl w:val="1"/>
          <w:numId w:val="1"/>
        </w:numPr>
        <w:tabs>
          <w:tab w:val="left" w:pos="2379"/>
        </w:tabs>
        <w:ind w:firstLine="0"/>
      </w:pPr>
      <w:r w:rsidRPr="00081C37">
        <w:t>implementation: the model relates to cybersecurity systems,</w:t>
      </w:r>
      <w:r w:rsidRPr="00081C37">
        <w:rPr>
          <w:spacing w:val="-6"/>
        </w:rPr>
        <w:t xml:space="preserve"> </w:t>
      </w:r>
      <w:r w:rsidRPr="00081C37">
        <w:t>used</w:t>
      </w:r>
      <w:r w:rsidRPr="00081C37">
        <w:rPr>
          <w:spacing w:val="-5"/>
        </w:rPr>
        <w:t xml:space="preserve"> </w:t>
      </w:r>
      <w:r w:rsidRPr="00081C37">
        <w:t>for</w:t>
      </w:r>
      <w:r w:rsidRPr="00081C37">
        <w:rPr>
          <w:spacing w:val="-8"/>
        </w:rPr>
        <w:t xml:space="preserve"> </w:t>
      </w:r>
      <w:r w:rsidRPr="00081C37">
        <w:t>real-time</w:t>
      </w:r>
      <w:r w:rsidRPr="00081C37">
        <w:rPr>
          <w:spacing w:val="-8"/>
        </w:rPr>
        <w:t xml:space="preserve"> </w:t>
      </w:r>
      <w:r w:rsidRPr="00081C37">
        <w:t>malware</w:t>
      </w:r>
      <w:r w:rsidRPr="00081C37">
        <w:rPr>
          <w:spacing w:val="-3"/>
        </w:rPr>
        <w:t xml:space="preserve"> </w:t>
      </w:r>
      <w:r w:rsidRPr="00081C37">
        <w:t>detection,</w:t>
      </w:r>
      <w:r w:rsidRPr="00081C37">
        <w:rPr>
          <w:spacing w:val="-8"/>
        </w:rPr>
        <w:t xml:space="preserve"> </w:t>
      </w:r>
      <w:r w:rsidRPr="00081C37">
        <w:t>and</w:t>
      </w:r>
      <w:r w:rsidRPr="00081C37">
        <w:rPr>
          <w:spacing w:val="-5"/>
        </w:rPr>
        <w:t xml:space="preserve"> </w:t>
      </w:r>
      <w:r w:rsidRPr="00081C37">
        <w:t>retrained on a regular basis to accommodate changing threats.</w:t>
      </w:r>
    </w:p>
    <w:p w14:paraId="347C37D8" w14:textId="77777777" w:rsidR="00B1343E" w:rsidRDefault="00DE578B">
      <w:pPr>
        <w:pStyle w:val="BodyText"/>
        <w:ind w:right="193"/>
        <w:rPr>
          <w:b w:val="0"/>
          <w:bCs w:val="0"/>
          <w:spacing w:val="-2"/>
        </w:rPr>
      </w:pPr>
      <w:r w:rsidRPr="00081C37">
        <w:rPr>
          <w:b w:val="0"/>
          <w:bCs w:val="0"/>
        </w:rPr>
        <w:t>to guarantee resilience, the model is tested with fresh samples after being trained on an extensive dataset. this method offers a high-accuracy, scalable solution that helps cybersecurity</w:t>
      </w:r>
      <w:r w:rsidRPr="00081C37">
        <w:rPr>
          <w:b w:val="0"/>
          <w:bCs w:val="0"/>
          <w:spacing w:val="-8"/>
        </w:rPr>
        <w:t xml:space="preserve"> </w:t>
      </w:r>
      <w:r w:rsidRPr="00081C37">
        <w:rPr>
          <w:b w:val="0"/>
          <w:bCs w:val="0"/>
        </w:rPr>
        <w:t>experts</w:t>
      </w:r>
      <w:r w:rsidRPr="00081C37">
        <w:rPr>
          <w:b w:val="0"/>
          <w:bCs w:val="0"/>
          <w:spacing w:val="-8"/>
        </w:rPr>
        <w:t xml:space="preserve"> </w:t>
      </w:r>
      <w:r w:rsidRPr="00081C37">
        <w:rPr>
          <w:b w:val="0"/>
          <w:bCs w:val="0"/>
        </w:rPr>
        <w:t>detect</w:t>
      </w:r>
      <w:r w:rsidRPr="00081C37">
        <w:rPr>
          <w:b w:val="0"/>
          <w:bCs w:val="0"/>
          <w:spacing w:val="-8"/>
        </w:rPr>
        <w:t xml:space="preserve"> </w:t>
      </w:r>
      <w:r w:rsidRPr="00081C37">
        <w:rPr>
          <w:b w:val="0"/>
          <w:bCs w:val="0"/>
        </w:rPr>
        <w:t>and</w:t>
      </w:r>
      <w:r w:rsidRPr="00081C37">
        <w:rPr>
          <w:b w:val="0"/>
          <w:bCs w:val="0"/>
          <w:spacing w:val="-8"/>
        </w:rPr>
        <w:t xml:space="preserve"> </w:t>
      </w:r>
      <w:r w:rsidRPr="00081C37">
        <w:rPr>
          <w:b w:val="0"/>
          <w:bCs w:val="0"/>
        </w:rPr>
        <w:t>eliminate</w:t>
      </w:r>
      <w:r w:rsidRPr="00081C37">
        <w:rPr>
          <w:b w:val="0"/>
          <w:bCs w:val="0"/>
          <w:spacing w:val="-3"/>
        </w:rPr>
        <w:t xml:space="preserve"> </w:t>
      </w:r>
      <w:r w:rsidRPr="00081C37">
        <w:rPr>
          <w:b w:val="0"/>
          <w:bCs w:val="0"/>
        </w:rPr>
        <w:t>different</w:t>
      </w:r>
      <w:r w:rsidRPr="00081C37">
        <w:rPr>
          <w:b w:val="0"/>
          <w:bCs w:val="0"/>
          <w:spacing w:val="-9"/>
        </w:rPr>
        <w:t xml:space="preserve"> </w:t>
      </w:r>
      <w:r w:rsidRPr="00081C37">
        <w:rPr>
          <w:b w:val="0"/>
          <w:bCs w:val="0"/>
        </w:rPr>
        <w:t xml:space="preserve">malware </w:t>
      </w:r>
      <w:r w:rsidRPr="00081C37">
        <w:rPr>
          <w:b w:val="0"/>
          <w:bCs w:val="0"/>
          <w:spacing w:val="-2"/>
        </w:rPr>
        <w:t>threats.</w:t>
      </w:r>
    </w:p>
    <w:p w14:paraId="62C67A8A" w14:textId="77777777" w:rsidR="0041582F" w:rsidRDefault="0041582F">
      <w:pPr>
        <w:pStyle w:val="BodyText"/>
        <w:ind w:right="193"/>
        <w:rPr>
          <w:b w:val="0"/>
          <w:bCs w:val="0"/>
          <w:spacing w:val="-2"/>
        </w:rPr>
      </w:pPr>
    </w:p>
    <w:p w14:paraId="10628851" w14:textId="208578DF" w:rsidR="0041582F" w:rsidRPr="00081C37" w:rsidRDefault="0041582F">
      <w:pPr>
        <w:pStyle w:val="BodyText"/>
        <w:ind w:right="193"/>
        <w:rPr>
          <w:b w:val="0"/>
          <w:bCs w:val="0"/>
          <w:spacing w:val="-2"/>
        </w:rPr>
      </w:pPr>
      <w:r>
        <w:rPr>
          <w:b w:val="0"/>
          <w:bCs w:val="0"/>
          <w:spacing w:val="-2"/>
        </w:rPr>
        <w:t xml:space="preserve">Picture 1: </w:t>
      </w:r>
      <w:r w:rsidR="0016368E">
        <w:rPr>
          <w:b w:val="0"/>
          <w:bCs w:val="0"/>
          <w:spacing w:val="-2"/>
        </w:rPr>
        <w:t>Malware detection dataset</w:t>
      </w:r>
    </w:p>
    <w:p w14:paraId="1C773569" w14:textId="77777777" w:rsidR="00B1343E" w:rsidRPr="00081C37" w:rsidRDefault="00B1343E">
      <w:pPr>
        <w:pStyle w:val="BodyText"/>
        <w:ind w:right="193"/>
        <w:rPr>
          <w:b w:val="0"/>
          <w:bCs w:val="0"/>
          <w:spacing w:val="-2"/>
        </w:rPr>
      </w:pPr>
    </w:p>
    <w:p w14:paraId="2448ABC0" w14:textId="77777777" w:rsidR="00B1343E" w:rsidRPr="00081C37" w:rsidRDefault="00B1343E">
      <w:pPr>
        <w:pStyle w:val="BodyText"/>
        <w:ind w:right="193"/>
        <w:rPr>
          <w:b w:val="0"/>
          <w:bCs w:val="0"/>
          <w:spacing w:val="-2"/>
        </w:rPr>
      </w:pPr>
    </w:p>
    <w:p w14:paraId="12F1BDD8" w14:textId="77777777" w:rsidR="00B1343E" w:rsidRPr="00081C37" w:rsidRDefault="00B1343E">
      <w:pPr>
        <w:pStyle w:val="BodyText"/>
        <w:ind w:right="193"/>
        <w:rPr>
          <w:b w:val="0"/>
          <w:bCs w:val="0"/>
          <w:spacing w:val="-2"/>
        </w:rPr>
      </w:pPr>
    </w:p>
    <w:p w14:paraId="5F0CB9D2" w14:textId="77777777" w:rsidR="00B1343E" w:rsidRPr="00081C37" w:rsidRDefault="00B1343E">
      <w:pPr>
        <w:pStyle w:val="BodyText"/>
        <w:ind w:right="193"/>
        <w:rPr>
          <w:b w:val="0"/>
          <w:bCs w:val="0"/>
          <w:spacing w:val="-2"/>
        </w:rPr>
      </w:pPr>
    </w:p>
    <w:p w14:paraId="06418988" w14:textId="77777777" w:rsidR="00B1343E" w:rsidRPr="00081C37" w:rsidRDefault="00B1343E">
      <w:pPr>
        <w:pStyle w:val="BodyText"/>
        <w:ind w:right="193"/>
        <w:rPr>
          <w:b w:val="0"/>
          <w:bCs w:val="0"/>
          <w:spacing w:val="-2"/>
        </w:rPr>
      </w:pPr>
    </w:p>
    <w:p w14:paraId="1B45CA86" w14:textId="77777777" w:rsidR="00B1343E" w:rsidRPr="00081C37" w:rsidRDefault="00B1343E">
      <w:pPr>
        <w:pStyle w:val="BodyText"/>
        <w:ind w:right="193"/>
        <w:rPr>
          <w:b w:val="0"/>
          <w:bCs w:val="0"/>
          <w:spacing w:val="-2"/>
        </w:rPr>
      </w:pPr>
    </w:p>
    <w:p w14:paraId="5F773F49" w14:textId="77777777" w:rsidR="00B1343E" w:rsidRPr="00081C37" w:rsidRDefault="00B1343E">
      <w:pPr>
        <w:pStyle w:val="BodyText"/>
        <w:ind w:right="193"/>
        <w:rPr>
          <w:b w:val="0"/>
          <w:bCs w:val="0"/>
          <w:spacing w:val="-2"/>
        </w:rPr>
      </w:pPr>
    </w:p>
    <w:p w14:paraId="7CC3ADBB" w14:textId="77777777" w:rsidR="00B1343E" w:rsidRPr="00081C37" w:rsidRDefault="00DE578B">
      <w:pPr>
        <w:pStyle w:val="BodyText"/>
        <w:rPr>
          <w:b w:val="0"/>
          <w:bCs w:val="0"/>
        </w:rPr>
        <w:sectPr w:rsidR="00B1343E" w:rsidRPr="00081C37">
          <w:pgSz w:w="12240" w:h="15840"/>
          <w:pgMar w:top="1360" w:right="1800" w:bottom="280" w:left="0" w:header="720" w:footer="720" w:gutter="0"/>
          <w:cols w:space="720"/>
        </w:sectPr>
      </w:pPr>
      <w:r w:rsidRPr="00081C37">
        <w:rPr>
          <w:b w:val="0"/>
          <w:bCs w:val="0"/>
          <w:noProof/>
          <w:sz w:val="20"/>
        </w:rPr>
        <w:drawing>
          <wp:inline distT="0" distB="0" distL="0" distR="0" wp14:anchorId="3DF9455C" wp14:editId="1EE6B191">
            <wp:extent cx="4853305" cy="1788160"/>
            <wp:effectExtent l="0" t="0" r="8255" b="10160"/>
            <wp:docPr id="4" name="Image 4"/>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4" cstate="print"/>
                    <a:stretch>
                      <a:fillRect/>
                    </a:stretch>
                  </pic:blipFill>
                  <pic:spPr>
                    <a:xfrm>
                      <a:off x="0" y="0"/>
                      <a:ext cx="4853929" cy="1788160"/>
                    </a:xfrm>
                    <a:prstGeom prst="rect">
                      <a:avLst/>
                    </a:prstGeom>
                  </pic:spPr>
                </pic:pic>
              </a:graphicData>
            </a:graphic>
          </wp:inline>
        </w:drawing>
      </w:r>
    </w:p>
    <w:p w14:paraId="79ECD372" w14:textId="77777777" w:rsidR="00B1343E" w:rsidRPr="00081C37" w:rsidRDefault="00B1343E">
      <w:pPr>
        <w:pStyle w:val="BodyText"/>
        <w:rPr>
          <w:b w:val="0"/>
          <w:bCs w:val="0"/>
          <w:sz w:val="20"/>
        </w:rPr>
      </w:pPr>
    </w:p>
    <w:p w14:paraId="0D78A7A4" w14:textId="77777777" w:rsidR="00B1343E" w:rsidRPr="00081C37" w:rsidRDefault="00B1343E">
      <w:pPr>
        <w:pStyle w:val="BodyText"/>
        <w:spacing w:before="9"/>
        <w:ind w:left="0"/>
        <w:rPr>
          <w:b w:val="0"/>
          <w:bCs w:val="0"/>
        </w:rPr>
      </w:pPr>
    </w:p>
    <w:p w14:paraId="68C3EF5B" w14:textId="77777777" w:rsidR="00B1343E" w:rsidRPr="00081C37" w:rsidRDefault="00DE578B">
      <w:pPr>
        <w:pStyle w:val="BodyText"/>
        <w:spacing w:line="252" w:lineRule="exact"/>
        <w:jc w:val="both"/>
        <w:rPr>
          <w:b w:val="0"/>
          <w:bCs w:val="0"/>
        </w:rPr>
      </w:pPr>
      <w:r w:rsidRPr="00081C37">
        <w:rPr>
          <w:b w:val="0"/>
          <w:bCs w:val="0"/>
        </w:rPr>
        <w:t>3.</w:t>
      </w:r>
      <w:r w:rsidRPr="00081C37">
        <w:rPr>
          <w:b w:val="0"/>
          <w:bCs w:val="0"/>
          <w:spacing w:val="-6"/>
        </w:rPr>
        <w:t xml:space="preserve"> </w:t>
      </w:r>
      <w:r w:rsidRPr="00081C37">
        <w:rPr>
          <w:b w:val="0"/>
          <w:bCs w:val="0"/>
        </w:rPr>
        <w:t>RESULTS</w:t>
      </w:r>
      <w:r w:rsidRPr="00081C37">
        <w:rPr>
          <w:b w:val="0"/>
          <w:bCs w:val="0"/>
          <w:spacing w:val="-5"/>
        </w:rPr>
        <w:t xml:space="preserve"> </w:t>
      </w:r>
      <w:r w:rsidRPr="00081C37">
        <w:rPr>
          <w:b w:val="0"/>
          <w:bCs w:val="0"/>
        </w:rPr>
        <w:t>AND</w:t>
      </w:r>
      <w:r w:rsidRPr="00081C37">
        <w:rPr>
          <w:b w:val="0"/>
          <w:bCs w:val="0"/>
          <w:spacing w:val="-4"/>
        </w:rPr>
        <w:t xml:space="preserve"> </w:t>
      </w:r>
      <w:r w:rsidRPr="00081C37">
        <w:rPr>
          <w:b w:val="0"/>
          <w:bCs w:val="0"/>
          <w:spacing w:val="-2"/>
        </w:rPr>
        <w:t>DISCUSSION</w:t>
      </w:r>
    </w:p>
    <w:p w14:paraId="3FC2596A" w14:textId="77777777" w:rsidR="00B1343E" w:rsidRPr="00081C37" w:rsidRDefault="00DE578B">
      <w:pPr>
        <w:pStyle w:val="BodyText"/>
        <w:ind w:right="212"/>
        <w:jc w:val="both"/>
        <w:rPr>
          <w:b w:val="0"/>
          <w:bCs w:val="0"/>
        </w:rPr>
      </w:pPr>
      <w:r w:rsidRPr="00081C37">
        <w:rPr>
          <w:b w:val="0"/>
          <w:bCs w:val="0"/>
        </w:rPr>
        <w:t xml:space="preserve">the analysis of the proposed model was performed on the windows malware detection dataset containing windows portable executable (pe) samples, categorized into four distinct feature sets. each feature set is stored in a separate csv file, providing detailed insights into various aspects of malware </w:t>
      </w:r>
      <w:proofErr w:type="spellStart"/>
      <w:r w:rsidRPr="00081C37">
        <w:rPr>
          <w:b w:val="0"/>
          <w:bCs w:val="0"/>
        </w:rPr>
        <w:t>behaviour</w:t>
      </w:r>
      <w:proofErr w:type="spellEnd"/>
      <w:r w:rsidRPr="00081C37">
        <w:rPr>
          <w:b w:val="0"/>
          <w:bCs w:val="0"/>
        </w:rPr>
        <w:t>.</w:t>
      </w:r>
    </w:p>
    <w:p w14:paraId="1DED0BCE" w14:textId="77777777" w:rsidR="00B1343E" w:rsidRPr="00081C37" w:rsidRDefault="00DE578B">
      <w:pPr>
        <w:pStyle w:val="BodyText"/>
        <w:spacing w:before="1"/>
        <w:ind w:right="212"/>
        <w:jc w:val="both"/>
        <w:rPr>
          <w:b w:val="0"/>
          <w:bCs w:val="0"/>
        </w:rPr>
      </w:pPr>
      <w:r w:rsidRPr="00081C37">
        <w:rPr>
          <w:b w:val="0"/>
          <w:bCs w:val="0"/>
        </w:rPr>
        <w:t>dlls_imported.csv: lists the dynamic link libraries (</w:t>
      </w:r>
      <w:proofErr w:type="spellStart"/>
      <w:r w:rsidRPr="00081C37">
        <w:rPr>
          <w:b w:val="0"/>
          <w:bCs w:val="0"/>
        </w:rPr>
        <w:t>dlls</w:t>
      </w:r>
      <w:proofErr w:type="spellEnd"/>
      <w:r w:rsidRPr="00081C37">
        <w:rPr>
          <w:b w:val="0"/>
          <w:bCs w:val="0"/>
        </w:rPr>
        <w:t>) imported by each malware sample. the first column contains sha256</w:t>
      </w:r>
      <w:r w:rsidRPr="00081C37">
        <w:rPr>
          <w:b w:val="0"/>
          <w:bCs w:val="0"/>
          <w:spacing w:val="-2"/>
        </w:rPr>
        <w:t xml:space="preserve"> </w:t>
      </w:r>
      <w:r w:rsidRPr="00081C37">
        <w:rPr>
          <w:b w:val="0"/>
          <w:bCs w:val="0"/>
        </w:rPr>
        <w:t>hash</w:t>
      </w:r>
      <w:r w:rsidRPr="00081C37">
        <w:rPr>
          <w:b w:val="0"/>
          <w:bCs w:val="0"/>
          <w:spacing w:val="-1"/>
        </w:rPr>
        <w:t xml:space="preserve"> </w:t>
      </w:r>
      <w:r w:rsidRPr="00081C37">
        <w:rPr>
          <w:b w:val="0"/>
          <w:bCs w:val="0"/>
        </w:rPr>
        <w:t>values, the second</w:t>
      </w:r>
      <w:r w:rsidRPr="00081C37">
        <w:rPr>
          <w:b w:val="0"/>
          <w:bCs w:val="0"/>
          <w:spacing w:val="-3"/>
        </w:rPr>
        <w:t xml:space="preserve"> </w:t>
      </w:r>
      <w:r w:rsidRPr="00081C37">
        <w:rPr>
          <w:b w:val="0"/>
          <w:bCs w:val="0"/>
        </w:rPr>
        <w:t>represents the</w:t>
      </w:r>
      <w:r w:rsidRPr="00081C37">
        <w:rPr>
          <w:b w:val="0"/>
          <w:bCs w:val="0"/>
          <w:spacing w:val="-3"/>
        </w:rPr>
        <w:t xml:space="preserve"> </w:t>
      </w:r>
      <w:r w:rsidRPr="00081C37">
        <w:rPr>
          <w:b w:val="0"/>
          <w:bCs w:val="0"/>
        </w:rPr>
        <w:t xml:space="preserve">malware family label, and the remaining columns detail the imported </w:t>
      </w:r>
      <w:proofErr w:type="spellStart"/>
      <w:r w:rsidRPr="00081C37">
        <w:rPr>
          <w:b w:val="0"/>
          <w:bCs w:val="0"/>
        </w:rPr>
        <w:t>dll</w:t>
      </w:r>
      <w:proofErr w:type="spellEnd"/>
      <w:r w:rsidRPr="00081C37">
        <w:rPr>
          <w:b w:val="0"/>
          <w:bCs w:val="0"/>
        </w:rPr>
        <w:t xml:space="preserve"> </w:t>
      </w:r>
      <w:r w:rsidRPr="00081C37">
        <w:rPr>
          <w:b w:val="0"/>
          <w:bCs w:val="0"/>
          <w:spacing w:val="-2"/>
        </w:rPr>
        <w:t>names.</w:t>
      </w:r>
    </w:p>
    <w:p w14:paraId="29EA9E93" w14:textId="77777777" w:rsidR="00B1343E" w:rsidRPr="00081C37" w:rsidRDefault="00DE578B">
      <w:pPr>
        <w:pStyle w:val="BodyText"/>
        <w:ind w:right="215"/>
        <w:jc w:val="both"/>
        <w:rPr>
          <w:b w:val="0"/>
          <w:bCs w:val="0"/>
        </w:rPr>
      </w:pPr>
      <w:r w:rsidRPr="00081C37">
        <w:rPr>
          <w:b w:val="0"/>
          <w:bCs w:val="0"/>
        </w:rPr>
        <w:t xml:space="preserve">api_functions.csv: records the </w:t>
      </w:r>
      <w:proofErr w:type="spellStart"/>
      <w:r w:rsidRPr="00081C37">
        <w:rPr>
          <w:b w:val="0"/>
          <w:bCs w:val="0"/>
        </w:rPr>
        <w:t>api</w:t>
      </w:r>
      <w:proofErr w:type="spellEnd"/>
      <w:r w:rsidRPr="00081C37">
        <w:rPr>
          <w:b w:val="0"/>
          <w:bCs w:val="0"/>
        </w:rPr>
        <w:t xml:space="preserve"> functions invoked by the malware, including their corresponding sha256 hashes and </w:t>
      </w:r>
      <w:r w:rsidRPr="00081C37">
        <w:rPr>
          <w:b w:val="0"/>
          <w:bCs w:val="0"/>
          <w:spacing w:val="-2"/>
        </w:rPr>
        <w:t>labels.</w:t>
      </w:r>
    </w:p>
    <w:p w14:paraId="28D244D8" w14:textId="77777777" w:rsidR="00B1343E" w:rsidRPr="00081C37" w:rsidRDefault="00DE578B">
      <w:pPr>
        <w:pStyle w:val="BodyText"/>
        <w:ind w:right="215"/>
        <w:jc w:val="both"/>
        <w:rPr>
          <w:b w:val="0"/>
          <w:bCs w:val="0"/>
        </w:rPr>
      </w:pPr>
      <w:r w:rsidRPr="00081C37">
        <w:rPr>
          <w:b w:val="0"/>
          <w:bCs w:val="0"/>
        </w:rPr>
        <w:t>pe_header.csv: contains 52 labelled fields that describe the</w:t>
      </w:r>
      <w:r w:rsidRPr="00081C37">
        <w:rPr>
          <w:b w:val="0"/>
          <w:bCs w:val="0"/>
          <w:spacing w:val="40"/>
        </w:rPr>
        <w:t xml:space="preserve"> </w:t>
      </w:r>
      <w:r w:rsidRPr="00081C37">
        <w:rPr>
          <w:b w:val="0"/>
          <w:bCs w:val="0"/>
        </w:rPr>
        <w:t>pe header attributes of the executable files.</w:t>
      </w:r>
    </w:p>
    <w:p w14:paraId="25A7EB56" w14:textId="77777777" w:rsidR="00B1343E" w:rsidRPr="00081C37" w:rsidRDefault="00DE578B">
      <w:pPr>
        <w:pStyle w:val="BodyText"/>
        <w:ind w:right="213"/>
        <w:jc w:val="both"/>
        <w:rPr>
          <w:b w:val="0"/>
          <w:bCs w:val="0"/>
        </w:rPr>
      </w:pPr>
      <w:r w:rsidRPr="00081C37">
        <w:rPr>
          <w:b w:val="0"/>
          <w:bCs w:val="0"/>
        </w:rPr>
        <w:t>pe_section.csv: features values from 9 fields across 10 different pe sections, all appropriately labelled.</w:t>
      </w:r>
    </w:p>
    <w:p w14:paraId="35FC060E" w14:textId="77777777" w:rsidR="00B1343E" w:rsidRPr="00081C37" w:rsidRDefault="00DE578B">
      <w:pPr>
        <w:pStyle w:val="BodyText"/>
        <w:ind w:right="213"/>
        <w:jc w:val="both"/>
        <w:rPr>
          <w:b w:val="0"/>
          <w:bCs w:val="0"/>
        </w:rPr>
      </w:pPr>
      <w:r w:rsidRPr="00081C37">
        <w:rPr>
          <w:b w:val="0"/>
          <w:bCs w:val="0"/>
        </w:rPr>
        <w:t xml:space="preserve">the dataset consists of six malware family labels: 0 – benign, 1 – </w:t>
      </w:r>
      <w:proofErr w:type="spellStart"/>
      <w:r w:rsidRPr="00081C37">
        <w:rPr>
          <w:b w:val="0"/>
          <w:bCs w:val="0"/>
        </w:rPr>
        <w:t>redlinestealer</w:t>
      </w:r>
      <w:proofErr w:type="spellEnd"/>
      <w:r w:rsidRPr="00081C37">
        <w:rPr>
          <w:b w:val="0"/>
          <w:bCs w:val="0"/>
        </w:rPr>
        <w:t xml:space="preserve">, 2 – downloader, 3 – rat, 4 - banking trojan, 5 – </w:t>
      </w:r>
      <w:proofErr w:type="spellStart"/>
      <w:r w:rsidRPr="00081C37">
        <w:rPr>
          <w:b w:val="0"/>
          <w:bCs w:val="0"/>
        </w:rPr>
        <w:t>snakekeylogger</w:t>
      </w:r>
      <w:proofErr w:type="spellEnd"/>
      <w:r w:rsidRPr="00081C37">
        <w:rPr>
          <w:b w:val="0"/>
          <w:bCs w:val="0"/>
        </w:rPr>
        <w:t>, 6 – spyware.</w:t>
      </w:r>
    </w:p>
    <w:p w14:paraId="20810953" w14:textId="77777777" w:rsidR="00B1343E" w:rsidRPr="00081C37" w:rsidRDefault="00B1343E">
      <w:pPr>
        <w:pStyle w:val="BodyText"/>
        <w:ind w:right="213"/>
        <w:jc w:val="both"/>
        <w:rPr>
          <w:b w:val="0"/>
          <w:bCs w:val="0"/>
        </w:rPr>
      </w:pPr>
    </w:p>
    <w:p w14:paraId="114F7E83" w14:textId="77777777" w:rsidR="00B1343E" w:rsidRPr="00081C37" w:rsidRDefault="00B1343E">
      <w:pPr>
        <w:pStyle w:val="BodyText"/>
        <w:ind w:right="213"/>
        <w:jc w:val="both"/>
        <w:rPr>
          <w:b w:val="0"/>
          <w:bCs w:val="0"/>
        </w:rPr>
      </w:pPr>
    </w:p>
    <w:p w14:paraId="31B51466" w14:textId="77777777" w:rsidR="00B1343E" w:rsidRPr="00081C37" w:rsidRDefault="00B1343E">
      <w:pPr>
        <w:pStyle w:val="BodyText"/>
        <w:ind w:right="213"/>
        <w:jc w:val="both"/>
        <w:rPr>
          <w:b w:val="0"/>
          <w:bCs w:val="0"/>
        </w:rPr>
      </w:pPr>
    </w:p>
    <w:p w14:paraId="0ADC585C" w14:textId="77777777" w:rsidR="00B1343E" w:rsidRPr="00081C37" w:rsidRDefault="00B1343E">
      <w:pPr>
        <w:pStyle w:val="BodyText"/>
        <w:ind w:right="213"/>
        <w:jc w:val="both"/>
        <w:rPr>
          <w:b w:val="0"/>
          <w:bCs w:val="0"/>
        </w:rPr>
      </w:pPr>
    </w:p>
    <w:p w14:paraId="423689F4" w14:textId="77777777" w:rsidR="00B1343E" w:rsidRPr="00081C37" w:rsidRDefault="00DE578B">
      <w:pPr>
        <w:pStyle w:val="BodyText"/>
        <w:jc w:val="both"/>
        <w:rPr>
          <w:b w:val="0"/>
          <w:bCs w:val="0"/>
          <w:sz w:val="20"/>
        </w:rPr>
      </w:pPr>
      <w:r w:rsidRPr="00081C37">
        <w:rPr>
          <w:b w:val="0"/>
          <w:bCs w:val="0"/>
          <w:sz w:val="20"/>
        </w:rPr>
        <w:t xml:space="preserve">                                 </w:t>
      </w:r>
      <w:r w:rsidRPr="00081C37">
        <w:rPr>
          <w:b w:val="0"/>
          <w:bCs w:val="0"/>
          <w:noProof/>
          <w:sz w:val="20"/>
        </w:rPr>
        <w:drawing>
          <wp:inline distT="0" distB="0" distL="0" distR="0" wp14:anchorId="1336C4AC" wp14:editId="3723A86B">
            <wp:extent cx="2186305" cy="1969135"/>
            <wp:effectExtent l="0" t="0" r="8255" b="12065"/>
            <wp:docPr id="5" name="Image 5"/>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5" cstate="print"/>
                    <a:stretch>
                      <a:fillRect/>
                    </a:stretch>
                  </pic:blipFill>
                  <pic:spPr>
                    <a:xfrm>
                      <a:off x="0" y="0"/>
                      <a:ext cx="2186413" cy="1969135"/>
                    </a:xfrm>
                    <a:prstGeom prst="rect">
                      <a:avLst/>
                    </a:prstGeom>
                  </pic:spPr>
                </pic:pic>
              </a:graphicData>
            </a:graphic>
          </wp:inline>
        </w:drawing>
      </w:r>
    </w:p>
    <w:p w14:paraId="415728E3" w14:textId="77777777" w:rsidR="00B1343E" w:rsidRPr="00081C37" w:rsidRDefault="00B1343E">
      <w:pPr>
        <w:pStyle w:val="BodyText"/>
        <w:jc w:val="both"/>
        <w:rPr>
          <w:b w:val="0"/>
          <w:bCs w:val="0"/>
          <w:sz w:val="20"/>
        </w:rPr>
      </w:pPr>
    </w:p>
    <w:p w14:paraId="47C85EBC" w14:textId="77777777" w:rsidR="00B1343E" w:rsidRPr="00081C37" w:rsidRDefault="00B1343E">
      <w:pPr>
        <w:pStyle w:val="BodyText"/>
        <w:jc w:val="both"/>
        <w:rPr>
          <w:b w:val="0"/>
          <w:bCs w:val="0"/>
          <w:sz w:val="20"/>
        </w:rPr>
      </w:pPr>
    </w:p>
    <w:p w14:paraId="6CE73D11" w14:textId="77777777" w:rsidR="00B1343E" w:rsidRPr="00081C37" w:rsidRDefault="00DE578B">
      <w:pPr>
        <w:pStyle w:val="BodyText"/>
        <w:spacing w:before="97"/>
        <w:ind w:left="0" w:firstLineChars="2150" w:firstLine="4730"/>
        <w:rPr>
          <w:b w:val="0"/>
          <w:bCs w:val="0"/>
        </w:rPr>
      </w:pPr>
      <w:r w:rsidRPr="00081C37">
        <w:rPr>
          <w:b w:val="0"/>
          <w:bCs w:val="0"/>
        </w:rPr>
        <w:t>figure-2</w:t>
      </w:r>
      <w:r w:rsidRPr="00081C37">
        <w:rPr>
          <w:b w:val="0"/>
          <w:bCs w:val="0"/>
          <w:spacing w:val="-9"/>
        </w:rPr>
        <w:t xml:space="preserve"> </w:t>
      </w:r>
      <w:r w:rsidRPr="00081C37">
        <w:rPr>
          <w:b w:val="0"/>
          <w:bCs w:val="0"/>
          <w:spacing w:val="-2"/>
        </w:rPr>
        <w:t>accuracy</w:t>
      </w:r>
    </w:p>
    <w:p w14:paraId="7E1EAF28" w14:textId="77777777" w:rsidR="00B1343E" w:rsidRPr="00081C37" w:rsidRDefault="00B1343E">
      <w:pPr>
        <w:pStyle w:val="BodyText"/>
        <w:jc w:val="both"/>
        <w:rPr>
          <w:b w:val="0"/>
          <w:bCs w:val="0"/>
          <w:sz w:val="20"/>
        </w:rPr>
        <w:sectPr w:rsidR="00B1343E" w:rsidRPr="00081C37">
          <w:pgSz w:w="12240" w:h="15840"/>
          <w:pgMar w:top="1440" w:right="1800" w:bottom="280" w:left="0" w:header="720" w:footer="720" w:gutter="0"/>
          <w:cols w:space="720"/>
        </w:sectPr>
      </w:pPr>
    </w:p>
    <w:p w14:paraId="7A3286A4" w14:textId="77777777" w:rsidR="00B1343E" w:rsidRPr="00081C37" w:rsidRDefault="00B1343E">
      <w:pPr>
        <w:pStyle w:val="BodyText"/>
        <w:ind w:left="4373"/>
        <w:rPr>
          <w:b w:val="0"/>
          <w:bCs w:val="0"/>
          <w:sz w:val="20"/>
        </w:rPr>
      </w:pPr>
    </w:p>
    <w:p w14:paraId="7F643E2E" w14:textId="77777777" w:rsidR="00B1343E" w:rsidRPr="00081C37" w:rsidRDefault="00B1343E">
      <w:pPr>
        <w:pStyle w:val="BodyText"/>
        <w:spacing w:before="27"/>
        <w:ind w:left="0"/>
        <w:rPr>
          <w:b w:val="0"/>
          <w:bCs w:val="0"/>
        </w:rPr>
      </w:pPr>
    </w:p>
    <w:p w14:paraId="43B26D9C" w14:textId="77777777" w:rsidR="00B1343E" w:rsidRPr="00081C37" w:rsidRDefault="00DE578B">
      <w:pPr>
        <w:pStyle w:val="BodyText"/>
        <w:ind w:right="212"/>
        <w:jc w:val="both"/>
        <w:rPr>
          <w:b w:val="0"/>
          <w:bCs w:val="0"/>
        </w:rPr>
      </w:pPr>
      <w:r w:rsidRPr="00081C37">
        <w:rPr>
          <w:b w:val="0"/>
          <w:bCs w:val="0"/>
        </w:rPr>
        <w:t xml:space="preserve">fig-2 in the accuracy graph </w:t>
      </w:r>
      <w:r w:rsidRPr="00F20BB6">
        <w:rPr>
          <w:b w:val="0"/>
          <w:bCs w:val="0"/>
          <w:highlight w:val="yellow"/>
        </w:rPr>
        <w:t>denotes that the proposed model denotes</w:t>
      </w:r>
      <w:r w:rsidRPr="00081C37">
        <w:rPr>
          <w:b w:val="0"/>
          <w:bCs w:val="0"/>
        </w:rPr>
        <w:t xml:space="preserve"> that the accuracy of k-nearest </w:t>
      </w:r>
      <w:proofErr w:type="spellStart"/>
      <w:r w:rsidRPr="00081C37">
        <w:rPr>
          <w:b w:val="0"/>
          <w:bCs w:val="0"/>
        </w:rPr>
        <w:t>neighbours</w:t>
      </w:r>
      <w:proofErr w:type="spellEnd"/>
      <w:r w:rsidRPr="00081C37">
        <w:rPr>
          <w:b w:val="0"/>
          <w:bCs w:val="0"/>
        </w:rPr>
        <w:t xml:space="preserve"> (</w:t>
      </w:r>
      <w:proofErr w:type="spellStart"/>
      <w:r w:rsidRPr="00081C37">
        <w:rPr>
          <w:b w:val="0"/>
          <w:bCs w:val="0"/>
        </w:rPr>
        <w:t>knn</w:t>
      </w:r>
      <w:proofErr w:type="spellEnd"/>
      <w:r w:rsidRPr="00081C37">
        <w:rPr>
          <w:b w:val="0"/>
          <w:bCs w:val="0"/>
        </w:rPr>
        <w:t xml:space="preserve">), decision tree (dt), random forest (rf), neural network, and </w:t>
      </w:r>
      <w:proofErr w:type="spellStart"/>
      <w:r w:rsidRPr="00081C37">
        <w:rPr>
          <w:b w:val="0"/>
          <w:bCs w:val="0"/>
        </w:rPr>
        <w:t>adaboost</w:t>
      </w:r>
      <w:proofErr w:type="spellEnd"/>
      <w:r w:rsidRPr="00081C37">
        <w:rPr>
          <w:b w:val="0"/>
          <w:bCs w:val="0"/>
        </w:rPr>
        <w:t xml:space="preserve"> are 89.22%, 99.70, 98.47%, 32.52, and 100% respectively. the results highlight the effectiveness of ensemble methods in improving malware detection accuracy. outperforms existing</w:t>
      </w:r>
      <w:r w:rsidRPr="00081C37">
        <w:rPr>
          <w:b w:val="0"/>
          <w:bCs w:val="0"/>
          <w:spacing w:val="-4"/>
        </w:rPr>
        <w:t xml:space="preserve"> </w:t>
      </w:r>
      <w:r w:rsidRPr="00081C37">
        <w:rPr>
          <w:b w:val="0"/>
          <w:bCs w:val="0"/>
        </w:rPr>
        <w:t>models.</w:t>
      </w:r>
      <w:r w:rsidRPr="00081C37">
        <w:rPr>
          <w:b w:val="0"/>
          <w:bCs w:val="0"/>
          <w:spacing w:val="-2"/>
        </w:rPr>
        <w:t xml:space="preserve"> </w:t>
      </w:r>
      <w:r w:rsidRPr="00081C37">
        <w:rPr>
          <w:b w:val="0"/>
          <w:bCs w:val="0"/>
        </w:rPr>
        <w:t>this</w:t>
      </w:r>
      <w:r w:rsidRPr="00081C37">
        <w:rPr>
          <w:b w:val="0"/>
          <w:bCs w:val="0"/>
          <w:spacing w:val="-4"/>
        </w:rPr>
        <w:t xml:space="preserve"> </w:t>
      </w:r>
      <w:r w:rsidRPr="00081C37">
        <w:rPr>
          <w:b w:val="0"/>
          <w:bCs w:val="0"/>
        </w:rPr>
        <w:t>suggest</w:t>
      </w:r>
      <w:r w:rsidRPr="00081C37">
        <w:rPr>
          <w:b w:val="0"/>
          <w:bCs w:val="0"/>
          <w:spacing w:val="-4"/>
        </w:rPr>
        <w:t xml:space="preserve"> </w:t>
      </w:r>
      <w:r w:rsidRPr="00081C37">
        <w:rPr>
          <w:b w:val="0"/>
          <w:bCs w:val="0"/>
        </w:rPr>
        <w:t>that</w:t>
      </w:r>
      <w:r w:rsidRPr="00081C37">
        <w:rPr>
          <w:b w:val="0"/>
          <w:bCs w:val="0"/>
          <w:spacing w:val="-1"/>
        </w:rPr>
        <w:t xml:space="preserve"> </w:t>
      </w:r>
      <w:r w:rsidRPr="00081C37">
        <w:rPr>
          <w:b w:val="0"/>
          <w:bCs w:val="0"/>
        </w:rPr>
        <w:t>it</w:t>
      </w:r>
      <w:r w:rsidRPr="00081C37">
        <w:rPr>
          <w:b w:val="0"/>
          <w:bCs w:val="0"/>
          <w:spacing w:val="-5"/>
        </w:rPr>
        <w:t xml:space="preserve"> </w:t>
      </w:r>
      <w:r w:rsidRPr="00081C37">
        <w:rPr>
          <w:b w:val="0"/>
          <w:bCs w:val="0"/>
        </w:rPr>
        <w:t>is</w:t>
      </w:r>
      <w:r w:rsidRPr="00081C37">
        <w:rPr>
          <w:b w:val="0"/>
          <w:bCs w:val="0"/>
          <w:spacing w:val="-4"/>
        </w:rPr>
        <w:t xml:space="preserve"> </w:t>
      </w:r>
      <w:r w:rsidRPr="00081C37">
        <w:rPr>
          <w:b w:val="0"/>
          <w:bCs w:val="0"/>
        </w:rPr>
        <w:t>capable</w:t>
      </w:r>
      <w:r w:rsidRPr="00081C37">
        <w:rPr>
          <w:b w:val="0"/>
          <w:bCs w:val="0"/>
          <w:spacing w:val="-2"/>
        </w:rPr>
        <w:t xml:space="preserve"> </w:t>
      </w:r>
      <w:r w:rsidRPr="00081C37">
        <w:rPr>
          <w:b w:val="0"/>
          <w:bCs w:val="0"/>
        </w:rPr>
        <w:t>of</w:t>
      </w:r>
      <w:r w:rsidRPr="00081C37">
        <w:rPr>
          <w:b w:val="0"/>
          <w:bCs w:val="0"/>
          <w:spacing w:val="-5"/>
        </w:rPr>
        <w:t xml:space="preserve"> </w:t>
      </w:r>
      <w:r w:rsidRPr="00081C37">
        <w:rPr>
          <w:b w:val="0"/>
          <w:bCs w:val="0"/>
        </w:rPr>
        <w:t>learning</w:t>
      </w:r>
      <w:r w:rsidRPr="00081C37">
        <w:rPr>
          <w:b w:val="0"/>
          <w:bCs w:val="0"/>
          <w:spacing w:val="-4"/>
        </w:rPr>
        <w:t xml:space="preserve"> </w:t>
      </w:r>
      <w:r w:rsidRPr="00081C37">
        <w:rPr>
          <w:b w:val="0"/>
          <w:bCs w:val="0"/>
        </w:rPr>
        <w:t>and generalizing of complex feature patterns.</w:t>
      </w:r>
    </w:p>
    <w:p w14:paraId="2F23E01A" w14:textId="77777777" w:rsidR="00B1343E" w:rsidRPr="00081C37" w:rsidRDefault="00DE578B">
      <w:pPr>
        <w:pStyle w:val="BodyText"/>
        <w:spacing w:before="69"/>
        <w:ind w:left="0"/>
        <w:rPr>
          <w:b w:val="0"/>
          <w:bCs w:val="0"/>
          <w:sz w:val="20"/>
        </w:rPr>
      </w:pPr>
      <w:r w:rsidRPr="00081C37">
        <w:rPr>
          <w:b w:val="0"/>
          <w:bCs w:val="0"/>
          <w:noProof/>
          <w:sz w:val="20"/>
        </w:rPr>
        <w:drawing>
          <wp:anchor distT="0" distB="0" distL="0" distR="0" simplePos="0" relativeHeight="251661312" behindDoc="1" locked="0" layoutInCell="1" allowOverlap="1" wp14:anchorId="6E00D19B" wp14:editId="3076251D">
            <wp:simplePos x="0" y="0"/>
            <wp:positionH relativeFrom="page">
              <wp:posOffset>2703830</wp:posOffset>
            </wp:positionH>
            <wp:positionV relativeFrom="paragraph">
              <wp:posOffset>205105</wp:posOffset>
            </wp:positionV>
            <wp:extent cx="2395220" cy="2312035"/>
            <wp:effectExtent l="0" t="0" r="0" b="0"/>
            <wp:wrapTopAndBottom/>
            <wp:docPr id="6" name="Image 6"/>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6" cstate="print"/>
                    <a:stretch>
                      <a:fillRect/>
                    </a:stretch>
                  </pic:blipFill>
                  <pic:spPr>
                    <a:xfrm>
                      <a:off x="0" y="0"/>
                      <a:ext cx="2395406" cy="2311908"/>
                    </a:xfrm>
                    <a:prstGeom prst="rect">
                      <a:avLst/>
                    </a:prstGeom>
                  </pic:spPr>
                </pic:pic>
              </a:graphicData>
            </a:graphic>
          </wp:anchor>
        </w:drawing>
      </w:r>
    </w:p>
    <w:p w14:paraId="0E59048A" w14:textId="77777777" w:rsidR="00B1343E" w:rsidRPr="00081C37" w:rsidRDefault="00DE578B">
      <w:pPr>
        <w:pStyle w:val="BodyText"/>
        <w:spacing w:before="17"/>
        <w:ind w:left="4970"/>
        <w:rPr>
          <w:b w:val="0"/>
          <w:bCs w:val="0"/>
        </w:rPr>
      </w:pPr>
      <w:r w:rsidRPr="00081C37">
        <w:rPr>
          <w:b w:val="0"/>
          <w:bCs w:val="0"/>
        </w:rPr>
        <w:t>figure-3</w:t>
      </w:r>
      <w:r w:rsidRPr="00081C37">
        <w:rPr>
          <w:b w:val="0"/>
          <w:bCs w:val="0"/>
          <w:spacing w:val="-9"/>
        </w:rPr>
        <w:t xml:space="preserve"> </w:t>
      </w:r>
      <w:r w:rsidRPr="00081C37">
        <w:rPr>
          <w:b w:val="0"/>
          <w:bCs w:val="0"/>
          <w:spacing w:val="-2"/>
        </w:rPr>
        <w:t>precision</w:t>
      </w:r>
    </w:p>
    <w:p w14:paraId="080FD35D" w14:textId="77777777" w:rsidR="00B1343E" w:rsidRPr="00081C37" w:rsidRDefault="00B1343E">
      <w:pPr>
        <w:pStyle w:val="BodyText"/>
        <w:spacing w:before="27"/>
        <w:ind w:left="0"/>
        <w:rPr>
          <w:b w:val="0"/>
          <w:bCs w:val="0"/>
        </w:rPr>
      </w:pPr>
    </w:p>
    <w:p w14:paraId="622C5739" w14:textId="77777777" w:rsidR="00B1343E" w:rsidRPr="00081C37" w:rsidRDefault="00DE578B">
      <w:pPr>
        <w:pStyle w:val="BodyText"/>
        <w:ind w:right="212"/>
        <w:jc w:val="both"/>
        <w:rPr>
          <w:b w:val="0"/>
          <w:bCs w:val="0"/>
          <w:spacing w:val="-2"/>
        </w:rPr>
      </w:pPr>
      <w:r w:rsidRPr="00081C37">
        <w:rPr>
          <w:b w:val="0"/>
          <w:bCs w:val="0"/>
        </w:rPr>
        <w:t xml:space="preserve">the precision demonstrated in fig-3 measures the precision of positive malware classes in the model. the precision scores for different models are k-nearest </w:t>
      </w:r>
      <w:proofErr w:type="spellStart"/>
      <w:r w:rsidRPr="00081C37">
        <w:rPr>
          <w:b w:val="0"/>
          <w:bCs w:val="0"/>
        </w:rPr>
        <w:t>neighbours</w:t>
      </w:r>
      <w:proofErr w:type="spellEnd"/>
      <w:r w:rsidRPr="00081C37">
        <w:rPr>
          <w:b w:val="0"/>
          <w:bCs w:val="0"/>
        </w:rPr>
        <w:t xml:space="preserve"> (</w:t>
      </w:r>
      <w:proofErr w:type="spellStart"/>
      <w:r w:rsidRPr="00081C37">
        <w:rPr>
          <w:b w:val="0"/>
          <w:bCs w:val="0"/>
        </w:rPr>
        <w:t>knn</w:t>
      </w:r>
      <w:proofErr w:type="spellEnd"/>
      <w:r w:rsidRPr="00081C37">
        <w:rPr>
          <w:b w:val="0"/>
          <w:bCs w:val="0"/>
        </w:rPr>
        <w:t xml:space="preserve">) - 88.57%, decision tree (dt) - 99.78%, random forest (rf) - 98.53%, neural network - 72.7%, and </w:t>
      </w:r>
      <w:proofErr w:type="spellStart"/>
      <w:r w:rsidRPr="00081C37">
        <w:rPr>
          <w:b w:val="0"/>
          <w:bCs w:val="0"/>
        </w:rPr>
        <w:t>adaboost</w:t>
      </w:r>
      <w:proofErr w:type="spellEnd"/>
      <w:r w:rsidRPr="00081C37">
        <w:rPr>
          <w:b w:val="0"/>
          <w:bCs w:val="0"/>
        </w:rPr>
        <w:t xml:space="preserve"> - 100%. the findings demonstrate that ensemble techniques significantly enhance detection </w:t>
      </w:r>
      <w:r w:rsidRPr="00081C37">
        <w:rPr>
          <w:b w:val="0"/>
          <w:bCs w:val="0"/>
          <w:spacing w:val="-2"/>
        </w:rPr>
        <w:t>precision.</w:t>
      </w:r>
    </w:p>
    <w:p w14:paraId="5A1B07A3" w14:textId="77777777" w:rsidR="00B1343E" w:rsidRPr="00081C37" w:rsidRDefault="00B1343E">
      <w:pPr>
        <w:pStyle w:val="BodyText"/>
        <w:ind w:right="212"/>
        <w:jc w:val="both"/>
        <w:rPr>
          <w:b w:val="0"/>
          <w:bCs w:val="0"/>
          <w:spacing w:val="-2"/>
        </w:rPr>
      </w:pPr>
    </w:p>
    <w:p w14:paraId="5A00E190" w14:textId="77777777" w:rsidR="00B1343E" w:rsidRPr="00081C37" w:rsidRDefault="00B1343E">
      <w:pPr>
        <w:pStyle w:val="BodyText"/>
        <w:ind w:right="212"/>
        <w:jc w:val="both"/>
        <w:rPr>
          <w:b w:val="0"/>
          <w:bCs w:val="0"/>
          <w:spacing w:val="-2"/>
        </w:rPr>
      </w:pPr>
    </w:p>
    <w:p w14:paraId="6EDA39FC" w14:textId="77777777" w:rsidR="00B1343E" w:rsidRPr="00081C37" w:rsidRDefault="00DE578B">
      <w:pPr>
        <w:pStyle w:val="BodyText"/>
        <w:ind w:right="212"/>
        <w:jc w:val="both"/>
        <w:rPr>
          <w:b w:val="0"/>
          <w:bCs w:val="0"/>
          <w:spacing w:val="-2"/>
        </w:rPr>
      </w:pPr>
      <w:r w:rsidRPr="00081C37">
        <w:rPr>
          <w:b w:val="0"/>
          <w:bCs w:val="0"/>
          <w:spacing w:val="-2"/>
        </w:rPr>
        <w:t xml:space="preserve">   </w:t>
      </w:r>
    </w:p>
    <w:p w14:paraId="44EF6F3C" w14:textId="77777777" w:rsidR="00B1343E" w:rsidRPr="00081C37" w:rsidRDefault="00DE578B">
      <w:pPr>
        <w:pStyle w:val="BodyText"/>
        <w:jc w:val="both"/>
        <w:rPr>
          <w:b w:val="0"/>
          <w:bCs w:val="0"/>
        </w:rPr>
        <w:sectPr w:rsidR="00B1343E" w:rsidRPr="00081C37">
          <w:pgSz w:w="12240" w:h="15840"/>
          <w:pgMar w:top="1480" w:right="1800" w:bottom="280" w:left="0" w:header="720" w:footer="720" w:gutter="0"/>
          <w:cols w:space="720"/>
        </w:sectPr>
      </w:pPr>
      <w:r w:rsidRPr="00081C37">
        <w:rPr>
          <w:b w:val="0"/>
          <w:bCs w:val="0"/>
          <w:sz w:val="20"/>
        </w:rPr>
        <w:t xml:space="preserve">                                           </w:t>
      </w:r>
      <w:r w:rsidRPr="00081C37">
        <w:rPr>
          <w:b w:val="0"/>
          <w:bCs w:val="0"/>
          <w:noProof/>
          <w:sz w:val="20"/>
        </w:rPr>
        <w:drawing>
          <wp:inline distT="0" distB="0" distL="0" distR="0" wp14:anchorId="3F7AA27A" wp14:editId="5EB7ED19">
            <wp:extent cx="2201545" cy="2124075"/>
            <wp:effectExtent l="0" t="0" r="8255" b="9525"/>
            <wp:docPr id="7" name="Image 7"/>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7" cstate="print"/>
                    <a:stretch>
                      <a:fillRect/>
                    </a:stretch>
                  </pic:blipFill>
                  <pic:spPr>
                    <a:xfrm>
                      <a:off x="0" y="0"/>
                      <a:ext cx="2202060" cy="2124455"/>
                    </a:xfrm>
                    <a:prstGeom prst="rect">
                      <a:avLst/>
                    </a:prstGeom>
                  </pic:spPr>
                </pic:pic>
              </a:graphicData>
            </a:graphic>
          </wp:inline>
        </w:drawing>
      </w:r>
    </w:p>
    <w:p w14:paraId="308B1FD9" w14:textId="77777777" w:rsidR="00B1343E" w:rsidRPr="00081C37" w:rsidRDefault="00B1343E">
      <w:pPr>
        <w:pStyle w:val="BodyText"/>
        <w:ind w:left="4361"/>
        <w:rPr>
          <w:b w:val="0"/>
          <w:bCs w:val="0"/>
          <w:sz w:val="20"/>
        </w:rPr>
      </w:pPr>
    </w:p>
    <w:p w14:paraId="64519382" w14:textId="77777777" w:rsidR="00B1343E" w:rsidRPr="00081C37" w:rsidRDefault="00DE578B">
      <w:pPr>
        <w:pStyle w:val="BodyText"/>
        <w:spacing w:before="103"/>
        <w:ind w:left="5128"/>
        <w:jc w:val="both"/>
        <w:rPr>
          <w:b w:val="0"/>
          <w:bCs w:val="0"/>
        </w:rPr>
      </w:pPr>
      <w:r w:rsidRPr="00081C37">
        <w:rPr>
          <w:b w:val="0"/>
          <w:bCs w:val="0"/>
        </w:rPr>
        <w:t>figure-4</w:t>
      </w:r>
      <w:r w:rsidRPr="00081C37">
        <w:rPr>
          <w:b w:val="0"/>
          <w:bCs w:val="0"/>
          <w:spacing w:val="-10"/>
        </w:rPr>
        <w:t xml:space="preserve"> </w:t>
      </w:r>
      <w:r w:rsidRPr="00081C37">
        <w:rPr>
          <w:b w:val="0"/>
          <w:bCs w:val="0"/>
          <w:spacing w:val="-2"/>
        </w:rPr>
        <w:t>recall</w:t>
      </w:r>
    </w:p>
    <w:p w14:paraId="2894CD9A" w14:textId="77777777" w:rsidR="00B1343E" w:rsidRPr="00081C37" w:rsidRDefault="00B1343E">
      <w:pPr>
        <w:pStyle w:val="BodyText"/>
        <w:spacing w:before="24"/>
        <w:ind w:left="0"/>
        <w:rPr>
          <w:b w:val="0"/>
          <w:bCs w:val="0"/>
        </w:rPr>
      </w:pPr>
    </w:p>
    <w:p w14:paraId="6FA04B95" w14:textId="77777777" w:rsidR="00B1343E" w:rsidRPr="00081C37" w:rsidRDefault="00DE578B">
      <w:pPr>
        <w:pStyle w:val="BodyText"/>
        <w:ind w:right="212"/>
        <w:jc w:val="both"/>
        <w:rPr>
          <w:b w:val="0"/>
          <w:bCs w:val="0"/>
        </w:rPr>
      </w:pPr>
      <w:r w:rsidRPr="00081C37">
        <w:rPr>
          <w:b w:val="0"/>
          <w:bCs w:val="0"/>
        </w:rPr>
        <w:t>the recall depicted in the fig-4 demonstrates that all the related malware samples are correctly identified by the models. the recall scores for different models are as follows:</w:t>
      </w:r>
      <w:r w:rsidRPr="00081C37">
        <w:rPr>
          <w:b w:val="0"/>
          <w:bCs w:val="0"/>
          <w:spacing w:val="-2"/>
        </w:rPr>
        <w:t xml:space="preserve"> </w:t>
      </w:r>
      <w:r w:rsidRPr="00081C37">
        <w:rPr>
          <w:b w:val="0"/>
          <w:bCs w:val="0"/>
        </w:rPr>
        <w:t xml:space="preserve">k-nearest </w:t>
      </w:r>
      <w:proofErr w:type="spellStart"/>
      <w:r w:rsidRPr="00081C37">
        <w:rPr>
          <w:b w:val="0"/>
          <w:bCs w:val="0"/>
        </w:rPr>
        <w:t>neighbours</w:t>
      </w:r>
      <w:proofErr w:type="spellEnd"/>
      <w:r w:rsidRPr="00081C37">
        <w:rPr>
          <w:b w:val="0"/>
          <w:bCs w:val="0"/>
        </w:rPr>
        <w:t xml:space="preserve"> (</w:t>
      </w:r>
      <w:proofErr w:type="spellStart"/>
      <w:r w:rsidRPr="00081C37">
        <w:rPr>
          <w:b w:val="0"/>
          <w:bCs w:val="0"/>
        </w:rPr>
        <w:t>knn</w:t>
      </w:r>
      <w:proofErr w:type="spellEnd"/>
      <w:r w:rsidRPr="00081C37">
        <w:rPr>
          <w:b w:val="0"/>
          <w:bCs w:val="0"/>
        </w:rPr>
        <w:t xml:space="preserve">) - 87.81%, decision tree (dt) - 99.67%, random forest (rf) - 98.27%, neural network - 28.79%, and </w:t>
      </w:r>
      <w:proofErr w:type="spellStart"/>
      <w:r w:rsidRPr="00081C37">
        <w:rPr>
          <w:b w:val="0"/>
          <w:bCs w:val="0"/>
        </w:rPr>
        <w:t>adaboost</w:t>
      </w:r>
      <w:proofErr w:type="spellEnd"/>
      <w:r w:rsidRPr="00081C37">
        <w:rPr>
          <w:b w:val="0"/>
          <w:bCs w:val="0"/>
        </w:rPr>
        <w:t xml:space="preserve"> - 100%. the results highlight the effectiveness of ensemble techniques in improving recall performance for malware detection.</w:t>
      </w:r>
    </w:p>
    <w:p w14:paraId="73808DA2" w14:textId="77777777" w:rsidR="00B1343E" w:rsidRPr="00081C37" w:rsidRDefault="00DE578B">
      <w:pPr>
        <w:pStyle w:val="BodyText"/>
        <w:spacing w:before="68"/>
        <w:ind w:left="0"/>
        <w:rPr>
          <w:b w:val="0"/>
          <w:bCs w:val="0"/>
          <w:sz w:val="20"/>
        </w:rPr>
      </w:pPr>
      <w:r w:rsidRPr="00081C37">
        <w:rPr>
          <w:b w:val="0"/>
          <w:bCs w:val="0"/>
          <w:noProof/>
          <w:sz w:val="20"/>
        </w:rPr>
        <w:drawing>
          <wp:anchor distT="0" distB="0" distL="0" distR="0" simplePos="0" relativeHeight="251662336" behindDoc="1" locked="0" layoutInCell="1" allowOverlap="1" wp14:anchorId="510FBC8F" wp14:editId="63C1AA0A">
            <wp:simplePos x="0" y="0"/>
            <wp:positionH relativeFrom="page">
              <wp:posOffset>2806065</wp:posOffset>
            </wp:positionH>
            <wp:positionV relativeFrom="paragraph">
              <wp:posOffset>204470</wp:posOffset>
            </wp:positionV>
            <wp:extent cx="2136775" cy="2061845"/>
            <wp:effectExtent l="0" t="0" r="0" b="0"/>
            <wp:wrapTopAndBottom/>
            <wp:docPr id="8" name="Image 8"/>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8" cstate="print"/>
                    <a:stretch>
                      <a:fillRect/>
                    </a:stretch>
                  </pic:blipFill>
                  <pic:spPr>
                    <a:xfrm>
                      <a:off x="0" y="0"/>
                      <a:ext cx="2136566" cy="2061972"/>
                    </a:xfrm>
                    <a:prstGeom prst="rect">
                      <a:avLst/>
                    </a:prstGeom>
                  </pic:spPr>
                </pic:pic>
              </a:graphicData>
            </a:graphic>
          </wp:anchor>
        </w:drawing>
      </w:r>
    </w:p>
    <w:p w14:paraId="25C67F75" w14:textId="77777777" w:rsidR="00B1343E" w:rsidRPr="00081C37" w:rsidRDefault="00DE578B">
      <w:pPr>
        <w:pStyle w:val="BodyText"/>
        <w:spacing w:before="78" w:line="252" w:lineRule="exact"/>
        <w:ind w:left="5020"/>
        <w:jc w:val="both"/>
        <w:rPr>
          <w:b w:val="0"/>
          <w:bCs w:val="0"/>
        </w:rPr>
      </w:pPr>
      <w:r w:rsidRPr="00081C37">
        <w:rPr>
          <w:b w:val="0"/>
          <w:bCs w:val="0"/>
        </w:rPr>
        <w:t>figure-5</w:t>
      </w:r>
      <w:r w:rsidRPr="00081C37">
        <w:rPr>
          <w:b w:val="0"/>
          <w:bCs w:val="0"/>
          <w:spacing w:val="-11"/>
        </w:rPr>
        <w:t xml:space="preserve"> </w:t>
      </w:r>
      <w:r w:rsidRPr="00081C37">
        <w:rPr>
          <w:b w:val="0"/>
          <w:bCs w:val="0"/>
        </w:rPr>
        <w:t>f1-</w:t>
      </w:r>
      <w:r w:rsidRPr="00081C37">
        <w:rPr>
          <w:b w:val="0"/>
          <w:bCs w:val="0"/>
          <w:spacing w:val="-2"/>
        </w:rPr>
        <w:t>score</w:t>
      </w:r>
    </w:p>
    <w:p w14:paraId="4B146BDE" w14:textId="77777777" w:rsidR="00B1343E" w:rsidRDefault="00DE578B">
      <w:pPr>
        <w:pStyle w:val="BodyText"/>
        <w:ind w:right="212"/>
        <w:jc w:val="both"/>
        <w:rPr>
          <w:b w:val="0"/>
          <w:bCs w:val="0"/>
        </w:rPr>
      </w:pPr>
      <w:r w:rsidRPr="00081C37">
        <w:rPr>
          <w:b w:val="0"/>
          <w:bCs w:val="0"/>
        </w:rPr>
        <w:t xml:space="preserve">the f1-score depicted in the fig-5 takes both, precision and recall measures to determine the system classification effectiveness. the f1 score is 1.00 of </w:t>
      </w:r>
      <w:proofErr w:type="spellStart"/>
      <w:r w:rsidRPr="00081C37">
        <w:rPr>
          <w:b w:val="0"/>
          <w:bCs w:val="0"/>
        </w:rPr>
        <w:t>adaboost</w:t>
      </w:r>
      <w:proofErr w:type="spellEnd"/>
      <w:r w:rsidRPr="00081C37">
        <w:rPr>
          <w:b w:val="0"/>
          <w:bCs w:val="0"/>
        </w:rPr>
        <w:t xml:space="preserve"> proves that the model has equally good performance in all the metrics and can thus be considered the most accurate of the models for malware detection and classification.</w:t>
      </w:r>
    </w:p>
    <w:p w14:paraId="0847A386" w14:textId="77777777" w:rsidR="00081C37" w:rsidRPr="00081C37" w:rsidRDefault="00081C37">
      <w:pPr>
        <w:pStyle w:val="BodyText"/>
        <w:ind w:right="212"/>
        <w:jc w:val="both"/>
        <w:rPr>
          <w:b w:val="0"/>
          <w:bCs w:val="0"/>
        </w:rPr>
      </w:pPr>
    </w:p>
    <w:p w14:paraId="697AFE9C" w14:textId="77777777" w:rsidR="00B1343E" w:rsidRPr="00081C37" w:rsidRDefault="00DE578B">
      <w:pPr>
        <w:pStyle w:val="BodyText"/>
        <w:spacing w:before="1" w:line="252" w:lineRule="exact"/>
        <w:rPr>
          <w:b w:val="0"/>
          <w:bCs w:val="0"/>
        </w:rPr>
      </w:pPr>
      <w:r w:rsidRPr="00081C37">
        <w:rPr>
          <w:b w:val="0"/>
          <w:bCs w:val="0"/>
          <w:spacing w:val="-2"/>
        </w:rPr>
        <w:t>5.conclusion</w:t>
      </w:r>
    </w:p>
    <w:p w14:paraId="2E869425" w14:textId="77777777" w:rsidR="00B1343E" w:rsidRPr="00081C37" w:rsidRDefault="00DE578B">
      <w:pPr>
        <w:pStyle w:val="BodyText"/>
        <w:rPr>
          <w:b w:val="0"/>
          <w:bCs w:val="0"/>
        </w:rPr>
      </w:pPr>
      <w:r w:rsidRPr="00081C37">
        <w:rPr>
          <w:b w:val="0"/>
          <w:bCs w:val="0"/>
        </w:rPr>
        <w:t>this study highlights the importance of malware</w:t>
      </w:r>
      <w:r w:rsidRPr="00081C37">
        <w:rPr>
          <w:b w:val="0"/>
          <w:bCs w:val="0"/>
          <w:spacing w:val="29"/>
        </w:rPr>
        <w:t xml:space="preserve"> </w:t>
      </w:r>
      <w:r w:rsidRPr="00081C37">
        <w:rPr>
          <w:b w:val="0"/>
          <w:bCs w:val="0"/>
        </w:rPr>
        <w:t>detection in safeguarding</w:t>
      </w:r>
      <w:r w:rsidRPr="00081C37">
        <w:rPr>
          <w:b w:val="0"/>
          <w:bCs w:val="0"/>
          <w:spacing w:val="54"/>
          <w:w w:val="150"/>
        </w:rPr>
        <w:t xml:space="preserve"> </w:t>
      </w:r>
      <w:r w:rsidRPr="00081C37">
        <w:rPr>
          <w:b w:val="0"/>
          <w:bCs w:val="0"/>
        </w:rPr>
        <w:t>computer</w:t>
      </w:r>
      <w:r w:rsidRPr="00081C37">
        <w:rPr>
          <w:b w:val="0"/>
          <w:bCs w:val="0"/>
          <w:spacing w:val="58"/>
          <w:w w:val="150"/>
        </w:rPr>
        <w:t xml:space="preserve"> </w:t>
      </w:r>
      <w:r w:rsidRPr="00081C37">
        <w:rPr>
          <w:b w:val="0"/>
          <w:bCs w:val="0"/>
        </w:rPr>
        <w:t>systems</w:t>
      </w:r>
      <w:r w:rsidRPr="00081C37">
        <w:rPr>
          <w:b w:val="0"/>
          <w:bCs w:val="0"/>
          <w:spacing w:val="53"/>
          <w:w w:val="150"/>
        </w:rPr>
        <w:t xml:space="preserve"> </w:t>
      </w:r>
      <w:r w:rsidRPr="00081C37">
        <w:rPr>
          <w:b w:val="0"/>
          <w:bCs w:val="0"/>
        </w:rPr>
        <w:t>from</w:t>
      </w:r>
      <w:r w:rsidRPr="00081C37">
        <w:rPr>
          <w:b w:val="0"/>
          <w:bCs w:val="0"/>
          <w:spacing w:val="55"/>
          <w:w w:val="150"/>
        </w:rPr>
        <w:t xml:space="preserve"> </w:t>
      </w:r>
      <w:r w:rsidRPr="00081C37">
        <w:rPr>
          <w:b w:val="0"/>
          <w:bCs w:val="0"/>
        </w:rPr>
        <w:t>security</w:t>
      </w:r>
      <w:r w:rsidRPr="00081C37">
        <w:rPr>
          <w:b w:val="0"/>
          <w:bCs w:val="0"/>
          <w:spacing w:val="56"/>
          <w:w w:val="150"/>
        </w:rPr>
        <w:t xml:space="preserve"> </w:t>
      </w:r>
      <w:r w:rsidRPr="00081C37">
        <w:rPr>
          <w:b w:val="0"/>
          <w:bCs w:val="0"/>
        </w:rPr>
        <w:t>threats.</w:t>
      </w:r>
      <w:r w:rsidRPr="00081C37">
        <w:rPr>
          <w:b w:val="0"/>
          <w:bCs w:val="0"/>
          <w:spacing w:val="58"/>
          <w:w w:val="150"/>
        </w:rPr>
        <w:t xml:space="preserve"> </w:t>
      </w:r>
      <w:proofErr w:type="gramStart"/>
      <w:r w:rsidRPr="00081C37">
        <w:rPr>
          <w:b w:val="0"/>
          <w:bCs w:val="0"/>
          <w:spacing w:val="-5"/>
        </w:rPr>
        <w:t xml:space="preserve">By  </w:t>
      </w:r>
      <w:r w:rsidRPr="00081C37">
        <w:rPr>
          <w:b w:val="0"/>
          <w:bCs w:val="0"/>
        </w:rPr>
        <w:t>leveraging</w:t>
      </w:r>
      <w:proofErr w:type="gramEnd"/>
      <w:r w:rsidRPr="00081C37">
        <w:rPr>
          <w:b w:val="0"/>
          <w:bCs w:val="0"/>
        </w:rPr>
        <w:t xml:space="preserve"> machine learning techniques, particularly </w:t>
      </w:r>
      <w:proofErr w:type="spellStart"/>
      <w:r w:rsidRPr="00081C37">
        <w:rPr>
          <w:b w:val="0"/>
          <w:bCs w:val="0"/>
        </w:rPr>
        <w:t>adaboost</w:t>
      </w:r>
      <w:proofErr w:type="spellEnd"/>
      <w:r w:rsidRPr="00081C37">
        <w:rPr>
          <w:b w:val="0"/>
          <w:bCs w:val="0"/>
        </w:rPr>
        <w:t>, the research enhances the accuracy and efficiency of malware classification. using the windows malware detection dataset, an ensemble learning approach was</w:t>
      </w:r>
      <w:r w:rsidRPr="00081C37">
        <w:rPr>
          <w:b w:val="0"/>
          <w:bCs w:val="0"/>
          <w:spacing w:val="40"/>
        </w:rPr>
        <w:t xml:space="preserve"> </w:t>
      </w:r>
      <w:r w:rsidRPr="00081C37">
        <w:rPr>
          <w:b w:val="0"/>
          <w:bCs w:val="0"/>
        </w:rPr>
        <w:t>applied to optimize feature selection and improve detection performance. the proposed model, integrating both</w:t>
      </w:r>
      <w:r w:rsidRPr="00081C37">
        <w:rPr>
          <w:b w:val="0"/>
          <w:bCs w:val="0"/>
          <w:spacing w:val="40"/>
        </w:rPr>
        <w:t xml:space="preserve"> </w:t>
      </w:r>
      <w:r w:rsidRPr="00081C37">
        <w:rPr>
          <w:b w:val="0"/>
          <w:bCs w:val="0"/>
        </w:rPr>
        <w:t>supervised and unsupervised learning methods, effectively classifies and identifies malware. the results demonstrate that the developed system surpasses existing models, achieving an impressive accuracy of 99.9%, making it a highly effective solution for malware detection.</w:t>
      </w:r>
    </w:p>
    <w:p w14:paraId="44C7BFF5" w14:textId="77777777" w:rsidR="00B1343E" w:rsidRDefault="00B1343E">
      <w:pPr>
        <w:pStyle w:val="BodyText"/>
        <w:rPr>
          <w:b w:val="0"/>
          <w:bCs w:val="0"/>
        </w:rPr>
      </w:pPr>
    </w:p>
    <w:p w14:paraId="6E98A703" w14:textId="77777777" w:rsidR="008E2D7C" w:rsidRDefault="008E2D7C">
      <w:pPr>
        <w:pStyle w:val="BodyText"/>
        <w:rPr>
          <w:b w:val="0"/>
          <w:bCs w:val="0"/>
        </w:rPr>
      </w:pPr>
    </w:p>
    <w:p w14:paraId="150274D6" w14:textId="77777777" w:rsidR="008E2D7C" w:rsidRPr="008E2D7C" w:rsidRDefault="008E2D7C" w:rsidP="008E2D7C">
      <w:pPr>
        <w:pStyle w:val="BodyText"/>
        <w:rPr>
          <w:lang w:val="en-GB"/>
        </w:rPr>
      </w:pPr>
      <w:r w:rsidRPr="008E2D7C">
        <w:rPr>
          <w:lang w:val="en-GB"/>
        </w:rPr>
        <w:t>COMPETING INTERESTS DISCLAIMER:</w:t>
      </w:r>
    </w:p>
    <w:p w14:paraId="1A48EEFD" w14:textId="77777777" w:rsidR="008E2D7C" w:rsidRPr="008E2D7C" w:rsidRDefault="008E2D7C" w:rsidP="008E2D7C">
      <w:pPr>
        <w:pStyle w:val="BodyText"/>
        <w:rPr>
          <w:lang w:val="en-GB"/>
        </w:rPr>
      </w:pPr>
      <w:r w:rsidRPr="008E2D7C">
        <w:rPr>
          <w:lang w:val="en-GB"/>
        </w:rPr>
        <w:t>Authors have declared that they have no known competing financial interests OR non-financial interests OR personal relationships that could have appeared to influence the work reported in this paper.</w:t>
      </w:r>
    </w:p>
    <w:p w14:paraId="7BEE1160" w14:textId="77777777" w:rsidR="008E2D7C" w:rsidRPr="00081C37" w:rsidRDefault="008E2D7C">
      <w:pPr>
        <w:pStyle w:val="BodyText"/>
        <w:rPr>
          <w:b w:val="0"/>
          <w:bCs w:val="0"/>
        </w:rPr>
        <w:sectPr w:rsidR="008E2D7C" w:rsidRPr="00081C37">
          <w:pgSz w:w="12240" w:h="15840"/>
          <w:pgMar w:top="1480" w:right="1800" w:bottom="280" w:left="0" w:header="720" w:footer="720" w:gutter="0"/>
          <w:cols w:space="720"/>
        </w:sectPr>
      </w:pPr>
    </w:p>
    <w:p w14:paraId="771D8A14" w14:textId="77777777" w:rsidR="00B1343E" w:rsidRPr="00081C37" w:rsidRDefault="00B1343E">
      <w:pPr>
        <w:pStyle w:val="BodyText"/>
        <w:spacing w:before="27"/>
        <w:ind w:left="0"/>
        <w:rPr>
          <w:b w:val="0"/>
          <w:bCs w:val="0"/>
        </w:rPr>
      </w:pPr>
    </w:p>
    <w:p w14:paraId="43472B5C" w14:textId="77777777" w:rsidR="00B1343E" w:rsidRPr="00081C37" w:rsidRDefault="00DE578B">
      <w:pPr>
        <w:pStyle w:val="BodyText"/>
        <w:jc w:val="both"/>
        <w:rPr>
          <w:b w:val="0"/>
          <w:bCs w:val="0"/>
        </w:rPr>
      </w:pPr>
      <w:r w:rsidRPr="00081C37">
        <w:rPr>
          <w:b w:val="0"/>
          <w:bCs w:val="0"/>
          <w:spacing w:val="-2"/>
        </w:rPr>
        <w:t>REFERENCES</w:t>
      </w:r>
    </w:p>
    <w:p w14:paraId="1C573946" w14:textId="77777777" w:rsidR="00B1343E" w:rsidRPr="00081C37" w:rsidRDefault="00B1343E">
      <w:pPr>
        <w:pStyle w:val="BodyText"/>
        <w:ind w:left="0"/>
        <w:rPr>
          <w:b w:val="0"/>
          <w:bCs w:val="0"/>
        </w:rPr>
      </w:pPr>
    </w:p>
    <w:p w14:paraId="593CE588" w14:textId="77777777" w:rsidR="00B1343E" w:rsidRPr="00081C37" w:rsidRDefault="00DE578B">
      <w:pPr>
        <w:pStyle w:val="BodyText"/>
        <w:ind w:right="213"/>
        <w:jc w:val="both"/>
        <w:rPr>
          <w:b w:val="0"/>
          <w:bCs w:val="0"/>
        </w:rPr>
      </w:pPr>
      <w:proofErr w:type="spellStart"/>
      <w:r w:rsidRPr="00081C37">
        <w:rPr>
          <w:b w:val="0"/>
          <w:bCs w:val="0"/>
        </w:rPr>
        <w:t>garg</w:t>
      </w:r>
      <w:proofErr w:type="spellEnd"/>
      <w:r w:rsidRPr="00081C37">
        <w:rPr>
          <w:b w:val="0"/>
          <w:bCs w:val="0"/>
        </w:rPr>
        <w:t xml:space="preserve">, n. </w:t>
      </w:r>
      <w:proofErr w:type="spellStart"/>
      <w:r w:rsidRPr="00081C37">
        <w:rPr>
          <w:b w:val="0"/>
          <w:bCs w:val="0"/>
        </w:rPr>
        <w:t>tahilramani</w:t>
      </w:r>
      <w:proofErr w:type="spellEnd"/>
      <w:r w:rsidRPr="00081C37">
        <w:rPr>
          <w:b w:val="0"/>
          <w:bCs w:val="0"/>
        </w:rPr>
        <w:t xml:space="preserve">, p. </w:t>
      </w:r>
      <w:proofErr w:type="spellStart"/>
      <w:r w:rsidRPr="00081C37">
        <w:rPr>
          <w:b w:val="0"/>
          <w:bCs w:val="0"/>
        </w:rPr>
        <w:t>chauhan</w:t>
      </w:r>
      <w:proofErr w:type="spellEnd"/>
      <w:r w:rsidRPr="00081C37">
        <w:rPr>
          <w:b w:val="0"/>
          <w:bCs w:val="0"/>
        </w:rPr>
        <w:t xml:space="preserve"> and r. </w:t>
      </w:r>
      <w:proofErr w:type="spellStart"/>
      <w:r w:rsidRPr="00081C37">
        <w:rPr>
          <w:b w:val="0"/>
          <w:bCs w:val="0"/>
        </w:rPr>
        <w:t>patel</w:t>
      </w:r>
      <w:proofErr w:type="spellEnd"/>
      <w:r w:rsidRPr="00081C37">
        <w:rPr>
          <w:b w:val="0"/>
          <w:bCs w:val="0"/>
        </w:rPr>
        <w:t>, "</w:t>
      </w:r>
      <w:proofErr w:type="spellStart"/>
      <w:r w:rsidRPr="00081C37">
        <w:rPr>
          <w:b w:val="0"/>
          <w:bCs w:val="0"/>
        </w:rPr>
        <w:t>microsoft</w:t>
      </w:r>
      <w:proofErr w:type="spellEnd"/>
      <w:r w:rsidRPr="00081C37">
        <w:rPr>
          <w:b w:val="0"/>
          <w:bCs w:val="0"/>
        </w:rPr>
        <w:t xml:space="preserve"> malware detection using machine learning," 2022 6th international conference on intelligent computing and control systems (</w:t>
      </w:r>
      <w:proofErr w:type="spellStart"/>
      <w:r w:rsidRPr="00081C37">
        <w:rPr>
          <w:b w:val="0"/>
          <w:bCs w:val="0"/>
        </w:rPr>
        <w:t>iciccs</w:t>
      </w:r>
      <w:proofErr w:type="spellEnd"/>
      <w:r w:rsidRPr="00081C37">
        <w:rPr>
          <w:b w:val="0"/>
          <w:bCs w:val="0"/>
        </w:rPr>
        <w:t xml:space="preserve">), </w:t>
      </w:r>
      <w:proofErr w:type="spellStart"/>
      <w:r w:rsidRPr="00081C37">
        <w:rPr>
          <w:b w:val="0"/>
          <w:bCs w:val="0"/>
        </w:rPr>
        <w:t>madurai</w:t>
      </w:r>
      <w:proofErr w:type="spellEnd"/>
      <w:r w:rsidRPr="00081C37">
        <w:rPr>
          <w:b w:val="0"/>
          <w:bCs w:val="0"/>
        </w:rPr>
        <w:t xml:space="preserve">, </w:t>
      </w:r>
      <w:proofErr w:type="spellStart"/>
      <w:r w:rsidRPr="00081C37">
        <w:rPr>
          <w:b w:val="0"/>
          <w:bCs w:val="0"/>
        </w:rPr>
        <w:t>india</w:t>
      </w:r>
      <w:proofErr w:type="spellEnd"/>
      <w:r w:rsidRPr="00081C37">
        <w:rPr>
          <w:b w:val="0"/>
          <w:bCs w:val="0"/>
        </w:rPr>
        <w:t xml:space="preserve">, 2022, pp. 1-6, </w:t>
      </w:r>
      <w:proofErr w:type="spellStart"/>
      <w:r w:rsidRPr="00081C37">
        <w:rPr>
          <w:b w:val="0"/>
          <w:bCs w:val="0"/>
        </w:rPr>
        <w:t>doi</w:t>
      </w:r>
      <w:proofErr w:type="spellEnd"/>
      <w:r w:rsidRPr="00081C37">
        <w:rPr>
          <w:b w:val="0"/>
          <w:bCs w:val="0"/>
        </w:rPr>
        <w:t xml:space="preserve">: </w:t>
      </w:r>
      <w:r w:rsidRPr="00081C37">
        <w:rPr>
          <w:b w:val="0"/>
          <w:bCs w:val="0"/>
          <w:spacing w:val="-2"/>
        </w:rPr>
        <w:t>10.1109/iciccs53718.2022.9788420.</w:t>
      </w:r>
    </w:p>
    <w:p w14:paraId="103E679A" w14:textId="77777777" w:rsidR="00B1343E" w:rsidRPr="00081C37" w:rsidRDefault="00DE578B">
      <w:pPr>
        <w:pStyle w:val="BodyText"/>
        <w:ind w:right="215"/>
        <w:jc w:val="both"/>
        <w:rPr>
          <w:b w:val="0"/>
          <w:bCs w:val="0"/>
        </w:rPr>
      </w:pPr>
      <w:proofErr w:type="spellStart"/>
      <w:r w:rsidRPr="00081C37">
        <w:rPr>
          <w:b w:val="0"/>
          <w:bCs w:val="0"/>
        </w:rPr>
        <w:t>akhtar</w:t>
      </w:r>
      <w:proofErr w:type="spellEnd"/>
      <w:r w:rsidRPr="00081C37">
        <w:rPr>
          <w:b w:val="0"/>
          <w:bCs w:val="0"/>
        </w:rPr>
        <w:t xml:space="preserve">, </w:t>
      </w:r>
      <w:proofErr w:type="spellStart"/>
      <w:r w:rsidRPr="00081C37">
        <w:rPr>
          <w:b w:val="0"/>
          <w:bCs w:val="0"/>
        </w:rPr>
        <w:t>muhammad</w:t>
      </w:r>
      <w:proofErr w:type="spellEnd"/>
      <w:r w:rsidRPr="00081C37">
        <w:rPr>
          <w:b w:val="0"/>
          <w:bCs w:val="0"/>
        </w:rPr>
        <w:t xml:space="preserve"> &amp; feng, </w:t>
      </w:r>
      <w:proofErr w:type="spellStart"/>
      <w:r w:rsidRPr="00081C37">
        <w:rPr>
          <w:b w:val="0"/>
          <w:bCs w:val="0"/>
        </w:rPr>
        <w:t>tao</w:t>
      </w:r>
      <w:proofErr w:type="spellEnd"/>
      <w:r w:rsidRPr="00081C37">
        <w:rPr>
          <w:b w:val="0"/>
          <w:bCs w:val="0"/>
        </w:rPr>
        <w:t>. (2022). malware analysis and detection using machine learning algorithms. symmetry. 14. 2304. 10.3390/sym14112304.</w:t>
      </w:r>
    </w:p>
    <w:p w14:paraId="45194694" w14:textId="77777777" w:rsidR="00B1343E" w:rsidRPr="00081C37" w:rsidRDefault="00DE578B">
      <w:pPr>
        <w:pStyle w:val="BodyText"/>
        <w:ind w:right="212"/>
        <w:jc w:val="both"/>
        <w:rPr>
          <w:b w:val="0"/>
          <w:bCs w:val="0"/>
        </w:rPr>
      </w:pPr>
      <w:proofErr w:type="spellStart"/>
      <w:r w:rsidRPr="00081C37">
        <w:rPr>
          <w:b w:val="0"/>
          <w:bCs w:val="0"/>
        </w:rPr>
        <w:t>usha</w:t>
      </w:r>
      <w:proofErr w:type="spellEnd"/>
      <w:r w:rsidRPr="00081C37">
        <w:rPr>
          <w:b w:val="0"/>
          <w:bCs w:val="0"/>
        </w:rPr>
        <w:t xml:space="preserve"> </w:t>
      </w:r>
      <w:proofErr w:type="spellStart"/>
      <w:r w:rsidRPr="00081C37">
        <w:rPr>
          <w:b w:val="0"/>
          <w:bCs w:val="0"/>
        </w:rPr>
        <w:t>divakarla</w:t>
      </w:r>
      <w:proofErr w:type="spellEnd"/>
      <w:r w:rsidRPr="00081C37">
        <w:rPr>
          <w:b w:val="0"/>
          <w:bCs w:val="0"/>
        </w:rPr>
        <w:t xml:space="preserve">, k </w:t>
      </w:r>
      <w:proofErr w:type="spellStart"/>
      <w:r w:rsidRPr="00081C37">
        <w:rPr>
          <w:b w:val="0"/>
          <w:bCs w:val="0"/>
        </w:rPr>
        <w:t>hemant</w:t>
      </w:r>
      <w:proofErr w:type="spellEnd"/>
      <w:r w:rsidRPr="00081C37">
        <w:rPr>
          <w:b w:val="0"/>
          <w:bCs w:val="0"/>
        </w:rPr>
        <w:t xml:space="preserve"> </w:t>
      </w:r>
      <w:proofErr w:type="spellStart"/>
      <w:r w:rsidRPr="00081C37">
        <w:rPr>
          <w:b w:val="0"/>
          <w:bCs w:val="0"/>
        </w:rPr>
        <w:t>kumar</w:t>
      </w:r>
      <w:proofErr w:type="spellEnd"/>
      <w:r w:rsidRPr="00081C37">
        <w:rPr>
          <w:b w:val="0"/>
          <w:bCs w:val="0"/>
        </w:rPr>
        <w:t xml:space="preserve"> </w:t>
      </w:r>
      <w:proofErr w:type="spellStart"/>
      <w:r w:rsidRPr="00081C37">
        <w:rPr>
          <w:b w:val="0"/>
          <w:bCs w:val="0"/>
        </w:rPr>
        <w:t>reddy</w:t>
      </w:r>
      <w:proofErr w:type="spellEnd"/>
      <w:r w:rsidRPr="00081C37">
        <w:rPr>
          <w:b w:val="0"/>
          <w:bCs w:val="0"/>
        </w:rPr>
        <w:t xml:space="preserve">, k </w:t>
      </w:r>
      <w:proofErr w:type="spellStart"/>
      <w:r w:rsidRPr="00081C37">
        <w:rPr>
          <w:b w:val="0"/>
          <w:bCs w:val="0"/>
        </w:rPr>
        <w:t>chandrasekaran</w:t>
      </w:r>
      <w:proofErr w:type="spellEnd"/>
      <w:r w:rsidRPr="00081C37">
        <w:rPr>
          <w:b w:val="0"/>
          <w:bCs w:val="0"/>
        </w:rPr>
        <w:t xml:space="preserve">, a novel approach towards windows malware detection system using deep neural networks, </w:t>
      </w:r>
      <w:proofErr w:type="spellStart"/>
      <w:r w:rsidRPr="00081C37">
        <w:rPr>
          <w:b w:val="0"/>
          <w:bCs w:val="0"/>
        </w:rPr>
        <w:t>procedia</w:t>
      </w:r>
      <w:proofErr w:type="spellEnd"/>
      <w:r w:rsidRPr="00081C37">
        <w:rPr>
          <w:b w:val="0"/>
          <w:bCs w:val="0"/>
        </w:rPr>
        <w:t xml:space="preserve"> computer science, volume 215, 2022, pages 148-157, </w:t>
      </w:r>
      <w:proofErr w:type="spellStart"/>
      <w:r w:rsidRPr="00081C37">
        <w:rPr>
          <w:b w:val="0"/>
          <w:bCs w:val="0"/>
        </w:rPr>
        <w:t>issn</w:t>
      </w:r>
      <w:proofErr w:type="spellEnd"/>
      <w:r w:rsidRPr="00081C37">
        <w:rPr>
          <w:b w:val="0"/>
          <w:bCs w:val="0"/>
        </w:rPr>
        <w:t xml:space="preserve"> 1877-0509, </w:t>
      </w:r>
      <w:hyperlink r:id="rId19">
        <w:r w:rsidR="00B1343E" w:rsidRPr="00081C37">
          <w:rPr>
            <w:b w:val="0"/>
            <w:bCs w:val="0"/>
            <w:color w:val="FF0080"/>
            <w:spacing w:val="-2"/>
            <w:u w:val="thick" w:color="FF0080"/>
          </w:rPr>
          <w:t>https://doi.org/10.1016/j.procs.2022.12.017</w:t>
        </w:r>
      </w:hyperlink>
      <w:r w:rsidRPr="00081C37">
        <w:rPr>
          <w:b w:val="0"/>
          <w:bCs w:val="0"/>
          <w:spacing w:val="-2"/>
        </w:rPr>
        <w:t>.</w:t>
      </w:r>
    </w:p>
    <w:p w14:paraId="75B5681D" w14:textId="77777777" w:rsidR="00B1343E" w:rsidRPr="00081C37" w:rsidRDefault="00DE578B">
      <w:pPr>
        <w:pStyle w:val="BodyText"/>
        <w:ind w:right="212"/>
        <w:jc w:val="both"/>
        <w:rPr>
          <w:b w:val="0"/>
          <w:bCs w:val="0"/>
        </w:rPr>
      </w:pPr>
      <w:proofErr w:type="spellStart"/>
      <w:r w:rsidRPr="00081C37">
        <w:rPr>
          <w:b w:val="0"/>
          <w:bCs w:val="0"/>
        </w:rPr>
        <w:t>maray</w:t>
      </w:r>
      <w:proofErr w:type="spellEnd"/>
      <w:r w:rsidRPr="00081C37">
        <w:rPr>
          <w:b w:val="0"/>
          <w:bCs w:val="0"/>
        </w:rPr>
        <w:t xml:space="preserve">, </w:t>
      </w:r>
      <w:proofErr w:type="spellStart"/>
      <w:r w:rsidRPr="00081C37">
        <w:rPr>
          <w:b w:val="0"/>
          <w:bCs w:val="0"/>
        </w:rPr>
        <w:t>mohammed</w:t>
      </w:r>
      <w:proofErr w:type="spellEnd"/>
      <w:r w:rsidRPr="00081C37">
        <w:rPr>
          <w:b w:val="0"/>
          <w:bCs w:val="0"/>
        </w:rPr>
        <w:t xml:space="preserve">, </w:t>
      </w:r>
      <w:proofErr w:type="spellStart"/>
      <w:r w:rsidRPr="00081C37">
        <w:rPr>
          <w:b w:val="0"/>
          <w:bCs w:val="0"/>
        </w:rPr>
        <w:t>mashael</w:t>
      </w:r>
      <w:proofErr w:type="spellEnd"/>
      <w:r w:rsidRPr="00081C37">
        <w:rPr>
          <w:b w:val="0"/>
          <w:bCs w:val="0"/>
        </w:rPr>
        <w:t xml:space="preserve"> s. </w:t>
      </w:r>
      <w:proofErr w:type="spellStart"/>
      <w:r w:rsidRPr="00081C37">
        <w:rPr>
          <w:b w:val="0"/>
          <w:bCs w:val="0"/>
        </w:rPr>
        <w:t>maashi</w:t>
      </w:r>
      <w:proofErr w:type="spellEnd"/>
      <w:r w:rsidRPr="00081C37">
        <w:rPr>
          <w:b w:val="0"/>
          <w:bCs w:val="0"/>
        </w:rPr>
        <w:t xml:space="preserve">, </w:t>
      </w:r>
      <w:proofErr w:type="spellStart"/>
      <w:r w:rsidRPr="00081C37">
        <w:rPr>
          <w:b w:val="0"/>
          <w:bCs w:val="0"/>
        </w:rPr>
        <w:t>haya</w:t>
      </w:r>
      <w:proofErr w:type="spellEnd"/>
      <w:r w:rsidRPr="00081C37">
        <w:rPr>
          <w:b w:val="0"/>
          <w:bCs w:val="0"/>
        </w:rPr>
        <w:t xml:space="preserve"> </w:t>
      </w:r>
      <w:proofErr w:type="spellStart"/>
      <w:r w:rsidRPr="00081C37">
        <w:rPr>
          <w:b w:val="0"/>
          <w:bCs w:val="0"/>
        </w:rPr>
        <w:t>mesfer</w:t>
      </w:r>
      <w:proofErr w:type="spellEnd"/>
      <w:r w:rsidRPr="00081C37">
        <w:rPr>
          <w:b w:val="0"/>
          <w:bCs w:val="0"/>
        </w:rPr>
        <w:t xml:space="preserve"> </w:t>
      </w:r>
      <w:proofErr w:type="spellStart"/>
      <w:r w:rsidRPr="00081C37">
        <w:rPr>
          <w:b w:val="0"/>
          <w:bCs w:val="0"/>
        </w:rPr>
        <w:t>alshahrani</w:t>
      </w:r>
      <w:proofErr w:type="spellEnd"/>
      <w:r w:rsidRPr="00081C37">
        <w:rPr>
          <w:b w:val="0"/>
          <w:bCs w:val="0"/>
        </w:rPr>
        <w:t xml:space="preserve">, </w:t>
      </w:r>
      <w:proofErr w:type="spellStart"/>
      <w:r w:rsidRPr="00081C37">
        <w:rPr>
          <w:b w:val="0"/>
          <w:bCs w:val="0"/>
        </w:rPr>
        <w:t>sumayh</w:t>
      </w:r>
      <w:proofErr w:type="spellEnd"/>
      <w:r w:rsidRPr="00081C37">
        <w:rPr>
          <w:b w:val="0"/>
          <w:bCs w:val="0"/>
        </w:rPr>
        <w:t xml:space="preserve"> s. </w:t>
      </w:r>
      <w:proofErr w:type="spellStart"/>
      <w:r w:rsidRPr="00081C37">
        <w:rPr>
          <w:b w:val="0"/>
          <w:bCs w:val="0"/>
        </w:rPr>
        <w:t>aljameel</w:t>
      </w:r>
      <w:proofErr w:type="spellEnd"/>
      <w:r w:rsidRPr="00081C37">
        <w:rPr>
          <w:b w:val="0"/>
          <w:bCs w:val="0"/>
        </w:rPr>
        <w:t xml:space="preserve">, </w:t>
      </w:r>
      <w:proofErr w:type="spellStart"/>
      <w:r w:rsidRPr="00081C37">
        <w:rPr>
          <w:b w:val="0"/>
          <w:bCs w:val="0"/>
        </w:rPr>
        <w:t>sitelbanat</w:t>
      </w:r>
      <w:proofErr w:type="spellEnd"/>
      <w:r w:rsidRPr="00081C37">
        <w:rPr>
          <w:b w:val="0"/>
          <w:bCs w:val="0"/>
        </w:rPr>
        <w:t xml:space="preserve"> </w:t>
      </w:r>
      <w:proofErr w:type="spellStart"/>
      <w:r w:rsidRPr="00081C37">
        <w:rPr>
          <w:b w:val="0"/>
          <w:bCs w:val="0"/>
        </w:rPr>
        <w:t>abdelbagi</w:t>
      </w:r>
      <w:proofErr w:type="spellEnd"/>
      <w:r w:rsidRPr="00081C37">
        <w:rPr>
          <w:b w:val="0"/>
          <w:bCs w:val="0"/>
        </w:rPr>
        <w:t xml:space="preserve"> and </w:t>
      </w:r>
      <w:proofErr w:type="spellStart"/>
      <w:r w:rsidRPr="00081C37">
        <w:rPr>
          <w:b w:val="0"/>
          <w:bCs w:val="0"/>
        </w:rPr>
        <w:t>ahmed</w:t>
      </w:r>
      <w:proofErr w:type="spellEnd"/>
      <w:r w:rsidRPr="00081C37">
        <w:rPr>
          <w:b w:val="0"/>
          <w:bCs w:val="0"/>
        </w:rPr>
        <w:t xml:space="preserve"> s. </w:t>
      </w:r>
      <w:proofErr w:type="spellStart"/>
      <w:r w:rsidRPr="00081C37">
        <w:rPr>
          <w:b w:val="0"/>
          <w:bCs w:val="0"/>
        </w:rPr>
        <w:t>salama</w:t>
      </w:r>
      <w:proofErr w:type="spellEnd"/>
      <w:r w:rsidRPr="00081C37">
        <w:rPr>
          <w:b w:val="0"/>
          <w:bCs w:val="0"/>
        </w:rPr>
        <w:t>. “intelligent pattern recognition using equilibrium optimizer with</w:t>
      </w:r>
      <w:r w:rsidRPr="00081C37">
        <w:rPr>
          <w:b w:val="0"/>
          <w:bCs w:val="0"/>
          <w:spacing w:val="-1"/>
        </w:rPr>
        <w:t xml:space="preserve"> </w:t>
      </w:r>
      <w:r w:rsidRPr="00081C37">
        <w:rPr>
          <w:b w:val="0"/>
          <w:bCs w:val="0"/>
        </w:rPr>
        <w:t>deep learning</w:t>
      </w:r>
      <w:r w:rsidRPr="00081C37">
        <w:rPr>
          <w:b w:val="0"/>
          <w:bCs w:val="0"/>
          <w:spacing w:val="-2"/>
        </w:rPr>
        <w:t xml:space="preserve"> </w:t>
      </w:r>
      <w:r w:rsidRPr="00081C37">
        <w:rPr>
          <w:b w:val="0"/>
          <w:bCs w:val="0"/>
        </w:rPr>
        <w:t>model for</w:t>
      </w:r>
      <w:r w:rsidRPr="00081C37">
        <w:rPr>
          <w:b w:val="0"/>
          <w:bCs w:val="0"/>
          <w:spacing w:val="-2"/>
        </w:rPr>
        <w:t xml:space="preserve"> </w:t>
      </w:r>
      <w:r w:rsidRPr="00081C37">
        <w:rPr>
          <w:b w:val="0"/>
          <w:bCs w:val="0"/>
        </w:rPr>
        <w:t>android</w:t>
      </w:r>
      <w:r w:rsidRPr="00081C37">
        <w:rPr>
          <w:b w:val="0"/>
          <w:bCs w:val="0"/>
          <w:spacing w:val="-3"/>
        </w:rPr>
        <w:t xml:space="preserve"> </w:t>
      </w:r>
      <w:r w:rsidRPr="00081C37">
        <w:rPr>
          <w:b w:val="0"/>
          <w:bCs w:val="0"/>
        </w:rPr>
        <w:t>malware detection.”</w:t>
      </w:r>
      <w:r w:rsidRPr="00081C37">
        <w:rPr>
          <w:b w:val="0"/>
          <w:bCs w:val="0"/>
          <w:spacing w:val="-2"/>
        </w:rPr>
        <w:t xml:space="preserve"> </w:t>
      </w:r>
      <w:proofErr w:type="spellStart"/>
      <w:r w:rsidRPr="00081C37">
        <w:rPr>
          <w:b w:val="0"/>
          <w:bCs w:val="0"/>
        </w:rPr>
        <w:t>ieee</w:t>
      </w:r>
      <w:proofErr w:type="spellEnd"/>
      <w:r w:rsidRPr="00081C37">
        <w:rPr>
          <w:b w:val="0"/>
          <w:bCs w:val="0"/>
        </w:rPr>
        <w:t xml:space="preserve"> access 12 (2024): 24516-24524.</w:t>
      </w:r>
    </w:p>
    <w:p w14:paraId="4B682442" w14:textId="77777777" w:rsidR="00B1343E" w:rsidRPr="00081C37" w:rsidRDefault="00DE578B">
      <w:pPr>
        <w:pStyle w:val="BodyText"/>
        <w:spacing w:before="2"/>
        <w:ind w:right="212"/>
        <w:jc w:val="both"/>
        <w:rPr>
          <w:b w:val="0"/>
          <w:bCs w:val="0"/>
        </w:rPr>
      </w:pPr>
      <w:proofErr w:type="spellStart"/>
      <w:r w:rsidRPr="00081C37">
        <w:rPr>
          <w:b w:val="0"/>
          <w:bCs w:val="0"/>
        </w:rPr>
        <w:t>ayeni</w:t>
      </w:r>
      <w:proofErr w:type="spellEnd"/>
      <w:r w:rsidRPr="00081C37">
        <w:rPr>
          <w:b w:val="0"/>
          <w:bCs w:val="0"/>
        </w:rPr>
        <w:t xml:space="preserve">, </w:t>
      </w:r>
      <w:proofErr w:type="spellStart"/>
      <w:r w:rsidRPr="00081C37">
        <w:rPr>
          <w:b w:val="0"/>
          <w:bCs w:val="0"/>
        </w:rPr>
        <w:t>olaniyi</w:t>
      </w:r>
      <w:proofErr w:type="spellEnd"/>
      <w:r w:rsidRPr="00081C37">
        <w:rPr>
          <w:b w:val="0"/>
          <w:bCs w:val="0"/>
        </w:rPr>
        <w:t xml:space="preserve"> &amp; </w:t>
      </w:r>
      <w:proofErr w:type="spellStart"/>
      <w:r w:rsidRPr="00081C37">
        <w:rPr>
          <w:b w:val="0"/>
          <w:bCs w:val="0"/>
        </w:rPr>
        <w:t>owolafe</w:t>
      </w:r>
      <w:proofErr w:type="spellEnd"/>
      <w:r w:rsidRPr="00081C37">
        <w:rPr>
          <w:b w:val="0"/>
          <w:bCs w:val="0"/>
        </w:rPr>
        <w:t xml:space="preserve">, </w:t>
      </w:r>
      <w:proofErr w:type="spellStart"/>
      <w:r w:rsidRPr="00081C37">
        <w:rPr>
          <w:b w:val="0"/>
          <w:bCs w:val="0"/>
        </w:rPr>
        <w:t>otasowie</w:t>
      </w:r>
      <w:proofErr w:type="spellEnd"/>
      <w:r w:rsidRPr="00081C37">
        <w:rPr>
          <w:b w:val="0"/>
          <w:bCs w:val="0"/>
        </w:rPr>
        <w:t xml:space="preserve"> &amp; </w:t>
      </w:r>
      <w:proofErr w:type="spellStart"/>
      <w:r w:rsidRPr="00081C37">
        <w:rPr>
          <w:b w:val="0"/>
          <w:bCs w:val="0"/>
        </w:rPr>
        <w:t>akinsola</w:t>
      </w:r>
      <w:proofErr w:type="spellEnd"/>
      <w:r w:rsidRPr="00081C37">
        <w:rPr>
          <w:b w:val="0"/>
          <w:bCs w:val="0"/>
        </w:rPr>
        <w:t xml:space="preserve">, </w:t>
      </w:r>
      <w:proofErr w:type="spellStart"/>
      <w:r w:rsidRPr="00081C37">
        <w:rPr>
          <w:b w:val="0"/>
          <w:bCs w:val="0"/>
        </w:rPr>
        <w:t>olabiyi</w:t>
      </w:r>
      <w:proofErr w:type="spellEnd"/>
      <w:r w:rsidRPr="00081C37">
        <w:rPr>
          <w:b w:val="0"/>
          <w:bCs w:val="0"/>
        </w:rPr>
        <w:t xml:space="preserve">. (2021). malware detection using machine learning. 84-87. </w:t>
      </w:r>
      <w:r w:rsidRPr="00081C37">
        <w:rPr>
          <w:b w:val="0"/>
          <w:bCs w:val="0"/>
          <w:spacing w:val="-2"/>
        </w:rPr>
        <w:t>10.20533/icitst.2021.0008.</w:t>
      </w:r>
    </w:p>
    <w:p w14:paraId="7543DE67" w14:textId="77777777" w:rsidR="00B1343E" w:rsidRPr="00081C37" w:rsidRDefault="00DE578B">
      <w:pPr>
        <w:pStyle w:val="BodyText"/>
        <w:ind w:right="212"/>
        <w:jc w:val="both"/>
        <w:rPr>
          <w:b w:val="0"/>
          <w:bCs w:val="0"/>
        </w:rPr>
      </w:pPr>
      <w:proofErr w:type="spellStart"/>
      <w:r w:rsidRPr="00081C37">
        <w:rPr>
          <w:b w:val="0"/>
          <w:bCs w:val="0"/>
        </w:rPr>
        <w:t>ogwara</w:t>
      </w:r>
      <w:proofErr w:type="spellEnd"/>
      <w:r w:rsidRPr="00081C37">
        <w:rPr>
          <w:b w:val="0"/>
          <w:bCs w:val="0"/>
        </w:rPr>
        <w:t xml:space="preserve"> no, </w:t>
      </w:r>
      <w:proofErr w:type="spellStart"/>
      <w:r w:rsidRPr="00081C37">
        <w:rPr>
          <w:b w:val="0"/>
          <w:bCs w:val="0"/>
        </w:rPr>
        <w:t>petrova</w:t>
      </w:r>
      <w:proofErr w:type="spellEnd"/>
      <w:r w:rsidRPr="00081C37">
        <w:rPr>
          <w:b w:val="0"/>
          <w:bCs w:val="0"/>
        </w:rPr>
        <w:t xml:space="preserve"> k, yang ml, </w:t>
      </w:r>
      <w:proofErr w:type="spellStart"/>
      <w:r w:rsidRPr="00081C37">
        <w:rPr>
          <w:b w:val="0"/>
          <w:bCs w:val="0"/>
        </w:rPr>
        <w:t>macdonell</w:t>
      </w:r>
      <w:proofErr w:type="spellEnd"/>
      <w:r w:rsidRPr="00081C37">
        <w:rPr>
          <w:b w:val="0"/>
          <w:bCs w:val="0"/>
        </w:rPr>
        <w:t xml:space="preserve"> sg. </w:t>
      </w:r>
      <w:proofErr w:type="spellStart"/>
      <w:r w:rsidRPr="00081C37">
        <w:rPr>
          <w:b w:val="0"/>
          <w:bCs w:val="0"/>
        </w:rPr>
        <w:t>mindpres</w:t>
      </w:r>
      <w:proofErr w:type="spellEnd"/>
      <w:r w:rsidRPr="00081C37">
        <w:rPr>
          <w:b w:val="0"/>
          <w:bCs w:val="0"/>
        </w:rPr>
        <w:t>: a hybrid</w:t>
      </w:r>
      <w:r w:rsidRPr="00081C37">
        <w:rPr>
          <w:b w:val="0"/>
          <w:bCs w:val="0"/>
          <w:spacing w:val="-5"/>
        </w:rPr>
        <w:t xml:space="preserve"> </w:t>
      </w:r>
      <w:r w:rsidRPr="00081C37">
        <w:rPr>
          <w:b w:val="0"/>
          <w:bCs w:val="0"/>
        </w:rPr>
        <w:t>prototype</w:t>
      </w:r>
      <w:r w:rsidRPr="00081C37">
        <w:rPr>
          <w:b w:val="0"/>
          <w:bCs w:val="0"/>
          <w:spacing w:val="-5"/>
        </w:rPr>
        <w:t xml:space="preserve"> </w:t>
      </w:r>
      <w:r w:rsidRPr="00081C37">
        <w:rPr>
          <w:b w:val="0"/>
          <w:bCs w:val="0"/>
        </w:rPr>
        <w:t>system</w:t>
      </w:r>
      <w:r w:rsidRPr="00081C37">
        <w:rPr>
          <w:b w:val="0"/>
          <w:bCs w:val="0"/>
          <w:spacing w:val="-3"/>
        </w:rPr>
        <w:t xml:space="preserve"> </w:t>
      </w:r>
      <w:r w:rsidRPr="00081C37">
        <w:rPr>
          <w:b w:val="0"/>
          <w:bCs w:val="0"/>
        </w:rPr>
        <w:t>for</w:t>
      </w:r>
      <w:r w:rsidRPr="00081C37">
        <w:rPr>
          <w:b w:val="0"/>
          <w:bCs w:val="0"/>
          <w:spacing w:val="-8"/>
        </w:rPr>
        <w:t xml:space="preserve"> </w:t>
      </w:r>
      <w:r w:rsidRPr="00081C37">
        <w:rPr>
          <w:b w:val="0"/>
          <w:bCs w:val="0"/>
        </w:rPr>
        <w:t>comprehensive</w:t>
      </w:r>
      <w:r w:rsidRPr="00081C37">
        <w:rPr>
          <w:b w:val="0"/>
          <w:bCs w:val="0"/>
          <w:spacing w:val="-5"/>
        </w:rPr>
        <w:t xml:space="preserve"> </w:t>
      </w:r>
      <w:r w:rsidRPr="00081C37">
        <w:rPr>
          <w:b w:val="0"/>
          <w:bCs w:val="0"/>
        </w:rPr>
        <w:t>data</w:t>
      </w:r>
      <w:r w:rsidRPr="00081C37">
        <w:rPr>
          <w:b w:val="0"/>
          <w:bCs w:val="0"/>
          <w:spacing w:val="-3"/>
        </w:rPr>
        <w:t xml:space="preserve"> </w:t>
      </w:r>
      <w:r w:rsidRPr="00081C37">
        <w:rPr>
          <w:b w:val="0"/>
          <w:bCs w:val="0"/>
        </w:rPr>
        <w:t>protection</w:t>
      </w:r>
      <w:r w:rsidRPr="00081C37">
        <w:rPr>
          <w:b w:val="0"/>
          <w:bCs w:val="0"/>
          <w:spacing w:val="-5"/>
        </w:rPr>
        <w:t xml:space="preserve"> </w:t>
      </w:r>
      <w:r w:rsidRPr="00081C37">
        <w:rPr>
          <w:b w:val="0"/>
          <w:bCs w:val="0"/>
        </w:rPr>
        <w:t xml:space="preserve">in the user layer of the mobile cloud. sensors. 2025; 25(3):670. </w:t>
      </w:r>
      <w:hyperlink r:id="rId20">
        <w:r w:rsidR="00B1343E" w:rsidRPr="00081C37">
          <w:rPr>
            <w:b w:val="0"/>
            <w:bCs w:val="0"/>
            <w:color w:val="FF0080"/>
            <w:spacing w:val="-2"/>
            <w:u w:val="thick" w:color="FF0080"/>
          </w:rPr>
          <w:t>https://doi.org/10.3390/s25030670</w:t>
        </w:r>
      </w:hyperlink>
      <w:r w:rsidRPr="00081C37">
        <w:rPr>
          <w:b w:val="0"/>
          <w:bCs w:val="0"/>
          <w:spacing w:val="-2"/>
        </w:rPr>
        <w:t>.</w:t>
      </w:r>
    </w:p>
    <w:p w14:paraId="47B7FADF" w14:textId="77777777" w:rsidR="00B1343E" w:rsidRPr="00081C37" w:rsidRDefault="00DE578B">
      <w:pPr>
        <w:pStyle w:val="BodyText"/>
        <w:ind w:right="212"/>
        <w:jc w:val="both"/>
        <w:rPr>
          <w:b w:val="0"/>
          <w:bCs w:val="0"/>
        </w:rPr>
      </w:pPr>
      <w:proofErr w:type="spellStart"/>
      <w:r w:rsidRPr="00081C37">
        <w:rPr>
          <w:b w:val="0"/>
          <w:bCs w:val="0"/>
        </w:rPr>
        <w:t>guo</w:t>
      </w:r>
      <w:proofErr w:type="spellEnd"/>
      <w:r w:rsidRPr="00081C37">
        <w:rPr>
          <w:b w:val="0"/>
          <w:bCs w:val="0"/>
        </w:rPr>
        <w:t xml:space="preserve"> w, du w, yang x, </w:t>
      </w:r>
      <w:proofErr w:type="spellStart"/>
      <w:r w:rsidRPr="00081C37">
        <w:rPr>
          <w:b w:val="0"/>
          <w:bCs w:val="0"/>
        </w:rPr>
        <w:t>xue</w:t>
      </w:r>
      <w:proofErr w:type="spellEnd"/>
      <w:r w:rsidRPr="00081C37">
        <w:rPr>
          <w:b w:val="0"/>
          <w:bCs w:val="0"/>
        </w:rPr>
        <w:t xml:space="preserve"> j, wang y, </w:t>
      </w:r>
      <w:proofErr w:type="spellStart"/>
      <w:r w:rsidRPr="00081C37">
        <w:rPr>
          <w:b w:val="0"/>
          <w:bCs w:val="0"/>
        </w:rPr>
        <w:t>han</w:t>
      </w:r>
      <w:proofErr w:type="spellEnd"/>
      <w:r w:rsidRPr="00081C37">
        <w:rPr>
          <w:b w:val="0"/>
          <w:bCs w:val="0"/>
        </w:rPr>
        <w:t xml:space="preserve"> w, hu j. </w:t>
      </w:r>
      <w:proofErr w:type="spellStart"/>
      <w:r w:rsidRPr="00081C37">
        <w:rPr>
          <w:b w:val="0"/>
          <w:bCs w:val="0"/>
        </w:rPr>
        <w:t>malhapgnn</w:t>
      </w:r>
      <w:proofErr w:type="spellEnd"/>
      <w:r w:rsidRPr="00081C37">
        <w:rPr>
          <w:b w:val="0"/>
          <w:bCs w:val="0"/>
        </w:rPr>
        <w:t xml:space="preserve">: an enhanced call graph-based malware detection framework using hierarchical attention pooling graph neural network. sensors. 2025; 25(2):374. </w:t>
      </w:r>
      <w:hyperlink r:id="rId21">
        <w:r w:rsidR="00B1343E" w:rsidRPr="00081C37">
          <w:rPr>
            <w:b w:val="0"/>
            <w:bCs w:val="0"/>
            <w:color w:val="FF0080"/>
            <w:u w:val="thick" w:color="FF0080"/>
          </w:rPr>
          <w:t>https://doi.org/10.3390/s25020374</w:t>
        </w:r>
      </w:hyperlink>
      <w:r w:rsidRPr="00081C37">
        <w:rPr>
          <w:b w:val="0"/>
          <w:bCs w:val="0"/>
        </w:rPr>
        <w:t>.</w:t>
      </w:r>
    </w:p>
    <w:p w14:paraId="782014C0" w14:textId="77777777" w:rsidR="00B1343E" w:rsidRPr="00081C37" w:rsidRDefault="00DE578B">
      <w:pPr>
        <w:pStyle w:val="BodyText"/>
        <w:ind w:right="212"/>
        <w:jc w:val="both"/>
        <w:rPr>
          <w:b w:val="0"/>
          <w:bCs w:val="0"/>
        </w:rPr>
      </w:pPr>
      <w:proofErr w:type="spellStart"/>
      <w:r w:rsidRPr="00081C37">
        <w:rPr>
          <w:b w:val="0"/>
          <w:bCs w:val="0"/>
        </w:rPr>
        <w:t>anderson</w:t>
      </w:r>
      <w:proofErr w:type="spellEnd"/>
      <w:r w:rsidRPr="00081C37">
        <w:rPr>
          <w:b w:val="0"/>
          <w:bCs w:val="0"/>
        </w:rPr>
        <w:t xml:space="preserve">, </w:t>
      </w:r>
      <w:proofErr w:type="spellStart"/>
      <w:r w:rsidRPr="00081C37">
        <w:rPr>
          <w:b w:val="0"/>
          <w:bCs w:val="0"/>
        </w:rPr>
        <w:t>hyrum</w:t>
      </w:r>
      <w:proofErr w:type="spellEnd"/>
      <w:r w:rsidRPr="00081C37">
        <w:rPr>
          <w:b w:val="0"/>
          <w:bCs w:val="0"/>
        </w:rPr>
        <w:t xml:space="preserve"> s., and </w:t>
      </w:r>
      <w:proofErr w:type="spellStart"/>
      <w:r w:rsidRPr="00081C37">
        <w:rPr>
          <w:b w:val="0"/>
          <w:bCs w:val="0"/>
        </w:rPr>
        <w:t>phil</w:t>
      </w:r>
      <w:proofErr w:type="spellEnd"/>
      <w:r w:rsidRPr="00081C37">
        <w:rPr>
          <w:b w:val="0"/>
          <w:bCs w:val="0"/>
        </w:rPr>
        <w:t xml:space="preserve"> </w:t>
      </w:r>
      <w:proofErr w:type="spellStart"/>
      <w:r w:rsidRPr="00081C37">
        <w:rPr>
          <w:b w:val="0"/>
          <w:bCs w:val="0"/>
        </w:rPr>
        <w:t>roth</w:t>
      </w:r>
      <w:proofErr w:type="spellEnd"/>
      <w:r w:rsidRPr="00081C37">
        <w:rPr>
          <w:b w:val="0"/>
          <w:bCs w:val="0"/>
        </w:rPr>
        <w:t xml:space="preserve">. "ember: an open dataset for training static pe malware machine learning models." </w:t>
      </w:r>
      <w:proofErr w:type="spellStart"/>
      <w:r w:rsidRPr="00081C37">
        <w:rPr>
          <w:b w:val="0"/>
          <w:bCs w:val="0"/>
        </w:rPr>
        <w:t>arxiv</w:t>
      </w:r>
      <w:proofErr w:type="spellEnd"/>
      <w:r w:rsidRPr="00081C37">
        <w:rPr>
          <w:b w:val="0"/>
          <w:bCs w:val="0"/>
        </w:rPr>
        <w:t xml:space="preserve"> preprint arxiv:1804.04637 (2018).</w:t>
      </w:r>
    </w:p>
    <w:p w14:paraId="01C8FE7E" w14:textId="77777777" w:rsidR="00B1343E" w:rsidRPr="00081C37" w:rsidRDefault="00DE578B">
      <w:pPr>
        <w:pStyle w:val="BodyText"/>
        <w:ind w:right="215"/>
        <w:jc w:val="both"/>
        <w:rPr>
          <w:b w:val="0"/>
          <w:bCs w:val="0"/>
        </w:rPr>
      </w:pPr>
      <w:proofErr w:type="spellStart"/>
      <w:r w:rsidRPr="00081C37">
        <w:rPr>
          <w:b w:val="0"/>
          <w:bCs w:val="0"/>
        </w:rPr>
        <w:t>alazab</w:t>
      </w:r>
      <w:proofErr w:type="spellEnd"/>
      <w:r w:rsidRPr="00081C37">
        <w:rPr>
          <w:b w:val="0"/>
          <w:bCs w:val="0"/>
        </w:rPr>
        <w:t xml:space="preserve">, </w:t>
      </w:r>
      <w:proofErr w:type="spellStart"/>
      <w:r w:rsidRPr="00081C37">
        <w:rPr>
          <w:b w:val="0"/>
          <w:bCs w:val="0"/>
        </w:rPr>
        <w:t>mamoun</w:t>
      </w:r>
      <w:proofErr w:type="spellEnd"/>
      <w:r w:rsidRPr="00081C37">
        <w:rPr>
          <w:b w:val="0"/>
          <w:bCs w:val="0"/>
        </w:rPr>
        <w:t xml:space="preserve"> &amp; </w:t>
      </w:r>
      <w:proofErr w:type="spellStart"/>
      <w:r w:rsidRPr="00081C37">
        <w:rPr>
          <w:b w:val="0"/>
          <w:bCs w:val="0"/>
        </w:rPr>
        <w:t>venkatraman</w:t>
      </w:r>
      <w:proofErr w:type="spellEnd"/>
      <w:r w:rsidRPr="00081C37">
        <w:rPr>
          <w:b w:val="0"/>
          <w:bCs w:val="0"/>
        </w:rPr>
        <w:t xml:space="preserve">, </w:t>
      </w:r>
      <w:proofErr w:type="spellStart"/>
      <w:r w:rsidRPr="00081C37">
        <w:rPr>
          <w:b w:val="0"/>
          <w:bCs w:val="0"/>
        </w:rPr>
        <w:t>sitalakshmi</w:t>
      </w:r>
      <w:proofErr w:type="spellEnd"/>
      <w:r w:rsidRPr="00081C37">
        <w:rPr>
          <w:b w:val="0"/>
          <w:bCs w:val="0"/>
        </w:rPr>
        <w:t xml:space="preserve"> &amp; </w:t>
      </w:r>
      <w:proofErr w:type="spellStart"/>
      <w:r w:rsidRPr="00081C37">
        <w:rPr>
          <w:b w:val="0"/>
          <w:bCs w:val="0"/>
        </w:rPr>
        <w:t>watters</w:t>
      </w:r>
      <w:proofErr w:type="spellEnd"/>
      <w:r w:rsidRPr="00081C37">
        <w:rPr>
          <w:b w:val="0"/>
          <w:bCs w:val="0"/>
        </w:rPr>
        <w:t xml:space="preserve">, </w:t>
      </w:r>
      <w:proofErr w:type="spellStart"/>
      <w:r w:rsidRPr="00081C37">
        <w:rPr>
          <w:b w:val="0"/>
          <w:bCs w:val="0"/>
        </w:rPr>
        <w:t>paul</w:t>
      </w:r>
      <w:proofErr w:type="spellEnd"/>
      <w:r w:rsidRPr="00081C37">
        <w:rPr>
          <w:b w:val="0"/>
          <w:bCs w:val="0"/>
        </w:rPr>
        <w:t>. (2010).</w:t>
      </w:r>
      <w:r w:rsidRPr="00081C37">
        <w:rPr>
          <w:b w:val="0"/>
          <w:bCs w:val="0"/>
          <w:spacing w:val="35"/>
        </w:rPr>
        <w:t xml:space="preserve">  </w:t>
      </w:r>
      <w:proofErr w:type="gramStart"/>
      <w:r w:rsidRPr="00081C37">
        <w:rPr>
          <w:b w:val="0"/>
          <w:bCs w:val="0"/>
        </w:rPr>
        <w:t>towards</w:t>
      </w:r>
      <w:r w:rsidRPr="00081C37">
        <w:rPr>
          <w:b w:val="0"/>
          <w:bCs w:val="0"/>
          <w:spacing w:val="38"/>
        </w:rPr>
        <w:t xml:space="preserve">  </w:t>
      </w:r>
      <w:r w:rsidRPr="00081C37">
        <w:rPr>
          <w:b w:val="0"/>
          <w:bCs w:val="0"/>
        </w:rPr>
        <w:t>understanding</w:t>
      </w:r>
      <w:proofErr w:type="gramEnd"/>
      <w:r w:rsidRPr="00081C37">
        <w:rPr>
          <w:b w:val="0"/>
          <w:bCs w:val="0"/>
          <w:spacing w:val="37"/>
        </w:rPr>
        <w:t xml:space="preserve">  </w:t>
      </w:r>
      <w:proofErr w:type="gramStart"/>
      <w:r w:rsidRPr="00081C37">
        <w:rPr>
          <w:b w:val="0"/>
          <w:bCs w:val="0"/>
        </w:rPr>
        <w:t>malware</w:t>
      </w:r>
      <w:r w:rsidRPr="00081C37">
        <w:rPr>
          <w:b w:val="0"/>
          <w:bCs w:val="0"/>
          <w:spacing w:val="37"/>
        </w:rPr>
        <w:t xml:space="preserve">  </w:t>
      </w:r>
      <w:proofErr w:type="spellStart"/>
      <w:r w:rsidRPr="00081C37">
        <w:rPr>
          <w:b w:val="0"/>
          <w:bCs w:val="0"/>
        </w:rPr>
        <w:t>behaviour</w:t>
      </w:r>
      <w:proofErr w:type="spellEnd"/>
      <w:proofErr w:type="gramEnd"/>
      <w:r w:rsidRPr="00081C37">
        <w:rPr>
          <w:b w:val="0"/>
          <w:bCs w:val="0"/>
          <w:spacing w:val="36"/>
        </w:rPr>
        <w:t xml:space="preserve">  </w:t>
      </w:r>
      <w:proofErr w:type="gramStart"/>
      <w:r w:rsidRPr="00081C37">
        <w:rPr>
          <w:b w:val="0"/>
          <w:bCs w:val="0"/>
        </w:rPr>
        <w:t>by</w:t>
      </w:r>
      <w:r w:rsidRPr="00081C37">
        <w:rPr>
          <w:b w:val="0"/>
          <w:bCs w:val="0"/>
          <w:spacing w:val="36"/>
        </w:rPr>
        <w:t xml:space="preserve">  </w:t>
      </w:r>
      <w:r w:rsidRPr="00081C37">
        <w:rPr>
          <w:b w:val="0"/>
          <w:bCs w:val="0"/>
          <w:spacing w:val="-5"/>
        </w:rPr>
        <w:t>the</w:t>
      </w:r>
      <w:proofErr w:type="gramEnd"/>
    </w:p>
    <w:p w14:paraId="16D7DB41" w14:textId="77777777" w:rsidR="00B1343E" w:rsidRPr="00081C37" w:rsidRDefault="00B1343E">
      <w:pPr>
        <w:pStyle w:val="BodyText"/>
        <w:jc w:val="both"/>
        <w:rPr>
          <w:b w:val="0"/>
          <w:bCs w:val="0"/>
        </w:rPr>
        <w:sectPr w:rsidR="00B1343E" w:rsidRPr="00081C37">
          <w:pgSz w:w="12240" w:h="15840"/>
          <w:pgMar w:top="1360" w:right="1800" w:bottom="280" w:left="0" w:header="720" w:footer="720" w:gutter="0"/>
          <w:cols w:space="720"/>
        </w:sectPr>
      </w:pPr>
    </w:p>
    <w:p w14:paraId="7202F7EC" w14:textId="77777777" w:rsidR="00B1343E" w:rsidRPr="00081C37" w:rsidRDefault="00DE578B">
      <w:pPr>
        <w:pStyle w:val="BodyText"/>
        <w:spacing w:before="78"/>
        <w:ind w:right="215"/>
        <w:jc w:val="both"/>
        <w:rPr>
          <w:b w:val="0"/>
          <w:bCs w:val="0"/>
        </w:rPr>
      </w:pPr>
      <w:r w:rsidRPr="00081C37">
        <w:rPr>
          <w:b w:val="0"/>
          <w:bCs w:val="0"/>
        </w:rPr>
        <w:lastRenderedPageBreak/>
        <w:t xml:space="preserve">extraction of </w:t>
      </w:r>
      <w:proofErr w:type="spellStart"/>
      <w:r w:rsidRPr="00081C37">
        <w:rPr>
          <w:b w:val="0"/>
          <w:bCs w:val="0"/>
        </w:rPr>
        <w:t>api</w:t>
      </w:r>
      <w:proofErr w:type="spellEnd"/>
      <w:r w:rsidRPr="00081C37">
        <w:rPr>
          <w:b w:val="0"/>
          <w:bCs w:val="0"/>
        </w:rPr>
        <w:t xml:space="preserve"> calls. proceedings - 2nd cybercrime and trustworthy computing workshop, </w:t>
      </w:r>
      <w:proofErr w:type="spellStart"/>
      <w:r w:rsidRPr="00081C37">
        <w:rPr>
          <w:b w:val="0"/>
          <w:bCs w:val="0"/>
        </w:rPr>
        <w:t>ctc</w:t>
      </w:r>
      <w:proofErr w:type="spellEnd"/>
      <w:r w:rsidRPr="00081C37">
        <w:rPr>
          <w:b w:val="0"/>
          <w:bCs w:val="0"/>
        </w:rPr>
        <w:t xml:space="preserve"> 2010. 10.1109/ctc.2010.8.</w:t>
      </w:r>
    </w:p>
    <w:p w14:paraId="76EE0920" w14:textId="77777777" w:rsidR="00B1343E" w:rsidRPr="00081C37" w:rsidRDefault="00DE578B">
      <w:pPr>
        <w:pStyle w:val="BodyText"/>
        <w:spacing w:before="1"/>
        <w:ind w:right="214"/>
        <w:jc w:val="both"/>
        <w:rPr>
          <w:b w:val="0"/>
          <w:bCs w:val="0"/>
        </w:rPr>
      </w:pPr>
      <w:proofErr w:type="spellStart"/>
      <w:r w:rsidRPr="00081C37">
        <w:rPr>
          <w:b w:val="0"/>
          <w:bCs w:val="0"/>
        </w:rPr>
        <w:t>alazab</w:t>
      </w:r>
      <w:proofErr w:type="spellEnd"/>
      <w:r w:rsidRPr="00081C37">
        <w:rPr>
          <w:b w:val="0"/>
          <w:bCs w:val="0"/>
        </w:rPr>
        <w:t xml:space="preserve">, m., </w:t>
      </w:r>
      <w:proofErr w:type="spellStart"/>
      <w:r w:rsidRPr="00081C37">
        <w:rPr>
          <w:b w:val="0"/>
          <w:bCs w:val="0"/>
        </w:rPr>
        <w:t>venkatraman</w:t>
      </w:r>
      <w:proofErr w:type="spellEnd"/>
      <w:r w:rsidRPr="00081C37">
        <w:rPr>
          <w:b w:val="0"/>
          <w:bCs w:val="0"/>
        </w:rPr>
        <w:t xml:space="preserve">, s., </w:t>
      </w:r>
      <w:proofErr w:type="spellStart"/>
      <w:r w:rsidRPr="00081C37">
        <w:rPr>
          <w:b w:val="0"/>
          <w:bCs w:val="0"/>
        </w:rPr>
        <w:t>watters</w:t>
      </w:r>
      <w:proofErr w:type="spellEnd"/>
      <w:r w:rsidRPr="00081C37">
        <w:rPr>
          <w:b w:val="0"/>
          <w:bCs w:val="0"/>
        </w:rPr>
        <w:t xml:space="preserve">, p., </w:t>
      </w:r>
      <w:proofErr w:type="spellStart"/>
      <w:r w:rsidRPr="00081C37">
        <w:rPr>
          <w:b w:val="0"/>
          <w:bCs w:val="0"/>
        </w:rPr>
        <w:t>alazab</w:t>
      </w:r>
      <w:proofErr w:type="spellEnd"/>
      <w:r w:rsidRPr="00081C37">
        <w:rPr>
          <w:b w:val="0"/>
          <w:bCs w:val="0"/>
        </w:rPr>
        <w:t xml:space="preserve">, m., </w:t>
      </w:r>
      <w:proofErr w:type="spellStart"/>
      <w:r w:rsidRPr="00081C37">
        <w:rPr>
          <w:b w:val="0"/>
          <w:bCs w:val="0"/>
        </w:rPr>
        <w:t>alazab</w:t>
      </w:r>
      <w:proofErr w:type="spellEnd"/>
      <w:r w:rsidRPr="00081C37">
        <w:rPr>
          <w:b w:val="0"/>
          <w:bCs w:val="0"/>
        </w:rPr>
        <w:t xml:space="preserve">, a. (2012). cybercrime: the case of obfuscated malware. in: </w:t>
      </w:r>
      <w:proofErr w:type="spellStart"/>
      <w:r w:rsidRPr="00081C37">
        <w:rPr>
          <w:b w:val="0"/>
          <w:bCs w:val="0"/>
        </w:rPr>
        <w:t>georgiadis</w:t>
      </w:r>
      <w:proofErr w:type="spellEnd"/>
      <w:r w:rsidRPr="00081C37">
        <w:rPr>
          <w:b w:val="0"/>
          <w:bCs w:val="0"/>
        </w:rPr>
        <w:t xml:space="preserve">, </w:t>
      </w:r>
      <w:proofErr w:type="spellStart"/>
      <w:r w:rsidRPr="00081C37">
        <w:rPr>
          <w:b w:val="0"/>
          <w:bCs w:val="0"/>
        </w:rPr>
        <w:t>c.k</w:t>
      </w:r>
      <w:proofErr w:type="spellEnd"/>
      <w:r w:rsidRPr="00081C37">
        <w:rPr>
          <w:b w:val="0"/>
          <w:bCs w:val="0"/>
        </w:rPr>
        <w:t xml:space="preserve">., </w:t>
      </w:r>
      <w:proofErr w:type="spellStart"/>
      <w:r w:rsidRPr="00081C37">
        <w:rPr>
          <w:b w:val="0"/>
          <w:bCs w:val="0"/>
        </w:rPr>
        <w:t>jahankhani</w:t>
      </w:r>
      <w:proofErr w:type="spellEnd"/>
      <w:r w:rsidRPr="00081C37">
        <w:rPr>
          <w:b w:val="0"/>
          <w:bCs w:val="0"/>
        </w:rPr>
        <w:t xml:space="preserve">, h., </w:t>
      </w:r>
      <w:proofErr w:type="spellStart"/>
      <w:r w:rsidRPr="00081C37">
        <w:rPr>
          <w:b w:val="0"/>
          <w:bCs w:val="0"/>
        </w:rPr>
        <w:t>pimenidis</w:t>
      </w:r>
      <w:proofErr w:type="spellEnd"/>
      <w:r w:rsidRPr="00081C37">
        <w:rPr>
          <w:b w:val="0"/>
          <w:bCs w:val="0"/>
        </w:rPr>
        <w:t xml:space="preserve">, e., </w:t>
      </w:r>
      <w:proofErr w:type="spellStart"/>
      <w:r w:rsidRPr="00081C37">
        <w:rPr>
          <w:b w:val="0"/>
          <w:bCs w:val="0"/>
        </w:rPr>
        <w:t>bashroush</w:t>
      </w:r>
      <w:proofErr w:type="spellEnd"/>
      <w:r w:rsidRPr="00081C37">
        <w:rPr>
          <w:b w:val="0"/>
          <w:bCs w:val="0"/>
        </w:rPr>
        <w:t xml:space="preserve">, r., al- </w:t>
      </w:r>
      <w:proofErr w:type="spellStart"/>
      <w:r w:rsidRPr="00081C37">
        <w:rPr>
          <w:b w:val="0"/>
          <w:bCs w:val="0"/>
        </w:rPr>
        <w:t>nemrat</w:t>
      </w:r>
      <w:proofErr w:type="spellEnd"/>
      <w:r w:rsidRPr="00081C37">
        <w:rPr>
          <w:b w:val="0"/>
          <w:bCs w:val="0"/>
        </w:rPr>
        <w:t xml:space="preserve">, a. (eds) global security, safety and sustainability &amp; e- democracy. e-democracy icgs3 2011 2011. lecture notes of the institute for computer sciences, social informatics and telecommunications engineering, vol 99. springer, berlin, </w:t>
      </w:r>
      <w:proofErr w:type="spellStart"/>
      <w:r w:rsidRPr="00081C37">
        <w:rPr>
          <w:b w:val="0"/>
          <w:bCs w:val="0"/>
        </w:rPr>
        <w:t>heidelberg</w:t>
      </w:r>
      <w:proofErr w:type="spellEnd"/>
      <w:r w:rsidRPr="00081C37">
        <w:rPr>
          <w:b w:val="0"/>
          <w:bCs w:val="0"/>
        </w:rPr>
        <w:t xml:space="preserve">. </w:t>
      </w:r>
      <w:hyperlink r:id="rId22">
        <w:r w:rsidR="00B1343E" w:rsidRPr="00081C37">
          <w:rPr>
            <w:b w:val="0"/>
            <w:bCs w:val="0"/>
            <w:color w:val="FF0080"/>
            <w:u w:val="thick" w:color="FF0080"/>
          </w:rPr>
          <w:t>https://doi.org/10.1007/978-3-642-33448-1_28</w:t>
        </w:r>
      </w:hyperlink>
      <w:r w:rsidRPr="00081C37">
        <w:rPr>
          <w:b w:val="0"/>
          <w:bCs w:val="0"/>
        </w:rPr>
        <w:t>.</w:t>
      </w:r>
    </w:p>
    <w:p w14:paraId="24E0FC26" w14:textId="77777777" w:rsidR="00B1343E" w:rsidRPr="00081C37" w:rsidRDefault="00DE578B">
      <w:pPr>
        <w:pStyle w:val="BodyText"/>
        <w:ind w:right="212"/>
        <w:jc w:val="both"/>
        <w:rPr>
          <w:b w:val="0"/>
          <w:bCs w:val="0"/>
        </w:rPr>
      </w:pPr>
      <w:r w:rsidRPr="00081C37">
        <w:rPr>
          <w:b w:val="0"/>
          <w:bCs w:val="0"/>
        </w:rPr>
        <w:t xml:space="preserve">w. </w:t>
      </w:r>
      <w:proofErr w:type="spellStart"/>
      <w:r w:rsidRPr="00081C37">
        <w:rPr>
          <w:b w:val="0"/>
          <w:bCs w:val="0"/>
        </w:rPr>
        <w:t>huang</w:t>
      </w:r>
      <w:proofErr w:type="spellEnd"/>
      <w:r w:rsidRPr="00081C37">
        <w:rPr>
          <w:b w:val="0"/>
          <w:bCs w:val="0"/>
        </w:rPr>
        <w:t xml:space="preserve"> and j. w. stokes, "</w:t>
      </w:r>
      <w:proofErr w:type="spellStart"/>
      <w:r w:rsidRPr="00081C37">
        <w:rPr>
          <w:b w:val="0"/>
          <w:bCs w:val="0"/>
        </w:rPr>
        <w:t>mtnet</w:t>
      </w:r>
      <w:proofErr w:type="spellEnd"/>
      <w:r w:rsidRPr="00081C37">
        <w:rPr>
          <w:b w:val="0"/>
          <w:bCs w:val="0"/>
        </w:rPr>
        <w:t xml:space="preserve">: a multi-task neural network for dynamic malware classification", proc. int. conf. detection intrusions malware vulnerability assessment, pp. 399-418, </w:t>
      </w:r>
      <w:proofErr w:type="spellStart"/>
      <w:r w:rsidRPr="00081C37">
        <w:rPr>
          <w:b w:val="0"/>
          <w:bCs w:val="0"/>
        </w:rPr>
        <w:t>jul.</w:t>
      </w:r>
      <w:proofErr w:type="spellEnd"/>
      <w:r w:rsidRPr="00081C37">
        <w:rPr>
          <w:b w:val="0"/>
          <w:bCs w:val="0"/>
        </w:rPr>
        <w:t xml:space="preserve"> </w:t>
      </w:r>
      <w:r w:rsidRPr="00081C37">
        <w:rPr>
          <w:b w:val="0"/>
          <w:bCs w:val="0"/>
          <w:spacing w:val="-2"/>
        </w:rPr>
        <w:t>2016.</w:t>
      </w:r>
    </w:p>
    <w:p w14:paraId="66360A74" w14:textId="77777777" w:rsidR="00B1343E" w:rsidRPr="00081C37" w:rsidRDefault="00DE578B">
      <w:pPr>
        <w:pStyle w:val="BodyText"/>
        <w:ind w:right="212"/>
        <w:jc w:val="both"/>
        <w:rPr>
          <w:b w:val="0"/>
          <w:bCs w:val="0"/>
        </w:rPr>
      </w:pPr>
      <w:r w:rsidRPr="00081C37">
        <w:rPr>
          <w:b w:val="0"/>
          <w:bCs w:val="0"/>
        </w:rPr>
        <w:t xml:space="preserve">raff, e., barker, j., </w:t>
      </w:r>
      <w:proofErr w:type="spellStart"/>
      <w:r w:rsidRPr="00081C37">
        <w:rPr>
          <w:b w:val="0"/>
          <w:bCs w:val="0"/>
        </w:rPr>
        <w:t>sylvester</w:t>
      </w:r>
      <w:proofErr w:type="spellEnd"/>
      <w:r w:rsidRPr="00081C37">
        <w:rPr>
          <w:b w:val="0"/>
          <w:bCs w:val="0"/>
        </w:rPr>
        <w:t xml:space="preserve">, j., </w:t>
      </w:r>
      <w:proofErr w:type="spellStart"/>
      <w:r w:rsidRPr="00081C37">
        <w:rPr>
          <w:b w:val="0"/>
          <w:bCs w:val="0"/>
        </w:rPr>
        <w:t>brandon</w:t>
      </w:r>
      <w:proofErr w:type="spellEnd"/>
      <w:r w:rsidRPr="00081C37">
        <w:rPr>
          <w:b w:val="0"/>
          <w:bCs w:val="0"/>
        </w:rPr>
        <w:t xml:space="preserve">, r., </w:t>
      </w:r>
      <w:proofErr w:type="spellStart"/>
      <w:r w:rsidRPr="00081C37">
        <w:rPr>
          <w:b w:val="0"/>
          <w:bCs w:val="0"/>
        </w:rPr>
        <w:t>catanzaro</w:t>
      </w:r>
      <w:proofErr w:type="spellEnd"/>
      <w:r w:rsidRPr="00081C37">
        <w:rPr>
          <w:b w:val="0"/>
          <w:bCs w:val="0"/>
        </w:rPr>
        <w:t xml:space="preserve">, b., &amp; </w:t>
      </w:r>
      <w:proofErr w:type="spellStart"/>
      <w:r w:rsidRPr="00081C37">
        <w:rPr>
          <w:b w:val="0"/>
          <w:bCs w:val="0"/>
        </w:rPr>
        <w:t>nicholas</w:t>
      </w:r>
      <w:proofErr w:type="spellEnd"/>
      <w:r w:rsidRPr="00081C37">
        <w:rPr>
          <w:b w:val="0"/>
          <w:bCs w:val="0"/>
        </w:rPr>
        <w:t xml:space="preserve">, c. (2017). malware detection by eating a whole exe. </w:t>
      </w:r>
      <w:proofErr w:type="spellStart"/>
      <w:r w:rsidRPr="00081C37">
        <w:rPr>
          <w:b w:val="0"/>
          <w:bCs w:val="0"/>
        </w:rPr>
        <w:t>arxiv</w:t>
      </w:r>
      <w:proofErr w:type="spellEnd"/>
      <w:r w:rsidRPr="00081C37">
        <w:rPr>
          <w:b w:val="0"/>
          <w:bCs w:val="0"/>
        </w:rPr>
        <w:t xml:space="preserve"> preprint arxiv:1710.09435.</w:t>
      </w:r>
    </w:p>
    <w:p w14:paraId="423BFD60" w14:textId="77777777" w:rsidR="00B1343E" w:rsidRPr="00081C37" w:rsidRDefault="00DE578B">
      <w:pPr>
        <w:pStyle w:val="BodyText"/>
        <w:ind w:right="212"/>
        <w:jc w:val="both"/>
        <w:rPr>
          <w:b w:val="0"/>
          <w:bCs w:val="0"/>
        </w:rPr>
      </w:pPr>
      <w:proofErr w:type="spellStart"/>
      <w:r w:rsidRPr="00081C37">
        <w:rPr>
          <w:b w:val="0"/>
          <w:bCs w:val="0"/>
        </w:rPr>
        <w:t>krcál</w:t>
      </w:r>
      <w:proofErr w:type="spellEnd"/>
      <w:r w:rsidRPr="00081C37">
        <w:rPr>
          <w:b w:val="0"/>
          <w:bCs w:val="0"/>
        </w:rPr>
        <w:t xml:space="preserve">, </w:t>
      </w:r>
      <w:proofErr w:type="spellStart"/>
      <w:r w:rsidRPr="00081C37">
        <w:rPr>
          <w:b w:val="0"/>
          <w:bCs w:val="0"/>
        </w:rPr>
        <w:t>marek</w:t>
      </w:r>
      <w:proofErr w:type="spellEnd"/>
      <w:r w:rsidRPr="00081C37">
        <w:rPr>
          <w:b w:val="0"/>
          <w:bCs w:val="0"/>
        </w:rPr>
        <w:t xml:space="preserve">, </w:t>
      </w:r>
      <w:proofErr w:type="spellStart"/>
      <w:r w:rsidRPr="00081C37">
        <w:rPr>
          <w:b w:val="0"/>
          <w:bCs w:val="0"/>
        </w:rPr>
        <w:t>ondř</w:t>
      </w:r>
      <w:proofErr w:type="spellEnd"/>
      <w:r w:rsidRPr="00081C37">
        <w:rPr>
          <w:b w:val="0"/>
          <w:bCs w:val="0"/>
        </w:rPr>
        <w:t xml:space="preserve"> </w:t>
      </w:r>
      <w:proofErr w:type="spellStart"/>
      <w:r w:rsidRPr="00081C37">
        <w:rPr>
          <w:b w:val="0"/>
          <w:bCs w:val="0"/>
        </w:rPr>
        <w:t>švec</w:t>
      </w:r>
      <w:proofErr w:type="spellEnd"/>
      <w:r w:rsidRPr="00081C37">
        <w:rPr>
          <w:b w:val="0"/>
          <w:bCs w:val="0"/>
        </w:rPr>
        <w:t xml:space="preserve">, martin </w:t>
      </w:r>
      <w:proofErr w:type="spellStart"/>
      <w:r w:rsidRPr="00081C37">
        <w:rPr>
          <w:b w:val="0"/>
          <w:bCs w:val="0"/>
        </w:rPr>
        <w:t>bálek</w:t>
      </w:r>
      <w:proofErr w:type="spellEnd"/>
      <w:r w:rsidRPr="00081C37">
        <w:rPr>
          <w:b w:val="0"/>
          <w:bCs w:val="0"/>
        </w:rPr>
        <w:t xml:space="preserve"> and </w:t>
      </w:r>
      <w:proofErr w:type="spellStart"/>
      <w:r w:rsidRPr="00081C37">
        <w:rPr>
          <w:b w:val="0"/>
          <w:bCs w:val="0"/>
        </w:rPr>
        <w:t>otakar</w:t>
      </w:r>
      <w:proofErr w:type="spellEnd"/>
      <w:r w:rsidRPr="00081C37">
        <w:rPr>
          <w:b w:val="0"/>
          <w:bCs w:val="0"/>
        </w:rPr>
        <w:t xml:space="preserve"> </w:t>
      </w:r>
      <w:proofErr w:type="spellStart"/>
      <w:r w:rsidRPr="00081C37">
        <w:rPr>
          <w:b w:val="0"/>
          <w:bCs w:val="0"/>
        </w:rPr>
        <w:t>jasek</w:t>
      </w:r>
      <w:proofErr w:type="spellEnd"/>
      <w:r w:rsidRPr="00081C37">
        <w:rPr>
          <w:b w:val="0"/>
          <w:bCs w:val="0"/>
        </w:rPr>
        <w:t>. “deep convolutional malware classifiers can learn from raw executables and labels only.” international conference on learning representations (2018).</w:t>
      </w:r>
    </w:p>
    <w:p w14:paraId="127421AC" w14:textId="77777777" w:rsidR="00B1343E" w:rsidRPr="00081C37" w:rsidRDefault="00DE578B">
      <w:pPr>
        <w:pStyle w:val="BodyText"/>
        <w:ind w:right="215"/>
        <w:jc w:val="both"/>
        <w:rPr>
          <w:b w:val="0"/>
          <w:bCs w:val="0"/>
        </w:rPr>
      </w:pPr>
      <w:proofErr w:type="spellStart"/>
      <w:r w:rsidRPr="00081C37">
        <w:rPr>
          <w:b w:val="0"/>
          <w:bCs w:val="0"/>
        </w:rPr>
        <w:t>pachhala</w:t>
      </w:r>
      <w:proofErr w:type="spellEnd"/>
      <w:r w:rsidRPr="00081C37">
        <w:rPr>
          <w:b w:val="0"/>
          <w:bCs w:val="0"/>
        </w:rPr>
        <w:t xml:space="preserve">, n., </w:t>
      </w:r>
      <w:proofErr w:type="spellStart"/>
      <w:r w:rsidRPr="00081C37">
        <w:rPr>
          <w:b w:val="0"/>
          <w:bCs w:val="0"/>
        </w:rPr>
        <w:t>jothilakshmi</w:t>
      </w:r>
      <w:proofErr w:type="spellEnd"/>
      <w:r w:rsidRPr="00081C37">
        <w:rPr>
          <w:b w:val="0"/>
          <w:bCs w:val="0"/>
        </w:rPr>
        <w:t xml:space="preserve">, s., &amp; </w:t>
      </w:r>
      <w:proofErr w:type="spellStart"/>
      <w:r w:rsidRPr="00081C37">
        <w:rPr>
          <w:b w:val="0"/>
          <w:bCs w:val="0"/>
        </w:rPr>
        <w:t>battula</w:t>
      </w:r>
      <w:proofErr w:type="spellEnd"/>
      <w:r w:rsidRPr="00081C37">
        <w:rPr>
          <w:b w:val="0"/>
          <w:bCs w:val="0"/>
        </w:rPr>
        <w:t xml:space="preserve">, b. p. (2023). enhanced malware family classification via image-based analysis utilizing a balance-augmented vgg16 model. </w:t>
      </w:r>
      <w:proofErr w:type="spellStart"/>
      <w:r w:rsidRPr="00081C37">
        <w:rPr>
          <w:b w:val="0"/>
          <w:bCs w:val="0"/>
        </w:rPr>
        <w:t>traitement</w:t>
      </w:r>
      <w:proofErr w:type="spellEnd"/>
      <w:r w:rsidRPr="00081C37">
        <w:rPr>
          <w:b w:val="0"/>
          <w:bCs w:val="0"/>
        </w:rPr>
        <w:t xml:space="preserve"> du signal, 40(5), 2169-2178.</w:t>
      </w:r>
    </w:p>
    <w:p w14:paraId="0C3C7624" w14:textId="77777777" w:rsidR="00B1343E" w:rsidRPr="00081C37" w:rsidRDefault="00DE578B">
      <w:pPr>
        <w:pStyle w:val="BodyText"/>
        <w:tabs>
          <w:tab w:val="left" w:pos="4281"/>
          <w:tab w:val="left" w:pos="5459"/>
          <w:tab w:val="left" w:pos="6431"/>
          <w:tab w:val="left" w:pos="7487"/>
          <w:tab w:val="left" w:pos="8335"/>
          <w:tab w:val="left" w:pos="9355"/>
        </w:tabs>
        <w:ind w:right="212"/>
        <w:jc w:val="both"/>
        <w:rPr>
          <w:b w:val="0"/>
          <w:bCs w:val="0"/>
        </w:rPr>
      </w:pPr>
      <w:proofErr w:type="spellStart"/>
      <w:r w:rsidRPr="00081C37">
        <w:rPr>
          <w:b w:val="0"/>
          <w:bCs w:val="0"/>
        </w:rPr>
        <w:t>pachhala</w:t>
      </w:r>
      <w:proofErr w:type="spellEnd"/>
      <w:r w:rsidRPr="00081C37">
        <w:rPr>
          <w:b w:val="0"/>
          <w:bCs w:val="0"/>
        </w:rPr>
        <w:t xml:space="preserve">, n., </w:t>
      </w:r>
      <w:proofErr w:type="spellStart"/>
      <w:r w:rsidRPr="00081C37">
        <w:rPr>
          <w:b w:val="0"/>
          <w:bCs w:val="0"/>
        </w:rPr>
        <w:t>jothilakshmi</w:t>
      </w:r>
      <w:proofErr w:type="spellEnd"/>
      <w:r w:rsidRPr="00081C37">
        <w:rPr>
          <w:b w:val="0"/>
          <w:bCs w:val="0"/>
        </w:rPr>
        <w:t xml:space="preserve">, s., </w:t>
      </w:r>
      <w:proofErr w:type="spellStart"/>
      <w:r w:rsidRPr="00081C37">
        <w:rPr>
          <w:b w:val="0"/>
          <w:bCs w:val="0"/>
        </w:rPr>
        <w:t>battula</w:t>
      </w:r>
      <w:proofErr w:type="spellEnd"/>
      <w:r w:rsidRPr="00081C37">
        <w:rPr>
          <w:b w:val="0"/>
          <w:bCs w:val="0"/>
        </w:rPr>
        <w:t xml:space="preserve">, b.p. (2024). cross- platform malware classification: fusion of </w:t>
      </w:r>
      <w:proofErr w:type="spellStart"/>
      <w:r w:rsidRPr="00081C37">
        <w:rPr>
          <w:b w:val="0"/>
          <w:bCs w:val="0"/>
        </w:rPr>
        <w:t>cnn</w:t>
      </w:r>
      <w:proofErr w:type="spellEnd"/>
      <w:r w:rsidRPr="00081C37">
        <w:rPr>
          <w:b w:val="0"/>
          <w:bCs w:val="0"/>
        </w:rPr>
        <w:t xml:space="preserve"> and </w:t>
      </w:r>
      <w:proofErr w:type="spellStart"/>
      <w:r w:rsidRPr="00081C37">
        <w:rPr>
          <w:b w:val="0"/>
          <w:bCs w:val="0"/>
        </w:rPr>
        <w:t>gru</w:t>
      </w:r>
      <w:proofErr w:type="spellEnd"/>
      <w:r w:rsidRPr="00081C37">
        <w:rPr>
          <w:b w:val="0"/>
          <w:bCs w:val="0"/>
        </w:rPr>
        <w:t xml:space="preserve"> models. international journal of safety and security </w:t>
      </w:r>
      <w:r w:rsidRPr="00081C37">
        <w:rPr>
          <w:b w:val="0"/>
          <w:bCs w:val="0"/>
          <w:spacing w:val="-2"/>
        </w:rPr>
        <w:t>engineering,</w:t>
      </w:r>
      <w:r w:rsidRPr="00081C37">
        <w:rPr>
          <w:b w:val="0"/>
          <w:bCs w:val="0"/>
        </w:rPr>
        <w:tab/>
      </w:r>
      <w:r w:rsidRPr="00081C37">
        <w:rPr>
          <w:b w:val="0"/>
          <w:bCs w:val="0"/>
          <w:spacing w:val="-4"/>
        </w:rPr>
        <w:t>vol.</w:t>
      </w:r>
      <w:r w:rsidRPr="00081C37">
        <w:rPr>
          <w:b w:val="0"/>
          <w:bCs w:val="0"/>
        </w:rPr>
        <w:tab/>
      </w:r>
      <w:r w:rsidRPr="00081C37">
        <w:rPr>
          <w:b w:val="0"/>
          <w:bCs w:val="0"/>
          <w:spacing w:val="-4"/>
        </w:rPr>
        <w:t>14,</w:t>
      </w:r>
      <w:r w:rsidRPr="00081C37">
        <w:rPr>
          <w:b w:val="0"/>
          <w:bCs w:val="0"/>
        </w:rPr>
        <w:tab/>
      </w:r>
      <w:r w:rsidRPr="00081C37">
        <w:rPr>
          <w:b w:val="0"/>
          <w:bCs w:val="0"/>
          <w:spacing w:val="-4"/>
        </w:rPr>
        <w:t>no.</w:t>
      </w:r>
      <w:r w:rsidRPr="00081C37">
        <w:rPr>
          <w:b w:val="0"/>
          <w:bCs w:val="0"/>
        </w:rPr>
        <w:tab/>
      </w:r>
      <w:r w:rsidRPr="00081C37">
        <w:rPr>
          <w:b w:val="0"/>
          <w:bCs w:val="0"/>
          <w:spacing w:val="-6"/>
        </w:rPr>
        <w:t>2,</w:t>
      </w:r>
      <w:r w:rsidRPr="00081C37">
        <w:rPr>
          <w:b w:val="0"/>
          <w:bCs w:val="0"/>
        </w:rPr>
        <w:tab/>
      </w:r>
      <w:r w:rsidRPr="00081C37">
        <w:rPr>
          <w:b w:val="0"/>
          <w:bCs w:val="0"/>
          <w:spacing w:val="-4"/>
        </w:rPr>
        <w:t>pp.</w:t>
      </w:r>
      <w:r w:rsidRPr="00081C37">
        <w:rPr>
          <w:b w:val="0"/>
          <w:bCs w:val="0"/>
        </w:rPr>
        <w:tab/>
      </w:r>
      <w:r w:rsidRPr="00081C37">
        <w:rPr>
          <w:b w:val="0"/>
          <w:bCs w:val="0"/>
          <w:spacing w:val="-2"/>
        </w:rPr>
        <w:t>477-486. https://doi.org/10.18280/ijsse.140215</w:t>
      </w:r>
    </w:p>
    <w:p w14:paraId="068CEE77" w14:textId="77777777" w:rsidR="00B1343E" w:rsidRPr="00081C37" w:rsidRDefault="00DE578B">
      <w:pPr>
        <w:spacing w:before="11"/>
        <w:ind w:left="254"/>
        <w:rPr>
          <w:rFonts w:ascii="Times New Roman"/>
          <w:sz w:val="21"/>
        </w:rPr>
      </w:pPr>
      <w:r w:rsidRPr="00081C37">
        <w:rPr>
          <w:rFonts w:ascii="Times New Roman"/>
          <w:spacing w:val="-10"/>
          <w:sz w:val="21"/>
        </w:rPr>
        <w:t>1</w:t>
      </w:r>
    </w:p>
    <w:sectPr w:rsidR="00B1343E" w:rsidRPr="00081C37">
      <w:pgSz w:w="12240" w:h="15840"/>
      <w:pgMar w:top="1360" w:right="1800" w:bottom="28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F148C" w14:textId="77777777" w:rsidR="00747EDA" w:rsidRDefault="00747EDA">
      <w:r>
        <w:separator/>
      </w:r>
    </w:p>
  </w:endnote>
  <w:endnote w:type="continuationSeparator" w:id="0">
    <w:p w14:paraId="30DD5DBC" w14:textId="77777777" w:rsidR="00747EDA" w:rsidRDefault="00747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FF5BE" w14:textId="77777777" w:rsidR="00DB21E1" w:rsidRDefault="00DB21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FD9BF" w14:textId="77777777" w:rsidR="00DB21E1" w:rsidRDefault="00DB21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896EC" w14:textId="77777777" w:rsidR="00DB21E1" w:rsidRDefault="00DB21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AE2D1A" w14:textId="77777777" w:rsidR="00747EDA" w:rsidRDefault="00747EDA">
      <w:r>
        <w:separator/>
      </w:r>
    </w:p>
  </w:footnote>
  <w:footnote w:type="continuationSeparator" w:id="0">
    <w:p w14:paraId="17CEEB31" w14:textId="77777777" w:rsidR="00747EDA" w:rsidRDefault="00747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BE8C8" w14:textId="3B163A01" w:rsidR="00DB21E1" w:rsidRDefault="00000000">
    <w:pPr>
      <w:pStyle w:val="Header"/>
    </w:pPr>
    <w:r>
      <w:rPr>
        <w:noProof/>
      </w:rPr>
      <w:pict w14:anchorId="466F68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625001" o:spid="_x0000_s1026" type="#_x0000_t136" style="position:absolute;margin-left:0;margin-top:0;width:662.3pt;height:73.55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83A47" w14:textId="28477D2D" w:rsidR="00DB21E1" w:rsidRDefault="00000000">
    <w:pPr>
      <w:pStyle w:val="Header"/>
    </w:pPr>
    <w:r>
      <w:rPr>
        <w:noProof/>
      </w:rPr>
      <w:pict w14:anchorId="171554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625002" o:spid="_x0000_s1027" type="#_x0000_t136" style="position:absolute;margin-left:0;margin-top:0;width:662.3pt;height:73.55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9405F" w14:textId="6E831D9C" w:rsidR="00DB21E1" w:rsidRDefault="00000000">
    <w:pPr>
      <w:pStyle w:val="Header"/>
    </w:pPr>
    <w:r>
      <w:rPr>
        <w:noProof/>
      </w:rPr>
      <w:pict w14:anchorId="45D745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625000" o:spid="_x0000_s1025" type="#_x0000_t136" style="position:absolute;margin-left:0;margin-top:0;width:662.3pt;height:73.55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3208E"/>
    <w:multiLevelType w:val="multilevel"/>
    <w:tmpl w:val="0053208E"/>
    <w:lvl w:ilvl="0">
      <w:start w:val="3"/>
      <w:numFmt w:val="decimal"/>
      <w:lvlText w:val="%1"/>
      <w:lvlJc w:val="left"/>
      <w:pPr>
        <w:ind w:left="2016" w:hanging="365"/>
      </w:pPr>
      <w:rPr>
        <w:rFonts w:hint="default"/>
        <w:lang w:val="en-US" w:eastAsia="en-US" w:bidi="ar-SA"/>
      </w:rPr>
    </w:lvl>
    <w:lvl w:ilvl="1">
      <w:start w:val="1"/>
      <w:numFmt w:val="decimal"/>
      <w:lvlText w:val="%1.%2"/>
      <w:lvlJc w:val="left"/>
      <w:pPr>
        <w:ind w:left="2016" w:hanging="365"/>
      </w:pPr>
      <w:rPr>
        <w:rFonts w:hint="default"/>
        <w:spacing w:val="-1"/>
        <w:w w:val="100"/>
        <w:lang w:val="en-US" w:eastAsia="en-US" w:bidi="ar-SA"/>
      </w:rPr>
    </w:lvl>
    <w:lvl w:ilvl="2">
      <w:numFmt w:val="bullet"/>
      <w:lvlText w:val="•"/>
      <w:lvlJc w:val="left"/>
      <w:pPr>
        <w:ind w:left="3704" w:hanging="365"/>
      </w:pPr>
      <w:rPr>
        <w:rFonts w:hint="default"/>
        <w:lang w:val="en-US" w:eastAsia="en-US" w:bidi="ar-SA"/>
      </w:rPr>
    </w:lvl>
    <w:lvl w:ilvl="3">
      <w:numFmt w:val="bullet"/>
      <w:lvlText w:val="•"/>
      <w:lvlJc w:val="left"/>
      <w:pPr>
        <w:ind w:left="4546" w:hanging="365"/>
      </w:pPr>
      <w:rPr>
        <w:rFonts w:hint="default"/>
        <w:lang w:val="en-US" w:eastAsia="en-US" w:bidi="ar-SA"/>
      </w:rPr>
    </w:lvl>
    <w:lvl w:ilvl="4">
      <w:numFmt w:val="bullet"/>
      <w:lvlText w:val="•"/>
      <w:lvlJc w:val="left"/>
      <w:pPr>
        <w:ind w:left="5388" w:hanging="365"/>
      </w:pPr>
      <w:rPr>
        <w:rFonts w:hint="default"/>
        <w:lang w:val="en-US" w:eastAsia="en-US" w:bidi="ar-SA"/>
      </w:rPr>
    </w:lvl>
    <w:lvl w:ilvl="5">
      <w:numFmt w:val="bullet"/>
      <w:lvlText w:val="•"/>
      <w:lvlJc w:val="left"/>
      <w:pPr>
        <w:ind w:left="6230" w:hanging="365"/>
      </w:pPr>
      <w:rPr>
        <w:rFonts w:hint="default"/>
        <w:lang w:val="en-US" w:eastAsia="en-US" w:bidi="ar-SA"/>
      </w:rPr>
    </w:lvl>
    <w:lvl w:ilvl="6">
      <w:numFmt w:val="bullet"/>
      <w:lvlText w:val="•"/>
      <w:lvlJc w:val="left"/>
      <w:pPr>
        <w:ind w:left="7072" w:hanging="365"/>
      </w:pPr>
      <w:rPr>
        <w:rFonts w:hint="default"/>
        <w:lang w:val="en-US" w:eastAsia="en-US" w:bidi="ar-SA"/>
      </w:rPr>
    </w:lvl>
    <w:lvl w:ilvl="7">
      <w:numFmt w:val="bullet"/>
      <w:lvlText w:val="•"/>
      <w:lvlJc w:val="left"/>
      <w:pPr>
        <w:ind w:left="7914" w:hanging="365"/>
      </w:pPr>
      <w:rPr>
        <w:rFonts w:hint="default"/>
        <w:lang w:val="en-US" w:eastAsia="en-US" w:bidi="ar-SA"/>
      </w:rPr>
    </w:lvl>
    <w:lvl w:ilvl="8">
      <w:numFmt w:val="bullet"/>
      <w:lvlText w:val="•"/>
      <w:lvlJc w:val="left"/>
      <w:pPr>
        <w:ind w:left="8756" w:hanging="365"/>
      </w:pPr>
      <w:rPr>
        <w:rFonts w:hint="default"/>
        <w:lang w:val="en-US" w:eastAsia="en-US" w:bidi="ar-SA"/>
      </w:rPr>
    </w:lvl>
  </w:abstractNum>
  <w:num w:numId="1" w16cid:durableId="1959287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1343E"/>
    <w:rsid w:val="00081C37"/>
    <w:rsid w:val="0016368E"/>
    <w:rsid w:val="001E41E0"/>
    <w:rsid w:val="00227ACC"/>
    <w:rsid w:val="002624FD"/>
    <w:rsid w:val="002B2821"/>
    <w:rsid w:val="002F7B27"/>
    <w:rsid w:val="0041582F"/>
    <w:rsid w:val="00446F9B"/>
    <w:rsid w:val="004D37F6"/>
    <w:rsid w:val="0066106C"/>
    <w:rsid w:val="00747EDA"/>
    <w:rsid w:val="008263DD"/>
    <w:rsid w:val="008D77D4"/>
    <w:rsid w:val="008E2D7C"/>
    <w:rsid w:val="00914FF1"/>
    <w:rsid w:val="009F3FC5"/>
    <w:rsid w:val="00A10E6A"/>
    <w:rsid w:val="00B1343E"/>
    <w:rsid w:val="00B23E58"/>
    <w:rsid w:val="00BC5016"/>
    <w:rsid w:val="00BF5260"/>
    <w:rsid w:val="00D81870"/>
    <w:rsid w:val="00D95549"/>
    <w:rsid w:val="00DB21E1"/>
    <w:rsid w:val="00DE578B"/>
    <w:rsid w:val="00F20BB6"/>
    <w:rsid w:val="37EA17CA"/>
    <w:rsid w:val="78011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E984A2"/>
  <w15:docId w15:val="{E4069FA8-68C6-4E5B-A356-A985F1C05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GB" w:eastAsia="en-GB"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pPr>
      <w:widowControl w:val="0"/>
      <w:autoSpaceDE w:val="0"/>
      <w:autoSpaceDN w:val="0"/>
    </w:pPr>
    <w:rPr>
      <w:rFonts w:ascii="Arial" w:eastAsia="Arial"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016"/>
    </w:pPr>
    <w:rPr>
      <w:b/>
      <w:bCs/>
    </w:rPr>
  </w:style>
  <w:style w:type="paragraph" w:styleId="Title">
    <w:name w:val="Title"/>
    <w:basedOn w:val="Normal"/>
    <w:uiPriority w:val="1"/>
    <w:qFormat/>
    <w:pPr>
      <w:ind w:right="213"/>
      <w:jc w:val="right"/>
    </w:pPr>
    <w:rPr>
      <w:rFonts w:ascii="Times New Roman" w:eastAsia="Times New Roman" w:hAnsi="Times New Roman" w:cs="Times New Roman"/>
      <w:b/>
      <w:bCs/>
      <w:sz w:val="48"/>
      <w:szCs w:val="48"/>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1"/>
    <w:qFormat/>
    <w:pPr>
      <w:ind w:left="2016" w:right="368"/>
    </w:pPr>
  </w:style>
  <w:style w:type="paragraph" w:customStyle="1" w:styleId="TableParagraph">
    <w:name w:val="Table Paragraph"/>
    <w:basedOn w:val="Normal"/>
    <w:uiPriority w:val="1"/>
    <w:qFormat/>
  </w:style>
  <w:style w:type="paragraph" w:styleId="Header">
    <w:name w:val="header"/>
    <w:basedOn w:val="Normal"/>
    <w:link w:val="HeaderChar"/>
    <w:rsid w:val="00DB21E1"/>
    <w:pPr>
      <w:tabs>
        <w:tab w:val="center" w:pos="4680"/>
        <w:tab w:val="right" w:pos="9360"/>
      </w:tabs>
    </w:pPr>
  </w:style>
  <w:style w:type="character" w:customStyle="1" w:styleId="HeaderChar">
    <w:name w:val="Header Char"/>
    <w:basedOn w:val="DefaultParagraphFont"/>
    <w:link w:val="Header"/>
    <w:rsid w:val="00DB21E1"/>
    <w:rPr>
      <w:rFonts w:ascii="Arial" w:eastAsia="Arial" w:hAnsi="Arial" w:cs="Arial"/>
      <w:sz w:val="22"/>
      <w:szCs w:val="22"/>
      <w:lang w:val="en-US" w:eastAsia="en-US"/>
    </w:rPr>
  </w:style>
  <w:style w:type="paragraph" w:styleId="Footer">
    <w:name w:val="footer"/>
    <w:basedOn w:val="Normal"/>
    <w:link w:val="FooterChar"/>
    <w:rsid w:val="00DB21E1"/>
    <w:pPr>
      <w:tabs>
        <w:tab w:val="center" w:pos="4680"/>
        <w:tab w:val="right" w:pos="9360"/>
      </w:tabs>
    </w:pPr>
  </w:style>
  <w:style w:type="character" w:customStyle="1" w:styleId="FooterChar">
    <w:name w:val="Footer Char"/>
    <w:basedOn w:val="DefaultParagraphFont"/>
    <w:link w:val="Footer"/>
    <w:rsid w:val="00DB21E1"/>
    <w:rPr>
      <w:rFonts w:ascii="Arial" w:eastAsia="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hyperlink" Target="https://doi.org/10.3390/s25020374"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s://doi.org/10.3390/s2503067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doi.org/10.1016/j.procs.2022.12.017"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hyperlink" Target="https://doi.org/10.1007/978-3-642-33448-1_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8</Pages>
  <Words>1687</Words>
  <Characters>9621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Paper Template</vt:lpstr>
    </vt:vector>
  </TitlesOfParts>
  <Company/>
  <LinksUpToDate>false</LinksUpToDate>
  <CharactersWithSpaces>11286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Joshua Sunkwa</cp:lastModifiedBy>
  <cp:revision>15</cp:revision>
  <dcterms:created xsi:type="dcterms:W3CDTF">2025-03-19T09:00:00Z</dcterms:created>
  <dcterms:modified xsi:type="dcterms:W3CDTF">2025-03-21T14:49:00Z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2025-03-19T00:00:00Z</vt:filetime>
  </property>
  <property fmtid="{D5CDD505-2E9C-101B-9397-08002B2CF9AE}" pid="3" name="Creator">
    <vt:lpwstr>WPS Writer</vt:lpwstr>
  </property>
  <property fmtid="{D5CDD505-2E9C-101B-9397-08002B2CF9AE}" pid="4" name="LastSaved">
    <vt:filetime>2025-03-19T00:00:00Z</vt:filetime>
  </property>
  <property fmtid="{D5CDD505-2E9C-101B-9397-08002B2CF9AE}" pid="5" name="SourceModified">
    <vt:lpwstr>D:20250319141933+05'30'</vt:lpwstr>
  </property>
  <property fmtid="{D5CDD505-2E9C-101B-9397-08002B2CF9AE}" pid="6" name="KSOProductBuildVer">
    <vt:lpwstr>2057-12.2.0.20348</vt:lpwstr>
  </property>
  <property fmtid="{D5CDD505-2E9C-101B-9397-08002B2CF9AE}" pid="7" name="ICV">
    <vt:lpwstr>727183FBD06442D5B47723779573F612_12</vt:lpwstr>
  </property>
</Properties>
</file>