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7E0F" w14:textId="77777777" w:rsidR="00BC1B3E" w:rsidRPr="00BC1B3E" w:rsidRDefault="00BC1B3E" w:rsidP="00BC1B3E">
      <w:pPr>
        <w:rPr>
          <w:b/>
          <w:bCs/>
          <w:i/>
          <w:iCs/>
          <w:sz w:val="32"/>
          <w:szCs w:val="32"/>
          <w:u w:val="single"/>
          <w:lang w:val="en-US"/>
        </w:rPr>
      </w:pPr>
      <w:bookmarkStart w:id="0" w:name="_GoBack"/>
      <w:bookmarkEnd w:id="0"/>
      <w:r w:rsidRPr="00BC1B3E">
        <w:rPr>
          <w:b/>
          <w:bCs/>
          <w:i/>
          <w:iCs/>
          <w:sz w:val="32"/>
          <w:szCs w:val="32"/>
          <w:u w:val="single"/>
          <w:lang w:val="en-US"/>
        </w:rPr>
        <w:t>Short Research Article</w:t>
      </w:r>
    </w:p>
    <w:p w14:paraId="2D4F78E4" w14:textId="77777777" w:rsidR="00BC1B3E" w:rsidRDefault="00BC1B3E">
      <w:pPr>
        <w:rPr>
          <w:b/>
          <w:bCs/>
          <w:sz w:val="32"/>
          <w:szCs w:val="32"/>
        </w:rPr>
      </w:pPr>
    </w:p>
    <w:p w14:paraId="290885C1" w14:textId="493FBD56" w:rsidR="00AD08D1" w:rsidRDefault="00056936">
      <w:pPr>
        <w:rPr>
          <w:b/>
          <w:bCs/>
          <w:sz w:val="32"/>
          <w:szCs w:val="32"/>
        </w:rPr>
      </w:pPr>
      <w:r>
        <w:rPr>
          <w:b/>
          <w:bCs/>
          <w:sz w:val="32"/>
          <w:szCs w:val="32"/>
        </w:rPr>
        <w:t xml:space="preserve">CRISPR-Cas9 Mediated Anthocyanin Biofortification in Tomato </w:t>
      </w:r>
      <w:r w:rsidRPr="00055714">
        <w:rPr>
          <w:b/>
          <w:bCs/>
          <w:sz w:val="32"/>
          <w:szCs w:val="32"/>
        </w:rPr>
        <w:t>(</w:t>
      </w:r>
      <w:r w:rsidRPr="00055714">
        <w:rPr>
          <w:b/>
          <w:bCs/>
          <w:i/>
          <w:iCs/>
          <w:sz w:val="32"/>
          <w:szCs w:val="32"/>
        </w:rPr>
        <w:t xml:space="preserve">Solanum </w:t>
      </w:r>
      <w:proofErr w:type="spellStart"/>
      <w:r w:rsidRPr="00055714">
        <w:rPr>
          <w:b/>
          <w:bCs/>
          <w:i/>
          <w:iCs/>
          <w:sz w:val="32"/>
          <w:szCs w:val="32"/>
        </w:rPr>
        <w:t>lycopersicum</w:t>
      </w:r>
      <w:proofErr w:type="spellEnd"/>
      <w:r w:rsidRPr="00055714">
        <w:rPr>
          <w:b/>
          <w:bCs/>
          <w:sz w:val="32"/>
          <w:szCs w:val="32"/>
        </w:rPr>
        <w:t>)</w:t>
      </w:r>
      <w:r>
        <w:rPr>
          <w:b/>
          <w:bCs/>
          <w:sz w:val="32"/>
          <w:szCs w:val="32"/>
        </w:rPr>
        <w:t xml:space="preserve">: </w:t>
      </w:r>
      <w:r w:rsidR="00AD08D1">
        <w:rPr>
          <w:b/>
          <w:bCs/>
          <w:sz w:val="32"/>
          <w:szCs w:val="32"/>
        </w:rPr>
        <w:t>A</w:t>
      </w:r>
      <w:r>
        <w:rPr>
          <w:b/>
          <w:bCs/>
          <w:sz w:val="32"/>
          <w:szCs w:val="32"/>
        </w:rPr>
        <w:t xml:space="preserve"> Precision Genome Editing </w:t>
      </w:r>
      <w:r w:rsidR="00A9316B">
        <w:rPr>
          <w:b/>
          <w:bCs/>
          <w:sz w:val="32"/>
          <w:szCs w:val="32"/>
        </w:rPr>
        <w:t>Approach</w:t>
      </w:r>
    </w:p>
    <w:p w14:paraId="5CF292E4" w14:textId="77777777" w:rsidR="00BC1B3E" w:rsidRDefault="00BC1B3E">
      <w:pPr>
        <w:rPr>
          <w:b/>
          <w:bCs/>
          <w:sz w:val="32"/>
          <w:szCs w:val="32"/>
        </w:rPr>
      </w:pPr>
    </w:p>
    <w:p w14:paraId="3E772520" w14:textId="67B3F5FE" w:rsidR="00AD08D1" w:rsidRDefault="00AD08D1">
      <w:pPr>
        <w:rPr>
          <w:b/>
          <w:bCs/>
          <w:sz w:val="24"/>
          <w:szCs w:val="24"/>
        </w:rPr>
      </w:pPr>
    </w:p>
    <w:p w14:paraId="441044BA" w14:textId="6FF5A991" w:rsidR="0010334B" w:rsidRPr="00D80AF1" w:rsidRDefault="0010334B">
      <w:pPr>
        <w:rPr>
          <w:b/>
          <w:bCs/>
          <w:sz w:val="24"/>
          <w:szCs w:val="24"/>
        </w:rPr>
      </w:pPr>
      <w:r w:rsidRPr="00D80AF1">
        <w:rPr>
          <w:b/>
          <w:bCs/>
          <w:sz w:val="24"/>
          <w:szCs w:val="24"/>
        </w:rPr>
        <w:t>Abstract</w:t>
      </w:r>
    </w:p>
    <w:p w14:paraId="00D1A45E" w14:textId="514FCCF4" w:rsidR="0076135C" w:rsidRDefault="009E2EA2">
      <w:pPr>
        <w:rPr>
          <w:sz w:val="24"/>
          <w:szCs w:val="24"/>
        </w:rPr>
      </w:pPr>
      <w:r>
        <w:rPr>
          <w:sz w:val="24"/>
          <w:szCs w:val="24"/>
        </w:rPr>
        <w:t>Dietary anthocyanins are vital antioxidants w</w:t>
      </w:r>
      <w:r w:rsidR="00EB4899">
        <w:rPr>
          <w:sz w:val="24"/>
          <w:szCs w:val="24"/>
        </w:rPr>
        <w:t>ith well-documented health benefits, offering protection against chronic diseases such as cardiovascular disorders, metabolic syndrome, and neurodegenerative conditions. However, the suboptimal levels of anthocyanins in</w:t>
      </w:r>
      <w:r w:rsidR="009A670B">
        <w:rPr>
          <w:sz w:val="24"/>
          <w:szCs w:val="24"/>
        </w:rPr>
        <w:t xml:space="preserve"> </w:t>
      </w:r>
      <w:r w:rsidR="00EB4899">
        <w:rPr>
          <w:sz w:val="24"/>
          <w:szCs w:val="24"/>
        </w:rPr>
        <w:t>consumed foods limit their potential health benefits.</w:t>
      </w:r>
      <w:r w:rsidR="001C051B">
        <w:rPr>
          <w:sz w:val="24"/>
          <w:szCs w:val="24"/>
        </w:rPr>
        <w:t xml:space="preserve"> </w:t>
      </w:r>
      <w:r w:rsidR="00404678">
        <w:rPr>
          <w:sz w:val="24"/>
          <w:szCs w:val="24"/>
        </w:rPr>
        <w:t>Leveraging commonly consumed crops for anthocyanin biofortification</w:t>
      </w:r>
      <w:r w:rsidR="00404678" w:rsidRPr="000E418E">
        <w:rPr>
          <w:sz w:val="24"/>
          <w:szCs w:val="24"/>
        </w:rPr>
        <w:t xml:space="preserve"> </w:t>
      </w:r>
      <w:r w:rsidR="00404678" w:rsidRPr="001B4AD4">
        <w:rPr>
          <w:sz w:val="24"/>
          <w:szCs w:val="24"/>
        </w:rPr>
        <w:t>offers a practical and sustainable strategy</w:t>
      </w:r>
      <w:r w:rsidR="00404678">
        <w:rPr>
          <w:sz w:val="24"/>
          <w:szCs w:val="24"/>
        </w:rPr>
        <w:t xml:space="preserve"> for</w:t>
      </w:r>
      <w:r w:rsidR="00716A60">
        <w:rPr>
          <w:sz w:val="24"/>
          <w:szCs w:val="24"/>
        </w:rPr>
        <w:t xml:space="preserve"> </w:t>
      </w:r>
      <w:r w:rsidR="00716A60" w:rsidRPr="0041246A">
        <w:rPr>
          <w:sz w:val="24"/>
          <w:szCs w:val="24"/>
        </w:rPr>
        <w:t>incorporating anthocyanins into daily diets to improve public health</w:t>
      </w:r>
      <w:r w:rsidR="00716A60">
        <w:rPr>
          <w:sz w:val="24"/>
          <w:szCs w:val="24"/>
        </w:rPr>
        <w:t>.</w:t>
      </w:r>
      <w:r w:rsidR="00B04DA7" w:rsidRPr="00B04DA7">
        <w:t xml:space="preserve"> </w:t>
      </w:r>
      <w:r w:rsidR="00B04DA7" w:rsidRPr="00B04DA7">
        <w:rPr>
          <w:sz w:val="24"/>
          <w:szCs w:val="24"/>
        </w:rPr>
        <w:t>Tomato (</w:t>
      </w:r>
      <w:r w:rsidR="00B04DA7" w:rsidRPr="00BD2B82">
        <w:rPr>
          <w:i/>
          <w:iCs/>
          <w:sz w:val="24"/>
          <w:szCs w:val="24"/>
        </w:rPr>
        <w:t xml:space="preserve">Solanum </w:t>
      </w:r>
      <w:proofErr w:type="spellStart"/>
      <w:r w:rsidR="00B04DA7" w:rsidRPr="00BD2B82">
        <w:rPr>
          <w:i/>
          <w:iCs/>
          <w:sz w:val="24"/>
          <w:szCs w:val="24"/>
        </w:rPr>
        <w:t>lycopersicum</w:t>
      </w:r>
      <w:proofErr w:type="spellEnd"/>
      <w:r w:rsidR="00B04DA7" w:rsidRPr="00B04DA7">
        <w:rPr>
          <w:sz w:val="24"/>
          <w:szCs w:val="24"/>
        </w:rPr>
        <w:t>) is an ideal candidate for anthocyanin</w:t>
      </w:r>
      <w:r w:rsidR="00BD2B82">
        <w:rPr>
          <w:sz w:val="24"/>
          <w:szCs w:val="24"/>
        </w:rPr>
        <w:t xml:space="preserve"> biofortification </w:t>
      </w:r>
      <w:r w:rsidR="00B04DA7" w:rsidRPr="00B04DA7">
        <w:rPr>
          <w:sz w:val="24"/>
          <w:szCs w:val="24"/>
        </w:rPr>
        <w:t>due to its worldwide cultivation, widespread consumption</w:t>
      </w:r>
      <w:r w:rsidR="00B04DA7">
        <w:rPr>
          <w:sz w:val="24"/>
          <w:szCs w:val="24"/>
        </w:rPr>
        <w:t>, and dietary prominence.</w:t>
      </w:r>
      <w:r w:rsidR="00BD2B82">
        <w:rPr>
          <w:sz w:val="24"/>
          <w:szCs w:val="24"/>
        </w:rPr>
        <w:t xml:space="preserve"> Cultivated tomatoes have lost their ability to synthesize anthocyanins due to domestication-driven genetic modifications. </w:t>
      </w:r>
      <w:r w:rsidR="00F33426">
        <w:rPr>
          <w:sz w:val="24"/>
          <w:szCs w:val="24"/>
        </w:rPr>
        <w:t xml:space="preserve">However, </w:t>
      </w:r>
      <w:r w:rsidR="006937A2">
        <w:rPr>
          <w:sz w:val="24"/>
          <w:szCs w:val="24"/>
        </w:rPr>
        <w:t xml:space="preserve">some </w:t>
      </w:r>
      <w:commentRangeStart w:id="1"/>
      <w:proofErr w:type="gramStart"/>
      <w:r w:rsidR="00F33426">
        <w:rPr>
          <w:sz w:val="24"/>
          <w:szCs w:val="24"/>
        </w:rPr>
        <w:t xml:space="preserve">wild </w:t>
      </w:r>
      <w:r w:rsidR="001C051B">
        <w:rPr>
          <w:sz w:val="24"/>
          <w:szCs w:val="24"/>
        </w:rPr>
        <w:t xml:space="preserve"> tomato</w:t>
      </w:r>
      <w:proofErr w:type="gramEnd"/>
      <w:r w:rsidR="001C051B">
        <w:rPr>
          <w:sz w:val="24"/>
          <w:szCs w:val="24"/>
        </w:rPr>
        <w:t xml:space="preserve"> </w:t>
      </w:r>
      <w:commentRangeEnd w:id="1"/>
      <w:r w:rsidR="00281603">
        <w:rPr>
          <w:rStyle w:val="CommentReference"/>
        </w:rPr>
        <w:commentReference w:id="1"/>
      </w:r>
      <w:r w:rsidR="00F33426">
        <w:rPr>
          <w:sz w:val="24"/>
          <w:szCs w:val="24"/>
        </w:rPr>
        <w:t xml:space="preserve">species exhibit light-dependent anthocyanin accumulation in fruit. </w:t>
      </w:r>
      <w:r w:rsidR="000C3445" w:rsidRPr="000C3445">
        <w:rPr>
          <w:i/>
          <w:iCs/>
          <w:sz w:val="24"/>
          <w:szCs w:val="24"/>
        </w:rPr>
        <w:t>Anthocyanin fruit</w:t>
      </w:r>
      <w:r w:rsidR="000C3445">
        <w:rPr>
          <w:sz w:val="24"/>
          <w:szCs w:val="24"/>
        </w:rPr>
        <w:t xml:space="preserve"> (</w:t>
      </w:r>
      <w:r w:rsidR="000C3445" w:rsidRPr="000C3445">
        <w:rPr>
          <w:i/>
          <w:iCs/>
          <w:sz w:val="24"/>
          <w:szCs w:val="24"/>
        </w:rPr>
        <w:t>Aft</w:t>
      </w:r>
      <w:r w:rsidR="000C3445">
        <w:rPr>
          <w:sz w:val="24"/>
          <w:szCs w:val="24"/>
        </w:rPr>
        <w:t>) locus was characterized in wild tomato</w:t>
      </w:r>
      <w:r w:rsidR="00DB479A">
        <w:rPr>
          <w:sz w:val="24"/>
          <w:szCs w:val="24"/>
        </w:rPr>
        <w:t xml:space="preserve">, which is responsible for anthocyanin accumulation. </w:t>
      </w:r>
      <w:r w:rsidR="00DB479A" w:rsidRPr="00327239">
        <w:rPr>
          <w:i/>
          <w:iCs/>
          <w:sz w:val="24"/>
          <w:szCs w:val="24"/>
        </w:rPr>
        <w:t>Aft</w:t>
      </w:r>
      <w:r w:rsidR="00DB479A">
        <w:rPr>
          <w:sz w:val="24"/>
          <w:szCs w:val="24"/>
        </w:rPr>
        <w:t xml:space="preserve"> encodes a functional anthocyanin activator AN</w:t>
      </w:r>
      <w:r w:rsidR="00327239">
        <w:rPr>
          <w:sz w:val="24"/>
          <w:szCs w:val="24"/>
        </w:rPr>
        <w:t>2like</w:t>
      </w:r>
      <w:r w:rsidR="003C33EA">
        <w:rPr>
          <w:sz w:val="24"/>
          <w:szCs w:val="24"/>
        </w:rPr>
        <w:t xml:space="preserve"> (R2R3-MYB transcription factor)</w:t>
      </w:r>
      <w:r w:rsidR="00327239">
        <w:rPr>
          <w:sz w:val="24"/>
          <w:szCs w:val="24"/>
        </w:rPr>
        <w:t>.</w:t>
      </w:r>
      <w:r w:rsidR="00E016B5">
        <w:rPr>
          <w:sz w:val="24"/>
          <w:szCs w:val="24"/>
        </w:rPr>
        <w:t xml:space="preserve"> Cultivated tomatoes contain a non-functional allele of </w:t>
      </w:r>
      <w:r w:rsidR="00E016B5" w:rsidRPr="00E016B5">
        <w:rPr>
          <w:i/>
          <w:iCs/>
          <w:sz w:val="24"/>
          <w:szCs w:val="24"/>
        </w:rPr>
        <w:t>AN2like</w:t>
      </w:r>
      <w:r w:rsidR="00E016B5">
        <w:rPr>
          <w:sz w:val="24"/>
          <w:szCs w:val="24"/>
        </w:rPr>
        <w:t xml:space="preserve"> and therefore fail to produce anthocyanins.</w:t>
      </w:r>
      <w:r w:rsidR="00681604">
        <w:rPr>
          <w:sz w:val="24"/>
          <w:szCs w:val="24"/>
        </w:rPr>
        <w:t xml:space="preserve"> To reintroduce anthocyanin biosynthesis in cultivated tomatoes, </w:t>
      </w:r>
      <w:r w:rsidR="00681604" w:rsidRPr="00073A58">
        <w:rPr>
          <w:sz w:val="24"/>
          <w:szCs w:val="24"/>
        </w:rPr>
        <w:t xml:space="preserve">the </w:t>
      </w:r>
      <w:r w:rsidR="00681604" w:rsidRPr="00191309">
        <w:rPr>
          <w:i/>
          <w:iCs/>
          <w:sz w:val="24"/>
          <w:szCs w:val="24"/>
        </w:rPr>
        <w:t>AN2like</w:t>
      </w:r>
      <w:r w:rsidR="00681604" w:rsidRPr="00191309">
        <w:rPr>
          <w:i/>
          <w:iCs/>
          <w:sz w:val="24"/>
          <w:szCs w:val="24"/>
          <w:vertAlign w:val="superscript"/>
        </w:rPr>
        <w:t>Aft</w:t>
      </w:r>
      <w:r w:rsidR="00681604" w:rsidRPr="00073A58">
        <w:rPr>
          <w:sz w:val="24"/>
          <w:szCs w:val="24"/>
        </w:rPr>
        <w:t xml:space="preserve"> </w:t>
      </w:r>
      <w:r w:rsidR="00681604">
        <w:rPr>
          <w:sz w:val="24"/>
          <w:szCs w:val="24"/>
        </w:rPr>
        <w:t>gene</w:t>
      </w:r>
      <w:r w:rsidR="00681604" w:rsidRPr="00073A58">
        <w:rPr>
          <w:sz w:val="24"/>
          <w:szCs w:val="24"/>
        </w:rPr>
        <w:t xml:space="preserve"> from anthocyanin-rich</w:t>
      </w:r>
      <w:r w:rsidR="00681604">
        <w:rPr>
          <w:sz w:val="24"/>
          <w:szCs w:val="24"/>
        </w:rPr>
        <w:t xml:space="preserve"> (</w:t>
      </w:r>
      <w:r w:rsidR="00681604" w:rsidRPr="00191309">
        <w:rPr>
          <w:i/>
          <w:iCs/>
          <w:sz w:val="24"/>
          <w:szCs w:val="24"/>
        </w:rPr>
        <w:t>Aft</w:t>
      </w:r>
      <w:r w:rsidR="00681604">
        <w:rPr>
          <w:sz w:val="24"/>
          <w:szCs w:val="24"/>
        </w:rPr>
        <w:t>)</w:t>
      </w:r>
      <w:r w:rsidR="00681604" w:rsidRPr="00073A58">
        <w:rPr>
          <w:sz w:val="24"/>
          <w:szCs w:val="24"/>
        </w:rPr>
        <w:t xml:space="preserve"> </w:t>
      </w:r>
      <w:commentRangeStart w:id="2"/>
      <w:proofErr w:type="spellStart"/>
      <w:r w:rsidR="00681604" w:rsidRPr="00073A58">
        <w:rPr>
          <w:sz w:val="24"/>
          <w:szCs w:val="24"/>
        </w:rPr>
        <w:t>tomatoe</w:t>
      </w:r>
      <w:r w:rsidR="00681604">
        <w:rPr>
          <w:sz w:val="24"/>
          <w:szCs w:val="24"/>
        </w:rPr>
        <w:t>es</w:t>
      </w:r>
      <w:commentRangeEnd w:id="2"/>
      <w:proofErr w:type="spellEnd"/>
      <w:r w:rsidR="000063A6">
        <w:rPr>
          <w:rStyle w:val="CommentReference"/>
        </w:rPr>
        <w:commentReference w:id="2"/>
      </w:r>
      <w:r w:rsidR="00681604">
        <w:rPr>
          <w:sz w:val="24"/>
          <w:szCs w:val="24"/>
        </w:rPr>
        <w:t xml:space="preserve"> </w:t>
      </w:r>
      <w:r w:rsidR="00681604" w:rsidRPr="00073A58">
        <w:rPr>
          <w:sz w:val="24"/>
          <w:szCs w:val="24"/>
        </w:rPr>
        <w:t xml:space="preserve">can be </w:t>
      </w:r>
      <w:r w:rsidR="00681604">
        <w:rPr>
          <w:sz w:val="24"/>
          <w:szCs w:val="24"/>
        </w:rPr>
        <w:t xml:space="preserve">precisely </w:t>
      </w:r>
      <w:r w:rsidR="00681604" w:rsidRPr="00073A58">
        <w:rPr>
          <w:sz w:val="24"/>
          <w:szCs w:val="24"/>
        </w:rPr>
        <w:t xml:space="preserve">integrated into the </w:t>
      </w:r>
      <w:r w:rsidR="00681604">
        <w:rPr>
          <w:sz w:val="24"/>
          <w:szCs w:val="24"/>
        </w:rPr>
        <w:t xml:space="preserve">non-functional </w:t>
      </w:r>
      <w:r w:rsidR="00681604" w:rsidRPr="009D1D47">
        <w:rPr>
          <w:i/>
          <w:iCs/>
          <w:sz w:val="24"/>
          <w:szCs w:val="24"/>
        </w:rPr>
        <w:t>AN2like</w:t>
      </w:r>
      <w:r w:rsidR="00681604" w:rsidRPr="009D1D47">
        <w:rPr>
          <w:i/>
          <w:iCs/>
          <w:sz w:val="24"/>
          <w:szCs w:val="24"/>
          <w:vertAlign w:val="superscript"/>
        </w:rPr>
        <w:t>aft</w:t>
      </w:r>
      <w:r w:rsidR="00681604" w:rsidRPr="009D1D47">
        <w:rPr>
          <w:sz w:val="24"/>
          <w:szCs w:val="24"/>
          <w:vertAlign w:val="superscript"/>
        </w:rPr>
        <w:t xml:space="preserve"> </w:t>
      </w:r>
      <w:r w:rsidR="00681604" w:rsidRPr="00073A58">
        <w:rPr>
          <w:sz w:val="24"/>
          <w:szCs w:val="24"/>
        </w:rPr>
        <w:t>locus</w:t>
      </w:r>
      <w:r w:rsidR="00290D1F">
        <w:rPr>
          <w:sz w:val="24"/>
          <w:szCs w:val="24"/>
        </w:rPr>
        <w:t xml:space="preserve"> </w:t>
      </w:r>
      <w:r w:rsidR="009E2432">
        <w:rPr>
          <w:sz w:val="24"/>
          <w:szCs w:val="24"/>
        </w:rPr>
        <w:t xml:space="preserve">via </w:t>
      </w:r>
      <w:r w:rsidR="00290D1F">
        <w:rPr>
          <w:sz w:val="24"/>
          <w:szCs w:val="24"/>
        </w:rPr>
        <w:t xml:space="preserve">CRISPR-Cas9 mediated </w:t>
      </w:r>
      <w:r w:rsidR="00AE5AF0">
        <w:rPr>
          <w:sz w:val="24"/>
          <w:szCs w:val="24"/>
        </w:rPr>
        <w:t>homolo</w:t>
      </w:r>
      <w:r w:rsidR="00D461CF">
        <w:rPr>
          <w:sz w:val="24"/>
          <w:szCs w:val="24"/>
        </w:rPr>
        <w:t>gy directed repair</w:t>
      </w:r>
      <w:r w:rsidR="009C41A2">
        <w:rPr>
          <w:sz w:val="24"/>
          <w:szCs w:val="24"/>
        </w:rPr>
        <w:t xml:space="preserve"> (HDR)</w:t>
      </w:r>
      <w:r w:rsidR="00290D1F">
        <w:rPr>
          <w:sz w:val="24"/>
          <w:szCs w:val="24"/>
        </w:rPr>
        <w:t>.</w:t>
      </w:r>
      <w:r w:rsidR="009C41A2">
        <w:rPr>
          <w:sz w:val="24"/>
          <w:szCs w:val="24"/>
        </w:rPr>
        <w:t xml:space="preserve"> </w:t>
      </w:r>
      <w:r w:rsidR="00835E77">
        <w:rPr>
          <w:sz w:val="24"/>
          <w:szCs w:val="24"/>
        </w:rPr>
        <w:t>This study presents a novel approach for restoring anthocyanin biosynthesis in cultivated tomatoes using CRISPR-Cas9</w:t>
      </w:r>
      <w:r w:rsidR="009C41A2">
        <w:rPr>
          <w:sz w:val="24"/>
          <w:szCs w:val="24"/>
        </w:rPr>
        <w:t xml:space="preserve"> HDR </w:t>
      </w:r>
      <w:r w:rsidR="007846A3">
        <w:rPr>
          <w:sz w:val="24"/>
          <w:szCs w:val="24"/>
        </w:rPr>
        <w:t xml:space="preserve">mediated gene </w:t>
      </w:r>
      <w:r w:rsidR="009C41A2">
        <w:rPr>
          <w:sz w:val="24"/>
          <w:szCs w:val="24"/>
        </w:rPr>
        <w:t>replacement.</w:t>
      </w:r>
    </w:p>
    <w:p w14:paraId="33DF5AC0" w14:textId="0F9ED740" w:rsidR="0076135C" w:rsidRDefault="0076135C">
      <w:pPr>
        <w:rPr>
          <w:sz w:val="24"/>
          <w:szCs w:val="24"/>
        </w:rPr>
      </w:pPr>
      <w:r w:rsidRPr="009F7B2B">
        <w:rPr>
          <w:b/>
          <w:bCs/>
          <w:sz w:val="24"/>
          <w:szCs w:val="24"/>
          <w:lang w:val="en-US"/>
        </w:rPr>
        <w:t>Keywords</w:t>
      </w:r>
      <w:r w:rsidR="002523DA">
        <w:rPr>
          <w:b/>
          <w:bCs/>
          <w:sz w:val="24"/>
          <w:szCs w:val="24"/>
          <w:lang w:val="en-US"/>
        </w:rPr>
        <w:t>:</w:t>
      </w:r>
      <w:r w:rsidR="002523DA">
        <w:rPr>
          <w:bCs/>
          <w:sz w:val="24"/>
          <w:szCs w:val="24"/>
          <w:lang w:val="en-US"/>
        </w:rPr>
        <w:t xml:space="preserve"> </w:t>
      </w:r>
      <w:r>
        <w:rPr>
          <w:bCs/>
          <w:sz w:val="24"/>
          <w:szCs w:val="24"/>
          <w:lang w:val="en-US"/>
        </w:rPr>
        <w:t>Anthocyanin,</w:t>
      </w:r>
      <w:r w:rsidR="00A05CAF">
        <w:rPr>
          <w:bCs/>
          <w:sz w:val="24"/>
          <w:szCs w:val="24"/>
          <w:lang w:val="en-US"/>
        </w:rPr>
        <w:t xml:space="preserve"> Anthocyanin biofortification, </w:t>
      </w:r>
      <w:r w:rsidR="008821F7">
        <w:rPr>
          <w:sz w:val="24"/>
          <w:szCs w:val="24"/>
        </w:rPr>
        <w:t>CRISPR-Cas9 mediated ho</w:t>
      </w:r>
      <w:r w:rsidR="00AE5AF0">
        <w:rPr>
          <w:sz w:val="24"/>
          <w:szCs w:val="24"/>
        </w:rPr>
        <w:t>molog</w:t>
      </w:r>
      <w:r w:rsidR="00D461CF">
        <w:rPr>
          <w:sz w:val="24"/>
          <w:szCs w:val="24"/>
        </w:rPr>
        <w:t>y directed repair</w:t>
      </w:r>
      <w:r w:rsidR="009A670B">
        <w:rPr>
          <w:sz w:val="24"/>
          <w:szCs w:val="24"/>
        </w:rPr>
        <w:t xml:space="preserve">, Anthocyanin </w:t>
      </w:r>
      <w:r w:rsidR="00795B64">
        <w:rPr>
          <w:sz w:val="24"/>
          <w:szCs w:val="24"/>
        </w:rPr>
        <w:t>frui</w:t>
      </w:r>
      <w:r w:rsidR="00A05CAF">
        <w:rPr>
          <w:sz w:val="24"/>
          <w:szCs w:val="24"/>
        </w:rPr>
        <w:t>t</w:t>
      </w:r>
      <w:r w:rsidR="00795B64">
        <w:rPr>
          <w:sz w:val="24"/>
          <w:szCs w:val="24"/>
        </w:rPr>
        <w:t xml:space="preserve">, </w:t>
      </w:r>
      <w:r w:rsidR="00A05CAF">
        <w:rPr>
          <w:sz w:val="24"/>
          <w:szCs w:val="24"/>
        </w:rPr>
        <w:t xml:space="preserve">SlAN2like, </w:t>
      </w:r>
      <w:r w:rsidR="00795B64">
        <w:rPr>
          <w:sz w:val="24"/>
          <w:szCs w:val="24"/>
        </w:rPr>
        <w:t>R2R3-MYB regulator</w:t>
      </w:r>
    </w:p>
    <w:p w14:paraId="7D0CF42D" w14:textId="7DF0F7C6" w:rsidR="00AD08D1" w:rsidRDefault="00AD08D1">
      <w:pPr>
        <w:rPr>
          <w:b/>
          <w:bCs/>
          <w:sz w:val="24"/>
          <w:szCs w:val="24"/>
        </w:rPr>
      </w:pPr>
    </w:p>
    <w:p w14:paraId="1F959F6F" w14:textId="0996E647" w:rsidR="00E1699C" w:rsidRPr="00CB1C3F" w:rsidRDefault="00CB1C3F">
      <w:pPr>
        <w:rPr>
          <w:b/>
          <w:bCs/>
          <w:sz w:val="24"/>
          <w:szCs w:val="24"/>
        </w:rPr>
      </w:pPr>
      <w:r w:rsidRPr="00CB1C3F">
        <w:rPr>
          <w:b/>
          <w:bCs/>
          <w:sz w:val="24"/>
          <w:szCs w:val="24"/>
        </w:rPr>
        <w:t>Background</w:t>
      </w:r>
    </w:p>
    <w:p w14:paraId="657429B4" w14:textId="127ABD7A" w:rsidR="00420E38" w:rsidRDefault="00E1699C">
      <w:pPr>
        <w:rPr>
          <w:sz w:val="24"/>
          <w:szCs w:val="24"/>
        </w:rPr>
      </w:pPr>
      <w:r>
        <w:rPr>
          <w:sz w:val="24"/>
          <w:szCs w:val="24"/>
        </w:rPr>
        <w:t xml:space="preserve">Reducing the global burden of chronic diseases, </w:t>
      </w:r>
      <w:r w:rsidR="00420E38">
        <w:rPr>
          <w:sz w:val="24"/>
          <w:szCs w:val="24"/>
        </w:rPr>
        <w:t>including</w:t>
      </w:r>
      <w:r>
        <w:rPr>
          <w:sz w:val="24"/>
          <w:szCs w:val="24"/>
        </w:rPr>
        <w:t xml:space="preserve"> cardiovascular disorders, metabolic syndrome, certain cancers, and age-related degenerative diseases, is one of the most pressing challenges for the</w:t>
      </w:r>
      <w:r w:rsidR="00420E38">
        <w:rPr>
          <w:sz w:val="24"/>
          <w:szCs w:val="24"/>
        </w:rPr>
        <w:t xml:space="preserve"> coming decades</w:t>
      </w:r>
      <w:r>
        <w:rPr>
          <w:sz w:val="24"/>
          <w:szCs w:val="24"/>
        </w:rPr>
        <w:t xml:space="preserve">. </w:t>
      </w:r>
      <w:r w:rsidR="00D10DCB">
        <w:rPr>
          <w:sz w:val="24"/>
          <w:szCs w:val="24"/>
        </w:rPr>
        <w:t>These diseases</w:t>
      </w:r>
      <w:r w:rsidR="00420E38">
        <w:rPr>
          <w:sz w:val="24"/>
          <w:szCs w:val="24"/>
        </w:rPr>
        <w:t xml:space="preserve"> are often exacerbated by oxidative stress, a </w:t>
      </w:r>
      <w:r w:rsidR="00D10DCB">
        <w:rPr>
          <w:sz w:val="24"/>
          <w:szCs w:val="24"/>
        </w:rPr>
        <w:t>key factor in cellular damage and aging.</w:t>
      </w:r>
      <w:r w:rsidR="00D10DCB" w:rsidRPr="00D10DCB">
        <w:rPr>
          <w:sz w:val="24"/>
          <w:szCs w:val="24"/>
        </w:rPr>
        <w:t xml:space="preserve"> </w:t>
      </w:r>
      <w:r w:rsidR="00D10DCB">
        <w:rPr>
          <w:sz w:val="24"/>
          <w:szCs w:val="24"/>
        </w:rPr>
        <w:t xml:space="preserve">Anthocyanins, a group of water-soluble pigments belonging to the flavonoid class of secondary metabolites, </w:t>
      </w:r>
      <w:r w:rsidR="00D10DCB" w:rsidRPr="002319CA">
        <w:rPr>
          <w:sz w:val="24"/>
          <w:szCs w:val="24"/>
        </w:rPr>
        <w:t>exhibit strong antioxidant properties</w:t>
      </w:r>
      <w:r w:rsidR="00D10DCB">
        <w:rPr>
          <w:sz w:val="24"/>
          <w:szCs w:val="24"/>
        </w:rPr>
        <w:t xml:space="preserve"> that mitigate </w:t>
      </w:r>
      <w:r w:rsidR="00925916" w:rsidRPr="002319CA">
        <w:rPr>
          <w:sz w:val="24"/>
          <w:szCs w:val="24"/>
        </w:rPr>
        <w:t>oxidative stress</w:t>
      </w:r>
      <w:r w:rsidR="00925916">
        <w:rPr>
          <w:sz w:val="24"/>
          <w:szCs w:val="24"/>
        </w:rPr>
        <w:t xml:space="preserve"> and associated pathologies </w:t>
      </w:r>
      <w:r w:rsidR="00925916" w:rsidRPr="002319CA">
        <w:rPr>
          <w:sz w:val="24"/>
          <w:szCs w:val="24"/>
        </w:rPr>
        <w:t>diseases</w:t>
      </w:r>
      <w:r w:rsidR="00925916">
        <w:rPr>
          <w:sz w:val="24"/>
          <w:szCs w:val="24"/>
        </w:rPr>
        <w:t xml:space="preserve"> </w:t>
      </w:r>
      <w:sdt>
        <w:sdtPr>
          <w:rPr>
            <w:color w:val="000000"/>
            <w:sz w:val="24"/>
            <w:szCs w:val="24"/>
          </w:rPr>
          <w:tag w:val="MENDELEY_CITATION_v3_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"/>
          <w:id w:val="1992367884"/>
          <w:placeholder>
            <w:docPart w:val="04BB11AADA11460DAD57FB8C065B3B78"/>
          </w:placeholder>
        </w:sdtPr>
        <w:sdtEndPr/>
        <w:sdtContent>
          <w:r w:rsidR="003E4BD1" w:rsidRPr="003E4BD1">
            <w:rPr>
              <w:rFonts w:eastAsia="Times New Roman"/>
              <w:color w:val="000000"/>
              <w:sz w:val="24"/>
            </w:rPr>
            <w:t xml:space="preserve">(Chen et al., 2024; </w:t>
          </w:r>
          <w:proofErr w:type="spellStart"/>
          <w:r w:rsidR="003E4BD1" w:rsidRPr="003E4BD1">
            <w:rPr>
              <w:rFonts w:eastAsia="Times New Roman"/>
              <w:color w:val="000000"/>
              <w:sz w:val="24"/>
            </w:rPr>
            <w:t>Gonzali</w:t>
          </w:r>
          <w:proofErr w:type="spellEnd"/>
          <w:r w:rsidR="003E4BD1" w:rsidRPr="003E4BD1">
            <w:rPr>
              <w:rFonts w:eastAsia="Times New Roman"/>
              <w:color w:val="000000"/>
              <w:sz w:val="24"/>
            </w:rPr>
            <w:t xml:space="preserve"> &amp; </w:t>
          </w:r>
          <w:proofErr w:type="spellStart"/>
          <w:r w:rsidR="003E4BD1" w:rsidRPr="003E4BD1">
            <w:rPr>
              <w:rFonts w:eastAsia="Times New Roman"/>
              <w:color w:val="000000"/>
              <w:sz w:val="24"/>
            </w:rPr>
            <w:t>Perata</w:t>
          </w:r>
          <w:proofErr w:type="spellEnd"/>
          <w:r w:rsidR="003E4BD1" w:rsidRPr="003E4BD1">
            <w:rPr>
              <w:rFonts w:eastAsia="Times New Roman"/>
              <w:color w:val="000000"/>
              <w:sz w:val="24"/>
            </w:rPr>
            <w:t xml:space="preserve">, 2020; </w:t>
          </w:r>
          <w:proofErr w:type="spellStart"/>
          <w:r w:rsidR="003E4BD1" w:rsidRPr="003E4BD1">
            <w:rPr>
              <w:rFonts w:eastAsia="Times New Roman"/>
              <w:color w:val="000000"/>
              <w:sz w:val="24"/>
            </w:rPr>
            <w:t>Muscolo</w:t>
          </w:r>
          <w:proofErr w:type="spellEnd"/>
          <w:r w:rsidR="003E4BD1" w:rsidRPr="003E4BD1">
            <w:rPr>
              <w:rFonts w:eastAsia="Times New Roman"/>
              <w:color w:val="000000"/>
              <w:sz w:val="24"/>
            </w:rPr>
            <w:t xml:space="preserve"> et al., 2024)</w:t>
          </w:r>
        </w:sdtContent>
      </w:sdt>
      <w:r w:rsidR="00925916" w:rsidRPr="002319CA">
        <w:rPr>
          <w:sz w:val="24"/>
          <w:szCs w:val="24"/>
        </w:rPr>
        <w:t>.</w:t>
      </w:r>
      <w:r w:rsidR="00925916">
        <w:rPr>
          <w:sz w:val="24"/>
          <w:szCs w:val="24"/>
        </w:rPr>
        <w:t xml:space="preserve"> Regular dietary intake of anthocyanins has been linked to reduced risks of </w:t>
      </w:r>
      <w:r w:rsidR="00127E5E">
        <w:rPr>
          <w:sz w:val="24"/>
          <w:szCs w:val="24"/>
        </w:rPr>
        <w:t xml:space="preserve">cardiovascular disorders, </w:t>
      </w:r>
      <w:r w:rsidR="00127E5E" w:rsidRPr="005872E1">
        <w:rPr>
          <w:sz w:val="24"/>
          <w:szCs w:val="24"/>
        </w:rPr>
        <w:t>type-2 diabetes</w:t>
      </w:r>
      <w:r w:rsidR="00127E5E">
        <w:rPr>
          <w:sz w:val="24"/>
          <w:szCs w:val="24"/>
        </w:rPr>
        <w:t xml:space="preserve">, neurodegenerative conditions, metabolic syndrome, and certain cancers </w:t>
      </w:r>
      <w:sdt>
        <w:sdtPr>
          <w:rPr>
            <w:color w:val="000000"/>
            <w:sz w:val="24"/>
            <w:szCs w:val="24"/>
          </w:rPr>
          <w:tag w:val="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"/>
          <w:id w:val="-1199615235"/>
          <w:placeholder>
            <w:docPart w:val="2C7C433C00BA47BDA0DBDA6971E0F054"/>
          </w:placeholder>
        </w:sdtPr>
        <w:sdtEndPr/>
        <w:sdtContent>
          <w:r w:rsidR="003E4BD1" w:rsidRPr="003E4BD1">
            <w:rPr>
              <w:color w:val="000000"/>
              <w:sz w:val="24"/>
              <w:szCs w:val="24"/>
            </w:rPr>
            <w:t xml:space="preserve">(Cammareri et al., 2024; </w:t>
          </w:r>
          <w:proofErr w:type="spellStart"/>
          <w:r w:rsidR="003E4BD1" w:rsidRPr="003E4BD1">
            <w:rPr>
              <w:color w:val="000000"/>
              <w:sz w:val="24"/>
              <w:szCs w:val="24"/>
            </w:rPr>
            <w:t>Godyla-Jabłoński</w:t>
          </w:r>
          <w:proofErr w:type="spellEnd"/>
          <w:r w:rsidR="003E4BD1" w:rsidRPr="003E4BD1">
            <w:rPr>
              <w:color w:val="000000"/>
              <w:sz w:val="24"/>
              <w:szCs w:val="24"/>
            </w:rPr>
            <w:t xml:space="preserve"> et al., 2024; </w:t>
          </w:r>
          <w:proofErr w:type="spellStart"/>
          <w:r w:rsidR="003E4BD1" w:rsidRPr="003E4BD1">
            <w:rPr>
              <w:color w:val="000000"/>
              <w:sz w:val="24"/>
              <w:szCs w:val="24"/>
            </w:rPr>
            <w:t>Martemucci</w:t>
          </w:r>
          <w:proofErr w:type="spellEnd"/>
          <w:r w:rsidR="003E4BD1" w:rsidRPr="003E4BD1">
            <w:rPr>
              <w:color w:val="000000"/>
              <w:sz w:val="24"/>
              <w:szCs w:val="24"/>
            </w:rPr>
            <w:t xml:space="preserve"> et al., 2024; </w:t>
          </w:r>
          <w:proofErr w:type="spellStart"/>
          <w:r w:rsidR="003E4BD1" w:rsidRPr="003E4BD1">
            <w:rPr>
              <w:color w:val="000000"/>
              <w:sz w:val="24"/>
              <w:szCs w:val="24"/>
            </w:rPr>
            <w:t>Muscolo</w:t>
          </w:r>
          <w:proofErr w:type="spellEnd"/>
          <w:r w:rsidR="003E4BD1" w:rsidRPr="003E4BD1">
            <w:rPr>
              <w:color w:val="000000"/>
              <w:sz w:val="24"/>
              <w:szCs w:val="24"/>
            </w:rPr>
            <w:t xml:space="preserve"> et al., 2024; </w:t>
          </w:r>
          <w:proofErr w:type="spellStart"/>
          <w:r w:rsidR="003E4BD1" w:rsidRPr="003E4BD1">
            <w:rPr>
              <w:color w:val="000000"/>
              <w:sz w:val="24"/>
              <w:szCs w:val="24"/>
            </w:rPr>
            <w:t>Suzauddula</w:t>
          </w:r>
          <w:proofErr w:type="spellEnd"/>
          <w:r w:rsidR="003E4BD1" w:rsidRPr="003E4BD1">
            <w:rPr>
              <w:color w:val="000000"/>
              <w:sz w:val="24"/>
              <w:szCs w:val="24"/>
            </w:rPr>
            <w:t xml:space="preserve"> et al., 2024)</w:t>
          </w:r>
        </w:sdtContent>
      </w:sdt>
      <w:r w:rsidR="00127E5E">
        <w:rPr>
          <w:sz w:val="24"/>
          <w:szCs w:val="24"/>
        </w:rPr>
        <w:t>.</w:t>
      </w:r>
      <w:r w:rsidR="006C3FB7">
        <w:rPr>
          <w:sz w:val="24"/>
          <w:szCs w:val="24"/>
        </w:rPr>
        <w:t xml:space="preserve"> Additionally, anthocyanins contribute to lowering </w:t>
      </w:r>
      <w:r w:rsidR="006C3FB7" w:rsidRPr="005872E1">
        <w:rPr>
          <w:sz w:val="24"/>
          <w:szCs w:val="24"/>
        </w:rPr>
        <w:t>low-density lipoprotein (LDL) levels</w:t>
      </w:r>
      <w:r w:rsidR="006C3FB7">
        <w:rPr>
          <w:sz w:val="24"/>
          <w:szCs w:val="24"/>
        </w:rPr>
        <w:t xml:space="preserve"> and reducing the </w:t>
      </w:r>
      <w:r w:rsidR="00422050">
        <w:rPr>
          <w:sz w:val="24"/>
          <w:szCs w:val="24"/>
        </w:rPr>
        <w:t xml:space="preserve">likelihood of vision-related disorders such as myopia and </w:t>
      </w:r>
      <w:r w:rsidR="00422050" w:rsidRPr="005872E1">
        <w:rPr>
          <w:sz w:val="24"/>
          <w:szCs w:val="24"/>
        </w:rPr>
        <w:t>glaucoma</w:t>
      </w:r>
      <w:r w:rsidR="00422050">
        <w:rPr>
          <w:sz w:val="24"/>
          <w:szCs w:val="24"/>
        </w:rPr>
        <w:t xml:space="preserve"> </w:t>
      </w:r>
      <w:sdt>
        <w:sdtPr>
          <w:rPr>
            <w:color w:val="000000"/>
            <w:sz w:val="24"/>
            <w:szCs w:val="24"/>
          </w:rPr>
          <w:tag w:val="MENDELEY_CITATION_v3_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"/>
          <w:id w:val="832116442"/>
          <w:placeholder>
            <w:docPart w:val="C3869B032B474A21A014416673C8D1A5"/>
          </w:placeholder>
        </w:sdtPr>
        <w:sdtEndPr/>
        <w:sdtContent>
          <w:r w:rsidR="003E4BD1" w:rsidRPr="003E4BD1">
            <w:rPr>
              <w:color w:val="000000"/>
              <w:sz w:val="24"/>
              <w:szCs w:val="24"/>
            </w:rPr>
            <w:t>(Chen et al., 2024; Sbai et al., 2024)</w:t>
          </w:r>
        </w:sdtContent>
      </w:sdt>
      <w:r w:rsidR="00422050">
        <w:rPr>
          <w:sz w:val="24"/>
          <w:szCs w:val="24"/>
        </w:rPr>
        <w:t xml:space="preserve">. </w:t>
      </w:r>
      <w:r w:rsidR="00422050" w:rsidRPr="0041246A">
        <w:rPr>
          <w:sz w:val="24"/>
          <w:szCs w:val="24"/>
        </w:rPr>
        <w:t xml:space="preserve">These multifaceted health-promoting effects underscore the importance of incorporating </w:t>
      </w:r>
      <w:r w:rsidR="00D97A26">
        <w:rPr>
          <w:sz w:val="24"/>
          <w:szCs w:val="24"/>
        </w:rPr>
        <w:t>anthocyanin-rich</w:t>
      </w:r>
      <w:r w:rsidR="00422050">
        <w:rPr>
          <w:sz w:val="24"/>
          <w:szCs w:val="24"/>
        </w:rPr>
        <w:t xml:space="preserve"> foods </w:t>
      </w:r>
      <w:r w:rsidR="00422050" w:rsidRPr="0041246A">
        <w:rPr>
          <w:sz w:val="24"/>
          <w:szCs w:val="24"/>
        </w:rPr>
        <w:t>into daily diets to improve public health outcomes.</w:t>
      </w:r>
    </w:p>
    <w:p w14:paraId="79B6785C" w14:textId="5FBEE89E" w:rsidR="00422050" w:rsidRDefault="00DB262A">
      <w:pPr>
        <w:rPr>
          <w:sz w:val="24"/>
          <w:szCs w:val="24"/>
        </w:rPr>
      </w:pPr>
      <w:r>
        <w:rPr>
          <w:sz w:val="24"/>
          <w:szCs w:val="24"/>
        </w:rPr>
        <w:lastRenderedPageBreak/>
        <w:t xml:space="preserve">Given their </w:t>
      </w:r>
      <w:r w:rsidR="00422050">
        <w:rPr>
          <w:sz w:val="24"/>
          <w:szCs w:val="24"/>
        </w:rPr>
        <w:t>substantial nutri</w:t>
      </w:r>
      <w:r w:rsidR="003F2562">
        <w:rPr>
          <w:sz w:val="24"/>
          <w:szCs w:val="24"/>
        </w:rPr>
        <w:t>tional advantages,</w:t>
      </w:r>
      <w:r w:rsidR="003F2562" w:rsidRPr="003F2562">
        <w:rPr>
          <w:sz w:val="24"/>
          <w:szCs w:val="24"/>
        </w:rPr>
        <w:t xml:space="preserve"> </w:t>
      </w:r>
      <w:r w:rsidR="003F2562">
        <w:rPr>
          <w:sz w:val="24"/>
          <w:szCs w:val="24"/>
        </w:rPr>
        <w:t xml:space="preserve">leveraging widely consumed crops for anthocyanin biofortification presents a practical and </w:t>
      </w:r>
      <w:r w:rsidR="003F2562" w:rsidRPr="001B4AD4">
        <w:rPr>
          <w:sz w:val="24"/>
          <w:szCs w:val="24"/>
        </w:rPr>
        <w:t>sustainable strategy.</w:t>
      </w:r>
      <w:r w:rsidR="003F2562">
        <w:rPr>
          <w:sz w:val="24"/>
          <w:szCs w:val="24"/>
        </w:rPr>
        <w:t xml:space="preserve"> Among various staple crops, tomato (</w:t>
      </w:r>
      <w:r w:rsidR="003F2562" w:rsidRPr="00E249BA">
        <w:rPr>
          <w:i/>
          <w:iCs/>
          <w:sz w:val="24"/>
          <w:szCs w:val="24"/>
        </w:rPr>
        <w:t xml:space="preserve">Solanum </w:t>
      </w:r>
      <w:proofErr w:type="spellStart"/>
      <w:r w:rsidR="003F2562" w:rsidRPr="00E249BA">
        <w:rPr>
          <w:i/>
          <w:iCs/>
          <w:sz w:val="24"/>
          <w:szCs w:val="24"/>
        </w:rPr>
        <w:t>lycopersicum</w:t>
      </w:r>
      <w:proofErr w:type="spellEnd"/>
      <w:r w:rsidR="003F2562">
        <w:rPr>
          <w:sz w:val="24"/>
          <w:szCs w:val="24"/>
        </w:rPr>
        <w:t>) is an ideal candidate for anthocyanin enrichment due to its</w:t>
      </w:r>
      <w:r w:rsidR="00E83BD4">
        <w:rPr>
          <w:sz w:val="24"/>
          <w:szCs w:val="24"/>
        </w:rPr>
        <w:t xml:space="preserve"> worldwide cultivation, </w:t>
      </w:r>
      <w:r w:rsidR="00E83BD4" w:rsidRPr="001C5632">
        <w:rPr>
          <w:sz w:val="24"/>
          <w:szCs w:val="24"/>
        </w:rPr>
        <w:t>widespread consumption,</w:t>
      </w:r>
      <w:r w:rsidR="00E83BD4">
        <w:rPr>
          <w:sz w:val="24"/>
          <w:szCs w:val="24"/>
        </w:rPr>
        <w:t xml:space="preserve"> </w:t>
      </w:r>
      <w:r w:rsidR="00E83BD4" w:rsidRPr="001C5632">
        <w:rPr>
          <w:sz w:val="24"/>
          <w:szCs w:val="24"/>
        </w:rPr>
        <w:t>and central role in human diets</w:t>
      </w:r>
      <w:r w:rsidR="00E83BD4">
        <w:rPr>
          <w:sz w:val="24"/>
          <w:szCs w:val="24"/>
        </w:rPr>
        <w:t>.</w:t>
      </w:r>
    </w:p>
    <w:p w14:paraId="13A1FA4B" w14:textId="031FF1EC" w:rsidR="0050045C" w:rsidRDefault="00E83BD4" w:rsidP="0050045C">
      <w:pPr>
        <w:rPr>
          <w:sz w:val="24"/>
          <w:szCs w:val="24"/>
        </w:rPr>
      </w:pPr>
      <w:r>
        <w:rPr>
          <w:sz w:val="24"/>
          <w:szCs w:val="24"/>
        </w:rPr>
        <w:t xml:space="preserve">Tomato domestication has </w:t>
      </w:r>
      <w:r w:rsidR="008621F3">
        <w:rPr>
          <w:sz w:val="24"/>
          <w:szCs w:val="24"/>
        </w:rPr>
        <w:t>largely prioritized traits such as fruit size, yield, and uniform ripening, inadvertently leading to the loss of anthocyanin biosynthesis in the fruit</w:t>
      </w:r>
      <w:r w:rsidR="008621F3" w:rsidRPr="008621F3">
        <w:rPr>
          <w:color w:val="000000"/>
          <w:sz w:val="24"/>
          <w:szCs w:val="24"/>
        </w:rPr>
        <w:t xml:space="preserve"> </w:t>
      </w:r>
      <w:sdt>
        <w:sdtPr>
          <w:rPr>
            <w:color w:val="000000"/>
            <w:sz w:val="24"/>
            <w:szCs w:val="24"/>
          </w:rPr>
          <w:tag w:val="MENDELEY_CITATION_v3_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VHJlbmRzIGluIFBsYW50IFNjaWVuY2UiLCJjb250YWluZXItdGl0bGUtc2hvcnQiOiJUcmVuZHMgUGxhbnQgU2NpIiwiRE9JIjoiMTAuMTAxNi9qLnRwbGFudHMuMjAyMy4xMi4wMTAiLCJJU1NOIjoiMTM2MDEzODUiLCJpc3N1ZWQiOnsiZGF0ZS1wYXJ0cyI6W1syMDI0LDVdXX0sInBhZ2UiOiI1ODktNjA0IiwiaXNzdWUiOiI1Iiwidm9sdW1lIjoiMjkifSwiaXNUZW1wb3JhcnkiOmZhbHNlfSx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1dfQ=="/>
          <w:id w:val="104551667"/>
          <w:placeholder>
            <w:docPart w:val="B6BEFE46388E4CA581DA87EB5DE09184"/>
          </w:placeholder>
        </w:sdtPr>
        <w:sdtEndPr/>
        <w:sdtContent>
          <w:r w:rsidR="003E4BD1" w:rsidRPr="003E4BD1">
            <w:rPr>
              <w:color w:val="000000"/>
              <w:sz w:val="24"/>
              <w:szCs w:val="24"/>
            </w:rPr>
            <w:t xml:space="preserve">(Colanero, Perata, et al., 2020; </w:t>
          </w:r>
          <w:proofErr w:type="spellStart"/>
          <w:r w:rsidR="003E4BD1" w:rsidRPr="003E4BD1">
            <w:rPr>
              <w:color w:val="000000"/>
              <w:sz w:val="24"/>
              <w:szCs w:val="24"/>
            </w:rPr>
            <w:t>Gonzali</w:t>
          </w:r>
          <w:proofErr w:type="spellEnd"/>
          <w:r w:rsidR="003E4BD1" w:rsidRPr="003E4BD1">
            <w:rPr>
              <w:color w:val="000000"/>
              <w:sz w:val="24"/>
              <w:szCs w:val="24"/>
            </w:rPr>
            <w:t xml:space="preserve"> et al., 2009; Menconi et al., 2024)</w:t>
          </w:r>
        </w:sdtContent>
      </w:sdt>
      <w:r w:rsidR="008621F3">
        <w:rPr>
          <w:color w:val="000000"/>
          <w:sz w:val="24"/>
          <w:szCs w:val="24"/>
        </w:rPr>
        <w:t xml:space="preserve">. </w:t>
      </w:r>
      <w:r w:rsidR="0050045C">
        <w:rPr>
          <w:color w:val="000000"/>
          <w:sz w:val="24"/>
          <w:szCs w:val="24"/>
        </w:rPr>
        <w:t xml:space="preserve">Unlike cultivated tomatoes, </w:t>
      </w:r>
      <w:r w:rsidR="0050045C">
        <w:rPr>
          <w:sz w:val="24"/>
          <w:szCs w:val="24"/>
        </w:rPr>
        <w:t xml:space="preserve">certain wild tomato species, including </w:t>
      </w:r>
      <w:r w:rsidR="0050045C" w:rsidRPr="00794C23">
        <w:rPr>
          <w:i/>
          <w:iCs/>
          <w:sz w:val="24"/>
          <w:szCs w:val="24"/>
        </w:rPr>
        <w:t xml:space="preserve">Solanum </w:t>
      </w:r>
      <w:proofErr w:type="spellStart"/>
      <w:r w:rsidR="0050045C" w:rsidRPr="00794C23">
        <w:rPr>
          <w:i/>
          <w:iCs/>
          <w:sz w:val="24"/>
          <w:szCs w:val="24"/>
        </w:rPr>
        <w:t>chilense</w:t>
      </w:r>
      <w:proofErr w:type="spellEnd"/>
      <w:r w:rsidR="0050045C">
        <w:rPr>
          <w:sz w:val="24"/>
          <w:szCs w:val="24"/>
        </w:rPr>
        <w:t xml:space="preserve"> (LA1963 and LA2884), and </w:t>
      </w:r>
      <w:r w:rsidR="0050045C" w:rsidRPr="00794C23">
        <w:rPr>
          <w:i/>
          <w:iCs/>
          <w:sz w:val="24"/>
          <w:szCs w:val="24"/>
        </w:rPr>
        <w:t xml:space="preserve">Solanum </w:t>
      </w:r>
      <w:proofErr w:type="spellStart"/>
      <w:r w:rsidR="0050045C" w:rsidRPr="00794C23">
        <w:rPr>
          <w:i/>
          <w:iCs/>
          <w:sz w:val="24"/>
          <w:szCs w:val="24"/>
        </w:rPr>
        <w:t>pennellii</w:t>
      </w:r>
      <w:proofErr w:type="spellEnd"/>
      <w:r w:rsidR="0050045C">
        <w:rPr>
          <w:sz w:val="24"/>
          <w:szCs w:val="24"/>
        </w:rPr>
        <w:t xml:space="preserve"> v. </w:t>
      </w:r>
      <w:proofErr w:type="spellStart"/>
      <w:r w:rsidR="0050045C" w:rsidRPr="00794C23">
        <w:rPr>
          <w:i/>
          <w:iCs/>
          <w:sz w:val="24"/>
          <w:szCs w:val="24"/>
        </w:rPr>
        <w:t>puberulum</w:t>
      </w:r>
      <w:proofErr w:type="spellEnd"/>
      <w:r w:rsidR="0050045C">
        <w:rPr>
          <w:sz w:val="24"/>
          <w:szCs w:val="24"/>
        </w:rPr>
        <w:t xml:space="preserve"> (LA1926), exhibited anthocyanin accumulation in both the fruit peel and pulp</w:t>
      </w:r>
      <w:r w:rsidR="00622A69">
        <w:rPr>
          <w:sz w:val="24"/>
          <w:szCs w:val="24"/>
        </w:rPr>
        <w:t xml:space="preserve"> </w:t>
      </w:r>
      <w:sdt>
        <w:sdtPr>
          <w:rPr>
            <w:color w:val="000000"/>
            <w:sz w:val="24"/>
            <w:szCs w:val="24"/>
          </w:rPr>
          <w:tag w:val="MENDELEY_CITATION_v3_eyJjaXRhdGlvbklEIjoiTUVOREVMRVlfQ0lUQVRJT05fMDg1MDljZjctMzc2Yi00NGY0LTg0ODktZDk3YmNjYThlNGI0IiwicHJvcGVydGllcyI6eyJub3RlSW5kZXgiOjB9LCJpc0VkaXRlZCI6ZmFsc2UsIm1hbnVhbE92ZXJyaWRlIjp7ImlzTWFudWFsbHlPdmVycmlkZGVuIjpmYWxzZSwiY2l0ZXByb2NUZXh0IjoiKENvbGFuZXJvLCBQZXJhdGEsIGV0IGFsLiwgMjAyMDsgV2lsbGl0cyBldCBhbC4sIDIwMDUpIiwibWFudWFsT3ZlcnJpZGVUZXh0IjoiIn0sImNpdGF0aW9uSXRlbXMiOlt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"/>
          <w:id w:val="-1184661327"/>
          <w:placeholder>
            <w:docPart w:val="4342906F784C418DA7E28EEC17115425"/>
          </w:placeholder>
        </w:sdtPr>
        <w:sdtEndPr/>
        <w:sdtContent>
          <w:r w:rsidR="003E4BD1" w:rsidRPr="003E4BD1">
            <w:rPr>
              <w:color w:val="000000"/>
              <w:sz w:val="24"/>
              <w:szCs w:val="24"/>
            </w:rPr>
            <w:t>(Colanero, Perata, et al., 2020; Willits et al., 2005)</w:t>
          </w:r>
        </w:sdtContent>
      </w:sdt>
      <w:r w:rsidR="0050045C">
        <w:rPr>
          <w:sz w:val="24"/>
          <w:szCs w:val="24"/>
        </w:rPr>
        <w:t>.</w:t>
      </w:r>
      <w:r w:rsidR="00622A69">
        <w:rPr>
          <w:sz w:val="24"/>
          <w:szCs w:val="24"/>
        </w:rPr>
        <w:t xml:space="preserve"> Other wild relatives</w:t>
      </w:r>
      <w:r w:rsidR="0050045C">
        <w:rPr>
          <w:sz w:val="24"/>
          <w:szCs w:val="24"/>
        </w:rPr>
        <w:t>,</w:t>
      </w:r>
      <w:r w:rsidR="00622A69">
        <w:rPr>
          <w:sz w:val="24"/>
          <w:szCs w:val="24"/>
        </w:rPr>
        <w:t xml:space="preserve"> such as</w:t>
      </w:r>
      <w:r w:rsidR="0050045C">
        <w:rPr>
          <w:sz w:val="24"/>
          <w:szCs w:val="24"/>
        </w:rPr>
        <w:t xml:space="preserve"> </w:t>
      </w:r>
      <w:r w:rsidR="0050045C" w:rsidRPr="00794C23">
        <w:rPr>
          <w:i/>
          <w:iCs/>
          <w:sz w:val="24"/>
          <w:szCs w:val="24"/>
        </w:rPr>
        <w:t xml:space="preserve">Solanum </w:t>
      </w:r>
      <w:proofErr w:type="spellStart"/>
      <w:r w:rsidR="0050045C" w:rsidRPr="00794C23">
        <w:rPr>
          <w:i/>
          <w:iCs/>
          <w:sz w:val="24"/>
          <w:szCs w:val="24"/>
        </w:rPr>
        <w:t>chmielewskii</w:t>
      </w:r>
      <w:proofErr w:type="spellEnd"/>
      <w:r w:rsidR="0050045C">
        <w:rPr>
          <w:sz w:val="24"/>
          <w:szCs w:val="24"/>
        </w:rPr>
        <w:t xml:space="preserve"> (LA1330), and </w:t>
      </w:r>
      <w:r w:rsidR="0050045C" w:rsidRPr="00794C23">
        <w:rPr>
          <w:i/>
          <w:iCs/>
          <w:sz w:val="24"/>
          <w:szCs w:val="24"/>
        </w:rPr>
        <w:t xml:space="preserve">Solanum </w:t>
      </w:r>
      <w:proofErr w:type="spellStart"/>
      <w:r w:rsidR="0050045C" w:rsidRPr="00794C23">
        <w:rPr>
          <w:i/>
          <w:iCs/>
          <w:sz w:val="24"/>
          <w:szCs w:val="24"/>
        </w:rPr>
        <w:t>peruvianum</w:t>
      </w:r>
      <w:proofErr w:type="spellEnd"/>
      <w:r w:rsidR="0050045C">
        <w:rPr>
          <w:sz w:val="24"/>
          <w:szCs w:val="24"/>
        </w:rPr>
        <w:t xml:space="preserve"> (LA0111) show anthocyanin accumulation specifically in the fruit peel </w:t>
      </w:r>
      <w:sdt>
        <w:sdtPr>
          <w:rPr>
            <w:color w:val="000000"/>
            <w:sz w:val="24"/>
            <w:szCs w:val="24"/>
          </w:rPr>
          <w:tag w:val="MENDELEY_CITATION_v3_eyJjaXRhdGlvbklEIjoiTUVOREVMRVlfQ0lUQVRJT05fZDExYTFkMjMtZTcyYy00YmU5LWIzYzMtOTdkYjI3YTY0NGUxIiwicHJvcGVydGllcyI6eyJub3RlSW5kZXgiOjB9LCJpc0VkaXRlZCI6ZmFsc2UsIm1hbnVhbE92ZXJyaWRlIjp7ImlzTWFudWFsbHlPdmVycmlkZGVuIjpmYWxzZSwiY2l0ZXByb2NUZXh0IjoiKENvbGFuZXJvLCBQZXJhdGEsIGV0IGFsLiwgMjAyMDsgV2lsbGl0cyBldCBhbC4sIDIwMDUpIiwibWFudWFsT3ZlcnJpZGVUZXh0IjoiIn0sImNpdGF0aW9uSXRlbXMiOlt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"/>
          <w:id w:val="1539857457"/>
          <w:placeholder>
            <w:docPart w:val="0EBDDBE8E235476BA6FE293F150C9D9B"/>
          </w:placeholder>
        </w:sdtPr>
        <w:sdtEndPr/>
        <w:sdtContent>
          <w:r w:rsidR="003E4BD1" w:rsidRPr="003E4BD1">
            <w:rPr>
              <w:color w:val="000000"/>
              <w:sz w:val="24"/>
              <w:szCs w:val="24"/>
            </w:rPr>
            <w:t>(Colanero, Perata, et al., 2020; Willits et al., 2005)</w:t>
          </w:r>
        </w:sdtContent>
      </w:sdt>
      <w:r w:rsidR="0050045C">
        <w:rPr>
          <w:sz w:val="24"/>
          <w:szCs w:val="24"/>
        </w:rPr>
        <w:t>.</w:t>
      </w:r>
      <w:r w:rsidR="00622A69">
        <w:rPr>
          <w:sz w:val="24"/>
          <w:szCs w:val="24"/>
        </w:rPr>
        <w:t xml:space="preserve"> Cultivated tomato varieties fail to produce anthocyanin in their fruits due to insufficient activation of the anthocyanin biosynthesis pathway </w:t>
      </w:r>
      <w:sdt>
        <w:sdtPr>
          <w:rPr>
            <w:color w:val="000000"/>
            <w:sz w:val="24"/>
            <w:szCs w:val="24"/>
          </w:rPr>
          <w:tag w:val="MENDELEY_CITATION_v3_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VHJlbmRzIGluIFBsYW50IFNjaWVuY2UiLCJjb250YWluZXItdGl0bGUtc2hvcnQiOiJUcmVuZHMgUGxhbnQgU2NpIiwiRE9JIjoiMTAuMTAxNi9qLnRwbGFudHMuMjAyMy4xMi4wMTAiLCJJU1NOIjoiMTM2MDEzODUiLCJpc3N1ZWQiOnsiZGF0ZS1wYXJ0cyI6W1syMDI0LDVdXX0sInBhZ2UiOiI1ODktNjA0IiwiaXNzdWUiOiI1Iiwidm9sdW1lIjoiMjkifSwiaXNUZW1wb3JhcnkiOmZhbHNlfSx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1dfQ=="/>
          <w:id w:val="1717544068"/>
          <w:placeholder>
            <w:docPart w:val="96341302F2AC42A89C25CA8C22691880"/>
          </w:placeholder>
        </w:sdtPr>
        <w:sdtEndPr/>
        <w:sdtContent>
          <w:r w:rsidR="003E4BD1" w:rsidRPr="003E4BD1">
            <w:rPr>
              <w:color w:val="000000"/>
              <w:sz w:val="24"/>
              <w:szCs w:val="24"/>
            </w:rPr>
            <w:t xml:space="preserve">(Colanero, Perata, et al., 2020; </w:t>
          </w:r>
          <w:proofErr w:type="spellStart"/>
          <w:r w:rsidR="003E4BD1" w:rsidRPr="003E4BD1">
            <w:rPr>
              <w:color w:val="000000"/>
              <w:sz w:val="24"/>
              <w:szCs w:val="24"/>
            </w:rPr>
            <w:t>Gonzali</w:t>
          </w:r>
          <w:proofErr w:type="spellEnd"/>
          <w:r w:rsidR="003E4BD1" w:rsidRPr="003E4BD1">
            <w:rPr>
              <w:color w:val="000000"/>
              <w:sz w:val="24"/>
              <w:szCs w:val="24"/>
            </w:rPr>
            <w:t xml:space="preserve"> et al., 2009; Menconi et al., 2024)</w:t>
          </w:r>
        </w:sdtContent>
      </w:sdt>
      <w:r w:rsidR="00622A69">
        <w:rPr>
          <w:sz w:val="24"/>
          <w:szCs w:val="24"/>
        </w:rPr>
        <w:t>.</w:t>
      </w:r>
    </w:p>
    <w:p w14:paraId="0F35D4A0" w14:textId="207C436D" w:rsidR="0015555C" w:rsidRDefault="00AE3208">
      <w:pPr>
        <w:rPr>
          <w:sz w:val="24"/>
          <w:szCs w:val="24"/>
        </w:rPr>
      </w:pPr>
      <w:r>
        <w:rPr>
          <w:sz w:val="24"/>
          <w:szCs w:val="24"/>
        </w:rPr>
        <w:t xml:space="preserve">To reintroduce anthocyanin biosynthesis in cultivated tomatoes, </w:t>
      </w:r>
      <w:r w:rsidR="00533BAC">
        <w:rPr>
          <w:sz w:val="24"/>
          <w:szCs w:val="24"/>
        </w:rPr>
        <w:t>targeted breeding programs have</w:t>
      </w:r>
      <w:r w:rsidR="00993874">
        <w:rPr>
          <w:sz w:val="24"/>
          <w:szCs w:val="24"/>
        </w:rPr>
        <w:t xml:space="preserve"> </w:t>
      </w:r>
      <w:r w:rsidR="000F1C01">
        <w:rPr>
          <w:sz w:val="24"/>
          <w:szCs w:val="24"/>
        </w:rPr>
        <w:t xml:space="preserve">focused on </w:t>
      </w:r>
      <w:commentRangeStart w:id="3"/>
      <w:proofErr w:type="spellStart"/>
      <w:r w:rsidR="000F1C01">
        <w:rPr>
          <w:sz w:val="24"/>
          <w:szCs w:val="24"/>
        </w:rPr>
        <w:t>introgressing</w:t>
      </w:r>
      <w:commentRangeEnd w:id="3"/>
      <w:proofErr w:type="spellEnd"/>
      <w:r w:rsidR="0012742E">
        <w:rPr>
          <w:rStyle w:val="CommentReference"/>
        </w:rPr>
        <w:commentReference w:id="3"/>
      </w:r>
      <w:r w:rsidR="000F1C01">
        <w:rPr>
          <w:sz w:val="24"/>
          <w:szCs w:val="24"/>
        </w:rPr>
        <w:t xml:space="preserve"> loci such as</w:t>
      </w:r>
      <w:r w:rsidR="00533BAC">
        <w:rPr>
          <w:sz w:val="24"/>
          <w:szCs w:val="24"/>
        </w:rPr>
        <w:t xml:space="preserve"> </w:t>
      </w:r>
      <w:r w:rsidR="00533BAC" w:rsidRPr="0099512A">
        <w:rPr>
          <w:i/>
          <w:iCs/>
          <w:sz w:val="24"/>
          <w:szCs w:val="24"/>
        </w:rPr>
        <w:t>Anthocyanin fruit</w:t>
      </w:r>
      <w:r w:rsidR="00533BAC">
        <w:rPr>
          <w:sz w:val="24"/>
          <w:szCs w:val="24"/>
        </w:rPr>
        <w:t xml:space="preserve"> (</w:t>
      </w:r>
      <w:r w:rsidR="00533BAC" w:rsidRPr="0099512A">
        <w:rPr>
          <w:i/>
          <w:iCs/>
          <w:sz w:val="24"/>
          <w:szCs w:val="24"/>
        </w:rPr>
        <w:t>Aft</w:t>
      </w:r>
      <w:r w:rsidR="00533BAC">
        <w:rPr>
          <w:sz w:val="24"/>
          <w:szCs w:val="24"/>
        </w:rPr>
        <w:t xml:space="preserve">), </w:t>
      </w:r>
      <w:proofErr w:type="spellStart"/>
      <w:r w:rsidR="00533BAC" w:rsidRPr="0099512A">
        <w:rPr>
          <w:i/>
          <w:iCs/>
          <w:sz w:val="24"/>
          <w:szCs w:val="24"/>
        </w:rPr>
        <w:t>atroviolacea</w:t>
      </w:r>
      <w:proofErr w:type="spellEnd"/>
      <w:r w:rsidR="00533BAC">
        <w:rPr>
          <w:sz w:val="24"/>
          <w:szCs w:val="24"/>
        </w:rPr>
        <w:t xml:space="preserve"> (</w:t>
      </w:r>
      <w:proofErr w:type="spellStart"/>
      <w:r w:rsidR="00533BAC" w:rsidRPr="0099512A">
        <w:rPr>
          <w:i/>
          <w:iCs/>
          <w:sz w:val="24"/>
          <w:szCs w:val="24"/>
        </w:rPr>
        <w:t>atv</w:t>
      </w:r>
      <w:proofErr w:type="spellEnd"/>
      <w:r w:rsidR="00533BAC">
        <w:rPr>
          <w:sz w:val="24"/>
          <w:szCs w:val="24"/>
        </w:rPr>
        <w:t xml:space="preserve">), and </w:t>
      </w:r>
      <w:r w:rsidR="00533BAC" w:rsidRPr="0099512A">
        <w:rPr>
          <w:i/>
          <w:iCs/>
          <w:sz w:val="24"/>
          <w:szCs w:val="24"/>
        </w:rPr>
        <w:t>Aubergine</w:t>
      </w:r>
      <w:r w:rsidR="00533BAC">
        <w:rPr>
          <w:sz w:val="24"/>
          <w:szCs w:val="24"/>
        </w:rPr>
        <w:t xml:space="preserve"> (</w:t>
      </w:r>
      <w:proofErr w:type="spellStart"/>
      <w:r w:rsidR="00533BAC" w:rsidRPr="0099512A">
        <w:rPr>
          <w:i/>
          <w:iCs/>
          <w:sz w:val="24"/>
          <w:szCs w:val="24"/>
        </w:rPr>
        <w:t>Abg</w:t>
      </w:r>
      <w:proofErr w:type="spellEnd"/>
      <w:r w:rsidR="00533BAC">
        <w:rPr>
          <w:sz w:val="24"/>
          <w:szCs w:val="24"/>
        </w:rPr>
        <w:t>)</w:t>
      </w:r>
      <w:r w:rsidR="00094F3D">
        <w:rPr>
          <w:sz w:val="24"/>
          <w:szCs w:val="24"/>
        </w:rPr>
        <w:t xml:space="preserve"> </w:t>
      </w:r>
      <w:sdt>
        <w:sdtPr>
          <w:rPr>
            <w:color w:val="000000"/>
            <w:sz w:val="24"/>
            <w:szCs w:val="24"/>
          </w:rPr>
          <w:tag w:val="MENDELEY_CITATION_v3_eyJjaXRhdGlvbklEIjoiTUVOREVMRVlfQ0lUQVRJT05fNDgyODVhNjktNTM3Yi00NTk4LTg1MDgtYjA0MjBlMGY0OTdiIiwicHJvcGVydGllcyI6eyJub3RlSW5kZXgiOjB9LCJpc0VkaXRlZCI6ZmFsc2UsIm1hbnVhbE92ZXJyaWRlIjp7ImlzTWFudWFsbHlPdmVycmlkZGVuIjpmYWxzZSwiY2l0ZXByb2NUZXh0IjoiKENvbGFuZXJvLCBQZXJhdGEsIGV0IGFsLiwgMjAyMDsgTWVuY29uaSBldCBhbC4sIDIwMjQ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cyOWQyMjI0LTFjNTAtM2ZiZC1iMTc4LWU4Njg0MjJjOTlhMSIsIml0ZW1EYXRhIjp7InR5cGUiOiJhcnRpY2xlLWpvdXJuYWwiLCJpZCI6IjcyOWQyMjI0LTFjNTAtM2ZiZC1iMTc4LWU4Njg0MjJjOTlhMSIsInRpdGxlIjoiV2hhdOKAmXMgYmVoaW5kIFB1cnBsZSBUb21hdG9lcz8gSW5zaWdodCBpbnRvIHRoZSBNZWNoYW5pc21zIG9mIEFudGhvY3lhbmluIFN5bnRoZXNpcyBpbiBUb21hdG8gRnJ1aXRzIiwiYXV0aG9yIjpbeyJmYW1pbHkiOiJDb2xhbmVybyIsImdpdmVuIjoiU2FyYS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UGxhbnQgUGh5c2lvbG9neSIsImNvbnRhaW5lci10aXRsZS1zaG9ydCI6IlBsYW50IFBoeXNpb2wiLCJET0kiOiIxMC4xMTA0L3BwLjE5LjAxNTMwIiwiSVNTTiI6IjAwMzItMDg4OSIsImlzc3VlZCI6eyJkYXRlLXBhcnRzIjpbWzIwMjAsNF1dfSwicGFnZSI6IjE4NDEtMTg1MyIsImlzc3VlIjoiNCIsInZvbHVtZSI6IjE4MiJ9LCJpc1RlbXBvcmFyeSI6ZmFsc2V9XX0="/>
          <w:id w:val="1363173342"/>
          <w:placeholder>
            <w:docPart w:val="DefaultPlaceholder_-1854013440"/>
          </w:placeholder>
        </w:sdtPr>
        <w:sdtEndPr/>
        <w:sdtContent>
          <w:r w:rsidR="003E4BD1" w:rsidRPr="003E4BD1">
            <w:rPr>
              <w:color w:val="000000"/>
              <w:sz w:val="24"/>
              <w:szCs w:val="24"/>
            </w:rPr>
            <w:t>(</w:t>
          </w:r>
          <w:proofErr w:type="spellStart"/>
          <w:r w:rsidR="003E4BD1" w:rsidRPr="003E4BD1">
            <w:rPr>
              <w:color w:val="000000"/>
              <w:sz w:val="24"/>
              <w:szCs w:val="24"/>
            </w:rPr>
            <w:t>Colanero</w:t>
          </w:r>
          <w:proofErr w:type="spellEnd"/>
          <w:r w:rsidR="003E4BD1" w:rsidRPr="003E4BD1">
            <w:rPr>
              <w:color w:val="000000"/>
              <w:sz w:val="24"/>
              <w:szCs w:val="24"/>
            </w:rPr>
            <w:t xml:space="preserve">, </w:t>
          </w:r>
          <w:proofErr w:type="spellStart"/>
          <w:r w:rsidR="003E4BD1" w:rsidRPr="003E4BD1">
            <w:rPr>
              <w:color w:val="000000"/>
              <w:sz w:val="24"/>
              <w:szCs w:val="24"/>
            </w:rPr>
            <w:t>Perata</w:t>
          </w:r>
          <w:proofErr w:type="spellEnd"/>
          <w:r w:rsidR="003E4BD1" w:rsidRPr="003E4BD1">
            <w:rPr>
              <w:color w:val="000000"/>
              <w:sz w:val="24"/>
              <w:szCs w:val="24"/>
            </w:rPr>
            <w:t>, et al., 2020; Menconi et al., 2024)</w:t>
          </w:r>
        </w:sdtContent>
      </w:sdt>
      <w:r w:rsidR="00993874">
        <w:rPr>
          <w:sz w:val="24"/>
          <w:szCs w:val="24"/>
        </w:rPr>
        <w:t>.</w:t>
      </w:r>
      <w:r w:rsidR="000F1C01">
        <w:rPr>
          <w:sz w:val="24"/>
          <w:szCs w:val="24"/>
        </w:rPr>
        <w:t xml:space="preserve"> Among these, t</w:t>
      </w:r>
      <w:r w:rsidR="00993874">
        <w:rPr>
          <w:sz w:val="24"/>
          <w:szCs w:val="24"/>
        </w:rPr>
        <w:t xml:space="preserve">he </w:t>
      </w:r>
      <w:r w:rsidR="0099512A" w:rsidRPr="0099512A">
        <w:rPr>
          <w:i/>
          <w:iCs/>
          <w:sz w:val="24"/>
          <w:szCs w:val="24"/>
        </w:rPr>
        <w:t>Aft</w:t>
      </w:r>
      <w:r w:rsidR="0099512A">
        <w:rPr>
          <w:sz w:val="24"/>
          <w:szCs w:val="24"/>
        </w:rPr>
        <w:t xml:space="preserve"> locus has proven to be the most effective in </w:t>
      </w:r>
      <w:r w:rsidR="00B2015A">
        <w:rPr>
          <w:sz w:val="24"/>
          <w:szCs w:val="24"/>
        </w:rPr>
        <w:t xml:space="preserve">restoring </w:t>
      </w:r>
      <w:r w:rsidR="004C530B">
        <w:rPr>
          <w:sz w:val="24"/>
          <w:szCs w:val="24"/>
        </w:rPr>
        <w:t xml:space="preserve">anthocyanin </w:t>
      </w:r>
      <w:r w:rsidR="00B2015A">
        <w:rPr>
          <w:sz w:val="24"/>
          <w:szCs w:val="24"/>
        </w:rPr>
        <w:t>accumulation</w:t>
      </w:r>
      <w:r w:rsidR="004C530B">
        <w:rPr>
          <w:sz w:val="24"/>
          <w:szCs w:val="24"/>
        </w:rPr>
        <w:t xml:space="preserve">. Several </w:t>
      </w:r>
      <w:r w:rsidR="004C530B" w:rsidRPr="004C530B">
        <w:rPr>
          <w:i/>
          <w:iCs/>
          <w:sz w:val="24"/>
          <w:szCs w:val="24"/>
        </w:rPr>
        <w:t>R2R3 MYB</w:t>
      </w:r>
      <w:r w:rsidR="004C530B">
        <w:rPr>
          <w:sz w:val="24"/>
          <w:szCs w:val="24"/>
        </w:rPr>
        <w:t xml:space="preserve">-encoding genes, including </w:t>
      </w:r>
      <w:r w:rsidR="004C530B" w:rsidRPr="000B1945">
        <w:rPr>
          <w:i/>
          <w:iCs/>
          <w:sz w:val="24"/>
          <w:szCs w:val="24"/>
        </w:rPr>
        <w:t>SlAN</w:t>
      </w:r>
      <w:r w:rsidR="00A57CD1">
        <w:rPr>
          <w:i/>
          <w:iCs/>
          <w:sz w:val="24"/>
          <w:szCs w:val="24"/>
        </w:rPr>
        <w:t>2</w:t>
      </w:r>
      <w:r w:rsidR="004C530B">
        <w:rPr>
          <w:sz w:val="24"/>
          <w:szCs w:val="24"/>
        </w:rPr>
        <w:t xml:space="preserve">, </w:t>
      </w:r>
      <w:r w:rsidR="004C530B" w:rsidRPr="000B1945">
        <w:rPr>
          <w:i/>
          <w:iCs/>
          <w:sz w:val="24"/>
          <w:szCs w:val="24"/>
        </w:rPr>
        <w:t>SlANT</w:t>
      </w:r>
      <w:r w:rsidR="00A57CD1">
        <w:rPr>
          <w:i/>
          <w:iCs/>
          <w:sz w:val="24"/>
          <w:szCs w:val="24"/>
        </w:rPr>
        <w:t>1</w:t>
      </w:r>
      <w:r w:rsidR="004C530B">
        <w:rPr>
          <w:sz w:val="24"/>
          <w:szCs w:val="24"/>
        </w:rPr>
        <w:t xml:space="preserve">, </w:t>
      </w:r>
      <w:r w:rsidR="004C530B" w:rsidRPr="000B1945">
        <w:rPr>
          <w:i/>
          <w:iCs/>
          <w:sz w:val="24"/>
          <w:szCs w:val="24"/>
        </w:rPr>
        <w:t>SlANT1like</w:t>
      </w:r>
      <w:r w:rsidR="004C530B">
        <w:rPr>
          <w:sz w:val="24"/>
          <w:szCs w:val="24"/>
        </w:rPr>
        <w:t xml:space="preserve">, and </w:t>
      </w:r>
      <w:r w:rsidR="004C530B" w:rsidRPr="000B1945">
        <w:rPr>
          <w:i/>
          <w:iCs/>
          <w:sz w:val="24"/>
          <w:szCs w:val="24"/>
        </w:rPr>
        <w:t>SlAN2like</w:t>
      </w:r>
      <w:r w:rsidR="006A46D1">
        <w:rPr>
          <w:sz w:val="24"/>
          <w:szCs w:val="24"/>
        </w:rPr>
        <w:t>,</w:t>
      </w:r>
      <w:r w:rsidR="004C530B">
        <w:rPr>
          <w:sz w:val="24"/>
          <w:szCs w:val="24"/>
        </w:rPr>
        <w:t xml:space="preserve"> have been identified </w:t>
      </w:r>
      <w:r w:rsidR="00692E84">
        <w:rPr>
          <w:sz w:val="24"/>
          <w:szCs w:val="24"/>
        </w:rPr>
        <w:t xml:space="preserve">within the </w:t>
      </w:r>
      <w:r w:rsidR="00692E84" w:rsidRPr="00C1336F">
        <w:rPr>
          <w:i/>
          <w:iCs/>
          <w:sz w:val="24"/>
          <w:szCs w:val="24"/>
        </w:rPr>
        <w:t>Aft</w:t>
      </w:r>
      <w:r w:rsidR="00692E84">
        <w:rPr>
          <w:sz w:val="24"/>
          <w:szCs w:val="24"/>
        </w:rPr>
        <w:t>-</w:t>
      </w:r>
      <w:proofErr w:type="spellStart"/>
      <w:r w:rsidR="00692E84">
        <w:rPr>
          <w:sz w:val="24"/>
          <w:szCs w:val="24"/>
        </w:rPr>
        <w:t>introgressed</w:t>
      </w:r>
      <w:proofErr w:type="spellEnd"/>
      <w:r w:rsidR="00692E84">
        <w:rPr>
          <w:sz w:val="24"/>
          <w:szCs w:val="24"/>
        </w:rPr>
        <w:t xml:space="preserve"> genomic region</w:t>
      </w:r>
      <w:r w:rsidR="00387BAC">
        <w:rPr>
          <w:sz w:val="24"/>
          <w:szCs w:val="24"/>
        </w:rPr>
        <w:t xml:space="preserve"> </w:t>
      </w:r>
      <w:sdt>
        <w:sdtPr>
          <w:rPr>
            <w:color w:val="000000"/>
            <w:sz w:val="24"/>
            <w:szCs w:val="24"/>
          </w:rPr>
          <w:tag w:val="MENDELEY_CITATION_v3_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UcmVuZHMgaW4gUGxhbnQgU2NpZW5jZSIsImNvbnRhaW5lci10aXRsZS1zaG9ydCI6IlRyZW5kcyBQbGFudCBTY2kiLCJET0kiOiIxMC4xMDE2L2oudHBsYW50cy4yMDIzLjEyLjAxMCIsIklTU04iOiIxMzYwMTM4NSIsImlzc3VlZCI6eyJkYXRlLXBhcnRzIjpbWzIwMjQsNV1dfSwicGFnZSI6IjU4OS02MDQiLCJpc3N1ZSI6IjUiLCJ2b2x1bWUiOiIyOSJ9LCJpc1RlbXBvcmFyeSI6ZmFsc2V9XX0="/>
          <w:id w:val="-940364227"/>
          <w:placeholder>
            <w:docPart w:val="DefaultPlaceholder_-1854013440"/>
          </w:placeholder>
        </w:sdtPr>
        <w:sdtEndPr/>
        <w:sdtContent>
          <w:r w:rsidR="003E4BD1" w:rsidRPr="003E4BD1">
            <w:rPr>
              <w:color w:val="000000"/>
              <w:sz w:val="24"/>
              <w:szCs w:val="24"/>
            </w:rPr>
            <w:t>(Menconi et al., 2024)</w:t>
          </w:r>
        </w:sdtContent>
      </w:sdt>
      <w:r w:rsidR="00692E84">
        <w:rPr>
          <w:sz w:val="24"/>
          <w:szCs w:val="24"/>
        </w:rPr>
        <w:t xml:space="preserve">. Notably, </w:t>
      </w:r>
      <w:r w:rsidR="00B2015A">
        <w:rPr>
          <w:sz w:val="24"/>
          <w:szCs w:val="24"/>
        </w:rPr>
        <w:t>emerging evidence suggests that</w:t>
      </w:r>
      <w:r w:rsidR="004C03E0">
        <w:rPr>
          <w:sz w:val="24"/>
          <w:szCs w:val="24"/>
        </w:rPr>
        <w:t xml:space="preserve"> </w:t>
      </w:r>
      <w:r w:rsidR="00692E84" w:rsidRPr="00692E84">
        <w:rPr>
          <w:i/>
          <w:iCs/>
          <w:sz w:val="24"/>
          <w:szCs w:val="24"/>
        </w:rPr>
        <w:t>SlAN2like</w:t>
      </w:r>
      <w:r w:rsidR="00692E84">
        <w:rPr>
          <w:sz w:val="24"/>
          <w:szCs w:val="24"/>
        </w:rPr>
        <w:t xml:space="preserve"> </w:t>
      </w:r>
      <w:r w:rsidR="004C03E0">
        <w:rPr>
          <w:sz w:val="24"/>
          <w:szCs w:val="24"/>
        </w:rPr>
        <w:t>serves</w:t>
      </w:r>
      <w:r w:rsidR="00692E84">
        <w:rPr>
          <w:sz w:val="24"/>
          <w:szCs w:val="24"/>
        </w:rPr>
        <w:t xml:space="preserve"> as the master regulator </w:t>
      </w:r>
      <w:r w:rsidR="004C03E0">
        <w:rPr>
          <w:sz w:val="24"/>
          <w:szCs w:val="24"/>
        </w:rPr>
        <w:t xml:space="preserve">of anthocyanin biosynthesis pathway in tomatoes </w:t>
      </w:r>
      <w:sdt>
        <w:sdtPr>
          <w:rPr>
            <w:color w:val="000000"/>
            <w:sz w:val="24"/>
            <w:szCs w:val="24"/>
          </w:rPr>
          <w:tag w:val="MENDELEY_CITATION_v3_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"/>
          <w:id w:val="-1954313322"/>
          <w:placeholder>
            <w:docPart w:val="DefaultPlaceholder_-1854013440"/>
          </w:placeholder>
        </w:sdtPr>
        <w:sdtEndPr/>
        <w:sdtContent>
          <w:r w:rsidR="003E4BD1" w:rsidRPr="003E4BD1">
            <w:rPr>
              <w:color w:val="000000"/>
              <w:sz w:val="24"/>
              <w:szCs w:val="24"/>
            </w:rPr>
            <w:t>(Colanero, Tagliani, et al., 2020; Sun et al., 2019; S. Yan et al., 2020)</w:t>
          </w:r>
        </w:sdtContent>
      </w:sdt>
      <w:r w:rsidR="00C1336F">
        <w:rPr>
          <w:sz w:val="24"/>
          <w:szCs w:val="24"/>
        </w:rPr>
        <w:t xml:space="preserve">. </w:t>
      </w:r>
      <w:r w:rsidR="001F1E4A">
        <w:rPr>
          <w:sz w:val="24"/>
          <w:szCs w:val="24"/>
        </w:rPr>
        <w:t>However, c</w:t>
      </w:r>
      <w:r w:rsidR="002576A8">
        <w:rPr>
          <w:sz w:val="24"/>
          <w:szCs w:val="24"/>
        </w:rPr>
        <w:t>ultivated tomato</w:t>
      </w:r>
      <w:r w:rsidR="004C03E0">
        <w:rPr>
          <w:sz w:val="24"/>
          <w:szCs w:val="24"/>
        </w:rPr>
        <w:t xml:space="preserve"> varieties </w:t>
      </w:r>
      <w:r w:rsidR="00FC1B81">
        <w:rPr>
          <w:sz w:val="24"/>
          <w:szCs w:val="24"/>
        </w:rPr>
        <w:t>harbour</w:t>
      </w:r>
      <w:r w:rsidR="004C03E0">
        <w:rPr>
          <w:sz w:val="24"/>
          <w:szCs w:val="24"/>
        </w:rPr>
        <w:t xml:space="preserve"> </w:t>
      </w:r>
      <w:r w:rsidR="00FC1B81">
        <w:rPr>
          <w:sz w:val="24"/>
          <w:szCs w:val="24"/>
        </w:rPr>
        <w:t xml:space="preserve">a </w:t>
      </w:r>
      <w:r w:rsidR="002576A8">
        <w:rPr>
          <w:sz w:val="24"/>
          <w:szCs w:val="24"/>
        </w:rPr>
        <w:t>non</w:t>
      </w:r>
      <w:r w:rsidR="006A46D1">
        <w:rPr>
          <w:sz w:val="24"/>
          <w:szCs w:val="24"/>
        </w:rPr>
        <w:t>-</w:t>
      </w:r>
      <w:r w:rsidR="002576A8">
        <w:rPr>
          <w:sz w:val="24"/>
          <w:szCs w:val="24"/>
        </w:rPr>
        <w:t xml:space="preserve">functional allele of </w:t>
      </w:r>
      <w:r w:rsidR="00E62237" w:rsidRPr="00E62237">
        <w:rPr>
          <w:i/>
          <w:iCs/>
          <w:sz w:val="24"/>
          <w:szCs w:val="24"/>
        </w:rPr>
        <w:t>SlAN2like</w:t>
      </w:r>
      <w:r w:rsidR="00FC1B81">
        <w:rPr>
          <w:sz w:val="24"/>
          <w:szCs w:val="24"/>
        </w:rPr>
        <w:t xml:space="preserve">, preventing anthocyanin production despite the presence of biosynthesis pathway genes </w:t>
      </w:r>
      <w:sdt>
        <w:sdtPr>
          <w:rPr>
            <w:color w:val="000000"/>
            <w:sz w:val="24"/>
            <w:szCs w:val="24"/>
          </w:rPr>
          <w:tag w:val="MENDELEY_CITATION_v3_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"/>
          <w:id w:val="1032465196"/>
          <w:placeholder>
            <w:docPart w:val="C55F5887B23F4DF6A09B2E431D8CFA8A"/>
          </w:placeholder>
        </w:sdtPr>
        <w:sdtEndPr/>
        <w:sdtContent>
          <w:r w:rsidR="003E4BD1" w:rsidRPr="003E4BD1">
            <w:rPr>
              <w:color w:val="000000"/>
              <w:sz w:val="24"/>
              <w:szCs w:val="24"/>
            </w:rPr>
            <w:t>(Colanero, Tagliani, et al., 2020; Sun et al., 2019; S. Yan et al., 2020)</w:t>
          </w:r>
        </w:sdtContent>
      </w:sdt>
      <w:r w:rsidR="00E62237">
        <w:rPr>
          <w:sz w:val="24"/>
          <w:szCs w:val="24"/>
        </w:rPr>
        <w:t xml:space="preserve">. </w:t>
      </w:r>
    </w:p>
    <w:p w14:paraId="39054E90" w14:textId="7677F655" w:rsidR="007D402A" w:rsidRDefault="007439CB" w:rsidP="007D402A">
      <w:pPr>
        <w:rPr>
          <w:sz w:val="24"/>
          <w:szCs w:val="24"/>
        </w:rPr>
      </w:pPr>
      <w:r>
        <w:rPr>
          <w:sz w:val="24"/>
          <w:szCs w:val="24"/>
        </w:rPr>
        <w:t xml:space="preserve">In addition </w:t>
      </w:r>
      <w:r w:rsidR="00676CD7">
        <w:rPr>
          <w:sz w:val="24"/>
          <w:szCs w:val="24"/>
        </w:rPr>
        <w:t>to traditional</w:t>
      </w:r>
      <w:r>
        <w:rPr>
          <w:sz w:val="24"/>
          <w:szCs w:val="24"/>
        </w:rPr>
        <w:t xml:space="preserve"> breeding, genetic engineering approaches have successfully introduced anthocyanin biosynthesis in tomato fruit. Transgenic expression of </w:t>
      </w:r>
      <w:r w:rsidR="007F5602" w:rsidRPr="00073A58">
        <w:rPr>
          <w:i/>
          <w:iCs/>
          <w:sz w:val="24"/>
          <w:szCs w:val="24"/>
        </w:rPr>
        <w:t>Rosea1</w:t>
      </w:r>
      <w:r w:rsidR="007F5602" w:rsidRPr="00073A58">
        <w:rPr>
          <w:sz w:val="24"/>
          <w:szCs w:val="24"/>
        </w:rPr>
        <w:t xml:space="preserve"> (</w:t>
      </w:r>
      <w:r w:rsidR="007F5602" w:rsidRPr="00073A58">
        <w:rPr>
          <w:i/>
          <w:iCs/>
          <w:sz w:val="24"/>
          <w:szCs w:val="24"/>
        </w:rPr>
        <w:t>Ros1</w:t>
      </w:r>
      <w:r w:rsidR="007B02F9" w:rsidRPr="00073A58">
        <w:rPr>
          <w:sz w:val="24"/>
          <w:szCs w:val="24"/>
        </w:rPr>
        <w:t xml:space="preserve">), </w:t>
      </w:r>
      <w:r w:rsidR="007B02F9">
        <w:rPr>
          <w:sz w:val="24"/>
          <w:szCs w:val="24"/>
        </w:rPr>
        <w:t>and</w:t>
      </w:r>
      <w:r w:rsidR="007F5602">
        <w:rPr>
          <w:sz w:val="24"/>
          <w:szCs w:val="24"/>
        </w:rPr>
        <w:t xml:space="preserve"> </w:t>
      </w:r>
      <w:r w:rsidR="007F5602" w:rsidRPr="00191309">
        <w:rPr>
          <w:i/>
          <w:iCs/>
          <w:sz w:val="24"/>
          <w:szCs w:val="24"/>
        </w:rPr>
        <w:t>Delila</w:t>
      </w:r>
      <w:r w:rsidR="007F5602" w:rsidRPr="00073A58">
        <w:rPr>
          <w:sz w:val="24"/>
          <w:szCs w:val="24"/>
        </w:rPr>
        <w:t xml:space="preserve"> (</w:t>
      </w:r>
      <w:r w:rsidR="007F5602" w:rsidRPr="00191309">
        <w:rPr>
          <w:i/>
          <w:iCs/>
          <w:sz w:val="24"/>
          <w:szCs w:val="24"/>
        </w:rPr>
        <w:t>Del</w:t>
      </w:r>
      <w:r w:rsidR="007F5602" w:rsidRPr="00073A58">
        <w:rPr>
          <w:sz w:val="24"/>
          <w:szCs w:val="24"/>
        </w:rPr>
        <w:t>)</w:t>
      </w:r>
      <w:r w:rsidR="007F5602">
        <w:rPr>
          <w:sz w:val="24"/>
          <w:szCs w:val="24"/>
        </w:rPr>
        <w:t xml:space="preserve"> genes from </w:t>
      </w:r>
      <w:r w:rsidR="007F5602" w:rsidRPr="00073A58">
        <w:rPr>
          <w:sz w:val="24"/>
          <w:szCs w:val="24"/>
        </w:rPr>
        <w:t>snapdrago</w:t>
      </w:r>
      <w:r w:rsidR="007F5602">
        <w:rPr>
          <w:sz w:val="24"/>
          <w:szCs w:val="24"/>
        </w:rPr>
        <w:t>n (</w:t>
      </w:r>
      <w:r w:rsidR="007F5602" w:rsidRPr="007F5602">
        <w:rPr>
          <w:i/>
          <w:iCs/>
          <w:sz w:val="24"/>
          <w:szCs w:val="24"/>
        </w:rPr>
        <w:t>Antirrhinum majus</w:t>
      </w:r>
      <w:r w:rsidR="007F5602">
        <w:rPr>
          <w:sz w:val="24"/>
          <w:szCs w:val="24"/>
        </w:rPr>
        <w:t xml:space="preserve">) under the fruit-specific </w:t>
      </w:r>
      <w:r w:rsidR="007F5602" w:rsidRPr="005979EB">
        <w:rPr>
          <w:i/>
          <w:iCs/>
          <w:sz w:val="24"/>
          <w:szCs w:val="24"/>
        </w:rPr>
        <w:t>SlE8</w:t>
      </w:r>
      <w:r w:rsidR="007F5602" w:rsidRPr="00073A58">
        <w:rPr>
          <w:sz w:val="24"/>
          <w:szCs w:val="24"/>
        </w:rPr>
        <w:t xml:space="preserve"> promoter</w:t>
      </w:r>
      <w:r w:rsidR="007F5602">
        <w:rPr>
          <w:sz w:val="24"/>
          <w:szCs w:val="24"/>
        </w:rPr>
        <w:t xml:space="preserve"> has enabled substantial </w:t>
      </w:r>
      <w:r w:rsidR="007D402A">
        <w:rPr>
          <w:sz w:val="24"/>
          <w:szCs w:val="24"/>
        </w:rPr>
        <w:t xml:space="preserve">anthocyanin accumulation in tomato fruit </w:t>
      </w:r>
      <w:sdt>
        <w:sdtPr>
          <w:rPr>
            <w:color w:val="000000"/>
            <w:sz w:val="24"/>
            <w:szCs w:val="24"/>
          </w:rPr>
          <w:tag w:val="MENDELEY_CITATION_v3_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"/>
          <w:id w:val="-730076814"/>
          <w:placeholder>
            <w:docPart w:val="DefaultPlaceholder_-1854013440"/>
          </w:placeholder>
        </w:sdtPr>
        <w:sdtEndPr/>
        <w:sdtContent>
          <w:r w:rsidR="003E4BD1" w:rsidRPr="003E4BD1">
            <w:rPr>
              <w:rFonts w:eastAsia="Times New Roman"/>
              <w:color w:val="000000"/>
              <w:sz w:val="24"/>
            </w:rPr>
            <w:t>(</w:t>
          </w:r>
          <w:proofErr w:type="spellStart"/>
          <w:r w:rsidR="003E4BD1" w:rsidRPr="003E4BD1">
            <w:rPr>
              <w:rFonts w:eastAsia="Times New Roman"/>
              <w:color w:val="000000"/>
              <w:sz w:val="24"/>
            </w:rPr>
            <w:t>Gonzali</w:t>
          </w:r>
          <w:proofErr w:type="spellEnd"/>
          <w:r w:rsidR="003E4BD1" w:rsidRPr="003E4BD1">
            <w:rPr>
              <w:rFonts w:eastAsia="Times New Roman"/>
              <w:color w:val="000000"/>
              <w:sz w:val="24"/>
            </w:rPr>
            <w:t xml:space="preserve"> &amp; </w:t>
          </w:r>
          <w:proofErr w:type="spellStart"/>
          <w:r w:rsidR="003E4BD1" w:rsidRPr="003E4BD1">
            <w:rPr>
              <w:rFonts w:eastAsia="Times New Roman"/>
              <w:color w:val="000000"/>
              <w:sz w:val="24"/>
            </w:rPr>
            <w:t>Perata</w:t>
          </w:r>
          <w:proofErr w:type="spellEnd"/>
          <w:r w:rsidR="003E4BD1" w:rsidRPr="003E4BD1">
            <w:rPr>
              <w:rFonts w:eastAsia="Times New Roman"/>
              <w:color w:val="000000"/>
              <w:sz w:val="24"/>
            </w:rPr>
            <w:t>, 2020)</w:t>
          </w:r>
        </w:sdtContent>
      </w:sdt>
      <w:r w:rsidR="005979EB" w:rsidRPr="00073A58">
        <w:rPr>
          <w:sz w:val="24"/>
          <w:szCs w:val="24"/>
        </w:rPr>
        <w:t>.</w:t>
      </w:r>
      <w:r w:rsidR="007D402A">
        <w:rPr>
          <w:sz w:val="24"/>
          <w:szCs w:val="24"/>
        </w:rPr>
        <w:t xml:space="preserve"> While transgenic strategies demonstrate feasibility, recent advances in precision genome editing technologies, particularly </w:t>
      </w:r>
      <w:r w:rsidR="00B43EEB">
        <w:rPr>
          <w:sz w:val="24"/>
          <w:szCs w:val="24"/>
        </w:rPr>
        <w:t xml:space="preserve">Clustered regularly interspaced short palindromic repeats (CRISPR)/ CRISPR-associated protein-9 (Cas9), offer a more targeted and regulatory-compliant alternative </w:t>
      </w:r>
      <w:sdt>
        <w:sdtPr>
          <w:rPr>
            <w:color w:val="000000"/>
            <w:sz w:val="24"/>
            <w:szCs w:val="24"/>
          </w:rPr>
          <w:tag w:val="MENDELEY_CITATION_v3_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"/>
          <w:id w:val="1212458515"/>
          <w:placeholder>
            <w:docPart w:val="CAEC1E11EA13474396071EC33F39044C"/>
          </w:placeholder>
        </w:sdtPr>
        <w:sdtEndPr/>
        <w:sdtContent>
          <w:r w:rsidR="003E4BD1" w:rsidRPr="003E4BD1">
            <w:rPr>
              <w:color w:val="000000"/>
              <w:sz w:val="24"/>
              <w:szCs w:val="24"/>
            </w:rPr>
            <w:t>(Tiwari et al., 2023)</w:t>
          </w:r>
        </w:sdtContent>
      </w:sdt>
      <w:r w:rsidR="00B43EEB" w:rsidRPr="00073A58">
        <w:rPr>
          <w:sz w:val="24"/>
          <w:szCs w:val="24"/>
        </w:rPr>
        <w:t>.</w:t>
      </w:r>
      <w:r w:rsidR="00B43EEB">
        <w:rPr>
          <w:sz w:val="24"/>
          <w:szCs w:val="24"/>
        </w:rPr>
        <w:t xml:space="preserve"> </w:t>
      </w:r>
    </w:p>
    <w:p w14:paraId="4580256C" w14:textId="190D79B7" w:rsidR="0022118B" w:rsidRDefault="00B43EEB" w:rsidP="007D402A">
      <w:pPr>
        <w:rPr>
          <w:sz w:val="24"/>
          <w:szCs w:val="24"/>
        </w:rPr>
      </w:pPr>
      <w:r>
        <w:rPr>
          <w:sz w:val="24"/>
          <w:szCs w:val="24"/>
        </w:rPr>
        <w:t xml:space="preserve">Using </w:t>
      </w:r>
      <w:r w:rsidRPr="00073A58">
        <w:rPr>
          <w:sz w:val="24"/>
          <w:szCs w:val="24"/>
        </w:rPr>
        <w:t xml:space="preserve">CRISPR-Cas9-mediated </w:t>
      </w:r>
      <w:r>
        <w:rPr>
          <w:sz w:val="24"/>
          <w:szCs w:val="24"/>
        </w:rPr>
        <w:t>homology directed repair (HDR)</w:t>
      </w:r>
      <w:r w:rsidRPr="00073A58">
        <w:rPr>
          <w:sz w:val="24"/>
          <w:szCs w:val="24"/>
        </w:rPr>
        <w:t xml:space="preserve">, the </w:t>
      </w:r>
      <w:r w:rsidR="0022118B">
        <w:rPr>
          <w:sz w:val="24"/>
          <w:szCs w:val="24"/>
        </w:rPr>
        <w:t xml:space="preserve">functional </w:t>
      </w:r>
      <w:r w:rsidRPr="00191309">
        <w:rPr>
          <w:i/>
          <w:iCs/>
          <w:sz w:val="24"/>
          <w:szCs w:val="24"/>
        </w:rPr>
        <w:t>SlAN2like</w:t>
      </w:r>
      <w:r w:rsidRPr="00191309">
        <w:rPr>
          <w:i/>
          <w:iCs/>
          <w:sz w:val="24"/>
          <w:szCs w:val="24"/>
          <w:vertAlign w:val="superscript"/>
        </w:rPr>
        <w:t>Aft</w:t>
      </w:r>
      <w:r w:rsidRPr="00073A58">
        <w:rPr>
          <w:sz w:val="24"/>
          <w:szCs w:val="24"/>
        </w:rPr>
        <w:t xml:space="preserve"> cassette from anthocyanin-rich</w:t>
      </w:r>
      <w:r>
        <w:rPr>
          <w:sz w:val="24"/>
          <w:szCs w:val="24"/>
        </w:rPr>
        <w:t xml:space="preserve"> (</w:t>
      </w:r>
      <w:r w:rsidRPr="00191309">
        <w:rPr>
          <w:i/>
          <w:iCs/>
          <w:sz w:val="24"/>
          <w:szCs w:val="24"/>
        </w:rPr>
        <w:t>Aft</w:t>
      </w:r>
      <w:r>
        <w:rPr>
          <w:sz w:val="24"/>
          <w:szCs w:val="24"/>
        </w:rPr>
        <w:t>)</w:t>
      </w:r>
      <w:r w:rsidRPr="00073A58">
        <w:rPr>
          <w:sz w:val="24"/>
          <w:szCs w:val="24"/>
        </w:rPr>
        <w:t xml:space="preserve"> tomatoes can be </w:t>
      </w:r>
      <w:r>
        <w:rPr>
          <w:sz w:val="24"/>
          <w:szCs w:val="24"/>
        </w:rPr>
        <w:t xml:space="preserve">precisely </w:t>
      </w:r>
      <w:r w:rsidRPr="00073A58">
        <w:rPr>
          <w:sz w:val="24"/>
          <w:szCs w:val="24"/>
        </w:rPr>
        <w:t xml:space="preserve">integrated into the </w:t>
      </w:r>
      <w:r>
        <w:rPr>
          <w:sz w:val="24"/>
          <w:szCs w:val="24"/>
        </w:rPr>
        <w:t xml:space="preserve">non-functional </w:t>
      </w:r>
      <w:r w:rsidRPr="009D1D47">
        <w:rPr>
          <w:i/>
          <w:iCs/>
          <w:sz w:val="24"/>
          <w:szCs w:val="24"/>
        </w:rPr>
        <w:t>SlAN2like</w:t>
      </w:r>
      <w:r w:rsidRPr="009D1D47">
        <w:rPr>
          <w:i/>
          <w:iCs/>
          <w:sz w:val="24"/>
          <w:szCs w:val="24"/>
          <w:vertAlign w:val="superscript"/>
        </w:rPr>
        <w:t>aft</w:t>
      </w:r>
      <w:r w:rsidRPr="009D1D47">
        <w:rPr>
          <w:sz w:val="24"/>
          <w:szCs w:val="24"/>
          <w:vertAlign w:val="superscript"/>
        </w:rPr>
        <w:t xml:space="preserve"> </w:t>
      </w:r>
      <w:r w:rsidRPr="00073A58">
        <w:rPr>
          <w:sz w:val="24"/>
          <w:szCs w:val="24"/>
        </w:rPr>
        <w:t>locus of cultivated tomato</w:t>
      </w:r>
      <w:r w:rsidR="0022118B">
        <w:rPr>
          <w:sz w:val="24"/>
          <w:szCs w:val="24"/>
        </w:rPr>
        <w:t xml:space="preserve">es. This approach </w:t>
      </w:r>
      <w:r w:rsidR="005C4D99">
        <w:rPr>
          <w:sz w:val="24"/>
          <w:szCs w:val="24"/>
        </w:rPr>
        <w:t xml:space="preserve">will </w:t>
      </w:r>
      <w:r w:rsidR="0022118B">
        <w:rPr>
          <w:sz w:val="24"/>
          <w:szCs w:val="24"/>
        </w:rPr>
        <w:t xml:space="preserve">effectively restore the </w:t>
      </w:r>
      <w:r w:rsidR="005C4D99">
        <w:rPr>
          <w:sz w:val="24"/>
          <w:szCs w:val="24"/>
        </w:rPr>
        <w:t xml:space="preserve">anthocyanin biosynthesis pathway without perturbing other physiological processes. Among the various </w:t>
      </w:r>
      <w:r w:rsidR="005C4D99" w:rsidRPr="00B521CD">
        <w:rPr>
          <w:i/>
          <w:iCs/>
          <w:sz w:val="24"/>
          <w:szCs w:val="24"/>
        </w:rPr>
        <w:t>Aft</w:t>
      </w:r>
      <w:r w:rsidR="005C4D99">
        <w:rPr>
          <w:sz w:val="24"/>
          <w:szCs w:val="24"/>
        </w:rPr>
        <w:t xml:space="preserve"> genes</w:t>
      </w:r>
      <w:r w:rsidR="00B521CD">
        <w:rPr>
          <w:sz w:val="24"/>
          <w:szCs w:val="24"/>
        </w:rPr>
        <w:t xml:space="preserve"> from wild tomato species, the </w:t>
      </w:r>
      <w:r w:rsidR="00B521CD" w:rsidRPr="009E2EE3">
        <w:rPr>
          <w:i/>
          <w:iCs/>
          <w:sz w:val="24"/>
          <w:szCs w:val="24"/>
        </w:rPr>
        <w:t>ScAN2like</w:t>
      </w:r>
      <w:r w:rsidR="00B521CD">
        <w:rPr>
          <w:sz w:val="24"/>
          <w:szCs w:val="24"/>
        </w:rPr>
        <w:t xml:space="preserve"> gene from </w:t>
      </w:r>
      <w:r w:rsidR="00B521CD" w:rsidRPr="00E10DD0">
        <w:rPr>
          <w:i/>
          <w:iCs/>
          <w:sz w:val="24"/>
          <w:szCs w:val="24"/>
        </w:rPr>
        <w:t xml:space="preserve">Solanum </w:t>
      </w:r>
      <w:proofErr w:type="spellStart"/>
      <w:r w:rsidR="00B521CD" w:rsidRPr="00E10DD0">
        <w:rPr>
          <w:i/>
          <w:iCs/>
          <w:sz w:val="24"/>
          <w:szCs w:val="24"/>
        </w:rPr>
        <w:t>chilense</w:t>
      </w:r>
      <w:proofErr w:type="spellEnd"/>
      <w:r w:rsidR="00B521CD">
        <w:rPr>
          <w:sz w:val="24"/>
          <w:szCs w:val="24"/>
        </w:rPr>
        <w:t xml:space="preserve"> (</w:t>
      </w:r>
      <w:r w:rsidR="00B521CD" w:rsidRPr="00E10DD0">
        <w:rPr>
          <w:sz w:val="24"/>
          <w:szCs w:val="24"/>
        </w:rPr>
        <w:t>MN242012</w:t>
      </w:r>
      <w:r w:rsidR="00B521CD">
        <w:rPr>
          <w:sz w:val="24"/>
          <w:szCs w:val="24"/>
        </w:rPr>
        <w:t xml:space="preserve">) has been identified as the most promising candidate for activating anthocyanin biosynthesis in tomato fruit </w:t>
      </w:r>
      <w:sdt>
        <w:sdtPr>
          <w:rPr>
            <w:color w:val="000000"/>
            <w:sz w:val="24"/>
            <w:szCs w:val="24"/>
          </w:rPr>
          <w:tag w:val="MENDELEY_CITATION_v3_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"/>
          <w:id w:val="772126430"/>
          <w:placeholder>
            <w:docPart w:val="1B77766C63D14AAAAA5E1F491022CEAE"/>
          </w:placeholder>
        </w:sdtPr>
        <w:sdtEndPr/>
        <w:sdtContent>
          <w:r w:rsidR="003E4BD1" w:rsidRPr="003E4BD1">
            <w:rPr>
              <w:color w:val="000000"/>
              <w:sz w:val="24"/>
              <w:szCs w:val="24"/>
            </w:rPr>
            <w:t>(Sun et al., 2019)</w:t>
          </w:r>
        </w:sdtContent>
      </w:sdt>
      <w:r w:rsidR="00B521CD">
        <w:rPr>
          <w:sz w:val="24"/>
          <w:szCs w:val="24"/>
        </w:rPr>
        <w:t>.</w:t>
      </w:r>
      <w:r w:rsidR="00441731">
        <w:rPr>
          <w:sz w:val="24"/>
          <w:szCs w:val="24"/>
        </w:rPr>
        <w:t xml:space="preserve"> CRISPR-Cas9 HDR-mediated integration of </w:t>
      </w:r>
      <w:r w:rsidR="00441731" w:rsidRPr="005D3FD6">
        <w:rPr>
          <w:i/>
          <w:iCs/>
          <w:sz w:val="24"/>
          <w:szCs w:val="24"/>
        </w:rPr>
        <w:t>ScAN2like</w:t>
      </w:r>
      <w:r w:rsidR="00441731">
        <w:rPr>
          <w:sz w:val="24"/>
          <w:szCs w:val="24"/>
        </w:rPr>
        <w:t xml:space="preserve"> into the elite tomato cultivars represents a transformative step towards stable anthocyanin biofortification.</w:t>
      </w:r>
    </w:p>
    <w:p w14:paraId="05EA3411" w14:textId="00020871" w:rsidR="003E42CF" w:rsidRDefault="005E0323">
      <w:pPr>
        <w:rPr>
          <w:sz w:val="24"/>
          <w:szCs w:val="24"/>
        </w:rPr>
      </w:pPr>
      <w:r>
        <w:rPr>
          <w:sz w:val="24"/>
          <w:szCs w:val="24"/>
        </w:rPr>
        <w:t xml:space="preserve">Beyond human health </w:t>
      </w:r>
      <w:r w:rsidRPr="004516CA">
        <w:rPr>
          <w:sz w:val="24"/>
          <w:szCs w:val="24"/>
        </w:rPr>
        <w:t>benefits, anthocyanin-enriched tomatoes</w:t>
      </w:r>
      <w:r>
        <w:rPr>
          <w:sz w:val="24"/>
          <w:szCs w:val="24"/>
        </w:rPr>
        <w:t xml:space="preserve"> exhibit superior agronomic traits. Studies have demonstrated that anthocyanin accumulation in tomato fruit delays overripening and enhance resistance to </w:t>
      </w:r>
      <w:r w:rsidR="0068193B" w:rsidRPr="00F01D68">
        <w:rPr>
          <w:i/>
          <w:iCs/>
          <w:sz w:val="24"/>
          <w:szCs w:val="24"/>
        </w:rPr>
        <w:t>Botrytis cinerea</w:t>
      </w:r>
      <w:r w:rsidR="0068193B" w:rsidRPr="004516CA">
        <w:rPr>
          <w:sz w:val="24"/>
          <w:szCs w:val="24"/>
        </w:rPr>
        <w:t>, a major post-harvest pathogen,</w:t>
      </w:r>
      <w:r w:rsidR="0068193B">
        <w:rPr>
          <w:sz w:val="24"/>
          <w:szCs w:val="24"/>
        </w:rPr>
        <w:t xml:space="preserve"> thereby extending shelf life and reducing food spoilage </w:t>
      </w:r>
      <w:sdt>
        <w:sdtPr>
          <w:rPr>
            <w:color w:val="000000"/>
            <w:sz w:val="24"/>
            <w:szCs w:val="24"/>
          </w:rPr>
          <w:tag w:val="MENDELEY_CITATION_v3_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"/>
          <w:id w:val="-230387053"/>
          <w:placeholder>
            <w:docPart w:val="39122ED47385437EA546FBD016A462C8"/>
          </w:placeholder>
        </w:sdtPr>
        <w:sdtEndPr/>
        <w:sdtContent>
          <w:r w:rsidR="0068193B" w:rsidRPr="003E4BD1">
            <w:rPr>
              <w:color w:val="000000"/>
              <w:sz w:val="24"/>
              <w:szCs w:val="24"/>
            </w:rPr>
            <w:t>(Zhang et al., 2013)</w:t>
          </w:r>
        </w:sdtContent>
      </w:sdt>
      <w:r w:rsidR="0068193B">
        <w:rPr>
          <w:sz w:val="24"/>
          <w:szCs w:val="24"/>
        </w:rPr>
        <w:t xml:space="preserve">. The </w:t>
      </w:r>
      <w:r w:rsidR="003E42CF">
        <w:rPr>
          <w:sz w:val="24"/>
          <w:szCs w:val="24"/>
        </w:rPr>
        <w:t xml:space="preserve">combined benefits of </w:t>
      </w:r>
      <w:r w:rsidR="003E42CF">
        <w:rPr>
          <w:sz w:val="24"/>
          <w:szCs w:val="24"/>
        </w:rPr>
        <w:lastRenderedPageBreak/>
        <w:t xml:space="preserve">superior nutrition value and extended post-harvest stability establish anthocyanin-enriched tomatoes as a </w:t>
      </w:r>
      <w:r w:rsidR="00C03821">
        <w:rPr>
          <w:sz w:val="24"/>
          <w:szCs w:val="24"/>
        </w:rPr>
        <w:t>sustainable and transformative advancement in modern agriculture.</w:t>
      </w:r>
    </w:p>
    <w:p w14:paraId="2FE2D3D6" w14:textId="003D8A21" w:rsidR="00143EA6" w:rsidRDefault="001A7C17">
      <w:pPr>
        <w:rPr>
          <w:sz w:val="24"/>
          <w:szCs w:val="24"/>
        </w:rPr>
      </w:pPr>
      <w:r w:rsidRPr="00502D69">
        <w:rPr>
          <w:sz w:val="24"/>
          <w:szCs w:val="24"/>
          <w:u w:val="single"/>
        </w:rPr>
        <w:t xml:space="preserve">Anthocyanin </w:t>
      </w:r>
      <w:r w:rsidR="00502D69" w:rsidRPr="00502D69">
        <w:rPr>
          <w:sz w:val="24"/>
          <w:szCs w:val="24"/>
          <w:u w:val="single"/>
        </w:rPr>
        <w:t>b</w:t>
      </w:r>
      <w:r w:rsidRPr="00502D69">
        <w:rPr>
          <w:sz w:val="24"/>
          <w:szCs w:val="24"/>
          <w:u w:val="single"/>
        </w:rPr>
        <w:t xml:space="preserve">iosynthesis </w:t>
      </w:r>
      <w:r w:rsidR="00502D69" w:rsidRPr="00502D69">
        <w:rPr>
          <w:sz w:val="24"/>
          <w:szCs w:val="24"/>
          <w:u w:val="single"/>
        </w:rPr>
        <w:t>p</w:t>
      </w:r>
      <w:r w:rsidRPr="00502D69">
        <w:rPr>
          <w:sz w:val="24"/>
          <w:szCs w:val="24"/>
          <w:u w:val="single"/>
        </w:rPr>
        <w:t xml:space="preserve">athway in </w:t>
      </w:r>
      <w:r w:rsidR="00502D69" w:rsidRPr="00502D69">
        <w:rPr>
          <w:sz w:val="24"/>
          <w:szCs w:val="24"/>
          <w:u w:val="single"/>
        </w:rPr>
        <w:t>t</w:t>
      </w:r>
      <w:r w:rsidRPr="00502D69">
        <w:rPr>
          <w:sz w:val="24"/>
          <w:szCs w:val="24"/>
          <w:u w:val="single"/>
        </w:rPr>
        <w:t>omato</w:t>
      </w:r>
      <w:r w:rsidR="00502D69">
        <w:rPr>
          <w:sz w:val="24"/>
          <w:szCs w:val="24"/>
        </w:rPr>
        <w:t xml:space="preserve">: </w:t>
      </w:r>
      <w:r w:rsidR="00867D9E">
        <w:rPr>
          <w:sz w:val="24"/>
          <w:szCs w:val="24"/>
        </w:rPr>
        <w:t>The biosynthesis of anthocyanins occurs in</w:t>
      </w:r>
      <w:r w:rsidR="006A46D1">
        <w:rPr>
          <w:sz w:val="24"/>
          <w:szCs w:val="24"/>
        </w:rPr>
        <w:t xml:space="preserve"> </w:t>
      </w:r>
      <w:r w:rsidR="00867D9E">
        <w:rPr>
          <w:sz w:val="24"/>
          <w:szCs w:val="24"/>
        </w:rPr>
        <w:t>distinct stages within the flavonoid biosynthesis pathway</w:t>
      </w:r>
      <w:r w:rsidR="00F02EBF">
        <w:rPr>
          <w:sz w:val="24"/>
          <w:szCs w:val="24"/>
        </w:rPr>
        <w:t xml:space="preserve"> (</w:t>
      </w:r>
      <w:r w:rsidR="00F02EBF" w:rsidRPr="00F02EBF">
        <w:rPr>
          <w:b/>
          <w:bCs/>
          <w:sz w:val="24"/>
          <w:szCs w:val="24"/>
        </w:rPr>
        <w:t>Fig 1</w:t>
      </w:r>
      <w:r w:rsidR="00F02EBF">
        <w:rPr>
          <w:sz w:val="24"/>
          <w:szCs w:val="24"/>
        </w:rPr>
        <w:t>)</w:t>
      </w:r>
      <w:r w:rsidR="00867D9E">
        <w:rPr>
          <w:sz w:val="24"/>
          <w:szCs w:val="24"/>
        </w:rPr>
        <w:t xml:space="preserve">. The initial stage, </w:t>
      </w:r>
      <w:r w:rsidR="006A46D1">
        <w:rPr>
          <w:sz w:val="24"/>
          <w:szCs w:val="24"/>
        </w:rPr>
        <w:t>typical</w:t>
      </w:r>
      <w:r w:rsidR="00867D9E">
        <w:rPr>
          <w:sz w:val="24"/>
          <w:szCs w:val="24"/>
        </w:rPr>
        <w:t xml:space="preserve"> to all flavonoids, involves the conversion of </w:t>
      </w:r>
      <w:r w:rsidR="00C01962" w:rsidRPr="00C01962">
        <w:rPr>
          <w:sz w:val="24"/>
          <w:szCs w:val="24"/>
        </w:rPr>
        <w:t>phenylalanine, the starting substrate.</w:t>
      </w:r>
      <w:r w:rsidR="00C01962">
        <w:rPr>
          <w:sz w:val="24"/>
          <w:szCs w:val="24"/>
        </w:rPr>
        <w:t xml:space="preserve"> </w:t>
      </w:r>
      <w:r w:rsidR="00C01962" w:rsidRPr="00C01962">
        <w:rPr>
          <w:sz w:val="24"/>
          <w:szCs w:val="24"/>
        </w:rPr>
        <w:t xml:space="preserve">This process is </w:t>
      </w:r>
      <w:proofErr w:type="spellStart"/>
      <w:r w:rsidR="00C01962" w:rsidRPr="00C01962">
        <w:rPr>
          <w:sz w:val="24"/>
          <w:szCs w:val="24"/>
        </w:rPr>
        <w:t>catalyzed</w:t>
      </w:r>
      <w:proofErr w:type="spellEnd"/>
      <w:r w:rsidR="00C01962" w:rsidRPr="00C01962">
        <w:rPr>
          <w:sz w:val="24"/>
          <w:szCs w:val="24"/>
        </w:rPr>
        <w:t xml:space="preserve"> by phenylalanine ammonia</w:t>
      </w:r>
      <w:r w:rsidR="006A46D1">
        <w:rPr>
          <w:sz w:val="24"/>
          <w:szCs w:val="24"/>
        </w:rPr>
        <w:t>-</w:t>
      </w:r>
      <w:r w:rsidR="00C01962" w:rsidRPr="00C01962">
        <w:rPr>
          <w:sz w:val="24"/>
          <w:szCs w:val="24"/>
        </w:rPr>
        <w:t>lyase (PAL), cinnamate 4-hydroxylase (C4H), and cinnamoyl-CoA ligase (4CL), resulting in the formation of coumaroyl-CoA</w:t>
      </w:r>
      <w:r w:rsidR="00723BA3">
        <w:rPr>
          <w:sz w:val="24"/>
          <w:szCs w:val="24"/>
        </w:rPr>
        <w:t xml:space="preserve"> </w:t>
      </w:r>
      <w:sdt>
        <w:sdtPr>
          <w:rPr>
            <w:color w:val="000000"/>
            <w:sz w:val="24"/>
            <w:szCs w:val="24"/>
          </w:rPr>
          <w:tag w:val="MENDELEY_CITATION_v3_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1dfQ=="/>
          <w:id w:val="142778006"/>
          <w:placeholder>
            <w:docPart w:val="DefaultPlaceholder_-1854013440"/>
          </w:placeholder>
        </w:sdtPr>
        <w:sdtEndPr/>
        <w:sdtContent>
          <w:r w:rsidR="003E4BD1" w:rsidRPr="003E4BD1">
            <w:rPr>
              <w:color w:val="000000"/>
              <w:sz w:val="24"/>
              <w:szCs w:val="24"/>
            </w:rPr>
            <w:t>(</w:t>
          </w:r>
          <w:proofErr w:type="spellStart"/>
          <w:r w:rsidR="003E4BD1" w:rsidRPr="003E4BD1">
            <w:rPr>
              <w:color w:val="000000"/>
              <w:sz w:val="24"/>
              <w:szCs w:val="24"/>
            </w:rPr>
            <w:t>Gonzali</w:t>
          </w:r>
          <w:proofErr w:type="spellEnd"/>
          <w:r w:rsidR="003E4BD1" w:rsidRPr="003E4BD1">
            <w:rPr>
              <w:color w:val="000000"/>
              <w:sz w:val="24"/>
              <w:szCs w:val="24"/>
            </w:rPr>
            <w:t xml:space="preserve"> et al., 2009; Menconi et al., 2024)</w:t>
          </w:r>
        </w:sdtContent>
      </w:sdt>
      <w:r w:rsidR="00C01962" w:rsidRPr="00C01962">
        <w:rPr>
          <w:sz w:val="24"/>
          <w:szCs w:val="24"/>
        </w:rPr>
        <w:t>.</w:t>
      </w:r>
      <w:r w:rsidR="00143EA6">
        <w:rPr>
          <w:sz w:val="24"/>
          <w:szCs w:val="24"/>
        </w:rPr>
        <w:t xml:space="preserve"> </w:t>
      </w:r>
      <w:r w:rsidR="00C01962" w:rsidRPr="00C01962">
        <w:rPr>
          <w:sz w:val="24"/>
          <w:szCs w:val="24"/>
        </w:rPr>
        <w:t xml:space="preserve">The second stage focuses on the synthesis of anthocyanin precursors, specifically </w:t>
      </w:r>
      <w:proofErr w:type="spellStart"/>
      <w:r w:rsidR="00C01962" w:rsidRPr="00C01962">
        <w:rPr>
          <w:sz w:val="24"/>
          <w:szCs w:val="24"/>
        </w:rPr>
        <w:t>dihydroflavonols</w:t>
      </w:r>
      <w:proofErr w:type="spellEnd"/>
      <w:r w:rsidR="00C01962" w:rsidRPr="00C01962">
        <w:rPr>
          <w:sz w:val="24"/>
          <w:szCs w:val="24"/>
        </w:rPr>
        <w:t>. This step involves key enzymes such as chalcone synthase (CHS), chalcone isomerase (CHI), flavanone-3-hydroxylase (F3H), flavanone 3′-hydroxylase (F3′H), and flavanone 3′5′-hydroxylase (F3′5′H), which collectively facilitate the early synthesis of anthocyanins</w:t>
      </w:r>
      <w:r w:rsidR="00ED4E1A">
        <w:rPr>
          <w:sz w:val="24"/>
          <w:szCs w:val="24"/>
        </w:rPr>
        <w:t xml:space="preserve"> </w:t>
      </w:r>
      <w:sdt>
        <w:sdtPr>
          <w:rPr>
            <w:color w:val="000000"/>
            <w:sz w:val="24"/>
            <w:szCs w:val="24"/>
          </w:rPr>
          <w:tag w:val="MENDELEY_CITATION_v3_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1dfQ=="/>
          <w:id w:val="-686441389"/>
          <w:placeholder>
            <w:docPart w:val="D65B95E84CD14899A24AC16A3A4FCD65"/>
          </w:placeholder>
        </w:sdtPr>
        <w:sdtEndPr/>
        <w:sdtContent>
          <w:r w:rsidR="003E4BD1" w:rsidRPr="003E4BD1">
            <w:rPr>
              <w:color w:val="000000"/>
              <w:sz w:val="24"/>
              <w:szCs w:val="24"/>
            </w:rPr>
            <w:t>(</w:t>
          </w:r>
          <w:proofErr w:type="spellStart"/>
          <w:r w:rsidR="003E4BD1" w:rsidRPr="003E4BD1">
            <w:rPr>
              <w:color w:val="000000"/>
              <w:sz w:val="24"/>
              <w:szCs w:val="24"/>
            </w:rPr>
            <w:t>Gonzali</w:t>
          </w:r>
          <w:proofErr w:type="spellEnd"/>
          <w:r w:rsidR="003E4BD1" w:rsidRPr="003E4BD1">
            <w:rPr>
              <w:color w:val="000000"/>
              <w:sz w:val="24"/>
              <w:szCs w:val="24"/>
            </w:rPr>
            <w:t xml:space="preserve"> et al., 2009; Menconi et al., 2024)</w:t>
          </w:r>
        </w:sdtContent>
      </w:sdt>
      <w:r w:rsidR="00C01962" w:rsidRPr="00C01962">
        <w:rPr>
          <w:sz w:val="24"/>
          <w:szCs w:val="24"/>
        </w:rPr>
        <w:t>.</w:t>
      </w:r>
      <w:r w:rsidR="00B11696">
        <w:rPr>
          <w:sz w:val="24"/>
          <w:szCs w:val="24"/>
        </w:rPr>
        <w:t xml:space="preserve"> </w:t>
      </w:r>
      <w:r w:rsidR="004039A4" w:rsidRPr="007A2973">
        <w:rPr>
          <w:sz w:val="24"/>
          <w:szCs w:val="24"/>
        </w:rPr>
        <w:t>The genes encoding CHS, CHI, and F3H, are collectively referred to as early biosynthetic genes (EBGs).</w:t>
      </w:r>
      <w:r w:rsidR="00143EA6">
        <w:rPr>
          <w:sz w:val="24"/>
          <w:szCs w:val="24"/>
        </w:rPr>
        <w:t xml:space="preserve"> </w:t>
      </w:r>
      <w:r w:rsidR="00B11696" w:rsidRPr="00B11696">
        <w:rPr>
          <w:sz w:val="24"/>
          <w:szCs w:val="24"/>
        </w:rPr>
        <w:t xml:space="preserve">Following this, </w:t>
      </w:r>
      <w:proofErr w:type="spellStart"/>
      <w:r w:rsidR="00B11696" w:rsidRPr="00B11696">
        <w:rPr>
          <w:sz w:val="24"/>
          <w:szCs w:val="24"/>
        </w:rPr>
        <w:t>dihydroflavonol</w:t>
      </w:r>
      <w:proofErr w:type="spellEnd"/>
      <w:r w:rsidR="00B11696" w:rsidRPr="00B11696">
        <w:rPr>
          <w:sz w:val="24"/>
          <w:szCs w:val="24"/>
        </w:rPr>
        <w:t xml:space="preserve"> 4-reductase (DFR) </w:t>
      </w:r>
      <w:proofErr w:type="spellStart"/>
      <w:r w:rsidR="00B11696" w:rsidRPr="00B11696">
        <w:rPr>
          <w:sz w:val="24"/>
          <w:szCs w:val="24"/>
        </w:rPr>
        <w:t>catalyzes</w:t>
      </w:r>
      <w:proofErr w:type="spellEnd"/>
      <w:r w:rsidR="00B11696" w:rsidRPr="00B11696">
        <w:rPr>
          <w:sz w:val="24"/>
          <w:szCs w:val="24"/>
        </w:rPr>
        <w:t xml:space="preserve"> the reduction of </w:t>
      </w:r>
      <w:proofErr w:type="spellStart"/>
      <w:r w:rsidR="00B11696" w:rsidRPr="00B11696">
        <w:rPr>
          <w:sz w:val="24"/>
          <w:szCs w:val="24"/>
        </w:rPr>
        <w:t>dihydroflavonols</w:t>
      </w:r>
      <w:proofErr w:type="spellEnd"/>
      <w:r w:rsidR="00B11696" w:rsidRPr="00B11696">
        <w:rPr>
          <w:sz w:val="24"/>
          <w:szCs w:val="24"/>
        </w:rPr>
        <w:t xml:space="preserve"> to leucoanthocyanidins. These </w:t>
      </w:r>
      <w:proofErr w:type="spellStart"/>
      <w:r w:rsidR="00B11696" w:rsidRPr="00B11696">
        <w:rPr>
          <w:sz w:val="24"/>
          <w:szCs w:val="24"/>
        </w:rPr>
        <w:t>colorless</w:t>
      </w:r>
      <w:proofErr w:type="spellEnd"/>
      <w:r w:rsidR="00B11696" w:rsidRPr="00B11696">
        <w:rPr>
          <w:sz w:val="24"/>
          <w:szCs w:val="24"/>
        </w:rPr>
        <w:t xml:space="preserve"> intermediates are then converted to anthocyanidins through the action of anthocyanidin synthetase (ANS). In plant cells, anthocyanidins are typically glycosylated by flavonoid 3-O-glucosyltransferase (UFGT), </w:t>
      </w:r>
      <w:r w:rsidR="006A46D1">
        <w:rPr>
          <w:sz w:val="24"/>
          <w:szCs w:val="24"/>
        </w:rPr>
        <w:t>forming</w:t>
      </w:r>
      <w:r w:rsidR="00B11696" w:rsidRPr="00B11696">
        <w:rPr>
          <w:sz w:val="24"/>
          <w:szCs w:val="24"/>
        </w:rPr>
        <w:t xml:space="preserve"> stable anthocyanin glycosides.</w:t>
      </w:r>
      <w:r w:rsidR="00143EA6">
        <w:rPr>
          <w:sz w:val="24"/>
          <w:szCs w:val="24"/>
        </w:rPr>
        <w:t xml:space="preserve"> </w:t>
      </w:r>
      <w:r w:rsidR="00143EA6" w:rsidRPr="007A2973">
        <w:rPr>
          <w:sz w:val="24"/>
          <w:szCs w:val="24"/>
        </w:rPr>
        <w:t>F3′5′H, DFR,</w:t>
      </w:r>
      <w:r w:rsidR="00143EA6">
        <w:rPr>
          <w:sz w:val="24"/>
          <w:szCs w:val="24"/>
        </w:rPr>
        <w:t xml:space="preserve"> </w:t>
      </w:r>
      <w:r w:rsidR="00143EA6" w:rsidRPr="007A2973">
        <w:rPr>
          <w:sz w:val="24"/>
          <w:szCs w:val="24"/>
        </w:rPr>
        <w:t>ANS,</w:t>
      </w:r>
      <w:r w:rsidR="00143EA6">
        <w:rPr>
          <w:sz w:val="24"/>
          <w:szCs w:val="24"/>
        </w:rPr>
        <w:t xml:space="preserve"> and UFGT</w:t>
      </w:r>
      <w:r w:rsidR="006A46D1">
        <w:rPr>
          <w:sz w:val="24"/>
          <w:szCs w:val="24"/>
        </w:rPr>
        <w:t>,</w:t>
      </w:r>
      <w:r w:rsidR="00143EA6" w:rsidRPr="007A2973">
        <w:rPr>
          <w:sz w:val="24"/>
          <w:szCs w:val="24"/>
        </w:rPr>
        <w:t xml:space="preserve"> primarily responsible for </w:t>
      </w:r>
      <w:r w:rsidR="006A46D1">
        <w:rPr>
          <w:sz w:val="24"/>
          <w:szCs w:val="24"/>
        </w:rPr>
        <w:t xml:space="preserve">anthocyanin </w:t>
      </w:r>
      <w:r w:rsidR="00143EA6" w:rsidRPr="007A2973">
        <w:rPr>
          <w:sz w:val="24"/>
          <w:szCs w:val="24"/>
        </w:rPr>
        <w:t xml:space="preserve">synthesis and accumulation, are classified as late biosynthetic genes (LBGs). Once synthesized in the cytosol, anthocyanins are transported into the vacuole by glutathione S-transferase (GST), </w:t>
      </w:r>
      <w:commentRangeStart w:id="4"/>
      <w:r w:rsidR="00143EA6" w:rsidRPr="00805FE9">
        <w:rPr>
          <w:strike/>
          <w:sz w:val="24"/>
          <w:szCs w:val="24"/>
        </w:rPr>
        <w:t>where they accumulate and contribute</w:t>
      </w:r>
      <w:commentRangeEnd w:id="4"/>
      <w:r w:rsidR="00C904B7" w:rsidRPr="00805FE9">
        <w:rPr>
          <w:rStyle w:val="CommentReference"/>
          <w:strike/>
        </w:rPr>
        <w:commentReference w:id="4"/>
      </w:r>
      <w:r w:rsidR="00143EA6" w:rsidRPr="007A2973">
        <w:rPr>
          <w:sz w:val="24"/>
          <w:szCs w:val="24"/>
        </w:rPr>
        <w:t xml:space="preserve"> to pigmentation.</w:t>
      </w:r>
    </w:p>
    <w:p w14:paraId="180A88EA" w14:textId="04F58D99" w:rsidR="000F1C29" w:rsidRDefault="00502D69">
      <w:pPr>
        <w:rPr>
          <w:sz w:val="24"/>
          <w:szCs w:val="24"/>
        </w:rPr>
      </w:pPr>
      <w:r w:rsidRPr="00502D69">
        <w:rPr>
          <w:sz w:val="24"/>
          <w:szCs w:val="24"/>
          <w:u w:val="single"/>
        </w:rPr>
        <w:t>Molecular regulation of the anthocyanin biosynthesis</w:t>
      </w:r>
      <w:r>
        <w:rPr>
          <w:sz w:val="24"/>
          <w:szCs w:val="24"/>
        </w:rPr>
        <w:t xml:space="preserve">: </w:t>
      </w:r>
      <w:r w:rsidR="000F1C29" w:rsidRPr="000F1C29">
        <w:rPr>
          <w:sz w:val="24"/>
          <w:szCs w:val="24"/>
        </w:rPr>
        <w:t>Anthocyanin</w:t>
      </w:r>
      <w:r w:rsidR="000F1C29">
        <w:rPr>
          <w:sz w:val="24"/>
          <w:szCs w:val="24"/>
        </w:rPr>
        <w:t xml:space="preserve"> biosynthesis pathway respond</w:t>
      </w:r>
      <w:r w:rsidR="00C53E4E">
        <w:rPr>
          <w:sz w:val="24"/>
          <w:szCs w:val="24"/>
        </w:rPr>
        <w:t>s to multiple environmental and developmental signals and is tightly regulated at the transcriptional level</w:t>
      </w:r>
      <w:r w:rsidR="00723BA3">
        <w:rPr>
          <w:sz w:val="24"/>
          <w:szCs w:val="24"/>
        </w:rPr>
        <w:t xml:space="preserve"> </w:t>
      </w:r>
      <w:sdt>
        <w:sdtPr>
          <w:rPr>
            <w:color w:val="000000"/>
            <w:sz w:val="24"/>
            <w:szCs w:val="24"/>
          </w:rPr>
          <w:tag w:val="MENDELEY_CITATION_v3_eyJjaXRhdGlvbklEIjoiTUVOREVMRVlfQ0lUQVRJT05fM2QyMWM5MzQtYjMxMC00MDU3LWJhYzktYmRlZjIyOWIwNTlmIiwicHJvcGVydGllcyI6eyJub3RlSW5kZXgiOjB9LCJpc0VkaXRlZCI6ZmFsc2UsIm1hbnVhbE92ZXJyaWRlIjp7ImlzTWFudWFsbHlPdmVycmlkZGVuIjpmYWxzZSwiY2l0ZXByb2NUZXh0IjoiKExpdSBldCBhbC4sIDIwMTg7IE1lbmNvbmkgZXQgYWwuLCAyMDI0OyBTdW5pbCAmIzM4OyBTaGV0dHksIDIwMjI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"/>
          <w:id w:val="1806426842"/>
          <w:placeholder>
            <w:docPart w:val="DefaultPlaceholder_-1854013440"/>
          </w:placeholder>
        </w:sdtPr>
        <w:sdtEndPr/>
        <w:sdtContent>
          <w:r w:rsidR="003E4BD1" w:rsidRPr="003E4BD1">
            <w:rPr>
              <w:rFonts w:eastAsia="Times New Roman"/>
              <w:color w:val="000000"/>
              <w:sz w:val="24"/>
            </w:rPr>
            <w:t>(Liu et al., 2018; Menconi et al., 2024; Sunil &amp; Shetty, 2022)</w:t>
          </w:r>
        </w:sdtContent>
      </w:sdt>
      <w:r w:rsidR="00C53E4E">
        <w:rPr>
          <w:sz w:val="24"/>
          <w:szCs w:val="24"/>
        </w:rPr>
        <w:t xml:space="preserve">. </w:t>
      </w:r>
      <w:r w:rsidR="00F15819">
        <w:rPr>
          <w:sz w:val="24"/>
          <w:szCs w:val="24"/>
        </w:rPr>
        <w:t>The expression of structural genes (LBGs)</w:t>
      </w:r>
      <w:r w:rsidR="001F38FA">
        <w:rPr>
          <w:sz w:val="24"/>
          <w:szCs w:val="24"/>
        </w:rPr>
        <w:t xml:space="preserve"> coding for the enzymes of the pathway </w:t>
      </w:r>
      <w:commentRangeStart w:id="5"/>
      <w:r w:rsidR="001F38FA" w:rsidRPr="002E42D8">
        <w:rPr>
          <w:strike/>
          <w:sz w:val="24"/>
          <w:szCs w:val="24"/>
        </w:rPr>
        <w:t>are</w:t>
      </w:r>
      <w:commentRangeEnd w:id="5"/>
      <w:r w:rsidR="002E42D8">
        <w:rPr>
          <w:rStyle w:val="CommentReference"/>
        </w:rPr>
        <w:commentReference w:id="5"/>
      </w:r>
      <w:r w:rsidR="001F38FA">
        <w:rPr>
          <w:sz w:val="24"/>
          <w:szCs w:val="24"/>
        </w:rPr>
        <w:t xml:space="preserve"> regulated by </w:t>
      </w:r>
      <w:commentRangeStart w:id="6"/>
      <w:r w:rsidR="001F38FA" w:rsidRPr="00D63FF1">
        <w:rPr>
          <w:strike/>
          <w:sz w:val="24"/>
          <w:szCs w:val="24"/>
        </w:rPr>
        <w:t>conserved</w:t>
      </w:r>
      <w:commentRangeEnd w:id="6"/>
      <w:r w:rsidR="00D63FF1">
        <w:rPr>
          <w:rStyle w:val="CommentReference"/>
        </w:rPr>
        <w:commentReference w:id="6"/>
      </w:r>
      <w:r w:rsidR="001F38FA">
        <w:rPr>
          <w:sz w:val="24"/>
          <w:szCs w:val="24"/>
        </w:rPr>
        <w:t xml:space="preserve"> regulatory complex, </w:t>
      </w:r>
      <w:commentRangeStart w:id="7"/>
      <w:r w:rsidR="001F38FA" w:rsidRPr="00E33E3A">
        <w:rPr>
          <w:strike/>
          <w:sz w:val="24"/>
          <w:szCs w:val="24"/>
        </w:rPr>
        <w:t>comprises of</w:t>
      </w:r>
      <w:commentRangeEnd w:id="7"/>
      <w:r w:rsidR="00070F98" w:rsidRPr="00E33E3A">
        <w:rPr>
          <w:rStyle w:val="CommentReference"/>
          <w:strike/>
        </w:rPr>
        <w:commentReference w:id="7"/>
      </w:r>
      <w:r w:rsidR="001F38FA">
        <w:rPr>
          <w:sz w:val="24"/>
          <w:szCs w:val="24"/>
        </w:rPr>
        <w:t xml:space="preserve"> R2R3-MYB transcription factors, a subgroup of </w:t>
      </w:r>
      <w:proofErr w:type="spellStart"/>
      <w:r w:rsidR="001F38FA">
        <w:rPr>
          <w:sz w:val="24"/>
          <w:szCs w:val="24"/>
        </w:rPr>
        <w:t>IIIf</w:t>
      </w:r>
      <w:proofErr w:type="spellEnd"/>
      <w:r w:rsidR="001F38FA">
        <w:rPr>
          <w:sz w:val="24"/>
          <w:szCs w:val="24"/>
        </w:rPr>
        <w:t xml:space="preserve"> basic </w:t>
      </w:r>
      <w:r w:rsidR="001F38FA" w:rsidRPr="00EF58A3">
        <w:rPr>
          <w:sz w:val="24"/>
          <w:szCs w:val="24"/>
        </w:rPr>
        <w:t>Helix-Loop-Helix (</w:t>
      </w:r>
      <w:proofErr w:type="spellStart"/>
      <w:r w:rsidR="001F38FA" w:rsidRPr="00EF58A3">
        <w:rPr>
          <w:sz w:val="24"/>
          <w:szCs w:val="24"/>
        </w:rPr>
        <w:t>bHLH</w:t>
      </w:r>
      <w:proofErr w:type="spellEnd"/>
      <w:r w:rsidR="001F38FA" w:rsidRPr="00EF58A3">
        <w:rPr>
          <w:sz w:val="24"/>
          <w:szCs w:val="24"/>
        </w:rPr>
        <w:t>) transcription factor</w:t>
      </w:r>
      <w:r w:rsidR="001F38FA">
        <w:rPr>
          <w:sz w:val="24"/>
          <w:szCs w:val="24"/>
        </w:rPr>
        <w:t>,</w:t>
      </w:r>
      <w:r w:rsidR="001F38FA" w:rsidRPr="00EF58A3">
        <w:rPr>
          <w:sz w:val="24"/>
          <w:szCs w:val="24"/>
        </w:rPr>
        <w:t xml:space="preserve"> and a WD-repeat protein (WDR)</w:t>
      </w:r>
      <w:r w:rsidR="001F38FA">
        <w:rPr>
          <w:sz w:val="24"/>
          <w:szCs w:val="24"/>
        </w:rPr>
        <w:t>.</w:t>
      </w:r>
      <w:r w:rsidR="00840A87">
        <w:rPr>
          <w:sz w:val="24"/>
          <w:szCs w:val="24"/>
        </w:rPr>
        <w:t xml:space="preserve"> </w:t>
      </w:r>
      <w:r w:rsidR="001F38FA">
        <w:rPr>
          <w:sz w:val="24"/>
          <w:szCs w:val="24"/>
        </w:rPr>
        <w:t>The MYB-</w:t>
      </w:r>
      <w:proofErr w:type="spellStart"/>
      <w:r w:rsidR="001F38FA">
        <w:rPr>
          <w:sz w:val="24"/>
          <w:szCs w:val="24"/>
        </w:rPr>
        <w:t>bHLH</w:t>
      </w:r>
      <w:proofErr w:type="spellEnd"/>
      <w:r w:rsidR="001F38FA">
        <w:rPr>
          <w:sz w:val="24"/>
          <w:szCs w:val="24"/>
        </w:rPr>
        <w:t xml:space="preserve">-WDR (MBW) complex plays a central role in anthocyanin </w:t>
      </w:r>
      <w:r w:rsidR="004F1DD5">
        <w:rPr>
          <w:sz w:val="24"/>
          <w:szCs w:val="24"/>
        </w:rPr>
        <w:t>bio</w:t>
      </w:r>
      <w:r w:rsidR="001F38FA">
        <w:rPr>
          <w:sz w:val="24"/>
          <w:szCs w:val="24"/>
        </w:rPr>
        <w:t>s</w:t>
      </w:r>
      <w:r w:rsidR="00DA2F4D">
        <w:rPr>
          <w:sz w:val="24"/>
          <w:szCs w:val="24"/>
        </w:rPr>
        <w:t xml:space="preserve">ynthesis </w:t>
      </w:r>
      <w:r w:rsidR="00840A87">
        <w:rPr>
          <w:sz w:val="24"/>
          <w:szCs w:val="24"/>
        </w:rPr>
        <w:t>regulation</w:t>
      </w:r>
      <w:r w:rsidR="00436D6C">
        <w:rPr>
          <w:sz w:val="24"/>
          <w:szCs w:val="24"/>
        </w:rPr>
        <w:t xml:space="preserve"> </w:t>
      </w:r>
      <w:sdt>
        <w:sdtPr>
          <w:rPr>
            <w:color w:val="000000"/>
            <w:sz w:val="24"/>
            <w:szCs w:val="24"/>
          </w:rPr>
          <w:tag w:val="MENDELEY_CITATION_v3_eyJjaXRhdGlvbklEIjoiTUVOREVMRVlfQ0lUQVRJT05fZmZkNmJlYWEtYzk3Ni00ZmU1LTgwYjEtOWQ4ZjFlYzEzMzBlIiwicHJvcGVydGllcyI6eyJub3RlSW5kZXgiOjB9LCJpc0VkaXRlZCI6ZmFsc2UsIm1hbnVhbE92ZXJyaWRlIjp7ImlzTWFudWFsbHlPdmVycmlkZGVuIjpmYWxzZSwiY2l0ZXByb2NUZXh0IjoiKExpdSBldCBhbC4sIDIwMTg7IE1lbmNvbmkgZXQgYWwuLCAyMDI0OyBTdW5pbCAmIzM4OyBTaGV0dHksIDIwMjI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"/>
          <w:id w:val="1079632875"/>
          <w:placeholder>
            <w:docPart w:val="95A4670DD0A541D98D787BADD2B8F631"/>
          </w:placeholder>
        </w:sdtPr>
        <w:sdtEndPr/>
        <w:sdtContent>
          <w:r w:rsidR="003E4BD1" w:rsidRPr="003E4BD1">
            <w:rPr>
              <w:rFonts w:eastAsia="Times New Roman"/>
              <w:color w:val="000000"/>
              <w:sz w:val="24"/>
            </w:rPr>
            <w:t>(Liu et al., 2018; Menconi et al., 2024; Sunil &amp; Shetty, 2022)</w:t>
          </w:r>
        </w:sdtContent>
      </w:sdt>
      <w:r w:rsidR="00840A87">
        <w:rPr>
          <w:sz w:val="24"/>
          <w:szCs w:val="24"/>
        </w:rPr>
        <w:t xml:space="preserve">. The </w:t>
      </w:r>
      <w:proofErr w:type="spellStart"/>
      <w:r w:rsidR="00840A87">
        <w:rPr>
          <w:sz w:val="24"/>
          <w:szCs w:val="24"/>
        </w:rPr>
        <w:t>bHLH</w:t>
      </w:r>
      <w:proofErr w:type="spellEnd"/>
      <w:r w:rsidR="00840A87">
        <w:rPr>
          <w:sz w:val="24"/>
          <w:szCs w:val="24"/>
        </w:rPr>
        <w:t xml:space="preserve"> and WDR are constitutively expressed in tomato plant</w:t>
      </w:r>
      <w:r w:rsidR="006A46D1">
        <w:rPr>
          <w:sz w:val="24"/>
          <w:szCs w:val="24"/>
        </w:rPr>
        <w:t>s</w:t>
      </w:r>
      <w:r w:rsidR="00840A87">
        <w:rPr>
          <w:sz w:val="24"/>
          <w:szCs w:val="24"/>
        </w:rPr>
        <w:t>, while MYB TFs can be activators or repressors of the anthocyanin synthesis</w:t>
      </w:r>
      <w:r w:rsidR="00B07A7D">
        <w:rPr>
          <w:sz w:val="24"/>
          <w:szCs w:val="24"/>
        </w:rPr>
        <w:t xml:space="preserve"> </w:t>
      </w:r>
      <w:sdt>
        <w:sdtPr>
          <w:rPr>
            <w:color w:val="000000"/>
            <w:sz w:val="24"/>
            <w:szCs w:val="24"/>
          </w:rPr>
          <w:tag w:val="MENDELEY_CITATION_v3_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"/>
          <w:id w:val="-1054456507"/>
          <w:placeholder>
            <w:docPart w:val="DefaultPlaceholder_-1854013440"/>
          </w:placeholder>
        </w:sdtPr>
        <w:sdtEndPr/>
        <w:sdtContent>
          <w:r w:rsidR="003E4BD1" w:rsidRPr="003E4BD1">
            <w:rPr>
              <w:rFonts w:eastAsia="Times New Roman"/>
              <w:color w:val="000000"/>
              <w:sz w:val="24"/>
            </w:rPr>
            <w:t>(LaFountain &amp; Yuan, 2021; H. Yan et al., 2021)</w:t>
          </w:r>
        </w:sdtContent>
      </w:sdt>
      <w:r w:rsidR="00840A87">
        <w:rPr>
          <w:sz w:val="24"/>
          <w:szCs w:val="24"/>
        </w:rPr>
        <w:t>.</w:t>
      </w:r>
      <w:r>
        <w:rPr>
          <w:sz w:val="24"/>
          <w:szCs w:val="24"/>
        </w:rPr>
        <w:t xml:space="preserve"> </w:t>
      </w:r>
      <w:r w:rsidR="00E21FD9">
        <w:rPr>
          <w:sz w:val="24"/>
          <w:szCs w:val="24"/>
        </w:rPr>
        <w:t>In tomato</w:t>
      </w:r>
      <w:r w:rsidR="006A46D1">
        <w:rPr>
          <w:sz w:val="24"/>
          <w:szCs w:val="24"/>
        </w:rPr>
        <w:t>es</w:t>
      </w:r>
      <w:r w:rsidR="00E21FD9">
        <w:rPr>
          <w:sz w:val="24"/>
          <w:szCs w:val="24"/>
        </w:rPr>
        <w:t xml:space="preserve">, </w:t>
      </w:r>
      <w:r w:rsidR="006A46D1">
        <w:rPr>
          <w:sz w:val="24"/>
          <w:szCs w:val="24"/>
        </w:rPr>
        <w:t xml:space="preserve">the </w:t>
      </w:r>
      <w:r w:rsidR="00E21FD9">
        <w:rPr>
          <w:sz w:val="24"/>
          <w:szCs w:val="24"/>
        </w:rPr>
        <w:t xml:space="preserve">anthocyanin locus lies in the long arm of chromosome 10, which contains several R2R3-MYB genes, </w:t>
      </w:r>
      <w:r w:rsidR="0082056B" w:rsidRPr="000B1945">
        <w:rPr>
          <w:i/>
          <w:iCs/>
          <w:sz w:val="24"/>
          <w:szCs w:val="24"/>
        </w:rPr>
        <w:t>SlAN</w:t>
      </w:r>
      <w:r w:rsidR="0082056B">
        <w:rPr>
          <w:i/>
          <w:iCs/>
          <w:sz w:val="24"/>
          <w:szCs w:val="24"/>
        </w:rPr>
        <w:t>2</w:t>
      </w:r>
      <w:r w:rsidR="00B07A7D">
        <w:rPr>
          <w:i/>
          <w:iCs/>
          <w:sz w:val="24"/>
          <w:szCs w:val="24"/>
        </w:rPr>
        <w:t xml:space="preserve"> </w:t>
      </w:r>
      <w:r w:rsidR="00B07A7D">
        <w:rPr>
          <w:sz w:val="24"/>
          <w:szCs w:val="24"/>
        </w:rPr>
        <w:t>(</w:t>
      </w:r>
      <w:r w:rsidR="0084413F">
        <w:rPr>
          <w:sz w:val="24"/>
          <w:szCs w:val="24"/>
        </w:rPr>
        <w:t>Solyc10g086250</w:t>
      </w:r>
      <w:r w:rsidR="00B07A7D">
        <w:rPr>
          <w:sz w:val="24"/>
          <w:szCs w:val="24"/>
        </w:rPr>
        <w:t>)</w:t>
      </w:r>
      <w:r w:rsidR="0082056B">
        <w:rPr>
          <w:sz w:val="24"/>
          <w:szCs w:val="24"/>
        </w:rPr>
        <w:t xml:space="preserve">, </w:t>
      </w:r>
      <w:r w:rsidR="0082056B" w:rsidRPr="000B1945">
        <w:rPr>
          <w:i/>
          <w:iCs/>
          <w:sz w:val="24"/>
          <w:szCs w:val="24"/>
        </w:rPr>
        <w:t>SlANT</w:t>
      </w:r>
      <w:r w:rsidR="0082056B">
        <w:rPr>
          <w:i/>
          <w:iCs/>
          <w:sz w:val="24"/>
          <w:szCs w:val="24"/>
        </w:rPr>
        <w:t>1</w:t>
      </w:r>
      <w:r w:rsidR="00B07A7D">
        <w:rPr>
          <w:i/>
          <w:iCs/>
          <w:sz w:val="24"/>
          <w:szCs w:val="24"/>
        </w:rPr>
        <w:t xml:space="preserve"> </w:t>
      </w:r>
      <w:r w:rsidR="00B07A7D">
        <w:rPr>
          <w:sz w:val="24"/>
          <w:szCs w:val="24"/>
        </w:rPr>
        <w:t>(</w:t>
      </w:r>
      <w:r w:rsidR="007660B4">
        <w:rPr>
          <w:sz w:val="24"/>
          <w:szCs w:val="24"/>
        </w:rPr>
        <w:t>Solyc10g0862</w:t>
      </w:r>
      <w:r w:rsidR="0084413F">
        <w:rPr>
          <w:sz w:val="24"/>
          <w:szCs w:val="24"/>
        </w:rPr>
        <w:t>60</w:t>
      </w:r>
      <w:r w:rsidR="00B07A7D">
        <w:rPr>
          <w:sz w:val="24"/>
          <w:szCs w:val="24"/>
        </w:rPr>
        <w:t>)</w:t>
      </w:r>
      <w:r w:rsidR="0082056B">
        <w:rPr>
          <w:sz w:val="24"/>
          <w:szCs w:val="24"/>
        </w:rPr>
        <w:t xml:space="preserve">, </w:t>
      </w:r>
      <w:r w:rsidR="0082056B" w:rsidRPr="000B1945">
        <w:rPr>
          <w:i/>
          <w:iCs/>
          <w:sz w:val="24"/>
          <w:szCs w:val="24"/>
        </w:rPr>
        <w:t>SlANT1like</w:t>
      </w:r>
      <w:r w:rsidR="00B07A7D">
        <w:rPr>
          <w:sz w:val="24"/>
          <w:szCs w:val="24"/>
        </w:rPr>
        <w:t xml:space="preserve"> (</w:t>
      </w:r>
      <w:r w:rsidR="007660B4">
        <w:rPr>
          <w:sz w:val="24"/>
          <w:szCs w:val="24"/>
        </w:rPr>
        <w:t>Solyc10g086270</w:t>
      </w:r>
      <w:r w:rsidR="00B07A7D">
        <w:rPr>
          <w:sz w:val="24"/>
          <w:szCs w:val="24"/>
        </w:rPr>
        <w:t>)</w:t>
      </w:r>
      <w:r w:rsidR="0082056B">
        <w:rPr>
          <w:sz w:val="24"/>
          <w:szCs w:val="24"/>
        </w:rPr>
        <w:t>,</w:t>
      </w:r>
      <w:r w:rsidR="00AA6DC1">
        <w:rPr>
          <w:sz w:val="24"/>
          <w:szCs w:val="24"/>
        </w:rPr>
        <w:t xml:space="preserve"> and </w:t>
      </w:r>
      <w:r w:rsidR="0082056B" w:rsidRPr="00DC755B">
        <w:rPr>
          <w:i/>
          <w:iCs/>
          <w:sz w:val="24"/>
          <w:szCs w:val="24"/>
        </w:rPr>
        <w:t>SlAN2like</w:t>
      </w:r>
      <w:r w:rsidR="00105925">
        <w:rPr>
          <w:sz w:val="24"/>
          <w:szCs w:val="24"/>
        </w:rPr>
        <w:t xml:space="preserve"> </w:t>
      </w:r>
      <w:r w:rsidR="007660B4">
        <w:rPr>
          <w:sz w:val="24"/>
          <w:szCs w:val="24"/>
        </w:rPr>
        <w:t xml:space="preserve">(Solyc10g086290) </w:t>
      </w:r>
      <w:sdt>
        <w:sdtPr>
          <w:rPr>
            <w:color w:val="000000"/>
            <w:sz w:val="24"/>
            <w:szCs w:val="24"/>
          </w:rPr>
          <w:tag w:val="MENDELEY_CITATION_v3_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UcmVuZHMgaW4gUGxhbnQgU2NpZW5jZSIsImNvbnRhaW5lci10aXRsZS1zaG9ydCI6IlRyZW5kcyBQbGFudCBTY2kiLCJET0kiOiIxMC4xMDE2L2oudHBsYW50cy4yMDIzLjEyLjAxMCIsIklTU04iOiIxMzYwMTM4NSIsImlzc3VlZCI6eyJkYXRlLXBhcnRzIjpbWzIwMjQsNV1dfSwicGFnZSI6IjU4OS02MDQiLCJpc3N1ZSI6IjUiLCJ2b2x1bWUiOiIyOSJ9LCJpc1RlbXBvcmFyeSI6ZmFsc2V9XX0="/>
          <w:id w:val="495766247"/>
          <w:placeholder>
            <w:docPart w:val="DefaultPlaceholder_-1854013440"/>
          </w:placeholder>
        </w:sdtPr>
        <w:sdtEndPr/>
        <w:sdtContent>
          <w:r w:rsidR="003E4BD1" w:rsidRPr="003E4BD1">
            <w:rPr>
              <w:color w:val="000000"/>
              <w:sz w:val="24"/>
              <w:szCs w:val="24"/>
            </w:rPr>
            <w:t>(Menconi et al., 2024)</w:t>
          </w:r>
        </w:sdtContent>
      </w:sdt>
      <w:r w:rsidR="00DC755B">
        <w:rPr>
          <w:sz w:val="24"/>
          <w:szCs w:val="24"/>
        </w:rPr>
        <w:t>.</w:t>
      </w:r>
      <w:r w:rsidR="00AA6DC1">
        <w:rPr>
          <w:sz w:val="24"/>
          <w:szCs w:val="24"/>
        </w:rPr>
        <w:t xml:space="preserve"> </w:t>
      </w:r>
      <w:r w:rsidR="00B15199">
        <w:rPr>
          <w:sz w:val="24"/>
          <w:szCs w:val="24"/>
        </w:rPr>
        <w:t xml:space="preserve">Cultivated tomatoes contain </w:t>
      </w:r>
      <w:r w:rsidR="006A46D1">
        <w:rPr>
          <w:sz w:val="24"/>
          <w:szCs w:val="24"/>
        </w:rPr>
        <w:t xml:space="preserve">a </w:t>
      </w:r>
      <w:r w:rsidR="00B15199">
        <w:rPr>
          <w:sz w:val="24"/>
          <w:szCs w:val="24"/>
        </w:rPr>
        <w:t>non</w:t>
      </w:r>
      <w:r w:rsidR="006A46D1">
        <w:rPr>
          <w:sz w:val="24"/>
          <w:szCs w:val="24"/>
        </w:rPr>
        <w:t>-</w:t>
      </w:r>
      <w:r w:rsidR="00B15199">
        <w:rPr>
          <w:sz w:val="24"/>
          <w:szCs w:val="24"/>
        </w:rPr>
        <w:t xml:space="preserve">functional allele of </w:t>
      </w:r>
      <w:r w:rsidR="00B15199" w:rsidRPr="00E62237">
        <w:rPr>
          <w:i/>
          <w:iCs/>
          <w:sz w:val="24"/>
          <w:szCs w:val="24"/>
        </w:rPr>
        <w:t>SlAN2like</w:t>
      </w:r>
      <w:r w:rsidR="00B15199">
        <w:rPr>
          <w:sz w:val="24"/>
          <w:szCs w:val="24"/>
        </w:rPr>
        <w:t xml:space="preserve"> and fail to produce anthocyanins</w:t>
      </w:r>
      <w:r w:rsidR="00105925">
        <w:rPr>
          <w:sz w:val="24"/>
          <w:szCs w:val="24"/>
        </w:rPr>
        <w:t xml:space="preserve"> </w:t>
      </w:r>
      <w:sdt>
        <w:sdtPr>
          <w:rPr>
            <w:color w:val="000000"/>
            <w:sz w:val="24"/>
            <w:szCs w:val="24"/>
          </w:rPr>
          <w:tag w:val="MENDELEY_CITATION_v3_eyJjaXRhdGlvbklEIjoiTUVOREVMRVlfQ0lUQVRJT05fZDZkZmZiZjAtNzYxZC00YzkyLTlkZjEtMTlmNTFjZjJjOGViIiwicHJvcGVydGllcyI6eyJub3RlSW5kZXgiOjB9LCJpc0VkaXRlZCI6ZmFsc2UsIm1hbnVhbE92ZXJyaWRlIjp7ImlzTWFudWFsbHlPdmVycmlkZGVuIjpmYWxzZSwiY2l0ZXByb2NUZXh0IjoiKENvbGFuZXJvLCBQZXJhdGEsIGV0IGFsLiwgMjAyMDsgTWVuY29uaSBldCBhbC4sIDIwMjQ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cyOWQyMjI0LTFjNTAtM2ZiZC1iMTc4LWU4Njg0MjJjOTlhMSIsIml0ZW1EYXRhIjp7InR5cGUiOiJhcnRpY2xlLWpvdXJuYWwiLCJpZCI6IjcyOWQyMjI0LTFjNTAtM2ZiZC1iMTc4LWU4Njg0MjJjOTlhMSIsInRpdGxlIjoiV2hhdOKAmXMgYmVoaW5kIFB1cnBsZSBUb21hdG9lcz8gSW5zaWdodCBpbnRvIHRoZSBNZWNoYW5pc21zIG9mIEFudGhvY3lhbmluIFN5bnRoZXNpcyBpbiBUb21hdG8gRnJ1aXRzIiwiYXV0aG9yIjpbeyJmYW1pbHkiOiJDb2xhbmVybyIsImdpdmVuIjoiU2FyYS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UGxhbnQgUGh5c2lvbG9neSIsImNvbnRhaW5lci10aXRsZS1zaG9ydCI6IlBsYW50IFBoeXNpb2wiLCJET0kiOiIxMC4xMTA0L3BwLjE5LjAxNTMwIiwiSVNTTiI6IjAwMzItMDg4OSIsImlzc3VlZCI6eyJkYXRlLXBhcnRzIjpbWzIwMjAsNF1dfSwicGFnZSI6IjE4NDEtMTg1MyIsImlzc3VlIjoiNCIsInZvbHVtZSI6IjE4MiJ9LCJpc1RlbXBvcmFyeSI6ZmFsc2V9XX0="/>
          <w:id w:val="-1074817696"/>
          <w:placeholder>
            <w:docPart w:val="DefaultPlaceholder_-1854013440"/>
          </w:placeholder>
        </w:sdtPr>
        <w:sdtEndPr/>
        <w:sdtContent>
          <w:r w:rsidR="003E4BD1" w:rsidRPr="003E4BD1">
            <w:rPr>
              <w:color w:val="000000"/>
              <w:sz w:val="24"/>
              <w:szCs w:val="24"/>
            </w:rPr>
            <w:t>(Colanero, Perata, et al., 2020; Menconi et al., 2024)</w:t>
          </w:r>
        </w:sdtContent>
      </w:sdt>
      <w:r w:rsidR="00B15199">
        <w:rPr>
          <w:sz w:val="24"/>
          <w:szCs w:val="24"/>
        </w:rPr>
        <w:t>.</w:t>
      </w:r>
      <w:r w:rsidR="00AB6CDC">
        <w:rPr>
          <w:sz w:val="24"/>
          <w:szCs w:val="24"/>
        </w:rPr>
        <w:t xml:space="preserve"> </w:t>
      </w:r>
      <w:r w:rsidR="00426FBA">
        <w:rPr>
          <w:sz w:val="24"/>
          <w:szCs w:val="24"/>
        </w:rPr>
        <w:t>Two different MBW complexes have been identified in tomato: first MBW-complex</w:t>
      </w:r>
      <w:r w:rsidR="00CC46ED">
        <w:rPr>
          <w:sz w:val="24"/>
          <w:szCs w:val="24"/>
        </w:rPr>
        <w:t>, formed by a</w:t>
      </w:r>
      <w:r w:rsidR="006A46D1">
        <w:rPr>
          <w:sz w:val="24"/>
          <w:szCs w:val="24"/>
        </w:rPr>
        <w:t>n</w:t>
      </w:r>
      <w:r w:rsidR="00CC46ED">
        <w:rPr>
          <w:sz w:val="24"/>
          <w:szCs w:val="24"/>
        </w:rPr>
        <w:t xml:space="preserve"> R2R3-MYB (SlAN2 in vegetative tissues, and SlAN2like in tomato fruit), </w:t>
      </w:r>
      <w:proofErr w:type="spellStart"/>
      <w:r w:rsidR="00CC46ED">
        <w:rPr>
          <w:sz w:val="24"/>
          <w:szCs w:val="24"/>
        </w:rPr>
        <w:t>bHLH</w:t>
      </w:r>
      <w:proofErr w:type="spellEnd"/>
      <w:r w:rsidR="00CC46ED">
        <w:rPr>
          <w:sz w:val="24"/>
          <w:szCs w:val="24"/>
        </w:rPr>
        <w:t xml:space="preserve"> factor SlJAF1</w:t>
      </w:r>
      <w:r w:rsidR="00C76AB5">
        <w:rPr>
          <w:sz w:val="24"/>
          <w:szCs w:val="24"/>
        </w:rPr>
        <w:t>3</w:t>
      </w:r>
      <w:r w:rsidR="007B6306">
        <w:rPr>
          <w:sz w:val="24"/>
          <w:szCs w:val="24"/>
        </w:rPr>
        <w:t>,</w:t>
      </w:r>
      <w:r w:rsidR="00CC46ED">
        <w:rPr>
          <w:sz w:val="24"/>
          <w:szCs w:val="24"/>
        </w:rPr>
        <w:t xml:space="preserve"> and </w:t>
      </w:r>
      <w:r w:rsidR="007B6306">
        <w:rPr>
          <w:sz w:val="24"/>
          <w:szCs w:val="24"/>
        </w:rPr>
        <w:t>WDR SlAN11</w:t>
      </w:r>
      <w:r w:rsidR="008A033F">
        <w:rPr>
          <w:sz w:val="24"/>
          <w:szCs w:val="24"/>
        </w:rPr>
        <w:t xml:space="preserve"> </w:t>
      </w:r>
      <w:sdt>
        <w:sdtPr>
          <w:rPr>
            <w:color w:val="000000"/>
            <w:sz w:val="24"/>
            <w:szCs w:val="24"/>
          </w:rPr>
          <w:tag w:val="MENDELEY_CITATION_v3_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"/>
          <w:id w:val="153885124"/>
          <w:placeholder>
            <w:docPart w:val="DefaultPlaceholder_-1854013440"/>
          </w:placeholder>
        </w:sdtPr>
        <w:sdtEndPr/>
        <w:sdtContent>
          <w:r w:rsidR="003E4BD1" w:rsidRPr="003E4BD1">
            <w:rPr>
              <w:color w:val="000000"/>
              <w:sz w:val="24"/>
              <w:szCs w:val="24"/>
            </w:rPr>
            <w:t>(S. Yan et al., 2020)</w:t>
          </w:r>
        </w:sdtContent>
      </w:sdt>
      <w:r w:rsidR="007B6306">
        <w:rPr>
          <w:sz w:val="24"/>
          <w:szCs w:val="24"/>
        </w:rPr>
        <w:t>.</w:t>
      </w:r>
      <w:r w:rsidR="00C76AB5">
        <w:rPr>
          <w:sz w:val="24"/>
          <w:szCs w:val="24"/>
        </w:rPr>
        <w:t xml:space="preserve"> The first MBW</w:t>
      </w:r>
      <w:r w:rsidR="006A46D1">
        <w:rPr>
          <w:sz w:val="24"/>
          <w:szCs w:val="24"/>
        </w:rPr>
        <w:t xml:space="preserve"> </w:t>
      </w:r>
      <w:r w:rsidR="00C76AB5">
        <w:rPr>
          <w:sz w:val="24"/>
          <w:szCs w:val="24"/>
        </w:rPr>
        <w:t>complex activate</w:t>
      </w:r>
      <w:r w:rsidR="006A46D1">
        <w:rPr>
          <w:sz w:val="24"/>
          <w:szCs w:val="24"/>
        </w:rPr>
        <w:t>s</w:t>
      </w:r>
      <w:r w:rsidR="00C76AB5">
        <w:rPr>
          <w:sz w:val="24"/>
          <w:szCs w:val="24"/>
        </w:rPr>
        <w:t xml:space="preserve"> the expression of gene </w:t>
      </w:r>
      <w:r w:rsidR="00C76AB5" w:rsidRPr="00C76AB5">
        <w:rPr>
          <w:i/>
          <w:iCs/>
          <w:sz w:val="24"/>
          <w:szCs w:val="24"/>
        </w:rPr>
        <w:t>SlAN1</w:t>
      </w:r>
      <w:r w:rsidR="00C76AB5">
        <w:rPr>
          <w:sz w:val="24"/>
          <w:szCs w:val="24"/>
        </w:rPr>
        <w:t xml:space="preserve">, encoding the second </w:t>
      </w:r>
      <w:proofErr w:type="spellStart"/>
      <w:r w:rsidR="00C76AB5">
        <w:rPr>
          <w:sz w:val="24"/>
          <w:szCs w:val="24"/>
        </w:rPr>
        <w:t>bHLH</w:t>
      </w:r>
      <w:proofErr w:type="spellEnd"/>
      <w:r w:rsidR="00EF3C9F">
        <w:rPr>
          <w:sz w:val="24"/>
          <w:szCs w:val="24"/>
        </w:rPr>
        <w:t xml:space="preserve"> </w:t>
      </w:r>
      <w:sdt>
        <w:sdtPr>
          <w:rPr>
            <w:color w:val="000000"/>
            <w:sz w:val="24"/>
            <w:szCs w:val="24"/>
          </w:rPr>
          <w:tag w:val="MENDELEY_CITATION_v3_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"/>
          <w:id w:val="-2061776997"/>
          <w:placeholder>
            <w:docPart w:val="DefaultPlaceholder_-1854013440"/>
          </w:placeholder>
        </w:sdtPr>
        <w:sdtEndPr/>
        <w:sdtContent>
          <w:r w:rsidR="003E4BD1" w:rsidRPr="003E4BD1">
            <w:rPr>
              <w:color w:val="000000"/>
              <w:sz w:val="24"/>
              <w:szCs w:val="24"/>
            </w:rPr>
            <w:t>(S. Yan et al., 2020)</w:t>
          </w:r>
        </w:sdtContent>
      </w:sdt>
      <w:r w:rsidR="00C76AB5">
        <w:rPr>
          <w:sz w:val="24"/>
          <w:szCs w:val="24"/>
        </w:rPr>
        <w:t xml:space="preserve">. SlAN1 </w:t>
      </w:r>
      <w:r w:rsidR="00E6482E">
        <w:rPr>
          <w:sz w:val="24"/>
          <w:szCs w:val="24"/>
        </w:rPr>
        <w:t>(bHLH2) participates in the second MBW</w:t>
      </w:r>
      <w:r w:rsidR="006A46D1">
        <w:rPr>
          <w:sz w:val="24"/>
          <w:szCs w:val="24"/>
        </w:rPr>
        <w:t xml:space="preserve"> </w:t>
      </w:r>
      <w:r w:rsidR="00E6482E">
        <w:rPr>
          <w:sz w:val="24"/>
          <w:szCs w:val="24"/>
        </w:rPr>
        <w:t xml:space="preserve">complex with SlAN2like and SlAN11 </w:t>
      </w:r>
      <w:r w:rsidR="00593639">
        <w:rPr>
          <w:sz w:val="24"/>
          <w:szCs w:val="24"/>
        </w:rPr>
        <w:t>protein</w:t>
      </w:r>
      <w:r w:rsidR="006A46D1">
        <w:rPr>
          <w:sz w:val="24"/>
          <w:szCs w:val="24"/>
        </w:rPr>
        <w:t>s</w:t>
      </w:r>
      <w:r w:rsidR="00593639">
        <w:rPr>
          <w:sz w:val="24"/>
          <w:szCs w:val="24"/>
        </w:rPr>
        <w:t>, which activate the expression of LBGs in the pathway</w:t>
      </w:r>
      <w:r w:rsidR="00F02EBF">
        <w:rPr>
          <w:sz w:val="24"/>
          <w:szCs w:val="24"/>
        </w:rPr>
        <w:t xml:space="preserve"> (</w:t>
      </w:r>
      <w:r w:rsidR="00F02EBF" w:rsidRPr="00F02EBF">
        <w:rPr>
          <w:b/>
          <w:bCs/>
          <w:sz w:val="24"/>
          <w:szCs w:val="24"/>
        </w:rPr>
        <w:t>Fig 2</w:t>
      </w:r>
      <w:r w:rsidR="00F02EBF">
        <w:rPr>
          <w:sz w:val="24"/>
          <w:szCs w:val="24"/>
        </w:rPr>
        <w:t>)</w:t>
      </w:r>
      <w:r w:rsidR="00593639">
        <w:rPr>
          <w:sz w:val="24"/>
          <w:szCs w:val="24"/>
        </w:rPr>
        <w:t>.</w:t>
      </w:r>
    </w:p>
    <w:p w14:paraId="6AB1CD00" w14:textId="72BE8195" w:rsidR="00F8033E" w:rsidRPr="00F8033E" w:rsidRDefault="00F8033E">
      <w:pPr>
        <w:rPr>
          <w:b/>
          <w:bCs/>
          <w:sz w:val="24"/>
          <w:szCs w:val="24"/>
        </w:rPr>
      </w:pPr>
      <w:r w:rsidRPr="00F8033E">
        <w:rPr>
          <w:b/>
          <w:bCs/>
          <w:sz w:val="24"/>
          <w:szCs w:val="24"/>
        </w:rPr>
        <w:t>Materials and Methods</w:t>
      </w:r>
    </w:p>
    <w:p w14:paraId="1A5FC1FD" w14:textId="77777777" w:rsidR="00F8033E" w:rsidRDefault="00F8033E" w:rsidP="00F8033E">
      <w:pPr>
        <w:rPr>
          <w:sz w:val="24"/>
          <w:szCs w:val="24"/>
        </w:rPr>
      </w:pPr>
      <w:r>
        <w:rPr>
          <w:sz w:val="24"/>
          <w:szCs w:val="24"/>
        </w:rPr>
        <w:t xml:space="preserve">To effectively employ CRISPR-Cas9 mediated genome editing for anthocyanin biofortification in cultivated tomatoes, precise targeting of key regulatory </w:t>
      </w:r>
      <w:commentRangeStart w:id="8"/>
      <w:r>
        <w:rPr>
          <w:sz w:val="24"/>
          <w:szCs w:val="24"/>
        </w:rPr>
        <w:t>gene</w:t>
      </w:r>
      <w:commentRangeEnd w:id="8"/>
      <w:r w:rsidR="00E33E3A">
        <w:rPr>
          <w:rStyle w:val="CommentReference"/>
        </w:rPr>
        <w:commentReference w:id="8"/>
      </w:r>
      <w:r>
        <w:rPr>
          <w:sz w:val="24"/>
          <w:szCs w:val="24"/>
        </w:rPr>
        <w:t xml:space="preserve"> involved in anthocyanin biosynthesis is essential. Since </w:t>
      </w:r>
      <w:r w:rsidRPr="00757518">
        <w:rPr>
          <w:i/>
          <w:iCs/>
          <w:sz w:val="24"/>
          <w:szCs w:val="24"/>
        </w:rPr>
        <w:t>SlAN2like</w:t>
      </w:r>
      <w:r>
        <w:rPr>
          <w:sz w:val="24"/>
          <w:szCs w:val="24"/>
        </w:rPr>
        <w:t xml:space="preserve"> (Solyc10g086290) has been identified as the master regulator of the anthocyanin biosynthesis pathway, genome editing strategies must focus on restoring SlAN2like functional activity to facilitate anthocyanin accumulation in tomato fruits. </w:t>
      </w:r>
    </w:p>
    <w:p w14:paraId="66A1BE48" w14:textId="77777777" w:rsidR="00F8033E" w:rsidRDefault="00F8033E" w:rsidP="00F8033E">
      <w:pPr>
        <w:rPr>
          <w:sz w:val="24"/>
          <w:szCs w:val="24"/>
        </w:rPr>
      </w:pPr>
      <w:r>
        <w:rPr>
          <w:sz w:val="24"/>
          <w:szCs w:val="24"/>
        </w:rPr>
        <w:lastRenderedPageBreak/>
        <w:t xml:space="preserve">The genomic sequence of </w:t>
      </w:r>
      <w:r w:rsidRPr="00311506">
        <w:rPr>
          <w:i/>
          <w:iCs/>
          <w:sz w:val="24"/>
          <w:szCs w:val="24"/>
        </w:rPr>
        <w:t>SlAN2like</w:t>
      </w:r>
      <w:r>
        <w:rPr>
          <w:sz w:val="24"/>
          <w:szCs w:val="24"/>
        </w:rPr>
        <w:t xml:space="preserve"> was retrieved from Sol Genomics Network (</w:t>
      </w:r>
      <w:r w:rsidRPr="006A46D1">
        <w:rPr>
          <w:sz w:val="24"/>
          <w:szCs w:val="24"/>
        </w:rPr>
        <w:t>https://solgenomics.sgn.cornell.edu/</w:t>
      </w:r>
      <w:r>
        <w:rPr>
          <w:sz w:val="24"/>
          <w:szCs w:val="24"/>
        </w:rPr>
        <w:t>), and exon sequences were used as input for guide RNAs (gRNAs) design using the CRISPOR tool (</w:t>
      </w:r>
      <w:r w:rsidRPr="006A46D1">
        <w:rPr>
          <w:sz w:val="24"/>
          <w:szCs w:val="24"/>
        </w:rPr>
        <w:t>https://crispor.gi.ucsc.edu/</w:t>
      </w:r>
      <w:r>
        <w:rPr>
          <w:sz w:val="24"/>
          <w:szCs w:val="24"/>
        </w:rPr>
        <w:t xml:space="preserve">). The </w:t>
      </w:r>
      <w:r w:rsidRPr="000E1BEE">
        <w:rPr>
          <w:i/>
          <w:iCs/>
          <w:sz w:val="24"/>
          <w:szCs w:val="24"/>
        </w:rPr>
        <w:t xml:space="preserve">Solanum </w:t>
      </w:r>
      <w:proofErr w:type="spellStart"/>
      <w:r w:rsidRPr="000E1BEE">
        <w:rPr>
          <w:i/>
          <w:iCs/>
          <w:sz w:val="24"/>
          <w:szCs w:val="24"/>
        </w:rPr>
        <w:t>lycopersicum</w:t>
      </w:r>
      <w:proofErr w:type="spellEnd"/>
      <w:r>
        <w:rPr>
          <w:sz w:val="24"/>
          <w:szCs w:val="24"/>
        </w:rPr>
        <w:t xml:space="preserve"> reference genome Tomato-SolGenomics.net SL4 ITAG4 was selected to enhance target specificity, while a 20bp-NGG sequence was chosen as the Protospacer Adjacent Motif (PAM) to ensure efficient Cas9 recognition and cleavage. To assess the structural integrity of the designed gRNAs, their minimum free energy and secondary structure were predicted using the </w:t>
      </w:r>
      <w:proofErr w:type="spellStart"/>
      <w:r>
        <w:rPr>
          <w:sz w:val="24"/>
          <w:szCs w:val="24"/>
        </w:rPr>
        <w:t>RNAfold</w:t>
      </w:r>
      <w:proofErr w:type="spellEnd"/>
      <w:r>
        <w:rPr>
          <w:sz w:val="24"/>
          <w:szCs w:val="24"/>
        </w:rPr>
        <w:t xml:space="preserve"> web server (</w:t>
      </w:r>
      <w:r w:rsidRPr="006A46D1">
        <w:rPr>
          <w:sz w:val="24"/>
          <w:szCs w:val="24"/>
        </w:rPr>
        <w:t>http://rna.tbi.univie.ac.at/cgi-bin/RNAWebSuite/RNAfold.cgi</w:t>
      </w:r>
      <w:r>
        <w:rPr>
          <w:sz w:val="24"/>
          <w:szCs w:val="24"/>
        </w:rPr>
        <w:t xml:space="preserve">). Potential off-target effects were </w:t>
      </w:r>
      <w:proofErr w:type="spellStart"/>
      <w:r>
        <w:rPr>
          <w:sz w:val="24"/>
          <w:szCs w:val="24"/>
        </w:rPr>
        <w:t>analyzed</w:t>
      </w:r>
      <w:proofErr w:type="spellEnd"/>
      <w:r>
        <w:rPr>
          <w:sz w:val="24"/>
          <w:szCs w:val="24"/>
        </w:rPr>
        <w:t xml:space="preserve"> using CRISPOR tool to ensure high specificity. </w:t>
      </w:r>
    </w:p>
    <w:p w14:paraId="36957DEB" w14:textId="6519B4E0" w:rsidR="00F8033E" w:rsidRDefault="00F8033E" w:rsidP="00F8033E">
      <w:pPr>
        <w:rPr>
          <w:sz w:val="24"/>
          <w:szCs w:val="24"/>
        </w:rPr>
      </w:pPr>
      <w:r>
        <w:rPr>
          <w:sz w:val="24"/>
          <w:szCs w:val="24"/>
        </w:rPr>
        <w:t xml:space="preserve">Construct for the activation of anthocyanin accumulation in cultivated tomato was designed to replace the non-functional </w:t>
      </w:r>
      <w:r w:rsidRPr="00F8033E">
        <w:rPr>
          <w:i/>
          <w:iCs/>
          <w:sz w:val="24"/>
          <w:szCs w:val="24"/>
        </w:rPr>
        <w:t>SlAN2like</w:t>
      </w:r>
      <w:r>
        <w:rPr>
          <w:sz w:val="24"/>
          <w:szCs w:val="24"/>
        </w:rPr>
        <w:t xml:space="preserve"> with the functional wild variant using CRISPR-Cas9 mediated </w:t>
      </w:r>
      <w:r w:rsidR="00676AF9">
        <w:rPr>
          <w:sz w:val="24"/>
          <w:szCs w:val="24"/>
        </w:rPr>
        <w:t>HDR</w:t>
      </w:r>
      <w:r>
        <w:rPr>
          <w:sz w:val="24"/>
          <w:szCs w:val="24"/>
        </w:rPr>
        <w:t>.</w:t>
      </w:r>
    </w:p>
    <w:p w14:paraId="13EFB982" w14:textId="53DCD91C" w:rsidR="00F8033E" w:rsidRDefault="00F8033E" w:rsidP="00F8033E">
      <w:pPr>
        <w:rPr>
          <w:b/>
          <w:bCs/>
          <w:sz w:val="24"/>
          <w:szCs w:val="24"/>
        </w:rPr>
      </w:pPr>
      <w:r w:rsidRPr="00F8033E">
        <w:rPr>
          <w:b/>
          <w:bCs/>
          <w:sz w:val="24"/>
          <w:szCs w:val="24"/>
        </w:rPr>
        <w:t>Results and Discussion</w:t>
      </w:r>
    </w:p>
    <w:p w14:paraId="7EDC6481" w14:textId="48DC67E6" w:rsidR="0079796C" w:rsidRDefault="00064E11">
      <w:pPr>
        <w:rPr>
          <w:sz w:val="24"/>
          <w:szCs w:val="24"/>
        </w:rPr>
      </w:pPr>
      <w:r>
        <w:rPr>
          <w:sz w:val="24"/>
          <w:szCs w:val="24"/>
        </w:rPr>
        <w:t xml:space="preserve">In plant somatic cells, the CRISPR-Cas9 mediated HDR pathway </w:t>
      </w:r>
      <w:r w:rsidR="00C62F10">
        <w:rPr>
          <w:sz w:val="24"/>
          <w:szCs w:val="24"/>
        </w:rPr>
        <w:t>utilizes a</w:t>
      </w:r>
      <w:r>
        <w:rPr>
          <w:sz w:val="24"/>
          <w:szCs w:val="24"/>
        </w:rPr>
        <w:t xml:space="preserve"> homologous DNA template to</w:t>
      </w:r>
      <w:r w:rsidR="00BE4B36">
        <w:rPr>
          <w:sz w:val="24"/>
          <w:szCs w:val="24"/>
        </w:rPr>
        <w:t xml:space="preserve"> facilitate precise genome modifications</w:t>
      </w:r>
      <w:r>
        <w:rPr>
          <w:sz w:val="24"/>
          <w:szCs w:val="24"/>
        </w:rPr>
        <w:t>.</w:t>
      </w:r>
      <w:r w:rsidR="00BE4B36">
        <w:rPr>
          <w:sz w:val="24"/>
          <w:szCs w:val="24"/>
        </w:rPr>
        <w:t xml:space="preserve"> The efficiency of g</w:t>
      </w:r>
      <w:r>
        <w:rPr>
          <w:sz w:val="24"/>
          <w:szCs w:val="24"/>
        </w:rPr>
        <w:t>ene targeting via HDR</w:t>
      </w:r>
      <w:r w:rsidR="00BE4B36">
        <w:rPr>
          <w:sz w:val="24"/>
          <w:szCs w:val="24"/>
        </w:rPr>
        <w:t xml:space="preserve"> </w:t>
      </w:r>
      <w:r>
        <w:rPr>
          <w:sz w:val="24"/>
          <w:szCs w:val="24"/>
        </w:rPr>
        <w:t>is</w:t>
      </w:r>
      <w:r w:rsidR="00BE4B36">
        <w:rPr>
          <w:sz w:val="24"/>
          <w:szCs w:val="24"/>
        </w:rPr>
        <w:t xml:space="preserve"> governed </w:t>
      </w:r>
      <w:r>
        <w:rPr>
          <w:sz w:val="24"/>
          <w:szCs w:val="24"/>
        </w:rPr>
        <w:t xml:space="preserve">by two </w:t>
      </w:r>
      <w:r w:rsidR="00BE4B36">
        <w:rPr>
          <w:sz w:val="24"/>
          <w:szCs w:val="24"/>
        </w:rPr>
        <w:t xml:space="preserve">critical </w:t>
      </w:r>
      <w:r>
        <w:rPr>
          <w:sz w:val="24"/>
          <w:szCs w:val="24"/>
        </w:rPr>
        <w:t xml:space="preserve">factors: </w:t>
      </w:r>
      <w:r w:rsidR="007C5D23">
        <w:rPr>
          <w:sz w:val="24"/>
          <w:szCs w:val="24"/>
        </w:rPr>
        <w:t>the induction of d</w:t>
      </w:r>
      <w:r>
        <w:rPr>
          <w:sz w:val="24"/>
          <w:szCs w:val="24"/>
        </w:rPr>
        <w:t>ouble-strand DNA break</w:t>
      </w:r>
      <w:r w:rsidR="007C5D23">
        <w:rPr>
          <w:sz w:val="24"/>
          <w:szCs w:val="24"/>
        </w:rPr>
        <w:t>s</w:t>
      </w:r>
      <w:r>
        <w:rPr>
          <w:sz w:val="24"/>
          <w:szCs w:val="24"/>
        </w:rPr>
        <w:t xml:space="preserve"> (DSB</w:t>
      </w:r>
      <w:r w:rsidR="007C5D23">
        <w:rPr>
          <w:sz w:val="24"/>
          <w:szCs w:val="24"/>
        </w:rPr>
        <w:t>s</w:t>
      </w:r>
      <w:r>
        <w:rPr>
          <w:sz w:val="24"/>
          <w:szCs w:val="24"/>
        </w:rPr>
        <w:t>)</w:t>
      </w:r>
      <w:r w:rsidR="007C5D23">
        <w:rPr>
          <w:sz w:val="24"/>
          <w:szCs w:val="24"/>
        </w:rPr>
        <w:t xml:space="preserve"> </w:t>
      </w:r>
      <w:r>
        <w:rPr>
          <w:sz w:val="24"/>
          <w:szCs w:val="24"/>
        </w:rPr>
        <w:t>and availability of homologous DNA template at</w:t>
      </w:r>
      <w:r w:rsidR="007C5D23">
        <w:rPr>
          <w:sz w:val="24"/>
          <w:szCs w:val="24"/>
        </w:rPr>
        <w:t xml:space="preserve"> </w:t>
      </w:r>
      <w:commentRangeStart w:id="9"/>
      <w:r w:rsidR="007C5D23" w:rsidRPr="004B0E6D">
        <w:rPr>
          <w:strike/>
          <w:sz w:val="24"/>
          <w:szCs w:val="24"/>
        </w:rPr>
        <w:t>cleavage</w:t>
      </w:r>
      <w:commentRangeEnd w:id="9"/>
      <w:r w:rsidR="00CD5EF6" w:rsidRPr="004B0E6D">
        <w:rPr>
          <w:rStyle w:val="CommentReference"/>
          <w:strike/>
        </w:rPr>
        <w:commentReference w:id="9"/>
      </w:r>
      <w:r w:rsidR="007C5D23">
        <w:rPr>
          <w:sz w:val="24"/>
          <w:szCs w:val="24"/>
        </w:rPr>
        <w:t xml:space="preserve"> site</w:t>
      </w:r>
      <w:r>
        <w:rPr>
          <w:sz w:val="24"/>
          <w:szCs w:val="24"/>
        </w:rPr>
        <w:t xml:space="preserve"> </w:t>
      </w:r>
      <w:sdt>
        <w:sdtPr>
          <w:rPr>
            <w:color w:val="000000"/>
            <w:sz w:val="24"/>
            <w:szCs w:val="24"/>
          </w:rPr>
          <w:tag w:val="MENDELEY_CITATION_v3_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"/>
          <w:id w:val="-303857100"/>
          <w:placeholder>
            <w:docPart w:val="7792F547771446ADA67592E4EF2B262C"/>
          </w:placeholder>
        </w:sdtPr>
        <w:sdtEndPr/>
        <w:sdtContent>
          <w:r w:rsidR="003E4BD1" w:rsidRPr="003E4BD1">
            <w:rPr>
              <w:color w:val="000000"/>
              <w:sz w:val="24"/>
              <w:szCs w:val="24"/>
            </w:rPr>
            <w:t>(Vu et al., 2020)</w:t>
          </w:r>
        </w:sdtContent>
      </w:sdt>
      <w:r>
        <w:rPr>
          <w:sz w:val="24"/>
          <w:szCs w:val="24"/>
        </w:rPr>
        <w:t>.</w:t>
      </w:r>
      <w:r w:rsidRPr="0016681D">
        <w:rPr>
          <w:sz w:val="24"/>
          <w:szCs w:val="24"/>
        </w:rPr>
        <w:t xml:space="preserve"> </w:t>
      </w:r>
      <w:r>
        <w:rPr>
          <w:sz w:val="24"/>
          <w:szCs w:val="24"/>
        </w:rPr>
        <w:t xml:space="preserve">CRISPR-Cas9 </w:t>
      </w:r>
      <w:r w:rsidR="00027A9B">
        <w:rPr>
          <w:sz w:val="24"/>
          <w:szCs w:val="24"/>
        </w:rPr>
        <w:t xml:space="preserve">functions as a highly efficient molecular scissor for DSB generation, with its activity precisely regulated by gRNA, ensuring targeted genome modifications </w:t>
      </w:r>
      <w:r w:rsidR="00AF74B9">
        <w:rPr>
          <w:sz w:val="24"/>
          <w:szCs w:val="24"/>
        </w:rPr>
        <w:t>with high specificity and accuracy.</w:t>
      </w:r>
      <w:r w:rsidR="00566341">
        <w:rPr>
          <w:sz w:val="24"/>
          <w:szCs w:val="24"/>
        </w:rPr>
        <w:t xml:space="preserve"> To precisely target the </w:t>
      </w:r>
      <w:r w:rsidR="00566341" w:rsidRPr="00566341">
        <w:rPr>
          <w:i/>
          <w:iCs/>
          <w:sz w:val="24"/>
          <w:szCs w:val="24"/>
        </w:rPr>
        <w:t>SlAN2like</w:t>
      </w:r>
      <w:r w:rsidR="00566341">
        <w:rPr>
          <w:sz w:val="24"/>
          <w:szCs w:val="24"/>
        </w:rPr>
        <w:t xml:space="preserve"> gene, gRNAs were strategically designed</w:t>
      </w:r>
      <w:r w:rsidR="0079796C">
        <w:rPr>
          <w:sz w:val="24"/>
          <w:szCs w:val="24"/>
        </w:rPr>
        <w:t>.</w:t>
      </w:r>
      <w:r w:rsidR="00D907B2">
        <w:rPr>
          <w:sz w:val="24"/>
          <w:szCs w:val="24"/>
        </w:rPr>
        <w:t xml:space="preserve"> </w:t>
      </w:r>
      <w:r w:rsidR="00F8033E">
        <w:rPr>
          <w:sz w:val="24"/>
          <w:szCs w:val="24"/>
        </w:rPr>
        <w:t xml:space="preserve">A total of 45 gRNAs were predicted within the coding region of </w:t>
      </w:r>
      <w:r w:rsidR="00F8033E" w:rsidRPr="00AE2AE3">
        <w:rPr>
          <w:i/>
          <w:iCs/>
          <w:sz w:val="24"/>
          <w:szCs w:val="24"/>
        </w:rPr>
        <w:t>SlAN2like</w:t>
      </w:r>
      <w:r w:rsidR="00F8033E">
        <w:rPr>
          <w:sz w:val="24"/>
          <w:szCs w:val="24"/>
        </w:rPr>
        <w:t>, of which 17 were classified as inefficient (</w:t>
      </w:r>
      <w:r w:rsidR="00F8033E" w:rsidRPr="00AE2AE3">
        <w:rPr>
          <w:b/>
          <w:bCs/>
          <w:sz w:val="24"/>
          <w:szCs w:val="24"/>
        </w:rPr>
        <w:t>S</w:t>
      </w:r>
      <w:r w:rsidR="00EA5CA8">
        <w:rPr>
          <w:b/>
          <w:bCs/>
          <w:sz w:val="24"/>
          <w:szCs w:val="24"/>
        </w:rPr>
        <w:t>upplemental</w:t>
      </w:r>
      <w:r w:rsidR="00F8033E" w:rsidRPr="00AE2AE3">
        <w:rPr>
          <w:b/>
          <w:bCs/>
          <w:sz w:val="24"/>
          <w:szCs w:val="24"/>
        </w:rPr>
        <w:t xml:space="preserve"> Table</w:t>
      </w:r>
      <w:r w:rsidR="00F8033E">
        <w:rPr>
          <w:sz w:val="24"/>
          <w:szCs w:val="24"/>
        </w:rPr>
        <w:t xml:space="preserve">). Five highly efficient gRNAs </w:t>
      </w:r>
      <w:r w:rsidR="00FB6760">
        <w:rPr>
          <w:sz w:val="24"/>
          <w:szCs w:val="24"/>
        </w:rPr>
        <w:t xml:space="preserve">(3forw, 18forw, 23rev, 26rev, and 29forw) </w:t>
      </w:r>
      <w:r w:rsidR="00F8033E">
        <w:rPr>
          <w:sz w:val="24"/>
          <w:szCs w:val="24"/>
        </w:rPr>
        <w:t>were selected based on high MIT and CFD scores, minimal off-target effects, and optimal free energy parameters (</w:t>
      </w:r>
      <w:r w:rsidR="00F8033E" w:rsidRPr="00844831">
        <w:rPr>
          <w:b/>
          <w:bCs/>
          <w:sz w:val="24"/>
          <w:szCs w:val="24"/>
        </w:rPr>
        <w:t>Table 1</w:t>
      </w:r>
      <w:r w:rsidR="00E1343D">
        <w:rPr>
          <w:sz w:val="24"/>
          <w:szCs w:val="24"/>
        </w:rPr>
        <w:t>).</w:t>
      </w:r>
      <w:r w:rsidR="00077567">
        <w:rPr>
          <w:sz w:val="24"/>
          <w:szCs w:val="24"/>
        </w:rPr>
        <w:t xml:space="preserve"> T</w:t>
      </w:r>
      <w:r w:rsidR="00951E8F">
        <w:rPr>
          <w:sz w:val="24"/>
          <w:szCs w:val="24"/>
        </w:rPr>
        <w:t>he</w:t>
      </w:r>
      <w:r w:rsidR="0079796C">
        <w:rPr>
          <w:sz w:val="24"/>
          <w:szCs w:val="24"/>
        </w:rPr>
        <w:t>se</w:t>
      </w:r>
      <w:r w:rsidR="00951E8F">
        <w:rPr>
          <w:sz w:val="24"/>
          <w:szCs w:val="24"/>
        </w:rPr>
        <w:t xml:space="preserve"> selected gRNA</w:t>
      </w:r>
      <w:r w:rsidR="00DF486D">
        <w:rPr>
          <w:sz w:val="24"/>
          <w:szCs w:val="24"/>
        </w:rPr>
        <w:t>s</w:t>
      </w:r>
      <w:r w:rsidR="00951E8F">
        <w:rPr>
          <w:sz w:val="24"/>
          <w:szCs w:val="24"/>
        </w:rPr>
        <w:t xml:space="preserve"> </w:t>
      </w:r>
      <w:r w:rsidR="00676AF9">
        <w:rPr>
          <w:sz w:val="24"/>
          <w:szCs w:val="24"/>
        </w:rPr>
        <w:t>offer</w:t>
      </w:r>
      <w:r w:rsidR="0079796C">
        <w:rPr>
          <w:sz w:val="24"/>
          <w:szCs w:val="24"/>
        </w:rPr>
        <w:t xml:space="preserve"> a precise and efficient strategy for target</w:t>
      </w:r>
      <w:r w:rsidR="00D907B2">
        <w:rPr>
          <w:sz w:val="24"/>
          <w:szCs w:val="24"/>
        </w:rPr>
        <w:t xml:space="preserve">ed genome editing of the </w:t>
      </w:r>
      <w:r w:rsidR="00D907B2" w:rsidRPr="00D907B2">
        <w:rPr>
          <w:i/>
          <w:iCs/>
          <w:sz w:val="24"/>
          <w:szCs w:val="24"/>
        </w:rPr>
        <w:t>SlAN2like</w:t>
      </w:r>
      <w:r w:rsidR="00D907B2">
        <w:rPr>
          <w:sz w:val="24"/>
          <w:szCs w:val="24"/>
        </w:rPr>
        <w:t xml:space="preserve"> gene, ensuring high specificity and minimal unintended modifications.</w:t>
      </w:r>
    </w:p>
    <w:p w14:paraId="409B5DC7" w14:textId="39E6EDB7" w:rsidR="003D3A8B" w:rsidRDefault="00F351C7" w:rsidP="002951F2">
      <w:pPr>
        <w:rPr>
          <w:sz w:val="24"/>
          <w:szCs w:val="24"/>
        </w:rPr>
      </w:pPr>
      <w:r>
        <w:rPr>
          <w:sz w:val="24"/>
          <w:szCs w:val="24"/>
        </w:rPr>
        <w:t xml:space="preserve">Building upon this, a CRISPR-Cas9 based gene-targeting vector was designed to precisely replace the non-functional </w:t>
      </w:r>
      <w:r w:rsidRPr="007019C6">
        <w:rPr>
          <w:i/>
          <w:iCs/>
          <w:sz w:val="24"/>
          <w:szCs w:val="24"/>
        </w:rPr>
        <w:t>SlAN2like</w:t>
      </w:r>
      <w:r>
        <w:rPr>
          <w:sz w:val="24"/>
          <w:szCs w:val="24"/>
        </w:rPr>
        <w:t xml:space="preserve"> gene in cultivated tomatoes with the functional </w:t>
      </w:r>
      <w:r w:rsidRPr="007019C6">
        <w:rPr>
          <w:i/>
          <w:iCs/>
          <w:sz w:val="24"/>
          <w:szCs w:val="24"/>
        </w:rPr>
        <w:t>ScAN2like</w:t>
      </w:r>
      <w:r>
        <w:rPr>
          <w:sz w:val="24"/>
          <w:szCs w:val="24"/>
        </w:rPr>
        <w:t xml:space="preserve"> gene from </w:t>
      </w:r>
      <w:r w:rsidRPr="00242422">
        <w:rPr>
          <w:i/>
          <w:iCs/>
          <w:sz w:val="24"/>
          <w:szCs w:val="24"/>
        </w:rPr>
        <w:t xml:space="preserve">Solanum </w:t>
      </w:r>
      <w:proofErr w:type="spellStart"/>
      <w:r w:rsidRPr="00242422">
        <w:rPr>
          <w:i/>
          <w:iCs/>
          <w:sz w:val="24"/>
          <w:szCs w:val="24"/>
        </w:rPr>
        <w:t>chilense</w:t>
      </w:r>
      <w:proofErr w:type="spellEnd"/>
      <w:r>
        <w:rPr>
          <w:sz w:val="24"/>
          <w:szCs w:val="24"/>
        </w:rPr>
        <w:t>, an anthocyanin-rich wild tomato species</w:t>
      </w:r>
      <w:r w:rsidR="00650583">
        <w:rPr>
          <w:sz w:val="24"/>
          <w:szCs w:val="24"/>
        </w:rPr>
        <w:t xml:space="preserve">. This construct was engineered to facilitate precise gene replacement via HDR, incorporating essential components such as the </w:t>
      </w:r>
      <w:r w:rsidR="00780789">
        <w:rPr>
          <w:sz w:val="24"/>
          <w:szCs w:val="24"/>
        </w:rPr>
        <w:t xml:space="preserve">donor template (homologous DNA template) for HDR, the </w:t>
      </w:r>
      <w:r w:rsidR="00780789" w:rsidRPr="00780789">
        <w:rPr>
          <w:i/>
          <w:iCs/>
          <w:sz w:val="24"/>
          <w:szCs w:val="24"/>
        </w:rPr>
        <w:t>Cas9</w:t>
      </w:r>
      <w:r w:rsidR="00780789">
        <w:rPr>
          <w:sz w:val="24"/>
          <w:szCs w:val="24"/>
        </w:rPr>
        <w:t xml:space="preserve"> expression cassette, and the gRNA expression cassette (</w:t>
      </w:r>
      <w:r w:rsidR="00780789" w:rsidRPr="00DD7F2E">
        <w:rPr>
          <w:b/>
          <w:bCs/>
          <w:sz w:val="24"/>
          <w:szCs w:val="24"/>
        </w:rPr>
        <w:t>Fig 3</w:t>
      </w:r>
      <w:r w:rsidR="00780789">
        <w:rPr>
          <w:sz w:val="24"/>
          <w:szCs w:val="24"/>
        </w:rPr>
        <w:t>). The donor</w:t>
      </w:r>
      <w:r w:rsidR="003D3A8B">
        <w:rPr>
          <w:sz w:val="24"/>
          <w:szCs w:val="24"/>
        </w:rPr>
        <w:t xml:space="preserve"> </w:t>
      </w:r>
      <w:r w:rsidR="00DD7F2E">
        <w:rPr>
          <w:sz w:val="24"/>
          <w:szCs w:val="24"/>
        </w:rPr>
        <w:t xml:space="preserve">template contains a left homology arm corresponding to the endogenous </w:t>
      </w:r>
      <w:r w:rsidR="00DD7F2E" w:rsidRPr="003D3A8B">
        <w:rPr>
          <w:i/>
          <w:iCs/>
          <w:sz w:val="24"/>
          <w:szCs w:val="24"/>
        </w:rPr>
        <w:t>SlAN2like</w:t>
      </w:r>
      <w:r w:rsidR="00DD7F2E">
        <w:rPr>
          <w:sz w:val="24"/>
          <w:szCs w:val="24"/>
        </w:rPr>
        <w:t xml:space="preserve"> promoter and a right homology arm carrying the </w:t>
      </w:r>
      <w:r w:rsidR="00DD7F2E" w:rsidRPr="00892658">
        <w:rPr>
          <w:i/>
          <w:iCs/>
          <w:sz w:val="24"/>
          <w:szCs w:val="24"/>
        </w:rPr>
        <w:t>ScAN2like</w:t>
      </w:r>
      <w:r w:rsidR="00DD7F2E">
        <w:rPr>
          <w:sz w:val="24"/>
          <w:szCs w:val="24"/>
        </w:rPr>
        <w:t xml:space="preserve"> gene and terminator, ensuring site specific recombination.</w:t>
      </w:r>
      <w:r w:rsidR="003D3A8B">
        <w:rPr>
          <w:sz w:val="24"/>
          <w:szCs w:val="24"/>
        </w:rPr>
        <w:t xml:space="preserve"> To achieve fruit-specific anthocyanin biosynthesis </w:t>
      </w:r>
      <w:r w:rsidR="00F82D71">
        <w:rPr>
          <w:sz w:val="24"/>
          <w:szCs w:val="24"/>
        </w:rPr>
        <w:t xml:space="preserve">while minimizing unintended effects in vegetative tissues, the </w:t>
      </w:r>
      <w:r w:rsidR="00F82D71" w:rsidRPr="00F82D71">
        <w:rPr>
          <w:i/>
          <w:iCs/>
          <w:sz w:val="24"/>
          <w:szCs w:val="24"/>
        </w:rPr>
        <w:t>SlE8</w:t>
      </w:r>
      <w:r w:rsidR="00F82D71">
        <w:rPr>
          <w:sz w:val="24"/>
          <w:szCs w:val="24"/>
        </w:rPr>
        <w:t xml:space="preserve"> promoter was incorporated into </w:t>
      </w:r>
      <w:commentRangeStart w:id="10"/>
      <w:r w:rsidR="00F82D71">
        <w:rPr>
          <w:sz w:val="24"/>
          <w:szCs w:val="24"/>
        </w:rPr>
        <w:t xml:space="preserve">to </w:t>
      </w:r>
      <w:commentRangeEnd w:id="10"/>
      <w:r w:rsidR="003C3DBB">
        <w:rPr>
          <w:rStyle w:val="CommentReference"/>
        </w:rPr>
        <w:commentReference w:id="10"/>
      </w:r>
      <w:r w:rsidR="00F82D71">
        <w:rPr>
          <w:sz w:val="24"/>
          <w:szCs w:val="24"/>
        </w:rPr>
        <w:t xml:space="preserve">drive </w:t>
      </w:r>
      <w:r w:rsidR="00F82D71" w:rsidRPr="007019C6">
        <w:rPr>
          <w:i/>
          <w:iCs/>
          <w:sz w:val="24"/>
          <w:szCs w:val="24"/>
        </w:rPr>
        <w:t>ScAN2like</w:t>
      </w:r>
      <w:r w:rsidR="00F82D71">
        <w:rPr>
          <w:sz w:val="24"/>
          <w:szCs w:val="24"/>
        </w:rPr>
        <w:t xml:space="preserve"> expression exclusively in ripening tomato fruit. </w:t>
      </w:r>
      <w:r w:rsidR="002F60DB">
        <w:rPr>
          <w:sz w:val="24"/>
          <w:szCs w:val="24"/>
        </w:rPr>
        <w:t>Additionally, the donor template harbours a selectable marker cassette (</w:t>
      </w:r>
      <w:proofErr w:type="spellStart"/>
      <w:r w:rsidR="002F60DB" w:rsidRPr="00E728DB">
        <w:rPr>
          <w:i/>
          <w:iCs/>
          <w:sz w:val="24"/>
          <w:szCs w:val="24"/>
        </w:rPr>
        <w:t>NeoR</w:t>
      </w:r>
      <w:proofErr w:type="spellEnd"/>
      <w:r w:rsidR="002F60DB">
        <w:rPr>
          <w:sz w:val="24"/>
          <w:szCs w:val="24"/>
        </w:rPr>
        <w:t>/</w:t>
      </w:r>
      <w:proofErr w:type="spellStart"/>
      <w:r w:rsidR="002F60DB" w:rsidRPr="00E728DB">
        <w:rPr>
          <w:i/>
          <w:iCs/>
          <w:sz w:val="24"/>
          <w:szCs w:val="24"/>
        </w:rPr>
        <w:t>KanR</w:t>
      </w:r>
      <w:proofErr w:type="spellEnd"/>
      <w:r w:rsidR="002F60DB">
        <w:rPr>
          <w:sz w:val="24"/>
          <w:szCs w:val="24"/>
        </w:rPr>
        <w:t xml:space="preserve">) to enable efficient screening and selection of successfully transformed </w:t>
      </w:r>
      <w:r w:rsidR="006E6A29">
        <w:rPr>
          <w:sz w:val="24"/>
          <w:szCs w:val="24"/>
        </w:rPr>
        <w:t>plants.</w:t>
      </w:r>
    </w:p>
    <w:p w14:paraId="4BE58521" w14:textId="0C0BFC0B" w:rsidR="00EC66D6" w:rsidRDefault="00F733A2" w:rsidP="005776BB">
      <w:pPr>
        <w:rPr>
          <w:sz w:val="24"/>
          <w:szCs w:val="24"/>
        </w:rPr>
      </w:pPr>
      <w:r>
        <w:rPr>
          <w:sz w:val="24"/>
          <w:szCs w:val="24"/>
        </w:rPr>
        <w:t xml:space="preserve">For efficient gene delivery and stable genome integration, </w:t>
      </w:r>
      <w:r w:rsidRPr="00F733A2">
        <w:rPr>
          <w:i/>
          <w:iCs/>
          <w:sz w:val="24"/>
          <w:szCs w:val="24"/>
        </w:rPr>
        <w:t>Agrobacterium tumefaciens</w:t>
      </w:r>
      <w:r>
        <w:rPr>
          <w:sz w:val="24"/>
          <w:szCs w:val="24"/>
        </w:rPr>
        <w:t>-mediated transformation can be employed using the designed CRISPR-Cas9 g</w:t>
      </w:r>
      <w:r w:rsidR="00F13DA1">
        <w:rPr>
          <w:sz w:val="24"/>
          <w:szCs w:val="24"/>
        </w:rPr>
        <w:t xml:space="preserve">ene targeting vector. The combination of </w:t>
      </w:r>
      <w:r w:rsidR="00F13DA1" w:rsidRPr="00F13DA1">
        <w:rPr>
          <w:i/>
          <w:iCs/>
          <w:sz w:val="24"/>
          <w:szCs w:val="24"/>
        </w:rPr>
        <w:t>Agrobacterium</w:t>
      </w:r>
      <w:r w:rsidR="00F13DA1">
        <w:rPr>
          <w:sz w:val="24"/>
          <w:szCs w:val="24"/>
        </w:rPr>
        <w:t xml:space="preserve">-mediated transformation and CRISPR-Cas9 mediated genome editing </w:t>
      </w:r>
      <w:r w:rsidR="00943B9D">
        <w:rPr>
          <w:sz w:val="24"/>
          <w:szCs w:val="24"/>
        </w:rPr>
        <w:t>enables a robust biofortification strategy, ensuring successful anthocyanin enhancement in elite tomato cultivars.</w:t>
      </w:r>
      <w:r w:rsidR="00962C99">
        <w:rPr>
          <w:sz w:val="24"/>
          <w:szCs w:val="24"/>
        </w:rPr>
        <w:t xml:space="preserve"> </w:t>
      </w:r>
      <w:r w:rsidR="006E6A29">
        <w:rPr>
          <w:sz w:val="24"/>
          <w:szCs w:val="24"/>
        </w:rPr>
        <w:t xml:space="preserve">This strategic genome-editing approach offers </w:t>
      </w:r>
      <w:r w:rsidR="005776BB">
        <w:rPr>
          <w:sz w:val="24"/>
          <w:szCs w:val="24"/>
        </w:rPr>
        <w:t>a novel solution to reverse the domestication-driven loss of anthocyanin accumulation in cultivated tomatoes. The successful restoration of anthocyanin biosynthesis</w:t>
      </w:r>
      <w:r w:rsidR="00EC66D6">
        <w:rPr>
          <w:sz w:val="24"/>
          <w:szCs w:val="24"/>
        </w:rPr>
        <w:t xml:space="preserve"> will</w:t>
      </w:r>
      <w:r w:rsidR="005776BB">
        <w:rPr>
          <w:sz w:val="24"/>
          <w:szCs w:val="24"/>
        </w:rPr>
        <w:t xml:space="preserve"> not only provide significant health benefits but also </w:t>
      </w:r>
      <w:r w:rsidR="00EC66D6">
        <w:rPr>
          <w:sz w:val="24"/>
          <w:szCs w:val="24"/>
        </w:rPr>
        <w:t xml:space="preserve">enhance </w:t>
      </w:r>
      <w:r w:rsidR="005776BB">
        <w:rPr>
          <w:sz w:val="24"/>
          <w:szCs w:val="24"/>
        </w:rPr>
        <w:t xml:space="preserve">agronomic traits by delaying overripening and increase resistance to post-harvest pathogens such as </w:t>
      </w:r>
      <w:r w:rsidR="005776BB" w:rsidRPr="0099570E">
        <w:rPr>
          <w:i/>
          <w:iCs/>
          <w:sz w:val="24"/>
          <w:szCs w:val="24"/>
        </w:rPr>
        <w:t>Botrytis cinerea</w:t>
      </w:r>
      <w:r w:rsidR="005776BB">
        <w:rPr>
          <w:sz w:val="24"/>
          <w:szCs w:val="24"/>
        </w:rPr>
        <w:t xml:space="preserve">. </w:t>
      </w:r>
    </w:p>
    <w:p w14:paraId="51D92C97" w14:textId="07671187" w:rsidR="00C03821" w:rsidRPr="00C03821" w:rsidRDefault="00C03821" w:rsidP="005776BB">
      <w:pPr>
        <w:rPr>
          <w:b/>
          <w:bCs/>
          <w:sz w:val="24"/>
          <w:szCs w:val="24"/>
        </w:rPr>
      </w:pPr>
      <w:r w:rsidRPr="00C03821">
        <w:rPr>
          <w:b/>
          <w:bCs/>
          <w:sz w:val="24"/>
          <w:szCs w:val="24"/>
        </w:rPr>
        <w:lastRenderedPageBreak/>
        <w:t>Conclusion</w:t>
      </w:r>
    </w:p>
    <w:p w14:paraId="51CF55DA" w14:textId="714844D3" w:rsidR="00CD697A" w:rsidRDefault="00C03821" w:rsidP="00CD697A">
      <w:pPr>
        <w:rPr>
          <w:sz w:val="24"/>
          <w:szCs w:val="24"/>
        </w:rPr>
      </w:pPr>
      <w:r>
        <w:rPr>
          <w:sz w:val="24"/>
          <w:szCs w:val="24"/>
        </w:rPr>
        <w:t xml:space="preserve">This </w:t>
      </w:r>
      <w:r w:rsidR="00B97B1B">
        <w:rPr>
          <w:sz w:val="24"/>
          <w:szCs w:val="24"/>
        </w:rPr>
        <w:t xml:space="preserve">study presents a novel approach for restoring anthocyanin biosynthesis in cultivated tomatoes using CRISPR-Cas9 HDR mediated gene replacement of </w:t>
      </w:r>
      <w:r w:rsidR="00B97B1B" w:rsidRPr="00B97B1B">
        <w:rPr>
          <w:i/>
          <w:iCs/>
          <w:sz w:val="24"/>
          <w:szCs w:val="24"/>
        </w:rPr>
        <w:t>SlAN2like</w:t>
      </w:r>
      <w:r w:rsidR="00B97B1B">
        <w:rPr>
          <w:sz w:val="24"/>
          <w:szCs w:val="24"/>
        </w:rPr>
        <w:t xml:space="preserve"> with </w:t>
      </w:r>
      <w:r w:rsidR="00B97B1B" w:rsidRPr="00B97B1B">
        <w:rPr>
          <w:i/>
          <w:iCs/>
          <w:sz w:val="24"/>
          <w:szCs w:val="24"/>
        </w:rPr>
        <w:t>ScAN2like</w:t>
      </w:r>
      <w:r w:rsidR="00B97B1B">
        <w:rPr>
          <w:sz w:val="24"/>
          <w:szCs w:val="24"/>
        </w:rPr>
        <w:t xml:space="preserve"> from </w:t>
      </w:r>
      <w:r w:rsidR="00B97B1B" w:rsidRPr="00B97B1B">
        <w:rPr>
          <w:i/>
          <w:iCs/>
          <w:sz w:val="24"/>
          <w:szCs w:val="24"/>
        </w:rPr>
        <w:t xml:space="preserve">Solanum </w:t>
      </w:r>
      <w:proofErr w:type="spellStart"/>
      <w:r w:rsidR="00B97B1B" w:rsidRPr="00B97B1B">
        <w:rPr>
          <w:i/>
          <w:iCs/>
          <w:sz w:val="24"/>
          <w:szCs w:val="24"/>
        </w:rPr>
        <w:t>chilense</w:t>
      </w:r>
      <w:proofErr w:type="spellEnd"/>
      <w:r w:rsidR="00CD697A">
        <w:rPr>
          <w:sz w:val="24"/>
          <w:szCs w:val="24"/>
        </w:rPr>
        <w:t>, offering a sustainable anthocyanin biofortification strategy that aligns with global efforts to combat chronic disease burdens, enhance food security, and promotes resilient agricultural practices.</w:t>
      </w:r>
    </w:p>
    <w:p w14:paraId="3A50B1D3" w14:textId="77777777" w:rsidR="008F1DB0" w:rsidRDefault="008F1DB0" w:rsidP="008F1DB0">
      <w:pPr>
        <w:outlineLvl w:val="2"/>
        <w:rPr>
          <w:b/>
          <w:bCs/>
          <w:sz w:val="24"/>
          <w:szCs w:val="24"/>
        </w:rPr>
      </w:pPr>
    </w:p>
    <w:p w14:paraId="000AF9D8" w14:textId="401F8DD7" w:rsidR="008F1DB0" w:rsidRPr="00A84F1A" w:rsidRDefault="008F1DB0" w:rsidP="008F1DB0">
      <w:pPr>
        <w:outlineLvl w:val="2"/>
        <w:rPr>
          <w:b/>
          <w:bCs/>
          <w:sz w:val="24"/>
          <w:szCs w:val="24"/>
        </w:rPr>
      </w:pPr>
      <w:r w:rsidRPr="00A84F1A">
        <w:rPr>
          <w:b/>
          <w:bCs/>
          <w:sz w:val="24"/>
          <w:szCs w:val="24"/>
        </w:rPr>
        <w:t>Statements and Declarations</w:t>
      </w:r>
    </w:p>
    <w:p w14:paraId="63CCC189" w14:textId="77777777" w:rsidR="008F1DB0" w:rsidRPr="00A84F1A" w:rsidRDefault="008F1DB0" w:rsidP="008F1DB0">
      <w:pPr>
        <w:outlineLvl w:val="2"/>
        <w:rPr>
          <w:b/>
          <w:bCs/>
          <w:sz w:val="24"/>
          <w:szCs w:val="24"/>
        </w:rPr>
      </w:pPr>
      <w:r w:rsidRPr="00A84F1A">
        <w:rPr>
          <w:b/>
          <w:bCs/>
          <w:sz w:val="24"/>
          <w:szCs w:val="24"/>
        </w:rPr>
        <w:t xml:space="preserve">Availability of data and material </w:t>
      </w:r>
    </w:p>
    <w:p w14:paraId="4129807B" w14:textId="77777777" w:rsidR="008F1DB0" w:rsidRPr="00A84F1A" w:rsidRDefault="008F1DB0" w:rsidP="008F1DB0">
      <w:pPr>
        <w:outlineLvl w:val="2"/>
        <w:rPr>
          <w:sz w:val="24"/>
          <w:szCs w:val="24"/>
        </w:rPr>
      </w:pPr>
      <w:r w:rsidRPr="00A84F1A">
        <w:rPr>
          <w:sz w:val="24"/>
          <w:szCs w:val="24"/>
        </w:rPr>
        <w:t>All relevant data are also included within the manuscript and its supplementary materials.</w:t>
      </w:r>
    </w:p>
    <w:p w14:paraId="1F7E07B1" w14:textId="58E9E0B7" w:rsidR="00CD697A" w:rsidRDefault="00CD697A">
      <w:pPr>
        <w:rPr>
          <w:b/>
          <w:bCs/>
          <w:sz w:val="24"/>
          <w:szCs w:val="24"/>
        </w:rPr>
      </w:pPr>
      <w:r>
        <w:rPr>
          <w:b/>
          <w:bCs/>
          <w:sz w:val="24"/>
          <w:szCs w:val="24"/>
        </w:rPr>
        <w:br w:type="page"/>
      </w:r>
    </w:p>
    <w:p w14:paraId="193CE16C" w14:textId="7C854391" w:rsidR="00502D69" w:rsidRDefault="00502D69">
      <w:pPr>
        <w:rPr>
          <w:b/>
          <w:bCs/>
          <w:sz w:val="24"/>
          <w:szCs w:val="24"/>
        </w:rPr>
      </w:pPr>
      <w:r w:rsidRPr="00F8033E">
        <w:rPr>
          <w:b/>
          <w:bCs/>
          <w:sz w:val="24"/>
          <w:szCs w:val="24"/>
        </w:rPr>
        <w:lastRenderedPageBreak/>
        <w:t>Figure Legends</w:t>
      </w:r>
    </w:p>
    <w:p w14:paraId="01352525" w14:textId="77777777" w:rsidR="00A76361" w:rsidRPr="00F10BED" w:rsidRDefault="00A76361">
      <w:pPr>
        <w:rPr>
          <w:sz w:val="24"/>
          <w:szCs w:val="24"/>
        </w:rPr>
      </w:pPr>
    </w:p>
    <w:p w14:paraId="4B625CC7" w14:textId="1DC17159" w:rsidR="00502D69" w:rsidRPr="00F8033E" w:rsidRDefault="00502D69" w:rsidP="00502D69">
      <w:pPr>
        <w:rPr>
          <w:sz w:val="24"/>
          <w:szCs w:val="24"/>
        </w:rPr>
      </w:pPr>
      <w:r w:rsidRPr="00F8033E">
        <w:rPr>
          <w:b/>
          <w:bCs/>
          <w:sz w:val="24"/>
          <w:szCs w:val="24"/>
        </w:rPr>
        <w:t>Fig 1.</w:t>
      </w:r>
      <w:r w:rsidRPr="00F8033E">
        <w:rPr>
          <w:sz w:val="24"/>
          <w:szCs w:val="24"/>
        </w:rPr>
        <w:t xml:space="preserve"> </w:t>
      </w:r>
      <w:r w:rsidRPr="00F8033E">
        <w:rPr>
          <w:b/>
          <w:bCs/>
          <w:sz w:val="24"/>
          <w:szCs w:val="24"/>
        </w:rPr>
        <w:t>Scheme of anthocyanin biosynthesis pathway in wild and cultivated tomatoes.</w:t>
      </w:r>
      <w:r w:rsidR="00F8033E">
        <w:rPr>
          <w:sz w:val="24"/>
          <w:szCs w:val="24"/>
        </w:rPr>
        <w:t xml:space="preserve"> </w:t>
      </w:r>
      <w:r w:rsidRPr="00F8033E">
        <w:rPr>
          <w:sz w:val="24"/>
          <w:szCs w:val="24"/>
        </w:rPr>
        <w:t xml:space="preserve">In wild tomato species such as </w:t>
      </w:r>
      <w:r w:rsidRPr="00F8033E">
        <w:rPr>
          <w:i/>
          <w:iCs/>
          <w:sz w:val="24"/>
          <w:szCs w:val="24"/>
        </w:rPr>
        <w:t xml:space="preserve">Solanum </w:t>
      </w:r>
      <w:proofErr w:type="spellStart"/>
      <w:r w:rsidRPr="00F8033E">
        <w:rPr>
          <w:i/>
          <w:iCs/>
          <w:sz w:val="24"/>
          <w:szCs w:val="24"/>
        </w:rPr>
        <w:t>chilense</w:t>
      </w:r>
      <w:proofErr w:type="spellEnd"/>
      <w:r w:rsidRPr="00F8033E">
        <w:rPr>
          <w:sz w:val="24"/>
          <w:szCs w:val="24"/>
        </w:rPr>
        <w:t xml:space="preserve"> and </w:t>
      </w:r>
      <w:r w:rsidRPr="00F8033E">
        <w:rPr>
          <w:i/>
          <w:iCs/>
          <w:sz w:val="24"/>
          <w:szCs w:val="24"/>
        </w:rPr>
        <w:t xml:space="preserve">Solanum </w:t>
      </w:r>
      <w:proofErr w:type="spellStart"/>
      <w:r w:rsidRPr="00F8033E">
        <w:rPr>
          <w:i/>
          <w:iCs/>
          <w:sz w:val="24"/>
          <w:szCs w:val="24"/>
        </w:rPr>
        <w:t>pennellii</w:t>
      </w:r>
      <w:proofErr w:type="spellEnd"/>
      <w:r w:rsidRPr="00F8033E">
        <w:rPr>
          <w:sz w:val="24"/>
          <w:szCs w:val="24"/>
        </w:rPr>
        <w:t>, the anthocyanin biosynthesis pathway is fully active, leading to the accumulation of anthocyanins in the fruit. In contrast, cultivated tomato (</w:t>
      </w:r>
      <w:r w:rsidRPr="00F8033E">
        <w:rPr>
          <w:i/>
          <w:iCs/>
          <w:sz w:val="24"/>
          <w:szCs w:val="24"/>
        </w:rPr>
        <w:t xml:space="preserve">Solanum </w:t>
      </w:r>
      <w:proofErr w:type="spellStart"/>
      <w:r w:rsidRPr="00F8033E">
        <w:rPr>
          <w:i/>
          <w:iCs/>
          <w:sz w:val="24"/>
          <w:szCs w:val="24"/>
        </w:rPr>
        <w:t>lycopersicum</w:t>
      </w:r>
      <w:proofErr w:type="spellEnd"/>
      <w:r w:rsidRPr="00F8033E">
        <w:rPr>
          <w:sz w:val="24"/>
          <w:szCs w:val="24"/>
        </w:rPr>
        <w:t xml:space="preserve"> var. </w:t>
      </w:r>
      <w:r w:rsidRPr="00F8033E">
        <w:rPr>
          <w:i/>
          <w:iCs/>
          <w:sz w:val="24"/>
          <w:szCs w:val="24"/>
        </w:rPr>
        <w:t>esculentum</w:t>
      </w:r>
      <w:r w:rsidRPr="00F8033E">
        <w:rPr>
          <w:sz w:val="24"/>
          <w:szCs w:val="24"/>
        </w:rPr>
        <w:t xml:space="preserve">) lacks a fully functional anthocyanin biosynthesis pathway, resulting in the inability to synthesize anthocyanins in its fruit. Instead, cultivated tomatoes predominantly accumulate intermediates such as naringenin chalcone and </w:t>
      </w:r>
      <w:proofErr w:type="spellStart"/>
      <w:r w:rsidRPr="00F8033E">
        <w:rPr>
          <w:sz w:val="24"/>
          <w:szCs w:val="24"/>
        </w:rPr>
        <w:t>flavonols</w:t>
      </w:r>
      <w:proofErr w:type="spellEnd"/>
      <w:r w:rsidRPr="00F8033E">
        <w:rPr>
          <w:sz w:val="24"/>
          <w:szCs w:val="24"/>
        </w:rPr>
        <w:t xml:space="preserve">, indicating an incomplete flux through the anthocyanin biosynthetic pathway. </w:t>
      </w:r>
    </w:p>
    <w:p w14:paraId="27191A04" w14:textId="21261610" w:rsidR="00502D69" w:rsidRPr="00F8033E" w:rsidRDefault="00502D69" w:rsidP="00502D69">
      <w:pPr>
        <w:rPr>
          <w:sz w:val="24"/>
          <w:szCs w:val="24"/>
        </w:rPr>
      </w:pPr>
      <w:r w:rsidRPr="00F8033E">
        <w:rPr>
          <w:sz w:val="24"/>
          <w:szCs w:val="24"/>
        </w:rPr>
        <w:t xml:space="preserve">Enzymes abbreviations: PAL, phenylalanine ammonia-lyase; C4H, cinnamate-4-hydroxylase; 4CL, 4-coumaroyl:CoA-ligase; FLS, flavanol synthase; CHS, chalcone synthase; CHI, chalcone isomerase; F3H, flavanone-3-hydroxylase; F3'H, flavonoid 3'-hydroxylase; F3'5'H, flavonoid 3' 5'-hydroxylase; DFR, </w:t>
      </w:r>
      <w:proofErr w:type="spellStart"/>
      <w:r w:rsidRPr="00F8033E">
        <w:rPr>
          <w:sz w:val="24"/>
          <w:szCs w:val="24"/>
        </w:rPr>
        <w:t>dihydroflavonol</w:t>
      </w:r>
      <w:proofErr w:type="spellEnd"/>
      <w:r w:rsidRPr="00F8033E">
        <w:rPr>
          <w:sz w:val="24"/>
          <w:szCs w:val="24"/>
        </w:rPr>
        <w:t xml:space="preserve"> 4-reductase; ASN, anthocyanidin synthase; and UFGT, uridine diphosphate-dependent flavonoid 3-O-glucosyltransferase: GST, glutathione S-transferase.</w:t>
      </w:r>
    </w:p>
    <w:p w14:paraId="0907C65A" w14:textId="77777777" w:rsidR="00502D69" w:rsidRPr="00F8033E" w:rsidRDefault="00502D69" w:rsidP="00502D69">
      <w:pPr>
        <w:rPr>
          <w:sz w:val="24"/>
          <w:szCs w:val="24"/>
        </w:rPr>
      </w:pPr>
      <w:r w:rsidRPr="00F8033E">
        <w:rPr>
          <w:b/>
          <w:bCs/>
          <w:sz w:val="24"/>
          <w:szCs w:val="24"/>
        </w:rPr>
        <w:t xml:space="preserve">Fig 2. A model illustrating the regulatory role of </w:t>
      </w:r>
      <w:r w:rsidRPr="00F8033E">
        <w:rPr>
          <w:b/>
          <w:bCs/>
          <w:i/>
          <w:iCs/>
          <w:sz w:val="24"/>
          <w:szCs w:val="24"/>
        </w:rPr>
        <w:t>SlAN2like</w:t>
      </w:r>
      <w:r w:rsidRPr="00F8033E">
        <w:rPr>
          <w:b/>
          <w:bCs/>
          <w:sz w:val="24"/>
          <w:szCs w:val="24"/>
        </w:rPr>
        <w:t xml:space="preserve"> and </w:t>
      </w:r>
      <w:proofErr w:type="spellStart"/>
      <w:r w:rsidRPr="00F8033E">
        <w:rPr>
          <w:b/>
          <w:bCs/>
          <w:i/>
          <w:iCs/>
          <w:sz w:val="24"/>
          <w:szCs w:val="24"/>
        </w:rPr>
        <w:t>SlMYBATV</w:t>
      </w:r>
      <w:proofErr w:type="spellEnd"/>
      <w:r w:rsidRPr="00F8033E">
        <w:rPr>
          <w:b/>
          <w:bCs/>
          <w:sz w:val="24"/>
          <w:szCs w:val="24"/>
        </w:rPr>
        <w:t xml:space="preserve"> in the anthocyanin biosynthesis pathway in tomato fruit.</w:t>
      </w:r>
      <w:r w:rsidRPr="00F8033E">
        <w:rPr>
          <w:sz w:val="24"/>
          <w:szCs w:val="24"/>
        </w:rPr>
        <w:t xml:space="preserve"> The regulation of anthocyanin biosynthesis in tomato is a complex process mediated by multiple transcription factors and regulatory proteins. Light-induced expression of </w:t>
      </w:r>
      <w:r w:rsidRPr="00F8033E">
        <w:rPr>
          <w:i/>
          <w:iCs/>
          <w:sz w:val="24"/>
          <w:szCs w:val="24"/>
        </w:rPr>
        <w:t>SlHY5</w:t>
      </w:r>
      <w:r w:rsidRPr="00F8033E">
        <w:rPr>
          <w:sz w:val="24"/>
          <w:szCs w:val="24"/>
        </w:rPr>
        <w:t xml:space="preserve"> plays a crucial role in this pathway by activating the transcription of </w:t>
      </w:r>
      <w:r w:rsidRPr="00F8033E">
        <w:rPr>
          <w:i/>
          <w:iCs/>
          <w:sz w:val="24"/>
          <w:szCs w:val="24"/>
        </w:rPr>
        <w:t>SlAN1</w:t>
      </w:r>
      <w:r w:rsidRPr="00F8033E">
        <w:rPr>
          <w:sz w:val="24"/>
          <w:szCs w:val="24"/>
        </w:rPr>
        <w:t xml:space="preserve"> and LBGs, which are essential for anthocyanin accumulation. However, the expression of </w:t>
      </w:r>
      <w:r w:rsidRPr="00F8033E">
        <w:rPr>
          <w:i/>
          <w:iCs/>
          <w:sz w:val="24"/>
          <w:szCs w:val="24"/>
        </w:rPr>
        <w:t>SlAN2like</w:t>
      </w:r>
      <w:r w:rsidRPr="00F8033E">
        <w:rPr>
          <w:sz w:val="24"/>
          <w:szCs w:val="24"/>
        </w:rPr>
        <w:t xml:space="preserve"> appears to be independent of </w:t>
      </w:r>
      <w:r w:rsidRPr="00F8033E">
        <w:rPr>
          <w:rFonts w:eastAsia="Times New Roman"/>
          <w:i/>
          <w:iCs/>
          <w:sz w:val="24"/>
          <w:szCs w:val="24"/>
          <w:lang w:eastAsia="en-IN"/>
        </w:rPr>
        <w:t>SlHY5</w:t>
      </w:r>
      <w:r w:rsidRPr="00F8033E">
        <w:rPr>
          <w:rFonts w:eastAsia="Times New Roman"/>
          <w:sz w:val="24"/>
          <w:szCs w:val="24"/>
          <w:lang w:eastAsia="en-IN"/>
        </w:rPr>
        <w:t xml:space="preserve"> regulation. The </w:t>
      </w:r>
      <w:r w:rsidRPr="00F8033E">
        <w:rPr>
          <w:sz w:val="24"/>
          <w:szCs w:val="24"/>
        </w:rPr>
        <w:t>SlAN2like protein, a member of the R2R3-MYB transcription factor family, interacts with SlJAF13 (bHLH1) and SlAN11 (WD40 repeat protein) to form the first MYB-</w:t>
      </w:r>
      <w:proofErr w:type="spellStart"/>
      <w:r w:rsidRPr="00F8033E">
        <w:rPr>
          <w:sz w:val="24"/>
          <w:szCs w:val="24"/>
        </w:rPr>
        <w:t>bHLH</w:t>
      </w:r>
      <w:proofErr w:type="spellEnd"/>
      <w:r w:rsidRPr="00F8033E">
        <w:rPr>
          <w:sz w:val="24"/>
          <w:szCs w:val="24"/>
        </w:rPr>
        <w:t xml:space="preserve">-WDR (MBW) complex (SlAN2like-SlJAF13-SlAN11). This complex activates the transcription of </w:t>
      </w:r>
      <w:r w:rsidRPr="00F8033E">
        <w:rPr>
          <w:i/>
          <w:iCs/>
          <w:sz w:val="24"/>
          <w:szCs w:val="24"/>
        </w:rPr>
        <w:t>SlAN1</w:t>
      </w:r>
      <w:r w:rsidRPr="00F8033E">
        <w:rPr>
          <w:sz w:val="24"/>
          <w:szCs w:val="24"/>
        </w:rPr>
        <w:t xml:space="preserve"> (bHLH2) and </w:t>
      </w:r>
      <w:r w:rsidRPr="00F8033E">
        <w:rPr>
          <w:i/>
          <w:iCs/>
          <w:sz w:val="24"/>
          <w:szCs w:val="24"/>
        </w:rPr>
        <w:t>SlAN11</w:t>
      </w:r>
      <w:r w:rsidRPr="00F8033E">
        <w:rPr>
          <w:sz w:val="24"/>
          <w:szCs w:val="24"/>
        </w:rPr>
        <w:t xml:space="preserve"> (WDR) in Aft/Aft </w:t>
      </w:r>
      <w:proofErr w:type="spellStart"/>
      <w:r w:rsidRPr="00F8033E">
        <w:rPr>
          <w:sz w:val="24"/>
          <w:szCs w:val="24"/>
        </w:rPr>
        <w:t>atv</w:t>
      </w:r>
      <w:proofErr w:type="spellEnd"/>
      <w:r w:rsidRPr="00F8033E">
        <w:rPr>
          <w:sz w:val="24"/>
          <w:szCs w:val="24"/>
        </w:rPr>
        <w:t>/</w:t>
      </w:r>
      <w:proofErr w:type="spellStart"/>
      <w:r w:rsidRPr="00F8033E">
        <w:rPr>
          <w:sz w:val="24"/>
          <w:szCs w:val="24"/>
        </w:rPr>
        <w:t>atv</w:t>
      </w:r>
      <w:proofErr w:type="spellEnd"/>
      <w:r w:rsidRPr="00F8033E">
        <w:rPr>
          <w:sz w:val="24"/>
          <w:szCs w:val="24"/>
        </w:rPr>
        <w:t xml:space="preserve"> tomato (right). </w:t>
      </w:r>
      <w:r w:rsidRPr="00F8033E">
        <w:rPr>
          <w:rFonts w:eastAsia="Times New Roman"/>
          <w:sz w:val="24"/>
          <w:szCs w:val="24"/>
          <w:lang w:eastAsia="en-IN"/>
        </w:rPr>
        <w:t xml:space="preserve">Subsequently, SlAN2like further interacts with SlAN1 (bHLH2) and SlAN11 (WDR), forming a second MBW complex (SlAN2like–SlAN1–SlAN11). The second MBW complex </w:t>
      </w:r>
      <w:commentRangeStart w:id="11"/>
      <w:r w:rsidRPr="00F8033E">
        <w:rPr>
          <w:rFonts w:eastAsia="Times New Roman"/>
          <w:sz w:val="24"/>
          <w:szCs w:val="24"/>
          <w:lang w:eastAsia="en-IN"/>
        </w:rPr>
        <w:t>activate</w:t>
      </w:r>
      <w:commentRangeEnd w:id="11"/>
      <w:r w:rsidR="004857D4">
        <w:rPr>
          <w:rStyle w:val="CommentReference"/>
        </w:rPr>
        <w:commentReference w:id="11"/>
      </w:r>
      <w:r w:rsidRPr="00F8033E">
        <w:rPr>
          <w:rFonts w:eastAsia="Times New Roman"/>
          <w:sz w:val="24"/>
          <w:szCs w:val="24"/>
          <w:lang w:eastAsia="en-IN"/>
        </w:rPr>
        <w:t xml:space="preserve"> the expression of LBGs, leading to high accumulation of anthocyanins in the fruit. </w:t>
      </w:r>
      <w:r w:rsidRPr="00F8033E">
        <w:rPr>
          <w:sz w:val="24"/>
          <w:szCs w:val="24"/>
        </w:rPr>
        <w:t xml:space="preserve">In contrast, in Aft/Aft ATV/ATV tomato (left) the first MBW-complex (SlAN2like-SlJAF13-SlAN11) activate the expression of the repressor </w:t>
      </w:r>
      <w:proofErr w:type="spellStart"/>
      <w:r w:rsidRPr="00F8033E">
        <w:rPr>
          <w:i/>
          <w:iCs/>
          <w:sz w:val="24"/>
          <w:szCs w:val="24"/>
        </w:rPr>
        <w:t>SlMYBATV</w:t>
      </w:r>
      <w:proofErr w:type="spellEnd"/>
      <w:r w:rsidRPr="00F8033E">
        <w:rPr>
          <w:i/>
          <w:iCs/>
          <w:sz w:val="24"/>
          <w:szCs w:val="24"/>
        </w:rPr>
        <w:t xml:space="preserve"> </w:t>
      </w:r>
      <w:r w:rsidRPr="00F8033E">
        <w:rPr>
          <w:sz w:val="24"/>
          <w:szCs w:val="24"/>
        </w:rPr>
        <w:t>(R3-MYB). T</w:t>
      </w:r>
      <w:r w:rsidRPr="00F8033E">
        <w:rPr>
          <w:rFonts w:eastAsia="Times New Roman"/>
          <w:sz w:val="24"/>
          <w:szCs w:val="24"/>
          <w:lang w:eastAsia="en-IN"/>
        </w:rPr>
        <w:t xml:space="preserve">he </w:t>
      </w:r>
      <w:proofErr w:type="spellStart"/>
      <w:r w:rsidRPr="00F8033E">
        <w:rPr>
          <w:rFonts w:eastAsia="Times New Roman"/>
          <w:sz w:val="24"/>
          <w:szCs w:val="24"/>
          <w:lang w:eastAsia="en-IN"/>
        </w:rPr>
        <w:t>SlMYBATV</w:t>
      </w:r>
      <w:proofErr w:type="spellEnd"/>
      <w:r w:rsidRPr="00F8033E">
        <w:rPr>
          <w:rFonts w:eastAsia="Times New Roman"/>
          <w:sz w:val="24"/>
          <w:szCs w:val="24"/>
          <w:lang w:eastAsia="en-IN"/>
        </w:rPr>
        <w:t xml:space="preserve"> protein </w:t>
      </w:r>
      <w:commentRangeStart w:id="12"/>
      <w:r w:rsidRPr="00F8033E">
        <w:rPr>
          <w:rFonts w:eastAsia="Times New Roman"/>
          <w:sz w:val="24"/>
          <w:szCs w:val="24"/>
          <w:lang w:eastAsia="en-IN"/>
        </w:rPr>
        <w:t>compete</w:t>
      </w:r>
      <w:commentRangeEnd w:id="12"/>
      <w:r w:rsidR="004857D4">
        <w:rPr>
          <w:rStyle w:val="CommentReference"/>
        </w:rPr>
        <w:commentReference w:id="12"/>
      </w:r>
      <w:r w:rsidRPr="00F8033E">
        <w:rPr>
          <w:rFonts w:eastAsia="Times New Roman"/>
          <w:sz w:val="24"/>
          <w:szCs w:val="24"/>
          <w:lang w:eastAsia="en-IN"/>
        </w:rPr>
        <w:t xml:space="preserve"> with SlAN2like for interaction with SlJAF13, thereby inhibiting the formation of </w:t>
      </w:r>
      <w:r w:rsidRPr="00F8033E">
        <w:rPr>
          <w:sz w:val="24"/>
          <w:szCs w:val="24"/>
        </w:rPr>
        <w:t xml:space="preserve">SlAN2like-SlJAF13-SlAN11 complex. This inhibition suppresses the expression of </w:t>
      </w:r>
      <w:r w:rsidRPr="00F8033E">
        <w:rPr>
          <w:i/>
          <w:iCs/>
          <w:sz w:val="24"/>
          <w:szCs w:val="24"/>
        </w:rPr>
        <w:t>SlAN1</w:t>
      </w:r>
      <w:r w:rsidRPr="00F8033E">
        <w:rPr>
          <w:sz w:val="24"/>
          <w:szCs w:val="24"/>
        </w:rPr>
        <w:t xml:space="preserve">, </w:t>
      </w:r>
      <w:r w:rsidRPr="00F8033E">
        <w:rPr>
          <w:i/>
          <w:iCs/>
          <w:sz w:val="24"/>
          <w:szCs w:val="24"/>
        </w:rPr>
        <w:t>SlAN11</w:t>
      </w:r>
      <w:r w:rsidRPr="00F8033E">
        <w:rPr>
          <w:sz w:val="24"/>
          <w:szCs w:val="24"/>
        </w:rPr>
        <w:t xml:space="preserve">, and LBGs, resulting in reduced anthocyanin accumulation. </w:t>
      </w:r>
    </w:p>
    <w:p w14:paraId="0B1A75BC" w14:textId="63AC1EEA" w:rsidR="009D6FE1" w:rsidRDefault="00502D69" w:rsidP="00502D69">
      <w:pPr>
        <w:rPr>
          <w:sz w:val="24"/>
          <w:szCs w:val="24"/>
        </w:rPr>
      </w:pPr>
      <w:r w:rsidRPr="00F8033E">
        <w:rPr>
          <w:sz w:val="24"/>
          <w:szCs w:val="24"/>
        </w:rPr>
        <w:t xml:space="preserve">This regulatory model highlights the critical roles of </w:t>
      </w:r>
      <w:r w:rsidRPr="00F8033E">
        <w:rPr>
          <w:i/>
          <w:iCs/>
          <w:sz w:val="24"/>
          <w:szCs w:val="24"/>
        </w:rPr>
        <w:t>SlAN2like</w:t>
      </w:r>
      <w:r w:rsidRPr="00F8033E">
        <w:rPr>
          <w:sz w:val="24"/>
          <w:szCs w:val="24"/>
        </w:rPr>
        <w:t xml:space="preserve"> and </w:t>
      </w:r>
      <w:proofErr w:type="spellStart"/>
      <w:r w:rsidRPr="00F8033E">
        <w:rPr>
          <w:i/>
          <w:iCs/>
          <w:sz w:val="24"/>
          <w:szCs w:val="24"/>
        </w:rPr>
        <w:t>SlMYBATV</w:t>
      </w:r>
      <w:proofErr w:type="spellEnd"/>
      <w:r w:rsidRPr="00F8033E">
        <w:rPr>
          <w:sz w:val="24"/>
          <w:szCs w:val="24"/>
        </w:rPr>
        <w:t xml:space="preserve"> in modulating anthocyanin biosynthesis through competitive complex formation, providing insights into the genetic mechanisms underlying anthocyanin accumulation in tomato fruit</w:t>
      </w:r>
      <w:r w:rsidRPr="006850A5">
        <w:rPr>
          <w:sz w:val="24"/>
          <w:szCs w:val="24"/>
        </w:rPr>
        <w:t>.</w:t>
      </w:r>
    </w:p>
    <w:p w14:paraId="63201F0F" w14:textId="1961996E" w:rsidR="00700DD3" w:rsidRPr="00A96900" w:rsidRDefault="00700DD3" w:rsidP="00700DD3">
      <w:pPr>
        <w:rPr>
          <w:b/>
          <w:bCs/>
          <w:sz w:val="24"/>
          <w:szCs w:val="24"/>
        </w:rPr>
      </w:pPr>
      <w:r w:rsidRPr="00381991">
        <w:rPr>
          <w:b/>
          <w:bCs/>
          <w:sz w:val="24"/>
          <w:szCs w:val="24"/>
        </w:rPr>
        <w:t xml:space="preserve">Fig 3. Schematic </w:t>
      </w:r>
      <w:r>
        <w:rPr>
          <w:b/>
          <w:bCs/>
          <w:sz w:val="24"/>
          <w:szCs w:val="24"/>
        </w:rPr>
        <w:t xml:space="preserve">representation of the </w:t>
      </w:r>
      <w:r w:rsidRPr="00EB446D">
        <w:rPr>
          <w:b/>
          <w:bCs/>
          <w:i/>
          <w:iCs/>
          <w:sz w:val="24"/>
          <w:szCs w:val="24"/>
        </w:rPr>
        <w:t>SlAN2like</w:t>
      </w:r>
      <w:r>
        <w:rPr>
          <w:b/>
          <w:bCs/>
          <w:sz w:val="24"/>
          <w:szCs w:val="24"/>
        </w:rPr>
        <w:t xml:space="preserve"> targeting construct designed to restore anthocyanin biosynthesis in cultivated tomatoes through CRISPR-Cas9 </w:t>
      </w:r>
      <w:r w:rsidR="00A96900">
        <w:rPr>
          <w:b/>
          <w:bCs/>
          <w:sz w:val="24"/>
          <w:szCs w:val="24"/>
        </w:rPr>
        <w:t>homology directed repair</w:t>
      </w:r>
      <w:r>
        <w:rPr>
          <w:b/>
          <w:bCs/>
          <w:sz w:val="24"/>
          <w:szCs w:val="24"/>
        </w:rPr>
        <w:t xml:space="preserve">. </w:t>
      </w:r>
      <w:r>
        <w:rPr>
          <w:sz w:val="24"/>
          <w:szCs w:val="24"/>
        </w:rPr>
        <w:t xml:space="preserve">(a) Donor template for homology-directed repair (HDR), incorporating the functional ScAN2like gene under the control of fruit specific promoter. (b) CRISPR-Cas9 gene targeting vector facilitating precise replacement of the non-functional SlAN2like allele with the active ScAN2like via Agrobacterium-mediated transformation. The construct includes </w:t>
      </w:r>
      <w:r w:rsidRPr="00BF3D08">
        <w:rPr>
          <w:i/>
          <w:iCs/>
          <w:sz w:val="24"/>
          <w:szCs w:val="24"/>
        </w:rPr>
        <w:t>SlAN2like</w:t>
      </w:r>
      <w:r>
        <w:rPr>
          <w:sz w:val="24"/>
          <w:szCs w:val="24"/>
        </w:rPr>
        <w:t xml:space="preserve"> promoter and gene homology arm for targeted integration, a selection cassette for selection of transformed plants, and regulatory elements ensuring efficient Cas9 and gRNA expression.</w:t>
      </w:r>
    </w:p>
    <w:p w14:paraId="2A76AC60" w14:textId="77777777" w:rsidR="007B269E" w:rsidRDefault="007B269E">
      <w:pPr>
        <w:rPr>
          <w:sz w:val="24"/>
          <w:szCs w:val="24"/>
        </w:rPr>
      </w:pPr>
    </w:p>
    <w:p w14:paraId="55E06F2D" w14:textId="7BBB4D62" w:rsidR="00956CC6" w:rsidRPr="00DE68BF" w:rsidRDefault="00956CC6">
      <w:pPr>
        <w:rPr>
          <w:b/>
          <w:bCs/>
          <w:sz w:val="24"/>
          <w:szCs w:val="24"/>
        </w:rPr>
      </w:pPr>
      <w:r w:rsidRPr="00DE68BF">
        <w:rPr>
          <w:b/>
          <w:bCs/>
          <w:sz w:val="24"/>
          <w:szCs w:val="24"/>
        </w:rPr>
        <w:t>References</w:t>
      </w:r>
    </w:p>
    <w:sdt>
      <w:sdtPr>
        <w:rPr>
          <w:color w:val="000000"/>
          <w:sz w:val="24"/>
          <w:szCs w:val="24"/>
        </w:rPr>
        <w:tag w:val="MENDELEY_BIBLIOGRAPHY"/>
        <w:id w:val="709534153"/>
        <w:placeholder>
          <w:docPart w:val="DefaultPlaceholder_-1854013440"/>
        </w:placeholder>
      </w:sdtPr>
      <w:sdtEndPr/>
      <w:sdtContent>
        <w:p w14:paraId="4E44988F" w14:textId="77777777" w:rsidR="003E4BD1" w:rsidRDefault="003E4BD1">
          <w:pPr>
            <w:autoSpaceDE w:val="0"/>
            <w:autoSpaceDN w:val="0"/>
            <w:ind w:hanging="480"/>
            <w:divId w:val="1312753951"/>
            <w:rPr>
              <w:rFonts w:eastAsia="Times New Roman"/>
              <w:sz w:val="24"/>
              <w:szCs w:val="24"/>
            </w:rPr>
          </w:pPr>
          <w:r>
            <w:rPr>
              <w:rFonts w:eastAsia="Times New Roman"/>
            </w:rPr>
            <w:t xml:space="preserve">Cammareri, M., Frary, A., Frary, A., &amp; </w:t>
          </w:r>
          <w:proofErr w:type="spellStart"/>
          <w:r>
            <w:rPr>
              <w:rFonts w:eastAsia="Times New Roman"/>
            </w:rPr>
            <w:t>Grandillo</w:t>
          </w:r>
          <w:proofErr w:type="spellEnd"/>
          <w:r>
            <w:rPr>
              <w:rFonts w:eastAsia="Times New Roman"/>
            </w:rPr>
            <w:t xml:space="preserve">, S. (2024). Genetic and Biotechnological Approaches to Improve Fruit Bioactive Content: A Focus on Eggplant and Tomato Anthocyanins. </w:t>
          </w:r>
          <w:r>
            <w:rPr>
              <w:rFonts w:eastAsia="Times New Roman"/>
              <w:i/>
              <w:iCs/>
            </w:rPr>
            <w:t>International Journal of Molecular Sciences</w:t>
          </w:r>
          <w:r>
            <w:rPr>
              <w:rFonts w:eastAsia="Times New Roman"/>
            </w:rPr>
            <w:t xml:space="preserve">, </w:t>
          </w:r>
          <w:r>
            <w:rPr>
              <w:rFonts w:eastAsia="Times New Roman"/>
              <w:i/>
              <w:iCs/>
            </w:rPr>
            <w:t>25</w:t>
          </w:r>
          <w:r>
            <w:rPr>
              <w:rFonts w:eastAsia="Times New Roman"/>
            </w:rPr>
            <w:t>(12), 6811. https://doi.org/10.3390/ijms25126811</w:t>
          </w:r>
        </w:p>
        <w:p w14:paraId="389D8A47" w14:textId="77777777" w:rsidR="003E4BD1" w:rsidRDefault="003E4BD1">
          <w:pPr>
            <w:autoSpaceDE w:val="0"/>
            <w:autoSpaceDN w:val="0"/>
            <w:ind w:hanging="480"/>
            <w:divId w:val="637416069"/>
            <w:rPr>
              <w:rFonts w:eastAsia="Times New Roman"/>
            </w:rPr>
          </w:pPr>
          <w:r>
            <w:rPr>
              <w:rFonts w:eastAsia="Times New Roman"/>
            </w:rPr>
            <w:t xml:space="preserve">Chen, S., Jia, Y., Wu, Y., &amp; Ren, F. (2024). Anthocyanin and its Bioavailability, Health Benefits, and Applications: A Comprehensive Review. </w:t>
          </w:r>
          <w:r>
            <w:rPr>
              <w:rFonts w:eastAsia="Times New Roman"/>
              <w:i/>
              <w:iCs/>
            </w:rPr>
            <w:t>Food Reviews International</w:t>
          </w:r>
          <w:r>
            <w:rPr>
              <w:rFonts w:eastAsia="Times New Roman"/>
            </w:rPr>
            <w:t xml:space="preserve">, </w:t>
          </w:r>
          <w:r>
            <w:rPr>
              <w:rFonts w:eastAsia="Times New Roman"/>
              <w:i/>
              <w:iCs/>
            </w:rPr>
            <w:t>40</w:t>
          </w:r>
          <w:r>
            <w:rPr>
              <w:rFonts w:eastAsia="Times New Roman"/>
            </w:rPr>
            <w:t>(10), 3666–3689. https://doi.org/10.1080/87559129.2024.2369696</w:t>
          </w:r>
        </w:p>
        <w:p w14:paraId="0ECEA7F4" w14:textId="77777777" w:rsidR="003E4BD1" w:rsidRDefault="003E4BD1">
          <w:pPr>
            <w:autoSpaceDE w:val="0"/>
            <w:autoSpaceDN w:val="0"/>
            <w:ind w:hanging="480"/>
            <w:divId w:val="390740336"/>
            <w:rPr>
              <w:rFonts w:eastAsia="Times New Roman"/>
            </w:rPr>
          </w:pPr>
          <w:r>
            <w:rPr>
              <w:rFonts w:eastAsia="Times New Roman"/>
            </w:rPr>
            <w:t xml:space="preserve">Colanero, S., Perata, P., &amp; </w:t>
          </w:r>
          <w:proofErr w:type="spellStart"/>
          <w:r>
            <w:rPr>
              <w:rFonts w:eastAsia="Times New Roman"/>
            </w:rPr>
            <w:t>Gonzali</w:t>
          </w:r>
          <w:proofErr w:type="spellEnd"/>
          <w:r>
            <w:rPr>
              <w:rFonts w:eastAsia="Times New Roman"/>
            </w:rPr>
            <w:t xml:space="preserve">, S. (2020). What’s behind Purple Tomatoes? Insight into the Mechanisms of Anthocyanin Synthesis in Tomato Fruits. </w:t>
          </w:r>
          <w:r>
            <w:rPr>
              <w:rFonts w:eastAsia="Times New Roman"/>
              <w:i/>
              <w:iCs/>
            </w:rPr>
            <w:t>Plant Physiology</w:t>
          </w:r>
          <w:r>
            <w:rPr>
              <w:rFonts w:eastAsia="Times New Roman"/>
            </w:rPr>
            <w:t xml:space="preserve">, </w:t>
          </w:r>
          <w:r>
            <w:rPr>
              <w:rFonts w:eastAsia="Times New Roman"/>
              <w:i/>
              <w:iCs/>
            </w:rPr>
            <w:t>182</w:t>
          </w:r>
          <w:r>
            <w:rPr>
              <w:rFonts w:eastAsia="Times New Roman"/>
            </w:rPr>
            <w:t>(4), 1841–1853. https://doi.org/10.1104/pp.19.01530</w:t>
          </w:r>
        </w:p>
        <w:p w14:paraId="290DED2C" w14:textId="77777777" w:rsidR="003E4BD1" w:rsidRDefault="003E4BD1">
          <w:pPr>
            <w:autoSpaceDE w:val="0"/>
            <w:autoSpaceDN w:val="0"/>
            <w:ind w:hanging="480"/>
            <w:divId w:val="1163199919"/>
            <w:rPr>
              <w:rFonts w:eastAsia="Times New Roman"/>
            </w:rPr>
          </w:pPr>
          <w:r>
            <w:rPr>
              <w:rFonts w:eastAsia="Times New Roman"/>
            </w:rPr>
            <w:t xml:space="preserve">Colanero, S., Tagliani, A., Perata, P., &amp; </w:t>
          </w:r>
          <w:proofErr w:type="spellStart"/>
          <w:r>
            <w:rPr>
              <w:rFonts w:eastAsia="Times New Roman"/>
            </w:rPr>
            <w:t>Gonzali</w:t>
          </w:r>
          <w:proofErr w:type="spellEnd"/>
          <w:r>
            <w:rPr>
              <w:rFonts w:eastAsia="Times New Roman"/>
            </w:rPr>
            <w:t xml:space="preserve">, S. (2020). Alternative Splicing in the Anthocyanin Fruit Gene Encoding an R2R3 MYB Transcription Factor Affects Anthocyanin Biosynthesis in Tomato Fruits. </w:t>
          </w:r>
          <w:r>
            <w:rPr>
              <w:rFonts w:eastAsia="Times New Roman"/>
              <w:i/>
              <w:iCs/>
            </w:rPr>
            <w:t>Plant Communications</w:t>
          </w:r>
          <w:r>
            <w:rPr>
              <w:rFonts w:eastAsia="Times New Roman"/>
            </w:rPr>
            <w:t xml:space="preserve">, </w:t>
          </w:r>
          <w:r>
            <w:rPr>
              <w:rFonts w:eastAsia="Times New Roman"/>
              <w:i/>
              <w:iCs/>
            </w:rPr>
            <w:t>1</w:t>
          </w:r>
          <w:r>
            <w:rPr>
              <w:rFonts w:eastAsia="Times New Roman"/>
            </w:rPr>
            <w:t>(1), 100006. https://doi.org/10.1016/j.xplc.2019.100006</w:t>
          </w:r>
        </w:p>
        <w:p w14:paraId="165066F0" w14:textId="77777777" w:rsidR="003E4BD1" w:rsidRDefault="003E4BD1">
          <w:pPr>
            <w:autoSpaceDE w:val="0"/>
            <w:autoSpaceDN w:val="0"/>
            <w:ind w:hanging="480"/>
            <w:divId w:val="1168860599"/>
            <w:rPr>
              <w:rFonts w:eastAsia="Times New Roman"/>
            </w:rPr>
          </w:pPr>
          <w:proofErr w:type="spellStart"/>
          <w:r>
            <w:rPr>
              <w:rFonts w:eastAsia="Times New Roman"/>
            </w:rPr>
            <w:t>Godyla-Jabłoński</w:t>
          </w:r>
          <w:proofErr w:type="spellEnd"/>
          <w:r>
            <w:rPr>
              <w:rFonts w:eastAsia="Times New Roman"/>
            </w:rPr>
            <w:t xml:space="preserve">, M., Raczkowska, E., </w:t>
          </w:r>
          <w:proofErr w:type="spellStart"/>
          <w:r>
            <w:rPr>
              <w:rFonts w:eastAsia="Times New Roman"/>
            </w:rPr>
            <w:t>Jodkowska</w:t>
          </w:r>
          <w:proofErr w:type="spellEnd"/>
          <w:r>
            <w:rPr>
              <w:rFonts w:eastAsia="Times New Roman"/>
            </w:rPr>
            <w:t xml:space="preserve">, A., Kucharska, A. Z., </w:t>
          </w:r>
          <w:proofErr w:type="spellStart"/>
          <w:r>
            <w:rPr>
              <w:rFonts w:eastAsia="Times New Roman"/>
            </w:rPr>
            <w:t>Sozański</w:t>
          </w:r>
          <w:proofErr w:type="spellEnd"/>
          <w:r>
            <w:rPr>
              <w:rFonts w:eastAsia="Times New Roman"/>
            </w:rPr>
            <w:t xml:space="preserve">, T., &amp; </w:t>
          </w:r>
          <w:proofErr w:type="spellStart"/>
          <w:r>
            <w:rPr>
              <w:rFonts w:eastAsia="Times New Roman"/>
            </w:rPr>
            <w:t>Bronkowska</w:t>
          </w:r>
          <w:proofErr w:type="spellEnd"/>
          <w:r>
            <w:rPr>
              <w:rFonts w:eastAsia="Times New Roman"/>
            </w:rPr>
            <w:t xml:space="preserve">, M. (2024). Effects of Anthocyanins on Components of Metabolic Syndrome—A Review. </w:t>
          </w:r>
          <w:r>
            <w:rPr>
              <w:rFonts w:eastAsia="Times New Roman"/>
              <w:i/>
              <w:iCs/>
            </w:rPr>
            <w:t>Nutrients</w:t>
          </w:r>
          <w:r>
            <w:rPr>
              <w:rFonts w:eastAsia="Times New Roman"/>
            </w:rPr>
            <w:t xml:space="preserve">, </w:t>
          </w:r>
          <w:r>
            <w:rPr>
              <w:rFonts w:eastAsia="Times New Roman"/>
              <w:i/>
              <w:iCs/>
            </w:rPr>
            <w:t>16</w:t>
          </w:r>
          <w:r>
            <w:rPr>
              <w:rFonts w:eastAsia="Times New Roman"/>
            </w:rPr>
            <w:t>(8), 1103. https://doi.org/10.3390/nu16081103</w:t>
          </w:r>
        </w:p>
        <w:p w14:paraId="2589B046" w14:textId="77777777" w:rsidR="003E4BD1" w:rsidRDefault="003E4BD1">
          <w:pPr>
            <w:autoSpaceDE w:val="0"/>
            <w:autoSpaceDN w:val="0"/>
            <w:ind w:hanging="480"/>
            <w:divId w:val="1724140756"/>
            <w:rPr>
              <w:rFonts w:eastAsia="Times New Roman"/>
            </w:rPr>
          </w:pPr>
          <w:proofErr w:type="spellStart"/>
          <w:r>
            <w:rPr>
              <w:rFonts w:eastAsia="Times New Roman"/>
            </w:rPr>
            <w:t>Gonzali</w:t>
          </w:r>
          <w:proofErr w:type="spellEnd"/>
          <w:r>
            <w:rPr>
              <w:rFonts w:eastAsia="Times New Roman"/>
            </w:rPr>
            <w:t xml:space="preserve">, S., Mazzucato, A., &amp; Perata, P. (2009). Purple as a tomato: towards high anthocyanin tomatoes. </w:t>
          </w:r>
          <w:r>
            <w:rPr>
              <w:rFonts w:eastAsia="Times New Roman"/>
              <w:i/>
              <w:iCs/>
            </w:rPr>
            <w:t>Trends in Plant Science</w:t>
          </w:r>
          <w:r>
            <w:rPr>
              <w:rFonts w:eastAsia="Times New Roman"/>
            </w:rPr>
            <w:t xml:space="preserve">, </w:t>
          </w:r>
          <w:r>
            <w:rPr>
              <w:rFonts w:eastAsia="Times New Roman"/>
              <w:i/>
              <w:iCs/>
            </w:rPr>
            <w:t>14</w:t>
          </w:r>
          <w:r>
            <w:rPr>
              <w:rFonts w:eastAsia="Times New Roman"/>
            </w:rPr>
            <w:t>(5), 237–241. https://doi.org/10.1016/j.tplants.2009.02.001</w:t>
          </w:r>
        </w:p>
        <w:p w14:paraId="2E3C31EA" w14:textId="77777777" w:rsidR="003E4BD1" w:rsidRDefault="003E4BD1">
          <w:pPr>
            <w:autoSpaceDE w:val="0"/>
            <w:autoSpaceDN w:val="0"/>
            <w:ind w:hanging="480"/>
            <w:divId w:val="728500460"/>
            <w:rPr>
              <w:rFonts w:eastAsia="Times New Roman"/>
            </w:rPr>
          </w:pPr>
          <w:proofErr w:type="spellStart"/>
          <w:r>
            <w:rPr>
              <w:rFonts w:eastAsia="Times New Roman"/>
            </w:rPr>
            <w:t>Gonzali</w:t>
          </w:r>
          <w:proofErr w:type="spellEnd"/>
          <w:r>
            <w:rPr>
              <w:rFonts w:eastAsia="Times New Roman"/>
            </w:rPr>
            <w:t xml:space="preserve">, S., &amp; Perata, P. (2020). Anthocyanins from Purple Tomatoes as Novel Antioxidants to Promote Human Health. </w:t>
          </w:r>
          <w:r>
            <w:rPr>
              <w:rFonts w:eastAsia="Times New Roman"/>
              <w:i/>
              <w:iCs/>
            </w:rPr>
            <w:t>Antioxidants</w:t>
          </w:r>
          <w:r>
            <w:rPr>
              <w:rFonts w:eastAsia="Times New Roman"/>
            </w:rPr>
            <w:t xml:space="preserve">, </w:t>
          </w:r>
          <w:r>
            <w:rPr>
              <w:rFonts w:eastAsia="Times New Roman"/>
              <w:i/>
              <w:iCs/>
            </w:rPr>
            <w:t>9</w:t>
          </w:r>
          <w:r>
            <w:rPr>
              <w:rFonts w:eastAsia="Times New Roman"/>
            </w:rPr>
            <w:t>(10), 1017. https://doi.org/10.3390/antiox9101017</w:t>
          </w:r>
        </w:p>
        <w:p w14:paraId="5653B898" w14:textId="77777777" w:rsidR="003E4BD1" w:rsidRDefault="003E4BD1">
          <w:pPr>
            <w:autoSpaceDE w:val="0"/>
            <w:autoSpaceDN w:val="0"/>
            <w:ind w:hanging="480"/>
            <w:divId w:val="613557326"/>
            <w:rPr>
              <w:rFonts w:eastAsia="Times New Roman"/>
            </w:rPr>
          </w:pPr>
          <w:r>
            <w:rPr>
              <w:rFonts w:eastAsia="Times New Roman"/>
            </w:rPr>
            <w:t xml:space="preserve">LaFountain, A. M., &amp; Yuan, Y. (2021). Repressors of anthocyanin biosynthesis. </w:t>
          </w:r>
          <w:r>
            <w:rPr>
              <w:rFonts w:eastAsia="Times New Roman"/>
              <w:i/>
              <w:iCs/>
            </w:rPr>
            <w:t>New Phytologist</w:t>
          </w:r>
          <w:r>
            <w:rPr>
              <w:rFonts w:eastAsia="Times New Roman"/>
            </w:rPr>
            <w:t xml:space="preserve">, </w:t>
          </w:r>
          <w:r>
            <w:rPr>
              <w:rFonts w:eastAsia="Times New Roman"/>
              <w:i/>
              <w:iCs/>
            </w:rPr>
            <w:t>231</w:t>
          </w:r>
          <w:r>
            <w:rPr>
              <w:rFonts w:eastAsia="Times New Roman"/>
            </w:rPr>
            <w:t>(3), 933–949. https://doi.org/10.1111/nph.17397</w:t>
          </w:r>
        </w:p>
        <w:p w14:paraId="64DD9035" w14:textId="77777777" w:rsidR="003E4BD1" w:rsidRDefault="003E4BD1">
          <w:pPr>
            <w:autoSpaceDE w:val="0"/>
            <w:autoSpaceDN w:val="0"/>
            <w:ind w:hanging="480"/>
            <w:divId w:val="342823111"/>
            <w:rPr>
              <w:rFonts w:eastAsia="Times New Roman"/>
            </w:rPr>
          </w:pPr>
          <w:r>
            <w:rPr>
              <w:rFonts w:eastAsia="Times New Roman"/>
            </w:rPr>
            <w:t xml:space="preserve">Liu, Y., </w:t>
          </w:r>
          <w:proofErr w:type="spellStart"/>
          <w:r>
            <w:rPr>
              <w:rFonts w:eastAsia="Times New Roman"/>
            </w:rPr>
            <w:t>Tikunov</w:t>
          </w:r>
          <w:proofErr w:type="spellEnd"/>
          <w:r>
            <w:rPr>
              <w:rFonts w:eastAsia="Times New Roman"/>
            </w:rPr>
            <w:t xml:space="preserve">, Y., Schouten, R. E., Marcelis, L. F. M., Visser, R. G. F., &amp; Bovy, A. (2018). Anthocyanin Biosynthesis and Degradation Mechanisms in Solanaceous Vegetables: A Review. </w:t>
          </w:r>
          <w:r>
            <w:rPr>
              <w:rFonts w:eastAsia="Times New Roman"/>
              <w:i/>
              <w:iCs/>
            </w:rPr>
            <w:t>Frontiers in Chemistry</w:t>
          </w:r>
          <w:r>
            <w:rPr>
              <w:rFonts w:eastAsia="Times New Roman"/>
            </w:rPr>
            <w:t xml:space="preserve">, </w:t>
          </w:r>
          <w:r>
            <w:rPr>
              <w:rFonts w:eastAsia="Times New Roman"/>
              <w:i/>
              <w:iCs/>
            </w:rPr>
            <w:t>6</w:t>
          </w:r>
          <w:r>
            <w:rPr>
              <w:rFonts w:eastAsia="Times New Roman"/>
            </w:rPr>
            <w:t>. https://doi.org/10.3389/fchem.2018.00052</w:t>
          </w:r>
        </w:p>
        <w:p w14:paraId="22F23E29" w14:textId="77777777" w:rsidR="003E4BD1" w:rsidRDefault="003E4BD1">
          <w:pPr>
            <w:autoSpaceDE w:val="0"/>
            <w:autoSpaceDN w:val="0"/>
            <w:ind w:hanging="480"/>
            <w:divId w:val="268391050"/>
            <w:rPr>
              <w:rFonts w:eastAsia="Times New Roman"/>
            </w:rPr>
          </w:pPr>
          <w:proofErr w:type="spellStart"/>
          <w:r>
            <w:rPr>
              <w:rFonts w:eastAsia="Times New Roman"/>
            </w:rPr>
            <w:t>Martemucci</w:t>
          </w:r>
          <w:proofErr w:type="spellEnd"/>
          <w:r>
            <w:rPr>
              <w:rFonts w:eastAsia="Times New Roman"/>
            </w:rPr>
            <w:t xml:space="preserve">, G., Khalil, M., Di Luca, A., Abdallah, H., &amp; D’Alessandro, A. G. (2024). Comprehensive Strategies for Metabolic Syndrome: How Nutrition, Dietary Polyphenols, Physical Activity, and Lifestyle Modifications Address Diabesity, Cardiovascular Diseases, and Neurodegenerative Conditions. </w:t>
          </w:r>
          <w:r>
            <w:rPr>
              <w:rFonts w:eastAsia="Times New Roman"/>
              <w:i/>
              <w:iCs/>
            </w:rPr>
            <w:t>Metabolites</w:t>
          </w:r>
          <w:r>
            <w:rPr>
              <w:rFonts w:eastAsia="Times New Roman"/>
            </w:rPr>
            <w:t xml:space="preserve">, </w:t>
          </w:r>
          <w:r>
            <w:rPr>
              <w:rFonts w:eastAsia="Times New Roman"/>
              <w:i/>
              <w:iCs/>
            </w:rPr>
            <w:t>14</w:t>
          </w:r>
          <w:r>
            <w:rPr>
              <w:rFonts w:eastAsia="Times New Roman"/>
            </w:rPr>
            <w:t>(6), 327. https://doi.org/10.3390/metabo14060327</w:t>
          </w:r>
        </w:p>
        <w:p w14:paraId="42477CDE" w14:textId="77777777" w:rsidR="003E4BD1" w:rsidRDefault="003E4BD1">
          <w:pPr>
            <w:autoSpaceDE w:val="0"/>
            <w:autoSpaceDN w:val="0"/>
            <w:ind w:hanging="480"/>
            <w:divId w:val="769004517"/>
            <w:rPr>
              <w:rFonts w:eastAsia="Times New Roman"/>
            </w:rPr>
          </w:pPr>
          <w:r>
            <w:rPr>
              <w:rFonts w:eastAsia="Times New Roman"/>
            </w:rPr>
            <w:t xml:space="preserve">Menconi, J., Perata, P., &amp; </w:t>
          </w:r>
          <w:proofErr w:type="spellStart"/>
          <w:r>
            <w:rPr>
              <w:rFonts w:eastAsia="Times New Roman"/>
            </w:rPr>
            <w:t>Gonzali</w:t>
          </w:r>
          <w:proofErr w:type="spellEnd"/>
          <w:r>
            <w:rPr>
              <w:rFonts w:eastAsia="Times New Roman"/>
            </w:rPr>
            <w:t xml:space="preserve">, S. (2024). In pursuit of purple: anthocyanin biosynthesis in fruits of the tomato clade. </w:t>
          </w:r>
          <w:r>
            <w:rPr>
              <w:rFonts w:eastAsia="Times New Roman"/>
              <w:i/>
              <w:iCs/>
            </w:rPr>
            <w:t>Trends in Plant Science</w:t>
          </w:r>
          <w:r>
            <w:rPr>
              <w:rFonts w:eastAsia="Times New Roman"/>
            </w:rPr>
            <w:t xml:space="preserve">, </w:t>
          </w:r>
          <w:r>
            <w:rPr>
              <w:rFonts w:eastAsia="Times New Roman"/>
              <w:i/>
              <w:iCs/>
            </w:rPr>
            <w:t>29</w:t>
          </w:r>
          <w:r>
            <w:rPr>
              <w:rFonts w:eastAsia="Times New Roman"/>
            </w:rPr>
            <w:t>(5), 589–604. https://doi.org/10.1016/j.tplants.2023.12.010</w:t>
          </w:r>
        </w:p>
        <w:p w14:paraId="4B8E1F8C" w14:textId="77777777" w:rsidR="003E4BD1" w:rsidRDefault="003E4BD1">
          <w:pPr>
            <w:autoSpaceDE w:val="0"/>
            <w:autoSpaceDN w:val="0"/>
            <w:ind w:hanging="480"/>
            <w:divId w:val="725951859"/>
            <w:rPr>
              <w:rFonts w:eastAsia="Times New Roman"/>
            </w:rPr>
          </w:pPr>
          <w:proofErr w:type="spellStart"/>
          <w:r>
            <w:rPr>
              <w:rFonts w:eastAsia="Times New Roman"/>
            </w:rPr>
            <w:t>Muscolo</w:t>
          </w:r>
          <w:proofErr w:type="spellEnd"/>
          <w:r>
            <w:rPr>
              <w:rFonts w:eastAsia="Times New Roman"/>
            </w:rPr>
            <w:t xml:space="preserve">, A., Mariateresa, O., Giulio, T., &amp; Mariateresa, R. (2024). Oxidative Stress: The Role of Antioxidant Phytochemicals in the Prevention and Treatment of Diseases. </w:t>
          </w:r>
          <w:r>
            <w:rPr>
              <w:rFonts w:eastAsia="Times New Roman"/>
              <w:i/>
              <w:iCs/>
            </w:rPr>
            <w:t>International Journal of Molecular Sciences</w:t>
          </w:r>
          <w:r>
            <w:rPr>
              <w:rFonts w:eastAsia="Times New Roman"/>
            </w:rPr>
            <w:t xml:space="preserve">, </w:t>
          </w:r>
          <w:r>
            <w:rPr>
              <w:rFonts w:eastAsia="Times New Roman"/>
              <w:i/>
              <w:iCs/>
            </w:rPr>
            <w:t>25</w:t>
          </w:r>
          <w:r>
            <w:rPr>
              <w:rFonts w:eastAsia="Times New Roman"/>
            </w:rPr>
            <w:t>(6), 3264. https://doi.org/10.3390/ijms25063264</w:t>
          </w:r>
        </w:p>
        <w:p w14:paraId="265D21F7" w14:textId="77777777" w:rsidR="003E4BD1" w:rsidRDefault="003E4BD1">
          <w:pPr>
            <w:autoSpaceDE w:val="0"/>
            <w:autoSpaceDN w:val="0"/>
            <w:ind w:hanging="480"/>
            <w:divId w:val="1951156792"/>
            <w:rPr>
              <w:rFonts w:eastAsia="Times New Roman"/>
            </w:rPr>
          </w:pPr>
          <w:r>
            <w:rPr>
              <w:rFonts w:eastAsia="Times New Roman"/>
            </w:rPr>
            <w:t xml:space="preserve">Sbai, O., Torrisi, F., Fabrizio, F. P., </w:t>
          </w:r>
          <w:proofErr w:type="spellStart"/>
          <w:r>
            <w:rPr>
              <w:rFonts w:eastAsia="Times New Roman"/>
            </w:rPr>
            <w:t>Rabbeni</w:t>
          </w:r>
          <w:proofErr w:type="spellEnd"/>
          <w:r>
            <w:rPr>
              <w:rFonts w:eastAsia="Times New Roman"/>
            </w:rPr>
            <w:t>, G., &amp; Perrone, L. (2024). Effect of the Mediterranean Diet (</w:t>
          </w:r>
          <w:proofErr w:type="spellStart"/>
          <w:r>
            <w:rPr>
              <w:rFonts w:eastAsia="Times New Roman"/>
            </w:rPr>
            <w:t>MeDi</w:t>
          </w:r>
          <w:proofErr w:type="spellEnd"/>
          <w:r>
            <w:rPr>
              <w:rFonts w:eastAsia="Times New Roman"/>
            </w:rPr>
            <w:t xml:space="preserve">) on the Progression of Retinal Disease: A Narrative Review. </w:t>
          </w:r>
          <w:r>
            <w:rPr>
              <w:rFonts w:eastAsia="Times New Roman"/>
              <w:i/>
              <w:iCs/>
            </w:rPr>
            <w:t>Nutrients</w:t>
          </w:r>
          <w:r>
            <w:rPr>
              <w:rFonts w:eastAsia="Times New Roman"/>
            </w:rPr>
            <w:t xml:space="preserve">, </w:t>
          </w:r>
          <w:r>
            <w:rPr>
              <w:rFonts w:eastAsia="Times New Roman"/>
              <w:i/>
              <w:iCs/>
            </w:rPr>
            <w:t>16</w:t>
          </w:r>
          <w:r>
            <w:rPr>
              <w:rFonts w:eastAsia="Times New Roman"/>
            </w:rPr>
            <w:t>(18), 3169. https://doi.org/10.3390/nu16183169</w:t>
          </w:r>
        </w:p>
        <w:p w14:paraId="5DECCDFB" w14:textId="77777777" w:rsidR="003E4BD1" w:rsidRDefault="003E4BD1">
          <w:pPr>
            <w:autoSpaceDE w:val="0"/>
            <w:autoSpaceDN w:val="0"/>
            <w:ind w:hanging="480"/>
            <w:divId w:val="1345748120"/>
            <w:rPr>
              <w:rFonts w:eastAsia="Times New Roman"/>
            </w:rPr>
          </w:pPr>
          <w:r>
            <w:rPr>
              <w:rFonts w:eastAsia="Times New Roman"/>
            </w:rPr>
            <w:t xml:space="preserve">Sun, C., Deng, L., Du, M., Zhao, J., Chen, Q., Huang, T., Jiang, H., Li, C. B., &amp; Li, C. (2019). A Transcriptional Network Promotes Anthocyanin Biosynthesis in Tomato Flesh. </w:t>
          </w:r>
          <w:r>
            <w:rPr>
              <w:rFonts w:eastAsia="Times New Roman"/>
              <w:i/>
              <w:iCs/>
            </w:rPr>
            <w:t>Molecular Plant</w:t>
          </w:r>
          <w:r>
            <w:rPr>
              <w:rFonts w:eastAsia="Times New Roman"/>
            </w:rPr>
            <w:t>. https://doi.org/10.1016/j.molp.2019.10.010</w:t>
          </w:r>
        </w:p>
        <w:p w14:paraId="60A6FA70" w14:textId="77777777" w:rsidR="003E4BD1" w:rsidRDefault="003E4BD1">
          <w:pPr>
            <w:autoSpaceDE w:val="0"/>
            <w:autoSpaceDN w:val="0"/>
            <w:ind w:hanging="480"/>
            <w:divId w:val="353962187"/>
            <w:rPr>
              <w:rFonts w:eastAsia="Times New Roman"/>
            </w:rPr>
          </w:pPr>
          <w:r>
            <w:rPr>
              <w:rFonts w:eastAsia="Times New Roman"/>
            </w:rPr>
            <w:t xml:space="preserve">Sunil, L., &amp; Shetty, N. P. (2022). Biosynthesis and regulation of anthocyanin pathway genes. </w:t>
          </w:r>
          <w:r>
            <w:rPr>
              <w:rFonts w:eastAsia="Times New Roman"/>
              <w:i/>
              <w:iCs/>
            </w:rPr>
            <w:t>Applied Microbiology and Biotechnology</w:t>
          </w:r>
          <w:r>
            <w:rPr>
              <w:rFonts w:eastAsia="Times New Roman"/>
            </w:rPr>
            <w:t xml:space="preserve">, </w:t>
          </w:r>
          <w:r>
            <w:rPr>
              <w:rFonts w:eastAsia="Times New Roman"/>
              <w:i/>
              <w:iCs/>
            </w:rPr>
            <w:t>106</w:t>
          </w:r>
          <w:r>
            <w:rPr>
              <w:rFonts w:eastAsia="Times New Roman"/>
            </w:rPr>
            <w:t>(5–6), 1783–1798. https://doi.org/10.1007/s00253-022-11835-z</w:t>
          </w:r>
        </w:p>
        <w:p w14:paraId="00E275E1" w14:textId="77777777" w:rsidR="003E4BD1" w:rsidRDefault="003E4BD1">
          <w:pPr>
            <w:autoSpaceDE w:val="0"/>
            <w:autoSpaceDN w:val="0"/>
            <w:ind w:hanging="480"/>
            <w:divId w:val="1452095293"/>
            <w:rPr>
              <w:rFonts w:eastAsia="Times New Roman"/>
            </w:rPr>
          </w:pPr>
          <w:proofErr w:type="spellStart"/>
          <w:r>
            <w:rPr>
              <w:rFonts w:eastAsia="Times New Roman"/>
            </w:rPr>
            <w:t>Suzauddula</w:t>
          </w:r>
          <w:proofErr w:type="spellEnd"/>
          <w:r>
            <w:rPr>
              <w:rFonts w:eastAsia="Times New Roman"/>
            </w:rPr>
            <w:t xml:space="preserve">, M., Kobayashi, K., Park, S., Sun, X. S., &amp; Wang, W. (2024). Bioengineered Anthocyanin-Enriched Tomatoes: A Novel Approach to Colorectal Cancer Prevention. </w:t>
          </w:r>
          <w:r>
            <w:rPr>
              <w:rFonts w:eastAsia="Times New Roman"/>
              <w:i/>
              <w:iCs/>
            </w:rPr>
            <w:t>Foods</w:t>
          </w:r>
          <w:r>
            <w:rPr>
              <w:rFonts w:eastAsia="Times New Roman"/>
            </w:rPr>
            <w:t xml:space="preserve">, </w:t>
          </w:r>
          <w:r>
            <w:rPr>
              <w:rFonts w:eastAsia="Times New Roman"/>
              <w:i/>
              <w:iCs/>
            </w:rPr>
            <w:t>13</w:t>
          </w:r>
          <w:r>
            <w:rPr>
              <w:rFonts w:eastAsia="Times New Roman"/>
            </w:rPr>
            <w:t>(18), 2991. https://doi.org/10.3390/foods13182991</w:t>
          </w:r>
        </w:p>
        <w:p w14:paraId="0AD0EE64" w14:textId="77777777" w:rsidR="003E4BD1" w:rsidRDefault="003E4BD1">
          <w:pPr>
            <w:autoSpaceDE w:val="0"/>
            <w:autoSpaceDN w:val="0"/>
            <w:ind w:hanging="480"/>
            <w:divId w:val="1889298848"/>
            <w:rPr>
              <w:rFonts w:eastAsia="Times New Roman"/>
            </w:rPr>
          </w:pPr>
          <w:r>
            <w:rPr>
              <w:rFonts w:eastAsia="Times New Roman"/>
            </w:rPr>
            <w:lastRenderedPageBreak/>
            <w:t xml:space="preserve">Tiwari, J. K., Singh, A. K., &amp; Behera, T. K. (2023). CRISPR/Cas genome editing in tomato improvement: Advances and applications. </w:t>
          </w:r>
          <w:r>
            <w:rPr>
              <w:rFonts w:eastAsia="Times New Roman"/>
              <w:i/>
              <w:iCs/>
            </w:rPr>
            <w:t>Frontiers in Plant Science</w:t>
          </w:r>
          <w:r>
            <w:rPr>
              <w:rFonts w:eastAsia="Times New Roman"/>
            </w:rPr>
            <w:t xml:space="preserve">, </w:t>
          </w:r>
          <w:r>
            <w:rPr>
              <w:rFonts w:eastAsia="Times New Roman"/>
              <w:i/>
              <w:iCs/>
            </w:rPr>
            <w:t>14</w:t>
          </w:r>
          <w:r>
            <w:rPr>
              <w:rFonts w:eastAsia="Times New Roman"/>
            </w:rPr>
            <w:t>. https://doi.org/10.3389/fpls.2023.1121209</w:t>
          </w:r>
        </w:p>
        <w:p w14:paraId="0C5627E8" w14:textId="77777777" w:rsidR="003E4BD1" w:rsidRDefault="003E4BD1">
          <w:pPr>
            <w:autoSpaceDE w:val="0"/>
            <w:autoSpaceDN w:val="0"/>
            <w:ind w:hanging="480"/>
            <w:divId w:val="256712517"/>
            <w:rPr>
              <w:rFonts w:eastAsia="Times New Roman"/>
            </w:rPr>
          </w:pPr>
          <w:r>
            <w:rPr>
              <w:rFonts w:eastAsia="Times New Roman"/>
            </w:rPr>
            <w:t xml:space="preserve">Vu, T. Van, Sivankalyani, V., Kim, E., Doan, D. T. H., Tran, M. T., Kim, J., Sung, Y. W., Park, M., Kang, Y. J., &amp; Kim, J. (2020). Highly efficient homology‐directed repair using CRISPR/Cpf1‐geminiviral replicon in tomato. </w:t>
          </w:r>
          <w:r>
            <w:rPr>
              <w:rFonts w:eastAsia="Times New Roman"/>
              <w:i/>
              <w:iCs/>
            </w:rPr>
            <w:t>Plant Biotechnology Journal</w:t>
          </w:r>
          <w:r>
            <w:rPr>
              <w:rFonts w:eastAsia="Times New Roman"/>
            </w:rPr>
            <w:t xml:space="preserve">, </w:t>
          </w:r>
          <w:r>
            <w:rPr>
              <w:rFonts w:eastAsia="Times New Roman"/>
              <w:i/>
              <w:iCs/>
            </w:rPr>
            <w:t>18</w:t>
          </w:r>
          <w:r>
            <w:rPr>
              <w:rFonts w:eastAsia="Times New Roman"/>
            </w:rPr>
            <w:t>(10), 2133–2143. https://doi.org/10.1111/pbi.13373</w:t>
          </w:r>
        </w:p>
        <w:p w14:paraId="6045A963" w14:textId="77777777" w:rsidR="003E4BD1" w:rsidRDefault="003E4BD1">
          <w:pPr>
            <w:autoSpaceDE w:val="0"/>
            <w:autoSpaceDN w:val="0"/>
            <w:ind w:hanging="480"/>
            <w:divId w:val="1155295553"/>
            <w:rPr>
              <w:rFonts w:eastAsia="Times New Roman"/>
            </w:rPr>
          </w:pPr>
          <w:r>
            <w:rPr>
              <w:rFonts w:eastAsia="Times New Roman"/>
            </w:rPr>
            <w:t xml:space="preserve">Willits, M. G., Kramer, C. M., Prata, R. T. N., De Luca, V., Potter, B. G., Stephens, J. C., &amp; Graser, G. (2005). Utilization of the genetic resources of wild species to create a </w:t>
          </w:r>
          <w:proofErr w:type="spellStart"/>
          <w:r>
            <w:rPr>
              <w:rFonts w:eastAsia="Times New Roman"/>
            </w:rPr>
            <w:t>nontransgenic</w:t>
          </w:r>
          <w:proofErr w:type="spellEnd"/>
          <w:r>
            <w:rPr>
              <w:rFonts w:eastAsia="Times New Roman"/>
            </w:rPr>
            <w:t xml:space="preserve"> high flavonoid tomato. </w:t>
          </w:r>
          <w:r>
            <w:rPr>
              <w:rFonts w:eastAsia="Times New Roman"/>
              <w:i/>
              <w:iCs/>
            </w:rPr>
            <w:t>Journal of Agricultural and Food Chemistry</w:t>
          </w:r>
          <w:r>
            <w:rPr>
              <w:rFonts w:eastAsia="Times New Roman"/>
            </w:rPr>
            <w:t xml:space="preserve">, </w:t>
          </w:r>
          <w:r>
            <w:rPr>
              <w:rFonts w:eastAsia="Times New Roman"/>
              <w:i/>
              <w:iCs/>
            </w:rPr>
            <w:t>53</w:t>
          </w:r>
          <w:r>
            <w:rPr>
              <w:rFonts w:eastAsia="Times New Roman"/>
            </w:rPr>
            <w:t>(4), 1231–1236. https://doi.org/10.1021/jf049355i</w:t>
          </w:r>
        </w:p>
        <w:p w14:paraId="6B8022B3" w14:textId="77777777" w:rsidR="003E4BD1" w:rsidRDefault="003E4BD1">
          <w:pPr>
            <w:autoSpaceDE w:val="0"/>
            <w:autoSpaceDN w:val="0"/>
            <w:ind w:hanging="480"/>
            <w:divId w:val="160703542"/>
            <w:rPr>
              <w:rFonts w:eastAsia="Times New Roman"/>
            </w:rPr>
          </w:pPr>
          <w:r>
            <w:rPr>
              <w:rFonts w:eastAsia="Times New Roman"/>
            </w:rPr>
            <w:t xml:space="preserve">Yan, H., Pei, X., Zhang, H., Li, X., Zhang, X., Zhao, M., Chiang, V. L., </w:t>
          </w:r>
          <w:proofErr w:type="spellStart"/>
          <w:r>
            <w:rPr>
              <w:rFonts w:eastAsia="Times New Roman"/>
            </w:rPr>
            <w:t>Sederoff</w:t>
          </w:r>
          <w:proofErr w:type="spellEnd"/>
          <w:r>
            <w:rPr>
              <w:rFonts w:eastAsia="Times New Roman"/>
            </w:rPr>
            <w:t xml:space="preserve">, R. R., &amp; Zhao, X. (2021). MYB-Mediated Regulation of Anthocyanin Biosynthesis. </w:t>
          </w:r>
          <w:r>
            <w:rPr>
              <w:rFonts w:eastAsia="Times New Roman"/>
              <w:i/>
              <w:iCs/>
            </w:rPr>
            <w:t>International Journal of Molecular Sciences</w:t>
          </w:r>
          <w:r>
            <w:rPr>
              <w:rFonts w:eastAsia="Times New Roman"/>
            </w:rPr>
            <w:t xml:space="preserve">, </w:t>
          </w:r>
          <w:r>
            <w:rPr>
              <w:rFonts w:eastAsia="Times New Roman"/>
              <w:i/>
              <w:iCs/>
            </w:rPr>
            <w:t>22</w:t>
          </w:r>
          <w:r>
            <w:rPr>
              <w:rFonts w:eastAsia="Times New Roman"/>
            </w:rPr>
            <w:t>(6), 3103. https://doi.org/10.3390/ijms22063103</w:t>
          </w:r>
        </w:p>
        <w:p w14:paraId="2DC02C8F" w14:textId="77777777" w:rsidR="003E4BD1" w:rsidRDefault="003E4BD1">
          <w:pPr>
            <w:autoSpaceDE w:val="0"/>
            <w:autoSpaceDN w:val="0"/>
            <w:ind w:hanging="480"/>
            <w:divId w:val="1846439908"/>
            <w:rPr>
              <w:rFonts w:eastAsia="Times New Roman"/>
            </w:rPr>
          </w:pPr>
          <w:r>
            <w:rPr>
              <w:rFonts w:eastAsia="Times New Roman"/>
            </w:rPr>
            <w:t xml:space="preserve">Yan, S., Chen, N., Huang, Z., Li, D., Zhi, J., Yu, B., Liu, X., Cao, B., &amp; Qiu, Z. (2020). Anthocyanin Fruit encodes an R2R3-MYB transcription factor, SlAN2-like, activating the transcription of </w:t>
          </w:r>
          <w:proofErr w:type="spellStart"/>
          <w:r>
            <w:rPr>
              <w:rFonts w:eastAsia="Times New Roman"/>
            </w:rPr>
            <w:t>SlMYBATV</w:t>
          </w:r>
          <w:proofErr w:type="spellEnd"/>
          <w:r>
            <w:rPr>
              <w:rFonts w:eastAsia="Times New Roman"/>
            </w:rPr>
            <w:t xml:space="preserve"> to fine-tune anthocyanin content in tomato fruit. </w:t>
          </w:r>
          <w:r>
            <w:rPr>
              <w:rFonts w:eastAsia="Times New Roman"/>
              <w:i/>
              <w:iCs/>
            </w:rPr>
            <w:t>New Phytologist</w:t>
          </w:r>
          <w:r>
            <w:rPr>
              <w:rFonts w:eastAsia="Times New Roman"/>
            </w:rPr>
            <w:t xml:space="preserve">, </w:t>
          </w:r>
          <w:r>
            <w:rPr>
              <w:rFonts w:eastAsia="Times New Roman"/>
              <w:i/>
              <w:iCs/>
            </w:rPr>
            <w:t>225</w:t>
          </w:r>
          <w:r>
            <w:rPr>
              <w:rFonts w:eastAsia="Times New Roman"/>
            </w:rPr>
            <w:t>(5), 2048–2063. https://doi.org/10.1111/nph.16272</w:t>
          </w:r>
        </w:p>
        <w:p w14:paraId="407A236B" w14:textId="77777777" w:rsidR="003E4BD1" w:rsidRDefault="003E4BD1">
          <w:pPr>
            <w:autoSpaceDE w:val="0"/>
            <w:autoSpaceDN w:val="0"/>
            <w:ind w:hanging="480"/>
            <w:divId w:val="141316340"/>
            <w:rPr>
              <w:rFonts w:eastAsia="Times New Roman"/>
            </w:rPr>
          </w:pPr>
          <w:r>
            <w:rPr>
              <w:rFonts w:eastAsia="Times New Roman"/>
            </w:rPr>
            <w:t xml:space="preserve">Zhang, Y., </w:t>
          </w:r>
          <w:proofErr w:type="spellStart"/>
          <w:r>
            <w:rPr>
              <w:rFonts w:eastAsia="Times New Roman"/>
            </w:rPr>
            <w:t>Butelli</w:t>
          </w:r>
          <w:proofErr w:type="spellEnd"/>
          <w:r>
            <w:rPr>
              <w:rFonts w:eastAsia="Times New Roman"/>
            </w:rPr>
            <w:t xml:space="preserve">, E., De Stefano, R., </w:t>
          </w:r>
          <w:proofErr w:type="spellStart"/>
          <w:r>
            <w:rPr>
              <w:rFonts w:eastAsia="Times New Roman"/>
            </w:rPr>
            <w:t>Schoonbeek</w:t>
          </w:r>
          <w:proofErr w:type="spellEnd"/>
          <w:r>
            <w:rPr>
              <w:rFonts w:eastAsia="Times New Roman"/>
            </w:rPr>
            <w:t xml:space="preserve">, H., </w:t>
          </w:r>
          <w:proofErr w:type="spellStart"/>
          <w:r>
            <w:rPr>
              <w:rFonts w:eastAsia="Times New Roman"/>
            </w:rPr>
            <w:t>Magusin</w:t>
          </w:r>
          <w:proofErr w:type="spellEnd"/>
          <w:r>
            <w:rPr>
              <w:rFonts w:eastAsia="Times New Roman"/>
            </w:rPr>
            <w:t xml:space="preserve">, A., </w:t>
          </w:r>
          <w:proofErr w:type="spellStart"/>
          <w:r>
            <w:rPr>
              <w:rFonts w:eastAsia="Times New Roman"/>
            </w:rPr>
            <w:t>Pagliarani</w:t>
          </w:r>
          <w:proofErr w:type="spellEnd"/>
          <w:r>
            <w:rPr>
              <w:rFonts w:eastAsia="Times New Roman"/>
            </w:rPr>
            <w:t xml:space="preserve">, C., Wellner, N., Hill, L., </w:t>
          </w:r>
          <w:proofErr w:type="spellStart"/>
          <w:r>
            <w:rPr>
              <w:rFonts w:eastAsia="Times New Roman"/>
            </w:rPr>
            <w:t>Orzaez</w:t>
          </w:r>
          <w:proofErr w:type="spellEnd"/>
          <w:r>
            <w:rPr>
              <w:rFonts w:eastAsia="Times New Roman"/>
            </w:rPr>
            <w:t xml:space="preserve">, D., Granell, A., Jones, J. D. G., &amp; Martin, C. (2013). Anthocyanins Double the Shelf Life of Tomatoes by Delaying Overripening and Reducing Susceptibility to Gray Mold. </w:t>
          </w:r>
          <w:r>
            <w:rPr>
              <w:rFonts w:eastAsia="Times New Roman"/>
              <w:i/>
              <w:iCs/>
            </w:rPr>
            <w:t>Current Biology</w:t>
          </w:r>
          <w:r>
            <w:rPr>
              <w:rFonts w:eastAsia="Times New Roman"/>
            </w:rPr>
            <w:t xml:space="preserve">, </w:t>
          </w:r>
          <w:r>
            <w:rPr>
              <w:rFonts w:eastAsia="Times New Roman"/>
              <w:i/>
              <w:iCs/>
            </w:rPr>
            <w:t>23</w:t>
          </w:r>
          <w:r>
            <w:rPr>
              <w:rFonts w:eastAsia="Times New Roman"/>
            </w:rPr>
            <w:t>(12), 1094–1100. https://doi.org/10.1016/j.cub.2013.04.072</w:t>
          </w:r>
        </w:p>
        <w:p w14:paraId="71929334" w14:textId="05447A61" w:rsidR="00956CC6" w:rsidRDefault="003E4BD1">
          <w:pPr>
            <w:rPr>
              <w:color w:val="000000"/>
              <w:sz w:val="24"/>
              <w:szCs w:val="24"/>
            </w:rPr>
          </w:pPr>
          <w:r>
            <w:rPr>
              <w:rFonts w:eastAsia="Times New Roman"/>
            </w:rPr>
            <w:t> </w:t>
          </w:r>
        </w:p>
      </w:sdtContent>
    </w:sdt>
    <w:p w14:paraId="6656D6D0" w14:textId="77777777" w:rsidR="00A76361" w:rsidRDefault="00A76361">
      <w:pPr>
        <w:rPr>
          <w:color w:val="000000"/>
          <w:sz w:val="24"/>
          <w:szCs w:val="24"/>
        </w:rPr>
      </w:pPr>
    </w:p>
    <w:p w14:paraId="266DF0C7" w14:textId="77777777" w:rsidR="00A76361" w:rsidRDefault="00A76361">
      <w:pPr>
        <w:rPr>
          <w:color w:val="000000"/>
          <w:sz w:val="24"/>
          <w:szCs w:val="24"/>
        </w:rPr>
      </w:pPr>
    </w:p>
    <w:p w14:paraId="31C4C241" w14:textId="77777777" w:rsidR="00A76361" w:rsidRDefault="00A76361">
      <w:pPr>
        <w:rPr>
          <w:color w:val="000000"/>
          <w:sz w:val="24"/>
          <w:szCs w:val="24"/>
        </w:rPr>
      </w:pPr>
    </w:p>
    <w:p w14:paraId="295B1F4B" w14:textId="77777777" w:rsidR="00A76361" w:rsidRPr="002117ED" w:rsidRDefault="00A76361" w:rsidP="00A76361">
      <w:pPr>
        <w:rPr>
          <w:b/>
          <w:bCs/>
          <w:sz w:val="24"/>
          <w:szCs w:val="24"/>
        </w:rPr>
      </w:pPr>
      <w:r w:rsidRPr="002117ED">
        <w:rPr>
          <w:b/>
          <w:bCs/>
          <w:sz w:val="24"/>
          <w:szCs w:val="24"/>
        </w:rPr>
        <w:t>Figure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A76361" w14:paraId="61D1BBE4" w14:textId="77777777" w:rsidTr="009D20F3">
        <w:trPr>
          <w:trHeight w:val="5936"/>
        </w:trPr>
        <w:tc>
          <w:tcPr>
            <w:tcW w:w="9016" w:type="dxa"/>
            <w:shd w:val="clear" w:color="auto" w:fill="auto"/>
            <w:vAlign w:val="center"/>
          </w:tcPr>
          <w:p w14:paraId="27CC4076" w14:textId="77777777" w:rsidR="00A76361" w:rsidRDefault="00A76361" w:rsidP="009D20F3">
            <w:r w:rsidRPr="002117ED">
              <w:rPr>
                <w:noProof/>
              </w:rPr>
              <w:drawing>
                <wp:anchor distT="0" distB="0" distL="114300" distR="114300" simplePos="0" relativeHeight="251659264" behindDoc="1" locked="0" layoutInCell="1" allowOverlap="1" wp14:anchorId="6CC513F3" wp14:editId="5F9B3B73">
                  <wp:simplePos x="0" y="0"/>
                  <wp:positionH relativeFrom="column">
                    <wp:posOffset>0</wp:posOffset>
                  </wp:positionH>
                  <wp:positionV relativeFrom="paragraph">
                    <wp:posOffset>0</wp:posOffset>
                  </wp:positionV>
                  <wp:extent cx="5588000" cy="3688715"/>
                  <wp:effectExtent l="0" t="0" r="0" b="6985"/>
                  <wp:wrapTight wrapText="bothSides">
                    <wp:wrapPolygon edited="0">
                      <wp:start x="10898" y="223"/>
                      <wp:lineTo x="5007" y="2566"/>
                      <wp:lineTo x="5007" y="6135"/>
                      <wp:lineTo x="6922" y="7585"/>
                      <wp:lineTo x="7364" y="7585"/>
                      <wp:lineTo x="5081" y="9370"/>
                      <wp:lineTo x="5081" y="9593"/>
                      <wp:lineTo x="9131" y="11155"/>
                      <wp:lineTo x="9794" y="11155"/>
                      <wp:lineTo x="9057" y="11601"/>
                      <wp:lineTo x="9057" y="12940"/>
                      <wp:lineTo x="9794" y="12940"/>
                      <wp:lineTo x="810" y="13609"/>
                      <wp:lineTo x="810" y="14055"/>
                      <wp:lineTo x="5302" y="14725"/>
                      <wp:lineTo x="663" y="15617"/>
                      <wp:lineTo x="663" y="16063"/>
                      <wp:lineTo x="5302" y="16510"/>
                      <wp:lineTo x="957" y="17848"/>
                      <wp:lineTo x="1031" y="18294"/>
                      <wp:lineTo x="5596" y="18294"/>
                      <wp:lineTo x="3535" y="18852"/>
                      <wp:lineTo x="3535" y="20079"/>
                      <wp:lineTo x="1178" y="20079"/>
                      <wp:lineTo x="1399" y="20748"/>
                      <wp:lineTo x="19145" y="21529"/>
                      <wp:lineTo x="20913" y="21529"/>
                      <wp:lineTo x="21134" y="21418"/>
                      <wp:lineTo x="21428" y="20525"/>
                      <wp:lineTo x="21428" y="19075"/>
                      <wp:lineTo x="18409" y="18629"/>
                      <wp:lineTo x="14654" y="18294"/>
                      <wp:lineTo x="16421" y="17737"/>
                      <wp:lineTo x="16495" y="13832"/>
                      <wp:lineTo x="15316" y="13498"/>
                      <wp:lineTo x="10898" y="12940"/>
                      <wp:lineTo x="12076" y="12940"/>
                      <wp:lineTo x="18188" y="11490"/>
                      <wp:lineTo x="18335" y="9036"/>
                      <wp:lineTo x="12739" y="7585"/>
                      <wp:lineTo x="17452" y="7585"/>
                      <wp:lineTo x="21502" y="6805"/>
                      <wp:lineTo x="21502" y="2566"/>
                      <wp:lineTo x="21428" y="2454"/>
                      <wp:lineTo x="20692" y="2231"/>
                      <wp:lineTo x="20839" y="1673"/>
                      <wp:lineTo x="13549" y="223"/>
                      <wp:lineTo x="10898" y="223"/>
                    </wp:wrapPolygon>
                  </wp:wrapTight>
                  <wp:docPr id="1891336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0" cy="36887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6361" w14:paraId="600A215E" w14:textId="77777777" w:rsidTr="009D20F3">
        <w:trPr>
          <w:trHeight w:val="366"/>
        </w:trPr>
        <w:tc>
          <w:tcPr>
            <w:tcW w:w="9016" w:type="dxa"/>
          </w:tcPr>
          <w:p w14:paraId="46220F8A" w14:textId="77777777" w:rsidR="00A76361" w:rsidRDefault="00A76361" w:rsidP="009D20F3">
            <w:pPr>
              <w:spacing w:after="160"/>
              <w:rPr>
                <w:b/>
                <w:bCs/>
                <w:sz w:val="24"/>
                <w:szCs w:val="24"/>
              </w:rPr>
            </w:pPr>
          </w:p>
          <w:p w14:paraId="23BB08B0" w14:textId="77777777" w:rsidR="00A76361" w:rsidRPr="00F8033E" w:rsidRDefault="00A76361" w:rsidP="009D20F3">
            <w:pPr>
              <w:spacing w:after="160"/>
              <w:rPr>
                <w:sz w:val="24"/>
                <w:szCs w:val="24"/>
              </w:rPr>
            </w:pPr>
            <w:r w:rsidRPr="00F8033E">
              <w:rPr>
                <w:b/>
                <w:bCs/>
                <w:sz w:val="24"/>
                <w:szCs w:val="24"/>
              </w:rPr>
              <w:lastRenderedPageBreak/>
              <w:t>Fig 1.</w:t>
            </w:r>
            <w:r w:rsidRPr="00F8033E">
              <w:rPr>
                <w:sz w:val="24"/>
                <w:szCs w:val="24"/>
              </w:rPr>
              <w:t xml:space="preserve"> </w:t>
            </w:r>
            <w:r w:rsidRPr="00F8033E">
              <w:rPr>
                <w:b/>
                <w:bCs/>
                <w:sz w:val="24"/>
                <w:szCs w:val="24"/>
              </w:rPr>
              <w:t>Scheme of anthocyanin biosynthesis pathway in wild and cultivated tomatoes.</w:t>
            </w:r>
            <w:r>
              <w:rPr>
                <w:sz w:val="24"/>
                <w:szCs w:val="24"/>
              </w:rPr>
              <w:t xml:space="preserve"> </w:t>
            </w:r>
            <w:r w:rsidRPr="00F8033E">
              <w:rPr>
                <w:sz w:val="24"/>
                <w:szCs w:val="24"/>
              </w:rPr>
              <w:t xml:space="preserve">In wild tomato species such as </w:t>
            </w:r>
            <w:r w:rsidRPr="00F8033E">
              <w:rPr>
                <w:i/>
                <w:iCs/>
                <w:sz w:val="24"/>
                <w:szCs w:val="24"/>
              </w:rPr>
              <w:t xml:space="preserve">Solanum </w:t>
            </w:r>
            <w:proofErr w:type="spellStart"/>
            <w:r w:rsidRPr="00F8033E">
              <w:rPr>
                <w:i/>
                <w:iCs/>
                <w:sz w:val="24"/>
                <w:szCs w:val="24"/>
              </w:rPr>
              <w:t>chilense</w:t>
            </w:r>
            <w:proofErr w:type="spellEnd"/>
            <w:r w:rsidRPr="00F8033E">
              <w:rPr>
                <w:sz w:val="24"/>
                <w:szCs w:val="24"/>
              </w:rPr>
              <w:t xml:space="preserve"> and </w:t>
            </w:r>
            <w:r w:rsidRPr="00F8033E">
              <w:rPr>
                <w:i/>
                <w:iCs/>
                <w:sz w:val="24"/>
                <w:szCs w:val="24"/>
              </w:rPr>
              <w:t xml:space="preserve">Solanum </w:t>
            </w:r>
            <w:proofErr w:type="spellStart"/>
            <w:r w:rsidRPr="00F8033E">
              <w:rPr>
                <w:i/>
                <w:iCs/>
                <w:sz w:val="24"/>
                <w:szCs w:val="24"/>
              </w:rPr>
              <w:t>pennellii</w:t>
            </w:r>
            <w:proofErr w:type="spellEnd"/>
            <w:r w:rsidRPr="00F8033E">
              <w:rPr>
                <w:sz w:val="24"/>
                <w:szCs w:val="24"/>
              </w:rPr>
              <w:t>, the anthocyanin biosynthesis pathway is fully active, leading to the accumulation of anthocyanins in the fruit. In contrast, cultivated tomato (</w:t>
            </w:r>
            <w:r w:rsidRPr="00F8033E">
              <w:rPr>
                <w:i/>
                <w:iCs/>
                <w:sz w:val="24"/>
                <w:szCs w:val="24"/>
              </w:rPr>
              <w:t xml:space="preserve">Solanum </w:t>
            </w:r>
            <w:proofErr w:type="spellStart"/>
            <w:r w:rsidRPr="00F8033E">
              <w:rPr>
                <w:i/>
                <w:iCs/>
                <w:sz w:val="24"/>
                <w:szCs w:val="24"/>
              </w:rPr>
              <w:t>lycopersicum</w:t>
            </w:r>
            <w:proofErr w:type="spellEnd"/>
            <w:r w:rsidRPr="00F8033E">
              <w:rPr>
                <w:sz w:val="24"/>
                <w:szCs w:val="24"/>
              </w:rPr>
              <w:t xml:space="preserve"> var. </w:t>
            </w:r>
            <w:r w:rsidRPr="00F8033E">
              <w:rPr>
                <w:i/>
                <w:iCs/>
                <w:sz w:val="24"/>
                <w:szCs w:val="24"/>
              </w:rPr>
              <w:t>esculentum</w:t>
            </w:r>
            <w:r w:rsidRPr="00F8033E">
              <w:rPr>
                <w:sz w:val="24"/>
                <w:szCs w:val="24"/>
              </w:rPr>
              <w:t xml:space="preserve">) lacks a fully functional anthocyanin biosynthesis pathway, resulting in the inability to synthesize anthocyanins in its fruit. Instead, cultivated tomatoes predominantly accumulate intermediates such as naringenin chalcone and </w:t>
            </w:r>
            <w:proofErr w:type="spellStart"/>
            <w:r w:rsidRPr="00F8033E">
              <w:rPr>
                <w:sz w:val="24"/>
                <w:szCs w:val="24"/>
              </w:rPr>
              <w:t>flavonols</w:t>
            </w:r>
            <w:proofErr w:type="spellEnd"/>
            <w:r w:rsidRPr="00F8033E">
              <w:rPr>
                <w:sz w:val="24"/>
                <w:szCs w:val="24"/>
              </w:rPr>
              <w:t xml:space="preserve">, indicating an incomplete flux through the anthocyanin biosynthetic pathway. </w:t>
            </w:r>
          </w:p>
          <w:p w14:paraId="5948FC76" w14:textId="77777777" w:rsidR="00A76361" w:rsidRDefault="00A76361" w:rsidP="009D20F3">
            <w:r w:rsidRPr="00F8033E">
              <w:rPr>
                <w:sz w:val="24"/>
                <w:szCs w:val="24"/>
              </w:rPr>
              <w:t xml:space="preserve">Enzymes abbreviations: PAL, phenylalanine ammonia-lyase; C4H, cinnamate-4-hydroxylase; 4CL, 4-coumaroyl:CoA-ligase; FLS, flavanol synthase; CHS, chalcone synthase; CHI, chalcone isomerase; F3H, flavanone-3-hydroxylase; F3'H, flavonoid 3'-hydroxylase; F3'5'H, flavonoid 3' 5'-hydroxylase; DFR, </w:t>
            </w:r>
            <w:proofErr w:type="spellStart"/>
            <w:r w:rsidRPr="00F8033E">
              <w:rPr>
                <w:sz w:val="24"/>
                <w:szCs w:val="24"/>
              </w:rPr>
              <w:t>dihydroflavonol</w:t>
            </w:r>
            <w:proofErr w:type="spellEnd"/>
            <w:r w:rsidRPr="00F8033E">
              <w:rPr>
                <w:sz w:val="24"/>
                <w:szCs w:val="24"/>
              </w:rPr>
              <w:t xml:space="preserve"> 4-reductase; ASN, anthocyanidin synthase; and UFGT, uridine diphosphate-dependent flavonoid 3-O-glucosyltransferase: GST, glutathione S-transferase.</w:t>
            </w:r>
          </w:p>
        </w:tc>
      </w:tr>
    </w:tbl>
    <w:p w14:paraId="7FAEFF91" w14:textId="77777777" w:rsidR="00A76361" w:rsidRDefault="00A76361" w:rsidP="00A76361"/>
    <w:p w14:paraId="778F5782" w14:textId="77777777" w:rsidR="00A76361" w:rsidRDefault="00A76361" w:rsidP="00A76361">
      <w:pPr>
        <w:rPr>
          <w:b/>
          <w:bCs/>
          <w:sz w:val="24"/>
          <w:szCs w:val="24"/>
        </w:rPr>
      </w:pPr>
      <w:r>
        <w:rPr>
          <w:b/>
          <w:bCs/>
          <w:sz w:val="24"/>
          <w:szCs w:val="24"/>
        </w:rPr>
        <w:br w:type="page"/>
      </w:r>
    </w:p>
    <w:p w14:paraId="511CFD8D" w14:textId="77777777" w:rsidR="00A76361" w:rsidRPr="002117ED" w:rsidRDefault="00A76361" w:rsidP="00A76361">
      <w:pPr>
        <w:rPr>
          <w:b/>
          <w:bCs/>
          <w:sz w:val="24"/>
          <w:szCs w:val="24"/>
        </w:rPr>
      </w:pPr>
      <w:r w:rsidRPr="002117ED">
        <w:rPr>
          <w:b/>
          <w:bCs/>
          <w:sz w:val="24"/>
          <w:szCs w:val="24"/>
        </w:rPr>
        <w:lastRenderedPageBreak/>
        <w:t>Figure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tblGrid>
      <w:tr w:rsidR="00A76361" w14:paraId="5DFDEB69" w14:textId="77777777" w:rsidTr="009D20F3">
        <w:trPr>
          <w:trHeight w:val="6645"/>
        </w:trPr>
        <w:tc>
          <w:tcPr>
            <w:tcW w:w="9016" w:type="dxa"/>
            <w:shd w:val="clear" w:color="auto" w:fill="auto"/>
            <w:vAlign w:val="center"/>
          </w:tcPr>
          <w:p w14:paraId="6037F6A4" w14:textId="77777777" w:rsidR="00A76361" w:rsidRDefault="00A76361" w:rsidP="009D20F3">
            <w:r w:rsidRPr="002117ED">
              <w:rPr>
                <w:noProof/>
              </w:rPr>
              <w:drawing>
                <wp:anchor distT="0" distB="0" distL="114300" distR="114300" simplePos="0" relativeHeight="251660288" behindDoc="1" locked="0" layoutInCell="1" allowOverlap="1" wp14:anchorId="61449373" wp14:editId="1ED99977">
                  <wp:simplePos x="0" y="0"/>
                  <wp:positionH relativeFrom="column">
                    <wp:posOffset>0</wp:posOffset>
                  </wp:positionH>
                  <wp:positionV relativeFrom="paragraph">
                    <wp:posOffset>0</wp:posOffset>
                  </wp:positionV>
                  <wp:extent cx="5588000" cy="4071620"/>
                  <wp:effectExtent l="0" t="0" r="0" b="5080"/>
                  <wp:wrapTight wrapText="bothSides">
                    <wp:wrapPolygon edited="0">
                      <wp:start x="2430" y="0"/>
                      <wp:lineTo x="1105" y="1516"/>
                      <wp:lineTo x="74" y="2122"/>
                      <wp:lineTo x="0" y="5963"/>
                      <wp:lineTo x="736" y="6468"/>
                      <wp:lineTo x="663" y="7681"/>
                      <wp:lineTo x="2283" y="8085"/>
                      <wp:lineTo x="884" y="9702"/>
                      <wp:lineTo x="884" y="10106"/>
                      <wp:lineTo x="957" y="11319"/>
                      <wp:lineTo x="589" y="11420"/>
                      <wp:lineTo x="0" y="12430"/>
                      <wp:lineTo x="0" y="13542"/>
                      <wp:lineTo x="4934" y="14553"/>
                      <wp:lineTo x="7805" y="14553"/>
                      <wp:lineTo x="6701" y="15260"/>
                      <wp:lineTo x="6480" y="15563"/>
                      <wp:lineTo x="6406" y="17281"/>
                      <wp:lineTo x="6775" y="17787"/>
                      <wp:lineTo x="7805" y="17787"/>
                      <wp:lineTo x="5891" y="18797"/>
                      <wp:lineTo x="6038" y="19303"/>
                      <wp:lineTo x="8026" y="19404"/>
                      <wp:lineTo x="6185" y="20111"/>
                      <wp:lineTo x="6185" y="21223"/>
                      <wp:lineTo x="10530" y="21526"/>
                      <wp:lineTo x="10898" y="21526"/>
                      <wp:lineTo x="20839" y="21223"/>
                      <wp:lineTo x="20913" y="19707"/>
                      <wp:lineTo x="20397" y="19303"/>
                      <wp:lineTo x="20913" y="18797"/>
                      <wp:lineTo x="19145" y="17787"/>
                      <wp:lineTo x="20324" y="17787"/>
                      <wp:lineTo x="20913" y="17180"/>
                      <wp:lineTo x="20765" y="16170"/>
                      <wp:lineTo x="21281" y="14553"/>
                      <wp:lineTo x="21502" y="13542"/>
                      <wp:lineTo x="21281" y="13239"/>
                      <wp:lineTo x="20103" y="12936"/>
                      <wp:lineTo x="19661" y="11824"/>
                      <wp:lineTo x="19514" y="9702"/>
                      <wp:lineTo x="20029" y="8186"/>
                      <wp:lineTo x="20103" y="7681"/>
                      <wp:lineTo x="19072" y="6872"/>
                      <wp:lineTo x="17894" y="6468"/>
                      <wp:lineTo x="19661" y="6064"/>
                      <wp:lineTo x="19735" y="5356"/>
                      <wp:lineTo x="18335" y="4851"/>
                      <wp:lineTo x="15832" y="3234"/>
                      <wp:lineTo x="15905" y="2729"/>
                      <wp:lineTo x="15022" y="2223"/>
                      <wp:lineTo x="13034" y="1617"/>
                      <wp:lineTo x="15979" y="1617"/>
                      <wp:lineTo x="19219" y="808"/>
                      <wp:lineTo x="19145" y="0"/>
                      <wp:lineTo x="2430" y="0"/>
                    </wp:wrapPolygon>
                  </wp:wrapTight>
                  <wp:docPr id="9897879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8000" cy="4071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6361" w14:paraId="72FF741C" w14:textId="77777777" w:rsidTr="009D20F3">
        <w:trPr>
          <w:trHeight w:val="366"/>
        </w:trPr>
        <w:tc>
          <w:tcPr>
            <w:tcW w:w="9016" w:type="dxa"/>
          </w:tcPr>
          <w:p w14:paraId="713D0251" w14:textId="77777777" w:rsidR="00A76361" w:rsidRDefault="00A76361" w:rsidP="009D20F3">
            <w:pPr>
              <w:rPr>
                <w:b/>
                <w:bCs/>
                <w:sz w:val="24"/>
                <w:szCs w:val="24"/>
              </w:rPr>
            </w:pPr>
          </w:p>
          <w:p w14:paraId="4C8EE233" w14:textId="77777777" w:rsidR="00A76361" w:rsidRPr="00F8033E" w:rsidRDefault="00A76361" w:rsidP="009D20F3">
            <w:pPr>
              <w:rPr>
                <w:sz w:val="24"/>
                <w:szCs w:val="24"/>
              </w:rPr>
            </w:pPr>
            <w:r w:rsidRPr="00F8033E">
              <w:rPr>
                <w:b/>
                <w:bCs/>
                <w:sz w:val="24"/>
                <w:szCs w:val="24"/>
              </w:rPr>
              <w:t xml:space="preserve">Fig 2. A model illustrating the regulatory role of </w:t>
            </w:r>
            <w:r w:rsidRPr="00F8033E">
              <w:rPr>
                <w:b/>
                <w:bCs/>
                <w:i/>
                <w:iCs/>
                <w:sz w:val="24"/>
                <w:szCs w:val="24"/>
              </w:rPr>
              <w:t>SlAN2like</w:t>
            </w:r>
            <w:r w:rsidRPr="00F8033E">
              <w:rPr>
                <w:b/>
                <w:bCs/>
                <w:sz w:val="24"/>
                <w:szCs w:val="24"/>
              </w:rPr>
              <w:t xml:space="preserve"> and </w:t>
            </w:r>
            <w:proofErr w:type="spellStart"/>
            <w:r w:rsidRPr="00F8033E">
              <w:rPr>
                <w:b/>
                <w:bCs/>
                <w:i/>
                <w:iCs/>
                <w:sz w:val="24"/>
                <w:szCs w:val="24"/>
              </w:rPr>
              <w:t>SlMYBATV</w:t>
            </w:r>
            <w:proofErr w:type="spellEnd"/>
            <w:r w:rsidRPr="00F8033E">
              <w:rPr>
                <w:b/>
                <w:bCs/>
                <w:sz w:val="24"/>
                <w:szCs w:val="24"/>
              </w:rPr>
              <w:t xml:space="preserve"> in the anthocyanin biosynthesis pathway in tomato fruit.</w:t>
            </w:r>
            <w:r w:rsidRPr="00F8033E">
              <w:rPr>
                <w:sz w:val="24"/>
                <w:szCs w:val="24"/>
              </w:rPr>
              <w:t xml:space="preserve"> The regulation of anthocyanin biosynthesis in tomato is a complex process mediated by multiple transcription factors and regulatory proteins. Light-induced expression of </w:t>
            </w:r>
            <w:r w:rsidRPr="00F8033E">
              <w:rPr>
                <w:i/>
                <w:iCs/>
                <w:sz w:val="24"/>
                <w:szCs w:val="24"/>
              </w:rPr>
              <w:t>SlHY5</w:t>
            </w:r>
            <w:r w:rsidRPr="00F8033E">
              <w:rPr>
                <w:sz w:val="24"/>
                <w:szCs w:val="24"/>
              </w:rPr>
              <w:t xml:space="preserve"> plays a crucial role in this pathway by activating the transcription of </w:t>
            </w:r>
            <w:r w:rsidRPr="00F8033E">
              <w:rPr>
                <w:i/>
                <w:iCs/>
                <w:sz w:val="24"/>
                <w:szCs w:val="24"/>
              </w:rPr>
              <w:t>SlAN1</w:t>
            </w:r>
            <w:r w:rsidRPr="00F8033E">
              <w:rPr>
                <w:sz w:val="24"/>
                <w:szCs w:val="24"/>
              </w:rPr>
              <w:t xml:space="preserve"> and LBGs, which are essential for anthocyanin accumulation. However, the expression of </w:t>
            </w:r>
            <w:r w:rsidRPr="00F8033E">
              <w:rPr>
                <w:i/>
                <w:iCs/>
                <w:sz w:val="24"/>
                <w:szCs w:val="24"/>
              </w:rPr>
              <w:t>SlAN2like</w:t>
            </w:r>
            <w:r w:rsidRPr="00F8033E">
              <w:rPr>
                <w:sz w:val="24"/>
                <w:szCs w:val="24"/>
              </w:rPr>
              <w:t xml:space="preserve"> appears to be independent of </w:t>
            </w:r>
            <w:r w:rsidRPr="00F8033E">
              <w:rPr>
                <w:rFonts w:eastAsia="Times New Roman"/>
                <w:i/>
                <w:iCs/>
                <w:sz w:val="24"/>
                <w:szCs w:val="24"/>
                <w:lang w:eastAsia="en-IN"/>
              </w:rPr>
              <w:t>SlHY5</w:t>
            </w:r>
            <w:r w:rsidRPr="00F8033E">
              <w:rPr>
                <w:rFonts w:eastAsia="Times New Roman"/>
                <w:sz w:val="24"/>
                <w:szCs w:val="24"/>
                <w:lang w:eastAsia="en-IN"/>
              </w:rPr>
              <w:t xml:space="preserve"> regulation. The </w:t>
            </w:r>
            <w:r w:rsidRPr="00F8033E">
              <w:rPr>
                <w:sz w:val="24"/>
                <w:szCs w:val="24"/>
              </w:rPr>
              <w:t>SlAN2like protein, a member of the R2R3-MYB transcription factor family, interacts with SlJAF13 (bHLH1) and SlAN11 (WD40 repeat protein) to form the first MYB-</w:t>
            </w:r>
            <w:proofErr w:type="spellStart"/>
            <w:r w:rsidRPr="00F8033E">
              <w:rPr>
                <w:sz w:val="24"/>
                <w:szCs w:val="24"/>
              </w:rPr>
              <w:t>bHLH</w:t>
            </w:r>
            <w:proofErr w:type="spellEnd"/>
            <w:r w:rsidRPr="00F8033E">
              <w:rPr>
                <w:sz w:val="24"/>
                <w:szCs w:val="24"/>
              </w:rPr>
              <w:t xml:space="preserve">-WDR (MBW) complex (SlAN2like-SlJAF13-SlAN11). This complex activates the transcription of </w:t>
            </w:r>
            <w:r w:rsidRPr="00F8033E">
              <w:rPr>
                <w:i/>
                <w:iCs/>
                <w:sz w:val="24"/>
                <w:szCs w:val="24"/>
              </w:rPr>
              <w:t>SlAN1</w:t>
            </w:r>
            <w:r w:rsidRPr="00F8033E">
              <w:rPr>
                <w:sz w:val="24"/>
                <w:szCs w:val="24"/>
              </w:rPr>
              <w:t xml:space="preserve"> (bHLH2) and </w:t>
            </w:r>
            <w:r w:rsidRPr="00F8033E">
              <w:rPr>
                <w:i/>
                <w:iCs/>
                <w:sz w:val="24"/>
                <w:szCs w:val="24"/>
              </w:rPr>
              <w:t>SlAN11</w:t>
            </w:r>
            <w:r w:rsidRPr="00F8033E">
              <w:rPr>
                <w:sz w:val="24"/>
                <w:szCs w:val="24"/>
              </w:rPr>
              <w:t xml:space="preserve"> (WDR) in Aft/Aft </w:t>
            </w:r>
            <w:proofErr w:type="spellStart"/>
            <w:r w:rsidRPr="00F8033E">
              <w:rPr>
                <w:sz w:val="24"/>
                <w:szCs w:val="24"/>
              </w:rPr>
              <w:t>atv</w:t>
            </w:r>
            <w:proofErr w:type="spellEnd"/>
            <w:r w:rsidRPr="00F8033E">
              <w:rPr>
                <w:sz w:val="24"/>
                <w:szCs w:val="24"/>
              </w:rPr>
              <w:t>/</w:t>
            </w:r>
            <w:proofErr w:type="spellStart"/>
            <w:r w:rsidRPr="00F8033E">
              <w:rPr>
                <w:sz w:val="24"/>
                <w:szCs w:val="24"/>
              </w:rPr>
              <w:t>atv</w:t>
            </w:r>
            <w:proofErr w:type="spellEnd"/>
            <w:r w:rsidRPr="00F8033E">
              <w:rPr>
                <w:sz w:val="24"/>
                <w:szCs w:val="24"/>
              </w:rPr>
              <w:t xml:space="preserve"> tomato (right). </w:t>
            </w:r>
            <w:r w:rsidRPr="00F8033E">
              <w:rPr>
                <w:rFonts w:eastAsia="Times New Roman"/>
                <w:sz w:val="24"/>
                <w:szCs w:val="24"/>
                <w:lang w:eastAsia="en-IN"/>
              </w:rPr>
              <w:t xml:space="preserve">Subsequently, SlAN2like further interacts with SlAN1 (bHLH2) and SlAN11 (WDR), forming a second MBW complex (SlAN2like–SlAN1–SlAN11). The second MBW complex </w:t>
            </w:r>
            <w:commentRangeStart w:id="13"/>
            <w:r w:rsidRPr="00F8033E">
              <w:rPr>
                <w:rFonts w:eastAsia="Times New Roman"/>
                <w:sz w:val="24"/>
                <w:szCs w:val="24"/>
                <w:lang w:eastAsia="en-IN"/>
              </w:rPr>
              <w:t>activate</w:t>
            </w:r>
            <w:commentRangeEnd w:id="13"/>
            <w:r w:rsidR="00C779AE">
              <w:rPr>
                <w:rStyle w:val="CommentReference"/>
              </w:rPr>
              <w:commentReference w:id="13"/>
            </w:r>
            <w:r w:rsidRPr="00F8033E">
              <w:rPr>
                <w:rFonts w:eastAsia="Times New Roman"/>
                <w:sz w:val="24"/>
                <w:szCs w:val="24"/>
                <w:lang w:eastAsia="en-IN"/>
              </w:rPr>
              <w:t xml:space="preserve"> the expression of LBGs, leading to high accumulation of anthocyanins in the fruit. </w:t>
            </w:r>
            <w:r w:rsidRPr="00F8033E">
              <w:rPr>
                <w:sz w:val="24"/>
                <w:szCs w:val="24"/>
              </w:rPr>
              <w:t xml:space="preserve">In contrast, in Aft/Aft ATV/ATV tomato (left) the first MBW-complex (SlAN2like-SlJAF13-SlAN11) activate the expression of the repressor </w:t>
            </w:r>
            <w:proofErr w:type="spellStart"/>
            <w:r w:rsidRPr="00F8033E">
              <w:rPr>
                <w:i/>
                <w:iCs/>
                <w:sz w:val="24"/>
                <w:szCs w:val="24"/>
              </w:rPr>
              <w:t>SlMYBATV</w:t>
            </w:r>
            <w:proofErr w:type="spellEnd"/>
            <w:r w:rsidRPr="00F8033E">
              <w:rPr>
                <w:i/>
                <w:iCs/>
                <w:sz w:val="24"/>
                <w:szCs w:val="24"/>
              </w:rPr>
              <w:t xml:space="preserve"> </w:t>
            </w:r>
            <w:r w:rsidRPr="00F8033E">
              <w:rPr>
                <w:sz w:val="24"/>
                <w:szCs w:val="24"/>
              </w:rPr>
              <w:t>(R3-MYB). T</w:t>
            </w:r>
            <w:r w:rsidRPr="00F8033E">
              <w:rPr>
                <w:rFonts w:eastAsia="Times New Roman"/>
                <w:sz w:val="24"/>
                <w:szCs w:val="24"/>
                <w:lang w:eastAsia="en-IN"/>
              </w:rPr>
              <w:t xml:space="preserve">he </w:t>
            </w:r>
            <w:proofErr w:type="spellStart"/>
            <w:r w:rsidRPr="00F8033E">
              <w:rPr>
                <w:rFonts w:eastAsia="Times New Roman"/>
                <w:sz w:val="24"/>
                <w:szCs w:val="24"/>
                <w:lang w:eastAsia="en-IN"/>
              </w:rPr>
              <w:t>SlMYBATV</w:t>
            </w:r>
            <w:proofErr w:type="spellEnd"/>
            <w:r w:rsidRPr="00F8033E">
              <w:rPr>
                <w:rFonts w:eastAsia="Times New Roman"/>
                <w:sz w:val="24"/>
                <w:szCs w:val="24"/>
                <w:lang w:eastAsia="en-IN"/>
              </w:rPr>
              <w:t xml:space="preserve"> protein </w:t>
            </w:r>
            <w:commentRangeStart w:id="14"/>
            <w:r w:rsidRPr="00F8033E">
              <w:rPr>
                <w:rFonts w:eastAsia="Times New Roman"/>
                <w:sz w:val="24"/>
                <w:szCs w:val="24"/>
                <w:lang w:eastAsia="en-IN"/>
              </w:rPr>
              <w:t>compete</w:t>
            </w:r>
            <w:commentRangeEnd w:id="14"/>
            <w:r w:rsidR="00262128">
              <w:rPr>
                <w:rStyle w:val="CommentReference"/>
              </w:rPr>
              <w:commentReference w:id="14"/>
            </w:r>
            <w:r w:rsidRPr="00F8033E">
              <w:rPr>
                <w:rFonts w:eastAsia="Times New Roman"/>
                <w:sz w:val="24"/>
                <w:szCs w:val="24"/>
                <w:lang w:eastAsia="en-IN"/>
              </w:rPr>
              <w:t xml:space="preserve"> with SlAN2like for interaction with SlJAF13, thereby inhibiting the formation of </w:t>
            </w:r>
            <w:r w:rsidRPr="00F8033E">
              <w:rPr>
                <w:sz w:val="24"/>
                <w:szCs w:val="24"/>
              </w:rPr>
              <w:t xml:space="preserve">SlAN2like-SlJAF13-SlAN11 complex. This inhibition suppresses the expression of </w:t>
            </w:r>
            <w:r w:rsidRPr="00F8033E">
              <w:rPr>
                <w:i/>
                <w:iCs/>
                <w:sz w:val="24"/>
                <w:szCs w:val="24"/>
              </w:rPr>
              <w:t>SlAN1</w:t>
            </w:r>
            <w:r w:rsidRPr="00F8033E">
              <w:rPr>
                <w:sz w:val="24"/>
                <w:szCs w:val="24"/>
              </w:rPr>
              <w:t xml:space="preserve">, </w:t>
            </w:r>
            <w:r w:rsidRPr="00F8033E">
              <w:rPr>
                <w:i/>
                <w:iCs/>
                <w:sz w:val="24"/>
                <w:szCs w:val="24"/>
              </w:rPr>
              <w:t>SlAN11</w:t>
            </w:r>
            <w:r w:rsidRPr="00F8033E">
              <w:rPr>
                <w:sz w:val="24"/>
                <w:szCs w:val="24"/>
              </w:rPr>
              <w:t xml:space="preserve">, and LBGs, resulting in reduced anthocyanin accumulation. </w:t>
            </w:r>
          </w:p>
          <w:p w14:paraId="20889346" w14:textId="77777777" w:rsidR="00A76361" w:rsidRDefault="00A76361" w:rsidP="009D20F3">
            <w:pPr>
              <w:rPr>
                <w:sz w:val="24"/>
                <w:szCs w:val="24"/>
              </w:rPr>
            </w:pPr>
            <w:r w:rsidRPr="00F8033E">
              <w:rPr>
                <w:sz w:val="24"/>
                <w:szCs w:val="24"/>
              </w:rPr>
              <w:t xml:space="preserve">This regulatory model highlights the critical roles of </w:t>
            </w:r>
            <w:r w:rsidRPr="00F8033E">
              <w:rPr>
                <w:i/>
                <w:iCs/>
                <w:sz w:val="24"/>
                <w:szCs w:val="24"/>
              </w:rPr>
              <w:t>SlAN2like</w:t>
            </w:r>
            <w:r w:rsidRPr="00F8033E">
              <w:rPr>
                <w:sz w:val="24"/>
                <w:szCs w:val="24"/>
              </w:rPr>
              <w:t xml:space="preserve"> and </w:t>
            </w:r>
            <w:proofErr w:type="spellStart"/>
            <w:r w:rsidRPr="00F8033E">
              <w:rPr>
                <w:i/>
                <w:iCs/>
                <w:sz w:val="24"/>
                <w:szCs w:val="24"/>
              </w:rPr>
              <w:t>SlMYBATV</w:t>
            </w:r>
            <w:proofErr w:type="spellEnd"/>
            <w:r w:rsidRPr="00F8033E">
              <w:rPr>
                <w:sz w:val="24"/>
                <w:szCs w:val="24"/>
              </w:rPr>
              <w:t xml:space="preserve"> in modulating anthocyanin biosynthesis through competitive complex formation, providing insights into the genetic mechanisms underlying anthocyanin accumulation in tomato fruit</w:t>
            </w:r>
            <w:r w:rsidRPr="006850A5">
              <w:rPr>
                <w:sz w:val="24"/>
                <w:szCs w:val="24"/>
              </w:rPr>
              <w:t>.</w:t>
            </w:r>
          </w:p>
          <w:p w14:paraId="3286A89E" w14:textId="77777777" w:rsidR="00A76361" w:rsidRDefault="00A76361" w:rsidP="009D20F3"/>
        </w:tc>
      </w:tr>
    </w:tbl>
    <w:p w14:paraId="4D1657A6" w14:textId="77777777" w:rsidR="00A76361" w:rsidRDefault="00A76361" w:rsidP="00A76361">
      <w:pPr>
        <w:rPr>
          <w:b/>
          <w:bCs/>
          <w:sz w:val="24"/>
          <w:szCs w:val="24"/>
        </w:rPr>
      </w:pPr>
    </w:p>
    <w:p w14:paraId="6D2D5059" w14:textId="77777777" w:rsidR="00A76361" w:rsidRPr="002117ED" w:rsidRDefault="00A76361" w:rsidP="00A76361">
      <w:pPr>
        <w:rPr>
          <w:b/>
          <w:bCs/>
          <w:sz w:val="24"/>
          <w:szCs w:val="24"/>
        </w:rPr>
      </w:pPr>
      <w:r>
        <w:rPr>
          <w:b/>
          <w:bCs/>
          <w:sz w:val="24"/>
          <w:szCs w:val="24"/>
        </w:rPr>
        <w:br w:type="page"/>
      </w:r>
      <w:r w:rsidRPr="002117ED">
        <w:rPr>
          <w:b/>
          <w:bCs/>
          <w:sz w:val="24"/>
          <w:szCs w:val="24"/>
        </w:rPr>
        <w:lastRenderedPageBreak/>
        <w:t>Figure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76361" w14:paraId="34493F13" w14:textId="77777777" w:rsidTr="009D20F3">
        <w:trPr>
          <w:trHeight w:val="7495"/>
        </w:trPr>
        <w:tc>
          <w:tcPr>
            <w:tcW w:w="9016" w:type="dxa"/>
          </w:tcPr>
          <w:p w14:paraId="7E704663" w14:textId="77777777" w:rsidR="00A76361" w:rsidRDefault="00A76361" w:rsidP="009D20F3">
            <w:r w:rsidRPr="00F33852">
              <w:rPr>
                <w:noProof/>
              </w:rPr>
              <w:drawing>
                <wp:anchor distT="0" distB="0" distL="114300" distR="114300" simplePos="0" relativeHeight="251661312" behindDoc="1" locked="0" layoutInCell="1" allowOverlap="1" wp14:anchorId="1CE13948" wp14:editId="075F4AD6">
                  <wp:simplePos x="0" y="0"/>
                  <wp:positionH relativeFrom="column">
                    <wp:posOffset>398145</wp:posOffset>
                  </wp:positionH>
                  <wp:positionV relativeFrom="paragraph">
                    <wp:posOffset>135890</wp:posOffset>
                  </wp:positionV>
                  <wp:extent cx="4699000" cy="4486275"/>
                  <wp:effectExtent l="0" t="0" r="0" b="9525"/>
                  <wp:wrapTight wrapText="bothSides">
                    <wp:wrapPolygon edited="0">
                      <wp:start x="263" y="92"/>
                      <wp:lineTo x="263" y="917"/>
                      <wp:lineTo x="2102" y="1743"/>
                      <wp:lineTo x="3503" y="1743"/>
                      <wp:lineTo x="3503" y="2110"/>
                      <wp:lineTo x="4378" y="3210"/>
                      <wp:lineTo x="1576" y="4953"/>
                      <wp:lineTo x="1489" y="6420"/>
                      <wp:lineTo x="7881" y="7613"/>
                      <wp:lineTo x="9107" y="7613"/>
                      <wp:lineTo x="1226" y="8530"/>
                      <wp:lineTo x="175" y="8713"/>
                      <wp:lineTo x="175" y="9355"/>
                      <wp:lineTo x="3765" y="10548"/>
                      <wp:lineTo x="4466" y="10548"/>
                      <wp:lineTo x="3065" y="12015"/>
                      <wp:lineTo x="3065" y="12382"/>
                      <wp:lineTo x="4291" y="13483"/>
                      <wp:lineTo x="4729" y="13483"/>
                      <wp:lineTo x="4466" y="14950"/>
                      <wp:lineTo x="4554" y="16418"/>
                      <wp:lineTo x="1664" y="16876"/>
                      <wp:lineTo x="1489" y="17152"/>
                      <wp:lineTo x="2014" y="17885"/>
                      <wp:lineTo x="2014" y="17977"/>
                      <wp:lineTo x="5779" y="19353"/>
                      <wp:lineTo x="5955" y="19995"/>
                      <wp:lineTo x="9019" y="20820"/>
                      <wp:lineTo x="11296" y="20820"/>
                      <wp:lineTo x="11209" y="21554"/>
                      <wp:lineTo x="14799" y="21554"/>
                      <wp:lineTo x="14886" y="21371"/>
                      <wp:lineTo x="14536" y="21004"/>
                      <wp:lineTo x="15850" y="19903"/>
                      <wp:lineTo x="15762" y="19353"/>
                      <wp:lineTo x="20841" y="19261"/>
                      <wp:lineTo x="20754" y="18069"/>
                      <wp:lineTo x="14274" y="17885"/>
                      <wp:lineTo x="14799" y="16418"/>
                      <wp:lineTo x="14886" y="14950"/>
                      <wp:lineTo x="14624" y="13483"/>
                      <wp:lineTo x="19528" y="13116"/>
                      <wp:lineTo x="19528" y="12474"/>
                      <wp:lineTo x="13836" y="12015"/>
                      <wp:lineTo x="14799" y="12015"/>
                      <wp:lineTo x="17514" y="10915"/>
                      <wp:lineTo x="17514" y="10089"/>
                      <wp:lineTo x="14449" y="9631"/>
                      <wp:lineTo x="8844" y="9080"/>
                      <wp:lineTo x="13223" y="7613"/>
                      <wp:lineTo x="14536" y="7613"/>
                      <wp:lineTo x="21104" y="6420"/>
                      <wp:lineTo x="21016" y="4953"/>
                      <wp:lineTo x="20754" y="4678"/>
                      <wp:lineTo x="18214" y="3210"/>
                      <wp:lineTo x="17076" y="1468"/>
                      <wp:lineTo x="14974" y="1192"/>
                      <wp:lineTo x="1138" y="92"/>
                      <wp:lineTo x="263" y="92"/>
                    </wp:wrapPolygon>
                  </wp:wrapTight>
                  <wp:docPr id="108021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9000" cy="4486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6361" w14:paraId="2E0B1DA8" w14:textId="77777777" w:rsidTr="009D20F3">
        <w:tc>
          <w:tcPr>
            <w:tcW w:w="9016" w:type="dxa"/>
          </w:tcPr>
          <w:p w14:paraId="79058029" w14:textId="77777777" w:rsidR="00A76361" w:rsidRDefault="00A76361" w:rsidP="009D20F3">
            <w:pPr>
              <w:rPr>
                <w:b/>
                <w:bCs/>
              </w:rPr>
            </w:pPr>
          </w:p>
          <w:p w14:paraId="631290F0" w14:textId="77777777" w:rsidR="00A76361" w:rsidRPr="00A96900" w:rsidRDefault="00A76361" w:rsidP="009D20F3">
            <w:pPr>
              <w:rPr>
                <w:b/>
                <w:bCs/>
                <w:sz w:val="24"/>
                <w:szCs w:val="24"/>
              </w:rPr>
            </w:pPr>
            <w:r w:rsidRPr="00381991">
              <w:rPr>
                <w:b/>
                <w:bCs/>
                <w:sz w:val="24"/>
                <w:szCs w:val="24"/>
              </w:rPr>
              <w:t xml:space="preserve">Fig 3. Schematic </w:t>
            </w:r>
            <w:r>
              <w:rPr>
                <w:b/>
                <w:bCs/>
                <w:sz w:val="24"/>
                <w:szCs w:val="24"/>
              </w:rPr>
              <w:t xml:space="preserve">representation of the </w:t>
            </w:r>
            <w:r w:rsidRPr="00EB446D">
              <w:rPr>
                <w:b/>
                <w:bCs/>
                <w:i/>
                <w:iCs/>
                <w:sz w:val="24"/>
                <w:szCs w:val="24"/>
              </w:rPr>
              <w:t>SlAN2like</w:t>
            </w:r>
            <w:r>
              <w:rPr>
                <w:b/>
                <w:bCs/>
                <w:sz w:val="24"/>
                <w:szCs w:val="24"/>
              </w:rPr>
              <w:t xml:space="preserve"> targeting construct designed to restore anthocyanin biosynthesis in cultivated tomatoes through CRISPR-Cas9 homology directed repair. </w:t>
            </w:r>
            <w:r>
              <w:rPr>
                <w:sz w:val="24"/>
                <w:szCs w:val="24"/>
              </w:rPr>
              <w:t xml:space="preserve">(a) Donor template for homology-directed repair (HDR), incorporating the functional ScAN2like gene under the control of fruit specific promoter. (b) CRISPR-Cas9 gene targeting vector facilitating precise replacement of the non-functional SlAN2like allele with the active ScAN2like via Agrobacterium-mediated transformation. The construct includes </w:t>
            </w:r>
            <w:r w:rsidRPr="00BF3D08">
              <w:rPr>
                <w:i/>
                <w:iCs/>
                <w:sz w:val="24"/>
                <w:szCs w:val="24"/>
              </w:rPr>
              <w:t>SlAN2like</w:t>
            </w:r>
            <w:r>
              <w:rPr>
                <w:sz w:val="24"/>
                <w:szCs w:val="24"/>
              </w:rPr>
              <w:t xml:space="preserve"> promoter and gene homology arm for targeted integration, a selection cassette for selection of transformed plants, and regulatory elements ensuring efficient Cas9 and gRNA expression.</w:t>
            </w:r>
          </w:p>
          <w:p w14:paraId="5A4F44B1" w14:textId="77777777" w:rsidR="00A76361" w:rsidRPr="002117ED" w:rsidRDefault="00A76361" w:rsidP="009D20F3">
            <w:pPr>
              <w:rPr>
                <w:b/>
                <w:bCs/>
              </w:rPr>
            </w:pPr>
          </w:p>
        </w:tc>
      </w:tr>
    </w:tbl>
    <w:p w14:paraId="7B7D8A53" w14:textId="77777777" w:rsidR="00A76361" w:rsidRDefault="00A76361" w:rsidP="00A76361"/>
    <w:p w14:paraId="1A307942" w14:textId="77777777" w:rsidR="00A76361" w:rsidRDefault="00A76361" w:rsidP="00A76361"/>
    <w:p w14:paraId="50A88A0E" w14:textId="77777777" w:rsidR="00A76361" w:rsidRDefault="00A76361" w:rsidP="00A76361"/>
    <w:p w14:paraId="5FE0F2EB" w14:textId="77777777" w:rsidR="00A76361" w:rsidRDefault="00A76361">
      <w:pPr>
        <w:rPr>
          <w:sz w:val="24"/>
          <w:szCs w:val="24"/>
        </w:rPr>
      </w:pPr>
    </w:p>
    <w:p w14:paraId="2688F0A5" w14:textId="77777777" w:rsidR="00A76361" w:rsidRDefault="00A76361">
      <w:pPr>
        <w:rPr>
          <w:sz w:val="24"/>
          <w:szCs w:val="24"/>
        </w:rPr>
      </w:pPr>
    </w:p>
    <w:p w14:paraId="7377C26F" w14:textId="77777777" w:rsidR="00A76361" w:rsidRDefault="00A76361">
      <w:pPr>
        <w:rPr>
          <w:sz w:val="24"/>
          <w:szCs w:val="24"/>
        </w:rPr>
      </w:pPr>
    </w:p>
    <w:p w14:paraId="2946DA6B" w14:textId="77777777" w:rsidR="00A76361" w:rsidRDefault="00A76361">
      <w:pPr>
        <w:rPr>
          <w:sz w:val="24"/>
          <w:szCs w:val="24"/>
        </w:rPr>
      </w:pPr>
    </w:p>
    <w:p w14:paraId="4D97E2FF" w14:textId="77777777" w:rsidR="002814F2" w:rsidRDefault="002814F2" w:rsidP="00A76361">
      <w:pPr>
        <w:rPr>
          <w:b/>
          <w:bCs/>
          <w:sz w:val="24"/>
          <w:szCs w:val="24"/>
          <w:lang w:val="en-US"/>
        </w:rPr>
        <w:sectPr w:rsidR="002814F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6124524F" w14:textId="77777777" w:rsidR="00A76361" w:rsidRPr="00FF1F65" w:rsidRDefault="00A76361" w:rsidP="00A76361">
      <w:pPr>
        <w:rPr>
          <w:b/>
          <w:bCs/>
          <w:sz w:val="24"/>
          <w:szCs w:val="24"/>
          <w:lang w:val="en-US"/>
        </w:rPr>
      </w:pPr>
      <w:r w:rsidRPr="00FF1F65">
        <w:rPr>
          <w:b/>
          <w:bCs/>
          <w:sz w:val="24"/>
          <w:szCs w:val="24"/>
          <w:lang w:val="en-US"/>
        </w:rPr>
        <w:lastRenderedPageBreak/>
        <w:t xml:space="preserve">Table 1. </w:t>
      </w:r>
      <w:r>
        <w:rPr>
          <w:b/>
          <w:bCs/>
          <w:sz w:val="24"/>
          <w:szCs w:val="24"/>
          <w:lang w:val="en-US"/>
        </w:rPr>
        <w:t xml:space="preserve">List of highly efficient gRNAs designed against </w:t>
      </w:r>
      <w:r w:rsidRPr="00AB261D">
        <w:rPr>
          <w:b/>
          <w:bCs/>
          <w:i/>
          <w:iCs/>
          <w:sz w:val="24"/>
          <w:szCs w:val="24"/>
          <w:lang w:val="en-US"/>
        </w:rPr>
        <w:t>SlAN2like</w:t>
      </w:r>
      <w:r>
        <w:rPr>
          <w:b/>
          <w:bCs/>
          <w:sz w:val="24"/>
          <w:szCs w:val="24"/>
          <w:lang w:val="en-US"/>
        </w:rPr>
        <w:t xml:space="preserve"> gene.</w:t>
      </w:r>
    </w:p>
    <w:tbl>
      <w:tblPr>
        <w:tblStyle w:val="TableGrid"/>
        <w:tblW w:w="5000" w:type="pct"/>
        <w:tblLook w:val="04A0" w:firstRow="1" w:lastRow="0" w:firstColumn="1" w:lastColumn="0" w:noHBand="0" w:noVBand="1"/>
      </w:tblPr>
      <w:tblGrid>
        <w:gridCol w:w="510"/>
        <w:gridCol w:w="936"/>
        <w:gridCol w:w="4283"/>
        <w:gridCol w:w="1283"/>
        <w:gridCol w:w="1283"/>
        <w:gridCol w:w="1649"/>
        <w:gridCol w:w="936"/>
        <w:gridCol w:w="1243"/>
        <w:gridCol w:w="1825"/>
      </w:tblGrid>
      <w:tr w:rsidR="00A76361" w:rsidRPr="004C4D9B" w14:paraId="467B83FC" w14:textId="77777777" w:rsidTr="009D20F3">
        <w:trPr>
          <w:trHeight w:val="286"/>
        </w:trPr>
        <w:tc>
          <w:tcPr>
            <w:tcW w:w="203" w:type="pct"/>
            <w:vAlign w:val="center"/>
          </w:tcPr>
          <w:p w14:paraId="49769882" w14:textId="77777777" w:rsidR="00A76361" w:rsidRPr="004C4D9B" w:rsidRDefault="00A76361" w:rsidP="009D20F3">
            <w:pPr>
              <w:jc w:val="left"/>
              <w:rPr>
                <w:b/>
                <w:bCs/>
                <w:sz w:val="24"/>
                <w:szCs w:val="24"/>
              </w:rPr>
            </w:pPr>
            <w:r w:rsidRPr="004C4D9B">
              <w:rPr>
                <w:b/>
                <w:bCs/>
                <w:sz w:val="24"/>
                <w:szCs w:val="24"/>
              </w:rPr>
              <w:t>S.</w:t>
            </w:r>
          </w:p>
          <w:p w14:paraId="65C59E13" w14:textId="77777777" w:rsidR="00A76361" w:rsidRPr="004C4D9B" w:rsidRDefault="00A76361" w:rsidP="009D20F3">
            <w:pPr>
              <w:jc w:val="left"/>
              <w:rPr>
                <w:b/>
                <w:bCs/>
                <w:sz w:val="24"/>
                <w:szCs w:val="24"/>
              </w:rPr>
            </w:pPr>
            <w:r w:rsidRPr="004C4D9B">
              <w:rPr>
                <w:b/>
                <w:bCs/>
                <w:sz w:val="24"/>
                <w:szCs w:val="24"/>
              </w:rPr>
              <w:t>No</w:t>
            </w:r>
          </w:p>
        </w:tc>
        <w:tc>
          <w:tcPr>
            <w:tcW w:w="341" w:type="pct"/>
            <w:vAlign w:val="center"/>
          </w:tcPr>
          <w:p w14:paraId="694E197D" w14:textId="77777777" w:rsidR="00A76361" w:rsidRPr="004C4D9B" w:rsidRDefault="00A76361" w:rsidP="009D20F3">
            <w:pPr>
              <w:jc w:val="left"/>
              <w:rPr>
                <w:b/>
                <w:bCs/>
                <w:sz w:val="24"/>
                <w:szCs w:val="24"/>
              </w:rPr>
            </w:pPr>
            <w:r w:rsidRPr="004C4D9B">
              <w:rPr>
                <w:b/>
                <w:bCs/>
                <w:sz w:val="24"/>
                <w:szCs w:val="24"/>
              </w:rPr>
              <w:t>Guide Id</w:t>
            </w:r>
          </w:p>
        </w:tc>
        <w:tc>
          <w:tcPr>
            <w:tcW w:w="1543" w:type="pct"/>
            <w:vAlign w:val="center"/>
          </w:tcPr>
          <w:p w14:paraId="7434C166" w14:textId="77777777" w:rsidR="00A76361" w:rsidRPr="004C4D9B" w:rsidRDefault="00A76361" w:rsidP="009D20F3">
            <w:pPr>
              <w:jc w:val="left"/>
              <w:rPr>
                <w:b/>
                <w:bCs/>
                <w:sz w:val="24"/>
                <w:szCs w:val="24"/>
              </w:rPr>
            </w:pPr>
            <w:r w:rsidRPr="004C4D9B">
              <w:rPr>
                <w:b/>
                <w:bCs/>
                <w:sz w:val="24"/>
                <w:szCs w:val="24"/>
              </w:rPr>
              <w:t xml:space="preserve">gRNA + </w:t>
            </w:r>
            <w:r w:rsidRPr="004C4D9B">
              <w:rPr>
                <w:b/>
                <w:bCs/>
                <w:color w:val="C00000"/>
                <w:sz w:val="24"/>
                <w:szCs w:val="24"/>
              </w:rPr>
              <w:t>PAM</w:t>
            </w:r>
            <w:r w:rsidRPr="004C4D9B">
              <w:rPr>
                <w:b/>
                <w:bCs/>
                <w:sz w:val="24"/>
                <w:szCs w:val="24"/>
              </w:rPr>
              <w:t xml:space="preserve"> + RE</w:t>
            </w:r>
          </w:p>
        </w:tc>
        <w:tc>
          <w:tcPr>
            <w:tcW w:w="419" w:type="pct"/>
            <w:vAlign w:val="center"/>
          </w:tcPr>
          <w:p w14:paraId="26EC62F6" w14:textId="77777777" w:rsidR="00A76361" w:rsidRPr="004C4D9B" w:rsidRDefault="00A76361" w:rsidP="009D20F3">
            <w:pPr>
              <w:jc w:val="left"/>
              <w:rPr>
                <w:b/>
                <w:bCs/>
                <w:sz w:val="24"/>
                <w:szCs w:val="24"/>
              </w:rPr>
            </w:pPr>
            <w:r w:rsidRPr="004C4D9B">
              <w:rPr>
                <w:b/>
                <w:bCs/>
                <w:sz w:val="24"/>
                <w:szCs w:val="24"/>
              </w:rPr>
              <w:t>MIT Specificity Score</w:t>
            </w:r>
          </w:p>
        </w:tc>
        <w:tc>
          <w:tcPr>
            <w:tcW w:w="418" w:type="pct"/>
            <w:vAlign w:val="center"/>
          </w:tcPr>
          <w:p w14:paraId="559D496A" w14:textId="77777777" w:rsidR="00A76361" w:rsidRPr="004C4D9B" w:rsidRDefault="00A76361" w:rsidP="009D20F3">
            <w:pPr>
              <w:jc w:val="left"/>
              <w:rPr>
                <w:b/>
                <w:bCs/>
                <w:sz w:val="24"/>
                <w:szCs w:val="24"/>
              </w:rPr>
            </w:pPr>
            <w:r w:rsidRPr="004C4D9B">
              <w:rPr>
                <w:b/>
                <w:bCs/>
                <w:sz w:val="24"/>
                <w:szCs w:val="24"/>
              </w:rPr>
              <w:t>CFD Specificity Score</w:t>
            </w:r>
          </w:p>
        </w:tc>
        <w:tc>
          <w:tcPr>
            <w:tcW w:w="678" w:type="pct"/>
            <w:vAlign w:val="center"/>
          </w:tcPr>
          <w:p w14:paraId="0E163D61" w14:textId="77777777" w:rsidR="00A76361" w:rsidRPr="004C4D9B" w:rsidRDefault="00A76361" w:rsidP="009D20F3">
            <w:pPr>
              <w:jc w:val="left"/>
              <w:rPr>
                <w:b/>
                <w:bCs/>
                <w:sz w:val="24"/>
                <w:szCs w:val="24"/>
              </w:rPr>
            </w:pPr>
            <w:r w:rsidRPr="004C4D9B">
              <w:rPr>
                <w:b/>
                <w:bCs/>
                <w:sz w:val="24"/>
                <w:szCs w:val="24"/>
              </w:rPr>
              <w:t>Off-targets for</w:t>
            </w:r>
          </w:p>
          <w:p w14:paraId="063D6BDD" w14:textId="77777777" w:rsidR="00A76361" w:rsidRPr="004C4D9B" w:rsidRDefault="00A76361" w:rsidP="009D20F3">
            <w:pPr>
              <w:jc w:val="left"/>
              <w:rPr>
                <w:b/>
                <w:bCs/>
                <w:sz w:val="24"/>
                <w:szCs w:val="24"/>
              </w:rPr>
            </w:pPr>
            <w:r w:rsidRPr="004C4D9B">
              <w:rPr>
                <w:b/>
                <w:bCs/>
                <w:sz w:val="24"/>
                <w:szCs w:val="24"/>
              </w:rPr>
              <w:t>0-1-2-3-4 mismatches</w:t>
            </w:r>
          </w:p>
          <w:p w14:paraId="7D5FA48B" w14:textId="77777777" w:rsidR="00A76361" w:rsidRPr="004C4D9B" w:rsidRDefault="00A76361" w:rsidP="009D20F3">
            <w:pPr>
              <w:jc w:val="left"/>
              <w:rPr>
                <w:b/>
                <w:bCs/>
                <w:sz w:val="24"/>
                <w:szCs w:val="24"/>
              </w:rPr>
            </w:pPr>
            <w:r w:rsidRPr="004C4D9B">
              <w:rPr>
                <w:b/>
                <w:bCs/>
                <w:sz w:val="24"/>
                <w:szCs w:val="24"/>
              </w:rPr>
              <w:t xml:space="preserve">+ </w:t>
            </w:r>
            <w:r w:rsidRPr="004C4D9B">
              <w:rPr>
                <w:b/>
                <w:bCs/>
                <w:color w:val="E97132" w:themeColor="accent2"/>
                <w:sz w:val="24"/>
                <w:szCs w:val="24"/>
              </w:rPr>
              <w:t>next to PAM</w:t>
            </w:r>
          </w:p>
        </w:tc>
        <w:tc>
          <w:tcPr>
            <w:tcW w:w="309" w:type="pct"/>
            <w:vAlign w:val="center"/>
          </w:tcPr>
          <w:p w14:paraId="59386F97" w14:textId="77777777" w:rsidR="00A76361" w:rsidRPr="004C4D9B" w:rsidRDefault="00A76361" w:rsidP="009D20F3">
            <w:pPr>
              <w:jc w:val="left"/>
              <w:rPr>
                <w:b/>
                <w:bCs/>
                <w:sz w:val="24"/>
                <w:szCs w:val="24"/>
              </w:rPr>
            </w:pPr>
            <w:r w:rsidRPr="004C4D9B">
              <w:rPr>
                <w:b/>
                <w:bCs/>
                <w:sz w:val="24"/>
                <w:szCs w:val="24"/>
              </w:rPr>
              <w:t>Target Region</w:t>
            </w:r>
          </w:p>
        </w:tc>
        <w:tc>
          <w:tcPr>
            <w:tcW w:w="405" w:type="pct"/>
            <w:vAlign w:val="center"/>
          </w:tcPr>
          <w:p w14:paraId="651DE0E0" w14:textId="77777777" w:rsidR="00A76361" w:rsidRPr="004C4D9B" w:rsidRDefault="00A76361" w:rsidP="009D20F3">
            <w:pPr>
              <w:jc w:val="left"/>
              <w:rPr>
                <w:b/>
                <w:bCs/>
                <w:sz w:val="24"/>
                <w:szCs w:val="24"/>
              </w:rPr>
            </w:pPr>
            <w:r w:rsidRPr="004C4D9B">
              <w:rPr>
                <w:b/>
                <w:bCs/>
                <w:sz w:val="24"/>
                <w:szCs w:val="24"/>
              </w:rPr>
              <w:t>Minimum Free Energy</w:t>
            </w:r>
          </w:p>
          <w:p w14:paraId="4648D63A" w14:textId="77777777" w:rsidR="00A76361" w:rsidRPr="004C4D9B" w:rsidRDefault="00A76361" w:rsidP="009D20F3">
            <w:pPr>
              <w:jc w:val="left"/>
              <w:rPr>
                <w:b/>
                <w:bCs/>
                <w:sz w:val="24"/>
                <w:szCs w:val="24"/>
              </w:rPr>
            </w:pPr>
            <w:r w:rsidRPr="004C4D9B">
              <w:rPr>
                <w:b/>
                <w:bCs/>
                <w:sz w:val="24"/>
                <w:szCs w:val="24"/>
              </w:rPr>
              <w:t>kcal/mol</w:t>
            </w:r>
          </w:p>
        </w:tc>
        <w:tc>
          <w:tcPr>
            <w:tcW w:w="684" w:type="pct"/>
            <w:vAlign w:val="center"/>
          </w:tcPr>
          <w:p w14:paraId="734F5BA3" w14:textId="77777777" w:rsidR="00A76361" w:rsidRPr="004C4D9B" w:rsidRDefault="00A76361" w:rsidP="009D20F3">
            <w:pPr>
              <w:jc w:val="left"/>
              <w:rPr>
                <w:b/>
                <w:bCs/>
                <w:sz w:val="24"/>
                <w:szCs w:val="24"/>
              </w:rPr>
            </w:pPr>
            <w:r w:rsidRPr="004C4D9B">
              <w:rPr>
                <w:b/>
                <w:bCs/>
                <w:sz w:val="24"/>
                <w:szCs w:val="24"/>
              </w:rPr>
              <w:t>Secondary Structure</w:t>
            </w:r>
          </w:p>
        </w:tc>
      </w:tr>
      <w:tr w:rsidR="00A76361" w:rsidRPr="004C4D9B" w14:paraId="5D2F5B13" w14:textId="77777777" w:rsidTr="009D20F3">
        <w:trPr>
          <w:trHeight w:val="1463"/>
        </w:trPr>
        <w:tc>
          <w:tcPr>
            <w:tcW w:w="203" w:type="pct"/>
            <w:vAlign w:val="center"/>
          </w:tcPr>
          <w:p w14:paraId="0B83397C" w14:textId="77777777" w:rsidR="00A76361" w:rsidRPr="004C4D9B" w:rsidRDefault="00A76361" w:rsidP="009D20F3">
            <w:pPr>
              <w:jc w:val="left"/>
              <w:rPr>
                <w:sz w:val="24"/>
                <w:szCs w:val="24"/>
              </w:rPr>
            </w:pPr>
            <w:r w:rsidRPr="004C4D9B">
              <w:rPr>
                <w:sz w:val="24"/>
                <w:szCs w:val="24"/>
              </w:rPr>
              <w:t>1.</w:t>
            </w:r>
          </w:p>
        </w:tc>
        <w:tc>
          <w:tcPr>
            <w:tcW w:w="341" w:type="pct"/>
            <w:vAlign w:val="center"/>
          </w:tcPr>
          <w:p w14:paraId="444102D8" w14:textId="77777777" w:rsidR="00A76361" w:rsidRPr="004C4D9B" w:rsidRDefault="00A76361" w:rsidP="009D20F3">
            <w:pPr>
              <w:jc w:val="left"/>
              <w:rPr>
                <w:b/>
                <w:bCs/>
                <w:sz w:val="24"/>
                <w:szCs w:val="24"/>
              </w:rPr>
            </w:pPr>
            <w:r w:rsidRPr="004C4D9B">
              <w:rPr>
                <w:b/>
                <w:bCs/>
                <w:sz w:val="24"/>
                <w:szCs w:val="24"/>
              </w:rPr>
              <w:t>3forw</w:t>
            </w:r>
          </w:p>
        </w:tc>
        <w:tc>
          <w:tcPr>
            <w:tcW w:w="1543" w:type="pct"/>
            <w:vAlign w:val="center"/>
          </w:tcPr>
          <w:p w14:paraId="0D16E62C" w14:textId="77777777" w:rsidR="00A76361" w:rsidRPr="004C4D9B" w:rsidRDefault="00A76361" w:rsidP="009D20F3">
            <w:pPr>
              <w:jc w:val="left"/>
              <w:rPr>
                <w:b/>
                <w:bCs/>
                <w:sz w:val="24"/>
                <w:szCs w:val="24"/>
              </w:rPr>
            </w:pPr>
            <w:r w:rsidRPr="004C4D9B">
              <w:rPr>
                <w:b/>
                <w:bCs/>
                <w:sz w:val="24"/>
                <w:szCs w:val="24"/>
              </w:rPr>
              <w:t>AAGACATTGGGAGTGAGAAA</w:t>
            </w:r>
            <w:r w:rsidRPr="004C4D9B">
              <w:rPr>
                <w:b/>
                <w:bCs/>
                <w:color w:val="C00000"/>
                <w:sz w:val="24"/>
                <w:szCs w:val="24"/>
              </w:rPr>
              <w:t>AGG</w:t>
            </w:r>
          </w:p>
          <w:p w14:paraId="4288E752" w14:textId="77777777" w:rsidR="00A76361" w:rsidRPr="004C4D9B" w:rsidRDefault="00A76361" w:rsidP="009D20F3">
            <w:pPr>
              <w:jc w:val="left"/>
              <w:rPr>
                <w:sz w:val="24"/>
                <w:szCs w:val="24"/>
              </w:rPr>
            </w:pPr>
          </w:p>
          <w:p w14:paraId="191F1D9E" w14:textId="77777777" w:rsidR="00A76361" w:rsidRPr="004C4D9B" w:rsidRDefault="00A76361" w:rsidP="009D20F3">
            <w:pPr>
              <w:jc w:val="left"/>
              <w:rPr>
                <w:sz w:val="24"/>
                <w:szCs w:val="24"/>
              </w:rPr>
            </w:pPr>
            <w:r w:rsidRPr="004C4D9B">
              <w:rPr>
                <w:sz w:val="24"/>
                <w:szCs w:val="24"/>
              </w:rPr>
              <w:t>Enzymes: </w:t>
            </w:r>
            <w:r w:rsidRPr="004C4D9B">
              <w:rPr>
                <w:i/>
                <w:iCs/>
                <w:sz w:val="24"/>
                <w:szCs w:val="24"/>
              </w:rPr>
              <w:t>Asp700I</w:t>
            </w:r>
          </w:p>
          <w:p w14:paraId="59BFEE4B" w14:textId="77777777" w:rsidR="00A76361" w:rsidRPr="004C4D9B" w:rsidRDefault="00A76361" w:rsidP="009D20F3">
            <w:pPr>
              <w:jc w:val="left"/>
              <w:rPr>
                <w:color w:val="000000"/>
                <w:sz w:val="24"/>
                <w:szCs w:val="24"/>
              </w:rPr>
            </w:pPr>
          </w:p>
        </w:tc>
        <w:tc>
          <w:tcPr>
            <w:tcW w:w="419" w:type="pct"/>
            <w:vAlign w:val="center"/>
          </w:tcPr>
          <w:p w14:paraId="3325A06B" w14:textId="77777777" w:rsidR="00A76361" w:rsidRPr="004C4D9B" w:rsidRDefault="00A76361" w:rsidP="009D20F3">
            <w:pPr>
              <w:jc w:val="left"/>
              <w:rPr>
                <w:sz w:val="24"/>
                <w:szCs w:val="24"/>
              </w:rPr>
            </w:pPr>
            <w:r w:rsidRPr="004C4D9B">
              <w:rPr>
                <w:sz w:val="24"/>
                <w:szCs w:val="24"/>
              </w:rPr>
              <w:t>86</w:t>
            </w:r>
          </w:p>
        </w:tc>
        <w:tc>
          <w:tcPr>
            <w:tcW w:w="418" w:type="pct"/>
            <w:vAlign w:val="center"/>
          </w:tcPr>
          <w:p w14:paraId="4587F54C" w14:textId="77777777" w:rsidR="00A76361" w:rsidRPr="004C4D9B" w:rsidRDefault="00A76361" w:rsidP="009D20F3">
            <w:pPr>
              <w:jc w:val="left"/>
              <w:rPr>
                <w:sz w:val="24"/>
                <w:szCs w:val="24"/>
              </w:rPr>
            </w:pPr>
            <w:r w:rsidRPr="004C4D9B">
              <w:rPr>
                <w:sz w:val="24"/>
                <w:szCs w:val="24"/>
              </w:rPr>
              <w:t>91</w:t>
            </w:r>
          </w:p>
        </w:tc>
        <w:tc>
          <w:tcPr>
            <w:tcW w:w="678" w:type="pct"/>
            <w:vAlign w:val="center"/>
          </w:tcPr>
          <w:p w14:paraId="0BDA48F1" w14:textId="77777777" w:rsidR="00A76361" w:rsidRPr="004C4D9B" w:rsidRDefault="00A76361" w:rsidP="009D20F3">
            <w:pPr>
              <w:jc w:val="left"/>
              <w:rPr>
                <w:sz w:val="24"/>
                <w:szCs w:val="24"/>
              </w:rPr>
            </w:pPr>
            <w:r w:rsidRPr="004C4D9B">
              <w:rPr>
                <w:sz w:val="24"/>
                <w:szCs w:val="24"/>
              </w:rPr>
              <w:t>0 - 0 - 0 - 5 - 51</w:t>
            </w:r>
          </w:p>
          <w:p w14:paraId="502D0158" w14:textId="77777777" w:rsidR="00A76361" w:rsidRPr="004C4D9B" w:rsidRDefault="00A76361" w:rsidP="009D20F3">
            <w:pPr>
              <w:jc w:val="left"/>
              <w:rPr>
                <w:color w:val="E97132" w:themeColor="accent2"/>
                <w:sz w:val="24"/>
                <w:szCs w:val="24"/>
              </w:rPr>
            </w:pPr>
            <w:r w:rsidRPr="004C4D9B">
              <w:rPr>
                <w:color w:val="E97132" w:themeColor="accent2"/>
                <w:sz w:val="24"/>
                <w:szCs w:val="24"/>
              </w:rPr>
              <w:t>0 - 0 - 0 - 0 - 1</w:t>
            </w:r>
          </w:p>
          <w:p w14:paraId="699964DC" w14:textId="77777777" w:rsidR="00A76361" w:rsidRPr="004C4D9B" w:rsidRDefault="00A76361" w:rsidP="009D20F3">
            <w:pPr>
              <w:jc w:val="left"/>
              <w:rPr>
                <w:sz w:val="24"/>
                <w:szCs w:val="24"/>
              </w:rPr>
            </w:pPr>
          </w:p>
          <w:p w14:paraId="3CBF283C" w14:textId="77777777" w:rsidR="00A76361" w:rsidRPr="004C4D9B" w:rsidRDefault="00A76361" w:rsidP="009D20F3">
            <w:pPr>
              <w:jc w:val="left"/>
              <w:rPr>
                <w:sz w:val="24"/>
                <w:szCs w:val="24"/>
              </w:rPr>
            </w:pPr>
            <w:r w:rsidRPr="004C4D9B">
              <w:rPr>
                <w:sz w:val="24"/>
                <w:szCs w:val="24"/>
              </w:rPr>
              <w:t>56 off-targets</w:t>
            </w:r>
          </w:p>
        </w:tc>
        <w:tc>
          <w:tcPr>
            <w:tcW w:w="309" w:type="pct"/>
            <w:vAlign w:val="center"/>
          </w:tcPr>
          <w:p w14:paraId="0C77573F" w14:textId="77777777" w:rsidR="00A76361" w:rsidRPr="004C4D9B" w:rsidRDefault="00A76361" w:rsidP="009D20F3">
            <w:pPr>
              <w:jc w:val="left"/>
              <w:rPr>
                <w:sz w:val="24"/>
                <w:szCs w:val="24"/>
              </w:rPr>
            </w:pPr>
            <w:r w:rsidRPr="004C4D9B">
              <w:rPr>
                <w:sz w:val="24"/>
                <w:szCs w:val="24"/>
              </w:rPr>
              <w:t>Exon 1</w:t>
            </w:r>
          </w:p>
        </w:tc>
        <w:tc>
          <w:tcPr>
            <w:tcW w:w="405" w:type="pct"/>
            <w:vAlign w:val="center"/>
          </w:tcPr>
          <w:p w14:paraId="595AD05F" w14:textId="77777777" w:rsidR="00A76361" w:rsidRPr="004C4D9B" w:rsidRDefault="00A76361" w:rsidP="009D20F3">
            <w:pPr>
              <w:jc w:val="left"/>
              <w:rPr>
                <w:sz w:val="24"/>
                <w:szCs w:val="24"/>
              </w:rPr>
            </w:pPr>
            <w:r w:rsidRPr="004C4D9B">
              <w:rPr>
                <w:sz w:val="24"/>
                <w:szCs w:val="24"/>
              </w:rPr>
              <w:t>0.00</w:t>
            </w:r>
          </w:p>
        </w:tc>
        <w:tc>
          <w:tcPr>
            <w:tcW w:w="684" w:type="pct"/>
          </w:tcPr>
          <w:p w14:paraId="0BF8A71B" w14:textId="77777777" w:rsidR="00A76361" w:rsidRPr="004C4D9B" w:rsidRDefault="00A76361" w:rsidP="009D20F3">
            <w:pPr>
              <w:jc w:val="center"/>
              <w:rPr>
                <w:sz w:val="24"/>
                <w:szCs w:val="24"/>
              </w:rPr>
            </w:pPr>
            <w:r w:rsidRPr="004C4D9B">
              <w:rPr>
                <w:noProof/>
                <w:sz w:val="24"/>
                <w:szCs w:val="24"/>
              </w:rPr>
              <w:drawing>
                <wp:anchor distT="0" distB="0" distL="114300" distR="114300" simplePos="0" relativeHeight="251663360" behindDoc="0" locked="0" layoutInCell="1" allowOverlap="1" wp14:anchorId="65E18E6C" wp14:editId="1921A405">
                  <wp:simplePos x="0" y="0"/>
                  <wp:positionH relativeFrom="column">
                    <wp:posOffset>75565</wp:posOffset>
                  </wp:positionH>
                  <wp:positionV relativeFrom="page">
                    <wp:posOffset>34290</wp:posOffset>
                  </wp:positionV>
                  <wp:extent cx="885190" cy="853440"/>
                  <wp:effectExtent l="0" t="0" r="0" b="3810"/>
                  <wp:wrapTight wrapText="bothSides">
                    <wp:wrapPolygon edited="0">
                      <wp:start x="7902" y="0"/>
                      <wp:lineTo x="1859" y="7714"/>
                      <wp:lineTo x="1395" y="13982"/>
                      <wp:lineTo x="2324" y="17357"/>
                      <wp:lineTo x="9297" y="21214"/>
                      <wp:lineTo x="13016" y="21214"/>
                      <wp:lineTo x="16270" y="21214"/>
                      <wp:lineTo x="16735" y="21214"/>
                      <wp:lineTo x="19524" y="14464"/>
                      <wp:lineTo x="19059" y="6750"/>
                      <wp:lineTo x="15340" y="3375"/>
                      <wp:lineTo x="9762" y="0"/>
                      <wp:lineTo x="7902" y="0"/>
                    </wp:wrapPolygon>
                  </wp:wrapTight>
                  <wp:docPr id="7" name="Graphic 6">
                    <a:extLst xmlns:a="http://schemas.openxmlformats.org/drawingml/2006/main">
                      <a:ext uri="{FF2B5EF4-FFF2-40B4-BE49-F238E27FC236}">
                        <a16:creationId xmlns:a16="http://schemas.microsoft.com/office/drawing/2014/main" id="{BDD410F2-9AFA-43CC-950E-B86827AF8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DD410F2-9AFA-43CC-950E-B86827AF82A3}"/>
                              </a:ext>
                            </a:extLst>
                          </pic:cNvPr>
                          <pic:cNvPicPr>
                            <a:picLocks noChangeAspect="1"/>
                          </pic:cNvPicPr>
                        </pic:nvPicPr>
                        <pic:blipFill rotWithShape="1">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rcRect l="31471" t="4934" r="31285" b="7214"/>
                          <a:stretch/>
                        </pic:blipFill>
                        <pic:spPr bwMode="auto">
                          <a:xfrm>
                            <a:off x="0" y="0"/>
                            <a:ext cx="88519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76361" w:rsidRPr="004C4D9B" w14:paraId="503B7389" w14:textId="77777777" w:rsidTr="009D20F3">
        <w:trPr>
          <w:trHeight w:val="1398"/>
        </w:trPr>
        <w:tc>
          <w:tcPr>
            <w:tcW w:w="203" w:type="pct"/>
            <w:vAlign w:val="center"/>
          </w:tcPr>
          <w:p w14:paraId="7CC5BE71" w14:textId="77777777" w:rsidR="00A76361" w:rsidRPr="004C4D9B" w:rsidRDefault="00A76361" w:rsidP="009D20F3">
            <w:pPr>
              <w:jc w:val="left"/>
              <w:rPr>
                <w:sz w:val="24"/>
                <w:szCs w:val="24"/>
              </w:rPr>
            </w:pPr>
            <w:r w:rsidRPr="004C4D9B">
              <w:rPr>
                <w:sz w:val="24"/>
                <w:szCs w:val="24"/>
              </w:rPr>
              <w:t>2.</w:t>
            </w:r>
          </w:p>
        </w:tc>
        <w:tc>
          <w:tcPr>
            <w:tcW w:w="341" w:type="pct"/>
            <w:vAlign w:val="center"/>
          </w:tcPr>
          <w:p w14:paraId="4927ED63" w14:textId="77777777" w:rsidR="00A76361" w:rsidRPr="004C4D9B" w:rsidRDefault="00A76361" w:rsidP="009D20F3">
            <w:pPr>
              <w:jc w:val="left"/>
              <w:rPr>
                <w:b/>
                <w:bCs/>
                <w:sz w:val="24"/>
                <w:szCs w:val="24"/>
              </w:rPr>
            </w:pPr>
            <w:r w:rsidRPr="004C4D9B">
              <w:rPr>
                <w:b/>
                <w:bCs/>
                <w:sz w:val="24"/>
                <w:szCs w:val="24"/>
              </w:rPr>
              <w:t>18forw</w:t>
            </w:r>
          </w:p>
        </w:tc>
        <w:tc>
          <w:tcPr>
            <w:tcW w:w="1543" w:type="pct"/>
            <w:vAlign w:val="center"/>
          </w:tcPr>
          <w:p w14:paraId="1BCABE04" w14:textId="77777777" w:rsidR="00A76361" w:rsidRPr="004C4D9B" w:rsidRDefault="00A76361" w:rsidP="009D20F3">
            <w:pPr>
              <w:jc w:val="left"/>
              <w:rPr>
                <w:b/>
                <w:bCs/>
                <w:color w:val="FF0000"/>
                <w:sz w:val="24"/>
                <w:szCs w:val="24"/>
              </w:rPr>
            </w:pPr>
            <w:r w:rsidRPr="004C4D9B">
              <w:rPr>
                <w:b/>
                <w:bCs/>
                <w:sz w:val="24"/>
                <w:szCs w:val="24"/>
              </w:rPr>
              <w:t>CTACGACCACGACCAAGACC</w:t>
            </w:r>
            <w:r w:rsidRPr="004C4D9B">
              <w:rPr>
                <w:b/>
                <w:bCs/>
                <w:color w:val="C00000"/>
                <w:sz w:val="24"/>
                <w:szCs w:val="24"/>
              </w:rPr>
              <w:t>AGG</w:t>
            </w:r>
          </w:p>
          <w:p w14:paraId="4BE86B21" w14:textId="77777777" w:rsidR="00A76361" w:rsidRPr="004C4D9B" w:rsidRDefault="00A76361" w:rsidP="009D20F3">
            <w:pPr>
              <w:jc w:val="left"/>
              <w:rPr>
                <w:color w:val="FF0000"/>
                <w:sz w:val="24"/>
                <w:szCs w:val="24"/>
              </w:rPr>
            </w:pPr>
          </w:p>
          <w:p w14:paraId="2E62BC5D" w14:textId="77777777" w:rsidR="00A76361" w:rsidRPr="004C4D9B" w:rsidRDefault="00A76361" w:rsidP="009D20F3">
            <w:pPr>
              <w:jc w:val="left"/>
              <w:rPr>
                <w:b/>
                <w:bCs/>
                <w:sz w:val="24"/>
                <w:szCs w:val="24"/>
              </w:rPr>
            </w:pPr>
            <w:r w:rsidRPr="004C4D9B">
              <w:rPr>
                <w:color w:val="222222"/>
                <w:sz w:val="24"/>
                <w:szCs w:val="24"/>
              </w:rPr>
              <w:t>Enzymes: </w:t>
            </w:r>
            <w:proofErr w:type="spellStart"/>
            <w:r w:rsidRPr="004C4D9B">
              <w:rPr>
                <w:i/>
                <w:iCs/>
                <w:color w:val="222222"/>
                <w:sz w:val="24"/>
                <w:szCs w:val="24"/>
              </w:rPr>
              <w:t>MnlI</w:t>
            </w:r>
            <w:proofErr w:type="spellEnd"/>
            <w:r w:rsidRPr="004C4D9B">
              <w:rPr>
                <w:i/>
                <w:iCs/>
                <w:color w:val="222222"/>
                <w:sz w:val="24"/>
                <w:szCs w:val="24"/>
              </w:rPr>
              <w:t xml:space="preserve">, EcoO109I, </w:t>
            </w:r>
            <w:proofErr w:type="spellStart"/>
            <w:r w:rsidRPr="004C4D9B">
              <w:rPr>
                <w:i/>
                <w:iCs/>
                <w:color w:val="222222"/>
                <w:sz w:val="24"/>
                <w:szCs w:val="24"/>
              </w:rPr>
              <w:t>PpuMI</w:t>
            </w:r>
            <w:proofErr w:type="spellEnd"/>
            <w:r w:rsidRPr="004C4D9B">
              <w:rPr>
                <w:i/>
                <w:iCs/>
                <w:color w:val="222222"/>
                <w:sz w:val="24"/>
                <w:szCs w:val="24"/>
              </w:rPr>
              <w:t xml:space="preserve">, </w:t>
            </w:r>
            <w:proofErr w:type="spellStart"/>
            <w:r w:rsidRPr="004C4D9B">
              <w:rPr>
                <w:i/>
                <w:iCs/>
                <w:color w:val="222222"/>
                <w:sz w:val="24"/>
                <w:szCs w:val="24"/>
              </w:rPr>
              <w:t>PspPI</w:t>
            </w:r>
            <w:proofErr w:type="spellEnd"/>
            <w:r w:rsidRPr="004C4D9B">
              <w:rPr>
                <w:i/>
                <w:iCs/>
                <w:color w:val="222222"/>
                <w:sz w:val="24"/>
                <w:szCs w:val="24"/>
              </w:rPr>
              <w:t xml:space="preserve">, Bme18I, </w:t>
            </w:r>
            <w:proofErr w:type="spellStart"/>
            <w:r w:rsidRPr="004C4D9B">
              <w:rPr>
                <w:i/>
                <w:iCs/>
                <w:color w:val="222222"/>
                <w:sz w:val="24"/>
                <w:szCs w:val="24"/>
              </w:rPr>
              <w:t>LpnPI</w:t>
            </w:r>
            <w:proofErr w:type="spellEnd"/>
            <w:r w:rsidRPr="004C4D9B">
              <w:rPr>
                <w:i/>
                <w:iCs/>
                <w:color w:val="222222"/>
                <w:sz w:val="24"/>
                <w:szCs w:val="24"/>
              </w:rPr>
              <w:t xml:space="preserve">, </w:t>
            </w:r>
            <w:proofErr w:type="spellStart"/>
            <w:r w:rsidRPr="004C4D9B">
              <w:rPr>
                <w:i/>
                <w:iCs/>
                <w:color w:val="222222"/>
                <w:sz w:val="24"/>
                <w:szCs w:val="24"/>
              </w:rPr>
              <w:t>BstNI</w:t>
            </w:r>
            <w:proofErr w:type="spellEnd"/>
            <w:r w:rsidRPr="004C4D9B">
              <w:rPr>
                <w:i/>
                <w:iCs/>
                <w:color w:val="222222"/>
                <w:sz w:val="24"/>
                <w:szCs w:val="24"/>
              </w:rPr>
              <w:t xml:space="preserve">, </w:t>
            </w:r>
            <w:proofErr w:type="spellStart"/>
            <w:r w:rsidRPr="004C4D9B">
              <w:rPr>
                <w:i/>
                <w:iCs/>
                <w:color w:val="222222"/>
                <w:sz w:val="24"/>
                <w:szCs w:val="24"/>
              </w:rPr>
              <w:t>BslI</w:t>
            </w:r>
            <w:proofErr w:type="spellEnd"/>
            <w:r w:rsidRPr="004C4D9B">
              <w:rPr>
                <w:i/>
                <w:iCs/>
                <w:color w:val="222222"/>
                <w:sz w:val="24"/>
                <w:szCs w:val="24"/>
              </w:rPr>
              <w:t>, StyD4I</w:t>
            </w:r>
          </w:p>
        </w:tc>
        <w:tc>
          <w:tcPr>
            <w:tcW w:w="419" w:type="pct"/>
            <w:vAlign w:val="center"/>
          </w:tcPr>
          <w:p w14:paraId="1CE0FA6D" w14:textId="77777777" w:rsidR="00A76361" w:rsidRPr="004C4D9B" w:rsidRDefault="00A76361" w:rsidP="009D20F3">
            <w:pPr>
              <w:jc w:val="left"/>
              <w:rPr>
                <w:sz w:val="24"/>
                <w:szCs w:val="24"/>
              </w:rPr>
            </w:pPr>
            <w:r w:rsidRPr="004C4D9B">
              <w:rPr>
                <w:sz w:val="24"/>
                <w:szCs w:val="24"/>
              </w:rPr>
              <w:t>95</w:t>
            </w:r>
          </w:p>
        </w:tc>
        <w:tc>
          <w:tcPr>
            <w:tcW w:w="418" w:type="pct"/>
            <w:vAlign w:val="center"/>
          </w:tcPr>
          <w:p w14:paraId="7DF3FBBD" w14:textId="77777777" w:rsidR="00A76361" w:rsidRPr="004C4D9B" w:rsidRDefault="00A76361" w:rsidP="009D20F3">
            <w:pPr>
              <w:jc w:val="left"/>
              <w:rPr>
                <w:sz w:val="24"/>
                <w:szCs w:val="24"/>
              </w:rPr>
            </w:pPr>
            <w:r w:rsidRPr="004C4D9B">
              <w:rPr>
                <w:sz w:val="24"/>
                <w:szCs w:val="24"/>
              </w:rPr>
              <w:t>99</w:t>
            </w:r>
          </w:p>
        </w:tc>
        <w:tc>
          <w:tcPr>
            <w:tcW w:w="678" w:type="pct"/>
            <w:vAlign w:val="center"/>
          </w:tcPr>
          <w:p w14:paraId="140D8131" w14:textId="77777777" w:rsidR="00A76361" w:rsidRPr="004C4D9B" w:rsidRDefault="00A76361" w:rsidP="009D20F3">
            <w:pPr>
              <w:jc w:val="left"/>
              <w:rPr>
                <w:sz w:val="24"/>
                <w:szCs w:val="24"/>
              </w:rPr>
            </w:pPr>
            <w:r w:rsidRPr="004C4D9B">
              <w:rPr>
                <w:sz w:val="24"/>
                <w:szCs w:val="24"/>
              </w:rPr>
              <w:t>0 - 0 - 0 - 6 - 24</w:t>
            </w:r>
          </w:p>
          <w:p w14:paraId="6521EE45" w14:textId="77777777" w:rsidR="00A76361" w:rsidRPr="004C4D9B" w:rsidRDefault="00A76361" w:rsidP="009D20F3">
            <w:pPr>
              <w:jc w:val="left"/>
              <w:rPr>
                <w:color w:val="E97132" w:themeColor="accent2"/>
                <w:sz w:val="24"/>
                <w:szCs w:val="24"/>
              </w:rPr>
            </w:pPr>
            <w:r w:rsidRPr="004C4D9B">
              <w:rPr>
                <w:color w:val="E97132" w:themeColor="accent2"/>
                <w:sz w:val="24"/>
                <w:szCs w:val="24"/>
              </w:rPr>
              <w:t>0 - 0 - 0 - 1 - 0</w:t>
            </w:r>
          </w:p>
          <w:p w14:paraId="61BEB31E" w14:textId="77777777" w:rsidR="00A76361" w:rsidRPr="004C4D9B" w:rsidRDefault="00A76361" w:rsidP="009D20F3">
            <w:pPr>
              <w:jc w:val="left"/>
              <w:rPr>
                <w:sz w:val="24"/>
                <w:szCs w:val="24"/>
              </w:rPr>
            </w:pPr>
          </w:p>
          <w:p w14:paraId="6BEA6EDF" w14:textId="77777777" w:rsidR="00A76361" w:rsidRPr="004C4D9B" w:rsidRDefault="00A76361" w:rsidP="009D20F3">
            <w:pPr>
              <w:jc w:val="left"/>
              <w:rPr>
                <w:sz w:val="24"/>
                <w:szCs w:val="24"/>
              </w:rPr>
            </w:pPr>
            <w:r w:rsidRPr="004C4D9B">
              <w:rPr>
                <w:sz w:val="24"/>
                <w:szCs w:val="24"/>
              </w:rPr>
              <w:t>30 off-targets</w:t>
            </w:r>
          </w:p>
        </w:tc>
        <w:tc>
          <w:tcPr>
            <w:tcW w:w="309" w:type="pct"/>
            <w:vAlign w:val="center"/>
          </w:tcPr>
          <w:p w14:paraId="1BAC4D36" w14:textId="77777777" w:rsidR="00A76361" w:rsidRPr="004C4D9B" w:rsidRDefault="00A76361" w:rsidP="009D20F3">
            <w:pPr>
              <w:jc w:val="left"/>
              <w:rPr>
                <w:sz w:val="24"/>
                <w:szCs w:val="24"/>
              </w:rPr>
            </w:pPr>
            <w:r w:rsidRPr="004C4D9B">
              <w:rPr>
                <w:sz w:val="24"/>
                <w:szCs w:val="24"/>
              </w:rPr>
              <w:t>Exon3</w:t>
            </w:r>
          </w:p>
        </w:tc>
        <w:tc>
          <w:tcPr>
            <w:tcW w:w="405" w:type="pct"/>
            <w:vAlign w:val="center"/>
          </w:tcPr>
          <w:p w14:paraId="3C1ACF2F" w14:textId="77777777" w:rsidR="00A76361" w:rsidRPr="004C4D9B" w:rsidRDefault="00A76361" w:rsidP="009D20F3">
            <w:pPr>
              <w:jc w:val="left"/>
              <w:rPr>
                <w:sz w:val="24"/>
                <w:szCs w:val="24"/>
              </w:rPr>
            </w:pPr>
            <w:r w:rsidRPr="004C4D9B">
              <w:rPr>
                <w:sz w:val="24"/>
                <w:szCs w:val="24"/>
              </w:rPr>
              <w:t>0.00</w:t>
            </w:r>
          </w:p>
        </w:tc>
        <w:tc>
          <w:tcPr>
            <w:tcW w:w="684" w:type="pct"/>
          </w:tcPr>
          <w:p w14:paraId="6B8B0B3F" w14:textId="77777777" w:rsidR="00A76361" w:rsidRPr="004C4D9B" w:rsidRDefault="00A76361" w:rsidP="009D20F3">
            <w:pPr>
              <w:jc w:val="center"/>
              <w:rPr>
                <w:sz w:val="24"/>
                <w:szCs w:val="24"/>
              </w:rPr>
            </w:pPr>
            <w:r w:rsidRPr="004C4D9B">
              <w:rPr>
                <w:noProof/>
                <w:sz w:val="24"/>
                <w:szCs w:val="24"/>
              </w:rPr>
              <w:drawing>
                <wp:anchor distT="0" distB="0" distL="114300" distR="114300" simplePos="0" relativeHeight="251664384" behindDoc="0" locked="0" layoutInCell="1" allowOverlap="1" wp14:anchorId="3A9E250A" wp14:editId="5FFFC693">
                  <wp:simplePos x="0" y="0"/>
                  <wp:positionH relativeFrom="column">
                    <wp:posOffset>22860</wp:posOffset>
                  </wp:positionH>
                  <wp:positionV relativeFrom="paragraph">
                    <wp:posOffset>5080</wp:posOffset>
                  </wp:positionV>
                  <wp:extent cx="998220" cy="873760"/>
                  <wp:effectExtent l="0" t="0" r="0" b="2540"/>
                  <wp:wrapTight wrapText="bothSides">
                    <wp:wrapPolygon edited="0">
                      <wp:start x="8244" y="0"/>
                      <wp:lineTo x="2885" y="6593"/>
                      <wp:lineTo x="2061" y="10360"/>
                      <wp:lineTo x="2885" y="16953"/>
                      <wp:lineTo x="9481" y="21192"/>
                      <wp:lineTo x="12366" y="21192"/>
                      <wp:lineTo x="14840" y="21192"/>
                      <wp:lineTo x="15252" y="21192"/>
                      <wp:lineTo x="18137" y="14128"/>
                      <wp:lineTo x="18137" y="7064"/>
                      <wp:lineTo x="14427" y="3297"/>
                      <wp:lineTo x="9893" y="0"/>
                      <wp:lineTo x="8244" y="0"/>
                    </wp:wrapPolygon>
                  </wp:wrapTight>
                  <wp:docPr id="1353930648" name="Graphic 9">
                    <a:extLst xmlns:a="http://schemas.openxmlformats.org/drawingml/2006/main">
                      <a:ext uri="{FF2B5EF4-FFF2-40B4-BE49-F238E27FC236}">
                        <a16:creationId xmlns:a16="http://schemas.microsoft.com/office/drawing/2014/main" id="{B6E8E4B7-6C0C-4808-9F62-997CB3437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B6E8E4B7-6C0C-4808-9F62-997CB34377A1}"/>
                              </a:ext>
                            </a:extLst>
                          </pic:cNvPr>
                          <pic:cNvPicPr>
                            <a:picLocks noChangeAspect="1"/>
                          </pic:cNvPicPr>
                        </pic:nvPicPr>
                        <pic:blipFill rotWithShape="1">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rcRect l="39961" t="5731" r="18298" b="5444"/>
                          <a:stretch/>
                        </pic:blipFill>
                        <pic:spPr bwMode="auto">
                          <a:xfrm>
                            <a:off x="0" y="0"/>
                            <a:ext cx="998220" cy="873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76361" w:rsidRPr="004C4D9B" w14:paraId="6ABDB927" w14:textId="77777777" w:rsidTr="009D20F3">
        <w:trPr>
          <w:trHeight w:val="1511"/>
        </w:trPr>
        <w:tc>
          <w:tcPr>
            <w:tcW w:w="203" w:type="pct"/>
            <w:vAlign w:val="center"/>
          </w:tcPr>
          <w:p w14:paraId="13CC2E28" w14:textId="77777777" w:rsidR="00A76361" w:rsidRPr="004C4D9B" w:rsidRDefault="00A76361" w:rsidP="009D20F3">
            <w:pPr>
              <w:jc w:val="left"/>
              <w:rPr>
                <w:sz w:val="24"/>
                <w:szCs w:val="24"/>
              </w:rPr>
            </w:pPr>
            <w:r w:rsidRPr="004C4D9B">
              <w:rPr>
                <w:sz w:val="24"/>
                <w:szCs w:val="24"/>
              </w:rPr>
              <w:t>3.</w:t>
            </w:r>
          </w:p>
        </w:tc>
        <w:tc>
          <w:tcPr>
            <w:tcW w:w="341" w:type="pct"/>
            <w:vAlign w:val="center"/>
          </w:tcPr>
          <w:p w14:paraId="1B1370C7" w14:textId="77777777" w:rsidR="00A76361" w:rsidRPr="004C4D9B" w:rsidRDefault="00A76361" w:rsidP="009D20F3">
            <w:pPr>
              <w:jc w:val="left"/>
              <w:rPr>
                <w:b/>
                <w:bCs/>
                <w:sz w:val="24"/>
                <w:szCs w:val="24"/>
              </w:rPr>
            </w:pPr>
            <w:r w:rsidRPr="004C4D9B">
              <w:rPr>
                <w:b/>
                <w:bCs/>
                <w:sz w:val="24"/>
                <w:szCs w:val="24"/>
              </w:rPr>
              <w:t>23rev</w:t>
            </w:r>
          </w:p>
        </w:tc>
        <w:tc>
          <w:tcPr>
            <w:tcW w:w="1543" w:type="pct"/>
            <w:vAlign w:val="center"/>
          </w:tcPr>
          <w:p w14:paraId="53DA3744" w14:textId="77777777" w:rsidR="00A76361" w:rsidRPr="004C4D9B" w:rsidRDefault="00A76361" w:rsidP="009D20F3">
            <w:pPr>
              <w:jc w:val="left"/>
              <w:rPr>
                <w:b/>
                <w:bCs/>
                <w:color w:val="C00000"/>
                <w:sz w:val="24"/>
                <w:szCs w:val="24"/>
              </w:rPr>
            </w:pPr>
            <w:r w:rsidRPr="004C4D9B">
              <w:rPr>
                <w:b/>
                <w:bCs/>
                <w:sz w:val="24"/>
                <w:szCs w:val="24"/>
              </w:rPr>
              <w:t>GCTTTCAGTGATAATCTTGA</w:t>
            </w:r>
            <w:r w:rsidRPr="004C4D9B">
              <w:rPr>
                <w:b/>
                <w:bCs/>
                <w:color w:val="C00000"/>
                <w:sz w:val="24"/>
                <w:szCs w:val="24"/>
              </w:rPr>
              <w:t>GGG</w:t>
            </w:r>
          </w:p>
          <w:p w14:paraId="758715A6" w14:textId="77777777" w:rsidR="00A76361" w:rsidRPr="004C4D9B" w:rsidRDefault="00A76361" w:rsidP="009D20F3">
            <w:pPr>
              <w:jc w:val="left"/>
              <w:rPr>
                <w:b/>
                <w:bCs/>
                <w:color w:val="C00000"/>
                <w:sz w:val="24"/>
                <w:szCs w:val="24"/>
              </w:rPr>
            </w:pPr>
          </w:p>
          <w:p w14:paraId="5A567B5D" w14:textId="77777777" w:rsidR="00A76361" w:rsidRPr="004C4D9B" w:rsidRDefault="00A76361" w:rsidP="009D20F3">
            <w:pPr>
              <w:jc w:val="left"/>
              <w:rPr>
                <w:b/>
                <w:bCs/>
                <w:sz w:val="24"/>
                <w:szCs w:val="24"/>
              </w:rPr>
            </w:pPr>
            <w:r w:rsidRPr="004C4D9B">
              <w:rPr>
                <w:color w:val="222222"/>
                <w:sz w:val="24"/>
                <w:szCs w:val="24"/>
              </w:rPr>
              <w:t>Enzymes: </w:t>
            </w:r>
            <w:proofErr w:type="spellStart"/>
            <w:r w:rsidRPr="004C4D9B">
              <w:rPr>
                <w:i/>
                <w:iCs/>
                <w:color w:val="222222"/>
                <w:sz w:val="24"/>
                <w:szCs w:val="24"/>
              </w:rPr>
              <w:t>SmoI</w:t>
            </w:r>
            <w:proofErr w:type="spellEnd"/>
            <w:r w:rsidRPr="004C4D9B">
              <w:rPr>
                <w:i/>
                <w:iCs/>
                <w:color w:val="222222"/>
                <w:sz w:val="24"/>
                <w:szCs w:val="24"/>
              </w:rPr>
              <w:t xml:space="preserve">, Hpy188III, </w:t>
            </w:r>
            <w:proofErr w:type="spellStart"/>
            <w:r w:rsidRPr="004C4D9B">
              <w:rPr>
                <w:i/>
                <w:iCs/>
                <w:color w:val="222222"/>
                <w:sz w:val="24"/>
                <w:szCs w:val="24"/>
              </w:rPr>
              <w:t>BpuEI</w:t>
            </w:r>
            <w:proofErr w:type="spellEnd"/>
          </w:p>
        </w:tc>
        <w:tc>
          <w:tcPr>
            <w:tcW w:w="419" w:type="pct"/>
            <w:vAlign w:val="center"/>
          </w:tcPr>
          <w:p w14:paraId="42C77494" w14:textId="77777777" w:rsidR="00A76361" w:rsidRPr="004C4D9B" w:rsidRDefault="00A76361" w:rsidP="009D20F3">
            <w:pPr>
              <w:jc w:val="left"/>
              <w:rPr>
                <w:sz w:val="24"/>
                <w:szCs w:val="24"/>
              </w:rPr>
            </w:pPr>
            <w:r w:rsidRPr="004C4D9B">
              <w:rPr>
                <w:sz w:val="24"/>
                <w:szCs w:val="24"/>
              </w:rPr>
              <w:t>91</w:t>
            </w:r>
          </w:p>
        </w:tc>
        <w:tc>
          <w:tcPr>
            <w:tcW w:w="418" w:type="pct"/>
            <w:vAlign w:val="center"/>
          </w:tcPr>
          <w:p w14:paraId="78D02AC7" w14:textId="77777777" w:rsidR="00A76361" w:rsidRPr="004C4D9B" w:rsidRDefault="00A76361" w:rsidP="009D20F3">
            <w:pPr>
              <w:jc w:val="left"/>
              <w:rPr>
                <w:sz w:val="24"/>
                <w:szCs w:val="24"/>
              </w:rPr>
            </w:pPr>
            <w:r w:rsidRPr="004C4D9B">
              <w:rPr>
                <w:sz w:val="24"/>
                <w:szCs w:val="24"/>
              </w:rPr>
              <w:t>93</w:t>
            </w:r>
          </w:p>
        </w:tc>
        <w:tc>
          <w:tcPr>
            <w:tcW w:w="678" w:type="pct"/>
            <w:vAlign w:val="center"/>
          </w:tcPr>
          <w:p w14:paraId="65060C67" w14:textId="77777777" w:rsidR="00A76361" w:rsidRPr="004C4D9B" w:rsidRDefault="00A76361" w:rsidP="009D20F3">
            <w:pPr>
              <w:jc w:val="left"/>
              <w:rPr>
                <w:sz w:val="24"/>
                <w:szCs w:val="24"/>
              </w:rPr>
            </w:pPr>
            <w:r w:rsidRPr="004C4D9B">
              <w:rPr>
                <w:sz w:val="24"/>
                <w:szCs w:val="24"/>
              </w:rPr>
              <w:t>0 - 0 - 0 - 3 - 38</w:t>
            </w:r>
          </w:p>
          <w:p w14:paraId="3416ABDA" w14:textId="77777777" w:rsidR="00A76361" w:rsidRPr="004C4D9B" w:rsidRDefault="00A76361" w:rsidP="009D20F3">
            <w:pPr>
              <w:jc w:val="left"/>
              <w:rPr>
                <w:color w:val="E97132" w:themeColor="accent2"/>
                <w:sz w:val="24"/>
                <w:szCs w:val="24"/>
              </w:rPr>
            </w:pPr>
            <w:r w:rsidRPr="004C4D9B">
              <w:rPr>
                <w:color w:val="E97132" w:themeColor="accent2"/>
                <w:sz w:val="24"/>
                <w:szCs w:val="24"/>
              </w:rPr>
              <w:t>0 - 0 - 0 - 0 - 1</w:t>
            </w:r>
          </w:p>
          <w:p w14:paraId="64CB9B44" w14:textId="77777777" w:rsidR="00A76361" w:rsidRPr="004C4D9B" w:rsidRDefault="00A76361" w:rsidP="009D20F3">
            <w:pPr>
              <w:jc w:val="left"/>
              <w:rPr>
                <w:sz w:val="24"/>
                <w:szCs w:val="24"/>
              </w:rPr>
            </w:pPr>
          </w:p>
          <w:p w14:paraId="72106E12" w14:textId="77777777" w:rsidR="00A76361" w:rsidRPr="004C4D9B" w:rsidRDefault="00A76361" w:rsidP="009D20F3">
            <w:pPr>
              <w:jc w:val="left"/>
              <w:rPr>
                <w:sz w:val="24"/>
                <w:szCs w:val="24"/>
              </w:rPr>
            </w:pPr>
            <w:r w:rsidRPr="004C4D9B">
              <w:rPr>
                <w:sz w:val="24"/>
                <w:szCs w:val="24"/>
              </w:rPr>
              <w:t>41 off-targets</w:t>
            </w:r>
          </w:p>
        </w:tc>
        <w:tc>
          <w:tcPr>
            <w:tcW w:w="309" w:type="pct"/>
            <w:vAlign w:val="center"/>
          </w:tcPr>
          <w:p w14:paraId="7B5B97BB" w14:textId="77777777" w:rsidR="00A76361" w:rsidRPr="004C4D9B" w:rsidRDefault="00A76361" w:rsidP="009D20F3">
            <w:pPr>
              <w:jc w:val="left"/>
              <w:rPr>
                <w:sz w:val="24"/>
                <w:szCs w:val="24"/>
              </w:rPr>
            </w:pPr>
            <w:r w:rsidRPr="004C4D9B">
              <w:rPr>
                <w:sz w:val="24"/>
                <w:szCs w:val="24"/>
              </w:rPr>
              <w:t>Exon3</w:t>
            </w:r>
          </w:p>
        </w:tc>
        <w:tc>
          <w:tcPr>
            <w:tcW w:w="405" w:type="pct"/>
            <w:vAlign w:val="center"/>
          </w:tcPr>
          <w:p w14:paraId="03D8D00E" w14:textId="77777777" w:rsidR="00A76361" w:rsidRPr="004C4D9B" w:rsidRDefault="00A76361" w:rsidP="009D20F3">
            <w:pPr>
              <w:jc w:val="left"/>
              <w:rPr>
                <w:sz w:val="24"/>
                <w:szCs w:val="24"/>
              </w:rPr>
            </w:pPr>
            <w:r w:rsidRPr="004C4D9B">
              <w:rPr>
                <w:sz w:val="24"/>
                <w:szCs w:val="24"/>
              </w:rPr>
              <w:t>0.00</w:t>
            </w:r>
          </w:p>
        </w:tc>
        <w:tc>
          <w:tcPr>
            <w:tcW w:w="684" w:type="pct"/>
          </w:tcPr>
          <w:p w14:paraId="2FB26AF3" w14:textId="77777777" w:rsidR="00A76361" w:rsidRPr="004C4D9B" w:rsidRDefault="00A76361" w:rsidP="002814F2">
            <w:pPr>
              <w:ind w:right="-179"/>
              <w:rPr>
                <w:sz w:val="24"/>
                <w:szCs w:val="24"/>
              </w:rPr>
            </w:pPr>
            <w:r w:rsidRPr="004C4D9B">
              <w:rPr>
                <w:noProof/>
                <w:sz w:val="24"/>
                <w:szCs w:val="24"/>
              </w:rPr>
              <w:drawing>
                <wp:anchor distT="0" distB="0" distL="114300" distR="114300" simplePos="0" relativeHeight="251665408" behindDoc="0" locked="0" layoutInCell="1" allowOverlap="1" wp14:anchorId="7271DC5A" wp14:editId="151F5891">
                  <wp:simplePos x="0" y="0"/>
                  <wp:positionH relativeFrom="column">
                    <wp:posOffset>114300</wp:posOffset>
                  </wp:positionH>
                  <wp:positionV relativeFrom="paragraph">
                    <wp:posOffset>33655</wp:posOffset>
                  </wp:positionV>
                  <wp:extent cx="890905" cy="911860"/>
                  <wp:effectExtent l="0" t="0" r="0" b="2540"/>
                  <wp:wrapTight wrapText="bothSides">
                    <wp:wrapPolygon edited="0">
                      <wp:start x="7390" y="0"/>
                      <wp:lineTo x="4157" y="4061"/>
                      <wp:lineTo x="1847" y="7220"/>
                      <wp:lineTo x="924" y="9025"/>
                      <wp:lineTo x="924" y="12184"/>
                      <wp:lineTo x="1847" y="16696"/>
                      <wp:lineTo x="9699" y="21209"/>
                      <wp:lineTo x="12932" y="21209"/>
                      <wp:lineTo x="15242" y="21209"/>
                      <wp:lineTo x="15703" y="21209"/>
                      <wp:lineTo x="19398" y="13989"/>
                      <wp:lineTo x="18937" y="7220"/>
                      <wp:lineTo x="14780" y="3159"/>
                      <wp:lineTo x="10161" y="0"/>
                      <wp:lineTo x="7390" y="0"/>
                    </wp:wrapPolygon>
                  </wp:wrapTight>
                  <wp:docPr id="1876872500" name="Graphic 18">
                    <a:extLst xmlns:a="http://schemas.openxmlformats.org/drawingml/2006/main">
                      <a:ext uri="{FF2B5EF4-FFF2-40B4-BE49-F238E27FC236}">
                        <a16:creationId xmlns:a16="http://schemas.microsoft.com/office/drawing/2014/main" id="{A97C4363-D1E8-4F32-A34B-3EBEEBFD2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A97C4363-D1E8-4F32-A34B-3EBEEBFD22EC}"/>
                              </a:ext>
                            </a:extLst>
                          </pic:cNvPr>
                          <pic:cNvPicPr>
                            <a:picLocks noChangeAspect="1"/>
                          </pic:cNvPicPr>
                        </pic:nvPicPr>
                        <pic:blipFill rotWithShape="1">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rcRect l="31590" t="2289" r="30041" b="3549"/>
                          <a:stretch/>
                        </pic:blipFill>
                        <pic:spPr>
                          <a:xfrm>
                            <a:off x="0" y="0"/>
                            <a:ext cx="890905" cy="911860"/>
                          </a:xfrm>
                          <a:prstGeom prst="rect">
                            <a:avLst/>
                          </a:prstGeom>
                        </pic:spPr>
                      </pic:pic>
                    </a:graphicData>
                  </a:graphic>
                  <wp14:sizeRelH relativeFrom="margin">
                    <wp14:pctWidth>0</wp14:pctWidth>
                  </wp14:sizeRelH>
                  <wp14:sizeRelV relativeFrom="margin">
                    <wp14:pctHeight>0</wp14:pctHeight>
                  </wp14:sizeRelV>
                </wp:anchor>
              </w:drawing>
            </w:r>
          </w:p>
        </w:tc>
      </w:tr>
      <w:tr w:rsidR="00A76361" w:rsidRPr="004C4D9B" w14:paraId="49341473" w14:textId="77777777" w:rsidTr="009D20F3">
        <w:trPr>
          <w:trHeight w:val="1547"/>
        </w:trPr>
        <w:tc>
          <w:tcPr>
            <w:tcW w:w="203" w:type="pct"/>
            <w:vAlign w:val="center"/>
          </w:tcPr>
          <w:p w14:paraId="0B74F4F2" w14:textId="77777777" w:rsidR="00A76361" w:rsidRPr="004C4D9B" w:rsidRDefault="00A76361" w:rsidP="009D20F3">
            <w:pPr>
              <w:jc w:val="left"/>
              <w:rPr>
                <w:sz w:val="24"/>
                <w:szCs w:val="24"/>
              </w:rPr>
            </w:pPr>
            <w:r w:rsidRPr="004C4D9B">
              <w:rPr>
                <w:sz w:val="24"/>
                <w:szCs w:val="24"/>
              </w:rPr>
              <w:t>4.</w:t>
            </w:r>
          </w:p>
        </w:tc>
        <w:tc>
          <w:tcPr>
            <w:tcW w:w="341" w:type="pct"/>
            <w:vAlign w:val="center"/>
          </w:tcPr>
          <w:p w14:paraId="20E5B159" w14:textId="77777777" w:rsidR="00A76361" w:rsidRPr="004C4D9B" w:rsidRDefault="00A76361" w:rsidP="009D20F3">
            <w:pPr>
              <w:jc w:val="left"/>
              <w:rPr>
                <w:b/>
                <w:bCs/>
                <w:sz w:val="24"/>
                <w:szCs w:val="24"/>
              </w:rPr>
            </w:pPr>
            <w:r w:rsidRPr="004C4D9B">
              <w:rPr>
                <w:b/>
                <w:bCs/>
                <w:sz w:val="24"/>
                <w:szCs w:val="24"/>
              </w:rPr>
              <w:t>26rev</w:t>
            </w:r>
          </w:p>
        </w:tc>
        <w:tc>
          <w:tcPr>
            <w:tcW w:w="1543" w:type="pct"/>
            <w:vAlign w:val="center"/>
          </w:tcPr>
          <w:p w14:paraId="26D1571C" w14:textId="77777777" w:rsidR="00A76361" w:rsidRPr="004C4D9B" w:rsidRDefault="00A76361" w:rsidP="009D20F3">
            <w:pPr>
              <w:jc w:val="left"/>
              <w:rPr>
                <w:b/>
                <w:bCs/>
                <w:color w:val="C00000"/>
                <w:sz w:val="24"/>
                <w:szCs w:val="24"/>
              </w:rPr>
            </w:pPr>
            <w:r w:rsidRPr="004C4D9B">
              <w:rPr>
                <w:b/>
                <w:bCs/>
                <w:sz w:val="24"/>
                <w:szCs w:val="24"/>
              </w:rPr>
              <w:t>TACTTATTCTCTTGTATCTG</w:t>
            </w:r>
            <w:r w:rsidRPr="004C4D9B">
              <w:rPr>
                <w:b/>
                <w:bCs/>
                <w:color w:val="C00000"/>
                <w:sz w:val="24"/>
                <w:szCs w:val="24"/>
              </w:rPr>
              <w:t>AGG</w:t>
            </w:r>
          </w:p>
          <w:p w14:paraId="4807945B" w14:textId="77777777" w:rsidR="00A76361" w:rsidRPr="004C4D9B" w:rsidRDefault="00A76361" w:rsidP="009D20F3">
            <w:pPr>
              <w:jc w:val="left"/>
              <w:rPr>
                <w:b/>
                <w:bCs/>
                <w:color w:val="C00000"/>
                <w:sz w:val="24"/>
                <w:szCs w:val="24"/>
              </w:rPr>
            </w:pPr>
          </w:p>
          <w:p w14:paraId="65D32FF6" w14:textId="77777777" w:rsidR="00A76361" w:rsidRPr="004C4D9B" w:rsidRDefault="00A76361" w:rsidP="009D20F3">
            <w:pPr>
              <w:jc w:val="left"/>
              <w:rPr>
                <w:b/>
                <w:bCs/>
                <w:sz w:val="24"/>
                <w:szCs w:val="24"/>
              </w:rPr>
            </w:pPr>
            <w:r w:rsidRPr="004C4D9B">
              <w:rPr>
                <w:color w:val="222222"/>
                <w:sz w:val="24"/>
                <w:szCs w:val="24"/>
              </w:rPr>
              <w:t>Enzymes: </w:t>
            </w:r>
            <w:proofErr w:type="spellStart"/>
            <w:r w:rsidRPr="004C4D9B">
              <w:rPr>
                <w:i/>
                <w:iCs/>
                <w:color w:val="222222"/>
                <w:sz w:val="24"/>
                <w:szCs w:val="24"/>
              </w:rPr>
              <w:t>BstDEI</w:t>
            </w:r>
            <w:proofErr w:type="spellEnd"/>
            <w:r w:rsidRPr="004C4D9B">
              <w:rPr>
                <w:i/>
                <w:iCs/>
                <w:color w:val="222222"/>
                <w:sz w:val="24"/>
                <w:szCs w:val="24"/>
              </w:rPr>
              <w:t xml:space="preserve">, </w:t>
            </w:r>
            <w:proofErr w:type="spellStart"/>
            <w:r w:rsidRPr="004C4D9B">
              <w:rPr>
                <w:i/>
                <w:iCs/>
                <w:color w:val="222222"/>
                <w:sz w:val="24"/>
                <w:szCs w:val="24"/>
              </w:rPr>
              <w:t>BseRI</w:t>
            </w:r>
            <w:proofErr w:type="spellEnd"/>
            <w:r w:rsidRPr="004C4D9B">
              <w:rPr>
                <w:i/>
                <w:iCs/>
                <w:color w:val="222222"/>
                <w:sz w:val="24"/>
                <w:szCs w:val="24"/>
              </w:rPr>
              <w:t>, Hpy188I</w:t>
            </w:r>
          </w:p>
        </w:tc>
        <w:tc>
          <w:tcPr>
            <w:tcW w:w="419" w:type="pct"/>
            <w:vAlign w:val="center"/>
          </w:tcPr>
          <w:p w14:paraId="71E3E674" w14:textId="77777777" w:rsidR="00A76361" w:rsidRPr="004C4D9B" w:rsidRDefault="00A76361" w:rsidP="009D20F3">
            <w:pPr>
              <w:jc w:val="left"/>
              <w:rPr>
                <w:sz w:val="24"/>
                <w:szCs w:val="24"/>
              </w:rPr>
            </w:pPr>
            <w:r w:rsidRPr="004C4D9B">
              <w:rPr>
                <w:sz w:val="24"/>
                <w:szCs w:val="24"/>
              </w:rPr>
              <w:t>88</w:t>
            </w:r>
          </w:p>
        </w:tc>
        <w:tc>
          <w:tcPr>
            <w:tcW w:w="418" w:type="pct"/>
            <w:vAlign w:val="center"/>
          </w:tcPr>
          <w:p w14:paraId="4F0CD42B" w14:textId="77777777" w:rsidR="00A76361" w:rsidRPr="004C4D9B" w:rsidRDefault="00A76361" w:rsidP="009D20F3">
            <w:pPr>
              <w:jc w:val="left"/>
              <w:rPr>
                <w:sz w:val="24"/>
                <w:szCs w:val="24"/>
              </w:rPr>
            </w:pPr>
            <w:r w:rsidRPr="004C4D9B">
              <w:rPr>
                <w:sz w:val="24"/>
                <w:szCs w:val="24"/>
              </w:rPr>
              <w:t>90</w:t>
            </w:r>
          </w:p>
        </w:tc>
        <w:tc>
          <w:tcPr>
            <w:tcW w:w="678" w:type="pct"/>
            <w:vAlign w:val="center"/>
          </w:tcPr>
          <w:p w14:paraId="3A346258" w14:textId="77777777" w:rsidR="00A76361" w:rsidRPr="004C4D9B" w:rsidRDefault="00A76361" w:rsidP="009D20F3">
            <w:pPr>
              <w:jc w:val="left"/>
              <w:rPr>
                <w:sz w:val="24"/>
                <w:szCs w:val="24"/>
              </w:rPr>
            </w:pPr>
            <w:r w:rsidRPr="004C4D9B">
              <w:rPr>
                <w:sz w:val="24"/>
                <w:szCs w:val="24"/>
              </w:rPr>
              <w:t>0 - 0 - 1 - 6 - 61</w:t>
            </w:r>
          </w:p>
          <w:p w14:paraId="06AD92F4" w14:textId="77777777" w:rsidR="00A76361" w:rsidRPr="004C4D9B" w:rsidRDefault="00A76361" w:rsidP="009D20F3">
            <w:pPr>
              <w:jc w:val="left"/>
              <w:rPr>
                <w:color w:val="E97132" w:themeColor="accent2"/>
                <w:sz w:val="24"/>
                <w:szCs w:val="24"/>
              </w:rPr>
            </w:pPr>
            <w:r w:rsidRPr="004C4D9B">
              <w:rPr>
                <w:color w:val="E97132" w:themeColor="accent2"/>
                <w:sz w:val="24"/>
                <w:szCs w:val="24"/>
              </w:rPr>
              <w:t>0 - 0 - 0 - 0 - 2</w:t>
            </w:r>
          </w:p>
          <w:p w14:paraId="4BEB4AF8" w14:textId="77777777" w:rsidR="00A76361" w:rsidRPr="004C4D9B" w:rsidRDefault="00A76361" w:rsidP="009D20F3">
            <w:pPr>
              <w:jc w:val="left"/>
              <w:rPr>
                <w:sz w:val="24"/>
                <w:szCs w:val="24"/>
              </w:rPr>
            </w:pPr>
          </w:p>
          <w:p w14:paraId="1CA7EC01" w14:textId="77777777" w:rsidR="00A76361" w:rsidRPr="004C4D9B" w:rsidRDefault="00A76361" w:rsidP="009D20F3">
            <w:pPr>
              <w:jc w:val="left"/>
              <w:rPr>
                <w:sz w:val="24"/>
                <w:szCs w:val="24"/>
              </w:rPr>
            </w:pPr>
            <w:r w:rsidRPr="004C4D9B">
              <w:rPr>
                <w:sz w:val="24"/>
                <w:szCs w:val="24"/>
              </w:rPr>
              <w:t>68 off-targets</w:t>
            </w:r>
          </w:p>
        </w:tc>
        <w:tc>
          <w:tcPr>
            <w:tcW w:w="309" w:type="pct"/>
            <w:vAlign w:val="center"/>
          </w:tcPr>
          <w:p w14:paraId="7115A905" w14:textId="77777777" w:rsidR="00A76361" w:rsidRPr="004C4D9B" w:rsidRDefault="00A76361" w:rsidP="009D20F3">
            <w:pPr>
              <w:jc w:val="left"/>
              <w:rPr>
                <w:sz w:val="24"/>
                <w:szCs w:val="24"/>
              </w:rPr>
            </w:pPr>
            <w:r w:rsidRPr="004C4D9B">
              <w:rPr>
                <w:sz w:val="24"/>
                <w:szCs w:val="24"/>
              </w:rPr>
              <w:t>Exon3</w:t>
            </w:r>
          </w:p>
        </w:tc>
        <w:tc>
          <w:tcPr>
            <w:tcW w:w="405" w:type="pct"/>
            <w:vAlign w:val="center"/>
          </w:tcPr>
          <w:p w14:paraId="670209AB" w14:textId="77777777" w:rsidR="00A76361" w:rsidRPr="004C4D9B" w:rsidRDefault="00A76361" w:rsidP="009D20F3">
            <w:pPr>
              <w:jc w:val="left"/>
              <w:rPr>
                <w:sz w:val="24"/>
                <w:szCs w:val="24"/>
              </w:rPr>
            </w:pPr>
            <w:r w:rsidRPr="004C4D9B">
              <w:rPr>
                <w:sz w:val="24"/>
                <w:szCs w:val="24"/>
              </w:rPr>
              <w:t>0.00</w:t>
            </w:r>
          </w:p>
        </w:tc>
        <w:tc>
          <w:tcPr>
            <w:tcW w:w="684" w:type="pct"/>
          </w:tcPr>
          <w:p w14:paraId="5439D1D7" w14:textId="77777777" w:rsidR="00A76361" w:rsidRPr="004C4D9B" w:rsidRDefault="00A76361" w:rsidP="009D20F3">
            <w:pPr>
              <w:jc w:val="center"/>
              <w:rPr>
                <w:sz w:val="24"/>
                <w:szCs w:val="24"/>
              </w:rPr>
            </w:pPr>
            <w:r w:rsidRPr="004C4D9B">
              <w:rPr>
                <w:noProof/>
                <w:sz w:val="24"/>
                <w:szCs w:val="24"/>
              </w:rPr>
              <w:drawing>
                <wp:anchor distT="0" distB="0" distL="114300" distR="114300" simplePos="0" relativeHeight="251666432" behindDoc="0" locked="0" layoutInCell="1" allowOverlap="1" wp14:anchorId="6E956D7E" wp14:editId="75966B2A">
                  <wp:simplePos x="0" y="0"/>
                  <wp:positionH relativeFrom="column">
                    <wp:posOffset>57150</wp:posOffset>
                  </wp:positionH>
                  <wp:positionV relativeFrom="paragraph">
                    <wp:posOffset>53340</wp:posOffset>
                  </wp:positionV>
                  <wp:extent cx="948230" cy="883920"/>
                  <wp:effectExtent l="0" t="0" r="0" b="0"/>
                  <wp:wrapTight wrapText="bothSides">
                    <wp:wrapPolygon edited="0">
                      <wp:start x="7378" y="0"/>
                      <wp:lineTo x="4340" y="3724"/>
                      <wp:lineTo x="2170" y="6983"/>
                      <wp:lineTo x="1736" y="7914"/>
                      <wp:lineTo x="1302" y="11172"/>
                      <wp:lineTo x="2170" y="16759"/>
                      <wp:lineTo x="9115" y="20948"/>
                      <wp:lineTo x="12153" y="20948"/>
                      <wp:lineTo x="15191" y="20948"/>
                      <wp:lineTo x="15625" y="20948"/>
                      <wp:lineTo x="19531" y="13034"/>
                      <wp:lineTo x="19097" y="6517"/>
                      <wp:lineTo x="15625" y="3259"/>
                      <wp:lineTo x="10417" y="0"/>
                      <wp:lineTo x="7378" y="0"/>
                    </wp:wrapPolygon>
                  </wp:wrapTight>
                  <wp:docPr id="28" name="Graphic 27">
                    <a:extLst xmlns:a="http://schemas.openxmlformats.org/drawingml/2006/main">
                      <a:ext uri="{FF2B5EF4-FFF2-40B4-BE49-F238E27FC236}">
                        <a16:creationId xmlns:a16="http://schemas.microsoft.com/office/drawing/2014/main" id="{154AAB65-18B5-4239-8191-C550EDDF3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a:extLst>
                              <a:ext uri="{FF2B5EF4-FFF2-40B4-BE49-F238E27FC236}">
                                <a16:creationId xmlns:a16="http://schemas.microsoft.com/office/drawing/2014/main" id="{154AAB65-18B5-4239-8191-C550EDDF3566}"/>
                              </a:ext>
                            </a:extLst>
                          </pic:cNvPr>
                          <pic:cNvPicPr>
                            <a:picLocks noChangeAspect="1"/>
                          </pic:cNvPicPr>
                        </pic:nvPicPr>
                        <pic:blipFill rotWithShape="1">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rcRect l="30836" t="4722" r="29750" b="4095"/>
                          <a:stretch/>
                        </pic:blipFill>
                        <pic:spPr bwMode="auto">
                          <a:xfrm>
                            <a:off x="0" y="0"/>
                            <a:ext cx="948230" cy="883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76361" w:rsidRPr="004C4D9B" w14:paraId="1DBBEA3F" w14:textId="77777777" w:rsidTr="009D20F3">
        <w:trPr>
          <w:trHeight w:val="1555"/>
        </w:trPr>
        <w:tc>
          <w:tcPr>
            <w:tcW w:w="203" w:type="pct"/>
            <w:vAlign w:val="center"/>
          </w:tcPr>
          <w:p w14:paraId="6E015678" w14:textId="77777777" w:rsidR="00A76361" w:rsidRPr="004C4D9B" w:rsidRDefault="00A76361" w:rsidP="009D20F3">
            <w:pPr>
              <w:jc w:val="left"/>
              <w:rPr>
                <w:sz w:val="24"/>
                <w:szCs w:val="24"/>
              </w:rPr>
            </w:pPr>
            <w:r w:rsidRPr="004C4D9B">
              <w:rPr>
                <w:sz w:val="24"/>
                <w:szCs w:val="24"/>
              </w:rPr>
              <w:lastRenderedPageBreak/>
              <w:t>5.</w:t>
            </w:r>
          </w:p>
        </w:tc>
        <w:tc>
          <w:tcPr>
            <w:tcW w:w="341" w:type="pct"/>
            <w:vAlign w:val="center"/>
          </w:tcPr>
          <w:p w14:paraId="445F1981" w14:textId="77777777" w:rsidR="00A76361" w:rsidRPr="004C4D9B" w:rsidRDefault="00A76361" w:rsidP="009D20F3">
            <w:pPr>
              <w:jc w:val="left"/>
              <w:rPr>
                <w:b/>
                <w:bCs/>
                <w:sz w:val="24"/>
                <w:szCs w:val="24"/>
              </w:rPr>
            </w:pPr>
            <w:r w:rsidRPr="004C4D9B">
              <w:rPr>
                <w:b/>
                <w:bCs/>
                <w:sz w:val="24"/>
                <w:szCs w:val="24"/>
              </w:rPr>
              <w:t>29forw</w:t>
            </w:r>
          </w:p>
        </w:tc>
        <w:tc>
          <w:tcPr>
            <w:tcW w:w="1543" w:type="pct"/>
            <w:vAlign w:val="center"/>
          </w:tcPr>
          <w:p w14:paraId="0F623086" w14:textId="77777777" w:rsidR="00A76361" w:rsidRPr="004C4D9B" w:rsidRDefault="00A76361" w:rsidP="009D20F3">
            <w:pPr>
              <w:jc w:val="left"/>
              <w:rPr>
                <w:b/>
                <w:bCs/>
                <w:sz w:val="24"/>
                <w:szCs w:val="24"/>
              </w:rPr>
            </w:pPr>
            <w:r w:rsidRPr="004C4D9B">
              <w:rPr>
                <w:b/>
                <w:bCs/>
                <w:sz w:val="24"/>
                <w:szCs w:val="24"/>
              </w:rPr>
              <w:t>GTTGCCAAATTTGTTGTATG</w:t>
            </w:r>
            <w:r w:rsidRPr="004C4D9B">
              <w:rPr>
                <w:b/>
                <w:bCs/>
                <w:color w:val="C00000"/>
                <w:sz w:val="24"/>
                <w:szCs w:val="24"/>
              </w:rPr>
              <w:t>AGG</w:t>
            </w:r>
          </w:p>
        </w:tc>
        <w:tc>
          <w:tcPr>
            <w:tcW w:w="419" w:type="pct"/>
            <w:vAlign w:val="center"/>
          </w:tcPr>
          <w:p w14:paraId="44EC432B" w14:textId="77777777" w:rsidR="00A76361" w:rsidRPr="004C4D9B" w:rsidRDefault="00A76361" w:rsidP="009D20F3">
            <w:pPr>
              <w:jc w:val="left"/>
              <w:rPr>
                <w:sz w:val="24"/>
                <w:szCs w:val="24"/>
              </w:rPr>
            </w:pPr>
            <w:r w:rsidRPr="004C4D9B">
              <w:rPr>
                <w:sz w:val="24"/>
                <w:szCs w:val="24"/>
              </w:rPr>
              <w:t>84</w:t>
            </w:r>
          </w:p>
        </w:tc>
        <w:tc>
          <w:tcPr>
            <w:tcW w:w="418" w:type="pct"/>
            <w:vAlign w:val="center"/>
          </w:tcPr>
          <w:p w14:paraId="36D9B531" w14:textId="77777777" w:rsidR="00A76361" w:rsidRPr="004C4D9B" w:rsidRDefault="00A76361" w:rsidP="009D20F3">
            <w:pPr>
              <w:jc w:val="left"/>
              <w:rPr>
                <w:sz w:val="24"/>
                <w:szCs w:val="24"/>
              </w:rPr>
            </w:pPr>
            <w:r w:rsidRPr="004C4D9B">
              <w:rPr>
                <w:sz w:val="24"/>
                <w:szCs w:val="24"/>
              </w:rPr>
              <w:t>93</w:t>
            </w:r>
          </w:p>
        </w:tc>
        <w:tc>
          <w:tcPr>
            <w:tcW w:w="678" w:type="pct"/>
            <w:vAlign w:val="center"/>
          </w:tcPr>
          <w:p w14:paraId="5908FA35" w14:textId="77777777" w:rsidR="00A76361" w:rsidRPr="004C4D9B" w:rsidRDefault="00A76361" w:rsidP="009D20F3">
            <w:pPr>
              <w:jc w:val="left"/>
              <w:rPr>
                <w:sz w:val="24"/>
                <w:szCs w:val="24"/>
              </w:rPr>
            </w:pPr>
            <w:r w:rsidRPr="004C4D9B">
              <w:rPr>
                <w:sz w:val="24"/>
                <w:szCs w:val="24"/>
              </w:rPr>
              <w:t>0 - 0 - 2 - 4 - 58</w:t>
            </w:r>
          </w:p>
          <w:p w14:paraId="4873A230" w14:textId="77777777" w:rsidR="00A76361" w:rsidRPr="004C4D9B" w:rsidRDefault="00A76361" w:rsidP="009D20F3">
            <w:pPr>
              <w:jc w:val="left"/>
              <w:rPr>
                <w:color w:val="E97132" w:themeColor="accent2"/>
                <w:sz w:val="24"/>
                <w:szCs w:val="24"/>
              </w:rPr>
            </w:pPr>
            <w:r w:rsidRPr="004C4D9B">
              <w:rPr>
                <w:color w:val="E97132" w:themeColor="accent2"/>
                <w:sz w:val="24"/>
                <w:szCs w:val="24"/>
              </w:rPr>
              <w:t>0 - 0 - 0 - 1 - 5</w:t>
            </w:r>
          </w:p>
          <w:p w14:paraId="1721EA99" w14:textId="77777777" w:rsidR="00A76361" w:rsidRPr="004C4D9B" w:rsidRDefault="00A76361" w:rsidP="009D20F3">
            <w:pPr>
              <w:jc w:val="left"/>
              <w:rPr>
                <w:sz w:val="24"/>
                <w:szCs w:val="24"/>
              </w:rPr>
            </w:pPr>
          </w:p>
          <w:p w14:paraId="0B31BD49" w14:textId="77777777" w:rsidR="00A76361" w:rsidRPr="004C4D9B" w:rsidRDefault="00A76361" w:rsidP="009D20F3">
            <w:pPr>
              <w:jc w:val="left"/>
              <w:rPr>
                <w:sz w:val="24"/>
                <w:szCs w:val="24"/>
              </w:rPr>
            </w:pPr>
            <w:r w:rsidRPr="004C4D9B">
              <w:rPr>
                <w:sz w:val="24"/>
                <w:szCs w:val="24"/>
              </w:rPr>
              <w:t>64 off-targets</w:t>
            </w:r>
          </w:p>
        </w:tc>
        <w:tc>
          <w:tcPr>
            <w:tcW w:w="309" w:type="pct"/>
            <w:vAlign w:val="center"/>
          </w:tcPr>
          <w:p w14:paraId="0E375ADC" w14:textId="77777777" w:rsidR="00A76361" w:rsidRPr="004C4D9B" w:rsidRDefault="00A76361" w:rsidP="009D20F3">
            <w:pPr>
              <w:jc w:val="left"/>
              <w:rPr>
                <w:sz w:val="24"/>
                <w:szCs w:val="24"/>
              </w:rPr>
            </w:pPr>
            <w:r w:rsidRPr="004C4D9B">
              <w:rPr>
                <w:sz w:val="24"/>
                <w:szCs w:val="24"/>
              </w:rPr>
              <w:t>Exon3</w:t>
            </w:r>
          </w:p>
        </w:tc>
        <w:tc>
          <w:tcPr>
            <w:tcW w:w="405" w:type="pct"/>
            <w:vAlign w:val="center"/>
          </w:tcPr>
          <w:p w14:paraId="7CA56C61" w14:textId="77777777" w:rsidR="00A76361" w:rsidRPr="004C4D9B" w:rsidRDefault="00A76361" w:rsidP="009D20F3">
            <w:pPr>
              <w:jc w:val="left"/>
              <w:rPr>
                <w:sz w:val="24"/>
                <w:szCs w:val="24"/>
              </w:rPr>
            </w:pPr>
            <w:r w:rsidRPr="004C4D9B">
              <w:rPr>
                <w:sz w:val="24"/>
                <w:szCs w:val="24"/>
              </w:rPr>
              <w:t>0.00</w:t>
            </w:r>
          </w:p>
        </w:tc>
        <w:tc>
          <w:tcPr>
            <w:tcW w:w="684" w:type="pct"/>
          </w:tcPr>
          <w:p w14:paraId="713BC9DC" w14:textId="77777777" w:rsidR="00A76361" w:rsidRPr="004C4D9B" w:rsidRDefault="00A76361" w:rsidP="009D20F3">
            <w:pPr>
              <w:jc w:val="center"/>
              <w:rPr>
                <w:sz w:val="24"/>
                <w:szCs w:val="24"/>
              </w:rPr>
            </w:pPr>
            <w:r w:rsidRPr="004C4D9B">
              <w:rPr>
                <w:noProof/>
                <w:sz w:val="24"/>
                <w:szCs w:val="24"/>
              </w:rPr>
              <w:drawing>
                <wp:anchor distT="0" distB="0" distL="114300" distR="114300" simplePos="0" relativeHeight="251667456" behindDoc="0" locked="0" layoutInCell="1" allowOverlap="1" wp14:anchorId="269A15C8" wp14:editId="00426650">
                  <wp:simplePos x="0" y="0"/>
                  <wp:positionH relativeFrom="column">
                    <wp:posOffset>84455</wp:posOffset>
                  </wp:positionH>
                  <wp:positionV relativeFrom="paragraph">
                    <wp:posOffset>52705</wp:posOffset>
                  </wp:positionV>
                  <wp:extent cx="891540" cy="910590"/>
                  <wp:effectExtent l="0" t="0" r="0" b="3810"/>
                  <wp:wrapTight wrapText="bothSides">
                    <wp:wrapPolygon edited="0">
                      <wp:start x="7846" y="0"/>
                      <wp:lineTo x="1846" y="6778"/>
                      <wp:lineTo x="923" y="9941"/>
                      <wp:lineTo x="1846" y="16720"/>
                      <wp:lineTo x="9231" y="21238"/>
                      <wp:lineTo x="12923" y="21238"/>
                      <wp:lineTo x="16154" y="21238"/>
                      <wp:lineTo x="16615" y="21238"/>
                      <wp:lineTo x="19846" y="14460"/>
                      <wp:lineTo x="20308" y="10393"/>
                      <wp:lineTo x="19846" y="6778"/>
                      <wp:lineTo x="15692" y="3163"/>
                      <wp:lineTo x="10615" y="0"/>
                      <wp:lineTo x="7846" y="0"/>
                    </wp:wrapPolygon>
                  </wp:wrapTight>
                  <wp:docPr id="34" name="Graphic 33">
                    <a:extLst xmlns:a="http://schemas.openxmlformats.org/drawingml/2006/main">
                      <a:ext uri="{FF2B5EF4-FFF2-40B4-BE49-F238E27FC236}">
                        <a16:creationId xmlns:a16="http://schemas.microsoft.com/office/drawing/2014/main" id="{28988E8F-90CF-4E11-868F-FC73DF5D6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28988E8F-90CF-4E11-868F-FC73DF5D617F}"/>
                              </a:ext>
                            </a:extLst>
                          </pic:cNvPr>
                          <pic:cNvPicPr>
                            <a:picLocks noChangeAspect="1"/>
                          </pic:cNvPicPr>
                        </pic:nvPicPr>
                        <pic:blipFill rotWithShape="1">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rcRect l="31560" t="3549" r="31703" b="4732"/>
                          <a:stretch/>
                        </pic:blipFill>
                        <pic:spPr bwMode="auto">
                          <a:xfrm>
                            <a:off x="0" y="0"/>
                            <a:ext cx="891540" cy="910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D1626F6" w14:textId="77777777" w:rsidR="00A76361" w:rsidRPr="006B2171" w:rsidRDefault="00A76361" w:rsidP="00A76361">
      <w:pPr>
        <w:rPr>
          <w:lang w:val="en-US"/>
        </w:rPr>
      </w:pPr>
    </w:p>
    <w:p w14:paraId="56EC35DD" w14:textId="77777777" w:rsidR="002814F2" w:rsidRDefault="002814F2">
      <w:pPr>
        <w:rPr>
          <w:sz w:val="24"/>
          <w:szCs w:val="24"/>
        </w:rPr>
        <w:sectPr w:rsidR="002814F2" w:rsidSect="002814F2">
          <w:pgSz w:w="16838" w:h="11906" w:orient="landscape"/>
          <w:pgMar w:top="1440" w:right="1440" w:bottom="1440" w:left="1440" w:header="706" w:footer="706" w:gutter="0"/>
          <w:cols w:space="708"/>
          <w:docGrid w:linePitch="360"/>
        </w:sectPr>
      </w:pPr>
    </w:p>
    <w:p w14:paraId="16983769" w14:textId="77777777" w:rsidR="00A76361" w:rsidRDefault="00A76361">
      <w:pPr>
        <w:rPr>
          <w:sz w:val="24"/>
          <w:szCs w:val="24"/>
        </w:rPr>
      </w:pPr>
    </w:p>
    <w:p w14:paraId="7A81DF7D" w14:textId="0536201D" w:rsidR="00373FF7" w:rsidRPr="00373FF7" w:rsidRDefault="00373FF7">
      <w:pPr>
        <w:rPr>
          <w:b/>
          <w:bCs/>
          <w:sz w:val="24"/>
          <w:szCs w:val="24"/>
        </w:rPr>
      </w:pPr>
      <w:proofErr w:type="spellStart"/>
      <w:r w:rsidRPr="00373FF7">
        <w:rPr>
          <w:b/>
          <w:bCs/>
          <w:sz w:val="24"/>
          <w:szCs w:val="24"/>
        </w:rPr>
        <w:t>Supplemental_Table</w:t>
      </w:r>
      <w:proofErr w:type="spellEnd"/>
    </w:p>
    <w:p w14:paraId="1D2548ED" w14:textId="77777777" w:rsidR="00373FF7" w:rsidRDefault="00373FF7">
      <w:pPr>
        <w:rPr>
          <w:sz w:val="24"/>
          <w:szCs w:val="24"/>
        </w:rPr>
      </w:pPr>
    </w:p>
    <w:p w14:paraId="6F262F1E" w14:textId="77777777" w:rsidR="00373FF7" w:rsidRPr="00B874BE" w:rsidRDefault="00373FF7" w:rsidP="00373FF7">
      <w:pPr>
        <w:rPr>
          <w:b/>
          <w:bCs/>
          <w:i/>
          <w:iCs/>
        </w:rPr>
      </w:pPr>
      <w:r w:rsidRPr="00B874BE">
        <w:rPr>
          <w:b/>
          <w:bCs/>
        </w:rPr>
        <w:t xml:space="preserve">List of designed gRNAs against </w:t>
      </w:r>
      <w:r w:rsidRPr="00B874BE">
        <w:rPr>
          <w:b/>
          <w:bCs/>
          <w:i/>
          <w:iCs/>
        </w:rPr>
        <w:t xml:space="preserve">SlAN2like </w:t>
      </w:r>
      <w:r w:rsidRPr="00B874BE">
        <w:rPr>
          <w:b/>
          <w:bCs/>
        </w:rPr>
        <w:t>gene</w:t>
      </w:r>
    </w:p>
    <w:tbl>
      <w:tblPr>
        <w:tblStyle w:val="TableGrid"/>
        <w:tblW w:w="5000" w:type="pct"/>
        <w:tblLook w:val="04A0" w:firstRow="1" w:lastRow="0" w:firstColumn="1" w:lastColumn="0" w:noHBand="0" w:noVBand="1"/>
      </w:tblPr>
      <w:tblGrid>
        <w:gridCol w:w="622"/>
        <w:gridCol w:w="816"/>
        <w:gridCol w:w="4057"/>
        <w:gridCol w:w="1105"/>
        <w:gridCol w:w="1105"/>
        <w:gridCol w:w="1767"/>
        <w:gridCol w:w="816"/>
        <w:gridCol w:w="1072"/>
        <w:gridCol w:w="2588"/>
      </w:tblGrid>
      <w:tr w:rsidR="00373FF7" w:rsidRPr="002D3F10" w14:paraId="63DE8F8F" w14:textId="77777777" w:rsidTr="009D20F3">
        <w:trPr>
          <w:trHeight w:val="286"/>
        </w:trPr>
        <w:tc>
          <w:tcPr>
            <w:tcW w:w="223" w:type="pct"/>
            <w:vAlign w:val="center"/>
          </w:tcPr>
          <w:p w14:paraId="26EA922D" w14:textId="77777777" w:rsidR="00373FF7" w:rsidRPr="002D3F10" w:rsidRDefault="00373FF7" w:rsidP="009D20F3">
            <w:pPr>
              <w:jc w:val="left"/>
              <w:rPr>
                <w:b/>
                <w:bCs/>
              </w:rPr>
            </w:pPr>
            <w:proofErr w:type="spellStart"/>
            <w:proofErr w:type="gramStart"/>
            <w:r w:rsidRPr="002D3F10">
              <w:rPr>
                <w:b/>
                <w:bCs/>
              </w:rPr>
              <w:t>S.No</w:t>
            </w:r>
            <w:proofErr w:type="spellEnd"/>
            <w:proofErr w:type="gramEnd"/>
          </w:p>
        </w:tc>
        <w:tc>
          <w:tcPr>
            <w:tcW w:w="285" w:type="pct"/>
            <w:vAlign w:val="center"/>
          </w:tcPr>
          <w:p w14:paraId="0FF6A0FE" w14:textId="77777777" w:rsidR="00373FF7" w:rsidRPr="002D3F10" w:rsidRDefault="00373FF7" w:rsidP="009D20F3">
            <w:pPr>
              <w:jc w:val="left"/>
              <w:rPr>
                <w:b/>
                <w:bCs/>
              </w:rPr>
            </w:pPr>
            <w:r w:rsidRPr="002D3F10">
              <w:rPr>
                <w:b/>
                <w:bCs/>
              </w:rPr>
              <w:t>Guide Id</w:t>
            </w:r>
          </w:p>
        </w:tc>
        <w:tc>
          <w:tcPr>
            <w:tcW w:w="1473" w:type="pct"/>
            <w:vAlign w:val="center"/>
          </w:tcPr>
          <w:p w14:paraId="038ADF2F" w14:textId="77777777" w:rsidR="00373FF7" w:rsidRPr="002D3F10" w:rsidRDefault="00373FF7" w:rsidP="009D20F3">
            <w:pPr>
              <w:jc w:val="left"/>
              <w:rPr>
                <w:b/>
                <w:bCs/>
              </w:rPr>
            </w:pPr>
            <w:r w:rsidRPr="002D3F10">
              <w:rPr>
                <w:b/>
                <w:bCs/>
              </w:rPr>
              <w:t xml:space="preserve">gRNA + </w:t>
            </w:r>
            <w:r w:rsidRPr="002D3F10">
              <w:rPr>
                <w:b/>
                <w:bCs/>
                <w:color w:val="C00000"/>
              </w:rPr>
              <w:t>PAM</w:t>
            </w:r>
            <w:r w:rsidRPr="002D3F10">
              <w:rPr>
                <w:b/>
                <w:bCs/>
              </w:rPr>
              <w:t xml:space="preserve"> + RE</w:t>
            </w:r>
          </w:p>
        </w:tc>
        <w:tc>
          <w:tcPr>
            <w:tcW w:w="407" w:type="pct"/>
            <w:vAlign w:val="center"/>
          </w:tcPr>
          <w:p w14:paraId="01A0B651" w14:textId="77777777" w:rsidR="00373FF7" w:rsidRPr="002D3F10" w:rsidRDefault="00373FF7" w:rsidP="009D20F3">
            <w:pPr>
              <w:jc w:val="left"/>
              <w:rPr>
                <w:b/>
                <w:bCs/>
              </w:rPr>
            </w:pPr>
            <w:r w:rsidRPr="002D3F10">
              <w:rPr>
                <w:b/>
                <w:bCs/>
              </w:rPr>
              <w:t>MIT Specificity Score</w:t>
            </w:r>
          </w:p>
        </w:tc>
        <w:tc>
          <w:tcPr>
            <w:tcW w:w="355" w:type="pct"/>
            <w:vAlign w:val="center"/>
          </w:tcPr>
          <w:p w14:paraId="0D7EE34C" w14:textId="77777777" w:rsidR="00373FF7" w:rsidRPr="002D3F10" w:rsidRDefault="00373FF7" w:rsidP="009D20F3">
            <w:pPr>
              <w:jc w:val="left"/>
              <w:rPr>
                <w:b/>
                <w:bCs/>
              </w:rPr>
            </w:pPr>
            <w:r w:rsidRPr="002D3F10">
              <w:rPr>
                <w:b/>
                <w:bCs/>
              </w:rPr>
              <w:t>CFD Specificity Score</w:t>
            </w:r>
          </w:p>
        </w:tc>
        <w:tc>
          <w:tcPr>
            <w:tcW w:w="653" w:type="pct"/>
            <w:vAlign w:val="center"/>
          </w:tcPr>
          <w:p w14:paraId="57E291FB" w14:textId="77777777" w:rsidR="00373FF7" w:rsidRPr="00CB6DC1" w:rsidRDefault="00373FF7" w:rsidP="009D20F3">
            <w:pPr>
              <w:jc w:val="left"/>
              <w:rPr>
                <w:b/>
                <w:bCs/>
              </w:rPr>
            </w:pPr>
            <w:r w:rsidRPr="00CB6DC1">
              <w:rPr>
                <w:b/>
                <w:bCs/>
              </w:rPr>
              <w:t>Off-targets for</w:t>
            </w:r>
          </w:p>
          <w:p w14:paraId="2A073871" w14:textId="77777777" w:rsidR="00373FF7" w:rsidRPr="00CB6DC1" w:rsidRDefault="00373FF7" w:rsidP="009D20F3">
            <w:pPr>
              <w:jc w:val="left"/>
              <w:rPr>
                <w:b/>
                <w:bCs/>
              </w:rPr>
            </w:pPr>
            <w:r w:rsidRPr="00CB6DC1">
              <w:rPr>
                <w:b/>
                <w:bCs/>
              </w:rPr>
              <w:t>0-1-2-3-4 mismatches</w:t>
            </w:r>
          </w:p>
          <w:p w14:paraId="720D1892" w14:textId="77777777" w:rsidR="00373FF7" w:rsidRPr="002D3F10" w:rsidRDefault="00373FF7" w:rsidP="009D20F3">
            <w:pPr>
              <w:jc w:val="left"/>
              <w:rPr>
                <w:b/>
                <w:bCs/>
              </w:rPr>
            </w:pPr>
            <w:r w:rsidRPr="00CB6DC1">
              <w:rPr>
                <w:b/>
                <w:bCs/>
              </w:rPr>
              <w:t xml:space="preserve">+ </w:t>
            </w:r>
            <w:r w:rsidRPr="0010619B">
              <w:rPr>
                <w:b/>
                <w:bCs/>
                <w:color w:val="E97132" w:themeColor="accent2"/>
              </w:rPr>
              <w:t>next to PAM</w:t>
            </w:r>
          </w:p>
        </w:tc>
        <w:tc>
          <w:tcPr>
            <w:tcW w:w="293" w:type="pct"/>
            <w:vAlign w:val="center"/>
          </w:tcPr>
          <w:p w14:paraId="7B748ADA" w14:textId="77777777" w:rsidR="00373FF7" w:rsidRPr="002D3F10" w:rsidRDefault="00373FF7" w:rsidP="009D20F3">
            <w:pPr>
              <w:jc w:val="left"/>
              <w:rPr>
                <w:b/>
                <w:bCs/>
              </w:rPr>
            </w:pPr>
            <w:r w:rsidRPr="002D3F10">
              <w:rPr>
                <w:b/>
                <w:bCs/>
              </w:rPr>
              <w:t>Target Region</w:t>
            </w:r>
          </w:p>
        </w:tc>
        <w:tc>
          <w:tcPr>
            <w:tcW w:w="384" w:type="pct"/>
            <w:vAlign w:val="center"/>
          </w:tcPr>
          <w:p w14:paraId="40FFCA1A" w14:textId="77777777" w:rsidR="00373FF7" w:rsidRPr="002D3F10" w:rsidRDefault="00373FF7" w:rsidP="009D20F3">
            <w:pPr>
              <w:jc w:val="left"/>
              <w:rPr>
                <w:b/>
                <w:bCs/>
              </w:rPr>
            </w:pPr>
            <w:r w:rsidRPr="002D3F10">
              <w:rPr>
                <w:b/>
                <w:bCs/>
              </w:rPr>
              <w:t>Minimum Free Energy</w:t>
            </w:r>
          </w:p>
          <w:p w14:paraId="2FF9197E" w14:textId="77777777" w:rsidR="00373FF7" w:rsidRPr="002D3F10" w:rsidRDefault="00373FF7" w:rsidP="009D20F3">
            <w:pPr>
              <w:jc w:val="left"/>
              <w:rPr>
                <w:b/>
                <w:bCs/>
              </w:rPr>
            </w:pPr>
            <w:r w:rsidRPr="002D3F10">
              <w:rPr>
                <w:b/>
                <w:bCs/>
              </w:rPr>
              <w:t>kcal/mol</w:t>
            </w:r>
          </w:p>
        </w:tc>
        <w:tc>
          <w:tcPr>
            <w:tcW w:w="928" w:type="pct"/>
            <w:vAlign w:val="center"/>
          </w:tcPr>
          <w:p w14:paraId="0253CCA5" w14:textId="77777777" w:rsidR="00373FF7" w:rsidRPr="002D3F10" w:rsidRDefault="00373FF7" w:rsidP="009D20F3">
            <w:pPr>
              <w:jc w:val="left"/>
              <w:rPr>
                <w:b/>
                <w:bCs/>
              </w:rPr>
            </w:pPr>
            <w:r w:rsidRPr="002D3F10">
              <w:rPr>
                <w:b/>
                <w:bCs/>
              </w:rPr>
              <w:t>Secondary Structure</w:t>
            </w:r>
          </w:p>
        </w:tc>
      </w:tr>
      <w:tr w:rsidR="00373FF7" w:rsidRPr="002D3F10" w14:paraId="040F16DA" w14:textId="77777777" w:rsidTr="009D20F3">
        <w:trPr>
          <w:trHeight w:val="337"/>
        </w:trPr>
        <w:tc>
          <w:tcPr>
            <w:tcW w:w="223" w:type="pct"/>
            <w:vAlign w:val="center"/>
          </w:tcPr>
          <w:p w14:paraId="6C3654F0" w14:textId="77777777" w:rsidR="00373FF7" w:rsidRPr="002D3F10" w:rsidRDefault="00373FF7" w:rsidP="009D20F3">
            <w:pPr>
              <w:jc w:val="left"/>
            </w:pPr>
            <w:r w:rsidRPr="002D3F10">
              <w:t>1.</w:t>
            </w:r>
          </w:p>
        </w:tc>
        <w:tc>
          <w:tcPr>
            <w:tcW w:w="285" w:type="pct"/>
            <w:vAlign w:val="center"/>
          </w:tcPr>
          <w:p w14:paraId="7B6572EB" w14:textId="77777777" w:rsidR="00373FF7" w:rsidRPr="00A92226" w:rsidRDefault="00373FF7" w:rsidP="009D20F3">
            <w:pPr>
              <w:jc w:val="left"/>
              <w:rPr>
                <w:b/>
                <w:bCs/>
              </w:rPr>
            </w:pPr>
            <w:r w:rsidRPr="00A92226">
              <w:rPr>
                <w:b/>
                <w:bCs/>
              </w:rPr>
              <w:t>1rev</w:t>
            </w:r>
          </w:p>
        </w:tc>
        <w:tc>
          <w:tcPr>
            <w:tcW w:w="1473" w:type="pct"/>
            <w:vAlign w:val="center"/>
          </w:tcPr>
          <w:p w14:paraId="7DF6ABC3" w14:textId="77777777" w:rsidR="00373FF7" w:rsidRPr="002D3F10" w:rsidRDefault="00373FF7" w:rsidP="009D20F3">
            <w:pPr>
              <w:jc w:val="left"/>
              <w:rPr>
                <w:b/>
                <w:bCs/>
                <w:color w:val="C00000"/>
              </w:rPr>
            </w:pPr>
            <w:r w:rsidRPr="002D3F10">
              <w:rPr>
                <w:b/>
                <w:bCs/>
              </w:rPr>
              <w:t>TTTTCTCACTCCCAATGTCT</w:t>
            </w:r>
            <w:r w:rsidRPr="002D3F10">
              <w:rPr>
                <w:b/>
                <w:bCs/>
                <w:color w:val="C00000"/>
              </w:rPr>
              <w:t>TGG</w:t>
            </w:r>
          </w:p>
          <w:p w14:paraId="7B28448F" w14:textId="77777777" w:rsidR="00373FF7" w:rsidRPr="002D3F10" w:rsidRDefault="00373FF7" w:rsidP="009D20F3">
            <w:pPr>
              <w:jc w:val="left"/>
              <w:rPr>
                <w:b/>
                <w:bCs/>
                <w:color w:val="FF0000"/>
              </w:rPr>
            </w:pPr>
          </w:p>
          <w:p w14:paraId="52DB115E" w14:textId="77777777" w:rsidR="00373FF7" w:rsidRPr="002D3F10" w:rsidRDefault="00373FF7" w:rsidP="009D20F3">
            <w:pPr>
              <w:jc w:val="left"/>
              <w:rPr>
                <w:color w:val="0070C0"/>
              </w:rPr>
            </w:pPr>
            <w:r w:rsidRPr="002D3F10">
              <w:rPr>
                <w:color w:val="0070C0"/>
              </w:rPr>
              <w:t>Inefficient</w:t>
            </w:r>
          </w:p>
          <w:p w14:paraId="393620E2" w14:textId="77777777" w:rsidR="00373FF7" w:rsidRPr="002D3F10" w:rsidRDefault="00373FF7" w:rsidP="009D20F3">
            <w:pPr>
              <w:jc w:val="left"/>
              <w:rPr>
                <w:color w:val="000000"/>
                <w:sz w:val="16"/>
                <w:szCs w:val="16"/>
              </w:rPr>
            </w:pPr>
            <w:r w:rsidRPr="002D3F10">
              <w:rPr>
                <w:color w:val="000000"/>
                <w:sz w:val="16"/>
                <w:szCs w:val="16"/>
              </w:rPr>
              <w:t>This guide contains the sequence TTTT. It cannot be transcribed with a U6 or U3 promoter, as TTTT terminates the transcription.</w:t>
            </w:r>
          </w:p>
        </w:tc>
        <w:tc>
          <w:tcPr>
            <w:tcW w:w="407" w:type="pct"/>
            <w:vAlign w:val="center"/>
          </w:tcPr>
          <w:p w14:paraId="6C9860DB" w14:textId="77777777" w:rsidR="00373FF7" w:rsidRPr="002D3F10" w:rsidRDefault="00373FF7" w:rsidP="009D20F3">
            <w:pPr>
              <w:jc w:val="left"/>
            </w:pPr>
            <w:r w:rsidRPr="002D3F10">
              <w:t>96</w:t>
            </w:r>
          </w:p>
        </w:tc>
        <w:tc>
          <w:tcPr>
            <w:tcW w:w="355" w:type="pct"/>
            <w:vAlign w:val="center"/>
          </w:tcPr>
          <w:p w14:paraId="2CC89AD6" w14:textId="77777777" w:rsidR="00373FF7" w:rsidRPr="002D3F10" w:rsidRDefault="00373FF7" w:rsidP="009D20F3">
            <w:pPr>
              <w:jc w:val="left"/>
            </w:pPr>
            <w:r w:rsidRPr="002D3F10">
              <w:t>96</w:t>
            </w:r>
          </w:p>
        </w:tc>
        <w:tc>
          <w:tcPr>
            <w:tcW w:w="653" w:type="pct"/>
            <w:vAlign w:val="center"/>
          </w:tcPr>
          <w:p w14:paraId="26E8BF2A" w14:textId="77777777" w:rsidR="00373FF7" w:rsidRDefault="00373FF7" w:rsidP="009D20F3">
            <w:pPr>
              <w:jc w:val="left"/>
            </w:pPr>
            <w:r>
              <w:t>0 - 0 - 0 - 5 - 21</w:t>
            </w:r>
          </w:p>
          <w:p w14:paraId="49FA634F" w14:textId="77777777" w:rsidR="00373FF7" w:rsidRPr="0010619B" w:rsidRDefault="00373FF7" w:rsidP="009D20F3">
            <w:pPr>
              <w:jc w:val="left"/>
              <w:rPr>
                <w:color w:val="E97132" w:themeColor="accent2"/>
              </w:rPr>
            </w:pPr>
            <w:r w:rsidRPr="0010619B">
              <w:rPr>
                <w:color w:val="E97132" w:themeColor="accent2"/>
              </w:rPr>
              <w:t>0 - 0 - 0 - 0 - 0</w:t>
            </w:r>
          </w:p>
          <w:p w14:paraId="25C09841" w14:textId="77777777" w:rsidR="00373FF7" w:rsidRDefault="00373FF7" w:rsidP="009D20F3">
            <w:pPr>
              <w:jc w:val="left"/>
            </w:pPr>
          </w:p>
          <w:p w14:paraId="689DC52F" w14:textId="77777777" w:rsidR="00373FF7" w:rsidRPr="002D3F10" w:rsidRDefault="00373FF7" w:rsidP="009D20F3">
            <w:pPr>
              <w:jc w:val="left"/>
            </w:pPr>
            <w:r>
              <w:t>26 off-targets</w:t>
            </w:r>
          </w:p>
        </w:tc>
        <w:tc>
          <w:tcPr>
            <w:tcW w:w="293" w:type="pct"/>
            <w:vAlign w:val="center"/>
          </w:tcPr>
          <w:p w14:paraId="07A29889" w14:textId="77777777" w:rsidR="00373FF7" w:rsidRPr="002D3F10" w:rsidRDefault="00373FF7" w:rsidP="009D20F3">
            <w:pPr>
              <w:jc w:val="left"/>
            </w:pPr>
            <w:r w:rsidRPr="002D3F10">
              <w:t>Exon 1</w:t>
            </w:r>
          </w:p>
        </w:tc>
        <w:tc>
          <w:tcPr>
            <w:tcW w:w="384" w:type="pct"/>
            <w:vAlign w:val="center"/>
          </w:tcPr>
          <w:p w14:paraId="03C267EF" w14:textId="77777777" w:rsidR="00373FF7" w:rsidRPr="002D3F10" w:rsidRDefault="00373FF7" w:rsidP="009D20F3">
            <w:pPr>
              <w:jc w:val="left"/>
            </w:pPr>
          </w:p>
        </w:tc>
        <w:tc>
          <w:tcPr>
            <w:tcW w:w="928" w:type="pct"/>
          </w:tcPr>
          <w:p w14:paraId="5419FD16" w14:textId="77777777" w:rsidR="00373FF7" w:rsidRPr="002D3F10" w:rsidRDefault="00373FF7" w:rsidP="009D20F3">
            <w:pPr>
              <w:jc w:val="center"/>
            </w:pPr>
          </w:p>
        </w:tc>
      </w:tr>
      <w:tr w:rsidR="00373FF7" w:rsidRPr="002D3F10" w14:paraId="64956558" w14:textId="77777777" w:rsidTr="009D20F3">
        <w:trPr>
          <w:trHeight w:val="1812"/>
        </w:trPr>
        <w:tc>
          <w:tcPr>
            <w:tcW w:w="223" w:type="pct"/>
            <w:vAlign w:val="center"/>
          </w:tcPr>
          <w:p w14:paraId="51EC6536" w14:textId="77777777" w:rsidR="00373FF7" w:rsidRPr="002D3F10" w:rsidRDefault="00373FF7" w:rsidP="009D20F3">
            <w:pPr>
              <w:jc w:val="left"/>
            </w:pPr>
            <w:r w:rsidRPr="002D3F10">
              <w:t>2.</w:t>
            </w:r>
          </w:p>
        </w:tc>
        <w:tc>
          <w:tcPr>
            <w:tcW w:w="285" w:type="pct"/>
            <w:vAlign w:val="center"/>
          </w:tcPr>
          <w:p w14:paraId="74F3B569" w14:textId="77777777" w:rsidR="00373FF7" w:rsidRPr="00A92226" w:rsidRDefault="00373FF7" w:rsidP="009D20F3">
            <w:pPr>
              <w:jc w:val="left"/>
              <w:rPr>
                <w:b/>
                <w:bCs/>
              </w:rPr>
            </w:pPr>
            <w:r w:rsidRPr="00A92226">
              <w:rPr>
                <w:b/>
                <w:bCs/>
              </w:rPr>
              <w:t>2forw</w:t>
            </w:r>
          </w:p>
        </w:tc>
        <w:tc>
          <w:tcPr>
            <w:tcW w:w="1473" w:type="pct"/>
            <w:vAlign w:val="center"/>
          </w:tcPr>
          <w:p w14:paraId="44837375" w14:textId="77777777" w:rsidR="00373FF7" w:rsidRPr="002D3F10" w:rsidRDefault="00373FF7" w:rsidP="009D20F3">
            <w:pPr>
              <w:jc w:val="left"/>
              <w:rPr>
                <w:b/>
                <w:bCs/>
                <w:color w:val="C00000"/>
              </w:rPr>
            </w:pPr>
            <w:r w:rsidRPr="002D3F10">
              <w:rPr>
                <w:b/>
                <w:bCs/>
              </w:rPr>
              <w:t>ATGAATATTGCCAAGACATT</w:t>
            </w:r>
            <w:r w:rsidRPr="002D3F10">
              <w:rPr>
                <w:b/>
                <w:bCs/>
                <w:color w:val="C00000"/>
              </w:rPr>
              <w:t>GGG</w:t>
            </w:r>
          </w:p>
          <w:p w14:paraId="01F12227" w14:textId="77777777" w:rsidR="00373FF7" w:rsidRPr="002D3F10" w:rsidRDefault="00373FF7" w:rsidP="009D20F3">
            <w:pPr>
              <w:jc w:val="left"/>
              <w:rPr>
                <w:b/>
                <w:bCs/>
                <w:color w:val="FF0000"/>
              </w:rPr>
            </w:pPr>
          </w:p>
          <w:p w14:paraId="1AB7F30F" w14:textId="77777777" w:rsidR="00373FF7" w:rsidRPr="002D3F10" w:rsidRDefault="00373FF7" w:rsidP="009D20F3">
            <w:pPr>
              <w:jc w:val="left"/>
              <w:rPr>
                <w:color w:val="0070C0"/>
              </w:rPr>
            </w:pPr>
            <w:r w:rsidRPr="002D3F10">
              <w:rPr>
                <w:color w:val="0070C0"/>
              </w:rPr>
              <w:t>Inefficient</w:t>
            </w:r>
          </w:p>
          <w:p w14:paraId="1DF44578" w14:textId="77777777" w:rsidR="00373FF7" w:rsidRPr="002D3F10" w:rsidRDefault="00373FF7" w:rsidP="009D20F3">
            <w:pPr>
              <w:jc w:val="left"/>
              <w:rPr>
                <w:color w:val="000000"/>
              </w:rPr>
            </w:pPr>
            <w:r w:rsidRPr="002D3F10">
              <w:rPr>
                <w:color w:val="000000"/>
                <w:sz w:val="16"/>
                <w:szCs w:val="16"/>
              </w:rPr>
              <w:t>This guide contains one of the motifs described by Graf et al, Cell Reports 2019. The guide ends with TTC or TTT or contains only T and C in the last four nucleotides and more than 2 Ts or at least one TT and one T or C ('TT-motif'). These guides should be avoided in polymerase III (Pol III)-based gene editing experiments requiring high sgRNA expression levels</w:t>
            </w:r>
            <w:r w:rsidRPr="002D3F10">
              <w:rPr>
                <w:color w:val="000000"/>
              </w:rPr>
              <w:t>.</w:t>
            </w:r>
          </w:p>
        </w:tc>
        <w:tc>
          <w:tcPr>
            <w:tcW w:w="407" w:type="pct"/>
            <w:vAlign w:val="center"/>
          </w:tcPr>
          <w:p w14:paraId="3F19CDDB" w14:textId="77777777" w:rsidR="00373FF7" w:rsidRPr="002D3F10" w:rsidRDefault="00373FF7" w:rsidP="009D20F3">
            <w:pPr>
              <w:jc w:val="left"/>
            </w:pPr>
            <w:r w:rsidRPr="002D3F10">
              <w:t>8</w:t>
            </w:r>
            <w:r>
              <w:t>8</w:t>
            </w:r>
          </w:p>
        </w:tc>
        <w:tc>
          <w:tcPr>
            <w:tcW w:w="355" w:type="pct"/>
            <w:vAlign w:val="center"/>
          </w:tcPr>
          <w:p w14:paraId="5BFB2C6A" w14:textId="77777777" w:rsidR="00373FF7" w:rsidRPr="002D3F10" w:rsidRDefault="00373FF7" w:rsidP="009D20F3">
            <w:pPr>
              <w:jc w:val="left"/>
            </w:pPr>
            <w:r w:rsidRPr="002D3F10">
              <w:t>95</w:t>
            </w:r>
          </w:p>
        </w:tc>
        <w:tc>
          <w:tcPr>
            <w:tcW w:w="653" w:type="pct"/>
            <w:vAlign w:val="center"/>
          </w:tcPr>
          <w:p w14:paraId="4DE3C0E3" w14:textId="77777777" w:rsidR="00373FF7" w:rsidRDefault="00373FF7" w:rsidP="009D20F3">
            <w:pPr>
              <w:jc w:val="left"/>
            </w:pPr>
            <w:r>
              <w:t>0 - 0 - 1 - 9 - 43</w:t>
            </w:r>
          </w:p>
          <w:p w14:paraId="356BB143" w14:textId="77777777" w:rsidR="00373FF7" w:rsidRPr="002D4B03" w:rsidRDefault="00373FF7" w:rsidP="009D20F3">
            <w:pPr>
              <w:jc w:val="left"/>
              <w:rPr>
                <w:color w:val="E97132" w:themeColor="accent2"/>
              </w:rPr>
            </w:pPr>
            <w:r w:rsidRPr="002D4B03">
              <w:rPr>
                <w:color w:val="E97132" w:themeColor="accent2"/>
              </w:rPr>
              <w:t>0 - 0 - 0 - 0 - 1</w:t>
            </w:r>
          </w:p>
          <w:p w14:paraId="7F7C2749" w14:textId="77777777" w:rsidR="00373FF7" w:rsidRDefault="00373FF7" w:rsidP="009D20F3">
            <w:pPr>
              <w:jc w:val="left"/>
            </w:pPr>
          </w:p>
          <w:p w14:paraId="58FC1474" w14:textId="77777777" w:rsidR="00373FF7" w:rsidRPr="002D3F10" w:rsidRDefault="00373FF7" w:rsidP="009D20F3">
            <w:pPr>
              <w:jc w:val="left"/>
            </w:pPr>
            <w:r>
              <w:t>53 off-targets</w:t>
            </w:r>
          </w:p>
        </w:tc>
        <w:tc>
          <w:tcPr>
            <w:tcW w:w="293" w:type="pct"/>
            <w:vAlign w:val="center"/>
          </w:tcPr>
          <w:p w14:paraId="59A98692" w14:textId="77777777" w:rsidR="00373FF7" w:rsidRPr="002D3F10" w:rsidRDefault="00373FF7" w:rsidP="009D20F3">
            <w:pPr>
              <w:jc w:val="left"/>
            </w:pPr>
            <w:r w:rsidRPr="002D3F10">
              <w:t>Exon 1</w:t>
            </w:r>
          </w:p>
        </w:tc>
        <w:tc>
          <w:tcPr>
            <w:tcW w:w="384" w:type="pct"/>
            <w:vAlign w:val="center"/>
          </w:tcPr>
          <w:p w14:paraId="579C8679" w14:textId="77777777" w:rsidR="00373FF7" w:rsidRPr="002D3F10" w:rsidRDefault="00373FF7" w:rsidP="009D20F3">
            <w:pPr>
              <w:jc w:val="left"/>
            </w:pPr>
          </w:p>
        </w:tc>
        <w:tc>
          <w:tcPr>
            <w:tcW w:w="928" w:type="pct"/>
          </w:tcPr>
          <w:p w14:paraId="2ADFBE54" w14:textId="77777777" w:rsidR="00373FF7" w:rsidRPr="002D3F10" w:rsidRDefault="00373FF7" w:rsidP="009D20F3">
            <w:pPr>
              <w:jc w:val="center"/>
            </w:pPr>
          </w:p>
        </w:tc>
      </w:tr>
      <w:tr w:rsidR="00373FF7" w:rsidRPr="002D3F10" w14:paraId="5EED98E3" w14:textId="77777777" w:rsidTr="009D20F3">
        <w:trPr>
          <w:trHeight w:val="1898"/>
        </w:trPr>
        <w:tc>
          <w:tcPr>
            <w:tcW w:w="223" w:type="pct"/>
            <w:vAlign w:val="center"/>
          </w:tcPr>
          <w:p w14:paraId="525DD016" w14:textId="77777777" w:rsidR="00373FF7" w:rsidRPr="002D3F10" w:rsidRDefault="00373FF7" w:rsidP="009D20F3">
            <w:pPr>
              <w:jc w:val="left"/>
            </w:pPr>
            <w:r w:rsidRPr="005C0DC5">
              <w:t>3.</w:t>
            </w:r>
          </w:p>
        </w:tc>
        <w:tc>
          <w:tcPr>
            <w:tcW w:w="285" w:type="pct"/>
            <w:vAlign w:val="center"/>
          </w:tcPr>
          <w:p w14:paraId="7404C424" w14:textId="77777777" w:rsidR="00373FF7" w:rsidRPr="00A92226" w:rsidRDefault="00373FF7" w:rsidP="009D20F3">
            <w:pPr>
              <w:jc w:val="left"/>
              <w:rPr>
                <w:b/>
                <w:bCs/>
              </w:rPr>
            </w:pPr>
            <w:r w:rsidRPr="00A92226">
              <w:rPr>
                <w:b/>
                <w:bCs/>
              </w:rPr>
              <w:t>3forw</w:t>
            </w:r>
          </w:p>
        </w:tc>
        <w:tc>
          <w:tcPr>
            <w:tcW w:w="1473" w:type="pct"/>
            <w:vAlign w:val="center"/>
          </w:tcPr>
          <w:p w14:paraId="75E58559" w14:textId="77777777" w:rsidR="00373FF7" w:rsidRPr="002D3F10" w:rsidRDefault="00373FF7" w:rsidP="009D20F3">
            <w:pPr>
              <w:jc w:val="left"/>
              <w:rPr>
                <w:b/>
                <w:bCs/>
              </w:rPr>
            </w:pPr>
            <w:r w:rsidRPr="002D3F10">
              <w:rPr>
                <w:b/>
                <w:bCs/>
              </w:rPr>
              <w:t>AAGACATTGGGAGTGAGAAA</w:t>
            </w:r>
            <w:r w:rsidRPr="002D3F10">
              <w:rPr>
                <w:b/>
                <w:bCs/>
                <w:color w:val="C00000"/>
              </w:rPr>
              <w:t>AGG</w:t>
            </w:r>
          </w:p>
          <w:p w14:paraId="0139934F" w14:textId="77777777" w:rsidR="00373FF7" w:rsidRPr="002D3F10" w:rsidRDefault="00373FF7" w:rsidP="009D20F3">
            <w:pPr>
              <w:jc w:val="left"/>
            </w:pPr>
          </w:p>
          <w:p w14:paraId="18D4E770" w14:textId="77777777" w:rsidR="00373FF7" w:rsidRPr="002D3F10" w:rsidRDefault="00373FF7" w:rsidP="009D20F3">
            <w:pPr>
              <w:jc w:val="left"/>
            </w:pPr>
            <w:r w:rsidRPr="002D3F10">
              <w:t>Enzymes: </w:t>
            </w:r>
            <w:r w:rsidRPr="002D3F10">
              <w:rPr>
                <w:i/>
                <w:iCs/>
              </w:rPr>
              <w:t>Asp700I</w:t>
            </w:r>
          </w:p>
          <w:p w14:paraId="3ABF6DD5" w14:textId="77777777" w:rsidR="00373FF7" w:rsidRPr="002D3F10" w:rsidRDefault="00373FF7" w:rsidP="009D20F3">
            <w:pPr>
              <w:jc w:val="left"/>
            </w:pPr>
          </w:p>
        </w:tc>
        <w:tc>
          <w:tcPr>
            <w:tcW w:w="407" w:type="pct"/>
            <w:vAlign w:val="center"/>
          </w:tcPr>
          <w:p w14:paraId="5CE567EB" w14:textId="77777777" w:rsidR="00373FF7" w:rsidRPr="002D3F10" w:rsidRDefault="00373FF7" w:rsidP="009D20F3">
            <w:pPr>
              <w:jc w:val="left"/>
            </w:pPr>
            <w:r w:rsidRPr="002D3F10">
              <w:t>86</w:t>
            </w:r>
          </w:p>
        </w:tc>
        <w:tc>
          <w:tcPr>
            <w:tcW w:w="355" w:type="pct"/>
            <w:vAlign w:val="center"/>
          </w:tcPr>
          <w:p w14:paraId="67D09B4E" w14:textId="77777777" w:rsidR="00373FF7" w:rsidRPr="002D3F10" w:rsidRDefault="00373FF7" w:rsidP="009D20F3">
            <w:pPr>
              <w:jc w:val="left"/>
            </w:pPr>
            <w:r w:rsidRPr="002D3F10">
              <w:t>91</w:t>
            </w:r>
          </w:p>
        </w:tc>
        <w:tc>
          <w:tcPr>
            <w:tcW w:w="653" w:type="pct"/>
            <w:vAlign w:val="center"/>
          </w:tcPr>
          <w:p w14:paraId="48E2DF9E" w14:textId="77777777" w:rsidR="00373FF7" w:rsidRDefault="00373FF7" w:rsidP="009D20F3">
            <w:pPr>
              <w:jc w:val="left"/>
            </w:pPr>
            <w:r>
              <w:t>0 - 0 - 0 - 5 - 51</w:t>
            </w:r>
          </w:p>
          <w:p w14:paraId="42A999E6" w14:textId="77777777" w:rsidR="00373FF7" w:rsidRPr="00EE3D80" w:rsidRDefault="00373FF7" w:rsidP="009D20F3">
            <w:pPr>
              <w:jc w:val="left"/>
              <w:rPr>
                <w:color w:val="E97132" w:themeColor="accent2"/>
              </w:rPr>
            </w:pPr>
            <w:r w:rsidRPr="00EE3D80">
              <w:rPr>
                <w:color w:val="E97132" w:themeColor="accent2"/>
              </w:rPr>
              <w:t>0 - 0 - 0 - 0 - 1</w:t>
            </w:r>
          </w:p>
          <w:p w14:paraId="7F81DCCD" w14:textId="77777777" w:rsidR="00373FF7" w:rsidRDefault="00373FF7" w:rsidP="009D20F3">
            <w:pPr>
              <w:jc w:val="left"/>
            </w:pPr>
          </w:p>
          <w:p w14:paraId="340092EB" w14:textId="77777777" w:rsidR="00373FF7" w:rsidRPr="002D3F10" w:rsidRDefault="00373FF7" w:rsidP="009D20F3">
            <w:pPr>
              <w:jc w:val="left"/>
            </w:pPr>
            <w:r>
              <w:t>56 off-targets</w:t>
            </w:r>
          </w:p>
        </w:tc>
        <w:tc>
          <w:tcPr>
            <w:tcW w:w="293" w:type="pct"/>
            <w:vAlign w:val="center"/>
          </w:tcPr>
          <w:p w14:paraId="15111153" w14:textId="77777777" w:rsidR="00373FF7" w:rsidRPr="002D3F10" w:rsidRDefault="00373FF7" w:rsidP="009D20F3">
            <w:pPr>
              <w:jc w:val="left"/>
              <w:rPr>
                <w:b/>
                <w:bCs/>
                <w:lang w:val="en-US"/>
              </w:rPr>
            </w:pPr>
            <w:r w:rsidRPr="002D3F10">
              <w:t>Exon 1</w:t>
            </w:r>
          </w:p>
        </w:tc>
        <w:tc>
          <w:tcPr>
            <w:tcW w:w="384" w:type="pct"/>
            <w:vAlign w:val="center"/>
          </w:tcPr>
          <w:p w14:paraId="4AD2495C" w14:textId="77777777" w:rsidR="00373FF7" w:rsidRPr="002D3F10" w:rsidRDefault="00373FF7" w:rsidP="009D20F3">
            <w:pPr>
              <w:jc w:val="left"/>
            </w:pPr>
            <w:r w:rsidRPr="002D3F10">
              <w:t>0.00</w:t>
            </w:r>
          </w:p>
        </w:tc>
        <w:tc>
          <w:tcPr>
            <w:tcW w:w="928" w:type="pct"/>
          </w:tcPr>
          <w:p w14:paraId="00552EB5" w14:textId="77777777" w:rsidR="00373FF7" w:rsidRPr="002D3F10" w:rsidRDefault="00373FF7" w:rsidP="009D20F3">
            <w:pPr>
              <w:jc w:val="center"/>
            </w:pPr>
            <w:r w:rsidRPr="002D3F10">
              <w:rPr>
                <w:noProof/>
              </w:rPr>
              <w:drawing>
                <wp:anchor distT="0" distB="0" distL="114300" distR="114300" simplePos="0" relativeHeight="251669504" behindDoc="0" locked="0" layoutInCell="1" allowOverlap="1" wp14:anchorId="7306E6B6" wp14:editId="6ACDD1B2">
                  <wp:simplePos x="0" y="0"/>
                  <wp:positionH relativeFrom="column">
                    <wp:posOffset>175016</wp:posOffset>
                  </wp:positionH>
                  <wp:positionV relativeFrom="page">
                    <wp:posOffset>29308</wp:posOffset>
                  </wp:positionV>
                  <wp:extent cx="1194435" cy="1150620"/>
                  <wp:effectExtent l="0" t="0" r="0" b="0"/>
                  <wp:wrapTight wrapText="bothSides">
                    <wp:wrapPolygon edited="0">
                      <wp:start x="7923" y="0"/>
                      <wp:lineTo x="3100" y="6079"/>
                      <wp:lineTo x="2067" y="7868"/>
                      <wp:lineTo x="1378" y="11801"/>
                      <wp:lineTo x="1378" y="12517"/>
                      <wp:lineTo x="3789" y="17523"/>
                      <wp:lineTo x="4134" y="18596"/>
                      <wp:lineTo x="11024" y="21099"/>
                      <wp:lineTo x="13435" y="21099"/>
                      <wp:lineTo x="16536" y="21099"/>
                      <wp:lineTo x="19981" y="11801"/>
                      <wp:lineTo x="18603" y="5722"/>
                      <wp:lineTo x="10335" y="0"/>
                      <wp:lineTo x="7923" y="0"/>
                    </wp:wrapPolygon>
                  </wp:wrapTight>
                  <wp:docPr id="1723455953" name="Graphic 6">
                    <a:extLst xmlns:a="http://schemas.openxmlformats.org/drawingml/2006/main">
                      <a:ext uri="{FF2B5EF4-FFF2-40B4-BE49-F238E27FC236}">
                        <a16:creationId xmlns:a16="http://schemas.microsoft.com/office/drawing/2014/main" id="{BDD410F2-9AFA-43CC-950E-B86827AF82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BDD410F2-9AFA-43CC-950E-B86827AF82A3}"/>
                              </a:ext>
                            </a:extLst>
                          </pic:cNvPr>
                          <pic:cNvPicPr>
                            <a:picLocks noChangeAspect="1"/>
                          </pic:cNvPicPr>
                        </pic:nvPicPr>
                        <pic:blipFill rotWithShape="1">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rcRect l="31471" t="4934" r="31285" b="7214"/>
                          <a:stretch/>
                        </pic:blipFill>
                        <pic:spPr bwMode="auto">
                          <a:xfrm>
                            <a:off x="0" y="0"/>
                            <a:ext cx="1194435" cy="1150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6A0A5697" w14:textId="77777777" w:rsidTr="009D20F3">
        <w:trPr>
          <w:trHeight w:val="286"/>
        </w:trPr>
        <w:tc>
          <w:tcPr>
            <w:tcW w:w="223" w:type="pct"/>
            <w:vAlign w:val="center"/>
          </w:tcPr>
          <w:p w14:paraId="5C0F3314" w14:textId="77777777" w:rsidR="00373FF7" w:rsidRPr="002D3F10" w:rsidRDefault="00373FF7" w:rsidP="009D20F3">
            <w:pPr>
              <w:jc w:val="left"/>
            </w:pPr>
            <w:r w:rsidRPr="002D3F10">
              <w:lastRenderedPageBreak/>
              <w:t>4.</w:t>
            </w:r>
          </w:p>
        </w:tc>
        <w:tc>
          <w:tcPr>
            <w:tcW w:w="285" w:type="pct"/>
            <w:vAlign w:val="center"/>
          </w:tcPr>
          <w:p w14:paraId="4E275CBB" w14:textId="77777777" w:rsidR="00373FF7" w:rsidRPr="00A92226" w:rsidRDefault="00373FF7" w:rsidP="009D20F3">
            <w:pPr>
              <w:spacing w:after="160"/>
              <w:jc w:val="left"/>
              <w:rPr>
                <w:b/>
                <w:bCs/>
              </w:rPr>
            </w:pPr>
            <w:r w:rsidRPr="00A92226">
              <w:rPr>
                <w:b/>
                <w:bCs/>
              </w:rPr>
              <w:t>4forw</w:t>
            </w:r>
          </w:p>
        </w:tc>
        <w:tc>
          <w:tcPr>
            <w:tcW w:w="1473" w:type="pct"/>
            <w:vAlign w:val="center"/>
          </w:tcPr>
          <w:p w14:paraId="571D634D" w14:textId="77777777" w:rsidR="00373FF7" w:rsidRPr="002D3F10" w:rsidRDefault="00373FF7" w:rsidP="009D20F3">
            <w:pPr>
              <w:jc w:val="left"/>
              <w:rPr>
                <w:b/>
                <w:bCs/>
              </w:rPr>
            </w:pPr>
            <w:r w:rsidRPr="002D3F10">
              <w:rPr>
                <w:b/>
                <w:bCs/>
              </w:rPr>
              <w:t>TGTATTGACAAGTATGGAGA</w:t>
            </w:r>
            <w:r w:rsidRPr="002D3F10">
              <w:rPr>
                <w:b/>
                <w:bCs/>
                <w:color w:val="C00000"/>
              </w:rPr>
              <w:t>AGG</w:t>
            </w:r>
          </w:p>
          <w:p w14:paraId="1D7753FF" w14:textId="77777777" w:rsidR="00373FF7" w:rsidRPr="002D3F10" w:rsidRDefault="00373FF7" w:rsidP="009D20F3">
            <w:pPr>
              <w:jc w:val="left"/>
            </w:pPr>
          </w:p>
        </w:tc>
        <w:tc>
          <w:tcPr>
            <w:tcW w:w="407" w:type="pct"/>
            <w:vAlign w:val="center"/>
          </w:tcPr>
          <w:p w14:paraId="05DE1B02" w14:textId="77777777" w:rsidR="00373FF7" w:rsidRPr="002D3F10" w:rsidRDefault="00373FF7" w:rsidP="009D20F3">
            <w:pPr>
              <w:jc w:val="left"/>
            </w:pPr>
            <w:r w:rsidRPr="002D3F10">
              <w:t>8</w:t>
            </w:r>
            <w:r>
              <w:t>4</w:t>
            </w:r>
          </w:p>
        </w:tc>
        <w:tc>
          <w:tcPr>
            <w:tcW w:w="355" w:type="pct"/>
            <w:vAlign w:val="center"/>
          </w:tcPr>
          <w:p w14:paraId="34BEC623" w14:textId="77777777" w:rsidR="00373FF7" w:rsidRPr="002D3F10" w:rsidRDefault="00373FF7" w:rsidP="009D20F3">
            <w:pPr>
              <w:jc w:val="left"/>
            </w:pPr>
            <w:r w:rsidRPr="002D3F10">
              <w:t>92</w:t>
            </w:r>
          </w:p>
        </w:tc>
        <w:tc>
          <w:tcPr>
            <w:tcW w:w="653" w:type="pct"/>
            <w:vAlign w:val="center"/>
          </w:tcPr>
          <w:p w14:paraId="15C3FF37" w14:textId="77777777" w:rsidR="00373FF7" w:rsidRDefault="00373FF7" w:rsidP="009D20F3">
            <w:pPr>
              <w:jc w:val="left"/>
            </w:pPr>
            <w:r>
              <w:t>0 - 0 - 2 - 7 - 44</w:t>
            </w:r>
          </w:p>
          <w:p w14:paraId="1B2293EF" w14:textId="77777777" w:rsidR="00373FF7" w:rsidRPr="00EE3D80" w:rsidRDefault="00373FF7" w:rsidP="009D20F3">
            <w:pPr>
              <w:jc w:val="left"/>
              <w:rPr>
                <w:color w:val="E97132" w:themeColor="accent2"/>
              </w:rPr>
            </w:pPr>
            <w:r w:rsidRPr="00EE3D80">
              <w:rPr>
                <w:color w:val="E97132" w:themeColor="accent2"/>
              </w:rPr>
              <w:t>0 - 0 - 1 - 1 - 1</w:t>
            </w:r>
          </w:p>
          <w:p w14:paraId="1891FF15" w14:textId="77777777" w:rsidR="00373FF7" w:rsidRDefault="00373FF7" w:rsidP="009D20F3">
            <w:pPr>
              <w:jc w:val="left"/>
            </w:pPr>
          </w:p>
          <w:p w14:paraId="33F39881" w14:textId="77777777" w:rsidR="00373FF7" w:rsidRPr="002D3F10" w:rsidRDefault="00373FF7" w:rsidP="009D20F3">
            <w:pPr>
              <w:jc w:val="left"/>
            </w:pPr>
            <w:r>
              <w:t>53 off-targets</w:t>
            </w:r>
          </w:p>
        </w:tc>
        <w:tc>
          <w:tcPr>
            <w:tcW w:w="293" w:type="pct"/>
            <w:vAlign w:val="center"/>
          </w:tcPr>
          <w:p w14:paraId="232E5878" w14:textId="77777777" w:rsidR="00373FF7" w:rsidRPr="002D3F10" w:rsidRDefault="00373FF7" w:rsidP="009D20F3">
            <w:pPr>
              <w:jc w:val="left"/>
            </w:pPr>
            <w:r w:rsidRPr="002D3F10">
              <w:t>Exon 1</w:t>
            </w:r>
          </w:p>
        </w:tc>
        <w:tc>
          <w:tcPr>
            <w:tcW w:w="384" w:type="pct"/>
            <w:vAlign w:val="center"/>
          </w:tcPr>
          <w:p w14:paraId="4404B1A2" w14:textId="77777777" w:rsidR="00373FF7" w:rsidRPr="002D3F10" w:rsidRDefault="00373FF7" w:rsidP="009D20F3">
            <w:pPr>
              <w:jc w:val="left"/>
            </w:pPr>
            <w:r w:rsidRPr="002D3F10">
              <w:rPr>
                <w:lang w:val="en-US"/>
              </w:rPr>
              <w:t>-0.90</w:t>
            </w:r>
          </w:p>
        </w:tc>
        <w:tc>
          <w:tcPr>
            <w:tcW w:w="928" w:type="pct"/>
          </w:tcPr>
          <w:p w14:paraId="031F7CFB" w14:textId="77777777" w:rsidR="00373FF7" w:rsidRPr="002D3F10" w:rsidRDefault="00373FF7" w:rsidP="009D20F3">
            <w:pPr>
              <w:jc w:val="center"/>
            </w:pPr>
            <w:r w:rsidRPr="002D3F10">
              <w:rPr>
                <w:noProof/>
              </w:rPr>
              <w:drawing>
                <wp:anchor distT="0" distB="0" distL="114300" distR="114300" simplePos="0" relativeHeight="251670528" behindDoc="1" locked="0" layoutInCell="1" allowOverlap="1" wp14:anchorId="74F283FC" wp14:editId="16BE5129">
                  <wp:simplePos x="0" y="0"/>
                  <wp:positionH relativeFrom="column">
                    <wp:posOffset>229235</wp:posOffset>
                  </wp:positionH>
                  <wp:positionV relativeFrom="page">
                    <wp:posOffset>0</wp:posOffset>
                  </wp:positionV>
                  <wp:extent cx="1194435" cy="1146175"/>
                  <wp:effectExtent l="0" t="38100" r="0" b="34925"/>
                  <wp:wrapTight wrapText="bothSides">
                    <wp:wrapPolygon edited="0">
                      <wp:start x="7422" y="-899"/>
                      <wp:lineTo x="2572" y="-422"/>
                      <wp:lineTo x="2653" y="5332"/>
                      <wp:lineTo x="8583" y="11378"/>
                      <wp:lineTo x="8664" y="17133"/>
                      <wp:lineTo x="14170" y="17407"/>
                      <wp:lineTo x="13956" y="22069"/>
                      <wp:lineTo x="15677" y="22155"/>
                      <wp:lineTo x="16054" y="21455"/>
                      <wp:lineTo x="18627" y="17989"/>
                      <wp:lineTo x="19037" y="16572"/>
                      <wp:lineTo x="17874" y="11841"/>
                      <wp:lineTo x="17186" y="11807"/>
                      <wp:lineTo x="10223" y="5710"/>
                      <wp:lineTo x="9143" y="-814"/>
                      <wp:lineTo x="7422" y="-899"/>
                    </wp:wrapPolygon>
                  </wp:wrapTight>
                  <wp:docPr id="9" name="Graphic 8">
                    <a:extLst xmlns:a="http://schemas.openxmlformats.org/drawingml/2006/main">
                      <a:ext uri="{FF2B5EF4-FFF2-40B4-BE49-F238E27FC236}">
                        <a16:creationId xmlns:a16="http://schemas.microsoft.com/office/drawing/2014/main" id="{2FF1747B-4102-44E6-9370-71F58634C9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2FF1747B-4102-44E6-9370-71F58634C908}"/>
                              </a:ext>
                            </a:extLst>
                          </pic:cNvPr>
                          <pic:cNvPicPr>
                            <a:picLocks noChangeAspect="1"/>
                          </pic:cNvPicPr>
                        </pic:nvPicPr>
                        <pic:blipFill rotWithShape="1">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rcRect l="30347" r="29840" b="5632"/>
                          <a:stretch/>
                        </pic:blipFill>
                        <pic:spPr bwMode="auto">
                          <a:xfrm rot="21435733">
                            <a:off x="0" y="0"/>
                            <a:ext cx="1194435" cy="1146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73FF7" w:rsidRPr="002D3F10" w14:paraId="563537EB" w14:textId="77777777" w:rsidTr="009D20F3">
        <w:trPr>
          <w:trHeight w:val="1833"/>
        </w:trPr>
        <w:tc>
          <w:tcPr>
            <w:tcW w:w="223" w:type="pct"/>
            <w:vAlign w:val="center"/>
          </w:tcPr>
          <w:p w14:paraId="29A8BB8C" w14:textId="77777777" w:rsidR="00373FF7" w:rsidRPr="002D3F10" w:rsidRDefault="00373FF7" w:rsidP="009D20F3">
            <w:pPr>
              <w:jc w:val="left"/>
            </w:pPr>
            <w:r w:rsidRPr="002D3F10">
              <w:t>5.</w:t>
            </w:r>
          </w:p>
        </w:tc>
        <w:tc>
          <w:tcPr>
            <w:tcW w:w="285" w:type="pct"/>
            <w:vAlign w:val="center"/>
          </w:tcPr>
          <w:p w14:paraId="492FA86D" w14:textId="77777777" w:rsidR="00373FF7" w:rsidRPr="00A92226" w:rsidRDefault="00373FF7" w:rsidP="009D20F3">
            <w:pPr>
              <w:jc w:val="left"/>
              <w:rPr>
                <w:b/>
                <w:bCs/>
              </w:rPr>
            </w:pPr>
            <w:r w:rsidRPr="00A92226">
              <w:rPr>
                <w:b/>
                <w:bCs/>
              </w:rPr>
              <w:t>5forw</w:t>
            </w:r>
          </w:p>
        </w:tc>
        <w:tc>
          <w:tcPr>
            <w:tcW w:w="1473" w:type="pct"/>
            <w:vAlign w:val="center"/>
          </w:tcPr>
          <w:p w14:paraId="445D2AC6" w14:textId="77777777" w:rsidR="00373FF7" w:rsidRPr="002D3F10" w:rsidRDefault="00373FF7" w:rsidP="009D20F3">
            <w:pPr>
              <w:jc w:val="left"/>
              <w:rPr>
                <w:b/>
                <w:bCs/>
              </w:rPr>
            </w:pPr>
            <w:r w:rsidRPr="002D3F10">
              <w:rPr>
                <w:b/>
                <w:bCs/>
              </w:rPr>
              <w:t>AGGAAATGTATTGACAAGTA</w:t>
            </w:r>
            <w:r w:rsidRPr="002D3F10">
              <w:rPr>
                <w:b/>
                <w:bCs/>
                <w:color w:val="C00000"/>
              </w:rPr>
              <w:t>TGG</w:t>
            </w:r>
          </w:p>
          <w:p w14:paraId="453ECB37" w14:textId="77777777" w:rsidR="00373FF7" w:rsidRPr="002D3F10" w:rsidRDefault="00373FF7" w:rsidP="009D20F3">
            <w:pPr>
              <w:jc w:val="left"/>
            </w:pPr>
          </w:p>
        </w:tc>
        <w:tc>
          <w:tcPr>
            <w:tcW w:w="407" w:type="pct"/>
            <w:vAlign w:val="center"/>
          </w:tcPr>
          <w:p w14:paraId="1506DC4B" w14:textId="77777777" w:rsidR="00373FF7" w:rsidRPr="002D3F10" w:rsidRDefault="00373FF7" w:rsidP="009D20F3">
            <w:pPr>
              <w:jc w:val="left"/>
            </w:pPr>
            <w:r w:rsidRPr="002D3F10">
              <w:t>8</w:t>
            </w:r>
            <w:r>
              <w:t>1</w:t>
            </w:r>
          </w:p>
        </w:tc>
        <w:tc>
          <w:tcPr>
            <w:tcW w:w="355" w:type="pct"/>
            <w:vAlign w:val="center"/>
          </w:tcPr>
          <w:p w14:paraId="433DDE85" w14:textId="77777777" w:rsidR="00373FF7" w:rsidRPr="002D3F10" w:rsidRDefault="00373FF7" w:rsidP="009D20F3">
            <w:pPr>
              <w:jc w:val="left"/>
            </w:pPr>
            <w:r w:rsidRPr="002D3F10">
              <w:t>92</w:t>
            </w:r>
          </w:p>
        </w:tc>
        <w:tc>
          <w:tcPr>
            <w:tcW w:w="653" w:type="pct"/>
            <w:vAlign w:val="center"/>
          </w:tcPr>
          <w:p w14:paraId="378E73C7" w14:textId="77777777" w:rsidR="00373FF7" w:rsidRDefault="00373FF7" w:rsidP="009D20F3">
            <w:pPr>
              <w:jc w:val="left"/>
            </w:pPr>
            <w:r>
              <w:t>0 - 0 - 5 - 7 - 80</w:t>
            </w:r>
          </w:p>
          <w:p w14:paraId="6EFC5C80" w14:textId="77777777" w:rsidR="00373FF7" w:rsidRPr="00A92226" w:rsidRDefault="00373FF7" w:rsidP="009D20F3">
            <w:pPr>
              <w:jc w:val="left"/>
              <w:rPr>
                <w:color w:val="E97132" w:themeColor="accent2"/>
              </w:rPr>
            </w:pPr>
            <w:r w:rsidRPr="00A92226">
              <w:rPr>
                <w:color w:val="E97132" w:themeColor="accent2"/>
              </w:rPr>
              <w:t>0 - 0 - 0 - 0 - 1</w:t>
            </w:r>
          </w:p>
          <w:p w14:paraId="62759814" w14:textId="77777777" w:rsidR="00373FF7" w:rsidRDefault="00373FF7" w:rsidP="009D20F3">
            <w:pPr>
              <w:jc w:val="left"/>
            </w:pPr>
          </w:p>
          <w:p w14:paraId="54582197" w14:textId="77777777" w:rsidR="00373FF7" w:rsidRPr="002D3F10" w:rsidRDefault="00373FF7" w:rsidP="009D20F3">
            <w:pPr>
              <w:jc w:val="left"/>
            </w:pPr>
            <w:r>
              <w:t>92 off-targets</w:t>
            </w:r>
          </w:p>
        </w:tc>
        <w:tc>
          <w:tcPr>
            <w:tcW w:w="293" w:type="pct"/>
            <w:vAlign w:val="center"/>
          </w:tcPr>
          <w:p w14:paraId="540D6E07" w14:textId="77777777" w:rsidR="00373FF7" w:rsidRPr="002D3F10" w:rsidRDefault="00373FF7" w:rsidP="009D20F3">
            <w:pPr>
              <w:jc w:val="left"/>
            </w:pPr>
            <w:r w:rsidRPr="002D3F10">
              <w:t>Exon 1</w:t>
            </w:r>
          </w:p>
        </w:tc>
        <w:tc>
          <w:tcPr>
            <w:tcW w:w="384" w:type="pct"/>
            <w:vAlign w:val="center"/>
          </w:tcPr>
          <w:p w14:paraId="2242EA05" w14:textId="77777777" w:rsidR="00373FF7" w:rsidRPr="002D3F10" w:rsidRDefault="00373FF7" w:rsidP="009D20F3">
            <w:pPr>
              <w:jc w:val="left"/>
            </w:pPr>
            <w:r w:rsidRPr="002D3F10">
              <w:rPr>
                <w:lang w:val="en-US"/>
              </w:rPr>
              <w:t> 0.00</w:t>
            </w:r>
          </w:p>
        </w:tc>
        <w:tc>
          <w:tcPr>
            <w:tcW w:w="928" w:type="pct"/>
          </w:tcPr>
          <w:p w14:paraId="7C1895BC" w14:textId="77777777" w:rsidR="00373FF7" w:rsidRPr="002D3F10" w:rsidRDefault="00373FF7" w:rsidP="009D20F3">
            <w:pPr>
              <w:jc w:val="center"/>
            </w:pPr>
            <w:r w:rsidRPr="002D3F10">
              <w:rPr>
                <w:noProof/>
              </w:rPr>
              <w:drawing>
                <wp:anchor distT="0" distB="0" distL="114300" distR="114300" simplePos="0" relativeHeight="251672576" behindDoc="0" locked="0" layoutInCell="1" allowOverlap="1" wp14:anchorId="1E3C5A0E" wp14:editId="0C577B7E">
                  <wp:simplePos x="0" y="0"/>
                  <wp:positionH relativeFrom="column">
                    <wp:posOffset>244475</wp:posOffset>
                  </wp:positionH>
                  <wp:positionV relativeFrom="paragraph">
                    <wp:posOffset>8890</wp:posOffset>
                  </wp:positionV>
                  <wp:extent cx="1112520" cy="1160372"/>
                  <wp:effectExtent l="0" t="0" r="0" b="1905"/>
                  <wp:wrapNone/>
                  <wp:docPr id="14" name="Graphic 13">
                    <a:extLst xmlns:a="http://schemas.openxmlformats.org/drawingml/2006/main">
                      <a:ext uri="{FF2B5EF4-FFF2-40B4-BE49-F238E27FC236}">
                        <a16:creationId xmlns:a16="http://schemas.microsoft.com/office/drawing/2014/main" id="{720E16BC-3BC0-43CD-9BCE-FB8D391C3F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3">
                            <a:extLst>
                              <a:ext uri="{FF2B5EF4-FFF2-40B4-BE49-F238E27FC236}">
                                <a16:creationId xmlns:a16="http://schemas.microsoft.com/office/drawing/2014/main" id="{720E16BC-3BC0-43CD-9BCE-FB8D391C3F62}"/>
                              </a:ext>
                            </a:extLst>
                          </pic:cNvPr>
                          <pic:cNvPicPr>
                            <a:picLocks noChangeAspect="1"/>
                          </pic:cNvPicPr>
                        </pic:nvPicPr>
                        <pic:blipFill rotWithShape="1">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rcRect l="31951" t="3831" r="31976" b="4210"/>
                          <a:stretch/>
                        </pic:blipFill>
                        <pic:spPr>
                          <a:xfrm>
                            <a:off x="0" y="0"/>
                            <a:ext cx="1122226" cy="1170496"/>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163ED1DF" w14:textId="77777777" w:rsidTr="009D20F3">
        <w:trPr>
          <w:trHeight w:val="270"/>
        </w:trPr>
        <w:tc>
          <w:tcPr>
            <w:tcW w:w="223" w:type="pct"/>
            <w:vAlign w:val="center"/>
          </w:tcPr>
          <w:p w14:paraId="52AF1E7E" w14:textId="77777777" w:rsidR="00373FF7" w:rsidRPr="002D3F10" w:rsidRDefault="00373FF7" w:rsidP="009D20F3">
            <w:pPr>
              <w:jc w:val="left"/>
            </w:pPr>
            <w:r w:rsidRPr="002D3F10">
              <w:t>6.</w:t>
            </w:r>
          </w:p>
        </w:tc>
        <w:tc>
          <w:tcPr>
            <w:tcW w:w="285" w:type="pct"/>
            <w:vAlign w:val="center"/>
          </w:tcPr>
          <w:p w14:paraId="2331A5BC" w14:textId="77777777" w:rsidR="00373FF7" w:rsidRPr="00A92226" w:rsidRDefault="00373FF7" w:rsidP="009D20F3">
            <w:pPr>
              <w:jc w:val="left"/>
              <w:rPr>
                <w:b/>
                <w:bCs/>
              </w:rPr>
            </w:pPr>
            <w:r w:rsidRPr="00A92226">
              <w:rPr>
                <w:b/>
                <w:bCs/>
              </w:rPr>
              <w:t>6forw</w:t>
            </w:r>
          </w:p>
        </w:tc>
        <w:tc>
          <w:tcPr>
            <w:tcW w:w="1473" w:type="pct"/>
            <w:vAlign w:val="center"/>
          </w:tcPr>
          <w:p w14:paraId="42AFEE98" w14:textId="77777777" w:rsidR="00373FF7" w:rsidRPr="002D3F10" w:rsidRDefault="00373FF7" w:rsidP="009D20F3">
            <w:pPr>
              <w:jc w:val="left"/>
              <w:rPr>
                <w:b/>
                <w:bCs/>
              </w:rPr>
            </w:pPr>
            <w:r w:rsidRPr="002D3F10">
              <w:rPr>
                <w:b/>
                <w:bCs/>
              </w:rPr>
              <w:t>AAGATGAAGATATTCTTTTG</w:t>
            </w:r>
            <w:r w:rsidRPr="002D3F10">
              <w:rPr>
                <w:b/>
                <w:bCs/>
                <w:color w:val="C00000"/>
              </w:rPr>
              <w:t>AGG</w:t>
            </w:r>
          </w:p>
          <w:p w14:paraId="72611A21" w14:textId="77777777" w:rsidR="00373FF7" w:rsidRPr="002D3F10" w:rsidRDefault="00373FF7" w:rsidP="009D20F3">
            <w:pPr>
              <w:jc w:val="left"/>
            </w:pPr>
          </w:p>
          <w:p w14:paraId="123446D2" w14:textId="77777777" w:rsidR="00373FF7" w:rsidRPr="002D3F10" w:rsidRDefault="00373FF7" w:rsidP="009D20F3">
            <w:pPr>
              <w:jc w:val="left"/>
              <w:rPr>
                <w:color w:val="0070C0"/>
              </w:rPr>
            </w:pPr>
            <w:r w:rsidRPr="002D3F10">
              <w:rPr>
                <w:color w:val="0070C0"/>
              </w:rPr>
              <w:t>Inefficient</w:t>
            </w:r>
          </w:p>
          <w:p w14:paraId="7A8DB03D" w14:textId="77777777" w:rsidR="00373FF7" w:rsidRPr="002D3F10" w:rsidRDefault="00373FF7" w:rsidP="009D20F3">
            <w:pPr>
              <w:jc w:val="left"/>
            </w:pPr>
            <w:r w:rsidRPr="002D3F10">
              <w:t xml:space="preserve">Not suitable with U6 and U3 promoter. </w:t>
            </w:r>
          </w:p>
        </w:tc>
        <w:tc>
          <w:tcPr>
            <w:tcW w:w="407" w:type="pct"/>
            <w:vAlign w:val="center"/>
          </w:tcPr>
          <w:p w14:paraId="28AF1F14" w14:textId="77777777" w:rsidR="00373FF7" w:rsidRPr="002D3F10" w:rsidRDefault="00373FF7" w:rsidP="009D20F3">
            <w:pPr>
              <w:jc w:val="left"/>
            </w:pPr>
            <w:r w:rsidRPr="002D3F10">
              <w:t>54</w:t>
            </w:r>
          </w:p>
        </w:tc>
        <w:tc>
          <w:tcPr>
            <w:tcW w:w="355" w:type="pct"/>
            <w:vAlign w:val="center"/>
          </w:tcPr>
          <w:p w14:paraId="6148131D" w14:textId="77777777" w:rsidR="00373FF7" w:rsidRPr="002D3F10" w:rsidRDefault="00373FF7" w:rsidP="009D20F3">
            <w:pPr>
              <w:jc w:val="left"/>
            </w:pPr>
            <w:r w:rsidRPr="002D3F10">
              <w:t>84</w:t>
            </w:r>
          </w:p>
        </w:tc>
        <w:tc>
          <w:tcPr>
            <w:tcW w:w="653" w:type="pct"/>
            <w:vAlign w:val="center"/>
          </w:tcPr>
          <w:p w14:paraId="25121900" w14:textId="77777777" w:rsidR="00373FF7" w:rsidRDefault="00373FF7" w:rsidP="009D20F3">
            <w:pPr>
              <w:jc w:val="left"/>
            </w:pPr>
            <w:r>
              <w:t>0 - 1 - 10 - 34 - 172</w:t>
            </w:r>
          </w:p>
          <w:p w14:paraId="4255EA32" w14:textId="77777777" w:rsidR="00373FF7" w:rsidRPr="00A92226" w:rsidRDefault="00373FF7" w:rsidP="009D20F3">
            <w:pPr>
              <w:jc w:val="left"/>
              <w:rPr>
                <w:color w:val="E97132" w:themeColor="accent2"/>
              </w:rPr>
            </w:pPr>
            <w:r w:rsidRPr="00A92226">
              <w:rPr>
                <w:color w:val="E97132" w:themeColor="accent2"/>
              </w:rPr>
              <w:t>0 - 1 - 2 - 2 - 1</w:t>
            </w:r>
          </w:p>
          <w:p w14:paraId="750647CB" w14:textId="77777777" w:rsidR="00373FF7" w:rsidRDefault="00373FF7" w:rsidP="009D20F3">
            <w:pPr>
              <w:jc w:val="left"/>
            </w:pPr>
          </w:p>
          <w:p w14:paraId="0CFD2977" w14:textId="77777777" w:rsidR="00373FF7" w:rsidRPr="002D3F10" w:rsidRDefault="00373FF7" w:rsidP="009D20F3">
            <w:pPr>
              <w:jc w:val="left"/>
            </w:pPr>
            <w:r>
              <w:t>217 off-targets</w:t>
            </w:r>
          </w:p>
        </w:tc>
        <w:tc>
          <w:tcPr>
            <w:tcW w:w="293" w:type="pct"/>
            <w:vAlign w:val="center"/>
          </w:tcPr>
          <w:p w14:paraId="672C714D" w14:textId="77777777" w:rsidR="00373FF7" w:rsidRPr="002D3F10" w:rsidRDefault="00373FF7" w:rsidP="009D20F3">
            <w:pPr>
              <w:jc w:val="left"/>
            </w:pPr>
            <w:r w:rsidRPr="002D3F10">
              <w:t>Exon 1</w:t>
            </w:r>
          </w:p>
        </w:tc>
        <w:tc>
          <w:tcPr>
            <w:tcW w:w="384" w:type="pct"/>
            <w:vAlign w:val="center"/>
          </w:tcPr>
          <w:p w14:paraId="2F038438" w14:textId="77777777" w:rsidR="00373FF7" w:rsidRPr="002D3F10" w:rsidRDefault="00373FF7" w:rsidP="009D20F3">
            <w:pPr>
              <w:jc w:val="left"/>
            </w:pPr>
          </w:p>
        </w:tc>
        <w:tc>
          <w:tcPr>
            <w:tcW w:w="928" w:type="pct"/>
          </w:tcPr>
          <w:p w14:paraId="34F42BBD" w14:textId="77777777" w:rsidR="00373FF7" w:rsidRPr="002D3F10" w:rsidRDefault="00373FF7" w:rsidP="009D20F3">
            <w:pPr>
              <w:jc w:val="center"/>
            </w:pPr>
          </w:p>
        </w:tc>
      </w:tr>
      <w:tr w:rsidR="00373FF7" w:rsidRPr="002D3F10" w14:paraId="12753CF0" w14:textId="77777777" w:rsidTr="009D20F3">
        <w:trPr>
          <w:trHeight w:val="1900"/>
        </w:trPr>
        <w:tc>
          <w:tcPr>
            <w:tcW w:w="223" w:type="pct"/>
            <w:vAlign w:val="center"/>
          </w:tcPr>
          <w:p w14:paraId="0306142F" w14:textId="77777777" w:rsidR="00373FF7" w:rsidRPr="002D3F10" w:rsidRDefault="00373FF7" w:rsidP="009D20F3">
            <w:pPr>
              <w:jc w:val="left"/>
            </w:pPr>
            <w:r w:rsidRPr="002D3F10">
              <w:t>7.</w:t>
            </w:r>
          </w:p>
        </w:tc>
        <w:tc>
          <w:tcPr>
            <w:tcW w:w="285" w:type="pct"/>
            <w:vAlign w:val="center"/>
          </w:tcPr>
          <w:p w14:paraId="1B40FD15" w14:textId="77777777" w:rsidR="00373FF7" w:rsidRPr="00A92226" w:rsidRDefault="00373FF7" w:rsidP="009D20F3">
            <w:pPr>
              <w:jc w:val="left"/>
              <w:rPr>
                <w:b/>
                <w:bCs/>
              </w:rPr>
            </w:pPr>
            <w:r w:rsidRPr="00A92226">
              <w:rPr>
                <w:b/>
                <w:bCs/>
              </w:rPr>
              <w:t>7forw</w:t>
            </w:r>
          </w:p>
        </w:tc>
        <w:tc>
          <w:tcPr>
            <w:tcW w:w="1473" w:type="pct"/>
            <w:vAlign w:val="center"/>
          </w:tcPr>
          <w:p w14:paraId="2739D657" w14:textId="77777777" w:rsidR="00373FF7" w:rsidRPr="002D3F10" w:rsidRDefault="00373FF7" w:rsidP="009D20F3">
            <w:pPr>
              <w:jc w:val="left"/>
              <w:rPr>
                <w:b/>
                <w:bCs/>
              </w:rPr>
            </w:pPr>
            <w:r w:rsidRPr="002D3F10">
              <w:rPr>
                <w:b/>
                <w:bCs/>
              </w:rPr>
              <w:t>ACAAGTATGGAGAAGGAAAG</w:t>
            </w:r>
            <w:r w:rsidRPr="002D3F10">
              <w:rPr>
                <w:b/>
                <w:bCs/>
                <w:color w:val="C00000"/>
              </w:rPr>
              <w:t>TGG</w:t>
            </w:r>
          </w:p>
          <w:p w14:paraId="70E08B90" w14:textId="77777777" w:rsidR="00373FF7" w:rsidRPr="002D3F10" w:rsidRDefault="00373FF7" w:rsidP="009D20F3">
            <w:pPr>
              <w:jc w:val="left"/>
            </w:pPr>
          </w:p>
          <w:p w14:paraId="715709D9"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LweI</w:t>
            </w:r>
            <w:proofErr w:type="spellEnd"/>
          </w:p>
        </w:tc>
        <w:tc>
          <w:tcPr>
            <w:tcW w:w="407" w:type="pct"/>
            <w:vAlign w:val="center"/>
          </w:tcPr>
          <w:p w14:paraId="3321B175" w14:textId="77777777" w:rsidR="00373FF7" w:rsidRPr="002D3F10" w:rsidRDefault="00373FF7" w:rsidP="009D20F3">
            <w:pPr>
              <w:jc w:val="left"/>
            </w:pPr>
            <w:r w:rsidRPr="002D3F10">
              <w:t>54</w:t>
            </w:r>
          </w:p>
        </w:tc>
        <w:tc>
          <w:tcPr>
            <w:tcW w:w="355" w:type="pct"/>
            <w:vAlign w:val="center"/>
          </w:tcPr>
          <w:p w14:paraId="2EA1B770" w14:textId="77777777" w:rsidR="00373FF7" w:rsidRPr="002D3F10" w:rsidRDefault="00373FF7" w:rsidP="009D20F3">
            <w:pPr>
              <w:jc w:val="left"/>
            </w:pPr>
            <w:r w:rsidRPr="002D3F10">
              <w:t>85</w:t>
            </w:r>
          </w:p>
        </w:tc>
        <w:tc>
          <w:tcPr>
            <w:tcW w:w="653" w:type="pct"/>
            <w:vAlign w:val="center"/>
          </w:tcPr>
          <w:p w14:paraId="0D0706AD" w14:textId="77777777" w:rsidR="00373FF7" w:rsidRDefault="00373FF7" w:rsidP="009D20F3">
            <w:pPr>
              <w:jc w:val="left"/>
            </w:pPr>
            <w:r>
              <w:t>0 - 1 - 1 - 12 - 92</w:t>
            </w:r>
          </w:p>
          <w:p w14:paraId="6197DD28" w14:textId="77777777" w:rsidR="00373FF7" w:rsidRPr="00623223" w:rsidRDefault="00373FF7" w:rsidP="009D20F3">
            <w:pPr>
              <w:jc w:val="left"/>
              <w:rPr>
                <w:color w:val="E97132" w:themeColor="accent2"/>
              </w:rPr>
            </w:pPr>
            <w:r w:rsidRPr="00623223">
              <w:rPr>
                <w:color w:val="E97132" w:themeColor="accent2"/>
              </w:rPr>
              <w:t>0 - 0 - 0 - 0 - 2</w:t>
            </w:r>
          </w:p>
          <w:p w14:paraId="1A0C3E38" w14:textId="77777777" w:rsidR="00373FF7" w:rsidRDefault="00373FF7" w:rsidP="009D20F3">
            <w:pPr>
              <w:jc w:val="left"/>
            </w:pPr>
          </w:p>
          <w:p w14:paraId="62BBB964" w14:textId="77777777" w:rsidR="00373FF7" w:rsidRPr="002D3F10" w:rsidRDefault="00373FF7" w:rsidP="009D20F3">
            <w:pPr>
              <w:jc w:val="left"/>
            </w:pPr>
            <w:r>
              <w:t>106 off-targets</w:t>
            </w:r>
          </w:p>
        </w:tc>
        <w:tc>
          <w:tcPr>
            <w:tcW w:w="293" w:type="pct"/>
            <w:vAlign w:val="center"/>
          </w:tcPr>
          <w:p w14:paraId="56C4235E" w14:textId="77777777" w:rsidR="00373FF7" w:rsidRPr="002D3F10" w:rsidRDefault="00373FF7" w:rsidP="009D20F3">
            <w:pPr>
              <w:jc w:val="left"/>
            </w:pPr>
            <w:r w:rsidRPr="002D3F10">
              <w:t>Exon 1</w:t>
            </w:r>
          </w:p>
        </w:tc>
        <w:tc>
          <w:tcPr>
            <w:tcW w:w="384" w:type="pct"/>
            <w:vAlign w:val="center"/>
          </w:tcPr>
          <w:p w14:paraId="3D8DB885" w14:textId="77777777" w:rsidR="00373FF7" w:rsidRPr="002D3F10" w:rsidRDefault="00373FF7" w:rsidP="009D20F3">
            <w:pPr>
              <w:jc w:val="left"/>
            </w:pPr>
            <w:r w:rsidRPr="002D3F10">
              <w:rPr>
                <w:lang w:val="en-US"/>
              </w:rPr>
              <w:t>0.00 </w:t>
            </w:r>
          </w:p>
        </w:tc>
        <w:tc>
          <w:tcPr>
            <w:tcW w:w="928" w:type="pct"/>
          </w:tcPr>
          <w:p w14:paraId="00ECAB53" w14:textId="77777777" w:rsidR="00373FF7" w:rsidRPr="002D3F10" w:rsidRDefault="00373FF7" w:rsidP="009D20F3">
            <w:pPr>
              <w:jc w:val="center"/>
            </w:pPr>
            <w:r w:rsidRPr="002D3F10">
              <w:rPr>
                <w:noProof/>
              </w:rPr>
              <w:drawing>
                <wp:anchor distT="0" distB="0" distL="114300" distR="114300" simplePos="0" relativeHeight="251671552" behindDoc="0" locked="0" layoutInCell="1" allowOverlap="1" wp14:anchorId="1329514A" wp14:editId="3320466C">
                  <wp:simplePos x="0" y="0"/>
                  <wp:positionH relativeFrom="column">
                    <wp:posOffset>229870</wp:posOffset>
                  </wp:positionH>
                  <wp:positionV relativeFrom="paragraph">
                    <wp:posOffset>-6985</wp:posOffset>
                  </wp:positionV>
                  <wp:extent cx="1220115" cy="1226820"/>
                  <wp:effectExtent l="0" t="0" r="0" b="0"/>
                  <wp:wrapNone/>
                  <wp:docPr id="17" name="Graphic 16">
                    <a:extLst xmlns:a="http://schemas.openxmlformats.org/drawingml/2006/main">
                      <a:ext uri="{FF2B5EF4-FFF2-40B4-BE49-F238E27FC236}">
                        <a16:creationId xmlns:a16="http://schemas.microsoft.com/office/drawing/2014/main" id="{335885DD-69FC-405A-828F-5E0F1F494A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a:extLst>
                              <a:ext uri="{FF2B5EF4-FFF2-40B4-BE49-F238E27FC236}">
                                <a16:creationId xmlns:a16="http://schemas.microsoft.com/office/drawing/2014/main" id="{335885DD-69FC-405A-828F-5E0F1F494A66}"/>
                              </a:ext>
                            </a:extLst>
                          </pic:cNvPr>
                          <pic:cNvPicPr>
                            <a:picLocks noChangeAspect="1"/>
                          </pic:cNvPicPr>
                        </pic:nvPicPr>
                        <pic:blipFill rotWithShape="1">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rcRect l="31217" t="3529" r="30844" b="4195"/>
                          <a:stretch/>
                        </pic:blipFill>
                        <pic:spPr>
                          <a:xfrm>
                            <a:off x="0" y="0"/>
                            <a:ext cx="1220115" cy="122682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244FB7E9" w14:textId="77777777" w:rsidTr="009D20F3">
        <w:trPr>
          <w:trHeight w:val="286"/>
        </w:trPr>
        <w:tc>
          <w:tcPr>
            <w:tcW w:w="223" w:type="pct"/>
            <w:vAlign w:val="center"/>
          </w:tcPr>
          <w:p w14:paraId="36AF75FE" w14:textId="77777777" w:rsidR="00373FF7" w:rsidRPr="002D3F10" w:rsidRDefault="00373FF7" w:rsidP="009D20F3">
            <w:pPr>
              <w:jc w:val="left"/>
            </w:pPr>
            <w:r w:rsidRPr="002D3F10">
              <w:t>8.</w:t>
            </w:r>
          </w:p>
        </w:tc>
        <w:tc>
          <w:tcPr>
            <w:tcW w:w="285" w:type="pct"/>
            <w:vAlign w:val="center"/>
          </w:tcPr>
          <w:p w14:paraId="044E5619" w14:textId="77777777" w:rsidR="00373FF7" w:rsidRPr="00A92226" w:rsidRDefault="00373FF7" w:rsidP="009D20F3">
            <w:pPr>
              <w:jc w:val="left"/>
              <w:rPr>
                <w:b/>
                <w:bCs/>
              </w:rPr>
            </w:pPr>
            <w:r w:rsidRPr="00A92226">
              <w:rPr>
                <w:b/>
                <w:bCs/>
              </w:rPr>
              <w:t>8forw</w:t>
            </w:r>
          </w:p>
        </w:tc>
        <w:tc>
          <w:tcPr>
            <w:tcW w:w="1473" w:type="pct"/>
            <w:vAlign w:val="center"/>
          </w:tcPr>
          <w:p w14:paraId="4C49BD85" w14:textId="77777777" w:rsidR="00373FF7" w:rsidRPr="002D3F10" w:rsidRDefault="00373FF7" w:rsidP="009D20F3">
            <w:pPr>
              <w:jc w:val="left"/>
              <w:rPr>
                <w:b/>
                <w:bCs/>
                <w:color w:val="FF0000"/>
              </w:rPr>
            </w:pPr>
            <w:r w:rsidRPr="002D3F10">
              <w:rPr>
                <w:b/>
                <w:bCs/>
              </w:rPr>
              <w:t>TGGGAGTGAGAAAAGGTTCA</w:t>
            </w:r>
            <w:r w:rsidRPr="002D3F10">
              <w:rPr>
                <w:b/>
                <w:bCs/>
                <w:color w:val="C00000"/>
              </w:rPr>
              <w:t>TGG</w:t>
            </w:r>
          </w:p>
          <w:p w14:paraId="43F8793F" w14:textId="77777777" w:rsidR="00373FF7" w:rsidRPr="002D3F10" w:rsidRDefault="00373FF7" w:rsidP="009D20F3">
            <w:pPr>
              <w:jc w:val="left"/>
              <w:rPr>
                <w:b/>
                <w:bCs/>
                <w:color w:val="000000" w:themeColor="text1"/>
              </w:rPr>
            </w:pPr>
          </w:p>
          <w:p w14:paraId="2E504F3D" w14:textId="77777777" w:rsidR="00373FF7" w:rsidRPr="002D3F10" w:rsidRDefault="00373FF7" w:rsidP="009D20F3">
            <w:pPr>
              <w:jc w:val="left"/>
              <w:rPr>
                <w:color w:val="0070C0"/>
              </w:rPr>
            </w:pPr>
            <w:r w:rsidRPr="002D3F10">
              <w:rPr>
                <w:color w:val="0070C0"/>
              </w:rPr>
              <w:t>Inefficient</w:t>
            </w:r>
          </w:p>
          <w:p w14:paraId="59FC9978" w14:textId="77777777" w:rsidR="00373FF7" w:rsidRPr="002D3F10" w:rsidRDefault="00373FF7" w:rsidP="009D20F3">
            <w:pPr>
              <w:jc w:val="left"/>
              <w:rPr>
                <w:color w:val="000000" w:themeColor="text1"/>
              </w:rPr>
            </w:pPr>
            <w:r w:rsidRPr="002D3F10">
              <w:rPr>
                <w:color w:val="000000" w:themeColor="text1"/>
              </w:rPr>
              <w:t>Enzymes: </w:t>
            </w:r>
            <w:proofErr w:type="spellStart"/>
            <w:r w:rsidRPr="002D3F10">
              <w:rPr>
                <w:i/>
                <w:iCs/>
                <w:color w:val="000000" w:themeColor="text1"/>
              </w:rPr>
              <w:t>NlaIII</w:t>
            </w:r>
            <w:proofErr w:type="spellEnd"/>
            <w:r w:rsidRPr="002D3F10">
              <w:rPr>
                <w:i/>
                <w:iCs/>
                <w:color w:val="000000" w:themeColor="text1"/>
              </w:rPr>
              <w:t>, Asp700I</w:t>
            </w:r>
          </w:p>
        </w:tc>
        <w:tc>
          <w:tcPr>
            <w:tcW w:w="407" w:type="pct"/>
            <w:vAlign w:val="center"/>
          </w:tcPr>
          <w:p w14:paraId="4A988748" w14:textId="77777777" w:rsidR="00373FF7" w:rsidRPr="002D3F10" w:rsidRDefault="00373FF7" w:rsidP="009D20F3">
            <w:pPr>
              <w:jc w:val="left"/>
            </w:pPr>
            <w:r w:rsidRPr="002D3F10">
              <w:t>32</w:t>
            </w:r>
          </w:p>
        </w:tc>
        <w:tc>
          <w:tcPr>
            <w:tcW w:w="355" w:type="pct"/>
            <w:vAlign w:val="center"/>
          </w:tcPr>
          <w:p w14:paraId="588AA434" w14:textId="77777777" w:rsidR="00373FF7" w:rsidRPr="002D3F10" w:rsidRDefault="00373FF7" w:rsidP="009D20F3">
            <w:pPr>
              <w:jc w:val="left"/>
            </w:pPr>
            <w:r w:rsidRPr="002D3F10">
              <w:t>92</w:t>
            </w:r>
          </w:p>
        </w:tc>
        <w:tc>
          <w:tcPr>
            <w:tcW w:w="653" w:type="pct"/>
            <w:vAlign w:val="center"/>
          </w:tcPr>
          <w:p w14:paraId="59CA50EE" w14:textId="77777777" w:rsidR="00373FF7" w:rsidRDefault="00373FF7" w:rsidP="009D20F3">
            <w:pPr>
              <w:jc w:val="left"/>
            </w:pPr>
            <w:r>
              <w:t>1 - 1 - 1 - 7 - 32</w:t>
            </w:r>
          </w:p>
          <w:p w14:paraId="418FA5D5" w14:textId="77777777" w:rsidR="00373FF7" w:rsidRPr="00623223" w:rsidRDefault="00373FF7" w:rsidP="009D20F3">
            <w:pPr>
              <w:jc w:val="left"/>
              <w:rPr>
                <w:color w:val="E97132" w:themeColor="accent2"/>
              </w:rPr>
            </w:pPr>
            <w:r w:rsidRPr="00623223">
              <w:rPr>
                <w:color w:val="E97132" w:themeColor="accent2"/>
              </w:rPr>
              <w:t>1 - 1 - 0 - 1 - 1</w:t>
            </w:r>
          </w:p>
          <w:p w14:paraId="3ED9C162" w14:textId="77777777" w:rsidR="00373FF7" w:rsidRDefault="00373FF7" w:rsidP="009D20F3">
            <w:pPr>
              <w:jc w:val="left"/>
            </w:pPr>
          </w:p>
          <w:p w14:paraId="42DCA0BF" w14:textId="77777777" w:rsidR="00373FF7" w:rsidRPr="002D3F10" w:rsidRDefault="00373FF7" w:rsidP="009D20F3">
            <w:pPr>
              <w:jc w:val="left"/>
            </w:pPr>
            <w:r>
              <w:t>42 off-targets</w:t>
            </w:r>
          </w:p>
        </w:tc>
        <w:tc>
          <w:tcPr>
            <w:tcW w:w="293" w:type="pct"/>
            <w:vAlign w:val="center"/>
          </w:tcPr>
          <w:p w14:paraId="250F988E" w14:textId="77777777" w:rsidR="00373FF7" w:rsidRPr="002D3F10" w:rsidRDefault="00373FF7" w:rsidP="009D20F3">
            <w:pPr>
              <w:jc w:val="left"/>
            </w:pPr>
            <w:r w:rsidRPr="002D3F10">
              <w:t>Exon 1</w:t>
            </w:r>
          </w:p>
        </w:tc>
        <w:tc>
          <w:tcPr>
            <w:tcW w:w="384" w:type="pct"/>
            <w:vAlign w:val="center"/>
          </w:tcPr>
          <w:p w14:paraId="625C38E8" w14:textId="77777777" w:rsidR="00373FF7" w:rsidRPr="002D3F10" w:rsidRDefault="00373FF7" w:rsidP="009D20F3">
            <w:pPr>
              <w:jc w:val="left"/>
            </w:pPr>
          </w:p>
        </w:tc>
        <w:tc>
          <w:tcPr>
            <w:tcW w:w="928" w:type="pct"/>
          </w:tcPr>
          <w:p w14:paraId="06FFF467" w14:textId="77777777" w:rsidR="00373FF7" w:rsidRPr="002D3F10" w:rsidRDefault="00373FF7" w:rsidP="009D20F3">
            <w:pPr>
              <w:jc w:val="center"/>
            </w:pPr>
          </w:p>
        </w:tc>
      </w:tr>
      <w:tr w:rsidR="00373FF7" w:rsidRPr="002D3F10" w14:paraId="4BE20EB0" w14:textId="77777777" w:rsidTr="009D20F3">
        <w:trPr>
          <w:trHeight w:val="286"/>
        </w:trPr>
        <w:tc>
          <w:tcPr>
            <w:tcW w:w="223" w:type="pct"/>
            <w:vAlign w:val="center"/>
          </w:tcPr>
          <w:p w14:paraId="214F2ABB" w14:textId="77777777" w:rsidR="00373FF7" w:rsidRPr="002D3F10" w:rsidRDefault="00373FF7" w:rsidP="009D20F3">
            <w:pPr>
              <w:jc w:val="left"/>
            </w:pPr>
            <w:r w:rsidRPr="002D3F10">
              <w:lastRenderedPageBreak/>
              <w:t>9.</w:t>
            </w:r>
          </w:p>
        </w:tc>
        <w:tc>
          <w:tcPr>
            <w:tcW w:w="285" w:type="pct"/>
            <w:vAlign w:val="center"/>
          </w:tcPr>
          <w:p w14:paraId="75270D8A" w14:textId="77777777" w:rsidR="00373FF7" w:rsidRPr="00A92226" w:rsidRDefault="00373FF7" w:rsidP="009D20F3">
            <w:pPr>
              <w:jc w:val="left"/>
              <w:rPr>
                <w:b/>
                <w:bCs/>
              </w:rPr>
            </w:pPr>
            <w:r w:rsidRPr="00A92226">
              <w:rPr>
                <w:b/>
                <w:bCs/>
              </w:rPr>
              <w:t>9forw</w:t>
            </w:r>
          </w:p>
        </w:tc>
        <w:tc>
          <w:tcPr>
            <w:tcW w:w="1473" w:type="pct"/>
            <w:vAlign w:val="center"/>
          </w:tcPr>
          <w:p w14:paraId="763F5D84" w14:textId="77777777" w:rsidR="00373FF7" w:rsidRPr="002D3F10" w:rsidRDefault="00373FF7" w:rsidP="009D20F3">
            <w:pPr>
              <w:jc w:val="left"/>
              <w:rPr>
                <w:b/>
                <w:bCs/>
                <w:color w:val="FF0000"/>
              </w:rPr>
            </w:pPr>
            <w:r w:rsidRPr="002D3F10">
              <w:rPr>
                <w:b/>
                <w:bCs/>
              </w:rPr>
              <w:t>CAAGAGAGGTGACTTTGCTC</w:t>
            </w:r>
            <w:r w:rsidRPr="002D3F10">
              <w:rPr>
                <w:b/>
                <w:bCs/>
                <w:color w:val="C00000"/>
              </w:rPr>
              <w:t>TGG</w:t>
            </w:r>
          </w:p>
          <w:p w14:paraId="77F390DA" w14:textId="77777777" w:rsidR="00373FF7" w:rsidRPr="002D3F10" w:rsidRDefault="00373FF7" w:rsidP="009D20F3">
            <w:pPr>
              <w:jc w:val="left"/>
              <w:rPr>
                <w:b/>
                <w:bCs/>
              </w:rPr>
            </w:pPr>
          </w:p>
          <w:p w14:paraId="5608FDCB"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TspDTI</w:t>
            </w:r>
            <w:proofErr w:type="spellEnd"/>
            <w:r w:rsidRPr="002D3F10">
              <w:rPr>
                <w:i/>
                <w:iCs/>
                <w:color w:val="222222"/>
              </w:rPr>
              <w:t xml:space="preserve">, Hpy188III, </w:t>
            </w:r>
            <w:proofErr w:type="spellStart"/>
            <w:r w:rsidRPr="002D3F10">
              <w:rPr>
                <w:i/>
                <w:iCs/>
                <w:color w:val="222222"/>
              </w:rPr>
              <w:t>BtsCI</w:t>
            </w:r>
            <w:proofErr w:type="spellEnd"/>
          </w:p>
        </w:tc>
        <w:tc>
          <w:tcPr>
            <w:tcW w:w="407" w:type="pct"/>
            <w:vAlign w:val="center"/>
          </w:tcPr>
          <w:p w14:paraId="31FD45AA" w14:textId="77777777" w:rsidR="00373FF7" w:rsidRPr="002D3F10" w:rsidRDefault="00373FF7" w:rsidP="009D20F3">
            <w:pPr>
              <w:jc w:val="left"/>
            </w:pPr>
            <w:r w:rsidRPr="002D3F10">
              <w:t>82</w:t>
            </w:r>
          </w:p>
        </w:tc>
        <w:tc>
          <w:tcPr>
            <w:tcW w:w="355" w:type="pct"/>
            <w:vAlign w:val="center"/>
          </w:tcPr>
          <w:p w14:paraId="5C665A55" w14:textId="77777777" w:rsidR="00373FF7" w:rsidRPr="002D3F10" w:rsidRDefault="00373FF7" w:rsidP="009D20F3">
            <w:pPr>
              <w:jc w:val="left"/>
            </w:pPr>
            <w:r w:rsidRPr="002D3F10">
              <w:t>98</w:t>
            </w:r>
          </w:p>
        </w:tc>
        <w:tc>
          <w:tcPr>
            <w:tcW w:w="653" w:type="pct"/>
            <w:vAlign w:val="center"/>
          </w:tcPr>
          <w:p w14:paraId="5DA444F8" w14:textId="77777777" w:rsidR="00373FF7" w:rsidRDefault="00373FF7" w:rsidP="009D20F3">
            <w:pPr>
              <w:jc w:val="left"/>
            </w:pPr>
            <w:r>
              <w:t>1 - 0 - 0 - 3 - 13</w:t>
            </w:r>
          </w:p>
          <w:p w14:paraId="01F6D2FC" w14:textId="77777777" w:rsidR="00373FF7" w:rsidRPr="00DC12CD" w:rsidRDefault="00373FF7" w:rsidP="009D20F3">
            <w:pPr>
              <w:jc w:val="left"/>
              <w:rPr>
                <w:color w:val="E97132" w:themeColor="accent2"/>
              </w:rPr>
            </w:pPr>
            <w:r w:rsidRPr="00DC12CD">
              <w:rPr>
                <w:color w:val="E97132" w:themeColor="accent2"/>
              </w:rPr>
              <w:t>1 - 0 - 0 - 0 - 0</w:t>
            </w:r>
          </w:p>
          <w:p w14:paraId="7508CECE" w14:textId="77777777" w:rsidR="00373FF7" w:rsidRDefault="00373FF7" w:rsidP="009D20F3">
            <w:pPr>
              <w:jc w:val="left"/>
            </w:pPr>
          </w:p>
          <w:p w14:paraId="6DF2BD0E" w14:textId="77777777" w:rsidR="00373FF7" w:rsidRPr="002D3F10" w:rsidRDefault="00373FF7" w:rsidP="009D20F3">
            <w:pPr>
              <w:jc w:val="left"/>
            </w:pPr>
            <w:r>
              <w:t>17 off-targets</w:t>
            </w:r>
          </w:p>
        </w:tc>
        <w:tc>
          <w:tcPr>
            <w:tcW w:w="293" w:type="pct"/>
            <w:vAlign w:val="center"/>
          </w:tcPr>
          <w:p w14:paraId="144BBB8C" w14:textId="77777777" w:rsidR="00373FF7" w:rsidRPr="002D3F10" w:rsidRDefault="00373FF7" w:rsidP="009D20F3">
            <w:pPr>
              <w:jc w:val="left"/>
            </w:pPr>
            <w:r w:rsidRPr="002D3F10">
              <w:t>Exon2</w:t>
            </w:r>
          </w:p>
        </w:tc>
        <w:tc>
          <w:tcPr>
            <w:tcW w:w="384" w:type="pct"/>
            <w:vAlign w:val="center"/>
          </w:tcPr>
          <w:p w14:paraId="3866AE45" w14:textId="77777777" w:rsidR="00373FF7" w:rsidRPr="002D3F10" w:rsidRDefault="00373FF7" w:rsidP="009D20F3">
            <w:pPr>
              <w:jc w:val="left"/>
            </w:pPr>
            <w:r w:rsidRPr="002D3F10">
              <w:t>-1.80</w:t>
            </w:r>
          </w:p>
        </w:tc>
        <w:tc>
          <w:tcPr>
            <w:tcW w:w="928" w:type="pct"/>
          </w:tcPr>
          <w:p w14:paraId="563860AF" w14:textId="77777777" w:rsidR="00373FF7" w:rsidRPr="002D3F10" w:rsidRDefault="00373FF7" w:rsidP="009D20F3">
            <w:pPr>
              <w:jc w:val="center"/>
            </w:pPr>
            <w:r w:rsidRPr="002D3F10">
              <w:rPr>
                <w:noProof/>
              </w:rPr>
              <w:drawing>
                <wp:anchor distT="0" distB="0" distL="114300" distR="114300" simplePos="0" relativeHeight="251673600" behindDoc="0" locked="0" layoutInCell="1" allowOverlap="1" wp14:anchorId="783A5C19" wp14:editId="71EC1421">
                  <wp:simplePos x="0" y="0"/>
                  <wp:positionH relativeFrom="column">
                    <wp:posOffset>422275</wp:posOffset>
                  </wp:positionH>
                  <wp:positionV relativeFrom="paragraph">
                    <wp:posOffset>0</wp:posOffset>
                  </wp:positionV>
                  <wp:extent cx="746760" cy="1346200"/>
                  <wp:effectExtent l="0" t="0" r="0" b="6350"/>
                  <wp:wrapTight wrapText="bothSides">
                    <wp:wrapPolygon edited="0">
                      <wp:start x="4959" y="0"/>
                      <wp:lineTo x="4408" y="4891"/>
                      <wp:lineTo x="7163" y="9781"/>
                      <wp:lineTo x="6612" y="14672"/>
                      <wp:lineTo x="3306" y="16811"/>
                      <wp:lineTo x="1102" y="18951"/>
                      <wp:lineTo x="1102" y="20479"/>
                      <wp:lineTo x="6061" y="21396"/>
                      <wp:lineTo x="12673" y="21396"/>
                      <wp:lineTo x="17082" y="21396"/>
                      <wp:lineTo x="17633" y="21091"/>
                      <wp:lineTo x="16531" y="19868"/>
                      <wp:lineTo x="14878" y="19562"/>
                      <wp:lineTo x="17633" y="14672"/>
                      <wp:lineTo x="14878" y="9781"/>
                      <wp:lineTo x="16531" y="4279"/>
                      <wp:lineTo x="13224" y="1528"/>
                      <wp:lineTo x="8816" y="0"/>
                      <wp:lineTo x="4959" y="0"/>
                    </wp:wrapPolygon>
                  </wp:wrapTight>
                  <wp:docPr id="4" name="Graphic 3">
                    <a:extLst xmlns:a="http://schemas.openxmlformats.org/drawingml/2006/main">
                      <a:ext uri="{FF2B5EF4-FFF2-40B4-BE49-F238E27FC236}">
                        <a16:creationId xmlns:a16="http://schemas.microsoft.com/office/drawing/2014/main" id="{985A93D4-2065-4199-9B02-F889360AC3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985A93D4-2065-4199-9B02-F889360AC320}"/>
                              </a:ext>
                            </a:extLst>
                          </pic:cNvPr>
                          <pic:cNvPicPr>
                            <a:picLocks noChangeAspect="1"/>
                          </pic:cNvPicPr>
                        </pic:nvPicPr>
                        <pic:blipFill rotWithShape="1">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rcRect l="39236" t="4023" r="40088" b="6746"/>
                          <a:stretch/>
                        </pic:blipFill>
                        <pic:spPr bwMode="auto">
                          <a:xfrm>
                            <a:off x="0" y="0"/>
                            <a:ext cx="746760" cy="134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536F4ECD" w14:textId="77777777" w:rsidTr="009D20F3">
        <w:trPr>
          <w:trHeight w:val="286"/>
        </w:trPr>
        <w:tc>
          <w:tcPr>
            <w:tcW w:w="223" w:type="pct"/>
            <w:vAlign w:val="center"/>
          </w:tcPr>
          <w:p w14:paraId="3A5A4C1B" w14:textId="77777777" w:rsidR="00373FF7" w:rsidRPr="002D3F10" w:rsidRDefault="00373FF7" w:rsidP="009D20F3">
            <w:pPr>
              <w:jc w:val="left"/>
            </w:pPr>
            <w:r w:rsidRPr="002D3F10">
              <w:t>10.</w:t>
            </w:r>
          </w:p>
        </w:tc>
        <w:tc>
          <w:tcPr>
            <w:tcW w:w="285" w:type="pct"/>
            <w:vAlign w:val="center"/>
          </w:tcPr>
          <w:p w14:paraId="35267D4E" w14:textId="77777777" w:rsidR="00373FF7" w:rsidRPr="00A92226" w:rsidRDefault="00373FF7" w:rsidP="009D20F3">
            <w:pPr>
              <w:jc w:val="left"/>
              <w:rPr>
                <w:b/>
                <w:bCs/>
              </w:rPr>
            </w:pPr>
            <w:r w:rsidRPr="00A92226">
              <w:rPr>
                <w:b/>
                <w:bCs/>
              </w:rPr>
              <w:t>10forw</w:t>
            </w:r>
          </w:p>
        </w:tc>
        <w:tc>
          <w:tcPr>
            <w:tcW w:w="1473" w:type="pct"/>
            <w:vAlign w:val="center"/>
          </w:tcPr>
          <w:p w14:paraId="20A1D67B" w14:textId="77777777" w:rsidR="00373FF7" w:rsidRPr="002D3F10" w:rsidRDefault="00373FF7" w:rsidP="009D20F3">
            <w:pPr>
              <w:jc w:val="left"/>
              <w:rPr>
                <w:b/>
                <w:bCs/>
              </w:rPr>
            </w:pPr>
            <w:r w:rsidRPr="002D3F10">
              <w:rPr>
                <w:b/>
                <w:bCs/>
              </w:rPr>
              <w:t>TTGAGACTTCACAAGCTTCT</w:t>
            </w:r>
            <w:r w:rsidRPr="002D3F10">
              <w:rPr>
                <w:b/>
                <w:bCs/>
                <w:color w:val="C00000"/>
              </w:rPr>
              <w:t>AGG</w:t>
            </w:r>
          </w:p>
          <w:p w14:paraId="7BADE88C" w14:textId="77777777" w:rsidR="00373FF7" w:rsidRPr="002D3F10" w:rsidRDefault="00373FF7" w:rsidP="009D20F3">
            <w:pPr>
              <w:jc w:val="left"/>
            </w:pPr>
          </w:p>
          <w:p w14:paraId="59BF4815" w14:textId="77777777" w:rsidR="00373FF7" w:rsidRPr="002D3F10" w:rsidRDefault="00373FF7" w:rsidP="009D20F3">
            <w:pPr>
              <w:jc w:val="left"/>
              <w:rPr>
                <w:color w:val="0070C0"/>
              </w:rPr>
            </w:pPr>
            <w:r w:rsidRPr="002D3F10">
              <w:rPr>
                <w:color w:val="0070C0"/>
              </w:rPr>
              <w:t>Inefficient</w:t>
            </w:r>
          </w:p>
          <w:p w14:paraId="1A3D25F9"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HindIII</w:t>
            </w:r>
            <w:proofErr w:type="spellEnd"/>
            <w:r w:rsidRPr="002D3F10">
              <w:rPr>
                <w:i/>
                <w:iCs/>
                <w:color w:val="222222"/>
              </w:rPr>
              <w:t xml:space="preserve">, </w:t>
            </w:r>
            <w:proofErr w:type="spellStart"/>
            <w:r w:rsidRPr="002D3F10">
              <w:rPr>
                <w:i/>
                <w:iCs/>
                <w:color w:val="222222"/>
              </w:rPr>
              <w:t>MaeI</w:t>
            </w:r>
            <w:proofErr w:type="spellEnd"/>
          </w:p>
        </w:tc>
        <w:tc>
          <w:tcPr>
            <w:tcW w:w="407" w:type="pct"/>
            <w:vAlign w:val="center"/>
          </w:tcPr>
          <w:p w14:paraId="36E67ADA" w14:textId="77777777" w:rsidR="00373FF7" w:rsidRPr="002D3F10" w:rsidRDefault="00373FF7" w:rsidP="009D20F3">
            <w:pPr>
              <w:jc w:val="left"/>
            </w:pPr>
            <w:r w:rsidRPr="002D3F10">
              <w:t>81</w:t>
            </w:r>
          </w:p>
        </w:tc>
        <w:tc>
          <w:tcPr>
            <w:tcW w:w="355" w:type="pct"/>
            <w:vAlign w:val="center"/>
          </w:tcPr>
          <w:p w14:paraId="4303DC48" w14:textId="77777777" w:rsidR="00373FF7" w:rsidRPr="002D3F10" w:rsidRDefault="00373FF7" w:rsidP="009D20F3">
            <w:pPr>
              <w:jc w:val="left"/>
            </w:pPr>
            <w:r w:rsidRPr="002D3F10">
              <w:t>93</w:t>
            </w:r>
          </w:p>
        </w:tc>
        <w:tc>
          <w:tcPr>
            <w:tcW w:w="653" w:type="pct"/>
            <w:vAlign w:val="center"/>
          </w:tcPr>
          <w:p w14:paraId="06267CE4" w14:textId="77777777" w:rsidR="00373FF7" w:rsidRDefault="00373FF7" w:rsidP="009D20F3">
            <w:pPr>
              <w:jc w:val="left"/>
            </w:pPr>
            <w:r>
              <w:t>0 - 1 - 5 - 5 - 59</w:t>
            </w:r>
          </w:p>
          <w:p w14:paraId="0D91FC4A" w14:textId="77777777" w:rsidR="00373FF7" w:rsidRPr="00DC12CD" w:rsidRDefault="00373FF7" w:rsidP="009D20F3">
            <w:pPr>
              <w:jc w:val="left"/>
              <w:rPr>
                <w:color w:val="E97132" w:themeColor="accent2"/>
              </w:rPr>
            </w:pPr>
            <w:r w:rsidRPr="00DC12CD">
              <w:rPr>
                <w:color w:val="E97132" w:themeColor="accent2"/>
              </w:rPr>
              <w:t>0 - 0 - 0 - 0 - 2</w:t>
            </w:r>
          </w:p>
          <w:p w14:paraId="348864F8" w14:textId="77777777" w:rsidR="00373FF7" w:rsidRDefault="00373FF7" w:rsidP="009D20F3">
            <w:pPr>
              <w:jc w:val="left"/>
            </w:pPr>
          </w:p>
          <w:p w14:paraId="6F965FDF" w14:textId="77777777" w:rsidR="00373FF7" w:rsidRPr="002D3F10" w:rsidRDefault="00373FF7" w:rsidP="009D20F3">
            <w:pPr>
              <w:jc w:val="left"/>
            </w:pPr>
            <w:r>
              <w:t>70 off-targets</w:t>
            </w:r>
          </w:p>
        </w:tc>
        <w:tc>
          <w:tcPr>
            <w:tcW w:w="293" w:type="pct"/>
            <w:vAlign w:val="center"/>
          </w:tcPr>
          <w:p w14:paraId="76E8EFC9" w14:textId="77777777" w:rsidR="00373FF7" w:rsidRPr="002D3F10" w:rsidRDefault="00373FF7" w:rsidP="009D20F3">
            <w:pPr>
              <w:jc w:val="left"/>
            </w:pPr>
            <w:r w:rsidRPr="002D3F10">
              <w:t>Exon2</w:t>
            </w:r>
          </w:p>
        </w:tc>
        <w:tc>
          <w:tcPr>
            <w:tcW w:w="384" w:type="pct"/>
            <w:vAlign w:val="center"/>
          </w:tcPr>
          <w:p w14:paraId="6143E2EF" w14:textId="77777777" w:rsidR="00373FF7" w:rsidRPr="002D3F10" w:rsidRDefault="00373FF7" w:rsidP="009D20F3">
            <w:pPr>
              <w:jc w:val="left"/>
            </w:pPr>
          </w:p>
        </w:tc>
        <w:tc>
          <w:tcPr>
            <w:tcW w:w="928" w:type="pct"/>
          </w:tcPr>
          <w:p w14:paraId="0465E0D7" w14:textId="77777777" w:rsidR="00373FF7" w:rsidRPr="002D3F10" w:rsidRDefault="00373FF7" w:rsidP="009D20F3">
            <w:pPr>
              <w:jc w:val="center"/>
            </w:pPr>
          </w:p>
        </w:tc>
      </w:tr>
      <w:tr w:rsidR="00373FF7" w:rsidRPr="002D3F10" w14:paraId="0EE8C350" w14:textId="77777777" w:rsidTr="009D20F3">
        <w:trPr>
          <w:trHeight w:val="270"/>
        </w:trPr>
        <w:tc>
          <w:tcPr>
            <w:tcW w:w="223" w:type="pct"/>
            <w:vAlign w:val="center"/>
          </w:tcPr>
          <w:p w14:paraId="702EFF3D" w14:textId="77777777" w:rsidR="00373FF7" w:rsidRPr="002D3F10" w:rsidRDefault="00373FF7" w:rsidP="009D20F3">
            <w:pPr>
              <w:jc w:val="left"/>
            </w:pPr>
            <w:r w:rsidRPr="002D3F10">
              <w:t>11.</w:t>
            </w:r>
          </w:p>
        </w:tc>
        <w:tc>
          <w:tcPr>
            <w:tcW w:w="285" w:type="pct"/>
            <w:vAlign w:val="center"/>
          </w:tcPr>
          <w:p w14:paraId="5602AF29" w14:textId="77777777" w:rsidR="00373FF7" w:rsidRPr="00A92226" w:rsidRDefault="00373FF7" w:rsidP="009D20F3">
            <w:pPr>
              <w:jc w:val="left"/>
              <w:rPr>
                <w:b/>
                <w:bCs/>
              </w:rPr>
            </w:pPr>
            <w:r w:rsidRPr="00A92226">
              <w:rPr>
                <w:b/>
                <w:bCs/>
              </w:rPr>
              <w:t>11forw</w:t>
            </w:r>
          </w:p>
        </w:tc>
        <w:tc>
          <w:tcPr>
            <w:tcW w:w="1473" w:type="pct"/>
            <w:vAlign w:val="center"/>
          </w:tcPr>
          <w:p w14:paraId="4006963B" w14:textId="77777777" w:rsidR="00373FF7" w:rsidRPr="002D3F10" w:rsidRDefault="00373FF7" w:rsidP="009D20F3">
            <w:pPr>
              <w:jc w:val="left"/>
              <w:rPr>
                <w:b/>
                <w:bCs/>
              </w:rPr>
            </w:pPr>
            <w:r w:rsidRPr="002D3F10">
              <w:rPr>
                <w:b/>
                <w:bCs/>
              </w:rPr>
              <w:t>GTCGAAAGAGTTGTAGACTG</w:t>
            </w:r>
            <w:r w:rsidRPr="002D3F10">
              <w:rPr>
                <w:b/>
                <w:bCs/>
                <w:color w:val="C00000"/>
              </w:rPr>
              <w:t>AGG</w:t>
            </w:r>
          </w:p>
          <w:p w14:paraId="57BE2335" w14:textId="77777777" w:rsidR="00373FF7" w:rsidRPr="002D3F10" w:rsidRDefault="00373FF7" w:rsidP="009D20F3">
            <w:pPr>
              <w:jc w:val="left"/>
              <w:rPr>
                <w:color w:val="222222"/>
              </w:rPr>
            </w:pPr>
          </w:p>
          <w:p w14:paraId="345996ED"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BstDEI</w:t>
            </w:r>
            <w:proofErr w:type="spellEnd"/>
            <w:r w:rsidRPr="002D3F10">
              <w:rPr>
                <w:i/>
                <w:iCs/>
                <w:color w:val="222222"/>
              </w:rPr>
              <w:t xml:space="preserve">, Hpy166II, </w:t>
            </w:r>
            <w:proofErr w:type="spellStart"/>
            <w:r w:rsidRPr="002D3F10">
              <w:rPr>
                <w:i/>
                <w:iCs/>
                <w:color w:val="222222"/>
              </w:rPr>
              <w:t>FblI</w:t>
            </w:r>
            <w:proofErr w:type="spellEnd"/>
          </w:p>
        </w:tc>
        <w:tc>
          <w:tcPr>
            <w:tcW w:w="407" w:type="pct"/>
            <w:vAlign w:val="center"/>
          </w:tcPr>
          <w:p w14:paraId="6BFFC070" w14:textId="77777777" w:rsidR="00373FF7" w:rsidRPr="002D3F10" w:rsidRDefault="00373FF7" w:rsidP="009D20F3">
            <w:pPr>
              <w:jc w:val="left"/>
            </w:pPr>
            <w:r w:rsidRPr="002D3F10">
              <w:t>45</w:t>
            </w:r>
          </w:p>
        </w:tc>
        <w:tc>
          <w:tcPr>
            <w:tcW w:w="355" w:type="pct"/>
            <w:vAlign w:val="center"/>
          </w:tcPr>
          <w:p w14:paraId="4D866752" w14:textId="77777777" w:rsidR="00373FF7" w:rsidRPr="002D3F10" w:rsidRDefault="00373FF7" w:rsidP="009D20F3">
            <w:pPr>
              <w:jc w:val="left"/>
            </w:pPr>
            <w:r w:rsidRPr="002D3F10">
              <w:t>96</w:t>
            </w:r>
          </w:p>
        </w:tc>
        <w:tc>
          <w:tcPr>
            <w:tcW w:w="653" w:type="pct"/>
            <w:vAlign w:val="center"/>
          </w:tcPr>
          <w:p w14:paraId="38369E84" w14:textId="77777777" w:rsidR="00373FF7" w:rsidRDefault="00373FF7" w:rsidP="009D20F3">
            <w:pPr>
              <w:jc w:val="left"/>
            </w:pPr>
            <w:r>
              <w:t>0 - 1 - 10 - 10 - 20</w:t>
            </w:r>
          </w:p>
          <w:p w14:paraId="226BECBF" w14:textId="77777777" w:rsidR="00373FF7" w:rsidRPr="00DC12CD" w:rsidRDefault="00373FF7" w:rsidP="009D20F3">
            <w:pPr>
              <w:jc w:val="left"/>
              <w:rPr>
                <w:color w:val="E97132" w:themeColor="accent2"/>
              </w:rPr>
            </w:pPr>
            <w:r w:rsidRPr="00DC12CD">
              <w:rPr>
                <w:color w:val="E97132" w:themeColor="accent2"/>
              </w:rPr>
              <w:t>0 - 1 - 4 - 1 - 1</w:t>
            </w:r>
          </w:p>
          <w:p w14:paraId="2166171B" w14:textId="77777777" w:rsidR="00373FF7" w:rsidRDefault="00373FF7" w:rsidP="009D20F3">
            <w:pPr>
              <w:jc w:val="left"/>
            </w:pPr>
          </w:p>
          <w:p w14:paraId="649137BB" w14:textId="77777777" w:rsidR="00373FF7" w:rsidRPr="002D3F10" w:rsidRDefault="00373FF7" w:rsidP="009D20F3">
            <w:pPr>
              <w:jc w:val="left"/>
            </w:pPr>
            <w:r>
              <w:t>41 off-targets</w:t>
            </w:r>
          </w:p>
        </w:tc>
        <w:tc>
          <w:tcPr>
            <w:tcW w:w="293" w:type="pct"/>
            <w:vAlign w:val="center"/>
          </w:tcPr>
          <w:p w14:paraId="3213E15E" w14:textId="77777777" w:rsidR="00373FF7" w:rsidRPr="002D3F10" w:rsidRDefault="00373FF7" w:rsidP="009D20F3">
            <w:pPr>
              <w:jc w:val="left"/>
            </w:pPr>
            <w:r w:rsidRPr="002D3F10">
              <w:t>Exon2</w:t>
            </w:r>
          </w:p>
        </w:tc>
        <w:tc>
          <w:tcPr>
            <w:tcW w:w="384" w:type="pct"/>
            <w:vAlign w:val="center"/>
          </w:tcPr>
          <w:p w14:paraId="3FB9A439" w14:textId="77777777" w:rsidR="00373FF7" w:rsidRPr="002D3F10" w:rsidRDefault="00373FF7" w:rsidP="009D20F3">
            <w:pPr>
              <w:jc w:val="left"/>
            </w:pPr>
            <w:r w:rsidRPr="002D3F10">
              <w:t>-1.40</w:t>
            </w:r>
          </w:p>
        </w:tc>
        <w:tc>
          <w:tcPr>
            <w:tcW w:w="928" w:type="pct"/>
          </w:tcPr>
          <w:p w14:paraId="4FDDE6B6" w14:textId="77777777" w:rsidR="00373FF7" w:rsidRPr="002D3F10" w:rsidRDefault="00373FF7" w:rsidP="009D20F3">
            <w:pPr>
              <w:jc w:val="center"/>
            </w:pPr>
            <w:r w:rsidRPr="002D3F10">
              <w:rPr>
                <w:noProof/>
              </w:rPr>
              <w:drawing>
                <wp:anchor distT="0" distB="0" distL="114300" distR="114300" simplePos="0" relativeHeight="251674624" behindDoc="0" locked="0" layoutInCell="1" allowOverlap="1" wp14:anchorId="08CD294E" wp14:editId="41B65DCB">
                  <wp:simplePos x="0" y="0"/>
                  <wp:positionH relativeFrom="column">
                    <wp:posOffset>426720</wp:posOffset>
                  </wp:positionH>
                  <wp:positionV relativeFrom="paragraph">
                    <wp:posOffset>1905</wp:posOffset>
                  </wp:positionV>
                  <wp:extent cx="791210" cy="1102995"/>
                  <wp:effectExtent l="0" t="0" r="0" b="1905"/>
                  <wp:wrapTight wrapText="bothSides">
                    <wp:wrapPolygon edited="0">
                      <wp:start x="6761" y="0"/>
                      <wp:lineTo x="1040" y="5969"/>
                      <wp:lineTo x="1040" y="8207"/>
                      <wp:lineTo x="3640" y="11938"/>
                      <wp:lineTo x="5201" y="13430"/>
                      <wp:lineTo x="12482" y="17907"/>
                      <wp:lineTo x="14562" y="18280"/>
                      <wp:lineTo x="15602" y="21264"/>
                      <wp:lineTo x="19242" y="21264"/>
                      <wp:lineTo x="19242" y="17907"/>
                      <wp:lineTo x="15602" y="11938"/>
                      <wp:lineTo x="17682" y="7461"/>
                      <wp:lineTo x="18202" y="5969"/>
                      <wp:lineTo x="13002" y="1865"/>
                      <wp:lineTo x="10401" y="0"/>
                      <wp:lineTo x="6761" y="0"/>
                    </wp:wrapPolygon>
                  </wp:wrapTight>
                  <wp:docPr id="203418972" name="Graphic 6">
                    <a:extLst xmlns:a="http://schemas.openxmlformats.org/drawingml/2006/main">
                      <a:ext uri="{FF2B5EF4-FFF2-40B4-BE49-F238E27FC236}">
                        <a16:creationId xmlns:a16="http://schemas.microsoft.com/office/drawing/2014/main" id="{9BC19723-3FBD-4D82-A451-E928299BF6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9BC19723-3FBD-4D82-A451-E928299BF6E3}"/>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46636" t="17201" r="33232" b="16201"/>
                          <a:stretch/>
                        </pic:blipFill>
                        <pic:spPr bwMode="auto">
                          <a:xfrm>
                            <a:off x="0" y="0"/>
                            <a:ext cx="791210" cy="1102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4F4E9D30" w14:textId="77777777" w:rsidTr="009D20F3">
        <w:trPr>
          <w:trHeight w:val="1814"/>
        </w:trPr>
        <w:tc>
          <w:tcPr>
            <w:tcW w:w="223" w:type="pct"/>
            <w:vAlign w:val="center"/>
          </w:tcPr>
          <w:p w14:paraId="12999CD2" w14:textId="77777777" w:rsidR="00373FF7" w:rsidRPr="002D3F10" w:rsidRDefault="00373FF7" w:rsidP="009D20F3">
            <w:pPr>
              <w:jc w:val="left"/>
            </w:pPr>
            <w:r w:rsidRPr="002D3F10">
              <w:t>12.</w:t>
            </w:r>
          </w:p>
        </w:tc>
        <w:tc>
          <w:tcPr>
            <w:tcW w:w="285" w:type="pct"/>
            <w:vAlign w:val="center"/>
          </w:tcPr>
          <w:p w14:paraId="2A21E614" w14:textId="77777777" w:rsidR="00373FF7" w:rsidRPr="00A92226" w:rsidRDefault="00373FF7" w:rsidP="009D20F3">
            <w:pPr>
              <w:jc w:val="left"/>
              <w:rPr>
                <w:b/>
                <w:bCs/>
              </w:rPr>
            </w:pPr>
            <w:r w:rsidRPr="00A92226">
              <w:rPr>
                <w:b/>
                <w:bCs/>
              </w:rPr>
              <w:t>12forw</w:t>
            </w:r>
          </w:p>
        </w:tc>
        <w:tc>
          <w:tcPr>
            <w:tcW w:w="1473" w:type="pct"/>
            <w:vAlign w:val="center"/>
          </w:tcPr>
          <w:p w14:paraId="7184532C" w14:textId="77777777" w:rsidR="00373FF7" w:rsidRPr="002D3F10" w:rsidRDefault="00373FF7" w:rsidP="009D20F3">
            <w:pPr>
              <w:jc w:val="left"/>
              <w:rPr>
                <w:b/>
                <w:bCs/>
              </w:rPr>
            </w:pPr>
            <w:r w:rsidRPr="002D3F10">
              <w:rPr>
                <w:b/>
                <w:bCs/>
              </w:rPr>
              <w:t>TGAGGTGGTTGAATTATCTA</w:t>
            </w:r>
            <w:r w:rsidRPr="002D3F10">
              <w:rPr>
                <w:b/>
                <w:bCs/>
                <w:color w:val="C00000"/>
              </w:rPr>
              <w:t>AGG</w:t>
            </w:r>
          </w:p>
          <w:p w14:paraId="7C77AAE1" w14:textId="77777777" w:rsidR="00373FF7" w:rsidRPr="002D3F10" w:rsidRDefault="00373FF7" w:rsidP="009D20F3">
            <w:pPr>
              <w:jc w:val="left"/>
            </w:pPr>
          </w:p>
          <w:p w14:paraId="15E36929"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BshFI</w:t>
            </w:r>
            <w:proofErr w:type="spellEnd"/>
            <w:r w:rsidRPr="002D3F10">
              <w:rPr>
                <w:i/>
                <w:iCs/>
                <w:color w:val="222222"/>
              </w:rPr>
              <w:t xml:space="preserve">, </w:t>
            </w:r>
            <w:proofErr w:type="spellStart"/>
            <w:r w:rsidRPr="002D3F10">
              <w:rPr>
                <w:i/>
                <w:iCs/>
                <w:color w:val="222222"/>
              </w:rPr>
              <w:t>BstDEI</w:t>
            </w:r>
            <w:proofErr w:type="spellEnd"/>
          </w:p>
        </w:tc>
        <w:tc>
          <w:tcPr>
            <w:tcW w:w="407" w:type="pct"/>
            <w:vAlign w:val="center"/>
          </w:tcPr>
          <w:p w14:paraId="50460144" w14:textId="77777777" w:rsidR="00373FF7" w:rsidRPr="002D3F10" w:rsidRDefault="00373FF7" w:rsidP="009D20F3">
            <w:pPr>
              <w:jc w:val="left"/>
            </w:pPr>
            <w:r w:rsidRPr="002D3F10">
              <w:t>37</w:t>
            </w:r>
          </w:p>
        </w:tc>
        <w:tc>
          <w:tcPr>
            <w:tcW w:w="355" w:type="pct"/>
            <w:vAlign w:val="center"/>
          </w:tcPr>
          <w:p w14:paraId="28AB7076" w14:textId="77777777" w:rsidR="00373FF7" w:rsidRPr="002D3F10" w:rsidRDefault="00373FF7" w:rsidP="009D20F3">
            <w:pPr>
              <w:jc w:val="left"/>
            </w:pPr>
            <w:r w:rsidRPr="002D3F10">
              <w:t>8</w:t>
            </w:r>
            <w:r>
              <w:t>1</w:t>
            </w:r>
          </w:p>
        </w:tc>
        <w:tc>
          <w:tcPr>
            <w:tcW w:w="653" w:type="pct"/>
            <w:vAlign w:val="center"/>
          </w:tcPr>
          <w:p w14:paraId="540621C7" w14:textId="77777777" w:rsidR="00373FF7" w:rsidRDefault="00373FF7" w:rsidP="009D20F3">
            <w:pPr>
              <w:jc w:val="left"/>
            </w:pPr>
            <w:r>
              <w:t>0 - 2 - 9 - 34 - 204</w:t>
            </w:r>
          </w:p>
          <w:p w14:paraId="0A4AB101" w14:textId="77777777" w:rsidR="00373FF7" w:rsidRPr="00FA405B" w:rsidRDefault="00373FF7" w:rsidP="009D20F3">
            <w:pPr>
              <w:jc w:val="left"/>
              <w:rPr>
                <w:color w:val="E97132" w:themeColor="accent2"/>
              </w:rPr>
            </w:pPr>
            <w:r w:rsidRPr="00FA405B">
              <w:rPr>
                <w:color w:val="E97132" w:themeColor="accent2"/>
              </w:rPr>
              <w:t>0 - 0 - 1 - 3 - 3</w:t>
            </w:r>
          </w:p>
          <w:p w14:paraId="6E752171" w14:textId="77777777" w:rsidR="00373FF7" w:rsidRDefault="00373FF7" w:rsidP="009D20F3">
            <w:pPr>
              <w:jc w:val="left"/>
            </w:pPr>
          </w:p>
          <w:p w14:paraId="1E90E117" w14:textId="77777777" w:rsidR="00373FF7" w:rsidRPr="002D3F10" w:rsidRDefault="00373FF7" w:rsidP="009D20F3">
            <w:pPr>
              <w:jc w:val="left"/>
            </w:pPr>
            <w:r>
              <w:t>249 off-targets</w:t>
            </w:r>
          </w:p>
        </w:tc>
        <w:tc>
          <w:tcPr>
            <w:tcW w:w="293" w:type="pct"/>
            <w:vAlign w:val="center"/>
          </w:tcPr>
          <w:p w14:paraId="3717FEB5" w14:textId="77777777" w:rsidR="00373FF7" w:rsidRPr="002D3F10" w:rsidRDefault="00373FF7" w:rsidP="009D20F3">
            <w:pPr>
              <w:jc w:val="left"/>
            </w:pPr>
            <w:r w:rsidRPr="002D3F10">
              <w:t>Exon2</w:t>
            </w:r>
          </w:p>
        </w:tc>
        <w:tc>
          <w:tcPr>
            <w:tcW w:w="384" w:type="pct"/>
            <w:vAlign w:val="center"/>
          </w:tcPr>
          <w:p w14:paraId="2E9326F1" w14:textId="77777777" w:rsidR="00373FF7" w:rsidRPr="002D3F10" w:rsidRDefault="00373FF7" w:rsidP="009D20F3">
            <w:pPr>
              <w:jc w:val="left"/>
            </w:pPr>
            <w:r w:rsidRPr="002D3F10">
              <w:t>-2.60</w:t>
            </w:r>
          </w:p>
        </w:tc>
        <w:tc>
          <w:tcPr>
            <w:tcW w:w="928" w:type="pct"/>
          </w:tcPr>
          <w:p w14:paraId="5E49C670" w14:textId="77777777" w:rsidR="00373FF7" w:rsidRPr="002D3F10" w:rsidRDefault="00373FF7" w:rsidP="009D20F3">
            <w:pPr>
              <w:jc w:val="center"/>
            </w:pPr>
            <w:r w:rsidRPr="002D3F10">
              <w:rPr>
                <w:noProof/>
              </w:rPr>
              <w:drawing>
                <wp:anchor distT="0" distB="0" distL="114300" distR="114300" simplePos="0" relativeHeight="251675648" behindDoc="0" locked="0" layoutInCell="1" allowOverlap="1" wp14:anchorId="0C390107" wp14:editId="01E91993">
                  <wp:simplePos x="0" y="0"/>
                  <wp:positionH relativeFrom="column">
                    <wp:posOffset>420370</wp:posOffset>
                  </wp:positionH>
                  <wp:positionV relativeFrom="paragraph">
                    <wp:posOffset>9525</wp:posOffset>
                  </wp:positionV>
                  <wp:extent cx="738505" cy="1148080"/>
                  <wp:effectExtent l="0" t="0" r="0" b="0"/>
                  <wp:wrapTight wrapText="bothSides">
                    <wp:wrapPolygon edited="0">
                      <wp:start x="6686" y="0"/>
                      <wp:lineTo x="6686" y="12544"/>
                      <wp:lineTo x="3343" y="17204"/>
                      <wp:lineTo x="2786" y="18279"/>
                      <wp:lineTo x="3343" y="21146"/>
                      <wp:lineTo x="16158" y="21146"/>
                      <wp:lineTo x="16715" y="21146"/>
                      <wp:lineTo x="12815" y="17204"/>
                      <wp:lineTo x="14487" y="11469"/>
                      <wp:lineTo x="15601" y="5735"/>
                      <wp:lineTo x="18387" y="2150"/>
                      <wp:lineTo x="16715" y="358"/>
                      <wp:lineTo x="10586" y="0"/>
                      <wp:lineTo x="6686" y="0"/>
                    </wp:wrapPolygon>
                  </wp:wrapTight>
                  <wp:docPr id="10" name="Graphic 9">
                    <a:extLst xmlns:a="http://schemas.openxmlformats.org/drawingml/2006/main">
                      <a:ext uri="{FF2B5EF4-FFF2-40B4-BE49-F238E27FC236}">
                        <a16:creationId xmlns:a16="http://schemas.microsoft.com/office/drawing/2014/main" id="{E89D3241-4EF7-4B68-A768-B3F0522A84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E89D3241-4EF7-4B68-A768-B3F0522A8429}"/>
                              </a:ext>
                            </a:extLst>
                          </pic:cNvPr>
                          <pic:cNvPicPr>
                            <a:picLocks noChangeAspect="1"/>
                          </pic:cNvPicPr>
                        </pic:nvPicPr>
                        <pic:blipFill rotWithShape="1">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rcRect l="37472" t="1921" r="37894" b="6415"/>
                          <a:stretch/>
                        </pic:blipFill>
                        <pic:spPr bwMode="auto">
                          <a:xfrm>
                            <a:off x="0" y="0"/>
                            <a:ext cx="738505" cy="114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463B47B9" w14:textId="77777777" w:rsidTr="009D20F3">
        <w:trPr>
          <w:trHeight w:val="270"/>
        </w:trPr>
        <w:tc>
          <w:tcPr>
            <w:tcW w:w="223" w:type="pct"/>
            <w:vAlign w:val="center"/>
          </w:tcPr>
          <w:p w14:paraId="15F126DD" w14:textId="77777777" w:rsidR="00373FF7" w:rsidRPr="002D3F10" w:rsidRDefault="00373FF7" w:rsidP="009D20F3">
            <w:pPr>
              <w:jc w:val="left"/>
            </w:pPr>
            <w:r w:rsidRPr="002D3F10">
              <w:t>13.</w:t>
            </w:r>
          </w:p>
        </w:tc>
        <w:tc>
          <w:tcPr>
            <w:tcW w:w="285" w:type="pct"/>
            <w:vAlign w:val="center"/>
          </w:tcPr>
          <w:p w14:paraId="5F6C9964" w14:textId="77777777" w:rsidR="00373FF7" w:rsidRPr="00A92226" w:rsidRDefault="00373FF7" w:rsidP="009D20F3">
            <w:pPr>
              <w:jc w:val="left"/>
              <w:rPr>
                <w:b/>
                <w:bCs/>
              </w:rPr>
            </w:pPr>
            <w:r w:rsidRPr="00A92226">
              <w:rPr>
                <w:b/>
                <w:bCs/>
              </w:rPr>
              <w:t>13forw</w:t>
            </w:r>
          </w:p>
        </w:tc>
        <w:tc>
          <w:tcPr>
            <w:tcW w:w="1473" w:type="pct"/>
            <w:vAlign w:val="center"/>
          </w:tcPr>
          <w:p w14:paraId="64457881" w14:textId="77777777" w:rsidR="00373FF7" w:rsidRPr="002D3F10" w:rsidRDefault="00373FF7" w:rsidP="009D20F3">
            <w:pPr>
              <w:jc w:val="left"/>
              <w:rPr>
                <w:b/>
                <w:bCs/>
                <w:color w:val="FF0000"/>
              </w:rPr>
            </w:pPr>
            <w:r w:rsidRPr="002D3F10">
              <w:rPr>
                <w:b/>
                <w:bCs/>
              </w:rPr>
              <w:t>AAGTCACCTCTCTTGATATG</w:t>
            </w:r>
            <w:r w:rsidRPr="002D3F10">
              <w:rPr>
                <w:b/>
                <w:bCs/>
                <w:color w:val="C00000"/>
              </w:rPr>
              <w:t>TGG</w:t>
            </w:r>
          </w:p>
          <w:p w14:paraId="582CCB46" w14:textId="77777777" w:rsidR="00373FF7" w:rsidRPr="002D3F10" w:rsidRDefault="00373FF7" w:rsidP="009D20F3">
            <w:pPr>
              <w:jc w:val="left"/>
              <w:rPr>
                <w:b/>
                <w:bCs/>
              </w:rPr>
            </w:pPr>
          </w:p>
          <w:p w14:paraId="497F112C"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BshFI</w:t>
            </w:r>
            <w:proofErr w:type="spellEnd"/>
          </w:p>
        </w:tc>
        <w:tc>
          <w:tcPr>
            <w:tcW w:w="407" w:type="pct"/>
            <w:vAlign w:val="center"/>
          </w:tcPr>
          <w:p w14:paraId="2AC2AF89" w14:textId="77777777" w:rsidR="00373FF7" w:rsidRPr="002D3F10" w:rsidRDefault="00373FF7" w:rsidP="009D20F3">
            <w:pPr>
              <w:jc w:val="left"/>
            </w:pPr>
            <w:r w:rsidRPr="002D3F10">
              <w:t>30</w:t>
            </w:r>
          </w:p>
        </w:tc>
        <w:tc>
          <w:tcPr>
            <w:tcW w:w="355" w:type="pct"/>
            <w:vAlign w:val="center"/>
          </w:tcPr>
          <w:p w14:paraId="09D4D97D" w14:textId="77777777" w:rsidR="00373FF7" w:rsidRPr="002D3F10" w:rsidRDefault="00373FF7" w:rsidP="009D20F3">
            <w:pPr>
              <w:jc w:val="left"/>
            </w:pPr>
            <w:r w:rsidRPr="002D3F10">
              <w:t>94</w:t>
            </w:r>
          </w:p>
        </w:tc>
        <w:tc>
          <w:tcPr>
            <w:tcW w:w="653" w:type="pct"/>
            <w:vAlign w:val="center"/>
          </w:tcPr>
          <w:p w14:paraId="45A84529" w14:textId="77777777" w:rsidR="00373FF7" w:rsidRDefault="00373FF7" w:rsidP="009D20F3">
            <w:pPr>
              <w:jc w:val="left"/>
            </w:pPr>
            <w:r>
              <w:t>2 - 1 - 0 - 3 - 31</w:t>
            </w:r>
          </w:p>
          <w:p w14:paraId="63720AF0" w14:textId="77777777" w:rsidR="00373FF7" w:rsidRPr="00FA405B" w:rsidRDefault="00373FF7" w:rsidP="009D20F3">
            <w:pPr>
              <w:jc w:val="left"/>
              <w:rPr>
                <w:color w:val="E97132" w:themeColor="accent2"/>
              </w:rPr>
            </w:pPr>
            <w:r w:rsidRPr="00FA405B">
              <w:rPr>
                <w:color w:val="E97132" w:themeColor="accent2"/>
              </w:rPr>
              <w:t>2 - 0 - 0 - 1 - 1</w:t>
            </w:r>
          </w:p>
          <w:p w14:paraId="291A793F" w14:textId="77777777" w:rsidR="00373FF7" w:rsidRDefault="00373FF7" w:rsidP="009D20F3">
            <w:pPr>
              <w:jc w:val="left"/>
            </w:pPr>
          </w:p>
          <w:p w14:paraId="77AA3A7A" w14:textId="77777777" w:rsidR="00373FF7" w:rsidRPr="002D3F10" w:rsidRDefault="00373FF7" w:rsidP="009D20F3">
            <w:pPr>
              <w:jc w:val="left"/>
            </w:pPr>
            <w:r>
              <w:t>37 off-targets</w:t>
            </w:r>
          </w:p>
        </w:tc>
        <w:tc>
          <w:tcPr>
            <w:tcW w:w="293" w:type="pct"/>
            <w:vAlign w:val="center"/>
          </w:tcPr>
          <w:p w14:paraId="58925D4B" w14:textId="77777777" w:rsidR="00373FF7" w:rsidRPr="002D3F10" w:rsidRDefault="00373FF7" w:rsidP="009D20F3">
            <w:pPr>
              <w:jc w:val="left"/>
            </w:pPr>
            <w:r w:rsidRPr="002D3F10">
              <w:t>Exon2</w:t>
            </w:r>
          </w:p>
        </w:tc>
        <w:tc>
          <w:tcPr>
            <w:tcW w:w="384" w:type="pct"/>
            <w:vAlign w:val="center"/>
          </w:tcPr>
          <w:p w14:paraId="0211F392" w14:textId="77777777" w:rsidR="00373FF7" w:rsidRPr="002D3F10" w:rsidRDefault="00373FF7" w:rsidP="009D20F3">
            <w:pPr>
              <w:jc w:val="left"/>
            </w:pPr>
            <w:r w:rsidRPr="002D3F10">
              <w:t>-0.60</w:t>
            </w:r>
          </w:p>
        </w:tc>
        <w:tc>
          <w:tcPr>
            <w:tcW w:w="928" w:type="pct"/>
          </w:tcPr>
          <w:p w14:paraId="05B9DC0B" w14:textId="77777777" w:rsidR="00373FF7" w:rsidRPr="002D3F10" w:rsidRDefault="00373FF7" w:rsidP="009D20F3">
            <w:pPr>
              <w:jc w:val="center"/>
            </w:pPr>
            <w:r w:rsidRPr="002D3F10">
              <w:rPr>
                <w:noProof/>
              </w:rPr>
              <w:drawing>
                <wp:anchor distT="0" distB="0" distL="114300" distR="114300" simplePos="0" relativeHeight="251676672" behindDoc="0" locked="0" layoutInCell="1" allowOverlap="1" wp14:anchorId="6686E06F" wp14:editId="5F5CFFD4">
                  <wp:simplePos x="0" y="0"/>
                  <wp:positionH relativeFrom="column">
                    <wp:posOffset>383771</wp:posOffset>
                  </wp:positionH>
                  <wp:positionV relativeFrom="paragraph">
                    <wp:posOffset>115</wp:posOffset>
                  </wp:positionV>
                  <wp:extent cx="842010" cy="1111250"/>
                  <wp:effectExtent l="0" t="0" r="0" b="0"/>
                  <wp:wrapTight wrapText="bothSides">
                    <wp:wrapPolygon edited="0">
                      <wp:start x="6353" y="0"/>
                      <wp:lineTo x="2932" y="5554"/>
                      <wp:lineTo x="6842" y="11849"/>
                      <wp:lineTo x="5376" y="17774"/>
                      <wp:lineTo x="13683" y="21106"/>
                      <wp:lineTo x="17104" y="21106"/>
                      <wp:lineTo x="17593" y="20736"/>
                      <wp:lineTo x="15638" y="14811"/>
                      <wp:lineTo x="13195" y="11849"/>
                      <wp:lineTo x="14661" y="5554"/>
                      <wp:lineTo x="13195" y="3703"/>
                      <wp:lineTo x="9285" y="0"/>
                      <wp:lineTo x="6353" y="0"/>
                    </wp:wrapPolygon>
                  </wp:wrapTight>
                  <wp:docPr id="13" name="Graphic 12">
                    <a:extLst xmlns:a="http://schemas.openxmlformats.org/drawingml/2006/main">
                      <a:ext uri="{FF2B5EF4-FFF2-40B4-BE49-F238E27FC236}">
                        <a16:creationId xmlns:a16="http://schemas.microsoft.com/office/drawing/2014/main" id="{68947183-B048-490D-82C5-BCD3FBE2C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a:extLst>
                              <a:ext uri="{FF2B5EF4-FFF2-40B4-BE49-F238E27FC236}">
                                <a16:creationId xmlns:a16="http://schemas.microsoft.com/office/drawing/2014/main" id="{68947183-B048-490D-82C5-BCD3FBE2C2D1}"/>
                              </a:ext>
                            </a:extLst>
                          </pic:cNvPr>
                          <pic:cNvPicPr>
                            <a:picLocks noChangeAspect="1"/>
                          </pic:cNvPicPr>
                        </pic:nvPicPr>
                        <pic:blipFill rotWithShape="1">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rcRect l="36946" t="4369" r="34694" b="4839"/>
                          <a:stretch/>
                        </pic:blipFill>
                        <pic:spPr bwMode="auto">
                          <a:xfrm>
                            <a:off x="0" y="0"/>
                            <a:ext cx="842010" cy="1111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2BBDAD2B" w14:textId="77777777" w:rsidTr="009D20F3">
        <w:trPr>
          <w:trHeight w:val="270"/>
        </w:trPr>
        <w:tc>
          <w:tcPr>
            <w:tcW w:w="223" w:type="pct"/>
            <w:vAlign w:val="center"/>
          </w:tcPr>
          <w:p w14:paraId="6B3B57BE" w14:textId="77777777" w:rsidR="00373FF7" w:rsidRPr="002D3F10" w:rsidRDefault="00373FF7" w:rsidP="009D20F3">
            <w:pPr>
              <w:jc w:val="left"/>
            </w:pPr>
            <w:r w:rsidRPr="002D3F10">
              <w:lastRenderedPageBreak/>
              <w:t>14.</w:t>
            </w:r>
          </w:p>
        </w:tc>
        <w:tc>
          <w:tcPr>
            <w:tcW w:w="285" w:type="pct"/>
            <w:vAlign w:val="center"/>
          </w:tcPr>
          <w:p w14:paraId="5EA1F2E2" w14:textId="77777777" w:rsidR="00373FF7" w:rsidRPr="00A92226" w:rsidRDefault="00373FF7" w:rsidP="009D20F3">
            <w:pPr>
              <w:jc w:val="left"/>
              <w:rPr>
                <w:b/>
                <w:bCs/>
              </w:rPr>
            </w:pPr>
            <w:r w:rsidRPr="00A92226">
              <w:rPr>
                <w:b/>
                <w:bCs/>
              </w:rPr>
              <w:t>14forw</w:t>
            </w:r>
          </w:p>
        </w:tc>
        <w:tc>
          <w:tcPr>
            <w:tcW w:w="1473" w:type="pct"/>
            <w:vAlign w:val="center"/>
          </w:tcPr>
          <w:p w14:paraId="05EFA072" w14:textId="77777777" w:rsidR="00373FF7" w:rsidRPr="002D3F10" w:rsidRDefault="00373FF7" w:rsidP="009D20F3">
            <w:pPr>
              <w:jc w:val="left"/>
              <w:rPr>
                <w:b/>
                <w:bCs/>
                <w:color w:val="FF0000"/>
              </w:rPr>
            </w:pPr>
            <w:r w:rsidRPr="002D3F10">
              <w:rPr>
                <w:b/>
                <w:bCs/>
              </w:rPr>
              <w:t>GAAAGAGTTGTAGACTGAGG</w:t>
            </w:r>
            <w:r w:rsidRPr="002D3F10">
              <w:rPr>
                <w:b/>
                <w:bCs/>
                <w:color w:val="C00000"/>
              </w:rPr>
              <w:t>TGG</w:t>
            </w:r>
          </w:p>
          <w:p w14:paraId="54EAEECF" w14:textId="77777777" w:rsidR="00373FF7" w:rsidRPr="002D3F10" w:rsidRDefault="00373FF7" w:rsidP="009D20F3">
            <w:pPr>
              <w:jc w:val="left"/>
              <w:rPr>
                <w:color w:val="FF0000"/>
              </w:rPr>
            </w:pPr>
          </w:p>
          <w:p w14:paraId="53D85A48"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BstDEI</w:t>
            </w:r>
            <w:proofErr w:type="spellEnd"/>
            <w:r w:rsidRPr="002D3F10">
              <w:rPr>
                <w:i/>
                <w:iCs/>
                <w:color w:val="222222"/>
              </w:rPr>
              <w:t xml:space="preserve">, </w:t>
            </w:r>
            <w:proofErr w:type="spellStart"/>
            <w:r w:rsidRPr="002D3F10">
              <w:rPr>
                <w:i/>
                <w:iCs/>
                <w:color w:val="222222"/>
              </w:rPr>
              <w:t>AgsI</w:t>
            </w:r>
            <w:proofErr w:type="spellEnd"/>
          </w:p>
        </w:tc>
        <w:tc>
          <w:tcPr>
            <w:tcW w:w="407" w:type="pct"/>
            <w:vAlign w:val="center"/>
          </w:tcPr>
          <w:p w14:paraId="2E0C6941" w14:textId="77777777" w:rsidR="00373FF7" w:rsidRPr="002D3F10" w:rsidRDefault="00373FF7" w:rsidP="009D20F3">
            <w:pPr>
              <w:jc w:val="left"/>
            </w:pPr>
            <w:r w:rsidRPr="002D3F10">
              <w:t>24</w:t>
            </w:r>
          </w:p>
        </w:tc>
        <w:tc>
          <w:tcPr>
            <w:tcW w:w="355" w:type="pct"/>
            <w:vAlign w:val="center"/>
          </w:tcPr>
          <w:p w14:paraId="2D2EA813" w14:textId="77777777" w:rsidR="00373FF7" w:rsidRPr="002D3F10" w:rsidRDefault="00373FF7" w:rsidP="009D20F3">
            <w:pPr>
              <w:jc w:val="left"/>
            </w:pPr>
            <w:r w:rsidRPr="002D3F10">
              <w:t>84</w:t>
            </w:r>
          </w:p>
        </w:tc>
        <w:tc>
          <w:tcPr>
            <w:tcW w:w="653" w:type="pct"/>
            <w:vAlign w:val="center"/>
          </w:tcPr>
          <w:p w14:paraId="71F2A2FD" w14:textId="77777777" w:rsidR="00373FF7" w:rsidRDefault="00373FF7" w:rsidP="009D20F3">
            <w:pPr>
              <w:jc w:val="left"/>
            </w:pPr>
            <w:r>
              <w:t>1 - 3 - 6 - 37 - 60</w:t>
            </w:r>
          </w:p>
          <w:p w14:paraId="0463A5B2" w14:textId="77777777" w:rsidR="00373FF7" w:rsidRPr="00FA405B" w:rsidRDefault="00373FF7" w:rsidP="009D20F3">
            <w:pPr>
              <w:jc w:val="left"/>
              <w:rPr>
                <w:color w:val="E97132" w:themeColor="accent2"/>
              </w:rPr>
            </w:pPr>
            <w:r w:rsidRPr="00FA405B">
              <w:rPr>
                <w:color w:val="E97132" w:themeColor="accent2"/>
              </w:rPr>
              <w:t>1 - 1 - 0 - 0 - 0</w:t>
            </w:r>
          </w:p>
          <w:p w14:paraId="7DD852C9" w14:textId="77777777" w:rsidR="00373FF7" w:rsidRDefault="00373FF7" w:rsidP="009D20F3">
            <w:pPr>
              <w:jc w:val="left"/>
            </w:pPr>
          </w:p>
          <w:p w14:paraId="6EECE0E7" w14:textId="77777777" w:rsidR="00373FF7" w:rsidRPr="002D3F10" w:rsidRDefault="00373FF7" w:rsidP="009D20F3">
            <w:pPr>
              <w:jc w:val="left"/>
            </w:pPr>
            <w:r>
              <w:t>107 off-targets</w:t>
            </w:r>
          </w:p>
        </w:tc>
        <w:tc>
          <w:tcPr>
            <w:tcW w:w="293" w:type="pct"/>
            <w:vAlign w:val="center"/>
          </w:tcPr>
          <w:p w14:paraId="107CEFBD" w14:textId="77777777" w:rsidR="00373FF7" w:rsidRPr="002D3F10" w:rsidRDefault="00373FF7" w:rsidP="009D20F3">
            <w:pPr>
              <w:jc w:val="left"/>
            </w:pPr>
            <w:r w:rsidRPr="002D3F10">
              <w:t>Exon2</w:t>
            </w:r>
          </w:p>
        </w:tc>
        <w:tc>
          <w:tcPr>
            <w:tcW w:w="384" w:type="pct"/>
            <w:vAlign w:val="center"/>
          </w:tcPr>
          <w:p w14:paraId="2405D5D7" w14:textId="77777777" w:rsidR="00373FF7" w:rsidRPr="002D3F10" w:rsidRDefault="00373FF7" w:rsidP="009D20F3">
            <w:pPr>
              <w:jc w:val="left"/>
            </w:pPr>
            <w:r w:rsidRPr="002D3F10">
              <w:t>-0.40</w:t>
            </w:r>
          </w:p>
        </w:tc>
        <w:tc>
          <w:tcPr>
            <w:tcW w:w="928" w:type="pct"/>
          </w:tcPr>
          <w:p w14:paraId="0EE96B15" w14:textId="77777777" w:rsidR="00373FF7" w:rsidRPr="002D3F10" w:rsidRDefault="00373FF7" w:rsidP="009D20F3">
            <w:pPr>
              <w:jc w:val="center"/>
            </w:pPr>
            <w:r w:rsidRPr="002D3F10">
              <w:rPr>
                <w:noProof/>
              </w:rPr>
              <w:drawing>
                <wp:anchor distT="0" distB="0" distL="114300" distR="114300" simplePos="0" relativeHeight="251677696" behindDoc="0" locked="0" layoutInCell="1" allowOverlap="1" wp14:anchorId="0DCF6260" wp14:editId="67FDC81A">
                  <wp:simplePos x="0" y="0"/>
                  <wp:positionH relativeFrom="column">
                    <wp:posOffset>296545</wp:posOffset>
                  </wp:positionH>
                  <wp:positionV relativeFrom="paragraph">
                    <wp:posOffset>-4445</wp:posOffset>
                  </wp:positionV>
                  <wp:extent cx="868045" cy="1088390"/>
                  <wp:effectExtent l="0" t="0" r="0" b="0"/>
                  <wp:wrapTight wrapText="bothSides">
                    <wp:wrapPolygon edited="0">
                      <wp:start x="6636" y="0"/>
                      <wp:lineTo x="7584" y="6049"/>
                      <wp:lineTo x="4740" y="10964"/>
                      <wp:lineTo x="1896" y="12476"/>
                      <wp:lineTo x="1896" y="16635"/>
                      <wp:lineTo x="3318" y="19281"/>
                      <wp:lineTo x="9481" y="20793"/>
                      <wp:lineTo x="13273" y="21172"/>
                      <wp:lineTo x="15643" y="21172"/>
                      <wp:lineTo x="16591" y="20793"/>
                      <wp:lineTo x="16117" y="13988"/>
                      <wp:lineTo x="13747" y="6049"/>
                      <wp:lineTo x="15643" y="3403"/>
                      <wp:lineTo x="13747" y="756"/>
                      <wp:lineTo x="9481" y="0"/>
                      <wp:lineTo x="6636" y="0"/>
                    </wp:wrapPolygon>
                  </wp:wrapTight>
                  <wp:docPr id="16" name="Graphic 15">
                    <a:extLst xmlns:a="http://schemas.openxmlformats.org/drawingml/2006/main">
                      <a:ext uri="{FF2B5EF4-FFF2-40B4-BE49-F238E27FC236}">
                        <a16:creationId xmlns:a16="http://schemas.microsoft.com/office/drawing/2014/main" id="{72441007-132B-44F2-BC8B-F13EF37301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a:extLst>
                              <a:ext uri="{FF2B5EF4-FFF2-40B4-BE49-F238E27FC236}">
                                <a16:creationId xmlns:a16="http://schemas.microsoft.com/office/drawing/2014/main" id="{72441007-132B-44F2-BC8B-F13EF37301F1}"/>
                              </a:ext>
                            </a:extLst>
                          </pic:cNvPr>
                          <pic:cNvPicPr>
                            <a:picLocks noChangeAspect="1"/>
                          </pic:cNvPicPr>
                        </pic:nvPicPr>
                        <pic:blipFill rotWithShape="1">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rcRect l="35745" r="31574"/>
                          <a:stretch/>
                        </pic:blipFill>
                        <pic:spPr>
                          <a:xfrm>
                            <a:off x="0" y="0"/>
                            <a:ext cx="868045" cy="108839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34996149" w14:textId="77777777" w:rsidTr="009D20F3">
        <w:trPr>
          <w:trHeight w:val="270"/>
        </w:trPr>
        <w:tc>
          <w:tcPr>
            <w:tcW w:w="223" w:type="pct"/>
            <w:vAlign w:val="center"/>
          </w:tcPr>
          <w:p w14:paraId="26A9085D" w14:textId="77777777" w:rsidR="00373FF7" w:rsidRPr="002D3F10" w:rsidRDefault="00373FF7" w:rsidP="009D20F3">
            <w:pPr>
              <w:jc w:val="left"/>
            </w:pPr>
            <w:r w:rsidRPr="002D3F10">
              <w:t>15.</w:t>
            </w:r>
          </w:p>
        </w:tc>
        <w:tc>
          <w:tcPr>
            <w:tcW w:w="285" w:type="pct"/>
            <w:vAlign w:val="center"/>
          </w:tcPr>
          <w:p w14:paraId="3DB2A509" w14:textId="77777777" w:rsidR="00373FF7" w:rsidRPr="00A92226" w:rsidRDefault="00373FF7" w:rsidP="009D20F3">
            <w:pPr>
              <w:jc w:val="left"/>
              <w:rPr>
                <w:b/>
                <w:bCs/>
              </w:rPr>
            </w:pPr>
            <w:r w:rsidRPr="00A92226">
              <w:rPr>
                <w:b/>
                <w:bCs/>
              </w:rPr>
              <w:t>15forw</w:t>
            </w:r>
          </w:p>
        </w:tc>
        <w:tc>
          <w:tcPr>
            <w:tcW w:w="1473" w:type="pct"/>
            <w:vAlign w:val="center"/>
          </w:tcPr>
          <w:p w14:paraId="09722E87" w14:textId="77777777" w:rsidR="00373FF7" w:rsidRPr="002D3F10" w:rsidRDefault="00373FF7" w:rsidP="009D20F3">
            <w:pPr>
              <w:jc w:val="left"/>
              <w:rPr>
                <w:b/>
                <w:bCs/>
                <w:color w:val="FF0000"/>
              </w:rPr>
            </w:pPr>
            <w:r w:rsidRPr="002D3F10">
              <w:rPr>
                <w:b/>
                <w:bCs/>
              </w:rPr>
              <w:t>CTAAGGCCACATATCAAGAG</w:t>
            </w:r>
            <w:r w:rsidRPr="002D3F10">
              <w:rPr>
                <w:b/>
                <w:bCs/>
                <w:color w:val="C00000"/>
              </w:rPr>
              <w:t>AGG</w:t>
            </w:r>
          </w:p>
          <w:p w14:paraId="7C6FA5DD" w14:textId="77777777" w:rsidR="00373FF7" w:rsidRPr="002D3F10" w:rsidRDefault="00373FF7" w:rsidP="009D20F3">
            <w:pPr>
              <w:jc w:val="left"/>
              <w:rPr>
                <w:b/>
                <w:bCs/>
                <w:color w:val="FF0000"/>
              </w:rPr>
            </w:pPr>
          </w:p>
          <w:p w14:paraId="623B11A9"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AsuHPI</w:t>
            </w:r>
            <w:proofErr w:type="spellEnd"/>
            <w:r w:rsidRPr="002D3F10">
              <w:rPr>
                <w:i/>
                <w:iCs/>
                <w:color w:val="222222"/>
              </w:rPr>
              <w:t xml:space="preserve">, Hpy188III, </w:t>
            </w:r>
            <w:proofErr w:type="spellStart"/>
            <w:r w:rsidRPr="002D3F10">
              <w:rPr>
                <w:i/>
                <w:iCs/>
                <w:color w:val="222222"/>
              </w:rPr>
              <w:t>MaeIII</w:t>
            </w:r>
            <w:proofErr w:type="spellEnd"/>
            <w:r w:rsidRPr="002D3F10">
              <w:rPr>
                <w:i/>
                <w:iCs/>
                <w:color w:val="222222"/>
              </w:rPr>
              <w:t>, Tsp45I</w:t>
            </w:r>
          </w:p>
        </w:tc>
        <w:tc>
          <w:tcPr>
            <w:tcW w:w="407" w:type="pct"/>
            <w:vAlign w:val="center"/>
          </w:tcPr>
          <w:p w14:paraId="0F215C56" w14:textId="77777777" w:rsidR="00373FF7" w:rsidRPr="002D3F10" w:rsidRDefault="00373FF7" w:rsidP="009D20F3">
            <w:pPr>
              <w:jc w:val="left"/>
            </w:pPr>
            <w:r w:rsidRPr="002D3F10">
              <w:t>23</w:t>
            </w:r>
          </w:p>
        </w:tc>
        <w:tc>
          <w:tcPr>
            <w:tcW w:w="355" w:type="pct"/>
            <w:vAlign w:val="center"/>
          </w:tcPr>
          <w:p w14:paraId="0DDFFDDA" w14:textId="77777777" w:rsidR="00373FF7" w:rsidRPr="002D3F10" w:rsidRDefault="00373FF7" w:rsidP="009D20F3">
            <w:pPr>
              <w:jc w:val="left"/>
            </w:pPr>
            <w:r w:rsidRPr="002D3F10">
              <w:t>93</w:t>
            </w:r>
          </w:p>
        </w:tc>
        <w:tc>
          <w:tcPr>
            <w:tcW w:w="653" w:type="pct"/>
            <w:vAlign w:val="center"/>
          </w:tcPr>
          <w:p w14:paraId="651A46EB" w14:textId="77777777" w:rsidR="00373FF7" w:rsidRDefault="00373FF7" w:rsidP="009D20F3">
            <w:pPr>
              <w:jc w:val="left"/>
            </w:pPr>
            <w:r>
              <w:t>2 - 2 - 1 - 8 - 24</w:t>
            </w:r>
          </w:p>
          <w:p w14:paraId="3C1FA473" w14:textId="77777777" w:rsidR="00373FF7" w:rsidRPr="00FA405B" w:rsidRDefault="00373FF7" w:rsidP="009D20F3">
            <w:pPr>
              <w:jc w:val="left"/>
              <w:rPr>
                <w:color w:val="E97132" w:themeColor="accent2"/>
              </w:rPr>
            </w:pPr>
            <w:r w:rsidRPr="00FA405B">
              <w:rPr>
                <w:color w:val="E97132" w:themeColor="accent2"/>
              </w:rPr>
              <w:t>2 - 0 - 0 - 0 - 1</w:t>
            </w:r>
          </w:p>
          <w:p w14:paraId="24F4AC04" w14:textId="77777777" w:rsidR="00373FF7" w:rsidRDefault="00373FF7" w:rsidP="009D20F3">
            <w:pPr>
              <w:jc w:val="left"/>
            </w:pPr>
          </w:p>
          <w:p w14:paraId="5977DFEE" w14:textId="77777777" w:rsidR="00373FF7" w:rsidRPr="002D3F10" w:rsidRDefault="00373FF7" w:rsidP="009D20F3">
            <w:pPr>
              <w:jc w:val="left"/>
            </w:pPr>
            <w:r>
              <w:t>37 off-targets</w:t>
            </w:r>
          </w:p>
        </w:tc>
        <w:tc>
          <w:tcPr>
            <w:tcW w:w="293" w:type="pct"/>
            <w:vAlign w:val="center"/>
          </w:tcPr>
          <w:p w14:paraId="66D69C6D" w14:textId="77777777" w:rsidR="00373FF7" w:rsidRPr="002D3F10" w:rsidRDefault="00373FF7" w:rsidP="009D20F3">
            <w:pPr>
              <w:jc w:val="left"/>
            </w:pPr>
            <w:r w:rsidRPr="002D3F10">
              <w:t>Exon2</w:t>
            </w:r>
          </w:p>
        </w:tc>
        <w:tc>
          <w:tcPr>
            <w:tcW w:w="384" w:type="pct"/>
            <w:vAlign w:val="center"/>
          </w:tcPr>
          <w:p w14:paraId="523C022C" w14:textId="77777777" w:rsidR="00373FF7" w:rsidRPr="002D3F10" w:rsidRDefault="00373FF7" w:rsidP="009D20F3">
            <w:pPr>
              <w:jc w:val="left"/>
            </w:pPr>
            <w:r w:rsidRPr="002D3F10">
              <w:t>0.00</w:t>
            </w:r>
          </w:p>
        </w:tc>
        <w:tc>
          <w:tcPr>
            <w:tcW w:w="928" w:type="pct"/>
          </w:tcPr>
          <w:p w14:paraId="632C467F" w14:textId="77777777" w:rsidR="00373FF7" w:rsidRPr="002D3F10" w:rsidRDefault="00373FF7" w:rsidP="009D20F3">
            <w:pPr>
              <w:jc w:val="center"/>
            </w:pPr>
            <w:r w:rsidRPr="002D3F10">
              <w:rPr>
                <w:noProof/>
              </w:rPr>
              <w:drawing>
                <wp:anchor distT="0" distB="0" distL="114300" distR="114300" simplePos="0" relativeHeight="251678720" behindDoc="0" locked="0" layoutInCell="1" allowOverlap="1" wp14:anchorId="0DF27560" wp14:editId="298D94E1">
                  <wp:simplePos x="0" y="0"/>
                  <wp:positionH relativeFrom="column">
                    <wp:posOffset>231140</wp:posOffset>
                  </wp:positionH>
                  <wp:positionV relativeFrom="paragraph">
                    <wp:posOffset>7620</wp:posOffset>
                  </wp:positionV>
                  <wp:extent cx="1229995" cy="1198245"/>
                  <wp:effectExtent l="0" t="0" r="0" b="1905"/>
                  <wp:wrapTight wrapText="bothSides">
                    <wp:wrapPolygon edited="0">
                      <wp:start x="8029" y="0"/>
                      <wp:lineTo x="2676" y="5838"/>
                      <wp:lineTo x="1004" y="9615"/>
                      <wp:lineTo x="1004" y="10989"/>
                      <wp:lineTo x="3011" y="17857"/>
                      <wp:lineTo x="10371" y="21291"/>
                      <wp:lineTo x="13047" y="21291"/>
                      <wp:lineTo x="15723" y="21291"/>
                      <wp:lineTo x="16058" y="21291"/>
                      <wp:lineTo x="18065" y="16483"/>
                      <wp:lineTo x="19738" y="11676"/>
                      <wp:lineTo x="20072" y="9959"/>
                      <wp:lineTo x="17396" y="5151"/>
                      <wp:lineTo x="14385" y="2747"/>
                      <wp:lineTo x="10036" y="0"/>
                      <wp:lineTo x="8029" y="0"/>
                    </wp:wrapPolygon>
                  </wp:wrapTight>
                  <wp:docPr id="19" name="Graphic 18">
                    <a:extLst xmlns:a="http://schemas.openxmlformats.org/drawingml/2006/main">
                      <a:ext uri="{FF2B5EF4-FFF2-40B4-BE49-F238E27FC236}">
                        <a16:creationId xmlns:a16="http://schemas.microsoft.com/office/drawing/2014/main" id="{6794C5ED-ABCA-4415-9229-6C4E2EC01D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6794C5ED-ABCA-4415-9229-6C4E2EC01D92}"/>
                              </a:ext>
                            </a:extLst>
                          </pic:cNvPr>
                          <pic:cNvPicPr>
                            <a:picLocks noChangeAspect="1"/>
                          </pic:cNvPicPr>
                        </pic:nvPicPr>
                        <pic:blipFill rotWithShape="1">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rcRect l="31246" t="3924" r="30197" b="4995"/>
                          <a:stretch/>
                        </pic:blipFill>
                        <pic:spPr bwMode="auto">
                          <a:xfrm>
                            <a:off x="0" y="0"/>
                            <a:ext cx="1229995" cy="1198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1EDC09C1" w14:textId="77777777" w:rsidTr="009D20F3">
        <w:trPr>
          <w:trHeight w:val="1975"/>
        </w:trPr>
        <w:tc>
          <w:tcPr>
            <w:tcW w:w="223" w:type="pct"/>
            <w:vAlign w:val="center"/>
          </w:tcPr>
          <w:p w14:paraId="7B35FD9D" w14:textId="77777777" w:rsidR="00373FF7" w:rsidRPr="002D3F10" w:rsidRDefault="00373FF7" w:rsidP="009D20F3">
            <w:pPr>
              <w:jc w:val="left"/>
            </w:pPr>
            <w:r w:rsidRPr="002D3F10">
              <w:t>16.</w:t>
            </w:r>
          </w:p>
        </w:tc>
        <w:tc>
          <w:tcPr>
            <w:tcW w:w="285" w:type="pct"/>
            <w:shd w:val="clear" w:color="auto" w:fill="auto"/>
            <w:vAlign w:val="center"/>
          </w:tcPr>
          <w:p w14:paraId="614F76E8" w14:textId="77777777" w:rsidR="00373FF7" w:rsidRPr="00A92226" w:rsidRDefault="00373FF7" w:rsidP="009D20F3">
            <w:pPr>
              <w:jc w:val="left"/>
              <w:rPr>
                <w:b/>
                <w:bCs/>
              </w:rPr>
            </w:pPr>
            <w:r w:rsidRPr="00A92226">
              <w:rPr>
                <w:b/>
                <w:bCs/>
              </w:rPr>
              <w:t>16rev</w:t>
            </w:r>
          </w:p>
        </w:tc>
        <w:tc>
          <w:tcPr>
            <w:tcW w:w="1473" w:type="pct"/>
            <w:shd w:val="clear" w:color="auto" w:fill="auto"/>
            <w:vAlign w:val="center"/>
          </w:tcPr>
          <w:p w14:paraId="40917A53" w14:textId="77777777" w:rsidR="00373FF7" w:rsidRPr="002D3F10" w:rsidRDefault="00373FF7" w:rsidP="009D20F3">
            <w:pPr>
              <w:jc w:val="left"/>
              <w:rPr>
                <w:b/>
                <w:bCs/>
                <w:color w:val="FF0000"/>
              </w:rPr>
            </w:pPr>
            <w:r w:rsidRPr="002D3F10">
              <w:rPr>
                <w:b/>
                <w:bCs/>
              </w:rPr>
              <w:t>CGAGGTTGAGGTCCTGGTCT</w:t>
            </w:r>
            <w:r w:rsidRPr="002D3F10">
              <w:rPr>
                <w:b/>
                <w:bCs/>
                <w:color w:val="C00000"/>
              </w:rPr>
              <w:t>TGG</w:t>
            </w:r>
          </w:p>
          <w:p w14:paraId="280E860A" w14:textId="77777777" w:rsidR="00373FF7" w:rsidRPr="002D3F10" w:rsidRDefault="00373FF7" w:rsidP="009D20F3">
            <w:pPr>
              <w:jc w:val="left"/>
              <w:rPr>
                <w:color w:val="FF0000"/>
              </w:rPr>
            </w:pPr>
          </w:p>
          <w:p w14:paraId="5038F6D6"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BslI</w:t>
            </w:r>
            <w:proofErr w:type="spellEnd"/>
          </w:p>
        </w:tc>
        <w:tc>
          <w:tcPr>
            <w:tcW w:w="407" w:type="pct"/>
            <w:shd w:val="clear" w:color="auto" w:fill="auto"/>
            <w:vAlign w:val="center"/>
          </w:tcPr>
          <w:p w14:paraId="34625B57" w14:textId="77777777" w:rsidR="00373FF7" w:rsidRPr="002D3F10" w:rsidRDefault="00373FF7" w:rsidP="009D20F3">
            <w:pPr>
              <w:jc w:val="left"/>
            </w:pPr>
            <w:r w:rsidRPr="002D3F10">
              <w:t>9</w:t>
            </w:r>
            <w:r>
              <w:t>7</w:t>
            </w:r>
          </w:p>
        </w:tc>
        <w:tc>
          <w:tcPr>
            <w:tcW w:w="355" w:type="pct"/>
            <w:shd w:val="clear" w:color="auto" w:fill="auto"/>
            <w:vAlign w:val="center"/>
          </w:tcPr>
          <w:p w14:paraId="3C56EC27" w14:textId="77777777" w:rsidR="00373FF7" w:rsidRPr="002D3F10" w:rsidRDefault="00373FF7" w:rsidP="009D20F3">
            <w:pPr>
              <w:jc w:val="left"/>
            </w:pPr>
            <w:r w:rsidRPr="002D3F10">
              <w:t>99</w:t>
            </w:r>
          </w:p>
        </w:tc>
        <w:tc>
          <w:tcPr>
            <w:tcW w:w="653" w:type="pct"/>
            <w:shd w:val="clear" w:color="auto" w:fill="auto"/>
            <w:vAlign w:val="center"/>
          </w:tcPr>
          <w:p w14:paraId="6DAE5BF2" w14:textId="77777777" w:rsidR="00373FF7" w:rsidRDefault="00373FF7" w:rsidP="009D20F3">
            <w:pPr>
              <w:jc w:val="left"/>
            </w:pPr>
            <w:r>
              <w:t>0 - 0 - 1 - 0 - 34</w:t>
            </w:r>
          </w:p>
          <w:p w14:paraId="550A5391" w14:textId="77777777" w:rsidR="00373FF7" w:rsidRPr="00EA06D1" w:rsidRDefault="00373FF7" w:rsidP="009D20F3">
            <w:pPr>
              <w:jc w:val="left"/>
              <w:rPr>
                <w:color w:val="E97132" w:themeColor="accent2"/>
              </w:rPr>
            </w:pPr>
            <w:r w:rsidRPr="00EA06D1">
              <w:rPr>
                <w:color w:val="E97132" w:themeColor="accent2"/>
              </w:rPr>
              <w:t>0 - 0 - 0 - 0 - 0</w:t>
            </w:r>
          </w:p>
          <w:p w14:paraId="0834B6DF" w14:textId="77777777" w:rsidR="00373FF7" w:rsidRDefault="00373FF7" w:rsidP="009D20F3">
            <w:pPr>
              <w:jc w:val="left"/>
            </w:pPr>
          </w:p>
          <w:p w14:paraId="695850A4" w14:textId="77777777" w:rsidR="00373FF7" w:rsidRPr="002D3F10" w:rsidRDefault="00373FF7" w:rsidP="009D20F3">
            <w:pPr>
              <w:jc w:val="left"/>
            </w:pPr>
            <w:r>
              <w:t>35 off-targets</w:t>
            </w:r>
          </w:p>
        </w:tc>
        <w:tc>
          <w:tcPr>
            <w:tcW w:w="293" w:type="pct"/>
            <w:vAlign w:val="center"/>
          </w:tcPr>
          <w:p w14:paraId="7C1A964A" w14:textId="77777777" w:rsidR="00373FF7" w:rsidRPr="002D3F10" w:rsidRDefault="00373FF7" w:rsidP="009D20F3">
            <w:pPr>
              <w:jc w:val="left"/>
            </w:pPr>
            <w:r w:rsidRPr="002D3F10">
              <w:t>Exon3</w:t>
            </w:r>
          </w:p>
        </w:tc>
        <w:tc>
          <w:tcPr>
            <w:tcW w:w="384" w:type="pct"/>
            <w:vAlign w:val="center"/>
          </w:tcPr>
          <w:p w14:paraId="2304989C" w14:textId="77777777" w:rsidR="00373FF7" w:rsidRPr="002D3F10" w:rsidRDefault="00373FF7" w:rsidP="009D20F3">
            <w:pPr>
              <w:jc w:val="left"/>
            </w:pPr>
            <w:r w:rsidRPr="002D3F10">
              <w:t>-1.70</w:t>
            </w:r>
          </w:p>
        </w:tc>
        <w:tc>
          <w:tcPr>
            <w:tcW w:w="928" w:type="pct"/>
          </w:tcPr>
          <w:p w14:paraId="025F58BD" w14:textId="77777777" w:rsidR="00373FF7" w:rsidRPr="002D3F10" w:rsidRDefault="00373FF7" w:rsidP="009D20F3">
            <w:pPr>
              <w:jc w:val="center"/>
            </w:pPr>
            <w:r w:rsidRPr="002D3F10">
              <w:rPr>
                <w:noProof/>
              </w:rPr>
              <w:drawing>
                <wp:anchor distT="0" distB="0" distL="114300" distR="114300" simplePos="0" relativeHeight="251679744" behindDoc="0" locked="0" layoutInCell="1" allowOverlap="1" wp14:anchorId="37954DA3" wp14:editId="75D02E25">
                  <wp:simplePos x="0" y="0"/>
                  <wp:positionH relativeFrom="column">
                    <wp:posOffset>241935</wp:posOffset>
                  </wp:positionH>
                  <wp:positionV relativeFrom="paragraph">
                    <wp:posOffset>29210</wp:posOffset>
                  </wp:positionV>
                  <wp:extent cx="1216660" cy="1203960"/>
                  <wp:effectExtent l="0" t="0" r="0" b="0"/>
                  <wp:wrapTight wrapText="bothSides">
                    <wp:wrapPolygon edited="0">
                      <wp:start x="7441" y="0"/>
                      <wp:lineTo x="4397" y="3759"/>
                      <wp:lineTo x="3720" y="4785"/>
                      <wp:lineTo x="3382" y="6835"/>
                      <wp:lineTo x="4058" y="8203"/>
                      <wp:lineTo x="7779" y="11278"/>
                      <wp:lineTo x="7779" y="17089"/>
                      <wp:lineTo x="13190" y="21190"/>
                      <wp:lineTo x="13528" y="21190"/>
                      <wp:lineTo x="16234" y="21190"/>
                      <wp:lineTo x="17925" y="16063"/>
                      <wp:lineTo x="16910" y="12987"/>
                      <wp:lineTo x="15219" y="11278"/>
                      <wp:lineTo x="12175" y="5810"/>
                      <wp:lineTo x="10146" y="0"/>
                      <wp:lineTo x="7441" y="0"/>
                    </wp:wrapPolygon>
                  </wp:wrapTight>
                  <wp:docPr id="1935690087" name="Graphic 3">
                    <a:extLst xmlns:a="http://schemas.openxmlformats.org/drawingml/2006/main">
                      <a:ext uri="{FF2B5EF4-FFF2-40B4-BE49-F238E27FC236}">
                        <a16:creationId xmlns:a16="http://schemas.microsoft.com/office/drawing/2014/main" id="{90FA99B3-C2A3-4FB0-B3F5-9895E6AD1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90FA99B3-C2A3-4FB0-B3F5-9895E6AD1F7F}"/>
                              </a:ext>
                            </a:extLst>
                          </pic:cNvPr>
                          <pic:cNvPicPr>
                            <a:picLocks noChangeAspect="1"/>
                          </pic:cNvPicPr>
                        </pic:nvPicPr>
                        <pic:blipFill rotWithShape="1">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rcRect l="31500" t="3029" r="30683" b="6498"/>
                          <a:stretch/>
                        </pic:blipFill>
                        <pic:spPr bwMode="auto">
                          <a:xfrm>
                            <a:off x="0" y="0"/>
                            <a:ext cx="1216660" cy="1203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428537C4" w14:textId="77777777" w:rsidTr="009D20F3">
        <w:trPr>
          <w:trHeight w:val="1972"/>
        </w:trPr>
        <w:tc>
          <w:tcPr>
            <w:tcW w:w="223" w:type="pct"/>
            <w:vAlign w:val="center"/>
          </w:tcPr>
          <w:p w14:paraId="7A6EE257" w14:textId="77777777" w:rsidR="00373FF7" w:rsidRPr="002D3F10" w:rsidRDefault="00373FF7" w:rsidP="009D20F3">
            <w:pPr>
              <w:jc w:val="left"/>
            </w:pPr>
            <w:r w:rsidRPr="002D3F10">
              <w:t>17.</w:t>
            </w:r>
          </w:p>
        </w:tc>
        <w:tc>
          <w:tcPr>
            <w:tcW w:w="285" w:type="pct"/>
            <w:shd w:val="clear" w:color="auto" w:fill="auto"/>
            <w:vAlign w:val="center"/>
          </w:tcPr>
          <w:p w14:paraId="0AEE216A" w14:textId="77777777" w:rsidR="00373FF7" w:rsidRPr="00A92226" w:rsidRDefault="00373FF7" w:rsidP="009D20F3">
            <w:pPr>
              <w:jc w:val="left"/>
              <w:rPr>
                <w:b/>
                <w:bCs/>
              </w:rPr>
            </w:pPr>
            <w:r w:rsidRPr="00A92226">
              <w:rPr>
                <w:b/>
                <w:bCs/>
              </w:rPr>
              <w:t>17rev</w:t>
            </w:r>
          </w:p>
        </w:tc>
        <w:tc>
          <w:tcPr>
            <w:tcW w:w="1473" w:type="pct"/>
            <w:shd w:val="clear" w:color="auto" w:fill="auto"/>
            <w:vAlign w:val="center"/>
          </w:tcPr>
          <w:p w14:paraId="6C849215" w14:textId="77777777" w:rsidR="00373FF7" w:rsidRPr="002D3F10" w:rsidRDefault="00373FF7" w:rsidP="009D20F3">
            <w:pPr>
              <w:jc w:val="left"/>
              <w:rPr>
                <w:b/>
                <w:bCs/>
                <w:color w:val="FF0000"/>
              </w:rPr>
            </w:pPr>
            <w:r w:rsidRPr="002D3F10">
              <w:rPr>
                <w:b/>
                <w:bCs/>
              </w:rPr>
              <w:t>AAGGTTCGAGGTTGAGGTCC</w:t>
            </w:r>
            <w:r w:rsidRPr="002D3F10">
              <w:rPr>
                <w:b/>
                <w:bCs/>
                <w:color w:val="C00000"/>
              </w:rPr>
              <w:t>TGG</w:t>
            </w:r>
          </w:p>
          <w:p w14:paraId="34E520C6" w14:textId="77777777" w:rsidR="00373FF7" w:rsidRPr="002D3F10" w:rsidRDefault="00373FF7" w:rsidP="009D20F3">
            <w:pPr>
              <w:jc w:val="left"/>
              <w:rPr>
                <w:color w:val="FF0000"/>
              </w:rPr>
            </w:pPr>
          </w:p>
          <w:p w14:paraId="55270A32" w14:textId="77777777" w:rsidR="00373FF7" w:rsidRPr="002D3F10" w:rsidRDefault="00373FF7" w:rsidP="009D20F3">
            <w:pPr>
              <w:jc w:val="left"/>
              <w:rPr>
                <w:color w:val="222222"/>
              </w:rPr>
            </w:pPr>
            <w:r w:rsidRPr="002D3F10">
              <w:rPr>
                <w:color w:val="222222"/>
              </w:rPr>
              <w:t>Enzymes: </w:t>
            </w:r>
            <w:r w:rsidRPr="002D3F10">
              <w:rPr>
                <w:i/>
                <w:iCs/>
                <w:color w:val="222222"/>
              </w:rPr>
              <w:t xml:space="preserve">EcoO109I, </w:t>
            </w:r>
            <w:proofErr w:type="spellStart"/>
            <w:r w:rsidRPr="002D3F10">
              <w:rPr>
                <w:i/>
                <w:iCs/>
                <w:color w:val="222222"/>
              </w:rPr>
              <w:t>PpuMI</w:t>
            </w:r>
            <w:proofErr w:type="spellEnd"/>
            <w:r w:rsidRPr="002D3F10">
              <w:rPr>
                <w:i/>
                <w:iCs/>
                <w:color w:val="222222"/>
              </w:rPr>
              <w:t xml:space="preserve">, </w:t>
            </w:r>
            <w:proofErr w:type="spellStart"/>
            <w:r w:rsidRPr="002D3F10">
              <w:rPr>
                <w:i/>
                <w:iCs/>
                <w:color w:val="222222"/>
              </w:rPr>
              <w:t>PspPI</w:t>
            </w:r>
            <w:proofErr w:type="spellEnd"/>
            <w:r w:rsidRPr="002D3F10">
              <w:rPr>
                <w:i/>
                <w:iCs/>
                <w:color w:val="222222"/>
              </w:rPr>
              <w:t xml:space="preserve">, Bme18I, </w:t>
            </w:r>
            <w:proofErr w:type="spellStart"/>
            <w:r w:rsidRPr="002D3F10">
              <w:rPr>
                <w:i/>
                <w:iCs/>
                <w:color w:val="222222"/>
              </w:rPr>
              <w:t>LpnPI</w:t>
            </w:r>
            <w:proofErr w:type="spellEnd"/>
            <w:r w:rsidRPr="002D3F10">
              <w:rPr>
                <w:i/>
                <w:iCs/>
                <w:color w:val="222222"/>
              </w:rPr>
              <w:t xml:space="preserve">, </w:t>
            </w:r>
            <w:proofErr w:type="spellStart"/>
            <w:r w:rsidRPr="002D3F10">
              <w:rPr>
                <w:i/>
                <w:iCs/>
                <w:color w:val="222222"/>
              </w:rPr>
              <w:t>BstNI</w:t>
            </w:r>
            <w:proofErr w:type="spellEnd"/>
            <w:r w:rsidRPr="002D3F10">
              <w:rPr>
                <w:i/>
                <w:iCs/>
                <w:color w:val="222222"/>
              </w:rPr>
              <w:t>, StyD4I</w:t>
            </w:r>
          </w:p>
        </w:tc>
        <w:tc>
          <w:tcPr>
            <w:tcW w:w="407" w:type="pct"/>
            <w:shd w:val="clear" w:color="auto" w:fill="auto"/>
            <w:vAlign w:val="center"/>
          </w:tcPr>
          <w:p w14:paraId="55BEF7D4" w14:textId="77777777" w:rsidR="00373FF7" w:rsidRPr="002D3F10" w:rsidRDefault="00373FF7" w:rsidP="009D20F3">
            <w:pPr>
              <w:jc w:val="left"/>
            </w:pPr>
            <w:r w:rsidRPr="002D3F10">
              <w:t>96</w:t>
            </w:r>
          </w:p>
        </w:tc>
        <w:tc>
          <w:tcPr>
            <w:tcW w:w="355" w:type="pct"/>
            <w:shd w:val="clear" w:color="auto" w:fill="auto"/>
            <w:vAlign w:val="center"/>
          </w:tcPr>
          <w:p w14:paraId="1A366DCA" w14:textId="77777777" w:rsidR="00373FF7" w:rsidRPr="002D3F10" w:rsidRDefault="00373FF7" w:rsidP="009D20F3">
            <w:pPr>
              <w:jc w:val="left"/>
            </w:pPr>
            <w:r w:rsidRPr="002D3F10">
              <w:t>9</w:t>
            </w:r>
            <w:r>
              <w:t>8</w:t>
            </w:r>
          </w:p>
        </w:tc>
        <w:tc>
          <w:tcPr>
            <w:tcW w:w="653" w:type="pct"/>
            <w:shd w:val="clear" w:color="auto" w:fill="auto"/>
            <w:vAlign w:val="center"/>
          </w:tcPr>
          <w:p w14:paraId="351E95D5" w14:textId="77777777" w:rsidR="00373FF7" w:rsidRDefault="00373FF7" w:rsidP="009D20F3">
            <w:pPr>
              <w:jc w:val="left"/>
            </w:pPr>
            <w:r>
              <w:t>0 - 0 - 0 - 0 - 27</w:t>
            </w:r>
          </w:p>
          <w:p w14:paraId="7166CFBD" w14:textId="77777777" w:rsidR="00373FF7" w:rsidRPr="00EA06D1" w:rsidRDefault="00373FF7" w:rsidP="009D20F3">
            <w:pPr>
              <w:jc w:val="left"/>
              <w:rPr>
                <w:color w:val="E97132" w:themeColor="accent2"/>
              </w:rPr>
            </w:pPr>
            <w:r w:rsidRPr="00EA06D1">
              <w:rPr>
                <w:color w:val="E97132" w:themeColor="accent2"/>
              </w:rPr>
              <w:t>0 - 0 - 0 - 0 - 0</w:t>
            </w:r>
          </w:p>
          <w:p w14:paraId="103C6AD1" w14:textId="77777777" w:rsidR="00373FF7" w:rsidRDefault="00373FF7" w:rsidP="009D20F3">
            <w:pPr>
              <w:jc w:val="left"/>
            </w:pPr>
          </w:p>
          <w:p w14:paraId="78DA8FCA" w14:textId="77777777" w:rsidR="00373FF7" w:rsidRPr="002D3F10" w:rsidRDefault="00373FF7" w:rsidP="009D20F3">
            <w:pPr>
              <w:jc w:val="left"/>
            </w:pPr>
            <w:r>
              <w:t>27 off-targets</w:t>
            </w:r>
          </w:p>
        </w:tc>
        <w:tc>
          <w:tcPr>
            <w:tcW w:w="293" w:type="pct"/>
            <w:vAlign w:val="center"/>
          </w:tcPr>
          <w:p w14:paraId="73CB3D9A" w14:textId="77777777" w:rsidR="00373FF7" w:rsidRPr="002D3F10" w:rsidRDefault="00373FF7" w:rsidP="009D20F3">
            <w:pPr>
              <w:jc w:val="left"/>
            </w:pPr>
            <w:r w:rsidRPr="002D3F10">
              <w:t>Exon3</w:t>
            </w:r>
          </w:p>
        </w:tc>
        <w:tc>
          <w:tcPr>
            <w:tcW w:w="384" w:type="pct"/>
            <w:vAlign w:val="center"/>
          </w:tcPr>
          <w:p w14:paraId="57073BA6" w14:textId="77777777" w:rsidR="00373FF7" w:rsidRPr="002D3F10" w:rsidRDefault="00373FF7" w:rsidP="009D20F3">
            <w:pPr>
              <w:jc w:val="left"/>
            </w:pPr>
            <w:r w:rsidRPr="002D3F10">
              <w:t>-0.30</w:t>
            </w:r>
          </w:p>
        </w:tc>
        <w:tc>
          <w:tcPr>
            <w:tcW w:w="928" w:type="pct"/>
          </w:tcPr>
          <w:p w14:paraId="4B882F23" w14:textId="77777777" w:rsidR="00373FF7" w:rsidRPr="002D3F10" w:rsidRDefault="00373FF7" w:rsidP="009D20F3">
            <w:pPr>
              <w:jc w:val="center"/>
            </w:pPr>
            <w:r w:rsidRPr="002D3F10">
              <w:rPr>
                <w:noProof/>
              </w:rPr>
              <w:drawing>
                <wp:anchor distT="0" distB="0" distL="114300" distR="114300" simplePos="0" relativeHeight="251680768" behindDoc="0" locked="0" layoutInCell="1" allowOverlap="1" wp14:anchorId="4E8729AB" wp14:editId="32565213">
                  <wp:simplePos x="0" y="0"/>
                  <wp:positionH relativeFrom="column">
                    <wp:posOffset>240030</wp:posOffset>
                  </wp:positionH>
                  <wp:positionV relativeFrom="paragraph">
                    <wp:posOffset>33655</wp:posOffset>
                  </wp:positionV>
                  <wp:extent cx="1159510" cy="1193800"/>
                  <wp:effectExtent l="0" t="0" r="0" b="6350"/>
                  <wp:wrapTight wrapText="bothSides">
                    <wp:wrapPolygon edited="0">
                      <wp:start x="8517" y="0"/>
                      <wp:lineTo x="8162" y="689"/>
                      <wp:lineTo x="7097" y="11374"/>
                      <wp:lineTo x="4968" y="17234"/>
                      <wp:lineTo x="5323" y="21370"/>
                      <wp:lineTo x="7807" y="21370"/>
                      <wp:lineTo x="8517" y="21026"/>
                      <wp:lineTo x="11356" y="17579"/>
                      <wp:lineTo x="12775" y="16889"/>
                      <wp:lineTo x="14195" y="11374"/>
                      <wp:lineTo x="17389" y="7238"/>
                      <wp:lineTo x="17744" y="4481"/>
                      <wp:lineTo x="14905" y="2068"/>
                      <wp:lineTo x="10291" y="0"/>
                      <wp:lineTo x="8517" y="0"/>
                    </wp:wrapPolygon>
                  </wp:wrapTight>
                  <wp:docPr id="838354960" name="Graphic 6">
                    <a:extLst xmlns:a="http://schemas.openxmlformats.org/drawingml/2006/main">
                      <a:ext uri="{FF2B5EF4-FFF2-40B4-BE49-F238E27FC236}">
                        <a16:creationId xmlns:a16="http://schemas.microsoft.com/office/drawing/2014/main" id="{021E3D93-C2B4-41DF-831A-3138E06DE3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021E3D93-C2B4-41DF-831A-3138E06DE3EA}"/>
                              </a:ext>
                            </a:extLst>
                          </pic:cNvPr>
                          <pic:cNvPicPr>
                            <a:picLocks noChangeAspect="1"/>
                          </pic:cNvPicPr>
                        </pic:nvPicPr>
                        <pic:blipFill rotWithShape="1">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rcRect l="31233" r="31736" b="7259"/>
                          <a:stretch/>
                        </pic:blipFill>
                        <pic:spPr bwMode="auto">
                          <a:xfrm>
                            <a:off x="0" y="0"/>
                            <a:ext cx="1159510" cy="119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76CC771A" w14:textId="77777777" w:rsidTr="009D20F3">
        <w:trPr>
          <w:trHeight w:val="1984"/>
        </w:trPr>
        <w:tc>
          <w:tcPr>
            <w:tcW w:w="223" w:type="pct"/>
            <w:vAlign w:val="center"/>
          </w:tcPr>
          <w:p w14:paraId="0BB9432E" w14:textId="77777777" w:rsidR="00373FF7" w:rsidRPr="002D3F10" w:rsidRDefault="00373FF7" w:rsidP="009D20F3">
            <w:pPr>
              <w:jc w:val="left"/>
            </w:pPr>
            <w:r w:rsidRPr="005C0DC5">
              <w:lastRenderedPageBreak/>
              <w:t>18.</w:t>
            </w:r>
          </w:p>
        </w:tc>
        <w:tc>
          <w:tcPr>
            <w:tcW w:w="285" w:type="pct"/>
            <w:shd w:val="clear" w:color="auto" w:fill="auto"/>
            <w:vAlign w:val="center"/>
          </w:tcPr>
          <w:p w14:paraId="5D53018B" w14:textId="77777777" w:rsidR="00373FF7" w:rsidRPr="00A92226" w:rsidRDefault="00373FF7" w:rsidP="009D20F3">
            <w:pPr>
              <w:jc w:val="left"/>
              <w:rPr>
                <w:b/>
                <w:bCs/>
              </w:rPr>
            </w:pPr>
            <w:r w:rsidRPr="00A92226">
              <w:rPr>
                <w:b/>
                <w:bCs/>
              </w:rPr>
              <w:t>18forw</w:t>
            </w:r>
          </w:p>
        </w:tc>
        <w:tc>
          <w:tcPr>
            <w:tcW w:w="1473" w:type="pct"/>
            <w:shd w:val="clear" w:color="auto" w:fill="auto"/>
            <w:vAlign w:val="center"/>
          </w:tcPr>
          <w:p w14:paraId="546F166C" w14:textId="77777777" w:rsidR="00373FF7" w:rsidRPr="002D3F10" w:rsidRDefault="00373FF7" w:rsidP="009D20F3">
            <w:pPr>
              <w:jc w:val="left"/>
              <w:rPr>
                <w:b/>
                <w:bCs/>
                <w:color w:val="FF0000"/>
              </w:rPr>
            </w:pPr>
            <w:r w:rsidRPr="002D3F10">
              <w:rPr>
                <w:b/>
                <w:bCs/>
              </w:rPr>
              <w:t>CTACGACCACGACCAAGACC</w:t>
            </w:r>
            <w:r w:rsidRPr="002D3F10">
              <w:rPr>
                <w:b/>
                <w:bCs/>
                <w:color w:val="C00000"/>
              </w:rPr>
              <w:t>AGG</w:t>
            </w:r>
          </w:p>
          <w:p w14:paraId="44BC20C6" w14:textId="77777777" w:rsidR="00373FF7" w:rsidRPr="002D3F10" w:rsidRDefault="00373FF7" w:rsidP="009D20F3">
            <w:pPr>
              <w:jc w:val="left"/>
              <w:rPr>
                <w:color w:val="FF0000"/>
              </w:rPr>
            </w:pPr>
          </w:p>
          <w:p w14:paraId="00422938"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MnlI</w:t>
            </w:r>
            <w:proofErr w:type="spellEnd"/>
            <w:r w:rsidRPr="002D3F10">
              <w:rPr>
                <w:i/>
                <w:iCs/>
                <w:color w:val="222222"/>
              </w:rPr>
              <w:t xml:space="preserve">, EcoO109I, </w:t>
            </w:r>
            <w:proofErr w:type="spellStart"/>
            <w:r w:rsidRPr="002D3F10">
              <w:rPr>
                <w:i/>
                <w:iCs/>
                <w:color w:val="222222"/>
              </w:rPr>
              <w:t>PpuMI</w:t>
            </w:r>
            <w:proofErr w:type="spellEnd"/>
            <w:r w:rsidRPr="002D3F10">
              <w:rPr>
                <w:i/>
                <w:iCs/>
                <w:color w:val="222222"/>
              </w:rPr>
              <w:t xml:space="preserve">, </w:t>
            </w:r>
            <w:proofErr w:type="spellStart"/>
            <w:r w:rsidRPr="002D3F10">
              <w:rPr>
                <w:i/>
                <w:iCs/>
                <w:color w:val="222222"/>
              </w:rPr>
              <w:t>PspPI</w:t>
            </w:r>
            <w:proofErr w:type="spellEnd"/>
            <w:r w:rsidRPr="002D3F10">
              <w:rPr>
                <w:i/>
                <w:iCs/>
                <w:color w:val="222222"/>
              </w:rPr>
              <w:t xml:space="preserve">, Bme18I, </w:t>
            </w:r>
            <w:proofErr w:type="spellStart"/>
            <w:r w:rsidRPr="002D3F10">
              <w:rPr>
                <w:i/>
                <w:iCs/>
                <w:color w:val="222222"/>
              </w:rPr>
              <w:t>LpnPI</w:t>
            </w:r>
            <w:proofErr w:type="spellEnd"/>
            <w:r w:rsidRPr="002D3F10">
              <w:rPr>
                <w:i/>
                <w:iCs/>
                <w:color w:val="222222"/>
              </w:rPr>
              <w:t xml:space="preserve">, </w:t>
            </w:r>
            <w:proofErr w:type="spellStart"/>
            <w:r w:rsidRPr="002D3F10">
              <w:rPr>
                <w:i/>
                <w:iCs/>
                <w:color w:val="222222"/>
              </w:rPr>
              <w:t>BstNI</w:t>
            </w:r>
            <w:proofErr w:type="spellEnd"/>
            <w:r w:rsidRPr="002D3F10">
              <w:rPr>
                <w:i/>
                <w:iCs/>
                <w:color w:val="222222"/>
              </w:rPr>
              <w:t xml:space="preserve">, </w:t>
            </w:r>
            <w:proofErr w:type="spellStart"/>
            <w:r w:rsidRPr="002D3F10">
              <w:rPr>
                <w:i/>
                <w:iCs/>
                <w:color w:val="222222"/>
              </w:rPr>
              <w:t>BslI</w:t>
            </w:r>
            <w:proofErr w:type="spellEnd"/>
            <w:r w:rsidRPr="002D3F10">
              <w:rPr>
                <w:i/>
                <w:iCs/>
                <w:color w:val="222222"/>
              </w:rPr>
              <w:t>, StyD4I</w:t>
            </w:r>
          </w:p>
        </w:tc>
        <w:tc>
          <w:tcPr>
            <w:tcW w:w="407" w:type="pct"/>
            <w:shd w:val="clear" w:color="auto" w:fill="auto"/>
            <w:vAlign w:val="center"/>
          </w:tcPr>
          <w:p w14:paraId="0534024B" w14:textId="77777777" w:rsidR="00373FF7" w:rsidRPr="002D3F10" w:rsidRDefault="00373FF7" w:rsidP="009D20F3">
            <w:pPr>
              <w:jc w:val="left"/>
            </w:pPr>
            <w:r w:rsidRPr="002D3F10">
              <w:t>9</w:t>
            </w:r>
            <w:r>
              <w:t>5</w:t>
            </w:r>
          </w:p>
        </w:tc>
        <w:tc>
          <w:tcPr>
            <w:tcW w:w="355" w:type="pct"/>
            <w:shd w:val="clear" w:color="auto" w:fill="auto"/>
            <w:vAlign w:val="center"/>
          </w:tcPr>
          <w:p w14:paraId="3748AC86" w14:textId="77777777" w:rsidR="00373FF7" w:rsidRPr="002D3F10" w:rsidRDefault="00373FF7" w:rsidP="009D20F3">
            <w:pPr>
              <w:jc w:val="left"/>
            </w:pPr>
            <w:r w:rsidRPr="002D3F10">
              <w:t>9</w:t>
            </w:r>
            <w:r>
              <w:t>9</w:t>
            </w:r>
          </w:p>
        </w:tc>
        <w:tc>
          <w:tcPr>
            <w:tcW w:w="653" w:type="pct"/>
            <w:shd w:val="clear" w:color="auto" w:fill="auto"/>
            <w:vAlign w:val="center"/>
          </w:tcPr>
          <w:p w14:paraId="7A0F5825" w14:textId="77777777" w:rsidR="00373FF7" w:rsidRDefault="00373FF7" w:rsidP="009D20F3">
            <w:pPr>
              <w:jc w:val="left"/>
            </w:pPr>
            <w:r>
              <w:t>0 - 0 - 0 - 6 - 24</w:t>
            </w:r>
          </w:p>
          <w:p w14:paraId="39B577BB" w14:textId="77777777" w:rsidR="00373FF7" w:rsidRPr="00EA06D1" w:rsidRDefault="00373FF7" w:rsidP="009D20F3">
            <w:pPr>
              <w:jc w:val="left"/>
              <w:rPr>
                <w:color w:val="E97132" w:themeColor="accent2"/>
              </w:rPr>
            </w:pPr>
            <w:r w:rsidRPr="00EA06D1">
              <w:rPr>
                <w:color w:val="E97132" w:themeColor="accent2"/>
              </w:rPr>
              <w:t>0 - 0 - 0 - 1 - 0</w:t>
            </w:r>
          </w:p>
          <w:p w14:paraId="01BF172E" w14:textId="77777777" w:rsidR="00373FF7" w:rsidRDefault="00373FF7" w:rsidP="009D20F3">
            <w:pPr>
              <w:jc w:val="left"/>
            </w:pPr>
          </w:p>
          <w:p w14:paraId="1AE8F5D0" w14:textId="77777777" w:rsidR="00373FF7" w:rsidRPr="002D3F10" w:rsidRDefault="00373FF7" w:rsidP="009D20F3">
            <w:pPr>
              <w:jc w:val="left"/>
            </w:pPr>
            <w:r>
              <w:t>30 off-targets</w:t>
            </w:r>
          </w:p>
        </w:tc>
        <w:tc>
          <w:tcPr>
            <w:tcW w:w="293" w:type="pct"/>
            <w:vAlign w:val="center"/>
          </w:tcPr>
          <w:p w14:paraId="762AE595" w14:textId="77777777" w:rsidR="00373FF7" w:rsidRPr="002D3F10" w:rsidRDefault="00373FF7" w:rsidP="009D20F3">
            <w:pPr>
              <w:jc w:val="left"/>
            </w:pPr>
            <w:r w:rsidRPr="002D3F10">
              <w:t>Exon3</w:t>
            </w:r>
          </w:p>
        </w:tc>
        <w:tc>
          <w:tcPr>
            <w:tcW w:w="384" w:type="pct"/>
            <w:vAlign w:val="center"/>
          </w:tcPr>
          <w:p w14:paraId="66B67EBC" w14:textId="77777777" w:rsidR="00373FF7" w:rsidRPr="002D3F10" w:rsidRDefault="00373FF7" w:rsidP="009D20F3">
            <w:pPr>
              <w:jc w:val="left"/>
            </w:pPr>
            <w:r w:rsidRPr="002D3F10">
              <w:t>0.00</w:t>
            </w:r>
          </w:p>
        </w:tc>
        <w:tc>
          <w:tcPr>
            <w:tcW w:w="928" w:type="pct"/>
          </w:tcPr>
          <w:p w14:paraId="0228EB03" w14:textId="77777777" w:rsidR="00373FF7" w:rsidRPr="002D3F10" w:rsidRDefault="00373FF7" w:rsidP="009D20F3">
            <w:pPr>
              <w:jc w:val="center"/>
            </w:pPr>
            <w:r w:rsidRPr="002D3F10">
              <w:rPr>
                <w:noProof/>
              </w:rPr>
              <w:drawing>
                <wp:anchor distT="0" distB="0" distL="114300" distR="114300" simplePos="0" relativeHeight="251681792" behindDoc="0" locked="0" layoutInCell="1" allowOverlap="1" wp14:anchorId="34976B49" wp14:editId="2FFB94D4">
                  <wp:simplePos x="0" y="0"/>
                  <wp:positionH relativeFrom="column">
                    <wp:posOffset>135890</wp:posOffset>
                  </wp:positionH>
                  <wp:positionV relativeFrom="paragraph">
                    <wp:posOffset>25400</wp:posOffset>
                  </wp:positionV>
                  <wp:extent cx="1371600" cy="1202055"/>
                  <wp:effectExtent l="0" t="0" r="0" b="0"/>
                  <wp:wrapTight wrapText="bothSides">
                    <wp:wrapPolygon edited="0">
                      <wp:start x="8100" y="0"/>
                      <wp:lineTo x="3600" y="6162"/>
                      <wp:lineTo x="2100" y="9585"/>
                      <wp:lineTo x="2100" y="12666"/>
                      <wp:lineTo x="4500" y="18143"/>
                      <wp:lineTo x="10200" y="21223"/>
                      <wp:lineTo x="12600" y="21223"/>
                      <wp:lineTo x="15000" y="21223"/>
                      <wp:lineTo x="15300" y="21223"/>
                      <wp:lineTo x="16800" y="16773"/>
                      <wp:lineTo x="18600" y="12666"/>
                      <wp:lineTo x="18900" y="11296"/>
                      <wp:lineTo x="17100" y="5819"/>
                      <wp:lineTo x="15300" y="4108"/>
                      <wp:lineTo x="10200" y="0"/>
                      <wp:lineTo x="8100" y="0"/>
                    </wp:wrapPolygon>
                  </wp:wrapTight>
                  <wp:docPr id="1091158890" name="Graphic 9">
                    <a:extLst xmlns:a="http://schemas.openxmlformats.org/drawingml/2006/main">
                      <a:ext uri="{FF2B5EF4-FFF2-40B4-BE49-F238E27FC236}">
                        <a16:creationId xmlns:a16="http://schemas.microsoft.com/office/drawing/2014/main" id="{B6E8E4B7-6C0C-4808-9F62-997CB3437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B6E8E4B7-6C0C-4808-9F62-997CB34377A1}"/>
                              </a:ext>
                            </a:extLst>
                          </pic:cNvPr>
                          <pic:cNvPicPr>
                            <a:picLocks noChangeAspect="1"/>
                          </pic:cNvPicPr>
                        </pic:nvPicPr>
                        <pic:blipFill rotWithShape="1">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rcRect l="39961" t="5731" r="18298" b="5444"/>
                          <a:stretch/>
                        </pic:blipFill>
                        <pic:spPr bwMode="auto">
                          <a:xfrm>
                            <a:off x="0" y="0"/>
                            <a:ext cx="1371600" cy="120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62BA677E" w14:textId="77777777" w:rsidTr="009D20F3">
        <w:trPr>
          <w:trHeight w:val="1686"/>
        </w:trPr>
        <w:tc>
          <w:tcPr>
            <w:tcW w:w="223" w:type="pct"/>
            <w:vAlign w:val="center"/>
          </w:tcPr>
          <w:p w14:paraId="1D021650" w14:textId="77777777" w:rsidR="00373FF7" w:rsidRPr="002D3F10" w:rsidRDefault="00373FF7" w:rsidP="009D20F3">
            <w:pPr>
              <w:jc w:val="left"/>
            </w:pPr>
            <w:r w:rsidRPr="002D3F10">
              <w:t>19.</w:t>
            </w:r>
          </w:p>
        </w:tc>
        <w:tc>
          <w:tcPr>
            <w:tcW w:w="285" w:type="pct"/>
            <w:shd w:val="clear" w:color="auto" w:fill="auto"/>
            <w:vAlign w:val="center"/>
          </w:tcPr>
          <w:p w14:paraId="741EBAD3" w14:textId="77777777" w:rsidR="00373FF7" w:rsidRPr="00A92226" w:rsidRDefault="00373FF7" w:rsidP="009D20F3">
            <w:pPr>
              <w:jc w:val="left"/>
              <w:rPr>
                <w:b/>
                <w:bCs/>
              </w:rPr>
            </w:pPr>
            <w:r w:rsidRPr="00A92226">
              <w:rPr>
                <w:b/>
                <w:bCs/>
              </w:rPr>
              <w:t>19forw</w:t>
            </w:r>
          </w:p>
        </w:tc>
        <w:tc>
          <w:tcPr>
            <w:tcW w:w="1473" w:type="pct"/>
            <w:shd w:val="clear" w:color="auto" w:fill="auto"/>
            <w:vAlign w:val="center"/>
          </w:tcPr>
          <w:p w14:paraId="59F22098" w14:textId="77777777" w:rsidR="00373FF7" w:rsidRPr="002D3F10" w:rsidRDefault="00373FF7" w:rsidP="009D20F3">
            <w:pPr>
              <w:jc w:val="left"/>
              <w:rPr>
                <w:b/>
                <w:bCs/>
                <w:color w:val="C00000"/>
              </w:rPr>
            </w:pPr>
            <w:r w:rsidRPr="002D3F10">
              <w:rPr>
                <w:b/>
                <w:bCs/>
              </w:rPr>
              <w:t>TAGACGATGATGGAGTTCAA</w:t>
            </w:r>
            <w:r w:rsidRPr="002D3F10">
              <w:rPr>
                <w:b/>
                <w:bCs/>
                <w:color w:val="C00000"/>
              </w:rPr>
              <w:t>TGG</w:t>
            </w:r>
          </w:p>
          <w:p w14:paraId="38D94F72" w14:textId="77777777" w:rsidR="00373FF7" w:rsidRPr="002D3F10" w:rsidRDefault="00373FF7" w:rsidP="009D20F3">
            <w:pPr>
              <w:jc w:val="left"/>
              <w:rPr>
                <w:b/>
                <w:bCs/>
                <w:color w:val="C00000"/>
              </w:rPr>
            </w:pPr>
          </w:p>
          <w:p w14:paraId="03C9954B"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AgsI</w:t>
            </w:r>
            <w:proofErr w:type="spellEnd"/>
            <w:r w:rsidRPr="002D3F10">
              <w:rPr>
                <w:i/>
                <w:iCs/>
                <w:color w:val="222222"/>
              </w:rPr>
              <w:t>, Hpy166II</w:t>
            </w:r>
          </w:p>
        </w:tc>
        <w:tc>
          <w:tcPr>
            <w:tcW w:w="407" w:type="pct"/>
            <w:shd w:val="clear" w:color="auto" w:fill="auto"/>
            <w:vAlign w:val="center"/>
          </w:tcPr>
          <w:p w14:paraId="67711FA8" w14:textId="77777777" w:rsidR="00373FF7" w:rsidRPr="002D3F10" w:rsidRDefault="00373FF7" w:rsidP="009D20F3">
            <w:pPr>
              <w:jc w:val="left"/>
            </w:pPr>
            <w:r w:rsidRPr="002D3F10">
              <w:t>9</w:t>
            </w:r>
            <w:r>
              <w:t>5</w:t>
            </w:r>
          </w:p>
        </w:tc>
        <w:tc>
          <w:tcPr>
            <w:tcW w:w="355" w:type="pct"/>
            <w:shd w:val="clear" w:color="auto" w:fill="auto"/>
            <w:vAlign w:val="center"/>
          </w:tcPr>
          <w:p w14:paraId="79D85FD2" w14:textId="77777777" w:rsidR="00373FF7" w:rsidRPr="002D3F10" w:rsidRDefault="00373FF7" w:rsidP="009D20F3">
            <w:pPr>
              <w:jc w:val="left"/>
            </w:pPr>
            <w:r w:rsidRPr="002D3F10">
              <w:t>96</w:t>
            </w:r>
          </w:p>
        </w:tc>
        <w:tc>
          <w:tcPr>
            <w:tcW w:w="653" w:type="pct"/>
            <w:shd w:val="clear" w:color="auto" w:fill="auto"/>
            <w:vAlign w:val="center"/>
          </w:tcPr>
          <w:p w14:paraId="7CE0FBCA" w14:textId="77777777" w:rsidR="00373FF7" w:rsidRDefault="00373FF7" w:rsidP="009D20F3">
            <w:pPr>
              <w:jc w:val="left"/>
            </w:pPr>
            <w:r>
              <w:t>0 - 0 - 0 - 3 - 26</w:t>
            </w:r>
          </w:p>
          <w:p w14:paraId="5E286200" w14:textId="77777777" w:rsidR="00373FF7" w:rsidRPr="00981713" w:rsidRDefault="00373FF7" w:rsidP="009D20F3">
            <w:pPr>
              <w:jc w:val="left"/>
              <w:rPr>
                <w:color w:val="E97132" w:themeColor="accent2"/>
              </w:rPr>
            </w:pPr>
            <w:r w:rsidRPr="00981713">
              <w:rPr>
                <w:color w:val="E97132" w:themeColor="accent2"/>
              </w:rPr>
              <w:t>0 - 0 - 0 - 1 - 1</w:t>
            </w:r>
          </w:p>
          <w:p w14:paraId="4E449050" w14:textId="77777777" w:rsidR="00373FF7" w:rsidRDefault="00373FF7" w:rsidP="009D20F3">
            <w:pPr>
              <w:jc w:val="left"/>
            </w:pPr>
          </w:p>
          <w:p w14:paraId="37611FA2" w14:textId="77777777" w:rsidR="00373FF7" w:rsidRPr="002D3F10" w:rsidRDefault="00373FF7" w:rsidP="009D20F3">
            <w:pPr>
              <w:jc w:val="left"/>
            </w:pPr>
            <w:r>
              <w:t>29 off-targets</w:t>
            </w:r>
          </w:p>
        </w:tc>
        <w:tc>
          <w:tcPr>
            <w:tcW w:w="293" w:type="pct"/>
            <w:vAlign w:val="center"/>
          </w:tcPr>
          <w:p w14:paraId="24076A23" w14:textId="77777777" w:rsidR="00373FF7" w:rsidRPr="002D3F10" w:rsidRDefault="00373FF7" w:rsidP="009D20F3">
            <w:pPr>
              <w:jc w:val="left"/>
            </w:pPr>
            <w:r w:rsidRPr="002D3F10">
              <w:t>Exon3</w:t>
            </w:r>
          </w:p>
        </w:tc>
        <w:tc>
          <w:tcPr>
            <w:tcW w:w="384" w:type="pct"/>
            <w:vAlign w:val="center"/>
          </w:tcPr>
          <w:p w14:paraId="4B7F83DA" w14:textId="77777777" w:rsidR="00373FF7" w:rsidRPr="002D3F10" w:rsidRDefault="00373FF7" w:rsidP="009D20F3">
            <w:pPr>
              <w:jc w:val="left"/>
            </w:pPr>
            <w:r w:rsidRPr="002D3F10">
              <w:t>-0.60</w:t>
            </w:r>
          </w:p>
        </w:tc>
        <w:tc>
          <w:tcPr>
            <w:tcW w:w="928" w:type="pct"/>
          </w:tcPr>
          <w:p w14:paraId="75F21271" w14:textId="77777777" w:rsidR="00373FF7" w:rsidRPr="002D3F10" w:rsidRDefault="00373FF7" w:rsidP="009D20F3">
            <w:pPr>
              <w:jc w:val="center"/>
            </w:pPr>
            <w:r w:rsidRPr="002D3F10">
              <w:rPr>
                <w:noProof/>
              </w:rPr>
              <w:drawing>
                <wp:anchor distT="0" distB="0" distL="114300" distR="114300" simplePos="0" relativeHeight="251682816" behindDoc="0" locked="0" layoutInCell="1" allowOverlap="1" wp14:anchorId="61896387" wp14:editId="6EBC1C10">
                  <wp:simplePos x="0" y="0"/>
                  <wp:positionH relativeFrom="column">
                    <wp:posOffset>183515</wp:posOffset>
                  </wp:positionH>
                  <wp:positionV relativeFrom="paragraph">
                    <wp:posOffset>92075</wp:posOffset>
                  </wp:positionV>
                  <wp:extent cx="1265555" cy="934720"/>
                  <wp:effectExtent l="0" t="0" r="0" b="0"/>
                  <wp:wrapTight wrapText="bothSides">
                    <wp:wrapPolygon edited="0">
                      <wp:start x="13656" y="0"/>
                      <wp:lineTo x="11055" y="2201"/>
                      <wp:lineTo x="6178" y="7043"/>
                      <wp:lineTo x="3902" y="8364"/>
                      <wp:lineTo x="1301" y="11886"/>
                      <wp:lineTo x="1301" y="15848"/>
                      <wp:lineTo x="4227" y="20690"/>
                      <wp:lineTo x="5202" y="21130"/>
                      <wp:lineTo x="7803" y="21130"/>
                      <wp:lineTo x="12355" y="18929"/>
                      <wp:lineTo x="13331" y="17609"/>
                      <wp:lineTo x="12355" y="14527"/>
                      <wp:lineTo x="19183" y="7924"/>
                      <wp:lineTo x="19508" y="4842"/>
                      <wp:lineTo x="17557" y="440"/>
                      <wp:lineTo x="15607" y="0"/>
                      <wp:lineTo x="13656" y="0"/>
                    </wp:wrapPolygon>
                  </wp:wrapTight>
                  <wp:docPr id="2109838530" name="Graphic 12">
                    <a:extLst xmlns:a="http://schemas.openxmlformats.org/drawingml/2006/main">
                      <a:ext uri="{FF2B5EF4-FFF2-40B4-BE49-F238E27FC236}">
                        <a16:creationId xmlns:a16="http://schemas.microsoft.com/office/drawing/2014/main" id="{D34B55C3-FA0B-4466-A076-DB118D1286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2">
                            <a:extLst>
                              <a:ext uri="{FF2B5EF4-FFF2-40B4-BE49-F238E27FC236}">
                                <a16:creationId xmlns:a16="http://schemas.microsoft.com/office/drawing/2014/main" id="{D34B55C3-FA0B-4466-A076-DB118D1286EE}"/>
                              </a:ext>
                            </a:extLst>
                          </pic:cNvPr>
                          <pic:cNvPicPr>
                            <a:picLocks noChangeAspect="1"/>
                          </pic:cNvPicPr>
                        </pic:nvPicPr>
                        <pic:blipFill rotWithShape="1">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rcRect l="22190" r="21796"/>
                          <a:stretch/>
                        </pic:blipFill>
                        <pic:spPr>
                          <a:xfrm>
                            <a:off x="0" y="0"/>
                            <a:ext cx="1265555" cy="93472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14AA350E" w14:textId="77777777" w:rsidTr="009D20F3">
        <w:trPr>
          <w:trHeight w:val="270"/>
        </w:trPr>
        <w:tc>
          <w:tcPr>
            <w:tcW w:w="223" w:type="pct"/>
            <w:vAlign w:val="center"/>
          </w:tcPr>
          <w:p w14:paraId="24214316" w14:textId="77777777" w:rsidR="00373FF7" w:rsidRPr="002D3F10" w:rsidRDefault="00373FF7" w:rsidP="009D20F3">
            <w:pPr>
              <w:jc w:val="left"/>
            </w:pPr>
            <w:r w:rsidRPr="002D3F10">
              <w:t>20.</w:t>
            </w:r>
          </w:p>
        </w:tc>
        <w:tc>
          <w:tcPr>
            <w:tcW w:w="285" w:type="pct"/>
            <w:shd w:val="clear" w:color="auto" w:fill="auto"/>
            <w:vAlign w:val="center"/>
          </w:tcPr>
          <w:p w14:paraId="2B177591" w14:textId="77777777" w:rsidR="00373FF7" w:rsidRPr="00A92226" w:rsidRDefault="00373FF7" w:rsidP="009D20F3">
            <w:pPr>
              <w:jc w:val="left"/>
              <w:rPr>
                <w:b/>
                <w:bCs/>
              </w:rPr>
            </w:pPr>
            <w:r w:rsidRPr="00A92226">
              <w:rPr>
                <w:b/>
                <w:bCs/>
              </w:rPr>
              <w:t>20forw</w:t>
            </w:r>
          </w:p>
        </w:tc>
        <w:tc>
          <w:tcPr>
            <w:tcW w:w="1473" w:type="pct"/>
            <w:shd w:val="clear" w:color="auto" w:fill="auto"/>
            <w:vAlign w:val="center"/>
          </w:tcPr>
          <w:p w14:paraId="3E05F599" w14:textId="77777777" w:rsidR="00373FF7" w:rsidRPr="002D3F10" w:rsidRDefault="00373FF7" w:rsidP="009D20F3">
            <w:pPr>
              <w:jc w:val="left"/>
              <w:rPr>
                <w:b/>
                <w:bCs/>
                <w:color w:val="C00000"/>
              </w:rPr>
            </w:pPr>
            <w:r w:rsidRPr="002D3F10">
              <w:rPr>
                <w:b/>
                <w:bCs/>
              </w:rPr>
              <w:t>AACAGCAGTATTGAACTTTG</w:t>
            </w:r>
            <w:r w:rsidRPr="002D3F10">
              <w:rPr>
                <w:b/>
                <w:bCs/>
                <w:color w:val="C00000"/>
              </w:rPr>
              <w:t>AGG</w:t>
            </w:r>
          </w:p>
          <w:p w14:paraId="05ABB1B9" w14:textId="77777777" w:rsidR="00373FF7" w:rsidRPr="002D3F10" w:rsidRDefault="00373FF7" w:rsidP="009D20F3">
            <w:pPr>
              <w:jc w:val="left"/>
              <w:rPr>
                <w:b/>
                <w:bCs/>
                <w:color w:val="C00000"/>
              </w:rPr>
            </w:pPr>
          </w:p>
          <w:p w14:paraId="26CDB018" w14:textId="77777777" w:rsidR="00373FF7" w:rsidRPr="00A505AF" w:rsidRDefault="00373FF7" w:rsidP="009D20F3">
            <w:pPr>
              <w:jc w:val="left"/>
              <w:rPr>
                <w:color w:val="0070C0"/>
              </w:rPr>
            </w:pPr>
            <w:r w:rsidRPr="002D3F10">
              <w:rPr>
                <w:color w:val="0070C0"/>
              </w:rPr>
              <w:t>Inefficient</w:t>
            </w:r>
          </w:p>
        </w:tc>
        <w:tc>
          <w:tcPr>
            <w:tcW w:w="407" w:type="pct"/>
            <w:shd w:val="clear" w:color="auto" w:fill="auto"/>
            <w:vAlign w:val="center"/>
          </w:tcPr>
          <w:p w14:paraId="3BE950CD" w14:textId="77777777" w:rsidR="00373FF7" w:rsidRPr="002D3F10" w:rsidRDefault="00373FF7" w:rsidP="009D20F3">
            <w:pPr>
              <w:jc w:val="left"/>
            </w:pPr>
            <w:r w:rsidRPr="002D3F10">
              <w:t>95</w:t>
            </w:r>
          </w:p>
        </w:tc>
        <w:tc>
          <w:tcPr>
            <w:tcW w:w="355" w:type="pct"/>
            <w:shd w:val="clear" w:color="auto" w:fill="auto"/>
            <w:vAlign w:val="center"/>
          </w:tcPr>
          <w:p w14:paraId="00CD9847" w14:textId="77777777" w:rsidR="00373FF7" w:rsidRPr="002D3F10" w:rsidRDefault="00373FF7" w:rsidP="009D20F3">
            <w:pPr>
              <w:jc w:val="left"/>
            </w:pPr>
            <w:r w:rsidRPr="002D3F10">
              <w:t>96</w:t>
            </w:r>
          </w:p>
        </w:tc>
        <w:tc>
          <w:tcPr>
            <w:tcW w:w="653" w:type="pct"/>
            <w:shd w:val="clear" w:color="auto" w:fill="auto"/>
            <w:vAlign w:val="center"/>
          </w:tcPr>
          <w:p w14:paraId="6A577A10" w14:textId="77777777" w:rsidR="00373FF7" w:rsidRDefault="00373FF7" w:rsidP="009D20F3">
            <w:pPr>
              <w:jc w:val="left"/>
            </w:pPr>
            <w:r>
              <w:t>0 - 0 - 0 - 2 - 27</w:t>
            </w:r>
          </w:p>
          <w:p w14:paraId="38F2A057" w14:textId="77777777" w:rsidR="00373FF7" w:rsidRPr="00981713" w:rsidRDefault="00373FF7" w:rsidP="009D20F3">
            <w:pPr>
              <w:jc w:val="left"/>
              <w:rPr>
                <w:color w:val="E97132" w:themeColor="accent2"/>
              </w:rPr>
            </w:pPr>
            <w:r w:rsidRPr="00981713">
              <w:rPr>
                <w:color w:val="E97132" w:themeColor="accent2"/>
              </w:rPr>
              <w:t>0 - 0 - 0 - 1 - 1</w:t>
            </w:r>
          </w:p>
          <w:p w14:paraId="4EFDF775" w14:textId="77777777" w:rsidR="00373FF7" w:rsidRDefault="00373FF7" w:rsidP="009D20F3">
            <w:pPr>
              <w:jc w:val="left"/>
            </w:pPr>
          </w:p>
          <w:p w14:paraId="000B12C8" w14:textId="77777777" w:rsidR="00373FF7" w:rsidRPr="002D3F10" w:rsidRDefault="00373FF7" w:rsidP="009D20F3">
            <w:pPr>
              <w:jc w:val="left"/>
            </w:pPr>
            <w:r>
              <w:t>29 off-targets</w:t>
            </w:r>
          </w:p>
        </w:tc>
        <w:tc>
          <w:tcPr>
            <w:tcW w:w="293" w:type="pct"/>
            <w:vAlign w:val="center"/>
          </w:tcPr>
          <w:p w14:paraId="43DC3CE0" w14:textId="77777777" w:rsidR="00373FF7" w:rsidRPr="002D3F10" w:rsidRDefault="00373FF7" w:rsidP="009D20F3">
            <w:pPr>
              <w:jc w:val="left"/>
            </w:pPr>
            <w:r w:rsidRPr="002D3F10">
              <w:t>Exon3</w:t>
            </w:r>
          </w:p>
        </w:tc>
        <w:tc>
          <w:tcPr>
            <w:tcW w:w="384" w:type="pct"/>
            <w:vAlign w:val="center"/>
          </w:tcPr>
          <w:p w14:paraId="73183C62" w14:textId="77777777" w:rsidR="00373FF7" w:rsidRPr="002D3F10" w:rsidRDefault="00373FF7" w:rsidP="009D20F3">
            <w:pPr>
              <w:jc w:val="left"/>
            </w:pPr>
          </w:p>
        </w:tc>
        <w:tc>
          <w:tcPr>
            <w:tcW w:w="928" w:type="pct"/>
          </w:tcPr>
          <w:p w14:paraId="03D16F5F" w14:textId="77777777" w:rsidR="00373FF7" w:rsidRPr="002D3F10" w:rsidRDefault="00373FF7" w:rsidP="009D20F3">
            <w:pPr>
              <w:jc w:val="center"/>
            </w:pPr>
          </w:p>
        </w:tc>
      </w:tr>
      <w:tr w:rsidR="00373FF7" w:rsidRPr="002D3F10" w14:paraId="5757EDBF" w14:textId="77777777" w:rsidTr="009D20F3">
        <w:trPr>
          <w:trHeight w:val="2117"/>
        </w:trPr>
        <w:tc>
          <w:tcPr>
            <w:tcW w:w="223" w:type="pct"/>
            <w:vAlign w:val="center"/>
          </w:tcPr>
          <w:p w14:paraId="60C20DA3" w14:textId="77777777" w:rsidR="00373FF7" w:rsidRPr="002D3F10" w:rsidRDefault="00373FF7" w:rsidP="009D20F3">
            <w:pPr>
              <w:jc w:val="left"/>
            </w:pPr>
            <w:r w:rsidRPr="002D3F10">
              <w:t>21.</w:t>
            </w:r>
          </w:p>
        </w:tc>
        <w:tc>
          <w:tcPr>
            <w:tcW w:w="285" w:type="pct"/>
            <w:shd w:val="clear" w:color="auto" w:fill="auto"/>
            <w:vAlign w:val="center"/>
          </w:tcPr>
          <w:p w14:paraId="0F91FEDC" w14:textId="77777777" w:rsidR="00373FF7" w:rsidRPr="00A92226" w:rsidRDefault="00373FF7" w:rsidP="009D20F3">
            <w:pPr>
              <w:jc w:val="left"/>
              <w:rPr>
                <w:b/>
                <w:bCs/>
              </w:rPr>
            </w:pPr>
            <w:r w:rsidRPr="00A92226">
              <w:rPr>
                <w:b/>
                <w:bCs/>
              </w:rPr>
              <w:t>21rev</w:t>
            </w:r>
          </w:p>
        </w:tc>
        <w:tc>
          <w:tcPr>
            <w:tcW w:w="1473" w:type="pct"/>
            <w:shd w:val="clear" w:color="auto" w:fill="auto"/>
            <w:vAlign w:val="center"/>
          </w:tcPr>
          <w:p w14:paraId="6EEAECD3" w14:textId="77777777" w:rsidR="00373FF7" w:rsidRPr="002D3F10" w:rsidRDefault="00373FF7" w:rsidP="009D20F3">
            <w:pPr>
              <w:jc w:val="left"/>
              <w:rPr>
                <w:b/>
                <w:bCs/>
              </w:rPr>
            </w:pPr>
            <w:r w:rsidRPr="002D3F10">
              <w:rPr>
                <w:b/>
                <w:bCs/>
              </w:rPr>
              <w:t>TGAGGTCCTGGTCTTGGTCG</w:t>
            </w:r>
            <w:r w:rsidRPr="002D3F10">
              <w:rPr>
                <w:b/>
                <w:bCs/>
                <w:color w:val="C00000"/>
              </w:rPr>
              <w:t>TGG</w:t>
            </w:r>
          </w:p>
        </w:tc>
        <w:tc>
          <w:tcPr>
            <w:tcW w:w="407" w:type="pct"/>
            <w:shd w:val="clear" w:color="auto" w:fill="auto"/>
            <w:vAlign w:val="center"/>
          </w:tcPr>
          <w:p w14:paraId="458C4F9E" w14:textId="77777777" w:rsidR="00373FF7" w:rsidRPr="002D3F10" w:rsidRDefault="00373FF7" w:rsidP="009D20F3">
            <w:pPr>
              <w:jc w:val="left"/>
            </w:pPr>
            <w:r w:rsidRPr="002D3F10">
              <w:t>94</w:t>
            </w:r>
          </w:p>
        </w:tc>
        <w:tc>
          <w:tcPr>
            <w:tcW w:w="355" w:type="pct"/>
            <w:shd w:val="clear" w:color="auto" w:fill="auto"/>
            <w:vAlign w:val="center"/>
          </w:tcPr>
          <w:p w14:paraId="32D728B5" w14:textId="77777777" w:rsidR="00373FF7" w:rsidRPr="002D3F10" w:rsidRDefault="00373FF7" w:rsidP="009D20F3">
            <w:pPr>
              <w:jc w:val="left"/>
            </w:pPr>
            <w:r w:rsidRPr="002D3F10">
              <w:t>97</w:t>
            </w:r>
          </w:p>
        </w:tc>
        <w:tc>
          <w:tcPr>
            <w:tcW w:w="653" w:type="pct"/>
            <w:shd w:val="clear" w:color="auto" w:fill="auto"/>
            <w:vAlign w:val="center"/>
          </w:tcPr>
          <w:p w14:paraId="03416619" w14:textId="77777777" w:rsidR="00373FF7" w:rsidRDefault="00373FF7" w:rsidP="009D20F3">
            <w:pPr>
              <w:jc w:val="left"/>
            </w:pPr>
            <w:r>
              <w:t>0 - 0 - 0 - 3 - 27</w:t>
            </w:r>
          </w:p>
          <w:p w14:paraId="7EF6855A" w14:textId="77777777" w:rsidR="00373FF7" w:rsidRPr="00981713" w:rsidRDefault="00373FF7" w:rsidP="009D20F3">
            <w:pPr>
              <w:jc w:val="left"/>
              <w:rPr>
                <w:color w:val="E97132" w:themeColor="accent2"/>
              </w:rPr>
            </w:pPr>
            <w:r w:rsidRPr="00981713">
              <w:rPr>
                <w:color w:val="E97132" w:themeColor="accent2"/>
              </w:rPr>
              <w:t>0 - 0 - 0 - 0 - 1</w:t>
            </w:r>
          </w:p>
          <w:p w14:paraId="5266B759" w14:textId="77777777" w:rsidR="00373FF7" w:rsidRDefault="00373FF7" w:rsidP="009D20F3">
            <w:pPr>
              <w:jc w:val="left"/>
            </w:pPr>
          </w:p>
          <w:p w14:paraId="4994A03B" w14:textId="77777777" w:rsidR="00373FF7" w:rsidRPr="002D3F10" w:rsidRDefault="00373FF7" w:rsidP="009D20F3">
            <w:pPr>
              <w:jc w:val="left"/>
            </w:pPr>
            <w:r>
              <w:t>30 off-targets</w:t>
            </w:r>
          </w:p>
        </w:tc>
        <w:tc>
          <w:tcPr>
            <w:tcW w:w="293" w:type="pct"/>
            <w:vAlign w:val="center"/>
          </w:tcPr>
          <w:p w14:paraId="65D3DB89" w14:textId="77777777" w:rsidR="00373FF7" w:rsidRPr="002D3F10" w:rsidRDefault="00373FF7" w:rsidP="009D20F3">
            <w:pPr>
              <w:jc w:val="left"/>
            </w:pPr>
            <w:r w:rsidRPr="002D3F10">
              <w:t>Exon3</w:t>
            </w:r>
          </w:p>
        </w:tc>
        <w:tc>
          <w:tcPr>
            <w:tcW w:w="384" w:type="pct"/>
            <w:vAlign w:val="center"/>
          </w:tcPr>
          <w:p w14:paraId="0B9A0A63" w14:textId="77777777" w:rsidR="00373FF7" w:rsidRPr="002D3F10" w:rsidRDefault="00373FF7" w:rsidP="009D20F3">
            <w:pPr>
              <w:jc w:val="left"/>
            </w:pPr>
            <w:r w:rsidRPr="002D3F10">
              <w:t>-1.00</w:t>
            </w:r>
          </w:p>
        </w:tc>
        <w:tc>
          <w:tcPr>
            <w:tcW w:w="928" w:type="pct"/>
          </w:tcPr>
          <w:p w14:paraId="2F8D35DB" w14:textId="77777777" w:rsidR="00373FF7" w:rsidRPr="002D3F10" w:rsidRDefault="00373FF7" w:rsidP="009D20F3">
            <w:pPr>
              <w:jc w:val="center"/>
            </w:pPr>
            <w:r>
              <w:rPr>
                <w:noProof/>
              </w:rPr>
              <w:drawing>
                <wp:anchor distT="0" distB="0" distL="114300" distR="114300" simplePos="0" relativeHeight="251683840" behindDoc="0" locked="0" layoutInCell="1" allowOverlap="1" wp14:anchorId="418D92D7" wp14:editId="6F4713DA">
                  <wp:simplePos x="0" y="0"/>
                  <wp:positionH relativeFrom="column">
                    <wp:posOffset>208915</wp:posOffset>
                  </wp:positionH>
                  <wp:positionV relativeFrom="paragraph">
                    <wp:posOffset>25400</wp:posOffset>
                  </wp:positionV>
                  <wp:extent cx="1264285" cy="1295400"/>
                  <wp:effectExtent l="0" t="0" r="0" b="0"/>
                  <wp:wrapTight wrapText="bothSides">
                    <wp:wrapPolygon edited="0">
                      <wp:start x="7811" y="0"/>
                      <wp:lineTo x="8137" y="5082"/>
                      <wp:lineTo x="5207" y="9847"/>
                      <wp:lineTo x="3580" y="15247"/>
                      <wp:lineTo x="3255" y="17788"/>
                      <wp:lineTo x="3906" y="20329"/>
                      <wp:lineTo x="4882" y="21282"/>
                      <wp:lineTo x="7160" y="21282"/>
                      <wp:lineTo x="13344" y="19376"/>
                      <wp:lineTo x="13995" y="18106"/>
                      <wp:lineTo x="10740" y="15247"/>
                      <wp:lineTo x="12368" y="10165"/>
                      <wp:lineTo x="14320" y="10165"/>
                      <wp:lineTo x="17575" y="6671"/>
                      <wp:lineTo x="17901" y="3494"/>
                      <wp:lineTo x="15297" y="953"/>
                      <wp:lineTo x="10740" y="0"/>
                      <wp:lineTo x="7811" y="0"/>
                    </wp:wrapPolygon>
                  </wp:wrapTight>
                  <wp:docPr id="1367654748" name="Graphic 15">
                    <a:extLst xmlns:a="http://schemas.openxmlformats.org/drawingml/2006/main">
                      <a:ext uri="{FF2B5EF4-FFF2-40B4-BE49-F238E27FC236}">
                        <a16:creationId xmlns:a16="http://schemas.microsoft.com/office/drawing/2014/main" id="{4A6C9C44-7D22-41A5-A2CB-A9B826201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a:extLst>
                              <a:ext uri="{FF2B5EF4-FFF2-40B4-BE49-F238E27FC236}">
                                <a16:creationId xmlns:a16="http://schemas.microsoft.com/office/drawing/2014/main" id="{4A6C9C44-7D22-41A5-A2CB-A9B82620122A}"/>
                              </a:ext>
                            </a:extLst>
                          </pic:cNvPr>
                          <pic:cNvPicPr>
                            <a:picLocks noChangeAspect="1"/>
                          </pic:cNvPicPr>
                        </pic:nvPicPr>
                        <pic:blipFill rotWithShape="1">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rcRect l="30837" r="30446" b="3225"/>
                          <a:stretch/>
                        </pic:blipFill>
                        <pic:spPr bwMode="auto">
                          <a:xfrm>
                            <a:off x="0" y="0"/>
                            <a:ext cx="1264285"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025C941F" w14:textId="77777777" w:rsidTr="009D20F3">
        <w:trPr>
          <w:trHeight w:val="270"/>
        </w:trPr>
        <w:tc>
          <w:tcPr>
            <w:tcW w:w="223" w:type="pct"/>
            <w:vAlign w:val="center"/>
          </w:tcPr>
          <w:p w14:paraId="63489466" w14:textId="77777777" w:rsidR="00373FF7" w:rsidRPr="002D3F10" w:rsidRDefault="00373FF7" w:rsidP="009D20F3">
            <w:pPr>
              <w:jc w:val="left"/>
            </w:pPr>
            <w:r w:rsidRPr="002D3F10">
              <w:t>22.</w:t>
            </w:r>
          </w:p>
        </w:tc>
        <w:tc>
          <w:tcPr>
            <w:tcW w:w="285" w:type="pct"/>
            <w:shd w:val="clear" w:color="auto" w:fill="auto"/>
            <w:vAlign w:val="center"/>
          </w:tcPr>
          <w:p w14:paraId="7271E8FD" w14:textId="77777777" w:rsidR="00373FF7" w:rsidRPr="00A92226" w:rsidRDefault="00373FF7" w:rsidP="009D20F3">
            <w:pPr>
              <w:jc w:val="left"/>
              <w:rPr>
                <w:b/>
                <w:bCs/>
              </w:rPr>
            </w:pPr>
            <w:r w:rsidRPr="00A92226">
              <w:rPr>
                <w:b/>
                <w:bCs/>
              </w:rPr>
              <w:t>22rev</w:t>
            </w:r>
          </w:p>
        </w:tc>
        <w:tc>
          <w:tcPr>
            <w:tcW w:w="1473" w:type="pct"/>
            <w:shd w:val="clear" w:color="auto" w:fill="auto"/>
            <w:vAlign w:val="center"/>
          </w:tcPr>
          <w:p w14:paraId="17042D3F" w14:textId="77777777" w:rsidR="00373FF7" w:rsidRPr="002D3F10" w:rsidRDefault="00373FF7" w:rsidP="009D20F3">
            <w:pPr>
              <w:jc w:val="left"/>
              <w:rPr>
                <w:b/>
                <w:bCs/>
                <w:color w:val="C00000"/>
              </w:rPr>
            </w:pPr>
            <w:r w:rsidRPr="002D3F10">
              <w:rPr>
                <w:b/>
                <w:bCs/>
              </w:rPr>
              <w:t>TTTTCACTTGAGAAGGTTCG</w:t>
            </w:r>
            <w:r w:rsidRPr="002D3F10">
              <w:rPr>
                <w:b/>
                <w:bCs/>
                <w:color w:val="C00000"/>
              </w:rPr>
              <w:t>AGG</w:t>
            </w:r>
          </w:p>
          <w:p w14:paraId="16487CC4" w14:textId="77777777" w:rsidR="00373FF7" w:rsidRPr="002D3F10" w:rsidRDefault="00373FF7" w:rsidP="009D20F3">
            <w:pPr>
              <w:jc w:val="left"/>
              <w:rPr>
                <w:b/>
                <w:bCs/>
                <w:color w:val="C00000"/>
              </w:rPr>
            </w:pPr>
          </w:p>
          <w:p w14:paraId="75E72B7D" w14:textId="77777777" w:rsidR="00373FF7" w:rsidRPr="002D3F10" w:rsidRDefault="00373FF7" w:rsidP="009D20F3">
            <w:pPr>
              <w:jc w:val="left"/>
              <w:rPr>
                <w:color w:val="0070C0"/>
              </w:rPr>
            </w:pPr>
            <w:r w:rsidRPr="002D3F10">
              <w:rPr>
                <w:color w:val="0070C0"/>
              </w:rPr>
              <w:t>Inefficient</w:t>
            </w:r>
          </w:p>
          <w:p w14:paraId="407C54C5" w14:textId="77777777" w:rsidR="00373FF7" w:rsidRPr="002D3F10" w:rsidRDefault="00373FF7" w:rsidP="009D20F3">
            <w:pPr>
              <w:jc w:val="left"/>
              <w:rPr>
                <w:b/>
                <w:bCs/>
              </w:rPr>
            </w:pPr>
            <w:r w:rsidRPr="002D3F10">
              <w:t>Not suitable with U6 and U3 promoter</w:t>
            </w:r>
          </w:p>
        </w:tc>
        <w:tc>
          <w:tcPr>
            <w:tcW w:w="407" w:type="pct"/>
            <w:shd w:val="clear" w:color="auto" w:fill="auto"/>
            <w:vAlign w:val="center"/>
          </w:tcPr>
          <w:p w14:paraId="7CCCD4DE" w14:textId="77777777" w:rsidR="00373FF7" w:rsidRPr="002D3F10" w:rsidRDefault="00373FF7" w:rsidP="009D20F3">
            <w:pPr>
              <w:jc w:val="left"/>
            </w:pPr>
            <w:r w:rsidRPr="002D3F10">
              <w:t>94</w:t>
            </w:r>
          </w:p>
        </w:tc>
        <w:tc>
          <w:tcPr>
            <w:tcW w:w="355" w:type="pct"/>
            <w:shd w:val="clear" w:color="auto" w:fill="auto"/>
            <w:vAlign w:val="center"/>
          </w:tcPr>
          <w:p w14:paraId="590F378B" w14:textId="77777777" w:rsidR="00373FF7" w:rsidRPr="002D3F10" w:rsidRDefault="00373FF7" w:rsidP="009D20F3">
            <w:pPr>
              <w:jc w:val="left"/>
            </w:pPr>
            <w:r w:rsidRPr="002D3F10">
              <w:t>96</w:t>
            </w:r>
          </w:p>
        </w:tc>
        <w:tc>
          <w:tcPr>
            <w:tcW w:w="653" w:type="pct"/>
            <w:shd w:val="clear" w:color="auto" w:fill="auto"/>
            <w:vAlign w:val="center"/>
          </w:tcPr>
          <w:p w14:paraId="37D2A2BE" w14:textId="77777777" w:rsidR="00373FF7" w:rsidRDefault="00373FF7" w:rsidP="009D20F3">
            <w:pPr>
              <w:jc w:val="left"/>
            </w:pPr>
            <w:r>
              <w:t>0 - 0 - 0 - 7 - 26</w:t>
            </w:r>
          </w:p>
          <w:p w14:paraId="26BA254C" w14:textId="77777777" w:rsidR="00373FF7" w:rsidRPr="00981713" w:rsidRDefault="00373FF7" w:rsidP="009D20F3">
            <w:pPr>
              <w:jc w:val="left"/>
              <w:rPr>
                <w:color w:val="E97132" w:themeColor="accent2"/>
              </w:rPr>
            </w:pPr>
            <w:r w:rsidRPr="00981713">
              <w:rPr>
                <w:color w:val="E97132" w:themeColor="accent2"/>
              </w:rPr>
              <w:t>0 - 0 - 0 - 2 - 0</w:t>
            </w:r>
          </w:p>
          <w:p w14:paraId="4E359905" w14:textId="77777777" w:rsidR="00373FF7" w:rsidRDefault="00373FF7" w:rsidP="009D20F3">
            <w:pPr>
              <w:jc w:val="left"/>
            </w:pPr>
          </w:p>
          <w:p w14:paraId="793C286F" w14:textId="77777777" w:rsidR="00373FF7" w:rsidRPr="002D3F10" w:rsidRDefault="00373FF7" w:rsidP="009D20F3">
            <w:pPr>
              <w:jc w:val="left"/>
            </w:pPr>
            <w:r>
              <w:t>33 off-targets</w:t>
            </w:r>
          </w:p>
        </w:tc>
        <w:tc>
          <w:tcPr>
            <w:tcW w:w="293" w:type="pct"/>
            <w:vAlign w:val="center"/>
          </w:tcPr>
          <w:p w14:paraId="13E81F71" w14:textId="77777777" w:rsidR="00373FF7" w:rsidRPr="002D3F10" w:rsidRDefault="00373FF7" w:rsidP="009D20F3">
            <w:pPr>
              <w:jc w:val="left"/>
            </w:pPr>
            <w:r w:rsidRPr="002D3F10">
              <w:t>Exon3</w:t>
            </w:r>
          </w:p>
        </w:tc>
        <w:tc>
          <w:tcPr>
            <w:tcW w:w="384" w:type="pct"/>
            <w:vAlign w:val="center"/>
          </w:tcPr>
          <w:p w14:paraId="4B0AE1EE" w14:textId="77777777" w:rsidR="00373FF7" w:rsidRPr="002D3F10" w:rsidRDefault="00373FF7" w:rsidP="009D20F3">
            <w:pPr>
              <w:jc w:val="left"/>
            </w:pPr>
          </w:p>
        </w:tc>
        <w:tc>
          <w:tcPr>
            <w:tcW w:w="928" w:type="pct"/>
          </w:tcPr>
          <w:p w14:paraId="7B8A43EB" w14:textId="77777777" w:rsidR="00373FF7" w:rsidRPr="002D3F10" w:rsidRDefault="00373FF7" w:rsidP="009D20F3">
            <w:pPr>
              <w:jc w:val="center"/>
            </w:pPr>
          </w:p>
        </w:tc>
      </w:tr>
      <w:tr w:rsidR="00373FF7" w:rsidRPr="002D3F10" w14:paraId="729D5D00" w14:textId="77777777" w:rsidTr="009D20F3">
        <w:trPr>
          <w:trHeight w:val="270"/>
        </w:trPr>
        <w:tc>
          <w:tcPr>
            <w:tcW w:w="223" w:type="pct"/>
            <w:vAlign w:val="center"/>
          </w:tcPr>
          <w:p w14:paraId="34AB2594" w14:textId="77777777" w:rsidR="00373FF7" w:rsidRPr="002D3F10" w:rsidRDefault="00373FF7" w:rsidP="009D20F3">
            <w:pPr>
              <w:jc w:val="left"/>
            </w:pPr>
            <w:r w:rsidRPr="005C0DC5">
              <w:lastRenderedPageBreak/>
              <w:t>23.</w:t>
            </w:r>
          </w:p>
        </w:tc>
        <w:tc>
          <w:tcPr>
            <w:tcW w:w="285" w:type="pct"/>
            <w:shd w:val="clear" w:color="auto" w:fill="auto"/>
            <w:vAlign w:val="center"/>
          </w:tcPr>
          <w:p w14:paraId="24CD8113" w14:textId="77777777" w:rsidR="00373FF7" w:rsidRPr="00A92226" w:rsidRDefault="00373FF7" w:rsidP="009D20F3">
            <w:pPr>
              <w:jc w:val="left"/>
              <w:rPr>
                <w:b/>
                <w:bCs/>
              </w:rPr>
            </w:pPr>
            <w:r w:rsidRPr="00A92226">
              <w:rPr>
                <w:b/>
                <w:bCs/>
              </w:rPr>
              <w:t>23rev</w:t>
            </w:r>
          </w:p>
        </w:tc>
        <w:tc>
          <w:tcPr>
            <w:tcW w:w="1473" w:type="pct"/>
            <w:shd w:val="clear" w:color="auto" w:fill="auto"/>
            <w:vAlign w:val="center"/>
          </w:tcPr>
          <w:p w14:paraId="7ADD8C5E" w14:textId="77777777" w:rsidR="00373FF7" w:rsidRPr="002D3F10" w:rsidRDefault="00373FF7" w:rsidP="009D20F3">
            <w:pPr>
              <w:jc w:val="left"/>
              <w:rPr>
                <w:b/>
                <w:bCs/>
                <w:color w:val="C00000"/>
              </w:rPr>
            </w:pPr>
            <w:r w:rsidRPr="002D3F10">
              <w:rPr>
                <w:b/>
                <w:bCs/>
              </w:rPr>
              <w:t>GCTTTCAGTGATAATCTTGA</w:t>
            </w:r>
            <w:r w:rsidRPr="002D3F10">
              <w:rPr>
                <w:b/>
                <w:bCs/>
                <w:color w:val="C00000"/>
              </w:rPr>
              <w:t>GGG</w:t>
            </w:r>
          </w:p>
          <w:p w14:paraId="205EE384" w14:textId="77777777" w:rsidR="00373FF7" w:rsidRPr="002D3F10" w:rsidRDefault="00373FF7" w:rsidP="009D20F3">
            <w:pPr>
              <w:jc w:val="left"/>
              <w:rPr>
                <w:b/>
                <w:bCs/>
                <w:color w:val="C00000"/>
              </w:rPr>
            </w:pPr>
          </w:p>
          <w:p w14:paraId="734B120C"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SmoI</w:t>
            </w:r>
            <w:proofErr w:type="spellEnd"/>
            <w:r w:rsidRPr="002D3F10">
              <w:rPr>
                <w:i/>
                <w:iCs/>
                <w:color w:val="222222"/>
              </w:rPr>
              <w:t xml:space="preserve">, Hpy188III, </w:t>
            </w:r>
            <w:proofErr w:type="spellStart"/>
            <w:r w:rsidRPr="002D3F10">
              <w:rPr>
                <w:i/>
                <w:iCs/>
                <w:color w:val="222222"/>
              </w:rPr>
              <w:t>BpuEI</w:t>
            </w:r>
            <w:proofErr w:type="spellEnd"/>
          </w:p>
        </w:tc>
        <w:tc>
          <w:tcPr>
            <w:tcW w:w="407" w:type="pct"/>
            <w:shd w:val="clear" w:color="auto" w:fill="auto"/>
            <w:vAlign w:val="center"/>
          </w:tcPr>
          <w:p w14:paraId="2200410F" w14:textId="77777777" w:rsidR="00373FF7" w:rsidRPr="002D3F10" w:rsidRDefault="00373FF7" w:rsidP="009D20F3">
            <w:pPr>
              <w:jc w:val="left"/>
            </w:pPr>
            <w:r w:rsidRPr="002D3F10">
              <w:t>9</w:t>
            </w:r>
            <w:r>
              <w:t>1</w:t>
            </w:r>
          </w:p>
        </w:tc>
        <w:tc>
          <w:tcPr>
            <w:tcW w:w="355" w:type="pct"/>
            <w:shd w:val="clear" w:color="auto" w:fill="auto"/>
            <w:vAlign w:val="center"/>
          </w:tcPr>
          <w:p w14:paraId="7ECCA919" w14:textId="77777777" w:rsidR="00373FF7" w:rsidRPr="002D3F10" w:rsidRDefault="00373FF7" w:rsidP="009D20F3">
            <w:pPr>
              <w:jc w:val="left"/>
            </w:pPr>
            <w:r w:rsidRPr="002D3F10">
              <w:t>93</w:t>
            </w:r>
          </w:p>
        </w:tc>
        <w:tc>
          <w:tcPr>
            <w:tcW w:w="653" w:type="pct"/>
            <w:shd w:val="clear" w:color="auto" w:fill="auto"/>
            <w:vAlign w:val="center"/>
          </w:tcPr>
          <w:p w14:paraId="0C801D52" w14:textId="77777777" w:rsidR="00373FF7" w:rsidRDefault="00373FF7" w:rsidP="009D20F3">
            <w:pPr>
              <w:jc w:val="left"/>
            </w:pPr>
            <w:r>
              <w:t>0 - 0 - 0 - 3 - 38</w:t>
            </w:r>
          </w:p>
          <w:p w14:paraId="29F1825F" w14:textId="77777777" w:rsidR="00373FF7" w:rsidRPr="00DF6F5C" w:rsidRDefault="00373FF7" w:rsidP="009D20F3">
            <w:pPr>
              <w:jc w:val="left"/>
              <w:rPr>
                <w:color w:val="E97132" w:themeColor="accent2"/>
              </w:rPr>
            </w:pPr>
            <w:r w:rsidRPr="00DF6F5C">
              <w:rPr>
                <w:color w:val="E97132" w:themeColor="accent2"/>
              </w:rPr>
              <w:t>0 - 0 - 0 - 0 - 1</w:t>
            </w:r>
          </w:p>
          <w:p w14:paraId="3123371A" w14:textId="77777777" w:rsidR="00373FF7" w:rsidRDefault="00373FF7" w:rsidP="009D20F3">
            <w:pPr>
              <w:jc w:val="left"/>
            </w:pPr>
          </w:p>
          <w:p w14:paraId="2F05A9F4" w14:textId="77777777" w:rsidR="00373FF7" w:rsidRPr="002D3F10" w:rsidRDefault="00373FF7" w:rsidP="009D20F3">
            <w:pPr>
              <w:jc w:val="left"/>
            </w:pPr>
            <w:r>
              <w:t>41 off-targets</w:t>
            </w:r>
          </w:p>
        </w:tc>
        <w:tc>
          <w:tcPr>
            <w:tcW w:w="293" w:type="pct"/>
            <w:vAlign w:val="center"/>
          </w:tcPr>
          <w:p w14:paraId="0755B063" w14:textId="77777777" w:rsidR="00373FF7" w:rsidRPr="002D3F10" w:rsidRDefault="00373FF7" w:rsidP="009D20F3">
            <w:pPr>
              <w:jc w:val="left"/>
            </w:pPr>
            <w:r w:rsidRPr="002D3F10">
              <w:t>Exon3</w:t>
            </w:r>
          </w:p>
        </w:tc>
        <w:tc>
          <w:tcPr>
            <w:tcW w:w="384" w:type="pct"/>
            <w:vAlign w:val="center"/>
          </w:tcPr>
          <w:p w14:paraId="7D5C8906" w14:textId="77777777" w:rsidR="00373FF7" w:rsidRPr="002D3F10" w:rsidRDefault="00373FF7" w:rsidP="009D20F3">
            <w:pPr>
              <w:jc w:val="left"/>
            </w:pPr>
            <w:r w:rsidRPr="002D3F10">
              <w:t>0.00</w:t>
            </w:r>
          </w:p>
        </w:tc>
        <w:tc>
          <w:tcPr>
            <w:tcW w:w="928" w:type="pct"/>
          </w:tcPr>
          <w:p w14:paraId="62019AD2" w14:textId="77777777" w:rsidR="00373FF7" w:rsidRPr="002D3F10" w:rsidRDefault="00373FF7" w:rsidP="009D20F3">
            <w:pPr>
              <w:jc w:val="center"/>
            </w:pPr>
            <w:r>
              <w:rPr>
                <w:noProof/>
              </w:rPr>
              <w:drawing>
                <wp:anchor distT="0" distB="0" distL="114300" distR="114300" simplePos="0" relativeHeight="251684864" behindDoc="0" locked="0" layoutInCell="1" allowOverlap="1" wp14:anchorId="14D1728E" wp14:editId="42247BD7">
                  <wp:simplePos x="0" y="0"/>
                  <wp:positionH relativeFrom="column">
                    <wp:posOffset>208280</wp:posOffset>
                  </wp:positionH>
                  <wp:positionV relativeFrom="paragraph">
                    <wp:posOffset>0</wp:posOffset>
                  </wp:positionV>
                  <wp:extent cx="1315085" cy="1346200"/>
                  <wp:effectExtent l="0" t="0" r="0" b="6350"/>
                  <wp:wrapTight wrapText="bothSides">
                    <wp:wrapPolygon edited="0">
                      <wp:start x="7509" y="0"/>
                      <wp:lineTo x="2503" y="6419"/>
                      <wp:lineTo x="1252" y="9475"/>
                      <wp:lineTo x="1252" y="11309"/>
                      <wp:lineTo x="2190" y="17423"/>
                      <wp:lineTo x="8135" y="20174"/>
                      <wp:lineTo x="12516" y="20174"/>
                      <wp:lineTo x="12829" y="21396"/>
                      <wp:lineTo x="15332" y="21396"/>
                      <wp:lineTo x="18774" y="15283"/>
                      <wp:lineTo x="19399" y="9781"/>
                      <wp:lineTo x="17209" y="5196"/>
                      <wp:lineTo x="10013" y="0"/>
                      <wp:lineTo x="7509" y="0"/>
                    </wp:wrapPolygon>
                  </wp:wrapTight>
                  <wp:docPr id="635735943" name="Graphic 18">
                    <a:extLst xmlns:a="http://schemas.openxmlformats.org/drawingml/2006/main">
                      <a:ext uri="{FF2B5EF4-FFF2-40B4-BE49-F238E27FC236}">
                        <a16:creationId xmlns:a16="http://schemas.microsoft.com/office/drawing/2014/main" id="{A97C4363-D1E8-4F32-A34B-3EBEEBFD22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A97C4363-D1E8-4F32-A34B-3EBEEBFD22EC}"/>
                              </a:ext>
                            </a:extLst>
                          </pic:cNvPr>
                          <pic:cNvPicPr>
                            <a:picLocks noChangeAspect="1"/>
                          </pic:cNvPicPr>
                        </pic:nvPicPr>
                        <pic:blipFill rotWithShape="1">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rcRect l="31590" t="2289" r="30041" b="3549"/>
                          <a:stretch/>
                        </pic:blipFill>
                        <pic:spPr>
                          <a:xfrm>
                            <a:off x="0" y="0"/>
                            <a:ext cx="1315085" cy="134620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6DABDEDB" w14:textId="77777777" w:rsidTr="009D20F3">
        <w:trPr>
          <w:trHeight w:val="270"/>
        </w:trPr>
        <w:tc>
          <w:tcPr>
            <w:tcW w:w="223" w:type="pct"/>
            <w:vAlign w:val="center"/>
          </w:tcPr>
          <w:p w14:paraId="1A05CCBA" w14:textId="77777777" w:rsidR="00373FF7" w:rsidRPr="002D3F10" w:rsidRDefault="00373FF7" w:rsidP="009D20F3">
            <w:pPr>
              <w:jc w:val="left"/>
            </w:pPr>
            <w:r w:rsidRPr="002D3F10">
              <w:t>24.</w:t>
            </w:r>
          </w:p>
        </w:tc>
        <w:tc>
          <w:tcPr>
            <w:tcW w:w="285" w:type="pct"/>
            <w:shd w:val="clear" w:color="auto" w:fill="auto"/>
            <w:vAlign w:val="center"/>
          </w:tcPr>
          <w:p w14:paraId="6B8BBBA2" w14:textId="77777777" w:rsidR="00373FF7" w:rsidRPr="00A92226" w:rsidRDefault="00373FF7" w:rsidP="009D20F3">
            <w:pPr>
              <w:jc w:val="left"/>
              <w:rPr>
                <w:b/>
                <w:bCs/>
              </w:rPr>
            </w:pPr>
            <w:r w:rsidRPr="00A92226">
              <w:rPr>
                <w:b/>
                <w:bCs/>
              </w:rPr>
              <w:t>24rev</w:t>
            </w:r>
          </w:p>
        </w:tc>
        <w:tc>
          <w:tcPr>
            <w:tcW w:w="1473" w:type="pct"/>
            <w:shd w:val="clear" w:color="auto" w:fill="auto"/>
            <w:vAlign w:val="center"/>
          </w:tcPr>
          <w:p w14:paraId="6AAA1B4D" w14:textId="77777777" w:rsidR="00373FF7" w:rsidRPr="002D3F10" w:rsidRDefault="00373FF7" w:rsidP="009D20F3">
            <w:pPr>
              <w:jc w:val="left"/>
              <w:rPr>
                <w:b/>
                <w:bCs/>
                <w:color w:val="C00000"/>
              </w:rPr>
            </w:pPr>
            <w:r w:rsidRPr="002D3F10">
              <w:rPr>
                <w:b/>
                <w:bCs/>
              </w:rPr>
              <w:t>TTATTCTCTTGTATCTGAGG</w:t>
            </w:r>
            <w:r w:rsidRPr="002D3F10">
              <w:rPr>
                <w:b/>
                <w:bCs/>
                <w:color w:val="C00000"/>
              </w:rPr>
              <w:t>AGG</w:t>
            </w:r>
          </w:p>
          <w:p w14:paraId="1AE65714" w14:textId="77777777" w:rsidR="00373FF7" w:rsidRPr="002D3F10" w:rsidRDefault="00373FF7" w:rsidP="009D20F3">
            <w:pPr>
              <w:jc w:val="left"/>
              <w:rPr>
                <w:b/>
                <w:bCs/>
                <w:color w:val="C00000"/>
              </w:rPr>
            </w:pPr>
          </w:p>
          <w:p w14:paraId="11A768A5"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BstDEI</w:t>
            </w:r>
            <w:proofErr w:type="spellEnd"/>
            <w:r w:rsidRPr="002D3F10">
              <w:rPr>
                <w:i/>
                <w:iCs/>
                <w:color w:val="222222"/>
              </w:rPr>
              <w:t xml:space="preserve">, </w:t>
            </w:r>
            <w:proofErr w:type="spellStart"/>
            <w:r w:rsidRPr="002D3F10">
              <w:rPr>
                <w:i/>
                <w:iCs/>
                <w:color w:val="222222"/>
              </w:rPr>
              <w:t>BseRI</w:t>
            </w:r>
            <w:proofErr w:type="spellEnd"/>
            <w:r w:rsidRPr="002D3F10">
              <w:rPr>
                <w:i/>
                <w:iCs/>
                <w:color w:val="222222"/>
              </w:rPr>
              <w:t>, Hpy188I</w:t>
            </w:r>
          </w:p>
        </w:tc>
        <w:tc>
          <w:tcPr>
            <w:tcW w:w="407" w:type="pct"/>
            <w:shd w:val="clear" w:color="auto" w:fill="auto"/>
            <w:vAlign w:val="center"/>
          </w:tcPr>
          <w:p w14:paraId="5E663544" w14:textId="77777777" w:rsidR="00373FF7" w:rsidRPr="002D3F10" w:rsidRDefault="00373FF7" w:rsidP="009D20F3">
            <w:pPr>
              <w:jc w:val="left"/>
            </w:pPr>
            <w:r w:rsidRPr="002D3F10">
              <w:t>90</w:t>
            </w:r>
          </w:p>
        </w:tc>
        <w:tc>
          <w:tcPr>
            <w:tcW w:w="355" w:type="pct"/>
            <w:shd w:val="clear" w:color="auto" w:fill="auto"/>
            <w:vAlign w:val="center"/>
          </w:tcPr>
          <w:p w14:paraId="12165BCE" w14:textId="77777777" w:rsidR="00373FF7" w:rsidRPr="002D3F10" w:rsidRDefault="00373FF7" w:rsidP="009D20F3">
            <w:pPr>
              <w:jc w:val="left"/>
            </w:pPr>
            <w:r w:rsidRPr="002D3F10">
              <w:t>94</w:t>
            </w:r>
          </w:p>
        </w:tc>
        <w:tc>
          <w:tcPr>
            <w:tcW w:w="653" w:type="pct"/>
            <w:shd w:val="clear" w:color="auto" w:fill="auto"/>
            <w:vAlign w:val="center"/>
          </w:tcPr>
          <w:p w14:paraId="7ECCA91A" w14:textId="77777777" w:rsidR="00373FF7" w:rsidRDefault="00373FF7" w:rsidP="009D20F3">
            <w:pPr>
              <w:jc w:val="left"/>
            </w:pPr>
            <w:r>
              <w:t>0 - 0 - 2 - 4 - 40</w:t>
            </w:r>
          </w:p>
          <w:p w14:paraId="0C803E4A" w14:textId="77777777" w:rsidR="00373FF7" w:rsidRPr="00DF6F5C" w:rsidRDefault="00373FF7" w:rsidP="009D20F3">
            <w:pPr>
              <w:jc w:val="left"/>
              <w:rPr>
                <w:color w:val="E97132" w:themeColor="accent2"/>
              </w:rPr>
            </w:pPr>
            <w:r w:rsidRPr="00DF6F5C">
              <w:rPr>
                <w:color w:val="E97132" w:themeColor="accent2"/>
              </w:rPr>
              <w:t>0 - 0 - 0 - 3 - 1</w:t>
            </w:r>
          </w:p>
          <w:p w14:paraId="2EE24977" w14:textId="77777777" w:rsidR="00373FF7" w:rsidRDefault="00373FF7" w:rsidP="009D20F3">
            <w:pPr>
              <w:jc w:val="left"/>
            </w:pPr>
          </w:p>
          <w:p w14:paraId="3A2936FE" w14:textId="77777777" w:rsidR="00373FF7" w:rsidRPr="002D3F10" w:rsidRDefault="00373FF7" w:rsidP="009D20F3">
            <w:pPr>
              <w:jc w:val="left"/>
            </w:pPr>
            <w:r>
              <w:t>46 off-targets</w:t>
            </w:r>
          </w:p>
        </w:tc>
        <w:tc>
          <w:tcPr>
            <w:tcW w:w="293" w:type="pct"/>
            <w:vAlign w:val="center"/>
          </w:tcPr>
          <w:p w14:paraId="5A2F832A" w14:textId="77777777" w:rsidR="00373FF7" w:rsidRPr="002D3F10" w:rsidRDefault="00373FF7" w:rsidP="009D20F3">
            <w:pPr>
              <w:jc w:val="left"/>
            </w:pPr>
            <w:r w:rsidRPr="002D3F10">
              <w:t>Exon3</w:t>
            </w:r>
          </w:p>
        </w:tc>
        <w:tc>
          <w:tcPr>
            <w:tcW w:w="384" w:type="pct"/>
            <w:vAlign w:val="center"/>
          </w:tcPr>
          <w:p w14:paraId="6BC7DABD" w14:textId="77777777" w:rsidR="00373FF7" w:rsidRPr="002D3F10" w:rsidRDefault="00373FF7" w:rsidP="009D20F3">
            <w:pPr>
              <w:jc w:val="left"/>
            </w:pPr>
            <w:r w:rsidRPr="002D3F10">
              <w:t>-2.60</w:t>
            </w:r>
          </w:p>
        </w:tc>
        <w:tc>
          <w:tcPr>
            <w:tcW w:w="928" w:type="pct"/>
          </w:tcPr>
          <w:p w14:paraId="6D1F87DB" w14:textId="77777777" w:rsidR="00373FF7" w:rsidRPr="002D3F10" w:rsidRDefault="00373FF7" w:rsidP="009D20F3">
            <w:pPr>
              <w:jc w:val="center"/>
            </w:pPr>
            <w:r>
              <w:rPr>
                <w:noProof/>
              </w:rPr>
              <w:drawing>
                <wp:anchor distT="0" distB="0" distL="114300" distR="114300" simplePos="0" relativeHeight="251685888" behindDoc="0" locked="0" layoutInCell="1" allowOverlap="1" wp14:anchorId="0CAFC12C" wp14:editId="4D927533">
                  <wp:simplePos x="0" y="0"/>
                  <wp:positionH relativeFrom="column">
                    <wp:posOffset>219075</wp:posOffset>
                  </wp:positionH>
                  <wp:positionV relativeFrom="paragraph">
                    <wp:posOffset>1270</wp:posOffset>
                  </wp:positionV>
                  <wp:extent cx="1085850" cy="1129030"/>
                  <wp:effectExtent l="0" t="0" r="0" b="0"/>
                  <wp:wrapTight wrapText="bothSides">
                    <wp:wrapPolygon edited="0">
                      <wp:start x="8337" y="0"/>
                      <wp:lineTo x="8337" y="5831"/>
                      <wp:lineTo x="3411" y="11663"/>
                      <wp:lineTo x="1516" y="13120"/>
                      <wp:lineTo x="758" y="15307"/>
                      <wp:lineTo x="1516" y="18223"/>
                      <wp:lineTo x="4547" y="21138"/>
                      <wp:lineTo x="6442" y="21138"/>
                      <wp:lineTo x="14021" y="18223"/>
                      <wp:lineTo x="12884" y="11663"/>
                      <wp:lineTo x="15158" y="11663"/>
                      <wp:lineTo x="20463" y="7654"/>
                      <wp:lineTo x="20842" y="3280"/>
                      <wp:lineTo x="16295" y="364"/>
                      <wp:lineTo x="10989" y="0"/>
                      <wp:lineTo x="8337" y="0"/>
                    </wp:wrapPolygon>
                  </wp:wrapTight>
                  <wp:docPr id="22" name="Graphic 21">
                    <a:extLst xmlns:a="http://schemas.openxmlformats.org/drawingml/2006/main">
                      <a:ext uri="{FF2B5EF4-FFF2-40B4-BE49-F238E27FC236}">
                        <a16:creationId xmlns:a16="http://schemas.microsoft.com/office/drawing/2014/main" id="{F1CD0BC0-3185-4830-BA5E-C95EBCEEF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1">
                            <a:extLst>
                              <a:ext uri="{FF2B5EF4-FFF2-40B4-BE49-F238E27FC236}">
                                <a16:creationId xmlns:a16="http://schemas.microsoft.com/office/drawing/2014/main" id="{F1CD0BC0-3185-4830-BA5E-C95EBCEEF914}"/>
                              </a:ext>
                            </a:extLst>
                          </pic:cNvPr>
                          <pic:cNvPicPr>
                            <a:picLocks noChangeAspect="1"/>
                          </pic:cNvPicPr>
                        </pic:nvPicPr>
                        <pic:blipFill rotWithShape="1">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rcRect l="30048" r="30635"/>
                          <a:stretch/>
                        </pic:blipFill>
                        <pic:spPr>
                          <a:xfrm>
                            <a:off x="0" y="0"/>
                            <a:ext cx="1085850" cy="112903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13C92681" w14:textId="77777777" w:rsidTr="009D20F3">
        <w:trPr>
          <w:trHeight w:val="309"/>
        </w:trPr>
        <w:tc>
          <w:tcPr>
            <w:tcW w:w="223" w:type="pct"/>
            <w:vAlign w:val="center"/>
          </w:tcPr>
          <w:p w14:paraId="759172F6" w14:textId="77777777" w:rsidR="00373FF7" w:rsidRPr="002D3F10" w:rsidRDefault="00373FF7" w:rsidP="009D20F3">
            <w:pPr>
              <w:spacing w:line="360" w:lineRule="auto"/>
              <w:jc w:val="left"/>
            </w:pPr>
            <w:r w:rsidRPr="002D3F10">
              <w:t>25.</w:t>
            </w:r>
          </w:p>
        </w:tc>
        <w:tc>
          <w:tcPr>
            <w:tcW w:w="285" w:type="pct"/>
            <w:shd w:val="clear" w:color="auto" w:fill="auto"/>
            <w:vAlign w:val="center"/>
          </w:tcPr>
          <w:p w14:paraId="67F44DDD" w14:textId="77777777" w:rsidR="00373FF7" w:rsidRPr="00A92226" w:rsidRDefault="00373FF7" w:rsidP="009D20F3">
            <w:pPr>
              <w:jc w:val="left"/>
              <w:rPr>
                <w:b/>
                <w:bCs/>
              </w:rPr>
            </w:pPr>
            <w:r w:rsidRPr="00A92226">
              <w:rPr>
                <w:b/>
                <w:bCs/>
              </w:rPr>
              <w:t>25forw</w:t>
            </w:r>
          </w:p>
        </w:tc>
        <w:tc>
          <w:tcPr>
            <w:tcW w:w="1473" w:type="pct"/>
            <w:shd w:val="clear" w:color="auto" w:fill="auto"/>
            <w:vAlign w:val="center"/>
          </w:tcPr>
          <w:p w14:paraId="225BF2ED" w14:textId="77777777" w:rsidR="00373FF7" w:rsidRPr="002D3F10" w:rsidRDefault="00373FF7" w:rsidP="009D20F3">
            <w:pPr>
              <w:jc w:val="left"/>
              <w:rPr>
                <w:b/>
                <w:bCs/>
                <w:color w:val="C00000"/>
              </w:rPr>
            </w:pPr>
            <w:r w:rsidRPr="002D3F10">
              <w:rPr>
                <w:b/>
                <w:bCs/>
              </w:rPr>
              <w:t>ACGATGATGGAGTTCAATGG</w:t>
            </w:r>
            <w:r w:rsidRPr="002D3F10">
              <w:rPr>
                <w:b/>
                <w:bCs/>
                <w:color w:val="C00000"/>
              </w:rPr>
              <w:t>TGG</w:t>
            </w:r>
          </w:p>
          <w:p w14:paraId="3C832732" w14:textId="77777777" w:rsidR="00373FF7" w:rsidRPr="002D3F10" w:rsidRDefault="00373FF7" w:rsidP="009D20F3">
            <w:pPr>
              <w:jc w:val="left"/>
              <w:rPr>
                <w:b/>
                <w:bCs/>
                <w:color w:val="C00000"/>
              </w:rPr>
            </w:pPr>
          </w:p>
          <w:p w14:paraId="0E836C61" w14:textId="77777777" w:rsidR="00373FF7" w:rsidRPr="002D3F10" w:rsidRDefault="00373FF7" w:rsidP="009D20F3">
            <w:pPr>
              <w:jc w:val="left"/>
              <w:rPr>
                <w:color w:val="222222"/>
              </w:rPr>
            </w:pPr>
            <w:r w:rsidRPr="002D3F10">
              <w:rPr>
                <w:color w:val="222222"/>
              </w:rPr>
              <w:t>Enzymes: </w:t>
            </w:r>
            <w:r w:rsidRPr="002D3F10">
              <w:rPr>
                <w:i/>
                <w:iCs/>
                <w:color w:val="222222"/>
              </w:rPr>
              <w:t>Hpy166II</w:t>
            </w:r>
          </w:p>
        </w:tc>
        <w:tc>
          <w:tcPr>
            <w:tcW w:w="407" w:type="pct"/>
            <w:shd w:val="clear" w:color="auto" w:fill="auto"/>
            <w:vAlign w:val="center"/>
          </w:tcPr>
          <w:p w14:paraId="62E17617" w14:textId="77777777" w:rsidR="00373FF7" w:rsidRPr="002D3F10" w:rsidRDefault="00373FF7" w:rsidP="009D20F3">
            <w:pPr>
              <w:jc w:val="left"/>
            </w:pPr>
            <w:r w:rsidRPr="002D3F10">
              <w:t>90</w:t>
            </w:r>
          </w:p>
        </w:tc>
        <w:tc>
          <w:tcPr>
            <w:tcW w:w="355" w:type="pct"/>
            <w:shd w:val="clear" w:color="auto" w:fill="auto"/>
            <w:vAlign w:val="center"/>
          </w:tcPr>
          <w:p w14:paraId="7E7C3AAD" w14:textId="77777777" w:rsidR="00373FF7" w:rsidRPr="002D3F10" w:rsidRDefault="00373FF7" w:rsidP="009D20F3">
            <w:pPr>
              <w:jc w:val="left"/>
            </w:pPr>
            <w:r w:rsidRPr="002D3F10">
              <w:t>96</w:t>
            </w:r>
          </w:p>
        </w:tc>
        <w:tc>
          <w:tcPr>
            <w:tcW w:w="653" w:type="pct"/>
            <w:shd w:val="clear" w:color="auto" w:fill="auto"/>
            <w:vAlign w:val="center"/>
          </w:tcPr>
          <w:p w14:paraId="7EE3F561" w14:textId="77777777" w:rsidR="00373FF7" w:rsidRDefault="00373FF7" w:rsidP="009D20F3">
            <w:pPr>
              <w:jc w:val="left"/>
            </w:pPr>
            <w:r>
              <w:t>0 - 0 - 0 - 10 - 31</w:t>
            </w:r>
          </w:p>
          <w:p w14:paraId="0A49983B" w14:textId="77777777" w:rsidR="00373FF7" w:rsidRPr="00DF6F5C" w:rsidRDefault="00373FF7" w:rsidP="009D20F3">
            <w:pPr>
              <w:jc w:val="left"/>
              <w:rPr>
                <w:color w:val="E97132" w:themeColor="accent2"/>
              </w:rPr>
            </w:pPr>
            <w:r w:rsidRPr="00DF6F5C">
              <w:rPr>
                <w:color w:val="E97132" w:themeColor="accent2"/>
              </w:rPr>
              <w:t>0 - 0 - 0 - 1 - 1</w:t>
            </w:r>
          </w:p>
          <w:p w14:paraId="4461CB00" w14:textId="77777777" w:rsidR="00373FF7" w:rsidRDefault="00373FF7" w:rsidP="009D20F3">
            <w:pPr>
              <w:jc w:val="left"/>
            </w:pPr>
          </w:p>
          <w:p w14:paraId="76B5A859" w14:textId="77777777" w:rsidR="00373FF7" w:rsidRPr="002D3F10" w:rsidRDefault="00373FF7" w:rsidP="009D20F3">
            <w:pPr>
              <w:jc w:val="left"/>
            </w:pPr>
            <w:r>
              <w:t>41 off-targets</w:t>
            </w:r>
          </w:p>
        </w:tc>
        <w:tc>
          <w:tcPr>
            <w:tcW w:w="293" w:type="pct"/>
            <w:vAlign w:val="center"/>
          </w:tcPr>
          <w:p w14:paraId="32084702" w14:textId="77777777" w:rsidR="00373FF7" w:rsidRPr="002D3F10" w:rsidRDefault="00373FF7" w:rsidP="009D20F3">
            <w:pPr>
              <w:jc w:val="left"/>
            </w:pPr>
            <w:r w:rsidRPr="002D3F10">
              <w:t>Exon3</w:t>
            </w:r>
          </w:p>
        </w:tc>
        <w:tc>
          <w:tcPr>
            <w:tcW w:w="384" w:type="pct"/>
            <w:vAlign w:val="center"/>
          </w:tcPr>
          <w:p w14:paraId="0298E821" w14:textId="77777777" w:rsidR="00373FF7" w:rsidRPr="002D3F10" w:rsidRDefault="00373FF7" w:rsidP="009D20F3">
            <w:pPr>
              <w:jc w:val="left"/>
            </w:pPr>
            <w:r w:rsidRPr="002D3F10">
              <w:t>-1.40</w:t>
            </w:r>
          </w:p>
        </w:tc>
        <w:tc>
          <w:tcPr>
            <w:tcW w:w="928" w:type="pct"/>
          </w:tcPr>
          <w:p w14:paraId="3F0DE9A5" w14:textId="77777777" w:rsidR="00373FF7" w:rsidRPr="002D3F10" w:rsidRDefault="00373FF7" w:rsidP="009D20F3">
            <w:pPr>
              <w:jc w:val="center"/>
            </w:pPr>
            <w:r>
              <w:rPr>
                <w:noProof/>
              </w:rPr>
              <w:drawing>
                <wp:anchor distT="0" distB="0" distL="114300" distR="114300" simplePos="0" relativeHeight="251686912" behindDoc="0" locked="0" layoutInCell="1" allowOverlap="1" wp14:anchorId="06A6F28F" wp14:editId="4DB400EF">
                  <wp:simplePos x="0" y="0"/>
                  <wp:positionH relativeFrom="column">
                    <wp:posOffset>356235</wp:posOffset>
                  </wp:positionH>
                  <wp:positionV relativeFrom="paragraph">
                    <wp:posOffset>-382270</wp:posOffset>
                  </wp:positionV>
                  <wp:extent cx="933450" cy="1303020"/>
                  <wp:effectExtent l="0" t="0" r="0" b="0"/>
                  <wp:wrapTight wrapText="bothSides">
                    <wp:wrapPolygon edited="0">
                      <wp:start x="6083" y="0"/>
                      <wp:lineTo x="5677" y="5806"/>
                      <wp:lineTo x="5677" y="19452"/>
                      <wp:lineTo x="13787" y="21194"/>
                      <wp:lineTo x="17031" y="21194"/>
                      <wp:lineTo x="17437" y="20323"/>
                      <wp:lineTo x="15815" y="18871"/>
                      <wp:lineTo x="15815" y="4355"/>
                      <wp:lineTo x="13787" y="2323"/>
                      <wp:lineTo x="9327" y="0"/>
                      <wp:lineTo x="6083" y="0"/>
                    </wp:wrapPolygon>
                  </wp:wrapTight>
                  <wp:docPr id="25" name="Graphic 24">
                    <a:extLst xmlns:a="http://schemas.openxmlformats.org/drawingml/2006/main">
                      <a:ext uri="{FF2B5EF4-FFF2-40B4-BE49-F238E27FC236}">
                        <a16:creationId xmlns:a16="http://schemas.microsoft.com/office/drawing/2014/main" id="{7706DFB5-00DB-41F5-8DDB-BFA1C8F6C2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4">
                            <a:extLst>
                              <a:ext uri="{FF2B5EF4-FFF2-40B4-BE49-F238E27FC236}">
                                <a16:creationId xmlns:a16="http://schemas.microsoft.com/office/drawing/2014/main" id="{7706DFB5-00DB-41F5-8DDB-BFA1C8F6C286}"/>
                              </a:ext>
                            </a:extLst>
                          </pic:cNvPr>
                          <pic:cNvPicPr>
                            <a:picLocks noChangeAspect="1"/>
                          </pic:cNvPicPr>
                        </pic:nvPicPr>
                        <pic:blipFill rotWithShape="1">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rcRect l="36016" t="4020" r="37388" b="4277"/>
                          <a:stretch/>
                        </pic:blipFill>
                        <pic:spPr>
                          <a:xfrm>
                            <a:off x="0" y="0"/>
                            <a:ext cx="933450" cy="130302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00DD89A3" w14:textId="77777777" w:rsidTr="009D20F3">
        <w:trPr>
          <w:trHeight w:val="2117"/>
        </w:trPr>
        <w:tc>
          <w:tcPr>
            <w:tcW w:w="223" w:type="pct"/>
            <w:vAlign w:val="center"/>
          </w:tcPr>
          <w:p w14:paraId="26D6D8E3" w14:textId="77777777" w:rsidR="00373FF7" w:rsidRPr="002D3F10" w:rsidRDefault="00373FF7" w:rsidP="009D20F3">
            <w:pPr>
              <w:jc w:val="left"/>
            </w:pPr>
            <w:r w:rsidRPr="005C0DC5">
              <w:t>26.</w:t>
            </w:r>
          </w:p>
        </w:tc>
        <w:tc>
          <w:tcPr>
            <w:tcW w:w="285" w:type="pct"/>
            <w:shd w:val="clear" w:color="auto" w:fill="auto"/>
            <w:vAlign w:val="center"/>
          </w:tcPr>
          <w:p w14:paraId="1B4B54E2" w14:textId="77777777" w:rsidR="00373FF7" w:rsidRPr="00A92226" w:rsidRDefault="00373FF7" w:rsidP="009D20F3">
            <w:pPr>
              <w:jc w:val="left"/>
              <w:rPr>
                <w:b/>
                <w:bCs/>
              </w:rPr>
            </w:pPr>
            <w:r w:rsidRPr="00A92226">
              <w:rPr>
                <w:b/>
                <w:bCs/>
              </w:rPr>
              <w:t>26rev</w:t>
            </w:r>
          </w:p>
        </w:tc>
        <w:tc>
          <w:tcPr>
            <w:tcW w:w="1473" w:type="pct"/>
            <w:shd w:val="clear" w:color="auto" w:fill="auto"/>
            <w:vAlign w:val="center"/>
          </w:tcPr>
          <w:p w14:paraId="34042277" w14:textId="77777777" w:rsidR="00373FF7" w:rsidRPr="002D3F10" w:rsidRDefault="00373FF7" w:rsidP="009D20F3">
            <w:pPr>
              <w:jc w:val="left"/>
              <w:rPr>
                <w:b/>
                <w:bCs/>
                <w:color w:val="C00000"/>
              </w:rPr>
            </w:pPr>
            <w:r w:rsidRPr="002D3F10">
              <w:rPr>
                <w:b/>
                <w:bCs/>
              </w:rPr>
              <w:t>TACTTATTCTCTTGTATCTG</w:t>
            </w:r>
            <w:r w:rsidRPr="002D3F10">
              <w:rPr>
                <w:b/>
                <w:bCs/>
                <w:color w:val="C00000"/>
              </w:rPr>
              <w:t>AGG</w:t>
            </w:r>
          </w:p>
          <w:p w14:paraId="1DAB0A32" w14:textId="77777777" w:rsidR="00373FF7" w:rsidRPr="002D3F10" w:rsidRDefault="00373FF7" w:rsidP="009D20F3">
            <w:pPr>
              <w:jc w:val="left"/>
              <w:rPr>
                <w:b/>
                <w:bCs/>
                <w:color w:val="C00000"/>
              </w:rPr>
            </w:pPr>
          </w:p>
          <w:p w14:paraId="45B2E745"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BstDEI</w:t>
            </w:r>
            <w:proofErr w:type="spellEnd"/>
            <w:r w:rsidRPr="002D3F10">
              <w:rPr>
                <w:i/>
                <w:iCs/>
                <w:color w:val="222222"/>
              </w:rPr>
              <w:t xml:space="preserve">, </w:t>
            </w:r>
            <w:proofErr w:type="spellStart"/>
            <w:r w:rsidRPr="002D3F10">
              <w:rPr>
                <w:i/>
                <w:iCs/>
                <w:color w:val="222222"/>
              </w:rPr>
              <w:t>BseRI</w:t>
            </w:r>
            <w:proofErr w:type="spellEnd"/>
            <w:r w:rsidRPr="002D3F10">
              <w:rPr>
                <w:i/>
                <w:iCs/>
                <w:color w:val="222222"/>
              </w:rPr>
              <w:t>, Hpy188I</w:t>
            </w:r>
          </w:p>
        </w:tc>
        <w:tc>
          <w:tcPr>
            <w:tcW w:w="407" w:type="pct"/>
            <w:shd w:val="clear" w:color="auto" w:fill="auto"/>
            <w:vAlign w:val="center"/>
          </w:tcPr>
          <w:p w14:paraId="7B5F2A5D" w14:textId="77777777" w:rsidR="00373FF7" w:rsidRPr="002D3F10" w:rsidRDefault="00373FF7" w:rsidP="009D20F3">
            <w:pPr>
              <w:jc w:val="left"/>
            </w:pPr>
            <w:r w:rsidRPr="002D3F10">
              <w:t>88</w:t>
            </w:r>
          </w:p>
        </w:tc>
        <w:tc>
          <w:tcPr>
            <w:tcW w:w="355" w:type="pct"/>
            <w:shd w:val="clear" w:color="auto" w:fill="auto"/>
            <w:vAlign w:val="center"/>
          </w:tcPr>
          <w:p w14:paraId="0CE92BFF" w14:textId="77777777" w:rsidR="00373FF7" w:rsidRPr="002D3F10" w:rsidRDefault="00373FF7" w:rsidP="009D20F3">
            <w:pPr>
              <w:jc w:val="left"/>
            </w:pPr>
            <w:r w:rsidRPr="002D3F10">
              <w:t>90</w:t>
            </w:r>
          </w:p>
        </w:tc>
        <w:tc>
          <w:tcPr>
            <w:tcW w:w="653" w:type="pct"/>
            <w:shd w:val="clear" w:color="auto" w:fill="auto"/>
            <w:vAlign w:val="center"/>
          </w:tcPr>
          <w:p w14:paraId="68499300" w14:textId="77777777" w:rsidR="00373FF7" w:rsidRDefault="00373FF7" w:rsidP="009D20F3">
            <w:pPr>
              <w:jc w:val="left"/>
            </w:pPr>
            <w:r>
              <w:t>0 - 0 - 1 - 6 - 61</w:t>
            </w:r>
          </w:p>
          <w:p w14:paraId="69995E22" w14:textId="77777777" w:rsidR="00373FF7" w:rsidRPr="00DF6F5C" w:rsidRDefault="00373FF7" w:rsidP="009D20F3">
            <w:pPr>
              <w:jc w:val="left"/>
              <w:rPr>
                <w:color w:val="E97132" w:themeColor="accent2"/>
              </w:rPr>
            </w:pPr>
            <w:r w:rsidRPr="00DF6F5C">
              <w:rPr>
                <w:color w:val="E97132" w:themeColor="accent2"/>
              </w:rPr>
              <w:t>0 - 0 - 0 - 0 - 2</w:t>
            </w:r>
          </w:p>
          <w:p w14:paraId="3BBD3736" w14:textId="77777777" w:rsidR="00373FF7" w:rsidRDefault="00373FF7" w:rsidP="009D20F3">
            <w:pPr>
              <w:jc w:val="left"/>
            </w:pPr>
          </w:p>
          <w:p w14:paraId="64FBEBEE" w14:textId="77777777" w:rsidR="00373FF7" w:rsidRPr="002D3F10" w:rsidRDefault="00373FF7" w:rsidP="009D20F3">
            <w:pPr>
              <w:jc w:val="left"/>
            </w:pPr>
            <w:r>
              <w:t>68 off-targets</w:t>
            </w:r>
          </w:p>
        </w:tc>
        <w:tc>
          <w:tcPr>
            <w:tcW w:w="293" w:type="pct"/>
            <w:vAlign w:val="center"/>
          </w:tcPr>
          <w:p w14:paraId="2F96F715" w14:textId="77777777" w:rsidR="00373FF7" w:rsidRPr="002D3F10" w:rsidRDefault="00373FF7" w:rsidP="009D20F3">
            <w:pPr>
              <w:jc w:val="left"/>
            </w:pPr>
            <w:r w:rsidRPr="002D3F10">
              <w:t>Exon3</w:t>
            </w:r>
          </w:p>
        </w:tc>
        <w:tc>
          <w:tcPr>
            <w:tcW w:w="384" w:type="pct"/>
            <w:vAlign w:val="center"/>
          </w:tcPr>
          <w:p w14:paraId="4D91B081" w14:textId="77777777" w:rsidR="00373FF7" w:rsidRPr="002D3F10" w:rsidRDefault="00373FF7" w:rsidP="009D20F3">
            <w:pPr>
              <w:jc w:val="left"/>
            </w:pPr>
            <w:r w:rsidRPr="002D3F10">
              <w:t>0.00</w:t>
            </w:r>
          </w:p>
        </w:tc>
        <w:tc>
          <w:tcPr>
            <w:tcW w:w="928" w:type="pct"/>
          </w:tcPr>
          <w:p w14:paraId="692D1077" w14:textId="77777777" w:rsidR="00373FF7" w:rsidRPr="002D3F10" w:rsidRDefault="00373FF7" w:rsidP="009D20F3">
            <w:pPr>
              <w:jc w:val="center"/>
            </w:pPr>
            <w:r>
              <w:rPr>
                <w:noProof/>
              </w:rPr>
              <w:drawing>
                <wp:anchor distT="0" distB="0" distL="114300" distR="114300" simplePos="0" relativeHeight="251687936" behindDoc="0" locked="0" layoutInCell="1" allowOverlap="1" wp14:anchorId="0D94B861" wp14:editId="1D7215C4">
                  <wp:simplePos x="0" y="0"/>
                  <wp:positionH relativeFrom="column">
                    <wp:posOffset>147955</wp:posOffset>
                  </wp:positionH>
                  <wp:positionV relativeFrom="paragraph">
                    <wp:posOffset>0</wp:posOffset>
                  </wp:positionV>
                  <wp:extent cx="1393825" cy="1300480"/>
                  <wp:effectExtent l="0" t="0" r="0" b="0"/>
                  <wp:wrapTight wrapText="bothSides">
                    <wp:wrapPolygon edited="0">
                      <wp:start x="7971" y="0"/>
                      <wp:lineTo x="2657" y="6328"/>
                      <wp:lineTo x="1476" y="9176"/>
                      <wp:lineTo x="1476" y="11074"/>
                      <wp:lineTo x="2362" y="17086"/>
                      <wp:lineTo x="8561" y="20250"/>
                      <wp:lineTo x="12694" y="21199"/>
                      <wp:lineTo x="15056" y="21199"/>
                      <wp:lineTo x="18599" y="15188"/>
                      <wp:lineTo x="19189" y="9809"/>
                      <wp:lineTo x="17418" y="5063"/>
                      <wp:lineTo x="10037" y="0"/>
                      <wp:lineTo x="7971" y="0"/>
                    </wp:wrapPolygon>
                  </wp:wrapTight>
                  <wp:docPr id="872232629" name="Graphic 27">
                    <a:extLst xmlns:a="http://schemas.openxmlformats.org/drawingml/2006/main">
                      <a:ext uri="{FF2B5EF4-FFF2-40B4-BE49-F238E27FC236}">
                        <a16:creationId xmlns:a16="http://schemas.microsoft.com/office/drawing/2014/main" id="{154AAB65-18B5-4239-8191-C550EDDF3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a:extLst>
                              <a:ext uri="{FF2B5EF4-FFF2-40B4-BE49-F238E27FC236}">
                                <a16:creationId xmlns:a16="http://schemas.microsoft.com/office/drawing/2014/main" id="{154AAB65-18B5-4239-8191-C550EDDF3566}"/>
                              </a:ext>
                            </a:extLst>
                          </pic:cNvPr>
                          <pic:cNvPicPr>
                            <a:picLocks noChangeAspect="1"/>
                          </pic:cNvPicPr>
                        </pic:nvPicPr>
                        <pic:blipFill rotWithShape="1">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rcRect l="30836" t="4722" r="29750" b="4095"/>
                          <a:stretch/>
                        </pic:blipFill>
                        <pic:spPr bwMode="auto">
                          <a:xfrm>
                            <a:off x="0" y="0"/>
                            <a:ext cx="1393825" cy="1300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7EEC847C" w14:textId="77777777" w:rsidTr="009D20F3">
        <w:trPr>
          <w:trHeight w:val="270"/>
        </w:trPr>
        <w:tc>
          <w:tcPr>
            <w:tcW w:w="223" w:type="pct"/>
            <w:vAlign w:val="center"/>
          </w:tcPr>
          <w:p w14:paraId="4DF5F4FA" w14:textId="77777777" w:rsidR="00373FF7" w:rsidRPr="002D3F10" w:rsidRDefault="00373FF7" w:rsidP="009D20F3">
            <w:pPr>
              <w:jc w:val="left"/>
            </w:pPr>
            <w:r w:rsidRPr="002D3F10">
              <w:t>27.</w:t>
            </w:r>
          </w:p>
        </w:tc>
        <w:tc>
          <w:tcPr>
            <w:tcW w:w="285" w:type="pct"/>
            <w:shd w:val="clear" w:color="auto" w:fill="auto"/>
            <w:vAlign w:val="center"/>
          </w:tcPr>
          <w:p w14:paraId="6FC3EE97" w14:textId="77777777" w:rsidR="00373FF7" w:rsidRPr="00A92226" w:rsidRDefault="00373FF7" w:rsidP="009D20F3">
            <w:pPr>
              <w:jc w:val="left"/>
              <w:rPr>
                <w:b/>
                <w:bCs/>
              </w:rPr>
            </w:pPr>
            <w:r w:rsidRPr="00A92226">
              <w:rPr>
                <w:b/>
                <w:bCs/>
              </w:rPr>
              <w:t>270rev</w:t>
            </w:r>
          </w:p>
        </w:tc>
        <w:tc>
          <w:tcPr>
            <w:tcW w:w="1473" w:type="pct"/>
            <w:shd w:val="clear" w:color="auto" w:fill="auto"/>
            <w:vAlign w:val="center"/>
          </w:tcPr>
          <w:p w14:paraId="4AA4FF01" w14:textId="77777777" w:rsidR="00373FF7" w:rsidRPr="002D3F10" w:rsidRDefault="00373FF7" w:rsidP="009D20F3">
            <w:pPr>
              <w:jc w:val="left"/>
              <w:rPr>
                <w:b/>
                <w:bCs/>
                <w:color w:val="C00000"/>
              </w:rPr>
            </w:pPr>
            <w:r w:rsidRPr="002D3F10">
              <w:rPr>
                <w:b/>
                <w:bCs/>
              </w:rPr>
              <w:t>ATCATTTTCTCCATGTTGCA</w:t>
            </w:r>
            <w:r w:rsidRPr="002D3F10">
              <w:rPr>
                <w:b/>
                <w:bCs/>
                <w:color w:val="C00000"/>
              </w:rPr>
              <w:t>TGG</w:t>
            </w:r>
          </w:p>
          <w:p w14:paraId="36D7B5C9" w14:textId="77777777" w:rsidR="00373FF7" w:rsidRPr="002D3F10" w:rsidRDefault="00373FF7" w:rsidP="009D20F3">
            <w:pPr>
              <w:jc w:val="left"/>
              <w:rPr>
                <w:b/>
                <w:bCs/>
                <w:color w:val="C00000"/>
              </w:rPr>
            </w:pPr>
          </w:p>
          <w:p w14:paraId="0C65B37E" w14:textId="77777777" w:rsidR="00373FF7" w:rsidRPr="002D3F10" w:rsidRDefault="00373FF7" w:rsidP="009D20F3">
            <w:pPr>
              <w:jc w:val="left"/>
              <w:rPr>
                <w:b/>
                <w:bCs/>
                <w:color w:val="C00000"/>
              </w:rPr>
            </w:pPr>
            <w:r w:rsidRPr="002D3F10">
              <w:rPr>
                <w:color w:val="0070C0"/>
              </w:rPr>
              <w:t>Inefficient</w:t>
            </w:r>
          </w:p>
          <w:p w14:paraId="34A3A996" w14:textId="77777777" w:rsidR="00373FF7" w:rsidRPr="002D3F10" w:rsidRDefault="00373FF7" w:rsidP="009D20F3">
            <w:pPr>
              <w:jc w:val="left"/>
              <w:rPr>
                <w:color w:val="000000"/>
              </w:rPr>
            </w:pPr>
            <w:r w:rsidRPr="002D3F10">
              <w:rPr>
                <w:color w:val="000000"/>
              </w:rPr>
              <w:t>Not suitable with U6 and U7</w:t>
            </w:r>
          </w:p>
        </w:tc>
        <w:tc>
          <w:tcPr>
            <w:tcW w:w="407" w:type="pct"/>
            <w:shd w:val="clear" w:color="auto" w:fill="auto"/>
            <w:vAlign w:val="center"/>
          </w:tcPr>
          <w:p w14:paraId="05ADBDE8" w14:textId="77777777" w:rsidR="00373FF7" w:rsidRPr="002D3F10" w:rsidRDefault="00373FF7" w:rsidP="009D20F3">
            <w:pPr>
              <w:jc w:val="left"/>
            </w:pPr>
            <w:r w:rsidRPr="002D3F10">
              <w:t>8</w:t>
            </w:r>
            <w:r>
              <w:t>7</w:t>
            </w:r>
          </w:p>
        </w:tc>
        <w:tc>
          <w:tcPr>
            <w:tcW w:w="355" w:type="pct"/>
            <w:shd w:val="clear" w:color="auto" w:fill="auto"/>
            <w:vAlign w:val="center"/>
          </w:tcPr>
          <w:p w14:paraId="755B1BA9" w14:textId="77777777" w:rsidR="00373FF7" w:rsidRPr="002D3F10" w:rsidRDefault="00373FF7" w:rsidP="009D20F3">
            <w:pPr>
              <w:jc w:val="left"/>
            </w:pPr>
            <w:r w:rsidRPr="002D3F10">
              <w:t>8</w:t>
            </w:r>
            <w:r>
              <w:t>5</w:t>
            </w:r>
          </w:p>
        </w:tc>
        <w:tc>
          <w:tcPr>
            <w:tcW w:w="653" w:type="pct"/>
            <w:shd w:val="clear" w:color="auto" w:fill="auto"/>
            <w:vAlign w:val="center"/>
          </w:tcPr>
          <w:p w14:paraId="43410CF1" w14:textId="77777777" w:rsidR="00373FF7" w:rsidRDefault="00373FF7" w:rsidP="009D20F3">
            <w:pPr>
              <w:jc w:val="left"/>
            </w:pPr>
            <w:r>
              <w:t>0 - 0 - 0 - 13 - 92</w:t>
            </w:r>
          </w:p>
          <w:p w14:paraId="319A5EC8" w14:textId="77777777" w:rsidR="00373FF7" w:rsidRPr="001E465D" w:rsidRDefault="00373FF7" w:rsidP="009D20F3">
            <w:pPr>
              <w:jc w:val="left"/>
              <w:rPr>
                <w:color w:val="E97132" w:themeColor="accent2"/>
              </w:rPr>
            </w:pPr>
            <w:r w:rsidRPr="001E465D">
              <w:rPr>
                <w:color w:val="E97132" w:themeColor="accent2"/>
              </w:rPr>
              <w:t>0 - 0 - 0 - 0 - 1</w:t>
            </w:r>
          </w:p>
          <w:p w14:paraId="0A32E159" w14:textId="77777777" w:rsidR="00373FF7" w:rsidRDefault="00373FF7" w:rsidP="009D20F3">
            <w:pPr>
              <w:jc w:val="left"/>
            </w:pPr>
          </w:p>
          <w:p w14:paraId="5CFBB9C5" w14:textId="77777777" w:rsidR="00373FF7" w:rsidRPr="002D3F10" w:rsidRDefault="00373FF7" w:rsidP="009D20F3">
            <w:pPr>
              <w:jc w:val="left"/>
            </w:pPr>
            <w:r>
              <w:t>105 off-targets</w:t>
            </w:r>
          </w:p>
        </w:tc>
        <w:tc>
          <w:tcPr>
            <w:tcW w:w="293" w:type="pct"/>
            <w:vAlign w:val="center"/>
          </w:tcPr>
          <w:p w14:paraId="40129B60" w14:textId="77777777" w:rsidR="00373FF7" w:rsidRPr="002D3F10" w:rsidRDefault="00373FF7" w:rsidP="009D20F3">
            <w:pPr>
              <w:jc w:val="left"/>
            </w:pPr>
            <w:r w:rsidRPr="002D3F10">
              <w:t>Exon3</w:t>
            </w:r>
          </w:p>
        </w:tc>
        <w:tc>
          <w:tcPr>
            <w:tcW w:w="384" w:type="pct"/>
            <w:vAlign w:val="center"/>
          </w:tcPr>
          <w:p w14:paraId="24DF7F6E" w14:textId="77777777" w:rsidR="00373FF7" w:rsidRPr="002D3F10" w:rsidRDefault="00373FF7" w:rsidP="009D20F3">
            <w:pPr>
              <w:jc w:val="left"/>
            </w:pPr>
          </w:p>
        </w:tc>
        <w:tc>
          <w:tcPr>
            <w:tcW w:w="928" w:type="pct"/>
          </w:tcPr>
          <w:p w14:paraId="2D28525D" w14:textId="77777777" w:rsidR="00373FF7" w:rsidRPr="002D3F10" w:rsidRDefault="00373FF7" w:rsidP="009D20F3">
            <w:pPr>
              <w:jc w:val="center"/>
            </w:pPr>
          </w:p>
        </w:tc>
      </w:tr>
      <w:tr w:rsidR="00373FF7" w:rsidRPr="002D3F10" w14:paraId="47D1F257" w14:textId="77777777" w:rsidTr="009D20F3">
        <w:trPr>
          <w:trHeight w:val="2031"/>
        </w:trPr>
        <w:tc>
          <w:tcPr>
            <w:tcW w:w="223" w:type="pct"/>
            <w:vAlign w:val="center"/>
          </w:tcPr>
          <w:p w14:paraId="52A38CEB" w14:textId="77777777" w:rsidR="00373FF7" w:rsidRPr="002D3F10" w:rsidRDefault="00373FF7" w:rsidP="009D20F3">
            <w:pPr>
              <w:jc w:val="left"/>
            </w:pPr>
            <w:r w:rsidRPr="002D3F10">
              <w:lastRenderedPageBreak/>
              <w:t>28.</w:t>
            </w:r>
          </w:p>
        </w:tc>
        <w:tc>
          <w:tcPr>
            <w:tcW w:w="285" w:type="pct"/>
            <w:shd w:val="clear" w:color="auto" w:fill="auto"/>
            <w:vAlign w:val="center"/>
          </w:tcPr>
          <w:p w14:paraId="67620795" w14:textId="77777777" w:rsidR="00373FF7" w:rsidRPr="00A92226" w:rsidRDefault="00373FF7" w:rsidP="009D20F3">
            <w:pPr>
              <w:jc w:val="left"/>
              <w:rPr>
                <w:b/>
                <w:bCs/>
              </w:rPr>
            </w:pPr>
            <w:r w:rsidRPr="00A92226">
              <w:rPr>
                <w:b/>
                <w:bCs/>
              </w:rPr>
              <w:t>28rev</w:t>
            </w:r>
          </w:p>
        </w:tc>
        <w:tc>
          <w:tcPr>
            <w:tcW w:w="1473" w:type="pct"/>
            <w:shd w:val="clear" w:color="auto" w:fill="auto"/>
            <w:vAlign w:val="center"/>
          </w:tcPr>
          <w:p w14:paraId="36C9D4C4" w14:textId="77777777" w:rsidR="00373FF7" w:rsidRPr="002D3F10" w:rsidRDefault="00373FF7" w:rsidP="009D20F3">
            <w:pPr>
              <w:jc w:val="left"/>
              <w:rPr>
                <w:b/>
                <w:bCs/>
                <w:color w:val="C00000"/>
              </w:rPr>
            </w:pPr>
            <w:r w:rsidRPr="002D3F10">
              <w:rPr>
                <w:b/>
                <w:bCs/>
              </w:rPr>
              <w:t>CTTGAGAAGGTTCGAGGTTG</w:t>
            </w:r>
            <w:r w:rsidRPr="002D3F10">
              <w:rPr>
                <w:b/>
                <w:bCs/>
                <w:color w:val="C00000"/>
              </w:rPr>
              <w:t>AGG</w:t>
            </w:r>
          </w:p>
          <w:p w14:paraId="77F443C8" w14:textId="77777777" w:rsidR="00373FF7" w:rsidRPr="002D3F10" w:rsidRDefault="00373FF7" w:rsidP="009D20F3">
            <w:pPr>
              <w:jc w:val="left"/>
              <w:rPr>
                <w:b/>
                <w:bCs/>
                <w:color w:val="C00000"/>
              </w:rPr>
            </w:pPr>
          </w:p>
          <w:p w14:paraId="70D95507" w14:textId="77777777" w:rsidR="00373FF7" w:rsidRPr="002D3F10" w:rsidRDefault="00373FF7" w:rsidP="009D20F3">
            <w:pPr>
              <w:jc w:val="left"/>
              <w:rPr>
                <w:color w:val="222222"/>
              </w:rPr>
            </w:pPr>
            <w:r w:rsidRPr="002D3F10">
              <w:rPr>
                <w:color w:val="222222"/>
              </w:rPr>
              <w:t>Enzymes: </w:t>
            </w:r>
            <w:r w:rsidRPr="002D3F10">
              <w:rPr>
                <w:i/>
                <w:iCs/>
                <w:color w:val="222222"/>
              </w:rPr>
              <w:t xml:space="preserve">Bme18I, </w:t>
            </w:r>
            <w:proofErr w:type="spellStart"/>
            <w:r w:rsidRPr="002D3F10">
              <w:rPr>
                <w:i/>
                <w:iCs/>
                <w:color w:val="222222"/>
              </w:rPr>
              <w:t>PpuMI</w:t>
            </w:r>
            <w:proofErr w:type="spellEnd"/>
            <w:r w:rsidRPr="002D3F10">
              <w:rPr>
                <w:i/>
                <w:iCs/>
                <w:color w:val="222222"/>
              </w:rPr>
              <w:t xml:space="preserve">, </w:t>
            </w:r>
            <w:proofErr w:type="spellStart"/>
            <w:r w:rsidRPr="002D3F10">
              <w:rPr>
                <w:i/>
                <w:iCs/>
                <w:color w:val="222222"/>
              </w:rPr>
              <w:t>LpnPI</w:t>
            </w:r>
            <w:proofErr w:type="spellEnd"/>
            <w:r w:rsidRPr="002D3F10">
              <w:rPr>
                <w:i/>
                <w:iCs/>
                <w:color w:val="222222"/>
              </w:rPr>
              <w:t xml:space="preserve">, </w:t>
            </w:r>
            <w:proofErr w:type="spellStart"/>
            <w:r w:rsidRPr="002D3F10">
              <w:rPr>
                <w:i/>
                <w:iCs/>
                <w:color w:val="222222"/>
              </w:rPr>
              <w:t>PspPI</w:t>
            </w:r>
            <w:proofErr w:type="spellEnd"/>
            <w:r w:rsidRPr="002D3F10">
              <w:rPr>
                <w:i/>
                <w:iCs/>
                <w:color w:val="222222"/>
              </w:rPr>
              <w:t>, EcoO109I</w:t>
            </w:r>
          </w:p>
        </w:tc>
        <w:tc>
          <w:tcPr>
            <w:tcW w:w="407" w:type="pct"/>
            <w:shd w:val="clear" w:color="auto" w:fill="auto"/>
            <w:vAlign w:val="center"/>
          </w:tcPr>
          <w:p w14:paraId="5C9FD3AB" w14:textId="77777777" w:rsidR="00373FF7" w:rsidRPr="002D3F10" w:rsidRDefault="00373FF7" w:rsidP="009D20F3">
            <w:pPr>
              <w:jc w:val="left"/>
            </w:pPr>
            <w:r w:rsidRPr="002D3F10">
              <w:t>86</w:t>
            </w:r>
          </w:p>
        </w:tc>
        <w:tc>
          <w:tcPr>
            <w:tcW w:w="355" w:type="pct"/>
            <w:shd w:val="clear" w:color="auto" w:fill="auto"/>
            <w:vAlign w:val="center"/>
          </w:tcPr>
          <w:p w14:paraId="7A883723" w14:textId="77777777" w:rsidR="00373FF7" w:rsidRPr="002D3F10" w:rsidRDefault="00373FF7" w:rsidP="009D20F3">
            <w:pPr>
              <w:jc w:val="left"/>
            </w:pPr>
            <w:r w:rsidRPr="002D3F10">
              <w:t>95</w:t>
            </w:r>
          </w:p>
        </w:tc>
        <w:tc>
          <w:tcPr>
            <w:tcW w:w="653" w:type="pct"/>
            <w:shd w:val="clear" w:color="auto" w:fill="auto"/>
            <w:vAlign w:val="center"/>
          </w:tcPr>
          <w:p w14:paraId="56B828C2" w14:textId="77777777" w:rsidR="00373FF7" w:rsidRDefault="00373FF7" w:rsidP="009D20F3">
            <w:pPr>
              <w:jc w:val="left"/>
            </w:pPr>
            <w:r>
              <w:t>0 - 0 - 0 - 12 - 67</w:t>
            </w:r>
          </w:p>
          <w:p w14:paraId="72007BCE" w14:textId="77777777" w:rsidR="00373FF7" w:rsidRPr="001E465D" w:rsidRDefault="00373FF7" w:rsidP="009D20F3">
            <w:pPr>
              <w:jc w:val="left"/>
              <w:rPr>
                <w:color w:val="E97132" w:themeColor="accent2"/>
              </w:rPr>
            </w:pPr>
            <w:r w:rsidRPr="001E465D">
              <w:rPr>
                <w:color w:val="E97132" w:themeColor="accent2"/>
              </w:rPr>
              <w:t>0 - 0 - 0 - 0 - 1</w:t>
            </w:r>
          </w:p>
          <w:p w14:paraId="179A8C2B" w14:textId="77777777" w:rsidR="00373FF7" w:rsidRDefault="00373FF7" w:rsidP="009D20F3">
            <w:pPr>
              <w:jc w:val="left"/>
            </w:pPr>
          </w:p>
          <w:p w14:paraId="1F000AB1" w14:textId="77777777" w:rsidR="00373FF7" w:rsidRPr="002D3F10" w:rsidRDefault="00373FF7" w:rsidP="009D20F3">
            <w:pPr>
              <w:jc w:val="left"/>
            </w:pPr>
            <w:r>
              <w:t>79 off-targets</w:t>
            </w:r>
          </w:p>
        </w:tc>
        <w:tc>
          <w:tcPr>
            <w:tcW w:w="293" w:type="pct"/>
            <w:vAlign w:val="center"/>
          </w:tcPr>
          <w:p w14:paraId="5FA6DD33" w14:textId="77777777" w:rsidR="00373FF7" w:rsidRPr="002D3F10" w:rsidRDefault="00373FF7" w:rsidP="009D20F3">
            <w:pPr>
              <w:jc w:val="left"/>
            </w:pPr>
            <w:r w:rsidRPr="002D3F10">
              <w:t>Exon3</w:t>
            </w:r>
          </w:p>
        </w:tc>
        <w:tc>
          <w:tcPr>
            <w:tcW w:w="384" w:type="pct"/>
            <w:vAlign w:val="center"/>
          </w:tcPr>
          <w:p w14:paraId="1F80D083" w14:textId="77777777" w:rsidR="00373FF7" w:rsidRPr="002D3F10" w:rsidRDefault="00373FF7" w:rsidP="009D20F3">
            <w:pPr>
              <w:jc w:val="left"/>
            </w:pPr>
            <w:r w:rsidRPr="002D3F10">
              <w:t>-3.80</w:t>
            </w:r>
          </w:p>
        </w:tc>
        <w:tc>
          <w:tcPr>
            <w:tcW w:w="928" w:type="pct"/>
          </w:tcPr>
          <w:p w14:paraId="2BCBE30B" w14:textId="77777777" w:rsidR="00373FF7" w:rsidRPr="002D3F10" w:rsidRDefault="00373FF7" w:rsidP="009D20F3">
            <w:pPr>
              <w:jc w:val="center"/>
            </w:pPr>
            <w:r>
              <w:rPr>
                <w:noProof/>
              </w:rPr>
              <w:drawing>
                <wp:anchor distT="0" distB="0" distL="114300" distR="114300" simplePos="0" relativeHeight="251688960" behindDoc="0" locked="0" layoutInCell="1" allowOverlap="1" wp14:anchorId="3CB9C058" wp14:editId="3D14B607">
                  <wp:simplePos x="0" y="0"/>
                  <wp:positionH relativeFrom="column">
                    <wp:posOffset>226060</wp:posOffset>
                  </wp:positionH>
                  <wp:positionV relativeFrom="paragraph">
                    <wp:posOffset>0</wp:posOffset>
                  </wp:positionV>
                  <wp:extent cx="1158875" cy="1322705"/>
                  <wp:effectExtent l="0" t="0" r="0" b="0"/>
                  <wp:wrapTight wrapText="bothSides">
                    <wp:wrapPolygon edited="0">
                      <wp:start x="5681" y="0"/>
                      <wp:lineTo x="2485" y="1555"/>
                      <wp:lineTo x="710" y="3422"/>
                      <wp:lineTo x="1065" y="5289"/>
                      <wp:lineTo x="6746" y="10266"/>
                      <wp:lineTo x="11362" y="15243"/>
                      <wp:lineTo x="14203" y="20221"/>
                      <wp:lineTo x="14203" y="21154"/>
                      <wp:lineTo x="17043" y="21154"/>
                      <wp:lineTo x="17753" y="20221"/>
                      <wp:lineTo x="19529" y="15866"/>
                      <wp:lineTo x="19884" y="14621"/>
                      <wp:lineTo x="15268" y="11199"/>
                      <wp:lineTo x="13493" y="10266"/>
                      <wp:lineTo x="8522" y="5289"/>
                      <wp:lineTo x="8522" y="0"/>
                      <wp:lineTo x="5681" y="0"/>
                    </wp:wrapPolygon>
                  </wp:wrapTight>
                  <wp:docPr id="31" name="Graphic 30">
                    <a:extLst xmlns:a="http://schemas.openxmlformats.org/drawingml/2006/main">
                      <a:ext uri="{FF2B5EF4-FFF2-40B4-BE49-F238E27FC236}">
                        <a16:creationId xmlns:a16="http://schemas.microsoft.com/office/drawing/2014/main" id="{6D2EAD7C-BAC5-4C2A-BDCA-0B808BD315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0">
                            <a:extLst>
                              <a:ext uri="{FF2B5EF4-FFF2-40B4-BE49-F238E27FC236}">
                                <a16:creationId xmlns:a16="http://schemas.microsoft.com/office/drawing/2014/main" id="{6D2EAD7C-BAC5-4C2A-BDCA-0B808BD31526}"/>
                              </a:ext>
                            </a:extLst>
                          </pic:cNvPr>
                          <pic:cNvPicPr>
                            <a:picLocks noChangeAspect="1"/>
                          </pic:cNvPicPr>
                        </pic:nvPicPr>
                        <pic:blipFill rotWithShape="1">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rcRect l="34031" r="31783" b="2903"/>
                          <a:stretch/>
                        </pic:blipFill>
                        <pic:spPr>
                          <a:xfrm>
                            <a:off x="0" y="0"/>
                            <a:ext cx="1158875" cy="1322705"/>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19983703" w14:textId="77777777" w:rsidTr="009D20F3">
        <w:trPr>
          <w:trHeight w:val="270"/>
        </w:trPr>
        <w:tc>
          <w:tcPr>
            <w:tcW w:w="223" w:type="pct"/>
            <w:vAlign w:val="center"/>
          </w:tcPr>
          <w:p w14:paraId="5C4AC92C" w14:textId="77777777" w:rsidR="00373FF7" w:rsidRPr="002D3F10" w:rsidRDefault="00373FF7" w:rsidP="009D20F3">
            <w:pPr>
              <w:jc w:val="left"/>
            </w:pPr>
            <w:r w:rsidRPr="005C0DC5">
              <w:t>29.</w:t>
            </w:r>
          </w:p>
        </w:tc>
        <w:tc>
          <w:tcPr>
            <w:tcW w:w="285" w:type="pct"/>
            <w:shd w:val="clear" w:color="auto" w:fill="auto"/>
            <w:vAlign w:val="center"/>
          </w:tcPr>
          <w:p w14:paraId="3C148775" w14:textId="77777777" w:rsidR="00373FF7" w:rsidRPr="00A92226" w:rsidRDefault="00373FF7" w:rsidP="009D20F3">
            <w:pPr>
              <w:jc w:val="left"/>
              <w:rPr>
                <w:b/>
                <w:bCs/>
              </w:rPr>
            </w:pPr>
            <w:r w:rsidRPr="00A92226">
              <w:rPr>
                <w:b/>
                <w:bCs/>
              </w:rPr>
              <w:t>29forw</w:t>
            </w:r>
          </w:p>
        </w:tc>
        <w:tc>
          <w:tcPr>
            <w:tcW w:w="1473" w:type="pct"/>
            <w:shd w:val="clear" w:color="auto" w:fill="auto"/>
            <w:vAlign w:val="center"/>
          </w:tcPr>
          <w:p w14:paraId="7A9D719C" w14:textId="77777777" w:rsidR="00373FF7" w:rsidRPr="002D3F10" w:rsidRDefault="00373FF7" w:rsidP="009D20F3">
            <w:pPr>
              <w:jc w:val="left"/>
              <w:rPr>
                <w:b/>
                <w:bCs/>
              </w:rPr>
            </w:pPr>
            <w:r w:rsidRPr="002D3F10">
              <w:rPr>
                <w:b/>
                <w:bCs/>
              </w:rPr>
              <w:t>GTTGCCAAATTTGTTGTATG</w:t>
            </w:r>
            <w:r w:rsidRPr="002D3F10">
              <w:rPr>
                <w:b/>
                <w:bCs/>
                <w:color w:val="C00000"/>
              </w:rPr>
              <w:t>AGG</w:t>
            </w:r>
          </w:p>
        </w:tc>
        <w:tc>
          <w:tcPr>
            <w:tcW w:w="407" w:type="pct"/>
            <w:shd w:val="clear" w:color="auto" w:fill="auto"/>
            <w:vAlign w:val="center"/>
          </w:tcPr>
          <w:p w14:paraId="051C7346" w14:textId="77777777" w:rsidR="00373FF7" w:rsidRPr="002D3F10" w:rsidRDefault="00373FF7" w:rsidP="009D20F3">
            <w:pPr>
              <w:jc w:val="left"/>
            </w:pPr>
            <w:r w:rsidRPr="002D3F10">
              <w:t>84</w:t>
            </w:r>
          </w:p>
        </w:tc>
        <w:tc>
          <w:tcPr>
            <w:tcW w:w="355" w:type="pct"/>
            <w:shd w:val="clear" w:color="auto" w:fill="auto"/>
            <w:vAlign w:val="center"/>
          </w:tcPr>
          <w:p w14:paraId="2F7EF2D0" w14:textId="77777777" w:rsidR="00373FF7" w:rsidRPr="002D3F10" w:rsidRDefault="00373FF7" w:rsidP="009D20F3">
            <w:pPr>
              <w:jc w:val="left"/>
            </w:pPr>
            <w:r w:rsidRPr="002D3F10">
              <w:t>93</w:t>
            </w:r>
          </w:p>
        </w:tc>
        <w:tc>
          <w:tcPr>
            <w:tcW w:w="653" w:type="pct"/>
            <w:shd w:val="clear" w:color="auto" w:fill="auto"/>
            <w:vAlign w:val="center"/>
          </w:tcPr>
          <w:p w14:paraId="3435D9C0" w14:textId="77777777" w:rsidR="00373FF7" w:rsidRDefault="00373FF7" w:rsidP="009D20F3">
            <w:pPr>
              <w:jc w:val="left"/>
            </w:pPr>
            <w:r>
              <w:t>0 - 0 - 2 - 4 - 58</w:t>
            </w:r>
          </w:p>
          <w:p w14:paraId="10EF5978" w14:textId="77777777" w:rsidR="00373FF7" w:rsidRPr="001E465D" w:rsidRDefault="00373FF7" w:rsidP="009D20F3">
            <w:pPr>
              <w:jc w:val="left"/>
              <w:rPr>
                <w:color w:val="E97132" w:themeColor="accent2"/>
              </w:rPr>
            </w:pPr>
            <w:r w:rsidRPr="001E465D">
              <w:rPr>
                <w:color w:val="E97132" w:themeColor="accent2"/>
              </w:rPr>
              <w:t>0 - 0 - 0 - 1 - 5</w:t>
            </w:r>
          </w:p>
          <w:p w14:paraId="49480558" w14:textId="77777777" w:rsidR="00373FF7" w:rsidRDefault="00373FF7" w:rsidP="009D20F3">
            <w:pPr>
              <w:jc w:val="left"/>
            </w:pPr>
          </w:p>
          <w:p w14:paraId="6B01D603" w14:textId="77777777" w:rsidR="00373FF7" w:rsidRPr="002D3F10" w:rsidRDefault="00373FF7" w:rsidP="009D20F3">
            <w:pPr>
              <w:jc w:val="left"/>
            </w:pPr>
            <w:r>
              <w:t>64 off-targets</w:t>
            </w:r>
          </w:p>
        </w:tc>
        <w:tc>
          <w:tcPr>
            <w:tcW w:w="293" w:type="pct"/>
            <w:vAlign w:val="center"/>
          </w:tcPr>
          <w:p w14:paraId="407C1126" w14:textId="77777777" w:rsidR="00373FF7" w:rsidRPr="002D3F10" w:rsidRDefault="00373FF7" w:rsidP="009D20F3">
            <w:pPr>
              <w:jc w:val="left"/>
            </w:pPr>
            <w:r w:rsidRPr="002D3F10">
              <w:t>Exon3</w:t>
            </w:r>
          </w:p>
        </w:tc>
        <w:tc>
          <w:tcPr>
            <w:tcW w:w="384" w:type="pct"/>
            <w:vAlign w:val="center"/>
          </w:tcPr>
          <w:p w14:paraId="72AAB38C" w14:textId="77777777" w:rsidR="00373FF7" w:rsidRPr="002D3F10" w:rsidRDefault="00373FF7" w:rsidP="009D20F3">
            <w:pPr>
              <w:jc w:val="left"/>
            </w:pPr>
            <w:r w:rsidRPr="002D3F10">
              <w:t>0.00</w:t>
            </w:r>
          </w:p>
        </w:tc>
        <w:tc>
          <w:tcPr>
            <w:tcW w:w="928" w:type="pct"/>
          </w:tcPr>
          <w:p w14:paraId="19B6EC69" w14:textId="77777777" w:rsidR="00373FF7" w:rsidRPr="002D3F10" w:rsidRDefault="00373FF7" w:rsidP="009D20F3">
            <w:pPr>
              <w:jc w:val="center"/>
            </w:pPr>
            <w:r>
              <w:rPr>
                <w:noProof/>
              </w:rPr>
              <w:drawing>
                <wp:anchor distT="0" distB="0" distL="114300" distR="114300" simplePos="0" relativeHeight="251689984" behindDoc="0" locked="0" layoutInCell="1" allowOverlap="1" wp14:anchorId="5E97FE03" wp14:editId="07F8A045">
                  <wp:simplePos x="0" y="0"/>
                  <wp:positionH relativeFrom="column">
                    <wp:posOffset>107315</wp:posOffset>
                  </wp:positionH>
                  <wp:positionV relativeFrom="paragraph">
                    <wp:posOffset>0</wp:posOffset>
                  </wp:positionV>
                  <wp:extent cx="1348105" cy="1376680"/>
                  <wp:effectExtent l="0" t="0" r="0" b="0"/>
                  <wp:wrapTight wrapText="bothSides">
                    <wp:wrapPolygon edited="0">
                      <wp:start x="7936" y="0"/>
                      <wp:lineTo x="3663" y="5081"/>
                      <wp:lineTo x="2442" y="6875"/>
                      <wp:lineTo x="1526" y="8967"/>
                      <wp:lineTo x="1221" y="10760"/>
                      <wp:lineTo x="2137" y="17336"/>
                      <wp:lineTo x="7020" y="19428"/>
                      <wp:lineTo x="13430" y="20026"/>
                      <wp:lineTo x="13430" y="21221"/>
                      <wp:lineTo x="15872" y="21221"/>
                      <wp:lineTo x="16482" y="19428"/>
                      <wp:lineTo x="19229" y="15542"/>
                      <wp:lineTo x="19840" y="13749"/>
                      <wp:lineTo x="20145" y="9565"/>
                      <wp:lineTo x="18924" y="6875"/>
                      <wp:lineTo x="18314" y="5081"/>
                      <wp:lineTo x="10683" y="0"/>
                      <wp:lineTo x="7936" y="0"/>
                    </wp:wrapPolygon>
                  </wp:wrapTight>
                  <wp:docPr id="1800533229" name="Graphic 33">
                    <a:extLst xmlns:a="http://schemas.openxmlformats.org/drawingml/2006/main">
                      <a:ext uri="{FF2B5EF4-FFF2-40B4-BE49-F238E27FC236}">
                        <a16:creationId xmlns:a16="http://schemas.microsoft.com/office/drawing/2014/main" id="{28988E8F-90CF-4E11-868F-FC73DF5D61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28988E8F-90CF-4E11-868F-FC73DF5D617F}"/>
                              </a:ext>
                            </a:extLst>
                          </pic:cNvPr>
                          <pic:cNvPicPr>
                            <a:picLocks noChangeAspect="1"/>
                          </pic:cNvPicPr>
                        </pic:nvPicPr>
                        <pic:blipFill rotWithShape="1">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rcRect l="31560" t="3549" r="31703" b="4732"/>
                          <a:stretch/>
                        </pic:blipFill>
                        <pic:spPr bwMode="auto">
                          <a:xfrm>
                            <a:off x="0" y="0"/>
                            <a:ext cx="1348105" cy="1376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73FF7" w:rsidRPr="002D3F10" w14:paraId="2B43C88F" w14:textId="77777777" w:rsidTr="009D20F3">
        <w:trPr>
          <w:trHeight w:val="270"/>
        </w:trPr>
        <w:tc>
          <w:tcPr>
            <w:tcW w:w="223" w:type="pct"/>
            <w:vAlign w:val="center"/>
          </w:tcPr>
          <w:p w14:paraId="7F8330C6" w14:textId="77777777" w:rsidR="00373FF7" w:rsidRPr="002D3F10" w:rsidRDefault="00373FF7" w:rsidP="009D20F3">
            <w:pPr>
              <w:jc w:val="left"/>
            </w:pPr>
            <w:r w:rsidRPr="002D3F10">
              <w:t>30.</w:t>
            </w:r>
          </w:p>
        </w:tc>
        <w:tc>
          <w:tcPr>
            <w:tcW w:w="285" w:type="pct"/>
            <w:shd w:val="clear" w:color="auto" w:fill="auto"/>
            <w:vAlign w:val="center"/>
          </w:tcPr>
          <w:p w14:paraId="66F30F18" w14:textId="77777777" w:rsidR="00373FF7" w:rsidRPr="00A92226" w:rsidRDefault="00373FF7" w:rsidP="009D20F3">
            <w:pPr>
              <w:jc w:val="left"/>
              <w:rPr>
                <w:b/>
                <w:bCs/>
              </w:rPr>
            </w:pPr>
            <w:r w:rsidRPr="00A92226">
              <w:rPr>
                <w:b/>
                <w:bCs/>
              </w:rPr>
              <w:t>30rev</w:t>
            </w:r>
          </w:p>
        </w:tc>
        <w:tc>
          <w:tcPr>
            <w:tcW w:w="1473" w:type="pct"/>
            <w:shd w:val="clear" w:color="auto" w:fill="auto"/>
            <w:vAlign w:val="center"/>
          </w:tcPr>
          <w:p w14:paraId="1596EC9B" w14:textId="77777777" w:rsidR="00373FF7" w:rsidRPr="002D3F10" w:rsidRDefault="00373FF7" w:rsidP="009D20F3">
            <w:pPr>
              <w:jc w:val="left"/>
              <w:rPr>
                <w:b/>
                <w:bCs/>
                <w:color w:val="C00000"/>
              </w:rPr>
            </w:pPr>
            <w:r w:rsidRPr="002D3F10">
              <w:rPr>
                <w:b/>
                <w:bCs/>
              </w:rPr>
              <w:t>TTATTAATAACTTCTTGTGT</w:t>
            </w:r>
            <w:r w:rsidRPr="002D3F10">
              <w:rPr>
                <w:b/>
                <w:bCs/>
                <w:color w:val="C00000"/>
              </w:rPr>
              <w:t>AGG</w:t>
            </w:r>
          </w:p>
          <w:p w14:paraId="59FFA477" w14:textId="77777777" w:rsidR="00373FF7" w:rsidRPr="002D3F10" w:rsidRDefault="00373FF7" w:rsidP="009D20F3">
            <w:pPr>
              <w:jc w:val="left"/>
              <w:rPr>
                <w:b/>
                <w:bCs/>
                <w:color w:val="C00000"/>
              </w:rPr>
            </w:pPr>
          </w:p>
          <w:p w14:paraId="3F553EE0" w14:textId="77777777" w:rsidR="00373FF7" w:rsidRPr="002D3F10" w:rsidRDefault="00373FF7" w:rsidP="009D20F3">
            <w:pPr>
              <w:jc w:val="left"/>
              <w:rPr>
                <w:b/>
                <w:bCs/>
                <w:color w:val="C00000"/>
              </w:rPr>
            </w:pPr>
            <w:r w:rsidRPr="002D3F10">
              <w:rPr>
                <w:color w:val="0070C0"/>
              </w:rPr>
              <w:t>Inefficient</w:t>
            </w:r>
          </w:p>
          <w:p w14:paraId="4459E274" w14:textId="77777777" w:rsidR="00373FF7" w:rsidRPr="002D3F10" w:rsidRDefault="00373FF7" w:rsidP="009D20F3">
            <w:pPr>
              <w:jc w:val="left"/>
            </w:pPr>
            <w:r w:rsidRPr="002D3F10">
              <w:t>Low GC content</w:t>
            </w:r>
          </w:p>
        </w:tc>
        <w:tc>
          <w:tcPr>
            <w:tcW w:w="407" w:type="pct"/>
            <w:shd w:val="clear" w:color="auto" w:fill="auto"/>
            <w:vAlign w:val="center"/>
          </w:tcPr>
          <w:p w14:paraId="47515621" w14:textId="77777777" w:rsidR="00373FF7" w:rsidRPr="002D3F10" w:rsidRDefault="00373FF7" w:rsidP="009D20F3">
            <w:pPr>
              <w:jc w:val="left"/>
            </w:pPr>
            <w:r w:rsidRPr="002D3F10">
              <w:t>81</w:t>
            </w:r>
          </w:p>
        </w:tc>
        <w:tc>
          <w:tcPr>
            <w:tcW w:w="355" w:type="pct"/>
            <w:shd w:val="clear" w:color="auto" w:fill="auto"/>
            <w:vAlign w:val="center"/>
          </w:tcPr>
          <w:p w14:paraId="16620F9A" w14:textId="77777777" w:rsidR="00373FF7" w:rsidRPr="002D3F10" w:rsidRDefault="00373FF7" w:rsidP="009D20F3">
            <w:pPr>
              <w:jc w:val="left"/>
            </w:pPr>
            <w:r w:rsidRPr="002D3F10">
              <w:t>88</w:t>
            </w:r>
          </w:p>
        </w:tc>
        <w:tc>
          <w:tcPr>
            <w:tcW w:w="653" w:type="pct"/>
            <w:shd w:val="clear" w:color="auto" w:fill="auto"/>
            <w:vAlign w:val="center"/>
          </w:tcPr>
          <w:p w14:paraId="4AFD31BB" w14:textId="77777777" w:rsidR="00373FF7" w:rsidRDefault="00373FF7" w:rsidP="009D20F3">
            <w:pPr>
              <w:jc w:val="left"/>
            </w:pPr>
            <w:r>
              <w:t>0 - 0 - 3 - 19 - 97</w:t>
            </w:r>
          </w:p>
          <w:p w14:paraId="6E69A1E8" w14:textId="77777777" w:rsidR="00373FF7" w:rsidRPr="00BA0605" w:rsidRDefault="00373FF7" w:rsidP="009D20F3">
            <w:pPr>
              <w:jc w:val="left"/>
              <w:rPr>
                <w:color w:val="E97132" w:themeColor="accent2"/>
              </w:rPr>
            </w:pPr>
            <w:r w:rsidRPr="00BA0605">
              <w:rPr>
                <w:color w:val="E97132" w:themeColor="accent2"/>
              </w:rPr>
              <w:t>0 - 0 - 1 - 1 - 1</w:t>
            </w:r>
          </w:p>
          <w:p w14:paraId="65752C5A" w14:textId="77777777" w:rsidR="00373FF7" w:rsidRDefault="00373FF7" w:rsidP="009D20F3">
            <w:pPr>
              <w:jc w:val="left"/>
            </w:pPr>
          </w:p>
          <w:p w14:paraId="5B336843" w14:textId="77777777" w:rsidR="00373FF7" w:rsidRPr="002D3F10" w:rsidRDefault="00373FF7" w:rsidP="009D20F3">
            <w:pPr>
              <w:jc w:val="left"/>
            </w:pPr>
            <w:r>
              <w:t>119 off-targets</w:t>
            </w:r>
          </w:p>
        </w:tc>
        <w:tc>
          <w:tcPr>
            <w:tcW w:w="293" w:type="pct"/>
            <w:vAlign w:val="center"/>
          </w:tcPr>
          <w:p w14:paraId="5E33BDEF" w14:textId="77777777" w:rsidR="00373FF7" w:rsidRPr="002D3F10" w:rsidRDefault="00373FF7" w:rsidP="009D20F3">
            <w:pPr>
              <w:jc w:val="left"/>
            </w:pPr>
            <w:r w:rsidRPr="002D3F10">
              <w:t>Exon3</w:t>
            </w:r>
          </w:p>
        </w:tc>
        <w:tc>
          <w:tcPr>
            <w:tcW w:w="384" w:type="pct"/>
            <w:vAlign w:val="center"/>
          </w:tcPr>
          <w:p w14:paraId="020A73BD" w14:textId="77777777" w:rsidR="00373FF7" w:rsidRPr="002D3F10" w:rsidRDefault="00373FF7" w:rsidP="009D20F3">
            <w:pPr>
              <w:jc w:val="left"/>
            </w:pPr>
          </w:p>
        </w:tc>
        <w:tc>
          <w:tcPr>
            <w:tcW w:w="928" w:type="pct"/>
          </w:tcPr>
          <w:p w14:paraId="6606BB14" w14:textId="77777777" w:rsidR="00373FF7" w:rsidRPr="002D3F10" w:rsidRDefault="00373FF7" w:rsidP="009D20F3">
            <w:pPr>
              <w:jc w:val="center"/>
            </w:pPr>
          </w:p>
        </w:tc>
      </w:tr>
      <w:tr w:rsidR="00373FF7" w:rsidRPr="002D3F10" w14:paraId="2CB857FA" w14:textId="77777777" w:rsidTr="009D20F3">
        <w:trPr>
          <w:trHeight w:val="270"/>
        </w:trPr>
        <w:tc>
          <w:tcPr>
            <w:tcW w:w="223" w:type="pct"/>
            <w:vAlign w:val="center"/>
          </w:tcPr>
          <w:p w14:paraId="6271DBB5" w14:textId="77777777" w:rsidR="00373FF7" w:rsidRPr="002D3F10" w:rsidRDefault="00373FF7" w:rsidP="009D20F3">
            <w:pPr>
              <w:jc w:val="left"/>
            </w:pPr>
            <w:r w:rsidRPr="002D3F10">
              <w:t>31.</w:t>
            </w:r>
          </w:p>
        </w:tc>
        <w:tc>
          <w:tcPr>
            <w:tcW w:w="285" w:type="pct"/>
            <w:shd w:val="clear" w:color="auto" w:fill="auto"/>
            <w:vAlign w:val="center"/>
          </w:tcPr>
          <w:p w14:paraId="45068CB7" w14:textId="77777777" w:rsidR="00373FF7" w:rsidRPr="00A92226" w:rsidRDefault="00373FF7" w:rsidP="009D20F3">
            <w:pPr>
              <w:jc w:val="left"/>
              <w:rPr>
                <w:b/>
                <w:bCs/>
              </w:rPr>
            </w:pPr>
            <w:r w:rsidRPr="00A92226">
              <w:rPr>
                <w:b/>
                <w:bCs/>
              </w:rPr>
              <w:t>31rev</w:t>
            </w:r>
          </w:p>
        </w:tc>
        <w:tc>
          <w:tcPr>
            <w:tcW w:w="1473" w:type="pct"/>
            <w:shd w:val="clear" w:color="auto" w:fill="auto"/>
            <w:vAlign w:val="center"/>
          </w:tcPr>
          <w:p w14:paraId="275119C8" w14:textId="77777777" w:rsidR="00373FF7" w:rsidRPr="002D3F10" w:rsidRDefault="00373FF7" w:rsidP="009D20F3">
            <w:pPr>
              <w:jc w:val="left"/>
              <w:rPr>
                <w:b/>
                <w:bCs/>
                <w:color w:val="C00000"/>
              </w:rPr>
            </w:pPr>
            <w:r w:rsidRPr="002D3F10">
              <w:rPr>
                <w:b/>
                <w:bCs/>
              </w:rPr>
              <w:t>AATATTATTTTCACTTGAGA</w:t>
            </w:r>
            <w:r w:rsidRPr="002D3F10">
              <w:rPr>
                <w:b/>
                <w:bCs/>
                <w:color w:val="C00000"/>
              </w:rPr>
              <w:t>AGG</w:t>
            </w:r>
          </w:p>
          <w:p w14:paraId="6D56C434" w14:textId="77777777" w:rsidR="00373FF7" w:rsidRPr="002D3F10" w:rsidRDefault="00373FF7" w:rsidP="009D20F3">
            <w:pPr>
              <w:jc w:val="left"/>
              <w:rPr>
                <w:b/>
                <w:bCs/>
                <w:color w:val="C00000"/>
              </w:rPr>
            </w:pPr>
          </w:p>
          <w:p w14:paraId="34B1E1B9" w14:textId="77777777" w:rsidR="00373FF7" w:rsidRPr="002D3F10" w:rsidRDefault="00373FF7" w:rsidP="009D20F3">
            <w:pPr>
              <w:jc w:val="left"/>
              <w:rPr>
                <w:b/>
                <w:bCs/>
              </w:rPr>
            </w:pPr>
            <w:r w:rsidRPr="002D3F10">
              <w:rPr>
                <w:color w:val="0070C0"/>
              </w:rPr>
              <w:t>Inefficient</w:t>
            </w:r>
          </w:p>
          <w:p w14:paraId="272D402A" w14:textId="77777777" w:rsidR="00373FF7" w:rsidRPr="002D3F10" w:rsidRDefault="00373FF7" w:rsidP="009D20F3">
            <w:pPr>
              <w:jc w:val="left"/>
            </w:pPr>
            <w:r w:rsidRPr="002D3F10">
              <w:t>Low GC content</w:t>
            </w:r>
          </w:p>
          <w:p w14:paraId="0E034974" w14:textId="77777777" w:rsidR="00373FF7" w:rsidRPr="002D3F10" w:rsidRDefault="00373FF7" w:rsidP="009D20F3">
            <w:pPr>
              <w:jc w:val="left"/>
              <w:rPr>
                <w:b/>
                <w:bCs/>
              </w:rPr>
            </w:pPr>
            <w:r w:rsidRPr="002D3F10">
              <w:t>Not suitable with U6 and U3</w:t>
            </w:r>
          </w:p>
        </w:tc>
        <w:tc>
          <w:tcPr>
            <w:tcW w:w="407" w:type="pct"/>
            <w:shd w:val="clear" w:color="auto" w:fill="auto"/>
            <w:vAlign w:val="center"/>
          </w:tcPr>
          <w:p w14:paraId="2F25917A" w14:textId="77777777" w:rsidR="00373FF7" w:rsidRPr="002D3F10" w:rsidRDefault="00373FF7" w:rsidP="009D20F3">
            <w:pPr>
              <w:jc w:val="left"/>
            </w:pPr>
            <w:r w:rsidRPr="002D3F10">
              <w:t>81</w:t>
            </w:r>
          </w:p>
        </w:tc>
        <w:tc>
          <w:tcPr>
            <w:tcW w:w="355" w:type="pct"/>
            <w:shd w:val="clear" w:color="auto" w:fill="auto"/>
            <w:vAlign w:val="center"/>
          </w:tcPr>
          <w:p w14:paraId="4F4AC0D9" w14:textId="77777777" w:rsidR="00373FF7" w:rsidRPr="002D3F10" w:rsidRDefault="00373FF7" w:rsidP="009D20F3">
            <w:pPr>
              <w:jc w:val="left"/>
            </w:pPr>
            <w:r w:rsidRPr="002D3F10">
              <w:t>85</w:t>
            </w:r>
          </w:p>
        </w:tc>
        <w:tc>
          <w:tcPr>
            <w:tcW w:w="653" w:type="pct"/>
            <w:shd w:val="clear" w:color="auto" w:fill="auto"/>
            <w:vAlign w:val="center"/>
          </w:tcPr>
          <w:p w14:paraId="01D52246" w14:textId="77777777" w:rsidR="00373FF7" w:rsidRDefault="00373FF7" w:rsidP="009D20F3">
            <w:pPr>
              <w:jc w:val="left"/>
            </w:pPr>
            <w:r>
              <w:t>0 - 0 - 4 - 17 - 140</w:t>
            </w:r>
          </w:p>
          <w:p w14:paraId="689077F2" w14:textId="77777777" w:rsidR="00373FF7" w:rsidRPr="00BA0605" w:rsidRDefault="00373FF7" w:rsidP="009D20F3">
            <w:pPr>
              <w:jc w:val="left"/>
              <w:rPr>
                <w:color w:val="E97132" w:themeColor="accent2"/>
              </w:rPr>
            </w:pPr>
            <w:r w:rsidRPr="00BA0605">
              <w:rPr>
                <w:color w:val="E97132" w:themeColor="accent2"/>
              </w:rPr>
              <w:t>0 - 0 - 0 - 2 - 0</w:t>
            </w:r>
          </w:p>
          <w:p w14:paraId="095678AE" w14:textId="77777777" w:rsidR="00373FF7" w:rsidRDefault="00373FF7" w:rsidP="009D20F3">
            <w:pPr>
              <w:jc w:val="left"/>
            </w:pPr>
          </w:p>
          <w:p w14:paraId="556055B2" w14:textId="77777777" w:rsidR="00373FF7" w:rsidRPr="002D3F10" w:rsidRDefault="00373FF7" w:rsidP="009D20F3">
            <w:pPr>
              <w:jc w:val="left"/>
            </w:pPr>
            <w:r>
              <w:t>161 off-targets</w:t>
            </w:r>
          </w:p>
        </w:tc>
        <w:tc>
          <w:tcPr>
            <w:tcW w:w="293" w:type="pct"/>
            <w:vAlign w:val="center"/>
          </w:tcPr>
          <w:p w14:paraId="6BC46720" w14:textId="77777777" w:rsidR="00373FF7" w:rsidRPr="002D3F10" w:rsidRDefault="00373FF7" w:rsidP="009D20F3">
            <w:pPr>
              <w:jc w:val="left"/>
            </w:pPr>
            <w:r w:rsidRPr="002D3F10">
              <w:t>Exon3</w:t>
            </w:r>
          </w:p>
        </w:tc>
        <w:tc>
          <w:tcPr>
            <w:tcW w:w="384" w:type="pct"/>
            <w:vAlign w:val="center"/>
          </w:tcPr>
          <w:p w14:paraId="68B5322E" w14:textId="77777777" w:rsidR="00373FF7" w:rsidRPr="002D3F10" w:rsidRDefault="00373FF7" w:rsidP="009D20F3">
            <w:pPr>
              <w:jc w:val="left"/>
            </w:pPr>
          </w:p>
        </w:tc>
        <w:tc>
          <w:tcPr>
            <w:tcW w:w="928" w:type="pct"/>
          </w:tcPr>
          <w:p w14:paraId="0A52FCC9" w14:textId="77777777" w:rsidR="00373FF7" w:rsidRPr="002D3F10" w:rsidRDefault="00373FF7" w:rsidP="009D20F3">
            <w:pPr>
              <w:jc w:val="center"/>
            </w:pPr>
          </w:p>
        </w:tc>
      </w:tr>
      <w:tr w:rsidR="00373FF7" w:rsidRPr="002D3F10" w14:paraId="2E484F7A" w14:textId="77777777" w:rsidTr="009D20F3">
        <w:trPr>
          <w:trHeight w:val="270"/>
        </w:trPr>
        <w:tc>
          <w:tcPr>
            <w:tcW w:w="223" w:type="pct"/>
            <w:vAlign w:val="center"/>
          </w:tcPr>
          <w:p w14:paraId="3713EB10" w14:textId="77777777" w:rsidR="00373FF7" w:rsidRPr="002D3F10" w:rsidRDefault="00373FF7" w:rsidP="009D20F3">
            <w:pPr>
              <w:jc w:val="left"/>
            </w:pPr>
            <w:r w:rsidRPr="002D3F10">
              <w:t>32.</w:t>
            </w:r>
          </w:p>
        </w:tc>
        <w:tc>
          <w:tcPr>
            <w:tcW w:w="285" w:type="pct"/>
            <w:shd w:val="clear" w:color="auto" w:fill="auto"/>
            <w:vAlign w:val="center"/>
          </w:tcPr>
          <w:p w14:paraId="122D851B" w14:textId="77777777" w:rsidR="00373FF7" w:rsidRPr="00A92226" w:rsidRDefault="00373FF7" w:rsidP="009D20F3">
            <w:pPr>
              <w:jc w:val="left"/>
              <w:rPr>
                <w:b/>
                <w:bCs/>
              </w:rPr>
            </w:pPr>
            <w:r w:rsidRPr="00A92226">
              <w:rPr>
                <w:b/>
                <w:bCs/>
              </w:rPr>
              <w:t>32rev</w:t>
            </w:r>
          </w:p>
        </w:tc>
        <w:tc>
          <w:tcPr>
            <w:tcW w:w="1473" w:type="pct"/>
            <w:shd w:val="clear" w:color="auto" w:fill="auto"/>
            <w:vAlign w:val="center"/>
          </w:tcPr>
          <w:p w14:paraId="77580A70" w14:textId="77777777" w:rsidR="00373FF7" w:rsidRPr="002D3F10" w:rsidRDefault="00373FF7" w:rsidP="009D20F3">
            <w:pPr>
              <w:jc w:val="left"/>
              <w:rPr>
                <w:b/>
                <w:bCs/>
                <w:color w:val="C00000"/>
              </w:rPr>
            </w:pPr>
            <w:r w:rsidRPr="002D3F10">
              <w:rPr>
                <w:b/>
                <w:bCs/>
              </w:rPr>
              <w:t>GATGACGGTGTTTTTTTTGT</w:t>
            </w:r>
            <w:r w:rsidRPr="002D3F10">
              <w:rPr>
                <w:b/>
                <w:bCs/>
                <w:color w:val="C00000"/>
              </w:rPr>
              <w:t>TGG</w:t>
            </w:r>
          </w:p>
          <w:p w14:paraId="07955C48" w14:textId="77777777" w:rsidR="00373FF7" w:rsidRPr="002D3F10" w:rsidRDefault="00373FF7" w:rsidP="009D20F3">
            <w:pPr>
              <w:jc w:val="left"/>
              <w:rPr>
                <w:b/>
                <w:bCs/>
                <w:color w:val="C00000"/>
              </w:rPr>
            </w:pPr>
          </w:p>
          <w:p w14:paraId="0801F7B9" w14:textId="77777777" w:rsidR="00373FF7" w:rsidRPr="002D3F10" w:rsidRDefault="00373FF7" w:rsidP="009D20F3">
            <w:pPr>
              <w:jc w:val="left"/>
              <w:rPr>
                <w:color w:val="0070C0"/>
              </w:rPr>
            </w:pPr>
            <w:r w:rsidRPr="002D3F10">
              <w:rPr>
                <w:color w:val="0070C0"/>
              </w:rPr>
              <w:t>Inefficient</w:t>
            </w:r>
          </w:p>
          <w:p w14:paraId="4E892536" w14:textId="77777777" w:rsidR="00373FF7" w:rsidRPr="002D3F10" w:rsidRDefault="00373FF7" w:rsidP="009D20F3">
            <w:pPr>
              <w:jc w:val="left"/>
              <w:rPr>
                <w:b/>
                <w:bCs/>
              </w:rPr>
            </w:pPr>
            <w:r w:rsidRPr="002D3F10">
              <w:rPr>
                <w:color w:val="000000"/>
              </w:rPr>
              <w:t>Not suitable with U6 and U7</w:t>
            </w:r>
          </w:p>
        </w:tc>
        <w:tc>
          <w:tcPr>
            <w:tcW w:w="407" w:type="pct"/>
            <w:shd w:val="clear" w:color="auto" w:fill="auto"/>
            <w:vAlign w:val="center"/>
          </w:tcPr>
          <w:p w14:paraId="7E655A83" w14:textId="77777777" w:rsidR="00373FF7" w:rsidRPr="002D3F10" w:rsidRDefault="00373FF7" w:rsidP="009D20F3">
            <w:pPr>
              <w:jc w:val="left"/>
            </w:pPr>
            <w:r w:rsidRPr="002D3F10">
              <w:t>80</w:t>
            </w:r>
          </w:p>
        </w:tc>
        <w:tc>
          <w:tcPr>
            <w:tcW w:w="355" w:type="pct"/>
            <w:shd w:val="clear" w:color="auto" w:fill="auto"/>
            <w:vAlign w:val="center"/>
          </w:tcPr>
          <w:p w14:paraId="114E41E3" w14:textId="77777777" w:rsidR="00373FF7" w:rsidRPr="002D3F10" w:rsidRDefault="00373FF7" w:rsidP="009D20F3">
            <w:pPr>
              <w:jc w:val="left"/>
            </w:pPr>
            <w:r w:rsidRPr="002D3F10">
              <w:t>86</w:t>
            </w:r>
          </w:p>
        </w:tc>
        <w:tc>
          <w:tcPr>
            <w:tcW w:w="653" w:type="pct"/>
            <w:shd w:val="clear" w:color="auto" w:fill="auto"/>
            <w:vAlign w:val="center"/>
          </w:tcPr>
          <w:p w14:paraId="02426355" w14:textId="77777777" w:rsidR="00373FF7" w:rsidRDefault="00373FF7" w:rsidP="009D20F3">
            <w:pPr>
              <w:jc w:val="left"/>
            </w:pPr>
            <w:r>
              <w:t>0 - 0 - 0 - 14 - 70</w:t>
            </w:r>
          </w:p>
          <w:p w14:paraId="47E95A64" w14:textId="77777777" w:rsidR="00373FF7" w:rsidRPr="00BA0605" w:rsidRDefault="00373FF7" w:rsidP="009D20F3">
            <w:pPr>
              <w:jc w:val="left"/>
              <w:rPr>
                <w:color w:val="E97132" w:themeColor="accent2"/>
              </w:rPr>
            </w:pPr>
            <w:r w:rsidRPr="00BA0605">
              <w:rPr>
                <w:color w:val="E97132" w:themeColor="accent2"/>
              </w:rPr>
              <w:t>0 - 0 - 0 - 3 - 2</w:t>
            </w:r>
          </w:p>
          <w:p w14:paraId="5E3D961B" w14:textId="77777777" w:rsidR="00373FF7" w:rsidRDefault="00373FF7" w:rsidP="009D20F3">
            <w:pPr>
              <w:jc w:val="left"/>
            </w:pPr>
          </w:p>
          <w:p w14:paraId="7BB46A3D" w14:textId="77777777" w:rsidR="00373FF7" w:rsidRPr="002D3F10" w:rsidRDefault="00373FF7" w:rsidP="009D20F3">
            <w:pPr>
              <w:jc w:val="left"/>
            </w:pPr>
            <w:r>
              <w:t>84 off-targets</w:t>
            </w:r>
          </w:p>
        </w:tc>
        <w:tc>
          <w:tcPr>
            <w:tcW w:w="293" w:type="pct"/>
            <w:vAlign w:val="center"/>
          </w:tcPr>
          <w:p w14:paraId="535C9D98" w14:textId="77777777" w:rsidR="00373FF7" w:rsidRPr="002D3F10" w:rsidRDefault="00373FF7" w:rsidP="009D20F3">
            <w:pPr>
              <w:jc w:val="left"/>
            </w:pPr>
            <w:r w:rsidRPr="002D3F10">
              <w:t>Exon3</w:t>
            </w:r>
          </w:p>
        </w:tc>
        <w:tc>
          <w:tcPr>
            <w:tcW w:w="384" w:type="pct"/>
            <w:vAlign w:val="center"/>
          </w:tcPr>
          <w:p w14:paraId="2316BEBD" w14:textId="77777777" w:rsidR="00373FF7" w:rsidRPr="002D3F10" w:rsidRDefault="00373FF7" w:rsidP="009D20F3">
            <w:pPr>
              <w:jc w:val="left"/>
            </w:pPr>
          </w:p>
        </w:tc>
        <w:tc>
          <w:tcPr>
            <w:tcW w:w="928" w:type="pct"/>
          </w:tcPr>
          <w:p w14:paraId="3AA02F6E" w14:textId="77777777" w:rsidR="00373FF7" w:rsidRPr="002D3F10" w:rsidRDefault="00373FF7" w:rsidP="009D20F3">
            <w:pPr>
              <w:jc w:val="center"/>
            </w:pPr>
          </w:p>
        </w:tc>
      </w:tr>
      <w:tr w:rsidR="00373FF7" w:rsidRPr="002D3F10" w14:paraId="111802F5" w14:textId="77777777" w:rsidTr="009D20F3">
        <w:trPr>
          <w:trHeight w:val="270"/>
        </w:trPr>
        <w:tc>
          <w:tcPr>
            <w:tcW w:w="223" w:type="pct"/>
            <w:vAlign w:val="center"/>
          </w:tcPr>
          <w:p w14:paraId="271DBDDC" w14:textId="77777777" w:rsidR="00373FF7" w:rsidRPr="002D3F10" w:rsidRDefault="00373FF7" w:rsidP="009D20F3">
            <w:pPr>
              <w:jc w:val="left"/>
            </w:pPr>
            <w:r w:rsidRPr="002D3F10">
              <w:t>33.</w:t>
            </w:r>
          </w:p>
        </w:tc>
        <w:tc>
          <w:tcPr>
            <w:tcW w:w="285" w:type="pct"/>
            <w:shd w:val="clear" w:color="auto" w:fill="auto"/>
            <w:vAlign w:val="center"/>
          </w:tcPr>
          <w:p w14:paraId="3B095FCA" w14:textId="77777777" w:rsidR="00373FF7" w:rsidRPr="00A92226" w:rsidRDefault="00373FF7" w:rsidP="009D20F3">
            <w:pPr>
              <w:jc w:val="left"/>
              <w:rPr>
                <w:b/>
                <w:bCs/>
              </w:rPr>
            </w:pPr>
            <w:r w:rsidRPr="00A92226">
              <w:rPr>
                <w:b/>
                <w:bCs/>
              </w:rPr>
              <w:t>33rev</w:t>
            </w:r>
          </w:p>
        </w:tc>
        <w:tc>
          <w:tcPr>
            <w:tcW w:w="1473" w:type="pct"/>
            <w:shd w:val="clear" w:color="auto" w:fill="auto"/>
            <w:vAlign w:val="center"/>
          </w:tcPr>
          <w:p w14:paraId="71AC8B11" w14:textId="77777777" w:rsidR="00373FF7" w:rsidRPr="002D3F10" w:rsidRDefault="00373FF7" w:rsidP="009D20F3">
            <w:pPr>
              <w:jc w:val="left"/>
              <w:rPr>
                <w:b/>
                <w:bCs/>
                <w:color w:val="C00000"/>
              </w:rPr>
            </w:pPr>
            <w:r w:rsidRPr="002D3F10">
              <w:rPr>
                <w:b/>
                <w:bCs/>
              </w:rPr>
              <w:t>TGCTTTCAGTGATAATCTTG</w:t>
            </w:r>
            <w:r w:rsidRPr="002D3F10">
              <w:rPr>
                <w:b/>
                <w:bCs/>
                <w:color w:val="C00000"/>
              </w:rPr>
              <w:t>AGG</w:t>
            </w:r>
          </w:p>
          <w:p w14:paraId="035FFE58" w14:textId="77777777" w:rsidR="00373FF7" w:rsidRPr="002D3F10" w:rsidRDefault="00373FF7" w:rsidP="009D20F3">
            <w:pPr>
              <w:jc w:val="left"/>
              <w:rPr>
                <w:b/>
                <w:bCs/>
              </w:rPr>
            </w:pPr>
          </w:p>
          <w:p w14:paraId="14AD307E" w14:textId="77777777" w:rsidR="00373FF7" w:rsidRPr="002D3F10" w:rsidRDefault="00373FF7" w:rsidP="009D20F3">
            <w:pPr>
              <w:jc w:val="left"/>
              <w:rPr>
                <w:b/>
                <w:bCs/>
              </w:rPr>
            </w:pPr>
            <w:r w:rsidRPr="002D3F10">
              <w:rPr>
                <w:color w:val="0070C0"/>
              </w:rPr>
              <w:t>Inefficient</w:t>
            </w:r>
          </w:p>
        </w:tc>
        <w:tc>
          <w:tcPr>
            <w:tcW w:w="407" w:type="pct"/>
            <w:shd w:val="clear" w:color="auto" w:fill="auto"/>
            <w:vAlign w:val="center"/>
          </w:tcPr>
          <w:p w14:paraId="5329FFEE" w14:textId="77777777" w:rsidR="00373FF7" w:rsidRPr="002D3F10" w:rsidRDefault="00373FF7" w:rsidP="009D20F3">
            <w:pPr>
              <w:jc w:val="left"/>
            </w:pPr>
            <w:r w:rsidRPr="002D3F10">
              <w:t>78</w:t>
            </w:r>
          </w:p>
        </w:tc>
        <w:tc>
          <w:tcPr>
            <w:tcW w:w="355" w:type="pct"/>
            <w:shd w:val="clear" w:color="auto" w:fill="auto"/>
            <w:vAlign w:val="center"/>
          </w:tcPr>
          <w:p w14:paraId="0D4C231B" w14:textId="77777777" w:rsidR="00373FF7" w:rsidRPr="002D3F10" w:rsidRDefault="00373FF7" w:rsidP="009D20F3">
            <w:pPr>
              <w:jc w:val="left"/>
            </w:pPr>
            <w:r w:rsidRPr="002D3F10">
              <w:t>86</w:t>
            </w:r>
          </w:p>
        </w:tc>
        <w:tc>
          <w:tcPr>
            <w:tcW w:w="653" w:type="pct"/>
            <w:shd w:val="clear" w:color="auto" w:fill="auto"/>
            <w:vAlign w:val="center"/>
          </w:tcPr>
          <w:p w14:paraId="3CEB8DE3" w14:textId="77777777" w:rsidR="00373FF7" w:rsidRDefault="00373FF7" w:rsidP="009D20F3">
            <w:pPr>
              <w:jc w:val="left"/>
            </w:pPr>
            <w:r>
              <w:t>0 - 0 - 0 - 13 - 120</w:t>
            </w:r>
          </w:p>
          <w:p w14:paraId="33AF1774" w14:textId="77777777" w:rsidR="00373FF7" w:rsidRPr="00106A31" w:rsidRDefault="00373FF7" w:rsidP="009D20F3">
            <w:pPr>
              <w:jc w:val="left"/>
              <w:rPr>
                <w:color w:val="E97132" w:themeColor="accent2"/>
              </w:rPr>
            </w:pPr>
            <w:r w:rsidRPr="00106A31">
              <w:rPr>
                <w:color w:val="E97132" w:themeColor="accent2"/>
              </w:rPr>
              <w:t>0 - 0 - 0 - 5 - 4</w:t>
            </w:r>
          </w:p>
          <w:p w14:paraId="5F239CBF" w14:textId="77777777" w:rsidR="00373FF7" w:rsidRDefault="00373FF7" w:rsidP="009D20F3">
            <w:pPr>
              <w:jc w:val="left"/>
            </w:pPr>
          </w:p>
          <w:p w14:paraId="744142E5" w14:textId="77777777" w:rsidR="00373FF7" w:rsidRPr="002D3F10" w:rsidRDefault="00373FF7" w:rsidP="009D20F3">
            <w:pPr>
              <w:jc w:val="left"/>
            </w:pPr>
            <w:r>
              <w:t>133 off-targets</w:t>
            </w:r>
          </w:p>
        </w:tc>
        <w:tc>
          <w:tcPr>
            <w:tcW w:w="293" w:type="pct"/>
            <w:vAlign w:val="center"/>
          </w:tcPr>
          <w:p w14:paraId="06B04088" w14:textId="77777777" w:rsidR="00373FF7" w:rsidRPr="002D3F10" w:rsidRDefault="00373FF7" w:rsidP="009D20F3">
            <w:pPr>
              <w:jc w:val="left"/>
            </w:pPr>
            <w:r w:rsidRPr="002D3F10">
              <w:t>Exon3</w:t>
            </w:r>
          </w:p>
        </w:tc>
        <w:tc>
          <w:tcPr>
            <w:tcW w:w="384" w:type="pct"/>
            <w:vAlign w:val="center"/>
          </w:tcPr>
          <w:p w14:paraId="32A86644" w14:textId="77777777" w:rsidR="00373FF7" w:rsidRPr="002D3F10" w:rsidRDefault="00373FF7" w:rsidP="009D20F3">
            <w:pPr>
              <w:jc w:val="left"/>
            </w:pPr>
          </w:p>
        </w:tc>
        <w:tc>
          <w:tcPr>
            <w:tcW w:w="928" w:type="pct"/>
          </w:tcPr>
          <w:p w14:paraId="016815C6" w14:textId="77777777" w:rsidR="00373FF7" w:rsidRPr="002D3F10" w:rsidRDefault="00373FF7" w:rsidP="009D20F3">
            <w:pPr>
              <w:jc w:val="center"/>
            </w:pPr>
          </w:p>
        </w:tc>
      </w:tr>
      <w:tr w:rsidR="00373FF7" w:rsidRPr="002D3F10" w14:paraId="6AD88019" w14:textId="77777777" w:rsidTr="009D20F3">
        <w:trPr>
          <w:trHeight w:val="1908"/>
        </w:trPr>
        <w:tc>
          <w:tcPr>
            <w:tcW w:w="223" w:type="pct"/>
            <w:vAlign w:val="center"/>
          </w:tcPr>
          <w:p w14:paraId="6136230E" w14:textId="77777777" w:rsidR="00373FF7" w:rsidRPr="002D3F10" w:rsidRDefault="00373FF7" w:rsidP="009D20F3">
            <w:pPr>
              <w:jc w:val="left"/>
            </w:pPr>
            <w:r w:rsidRPr="002D3F10">
              <w:lastRenderedPageBreak/>
              <w:t>34.</w:t>
            </w:r>
          </w:p>
        </w:tc>
        <w:tc>
          <w:tcPr>
            <w:tcW w:w="285" w:type="pct"/>
            <w:shd w:val="clear" w:color="auto" w:fill="auto"/>
            <w:vAlign w:val="center"/>
          </w:tcPr>
          <w:p w14:paraId="74EBC250" w14:textId="77777777" w:rsidR="00373FF7" w:rsidRPr="00A92226" w:rsidRDefault="00373FF7" w:rsidP="009D20F3">
            <w:pPr>
              <w:jc w:val="left"/>
              <w:rPr>
                <w:b/>
                <w:bCs/>
              </w:rPr>
            </w:pPr>
            <w:r w:rsidRPr="00A92226">
              <w:rPr>
                <w:b/>
                <w:bCs/>
              </w:rPr>
              <w:t>34rev</w:t>
            </w:r>
          </w:p>
        </w:tc>
        <w:tc>
          <w:tcPr>
            <w:tcW w:w="1473" w:type="pct"/>
            <w:shd w:val="clear" w:color="auto" w:fill="auto"/>
            <w:vAlign w:val="center"/>
          </w:tcPr>
          <w:p w14:paraId="138A60B7" w14:textId="77777777" w:rsidR="00373FF7" w:rsidRPr="002D3F10" w:rsidRDefault="00373FF7" w:rsidP="009D20F3">
            <w:pPr>
              <w:jc w:val="left"/>
              <w:rPr>
                <w:b/>
                <w:bCs/>
                <w:color w:val="C00000"/>
              </w:rPr>
            </w:pPr>
            <w:r w:rsidRPr="002D3F10">
              <w:rPr>
                <w:b/>
                <w:bCs/>
              </w:rPr>
              <w:t>TGTTCCTCATACAACAAATT</w:t>
            </w:r>
            <w:r w:rsidRPr="002D3F10">
              <w:rPr>
                <w:b/>
                <w:bCs/>
                <w:color w:val="C00000"/>
              </w:rPr>
              <w:t>TGG</w:t>
            </w:r>
          </w:p>
          <w:p w14:paraId="3EAD0474" w14:textId="77777777" w:rsidR="00373FF7" w:rsidRPr="002D3F10" w:rsidRDefault="00373FF7" w:rsidP="009D20F3">
            <w:pPr>
              <w:jc w:val="left"/>
              <w:rPr>
                <w:b/>
                <w:bCs/>
              </w:rPr>
            </w:pPr>
          </w:p>
          <w:p w14:paraId="0E90A3EB"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XapI</w:t>
            </w:r>
            <w:proofErr w:type="spellEnd"/>
            <w:r w:rsidRPr="002D3F10">
              <w:rPr>
                <w:i/>
                <w:iCs/>
                <w:color w:val="222222"/>
              </w:rPr>
              <w:t xml:space="preserve">, </w:t>
            </w:r>
            <w:proofErr w:type="spellStart"/>
            <w:r w:rsidRPr="002D3F10">
              <w:rPr>
                <w:i/>
                <w:iCs/>
                <w:color w:val="222222"/>
              </w:rPr>
              <w:t>MluCI</w:t>
            </w:r>
            <w:proofErr w:type="spellEnd"/>
          </w:p>
        </w:tc>
        <w:tc>
          <w:tcPr>
            <w:tcW w:w="407" w:type="pct"/>
            <w:shd w:val="clear" w:color="auto" w:fill="auto"/>
            <w:vAlign w:val="center"/>
          </w:tcPr>
          <w:p w14:paraId="5DED36AD" w14:textId="77777777" w:rsidR="00373FF7" w:rsidRPr="002D3F10" w:rsidRDefault="00373FF7" w:rsidP="009D20F3">
            <w:pPr>
              <w:jc w:val="left"/>
            </w:pPr>
            <w:r w:rsidRPr="002D3F10">
              <w:t>78</w:t>
            </w:r>
          </w:p>
        </w:tc>
        <w:tc>
          <w:tcPr>
            <w:tcW w:w="355" w:type="pct"/>
            <w:shd w:val="clear" w:color="auto" w:fill="auto"/>
            <w:vAlign w:val="center"/>
          </w:tcPr>
          <w:p w14:paraId="70576F8C" w14:textId="77777777" w:rsidR="00373FF7" w:rsidRPr="002D3F10" w:rsidRDefault="00373FF7" w:rsidP="009D20F3">
            <w:pPr>
              <w:jc w:val="left"/>
            </w:pPr>
            <w:r w:rsidRPr="002D3F10">
              <w:t>94</w:t>
            </w:r>
          </w:p>
        </w:tc>
        <w:tc>
          <w:tcPr>
            <w:tcW w:w="653" w:type="pct"/>
            <w:shd w:val="clear" w:color="auto" w:fill="auto"/>
            <w:vAlign w:val="center"/>
          </w:tcPr>
          <w:p w14:paraId="655F52DB" w14:textId="77777777" w:rsidR="00373FF7" w:rsidRPr="00106A31" w:rsidRDefault="00373FF7" w:rsidP="009D20F3">
            <w:pPr>
              <w:jc w:val="left"/>
              <w:rPr>
                <w:color w:val="000000"/>
              </w:rPr>
            </w:pPr>
            <w:r w:rsidRPr="00106A31">
              <w:rPr>
                <w:color w:val="000000"/>
              </w:rPr>
              <w:t>0 - 0 - 1 - 13 - 71</w:t>
            </w:r>
          </w:p>
          <w:p w14:paraId="14FA8549" w14:textId="77777777" w:rsidR="00373FF7" w:rsidRPr="00106A31" w:rsidRDefault="00373FF7" w:rsidP="009D20F3">
            <w:pPr>
              <w:jc w:val="left"/>
              <w:rPr>
                <w:color w:val="E97132" w:themeColor="accent2"/>
              </w:rPr>
            </w:pPr>
            <w:r w:rsidRPr="00106A31">
              <w:rPr>
                <w:color w:val="E97132" w:themeColor="accent2"/>
              </w:rPr>
              <w:t>0 - 0 - 0 - 1 - 1</w:t>
            </w:r>
          </w:p>
          <w:p w14:paraId="69D8004F" w14:textId="77777777" w:rsidR="00373FF7" w:rsidRPr="00106A31" w:rsidRDefault="00373FF7" w:rsidP="009D20F3">
            <w:pPr>
              <w:jc w:val="left"/>
              <w:rPr>
                <w:color w:val="000000"/>
              </w:rPr>
            </w:pPr>
          </w:p>
          <w:p w14:paraId="1E90B8C8" w14:textId="77777777" w:rsidR="00373FF7" w:rsidRPr="002D3F10" w:rsidRDefault="00373FF7" w:rsidP="009D20F3">
            <w:pPr>
              <w:jc w:val="left"/>
            </w:pPr>
            <w:r w:rsidRPr="00106A31">
              <w:rPr>
                <w:color w:val="000000"/>
              </w:rPr>
              <w:t>85 off-targets</w:t>
            </w:r>
          </w:p>
        </w:tc>
        <w:tc>
          <w:tcPr>
            <w:tcW w:w="293" w:type="pct"/>
            <w:vAlign w:val="center"/>
          </w:tcPr>
          <w:p w14:paraId="310DA194" w14:textId="77777777" w:rsidR="00373FF7" w:rsidRPr="002D3F10" w:rsidRDefault="00373FF7" w:rsidP="009D20F3">
            <w:pPr>
              <w:jc w:val="left"/>
            </w:pPr>
            <w:r w:rsidRPr="002D3F10">
              <w:t>Exon3</w:t>
            </w:r>
          </w:p>
        </w:tc>
        <w:tc>
          <w:tcPr>
            <w:tcW w:w="384" w:type="pct"/>
            <w:vAlign w:val="center"/>
          </w:tcPr>
          <w:p w14:paraId="72FC8B32" w14:textId="77777777" w:rsidR="00373FF7" w:rsidRPr="002D3F10" w:rsidRDefault="00373FF7" w:rsidP="009D20F3">
            <w:pPr>
              <w:jc w:val="left"/>
            </w:pPr>
            <w:r w:rsidRPr="002D3F10">
              <w:t>-0.10</w:t>
            </w:r>
          </w:p>
        </w:tc>
        <w:tc>
          <w:tcPr>
            <w:tcW w:w="928" w:type="pct"/>
          </w:tcPr>
          <w:p w14:paraId="5D74F499" w14:textId="77777777" w:rsidR="00373FF7" w:rsidRPr="002D3F10" w:rsidRDefault="00373FF7" w:rsidP="009D20F3">
            <w:pPr>
              <w:jc w:val="center"/>
            </w:pPr>
            <w:r>
              <w:rPr>
                <w:noProof/>
              </w:rPr>
              <w:drawing>
                <wp:anchor distT="0" distB="0" distL="114300" distR="114300" simplePos="0" relativeHeight="251691008" behindDoc="0" locked="0" layoutInCell="1" allowOverlap="1" wp14:anchorId="68292F1C" wp14:editId="0F014048">
                  <wp:simplePos x="0" y="0"/>
                  <wp:positionH relativeFrom="column">
                    <wp:posOffset>295275</wp:posOffset>
                  </wp:positionH>
                  <wp:positionV relativeFrom="paragraph">
                    <wp:posOffset>0</wp:posOffset>
                  </wp:positionV>
                  <wp:extent cx="1129030" cy="1209040"/>
                  <wp:effectExtent l="0" t="0" r="0" b="0"/>
                  <wp:wrapTight wrapText="bothSides">
                    <wp:wrapPolygon edited="0">
                      <wp:start x="6925" y="0"/>
                      <wp:lineTo x="3645" y="2382"/>
                      <wp:lineTo x="1458" y="4765"/>
                      <wp:lineTo x="1458" y="7487"/>
                      <wp:lineTo x="5467" y="10891"/>
                      <wp:lineTo x="7654" y="10891"/>
                      <wp:lineTo x="7654" y="12592"/>
                      <wp:lineTo x="13120" y="16336"/>
                      <wp:lineTo x="15672" y="16336"/>
                      <wp:lineTo x="14214" y="17697"/>
                      <wp:lineTo x="14214" y="19059"/>
                      <wp:lineTo x="14578" y="21101"/>
                      <wp:lineTo x="16400" y="21101"/>
                      <wp:lineTo x="16765" y="21101"/>
                      <wp:lineTo x="19316" y="15315"/>
                      <wp:lineTo x="17494" y="12933"/>
                      <wp:lineTo x="14214" y="10891"/>
                      <wp:lineTo x="9476" y="0"/>
                      <wp:lineTo x="6925" y="0"/>
                    </wp:wrapPolygon>
                  </wp:wrapTight>
                  <wp:docPr id="37" name="Graphic 36">
                    <a:extLst xmlns:a="http://schemas.openxmlformats.org/drawingml/2006/main">
                      <a:ext uri="{FF2B5EF4-FFF2-40B4-BE49-F238E27FC236}">
                        <a16:creationId xmlns:a16="http://schemas.microsoft.com/office/drawing/2014/main" id="{432DFEC8-4724-498C-8AE9-CF6E0367E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a:extLst>
                              <a:ext uri="{FF2B5EF4-FFF2-40B4-BE49-F238E27FC236}">
                                <a16:creationId xmlns:a16="http://schemas.microsoft.com/office/drawing/2014/main" id="{432DFEC8-4724-498C-8AE9-CF6E0367E932}"/>
                              </a:ext>
                            </a:extLst>
                          </pic:cNvPr>
                          <pic:cNvPicPr>
                            <a:picLocks noChangeAspect="1"/>
                          </pic:cNvPicPr>
                        </pic:nvPicPr>
                        <pic:blipFill rotWithShape="1">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rcRect l="33531" t="4253" r="31705" b="4009"/>
                          <a:stretch/>
                        </pic:blipFill>
                        <pic:spPr>
                          <a:xfrm>
                            <a:off x="0" y="0"/>
                            <a:ext cx="1129030" cy="120904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6CC61A9D" w14:textId="77777777" w:rsidTr="009D20F3">
        <w:trPr>
          <w:trHeight w:val="2261"/>
        </w:trPr>
        <w:tc>
          <w:tcPr>
            <w:tcW w:w="223" w:type="pct"/>
            <w:vAlign w:val="center"/>
          </w:tcPr>
          <w:p w14:paraId="0EB73C37" w14:textId="77777777" w:rsidR="00373FF7" w:rsidRPr="002D3F10" w:rsidRDefault="00373FF7" w:rsidP="009D20F3">
            <w:pPr>
              <w:jc w:val="left"/>
            </w:pPr>
            <w:r w:rsidRPr="002D3F10">
              <w:t>35.</w:t>
            </w:r>
          </w:p>
        </w:tc>
        <w:tc>
          <w:tcPr>
            <w:tcW w:w="285" w:type="pct"/>
            <w:shd w:val="clear" w:color="auto" w:fill="auto"/>
            <w:vAlign w:val="center"/>
          </w:tcPr>
          <w:p w14:paraId="268DCAA5" w14:textId="77777777" w:rsidR="00373FF7" w:rsidRPr="00A92226" w:rsidRDefault="00373FF7" w:rsidP="009D20F3">
            <w:pPr>
              <w:jc w:val="left"/>
              <w:rPr>
                <w:b/>
                <w:bCs/>
              </w:rPr>
            </w:pPr>
            <w:r w:rsidRPr="00A92226">
              <w:rPr>
                <w:b/>
                <w:bCs/>
              </w:rPr>
              <w:t>35rev</w:t>
            </w:r>
          </w:p>
        </w:tc>
        <w:tc>
          <w:tcPr>
            <w:tcW w:w="1473" w:type="pct"/>
            <w:shd w:val="clear" w:color="auto" w:fill="auto"/>
            <w:vAlign w:val="center"/>
          </w:tcPr>
          <w:p w14:paraId="28A3EC6B" w14:textId="77777777" w:rsidR="00373FF7" w:rsidRPr="002D3F10" w:rsidRDefault="00373FF7" w:rsidP="009D20F3">
            <w:pPr>
              <w:jc w:val="left"/>
              <w:rPr>
                <w:b/>
                <w:bCs/>
                <w:color w:val="C00000"/>
              </w:rPr>
            </w:pPr>
            <w:r w:rsidRPr="002D3F10">
              <w:rPr>
                <w:b/>
                <w:bCs/>
              </w:rPr>
              <w:t>TCATCGTCTATAGACGATGA</w:t>
            </w:r>
            <w:r w:rsidRPr="002D3F10">
              <w:rPr>
                <w:b/>
                <w:bCs/>
                <w:color w:val="C00000"/>
              </w:rPr>
              <w:t>CGG</w:t>
            </w:r>
          </w:p>
          <w:p w14:paraId="33B17B7F" w14:textId="77777777" w:rsidR="00373FF7" w:rsidRPr="002D3F10" w:rsidRDefault="00373FF7" w:rsidP="009D20F3">
            <w:pPr>
              <w:jc w:val="left"/>
              <w:rPr>
                <w:b/>
                <w:bCs/>
                <w:color w:val="C00000"/>
              </w:rPr>
            </w:pPr>
          </w:p>
          <w:p w14:paraId="3ADB7A93" w14:textId="77777777" w:rsidR="00373FF7" w:rsidRPr="002D3F10" w:rsidRDefault="00373FF7" w:rsidP="009D20F3">
            <w:pPr>
              <w:jc w:val="left"/>
              <w:rPr>
                <w:color w:val="222222"/>
              </w:rPr>
            </w:pPr>
            <w:r w:rsidRPr="002D3F10">
              <w:rPr>
                <w:color w:val="222222"/>
              </w:rPr>
              <w:t>Enzymes: </w:t>
            </w:r>
            <w:r w:rsidRPr="002D3F10">
              <w:rPr>
                <w:i/>
                <w:iCs/>
                <w:color w:val="222222"/>
              </w:rPr>
              <w:t>HpyCH4III</w:t>
            </w:r>
          </w:p>
        </w:tc>
        <w:tc>
          <w:tcPr>
            <w:tcW w:w="407" w:type="pct"/>
            <w:shd w:val="clear" w:color="auto" w:fill="auto"/>
            <w:vAlign w:val="center"/>
          </w:tcPr>
          <w:p w14:paraId="10FA1F2A" w14:textId="77777777" w:rsidR="00373FF7" w:rsidRPr="002D3F10" w:rsidRDefault="00373FF7" w:rsidP="009D20F3">
            <w:pPr>
              <w:jc w:val="left"/>
            </w:pPr>
            <w:r w:rsidRPr="002D3F10">
              <w:t>75</w:t>
            </w:r>
          </w:p>
        </w:tc>
        <w:tc>
          <w:tcPr>
            <w:tcW w:w="355" w:type="pct"/>
            <w:shd w:val="clear" w:color="auto" w:fill="auto"/>
            <w:vAlign w:val="center"/>
          </w:tcPr>
          <w:p w14:paraId="668A45DA" w14:textId="77777777" w:rsidR="00373FF7" w:rsidRPr="002D3F10" w:rsidRDefault="00373FF7" w:rsidP="009D20F3">
            <w:pPr>
              <w:jc w:val="left"/>
            </w:pPr>
            <w:r w:rsidRPr="002D3F10">
              <w:t>97</w:t>
            </w:r>
          </w:p>
        </w:tc>
        <w:tc>
          <w:tcPr>
            <w:tcW w:w="653" w:type="pct"/>
            <w:shd w:val="clear" w:color="auto" w:fill="auto"/>
            <w:vAlign w:val="center"/>
          </w:tcPr>
          <w:p w14:paraId="61A6B3DB" w14:textId="77777777" w:rsidR="00373FF7" w:rsidRDefault="00373FF7" w:rsidP="009D20F3">
            <w:pPr>
              <w:jc w:val="left"/>
            </w:pPr>
            <w:r>
              <w:t>0 - 1 - 5 - 2 - 25</w:t>
            </w:r>
          </w:p>
          <w:p w14:paraId="534EB578" w14:textId="77777777" w:rsidR="00373FF7" w:rsidRPr="00106A31" w:rsidRDefault="00373FF7" w:rsidP="009D20F3">
            <w:pPr>
              <w:jc w:val="left"/>
              <w:rPr>
                <w:color w:val="E97132" w:themeColor="accent2"/>
              </w:rPr>
            </w:pPr>
            <w:r w:rsidRPr="00106A31">
              <w:rPr>
                <w:color w:val="E97132" w:themeColor="accent2"/>
              </w:rPr>
              <w:t>0 - 1 - 0 - 0 - 0</w:t>
            </w:r>
          </w:p>
          <w:p w14:paraId="0D949F6D" w14:textId="77777777" w:rsidR="00373FF7" w:rsidRDefault="00373FF7" w:rsidP="009D20F3">
            <w:pPr>
              <w:jc w:val="left"/>
            </w:pPr>
          </w:p>
          <w:p w14:paraId="19B4E27B" w14:textId="77777777" w:rsidR="00373FF7" w:rsidRPr="002D3F10" w:rsidRDefault="00373FF7" w:rsidP="009D20F3">
            <w:pPr>
              <w:jc w:val="left"/>
            </w:pPr>
            <w:r>
              <w:t>33 off-targets</w:t>
            </w:r>
          </w:p>
        </w:tc>
        <w:tc>
          <w:tcPr>
            <w:tcW w:w="293" w:type="pct"/>
            <w:vAlign w:val="center"/>
          </w:tcPr>
          <w:p w14:paraId="4B613FE8" w14:textId="77777777" w:rsidR="00373FF7" w:rsidRPr="002D3F10" w:rsidRDefault="00373FF7" w:rsidP="009D20F3">
            <w:pPr>
              <w:jc w:val="left"/>
            </w:pPr>
            <w:r w:rsidRPr="002D3F10">
              <w:t>Exon3</w:t>
            </w:r>
          </w:p>
        </w:tc>
        <w:tc>
          <w:tcPr>
            <w:tcW w:w="384" w:type="pct"/>
            <w:vAlign w:val="center"/>
          </w:tcPr>
          <w:p w14:paraId="6CDD7C19" w14:textId="77777777" w:rsidR="00373FF7" w:rsidRPr="002D3F10" w:rsidRDefault="00373FF7" w:rsidP="009D20F3">
            <w:pPr>
              <w:jc w:val="left"/>
            </w:pPr>
            <w:r w:rsidRPr="002D3F10">
              <w:t>-9.90</w:t>
            </w:r>
          </w:p>
        </w:tc>
        <w:tc>
          <w:tcPr>
            <w:tcW w:w="928" w:type="pct"/>
          </w:tcPr>
          <w:p w14:paraId="07EEBC9A" w14:textId="77777777" w:rsidR="00373FF7" w:rsidRPr="002D3F10" w:rsidRDefault="00373FF7" w:rsidP="009D20F3">
            <w:pPr>
              <w:jc w:val="center"/>
            </w:pPr>
            <w:r>
              <w:rPr>
                <w:noProof/>
              </w:rPr>
              <w:drawing>
                <wp:anchor distT="0" distB="0" distL="114300" distR="114300" simplePos="0" relativeHeight="251692032" behindDoc="0" locked="0" layoutInCell="1" allowOverlap="1" wp14:anchorId="3E0BCE57" wp14:editId="65F7C4AF">
                  <wp:simplePos x="0" y="0"/>
                  <wp:positionH relativeFrom="column">
                    <wp:posOffset>468630</wp:posOffset>
                  </wp:positionH>
                  <wp:positionV relativeFrom="paragraph">
                    <wp:posOffset>0</wp:posOffset>
                  </wp:positionV>
                  <wp:extent cx="803275" cy="1385570"/>
                  <wp:effectExtent l="0" t="0" r="0" b="5080"/>
                  <wp:wrapTight wrapText="bothSides">
                    <wp:wrapPolygon edited="0">
                      <wp:start x="7172" y="0"/>
                      <wp:lineTo x="6659" y="5049"/>
                      <wp:lineTo x="7684" y="19897"/>
                      <wp:lineTo x="11782" y="21382"/>
                      <wp:lineTo x="13319" y="21382"/>
                      <wp:lineTo x="17417" y="21382"/>
                      <wp:lineTo x="17929" y="21382"/>
                      <wp:lineTo x="15368" y="9800"/>
                      <wp:lineTo x="17929" y="4158"/>
                      <wp:lineTo x="14855" y="2079"/>
                      <wp:lineTo x="10245" y="0"/>
                      <wp:lineTo x="7172" y="0"/>
                    </wp:wrapPolygon>
                  </wp:wrapTight>
                  <wp:docPr id="40" name="Graphic 39">
                    <a:extLst xmlns:a="http://schemas.openxmlformats.org/drawingml/2006/main">
                      <a:ext uri="{FF2B5EF4-FFF2-40B4-BE49-F238E27FC236}">
                        <a16:creationId xmlns:a16="http://schemas.microsoft.com/office/drawing/2014/main" id="{FD9246F6-4ECE-472A-9B0B-9274FCE7CE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39">
                            <a:extLst>
                              <a:ext uri="{FF2B5EF4-FFF2-40B4-BE49-F238E27FC236}">
                                <a16:creationId xmlns:a16="http://schemas.microsoft.com/office/drawing/2014/main" id="{FD9246F6-4ECE-472A-9B0B-9274FCE7CEC8}"/>
                              </a:ext>
                            </a:extLst>
                          </pic:cNvPr>
                          <pic:cNvPicPr>
                            <a:picLocks noChangeAspect="1"/>
                          </pic:cNvPicPr>
                        </pic:nvPicPr>
                        <pic:blipFill rotWithShape="1">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rcRect l="36593" t="3592" r="40500"/>
                          <a:stretch/>
                        </pic:blipFill>
                        <pic:spPr>
                          <a:xfrm>
                            <a:off x="0" y="0"/>
                            <a:ext cx="803275" cy="138557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0C10FE43" w14:textId="77777777" w:rsidTr="009D20F3">
        <w:trPr>
          <w:trHeight w:val="1685"/>
        </w:trPr>
        <w:tc>
          <w:tcPr>
            <w:tcW w:w="223" w:type="pct"/>
            <w:vAlign w:val="center"/>
          </w:tcPr>
          <w:p w14:paraId="06F7DB7F" w14:textId="77777777" w:rsidR="00373FF7" w:rsidRPr="002D3F10" w:rsidRDefault="00373FF7" w:rsidP="009D20F3">
            <w:pPr>
              <w:jc w:val="left"/>
            </w:pPr>
            <w:r w:rsidRPr="002D3F10">
              <w:t>36.</w:t>
            </w:r>
          </w:p>
        </w:tc>
        <w:tc>
          <w:tcPr>
            <w:tcW w:w="285" w:type="pct"/>
            <w:shd w:val="clear" w:color="auto" w:fill="auto"/>
            <w:vAlign w:val="center"/>
          </w:tcPr>
          <w:p w14:paraId="6DAC3E52" w14:textId="77777777" w:rsidR="00373FF7" w:rsidRPr="00A92226" w:rsidRDefault="00373FF7" w:rsidP="009D20F3">
            <w:pPr>
              <w:jc w:val="left"/>
              <w:rPr>
                <w:b/>
                <w:bCs/>
              </w:rPr>
            </w:pPr>
            <w:r w:rsidRPr="00A92226">
              <w:rPr>
                <w:b/>
                <w:bCs/>
              </w:rPr>
              <w:t>36forw</w:t>
            </w:r>
          </w:p>
        </w:tc>
        <w:tc>
          <w:tcPr>
            <w:tcW w:w="1473" w:type="pct"/>
            <w:shd w:val="clear" w:color="auto" w:fill="auto"/>
            <w:vAlign w:val="center"/>
          </w:tcPr>
          <w:p w14:paraId="03DFCFEC" w14:textId="77777777" w:rsidR="00373FF7" w:rsidRPr="002D3F10" w:rsidRDefault="00373FF7" w:rsidP="009D20F3">
            <w:pPr>
              <w:jc w:val="left"/>
              <w:rPr>
                <w:b/>
                <w:bCs/>
              </w:rPr>
            </w:pPr>
            <w:r w:rsidRPr="002D3F10">
              <w:rPr>
                <w:b/>
                <w:bCs/>
              </w:rPr>
              <w:t>TCATCGTCTATAGACGATGA</w:t>
            </w:r>
            <w:r w:rsidRPr="002D3F10">
              <w:rPr>
                <w:b/>
                <w:bCs/>
                <w:color w:val="C00000"/>
              </w:rPr>
              <w:t>TGG</w:t>
            </w:r>
          </w:p>
        </w:tc>
        <w:tc>
          <w:tcPr>
            <w:tcW w:w="407" w:type="pct"/>
            <w:shd w:val="clear" w:color="auto" w:fill="auto"/>
            <w:vAlign w:val="center"/>
          </w:tcPr>
          <w:p w14:paraId="3C38353A" w14:textId="77777777" w:rsidR="00373FF7" w:rsidRPr="002D3F10" w:rsidRDefault="00373FF7" w:rsidP="009D20F3">
            <w:pPr>
              <w:jc w:val="left"/>
            </w:pPr>
            <w:r w:rsidRPr="002D3F10">
              <w:t>75</w:t>
            </w:r>
          </w:p>
        </w:tc>
        <w:tc>
          <w:tcPr>
            <w:tcW w:w="355" w:type="pct"/>
            <w:shd w:val="clear" w:color="auto" w:fill="auto"/>
            <w:vAlign w:val="center"/>
          </w:tcPr>
          <w:p w14:paraId="535EB727" w14:textId="77777777" w:rsidR="00373FF7" w:rsidRPr="002D3F10" w:rsidRDefault="00373FF7" w:rsidP="009D20F3">
            <w:pPr>
              <w:jc w:val="left"/>
            </w:pPr>
            <w:r w:rsidRPr="002D3F10">
              <w:t>97</w:t>
            </w:r>
          </w:p>
        </w:tc>
        <w:tc>
          <w:tcPr>
            <w:tcW w:w="653" w:type="pct"/>
            <w:shd w:val="clear" w:color="auto" w:fill="auto"/>
            <w:vAlign w:val="center"/>
          </w:tcPr>
          <w:p w14:paraId="73A53F23" w14:textId="77777777" w:rsidR="00373FF7" w:rsidRDefault="00373FF7" w:rsidP="009D20F3">
            <w:pPr>
              <w:jc w:val="left"/>
            </w:pPr>
            <w:r>
              <w:t>0 - 1 - 5 - 2 - 25</w:t>
            </w:r>
          </w:p>
          <w:p w14:paraId="2574181A" w14:textId="77777777" w:rsidR="00373FF7" w:rsidRPr="00B65502" w:rsidRDefault="00373FF7" w:rsidP="009D20F3">
            <w:pPr>
              <w:jc w:val="left"/>
              <w:rPr>
                <w:color w:val="E97132" w:themeColor="accent2"/>
              </w:rPr>
            </w:pPr>
            <w:r w:rsidRPr="00B65502">
              <w:rPr>
                <w:color w:val="E97132" w:themeColor="accent2"/>
              </w:rPr>
              <w:t>0 - 1 - 0 - 0 - 0</w:t>
            </w:r>
          </w:p>
          <w:p w14:paraId="71CD76FB" w14:textId="77777777" w:rsidR="00373FF7" w:rsidRDefault="00373FF7" w:rsidP="009D20F3">
            <w:pPr>
              <w:jc w:val="left"/>
            </w:pPr>
          </w:p>
          <w:p w14:paraId="725A7DB5" w14:textId="77777777" w:rsidR="00373FF7" w:rsidRPr="002D3F10" w:rsidRDefault="00373FF7" w:rsidP="009D20F3">
            <w:pPr>
              <w:jc w:val="left"/>
            </w:pPr>
            <w:r>
              <w:t>33 off-targets</w:t>
            </w:r>
          </w:p>
        </w:tc>
        <w:tc>
          <w:tcPr>
            <w:tcW w:w="293" w:type="pct"/>
            <w:vAlign w:val="center"/>
          </w:tcPr>
          <w:p w14:paraId="149572C8" w14:textId="77777777" w:rsidR="00373FF7" w:rsidRPr="002D3F10" w:rsidRDefault="00373FF7" w:rsidP="009D20F3">
            <w:pPr>
              <w:jc w:val="left"/>
            </w:pPr>
            <w:r w:rsidRPr="002D3F10">
              <w:t>Exon3</w:t>
            </w:r>
          </w:p>
        </w:tc>
        <w:tc>
          <w:tcPr>
            <w:tcW w:w="384" w:type="pct"/>
            <w:vAlign w:val="center"/>
          </w:tcPr>
          <w:p w14:paraId="44611708" w14:textId="77777777" w:rsidR="00373FF7" w:rsidRPr="002D3F10" w:rsidRDefault="00373FF7" w:rsidP="009D20F3">
            <w:pPr>
              <w:jc w:val="left"/>
            </w:pPr>
            <w:r w:rsidRPr="002D3F10">
              <w:t>-9.90</w:t>
            </w:r>
          </w:p>
        </w:tc>
        <w:tc>
          <w:tcPr>
            <w:tcW w:w="928" w:type="pct"/>
          </w:tcPr>
          <w:p w14:paraId="5BBD6678" w14:textId="77777777" w:rsidR="00373FF7" w:rsidRPr="002D3F10" w:rsidRDefault="00373FF7" w:rsidP="009D20F3">
            <w:pPr>
              <w:jc w:val="center"/>
            </w:pPr>
            <w:r>
              <w:rPr>
                <w:noProof/>
              </w:rPr>
              <w:drawing>
                <wp:anchor distT="0" distB="0" distL="114300" distR="114300" simplePos="0" relativeHeight="251693056" behindDoc="0" locked="0" layoutInCell="1" allowOverlap="1" wp14:anchorId="6D4148AF" wp14:editId="7C8E5CFA">
                  <wp:simplePos x="0" y="0"/>
                  <wp:positionH relativeFrom="column">
                    <wp:posOffset>461645</wp:posOffset>
                  </wp:positionH>
                  <wp:positionV relativeFrom="paragraph">
                    <wp:posOffset>1270</wp:posOffset>
                  </wp:positionV>
                  <wp:extent cx="809625" cy="1342390"/>
                  <wp:effectExtent l="0" t="38100" r="0" b="29210"/>
                  <wp:wrapTight wrapText="bothSides">
                    <wp:wrapPolygon edited="0">
                      <wp:start x="7352" y="-775"/>
                      <wp:lineTo x="5764" y="-223"/>
                      <wp:lineTo x="7144" y="19799"/>
                      <wp:lineTo x="13536" y="21896"/>
                      <wp:lineTo x="17086" y="22037"/>
                      <wp:lineTo x="17286" y="20202"/>
                      <wp:lineTo x="16813" y="19876"/>
                      <wp:lineTo x="15318" y="14901"/>
                      <wp:lineTo x="17535" y="3930"/>
                      <wp:lineTo x="13304" y="690"/>
                      <wp:lineTo x="9888" y="-674"/>
                      <wp:lineTo x="7352" y="-775"/>
                    </wp:wrapPolygon>
                  </wp:wrapTight>
                  <wp:docPr id="42" name="Graphic 41">
                    <a:extLst xmlns:a="http://schemas.openxmlformats.org/drawingml/2006/main">
                      <a:ext uri="{FF2B5EF4-FFF2-40B4-BE49-F238E27FC236}">
                        <a16:creationId xmlns:a16="http://schemas.microsoft.com/office/drawing/2014/main" id="{64203C51-8A72-4071-816A-1A085E6389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1">
                            <a:extLst>
                              <a:ext uri="{FF2B5EF4-FFF2-40B4-BE49-F238E27FC236}">
                                <a16:creationId xmlns:a16="http://schemas.microsoft.com/office/drawing/2014/main" id="{64203C51-8A72-4071-816A-1A085E638986}"/>
                              </a:ext>
                            </a:extLst>
                          </pic:cNvPr>
                          <pic:cNvPicPr>
                            <a:picLocks noChangeAspect="1"/>
                          </pic:cNvPicPr>
                        </pic:nvPicPr>
                        <pic:blipFill rotWithShape="1">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rcRect l="36965" t="5019" r="40120"/>
                          <a:stretch/>
                        </pic:blipFill>
                        <pic:spPr>
                          <a:xfrm rot="21373967">
                            <a:off x="0" y="0"/>
                            <a:ext cx="809625" cy="134239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579AB5A4" w14:textId="77777777" w:rsidTr="009D20F3">
        <w:trPr>
          <w:trHeight w:val="2400"/>
        </w:trPr>
        <w:tc>
          <w:tcPr>
            <w:tcW w:w="223" w:type="pct"/>
            <w:vAlign w:val="center"/>
          </w:tcPr>
          <w:p w14:paraId="02F6FCB4" w14:textId="77777777" w:rsidR="00373FF7" w:rsidRPr="002D3F10" w:rsidRDefault="00373FF7" w:rsidP="009D20F3">
            <w:pPr>
              <w:jc w:val="left"/>
            </w:pPr>
            <w:r w:rsidRPr="002D3F10">
              <w:t>37.</w:t>
            </w:r>
          </w:p>
        </w:tc>
        <w:tc>
          <w:tcPr>
            <w:tcW w:w="285" w:type="pct"/>
            <w:shd w:val="clear" w:color="auto" w:fill="auto"/>
            <w:vAlign w:val="center"/>
          </w:tcPr>
          <w:p w14:paraId="584926E2" w14:textId="77777777" w:rsidR="00373FF7" w:rsidRPr="00A92226" w:rsidRDefault="00373FF7" w:rsidP="009D20F3">
            <w:pPr>
              <w:jc w:val="left"/>
              <w:rPr>
                <w:b/>
                <w:bCs/>
              </w:rPr>
            </w:pPr>
            <w:r w:rsidRPr="00A92226">
              <w:rPr>
                <w:b/>
                <w:bCs/>
              </w:rPr>
              <w:t>37forw</w:t>
            </w:r>
          </w:p>
        </w:tc>
        <w:tc>
          <w:tcPr>
            <w:tcW w:w="1473" w:type="pct"/>
            <w:shd w:val="clear" w:color="auto" w:fill="auto"/>
            <w:vAlign w:val="center"/>
          </w:tcPr>
          <w:p w14:paraId="09658D5D" w14:textId="77777777" w:rsidR="00373FF7" w:rsidRPr="002D3F10" w:rsidRDefault="00373FF7" w:rsidP="009D20F3">
            <w:pPr>
              <w:jc w:val="left"/>
              <w:rPr>
                <w:b/>
                <w:bCs/>
                <w:color w:val="C00000"/>
              </w:rPr>
            </w:pPr>
            <w:r w:rsidRPr="002D3F10">
              <w:rPr>
                <w:b/>
                <w:bCs/>
              </w:rPr>
              <w:t>TTTCAGTTGATATTGACCTA</w:t>
            </w:r>
            <w:r w:rsidRPr="002D3F10">
              <w:rPr>
                <w:b/>
                <w:bCs/>
                <w:color w:val="C00000"/>
              </w:rPr>
              <w:t>TGG</w:t>
            </w:r>
          </w:p>
          <w:p w14:paraId="17ECEA6D" w14:textId="77777777" w:rsidR="00373FF7" w:rsidRPr="002D3F10" w:rsidRDefault="00373FF7" w:rsidP="009D20F3">
            <w:pPr>
              <w:jc w:val="left"/>
              <w:rPr>
                <w:b/>
                <w:bCs/>
                <w:color w:val="C00000"/>
              </w:rPr>
            </w:pPr>
          </w:p>
          <w:p w14:paraId="76EA0F91"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HinfI</w:t>
            </w:r>
            <w:proofErr w:type="spellEnd"/>
            <w:r w:rsidRPr="002D3F10">
              <w:rPr>
                <w:i/>
                <w:iCs/>
                <w:color w:val="222222"/>
              </w:rPr>
              <w:t xml:space="preserve">, </w:t>
            </w:r>
            <w:proofErr w:type="spellStart"/>
            <w:r w:rsidRPr="002D3F10">
              <w:rPr>
                <w:i/>
                <w:iCs/>
                <w:color w:val="222222"/>
              </w:rPr>
              <w:t>PfeI</w:t>
            </w:r>
            <w:proofErr w:type="spellEnd"/>
          </w:p>
        </w:tc>
        <w:tc>
          <w:tcPr>
            <w:tcW w:w="407" w:type="pct"/>
            <w:shd w:val="clear" w:color="auto" w:fill="auto"/>
            <w:vAlign w:val="center"/>
          </w:tcPr>
          <w:p w14:paraId="0C6421D1" w14:textId="77777777" w:rsidR="00373FF7" w:rsidRPr="002D3F10" w:rsidRDefault="00373FF7" w:rsidP="009D20F3">
            <w:pPr>
              <w:jc w:val="left"/>
            </w:pPr>
            <w:r w:rsidRPr="002D3F10">
              <w:t>68</w:t>
            </w:r>
          </w:p>
        </w:tc>
        <w:tc>
          <w:tcPr>
            <w:tcW w:w="355" w:type="pct"/>
            <w:shd w:val="clear" w:color="auto" w:fill="auto"/>
            <w:vAlign w:val="center"/>
          </w:tcPr>
          <w:p w14:paraId="78721761" w14:textId="77777777" w:rsidR="00373FF7" w:rsidRPr="002D3F10" w:rsidRDefault="00373FF7" w:rsidP="009D20F3">
            <w:pPr>
              <w:jc w:val="left"/>
            </w:pPr>
            <w:r w:rsidRPr="002D3F10">
              <w:t>69</w:t>
            </w:r>
          </w:p>
        </w:tc>
        <w:tc>
          <w:tcPr>
            <w:tcW w:w="653" w:type="pct"/>
            <w:shd w:val="clear" w:color="auto" w:fill="auto"/>
            <w:vAlign w:val="center"/>
          </w:tcPr>
          <w:p w14:paraId="4BF7D6E1" w14:textId="77777777" w:rsidR="00373FF7" w:rsidRDefault="00373FF7" w:rsidP="009D20F3">
            <w:pPr>
              <w:jc w:val="left"/>
            </w:pPr>
            <w:r>
              <w:t>0 - 0 - 4 - 19 - 152</w:t>
            </w:r>
          </w:p>
          <w:p w14:paraId="7DFB4C47" w14:textId="77777777" w:rsidR="00373FF7" w:rsidRPr="00B65502" w:rsidRDefault="00373FF7" w:rsidP="009D20F3">
            <w:pPr>
              <w:jc w:val="left"/>
              <w:rPr>
                <w:color w:val="E97132" w:themeColor="accent2"/>
              </w:rPr>
            </w:pPr>
            <w:r w:rsidRPr="00B65502">
              <w:rPr>
                <w:color w:val="E97132" w:themeColor="accent2"/>
              </w:rPr>
              <w:t>0 - 0 - 0 - 4 - 2</w:t>
            </w:r>
          </w:p>
          <w:p w14:paraId="2CAA3821" w14:textId="77777777" w:rsidR="00373FF7" w:rsidRDefault="00373FF7" w:rsidP="009D20F3">
            <w:pPr>
              <w:jc w:val="left"/>
            </w:pPr>
          </w:p>
          <w:p w14:paraId="1938190A" w14:textId="77777777" w:rsidR="00373FF7" w:rsidRPr="002D3F10" w:rsidRDefault="00373FF7" w:rsidP="009D20F3">
            <w:pPr>
              <w:jc w:val="left"/>
            </w:pPr>
            <w:r>
              <w:t>175 off-targets</w:t>
            </w:r>
          </w:p>
        </w:tc>
        <w:tc>
          <w:tcPr>
            <w:tcW w:w="293" w:type="pct"/>
            <w:vAlign w:val="center"/>
          </w:tcPr>
          <w:p w14:paraId="18256050" w14:textId="77777777" w:rsidR="00373FF7" w:rsidRPr="002D3F10" w:rsidRDefault="00373FF7" w:rsidP="009D20F3">
            <w:pPr>
              <w:jc w:val="left"/>
            </w:pPr>
            <w:r w:rsidRPr="002D3F10">
              <w:t>Exon3</w:t>
            </w:r>
          </w:p>
        </w:tc>
        <w:tc>
          <w:tcPr>
            <w:tcW w:w="384" w:type="pct"/>
            <w:vAlign w:val="center"/>
          </w:tcPr>
          <w:p w14:paraId="6CECA212" w14:textId="77777777" w:rsidR="00373FF7" w:rsidRPr="002D3F10" w:rsidRDefault="00373FF7" w:rsidP="009D20F3">
            <w:pPr>
              <w:jc w:val="left"/>
            </w:pPr>
            <w:r w:rsidRPr="002D3F10">
              <w:t>-2.00</w:t>
            </w:r>
          </w:p>
        </w:tc>
        <w:tc>
          <w:tcPr>
            <w:tcW w:w="928" w:type="pct"/>
          </w:tcPr>
          <w:p w14:paraId="4D12718B" w14:textId="77777777" w:rsidR="00373FF7" w:rsidRPr="002D3F10" w:rsidRDefault="00373FF7" w:rsidP="009D20F3">
            <w:pPr>
              <w:jc w:val="center"/>
            </w:pPr>
            <w:r>
              <w:rPr>
                <w:noProof/>
              </w:rPr>
              <w:drawing>
                <wp:anchor distT="0" distB="0" distL="114300" distR="114300" simplePos="0" relativeHeight="251694080" behindDoc="0" locked="0" layoutInCell="1" allowOverlap="1" wp14:anchorId="7C91E950" wp14:editId="04B0A411">
                  <wp:simplePos x="0" y="0"/>
                  <wp:positionH relativeFrom="column">
                    <wp:posOffset>351155</wp:posOffset>
                  </wp:positionH>
                  <wp:positionV relativeFrom="paragraph">
                    <wp:posOffset>0</wp:posOffset>
                  </wp:positionV>
                  <wp:extent cx="1066800" cy="1459230"/>
                  <wp:effectExtent l="0" t="0" r="0" b="7620"/>
                  <wp:wrapTight wrapText="bothSides">
                    <wp:wrapPolygon edited="0">
                      <wp:start x="7329" y="0"/>
                      <wp:lineTo x="3471" y="3666"/>
                      <wp:lineTo x="3471" y="5640"/>
                      <wp:lineTo x="6171" y="9305"/>
                      <wp:lineTo x="8486" y="13817"/>
                      <wp:lineTo x="7329" y="14945"/>
                      <wp:lineTo x="7329" y="17483"/>
                      <wp:lineTo x="7714" y="18329"/>
                      <wp:lineTo x="13886" y="21431"/>
                      <wp:lineTo x="14271" y="21431"/>
                      <wp:lineTo x="17357" y="21431"/>
                      <wp:lineTo x="18514" y="18047"/>
                      <wp:lineTo x="18129" y="15509"/>
                      <wp:lineTo x="16971" y="13817"/>
                      <wp:lineTo x="12729" y="9305"/>
                      <wp:lineTo x="11957" y="4794"/>
                      <wp:lineTo x="10029" y="0"/>
                      <wp:lineTo x="7329" y="0"/>
                    </wp:wrapPolygon>
                  </wp:wrapTight>
                  <wp:docPr id="45" name="Graphic 44">
                    <a:extLst xmlns:a="http://schemas.openxmlformats.org/drawingml/2006/main">
                      <a:ext uri="{FF2B5EF4-FFF2-40B4-BE49-F238E27FC236}">
                        <a16:creationId xmlns:a16="http://schemas.microsoft.com/office/drawing/2014/main" id="{B554F3D0-BCF3-47ED-B6DC-B775AC47C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4">
                            <a:extLst>
                              <a:ext uri="{FF2B5EF4-FFF2-40B4-BE49-F238E27FC236}">
                                <a16:creationId xmlns:a16="http://schemas.microsoft.com/office/drawing/2014/main" id="{B554F3D0-BCF3-47ED-B6DC-B775AC47C800}"/>
                              </a:ext>
                            </a:extLst>
                          </pic:cNvPr>
                          <pic:cNvPicPr>
                            <a:picLocks noChangeAspect="1"/>
                          </pic:cNvPicPr>
                        </pic:nvPicPr>
                        <pic:blipFill rotWithShape="1">
                          <a:blip r:embed="rId66"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rcRect l="36484" t="4657" r="36376" b="5133"/>
                          <a:stretch/>
                        </pic:blipFill>
                        <pic:spPr>
                          <a:xfrm>
                            <a:off x="0" y="0"/>
                            <a:ext cx="1066800" cy="145923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6FF97181" w14:textId="77777777" w:rsidTr="009D20F3">
        <w:trPr>
          <w:trHeight w:val="2122"/>
        </w:trPr>
        <w:tc>
          <w:tcPr>
            <w:tcW w:w="223" w:type="pct"/>
            <w:vAlign w:val="center"/>
          </w:tcPr>
          <w:p w14:paraId="65372DBE" w14:textId="77777777" w:rsidR="00373FF7" w:rsidRPr="002D3F10" w:rsidRDefault="00373FF7" w:rsidP="009D20F3">
            <w:pPr>
              <w:jc w:val="left"/>
            </w:pPr>
            <w:r w:rsidRPr="00182DF7">
              <w:lastRenderedPageBreak/>
              <w:t>38.</w:t>
            </w:r>
          </w:p>
        </w:tc>
        <w:tc>
          <w:tcPr>
            <w:tcW w:w="285" w:type="pct"/>
            <w:shd w:val="clear" w:color="auto" w:fill="auto"/>
            <w:vAlign w:val="center"/>
          </w:tcPr>
          <w:p w14:paraId="10E2B1B6" w14:textId="77777777" w:rsidR="00373FF7" w:rsidRPr="00A92226" w:rsidRDefault="00373FF7" w:rsidP="009D20F3">
            <w:pPr>
              <w:jc w:val="left"/>
              <w:rPr>
                <w:b/>
                <w:bCs/>
              </w:rPr>
            </w:pPr>
            <w:r w:rsidRPr="00A92226">
              <w:rPr>
                <w:b/>
                <w:bCs/>
              </w:rPr>
              <w:t>38forw</w:t>
            </w:r>
          </w:p>
        </w:tc>
        <w:tc>
          <w:tcPr>
            <w:tcW w:w="1473" w:type="pct"/>
            <w:shd w:val="clear" w:color="auto" w:fill="auto"/>
            <w:vAlign w:val="center"/>
          </w:tcPr>
          <w:p w14:paraId="63C844DE" w14:textId="77777777" w:rsidR="00373FF7" w:rsidRPr="002D3F10" w:rsidRDefault="00373FF7" w:rsidP="009D20F3">
            <w:pPr>
              <w:jc w:val="left"/>
              <w:rPr>
                <w:b/>
                <w:bCs/>
                <w:color w:val="C00000"/>
              </w:rPr>
            </w:pPr>
            <w:r w:rsidRPr="002D3F10">
              <w:rPr>
                <w:b/>
                <w:bCs/>
              </w:rPr>
              <w:t>AATTCAACAACCATGCAACA</w:t>
            </w:r>
            <w:r w:rsidRPr="002D3F10">
              <w:rPr>
                <w:b/>
                <w:bCs/>
                <w:color w:val="C00000"/>
              </w:rPr>
              <w:t>TGG</w:t>
            </w:r>
          </w:p>
          <w:p w14:paraId="1506E9DE" w14:textId="77777777" w:rsidR="00373FF7" w:rsidRPr="002D3F10" w:rsidRDefault="00373FF7" w:rsidP="009D20F3">
            <w:pPr>
              <w:jc w:val="left"/>
              <w:rPr>
                <w:b/>
                <w:bCs/>
                <w:color w:val="C00000"/>
              </w:rPr>
            </w:pPr>
          </w:p>
          <w:p w14:paraId="4546AEBB"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NlaIII</w:t>
            </w:r>
            <w:proofErr w:type="spellEnd"/>
          </w:p>
        </w:tc>
        <w:tc>
          <w:tcPr>
            <w:tcW w:w="407" w:type="pct"/>
            <w:shd w:val="clear" w:color="auto" w:fill="auto"/>
            <w:vAlign w:val="center"/>
          </w:tcPr>
          <w:p w14:paraId="43AA27E8" w14:textId="77777777" w:rsidR="00373FF7" w:rsidRPr="002D3F10" w:rsidRDefault="00373FF7" w:rsidP="009D20F3">
            <w:pPr>
              <w:jc w:val="left"/>
            </w:pPr>
            <w:r w:rsidRPr="002D3F10">
              <w:t>67</w:t>
            </w:r>
          </w:p>
        </w:tc>
        <w:tc>
          <w:tcPr>
            <w:tcW w:w="355" w:type="pct"/>
            <w:shd w:val="clear" w:color="auto" w:fill="auto"/>
            <w:vAlign w:val="center"/>
          </w:tcPr>
          <w:p w14:paraId="71C9BF4D" w14:textId="77777777" w:rsidR="00373FF7" w:rsidRPr="002D3F10" w:rsidRDefault="00373FF7" w:rsidP="009D20F3">
            <w:pPr>
              <w:jc w:val="left"/>
            </w:pPr>
            <w:r w:rsidRPr="002D3F10">
              <w:t>90</w:t>
            </w:r>
          </w:p>
        </w:tc>
        <w:tc>
          <w:tcPr>
            <w:tcW w:w="653" w:type="pct"/>
            <w:shd w:val="clear" w:color="auto" w:fill="auto"/>
            <w:vAlign w:val="center"/>
          </w:tcPr>
          <w:p w14:paraId="63BCECE0" w14:textId="77777777" w:rsidR="00373FF7" w:rsidRPr="00B65502" w:rsidRDefault="00373FF7" w:rsidP="009D20F3">
            <w:pPr>
              <w:jc w:val="left"/>
              <w:rPr>
                <w:color w:val="000000"/>
              </w:rPr>
            </w:pPr>
            <w:r w:rsidRPr="00B65502">
              <w:rPr>
                <w:color w:val="000000"/>
              </w:rPr>
              <w:t>0 - 0 - 3 - 110 - 83</w:t>
            </w:r>
          </w:p>
          <w:p w14:paraId="61D8299C" w14:textId="77777777" w:rsidR="00373FF7" w:rsidRPr="00B65502" w:rsidRDefault="00373FF7" w:rsidP="009D20F3">
            <w:pPr>
              <w:jc w:val="left"/>
              <w:rPr>
                <w:color w:val="E97132" w:themeColor="accent2"/>
              </w:rPr>
            </w:pPr>
            <w:r w:rsidRPr="00B65502">
              <w:rPr>
                <w:color w:val="E97132" w:themeColor="accent2"/>
              </w:rPr>
              <w:t>0 - 0 - 2 - 103 - 1</w:t>
            </w:r>
          </w:p>
          <w:p w14:paraId="3CC13684" w14:textId="77777777" w:rsidR="00373FF7" w:rsidRPr="00B65502" w:rsidRDefault="00373FF7" w:rsidP="009D20F3">
            <w:pPr>
              <w:jc w:val="left"/>
              <w:rPr>
                <w:color w:val="000000"/>
              </w:rPr>
            </w:pPr>
          </w:p>
          <w:p w14:paraId="5B552E8F" w14:textId="77777777" w:rsidR="00373FF7" w:rsidRPr="002D3F10" w:rsidRDefault="00373FF7" w:rsidP="009D20F3">
            <w:pPr>
              <w:jc w:val="left"/>
            </w:pPr>
            <w:r w:rsidRPr="00B65502">
              <w:rPr>
                <w:color w:val="000000"/>
              </w:rPr>
              <w:t>196 off-targets</w:t>
            </w:r>
          </w:p>
        </w:tc>
        <w:tc>
          <w:tcPr>
            <w:tcW w:w="293" w:type="pct"/>
            <w:vAlign w:val="center"/>
          </w:tcPr>
          <w:p w14:paraId="6DE7FE29" w14:textId="77777777" w:rsidR="00373FF7" w:rsidRPr="002D3F10" w:rsidRDefault="00373FF7" w:rsidP="009D20F3">
            <w:pPr>
              <w:jc w:val="left"/>
            </w:pPr>
            <w:r w:rsidRPr="002D3F10">
              <w:t>Exon3</w:t>
            </w:r>
          </w:p>
        </w:tc>
        <w:tc>
          <w:tcPr>
            <w:tcW w:w="384" w:type="pct"/>
            <w:vAlign w:val="center"/>
          </w:tcPr>
          <w:p w14:paraId="780E5F68" w14:textId="77777777" w:rsidR="00373FF7" w:rsidRPr="002D3F10" w:rsidRDefault="00373FF7" w:rsidP="009D20F3">
            <w:pPr>
              <w:jc w:val="left"/>
            </w:pPr>
            <w:r w:rsidRPr="002D3F10">
              <w:t>0.00</w:t>
            </w:r>
          </w:p>
        </w:tc>
        <w:tc>
          <w:tcPr>
            <w:tcW w:w="928" w:type="pct"/>
          </w:tcPr>
          <w:p w14:paraId="5A6F0401" w14:textId="77777777" w:rsidR="00373FF7" w:rsidRPr="002D3F10" w:rsidRDefault="00373FF7" w:rsidP="009D20F3">
            <w:pPr>
              <w:jc w:val="center"/>
            </w:pPr>
            <w:r>
              <w:rPr>
                <w:noProof/>
              </w:rPr>
              <w:drawing>
                <wp:anchor distT="0" distB="0" distL="114300" distR="114300" simplePos="0" relativeHeight="251695104" behindDoc="0" locked="0" layoutInCell="1" allowOverlap="1" wp14:anchorId="0792D95A" wp14:editId="27A8F583">
                  <wp:simplePos x="0" y="0"/>
                  <wp:positionH relativeFrom="column">
                    <wp:posOffset>132715</wp:posOffset>
                  </wp:positionH>
                  <wp:positionV relativeFrom="paragraph">
                    <wp:posOffset>48260</wp:posOffset>
                  </wp:positionV>
                  <wp:extent cx="1358265" cy="1285240"/>
                  <wp:effectExtent l="0" t="0" r="0" b="0"/>
                  <wp:wrapTight wrapText="bothSides">
                    <wp:wrapPolygon edited="0">
                      <wp:start x="7877" y="0"/>
                      <wp:lineTo x="5756" y="2881"/>
                      <wp:lineTo x="3635" y="5123"/>
                      <wp:lineTo x="2424" y="6723"/>
                      <wp:lineTo x="1212" y="9605"/>
                      <wp:lineTo x="1212" y="10885"/>
                      <wp:lineTo x="2424" y="15688"/>
                      <wp:lineTo x="2424" y="17289"/>
                      <wp:lineTo x="9997" y="20810"/>
                      <wp:lineTo x="13633" y="21130"/>
                      <wp:lineTo x="14844" y="21130"/>
                      <wp:lineTo x="15753" y="20810"/>
                      <wp:lineTo x="18177" y="15688"/>
                      <wp:lineTo x="19691" y="9925"/>
                      <wp:lineTo x="17571" y="6083"/>
                      <wp:lineTo x="16965" y="5123"/>
                      <wp:lineTo x="9694" y="0"/>
                      <wp:lineTo x="7877" y="0"/>
                    </wp:wrapPolygon>
                  </wp:wrapTight>
                  <wp:docPr id="48" name="Graphic 47">
                    <a:extLst xmlns:a="http://schemas.openxmlformats.org/drawingml/2006/main">
                      <a:ext uri="{FF2B5EF4-FFF2-40B4-BE49-F238E27FC236}">
                        <a16:creationId xmlns:a16="http://schemas.microsoft.com/office/drawing/2014/main" id="{DEAA03D8-170B-4320-807A-B0FCFC6151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7">
                            <a:extLst>
                              <a:ext uri="{FF2B5EF4-FFF2-40B4-BE49-F238E27FC236}">
                                <a16:creationId xmlns:a16="http://schemas.microsoft.com/office/drawing/2014/main" id="{DEAA03D8-170B-4320-807A-B0FCFC6151EC}"/>
                              </a:ext>
                            </a:extLst>
                          </pic:cNvPr>
                          <pic:cNvPicPr>
                            <a:picLocks noChangeAspect="1"/>
                          </pic:cNvPicPr>
                        </pic:nvPicPr>
                        <pic:blipFill rotWithShape="1">
                          <a:blip r:embed="rId68" cstate="print">
                            <a:extLst>
                              <a:ext uri="{28A0092B-C50C-407E-A947-70E740481C1C}">
                                <a14:useLocalDpi xmlns:a14="http://schemas.microsoft.com/office/drawing/2010/main" val="0"/>
                              </a:ext>
                              <a:ext uri="{96DAC541-7B7A-43D3-8B79-37D633B846F1}">
                                <asvg:svgBlip xmlns:asvg="http://schemas.microsoft.com/office/drawing/2016/SVG/main" r:embed="rId69"/>
                              </a:ext>
                            </a:extLst>
                          </a:blip>
                          <a:srcRect l="31182" t="1950" r="29914" b="4435"/>
                          <a:stretch/>
                        </pic:blipFill>
                        <pic:spPr>
                          <a:xfrm>
                            <a:off x="0" y="0"/>
                            <a:ext cx="1358265" cy="128524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015ACCFD" w14:textId="77777777" w:rsidTr="009D20F3">
        <w:trPr>
          <w:trHeight w:val="270"/>
        </w:trPr>
        <w:tc>
          <w:tcPr>
            <w:tcW w:w="223" w:type="pct"/>
            <w:vAlign w:val="center"/>
          </w:tcPr>
          <w:p w14:paraId="4F844538" w14:textId="77777777" w:rsidR="00373FF7" w:rsidRPr="002D3F10" w:rsidRDefault="00373FF7" w:rsidP="009D20F3">
            <w:pPr>
              <w:jc w:val="left"/>
            </w:pPr>
            <w:r w:rsidRPr="002D3F10">
              <w:t>39.</w:t>
            </w:r>
          </w:p>
        </w:tc>
        <w:tc>
          <w:tcPr>
            <w:tcW w:w="285" w:type="pct"/>
            <w:shd w:val="clear" w:color="auto" w:fill="auto"/>
            <w:vAlign w:val="center"/>
          </w:tcPr>
          <w:p w14:paraId="206049CA" w14:textId="77777777" w:rsidR="00373FF7" w:rsidRPr="00A92226" w:rsidRDefault="00373FF7" w:rsidP="009D20F3">
            <w:pPr>
              <w:jc w:val="left"/>
              <w:rPr>
                <w:b/>
                <w:bCs/>
              </w:rPr>
            </w:pPr>
            <w:r w:rsidRPr="00A92226">
              <w:rPr>
                <w:b/>
                <w:bCs/>
              </w:rPr>
              <w:t>39forw</w:t>
            </w:r>
          </w:p>
        </w:tc>
        <w:tc>
          <w:tcPr>
            <w:tcW w:w="1473" w:type="pct"/>
            <w:shd w:val="clear" w:color="auto" w:fill="auto"/>
            <w:vAlign w:val="center"/>
          </w:tcPr>
          <w:p w14:paraId="28FB990F" w14:textId="77777777" w:rsidR="00373FF7" w:rsidRPr="002D3F10" w:rsidRDefault="00373FF7" w:rsidP="009D20F3">
            <w:pPr>
              <w:jc w:val="left"/>
              <w:rPr>
                <w:b/>
                <w:bCs/>
                <w:color w:val="C00000"/>
              </w:rPr>
            </w:pPr>
            <w:r w:rsidRPr="002D3F10">
              <w:rPr>
                <w:b/>
                <w:bCs/>
              </w:rPr>
              <w:t>CAAGTGAAAATAATATTTCT</w:t>
            </w:r>
            <w:r w:rsidRPr="002D3F10">
              <w:rPr>
                <w:b/>
                <w:bCs/>
                <w:color w:val="C00000"/>
              </w:rPr>
              <w:t>TGG</w:t>
            </w:r>
          </w:p>
          <w:p w14:paraId="572BA3A6" w14:textId="77777777" w:rsidR="00373FF7" w:rsidRPr="002D3F10" w:rsidRDefault="00373FF7" w:rsidP="009D20F3">
            <w:pPr>
              <w:jc w:val="left"/>
              <w:rPr>
                <w:b/>
                <w:bCs/>
                <w:color w:val="C00000"/>
              </w:rPr>
            </w:pPr>
          </w:p>
          <w:p w14:paraId="4031F0EB" w14:textId="77777777" w:rsidR="00373FF7" w:rsidRPr="002D3F10" w:rsidRDefault="00373FF7" w:rsidP="009D20F3">
            <w:pPr>
              <w:jc w:val="left"/>
              <w:rPr>
                <w:b/>
                <w:bCs/>
                <w:color w:val="C00000"/>
              </w:rPr>
            </w:pPr>
            <w:r w:rsidRPr="002D3F10">
              <w:rPr>
                <w:color w:val="0070C0"/>
              </w:rPr>
              <w:t>Inefficient</w:t>
            </w:r>
          </w:p>
          <w:p w14:paraId="56F44A80" w14:textId="77777777" w:rsidR="00373FF7" w:rsidRPr="002D3F10" w:rsidRDefault="00373FF7" w:rsidP="009D20F3">
            <w:pPr>
              <w:jc w:val="left"/>
              <w:rPr>
                <w:b/>
                <w:bCs/>
              </w:rPr>
            </w:pPr>
            <w:r w:rsidRPr="002D3F10">
              <w:t>Low GC content</w:t>
            </w:r>
          </w:p>
        </w:tc>
        <w:tc>
          <w:tcPr>
            <w:tcW w:w="407" w:type="pct"/>
            <w:shd w:val="clear" w:color="auto" w:fill="auto"/>
            <w:vAlign w:val="center"/>
          </w:tcPr>
          <w:p w14:paraId="74DAF640" w14:textId="77777777" w:rsidR="00373FF7" w:rsidRPr="002D3F10" w:rsidRDefault="00373FF7" w:rsidP="009D20F3">
            <w:pPr>
              <w:jc w:val="left"/>
            </w:pPr>
            <w:r w:rsidRPr="002D3F10">
              <w:t>63</w:t>
            </w:r>
          </w:p>
        </w:tc>
        <w:tc>
          <w:tcPr>
            <w:tcW w:w="355" w:type="pct"/>
            <w:shd w:val="clear" w:color="auto" w:fill="auto"/>
            <w:vAlign w:val="center"/>
          </w:tcPr>
          <w:p w14:paraId="0F25E8B8" w14:textId="77777777" w:rsidR="00373FF7" w:rsidRPr="002D3F10" w:rsidRDefault="00373FF7" w:rsidP="009D20F3">
            <w:pPr>
              <w:jc w:val="left"/>
            </w:pPr>
            <w:r w:rsidRPr="002D3F10">
              <w:t>76</w:t>
            </w:r>
          </w:p>
        </w:tc>
        <w:tc>
          <w:tcPr>
            <w:tcW w:w="653" w:type="pct"/>
            <w:shd w:val="clear" w:color="auto" w:fill="auto"/>
            <w:vAlign w:val="center"/>
          </w:tcPr>
          <w:p w14:paraId="3C5D8AE0" w14:textId="77777777" w:rsidR="00373FF7" w:rsidRDefault="00373FF7" w:rsidP="009D20F3">
            <w:pPr>
              <w:jc w:val="left"/>
            </w:pPr>
            <w:r>
              <w:t>0 - 0 - 4 - 28 - 201</w:t>
            </w:r>
          </w:p>
          <w:p w14:paraId="6BA57768" w14:textId="77777777" w:rsidR="00373FF7" w:rsidRPr="008C1E3D" w:rsidRDefault="00373FF7" w:rsidP="009D20F3">
            <w:pPr>
              <w:jc w:val="left"/>
              <w:rPr>
                <w:color w:val="E97132" w:themeColor="accent2"/>
              </w:rPr>
            </w:pPr>
            <w:r w:rsidRPr="008C1E3D">
              <w:rPr>
                <w:color w:val="E97132" w:themeColor="accent2"/>
              </w:rPr>
              <w:t>0 - 0 - 2 - 6 - 8</w:t>
            </w:r>
          </w:p>
          <w:p w14:paraId="45E2CE49" w14:textId="77777777" w:rsidR="00373FF7" w:rsidRDefault="00373FF7" w:rsidP="009D20F3">
            <w:pPr>
              <w:jc w:val="left"/>
            </w:pPr>
          </w:p>
          <w:p w14:paraId="2910A9F3" w14:textId="77777777" w:rsidR="00373FF7" w:rsidRPr="002D3F10" w:rsidRDefault="00373FF7" w:rsidP="009D20F3">
            <w:pPr>
              <w:jc w:val="left"/>
            </w:pPr>
            <w:r>
              <w:t>233 off-targets</w:t>
            </w:r>
          </w:p>
        </w:tc>
        <w:tc>
          <w:tcPr>
            <w:tcW w:w="293" w:type="pct"/>
            <w:vAlign w:val="center"/>
          </w:tcPr>
          <w:p w14:paraId="7F54AA89" w14:textId="77777777" w:rsidR="00373FF7" w:rsidRPr="002D3F10" w:rsidRDefault="00373FF7" w:rsidP="009D20F3">
            <w:pPr>
              <w:jc w:val="left"/>
            </w:pPr>
            <w:r w:rsidRPr="002D3F10">
              <w:t>Exon3</w:t>
            </w:r>
          </w:p>
        </w:tc>
        <w:tc>
          <w:tcPr>
            <w:tcW w:w="384" w:type="pct"/>
            <w:vAlign w:val="center"/>
          </w:tcPr>
          <w:p w14:paraId="6E1F531C" w14:textId="77777777" w:rsidR="00373FF7" w:rsidRPr="002D3F10" w:rsidRDefault="00373FF7" w:rsidP="009D20F3">
            <w:pPr>
              <w:jc w:val="left"/>
            </w:pPr>
          </w:p>
        </w:tc>
        <w:tc>
          <w:tcPr>
            <w:tcW w:w="928" w:type="pct"/>
          </w:tcPr>
          <w:p w14:paraId="42C4576D" w14:textId="77777777" w:rsidR="00373FF7" w:rsidRPr="002D3F10" w:rsidRDefault="00373FF7" w:rsidP="009D20F3">
            <w:pPr>
              <w:jc w:val="center"/>
            </w:pPr>
          </w:p>
        </w:tc>
      </w:tr>
      <w:tr w:rsidR="00373FF7" w:rsidRPr="002D3F10" w14:paraId="1FF5F3A1" w14:textId="77777777" w:rsidTr="009D20F3">
        <w:trPr>
          <w:trHeight w:val="270"/>
        </w:trPr>
        <w:tc>
          <w:tcPr>
            <w:tcW w:w="223" w:type="pct"/>
            <w:vAlign w:val="center"/>
          </w:tcPr>
          <w:p w14:paraId="1376B7F7" w14:textId="77777777" w:rsidR="00373FF7" w:rsidRPr="002D3F10" w:rsidRDefault="00373FF7" w:rsidP="009D20F3">
            <w:pPr>
              <w:jc w:val="left"/>
            </w:pPr>
            <w:r w:rsidRPr="002D3F10">
              <w:t>40.</w:t>
            </w:r>
          </w:p>
        </w:tc>
        <w:tc>
          <w:tcPr>
            <w:tcW w:w="285" w:type="pct"/>
            <w:shd w:val="clear" w:color="auto" w:fill="auto"/>
            <w:vAlign w:val="center"/>
          </w:tcPr>
          <w:p w14:paraId="4C7C3F18" w14:textId="77777777" w:rsidR="00373FF7" w:rsidRPr="00A92226" w:rsidRDefault="00373FF7" w:rsidP="009D20F3">
            <w:pPr>
              <w:jc w:val="left"/>
              <w:rPr>
                <w:b/>
                <w:bCs/>
              </w:rPr>
            </w:pPr>
            <w:r w:rsidRPr="00A92226">
              <w:rPr>
                <w:b/>
                <w:bCs/>
              </w:rPr>
              <w:t>40forw</w:t>
            </w:r>
          </w:p>
        </w:tc>
        <w:tc>
          <w:tcPr>
            <w:tcW w:w="1473" w:type="pct"/>
            <w:shd w:val="clear" w:color="auto" w:fill="auto"/>
            <w:vAlign w:val="center"/>
          </w:tcPr>
          <w:p w14:paraId="558D622F" w14:textId="77777777" w:rsidR="00373FF7" w:rsidRPr="002D3F10" w:rsidRDefault="00373FF7" w:rsidP="009D20F3">
            <w:pPr>
              <w:jc w:val="left"/>
              <w:rPr>
                <w:b/>
                <w:bCs/>
                <w:color w:val="C00000"/>
              </w:rPr>
            </w:pPr>
            <w:r w:rsidRPr="002D3F10">
              <w:rPr>
                <w:b/>
                <w:bCs/>
              </w:rPr>
              <w:t>GGAAAATTGGAAAGAATTTG</w:t>
            </w:r>
            <w:r w:rsidRPr="002D3F10">
              <w:rPr>
                <w:b/>
                <w:bCs/>
                <w:color w:val="C00000"/>
              </w:rPr>
              <w:t>AGG</w:t>
            </w:r>
          </w:p>
          <w:p w14:paraId="2BFC7ACB" w14:textId="77777777" w:rsidR="00373FF7" w:rsidRPr="002D3F10" w:rsidRDefault="00373FF7" w:rsidP="009D20F3">
            <w:pPr>
              <w:jc w:val="left"/>
              <w:rPr>
                <w:b/>
                <w:bCs/>
                <w:color w:val="C00000"/>
              </w:rPr>
            </w:pPr>
          </w:p>
          <w:p w14:paraId="0FFF8FCC" w14:textId="77777777" w:rsidR="00373FF7" w:rsidRPr="002D3F10" w:rsidRDefault="00373FF7" w:rsidP="009D20F3">
            <w:pPr>
              <w:jc w:val="left"/>
              <w:rPr>
                <w:b/>
                <w:bCs/>
                <w:color w:val="C00000"/>
              </w:rPr>
            </w:pPr>
            <w:r w:rsidRPr="002D3F10">
              <w:rPr>
                <w:color w:val="0070C0"/>
              </w:rPr>
              <w:t>Inefficient</w:t>
            </w:r>
          </w:p>
        </w:tc>
        <w:tc>
          <w:tcPr>
            <w:tcW w:w="407" w:type="pct"/>
            <w:shd w:val="clear" w:color="auto" w:fill="auto"/>
            <w:vAlign w:val="center"/>
          </w:tcPr>
          <w:p w14:paraId="5A3C349D" w14:textId="77777777" w:rsidR="00373FF7" w:rsidRPr="002D3F10" w:rsidRDefault="00373FF7" w:rsidP="009D20F3">
            <w:pPr>
              <w:jc w:val="left"/>
            </w:pPr>
            <w:r w:rsidRPr="002D3F10">
              <w:t>61</w:t>
            </w:r>
          </w:p>
        </w:tc>
        <w:tc>
          <w:tcPr>
            <w:tcW w:w="355" w:type="pct"/>
            <w:shd w:val="clear" w:color="auto" w:fill="auto"/>
            <w:vAlign w:val="center"/>
          </w:tcPr>
          <w:p w14:paraId="52BB4B04" w14:textId="77777777" w:rsidR="00373FF7" w:rsidRPr="002D3F10" w:rsidRDefault="00373FF7" w:rsidP="009D20F3">
            <w:pPr>
              <w:jc w:val="left"/>
            </w:pPr>
            <w:r w:rsidRPr="002D3F10">
              <w:t>79</w:t>
            </w:r>
          </w:p>
        </w:tc>
        <w:tc>
          <w:tcPr>
            <w:tcW w:w="653" w:type="pct"/>
            <w:shd w:val="clear" w:color="auto" w:fill="auto"/>
            <w:vAlign w:val="center"/>
          </w:tcPr>
          <w:p w14:paraId="7639CC70" w14:textId="77777777" w:rsidR="00373FF7" w:rsidRDefault="00373FF7" w:rsidP="009D20F3">
            <w:pPr>
              <w:jc w:val="left"/>
            </w:pPr>
            <w:r>
              <w:t>0 - 0 - 4 - 36 - 174</w:t>
            </w:r>
          </w:p>
          <w:p w14:paraId="2264EBC9" w14:textId="77777777" w:rsidR="00373FF7" w:rsidRPr="008C1E3D" w:rsidRDefault="00373FF7" w:rsidP="009D20F3">
            <w:pPr>
              <w:jc w:val="left"/>
              <w:rPr>
                <w:color w:val="E97132" w:themeColor="accent2"/>
              </w:rPr>
            </w:pPr>
            <w:r w:rsidRPr="008C1E3D">
              <w:rPr>
                <w:color w:val="E97132" w:themeColor="accent2"/>
              </w:rPr>
              <w:t>0 - 0 - 0 - 2 - 8</w:t>
            </w:r>
          </w:p>
          <w:p w14:paraId="14B644AE" w14:textId="77777777" w:rsidR="00373FF7" w:rsidRDefault="00373FF7" w:rsidP="009D20F3">
            <w:pPr>
              <w:jc w:val="left"/>
            </w:pPr>
          </w:p>
          <w:p w14:paraId="2F7585B4" w14:textId="77777777" w:rsidR="00373FF7" w:rsidRPr="002D3F10" w:rsidRDefault="00373FF7" w:rsidP="009D20F3">
            <w:pPr>
              <w:jc w:val="left"/>
            </w:pPr>
            <w:r>
              <w:t>214 off-targets</w:t>
            </w:r>
          </w:p>
        </w:tc>
        <w:tc>
          <w:tcPr>
            <w:tcW w:w="293" w:type="pct"/>
            <w:vAlign w:val="center"/>
          </w:tcPr>
          <w:p w14:paraId="4A971099" w14:textId="77777777" w:rsidR="00373FF7" w:rsidRPr="002D3F10" w:rsidRDefault="00373FF7" w:rsidP="009D20F3">
            <w:pPr>
              <w:jc w:val="left"/>
            </w:pPr>
            <w:r w:rsidRPr="002D3F10">
              <w:t>Exon3</w:t>
            </w:r>
          </w:p>
        </w:tc>
        <w:tc>
          <w:tcPr>
            <w:tcW w:w="384" w:type="pct"/>
            <w:vAlign w:val="center"/>
          </w:tcPr>
          <w:p w14:paraId="20649EFE" w14:textId="77777777" w:rsidR="00373FF7" w:rsidRPr="002D3F10" w:rsidRDefault="00373FF7" w:rsidP="009D20F3">
            <w:pPr>
              <w:jc w:val="left"/>
            </w:pPr>
          </w:p>
        </w:tc>
        <w:tc>
          <w:tcPr>
            <w:tcW w:w="928" w:type="pct"/>
          </w:tcPr>
          <w:p w14:paraId="4F342ED8" w14:textId="77777777" w:rsidR="00373FF7" w:rsidRPr="002D3F10" w:rsidRDefault="00373FF7" w:rsidP="009D20F3">
            <w:pPr>
              <w:jc w:val="center"/>
            </w:pPr>
          </w:p>
        </w:tc>
      </w:tr>
      <w:tr w:rsidR="00373FF7" w:rsidRPr="002D3F10" w14:paraId="75CA3A0F" w14:textId="77777777" w:rsidTr="009D20F3">
        <w:trPr>
          <w:trHeight w:val="270"/>
        </w:trPr>
        <w:tc>
          <w:tcPr>
            <w:tcW w:w="223" w:type="pct"/>
            <w:vAlign w:val="center"/>
          </w:tcPr>
          <w:p w14:paraId="39903531" w14:textId="77777777" w:rsidR="00373FF7" w:rsidRPr="002D3F10" w:rsidRDefault="00373FF7" w:rsidP="009D20F3">
            <w:pPr>
              <w:jc w:val="left"/>
            </w:pPr>
            <w:r w:rsidRPr="002D3F10">
              <w:t>41.</w:t>
            </w:r>
          </w:p>
        </w:tc>
        <w:tc>
          <w:tcPr>
            <w:tcW w:w="285" w:type="pct"/>
            <w:shd w:val="clear" w:color="auto" w:fill="auto"/>
            <w:vAlign w:val="center"/>
          </w:tcPr>
          <w:p w14:paraId="6C555A23" w14:textId="77777777" w:rsidR="00373FF7" w:rsidRPr="00A92226" w:rsidRDefault="00373FF7" w:rsidP="009D20F3">
            <w:pPr>
              <w:jc w:val="left"/>
              <w:rPr>
                <w:b/>
                <w:bCs/>
              </w:rPr>
            </w:pPr>
            <w:r w:rsidRPr="00A92226">
              <w:rPr>
                <w:b/>
                <w:bCs/>
              </w:rPr>
              <w:t>41rev</w:t>
            </w:r>
          </w:p>
        </w:tc>
        <w:tc>
          <w:tcPr>
            <w:tcW w:w="1473" w:type="pct"/>
            <w:shd w:val="clear" w:color="auto" w:fill="auto"/>
            <w:vAlign w:val="center"/>
          </w:tcPr>
          <w:p w14:paraId="216FD98B" w14:textId="77777777" w:rsidR="00373FF7" w:rsidRPr="002D3F10" w:rsidRDefault="00373FF7" w:rsidP="009D20F3">
            <w:pPr>
              <w:jc w:val="left"/>
              <w:rPr>
                <w:b/>
                <w:bCs/>
                <w:color w:val="C00000"/>
              </w:rPr>
            </w:pPr>
            <w:r w:rsidRPr="002D3F10">
              <w:rPr>
                <w:b/>
                <w:bCs/>
              </w:rPr>
              <w:t>ACATCGTTTGCTGTTCTTCC</w:t>
            </w:r>
            <w:r w:rsidRPr="002D3F10">
              <w:rPr>
                <w:b/>
                <w:bCs/>
                <w:color w:val="C00000"/>
              </w:rPr>
              <w:t>AGG</w:t>
            </w:r>
          </w:p>
          <w:p w14:paraId="5AF96177" w14:textId="77777777" w:rsidR="00373FF7" w:rsidRPr="002D3F10" w:rsidRDefault="00373FF7" w:rsidP="009D20F3">
            <w:pPr>
              <w:jc w:val="left"/>
              <w:rPr>
                <w:b/>
                <w:bCs/>
                <w:color w:val="C00000"/>
              </w:rPr>
            </w:pPr>
          </w:p>
          <w:p w14:paraId="2C1D065F" w14:textId="77777777" w:rsidR="00373FF7" w:rsidRPr="002D3F10" w:rsidRDefault="00373FF7" w:rsidP="009D20F3">
            <w:pPr>
              <w:jc w:val="left"/>
              <w:rPr>
                <w:b/>
                <w:bCs/>
                <w:color w:val="C00000"/>
              </w:rPr>
            </w:pPr>
            <w:r w:rsidRPr="002D3F10">
              <w:rPr>
                <w:color w:val="0070C0"/>
              </w:rPr>
              <w:t>Inefficient</w:t>
            </w:r>
          </w:p>
        </w:tc>
        <w:tc>
          <w:tcPr>
            <w:tcW w:w="407" w:type="pct"/>
            <w:shd w:val="clear" w:color="auto" w:fill="auto"/>
            <w:vAlign w:val="center"/>
          </w:tcPr>
          <w:p w14:paraId="708A32D1" w14:textId="77777777" w:rsidR="00373FF7" w:rsidRPr="002D3F10" w:rsidRDefault="00373FF7" w:rsidP="009D20F3">
            <w:pPr>
              <w:jc w:val="left"/>
            </w:pPr>
            <w:r w:rsidRPr="002D3F10">
              <w:t>58</w:t>
            </w:r>
          </w:p>
        </w:tc>
        <w:tc>
          <w:tcPr>
            <w:tcW w:w="355" w:type="pct"/>
            <w:shd w:val="clear" w:color="auto" w:fill="auto"/>
            <w:vAlign w:val="center"/>
          </w:tcPr>
          <w:p w14:paraId="00CC60A2" w14:textId="77777777" w:rsidR="00373FF7" w:rsidRPr="002D3F10" w:rsidRDefault="00373FF7" w:rsidP="009D20F3">
            <w:pPr>
              <w:jc w:val="left"/>
            </w:pPr>
            <w:r w:rsidRPr="002D3F10">
              <w:t>91</w:t>
            </w:r>
          </w:p>
        </w:tc>
        <w:tc>
          <w:tcPr>
            <w:tcW w:w="653" w:type="pct"/>
            <w:shd w:val="clear" w:color="auto" w:fill="auto"/>
            <w:vAlign w:val="center"/>
          </w:tcPr>
          <w:p w14:paraId="3BA3DF20" w14:textId="77777777" w:rsidR="00373FF7" w:rsidRDefault="00373FF7" w:rsidP="009D20F3">
            <w:pPr>
              <w:jc w:val="left"/>
            </w:pPr>
            <w:r>
              <w:t>0 - 2 - 2 - 5 - 26</w:t>
            </w:r>
          </w:p>
          <w:p w14:paraId="18B391EA" w14:textId="77777777" w:rsidR="00373FF7" w:rsidRPr="008C1E3D" w:rsidRDefault="00373FF7" w:rsidP="009D20F3">
            <w:pPr>
              <w:jc w:val="left"/>
              <w:rPr>
                <w:color w:val="E97132" w:themeColor="accent2"/>
              </w:rPr>
            </w:pPr>
            <w:r w:rsidRPr="008C1E3D">
              <w:rPr>
                <w:color w:val="E97132" w:themeColor="accent2"/>
              </w:rPr>
              <w:t>0 - 0 - 0 - 0 - 0</w:t>
            </w:r>
          </w:p>
          <w:p w14:paraId="3BF1814B" w14:textId="77777777" w:rsidR="00373FF7" w:rsidRDefault="00373FF7" w:rsidP="009D20F3">
            <w:pPr>
              <w:jc w:val="left"/>
            </w:pPr>
          </w:p>
          <w:p w14:paraId="3AF9F86E" w14:textId="77777777" w:rsidR="00373FF7" w:rsidRPr="002D3F10" w:rsidRDefault="00373FF7" w:rsidP="009D20F3">
            <w:pPr>
              <w:jc w:val="left"/>
            </w:pPr>
            <w:r>
              <w:t>35 off-targets</w:t>
            </w:r>
          </w:p>
        </w:tc>
        <w:tc>
          <w:tcPr>
            <w:tcW w:w="293" w:type="pct"/>
            <w:vAlign w:val="center"/>
          </w:tcPr>
          <w:p w14:paraId="22BC7A2A" w14:textId="77777777" w:rsidR="00373FF7" w:rsidRPr="002D3F10" w:rsidRDefault="00373FF7" w:rsidP="009D20F3">
            <w:pPr>
              <w:jc w:val="left"/>
            </w:pPr>
            <w:r w:rsidRPr="002D3F10">
              <w:t>Exon3</w:t>
            </w:r>
          </w:p>
        </w:tc>
        <w:tc>
          <w:tcPr>
            <w:tcW w:w="384" w:type="pct"/>
            <w:vAlign w:val="center"/>
          </w:tcPr>
          <w:p w14:paraId="33A76DCF" w14:textId="77777777" w:rsidR="00373FF7" w:rsidRPr="002D3F10" w:rsidRDefault="00373FF7" w:rsidP="009D20F3">
            <w:pPr>
              <w:jc w:val="left"/>
            </w:pPr>
          </w:p>
        </w:tc>
        <w:tc>
          <w:tcPr>
            <w:tcW w:w="928" w:type="pct"/>
          </w:tcPr>
          <w:p w14:paraId="392C5BCB" w14:textId="77777777" w:rsidR="00373FF7" w:rsidRPr="002D3F10" w:rsidRDefault="00373FF7" w:rsidP="009D20F3">
            <w:pPr>
              <w:jc w:val="center"/>
            </w:pPr>
          </w:p>
        </w:tc>
      </w:tr>
      <w:tr w:rsidR="00373FF7" w:rsidRPr="002D3F10" w14:paraId="24FEAA30" w14:textId="77777777" w:rsidTr="009D20F3">
        <w:trPr>
          <w:trHeight w:val="270"/>
        </w:trPr>
        <w:tc>
          <w:tcPr>
            <w:tcW w:w="223" w:type="pct"/>
            <w:vAlign w:val="center"/>
          </w:tcPr>
          <w:p w14:paraId="6A223DF1" w14:textId="77777777" w:rsidR="00373FF7" w:rsidRPr="002D3F10" w:rsidRDefault="00373FF7" w:rsidP="009D20F3">
            <w:pPr>
              <w:jc w:val="left"/>
            </w:pPr>
            <w:r w:rsidRPr="002D3F10">
              <w:t>42.</w:t>
            </w:r>
          </w:p>
        </w:tc>
        <w:tc>
          <w:tcPr>
            <w:tcW w:w="285" w:type="pct"/>
            <w:shd w:val="clear" w:color="auto" w:fill="auto"/>
            <w:vAlign w:val="center"/>
          </w:tcPr>
          <w:p w14:paraId="3EAF475A" w14:textId="77777777" w:rsidR="00373FF7" w:rsidRPr="00A92226" w:rsidRDefault="00373FF7" w:rsidP="009D20F3">
            <w:pPr>
              <w:jc w:val="left"/>
              <w:rPr>
                <w:b/>
                <w:bCs/>
              </w:rPr>
            </w:pPr>
            <w:r w:rsidRPr="00A92226">
              <w:rPr>
                <w:b/>
                <w:bCs/>
              </w:rPr>
              <w:t>42forw</w:t>
            </w:r>
          </w:p>
        </w:tc>
        <w:tc>
          <w:tcPr>
            <w:tcW w:w="1473" w:type="pct"/>
            <w:shd w:val="clear" w:color="auto" w:fill="auto"/>
            <w:vAlign w:val="center"/>
          </w:tcPr>
          <w:p w14:paraId="65512AC0" w14:textId="77777777" w:rsidR="00373FF7" w:rsidRPr="002D3F10" w:rsidRDefault="00373FF7" w:rsidP="009D20F3">
            <w:pPr>
              <w:jc w:val="left"/>
              <w:rPr>
                <w:b/>
                <w:bCs/>
                <w:color w:val="C00000"/>
              </w:rPr>
            </w:pPr>
            <w:r w:rsidRPr="002D3F10">
              <w:rPr>
                <w:b/>
                <w:bCs/>
              </w:rPr>
              <w:t>TCAATGGTGGACAAATTTAC</w:t>
            </w:r>
            <w:r w:rsidRPr="002D3F10">
              <w:rPr>
                <w:b/>
                <w:bCs/>
                <w:color w:val="C00000"/>
              </w:rPr>
              <w:t>TGG</w:t>
            </w:r>
          </w:p>
          <w:p w14:paraId="75E1E688" w14:textId="77777777" w:rsidR="00373FF7" w:rsidRPr="002D3F10" w:rsidRDefault="00373FF7" w:rsidP="009D20F3">
            <w:pPr>
              <w:jc w:val="left"/>
              <w:rPr>
                <w:b/>
                <w:bCs/>
              </w:rPr>
            </w:pPr>
          </w:p>
          <w:p w14:paraId="7655E6FD" w14:textId="77777777" w:rsidR="00373FF7" w:rsidRPr="002D3F10" w:rsidRDefault="00373FF7" w:rsidP="009D20F3">
            <w:pPr>
              <w:jc w:val="left"/>
              <w:rPr>
                <w:b/>
                <w:bCs/>
                <w:color w:val="C00000"/>
              </w:rPr>
            </w:pPr>
            <w:r w:rsidRPr="002D3F10">
              <w:rPr>
                <w:color w:val="0070C0"/>
              </w:rPr>
              <w:t>Inefficient</w:t>
            </w:r>
          </w:p>
        </w:tc>
        <w:tc>
          <w:tcPr>
            <w:tcW w:w="407" w:type="pct"/>
            <w:shd w:val="clear" w:color="auto" w:fill="auto"/>
            <w:vAlign w:val="center"/>
          </w:tcPr>
          <w:p w14:paraId="588B7437" w14:textId="77777777" w:rsidR="00373FF7" w:rsidRPr="002D3F10" w:rsidRDefault="00373FF7" w:rsidP="009D20F3">
            <w:pPr>
              <w:jc w:val="left"/>
            </w:pPr>
            <w:r w:rsidRPr="002D3F10">
              <w:t>46</w:t>
            </w:r>
          </w:p>
        </w:tc>
        <w:tc>
          <w:tcPr>
            <w:tcW w:w="355" w:type="pct"/>
            <w:shd w:val="clear" w:color="auto" w:fill="auto"/>
            <w:vAlign w:val="center"/>
          </w:tcPr>
          <w:p w14:paraId="78F64901" w14:textId="77777777" w:rsidR="00373FF7" w:rsidRPr="002D3F10" w:rsidRDefault="00373FF7" w:rsidP="009D20F3">
            <w:pPr>
              <w:jc w:val="left"/>
            </w:pPr>
            <w:r w:rsidRPr="002D3F10">
              <w:t>92</w:t>
            </w:r>
          </w:p>
        </w:tc>
        <w:tc>
          <w:tcPr>
            <w:tcW w:w="653" w:type="pct"/>
            <w:shd w:val="clear" w:color="auto" w:fill="auto"/>
            <w:vAlign w:val="center"/>
          </w:tcPr>
          <w:p w14:paraId="1B5BA234" w14:textId="77777777" w:rsidR="00373FF7" w:rsidRDefault="00373FF7" w:rsidP="009D20F3">
            <w:pPr>
              <w:jc w:val="left"/>
            </w:pPr>
            <w:r>
              <w:t>0 - 1 - 2 - 8 - 41</w:t>
            </w:r>
          </w:p>
          <w:p w14:paraId="256A5BAA" w14:textId="77777777" w:rsidR="00373FF7" w:rsidRPr="009B6998" w:rsidRDefault="00373FF7" w:rsidP="009D20F3">
            <w:pPr>
              <w:jc w:val="left"/>
              <w:rPr>
                <w:color w:val="E97132" w:themeColor="accent2"/>
              </w:rPr>
            </w:pPr>
            <w:r w:rsidRPr="009B6998">
              <w:rPr>
                <w:color w:val="E97132" w:themeColor="accent2"/>
              </w:rPr>
              <w:t>0 - 1 - 0 - 0 - 0</w:t>
            </w:r>
          </w:p>
          <w:p w14:paraId="7C4B5A20" w14:textId="77777777" w:rsidR="00373FF7" w:rsidRDefault="00373FF7" w:rsidP="009D20F3">
            <w:pPr>
              <w:jc w:val="left"/>
            </w:pPr>
          </w:p>
          <w:p w14:paraId="71CD87DD" w14:textId="77777777" w:rsidR="00373FF7" w:rsidRPr="002D3F10" w:rsidRDefault="00373FF7" w:rsidP="009D20F3">
            <w:pPr>
              <w:jc w:val="left"/>
            </w:pPr>
            <w:r>
              <w:t>52 off-targets</w:t>
            </w:r>
          </w:p>
        </w:tc>
        <w:tc>
          <w:tcPr>
            <w:tcW w:w="293" w:type="pct"/>
            <w:vAlign w:val="center"/>
          </w:tcPr>
          <w:p w14:paraId="74E22E6E" w14:textId="77777777" w:rsidR="00373FF7" w:rsidRPr="002D3F10" w:rsidRDefault="00373FF7" w:rsidP="009D20F3">
            <w:pPr>
              <w:jc w:val="left"/>
            </w:pPr>
            <w:r w:rsidRPr="002D3F10">
              <w:t>Exon3</w:t>
            </w:r>
          </w:p>
        </w:tc>
        <w:tc>
          <w:tcPr>
            <w:tcW w:w="384" w:type="pct"/>
            <w:vAlign w:val="center"/>
          </w:tcPr>
          <w:p w14:paraId="241C29A0" w14:textId="77777777" w:rsidR="00373FF7" w:rsidRPr="002D3F10" w:rsidRDefault="00373FF7" w:rsidP="009D20F3">
            <w:pPr>
              <w:jc w:val="left"/>
            </w:pPr>
          </w:p>
        </w:tc>
        <w:tc>
          <w:tcPr>
            <w:tcW w:w="928" w:type="pct"/>
          </w:tcPr>
          <w:p w14:paraId="677595BF" w14:textId="77777777" w:rsidR="00373FF7" w:rsidRPr="002D3F10" w:rsidRDefault="00373FF7" w:rsidP="009D20F3">
            <w:pPr>
              <w:jc w:val="center"/>
            </w:pPr>
          </w:p>
        </w:tc>
      </w:tr>
      <w:tr w:rsidR="00373FF7" w:rsidRPr="002D3F10" w14:paraId="44A201A9" w14:textId="77777777" w:rsidTr="009D20F3">
        <w:trPr>
          <w:trHeight w:val="2400"/>
        </w:trPr>
        <w:tc>
          <w:tcPr>
            <w:tcW w:w="223" w:type="pct"/>
            <w:vAlign w:val="center"/>
          </w:tcPr>
          <w:p w14:paraId="58D3B932" w14:textId="77777777" w:rsidR="00373FF7" w:rsidRPr="002D3F10" w:rsidRDefault="00373FF7" w:rsidP="009D20F3">
            <w:pPr>
              <w:jc w:val="left"/>
            </w:pPr>
            <w:r w:rsidRPr="002D3F10">
              <w:t>43.</w:t>
            </w:r>
          </w:p>
        </w:tc>
        <w:tc>
          <w:tcPr>
            <w:tcW w:w="285" w:type="pct"/>
            <w:shd w:val="clear" w:color="auto" w:fill="auto"/>
            <w:vAlign w:val="center"/>
          </w:tcPr>
          <w:p w14:paraId="4D749120" w14:textId="77777777" w:rsidR="00373FF7" w:rsidRPr="00A92226" w:rsidRDefault="00373FF7" w:rsidP="009D20F3">
            <w:pPr>
              <w:jc w:val="left"/>
              <w:rPr>
                <w:b/>
                <w:bCs/>
              </w:rPr>
            </w:pPr>
            <w:r w:rsidRPr="00A92226">
              <w:rPr>
                <w:b/>
                <w:bCs/>
              </w:rPr>
              <w:t>43forw</w:t>
            </w:r>
          </w:p>
        </w:tc>
        <w:tc>
          <w:tcPr>
            <w:tcW w:w="1473" w:type="pct"/>
            <w:shd w:val="clear" w:color="auto" w:fill="auto"/>
            <w:vAlign w:val="center"/>
          </w:tcPr>
          <w:p w14:paraId="0BF049ED" w14:textId="77777777" w:rsidR="00373FF7" w:rsidRPr="002D3F10" w:rsidRDefault="00373FF7" w:rsidP="009D20F3">
            <w:pPr>
              <w:jc w:val="left"/>
              <w:rPr>
                <w:b/>
                <w:bCs/>
                <w:color w:val="C00000"/>
              </w:rPr>
            </w:pPr>
            <w:r w:rsidRPr="002D3F10">
              <w:rPr>
                <w:b/>
                <w:bCs/>
              </w:rPr>
              <w:t>GGACAAATTTACTGGAAAAT</w:t>
            </w:r>
            <w:r w:rsidRPr="002D3F10">
              <w:rPr>
                <w:b/>
                <w:bCs/>
                <w:color w:val="C00000"/>
              </w:rPr>
              <w:t>TGG</w:t>
            </w:r>
          </w:p>
          <w:p w14:paraId="1C50BFA6" w14:textId="77777777" w:rsidR="00373FF7" w:rsidRPr="002D3F10" w:rsidRDefault="00373FF7" w:rsidP="009D20F3">
            <w:pPr>
              <w:jc w:val="left"/>
              <w:rPr>
                <w:b/>
                <w:bCs/>
              </w:rPr>
            </w:pPr>
          </w:p>
          <w:p w14:paraId="60D4FFC5" w14:textId="77777777" w:rsidR="00373FF7" w:rsidRPr="002D3F10" w:rsidRDefault="00373FF7" w:rsidP="009D20F3">
            <w:pPr>
              <w:jc w:val="left"/>
              <w:rPr>
                <w:color w:val="222222"/>
              </w:rPr>
            </w:pPr>
            <w:r w:rsidRPr="002D3F10">
              <w:rPr>
                <w:color w:val="222222"/>
              </w:rPr>
              <w:t>Enzymes: </w:t>
            </w:r>
            <w:proofErr w:type="spellStart"/>
            <w:r w:rsidRPr="002D3F10">
              <w:rPr>
                <w:i/>
                <w:iCs/>
                <w:color w:val="222222"/>
              </w:rPr>
              <w:t>MluCI</w:t>
            </w:r>
            <w:proofErr w:type="spellEnd"/>
          </w:p>
        </w:tc>
        <w:tc>
          <w:tcPr>
            <w:tcW w:w="407" w:type="pct"/>
            <w:shd w:val="clear" w:color="auto" w:fill="auto"/>
            <w:vAlign w:val="center"/>
          </w:tcPr>
          <w:p w14:paraId="666518CF" w14:textId="77777777" w:rsidR="00373FF7" w:rsidRPr="002D3F10" w:rsidRDefault="00373FF7" w:rsidP="009D20F3">
            <w:pPr>
              <w:jc w:val="left"/>
            </w:pPr>
            <w:r w:rsidRPr="002D3F10">
              <w:t>40</w:t>
            </w:r>
          </w:p>
        </w:tc>
        <w:tc>
          <w:tcPr>
            <w:tcW w:w="355" w:type="pct"/>
            <w:shd w:val="clear" w:color="auto" w:fill="auto"/>
            <w:vAlign w:val="center"/>
          </w:tcPr>
          <w:p w14:paraId="4F759AC9" w14:textId="77777777" w:rsidR="00373FF7" w:rsidRPr="002D3F10" w:rsidRDefault="00373FF7" w:rsidP="009D20F3">
            <w:pPr>
              <w:jc w:val="left"/>
            </w:pPr>
            <w:r w:rsidRPr="002D3F10">
              <w:t>81</w:t>
            </w:r>
          </w:p>
        </w:tc>
        <w:tc>
          <w:tcPr>
            <w:tcW w:w="653" w:type="pct"/>
            <w:shd w:val="clear" w:color="auto" w:fill="auto"/>
            <w:vAlign w:val="center"/>
          </w:tcPr>
          <w:p w14:paraId="6DBFE5D6" w14:textId="77777777" w:rsidR="00373FF7" w:rsidRDefault="00373FF7" w:rsidP="009D20F3">
            <w:pPr>
              <w:jc w:val="left"/>
            </w:pPr>
            <w:r>
              <w:t>0 - 1 - 4 - 23 - 155</w:t>
            </w:r>
          </w:p>
          <w:p w14:paraId="75E13441" w14:textId="77777777" w:rsidR="00373FF7" w:rsidRPr="009B6998" w:rsidRDefault="00373FF7" w:rsidP="009D20F3">
            <w:pPr>
              <w:jc w:val="left"/>
              <w:rPr>
                <w:color w:val="E97132" w:themeColor="accent2"/>
              </w:rPr>
            </w:pPr>
            <w:r w:rsidRPr="009B6998">
              <w:rPr>
                <w:color w:val="E97132" w:themeColor="accent2"/>
              </w:rPr>
              <w:t>0 - 0 - 1 - 1 - 1</w:t>
            </w:r>
          </w:p>
          <w:p w14:paraId="5B9EA902" w14:textId="77777777" w:rsidR="00373FF7" w:rsidRDefault="00373FF7" w:rsidP="009D20F3">
            <w:pPr>
              <w:jc w:val="left"/>
            </w:pPr>
          </w:p>
          <w:p w14:paraId="70C69441" w14:textId="77777777" w:rsidR="00373FF7" w:rsidRPr="002D3F10" w:rsidRDefault="00373FF7" w:rsidP="009D20F3">
            <w:pPr>
              <w:jc w:val="left"/>
            </w:pPr>
            <w:r>
              <w:t>183 off-targets</w:t>
            </w:r>
          </w:p>
        </w:tc>
        <w:tc>
          <w:tcPr>
            <w:tcW w:w="293" w:type="pct"/>
            <w:vAlign w:val="center"/>
          </w:tcPr>
          <w:p w14:paraId="0D327C59" w14:textId="77777777" w:rsidR="00373FF7" w:rsidRPr="002D3F10" w:rsidRDefault="00373FF7" w:rsidP="009D20F3">
            <w:pPr>
              <w:jc w:val="left"/>
            </w:pPr>
            <w:r w:rsidRPr="002D3F10">
              <w:t>Exon3</w:t>
            </w:r>
          </w:p>
        </w:tc>
        <w:tc>
          <w:tcPr>
            <w:tcW w:w="384" w:type="pct"/>
            <w:vAlign w:val="center"/>
          </w:tcPr>
          <w:p w14:paraId="64D92A30" w14:textId="77777777" w:rsidR="00373FF7" w:rsidRPr="002D3F10" w:rsidRDefault="00373FF7" w:rsidP="009D20F3">
            <w:pPr>
              <w:jc w:val="left"/>
            </w:pPr>
            <w:r w:rsidRPr="002D3F10">
              <w:t>0.00</w:t>
            </w:r>
          </w:p>
        </w:tc>
        <w:tc>
          <w:tcPr>
            <w:tcW w:w="928" w:type="pct"/>
          </w:tcPr>
          <w:p w14:paraId="7A3454B1" w14:textId="77777777" w:rsidR="00373FF7" w:rsidRPr="002D3F10" w:rsidRDefault="00373FF7" w:rsidP="009D20F3">
            <w:pPr>
              <w:jc w:val="center"/>
            </w:pPr>
            <w:r>
              <w:rPr>
                <w:noProof/>
              </w:rPr>
              <w:drawing>
                <wp:anchor distT="0" distB="0" distL="114300" distR="114300" simplePos="0" relativeHeight="251696128" behindDoc="0" locked="0" layoutInCell="1" allowOverlap="1" wp14:anchorId="17DF75B0" wp14:editId="72B2A545">
                  <wp:simplePos x="0" y="0"/>
                  <wp:positionH relativeFrom="column">
                    <wp:posOffset>188595</wp:posOffset>
                  </wp:positionH>
                  <wp:positionV relativeFrom="paragraph">
                    <wp:posOffset>85090</wp:posOffset>
                  </wp:positionV>
                  <wp:extent cx="1305560" cy="1351280"/>
                  <wp:effectExtent l="0" t="0" r="0" b="1270"/>
                  <wp:wrapTight wrapText="bothSides">
                    <wp:wrapPolygon edited="0">
                      <wp:start x="7564" y="0"/>
                      <wp:lineTo x="3467" y="4568"/>
                      <wp:lineTo x="1891" y="6699"/>
                      <wp:lineTo x="1261" y="8222"/>
                      <wp:lineTo x="946" y="10353"/>
                      <wp:lineTo x="1261" y="13094"/>
                      <wp:lineTo x="1891" y="17053"/>
                      <wp:lineTo x="7564" y="19489"/>
                      <wp:lineTo x="13237" y="19489"/>
                      <wp:lineTo x="13237" y="21316"/>
                      <wp:lineTo x="15444" y="21316"/>
                      <wp:lineTo x="16074" y="19489"/>
                      <wp:lineTo x="19541" y="14617"/>
                      <wp:lineTo x="19856" y="9135"/>
                      <wp:lineTo x="18595" y="6090"/>
                      <wp:lineTo x="17965" y="4872"/>
                      <wp:lineTo x="10086" y="0"/>
                      <wp:lineTo x="7564" y="0"/>
                    </wp:wrapPolygon>
                  </wp:wrapTight>
                  <wp:docPr id="51" name="Graphic 50">
                    <a:extLst xmlns:a="http://schemas.openxmlformats.org/drawingml/2006/main">
                      <a:ext uri="{FF2B5EF4-FFF2-40B4-BE49-F238E27FC236}">
                        <a16:creationId xmlns:a16="http://schemas.microsoft.com/office/drawing/2014/main" id="{8FE260A1-95A1-4304-8E79-5557653B9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0">
                            <a:extLst>
                              <a:ext uri="{FF2B5EF4-FFF2-40B4-BE49-F238E27FC236}">
                                <a16:creationId xmlns:a16="http://schemas.microsoft.com/office/drawing/2014/main" id="{8FE260A1-95A1-4304-8E79-5557653B9AA0}"/>
                              </a:ext>
                            </a:extLst>
                          </pic:cNvPr>
                          <pic:cNvPicPr>
                            <a:picLocks noChangeAspect="1"/>
                          </pic:cNvPicPr>
                        </pic:nvPicPr>
                        <pic:blipFill rotWithShape="1">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rcRect l="32258" t="4742" r="31233" b="3126"/>
                          <a:stretch/>
                        </pic:blipFill>
                        <pic:spPr>
                          <a:xfrm>
                            <a:off x="0" y="0"/>
                            <a:ext cx="1305560" cy="1351280"/>
                          </a:xfrm>
                          <a:prstGeom prst="rect">
                            <a:avLst/>
                          </a:prstGeom>
                        </pic:spPr>
                      </pic:pic>
                    </a:graphicData>
                  </a:graphic>
                  <wp14:sizeRelH relativeFrom="margin">
                    <wp14:pctWidth>0</wp14:pctWidth>
                  </wp14:sizeRelH>
                  <wp14:sizeRelV relativeFrom="margin">
                    <wp14:pctHeight>0</wp14:pctHeight>
                  </wp14:sizeRelV>
                </wp:anchor>
              </w:drawing>
            </w:r>
          </w:p>
        </w:tc>
      </w:tr>
      <w:tr w:rsidR="00373FF7" w:rsidRPr="002D3F10" w14:paraId="195E62C0" w14:textId="77777777" w:rsidTr="009D20F3">
        <w:trPr>
          <w:trHeight w:val="270"/>
        </w:trPr>
        <w:tc>
          <w:tcPr>
            <w:tcW w:w="223" w:type="pct"/>
            <w:vAlign w:val="center"/>
          </w:tcPr>
          <w:p w14:paraId="162697E0" w14:textId="77777777" w:rsidR="00373FF7" w:rsidRPr="002D3F10" w:rsidRDefault="00373FF7" w:rsidP="009D20F3">
            <w:pPr>
              <w:jc w:val="left"/>
            </w:pPr>
            <w:r w:rsidRPr="002D3F10">
              <w:t>44.</w:t>
            </w:r>
          </w:p>
        </w:tc>
        <w:tc>
          <w:tcPr>
            <w:tcW w:w="285" w:type="pct"/>
            <w:shd w:val="clear" w:color="auto" w:fill="auto"/>
            <w:vAlign w:val="center"/>
          </w:tcPr>
          <w:p w14:paraId="619D19EE" w14:textId="77777777" w:rsidR="00373FF7" w:rsidRPr="00A92226" w:rsidRDefault="00373FF7" w:rsidP="009D20F3">
            <w:pPr>
              <w:jc w:val="left"/>
              <w:rPr>
                <w:b/>
                <w:bCs/>
              </w:rPr>
            </w:pPr>
            <w:r w:rsidRPr="00A92226">
              <w:rPr>
                <w:b/>
                <w:bCs/>
              </w:rPr>
              <w:t>44forw</w:t>
            </w:r>
          </w:p>
        </w:tc>
        <w:tc>
          <w:tcPr>
            <w:tcW w:w="1473" w:type="pct"/>
            <w:shd w:val="clear" w:color="auto" w:fill="auto"/>
            <w:vAlign w:val="center"/>
          </w:tcPr>
          <w:p w14:paraId="62F8AA15" w14:textId="77777777" w:rsidR="00373FF7" w:rsidRPr="002D3F10" w:rsidRDefault="00373FF7" w:rsidP="009D20F3">
            <w:pPr>
              <w:jc w:val="left"/>
              <w:rPr>
                <w:b/>
                <w:bCs/>
                <w:color w:val="C00000"/>
              </w:rPr>
            </w:pPr>
            <w:r w:rsidRPr="002D3F10">
              <w:rPr>
                <w:b/>
                <w:bCs/>
              </w:rPr>
              <w:t>CTTATTGCTGGGAGACTTCC</w:t>
            </w:r>
            <w:r w:rsidRPr="002D3F10">
              <w:rPr>
                <w:b/>
                <w:bCs/>
                <w:color w:val="C00000"/>
              </w:rPr>
              <w:t>TGG</w:t>
            </w:r>
          </w:p>
          <w:p w14:paraId="78A1D3AC" w14:textId="77777777" w:rsidR="00373FF7" w:rsidRPr="002D3F10" w:rsidRDefault="00373FF7" w:rsidP="009D20F3">
            <w:pPr>
              <w:jc w:val="left"/>
              <w:rPr>
                <w:b/>
                <w:bCs/>
                <w:color w:val="C00000"/>
              </w:rPr>
            </w:pPr>
          </w:p>
          <w:p w14:paraId="73426AD6" w14:textId="77777777" w:rsidR="00373FF7" w:rsidRPr="002D3F10" w:rsidRDefault="00373FF7" w:rsidP="009D20F3">
            <w:pPr>
              <w:jc w:val="left"/>
              <w:rPr>
                <w:b/>
                <w:bCs/>
              </w:rPr>
            </w:pPr>
            <w:r w:rsidRPr="002D3F10">
              <w:rPr>
                <w:color w:val="0070C0"/>
              </w:rPr>
              <w:t>Inefficient</w:t>
            </w:r>
          </w:p>
        </w:tc>
        <w:tc>
          <w:tcPr>
            <w:tcW w:w="407" w:type="pct"/>
            <w:shd w:val="clear" w:color="auto" w:fill="auto"/>
            <w:vAlign w:val="center"/>
          </w:tcPr>
          <w:p w14:paraId="56098F99" w14:textId="77777777" w:rsidR="00373FF7" w:rsidRPr="002D3F10" w:rsidRDefault="00373FF7" w:rsidP="009D20F3">
            <w:pPr>
              <w:jc w:val="left"/>
            </w:pPr>
            <w:r w:rsidRPr="002D3F10">
              <w:t>34</w:t>
            </w:r>
          </w:p>
        </w:tc>
        <w:tc>
          <w:tcPr>
            <w:tcW w:w="355" w:type="pct"/>
            <w:shd w:val="clear" w:color="auto" w:fill="auto"/>
            <w:vAlign w:val="center"/>
          </w:tcPr>
          <w:p w14:paraId="47D6C429" w14:textId="77777777" w:rsidR="00373FF7" w:rsidRPr="002D3F10" w:rsidRDefault="00373FF7" w:rsidP="009D20F3">
            <w:pPr>
              <w:jc w:val="left"/>
            </w:pPr>
            <w:r w:rsidRPr="002D3F10">
              <w:t>97</w:t>
            </w:r>
          </w:p>
        </w:tc>
        <w:tc>
          <w:tcPr>
            <w:tcW w:w="653" w:type="pct"/>
            <w:shd w:val="clear" w:color="auto" w:fill="auto"/>
            <w:vAlign w:val="center"/>
          </w:tcPr>
          <w:p w14:paraId="15304219" w14:textId="77777777" w:rsidR="00373FF7" w:rsidRDefault="00373FF7" w:rsidP="009D20F3">
            <w:pPr>
              <w:jc w:val="left"/>
            </w:pPr>
            <w:r>
              <w:t>0 - 4 - 1 - 2 - 9</w:t>
            </w:r>
          </w:p>
          <w:p w14:paraId="77646D74" w14:textId="77777777" w:rsidR="00373FF7" w:rsidRPr="009B6998" w:rsidRDefault="00373FF7" w:rsidP="009D20F3">
            <w:pPr>
              <w:jc w:val="left"/>
              <w:rPr>
                <w:color w:val="E97132" w:themeColor="accent2"/>
              </w:rPr>
            </w:pPr>
            <w:r w:rsidRPr="009B6998">
              <w:rPr>
                <w:color w:val="E97132" w:themeColor="accent2"/>
              </w:rPr>
              <w:t>0 - 0 - 0 - 0 - 0</w:t>
            </w:r>
          </w:p>
          <w:p w14:paraId="62C7FA11" w14:textId="77777777" w:rsidR="00373FF7" w:rsidRDefault="00373FF7" w:rsidP="009D20F3">
            <w:pPr>
              <w:jc w:val="left"/>
            </w:pPr>
          </w:p>
          <w:p w14:paraId="2CD152FE" w14:textId="77777777" w:rsidR="00373FF7" w:rsidRPr="002D3F10" w:rsidRDefault="00373FF7" w:rsidP="009D20F3">
            <w:pPr>
              <w:jc w:val="left"/>
            </w:pPr>
            <w:r>
              <w:lastRenderedPageBreak/>
              <w:t>16 off-targets</w:t>
            </w:r>
          </w:p>
        </w:tc>
        <w:tc>
          <w:tcPr>
            <w:tcW w:w="293" w:type="pct"/>
            <w:vAlign w:val="center"/>
          </w:tcPr>
          <w:p w14:paraId="75699491" w14:textId="77777777" w:rsidR="00373FF7" w:rsidRPr="002D3F10" w:rsidRDefault="00373FF7" w:rsidP="009D20F3">
            <w:pPr>
              <w:jc w:val="left"/>
            </w:pPr>
            <w:r w:rsidRPr="002D3F10">
              <w:lastRenderedPageBreak/>
              <w:t>Exon3</w:t>
            </w:r>
          </w:p>
        </w:tc>
        <w:tc>
          <w:tcPr>
            <w:tcW w:w="384" w:type="pct"/>
            <w:vAlign w:val="center"/>
          </w:tcPr>
          <w:p w14:paraId="6E7564A7" w14:textId="77777777" w:rsidR="00373FF7" w:rsidRPr="002D3F10" w:rsidRDefault="00373FF7" w:rsidP="009D20F3">
            <w:pPr>
              <w:jc w:val="left"/>
            </w:pPr>
          </w:p>
        </w:tc>
        <w:tc>
          <w:tcPr>
            <w:tcW w:w="928" w:type="pct"/>
          </w:tcPr>
          <w:p w14:paraId="28A33CC0" w14:textId="77777777" w:rsidR="00373FF7" w:rsidRPr="002D3F10" w:rsidRDefault="00373FF7" w:rsidP="009D20F3">
            <w:pPr>
              <w:jc w:val="center"/>
            </w:pPr>
          </w:p>
        </w:tc>
      </w:tr>
      <w:tr w:rsidR="00373FF7" w:rsidRPr="002D3F10" w14:paraId="62FEE188" w14:textId="77777777" w:rsidTr="009D20F3">
        <w:trPr>
          <w:trHeight w:val="2415"/>
        </w:trPr>
        <w:tc>
          <w:tcPr>
            <w:tcW w:w="223" w:type="pct"/>
            <w:vAlign w:val="center"/>
          </w:tcPr>
          <w:p w14:paraId="54FF20C9" w14:textId="77777777" w:rsidR="00373FF7" w:rsidRPr="002D3F10" w:rsidRDefault="00373FF7" w:rsidP="009D20F3">
            <w:pPr>
              <w:jc w:val="left"/>
            </w:pPr>
            <w:r w:rsidRPr="002D3F10">
              <w:t>45.</w:t>
            </w:r>
          </w:p>
        </w:tc>
        <w:tc>
          <w:tcPr>
            <w:tcW w:w="285" w:type="pct"/>
            <w:shd w:val="clear" w:color="auto" w:fill="auto"/>
            <w:vAlign w:val="center"/>
          </w:tcPr>
          <w:p w14:paraId="5A99B255" w14:textId="77777777" w:rsidR="00373FF7" w:rsidRPr="00A92226" w:rsidRDefault="00373FF7" w:rsidP="009D20F3">
            <w:pPr>
              <w:jc w:val="left"/>
              <w:rPr>
                <w:b/>
                <w:bCs/>
              </w:rPr>
            </w:pPr>
            <w:r w:rsidRPr="00A92226">
              <w:rPr>
                <w:b/>
                <w:bCs/>
              </w:rPr>
              <w:t>45forw</w:t>
            </w:r>
          </w:p>
        </w:tc>
        <w:tc>
          <w:tcPr>
            <w:tcW w:w="1473" w:type="pct"/>
            <w:shd w:val="clear" w:color="auto" w:fill="auto"/>
            <w:vAlign w:val="center"/>
          </w:tcPr>
          <w:p w14:paraId="555B559F" w14:textId="77777777" w:rsidR="00373FF7" w:rsidRPr="002D3F10" w:rsidRDefault="00373FF7" w:rsidP="009D20F3">
            <w:pPr>
              <w:jc w:val="left"/>
              <w:rPr>
                <w:b/>
                <w:bCs/>
              </w:rPr>
            </w:pPr>
            <w:r w:rsidRPr="002D3F10">
              <w:rPr>
                <w:b/>
                <w:bCs/>
              </w:rPr>
              <w:t>CAAACGATGTGAAAAACTAT</w:t>
            </w:r>
            <w:r w:rsidRPr="002D3F10">
              <w:rPr>
                <w:b/>
                <w:bCs/>
                <w:color w:val="C00000"/>
              </w:rPr>
              <w:t>TGG</w:t>
            </w:r>
          </w:p>
        </w:tc>
        <w:tc>
          <w:tcPr>
            <w:tcW w:w="407" w:type="pct"/>
            <w:shd w:val="clear" w:color="auto" w:fill="auto"/>
            <w:vAlign w:val="center"/>
          </w:tcPr>
          <w:p w14:paraId="2BF0A06F" w14:textId="77777777" w:rsidR="00373FF7" w:rsidRPr="002D3F10" w:rsidRDefault="00373FF7" w:rsidP="009D20F3">
            <w:pPr>
              <w:jc w:val="left"/>
            </w:pPr>
            <w:r w:rsidRPr="002D3F10">
              <w:t>30</w:t>
            </w:r>
          </w:p>
        </w:tc>
        <w:tc>
          <w:tcPr>
            <w:tcW w:w="355" w:type="pct"/>
            <w:shd w:val="clear" w:color="auto" w:fill="auto"/>
            <w:vAlign w:val="center"/>
          </w:tcPr>
          <w:p w14:paraId="49479CD6" w14:textId="77777777" w:rsidR="00373FF7" w:rsidRPr="002D3F10" w:rsidRDefault="00373FF7" w:rsidP="009D20F3">
            <w:pPr>
              <w:jc w:val="left"/>
            </w:pPr>
            <w:r w:rsidRPr="002D3F10">
              <w:t>93</w:t>
            </w:r>
          </w:p>
        </w:tc>
        <w:tc>
          <w:tcPr>
            <w:tcW w:w="653" w:type="pct"/>
            <w:shd w:val="clear" w:color="auto" w:fill="auto"/>
            <w:vAlign w:val="center"/>
          </w:tcPr>
          <w:p w14:paraId="5B58A7C4" w14:textId="77777777" w:rsidR="00373FF7" w:rsidRDefault="00373FF7" w:rsidP="009D20F3">
            <w:pPr>
              <w:jc w:val="left"/>
            </w:pPr>
            <w:r>
              <w:t>1 - 2 - 1 - 36 - 38</w:t>
            </w:r>
          </w:p>
          <w:p w14:paraId="7328E4DD" w14:textId="77777777" w:rsidR="00373FF7" w:rsidRPr="009B6998" w:rsidRDefault="00373FF7" w:rsidP="009D20F3">
            <w:pPr>
              <w:jc w:val="left"/>
              <w:rPr>
                <w:color w:val="E97132" w:themeColor="accent2"/>
              </w:rPr>
            </w:pPr>
            <w:r w:rsidRPr="009B6998">
              <w:rPr>
                <w:color w:val="E97132" w:themeColor="accent2"/>
              </w:rPr>
              <w:t>1 - 1 - 1 - 0 - 1</w:t>
            </w:r>
          </w:p>
          <w:p w14:paraId="02E0EA40" w14:textId="77777777" w:rsidR="00373FF7" w:rsidRDefault="00373FF7" w:rsidP="009D20F3">
            <w:pPr>
              <w:jc w:val="left"/>
            </w:pPr>
          </w:p>
          <w:p w14:paraId="09874563" w14:textId="77777777" w:rsidR="00373FF7" w:rsidRPr="002D3F10" w:rsidRDefault="00373FF7" w:rsidP="009D20F3">
            <w:pPr>
              <w:jc w:val="left"/>
            </w:pPr>
            <w:r>
              <w:t>78 off-targets</w:t>
            </w:r>
          </w:p>
        </w:tc>
        <w:tc>
          <w:tcPr>
            <w:tcW w:w="293" w:type="pct"/>
            <w:vAlign w:val="center"/>
          </w:tcPr>
          <w:p w14:paraId="257D99EC" w14:textId="77777777" w:rsidR="00373FF7" w:rsidRPr="002D3F10" w:rsidRDefault="00373FF7" w:rsidP="009D20F3">
            <w:pPr>
              <w:jc w:val="left"/>
            </w:pPr>
            <w:r w:rsidRPr="002D3F10">
              <w:t>Exon3</w:t>
            </w:r>
          </w:p>
        </w:tc>
        <w:tc>
          <w:tcPr>
            <w:tcW w:w="384" w:type="pct"/>
            <w:vAlign w:val="center"/>
          </w:tcPr>
          <w:p w14:paraId="5E86AA9F" w14:textId="77777777" w:rsidR="00373FF7" w:rsidRPr="002D3F10" w:rsidRDefault="00373FF7" w:rsidP="009D20F3">
            <w:pPr>
              <w:jc w:val="left"/>
            </w:pPr>
            <w:r w:rsidRPr="002D3F10">
              <w:t>0.00</w:t>
            </w:r>
          </w:p>
        </w:tc>
        <w:tc>
          <w:tcPr>
            <w:tcW w:w="928" w:type="pct"/>
          </w:tcPr>
          <w:p w14:paraId="6F4C73AF" w14:textId="77777777" w:rsidR="00373FF7" w:rsidRPr="002D3F10" w:rsidRDefault="00373FF7" w:rsidP="009D20F3">
            <w:pPr>
              <w:jc w:val="center"/>
            </w:pPr>
            <w:r>
              <w:rPr>
                <w:noProof/>
              </w:rPr>
              <w:drawing>
                <wp:anchor distT="0" distB="0" distL="114300" distR="114300" simplePos="0" relativeHeight="251697152" behindDoc="0" locked="0" layoutInCell="1" allowOverlap="1" wp14:anchorId="4A7B3B15" wp14:editId="74966792">
                  <wp:simplePos x="0" y="0"/>
                  <wp:positionH relativeFrom="column">
                    <wp:posOffset>50800</wp:posOffset>
                  </wp:positionH>
                  <wp:positionV relativeFrom="paragraph">
                    <wp:posOffset>76200</wp:posOffset>
                  </wp:positionV>
                  <wp:extent cx="1506220" cy="1388110"/>
                  <wp:effectExtent l="0" t="0" r="0" b="2540"/>
                  <wp:wrapTight wrapText="bothSides">
                    <wp:wrapPolygon edited="0">
                      <wp:start x="7922" y="0"/>
                      <wp:lineTo x="4098" y="4743"/>
                      <wp:lineTo x="3005" y="6522"/>
                      <wp:lineTo x="1912" y="8597"/>
                      <wp:lineTo x="1912" y="10375"/>
                      <wp:lineTo x="2185" y="13932"/>
                      <wp:lineTo x="2459" y="14822"/>
                      <wp:lineTo x="5464" y="18972"/>
                      <wp:lineTo x="12293" y="21343"/>
                      <wp:lineTo x="12840" y="21343"/>
                      <wp:lineTo x="14752" y="21343"/>
                      <wp:lineTo x="15025" y="18972"/>
                      <wp:lineTo x="18030" y="14822"/>
                      <wp:lineTo x="18304" y="14229"/>
                      <wp:lineTo x="18850" y="9189"/>
                      <wp:lineTo x="16938" y="4743"/>
                      <wp:lineTo x="10108" y="0"/>
                      <wp:lineTo x="7922" y="0"/>
                    </wp:wrapPolygon>
                  </wp:wrapTight>
                  <wp:docPr id="54" name="Graphic 53">
                    <a:extLst xmlns:a="http://schemas.openxmlformats.org/drawingml/2006/main">
                      <a:ext uri="{FF2B5EF4-FFF2-40B4-BE49-F238E27FC236}">
                        <a16:creationId xmlns:a16="http://schemas.microsoft.com/office/drawing/2014/main" id="{83DCE9DF-F386-4256-992C-4A0F3B33AF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3">
                            <a:extLst>
                              <a:ext uri="{FF2B5EF4-FFF2-40B4-BE49-F238E27FC236}">
                                <a16:creationId xmlns:a16="http://schemas.microsoft.com/office/drawing/2014/main" id="{83DCE9DF-F386-4256-992C-4A0F3B33AF8D}"/>
                              </a:ext>
                            </a:extLst>
                          </pic:cNvPr>
                          <pic:cNvPicPr>
                            <a:picLocks noChangeAspect="1"/>
                          </pic:cNvPicPr>
                        </pic:nvPicPr>
                        <pic:blipFill rotWithShape="1">
                          <a:blip r:embed="rId72" cstate="print">
                            <a:extLst>
                              <a:ext uri="{28A0092B-C50C-407E-A947-70E740481C1C}">
                                <a14:useLocalDpi xmlns:a14="http://schemas.microsoft.com/office/drawing/2010/main" val="0"/>
                              </a:ext>
                              <a:ext uri="{96DAC541-7B7A-43D3-8B79-37D633B846F1}">
                                <asvg:svgBlip xmlns:asvg="http://schemas.microsoft.com/office/drawing/2016/SVG/main" r:embed="rId73"/>
                              </a:ext>
                            </a:extLst>
                          </a:blip>
                          <a:srcRect l="30227" t="5041" r="28851" b="4078"/>
                          <a:stretch/>
                        </pic:blipFill>
                        <pic:spPr>
                          <a:xfrm>
                            <a:off x="0" y="0"/>
                            <a:ext cx="1506220" cy="1388110"/>
                          </a:xfrm>
                          <a:prstGeom prst="rect">
                            <a:avLst/>
                          </a:prstGeom>
                        </pic:spPr>
                      </pic:pic>
                    </a:graphicData>
                  </a:graphic>
                  <wp14:sizeRelH relativeFrom="margin">
                    <wp14:pctWidth>0</wp14:pctWidth>
                  </wp14:sizeRelH>
                  <wp14:sizeRelV relativeFrom="margin">
                    <wp14:pctHeight>0</wp14:pctHeight>
                  </wp14:sizeRelV>
                </wp:anchor>
              </w:drawing>
            </w:r>
          </w:p>
        </w:tc>
      </w:tr>
    </w:tbl>
    <w:p w14:paraId="671EFA0B" w14:textId="77777777" w:rsidR="00373FF7" w:rsidRDefault="00373FF7" w:rsidP="00373FF7"/>
    <w:p w14:paraId="2A6B5775" w14:textId="77777777" w:rsidR="00373FF7" w:rsidRDefault="00373FF7" w:rsidP="00373FF7"/>
    <w:p w14:paraId="46F8DCA6" w14:textId="77777777" w:rsidR="00373FF7" w:rsidRDefault="00373FF7">
      <w:pPr>
        <w:rPr>
          <w:sz w:val="24"/>
          <w:szCs w:val="24"/>
        </w:rPr>
      </w:pPr>
    </w:p>
    <w:sectPr w:rsidR="00373FF7" w:rsidSect="002814F2">
      <w:pgSz w:w="16838" w:h="11906" w:orient="landscape"/>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aurav Sharma" w:date="2025-03-07T12:15:00Z" w:initials="GS">
    <w:p w14:paraId="297A65E9" w14:textId="7A62D154" w:rsidR="00281603" w:rsidRDefault="00281603">
      <w:pPr>
        <w:pStyle w:val="CommentText"/>
      </w:pPr>
      <w:r>
        <w:rPr>
          <w:rStyle w:val="CommentReference"/>
        </w:rPr>
        <w:annotationRef/>
      </w:r>
      <w:r>
        <w:t>space</w:t>
      </w:r>
    </w:p>
  </w:comment>
  <w:comment w:id="2" w:author="Gaurav Sharma" w:date="2025-03-07T12:14:00Z" w:initials="GS">
    <w:p w14:paraId="3404445F" w14:textId="437583F7" w:rsidR="000063A6" w:rsidRDefault="000063A6">
      <w:pPr>
        <w:pStyle w:val="CommentText"/>
      </w:pPr>
      <w:r>
        <w:rPr>
          <w:rStyle w:val="CommentReference"/>
        </w:rPr>
        <w:annotationRef/>
      </w:r>
      <w:r>
        <w:t>tomatoes</w:t>
      </w:r>
    </w:p>
  </w:comment>
  <w:comment w:id="3" w:author="Gaurav Sharma" w:date="2025-03-07T12:20:00Z" w:initials="GS">
    <w:p w14:paraId="0D49435C" w14:textId="66D391F6" w:rsidR="0012742E" w:rsidRDefault="0012742E">
      <w:pPr>
        <w:pStyle w:val="CommentText"/>
      </w:pPr>
      <w:r>
        <w:rPr>
          <w:rStyle w:val="CommentReference"/>
        </w:rPr>
        <w:annotationRef/>
      </w:r>
      <w:r>
        <w:rPr>
          <w:sz w:val="24"/>
          <w:szCs w:val="24"/>
        </w:rPr>
        <w:t>introgression</w:t>
      </w:r>
    </w:p>
  </w:comment>
  <w:comment w:id="4" w:author="Gaurav Sharma" w:date="2025-03-07T12:24:00Z" w:initials="GS">
    <w:p w14:paraId="2D70E707" w14:textId="5F79B9E9" w:rsidR="00C904B7" w:rsidRDefault="00C904B7">
      <w:pPr>
        <w:pStyle w:val="CommentText"/>
      </w:pPr>
      <w:r>
        <w:rPr>
          <w:rStyle w:val="CommentReference"/>
        </w:rPr>
        <w:annotationRef/>
      </w:r>
      <w:r>
        <w:rPr>
          <w:sz w:val="24"/>
          <w:szCs w:val="24"/>
        </w:rPr>
        <w:t>accumulating and contributing</w:t>
      </w:r>
      <w:r w:rsidRPr="007A2973">
        <w:rPr>
          <w:sz w:val="24"/>
          <w:szCs w:val="24"/>
        </w:rPr>
        <w:t xml:space="preserve"> </w:t>
      </w:r>
    </w:p>
  </w:comment>
  <w:comment w:id="5" w:author="Gaurav Sharma" w:date="2025-03-07T12:25:00Z" w:initials="GS">
    <w:p w14:paraId="272FF9B4" w14:textId="6CB48117" w:rsidR="002E42D8" w:rsidRDefault="002E42D8">
      <w:pPr>
        <w:pStyle w:val="CommentText"/>
      </w:pPr>
      <w:r>
        <w:rPr>
          <w:rStyle w:val="CommentReference"/>
        </w:rPr>
        <w:annotationRef/>
      </w:r>
      <w:r>
        <w:t>is</w:t>
      </w:r>
    </w:p>
  </w:comment>
  <w:comment w:id="6" w:author="Gaurav Sharma" w:date="2025-03-07T12:31:00Z" w:initials="GS">
    <w:p w14:paraId="7C57B33E" w14:textId="2D4E6D55" w:rsidR="00D63FF1" w:rsidRDefault="00D63FF1">
      <w:pPr>
        <w:pStyle w:val="CommentText"/>
      </w:pPr>
      <w:r>
        <w:rPr>
          <w:rStyle w:val="CommentReference"/>
        </w:rPr>
        <w:annotationRef/>
      </w:r>
      <w:r>
        <w:t xml:space="preserve">a </w:t>
      </w:r>
      <w:r>
        <w:rPr>
          <w:sz w:val="24"/>
          <w:szCs w:val="24"/>
        </w:rPr>
        <w:t>conserved</w:t>
      </w:r>
    </w:p>
  </w:comment>
  <w:comment w:id="7" w:author="Gaurav Sharma" w:date="2025-03-07T12:31:00Z" w:initials="GS">
    <w:p w14:paraId="3487CA02" w14:textId="6614BCDB" w:rsidR="00070F98" w:rsidRPr="00E33E3A" w:rsidRDefault="00070F98">
      <w:pPr>
        <w:pStyle w:val="CommentText"/>
        <w:rPr>
          <w:strike/>
        </w:rPr>
      </w:pPr>
      <w:r>
        <w:rPr>
          <w:rStyle w:val="CommentReference"/>
        </w:rPr>
        <w:annotationRef/>
      </w:r>
      <w:r w:rsidR="00E33E3A">
        <w:rPr>
          <w:sz w:val="24"/>
          <w:szCs w:val="24"/>
        </w:rPr>
        <w:t>comprising</w:t>
      </w:r>
    </w:p>
  </w:comment>
  <w:comment w:id="8" w:author="Gaurav Sharma" w:date="2025-03-07T12:32:00Z" w:initials="GS">
    <w:p w14:paraId="1C059359" w14:textId="1A23A9E5" w:rsidR="00E33E3A" w:rsidRDefault="00E33E3A">
      <w:pPr>
        <w:pStyle w:val="CommentText"/>
      </w:pPr>
      <w:r>
        <w:rPr>
          <w:rStyle w:val="CommentReference"/>
        </w:rPr>
        <w:annotationRef/>
      </w:r>
      <w:r>
        <w:rPr>
          <w:sz w:val="24"/>
          <w:szCs w:val="24"/>
        </w:rPr>
        <w:t>genes</w:t>
      </w:r>
    </w:p>
  </w:comment>
  <w:comment w:id="9" w:author="Gaurav Sharma" w:date="2025-03-07T12:33:00Z" w:initials="GS">
    <w:p w14:paraId="3B17428D" w14:textId="5979E7C0" w:rsidR="00CD5EF6" w:rsidRPr="00CD5EF6" w:rsidRDefault="00CD5EF6">
      <w:pPr>
        <w:pStyle w:val="CommentText"/>
        <w:rPr>
          <w:strike/>
        </w:rPr>
      </w:pPr>
      <w:r>
        <w:rPr>
          <w:rStyle w:val="CommentReference"/>
        </w:rPr>
        <w:annotationRef/>
      </w:r>
      <w:r>
        <w:rPr>
          <w:sz w:val="24"/>
          <w:szCs w:val="24"/>
        </w:rPr>
        <w:t>the cl</w:t>
      </w:r>
      <w:r w:rsidR="004B0E6D">
        <w:rPr>
          <w:sz w:val="24"/>
          <w:szCs w:val="24"/>
        </w:rPr>
        <w:t>eavage</w:t>
      </w:r>
    </w:p>
  </w:comment>
  <w:comment w:id="10" w:author="Gaurav Sharma" w:date="2025-03-07T12:12:00Z" w:initials="GS">
    <w:p w14:paraId="20C49E70" w14:textId="4AFE0D4A" w:rsidR="003C3DBB" w:rsidRDefault="003C3DBB">
      <w:pPr>
        <w:pStyle w:val="CommentText"/>
      </w:pPr>
      <w:r>
        <w:rPr>
          <w:rStyle w:val="CommentReference"/>
        </w:rPr>
        <w:annotationRef/>
      </w:r>
      <w:r w:rsidR="00746840">
        <w:t>Remove it</w:t>
      </w:r>
    </w:p>
  </w:comment>
  <w:comment w:id="11" w:author="Gaurav Sharma" w:date="2025-03-07T18:55:00Z" w:initials="GS">
    <w:p w14:paraId="5D8F56ED" w14:textId="1CE71800" w:rsidR="004857D4" w:rsidRDefault="004857D4">
      <w:pPr>
        <w:pStyle w:val="CommentText"/>
      </w:pPr>
      <w:r>
        <w:rPr>
          <w:rStyle w:val="CommentReference"/>
        </w:rPr>
        <w:annotationRef/>
      </w:r>
      <w:r w:rsidRPr="00F8033E">
        <w:rPr>
          <w:rFonts w:eastAsia="Times New Roman"/>
          <w:sz w:val="24"/>
          <w:szCs w:val="24"/>
          <w:lang w:eastAsia="en-IN"/>
        </w:rPr>
        <w:t>activate</w:t>
      </w:r>
      <w:r>
        <w:rPr>
          <w:rFonts w:eastAsia="Times New Roman"/>
          <w:sz w:val="24"/>
          <w:szCs w:val="24"/>
          <w:lang w:eastAsia="en-IN"/>
        </w:rPr>
        <w:t>s</w:t>
      </w:r>
    </w:p>
  </w:comment>
  <w:comment w:id="12" w:author="Gaurav Sharma" w:date="2025-03-07T18:55:00Z" w:initials="GS">
    <w:p w14:paraId="34B643E4" w14:textId="49FB972C" w:rsidR="004857D4" w:rsidRDefault="004857D4">
      <w:pPr>
        <w:pStyle w:val="CommentText"/>
      </w:pPr>
      <w:r>
        <w:rPr>
          <w:rStyle w:val="CommentReference"/>
        </w:rPr>
        <w:annotationRef/>
      </w:r>
      <w:r w:rsidR="00286803">
        <w:t>competes</w:t>
      </w:r>
    </w:p>
  </w:comment>
  <w:comment w:id="13" w:author="Gaurav Sharma" w:date="2025-03-07T19:00:00Z" w:initials="GS">
    <w:p w14:paraId="2B469888" w14:textId="09890A33" w:rsidR="00C779AE" w:rsidRDefault="00C779AE">
      <w:pPr>
        <w:pStyle w:val="CommentText"/>
      </w:pPr>
      <w:r>
        <w:rPr>
          <w:rStyle w:val="CommentReference"/>
        </w:rPr>
        <w:annotationRef/>
      </w:r>
      <w:r w:rsidRPr="00F8033E">
        <w:rPr>
          <w:rFonts w:eastAsia="Times New Roman"/>
          <w:sz w:val="24"/>
          <w:szCs w:val="24"/>
          <w:lang w:eastAsia="en-IN"/>
        </w:rPr>
        <w:t>activate</w:t>
      </w:r>
      <w:r>
        <w:rPr>
          <w:rFonts w:eastAsia="Times New Roman"/>
          <w:sz w:val="24"/>
          <w:szCs w:val="24"/>
          <w:lang w:eastAsia="en-IN"/>
        </w:rPr>
        <w:t>s</w:t>
      </w:r>
    </w:p>
  </w:comment>
  <w:comment w:id="14" w:author="Gaurav Sharma" w:date="2025-03-07T19:00:00Z" w:initials="GS">
    <w:p w14:paraId="5FF2B6E7" w14:textId="5131C77F" w:rsidR="00262128" w:rsidRDefault="00262128">
      <w:pPr>
        <w:pStyle w:val="CommentText"/>
      </w:pPr>
      <w:r>
        <w:rPr>
          <w:rStyle w:val="CommentReference"/>
        </w:rPr>
        <w:annotationRef/>
      </w:r>
      <w:r>
        <w:rPr>
          <w:rFonts w:eastAsia="Times New Roman"/>
          <w:sz w:val="24"/>
          <w:szCs w:val="24"/>
          <w:lang w:eastAsia="en-IN"/>
        </w:rPr>
        <w:t>competes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A65E9" w15:done="0"/>
  <w15:commentEx w15:paraId="3404445F" w15:done="0"/>
  <w15:commentEx w15:paraId="0D49435C" w15:done="0"/>
  <w15:commentEx w15:paraId="2D70E707" w15:done="0"/>
  <w15:commentEx w15:paraId="272FF9B4" w15:done="0"/>
  <w15:commentEx w15:paraId="7C57B33E" w15:done="0"/>
  <w15:commentEx w15:paraId="3487CA02" w15:done="0"/>
  <w15:commentEx w15:paraId="1C059359" w15:done="0"/>
  <w15:commentEx w15:paraId="3B17428D" w15:done="0"/>
  <w15:commentEx w15:paraId="20C49E70" w15:done="0"/>
  <w15:commentEx w15:paraId="5D8F56ED" w15:done="0"/>
  <w15:commentEx w15:paraId="34B643E4" w15:done="0"/>
  <w15:commentEx w15:paraId="2B469888" w15:done="0"/>
  <w15:commentEx w15:paraId="5FF2B6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042570" w16cex:dateUtc="2025-03-07T06:45:00Z"/>
  <w16cex:commentExtensible w16cex:durableId="3CA44867" w16cex:dateUtc="2025-03-07T06:44:00Z"/>
  <w16cex:commentExtensible w16cex:durableId="34E4AA63" w16cex:dateUtc="2025-03-07T06:50:00Z"/>
  <w16cex:commentExtensible w16cex:durableId="62D4C1FB" w16cex:dateUtc="2025-03-07T06:54:00Z"/>
  <w16cex:commentExtensible w16cex:durableId="32183ADA" w16cex:dateUtc="2025-03-07T06:55:00Z"/>
  <w16cex:commentExtensible w16cex:durableId="02002CDF" w16cex:dateUtc="2025-03-07T07:01:00Z"/>
  <w16cex:commentExtensible w16cex:durableId="46CAF4DC" w16cex:dateUtc="2025-03-07T07:01:00Z"/>
  <w16cex:commentExtensible w16cex:durableId="6D2857FF" w16cex:dateUtc="2025-03-07T07:02:00Z"/>
  <w16cex:commentExtensible w16cex:durableId="51C95EE4" w16cex:dateUtc="2025-03-07T07:03:00Z"/>
  <w16cex:commentExtensible w16cex:durableId="15F1646B" w16cex:dateUtc="2025-03-07T06:42:00Z"/>
  <w16cex:commentExtensible w16cex:durableId="0BDBB182" w16cex:dateUtc="2025-03-07T13:25:00Z"/>
  <w16cex:commentExtensible w16cex:durableId="23EB9CA4" w16cex:dateUtc="2025-03-07T13:25:00Z"/>
  <w16cex:commentExtensible w16cex:durableId="60849C31" w16cex:dateUtc="2025-03-07T13:30:00Z"/>
  <w16cex:commentExtensible w16cex:durableId="534E1B34" w16cex:dateUtc="2025-03-0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A65E9" w16cid:durableId="54042570"/>
  <w16cid:commentId w16cid:paraId="3404445F" w16cid:durableId="3CA44867"/>
  <w16cid:commentId w16cid:paraId="0D49435C" w16cid:durableId="34E4AA63"/>
  <w16cid:commentId w16cid:paraId="2D70E707" w16cid:durableId="62D4C1FB"/>
  <w16cid:commentId w16cid:paraId="272FF9B4" w16cid:durableId="32183ADA"/>
  <w16cid:commentId w16cid:paraId="7C57B33E" w16cid:durableId="02002CDF"/>
  <w16cid:commentId w16cid:paraId="3487CA02" w16cid:durableId="46CAF4DC"/>
  <w16cid:commentId w16cid:paraId="1C059359" w16cid:durableId="6D2857FF"/>
  <w16cid:commentId w16cid:paraId="3B17428D" w16cid:durableId="51C95EE4"/>
  <w16cid:commentId w16cid:paraId="20C49E70" w16cid:durableId="15F1646B"/>
  <w16cid:commentId w16cid:paraId="5D8F56ED" w16cid:durableId="0BDBB182"/>
  <w16cid:commentId w16cid:paraId="34B643E4" w16cid:durableId="23EB9CA4"/>
  <w16cid:commentId w16cid:paraId="2B469888" w16cid:durableId="60849C31"/>
  <w16cid:commentId w16cid:paraId="5FF2B6E7" w16cid:durableId="534E1B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BAC6" w14:textId="77777777" w:rsidR="0064386C" w:rsidRDefault="0064386C" w:rsidP="00B30381">
      <w:pPr>
        <w:spacing w:after="0"/>
      </w:pPr>
      <w:r>
        <w:separator/>
      </w:r>
    </w:p>
  </w:endnote>
  <w:endnote w:type="continuationSeparator" w:id="0">
    <w:p w14:paraId="5ED80E9E" w14:textId="77777777" w:rsidR="0064386C" w:rsidRDefault="0064386C" w:rsidP="00B30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38497" w14:textId="77777777" w:rsidR="00B30381" w:rsidRDefault="00B3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9266" w14:textId="77777777" w:rsidR="00B30381" w:rsidRDefault="00B30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11364" w14:textId="77777777" w:rsidR="00B30381" w:rsidRDefault="00B3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BFBD" w14:textId="77777777" w:rsidR="0064386C" w:rsidRDefault="0064386C" w:rsidP="00B30381">
      <w:pPr>
        <w:spacing w:after="0"/>
      </w:pPr>
      <w:r>
        <w:separator/>
      </w:r>
    </w:p>
  </w:footnote>
  <w:footnote w:type="continuationSeparator" w:id="0">
    <w:p w14:paraId="3B5CF52F" w14:textId="77777777" w:rsidR="0064386C" w:rsidRDefault="0064386C" w:rsidP="00B303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A7AF" w14:textId="110D58A7" w:rsidR="00B30381" w:rsidRDefault="0064386C">
    <w:pPr>
      <w:pStyle w:val="Header"/>
    </w:pPr>
    <w:r>
      <w:rPr>
        <w:noProof/>
      </w:rPr>
      <w:pict w14:anchorId="77FF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29543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BA03" w14:textId="0B4246DD" w:rsidR="00B30381" w:rsidRDefault="0064386C">
    <w:pPr>
      <w:pStyle w:val="Header"/>
    </w:pPr>
    <w:r>
      <w:rPr>
        <w:noProof/>
      </w:rPr>
      <w:pict w14:anchorId="17113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29543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3281F" w14:textId="3921CE8E" w:rsidR="00B30381" w:rsidRDefault="0064386C">
    <w:pPr>
      <w:pStyle w:val="Header"/>
    </w:pPr>
    <w:r>
      <w:rPr>
        <w:noProof/>
      </w:rPr>
      <w:pict w14:anchorId="6BC9D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2954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B6B47"/>
    <w:multiLevelType w:val="hybridMultilevel"/>
    <w:tmpl w:val="6EFC3740"/>
    <w:lvl w:ilvl="0" w:tplc="454AAE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352D1D"/>
    <w:multiLevelType w:val="multilevel"/>
    <w:tmpl w:val="FFF6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urav Sharma">
    <w15:presenceInfo w15:providerId="Windows Live" w15:userId="979b4c935f1ef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wsjQ2NzE0M7UwNDZT0lEKTi0uzszPAykwMqkFANrjYhYtAAAA"/>
  </w:docVars>
  <w:rsids>
    <w:rsidRoot w:val="00C052B3"/>
    <w:rsid w:val="000063A6"/>
    <w:rsid w:val="00010BE4"/>
    <w:rsid w:val="000134BC"/>
    <w:rsid w:val="00015E4C"/>
    <w:rsid w:val="0002066F"/>
    <w:rsid w:val="00020A45"/>
    <w:rsid w:val="000217C4"/>
    <w:rsid w:val="00027A9B"/>
    <w:rsid w:val="00027E25"/>
    <w:rsid w:val="00041A28"/>
    <w:rsid w:val="000533A8"/>
    <w:rsid w:val="000546E7"/>
    <w:rsid w:val="00055714"/>
    <w:rsid w:val="00056936"/>
    <w:rsid w:val="0006424D"/>
    <w:rsid w:val="00064E11"/>
    <w:rsid w:val="00064F1E"/>
    <w:rsid w:val="00070F98"/>
    <w:rsid w:val="00072CA7"/>
    <w:rsid w:val="00073A58"/>
    <w:rsid w:val="00077567"/>
    <w:rsid w:val="00082396"/>
    <w:rsid w:val="00087FC6"/>
    <w:rsid w:val="0009241E"/>
    <w:rsid w:val="000942DC"/>
    <w:rsid w:val="00094F3D"/>
    <w:rsid w:val="00097E94"/>
    <w:rsid w:val="000A333E"/>
    <w:rsid w:val="000A4CDF"/>
    <w:rsid w:val="000A7CC1"/>
    <w:rsid w:val="000B1945"/>
    <w:rsid w:val="000B46ED"/>
    <w:rsid w:val="000C3445"/>
    <w:rsid w:val="000C348C"/>
    <w:rsid w:val="000C7982"/>
    <w:rsid w:val="000C7F37"/>
    <w:rsid w:val="000E1BEE"/>
    <w:rsid w:val="000E418E"/>
    <w:rsid w:val="000F1C01"/>
    <w:rsid w:val="000F1C29"/>
    <w:rsid w:val="000F6550"/>
    <w:rsid w:val="000F6978"/>
    <w:rsid w:val="0010334B"/>
    <w:rsid w:val="00105925"/>
    <w:rsid w:val="00110311"/>
    <w:rsid w:val="001110DC"/>
    <w:rsid w:val="00113665"/>
    <w:rsid w:val="00114ACF"/>
    <w:rsid w:val="0012742E"/>
    <w:rsid w:val="00127E5E"/>
    <w:rsid w:val="00142237"/>
    <w:rsid w:val="00142608"/>
    <w:rsid w:val="00143C0C"/>
    <w:rsid w:val="00143EA6"/>
    <w:rsid w:val="00146BB6"/>
    <w:rsid w:val="0015555C"/>
    <w:rsid w:val="00162D27"/>
    <w:rsid w:val="0016681D"/>
    <w:rsid w:val="001677E5"/>
    <w:rsid w:val="00170944"/>
    <w:rsid w:val="00174199"/>
    <w:rsid w:val="00190C7A"/>
    <w:rsid w:val="00191309"/>
    <w:rsid w:val="001937E5"/>
    <w:rsid w:val="00195FA4"/>
    <w:rsid w:val="001A0339"/>
    <w:rsid w:val="001A7C17"/>
    <w:rsid w:val="001B4AD4"/>
    <w:rsid w:val="001B6445"/>
    <w:rsid w:val="001C051B"/>
    <w:rsid w:val="001C10B8"/>
    <w:rsid w:val="001C5632"/>
    <w:rsid w:val="001C7F34"/>
    <w:rsid w:val="001D0540"/>
    <w:rsid w:val="001D29B8"/>
    <w:rsid w:val="001D7A78"/>
    <w:rsid w:val="001E37A6"/>
    <w:rsid w:val="001E3E7C"/>
    <w:rsid w:val="001E6788"/>
    <w:rsid w:val="001F1E4A"/>
    <w:rsid w:val="001F235F"/>
    <w:rsid w:val="001F38FA"/>
    <w:rsid w:val="001F3CDC"/>
    <w:rsid w:val="001F6EDD"/>
    <w:rsid w:val="00220BCE"/>
    <w:rsid w:val="0022118B"/>
    <w:rsid w:val="002319CA"/>
    <w:rsid w:val="00232E05"/>
    <w:rsid w:val="00235956"/>
    <w:rsid w:val="00242422"/>
    <w:rsid w:val="0024544E"/>
    <w:rsid w:val="0025135E"/>
    <w:rsid w:val="002523DA"/>
    <w:rsid w:val="002544FE"/>
    <w:rsid w:val="002576A8"/>
    <w:rsid w:val="00262128"/>
    <w:rsid w:val="002814F2"/>
    <w:rsid w:val="00281603"/>
    <w:rsid w:val="00282937"/>
    <w:rsid w:val="0028441E"/>
    <w:rsid w:val="00286803"/>
    <w:rsid w:val="00290D1F"/>
    <w:rsid w:val="00291D8A"/>
    <w:rsid w:val="002951F2"/>
    <w:rsid w:val="002965C1"/>
    <w:rsid w:val="002A27EB"/>
    <w:rsid w:val="002B18E2"/>
    <w:rsid w:val="002B2498"/>
    <w:rsid w:val="002B461B"/>
    <w:rsid w:val="002C0125"/>
    <w:rsid w:val="002C0F6B"/>
    <w:rsid w:val="002C2F27"/>
    <w:rsid w:val="002E3B2A"/>
    <w:rsid w:val="002E42D8"/>
    <w:rsid w:val="002F111F"/>
    <w:rsid w:val="002F60DB"/>
    <w:rsid w:val="002F6D16"/>
    <w:rsid w:val="0030007F"/>
    <w:rsid w:val="00311506"/>
    <w:rsid w:val="003116D8"/>
    <w:rsid w:val="00314976"/>
    <w:rsid w:val="0031765C"/>
    <w:rsid w:val="00326B99"/>
    <w:rsid w:val="00326CDB"/>
    <w:rsid w:val="00327239"/>
    <w:rsid w:val="00337600"/>
    <w:rsid w:val="00342221"/>
    <w:rsid w:val="00342C71"/>
    <w:rsid w:val="00342E11"/>
    <w:rsid w:val="00347137"/>
    <w:rsid w:val="003524D1"/>
    <w:rsid w:val="00352B61"/>
    <w:rsid w:val="00356B08"/>
    <w:rsid w:val="00356C6D"/>
    <w:rsid w:val="0036280C"/>
    <w:rsid w:val="003670E0"/>
    <w:rsid w:val="00367F4D"/>
    <w:rsid w:val="00373FF7"/>
    <w:rsid w:val="00381497"/>
    <w:rsid w:val="00381991"/>
    <w:rsid w:val="00387BAC"/>
    <w:rsid w:val="003951E5"/>
    <w:rsid w:val="003B5E1A"/>
    <w:rsid w:val="003B6F64"/>
    <w:rsid w:val="003C33EA"/>
    <w:rsid w:val="003C3DBB"/>
    <w:rsid w:val="003C66E4"/>
    <w:rsid w:val="003D2086"/>
    <w:rsid w:val="003D3294"/>
    <w:rsid w:val="003D3A8B"/>
    <w:rsid w:val="003E42CF"/>
    <w:rsid w:val="003E4BD1"/>
    <w:rsid w:val="003E63FB"/>
    <w:rsid w:val="003F0DB4"/>
    <w:rsid w:val="003F2562"/>
    <w:rsid w:val="003F63CE"/>
    <w:rsid w:val="00400969"/>
    <w:rsid w:val="004039A4"/>
    <w:rsid w:val="00404678"/>
    <w:rsid w:val="004121BB"/>
    <w:rsid w:val="0041246A"/>
    <w:rsid w:val="00416412"/>
    <w:rsid w:val="00420E38"/>
    <w:rsid w:val="00422050"/>
    <w:rsid w:val="0042302F"/>
    <w:rsid w:val="00426FBA"/>
    <w:rsid w:val="00427C3F"/>
    <w:rsid w:val="00431379"/>
    <w:rsid w:val="00435B6B"/>
    <w:rsid w:val="00436D6C"/>
    <w:rsid w:val="00437E41"/>
    <w:rsid w:val="00441731"/>
    <w:rsid w:val="004421D0"/>
    <w:rsid w:val="0044236C"/>
    <w:rsid w:val="00447283"/>
    <w:rsid w:val="004516CA"/>
    <w:rsid w:val="004543DF"/>
    <w:rsid w:val="00456657"/>
    <w:rsid w:val="0047057E"/>
    <w:rsid w:val="00472A82"/>
    <w:rsid w:val="0047646A"/>
    <w:rsid w:val="0047662E"/>
    <w:rsid w:val="004857D4"/>
    <w:rsid w:val="00485F73"/>
    <w:rsid w:val="004917D1"/>
    <w:rsid w:val="00494560"/>
    <w:rsid w:val="00495CB1"/>
    <w:rsid w:val="004A6B97"/>
    <w:rsid w:val="004B0E6D"/>
    <w:rsid w:val="004B2D94"/>
    <w:rsid w:val="004B445C"/>
    <w:rsid w:val="004C03E0"/>
    <w:rsid w:val="004C1E26"/>
    <w:rsid w:val="004C530B"/>
    <w:rsid w:val="004C5406"/>
    <w:rsid w:val="004D1AED"/>
    <w:rsid w:val="004E23B2"/>
    <w:rsid w:val="004F1C69"/>
    <w:rsid w:val="004F1DD5"/>
    <w:rsid w:val="0050045C"/>
    <w:rsid w:val="005011E7"/>
    <w:rsid w:val="00502D69"/>
    <w:rsid w:val="00505CC4"/>
    <w:rsid w:val="00517AE3"/>
    <w:rsid w:val="00533BAC"/>
    <w:rsid w:val="00533F5C"/>
    <w:rsid w:val="00535F81"/>
    <w:rsid w:val="00545E57"/>
    <w:rsid w:val="005501F9"/>
    <w:rsid w:val="005549B0"/>
    <w:rsid w:val="00554B6F"/>
    <w:rsid w:val="0055632D"/>
    <w:rsid w:val="00562EE9"/>
    <w:rsid w:val="00566341"/>
    <w:rsid w:val="005667DF"/>
    <w:rsid w:val="0057115E"/>
    <w:rsid w:val="00572129"/>
    <w:rsid w:val="005776BB"/>
    <w:rsid w:val="005872E1"/>
    <w:rsid w:val="00593639"/>
    <w:rsid w:val="0059542F"/>
    <w:rsid w:val="0059664E"/>
    <w:rsid w:val="0059700B"/>
    <w:rsid w:val="005979EB"/>
    <w:rsid w:val="005C2E3A"/>
    <w:rsid w:val="005C4D99"/>
    <w:rsid w:val="005C5D8E"/>
    <w:rsid w:val="005D3FD6"/>
    <w:rsid w:val="005D7819"/>
    <w:rsid w:val="005E0323"/>
    <w:rsid w:val="005E31CF"/>
    <w:rsid w:val="005E437B"/>
    <w:rsid w:val="005E6AC8"/>
    <w:rsid w:val="005F381F"/>
    <w:rsid w:val="00610895"/>
    <w:rsid w:val="00622A69"/>
    <w:rsid w:val="00624308"/>
    <w:rsid w:val="00625F9D"/>
    <w:rsid w:val="006331B6"/>
    <w:rsid w:val="0064386C"/>
    <w:rsid w:val="00650583"/>
    <w:rsid w:val="00676AF9"/>
    <w:rsid w:val="00676CD7"/>
    <w:rsid w:val="00681604"/>
    <w:rsid w:val="0068193B"/>
    <w:rsid w:val="00684657"/>
    <w:rsid w:val="006850A5"/>
    <w:rsid w:val="00686013"/>
    <w:rsid w:val="00692748"/>
    <w:rsid w:val="00692E84"/>
    <w:rsid w:val="006937A2"/>
    <w:rsid w:val="006A0B97"/>
    <w:rsid w:val="006A46D1"/>
    <w:rsid w:val="006A6907"/>
    <w:rsid w:val="006B1364"/>
    <w:rsid w:val="006B6503"/>
    <w:rsid w:val="006C18E9"/>
    <w:rsid w:val="006C3FB7"/>
    <w:rsid w:val="006C7619"/>
    <w:rsid w:val="006D3C43"/>
    <w:rsid w:val="006E1755"/>
    <w:rsid w:val="006E6A29"/>
    <w:rsid w:val="006F13EB"/>
    <w:rsid w:val="006F161C"/>
    <w:rsid w:val="00700DD3"/>
    <w:rsid w:val="007019C6"/>
    <w:rsid w:val="00701BD5"/>
    <w:rsid w:val="007168C7"/>
    <w:rsid w:val="00716A60"/>
    <w:rsid w:val="00723BA3"/>
    <w:rsid w:val="00726C2F"/>
    <w:rsid w:val="00732F7E"/>
    <w:rsid w:val="007439CB"/>
    <w:rsid w:val="00746840"/>
    <w:rsid w:val="00753CC3"/>
    <w:rsid w:val="00757518"/>
    <w:rsid w:val="0076135C"/>
    <w:rsid w:val="007660B4"/>
    <w:rsid w:val="007746AD"/>
    <w:rsid w:val="0078054F"/>
    <w:rsid w:val="00780789"/>
    <w:rsid w:val="00782662"/>
    <w:rsid w:val="007846A3"/>
    <w:rsid w:val="00790ABF"/>
    <w:rsid w:val="00791DC4"/>
    <w:rsid w:val="00793149"/>
    <w:rsid w:val="00794C23"/>
    <w:rsid w:val="00795B64"/>
    <w:rsid w:val="00796025"/>
    <w:rsid w:val="0079796C"/>
    <w:rsid w:val="007A2973"/>
    <w:rsid w:val="007A4EEE"/>
    <w:rsid w:val="007A6E49"/>
    <w:rsid w:val="007B02F9"/>
    <w:rsid w:val="007B269E"/>
    <w:rsid w:val="007B6306"/>
    <w:rsid w:val="007C5D23"/>
    <w:rsid w:val="007C66ED"/>
    <w:rsid w:val="007D2C74"/>
    <w:rsid w:val="007D402A"/>
    <w:rsid w:val="007D5565"/>
    <w:rsid w:val="007E42CA"/>
    <w:rsid w:val="007E705E"/>
    <w:rsid w:val="007E7270"/>
    <w:rsid w:val="007F5602"/>
    <w:rsid w:val="008035D9"/>
    <w:rsid w:val="00805DED"/>
    <w:rsid w:val="00805FE9"/>
    <w:rsid w:val="0082056B"/>
    <w:rsid w:val="00822857"/>
    <w:rsid w:val="00835E77"/>
    <w:rsid w:val="00840A87"/>
    <w:rsid w:val="00841C3D"/>
    <w:rsid w:val="0084413F"/>
    <w:rsid w:val="00844831"/>
    <w:rsid w:val="00854AF1"/>
    <w:rsid w:val="008621F3"/>
    <w:rsid w:val="008631E9"/>
    <w:rsid w:val="00867D9E"/>
    <w:rsid w:val="00872368"/>
    <w:rsid w:val="008726EB"/>
    <w:rsid w:val="00873968"/>
    <w:rsid w:val="008821F7"/>
    <w:rsid w:val="00892658"/>
    <w:rsid w:val="008A033F"/>
    <w:rsid w:val="008A3DCE"/>
    <w:rsid w:val="008A3F0A"/>
    <w:rsid w:val="008A4A71"/>
    <w:rsid w:val="008A72C9"/>
    <w:rsid w:val="008B1578"/>
    <w:rsid w:val="008C6C2B"/>
    <w:rsid w:val="008E6392"/>
    <w:rsid w:val="008F03B6"/>
    <w:rsid w:val="008F1DB0"/>
    <w:rsid w:val="00902BF5"/>
    <w:rsid w:val="00914D8E"/>
    <w:rsid w:val="00925916"/>
    <w:rsid w:val="0092666E"/>
    <w:rsid w:val="009270E7"/>
    <w:rsid w:val="00927E3A"/>
    <w:rsid w:val="009310CA"/>
    <w:rsid w:val="0094092A"/>
    <w:rsid w:val="00941E04"/>
    <w:rsid w:val="00943B9D"/>
    <w:rsid w:val="00951E8F"/>
    <w:rsid w:val="009532C3"/>
    <w:rsid w:val="0095462F"/>
    <w:rsid w:val="00954901"/>
    <w:rsid w:val="00956CC6"/>
    <w:rsid w:val="00962C99"/>
    <w:rsid w:val="00964C87"/>
    <w:rsid w:val="00992AFD"/>
    <w:rsid w:val="00993874"/>
    <w:rsid w:val="00993AFF"/>
    <w:rsid w:val="0099511B"/>
    <w:rsid w:val="0099512A"/>
    <w:rsid w:val="0099570E"/>
    <w:rsid w:val="009A19EB"/>
    <w:rsid w:val="009A670B"/>
    <w:rsid w:val="009B301F"/>
    <w:rsid w:val="009C03CD"/>
    <w:rsid w:val="009C2992"/>
    <w:rsid w:val="009C41A2"/>
    <w:rsid w:val="009D1D47"/>
    <w:rsid w:val="009D6FA4"/>
    <w:rsid w:val="009D6FE1"/>
    <w:rsid w:val="009E2432"/>
    <w:rsid w:val="009E2EA2"/>
    <w:rsid w:val="009E2EE3"/>
    <w:rsid w:val="009E529E"/>
    <w:rsid w:val="009F4FE9"/>
    <w:rsid w:val="009F525A"/>
    <w:rsid w:val="009F61A8"/>
    <w:rsid w:val="00A05237"/>
    <w:rsid w:val="00A05CAF"/>
    <w:rsid w:val="00A12A07"/>
    <w:rsid w:val="00A12CD2"/>
    <w:rsid w:val="00A17583"/>
    <w:rsid w:val="00A23908"/>
    <w:rsid w:val="00A34A6B"/>
    <w:rsid w:val="00A426D0"/>
    <w:rsid w:val="00A57A65"/>
    <w:rsid w:val="00A57CD1"/>
    <w:rsid w:val="00A61BF9"/>
    <w:rsid w:val="00A7306A"/>
    <w:rsid w:val="00A76361"/>
    <w:rsid w:val="00A82053"/>
    <w:rsid w:val="00A84BA4"/>
    <w:rsid w:val="00A9316B"/>
    <w:rsid w:val="00A93534"/>
    <w:rsid w:val="00A93A96"/>
    <w:rsid w:val="00A96900"/>
    <w:rsid w:val="00AA0A10"/>
    <w:rsid w:val="00AA48A6"/>
    <w:rsid w:val="00AA6DC1"/>
    <w:rsid w:val="00AB6CDC"/>
    <w:rsid w:val="00AC270A"/>
    <w:rsid w:val="00AD08D1"/>
    <w:rsid w:val="00AD3A38"/>
    <w:rsid w:val="00AE2AE3"/>
    <w:rsid w:val="00AE3208"/>
    <w:rsid w:val="00AE5AF0"/>
    <w:rsid w:val="00AF04F4"/>
    <w:rsid w:val="00AF0718"/>
    <w:rsid w:val="00AF07B0"/>
    <w:rsid w:val="00AF3983"/>
    <w:rsid w:val="00AF74B9"/>
    <w:rsid w:val="00B04DA7"/>
    <w:rsid w:val="00B07639"/>
    <w:rsid w:val="00B07A7D"/>
    <w:rsid w:val="00B11696"/>
    <w:rsid w:val="00B15199"/>
    <w:rsid w:val="00B1688B"/>
    <w:rsid w:val="00B2015A"/>
    <w:rsid w:val="00B21064"/>
    <w:rsid w:val="00B30381"/>
    <w:rsid w:val="00B35B42"/>
    <w:rsid w:val="00B36FD0"/>
    <w:rsid w:val="00B43EEB"/>
    <w:rsid w:val="00B505A9"/>
    <w:rsid w:val="00B521CD"/>
    <w:rsid w:val="00B60BC3"/>
    <w:rsid w:val="00B63E2E"/>
    <w:rsid w:val="00B8415D"/>
    <w:rsid w:val="00B84B83"/>
    <w:rsid w:val="00B84F55"/>
    <w:rsid w:val="00B96112"/>
    <w:rsid w:val="00B96843"/>
    <w:rsid w:val="00B97B1B"/>
    <w:rsid w:val="00BA13A8"/>
    <w:rsid w:val="00BA269F"/>
    <w:rsid w:val="00BA502A"/>
    <w:rsid w:val="00BB08B2"/>
    <w:rsid w:val="00BB3D42"/>
    <w:rsid w:val="00BB663B"/>
    <w:rsid w:val="00BB7BE2"/>
    <w:rsid w:val="00BC1B3E"/>
    <w:rsid w:val="00BC6DA5"/>
    <w:rsid w:val="00BD2B82"/>
    <w:rsid w:val="00BD65B3"/>
    <w:rsid w:val="00BE3A28"/>
    <w:rsid w:val="00BE4B36"/>
    <w:rsid w:val="00BF33B3"/>
    <w:rsid w:val="00C01962"/>
    <w:rsid w:val="00C03821"/>
    <w:rsid w:val="00C051E7"/>
    <w:rsid w:val="00C052B3"/>
    <w:rsid w:val="00C10E11"/>
    <w:rsid w:val="00C12DCA"/>
    <w:rsid w:val="00C1336F"/>
    <w:rsid w:val="00C32746"/>
    <w:rsid w:val="00C373AC"/>
    <w:rsid w:val="00C46F3A"/>
    <w:rsid w:val="00C53E4E"/>
    <w:rsid w:val="00C62F10"/>
    <w:rsid w:val="00C63A1C"/>
    <w:rsid w:val="00C757FD"/>
    <w:rsid w:val="00C76AB5"/>
    <w:rsid w:val="00C779AE"/>
    <w:rsid w:val="00C814F4"/>
    <w:rsid w:val="00C904B7"/>
    <w:rsid w:val="00CA1D4C"/>
    <w:rsid w:val="00CA481C"/>
    <w:rsid w:val="00CB0B83"/>
    <w:rsid w:val="00CB14A1"/>
    <w:rsid w:val="00CB1C3F"/>
    <w:rsid w:val="00CB7F3E"/>
    <w:rsid w:val="00CC092B"/>
    <w:rsid w:val="00CC23A7"/>
    <w:rsid w:val="00CC46ED"/>
    <w:rsid w:val="00CD5EF6"/>
    <w:rsid w:val="00CD697A"/>
    <w:rsid w:val="00CE09B0"/>
    <w:rsid w:val="00CE120B"/>
    <w:rsid w:val="00CE594A"/>
    <w:rsid w:val="00CE79AB"/>
    <w:rsid w:val="00CF40E2"/>
    <w:rsid w:val="00CF5013"/>
    <w:rsid w:val="00D07A4C"/>
    <w:rsid w:val="00D10C59"/>
    <w:rsid w:val="00D10DCB"/>
    <w:rsid w:val="00D11A84"/>
    <w:rsid w:val="00D14F5A"/>
    <w:rsid w:val="00D2253E"/>
    <w:rsid w:val="00D24F6F"/>
    <w:rsid w:val="00D30C0C"/>
    <w:rsid w:val="00D32C1E"/>
    <w:rsid w:val="00D37B23"/>
    <w:rsid w:val="00D408A7"/>
    <w:rsid w:val="00D428BC"/>
    <w:rsid w:val="00D434B2"/>
    <w:rsid w:val="00D44AE5"/>
    <w:rsid w:val="00D461CF"/>
    <w:rsid w:val="00D63FF1"/>
    <w:rsid w:val="00D64F9C"/>
    <w:rsid w:val="00D80AF1"/>
    <w:rsid w:val="00D8643C"/>
    <w:rsid w:val="00D902DA"/>
    <w:rsid w:val="00D907B2"/>
    <w:rsid w:val="00D91A30"/>
    <w:rsid w:val="00D97A26"/>
    <w:rsid w:val="00D97D18"/>
    <w:rsid w:val="00DA2F4D"/>
    <w:rsid w:val="00DB262A"/>
    <w:rsid w:val="00DB479A"/>
    <w:rsid w:val="00DC45C7"/>
    <w:rsid w:val="00DC755B"/>
    <w:rsid w:val="00DD7F2E"/>
    <w:rsid w:val="00DE2758"/>
    <w:rsid w:val="00DE68BF"/>
    <w:rsid w:val="00DF486D"/>
    <w:rsid w:val="00DF669A"/>
    <w:rsid w:val="00E016B5"/>
    <w:rsid w:val="00E04A01"/>
    <w:rsid w:val="00E0500B"/>
    <w:rsid w:val="00E05B3F"/>
    <w:rsid w:val="00E10DD0"/>
    <w:rsid w:val="00E13250"/>
    <w:rsid w:val="00E1343D"/>
    <w:rsid w:val="00E1699C"/>
    <w:rsid w:val="00E2136B"/>
    <w:rsid w:val="00E21FD9"/>
    <w:rsid w:val="00E249BA"/>
    <w:rsid w:val="00E26016"/>
    <w:rsid w:val="00E26B2B"/>
    <w:rsid w:val="00E274F9"/>
    <w:rsid w:val="00E33E3A"/>
    <w:rsid w:val="00E37031"/>
    <w:rsid w:val="00E428E1"/>
    <w:rsid w:val="00E44AB7"/>
    <w:rsid w:val="00E52230"/>
    <w:rsid w:val="00E5427B"/>
    <w:rsid w:val="00E57F8E"/>
    <w:rsid w:val="00E62237"/>
    <w:rsid w:val="00E641F6"/>
    <w:rsid w:val="00E6482E"/>
    <w:rsid w:val="00E725E4"/>
    <w:rsid w:val="00E725E8"/>
    <w:rsid w:val="00E728DB"/>
    <w:rsid w:val="00E80341"/>
    <w:rsid w:val="00E83BD4"/>
    <w:rsid w:val="00E91086"/>
    <w:rsid w:val="00E9108D"/>
    <w:rsid w:val="00E94889"/>
    <w:rsid w:val="00E966FB"/>
    <w:rsid w:val="00EA46F1"/>
    <w:rsid w:val="00EA5CA8"/>
    <w:rsid w:val="00EB2BEC"/>
    <w:rsid w:val="00EB40E8"/>
    <w:rsid w:val="00EB4247"/>
    <w:rsid w:val="00EB4899"/>
    <w:rsid w:val="00EC22A6"/>
    <w:rsid w:val="00EC66D6"/>
    <w:rsid w:val="00ED0504"/>
    <w:rsid w:val="00ED4E1A"/>
    <w:rsid w:val="00EE4CB9"/>
    <w:rsid w:val="00EE6132"/>
    <w:rsid w:val="00EE7EDE"/>
    <w:rsid w:val="00EF3C9F"/>
    <w:rsid w:val="00EF4901"/>
    <w:rsid w:val="00EF58A3"/>
    <w:rsid w:val="00F01D68"/>
    <w:rsid w:val="00F02EBF"/>
    <w:rsid w:val="00F042E0"/>
    <w:rsid w:val="00F04D57"/>
    <w:rsid w:val="00F10BED"/>
    <w:rsid w:val="00F11929"/>
    <w:rsid w:val="00F13DA1"/>
    <w:rsid w:val="00F15819"/>
    <w:rsid w:val="00F33426"/>
    <w:rsid w:val="00F351C7"/>
    <w:rsid w:val="00F352D0"/>
    <w:rsid w:val="00F41FBE"/>
    <w:rsid w:val="00F429AD"/>
    <w:rsid w:val="00F525E2"/>
    <w:rsid w:val="00F52951"/>
    <w:rsid w:val="00F733A2"/>
    <w:rsid w:val="00F73F2F"/>
    <w:rsid w:val="00F8033E"/>
    <w:rsid w:val="00F80B2D"/>
    <w:rsid w:val="00F82D71"/>
    <w:rsid w:val="00F87352"/>
    <w:rsid w:val="00F907B8"/>
    <w:rsid w:val="00F9427A"/>
    <w:rsid w:val="00FA7A0D"/>
    <w:rsid w:val="00FA7D24"/>
    <w:rsid w:val="00FB24D8"/>
    <w:rsid w:val="00FB2906"/>
    <w:rsid w:val="00FB6760"/>
    <w:rsid w:val="00FB7190"/>
    <w:rsid w:val="00FB7AD3"/>
    <w:rsid w:val="00FC1B81"/>
    <w:rsid w:val="00FD4EFA"/>
    <w:rsid w:val="00FE6BDD"/>
    <w:rsid w:val="00FF1E30"/>
    <w:rsid w:val="00FF5AFA"/>
    <w:rsid w:val="00FF5E89"/>
    <w:rsid w:val="00FF66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749A1A"/>
  <w15:chartTrackingRefBased/>
  <w15:docId w15:val="{5BB3FE8B-3BE0-4929-BFE2-6831FDFD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IN"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52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2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052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052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52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52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52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52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2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052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052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52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52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52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52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2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2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052B3"/>
    <w:pPr>
      <w:spacing w:before="160"/>
      <w:jc w:val="center"/>
    </w:pPr>
    <w:rPr>
      <w:i/>
      <w:iCs/>
      <w:color w:val="404040" w:themeColor="text1" w:themeTint="BF"/>
    </w:rPr>
  </w:style>
  <w:style w:type="character" w:customStyle="1" w:styleId="QuoteChar">
    <w:name w:val="Quote Char"/>
    <w:basedOn w:val="DefaultParagraphFont"/>
    <w:link w:val="Quote"/>
    <w:uiPriority w:val="29"/>
    <w:rsid w:val="00C052B3"/>
    <w:rPr>
      <w:i/>
      <w:iCs/>
      <w:color w:val="404040" w:themeColor="text1" w:themeTint="BF"/>
    </w:rPr>
  </w:style>
  <w:style w:type="paragraph" w:styleId="ListParagraph">
    <w:name w:val="List Paragraph"/>
    <w:basedOn w:val="Normal"/>
    <w:uiPriority w:val="34"/>
    <w:qFormat/>
    <w:rsid w:val="00C052B3"/>
    <w:pPr>
      <w:ind w:left="720"/>
      <w:contextualSpacing/>
    </w:pPr>
  </w:style>
  <w:style w:type="character" w:styleId="IntenseEmphasis">
    <w:name w:val="Intense Emphasis"/>
    <w:basedOn w:val="DefaultParagraphFont"/>
    <w:uiPriority w:val="21"/>
    <w:qFormat/>
    <w:rsid w:val="00C052B3"/>
    <w:rPr>
      <w:i/>
      <w:iCs/>
      <w:color w:val="0F4761" w:themeColor="accent1" w:themeShade="BF"/>
    </w:rPr>
  </w:style>
  <w:style w:type="paragraph" w:styleId="IntenseQuote">
    <w:name w:val="Intense Quote"/>
    <w:basedOn w:val="Normal"/>
    <w:next w:val="Normal"/>
    <w:link w:val="IntenseQuoteChar"/>
    <w:uiPriority w:val="30"/>
    <w:qFormat/>
    <w:rsid w:val="00C05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2B3"/>
    <w:rPr>
      <w:i/>
      <w:iCs/>
      <w:color w:val="0F4761" w:themeColor="accent1" w:themeShade="BF"/>
    </w:rPr>
  </w:style>
  <w:style w:type="character" w:styleId="IntenseReference">
    <w:name w:val="Intense Reference"/>
    <w:basedOn w:val="DefaultParagraphFont"/>
    <w:uiPriority w:val="32"/>
    <w:qFormat/>
    <w:rsid w:val="00C052B3"/>
    <w:rPr>
      <w:b/>
      <w:bCs/>
      <w:smallCaps/>
      <w:color w:val="0F4761" w:themeColor="accent1" w:themeShade="BF"/>
      <w:spacing w:val="5"/>
    </w:rPr>
  </w:style>
  <w:style w:type="paragraph" w:styleId="NormalWeb">
    <w:name w:val="Normal (Web)"/>
    <w:basedOn w:val="Normal"/>
    <w:uiPriority w:val="99"/>
    <w:semiHidden/>
    <w:unhideWhenUsed/>
    <w:rsid w:val="00E57F8E"/>
    <w:pPr>
      <w:spacing w:before="100" w:beforeAutospacing="1" w:after="100" w:afterAutospacing="1"/>
      <w:jc w:val="left"/>
    </w:pPr>
    <w:rPr>
      <w:rFonts w:eastAsia="Times New Roman"/>
      <w:sz w:val="24"/>
      <w:szCs w:val="24"/>
      <w:lang w:eastAsia="en-IN"/>
    </w:rPr>
  </w:style>
  <w:style w:type="character" w:styleId="Hyperlink">
    <w:name w:val="Hyperlink"/>
    <w:basedOn w:val="DefaultParagraphFont"/>
    <w:uiPriority w:val="99"/>
    <w:unhideWhenUsed/>
    <w:rsid w:val="00494560"/>
    <w:rPr>
      <w:color w:val="0000FF"/>
      <w:u w:val="single"/>
    </w:rPr>
  </w:style>
  <w:style w:type="character" w:styleId="Emphasis">
    <w:name w:val="Emphasis"/>
    <w:basedOn w:val="DefaultParagraphFont"/>
    <w:uiPriority w:val="20"/>
    <w:qFormat/>
    <w:rsid w:val="00367F4D"/>
    <w:rPr>
      <w:i/>
      <w:iCs/>
    </w:rPr>
  </w:style>
  <w:style w:type="table" w:styleId="TableGrid">
    <w:name w:val="Table Grid"/>
    <w:basedOn w:val="TableNormal"/>
    <w:uiPriority w:val="39"/>
    <w:rsid w:val="00FB24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title">
    <w:name w:val="caption-title"/>
    <w:basedOn w:val="DefaultParagraphFont"/>
    <w:rsid w:val="003D3294"/>
  </w:style>
  <w:style w:type="paragraph" w:customStyle="1" w:styleId="first-child">
    <w:name w:val="first-child"/>
    <w:basedOn w:val="Normal"/>
    <w:rsid w:val="003D3294"/>
    <w:pPr>
      <w:spacing w:before="100" w:beforeAutospacing="1" w:after="100" w:afterAutospacing="1"/>
      <w:jc w:val="left"/>
    </w:pPr>
    <w:rPr>
      <w:rFonts w:eastAsia="Times New Roman"/>
      <w:sz w:val="24"/>
      <w:szCs w:val="24"/>
      <w:lang w:eastAsia="en-IN"/>
    </w:rPr>
  </w:style>
  <w:style w:type="character" w:customStyle="1" w:styleId="dropblock">
    <w:name w:val="dropblock"/>
    <w:basedOn w:val="DefaultParagraphFont"/>
    <w:rsid w:val="00426FBA"/>
  </w:style>
  <w:style w:type="character" w:styleId="PlaceholderText">
    <w:name w:val="Placeholder Text"/>
    <w:basedOn w:val="DefaultParagraphFont"/>
    <w:uiPriority w:val="99"/>
    <w:semiHidden/>
    <w:rsid w:val="00E13250"/>
    <w:rPr>
      <w:color w:val="666666"/>
    </w:rPr>
  </w:style>
  <w:style w:type="character" w:styleId="Strong">
    <w:name w:val="Strong"/>
    <w:basedOn w:val="DefaultParagraphFont"/>
    <w:uiPriority w:val="22"/>
    <w:qFormat/>
    <w:rsid w:val="00A17583"/>
    <w:rPr>
      <w:b/>
      <w:bCs/>
    </w:rPr>
  </w:style>
  <w:style w:type="character" w:styleId="UnresolvedMention">
    <w:name w:val="Unresolved Mention"/>
    <w:basedOn w:val="DefaultParagraphFont"/>
    <w:uiPriority w:val="99"/>
    <w:semiHidden/>
    <w:unhideWhenUsed/>
    <w:rsid w:val="00BC1B3E"/>
    <w:rPr>
      <w:color w:val="605E5C"/>
      <w:shd w:val="clear" w:color="auto" w:fill="E1DFDD"/>
    </w:rPr>
  </w:style>
  <w:style w:type="paragraph" w:styleId="Header">
    <w:name w:val="header"/>
    <w:basedOn w:val="Normal"/>
    <w:link w:val="HeaderChar"/>
    <w:uiPriority w:val="99"/>
    <w:unhideWhenUsed/>
    <w:rsid w:val="00B30381"/>
    <w:pPr>
      <w:tabs>
        <w:tab w:val="center" w:pos="4680"/>
        <w:tab w:val="right" w:pos="9360"/>
      </w:tabs>
      <w:spacing w:after="0"/>
    </w:pPr>
  </w:style>
  <w:style w:type="character" w:customStyle="1" w:styleId="HeaderChar">
    <w:name w:val="Header Char"/>
    <w:basedOn w:val="DefaultParagraphFont"/>
    <w:link w:val="Header"/>
    <w:uiPriority w:val="99"/>
    <w:rsid w:val="00B30381"/>
  </w:style>
  <w:style w:type="paragraph" w:styleId="Footer">
    <w:name w:val="footer"/>
    <w:basedOn w:val="Normal"/>
    <w:link w:val="FooterChar"/>
    <w:uiPriority w:val="99"/>
    <w:unhideWhenUsed/>
    <w:rsid w:val="00B30381"/>
    <w:pPr>
      <w:tabs>
        <w:tab w:val="center" w:pos="4680"/>
        <w:tab w:val="right" w:pos="9360"/>
      </w:tabs>
      <w:spacing w:after="0"/>
    </w:pPr>
  </w:style>
  <w:style w:type="character" w:customStyle="1" w:styleId="FooterChar">
    <w:name w:val="Footer Char"/>
    <w:basedOn w:val="DefaultParagraphFont"/>
    <w:link w:val="Footer"/>
    <w:uiPriority w:val="99"/>
    <w:rsid w:val="00B30381"/>
  </w:style>
  <w:style w:type="character" w:styleId="CommentReference">
    <w:name w:val="annotation reference"/>
    <w:basedOn w:val="DefaultParagraphFont"/>
    <w:uiPriority w:val="99"/>
    <w:semiHidden/>
    <w:unhideWhenUsed/>
    <w:rsid w:val="003C3DBB"/>
    <w:rPr>
      <w:sz w:val="16"/>
      <w:szCs w:val="16"/>
    </w:rPr>
  </w:style>
  <w:style w:type="paragraph" w:styleId="CommentText">
    <w:name w:val="annotation text"/>
    <w:basedOn w:val="Normal"/>
    <w:link w:val="CommentTextChar"/>
    <w:uiPriority w:val="99"/>
    <w:semiHidden/>
    <w:unhideWhenUsed/>
    <w:rsid w:val="003C3DBB"/>
  </w:style>
  <w:style w:type="character" w:customStyle="1" w:styleId="CommentTextChar">
    <w:name w:val="Comment Text Char"/>
    <w:basedOn w:val="DefaultParagraphFont"/>
    <w:link w:val="CommentText"/>
    <w:uiPriority w:val="99"/>
    <w:semiHidden/>
    <w:rsid w:val="003C3DBB"/>
  </w:style>
  <w:style w:type="paragraph" w:styleId="CommentSubject">
    <w:name w:val="annotation subject"/>
    <w:basedOn w:val="CommentText"/>
    <w:next w:val="CommentText"/>
    <w:link w:val="CommentSubjectChar"/>
    <w:uiPriority w:val="99"/>
    <w:semiHidden/>
    <w:unhideWhenUsed/>
    <w:rsid w:val="003C3DBB"/>
    <w:rPr>
      <w:b/>
      <w:bCs/>
    </w:rPr>
  </w:style>
  <w:style w:type="character" w:customStyle="1" w:styleId="CommentSubjectChar">
    <w:name w:val="Comment Subject Char"/>
    <w:basedOn w:val="CommentTextChar"/>
    <w:link w:val="CommentSubject"/>
    <w:uiPriority w:val="99"/>
    <w:semiHidden/>
    <w:rsid w:val="003C3DBB"/>
    <w:rPr>
      <w:b/>
      <w:bCs/>
    </w:rPr>
  </w:style>
  <w:style w:type="paragraph" w:styleId="BalloonText">
    <w:name w:val="Balloon Text"/>
    <w:basedOn w:val="Normal"/>
    <w:link w:val="BalloonTextChar"/>
    <w:uiPriority w:val="99"/>
    <w:semiHidden/>
    <w:unhideWhenUsed/>
    <w:rsid w:val="002454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745">
      <w:bodyDiv w:val="1"/>
      <w:marLeft w:val="0"/>
      <w:marRight w:val="0"/>
      <w:marTop w:val="0"/>
      <w:marBottom w:val="0"/>
      <w:divBdr>
        <w:top w:val="none" w:sz="0" w:space="0" w:color="auto"/>
        <w:left w:val="none" w:sz="0" w:space="0" w:color="auto"/>
        <w:bottom w:val="none" w:sz="0" w:space="0" w:color="auto"/>
        <w:right w:val="none" w:sz="0" w:space="0" w:color="auto"/>
      </w:divBdr>
    </w:div>
    <w:div w:id="5597301">
      <w:bodyDiv w:val="1"/>
      <w:marLeft w:val="0"/>
      <w:marRight w:val="0"/>
      <w:marTop w:val="0"/>
      <w:marBottom w:val="0"/>
      <w:divBdr>
        <w:top w:val="none" w:sz="0" w:space="0" w:color="auto"/>
        <w:left w:val="none" w:sz="0" w:space="0" w:color="auto"/>
        <w:bottom w:val="none" w:sz="0" w:space="0" w:color="auto"/>
        <w:right w:val="none" w:sz="0" w:space="0" w:color="auto"/>
      </w:divBdr>
    </w:div>
    <w:div w:id="18893133">
      <w:bodyDiv w:val="1"/>
      <w:marLeft w:val="0"/>
      <w:marRight w:val="0"/>
      <w:marTop w:val="0"/>
      <w:marBottom w:val="0"/>
      <w:divBdr>
        <w:top w:val="none" w:sz="0" w:space="0" w:color="auto"/>
        <w:left w:val="none" w:sz="0" w:space="0" w:color="auto"/>
        <w:bottom w:val="none" w:sz="0" w:space="0" w:color="auto"/>
        <w:right w:val="none" w:sz="0" w:space="0" w:color="auto"/>
      </w:divBdr>
    </w:div>
    <w:div w:id="25256722">
      <w:bodyDiv w:val="1"/>
      <w:marLeft w:val="0"/>
      <w:marRight w:val="0"/>
      <w:marTop w:val="0"/>
      <w:marBottom w:val="0"/>
      <w:divBdr>
        <w:top w:val="none" w:sz="0" w:space="0" w:color="auto"/>
        <w:left w:val="none" w:sz="0" w:space="0" w:color="auto"/>
        <w:bottom w:val="none" w:sz="0" w:space="0" w:color="auto"/>
        <w:right w:val="none" w:sz="0" w:space="0" w:color="auto"/>
      </w:divBdr>
    </w:div>
    <w:div w:id="31542331">
      <w:bodyDiv w:val="1"/>
      <w:marLeft w:val="0"/>
      <w:marRight w:val="0"/>
      <w:marTop w:val="0"/>
      <w:marBottom w:val="0"/>
      <w:divBdr>
        <w:top w:val="none" w:sz="0" w:space="0" w:color="auto"/>
        <w:left w:val="none" w:sz="0" w:space="0" w:color="auto"/>
        <w:bottom w:val="none" w:sz="0" w:space="0" w:color="auto"/>
        <w:right w:val="none" w:sz="0" w:space="0" w:color="auto"/>
      </w:divBdr>
    </w:div>
    <w:div w:id="37290418">
      <w:bodyDiv w:val="1"/>
      <w:marLeft w:val="0"/>
      <w:marRight w:val="0"/>
      <w:marTop w:val="0"/>
      <w:marBottom w:val="0"/>
      <w:divBdr>
        <w:top w:val="none" w:sz="0" w:space="0" w:color="auto"/>
        <w:left w:val="none" w:sz="0" w:space="0" w:color="auto"/>
        <w:bottom w:val="none" w:sz="0" w:space="0" w:color="auto"/>
        <w:right w:val="none" w:sz="0" w:space="0" w:color="auto"/>
      </w:divBdr>
      <w:divsChild>
        <w:div w:id="1938639930">
          <w:marLeft w:val="480"/>
          <w:marRight w:val="0"/>
          <w:marTop w:val="0"/>
          <w:marBottom w:val="0"/>
          <w:divBdr>
            <w:top w:val="none" w:sz="0" w:space="0" w:color="auto"/>
            <w:left w:val="none" w:sz="0" w:space="0" w:color="auto"/>
            <w:bottom w:val="none" w:sz="0" w:space="0" w:color="auto"/>
            <w:right w:val="none" w:sz="0" w:space="0" w:color="auto"/>
          </w:divBdr>
        </w:div>
        <w:div w:id="629632787">
          <w:marLeft w:val="480"/>
          <w:marRight w:val="0"/>
          <w:marTop w:val="0"/>
          <w:marBottom w:val="0"/>
          <w:divBdr>
            <w:top w:val="none" w:sz="0" w:space="0" w:color="auto"/>
            <w:left w:val="none" w:sz="0" w:space="0" w:color="auto"/>
            <w:bottom w:val="none" w:sz="0" w:space="0" w:color="auto"/>
            <w:right w:val="none" w:sz="0" w:space="0" w:color="auto"/>
          </w:divBdr>
        </w:div>
        <w:div w:id="1793590357">
          <w:marLeft w:val="480"/>
          <w:marRight w:val="0"/>
          <w:marTop w:val="0"/>
          <w:marBottom w:val="0"/>
          <w:divBdr>
            <w:top w:val="none" w:sz="0" w:space="0" w:color="auto"/>
            <w:left w:val="none" w:sz="0" w:space="0" w:color="auto"/>
            <w:bottom w:val="none" w:sz="0" w:space="0" w:color="auto"/>
            <w:right w:val="none" w:sz="0" w:space="0" w:color="auto"/>
          </w:divBdr>
        </w:div>
        <w:div w:id="210045437">
          <w:marLeft w:val="480"/>
          <w:marRight w:val="0"/>
          <w:marTop w:val="0"/>
          <w:marBottom w:val="0"/>
          <w:divBdr>
            <w:top w:val="none" w:sz="0" w:space="0" w:color="auto"/>
            <w:left w:val="none" w:sz="0" w:space="0" w:color="auto"/>
            <w:bottom w:val="none" w:sz="0" w:space="0" w:color="auto"/>
            <w:right w:val="none" w:sz="0" w:space="0" w:color="auto"/>
          </w:divBdr>
        </w:div>
        <w:div w:id="856626218">
          <w:marLeft w:val="480"/>
          <w:marRight w:val="0"/>
          <w:marTop w:val="0"/>
          <w:marBottom w:val="0"/>
          <w:divBdr>
            <w:top w:val="none" w:sz="0" w:space="0" w:color="auto"/>
            <w:left w:val="none" w:sz="0" w:space="0" w:color="auto"/>
            <w:bottom w:val="none" w:sz="0" w:space="0" w:color="auto"/>
            <w:right w:val="none" w:sz="0" w:space="0" w:color="auto"/>
          </w:divBdr>
        </w:div>
        <w:div w:id="289824381">
          <w:marLeft w:val="480"/>
          <w:marRight w:val="0"/>
          <w:marTop w:val="0"/>
          <w:marBottom w:val="0"/>
          <w:divBdr>
            <w:top w:val="none" w:sz="0" w:space="0" w:color="auto"/>
            <w:left w:val="none" w:sz="0" w:space="0" w:color="auto"/>
            <w:bottom w:val="none" w:sz="0" w:space="0" w:color="auto"/>
            <w:right w:val="none" w:sz="0" w:space="0" w:color="auto"/>
          </w:divBdr>
        </w:div>
        <w:div w:id="1789423159">
          <w:marLeft w:val="480"/>
          <w:marRight w:val="0"/>
          <w:marTop w:val="0"/>
          <w:marBottom w:val="0"/>
          <w:divBdr>
            <w:top w:val="none" w:sz="0" w:space="0" w:color="auto"/>
            <w:left w:val="none" w:sz="0" w:space="0" w:color="auto"/>
            <w:bottom w:val="none" w:sz="0" w:space="0" w:color="auto"/>
            <w:right w:val="none" w:sz="0" w:space="0" w:color="auto"/>
          </w:divBdr>
        </w:div>
        <w:div w:id="274025268">
          <w:marLeft w:val="480"/>
          <w:marRight w:val="0"/>
          <w:marTop w:val="0"/>
          <w:marBottom w:val="0"/>
          <w:divBdr>
            <w:top w:val="none" w:sz="0" w:space="0" w:color="auto"/>
            <w:left w:val="none" w:sz="0" w:space="0" w:color="auto"/>
            <w:bottom w:val="none" w:sz="0" w:space="0" w:color="auto"/>
            <w:right w:val="none" w:sz="0" w:space="0" w:color="auto"/>
          </w:divBdr>
        </w:div>
        <w:div w:id="686568113">
          <w:marLeft w:val="480"/>
          <w:marRight w:val="0"/>
          <w:marTop w:val="0"/>
          <w:marBottom w:val="0"/>
          <w:divBdr>
            <w:top w:val="none" w:sz="0" w:space="0" w:color="auto"/>
            <w:left w:val="none" w:sz="0" w:space="0" w:color="auto"/>
            <w:bottom w:val="none" w:sz="0" w:space="0" w:color="auto"/>
            <w:right w:val="none" w:sz="0" w:space="0" w:color="auto"/>
          </w:divBdr>
        </w:div>
        <w:div w:id="1102067357">
          <w:marLeft w:val="480"/>
          <w:marRight w:val="0"/>
          <w:marTop w:val="0"/>
          <w:marBottom w:val="0"/>
          <w:divBdr>
            <w:top w:val="none" w:sz="0" w:space="0" w:color="auto"/>
            <w:left w:val="none" w:sz="0" w:space="0" w:color="auto"/>
            <w:bottom w:val="none" w:sz="0" w:space="0" w:color="auto"/>
            <w:right w:val="none" w:sz="0" w:space="0" w:color="auto"/>
          </w:divBdr>
        </w:div>
        <w:div w:id="2110392746">
          <w:marLeft w:val="480"/>
          <w:marRight w:val="0"/>
          <w:marTop w:val="0"/>
          <w:marBottom w:val="0"/>
          <w:divBdr>
            <w:top w:val="none" w:sz="0" w:space="0" w:color="auto"/>
            <w:left w:val="none" w:sz="0" w:space="0" w:color="auto"/>
            <w:bottom w:val="none" w:sz="0" w:space="0" w:color="auto"/>
            <w:right w:val="none" w:sz="0" w:space="0" w:color="auto"/>
          </w:divBdr>
        </w:div>
        <w:div w:id="1077938387">
          <w:marLeft w:val="480"/>
          <w:marRight w:val="0"/>
          <w:marTop w:val="0"/>
          <w:marBottom w:val="0"/>
          <w:divBdr>
            <w:top w:val="none" w:sz="0" w:space="0" w:color="auto"/>
            <w:left w:val="none" w:sz="0" w:space="0" w:color="auto"/>
            <w:bottom w:val="none" w:sz="0" w:space="0" w:color="auto"/>
            <w:right w:val="none" w:sz="0" w:space="0" w:color="auto"/>
          </w:divBdr>
        </w:div>
        <w:div w:id="1672289865">
          <w:marLeft w:val="480"/>
          <w:marRight w:val="0"/>
          <w:marTop w:val="0"/>
          <w:marBottom w:val="0"/>
          <w:divBdr>
            <w:top w:val="none" w:sz="0" w:space="0" w:color="auto"/>
            <w:left w:val="none" w:sz="0" w:space="0" w:color="auto"/>
            <w:bottom w:val="none" w:sz="0" w:space="0" w:color="auto"/>
            <w:right w:val="none" w:sz="0" w:space="0" w:color="auto"/>
          </w:divBdr>
        </w:div>
        <w:div w:id="132333696">
          <w:marLeft w:val="480"/>
          <w:marRight w:val="0"/>
          <w:marTop w:val="0"/>
          <w:marBottom w:val="0"/>
          <w:divBdr>
            <w:top w:val="none" w:sz="0" w:space="0" w:color="auto"/>
            <w:left w:val="none" w:sz="0" w:space="0" w:color="auto"/>
            <w:bottom w:val="none" w:sz="0" w:space="0" w:color="auto"/>
            <w:right w:val="none" w:sz="0" w:space="0" w:color="auto"/>
          </w:divBdr>
        </w:div>
        <w:div w:id="1260523520">
          <w:marLeft w:val="480"/>
          <w:marRight w:val="0"/>
          <w:marTop w:val="0"/>
          <w:marBottom w:val="0"/>
          <w:divBdr>
            <w:top w:val="none" w:sz="0" w:space="0" w:color="auto"/>
            <w:left w:val="none" w:sz="0" w:space="0" w:color="auto"/>
            <w:bottom w:val="none" w:sz="0" w:space="0" w:color="auto"/>
            <w:right w:val="none" w:sz="0" w:space="0" w:color="auto"/>
          </w:divBdr>
        </w:div>
        <w:div w:id="347952236">
          <w:marLeft w:val="480"/>
          <w:marRight w:val="0"/>
          <w:marTop w:val="0"/>
          <w:marBottom w:val="0"/>
          <w:divBdr>
            <w:top w:val="none" w:sz="0" w:space="0" w:color="auto"/>
            <w:left w:val="none" w:sz="0" w:space="0" w:color="auto"/>
            <w:bottom w:val="none" w:sz="0" w:space="0" w:color="auto"/>
            <w:right w:val="none" w:sz="0" w:space="0" w:color="auto"/>
          </w:divBdr>
        </w:div>
        <w:div w:id="156701256">
          <w:marLeft w:val="480"/>
          <w:marRight w:val="0"/>
          <w:marTop w:val="0"/>
          <w:marBottom w:val="0"/>
          <w:divBdr>
            <w:top w:val="none" w:sz="0" w:space="0" w:color="auto"/>
            <w:left w:val="none" w:sz="0" w:space="0" w:color="auto"/>
            <w:bottom w:val="none" w:sz="0" w:space="0" w:color="auto"/>
            <w:right w:val="none" w:sz="0" w:space="0" w:color="auto"/>
          </w:divBdr>
        </w:div>
        <w:div w:id="83186509">
          <w:marLeft w:val="480"/>
          <w:marRight w:val="0"/>
          <w:marTop w:val="0"/>
          <w:marBottom w:val="0"/>
          <w:divBdr>
            <w:top w:val="none" w:sz="0" w:space="0" w:color="auto"/>
            <w:left w:val="none" w:sz="0" w:space="0" w:color="auto"/>
            <w:bottom w:val="none" w:sz="0" w:space="0" w:color="auto"/>
            <w:right w:val="none" w:sz="0" w:space="0" w:color="auto"/>
          </w:divBdr>
        </w:div>
        <w:div w:id="296302835">
          <w:marLeft w:val="480"/>
          <w:marRight w:val="0"/>
          <w:marTop w:val="0"/>
          <w:marBottom w:val="0"/>
          <w:divBdr>
            <w:top w:val="none" w:sz="0" w:space="0" w:color="auto"/>
            <w:left w:val="none" w:sz="0" w:space="0" w:color="auto"/>
            <w:bottom w:val="none" w:sz="0" w:space="0" w:color="auto"/>
            <w:right w:val="none" w:sz="0" w:space="0" w:color="auto"/>
          </w:divBdr>
        </w:div>
        <w:div w:id="1987515378">
          <w:marLeft w:val="480"/>
          <w:marRight w:val="0"/>
          <w:marTop w:val="0"/>
          <w:marBottom w:val="0"/>
          <w:divBdr>
            <w:top w:val="none" w:sz="0" w:space="0" w:color="auto"/>
            <w:left w:val="none" w:sz="0" w:space="0" w:color="auto"/>
            <w:bottom w:val="none" w:sz="0" w:space="0" w:color="auto"/>
            <w:right w:val="none" w:sz="0" w:space="0" w:color="auto"/>
          </w:divBdr>
        </w:div>
        <w:div w:id="637420648">
          <w:marLeft w:val="480"/>
          <w:marRight w:val="0"/>
          <w:marTop w:val="0"/>
          <w:marBottom w:val="0"/>
          <w:divBdr>
            <w:top w:val="none" w:sz="0" w:space="0" w:color="auto"/>
            <w:left w:val="none" w:sz="0" w:space="0" w:color="auto"/>
            <w:bottom w:val="none" w:sz="0" w:space="0" w:color="auto"/>
            <w:right w:val="none" w:sz="0" w:space="0" w:color="auto"/>
          </w:divBdr>
        </w:div>
      </w:divsChild>
    </w:div>
    <w:div w:id="51471124">
      <w:bodyDiv w:val="1"/>
      <w:marLeft w:val="0"/>
      <w:marRight w:val="0"/>
      <w:marTop w:val="0"/>
      <w:marBottom w:val="0"/>
      <w:divBdr>
        <w:top w:val="none" w:sz="0" w:space="0" w:color="auto"/>
        <w:left w:val="none" w:sz="0" w:space="0" w:color="auto"/>
        <w:bottom w:val="none" w:sz="0" w:space="0" w:color="auto"/>
        <w:right w:val="none" w:sz="0" w:space="0" w:color="auto"/>
      </w:divBdr>
    </w:div>
    <w:div w:id="53159747">
      <w:bodyDiv w:val="1"/>
      <w:marLeft w:val="0"/>
      <w:marRight w:val="0"/>
      <w:marTop w:val="0"/>
      <w:marBottom w:val="0"/>
      <w:divBdr>
        <w:top w:val="none" w:sz="0" w:space="0" w:color="auto"/>
        <w:left w:val="none" w:sz="0" w:space="0" w:color="auto"/>
        <w:bottom w:val="none" w:sz="0" w:space="0" w:color="auto"/>
        <w:right w:val="none" w:sz="0" w:space="0" w:color="auto"/>
      </w:divBdr>
    </w:div>
    <w:div w:id="54547811">
      <w:bodyDiv w:val="1"/>
      <w:marLeft w:val="0"/>
      <w:marRight w:val="0"/>
      <w:marTop w:val="0"/>
      <w:marBottom w:val="0"/>
      <w:divBdr>
        <w:top w:val="none" w:sz="0" w:space="0" w:color="auto"/>
        <w:left w:val="none" w:sz="0" w:space="0" w:color="auto"/>
        <w:bottom w:val="none" w:sz="0" w:space="0" w:color="auto"/>
        <w:right w:val="none" w:sz="0" w:space="0" w:color="auto"/>
      </w:divBdr>
      <w:divsChild>
        <w:div w:id="1312753951">
          <w:marLeft w:val="480"/>
          <w:marRight w:val="0"/>
          <w:marTop w:val="0"/>
          <w:marBottom w:val="0"/>
          <w:divBdr>
            <w:top w:val="none" w:sz="0" w:space="0" w:color="auto"/>
            <w:left w:val="none" w:sz="0" w:space="0" w:color="auto"/>
            <w:bottom w:val="none" w:sz="0" w:space="0" w:color="auto"/>
            <w:right w:val="none" w:sz="0" w:space="0" w:color="auto"/>
          </w:divBdr>
        </w:div>
        <w:div w:id="637416069">
          <w:marLeft w:val="480"/>
          <w:marRight w:val="0"/>
          <w:marTop w:val="0"/>
          <w:marBottom w:val="0"/>
          <w:divBdr>
            <w:top w:val="none" w:sz="0" w:space="0" w:color="auto"/>
            <w:left w:val="none" w:sz="0" w:space="0" w:color="auto"/>
            <w:bottom w:val="none" w:sz="0" w:space="0" w:color="auto"/>
            <w:right w:val="none" w:sz="0" w:space="0" w:color="auto"/>
          </w:divBdr>
        </w:div>
        <w:div w:id="390740336">
          <w:marLeft w:val="480"/>
          <w:marRight w:val="0"/>
          <w:marTop w:val="0"/>
          <w:marBottom w:val="0"/>
          <w:divBdr>
            <w:top w:val="none" w:sz="0" w:space="0" w:color="auto"/>
            <w:left w:val="none" w:sz="0" w:space="0" w:color="auto"/>
            <w:bottom w:val="none" w:sz="0" w:space="0" w:color="auto"/>
            <w:right w:val="none" w:sz="0" w:space="0" w:color="auto"/>
          </w:divBdr>
        </w:div>
        <w:div w:id="1163199919">
          <w:marLeft w:val="480"/>
          <w:marRight w:val="0"/>
          <w:marTop w:val="0"/>
          <w:marBottom w:val="0"/>
          <w:divBdr>
            <w:top w:val="none" w:sz="0" w:space="0" w:color="auto"/>
            <w:left w:val="none" w:sz="0" w:space="0" w:color="auto"/>
            <w:bottom w:val="none" w:sz="0" w:space="0" w:color="auto"/>
            <w:right w:val="none" w:sz="0" w:space="0" w:color="auto"/>
          </w:divBdr>
        </w:div>
        <w:div w:id="1168860599">
          <w:marLeft w:val="480"/>
          <w:marRight w:val="0"/>
          <w:marTop w:val="0"/>
          <w:marBottom w:val="0"/>
          <w:divBdr>
            <w:top w:val="none" w:sz="0" w:space="0" w:color="auto"/>
            <w:left w:val="none" w:sz="0" w:space="0" w:color="auto"/>
            <w:bottom w:val="none" w:sz="0" w:space="0" w:color="auto"/>
            <w:right w:val="none" w:sz="0" w:space="0" w:color="auto"/>
          </w:divBdr>
        </w:div>
        <w:div w:id="1724140756">
          <w:marLeft w:val="480"/>
          <w:marRight w:val="0"/>
          <w:marTop w:val="0"/>
          <w:marBottom w:val="0"/>
          <w:divBdr>
            <w:top w:val="none" w:sz="0" w:space="0" w:color="auto"/>
            <w:left w:val="none" w:sz="0" w:space="0" w:color="auto"/>
            <w:bottom w:val="none" w:sz="0" w:space="0" w:color="auto"/>
            <w:right w:val="none" w:sz="0" w:space="0" w:color="auto"/>
          </w:divBdr>
        </w:div>
        <w:div w:id="728500460">
          <w:marLeft w:val="480"/>
          <w:marRight w:val="0"/>
          <w:marTop w:val="0"/>
          <w:marBottom w:val="0"/>
          <w:divBdr>
            <w:top w:val="none" w:sz="0" w:space="0" w:color="auto"/>
            <w:left w:val="none" w:sz="0" w:space="0" w:color="auto"/>
            <w:bottom w:val="none" w:sz="0" w:space="0" w:color="auto"/>
            <w:right w:val="none" w:sz="0" w:space="0" w:color="auto"/>
          </w:divBdr>
        </w:div>
        <w:div w:id="613557326">
          <w:marLeft w:val="480"/>
          <w:marRight w:val="0"/>
          <w:marTop w:val="0"/>
          <w:marBottom w:val="0"/>
          <w:divBdr>
            <w:top w:val="none" w:sz="0" w:space="0" w:color="auto"/>
            <w:left w:val="none" w:sz="0" w:space="0" w:color="auto"/>
            <w:bottom w:val="none" w:sz="0" w:space="0" w:color="auto"/>
            <w:right w:val="none" w:sz="0" w:space="0" w:color="auto"/>
          </w:divBdr>
        </w:div>
        <w:div w:id="342823111">
          <w:marLeft w:val="480"/>
          <w:marRight w:val="0"/>
          <w:marTop w:val="0"/>
          <w:marBottom w:val="0"/>
          <w:divBdr>
            <w:top w:val="none" w:sz="0" w:space="0" w:color="auto"/>
            <w:left w:val="none" w:sz="0" w:space="0" w:color="auto"/>
            <w:bottom w:val="none" w:sz="0" w:space="0" w:color="auto"/>
            <w:right w:val="none" w:sz="0" w:space="0" w:color="auto"/>
          </w:divBdr>
        </w:div>
        <w:div w:id="268391050">
          <w:marLeft w:val="480"/>
          <w:marRight w:val="0"/>
          <w:marTop w:val="0"/>
          <w:marBottom w:val="0"/>
          <w:divBdr>
            <w:top w:val="none" w:sz="0" w:space="0" w:color="auto"/>
            <w:left w:val="none" w:sz="0" w:space="0" w:color="auto"/>
            <w:bottom w:val="none" w:sz="0" w:space="0" w:color="auto"/>
            <w:right w:val="none" w:sz="0" w:space="0" w:color="auto"/>
          </w:divBdr>
        </w:div>
        <w:div w:id="769004517">
          <w:marLeft w:val="480"/>
          <w:marRight w:val="0"/>
          <w:marTop w:val="0"/>
          <w:marBottom w:val="0"/>
          <w:divBdr>
            <w:top w:val="none" w:sz="0" w:space="0" w:color="auto"/>
            <w:left w:val="none" w:sz="0" w:space="0" w:color="auto"/>
            <w:bottom w:val="none" w:sz="0" w:space="0" w:color="auto"/>
            <w:right w:val="none" w:sz="0" w:space="0" w:color="auto"/>
          </w:divBdr>
        </w:div>
        <w:div w:id="725951859">
          <w:marLeft w:val="480"/>
          <w:marRight w:val="0"/>
          <w:marTop w:val="0"/>
          <w:marBottom w:val="0"/>
          <w:divBdr>
            <w:top w:val="none" w:sz="0" w:space="0" w:color="auto"/>
            <w:left w:val="none" w:sz="0" w:space="0" w:color="auto"/>
            <w:bottom w:val="none" w:sz="0" w:space="0" w:color="auto"/>
            <w:right w:val="none" w:sz="0" w:space="0" w:color="auto"/>
          </w:divBdr>
        </w:div>
        <w:div w:id="1951156792">
          <w:marLeft w:val="480"/>
          <w:marRight w:val="0"/>
          <w:marTop w:val="0"/>
          <w:marBottom w:val="0"/>
          <w:divBdr>
            <w:top w:val="none" w:sz="0" w:space="0" w:color="auto"/>
            <w:left w:val="none" w:sz="0" w:space="0" w:color="auto"/>
            <w:bottom w:val="none" w:sz="0" w:space="0" w:color="auto"/>
            <w:right w:val="none" w:sz="0" w:space="0" w:color="auto"/>
          </w:divBdr>
        </w:div>
        <w:div w:id="1345748120">
          <w:marLeft w:val="480"/>
          <w:marRight w:val="0"/>
          <w:marTop w:val="0"/>
          <w:marBottom w:val="0"/>
          <w:divBdr>
            <w:top w:val="none" w:sz="0" w:space="0" w:color="auto"/>
            <w:left w:val="none" w:sz="0" w:space="0" w:color="auto"/>
            <w:bottom w:val="none" w:sz="0" w:space="0" w:color="auto"/>
            <w:right w:val="none" w:sz="0" w:space="0" w:color="auto"/>
          </w:divBdr>
        </w:div>
        <w:div w:id="353962187">
          <w:marLeft w:val="480"/>
          <w:marRight w:val="0"/>
          <w:marTop w:val="0"/>
          <w:marBottom w:val="0"/>
          <w:divBdr>
            <w:top w:val="none" w:sz="0" w:space="0" w:color="auto"/>
            <w:left w:val="none" w:sz="0" w:space="0" w:color="auto"/>
            <w:bottom w:val="none" w:sz="0" w:space="0" w:color="auto"/>
            <w:right w:val="none" w:sz="0" w:space="0" w:color="auto"/>
          </w:divBdr>
        </w:div>
        <w:div w:id="1452095293">
          <w:marLeft w:val="480"/>
          <w:marRight w:val="0"/>
          <w:marTop w:val="0"/>
          <w:marBottom w:val="0"/>
          <w:divBdr>
            <w:top w:val="none" w:sz="0" w:space="0" w:color="auto"/>
            <w:left w:val="none" w:sz="0" w:space="0" w:color="auto"/>
            <w:bottom w:val="none" w:sz="0" w:space="0" w:color="auto"/>
            <w:right w:val="none" w:sz="0" w:space="0" w:color="auto"/>
          </w:divBdr>
        </w:div>
        <w:div w:id="1889298848">
          <w:marLeft w:val="480"/>
          <w:marRight w:val="0"/>
          <w:marTop w:val="0"/>
          <w:marBottom w:val="0"/>
          <w:divBdr>
            <w:top w:val="none" w:sz="0" w:space="0" w:color="auto"/>
            <w:left w:val="none" w:sz="0" w:space="0" w:color="auto"/>
            <w:bottom w:val="none" w:sz="0" w:space="0" w:color="auto"/>
            <w:right w:val="none" w:sz="0" w:space="0" w:color="auto"/>
          </w:divBdr>
        </w:div>
        <w:div w:id="256712517">
          <w:marLeft w:val="480"/>
          <w:marRight w:val="0"/>
          <w:marTop w:val="0"/>
          <w:marBottom w:val="0"/>
          <w:divBdr>
            <w:top w:val="none" w:sz="0" w:space="0" w:color="auto"/>
            <w:left w:val="none" w:sz="0" w:space="0" w:color="auto"/>
            <w:bottom w:val="none" w:sz="0" w:space="0" w:color="auto"/>
            <w:right w:val="none" w:sz="0" w:space="0" w:color="auto"/>
          </w:divBdr>
        </w:div>
        <w:div w:id="1155295553">
          <w:marLeft w:val="480"/>
          <w:marRight w:val="0"/>
          <w:marTop w:val="0"/>
          <w:marBottom w:val="0"/>
          <w:divBdr>
            <w:top w:val="none" w:sz="0" w:space="0" w:color="auto"/>
            <w:left w:val="none" w:sz="0" w:space="0" w:color="auto"/>
            <w:bottom w:val="none" w:sz="0" w:space="0" w:color="auto"/>
            <w:right w:val="none" w:sz="0" w:space="0" w:color="auto"/>
          </w:divBdr>
        </w:div>
        <w:div w:id="160703542">
          <w:marLeft w:val="480"/>
          <w:marRight w:val="0"/>
          <w:marTop w:val="0"/>
          <w:marBottom w:val="0"/>
          <w:divBdr>
            <w:top w:val="none" w:sz="0" w:space="0" w:color="auto"/>
            <w:left w:val="none" w:sz="0" w:space="0" w:color="auto"/>
            <w:bottom w:val="none" w:sz="0" w:space="0" w:color="auto"/>
            <w:right w:val="none" w:sz="0" w:space="0" w:color="auto"/>
          </w:divBdr>
        </w:div>
        <w:div w:id="1846439908">
          <w:marLeft w:val="480"/>
          <w:marRight w:val="0"/>
          <w:marTop w:val="0"/>
          <w:marBottom w:val="0"/>
          <w:divBdr>
            <w:top w:val="none" w:sz="0" w:space="0" w:color="auto"/>
            <w:left w:val="none" w:sz="0" w:space="0" w:color="auto"/>
            <w:bottom w:val="none" w:sz="0" w:space="0" w:color="auto"/>
            <w:right w:val="none" w:sz="0" w:space="0" w:color="auto"/>
          </w:divBdr>
        </w:div>
        <w:div w:id="141316340">
          <w:marLeft w:val="480"/>
          <w:marRight w:val="0"/>
          <w:marTop w:val="0"/>
          <w:marBottom w:val="0"/>
          <w:divBdr>
            <w:top w:val="none" w:sz="0" w:space="0" w:color="auto"/>
            <w:left w:val="none" w:sz="0" w:space="0" w:color="auto"/>
            <w:bottom w:val="none" w:sz="0" w:space="0" w:color="auto"/>
            <w:right w:val="none" w:sz="0" w:space="0" w:color="auto"/>
          </w:divBdr>
        </w:div>
      </w:divsChild>
    </w:div>
    <w:div w:id="70473020">
      <w:bodyDiv w:val="1"/>
      <w:marLeft w:val="0"/>
      <w:marRight w:val="0"/>
      <w:marTop w:val="0"/>
      <w:marBottom w:val="0"/>
      <w:divBdr>
        <w:top w:val="none" w:sz="0" w:space="0" w:color="auto"/>
        <w:left w:val="none" w:sz="0" w:space="0" w:color="auto"/>
        <w:bottom w:val="none" w:sz="0" w:space="0" w:color="auto"/>
        <w:right w:val="none" w:sz="0" w:space="0" w:color="auto"/>
      </w:divBdr>
    </w:div>
    <w:div w:id="76365779">
      <w:bodyDiv w:val="1"/>
      <w:marLeft w:val="0"/>
      <w:marRight w:val="0"/>
      <w:marTop w:val="0"/>
      <w:marBottom w:val="0"/>
      <w:divBdr>
        <w:top w:val="none" w:sz="0" w:space="0" w:color="auto"/>
        <w:left w:val="none" w:sz="0" w:space="0" w:color="auto"/>
        <w:bottom w:val="none" w:sz="0" w:space="0" w:color="auto"/>
        <w:right w:val="none" w:sz="0" w:space="0" w:color="auto"/>
      </w:divBdr>
    </w:div>
    <w:div w:id="88084651">
      <w:bodyDiv w:val="1"/>
      <w:marLeft w:val="0"/>
      <w:marRight w:val="0"/>
      <w:marTop w:val="0"/>
      <w:marBottom w:val="0"/>
      <w:divBdr>
        <w:top w:val="none" w:sz="0" w:space="0" w:color="auto"/>
        <w:left w:val="none" w:sz="0" w:space="0" w:color="auto"/>
        <w:bottom w:val="none" w:sz="0" w:space="0" w:color="auto"/>
        <w:right w:val="none" w:sz="0" w:space="0" w:color="auto"/>
      </w:divBdr>
    </w:div>
    <w:div w:id="91440607">
      <w:bodyDiv w:val="1"/>
      <w:marLeft w:val="0"/>
      <w:marRight w:val="0"/>
      <w:marTop w:val="0"/>
      <w:marBottom w:val="0"/>
      <w:divBdr>
        <w:top w:val="none" w:sz="0" w:space="0" w:color="auto"/>
        <w:left w:val="none" w:sz="0" w:space="0" w:color="auto"/>
        <w:bottom w:val="none" w:sz="0" w:space="0" w:color="auto"/>
        <w:right w:val="none" w:sz="0" w:space="0" w:color="auto"/>
      </w:divBdr>
    </w:div>
    <w:div w:id="95448175">
      <w:bodyDiv w:val="1"/>
      <w:marLeft w:val="0"/>
      <w:marRight w:val="0"/>
      <w:marTop w:val="0"/>
      <w:marBottom w:val="0"/>
      <w:divBdr>
        <w:top w:val="none" w:sz="0" w:space="0" w:color="auto"/>
        <w:left w:val="none" w:sz="0" w:space="0" w:color="auto"/>
        <w:bottom w:val="none" w:sz="0" w:space="0" w:color="auto"/>
        <w:right w:val="none" w:sz="0" w:space="0" w:color="auto"/>
      </w:divBdr>
    </w:div>
    <w:div w:id="98765420">
      <w:bodyDiv w:val="1"/>
      <w:marLeft w:val="0"/>
      <w:marRight w:val="0"/>
      <w:marTop w:val="0"/>
      <w:marBottom w:val="0"/>
      <w:divBdr>
        <w:top w:val="none" w:sz="0" w:space="0" w:color="auto"/>
        <w:left w:val="none" w:sz="0" w:space="0" w:color="auto"/>
        <w:bottom w:val="none" w:sz="0" w:space="0" w:color="auto"/>
        <w:right w:val="none" w:sz="0" w:space="0" w:color="auto"/>
      </w:divBdr>
    </w:div>
    <w:div w:id="117333042">
      <w:bodyDiv w:val="1"/>
      <w:marLeft w:val="0"/>
      <w:marRight w:val="0"/>
      <w:marTop w:val="0"/>
      <w:marBottom w:val="0"/>
      <w:divBdr>
        <w:top w:val="none" w:sz="0" w:space="0" w:color="auto"/>
        <w:left w:val="none" w:sz="0" w:space="0" w:color="auto"/>
        <w:bottom w:val="none" w:sz="0" w:space="0" w:color="auto"/>
        <w:right w:val="none" w:sz="0" w:space="0" w:color="auto"/>
      </w:divBdr>
    </w:div>
    <w:div w:id="118694099">
      <w:bodyDiv w:val="1"/>
      <w:marLeft w:val="0"/>
      <w:marRight w:val="0"/>
      <w:marTop w:val="0"/>
      <w:marBottom w:val="0"/>
      <w:divBdr>
        <w:top w:val="none" w:sz="0" w:space="0" w:color="auto"/>
        <w:left w:val="none" w:sz="0" w:space="0" w:color="auto"/>
        <w:bottom w:val="none" w:sz="0" w:space="0" w:color="auto"/>
        <w:right w:val="none" w:sz="0" w:space="0" w:color="auto"/>
      </w:divBdr>
    </w:div>
    <w:div w:id="156961455">
      <w:bodyDiv w:val="1"/>
      <w:marLeft w:val="0"/>
      <w:marRight w:val="0"/>
      <w:marTop w:val="0"/>
      <w:marBottom w:val="0"/>
      <w:divBdr>
        <w:top w:val="none" w:sz="0" w:space="0" w:color="auto"/>
        <w:left w:val="none" w:sz="0" w:space="0" w:color="auto"/>
        <w:bottom w:val="none" w:sz="0" w:space="0" w:color="auto"/>
        <w:right w:val="none" w:sz="0" w:space="0" w:color="auto"/>
      </w:divBdr>
    </w:div>
    <w:div w:id="160436903">
      <w:bodyDiv w:val="1"/>
      <w:marLeft w:val="0"/>
      <w:marRight w:val="0"/>
      <w:marTop w:val="0"/>
      <w:marBottom w:val="0"/>
      <w:divBdr>
        <w:top w:val="none" w:sz="0" w:space="0" w:color="auto"/>
        <w:left w:val="none" w:sz="0" w:space="0" w:color="auto"/>
        <w:bottom w:val="none" w:sz="0" w:space="0" w:color="auto"/>
        <w:right w:val="none" w:sz="0" w:space="0" w:color="auto"/>
      </w:divBdr>
    </w:div>
    <w:div w:id="163015176">
      <w:bodyDiv w:val="1"/>
      <w:marLeft w:val="0"/>
      <w:marRight w:val="0"/>
      <w:marTop w:val="0"/>
      <w:marBottom w:val="0"/>
      <w:divBdr>
        <w:top w:val="none" w:sz="0" w:space="0" w:color="auto"/>
        <w:left w:val="none" w:sz="0" w:space="0" w:color="auto"/>
        <w:bottom w:val="none" w:sz="0" w:space="0" w:color="auto"/>
        <w:right w:val="none" w:sz="0" w:space="0" w:color="auto"/>
      </w:divBdr>
    </w:div>
    <w:div w:id="176619648">
      <w:bodyDiv w:val="1"/>
      <w:marLeft w:val="0"/>
      <w:marRight w:val="0"/>
      <w:marTop w:val="0"/>
      <w:marBottom w:val="0"/>
      <w:divBdr>
        <w:top w:val="none" w:sz="0" w:space="0" w:color="auto"/>
        <w:left w:val="none" w:sz="0" w:space="0" w:color="auto"/>
        <w:bottom w:val="none" w:sz="0" w:space="0" w:color="auto"/>
        <w:right w:val="none" w:sz="0" w:space="0" w:color="auto"/>
      </w:divBdr>
    </w:div>
    <w:div w:id="204951525">
      <w:bodyDiv w:val="1"/>
      <w:marLeft w:val="0"/>
      <w:marRight w:val="0"/>
      <w:marTop w:val="0"/>
      <w:marBottom w:val="0"/>
      <w:divBdr>
        <w:top w:val="none" w:sz="0" w:space="0" w:color="auto"/>
        <w:left w:val="none" w:sz="0" w:space="0" w:color="auto"/>
        <w:bottom w:val="none" w:sz="0" w:space="0" w:color="auto"/>
        <w:right w:val="none" w:sz="0" w:space="0" w:color="auto"/>
      </w:divBdr>
      <w:divsChild>
        <w:div w:id="552889100">
          <w:marLeft w:val="480"/>
          <w:marRight w:val="0"/>
          <w:marTop w:val="0"/>
          <w:marBottom w:val="0"/>
          <w:divBdr>
            <w:top w:val="none" w:sz="0" w:space="0" w:color="auto"/>
            <w:left w:val="none" w:sz="0" w:space="0" w:color="auto"/>
            <w:bottom w:val="none" w:sz="0" w:space="0" w:color="auto"/>
            <w:right w:val="none" w:sz="0" w:space="0" w:color="auto"/>
          </w:divBdr>
        </w:div>
        <w:div w:id="2081906177">
          <w:marLeft w:val="480"/>
          <w:marRight w:val="0"/>
          <w:marTop w:val="0"/>
          <w:marBottom w:val="0"/>
          <w:divBdr>
            <w:top w:val="none" w:sz="0" w:space="0" w:color="auto"/>
            <w:left w:val="none" w:sz="0" w:space="0" w:color="auto"/>
            <w:bottom w:val="none" w:sz="0" w:space="0" w:color="auto"/>
            <w:right w:val="none" w:sz="0" w:space="0" w:color="auto"/>
          </w:divBdr>
        </w:div>
        <w:div w:id="937828345">
          <w:marLeft w:val="480"/>
          <w:marRight w:val="0"/>
          <w:marTop w:val="0"/>
          <w:marBottom w:val="0"/>
          <w:divBdr>
            <w:top w:val="none" w:sz="0" w:space="0" w:color="auto"/>
            <w:left w:val="none" w:sz="0" w:space="0" w:color="auto"/>
            <w:bottom w:val="none" w:sz="0" w:space="0" w:color="auto"/>
            <w:right w:val="none" w:sz="0" w:space="0" w:color="auto"/>
          </w:divBdr>
        </w:div>
        <w:div w:id="1603802245">
          <w:marLeft w:val="480"/>
          <w:marRight w:val="0"/>
          <w:marTop w:val="0"/>
          <w:marBottom w:val="0"/>
          <w:divBdr>
            <w:top w:val="none" w:sz="0" w:space="0" w:color="auto"/>
            <w:left w:val="none" w:sz="0" w:space="0" w:color="auto"/>
            <w:bottom w:val="none" w:sz="0" w:space="0" w:color="auto"/>
            <w:right w:val="none" w:sz="0" w:space="0" w:color="auto"/>
          </w:divBdr>
        </w:div>
        <w:div w:id="138108568">
          <w:marLeft w:val="480"/>
          <w:marRight w:val="0"/>
          <w:marTop w:val="0"/>
          <w:marBottom w:val="0"/>
          <w:divBdr>
            <w:top w:val="none" w:sz="0" w:space="0" w:color="auto"/>
            <w:left w:val="none" w:sz="0" w:space="0" w:color="auto"/>
            <w:bottom w:val="none" w:sz="0" w:space="0" w:color="auto"/>
            <w:right w:val="none" w:sz="0" w:space="0" w:color="auto"/>
          </w:divBdr>
        </w:div>
        <w:div w:id="475344117">
          <w:marLeft w:val="480"/>
          <w:marRight w:val="0"/>
          <w:marTop w:val="0"/>
          <w:marBottom w:val="0"/>
          <w:divBdr>
            <w:top w:val="none" w:sz="0" w:space="0" w:color="auto"/>
            <w:left w:val="none" w:sz="0" w:space="0" w:color="auto"/>
            <w:bottom w:val="none" w:sz="0" w:space="0" w:color="auto"/>
            <w:right w:val="none" w:sz="0" w:space="0" w:color="auto"/>
          </w:divBdr>
        </w:div>
        <w:div w:id="1301886010">
          <w:marLeft w:val="480"/>
          <w:marRight w:val="0"/>
          <w:marTop w:val="0"/>
          <w:marBottom w:val="0"/>
          <w:divBdr>
            <w:top w:val="none" w:sz="0" w:space="0" w:color="auto"/>
            <w:left w:val="none" w:sz="0" w:space="0" w:color="auto"/>
            <w:bottom w:val="none" w:sz="0" w:space="0" w:color="auto"/>
            <w:right w:val="none" w:sz="0" w:space="0" w:color="auto"/>
          </w:divBdr>
        </w:div>
        <w:div w:id="224418531">
          <w:marLeft w:val="480"/>
          <w:marRight w:val="0"/>
          <w:marTop w:val="0"/>
          <w:marBottom w:val="0"/>
          <w:divBdr>
            <w:top w:val="none" w:sz="0" w:space="0" w:color="auto"/>
            <w:left w:val="none" w:sz="0" w:space="0" w:color="auto"/>
            <w:bottom w:val="none" w:sz="0" w:space="0" w:color="auto"/>
            <w:right w:val="none" w:sz="0" w:space="0" w:color="auto"/>
          </w:divBdr>
        </w:div>
        <w:div w:id="1183665738">
          <w:marLeft w:val="480"/>
          <w:marRight w:val="0"/>
          <w:marTop w:val="0"/>
          <w:marBottom w:val="0"/>
          <w:divBdr>
            <w:top w:val="none" w:sz="0" w:space="0" w:color="auto"/>
            <w:left w:val="none" w:sz="0" w:space="0" w:color="auto"/>
            <w:bottom w:val="none" w:sz="0" w:space="0" w:color="auto"/>
            <w:right w:val="none" w:sz="0" w:space="0" w:color="auto"/>
          </w:divBdr>
        </w:div>
        <w:div w:id="1947619858">
          <w:marLeft w:val="480"/>
          <w:marRight w:val="0"/>
          <w:marTop w:val="0"/>
          <w:marBottom w:val="0"/>
          <w:divBdr>
            <w:top w:val="none" w:sz="0" w:space="0" w:color="auto"/>
            <w:left w:val="none" w:sz="0" w:space="0" w:color="auto"/>
            <w:bottom w:val="none" w:sz="0" w:space="0" w:color="auto"/>
            <w:right w:val="none" w:sz="0" w:space="0" w:color="auto"/>
          </w:divBdr>
        </w:div>
        <w:div w:id="350842858">
          <w:marLeft w:val="480"/>
          <w:marRight w:val="0"/>
          <w:marTop w:val="0"/>
          <w:marBottom w:val="0"/>
          <w:divBdr>
            <w:top w:val="none" w:sz="0" w:space="0" w:color="auto"/>
            <w:left w:val="none" w:sz="0" w:space="0" w:color="auto"/>
            <w:bottom w:val="none" w:sz="0" w:space="0" w:color="auto"/>
            <w:right w:val="none" w:sz="0" w:space="0" w:color="auto"/>
          </w:divBdr>
        </w:div>
        <w:div w:id="1964966535">
          <w:marLeft w:val="480"/>
          <w:marRight w:val="0"/>
          <w:marTop w:val="0"/>
          <w:marBottom w:val="0"/>
          <w:divBdr>
            <w:top w:val="none" w:sz="0" w:space="0" w:color="auto"/>
            <w:left w:val="none" w:sz="0" w:space="0" w:color="auto"/>
            <w:bottom w:val="none" w:sz="0" w:space="0" w:color="auto"/>
            <w:right w:val="none" w:sz="0" w:space="0" w:color="auto"/>
          </w:divBdr>
        </w:div>
        <w:div w:id="7678620">
          <w:marLeft w:val="480"/>
          <w:marRight w:val="0"/>
          <w:marTop w:val="0"/>
          <w:marBottom w:val="0"/>
          <w:divBdr>
            <w:top w:val="none" w:sz="0" w:space="0" w:color="auto"/>
            <w:left w:val="none" w:sz="0" w:space="0" w:color="auto"/>
            <w:bottom w:val="none" w:sz="0" w:space="0" w:color="auto"/>
            <w:right w:val="none" w:sz="0" w:space="0" w:color="auto"/>
          </w:divBdr>
        </w:div>
        <w:div w:id="1540508715">
          <w:marLeft w:val="480"/>
          <w:marRight w:val="0"/>
          <w:marTop w:val="0"/>
          <w:marBottom w:val="0"/>
          <w:divBdr>
            <w:top w:val="none" w:sz="0" w:space="0" w:color="auto"/>
            <w:left w:val="none" w:sz="0" w:space="0" w:color="auto"/>
            <w:bottom w:val="none" w:sz="0" w:space="0" w:color="auto"/>
            <w:right w:val="none" w:sz="0" w:space="0" w:color="auto"/>
          </w:divBdr>
        </w:div>
        <w:div w:id="1836725125">
          <w:marLeft w:val="480"/>
          <w:marRight w:val="0"/>
          <w:marTop w:val="0"/>
          <w:marBottom w:val="0"/>
          <w:divBdr>
            <w:top w:val="none" w:sz="0" w:space="0" w:color="auto"/>
            <w:left w:val="none" w:sz="0" w:space="0" w:color="auto"/>
            <w:bottom w:val="none" w:sz="0" w:space="0" w:color="auto"/>
            <w:right w:val="none" w:sz="0" w:space="0" w:color="auto"/>
          </w:divBdr>
        </w:div>
        <w:div w:id="1789083239">
          <w:marLeft w:val="480"/>
          <w:marRight w:val="0"/>
          <w:marTop w:val="0"/>
          <w:marBottom w:val="0"/>
          <w:divBdr>
            <w:top w:val="none" w:sz="0" w:space="0" w:color="auto"/>
            <w:left w:val="none" w:sz="0" w:space="0" w:color="auto"/>
            <w:bottom w:val="none" w:sz="0" w:space="0" w:color="auto"/>
            <w:right w:val="none" w:sz="0" w:space="0" w:color="auto"/>
          </w:divBdr>
        </w:div>
        <w:div w:id="1579248416">
          <w:marLeft w:val="480"/>
          <w:marRight w:val="0"/>
          <w:marTop w:val="0"/>
          <w:marBottom w:val="0"/>
          <w:divBdr>
            <w:top w:val="none" w:sz="0" w:space="0" w:color="auto"/>
            <w:left w:val="none" w:sz="0" w:space="0" w:color="auto"/>
            <w:bottom w:val="none" w:sz="0" w:space="0" w:color="auto"/>
            <w:right w:val="none" w:sz="0" w:space="0" w:color="auto"/>
          </w:divBdr>
        </w:div>
        <w:div w:id="676201238">
          <w:marLeft w:val="480"/>
          <w:marRight w:val="0"/>
          <w:marTop w:val="0"/>
          <w:marBottom w:val="0"/>
          <w:divBdr>
            <w:top w:val="none" w:sz="0" w:space="0" w:color="auto"/>
            <w:left w:val="none" w:sz="0" w:space="0" w:color="auto"/>
            <w:bottom w:val="none" w:sz="0" w:space="0" w:color="auto"/>
            <w:right w:val="none" w:sz="0" w:space="0" w:color="auto"/>
          </w:divBdr>
        </w:div>
        <w:div w:id="1919243976">
          <w:marLeft w:val="480"/>
          <w:marRight w:val="0"/>
          <w:marTop w:val="0"/>
          <w:marBottom w:val="0"/>
          <w:divBdr>
            <w:top w:val="none" w:sz="0" w:space="0" w:color="auto"/>
            <w:left w:val="none" w:sz="0" w:space="0" w:color="auto"/>
            <w:bottom w:val="none" w:sz="0" w:space="0" w:color="auto"/>
            <w:right w:val="none" w:sz="0" w:space="0" w:color="auto"/>
          </w:divBdr>
        </w:div>
        <w:div w:id="1532188005">
          <w:marLeft w:val="480"/>
          <w:marRight w:val="0"/>
          <w:marTop w:val="0"/>
          <w:marBottom w:val="0"/>
          <w:divBdr>
            <w:top w:val="none" w:sz="0" w:space="0" w:color="auto"/>
            <w:left w:val="none" w:sz="0" w:space="0" w:color="auto"/>
            <w:bottom w:val="none" w:sz="0" w:space="0" w:color="auto"/>
            <w:right w:val="none" w:sz="0" w:space="0" w:color="auto"/>
          </w:divBdr>
        </w:div>
        <w:div w:id="1306739106">
          <w:marLeft w:val="480"/>
          <w:marRight w:val="0"/>
          <w:marTop w:val="0"/>
          <w:marBottom w:val="0"/>
          <w:divBdr>
            <w:top w:val="none" w:sz="0" w:space="0" w:color="auto"/>
            <w:left w:val="none" w:sz="0" w:space="0" w:color="auto"/>
            <w:bottom w:val="none" w:sz="0" w:space="0" w:color="auto"/>
            <w:right w:val="none" w:sz="0" w:space="0" w:color="auto"/>
          </w:divBdr>
        </w:div>
        <w:div w:id="651717107">
          <w:marLeft w:val="480"/>
          <w:marRight w:val="0"/>
          <w:marTop w:val="0"/>
          <w:marBottom w:val="0"/>
          <w:divBdr>
            <w:top w:val="none" w:sz="0" w:space="0" w:color="auto"/>
            <w:left w:val="none" w:sz="0" w:space="0" w:color="auto"/>
            <w:bottom w:val="none" w:sz="0" w:space="0" w:color="auto"/>
            <w:right w:val="none" w:sz="0" w:space="0" w:color="auto"/>
          </w:divBdr>
        </w:div>
      </w:divsChild>
    </w:div>
    <w:div w:id="208305036">
      <w:bodyDiv w:val="1"/>
      <w:marLeft w:val="0"/>
      <w:marRight w:val="0"/>
      <w:marTop w:val="0"/>
      <w:marBottom w:val="0"/>
      <w:divBdr>
        <w:top w:val="none" w:sz="0" w:space="0" w:color="auto"/>
        <w:left w:val="none" w:sz="0" w:space="0" w:color="auto"/>
        <w:bottom w:val="none" w:sz="0" w:space="0" w:color="auto"/>
        <w:right w:val="none" w:sz="0" w:space="0" w:color="auto"/>
      </w:divBdr>
    </w:div>
    <w:div w:id="212499633">
      <w:bodyDiv w:val="1"/>
      <w:marLeft w:val="0"/>
      <w:marRight w:val="0"/>
      <w:marTop w:val="0"/>
      <w:marBottom w:val="0"/>
      <w:divBdr>
        <w:top w:val="none" w:sz="0" w:space="0" w:color="auto"/>
        <w:left w:val="none" w:sz="0" w:space="0" w:color="auto"/>
        <w:bottom w:val="none" w:sz="0" w:space="0" w:color="auto"/>
        <w:right w:val="none" w:sz="0" w:space="0" w:color="auto"/>
      </w:divBdr>
    </w:div>
    <w:div w:id="218905292">
      <w:bodyDiv w:val="1"/>
      <w:marLeft w:val="0"/>
      <w:marRight w:val="0"/>
      <w:marTop w:val="0"/>
      <w:marBottom w:val="0"/>
      <w:divBdr>
        <w:top w:val="none" w:sz="0" w:space="0" w:color="auto"/>
        <w:left w:val="none" w:sz="0" w:space="0" w:color="auto"/>
        <w:bottom w:val="none" w:sz="0" w:space="0" w:color="auto"/>
        <w:right w:val="none" w:sz="0" w:space="0" w:color="auto"/>
      </w:divBdr>
    </w:div>
    <w:div w:id="229080636">
      <w:bodyDiv w:val="1"/>
      <w:marLeft w:val="0"/>
      <w:marRight w:val="0"/>
      <w:marTop w:val="0"/>
      <w:marBottom w:val="0"/>
      <w:divBdr>
        <w:top w:val="none" w:sz="0" w:space="0" w:color="auto"/>
        <w:left w:val="none" w:sz="0" w:space="0" w:color="auto"/>
        <w:bottom w:val="none" w:sz="0" w:space="0" w:color="auto"/>
        <w:right w:val="none" w:sz="0" w:space="0" w:color="auto"/>
      </w:divBdr>
    </w:div>
    <w:div w:id="230385634">
      <w:bodyDiv w:val="1"/>
      <w:marLeft w:val="0"/>
      <w:marRight w:val="0"/>
      <w:marTop w:val="0"/>
      <w:marBottom w:val="0"/>
      <w:divBdr>
        <w:top w:val="none" w:sz="0" w:space="0" w:color="auto"/>
        <w:left w:val="none" w:sz="0" w:space="0" w:color="auto"/>
        <w:bottom w:val="none" w:sz="0" w:space="0" w:color="auto"/>
        <w:right w:val="none" w:sz="0" w:space="0" w:color="auto"/>
      </w:divBdr>
    </w:div>
    <w:div w:id="236282244">
      <w:bodyDiv w:val="1"/>
      <w:marLeft w:val="0"/>
      <w:marRight w:val="0"/>
      <w:marTop w:val="0"/>
      <w:marBottom w:val="0"/>
      <w:divBdr>
        <w:top w:val="none" w:sz="0" w:space="0" w:color="auto"/>
        <w:left w:val="none" w:sz="0" w:space="0" w:color="auto"/>
        <w:bottom w:val="none" w:sz="0" w:space="0" w:color="auto"/>
        <w:right w:val="none" w:sz="0" w:space="0" w:color="auto"/>
      </w:divBdr>
    </w:div>
    <w:div w:id="264921402">
      <w:bodyDiv w:val="1"/>
      <w:marLeft w:val="0"/>
      <w:marRight w:val="0"/>
      <w:marTop w:val="0"/>
      <w:marBottom w:val="0"/>
      <w:divBdr>
        <w:top w:val="none" w:sz="0" w:space="0" w:color="auto"/>
        <w:left w:val="none" w:sz="0" w:space="0" w:color="auto"/>
        <w:bottom w:val="none" w:sz="0" w:space="0" w:color="auto"/>
        <w:right w:val="none" w:sz="0" w:space="0" w:color="auto"/>
      </w:divBdr>
    </w:div>
    <w:div w:id="270167665">
      <w:bodyDiv w:val="1"/>
      <w:marLeft w:val="0"/>
      <w:marRight w:val="0"/>
      <w:marTop w:val="0"/>
      <w:marBottom w:val="0"/>
      <w:divBdr>
        <w:top w:val="none" w:sz="0" w:space="0" w:color="auto"/>
        <w:left w:val="none" w:sz="0" w:space="0" w:color="auto"/>
        <w:bottom w:val="none" w:sz="0" w:space="0" w:color="auto"/>
        <w:right w:val="none" w:sz="0" w:space="0" w:color="auto"/>
      </w:divBdr>
    </w:div>
    <w:div w:id="273445678">
      <w:bodyDiv w:val="1"/>
      <w:marLeft w:val="0"/>
      <w:marRight w:val="0"/>
      <w:marTop w:val="0"/>
      <w:marBottom w:val="0"/>
      <w:divBdr>
        <w:top w:val="none" w:sz="0" w:space="0" w:color="auto"/>
        <w:left w:val="none" w:sz="0" w:space="0" w:color="auto"/>
        <w:bottom w:val="none" w:sz="0" w:space="0" w:color="auto"/>
        <w:right w:val="none" w:sz="0" w:space="0" w:color="auto"/>
      </w:divBdr>
    </w:div>
    <w:div w:id="276135488">
      <w:bodyDiv w:val="1"/>
      <w:marLeft w:val="0"/>
      <w:marRight w:val="0"/>
      <w:marTop w:val="0"/>
      <w:marBottom w:val="0"/>
      <w:divBdr>
        <w:top w:val="none" w:sz="0" w:space="0" w:color="auto"/>
        <w:left w:val="none" w:sz="0" w:space="0" w:color="auto"/>
        <w:bottom w:val="none" w:sz="0" w:space="0" w:color="auto"/>
        <w:right w:val="none" w:sz="0" w:space="0" w:color="auto"/>
      </w:divBdr>
    </w:div>
    <w:div w:id="282003440">
      <w:bodyDiv w:val="1"/>
      <w:marLeft w:val="0"/>
      <w:marRight w:val="0"/>
      <w:marTop w:val="0"/>
      <w:marBottom w:val="0"/>
      <w:divBdr>
        <w:top w:val="none" w:sz="0" w:space="0" w:color="auto"/>
        <w:left w:val="none" w:sz="0" w:space="0" w:color="auto"/>
        <w:bottom w:val="none" w:sz="0" w:space="0" w:color="auto"/>
        <w:right w:val="none" w:sz="0" w:space="0" w:color="auto"/>
      </w:divBdr>
      <w:divsChild>
        <w:div w:id="1462575399">
          <w:marLeft w:val="480"/>
          <w:marRight w:val="0"/>
          <w:marTop w:val="0"/>
          <w:marBottom w:val="0"/>
          <w:divBdr>
            <w:top w:val="none" w:sz="0" w:space="0" w:color="auto"/>
            <w:left w:val="none" w:sz="0" w:space="0" w:color="auto"/>
            <w:bottom w:val="none" w:sz="0" w:space="0" w:color="auto"/>
            <w:right w:val="none" w:sz="0" w:space="0" w:color="auto"/>
          </w:divBdr>
        </w:div>
        <w:div w:id="415440460">
          <w:marLeft w:val="480"/>
          <w:marRight w:val="0"/>
          <w:marTop w:val="0"/>
          <w:marBottom w:val="0"/>
          <w:divBdr>
            <w:top w:val="none" w:sz="0" w:space="0" w:color="auto"/>
            <w:left w:val="none" w:sz="0" w:space="0" w:color="auto"/>
            <w:bottom w:val="none" w:sz="0" w:space="0" w:color="auto"/>
            <w:right w:val="none" w:sz="0" w:space="0" w:color="auto"/>
          </w:divBdr>
        </w:div>
        <w:div w:id="1573467733">
          <w:marLeft w:val="480"/>
          <w:marRight w:val="0"/>
          <w:marTop w:val="0"/>
          <w:marBottom w:val="0"/>
          <w:divBdr>
            <w:top w:val="none" w:sz="0" w:space="0" w:color="auto"/>
            <w:left w:val="none" w:sz="0" w:space="0" w:color="auto"/>
            <w:bottom w:val="none" w:sz="0" w:space="0" w:color="auto"/>
            <w:right w:val="none" w:sz="0" w:space="0" w:color="auto"/>
          </w:divBdr>
        </w:div>
        <w:div w:id="1942299355">
          <w:marLeft w:val="480"/>
          <w:marRight w:val="0"/>
          <w:marTop w:val="0"/>
          <w:marBottom w:val="0"/>
          <w:divBdr>
            <w:top w:val="none" w:sz="0" w:space="0" w:color="auto"/>
            <w:left w:val="none" w:sz="0" w:space="0" w:color="auto"/>
            <w:bottom w:val="none" w:sz="0" w:space="0" w:color="auto"/>
            <w:right w:val="none" w:sz="0" w:space="0" w:color="auto"/>
          </w:divBdr>
        </w:div>
        <w:div w:id="1712456130">
          <w:marLeft w:val="480"/>
          <w:marRight w:val="0"/>
          <w:marTop w:val="0"/>
          <w:marBottom w:val="0"/>
          <w:divBdr>
            <w:top w:val="none" w:sz="0" w:space="0" w:color="auto"/>
            <w:left w:val="none" w:sz="0" w:space="0" w:color="auto"/>
            <w:bottom w:val="none" w:sz="0" w:space="0" w:color="auto"/>
            <w:right w:val="none" w:sz="0" w:space="0" w:color="auto"/>
          </w:divBdr>
        </w:div>
        <w:div w:id="734545531">
          <w:marLeft w:val="480"/>
          <w:marRight w:val="0"/>
          <w:marTop w:val="0"/>
          <w:marBottom w:val="0"/>
          <w:divBdr>
            <w:top w:val="none" w:sz="0" w:space="0" w:color="auto"/>
            <w:left w:val="none" w:sz="0" w:space="0" w:color="auto"/>
            <w:bottom w:val="none" w:sz="0" w:space="0" w:color="auto"/>
            <w:right w:val="none" w:sz="0" w:space="0" w:color="auto"/>
          </w:divBdr>
        </w:div>
        <w:div w:id="1329089874">
          <w:marLeft w:val="480"/>
          <w:marRight w:val="0"/>
          <w:marTop w:val="0"/>
          <w:marBottom w:val="0"/>
          <w:divBdr>
            <w:top w:val="none" w:sz="0" w:space="0" w:color="auto"/>
            <w:left w:val="none" w:sz="0" w:space="0" w:color="auto"/>
            <w:bottom w:val="none" w:sz="0" w:space="0" w:color="auto"/>
            <w:right w:val="none" w:sz="0" w:space="0" w:color="auto"/>
          </w:divBdr>
        </w:div>
        <w:div w:id="743071138">
          <w:marLeft w:val="480"/>
          <w:marRight w:val="0"/>
          <w:marTop w:val="0"/>
          <w:marBottom w:val="0"/>
          <w:divBdr>
            <w:top w:val="none" w:sz="0" w:space="0" w:color="auto"/>
            <w:left w:val="none" w:sz="0" w:space="0" w:color="auto"/>
            <w:bottom w:val="none" w:sz="0" w:space="0" w:color="auto"/>
            <w:right w:val="none" w:sz="0" w:space="0" w:color="auto"/>
          </w:divBdr>
        </w:div>
        <w:div w:id="837382528">
          <w:marLeft w:val="480"/>
          <w:marRight w:val="0"/>
          <w:marTop w:val="0"/>
          <w:marBottom w:val="0"/>
          <w:divBdr>
            <w:top w:val="none" w:sz="0" w:space="0" w:color="auto"/>
            <w:left w:val="none" w:sz="0" w:space="0" w:color="auto"/>
            <w:bottom w:val="none" w:sz="0" w:space="0" w:color="auto"/>
            <w:right w:val="none" w:sz="0" w:space="0" w:color="auto"/>
          </w:divBdr>
        </w:div>
        <w:div w:id="308948612">
          <w:marLeft w:val="480"/>
          <w:marRight w:val="0"/>
          <w:marTop w:val="0"/>
          <w:marBottom w:val="0"/>
          <w:divBdr>
            <w:top w:val="none" w:sz="0" w:space="0" w:color="auto"/>
            <w:left w:val="none" w:sz="0" w:space="0" w:color="auto"/>
            <w:bottom w:val="none" w:sz="0" w:space="0" w:color="auto"/>
            <w:right w:val="none" w:sz="0" w:space="0" w:color="auto"/>
          </w:divBdr>
        </w:div>
        <w:div w:id="472604937">
          <w:marLeft w:val="480"/>
          <w:marRight w:val="0"/>
          <w:marTop w:val="0"/>
          <w:marBottom w:val="0"/>
          <w:divBdr>
            <w:top w:val="none" w:sz="0" w:space="0" w:color="auto"/>
            <w:left w:val="none" w:sz="0" w:space="0" w:color="auto"/>
            <w:bottom w:val="none" w:sz="0" w:space="0" w:color="auto"/>
            <w:right w:val="none" w:sz="0" w:space="0" w:color="auto"/>
          </w:divBdr>
        </w:div>
        <w:div w:id="145979290">
          <w:marLeft w:val="480"/>
          <w:marRight w:val="0"/>
          <w:marTop w:val="0"/>
          <w:marBottom w:val="0"/>
          <w:divBdr>
            <w:top w:val="none" w:sz="0" w:space="0" w:color="auto"/>
            <w:left w:val="none" w:sz="0" w:space="0" w:color="auto"/>
            <w:bottom w:val="none" w:sz="0" w:space="0" w:color="auto"/>
            <w:right w:val="none" w:sz="0" w:space="0" w:color="auto"/>
          </w:divBdr>
        </w:div>
        <w:div w:id="1489705339">
          <w:marLeft w:val="480"/>
          <w:marRight w:val="0"/>
          <w:marTop w:val="0"/>
          <w:marBottom w:val="0"/>
          <w:divBdr>
            <w:top w:val="none" w:sz="0" w:space="0" w:color="auto"/>
            <w:left w:val="none" w:sz="0" w:space="0" w:color="auto"/>
            <w:bottom w:val="none" w:sz="0" w:space="0" w:color="auto"/>
            <w:right w:val="none" w:sz="0" w:space="0" w:color="auto"/>
          </w:divBdr>
        </w:div>
        <w:div w:id="1217400551">
          <w:marLeft w:val="480"/>
          <w:marRight w:val="0"/>
          <w:marTop w:val="0"/>
          <w:marBottom w:val="0"/>
          <w:divBdr>
            <w:top w:val="none" w:sz="0" w:space="0" w:color="auto"/>
            <w:left w:val="none" w:sz="0" w:space="0" w:color="auto"/>
            <w:bottom w:val="none" w:sz="0" w:space="0" w:color="auto"/>
            <w:right w:val="none" w:sz="0" w:space="0" w:color="auto"/>
          </w:divBdr>
        </w:div>
        <w:div w:id="485703229">
          <w:marLeft w:val="480"/>
          <w:marRight w:val="0"/>
          <w:marTop w:val="0"/>
          <w:marBottom w:val="0"/>
          <w:divBdr>
            <w:top w:val="none" w:sz="0" w:space="0" w:color="auto"/>
            <w:left w:val="none" w:sz="0" w:space="0" w:color="auto"/>
            <w:bottom w:val="none" w:sz="0" w:space="0" w:color="auto"/>
            <w:right w:val="none" w:sz="0" w:space="0" w:color="auto"/>
          </w:divBdr>
        </w:div>
        <w:div w:id="223637518">
          <w:marLeft w:val="480"/>
          <w:marRight w:val="0"/>
          <w:marTop w:val="0"/>
          <w:marBottom w:val="0"/>
          <w:divBdr>
            <w:top w:val="none" w:sz="0" w:space="0" w:color="auto"/>
            <w:left w:val="none" w:sz="0" w:space="0" w:color="auto"/>
            <w:bottom w:val="none" w:sz="0" w:space="0" w:color="auto"/>
            <w:right w:val="none" w:sz="0" w:space="0" w:color="auto"/>
          </w:divBdr>
        </w:div>
        <w:div w:id="2089226910">
          <w:marLeft w:val="480"/>
          <w:marRight w:val="0"/>
          <w:marTop w:val="0"/>
          <w:marBottom w:val="0"/>
          <w:divBdr>
            <w:top w:val="none" w:sz="0" w:space="0" w:color="auto"/>
            <w:left w:val="none" w:sz="0" w:space="0" w:color="auto"/>
            <w:bottom w:val="none" w:sz="0" w:space="0" w:color="auto"/>
            <w:right w:val="none" w:sz="0" w:space="0" w:color="auto"/>
          </w:divBdr>
        </w:div>
        <w:div w:id="291711977">
          <w:marLeft w:val="480"/>
          <w:marRight w:val="0"/>
          <w:marTop w:val="0"/>
          <w:marBottom w:val="0"/>
          <w:divBdr>
            <w:top w:val="none" w:sz="0" w:space="0" w:color="auto"/>
            <w:left w:val="none" w:sz="0" w:space="0" w:color="auto"/>
            <w:bottom w:val="none" w:sz="0" w:space="0" w:color="auto"/>
            <w:right w:val="none" w:sz="0" w:space="0" w:color="auto"/>
          </w:divBdr>
        </w:div>
        <w:div w:id="1744372968">
          <w:marLeft w:val="480"/>
          <w:marRight w:val="0"/>
          <w:marTop w:val="0"/>
          <w:marBottom w:val="0"/>
          <w:divBdr>
            <w:top w:val="none" w:sz="0" w:space="0" w:color="auto"/>
            <w:left w:val="none" w:sz="0" w:space="0" w:color="auto"/>
            <w:bottom w:val="none" w:sz="0" w:space="0" w:color="auto"/>
            <w:right w:val="none" w:sz="0" w:space="0" w:color="auto"/>
          </w:divBdr>
        </w:div>
        <w:div w:id="1356611379">
          <w:marLeft w:val="480"/>
          <w:marRight w:val="0"/>
          <w:marTop w:val="0"/>
          <w:marBottom w:val="0"/>
          <w:divBdr>
            <w:top w:val="none" w:sz="0" w:space="0" w:color="auto"/>
            <w:left w:val="none" w:sz="0" w:space="0" w:color="auto"/>
            <w:bottom w:val="none" w:sz="0" w:space="0" w:color="auto"/>
            <w:right w:val="none" w:sz="0" w:space="0" w:color="auto"/>
          </w:divBdr>
        </w:div>
        <w:div w:id="5057513">
          <w:marLeft w:val="480"/>
          <w:marRight w:val="0"/>
          <w:marTop w:val="0"/>
          <w:marBottom w:val="0"/>
          <w:divBdr>
            <w:top w:val="none" w:sz="0" w:space="0" w:color="auto"/>
            <w:left w:val="none" w:sz="0" w:space="0" w:color="auto"/>
            <w:bottom w:val="none" w:sz="0" w:space="0" w:color="auto"/>
            <w:right w:val="none" w:sz="0" w:space="0" w:color="auto"/>
          </w:divBdr>
        </w:div>
        <w:div w:id="1452896417">
          <w:marLeft w:val="480"/>
          <w:marRight w:val="0"/>
          <w:marTop w:val="0"/>
          <w:marBottom w:val="0"/>
          <w:divBdr>
            <w:top w:val="none" w:sz="0" w:space="0" w:color="auto"/>
            <w:left w:val="none" w:sz="0" w:space="0" w:color="auto"/>
            <w:bottom w:val="none" w:sz="0" w:space="0" w:color="auto"/>
            <w:right w:val="none" w:sz="0" w:space="0" w:color="auto"/>
          </w:divBdr>
        </w:div>
      </w:divsChild>
    </w:div>
    <w:div w:id="282536942">
      <w:bodyDiv w:val="1"/>
      <w:marLeft w:val="0"/>
      <w:marRight w:val="0"/>
      <w:marTop w:val="0"/>
      <w:marBottom w:val="0"/>
      <w:divBdr>
        <w:top w:val="none" w:sz="0" w:space="0" w:color="auto"/>
        <w:left w:val="none" w:sz="0" w:space="0" w:color="auto"/>
        <w:bottom w:val="none" w:sz="0" w:space="0" w:color="auto"/>
        <w:right w:val="none" w:sz="0" w:space="0" w:color="auto"/>
      </w:divBdr>
    </w:div>
    <w:div w:id="287012855">
      <w:bodyDiv w:val="1"/>
      <w:marLeft w:val="0"/>
      <w:marRight w:val="0"/>
      <w:marTop w:val="0"/>
      <w:marBottom w:val="0"/>
      <w:divBdr>
        <w:top w:val="none" w:sz="0" w:space="0" w:color="auto"/>
        <w:left w:val="none" w:sz="0" w:space="0" w:color="auto"/>
        <w:bottom w:val="none" w:sz="0" w:space="0" w:color="auto"/>
        <w:right w:val="none" w:sz="0" w:space="0" w:color="auto"/>
      </w:divBdr>
    </w:div>
    <w:div w:id="294143998">
      <w:bodyDiv w:val="1"/>
      <w:marLeft w:val="0"/>
      <w:marRight w:val="0"/>
      <w:marTop w:val="0"/>
      <w:marBottom w:val="0"/>
      <w:divBdr>
        <w:top w:val="none" w:sz="0" w:space="0" w:color="auto"/>
        <w:left w:val="none" w:sz="0" w:space="0" w:color="auto"/>
        <w:bottom w:val="none" w:sz="0" w:space="0" w:color="auto"/>
        <w:right w:val="none" w:sz="0" w:space="0" w:color="auto"/>
      </w:divBdr>
    </w:div>
    <w:div w:id="295719086">
      <w:bodyDiv w:val="1"/>
      <w:marLeft w:val="0"/>
      <w:marRight w:val="0"/>
      <w:marTop w:val="0"/>
      <w:marBottom w:val="0"/>
      <w:divBdr>
        <w:top w:val="none" w:sz="0" w:space="0" w:color="auto"/>
        <w:left w:val="none" w:sz="0" w:space="0" w:color="auto"/>
        <w:bottom w:val="none" w:sz="0" w:space="0" w:color="auto"/>
        <w:right w:val="none" w:sz="0" w:space="0" w:color="auto"/>
      </w:divBdr>
    </w:div>
    <w:div w:id="303513332">
      <w:bodyDiv w:val="1"/>
      <w:marLeft w:val="0"/>
      <w:marRight w:val="0"/>
      <w:marTop w:val="0"/>
      <w:marBottom w:val="0"/>
      <w:divBdr>
        <w:top w:val="none" w:sz="0" w:space="0" w:color="auto"/>
        <w:left w:val="none" w:sz="0" w:space="0" w:color="auto"/>
        <w:bottom w:val="none" w:sz="0" w:space="0" w:color="auto"/>
        <w:right w:val="none" w:sz="0" w:space="0" w:color="auto"/>
      </w:divBdr>
    </w:div>
    <w:div w:id="303658237">
      <w:bodyDiv w:val="1"/>
      <w:marLeft w:val="0"/>
      <w:marRight w:val="0"/>
      <w:marTop w:val="0"/>
      <w:marBottom w:val="0"/>
      <w:divBdr>
        <w:top w:val="none" w:sz="0" w:space="0" w:color="auto"/>
        <w:left w:val="none" w:sz="0" w:space="0" w:color="auto"/>
        <w:bottom w:val="none" w:sz="0" w:space="0" w:color="auto"/>
        <w:right w:val="none" w:sz="0" w:space="0" w:color="auto"/>
      </w:divBdr>
    </w:div>
    <w:div w:id="318118889">
      <w:bodyDiv w:val="1"/>
      <w:marLeft w:val="0"/>
      <w:marRight w:val="0"/>
      <w:marTop w:val="0"/>
      <w:marBottom w:val="0"/>
      <w:divBdr>
        <w:top w:val="none" w:sz="0" w:space="0" w:color="auto"/>
        <w:left w:val="none" w:sz="0" w:space="0" w:color="auto"/>
        <w:bottom w:val="none" w:sz="0" w:space="0" w:color="auto"/>
        <w:right w:val="none" w:sz="0" w:space="0" w:color="auto"/>
      </w:divBdr>
    </w:div>
    <w:div w:id="324019013">
      <w:bodyDiv w:val="1"/>
      <w:marLeft w:val="0"/>
      <w:marRight w:val="0"/>
      <w:marTop w:val="0"/>
      <w:marBottom w:val="0"/>
      <w:divBdr>
        <w:top w:val="none" w:sz="0" w:space="0" w:color="auto"/>
        <w:left w:val="none" w:sz="0" w:space="0" w:color="auto"/>
        <w:bottom w:val="none" w:sz="0" w:space="0" w:color="auto"/>
        <w:right w:val="none" w:sz="0" w:space="0" w:color="auto"/>
      </w:divBdr>
    </w:div>
    <w:div w:id="326054059">
      <w:bodyDiv w:val="1"/>
      <w:marLeft w:val="0"/>
      <w:marRight w:val="0"/>
      <w:marTop w:val="0"/>
      <w:marBottom w:val="0"/>
      <w:divBdr>
        <w:top w:val="none" w:sz="0" w:space="0" w:color="auto"/>
        <w:left w:val="none" w:sz="0" w:space="0" w:color="auto"/>
        <w:bottom w:val="none" w:sz="0" w:space="0" w:color="auto"/>
        <w:right w:val="none" w:sz="0" w:space="0" w:color="auto"/>
      </w:divBdr>
    </w:div>
    <w:div w:id="327026524">
      <w:bodyDiv w:val="1"/>
      <w:marLeft w:val="0"/>
      <w:marRight w:val="0"/>
      <w:marTop w:val="0"/>
      <w:marBottom w:val="0"/>
      <w:divBdr>
        <w:top w:val="none" w:sz="0" w:space="0" w:color="auto"/>
        <w:left w:val="none" w:sz="0" w:space="0" w:color="auto"/>
        <w:bottom w:val="none" w:sz="0" w:space="0" w:color="auto"/>
        <w:right w:val="none" w:sz="0" w:space="0" w:color="auto"/>
      </w:divBdr>
      <w:divsChild>
        <w:div w:id="1446773977">
          <w:marLeft w:val="480"/>
          <w:marRight w:val="0"/>
          <w:marTop w:val="0"/>
          <w:marBottom w:val="0"/>
          <w:divBdr>
            <w:top w:val="none" w:sz="0" w:space="0" w:color="auto"/>
            <w:left w:val="none" w:sz="0" w:space="0" w:color="auto"/>
            <w:bottom w:val="none" w:sz="0" w:space="0" w:color="auto"/>
            <w:right w:val="none" w:sz="0" w:space="0" w:color="auto"/>
          </w:divBdr>
        </w:div>
        <w:div w:id="797071030">
          <w:marLeft w:val="480"/>
          <w:marRight w:val="0"/>
          <w:marTop w:val="0"/>
          <w:marBottom w:val="0"/>
          <w:divBdr>
            <w:top w:val="none" w:sz="0" w:space="0" w:color="auto"/>
            <w:left w:val="none" w:sz="0" w:space="0" w:color="auto"/>
            <w:bottom w:val="none" w:sz="0" w:space="0" w:color="auto"/>
            <w:right w:val="none" w:sz="0" w:space="0" w:color="auto"/>
          </w:divBdr>
        </w:div>
        <w:div w:id="746078048">
          <w:marLeft w:val="480"/>
          <w:marRight w:val="0"/>
          <w:marTop w:val="0"/>
          <w:marBottom w:val="0"/>
          <w:divBdr>
            <w:top w:val="none" w:sz="0" w:space="0" w:color="auto"/>
            <w:left w:val="none" w:sz="0" w:space="0" w:color="auto"/>
            <w:bottom w:val="none" w:sz="0" w:space="0" w:color="auto"/>
            <w:right w:val="none" w:sz="0" w:space="0" w:color="auto"/>
          </w:divBdr>
        </w:div>
        <w:div w:id="1869951553">
          <w:marLeft w:val="480"/>
          <w:marRight w:val="0"/>
          <w:marTop w:val="0"/>
          <w:marBottom w:val="0"/>
          <w:divBdr>
            <w:top w:val="none" w:sz="0" w:space="0" w:color="auto"/>
            <w:left w:val="none" w:sz="0" w:space="0" w:color="auto"/>
            <w:bottom w:val="none" w:sz="0" w:space="0" w:color="auto"/>
            <w:right w:val="none" w:sz="0" w:space="0" w:color="auto"/>
          </w:divBdr>
        </w:div>
        <w:div w:id="1093475748">
          <w:marLeft w:val="480"/>
          <w:marRight w:val="0"/>
          <w:marTop w:val="0"/>
          <w:marBottom w:val="0"/>
          <w:divBdr>
            <w:top w:val="none" w:sz="0" w:space="0" w:color="auto"/>
            <w:left w:val="none" w:sz="0" w:space="0" w:color="auto"/>
            <w:bottom w:val="none" w:sz="0" w:space="0" w:color="auto"/>
            <w:right w:val="none" w:sz="0" w:space="0" w:color="auto"/>
          </w:divBdr>
        </w:div>
        <w:div w:id="1488084556">
          <w:marLeft w:val="480"/>
          <w:marRight w:val="0"/>
          <w:marTop w:val="0"/>
          <w:marBottom w:val="0"/>
          <w:divBdr>
            <w:top w:val="none" w:sz="0" w:space="0" w:color="auto"/>
            <w:left w:val="none" w:sz="0" w:space="0" w:color="auto"/>
            <w:bottom w:val="none" w:sz="0" w:space="0" w:color="auto"/>
            <w:right w:val="none" w:sz="0" w:space="0" w:color="auto"/>
          </w:divBdr>
        </w:div>
        <w:div w:id="1493764565">
          <w:marLeft w:val="480"/>
          <w:marRight w:val="0"/>
          <w:marTop w:val="0"/>
          <w:marBottom w:val="0"/>
          <w:divBdr>
            <w:top w:val="none" w:sz="0" w:space="0" w:color="auto"/>
            <w:left w:val="none" w:sz="0" w:space="0" w:color="auto"/>
            <w:bottom w:val="none" w:sz="0" w:space="0" w:color="auto"/>
            <w:right w:val="none" w:sz="0" w:space="0" w:color="auto"/>
          </w:divBdr>
        </w:div>
        <w:div w:id="1328631282">
          <w:marLeft w:val="480"/>
          <w:marRight w:val="0"/>
          <w:marTop w:val="0"/>
          <w:marBottom w:val="0"/>
          <w:divBdr>
            <w:top w:val="none" w:sz="0" w:space="0" w:color="auto"/>
            <w:left w:val="none" w:sz="0" w:space="0" w:color="auto"/>
            <w:bottom w:val="none" w:sz="0" w:space="0" w:color="auto"/>
            <w:right w:val="none" w:sz="0" w:space="0" w:color="auto"/>
          </w:divBdr>
        </w:div>
        <w:div w:id="140007580">
          <w:marLeft w:val="480"/>
          <w:marRight w:val="0"/>
          <w:marTop w:val="0"/>
          <w:marBottom w:val="0"/>
          <w:divBdr>
            <w:top w:val="none" w:sz="0" w:space="0" w:color="auto"/>
            <w:left w:val="none" w:sz="0" w:space="0" w:color="auto"/>
            <w:bottom w:val="none" w:sz="0" w:space="0" w:color="auto"/>
            <w:right w:val="none" w:sz="0" w:space="0" w:color="auto"/>
          </w:divBdr>
        </w:div>
        <w:div w:id="990521131">
          <w:marLeft w:val="480"/>
          <w:marRight w:val="0"/>
          <w:marTop w:val="0"/>
          <w:marBottom w:val="0"/>
          <w:divBdr>
            <w:top w:val="none" w:sz="0" w:space="0" w:color="auto"/>
            <w:left w:val="none" w:sz="0" w:space="0" w:color="auto"/>
            <w:bottom w:val="none" w:sz="0" w:space="0" w:color="auto"/>
            <w:right w:val="none" w:sz="0" w:space="0" w:color="auto"/>
          </w:divBdr>
        </w:div>
        <w:div w:id="787510377">
          <w:marLeft w:val="480"/>
          <w:marRight w:val="0"/>
          <w:marTop w:val="0"/>
          <w:marBottom w:val="0"/>
          <w:divBdr>
            <w:top w:val="none" w:sz="0" w:space="0" w:color="auto"/>
            <w:left w:val="none" w:sz="0" w:space="0" w:color="auto"/>
            <w:bottom w:val="none" w:sz="0" w:space="0" w:color="auto"/>
            <w:right w:val="none" w:sz="0" w:space="0" w:color="auto"/>
          </w:divBdr>
        </w:div>
        <w:div w:id="1999923720">
          <w:marLeft w:val="480"/>
          <w:marRight w:val="0"/>
          <w:marTop w:val="0"/>
          <w:marBottom w:val="0"/>
          <w:divBdr>
            <w:top w:val="none" w:sz="0" w:space="0" w:color="auto"/>
            <w:left w:val="none" w:sz="0" w:space="0" w:color="auto"/>
            <w:bottom w:val="none" w:sz="0" w:space="0" w:color="auto"/>
            <w:right w:val="none" w:sz="0" w:space="0" w:color="auto"/>
          </w:divBdr>
        </w:div>
        <w:div w:id="66614983">
          <w:marLeft w:val="480"/>
          <w:marRight w:val="0"/>
          <w:marTop w:val="0"/>
          <w:marBottom w:val="0"/>
          <w:divBdr>
            <w:top w:val="none" w:sz="0" w:space="0" w:color="auto"/>
            <w:left w:val="none" w:sz="0" w:space="0" w:color="auto"/>
            <w:bottom w:val="none" w:sz="0" w:space="0" w:color="auto"/>
            <w:right w:val="none" w:sz="0" w:space="0" w:color="auto"/>
          </w:divBdr>
        </w:div>
        <w:div w:id="580942446">
          <w:marLeft w:val="480"/>
          <w:marRight w:val="0"/>
          <w:marTop w:val="0"/>
          <w:marBottom w:val="0"/>
          <w:divBdr>
            <w:top w:val="none" w:sz="0" w:space="0" w:color="auto"/>
            <w:left w:val="none" w:sz="0" w:space="0" w:color="auto"/>
            <w:bottom w:val="none" w:sz="0" w:space="0" w:color="auto"/>
            <w:right w:val="none" w:sz="0" w:space="0" w:color="auto"/>
          </w:divBdr>
        </w:div>
        <w:div w:id="922492146">
          <w:marLeft w:val="480"/>
          <w:marRight w:val="0"/>
          <w:marTop w:val="0"/>
          <w:marBottom w:val="0"/>
          <w:divBdr>
            <w:top w:val="none" w:sz="0" w:space="0" w:color="auto"/>
            <w:left w:val="none" w:sz="0" w:space="0" w:color="auto"/>
            <w:bottom w:val="none" w:sz="0" w:space="0" w:color="auto"/>
            <w:right w:val="none" w:sz="0" w:space="0" w:color="auto"/>
          </w:divBdr>
        </w:div>
        <w:div w:id="1839687743">
          <w:marLeft w:val="480"/>
          <w:marRight w:val="0"/>
          <w:marTop w:val="0"/>
          <w:marBottom w:val="0"/>
          <w:divBdr>
            <w:top w:val="none" w:sz="0" w:space="0" w:color="auto"/>
            <w:left w:val="none" w:sz="0" w:space="0" w:color="auto"/>
            <w:bottom w:val="none" w:sz="0" w:space="0" w:color="auto"/>
            <w:right w:val="none" w:sz="0" w:space="0" w:color="auto"/>
          </w:divBdr>
        </w:div>
        <w:div w:id="12583599">
          <w:marLeft w:val="480"/>
          <w:marRight w:val="0"/>
          <w:marTop w:val="0"/>
          <w:marBottom w:val="0"/>
          <w:divBdr>
            <w:top w:val="none" w:sz="0" w:space="0" w:color="auto"/>
            <w:left w:val="none" w:sz="0" w:space="0" w:color="auto"/>
            <w:bottom w:val="none" w:sz="0" w:space="0" w:color="auto"/>
            <w:right w:val="none" w:sz="0" w:space="0" w:color="auto"/>
          </w:divBdr>
        </w:div>
        <w:div w:id="2077311706">
          <w:marLeft w:val="480"/>
          <w:marRight w:val="0"/>
          <w:marTop w:val="0"/>
          <w:marBottom w:val="0"/>
          <w:divBdr>
            <w:top w:val="none" w:sz="0" w:space="0" w:color="auto"/>
            <w:left w:val="none" w:sz="0" w:space="0" w:color="auto"/>
            <w:bottom w:val="none" w:sz="0" w:space="0" w:color="auto"/>
            <w:right w:val="none" w:sz="0" w:space="0" w:color="auto"/>
          </w:divBdr>
        </w:div>
        <w:div w:id="1263804805">
          <w:marLeft w:val="480"/>
          <w:marRight w:val="0"/>
          <w:marTop w:val="0"/>
          <w:marBottom w:val="0"/>
          <w:divBdr>
            <w:top w:val="none" w:sz="0" w:space="0" w:color="auto"/>
            <w:left w:val="none" w:sz="0" w:space="0" w:color="auto"/>
            <w:bottom w:val="none" w:sz="0" w:space="0" w:color="auto"/>
            <w:right w:val="none" w:sz="0" w:space="0" w:color="auto"/>
          </w:divBdr>
        </w:div>
        <w:div w:id="473909483">
          <w:marLeft w:val="480"/>
          <w:marRight w:val="0"/>
          <w:marTop w:val="0"/>
          <w:marBottom w:val="0"/>
          <w:divBdr>
            <w:top w:val="none" w:sz="0" w:space="0" w:color="auto"/>
            <w:left w:val="none" w:sz="0" w:space="0" w:color="auto"/>
            <w:bottom w:val="none" w:sz="0" w:space="0" w:color="auto"/>
            <w:right w:val="none" w:sz="0" w:space="0" w:color="auto"/>
          </w:divBdr>
        </w:div>
        <w:div w:id="1223981229">
          <w:marLeft w:val="480"/>
          <w:marRight w:val="0"/>
          <w:marTop w:val="0"/>
          <w:marBottom w:val="0"/>
          <w:divBdr>
            <w:top w:val="none" w:sz="0" w:space="0" w:color="auto"/>
            <w:left w:val="none" w:sz="0" w:space="0" w:color="auto"/>
            <w:bottom w:val="none" w:sz="0" w:space="0" w:color="auto"/>
            <w:right w:val="none" w:sz="0" w:space="0" w:color="auto"/>
          </w:divBdr>
        </w:div>
      </w:divsChild>
    </w:div>
    <w:div w:id="340008007">
      <w:bodyDiv w:val="1"/>
      <w:marLeft w:val="0"/>
      <w:marRight w:val="0"/>
      <w:marTop w:val="0"/>
      <w:marBottom w:val="0"/>
      <w:divBdr>
        <w:top w:val="none" w:sz="0" w:space="0" w:color="auto"/>
        <w:left w:val="none" w:sz="0" w:space="0" w:color="auto"/>
        <w:bottom w:val="none" w:sz="0" w:space="0" w:color="auto"/>
        <w:right w:val="none" w:sz="0" w:space="0" w:color="auto"/>
      </w:divBdr>
    </w:div>
    <w:div w:id="346252005">
      <w:bodyDiv w:val="1"/>
      <w:marLeft w:val="0"/>
      <w:marRight w:val="0"/>
      <w:marTop w:val="0"/>
      <w:marBottom w:val="0"/>
      <w:divBdr>
        <w:top w:val="none" w:sz="0" w:space="0" w:color="auto"/>
        <w:left w:val="none" w:sz="0" w:space="0" w:color="auto"/>
        <w:bottom w:val="none" w:sz="0" w:space="0" w:color="auto"/>
        <w:right w:val="none" w:sz="0" w:space="0" w:color="auto"/>
      </w:divBdr>
    </w:div>
    <w:div w:id="360084303">
      <w:bodyDiv w:val="1"/>
      <w:marLeft w:val="0"/>
      <w:marRight w:val="0"/>
      <w:marTop w:val="0"/>
      <w:marBottom w:val="0"/>
      <w:divBdr>
        <w:top w:val="none" w:sz="0" w:space="0" w:color="auto"/>
        <w:left w:val="none" w:sz="0" w:space="0" w:color="auto"/>
        <w:bottom w:val="none" w:sz="0" w:space="0" w:color="auto"/>
        <w:right w:val="none" w:sz="0" w:space="0" w:color="auto"/>
      </w:divBdr>
    </w:div>
    <w:div w:id="404884509">
      <w:bodyDiv w:val="1"/>
      <w:marLeft w:val="0"/>
      <w:marRight w:val="0"/>
      <w:marTop w:val="0"/>
      <w:marBottom w:val="0"/>
      <w:divBdr>
        <w:top w:val="none" w:sz="0" w:space="0" w:color="auto"/>
        <w:left w:val="none" w:sz="0" w:space="0" w:color="auto"/>
        <w:bottom w:val="none" w:sz="0" w:space="0" w:color="auto"/>
        <w:right w:val="none" w:sz="0" w:space="0" w:color="auto"/>
      </w:divBdr>
    </w:div>
    <w:div w:id="410583050">
      <w:bodyDiv w:val="1"/>
      <w:marLeft w:val="0"/>
      <w:marRight w:val="0"/>
      <w:marTop w:val="0"/>
      <w:marBottom w:val="0"/>
      <w:divBdr>
        <w:top w:val="none" w:sz="0" w:space="0" w:color="auto"/>
        <w:left w:val="none" w:sz="0" w:space="0" w:color="auto"/>
        <w:bottom w:val="none" w:sz="0" w:space="0" w:color="auto"/>
        <w:right w:val="none" w:sz="0" w:space="0" w:color="auto"/>
      </w:divBdr>
    </w:div>
    <w:div w:id="423112396">
      <w:bodyDiv w:val="1"/>
      <w:marLeft w:val="0"/>
      <w:marRight w:val="0"/>
      <w:marTop w:val="0"/>
      <w:marBottom w:val="0"/>
      <w:divBdr>
        <w:top w:val="none" w:sz="0" w:space="0" w:color="auto"/>
        <w:left w:val="none" w:sz="0" w:space="0" w:color="auto"/>
        <w:bottom w:val="none" w:sz="0" w:space="0" w:color="auto"/>
        <w:right w:val="none" w:sz="0" w:space="0" w:color="auto"/>
      </w:divBdr>
    </w:div>
    <w:div w:id="425273050">
      <w:bodyDiv w:val="1"/>
      <w:marLeft w:val="0"/>
      <w:marRight w:val="0"/>
      <w:marTop w:val="0"/>
      <w:marBottom w:val="0"/>
      <w:divBdr>
        <w:top w:val="none" w:sz="0" w:space="0" w:color="auto"/>
        <w:left w:val="none" w:sz="0" w:space="0" w:color="auto"/>
        <w:bottom w:val="none" w:sz="0" w:space="0" w:color="auto"/>
        <w:right w:val="none" w:sz="0" w:space="0" w:color="auto"/>
      </w:divBdr>
    </w:div>
    <w:div w:id="467630959">
      <w:bodyDiv w:val="1"/>
      <w:marLeft w:val="0"/>
      <w:marRight w:val="0"/>
      <w:marTop w:val="0"/>
      <w:marBottom w:val="0"/>
      <w:divBdr>
        <w:top w:val="none" w:sz="0" w:space="0" w:color="auto"/>
        <w:left w:val="none" w:sz="0" w:space="0" w:color="auto"/>
        <w:bottom w:val="none" w:sz="0" w:space="0" w:color="auto"/>
        <w:right w:val="none" w:sz="0" w:space="0" w:color="auto"/>
      </w:divBdr>
    </w:div>
    <w:div w:id="482939216">
      <w:bodyDiv w:val="1"/>
      <w:marLeft w:val="0"/>
      <w:marRight w:val="0"/>
      <w:marTop w:val="0"/>
      <w:marBottom w:val="0"/>
      <w:divBdr>
        <w:top w:val="none" w:sz="0" w:space="0" w:color="auto"/>
        <w:left w:val="none" w:sz="0" w:space="0" w:color="auto"/>
        <w:bottom w:val="none" w:sz="0" w:space="0" w:color="auto"/>
        <w:right w:val="none" w:sz="0" w:space="0" w:color="auto"/>
      </w:divBdr>
    </w:div>
    <w:div w:id="486282794">
      <w:bodyDiv w:val="1"/>
      <w:marLeft w:val="0"/>
      <w:marRight w:val="0"/>
      <w:marTop w:val="0"/>
      <w:marBottom w:val="0"/>
      <w:divBdr>
        <w:top w:val="none" w:sz="0" w:space="0" w:color="auto"/>
        <w:left w:val="none" w:sz="0" w:space="0" w:color="auto"/>
        <w:bottom w:val="none" w:sz="0" w:space="0" w:color="auto"/>
        <w:right w:val="none" w:sz="0" w:space="0" w:color="auto"/>
      </w:divBdr>
    </w:div>
    <w:div w:id="501168763">
      <w:bodyDiv w:val="1"/>
      <w:marLeft w:val="0"/>
      <w:marRight w:val="0"/>
      <w:marTop w:val="0"/>
      <w:marBottom w:val="0"/>
      <w:divBdr>
        <w:top w:val="none" w:sz="0" w:space="0" w:color="auto"/>
        <w:left w:val="none" w:sz="0" w:space="0" w:color="auto"/>
        <w:bottom w:val="none" w:sz="0" w:space="0" w:color="auto"/>
        <w:right w:val="none" w:sz="0" w:space="0" w:color="auto"/>
      </w:divBdr>
    </w:div>
    <w:div w:id="505634098">
      <w:bodyDiv w:val="1"/>
      <w:marLeft w:val="0"/>
      <w:marRight w:val="0"/>
      <w:marTop w:val="0"/>
      <w:marBottom w:val="0"/>
      <w:divBdr>
        <w:top w:val="none" w:sz="0" w:space="0" w:color="auto"/>
        <w:left w:val="none" w:sz="0" w:space="0" w:color="auto"/>
        <w:bottom w:val="none" w:sz="0" w:space="0" w:color="auto"/>
        <w:right w:val="none" w:sz="0" w:space="0" w:color="auto"/>
      </w:divBdr>
    </w:div>
    <w:div w:id="516234669">
      <w:bodyDiv w:val="1"/>
      <w:marLeft w:val="0"/>
      <w:marRight w:val="0"/>
      <w:marTop w:val="0"/>
      <w:marBottom w:val="0"/>
      <w:divBdr>
        <w:top w:val="none" w:sz="0" w:space="0" w:color="auto"/>
        <w:left w:val="none" w:sz="0" w:space="0" w:color="auto"/>
        <w:bottom w:val="none" w:sz="0" w:space="0" w:color="auto"/>
        <w:right w:val="none" w:sz="0" w:space="0" w:color="auto"/>
      </w:divBdr>
      <w:divsChild>
        <w:div w:id="101536182">
          <w:marLeft w:val="480"/>
          <w:marRight w:val="0"/>
          <w:marTop w:val="0"/>
          <w:marBottom w:val="0"/>
          <w:divBdr>
            <w:top w:val="none" w:sz="0" w:space="0" w:color="auto"/>
            <w:left w:val="none" w:sz="0" w:space="0" w:color="auto"/>
            <w:bottom w:val="none" w:sz="0" w:space="0" w:color="auto"/>
            <w:right w:val="none" w:sz="0" w:space="0" w:color="auto"/>
          </w:divBdr>
        </w:div>
        <w:div w:id="1511139673">
          <w:marLeft w:val="480"/>
          <w:marRight w:val="0"/>
          <w:marTop w:val="0"/>
          <w:marBottom w:val="0"/>
          <w:divBdr>
            <w:top w:val="none" w:sz="0" w:space="0" w:color="auto"/>
            <w:left w:val="none" w:sz="0" w:space="0" w:color="auto"/>
            <w:bottom w:val="none" w:sz="0" w:space="0" w:color="auto"/>
            <w:right w:val="none" w:sz="0" w:space="0" w:color="auto"/>
          </w:divBdr>
        </w:div>
        <w:div w:id="1349402962">
          <w:marLeft w:val="480"/>
          <w:marRight w:val="0"/>
          <w:marTop w:val="0"/>
          <w:marBottom w:val="0"/>
          <w:divBdr>
            <w:top w:val="none" w:sz="0" w:space="0" w:color="auto"/>
            <w:left w:val="none" w:sz="0" w:space="0" w:color="auto"/>
            <w:bottom w:val="none" w:sz="0" w:space="0" w:color="auto"/>
            <w:right w:val="none" w:sz="0" w:space="0" w:color="auto"/>
          </w:divBdr>
        </w:div>
        <w:div w:id="1080978932">
          <w:marLeft w:val="480"/>
          <w:marRight w:val="0"/>
          <w:marTop w:val="0"/>
          <w:marBottom w:val="0"/>
          <w:divBdr>
            <w:top w:val="none" w:sz="0" w:space="0" w:color="auto"/>
            <w:left w:val="none" w:sz="0" w:space="0" w:color="auto"/>
            <w:bottom w:val="none" w:sz="0" w:space="0" w:color="auto"/>
            <w:right w:val="none" w:sz="0" w:space="0" w:color="auto"/>
          </w:divBdr>
        </w:div>
        <w:div w:id="1262027875">
          <w:marLeft w:val="480"/>
          <w:marRight w:val="0"/>
          <w:marTop w:val="0"/>
          <w:marBottom w:val="0"/>
          <w:divBdr>
            <w:top w:val="none" w:sz="0" w:space="0" w:color="auto"/>
            <w:left w:val="none" w:sz="0" w:space="0" w:color="auto"/>
            <w:bottom w:val="none" w:sz="0" w:space="0" w:color="auto"/>
            <w:right w:val="none" w:sz="0" w:space="0" w:color="auto"/>
          </w:divBdr>
        </w:div>
        <w:div w:id="1866212529">
          <w:marLeft w:val="480"/>
          <w:marRight w:val="0"/>
          <w:marTop w:val="0"/>
          <w:marBottom w:val="0"/>
          <w:divBdr>
            <w:top w:val="none" w:sz="0" w:space="0" w:color="auto"/>
            <w:left w:val="none" w:sz="0" w:space="0" w:color="auto"/>
            <w:bottom w:val="none" w:sz="0" w:space="0" w:color="auto"/>
            <w:right w:val="none" w:sz="0" w:space="0" w:color="auto"/>
          </w:divBdr>
        </w:div>
        <w:div w:id="577441651">
          <w:marLeft w:val="480"/>
          <w:marRight w:val="0"/>
          <w:marTop w:val="0"/>
          <w:marBottom w:val="0"/>
          <w:divBdr>
            <w:top w:val="none" w:sz="0" w:space="0" w:color="auto"/>
            <w:left w:val="none" w:sz="0" w:space="0" w:color="auto"/>
            <w:bottom w:val="none" w:sz="0" w:space="0" w:color="auto"/>
            <w:right w:val="none" w:sz="0" w:space="0" w:color="auto"/>
          </w:divBdr>
        </w:div>
        <w:div w:id="944772657">
          <w:marLeft w:val="480"/>
          <w:marRight w:val="0"/>
          <w:marTop w:val="0"/>
          <w:marBottom w:val="0"/>
          <w:divBdr>
            <w:top w:val="none" w:sz="0" w:space="0" w:color="auto"/>
            <w:left w:val="none" w:sz="0" w:space="0" w:color="auto"/>
            <w:bottom w:val="none" w:sz="0" w:space="0" w:color="auto"/>
            <w:right w:val="none" w:sz="0" w:space="0" w:color="auto"/>
          </w:divBdr>
        </w:div>
        <w:div w:id="2096781804">
          <w:marLeft w:val="480"/>
          <w:marRight w:val="0"/>
          <w:marTop w:val="0"/>
          <w:marBottom w:val="0"/>
          <w:divBdr>
            <w:top w:val="none" w:sz="0" w:space="0" w:color="auto"/>
            <w:left w:val="none" w:sz="0" w:space="0" w:color="auto"/>
            <w:bottom w:val="none" w:sz="0" w:space="0" w:color="auto"/>
            <w:right w:val="none" w:sz="0" w:space="0" w:color="auto"/>
          </w:divBdr>
        </w:div>
        <w:div w:id="1208683026">
          <w:marLeft w:val="480"/>
          <w:marRight w:val="0"/>
          <w:marTop w:val="0"/>
          <w:marBottom w:val="0"/>
          <w:divBdr>
            <w:top w:val="none" w:sz="0" w:space="0" w:color="auto"/>
            <w:left w:val="none" w:sz="0" w:space="0" w:color="auto"/>
            <w:bottom w:val="none" w:sz="0" w:space="0" w:color="auto"/>
            <w:right w:val="none" w:sz="0" w:space="0" w:color="auto"/>
          </w:divBdr>
        </w:div>
        <w:div w:id="752236233">
          <w:marLeft w:val="480"/>
          <w:marRight w:val="0"/>
          <w:marTop w:val="0"/>
          <w:marBottom w:val="0"/>
          <w:divBdr>
            <w:top w:val="none" w:sz="0" w:space="0" w:color="auto"/>
            <w:left w:val="none" w:sz="0" w:space="0" w:color="auto"/>
            <w:bottom w:val="none" w:sz="0" w:space="0" w:color="auto"/>
            <w:right w:val="none" w:sz="0" w:space="0" w:color="auto"/>
          </w:divBdr>
        </w:div>
        <w:div w:id="1372145623">
          <w:marLeft w:val="480"/>
          <w:marRight w:val="0"/>
          <w:marTop w:val="0"/>
          <w:marBottom w:val="0"/>
          <w:divBdr>
            <w:top w:val="none" w:sz="0" w:space="0" w:color="auto"/>
            <w:left w:val="none" w:sz="0" w:space="0" w:color="auto"/>
            <w:bottom w:val="none" w:sz="0" w:space="0" w:color="auto"/>
            <w:right w:val="none" w:sz="0" w:space="0" w:color="auto"/>
          </w:divBdr>
        </w:div>
        <w:div w:id="31853349">
          <w:marLeft w:val="480"/>
          <w:marRight w:val="0"/>
          <w:marTop w:val="0"/>
          <w:marBottom w:val="0"/>
          <w:divBdr>
            <w:top w:val="none" w:sz="0" w:space="0" w:color="auto"/>
            <w:left w:val="none" w:sz="0" w:space="0" w:color="auto"/>
            <w:bottom w:val="none" w:sz="0" w:space="0" w:color="auto"/>
            <w:right w:val="none" w:sz="0" w:space="0" w:color="auto"/>
          </w:divBdr>
        </w:div>
        <w:div w:id="694422739">
          <w:marLeft w:val="480"/>
          <w:marRight w:val="0"/>
          <w:marTop w:val="0"/>
          <w:marBottom w:val="0"/>
          <w:divBdr>
            <w:top w:val="none" w:sz="0" w:space="0" w:color="auto"/>
            <w:left w:val="none" w:sz="0" w:space="0" w:color="auto"/>
            <w:bottom w:val="none" w:sz="0" w:space="0" w:color="auto"/>
            <w:right w:val="none" w:sz="0" w:space="0" w:color="auto"/>
          </w:divBdr>
        </w:div>
        <w:div w:id="1954438796">
          <w:marLeft w:val="480"/>
          <w:marRight w:val="0"/>
          <w:marTop w:val="0"/>
          <w:marBottom w:val="0"/>
          <w:divBdr>
            <w:top w:val="none" w:sz="0" w:space="0" w:color="auto"/>
            <w:left w:val="none" w:sz="0" w:space="0" w:color="auto"/>
            <w:bottom w:val="none" w:sz="0" w:space="0" w:color="auto"/>
            <w:right w:val="none" w:sz="0" w:space="0" w:color="auto"/>
          </w:divBdr>
        </w:div>
        <w:div w:id="1385982082">
          <w:marLeft w:val="480"/>
          <w:marRight w:val="0"/>
          <w:marTop w:val="0"/>
          <w:marBottom w:val="0"/>
          <w:divBdr>
            <w:top w:val="none" w:sz="0" w:space="0" w:color="auto"/>
            <w:left w:val="none" w:sz="0" w:space="0" w:color="auto"/>
            <w:bottom w:val="none" w:sz="0" w:space="0" w:color="auto"/>
            <w:right w:val="none" w:sz="0" w:space="0" w:color="auto"/>
          </w:divBdr>
        </w:div>
        <w:div w:id="1320571726">
          <w:marLeft w:val="480"/>
          <w:marRight w:val="0"/>
          <w:marTop w:val="0"/>
          <w:marBottom w:val="0"/>
          <w:divBdr>
            <w:top w:val="none" w:sz="0" w:space="0" w:color="auto"/>
            <w:left w:val="none" w:sz="0" w:space="0" w:color="auto"/>
            <w:bottom w:val="none" w:sz="0" w:space="0" w:color="auto"/>
            <w:right w:val="none" w:sz="0" w:space="0" w:color="auto"/>
          </w:divBdr>
        </w:div>
      </w:divsChild>
    </w:div>
    <w:div w:id="522744158">
      <w:bodyDiv w:val="1"/>
      <w:marLeft w:val="0"/>
      <w:marRight w:val="0"/>
      <w:marTop w:val="0"/>
      <w:marBottom w:val="0"/>
      <w:divBdr>
        <w:top w:val="none" w:sz="0" w:space="0" w:color="auto"/>
        <w:left w:val="none" w:sz="0" w:space="0" w:color="auto"/>
        <w:bottom w:val="none" w:sz="0" w:space="0" w:color="auto"/>
        <w:right w:val="none" w:sz="0" w:space="0" w:color="auto"/>
      </w:divBdr>
    </w:div>
    <w:div w:id="530800812">
      <w:bodyDiv w:val="1"/>
      <w:marLeft w:val="0"/>
      <w:marRight w:val="0"/>
      <w:marTop w:val="0"/>
      <w:marBottom w:val="0"/>
      <w:divBdr>
        <w:top w:val="none" w:sz="0" w:space="0" w:color="auto"/>
        <w:left w:val="none" w:sz="0" w:space="0" w:color="auto"/>
        <w:bottom w:val="none" w:sz="0" w:space="0" w:color="auto"/>
        <w:right w:val="none" w:sz="0" w:space="0" w:color="auto"/>
      </w:divBdr>
    </w:div>
    <w:div w:id="545264319">
      <w:bodyDiv w:val="1"/>
      <w:marLeft w:val="0"/>
      <w:marRight w:val="0"/>
      <w:marTop w:val="0"/>
      <w:marBottom w:val="0"/>
      <w:divBdr>
        <w:top w:val="none" w:sz="0" w:space="0" w:color="auto"/>
        <w:left w:val="none" w:sz="0" w:space="0" w:color="auto"/>
        <w:bottom w:val="none" w:sz="0" w:space="0" w:color="auto"/>
        <w:right w:val="none" w:sz="0" w:space="0" w:color="auto"/>
      </w:divBdr>
      <w:divsChild>
        <w:div w:id="1734542501">
          <w:marLeft w:val="480"/>
          <w:marRight w:val="0"/>
          <w:marTop w:val="0"/>
          <w:marBottom w:val="0"/>
          <w:divBdr>
            <w:top w:val="none" w:sz="0" w:space="0" w:color="auto"/>
            <w:left w:val="none" w:sz="0" w:space="0" w:color="auto"/>
            <w:bottom w:val="none" w:sz="0" w:space="0" w:color="auto"/>
            <w:right w:val="none" w:sz="0" w:space="0" w:color="auto"/>
          </w:divBdr>
        </w:div>
        <w:div w:id="1022128089">
          <w:marLeft w:val="480"/>
          <w:marRight w:val="0"/>
          <w:marTop w:val="0"/>
          <w:marBottom w:val="0"/>
          <w:divBdr>
            <w:top w:val="none" w:sz="0" w:space="0" w:color="auto"/>
            <w:left w:val="none" w:sz="0" w:space="0" w:color="auto"/>
            <w:bottom w:val="none" w:sz="0" w:space="0" w:color="auto"/>
            <w:right w:val="none" w:sz="0" w:space="0" w:color="auto"/>
          </w:divBdr>
        </w:div>
        <w:div w:id="1530528303">
          <w:marLeft w:val="480"/>
          <w:marRight w:val="0"/>
          <w:marTop w:val="0"/>
          <w:marBottom w:val="0"/>
          <w:divBdr>
            <w:top w:val="none" w:sz="0" w:space="0" w:color="auto"/>
            <w:left w:val="none" w:sz="0" w:space="0" w:color="auto"/>
            <w:bottom w:val="none" w:sz="0" w:space="0" w:color="auto"/>
            <w:right w:val="none" w:sz="0" w:space="0" w:color="auto"/>
          </w:divBdr>
        </w:div>
        <w:div w:id="1192761469">
          <w:marLeft w:val="480"/>
          <w:marRight w:val="0"/>
          <w:marTop w:val="0"/>
          <w:marBottom w:val="0"/>
          <w:divBdr>
            <w:top w:val="none" w:sz="0" w:space="0" w:color="auto"/>
            <w:left w:val="none" w:sz="0" w:space="0" w:color="auto"/>
            <w:bottom w:val="none" w:sz="0" w:space="0" w:color="auto"/>
            <w:right w:val="none" w:sz="0" w:space="0" w:color="auto"/>
          </w:divBdr>
        </w:div>
        <w:div w:id="1772237328">
          <w:marLeft w:val="480"/>
          <w:marRight w:val="0"/>
          <w:marTop w:val="0"/>
          <w:marBottom w:val="0"/>
          <w:divBdr>
            <w:top w:val="none" w:sz="0" w:space="0" w:color="auto"/>
            <w:left w:val="none" w:sz="0" w:space="0" w:color="auto"/>
            <w:bottom w:val="none" w:sz="0" w:space="0" w:color="auto"/>
            <w:right w:val="none" w:sz="0" w:space="0" w:color="auto"/>
          </w:divBdr>
        </w:div>
        <w:div w:id="325521914">
          <w:marLeft w:val="480"/>
          <w:marRight w:val="0"/>
          <w:marTop w:val="0"/>
          <w:marBottom w:val="0"/>
          <w:divBdr>
            <w:top w:val="none" w:sz="0" w:space="0" w:color="auto"/>
            <w:left w:val="none" w:sz="0" w:space="0" w:color="auto"/>
            <w:bottom w:val="none" w:sz="0" w:space="0" w:color="auto"/>
            <w:right w:val="none" w:sz="0" w:space="0" w:color="auto"/>
          </w:divBdr>
        </w:div>
        <w:div w:id="1910073205">
          <w:marLeft w:val="480"/>
          <w:marRight w:val="0"/>
          <w:marTop w:val="0"/>
          <w:marBottom w:val="0"/>
          <w:divBdr>
            <w:top w:val="none" w:sz="0" w:space="0" w:color="auto"/>
            <w:left w:val="none" w:sz="0" w:space="0" w:color="auto"/>
            <w:bottom w:val="none" w:sz="0" w:space="0" w:color="auto"/>
            <w:right w:val="none" w:sz="0" w:space="0" w:color="auto"/>
          </w:divBdr>
        </w:div>
        <w:div w:id="1287738769">
          <w:marLeft w:val="480"/>
          <w:marRight w:val="0"/>
          <w:marTop w:val="0"/>
          <w:marBottom w:val="0"/>
          <w:divBdr>
            <w:top w:val="none" w:sz="0" w:space="0" w:color="auto"/>
            <w:left w:val="none" w:sz="0" w:space="0" w:color="auto"/>
            <w:bottom w:val="none" w:sz="0" w:space="0" w:color="auto"/>
            <w:right w:val="none" w:sz="0" w:space="0" w:color="auto"/>
          </w:divBdr>
        </w:div>
        <w:div w:id="315843997">
          <w:marLeft w:val="480"/>
          <w:marRight w:val="0"/>
          <w:marTop w:val="0"/>
          <w:marBottom w:val="0"/>
          <w:divBdr>
            <w:top w:val="none" w:sz="0" w:space="0" w:color="auto"/>
            <w:left w:val="none" w:sz="0" w:space="0" w:color="auto"/>
            <w:bottom w:val="none" w:sz="0" w:space="0" w:color="auto"/>
            <w:right w:val="none" w:sz="0" w:space="0" w:color="auto"/>
          </w:divBdr>
        </w:div>
        <w:div w:id="1709407201">
          <w:marLeft w:val="480"/>
          <w:marRight w:val="0"/>
          <w:marTop w:val="0"/>
          <w:marBottom w:val="0"/>
          <w:divBdr>
            <w:top w:val="none" w:sz="0" w:space="0" w:color="auto"/>
            <w:left w:val="none" w:sz="0" w:space="0" w:color="auto"/>
            <w:bottom w:val="none" w:sz="0" w:space="0" w:color="auto"/>
            <w:right w:val="none" w:sz="0" w:space="0" w:color="auto"/>
          </w:divBdr>
        </w:div>
        <w:div w:id="297999775">
          <w:marLeft w:val="480"/>
          <w:marRight w:val="0"/>
          <w:marTop w:val="0"/>
          <w:marBottom w:val="0"/>
          <w:divBdr>
            <w:top w:val="none" w:sz="0" w:space="0" w:color="auto"/>
            <w:left w:val="none" w:sz="0" w:space="0" w:color="auto"/>
            <w:bottom w:val="none" w:sz="0" w:space="0" w:color="auto"/>
            <w:right w:val="none" w:sz="0" w:space="0" w:color="auto"/>
          </w:divBdr>
        </w:div>
        <w:div w:id="193660992">
          <w:marLeft w:val="480"/>
          <w:marRight w:val="0"/>
          <w:marTop w:val="0"/>
          <w:marBottom w:val="0"/>
          <w:divBdr>
            <w:top w:val="none" w:sz="0" w:space="0" w:color="auto"/>
            <w:left w:val="none" w:sz="0" w:space="0" w:color="auto"/>
            <w:bottom w:val="none" w:sz="0" w:space="0" w:color="auto"/>
            <w:right w:val="none" w:sz="0" w:space="0" w:color="auto"/>
          </w:divBdr>
        </w:div>
        <w:div w:id="318122280">
          <w:marLeft w:val="480"/>
          <w:marRight w:val="0"/>
          <w:marTop w:val="0"/>
          <w:marBottom w:val="0"/>
          <w:divBdr>
            <w:top w:val="none" w:sz="0" w:space="0" w:color="auto"/>
            <w:left w:val="none" w:sz="0" w:space="0" w:color="auto"/>
            <w:bottom w:val="none" w:sz="0" w:space="0" w:color="auto"/>
            <w:right w:val="none" w:sz="0" w:space="0" w:color="auto"/>
          </w:divBdr>
        </w:div>
        <w:div w:id="1830749212">
          <w:marLeft w:val="480"/>
          <w:marRight w:val="0"/>
          <w:marTop w:val="0"/>
          <w:marBottom w:val="0"/>
          <w:divBdr>
            <w:top w:val="none" w:sz="0" w:space="0" w:color="auto"/>
            <w:left w:val="none" w:sz="0" w:space="0" w:color="auto"/>
            <w:bottom w:val="none" w:sz="0" w:space="0" w:color="auto"/>
            <w:right w:val="none" w:sz="0" w:space="0" w:color="auto"/>
          </w:divBdr>
        </w:div>
        <w:div w:id="1725710460">
          <w:marLeft w:val="480"/>
          <w:marRight w:val="0"/>
          <w:marTop w:val="0"/>
          <w:marBottom w:val="0"/>
          <w:divBdr>
            <w:top w:val="none" w:sz="0" w:space="0" w:color="auto"/>
            <w:left w:val="none" w:sz="0" w:space="0" w:color="auto"/>
            <w:bottom w:val="none" w:sz="0" w:space="0" w:color="auto"/>
            <w:right w:val="none" w:sz="0" w:space="0" w:color="auto"/>
          </w:divBdr>
        </w:div>
        <w:div w:id="1366832566">
          <w:marLeft w:val="480"/>
          <w:marRight w:val="0"/>
          <w:marTop w:val="0"/>
          <w:marBottom w:val="0"/>
          <w:divBdr>
            <w:top w:val="none" w:sz="0" w:space="0" w:color="auto"/>
            <w:left w:val="none" w:sz="0" w:space="0" w:color="auto"/>
            <w:bottom w:val="none" w:sz="0" w:space="0" w:color="auto"/>
            <w:right w:val="none" w:sz="0" w:space="0" w:color="auto"/>
          </w:divBdr>
        </w:div>
        <w:div w:id="1248415874">
          <w:marLeft w:val="480"/>
          <w:marRight w:val="0"/>
          <w:marTop w:val="0"/>
          <w:marBottom w:val="0"/>
          <w:divBdr>
            <w:top w:val="none" w:sz="0" w:space="0" w:color="auto"/>
            <w:left w:val="none" w:sz="0" w:space="0" w:color="auto"/>
            <w:bottom w:val="none" w:sz="0" w:space="0" w:color="auto"/>
            <w:right w:val="none" w:sz="0" w:space="0" w:color="auto"/>
          </w:divBdr>
        </w:div>
        <w:div w:id="1944922673">
          <w:marLeft w:val="480"/>
          <w:marRight w:val="0"/>
          <w:marTop w:val="0"/>
          <w:marBottom w:val="0"/>
          <w:divBdr>
            <w:top w:val="none" w:sz="0" w:space="0" w:color="auto"/>
            <w:left w:val="none" w:sz="0" w:space="0" w:color="auto"/>
            <w:bottom w:val="none" w:sz="0" w:space="0" w:color="auto"/>
            <w:right w:val="none" w:sz="0" w:space="0" w:color="auto"/>
          </w:divBdr>
        </w:div>
        <w:div w:id="2030445154">
          <w:marLeft w:val="480"/>
          <w:marRight w:val="0"/>
          <w:marTop w:val="0"/>
          <w:marBottom w:val="0"/>
          <w:divBdr>
            <w:top w:val="none" w:sz="0" w:space="0" w:color="auto"/>
            <w:left w:val="none" w:sz="0" w:space="0" w:color="auto"/>
            <w:bottom w:val="none" w:sz="0" w:space="0" w:color="auto"/>
            <w:right w:val="none" w:sz="0" w:space="0" w:color="auto"/>
          </w:divBdr>
        </w:div>
        <w:div w:id="1921479373">
          <w:marLeft w:val="480"/>
          <w:marRight w:val="0"/>
          <w:marTop w:val="0"/>
          <w:marBottom w:val="0"/>
          <w:divBdr>
            <w:top w:val="none" w:sz="0" w:space="0" w:color="auto"/>
            <w:left w:val="none" w:sz="0" w:space="0" w:color="auto"/>
            <w:bottom w:val="none" w:sz="0" w:space="0" w:color="auto"/>
            <w:right w:val="none" w:sz="0" w:space="0" w:color="auto"/>
          </w:divBdr>
        </w:div>
        <w:div w:id="1071001549">
          <w:marLeft w:val="480"/>
          <w:marRight w:val="0"/>
          <w:marTop w:val="0"/>
          <w:marBottom w:val="0"/>
          <w:divBdr>
            <w:top w:val="none" w:sz="0" w:space="0" w:color="auto"/>
            <w:left w:val="none" w:sz="0" w:space="0" w:color="auto"/>
            <w:bottom w:val="none" w:sz="0" w:space="0" w:color="auto"/>
            <w:right w:val="none" w:sz="0" w:space="0" w:color="auto"/>
          </w:divBdr>
        </w:div>
        <w:div w:id="1261528934">
          <w:marLeft w:val="480"/>
          <w:marRight w:val="0"/>
          <w:marTop w:val="0"/>
          <w:marBottom w:val="0"/>
          <w:divBdr>
            <w:top w:val="none" w:sz="0" w:space="0" w:color="auto"/>
            <w:left w:val="none" w:sz="0" w:space="0" w:color="auto"/>
            <w:bottom w:val="none" w:sz="0" w:space="0" w:color="auto"/>
            <w:right w:val="none" w:sz="0" w:space="0" w:color="auto"/>
          </w:divBdr>
        </w:div>
      </w:divsChild>
    </w:div>
    <w:div w:id="548538175">
      <w:bodyDiv w:val="1"/>
      <w:marLeft w:val="0"/>
      <w:marRight w:val="0"/>
      <w:marTop w:val="0"/>
      <w:marBottom w:val="0"/>
      <w:divBdr>
        <w:top w:val="none" w:sz="0" w:space="0" w:color="auto"/>
        <w:left w:val="none" w:sz="0" w:space="0" w:color="auto"/>
        <w:bottom w:val="none" w:sz="0" w:space="0" w:color="auto"/>
        <w:right w:val="none" w:sz="0" w:space="0" w:color="auto"/>
      </w:divBdr>
    </w:div>
    <w:div w:id="553854443">
      <w:bodyDiv w:val="1"/>
      <w:marLeft w:val="0"/>
      <w:marRight w:val="0"/>
      <w:marTop w:val="0"/>
      <w:marBottom w:val="0"/>
      <w:divBdr>
        <w:top w:val="none" w:sz="0" w:space="0" w:color="auto"/>
        <w:left w:val="none" w:sz="0" w:space="0" w:color="auto"/>
        <w:bottom w:val="none" w:sz="0" w:space="0" w:color="auto"/>
        <w:right w:val="none" w:sz="0" w:space="0" w:color="auto"/>
      </w:divBdr>
    </w:div>
    <w:div w:id="558901755">
      <w:bodyDiv w:val="1"/>
      <w:marLeft w:val="0"/>
      <w:marRight w:val="0"/>
      <w:marTop w:val="0"/>
      <w:marBottom w:val="0"/>
      <w:divBdr>
        <w:top w:val="none" w:sz="0" w:space="0" w:color="auto"/>
        <w:left w:val="none" w:sz="0" w:space="0" w:color="auto"/>
        <w:bottom w:val="none" w:sz="0" w:space="0" w:color="auto"/>
        <w:right w:val="none" w:sz="0" w:space="0" w:color="auto"/>
      </w:divBdr>
    </w:div>
    <w:div w:id="582379449">
      <w:bodyDiv w:val="1"/>
      <w:marLeft w:val="0"/>
      <w:marRight w:val="0"/>
      <w:marTop w:val="0"/>
      <w:marBottom w:val="0"/>
      <w:divBdr>
        <w:top w:val="none" w:sz="0" w:space="0" w:color="auto"/>
        <w:left w:val="none" w:sz="0" w:space="0" w:color="auto"/>
        <w:bottom w:val="none" w:sz="0" w:space="0" w:color="auto"/>
        <w:right w:val="none" w:sz="0" w:space="0" w:color="auto"/>
      </w:divBdr>
    </w:div>
    <w:div w:id="584535835">
      <w:bodyDiv w:val="1"/>
      <w:marLeft w:val="0"/>
      <w:marRight w:val="0"/>
      <w:marTop w:val="0"/>
      <w:marBottom w:val="0"/>
      <w:divBdr>
        <w:top w:val="none" w:sz="0" w:space="0" w:color="auto"/>
        <w:left w:val="none" w:sz="0" w:space="0" w:color="auto"/>
        <w:bottom w:val="none" w:sz="0" w:space="0" w:color="auto"/>
        <w:right w:val="none" w:sz="0" w:space="0" w:color="auto"/>
      </w:divBdr>
    </w:div>
    <w:div w:id="595093060">
      <w:bodyDiv w:val="1"/>
      <w:marLeft w:val="0"/>
      <w:marRight w:val="0"/>
      <w:marTop w:val="0"/>
      <w:marBottom w:val="0"/>
      <w:divBdr>
        <w:top w:val="none" w:sz="0" w:space="0" w:color="auto"/>
        <w:left w:val="none" w:sz="0" w:space="0" w:color="auto"/>
        <w:bottom w:val="none" w:sz="0" w:space="0" w:color="auto"/>
        <w:right w:val="none" w:sz="0" w:space="0" w:color="auto"/>
      </w:divBdr>
      <w:divsChild>
        <w:div w:id="170222585">
          <w:marLeft w:val="480"/>
          <w:marRight w:val="0"/>
          <w:marTop w:val="0"/>
          <w:marBottom w:val="0"/>
          <w:divBdr>
            <w:top w:val="none" w:sz="0" w:space="0" w:color="auto"/>
            <w:left w:val="none" w:sz="0" w:space="0" w:color="auto"/>
            <w:bottom w:val="none" w:sz="0" w:space="0" w:color="auto"/>
            <w:right w:val="none" w:sz="0" w:space="0" w:color="auto"/>
          </w:divBdr>
        </w:div>
        <w:div w:id="5256413">
          <w:marLeft w:val="480"/>
          <w:marRight w:val="0"/>
          <w:marTop w:val="0"/>
          <w:marBottom w:val="0"/>
          <w:divBdr>
            <w:top w:val="none" w:sz="0" w:space="0" w:color="auto"/>
            <w:left w:val="none" w:sz="0" w:space="0" w:color="auto"/>
            <w:bottom w:val="none" w:sz="0" w:space="0" w:color="auto"/>
            <w:right w:val="none" w:sz="0" w:space="0" w:color="auto"/>
          </w:divBdr>
        </w:div>
        <w:div w:id="537085868">
          <w:marLeft w:val="480"/>
          <w:marRight w:val="0"/>
          <w:marTop w:val="0"/>
          <w:marBottom w:val="0"/>
          <w:divBdr>
            <w:top w:val="none" w:sz="0" w:space="0" w:color="auto"/>
            <w:left w:val="none" w:sz="0" w:space="0" w:color="auto"/>
            <w:bottom w:val="none" w:sz="0" w:space="0" w:color="auto"/>
            <w:right w:val="none" w:sz="0" w:space="0" w:color="auto"/>
          </w:divBdr>
        </w:div>
        <w:div w:id="1017535889">
          <w:marLeft w:val="480"/>
          <w:marRight w:val="0"/>
          <w:marTop w:val="0"/>
          <w:marBottom w:val="0"/>
          <w:divBdr>
            <w:top w:val="none" w:sz="0" w:space="0" w:color="auto"/>
            <w:left w:val="none" w:sz="0" w:space="0" w:color="auto"/>
            <w:bottom w:val="none" w:sz="0" w:space="0" w:color="auto"/>
            <w:right w:val="none" w:sz="0" w:space="0" w:color="auto"/>
          </w:divBdr>
        </w:div>
        <w:div w:id="936904491">
          <w:marLeft w:val="480"/>
          <w:marRight w:val="0"/>
          <w:marTop w:val="0"/>
          <w:marBottom w:val="0"/>
          <w:divBdr>
            <w:top w:val="none" w:sz="0" w:space="0" w:color="auto"/>
            <w:left w:val="none" w:sz="0" w:space="0" w:color="auto"/>
            <w:bottom w:val="none" w:sz="0" w:space="0" w:color="auto"/>
            <w:right w:val="none" w:sz="0" w:space="0" w:color="auto"/>
          </w:divBdr>
        </w:div>
        <w:div w:id="1369381158">
          <w:marLeft w:val="480"/>
          <w:marRight w:val="0"/>
          <w:marTop w:val="0"/>
          <w:marBottom w:val="0"/>
          <w:divBdr>
            <w:top w:val="none" w:sz="0" w:space="0" w:color="auto"/>
            <w:left w:val="none" w:sz="0" w:space="0" w:color="auto"/>
            <w:bottom w:val="none" w:sz="0" w:space="0" w:color="auto"/>
            <w:right w:val="none" w:sz="0" w:space="0" w:color="auto"/>
          </w:divBdr>
        </w:div>
        <w:div w:id="634139762">
          <w:marLeft w:val="480"/>
          <w:marRight w:val="0"/>
          <w:marTop w:val="0"/>
          <w:marBottom w:val="0"/>
          <w:divBdr>
            <w:top w:val="none" w:sz="0" w:space="0" w:color="auto"/>
            <w:left w:val="none" w:sz="0" w:space="0" w:color="auto"/>
            <w:bottom w:val="none" w:sz="0" w:space="0" w:color="auto"/>
            <w:right w:val="none" w:sz="0" w:space="0" w:color="auto"/>
          </w:divBdr>
        </w:div>
        <w:div w:id="193811848">
          <w:marLeft w:val="480"/>
          <w:marRight w:val="0"/>
          <w:marTop w:val="0"/>
          <w:marBottom w:val="0"/>
          <w:divBdr>
            <w:top w:val="none" w:sz="0" w:space="0" w:color="auto"/>
            <w:left w:val="none" w:sz="0" w:space="0" w:color="auto"/>
            <w:bottom w:val="none" w:sz="0" w:space="0" w:color="auto"/>
            <w:right w:val="none" w:sz="0" w:space="0" w:color="auto"/>
          </w:divBdr>
        </w:div>
        <w:div w:id="1778215248">
          <w:marLeft w:val="480"/>
          <w:marRight w:val="0"/>
          <w:marTop w:val="0"/>
          <w:marBottom w:val="0"/>
          <w:divBdr>
            <w:top w:val="none" w:sz="0" w:space="0" w:color="auto"/>
            <w:left w:val="none" w:sz="0" w:space="0" w:color="auto"/>
            <w:bottom w:val="none" w:sz="0" w:space="0" w:color="auto"/>
            <w:right w:val="none" w:sz="0" w:space="0" w:color="auto"/>
          </w:divBdr>
        </w:div>
        <w:div w:id="193929547">
          <w:marLeft w:val="480"/>
          <w:marRight w:val="0"/>
          <w:marTop w:val="0"/>
          <w:marBottom w:val="0"/>
          <w:divBdr>
            <w:top w:val="none" w:sz="0" w:space="0" w:color="auto"/>
            <w:left w:val="none" w:sz="0" w:space="0" w:color="auto"/>
            <w:bottom w:val="none" w:sz="0" w:space="0" w:color="auto"/>
            <w:right w:val="none" w:sz="0" w:space="0" w:color="auto"/>
          </w:divBdr>
        </w:div>
        <w:div w:id="2064865291">
          <w:marLeft w:val="480"/>
          <w:marRight w:val="0"/>
          <w:marTop w:val="0"/>
          <w:marBottom w:val="0"/>
          <w:divBdr>
            <w:top w:val="none" w:sz="0" w:space="0" w:color="auto"/>
            <w:left w:val="none" w:sz="0" w:space="0" w:color="auto"/>
            <w:bottom w:val="none" w:sz="0" w:space="0" w:color="auto"/>
            <w:right w:val="none" w:sz="0" w:space="0" w:color="auto"/>
          </w:divBdr>
        </w:div>
        <w:div w:id="213547421">
          <w:marLeft w:val="480"/>
          <w:marRight w:val="0"/>
          <w:marTop w:val="0"/>
          <w:marBottom w:val="0"/>
          <w:divBdr>
            <w:top w:val="none" w:sz="0" w:space="0" w:color="auto"/>
            <w:left w:val="none" w:sz="0" w:space="0" w:color="auto"/>
            <w:bottom w:val="none" w:sz="0" w:space="0" w:color="auto"/>
            <w:right w:val="none" w:sz="0" w:space="0" w:color="auto"/>
          </w:divBdr>
        </w:div>
        <w:div w:id="197011819">
          <w:marLeft w:val="480"/>
          <w:marRight w:val="0"/>
          <w:marTop w:val="0"/>
          <w:marBottom w:val="0"/>
          <w:divBdr>
            <w:top w:val="none" w:sz="0" w:space="0" w:color="auto"/>
            <w:left w:val="none" w:sz="0" w:space="0" w:color="auto"/>
            <w:bottom w:val="none" w:sz="0" w:space="0" w:color="auto"/>
            <w:right w:val="none" w:sz="0" w:space="0" w:color="auto"/>
          </w:divBdr>
        </w:div>
        <w:div w:id="401756368">
          <w:marLeft w:val="480"/>
          <w:marRight w:val="0"/>
          <w:marTop w:val="0"/>
          <w:marBottom w:val="0"/>
          <w:divBdr>
            <w:top w:val="none" w:sz="0" w:space="0" w:color="auto"/>
            <w:left w:val="none" w:sz="0" w:space="0" w:color="auto"/>
            <w:bottom w:val="none" w:sz="0" w:space="0" w:color="auto"/>
            <w:right w:val="none" w:sz="0" w:space="0" w:color="auto"/>
          </w:divBdr>
        </w:div>
        <w:div w:id="1160972636">
          <w:marLeft w:val="480"/>
          <w:marRight w:val="0"/>
          <w:marTop w:val="0"/>
          <w:marBottom w:val="0"/>
          <w:divBdr>
            <w:top w:val="none" w:sz="0" w:space="0" w:color="auto"/>
            <w:left w:val="none" w:sz="0" w:space="0" w:color="auto"/>
            <w:bottom w:val="none" w:sz="0" w:space="0" w:color="auto"/>
            <w:right w:val="none" w:sz="0" w:space="0" w:color="auto"/>
          </w:divBdr>
        </w:div>
        <w:div w:id="446580533">
          <w:marLeft w:val="480"/>
          <w:marRight w:val="0"/>
          <w:marTop w:val="0"/>
          <w:marBottom w:val="0"/>
          <w:divBdr>
            <w:top w:val="none" w:sz="0" w:space="0" w:color="auto"/>
            <w:left w:val="none" w:sz="0" w:space="0" w:color="auto"/>
            <w:bottom w:val="none" w:sz="0" w:space="0" w:color="auto"/>
            <w:right w:val="none" w:sz="0" w:space="0" w:color="auto"/>
          </w:divBdr>
        </w:div>
        <w:div w:id="651715512">
          <w:marLeft w:val="480"/>
          <w:marRight w:val="0"/>
          <w:marTop w:val="0"/>
          <w:marBottom w:val="0"/>
          <w:divBdr>
            <w:top w:val="none" w:sz="0" w:space="0" w:color="auto"/>
            <w:left w:val="none" w:sz="0" w:space="0" w:color="auto"/>
            <w:bottom w:val="none" w:sz="0" w:space="0" w:color="auto"/>
            <w:right w:val="none" w:sz="0" w:space="0" w:color="auto"/>
          </w:divBdr>
        </w:div>
        <w:div w:id="546070178">
          <w:marLeft w:val="480"/>
          <w:marRight w:val="0"/>
          <w:marTop w:val="0"/>
          <w:marBottom w:val="0"/>
          <w:divBdr>
            <w:top w:val="none" w:sz="0" w:space="0" w:color="auto"/>
            <w:left w:val="none" w:sz="0" w:space="0" w:color="auto"/>
            <w:bottom w:val="none" w:sz="0" w:space="0" w:color="auto"/>
            <w:right w:val="none" w:sz="0" w:space="0" w:color="auto"/>
          </w:divBdr>
        </w:div>
        <w:div w:id="2134204679">
          <w:marLeft w:val="480"/>
          <w:marRight w:val="0"/>
          <w:marTop w:val="0"/>
          <w:marBottom w:val="0"/>
          <w:divBdr>
            <w:top w:val="none" w:sz="0" w:space="0" w:color="auto"/>
            <w:left w:val="none" w:sz="0" w:space="0" w:color="auto"/>
            <w:bottom w:val="none" w:sz="0" w:space="0" w:color="auto"/>
            <w:right w:val="none" w:sz="0" w:space="0" w:color="auto"/>
          </w:divBdr>
        </w:div>
      </w:divsChild>
    </w:div>
    <w:div w:id="595794480">
      <w:bodyDiv w:val="1"/>
      <w:marLeft w:val="0"/>
      <w:marRight w:val="0"/>
      <w:marTop w:val="0"/>
      <w:marBottom w:val="0"/>
      <w:divBdr>
        <w:top w:val="none" w:sz="0" w:space="0" w:color="auto"/>
        <w:left w:val="none" w:sz="0" w:space="0" w:color="auto"/>
        <w:bottom w:val="none" w:sz="0" w:space="0" w:color="auto"/>
        <w:right w:val="none" w:sz="0" w:space="0" w:color="auto"/>
      </w:divBdr>
    </w:div>
    <w:div w:id="605775555">
      <w:bodyDiv w:val="1"/>
      <w:marLeft w:val="0"/>
      <w:marRight w:val="0"/>
      <w:marTop w:val="0"/>
      <w:marBottom w:val="0"/>
      <w:divBdr>
        <w:top w:val="none" w:sz="0" w:space="0" w:color="auto"/>
        <w:left w:val="none" w:sz="0" w:space="0" w:color="auto"/>
        <w:bottom w:val="none" w:sz="0" w:space="0" w:color="auto"/>
        <w:right w:val="none" w:sz="0" w:space="0" w:color="auto"/>
      </w:divBdr>
      <w:divsChild>
        <w:div w:id="1290210652">
          <w:marLeft w:val="480"/>
          <w:marRight w:val="0"/>
          <w:marTop w:val="0"/>
          <w:marBottom w:val="0"/>
          <w:divBdr>
            <w:top w:val="none" w:sz="0" w:space="0" w:color="auto"/>
            <w:left w:val="none" w:sz="0" w:space="0" w:color="auto"/>
            <w:bottom w:val="none" w:sz="0" w:space="0" w:color="auto"/>
            <w:right w:val="none" w:sz="0" w:space="0" w:color="auto"/>
          </w:divBdr>
        </w:div>
        <w:div w:id="823198915">
          <w:marLeft w:val="480"/>
          <w:marRight w:val="0"/>
          <w:marTop w:val="0"/>
          <w:marBottom w:val="0"/>
          <w:divBdr>
            <w:top w:val="none" w:sz="0" w:space="0" w:color="auto"/>
            <w:left w:val="none" w:sz="0" w:space="0" w:color="auto"/>
            <w:bottom w:val="none" w:sz="0" w:space="0" w:color="auto"/>
            <w:right w:val="none" w:sz="0" w:space="0" w:color="auto"/>
          </w:divBdr>
        </w:div>
        <w:div w:id="1959022090">
          <w:marLeft w:val="480"/>
          <w:marRight w:val="0"/>
          <w:marTop w:val="0"/>
          <w:marBottom w:val="0"/>
          <w:divBdr>
            <w:top w:val="none" w:sz="0" w:space="0" w:color="auto"/>
            <w:left w:val="none" w:sz="0" w:space="0" w:color="auto"/>
            <w:bottom w:val="none" w:sz="0" w:space="0" w:color="auto"/>
            <w:right w:val="none" w:sz="0" w:space="0" w:color="auto"/>
          </w:divBdr>
        </w:div>
        <w:div w:id="2139492161">
          <w:marLeft w:val="480"/>
          <w:marRight w:val="0"/>
          <w:marTop w:val="0"/>
          <w:marBottom w:val="0"/>
          <w:divBdr>
            <w:top w:val="none" w:sz="0" w:space="0" w:color="auto"/>
            <w:left w:val="none" w:sz="0" w:space="0" w:color="auto"/>
            <w:bottom w:val="none" w:sz="0" w:space="0" w:color="auto"/>
            <w:right w:val="none" w:sz="0" w:space="0" w:color="auto"/>
          </w:divBdr>
        </w:div>
        <w:div w:id="1203127464">
          <w:marLeft w:val="480"/>
          <w:marRight w:val="0"/>
          <w:marTop w:val="0"/>
          <w:marBottom w:val="0"/>
          <w:divBdr>
            <w:top w:val="none" w:sz="0" w:space="0" w:color="auto"/>
            <w:left w:val="none" w:sz="0" w:space="0" w:color="auto"/>
            <w:bottom w:val="none" w:sz="0" w:space="0" w:color="auto"/>
            <w:right w:val="none" w:sz="0" w:space="0" w:color="auto"/>
          </w:divBdr>
        </w:div>
        <w:div w:id="779952471">
          <w:marLeft w:val="480"/>
          <w:marRight w:val="0"/>
          <w:marTop w:val="0"/>
          <w:marBottom w:val="0"/>
          <w:divBdr>
            <w:top w:val="none" w:sz="0" w:space="0" w:color="auto"/>
            <w:left w:val="none" w:sz="0" w:space="0" w:color="auto"/>
            <w:bottom w:val="none" w:sz="0" w:space="0" w:color="auto"/>
            <w:right w:val="none" w:sz="0" w:space="0" w:color="auto"/>
          </w:divBdr>
        </w:div>
        <w:div w:id="1083718578">
          <w:marLeft w:val="480"/>
          <w:marRight w:val="0"/>
          <w:marTop w:val="0"/>
          <w:marBottom w:val="0"/>
          <w:divBdr>
            <w:top w:val="none" w:sz="0" w:space="0" w:color="auto"/>
            <w:left w:val="none" w:sz="0" w:space="0" w:color="auto"/>
            <w:bottom w:val="none" w:sz="0" w:space="0" w:color="auto"/>
            <w:right w:val="none" w:sz="0" w:space="0" w:color="auto"/>
          </w:divBdr>
        </w:div>
        <w:div w:id="45110356">
          <w:marLeft w:val="480"/>
          <w:marRight w:val="0"/>
          <w:marTop w:val="0"/>
          <w:marBottom w:val="0"/>
          <w:divBdr>
            <w:top w:val="none" w:sz="0" w:space="0" w:color="auto"/>
            <w:left w:val="none" w:sz="0" w:space="0" w:color="auto"/>
            <w:bottom w:val="none" w:sz="0" w:space="0" w:color="auto"/>
            <w:right w:val="none" w:sz="0" w:space="0" w:color="auto"/>
          </w:divBdr>
        </w:div>
        <w:div w:id="11998411">
          <w:marLeft w:val="480"/>
          <w:marRight w:val="0"/>
          <w:marTop w:val="0"/>
          <w:marBottom w:val="0"/>
          <w:divBdr>
            <w:top w:val="none" w:sz="0" w:space="0" w:color="auto"/>
            <w:left w:val="none" w:sz="0" w:space="0" w:color="auto"/>
            <w:bottom w:val="none" w:sz="0" w:space="0" w:color="auto"/>
            <w:right w:val="none" w:sz="0" w:space="0" w:color="auto"/>
          </w:divBdr>
        </w:div>
        <w:div w:id="993799599">
          <w:marLeft w:val="480"/>
          <w:marRight w:val="0"/>
          <w:marTop w:val="0"/>
          <w:marBottom w:val="0"/>
          <w:divBdr>
            <w:top w:val="none" w:sz="0" w:space="0" w:color="auto"/>
            <w:left w:val="none" w:sz="0" w:space="0" w:color="auto"/>
            <w:bottom w:val="none" w:sz="0" w:space="0" w:color="auto"/>
            <w:right w:val="none" w:sz="0" w:space="0" w:color="auto"/>
          </w:divBdr>
        </w:div>
        <w:div w:id="1223951856">
          <w:marLeft w:val="480"/>
          <w:marRight w:val="0"/>
          <w:marTop w:val="0"/>
          <w:marBottom w:val="0"/>
          <w:divBdr>
            <w:top w:val="none" w:sz="0" w:space="0" w:color="auto"/>
            <w:left w:val="none" w:sz="0" w:space="0" w:color="auto"/>
            <w:bottom w:val="none" w:sz="0" w:space="0" w:color="auto"/>
            <w:right w:val="none" w:sz="0" w:space="0" w:color="auto"/>
          </w:divBdr>
        </w:div>
        <w:div w:id="1166357874">
          <w:marLeft w:val="480"/>
          <w:marRight w:val="0"/>
          <w:marTop w:val="0"/>
          <w:marBottom w:val="0"/>
          <w:divBdr>
            <w:top w:val="none" w:sz="0" w:space="0" w:color="auto"/>
            <w:left w:val="none" w:sz="0" w:space="0" w:color="auto"/>
            <w:bottom w:val="none" w:sz="0" w:space="0" w:color="auto"/>
            <w:right w:val="none" w:sz="0" w:space="0" w:color="auto"/>
          </w:divBdr>
        </w:div>
        <w:div w:id="1950771595">
          <w:marLeft w:val="480"/>
          <w:marRight w:val="0"/>
          <w:marTop w:val="0"/>
          <w:marBottom w:val="0"/>
          <w:divBdr>
            <w:top w:val="none" w:sz="0" w:space="0" w:color="auto"/>
            <w:left w:val="none" w:sz="0" w:space="0" w:color="auto"/>
            <w:bottom w:val="none" w:sz="0" w:space="0" w:color="auto"/>
            <w:right w:val="none" w:sz="0" w:space="0" w:color="auto"/>
          </w:divBdr>
        </w:div>
        <w:div w:id="501043712">
          <w:marLeft w:val="480"/>
          <w:marRight w:val="0"/>
          <w:marTop w:val="0"/>
          <w:marBottom w:val="0"/>
          <w:divBdr>
            <w:top w:val="none" w:sz="0" w:space="0" w:color="auto"/>
            <w:left w:val="none" w:sz="0" w:space="0" w:color="auto"/>
            <w:bottom w:val="none" w:sz="0" w:space="0" w:color="auto"/>
            <w:right w:val="none" w:sz="0" w:space="0" w:color="auto"/>
          </w:divBdr>
        </w:div>
        <w:div w:id="1939437625">
          <w:marLeft w:val="480"/>
          <w:marRight w:val="0"/>
          <w:marTop w:val="0"/>
          <w:marBottom w:val="0"/>
          <w:divBdr>
            <w:top w:val="none" w:sz="0" w:space="0" w:color="auto"/>
            <w:left w:val="none" w:sz="0" w:space="0" w:color="auto"/>
            <w:bottom w:val="none" w:sz="0" w:space="0" w:color="auto"/>
            <w:right w:val="none" w:sz="0" w:space="0" w:color="auto"/>
          </w:divBdr>
        </w:div>
        <w:div w:id="2076511204">
          <w:marLeft w:val="480"/>
          <w:marRight w:val="0"/>
          <w:marTop w:val="0"/>
          <w:marBottom w:val="0"/>
          <w:divBdr>
            <w:top w:val="none" w:sz="0" w:space="0" w:color="auto"/>
            <w:left w:val="none" w:sz="0" w:space="0" w:color="auto"/>
            <w:bottom w:val="none" w:sz="0" w:space="0" w:color="auto"/>
            <w:right w:val="none" w:sz="0" w:space="0" w:color="auto"/>
          </w:divBdr>
        </w:div>
        <w:div w:id="1491629167">
          <w:marLeft w:val="480"/>
          <w:marRight w:val="0"/>
          <w:marTop w:val="0"/>
          <w:marBottom w:val="0"/>
          <w:divBdr>
            <w:top w:val="none" w:sz="0" w:space="0" w:color="auto"/>
            <w:left w:val="none" w:sz="0" w:space="0" w:color="auto"/>
            <w:bottom w:val="none" w:sz="0" w:space="0" w:color="auto"/>
            <w:right w:val="none" w:sz="0" w:space="0" w:color="auto"/>
          </w:divBdr>
        </w:div>
        <w:div w:id="2021658778">
          <w:marLeft w:val="480"/>
          <w:marRight w:val="0"/>
          <w:marTop w:val="0"/>
          <w:marBottom w:val="0"/>
          <w:divBdr>
            <w:top w:val="none" w:sz="0" w:space="0" w:color="auto"/>
            <w:left w:val="none" w:sz="0" w:space="0" w:color="auto"/>
            <w:bottom w:val="none" w:sz="0" w:space="0" w:color="auto"/>
            <w:right w:val="none" w:sz="0" w:space="0" w:color="auto"/>
          </w:divBdr>
        </w:div>
        <w:div w:id="629553381">
          <w:marLeft w:val="480"/>
          <w:marRight w:val="0"/>
          <w:marTop w:val="0"/>
          <w:marBottom w:val="0"/>
          <w:divBdr>
            <w:top w:val="none" w:sz="0" w:space="0" w:color="auto"/>
            <w:left w:val="none" w:sz="0" w:space="0" w:color="auto"/>
            <w:bottom w:val="none" w:sz="0" w:space="0" w:color="auto"/>
            <w:right w:val="none" w:sz="0" w:space="0" w:color="auto"/>
          </w:divBdr>
        </w:div>
      </w:divsChild>
    </w:div>
    <w:div w:id="614407971">
      <w:bodyDiv w:val="1"/>
      <w:marLeft w:val="0"/>
      <w:marRight w:val="0"/>
      <w:marTop w:val="0"/>
      <w:marBottom w:val="0"/>
      <w:divBdr>
        <w:top w:val="none" w:sz="0" w:space="0" w:color="auto"/>
        <w:left w:val="none" w:sz="0" w:space="0" w:color="auto"/>
        <w:bottom w:val="none" w:sz="0" w:space="0" w:color="auto"/>
        <w:right w:val="none" w:sz="0" w:space="0" w:color="auto"/>
      </w:divBdr>
      <w:divsChild>
        <w:div w:id="694310162">
          <w:marLeft w:val="480"/>
          <w:marRight w:val="0"/>
          <w:marTop w:val="0"/>
          <w:marBottom w:val="0"/>
          <w:divBdr>
            <w:top w:val="none" w:sz="0" w:space="0" w:color="auto"/>
            <w:left w:val="none" w:sz="0" w:space="0" w:color="auto"/>
            <w:bottom w:val="none" w:sz="0" w:space="0" w:color="auto"/>
            <w:right w:val="none" w:sz="0" w:space="0" w:color="auto"/>
          </w:divBdr>
        </w:div>
        <w:div w:id="766658140">
          <w:marLeft w:val="480"/>
          <w:marRight w:val="0"/>
          <w:marTop w:val="0"/>
          <w:marBottom w:val="0"/>
          <w:divBdr>
            <w:top w:val="none" w:sz="0" w:space="0" w:color="auto"/>
            <w:left w:val="none" w:sz="0" w:space="0" w:color="auto"/>
            <w:bottom w:val="none" w:sz="0" w:space="0" w:color="auto"/>
            <w:right w:val="none" w:sz="0" w:space="0" w:color="auto"/>
          </w:divBdr>
        </w:div>
        <w:div w:id="132257639">
          <w:marLeft w:val="480"/>
          <w:marRight w:val="0"/>
          <w:marTop w:val="0"/>
          <w:marBottom w:val="0"/>
          <w:divBdr>
            <w:top w:val="none" w:sz="0" w:space="0" w:color="auto"/>
            <w:left w:val="none" w:sz="0" w:space="0" w:color="auto"/>
            <w:bottom w:val="none" w:sz="0" w:space="0" w:color="auto"/>
            <w:right w:val="none" w:sz="0" w:space="0" w:color="auto"/>
          </w:divBdr>
        </w:div>
        <w:div w:id="1820877988">
          <w:marLeft w:val="480"/>
          <w:marRight w:val="0"/>
          <w:marTop w:val="0"/>
          <w:marBottom w:val="0"/>
          <w:divBdr>
            <w:top w:val="none" w:sz="0" w:space="0" w:color="auto"/>
            <w:left w:val="none" w:sz="0" w:space="0" w:color="auto"/>
            <w:bottom w:val="none" w:sz="0" w:space="0" w:color="auto"/>
            <w:right w:val="none" w:sz="0" w:space="0" w:color="auto"/>
          </w:divBdr>
        </w:div>
        <w:div w:id="1577011587">
          <w:marLeft w:val="480"/>
          <w:marRight w:val="0"/>
          <w:marTop w:val="0"/>
          <w:marBottom w:val="0"/>
          <w:divBdr>
            <w:top w:val="none" w:sz="0" w:space="0" w:color="auto"/>
            <w:left w:val="none" w:sz="0" w:space="0" w:color="auto"/>
            <w:bottom w:val="none" w:sz="0" w:space="0" w:color="auto"/>
            <w:right w:val="none" w:sz="0" w:space="0" w:color="auto"/>
          </w:divBdr>
        </w:div>
        <w:div w:id="1046954272">
          <w:marLeft w:val="480"/>
          <w:marRight w:val="0"/>
          <w:marTop w:val="0"/>
          <w:marBottom w:val="0"/>
          <w:divBdr>
            <w:top w:val="none" w:sz="0" w:space="0" w:color="auto"/>
            <w:left w:val="none" w:sz="0" w:space="0" w:color="auto"/>
            <w:bottom w:val="none" w:sz="0" w:space="0" w:color="auto"/>
            <w:right w:val="none" w:sz="0" w:space="0" w:color="auto"/>
          </w:divBdr>
        </w:div>
        <w:div w:id="302321038">
          <w:marLeft w:val="480"/>
          <w:marRight w:val="0"/>
          <w:marTop w:val="0"/>
          <w:marBottom w:val="0"/>
          <w:divBdr>
            <w:top w:val="none" w:sz="0" w:space="0" w:color="auto"/>
            <w:left w:val="none" w:sz="0" w:space="0" w:color="auto"/>
            <w:bottom w:val="none" w:sz="0" w:space="0" w:color="auto"/>
            <w:right w:val="none" w:sz="0" w:space="0" w:color="auto"/>
          </w:divBdr>
        </w:div>
        <w:div w:id="1626420866">
          <w:marLeft w:val="480"/>
          <w:marRight w:val="0"/>
          <w:marTop w:val="0"/>
          <w:marBottom w:val="0"/>
          <w:divBdr>
            <w:top w:val="none" w:sz="0" w:space="0" w:color="auto"/>
            <w:left w:val="none" w:sz="0" w:space="0" w:color="auto"/>
            <w:bottom w:val="none" w:sz="0" w:space="0" w:color="auto"/>
            <w:right w:val="none" w:sz="0" w:space="0" w:color="auto"/>
          </w:divBdr>
        </w:div>
        <w:div w:id="1583176252">
          <w:marLeft w:val="480"/>
          <w:marRight w:val="0"/>
          <w:marTop w:val="0"/>
          <w:marBottom w:val="0"/>
          <w:divBdr>
            <w:top w:val="none" w:sz="0" w:space="0" w:color="auto"/>
            <w:left w:val="none" w:sz="0" w:space="0" w:color="auto"/>
            <w:bottom w:val="none" w:sz="0" w:space="0" w:color="auto"/>
            <w:right w:val="none" w:sz="0" w:space="0" w:color="auto"/>
          </w:divBdr>
        </w:div>
        <w:div w:id="1619095062">
          <w:marLeft w:val="480"/>
          <w:marRight w:val="0"/>
          <w:marTop w:val="0"/>
          <w:marBottom w:val="0"/>
          <w:divBdr>
            <w:top w:val="none" w:sz="0" w:space="0" w:color="auto"/>
            <w:left w:val="none" w:sz="0" w:space="0" w:color="auto"/>
            <w:bottom w:val="none" w:sz="0" w:space="0" w:color="auto"/>
            <w:right w:val="none" w:sz="0" w:space="0" w:color="auto"/>
          </w:divBdr>
        </w:div>
        <w:div w:id="385490143">
          <w:marLeft w:val="480"/>
          <w:marRight w:val="0"/>
          <w:marTop w:val="0"/>
          <w:marBottom w:val="0"/>
          <w:divBdr>
            <w:top w:val="none" w:sz="0" w:space="0" w:color="auto"/>
            <w:left w:val="none" w:sz="0" w:space="0" w:color="auto"/>
            <w:bottom w:val="none" w:sz="0" w:space="0" w:color="auto"/>
            <w:right w:val="none" w:sz="0" w:space="0" w:color="auto"/>
          </w:divBdr>
        </w:div>
        <w:div w:id="1889757055">
          <w:marLeft w:val="480"/>
          <w:marRight w:val="0"/>
          <w:marTop w:val="0"/>
          <w:marBottom w:val="0"/>
          <w:divBdr>
            <w:top w:val="none" w:sz="0" w:space="0" w:color="auto"/>
            <w:left w:val="none" w:sz="0" w:space="0" w:color="auto"/>
            <w:bottom w:val="none" w:sz="0" w:space="0" w:color="auto"/>
            <w:right w:val="none" w:sz="0" w:space="0" w:color="auto"/>
          </w:divBdr>
        </w:div>
        <w:div w:id="347025348">
          <w:marLeft w:val="480"/>
          <w:marRight w:val="0"/>
          <w:marTop w:val="0"/>
          <w:marBottom w:val="0"/>
          <w:divBdr>
            <w:top w:val="none" w:sz="0" w:space="0" w:color="auto"/>
            <w:left w:val="none" w:sz="0" w:space="0" w:color="auto"/>
            <w:bottom w:val="none" w:sz="0" w:space="0" w:color="auto"/>
            <w:right w:val="none" w:sz="0" w:space="0" w:color="auto"/>
          </w:divBdr>
        </w:div>
        <w:div w:id="1328750202">
          <w:marLeft w:val="480"/>
          <w:marRight w:val="0"/>
          <w:marTop w:val="0"/>
          <w:marBottom w:val="0"/>
          <w:divBdr>
            <w:top w:val="none" w:sz="0" w:space="0" w:color="auto"/>
            <w:left w:val="none" w:sz="0" w:space="0" w:color="auto"/>
            <w:bottom w:val="none" w:sz="0" w:space="0" w:color="auto"/>
            <w:right w:val="none" w:sz="0" w:space="0" w:color="auto"/>
          </w:divBdr>
        </w:div>
        <w:div w:id="2097970124">
          <w:marLeft w:val="480"/>
          <w:marRight w:val="0"/>
          <w:marTop w:val="0"/>
          <w:marBottom w:val="0"/>
          <w:divBdr>
            <w:top w:val="none" w:sz="0" w:space="0" w:color="auto"/>
            <w:left w:val="none" w:sz="0" w:space="0" w:color="auto"/>
            <w:bottom w:val="none" w:sz="0" w:space="0" w:color="auto"/>
            <w:right w:val="none" w:sz="0" w:space="0" w:color="auto"/>
          </w:divBdr>
        </w:div>
        <w:div w:id="874653826">
          <w:marLeft w:val="480"/>
          <w:marRight w:val="0"/>
          <w:marTop w:val="0"/>
          <w:marBottom w:val="0"/>
          <w:divBdr>
            <w:top w:val="none" w:sz="0" w:space="0" w:color="auto"/>
            <w:left w:val="none" w:sz="0" w:space="0" w:color="auto"/>
            <w:bottom w:val="none" w:sz="0" w:space="0" w:color="auto"/>
            <w:right w:val="none" w:sz="0" w:space="0" w:color="auto"/>
          </w:divBdr>
        </w:div>
        <w:div w:id="3439650">
          <w:marLeft w:val="480"/>
          <w:marRight w:val="0"/>
          <w:marTop w:val="0"/>
          <w:marBottom w:val="0"/>
          <w:divBdr>
            <w:top w:val="none" w:sz="0" w:space="0" w:color="auto"/>
            <w:left w:val="none" w:sz="0" w:space="0" w:color="auto"/>
            <w:bottom w:val="none" w:sz="0" w:space="0" w:color="auto"/>
            <w:right w:val="none" w:sz="0" w:space="0" w:color="auto"/>
          </w:divBdr>
        </w:div>
      </w:divsChild>
    </w:div>
    <w:div w:id="615597357">
      <w:bodyDiv w:val="1"/>
      <w:marLeft w:val="0"/>
      <w:marRight w:val="0"/>
      <w:marTop w:val="0"/>
      <w:marBottom w:val="0"/>
      <w:divBdr>
        <w:top w:val="none" w:sz="0" w:space="0" w:color="auto"/>
        <w:left w:val="none" w:sz="0" w:space="0" w:color="auto"/>
        <w:bottom w:val="none" w:sz="0" w:space="0" w:color="auto"/>
        <w:right w:val="none" w:sz="0" w:space="0" w:color="auto"/>
      </w:divBdr>
    </w:div>
    <w:div w:id="646738483">
      <w:bodyDiv w:val="1"/>
      <w:marLeft w:val="0"/>
      <w:marRight w:val="0"/>
      <w:marTop w:val="0"/>
      <w:marBottom w:val="0"/>
      <w:divBdr>
        <w:top w:val="none" w:sz="0" w:space="0" w:color="auto"/>
        <w:left w:val="none" w:sz="0" w:space="0" w:color="auto"/>
        <w:bottom w:val="none" w:sz="0" w:space="0" w:color="auto"/>
        <w:right w:val="none" w:sz="0" w:space="0" w:color="auto"/>
      </w:divBdr>
    </w:div>
    <w:div w:id="679546365">
      <w:bodyDiv w:val="1"/>
      <w:marLeft w:val="0"/>
      <w:marRight w:val="0"/>
      <w:marTop w:val="0"/>
      <w:marBottom w:val="0"/>
      <w:divBdr>
        <w:top w:val="none" w:sz="0" w:space="0" w:color="auto"/>
        <w:left w:val="none" w:sz="0" w:space="0" w:color="auto"/>
        <w:bottom w:val="none" w:sz="0" w:space="0" w:color="auto"/>
        <w:right w:val="none" w:sz="0" w:space="0" w:color="auto"/>
      </w:divBdr>
    </w:div>
    <w:div w:id="681201384">
      <w:bodyDiv w:val="1"/>
      <w:marLeft w:val="0"/>
      <w:marRight w:val="0"/>
      <w:marTop w:val="0"/>
      <w:marBottom w:val="0"/>
      <w:divBdr>
        <w:top w:val="none" w:sz="0" w:space="0" w:color="auto"/>
        <w:left w:val="none" w:sz="0" w:space="0" w:color="auto"/>
        <w:bottom w:val="none" w:sz="0" w:space="0" w:color="auto"/>
        <w:right w:val="none" w:sz="0" w:space="0" w:color="auto"/>
      </w:divBdr>
    </w:div>
    <w:div w:id="688413630">
      <w:bodyDiv w:val="1"/>
      <w:marLeft w:val="0"/>
      <w:marRight w:val="0"/>
      <w:marTop w:val="0"/>
      <w:marBottom w:val="0"/>
      <w:divBdr>
        <w:top w:val="none" w:sz="0" w:space="0" w:color="auto"/>
        <w:left w:val="none" w:sz="0" w:space="0" w:color="auto"/>
        <w:bottom w:val="none" w:sz="0" w:space="0" w:color="auto"/>
        <w:right w:val="none" w:sz="0" w:space="0" w:color="auto"/>
      </w:divBdr>
      <w:divsChild>
        <w:div w:id="1083800276">
          <w:marLeft w:val="480"/>
          <w:marRight w:val="0"/>
          <w:marTop w:val="0"/>
          <w:marBottom w:val="0"/>
          <w:divBdr>
            <w:top w:val="none" w:sz="0" w:space="0" w:color="auto"/>
            <w:left w:val="none" w:sz="0" w:space="0" w:color="auto"/>
            <w:bottom w:val="none" w:sz="0" w:space="0" w:color="auto"/>
            <w:right w:val="none" w:sz="0" w:space="0" w:color="auto"/>
          </w:divBdr>
        </w:div>
        <w:div w:id="1219709243">
          <w:marLeft w:val="480"/>
          <w:marRight w:val="0"/>
          <w:marTop w:val="0"/>
          <w:marBottom w:val="0"/>
          <w:divBdr>
            <w:top w:val="none" w:sz="0" w:space="0" w:color="auto"/>
            <w:left w:val="none" w:sz="0" w:space="0" w:color="auto"/>
            <w:bottom w:val="none" w:sz="0" w:space="0" w:color="auto"/>
            <w:right w:val="none" w:sz="0" w:space="0" w:color="auto"/>
          </w:divBdr>
        </w:div>
        <w:div w:id="1723674121">
          <w:marLeft w:val="480"/>
          <w:marRight w:val="0"/>
          <w:marTop w:val="0"/>
          <w:marBottom w:val="0"/>
          <w:divBdr>
            <w:top w:val="none" w:sz="0" w:space="0" w:color="auto"/>
            <w:left w:val="none" w:sz="0" w:space="0" w:color="auto"/>
            <w:bottom w:val="none" w:sz="0" w:space="0" w:color="auto"/>
            <w:right w:val="none" w:sz="0" w:space="0" w:color="auto"/>
          </w:divBdr>
        </w:div>
        <w:div w:id="854658779">
          <w:marLeft w:val="480"/>
          <w:marRight w:val="0"/>
          <w:marTop w:val="0"/>
          <w:marBottom w:val="0"/>
          <w:divBdr>
            <w:top w:val="none" w:sz="0" w:space="0" w:color="auto"/>
            <w:left w:val="none" w:sz="0" w:space="0" w:color="auto"/>
            <w:bottom w:val="none" w:sz="0" w:space="0" w:color="auto"/>
            <w:right w:val="none" w:sz="0" w:space="0" w:color="auto"/>
          </w:divBdr>
        </w:div>
        <w:div w:id="268122916">
          <w:marLeft w:val="480"/>
          <w:marRight w:val="0"/>
          <w:marTop w:val="0"/>
          <w:marBottom w:val="0"/>
          <w:divBdr>
            <w:top w:val="none" w:sz="0" w:space="0" w:color="auto"/>
            <w:left w:val="none" w:sz="0" w:space="0" w:color="auto"/>
            <w:bottom w:val="none" w:sz="0" w:space="0" w:color="auto"/>
            <w:right w:val="none" w:sz="0" w:space="0" w:color="auto"/>
          </w:divBdr>
        </w:div>
        <w:div w:id="1740012227">
          <w:marLeft w:val="480"/>
          <w:marRight w:val="0"/>
          <w:marTop w:val="0"/>
          <w:marBottom w:val="0"/>
          <w:divBdr>
            <w:top w:val="none" w:sz="0" w:space="0" w:color="auto"/>
            <w:left w:val="none" w:sz="0" w:space="0" w:color="auto"/>
            <w:bottom w:val="none" w:sz="0" w:space="0" w:color="auto"/>
            <w:right w:val="none" w:sz="0" w:space="0" w:color="auto"/>
          </w:divBdr>
        </w:div>
        <w:div w:id="2136554992">
          <w:marLeft w:val="480"/>
          <w:marRight w:val="0"/>
          <w:marTop w:val="0"/>
          <w:marBottom w:val="0"/>
          <w:divBdr>
            <w:top w:val="none" w:sz="0" w:space="0" w:color="auto"/>
            <w:left w:val="none" w:sz="0" w:space="0" w:color="auto"/>
            <w:bottom w:val="none" w:sz="0" w:space="0" w:color="auto"/>
            <w:right w:val="none" w:sz="0" w:space="0" w:color="auto"/>
          </w:divBdr>
        </w:div>
        <w:div w:id="126705153">
          <w:marLeft w:val="480"/>
          <w:marRight w:val="0"/>
          <w:marTop w:val="0"/>
          <w:marBottom w:val="0"/>
          <w:divBdr>
            <w:top w:val="none" w:sz="0" w:space="0" w:color="auto"/>
            <w:left w:val="none" w:sz="0" w:space="0" w:color="auto"/>
            <w:bottom w:val="none" w:sz="0" w:space="0" w:color="auto"/>
            <w:right w:val="none" w:sz="0" w:space="0" w:color="auto"/>
          </w:divBdr>
        </w:div>
        <w:div w:id="1131901126">
          <w:marLeft w:val="480"/>
          <w:marRight w:val="0"/>
          <w:marTop w:val="0"/>
          <w:marBottom w:val="0"/>
          <w:divBdr>
            <w:top w:val="none" w:sz="0" w:space="0" w:color="auto"/>
            <w:left w:val="none" w:sz="0" w:space="0" w:color="auto"/>
            <w:bottom w:val="none" w:sz="0" w:space="0" w:color="auto"/>
            <w:right w:val="none" w:sz="0" w:space="0" w:color="auto"/>
          </w:divBdr>
        </w:div>
        <w:div w:id="456803225">
          <w:marLeft w:val="480"/>
          <w:marRight w:val="0"/>
          <w:marTop w:val="0"/>
          <w:marBottom w:val="0"/>
          <w:divBdr>
            <w:top w:val="none" w:sz="0" w:space="0" w:color="auto"/>
            <w:left w:val="none" w:sz="0" w:space="0" w:color="auto"/>
            <w:bottom w:val="none" w:sz="0" w:space="0" w:color="auto"/>
            <w:right w:val="none" w:sz="0" w:space="0" w:color="auto"/>
          </w:divBdr>
        </w:div>
        <w:div w:id="576520590">
          <w:marLeft w:val="480"/>
          <w:marRight w:val="0"/>
          <w:marTop w:val="0"/>
          <w:marBottom w:val="0"/>
          <w:divBdr>
            <w:top w:val="none" w:sz="0" w:space="0" w:color="auto"/>
            <w:left w:val="none" w:sz="0" w:space="0" w:color="auto"/>
            <w:bottom w:val="none" w:sz="0" w:space="0" w:color="auto"/>
            <w:right w:val="none" w:sz="0" w:space="0" w:color="auto"/>
          </w:divBdr>
        </w:div>
        <w:div w:id="1117673804">
          <w:marLeft w:val="480"/>
          <w:marRight w:val="0"/>
          <w:marTop w:val="0"/>
          <w:marBottom w:val="0"/>
          <w:divBdr>
            <w:top w:val="none" w:sz="0" w:space="0" w:color="auto"/>
            <w:left w:val="none" w:sz="0" w:space="0" w:color="auto"/>
            <w:bottom w:val="none" w:sz="0" w:space="0" w:color="auto"/>
            <w:right w:val="none" w:sz="0" w:space="0" w:color="auto"/>
          </w:divBdr>
        </w:div>
        <w:div w:id="1349984610">
          <w:marLeft w:val="480"/>
          <w:marRight w:val="0"/>
          <w:marTop w:val="0"/>
          <w:marBottom w:val="0"/>
          <w:divBdr>
            <w:top w:val="none" w:sz="0" w:space="0" w:color="auto"/>
            <w:left w:val="none" w:sz="0" w:space="0" w:color="auto"/>
            <w:bottom w:val="none" w:sz="0" w:space="0" w:color="auto"/>
            <w:right w:val="none" w:sz="0" w:space="0" w:color="auto"/>
          </w:divBdr>
        </w:div>
        <w:div w:id="363093774">
          <w:marLeft w:val="480"/>
          <w:marRight w:val="0"/>
          <w:marTop w:val="0"/>
          <w:marBottom w:val="0"/>
          <w:divBdr>
            <w:top w:val="none" w:sz="0" w:space="0" w:color="auto"/>
            <w:left w:val="none" w:sz="0" w:space="0" w:color="auto"/>
            <w:bottom w:val="none" w:sz="0" w:space="0" w:color="auto"/>
            <w:right w:val="none" w:sz="0" w:space="0" w:color="auto"/>
          </w:divBdr>
        </w:div>
        <w:div w:id="422730737">
          <w:marLeft w:val="480"/>
          <w:marRight w:val="0"/>
          <w:marTop w:val="0"/>
          <w:marBottom w:val="0"/>
          <w:divBdr>
            <w:top w:val="none" w:sz="0" w:space="0" w:color="auto"/>
            <w:left w:val="none" w:sz="0" w:space="0" w:color="auto"/>
            <w:bottom w:val="none" w:sz="0" w:space="0" w:color="auto"/>
            <w:right w:val="none" w:sz="0" w:space="0" w:color="auto"/>
          </w:divBdr>
        </w:div>
        <w:div w:id="1725640563">
          <w:marLeft w:val="480"/>
          <w:marRight w:val="0"/>
          <w:marTop w:val="0"/>
          <w:marBottom w:val="0"/>
          <w:divBdr>
            <w:top w:val="none" w:sz="0" w:space="0" w:color="auto"/>
            <w:left w:val="none" w:sz="0" w:space="0" w:color="auto"/>
            <w:bottom w:val="none" w:sz="0" w:space="0" w:color="auto"/>
            <w:right w:val="none" w:sz="0" w:space="0" w:color="auto"/>
          </w:divBdr>
        </w:div>
        <w:div w:id="1307127031">
          <w:marLeft w:val="480"/>
          <w:marRight w:val="0"/>
          <w:marTop w:val="0"/>
          <w:marBottom w:val="0"/>
          <w:divBdr>
            <w:top w:val="none" w:sz="0" w:space="0" w:color="auto"/>
            <w:left w:val="none" w:sz="0" w:space="0" w:color="auto"/>
            <w:bottom w:val="none" w:sz="0" w:space="0" w:color="auto"/>
            <w:right w:val="none" w:sz="0" w:space="0" w:color="auto"/>
          </w:divBdr>
        </w:div>
        <w:div w:id="1408723235">
          <w:marLeft w:val="480"/>
          <w:marRight w:val="0"/>
          <w:marTop w:val="0"/>
          <w:marBottom w:val="0"/>
          <w:divBdr>
            <w:top w:val="none" w:sz="0" w:space="0" w:color="auto"/>
            <w:left w:val="none" w:sz="0" w:space="0" w:color="auto"/>
            <w:bottom w:val="none" w:sz="0" w:space="0" w:color="auto"/>
            <w:right w:val="none" w:sz="0" w:space="0" w:color="auto"/>
          </w:divBdr>
        </w:div>
        <w:div w:id="1071465505">
          <w:marLeft w:val="480"/>
          <w:marRight w:val="0"/>
          <w:marTop w:val="0"/>
          <w:marBottom w:val="0"/>
          <w:divBdr>
            <w:top w:val="none" w:sz="0" w:space="0" w:color="auto"/>
            <w:left w:val="none" w:sz="0" w:space="0" w:color="auto"/>
            <w:bottom w:val="none" w:sz="0" w:space="0" w:color="auto"/>
            <w:right w:val="none" w:sz="0" w:space="0" w:color="auto"/>
          </w:divBdr>
        </w:div>
        <w:div w:id="1197506124">
          <w:marLeft w:val="480"/>
          <w:marRight w:val="0"/>
          <w:marTop w:val="0"/>
          <w:marBottom w:val="0"/>
          <w:divBdr>
            <w:top w:val="none" w:sz="0" w:space="0" w:color="auto"/>
            <w:left w:val="none" w:sz="0" w:space="0" w:color="auto"/>
            <w:bottom w:val="none" w:sz="0" w:space="0" w:color="auto"/>
            <w:right w:val="none" w:sz="0" w:space="0" w:color="auto"/>
          </w:divBdr>
        </w:div>
        <w:div w:id="1914775534">
          <w:marLeft w:val="480"/>
          <w:marRight w:val="0"/>
          <w:marTop w:val="0"/>
          <w:marBottom w:val="0"/>
          <w:divBdr>
            <w:top w:val="none" w:sz="0" w:space="0" w:color="auto"/>
            <w:left w:val="none" w:sz="0" w:space="0" w:color="auto"/>
            <w:bottom w:val="none" w:sz="0" w:space="0" w:color="auto"/>
            <w:right w:val="none" w:sz="0" w:space="0" w:color="auto"/>
          </w:divBdr>
        </w:div>
        <w:div w:id="2145005793">
          <w:marLeft w:val="480"/>
          <w:marRight w:val="0"/>
          <w:marTop w:val="0"/>
          <w:marBottom w:val="0"/>
          <w:divBdr>
            <w:top w:val="none" w:sz="0" w:space="0" w:color="auto"/>
            <w:left w:val="none" w:sz="0" w:space="0" w:color="auto"/>
            <w:bottom w:val="none" w:sz="0" w:space="0" w:color="auto"/>
            <w:right w:val="none" w:sz="0" w:space="0" w:color="auto"/>
          </w:divBdr>
        </w:div>
      </w:divsChild>
    </w:div>
    <w:div w:id="728111767">
      <w:bodyDiv w:val="1"/>
      <w:marLeft w:val="0"/>
      <w:marRight w:val="0"/>
      <w:marTop w:val="0"/>
      <w:marBottom w:val="0"/>
      <w:divBdr>
        <w:top w:val="none" w:sz="0" w:space="0" w:color="auto"/>
        <w:left w:val="none" w:sz="0" w:space="0" w:color="auto"/>
        <w:bottom w:val="none" w:sz="0" w:space="0" w:color="auto"/>
        <w:right w:val="none" w:sz="0" w:space="0" w:color="auto"/>
      </w:divBdr>
    </w:div>
    <w:div w:id="730006387">
      <w:bodyDiv w:val="1"/>
      <w:marLeft w:val="0"/>
      <w:marRight w:val="0"/>
      <w:marTop w:val="0"/>
      <w:marBottom w:val="0"/>
      <w:divBdr>
        <w:top w:val="none" w:sz="0" w:space="0" w:color="auto"/>
        <w:left w:val="none" w:sz="0" w:space="0" w:color="auto"/>
        <w:bottom w:val="none" w:sz="0" w:space="0" w:color="auto"/>
        <w:right w:val="none" w:sz="0" w:space="0" w:color="auto"/>
      </w:divBdr>
    </w:div>
    <w:div w:id="756024993">
      <w:bodyDiv w:val="1"/>
      <w:marLeft w:val="0"/>
      <w:marRight w:val="0"/>
      <w:marTop w:val="0"/>
      <w:marBottom w:val="0"/>
      <w:divBdr>
        <w:top w:val="none" w:sz="0" w:space="0" w:color="auto"/>
        <w:left w:val="none" w:sz="0" w:space="0" w:color="auto"/>
        <w:bottom w:val="none" w:sz="0" w:space="0" w:color="auto"/>
        <w:right w:val="none" w:sz="0" w:space="0" w:color="auto"/>
      </w:divBdr>
    </w:div>
    <w:div w:id="777069814">
      <w:bodyDiv w:val="1"/>
      <w:marLeft w:val="0"/>
      <w:marRight w:val="0"/>
      <w:marTop w:val="0"/>
      <w:marBottom w:val="0"/>
      <w:divBdr>
        <w:top w:val="none" w:sz="0" w:space="0" w:color="auto"/>
        <w:left w:val="none" w:sz="0" w:space="0" w:color="auto"/>
        <w:bottom w:val="none" w:sz="0" w:space="0" w:color="auto"/>
        <w:right w:val="none" w:sz="0" w:space="0" w:color="auto"/>
      </w:divBdr>
      <w:divsChild>
        <w:div w:id="1289775212">
          <w:marLeft w:val="480"/>
          <w:marRight w:val="0"/>
          <w:marTop w:val="0"/>
          <w:marBottom w:val="0"/>
          <w:divBdr>
            <w:top w:val="none" w:sz="0" w:space="0" w:color="auto"/>
            <w:left w:val="none" w:sz="0" w:space="0" w:color="auto"/>
            <w:bottom w:val="none" w:sz="0" w:space="0" w:color="auto"/>
            <w:right w:val="none" w:sz="0" w:space="0" w:color="auto"/>
          </w:divBdr>
        </w:div>
        <w:div w:id="1356662721">
          <w:marLeft w:val="480"/>
          <w:marRight w:val="0"/>
          <w:marTop w:val="0"/>
          <w:marBottom w:val="0"/>
          <w:divBdr>
            <w:top w:val="none" w:sz="0" w:space="0" w:color="auto"/>
            <w:left w:val="none" w:sz="0" w:space="0" w:color="auto"/>
            <w:bottom w:val="none" w:sz="0" w:space="0" w:color="auto"/>
            <w:right w:val="none" w:sz="0" w:space="0" w:color="auto"/>
          </w:divBdr>
        </w:div>
        <w:div w:id="1196969009">
          <w:marLeft w:val="480"/>
          <w:marRight w:val="0"/>
          <w:marTop w:val="0"/>
          <w:marBottom w:val="0"/>
          <w:divBdr>
            <w:top w:val="none" w:sz="0" w:space="0" w:color="auto"/>
            <w:left w:val="none" w:sz="0" w:space="0" w:color="auto"/>
            <w:bottom w:val="none" w:sz="0" w:space="0" w:color="auto"/>
            <w:right w:val="none" w:sz="0" w:space="0" w:color="auto"/>
          </w:divBdr>
        </w:div>
        <w:div w:id="880367108">
          <w:marLeft w:val="480"/>
          <w:marRight w:val="0"/>
          <w:marTop w:val="0"/>
          <w:marBottom w:val="0"/>
          <w:divBdr>
            <w:top w:val="none" w:sz="0" w:space="0" w:color="auto"/>
            <w:left w:val="none" w:sz="0" w:space="0" w:color="auto"/>
            <w:bottom w:val="none" w:sz="0" w:space="0" w:color="auto"/>
            <w:right w:val="none" w:sz="0" w:space="0" w:color="auto"/>
          </w:divBdr>
        </w:div>
        <w:div w:id="176434550">
          <w:marLeft w:val="480"/>
          <w:marRight w:val="0"/>
          <w:marTop w:val="0"/>
          <w:marBottom w:val="0"/>
          <w:divBdr>
            <w:top w:val="none" w:sz="0" w:space="0" w:color="auto"/>
            <w:left w:val="none" w:sz="0" w:space="0" w:color="auto"/>
            <w:bottom w:val="none" w:sz="0" w:space="0" w:color="auto"/>
            <w:right w:val="none" w:sz="0" w:space="0" w:color="auto"/>
          </w:divBdr>
        </w:div>
        <w:div w:id="2071462313">
          <w:marLeft w:val="480"/>
          <w:marRight w:val="0"/>
          <w:marTop w:val="0"/>
          <w:marBottom w:val="0"/>
          <w:divBdr>
            <w:top w:val="none" w:sz="0" w:space="0" w:color="auto"/>
            <w:left w:val="none" w:sz="0" w:space="0" w:color="auto"/>
            <w:bottom w:val="none" w:sz="0" w:space="0" w:color="auto"/>
            <w:right w:val="none" w:sz="0" w:space="0" w:color="auto"/>
          </w:divBdr>
        </w:div>
        <w:div w:id="888494963">
          <w:marLeft w:val="480"/>
          <w:marRight w:val="0"/>
          <w:marTop w:val="0"/>
          <w:marBottom w:val="0"/>
          <w:divBdr>
            <w:top w:val="none" w:sz="0" w:space="0" w:color="auto"/>
            <w:left w:val="none" w:sz="0" w:space="0" w:color="auto"/>
            <w:bottom w:val="none" w:sz="0" w:space="0" w:color="auto"/>
            <w:right w:val="none" w:sz="0" w:space="0" w:color="auto"/>
          </w:divBdr>
        </w:div>
        <w:div w:id="1618559852">
          <w:marLeft w:val="480"/>
          <w:marRight w:val="0"/>
          <w:marTop w:val="0"/>
          <w:marBottom w:val="0"/>
          <w:divBdr>
            <w:top w:val="none" w:sz="0" w:space="0" w:color="auto"/>
            <w:left w:val="none" w:sz="0" w:space="0" w:color="auto"/>
            <w:bottom w:val="none" w:sz="0" w:space="0" w:color="auto"/>
            <w:right w:val="none" w:sz="0" w:space="0" w:color="auto"/>
          </w:divBdr>
        </w:div>
        <w:div w:id="1944652380">
          <w:marLeft w:val="480"/>
          <w:marRight w:val="0"/>
          <w:marTop w:val="0"/>
          <w:marBottom w:val="0"/>
          <w:divBdr>
            <w:top w:val="none" w:sz="0" w:space="0" w:color="auto"/>
            <w:left w:val="none" w:sz="0" w:space="0" w:color="auto"/>
            <w:bottom w:val="none" w:sz="0" w:space="0" w:color="auto"/>
            <w:right w:val="none" w:sz="0" w:space="0" w:color="auto"/>
          </w:divBdr>
        </w:div>
        <w:div w:id="1938058817">
          <w:marLeft w:val="480"/>
          <w:marRight w:val="0"/>
          <w:marTop w:val="0"/>
          <w:marBottom w:val="0"/>
          <w:divBdr>
            <w:top w:val="none" w:sz="0" w:space="0" w:color="auto"/>
            <w:left w:val="none" w:sz="0" w:space="0" w:color="auto"/>
            <w:bottom w:val="none" w:sz="0" w:space="0" w:color="auto"/>
            <w:right w:val="none" w:sz="0" w:space="0" w:color="auto"/>
          </w:divBdr>
        </w:div>
        <w:div w:id="1324699447">
          <w:marLeft w:val="480"/>
          <w:marRight w:val="0"/>
          <w:marTop w:val="0"/>
          <w:marBottom w:val="0"/>
          <w:divBdr>
            <w:top w:val="none" w:sz="0" w:space="0" w:color="auto"/>
            <w:left w:val="none" w:sz="0" w:space="0" w:color="auto"/>
            <w:bottom w:val="none" w:sz="0" w:space="0" w:color="auto"/>
            <w:right w:val="none" w:sz="0" w:space="0" w:color="auto"/>
          </w:divBdr>
        </w:div>
        <w:div w:id="321323718">
          <w:marLeft w:val="480"/>
          <w:marRight w:val="0"/>
          <w:marTop w:val="0"/>
          <w:marBottom w:val="0"/>
          <w:divBdr>
            <w:top w:val="none" w:sz="0" w:space="0" w:color="auto"/>
            <w:left w:val="none" w:sz="0" w:space="0" w:color="auto"/>
            <w:bottom w:val="none" w:sz="0" w:space="0" w:color="auto"/>
            <w:right w:val="none" w:sz="0" w:space="0" w:color="auto"/>
          </w:divBdr>
        </w:div>
        <w:div w:id="1553614597">
          <w:marLeft w:val="480"/>
          <w:marRight w:val="0"/>
          <w:marTop w:val="0"/>
          <w:marBottom w:val="0"/>
          <w:divBdr>
            <w:top w:val="none" w:sz="0" w:space="0" w:color="auto"/>
            <w:left w:val="none" w:sz="0" w:space="0" w:color="auto"/>
            <w:bottom w:val="none" w:sz="0" w:space="0" w:color="auto"/>
            <w:right w:val="none" w:sz="0" w:space="0" w:color="auto"/>
          </w:divBdr>
        </w:div>
        <w:div w:id="608464432">
          <w:marLeft w:val="480"/>
          <w:marRight w:val="0"/>
          <w:marTop w:val="0"/>
          <w:marBottom w:val="0"/>
          <w:divBdr>
            <w:top w:val="none" w:sz="0" w:space="0" w:color="auto"/>
            <w:left w:val="none" w:sz="0" w:space="0" w:color="auto"/>
            <w:bottom w:val="none" w:sz="0" w:space="0" w:color="auto"/>
            <w:right w:val="none" w:sz="0" w:space="0" w:color="auto"/>
          </w:divBdr>
        </w:div>
        <w:div w:id="1625693796">
          <w:marLeft w:val="480"/>
          <w:marRight w:val="0"/>
          <w:marTop w:val="0"/>
          <w:marBottom w:val="0"/>
          <w:divBdr>
            <w:top w:val="none" w:sz="0" w:space="0" w:color="auto"/>
            <w:left w:val="none" w:sz="0" w:space="0" w:color="auto"/>
            <w:bottom w:val="none" w:sz="0" w:space="0" w:color="auto"/>
            <w:right w:val="none" w:sz="0" w:space="0" w:color="auto"/>
          </w:divBdr>
        </w:div>
        <w:div w:id="1302803191">
          <w:marLeft w:val="480"/>
          <w:marRight w:val="0"/>
          <w:marTop w:val="0"/>
          <w:marBottom w:val="0"/>
          <w:divBdr>
            <w:top w:val="none" w:sz="0" w:space="0" w:color="auto"/>
            <w:left w:val="none" w:sz="0" w:space="0" w:color="auto"/>
            <w:bottom w:val="none" w:sz="0" w:space="0" w:color="auto"/>
            <w:right w:val="none" w:sz="0" w:space="0" w:color="auto"/>
          </w:divBdr>
        </w:div>
        <w:div w:id="1809130615">
          <w:marLeft w:val="480"/>
          <w:marRight w:val="0"/>
          <w:marTop w:val="0"/>
          <w:marBottom w:val="0"/>
          <w:divBdr>
            <w:top w:val="none" w:sz="0" w:space="0" w:color="auto"/>
            <w:left w:val="none" w:sz="0" w:space="0" w:color="auto"/>
            <w:bottom w:val="none" w:sz="0" w:space="0" w:color="auto"/>
            <w:right w:val="none" w:sz="0" w:space="0" w:color="auto"/>
          </w:divBdr>
        </w:div>
        <w:div w:id="802040175">
          <w:marLeft w:val="480"/>
          <w:marRight w:val="0"/>
          <w:marTop w:val="0"/>
          <w:marBottom w:val="0"/>
          <w:divBdr>
            <w:top w:val="none" w:sz="0" w:space="0" w:color="auto"/>
            <w:left w:val="none" w:sz="0" w:space="0" w:color="auto"/>
            <w:bottom w:val="none" w:sz="0" w:space="0" w:color="auto"/>
            <w:right w:val="none" w:sz="0" w:space="0" w:color="auto"/>
          </w:divBdr>
        </w:div>
        <w:div w:id="1791393607">
          <w:marLeft w:val="480"/>
          <w:marRight w:val="0"/>
          <w:marTop w:val="0"/>
          <w:marBottom w:val="0"/>
          <w:divBdr>
            <w:top w:val="none" w:sz="0" w:space="0" w:color="auto"/>
            <w:left w:val="none" w:sz="0" w:space="0" w:color="auto"/>
            <w:bottom w:val="none" w:sz="0" w:space="0" w:color="auto"/>
            <w:right w:val="none" w:sz="0" w:space="0" w:color="auto"/>
          </w:divBdr>
        </w:div>
        <w:div w:id="632759235">
          <w:marLeft w:val="480"/>
          <w:marRight w:val="0"/>
          <w:marTop w:val="0"/>
          <w:marBottom w:val="0"/>
          <w:divBdr>
            <w:top w:val="none" w:sz="0" w:space="0" w:color="auto"/>
            <w:left w:val="none" w:sz="0" w:space="0" w:color="auto"/>
            <w:bottom w:val="none" w:sz="0" w:space="0" w:color="auto"/>
            <w:right w:val="none" w:sz="0" w:space="0" w:color="auto"/>
          </w:divBdr>
        </w:div>
        <w:div w:id="902907300">
          <w:marLeft w:val="480"/>
          <w:marRight w:val="0"/>
          <w:marTop w:val="0"/>
          <w:marBottom w:val="0"/>
          <w:divBdr>
            <w:top w:val="none" w:sz="0" w:space="0" w:color="auto"/>
            <w:left w:val="none" w:sz="0" w:space="0" w:color="auto"/>
            <w:bottom w:val="none" w:sz="0" w:space="0" w:color="auto"/>
            <w:right w:val="none" w:sz="0" w:space="0" w:color="auto"/>
          </w:divBdr>
        </w:div>
      </w:divsChild>
    </w:div>
    <w:div w:id="784080480">
      <w:bodyDiv w:val="1"/>
      <w:marLeft w:val="0"/>
      <w:marRight w:val="0"/>
      <w:marTop w:val="0"/>
      <w:marBottom w:val="0"/>
      <w:divBdr>
        <w:top w:val="none" w:sz="0" w:space="0" w:color="auto"/>
        <w:left w:val="none" w:sz="0" w:space="0" w:color="auto"/>
        <w:bottom w:val="none" w:sz="0" w:space="0" w:color="auto"/>
        <w:right w:val="none" w:sz="0" w:space="0" w:color="auto"/>
      </w:divBdr>
    </w:div>
    <w:div w:id="803474663">
      <w:bodyDiv w:val="1"/>
      <w:marLeft w:val="0"/>
      <w:marRight w:val="0"/>
      <w:marTop w:val="0"/>
      <w:marBottom w:val="0"/>
      <w:divBdr>
        <w:top w:val="none" w:sz="0" w:space="0" w:color="auto"/>
        <w:left w:val="none" w:sz="0" w:space="0" w:color="auto"/>
        <w:bottom w:val="none" w:sz="0" w:space="0" w:color="auto"/>
        <w:right w:val="none" w:sz="0" w:space="0" w:color="auto"/>
      </w:divBdr>
    </w:div>
    <w:div w:id="823355053">
      <w:bodyDiv w:val="1"/>
      <w:marLeft w:val="0"/>
      <w:marRight w:val="0"/>
      <w:marTop w:val="0"/>
      <w:marBottom w:val="0"/>
      <w:divBdr>
        <w:top w:val="none" w:sz="0" w:space="0" w:color="auto"/>
        <w:left w:val="none" w:sz="0" w:space="0" w:color="auto"/>
        <w:bottom w:val="none" w:sz="0" w:space="0" w:color="auto"/>
        <w:right w:val="none" w:sz="0" w:space="0" w:color="auto"/>
      </w:divBdr>
    </w:div>
    <w:div w:id="844052643">
      <w:bodyDiv w:val="1"/>
      <w:marLeft w:val="0"/>
      <w:marRight w:val="0"/>
      <w:marTop w:val="0"/>
      <w:marBottom w:val="0"/>
      <w:divBdr>
        <w:top w:val="none" w:sz="0" w:space="0" w:color="auto"/>
        <w:left w:val="none" w:sz="0" w:space="0" w:color="auto"/>
        <w:bottom w:val="none" w:sz="0" w:space="0" w:color="auto"/>
        <w:right w:val="none" w:sz="0" w:space="0" w:color="auto"/>
      </w:divBdr>
      <w:divsChild>
        <w:div w:id="106004232">
          <w:marLeft w:val="480"/>
          <w:marRight w:val="0"/>
          <w:marTop w:val="0"/>
          <w:marBottom w:val="0"/>
          <w:divBdr>
            <w:top w:val="none" w:sz="0" w:space="0" w:color="auto"/>
            <w:left w:val="none" w:sz="0" w:space="0" w:color="auto"/>
            <w:bottom w:val="none" w:sz="0" w:space="0" w:color="auto"/>
            <w:right w:val="none" w:sz="0" w:space="0" w:color="auto"/>
          </w:divBdr>
        </w:div>
        <w:div w:id="1710302896">
          <w:marLeft w:val="480"/>
          <w:marRight w:val="0"/>
          <w:marTop w:val="0"/>
          <w:marBottom w:val="0"/>
          <w:divBdr>
            <w:top w:val="none" w:sz="0" w:space="0" w:color="auto"/>
            <w:left w:val="none" w:sz="0" w:space="0" w:color="auto"/>
            <w:bottom w:val="none" w:sz="0" w:space="0" w:color="auto"/>
            <w:right w:val="none" w:sz="0" w:space="0" w:color="auto"/>
          </w:divBdr>
        </w:div>
        <w:div w:id="734082086">
          <w:marLeft w:val="480"/>
          <w:marRight w:val="0"/>
          <w:marTop w:val="0"/>
          <w:marBottom w:val="0"/>
          <w:divBdr>
            <w:top w:val="none" w:sz="0" w:space="0" w:color="auto"/>
            <w:left w:val="none" w:sz="0" w:space="0" w:color="auto"/>
            <w:bottom w:val="none" w:sz="0" w:space="0" w:color="auto"/>
            <w:right w:val="none" w:sz="0" w:space="0" w:color="auto"/>
          </w:divBdr>
        </w:div>
        <w:div w:id="1273973488">
          <w:marLeft w:val="480"/>
          <w:marRight w:val="0"/>
          <w:marTop w:val="0"/>
          <w:marBottom w:val="0"/>
          <w:divBdr>
            <w:top w:val="none" w:sz="0" w:space="0" w:color="auto"/>
            <w:left w:val="none" w:sz="0" w:space="0" w:color="auto"/>
            <w:bottom w:val="none" w:sz="0" w:space="0" w:color="auto"/>
            <w:right w:val="none" w:sz="0" w:space="0" w:color="auto"/>
          </w:divBdr>
        </w:div>
        <w:div w:id="1445734641">
          <w:marLeft w:val="480"/>
          <w:marRight w:val="0"/>
          <w:marTop w:val="0"/>
          <w:marBottom w:val="0"/>
          <w:divBdr>
            <w:top w:val="none" w:sz="0" w:space="0" w:color="auto"/>
            <w:left w:val="none" w:sz="0" w:space="0" w:color="auto"/>
            <w:bottom w:val="none" w:sz="0" w:space="0" w:color="auto"/>
            <w:right w:val="none" w:sz="0" w:space="0" w:color="auto"/>
          </w:divBdr>
        </w:div>
        <w:div w:id="956180189">
          <w:marLeft w:val="480"/>
          <w:marRight w:val="0"/>
          <w:marTop w:val="0"/>
          <w:marBottom w:val="0"/>
          <w:divBdr>
            <w:top w:val="none" w:sz="0" w:space="0" w:color="auto"/>
            <w:left w:val="none" w:sz="0" w:space="0" w:color="auto"/>
            <w:bottom w:val="none" w:sz="0" w:space="0" w:color="auto"/>
            <w:right w:val="none" w:sz="0" w:space="0" w:color="auto"/>
          </w:divBdr>
        </w:div>
        <w:div w:id="40520999">
          <w:marLeft w:val="480"/>
          <w:marRight w:val="0"/>
          <w:marTop w:val="0"/>
          <w:marBottom w:val="0"/>
          <w:divBdr>
            <w:top w:val="none" w:sz="0" w:space="0" w:color="auto"/>
            <w:left w:val="none" w:sz="0" w:space="0" w:color="auto"/>
            <w:bottom w:val="none" w:sz="0" w:space="0" w:color="auto"/>
            <w:right w:val="none" w:sz="0" w:space="0" w:color="auto"/>
          </w:divBdr>
        </w:div>
        <w:div w:id="840855026">
          <w:marLeft w:val="480"/>
          <w:marRight w:val="0"/>
          <w:marTop w:val="0"/>
          <w:marBottom w:val="0"/>
          <w:divBdr>
            <w:top w:val="none" w:sz="0" w:space="0" w:color="auto"/>
            <w:left w:val="none" w:sz="0" w:space="0" w:color="auto"/>
            <w:bottom w:val="none" w:sz="0" w:space="0" w:color="auto"/>
            <w:right w:val="none" w:sz="0" w:space="0" w:color="auto"/>
          </w:divBdr>
        </w:div>
        <w:div w:id="211504976">
          <w:marLeft w:val="480"/>
          <w:marRight w:val="0"/>
          <w:marTop w:val="0"/>
          <w:marBottom w:val="0"/>
          <w:divBdr>
            <w:top w:val="none" w:sz="0" w:space="0" w:color="auto"/>
            <w:left w:val="none" w:sz="0" w:space="0" w:color="auto"/>
            <w:bottom w:val="none" w:sz="0" w:space="0" w:color="auto"/>
            <w:right w:val="none" w:sz="0" w:space="0" w:color="auto"/>
          </w:divBdr>
        </w:div>
        <w:div w:id="29696556">
          <w:marLeft w:val="480"/>
          <w:marRight w:val="0"/>
          <w:marTop w:val="0"/>
          <w:marBottom w:val="0"/>
          <w:divBdr>
            <w:top w:val="none" w:sz="0" w:space="0" w:color="auto"/>
            <w:left w:val="none" w:sz="0" w:space="0" w:color="auto"/>
            <w:bottom w:val="none" w:sz="0" w:space="0" w:color="auto"/>
            <w:right w:val="none" w:sz="0" w:space="0" w:color="auto"/>
          </w:divBdr>
        </w:div>
        <w:div w:id="1584410838">
          <w:marLeft w:val="480"/>
          <w:marRight w:val="0"/>
          <w:marTop w:val="0"/>
          <w:marBottom w:val="0"/>
          <w:divBdr>
            <w:top w:val="none" w:sz="0" w:space="0" w:color="auto"/>
            <w:left w:val="none" w:sz="0" w:space="0" w:color="auto"/>
            <w:bottom w:val="none" w:sz="0" w:space="0" w:color="auto"/>
            <w:right w:val="none" w:sz="0" w:space="0" w:color="auto"/>
          </w:divBdr>
        </w:div>
        <w:div w:id="633371762">
          <w:marLeft w:val="480"/>
          <w:marRight w:val="0"/>
          <w:marTop w:val="0"/>
          <w:marBottom w:val="0"/>
          <w:divBdr>
            <w:top w:val="none" w:sz="0" w:space="0" w:color="auto"/>
            <w:left w:val="none" w:sz="0" w:space="0" w:color="auto"/>
            <w:bottom w:val="none" w:sz="0" w:space="0" w:color="auto"/>
            <w:right w:val="none" w:sz="0" w:space="0" w:color="auto"/>
          </w:divBdr>
        </w:div>
        <w:div w:id="1750157822">
          <w:marLeft w:val="480"/>
          <w:marRight w:val="0"/>
          <w:marTop w:val="0"/>
          <w:marBottom w:val="0"/>
          <w:divBdr>
            <w:top w:val="none" w:sz="0" w:space="0" w:color="auto"/>
            <w:left w:val="none" w:sz="0" w:space="0" w:color="auto"/>
            <w:bottom w:val="none" w:sz="0" w:space="0" w:color="auto"/>
            <w:right w:val="none" w:sz="0" w:space="0" w:color="auto"/>
          </w:divBdr>
        </w:div>
        <w:div w:id="31615303">
          <w:marLeft w:val="480"/>
          <w:marRight w:val="0"/>
          <w:marTop w:val="0"/>
          <w:marBottom w:val="0"/>
          <w:divBdr>
            <w:top w:val="none" w:sz="0" w:space="0" w:color="auto"/>
            <w:left w:val="none" w:sz="0" w:space="0" w:color="auto"/>
            <w:bottom w:val="none" w:sz="0" w:space="0" w:color="auto"/>
            <w:right w:val="none" w:sz="0" w:space="0" w:color="auto"/>
          </w:divBdr>
        </w:div>
        <w:div w:id="433479355">
          <w:marLeft w:val="480"/>
          <w:marRight w:val="0"/>
          <w:marTop w:val="0"/>
          <w:marBottom w:val="0"/>
          <w:divBdr>
            <w:top w:val="none" w:sz="0" w:space="0" w:color="auto"/>
            <w:left w:val="none" w:sz="0" w:space="0" w:color="auto"/>
            <w:bottom w:val="none" w:sz="0" w:space="0" w:color="auto"/>
            <w:right w:val="none" w:sz="0" w:space="0" w:color="auto"/>
          </w:divBdr>
        </w:div>
        <w:div w:id="1855143529">
          <w:marLeft w:val="480"/>
          <w:marRight w:val="0"/>
          <w:marTop w:val="0"/>
          <w:marBottom w:val="0"/>
          <w:divBdr>
            <w:top w:val="none" w:sz="0" w:space="0" w:color="auto"/>
            <w:left w:val="none" w:sz="0" w:space="0" w:color="auto"/>
            <w:bottom w:val="none" w:sz="0" w:space="0" w:color="auto"/>
            <w:right w:val="none" w:sz="0" w:space="0" w:color="auto"/>
          </w:divBdr>
        </w:div>
        <w:div w:id="859246466">
          <w:marLeft w:val="480"/>
          <w:marRight w:val="0"/>
          <w:marTop w:val="0"/>
          <w:marBottom w:val="0"/>
          <w:divBdr>
            <w:top w:val="none" w:sz="0" w:space="0" w:color="auto"/>
            <w:left w:val="none" w:sz="0" w:space="0" w:color="auto"/>
            <w:bottom w:val="none" w:sz="0" w:space="0" w:color="auto"/>
            <w:right w:val="none" w:sz="0" w:space="0" w:color="auto"/>
          </w:divBdr>
        </w:div>
        <w:div w:id="1731225386">
          <w:marLeft w:val="480"/>
          <w:marRight w:val="0"/>
          <w:marTop w:val="0"/>
          <w:marBottom w:val="0"/>
          <w:divBdr>
            <w:top w:val="none" w:sz="0" w:space="0" w:color="auto"/>
            <w:left w:val="none" w:sz="0" w:space="0" w:color="auto"/>
            <w:bottom w:val="none" w:sz="0" w:space="0" w:color="auto"/>
            <w:right w:val="none" w:sz="0" w:space="0" w:color="auto"/>
          </w:divBdr>
        </w:div>
        <w:div w:id="1129127595">
          <w:marLeft w:val="480"/>
          <w:marRight w:val="0"/>
          <w:marTop w:val="0"/>
          <w:marBottom w:val="0"/>
          <w:divBdr>
            <w:top w:val="none" w:sz="0" w:space="0" w:color="auto"/>
            <w:left w:val="none" w:sz="0" w:space="0" w:color="auto"/>
            <w:bottom w:val="none" w:sz="0" w:space="0" w:color="auto"/>
            <w:right w:val="none" w:sz="0" w:space="0" w:color="auto"/>
          </w:divBdr>
        </w:div>
        <w:div w:id="547842300">
          <w:marLeft w:val="480"/>
          <w:marRight w:val="0"/>
          <w:marTop w:val="0"/>
          <w:marBottom w:val="0"/>
          <w:divBdr>
            <w:top w:val="none" w:sz="0" w:space="0" w:color="auto"/>
            <w:left w:val="none" w:sz="0" w:space="0" w:color="auto"/>
            <w:bottom w:val="none" w:sz="0" w:space="0" w:color="auto"/>
            <w:right w:val="none" w:sz="0" w:space="0" w:color="auto"/>
          </w:divBdr>
        </w:div>
        <w:div w:id="834304976">
          <w:marLeft w:val="480"/>
          <w:marRight w:val="0"/>
          <w:marTop w:val="0"/>
          <w:marBottom w:val="0"/>
          <w:divBdr>
            <w:top w:val="none" w:sz="0" w:space="0" w:color="auto"/>
            <w:left w:val="none" w:sz="0" w:space="0" w:color="auto"/>
            <w:bottom w:val="none" w:sz="0" w:space="0" w:color="auto"/>
            <w:right w:val="none" w:sz="0" w:space="0" w:color="auto"/>
          </w:divBdr>
        </w:div>
        <w:div w:id="330333199">
          <w:marLeft w:val="480"/>
          <w:marRight w:val="0"/>
          <w:marTop w:val="0"/>
          <w:marBottom w:val="0"/>
          <w:divBdr>
            <w:top w:val="none" w:sz="0" w:space="0" w:color="auto"/>
            <w:left w:val="none" w:sz="0" w:space="0" w:color="auto"/>
            <w:bottom w:val="none" w:sz="0" w:space="0" w:color="auto"/>
            <w:right w:val="none" w:sz="0" w:space="0" w:color="auto"/>
          </w:divBdr>
        </w:div>
      </w:divsChild>
    </w:div>
    <w:div w:id="844169438">
      <w:bodyDiv w:val="1"/>
      <w:marLeft w:val="0"/>
      <w:marRight w:val="0"/>
      <w:marTop w:val="0"/>
      <w:marBottom w:val="0"/>
      <w:divBdr>
        <w:top w:val="none" w:sz="0" w:space="0" w:color="auto"/>
        <w:left w:val="none" w:sz="0" w:space="0" w:color="auto"/>
        <w:bottom w:val="none" w:sz="0" w:space="0" w:color="auto"/>
        <w:right w:val="none" w:sz="0" w:space="0" w:color="auto"/>
      </w:divBdr>
      <w:divsChild>
        <w:div w:id="1723207393">
          <w:marLeft w:val="480"/>
          <w:marRight w:val="0"/>
          <w:marTop w:val="0"/>
          <w:marBottom w:val="0"/>
          <w:divBdr>
            <w:top w:val="none" w:sz="0" w:space="0" w:color="auto"/>
            <w:left w:val="none" w:sz="0" w:space="0" w:color="auto"/>
            <w:bottom w:val="none" w:sz="0" w:space="0" w:color="auto"/>
            <w:right w:val="none" w:sz="0" w:space="0" w:color="auto"/>
          </w:divBdr>
        </w:div>
        <w:div w:id="1415709657">
          <w:marLeft w:val="480"/>
          <w:marRight w:val="0"/>
          <w:marTop w:val="0"/>
          <w:marBottom w:val="0"/>
          <w:divBdr>
            <w:top w:val="none" w:sz="0" w:space="0" w:color="auto"/>
            <w:left w:val="none" w:sz="0" w:space="0" w:color="auto"/>
            <w:bottom w:val="none" w:sz="0" w:space="0" w:color="auto"/>
            <w:right w:val="none" w:sz="0" w:space="0" w:color="auto"/>
          </w:divBdr>
        </w:div>
        <w:div w:id="895161815">
          <w:marLeft w:val="480"/>
          <w:marRight w:val="0"/>
          <w:marTop w:val="0"/>
          <w:marBottom w:val="0"/>
          <w:divBdr>
            <w:top w:val="none" w:sz="0" w:space="0" w:color="auto"/>
            <w:left w:val="none" w:sz="0" w:space="0" w:color="auto"/>
            <w:bottom w:val="none" w:sz="0" w:space="0" w:color="auto"/>
            <w:right w:val="none" w:sz="0" w:space="0" w:color="auto"/>
          </w:divBdr>
        </w:div>
        <w:div w:id="2096432076">
          <w:marLeft w:val="480"/>
          <w:marRight w:val="0"/>
          <w:marTop w:val="0"/>
          <w:marBottom w:val="0"/>
          <w:divBdr>
            <w:top w:val="none" w:sz="0" w:space="0" w:color="auto"/>
            <w:left w:val="none" w:sz="0" w:space="0" w:color="auto"/>
            <w:bottom w:val="none" w:sz="0" w:space="0" w:color="auto"/>
            <w:right w:val="none" w:sz="0" w:space="0" w:color="auto"/>
          </w:divBdr>
        </w:div>
        <w:div w:id="1524634266">
          <w:marLeft w:val="480"/>
          <w:marRight w:val="0"/>
          <w:marTop w:val="0"/>
          <w:marBottom w:val="0"/>
          <w:divBdr>
            <w:top w:val="none" w:sz="0" w:space="0" w:color="auto"/>
            <w:left w:val="none" w:sz="0" w:space="0" w:color="auto"/>
            <w:bottom w:val="none" w:sz="0" w:space="0" w:color="auto"/>
            <w:right w:val="none" w:sz="0" w:space="0" w:color="auto"/>
          </w:divBdr>
        </w:div>
        <w:div w:id="1070885754">
          <w:marLeft w:val="480"/>
          <w:marRight w:val="0"/>
          <w:marTop w:val="0"/>
          <w:marBottom w:val="0"/>
          <w:divBdr>
            <w:top w:val="none" w:sz="0" w:space="0" w:color="auto"/>
            <w:left w:val="none" w:sz="0" w:space="0" w:color="auto"/>
            <w:bottom w:val="none" w:sz="0" w:space="0" w:color="auto"/>
            <w:right w:val="none" w:sz="0" w:space="0" w:color="auto"/>
          </w:divBdr>
        </w:div>
        <w:div w:id="1598176940">
          <w:marLeft w:val="480"/>
          <w:marRight w:val="0"/>
          <w:marTop w:val="0"/>
          <w:marBottom w:val="0"/>
          <w:divBdr>
            <w:top w:val="none" w:sz="0" w:space="0" w:color="auto"/>
            <w:left w:val="none" w:sz="0" w:space="0" w:color="auto"/>
            <w:bottom w:val="none" w:sz="0" w:space="0" w:color="auto"/>
            <w:right w:val="none" w:sz="0" w:space="0" w:color="auto"/>
          </w:divBdr>
        </w:div>
        <w:div w:id="1210804998">
          <w:marLeft w:val="480"/>
          <w:marRight w:val="0"/>
          <w:marTop w:val="0"/>
          <w:marBottom w:val="0"/>
          <w:divBdr>
            <w:top w:val="none" w:sz="0" w:space="0" w:color="auto"/>
            <w:left w:val="none" w:sz="0" w:space="0" w:color="auto"/>
            <w:bottom w:val="none" w:sz="0" w:space="0" w:color="auto"/>
            <w:right w:val="none" w:sz="0" w:space="0" w:color="auto"/>
          </w:divBdr>
        </w:div>
        <w:div w:id="2037998357">
          <w:marLeft w:val="480"/>
          <w:marRight w:val="0"/>
          <w:marTop w:val="0"/>
          <w:marBottom w:val="0"/>
          <w:divBdr>
            <w:top w:val="none" w:sz="0" w:space="0" w:color="auto"/>
            <w:left w:val="none" w:sz="0" w:space="0" w:color="auto"/>
            <w:bottom w:val="none" w:sz="0" w:space="0" w:color="auto"/>
            <w:right w:val="none" w:sz="0" w:space="0" w:color="auto"/>
          </w:divBdr>
        </w:div>
        <w:div w:id="1302930624">
          <w:marLeft w:val="480"/>
          <w:marRight w:val="0"/>
          <w:marTop w:val="0"/>
          <w:marBottom w:val="0"/>
          <w:divBdr>
            <w:top w:val="none" w:sz="0" w:space="0" w:color="auto"/>
            <w:left w:val="none" w:sz="0" w:space="0" w:color="auto"/>
            <w:bottom w:val="none" w:sz="0" w:space="0" w:color="auto"/>
            <w:right w:val="none" w:sz="0" w:space="0" w:color="auto"/>
          </w:divBdr>
        </w:div>
        <w:div w:id="1537503426">
          <w:marLeft w:val="480"/>
          <w:marRight w:val="0"/>
          <w:marTop w:val="0"/>
          <w:marBottom w:val="0"/>
          <w:divBdr>
            <w:top w:val="none" w:sz="0" w:space="0" w:color="auto"/>
            <w:left w:val="none" w:sz="0" w:space="0" w:color="auto"/>
            <w:bottom w:val="none" w:sz="0" w:space="0" w:color="auto"/>
            <w:right w:val="none" w:sz="0" w:space="0" w:color="auto"/>
          </w:divBdr>
        </w:div>
        <w:div w:id="1394816358">
          <w:marLeft w:val="480"/>
          <w:marRight w:val="0"/>
          <w:marTop w:val="0"/>
          <w:marBottom w:val="0"/>
          <w:divBdr>
            <w:top w:val="none" w:sz="0" w:space="0" w:color="auto"/>
            <w:left w:val="none" w:sz="0" w:space="0" w:color="auto"/>
            <w:bottom w:val="none" w:sz="0" w:space="0" w:color="auto"/>
            <w:right w:val="none" w:sz="0" w:space="0" w:color="auto"/>
          </w:divBdr>
        </w:div>
        <w:div w:id="431560336">
          <w:marLeft w:val="480"/>
          <w:marRight w:val="0"/>
          <w:marTop w:val="0"/>
          <w:marBottom w:val="0"/>
          <w:divBdr>
            <w:top w:val="none" w:sz="0" w:space="0" w:color="auto"/>
            <w:left w:val="none" w:sz="0" w:space="0" w:color="auto"/>
            <w:bottom w:val="none" w:sz="0" w:space="0" w:color="auto"/>
            <w:right w:val="none" w:sz="0" w:space="0" w:color="auto"/>
          </w:divBdr>
        </w:div>
        <w:div w:id="1761372407">
          <w:marLeft w:val="480"/>
          <w:marRight w:val="0"/>
          <w:marTop w:val="0"/>
          <w:marBottom w:val="0"/>
          <w:divBdr>
            <w:top w:val="none" w:sz="0" w:space="0" w:color="auto"/>
            <w:left w:val="none" w:sz="0" w:space="0" w:color="auto"/>
            <w:bottom w:val="none" w:sz="0" w:space="0" w:color="auto"/>
            <w:right w:val="none" w:sz="0" w:space="0" w:color="auto"/>
          </w:divBdr>
        </w:div>
        <w:div w:id="434640461">
          <w:marLeft w:val="480"/>
          <w:marRight w:val="0"/>
          <w:marTop w:val="0"/>
          <w:marBottom w:val="0"/>
          <w:divBdr>
            <w:top w:val="none" w:sz="0" w:space="0" w:color="auto"/>
            <w:left w:val="none" w:sz="0" w:space="0" w:color="auto"/>
            <w:bottom w:val="none" w:sz="0" w:space="0" w:color="auto"/>
            <w:right w:val="none" w:sz="0" w:space="0" w:color="auto"/>
          </w:divBdr>
        </w:div>
        <w:div w:id="963006160">
          <w:marLeft w:val="480"/>
          <w:marRight w:val="0"/>
          <w:marTop w:val="0"/>
          <w:marBottom w:val="0"/>
          <w:divBdr>
            <w:top w:val="none" w:sz="0" w:space="0" w:color="auto"/>
            <w:left w:val="none" w:sz="0" w:space="0" w:color="auto"/>
            <w:bottom w:val="none" w:sz="0" w:space="0" w:color="auto"/>
            <w:right w:val="none" w:sz="0" w:space="0" w:color="auto"/>
          </w:divBdr>
        </w:div>
        <w:div w:id="238828554">
          <w:marLeft w:val="480"/>
          <w:marRight w:val="0"/>
          <w:marTop w:val="0"/>
          <w:marBottom w:val="0"/>
          <w:divBdr>
            <w:top w:val="none" w:sz="0" w:space="0" w:color="auto"/>
            <w:left w:val="none" w:sz="0" w:space="0" w:color="auto"/>
            <w:bottom w:val="none" w:sz="0" w:space="0" w:color="auto"/>
            <w:right w:val="none" w:sz="0" w:space="0" w:color="auto"/>
          </w:divBdr>
        </w:div>
        <w:div w:id="1114325784">
          <w:marLeft w:val="480"/>
          <w:marRight w:val="0"/>
          <w:marTop w:val="0"/>
          <w:marBottom w:val="0"/>
          <w:divBdr>
            <w:top w:val="none" w:sz="0" w:space="0" w:color="auto"/>
            <w:left w:val="none" w:sz="0" w:space="0" w:color="auto"/>
            <w:bottom w:val="none" w:sz="0" w:space="0" w:color="auto"/>
            <w:right w:val="none" w:sz="0" w:space="0" w:color="auto"/>
          </w:divBdr>
        </w:div>
        <w:div w:id="539827920">
          <w:marLeft w:val="480"/>
          <w:marRight w:val="0"/>
          <w:marTop w:val="0"/>
          <w:marBottom w:val="0"/>
          <w:divBdr>
            <w:top w:val="none" w:sz="0" w:space="0" w:color="auto"/>
            <w:left w:val="none" w:sz="0" w:space="0" w:color="auto"/>
            <w:bottom w:val="none" w:sz="0" w:space="0" w:color="auto"/>
            <w:right w:val="none" w:sz="0" w:space="0" w:color="auto"/>
          </w:divBdr>
        </w:div>
        <w:div w:id="361169214">
          <w:marLeft w:val="480"/>
          <w:marRight w:val="0"/>
          <w:marTop w:val="0"/>
          <w:marBottom w:val="0"/>
          <w:divBdr>
            <w:top w:val="none" w:sz="0" w:space="0" w:color="auto"/>
            <w:left w:val="none" w:sz="0" w:space="0" w:color="auto"/>
            <w:bottom w:val="none" w:sz="0" w:space="0" w:color="auto"/>
            <w:right w:val="none" w:sz="0" w:space="0" w:color="auto"/>
          </w:divBdr>
        </w:div>
        <w:div w:id="1596985221">
          <w:marLeft w:val="480"/>
          <w:marRight w:val="0"/>
          <w:marTop w:val="0"/>
          <w:marBottom w:val="0"/>
          <w:divBdr>
            <w:top w:val="none" w:sz="0" w:space="0" w:color="auto"/>
            <w:left w:val="none" w:sz="0" w:space="0" w:color="auto"/>
            <w:bottom w:val="none" w:sz="0" w:space="0" w:color="auto"/>
            <w:right w:val="none" w:sz="0" w:space="0" w:color="auto"/>
          </w:divBdr>
        </w:div>
        <w:div w:id="2035107880">
          <w:marLeft w:val="480"/>
          <w:marRight w:val="0"/>
          <w:marTop w:val="0"/>
          <w:marBottom w:val="0"/>
          <w:divBdr>
            <w:top w:val="none" w:sz="0" w:space="0" w:color="auto"/>
            <w:left w:val="none" w:sz="0" w:space="0" w:color="auto"/>
            <w:bottom w:val="none" w:sz="0" w:space="0" w:color="auto"/>
            <w:right w:val="none" w:sz="0" w:space="0" w:color="auto"/>
          </w:divBdr>
        </w:div>
      </w:divsChild>
    </w:div>
    <w:div w:id="844638058">
      <w:bodyDiv w:val="1"/>
      <w:marLeft w:val="0"/>
      <w:marRight w:val="0"/>
      <w:marTop w:val="0"/>
      <w:marBottom w:val="0"/>
      <w:divBdr>
        <w:top w:val="none" w:sz="0" w:space="0" w:color="auto"/>
        <w:left w:val="none" w:sz="0" w:space="0" w:color="auto"/>
        <w:bottom w:val="none" w:sz="0" w:space="0" w:color="auto"/>
        <w:right w:val="none" w:sz="0" w:space="0" w:color="auto"/>
      </w:divBdr>
    </w:div>
    <w:div w:id="864753690">
      <w:bodyDiv w:val="1"/>
      <w:marLeft w:val="0"/>
      <w:marRight w:val="0"/>
      <w:marTop w:val="0"/>
      <w:marBottom w:val="0"/>
      <w:divBdr>
        <w:top w:val="none" w:sz="0" w:space="0" w:color="auto"/>
        <w:left w:val="none" w:sz="0" w:space="0" w:color="auto"/>
        <w:bottom w:val="none" w:sz="0" w:space="0" w:color="auto"/>
        <w:right w:val="none" w:sz="0" w:space="0" w:color="auto"/>
      </w:divBdr>
    </w:div>
    <w:div w:id="865944116">
      <w:bodyDiv w:val="1"/>
      <w:marLeft w:val="0"/>
      <w:marRight w:val="0"/>
      <w:marTop w:val="0"/>
      <w:marBottom w:val="0"/>
      <w:divBdr>
        <w:top w:val="none" w:sz="0" w:space="0" w:color="auto"/>
        <w:left w:val="none" w:sz="0" w:space="0" w:color="auto"/>
        <w:bottom w:val="none" w:sz="0" w:space="0" w:color="auto"/>
        <w:right w:val="none" w:sz="0" w:space="0" w:color="auto"/>
      </w:divBdr>
    </w:div>
    <w:div w:id="874197627">
      <w:bodyDiv w:val="1"/>
      <w:marLeft w:val="0"/>
      <w:marRight w:val="0"/>
      <w:marTop w:val="0"/>
      <w:marBottom w:val="0"/>
      <w:divBdr>
        <w:top w:val="none" w:sz="0" w:space="0" w:color="auto"/>
        <w:left w:val="none" w:sz="0" w:space="0" w:color="auto"/>
        <w:bottom w:val="none" w:sz="0" w:space="0" w:color="auto"/>
        <w:right w:val="none" w:sz="0" w:space="0" w:color="auto"/>
      </w:divBdr>
    </w:div>
    <w:div w:id="877354230">
      <w:bodyDiv w:val="1"/>
      <w:marLeft w:val="0"/>
      <w:marRight w:val="0"/>
      <w:marTop w:val="0"/>
      <w:marBottom w:val="0"/>
      <w:divBdr>
        <w:top w:val="none" w:sz="0" w:space="0" w:color="auto"/>
        <w:left w:val="none" w:sz="0" w:space="0" w:color="auto"/>
        <w:bottom w:val="none" w:sz="0" w:space="0" w:color="auto"/>
        <w:right w:val="none" w:sz="0" w:space="0" w:color="auto"/>
      </w:divBdr>
      <w:divsChild>
        <w:div w:id="1085298726">
          <w:marLeft w:val="480"/>
          <w:marRight w:val="0"/>
          <w:marTop w:val="0"/>
          <w:marBottom w:val="0"/>
          <w:divBdr>
            <w:top w:val="none" w:sz="0" w:space="0" w:color="auto"/>
            <w:left w:val="none" w:sz="0" w:space="0" w:color="auto"/>
            <w:bottom w:val="none" w:sz="0" w:space="0" w:color="auto"/>
            <w:right w:val="none" w:sz="0" w:space="0" w:color="auto"/>
          </w:divBdr>
        </w:div>
        <w:div w:id="690448011">
          <w:marLeft w:val="480"/>
          <w:marRight w:val="0"/>
          <w:marTop w:val="0"/>
          <w:marBottom w:val="0"/>
          <w:divBdr>
            <w:top w:val="none" w:sz="0" w:space="0" w:color="auto"/>
            <w:left w:val="none" w:sz="0" w:space="0" w:color="auto"/>
            <w:bottom w:val="none" w:sz="0" w:space="0" w:color="auto"/>
            <w:right w:val="none" w:sz="0" w:space="0" w:color="auto"/>
          </w:divBdr>
        </w:div>
        <w:div w:id="1872066731">
          <w:marLeft w:val="480"/>
          <w:marRight w:val="0"/>
          <w:marTop w:val="0"/>
          <w:marBottom w:val="0"/>
          <w:divBdr>
            <w:top w:val="none" w:sz="0" w:space="0" w:color="auto"/>
            <w:left w:val="none" w:sz="0" w:space="0" w:color="auto"/>
            <w:bottom w:val="none" w:sz="0" w:space="0" w:color="auto"/>
            <w:right w:val="none" w:sz="0" w:space="0" w:color="auto"/>
          </w:divBdr>
        </w:div>
        <w:div w:id="1315330967">
          <w:marLeft w:val="480"/>
          <w:marRight w:val="0"/>
          <w:marTop w:val="0"/>
          <w:marBottom w:val="0"/>
          <w:divBdr>
            <w:top w:val="none" w:sz="0" w:space="0" w:color="auto"/>
            <w:left w:val="none" w:sz="0" w:space="0" w:color="auto"/>
            <w:bottom w:val="none" w:sz="0" w:space="0" w:color="auto"/>
            <w:right w:val="none" w:sz="0" w:space="0" w:color="auto"/>
          </w:divBdr>
        </w:div>
        <w:div w:id="85881714">
          <w:marLeft w:val="480"/>
          <w:marRight w:val="0"/>
          <w:marTop w:val="0"/>
          <w:marBottom w:val="0"/>
          <w:divBdr>
            <w:top w:val="none" w:sz="0" w:space="0" w:color="auto"/>
            <w:left w:val="none" w:sz="0" w:space="0" w:color="auto"/>
            <w:bottom w:val="none" w:sz="0" w:space="0" w:color="auto"/>
            <w:right w:val="none" w:sz="0" w:space="0" w:color="auto"/>
          </w:divBdr>
        </w:div>
        <w:div w:id="859010670">
          <w:marLeft w:val="480"/>
          <w:marRight w:val="0"/>
          <w:marTop w:val="0"/>
          <w:marBottom w:val="0"/>
          <w:divBdr>
            <w:top w:val="none" w:sz="0" w:space="0" w:color="auto"/>
            <w:left w:val="none" w:sz="0" w:space="0" w:color="auto"/>
            <w:bottom w:val="none" w:sz="0" w:space="0" w:color="auto"/>
            <w:right w:val="none" w:sz="0" w:space="0" w:color="auto"/>
          </w:divBdr>
        </w:div>
        <w:div w:id="1032925865">
          <w:marLeft w:val="480"/>
          <w:marRight w:val="0"/>
          <w:marTop w:val="0"/>
          <w:marBottom w:val="0"/>
          <w:divBdr>
            <w:top w:val="none" w:sz="0" w:space="0" w:color="auto"/>
            <w:left w:val="none" w:sz="0" w:space="0" w:color="auto"/>
            <w:bottom w:val="none" w:sz="0" w:space="0" w:color="auto"/>
            <w:right w:val="none" w:sz="0" w:space="0" w:color="auto"/>
          </w:divBdr>
        </w:div>
        <w:div w:id="1674379751">
          <w:marLeft w:val="480"/>
          <w:marRight w:val="0"/>
          <w:marTop w:val="0"/>
          <w:marBottom w:val="0"/>
          <w:divBdr>
            <w:top w:val="none" w:sz="0" w:space="0" w:color="auto"/>
            <w:left w:val="none" w:sz="0" w:space="0" w:color="auto"/>
            <w:bottom w:val="none" w:sz="0" w:space="0" w:color="auto"/>
            <w:right w:val="none" w:sz="0" w:space="0" w:color="auto"/>
          </w:divBdr>
        </w:div>
        <w:div w:id="763839133">
          <w:marLeft w:val="480"/>
          <w:marRight w:val="0"/>
          <w:marTop w:val="0"/>
          <w:marBottom w:val="0"/>
          <w:divBdr>
            <w:top w:val="none" w:sz="0" w:space="0" w:color="auto"/>
            <w:left w:val="none" w:sz="0" w:space="0" w:color="auto"/>
            <w:bottom w:val="none" w:sz="0" w:space="0" w:color="auto"/>
            <w:right w:val="none" w:sz="0" w:space="0" w:color="auto"/>
          </w:divBdr>
        </w:div>
        <w:div w:id="210970407">
          <w:marLeft w:val="480"/>
          <w:marRight w:val="0"/>
          <w:marTop w:val="0"/>
          <w:marBottom w:val="0"/>
          <w:divBdr>
            <w:top w:val="none" w:sz="0" w:space="0" w:color="auto"/>
            <w:left w:val="none" w:sz="0" w:space="0" w:color="auto"/>
            <w:bottom w:val="none" w:sz="0" w:space="0" w:color="auto"/>
            <w:right w:val="none" w:sz="0" w:space="0" w:color="auto"/>
          </w:divBdr>
        </w:div>
        <w:div w:id="870996125">
          <w:marLeft w:val="480"/>
          <w:marRight w:val="0"/>
          <w:marTop w:val="0"/>
          <w:marBottom w:val="0"/>
          <w:divBdr>
            <w:top w:val="none" w:sz="0" w:space="0" w:color="auto"/>
            <w:left w:val="none" w:sz="0" w:space="0" w:color="auto"/>
            <w:bottom w:val="none" w:sz="0" w:space="0" w:color="auto"/>
            <w:right w:val="none" w:sz="0" w:space="0" w:color="auto"/>
          </w:divBdr>
        </w:div>
        <w:div w:id="1986273274">
          <w:marLeft w:val="480"/>
          <w:marRight w:val="0"/>
          <w:marTop w:val="0"/>
          <w:marBottom w:val="0"/>
          <w:divBdr>
            <w:top w:val="none" w:sz="0" w:space="0" w:color="auto"/>
            <w:left w:val="none" w:sz="0" w:space="0" w:color="auto"/>
            <w:bottom w:val="none" w:sz="0" w:space="0" w:color="auto"/>
            <w:right w:val="none" w:sz="0" w:space="0" w:color="auto"/>
          </w:divBdr>
        </w:div>
        <w:div w:id="1651901124">
          <w:marLeft w:val="480"/>
          <w:marRight w:val="0"/>
          <w:marTop w:val="0"/>
          <w:marBottom w:val="0"/>
          <w:divBdr>
            <w:top w:val="none" w:sz="0" w:space="0" w:color="auto"/>
            <w:left w:val="none" w:sz="0" w:space="0" w:color="auto"/>
            <w:bottom w:val="none" w:sz="0" w:space="0" w:color="auto"/>
            <w:right w:val="none" w:sz="0" w:space="0" w:color="auto"/>
          </w:divBdr>
        </w:div>
        <w:div w:id="20982526">
          <w:marLeft w:val="480"/>
          <w:marRight w:val="0"/>
          <w:marTop w:val="0"/>
          <w:marBottom w:val="0"/>
          <w:divBdr>
            <w:top w:val="none" w:sz="0" w:space="0" w:color="auto"/>
            <w:left w:val="none" w:sz="0" w:space="0" w:color="auto"/>
            <w:bottom w:val="none" w:sz="0" w:space="0" w:color="auto"/>
            <w:right w:val="none" w:sz="0" w:space="0" w:color="auto"/>
          </w:divBdr>
        </w:div>
        <w:div w:id="676813712">
          <w:marLeft w:val="480"/>
          <w:marRight w:val="0"/>
          <w:marTop w:val="0"/>
          <w:marBottom w:val="0"/>
          <w:divBdr>
            <w:top w:val="none" w:sz="0" w:space="0" w:color="auto"/>
            <w:left w:val="none" w:sz="0" w:space="0" w:color="auto"/>
            <w:bottom w:val="none" w:sz="0" w:space="0" w:color="auto"/>
            <w:right w:val="none" w:sz="0" w:space="0" w:color="auto"/>
          </w:divBdr>
        </w:div>
        <w:div w:id="1437022605">
          <w:marLeft w:val="480"/>
          <w:marRight w:val="0"/>
          <w:marTop w:val="0"/>
          <w:marBottom w:val="0"/>
          <w:divBdr>
            <w:top w:val="none" w:sz="0" w:space="0" w:color="auto"/>
            <w:left w:val="none" w:sz="0" w:space="0" w:color="auto"/>
            <w:bottom w:val="none" w:sz="0" w:space="0" w:color="auto"/>
            <w:right w:val="none" w:sz="0" w:space="0" w:color="auto"/>
          </w:divBdr>
        </w:div>
        <w:div w:id="818114391">
          <w:marLeft w:val="480"/>
          <w:marRight w:val="0"/>
          <w:marTop w:val="0"/>
          <w:marBottom w:val="0"/>
          <w:divBdr>
            <w:top w:val="none" w:sz="0" w:space="0" w:color="auto"/>
            <w:left w:val="none" w:sz="0" w:space="0" w:color="auto"/>
            <w:bottom w:val="none" w:sz="0" w:space="0" w:color="auto"/>
            <w:right w:val="none" w:sz="0" w:space="0" w:color="auto"/>
          </w:divBdr>
        </w:div>
        <w:div w:id="1818912437">
          <w:marLeft w:val="480"/>
          <w:marRight w:val="0"/>
          <w:marTop w:val="0"/>
          <w:marBottom w:val="0"/>
          <w:divBdr>
            <w:top w:val="none" w:sz="0" w:space="0" w:color="auto"/>
            <w:left w:val="none" w:sz="0" w:space="0" w:color="auto"/>
            <w:bottom w:val="none" w:sz="0" w:space="0" w:color="auto"/>
            <w:right w:val="none" w:sz="0" w:space="0" w:color="auto"/>
          </w:divBdr>
        </w:div>
        <w:div w:id="1592817053">
          <w:marLeft w:val="480"/>
          <w:marRight w:val="0"/>
          <w:marTop w:val="0"/>
          <w:marBottom w:val="0"/>
          <w:divBdr>
            <w:top w:val="none" w:sz="0" w:space="0" w:color="auto"/>
            <w:left w:val="none" w:sz="0" w:space="0" w:color="auto"/>
            <w:bottom w:val="none" w:sz="0" w:space="0" w:color="auto"/>
            <w:right w:val="none" w:sz="0" w:space="0" w:color="auto"/>
          </w:divBdr>
        </w:div>
        <w:div w:id="710106463">
          <w:marLeft w:val="480"/>
          <w:marRight w:val="0"/>
          <w:marTop w:val="0"/>
          <w:marBottom w:val="0"/>
          <w:divBdr>
            <w:top w:val="none" w:sz="0" w:space="0" w:color="auto"/>
            <w:left w:val="none" w:sz="0" w:space="0" w:color="auto"/>
            <w:bottom w:val="none" w:sz="0" w:space="0" w:color="auto"/>
            <w:right w:val="none" w:sz="0" w:space="0" w:color="auto"/>
          </w:divBdr>
        </w:div>
        <w:div w:id="784226495">
          <w:marLeft w:val="480"/>
          <w:marRight w:val="0"/>
          <w:marTop w:val="0"/>
          <w:marBottom w:val="0"/>
          <w:divBdr>
            <w:top w:val="none" w:sz="0" w:space="0" w:color="auto"/>
            <w:left w:val="none" w:sz="0" w:space="0" w:color="auto"/>
            <w:bottom w:val="none" w:sz="0" w:space="0" w:color="auto"/>
            <w:right w:val="none" w:sz="0" w:space="0" w:color="auto"/>
          </w:divBdr>
        </w:div>
        <w:div w:id="517549014">
          <w:marLeft w:val="480"/>
          <w:marRight w:val="0"/>
          <w:marTop w:val="0"/>
          <w:marBottom w:val="0"/>
          <w:divBdr>
            <w:top w:val="none" w:sz="0" w:space="0" w:color="auto"/>
            <w:left w:val="none" w:sz="0" w:space="0" w:color="auto"/>
            <w:bottom w:val="none" w:sz="0" w:space="0" w:color="auto"/>
            <w:right w:val="none" w:sz="0" w:space="0" w:color="auto"/>
          </w:divBdr>
        </w:div>
      </w:divsChild>
    </w:div>
    <w:div w:id="889150309">
      <w:bodyDiv w:val="1"/>
      <w:marLeft w:val="0"/>
      <w:marRight w:val="0"/>
      <w:marTop w:val="0"/>
      <w:marBottom w:val="0"/>
      <w:divBdr>
        <w:top w:val="none" w:sz="0" w:space="0" w:color="auto"/>
        <w:left w:val="none" w:sz="0" w:space="0" w:color="auto"/>
        <w:bottom w:val="none" w:sz="0" w:space="0" w:color="auto"/>
        <w:right w:val="none" w:sz="0" w:space="0" w:color="auto"/>
      </w:divBdr>
    </w:div>
    <w:div w:id="890574025">
      <w:bodyDiv w:val="1"/>
      <w:marLeft w:val="0"/>
      <w:marRight w:val="0"/>
      <w:marTop w:val="0"/>
      <w:marBottom w:val="0"/>
      <w:divBdr>
        <w:top w:val="none" w:sz="0" w:space="0" w:color="auto"/>
        <w:left w:val="none" w:sz="0" w:space="0" w:color="auto"/>
        <w:bottom w:val="none" w:sz="0" w:space="0" w:color="auto"/>
        <w:right w:val="none" w:sz="0" w:space="0" w:color="auto"/>
      </w:divBdr>
    </w:div>
    <w:div w:id="913666623">
      <w:bodyDiv w:val="1"/>
      <w:marLeft w:val="0"/>
      <w:marRight w:val="0"/>
      <w:marTop w:val="0"/>
      <w:marBottom w:val="0"/>
      <w:divBdr>
        <w:top w:val="none" w:sz="0" w:space="0" w:color="auto"/>
        <w:left w:val="none" w:sz="0" w:space="0" w:color="auto"/>
        <w:bottom w:val="none" w:sz="0" w:space="0" w:color="auto"/>
        <w:right w:val="none" w:sz="0" w:space="0" w:color="auto"/>
      </w:divBdr>
    </w:div>
    <w:div w:id="915820456">
      <w:bodyDiv w:val="1"/>
      <w:marLeft w:val="0"/>
      <w:marRight w:val="0"/>
      <w:marTop w:val="0"/>
      <w:marBottom w:val="0"/>
      <w:divBdr>
        <w:top w:val="none" w:sz="0" w:space="0" w:color="auto"/>
        <w:left w:val="none" w:sz="0" w:space="0" w:color="auto"/>
        <w:bottom w:val="none" w:sz="0" w:space="0" w:color="auto"/>
        <w:right w:val="none" w:sz="0" w:space="0" w:color="auto"/>
      </w:divBdr>
      <w:divsChild>
        <w:div w:id="397361138">
          <w:marLeft w:val="480"/>
          <w:marRight w:val="0"/>
          <w:marTop w:val="0"/>
          <w:marBottom w:val="0"/>
          <w:divBdr>
            <w:top w:val="none" w:sz="0" w:space="0" w:color="auto"/>
            <w:left w:val="none" w:sz="0" w:space="0" w:color="auto"/>
            <w:bottom w:val="none" w:sz="0" w:space="0" w:color="auto"/>
            <w:right w:val="none" w:sz="0" w:space="0" w:color="auto"/>
          </w:divBdr>
        </w:div>
        <w:div w:id="685516955">
          <w:marLeft w:val="480"/>
          <w:marRight w:val="0"/>
          <w:marTop w:val="0"/>
          <w:marBottom w:val="0"/>
          <w:divBdr>
            <w:top w:val="none" w:sz="0" w:space="0" w:color="auto"/>
            <w:left w:val="none" w:sz="0" w:space="0" w:color="auto"/>
            <w:bottom w:val="none" w:sz="0" w:space="0" w:color="auto"/>
            <w:right w:val="none" w:sz="0" w:space="0" w:color="auto"/>
          </w:divBdr>
        </w:div>
        <w:div w:id="733964322">
          <w:marLeft w:val="480"/>
          <w:marRight w:val="0"/>
          <w:marTop w:val="0"/>
          <w:marBottom w:val="0"/>
          <w:divBdr>
            <w:top w:val="none" w:sz="0" w:space="0" w:color="auto"/>
            <w:left w:val="none" w:sz="0" w:space="0" w:color="auto"/>
            <w:bottom w:val="none" w:sz="0" w:space="0" w:color="auto"/>
            <w:right w:val="none" w:sz="0" w:space="0" w:color="auto"/>
          </w:divBdr>
        </w:div>
        <w:div w:id="1536771924">
          <w:marLeft w:val="480"/>
          <w:marRight w:val="0"/>
          <w:marTop w:val="0"/>
          <w:marBottom w:val="0"/>
          <w:divBdr>
            <w:top w:val="none" w:sz="0" w:space="0" w:color="auto"/>
            <w:left w:val="none" w:sz="0" w:space="0" w:color="auto"/>
            <w:bottom w:val="none" w:sz="0" w:space="0" w:color="auto"/>
            <w:right w:val="none" w:sz="0" w:space="0" w:color="auto"/>
          </w:divBdr>
        </w:div>
        <w:div w:id="1026561569">
          <w:marLeft w:val="480"/>
          <w:marRight w:val="0"/>
          <w:marTop w:val="0"/>
          <w:marBottom w:val="0"/>
          <w:divBdr>
            <w:top w:val="none" w:sz="0" w:space="0" w:color="auto"/>
            <w:left w:val="none" w:sz="0" w:space="0" w:color="auto"/>
            <w:bottom w:val="none" w:sz="0" w:space="0" w:color="auto"/>
            <w:right w:val="none" w:sz="0" w:space="0" w:color="auto"/>
          </w:divBdr>
        </w:div>
        <w:div w:id="1337462697">
          <w:marLeft w:val="480"/>
          <w:marRight w:val="0"/>
          <w:marTop w:val="0"/>
          <w:marBottom w:val="0"/>
          <w:divBdr>
            <w:top w:val="none" w:sz="0" w:space="0" w:color="auto"/>
            <w:left w:val="none" w:sz="0" w:space="0" w:color="auto"/>
            <w:bottom w:val="none" w:sz="0" w:space="0" w:color="auto"/>
            <w:right w:val="none" w:sz="0" w:space="0" w:color="auto"/>
          </w:divBdr>
        </w:div>
        <w:div w:id="2055957522">
          <w:marLeft w:val="480"/>
          <w:marRight w:val="0"/>
          <w:marTop w:val="0"/>
          <w:marBottom w:val="0"/>
          <w:divBdr>
            <w:top w:val="none" w:sz="0" w:space="0" w:color="auto"/>
            <w:left w:val="none" w:sz="0" w:space="0" w:color="auto"/>
            <w:bottom w:val="none" w:sz="0" w:space="0" w:color="auto"/>
            <w:right w:val="none" w:sz="0" w:space="0" w:color="auto"/>
          </w:divBdr>
        </w:div>
        <w:div w:id="518008782">
          <w:marLeft w:val="480"/>
          <w:marRight w:val="0"/>
          <w:marTop w:val="0"/>
          <w:marBottom w:val="0"/>
          <w:divBdr>
            <w:top w:val="none" w:sz="0" w:space="0" w:color="auto"/>
            <w:left w:val="none" w:sz="0" w:space="0" w:color="auto"/>
            <w:bottom w:val="none" w:sz="0" w:space="0" w:color="auto"/>
            <w:right w:val="none" w:sz="0" w:space="0" w:color="auto"/>
          </w:divBdr>
        </w:div>
        <w:div w:id="1852834113">
          <w:marLeft w:val="480"/>
          <w:marRight w:val="0"/>
          <w:marTop w:val="0"/>
          <w:marBottom w:val="0"/>
          <w:divBdr>
            <w:top w:val="none" w:sz="0" w:space="0" w:color="auto"/>
            <w:left w:val="none" w:sz="0" w:space="0" w:color="auto"/>
            <w:bottom w:val="none" w:sz="0" w:space="0" w:color="auto"/>
            <w:right w:val="none" w:sz="0" w:space="0" w:color="auto"/>
          </w:divBdr>
        </w:div>
        <w:div w:id="1960797627">
          <w:marLeft w:val="480"/>
          <w:marRight w:val="0"/>
          <w:marTop w:val="0"/>
          <w:marBottom w:val="0"/>
          <w:divBdr>
            <w:top w:val="none" w:sz="0" w:space="0" w:color="auto"/>
            <w:left w:val="none" w:sz="0" w:space="0" w:color="auto"/>
            <w:bottom w:val="none" w:sz="0" w:space="0" w:color="auto"/>
            <w:right w:val="none" w:sz="0" w:space="0" w:color="auto"/>
          </w:divBdr>
        </w:div>
        <w:div w:id="53899171">
          <w:marLeft w:val="480"/>
          <w:marRight w:val="0"/>
          <w:marTop w:val="0"/>
          <w:marBottom w:val="0"/>
          <w:divBdr>
            <w:top w:val="none" w:sz="0" w:space="0" w:color="auto"/>
            <w:left w:val="none" w:sz="0" w:space="0" w:color="auto"/>
            <w:bottom w:val="none" w:sz="0" w:space="0" w:color="auto"/>
            <w:right w:val="none" w:sz="0" w:space="0" w:color="auto"/>
          </w:divBdr>
        </w:div>
        <w:div w:id="210044966">
          <w:marLeft w:val="480"/>
          <w:marRight w:val="0"/>
          <w:marTop w:val="0"/>
          <w:marBottom w:val="0"/>
          <w:divBdr>
            <w:top w:val="none" w:sz="0" w:space="0" w:color="auto"/>
            <w:left w:val="none" w:sz="0" w:space="0" w:color="auto"/>
            <w:bottom w:val="none" w:sz="0" w:space="0" w:color="auto"/>
            <w:right w:val="none" w:sz="0" w:space="0" w:color="auto"/>
          </w:divBdr>
        </w:div>
        <w:div w:id="449397470">
          <w:marLeft w:val="480"/>
          <w:marRight w:val="0"/>
          <w:marTop w:val="0"/>
          <w:marBottom w:val="0"/>
          <w:divBdr>
            <w:top w:val="none" w:sz="0" w:space="0" w:color="auto"/>
            <w:left w:val="none" w:sz="0" w:space="0" w:color="auto"/>
            <w:bottom w:val="none" w:sz="0" w:space="0" w:color="auto"/>
            <w:right w:val="none" w:sz="0" w:space="0" w:color="auto"/>
          </w:divBdr>
        </w:div>
        <w:div w:id="300186381">
          <w:marLeft w:val="480"/>
          <w:marRight w:val="0"/>
          <w:marTop w:val="0"/>
          <w:marBottom w:val="0"/>
          <w:divBdr>
            <w:top w:val="none" w:sz="0" w:space="0" w:color="auto"/>
            <w:left w:val="none" w:sz="0" w:space="0" w:color="auto"/>
            <w:bottom w:val="none" w:sz="0" w:space="0" w:color="auto"/>
            <w:right w:val="none" w:sz="0" w:space="0" w:color="auto"/>
          </w:divBdr>
        </w:div>
        <w:div w:id="1831870465">
          <w:marLeft w:val="480"/>
          <w:marRight w:val="0"/>
          <w:marTop w:val="0"/>
          <w:marBottom w:val="0"/>
          <w:divBdr>
            <w:top w:val="none" w:sz="0" w:space="0" w:color="auto"/>
            <w:left w:val="none" w:sz="0" w:space="0" w:color="auto"/>
            <w:bottom w:val="none" w:sz="0" w:space="0" w:color="auto"/>
            <w:right w:val="none" w:sz="0" w:space="0" w:color="auto"/>
          </w:divBdr>
        </w:div>
        <w:div w:id="2133787945">
          <w:marLeft w:val="480"/>
          <w:marRight w:val="0"/>
          <w:marTop w:val="0"/>
          <w:marBottom w:val="0"/>
          <w:divBdr>
            <w:top w:val="none" w:sz="0" w:space="0" w:color="auto"/>
            <w:left w:val="none" w:sz="0" w:space="0" w:color="auto"/>
            <w:bottom w:val="none" w:sz="0" w:space="0" w:color="auto"/>
            <w:right w:val="none" w:sz="0" w:space="0" w:color="auto"/>
          </w:divBdr>
        </w:div>
        <w:div w:id="1054085860">
          <w:marLeft w:val="480"/>
          <w:marRight w:val="0"/>
          <w:marTop w:val="0"/>
          <w:marBottom w:val="0"/>
          <w:divBdr>
            <w:top w:val="none" w:sz="0" w:space="0" w:color="auto"/>
            <w:left w:val="none" w:sz="0" w:space="0" w:color="auto"/>
            <w:bottom w:val="none" w:sz="0" w:space="0" w:color="auto"/>
            <w:right w:val="none" w:sz="0" w:space="0" w:color="auto"/>
          </w:divBdr>
        </w:div>
        <w:div w:id="2016034884">
          <w:marLeft w:val="480"/>
          <w:marRight w:val="0"/>
          <w:marTop w:val="0"/>
          <w:marBottom w:val="0"/>
          <w:divBdr>
            <w:top w:val="none" w:sz="0" w:space="0" w:color="auto"/>
            <w:left w:val="none" w:sz="0" w:space="0" w:color="auto"/>
            <w:bottom w:val="none" w:sz="0" w:space="0" w:color="auto"/>
            <w:right w:val="none" w:sz="0" w:space="0" w:color="auto"/>
          </w:divBdr>
        </w:div>
        <w:div w:id="1450200484">
          <w:marLeft w:val="480"/>
          <w:marRight w:val="0"/>
          <w:marTop w:val="0"/>
          <w:marBottom w:val="0"/>
          <w:divBdr>
            <w:top w:val="none" w:sz="0" w:space="0" w:color="auto"/>
            <w:left w:val="none" w:sz="0" w:space="0" w:color="auto"/>
            <w:bottom w:val="none" w:sz="0" w:space="0" w:color="auto"/>
            <w:right w:val="none" w:sz="0" w:space="0" w:color="auto"/>
          </w:divBdr>
        </w:div>
        <w:div w:id="532117430">
          <w:marLeft w:val="480"/>
          <w:marRight w:val="0"/>
          <w:marTop w:val="0"/>
          <w:marBottom w:val="0"/>
          <w:divBdr>
            <w:top w:val="none" w:sz="0" w:space="0" w:color="auto"/>
            <w:left w:val="none" w:sz="0" w:space="0" w:color="auto"/>
            <w:bottom w:val="none" w:sz="0" w:space="0" w:color="auto"/>
            <w:right w:val="none" w:sz="0" w:space="0" w:color="auto"/>
          </w:divBdr>
        </w:div>
        <w:div w:id="2077628271">
          <w:marLeft w:val="480"/>
          <w:marRight w:val="0"/>
          <w:marTop w:val="0"/>
          <w:marBottom w:val="0"/>
          <w:divBdr>
            <w:top w:val="none" w:sz="0" w:space="0" w:color="auto"/>
            <w:left w:val="none" w:sz="0" w:space="0" w:color="auto"/>
            <w:bottom w:val="none" w:sz="0" w:space="0" w:color="auto"/>
            <w:right w:val="none" w:sz="0" w:space="0" w:color="auto"/>
          </w:divBdr>
        </w:div>
      </w:divsChild>
    </w:div>
    <w:div w:id="916985045">
      <w:bodyDiv w:val="1"/>
      <w:marLeft w:val="0"/>
      <w:marRight w:val="0"/>
      <w:marTop w:val="0"/>
      <w:marBottom w:val="0"/>
      <w:divBdr>
        <w:top w:val="none" w:sz="0" w:space="0" w:color="auto"/>
        <w:left w:val="none" w:sz="0" w:space="0" w:color="auto"/>
        <w:bottom w:val="none" w:sz="0" w:space="0" w:color="auto"/>
        <w:right w:val="none" w:sz="0" w:space="0" w:color="auto"/>
      </w:divBdr>
    </w:div>
    <w:div w:id="948776992">
      <w:bodyDiv w:val="1"/>
      <w:marLeft w:val="0"/>
      <w:marRight w:val="0"/>
      <w:marTop w:val="0"/>
      <w:marBottom w:val="0"/>
      <w:divBdr>
        <w:top w:val="none" w:sz="0" w:space="0" w:color="auto"/>
        <w:left w:val="none" w:sz="0" w:space="0" w:color="auto"/>
        <w:bottom w:val="none" w:sz="0" w:space="0" w:color="auto"/>
        <w:right w:val="none" w:sz="0" w:space="0" w:color="auto"/>
      </w:divBdr>
    </w:div>
    <w:div w:id="952052126">
      <w:bodyDiv w:val="1"/>
      <w:marLeft w:val="0"/>
      <w:marRight w:val="0"/>
      <w:marTop w:val="0"/>
      <w:marBottom w:val="0"/>
      <w:divBdr>
        <w:top w:val="none" w:sz="0" w:space="0" w:color="auto"/>
        <w:left w:val="none" w:sz="0" w:space="0" w:color="auto"/>
        <w:bottom w:val="none" w:sz="0" w:space="0" w:color="auto"/>
        <w:right w:val="none" w:sz="0" w:space="0" w:color="auto"/>
      </w:divBdr>
    </w:div>
    <w:div w:id="953945696">
      <w:bodyDiv w:val="1"/>
      <w:marLeft w:val="0"/>
      <w:marRight w:val="0"/>
      <w:marTop w:val="0"/>
      <w:marBottom w:val="0"/>
      <w:divBdr>
        <w:top w:val="none" w:sz="0" w:space="0" w:color="auto"/>
        <w:left w:val="none" w:sz="0" w:space="0" w:color="auto"/>
        <w:bottom w:val="none" w:sz="0" w:space="0" w:color="auto"/>
        <w:right w:val="none" w:sz="0" w:space="0" w:color="auto"/>
      </w:divBdr>
    </w:div>
    <w:div w:id="964889379">
      <w:bodyDiv w:val="1"/>
      <w:marLeft w:val="0"/>
      <w:marRight w:val="0"/>
      <w:marTop w:val="0"/>
      <w:marBottom w:val="0"/>
      <w:divBdr>
        <w:top w:val="none" w:sz="0" w:space="0" w:color="auto"/>
        <w:left w:val="none" w:sz="0" w:space="0" w:color="auto"/>
        <w:bottom w:val="none" w:sz="0" w:space="0" w:color="auto"/>
        <w:right w:val="none" w:sz="0" w:space="0" w:color="auto"/>
      </w:divBdr>
    </w:div>
    <w:div w:id="971596733">
      <w:bodyDiv w:val="1"/>
      <w:marLeft w:val="0"/>
      <w:marRight w:val="0"/>
      <w:marTop w:val="0"/>
      <w:marBottom w:val="0"/>
      <w:divBdr>
        <w:top w:val="none" w:sz="0" w:space="0" w:color="auto"/>
        <w:left w:val="none" w:sz="0" w:space="0" w:color="auto"/>
        <w:bottom w:val="none" w:sz="0" w:space="0" w:color="auto"/>
        <w:right w:val="none" w:sz="0" w:space="0" w:color="auto"/>
      </w:divBdr>
      <w:divsChild>
        <w:div w:id="2101558997">
          <w:marLeft w:val="480"/>
          <w:marRight w:val="0"/>
          <w:marTop w:val="0"/>
          <w:marBottom w:val="0"/>
          <w:divBdr>
            <w:top w:val="none" w:sz="0" w:space="0" w:color="auto"/>
            <w:left w:val="none" w:sz="0" w:space="0" w:color="auto"/>
            <w:bottom w:val="none" w:sz="0" w:space="0" w:color="auto"/>
            <w:right w:val="none" w:sz="0" w:space="0" w:color="auto"/>
          </w:divBdr>
        </w:div>
        <w:div w:id="88161896">
          <w:marLeft w:val="480"/>
          <w:marRight w:val="0"/>
          <w:marTop w:val="0"/>
          <w:marBottom w:val="0"/>
          <w:divBdr>
            <w:top w:val="none" w:sz="0" w:space="0" w:color="auto"/>
            <w:left w:val="none" w:sz="0" w:space="0" w:color="auto"/>
            <w:bottom w:val="none" w:sz="0" w:space="0" w:color="auto"/>
            <w:right w:val="none" w:sz="0" w:space="0" w:color="auto"/>
          </w:divBdr>
        </w:div>
        <w:div w:id="400178683">
          <w:marLeft w:val="480"/>
          <w:marRight w:val="0"/>
          <w:marTop w:val="0"/>
          <w:marBottom w:val="0"/>
          <w:divBdr>
            <w:top w:val="none" w:sz="0" w:space="0" w:color="auto"/>
            <w:left w:val="none" w:sz="0" w:space="0" w:color="auto"/>
            <w:bottom w:val="none" w:sz="0" w:space="0" w:color="auto"/>
            <w:right w:val="none" w:sz="0" w:space="0" w:color="auto"/>
          </w:divBdr>
        </w:div>
        <w:div w:id="31882981">
          <w:marLeft w:val="480"/>
          <w:marRight w:val="0"/>
          <w:marTop w:val="0"/>
          <w:marBottom w:val="0"/>
          <w:divBdr>
            <w:top w:val="none" w:sz="0" w:space="0" w:color="auto"/>
            <w:left w:val="none" w:sz="0" w:space="0" w:color="auto"/>
            <w:bottom w:val="none" w:sz="0" w:space="0" w:color="auto"/>
            <w:right w:val="none" w:sz="0" w:space="0" w:color="auto"/>
          </w:divBdr>
        </w:div>
        <w:div w:id="6910881">
          <w:marLeft w:val="480"/>
          <w:marRight w:val="0"/>
          <w:marTop w:val="0"/>
          <w:marBottom w:val="0"/>
          <w:divBdr>
            <w:top w:val="none" w:sz="0" w:space="0" w:color="auto"/>
            <w:left w:val="none" w:sz="0" w:space="0" w:color="auto"/>
            <w:bottom w:val="none" w:sz="0" w:space="0" w:color="auto"/>
            <w:right w:val="none" w:sz="0" w:space="0" w:color="auto"/>
          </w:divBdr>
        </w:div>
        <w:div w:id="1034964823">
          <w:marLeft w:val="480"/>
          <w:marRight w:val="0"/>
          <w:marTop w:val="0"/>
          <w:marBottom w:val="0"/>
          <w:divBdr>
            <w:top w:val="none" w:sz="0" w:space="0" w:color="auto"/>
            <w:left w:val="none" w:sz="0" w:space="0" w:color="auto"/>
            <w:bottom w:val="none" w:sz="0" w:space="0" w:color="auto"/>
            <w:right w:val="none" w:sz="0" w:space="0" w:color="auto"/>
          </w:divBdr>
        </w:div>
        <w:div w:id="1264533292">
          <w:marLeft w:val="480"/>
          <w:marRight w:val="0"/>
          <w:marTop w:val="0"/>
          <w:marBottom w:val="0"/>
          <w:divBdr>
            <w:top w:val="none" w:sz="0" w:space="0" w:color="auto"/>
            <w:left w:val="none" w:sz="0" w:space="0" w:color="auto"/>
            <w:bottom w:val="none" w:sz="0" w:space="0" w:color="auto"/>
            <w:right w:val="none" w:sz="0" w:space="0" w:color="auto"/>
          </w:divBdr>
        </w:div>
        <w:div w:id="521749180">
          <w:marLeft w:val="480"/>
          <w:marRight w:val="0"/>
          <w:marTop w:val="0"/>
          <w:marBottom w:val="0"/>
          <w:divBdr>
            <w:top w:val="none" w:sz="0" w:space="0" w:color="auto"/>
            <w:left w:val="none" w:sz="0" w:space="0" w:color="auto"/>
            <w:bottom w:val="none" w:sz="0" w:space="0" w:color="auto"/>
            <w:right w:val="none" w:sz="0" w:space="0" w:color="auto"/>
          </w:divBdr>
        </w:div>
        <w:div w:id="615596691">
          <w:marLeft w:val="480"/>
          <w:marRight w:val="0"/>
          <w:marTop w:val="0"/>
          <w:marBottom w:val="0"/>
          <w:divBdr>
            <w:top w:val="none" w:sz="0" w:space="0" w:color="auto"/>
            <w:left w:val="none" w:sz="0" w:space="0" w:color="auto"/>
            <w:bottom w:val="none" w:sz="0" w:space="0" w:color="auto"/>
            <w:right w:val="none" w:sz="0" w:space="0" w:color="auto"/>
          </w:divBdr>
        </w:div>
        <w:div w:id="72777189">
          <w:marLeft w:val="480"/>
          <w:marRight w:val="0"/>
          <w:marTop w:val="0"/>
          <w:marBottom w:val="0"/>
          <w:divBdr>
            <w:top w:val="none" w:sz="0" w:space="0" w:color="auto"/>
            <w:left w:val="none" w:sz="0" w:space="0" w:color="auto"/>
            <w:bottom w:val="none" w:sz="0" w:space="0" w:color="auto"/>
            <w:right w:val="none" w:sz="0" w:space="0" w:color="auto"/>
          </w:divBdr>
        </w:div>
        <w:div w:id="643438087">
          <w:marLeft w:val="480"/>
          <w:marRight w:val="0"/>
          <w:marTop w:val="0"/>
          <w:marBottom w:val="0"/>
          <w:divBdr>
            <w:top w:val="none" w:sz="0" w:space="0" w:color="auto"/>
            <w:left w:val="none" w:sz="0" w:space="0" w:color="auto"/>
            <w:bottom w:val="none" w:sz="0" w:space="0" w:color="auto"/>
            <w:right w:val="none" w:sz="0" w:space="0" w:color="auto"/>
          </w:divBdr>
        </w:div>
        <w:div w:id="1988363819">
          <w:marLeft w:val="480"/>
          <w:marRight w:val="0"/>
          <w:marTop w:val="0"/>
          <w:marBottom w:val="0"/>
          <w:divBdr>
            <w:top w:val="none" w:sz="0" w:space="0" w:color="auto"/>
            <w:left w:val="none" w:sz="0" w:space="0" w:color="auto"/>
            <w:bottom w:val="none" w:sz="0" w:space="0" w:color="auto"/>
            <w:right w:val="none" w:sz="0" w:space="0" w:color="auto"/>
          </w:divBdr>
        </w:div>
        <w:div w:id="1542597712">
          <w:marLeft w:val="480"/>
          <w:marRight w:val="0"/>
          <w:marTop w:val="0"/>
          <w:marBottom w:val="0"/>
          <w:divBdr>
            <w:top w:val="none" w:sz="0" w:space="0" w:color="auto"/>
            <w:left w:val="none" w:sz="0" w:space="0" w:color="auto"/>
            <w:bottom w:val="none" w:sz="0" w:space="0" w:color="auto"/>
            <w:right w:val="none" w:sz="0" w:space="0" w:color="auto"/>
          </w:divBdr>
        </w:div>
        <w:div w:id="454174887">
          <w:marLeft w:val="480"/>
          <w:marRight w:val="0"/>
          <w:marTop w:val="0"/>
          <w:marBottom w:val="0"/>
          <w:divBdr>
            <w:top w:val="none" w:sz="0" w:space="0" w:color="auto"/>
            <w:left w:val="none" w:sz="0" w:space="0" w:color="auto"/>
            <w:bottom w:val="none" w:sz="0" w:space="0" w:color="auto"/>
            <w:right w:val="none" w:sz="0" w:space="0" w:color="auto"/>
          </w:divBdr>
        </w:div>
        <w:div w:id="787970362">
          <w:marLeft w:val="480"/>
          <w:marRight w:val="0"/>
          <w:marTop w:val="0"/>
          <w:marBottom w:val="0"/>
          <w:divBdr>
            <w:top w:val="none" w:sz="0" w:space="0" w:color="auto"/>
            <w:left w:val="none" w:sz="0" w:space="0" w:color="auto"/>
            <w:bottom w:val="none" w:sz="0" w:space="0" w:color="auto"/>
            <w:right w:val="none" w:sz="0" w:space="0" w:color="auto"/>
          </w:divBdr>
        </w:div>
        <w:div w:id="20596400">
          <w:marLeft w:val="480"/>
          <w:marRight w:val="0"/>
          <w:marTop w:val="0"/>
          <w:marBottom w:val="0"/>
          <w:divBdr>
            <w:top w:val="none" w:sz="0" w:space="0" w:color="auto"/>
            <w:left w:val="none" w:sz="0" w:space="0" w:color="auto"/>
            <w:bottom w:val="none" w:sz="0" w:space="0" w:color="auto"/>
            <w:right w:val="none" w:sz="0" w:space="0" w:color="auto"/>
          </w:divBdr>
        </w:div>
        <w:div w:id="1259559715">
          <w:marLeft w:val="480"/>
          <w:marRight w:val="0"/>
          <w:marTop w:val="0"/>
          <w:marBottom w:val="0"/>
          <w:divBdr>
            <w:top w:val="none" w:sz="0" w:space="0" w:color="auto"/>
            <w:left w:val="none" w:sz="0" w:space="0" w:color="auto"/>
            <w:bottom w:val="none" w:sz="0" w:space="0" w:color="auto"/>
            <w:right w:val="none" w:sz="0" w:space="0" w:color="auto"/>
          </w:divBdr>
        </w:div>
        <w:div w:id="1720663496">
          <w:marLeft w:val="480"/>
          <w:marRight w:val="0"/>
          <w:marTop w:val="0"/>
          <w:marBottom w:val="0"/>
          <w:divBdr>
            <w:top w:val="none" w:sz="0" w:space="0" w:color="auto"/>
            <w:left w:val="none" w:sz="0" w:space="0" w:color="auto"/>
            <w:bottom w:val="none" w:sz="0" w:space="0" w:color="auto"/>
            <w:right w:val="none" w:sz="0" w:space="0" w:color="auto"/>
          </w:divBdr>
        </w:div>
        <w:div w:id="1775321057">
          <w:marLeft w:val="480"/>
          <w:marRight w:val="0"/>
          <w:marTop w:val="0"/>
          <w:marBottom w:val="0"/>
          <w:divBdr>
            <w:top w:val="none" w:sz="0" w:space="0" w:color="auto"/>
            <w:left w:val="none" w:sz="0" w:space="0" w:color="auto"/>
            <w:bottom w:val="none" w:sz="0" w:space="0" w:color="auto"/>
            <w:right w:val="none" w:sz="0" w:space="0" w:color="auto"/>
          </w:divBdr>
        </w:div>
        <w:div w:id="518664032">
          <w:marLeft w:val="480"/>
          <w:marRight w:val="0"/>
          <w:marTop w:val="0"/>
          <w:marBottom w:val="0"/>
          <w:divBdr>
            <w:top w:val="none" w:sz="0" w:space="0" w:color="auto"/>
            <w:left w:val="none" w:sz="0" w:space="0" w:color="auto"/>
            <w:bottom w:val="none" w:sz="0" w:space="0" w:color="auto"/>
            <w:right w:val="none" w:sz="0" w:space="0" w:color="auto"/>
          </w:divBdr>
        </w:div>
        <w:div w:id="933900357">
          <w:marLeft w:val="480"/>
          <w:marRight w:val="0"/>
          <w:marTop w:val="0"/>
          <w:marBottom w:val="0"/>
          <w:divBdr>
            <w:top w:val="none" w:sz="0" w:space="0" w:color="auto"/>
            <w:left w:val="none" w:sz="0" w:space="0" w:color="auto"/>
            <w:bottom w:val="none" w:sz="0" w:space="0" w:color="auto"/>
            <w:right w:val="none" w:sz="0" w:space="0" w:color="auto"/>
          </w:divBdr>
        </w:div>
        <w:div w:id="910505959">
          <w:marLeft w:val="480"/>
          <w:marRight w:val="0"/>
          <w:marTop w:val="0"/>
          <w:marBottom w:val="0"/>
          <w:divBdr>
            <w:top w:val="none" w:sz="0" w:space="0" w:color="auto"/>
            <w:left w:val="none" w:sz="0" w:space="0" w:color="auto"/>
            <w:bottom w:val="none" w:sz="0" w:space="0" w:color="auto"/>
            <w:right w:val="none" w:sz="0" w:space="0" w:color="auto"/>
          </w:divBdr>
        </w:div>
      </w:divsChild>
    </w:div>
    <w:div w:id="973756655">
      <w:bodyDiv w:val="1"/>
      <w:marLeft w:val="0"/>
      <w:marRight w:val="0"/>
      <w:marTop w:val="0"/>
      <w:marBottom w:val="0"/>
      <w:divBdr>
        <w:top w:val="none" w:sz="0" w:space="0" w:color="auto"/>
        <w:left w:val="none" w:sz="0" w:space="0" w:color="auto"/>
        <w:bottom w:val="none" w:sz="0" w:space="0" w:color="auto"/>
        <w:right w:val="none" w:sz="0" w:space="0" w:color="auto"/>
      </w:divBdr>
    </w:div>
    <w:div w:id="973872491">
      <w:bodyDiv w:val="1"/>
      <w:marLeft w:val="0"/>
      <w:marRight w:val="0"/>
      <w:marTop w:val="0"/>
      <w:marBottom w:val="0"/>
      <w:divBdr>
        <w:top w:val="none" w:sz="0" w:space="0" w:color="auto"/>
        <w:left w:val="none" w:sz="0" w:space="0" w:color="auto"/>
        <w:bottom w:val="none" w:sz="0" w:space="0" w:color="auto"/>
        <w:right w:val="none" w:sz="0" w:space="0" w:color="auto"/>
      </w:divBdr>
    </w:div>
    <w:div w:id="975530302">
      <w:bodyDiv w:val="1"/>
      <w:marLeft w:val="0"/>
      <w:marRight w:val="0"/>
      <w:marTop w:val="0"/>
      <w:marBottom w:val="0"/>
      <w:divBdr>
        <w:top w:val="none" w:sz="0" w:space="0" w:color="auto"/>
        <w:left w:val="none" w:sz="0" w:space="0" w:color="auto"/>
        <w:bottom w:val="none" w:sz="0" w:space="0" w:color="auto"/>
        <w:right w:val="none" w:sz="0" w:space="0" w:color="auto"/>
      </w:divBdr>
    </w:div>
    <w:div w:id="975646350">
      <w:bodyDiv w:val="1"/>
      <w:marLeft w:val="0"/>
      <w:marRight w:val="0"/>
      <w:marTop w:val="0"/>
      <w:marBottom w:val="0"/>
      <w:divBdr>
        <w:top w:val="none" w:sz="0" w:space="0" w:color="auto"/>
        <w:left w:val="none" w:sz="0" w:space="0" w:color="auto"/>
        <w:bottom w:val="none" w:sz="0" w:space="0" w:color="auto"/>
        <w:right w:val="none" w:sz="0" w:space="0" w:color="auto"/>
      </w:divBdr>
    </w:div>
    <w:div w:id="975992648">
      <w:bodyDiv w:val="1"/>
      <w:marLeft w:val="0"/>
      <w:marRight w:val="0"/>
      <w:marTop w:val="0"/>
      <w:marBottom w:val="0"/>
      <w:divBdr>
        <w:top w:val="none" w:sz="0" w:space="0" w:color="auto"/>
        <w:left w:val="none" w:sz="0" w:space="0" w:color="auto"/>
        <w:bottom w:val="none" w:sz="0" w:space="0" w:color="auto"/>
        <w:right w:val="none" w:sz="0" w:space="0" w:color="auto"/>
      </w:divBdr>
    </w:div>
    <w:div w:id="979308926">
      <w:bodyDiv w:val="1"/>
      <w:marLeft w:val="0"/>
      <w:marRight w:val="0"/>
      <w:marTop w:val="0"/>
      <w:marBottom w:val="0"/>
      <w:divBdr>
        <w:top w:val="none" w:sz="0" w:space="0" w:color="auto"/>
        <w:left w:val="none" w:sz="0" w:space="0" w:color="auto"/>
        <w:bottom w:val="none" w:sz="0" w:space="0" w:color="auto"/>
        <w:right w:val="none" w:sz="0" w:space="0" w:color="auto"/>
      </w:divBdr>
    </w:div>
    <w:div w:id="992105907">
      <w:bodyDiv w:val="1"/>
      <w:marLeft w:val="0"/>
      <w:marRight w:val="0"/>
      <w:marTop w:val="0"/>
      <w:marBottom w:val="0"/>
      <w:divBdr>
        <w:top w:val="none" w:sz="0" w:space="0" w:color="auto"/>
        <w:left w:val="none" w:sz="0" w:space="0" w:color="auto"/>
        <w:bottom w:val="none" w:sz="0" w:space="0" w:color="auto"/>
        <w:right w:val="none" w:sz="0" w:space="0" w:color="auto"/>
      </w:divBdr>
    </w:div>
    <w:div w:id="993218590">
      <w:bodyDiv w:val="1"/>
      <w:marLeft w:val="0"/>
      <w:marRight w:val="0"/>
      <w:marTop w:val="0"/>
      <w:marBottom w:val="0"/>
      <w:divBdr>
        <w:top w:val="none" w:sz="0" w:space="0" w:color="auto"/>
        <w:left w:val="none" w:sz="0" w:space="0" w:color="auto"/>
        <w:bottom w:val="none" w:sz="0" w:space="0" w:color="auto"/>
        <w:right w:val="none" w:sz="0" w:space="0" w:color="auto"/>
      </w:divBdr>
      <w:divsChild>
        <w:div w:id="93522555">
          <w:marLeft w:val="480"/>
          <w:marRight w:val="0"/>
          <w:marTop w:val="0"/>
          <w:marBottom w:val="0"/>
          <w:divBdr>
            <w:top w:val="none" w:sz="0" w:space="0" w:color="auto"/>
            <w:left w:val="none" w:sz="0" w:space="0" w:color="auto"/>
            <w:bottom w:val="none" w:sz="0" w:space="0" w:color="auto"/>
            <w:right w:val="none" w:sz="0" w:space="0" w:color="auto"/>
          </w:divBdr>
        </w:div>
        <w:div w:id="1099835120">
          <w:marLeft w:val="480"/>
          <w:marRight w:val="0"/>
          <w:marTop w:val="0"/>
          <w:marBottom w:val="0"/>
          <w:divBdr>
            <w:top w:val="none" w:sz="0" w:space="0" w:color="auto"/>
            <w:left w:val="none" w:sz="0" w:space="0" w:color="auto"/>
            <w:bottom w:val="none" w:sz="0" w:space="0" w:color="auto"/>
            <w:right w:val="none" w:sz="0" w:space="0" w:color="auto"/>
          </w:divBdr>
        </w:div>
        <w:div w:id="494689904">
          <w:marLeft w:val="480"/>
          <w:marRight w:val="0"/>
          <w:marTop w:val="0"/>
          <w:marBottom w:val="0"/>
          <w:divBdr>
            <w:top w:val="none" w:sz="0" w:space="0" w:color="auto"/>
            <w:left w:val="none" w:sz="0" w:space="0" w:color="auto"/>
            <w:bottom w:val="none" w:sz="0" w:space="0" w:color="auto"/>
            <w:right w:val="none" w:sz="0" w:space="0" w:color="auto"/>
          </w:divBdr>
        </w:div>
        <w:div w:id="634145621">
          <w:marLeft w:val="480"/>
          <w:marRight w:val="0"/>
          <w:marTop w:val="0"/>
          <w:marBottom w:val="0"/>
          <w:divBdr>
            <w:top w:val="none" w:sz="0" w:space="0" w:color="auto"/>
            <w:left w:val="none" w:sz="0" w:space="0" w:color="auto"/>
            <w:bottom w:val="none" w:sz="0" w:space="0" w:color="auto"/>
            <w:right w:val="none" w:sz="0" w:space="0" w:color="auto"/>
          </w:divBdr>
        </w:div>
        <w:div w:id="1441954194">
          <w:marLeft w:val="480"/>
          <w:marRight w:val="0"/>
          <w:marTop w:val="0"/>
          <w:marBottom w:val="0"/>
          <w:divBdr>
            <w:top w:val="none" w:sz="0" w:space="0" w:color="auto"/>
            <w:left w:val="none" w:sz="0" w:space="0" w:color="auto"/>
            <w:bottom w:val="none" w:sz="0" w:space="0" w:color="auto"/>
            <w:right w:val="none" w:sz="0" w:space="0" w:color="auto"/>
          </w:divBdr>
        </w:div>
        <w:div w:id="1778525440">
          <w:marLeft w:val="480"/>
          <w:marRight w:val="0"/>
          <w:marTop w:val="0"/>
          <w:marBottom w:val="0"/>
          <w:divBdr>
            <w:top w:val="none" w:sz="0" w:space="0" w:color="auto"/>
            <w:left w:val="none" w:sz="0" w:space="0" w:color="auto"/>
            <w:bottom w:val="none" w:sz="0" w:space="0" w:color="auto"/>
            <w:right w:val="none" w:sz="0" w:space="0" w:color="auto"/>
          </w:divBdr>
        </w:div>
        <w:div w:id="1531644010">
          <w:marLeft w:val="480"/>
          <w:marRight w:val="0"/>
          <w:marTop w:val="0"/>
          <w:marBottom w:val="0"/>
          <w:divBdr>
            <w:top w:val="none" w:sz="0" w:space="0" w:color="auto"/>
            <w:left w:val="none" w:sz="0" w:space="0" w:color="auto"/>
            <w:bottom w:val="none" w:sz="0" w:space="0" w:color="auto"/>
            <w:right w:val="none" w:sz="0" w:space="0" w:color="auto"/>
          </w:divBdr>
        </w:div>
        <w:div w:id="1236286107">
          <w:marLeft w:val="480"/>
          <w:marRight w:val="0"/>
          <w:marTop w:val="0"/>
          <w:marBottom w:val="0"/>
          <w:divBdr>
            <w:top w:val="none" w:sz="0" w:space="0" w:color="auto"/>
            <w:left w:val="none" w:sz="0" w:space="0" w:color="auto"/>
            <w:bottom w:val="none" w:sz="0" w:space="0" w:color="auto"/>
            <w:right w:val="none" w:sz="0" w:space="0" w:color="auto"/>
          </w:divBdr>
        </w:div>
        <w:div w:id="2005357987">
          <w:marLeft w:val="480"/>
          <w:marRight w:val="0"/>
          <w:marTop w:val="0"/>
          <w:marBottom w:val="0"/>
          <w:divBdr>
            <w:top w:val="none" w:sz="0" w:space="0" w:color="auto"/>
            <w:left w:val="none" w:sz="0" w:space="0" w:color="auto"/>
            <w:bottom w:val="none" w:sz="0" w:space="0" w:color="auto"/>
            <w:right w:val="none" w:sz="0" w:space="0" w:color="auto"/>
          </w:divBdr>
        </w:div>
        <w:div w:id="908228905">
          <w:marLeft w:val="480"/>
          <w:marRight w:val="0"/>
          <w:marTop w:val="0"/>
          <w:marBottom w:val="0"/>
          <w:divBdr>
            <w:top w:val="none" w:sz="0" w:space="0" w:color="auto"/>
            <w:left w:val="none" w:sz="0" w:space="0" w:color="auto"/>
            <w:bottom w:val="none" w:sz="0" w:space="0" w:color="auto"/>
            <w:right w:val="none" w:sz="0" w:space="0" w:color="auto"/>
          </w:divBdr>
        </w:div>
        <w:div w:id="126700878">
          <w:marLeft w:val="480"/>
          <w:marRight w:val="0"/>
          <w:marTop w:val="0"/>
          <w:marBottom w:val="0"/>
          <w:divBdr>
            <w:top w:val="none" w:sz="0" w:space="0" w:color="auto"/>
            <w:left w:val="none" w:sz="0" w:space="0" w:color="auto"/>
            <w:bottom w:val="none" w:sz="0" w:space="0" w:color="auto"/>
            <w:right w:val="none" w:sz="0" w:space="0" w:color="auto"/>
          </w:divBdr>
        </w:div>
        <w:div w:id="212624448">
          <w:marLeft w:val="480"/>
          <w:marRight w:val="0"/>
          <w:marTop w:val="0"/>
          <w:marBottom w:val="0"/>
          <w:divBdr>
            <w:top w:val="none" w:sz="0" w:space="0" w:color="auto"/>
            <w:left w:val="none" w:sz="0" w:space="0" w:color="auto"/>
            <w:bottom w:val="none" w:sz="0" w:space="0" w:color="auto"/>
            <w:right w:val="none" w:sz="0" w:space="0" w:color="auto"/>
          </w:divBdr>
        </w:div>
        <w:div w:id="1862356026">
          <w:marLeft w:val="480"/>
          <w:marRight w:val="0"/>
          <w:marTop w:val="0"/>
          <w:marBottom w:val="0"/>
          <w:divBdr>
            <w:top w:val="none" w:sz="0" w:space="0" w:color="auto"/>
            <w:left w:val="none" w:sz="0" w:space="0" w:color="auto"/>
            <w:bottom w:val="none" w:sz="0" w:space="0" w:color="auto"/>
            <w:right w:val="none" w:sz="0" w:space="0" w:color="auto"/>
          </w:divBdr>
        </w:div>
        <w:div w:id="1749964517">
          <w:marLeft w:val="480"/>
          <w:marRight w:val="0"/>
          <w:marTop w:val="0"/>
          <w:marBottom w:val="0"/>
          <w:divBdr>
            <w:top w:val="none" w:sz="0" w:space="0" w:color="auto"/>
            <w:left w:val="none" w:sz="0" w:space="0" w:color="auto"/>
            <w:bottom w:val="none" w:sz="0" w:space="0" w:color="auto"/>
            <w:right w:val="none" w:sz="0" w:space="0" w:color="auto"/>
          </w:divBdr>
        </w:div>
        <w:div w:id="1012729163">
          <w:marLeft w:val="480"/>
          <w:marRight w:val="0"/>
          <w:marTop w:val="0"/>
          <w:marBottom w:val="0"/>
          <w:divBdr>
            <w:top w:val="none" w:sz="0" w:space="0" w:color="auto"/>
            <w:left w:val="none" w:sz="0" w:space="0" w:color="auto"/>
            <w:bottom w:val="none" w:sz="0" w:space="0" w:color="auto"/>
            <w:right w:val="none" w:sz="0" w:space="0" w:color="auto"/>
          </w:divBdr>
        </w:div>
        <w:div w:id="1734966854">
          <w:marLeft w:val="480"/>
          <w:marRight w:val="0"/>
          <w:marTop w:val="0"/>
          <w:marBottom w:val="0"/>
          <w:divBdr>
            <w:top w:val="none" w:sz="0" w:space="0" w:color="auto"/>
            <w:left w:val="none" w:sz="0" w:space="0" w:color="auto"/>
            <w:bottom w:val="none" w:sz="0" w:space="0" w:color="auto"/>
            <w:right w:val="none" w:sz="0" w:space="0" w:color="auto"/>
          </w:divBdr>
        </w:div>
        <w:div w:id="31393887">
          <w:marLeft w:val="480"/>
          <w:marRight w:val="0"/>
          <w:marTop w:val="0"/>
          <w:marBottom w:val="0"/>
          <w:divBdr>
            <w:top w:val="none" w:sz="0" w:space="0" w:color="auto"/>
            <w:left w:val="none" w:sz="0" w:space="0" w:color="auto"/>
            <w:bottom w:val="none" w:sz="0" w:space="0" w:color="auto"/>
            <w:right w:val="none" w:sz="0" w:space="0" w:color="auto"/>
          </w:divBdr>
        </w:div>
      </w:divsChild>
    </w:div>
    <w:div w:id="1000811951">
      <w:bodyDiv w:val="1"/>
      <w:marLeft w:val="0"/>
      <w:marRight w:val="0"/>
      <w:marTop w:val="0"/>
      <w:marBottom w:val="0"/>
      <w:divBdr>
        <w:top w:val="none" w:sz="0" w:space="0" w:color="auto"/>
        <w:left w:val="none" w:sz="0" w:space="0" w:color="auto"/>
        <w:bottom w:val="none" w:sz="0" w:space="0" w:color="auto"/>
        <w:right w:val="none" w:sz="0" w:space="0" w:color="auto"/>
      </w:divBdr>
    </w:div>
    <w:div w:id="1016729587">
      <w:bodyDiv w:val="1"/>
      <w:marLeft w:val="0"/>
      <w:marRight w:val="0"/>
      <w:marTop w:val="0"/>
      <w:marBottom w:val="0"/>
      <w:divBdr>
        <w:top w:val="none" w:sz="0" w:space="0" w:color="auto"/>
        <w:left w:val="none" w:sz="0" w:space="0" w:color="auto"/>
        <w:bottom w:val="none" w:sz="0" w:space="0" w:color="auto"/>
        <w:right w:val="none" w:sz="0" w:space="0" w:color="auto"/>
      </w:divBdr>
    </w:div>
    <w:div w:id="1024986989">
      <w:bodyDiv w:val="1"/>
      <w:marLeft w:val="0"/>
      <w:marRight w:val="0"/>
      <w:marTop w:val="0"/>
      <w:marBottom w:val="0"/>
      <w:divBdr>
        <w:top w:val="none" w:sz="0" w:space="0" w:color="auto"/>
        <w:left w:val="none" w:sz="0" w:space="0" w:color="auto"/>
        <w:bottom w:val="none" w:sz="0" w:space="0" w:color="auto"/>
        <w:right w:val="none" w:sz="0" w:space="0" w:color="auto"/>
      </w:divBdr>
      <w:divsChild>
        <w:div w:id="1780876013">
          <w:marLeft w:val="480"/>
          <w:marRight w:val="0"/>
          <w:marTop w:val="0"/>
          <w:marBottom w:val="0"/>
          <w:divBdr>
            <w:top w:val="none" w:sz="0" w:space="0" w:color="auto"/>
            <w:left w:val="none" w:sz="0" w:space="0" w:color="auto"/>
            <w:bottom w:val="none" w:sz="0" w:space="0" w:color="auto"/>
            <w:right w:val="none" w:sz="0" w:space="0" w:color="auto"/>
          </w:divBdr>
        </w:div>
        <w:div w:id="889077290">
          <w:marLeft w:val="480"/>
          <w:marRight w:val="0"/>
          <w:marTop w:val="0"/>
          <w:marBottom w:val="0"/>
          <w:divBdr>
            <w:top w:val="none" w:sz="0" w:space="0" w:color="auto"/>
            <w:left w:val="none" w:sz="0" w:space="0" w:color="auto"/>
            <w:bottom w:val="none" w:sz="0" w:space="0" w:color="auto"/>
            <w:right w:val="none" w:sz="0" w:space="0" w:color="auto"/>
          </w:divBdr>
        </w:div>
        <w:div w:id="318656808">
          <w:marLeft w:val="480"/>
          <w:marRight w:val="0"/>
          <w:marTop w:val="0"/>
          <w:marBottom w:val="0"/>
          <w:divBdr>
            <w:top w:val="none" w:sz="0" w:space="0" w:color="auto"/>
            <w:left w:val="none" w:sz="0" w:space="0" w:color="auto"/>
            <w:bottom w:val="none" w:sz="0" w:space="0" w:color="auto"/>
            <w:right w:val="none" w:sz="0" w:space="0" w:color="auto"/>
          </w:divBdr>
        </w:div>
        <w:div w:id="257759285">
          <w:marLeft w:val="480"/>
          <w:marRight w:val="0"/>
          <w:marTop w:val="0"/>
          <w:marBottom w:val="0"/>
          <w:divBdr>
            <w:top w:val="none" w:sz="0" w:space="0" w:color="auto"/>
            <w:left w:val="none" w:sz="0" w:space="0" w:color="auto"/>
            <w:bottom w:val="none" w:sz="0" w:space="0" w:color="auto"/>
            <w:right w:val="none" w:sz="0" w:space="0" w:color="auto"/>
          </w:divBdr>
        </w:div>
        <w:div w:id="157111454">
          <w:marLeft w:val="480"/>
          <w:marRight w:val="0"/>
          <w:marTop w:val="0"/>
          <w:marBottom w:val="0"/>
          <w:divBdr>
            <w:top w:val="none" w:sz="0" w:space="0" w:color="auto"/>
            <w:left w:val="none" w:sz="0" w:space="0" w:color="auto"/>
            <w:bottom w:val="none" w:sz="0" w:space="0" w:color="auto"/>
            <w:right w:val="none" w:sz="0" w:space="0" w:color="auto"/>
          </w:divBdr>
        </w:div>
        <w:div w:id="707683096">
          <w:marLeft w:val="480"/>
          <w:marRight w:val="0"/>
          <w:marTop w:val="0"/>
          <w:marBottom w:val="0"/>
          <w:divBdr>
            <w:top w:val="none" w:sz="0" w:space="0" w:color="auto"/>
            <w:left w:val="none" w:sz="0" w:space="0" w:color="auto"/>
            <w:bottom w:val="none" w:sz="0" w:space="0" w:color="auto"/>
            <w:right w:val="none" w:sz="0" w:space="0" w:color="auto"/>
          </w:divBdr>
        </w:div>
        <w:div w:id="1994328190">
          <w:marLeft w:val="480"/>
          <w:marRight w:val="0"/>
          <w:marTop w:val="0"/>
          <w:marBottom w:val="0"/>
          <w:divBdr>
            <w:top w:val="none" w:sz="0" w:space="0" w:color="auto"/>
            <w:left w:val="none" w:sz="0" w:space="0" w:color="auto"/>
            <w:bottom w:val="none" w:sz="0" w:space="0" w:color="auto"/>
            <w:right w:val="none" w:sz="0" w:space="0" w:color="auto"/>
          </w:divBdr>
        </w:div>
        <w:div w:id="1978996384">
          <w:marLeft w:val="480"/>
          <w:marRight w:val="0"/>
          <w:marTop w:val="0"/>
          <w:marBottom w:val="0"/>
          <w:divBdr>
            <w:top w:val="none" w:sz="0" w:space="0" w:color="auto"/>
            <w:left w:val="none" w:sz="0" w:space="0" w:color="auto"/>
            <w:bottom w:val="none" w:sz="0" w:space="0" w:color="auto"/>
            <w:right w:val="none" w:sz="0" w:space="0" w:color="auto"/>
          </w:divBdr>
        </w:div>
        <w:div w:id="407848655">
          <w:marLeft w:val="480"/>
          <w:marRight w:val="0"/>
          <w:marTop w:val="0"/>
          <w:marBottom w:val="0"/>
          <w:divBdr>
            <w:top w:val="none" w:sz="0" w:space="0" w:color="auto"/>
            <w:left w:val="none" w:sz="0" w:space="0" w:color="auto"/>
            <w:bottom w:val="none" w:sz="0" w:space="0" w:color="auto"/>
            <w:right w:val="none" w:sz="0" w:space="0" w:color="auto"/>
          </w:divBdr>
        </w:div>
        <w:div w:id="1890607078">
          <w:marLeft w:val="480"/>
          <w:marRight w:val="0"/>
          <w:marTop w:val="0"/>
          <w:marBottom w:val="0"/>
          <w:divBdr>
            <w:top w:val="none" w:sz="0" w:space="0" w:color="auto"/>
            <w:left w:val="none" w:sz="0" w:space="0" w:color="auto"/>
            <w:bottom w:val="none" w:sz="0" w:space="0" w:color="auto"/>
            <w:right w:val="none" w:sz="0" w:space="0" w:color="auto"/>
          </w:divBdr>
        </w:div>
        <w:div w:id="534663310">
          <w:marLeft w:val="480"/>
          <w:marRight w:val="0"/>
          <w:marTop w:val="0"/>
          <w:marBottom w:val="0"/>
          <w:divBdr>
            <w:top w:val="none" w:sz="0" w:space="0" w:color="auto"/>
            <w:left w:val="none" w:sz="0" w:space="0" w:color="auto"/>
            <w:bottom w:val="none" w:sz="0" w:space="0" w:color="auto"/>
            <w:right w:val="none" w:sz="0" w:space="0" w:color="auto"/>
          </w:divBdr>
        </w:div>
        <w:div w:id="1138257496">
          <w:marLeft w:val="480"/>
          <w:marRight w:val="0"/>
          <w:marTop w:val="0"/>
          <w:marBottom w:val="0"/>
          <w:divBdr>
            <w:top w:val="none" w:sz="0" w:space="0" w:color="auto"/>
            <w:left w:val="none" w:sz="0" w:space="0" w:color="auto"/>
            <w:bottom w:val="none" w:sz="0" w:space="0" w:color="auto"/>
            <w:right w:val="none" w:sz="0" w:space="0" w:color="auto"/>
          </w:divBdr>
        </w:div>
        <w:div w:id="237255935">
          <w:marLeft w:val="480"/>
          <w:marRight w:val="0"/>
          <w:marTop w:val="0"/>
          <w:marBottom w:val="0"/>
          <w:divBdr>
            <w:top w:val="none" w:sz="0" w:space="0" w:color="auto"/>
            <w:left w:val="none" w:sz="0" w:space="0" w:color="auto"/>
            <w:bottom w:val="none" w:sz="0" w:space="0" w:color="auto"/>
            <w:right w:val="none" w:sz="0" w:space="0" w:color="auto"/>
          </w:divBdr>
        </w:div>
        <w:div w:id="495999380">
          <w:marLeft w:val="480"/>
          <w:marRight w:val="0"/>
          <w:marTop w:val="0"/>
          <w:marBottom w:val="0"/>
          <w:divBdr>
            <w:top w:val="none" w:sz="0" w:space="0" w:color="auto"/>
            <w:left w:val="none" w:sz="0" w:space="0" w:color="auto"/>
            <w:bottom w:val="none" w:sz="0" w:space="0" w:color="auto"/>
            <w:right w:val="none" w:sz="0" w:space="0" w:color="auto"/>
          </w:divBdr>
        </w:div>
        <w:div w:id="699668531">
          <w:marLeft w:val="480"/>
          <w:marRight w:val="0"/>
          <w:marTop w:val="0"/>
          <w:marBottom w:val="0"/>
          <w:divBdr>
            <w:top w:val="none" w:sz="0" w:space="0" w:color="auto"/>
            <w:left w:val="none" w:sz="0" w:space="0" w:color="auto"/>
            <w:bottom w:val="none" w:sz="0" w:space="0" w:color="auto"/>
            <w:right w:val="none" w:sz="0" w:space="0" w:color="auto"/>
          </w:divBdr>
        </w:div>
        <w:div w:id="1418090603">
          <w:marLeft w:val="480"/>
          <w:marRight w:val="0"/>
          <w:marTop w:val="0"/>
          <w:marBottom w:val="0"/>
          <w:divBdr>
            <w:top w:val="none" w:sz="0" w:space="0" w:color="auto"/>
            <w:left w:val="none" w:sz="0" w:space="0" w:color="auto"/>
            <w:bottom w:val="none" w:sz="0" w:space="0" w:color="auto"/>
            <w:right w:val="none" w:sz="0" w:space="0" w:color="auto"/>
          </w:divBdr>
        </w:div>
        <w:div w:id="1032414643">
          <w:marLeft w:val="480"/>
          <w:marRight w:val="0"/>
          <w:marTop w:val="0"/>
          <w:marBottom w:val="0"/>
          <w:divBdr>
            <w:top w:val="none" w:sz="0" w:space="0" w:color="auto"/>
            <w:left w:val="none" w:sz="0" w:space="0" w:color="auto"/>
            <w:bottom w:val="none" w:sz="0" w:space="0" w:color="auto"/>
            <w:right w:val="none" w:sz="0" w:space="0" w:color="auto"/>
          </w:divBdr>
        </w:div>
        <w:div w:id="2073193093">
          <w:marLeft w:val="480"/>
          <w:marRight w:val="0"/>
          <w:marTop w:val="0"/>
          <w:marBottom w:val="0"/>
          <w:divBdr>
            <w:top w:val="none" w:sz="0" w:space="0" w:color="auto"/>
            <w:left w:val="none" w:sz="0" w:space="0" w:color="auto"/>
            <w:bottom w:val="none" w:sz="0" w:space="0" w:color="auto"/>
            <w:right w:val="none" w:sz="0" w:space="0" w:color="auto"/>
          </w:divBdr>
        </w:div>
        <w:div w:id="1783761253">
          <w:marLeft w:val="480"/>
          <w:marRight w:val="0"/>
          <w:marTop w:val="0"/>
          <w:marBottom w:val="0"/>
          <w:divBdr>
            <w:top w:val="none" w:sz="0" w:space="0" w:color="auto"/>
            <w:left w:val="none" w:sz="0" w:space="0" w:color="auto"/>
            <w:bottom w:val="none" w:sz="0" w:space="0" w:color="auto"/>
            <w:right w:val="none" w:sz="0" w:space="0" w:color="auto"/>
          </w:divBdr>
        </w:div>
        <w:div w:id="1025252787">
          <w:marLeft w:val="480"/>
          <w:marRight w:val="0"/>
          <w:marTop w:val="0"/>
          <w:marBottom w:val="0"/>
          <w:divBdr>
            <w:top w:val="none" w:sz="0" w:space="0" w:color="auto"/>
            <w:left w:val="none" w:sz="0" w:space="0" w:color="auto"/>
            <w:bottom w:val="none" w:sz="0" w:space="0" w:color="auto"/>
            <w:right w:val="none" w:sz="0" w:space="0" w:color="auto"/>
          </w:divBdr>
        </w:div>
        <w:div w:id="969552683">
          <w:marLeft w:val="480"/>
          <w:marRight w:val="0"/>
          <w:marTop w:val="0"/>
          <w:marBottom w:val="0"/>
          <w:divBdr>
            <w:top w:val="none" w:sz="0" w:space="0" w:color="auto"/>
            <w:left w:val="none" w:sz="0" w:space="0" w:color="auto"/>
            <w:bottom w:val="none" w:sz="0" w:space="0" w:color="auto"/>
            <w:right w:val="none" w:sz="0" w:space="0" w:color="auto"/>
          </w:divBdr>
        </w:div>
      </w:divsChild>
    </w:div>
    <w:div w:id="1038116974">
      <w:bodyDiv w:val="1"/>
      <w:marLeft w:val="0"/>
      <w:marRight w:val="0"/>
      <w:marTop w:val="0"/>
      <w:marBottom w:val="0"/>
      <w:divBdr>
        <w:top w:val="none" w:sz="0" w:space="0" w:color="auto"/>
        <w:left w:val="none" w:sz="0" w:space="0" w:color="auto"/>
        <w:bottom w:val="none" w:sz="0" w:space="0" w:color="auto"/>
        <w:right w:val="none" w:sz="0" w:space="0" w:color="auto"/>
      </w:divBdr>
    </w:div>
    <w:div w:id="1044520330">
      <w:bodyDiv w:val="1"/>
      <w:marLeft w:val="0"/>
      <w:marRight w:val="0"/>
      <w:marTop w:val="0"/>
      <w:marBottom w:val="0"/>
      <w:divBdr>
        <w:top w:val="none" w:sz="0" w:space="0" w:color="auto"/>
        <w:left w:val="none" w:sz="0" w:space="0" w:color="auto"/>
        <w:bottom w:val="none" w:sz="0" w:space="0" w:color="auto"/>
        <w:right w:val="none" w:sz="0" w:space="0" w:color="auto"/>
      </w:divBdr>
      <w:divsChild>
        <w:div w:id="392198915">
          <w:marLeft w:val="480"/>
          <w:marRight w:val="0"/>
          <w:marTop w:val="0"/>
          <w:marBottom w:val="0"/>
          <w:divBdr>
            <w:top w:val="none" w:sz="0" w:space="0" w:color="auto"/>
            <w:left w:val="none" w:sz="0" w:space="0" w:color="auto"/>
            <w:bottom w:val="none" w:sz="0" w:space="0" w:color="auto"/>
            <w:right w:val="none" w:sz="0" w:space="0" w:color="auto"/>
          </w:divBdr>
        </w:div>
        <w:div w:id="1463616948">
          <w:marLeft w:val="480"/>
          <w:marRight w:val="0"/>
          <w:marTop w:val="0"/>
          <w:marBottom w:val="0"/>
          <w:divBdr>
            <w:top w:val="none" w:sz="0" w:space="0" w:color="auto"/>
            <w:left w:val="none" w:sz="0" w:space="0" w:color="auto"/>
            <w:bottom w:val="none" w:sz="0" w:space="0" w:color="auto"/>
            <w:right w:val="none" w:sz="0" w:space="0" w:color="auto"/>
          </w:divBdr>
        </w:div>
        <w:div w:id="2101371488">
          <w:marLeft w:val="480"/>
          <w:marRight w:val="0"/>
          <w:marTop w:val="0"/>
          <w:marBottom w:val="0"/>
          <w:divBdr>
            <w:top w:val="none" w:sz="0" w:space="0" w:color="auto"/>
            <w:left w:val="none" w:sz="0" w:space="0" w:color="auto"/>
            <w:bottom w:val="none" w:sz="0" w:space="0" w:color="auto"/>
            <w:right w:val="none" w:sz="0" w:space="0" w:color="auto"/>
          </w:divBdr>
        </w:div>
        <w:div w:id="1842743575">
          <w:marLeft w:val="480"/>
          <w:marRight w:val="0"/>
          <w:marTop w:val="0"/>
          <w:marBottom w:val="0"/>
          <w:divBdr>
            <w:top w:val="none" w:sz="0" w:space="0" w:color="auto"/>
            <w:left w:val="none" w:sz="0" w:space="0" w:color="auto"/>
            <w:bottom w:val="none" w:sz="0" w:space="0" w:color="auto"/>
            <w:right w:val="none" w:sz="0" w:space="0" w:color="auto"/>
          </w:divBdr>
        </w:div>
        <w:div w:id="1356998420">
          <w:marLeft w:val="480"/>
          <w:marRight w:val="0"/>
          <w:marTop w:val="0"/>
          <w:marBottom w:val="0"/>
          <w:divBdr>
            <w:top w:val="none" w:sz="0" w:space="0" w:color="auto"/>
            <w:left w:val="none" w:sz="0" w:space="0" w:color="auto"/>
            <w:bottom w:val="none" w:sz="0" w:space="0" w:color="auto"/>
            <w:right w:val="none" w:sz="0" w:space="0" w:color="auto"/>
          </w:divBdr>
        </w:div>
        <w:div w:id="1229728554">
          <w:marLeft w:val="480"/>
          <w:marRight w:val="0"/>
          <w:marTop w:val="0"/>
          <w:marBottom w:val="0"/>
          <w:divBdr>
            <w:top w:val="none" w:sz="0" w:space="0" w:color="auto"/>
            <w:left w:val="none" w:sz="0" w:space="0" w:color="auto"/>
            <w:bottom w:val="none" w:sz="0" w:space="0" w:color="auto"/>
            <w:right w:val="none" w:sz="0" w:space="0" w:color="auto"/>
          </w:divBdr>
        </w:div>
        <w:div w:id="1468425834">
          <w:marLeft w:val="480"/>
          <w:marRight w:val="0"/>
          <w:marTop w:val="0"/>
          <w:marBottom w:val="0"/>
          <w:divBdr>
            <w:top w:val="none" w:sz="0" w:space="0" w:color="auto"/>
            <w:left w:val="none" w:sz="0" w:space="0" w:color="auto"/>
            <w:bottom w:val="none" w:sz="0" w:space="0" w:color="auto"/>
            <w:right w:val="none" w:sz="0" w:space="0" w:color="auto"/>
          </w:divBdr>
        </w:div>
        <w:div w:id="1033265652">
          <w:marLeft w:val="480"/>
          <w:marRight w:val="0"/>
          <w:marTop w:val="0"/>
          <w:marBottom w:val="0"/>
          <w:divBdr>
            <w:top w:val="none" w:sz="0" w:space="0" w:color="auto"/>
            <w:left w:val="none" w:sz="0" w:space="0" w:color="auto"/>
            <w:bottom w:val="none" w:sz="0" w:space="0" w:color="auto"/>
            <w:right w:val="none" w:sz="0" w:space="0" w:color="auto"/>
          </w:divBdr>
        </w:div>
        <w:div w:id="703747702">
          <w:marLeft w:val="480"/>
          <w:marRight w:val="0"/>
          <w:marTop w:val="0"/>
          <w:marBottom w:val="0"/>
          <w:divBdr>
            <w:top w:val="none" w:sz="0" w:space="0" w:color="auto"/>
            <w:left w:val="none" w:sz="0" w:space="0" w:color="auto"/>
            <w:bottom w:val="none" w:sz="0" w:space="0" w:color="auto"/>
            <w:right w:val="none" w:sz="0" w:space="0" w:color="auto"/>
          </w:divBdr>
        </w:div>
        <w:div w:id="631599468">
          <w:marLeft w:val="480"/>
          <w:marRight w:val="0"/>
          <w:marTop w:val="0"/>
          <w:marBottom w:val="0"/>
          <w:divBdr>
            <w:top w:val="none" w:sz="0" w:space="0" w:color="auto"/>
            <w:left w:val="none" w:sz="0" w:space="0" w:color="auto"/>
            <w:bottom w:val="none" w:sz="0" w:space="0" w:color="auto"/>
            <w:right w:val="none" w:sz="0" w:space="0" w:color="auto"/>
          </w:divBdr>
        </w:div>
        <w:div w:id="1466701363">
          <w:marLeft w:val="480"/>
          <w:marRight w:val="0"/>
          <w:marTop w:val="0"/>
          <w:marBottom w:val="0"/>
          <w:divBdr>
            <w:top w:val="none" w:sz="0" w:space="0" w:color="auto"/>
            <w:left w:val="none" w:sz="0" w:space="0" w:color="auto"/>
            <w:bottom w:val="none" w:sz="0" w:space="0" w:color="auto"/>
            <w:right w:val="none" w:sz="0" w:space="0" w:color="auto"/>
          </w:divBdr>
        </w:div>
        <w:div w:id="1343438144">
          <w:marLeft w:val="480"/>
          <w:marRight w:val="0"/>
          <w:marTop w:val="0"/>
          <w:marBottom w:val="0"/>
          <w:divBdr>
            <w:top w:val="none" w:sz="0" w:space="0" w:color="auto"/>
            <w:left w:val="none" w:sz="0" w:space="0" w:color="auto"/>
            <w:bottom w:val="none" w:sz="0" w:space="0" w:color="auto"/>
            <w:right w:val="none" w:sz="0" w:space="0" w:color="auto"/>
          </w:divBdr>
        </w:div>
        <w:div w:id="1811170704">
          <w:marLeft w:val="480"/>
          <w:marRight w:val="0"/>
          <w:marTop w:val="0"/>
          <w:marBottom w:val="0"/>
          <w:divBdr>
            <w:top w:val="none" w:sz="0" w:space="0" w:color="auto"/>
            <w:left w:val="none" w:sz="0" w:space="0" w:color="auto"/>
            <w:bottom w:val="none" w:sz="0" w:space="0" w:color="auto"/>
            <w:right w:val="none" w:sz="0" w:space="0" w:color="auto"/>
          </w:divBdr>
        </w:div>
        <w:div w:id="2142456845">
          <w:marLeft w:val="480"/>
          <w:marRight w:val="0"/>
          <w:marTop w:val="0"/>
          <w:marBottom w:val="0"/>
          <w:divBdr>
            <w:top w:val="none" w:sz="0" w:space="0" w:color="auto"/>
            <w:left w:val="none" w:sz="0" w:space="0" w:color="auto"/>
            <w:bottom w:val="none" w:sz="0" w:space="0" w:color="auto"/>
            <w:right w:val="none" w:sz="0" w:space="0" w:color="auto"/>
          </w:divBdr>
        </w:div>
        <w:div w:id="2013606268">
          <w:marLeft w:val="480"/>
          <w:marRight w:val="0"/>
          <w:marTop w:val="0"/>
          <w:marBottom w:val="0"/>
          <w:divBdr>
            <w:top w:val="none" w:sz="0" w:space="0" w:color="auto"/>
            <w:left w:val="none" w:sz="0" w:space="0" w:color="auto"/>
            <w:bottom w:val="none" w:sz="0" w:space="0" w:color="auto"/>
            <w:right w:val="none" w:sz="0" w:space="0" w:color="auto"/>
          </w:divBdr>
        </w:div>
        <w:div w:id="1130250195">
          <w:marLeft w:val="480"/>
          <w:marRight w:val="0"/>
          <w:marTop w:val="0"/>
          <w:marBottom w:val="0"/>
          <w:divBdr>
            <w:top w:val="none" w:sz="0" w:space="0" w:color="auto"/>
            <w:left w:val="none" w:sz="0" w:space="0" w:color="auto"/>
            <w:bottom w:val="none" w:sz="0" w:space="0" w:color="auto"/>
            <w:right w:val="none" w:sz="0" w:space="0" w:color="auto"/>
          </w:divBdr>
        </w:div>
        <w:div w:id="1108620001">
          <w:marLeft w:val="480"/>
          <w:marRight w:val="0"/>
          <w:marTop w:val="0"/>
          <w:marBottom w:val="0"/>
          <w:divBdr>
            <w:top w:val="none" w:sz="0" w:space="0" w:color="auto"/>
            <w:left w:val="none" w:sz="0" w:space="0" w:color="auto"/>
            <w:bottom w:val="none" w:sz="0" w:space="0" w:color="auto"/>
            <w:right w:val="none" w:sz="0" w:space="0" w:color="auto"/>
          </w:divBdr>
        </w:div>
        <w:div w:id="1184826709">
          <w:marLeft w:val="480"/>
          <w:marRight w:val="0"/>
          <w:marTop w:val="0"/>
          <w:marBottom w:val="0"/>
          <w:divBdr>
            <w:top w:val="none" w:sz="0" w:space="0" w:color="auto"/>
            <w:left w:val="none" w:sz="0" w:space="0" w:color="auto"/>
            <w:bottom w:val="none" w:sz="0" w:space="0" w:color="auto"/>
            <w:right w:val="none" w:sz="0" w:space="0" w:color="auto"/>
          </w:divBdr>
        </w:div>
        <w:div w:id="249895091">
          <w:marLeft w:val="480"/>
          <w:marRight w:val="0"/>
          <w:marTop w:val="0"/>
          <w:marBottom w:val="0"/>
          <w:divBdr>
            <w:top w:val="none" w:sz="0" w:space="0" w:color="auto"/>
            <w:left w:val="none" w:sz="0" w:space="0" w:color="auto"/>
            <w:bottom w:val="none" w:sz="0" w:space="0" w:color="auto"/>
            <w:right w:val="none" w:sz="0" w:space="0" w:color="auto"/>
          </w:divBdr>
        </w:div>
        <w:div w:id="1982078977">
          <w:marLeft w:val="480"/>
          <w:marRight w:val="0"/>
          <w:marTop w:val="0"/>
          <w:marBottom w:val="0"/>
          <w:divBdr>
            <w:top w:val="none" w:sz="0" w:space="0" w:color="auto"/>
            <w:left w:val="none" w:sz="0" w:space="0" w:color="auto"/>
            <w:bottom w:val="none" w:sz="0" w:space="0" w:color="auto"/>
            <w:right w:val="none" w:sz="0" w:space="0" w:color="auto"/>
          </w:divBdr>
        </w:div>
        <w:div w:id="496917346">
          <w:marLeft w:val="480"/>
          <w:marRight w:val="0"/>
          <w:marTop w:val="0"/>
          <w:marBottom w:val="0"/>
          <w:divBdr>
            <w:top w:val="none" w:sz="0" w:space="0" w:color="auto"/>
            <w:left w:val="none" w:sz="0" w:space="0" w:color="auto"/>
            <w:bottom w:val="none" w:sz="0" w:space="0" w:color="auto"/>
            <w:right w:val="none" w:sz="0" w:space="0" w:color="auto"/>
          </w:divBdr>
        </w:div>
        <w:div w:id="333338202">
          <w:marLeft w:val="480"/>
          <w:marRight w:val="0"/>
          <w:marTop w:val="0"/>
          <w:marBottom w:val="0"/>
          <w:divBdr>
            <w:top w:val="none" w:sz="0" w:space="0" w:color="auto"/>
            <w:left w:val="none" w:sz="0" w:space="0" w:color="auto"/>
            <w:bottom w:val="none" w:sz="0" w:space="0" w:color="auto"/>
            <w:right w:val="none" w:sz="0" w:space="0" w:color="auto"/>
          </w:divBdr>
        </w:div>
      </w:divsChild>
    </w:div>
    <w:div w:id="1062604926">
      <w:bodyDiv w:val="1"/>
      <w:marLeft w:val="0"/>
      <w:marRight w:val="0"/>
      <w:marTop w:val="0"/>
      <w:marBottom w:val="0"/>
      <w:divBdr>
        <w:top w:val="none" w:sz="0" w:space="0" w:color="auto"/>
        <w:left w:val="none" w:sz="0" w:space="0" w:color="auto"/>
        <w:bottom w:val="none" w:sz="0" w:space="0" w:color="auto"/>
        <w:right w:val="none" w:sz="0" w:space="0" w:color="auto"/>
      </w:divBdr>
      <w:divsChild>
        <w:div w:id="118646827">
          <w:marLeft w:val="480"/>
          <w:marRight w:val="0"/>
          <w:marTop w:val="0"/>
          <w:marBottom w:val="0"/>
          <w:divBdr>
            <w:top w:val="none" w:sz="0" w:space="0" w:color="auto"/>
            <w:left w:val="none" w:sz="0" w:space="0" w:color="auto"/>
            <w:bottom w:val="none" w:sz="0" w:space="0" w:color="auto"/>
            <w:right w:val="none" w:sz="0" w:space="0" w:color="auto"/>
          </w:divBdr>
        </w:div>
        <w:div w:id="45183635">
          <w:marLeft w:val="480"/>
          <w:marRight w:val="0"/>
          <w:marTop w:val="0"/>
          <w:marBottom w:val="0"/>
          <w:divBdr>
            <w:top w:val="none" w:sz="0" w:space="0" w:color="auto"/>
            <w:left w:val="none" w:sz="0" w:space="0" w:color="auto"/>
            <w:bottom w:val="none" w:sz="0" w:space="0" w:color="auto"/>
            <w:right w:val="none" w:sz="0" w:space="0" w:color="auto"/>
          </w:divBdr>
        </w:div>
        <w:div w:id="2118523711">
          <w:marLeft w:val="480"/>
          <w:marRight w:val="0"/>
          <w:marTop w:val="0"/>
          <w:marBottom w:val="0"/>
          <w:divBdr>
            <w:top w:val="none" w:sz="0" w:space="0" w:color="auto"/>
            <w:left w:val="none" w:sz="0" w:space="0" w:color="auto"/>
            <w:bottom w:val="none" w:sz="0" w:space="0" w:color="auto"/>
            <w:right w:val="none" w:sz="0" w:space="0" w:color="auto"/>
          </w:divBdr>
        </w:div>
        <w:div w:id="1456487624">
          <w:marLeft w:val="480"/>
          <w:marRight w:val="0"/>
          <w:marTop w:val="0"/>
          <w:marBottom w:val="0"/>
          <w:divBdr>
            <w:top w:val="none" w:sz="0" w:space="0" w:color="auto"/>
            <w:left w:val="none" w:sz="0" w:space="0" w:color="auto"/>
            <w:bottom w:val="none" w:sz="0" w:space="0" w:color="auto"/>
            <w:right w:val="none" w:sz="0" w:space="0" w:color="auto"/>
          </w:divBdr>
        </w:div>
        <w:div w:id="350421233">
          <w:marLeft w:val="480"/>
          <w:marRight w:val="0"/>
          <w:marTop w:val="0"/>
          <w:marBottom w:val="0"/>
          <w:divBdr>
            <w:top w:val="none" w:sz="0" w:space="0" w:color="auto"/>
            <w:left w:val="none" w:sz="0" w:space="0" w:color="auto"/>
            <w:bottom w:val="none" w:sz="0" w:space="0" w:color="auto"/>
            <w:right w:val="none" w:sz="0" w:space="0" w:color="auto"/>
          </w:divBdr>
        </w:div>
        <w:div w:id="2044087351">
          <w:marLeft w:val="480"/>
          <w:marRight w:val="0"/>
          <w:marTop w:val="0"/>
          <w:marBottom w:val="0"/>
          <w:divBdr>
            <w:top w:val="none" w:sz="0" w:space="0" w:color="auto"/>
            <w:left w:val="none" w:sz="0" w:space="0" w:color="auto"/>
            <w:bottom w:val="none" w:sz="0" w:space="0" w:color="auto"/>
            <w:right w:val="none" w:sz="0" w:space="0" w:color="auto"/>
          </w:divBdr>
        </w:div>
        <w:div w:id="1850019288">
          <w:marLeft w:val="480"/>
          <w:marRight w:val="0"/>
          <w:marTop w:val="0"/>
          <w:marBottom w:val="0"/>
          <w:divBdr>
            <w:top w:val="none" w:sz="0" w:space="0" w:color="auto"/>
            <w:left w:val="none" w:sz="0" w:space="0" w:color="auto"/>
            <w:bottom w:val="none" w:sz="0" w:space="0" w:color="auto"/>
            <w:right w:val="none" w:sz="0" w:space="0" w:color="auto"/>
          </w:divBdr>
        </w:div>
        <w:div w:id="1988393383">
          <w:marLeft w:val="480"/>
          <w:marRight w:val="0"/>
          <w:marTop w:val="0"/>
          <w:marBottom w:val="0"/>
          <w:divBdr>
            <w:top w:val="none" w:sz="0" w:space="0" w:color="auto"/>
            <w:left w:val="none" w:sz="0" w:space="0" w:color="auto"/>
            <w:bottom w:val="none" w:sz="0" w:space="0" w:color="auto"/>
            <w:right w:val="none" w:sz="0" w:space="0" w:color="auto"/>
          </w:divBdr>
        </w:div>
        <w:div w:id="910041175">
          <w:marLeft w:val="480"/>
          <w:marRight w:val="0"/>
          <w:marTop w:val="0"/>
          <w:marBottom w:val="0"/>
          <w:divBdr>
            <w:top w:val="none" w:sz="0" w:space="0" w:color="auto"/>
            <w:left w:val="none" w:sz="0" w:space="0" w:color="auto"/>
            <w:bottom w:val="none" w:sz="0" w:space="0" w:color="auto"/>
            <w:right w:val="none" w:sz="0" w:space="0" w:color="auto"/>
          </w:divBdr>
        </w:div>
        <w:div w:id="649821414">
          <w:marLeft w:val="480"/>
          <w:marRight w:val="0"/>
          <w:marTop w:val="0"/>
          <w:marBottom w:val="0"/>
          <w:divBdr>
            <w:top w:val="none" w:sz="0" w:space="0" w:color="auto"/>
            <w:left w:val="none" w:sz="0" w:space="0" w:color="auto"/>
            <w:bottom w:val="none" w:sz="0" w:space="0" w:color="auto"/>
            <w:right w:val="none" w:sz="0" w:space="0" w:color="auto"/>
          </w:divBdr>
        </w:div>
        <w:div w:id="1714112331">
          <w:marLeft w:val="480"/>
          <w:marRight w:val="0"/>
          <w:marTop w:val="0"/>
          <w:marBottom w:val="0"/>
          <w:divBdr>
            <w:top w:val="none" w:sz="0" w:space="0" w:color="auto"/>
            <w:left w:val="none" w:sz="0" w:space="0" w:color="auto"/>
            <w:bottom w:val="none" w:sz="0" w:space="0" w:color="auto"/>
            <w:right w:val="none" w:sz="0" w:space="0" w:color="auto"/>
          </w:divBdr>
        </w:div>
        <w:div w:id="550962602">
          <w:marLeft w:val="480"/>
          <w:marRight w:val="0"/>
          <w:marTop w:val="0"/>
          <w:marBottom w:val="0"/>
          <w:divBdr>
            <w:top w:val="none" w:sz="0" w:space="0" w:color="auto"/>
            <w:left w:val="none" w:sz="0" w:space="0" w:color="auto"/>
            <w:bottom w:val="none" w:sz="0" w:space="0" w:color="auto"/>
            <w:right w:val="none" w:sz="0" w:space="0" w:color="auto"/>
          </w:divBdr>
        </w:div>
        <w:div w:id="1823698348">
          <w:marLeft w:val="480"/>
          <w:marRight w:val="0"/>
          <w:marTop w:val="0"/>
          <w:marBottom w:val="0"/>
          <w:divBdr>
            <w:top w:val="none" w:sz="0" w:space="0" w:color="auto"/>
            <w:left w:val="none" w:sz="0" w:space="0" w:color="auto"/>
            <w:bottom w:val="none" w:sz="0" w:space="0" w:color="auto"/>
            <w:right w:val="none" w:sz="0" w:space="0" w:color="auto"/>
          </w:divBdr>
        </w:div>
        <w:div w:id="1025137083">
          <w:marLeft w:val="480"/>
          <w:marRight w:val="0"/>
          <w:marTop w:val="0"/>
          <w:marBottom w:val="0"/>
          <w:divBdr>
            <w:top w:val="none" w:sz="0" w:space="0" w:color="auto"/>
            <w:left w:val="none" w:sz="0" w:space="0" w:color="auto"/>
            <w:bottom w:val="none" w:sz="0" w:space="0" w:color="auto"/>
            <w:right w:val="none" w:sz="0" w:space="0" w:color="auto"/>
          </w:divBdr>
        </w:div>
        <w:div w:id="371267864">
          <w:marLeft w:val="480"/>
          <w:marRight w:val="0"/>
          <w:marTop w:val="0"/>
          <w:marBottom w:val="0"/>
          <w:divBdr>
            <w:top w:val="none" w:sz="0" w:space="0" w:color="auto"/>
            <w:left w:val="none" w:sz="0" w:space="0" w:color="auto"/>
            <w:bottom w:val="none" w:sz="0" w:space="0" w:color="auto"/>
            <w:right w:val="none" w:sz="0" w:space="0" w:color="auto"/>
          </w:divBdr>
        </w:div>
        <w:div w:id="1660504144">
          <w:marLeft w:val="480"/>
          <w:marRight w:val="0"/>
          <w:marTop w:val="0"/>
          <w:marBottom w:val="0"/>
          <w:divBdr>
            <w:top w:val="none" w:sz="0" w:space="0" w:color="auto"/>
            <w:left w:val="none" w:sz="0" w:space="0" w:color="auto"/>
            <w:bottom w:val="none" w:sz="0" w:space="0" w:color="auto"/>
            <w:right w:val="none" w:sz="0" w:space="0" w:color="auto"/>
          </w:divBdr>
        </w:div>
        <w:div w:id="2102944210">
          <w:marLeft w:val="480"/>
          <w:marRight w:val="0"/>
          <w:marTop w:val="0"/>
          <w:marBottom w:val="0"/>
          <w:divBdr>
            <w:top w:val="none" w:sz="0" w:space="0" w:color="auto"/>
            <w:left w:val="none" w:sz="0" w:space="0" w:color="auto"/>
            <w:bottom w:val="none" w:sz="0" w:space="0" w:color="auto"/>
            <w:right w:val="none" w:sz="0" w:space="0" w:color="auto"/>
          </w:divBdr>
        </w:div>
        <w:div w:id="327749930">
          <w:marLeft w:val="480"/>
          <w:marRight w:val="0"/>
          <w:marTop w:val="0"/>
          <w:marBottom w:val="0"/>
          <w:divBdr>
            <w:top w:val="none" w:sz="0" w:space="0" w:color="auto"/>
            <w:left w:val="none" w:sz="0" w:space="0" w:color="auto"/>
            <w:bottom w:val="none" w:sz="0" w:space="0" w:color="auto"/>
            <w:right w:val="none" w:sz="0" w:space="0" w:color="auto"/>
          </w:divBdr>
        </w:div>
        <w:div w:id="2023586111">
          <w:marLeft w:val="480"/>
          <w:marRight w:val="0"/>
          <w:marTop w:val="0"/>
          <w:marBottom w:val="0"/>
          <w:divBdr>
            <w:top w:val="none" w:sz="0" w:space="0" w:color="auto"/>
            <w:left w:val="none" w:sz="0" w:space="0" w:color="auto"/>
            <w:bottom w:val="none" w:sz="0" w:space="0" w:color="auto"/>
            <w:right w:val="none" w:sz="0" w:space="0" w:color="auto"/>
          </w:divBdr>
        </w:div>
        <w:div w:id="1186554996">
          <w:marLeft w:val="480"/>
          <w:marRight w:val="0"/>
          <w:marTop w:val="0"/>
          <w:marBottom w:val="0"/>
          <w:divBdr>
            <w:top w:val="none" w:sz="0" w:space="0" w:color="auto"/>
            <w:left w:val="none" w:sz="0" w:space="0" w:color="auto"/>
            <w:bottom w:val="none" w:sz="0" w:space="0" w:color="auto"/>
            <w:right w:val="none" w:sz="0" w:space="0" w:color="auto"/>
          </w:divBdr>
        </w:div>
        <w:div w:id="1769616936">
          <w:marLeft w:val="480"/>
          <w:marRight w:val="0"/>
          <w:marTop w:val="0"/>
          <w:marBottom w:val="0"/>
          <w:divBdr>
            <w:top w:val="none" w:sz="0" w:space="0" w:color="auto"/>
            <w:left w:val="none" w:sz="0" w:space="0" w:color="auto"/>
            <w:bottom w:val="none" w:sz="0" w:space="0" w:color="auto"/>
            <w:right w:val="none" w:sz="0" w:space="0" w:color="auto"/>
          </w:divBdr>
        </w:div>
        <w:div w:id="1213228614">
          <w:marLeft w:val="480"/>
          <w:marRight w:val="0"/>
          <w:marTop w:val="0"/>
          <w:marBottom w:val="0"/>
          <w:divBdr>
            <w:top w:val="none" w:sz="0" w:space="0" w:color="auto"/>
            <w:left w:val="none" w:sz="0" w:space="0" w:color="auto"/>
            <w:bottom w:val="none" w:sz="0" w:space="0" w:color="auto"/>
            <w:right w:val="none" w:sz="0" w:space="0" w:color="auto"/>
          </w:divBdr>
        </w:div>
      </w:divsChild>
    </w:div>
    <w:div w:id="1063871975">
      <w:bodyDiv w:val="1"/>
      <w:marLeft w:val="0"/>
      <w:marRight w:val="0"/>
      <w:marTop w:val="0"/>
      <w:marBottom w:val="0"/>
      <w:divBdr>
        <w:top w:val="none" w:sz="0" w:space="0" w:color="auto"/>
        <w:left w:val="none" w:sz="0" w:space="0" w:color="auto"/>
        <w:bottom w:val="none" w:sz="0" w:space="0" w:color="auto"/>
        <w:right w:val="none" w:sz="0" w:space="0" w:color="auto"/>
      </w:divBdr>
    </w:div>
    <w:div w:id="1084455123">
      <w:bodyDiv w:val="1"/>
      <w:marLeft w:val="0"/>
      <w:marRight w:val="0"/>
      <w:marTop w:val="0"/>
      <w:marBottom w:val="0"/>
      <w:divBdr>
        <w:top w:val="none" w:sz="0" w:space="0" w:color="auto"/>
        <w:left w:val="none" w:sz="0" w:space="0" w:color="auto"/>
        <w:bottom w:val="none" w:sz="0" w:space="0" w:color="auto"/>
        <w:right w:val="none" w:sz="0" w:space="0" w:color="auto"/>
      </w:divBdr>
    </w:div>
    <w:div w:id="1090466686">
      <w:bodyDiv w:val="1"/>
      <w:marLeft w:val="0"/>
      <w:marRight w:val="0"/>
      <w:marTop w:val="0"/>
      <w:marBottom w:val="0"/>
      <w:divBdr>
        <w:top w:val="none" w:sz="0" w:space="0" w:color="auto"/>
        <w:left w:val="none" w:sz="0" w:space="0" w:color="auto"/>
        <w:bottom w:val="none" w:sz="0" w:space="0" w:color="auto"/>
        <w:right w:val="none" w:sz="0" w:space="0" w:color="auto"/>
      </w:divBdr>
      <w:divsChild>
        <w:div w:id="717970687">
          <w:marLeft w:val="480"/>
          <w:marRight w:val="0"/>
          <w:marTop w:val="0"/>
          <w:marBottom w:val="0"/>
          <w:divBdr>
            <w:top w:val="none" w:sz="0" w:space="0" w:color="auto"/>
            <w:left w:val="none" w:sz="0" w:space="0" w:color="auto"/>
            <w:bottom w:val="none" w:sz="0" w:space="0" w:color="auto"/>
            <w:right w:val="none" w:sz="0" w:space="0" w:color="auto"/>
          </w:divBdr>
        </w:div>
        <w:div w:id="716853518">
          <w:marLeft w:val="480"/>
          <w:marRight w:val="0"/>
          <w:marTop w:val="0"/>
          <w:marBottom w:val="0"/>
          <w:divBdr>
            <w:top w:val="none" w:sz="0" w:space="0" w:color="auto"/>
            <w:left w:val="none" w:sz="0" w:space="0" w:color="auto"/>
            <w:bottom w:val="none" w:sz="0" w:space="0" w:color="auto"/>
            <w:right w:val="none" w:sz="0" w:space="0" w:color="auto"/>
          </w:divBdr>
        </w:div>
        <w:div w:id="1228881701">
          <w:marLeft w:val="480"/>
          <w:marRight w:val="0"/>
          <w:marTop w:val="0"/>
          <w:marBottom w:val="0"/>
          <w:divBdr>
            <w:top w:val="none" w:sz="0" w:space="0" w:color="auto"/>
            <w:left w:val="none" w:sz="0" w:space="0" w:color="auto"/>
            <w:bottom w:val="none" w:sz="0" w:space="0" w:color="auto"/>
            <w:right w:val="none" w:sz="0" w:space="0" w:color="auto"/>
          </w:divBdr>
        </w:div>
        <w:div w:id="1756168995">
          <w:marLeft w:val="480"/>
          <w:marRight w:val="0"/>
          <w:marTop w:val="0"/>
          <w:marBottom w:val="0"/>
          <w:divBdr>
            <w:top w:val="none" w:sz="0" w:space="0" w:color="auto"/>
            <w:left w:val="none" w:sz="0" w:space="0" w:color="auto"/>
            <w:bottom w:val="none" w:sz="0" w:space="0" w:color="auto"/>
            <w:right w:val="none" w:sz="0" w:space="0" w:color="auto"/>
          </w:divBdr>
        </w:div>
        <w:div w:id="1415778888">
          <w:marLeft w:val="480"/>
          <w:marRight w:val="0"/>
          <w:marTop w:val="0"/>
          <w:marBottom w:val="0"/>
          <w:divBdr>
            <w:top w:val="none" w:sz="0" w:space="0" w:color="auto"/>
            <w:left w:val="none" w:sz="0" w:space="0" w:color="auto"/>
            <w:bottom w:val="none" w:sz="0" w:space="0" w:color="auto"/>
            <w:right w:val="none" w:sz="0" w:space="0" w:color="auto"/>
          </w:divBdr>
        </w:div>
        <w:div w:id="1108037910">
          <w:marLeft w:val="480"/>
          <w:marRight w:val="0"/>
          <w:marTop w:val="0"/>
          <w:marBottom w:val="0"/>
          <w:divBdr>
            <w:top w:val="none" w:sz="0" w:space="0" w:color="auto"/>
            <w:left w:val="none" w:sz="0" w:space="0" w:color="auto"/>
            <w:bottom w:val="none" w:sz="0" w:space="0" w:color="auto"/>
            <w:right w:val="none" w:sz="0" w:space="0" w:color="auto"/>
          </w:divBdr>
        </w:div>
        <w:div w:id="311297532">
          <w:marLeft w:val="480"/>
          <w:marRight w:val="0"/>
          <w:marTop w:val="0"/>
          <w:marBottom w:val="0"/>
          <w:divBdr>
            <w:top w:val="none" w:sz="0" w:space="0" w:color="auto"/>
            <w:left w:val="none" w:sz="0" w:space="0" w:color="auto"/>
            <w:bottom w:val="none" w:sz="0" w:space="0" w:color="auto"/>
            <w:right w:val="none" w:sz="0" w:space="0" w:color="auto"/>
          </w:divBdr>
        </w:div>
        <w:div w:id="1072893909">
          <w:marLeft w:val="480"/>
          <w:marRight w:val="0"/>
          <w:marTop w:val="0"/>
          <w:marBottom w:val="0"/>
          <w:divBdr>
            <w:top w:val="none" w:sz="0" w:space="0" w:color="auto"/>
            <w:left w:val="none" w:sz="0" w:space="0" w:color="auto"/>
            <w:bottom w:val="none" w:sz="0" w:space="0" w:color="auto"/>
            <w:right w:val="none" w:sz="0" w:space="0" w:color="auto"/>
          </w:divBdr>
        </w:div>
        <w:div w:id="450130697">
          <w:marLeft w:val="480"/>
          <w:marRight w:val="0"/>
          <w:marTop w:val="0"/>
          <w:marBottom w:val="0"/>
          <w:divBdr>
            <w:top w:val="none" w:sz="0" w:space="0" w:color="auto"/>
            <w:left w:val="none" w:sz="0" w:space="0" w:color="auto"/>
            <w:bottom w:val="none" w:sz="0" w:space="0" w:color="auto"/>
            <w:right w:val="none" w:sz="0" w:space="0" w:color="auto"/>
          </w:divBdr>
        </w:div>
        <w:div w:id="1617248418">
          <w:marLeft w:val="480"/>
          <w:marRight w:val="0"/>
          <w:marTop w:val="0"/>
          <w:marBottom w:val="0"/>
          <w:divBdr>
            <w:top w:val="none" w:sz="0" w:space="0" w:color="auto"/>
            <w:left w:val="none" w:sz="0" w:space="0" w:color="auto"/>
            <w:bottom w:val="none" w:sz="0" w:space="0" w:color="auto"/>
            <w:right w:val="none" w:sz="0" w:space="0" w:color="auto"/>
          </w:divBdr>
        </w:div>
        <w:div w:id="1525940863">
          <w:marLeft w:val="480"/>
          <w:marRight w:val="0"/>
          <w:marTop w:val="0"/>
          <w:marBottom w:val="0"/>
          <w:divBdr>
            <w:top w:val="none" w:sz="0" w:space="0" w:color="auto"/>
            <w:left w:val="none" w:sz="0" w:space="0" w:color="auto"/>
            <w:bottom w:val="none" w:sz="0" w:space="0" w:color="auto"/>
            <w:right w:val="none" w:sz="0" w:space="0" w:color="auto"/>
          </w:divBdr>
        </w:div>
        <w:div w:id="198934275">
          <w:marLeft w:val="480"/>
          <w:marRight w:val="0"/>
          <w:marTop w:val="0"/>
          <w:marBottom w:val="0"/>
          <w:divBdr>
            <w:top w:val="none" w:sz="0" w:space="0" w:color="auto"/>
            <w:left w:val="none" w:sz="0" w:space="0" w:color="auto"/>
            <w:bottom w:val="none" w:sz="0" w:space="0" w:color="auto"/>
            <w:right w:val="none" w:sz="0" w:space="0" w:color="auto"/>
          </w:divBdr>
        </w:div>
        <w:div w:id="1038090385">
          <w:marLeft w:val="480"/>
          <w:marRight w:val="0"/>
          <w:marTop w:val="0"/>
          <w:marBottom w:val="0"/>
          <w:divBdr>
            <w:top w:val="none" w:sz="0" w:space="0" w:color="auto"/>
            <w:left w:val="none" w:sz="0" w:space="0" w:color="auto"/>
            <w:bottom w:val="none" w:sz="0" w:space="0" w:color="auto"/>
            <w:right w:val="none" w:sz="0" w:space="0" w:color="auto"/>
          </w:divBdr>
        </w:div>
        <w:div w:id="2112891096">
          <w:marLeft w:val="480"/>
          <w:marRight w:val="0"/>
          <w:marTop w:val="0"/>
          <w:marBottom w:val="0"/>
          <w:divBdr>
            <w:top w:val="none" w:sz="0" w:space="0" w:color="auto"/>
            <w:left w:val="none" w:sz="0" w:space="0" w:color="auto"/>
            <w:bottom w:val="none" w:sz="0" w:space="0" w:color="auto"/>
            <w:right w:val="none" w:sz="0" w:space="0" w:color="auto"/>
          </w:divBdr>
        </w:div>
        <w:div w:id="457265471">
          <w:marLeft w:val="480"/>
          <w:marRight w:val="0"/>
          <w:marTop w:val="0"/>
          <w:marBottom w:val="0"/>
          <w:divBdr>
            <w:top w:val="none" w:sz="0" w:space="0" w:color="auto"/>
            <w:left w:val="none" w:sz="0" w:space="0" w:color="auto"/>
            <w:bottom w:val="none" w:sz="0" w:space="0" w:color="auto"/>
            <w:right w:val="none" w:sz="0" w:space="0" w:color="auto"/>
          </w:divBdr>
        </w:div>
        <w:div w:id="603880182">
          <w:marLeft w:val="480"/>
          <w:marRight w:val="0"/>
          <w:marTop w:val="0"/>
          <w:marBottom w:val="0"/>
          <w:divBdr>
            <w:top w:val="none" w:sz="0" w:space="0" w:color="auto"/>
            <w:left w:val="none" w:sz="0" w:space="0" w:color="auto"/>
            <w:bottom w:val="none" w:sz="0" w:space="0" w:color="auto"/>
            <w:right w:val="none" w:sz="0" w:space="0" w:color="auto"/>
          </w:divBdr>
        </w:div>
        <w:div w:id="1613586446">
          <w:marLeft w:val="480"/>
          <w:marRight w:val="0"/>
          <w:marTop w:val="0"/>
          <w:marBottom w:val="0"/>
          <w:divBdr>
            <w:top w:val="none" w:sz="0" w:space="0" w:color="auto"/>
            <w:left w:val="none" w:sz="0" w:space="0" w:color="auto"/>
            <w:bottom w:val="none" w:sz="0" w:space="0" w:color="auto"/>
            <w:right w:val="none" w:sz="0" w:space="0" w:color="auto"/>
          </w:divBdr>
        </w:div>
        <w:div w:id="2132239622">
          <w:marLeft w:val="480"/>
          <w:marRight w:val="0"/>
          <w:marTop w:val="0"/>
          <w:marBottom w:val="0"/>
          <w:divBdr>
            <w:top w:val="none" w:sz="0" w:space="0" w:color="auto"/>
            <w:left w:val="none" w:sz="0" w:space="0" w:color="auto"/>
            <w:bottom w:val="none" w:sz="0" w:space="0" w:color="auto"/>
            <w:right w:val="none" w:sz="0" w:space="0" w:color="auto"/>
          </w:divBdr>
        </w:div>
        <w:div w:id="862743970">
          <w:marLeft w:val="480"/>
          <w:marRight w:val="0"/>
          <w:marTop w:val="0"/>
          <w:marBottom w:val="0"/>
          <w:divBdr>
            <w:top w:val="none" w:sz="0" w:space="0" w:color="auto"/>
            <w:left w:val="none" w:sz="0" w:space="0" w:color="auto"/>
            <w:bottom w:val="none" w:sz="0" w:space="0" w:color="auto"/>
            <w:right w:val="none" w:sz="0" w:space="0" w:color="auto"/>
          </w:divBdr>
        </w:div>
        <w:div w:id="1934164576">
          <w:marLeft w:val="480"/>
          <w:marRight w:val="0"/>
          <w:marTop w:val="0"/>
          <w:marBottom w:val="0"/>
          <w:divBdr>
            <w:top w:val="none" w:sz="0" w:space="0" w:color="auto"/>
            <w:left w:val="none" w:sz="0" w:space="0" w:color="auto"/>
            <w:bottom w:val="none" w:sz="0" w:space="0" w:color="auto"/>
            <w:right w:val="none" w:sz="0" w:space="0" w:color="auto"/>
          </w:divBdr>
        </w:div>
        <w:div w:id="199974276">
          <w:marLeft w:val="480"/>
          <w:marRight w:val="0"/>
          <w:marTop w:val="0"/>
          <w:marBottom w:val="0"/>
          <w:divBdr>
            <w:top w:val="none" w:sz="0" w:space="0" w:color="auto"/>
            <w:left w:val="none" w:sz="0" w:space="0" w:color="auto"/>
            <w:bottom w:val="none" w:sz="0" w:space="0" w:color="auto"/>
            <w:right w:val="none" w:sz="0" w:space="0" w:color="auto"/>
          </w:divBdr>
        </w:div>
        <w:div w:id="1740324580">
          <w:marLeft w:val="480"/>
          <w:marRight w:val="0"/>
          <w:marTop w:val="0"/>
          <w:marBottom w:val="0"/>
          <w:divBdr>
            <w:top w:val="none" w:sz="0" w:space="0" w:color="auto"/>
            <w:left w:val="none" w:sz="0" w:space="0" w:color="auto"/>
            <w:bottom w:val="none" w:sz="0" w:space="0" w:color="auto"/>
            <w:right w:val="none" w:sz="0" w:space="0" w:color="auto"/>
          </w:divBdr>
        </w:div>
      </w:divsChild>
    </w:div>
    <w:div w:id="1098674328">
      <w:bodyDiv w:val="1"/>
      <w:marLeft w:val="0"/>
      <w:marRight w:val="0"/>
      <w:marTop w:val="0"/>
      <w:marBottom w:val="0"/>
      <w:divBdr>
        <w:top w:val="none" w:sz="0" w:space="0" w:color="auto"/>
        <w:left w:val="none" w:sz="0" w:space="0" w:color="auto"/>
        <w:bottom w:val="none" w:sz="0" w:space="0" w:color="auto"/>
        <w:right w:val="none" w:sz="0" w:space="0" w:color="auto"/>
      </w:divBdr>
    </w:div>
    <w:div w:id="1101532870">
      <w:bodyDiv w:val="1"/>
      <w:marLeft w:val="0"/>
      <w:marRight w:val="0"/>
      <w:marTop w:val="0"/>
      <w:marBottom w:val="0"/>
      <w:divBdr>
        <w:top w:val="none" w:sz="0" w:space="0" w:color="auto"/>
        <w:left w:val="none" w:sz="0" w:space="0" w:color="auto"/>
        <w:bottom w:val="none" w:sz="0" w:space="0" w:color="auto"/>
        <w:right w:val="none" w:sz="0" w:space="0" w:color="auto"/>
      </w:divBdr>
    </w:div>
    <w:div w:id="1114834550">
      <w:bodyDiv w:val="1"/>
      <w:marLeft w:val="0"/>
      <w:marRight w:val="0"/>
      <w:marTop w:val="0"/>
      <w:marBottom w:val="0"/>
      <w:divBdr>
        <w:top w:val="none" w:sz="0" w:space="0" w:color="auto"/>
        <w:left w:val="none" w:sz="0" w:space="0" w:color="auto"/>
        <w:bottom w:val="none" w:sz="0" w:space="0" w:color="auto"/>
        <w:right w:val="none" w:sz="0" w:space="0" w:color="auto"/>
      </w:divBdr>
    </w:div>
    <w:div w:id="1121680704">
      <w:bodyDiv w:val="1"/>
      <w:marLeft w:val="0"/>
      <w:marRight w:val="0"/>
      <w:marTop w:val="0"/>
      <w:marBottom w:val="0"/>
      <w:divBdr>
        <w:top w:val="none" w:sz="0" w:space="0" w:color="auto"/>
        <w:left w:val="none" w:sz="0" w:space="0" w:color="auto"/>
        <w:bottom w:val="none" w:sz="0" w:space="0" w:color="auto"/>
        <w:right w:val="none" w:sz="0" w:space="0" w:color="auto"/>
      </w:divBdr>
      <w:divsChild>
        <w:div w:id="908732340">
          <w:marLeft w:val="480"/>
          <w:marRight w:val="0"/>
          <w:marTop w:val="0"/>
          <w:marBottom w:val="0"/>
          <w:divBdr>
            <w:top w:val="none" w:sz="0" w:space="0" w:color="auto"/>
            <w:left w:val="none" w:sz="0" w:space="0" w:color="auto"/>
            <w:bottom w:val="none" w:sz="0" w:space="0" w:color="auto"/>
            <w:right w:val="none" w:sz="0" w:space="0" w:color="auto"/>
          </w:divBdr>
        </w:div>
        <w:div w:id="1132553929">
          <w:marLeft w:val="480"/>
          <w:marRight w:val="0"/>
          <w:marTop w:val="0"/>
          <w:marBottom w:val="0"/>
          <w:divBdr>
            <w:top w:val="none" w:sz="0" w:space="0" w:color="auto"/>
            <w:left w:val="none" w:sz="0" w:space="0" w:color="auto"/>
            <w:bottom w:val="none" w:sz="0" w:space="0" w:color="auto"/>
            <w:right w:val="none" w:sz="0" w:space="0" w:color="auto"/>
          </w:divBdr>
        </w:div>
        <w:div w:id="2099324986">
          <w:marLeft w:val="480"/>
          <w:marRight w:val="0"/>
          <w:marTop w:val="0"/>
          <w:marBottom w:val="0"/>
          <w:divBdr>
            <w:top w:val="none" w:sz="0" w:space="0" w:color="auto"/>
            <w:left w:val="none" w:sz="0" w:space="0" w:color="auto"/>
            <w:bottom w:val="none" w:sz="0" w:space="0" w:color="auto"/>
            <w:right w:val="none" w:sz="0" w:space="0" w:color="auto"/>
          </w:divBdr>
        </w:div>
        <w:div w:id="222759654">
          <w:marLeft w:val="480"/>
          <w:marRight w:val="0"/>
          <w:marTop w:val="0"/>
          <w:marBottom w:val="0"/>
          <w:divBdr>
            <w:top w:val="none" w:sz="0" w:space="0" w:color="auto"/>
            <w:left w:val="none" w:sz="0" w:space="0" w:color="auto"/>
            <w:bottom w:val="none" w:sz="0" w:space="0" w:color="auto"/>
            <w:right w:val="none" w:sz="0" w:space="0" w:color="auto"/>
          </w:divBdr>
        </w:div>
        <w:div w:id="121534512">
          <w:marLeft w:val="480"/>
          <w:marRight w:val="0"/>
          <w:marTop w:val="0"/>
          <w:marBottom w:val="0"/>
          <w:divBdr>
            <w:top w:val="none" w:sz="0" w:space="0" w:color="auto"/>
            <w:left w:val="none" w:sz="0" w:space="0" w:color="auto"/>
            <w:bottom w:val="none" w:sz="0" w:space="0" w:color="auto"/>
            <w:right w:val="none" w:sz="0" w:space="0" w:color="auto"/>
          </w:divBdr>
        </w:div>
        <w:div w:id="1818374981">
          <w:marLeft w:val="480"/>
          <w:marRight w:val="0"/>
          <w:marTop w:val="0"/>
          <w:marBottom w:val="0"/>
          <w:divBdr>
            <w:top w:val="none" w:sz="0" w:space="0" w:color="auto"/>
            <w:left w:val="none" w:sz="0" w:space="0" w:color="auto"/>
            <w:bottom w:val="none" w:sz="0" w:space="0" w:color="auto"/>
            <w:right w:val="none" w:sz="0" w:space="0" w:color="auto"/>
          </w:divBdr>
        </w:div>
        <w:div w:id="1705327581">
          <w:marLeft w:val="480"/>
          <w:marRight w:val="0"/>
          <w:marTop w:val="0"/>
          <w:marBottom w:val="0"/>
          <w:divBdr>
            <w:top w:val="none" w:sz="0" w:space="0" w:color="auto"/>
            <w:left w:val="none" w:sz="0" w:space="0" w:color="auto"/>
            <w:bottom w:val="none" w:sz="0" w:space="0" w:color="auto"/>
            <w:right w:val="none" w:sz="0" w:space="0" w:color="auto"/>
          </w:divBdr>
        </w:div>
        <w:div w:id="949556243">
          <w:marLeft w:val="480"/>
          <w:marRight w:val="0"/>
          <w:marTop w:val="0"/>
          <w:marBottom w:val="0"/>
          <w:divBdr>
            <w:top w:val="none" w:sz="0" w:space="0" w:color="auto"/>
            <w:left w:val="none" w:sz="0" w:space="0" w:color="auto"/>
            <w:bottom w:val="none" w:sz="0" w:space="0" w:color="auto"/>
            <w:right w:val="none" w:sz="0" w:space="0" w:color="auto"/>
          </w:divBdr>
        </w:div>
        <w:div w:id="1821455633">
          <w:marLeft w:val="480"/>
          <w:marRight w:val="0"/>
          <w:marTop w:val="0"/>
          <w:marBottom w:val="0"/>
          <w:divBdr>
            <w:top w:val="none" w:sz="0" w:space="0" w:color="auto"/>
            <w:left w:val="none" w:sz="0" w:space="0" w:color="auto"/>
            <w:bottom w:val="none" w:sz="0" w:space="0" w:color="auto"/>
            <w:right w:val="none" w:sz="0" w:space="0" w:color="auto"/>
          </w:divBdr>
        </w:div>
        <w:div w:id="1247885875">
          <w:marLeft w:val="480"/>
          <w:marRight w:val="0"/>
          <w:marTop w:val="0"/>
          <w:marBottom w:val="0"/>
          <w:divBdr>
            <w:top w:val="none" w:sz="0" w:space="0" w:color="auto"/>
            <w:left w:val="none" w:sz="0" w:space="0" w:color="auto"/>
            <w:bottom w:val="none" w:sz="0" w:space="0" w:color="auto"/>
            <w:right w:val="none" w:sz="0" w:space="0" w:color="auto"/>
          </w:divBdr>
        </w:div>
        <w:div w:id="151678300">
          <w:marLeft w:val="480"/>
          <w:marRight w:val="0"/>
          <w:marTop w:val="0"/>
          <w:marBottom w:val="0"/>
          <w:divBdr>
            <w:top w:val="none" w:sz="0" w:space="0" w:color="auto"/>
            <w:left w:val="none" w:sz="0" w:space="0" w:color="auto"/>
            <w:bottom w:val="none" w:sz="0" w:space="0" w:color="auto"/>
            <w:right w:val="none" w:sz="0" w:space="0" w:color="auto"/>
          </w:divBdr>
        </w:div>
        <w:div w:id="1330132597">
          <w:marLeft w:val="480"/>
          <w:marRight w:val="0"/>
          <w:marTop w:val="0"/>
          <w:marBottom w:val="0"/>
          <w:divBdr>
            <w:top w:val="none" w:sz="0" w:space="0" w:color="auto"/>
            <w:left w:val="none" w:sz="0" w:space="0" w:color="auto"/>
            <w:bottom w:val="none" w:sz="0" w:space="0" w:color="auto"/>
            <w:right w:val="none" w:sz="0" w:space="0" w:color="auto"/>
          </w:divBdr>
        </w:div>
        <w:div w:id="1398438249">
          <w:marLeft w:val="480"/>
          <w:marRight w:val="0"/>
          <w:marTop w:val="0"/>
          <w:marBottom w:val="0"/>
          <w:divBdr>
            <w:top w:val="none" w:sz="0" w:space="0" w:color="auto"/>
            <w:left w:val="none" w:sz="0" w:space="0" w:color="auto"/>
            <w:bottom w:val="none" w:sz="0" w:space="0" w:color="auto"/>
            <w:right w:val="none" w:sz="0" w:space="0" w:color="auto"/>
          </w:divBdr>
        </w:div>
        <w:div w:id="832179263">
          <w:marLeft w:val="480"/>
          <w:marRight w:val="0"/>
          <w:marTop w:val="0"/>
          <w:marBottom w:val="0"/>
          <w:divBdr>
            <w:top w:val="none" w:sz="0" w:space="0" w:color="auto"/>
            <w:left w:val="none" w:sz="0" w:space="0" w:color="auto"/>
            <w:bottom w:val="none" w:sz="0" w:space="0" w:color="auto"/>
            <w:right w:val="none" w:sz="0" w:space="0" w:color="auto"/>
          </w:divBdr>
        </w:div>
        <w:div w:id="443617909">
          <w:marLeft w:val="480"/>
          <w:marRight w:val="0"/>
          <w:marTop w:val="0"/>
          <w:marBottom w:val="0"/>
          <w:divBdr>
            <w:top w:val="none" w:sz="0" w:space="0" w:color="auto"/>
            <w:left w:val="none" w:sz="0" w:space="0" w:color="auto"/>
            <w:bottom w:val="none" w:sz="0" w:space="0" w:color="auto"/>
            <w:right w:val="none" w:sz="0" w:space="0" w:color="auto"/>
          </w:divBdr>
        </w:div>
        <w:div w:id="242837305">
          <w:marLeft w:val="480"/>
          <w:marRight w:val="0"/>
          <w:marTop w:val="0"/>
          <w:marBottom w:val="0"/>
          <w:divBdr>
            <w:top w:val="none" w:sz="0" w:space="0" w:color="auto"/>
            <w:left w:val="none" w:sz="0" w:space="0" w:color="auto"/>
            <w:bottom w:val="none" w:sz="0" w:space="0" w:color="auto"/>
            <w:right w:val="none" w:sz="0" w:space="0" w:color="auto"/>
          </w:divBdr>
        </w:div>
        <w:div w:id="509877699">
          <w:marLeft w:val="480"/>
          <w:marRight w:val="0"/>
          <w:marTop w:val="0"/>
          <w:marBottom w:val="0"/>
          <w:divBdr>
            <w:top w:val="none" w:sz="0" w:space="0" w:color="auto"/>
            <w:left w:val="none" w:sz="0" w:space="0" w:color="auto"/>
            <w:bottom w:val="none" w:sz="0" w:space="0" w:color="auto"/>
            <w:right w:val="none" w:sz="0" w:space="0" w:color="auto"/>
          </w:divBdr>
        </w:div>
      </w:divsChild>
    </w:div>
    <w:div w:id="1121806706">
      <w:bodyDiv w:val="1"/>
      <w:marLeft w:val="0"/>
      <w:marRight w:val="0"/>
      <w:marTop w:val="0"/>
      <w:marBottom w:val="0"/>
      <w:divBdr>
        <w:top w:val="none" w:sz="0" w:space="0" w:color="auto"/>
        <w:left w:val="none" w:sz="0" w:space="0" w:color="auto"/>
        <w:bottom w:val="none" w:sz="0" w:space="0" w:color="auto"/>
        <w:right w:val="none" w:sz="0" w:space="0" w:color="auto"/>
      </w:divBdr>
      <w:divsChild>
        <w:div w:id="1023479803">
          <w:marLeft w:val="480"/>
          <w:marRight w:val="0"/>
          <w:marTop w:val="0"/>
          <w:marBottom w:val="0"/>
          <w:divBdr>
            <w:top w:val="none" w:sz="0" w:space="0" w:color="auto"/>
            <w:left w:val="none" w:sz="0" w:space="0" w:color="auto"/>
            <w:bottom w:val="none" w:sz="0" w:space="0" w:color="auto"/>
            <w:right w:val="none" w:sz="0" w:space="0" w:color="auto"/>
          </w:divBdr>
        </w:div>
        <w:div w:id="1080105432">
          <w:marLeft w:val="480"/>
          <w:marRight w:val="0"/>
          <w:marTop w:val="0"/>
          <w:marBottom w:val="0"/>
          <w:divBdr>
            <w:top w:val="none" w:sz="0" w:space="0" w:color="auto"/>
            <w:left w:val="none" w:sz="0" w:space="0" w:color="auto"/>
            <w:bottom w:val="none" w:sz="0" w:space="0" w:color="auto"/>
            <w:right w:val="none" w:sz="0" w:space="0" w:color="auto"/>
          </w:divBdr>
        </w:div>
        <w:div w:id="1556433332">
          <w:marLeft w:val="480"/>
          <w:marRight w:val="0"/>
          <w:marTop w:val="0"/>
          <w:marBottom w:val="0"/>
          <w:divBdr>
            <w:top w:val="none" w:sz="0" w:space="0" w:color="auto"/>
            <w:left w:val="none" w:sz="0" w:space="0" w:color="auto"/>
            <w:bottom w:val="none" w:sz="0" w:space="0" w:color="auto"/>
            <w:right w:val="none" w:sz="0" w:space="0" w:color="auto"/>
          </w:divBdr>
        </w:div>
        <w:div w:id="1015502506">
          <w:marLeft w:val="480"/>
          <w:marRight w:val="0"/>
          <w:marTop w:val="0"/>
          <w:marBottom w:val="0"/>
          <w:divBdr>
            <w:top w:val="none" w:sz="0" w:space="0" w:color="auto"/>
            <w:left w:val="none" w:sz="0" w:space="0" w:color="auto"/>
            <w:bottom w:val="none" w:sz="0" w:space="0" w:color="auto"/>
            <w:right w:val="none" w:sz="0" w:space="0" w:color="auto"/>
          </w:divBdr>
        </w:div>
        <w:div w:id="1207335304">
          <w:marLeft w:val="480"/>
          <w:marRight w:val="0"/>
          <w:marTop w:val="0"/>
          <w:marBottom w:val="0"/>
          <w:divBdr>
            <w:top w:val="none" w:sz="0" w:space="0" w:color="auto"/>
            <w:left w:val="none" w:sz="0" w:space="0" w:color="auto"/>
            <w:bottom w:val="none" w:sz="0" w:space="0" w:color="auto"/>
            <w:right w:val="none" w:sz="0" w:space="0" w:color="auto"/>
          </w:divBdr>
        </w:div>
        <w:div w:id="1336614620">
          <w:marLeft w:val="480"/>
          <w:marRight w:val="0"/>
          <w:marTop w:val="0"/>
          <w:marBottom w:val="0"/>
          <w:divBdr>
            <w:top w:val="none" w:sz="0" w:space="0" w:color="auto"/>
            <w:left w:val="none" w:sz="0" w:space="0" w:color="auto"/>
            <w:bottom w:val="none" w:sz="0" w:space="0" w:color="auto"/>
            <w:right w:val="none" w:sz="0" w:space="0" w:color="auto"/>
          </w:divBdr>
        </w:div>
        <w:div w:id="227688323">
          <w:marLeft w:val="480"/>
          <w:marRight w:val="0"/>
          <w:marTop w:val="0"/>
          <w:marBottom w:val="0"/>
          <w:divBdr>
            <w:top w:val="none" w:sz="0" w:space="0" w:color="auto"/>
            <w:left w:val="none" w:sz="0" w:space="0" w:color="auto"/>
            <w:bottom w:val="none" w:sz="0" w:space="0" w:color="auto"/>
            <w:right w:val="none" w:sz="0" w:space="0" w:color="auto"/>
          </w:divBdr>
        </w:div>
        <w:div w:id="28655027">
          <w:marLeft w:val="480"/>
          <w:marRight w:val="0"/>
          <w:marTop w:val="0"/>
          <w:marBottom w:val="0"/>
          <w:divBdr>
            <w:top w:val="none" w:sz="0" w:space="0" w:color="auto"/>
            <w:left w:val="none" w:sz="0" w:space="0" w:color="auto"/>
            <w:bottom w:val="none" w:sz="0" w:space="0" w:color="auto"/>
            <w:right w:val="none" w:sz="0" w:space="0" w:color="auto"/>
          </w:divBdr>
        </w:div>
        <w:div w:id="688875065">
          <w:marLeft w:val="480"/>
          <w:marRight w:val="0"/>
          <w:marTop w:val="0"/>
          <w:marBottom w:val="0"/>
          <w:divBdr>
            <w:top w:val="none" w:sz="0" w:space="0" w:color="auto"/>
            <w:left w:val="none" w:sz="0" w:space="0" w:color="auto"/>
            <w:bottom w:val="none" w:sz="0" w:space="0" w:color="auto"/>
            <w:right w:val="none" w:sz="0" w:space="0" w:color="auto"/>
          </w:divBdr>
        </w:div>
        <w:div w:id="589003626">
          <w:marLeft w:val="480"/>
          <w:marRight w:val="0"/>
          <w:marTop w:val="0"/>
          <w:marBottom w:val="0"/>
          <w:divBdr>
            <w:top w:val="none" w:sz="0" w:space="0" w:color="auto"/>
            <w:left w:val="none" w:sz="0" w:space="0" w:color="auto"/>
            <w:bottom w:val="none" w:sz="0" w:space="0" w:color="auto"/>
            <w:right w:val="none" w:sz="0" w:space="0" w:color="auto"/>
          </w:divBdr>
        </w:div>
        <w:div w:id="1020857577">
          <w:marLeft w:val="480"/>
          <w:marRight w:val="0"/>
          <w:marTop w:val="0"/>
          <w:marBottom w:val="0"/>
          <w:divBdr>
            <w:top w:val="none" w:sz="0" w:space="0" w:color="auto"/>
            <w:left w:val="none" w:sz="0" w:space="0" w:color="auto"/>
            <w:bottom w:val="none" w:sz="0" w:space="0" w:color="auto"/>
            <w:right w:val="none" w:sz="0" w:space="0" w:color="auto"/>
          </w:divBdr>
        </w:div>
        <w:div w:id="1081175854">
          <w:marLeft w:val="480"/>
          <w:marRight w:val="0"/>
          <w:marTop w:val="0"/>
          <w:marBottom w:val="0"/>
          <w:divBdr>
            <w:top w:val="none" w:sz="0" w:space="0" w:color="auto"/>
            <w:left w:val="none" w:sz="0" w:space="0" w:color="auto"/>
            <w:bottom w:val="none" w:sz="0" w:space="0" w:color="auto"/>
            <w:right w:val="none" w:sz="0" w:space="0" w:color="auto"/>
          </w:divBdr>
        </w:div>
        <w:div w:id="413236992">
          <w:marLeft w:val="480"/>
          <w:marRight w:val="0"/>
          <w:marTop w:val="0"/>
          <w:marBottom w:val="0"/>
          <w:divBdr>
            <w:top w:val="none" w:sz="0" w:space="0" w:color="auto"/>
            <w:left w:val="none" w:sz="0" w:space="0" w:color="auto"/>
            <w:bottom w:val="none" w:sz="0" w:space="0" w:color="auto"/>
            <w:right w:val="none" w:sz="0" w:space="0" w:color="auto"/>
          </w:divBdr>
        </w:div>
        <w:div w:id="1806041612">
          <w:marLeft w:val="480"/>
          <w:marRight w:val="0"/>
          <w:marTop w:val="0"/>
          <w:marBottom w:val="0"/>
          <w:divBdr>
            <w:top w:val="none" w:sz="0" w:space="0" w:color="auto"/>
            <w:left w:val="none" w:sz="0" w:space="0" w:color="auto"/>
            <w:bottom w:val="none" w:sz="0" w:space="0" w:color="auto"/>
            <w:right w:val="none" w:sz="0" w:space="0" w:color="auto"/>
          </w:divBdr>
        </w:div>
        <w:div w:id="514077207">
          <w:marLeft w:val="480"/>
          <w:marRight w:val="0"/>
          <w:marTop w:val="0"/>
          <w:marBottom w:val="0"/>
          <w:divBdr>
            <w:top w:val="none" w:sz="0" w:space="0" w:color="auto"/>
            <w:left w:val="none" w:sz="0" w:space="0" w:color="auto"/>
            <w:bottom w:val="none" w:sz="0" w:space="0" w:color="auto"/>
            <w:right w:val="none" w:sz="0" w:space="0" w:color="auto"/>
          </w:divBdr>
        </w:div>
        <w:div w:id="1156458360">
          <w:marLeft w:val="480"/>
          <w:marRight w:val="0"/>
          <w:marTop w:val="0"/>
          <w:marBottom w:val="0"/>
          <w:divBdr>
            <w:top w:val="none" w:sz="0" w:space="0" w:color="auto"/>
            <w:left w:val="none" w:sz="0" w:space="0" w:color="auto"/>
            <w:bottom w:val="none" w:sz="0" w:space="0" w:color="auto"/>
            <w:right w:val="none" w:sz="0" w:space="0" w:color="auto"/>
          </w:divBdr>
        </w:div>
        <w:div w:id="2048066343">
          <w:marLeft w:val="480"/>
          <w:marRight w:val="0"/>
          <w:marTop w:val="0"/>
          <w:marBottom w:val="0"/>
          <w:divBdr>
            <w:top w:val="none" w:sz="0" w:space="0" w:color="auto"/>
            <w:left w:val="none" w:sz="0" w:space="0" w:color="auto"/>
            <w:bottom w:val="none" w:sz="0" w:space="0" w:color="auto"/>
            <w:right w:val="none" w:sz="0" w:space="0" w:color="auto"/>
          </w:divBdr>
        </w:div>
        <w:div w:id="1785534828">
          <w:marLeft w:val="480"/>
          <w:marRight w:val="0"/>
          <w:marTop w:val="0"/>
          <w:marBottom w:val="0"/>
          <w:divBdr>
            <w:top w:val="none" w:sz="0" w:space="0" w:color="auto"/>
            <w:left w:val="none" w:sz="0" w:space="0" w:color="auto"/>
            <w:bottom w:val="none" w:sz="0" w:space="0" w:color="auto"/>
            <w:right w:val="none" w:sz="0" w:space="0" w:color="auto"/>
          </w:divBdr>
        </w:div>
        <w:div w:id="1922521828">
          <w:marLeft w:val="480"/>
          <w:marRight w:val="0"/>
          <w:marTop w:val="0"/>
          <w:marBottom w:val="0"/>
          <w:divBdr>
            <w:top w:val="none" w:sz="0" w:space="0" w:color="auto"/>
            <w:left w:val="none" w:sz="0" w:space="0" w:color="auto"/>
            <w:bottom w:val="none" w:sz="0" w:space="0" w:color="auto"/>
            <w:right w:val="none" w:sz="0" w:space="0" w:color="auto"/>
          </w:divBdr>
        </w:div>
      </w:divsChild>
    </w:div>
    <w:div w:id="1124424076">
      <w:bodyDiv w:val="1"/>
      <w:marLeft w:val="0"/>
      <w:marRight w:val="0"/>
      <w:marTop w:val="0"/>
      <w:marBottom w:val="0"/>
      <w:divBdr>
        <w:top w:val="none" w:sz="0" w:space="0" w:color="auto"/>
        <w:left w:val="none" w:sz="0" w:space="0" w:color="auto"/>
        <w:bottom w:val="none" w:sz="0" w:space="0" w:color="auto"/>
        <w:right w:val="none" w:sz="0" w:space="0" w:color="auto"/>
      </w:divBdr>
    </w:div>
    <w:div w:id="1125345364">
      <w:bodyDiv w:val="1"/>
      <w:marLeft w:val="0"/>
      <w:marRight w:val="0"/>
      <w:marTop w:val="0"/>
      <w:marBottom w:val="0"/>
      <w:divBdr>
        <w:top w:val="none" w:sz="0" w:space="0" w:color="auto"/>
        <w:left w:val="none" w:sz="0" w:space="0" w:color="auto"/>
        <w:bottom w:val="none" w:sz="0" w:space="0" w:color="auto"/>
        <w:right w:val="none" w:sz="0" w:space="0" w:color="auto"/>
      </w:divBdr>
    </w:div>
    <w:div w:id="1132288205">
      <w:bodyDiv w:val="1"/>
      <w:marLeft w:val="0"/>
      <w:marRight w:val="0"/>
      <w:marTop w:val="0"/>
      <w:marBottom w:val="0"/>
      <w:divBdr>
        <w:top w:val="none" w:sz="0" w:space="0" w:color="auto"/>
        <w:left w:val="none" w:sz="0" w:space="0" w:color="auto"/>
        <w:bottom w:val="none" w:sz="0" w:space="0" w:color="auto"/>
        <w:right w:val="none" w:sz="0" w:space="0" w:color="auto"/>
      </w:divBdr>
      <w:divsChild>
        <w:div w:id="540168514">
          <w:marLeft w:val="480"/>
          <w:marRight w:val="0"/>
          <w:marTop w:val="0"/>
          <w:marBottom w:val="0"/>
          <w:divBdr>
            <w:top w:val="none" w:sz="0" w:space="0" w:color="auto"/>
            <w:left w:val="none" w:sz="0" w:space="0" w:color="auto"/>
            <w:bottom w:val="none" w:sz="0" w:space="0" w:color="auto"/>
            <w:right w:val="none" w:sz="0" w:space="0" w:color="auto"/>
          </w:divBdr>
        </w:div>
        <w:div w:id="2084713341">
          <w:marLeft w:val="480"/>
          <w:marRight w:val="0"/>
          <w:marTop w:val="0"/>
          <w:marBottom w:val="0"/>
          <w:divBdr>
            <w:top w:val="none" w:sz="0" w:space="0" w:color="auto"/>
            <w:left w:val="none" w:sz="0" w:space="0" w:color="auto"/>
            <w:bottom w:val="none" w:sz="0" w:space="0" w:color="auto"/>
            <w:right w:val="none" w:sz="0" w:space="0" w:color="auto"/>
          </w:divBdr>
        </w:div>
        <w:div w:id="1798063897">
          <w:marLeft w:val="480"/>
          <w:marRight w:val="0"/>
          <w:marTop w:val="0"/>
          <w:marBottom w:val="0"/>
          <w:divBdr>
            <w:top w:val="none" w:sz="0" w:space="0" w:color="auto"/>
            <w:left w:val="none" w:sz="0" w:space="0" w:color="auto"/>
            <w:bottom w:val="none" w:sz="0" w:space="0" w:color="auto"/>
            <w:right w:val="none" w:sz="0" w:space="0" w:color="auto"/>
          </w:divBdr>
        </w:div>
        <w:div w:id="314844274">
          <w:marLeft w:val="480"/>
          <w:marRight w:val="0"/>
          <w:marTop w:val="0"/>
          <w:marBottom w:val="0"/>
          <w:divBdr>
            <w:top w:val="none" w:sz="0" w:space="0" w:color="auto"/>
            <w:left w:val="none" w:sz="0" w:space="0" w:color="auto"/>
            <w:bottom w:val="none" w:sz="0" w:space="0" w:color="auto"/>
            <w:right w:val="none" w:sz="0" w:space="0" w:color="auto"/>
          </w:divBdr>
        </w:div>
        <w:div w:id="1636182229">
          <w:marLeft w:val="480"/>
          <w:marRight w:val="0"/>
          <w:marTop w:val="0"/>
          <w:marBottom w:val="0"/>
          <w:divBdr>
            <w:top w:val="none" w:sz="0" w:space="0" w:color="auto"/>
            <w:left w:val="none" w:sz="0" w:space="0" w:color="auto"/>
            <w:bottom w:val="none" w:sz="0" w:space="0" w:color="auto"/>
            <w:right w:val="none" w:sz="0" w:space="0" w:color="auto"/>
          </w:divBdr>
        </w:div>
        <w:div w:id="108359627">
          <w:marLeft w:val="480"/>
          <w:marRight w:val="0"/>
          <w:marTop w:val="0"/>
          <w:marBottom w:val="0"/>
          <w:divBdr>
            <w:top w:val="none" w:sz="0" w:space="0" w:color="auto"/>
            <w:left w:val="none" w:sz="0" w:space="0" w:color="auto"/>
            <w:bottom w:val="none" w:sz="0" w:space="0" w:color="auto"/>
            <w:right w:val="none" w:sz="0" w:space="0" w:color="auto"/>
          </w:divBdr>
        </w:div>
        <w:div w:id="557128234">
          <w:marLeft w:val="480"/>
          <w:marRight w:val="0"/>
          <w:marTop w:val="0"/>
          <w:marBottom w:val="0"/>
          <w:divBdr>
            <w:top w:val="none" w:sz="0" w:space="0" w:color="auto"/>
            <w:left w:val="none" w:sz="0" w:space="0" w:color="auto"/>
            <w:bottom w:val="none" w:sz="0" w:space="0" w:color="auto"/>
            <w:right w:val="none" w:sz="0" w:space="0" w:color="auto"/>
          </w:divBdr>
        </w:div>
        <w:div w:id="1078139213">
          <w:marLeft w:val="480"/>
          <w:marRight w:val="0"/>
          <w:marTop w:val="0"/>
          <w:marBottom w:val="0"/>
          <w:divBdr>
            <w:top w:val="none" w:sz="0" w:space="0" w:color="auto"/>
            <w:left w:val="none" w:sz="0" w:space="0" w:color="auto"/>
            <w:bottom w:val="none" w:sz="0" w:space="0" w:color="auto"/>
            <w:right w:val="none" w:sz="0" w:space="0" w:color="auto"/>
          </w:divBdr>
        </w:div>
        <w:div w:id="892278637">
          <w:marLeft w:val="480"/>
          <w:marRight w:val="0"/>
          <w:marTop w:val="0"/>
          <w:marBottom w:val="0"/>
          <w:divBdr>
            <w:top w:val="none" w:sz="0" w:space="0" w:color="auto"/>
            <w:left w:val="none" w:sz="0" w:space="0" w:color="auto"/>
            <w:bottom w:val="none" w:sz="0" w:space="0" w:color="auto"/>
            <w:right w:val="none" w:sz="0" w:space="0" w:color="auto"/>
          </w:divBdr>
        </w:div>
        <w:div w:id="2015451079">
          <w:marLeft w:val="480"/>
          <w:marRight w:val="0"/>
          <w:marTop w:val="0"/>
          <w:marBottom w:val="0"/>
          <w:divBdr>
            <w:top w:val="none" w:sz="0" w:space="0" w:color="auto"/>
            <w:left w:val="none" w:sz="0" w:space="0" w:color="auto"/>
            <w:bottom w:val="none" w:sz="0" w:space="0" w:color="auto"/>
            <w:right w:val="none" w:sz="0" w:space="0" w:color="auto"/>
          </w:divBdr>
        </w:div>
        <w:div w:id="1659923472">
          <w:marLeft w:val="480"/>
          <w:marRight w:val="0"/>
          <w:marTop w:val="0"/>
          <w:marBottom w:val="0"/>
          <w:divBdr>
            <w:top w:val="none" w:sz="0" w:space="0" w:color="auto"/>
            <w:left w:val="none" w:sz="0" w:space="0" w:color="auto"/>
            <w:bottom w:val="none" w:sz="0" w:space="0" w:color="auto"/>
            <w:right w:val="none" w:sz="0" w:space="0" w:color="auto"/>
          </w:divBdr>
        </w:div>
        <w:div w:id="845218574">
          <w:marLeft w:val="480"/>
          <w:marRight w:val="0"/>
          <w:marTop w:val="0"/>
          <w:marBottom w:val="0"/>
          <w:divBdr>
            <w:top w:val="none" w:sz="0" w:space="0" w:color="auto"/>
            <w:left w:val="none" w:sz="0" w:space="0" w:color="auto"/>
            <w:bottom w:val="none" w:sz="0" w:space="0" w:color="auto"/>
            <w:right w:val="none" w:sz="0" w:space="0" w:color="auto"/>
          </w:divBdr>
        </w:div>
        <w:div w:id="758916007">
          <w:marLeft w:val="480"/>
          <w:marRight w:val="0"/>
          <w:marTop w:val="0"/>
          <w:marBottom w:val="0"/>
          <w:divBdr>
            <w:top w:val="none" w:sz="0" w:space="0" w:color="auto"/>
            <w:left w:val="none" w:sz="0" w:space="0" w:color="auto"/>
            <w:bottom w:val="none" w:sz="0" w:space="0" w:color="auto"/>
            <w:right w:val="none" w:sz="0" w:space="0" w:color="auto"/>
          </w:divBdr>
        </w:div>
        <w:div w:id="1227303997">
          <w:marLeft w:val="480"/>
          <w:marRight w:val="0"/>
          <w:marTop w:val="0"/>
          <w:marBottom w:val="0"/>
          <w:divBdr>
            <w:top w:val="none" w:sz="0" w:space="0" w:color="auto"/>
            <w:left w:val="none" w:sz="0" w:space="0" w:color="auto"/>
            <w:bottom w:val="none" w:sz="0" w:space="0" w:color="auto"/>
            <w:right w:val="none" w:sz="0" w:space="0" w:color="auto"/>
          </w:divBdr>
        </w:div>
        <w:div w:id="1673293576">
          <w:marLeft w:val="480"/>
          <w:marRight w:val="0"/>
          <w:marTop w:val="0"/>
          <w:marBottom w:val="0"/>
          <w:divBdr>
            <w:top w:val="none" w:sz="0" w:space="0" w:color="auto"/>
            <w:left w:val="none" w:sz="0" w:space="0" w:color="auto"/>
            <w:bottom w:val="none" w:sz="0" w:space="0" w:color="auto"/>
            <w:right w:val="none" w:sz="0" w:space="0" w:color="auto"/>
          </w:divBdr>
        </w:div>
        <w:div w:id="348340237">
          <w:marLeft w:val="480"/>
          <w:marRight w:val="0"/>
          <w:marTop w:val="0"/>
          <w:marBottom w:val="0"/>
          <w:divBdr>
            <w:top w:val="none" w:sz="0" w:space="0" w:color="auto"/>
            <w:left w:val="none" w:sz="0" w:space="0" w:color="auto"/>
            <w:bottom w:val="none" w:sz="0" w:space="0" w:color="auto"/>
            <w:right w:val="none" w:sz="0" w:space="0" w:color="auto"/>
          </w:divBdr>
        </w:div>
        <w:div w:id="840896764">
          <w:marLeft w:val="480"/>
          <w:marRight w:val="0"/>
          <w:marTop w:val="0"/>
          <w:marBottom w:val="0"/>
          <w:divBdr>
            <w:top w:val="none" w:sz="0" w:space="0" w:color="auto"/>
            <w:left w:val="none" w:sz="0" w:space="0" w:color="auto"/>
            <w:bottom w:val="none" w:sz="0" w:space="0" w:color="auto"/>
            <w:right w:val="none" w:sz="0" w:space="0" w:color="auto"/>
          </w:divBdr>
        </w:div>
        <w:div w:id="1817070052">
          <w:marLeft w:val="480"/>
          <w:marRight w:val="0"/>
          <w:marTop w:val="0"/>
          <w:marBottom w:val="0"/>
          <w:divBdr>
            <w:top w:val="none" w:sz="0" w:space="0" w:color="auto"/>
            <w:left w:val="none" w:sz="0" w:space="0" w:color="auto"/>
            <w:bottom w:val="none" w:sz="0" w:space="0" w:color="auto"/>
            <w:right w:val="none" w:sz="0" w:space="0" w:color="auto"/>
          </w:divBdr>
        </w:div>
        <w:div w:id="1552502359">
          <w:marLeft w:val="480"/>
          <w:marRight w:val="0"/>
          <w:marTop w:val="0"/>
          <w:marBottom w:val="0"/>
          <w:divBdr>
            <w:top w:val="none" w:sz="0" w:space="0" w:color="auto"/>
            <w:left w:val="none" w:sz="0" w:space="0" w:color="auto"/>
            <w:bottom w:val="none" w:sz="0" w:space="0" w:color="auto"/>
            <w:right w:val="none" w:sz="0" w:space="0" w:color="auto"/>
          </w:divBdr>
        </w:div>
        <w:div w:id="1500387131">
          <w:marLeft w:val="480"/>
          <w:marRight w:val="0"/>
          <w:marTop w:val="0"/>
          <w:marBottom w:val="0"/>
          <w:divBdr>
            <w:top w:val="none" w:sz="0" w:space="0" w:color="auto"/>
            <w:left w:val="none" w:sz="0" w:space="0" w:color="auto"/>
            <w:bottom w:val="none" w:sz="0" w:space="0" w:color="auto"/>
            <w:right w:val="none" w:sz="0" w:space="0" w:color="auto"/>
          </w:divBdr>
        </w:div>
        <w:div w:id="1913001322">
          <w:marLeft w:val="480"/>
          <w:marRight w:val="0"/>
          <w:marTop w:val="0"/>
          <w:marBottom w:val="0"/>
          <w:divBdr>
            <w:top w:val="none" w:sz="0" w:space="0" w:color="auto"/>
            <w:left w:val="none" w:sz="0" w:space="0" w:color="auto"/>
            <w:bottom w:val="none" w:sz="0" w:space="0" w:color="auto"/>
            <w:right w:val="none" w:sz="0" w:space="0" w:color="auto"/>
          </w:divBdr>
        </w:div>
        <w:div w:id="62796898">
          <w:marLeft w:val="480"/>
          <w:marRight w:val="0"/>
          <w:marTop w:val="0"/>
          <w:marBottom w:val="0"/>
          <w:divBdr>
            <w:top w:val="none" w:sz="0" w:space="0" w:color="auto"/>
            <w:left w:val="none" w:sz="0" w:space="0" w:color="auto"/>
            <w:bottom w:val="none" w:sz="0" w:space="0" w:color="auto"/>
            <w:right w:val="none" w:sz="0" w:space="0" w:color="auto"/>
          </w:divBdr>
        </w:div>
      </w:divsChild>
    </w:div>
    <w:div w:id="1152721864">
      <w:bodyDiv w:val="1"/>
      <w:marLeft w:val="0"/>
      <w:marRight w:val="0"/>
      <w:marTop w:val="0"/>
      <w:marBottom w:val="0"/>
      <w:divBdr>
        <w:top w:val="none" w:sz="0" w:space="0" w:color="auto"/>
        <w:left w:val="none" w:sz="0" w:space="0" w:color="auto"/>
        <w:bottom w:val="none" w:sz="0" w:space="0" w:color="auto"/>
        <w:right w:val="none" w:sz="0" w:space="0" w:color="auto"/>
      </w:divBdr>
    </w:div>
    <w:div w:id="1181165205">
      <w:bodyDiv w:val="1"/>
      <w:marLeft w:val="0"/>
      <w:marRight w:val="0"/>
      <w:marTop w:val="0"/>
      <w:marBottom w:val="0"/>
      <w:divBdr>
        <w:top w:val="none" w:sz="0" w:space="0" w:color="auto"/>
        <w:left w:val="none" w:sz="0" w:space="0" w:color="auto"/>
        <w:bottom w:val="none" w:sz="0" w:space="0" w:color="auto"/>
        <w:right w:val="none" w:sz="0" w:space="0" w:color="auto"/>
      </w:divBdr>
    </w:div>
    <w:div w:id="1188133755">
      <w:bodyDiv w:val="1"/>
      <w:marLeft w:val="0"/>
      <w:marRight w:val="0"/>
      <w:marTop w:val="0"/>
      <w:marBottom w:val="0"/>
      <w:divBdr>
        <w:top w:val="none" w:sz="0" w:space="0" w:color="auto"/>
        <w:left w:val="none" w:sz="0" w:space="0" w:color="auto"/>
        <w:bottom w:val="none" w:sz="0" w:space="0" w:color="auto"/>
        <w:right w:val="none" w:sz="0" w:space="0" w:color="auto"/>
      </w:divBdr>
    </w:div>
    <w:div w:id="1196506567">
      <w:bodyDiv w:val="1"/>
      <w:marLeft w:val="0"/>
      <w:marRight w:val="0"/>
      <w:marTop w:val="0"/>
      <w:marBottom w:val="0"/>
      <w:divBdr>
        <w:top w:val="none" w:sz="0" w:space="0" w:color="auto"/>
        <w:left w:val="none" w:sz="0" w:space="0" w:color="auto"/>
        <w:bottom w:val="none" w:sz="0" w:space="0" w:color="auto"/>
        <w:right w:val="none" w:sz="0" w:space="0" w:color="auto"/>
      </w:divBdr>
    </w:div>
    <w:div w:id="1209415794">
      <w:bodyDiv w:val="1"/>
      <w:marLeft w:val="0"/>
      <w:marRight w:val="0"/>
      <w:marTop w:val="0"/>
      <w:marBottom w:val="0"/>
      <w:divBdr>
        <w:top w:val="none" w:sz="0" w:space="0" w:color="auto"/>
        <w:left w:val="none" w:sz="0" w:space="0" w:color="auto"/>
        <w:bottom w:val="none" w:sz="0" w:space="0" w:color="auto"/>
        <w:right w:val="none" w:sz="0" w:space="0" w:color="auto"/>
      </w:divBdr>
    </w:div>
    <w:div w:id="1214543708">
      <w:bodyDiv w:val="1"/>
      <w:marLeft w:val="0"/>
      <w:marRight w:val="0"/>
      <w:marTop w:val="0"/>
      <w:marBottom w:val="0"/>
      <w:divBdr>
        <w:top w:val="none" w:sz="0" w:space="0" w:color="auto"/>
        <w:left w:val="none" w:sz="0" w:space="0" w:color="auto"/>
        <w:bottom w:val="none" w:sz="0" w:space="0" w:color="auto"/>
        <w:right w:val="none" w:sz="0" w:space="0" w:color="auto"/>
      </w:divBdr>
    </w:div>
    <w:div w:id="1225064849">
      <w:bodyDiv w:val="1"/>
      <w:marLeft w:val="0"/>
      <w:marRight w:val="0"/>
      <w:marTop w:val="0"/>
      <w:marBottom w:val="0"/>
      <w:divBdr>
        <w:top w:val="none" w:sz="0" w:space="0" w:color="auto"/>
        <w:left w:val="none" w:sz="0" w:space="0" w:color="auto"/>
        <w:bottom w:val="none" w:sz="0" w:space="0" w:color="auto"/>
        <w:right w:val="none" w:sz="0" w:space="0" w:color="auto"/>
      </w:divBdr>
      <w:divsChild>
        <w:div w:id="1205479473">
          <w:marLeft w:val="480"/>
          <w:marRight w:val="0"/>
          <w:marTop w:val="0"/>
          <w:marBottom w:val="0"/>
          <w:divBdr>
            <w:top w:val="none" w:sz="0" w:space="0" w:color="auto"/>
            <w:left w:val="none" w:sz="0" w:space="0" w:color="auto"/>
            <w:bottom w:val="none" w:sz="0" w:space="0" w:color="auto"/>
            <w:right w:val="none" w:sz="0" w:space="0" w:color="auto"/>
          </w:divBdr>
        </w:div>
        <w:div w:id="262616921">
          <w:marLeft w:val="480"/>
          <w:marRight w:val="0"/>
          <w:marTop w:val="0"/>
          <w:marBottom w:val="0"/>
          <w:divBdr>
            <w:top w:val="none" w:sz="0" w:space="0" w:color="auto"/>
            <w:left w:val="none" w:sz="0" w:space="0" w:color="auto"/>
            <w:bottom w:val="none" w:sz="0" w:space="0" w:color="auto"/>
            <w:right w:val="none" w:sz="0" w:space="0" w:color="auto"/>
          </w:divBdr>
        </w:div>
        <w:div w:id="2096389926">
          <w:marLeft w:val="480"/>
          <w:marRight w:val="0"/>
          <w:marTop w:val="0"/>
          <w:marBottom w:val="0"/>
          <w:divBdr>
            <w:top w:val="none" w:sz="0" w:space="0" w:color="auto"/>
            <w:left w:val="none" w:sz="0" w:space="0" w:color="auto"/>
            <w:bottom w:val="none" w:sz="0" w:space="0" w:color="auto"/>
            <w:right w:val="none" w:sz="0" w:space="0" w:color="auto"/>
          </w:divBdr>
        </w:div>
        <w:div w:id="666135256">
          <w:marLeft w:val="480"/>
          <w:marRight w:val="0"/>
          <w:marTop w:val="0"/>
          <w:marBottom w:val="0"/>
          <w:divBdr>
            <w:top w:val="none" w:sz="0" w:space="0" w:color="auto"/>
            <w:left w:val="none" w:sz="0" w:space="0" w:color="auto"/>
            <w:bottom w:val="none" w:sz="0" w:space="0" w:color="auto"/>
            <w:right w:val="none" w:sz="0" w:space="0" w:color="auto"/>
          </w:divBdr>
        </w:div>
        <w:div w:id="1170411770">
          <w:marLeft w:val="480"/>
          <w:marRight w:val="0"/>
          <w:marTop w:val="0"/>
          <w:marBottom w:val="0"/>
          <w:divBdr>
            <w:top w:val="none" w:sz="0" w:space="0" w:color="auto"/>
            <w:left w:val="none" w:sz="0" w:space="0" w:color="auto"/>
            <w:bottom w:val="none" w:sz="0" w:space="0" w:color="auto"/>
            <w:right w:val="none" w:sz="0" w:space="0" w:color="auto"/>
          </w:divBdr>
        </w:div>
        <w:div w:id="2105106912">
          <w:marLeft w:val="480"/>
          <w:marRight w:val="0"/>
          <w:marTop w:val="0"/>
          <w:marBottom w:val="0"/>
          <w:divBdr>
            <w:top w:val="none" w:sz="0" w:space="0" w:color="auto"/>
            <w:left w:val="none" w:sz="0" w:space="0" w:color="auto"/>
            <w:bottom w:val="none" w:sz="0" w:space="0" w:color="auto"/>
            <w:right w:val="none" w:sz="0" w:space="0" w:color="auto"/>
          </w:divBdr>
        </w:div>
        <w:div w:id="1269463830">
          <w:marLeft w:val="480"/>
          <w:marRight w:val="0"/>
          <w:marTop w:val="0"/>
          <w:marBottom w:val="0"/>
          <w:divBdr>
            <w:top w:val="none" w:sz="0" w:space="0" w:color="auto"/>
            <w:left w:val="none" w:sz="0" w:space="0" w:color="auto"/>
            <w:bottom w:val="none" w:sz="0" w:space="0" w:color="auto"/>
            <w:right w:val="none" w:sz="0" w:space="0" w:color="auto"/>
          </w:divBdr>
        </w:div>
        <w:div w:id="1546870066">
          <w:marLeft w:val="480"/>
          <w:marRight w:val="0"/>
          <w:marTop w:val="0"/>
          <w:marBottom w:val="0"/>
          <w:divBdr>
            <w:top w:val="none" w:sz="0" w:space="0" w:color="auto"/>
            <w:left w:val="none" w:sz="0" w:space="0" w:color="auto"/>
            <w:bottom w:val="none" w:sz="0" w:space="0" w:color="auto"/>
            <w:right w:val="none" w:sz="0" w:space="0" w:color="auto"/>
          </w:divBdr>
        </w:div>
        <w:div w:id="402139292">
          <w:marLeft w:val="480"/>
          <w:marRight w:val="0"/>
          <w:marTop w:val="0"/>
          <w:marBottom w:val="0"/>
          <w:divBdr>
            <w:top w:val="none" w:sz="0" w:space="0" w:color="auto"/>
            <w:left w:val="none" w:sz="0" w:space="0" w:color="auto"/>
            <w:bottom w:val="none" w:sz="0" w:space="0" w:color="auto"/>
            <w:right w:val="none" w:sz="0" w:space="0" w:color="auto"/>
          </w:divBdr>
        </w:div>
        <w:div w:id="1162308220">
          <w:marLeft w:val="480"/>
          <w:marRight w:val="0"/>
          <w:marTop w:val="0"/>
          <w:marBottom w:val="0"/>
          <w:divBdr>
            <w:top w:val="none" w:sz="0" w:space="0" w:color="auto"/>
            <w:left w:val="none" w:sz="0" w:space="0" w:color="auto"/>
            <w:bottom w:val="none" w:sz="0" w:space="0" w:color="auto"/>
            <w:right w:val="none" w:sz="0" w:space="0" w:color="auto"/>
          </w:divBdr>
        </w:div>
        <w:div w:id="1446316093">
          <w:marLeft w:val="480"/>
          <w:marRight w:val="0"/>
          <w:marTop w:val="0"/>
          <w:marBottom w:val="0"/>
          <w:divBdr>
            <w:top w:val="none" w:sz="0" w:space="0" w:color="auto"/>
            <w:left w:val="none" w:sz="0" w:space="0" w:color="auto"/>
            <w:bottom w:val="none" w:sz="0" w:space="0" w:color="auto"/>
            <w:right w:val="none" w:sz="0" w:space="0" w:color="auto"/>
          </w:divBdr>
        </w:div>
        <w:div w:id="1109277480">
          <w:marLeft w:val="480"/>
          <w:marRight w:val="0"/>
          <w:marTop w:val="0"/>
          <w:marBottom w:val="0"/>
          <w:divBdr>
            <w:top w:val="none" w:sz="0" w:space="0" w:color="auto"/>
            <w:left w:val="none" w:sz="0" w:space="0" w:color="auto"/>
            <w:bottom w:val="none" w:sz="0" w:space="0" w:color="auto"/>
            <w:right w:val="none" w:sz="0" w:space="0" w:color="auto"/>
          </w:divBdr>
        </w:div>
        <w:div w:id="2018461602">
          <w:marLeft w:val="480"/>
          <w:marRight w:val="0"/>
          <w:marTop w:val="0"/>
          <w:marBottom w:val="0"/>
          <w:divBdr>
            <w:top w:val="none" w:sz="0" w:space="0" w:color="auto"/>
            <w:left w:val="none" w:sz="0" w:space="0" w:color="auto"/>
            <w:bottom w:val="none" w:sz="0" w:space="0" w:color="auto"/>
            <w:right w:val="none" w:sz="0" w:space="0" w:color="auto"/>
          </w:divBdr>
        </w:div>
        <w:div w:id="811561127">
          <w:marLeft w:val="480"/>
          <w:marRight w:val="0"/>
          <w:marTop w:val="0"/>
          <w:marBottom w:val="0"/>
          <w:divBdr>
            <w:top w:val="none" w:sz="0" w:space="0" w:color="auto"/>
            <w:left w:val="none" w:sz="0" w:space="0" w:color="auto"/>
            <w:bottom w:val="none" w:sz="0" w:space="0" w:color="auto"/>
            <w:right w:val="none" w:sz="0" w:space="0" w:color="auto"/>
          </w:divBdr>
        </w:div>
        <w:div w:id="1088161242">
          <w:marLeft w:val="480"/>
          <w:marRight w:val="0"/>
          <w:marTop w:val="0"/>
          <w:marBottom w:val="0"/>
          <w:divBdr>
            <w:top w:val="none" w:sz="0" w:space="0" w:color="auto"/>
            <w:left w:val="none" w:sz="0" w:space="0" w:color="auto"/>
            <w:bottom w:val="none" w:sz="0" w:space="0" w:color="auto"/>
            <w:right w:val="none" w:sz="0" w:space="0" w:color="auto"/>
          </w:divBdr>
        </w:div>
        <w:div w:id="606276907">
          <w:marLeft w:val="480"/>
          <w:marRight w:val="0"/>
          <w:marTop w:val="0"/>
          <w:marBottom w:val="0"/>
          <w:divBdr>
            <w:top w:val="none" w:sz="0" w:space="0" w:color="auto"/>
            <w:left w:val="none" w:sz="0" w:space="0" w:color="auto"/>
            <w:bottom w:val="none" w:sz="0" w:space="0" w:color="auto"/>
            <w:right w:val="none" w:sz="0" w:space="0" w:color="auto"/>
          </w:divBdr>
        </w:div>
        <w:div w:id="1347439687">
          <w:marLeft w:val="480"/>
          <w:marRight w:val="0"/>
          <w:marTop w:val="0"/>
          <w:marBottom w:val="0"/>
          <w:divBdr>
            <w:top w:val="none" w:sz="0" w:space="0" w:color="auto"/>
            <w:left w:val="none" w:sz="0" w:space="0" w:color="auto"/>
            <w:bottom w:val="none" w:sz="0" w:space="0" w:color="auto"/>
            <w:right w:val="none" w:sz="0" w:space="0" w:color="auto"/>
          </w:divBdr>
        </w:div>
        <w:div w:id="870725911">
          <w:marLeft w:val="480"/>
          <w:marRight w:val="0"/>
          <w:marTop w:val="0"/>
          <w:marBottom w:val="0"/>
          <w:divBdr>
            <w:top w:val="none" w:sz="0" w:space="0" w:color="auto"/>
            <w:left w:val="none" w:sz="0" w:space="0" w:color="auto"/>
            <w:bottom w:val="none" w:sz="0" w:space="0" w:color="auto"/>
            <w:right w:val="none" w:sz="0" w:space="0" w:color="auto"/>
          </w:divBdr>
        </w:div>
        <w:div w:id="1122268761">
          <w:marLeft w:val="480"/>
          <w:marRight w:val="0"/>
          <w:marTop w:val="0"/>
          <w:marBottom w:val="0"/>
          <w:divBdr>
            <w:top w:val="none" w:sz="0" w:space="0" w:color="auto"/>
            <w:left w:val="none" w:sz="0" w:space="0" w:color="auto"/>
            <w:bottom w:val="none" w:sz="0" w:space="0" w:color="auto"/>
            <w:right w:val="none" w:sz="0" w:space="0" w:color="auto"/>
          </w:divBdr>
        </w:div>
        <w:div w:id="1467967180">
          <w:marLeft w:val="480"/>
          <w:marRight w:val="0"/>
          <w:marTop w:val="0"/>
          <w:marBottom w:val="0"/>
          <w:divBdr>
            <w:top w:val="none" w:sz="0" w:space="0" w:color="auto"/>
            <w:left w:val="none" w:sz="0" w:space="0" w:color="auto"/>
            <w:bottom w:val="none" w:sz="0" w:space="0" w:color="auto"/>
            <w:right w:val="none" w:sz="0" w:space="0" w:color="auto"/>
          </w:divBdr>
        </w:div>
        <w:div w:id="2073235037">
          <w:marLeft w:val="480"/>
          <w:marRight w:val="0"/>
          <w:marTop w:val="0"/>
          <w:marBottom w:val="0"/>
          <w:divBdr>
            <w:top w:val="none" w:sz="0" w:space="0" w:color="auto"/>
            <w:left w:val="none" w:sz="0" w:space="0" w:color="auto"/>
            <w:bottom w:val="none" w:sz="0" w:space="0" w:color="auto"/>
            <w:right w:val="none" w:sz="0" w:space="0" w:color="auto"/>
          </w:divBdr>
        </w:div>
        <w:div w:id="379792466">
          <w:marLeft w:val="480"/>
          <w:marRight w:val="0"/>
          <w:marTop w:val="0"/>
          <w:marBottom w:val="0"/>
          <w:divBdr>
            <w:top w:val="none" w:sz="0" w:space="0" w:color="auto"/>
            <w:left w:val="none" w:sz="0" w:space="0" w:color="auto"/>
            <w:bottom w:val="none" w:sz="0" w:space="0" w:color="auto"/>
            <w:right w:val="none" w:sz="0" w:space="0" w:color="auto"/>
          </w:divBdr>
        </w:div>
      </w:divsChild>
    </w:div>
    <w:div w:id="1228029402">
      <w:bodyDiv w:val="1"/>
      <w:marLeft w:val="0"/>
      <w:marRight w:val="0"/>
      <w:marTop w:val="0"/>
      <w:marBottom w:val="0"/>
      <w:divBdr>
        <w:top w:val="none" w:sz="0" w:space="0" w:color="auto"/>
        <w:left w:val="none" w:sz="0" w:space="0" w:color="auto"/>
        <w:bottom w:val="none" w:sz="0" w:space="0" w:color="auto"/>
        <w:right w:val="none" w:sz="0" w:space="0" w:color="auto"/>
      </w:divBdr>
    </w:div>
    <w:div w:id="1228805870">
      <w:bodyDiv w:val="1"/>
      <w:marLeft w:val="0"/>
      <w:marRight w:val="0"/>
      <w:marTop w:val="0"/>
      <w:marBottom w:val="0"/>
      <w:divBdr>
        <w:top w:val="none" w:sz="0" w:space="0" w:color="auto"/>
        <w:left w:val="none" w:sz="0" w:space="0" w:color="auto"/>
        <w:bottom w:val="none" w:sz="0" w:space="0" w:color="auto"/>
        <w:right w:val="none" w:sz="0" w:space="0" w:color="auto"/>
      </w:divBdr>
    </w:div>
    <w:div w:id="1234436740">
      <w:bodyDiv w:val="1"/>
      <w:marLeft w:val="0"/>
      <w:marRight w:val="0"/>
      <w:marTop w:val="0"/>
      <w:marBottom w:val="0"/>
      <w:divBdr>
        <w:top w:val="none" w:sz="0" w:space="0" w:color="auto"/>
        <w:left w:val="none" w:sz="0" w:space="0" w:color="auto"/>
        <w:bottom w:val="none" w:sz="0" w:space="0" w:color="auto"/>
        <w:right w:val="none" w:sz="0" w:space="0" w:color="auto"/>
      </w:divBdr>
    </w:div>
    <w:div w:id="1234854456">
      <w:bodyDiv w:val="1"/>
      <w:marLeft w:val="0"/>
      <w:marRight w:val="0"/>
      <w:marTop w:val="0"/>
      <w:marBottom w:val="0"/>
      <w:divBdr>
        <w:top w:val="none" w:sz="0" w:space="0" w:color="auto"/>
        <w:left w:val="none" w:sz="0" w:space="0" w:color="auto"/>
        <w:bottom w:val="none" w:sz="0" w:space="0" w:color="auto"/>
        <w:right w:val="none" w:sz="0" w:space="0" w:color="auto"/>
      </w:divBdr>
    </w:div>
    <w:div w:id="1239945770">
      <w:bodyDiv w:val="1"/>
      <w:marLeft w:val="0"/>
      <w:marRight w:val="0"/>
      <w:marTop w:val="0"/>
      <w:marBottom w:val="0"/>
      <w:divBdr>
        <w:top w:val="none" w:sz="0" w:space="0" w:color="auto"/>
        <w:left w:val="none" w:sz="0" w:space="0" w:color="auto"/>
        <w:bottom w:val="none" w:sz="0" w:space="0" w:color="auto"/>
        <w:right w:val="none" w:sz="0" w:space="0" w:color="auto"/>
      </w:divBdr>
    </w:div>
    <w:div w:id="1252622192">
      <w:bodyDiv w:val="1"/>
      <w:marLeft w:val="0"/>
      <w:marRight w:val="0"/>
      <w:marTop w:val="0"/>
      <w:marBottom w:val="0"/>
      <w:divBdr>
        <w:top w:val="none" w:sz="0" w:space="0" w:color="auto"/>
        <w:left w:val="none" w:sz="0" w:space="0" w:color="auto"/>
        <w:bottom w:val="none" w:sz="0" w:space="0" w:color="auto"/>
        <w:right w:val="none" w:sz="0" w:space="0" w:color="auto"/>
      </w:divBdr>
    </w:div>
    <w:div w:id="1260018590">
      <w:bodyDiv w:val="1"/>
      <w:marLeft w:val="0"/>
      <w:marRight w:val="0"/>
      <w:marTop w:val="0"/>
      <w:marBottom w:val="0"/>
      <w:divBdr>
        <w:top w:val="none" w:sz="0" w:space="0" w:color="auto"/>
        <w:left w:val="none" w:sz="0" w:space="0" w:color="auto"/>
        <w:bottom w:val="none" w:sz="0" w:space="0" w:color="auto"/>
        <w:right w:val="none" w:sz="0" w:space="0" w:color="auto"/>
      </w:divBdr>
    </w:div>
    <w:div w:id="1262059285">
      <w:bodyDiv w:val="1"/>
      <w:marLeft w:val="0"/>
      <w:marRight w:val="0"/>
      <w:marTop w:val="0"/>
      <w:marBottom w:val="0"/>
      <w:divBdr>
        <w:top w:val="none" w:sz="0" w:space="0" w:color="auto"/>
        <w:left w:val="none" w:sz="0" w:space="0" w:color="auto"/>
        <w:bottom w:val="none" w:sz="0" w:space="0" w:color="auto"/>
        <w:right w:val="none" w:sz="0" w:space="0" w:color="auto"/>
      </w:divBdr>
      <w:divsChild>
        <w:div w:id="1591040944">
          <w:marLeft w:val="480"/>
          <w:marRight w:val="0"/>
          <w:marTop w:val="0"/>
          <w:marBottom w:val="0"/>
          <w:divBdr>
            <w:top w:val="none" w:sz="0" w:space="0" w:color="auto"/>
            <w:left w:val="none" w:sz="0" w:space="0" w:color="auto"/>
            <w:bottom w:val="none" w:sz="0" w:space="0" w:color="auto"/>
            <w:right w:val="none" w:sz="0" w:space="0" w:color="auto"/>
          </w:divBdr>
        </w:div>
        <w:div w:id="1240359942">
          <w:marLeft w:val="480"/>
          <w:marRight w:val="0"/>
          <w:marTop w:val="0"/>
          <w:marBottom w:val="0"/>
          <w:divBdr>
            <w:top w:val="none" w:sz="0" w:space="0" w:color="auto"/>
            <w:left w:val="none" w:sz="0" w:space="0" w:color="auto"/>
            <w:bottom w:val="none" w:sz="0" w:space="0" w:color="auto"/>
            <w:right w:val="none" w:sz="0" w:space="0" w:color="auto"/>
          </w:divBdr>
        </w:div>
        <w:div w:id="1784184027">
          <w:marLeft w:val="480"/>
          <w:marRight w:val="0"/>
          <w:marTop w:val="0"/>
          <w:marBottom w:val="0"/>
          <w:divBdr>
            <w:top w:val="none" w:sz="0" w:space="0" w:color="auto"/>
            <w:left w:val="none" w:sz="0" w:space="0" w:color="auto"/>
            <w:bottom w:val="none" w:sz="0" w:space="0" w:color="auto"/>
            <w:right w:val="none" w:sz="0" w:space="0" w:color="auto"/>
          </w:divBdr>
        </w:div>
        <w:div w:id="1313022130">
          <w:marLeft w:val="480"/>
          <w:marRight w:val="0"/>
          <w:marTop w:val="0"/>
          <w:marBottom w:val="0"/>
          <w:divBdr>
            <w:top w:val="none" w:sz="0" w:space="0" w:color="auto"/>
            <w:left w:val="none" w:sz="0" w:space="0" w:color="auto"/>
            <w:bottom w:val="none" w:sz="0" w:space="0" w:color="auto"/>
            <w:right w:val="none" w:sz="0" w:space="0" w:color="auto"/>
          </w:divBdr>
        </w:div>
        <w:div w:id="525758535">
          <w:marLeft w:val="480"/>
          <w:marRight w:val="0"/>
          <w:marTop w:val="0"/>
          <w:marBottom w:val="0"/>
          <w:divBdr>
            <w:top w:val="none" w:sz="0" w:space="0" w:color="auto"/>
            <w:left w:val="none" w:sz="0" w:space="0" w:color="auto"/>
            <w:bottom w:val="none" w:sz="0" w:space="0" w:color="auto"/>
            <w:right w:val="none" w:sz="0" w:space="0" w:color="auto"/>
          </w:divBdr>
        </w:div>
        <w:div w:id="2063433102">
          <w:marLeft w:val="480"/>
          <w:marRight w:val="0"/>
          <w:marTop w:val="0"/>
          <w:marBottom w:val="0"/>
          <w:divBdr>
            <w:top w:val="none" w:sz="0" w:space="0" w:color="auto"/>
            <w:left w:val="none" w:sz="0" w:space="0" w:color="auto"/>
            <w:bottom w:val="none" w:sz="0" w:space="0" w:color="auto"/>
            <w:right w:val="none" w:sz="0" w:space="0" w:color="auto"/>
          </w:divBdr>
        </w:div>
        <w:div w:id="136336899">
          <w:marLeft w:val="480"/>
          <w:marRight w:val="0"/>
          <w:marTop w:val="0"/>
          <w:marBottom w:val="0"/>
          <w:divBdr>
            <w:top w:val="none" w:sz="0" w:space="0" w:color="auto"/>
            <w:left w:val="none" w:sz="0" w:space="0" w:color="auto"/>
            <w:bottom w:val="none" w:sz="0" w:space="0" w:color="auto"/>
            <w:right w:val="none" w:sz="0" w:space="0" w:color="auto"/>
          </w:divBdr>
        </w:div>
        <w:div w:id="600840199">
          <w:marLeft w:val="480"/>
          <w:marRight w:val="0"/>
          <w:marTop w:val="0"/>
          <w:marBottom w:val="0"/>
          <w:divBdr>
            <w:top w:val="none" w:sz="0" w:space="0" w:color="auto"/>
            <w:left w:val="none" w:sz="0" w:space="0" w:color="auto"/>
            <w:bottom w:val="none" w:sz="0" w:space="0" w:color="auto"/>
            <w:right w:val="none" w:sz="0" w:space="0" w:color="auto"/>
          </w:divBdr>
        </w:div>
        <w:div w:id="1663778046">
          <w:marLeft w:val="480"/>
          <w:marRight w:val="0"/>
          <w:marTop w:val="0"/>
          <w:marBottom w:val="0"/>
          <w:divBdr>
            <w:top w:val="none" w:sz="0" w:space="0" w:color="auto"/>
            <w:left w:val="none" w:sz="0" w:space="0" w:color="auto"/>
            <w:bottom w:val="none" w:sz="0" w:space="0" w:color="auto"/>
            <w:right w:val="none" w:sz="0" w:space="0" w:color="auto"/>
          </w:divBdr>
        </w:div>
        <w:div w:id="153492963">
          <w:marLeft w:val="480"/>
          <w:marRight w:val="0"/>
          <w:marTop w:val="0"/>
          <w:marBottom w:val="0"/>
          <w:divBdr>
            <w:top w:val="none" w:sz="0" w:space="0" w:color="auto"/>
            <w:left w:val="none" w:sz="0" w:space="0" w:color="auto"/>
            <w:bottom w:val="none" w:sz="0" w:space="0" w:color="auto"/>
            <w:right w:val="none" w:sz="0" w:space="0" w:color="auto"/>
          </w:divBdr>
        </w:div>
        <w:div w:id="830948193">
          <w:marLeft w:val="480"/>
          <w:marRight w:val="0"/>
          <w:marTop w:val="0"/>
          <w:marBottom w:val="0"/>
          <w:divBdr>
            <w:top w:val="none" w:sz="0" w:space="0" w:color="auto"/>
            <w:left w:val="none" w:sz="0" w:space="0" w:color="auto"/>
            <w:bottom w:val="none" w:sz="0" w:space="0" w:color="auto"/>
            <w:right w:val="none" w:sz="0" w:space="0" w:color="auto"/>
          </w:divBdr>
        </w:div>
        <w:div w:id="1905483978">
          <w:marLeft w:val="480"/>
          <w:marRight w:val="0"/>
          <w:marTop w:val="0"/>
          <w:marBottom w:val="0"/>
          <w:divBdr>
            <w:top w:val="none" w:sz="0" w:space="0" w:color="auto"/>
            <w:left w:val="none" w:sz="0" w:space="0" w:color="auto"/>
            <w:bottom w:val="none" w:sz="0" w:space="0" w:color="auto"/>
            <w:right w:val="none" w:sz="0" w:space="0" w:color="auto"/>
          </w:divBdr>
        </w:div>
        <w:div w:id="280380204">
          <w:marLeft w:val="480"/>
          <w:marRight w:val="0"/>
          <w:marTop w:val="0"/>
          <w:marBottom w:val="0"/>
          <w:divBdr>
            <w:top w:val="none" w:sz="0" w:space="0" w:color="auto"/>
            <w:left w:val="none" w:sz="0" w:space="0" w:color="auto"/>
            <w:bottom w:val="none" w:sz="0" w:space="0" w:color="auto"/>
            <w:right w:val="none" w:sz="0" w:space="0" w:color="auto"/>
          </w:divBdr>
        </w:div>
        <w:div w:id="2022589523">
          <w:marLeft w:val="480"/>
          <w:marRight w:val="0"/>
          <w:marTop w:val="0"/>
          <w:marBottom w:val="0"/>
          <w:divBdr>
            <w:top w:val="none" w:sz="0" w:space="0" w:color="auto"/>
            <w:left w:val="none" w:sz="0" w:space="0" w:color="auto"/>
            <w:bottom w:val="none" w:sz="0" w:space="0" w:color="auto"/>
            <w:right w:val="none" w:sz="0" w:space="0" w:color="auto"/>
          </w:divBdr>
        </w:div>
        <w:div w:id="1056468722">
          <w:marLeft w:val="480"/>
          <w:marRight w:val="0"/>
          <w:marTop w:val="0"/>
          <w:marBottom w:val="0"/>
          <w:divBdr>
            <w:top w:val="none" w:sz="0" w:space="0" w:color="auto"/>
            <w:left w:val="none" w:sz="0" w:space="0" w:color="auto"/>
            <w:bottom w:val="none" w:sz="0" w:space="0" w:color="auto"/>
            <w:right w:val="none" w:sz="0" w:space="0" w:color="auto"/>
          </w:divBdr>
        </w:div>
        <w:div w:id="1192575927">
          <w:marLeft w:val="480"/>
          <w:marRight w:val="0"/>
          <w:marTop w:val="0"/>
          <w:marBottom w:val="0"/>
          <w:divBdr>
            <w:top w:val="none" w:sz="0" w:space="0" w:color="auto"/>
            <w:left w:val="none" w:sz="0" w:space="0" w:color="auto"/>
            <w:bottom w:val="none" w:sz="0" w:space="0" w:color="auto"/>
            <w:right w:val="none" w:sz="0" w:space="0" w:color="auto"/>
          </w:divBdr>
        </w:div>
        <w:div w:id="2072195806">
          <w:marLeft w:val="480"/>
          <w:marRight w:val="0"/>
          <w:marTop w:val="0"/>
          <w:marBottom w:val="0"/>
          <w:divBdr>
            <w:top w:val="none" w:sz="0" w:space="0" w:color="auto"/>
            <w:left w:val="none" w:sz="0" w:space="0" w:color="auto"/>
            <w:bottom w:val="none" w:sz="0" w:space="0" w:color="auto"/>
            <w:right w:val="none" w:sz="0" w:space="0" w:color="auto"/>
          </w:divBdr>
        </w:div>
      </w:divsChild>
    </w:div>
    <w:div w:id="1268465288">
      <w:bodyDiv w:val="1"/>
      <w:marLeft w:val="0"/>
      <w:marRight w:val="0"/>
      <w:marTop w:val="0"/>
      <w:marBottom w:val="0"/>
      <w:divBdr>
        <w:top w:val="none" w:sz="0" w:space="0" w:color="auto"/>
        <w:left w:val="none" w:sz="0" w:space="0" w:color="auto"/>
        <w:bottom w:val="none" w:sz="0" w:space="0" w:color="auto"/>
        <w:right w:val="none" w:sz="0" w:space="0" w:color="auto"/>
      </w:divBdr>
    </w:div>
    <w:div w:id="1270045749">
      <w:bodyDiv w:val="1"/>
      <w:marLeft w:val="0"/>
      <w:marRight w:val="0"/>
      <w:marTop w:val="0"/>
      <w:marBottom w:val="0"/>
      <w:divBdr>
        <w:top w:val="none" w:sz="0" w:space="0" w:color="auto"/>
        <w:left w:val="none" w:sz="0" w:space="0" w:color="auto"/>
        <w:bottom w:val="none" w:sz="0" w:space="0" w:color="auto"/>
        <w:right w:val="none" w:sz="0" w:space="0" w:color="auto"/>
      </w:divBdr>
    </w:div>
    <w:div w:id="1272130980">
      <w:bodyDiv w:val="1"/>
      <w:marLeft w:val="0"/>
      <w:marRight w:val="0"/>
      <w:marTop w:val="0"/>
      <w:marBottom w:val="0"/>
      <w:divBdr>
        <w:top w:val="none" w:sz="0" w:space="0" w:color="auto"/>
        <w:left w:val="none" w:sz="0" w:space="0" w:color="auto"/>
        <w:bottom w:val="none" w:sz="0" w:space="0" w:color="auto"/>
        <w:right w:val="none" w:sz="0" w:space="0" w:color="auto"/>
      </w:divBdr>
    </w:div>
    <w:div w:id="1285187394">
      <w:bodyDiv w:val="1"/>
      <w:marLeft w:val="0"/>
      <w:marRight w:val="0"/>
      <w:marTop w:val="0"/>
      <w:marBottom w:val="0"/>
      <w:divBdr>
        <w:top w:val="none" w:sz="0" w:space="0" w:color="auto"/>
        <w:left w:val="none" w:sz="0" w:space="0" w:color="auto"/>
        <w:bottom w:val="none" w:sz="0" w:space="0" w:color="auto"/>
        <w:right w:val="none" w:sz="0" w:space="0" w:color="auto"/>
      </w:divBdr>
    </w:div>
    <w:div w:id="1316568403">
      <w:bodyDiv w:val="1"/>
      <w:marLeft w:val="0"/>
      <w:marRight w:val="0"/>
      <w:marTop w:val="0"/>
      <w:marBottom w:val="0"/>
      <w:divBdr>
        <w:top w:val="none" w:sz="0" w:space="0" w:color="auto"/>
        <w:left w:val="none" w:sz="0" w:space="0" w:color="auto"/>
        <w:bottom w:val="none" w:sz="0" w:space="0" w:color="auto"/>
        <w:right w:val="none" w:sz="0" w:space="0" w:color="auto"/>
      </w:divBdr>
    </w:div>
    <w:div w:id="1322000289">
      <w:bodyDiv w:val="1"/>
      <w:marLeft w:val="0"/>
      <w:marRight w:val="0"/>
      <w:marTop w:val="0"/>
      <w:marBottom w:val="0"/>
      <w:divBdr>
        <w:top w:val="none" w:sz="0" w:space="0" w:color="auto"/>
        <w:left w:val="none" w:sz="0" w:space="0" w:color="auto"/>
        <w:bottom w:val="none" w:sz="0" w:space="0" w:color="auto"/>
        <w:right w:val="none" w:sz="0" w:space="0" w:color="auto"/>
      </w:divBdr>
    </w:div>
    <w:div w:id="1327827482">
      <w:bodyDiv w:val="1"/>
      <w:marLeft w:val="0"/>
      <w:marRight w:val="0"/>
      <w:marTop w:val="0"/>
      <w:marBottom w:val="0"/>
      <w:divBdr>
        <w:top w:val="none" w:sz="0" w:space="0" w:color="auto"/>
        <w:left w:val="none" w:sz="0" w:space="0" w:color="auto"/>
        <w:bottom w:val="none" w:sz="0" w:space="0" w:color="auto"/>
        <w:right w:val="none" w:sz="0" w:space="0" w:color="auto"/>
      </w:divBdr>
    </w:div>
    <w:div w:id="1337346326">
      <w:bodyDiv w:val="1"/>
      <w:marLeft w:val="0"/>
      <w:marRight w:val="0"/>
      <w:marTop w:val="0"/>
      <w:marBottom w:val="0"/>
      <w:divBdr>
        <w:top w:val="none" w:sz="0" w:space="0" w:color="auto"/>
        <w:left w:val="none" w:sz="0" w:space="0" w:color="auto"/>
        <w:bottom w:val="none" w:sz="0" w:space="0" w:color="auto"/>
        <w:right w:val="none" w:sz="0" w:space="0" w:color="auto"/>
      </w:divBdr>
    </w:div>
    <w:div w:id="1358582246">
      <w:bodyDiv w:val="1"/>
      <w:marLeft w:val="0"/>
      <w:marRight w:val="0"/>
      <w:marTop w:val="0"/>
      <w:marBottom w:val="0"/>
      <w:divBdr>
        <w:top w:val="none" w:sz="0" w:space="0" w:color="auto"/>
        <w:left w:val="none" w:sz="0" w:space="0" w:color="auto"/>
        <w:bottom w:val="none" w:sz="0" w:space="0" w:color="auto"/>
        <w:right w:val="none" w:sz="0" w:space="0" w:color="auto"/>
      </w:divBdr>
    </w:div>
    <w:div w:id="1374503719">
      <w:bodyDiv w:val="1"/>
      <w:marLeft w:val="0"/>
      <w:marRight w:val="0"/>
      <w:marTop w:val="0"/>
      <w:marBottom w:val="0"/>
      <w:divBdr>
        <w:top w:val="none" w:sz="0" w:space="0" w:color="auto"/>
        <w:left w:val="none" w:sz="0" w:space="0" w:color="auto"/>
        <w:bottom w:val="none" w:sz="0" w:space="0" w:color="auto"/>
        <w:right w:val="none" w:sz="0" w:space="0" w:color="auto"/>
      </w:divBdr>
    </w:div>
    <w:div w:id="1375081642">
      <w:bodyDiv w:val="1"/>
      <w:marLeft w:val="0"/>
      <w:marRight w:val="0"/>
      <w:marTop w:val="0"/>
      <w:marBottom w:val="0"/>
      <w:divBdr>
        <w:top w:val="none" w:sz="0" w:space="0" w:color="auto"/>
        <w:left w:val="none" w:sz="0" w:space="0" w:color="auto"/>
        <w:bottom w:val="none" w:sz="0" w:space="0" w:color="auto"/>
        <w:right w:val="none" w:sz="0" w:space="0" w:color="auto"/>
      </w:divBdr>
    </w:div>
    <w:div w:id="1384870542">
      <w:bodyDiv w:val="1"/>
      <w:marLeft w:val="0"/>
      <w:marRight w:val="0"/>
      <w:marTop w:val="0"/>
      <w:marBottom w:val="0"/>
      <w:divBdr>
        <w:top w:val="none" w:sz="0" w:space="0" w:color="auto"/>
        <w:left w:val="none" w:sz="0" w:space="0" w:color="auto"/>
        <w:bottom w:val="none" w:sz="0" w:space="0" w:color="auto"/>
        <w:right w:val="none" w:sz="0" w:space="0" w:color="auto"/>
      </w:divBdr>
    </w:div>
    <w:div w:id="1396778943">
      <w:bodyDiv w:val="1"/>
      <w:marLeft w:val="0"/>
      <w:marRight w:val="0"/>
      <w:marTop w:val="0"/>
      <w:marBottom w:val="0"/>
      <w:divBdr>
        <w:top w:val="none" w:sz="0" w:space="0" w:color="auto"/>
        <w:left w:val="none" w:sz="0" w:space="0" w:color="auto"/>
        <w:bottom w:val="none" w:sz="0" w:space="0" w:color="auto"/>
        <w:right w:val="none" w:sz="0" w:space="0" w:color="auto"/>
      </w:divBdr>
    </w:div>
    <w:div w:id="1403017504">
      <w:bodyDiv w:val="1"/>
      <w:marLeft w:val="0"/>
      <w:marRight w:val="0"/>
      <w:marTop w:val="0"/>
      <w:marBottom w:val="0"/>
      <w:divBdr>
        <w:top w:val="none" w:sz="0" w:space="0" w:color="auto"/>
        <w:left w:val="none" w:sz="0" w:space="0" w:color="auto"/>
        <w:bottom w:val="none" w:sz="0" w:space="0" w:color="auto"/>
        <w:right w:val="none" w:sz="0" w:space="0" w:color="auto"/>
      </w:divBdr>
    </w:div>
    <w:div w:id="1419332326">
      <w:bodyDiv w:val="1"/>
      <w:marLeft w:val="0"/>
      <w:marRight w:val="0"/>
      <w:marTop w:val="0"/>
      <w:marBottom w:val="0"/>
      <w:divBdr>
        <w:top w:val="none" w:sz="0" w:space="0" w:color="auto"/>
        <w:left w:val="none" w:sz="0" w:space="0" w:color="auto"/>
        <w:bottom w:val="none" w:sz="0" w:space="0" w:color="auto"/>
        <w:right w:val="none" w:sz="0" w:space="0" w:color="auto"/>
      </w:divBdr>
    </w:div>
    <w:div w:id="1433546831">
      <w:bodyDiv w:val="1"/>
      <w:marLeft w:val="0"/>
      <w:marRight w:val="0"/>
      <w:marTop w:val="0"/>
      <w:marBottom w:val="0"/>
      <w:divBdr>
        <w:top w:val="none" w:sz="0" w:space="0" w:color="auto"/>
        <w:left w:val="none" w:sz="0" w:space="0" w:color="auto"/>
        <w:bottom w:val="none" w:sz="0" w:space="0" w:color="auto"/>
        <w:right w:val="none" w:sz="0" w:space="0" w:color="auto"/>
      </w:divBdr>
      <w:divsChild>
        <w:div w:id="765883074">
          <w:marLeft w:val="480"/>
          <w:marRight w:val="0"/>
          <w:marTop w:val="0"/>
          <w:marBottom w:val="0"/>
          <w:divBdr>
            <w:top w:val="none" w:sz="0" w:space="0" w:color="auto"/>
            <w:left w:val="none" w:sz="0" w:space="0" w:color="auto"/>
            <w:bottom w:val="none" w:sz="0" w:space="0" w:color="auto"/>
            <w:right w:val="none" w:sz="0" w:space="0" w:color="auto"/>
          </w:divBdr>
        </w:div>
        <w:div w:id="2111389622">
          <w:marLeft w:val="480"/>
          <w:marRight w:val="0"/>
          <w:marTop w:val="0"/>
          <w:marBottom w:val="0"/>
          <w:divBdr>
            <w:top w:val="none" w:sz="0" w:space="0" w:color="auto"/>
            <w:left w:val="none" w:sz="0" w:space="0" w:color="auto"/>
            <w:bottom w:val="none" w:sz="0" w:space="0" w:color="auto"/>
            <w:right w:val="none" w:sz="0" w:space="0" w:color="auto"/>
          </w:divBdr>
        </w:div>
        <w:div w:id="261686675">
          <w:marLeft w:val="480"/>
          <w:marRight w:val="0"/>
          <w:marTop w:val="0"/>
          <w:marBottom w:val="0"/>
          <w:divBdr>
            <w:top w:val="none" w:sz="0" w:space="0" w:color="auto"/>
            <w:left w:val="none" w:sz="0" w:space="0" w:color="auto"/>
            <w:bottom w:val="none" w:sz="0" w:space="0" w:color="auto"/>
            <w:right w:val="none" w:sz="0" w:space="0" w:color="auto"/>
          </w:divBdr>
        </w:div>
        <w:div w:id="1282878199">
          <w:marLeft w:val="480"/>
          <w:marRight w:val="0"/>
          <w:marTop w:val="0"/>
          <w:marBottom w:val="0"/>
          <w:divBdr>
            <w:top w:val="none" w:sz="0" w:space="0" w:color="auto"/>
            <w:left w:val="none" w:sz="0" w:space="0" w:color="auto"/>
            <w:bottom w:val="none" w:sz="0" w:space="0" w:color="auto"/>
            <w:right w:val="none" w:sz="0" w:space="0" w:color="auto"/>
          </w:divBdr>
        </w:div>
        <w:div w:id="1815826980">
          <w:marLeft w:val="480"/>
          <w:marRight w:val="0"/>
          <w:marTop w:val="0"/>
          <w:marBottom w:val="0"/>
          <w:divBdr>
            <w:top w:val="none" w:sz="0" w:space="0" w:color="auto"/>
            <w:left w:val="none" w:sz="0" w:space="0" w:color="auto"/>
            <w:bottom w:val="none" w:sz="0" w:space="0" w:color="auto"/>
            <w:right w:val="none" w:sz="0" w:space="0" w:color="auto"/>
          </w:divBdr>
        </w:div>
        <w:div w:id="1769425050">
          <w:marLeft w:val="480"/>
          <w:marRight w:val="0"/>
          <w:marTop w:val="0"/>
          <w:marBottom w:val="0"/>
          <w:divBdr>
            <w:top w:val="none" w:sz="0" w:space="0" w:color="auto"/>
            <w:left w:val="none" w:sz="0" w:space="0" w:color="auto"/>
            <w:bottom w:val="none" w:sz="0" w:space="0" w:color="auto"/>
            <w:right w:val="none" w:sz="0" w:space="0" w:color="auto"/>
          </w:divBdr>
        </w:div>
        <w:div w:id="1704359768">
          <w:marLeft w:val="480"/>
          <w:marRight w:val="0"/>
          <w:marTop w:val="0"/>
          <w:marBottom w:val="0"/>
          <w:divBdr>
            <w:top w:val="none" w:sz="0" w:space="0" w:color="auto"/>
            <w:left w:val="none" w:sz="0" w:space="0" w:color="auto"/>
            <w:bottom w:val="none" w:sz="0" w:space="0" w:color="auto"/>
            <w:right w:val="none" w:sz="0" w:space="0" w:color="auto"/>
          </w:divBdr>
        </w:div>
        <w:div w:id="955136294">
          <w:marLeft w:val="480"/>
          <w:marRight w:val="0"/>
          <w:marTop w:val="0"/>
          <w:marBottom w:val="0"/>
          <w:divBdr>
            <w:top w:val="none" w:sz="0" w:space="0" w:color="auto"/>
            <w:left w:val="none" w:sz="0" w:space="0" w:color="auto"/>
            <w:bottom w:val="none" w:sz="0" w:space="0" w:color="auto"/>
            <w:right w:val="none" w:sz="0" w:space="0" w:color="auto"/>
          </w:divBdr>
        </w:div>
        <w:div w:id="1561016045">
          <w:marLeft w:val="480"/>
          <w:marRight w:val="0"/>
          <w:marTop w:val="0"/>
          <w:marBottom w:val="0"/>
          <w:divBdr>
            <w:top w:val="none" w:sz="0" w:space="0" w:color="auto"/>
            <w:left w:val="none" w:sz="0" w:space="0" w:color="auto"/>
            <w:bottom w:val="none" w:sz="0" w:space="0" w:color="auto"/>
            <w:right w:val="none" w:sz="0" w:space="0" w:color="auto"/>
          </w:divBdr>
        </w:div>
        <w:div w:id="1839811858">
          <w:marLeft w:val="480"/>
          <w:marRight w:val="0"/>
          <w:marTop w:val="0"/>
          <w:marBottom w:val="0"/>
          <w:divBdr>
            <w:top w:val="none" w:sz="0" w:space="0" w:color="auto"/>
            <w:left w:val="none" w:sz="0" w:space="0" w:color="auto"/>
            <w:bottom w:val="none" w:sz="0" w:space="0" w:color="auto"/>
            <w:right w:val="none" w:sz="0" w:space="0" w:color="auto"/>
          </w:divBdr>
        </w:div>
        <w:div w:id="1952779675">
          <w:marLeft w:val="480"/>
          <w:marRight w:val="0"/>
          <w:marTop w:val="0"/>
          <w:marBottom w:val="0"/>
          <w:divBdr>
            <w:top w:val="none" w:sz="0" w:space="0" w:color="auto"/>
            <w:left w:val="none" w:sz="0" w:space="0" w:color="auto"/>
            <w:bottom w:val="none" w:sz="0" w:space="0" w:color="auto"/>
            <w:right w:val="none" w:sz="0" w:space="0" w:color="auto"/>
          </w:divBdr>
        </w:div>
        <w:div w:id="530142998">
          <w:marLeft w:val="480"/>
          <w:marRight w:val="0"/>
          <w:marTop w:val="0"/>
          <w:marBottom w:val="0"/>
          <w:divBdr>
            <w:top w:val="none" w:sz="0" w:space="0" w:color="auto"/>
            <w:left w:val="none" w:sz="0" w:space="0" w:color="auto"/>
            <w:bottom w:val="none" w:sz="0" w:space="0" w:color="auto"/>
            <w:right w:val="none" w:sz="0" w:space="0" w:color="auto"/>
          </w:divBdr>
        </w:div>
        <w:div w:id="1026639144">
          <w:marLeft w:val="480"/>
          <w:marRight w:val="0"/>
          <w:marTop w:val="0"/>
          <w:marBottom w:val="0"/>
          <w:divBdr>
            <w:top w:val="none" w:sz="0" w:space="0" w:color="auto"/>
            <w:left w:val="none" w:sz="0" w:space="0" w:color="auto"/>
            <w:bottom w:val="none" w:sz="0" w:space="0" w:color="auto"/>
            <w:right w:val="none" w:sz="0" w:space="0" w:color="auto"/>
          </w:divBdr>
        </w:div>
        <w:div w:id="291710917">
          <w:marLeft w:val="480"/>
          <w:marRight w:val="0"/>
          <w:marTop w:val="0"/>
          <w:marBottom w:val="0"/>
          <w:divBdr>
            <w:top w:val="none" w:sz="0" w:space="0" w:color="auto"/>
            <w:left w:val="none" w:sz="0" w:space="0" w:color="auto"/>
            <w:bottom w:val="none" w:sz="0" w:space="0" w:color="auto"/>
            <w:right w:val="none" w:sz="0" w:space="0" w:color="auto"/>
          </w:divBdr>
        </w:div>
        <w:div w:id="1769543059">
          <w:marLeft w:val="480"/>
          <w:marRight w:val="0"/>
          <w:marTop w:val="0"/>
          <w:marBottom w:val="0"/>
          <w:divBdr>
            <w:top w:val="none" w:sz="0" w:space="0" w:color="auto"/>
            <w:left w:val="none" w:sz="0" w:space="0" w:color="auto"/>
            <w:bottom w:val="none" w:sz="0" w:space="0" w:color="auto"/>
            <w:right w:val="none" w:sz="0" w:space="0" w:color="auto"/>
          </w:divBdr>
        </w:div>
        <w:div w:id="1158958282">
          <w:marLeft w:val="480"/>
          <w:marRight w:val="0"/>
          <w:marTop w:val="0"/>
          <w:marBottom w:val="0"/>
          <w:divBdr>
            <w:top w:val="none" w:sz="0" w:space="0" w:color="auto"/>
            <w:left w:val="none" w:sz="0" w:space="0" w:color="auto"/>
            <w:bottom w:val="none" w:sz="0" w:space="0" w:color="auto"/>
            <w:right w:val="none" w:sz="0" w:space="0" w:color="auto"/>
          </w:divBdr>
        </w:div>
        <w:div w:id="265039470">
          <w:marLeft w:val="480"/>
          <w:marRight w:val="0"/>
          <w:marTop w:val="0"/>
          <w:marBottom w:val="0"/>
          <w:divBdr>
            <w:top w:val="none" w:sz="0" w:space="0" w:color="auto"/>
            <w:left w:val="none" w:sz="0" w:space="0" w:color="auto"/>
            <w:bottom w:val="none" w:sz="0" w:space="0" w:color="auto"/>
            <w:right w:val="none" w:sz="0" w:space="0" w:color="auto"/>
          </w:divBdr>
        </w:div>
        <w:div w:id="1220243886">
          <w:marLeft w:val="480"/>
          <w:marRight w:val="0"/>
          <w:marTop w:val="0"/>
          <w:marBottom w:val="0"/>
          <w:divBdr>
            <w:top w:val="none" w:sz="0" w:space="0" w:color="auto"/>
            <w:left w:val="none" w:sz="0" w:space="0" w:color="auto"/>
            <w:bottom w:val="none" w:sz="0" w:space="0" w:color="auto"/>
            <w:right w:val="none" w:sz="0" w:space="0" w:color="auto"/>
          </w:divBdr>
        </w:div>
        <w:div w:id="2031101320">
          <w:marLeft w:val="480"/>
          <w:marRight w:val="0"/>
          <w:marTop w:val="0"/>
          <w:marBottom w:val="0"/>
          <w:divBdr>
            <w:top w:val="none" w:sz="0" w:space="0" w:color="auto"/>
            <w:left w:val="none" w:sz="0" w:space="0" w:color="auto"/>
            <w:bottom w:val="none" w:sz="0" w:space="0" w:color="auto"/>
            <w:right w:val="none" w:sz="0" w:space="0" w:color="auto"/>
          </w:divBdr>
        </w:div>
        <w:div w:id="520706780">
          <w:marLeft w:val="480"/>
          <w:marRight w:val="0"/>
          <w:marTop w:val="0"/>
          <w:marBottom w:val="0"/>
          <w:divBdr>
            <w:top w:val="none" w:sz="0" w:space="0" w:color="auto"/>
            <w:left w:val="none" w:sz="0" w:space="0" w:color="auto"/>
            <w:bottom w:val="none" w:sz="0" w:space="0" w:color="auto"/>
            <w:right w:val="none" w:sz="0" w:space="0" w:color="auto"/>
          </w:divBdr>
        </w:div>
        <w:div w:id="1753118258">
          <w:marLeft w:val="480"/>
          <w:marRight w:val="0"/>
          <w:marTop w:val="0"/>
          <w:marBottom w:val="0"/>
          <w:divBdr>
            <w:top w:val="none" w:sz="0" w:space="0" w:color="auto"/>
            <w:left w:val="none" w:sz="0" w:space="0" w:color="auto"/>
            <w:bottom w:val="none" w:sz="0" w:space="0" w:color="auto"/>
            <w:right w:val="none" w:sz="0" w:space="0" w:color="auto"/>
          </w:divBdr>
        </w:div>
        <w:div w:id="1107117842">
          <w:marLeft w:val="480"/>
          <w:marRight w:val="0"/>
          <w:marTop w:val="0"/>
          <w:marBottom w:val="0"/>
          <w:divBdr>
            <w:top w:val="none" w:sz="0" w:space="0" w:color="auto"/>
            <w:left w:val="none" w:sz="0" w:space="0" w:color="auto"/>
            <w:bottom w:val="none" w:sz="0" w:space="0" w:color="auto"/>
            <w:right w:val="none" w:sz="0" w:space="0" w:color="auto"/>
          </w:divBdr>
        </w:div>
      </w:divsChild>
    </w:div>
    <w:div w:id="1468819956">
      <w:bodyDiv w:val="1"/>
      <w:marLeft w:val="0"/>
      <w:marRight w:val="0"/>
      <w:marTop w:val="0"/>
      <w:marBottom w:val="0"/>
      <w:divBdr>
        <w:top w:val="none" w:sz="0" w:space="0" w:color="auto"/>
        <w:left w:val="none" w:sz="0" w:space="0" w:color="auto"/>
        <w:bottom w:val="none" w:sz="0" w:space="0" w:color="auto"/>
        <w:right w:val="none" w:sz="0" w:space="0" w:color="auto"/>
      </w:divBdr>
    </w:div>
    <w:div w:id="1498377358">
      <w:bodyDiv w:val="1"/>
      <w:marLeft w:val="0"/>
      <w:marRight w:val="0"/>
      <w:marTop w:val="0"/>
      <w:marBottom w:val="0"/>
      <w:divBdr>
        <w:top w:val="none" w:sz="0" w:space="0" w:color="auto"/>
        <w:left w:val="none" w:sz="0" w:space="0" w:color="auto"/>
        <w:bottom w:val="none" w:sz="0" w:space="0" w:color="auto"/>
        <w:right w:val="none" w:sz="0" w:space="0" w:color="auto"/>
      </w:divBdr>
    </w:div>
    <w:div w:id="1501117377">
      <w:bodyDiv w:val="1"/>
      <w:marLeft w:val="0"/>
      <w:marRight w:val="0"/>
      <w:marTop w:val="0"/>
      <w:marBottom w:val="0"/>
      <w:divBdr>
        <w:top w:val="none" w:sz="0" w:space="0" w:color="auto"/>
        <w:left w:val="none" w:sz="0" w:space="0" w:color="auto"/>
        <w:bottom w:val="none" w:sz="0" w:space="0" w:color="auto"/>
        <w:right w:val="none" w:sz="0" w:space="0" w:color="auto"/>
      </w:divBdr>
    </w:div>
    <w:div w:id="1509557914">
      <w:bodyDiv w:val="1"/>
      <w:marLeft w:val="0"/>
      <w:marRight w:val="0"/>
      <w:marTop w:val="0"/>
      <w:marBottom w:val="0"/>
      <w:divBdr>
        <w:top w:val="none" w:sz="0" w:space="0" w:color="auto"/>
        <w:left w:val="none" w:sz="0" w:space="0" w:color="auto"/>
        <w:bottom w:val="none" w:sz="0" w:space="0" w:color="auto"/>
        <w:right w:val="none" w:sz="0" w:space="0" w:color="auto"/>
      </w:divBdr>
    </w:div>
    <w:div w:id="1527869389">
      <w:bodyDiv w:val="1"/>
      <w:marLeft w:val="0"/>
      <w:marRight w:val="0"/>
      <w:marTop w:val="0"/>
      <w:marBottom w:val="0"/>
      <w:divBdr>
        <w:top w:val="none" w:sz="0" w:space="0" w:color="auto"/>
        <w:left w:val="none" w:sz="0" w:space="0" w:color="auto"/>
        <w:bottom w:val="none" w:sz="0" w:space="0" w:color="auto"/>
        <w:right w:val="none" w:sz="0" w:space="0" w:color="auto"/>
      </w:divBdr>
    </w:div>
    <w:div w:id="1535533479">
      <w:bodyDiv w:val="1"/>
      <w:marLeft w:val="0"/>
      <w:marRight w:val="0"/>
      <w:marTop w:val="0"/>
      <w:marBottom w:val="0"/>
      <w:divBdr>
        <w:top w:val="none" w:sz="0" w:space="0" w:color="auto"/>
        <w:left w:val="none" w:sz="0" w:space="0" w:color="auto"/>
        <w:bottom w:val="none" w:sz="0" w:space="0" w:color="auto"/>
        <w:right w:val="none" w:sz="0" w:space="0" w:color="auto"/>
      </w:divBdr>
    </w:div>
    <w:div w:id="1545871280">
      <w:bodyDiv w:val="1"/>
      <w:marLeft w:val="0"/>
      <w:marRight w:val="0"/>
      <w:marTop w:val="0"/>
      <w:marBottom w:val="0"/>
      <w:divBdr>
        <w:top w:val="none" w:sz="0" w:space="0" w:color="auto"/>
        <w:left w:val="none" w:sz="0" w:space="0" w:color="auto"/>
        <w:bottom w:val="none" w:sz="0" w:space="0" w:color="auto"/>
        <w:right w:val="none" w:sz="0" w:space="0" w:color="auto"/>
      </w:divBdr>
    </w:div>
    <w:div w:id="1560896194">
      <w:bodyDiv w:val="1"/>
      <w:marLeft w:val="0"/>
      <w:marRight w:val="0"/>
      <w:marTop w:val="0"/>
      <w:marBottom w:val="0"/>
      <w:divBdr>
        <w:top w:val="none" w:sz="0" w:space="0" w:color="auto"/>
        <w:left w:val="none" w:sz="0" w:space="0" w:color="auto"/>
        <w:bottom w:val="none" w:sz="0" w:space="0" w:color="auto"/>
        <w:right w:val="none" w:sz="0" w:space="0" w:color="auto"/>
      </w:divBdr>
      <w:divsChild>
        <w:div w:id="1923102617">
          <w:marLeft w:val="480"/>
          <w:marRight w:val="0"/>
          <w:marTop w:val="0"/>
          <w:marBottom w:val="0"/>
          <w:divBdr>
            <w:top w:val="none" w:sz="0" w:space="0" w:color="auto"/>
            <w:left w:val="none" w:sz="0" w:space="0" w:color="auto"/>
            <w:bottom w:val="none" w:sz="0" w:space="0" w:color="auto"/>
            <w:right w:val="none" w:sz="0" w:space="0" w:color="auto"/>
          </w:divBdr>
        </w:div>
        <w:div w:id="1222517263">
          <w:marLeft w:val="480"/>
          <w:marRight w:val="0"/>
          <w:marTop w:val="0"/>
          <w:marBottom w:val="0"/>
          <w:divBdr>
            <w:top w:val="none" w:sz="0" w:space="0" w:color="auto"/>
            <w:left w:val="none" w:sz="0" w:space="0" w:color="auto"/>
            <w:bottom w:val="none" w:sz="0" w:space="0" w:color="auto"/>
            <w:right w:val="none" w:sz="0" w:space="0" w:color="auto"/>
          </w:divBdr>
        </w:div>
        <w:div w:id="1685013374">
          <w:marLeft w:val="480"/>
          <w:marRight w:val="0"/>
          <w:marTop w:val="0"/>
          <w:marBottom w:val="0"/>
          <w:divBdr>
            <w:top w:val="none" w:sz="0" w:space="0" w:color="auto"/>
            <w:left w:val="none" w:sz="0" w:space="0" w:color="auto"/>
            <w:bottom w:val="none" w:sz="0" w:space="0" w:color="auto"/>
            <w:right w:val="none" w:sz="0" w:space="0" w:color="auto"/>
          </w:divBdr>
        </w:div>
        <w:div w:id="285812612">
          <w:marLeft w:val="480"/>
          <w:marRight w:val="0"/>
          <w:marTop w:val="0"/>
          <w:marBottom w:val="0"/>
          <w:divBdr>
            <w:top w:val="none" w:sz="0" w:space="0" w:color="auto"/>
            <w:left w:val="none" w:sz="0" w:space="0" w:color="auto"/>
            <w:bottom w:val="none" w:sz="0" w:space="0" w:color="auto"/>
            <w:right w:val="none" w:sz="0" w:space="0" w:color="auto"/>
          </w:divBdr>
        </w:div>
        <w:div w:id="2026519943">
          <w:marLeft w:val="480"/>
          <w:marRight w:val="0"/>
          <w:marTop w:val="0"/>
          <w:marBottom w:val="0"/>
          <w:divBdr>
            <w:top w:val="none" w:sz="0" w:space="0" w:color="auto"/>
            <w:left w:val="none" w:sz="0" w:space="0" w:color="auto"/>
            <w:bottom w:val="none" w:sz="0" w:space="0" w:color="auto"/>
            <w:right w:val="none" w:sz="0" w:space="0" w:color="auto"/>
          </w:divBdr>
        </w:div>
        <w:div w:id="668488352">
          <w:marLeft w:val="480"/>
          <w:marRight w:val="0"/>
          <w:marTop w:val="0"/>
          <w:marBottom w:val="0"/>
          <w:divBdr>
            <w:top w:val="none" w:sz="0" w:space="0" w:color="auto"/>
            <w:left w:val="none" w:sz="0" w:space="0" w:color="auto"/>
            <w:bottom w:val="none" w:sz="0" w:space="0" w:color="auto"/>
            <w:right w:val="none" w:sz="0" w:space="0" w:color="auto"/>
          </w:divBdr>
        </w:div>
        <w:div w:id="1970435881">
          <w:marLeft w:val="480"/>
          <w:marRight w:val="0"/>
          <w:marTop w:val="0"/>
          <w:marBottom w:val="0"/>
          <w:divBdr>
            <w:top w:val="none" w:sz="0" w:space="0" w:color="auto"/>
            <w:left w:val="none" w:sz="0" w:space="0" w:color="auto"/>
            <w:bottom w:val="none" w:sz="0" w:space="0" w:color="auto"/>
            <w:right w:val="none" w:sz="0" w:space="0" w:color="auto"/>
          </w:divBdr>
        </w:div>
        <w:div w:id="194738876">
          <w:marLeft w:val="480"/>
          <w:marRight w:val="0"/>
          <w:marTop w:val="0"/>
          <w:marBottom w:val="0"/>
          <w:divBdr>
            <w:top w:val="none" w:sz="0" w:space="0" w:color="auto"/>
            <w:left w:val="none" w:sz="0" w:space="0" w:color="auto"/>
            <w:bottom w:val="none" w:sz="0" w:space="0" w:color="auto"/>
            <w:right w:val="none" w:sz="0" w:space="0" w:color="auto"/>
          </w:divBdr>
        </w:div>
        <w:div w:id="1921332257">
          <w:marLeft w:val="480"/>
          <w:marRight w:val="0"/>
          <w:marTop w:val="0"/>
          <w:marBottom w:val="0"/>
          <w:divBdr>
            <w:top w:val="none" w:sz="0" w:space="0" w:color="auto"/>
            <w:left w:val="none" w:sz="0" w:space="0" w:color="auto"/>
            <w:bottom w:val="none" w:sz="0" w:space="0" w:color="auto"/>
            <w:right w:val="none" w:sz="0" w:space="0" w:color="auto"/>
          </w:divBdr>
        </w:div>
        <w:div w:id="1849252587">
          <w:marLeft w:val="480"/>
          <w:marRight w:val="0"/>
          <w:marTop w:val="0"/>
          <w:marBottom w:val="0"/>
          <w:divBdr>
            <w:top w:val="none" w:sz="0" w:space="0" w:color="auto"/>
            <w:left w:val="none" w:sz="0" w:space="0" w:color="auto"/>
            <w:bottom w:val="none" w:sz="0" w:space="0" w:color="auto"/>
            <w:right w:val="none" w:sz="0" w:space="0" w:color="auto"/>
          </w:divBdr>
        </w:div>
        <w:div w:id="1135296237">
          <w:marLeft w:val="480"/>
          <w:marRight w:val="0"/>
          <w:marTop w:val="0"/>
          <w:marBottom w:val="0"/>
          <w:divBdr>
            <w:top w:val="none" w:sz="0" w:space="0" w:color="auto"/>
            <w:left w:val="none" w:sz="0" w:space="0" w:color="auto"/>
            <w:bottom w:val="none" w:sz="0" w:space="0" w:color="auto"/>
            <w:right w:val="none" w:sz="0" w:space="0" w:color="auto"/>
          </w:divBdr>
        </w:div>
        <w:div w:id="1788625783">
          <w:marLeft w:val="480"/>
          <w:marRight w:val="0"/>
          <w:marTop w:val="0"/>
          <w:marBottom w:val="0"/>
          <w:divBdr>
            <w:top w:val="none" w:sz="0" w:space="0" w:color="auto"/>
            <w:left w:val="none" w:sz="0" w:space="0" w:color="auto"/>
            <w:bottom w:val="none" w:sz="0" w:space="0" w:color="auto"/>
            <w:right w:val="none" w:sz="0" w:space="0" w:color="auto"/>
          </w:divBdr>
        </w:div>
        <w:div w:id="624431406">
          <w:marLeft w:val="480"/>
          <w:marRight w:val="0"/>
          <w:marTop w:val="0"/>
          <w:marBottom w:val="0"/>
          <w:divBdr>
            <w:top w:val="none" w:sz="0" w:space="0" w:color="auto"/>
            <w:left w:val="none" w:sz="0" w:space="0" w:color="auto"/>
            <w:bottom w:val="none" w:sz="0" w:space="0" w:color="auto"/>
            <w:right w:val="none" w:sz="0" w:space="0" w:color="auto"/>
          </w:divBdr>
        </w:div>
        <w:div w:id="1585794999">
          <w:marLeft w:val="480"/>
          <w:marRight w:val="0"/>
          <w:marTop w:val="0"/>
          <w:marBottom w:val="0"/>
          <w:divBdr>
            <w:top w:val="none" w:sz="0" w:space="0" w:color="auto"/>
            <w:left w:val="none" w:sz="0" w:space="0" w:color="auto"/>
            <w:bottom w:val="none" w:sz="0" w:space="0" w:color="auto"/>
            <w:right w:val="none" w:sz="0" w:space="0" w:color="auto"/>
          </w:divBdr>
        </w:div>
        <w:div w:id="116530980">
          <w:marLeft w:val="480"/>
          <w:marRight w:val="0"/>
          <w:marTop w:val="0"/>
          <w:marBottom w:val="0"/>
          <w:divBdr>
            <w:top w:val="none" w:sz="0" w:space="0" w:color="auto"/>
            <w:left w:val="none" w:sz="0" w:space="0" w:color="auto"/>
            <w:bottom w:val="none" w:sz="0" w:space="0" w:color="auto"/>
            <w:right w:val="none" w:sz="0" w:space="0" w:color="auto"/>
          </w:divBdr>
        </w:div>
        <w:div w:id="1493521908">
          <w:marLeft w:val="480"/>
          <w:marRight w:val="0"/>
          <w:marTop w:val="0"/>
          <w:marBottom w:val="0"/>
          <w:divBdr>
            <w:top w:val="none" w:sz="0" w:space="0" w:color="auto"/>
            <w:left w:val="none" w:sz="0" w:space="0" w:color="auto"/>
            <w:bottom w:val="none" w:sz="0" w:space="0" w:color="auto"/>
            <w:right w:val="none" w:sz="0" w:space="0" w:color="auto"/>
          </w:divBdr>
        </w:div>
        <w:div w:id="2063020317">
          <w:marLeft w:val="480"/>
          <w:marRight w:val="0"/>
          <w:marTop w:val="0"/>
          <w:marBottom w:val="0"/>
          <w:divBdr>
            <w:top w:val="none" w:sz="0" w:space="0" w:color="auto"/>
            <w:left w:val="none" w:sz="0" w:space="0" w:color="auto"/>
            <w:bottom w:val="none" w:sz="0" w:space="0" w:color="auto"/>
            <w:right w:val="none" w:sz="0" w:space="0" w:color="auto"/>
          </w:divBdr>
        </w:div>
        <w:div w:id="779647122">
          <w:marLeft w:val="480"/>
          <w:marRight w:val="0"/>
          <w:marTop w:val="0"/>
          <w:marBottom w:val="0"/>
          <w:divBdr>
            <w:top w:val="none" w:sz="0" w:space="0" w:color="auto"/>
            <w:left w:val="none" w:sz="0" w:space="0" w:color="auto"/>
            <w:bottom w:val="none" w:sz="0" w:space="0" w:color="auto"/>
            <w:right w:val="none" w:sz="0" w:space="0" w:color="auto"/>
          </w:divBdr>
        </w:div>
        <w:div w:id="993068845">
          <w:marLeft w:val="480"/>
          <w:marRight w:val="0"/>
          <w:marTop w:val="0"/>
          <w:marBottom w:val="0"/>
          <w:divBdr>
            <w:top w:val="none" w:sz="0" w:space="0" w:color="auto"/>
            <w:left w:val="none" w:sz="0" w:space="0" w:color="auto"/>
            <w:bottom w:val="none" w:sz="0" w:space="0" w:color="auto"/>
            <w:right w:val="none" w:sz="0" w:space="0" w:color="auto"/>
          </w:divBdr>
        </w:div>
      </w:divsChild>
    </w:div>
    <w:div w:id="1565794231">
      <w:bodyDiv w:val="1"/>
      <w:marLeft w:val="0"/>
      <w:marRight w:val="0"/>
      <w:marTop w:val="0"/>
      <w:marBottom w:val="0"/>
      <w:divBdr>
        <w:top w:val="none" w:sz="0" w:space="0" w:color="auto"/>
        <w:left w:val="none" w:sz="0" w:space="0" w:color="auto"/>
        <w:bottom w:val="none" w:sz="0" w:space="0" w:color="auto"/>
        <w:right w:val="none" w:sz="0" w:space="0" w:color="auto"/>
      </w:divBdr>
    </w:div>
    <w:div w:id="1567178271">
      <w:bodyDiv w:val="1"/>
      <w:marLeft w:val="0"/>
      <w:marRight w:val="0"/>
      <w:marTop w:val="0"/>
      <w:marBottom w:val="0"/>
      <w:divBdr>
        <w:top w:val="none" w:sz="0" w:space="0" w:color="auto"/>
        <w:left w:val="none" w:sz="0" w:space="0" w:color="auto"/>
        <w:bottom w:val="none" w:sz="0" w:space="0" w:color="auto"/>
        <w:right w:val="none" w:sz="0" w:space="0" w:color="auto"/>
      </w:divBdr>
    </w:div>
    <w:div w:id="1578661858">
      <w:bodyDiv w:val="1"/>
      <w:marLeft w:val="0"/>
      <w:marRight w:val="0"/>
      <w:marTop w:val="0"/>
      <w:marBottom w:val="0"/>
      <w:divBdr>
        <w:top w:val="none" w:sz="0" w:space="0" w:color="auto"/>
        <w:left w:val="none" w:sz="0" w:space="0" w:color="auto"/>
        <w:bottom w:val="none" w:sz="0" w:space="0" w:color="auto"/>
        <w:right w:val="none" w:sz="0" w:space="0" w:color="auto"/>
      </w:divBdr>
    </w:div>
    <w:div w:id="1599019653">
      <w:bodyDiv w:val="1"/>
      <w:marLeft w:val="0"/>
      <w:marRight w:val="0"/>
      <w:marTop w:val="0"/>
      <w:marBottom w:val="0"/>
      <w:divBdr>
        <w:top w:val="none" w:sz="0" w:space="0" w:color="auto"/>
        <w:left w:val="none" w:sz="0" w:space="0" w:color="auto"/>
        <w:bottom w:val="none" w:sz="0" w:space="0" w:color="auto"/>
        <w:right w:val="none" w:sz="0" w:space="0" w:color="auto"/>
      </w:divBdr>
    </w:div>
    <w:div w:id="1609852668">
      <w:bodyDiv w:val="1"/>
      <w:marLeft w:val="0"/>
      <w:marRight w:val="0"/>
      <w:marTop w:val="0"/>
      <w:marBottom w:val="0"/>
      <w:divBdr>
        <w:top w:val="none" w:sz="0" w:space="0" w:color="auto"/>
        <w:left w:val="none" w:sz="0" w:space="0" w:color="auto"/>
        <w:bottom w:val="none" w:sz="0" w:space="0" w:color="auto"/>
        <w:right w:val="none" w:sz="0" w:space="0" w:color="auto"/>
      </w:divBdr>
    </w:div>
    <w:div w:id="1663046395">
      <w:bodyDiv w:val="1"/>
      <w:marLeft w:val="0"/>
      <w:marRight w:val="0"/>
      <w:marTop w:val="0"/>
      <w:marBottom w:val="0"/>
      <w:divBdr>
        <w:top w:val="none" w:sz="0" w:space="0" w:color="auto"/>
        <w:left w:val="none" w:sz="0" w:space="0" w:color="auto"/>
        <w:bottom w:val="none" w:sz="0" w:space="0" w:color="auto"/>
        <w:right w:val="none" w:sz="0" w:space="0" w:color="auto"/>
      </w:divBdr>
    </w:div>
    <w:div w:id="1666736458">
      <w:bodyDiv w:val="1"/>
      <w:marLeft w:val="0"/>
      <w:marRight w:val="0"/>
      <w:marTop w:val="0"/>
      <w:marBottom w:val="0"/>
      <w:divBdr>
        <w:top w:val="none" w:sz="0" w:space="0" w:color="auto"/>
        <w:left w:val="none" w:sz="0" w:space="0" w:color="auto"/>
        <w:bottom w:val="none" w:sz="0" w:space="0" w:color="auto"/>
        <w:right w:val="none" w:sz="0" w:space="0" w:color="auto"/>
      </w:divBdr>
    </w:div>
    <w:div w:id="1674409590">
      <w:bodyDiv w:val="1"/>
      <w:marLeft w:val="0"/>
      <w:marRight w:val="0"/>
      <w:marTop w:val="0"/>
      <w:marBottom w:val="0"/>
      <w:divBdr>
        <w:top w:val="none" w:sz="0" w:space="0" w:color="auto"/>
        <w:left w:val="none" w:sz="0" w:space="0" w:color="auto"/>
        <w:bottom w:val="none" w:sz="0" w:space="0" w:color="auto"/>
        <w:right w:val="none" w:sz="0" w:space="0" w:color="auto"/>
      </w:divBdr>
    </w:div>
    <w:div w:id="1676423984">
      <w:bodyDiv w:val="1"/>
      <w:marLeft w:val="0"/>
      <w:marRight w:val="0"/>
      <w:marTop w:val="0"/>
      <w:marBottom w:val="0"/>
      <w:divBdr>
        <w:top w:val="none" w:sz="0" w:space="0" w:color="auto"/>
        <w:left w:val="none" w:sz="0" w:space="0" w:color="auto"/>
        <w:bottom w:val="none" w:sz="0" w:space="0" w:color="auto"/>
        <w:right w:val="none" w:sz="0" w:space="0" w:color="auto"/>
      </w:divBdr>
      <w:divsChild>
        <w:div w:id="1048800893">
          <w:marLeft w:val="480"/>
          <w:marRight w:val="0"/>
          <w:marTop w:val="0"/>
          <w:marBottom w:val="0"/>
          <w:divBdr>
            <w:top w:val="none" w:sz="0" w:space="0" w:color="auto"/>
            <w:left w:val="none" w:sz="0" w:space="0" w:color="auto"/>
            <w:bottom w:val="none" w:sz="0" w:space="0" w:color="auto"/>
            <w:right w:val="none" w:sz="0" w:space="0" w:color="auto"/>
          </w:divBdr>
        </w:div>
        <w:div w:id="976180219">
          <w:marLeft w:val="480"/>
          <w:marRight w:val="0"/>
          <w:marTop w:val="0"/>
          <w:marBottom w:val="0"/>
          <w:divBdr>
            <w:top w:val="none" w:sz="0" w:space="0" w:color="auto"/>
            <w:left w:val="none" w:sz="0" w:space="0" w:color="auto"/>
            <w:bottom w:val="none" w:sz="0" w:space="0" w:color="auto"/>
            <w:right w:val="none" w:sz="0" w:space="0" w:color="auto"/>
          </w:divBdr>
        </w:div>
        <w:div w:id="39788283">
          <w:marLeft w:val="480"/>
          <w:marRight w:val="0"/>
          <w:marTop w:val="0"/>
          <w:marBottom w:val="0"/>
          <w:divBdr>
            <w:top w:val="none" w:sz="0" w:space="0" w:color="auto"/>
            <w:left w:val="none" w:sz="0" w:space="0" w:color="auto"/>
            <w:bottom w:val="none" w:sz="0" w:space="0" w:color="auto"/>
            <w:right w:val="none" w:sz="0" w:space="0" w:color="auto"/>
          </w:divBdr>
        </w:div>
        <w:div w:id="1820538290">
          <w:marLeft w:val="480"/>
          <w:marRight w:val="0"/>
          <w:marTop w:val="0"/>
          <w:marBottom w:val="0"/>
          <w:divBdr>
            <w:top w:val="none" w:sz="0" w:space="0" w:color="auto"/>
            <w:left w:val="none" w:sz="0" w:space="0" w:color="auto"/>
            <w:bottom w:val="none" w:sz="0" w:space="0" w:color="auto"/>
            <w:right w:val="none" w:sz="0" w:space="0" w:color="auto"/>
          </w:divBdr>
        </w:div>
        <w:div w:id="1578637170">
          <w:marLeft w:val="480"/>
          <w:marRight w:val="0"/>
          <w:marTop w:val="0"/>
          <w:marBottom w:val="0"/>
          <w:divBdr>
            <w:top w:val="none" w:sz="0" w:space="0" w:color="auto"/>
            <w:left w:val="none" w:sz="0" w:space="0" w:color="auto"/>
            <w:bottom w:val="none" w:sz="0" w:space="0" w:color="auto"/>
            <w:right w:val="none" w:sz="0" w:space="0" w:color="auto"/>
          </w:divBdr>
        </w:div>
        <w:div w:id="1392581391">
          <w:marLeft w:val="480"/>
          <w:marRight w:val="0"/>
          <w:marTop w:val="0"/>
          <w:marBottom w:val="0"/>
          <w:divBdr>
            <w:top w:val="none" w:sz="0" w:space="0" w:color="auto"/>
            <w:left w:val="none" w:sz="0" w:space="0" w:color="auto"/>
            <w:bottom w:val="none" w:sz="0" w:space="0" w:color="auto"/>
            <w:right w:val="none" w:sz="0" w:space="0" w:color="auto"/>
          </w:divBdr>
        </w:div>
        <w:div w:id="2083287438">
          <w:marLeft w:val="480"/>
          <w:marRight w:val="0"/>
          <w:marTop w:val="0"/>
          <w:marBottom w:val="0"/>
          <w:divBdr>
            <w:top w:val="none" w:sz="0" w:space="0" w:color="auto"/>
            <w:left w:val="none" w:sz="0" w:space="0" w:color="auto"/>
            <w:bottom w:val="none" w:sz="0" w:space="0" w:color="auto"/>
            <w:right w:val="none" w:sz="0" w:space="0" w:color="auto"/>
          </w:divBdr>
        </w:div>
        <w:div w:id="1015762929">
          <w:marLeft w:val="480"/>
          <w:marRight w:val="0"/>
          <w:marTop w:val="0"/>
          <w:marBottom w:val="0"/>
          <w:divBdr>
            <w:top w:val="none" w:sz="0" w:space="0" w:color="auto"/>
            <w:left w:val="none" w:sz="0" w:space="0" w:color="auto"/>
            <w:bottom w:val="none" w:sz="0" w:space="0" w:color="auto"/>
            <w:right w:val="none" w:sz="0" w:space="0" w:color="auto"/>
          </w:divBdr>
        </w:div>
        <w:div w:id="1586260582">
          <w:marLeft w:val="480"/>
          <w:marRight w:val="0"/>
          <w:marTop w:val="0"/>
          <w:marBottom w:val="0"/>
          <w:divBdr>
            <w:top w:val="none" w:sz="0" w:space="0" w:color="auto"/>
            <w:left w:val="none" w:sz="0" w:space="0" w:color="auto"/>
            <w:bottom w:val="none" w:sz="0" w:space="0" w:color="auto"/>
            <w:right w:val="none" w:sz="0" w:space="0" w:color="auto"/>
          </w:divBdr>
        </w:div>
        <w:div w:id="897276838">
          <w:marLeft w:val="480"/>
          <w:marRight w:val="0"/>
          <w:marTop w:val="0"/>
          <w:marBottom w:val="0"/>
          <w:divBdr>
            <w:top w:val="none" w:sz="0" w:space="0" w:color="auto"/>
            <w:left w:val="none" w:sz="0" w:space="0" w:color="auto"/>
            <w:bottom w:val="none" w:sz="0" w:space="0" w:color="auto"/>
            <w:right w:val="none" w:sz="0" w:space="0" w:color="auto"/>
          </w:divBdr>
        </w:div>
        <w:div w:id="281572963">
          <w:marLeft w:val="480"/>
          <w:marRight w:val="0"/>
          <w:marTop w:val="0"/>
          <w:marBottom w:val="0"/>
          <w:divBdr>
            <w:top w:val="none" w:sz="0" w:space="0" w:color="auto"/>
            <w:left w:val="none" w:sz="0" w:space="0" w:color="auto"/>
            <w:bottom w:val="none" w:sz="0" w:space="0" w:color="auto"/>
            <w:right w:val="none" w:sz="0" w:space="0" w:color="auto"/>
          </w:divBdr>
        </w:div>
        <w:div w:id="415058226">
          <w:marLeft w:val="480"/>
          <w:marRight w:val="0"/>
          <w:marTop w:val="0"/>
          <w:marBottom w:val="0"/>
          <w:divBdr>
            <w:top w:val="none" w:sz="0" w:space="0" w:color="auto"/>
            <w:left w:val="none" w:sz="0" w:space="0" w:color="auto"/>
            <w:bottom w:val="none" w:sz="0" w:space="0" w:color="auto"/>
            <w:right w:val="none" w:sz="0" w:space="0" w:color="auto"/>
          </w:divBdr>
        </w:div>
        <w:div w:id="1415056817">
          <w:marLeft w:val="480"/>
          <w:marRight w:val="0"/>
          <w:marTop w:val="0"/>
          <w:marBottom w:val="0"/>
          <w:divBdr>
            <w:top w:val="none" w:sz="0" w:space="0" w:color="auto"/>
            <w:left w:val="none" w:sz="0" w:space="0" w:color="auto"/>
            <w:bottom w:val="none" w:sz="0" w:space="0" w:color="auto"/>
            <w:right w:val="none" w:sz="0" w:space="0" w:color="auto"/>
          </w:divBdr>
        </w:div>
        <w:div w:id="626473830">
          <w:marLeft w:val="480"/>
          <w:marRight w:val="0"/>
          <w:marTop w:val="0"/>
          <w:marBottom w:val="0"/>
          <w:divBdr>
            <w:top w:val="none" w:sz="0" w:space="0" w:color="auto"/>
            <w:left w:val="none" w:sz="0" w:space="0" w:color="auto"/>
            <w:bottom w:val="none" w:sz="0" w:space="0" w:color="auto"/>
            <w:right w:val="none" w:sz="0" w:space="0" w:color="auto"/>
          </w:divBdr>
        </w:div>
        <w:div w:id="1976370830">
          <w:marLeft w:val="480"/>
          <w:marRight w:val="0"/>
          <w:marTop w:val="0"/>
          <w:marBottom w:val="0"/>
          <w:divBdr>
            <w:top w:val="none" w:sz="0" w:space="0" w:color="auto"/>
            <w:left w:val="none" w:sz="0" w:space="0" w:color="auto"/>
            <w:bottom w:val="none" w:sz="0" w:space="0" w:color="auto"/>
            <w:right w:val="none" w:sz="0" w:space="0" w:color="auto"/>
          </w:divBdr>
        </w:div>
        <w:div w:id="35587759">
          <w:marLeft w:val="480"/>
          <w:marRight w:val="0"/>
          <w:marTop w:val="0"/>
          <w:marBottom w:val="0"/>
          <w:divBdr>
            <w:top w:val="none" w:sz="0" w:space="0" w:color="auto"/>
            <w:left w:val="none" w:sz="0" w:space="0" w:color="auto"/>
            <w:bottom w:val="none" w:sz="0" w:space="0" w:color="auto"/>
            <w:right w:val="none" w:sz="0" w:space="0" w:color="auto"/>
          </w:divBdr>
        </w:div>
        <w:div w:id="1142649735">
          <w:marLeft w:val="480"/>
          <w:marRight w:val="0"/>
          <w:marTop w:val="0"/>
          <w:marBottom w:val="0"/>
          <w:divBdr>
            <w:top w:val="none" w:sz="0" w:space="0" w:color="auto"/>
            <w:left w:val="none" w:sz="0" w:space="0" w:color="auto"/>
            <w:bottom w:val="none" w:sz="0" w:space="0" w:color="auto"/>
            <w:right w:val="none" w:sz="0" w:space="0" w:color="auto"/>
          </w:divBdr>
        </w:div>
        <w:div w:id="1182818257">
          <w:marLeft w:val="480"/>
          <w:marRight w:val="0"/>
          <w:marTop w:val="0"/>
          <w:marBottom w:val="0"/>
          <w:divBdr>
            <w:top w:val="none" w:sz="0" w:space="0" w:color="auto"/>
            <w:left w:val="none" w:sz="0" w:space="0" w:color="auto"/>
            <w:bottom w:val="none" w:sz="0" w:space="0" w:color="auto"/>
            <w:right w:val="none" w:sz="0" w:space="0" w:color="auto"/>
          </w:divBdr>
        </w:div>
        <w:div w:id="286160138">
          <w:marLeft w:val="480"/>
          <w:marRight w:val="0"/>
          <w:marTop w:val="0"/>
          <w:marBottom w:val="0"/>
          <w:divBdr>
            <w:top w:val="none" w:sz="0" w:space="0" w:color="auto"/>
            <w:left w:val="none" w:sz="0" w:space="0" w:color="auto"/>
            <w:bottom w:val="none" w:sz="0" w:space="0" w:color="auto"/>
            <w:right w:val="none" w:sz="0" w:space="0" w:color="auto"/>
          </w:divBdr>
        </w:div>
      </w:divsChild>
    </w:div>
    <w:div w:id="1681547468">
      <w:bodyDiv w:val="1"/>
      <w:marLeft w:val="0"/>
      <w:marRight w:val="0"/>
      <w:marTop w:val="0"/>
      <w:marBottom w:val="0"/>
      <w:divBdr>
        <w:top w:val="none" w:sz="0" w:space="0" w:color="auto"/>
        <w:left w:val="none" w:sz="0" w:space="0" w:color="auto"/>
        <w:bottom w:val="none" w:sz="0" w:space="0" w:color="auto"/>
        <w:right w:val="none" w:sz="0" w:space="0" w:color="auto"/>
      </w:divBdr>
    </w:div>
    <w:div w:id="1684093856">
      <w:bodyDiv w:val="1"/>
      <w:marLeft w:val="0"/>
      <w:marRight w:val="0"/>
      <w:marTop w:val="0"/>
      <w:marBottom w:val="0"/>
      <w:divBdr>
        <w:top w:val="none" w:sz="0" w:space="0" w:color="auto"/>
        <w:left w:val="none" w:sz="0" w:space="0" w:color="auto"/>
        <w:bottom w:val="none" w:sz="0" w:space="0" w:color="auto"/>
        <w:right w:val="none" w:sz="0" w:space="0" w:color="auto"/>
      </w:divBdr>
    </w:div>
    <w:div w:id="1689024119">
      <w:bodyDiv w:val="1"/>
      <w:marLeft w:val="0"/>
      <w:marRight w:val="0"/>
      <w:marTop w:val="0"/>
      <w:marBottom w:val="0"/>
      <w:divBdr>
        <w:top w:val="none" w:sz="0" w:space="0" w:color="auto"/>
        <w:left w:val="none" w:sz="0" w:space="0" w:color="auto"/>
        <w:bottom w:val="none" w:sz="0" w:space="0" w:color="auto"/>
        <w:right w:val="none" w:sz="0" w:space="0" w:color="auto"/>
      </w:divBdr>
    </w:div>
    <w:div w:id="1689285000">
      <w:bodyDiv w:val="1"/>
      <w:marLeft w:val="0"/>
      <w:marRight w:val="0"/>
      <w:marTop w:val="0"/>
      <w:marBottom w:val="0"/>
      <w:divBdr>
        <w:top w:val="none" w:sz="0" w:space="0" w:color="auto"/>
        <w:left w:val="none" w:sz="0" w:space="0" w:color="auto"/>
        <w:bottom w:val="none" w:sz="0" w:space="0" w:color="auto"/>
        <w:right w:val="none" w:sz="0" w:space="0" w:color="auto"/>
      </w:divBdr>
    </w:div>
    <w:div w:id="1712341402">
      <w:bodyDiv w:val="1"/>
      <w:marLeft w:val="0"/>
      <w:marRight w:val="0"/>
      <w:marTop w:val="0"/>
      <w:marBottom w:val="0"/>
      <w:divBdr>
        <w:top w:val="none" w:sz="0" w:space="0" w:color="auto"/>
        <w:left w:val="none" w:sz="0" w:space="0" w:color="auto"/>
        <w:bottom w:val="none" w:sz="0" w:space="0" w:color="auto"/>
        <w:right w:val="none" w:sz="0" w:space="0" w:color="auto"/>
      </w:divBdr>
      <w:divsChild>
        <w:div w:id="1247038703">
          <w:marLeft w:val="480"/>
          <w:marRight w:val="0"/>
          <w:marTop w:val="0"/>
          <w:marBottom w:val="0"/>
          <w:divBdr>
            <w:top w:val="none" w:sz="0" w:space="0" w:color="auto"/>
            <w:left w:val="none" w:sz="0" w:space="0" w:color="auto"/>
            <w:bottom w:val="none" w:sz="0" w:space="0" w:color="auto"/>
            <w:right w:val="none" w:sz="0" w:space="0" w:color="auto"/>
          </w:divBdr>
        </w:div>
        <w:div w:id="1275019673">
          <w:marLeft w:val="480"/>
          <w:marRight w:val="0"/>
          <w:marTop w:val="0"/>
          <w:marBottom w:val="0"/>
          <w:divBdr>
            <w:top w:val="none" w:sz="0" w:space="0" w:color="auto"/>
            <w:left w:val="none" w:sz="0" w:space="0" w:color="auto"/>
            <w:bottom w:val="none" w:sz="0" w:space="0" w:color="auto"/>
            <w:right w:val="none" w:sz="0" w:space="0" w:color="auto"/>
          </w:divBdr>
        </w:div>
        <w:div w:id="1861700075">
          <w:marLeft w:val="480"/>
          <w:marRight w:val="0"/>
          <w:marTop w:val="0"/>
          <w:marBottom w:val="0"/>
          <w:divBdr>
            <w:top w:val="none" w:sz="0" w:space="0" w:color="auto"/>
            <w:left w:val="none" w:sz="0" w:space="0" w:color="auto"/>
            <w:bottom w:val="none" w:sz="0" w:space="0" w:color="auto"/>
            <w:right w:val="none" w:sz="0" w:space="0" w:color="auto"/>
          </w:divBdr>
        </w:div>
        <w:div w:id="1538929241">
          <w:marLeft w:val="480"/>
          <w:marRight w:val="0"/>
          <w:marTop w:val="0"/>
          <w:marBottom w:val="0"/>
          <w:divBdr>
            <w:top w:val="none" w:sz="0" w:space="0" w:color="auto"/>
            <w:left w:val="none" w:sz="0" w:space="0" w:color="auto"/>
            <w:bottom w:val="none" w:sz="0" w:space="0" w:color="auto"/>
            <w:right w:val="none" w:sz="0" w:space="0" w:color="auto"/>
          </w:divBdr>
        </w:div>
        <w:div w:id="607353275">
          <w:marLeft w:val="480"/>
          <w:marRight w:val="0"/>
          <w:marTop w:val="0"/>
          <w:marBottom w:val="0"/>
          <w:divBdr>
            <w:top w:val="none" w:sz="0" w:space="0" w:color="auto"/>
            <w:left w:val="none" w:sz="0" w:space="0" w:color="auto"/>
            <w:bottom w:val="none" w:sz="0" w:space="0" w:color="auto"/>
            <w:right w:val="none" w:sz="0" w:space="0" w:color="auto"/>
          </w:divBdr>
        </w:div>
        <w:div w:id="1943566861">
          <w:marLeft w:val="480"/>
          <w:marRight w:val="0"/>
          <w:marTop w:val="0"/>
          <w:marBottom w:val="0"/>
          <w:divBdr>
            <w:top w:val="none" w:sz="0" w:space="0" w:color="auto"/>
            <w:left w:val="none" w:sz="0" w:space="0" w:color="auto"/>
            <w:bottom w:val="none" w:sz="0" w:space="0" w:color="auto"/>
            <w:right w:val="none" w:sz="0" w:space="0" w:color="auto"/>
          </w:divBdr>
        </w:div>
        <w:div w:id="2058699160">
          <w:marLeft w:val="480"/>
          <w:marRight w:val="0"/>
          <w:marTop w:val="0"/>
          <w:marBottom w:val="0"/>
          <w:divBdr>
            <w:top w:val="none" w:sz="0" w:space="0" w:color="auto"/>
            <w:left w:val="none" w:sz="0" w:space="0" w:color="auto"/>
            <w:bottom w:val="none" w:sz="0" w:space="0" w:color="auto"/>
            <w:right w:val="none" w:sz="0" w:space="0" w:color="auto"/>
          </w:divBdr>
        </w:div>
        <w:div w:id="451436030">
          <w:marLeft w:val="480"/>
          <w:marRight w:val="0"/>
          <w:marTop w:val="0"/>
          <w:marBottom w:val="0"/>
          <w:divBdr>
            <w:top w:val="none" w:sz="0" w:space="0" w:color="auto"/>
            <w:left w:val="none" w:sz="0" w:space="0" w:color="auto"/>
            <w:bottom w:val="none" w:sz="0" w:space="0" w:color="auto"/>
            <w:right w:val="none" w:sz="0" w:space="0" w:color="auto"/>
          </w:divBdr>
        </w:div>
        <w:div w:id="988896789">
          <w:marLeft w:val="480"/>
          <w:marRight w:val="0"/>
          <w:marTop w:val="0"/>
          <w:marBottom w:val="0"/>
          <w:divBdr>
            <w:top w:val="none" w:sz="0" w:space="0" w:color="auto"/>
            <w:left w:val="none" w:sz="0" w:space="0" w:color="auto"/>
            <w:bottom w:val="none" w:sz="0" w:space="0" w:color="auto"/>
            <w:right w:val="none" w:sz="0" w:space="0" w:color="auto"/>
          </w:divBdr>
        </w:div>
        <w:div w:id="208878212">
          <w:marLeft w:val="480"/>
          <w:marRight w:val="0"/>
          <w:marTop w:val="0"/>
          <w:marBottom w:val="0"/>
          <w:divBdr>
            <w:top w:val="none" w:sz="0" w:space="0" w:color="auto"/>
            <w:left w:val="none" w:sz="0" w:space="0" w:color="auto"/>
            <w:bottom w:val="none" w:sz="0" w:space="0" w:color="auto"/>
            <w:right w:val="none" w:sz="0" w:space="0" w:color="auto"/>
          </w:divBdr>
        </w:div>
        <w:div w:id="111748303">
          <w:marLeft w:val="480"/>
          <w:marRight w:val="0"/>
          <w:marTop w:val="0"/>
          <w:marBottom w:val="0"/>
          <w:divBdr>
            <w:top w:val="none" w:sz="0" w:space="0" w:color="auto"/>
            <w:left w:val="none" w:sz="0" w:space="0" w:color="auto"/>
            <w:bottom w:val="none" w:sz="0" w:space="0" w:color="auto"/>
            <w:right w:val="none" w:sz="0" w:space="0" w:color="auto"/>
          </w:divBdr>
        </w:div>
        <w:div w:id="1141460999">
          <w:marLeft w:val="480"/>
          <w:marRight w:val="0"/>
          <w:marTop w:val="0"/>
          <w:marBottom w:val="0"/>
          <w:divBdr>
            <w:top w:val="none" w:sz="0" w:space="0" w:color="auto"/>
            <w:left w:val="none" w:sz="0" w:space="0" w:color="auto"/>
            <w:bottom w:val="none" w:sz="0" w:space="0" w:color="auto"/>
            <w:right w:val="none" w:sz="0" w:space="0" w:color="auto"/>
          </w:divBdr>
        </w:div>
        <w:div w:id="1526357797">
          <w:marLeft w:val="480"/>
          <w:marRight w:val="0"/>
          <w:marTop w:val="0"/>
          <w:marBottom w:val="0"/>
          <w:divBdr>
            <w:top w:val="none" w:sz="0" w:space="0" w:color="auto"/>
            <w:left w:val="none" w:sz="0" w:space="0" w:color="auto"/>
            <w:bottom w:val="none" w:sz="0" w:space="0" w:color="auto"/>
            <w:right w:val="none" w:sz="0" w:space="0" w:color="auto"/>
          </w:divBdr>
        </w:div>
        <w:div w:id="998315408">
          <w:marLeft w:val="480"/>
          <w:marRight w:val="0"/>
          <w:marTop w:val="0"/>
          <w:marBottom w:val="0"/>
          <w:divBdr>
            <w:top w:val="none" w:sz="0" w:space="0" w:color="auto"/>
            <w:left w:val="none" w:sz="0" w:space="0" w:color="auto"/>
            <w:bottom w:val="none" w:sz="0" w:space="0" w:color="auto"/>
            <w:right w:val="none" w:sz="0" w:space="0" w:color="auto"/>
          </w:divBdr>
        </w:div>
        <w:div w:id="1752660210">
          <w:marLeft w:val="480"/>
          <w:marRight w:val="0"/>
          <w:marTop w:val="0"/>
          <w:marBottom w:val="0"/>
          <w:divBdr>
            <w:top w:val="none" w:sz="0" w:space="0" w:color="auto"/>
            <w:left w:val="none" w:sz="0" w:space="0" w:color="auto"/>
            <w:bottom w:val="none" w:sz="0" w:space="0" w:color="auto"/>
            <w:right w:val="none" w:sz="0" w:space="0" w:color="auto"/>
          </w:divBdr>
        </w:div>
        <w:div w:id="1300843226">
          <w:marLeft w:val="480"/>
          <w:marRight w:val="0"/>
          <w:marTop w:val="0"/>
          <w:marBottom w:val="0"/>
          <w:divBdr>
            <w:top w:val="none" w:sz="0" w:space="0" w:color="auto"/>
            <w:left w:val="none" w:sz="0" w:space="0" w:color="auto"/>
            <w:bottom w:val="none" w:sz="0" w:space="0" w:color="auto"/>
            <w:right w:val="none" w:sz="0" w:space="0" w:color="auto"/>
          </w:divBdr>
        </w:div>
        <w:div w:id="1035815274">
          <w:marLeft w:val="480"/>
          <w:marRight w:val="0"/>
          <w:marTop w:val="0"/>
          <w:marBottom w:val="0"/>
          <w:divBdr>
            <w:top w:val="none" w:sz="0" w:space="0" w:color="auto"/>
            <w:left w:val="none" w:sz="0" w:space="0" w:color="auto"/>
            <w:bottom w:val="none" w:sz="0" w:space="0" w:color="auto"/>
            <w:right w:val="none" w:sz="0" w:space="0" w:color="auto"/>
          </w:divBdr>
        </w:div>
        <w:div w:id="1019429894">
          <w:marLeft w:val="480"/>
          <w:marRight w:val="0"/>
          <w:marTop w:val="0"/>
          <w:marBottom w:val="0"/>
          <w:divBdr>
            <w:top w:val="none" w:sz="0" w:space="0" w:color="auto"/>
            <w:left w:val="none" w:sz="0" w:space="0" w:color="auto"/>
            <w:bottom w:val="none" w:sz="0" w:space="0" w:color="auto"/>
            <w:right w:val="none" w:sz="0" w:space="0" w:color="auto"/>
          </w:divBdr>
        </w:div>
        <w:div w:id="646395816">
          <w:marLeft w:val="480"/>
          <w:marRight w:val="0"/>
          <w:marTop w:val="0"/>
          <w:marBottom w:val="0"/>
          <w:divBdr>
            <w:top w:val="none" w:sz="0" w:space="0" w:color="auto"/>
            <w:left w:val="none" w:sz="0" w:space="0" w:color="auto"/>
            <w:bottom w:val="none" w:sz="0" w:space="0" w:color="auto"/>
            <w:right w:val="none" w:sz="0" w:space="0" w:color="auto"/>
          </w:divBdr>
        </w:div>
        <w:div w:id="1942302815">
          <w:marLeft w:val="480"/>
          <w:marRight w:val="0"/>
          <w:marTop w:val="0"/>
          <w:marBottom w:val="0"/>
          <w:divBdr>
            <w:top w:val="none" w:sz="0" w:space="0" w:color="auto"/>
            <w:left w:val="none" w:sz="0" w:space="0" w:color="auto"/>
            <w:bottom w:val="none" w:sz="0" w:space="0" w:color="auto"/>
            <w:right w:val="none" w:sz="0" w:space="0" w:color="auto"/>
          </w:divBdr>
        </w:div>
        <w:div w:id="856696791">
          <w:marLeft w:val="480"/>
          <w:marRight w:val="0"/>
          <w:marTop w:val="0"/>
          <w:marBottom w:val="0"/>
          <w:divBdr>
            <w:top w:val="none" w:sz="0" w:space="0" w:color="auto"/>
            <w:left w:val="none" w:sz="0" w:space="0" w:color="auto"/>
            <w:bottom w:val="none" w:sz="0" w:space="0" w:color="auto"/>
            <w:right w:val="none" w:sz="0" w:space="0" w:color="auto"/>
          </w:divBdr>
        </w:div>
      </w:divsChild>
    </w:div>
    <w:div w:id="1729067251">
      <w:bodyDiv w:val="1"/>
      <w:marLeft w:val="0"/>
      <w:marRight w:val="0"/>
      <w:marTop w:val="0"/>
      <w:marBottom w:val="0"/>
      <w:divBdr>
        <w:top w:val="none" w:sz="0" w:space="0" w:color="auto"/>
        <w:left w:val="none" w:sz="0" w:space="0" w:color="auto"/>
        <w:bottom w:val="none" w:sz="0" w:space="0" w:color="auto"/>
        <w:right w:val="none" w:sz="0" w:space="0" w:color="auto"/>
      </w:divBdr>
    </w:div>
    <w:div w:id="1730377227">
      <w:bodyDiv w:val="1"/>
      <w:marLeft w:val="0"/>
      <w:marRight w:val="0"/>
      <w:marTop w:val="0"/>
      <w:marBottom w:val="0"/>
      <w:divBdr>
        <w:top w:val="none" w:sz="0" w:space="0" w:color="auto"/>
        <w:left w:val="none" w:sz="0" w:space="0" w:color="auto"/>
        <w:bottom w:val="none" w:sz="0" w:space="0" w:color="auto"/>
        <w:right w:val="none" w:sz="0" w:space="0" w:color="auto"/>
      </w:divBdr>
    </w:div>
    <w:div w:id="1737779061">
      <w:bodyDiv w:val="1"/>
      <w:marLeft w:val="0"/>
      <w:marRight w:val="0"/>
      <w:marTop w:val="0"/>
      <w:marBottom w:val="0"/>
      <w:divBdr>
        <w:top w:val="none" w:sz="0" w:space="0" w:color="auto"/>
        <w:left w:val="none" w:sz="0" w:space="0" w:color="auto"/>
        <w:bottom w:val="none" w:sz="0" w:space="0" w:color="auto"/>
        <w:right w:val="none" w:sz="0" w:space="0" w:color="auto"/>
      </w:divBdr>
    </w:div>
    <w:div w:id="1786193150">
      <w:bodyDiv w:val="1"/>
      <w:marLeft w:val="0"/>
      <w:marRight w:val="0"/>
      <w:marTop w:val="0"/>
      <w:marBottom w:val="0"/>
      <w:divBdr>
        <w:top w:val="none" w:sz="0" w:space="0" w:color="auto"/>
        <w:left w:val="none" w:sz="0" w:space="0" w:color="auto"/>
        <w:bottom w:val="none" w:sz="0" w:space="0" w:color="auto"/>
        <w:right w:val="none" w:sz="0" w:space="0" w:color="auto"/>
      </w:divBdr>
    </w:div>
    <w:div w:id="1790392085">
      <w:bodyDiv w:val="1"/>
      <w:marLeft w:val="0"/>
      <w:marRight w:val="0"/>
      <w:marTop w:val="0"/>
      <w:marBottom w:val="0"/>
      <w:divBdr>
        <w:top w:val="none" w:sz="0" w:space="0" w:color="auto"/>
        <w:left w:val="none" w:sz="0" w:space="0" w:color="auto"/>
        <w:bottom w:val="none" w:sz="0" w:space="0" w:color="auto"/>
        <w:right w:val="none" w:sz="0" w:space="0" w:color="auto"/>
      </w:divBdr>
    </w:div>
    <w:div w:id="1797487606">
      <w:bodyDiv w:val="1"/>
      <w:marLeft w:val="0"/>
      <w:marRight w:val="0"/>
      <w:marTop w:val="0"/>
      <w:marBottom w:val="0"/>
      <w:divBdr>
        <w:top w:val="none" w:sz="0" w:space="0" w:color="auto"/>
        <w:left w:val="none" w:sz="0" w:space="0" w:color="auto"/>
        <w:bottom w:val="none" w:sz="0" w:space="0" w:color="auto"/>
        <w:right w:val="none" w:sz="0" w:space="0" w:color="auto"/>
      </w:divBdr>
    </w:div>
    <w:div w:id="1807694435">
      <w:bodyDiv w:val="1"/>
      <w:marLeft w:val="0"/>
      <w:marRight w:val="0"/>
      <w:marTop w:val="0"/>
      <w:marBottom w:val="0"/>
      <w:divBdr>
        <w:top w:val="none" w:sz="0" w:space="0" w:color="auto"/>
        <w:left w:val="none" w:sz="0" w:space="0" w:color="auto"/>
        <w:bottom w:val="none" w:sz="0" w:space="0" w:color="auto"/>
        <w:right w:val="none" w:sz="0" w:space="0" w:color="auto"/>
      </w:divBdr>
      <w:divsChild>
        <w:div w:id="1310329516">
          <w:marLeft w:val="480"/>
          <w:marRight w:val="0"/>
          <w:marTop w:val="0"/>
          <w:marBottom w:val="0"/>
          <w:divBdr>
            <w:top w:val="none" w:sz="0" w:space="0" w:color="auto"/>
            <w:left w:val="none" w:sz="0" w:space="0" w:color="auto"/>
            <w:bottom w:val="none" w:sz="0" w:space="0" w:color="auto"/>
            <w:right w:val="none" w:sz="0" w:space="0" w:color="auto"/>
          </w:divBdr>
        </w:div>
        <w:div w:id="976648596">
          <w:marLeft w:val="480"/>
          <w:marRight w:val="0"/>
          <w:marTop w:val="0"/>
          <w:marBottom w:val="0"/>
          <w:divBdr>
            <w:top w:val="none" w:sz="0" w:space="0" w:color="auto"/>
            <w:left w:val="none" w:sz="0" w:space="0" w:color="auto"/>
            <w:bottom w:val="none" w:sz="0" w:space="0" w:color="auto"/>
            <w:right w:val="none" w:sz="0" w:space="0" w:color="auto"/>
          </w:divBdr>
        </w:div>
        <w:div w:id="2025202319">
          <w:marLeft w:val="480"/>
          <w:marRight w:val="0"/>
          <w:marTop w:val="0"/>
          <w:marBottom w:val="0"/>
          <w:divBdr>
            <w:top w:val="none" w:sz="0" w:space="0" w:color="auto"/>
            <w:left w:val="none" w:sz="0" w:space="0" w:color="auto"/>
            <w:bottom w:val="none" w:sz="0" w:space="0" w:color="auto"/>
            <w:right w:val="none" w:sz="0" w:space="0" w:color="auto"/>
          </w:divBdr>
        </w:div>
        <w:div w:id="1787307294">
          <w:marLeft w:val="480"/>
          <w:marRight w:val="0"/>
          <w:marTop w:val="0"/>
          <w:marBottom w:val="0"/>
          <w:divBdr>
            <w:top w:val="none" w:sz="0" w:space="0" w:color="auto"/>
            <w:left w:val="none" w:sz="0" w:space="0" w:color="auto"/>
            <w:bottom w:val="none" w:sz="0" w:space="0" w:color="auto"/>
            <w:right w:val="none" w:sz="0" w:space="0" w:color="auto"/>
          </w:divBdr>
        </w:div>
        <w:div w:id="30692612">
          <w:marLeft w:val="480"/>
          <w:marRight w:val="0"/>
          <w:marTop w:val="0"/>
          <w:marBottom w:val="0"/>
          <w:divBdr>
            <w:top w:val="none" w:sz="0" w:space="0" w:color="auto"/>
            <w:left w:val="none" w:sz="0" w:space="0" w:color="auto"/>
            <w:bottom w:val="none" w:sz="0" w:space="0" w:color="auto"/>
            <w:right w:val="none" w:sz="0" w:space="0" w:color="auto"/>
          </w:divBdr>
        </w:div>
        <w:div w:id="86730844">
          <w:marLeft w:val="480"/>
          <w:marRight w:val="0"/>
          <w:marTop w:val="0"/>
          <w:marBottom w:val="0"/>
          <w:divBdr>
            <w:top w:val="none" w:sz="0" w:space="0" w:color="auto"/>
            <w:left w:val="none" w:sz="0" w:space="0" w:color="auto"/>
            <w:bottom w:val="none" w:sz="0" w:space="0" w:color="auto"/>
            <w:right w:val="none" w:sz="0" w:space="0" w:color="auto"/>
          </w:divBdr>
        </w:div>
        <w:div w:id="1754426468">
          <w:marLeft w:val="480"/>
          <w:marRight w:val="0"/>
          <w:marTop w:val="0"/>
          <w:marBottom w:val="0"/>
          <w:divBdr>
            <w:top w:val="none" w:sz="0" w:space="0" w:color="auto"/>
            <w:left w:val="none" w:sz="0" w:space="0" w:color="auto"/>
            <w:bottom w:val="none" w:sz="0" w:space="0" w:color="auto"/>
            <w:right w:val="none" w:sz="0" w:space="0" w:color="auto"/>
          </w:divBdr>
        </w:div>
        <w:div w:id="1189946516">
          <w:marLeft w:val="480"/>
          <w:marRight w:val="0"/>
          <w:marTop w:val="0"/>
          <w:marBottom w:val="0"/>
          <w:divBdr>
            <w:top w:val="none" w:sz="0" w:space="0" w:color="auto"/>
            <w:left w:val="none" w:sz="0" w:space="0" w:color="auto"/>
            <w:bottom w:val="none" w:sz="0" w:space="0" w:color="auto"/>
            <w:right w:val="none" w:sz="0" w:space="0" w:color="auto"/>
          </w:divBdr>
        </w:div>
        <w:div w:id="716971013">
          <w:marLeft w:val="480"/>
          <w:marRight w:val="0"/>
          <w:marTop w:val="0"/>
          <w:marBottom w:val="0"/>
          <w:divBdr>
            <w:top w:val="none" w:sz="0" w:space="0" w:color="auto"/>
            <w:left w:val="none" w:sz="0" w:space="0" w:color="auto"/>
            <w:bottom w:val="none" w:sz="0" w:space="0" w:color="auto"/>
            <w:right w:val="none" w:sz="0" w:space="0" w:color="auto"/>
          </w:divBdr>
        </w:div>
        <w:div w:id="2076126039">
          <w:marLeft w:val="480"/>
          <w:marRight w:val="0"/>
          <w:marTop w:val="0"/>
          <w:marBottom w:val="0"/>
          <w:divBdr>
            <w:top w:val="none" w:sz="0" w:space="0" w:color="auto"/>
            <w:left w:val="none" w:sz="0" w:space="0" w:color="auto"/>
            <w:bottom w:val="none" w:sz="0" w:space="0" w:color="auto"/>
            <w:right w:val="none" w:sz="0" w:space="0" w:color="auto"/>
          </w:divBdr>
        </w:div>
        <w:div w:id="762385492">
          <w:marLeft w:val="480"/>
          <w:marRight w:val="0"/>
          <w:marTop w:val="0"/>
          <w:marBottom w:val="0"/>
          <w:divBdr>
            <w:top w:val="none" w:sz="0" w:space="0" w:color="auto"/>
            <w:left w:val="none" w:sz="0" w:space="0" w:color="auto"/>
            <w:bottom w:val="none" w:sz="0" w:space="0" w:color="auto"/>
            <w:right w:val="none" w:sz="0" w:space="0" w:color="auto"/>
          </w:divBdr>
        </w:div>
        <w:div w:id="763575865">
          <w:marLeft w:val="480"/>
          <w:marRight w:val="0"/>
          <w:marTop w:val="0"/>
          <w:marBottom w:val="0"/>
          <w:divBdr>
            <w:top w:val="none" w:sz="0" w:space="0" w:color="auto"/>
            <w:left w:val="none" w:sz="0" w:space="0" w:color="auto"/>
            <w:bottom w:val="none" w:sz="0" w:space="0" w:color="auto"/>
            <w:right w:val="none" w:sz="0" w:space="0" w:color="auto"/>
          </w:divBdr>
        </w:div>
        <w:div w:id="637565210">
          <w:marLeft w:val="480"/>
          <w:marRight w:val="0"/>
          <w:marTop w:val="0"/>
          <w:marBottom w:val="0"/>
          <w:divBdr>
            <w:top w:val="none" w:sz="0" w:space="0" w:color="auto"/>
            <w:left w:val="none" w:sz="0" w:space="0" w:color="auto"/>
            <w:bottom w:val="none" w:sz="0" w:space="0" w:color="auto"/>
            <w:right w:val="none" w:sz="0" w:space="0" w:color="auto"/>
          </w:divBdr>
        </w:div>
        <w:div w:id="6904863">
          <w:marLeft w:val="480"/>
          <w:marRight w:val="0"/>
          <w:marTop w:val="0"/>
          <w:marBottom w:val="0"/>
          <w:divBdr>
            <w:top w:val="none" w:sz="0" w:space="0" w:color="auto"/>
            <w:left w:val="none" w:sz="0" w:space="0" w:color="auto"/>
            <w:bottom w:val="none" w:sz="0" w:space="0" w:color="auto"/>
            <w:right w:val="none" w:sz="0" w:space="0" w:color="auto"/>
          </w:divBdr>
        </w:div>
        <w:div w:id="1326474105">
          <w:marLeft w:val="480"/>
          <w:marRight w:val="0"/>
          <w:marTop w:val="0"/>
          <w:marBottom w:val="0"/>
          <w:divBdr>
            <w:top w:val="none" w:sz="0" w:space="0" w:color="auto"/>
            <w:left w:val="none" w:sz="0" w:space="0" w:color="auto"/>
            <w:bottom w:val="none" w:sz="0" w:space="0" w:color="auto"/>
            <w:right w:val="none" w:sz="0" w:space="0" w:color="auto"/>
          </w:divBdr>
        </w:div>
        <w:div w:id="898521025">
          <w:marLeft w:val="480"/>
          <w:marRight w:val="0"/>
          <w:marTop w:val="0"/>
          <w:marBottom w:val="0"/>
          <w:divBdr>
            <w:top w:val="none" w:sz="0" w:space="0" w:color="auto"/>
            <w:left w:val="none" w:sz="0" w:space="0" w:color="auto"/>
            <w:bottom w:val="none" w:sz="0" w:space="0" w:color="auto"/>
            <w:right w:val="none" w:sz="0" w:space="0" w:color="auto"/>
          </w:divBdr>
        </w:div>
        <w:div w:id="279072157">
          <w:marLeft w:val="480"/>
          <w:marRight w:val="0"/>
          <w:marTop w:val="0"/>
          <w:marBottom w:val="0"/>
          <w:divBdr>
            <w:top w:val="none" w:sz="0" w:space="0" w:color="auto"/>
            <w:left w:val="none" w:sz="0" w:space="0" w:color="auto"/>
            <w:bottom w:val="none" w:sz="0" w:space="0" w:color="auto"/>
            <w:right w:val="none" w:sz="0" w:space="0" w:color="auto"/>
          </w:divBdr>
        </w:div>
        <w:div w:id="1350789684">
          <w:marLeft w:val="480"/>
          <w:marRight w:val="0"/>
          <w:marTop w:val="0"/>
          <w:marBottom w:val="0"/>
          <w:divBdr>
            <w:top w:val="none" w:sz="0" w:space="0" w:color="auto"/>
            <w:left w:val="none" w:sz="0" w:space="0" w:color="auto"/>
            <w:bottom w:val="none" w:sz="0" w:space="0" w:color="auto"/>
            <w:right w:val="none" w:sz="0" w:space="0" w:color="auto"/>
          </w:divBdr>
        </w:div>
        <w:div w:id="81688257">
          <w:marLeft w:val="480"/>
          <w:marRight w:val="0"/>
          <w:marTop w:val="0"/>
          <w:marBottom w:val="0"/>
          <w:divBdr>
            <w:top w:val="none" w:sz="0" w:space="0" w:color="auto"/>
            <w:left w:val="none" w:sz="0" w:space="0" w:color="auto"/>
            <w:bottom w:val="none" w:sz="0" w:space="0" w:color="auto"/>
            <w:right w:val="none" w:sz="0" w:space="0" w:color="auto"/>
          </w:divBdr>
        </w:div>
      </w:divsChild>
    </w:div>
    <w:div w:id="1822189782">
      <w:bodyDiv w:val="1"/>
      <w:marLeft w:val="0"/>
      <w:marRight w:val="0"/>
      <w:marTop w:val="0"/>
      <w:marBottom w:val="0"/>
      <w:divBdr>
        <w:top w:val="none" w:sz="0" w:space="0" w:color="auto"/>
        <w:left w:val="none" w:sz="0" w:space="0" w:color="auto"/>
        <w:bottom w:val="none" w:sz="0" w:space="0" w:color="auto"/>
        <w:right w:val="none" w:sz="0" w:space="0" w:color="auto"/>
      </w:divBdr>
    </w:div>
    <w:div w:id="1850748991">
      <w:bodyDiv w:val="1"/>
      <w:marLeft w:val="0"/>
      <w:marRight w:val="0"/>
      <w:marTop w:val="0"/>
      <w:marBottom w:val="0"/>
      <w:divBdr>
        <w:top w:val="none" w:sz="0" w:space="0" w:color="auto"/>
        <w:left w:val="none" w:sz="0" w:space="0" w:color="auto"/>
        <w:bottom w:val="none" w:sz="0" w:space="0" w:color="auto"/>
        <w:right w:val="none" w:sz="0" w:space="0" w:color="auto"/>
      </w:divBdr>
    </w:div>
    <w:div w:id="1851990338">
      <w:bodyDiv w:val="1"/>
      <w:marLeft w:val="0"/>
      <w:marRight w:val="0"/>
      <w:marTop w:val="0"/>
      <w:marBottom w:val="0"/>
      <w:divBdr>
        <w:top w:val="none" w:sz="0" w:space="0" w:color="auto"/>
        <w:left w:val="none" w:sz="0" w:space="0" w:color="auto"/>
        <w:bottom w:val="none" w:sz="0" w:space="0" w:color="auto"/>
        <w:right w:val="none" w:sz="0" w:space="0" w:color="auto"/>
      </w:divBdr>
    </w:div>
    <w:div w:id="1856336062">
      <w:bodyDiv w:val="1"/>
      <w:marLeft w:val="0"/>
      <w:marRight w:val="0"/>
      <w:marTop w:val="0"/>
      <w:marBottom w:val="0"/>
      <w:divBdr>
        <w:top w:val="none" w:sz="0" w:space="0" w:color="auto"/>
        <w:left w:val="none" w:sz="0" w:space="0" w:color="auto"/>
        <w:bottom w:val="none" w:sz="0" w:space="0" w:color="auto"/>
        <w:right w:val="none" w:sz="0" w:space="0" w:color="auto"/>
      </w:divBdr>
      <w:divsChild>
        <w:div w:id="99759356">
          <w:marLeft w:val="480"/>
          <w:marRight w:val="0"/>
          <w:marTop w:val="0"/>
          <w:marBottom w:val="0"/>
          <w:divBdr>
            <w:top w:val="none" w:sz="0" w:space="0" w:color="auto"/>
            <w:left w:val="none" w:sz="0" w:space="0" w:color="auto"/>
            <w:bottom w:val="none" w:sz="0" w:space="0" w:color="auto"/>
            <w:right w:val="none" w:sz="0" w:space="0" w:color="auto"/>
          </w:divBdr>
        </w:div>
        <w:div w:id="1930967247">
          <w:marLeft w:val="480"/>
          <w:marRight w:val="0"/>
          <w:marTop w:val="0"/>
          <w:marBottom w:val="0"/>
          <w:divBdr>
            <w:top w:val="none" w:sz="0" w:space="0" w:color="auto"/>
            <w:left w:val="none" w:sz="0" w:space="0" w:color="auto"/>
            <w:bottom w:val="none" w:sz="0" w:space="0" w:color="auto"/>
            <w:right w:val="none" w:sz="0" w:space="0" w:color="auto"/>
          </w:divBdr>
        </w:div>
        <w:div w:id="439178119">
          <w:marLeft w:val="480"/>
          <w:marRight w:val="0"/>
          <w:marTop w:val="0"/>
          <w:marBottom w:val="0"/>
          <w:divBdr>
            <w:top w:val="none" w:sz="0" w:space="0" w:color="auto"/>
            <w:left w:val="none" w:sz="0" w:space="0" w:color="auto"/>
            <w:bottom w:val="none" w:sz="0" w:space="0" w:color="auto"/>
            <w:right w:val="none" w:sz="0" w:space="0" w:color="auto"/>
          </w:divBdr>
        </w:div>
        <w:div w:id="1751613382">
          <w:marLeft w:val="480"/>
          <w:marRight w:val="0"/>
          <w:marTop w:val="0"/>
          <w:marBottom w:val="0"/>
          <w:divBdr>
            <w:top w:val="none" w:sz="0" w:space="0" w:color="auto"/>
            <w:left w:val="none" w:sz="0" w:space="0" w:color="auto"/>
            <w:bottom w:val="none" w:sz="0" w:space="0" w:color="auto"/>
            <w:right w:val="none" w:sz="0" w:space="0" w:color="auto"/>
          </w:divBdr>
        </w:div>
        <w:div w:id="1910991338">
          <w:marLeft w:val="480"/>
          <w:marRight w:val="0"/>
          <w:marTop w:val="0"/>
          <w:marBottom w:val="0"/>
          <w:divBdr>
            <w:top w:val="none" w:sz="0" w:space="0" w:color="auto"/>
            <w:left w:val="none" w:sz="0" w:space="0" w:color="auto"/>
            <w:bottom w:val="none" w:sz="0" w:space="0" w:color="auto"/>
            <w:right w:val="none" w:sz="0" w:space="0" w:color="auto"/>
          </w:divBdr>
        </w:div>
        <w:div w:id="1301375999">
          <w:marLeft w:val="480"/>
          <w:marRight w:val="0"/>
          <w:marTop w:val="0"/>
          <w:marBottom w:val="0"/>
          <w:divBdr>
            <w:top w:val="none" w:sz="0" w:space="0" w:color="auto"/>
            <w:left w:val="none" w:sz="0" w:space="0" w:color="auto"/>
            <w:bottom w:val="none" w:sz="0" w:space="0" w:color="auto"/>
            <w:right w:val="none" w:sz="0" w:space="0" w:color="auto"/>
          </w:divBdr>
        </w:div>
        <w:div w:id="710612636">
          <w:marLeft w:val="480"/>
          <w:marRight w:val="0"/>
          <w:marTop w:val="0"/>
          <w:marBottom w:val="0"/>
          <w:divBdr>
            <w:top w:val="none" w:sz="0" w:space="0" w:color="auto"/>
            <w:left w:val="none" w:sz="0" w:space="0" w:color="auto"/>
            <w:bottom w:val="none" w:sz="0" w:space="0" w:color="auto"/>
            <w:right w:val="none" w:sz="0" w:space="0" w:color="auto"/>
          </w:divBdr>
        </w:div>
        <w:div w:id="48264017">
          <w:marLeft w:val="480"/>
          <w:marRight w:val="0"/>
          <w:marTop w:val="0"/>
          <w:marBottom w:val="0"/>
          <w:divBdr>
            <w:top w:val="none" w:sz="0" w:space="0" w:color="auto"/>
            <w:left w:val="none" w:sz="0" w:space="0" w:color="auto"/>
            <w:bottom w:val="none" w:sz="0" w:space="0" w:color="auto"/>
            <w:right w:val="none" w:sz="0" w:space="0" w:color="auto"/>
          </w:divBdr>
        </w:div>
        <w:div w:id="1054894800">
          <w:marLeft w:val="480"/>
          <w:marRight w:val="0"/>
          <w:marTop w:val="0"/>
          <w:marBottom w:val="0"/>
          <w:divBdr>
            <w:top w:val="none" w:sz="0" w:space="0" w:color="auto"/>
            <w:left w:val="none" w:sz="0" w:space="0" w:color="auto"/>
            <w:bottom w:val="none" w:sz="0" w:space="0" w:color="auto"/>
            <w:right w:val="none" w:sz="0" w:space="0" w:color="auto"/>
          </w:divBdr>
        </w:div>
        <w:div w:id="128018042">
          <w:marLeft w:val="480"/>
          <w:marRight w:val="0"/>
          <w:marTop w:val="0"/>
          <w:marBottom w:val="0"/>
          <w:divBdr>
            <w:top w:val="none" w:sz="0" w:space="0" w:color="auto"/>
            <w:left w:val="none" w:sz="0" w:space="0" w:color="auto"/>
            <w:bottom w:val="none" w:sz="0" w:space="0" w:color="auto"/>
            <w:right w:val="none" w:sz="0" w:space="0" w:color="auto"/>
          </w:divBdr>
        </w:div>
        <w:div w:id="2024934594">
          <w:marLeft w:val="480"/>
          <w:marRight w:val="0"/>
          <w:marTop w:val="0"/>
          <w:marBottom w:val="0"/>
          <w:divBdr>
            <w:top w:val="none" w:sz="0" w:space="0" w:color="auto"/>
            <w:left w:val="none" w:sz="0" w:space="0" w:color="auto"/>
            <w:bottom w:val="none" w:sz="0" w:space="0" w:color="auto"/>
            <w:right w:val="none" w:sz="0" w:space="0" w:color="auto"/>
          </w:divBdr>
        </w:div>
        <w:div w:id="577792089">
          <w:marLeft w:val="480"/>
          <w:marRight w:val="0"/>
          <w:marTop w:val="0"/>
          <w:marBottom w:val="0"/>
          <w:divBdr>
            <w:top w:val="none" w:sz="0" w:space="0" w:color="auto"/>
            <w:left w:val="none" w:sz="0" w:space="0" w:color="auto"/>
            <w:bottom w:val="none" w:sz="0" w:space="0" w:color="auto"/>
            <w:right w:val="none" w:sz="0" w:space="0" w:color="auto"/>
          </w:divBdr>
        </w:div>
        <w:div w:id="872887164">
          <w:marLeft w:val="480"/>
          <w:marRight w:val="0"/>
          <w:marTop w:val="0"/>
          <w:marBottom w:val="0"/>
          <w:divBdr>
            <w:top w:val="none" w:sz="0" w:space="0" w:color="auto"/>
            <w:left w:val="none" w:sz="0" w:space="0" w:color="auto"/>
            <w:bottom w:val="none" w:sz="0" w:space="0" w:color="auto"/>
            <w:right w:val="none" w:sz="0" w:space="0" w:color="auto"/>
          </w:divBdr>
        </w:div>
        <w:div w:id="865682454">
          <w:marLeft w:val="480"/>
          <w:marRight w:val="0"/>
          <w:marTop w:val="0"/>
          <w:marBottom w:val="0"/>
          <w:divBdr>
            <w:top w:val="none" w:sz="0" w:space="0" w:color="auto"/>
            <w:left w:val="none" w:sz="0" w:space="0" w:color="auto"/>
            <w:bottom w:val="none" w:sz="0" w:space="0" w:color="auto"/>
            <w:right w:val="none" w:sz="0" w:space="0" w:color="auto"/>
          </w:divBdr>
        </w:div>
        <w:div w:id="263463433">
          <w:marLeft w:val="480"/>
          <w:marRight w:val="0"/>
          <w:marTop w:val="0"/>
          <w:marBottom w:val="0"/>
          <w:divBdr>
            <w:top w:val="none" w:sz="0" w:space="0" w:color="auto"/>
            <w:left w:val="none" w:sz="0" w:space="0" w:color="auto"/>
            <w:bottom w:val="none" w:sz="0" w:space="0" w:color="auto"/>
            <w:right w:val="none" w:sz="0" w:space="0" w:color="auto"/>
          </w:divBdr>
        </w:div>
        <w:div w:id="1074399663">
          <w:marLeft w:val="480"/>
          <w:marRight w:val="0"/>
          <w:marTop w:val="0"/>
          <w:marBottom w:val="0"/>
          <w:divBdr>
            <w:top w:val="none" w:sz="0" w:space="0" w:color="auto"/>
            <w:left w:val="none" w:sz="0" w:space="0" w:color="auto"/>
            <w:bottom w:val="none" w:sz="0" w:space="0" w:color="auto"/>
            <w:right w:val="none" w:sz="0" w:space="0" w:color="auto"/>
          </w:divBdr>
        </w:div>
        <w:div w:id="292490357">
          <w:marLeft w:val="480"/>
          <w:marRight w:val="0"/>
          <w:marTop w:val="0"/>
          <w:marBottom w:val="0"/>
          <w:divBdr>
            <w:top w:val="none" w:sz="0" w:space="0" w:color="auto"/>
            <w:left w:val="none" w:sz="0" w:space="0" w:color="auto"/>
            <w:bottom w:val="none" w:sz="0" w:space="0" w:color="auto"/>
            <w:right w:val="none" w:sz="0" w:space="0" w:color="auto"/>
          </w:divBdr>
        </w:div>
        <w:div w:id="1057972934">
          <w:marLeft w:val="480"/>
          <w:marRight w:val="0"/>
          <w:marTop w:val="0"/>
          <w:marBottom w:val="0"/>
          <w:divBdr>
            <w:top w:val="none" w:sz="0" w:space="0" w:color="auto"/>
            <w:left w:val="none" w:sz="0" w:space="0" w:color="auto"/>
            <w:bottom w:val="none" w:sz="0" w:space="0" w:color="auto"/>
            <w:right w:val="none" w:sz="0" w:space="0" w:color="auto"/>
          </w:divBdr>
        </w:div>
        <w:div w:id="1488084037">
          <w:marLeft w:val="480"/>
          <w:marRight w:val="0"/>
          <w:marTop w:val="0"/>
          <w:marBottom w:val="0"/>
          <w:divBdr>
            <w:top w:val="none" w:sz="0" w:space="0" w:color="auto"/>
            <w:left w:val="none" w:sz="0" w:space="0" w:color="auto"/>
            <w:bottom w:val="none" w:sz="0" w:space="0" w:color="auto"/>
            <w:right w:val="none" w:sz="0" w:space="0" w:color="auto"/>
          </w:divBdr>
        </w:div>
        <w:div w:id="853812176">
          <w:marLeft w:val="480"/>
          <w:marRight w:val="0"/>
          <w:marTop w:val="0"/>
          <w:marBottom w:val="0"/>
          <w:divBdr>
            <w:top w:val="none" w:sz="0" w:space="0" w:color="auto"/>
            <w:left w:val="none" w:sz="0" w:space="0" w:color="auto"/>
            <w:bottom w:val="none" w:sz="0" w:space="0" w:color="auto"/>
            <w:right w:val="none" w:sz="0" w:space="0" w:color="auto"/>
          </w:divBdr>
        </w:div>
        <w:div w:id="989405474">
          <w:marLeft w:val="480"/>
          <w:marRight w:val="0"/>
          <w:marTop w:val="0"/>
          <w:marBottom w:val="0"/>
          <w:divBdr>
            <w:top w:val="none" w:sz="0" w:space="0" w:color="auto"/>
            <w:left w:val="none" w:sz="0" w:space="0" w:color="auto"/>
            <w:bottom w:val="none" w:sz="0" w:space="0" w:color="auto"/>
            <w:right w:val="none" w:sz="0" w:space="0" w:color="auto"/>
          </w:divBdr>
        </w:div>
      </w:divsChild>
    </w:div>
    <w:div w:id="1857303296">
      <w:bodyDiv w:val="1"/>
      <w:marLeft w:val="0"/>
      <w:marRight w:val="0"/>
      <w:marTop w:val="0"/>
      <w:marBottom w:val="0"/>
      <w:divBdr>
        <w:top w:val="none" w:sz="0" w:space="0" w:color="auto"/>
        <w:left w:val="none" w:sz="0" w:space="0" w:color="auto"/>
        <w:bottom w:val="none" w:sz="0" w:space="0" w:color="auto"/>
        <w:right w:val="none" w:sz="0" w:space="0" w:color="auto"/>
      </w:divBdr>
    </w:div>
    <w:div w:id="1867479133">
      <w:bodyDiv w:val="1"/>
      <w:marLeft w:val="0"/>
      <w:marRight w:val="0"/>
      <w:marTop w:val="0"/>
      <w:marBottom w:val="0"/>
      <w:divBdr>
        <w:top w:val="none" w:sz="0" w:space="0" w:color="auto"/>
        <w:left w:val="none" w:sz="0" w:space="0" w:color="auto"/>
        <w:bottom w:val="none" w:sz="0" w:space="0" w:color="auto"/>
        <w:right w:val="none" w:sz="0" w:space="0" w:color="auto"/>
      </w:divBdr>
    </w:div>
    <w:div w:id="1880236365">
      <w:bodyDiv w:val="1"/>
      <w:marLeft w:val="0"/>
      <w:marRight w:val="0"/>
      <w:marTop w:val="0"/>
      <w:marBottom w:val="0"/>
      <w:divBdr>
        <w:top w:val="none" w:sz="0" w:space="0" w:color="auto"/>
        <w:left w:val="none" w:sz="0" w:space="0" w:color="auto"/>
        <w:bottom w:val="none" w:sz="0" w:space="0" w:color="auto"/>
        <w:right w:val="none" w:sz="0" w:space="0" w:color="auto"/>
      </w:divBdr>
    </w:div>
    <w:div w:id="1883444698">
      <w:bodyDiv w:val="1"/>
      <w:marLeft w:val="0"/>
      <w:marRight w:val="0"/>
      <w:marTop w:val="0"/>
      <w:marBottom w:val="0"/>
      <w:divBdr>
        <w:top w:val="none" w:sz="0" w:space="0" w:color="auto"/>
        <w:left w:val="none" w:sz="0" w:space="0" w:color="auto"/>
        <w:bottom w:val="none" w:sz="0" w:space="0" w:color="auto"/>
        <w:right w:val="none" w:sz="0" w:space="0" w:color="auto"/>
      </w:divBdr>
    </w:div>
    <w:div w:id="1884101869">
      <w:bodyDiv w:val="1"/>
      <w:marLeft w:val="0"/>
      <w:marRight w:val="0"/>
      <w:marTop w:val="0"/>
      <w:marBottom w:val="0"/>
      <w:divBdr>
        <w:top w:val="none" w:sz="0" w:space="0" w:color="auto"/>
        <w:left w:val="none" w:sz="0" w:space="0" w:color="auto"/>
        <w:bottom w:val="none" w:sz="0" w:space="0" w:color="auto"/>
        <w:right w:val="none" w:sz="0" w:space="0" w:color="auto"/>
      </w:divBdr>
    </w:div>
    <w:div w:id="1887645136">
      <w:bodyDiv w:val="1"/>
      <w:marLeft w:val="0"/>
      <w:marRight w:val="0"/>
      <w:marTop w:val="0"/>
      <w:marBottom w:val="0"/>
      <w:divBdr>
        <w:top w:val="none" w:sz="0" w:space="0" w:color="auto"/>
        <w:left w:val="none" w:sz="0" w:space="0" w:color="auto"/>
        <w:bottom w:val="none" w:sz="0" w:space="0" w:color="auto"/>
        <w:right w:val="none" w:sz="0" w:space="0" w:color="auto"/>
      </w:divBdr>
      <w:divsChild>
        <w:div w:id="41373848">
          <w:marLeft w:val="480"/>
          <w:marRight w:val="0"/>
          <w:marTop w:val="0"/>
          <w:marBottom w:val="0"/>
          <w:divBdr>
            <w:top w:val="none" w:sz="0" w:space="0" w:color="auto"/>
            <w:left w:val="none" w:sz="0" w:space="0" w:color="auto"/>
            <w:bottom w:val="none" w:sz="0" w:space="0" w:color="auto"/>
            <w:right w:val="none" w:sz="0" w:space="0" w:color="auto"/>
          </w:divBdr>
        </w:div>
        <w:div w:id="874737608">
          <w:marLeft w:val="480"/>
          <w:marRight w:val="0"/>
          <w:marTop w:val="0"/>
          <w:marBottom w:val="0"/>
          <w:divBdr>
            <w:top w:val="none" w:sz="0" w:space="0" w:color="auto"/>
            <w:left w:val="none" w:sz="0" w:space="0" w:color="auto"/>
            <w:bottom w:val="none" w:sz="0" w:space="0" w:color="auto"/>
            <w:right w:val="none" w:sz="0" w:space="0" w:color="auto"/>
          </w:divBdr>
        </w:div>
        <w:div w:id="779300974">
          <w:marLeft w:val="480"/>
          <w:marRight w:val="0"/>
          <w:marTop w:val="0"/>
          <w:marBottom w:val="0"/>
          <w:divBdr>
            <w:top w:val="none" w:sz="0" w:space="0" w:color="auto"/>
            <w:left w:val="none" w:sz="0" w:space="0" w:color="auto"/>
            <w:bottom w:val="none" w:sz="0" w:space="0" w:color="auto"/>
            <w:right w:val="none" w:sz="0" w:space="0" w:color="auto"/>
          </w:divBdr>
        </w:div>
        <w:div w:id="960384672">
          <w:marLeft w:val="480"/>
          <w:marRight w:val="0"/>
          <w:marTop w:val="0"/>
          <w:marBottom w:val="0"/>
          <w:divBdr>
            <w:top w:val="none" w:sz="0" w:space="0" w:color="auto"/>
            <w:left w:val="none" w:sz="0" w:space="0" w:color="auto"/>
            <w:bottom w:val="none" w:sz="0" w:space="0" w:color="auto"/>
            <w:right w:val="none" w:sz="0" w:space="0" w:color="auto"/>
          </w:divBdr>
        </w:div>
        <w:div w:id="59713659">
          <w:marLeft w:val="480"/>
          <w:marRight w:val="0"/>
          <w:marTop w:val="0"/>
          <w:marBottom w:val="0"/>
          <w:divBdr>
            <w:top w:val="none" w:sz="0" w:space="0" w:color="auto"/>
            <w:left w:val="none" w:sz="0" w:space="0" w:color="auto"/>
            <w:bottom w:val="none" w:sz="0" w:space="0" w:color="auto"/>
            <w:right w:val="none" w:sz="0" w:space="0" w:color="auto"/>
          </w:divBdr>
        </w:div>
        <w:div w:id="175465020">
          <w:marLeft w:val="480"/>
          <w:marRight w:val="0"/>
          <w:marTop w:val="0"/>
          <w:marBottom w:val="0"/>
          <w:divBdr>
            <w:top w:val="none" w:sz="0" w:space="0" w:color="auto"/>
            <w:left w:val="none" w:sz="0" w:space="0" w:color="auto"/>
            <w:bottom w:val="none" w:sz="0" w:space="0" w:color="auto"/>
            <w:right w:val="none" w:sz="0" w:space="0" w:color="auto"/>
          </w:divBdr>
        </w:div>
        <w:div w:id="1945070788">
          <w:marLeft w:val="480"/>
          <w:marRight w:val="0"/>
          <w:marTop w:val="0"/>
          <w:marBottom w:val="0"/>
          <w:divBdr>
            <w:top w:val="none" w:sz="0" w:space="0" w:color="auto"/>
            <w:left w:val="none" w:sz="0" w:space="0" w:color="auto"/>
            <w:bottom w:val="none" w:sz="0" w:space="0" w:color="auto"/>
            <w:right w:val="none" w:sz="0" w:space="0" w:color="auto"/>
          </w:divBdr>
        </w:div>
        <w:div w:id="2140342592">
          <w:marLeft w:val="480"/>
          <w:marRight w:val="0"/>
          <w:marTop w:val="0"/>
          <w:marBottom w:val="0"/>
          <w:divBdr>
            <w:top w:val="none" w:sz="0" w:space="0" w:color="auto"/>
            <w:left w:val="none" w:sz="0" w:space="0" w:color="auto"/>
            <w:bottom w:val="none" w:sz="0" w:space="0" w:color="auto"/>
            <w:right w:val="none" w:sz="0" w:space="0" w:color="auto"/>
          </w:divBdr>
        </w:div>
        <w:div w:id="142164632">
          <w:marLeft w:val="480"/>
          <w:marRight w:val="0"/>
          <w:marTop w:val="0"/>
          <w:marBottom w:val="0"/>
          <w:divBdr>
            <w:top w:val="none" w:sz="0" w:space="0" w:color="auto"/>
            <w:left w:val="none" w:sz="0" w:space="0" w:color="auto"/>
            <w:bottom w:val="none" w:sz="0" w:space="0" w:color="auto"/>
            <w:right w:val="none" w:sz="0" w:space="0" w:color="auto"/>
          </w:divBdr>
        </w:div>
        <w:div w:id="1614047551">
          <w:marLeft w:val="480"/>
          <w:marRight w:val="0"/>
          <w:marTop w:val="0"/>
          <w:marBottom w:val="0"/>
          <w:divBdr>
            <w:top w:val="none" w:sz="0" w:space="0" w:color="auto"/>
            <w:left w:val="none" w:sz="0" w:space="0" w:color="auto"/>
            <w:bottom w:val="none" w:sz="0" w:space="0" w:color="auto"/>
            <w:right w:val="none" w:sz="0" w:space="0" w:color="auto"/>
          </w:divBdr>
        </w:div>
        <w:div w:id="438111563">
          <w:marLeft w:val="480"/>
          <w:marRight w:val="0"/>
          <w:marTop w:val="0"/>
          <w:marBottom w:val="0"/>
          <w:divBdr>
            <w:top w:val="none" w:sz="0" w:space="0" w:color="auto"/>
            <w:left w:val="none" w:sz="0" w:space="0" w:color="auto"/>
            <w:bottom w:val="none" w:sz="0" w:space="0" w:color="auto"/>
            <w:right w:val="none" w:sz="0" w:space="0" w:color="auto"/>
          </w:divBdr>
        </w:div>
        <w:div w:id="287664144">
          <w:marLeft w:val="480"/>
          <w:marRight w:val="0"/>
          <w:marTop w:val="0"/>
          <w:marBottom w:val="0"/>
          <w:divBdr>
            <w:top w:val="none" w:sz="0" w:space="0" w:color="auto"/>
            <w:left w:val="none" w:sz="0" w:space="0" w:color="auto"/>
            <w:bottom w:val="none" w:sz="0" w:space="0" w:color="auto"/>
            <w:right w:val="none" w:sz="0" w:space="0" w:color="auto"/>
          </w:divBdr>
        </w:div>
        <w:div w:id="947469498">
          <w:marLeft w:val="480"/>
          <w:marRight w:val="0"/>
          <w:marTop w:val="0"/>
          <w:marBottom w:val="0"/>
          <w:divBdr>
            <w:top w:val="none" w:sz="0" w:space="0" w:color="auto"/>
            <w:left w:val="none" w:sz="0" w:space="0" w:color="auto"/>
            <w:bottom w:val="none" w:sz="0" w:space="0" w:color="auto"/>
            <w:right w:val="none" w:sz="0" w:space="0" w:color="auto"/>
          </w:divBdr>
        </w:div>
        <w:div w:id="1275283400">
          <w:marLeft w:val="480"/>
          <w:marRight w:val="0"/>
          <w:marTop w:val="0"/>
          <w:marBottom w:val="0"/>
          <w:divBdr>
            <w:top w:val="none" w:sz="0" w:space="0" w:color="auto"/>
            <w:left w:val="none" w:sz="0" w:space="0" w:color="auto"/>
            <w:bottom w:val="none" w:sz="0" w:space="0" w:color="auto"/>
            <w:right w:val="none" w:sz="0" w:space="0" w:color="auto"/>
          </w:divBdr>
        </w:div>
        <w:div w:id="1912226427">
          <w:marLeft w:val="480"/>
          <w:marRight w:val="0"/>
          <w:marTop w:val="0"/>
          <w:marBottom w:val="0"/>
          <w:divBdr>
            <w:top w:val="none" w:sz="0" w:space="0" w:color="auto"/>
            <w:left w:val="none" w:sz="0" w:space="0" w:color="auto"/>
            <w:bottom w:val="none" w:sz="0" w:space="0" w:color="auto"/>
            <w:right w:val="none" w:sz="0" w:space="0" w:color="auto"/>
          </w:divBdr>
        </w:div>
        <w:div w:id="1205268">
          <w:marLeft w:val="480"/>
          <w:marRight w:val="0"/>
          <w:marTop w:val="0"/>
          <w:marBottom w:val="0"/>
          <w:divBdr>
            <w:top w:val="none" w:sz="0" w:space="0" w:color="auto"/>
            <w:left w:val="none" w:sz="0" w:space="0" w:color="auto"/>
            <w:bottom w:val="none" w:sz="0" w:space="0" w:color="auto"/>
            <w:right w:val="none" w:sz="0" w:space="0" w:color="auto"/>
          </w:divBdr>
        </w:div>
        <w:div w:id="256056596">
          <w:marLeft w:val="480"/>
          <w:marRight w:val="0"/>
          <w:marTop w:val="0"/>
          <w:marBottom w:val="0"/>
          <w:divBdr>
            <w:top w:val="none" w:sz="0" w:space="0" w:color="auto"/>
            <w:left w:val="none" w:sz="0" w:space="0" w:color="auto"/>
            <w:bottom w:val="none" w:sz="0" w:space="0" w:color="auto"/>
            <w:right w:val="none" w:sz="0" w:space="0" w:color="auto"/>
          </w:divBdr>
        </w:div>
        <w:div w:id="1967857466">
          <w:marLeft w:val="480"/>
          <w:marRight w:val="0"/>
          <w:marTop w:val="0"/>
          <w:marBottom w:val="0"/>
          <w:divBdr>
            <w:top w:val="none" w:sz="0" w:space="0" w:color="auto"/>
            <w:left w:val="none" w:sz="0" w:space="0" w:color="auto"/>
            <w:bottom w:val="none" w:sz="0" w:space="0" w:color="auto"/>
            <w:right w:val="none" w:sz="0" w:space="0" w:color="auto"/>
          </w:divBdr>
        </w:div>
        <w:div w:id="37167743">
          <w:marLeft w:val="480"/>
          <w:marRight w:val="0"/>
          <w:marTop w:val="0"/>
          <w:marBottom w:val="0"/>
          <w:divBdr>
            <w:top w:val="none" w:sz="0" w:space="0" w:color="auto"/>
            <w:left w:val="none" w:sz="0" w:space="0" w:color="auto"/>
            <w:bottom w:val="none" w:sz="0" w:space="0" w:color="auto"/>
            <w:right w:val="none" w:sz="0" w:space="0" w:color="auto"/>
          </w:divBdr>
        </w:div>
        <w:div w:id="1692222693">
          <w:marLeft w:val="480"/>
          <w:marRight w:val="0"/>
          <w:marTop w:val="0"/>
          <w:marBottom w:val="0"/>
          <w:divBdr>
            <w:top w:val="none" w:sz="0" w:space="0" w:color="auto"/>
            <w:left w:val="none" w:sz="0" w:space="0" w:color="auto"/>
            <w:bottom w:val="none" w:sz="0" w:space="0" w:color="auto"/>
            <w:right w:val="none" w:sz="0" w:space="0" w:color="auto"/>
          </w:divBdr>
        </w:div>
        <w:div w:id="519780905">
          <w:marLeft w:val="480"/>
          <w:marRight w:val="0"/>
          <w:marTop w:val="0"/>
          <w:marBottom w:val="0"/>
          <w:divBdr>
            <w:top w:val="none" w:sz="0" w:space="0" w:color="auto"/>
            <w:left w:val="none" w:sz="0" w:space="0" w:color="auto"/>
            <w:bottom w:val="none" w:sz="0" w:space="0" w:color="auto"/>
            <w:right w:val="none" w:sz="0" w:space="0" w:color="auto"/>
          </w:divBdr>
        </w:div>
      </w:divsChild>
    </w:div>
    <w:div w:id="1890725878">
      <w:bodyDiv w:val="1"/>
      <w:marLeft w:val="0"/>
      <w:marRight w:val="0"/>
      <w:marTop w:val="0"/>
      <w:marBottom w:val="0"/>
      <w:divBdr>
        <w:top w:val="none" w:sz="0" w:space="0" w:color="auto"/>
        <w:left w:val="none" w:sz="0" w:space="0" w:color="auto"/>
        <w:bottom w:val="none" w:sz="0" w:space="0" w:color="auto"/>
        <w:right w:val="none" w:sz="0" w:space="0" w:color="auto"/>
      </w:divBdr>
      <w:divsChild>
        <w:div w:id="847713409">
          <w:marLeft w:val="480"/>
          <w:marRight w:val="0"/>
          <w:marTop w:val="0"/>
          <w:marBottom w:val="0"/>
          <w:divBdr>
            <w:top w:val="none" w:sz="0" w:space="0" w:color="auto"/>
            <w:left w:val="none" w:sz="0" w:space="0" w:color="auto"/>
            <w:bottom w:val="none" w:sz="0" w:space="0" w:color="auto"/>
            <w:right w:val="none" w:sz="0" w:space="0" w:color="auto"/>
          </w:divBdr>
        </w:div>
        <w:div w:id="1446076050">
          <w:marLeft w:val="480"/>
          <w:marRight w:val="0"/>
          <w:marTop w:val="0"/>
          <w:marBottom w:val="0"/>
          <w:divBdr>
            <w:top w:val="none" w:sz="0" w:space="0" w:color="auto"/>
            <w:left w:val="none" w:sz="0" w:space="0" w:color="auto"/>
            <w:bottom w:val="none" w:sz="0" w:space="0" w:color="auto"/>
            <w:right w:val="none" w:sz="0" w:space="0" w:color="auto"/>
          </w:divBdr>
        </w:div>
        <w:div w:id="387147563">
          <w:marLeft w:val="480"/>
          <w:marRight w:val="0"/>
          <w:marTop w:val="0"/>
          <w:marBottom w:val="0"/>
          <w:divBdr>
            <w:top w:val="none" w:sz="0" w:space="0" w:color="auto"/>
            <w:left w:val="none" w:sz="0" w:space="0" w:color="auto"/>
            <w:bottom w:val="none" w:sz="0" w:space="0" w:color="auto"/>
            <w:right w:val="none" w:sz="0" w:space="0" w:color="auto"/>
          </w:divBdr>
        </w:div>
        <w:div w:id="852189774">
          <w:marLeft w:val="480"/>
          <w:marRight w:val="0"/>
          <w:marTop w:val="0"/>
          <w:marBottom w:val="0"/>
          <w:divBdr>
            <w:top w:val="none" w:sz="0" w:space="0" w:color="auto"/>
            <w:left w:val="none" w:sz="0" w:space="0" w:color="auto"/>
            <w:bottom w:val="none" w:sz="0" w:space="0" w:color="auto"/>
            <w:right w:val="none" w:sz="0" w:space="0" w:color="auto"/>
          </w:divBdr>
        </w:div>
        <w:div w:id="1838960974">
          <w:marLeft w:val="480"/>
          <w:marRight w:val="0"/>
          <w:marTop w:val="0"/>
          <w:marBottom w:val="0"/>
          <w:divBdr>
            <w:top w:val="none" w:sz="0" w:space="0" w:color="auto"/>
            <w:left w:val="none" w:sz="0" w:space="0" w:color="auto"/>
            <w:bottom w:val="none" w:sz="0" w:space="0" w:color="auto"/>
            <w:right w:val="none" w:sz="0" w:space="0" w:color="auto"/>
          </w:divBdr>
        </w:div>
        <w:div w:id="915093198">
          <w:marLeft w:val="480"/>
          <w:marRight w:val="0"/>
          <w:marTop w:val="0"/>
          <w:marBottom w:val="0"/>
          <w:divBdr>
            <w:top w:val="none" w:sz="0" w:space="0" w:color="auto"/>
            <w:left w:val="none" w:sz="0" w:space="0" w:color="auto"/>
            <w:bottom w:val="none" w:sz="0" w:space="0" w:color="auto"/>
            <w:right w:val="none" w:sz="0" w:space="0" w:color="auto"/>
          </w:divBdr>
        </w:div>
        <w:div w:id="1051274595">
          <w:marLeft w:val="480"/>
          <w:marRight w:val="0"/>
          <w:marTop w:val="0"/>
          <w:marBottom w:val="0"/>
          <w:divBdr>
            <w:top w:val="none" w:sz="0" w:space="0" w:color="auto"/>
            <w:left w:val="none" w:sz="0" w:space="0" w:color="auto"/>
            <w:bottom w:val="none" w:sz="0" w:space="0" w:color="auto"/>
            <w:right w:val="none" w:sz="0" w:space="0" w:color="auto"/>
          </w:divBdr>
        </w:div>
        <w:div w:id="2047558628">
          <w:marLeft w:val="480"/>
          <w:marRight w:val="0"/>
          <w:marTop w:val="0"/>
          <w:marBottom w:val="0"/>
          <w:divBdr>
            <w:top w:val="none" w:sz="0" w:space="0" w:color="auto"/>
            <w:left w:val="none" w:sz="0" w:space="0" w:color="auto"/>
            <w:bottom w:val="none" w:sz="0" w:space="0" w:color="auto"/>
            <w:right w:val="none" w:sz="0" w:space="0" w:color="auto"/>
          </w:divBdr>
        </w:div>
        <w:div w:id="265816462">
          <w:marLeft w:val="480"/>
          <w:marRight w:val="0"/>
          <w:marTop w:val="0"/>
          <w:marBottom w:val="0"/>
          <w:divBdr>
            <w:top w:val="none" w:sz="0" w:space="0" w:color="auto"/>
            <w:left w:val="none" w:sz="0" w:space="0" w:color="auto"/>
            <w:bottom w:val="none" w:sz="0" w:space="0" w:color="auto"/>
            <w:right w:val="none" w:sz="0" w:space="0" w:color="auto"/>
          </w:divBdr>
        </w:div>
        <w:div w:id="117528658">
          <w:marLeft w:val="480"/>
          <w:marRight w:val="0"/>
          <w:marTop w:val="0"/>
          <w:marBottom w:val="0"/>
          <w:divBdr>
            <w:top w:val="none" w:sz="0" w:space="0" w:color="auto"/>
            <w:left w:val="none" w:sz="0" w:space="0" w:color="auto"/>
            <w:bottom w:val="none" w:sz="0" w:space="0" w:color="auto"/>
            <w:right w:val="none" w:sz="0" w:space="0" w:color="auto"/>
          </w:divBdr>
        </w:div>
        <w:div w:id="1008219672">
          <w:marLeft w:val="480"/>
          <w:marRight w:val="0"/>
          <w:marTop w:val="0"/>
          <w:marBottom w:val="0"/>
          <w:divBdr>
            <w:top w:val="none" w:sz="0" w:space="0" w:color="auto"/>
            <w:left w:val="none" w:sz="0" w:space="0" w:color="auto"/>
            <w:bottom w:val="none" w:sz="0" w:space="0" w:color="auto"/>
            <w:right w:val="none" w:sz="0" w:space="0" w:color="auto"/>
          </w:divBdr>
        </w:div>
        <w:div w:id="1600720664">
          <w:marLeft w:val="480"/>
          <w:marRight w:val="0"/>
          <w:marTop w:val="0"/>
          <w:marBottom w:val="0"/>
          <w:divBdr>
            <w:top w:val="none" w:sz="0" w:space="0" w:color="auto"/>
            <w:left w:val="none" w:sz="0" w:space="0" w:color="auto"/>
            <w:bottom w:val="none" w:sz="0" w:space="0" w:color="auto"/>
            <w:right w:val="none" w:sz="0" w:space="0" w:color="auto"/>
          </w:divBdr>
        </w:div>
        <w:div w:id="1395158893">
          <w:marLeft w:val="480"/>
          <w:marRight w:val="0"/>
          <w:marTop w:val="0"/>
          <w:marBottom w:val="0"/>
          <w:divBdr>
            <w:top w:val="none" w:sz="0" w:space="0" w:color="auto"/>
            <w:left w:val="none" w:sz="0" w:space="0" w:color="auto"/>
            <w:bottom w:val="none" w:sz="0" w:space="0" w:color="auto"/>
            <w:right w:val="none" w:sz="0" w:space="0" w:color="auto"/>
          </w:divBdr>
        </w:div>
        <w:div w:id="2085754789">
          <w:marLeft w:val="480"/>
          <w:marRight w:val="0"/>
          <w:marTop w:val="0"/>
          <w:marBottom w:val="0"/>
          <w:divBdr>
            <w:top w:val="none" w:sz="0" w:space="0" w:color="auto"/>
            <w:left w:val="none" w:sz="0" w:space="0" w:color="auto"/>
            <w:bottom w:val="none" w:sz="0" w:space="0" w:color="auto"/>
            <w:right w:val="none" w:sz="0" w:space="0" w:color="auto"/>
          </w:divBdr>
        </w:div>
        <w:div w:id="1805536525">
          <w:marLeft w:val="480"/>
          <w:marRight w:val="0"/>
          <w:marTop w:val="0"/>
          <w:marBottom w:val="0"/>
          <w:divBdr>
            <w:top w:val="none" w:sz="0" w:space="0" w:color="auto"/>
            <w:left w:val="none" w:sz="0" w:space="0" w:color="auto"/>
            <w:bottom w:val="none" w:sz="0" w:space="0" w:color="auto"/>
            <w:right w:val="none" w:sz="0" w:space="0" w:color="auto"/>
          </w:divBdr>
        </w:div>
        <w:div w:id="490297613">
          <w:marLeft w:val="480"/>
          <w:marRight w:val="0"/>
          <w:marTop w:val="0"/>
          <w:marBottom w:val="0"/>
          <w:divBdr>
            <w:top w:val="none" w:sz="0" w:space="0" w:color="auto"/>
            <w:left w:val="none" w:sz="0" w:space="0" w:color="auto"/>
            <w:bottom w:val="none" w:sz="0" w:space="0" w:color="auto"/>
            <w:right w:val="none" w:sz="0" w:space="0" w:color="auto"/>
          </w:divBdr>
        </w:div>
        <w:div w:id="988899432">
          <w:marLeft w:val="480"/>
          <w:marRight w:val="0"/>
          <w:marTop w:val="0"/>
          <w:marBottom w:val="0"/>
          <w:divBdr>
            <w:top w:val="none" w:sz="0" w:space="0" w:color="auto"/>
            <w:left w:val="none" w:sz="0" w:space="0" w:color="auto"/>
            <w:bottom w:val="none" w:sz="0" w:space="0" w:color="auto"/>
            <w:right w:val="none" w:sz="0" w:space="0" w:color="auto"/>
          </w:divBdr>
        </w:div>
        <w:div w:id="1003581085">
          <w:marLeft w:val="480"/>
          <w:marRight w:val="0"/>
          <w:marTop w:val="0"/>
          <w:marBottom w:val="0"/>
          <w:divBdr>
            <w:top w:val="none" w:sz="0" w:space="0" w:color="auto"/>
            <w:left w:val="none" w:sz="0" w:space="0" w:color="auto"/>
            <w:bottom w:val="none" w:sz="0" w:space="0" w:color="auto"/>
            <w:right w:val="none" w:sz="0" w:space="0" w:color="auto"/>
          </w:divBdr>
        </w:div>
        <w:div w:id="1724281905">
          <w:marLeft w:val="480"/>
          <w:marRight w:val="0"/>
          <w:marTop w:val="0"/>
          <w:marBottom w:val="0"/>
          <w:divBdr>
            <w:top w:val="none" w:sz="0" w:space="0" w:color="auto"/>
            <w:left w:val="none" w:sz="0" w:space="0" w:color="auto"/>
            <w:bottom w:val="none" w:sz="0" w:space="0" w:color="auto"/>
            <w:right w:val="none" w:sz="0" w:space="0" w:color="auto"/>
          </w:divBdr>
        </w:div>
        <w:div w:id="189877199">
          <w:marLeft w:val="480"/>
          <w:marRight w:val="0"/>
          <w:marTop w:val="0"/>
          <w:marBottom w:val="0"/>
          <w:divBdr>
            <w:top w:val="none" w:sz="0" w:space="0" w:color="auto"/>
            <w:left w:val="none" w:sz="0" w:space="0" w:color="auto"/>
            <w:bottom w:val="none" w:sz="0" w:space="0" w:color="auto"/>
            <w:right w:val="none" w:sz="0" w:space="0" w:color="auto"/>
          </w:divBdr>
        </w:div>
        <w:div w:id="1461070522">
          <w:marLeft w:val="480"/>
          <w:marRight w:val="0"/>
          <w:marTop w:val="0"/>
          <w:marBottom w:val="0"/>
          <w:divBdr>
            <w:top w:val="none" w:sz="0" w:space="0" w:color="auto"/>
            <w:left w:val="none" w:sz="0" w:space="0" w:color="auto"/>
            <w:bottom w:val="none" w:sz="0" w:space="0" w:color="auto"/>
            <w:right w:val="none" w:sz="0" w:space="0" w:color="auto"/>
          </w:divBdr>
        </w:div>
        <w:div w:id="435756299">
          <w:marLeft w:val="480"/>
          <w:marRight w:val="0"/>
          <w:marTop w:val="0"/>
          <w:marBottom w:val="0"/>
          <w:divBdr>
            <w:top w:val="none" w:sz="0" w:space="0" w:color="auto"/>
            <w:left w:val="none" w:sz="0" w:space="0" w:color="auto"/>
            <w:bottom w:val="none" w:sz="0" w:space="0" w:color="auto"/>
            <w:right w:val="none" w:sz="0" w:space="0" w:color="auto"/>
          </w:divBdr>
        </w:div>
      </w:divsChild>
    </w:div>
    <w:div w:id="1891383429">
      <w:bodyDiv w:val="1"/>
      <w:marLeft w:val="0"/>
      <w:marRight w:val="0"/>
      <w:marTop w:val="0"/>
      <w:marBottom w:val="0"/>
      <w:divBdr>
        <w:top w:val="none" w:sz="0" w:space="0" w:color="auto"/>
        <w:left w:val="none" w:sz="0" w:space="0" w:color="auto"/>
        <w:bottom w:val="none" w:sz="0" w:space="0" w:color="auto"/>
        <w:right w:val="none" w:sz="0" w:space="0" w:color="auto"/>
      </w:divBdr>
    </w:div>
    <w:div w:id="1891958790">
      <w:bodyDiv w:val="1"/>
      <w:marLeft w:val="0"/>
      <w:marRight w:val="0"/>
      <w:marTop w:val="0"/>
      <w:marBottom w:val="0"/>
      <w:divBdr>
        <w:top w:val="none" w:sz="0" w:space="0" w:color="auto"/>
        <w:left w:val="none" w:sz="0" w:space="0" w:color="auto"/>
        <w:bottom w:val="none" w:sz="0" w:space="0" w:color="auto"/>
        <w:right w:val="none" w:sz="0" w:space="0" w:color="auto"/>
      </w:divBdr>
    </w:div>
    <w:div w:id="1899971119">
      <w:bodyDiv w:val="1"/>
      <w:marLeft w:val="0"/>
      <w:marRight w:val="0"/>
      <w:marTop w:val="0"/>
      <w:marBottom w:val="0"/>
      <w:divBdr>
        <w:top w:val="none" w:sz="0" w:space="0" w:color="auto"/>
        <w:left w:val="none" w:sz="0" w:space="0" w:color="auto"/>
        <w:bottom w:val="none" w:sz="0" w:space="0" w:color="auto"/>
        <w:right w:val="none" w:sz="0" w:space="0" w:color="auto"/>
      </w:divBdr>
    </w:div>
    <w:div w:id="1928075566">
      <w:bodyDiv w:val="1"/>
      <w:marLeft w:val="0"/>
      <w:marRight w:val="0"/>
      <w:marTop w:val="0"/>
      <w:marBottom w:val="0"/>
      <w:divBdr>
        <w:top w:val="none" w:sz="0" w:space="0" w:color="auto"/>
        <w:left w:val="none" w:sz="0" w:space="0" w:color="auto"/>
        <w:bottom w:val="none" w:sz="0" w:space="0" w:color="auto"/>
        <w:right w:val="none" w:sz="0" w:space="0" w:color="auto"/>
      </w:divBdr>
    </w:div>
    <w:div w:id="1941377177">
      <w:bodyDiv w:val="1"/>
      <w:marLeft w:val="0"/>
      <w:marRight w:val="0"/>
      <w:marTop w:val="0"/>
      <w:marBottom w:val="0"/>
      <w:divBdr>
        <w:top w:val="none" w:sz="0" w:space="0" w:color="auto"/>
        <w:left w:val="none" w:sz="0" w:space="0" w:color="auto"/>
        <w:bottom w:val="none" w:sz="0" w:space="0" w:color="auto"/>
        <w:right w:val="none" w:sz="0" w:space="0" w:color="auto"/>
      </w:divBdr>
    </w:div>
    <w:div w:id="1948462368">
      <w:bodyDiv w:val="1"/>
      <w:marLeft w:val="0"/>
      <w:marRight w:val="0"/>
      <w:marTop w:val="0"/>
      <w:marBottom w:val="0"/>
      <w:divBdr>
        <w:top w:val="none" w:sz="0" w:space="0" w:color="auto"/>
        <w:left w:val="none" w:sz="0" w:space="0" w:color="auto"/>
        <w:bottom w:val="none" w:sz="0" w:space="0" w:color="auto"/>
        <w:right w:val="none" w:sz="0" w:space="0" w:color="auto"/>
      </w:divBdr>
    </w:div>
    <w:div w:id="1949702526">
      <w:bodyDiv w:val="1"/>
      <w:marLeft w:val="0"/>
      <w:marRight w:val="0"/>
      <w:marTop w:val="0"/>
      <w:marBottom w:val="0"/>
      <w:divBdr>
        <w:top w:val="none" w:sz="0" w:space="0" w:color="auto"/>
        <w:left w:val="none" w:sz="0" w:space="0" w:color="auto"/>
        <w:bottom w:val="none" w:sz="0" w:space="0" w:color="auto"/>
        <w:right w:val="none" w:sz="0" w:space="0" w:color="auto"/>
      </w:divBdr>
    </w:div>
    <w:div w:id="1967154219">
      <w:bodyDiv w:val="1"/>
      <w:marLeft w:val="0"/>
      <w:marRight w:val="0"/>
      <w:marTop w:val="0"/>
      <w:marBottom w:val="0"/>
      <w:divBdr>
        <w:top w:val="none" w:sz="0" w:space="0" w:color="auto"/>
        <w:left w:val="none" w:sz="0" w:space="0" w:color="auto"/>
        <w:bottom w:val="none" w:sz="0" w:space="0" w:color="auto"/>
        <w:right w:val="none" w:sz="0" w:space="0" w:color="auto"/>
      </w:divBdr>
    </w:div>
    <w:div w:id="1974752098">
      <w:bodyDiv w:val="1"/>
      <w:marLeft w:val="0"/>
      <w:marRight w:val="0"/>
      <w:marTop w:val="0"/>
      <w:marBottom w:val="0"/>
      <w:divBdr>
        <w:top w:val="none" w:sz="0" w:space="0" w:color="auto"/>
        <w:left w:val="none" w:sz="0" w:space="0" w:color="auto"/>
        <w:bottom w:val="none" w:sz="0" w:space="0" w:color="auto"/>
        <w:right w:val="none" w:sz="0" w:space="0" w:color="auto"/>
      </w:divBdr>
    </w:div>
    <w:div w:id="2015107223">
      <w:bodyDiv w:val="1"/>
      <w:marLeft w:val="0"/>
      <w:marRight w:val="0"/>
      <w:marTop w:val="0"/>
      <w:marBottom w:val="0"/>
      <w:divBdr>
        <w:top w:val="none" w:sz="0" w:space="0" w:color="auto"/>
        <w:left w:val="none" w:sz="0" w:space="0" w:color="auto"/>
        <w:bottom w:val="none" w:sz="0" w:space="0" w:color="auto"/>
        <w:right w:val="none" w:sz="0" w:space="0" w:color="auto"/>
      </w:divBdr>
    </w:div>
    <w:div w:id="2027635599">
      <w:bodyDiv w:val="1"/>
      <w:marLeft w:val="0"/>
      <w:marRight w:val="0"/>
      <w:marTop w:val="0"/>
      <w:marBottom w:val="0"/>
      <w:divBdr>
        <w:top w:val="none" w:sz="0" w:space="0" w:color="auto"/>
        <w:left w:val="none" w:sz="0" w:space="0" w:color="auto"/>
        <w:bottom w:val="none" w:sz="0" w:space="0" w:color="auto"/>
        <w:right w:val="none" w:sz="0" w:space="0" w:color="auto"/>
      </w:divBdr>
      <w:divsChild>
        <w:div w:id="901598752">
          <w:marLeft w:val="480"/>
          <w:marRight w:val="0"/>
          <w:marTop w:val="0"/>
          <w:marBottom w:val="0"/>
          <w:divBdr>
            <w:top w:val="none" w:sz="0" w:space="0" w:color="auto"/>
            <w:left w:val="none" w:sz="0" w:space="0" w:color="auto"/>
            <w:bottom w:val="none" w:sz="0" w:space="0" w:color="auto"/>
            <w:right w:val="none" w:sz="0" w:space="0" w:color="auto"/>
          </w:divBdr>
        </w:div>
        <w:div w:id="1542135016">
          <w:marLeft w:val="480"/>
          <w:marRight w:val="0"/>
          <w:marTop w:val="0"/>
          <w:marBottom w:val="0"/>
          <w:divBdr>
            <w:top w:val="none" w:sz="0" w:space="0" w:color="auto"/>
            <w:left w:val="none" w:sz="0" w:space="0" w:color="auto"/>
            <w:bottom w:val="none" w:sz="0" w:space="0" w:color="auto"/>
            <w:right w:val="none" w:sz="0" w:space="0" w:color="auto"/>
          </w:divBdr>
        </w:div>
        <w:div w:id="1187131851">
          <w:marLeft w:val="480"/>
          <w:marRight w:val="0"/>
          <w:marTop w:val="0"/>
          <w:marBottom w:val="0"/>
          <w:divBdr>
            <w:top w:val="none" w:sz="0" w:space="0" w:color="auto"/>
            <w:left w:val="none" w:sz="0" w:space="0" w:color="auto"/>
            <w:bottom w:val="none" w:sz="0" w:space="0" w:color="auto"/>
            <w:right w:val="none" w:sz="0" w:space="0" w:color="auto"/>
          </w:divBdr>
        </w:div>
        <w:div w:id="1656563063">
          <w:marLeft w:val="480"/>
          <w:marRight w:val="0"/>
          <w:marTop w:val="0"/>
          <w:marBottom w:val="0"/>
          <w:divBdr>
            <w:top w:val="none" w:sz="0" w:space="0" w:color="auto"/>
            <w:left w:val="none" w:sz="0" w:space="0" w:color="auto"/>
            <w:bottom w:val="none" w:sz="0" w:space="0" w:color="auto"/>
            <w:right w:val="none" w:sz="0" w:space="0" w:color="auto"/>
          </w:divBdr>
        </w:div>
        <w:div w:id="685984749">
          <w:marLeft w:val="480"/>
          <w:marRight w:val="0"/>
          <w:marTop w:val="0"/>
          <w:marBottom w:val="0"/>
          <w:divBdr>
            <w:top w:val="none" w:sz="0" w:space="0" w:color="auto"/>
            <w:left w:val="none" w:sz="0" w:space="0" w:color="auto"/>
            <w:bottom w:val="none" w:sz="0" w:space="0" w:color="auto"/>
            <w:right w:val="none" w:sz="0" w:space="0" w:color="auto"/>
          </w:divBdr>
        </w:div>
        <w:div w:id="1535192270">
          <w:marLeft w:val="480"/>
          <w:marRight w:val="0"/>
          <w:marTop w:val="0"/>
          <w:marBottom w:val="0"/>
          <w:divBdr>
            <w:top w:val="none" w:sz="0" w:space="0" w:color="auto"/>
            <w:left w:val="none" w:sz="0" w:space="0" w:color="auto"/>
            <w:bottom w:val="none" w:sz="0" w:space="0" w:color="auto"/>
            <w:right w:val="none" w:sz="0" w:space="0" w:color="auto"/>
          </w:divBdr>
        </w:div>
        <w:div w:id="948901839">
          <w:marLeft w:val="480"/>
          <w:marRight w:val="0"/>
          <w:marTop w:val="0"/>
          <w:marBottom w:val="0"/>
          <w:divBdr>
            <w:top w:val="none" w:sz="0" w:space="0" w:color="auto"/>
            <w:left w:val="none" w:sz="0" w:space="0" w:color="auto"/>
            <w:bottom w:val="none" w:sz="0" w:space="0" w:color="auto"/>
            <w:right w:val="none" w:sz="0" w:space="0" w:color="auto"/>
          </w:divBdr>
        </w:div>
        <w:div w:id="2022270496">
          <w:marLeft w:val="480"/>
          <w:marRight w:val="0"/>
          <w:marTop w:val="0"/>
          <w:marBottom w:val="0"/>
          <w:divBdr>
            <w:top w:val="none" w:sz="0" w:space="0" w:color="auto"/>
            <w:left w:val="none" w:sz="0" w:space="0" w:color="auto"/>
            <w:bottom w:val="none" w:sz="0" w:space="0" w:color="auto"/>
            <w:right w:val="none" w:sz="0" w:space="0" w:color="auto"/>
          </w:divBdr>
        </w:div>
        <w:div w:id="563832465">
          <w:marLeft w:val="480"/>
          <w:marRight w:val="0"/>
          <w:marTop w:val="0"/>
          <w:marBottom w:val="0"/>
          <w:divBdr>
            <w:top w:val="none" w:sz="0" w:space="0" w:color="auto"/>
            <w:left w:val="none" w:sz="0" w:space="0" w:color="auto"/>
            <w:bottom w:val="none" w:sz="0" w:space="0" w:color="auto"/>
            <w:right w:val="none" w:sz="0" w:space="0" w:color="auto"/>
          </w:divBdr>
        </w:div>
        <w:div w:id="2009551497">
          <w:marLeft w:val="480"/>
          <w:marRight w:val="0"/>
          <w:marTop w:val="0"/>
          <w:marBottom w:val="0"/>
          <w:divBdr>
            <w:top w:val="none" w:sz="0" w:space="0" w:color="auto"/>
            <w:left w:val="none" w:sz="0" w:space="0" w:color="auto"/>
            <w:bottom w:val="none" w:sz="0" w:space="0" w:color="auto"/>
            <w:right w:val="none" w:sz="0" w:space="0" w:color="auto"/>
          </w:divBdr>
        </w:div>
        <w:div w:id="1391611346">
          <w:marLeft w:val="480"/>
          <w:marRight w:val="0"/>
          <w:marTop w:val="0"/>
          <w:marBottom w:val="0"/>
          <w:divBdr>
            <w:top w:val="none" w:sz="0" w:space="0" w:color="auto"/>
            <w:left w:val="none" w:sz="0" w:space="0" w:color="auto"/>
            <w:bottom w:val="none" w:sz="0" w:space="0" w:color="auto"/>
            <w:right w:val="none" w:sz="0" w:space="0" w:color="auto"/>
          </w:divBdr>
        </w:div>
        <w:div w:id="910503475">
          <w:marLeft w:val="480"/>
          <w:marRight w:val="0"/>
          <w:marTop w:val="0"/>
          <w:marBottom w:val="0"/>
          <w:divBdr>
            <w:top w:val="none" w:sz="0" w:space="0" w:color="auto"/>
            <w:left w:val="none" w:sz="0" w:space="0" w:color="auto"/>
            <w:bottom w:val="none" w:sz="0" w:space="0" w:color="auto"/>
            <w:right w:val="none" w:sz="0" w:space="0" w:color="auto"/>
          </w:divBdr>
        </w:div>
        <w:div w:id="1878008532">
          <w:marLeft w:val="480"/>
          <w:marRight w:val="0"/>
          <w:marTop w:val="0"/>
          <w:marBottom w:val="0"/>
          <w:divBdr>
            <w:top w:val="none" w:sz="0" w:space="0" w:color="auto"/>
            <w:left w:val="none" w:sz="0" w:space="0" w:color="auto"/>
            <w:bottom w:val="none" w:sz="0" w:space="0" w:color="auto"/>
            <w:right w:val="none" w:sz="0" w:space="0" w:color="auto"/>
          </w:divBdr>
        </w:div>
        <w:div w:id="1468355367">
          <w:marLeft w:val="480"/>
          <w:marRight w:val="0"/>
          <w:marTop w:val="0"/>
          <w:marBottom w:val="0"/>
          <w:divBdr>
            <w:top w:val="none" w:sz="0" w:space="0" w:color="auto"/>
            <w:left w:val="none" w:sz="0" w:space="0" w:color="auto"/>
            <w:bottom w:val="none" w:sz="0" w:space="0" w:color="auto"/>
            <w:right w:val="none" w:sz="0" w:space="0" w:color="auto"/>
          </w:divBdr>
        </w:div>
        <w:div w:id="632098398">
          <w:marLeft w:val="480"/>
          <w:marRight w:val="0"/>
          <w:marTop w:val="0"/>
          <w:marBottom w:val="0"/>
          <w:divBdr>
            <w:top w:val="none" w:sz="0" w:space="0" w:color="auto"/>
            <w:left w:val="none" w:sz="0" w:space="0" w:color="auto"/>
            <w:bottom w:val="none" w:sz="0" w:space="0" w:color="auto"/>
            <w:right w:val="none" w:sz="0" w:space="0" w:color="auto"/>
          </w:divBdr>
        </w:div>
        <w:div w:id="376978657">
          <w:marLeft w:val="480"/>
          <w:marRight w:val="0"/>
          <w:marTop w:val="0"/>
          <w:marBottom w:val="0"/>
          <w:divBdr>
            <w:top w:val="none" w:sz="0" w:space="0" w:color="auto"/>
            <w:left w:val="none" w:sz="0" w:space="0" w:color="auto"/>
            <w:bottom w:val="none" w:sz="0" w:space="0" w:color="auto"/>
            <w:right w:val="none" w:sz="0" w:space="0" w:color="auto"/>
          </w:divBdr>
        </w:div>
        <w:div w:id="562713639">
          <w:marLeft w:val="480"/>
          <w:marRight w:val="0"/>
          <w:marTop w:val="0"/>
          <w:marBottom w:val="0"/>
          <w:divBdr>
            <w:top w:val="none" w:sz="0" w:space="0" w:color="auto"/>
            <w:left w:val="none" w:sz="0" w:space="0" w:color="auto"/>
            <w:bottom w:val="none" w:sz="0" w:space="0" w:color="auto"/>
            <w:right w:val="none" w:sz="0" w:space="0" w:color="auto"/>
          </w:divBdr>
        </w:div>
        <w:div w:id="726729690">
          <w:marLeft w:val="480"/>
          <w:marRight w:val="0"/>
          <w:marTop w:val="0"/>
          <w:marBottom w:val="0"/>
          <w:divBdr>
            <w:top w:val="none" w:sz="0" w:space="0" w:color="auto"/>
            <w:left w:val="none" w:sz="0" w:space="0" w:color="auto"/>
            <w:bottom w:val="none" w:sz="0" w:space="0" w:color="auto"/>
            <w:right w:val="none" w:sz="0" w:space="0" w:color="auto"/>
          </w:divBdr>
        </w:div>
        <w:div w:id="32268424">
          <w:marLeft w:val="480"/>
          <w:marRight w:val="0"/>
          <w:marTop w:val="0"/>
          <w:marBottom w:val="0"/>
          <w:divBdr>
            <w:top w:val="none" w:sz="0" w:space="0" w:color="auto"/>
            <w:left w:val="none" w:sz="0" w:space="0" w:color="auto"/>
            <w:bottom w:val="none" w:sz="0" w:space="0" w:color="auto"/>
            <w:right w:val="none" w:sz="0" w:space="0" w:color="auto"/>
          </w:divBdr>
        </w:div>
        <w:div w:id="2014603562">
          <w:marLeft w:val="480"/>
          <w:marRight w:val="0"/>
          <w:marTop w:val="0"/>
          <w:marBottom w:val="0"/>
          <w:divBdr>
            <w:top w:val="none" w:sz="0" w:space="0" w:color="auto"/>
            <w:left w:val="none" w:sz="0" w:space="0" w:color="auto"/>
            <w:bottom w:val="none" w:sz="0" w:space="0" w:color="auto"/>
            <w:right w:val="none" w:sz="0" w:space="0" w:color="auto"/>
          </w:divBdr>
        </w:div>
        <w:div w:id="1780178121">
          <w:marLeft w:val="480"/>
          <w:marRight w:val="0"/>
          <w:marTop w:val="0"/>
          <w:marBottom w:val="0"/>
          <w:divBdr>
            <w:top w:val="none" w:sz="0" w:space="0" w:color="auto"/>
            <w:left w:val="none" w:sz="0" w:space="0" w:color="auto"/>
            <w:bottom w:val="none" w:sz="0" w:space="0" w:color="auto"/>
            <w:right w:val="none" w:sz="0" w:space="0" w:color="auto"/>
          </w:divBdr>
        </w:div>
      </w:divsChild>
    </w:div>
    <w:div w:id="2047755381">
      <w:bodyDiv w:val="1"/>
      <w:marLeft w:val="0"/>
      <w:marRight w:val="0"/>
      <w:marTop w:val="0"/>
      <w:marBottom w:val="0"/>
      <w:divBdr>
        <w:top w:val="none" w:sz="0" w:space="0" w:color="auto"/>
        <w:left w:val="none" w:sz="0" w:space="0" w:color="auto"/>
        <w:bottom w:val="none" w:sz="0" w:space="0" w:color="auto"/>
        <w:right w:val="none" w:sz="0" w:space="0" w:color="auto"/>
      </w:divBdr>
    </w:div>
    <w:div w:id="2049059479">
      <w:bodyDiv w:val="1"/>
      <w:marLeft w:val="0"/>
      <w:marRight w:val="0"/>
      <w:marTop w:val="0"/>
      <w:marBottom w:val="0"/>
      <w:divBdr>
        <w:top w:val="none" w:sz="0" w:space="0" w:color="auto"/>
        <w:left w:val="none" w:sz="0" w:space="0" w:color="auto"/>
        <w:bottom w:val="none" w:sz="0" w:space="0" w:color="auto"/>
        <w:right w:val="none" w:sz="0" w:space="0" w:color="auto"/>
      </w:divBdr>
    </w:div>
    <w:div w:id="2050032967">
      <w:bodyDiv w:val="1"/>
      <w:marLeft w:val="0"/>
      <w:marRight w:val="0"/>
      <w:marTop w:val="0"/>
      <w:marBottom w:val="0"/>
      <w:divBdr>
        <w:top w:val="none" w:sz="0" w:space="0" w:color="auto"/>
        <w:left w:val="none" w:sz="0" w:space="0" w:color="auto"/>
        <w:bottom w:val="none" w:sz="0" w:space="0" w:color="auto"/>
        <w:right w:val="none" w:sz="0" w:space="0" w:color="auto"/>
      </w:divBdr>
    </w:div>
    <w:div w:id="2066836267">
      <w:bodyDiv w:val="1"/>
      <w:marLeft w:val="0"/>
      <w:marRight w:val="0"/>
      <w:marTop w:val="0"/>
      <w:marBottom w:val="0"/>
      <w:divBdr>
        <w:top w:val="none" w:sz="0" w:space="0" w:color="auto"/>
        <w:left w:val="none" w:sz="0" w:space="0" w:color="auto"/>
        <w:bottom w:val="none" w:sz="0" w:space="0" w:color="auto"/>
        <w:right w:val="none" w:sz="0" w:space="0" w:color="auto"/>
      </w:divBdr>
    </w:div>
    <w:div w:id="2084913498">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10269656">
      <w:bodyDiv w:val="1"/>
      <w:marLeft w:val="0"/>
      <w:marRight w:val="0"/>
      <w:marTop w:val="0"/>
      <w:marBottom w:val="0"/>
      <w:divBdr>
        <w:top w:val="none" w:sz="0" w:space="0" w:color="auto"/>
        <w:left w:val="none" w:sz="0" w:space="0" w:color="auto"/>
        <w:bottom w:val="none" w:sz="0" w:space="0" w:color="auto"/>
        <w:right w:val="none" w:sz="0" w:space="0" w:color="auto"/>
      </w:divBdr>
    </w:div>
    <w:div w:id="2117599957">
      <w:bodyDiv w:val="1"/>
      <w:marLeft w:val="0"/>
      <w:marRight w:val="0"/>
      <w:marTop w:val="0"/>
      <w:marBottom w:val="0"/>
      <w:divBdr>
        <w:top w:val="none" w:sz="0" w:space="0" w:color="auto"/>
        <w:left w:val="none" w:sz="0" w:space="0" w:color="auto"/>
        <w:bottom w:val="none" w:sz="0" w:space="0" w:color="auto"/>
        <w:right w:val="none" w:sz="0" w:space="0" w:color="auto"/>
      </w:divBdr>
      <w:divsChild>
        <w:div w:id="584337903">
          <w:marLeft w:val="480"/>
          <w:marRight w:val="0"/>
          <w:marTop w:val="0"/>
          <w:marBottom w:val="0"/>
          <w:divBdr>
            <w:top w:val="none" w:sz="0" w:space="0" w:color="auto"/>
            <w:left w:val="none" w:sz="0" w:space="0" w:color="auto"/>
            <w:bottom w:val="none" w:sz="0" w:space="0" w:color="auto"/>
            <w:right w:val="none" w:sz="0" w:space="0" w:color="auto"/>
          </w:divBdr>
        </w:div>
        <w:div w:id="428963084">
          <w:marLeft w:val="480"/>
          <w:marRight w:val="0"/>
          <w:marTop w:val="0"/>
          <w:marBottom w:val="0"/>
          <w:divBdr>
            <w:top w:val="none" w:sz="0" w:space="0" w:color="auto"/>
            <w:left w:val="none" w:sz="0" w:space="0" w:color="auto"/>
            <w:bottom w:val="none" w:sz="0" w:space="0" w:color="auto"/>
            <w:right w:val="none" w:sz="0" w:space="0" w:color="auto"/>
          </w:divBdr>
        </w:div>
        <w:div w:id="1191450933">
          <w:marLeft w:val="480"/>
          <w:marRight w:val="0"/>
          <w:marTop w:val="0"/>
          <w:marBottom w:val="0"/>
          <w:divBdr>
            <w:top w:val="none" w:sz="0" w:space="0" w:color="auto"/>
            <w:left w:val="none" w:sz="0" w:space="0" w:color="auto"/>
            <w:bottom w:val="none" w:sz="0" w:space="0" w:color="auto"/>
            <w:right w:val="none" w:sz="0" w:space="0" w:color="auto"/>
          </w:divBdr>
        </w:div>
        <w:div w:id="727580895">
          <w:marLeft w:val="480"/>
          <w:marRight w:val="0"/>
          <w:marTop w:val="0"/>
          <w:marBottom w:val="0"/>
          <w:divBdr>
            <w:top w:val="none" w:sz="0" w:space="0" w:color="auto"/>
            <w:left w:val="none" w:sz="0" w:space="0" w:color="auto"/>
            <w:bottom w:val="none" w:sz="0" w:space="0" w:color="auto"/>
            <w:right w:val="none" w:sz="0" w:space="0" w:color="auto"/>
          </w:divBdr>
        </w:div>
        <w:div w:id="1039359174">
          <w:marLeft w:val="480"/>
          <w:marRight w:val="0"/>
          <w:marTop w:val="0"/>
          <w:marBottom w:val="0"/>
          <w:divBdr>
            <w:top w:val="none" w:sz="0" w:space="0" w:color="auto"/>
            <w:left w:val="none" w:sz="0" w:space="0" w:color="auto"/>
            <w:bottom w:val="none" w:sz="0" w:space="0" w:color="auto"/>
            <w:right w:val="none" w:sz="0" w:space="0" w:color="auto"/>
          </w:divBdr>
        </w:div>
        <w:div w:id="786198306">
          <w:marLeft w:val="480"/>
          <w:marRight w:val="0"/>
          <w:marTop w:val="0"/>
          <w:marBottom w:val="0"/>
          <w:divBdr>
            <w:top w:val="none" w:sz="0" w:space="0" w:color="auto"/>
            <w:left w:val="none" w:sz="0" w:space="0" w:color="auto"/>
            <w:bottom w:val="none" w:sz="0" w:space="0" w:color="auto"/>
            <w:right w:val="none" w:sz="0" w:space="0" w:color="auto"/>
          </w:divBdr>
        </w:div>
        <w:div w:id="1342051329">
          <w:marLeft w:val="480"/>
          <w:marRight w:val="0"/>
          <w:marTop w:val="0"/>
          <w:marBottom w:val="0"/>
          <w:divBdr>
            <w:top w:val="none" w:sz="0" w:space="0" w:color="auto"/>
            <w:left w:val="none" w:sz="0" w:space="0" w:color="auto"/>
            <w:bottom w:val="none" w:sz="0" w:space="0" w:color="auto"/>
            <w:right w:val="none" w:sz="0" w:space="0" w:color="auto"/>
          </w:divBdr>
        </w:div>
        <w:div w:id="786433547">
          <w:marLeft w:val="480"/>
          <w:marRight w:val="0"/>
          <w:marTop w:val="0"/>
          <w:marBottom w:val="0"/>
          <w:divBdr>
            <w:top w:val="none" w:sz="0" w:space="0" w:color="auto"/>
            <w:left w:val="none" w:sz="0" w:space="0" w:color="auto"/>
            <w:bottom w:val="none" w:sz="0" w:space="0" w:color="auto"/>
            <w:right w:val="none" w:sz="0" w:space="0" w:color="auto"/>
          </w:divBdr>
        </w:div>
        <w:div w:id="867447908">
          <w:marLeft w:val="480"/>
          <w:marRight w:val="0"/>
          <w:marTop w:val="0"/>
          <w:marBottom w:val="0"/>
          <w:divBdr>
            <w:top w:val="none" w:sz="0" w:space="0" w:color="auto"/>
            <w:left w:val="none" w:sz="0" w:space="0" w:color="auto"/>
            <w:bottom w:val="none" w:sz="0" w:space="0" w:color="auto"/>
            <w:right w:val="none" w:sz="0" w:space="0" w:color="auto"/>
          </w:divBdr>
        </w:div>
        <w:div w:id="1166245685">
          <w:marLeft w:val="480"/>
          <w:marRight w:val="0"/>
          <w:marTop w:val="0"/>
          <w:marBottom w:val="0"/>
          <w:divBdr>
            <w:top w:val="none" w:sz="0" w:space="0" w:color="auto"/>
            <w:left w:val="none" w:sz="0" w:space="0" w:color="auto"/>
            <w:bottom w:val="none" w:sz="0" w:space="0" w:color="auto"/>
            <w:right w:val="none" w:sz="0" w:space="0" w:color="auto"/>
          </w:divBdr>
        </w:div>
        <w:div w:id="1001931296">
          <w:marLeft w:val="480"/>
          <w:marRight w:val="0"/>
          <w:marTop w:val="0"/>
          <w:marBottom w:val="0"/>
          <w:divBdr>
            <w:top w:val="none" w:sz="0" w:space="0" w:color="auto"/>
            <w:left w:val="none" w:sz="0" w:space="0" w:color="auto"/>
            <w:bottom w:val="none" w:sz="0" w:space="0" w:color="auto"/>
            <w:right w:val="none" w:sz="0" w:space="0" w:color="auto"/>
          </w:divBdr>
        </w:div>
        <w:div w:id="453717407">
          <w:marLeft w:val="480"/>
          <w:marRight w:val="0"/>
          <w:marTop w:val="0"/>
          <w:marBottom w:val="0"/>
          <w:divBdr>
            <w:top w:val="none" w:sz="0" w:space="0" w:color="auto"/>
            <w:left w:val="none" w:sz="0" w:space="0" w:color="auto"/>
            <w:bottom w:val="none" w:sz="0" w:space="0" w:color="auto"/>
            <w:right w:val="none" w:sz="0" w:space="0" w:color="auto"/>
          </w:divBdr>
        </w:div>
        <w:div w:id="73477509">
          <w:marLeft w:val="480"/>
          <w:marRight w:val="0"/>
          <w:marTop w:val="0"/>
          <w:marBottom w:val="0"/>
          <w:divBdr>
            <w:top w:val="none" w:sz="0" w:space="0" w:color="auto"/>
            <w:left w:val="none" w:sz="0" w:space="0" w:color="auto"/>
            <w:bottom w:val="none" w:sz="0" w:space="0" w:color="auto"/>
            <w:right w:val="none" w:sz="0" w:space="0" w:color="auto"/>
          </w:divBdr>
        </w:div>
        <w:div w:id="1663771634">
          <w:marLeft w:val="480"/>
          <w:marRight w:val="0"/>
          <w:marTop w:val="0"/>
          <w:marBottom w:val="0"/>
          <w:divBdr>
            <w:top w:val="none" w:sz="0" w:space="0" w:color="auto"/>
            <w:left w:val="none" w:sz="0" w:space="0" w:color="auto"/>
            <w:bottom w:val="none" w:sz="0" w:space="0" w:color="auto"/>
            <w:right w:val="none" w:sz="0" w:space="0" w:color="auto"/>
          </w:divBdr>
        </w:div>
        <w:div w:id="406345976">
          <w:marLeft w:val="480"/>
          <w:marRight w:val="0"/>
          <w:marTop w:val="0"/>
          <w:marBottom w:val="0"/>
          <w:divBdr>
            <w:top w:val="none" w:sz="0" w:space="0" w:color="auto"/>
            <w:left w:val="none" w:sz="0" w:space="0" w:color="auto"/>
            <w:bottom w:val="none" w:sz="0" w:space="0" w:color="auto"/>
            <w:right w:val="none" w:sz="0" w:space="0" w:color="auto"/>
          </w:divBdr>
        </w:div>
        <w:div w:id="206190435">
          <w:marLeft w:val="480"/>
          <w:marRight w:val="0"/>
          <w:marTop w:val="0"/>
          <w:marBottom w:val="0"/>
          <w:divBdr>
            <w:top w:val="none" w:sz="0" w:space="0" w:color="auto"/>
            <w:left w:val="none" w:sz="0" w:space="0" w:color="auto"/>
            <w:bottom w:val="none" w:sz="0" w:space="0" w:color="auto"/>
            <w:right w:val="none" w:sz="0" w:space="0" w:color="auto"/>
          </w:divBdr>
        </w:div>
        <w:div w:id="1148744753">
          <w:marLeft w:val="480"/>
          <w:marRight w:val="0"/>
          <w:marTop w:val="0"/>
          <w:marBottom w:val="0"/>
          <w:divBdr>
            <w:top w:val="none" w:sz="0" w:space="0" w:color="auto"/>
            <w:left w:val="none" w:sz="0" w:space="0" w:color="auto"/>
            <w:bottom w:val="none" w:sz="0" w:space="0" w:color="auto"/>
            <w:right w:val="none" w:sz="0" w:space="0" w:color="auto"/>
          </w:divBdr>
        </w:div>
        <w:div w:id="487131667">
          <w:marLeft w:val="480"/>
          <w:marRight w:val="0"/>
          <w:marTop w:val="0"/>
          <w:marBottom w:val="0"/>
          <w:divBdr>
            <w:top w:val="none" w:sz="0" w:space="0" w:color="auto"/>
            <w:left w:val="none" w:sz="0" w:space="0" w:color="auto"/>
            <w:bottom w:val="none" w:sz="0" w:space="0" w:color="auto"/>
            <w:right w:val="none" w:sz="0" w:space="0" w:color="auto"/>
          </w:divBdr>
        </w:div>
        <w:div w:id="1191650902">
          <w:marLeft w:val="480"/>
          <w:marRight w:val="0"/>
          <w:marTop w:val="0"/>
          <w:marBottom w:val="0"/>
          <w:divBdr>
            <w:top w:val="none" w:sz="0" w:space="0" w:color="auto"/>
            <w:left w:val="none" w:sz="0" w:space="0" w:color="auto"/>
            <w:bottom w:val="none" w:sz="0" w:space="0" w:color="auto"/>
            <w:right w:val="none" w:sz="0" w:space="0" w:color="auto"/>
          </w:divBdr>
        </w:div>
        <w:div w:id="781808213">
          <w:marLeft w:val="480"/>
          <w:marRight w:val="0"/>
          <w:marTop w:val="0"/>
          <w:marBottom w:val="0"/>
          <w:divBdr>
            <w:top w:val="none" w:sz="0" w:space="0" w:color="auto"/>
            <w:left w:val="none" w:sz="0" w:space="0" w:color="auto"/>
            <w:bottom w:val="none" w:sz="0" w:space="0" w:color="auto"/>
            <w:right w:val="none" w:sz="0" w:space="0" w:color="auto"/>
          </w:divBdr>
        </w:div>
        <w:div w:id="153885248">
          <w:marLeft w:val="480"/>
          <w:marRight w:val="0"/>
          <w:marTop w:val="0"/>
          <w:marBottom w:val="0"/>
          <w:divBdr>
            <w:top w:val="none" w:sz="0" w:space="0" w:color="auto"/>
            <w:left w:val="none" w:sz="0" w:space="0" w:color="auto"/>
            <w:bottom w:val="none" w:sz="0" w:space="0" w:color="auto"/>
            <w:right w:val="none" w:sz="0" w:space="0" w:color="auto"/>
          </w:divBdr>
        </w:div>
        <w:div w:id="1016348961">
          <w:marLeft w:val="480"/>
          <w:marRight w:val="0"/>
          <w:marTop w:val="0"/>
          <w:marBottom w:val="0"/>
          <w:divBdr>
            <w:top w:val="none" w:sz="0" w:space="0" w:color="auto"/>
            <w:left w:val="none" w:sz="0" w:space="0" w:color="auto"/>
            <w:bottom w:val="none" w:sz="0" w:space="0" w:color="auto"/>
            <w:right w:val="none" w:sz="0" w:space="0" w:color="auto"/>
          </w:divBdr>
        </w:div>
      </w:divsChild>
    </w:div>
    <w:div w:id="2127580082">
      <w:bodyDiv w:val="1"/>
      <w:marLeft w:val="0"/>
      <w:marRight w:val="0"/>
      <w:marTop w:val="0"/>
      <w:marBottom w:val="0"/>
      <w:divBdr>
        <w:top w:val="none" w:sz="0" w:space="0" w:color="auto"/>
        <w:left w:val="none" w:sz="0" w:space="0" w:color="auto"/>
        <w:bottom w:val="none" w:sz="0" w:space="0" w:color="auto"/>
        <w:right w:val="none" w:sz="0" w:space="0" w:color="auto"/>
      </w:divBdr>
    </w:div>
    <w:div w:id="21289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svg"/><Relationship Id="rId42" Type="http://schemas.openxmlformats.org/officeDocument/2006/relationships/image" Target="media/image26.png"/><Relationship Id="rId47" Type="http://schemas.openxmlformats.org/officeDocument/2006/relationships/image" Target="media/image31.svg"/><Relationship Id="rId63" Type="http://schemas.openxmlformats.org/officeDocument/2006/relationships/image" Target="media/image47.svg"/><Relationship Id="rId68" Type="http://schemas.openxmlformats.org/officeDocument/2006/relationships/image" Target="media/image52.png"/><Relationship Id="rId16"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svg"/><Relationship Id="rId40" Type="http://schemas.openxmlformats.org/officeDocument/2006/relationships/image" Target="media/image24.png"/><Relationship Id="rId45" Type="http://schemas.openxmlformats.org/officeDocument/2006/relationships/image" Target="media/image29.svg"/><Relationship Id="rId53" Type="http://schemas.openxmlformats.org/officeDocument/2006/relationships/image" Target="media/image37.svg"/><Relationship Id="rId58" Type="http://schemas.openxmlformats.org/officeDocument/2006/relationships/image" Target="media/image42.png"/><Relationship Id="rId66" Type="http://schemas.openxmlformats.org/officeDocument/2006/relationships/image" Target="media/image50.pn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5.svg"/><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svg"/><Relationship Id="rId30" Type="http://schemas.openxmlformats.org/officeDocument/2006/relationships/image" Target="media/image14.png"/><Relationship Id="rId35" Type="http://schemas.openxmlformats.org/officeDocument/2006/relationships/image" Target="media/image19.svg"/><Relationship Id="rId43" Type="http://schemas.openxmlformats.org/officeDocument/2006/relationships/image" Target="media/image27.sv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image" Target="media/image48.png"/><Relationship Id="rId69" Type="http://schemas.openxmlformats.org/officeDocument/2006/relationships/image" Target="media/image53.svg"/><Relationship Id="rId77"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image" Target="media/image35.svg"/><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image" Target="media/image9.svg"/><Relationship Id="rId33" Type="http://schemas.openxmlformats.org/officeDocument/2006/relationships/image" Target="media/image17.sv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svg"/><Relationship Id="rId67" Type="http://schemas.openxmlformats.org/officeDocument/2006/relationships/image" Target="media/image51.svg"/><Relationship Id="rId20" Type="http://schemas.openxmlformats.org/officeDocument/2006/relationships/image" Target="media/image4.png"/><Relationship Id="rId41" Type="http://schemas.openxmlformats.org/officeDocument/2006/relationships/image" Target="media/image25.sv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image" Target="media/image54.png"/><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7.sv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svg"/><Relationship Id="rId57" Type="http://schemas.openxmlformats.org/officeDocument/2006/relationships/image" Target="media/image41.svg"/><Relationship Id="rId10" Type="http://schemas.microsoft.com/office/2016/09/relationships/commentsIds" Target="commentsIds.xml"/><Relationship Id="rId31" Type="http://schemas.openxmlformats.org/officeDocument/2006/relationships/image" Target="media/image15.sv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image" Target="media/image49.svg"/><Relationship Id="rId73" Type="http://schemas.openxmlformats.org/officeDocument/2006/relationships/image" Target="media/image57.svg"/><Relationship Id="rId78"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header" Target="header3.xml"/><Relationship Id="rId39" Type="http://schemas.openxmlformats.org/officeDocument/2006/relationships/image" Target="media/image23.svg"/><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svg"/><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image" Target="media/image55.svg"/><Relationship Id="rId2" Type="http://schemas.openxmlformats.org/officeDocument/2006/relationships/numbering" Target="numbering.xml"/><Relationship Id="rId29" Type="http://schemas.openxmlformats.org/officeDocument/2006/relationships/image" Target="media/image1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76AF08D-58FE-432A-BF27-EE9E75F16FBC}"/>
      </w:docPartPr>
      <w:docPartBody>
        <w:p w:rsidR="007061F2" w:rsidRDefault="009C2CD6">
          <w:r w:rsidRPr="00DD08D3">
            <w:rPr>
              <w:rStyle w:val="PlaceholderText"/>
            </w:rPr>
            <w:t>Click or tap here to enter text.</w:t>
          </w:r>
        </w:p>
      </w:docPartBody>
    </w:docPart>
    <w:docPart>
      <w:docPartPr>
        <w:name w:val="C55F5887B23F4DF6A09B2E431D8CFA8A"/>
        <w:category>
          <w:name w:val="General"/>
          <w:gallery w:val="placeholder"/>
        </w:category>
        <w:types>
          <w:type w:val="bbPlcHdr"/>
        </w:types>
        <w:behaviors>
          <w:behavior w:val="content"/>
        </w:behaviors>
        <w:guid w:val="{0365B7ED-81D9-4413-9F02-21D391261138}"/>
      </w:docPartPr>
      <w:docPartBody>
        <w:p w:rsidR="00B85DED" w:rsidRDefault="00A55A13" w:rsidP="00A55A13">
          <w:pPr>
            <w:pStyle w:val="C55F5887B23F4DF6A09B2E431D8CFA8A"/>
          </w:pPr>
          <w:r w:rsidRPr="00DD08D3">
            <w:rPr>
              <w:rStyle w:val="PlaceholderText"/>
            </w:rPr>
            <w:t>Click or tap here to enter text.</w:t>
          </w:r>
        </w:p>
      </w:docPartBody>
    </w:docPart>
    <w:docPart>
      <w:docPartPr>
        <w:name w:val="D65B95E84CD14899A24AC16A3A4FCD65"/>
        <w:category>
          <w:name w:val="General"/>
          <w:gallery w:val="placeholder"/>
        </w:category>
        <w:types>
          <w:type w:val="bbPlcHdr"/>
        </w:types>
        <w:behaviors>
          <w:behavior w:val="content"/>
        </w:behaviors>
        <w:guid w:val="{60C85AB7-BCC3-4620-B4E4-6059B7C41769}"/>
      </w:docPartPr>
      <w:docPartBody>
        <w:p w:rsidR="00CD126E" w:rsidRDefault="00B85DED" w:rsidP="00B85DED">
          <w:pPr>
            <w:pStyle w:val="D65B95E84CD14899A24AC16A3A4FCD65"/>
          </w:pPr>
          <w:r w:rsidRPr="00DD08D3">
            <w:rPr>
              <w:rStyle w:val="PlaceholderText"/>
            </w:rPr>
            <w:t>Click or tap here to enter text.</w:t>
          </w:r>
        </w:p>
      </w:docPartBody>
    </w:docPart>
    <w:docPart>
      <w:docPartPr>
        <w:name w:val="95A4670DD0A541D98D787BADD2B8F631"/>
        <w:category>
          <w:name w:val="General"/>
          <w:gallery w:val="placeholder"/>
        </w:category>
        <w:types>
          <w:type w:val="bbPlcHdr"/>
        </w:types>
        <w:behaviors>
          <w:behavior w:val="content"/>
        </w:behaviors>
        <w:guid w:val="{C8DE5461-F50D-47FE-A717-C6F57B1E49CA}"/>
      </w:docPartPr>
      <w:docPartBody>
        <w:p w:rsidR="00CD126E" w:rsidRDefault="00B85DED" w:rsidP="00B85DED">
          <w:pPr>
            <w:pStyle w:val="95A4670DD0A541D98D787BADD2B8F631"/>
          </w:pPr>
          <w:r w:rsidRPr="00DD08D3">
            <w:rPr>
              <w:rStyle w:val="PlaceholderText"/>
            </w:rPr>
            <w:t>Click or tap here to enter text.</w:t>
          </w:r>
        </w:p>
      </w:docPartBody>
    </w:docPart>
    <w:docPart>
      <w:docPartPr>
        <w:name w:val="7792F547771446ADA67592E4EF2B262C"/>
        <w:category>
          <w:name w:val="General"/>
          <w:gallery w:val="placeholder"/>
        </w:category>
        <w:types>
          <w:type w:val="bbPlcHdr"/>
        </w:types>
        <w:behaviors>
          <w:behavior w:val="content"/>
        </w:behaviors>
        <w:guid w:val="{25CDB735-1932-4851-9A5C-B686996E0AA1}"/>
      </w:docPartPr>
      <w:docPartBody>
        <w:p w:rsidR="0063576F" w:rsidRDefault="00AE1ED6" w:rsidP="00AE1ED6">
          <w:pPr>
            <w:pStyle w:val="7792F547771446ADA67592E4EF2B262C"/>
          </w:pPr>
          <w:r w:rsidRPr="00DD08D3">
            <w:rPr>
              <w:rStyle w:val="PlaceholderText"/>
            </w:rPr>
            <w:t>Click or tap here to enter text.</w:t>
          </w:r>
        </w:p>
      </w:docPartBody>
    </w:docPart>
    <w:docPart>
      <w:docPartPr>
        <w:name w:val="04BB11AADA11460DAD57FB8C065B3B78"/>
        <w:category>
          <w:name w:val="General"/>
          <w:gallery w:val="placeholder"/>
        </w:category>
        <w:types>
          <w:type w:val="bbPlcHdr"/>
        </w:types>
        <w:behaviors>
          <w:behavior w:val="content"/>
        </w:behaviors>
        <w:guid w:val="{277B76B8-CA6B-475F-B17E-35D75CBE6F93}"/>
      </w:docPartPr>
      <w:docPartBody>
        <w:p w:rsidR="0063576F" w:rsidRDefault="00AE1ED6" w:rsidP="00AE1ED6">
          <w:pPr>
            <w:pStyle w:val="04BB11AADA11460DAD57FB8C065B3B78"/>
          </w:pPr>
          <w:r w:rsidRPr="00DD08D3">
            <w:rPr>
              <w:rStyle w:val="PlaceholderText"/>
            </w:rPr>
            <w:t>Click or tap here to enter text.</w:t>
          </w:r>
        </w:p>
      </w:docPartBody>
    </w:docPart>
    <w:docPart>
      <w:docPartPr>
        <w:name w:val="2C7C433C00BA47BDA0DBDA6971E0F054"/>
        <w:category>
          <w:name w:val="General"/>
          <w:gallery w:val="placeholder"/>
        </w:category>
        <w:types>
          <w:type w:val="bbPlcHdr"/>
        </w:types>
        <w:behaviors>
          <w:behavior w:val="content"/>
        </w:behaviors>
        <w:guid w:val="{E9355AEA-B585-48D1-9B65-FD37BD9C9578}"/>
      </w:docPartPr>
      <w:docPartBody>
        <w:p w:rsidR="0063576F" w:rsidRDefault="00AE1ED6" w:rsidP="00AE1ED6">
          <w:pPr>
            <w:pStyle w:val="2C7C433C00BA47BDA0DBDA6971E0F054"/>
          </w:pPr>
          <w:r w:rsidRPr="00DD08D3">
            <w:rPr>
              <w:rStyle w:val="PlaceholderText"/>
            </w:rPr>
            <w:t>Click or tap here to enter text.</w:t>
          </w:r>
        </w:p>
      </w:docPartBody>
    </w:docPart>
    <w:docPart>
      <w:docPartPr>
        <w:name w:val="C3869B032B474A21A014416673C8D1A5"/>
        <w:category>
          <w:name w:val="General"/>
          <w:gallery w:val="placeholder"/>
        </w:category>
        <w:types>
          <w:type w:val="bbPlcHdr"/>
        </w:types>
        <w:behaviors>
          <w:behavior w:val="content"/>
        </w:behaviors>
        <w:guid w:val="{1EE227E2-EC6A-4ACC-9B92-5283EFA6A9C1}"/>
      </w:docPartPr>
      <w:docPartBody>
        <w:p w:rsidR="0063576F" w:rsidRDefault="00AE1ED6" w:rsidP="00AE1ED6">
          <w:pPr>
            <w:pStyle w:val="C3869B032B474A21A014416673C8D1A5"/>
          </w:pPr>
          <w:r w:rsidRPr="00DD08D3">
            <w:rPr>
              <w:rStyle w:val="PlaceholderText"/>
            </w:rPr>
            <w:t>Click or tap here to enter text.</w:t>
          </w:r>
        </w:p>
      </w:docPartBody>
    </w:docPart>
    <w:docPart>
      <w:docPartPr>
        <w:name w:val="B6BEFE46388E4CA581DA87EB5DE09184"/>
        <w:category>
          <w:name w:val="General"/>
          <w:gallery w:val="placeholder"/>
        </w:category>
        <w:types>
          <w:type w:val="bbPlcHdr"/>
        </w:types>
        <w:behaviors>
          <w:behavior w:val="content"/>
        </w:behaviors>
        <w:guid w:val="{8933848C-241A-4F30-8917-C939EE9686BC}"/>
      </w:docPartPr>
      <w:docPartBody>
        <w:p w:rsidR="0063576F" w:rsidRDefault="00AE1ED6" w:rsidP="00AE1ED6">
          <w:pPr>
            <w:pStyle w:val="B6BEFE46388E4CA581DA87EB5DE09184"/>
          </w:pPr>
          <w:r w:rsidRPr="00DD08D3">
            <w:rPr>
              <w:rStyle w:val="PlaceholderText"/>
            </w:rPr>
            <w:t>Click or tap here to enter text.</w:t>
          </w:r>
        </w:p>
      </w:docPartBody>
    </w:docPart>
    <w:docPart>
      <w:docPartPr>
        <w:name w:val="0EBDDBE8E235476BA6FE293F150C9D9B"/>
        <w:category>
          <w:name w:val="General"/>
          <w:gallery w:val="placeholder"/>
        </w:category>
        <w:types>
          <w:type w:val="bbPlcHdr"/>
        </w:types>
        <w:behaviors>
          <w:behavior w:val="content"/>
        </w:behaviors>
        <w:guid w:val="{AB5FE5D4-CB92-46E4-9287-982DD7B871C1}"/>
      </w:docPartPr>
      <w:docPartBody>
        <w:p w:rsidR="0063576F" w:rsidRDefault="00AE1ED6" w:rsidP="00AE1ED6">
          <w:pPr>
            <w:pStyle w:val="0EBDDBE8E235476BA6FE293F150C9D9B"/>
          </w:pPr>
          <w:r w:rsidRPr="00DD08D3">
            <w:rPr>
              <w:rStyle w:val="PlaceholderText"/>
            </w:rPr>
            <w:t>Click or tap here to enter text.</w:t>
          </w:r>
        </w:p>
      </w:docPartBody>
    </w:docPart>
    <w:docPart>
      <w:docPartPr>
        <w:name w:val="4342906F784C418DA7E28EEC17115425"/>
        <w:category>
          <w:name w:val="General"/>
          <w:gallery w:val="placeholder"/>
        </w:category>
        <w:types>
          <w:type w:val="bbPlcHdr"/>
        </w:types>
        <w:behaviors>
          <w:behavior w:val="content"/>
        </w:behaviors>
        <w:guid w:val="{6A797446-A766-4484-85DC-8A52992BD965}"/>
      </w:docPartPr>
      <w:docPartBody>
        <w:p w:rsidR="0063576F" w:rsidRDefault="00AE1ED6" w:rsidP="00AE1ED6">
          <w:pPr>
            <w:pStyle w:val="4342906F784C418DA7E28EEC17115425"/>
          </w:pPr>
          <w:r w:rsidRPr="00DD08D3">
            <w:rPr>
              <w:rStyle w:val="PlaceholderText"/>
            </w:rPr>
            <w:t>Click or tap here to enter text.</w:t>
          </w:r>
        </w:p>
      </w:docPartBody>
    </w:docPart>
    <w:docPart>
      <w:docPartPr>
        <w:name w:val="96341302F2AC42A89C25CA8C22691880"/>
        <w:category>
          <w:name w:val="General"/>
          <w:gallery w:val="placeholder"/>
        </w:category>
        <w:types>
          <w:type w:val="bbPlcHdr"/>
        </w:types>
        <w:behaviors>
          <w:behavior w:val="content"/>
        </w:behaviors>
        <w:guid w:val="{14EFD101-EE6E-49BC-B6A2-799479703AFA}"/>
      </w:docPartPr>
      <w:docPartBody>
        <w:p w:rsidR="0063576F" w:rsidRDefault="00AE1ED6" w:rsidP="00AE1ED6">
          <w:pPr>
            <w:pStyle w:val="96341302F2AC42A89C25CA8C22691880"/>
          </w:pPr>
          <w:r w:rsidRPr="00DD08D3">
            <w:rPr>
              <w:rStyle w:val="PlaceholderText"/>
            </w:rPr>
            <w:t>Click or tap here to enter text.</w:t>
          </w:r>
        </w:p>
      </w:docPartBody>
    </w:docPart>
    <w:docPart>
      <w:docPartPr>
        <w:name w:val="CAEC1E11EA13474396071EC33F39044C"/>
        <w:category>
          <w:name w:val="General"/>
          <w:gallery w:val="placeholder"/>
        </w:category>
        <w:types>
          <w:type w:val="bbPlcHdr"/>
        </w:types>
        <w:behaviors>
          <w:behavior w:val="content"/>
        </w:behaviors>
        <w:guid w:val="{3AE8B888-8B90-4A50-B79D-066C24D1FB7D}"/>
      </w:docPartPr>
      <w:docPartBody>
        <w:p w:rsidR="0063576F" w:rsidRDefault="00AE1ED6" w:rsidP="00AE1ED6">
          <w:pPr>
            <w:pStyle w:val="CAEC1E11EA13474396071EC33F39044C"/>
          </w:pPr>
          <w:r w:rsidRPr="00DD08D3">
            <w:rPr>
              <w:rStyle w:val="PlaceholderText"/>
            </w:rPr>
            <w:t>Click or tap here to enter text.</w:t>
          </w:r>
        </w:p>
      </w:docPartBody>
    </w:docPart>
    <w:docPart>
      <w:docPartPr>
        <w:name w:val="1B77766C63D14AAAAA5E1F491022CEAE"/>
        <w:category>
          <w:name w:val="General"/>
          <w:gallery w:val="placeholder"/>
        </w:category>
        <w:types>
          <w:type w:val="bbPlcHdr"/>
        </w:types>
        <w:behaviors>
          <w:behavior w:val="content"/>
        </w:behaviors>
        <w:guid w:val="{AC402007-9878-45EF-9DED-C9642A678C36}"/>
      </w:docPartPr>
      <w:docPartBody>
        <w:p w:rsidR="0063576F" w:rsidRDefault="00AE1ED6" w:rsidP="00AE1ED6">
          <w:pPr>
            <w:pStyle w:val="1B77766C63D14AAAAA5E1F491022CEAE"/>
          </w:pPr>
          <w:r w:rsidRPr="00DD08D3">
            <w:rPr>
              <w:rStyle w:val="PlaceholderText"/>
            </w:rPr>
            <w:t>Click or tap here to enter text.</w:t>
          </w:r>
        </w:p>
      </w:docPartBody>
    </w:docPart>
    <w:docPart>
      <w:docPartPr>
        <w:name w:val="39122ED47385437EA546FBD016A462C8"/>
        <w:category>
          <w:name w:val="General"/>
          <w:gallery w:val="placeholder"/>
        </w:category>
        <w:types>
          <w:type w:val="bbPlcHdr"/>
        </w:types>
        <w:behaviors>
          <w:behavior w:val="content"/>
        </w:behaviors>
        <w:guid w:val="{64E9B447-18C4-4E73-97A5-6849552DCEAF}"/>
      </w:docPartPr>
      <w:docPartBody>
        <w:p w:rsidR="00AB5BAB" w:rsidRDefault="0063576F" w:rsidP="0063576F">
          <w:pPr>
            <w:pStyle w:val="39122ED47385437EA546FBD016A462C8"/>
          </w:pPr>
          <w:r w:rsidRPr="00DD08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6"/>
    <w:rsid w:val="001730D3"/>
    <w:rsid w:val="00190C7A"/>
    <w:rsid w:val="001E37A6"/>
    <w:rsid w:val="001F1E2A"/>
    <w:rsid w:val="002871C6"/>
    <w:rsid w:val="002A10C8"/>
    <w:rsid w:val="002D4977"/>
    <w:rsid w:val="00356B08"/>
    <w:rsid w:val="00356C6D"/>
    <w:rsid w:val="0036280C"/>
    <w:rsid w:val="00463C0D"/>
    <w:rsid w:val="00464892"/>
    <w:rsid w:val="005016A6"/>
    <w:rsid w:val="005C6775"/>
    <w:rsid w:val="005E6AC8"/>
    <w:rsid w:val="005F381F"/>
    <w:rsid w:val="0063576F"/>
    <w:rsid w:val="0064620B"/>
    <w:rsid w:val="006A0B97"/>
    <w:rsid w:val="006B6503"/>
    <w:rsid w:val="007061F2"/>
    <w:rsid w:val="007C770C"/>
    <w:rsid w:val="007E705E"/>
    <w:rsid w:val="008A3DCE"/>
    <w:rsid w:val="008A3F0A"/>
    <w:rsid w:val="008A4F1A"/>
    <w:rsid w:val="0090603D"/>
    <w:rsid w:val="009C2CD6"/>
    <w:rsid w:val="00A55A13"/>
    <w:rsid w:val="00AB5BAB"/>
    <w:rsid w:val="00AE1ED6"/>
    <w:rsid w:val="00B251C5"/>
    <w:rsid w:val="00B416E4"/>
    <w:rsid w:val="00B85DED"/>
    <w:rsid w:val="00C32746"/>
    <w:rsid w:val="00C757FD"/>
    <w:rsid w:val="00CD126E"/>
    <w:rsid w:val="00DE3F38"/>
    <w:rsid w:val="00FF74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76F"/>
    <w:rPr>
      <w:color w:val="666666"/>
    </w:rPr>
  </w:style>
  <w:style w:type="paragraph" w:customStyle="1" w:styleId="C55F5887B23F4DF6A09B2E431D8CFA8A">
    <w:name w:val="C55F5887B23F4DF6A09B2E431D8CFA8A"/>
    <w:rsid w:val="00A55A13"/>
  </w:style>
  <w:style w:type="paragraph" w:customStyle="1" w:styleId="D65B95E84CD14899A24AC16A3A4FCD65">
    <w:name w:val="D65B95E84CD14899A24AC16A3A4FCD65"/>
    <w:rsid w:val="00B85DED"/>
  </w:style>
  <w:style w:type="paragraph" w:customStyle="1" w:styleId="95A4670DD0A541D98D787BADD2B8F631">
    <w:name w:val="95A4670DD0A541D98D787BADD2B8F631"/>
    <w:rsid w:val="00B85DED"/>
  </w:style>
  <w:style w:type="paragraph" w:customStyle="1" w:styleId="39122ED47385437EA546FBD016A462C8">
    <w:name w:val="39122ED47385437EA546FBD016A462C8"/>
    <w:rsid w:val="0063576F"/>
  </w:style>
  <w:style w:type="paragraph" w:customStyle="1" w:styleId="7792F547771446ADA67592E4EF2B262C">
    <w:name w:val="7792F547771446ADA67592E4EF2B262C"/>
    <w:rsid w:val="00AE1ED6"/>
  </w:style>
  <w:style w:type="paragraph" w:customStyle="1" w:styleId="04BB11AADA11460DAD57FB8C065B3B78">
    <w:name w:val="04BB11AADA11460DAD57FB8C065B3B78"/>
    <w:rsid w:val="00AE1ED6"/>
  </w:style>
  <w:style w:type="paragraph" w:customStyle="1" w:styleId="2C7C433C00BA47BDA0DBDA6971E0F054">
    <w:name w:val="2C7C433C00BA47BDA0DBDA6971E0F054"/>
    <w:rsid w:val="00AE1ED6"/>
  </w:style>
  <w:style w:type="paragraph" w:customStyle="1" w:styleId="C3869B032B474A21A014416673C8D1A5">
    <w:name w:val="C3869B032B474A21A014416673C8D1A5"/>
    <w:rsid w:val="00AE1ED6"/>
  </w:style>
  <w:style w:type="paragraph" w:customStyle="1" w:styleId="B6BEFE46388E4CA581DA87EB5DE09184">
    <w:name w:val="B6BEFE46388E4CA581DA87EB5DE09184"/>
    <w:rsid w:val="00AE1ED6"/>
  </w:style>
  <w:style w:type="paragraph" w:customStyle="1" w:styleId="0EBDDBE8E235476BA6FE293F150C9D9B">
    <w:name w:val="0EBDDBE8E235476BA6FE293F150C9D9B"/>
    <w:rsid w:val="00AE1ED6"/>
  </w:style>
  <w:style w:type="paragraph" w:customStyle="1" w:styleId="4342906F784C418DA7E28EEC17115425">
    <w:name w:val="4342906F784C418DA7E28EEC17115425"/>
    <w:rsid w:val="00AE1ED6"/>
  </w:style>
  <w:style w:type="paragraph" w:customStyle="1" w:styleId="96341302F2AC42A89C25CA8C22691880">
    <w:name w:val="96341302F2AC42A89C25CA8C22691880"/>
    <w:rsid w:val="00AE1ED6"/>
  </w:style>
  <w:style w:type="paragraph" w:customStyle="1" w:styleId="CAEC1E11EA13474396071EC33F39044C">
    <w:name w:val="CAEC1E11EA13474396071EC33F39044C"/>
    <w:rsid w:val="00AE1ED6"/>
  </w:style>
  <w:style w:type="paragraph" w:customStyle="1" w:styleId="1B77766C63D14AAAAA5E1F491022CEAE">
    <w:name w:val="1B77766C63D14AAAAA5E1F491022CEAE"/>
    <w:rsid w:val="00AE1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6064D2-FB4F-461F-94A0-88FF5F2CC728}">
  <we:reference id="wa104382081" version="1.55.1.0" store="en-US" storeType="OMEX"/>
  <we:alternateReferences>
    <we:reference id="wa104382081" version="1.55.1.0" store="wa104382081" storeType="OMEX"/>
  </we:alternateReferences>
  <we:properties>
    <we:property name="MENDELEY_CITATIONS" value="[{&quot;citationID&quot;:&quot;MENDELEY_CITATION_7e235f37-3077-4390-8b36-013aaa397721&quot;,&quot;properties&quot;:{&quot;noteIndex&quot;:0},&quot;isEdited&quot;:false,&quot;manualOverride&quot;:{&quot;isManuallyOverridden&quot;:false,&quot;citeprocText&quot;:&quot;(Chen et al., 2024; Gonzali &amp;#38; Perata, 2020; Muscolo et al., 2024)&quot;,&quot;manualOverrideText&quot;:&quot;&quot;},&quot;citationItems&quot;:[{&quot;id&quot;:&quot;cf05696f-fdc5-3de8-b235-1cfab31bbbee&quot;,&quot;itemData&quot;:{&quot;type&quot;:&quot;article-journal&quot;,&quot;id&quot;:&quot;cf05696f-fdc5-3de8-b235-1cfab31bbbee&quot;,&quot;title&quot;:&quot;Anthocyanin and its Bioavailability, Health Benefits, and Applications: A Comprehensive Review&quot;,&quot;author&quot;:[{&quot;family&quot;:&quot;Chen&quot;,&quot;given&quot;:&quot;Sihao&quot;,&quot;parse-names&quot;:false,&quot;dropping-particle&quot;:&quot;&quot;,&quot;non-dropping-particle&quot;:&quot;&quot;},{&quot;family&quot;:&quot;Jia&quot;,&quot;given&quot;:&quot;Yuanqiang&quot;,&quot;parse-names&quot;:false,&quot;dropping-particle&quot;:&quot;&quot;,&quot;non-dropping-particle&quot;:&quot;&quot;},{&quot;family&quot;:&quot;Wu&quot;,&quot;given&quot;:&quot;Yingying&quot;,&quot;parse-names&quot;:false,&quot;dropping-particle&quot;:&quot;&quot;,&quot;non-dropping-particle&quot;:&quot;&quot;},{&quot;family&quot;:&quot;Ren&quot;,&quot;given&quot;:&quot;Feiyue&quot;,&quot;parse-names&quot;:false,&quot;dropping-particle&quot;:&quot;&quot;,&quot;non-dropping-particle&quot;:&quot;&quot;}],&quot;container-title&quot;:&quot;Food Reviews International&quot;,&quot;DOI&quot;:&quot;10.1080/87559129.2024.2369696&quot;,&quot;ISSN&quot;:&quot;8755-9129&quot;,&quot;issued&quot;:{&quot;date-parts&quot;:[[2024,11,11]]},&quot;page&quot;:&quot;3666-3689&quot;,&quot;issue&quot;:&quot;10&quot;,&quot;volume&quot;:&quot;40&quot;,&quot;container-title-short&quot;:&quot;&quot;},&quot;isTemporary&quot;:false},{&quot;id&quot;:&quot;2f5a3a43-e9d2-3b26-a602-8179a32f9d1e&quot;,&quot;itemData&quot;:{&quot;type&quot;:&quot;article-journal&quot;,&quot;id&quot;:&quot;2f5a3a43-e9d2-3b26-a602-8179a32f9d1e&quot;,&quot;title&quot;:&quot;Oxidative Stress: The Role of Antioxidant Phytochemicals in the Prevention and Treatment of Diseases&quot;,&quot;author&quot;:[{&quot;family&quot;:&quot;Muscolo&quot;,&quot;given&quot;:&quot;Adele&quot;,&quot;parse-names&quot;:false,&quot;dropping-particle&quot;:&quot;&quot;,&quot;non-dropping-particle&quot;:&quot;&quot;},{&quot;family&quot;:&quot;Mariateresa&quot;,&quot;given&quot;:&quot;Oliva&quot;,&quot;parse-names&quot;:false,&quot;dropping-particle&quot;:&quot;&quot;,&quot;non-dropping-particle&quot;:&quot;&quot;},{&quot;family&quot;:&quot;Giulio&quot;,&quot;given&quot;:&quot;Torello&quot;,&quot;parse-names&quot;:false,&quot;dropping-particle&quot;:&quot;&quot;,&quot;non-dropping-particle&quot;:&quot;&quot;},{&quot;family&quot;:&quot;Mariateresa&quot;,&quot;given&quot;:&quot;Russo&quot;,&quot;parse-names&quot;:false,&quot;dropping-particle&quot;:&quot;&quot;,&quot;non-dropping-particle&quot;:&quot;&quot;}],&quot;container-title&quot;:&quot;International Journal of Molecular Sciences&quot;,&quot;container-title-short&quot;:&quot;Int J Mol Sci&quot;,&quot;DOI&quot;:&quot;10.3390/ijms25063264&quot;,&quot;ISSN&quot;:&quot;1422-0067&quot;,&quot;issued&quot;:{&quot;date-parts&quot;:[[2024,3,13]]},&quot;page&quot;:&quot;3264&quot;,&quot;abstract&quot;:&quot;&lt;p&gt;Oxidative stress, characterized by an imbalance favouring oxidants over antioxidants, is a key contributor to the development of various common diseases. Counteracting these oxidants is considered an effective strategy to mitigate the levels of oxidative stress in organisms. Numerous studies have indicated an inverse correlation between the consumption of vegetables and fruits and the risk of chronic diseases, attributing these health benefits to the presence of antioxidant phytochemicals in these foods. Phytochemicals, present in a wide range of foods and medicinal plants, play a pivotal role in preventing and treating chronic diseases induced by oxidative stress by working as antioxidants. These compounds exhibit potent antioxidant, anti-inflammatory, anti-aging, anticancer, and protective properties against cardiovascular diseases, diabetes mellitus, obesity, and neurodegenerative conditions. This comprehensive review delves into the significance of these compounds in averting and managing chronic diseases, elucidating the key sources of these invaluable elements. Additionally, it provides a summary of recent advancements in understanding the health benefits associated with antioxidant phytochemicals.&lt;/p&gt;&quot;,&quot;issue&quot;:&quot;6&quot;,&quot;volume&quot;:&quot;25&quot;},&quot;isTemporary&quot;:false},{&quot;id&quot;:&quot;e243a600-c5ba-39f2-9f60-0be111097f6c&quot;,&quot;itemData&quot;:{&quot;type&quot;:&quot;article-journal&quot;,&quot;id&quot;:&quot;e243a600-c5ba-39f2-9f60-0be111097f6c&quot;,&quot;title&quot;:&quot;Anthocyanins from Purple Tomatoes as Novel Antioxidants to Promote Human Health&quot;,&quot;author&quot;:[{&quot;family&quot;:&quot;Gonzali&quot;,&quot;given&quot;:&quot;Silvia&quot;,&quot;parse-names&quot;:false,&quot;dropping-particle&quot;:&quot;&quot;,&quot;non-dropping-particle&quot;:&quot;&quot;},{&quot;family&quot;:&quot;Perata&quot;,&quot;given&quot;:&quot;Pierdomenico&quot;,&quot;parse-names&quot;:false,&quot;dropping-particle&quot;:&quot;&quot;,&quot;non-dropping-particle&quot;:&quot;&quot;}],&quot;container-title&quot;:&quot;Antioxidants&quot;,&quot;DOI&quot;:&quot;10.3390/antiox9101017&quot;,&quot;ISSN&quot;:&quot;2076-3921&quot;,&quot;issued&quot;:{&quot;date-parts&quot;:[[2020,10,20]]},&quot;page&quot;:&quot;1017&quot;,&quot;abstract&quot;:&quot;&lt;p&gt;Anthocyanins are plant secondary metabolites belonging to the class of polyphenols, whose beneficial roles in the prevention and treatment of several important human diseases have been demonstrated in many epidemiological studies. Their intake through diet strictly depends on the eating habits, as anthocyanins are contained in red and purple fruit and vegetables as well as in some processed foods and beverages, such as red wine. Genetic engineering and breeding programs have been recently carried out to increase the content of anthocyanins in candidate plant species which cannot offer satisfactory levels of these precious compounds. Tomato (Solanum lycopersicum) is a vegetable commodity where these strategies have resulted in success, leading to the production of new anthocyanin-rich fruit varieties, some of which are already marketed. These varieties produce purple fruits with a high nutraceutical value, combining the health benefits of the anthocyanins to the other classical tomato phytochemicals, particularly carotenoids. The antioxidant capacity in tomato purple fruits is higher than in non-anthocyanin tomatoes and their healthy role has already been demonstrated in both in vitro and in vivo studies. Recent evidence has indicated a particular capacity of tomato fruit anthocyanins to act as scavengers of harmful reactive chemical species and inhibitors of proliferating cancer cells, as well as anti-inflammatory molecules.&lt;/p&gt;&quot;,&quot;issue&quot;:&quot;10&quot;,&quot;volume&quot;:&quot;9&quot;,&quot;container-title-short&quot;:&quot;&quot;},&quot;isTemporary&quot;:false}],&quot;citationTag&quot;:&quot;MENDELEY_CITATION_v3_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&quot;},{&quot;citationID&quot;:&quot;MENDELEY_CITATION_6b101276-905b-4858-8ca1-4cc88057d83a&quot;,&quot;properties&quot;:{&quot;noteIndex&quot;:0},&quot;isEdited&quot;:false,&quot;manualOverride&quot;:{&quot;isManuallyOverridden&quot;:false,&quot;citeprocText&quot;:&quot;(Cammareri et al., 2024; Godyla-Jabłoński et al., 2024; Martemucci et al., 2024; Muscolo et al., 2024; Suzauddula et al., 2024)&quot;,&quot;manualOverrideText&quot;:&quot;&quot;},&quot;citationItems&quot;:[{&quot;id&quot;:&quot;047a334e-687b-3de2-8a01-d75b072e3fb7&quot;,&quot;itemData&quot;:{&quot;type&quot;:&quot;article-journal&quot;,&quot;id&quot;:&quot;047a334e-687b-3de2-8a01-d75b072e3fb7&quot;,&quot;title&quot;:&quot;Effects of Anthocyanins on Components of Metabolic Syndrome—A Review&quot;,&quot;author&quot;:[{&quot;family&quot;:&quot;Godyla-Jabłoński&quot;,&quot;given&quot;:&quot;Michaela&quot;,&quot;parse-names&quot;:false,&quot;dropping-particle&quot;:&quot;&quot;,&quot;non-dropping-particle&quot;:&quot;&quot;},{&quot;family&quot;:&quot;Raczkowska&quot;,&quot;given&quot;:&quot;Ewa&quot;,&quot;parse-names&quot;:false,&quot;dropping-particle&quot;:&quot;&quot;,&quot;non-dropping-particle&quot;:&quot;&quot;},{&quot;family&quot;:&quot;Jodkowska&quot;,&quot;given&quot;:&quot;Anna&quot;,&quot;parse-names&quot;:false,&quot;dropping-particle&quot;:&quot;&quot;,&quot;non-dropping-particle&quot;:&quot;&quot;},{&quot;family&quot;:&quot;Kucharska&quot;,&quot;given&quot;:&quot;Alicja Zofia&quot;,&quot;parse-names&quot;:false,&quot;dropping-particle&quot;:&quot;&quot;,&quot;non-dropping-particle&quot;:&quot;&quot;},{&quot;family&quot;:&quot;Sozański&quot;,&quot;given&quot;:&quot;Tomasz&quot;,&quot;parse-names&quot;:false,&quot;dropping-particle&quot;:&quot;&quot;,&quot;non-dropping-particle&quot;:&quot;&quot;},{&quot;family&quot;:&quot;Bronkowska&quot;,&quot;given&quot;:&quot;Monika&quot;,&quot;parse-names&quot;:false,&quot;dropping-particle&quot;:&quot;&quot;,&quot;non-dropping-particle&quot;:&quot;&quot;}],&quot;container-title&quot;:&quot;Nutrients&quot;,&quot;container-title-short&quot;:&quot;Nutrients&quot;,&quot;DOI&quot;:&quot;10.3390/nu16081103&quot;,&quot;ISSN&quot;:&quot;2072-6643&quot;,&quot;issued&quot;:{&quot;date-parts&quot;:[[2024,4,9]]},&quot;page&quot;:&quot;1103&quot;,&quot;abstract&quot;:&quot;&lt;p&gt;Metabolic syndrome (MetS) is a significant health problem. The co-occurrence of obesity, carbohydrate metabolism disorders, hypertension and atherogenic dyslipidaemia is estimated to affect 20–30% of adults worldwide. Researchers are seeking solutions to prevent and treat the conditions related to MetS. Preventive medicine, which focuses on modifiable cardiovascular risk factors, including diet, plays a special role. A diet rich in fruits and vegetables has documented health benefits, mainly due to the polyphenolic compounds it contains. Anthocyanins represent a major group of polyphenols; they exhibit anti-atherosclerotic, antihypertensive, antithrombotic, anti-inflammatory and anticancer activities, as well as beneficial effects on endothelial function and oxidative stress. This review presents recent reports on the mechanisms involved in the protective effects of anthocyanins on the body, especially among people with MetS. It includes epidemiological data, in vivo and in vitro preclinical studies and clinical observational studies. Anthocyanins are effective, widely available compounds that can be used in both the prevention and treatment of MetS and its complications. Increased consumption of anthocyanin-rich foods may contribute to the maintenance of normal body weight and modulation of the lipid profile in adults. However, further investigation is needed to confirm the beneficial effects of anthocyanins on serum glucose levels, improvement in insulin sensitivity and reduction in systolic and diastolic blood pressure.&lt;/p&gt;&quot;,&quot;issue&quot;:&quot;8&quot;,&quot;volume&quot;:&quot;16&quot;},&quot;isTemporary&quot;:false},{&quot;id&quot;:&quot;bd6716ac-4b82-3513-bc98-20ec64edea19&quot;,&quot;itemData&quot;:{&quot;type&quot;:&quot;article-journal&quot;,&quot;id&quot;:&quot;bd6716ac-4b82-3513-bc98-20ec64edea19&quot;,&quot;title&quot;:&quot;Comprehensive Strategies for Metabolic Syndrome: How Nutrition, Dietary Polyphenols, Physical Activity, and Lifestyle Modifications Address Diabesity, Cardiovascular Diseases, and Neurodegenerative Conditions&quot;,&quot;author&quot;:[{&quot;family&quot;:&quot;Martemucci&quot;,&quot;given&quot;:&quot;Giovanni&quot;,&quot;parse-names&quot;:false,&quot;dropping-particle&quot;:&quot;&quot;,&quot;non-dropping-particle&quot;:&quot;&quot;},{&quot;family&quot;:&quot;Khalil&quot;,&quot;given&quot;:&quot;Mohamad&quot;,&quot;parse-names&quot;:false,&quot;dropping-particle&quot;:&quot;&quot;,&quot;non-dropping-particle&quot;:&quot;&quot;},{&quot;family&quot;:&quot;Luca&quot;,&quot;given&quot;:&quot;Alessio&quot;,&quot;parse-names&quot;:false,&quot;dropping-particle&quot;:&quot;&quot;,&quot;non-dropping-particle&quot;:&quot;Di&quot;},{&quot;family&quot;:&quot;Abdallah&quot;,&quot;given&quot;:&quot;Hala&quot;,&quot;parse-names&quot;:false,&quot;dropping-particle&quot;:&quot;&quot;,&quot;non-dropping-particle&quot;:&quot;&quot;},{&quot;family&quot;:&quot;D’Alessandro&quot;,&quot;given&quot;:&quot;Angela Gabriella&quot;,&quot;parse-names&quot;:false,&quot;dropping-particle&quot;:&quot;&quot;,&quot;non-dropping-particle&quot;:&quot;&quot;}],&quot;container-title&quot;:&quot;Metabolites&quot;,&quot;container-title-short&quot;:&quot;Metabolites&quot;,&quot;DOI&quot;:&quot;10.3390/metabo14060327&quot;,&quot;ISSN&quot;:&quot;2218-1989&quot;,&quot;issued&quot;:{&quot;date-parts&quot;:[[2024,6,11]]},&quot;page&quot;:&quot;327&quot;,&quot;abstract&quot;:&quot;&lt;p&gt;Several hallmarks of metabolic syndrome, such as dysregulation in the glucose and lipid metabolism, endothelial dysfunction, insulin resistance, low-to-medium systemic inflammation, and intestinal microbiota dysbiosis, represent a pathological bridge between metabolic syndrome and diabesity, cardiovascular, and neurodegenerative disorders. This review aims to highlight some therapeutic strategies against metabolic syndrome involving integrative approaches to improve lifestyle and daily diet. The beneficial effects of foods containing antioxidant polyphenols, intestinal microbiota control, and physical activity were also considered. We comprehensively examined a large body of published articles involving basic, animal, and human studie, as well as recent guidelines. As a result, dietary polyphenols from natural plant-based antioxidants and adherence to the Mediterranean diet, along with physical exercise, are promising complementary therapies to delay or prevent the onset of metabolic syndrome and counteract diabesity and cardiovascular diseases, as well as to protect against neurodegenerative disorders and cognitive decline. Modulation of the intestinal microbiota reduces the risks associated with MS, improves diabetes and cardiovascular diseases (CVD), and exerts neuroprotective action. Despite several studies, the estimation of dietary polyphenol intake is inconclusive and requires further evidence. Lifestyle interventions involving physical activity and reduced calorie intake can improve metabolic outcomes.&lt;/p&gt;&quot;,&quot;issue&quot;:&quot;6&quot;,&quot;volume&quot;:&quot;14&quot;},&quot;isTemporary&quot;:false},{&quot;id&quot;:&quot;2f5a3a43-e9d2-3b26-a602-8179a32f9d1e&quot;,&quot;itemData&quot;:{&quot;type&quot;:&quot;article-journal&quot;,&quot;id&quot;:&quot;2f5a3a43-e9d2-3b26-a602-8179a32f9d1e&quot;,&quot;title&quot;:&quot;Oxidative Stress: The Role of Antioxidant Phytochemicals in the Prevention and Treatment of Diseases&quot;,&quot;author&quot;:[{&quot;family&quot;:&quot;Muscolo&quot;,&quot;given&quot;:&quot;Adele&quot;,&quot;parse-names&quot;:false,&quot;dropping-particle&quot;:&quot;&quot;,&quot;non-dropping-particle&quot;:&quot;&quot;},{&quot;family&quot;:&quot;Mariateresa&quot;,&quot;given&quot;:&quot;Oliva&quot;,&quot;parse-names&quot;:false,&quot;dropping-particle&quot;:&quot;&quot;,&quot;non-dropping-particle&quot;:&quot;&quot;},{&quot;family&quot;:&quot;Giulio&quot;,&quot;given&quot;:&quot;Torello&quot;,&quot;parse-names&quot;:false,&quot;dropping-particle&quot;:&quot;&quot;,&quot;non-dropping-particle&quot;:&quot;&quot;},{&quot;family&quot;:&quot;Mariateresa&quot;,&quot;given&quot;:&quot;Russo&quot;,&quot;parse-names&quot;:false,&quot;dropping-particle&quot;:&quot;&quot;,&quot;non-dropping-particle&quot;:&quot;&quot;}],&quot;container-title&quot;:&quot;International Journal of Molecular Sciences&quot;,&quot;container-title-short&quot;:&quot;Int J Mol Sci&quot;,&quot;DOI&quot;:&quot;10.3390/ijms25063264&quot;,&quot;ISSN&quot;:&quot;1422-0067&quot;,&quot;issued&quot;:{&quot;date-parts&quot;:[[2024,3,13]]},&quot;page&quot;:&quot;3264&quot;,&quot;abstract&quot;:&quot;&lt;p&gt;Oxidative stress, characterized by an imbalance favouring oxidants over antioxidants, is a key contributor to the development of various common diseases. Counteracting these oxidants is considered an effective strategy to mitigate the levels of oxidative stress in organisms. Numerous studies have indicated an inverse correlation between the consumption of vegetables and fruits and the risk of chronic diseases, attributing these health benefits to the presence of antioxidant phytochemicals in these foods. Phytochemicals, present in a wide range of foods and medicinal plants, play a pivotal role in preventing and treating chronic diseases induced by oxidative stress by working as antioxidants. These compounds exhibit potent antioxidant, anti-inflammatory, anti-aging, anticancer, and protective properties against cardiovascular diseases, diabetes mellitus, obesity, and neurodegenerative conditions. This comprehensive review delves into the significance of these compounds in averting and managing chronic diseases, elucidating the key sources of these invaluable elements. Additionally, it provides a summary of recent advancements in understanding the health benefits associated with antioxidant phytochemicals.&lt;/p&gt;&quot;,&quot;issue&quot;:&quot;6&quot;,&quot;volume&quot;:&quot;25&quot;},&quot;isTemporary&quot;:false},{&quot;id&quot;:&quot;730597f7-aef3-3bda-af12-64000b830623&quot;,&quot;itemData&quot;:{&quot;type&quot;:&quot;article-journal&quot;,&quot;id&quot;:&quot;730597f7-aef3-3bda-af12-64000b830623&quot;,&quot;title&quot;:&quot;Genetic and Biotechnological Approaches to Improve Fruit Bioactive Content: A Focus on Eggplant and Tomato Anthocyanins&quot;,&quot;author&quot;:[{&quot;family&quot;:&quot;Cammareri&quot;,&quot;given&quot;:&quot;Maria&quot;,&quot;parse-names&quot;:false,&quot;dropping-particle&quot;:&quot;&quot;,&quot;non-dropping-particle&quot;:&quot;&quot;},{&quot;family&quot;:&quot;Frary&quot;,&quot;given&quot;:&quot;Amy&quot;,&quot;parse-names&quot;:false,&quot;dropping-particle&quot;:&quot;&quot;,&quot;non-dropping-particle&quot;:&quot;&quot;},{&quot;family&quot;:&quot;Frary&quot;,&quot;given&quot;:&quot;Anne&quot;,&quot;parse-names&quot;:false,&quot;dropping-particle&quot;:&quot;&quot;,&quot;non-dropping-particle&quot;:&quot;&quot;},{&quot;family&quot;:&quot;Grandillo&quot;,&quot;given&quot;:&quot;Silvana&quot;,&quot;parse-names&quot;:false,&quot;dropping-particle&quot;:&quot;&quot;,&quot;non-dropping-particle&quot;:&quot;&quot;}],&quot;container-title&quot;:&quot;International Journal of Molecular Sciences&quot;,&quot;container-title-short&quot;:&quot;Int J Mol Sci&quot;,&quot;DOI&quot;:&quot;10.3390/ijms25126811&quot;,&quot;ISSN&quot;:&quot;1422-0067&quot;,&quot;issued&quot;:{&quot;date-parts&quot;:[[2024,6,20]]},&quot;page&quot;:&quot;6811&quot;,&quot;abstract&quot;:&quot;&lt;p&gt;Anthocyanins are a large group of water-soluble flavonoid pigments. These specialized metabolites are ubiquitous in the plant kingdom and play an essential role not only in plant reproduction and dispersal but also in responses to biotic and abiotic stresses. Anthocyanins are recognized as important health-promoting and chronic-disease-preventing components in the human diet. Therefore, interest in developing food crops with improved levels and compositions of these important nutraceuticals is growing. This review focuses on work conducted to elucidate the genetic control of the anthocyanin pathway and modulate anthocyanin content in eggplant (Solanum melongena L.) and tomato (Solanum lycopersicum L.), two solanaceous fruit vegetables of worldwide relevance. While anthocyanin levels in eggplant fruit have always been an important quality trait, anthocyanin-based, purple-fruited tomato cultivars are currently a novelty. As detailed in this review, this difference in the anthocyanin content of the cultivated germplasm has largely influenced genetic studies as well as breeding and transgenic approaches to improve the anthocyanin content/profile of these two important solanaceous crops. The information provided should be of help to researchers and breeders in devising strategies to address the increasing consumer demand for nutraceutical foods.&lt;/p&gt;&quot;,&quot;issue&quot;:&quot;12&quot;,&quot;volume&quot;:&quot;25&quot;},&quot;isTemporary&quot;:false},{&quot;id&quot;:&quot;23f2c9d9-b544-319b-836f-5800d5728453&quot;,&quot;itemData&quot;:{&quot;type&quot;:&quot;article-journal&quot;,&quot;id&quot;:&quot;23f2c9d9-b544-319b-836f-5800d5728453&quot;,&quot;title&quot;:&quot;Bioengineered Anthocyanin-Enriched Tomatoes: A Novel Approach to Colorectal Cancer Prevention&quot;,&quot;author&quot;:[{&quot;family&quot;:&quot;Suzauddula&quot;,&quot;given&quot;:&quot;Md&quot;,&quot;parse-names&quot;:false,&quot;dropping-particle&quot;:&quot;&quot;,&quot;non-dropping-particle&quot;:&quot;&quot;},{&quot;family&quot;:&quot;Kobayashi&quot;,&quot;given&quot;:&quot;Kaori&quot;,&quot;parse-names&quot;:false,&quot;dropping-particle&quot;:&quot;&quot;,&quot;non-dropping-particle&quot;:&quot;&quot;},{&quot;family&quot;:&quot;Park&quot;,&quot;given&quot;:&quot;Sunghun&quot;,&quot;parse-names&quot;:false,&quot;dropping-particle&quot;:&quot;&quot;,&quot;non-dropping-particle&quot;:&quot;&quot;},{&quot;family&quot;:&quot;Sun&quot;,&quot;given&quot;:&quot;Xiuzhi Susan&quot;,&quot;parse-names&quot;:false,&quot;dropping-particle&quot;:&quot;&quot;,&quot;non-dropping-particle&quot;:&quot;&quot;},{&quot;family&quot;:&quot;Wang&quot;,&quot;given&quot;:&quot;Weiqun&quot;,&quot;parse-names&quot;:false,&quot;dropping-particle&quot;:&quot;&quot;,&quot;non-dropping-particle&quot;:&quot;&quot;}],&quot;container-title&quot;:&quot;Foods&quot;,&quot;DOI&quot;:&quot;10.3390/foods13182991&quot;,&quot;ISSN&quot;:&quot;2304-8158&quot;,&quot;issued&quot;:{&quot;date-parts&quot;:[[2024,9,21]]},&quot;page&quot;:&quot;2991&quot;,&quot;abstract&quot;:&quot;&lt;p&gt;Colorectal cancer (CRC) remains a significant global health challenge, with barriers to effective prevention and treatment including tumor recurrence, chemoresistance, and limited overall survival rates. Anthocyanins, known for their strong anti-cancer properties, have shown promise in preventing and suppressing various cancers, including CRC. However, natural sources of anthocyanins often fail to provide sufficient quantities needed for therapeutic effects. Bioengineered crops, particularly anthocyanin-enriched tomatoes, offer a viable solution to enhance anthocyanin content. Given its large-scale production and consumption, tomatoes present an ideal target for bioengineering efforts aimed at increasing dietary anthocyanin intake. This review provides an overview of anthocyanins and their health benefits, elucidating the mechanisms by which anthocyanins modulate the transcription factors involved in CRC development. It also examines case studies demonstrating the successful bioengineering of tomatoes to boost anthocyanin levels. Furthermore, the review discusses the effects of anthocyanin extracts from bioengineered tomatoes on CRC prevention, highlighting their role in altering metabolic pathways and reducing tumor-related inflammation. Finally, this review addresses the challenges associated with bioengineering tomatoes and proposes future research directions to optimize anthocyanin enrichment in tomatoes.&lt;/p&gt;&quot;,&quot;issue&quot;:&quot;18&quot;,&quot;volume&quot;:&quot;13&quot;,&quot;container-title-short&quot;:&quot;&quot;},&quot;isTemporary&quot;:false}],&quot;citationTag&quot;:&quot;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&quot;},{&quot;citationID&quot;:&quot;MENDELEY_CITATION_8b57a808-33f2-412d-8787-36cf818bcecc&quot;,&quot;properties&quot;:{&quot;noteIndex&quot;:0},&quot;isEdited&quot;:false,&quot;manualOverride&quot;:{&quot;isManuallyOverridden&quot;:false,&quot;citeprocText&quot;:&quot;(Chen et al., 2024; Sbai et al., 2024)&quot;,&quot;manualOverrideText&quot;:&quot;&quot;},&quot;citationItems&quot;:[{&quot;id&quot;:&quot;06d155bf-41a3-3929-b292-7d60282f0feb&quot;,&quot;itemData&quot;:{&quot;type&quot;:&quot;article-journal&quot;,&quot;id&quot;:&quot;06d155bf-41a3-3929-b292-7d60282f0feb&quot;,&quot;title&quot;:&quot;Effect of the Mediterranean Diet (MeDi) on the Progression of Retinal Disease: A Narrative Review&quot;,&quot;author&quot;:[{&quot;family&quot;:&quot;Sbai&quot;,&quot;given&quot;:&quot;Oualid&quot;,&quot;parse-names&quot;:false,&quot;dropping-particle&quot;:&quot;&quot;,&quot;non-dropping-particle&quot;:&quot;&quot;},{&quot;family&quot;:&quot;Torrisi&quot;,&quot;given&quot;:&quot;Filippo&quot;,&quot;parse-names&quot;:false,&quot;dropping-particle&quot;:&quot;&quot;,&quot;non-dropping-particle&quot;:&quot;&quot;},{&quot;family&quot;:&quot;Fabrizio&quot;,&quot;given&quot;:&quot;Federico Pio&quot;,&quot;parse-names&quot;:false,&quot;dropping-particle&quot;:&quot;&quot;,&quot;non-dropping-particle&quot;:&quot;&quot;},{&quot;family&quot;:&quot;Rabbeni&quot;,&quot;given&quot;:&quot;Graziella&quot;,&quot;parse-names&quot;:false,&quot;dropping-particle&quot;:&quot;&quot;,&quot;non-dropping-particle&quot;:&quot;&quot;},{&quot;family&quot;:&quot;Perrone&quot;,&quot;given&quot;:&quot;Lorena&quot;,&quot;parse-names&quot;:false,&quot;dropping-particle&quot;:&quot;&quot;,&quot;non-dropping-particle&quot;:&quot;&quot;}],&quot;container-title&quot;:&quot;Nutrients&quot;,&quot;container-title-short&quot;:&quot;Nutrients&quot;,&quot;DOI&quot;:&quot;10.3390/nu16183169&quot;,&quot;ISSN&quot;:&quot;2072-6643&quot;,&quot;issued&quot;:{&quot;date-parts&quot;:[[2024,9,19]]},&quot;page&quot;:&quot;3169&quot;,&quot;abstract&quot;:&quot;&lt;p&gt;Worldwide, the number of individuals suffering from visual impairment, as well as those affected by blindness, is about 600 million and it will further increase in the coming decades. These diseases also seriously affect the quality of life in working-age individuals. Beyond the characterization of metabolic, genetic, and environmental factors related to ocular pathologies, it is important to verify how lifestyle may participate in the induction of the molecular pathways underlying these diseases. On the other hand, scientific studies are also contributing to investigations as to whether lifestyle could intervene in modulating pathophysiological cellular responses, including the production of metabolites and neurohormonal factors, through the intake of natural compounds capable of interfering with molecular mechanisms that lead to ocular diseases. Nutraceuticals are promising in ameliorating pathophysiological complications of ocular disease such as inflammation and neurodegeneration. Moreover, it is important to characterize the nutritional patterns and/or natural compounds that may be beneficial against certain ocular diseases. The adherence to the Mediterranean diet (MeDi) is proposed as a promising intervention for the prevention and amelioration of several eye diseases. Several characteristic compounds and micronutrients of MeDi, including vitamins, carotenoids, flavonoids, and omega-3 fatty acids, are proposed as adjuvants against several ocular diseases. In this review, we focus on studies that analyze the effects of MeDi in ameliorating diabetic retinopathy, macular degeneration, and glaucoma. The analysis of knowledge in this field is requested in order to provide direction on recommendations for nutritional interventions aimed to prevent and ameliorate ocular diseases.&lt;/p&gt;&quot;,&quot;issue&quot;:&quot;18&quot;,&quot;volume&quot;:&quot;16&quot;},&quot;isTemporary&quot;:false},{&quot;id&quot;:&quot;cf05696f-fdc5-3de8-b235-1cfab31bbbee&quot;,&quot;itemData&quot;:{&quot;type&quot;:&quot;article-journal&quot;,&quot;id&quot;:&quot;cf05696f-fdc5-3de8-b235-1cfab31bbbee&quot;,&quot;title&quot;:&quot;Anthocyanin and its Bioavailability, Health Benefits, and Applications: A Comprehensive Review&quot;,&quot;author&quot;:[{&quot;family&quot;:&quot;Chen&quot;,&quot;given&quot;:&quot;Sihao&quot;,&quot;parse-names&quot;:false,&quot;dropping-particle&quot;:&quot;&quot;,&quot;non-dropping-particle&quot;:&quot;&quot;},{&quot;family&quot;:&quot;Jia&quot;,&quot;given&quot;:&quot;Yuanqiang&quot;,&quot;parse-names&quot;:false,&quot;dropping-particle&quot;:&quot;&quot;,&quot;non-dropping-particle&quot;:&quot;&quot;},{&quot;family&quot;:&quot;Wu&quot;,&quot;given&quot;:&quot;Yingying&quot;,&quot;parse-names&quot;:false,&quot;dropping-particle&quot;:&quot;&quot;,&quot;non-dropping-particle&quot;:&quot;&quot;},{&quot;family&quot;:&quot;Ren&quot;,&quot;given&quot;:&quot;Feiyue&quot;,&quot;parse-names&quot;:false,&quot;dropping-particle&quot;:&quot;&quot;,&quot;non-dropping-particle&quot;:&quot;&quot;}],&quot;container-title&quot;:&quot;Food Reviews International&quot;,&quot;DOI&quot;:&quot;10.1080/87559129.2024.2369696&quot;,&quot;ISSN&quot;:&quot;8755-9129&quot;,&quot;issued&quot;:{&quot;date-parts&quot;:[[2024,11,11]]},&quot;page&quot;:&quot;3666-3689&quot;,&quot;issue&quot;:&quot;10&quot;,&quot;volume&quot;:&quot;40&quot;,&quot;container-title-short&quot;:&quot;&quot;},&quot;isTemporary&quot;:false}],&quot;citationTag&quot;:&quot;MENDELEY_CITATION_v3_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&quot;},{&quot;citationID&quot;:&quot;MENDELEY_CITATION_9b7deaa9-a7f1-4b8f-8cd2-e5170144fabe&quot;,&quot;properties&quot;:{&quot;noteIndex&quot;:0},&quot;isEdited&quot;:false,&quot;manualOverride&quot;:{&quot;isManuallyOverridden&quot;:false,&quot;citeprocText&quot;:&quot;(Colanero, Perata, et al., 2020; Gonzali et al., 2009; Menconi et al., 2024)&quot;,&quot;manualOverrideText&quot;:&quot;&quot;},&quot;citationItems&quot;:[{&quot;id&quot;:&quot;9e20055e-335f-3132-93a8-300588c84c1e&quot;,&quot;itemData&quot;:{&quot;type&quot;:&quot;article-journal&quot;,&quot;id&quot;:&quot;9e20055e-335f-3132-93a8-300588c84c1e&quot;,&quot;title&quot;:&quot;Purple as a tomato: towards high anthocyanin tomatoes&quot;,&quot;author&quot;:[{&quot;family&quot;:&quot;Gonzali&quot;,&quot;given&quot;:&quot;Silvia&quot;,&quot;parse-names&quot;:false,&quot;dropping-particle&quot;:&quot;&quot;,&quot;non-dropping-particle&quot;:&quot;&quot;},{&quot;family&quot;:&quot;Mazzucato&quot;,&quot;given&quot;:&quot;Andrea&quot;,&quot;parse-names&quot;:false,&quot;dropping-particle&quot;:&quot;&quot;,&quot;non-dropping-particle&quot;:&quot;&quot;},{&quot;family&quot;:&quot;Perata&quot;,&quot;given&quot;:&quot;Pierdomenico&quot;,&quot;parse-names&quot;:false,&quot;dropping-particle&quot;:&quot;&quot;,&quot;non-dropping-particle&quot;:&quot;&quot;}],&quot;container-title&quot;:&quot;Trends in Plant Science&quot;,&quot;container-title-short&quot;:&quot;Trends Plant Sci&quot;,&quot;DOI&quot;:&quot;10.1016/j.tplants.2009.02.001&quot;,&quot;ISSN&quot;:&quot;13601385&quot;,&quot;issued&quot;:{&quot;date-parts&quot;:[[2009,5]]},&quot;page&quot;:&quot;237-241&quot;,&quot;issue&quot;:&quot;5&quot;,&quot;volume&quot;:&quot;14&quot;},&quot;isTemporary&quot;:false},{&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id&quot;:&quot;729d2224-1c50-3fbd-b178-e868422c99a1&quot;,&quot;itemData&quot;:{&quot;type&quot;:&quot;article-journal&quot;,&quot;id&quot;:&quot;729d2224-1c50-3fbd-b178-e868422c99a1&quot;,&quot;title&quot;:&quot;What’s behind Purple Tomatoes? Insight into the Mechanisms of Anthocyanin Synthesis in Tomato Fruits&quot;,&quot;author&quot;:[{&quot;family&quot;:&quot;Colanero&quot;,&quot;given&quot;:&quot;Sar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Physiology&quot;,&quot;container-title-short&quot;:&quot;Plant Physiol&quot;,&quot;DOI&quot;:&quot;10.1104/pp.19.01530&quot;,&quot;ISSN&quot;:&quot;0032-0889&quot;,&quot;issued&quot;:{&quot;date-parts&quot;:[[2020,4]]},&quot;page&quot;:&quot;1841-1853&quot;,&quot;issue&quot;:&quot;4&quot;,&quot;volume&quot;:&quot;182&quot;},&quot;isTemporary&quot;:false}],&quot;citationTag&quot;:&quot;MENDELEY_CITATION_v3_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VHJlbmRzIGluIFBsYW50IFNjaWVuY2UiLCJjb250YWluZXItdGl0bGUtc2hvcnQiOiJUcmVuZHMgUGxhbnQgU2NpIiwiRE9JIjoiMTAuMTAxNi9qLnRwbGFudHMuMjAyMy4xMi4wMTAiLCJJU1NOIjoiMTM2MDEzODUiLCJpc3N1ZWQiOnsiZGF0ZS1wYXJ0cyI6W1syMDI0LDVdXX0sInBhZ2UiOiI1ODktNjA0IiwiaXNzdWUiOiI1Iiwidm9sdW1lIjoiMjkifSwiaXNUZW1wb3JhcnkiOmZhbHNlfSx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1dfQ==&quot;},{&quot;citationID&quot;:&quot;MENDELEY_CITATION_08509cf7-376b-44f4-8489-d97bcca8e4b4&quot;,&quot;properties&quot;:{&quot;noteIndex&quot;:0},&quot;isEdited&quot;:false,&quot;manualOverride&quot;:{&quot;isManuallyOverridden&quot;:false,&quot;citeprocText&quot;:&quot;(Colanero, Perata, et al., 2020; Willits et al., 2005)&quot;,&quot;manualOverrideText&quot;:&quot;&quot;},&quot;citationItems&quot;:[{&quot;id&quot;:&quot;729d2224-1c50-3fbd-b178-e868422c99a1&quot;,&quot;itemData&quot;:{&quot;type&quot;:&quot;article-journal&quot;,&quot;id&quot;:&quot;729d2224-1c50-3fbd-b178-e868422c99a1&quot;,&quot;title&quot;:&quot;What’s behind Purple Tomatoes? Insight into the Mechanisms of Anthocyanin Synthesis in Tomato Fruits&quot;,&quot;author&quot;:[{&quot;family&quot;:&quot;Colanero&quot;,&quot;given&quot;:&quot;Sar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Physiology&quot;,&quot;container-title-short&quot;:&quot;Plant Physiol&quot;,&quot;DOI&quot;:&quot;10.1104/pp.19.01530&quot;,&quot;ISSN&quot;:&quot;0032-0889&quot;,&quot;issued&quot;:{&quot;date-parts&quot;:[[2020,4]]},&quot;page&quot;:&quot;1841-1853&quot;,&quot;issue&quot;:&quot;4&quot;,&quot;volume&quot;:&quot;182&quot;},&quot;isTemporary&quot;:false},{&quot;id&quot;:&quot;363afa21-aa9f-32fc-8859-7d9178b004b4&quot;,&quot;itemData&quot;:{&quot;type&quot;:&quot;article-journal&quot;,&quot;id&quot;:&quot;363afa21-aa9f-32fc-8859-7d9178b004b4&quot;,&quot;title&quot;:&quot;Utilization of the genetic resources of wild species to create a nontransgenic high flavonoid tomato&quot;,&quot;author&quot;:[{&quot;family&quot;:&quot;Willits&quot;,&quot;given&quot;:&quot;Michael G.&quot;,&quot;parse-names&quot;:false,&quot;dropping-particle&quot;:&quot;&quot;,&quot;non-dropping-particle&quot;:&quot;&quot;},{&quot;family&quot;:&quot;Kramer&quot;,&quot;given&quot;:&quot;Catherine M.&quot;,&quot;parse-names&quot;:false,&quot;dropping-particle&quot;:&quot;&quot;,&quot;non-dropping-particle&quot;:&quot;&quot;},{&quot;family&quot;:&quot;Prata&quot;,&quot;given&quot;:&quot;Rogerio T.N.&quot;,&quot;parse-names&quot;:false,&quot;dropping-particle&quot;:&quot;&quot;,&quot;non-dropping-particle&quot;:&quot;&quot;},{&quot;family&quot;:&quot;Luca&quot;,&quot;given&quot;:&quot;Vincenzo&quot;,&quot;parse-names&quot;:false,&quot;dropping-particle&quot;:&quot;&quot;,&quot;non-dropping-particle&quot;:&quot;De&quot;},{&quot;family&quot;:&quot;Potter&quot;,&quot;given&quot;:&quot;Brian G.&quot;,&quot;parse-names&quot;:false,&quot;dropping-particle&quot;:&quot;&quot;,&quot;non-dropping-particle&quot;:&quot;&quot;},{&quot;family&quot;:&quot;Stephens&quot;,&quot;given&quot;:&quot;John C.&quot;,&quot;parse-names&quot;:false,&quot;dropping-particle&quot;:&quot;&quot;,&quot;non-dropping-particle&quot;:&quot;&quot;},{&quot;family&quot;:&quot;Graser&quot;,&quot;given&quot;:&quot;Gerson&quot;,&quot;parse-names&quot;:false,&quot;dropping-particle&quot;:&quot;&quot;,&quot;non-dropping-particle&quot;:&quot;&quot;}],&quot;container-title&quot;:&quot;Journal of Agricultural and Food Chemistry&quot;,&quot;container-title-short&quot;:&quot;J Agric Food Chem&quot;,&quot;accessed&quot;:{&quot;date-parts&quot;:[[2020,8,21]]},&quot;DOI&quot;:&quot;10.1021/jf049355i&quot;,&quot;ISSN&quot;:&quot;00218561&quot;,&quot;PMID&quot;:&quot;15713046&quot;,&quot;issued&quot;:{&quot;date-parts&quot;:[[2005,2,23]]},&quot;page&quot;:&quot;1231-1236&quot;,&quot;abstract&quot;:&quot;Flavonoids represent a large and important group of plant natural products that are ubiquitous in the plant kingdom. Epidemiological studies have shown the health benefits of a diet high in flavonoids. However, the dietary intake of flavonoids in most western populations is limited, creating a need to find alternative food sources for these polyphenolic secondary metabolites. The domestication of many of our cultivated food crops has resulted in alterations in the biosynthetic pathways of many essential micronutrients and vitamins through inadvertent counterselection against nutritional traits in favor of agronomic ones. Flavonoids are nearly absent from fruits of cultivated tomato (Lycopersicon esculentum Mill.), a major vegetable in human diets. Previous attempts to restore the flavonoid pathway in tomato fruits have been limited to transgenic strategies, suggesting that the problem was intractable through traditional methods. Here, we describe for the first time a nontransgenic metabolic engineering approach to developing a high flavonoid tomato using a wild tomato species (Lycopersicon pennellii v. puberulum) and demonstrate the opportunities for restoring functional pathways using the genetic resources of wild species, resulting in production of healthier foods.&quot;,&quot;issue&quot;:&quot;4&quot;,&quot;volume&quot;:&quot;53&quot;},&quot;isTemporary&quot;:false}],&quot;citationTag&quot;:&quot;MENDELEY_CITATION_v3_eyJjaXRhdGlvbklEIjoiTUVOREVMRVlfQ0lUQVRJT05fMDg1MDljZjctMzc2Yi00NGY0LTg0ODktZDk3YmNjYThlNGI0IiwicHJvcGVydGllcyI6eyJub3RlSW5kZXgiOjB9LCJpc0VkaXRlZCI6ZmFsc2UsIm1hbnVhbE92ZXJyaWRlIjp7ImlzTWFudWFsbHlPdmVycmlkZGVuIjpmYWxzZSwiY2l0ZXByb2NUZXh0IjoiKENvbGFuZXJvLCBQZXJhdGEsIGV0IGFsLiwgMjAyMDsgV2lsbGl0cyBldCBhbC4sIDIwMDUpIiwibWFudWFsT3ZlcnJpZGVUZXh0IjoiIn0sImNpdGF0aW9uSXRlbXMiOlt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&quot;},{&quot;citationID&quot;:&quot;MENDELEY_CITATION_d11a1d23-e72c-4be9-b3c3-97db27a644e1&quot;,&quot;properties&quot;:{&quot;noteIndex&quot;:0},&quot;isEdited&quot;:false,&quot;manualOverride&quot;:{&quot;isManuallyOverridden&quot;:false,&quot;citeprocText&quot;:&quot;(Colanero, Perata, et al., 2020; Willits et al., 2005)&quot;,&quot;manualOverrideText&quot;:&quot;&quot;},&quot;citationItems&quot;:[{&quot;id&quot;:&quot;729d2224-1c50-3fbd-b178-e868422c99a1&quot;,&quot;itemData&quot;:{&quot;type&quot;:&quot;article-journal&quot;,&quot;id&quot;:&quot;729d2224-1c50-3fbd-b178-e868422c99a1&quot;,&quot;title&quot;:&quot;What’s behind Purple Tomatoes? Insight into the Mechanisms of Anthocyanin Synthesis in Tomato Fruits&quot;,&quot;author&quot;:[{&quot;family&quot;:&quot;Colanero&quot;,&quot;given&quot;:&quot;Sar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Physiology&quot;,&quot;container-title-short&quot;:&quot;Plant Physiol&quot;,&quot;DOI&quot;:&quot;10.1104/pp.19.01530&quot;,&quot;ISSN&quot;:&quot;0032-0889&quot;,&quot;issued&quot;:{&quot;date-parts&quot;:[[2020,4]]},&quot;page&quot;:&quot;1841-1853&quot;,&quot;issue&quot;:&quot;4&quot;,&quot;volume&quot;:&quot;182&quot;},&quot;isTemporary&quot;:false},{&quot;id&quot;:&quot;363afa21-aa9f-32fc-8859-7d9178b004b4&quot;,&quot;itemData&quot;:{&quot;type&quot;:&quot;article-journal&quot;,&quot;id&quot;:&quot;363afa21-aa9f-32fc-8859-7d9178b004b4&quot;,&quot;title&quot;:&quot;Utilization of the genetic resources of wild species to create a nontransgenic high flavonoid tomato&quot;,&quot;author&quot;:[{&quot;family&quot;:&quot;Willits&quot;,&quot;given&quot;:&quot;Michael G.&quot;,&quot;parse-names&quot;:false,&quot;dropping-particle&quot;:&quot;&quot;,&quot;non-dropping-particle&quot;:&quot;&quot;},{&quot;family&quot;:&quot;Kramer&quot;,&quot;given&quot;:&quot;Catherine M.&quot;,&quot;parse-names&quot;:false,&quot;dropping-particle&quot;:&quot;&quot;,&quot;non-dropping-particle&quot;:&quot;&quot;},{&quot;family&quot;:&quot;Prata&quot;,&quot;given&quot;:&quot;Rogerio T.N.&quot;,&quot;parse-names&quot;:false,&quot;dropping-particle&quot;:&quot;&quot;,&quot;non-dropping-particle&quot;:&quot;&quot;},{&quot;family&quot;:&quot;Luca&quot;,&quot;given&quot;:&quot;Vincenzo&quot;,&quot;parse-names&quot;:false,&quot;dropping-particle&quot;:&quot;&quot;,&quot;non-dropping-particle&quot;:&quot;De&quot;},{&quot;family&quot;:&quot;Potter&quot;,&quot;given&quot;:&quot;Brian G.&quot;,&quot;parse-names&quot;:false,&quot;dropping-particle&quot;:&quot;&quot;,&quot;non-dropping-particle&quot;:&quot;&quot;},{&quot;family&quot;:&quot;Stephens&quot;,&quot;given&quot;:&quot;John C.&quot;,&quot;parse-names&quot;:false,&quot;dropping-particle&quot;:&quot;&quot;,&quot;non-dropping-particle&quot;:&quot;&quot;},{&quot;family&quot;:&quot;Graser&quot;,&quot;given&quot;:&quot;Gerson&quot;,&quot;parse-names&quot;:false,&quot;dropping-particle&quot;:&quot;&quot;,&quot;non-dropping-particle&quot;:&quot;&quot;}],&quot;container-title&quot;:&quot;Journal of Agricultural and Food Chemistry&quot;,&quot;container-title-short&quot;:&quot;J Agric Food Chem&quot;,&quot;accessed&quot;:{&quot;date-parts&quot;:[[2020,8,21]]},&quot;DOI&quot;:&quot;10.1021/jf049355i&quot;,&quot;ISSN&quot;:&quot;00218561&quot;,&quot;PMID&quot;:&quot;15713046&quot;,&quot;issued&quot;:{&quot;date-parts&quot;:[[2005,2,23]]},&quot;page&quot;:&quot;1231-1236&quot;,&quot;abstract&quot;:&quot;Flavonoids represent a large and important group of plant natural products that are ubiquitous in the plant kingdom. Epidemiological studies have shown the health benefits of a diet high in flavonoids. However, the dietary intake of flavonoids in most western populations is limited, creating a need to find alternative food sources for these polyphenolic secondary metabolites. The domestication of many of our cultivated food crops has resulted in alterations in the biosynthetic pathways of many essential micronutrients and vitamins through inadvertent counterselection against nutritional traits in favor of agronomic ones. Flavonoids are nearly absent from fruits of cultivated tomato (Lycopersicon esculentum Mill.), a major vegetable in human diets. Previous attempts to restore the flavonoid pathway in tomato fruits have been limited to transgenic strategies, suggesting that the problem was intractable through traditional methods. Here, we describe for the first time a nontransgenic metabolic engineering approach to developing a high flavonoid tomato using a wild tomato species (Lycopersicon pennellii v. puberulum) and demonstrate the opportunities for restoring functional pathways using the genetic resources of wild species, resulting in production of healthier foods.&quot;,&quot;issue&quot;:&quot;4&quot;,&quot;volume&quot;:&quot;53&quot;},&quot;isTemporary&quot;:false}],&quot;citationTag&quot;:&quot;MENDELEY_CITATION_v3_eyJjaXRhdGlvbklEIjoiTUVOREVMRVlfQ0lUQVRJT05fZDExYTFkMjMtZTcyYy00YmU5LWIzYzMtOTdkYjI3YTY0NGUxIiwicHJvcGVydGllcyI6eyJub3RlSW5kZXgiOjB9LCJpc0VkaXRlZCI6ZmFsc2UsIm1hbnVhbE92ZXJyaWRlIjp7ImlzTWFudWFsbHlPdmVycmlkZGVuIjpmYWxzZSwiY2l0ZXByb2NUZXh0IjoiKENvbGFuZXJvLCBQZXJhdGEsIGV0IGFsLiwgMjAyMDsgV2lsbGl0cyBldCBhbC4sIDIwMDUpIiwibWFudWFsT3ZlcnJpZGVUZXh0IjoiIn0sImNpdGF0aW9uSXRlbXMiOlt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&quot;},{&quot;citationID&quot;:&quot;MENDELEY_CITATION_8d8f694d-07cd-4641-88f2-8671a2602d89&quot;,&quot;properties&quot;:{&quot;noteIndex&quot;:0},&quot;isEdited&quot;:false,&quot;manualOverride&quot;:{&quot;isManuallyOverridden&quot;:false,&quot;citeprocText&quot;:&quot;(Colanero, Perata, et al., 2020; Gonzali et al., 2009; Menconi et al., 2024)&quot;,&quot;manualOverrideText&quot;:&quot;&quot;},&quot;citationItems&quot;:[{&quot;id&quot;:&quot;9e20055e-335f-3132-93a8-300588c84c1e&quot;,&quot;itemData&quot;:{&quot;type&quot;:&quot;article-journal&quot;,&quot;id&quot;:&quot;9e20055e-335f-3132-93a8-300588c84c1e&quot;,&quot;title&quot;:&quot;Purple as a tomato: towards high anthocyanin tomatoes&quot;,&quot;author&quot;:[{&quot;family&quot;:&quot;Gonzali&quot;,&quot;given&quot;:&quot;Silvia&quot;,&quot;parse-names&quot;:false,&quot;dropping-particle&quot;:&quot;&quot;,&quot;non-dropping-particle&quot;:&quot;&quot;},{&quot;family&quot;:&quot;Mazzucato&quot;,&quot;given&quot;:&quot;Andrea&quot;,&quot;parse-names&quot;:false,&quot;dropping-particle&quot;:&quot;&quot;,&quot;non-dropping-particle&quot;:&quot;&quot;},{&quot;family&quot;:&quot;Perata&quot;,&quot;given&quot;:&quot;Pierdomenico&quot;,&quot;parse-names&quot;:false,&quot;dropping-particle&quot;:&quot;&quot;,&quot;non-dropping-particle&quot;:&quot;&quot;}],&quot;container-title&quot;:&quot;Trends in Plant Science&quot;,&quot;container-title-short&quot;:&quot;Trends Plant Sci&quot;,&quot;DOI&quot;:&quot;10.1016/j.tplants.2009.02.001&quot;,&quot;ISSN&quot;:&quot;13601385&quot;,&quot;issued&quot;:{&quot;date-parts&quot;:[[2009,5]]},&quot;page&quot;:&quot;237-241&quot;,&quot;issue&quot;:&quot;5&quot;,&quot;volume&quot;:&quot;14&quot;},&quot;isTemporary&quot;:false},{&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id&quot;:&quot;729d2224-1c50-3fbd-b178-e868422c99a1&quot;,&quot;itemData&quot;:{&quot;type&quot;:&quot;article-journal&quot;,&quot;id&quot;:&quot;729d2224-1c50-3fbd-b178-e868422c99a1&quot;,&quot;title&quot;:&quot;What’s behind Purple Tomatoes? Insight into the Mechanisms of Anthocyanin Synthesis in Tomato Fruits&quot;,&quot;author&quot;:[{&quot;family&quot;:&quot;Colanero&quot;,&quot;given&quot;:&quot;Sar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Physiology&quot;,&quot;container-title-short&quot;:&quot;Plant Physiol&quot;,&quot;DOI&quot;:&quot;10.1104/pp.19.01530&quot;,&quot;ISSN&quot;:&quot;0032-0889&quot;,&quot;issued&quot;:{&quot;date-parts&quot;:[[2020,4]]},&quot;page&quot;:&quot;1841-1853&quot;,&quot;issue&quot;:&quot;4&quot;,&quot;volume&quot;:&quot;182&quot;},&quot;isTemporary&quot;:false}],&quot;citationTag&quot;:&quot;MENDELEY_CITATION_v3_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QaHlzaW9sb2d5IiwiY29udGFpbmVyLXRpdGxlLXNob3J0IjoiUGxhbnQgUGh5c2lvbCIsIkRPSSI6IjEwLjExMDQvcHAuMTkuMDE1MzAiLCJJU1NOIjoiMDAzMi0wODg5IiwiaXNzdWVkIjp7ImRhdGUtcGFydHMiOltbMjAyMCw0XV19LCJwYWdlIjoiMTg0MS0xODUzIiwiaXNzdWUiOiI0Iiwidm9sdW1lIjoiMTgyIn0sImlzVGVtcG9yYXJ5IjpmYWxzZX1dfQ==&quot;},{&quot;citationID&quot;:&quot;MENDELEY_CITATION_48285a69-537b-4598-8508-b0420e0f497b&quot;,&quot;properties&quot;:{&quot;noteIndex&quot;:0},&quot;isEdited&quot;:false,&quot;manualOverride&quot;:{&quot;isManuallyOverridden&quot;:false,&quot;citeprocText&quot;:&quot;(Colanero, Perata, et al., 2020; Menconi et al., 2024)&quot;,&quot;manualOverrideText&quot;:&quot;&quot;},&quot;citationTag&quot;:&quot;MENDELEY_CITATION_v3_eyJjaXRhdGlvbklEIjoiTUVOREVMRVlfQ0lUQVRJT05fNDgyODVhNjktNTM3Yi00NTk4LTg1MDgtYjA0MjBlMGY0OTdiIiwicHJvcGVydGllcyI6eyJub3RlSW5kZXgiOjB9LCJpc0VkaXRlZCI6ZmFsc2UsIm1hbnVhbE92ZXJyaWRlIjp7ImlzTWFudWFsbHlPdmVycmlkZGVuIjpmYWxzZSwiY2l0ZXByb2NUZXh0IjoiKENvbGFuZXJvLCBQZXJhdGEsIGV0IGFsLiwgMjAyMDsgTWVuY29uaSBldCBhbC4sIDIwMjQ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cyOWQyMjI0LTFjNTAtM2ZiZC1iMTc4LWU4Njg0MjJjOTlhMSIsIml0ZW1EYXRhIjp7InR5cGUiOiJhcnRpY2xlLWpvdXJuYWwiLCJpZCI6IjcyOWQyMjI0LTFjNTAtM2ZiZC1iMTc4LWU4Njg0MjJjOTlhMSIsInRpdGxlIjoiV2hhdOKAmXMgYmVoaW5kIFB1cnBsZSBUb21hdG9lcz8gSW5zaWdodCBpbnRvIHRoZSBNZWNoYW5pc21zIG9mIEFudGhvY3lhbmluIFN5bnRoZXNpcyBpbiBUb21hdG8gRnJ1aXRzIiwiYXV0aG9yIjpbeyJmYW1pbHkiOiJDb2xhbmVybyIsImdpdmVuIjoiU2FyYS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UGxhbnQgUGh5c2lvbG9neSIsImNvbnRhaW5lci10aXRsZS1zaG9ydCI6IlBsYW50IFBoeXNpb2wiLCJET0kiOiIxMC4xMTA0L3BwLjE5LjAxNTMwIiwiSVNTTiI6IjAwMzItMDg4OSIsImlzc3VlZCI6eyJkYXRlLXBhcnRzIjpbWzIwMjAsNF1dfSwicGFnZSI6IjE4NDEtMTg1MyIsImlzc3VlIjoiNCIsInZvbHVtZSI6IjE4MiJ9LCJpc1RlbXBvcmFyeSI6ZmFsc2V9XX0=&quot;,&quot;citationItems&quot;:[{&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id&quot;:&quot;729d2224-1c50-3fbd-b178-e868422c99a1&quot;,&quot;itemData&quot;:{&quot;type&quot;:&quot;article-journal&quot;,&quot;id&quot;:&quot;729d2224-1c50-3fbd-b178-e868422c99a1&quot;,&quot;title&quot;:&quot;What’s behind Purple Tomatoes? Insight into the Mechanisms of Anthocyanin Synthesis in Tomato Fruits&quot;,&quot;author&quot;:[{&quot;family&quot;:&quot;Colanero&quot;,&quot;given&quot;:&quot;Sar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Physiology&quot;,&quot;container-title-short&quot;:&quot;Plant Physiol&quot;,&quot;DOI&quot;:&quot;10.1104/pp.19.01530&quot;,&quot;ISSN&quot;:&quot;0032-0889&quot;,&quot;issued&quot;:{&quot;date-parts&quot;:[[2020,4]]},&quot;page&quot;:&quot;1841-1853&quot;,&quot;issue&quot;:&quot;4&quot;,&quot;volume&quot;:&quot;182&quot;},&quot;isTemporary&quot;:false}]},{&quot;citationID&quot;:&quot;MENDELEY_CITATION_fe5aeb5b-216e-485d-b709-d98b79bfc60b&quot;,&quot;properties&quot;:{&quot;noteIndex&quot;:0},&quot;isEdited&quot;:false,&quot;manualOverride&quot;:{&quot;isManuallyOverridden&quot;:false,&quot;citeprocText&quot;:&quot;(Menconi et al., 2024)&quot;,&quot;manualOverrideText&quot;:&quot;&quot;},&quot;citationTag&quot;:&quot;MENDELEY_CITATION_v3_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UcmVuZHMgaW4gUGxhbnQgU2NpZW5jZSIsImNvbnRhaW5lci10aXRsZS1zaG9ydCI6IlRyZW5kcyBQbGFudCBTY2kiLCJET0kiOiIxMC4xMDE2L2oudHBsYW50cy4yMDIzLjEyLjAxMCIsIklTU04iOiIxMzYwMTM4NSIsImlzc3VlZCI6eyJkYXRlLXBhcnRzIjpbWzIwMjQsNV1dfSwicGFnZSI6IjU4OS02MDQiLCJpc3N1ZSI6IjUiLCJ2b2x1bWUiOiIyOSJ9LCJpc1RlbXBvcmFyeSI6ZmFsc2V9XX0=&quot;,&quot;citationItems&quot;:[{&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citationID&quot;:&quot;MENDELEY_CITATION_95c3142d-ae9c-461f-9e05-04166f9fd2ab&quot;,&quot;properties&quot;:{&quot;noteIndex&quot;:0},&quot;isEdited&quot;:false,&quot;manualOverride&quot;:{&quot;isManuallyOverridden&quot;:false,&quot;citeprocText&quot;:&quot;(Colanero, Tagliani, et al., 2020; Sun et al., 2019; S. Yan et al., 2020)&quot;,&quot;manualOverrideText&quot;:&quot;&quot;},&quot;citationTag&quot;:&quot;MENDELEY_CITATION_v3_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&quot;,&quot;citationItems&quot;:[{&quot;id&quot;:&quot;623e9152-fc1a-3cf1-8f08-37ca8e8d0b86&quot;,&quot;itemData&quot;:{&quot;type&quot;:&quot;article-journal&quot;,&quot;id&quot;:&quot;623e9152-fc1a-3cf1-8f08-37ca8e8d0b86&quot;,&quot;title&quot;:&quot;A Transcriptional Network Promotes Anthocyanin Biosynthesis in Tomato Flesh&quot;,&quot;author&quot;:[{&quot;family&quot;:&quot;Sun&quot;,&quot;given&quot;:&quot;Chuanlong&quot;,&quot;parse-names&quot;:false,&quot;dropping-particle&quot;:&quot;&quot;,&quot;non-dropping-particle&quot;:&quot;&quot;},{&quot;family&quot;:&quot;Deng&quot;,&quot;given&quot;:&quot;Lei&quot;,&quot;parse-names&quot;:false,&quot;dropping-particle&quot;:&quot;&quot;,&quot;non-dropping-particle&quot;:&quot;&quot;},{&quot;family&quot;:&quot;Du&quot;,&quot;given&quot;:&quot;Minmin&quot;,&quot;parse-names&quot;:false,&quot;dropping-particle&quot;:&quot;&quot;,&quot;non-dropping-particle&quot;:&quot;&quot;},{&quot;family&quot;:&quot;Zhao&quot;,&quot;given&quot;:&quot;Jiuhai&quot;,&quot;parse-names&quot;:false,&quot;dropping-particle&quot;:&quot;&quot;,&quot;non-dropping-particle&quot;:&quot;&quot;},{&quot;family&quot;:&quot;Chen&quot;,&quot;given&quot;:&quot;Qian&quot;,&quot;parse-names&quot;:false,&quot;dropping-particle&quot;:&quot;&quot;,&quot;non-dropping-particle&quot;:&quot;&quot;},{&quot;family&quot;:&quot;Huang&quot;,&quot;given&quot;:&quot;Tingting&quot;,&quot;parse-names&quot;:false,&quot;dropping-particle&quot;:&quot;&quot;,&quot;non-dropping-particle&quot;:&quot;&quot;},{&quot;family&quot;:&quot;Jiang&quot;,&quot;given&quot;:&quot;Hongling&quot;,&quot;parse-names&quot;:false,&quot;dropping-particle&quot;:&quot;&quot;,&quot;non-dropping-particle&quot;:&quot;&quot;},{&quot;family&quot;:&quot;Li&quot;,&quot;given&quot;:&quot;Chang Bao&quot;,&quot;parse-names&quot;:false,&quot;dropping-particle&quot;:&quot;&quot;,&quot;non-dropping-particle&quot;:&quot;&quot;},{&quot;family&quot;:&quot;Li&quot;,&quot;given&quot;:&quot;Chuanyou&quot;,&quot;parse-names&quot;:false,&quot;dropping-particle&quot;:&quot;&quot;,&quot;non-dropping-particle&quot;:&quot;&quot;}],&quot;container-title&quot;:&quot;Molecular Plant&quot;,&quot;container-title-short&quot;:&quot;Mol Plant&quot;,&quot;accessed&quot;:{&quot;date-parts&quot;:[[2020,8,24]]},&quot;DOI&quot;:&quot;10.1016/j.molp.2019.10.010&quot;,&quot;ISSN&quot;:&quot;17529867&quot;,&quot;PMID&quot;:&quot;31678614&quot;,&quot;URL&quot;:&quot;https://doi.org/10.1016/j.molp.2019.10.010&quot;,&quot;issued&quot;:{&quot;date-parts&quot;:[[2019]]},&quot;abstract&quot;:&quot;Dietary anthocyanins are important health-promoting antioxidants that make a major contribution to the quality of fruits. It is intriguing that most tomato cultivars do not produce anthocyanins in fruit. However, the purple tomato variety Indigo Rose, which has the dominant Aft locus combined with the recessive atv locus from wild tomato species, exhibits light-dependent anthocyanin accumulation in the fruit skin. Here, we report that Aft encodes a functional anthocyanin activator named SlAN2-like, while atv encodes a nonfunctional version of the anthocyanin repressor SlMYBATV. The expression of SlAN2-like is responsive to light, and the functional SlAN2-like can activate the expression of both anthocyanin biosynthetic genes and their regulatory genes, suggesting that SlAN2-like acts as a master regulator in the activation of anthocyanin biosynthesis. We further showed that cultivated tomatoes contain nonfunctional alleles of SlAN2-like and therefore fail to produce anthocyanins. Consistently, expression of a functional SlAN2-like gene driven by the fruit-specific promoter in a tomato cultivar led to the activation of the entire anthocyanin biosynthesis pathway and high-level accumulation of anthocyanins in both the peel and flesh. Taken together, our study exemplifies that efficient engineering of complex metabolic pathways could be achieved through tissue-specific expression of master transcriptional regulators.&quot;},&quot;isTemporary&quot;:false},{&quot;id&quot;:&quot;10a6d46c-9354-33d0-ac28-2e047e3bcc22&quot;,&quot;itemData&quot;:{&quot;type&quot;:&quot;article-journal&quot;,&quot;id&quot;:&quot;10a6d46c-9354-33d0-ac28-2e047e3bcc22&quot;,&quot;title&quot;:&quot;Alternative Splicing in the Anthocyanin Fruit Gene Encoding an R2R3 MYB Transcription Factor Affects Anthocyanin Biosynthesis in Tomato Fruits&quot;,&quot;author&quot;:[{&quot;family&quot;:&quot;Colanero&quot;,&quot;given&quot;:&quot;Sara&quot;,&quot;parse-names&quot;:false,&quot;dropping-particle&quot;:&quot;&quot;,&quot;non-dropping-particle&quot;:&quot;&quot;},{&quot;family&quot;:&quot;Tagliani&quot;,&quot;given&quot;:&quot;Andre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Communications&quot;,&quot;container-title-short&quot;:&quot;Plant Commun&quot;,&quot;accessed&quot;:{&quot;date-parts&quot;:[[2020,8,24]]},&quot;DOI&quot;:&quot;10.1016/j.xplc.2019.100006&quot;,&quot;ISSN&quot;:&quot;25903462&quot;,&quot;URL&quot;:&quot;https://www.sciencedirect.com/science/article/pii/S2590346219300069&quot;,&quot;issued&quot;:{&quot;date-parts&quot;:[[2020]]},&quot;page&quot;:&quot;100006&quot;,&quot;issue&quot;:&quot;1&quot;,&quot;volume&quot;:&quot;1&quot;},&quot;isTemporary&quot;:false},{&quot;id&quot;:&quot;0b484ae8-3156-3848-8e4b-40676f4c82b7&quot;,&quot;itemData&quot;:{&quot;type&quot;:&quot;article-journal&quot;,&quot;id&quot;:&quot;0b484ae8-3156-3848-8e4b-40676f4c82b7&quot;,&quot;title&quot;:&quot;Anthocyanin Fruit encodes an R2R3-MYB transcription factor, SlAN2-like, activating the transcription of SlMYBATV to fine-tune anthocyanin content in tomato fruit&quot;,&quot;author&quot;:[{&quot;family&quot;:&quot;Yan&quot;,&quot;given&quot;:&quot;Shuangshuang&quot;,&quot;parse-names&quot;:false,&quot;dropping-particle&quot;:&quot;&quot;,&quot;non-dropping-particle&quot;:&quot;&quot;},{&quot;family&quot;:&quot;Chen&quot;,&quot;given&quot;:&quot;Na&quot;,&quot;parse-names&quot;:false,&quot;dropping-particle&quot;:&quot;&quot;,&quot;non-dropping-particle&quot;:&quot;&quot;},{&quot;family&quot;:&quot;Huang&quot;,&quot;given&quot;:&quot;Zejun&quot;,&quot;parse-names&quot;:false,&quot;dropping-particle&quot;:&quot;&quot;,&quot;non-dropping-particle&quot;:&quot;&quot;},{&quot;family&quot;:&quot;Li&quot;,&quot;given&quot;:&quot;Dongjing&quot;,&quot;parse-names&quot;:false,&quot;dropping-particle&quot;:&quot;&quot;,&quot;non-dropping-particle&quot;:&quot;&quot;},{&quot;family&quot;:&quot;Zhi&quot;,&quot;given&quot;:&quot;Junjie&quot;,&quot;parse-names&quot;:false,&quot;dropping-particle&quot;:&quot;&quot;,&quot;non-dropping-particle&quot;:&quot;&quot;},{&quot;family&quot;:&quot;Yu&quot;,&quot;given&quot;:&quot;Bingwei&quot;,&quot;parse-names&quot;:false,&quot;dropping-particle&quot;:&quot;&quot;,&quot;non-dropping-particle&quot;:&quot;&quot;},{&quot;family&quot;:&quot;Liu&quot;,&quot;given&quot;:&quot;Xiaoxi&quot;,&quot;parse-names&quot;:false,&quot;dropping-particle&quot;:&quot;&quot;,&quot;non-dropping-particle&quot;:&quot;&quot;},{&quot;family&quot;:&quot;Cao&quot;,&quot;given&quot;:&quot;Bihao&quot;,&quot;parse-names&quot;:false,&quot;dropping-particle&quot;:&quot;&quot;,&quot;non-dropping-particle&quot;:&quot;&quot;},{&quot;family&quot;:&quot;Qiu&quot;,&quot;given&quot;:&quot;Zhengkun&quot;,&quot;parse-names&quot;:false,&quot;dropping-particle&quot;:&quot;&quot;,&quot;non-dropping-particle&quot;:&quot;&quot;}],&quot;container-title&quot;:&quot;New Phytologist&quot;,&quot;accessed&quot;:{&quot;date-parts&quot;:[[2020,8,24]]},&quot;DOI&quot;:&quot;10.1111/nph.16272&quot;,&quot;ISSN&quot;:&quot;14698137&quot;,&quot;PMID&quot;:&quot;31625612&quot;,&quot;issued&quot;:{&quot;date-parts&quot;:[[2020,3,1]]},&quot;page&quot;:&quot;2048-2063&quot;,&quot;abstract&quot;:&quot;Anthocyanin fruit (Aft) and atroviolacea (atv) were characterized in wild tomato and can enhance anthocyanin content in tomato fruit. However, the gene underlying the Aft locus and the mechanism by which Aft and atv act remain largely unknown. In this study, the Aft locus was fine-mapped to an approximately 145-kb interval on chromosome 10, excluding SlAN2 (Solyc10g086250), SlANT1 (Solyc10g086260) and SlANT1-like (Solyc10g086270), which have previously been suggested as candidates. Thus, the R2R3-MYB transcription factor SlAN2-like (Solyc10g086290) was considered the best candidate gene for Aft. The CRISPR/Cas9-mediated SlAN2-like mutants show a much lower accumulation of anthocyanins associated with the downregulation of multiple anthocyanin-related genes compared to the wild-type tomato, indicating that SlAN2-like is responsible for the Aft phenotype. The repressive function of SlMYBATV also was confirmed through the CRISPR/Cas9 approach. A yeast-two-hybrid assay revealed that SlMYBATV interacts with the bHLH protein SlJAF13. Furthermore, yeast-one-hybrid and dual-luciferase transient expression assays showed that Aft directly binds to the SlMYBATV promoter and activates its expression. The results herein provide candidate genes to enhance anthocyanin content in tomato fruit. This research also provides insight into a mechanism involving the Aft-SlMYBATV pathway that fine-tunes anthocyanin accumulation in tomato fruit.&quot;,&quot;publisher&quot;:&quot;Blackwell Publishing Ltd&quot;,&quot;issue&quot;:&quot;5&quot;,&quot;volume&quot;:&quot;225&quot;,&quot;container-title-short&quot;:&quot;&quot;},&quot;isTemporary&quot;:false}]},{&quot;citationID&quot;:&quot;MENDELEY_CITATION_b2ac87e8-90d3-483a-8dcc-6fc3addc82f2&quot;,&quot;properties&quot;:{&quot;noteIndex&quot;:0},&quot;isEdited&quot;:false,&quot;manualOverride&quot;:{&quot;isManuallyOverridden&quot;:false,&quot;citeprocText&quot;:&quot;(Colanero, Tagliani, et al., 2020; Sun et al., 2019; S. Yan et al., 2020)&quot;,&quot;manualOverrideText&quot;:&quot;&quot;},&quot;citationTag&quot;:&quot;MENDELEY_CITATION_v3_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&quot;,&quot;citationItems&quot;:[{&quot;id&quot;:&quot;623e9152-fc1a-3cf1-8f08-37ca8e8d0b86&quot;,&quot;itemData&quot;:{&quot;type&quot;:&quot;article-journal&quot;,&quot;id&quot;:&quot;623e9152-fc1a-3cf1-8f08-37ca8e8d0b86&quot;,&quot;title&quot;:&quot;A Transcriptional Network Promotes Anthocyanin Biosynthesis in Tomato Flesh&quot;,&quot;author&quot;:[{&quot;family&quot;:&quot;Sun&quot;,&quot;given&quot;:&quot;Chuanlong&quot;,&quot;parse-names&quot;:false,&quot;dropping-particle&quot;:&quot;&quot;,&quot;non-dropping-particle&quot;:&quot;&quot;},{&quot;family&quot;:&quot;Deng&quot;,&quot;given&quot;:&quot;Lei&quot;,&quot;parse-names&quot;:false,&quot;dropping-particle&quot;:&quot;&quot;,&quot;non-dropping-particle&quot;:&quot;&quot;},{&quot;family&quot;:&quot;Du&quot;,&quot;given&quot;:&quot;Minmin&quot;,&quot;parse-names&quot;:false,&quot;dropping-particle&quot;:&quot;&quot;,&quot;non-dropping-particle&quot;:&quot;&quot;},{&quot;family&quot;:&quot;Zhao&quot;,&quot;given&quot;:&quot;Jiuhai&quot;,&quot;parse-names&quot;:false,&quot;dropping-particle&quot;:&quot;&quot;,&quot;non-dropping-particle&quot;:&quot;&quot;},{&quot;family&quot;:&quot;Chen&quot;,&quot;given&quot;:&quot;Qian&quot;,&quot;parse-names&quot;:false,&quot;dropping-particle&quot;:&quot;&quot;,&quot;non-dropping-particle&quot;:&quot;&quot;},{&quot;family&quot;:&quot;Huang&quot;,&quot;given&quot;:&quot;Tingting&quot;,&quot;parse-names&quot;:false,&quot;dropping-particle&quot;:&quot;&quot;,&quot;non-dropping-particle&quot;:&quot;&quot;},{&quot;family&quot;:&quot;Jiang&quot;,&quot;given&quot;:&quot;Hongling&quot;,&quot;parse-names&quot;:false,&quot;dropping-particle&quot;:&quot;&quot;,&quot;non-dropping-particle&quot;:&quot;&quot;},{&quot;family&quot;:&quot;Li&quot;,&quot;given&quot;:&quot;Chang Bao&quot;,&quot;parse-names&quot;:false,&quot;dropping-particle&quot;:&quot;&quot;,&quot;non-dropping-particle&quot;:&quot;&quot;},{&quot;family&quot;:&quot;Li&quot;,&quot;given&quot;:&quot;Chuanyou&quot;,&quot;parse-names&quot;:false,&quot;dropping-particle&quot;:&quot;&quot;,&quot;non-dropping-particle&quot;:&quot;&quot;}],&quot;container-title&quot;:&quot;Molecular Plant&quot;,&quot;container-title-short&quot;:&quot;Mol Plant&quot;,&quot;accessed&quot;:{&quot;date-parts&quot;:[[2020,8,24]]},&quot;DOI&quot;:&quot;10.1016/j.molp.2019.10.010&quot;,&quot;ISSN&quot;:&quot;17529867&quot;,&quot;PMID&quot;:&quot;31678614&quot;,&quot;URL&quot;:&quot;https://doi.org/10.1016/j.molp.2019.10.010&quot;,&quot;issued&quot;:{&quot;date-parts&quot;:[[2019]]},&quot;abstract&quot;:&quot;Dietary anthocyanins are important health-promoting antioxidants that make a major contribution to the quality of fruits. It is intriguing that most tomato cultivars do not produce anthocyanins in fruit. However, the purple tomato variety Indigo Rose, which has the dominant Aft locus combined with the recessive atv locus from wild tomato species, exhibits light-dependent anthocyanin accumulation in the fruit skin. Here, we report that Aft encodes a functional anthocyanin activator named SlAN2-like, while atv encodes a nonfunctional version of the anthocyanin repressor SlMYBATV. The expression of SlAN2-like is responsive to light, and the functional SlAN2-like can activate the expression of both anthocyanin biosynthetic genes and their regulatory genes, suggesting that SlAN2-like acts as a master regulator in the activation of anthocyanin biosynthesis. We further showed that cultivated tomatoes contain nonfunctional alleles of SlAN2-like and therefore fail to produce anthocyanins. Consistently, expression of a functional SlAN2-like gene driven by the fruit-specific promoter in a tomato cultivar led to the activation of the entire anthocyanin biosynthesis pathway and high-level accumulation of anthocyanins in both the peel and flesh. Taken together, our study exemplifies that efficient engineering of complex metabolic pathways could be achieved through tissue-specific expression of master transcriptional regulators.&quot;},&quot;isTemporary&quot;:false},{&quot;id&quot;:&quot;10a6d46c-9354-33d0-ac28-2e047e3bcc22&quot;,&quot;itemData&quot;:{&quot;type&quot;:&quot;article-journal&quot;,&quot;id&quot;:&quot;10a6d46c-9354-33d0-ac28-2e047e3bcc22&quot;,&quot;title&quot;:&quot;Alternative Splicing in the Anthocyanin Fruit Gene Encoding an R2R3 MYB Transcription Factor Affects Anthocyanin Biosynthesis in Tomato Fruits&quot;,&quot;author&quot;:[{&quot;family&quot;:&quot;Colanero&quot;,&quot;given&quot;:&quot;Sara&quot;,&quot;parse-names&quot;:false,&quot;dropping-particle&quot;:&quot;&quot;,&quot;non-dropping-particle&quot;:&quot;&quot;},{&quot;family&quot;:&quot;Tagliani&quot;,&quot;given&quot;:&quot;Andre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Communications&quot;,&quot;container-title-short&quot;:&quot;Plant Commun&quot;,&quot;accessed&quot;:{&quot;date-parts&quot;:[[2020,8,24]]},&quot;DOI&quot;:&quot;10.1016/j.xplc.2019.100006&quot;,&quot;ISSN&quot;:&quot;25903462&quot;,&quot;URL&quot;:&quot;https://www.sciencedirect.com/science/article/pii/S2590346219300069&quot;,&quot;issued&quot;:{&quot;date-parts&quot;:[[2020]]},&quot;page&quot;:&quot;100006&quot;,&quot;issue&quot;:&quot;1&quot;,&quot;volume&quot;:&quot;1&quot;},&quot;isTemporary&quot;:false},{&quot;id&quot;:&quot;0b484ae8-3156-3848-8e4b-40676f4c82b7&quot;,&quot;itemData&quot;:{&quot;type&quot;:&quot;article-journal&quot;,&quot;id&quot;:&quot;0b484ae8-3156-3848-8e4b-40676f4c82b7&quot;,&quot;title&quot;:&quot;Anthocyanin Fruit encodes an R2R3-MYB transcription factor, SlAN2-like, activating the transcription of SlMYBATV to fine-tune anthocyanin content in tomato fruit&quot;,&quot;author&quot;:[{&quot;family&quot;:&quot;Yan&quot;,&quot;given&quot;:&quot;Shuangshuang&quot;,&quot;parse-names&quot;:false,&quot;dropping-particle&quot;:&quot;&quot;,&quot;non-dropping-particle&quot;:&quot;&quot;},{&quot;family&quot;:&quot;Chen&quot;,&quot;given&quot;:&quot;Na&quot;,&quot;parse-names&quot;:false,&quot;dropping-particle&quot;:&quot;&quot;,&quot;non-dropping-particle&quot;:&quot;&quot;},{&quot;family&quot;:&quot;Huang&quot;,&quot;given&quot;:&quot;Zejun&quot;,&quot;parse-names&quot;:false,&quot;dropping-particle&quot;:&quot;&quot;,&quot;non-dropping-particle&quot;:&quot;&quot;},{&quot;family&quot;:&quot;Li&quot;,&quot;given&quot;:&quot;Dongjing&quot;,&quot;parse-names&quot;:false,&quot;dropping-particle&quot;:&quot;&quot;,&quot;non-dropping-particle&quot;:&quot;&quot;},{&quot;family&quot;:&quot;Zhi&quot;,&quot;given&quot;:&quot;Junjie&quot;,&quot;parse-names&quot;:false,&quot;dropping-particle&quot;:&quot;&quot;,&quot;non-dropping-particle&quot;:&quot;&quot;},{&quot;family&quot;:&quot;Yu&quot;,&quot;given&quot;:&quot;Bingwei&quot;,&quot;parse-names&quot;:false,&quot;dropping-particle&quot;:&quot;&quot;,&quot;non-dropping-particle&quot;:&quot;&quot;},{&quot;family&quot;:&quot;Liu&quot;,&quot;given&quot;:&quot;Xiaoxi&quot;,&quot;parse-names&quot;:false,&quot;dropping-particle&quot;:&quot;&quot;,&quot;non-dropping-particle&quot;:&quot;&quot;},{&quot;family&quot;:&quot;Cao&quot;,&quot;given&quot;:&quot;Bihao&quot;,&quot;parse-names&quot;:false,&quot;dropping-particle&quot;:&quot;&quot;,&quot;non-dropping-particle&quot;:&quot;&quot;},{&quot;family&quot;:&quot;Qiu&quot;,&quot;given&quot;:&quot;Zhengkun&quot;,&quot;parse-names&quot;:false,&quot;dropping-particle&quot;:&quot;&quot;,&quot;non-dropping-particle&quot;:&quot;&quot;}],&quot;container-title&quot;:&quot;New Phytologist&quot;,&quot;accessed&quot;:{&quot;date-parts&quot;:[[2020,8,24]]},&quot;DOI&quot;:&quot;10.1111/nph.16272&quot;,&quot;ISSN&quot;:&quot;14698137&quot;,&quot;PMID&quot;:&quot;31625612&quot;,&quot;issued&quot;:{&quot;date-parts&quot;:[[2020,3,1]]},&quot;page&quot;:&quot;2048-2063&quot;,&quot;abstract&quot;:&quot;Anthocyanin fruit (Aft) and atroviolacea (atv) were characterized in wild tomato and can enhance anthocyanin content in tomato fruit. However, the gene underlying the Aft locus and the mechanism by which Aft and atv act remain largely unknown. In this study, the Aft locus was fine-mapped to an approximately 145-kb interval on chromosome 10, excluding SlAN2 (Solyc10g086250), SlANT1 (Solyc10g086260) and SlANT1-like (Solyc10g086270), which have previously been suggested as candidates. Thus, the R2R3-MYB transcription factor SlAN2-like (Solyc10g086290) was considered the best candidate gene for Aft. The CRISPR/Cas9-mediated SlAN2-like mutants show a much lower accumulation of anthocyanins associated with the downregulation of multiple anthocyanin-related genes compared to the wild-type tomato, indicating that SlAN2-like is responsible for the Aft phenotype. The repressive function of SlMYBATV also was confirmed through the CRISPR/Cas9 approach. A yeast-two-hybrid assay revealed that SlMYBATV interacts with the bHLH protein SlJAF13. Furthermore, yeast-one-hybrid and dual-luciferase transient expression assays showed that Aft directly binds to the SlMYBATV promoter and activates its expression. The results herein provide candidate genes to enhance anthocyanin content in tomato fruit. This research also provides insight into a mechanism involving the Aft-SlMYBATV pathway that fine-tunes anthocyanin accumulation in tomato fruit.&quot;,&quot;publisher&quot;:&quot;Blackwell Publishing Ltd&quot;,&quot;issue&quot;:&quot;5&quot;,&quot;volume&quot;:&quot;225&quot;,&quot;container-title-short&quot;:&quot;&quot;},&quot;isTemporary&quot;:false}]},{&quot;citationID&quot;:&quot;MENDELEY_CITATION_f804785c-9c57-492b-86a1-17ce9d219555&quot;,&quot;properties&quot;:{&quot;noteIndex&quot;:0},&quot;isEdited&quot;:false,&quot;manualOverride&quot;:{&quot;isManuallyOverridden&quot;:false,&quot;citeprocText&quot;:&quot;(Gonzali &amp;#38; Perata, 2020)&quot;,&quot;manualOverrideText&quot;:&quot;&quot;},&quot;citationTag&quot;:&quot;MENDELEY_CITATION_v3_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&quot;,&quot;citationItems&quot;:[{&quot;id&quot;:&quot;e243a600-c5ba-39f2-9f60-0be111097f6c&quot;,&quot;itemData&quot;:{&quot;type&quot;:&quot;article-journal&quot;,&quot;id&quot;:&quot;e243a600-c5ba-39f2-9f60-0be111097f6c&quot;,&quot;title&quot;:&quot;Anthocyanins from Purple Tomatoes as Novel Antioxidants to Promote Human Health&quot;,&quot;author&quot;:[{&quot;family&quot;:&quot;Gonzali&quot;,&quot;given&quot;:&quot;Silvia&quot;,&quot;parse-names&quot;:false,&quot;dropping-particle&quot;:&quot;&quot;,&quot;non-dropping-particle&quot;:&quot;&quot;},{&quot;family&quot;:&quot;Perata&quot;,&quot;given&quot;:&quot;Pierdomenico&quot;,&quot;parse-names&quot;:false,&quot;dropping-particle&quot;:&quot;&quot;,&quot;non-dropping-particle&quot;:&quot;&quot;}],&quot;container-title&quot;:&quot;Antioxidants&quot;,&quot;DOI&quot;:&quot;10.3390/antiox9101017&quot;,&quot;ISSN&quot;:&quot;2076-3921&quot;,&quot;issued&quot;:{&quot;date-parts&quot;:[[2020,10,20]]},&quot;page&quot;:&quot;1017&quot;,&quot;abstract&quot;:&quot;&lt;p&gt;Anthocyanins are plant secondary metabolites belonging to the class of polyphenols, whose beneficial roles in the prevention and treatment of several important human diseases have been demonstrated in many epidemiological studies. Their intake through diet strictly depends on the eating habits, as anthocyanins are contained in red and purple fruit and vegetables as well as in some processed foods and beverages, such as red wine. Genetic engineering and breeding programs have been recently carried out to increase the content of anthocyanins in candidate plant species which cannot offer satisfactory levels of these precious compounds. Tomato (Solanum lycopersicum) is a vegetable commodity where these strategies have resulted in success, leading to the production of new anthocyanin-rich fruit varieties, some of which are already marketed. These varieties produce purple fruits with a high nutraceutical value, combining the health benefits of the anthocyanins to the other classical tomato phytochemicals, particularly carotenoids. The antioxidant capacity in tomato purple fruits is higher than in non-anthocyanin tomatoes and their healthy role has already been demonstrated in both in vitro and in vivo studies. Recent evidence has indicated a particular capacity of tomato fruit anthocyanins to act as scavengers of harmful reactive chemical species and inhibitors of proliferating cancer cells, as well as anti-inflammatory molecules.&lt;/p&gt;&quot;,&quot;issue&quot;:&quot;10&quot;,&quot;volume&quot;:&quot;9&quot;,&quot;container-title-short&quot;:&quot;&quot;},&quot;isTemporary&quot;:false}]},{&quot;citationID&quot;:&quot;MENDELEY_CITATION_0e1fdaee-feb5-4e9b-94af-484029ac10a6&quot;,&quot;properties&quot;:{&quot;noteIndex&quot;:0},&quot;isEdited&quot;:false,&quot;manualOverride&quot;:{&quot;isManuallyOverridden&quot;:false,&quot;citeprocText&quot;:&quot;(Tiwari et al., 2023)&quot;,&quot;manualOverrideText&quot;:&quot;&quot;},&quot;citationItems&quot;:[{&quot;id&quot;:&quot;844909be-50ef-3fdf-b0b9-d6e47a1a799a&quot;,&quot;itemData&quot;:{&quot;type&quot;:&quot;article-journal&quot;,&quot;id&quot;:&quot;844909be-50ef-3fdf-b0b9-d6e47a1a799a&quot;,&quot;title&quot;:&quot;CRISPR/Cas genome editing in tomato improvement: Advances and applications&quot;,&quot;author&quot;:[{&quot;family&quot;:&quot;Tiwari&quot;,&quot;given&quot;:&quot;Jagesh Kumar&quot;,&quot;parse-names&quot;:false,&quot;dropping-particle&quot;:&quot;&quot;,&quot;non-dropping-particle&quot;:&quot;&quot;},{&quot;family&quot;:&quot;Singh&quot;,&quot;given&quot;:&quot;Anand Kumar&quot;,&quot;parse-names&quot;:false,&quot;dropping-particle&quot;:&quot;&quot;,&quot;non-dropping-particle&quot;:&quot;&quot;},{&quot;family&quot;:&quot;Behera&quot;,&quot;given&quot;:&quot;Tusar Kanti&quot;,&quot;parse-names&quot;:false,&quot;dropping-particle&quot;:&quot;&quot;,&quot;non-dropping-particle&quot;:&quot;&quot;}],&quot;container-title&quot;:&quot;Frontiers in Plant Science&quot;,&quot;container-title-short&quot;:&quot;Front Plant Sci&quot;,&quot;DOI&quot;:&quot;10.3389/fpls.2023.1121209&quot;,&quot;ISSN&quot;:&quot;1664-462X&quot;,&quot;issued&quot;:{&quot;date-parts&quot;:[[2023,2,23]]},&quot;abstract&quot;:&quot;&lt;p&gt; The narrow genetic base of tomato poses serious challenges in breeding. Hence, with the advent of clustered regularly interspaced short palindromic repeat (CRISPR)-associated protein9 (CRISPR/Cas9) genome editing, fast and efficient breeding has become possible in tomato breeding. Many traits have been edited and functionally characterized using CRISPR/Cas9 in tomato such as plant architecture and flower characters (e.g. leaf, stem, flower, male sterility, fruit, parthenocarpy), fruit ripening, quality and nutrition (e.g., lycopene, carotenoid, GABA, TSS, anthocyanin, shelf-life), disease resistance (e.g. TYLCV, powdery mildew, late blight), abiotic stress tolerance (e.g. heat, drought, salinity), C-N metabolism, and herbicide resistance. CRISPR/Cas9 has been proven in introgression of &lt;italic&gt;de novo&lt;/italic&gt; domestication of elite traits from wild relatives to the cultivated tomato and vice versa. Innovations in CRISPR/Cas allow the use of online tools for single guide RNA design and multiplexing, cloning (e.g. Golden Gate cloning, GoldenBraid, and BioBrick technology), robust CRISPR/Cas constructs, efficient transformation protocols such as &lt;italic&gt;Agrobacterium&lt;/italic&gt; , and DNA-free protoplast method for Cas9-gRNAs ribonucleoproteins (RNPs) complex, Cas9 variants like PAM-free Cas12a, and Cas9-NG/XNG-Cas9, homologous recombination (HR)-based gene knock-in (HKI) by geminivirus replicon, and base/prime editing (Target-AID technology). This mini-review highlights the current research advances in CRISPR/Cas for fast and efficient breeding of tomato. &lt;/p&gt;&quot;,&quot;volume&quot;:&quot;14&quot;},&quot;isTemporary&quot;:false}],&quot;citationTag&quot;:&quot;MENDELEY_CITATION_v3_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&quot;},{&quot;citationID&quot;:&quot;MENDELEY_CITATION_e8370a70-d15b-4e28-b5fb-5b28d1839346&quot;,&quot;properties&quot;:{&quot;noteIndex&quot;:0},&quot;isEdited&quot;:false,&quot;manualOverride&quot;:{&quot;isManuallyOverridden&quot;:false,&quot;citeprocText&quot;:&quot;(Sun et al., 2019)&quot;,&quot;manualOverrideText&quot;:&quot;&quot;},&quot;citationItems&quot;:[{&quot;id&quot;:&quot;623e9152-fc1a-3cf1-8f08-37ca8e8d0b86&quot;,&quot;itemData&quot;:{&quot;type&quot;:&quot;article-journal&quot;,&quot;id&quot;:&quot;623e9152-fc1a-3cf1-8f08-37ca8e8d0b86&quot;,&quot;title&quot;:&quot;A Transcriptional Network Promotes Anthocyanin Biosynthesis in Tomato Flesh&quot;,&quot;author&quot;:[{&quot;family&quot;:&quot;Sun&quot;,&quot;given&quot;:&quot;Chuanlong&quot;,&quot;parse-names&quot;:false,&quot;dropping-particle&quot;:&quot;&quot;,&quot;non-dropping-particle&quot;:&quot;&quot;},{&quot;family&quot;:&quot;Deng&quot;,&quot;given&quot;:&quot;Lei&quot;,&quot;parse-names&quot;:false,&quot;dropping-particle&quot;:&quot;&quot;,&quot;non-dropping-particle&quot;:&quot;&quot;},{&quot;family&quot;:&quot;Du&quot;,&quot;given&quot;:&quot;Minmin&quot;,&quot;parse-names&quot;:false,&quot;dropping-particle&quot;:&quot;&quot;,&quot;non-dropping-particle&quot;:&quot;&quot;},{&quot;family&quot;:&quot;Zhao&quot;,&quot;given&quot;:&quot;Jiuhai&quot;,&quot;parse-names&quot;:false,&quot;dropping-particle&quot;:&quot;&quot;,&quot;non-dropping-particle&quot;:&quot;&quot;},{&quot;family&quot;:&quot;Chen&quot;,&quot;given&quot;:&quot;Qian&quot;,&quot;parse-names&quot;:false,&quot;dropping-particle&quot;:&quot;&quot;,&quot;non-dropping-particle&quot;:&quot;&quot;},{&quot;family&quot;:&quot;Huang&quot;,&quot;given&quot;:&quot;Tingting&quot;,&quot;parse-names&quot;:false,&quot;dropping-particle&quot;:&quot;&quot;,&quot;non-dropping-particle&quot;:&quot;&quot;},{&quot;family&quot;:&quot;Jiang&quot;,&quot;given&quot;:&quot;Hongling&quot;,&quot;parse-names&quot;:false,&quot;dropping-particle&quot;:&quot;&quot;,&quot;non-dropping-particle&quot;:&quot;&quot;},{&quot;family&quot;:&quot;Li&quot;,&quot;given&quot;:&quot;Chang Bao&quot;,&quot;parse-names&quot;:false,&quot;dropping-particle&quot;:&quot;&quot;,&quot;non-dropping-particle&quot;:&quot;&quot;},{&quot;family&quot;:&quot;Li&quot;,&quot;given&quot;:&quot;Chuanyou&quot;,&quot;parse-names&quot;:false,&quot;dropping-particle&quot;:&quot;&quot;,&quot;non-dropping-particle&quot;:&quot;&quot;}],&quot;container-title&quot;:&quot;Molecular Plant&quot;,&quot;container-title-short&quot;:&quot;Mol Plant&quot;,&quot;accessed&quot;:{&quot;date-parts&quot;:[[2020,8,24]]},&quot;DOI&quot;:&quot;10.1016/j.molp.2019.10.010&quot;,&quot;ISSN&quot;:&quot;17529867&quot;,&quot;PMID&quot;:&quot;31678614&quot;,&quot;URL&quot;:&quot;https://doi.org/10.1016/j.molp.2019.10.010&quot;,&quot;issued&quot;:{&quot;date-parts&quot;:[[2019]]},&quot;abstract&quot;:&quot;Dietary anthocyanins are important health-promoting antioxidants that make a major contribution to the quality of fruits. It is intriguing that most tomato cultivars do not produce anthocyanins in fruit. However, the purple tomato variety Indigo Rose, which has the dominant Aft locus combined with the recessive atv locus from wild tomato species, exhibits light-dependent anthocyanin accumulation in the fruit skin. Here, we report that Aft encodes a functional anthocyanin activator named SlAN2-like, while atv encodes a nonfunctional version of the anthocyanin repressor SlMYBATV. The expression of SlAN2-like is responsive to light, and the functional SlAN2-like can activate the expression of both anthocyanin biosynthetic genes and their regulatory genes, suggesting that SlAN2-like acts as a master regulator in the activation of anthocyanin biosynthesis. We further showed that cultivated tomatoes contain nonfunctional alleles of SlAN2-like and therefore fail to produce anthocyanins. Consistently, expression of a functional SlAN2-like gene driven by the fruit-specific promoter in a tomato cultivar led to the activation of the entire anthocyanin biosynthesis pathway and high-level accumulation of anthocyanins in both the peel and flesh. Taken together, our study exemplifies that efficient engineering of complex metabolic pathways could be achieved through tissue-specific expression of master transcriptional regulators.&quot;},&quot;isTemporary&quot;:false}],&quot;citationTag&quot;:&quot;MENDELEY_CITATION_v3_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&quot;},{&quot;citationID&quot;:&quot;MENDELEY_CITATION_8b754b6b-3f52-4036-be16-95832f73c610&quot;,&quot;properties&quot;:{&quot;noteIndex&quot;:0},&quot;isEdited&quot;:false,&quot;manualOverride&quot;:{&quot;isManuallyOverridden&quot;:false,&quot;citeprocText&quot;:&quot;(Zhang et al., 2013)&quot;,&quot;manualOverrideText&quot;:&quot;&quot;},&quot;citationTag&quot;:&quot;MENDELEY_CITATION_v3_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&quot;,&quot;citationItems&quot;:[{&quot;id&quot;:&quot;e9c41b6b-dd5d-3c12-a48b-1cd718288b2d&quot;,&quot;itemData&quot;:{&quot;type&quot;:&quot;article-journal&quot;,&quot;id&quot;:&quot;e9c41b6b-dd5d-3c12-a48b-1cd718288b2d&quot;,&quot;title&quot;:&quot;Anthocyanins Double the Shelf Life of Tomatoes by Delaying Overripening and Reducing Susceptibility to Gray Mold&quot;,&quot;author&quot;:[{&quot;family&quot;:&quot;Zhang&quot;,&quot;given&quot;:&quot;Yang&quot;,&quot;parse-names&quot;:false,&quot;dropping-particle&quot;:&quot;&quot;,&quot;non-dropping-particle&quot;:&quot;&quot;},{&quot;family&quot;:&quot;Butelli&quot;,&quot;given&quot;:&quot;Eugenio&quot;,&quot;parse-names&quot;:false,&quot;dropping-particle&quot;:&quot;&quot;,&quot;non-dropping-particle&quot;:&quot;&quot;},{&quot;family&quot;:&quot;De Stefano&quot;,&quot;given&quot;:&quot;Rosalba&quot;,&quot;parse-names&quot;:false,&quot;dropping-particle&quot;:&quot;&quot;,&quot;non-dropping-particle&quot;:&quot;&quot;},{&quot;family&quot;:&quot;Schoonbeek&quot;,&quot;given&quot;:&quot;Henk-jan&quot;,&quot;parse-names&quot;:false,&quot;dropping-particle&quot;:&quot;&quot;,&quot;non-dropping-particle&quot;:&quot;&quot;},{&quot;family&quot;:&quot;Magusin&quot;,&quot;given&quot;:&quot;Andreas&quot;,&quot;parse-names&quot;:false,&quot;dropping-particle&quot;:&quot;&quot;,&quot;non-dropping-particle&quot;:&quot;&quot;},{&quot;family&quot;:&quot;Pagliarani&quot;,&quot;given&quot;:&quot;Chiara&quot;,&quot;parse-names&quot;:false,&quot;dropping-particle&quot;:&quot;&quot;,&quot;non-dropping-particle&quot;:&quot;&quot;},{&quot;family&quot;:&quot;Wellner&quot;,&quot;given&quot;:&quot;Nikolaus&quot;,&quot;parse-names&quot;:false,&quot;dropping-particle&quot;:&quot;&quot;,&quot;non-dropping-particle&quot;:&quot;&quot;},{&quot;family&quot;:&quot;Hill&quot;,&quot;given&quot;:&quot;Lionel&quot;,&quot;parse-names&quot;:false,&quot;dropping-particle&quot;:&quot;&quot;,&quot;non-dropping-particle&quot;:&quot;&quot;},{&quot;family&quot;:&quot;Orzaez&quot;,&quot;given&quot;:&quot;Diego&quot;,&quot;parse-names&quot;:false,&quot;dropping-particle&quot;:&quot;&quot;,&quot;non-dropping-particle&quot;:&quot;&quot;},{&quot;family&quot;:&quot;Granell&quot;,&quot;given&quot;:&quot;Antonio&quot;,&quot;parse-names&quot;:false,&quot;dropping-particle&quot;:&quot;&quot;,&quot;non-dropping-particle&quot;:&quot;&quot;},{&quot;family&quot;:&quot;Jones&quot;,&quot;given&quot;:&quot;Jonathan D.G.&quot;,&quot;parse-names&quot;:false,&quot;dropping-particle&quot;:&quot;&quot;,&quot;non-dropping-particle&quot;:&quot;&quot;},{&quot;family&quot;:&quot;Martin&quot;,&quot;given&quot;:&quot;Cathie&quot;,&quot;parse-names&quot;:false,&quot;dropping-particle&quot;:&quot;&quot;,&quot;non-dropping-particle&quot;:&quot;&quot;}],&quot;container-title&quot;:&quot;Current Biology&quot;,&quot;DOI&quot;:&quot;10.1016/j.cub.2013.04.072&quot;,&quot;ISSN&quot;:&quot;09609822&quot;,&quot;issued&quot;:{&quot;date-parts&quot;:[[2013,6]]},&quot;page&quot;:&quot;1094-1100&quot;,&quot;issue&quot;:&quot;12&quot;,&quot;volume&quot;:&quot;23&quot;,&quot;container-title-short&quot;:&quot;&quot;},&quot;isTemporary&quot;:false}]},{&quot;citationID&quot;:&quot;MENDELEY_CITATION_ff260688-e42c-4354-a728-424f9adab29e&quot;,&quot;properties&quot;:{&quot;noteIndex&quot;:0},&quot;isEdited&quot;:false,&quot;manualOverride&quot;:{&quot;isManuallyOverridden&quot;:false,&quot;citeprocText&quot;:&quot;(Gonzali et al., 2009; Menconi et al., 2024)&quot;,&quot;manualOverrideText&quot;:&quot;&quot;},&quot;citationTag&quot;:&quot;MENDELEY_CITATION_v3_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1dfQ==&quot;,&quot;citationItems&quot;:[{&quot;id&quot;:&quot;9e20055e-335f-3132-93a8-300588c84c1e&quot;,&quot;itemData&quot;:{&quot;type&quot;:&quot;article-journal&quot;,&quot;id&quot;:&quot;9e20055e-335f-3132-93a8-300588c84c1e&quot;,&quot;title&quot;:&quot;Purple as a tomato: towards high anthocyanin tomatoes&quot;,&quot;author&quot;:[{&quot;family&quot;:&quot;Gonzali&quot;,&quot;given&quot;:&quot;Silvia&quot;,&quot;parse-names&quot;:false,&quot;dropping-particle&quot;:&quot;&quot;,&quot;non-dropping-particle&quot;:&quot;&quot;},{&quot;family&quot;:&quot;Mazzucato&quot;,&quot;given&quot;:&quot;Andrea&quot;,&quot;parse-names&quot;:false,&quot;dropping-particle&quot;:&quot;&quot;,&quot;non-dropping-particle&quot;:&quot;&quot;},{&quot;family&quot;:&quot;Perata&quot;,&quot;given&quot;:&quot;Pierdomenico&quot;,&quot;parse-names&quot;:false,&quot;dropping-particle&quot;:&quot;&quot;,&quot;non-dropping-particle&quot;:&quot;&quot;}],&quot;container-title&quot;:&quot;Trends in Plant Science&quot;,&quot;container-title-short&quot;:&quot;Trends Plant Sci&quot;,&quot;DOI&quot;:&quot;10.1016/j.tplants.2009.02.001&quot;,&quot;ISSN&quot;:&quot;13601385&quot;,&quot;issued&quot;:{&quot;date-parts&quot;:[[2009,5]]},&quot;page&quot;:&quot;237-241&quot;,&quot;issue&quot;:&quot;5&quot;,&quot;volume&quot;:&quot;14&quot;},&quot;isTemporary&quot;:false},{&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citationID&quot;:&quot;MENDELEY_CITATION_d7533bac-13a4-416f-bccb-498478748a01&quot;,&quot;properties&quot;:{&quot;noteIndex&quot;:0},&quot;isEdited&quot;:false,&quot;manualOverride&quot;:{&quot;isManuallyOverridden&quot;:false,&quot;citeprocText&quot;:&quot;(Gonzali et al., 2009; Menconi et al., 2024)&quot;,&quot;manualOverrideText&quot;:&quot;&quot;},&quot;citationTag&quot;:&quot;MENDELEY_CITATION_v3_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1dfQ==&quot;,&quot;citationItems&quot;:[{&quot;id&quot;:&quot;9e20055e-335f-3132-93a8-300588c84c1e&quot;,&quot;itemData&quot;:{&quot;type&quot;:&quot;article-journal&quot;,&quot;id&quot;:&quot;9e20055e-335f-3132-93a8-300588c84c1e&quot;,&quot;title&quot;:&quot;Purple as a tomato: towards high anthocyanin tomatoes&quot;,&quot;author&quot;:[{&quot;family&quot;:&quot;Gonzali&quot;,&quot;given&quot;:&quot;Silvia&quot;,&quot;parse-names&quot;:false,&quot;dropping-particle&quot;:&quot;&quot;,&quot;non-dropping-particle&quot;:&quot;&quot;},{&quot;family&quot;:&quot;Mazzucato&quot;,&quot;given&quot;:&quot;Andrea&quot;,&quot;parse-names&quot;:false,&quot;dropping-particle&quot;:&quot;&quot;,&quot;non-dropping-particle&quot;:&quot;&quot;},{&quot;family&quot;:&quot;Perata&quot;,&quot;given&quot;:&quot;Pierdomenico&quot;,&quot;parse-names&quot;:false,&quot;dropping-particle&quot;:&quot;&quot;,&quot;non-dropping-particle&quot;:&quot;&quot;}],&quot;container-title&quot;:&quot;Trends in Plant Science&quot;,&quot;container-title-short&quot;:&quot;Trends Plant Sci&quot;,&quot;DOI&quot;:&quot;10.1016/j.tplants.2009.02.001&quot;,&quot;ISSN&quot;:&quot;13601385&quot;,&quot;issued&quot;:{&quot;date-parts&quot;:[[2009,5]]},&quot;page&quot;:&quot;237-241&quot;,&quot;issue&quot;:&quot;5&quot;,&quot;volume&quot;:&quot;14&quot;},&quot;isTemporary&quot;:false},{&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citationID&quot;:&quot;MENDELEY_CITATION_3d21c934-b310-4057-bac9-bdef229b059f&quot;,&quot;properties&quot;:{&quot;noteIndex&quot;:0},&quot;isEdited&quot;:false,&quot;manualOverride&quot;:{&quot;isManuallyOverridden&quot;:false,&quot;citeprocText&quot;:&quot;(Liu et al., 2018; Menconi et al., 2024; Sunil &amp;#38; Shetty, 2022)&quot;,&quot;manualOverrideText&quot;:&quot;&quot;},&quot;citationTag&quot;:&quot;MENDELEY_CITATION_v3_eyJjaXRhdGlvbklEIjoiTUVOREVMRVlfQ0lUQVRJT05fM2QyMWM5MzQtYjMxMC00MDU3LWJhYzktYmRlZjIyOWIwNTlmIiwicHJvcGVydGllcyI6eyJub3RlSW5kZXgiOjB9LCJpc0VkaXRlZCI6ZmFsc2UsIm1hbnVhbE92ZXJyaWRlIjp7ImlzTWFudWFsbHlPdmVycmlkZGVuIjpmYWxzZSwiY2l0ZXByb2NUZXh0IjoiKExpdSBldCBhbC4sIDIwMTg7IE1lbmNvbmkgZXQgYWwuLCAyMDI0OyBTdW5pbCAmIzM4OyBTaGV0dHksIDIwMjI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&quot;,&quot;citationItems&quot;:[{&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id&quot;:&quot;2068bfa8-627e-3d22-ac4f-dc1586846d79&quot;,&quot;itemData&quot;:{&quot;type&quot;:&quot;article-journal&quot;,&quot;id&quot;:&quot;2068bfa8-627e-3d22-ac4f-dc1586846d79&quot;,&quot;title&quot;:&quot;Biosynthesis and regulation of anthocyanin pathway genes&quot;,&quot;author&quot;:[{&quot;family&quot;:&quot;Sunil&quot;,&quot;given&quot;:&quot;L.&quot;,&quot;parse-names&quot;:false,&quot;dropping-particle&quot;:&quot;&quot;,&quot;non-dropping-particle&quot;:&quot;&quot;},{&quot;family&quot;:&quot;Shetty&quot;,&quot;given&quot;:&quot;Nandini P.&quot;,&quot;parse-names&quot;:false,&quot;dropping-particle&quot;:&quot;&quot;,&quot;non-dropping-particle&quot;:&quot;&quot;}],&quot;container-title&quot;:&quot;Applied Microbiology and Biotechnology&quot;,&quot;container-title-short&quot;:&quot;Appl Microbiol Biotechnol&quot;,&quot;DOI&quot;:&quot;10.1007/s00253-022-11835-z&quot;,&quot;ISSN&quot;:&quot;0175-7598&quot;,&quot;issued&quot;:{&quot;date-parts&quot;:[[2022,3,16]]},&quot;page&quot;:&quot;1783-1798&quot;,&quot;issue&quot;:&quot;5-6&quot;,&quot;volume&quot;:&quot;106&quot;},&quot;isTemporary&quot;:false},{&quot;id&quot;:&quot;fbc3f7dc-fe8f-387c-97c1-9a8407cd4d03&quot;,&quot;itemData&quot;:{&quot;type&quot;:&quot;article-journal&quot;,&quot;id&quot;:&quot;fbc3f7dc-fe8f-387c-97c1-9a8407cd4d03&quot;,&quot;title&quot;:&quot;Anthocyanin Biosynthesis and Degradation Mechanisms in Solanaceous Vegetables: A Review&quot;,&quot;author&quot;:[{&quot;family&quot;:&quot;Liu&quot;,&quot;given&quot;:&quot;Ying&quot;,&quot;parse-names&quot;:false,&quot;dropping-particle&quot;:&quot;&quot;,&quot;non-dropping-particle&quot;:&quot;&quot;},{&quot;family&quot;:&quot;Tikunov&quot;,&quot;given&quot;:&quot;Yury&quot;,&quot;parse-names&quot;:false,&quot;dropping-particle&quot;:&quot;&quot;,&quot;non-dropping-particle&quot;:&quot;&quot;},{&quot;family&quot;:&quot;Schouten&quot;,&quot;given&quot;:&quot;Rob E.&quot;,&quot;parse-names&quot;:false,&quot;dropping-particle&quot;:&quot;&quot;,&quot;non-dropping-particle&quot;:&quot;&quot;},{&quot;family&quot;:&quot;Marcelis&quot;,&quot;given&quot;:&quot;Leo F. M.&quot;,&quot;parse-names&quot;:false,&quot;dropping-particle&quot;:&quot;&quot;,&quot;non-dropping-particle&quot;:&quot;&quot;},{&quot;family&quot;:&quot;Visser&quot;,&quot;given&quot;:&quot;Richard G. F.&quot;,&quot;parse-names&quot;:false,&quot;dropping-particle&quot;:&quot;&quot;,&quot;non-dropping-particle&quot;:&quot;&quot;},{&quot;family&quot;:&quot;Bovy&quot;,&quot;given&quot;:&quot;Arnaud&quot;,&quot;parse-names&quot;:false,&quot;dropping-particle&quot;:&quot;&quot;,&quot;non-dropping-particle&quot;:&quot;&quot;}],&quot;container-title&quot;:&quot;Frontiers in Chemistry&quot;,&quot;container-title-short&quot;:&quot;Front Chem&quot;,&quot;DOI&quot;:&quot;10.3389/fchem.2018.00052&quot;,&quot;ISSN&quot;:&quot;2296-2646&quot;,&quot;issued&quot;:{&quot;date-parts&quot;:[[2018,3,9]]},&quot;volume&quot;:&quot;6&quot;},&quot;isTemporary&quot;:false}]},{&quot;citationID&quot;:&quot;MENDELEY_CITATION_ffd6beaa-c976-4fe5-80b1-9d8f1ec1330e&quot;,&quot;properties&quot;:{&quot;noteIndex&quot;:0},&quot;isEdited&quot;:false,&quot;manualOverride&quot;:{&quot;isManuallyOverridden&quot;:false,&quot;citeprocText&quot;:&quot;(Liu et al., 2018; Menconi et al., 2024; Sunil &amp;#38; Shetty, 2022)&quot;,&quot;manualOverrideText&quot;:&quot;&quot;},&quot;citationTag&quot;:&quot;MENDELEY_CITATION_v3_eyJjaXRhdGlvbklEIjoiTUVOREVMRVlfQ0lUQVRJT05fZmZkNmJlYWEtYzk3Ni00ZmU1LTgwYjEtOWQ4ZjFlYzEzMzBlIiwicHJvcGVydGllcyI6eyJub3RlSW5kZXgiOjB9LCJpc0VkaXRlZCI6ZmFsc2UsIm1hbnVhbE92ZXJyaWRlIjp7ImlzTWFudWFsbHlPdmVycmlkZGVuIjpmYWxzZSwiY2l0ZXByb2NUZXh0IjoiKExpdSBldCBhbC4sIDIwMTg7IE1lbmNvbmkgZXQgYWwuLCAyMDI0OyBTdW5pbCAmIzM4OyBTaGV0dHksIDIwMjI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&quot;,&quot;citationItems&quot;:[{&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id&quot;:&quot;2068bfa8-627e-3d22-ac4f-dc1586846d79&quot;,&quot;itemData&quot;:{&quot;type&quot;:&quot;article-journal&quot;,&quot;id&quot;:&quot;2068bfa8-627e-3d22-ac4f-dc1586846d79&quot;,&quot;title&quot;:&quot;Biosynthesis and regulation of anthocyanin pathway genes&quot;,&quot;author&quot;:[{&quot;family&quot;:&quot;Sunil&quot;,&quot;given&quot;:&quot;L.&quot;,&quot;parse-names&quot;:false,&quot;dropping-particle&quot;:&quot;&quot;,&quot;non-dropping-particle&quot;:&quot;&quot;},{&quot;family&quot;:&quot;Shetty&quot;,&quot;given&quot;:&quot;Nandini P.&quot;,&quot;parse-names&quot;:false,&quot;dropping-particle&quot;:&quot;&quot;,&quot;non-dropping-particle&quot;:&quot;&quot;}],&quot;container-title&quot;:&quot;Applied Microbiology and Biotechnology&quot;,&quot;container-title-short&quot;:&quot;Appl Microbiol Biotechnol&quot;,&quot;DOI&quot;:&quot;10.1007/s00253-022-11835-z&quot;,&quot;ISSN&quot;:&quot;0175-7598&quot;,&quot;issued&quot;:{&quot;date-parts&quot;:[[2022,3,16]]},&quot;page&quot;:&quot;1783-1798&quot;,&quot;issue&quot;:&quot;5-6&quot;,&quot;volume&quot;:&quot;106&quot;},&quot;isTemporary&quot;:false},{&quot;id&quot;:&quot;fbc3f7dc-fe8f-387c-97c1-9a8407cd4d03&quot;,&quot;itemData&quot;:{&quot;type&quot;:&quot;article-journal&quot;,&quot;id&quot;:&quot;fbc3f7dc-fe8f-387c-97c1-9a8407cd4d03&quot;,&quot;title&quot;:&quot;Anthocyanin Biosynthesis and Degradation Mechanisms in Solanaceous Vegetables: A Review&quot;,&quot;author&quot;:[{&quot;family&quot;:&quot;Liu&quot;,&quot;given&quot;:&quot;Ying&quot;,&quot;parse-names&quot;:false,&quot;dropping-particle&quot;:&quot;&quot;,&quot;non-dropping-particle&quot;:&quot;&quot;},{&quot;family&quot;:&quot;Tikunov&quot;,&quot;given&quot;:&quot;Yury&quot;,&quot;parse-names&quot;:false,&quot;dropping-particle&quot;:&quot;&quot;,&quot;non-dropping-particle&quot;:&quot;&quot;},{&quot;family&quot;:&quot;Schouten&quot;,&quot;given&quot;:&quot;Rob E.&quot;,&quot;parse-names&quot;:false,&quot;dropping-particle&quot;:&quot;&quot;,&quot;non-dropping-particle&quot;:&quot;&quot;},{&quot;family&quot;:&quot;Marcelis&quot;,&quot;given&quot;:&quot;Leo F. M.&quot;,&quot;parse-names&quot;:false,&quot;dropping-particle&quot;:&quot;&quot;,&quot;non-dropping-particle&quot;:&quot;&quot;},{&quot;family&quot;:&quot;Visser&quot;,&quot;given&quot;:&quot;Richard G. F.&quot;,&quot;parse-names&quot;:false,&quot;dropping-particle&quot;:&quot;&quot;,&quot;non-dropping-particle&quot;:&quot;&quot;},{&quot;family&quot;:&quot;Bovy&quot;,&quot;given&quot;:&quot;Arnaud&quot;,&quot;parse-names&quot;:false,&quot;dropping-particle&quot;:&quot;&quot;,&quot;non-dropping-particle&quot;:&quot;&quot;}],&quot;container-title&quot;:&quot;Frontiers in Chemistry&quot;,&quot;container-title-short&quot;:&quot;Front Chem&quot;,&quot;DOI&quot;:&quot;10.3389/fchem.2018.00052&quot;,&quot;ISSN&quot;:&quot;2296-2646&quot;,&quot;issued&quot;:{&quot;date-parts&quot;:[[2018,3,9]]},&quot;volume&quot;:&quot;6&quot;},&quot;isTemporary&quot;:false}]},{&quot;citationID&quot;:&quot;MENDELEY_CITATION_ec4dfdad-37c2-4924-95b9-67dc58296edc&quot;,&quot;properties&quot;:{&quot;noteIndex&quot;:0},&quot;isEdited&quot;:false,&quot;manualOverride&quot;:{&quot;isManuallyOverridden&quot;:false,&quot;citeprocText&quot;:&quot;(LaFountain &amp;#38; Yuan, 2021; H. Yan et al., 2021)&quot;,&quot;manualOverrideText&quot;:&quot;&quot;},&quot;citationTag&quot;:&quot;MENDELEY_CITATION_v3_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&quot;,&quot;citationItems&quot;:[{&quot;id&quot;:&quot;f9e3935f-bcdf-3205-955f-b1c05c54f0ba&quot;,&quot;itemData&quot;:{&quot;type&quot;:&quot;article-journal&quot;,&quot;id&quot;:&quot;f9e3935f-bcdf-3205-955f-b1c05c54f0ba&quot;,&quot;title&quot;:&quot;Repressors of anthocyanin biosynthesis&quot;,&quot;author&quot;:[{&quot;family&quot;:&quot;LaFountain&quot;,&quot;given&quot;:&quot;Amy M.&quot;,&quot;parse-names&quot;:false,&quot;dropping-particle&quot;:&quot;&quot;,&quot;non-dropping-particle&quot;:&quot;&quot;},{&quot;family&quot;:&quot;Yuan&quot;,&quot;given&quot;:&quot;Yao‐Wu&quot;,&quot;parse-names&quot;:false,&quot;dropping-particle&quot;:&quot;&quot;,&quot;non-dropping-particle&quot;:&quot;&quot;}],&quot;container-title&quot;:&quot;New Phytologist&quot;,&quot;DOI&quot;:&quot;10.1111/nph.17397&quot;,&quot;ISSN&quot;:&quot;0028-646X&quot;,&quot;issued&quot;:{&quot;date-parts&quot;:[[2021,8,28]]},&quot;page&quot;:&quot;933-949&quot;,&quot;abstract&quot;:&quot;&lt;p&gt;Anthocyanins play a variety of adaptive roles in both vegetative tissues and reproductive organs of plants. The broad functionality of these compounds requires sophisticated regulation of the anthocyanin biosynthesis pathway to allow proper localization, timing, and optimal intensity of pigment deposition. While it is well‐established that the committed steps of anthocyanin biosynthesis are activated by a highly conserved MYB‐bHLH‐WDR (MBW) protein complex in virtually all flowering plants, anthocyanin repression seems to be achieved by a wide variety of protein and small RNA families that function in different tissue types and in response to different developmental, environmental, and hormonal cues. In this review, we survey recent progress in the identification of anthocyanin repressors and the characterization of their molecular mechanisms. We find that these seemingly very different repression modules act through a remarkably similar logic, the so‐called ‘double‐negative logic’. Much of the double‐negative regulation of anthocyanin production involves signal‐induced degradation or sequestration of the repressors from the MBW protein complex. We discuss the functional and evolutionary advantages of this logic design compared with simple or sequential positive regulation. These advantages provide a plausible explanation as to why plants have evolved so many anthocyanin repressors.&lt;/p&gt;&quot;,&quot;issue&quot;:&quot;3&quot;,&quot;volume&quot;:&quot;231&quot;,&quot;container-title-short&quot;:&quot;&quot;},&quot;isTemporary&quot;:false},{&quot;id&quot;:&quot;d8d15b76-c8cb-3bd6-9300-a97971ad91ed&quot;,&quot;itemData&quot;:{&quot;type&quot;:&quot;article-journal&quot;,&quot;id&quot;:&quot;d8d15b76-c8cb-3bd6-9300-a97971ad91ed&quot;,&quot;title&quot;:&quot;MYB-Mediated Regulation of Anthocyanin Biosynthesis&quot;,&quot;author&quot;:[{&quot;family&quot;:&quot;Yan&quot;,&quot;given&quot;:&quot;Huiling&quot;,&quot;parse-names&quot;:false,&quot;dropping-particle&quot;:&quot;&quot;,&quot;non-dropping-particle&quot;:&quot;&quot;},{&quot;family&quot;:&quot;Pei&quot;,&quot;given&quot;:&quot;Xiaona&quot;,&quot;parse-names&quot;:false,&quot;dropping-particle&quot;:&quot;&quot;,&quot;non-dropping-particle&quot;:&quot;&quot;},{&quot;family&quot;:&quot;Zhang&quot;,&quot;given&quot;:&quot;Heng&quot;,&quot;parse-names&quot;:false,&quot;dropping-particle&quot;:&quot;&quot;,&quot;non-dropping-particle&quot;:&quot;&quot;},{&quot;family&quot;:&quot;Li&quot;,&quot;given&quot;:&quot;Xiang&quot;,&quot;parse-names&quot;:false,&quot;dropping-particle&quot;:&quot;&quot;,&quot;non-dropping-particle&quot;:&quot;&quot;},{&quot;family&quot;:&quot;Zhang&quot;,&quot;given&quot;:&quot;Xinxin&quot;,&quot;parse-names&quot;:false,&quot;dropping-particle&quot;:&quot;&quot;,&quot;non-dropping-particle&quot;:&quot;&quot;},{&quot;family&quot;:&quot;Zhao&quot;,&quot;given&quot;:&quot;Minghui&quot;,&quot;parse-names&quot;:false,&quot;dropping-particle&quot;:&quot;&quot;,&quot;non-dropping-particle&quot;:&quot;&quot;},{&quot;family&quot;:&quot;Chiang&quot;,&quot;given&quot;:&quot;Vincent L.&quot;,&quot;parse-names&quot;:false,&quot;dropping-particle&quot;:&quot;&quot;,&quot;non-dropping-particle&quot;:&quot;&quot;},{&quot;family&quot;:&quot;Sederoff&quot;,&quot;given&quot;:&quot;Ronald Ross&quot;,&quot;parse-names&quot;:false,&quot;dropping-particle&quot;:&quot;&quot;,&quot;non-dropping-particle&quot;:&quot;&quot;},{&quot;family&quot;:&quot;Zhao&quot;,&quot;given&quot;:&quot;Xiyang&quot;,&quot;parse-names&quot;:false,&quot;dropping-particle&quot;:&quot;&quot;,&quot;non-dropping-particle&quot;:&quot;&quot;}],&quot;container-title&quot;:&quot;International Journal of Molecular Sciences&quot;,&quot;container-title-short&quot;:&quot;Int J Mol Sci&quot;,&quot;DOI&quot;:&quot;10.3390/ijms22063103&quot;,&quot;ISSN&quot;:&quot;1422-0067&quot;,&quot;issued&quot;:{&quot;date-parts&quot;:[[2021,3,18]]},&quot;page&quot;:&quot;3103&quot;,&quot;abstract&quot;:&quot;&lt;p&gt;Anthocyanins are natural water-soluble pigments that are important in plants because they endow a variety of colors to vegetative tissues and reproductive plant organs, mainly ranging from red to purple and blue. The colors regulated by anthocyanins give plants different visual effects through different biosynthetic pathways that provide pigmentation for flowers, fruits and seeds to attract pollinators and seed dispersers. The biosynthesis of anthocyanins is genetically determined by structural and regulatory genes. MYB (v-myb avian myeloblastosis viral oncogene homolog) proteins are important transcriptional regulators that play important roles in the regulation of plant secondary metabolism. MYB transcription factors (TFs) occupy a dominant position in the regulatory network of anthocyanin biosynthesis. The TF conserved binding motifs can be combined with other TFs to regulate the enrichment and sedimentation of anthocyanins. In this study, the regulation of anthocyanin biosynthetic mechanisms of MYB-TFs are discussed. The role of the environment in the control of the anthocyanin biosynthesis network is summarized, the complex formation of anthocyanins and the mechanism of environment-induced anthocyanin synthesis are analyzed. Some prospects for MYB-TF to modulate the comprehensive regulation of anthocyanins are put forward, to provide a more relevant basis for further research in this field, and to guide the directed genetic modification of anthocyanins for the improvement of crops for food quality, nutrition and human health.&lt;/p&gt;&quot;,&quot;issue&quot;:&quot;6&quot;,&quot;volume&quot;:&quot;22&quot;},&quot;isTemporary&quot;:false}]},{&quot;citationID&quot;:&quot;MENDELEY_CITATION_4a227056-a6e2-495f-8db7-36e72a95d5ab&quot;,&quot;properties&quot;:{&quot;noteIndex&quot;:0},&quot;isEdited&quot;:false,&quot;manualOverride&quot;:{&quot;isManuallyOverridden&quot;:false,&quot;citeprocText&quot;:&quot;(Menconi et al., 2024)&quot;,&quot;manualOverrideText&quot;:&quot;&quot;},&quot;citationTag&quot;:&quot;MENDELEY_CITATION_v3_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&quot;,&quot;citationItems&quot;:[{&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citationID&quot;:&quot;MENDELEY_CITATION_d6dffbf0-761d-4c92-9df1-19f51cf2c8eb&quot;,&quot;properties&quot;:{&quot;noteIndex&quot;:0},&quot;isEdited&quot;:false,&quot;manualOverride&quot;:{&quot;isManuallyOverridden&quot;:false,&quot;citeprocText&quot;:&quot;(Colanero, Perata, et al., 2020; Menconi et al., 2024)&quot;,&quot;manualOverrideText&quot;:&quot;&quot;},&quot;citationTag&quot;:&quot;MENDELEY_CITATION_v3_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&quot;,&quot;citationItems&quot;:[{&quot;id&quot;:&quot;75e13a0a-b8f5-3883-ae6e-d1a59b2c72d1&quot;,&quot;itemData&quot;:{&quot;type&quot;:&quot;article-journal&quot;,&quot;id&quot;:&quot;75e13a0a-b8f5-3883-ae6e-d1a59b2c72d1&quot;,&quot;title&quot;:&quot;In pursuit of purple: anthocyanin biosynthesis in fruits of the tomato clade&quot;,&quot;author&quot;:[{&quot;family&quot;:&quot;Menconi&quot;,&quot;given&quot;:&quot;Jacopo&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Trends in Plant Science&quot;,&quot;container-title-short&quot;:&quot;Trends Plant Sci&quot;,&quot;DOI&quot;:&quot;10.1016/j.tplants.2023.12.010&quot;,&quot;ISSN&quot;:&quot;13601385&quot;,&quot;issued&quot;:{&quot;date-parts&quot;:[[2024,5]]},&quot;page&quot;:&quot;589-604&quot;,&quot;issue&quot;:&quot;5&quot;,&quot;volume&quot;:&quot;29&quot;},&quot;isTemporary&quot;:false},{&quot;id&quot;:&quot;729d2224-1c50-3fbd-b178-e868422c99a1&quot;,&quot;itemData&quot;:{&quot;type&quot;:&quot;article-journal&quot;,&quot;id&quot;:&quot;729d2224-1c50-3fbd-b178-e868422c99a1&quot;,&quot;title&quot;:&quot;What’s behind Purple Tomatoes? Insight into the Mechanisms of Anthocyanin Synthesis in Tomato Fruits&quot;,&quot;author&quot;:[{&quot;family&quot;:&quot;Colanero&quot;,&quot;given&quot;:&quot;Sara&quot;,&quot;parse-names&quot;:false,&quot;dropping-particle&quot;:&quot;&quot;,&quot;non-dropping-particle&quot;:&quot;&quot;},{&quot;family&quot;:&quot;Perata&quot;,&quot;given&quot;:&quot;Pierdomenico&quot;,&quot;parse-names&quot;:false,&quot;dropping-particle&quot;:&quot;&quot;,&quot;non-dropping-particle&quot;:&quot;&quot;},{&quot;family&quot;:&quot;Gonzali&quot;,&quot;given&quot;:&quot;Silvia&quot;,&quot;parse-names&quot;:false,&quot;dropping-particle&quot;:&quot;&quot;,&quot;non-dropping-particle&quot;:&quot;&quot;}],&quot;container-title&quot;:&quot;Plant Physiology&quot;,&quot;container-title-short&quot;:&quot;Plant Physiol&quot;,&quot;DOI&quot;:&quot;10.1104/pp.19.01530&quot;,&quot;ISSN&quot;:&quot;0032-0889&quot;,&quot;issued&quot;:{&quot;date-parts&quot;:[[2020,4]]},&quot;page&quot;:&quot;1841-1853&quot;,&quot;issue&quot;:&quot;4&quot;,&quot;volume&quot;:&quot;182&quot;},&quot;isTemporary&quot;:false}]},{&quot;citationID&quot;:&quot;MENDELEY_CITATION_f5b8d378-b851-484b-bd83-674845395e36&quot;,&quot;properties&quot;:{&quot;noteIndex&quot;:0},&quot;isEdited&quot;:false,&quot;manualOverride&quot;:{&quot;isManuallyOverridden&quot;:false,&quot;citeprocText&quot;:&quot;(S. Yan et al., 2020)&quot;,&quot;manualOverrideText&quot;:&quot;&quot;},&quot;citationTag&quot;:&quot;MENDELEY_CITATION_v3_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&quot;,&quot;citationItems&quot;:[{&quot;id&quot;:&quot;0b484ae8-3156-3848-8e4b-40676f4c82b7&quot;,&quot;itemData&quot;:{&quot;type&quot;:&quot;article-journal&quot;,&quot;id&quot;:&quot;0b484ae8-3156-3848-8e4b-40676f4c82b7&quot;,&quot;title&quot;:&quot;Anthocyanin Fruit encodes an R2R3-MYB transcription factor, SlAN2-like, activating the transcription of SlMYBATV to fine-tune anthocyanin content in tomato fruit&quot;,&quot;author&quot;:[{&quot;family&quot;:&quot;Yan&quot;,&quot;given&quot;:&quot;Shuangshuang&quot;,&quot;parse-names&quot;:false,&quot;dropping-particle&quot;:&quot;&quot;,&quot;non-dropping-particle&quot;:&quot;&quot;},{&quot;family&quot;:&quot;Chen&quot;,&quot;given&quot;:&quot;Na&quot;,&quot;parse-names&quot;:false,&quot;dropping-particle&quot;:&quot;&quot;,&quot;non-dropping-particle&quot;:&quot;&quot;},{&quot;family&quot;:&quot;Huang&quot;,&quot;given&quot;:&quot;Zejun&quot;,&quot;parse-names&quot;:false,&quot;dropping-particle&quot;:&quot;&quot;,&quot;non-dropping-particle&quot;:&quot;&quot;},{&quot;family&quot;:&quot;Li&quot;,&quot;given&quot;:&quot;Dongjing&quot;,&quot;parse-names&quot;:false,&quot;dropping-particle&quot;:&quot;&quot;,&quot;non-dropping-particle&quot;:&quot;&quot;},{&quot;family&quot;:&quot;Zhi&quot;,&quot;given&quot;:&quot;Junjie&quot;,&quot;parse-names&quot;:false,&quot;dropping-particle&quot;:&quot;&quot;,&quot;non-dropping-particle&quot;:&quot;&quot;},{&quot;family&quot;:&quot;Yu&quot;,&quot;given&quot;:&quot;Bingwei&quot;,&quot;parse-names&quot;:false,&quot;dropping-particle&quot;:&quot;&quot;,&quot;non-dropping-particle&quot;:&quot;&quot;},{&quot;family&quot;:&quot;Liu&quot;,&quot;given&quot;:&quot;Xiaoxi&quot;,&quot;parse-names&quot;:false,&quot;dropping-particle&quot;:&quot;&quot;,&quot;non-dropping-particle&quot;:&quot;&quot;},{&quot;family&quot;:&quot;Cao&quot;,&quot;given&quot;:&quot;Bihao&quot;,&quot;parse-names&quot;:false,&quot;dropping-particle&quot;:&quot;&quot;,&quot;non-dropping-particle&quot;:&quot;&quot;},{&quot;family&quot;:&quot;Qiu&quot;,&quot;given&quot;:&quot;Zhengkun&quot;,&quot;parse-names&quot;:false,&quot;dropping-particle&quot;:&quot;&quot;,&quot;non-dropping-particle&quot;:&quot;&quot;}],&quot;container-title&quot;:&quot;New Phytologist&quot;,&quot;accessed&quot;:{&quot;date-parts&quot;:[[2020,8,24]]},&quot;DOI&quot;:&quot;10.1111/nph.16272&quot;,&quot;ISSN&quot;:&quot;14698137&quot;,&quot;PMID&quot;:&quot;31625612&quot;,&quot;issued&quot;:{&quot;date-parts&quot;:[[2020,3,1]]},&quot;page&quot;:&quot;2048-2063&quot;,&quot;abstract&quot;:&quot;Anthocyanin fruit (Aft) and atroviolacea (atv) were characterized in wild tomato and can enhance anthocyanin content in tomato fruit. However, the gene underlying the Aft locus and the mechanism by which Aft and atv act remain largely unknown. In this study, the Aft locus was fine-mapped to an approximately 145-kb interval on chromosome 10, excluding SlAN2 (Solyc10g086250), SlANT1 (Solyc10g086260) and SlANT1-like (Solyc10g086270), which have previously been suggested as candidates. Thus, the R2R3-MYB transcription factor SlAN2-like (Solyc10g086290) was considered the best candidate gene for Aft. The CRISPR/Cas9-mediated SlAN2-like mutants show a much lower accumulation of anthocyanins associated with the downregulation of multiple anthocyanin-related genes compared to the wild-type tomato, indicating that SlAN2-like is responsible for the Aft phenotype. The repressive function of SlMYBATV also was confirmed through the CRISPR/Cas9 approach. A yeast-two-hybrid assay revealed that SlMYBATV interacts with the bHLH protein SlJAF13. Furthermore, yeast-one-hybrid and dual-luciferase transient expression assays showed that Aft directly binds to the SlMYBATV promoter and activates its expression. The results herein provide candidate genes to enhance anthocyanin content in tomato fruit. This research also provides insight into a mechanism involving the Aft-SlMYBATV pathway that fine-tunes anthocyanin accumulation in tomato fruit.&quot;,&quot;publisher&quot;:&quot;Blackwell Publishing Ltd&quot;,&quot;issue&quot;:&quot;5&quot;,&quot;volume&quot;:&quot;225&quot;,&quot;container-title-short&quot;:&quot;&quot;},&quot;isTemporary&quot;:false}]},{&quot;citationID&quot;:&quot;MENDELEY_CITATION_7ef8547b-f4a2-47c0-b321-d92580f719a4&quot;,&quot;properties&quot;:{&quot;noteIndex&quot;:0},&quot;isEdited&quot;:false,&quot;manualOverride&quot;:{&quot;isManuallyOverridden&quot;:false,&quot;citeprocText&quot;:&quot;(S. Yan et al., 2020)&quot;,&quot;manualOverrideText&quot;:&quot;&quot;},&quot;citationTag&quot;:&quot;MENDELEY_CITATION_v3_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&quot;,&quot;citationItems&quot;:[{&quot;id&quot;:&quot;0b484ae8-3156-3848-8e4b-40676f4c82b7&quot;,&quot;itemData&quot;:{&quot;type&quot;:&quot;article-journal&quot;,&quot;id&quot;:&quot;0b484ae8-3156-3848-8e4b-40676f4c82b7&quot;,&quot;title&quot;:&quot;Anthocyanin Fruit encodes an R2R3-MYB transcription factor, SlAN2-like, activating the transcription of SlMYBATV to fine-tune anthocyanin content in tomato fruit&quot;,&quot;author&quot;:[{&quot;family&quot;:&quot;Yan&quot;,&quot;given&quot;:&quot;Shuangshuang&quot;,&quot;parse-names&quot;:false,&quot;dropping-particle&quot;:&quot;&quot;,&quot;non-dropping-particle&quot;:&quot;&quot;},{&quot;family&quot;:&quot;Chen&quot;,&quot;given&quot;:&quot;Na&quot;,&quot;parse-names&quot;:false,&quot;dropping-particle&quot;:&quot;&quot;,&quot;non-dropping-particle&quot;:&quot;&quot;},{&quot;family&quot;:&quot;Huang&quot;,&quot;given&quot;:&quot;Zejun&quot;,&quot;parse-names&quot;:false,&quot;dropping-particle&quot;:&quot;&quot;,&quot;non-dropping-particle&quot;:&quot;&quot;},{&quot;family&quot;:&quot;Li&quot;,&quot;given&quot;:&quot;Dongjing&quot;,&quot;parse-names&quot;:false,&quot;dropping-particle&quot;:&quot;&quot;,&quot;non-dropping-particle&quot;:&quot;&quot;},{&quot;family&quot;:&quot;Zhi&quot;,&quot;given&quot;:&quot;Junjie&quot;,&quot;parse-names&quot;:false,&quot;dropping-particle&quot;:&quot;&quot;,&quot;non-dropping-particle&quot;:&quot;&quot;},{&quot;family&quot;:&quot;Yu&quot;,&quot;given&quot;:&quot;Bingwei&quot;,&quot;parse-names&quot;:false,&quot;dropping-particle&quot;:&quot;&quot;,&quot;non-dropping-particle&quot;:&quot;&quot;},{&quot;family&quot;:&quot;Liu&quot;,&quot;given&quot;:&quot;Xiaoxi&quot;,&quot;parse-names&quot;:false,&quot;dropping-particle&quot;:&quot;&quot;,&quot;non-dropping-particle&quot;:&quot;&quot;},{&quot;family&quot;:&quot;Cao&quot;,&quot;given&quot;:&quot;Bihao&quot;,&quot;parse-names&quot;:false,&quot;dropping-particle&quot;:&quot;&quot;,&quot;non-dropping-particle&quot;:&quot;&quot;},{&quot;family&quot;:&quot;Qiu&quot;,&quot;given&quot;:&quot;Zhengkun&quot;,&quot;parse-names&quot;:false,&quot;dropping-particle&quot;:&quot;&quot;,&quot;non-dropping-particle&quot;:&quot;&quot;}],&quot;container-title&quot;:&quot;New Phytologist&quot;,&quot;accessed&quot;:{&quot;date-parts&quot;:[[2020,8,24]]},&quot;DOI&quot;:&quot;10.1111/nph.16272&quot;,&quot;ISSN&quot;:&quot;14698137&quot;,&quot;PMID&quot;:&quot;31625612&quot;,&quot;issued&quot;:{&quot;date-parts&quot;:[[2020,3,1]]},&quot;page&quot;:&quot;2048-2063&quot;,&quot;abstract&quot;:&quot;Anthocyanin fruit (Aft) and atroviolacea (atv) were characterized in wild tomato and can enhance anthocyanin content in tomato fruit. However, the gene underlying the Aft locus and the mechanism by which Aft and atv act remain largely unknown. In this study, the Aft locus was fine-mapped to an approximately 145-kb interval on chromosome 10, excluding SlAN2 (Solyc10g086250), SlANT1 (Solyc10g086260) and SlANT1-like (Solyc10g086270), which have previously been suggested as candidates. Thus, the R2R3-MYB transcription factor SlAN2-like (Solyc10g086290) was considered the best candidate gene for Aft. The CRISPR/Cas9-mediated SlAN2-like mutants show a much lower accumulation of anthocyanins associated with the downregulation of multiple anthocyanin-related genes compared to the wild-type tomato, indicating that SlAN2-like is responsible for the Aft phenotype. The repressive function of SlMYBATV also was confirmed through the CRISPR/Cas9 approach. A yeast-two-hybrid assay revealed that SlMYBATV interacts with the bHLH protein SlJAF13. Furthermore, yeast-one-hybrid and dual-luciferase transient expression assays showed that Aft directly binds to the SlMYBATV promoter and activates its expression. The results herein provide candidate genes to enhance anthocyanin content in tomato fruit. This research also provides insight into a mechanism involving the Aft-SlMYBATV pathway that fine-tunes anthocyanin accumulation in tomato fruit.&quot;,&quot;publisher&quot;:&quot;Blackwell Publishing Ltd&quot;,&quot;issue&quot;:&quot;5&quot;,&quot;volume&quot;:&quot;225&quot;,&quot;container-title-short&quot;:&quot;&quot;},&quot;isTemporary&quot;:false}]},{&quot;citationID&quot;:&quot;MENDELEY_CITATION_1fb3c59c-8fe7-4444-8934-ddbe28b7d501&quot;,&quot;properties&quot;:{&quot;noteIndex&quot;:0},&quot;isEdited&quot;:false,&quot;manualOverride&quot;:{&quot;isManuallyOverridden&quot;:false,&quot;citeprocText&quot;:&quot;(Vu et al., 2020)&quot;,&quot;manualOverrideText&quot;:&quot;&quot;},&quot;citationItems&quot;:[{&quot;id&quot;:&quot;0eed653d-1cf0-3d37-98d3-d55396f872ad&quot;,&quot;itemData&quot;:{&quot;type&quot;:&quot;article-journal&quot;,&quot;id&quot;:&quot;0eed653d-1cf0-3d37-98d3-d55396f872ad&quot;,&quot;title&quot;:&quot;Highly efficient homology‐directed repair using CRISPR/Cpf1‐geminiviral replicon in tomato&quot;,&quot;author&quot;:[{&quot;family&quot;:&quot;Vu&quot;,&quot;given&quot;:&quot;Tien&quot;,&quot;parse-names&quot;:false,&quot;dropping-particle&quot;:&quot;Van&quot;,&quot;non-dropping-particle&quot;:&quot;&quot;},{&quot;family&quot;:&quot;Sivankalyani&quot;,&quot;given&quot;:&quot;Velu&quot;,&quot;parse-names&quot;:false,&quot;dropping-particle&quot;:&quot;&quot;,&quot;non-dropping-particle&quot;:&quot;&quot;},{&quot;family&quot;:&quot;Kim&quot;,&quot;given&quot;:&quot;Eun‐Jung&quot;,&quot;parse-names&quot;:false,&quot;dropping-particle&quot;:&quot;&quot;,&quot;non-dropping-particle&quot;:&quot;&quot;},{&quot;family&quot;:&quot;Doan&quot;,&quot;given&quot;:&quot;Duong Thi Hai&quot;,&quot;parse-names&quot;:false,&quot;dropping-particle&quot;:&quot;&quot;,&quot;non-dropping-particle&quot;:&quot;&quot;},{&quot;family&quot;:&quot;Tran&quot;,&quot;given&quot;:&quot;Mil Thi&quot;,&quot;parse-names&quot;:false,&quot;dropping-particle&quot;:&quot;&quot;,&quot;non-dropping-particle&quot;:&quot;&quot;},{&quot;family&quot;:&quot;Kim&quot;,&quot;given&quot;:&quot;Jihae&quot;,&quot;parse-names&quot;:false,&quot;dropping-particle&quot;:&quot;&quot;,&quot;non-dropping-particle&quot;:&quot;&quot;},{&quot;family&quot;:&quot;Sung&quot;,&quot;given&quot;:&quot;Yeon Woo&quot;,&quot;parse-names&quot;:false,&quot;dropping-particle&quot;:&quot;&quot;,&quot;non-dropping-particle&quot;:&quot;&quot;},{&quot;family&quot;:&quot;Park&quot;,&quot;given&quot;:&quot;Minwoo&quot;,&quot;parse-names&quot;:false,&quot;dropping-particle&quot;:&quot;&quot;,&quot;non-dropping-particle&quot;:&quot;&quot;},{&quot;family&quot;:&quot;Kang&quot;,&quot;given&quot;:&quot;Yang Jae&quot;,&quot;parse-names&quot;:false,&quot;dropping-particle&quot;:&quot;&quot;,&quot;non-dropping-particle&quot;:&quot;&quot;},{&quot;family&quot;:&quot;Kim&quot;,&quot;given&quot;:&quot;Jae‐Yean&quot;,&quot;parse-names&quot;:false,&quot;dropping-particle&quot;:&quot;&quot;,&quot;non-dropping-particle&quot;:&quot;&quot;}],&quot;container-title&quot;:&quot;Plant Biotechnology Journal&quot;,&quot;container-title-short&quot;:&quot;Plant Biotechnol J&quot;,&quot;DOI&quot;:&quot;10.1111/pbi.13373&quot;,&quot;ISSN&quot;:&quot;1467-7644&quot;,&quot;issued&quot;:{&quot;date-parts&quot;:[[2020,10]]},&quot;page&quot;:&quot;2133-2143&quot;,&quot;abstract&quot;:&quot;&lt;p&gt; Genome editing via the homology‐directed repair (HDR) pathway in somatic plant cells is very inefficient compared with error‐prone repair by nonhomologous end joining (NHEJ). Here, we increased HDR‐based genome editing efficiency approximately threefold compared with a Cas9‐based single‐replicon system via the use of &lt;italic&gt;de novo&lt;/italic&gt; multi‐replicon systems equipped with CRISPR/LbCpf1 in tomato and obtained replicon‐free but stable HDR alleles. The efficiency of CRISPR/LbCpf1‐based HDR was significantly modulated by physical culture conditions such as temperature and light. Ten days of incubation at 31 °C under a light/dark cycle after &lt;italic&gt;Agrobacterium&lt;/italic&gt; ‐mediated transformation resulted in the best performance among the tested conditions. Furthermore, we developed our single‐replicon system into a multi‐replicon system that effectively increased HDR efficiency. Although this approach is still challenging, we showed the feasibility of HDR‐based genome editing of a salt‐tolerant SlHKT1;2 allele without genomic integration of antibiotic markers or any phenotypic selection. Self‐pollinated offspring plants carrying the HKT1;2 HDR allele showed stable inheritance and germination tolerance in the presence of 100 m &lt;sc&gt;m&lt;/sc&gt; NaCl. Our work may pave the way for transgene‐free editing of alleles of interest in asexually and sexually reproducing plants. &lt;/p&gt;&quot;,&quot;issue&quot;:&quot;10&quot;,&quot;volume&quot;:&quot;18&quot;},&quot;isTemporary&quot;:false}],&quot;citationTag&quot;:&quot;MENDELEY_CITATION_v3_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23C0-B653-4B7F-B2F0-AD9DD7FE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TotalTime>
  <Pages>23</Pages>
  <Words>5450</Words>
  <Characters>31068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 BARGOTI</dc:creator>
  <cp:keywords/>
  <dc:description/>
  <cp:lastModifiedBy>SDI 1163</cp:lastModifiedBy>
  <cp:revision>1</cp:revision>
  <dcterms:created xsi:type="dcterms:W3CDTF">2025-02-13T13:07:00Z</dcterms:created>
  <dcterms:modified xsi:type="dcterms:W3CDTF">2025-03-08T06:00:00Z</dcterms:modified>
</cp:coreProperties>
</file>