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694D82" w14:paraId="5824261B" w14:textId="77777777" w:rsidTr="002643B3">
        <w:trPr>
          <w:trHeight w:val="290"/>
        </w:trPr>
        <w:tc>
          <w:tcPr>
            <w:tcW w:w="5000" w:type="pct"/>
            <w:gridSpan w:val="2"/>
            <w:tcBorders>
              <w:top w:val="nil"/>
              <w:left w:val="nil"/>
              <w:right w:val="nil"/>
            </w:tcBorders>
          </w:tcPr>
          <w:p w14:paraId="17FCCBD3" w14:textId="77777777" w:rsidR="00602F7D" w:rsidRPr="00694D82" w:rsidRDefault="00602F7D" w:rsidP="00F2643C">
            <w:pPr>
              <w:pStyle w:val="Heading2"/>
              <w:jc w:val="left"/>
              <w:rPr>
                <w:rFonts w:ascii="Arial" w:hAnsi="Arial" w:cs="Arial"/>
                <w:b w:val="0"/>
                <w:bCs w:val="0"/>
                <w:lang w:val="en-GB"/>
              </w:rPr>
            </w:pPr>
          </w:p>
        </w:tc>
      </w:tr>
      <w:tr w:rsidR="0000007A" w:rsidRPr="00694D82" w14:paraId="01EE1219" w14:textId="77777777" w:rsidTr="002643B3">
        <w:trPr>
          <w:trHeight w:val="290"/>
        </w:trPr>
        <w:tc>
          <w:tcPr>
            <w:tcW w:w="1234" w:type="pct"/>
          </w:tcPr>
          <w:p w14:paraId="7DD6CC72" w14:textId="77777777" w:rsidR="0000007A" w:rsidRPr="00694D82" w:rsidRDefault="0000007A" w:rsidP="00696CAD">
            <w:pPr>
              <w:pStyle w:val="BodyText"/>
              <w:ind w:left="90"/>
              <w:jc w:val="left"/>
              <w:rPr>
                <w:rFonts w:ascii="Arial" w:hAnsi="Arial" w:cs="Arial"/>
                <w:bCs/>
                <w:sz w:val="20"/>
                <w:szCs w:val="20"/>
                <w:lang w:val="en-GB"/>
              </w:rPr>
            </w:pPr>
            <w:r w:rsidRPr="00694D82">
              <w:rPr>
                <w:rFonts w:ascii="Arial" w:hAnsi="Arial" w:cs="Arial"/>
                <w:bCs/>
                <w:sz w:val="20"/>
                <w:szCs w:val="20"/>
                <w:lang w:val="en-GB"/>
              </w:rPr>
              <w:t>Journal Name:</w:t>
            </w:r>
          </w:p>
        </w:tc>
        <w:tc>
          <w:tcPr>
            <w:tcW w:w="3766" w:type="pct"/>
            <w:shd w:val="clear" w:color="auto" w:fill="auto"/>
            <w:tcMar>
              <w:top w:w="0" w:type="dxa"/>
              <w:left w:w="108" w:type="dxa"/>
              <w:bottom w:w="0" w:type="dxa"/>
              <w:right w:w="108" w:type="dxa"/>
            </w:tcMar>
            <w:vAlign w:val="center"/>
          </w:tcPr>
          <w:p w14:paraId="346E2E2C" w14:textId="77777777" w:rsidR="0000007A" w:rsidRPr="00694D82" w:rsidRDefault="002E416F" w:rsidP="00E65EB7">
            <w:pPr>
              <w:rPr>
                <w:rFonts w:ascii="Arial" w:hAnsi="Arial" w:cs="Arial"/>
                <w:b/>
                <w:bCs/>
                <w:color w:val="0000FF"/>
                <w:sz w:val="20"/>
                <w:szCs w:val="20"/>
              </w:rPr>
            </w:pPr>
            <w:hyperlink r:id="rId8" w:history="1">
              <w:r w:rsidR="00E210E7" w:rsidRPr="00694D82">
                <w:rPr>
                  <w:rStyle w:val="Hyperlink"/>
                  <w:rFonts w:ascii="Arial" w:hAnsi="Arial" w:cs="Arial"/>
                  <w:b/>
                  <w:bCs/>
                  <w:sz w:val="20"/>
                  <w:szCs w:val="20"/>
                </w:rPr>
                <w:t>Journal of Advances in Biology &amp; Biotechnology</w:t>
              </w:r>
            </w:hyperlink>
            <w:r w:rsidR="00E210E7" w:rsidRPr="00694D82">
              <w:rPr>
                <w:rFonts w:ascii="Arial" w:hAnsi="Arial" w:cs="Arial"/>
                <w:b/>
                <w:bCs/>
                <w:color w:val="0000FF"/>
                <w:sz w:val="20"/>
                <w:szCs w:val="20"/>
              </w:rPr>
              <w:t xml:space="preserve"> </w:t>
            </w:r>
          </w:p>
        </w:tc>
      </w:tr>
      <w:tr w:rsidR="0000007A" w:rsidRPr="00694D82" w14:paraId="696716EB" w14:textId="77777777" w:rsidTr="002643B3">
        <w:trPr>
          <w:trHeight w:val="290"/>
        </w:trPr>
        <w:tc>
          <w:tcPr>
            <w:tcW w:w="1234" w:type="pct"/>
          </w:tcPr>
          <w:p w14:paraId="253900D5" w14:textId="77777777" w:rsidR="0000007A" w:rsidRPr="00694D82" w:rsidRDefault="0000007A" w:rsidP="00696CAD">
            <w:pPr>
              <w:pStyle w:val="BodyText"/>
              <w:ind w:left="90"/>
              <w:jc w:val="left"/>
              <w:rPr>
                <w:rFonts w:ascii="Arial" w:hAnsi="Arial" w:cs="Arial"/>
                <w:bCs/>
                <w:sz w:val="20"/>
                <w:szCs w:val="20"/>
                <w:lang w:val="en-GB"/>
              </w:rPr>
            </w:pPr>
            <w:r w:rsidRPr="00694D82">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16E1A441" w14:textId="77777777" w:rsidR="0000007A" w:rsidRPr="00694D82" w:rsidRDefault="00032BFC" w:rsidP="00F3669D">
            <w:pPr>
              <w:pStyle w:val="NormalWeb"/>
              <w:spacing w:before="0" w:beforeAutospacing="0" w:after="0" w:afterAutospacing="0"/>
              <w:rPr>
                <w:rFonts w:ascii="Arial" w:hAnsi="Arial" w:cs="Arial"/>
                <w:b/>
                <w:bCs/>
                <w:sz w:val="20"/>
                <w:szCs w:val="20"/>
                <w:lang w:val="en-GB"/>
              </w:rPr>
            </w:pPr>
            <w:r w:rsidRPr="00694D82">
              <w:rPr>
                <w:rFonts w:ascii="Arial" w:hAnsi="Arial" w:cs="Arial"/>
                <w:b/>
                <w:bCs/>
                <w:sz w:val="20"/>
                <w:szCs w:val="20"/>
                <w:lang w:val="en-GB"/>
              </w:rPr>
              <w:t>Ms_JABB_132285</w:t>
            </w:r>
          </w:p>
        </w:tc>
      </w:tr>
      <w:tr w:rsidR="0000007A" w:rsidRPr="00694D82" w14:paraId="3811DD4F" w14:textId="77777777" w:rsidTr="002643B3">
        <w:trPr>
          <w:trHeight w:val="650"/>
        </w:trPr>
        <w:tc>
          <w:tcPr>
            <w:tcW w:w="1234" w:type="pct"/>
          </w:tcPr>
          <w:p w14:paraId="32E73640" w14:textId="77777777" w:rsidR="0000007A" w:rsidRPr="00694D82" w:rsidRDefault="0000007A" w:rsidP="00696CAD">
            <w:pPr>
              <w:pStyle w:val="BodyText"/>
              <w:ind w:left="90"/>
              <w:jc w:val="left"/>
              <w:rPr>
                <w:rFonts w:ascii="Arial" w:hAnsi="Arial" w:cs="Arial"/>
                <w:bCs/>
                <w:sz w:val="20"/>
                <w:szCs w:val="20"/>
                <w:lang w:val="en-GB"/>
              </w:rPr>
            </w:pPr>
            <w:r w:rsidRPr="00694D82">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6B18F8E8" w14:textId="77777777" w:rsidR="0000007A" w:rsidRPr="00694D82" w:rsidRDefault="00032BFC" w:rsidP="000450FC">
            <w:pPr>
              <w:pStyle w:val="NormalWeb"/>
              <w:spacing w:before="0" w:beforeAutospacing="0" w:after="0" w:afterAutospacing="0"/>
              <w:rPr>
                <w:rFonts w:ascii="Arial" w:hAnsi="Arial" w:cs="Arial"/>
                <w:b/>
                <w:sz w:val="20"/>
                <w:szCs w:val="20"/>
                <w:lang w:val="en-GB"/>
              </w:rPr>
            </w:pPr>
            <w:r w:rsidRPr="00694D82">
              <w:rPr>
                <w:rFonts w:ascii="Arial" w:hAnsi="Arial" w:cs="Arial"/>
                <w:b/>
                <w:sz w:val="20"/>
                <w:szCs w:val="20"/>
                <w:lang w:val="en-GB"/>
              </w:rPr>
              <w:t>Mechanism and Modulation of Photoreceptor Dynamics in Plant Light Sensing</w:t>
            </w:r>
          </w:p>
        </w:tc>
      </w:tr>
      <w:tr w:rsidR="00CF0BBB" w:rsidRPr="00694D82" w14:paraId="6DCFB008" w14:textId="77777777" w:rsidTr="002643B3">
        <w:trPr>
          <w:trHeight w:val="332"/>
        </w:trPr>
        <w:tc>
          <w:tcPr>
            <w:tcW w:w="1234" w:type="pct"/>
          </w:tcPr>
          <w:p w14:paraId="2063F173" w14:textId="77777777" w:rsidR="00CF0BBB" w:rsidRPr="00694D82" w:rsidRDefault="00CF0BBB" w:rsidP="00696CAD">
            <w:pPr>
              <w:pStyle w:val="BodyText"/>
              <w:ind w:left="90"/>
              <w:jc w:val="left"/>
              <w:rPr>
                <w:rFonts w:ascii="Arial" w:hAnsi="Arial" w:cs="Arial"/>
                <w:bCs/>
                <w:sz w:val="20"/>
                <w:szCs w:val="20"/>
                <w:lang w:val="en-GB"/>
              </w:rPr>
            </w:pPr>
            <w:r w:rsidRPr="00694D82">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353282C6" w14:textId="77777777" w:rsidR="00CF0BBB" w:rsidRPr="00694D82" w:rsidRDefault="00EB4418" w:rsidP="000450FC">
            <w:pPr>
              <w:pStyle w:val="NormalWeb"/>
              <w:spacing w:before="0" w:beforeAutospacing="0" w:after="0" w:afterAutospacing="0"/>
              <w:rPr>
                <w:rFonts w:ascii="Arial" w:hAnsi="Arial" w:cs="Arial"/>
                <w:b/>
                <w:sz w:val="20"/>
                <w:szCs w:val="20"/>
                <w:lang w:val="en-GB"/>
              </w:rPr>
            </w:pPr>
            <w:r w:rsidRPr="00694D82">
              <w:rPr>
                <w:rFonts w:ascii="Arial" w:hAnsi="Arial" w:cs="Arial"/>
                <w:b/>
                <w:sz w:val="20"/>
                <w:szCs w:val="20"/>
                <w:lang w:val="en-GB"/>
              </w:rPr>
              <w:t>Review Article</w:t>
            </w:r>
          </w:p>
        </w:tc>
      </w:tr>
    </w:tbl>
    <w:p w14:paraId="53A11565" w14:textId="77777777" w:rsidR="00037D52" w:rsidRPr="00694D82" w:rsidRDefault="00037D52" w:rsidP="0000007A">
      <w:pPr>
        <w:pStyle w:val="BodyText"/>
        <w:rPr>
          <w:rFonts w:ascii="Arial" w:hAnsi="Arial" w:cs="Arial"/>
          <w:b/>
          <w:bCs/>
          <w:sz w:val="20"/>
          <w:szCs w:val="20"/>
          <w:u w:val="single"/>
          <w:lang w:val="en-GB"/>
        </w:rPr>
      </w:pPr>
    </w:p>
    <w:tbl>
      <w:tblPr>
        <w:tblW w:w="49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44"/>
        <w:gridCol w:w="9354"/>
        <w:gridCol w:w="6442"/>
      </w:tblGrid>
      <w:tr w:rsidR="002F1235" w:rsidRPr="00694D82" w14:paraId="4016C062" w14:textId="77777777" w:rsidTr="00694D82">
        <w:tc>
          <w:tcPr>
            <w:tcW w:w="5000" w:type="pct"/>
            <w:gridSpan w:val="3"/>
            <w:tcBorders>
              <w:top w:val="nil"/>
              <w:left w:val="nil"/>
              <w:right w:val="nil"/>
            </w:tcBorders>
            <w:noWrap/>
          </w:tcPr>
          <w:p w14:paraId="04168E75" w14:textId="77777777" w:rsidR="002F1235" w:rsidRPr="00694D82" w:rsidRDefault="002F1235">
            <w:pPr>
              <w:pStyle w:val="Heading2"/>
              <w:jc w:val="left"/>
              <w:rPr>
                <w:rFonts w:ascii="Arial" w:hAnsi="Arial" w:cs="Arial"/>
                <w:lang w:val="en-GB"/>
              </w:rPr>
            </w:pPr>
            <w:bookmarkStart w:id="0" w:name="_Hlk171324449"/>
            <w:bookmarkStart w:id="1" w:name="_Hlk170903434"/>
            <w:r w:rsidRPr="00694D82">
              <w:rPr>
                <w:rFonts w:ascii="Arial" w:hAnsi="Arial" w:cs="Arial"/>
                <w:highlight w:val="yellow"/>
                <w:lang w:val="en-GB"/>
              </w:rPr>
              <w:t>PART  1:</w:t>
            </w:r>
            <w:r w:rsidRPr="00694D82">
              <w:rPr>
                <w:rFonts w:ascii="Arial" w:hAnsi="Arial" w:cs="Arial"/>
                <w:lang w:val="en-GB"/>
              </w:rPr>
              <w:t xml:space="preserve"> Comments</w:t>
            </w:r>
          </w:p>
          <w:p w14:paraId="7063CF5B" w14:textId="77777777" w:rsidR="002F1235" w:rsidRPr="00694D82" w:rsidRDefault="002F1235">
            <w:pPr>
              <w:rPr>
                <w:rFonts w:ascii="Arial" w:hAnsi="Arial" w:cs="Arial"/>
                <w:sz w:val="20"/>
                <w:szCs w:val="20"/>
                <w:lang w:val="en-GB"/>
              </w:rPr>
            </w:pPr>
          </w:p>
        </w:tc>
      </w:tr>
      <w:tr w:rsidR="002F1235" w:rsidRPr="00694D82" w14:paraId="15AE7A99" w14:textId="77777777" w:rsidTr="00694D82">
        <w:tc>
          <w:tcPr>
            <w:tcW w:w="1246" w:type="pct"/>
            <w:noWrap/>
          </w:tcPr>
          <w:p w14:paraId="43DF3FDA" w14:textId="77777777" w:rsidR="002F1235" w:rsidRPr="00694D82" w:rsidRDefault="002F1235">
            <w:pPr>
              <w:pStyle w:val="Heading2"/>
              <w:jc w:val="left"/>
              <w:rPr>
                <w:rFonts w:ascii="Arial" w:hAnsi="Arial" w:cs="Arial"/>
                <w:lang w:val="en-GB"/>
              </w:rPr>
            </w:pPr>
          </w:p>
        </w:tc>
        <w:tc>
          <w:tcPr>
            <w:tcW w:w="2223" w:type="pct"/>
          </w:tcPr>
          <w:p w14:paraId="66A15646" w14:textId="77777777" w:rsidR="002F1235" w:rsidRPr="00694D82" w:rsidRDefault="002F1235">
            <w:pPr>
              <w:pStyle w:val="Heading2"/>
              <w:jc w:val="left"/>
              <w:rPr>
                <w:rFonts w:ascii="Arial" w:hAnsi="Arial" w:cs="Arial"/>
                <w:lang w:val="en-GB"/>
              </w:rPr>
            </w:pPr>
            <w:r w:rsidRPr="00694D82">
              <w:rPr>
                <w:rFonts w:ascii="Arial" w:hAnsi="Arial" w:cs="Arial"/>
                <w:lang w:val="en-GB"/>
              </w:rPr>
              <w:t>Reviewer’s comment</w:t>
            </w:r>
          </w:p>
          <w:p w14:paraId="5677B197" w14:textId="77777777" w:rsidR="00D91000" w:rsidRPr="00694D82" w:rsidRDefault="00D91000" w:rsidP="00D91000">
            <w:pPr>
              <w:rPr>
                <w:rFonts w:ascii="Arial" w:hAnsi="Arial" w:cs="Arial"/>
                <w:b/>
                <w:bCs/>
                <w:sz w:val="20"/>
                <w:szCs w:val="20"/>
              </w:rPr>
            </w:pPr>
            <w:r w:rsidRPr="00694D82">
              <w:rPr>
                <w:rFonts w:ascii="Arial" w:hAnsi="Arial" w:cs="Arial"/>
                <w:b/>
                <w:bCs/>
                <w:sz w:val="20"/>
                <w:szCs w:val="20"/>
                <w:highlight w:val="yellow"/>
              </w:rPr>
              <w:t>Artificial Intelligence (AI) generated or assisted review comments are strictly prohibited during peer review.</w:t>
            </w:r>
          </w:p>
          <w:p w14:paraId="48E4D8DA" w14:textId="77777777" w:rsidR="00D91000" w:rsidRPr="00694D82" w:rsidRDefault="00D91000" w:rsidP="00D91000">
            <w:pPr>
              <w:rPr>
                <w:rFonts w:ascii="Arial" w:hAnsi="Arial" w:cs="Arial"/>
                <w:sz w:val="20"/>
                <w:szCs w:val="20"/>
                <w:lang w:val="en-GB"/>
              </w:rPr>
            </w:pPr>
          </w:p>
        </w:tc>
        <w:tc>
          <w:tcPr>
            <w:tcW w:w="1531" w:type="pct"/>
          </w:tcPr>
          <w:p w14:paraId="0E600BB9" w14:textId="77777777" w:rsidR="002F1235" w:rsidRPr="00694D82" w:rsidRDefault="002F1235">
            <w:pPr>
              <w:pStyle w:val="Heading2"/>
              <w:jc w:val="left"/>
              <w:rPr>
                <w:rFonts w:ascii="Arial" w:hAnsi="Arial" w:cs="Arial"/>
                <w:b w:val="0"/>
                <w:lang w:val="en-GB"/>
              </w:rPr>
            </w:pPr>
            <w:r w:rsidRPr="00694D82">
              <w:rPr>
                <w:rFonts w:ascii="Arial" w:hAnsi="Arial" w:cs="Arial"/>
                <w:lang w:val="en-GB"/>
              </w:rPr>
              <w:t>Author’s Feedback</w:t>
            </w:r>
            <w:r w:rsidRPr="00694D82">
              <w:rPr>
                <w:rFonts w:ascii="Arial" w:hAnsi="Arial" w:cs="Arial"/>
                <w:b w:val="0"/>
                <w:lang w:val="en-GB"/>
              </w:rPr>
              <w:t xml:space="preserve"> </w:t>
            </w:r>
            <w:r w:rsidRPr="00694D82">
              <w:rPr>
                <w:rFonts w:ascii="Arial" w:hAnsi="Arial" w:cs="Arial"/>
                <w:b w:val="0"/>
                <w:i/>
                <w:lang w:val="en-GB"/>
              </w:rPr>
              <w:t>(Please correct the manuscript and highlight that part in the manuscript. It is mandatory that authors should write his/her feedback here)</w:t>
            </w:r>
          </w:p>
        </w:tc>
      </w:tr>
      <w:tr w:rsidR="002F1235" w:rsidRPr="00694D82" w14:paraId="6E5A2C65" w14:textId="77777777" w:rsidTr="00694D82">
        <w:trPr>
          <w:trHeight w:val="1264"/>
        </w:trPr>
        <w:tc>
          <w:tcPr>
            <w:tcW w:w="1246" w:type="pct"/>
            <w:noWrap/>
          </w:tcPr>
          <w:p w14:paraId="61A1F082" w14:textId="77777777" w:rsidR="002F1235" w:rsidRPr="00694D82" w:rsidRDefault="002F1235">
            <w:pPr>
              <w:ind w:left="360"/>
              <w:rPr>
                <w:rFonts w:ascii="Arial" w:hAnsi="Arial" w:cs="Arial"/>
                <w:b/>
                <w:bCs/>
                <w:sz w:val="20"/>
                <w:szCs w:val="20"/>
                <w:lang w:val="en-GB"/>
              </w:rPr>
            </w:pPr>
            <w:r w:rsidRPr="00694D82">
              <w:rPr>
                <w:rFonts w:ascii="Arial" w:hAnsi="Arial" w:cs="Arial"/>
                <w:b/>
                <w:bCs/>
                <w:sz w:val="20"/>
                <w:szCs w:val="20"/>
                <w:lang w:val="en-GB"/>
              </w:rPr>
              <w:t>Please write a few sentences regarding the importance of this manuscript for the scientific community. A minimum of 3-4 sentences may be required for this part.</w:t>
            </w:r>
          </w:p>
          <w:p w14:paraId="1C949C85" w14:textId="77777777" w:rsidR="002F1235" w:rsidRPr="00694D82" w:rsidRDefault="002F1235">
            <w:pPr>
              <w:ind w:left="360"/>
              <w:rPr>
                <w:rFonts w:ascii="Arial" w:eastAsia="MS Mincho" w:hAnsi="Arial" w:cs="Arial"/>
                <w:b/>
                <w:bCs/>
                <w:sz w:val="20"/>
                <w:szCs w:val="20"/>
                <w:lang w:val="en-GB"/>
              </w:rPr>
            </w:pPr>
          </w:p>
        </w:tc>
        <w:tc>
          <w:tcPr>
            <w:tcW w:w="2223" w:type="pct"/>
          </w:tcPr>
          <w:p w14:paraId="0C45665F" w14:textId="77777777" w:rsidR="002F1235" w:rsidRPr="00694D82" w:rsidRDefault="00EB4418">
            <w:pPr>
              <w:pStyle w:val="ListParagraph"/>
              <w:ind w:left="0"/>
              <w:rPr>
                <w:rFonts w:ascii="Arial" w:hAnsi="Arial" w:cs="Arial"/>
                <w:b/>
                <w:bCs/>
                <w:sz w:val="20"/>
                <w:szCs w:val="20"/>
                <w:lang w:val="en-GB"/>
              </w:rPr>
            </w:pPr>
            <w:r w:rsidRPr="00694D82">
              <w:rPr>
                <w:rFonts w:ascii="Arial" w:hAnsi="Arial" w:cs="Arial"/>
                <w:b/>
                <w:bCs/>
                <w:sz w:val="20"/>
                <w:szCs w:val="20"/>
              </w:rPr>
              <w:t>This manuscript is important for the scientific community as it provides a comprehensive understanding of the mechanisms regulating photoreceptor dynamics in plants, which are crucial for optimizing light perception and response. By elucidating how photoreceptors interact with environmental and molecular factors, it offers insights into improving plant growth, development, and stress adaptation. This knowledge is particularly valuable in the context of climate change, where optimizing light utilization can enhance crop productivity and resilience. Furthermore, the review highlights emerging biotechnological strategies that can be applied to agricultural systems, paving the way for innovative approaches to sustainable crop management.</w:t>
            </w:r>
          </w:p>
        </w:tc>
        <w:tc>
          <w:tcPr>
            <w:tcW w:w="1531" w:type="pct"/>
          </w:tcPr>
          <w:p w14:paraId="5D750BFF" w14:textId="77777777" w:rsidR="002F1235" w:rsidRPr="00694D82" w:rsidRDefault="002F1235">
            <w:pPr>
              <w:pStyle w:val="Heading2"/>
              <w:jc w:val="left"/>
              <w:rPr>
                <w:rFonts w:ascii="Arial" w:hAnsi="Arial" w:cs="Arial"/>
                <w:b w:val="0"/>
                <w:lang w:val="en-GB"/>
              </w:rPr>
            </w:pPr>
          </w:p>
        </w:tc>
      </w:tr>
      <w:tr w:rsidR="002F1235" w:rsidRPr="00694D82" w14:paraId="76DD66C7" w14:textId="77777777" w:rsidTr="00694D82">
        <w:trPr>
          <w:trHeight w:val="620"/>
        </w:trPr>
        <w:tc>
          <w:tcPr>
            <w:tcW w:w="1246" w:type="pct"/>
            <w:noWrap/>
          </w:tcPr>
          <w:p w14:paraId="14661B13" w14:textId="77777777" w:rsidR="002F1235" w:rsidRPr="00694D82" w:rsidRDefault="002F1235">
            <w:pPr>
              <w:ind w:left="360"/>
              <w:rPr>
                <w:rFonts w:ascii="Arial" w:hAnsi="Arial" w:cs="Arial"/>
                <w:b/>
                <w:bCs/>
                <w:sz w:val="20"/>
                <w:szCs w:val="20"/>
                <w:lang w:val="en-GB"/>
              </w:rPr>
            </w:pPr>
            <w:r w:rsidRPr="00694D82">
              <w:rPr>
                <w:rFonts w:ascii="Arial" w:hAnsi="Arial" w:cs="Arial"/>
                <w:b/>
                <w:bCs/>
                <w:sz w:val="20"/>
                <w:szCs w:val="20"/>
                <w:lang w:val="en-GB"/>
              </w:rPr>
              <w:t>Is the title of the article suitable?</w:t>
            </w:r>
          </w:p>
          <w:p w14:paraId="2C296F76" w14:textId="77777777" w:rsidR="002F1235" w:rsidRPr="00694D82" w:rsidRDefault="002F1235">
            <w:pPr>
              <w:ind w:left="360"/>
              <w:rPr>
                <w:rFonts w:ascii="Arial" w:hAnsi="Arial" w:cs="Arial"/>
                <w:b/>
                <w:bCs/>
                <w:sz w:val="20"/>
                <w:szCs w:val="20"/>
                <w:lang w:val="en-GB"/>
              </w:rPr>
            </w:pPr>
            <w:r w:rsidRPr="00694D82">
              <w:rPr>
                <w:rFonts w:ascii="Arial" w:hAnsi="Arial" w:cs="Arial"/>
                <w:b/>
                <w:bCs/>
                <w:sz w:val="20"/>
                <w:szCs w:val="20"/>
                <w:lang w:val="en-GB"/>
              </w:rPr>
              <w:t>(If not please suggest an alternative title)</w:t>
            </w:r>
          </w:p>
          <w:p w14:paraId="4CA5C740" w14:textId="77777777" w:rsidR="002F1235" w:rsidRPr="00694D82" w:rsidRDefault="002F1235">
            <w:pPr>
              <w:pStyle w:val="Heading2"/>
              <w:jc w:val="left"/>
              <w:rPr>
                <w:rFonts w:ascii="Arial" w:hAnsi="Arial" w:cs="Arial"/>
                <w:u w:val="single"/>
                <w:lang w:val="en-GB"/>
              </w:rPr>
            </w:pPr>
          </w:p>
        </w:tc>
        <w:tc>
          <w:tcPr>
            <w:tcW w:w="2223" w:type="pct"/>
          </w:tcPr>
          <w:p w14:paraId="0ED9C3BC" w14:textId="77777777" w:rsidR="002F1235" w:rsidRPr="00694D82" w:rsidRDefault="00EB4418">
            <w:pPr>
              <w:ind w:left="360"/>
              <w:rPr>
                <w:rFonts w:ascii="Arial" w:hAnsi="Arial" w:cs="Arial"/>
                <w:b/>
                <w:bCs/>
                <w:sz w:val="20"/>
                <w:szCs w:val="20"/>
                <w:lang w:val="en-GB"/>
              </w:rPr>
            </w:pPr>
            <w:r w:rsidRPr="00694D82">
              <w:rPr>
                <w:rFonts w:ascii="Arial" w:hAnsi="Arial" w:cs="Arial"/>
                <w:b/>
                <w:bCs/>
                <w:sz w:val="20"/>
                <w:szCs w:val="20"/>
                <w:lang w:val="en-GB"/>
              </w:rPr>
              <w:t>Yes</w:t>
            </w:r>
          </w:p>
        </w:tc>
        <w:tc>
          <w:tcPr>
            <w:tcW w:w="1531" w:type="pct"/>
          </w:tcPr>
          <w:p w14:paraId="5336C2D6" w14:textId="77777777" w:rsidR="002F1235" w:rsidRPr="00694D82" w:rsidRDefault="002F1235">
            <w:pPr>
              <w:pStyle w:val="Heading2"/>
              <w:jc w:val="left"/>
              <w:rPr>
                <w:rFonts w:ascii="Arial" w:hAnsi="Arial" w:cs="Arial"/>
                <w:b w:val="0"/>
                <w:lang w:val="en-GB"/>
              </w:rPr>
            </w:pPr>
          </w:p>
        </w:tc>
      </w:tr>
      <w:tr w:rsidR="002F1235" w:rsidRPr="00694D82" w14:paraId="6C2F3ADA" w14:textId="77777777" w:rsidTr="00694D82">
        <w:trPr>
          <w:trHeight w:val="746"/>
        </w:trPr>
        <w:tc>
          <w:tcPr>
            <w:tcW w:w="1246" w:type="pct"/>
            <w:noWrap/>
          </w:tcPr>
          <w:p w14:paraId="26BCD4BC" w14:textId="77777777" w:rsidR="002F1235" w:rsidRPr="00694D82" w:rsidRDefault="002F1235">
            <w:pPr>
              <w:pStyle w:val="Heading2"/>
              <w:ind w:left="360"/>
              <w:jc w:val="left"/>
              <w:rPr>
                <w:rFonts w:ascii="Arial" w:hAnsi="Arial" w:cs="Arial"/>
                <w:lang w:val="en-GB"/>
              </w:rPr>
            </w:pPr>
            <w:r w:rsidRPr="00694D82">
              <w:rPr>
                <w:rFonts w:ascii="Arial" w:hAnsi="Arial" w:cs="Arial"/>
                <w:lang w:val="en-GB"/>
              </w:rPr>
              <w:t>Is the abstract of the article comprehensive? Do you suggest the addition (or deletion) of some points in this section? Please write your suggestions here.</w:t>
            </w:r>
          </w:p>
          <w:p w14:paraId="3539EE43" w14:textId="77777777" w:rsidR="002F1235" w:rsidRPr="00694D82" w:rsidRDefault="002F1235">
            <w:pPr>
              <w:pStyle w:val="Heading2"/>
              <w:jc w:val="left"/>
              <w:rPr>
                <w:rFonts w:ascii="Arial" w:hAnsi="Arial" w:cs="Arial"/>
                <w:u w:val="single"/>
                <w:lang w:val="en-GB"/>
              </w:rPr>
            </w:pPr>
          </w:p>
        </w:tc>
        <w:tc>
          <w:tcPr>
            <w:tcW w:w="2223" w:type="pct"/>
          </w:tcPr>
          <w:p w14:paraId="0A766280" w14:textId="77777777" w:rsidR="002F1235" w:rsidRPr="00694D82" w:rsidRDefault="00EB4418">
            <w:pPr>
              <w:ind w:left="360"/>
              <w:rPr>
                <w:rFonts w:ascii="Arial" w:hAnsi="Arial" w:cs="Arial"/>
                <w:b/>
                <w:bCs/>
                <w:sz w:val="20"/>
                <w:szCs w:val="20"/>
                <w:lang w:val="en-GB"/>
              </w:rPr>
            </w:pPr>
            <w:r w:rsidRPr="00694D82">
              <w:rPr>
                <w:rFonts w:ascii="Arial" w:hAnsi="Arial" w:cs="Arial"/>
                <w:b/>
                <w:bCs/>
                <w:sz w:val="20"/>
                <w:szCs w:val="20"/>
                <w:lang w:val="en-GB"/>
              </w:rPr>
              <w:t>Yes</w:t>
            </w:r>
          </w:p>
        </w:tc>
        <w:tc>
          <w:tcPr>
            <w:tcW w:w="1531" w:type="pct"/>
          </w:tcPr>
          <w:p w14:paraId="7AAD7A06" w14:textId="77777777" w:rsidR="002F1235" w:rsidRPr="00694D82" w:rsidRDefault="002F1235">
            <w:pPr>
              <w:pStyle w:val="Heading2"/>
              <w:jc w:val="left"/>
              <w:rPr>
                <w:rFonts w:ascii="Arial" w:hAnsi="Arial" w:cs="Arial"/>
                <w:b w:val="0"/>
                <w:lang w:val="en-GB"/>
              </w:rPr>
            </w:pPr>
            <w:bookmarkStart w:id="2" w:name="_GoBack"/>
            <w:bookmarkEnd w:id="2"/>
          </w:p>
        </w:tc>
      </w:tr>
      <w:tr w:rsidR="002F1235" w:rsidRPr="00694D82" w14:paraId="28D5D1A5" w14:textId="77777777" w:rsidTr="00694D82">
        <w:trPr>
          <w:trHeight w:val="704"/>
        </w:trPr>
        <w:tc>
          <w:tcPr>
            <w:tcW w:w="1246" w:type="pct"/>
            <w:noWrap/>
          </w:tcPr>
          <w:p w14:paraId="6AF1B501" w14:textId="77777777" w:rsidR="002F1235" w:rsidRPr="00694D82" w:rsidRDefault="002F1235">
            <w:pPr>
              <w:pStyle w:val="Heading2"/>
              <w:ind w:left="360"/>
              <w:jc w:val="left"/>
              <w:rPr>
                <w:rFonts w:ascii="Arial" w:hAnsi="Arial" w:cs="Arial"/>
                <w:b w:val="0"/>
                <w:bCs w:val="0"/>
                <w:u w:val="single"/>
                <w:lang w:val="en-GB"/>
              </w:rPr>
            </w:pPr>
            <w:r w:rsidRPr="00694D82">
              <w:rPr>
                <w:rFonts w:ascii="Arial" w:hAnsi="Arial" w:cs="Arial"/>
                <w:lang w:val="en-GB"/>
              </w:rPr>
              <w:t>Is the manuscript scientifically, correct? Please write here.</w:t>
            </w:r>
          </w:p>
        </w:tc>
        <w:tc>
          <w:tcPr>
            <w:tcW w:w="2223" w:type="pct"/>
          </w:tcPr>
          <w:p w14:paraId="55B9D249" w14:textId="77777777" w:rsidR="002F1235" w:rsidRPr="00694D82" w:rsidRDefault="00EB4418">
            <w:pPr>
              <w:pStyle w:val="ListParagraph"/>
              <w:ind w:left="0"/>
              <w:rPr>
                <w:rFonts w:ascii="Arial" w:hAnsi="Arial" w:cs="Arial"/>
                <w:bCs/>
                <w:sz w:val="20"/>
                <w:szCs w:val="20"/>
                <w:lang w:val="en-GB"/>
              </w:rPr>
            </w:pPr>
            <w:r w:rsidRPr="00694D82">
              <w:rPr>
                <w:rFonts w:ascii="Arial" w:hAnsi="Arial" w:cs="Arial"/>
                <w:bCs/>
                <w:sz w:val="20"/>
                <w:szCs w:val="20"/>
                <w:lang w:val="en-GB"/>
              </w:rPr>
              <w:t>Yes</w:t>
            </w:r>
          </w:p>
        </w:tc>
        <w:tc>
          <w:tcPr>
            <w:tcW w:w="1531" w:type="pct"/>
          </w:tcPr>
          <w:p w14:paraId="54C51C26" w14:textId="77777777" w:rsidR="002F1235" w:rsidRPr="00694D82" w:rsidRDefault="002F1235">
            <w:pPr>
              <w:pStyle w:val="Heading2"/>
              <w:jc w:val="left"/>
              <w:rPr>
                <w:rFonts w:ascii="Arial" w:hAnsi="Arial" w:cs="Arial"/>
                <w:b w:val="0"/>
                <w:lang w:val="en-GB"/>
              </w:rPr>
            </w:pPr>
          </w:p>
        </w:tc>
      </w:tr>
      <w:tr w:rsidR="002F1235" w:rsidRPr="00694D82" w14:paraId="2ED68C73" w14:textId="77777777" w:rsidTr="00694D82">
        <w:trPr>
          <w:trHeight w:val="703"/>
        </w:trPr>
        <w:tc>
          <w:tcPr>
            <w:tcW w:w="1246" w:type="pct"/>
            <w:noWrap/>
          </w:tcPr>
          <w:p w14:paraId="2DD879BD" w14:textId="77777777" w:rsidR="002F1235" w:rsidRPr="00694D82" w:rsidRDefault="002F1235">
            <w:pPr>
              <w:ind w:left="360"/>
              <w:rPr>
                <w:rFonts w:ascii="Arial" w:hAnsi="Arial" w:cs="Arial"/>
                <w:b/>
                <w:bCs/>
                <w:sz w:val="20"/>
                <w:szCs w:val="20"/>
                <w:lang w:val="en-GB"/>
              </w:rPr>
            </w:pPr>
            <w:r w:rsidRPr="00694D82">
              <w:rPr>
                <w:rFonts w:ascii="Arial" w:hAnsi="Arial" w:cs="Arial"/>
                <w:b/>
                <w:bCs/>
                <w:sz w:val="20"/>
                <w:szCs w:val="20"/>
                <w:lang w:val="en-GB"/>
              </w:rPr>
              <w:t>Are the references sufficient and recent? If you have suggestions of additional references, please mention them in the review form.</w:t>
            </w:r>
          </w:p>
        </w:tc>
        <w:tc>
          <w:tcPr>
            <w:tcW w:w="2223" w:type="pct"/>
          </w:tcPr>
          <w:p w14:paraId="64C3167C" w14:textId="77777777" w:rsidR="002F1235" w:rsidRPr="00694D82" w:rsidRDefault="00EB4418">
            <w:pPr>
              <w:pStyle w:val="ListParagraph"/>
              <w:ind w:left="0"/>
              <w:rPr>
                <w:rFonts w:ascii="Arial" w:hAnsi="Arial" w:cs="Arial"/>
                <w:bCs/>
                <w:sz w:val="20"/>
                <w:szCs w:val="20"/>
                <w:lang w:val="en-GB"/>
              </w:rPr>
            </w:pPr>
            <w:r w:rsidRPr="00694D82">
              <w:rPr>
                <w:rFonts w:ascii="Arial" w:hAnsi="Arial" w:cs="Arial"/>
                <w:bCs/>
                <w:sz w:val="20"/>
                <w:szCs w:val="20"/>
                <w:lang w:val="en-GB"/>
              </w:rPr>
              <w:t>Yes</w:t>
            </w:r>
          </w:p>
        </w:tc>
        <w:tc>
          <w:tcPr>
            <w:tcW w:w="1531" w:type="pct"/>
          </w:tcPr>
          <w:p w14:paraId="2B42702F" w14:textId="77777777" w:rsidR="002F1235" w:rsidRPr="00694D82" w:rsidRDefault="002F1235">
            <w:pPr>
              <w:pStyle w:val="Heading2"/>
              <w:jc w:val="left"/>
              <w:rPr>
                <w:rFonts w:ascii="Arial" w:hAnsi="Arial" w:cs="Arial"/>
                <w:b w:val="0"/>
                <w:lang w:val="en-GB"/>
              </w:rPr>
            </w:pPr>
          </w:p>
        </w:tc>
      </w:tr>
      <w:tr w:rsidR="002F1235" w:rsidRPr="00694D82" w14:paraId="7B482135" w14:textId="77777777" w:rsidTr="00694D82">
        <w:trPr>
          <w:trHeight w:val="386"/>
        </w:trPr>
        <w:tc>
          <w:tcPr>
            <w:tcW w:w="1246" w:type="pct"/>
            <w:noWrap/>
          </w:tcPr>
          <w:p w14:paraId="77D6D54A" w14:textId="77777777" w:rsidR="002F1235" w:rsidRPr="00694D82" w:rsidRDefault="002F1235">
            <w:pPr>
              <w:pStyle w:val="Heading2"/>
              <w:ind w:left="360"/>
              <w:jc w:val="left"/>
              <w:rPr>
                <w:rFonts w:ascii="Arial" w:hAnsi="Arial" w:cs="Arial"/>
                <w:bCs w:val="0"/>
                <w:lang w:val="en-GB"/>
              </w:rPr>
            </w:pPr>
            <w:r w:rsidRPr="00694D82">
              <w:rPr>
                <w:rFonts w:ascii="Arial" w:hAnsi="Arial" w:cs="Arial"/>
                <w:bCs w:val="0"/>
                <w:lang w:val="en-GB"/>
              </w:rPr>
              <w:t>Is the language/English quality of the article suitable for scholarly communications?</w:t>
            </w:r>
          </w:p>
          <w:p w14:paraId="07C17CF6" w14:textId="77777777" w:rsidR="002F1235" w:rsidRPr="00694D82" w:rsidRDefault="002F1235">
            <w:pPr>
              <w:rPr>
                <w:rFonts w:ascii="Arial" w:hAnsi="Arial" w:cs="Arial"/>
                <w:sz w:val="20"/>
                <w:szCs w:val="20"/>
                <w:lang w:val="en-GB"/>
              </w:rPr>
            </w:pPr>
          </w:p>
        </w:tc>
        <w:tc>
          <w:tcPr>
            <w:tcW w:w="2223" w:type="pct"/>
          </w:tcPr>
          <w:p w14:paraId="24E38D43" w14:textId="77777777" w:rsidR="002F1235" w:rsidRPr="00694D82" w:rsidRDefault="00EB4418">
            <w:pPr>
              <w:rPr>
                <w:rFonts w:ascii="Arial" w:hAnsi="Arial" w:cs="Arial"/>
                <w:sz w:val="20"/>
                <w:szCs w:val="20"/>
                <w:lang w:val="en-GB"/>
              </w:rPr>
            </w:pPr>
            <w:r w:rsidRPr="00694D82">
              <w:rPr>
                <w:rFonts w:ascii="Arial" w:hAnsi="Arial" w:cs="Arial"/>
                <w:sz w:val="20"/>
                <w:szCs w:val="20"/>
                <w:lang w:val="en-GB"/>
              </w:rPr>
              <w:t>Yes</w:t>
            </w:r>
          </w:p>
        </w:tc>
        <w:tc>
          <w:tcPr>
            <w:tcW w:w="1531" w:type="pct"/>
          </w:tcPr>
          <w:p w14:paraId="48AEF70A" w14:textId="77777777" w:rsidR="002F1235" w:rsidRPr="00694D82" w:rsidRDefault="002F1235">
            <w:pPr>
              <w:rPr>
                <w:rFonts w:ascii="Arial" w:hAnsi="Arial" w:cs="Arial"/>
                <w:sz w:val="20"/>
                <w:szCs w:val="20"/>
                <w:lang w:val="en-GB"/>
              </w:rPr>
            </w:pPr>
          </w:p>
        </w:tc>
      </w:tr>
      <w:tr w:rsidR="002F1235" w:rsidRPr="00694D82" w14:paraId="2546331F" w14:textId="77777777" w:rsidTr="00694D82">
        <w:trPr>
          <w:trHeight w:val="368"/>
        </w:trPr>
        <w:tc>
          <w:tcPr>
            <w:tcW w:w="1246" w:type="pct"/>
            <w:noWrap/>
          </w:tcPr>
          <w:p w14:paraId="192EE1A5" w14:textId="77777777" w:rsidR="002F1235" w:rsidRPr="00694D82" w:rsidRDefault="002F1235">
            <w:pPr>
              <w:pStyle w:val="Heading2"/>
              <w:jc w:val="left"/>
              <w:rPr>
                <w:rFonts w:ascii="Arial" w:hAnsi="Arial" w:cs="Arial"/>
                <w:b w:val="0"/>
                <w:bCs w:val="0"/>
                <w:lang w:val="en-GB"/>
              </w:rPr>
            </w:pPr>
            <w:r w:rsidRPr="00694D82">
              <w:rPr>
                <w:rFonts w:ascii="Arial" w:hAnsi="Arial" w:cs="Arial"/>
                <w:bCs w:val="0"/>
                <w:u w:val="single"/>
                <w:lang w:val="en-GB"/>
              </w:rPr>
              <w:t>Optional/General</w:t>
            </w:r>
            <w:r w:rsidRPr="00694D82">
              <w:rPr>
                <w:rFonts w:ascii="Arial" w:hAnsi="Arial" w:cs="Arial"/>
                <w:bCs w:val="0"/>
                <w:lang w:val="en-GB"/>
              </w:rPr>
              <w:t xml:space="preserve"> </w:t>
            </w:r>
            <w:r w:rsidRPr="00694D82">
              <w:rPr>
                <w:rFonts w:ascii="Arial" w:hAnsi="Arial" w:cs="Arial"/>
                <w:b w:val="0"/>
                <w:bCs w:val="0"/>
                <w:lang w:val="en-GB"/>
              </w:rPr>
              <w:t>comments</w:t>
            </w:r>
          </w:p>
          <w:p w14:paraId="3693464B" w14:textId="77777777" w:rsidR="002F1235" w:rsidRPr="00694D82" w:rsidRDefault="002F1235">
            <w:pPr>
              <w:pStyle w:val="Heading2"/>
              <w:jc w:val="left"/>
              <w:rPr>
                <w:rFonts w:ascii="Arial" w:hAnsi="Arial" w:cs="Arial"/>
                <w:b w:val="0"/>
                <w:lang w:val="en-GB"/>
              </w:rPr>
            </w:pPr>
          </w:p>
        </w:tc>
        <w:tc>
          <w:tcPr>
            <w:tcW w:w="2223" w:type="pct"/>
          </w:tcPr>
          <w:p w14:paraId="4AFC6C6F" w14:textId="77777777" w:rsidR="002F1235" w:rsidRPr="00694D82" w:rsidRDefault="002F1235">
            <w:pPr>
              <w:pStyle w:val="NormalWeb"/>
              <w:spacing w:before="0" w:beforeAutospacing="0" w:after="0" w:afterAutospacing="0"/>
              <w:rPr>
                <w:rFonts w:ascii="Arial" w:hAnsi="Arial" w:cs="Arial"/>
                <w:b/>
                <w:sz w:val="20"/>
                <w:szCs w:val="20"/>
                <w:lang w:val="en-GB"/>
              </w:rPr>
            </w:pPr>
          </w:p>
        </w:tc>
        <w:tc>
          <w:tcPr>
            <w:tcW w:w="1531" w:type="pct"/>
          </w:tcPr>
          <w:p w14:paraId="50D8B936" w14:textId="77777777" w:rsidR="002F1235" w:rsidRPr="00694D82" w:rsidRDefault="002F1235">
            <w:pPr>
              <w:rPr>
                <w:rFonts w:ascii="Arial" w:hAnsi="Arial" w:cs="Arial"/>
                <w:sz w:val="20"/>
                <w:szCs w:val="20"/>
                <w:lang w:val="en-GB"/>
              </w:rPr>
            </w:pPr>
          </w:p>
        </w:tc>
      </w:tr>
    </w:tbl>
    <w:p w14:paraId="3B58275A" w14:textId="77777777" w:rsidR="002F1235" w:rsidRPr="00694D82" w:rsidRDefault="002F1235" w:rsidP="002F1235">
      <w:pPr>
        <w:pStyle w:val="BodyText"/>
        <w:rPr>
          <w:rFonts w:ascii="Arial" w:hAnsi="Arial" w:cs="Arial"/>
          <w:b/>
          <w:bCs/>
          <w:sz w:val="20"/>
          <w:szCs w:val="20"/>
          <w:u w:val="single"/>
          <w:lang w:val="en-GB"/>
        </w:rPr>
      </w:pPr>
    </w:p>
    <w:tbl>
      <w:tblPr>
        <w:tblW w:w="49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725"/>
        <w:gridCol w:w="8643"/>
        <w:gridCol w:w="5672"/>
      </w:tblGrid>
      <w:tr w:rsidR="002F1235" w:rsidRPr="00694D82" w14:paraId="3BC0D82E" w14:textId="77777777" w:rsidTr="00694D82">
        <w:trPr>
          <w:trHeight w:val="237"/>
        </w:trPr>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1FA3D709" w14:textId="77777777" w:rsidR="002F1235" w:rsidRPr="00694D82" w:rsidRDefault="002F1235">
            <w:pPr>
              <w:pStyle w:val="NormalWeb"/>
              <w:spacing w:before="0" w:beforeAutospacing="0" w:after="0" w:afterAutospacing="0"/>
              <w:rPr>
                <w:rFonts w:ascii="Arial" w:hAnsi="Arial" w:cs="Arial"/>
                <w:b/>
                <w:sz w:val="20"/>
                <w:szCs w:val="20"/>
                <w:u w:val="single"/>
                <w:lang w:val="en-GB"/>
              </w:rPr>
            </w:pPr>
            <w:r w:rsidRPr="00694D82">
              <w:rPr>
                <w:rFonts w:ascii="Arial" w:hAnsi="Arial" w:cs="Arial"/>
                <w:b/>
                <w:sz w:val="20"/>
                <w:szCs w:val="20"/>
                <w:highlight w:val="yellow"/>
                <w:u w:val="single"/>
                <w:lang w:val="en-GB"/>
              </w:rPr>
              <w:t>PART  2:</w:t>
            </w:r>
            <w:r w:rsidRPr="00694D82">
              <w:rPr>
                <w:rFonts w:ascii="Arial" w:hAnsi="Arial" w:cs="Arial"/>
                <w:b/>
                <w:sz w:val="20"/>
                <w:szCs w:val="20"/>
                <w:u w:val="single"/>
                <w:lang w:val="en-GB"/>
              </w:rPr>
              <w:t xml:space="preserve"> </w:t>
            </w:r>
          </w:p>
          <w:p w14:paraId="6B7D29FE" w14:textId="77777777" w:rsidR="002F1235" w:rsidRPr="00694D82" w:rsidRDefault="002F1235">
            <w:pPr>
              <w:pStyle w:val="NormalWeb"/>
              <w:spacing w:before="0" w:beforeAutospacing="0" w:after="0" w:afterAutospacing="0"/>
              <w:rPr>
                <w:rFonts w:ascii="Arial" w:hAnsi="Arial" w:cs="Arial"/>
                <w:b/>
                <w:sz w:val="20"/>
                <w:szCs w:val="20"/>
                <w:u w:val="single"/>
                <w:lang w:val="en-GB"/>
              </w:rPr>
            </w:pPr>
          </w:p>
        </w:tc>
      </w:tr>
      <w:tr w:rsidR="002F1235" w:rsidRPr="00694D82" w14:paraId="483D9BC3" w14:textId="77777777" w:rsidTr="00694D82">
        <w:trPr>
          <w:trHeight w:val="935"/>
        </w:trPr>
        <w:tc>
          <w:tcPr>
            <w:tcW w:w="1598" w:type="pct"/>
            <w:shd w:val="clear" w:color="auto" w:fill="auto"/>
            <w:noWrap/>
            <w:tcMar>
              <w:top w:w="0" w:type="dxa"/>
              <w:left w:w="108" w:type="dxa"/>
              <w:bottom w:w="0" w:type="dxa"/>
              <w:right w:w="108" w:type="dxa"/>
            </w:tcMar>
            <w:vAlign w:val="center"/>
          </w:tcPr>
          <w:p w14:paraId="70322D8E" w14:textId="77777777" w:rsidR="002F1235" w:rsidRPr="00694D82" w:rsidRDefault="002F1235">
            <w:pPr>
              <w:pStyle w:val="NormalWeb"/>
              <w:spacing w:before="0" w:beforeAutospacing="0" w:after="0" w:afterAutospacing="0"/>
              <w:rPr>
                <w:rFonts w:ascii="Arial" w:hAnsi="Arial" w:cs="Arial"/>
                <w:sz w:val="20"/>
                <w:szCs w:val="20"/>
                <w:lang w:val="en-GB"/>
              </w:rPr>
            </w:pPr>
          </w:p>
        </w:tc>
        <w:tc>
          <w:tcPr>
            <w:tcW w:w="2054" w:type="pct"/>
            <w:shd w:val="clear" w:color="auto" w:fill="auto"/>
            <w:tcMar>
              <w:top w:w="0" w:type="dxa"/>
              <w:left w:w="108" w:type="dxa"/>
              <w:bottom w:w="0" w:type="dxa"/>
              <w:right w:w="108" w:type="dxa"/>
            </w:tcMar>
          </w:tcPr>
          <w:p w14:paraId="500AA06A" w14:textId="77777777" w:rsidR="002F1235" w:rsidRPr="00694D82" w:rsidRDefault="002F1235">
            <w:pPr>
              <w:pStyle w:val="Heading2"/>
              <w:jc w:val="left"/>
              <w:rPr>
                <w:rFonts w:ascii="Arial" w:hAnsi="Arial" w:cs="Arial"/>
                <w:lang w:val="en-GB"/>
              </w:rPr>
            </w:pPr>
            <w:r w:rsidRPr="00694D82">
              <w:rPr>
                <w:rFonts w:ascii="Arial" w:hAnsi="Arial" w:cs="Arial"/>
                <w:lang w:val="en-GB"/>
              </w:rPr>
              <w:t>Reviewer’s comment</w:t>
            </w:r>
          </w:p>
        </w:tc>
        <w:tc>
          <w:tcPr>
            <w:tcW w:w="1348" w:type="pct"/>
            <w:shd w:val="clear" w:color="auto" w:fill="auto"/>
          </w:tcPr>
          <w:p w14:paraId="42B8D7DA" w14:textId="77777777" w:rsidR="002F1235" w:rsidRPr="00694D82" w:rsidRDefault="002F1235">
            <w:pPr>
              <w:pStyle w:val="Heading2"/>
              <w:jc w:val="left"/>
              <w:rPr>
                <w:rFonts w:ascii="Arial" w:hAnsi="Arial" w:cs="Arial"/>
                <w:b w:val="0"/>
                <w:lang w:val="en-GB"/>
              </w:rPr>
            </w:pPr>
            <w:r w:rsidRPr="00694D82">
              <w:rPr>
                <w:rFonts w:ascii="Arial" w:hAnsi="Arial" w:cs="Arial"/>
                <w:lang w:val="en-GB"/>
              </w:rPr>
              <w:t>Author’s comment</w:t>
            </w:r>
            <w:r w:rsidRPr="00694D82">
              <w:rPr>
                <w:rFonts w:ascii="Arial" w:hAnsi="Arial" w:cs="Arial"/>
                <w:b w:val="0"/>
                <w:lang w:val="en-GB"/>
              </w:rPr>
              <w:t xml:space="preserve"> </w:t>
            </w:r>
            <w:r w:rsidRPr="00694D82">
              <w:rPr>
                <w:rFonts w:ascii="Arial" w:hAnsi="Arial" w:cs="Arial"/>
                <w:b w:val="0"/>
                <w:i/>
                <w:lang w:val="en-GB"/>
              </w:rPr>
              <w:t>(if agreed with the reviewer, correct the manuscript and highlight that part in the manuscript. It is mandatory that authors should write his/her feedback here)</w:t>
            </w:r>
          </w:p>
        </w:tc>
      </w:tr>
      <w:tr w:rsidR="002F1235" w:rsidRPr="00694D82" w14:paraId="4E20CE65" w14:textId="77777777" w:rsidTr="00694D82">
        <w:trPr>
          <w:trHeight w:val="697"/>
        </w:trPr>
        <w:tc>
          <w:tcPr>
            <w:tcW w:w="1598" w:type="pct"/>
            <w:shd w:val="clear" w:color="auto" w:fill="auto"/>
            <w:noWrap/>
            <w:tcMar>
              <w:top w:w="0" w:type="dxa"/>
              <w:left w:w="108" w:type="dxa"/>
              <w:bottom w:w="0" w:type="dxa"/>
              <w:right w:w="108" w:type="dxa"/>
            </w:tcMar>
            <w:vAlign w:val="center"/>
          </w:tcPr>
          <w:p w14:paraId="7E8D724F" w14:textId="77777777" w:rsidR="002F1235" w:rsidRPr="00694D82" w:rsidRDefault="002F1235">
            <w:pPr>
              <w:pStyle w:val="NormalWeb"/>
              <w:spacing w:before="0" w:beforeAutospacing="0" w:after="0" w:afterAutospacing="0"/>
              <w:rPr>
                <w:rFonts w:ascii="Arial" w:hAnsi="Arial" w:cs="Arial"/>
                <w:b/>
                <w:sz w:val="20"/>
                <w:szCs w:val="20"/>
                <w:lang w:val="en-GB"/>
              </w:rPr>
            </w:pPr>
            <w:r w:rsidRPr="00694D82">
              <w:rPr>
                <w:rFonts w:ascii="Arial" w:hAnsi="Arial" w:cs="Arial"/>
                <w:b/>
                <w:sz w:val="20"/>
                <w:szCs w:val="20"/>
                <w:lang w:val="en-GB"/>
              </w:rPr>
              <w:t xml:space="preserve">Are there ethical issues in this manuscript? </w:t>
            </w:r>
          </w:p>
          <w:p w14:paraId="1367452D" w14:textId="77777777" w:rsidR="002F1235" w:rsidRPr="00694D82" w:rsidRDefault="002F1235">
            <w:pPr>
              <w:pStyle w:val="NormalWeb"/>
              <w:spacing w:before="0" w:beforeAutospacing="0" w:after="0" w:afterAutospacing="0"/>
              <w:rPr>
                <w:rFonts w:ascii="Arial" w:hAnsi="Arial" w:cs="Arial"/>
                <w:sz w:val="20"/>
                <w:szCs w:val="20"/>
                <w:lang w:val="en-GB"/>
              </w:rPr>
            </w:pPr>
          </w:p>
        </w:tc>
        <w:tc>
          <w:tcPr>
            <w:tcW w:w="2054" w:type="pct"/>
            <w:shd w:val="clear" w:color="auto" w:fill="auto"/>
            <w:tcMar>
              <w:top w:w="0" w:type="dxa"/>
              <w:left w:w="108" w:type="dxa"/>
              <w:bottom w:w="0" w:type="dxa"/>
              <w:right w:w="108" w:type="dxa"/>
            </w:tcMar>
            <w:vAlign w:val="center"/>
          </w:tcPr>
          <w:p w14:paraId="7BD58837" w14:textId="77777777" w:rsidR="002F1235" w:rsidRPr="00694D82" w:rsidRDefault="002F1235">
            <w:pPr>
              <w:pStyle w:val="NormalWeb"/>
              <w:spacing w:before="0" w:beforeAutospacing="0" w:after="0" w:afterAutospacing="0"/>
              <w:rPr>
                <w:rFonts w:ascii="Arial" w:hAnsi="Arial" w:cs="Arial"/>
                <w:i/>
                <w:iCs/>
                <w:sz w:val="20"/>
                <w:szCs w:val="20"/>
                <w:u w:val="single"/>
                <w:lang w:val="en-GB"/>
              </w:rPr>
            </w:pPr>
            <w:r w:rsidRPr="00694D82">
              <w:rPr>
                <w:rFonts w:ascii="Arial" w:hAnsi="Arial" w:cs="Arial"/>
                <w:i/>
                <w:iCs/>
                <w:sz w:val="20"/>
                <w:szCs w:val="20"/>
                <w:u w:val="single"/>
                <w:lang w:val="en-GB"/>
              </w:rPr>
              <w:t xml:space="preserve">(If yes, </w:t>
            </w:r>
            <w:proofErr w:type="gramStart"/>
            <w:r w:rsidRPr="00694D82">
              <w:rPr>
                <w:rFonts w:ascii="Arial" w:hAnsi="Arial" w:cs="Arial"/>
                <w:i/>
                <w:iCs/>
                <w:sz w:val="20"/>
                <w:szCs w:val="20"/>
                <w:u w:val="single"/>
                <w:lang w:val="en-GB"/>
              </w:rPr>
              <w:t>Kindly</w:t>
            </w:r>
            <w:proofErr w:type="gramEnd"/>
            <w:r w:rsidRPr="00694D82">
              <w:rPr>
                <w:rFonts w:ascii="Arial" w:hAnsi="Arial" w:cs="Arial"/>
                <w:i/>
                <w:iCs/>
                <w:sz w:val="20"/>
                <w:szCs w:val="20"/>
                <w:u w:val="single"/>
                <w:lang w:val="en-GB"/>
              </w:rPr>
              <w:t xml:space="preserve"> please write down the ethical issues here in detail)</w:t>
            </w:r>
          </w:p>
          <w:p w14:paraId="49D7A103" w14:textId="77777777" w:rsidR="002F1235" w:rsidRPr="00694D82" w:rsidRDefault="002F1235">
            <w:pPr>
              <w:pStyle w:val="NormalWeb"/>
              <w:spacing w:before="0" w:beforeAutospacing="0" w:after="0" w:afterAutospacing="0"/>
              <w:rPr>
                <w:rFonts w:ascii="Arial" w:hAnsi="Arial" w:cs="Arial"/>
                <w:sz w:val="20"/>
                <w:szCs w:val="20"/>
              </w:rPr>
            </w:pPr>
          </w:p>
          <w:p w14:paraId="7048D3D1" w14:textId="77777777" w:rsidR="002F1235" w:rsidRPr="00694D82" w:rsidRDefault="002F1235">
            <w:pPr>
              <w:pStyle w:val="NormalWeb"/>
              <w:spacing w:before="0" w:beforeAutospacing="0" w:after="0" w:afterAutospacing="0"/>
              <w:rPr>
                <w:rFonts w:ascii="Arial" w:hAnsi="Arial" w:cs="Arial"/>
                <w:sz w:val="20"/>
                <w:szCs w:val="20"/>
                <w:lang w:val="en-GB"/>
              </w:rPr>
            </w:pPr>
          </w:p>
        </w:tc>
        <w:tc>
          <w:tcPr>
            <w:tcW w:w="1348" w:type="pct"/>
            <w:shd w:val="clear" w:color="auto" w:fill="auto"/>
            <w:vAlign w:val="center"/>
          </w:tcPr>
          <w:p w14:paraId="34F2F010" w14:textId="77777777" w:rsidR="002F1235" w:rsidRPr="00694D82" w:rsidRDefault="002F1235">
            <w:pPr>
              <w:rPr>
                <w:rFonts w:ascii="Arial" w:eastAsia="Arial Unicode MS" w:hAnsi="Arial" w:cs="Arial"/>
                <w:sz w:val="20"/>
                <w:szCs w:val="20"/>
                <w:lang w:val="en-GB"/>
              </w:rPr>
            </w:pPr>
          </w:p>
          <w:p w14:paraId="66F06875" w14:textId="77777777" w:rsidR="002F1235" w:rsidRPr="00694D82" w:rsidRDefault="002F1235">
            <w:pPr>
              <w:rPr>
                <w:rFonts w:ascii="Arial" w:eastAsia="Arial Unicode MS" w:hAnsi="Arial" w:cs="Arial"/>
                <w:sz w:val="20"/>
                <w:szCs w:val="20"/>
                <w:lang w:val="en-GB"/>
              </w:rPr>
            </w:pPr>
          </w:p>
          <w:p w14:paraId="2FE437C2" w14:textId="77777777" w:rsidR="002F1235" w:rsidRPr="00694D82" w:rsidRDefault="002F1235">
            <w:pPr>
              <w:rPr>
                <w:rFonts w:ascii="Arial" w:eastAsia="Arial Unicode MS" w:hAnsi="Arial" w:cs="Arial"/>
                <w:sz w:val="20"/>
                <w:szCs w:val="20"/>
                <w:lang w:val="en-GB"/>
              </w:rPr>
            </w:pPr>
          </w:p>
          <w:p w14:paraId="613BCC7D" w14:textId="77777777" w:rsidR="002F1235" w:rsidRPr="00694D82" w:rsidRDefault="002F1235">
            <w:pPr>
              <w:pStyle w:val="NormalWeb"/>
              <w:spacing w:before="0" w:beforeAutospacing="0" w:after="0" w:afterAutospacing="0"/>
              <w:rPr>
                <w:rFonts w:ascii="Arial" w:hAnsi="Arial" w:cs="Arial"/>
                <w:sz w:val="20"/>
                <w:szCs w:val="20"/>
                <w:lang w:val="en-GB"/>
              </w:rPr>
            </w:pPr>
          </w:p>
        </w:tc>
      </w:tr>
      <w:bookmarkEnd w:id="0"/>
      <w:bookmarkEnd w:id="1"/>
    </w:tbl>
    <w:p w14:paraId="3E622F82" w14:textId="68E908C2" w:rsidR="008913D5" w:rsidRPr="00694D82" w:rsidRDefault="008913D5" w:rsidP="002F1235">
      <w:pPr>
        <w:pStyle w:val="BodyText"/>
        <w:outlineLvl w:val="0"/>
        <w:rPr>
          <w:rFonts w:ascii="Arial" w:hAnsi="Arial" w:cs="Arial"/>
          <w:sz w:val="20"/>
          <w:szCs w:val="20"/>
          <w:lang w:val="en-GB"/>
        </w:rPr>
      </w:pPr>
    </w:p>
    <w:p w14:paraId="536B5C11" w14:textId="77777777" w:rsidR="00694D82" w:rsidRPr="00694D82" w:rsidRDefault="00694D82" w:rsidP="00694D82">
      <w:pPr>
        <w:pStyle w:val="Affiliation"/>
        <w:spacing w:after="0" w:line="240" w:lineRule="auto"/>
        <w:jc w:val="left"/>
        <w:rPr>
          <w:rFonts w:ascii="Arial" w:hAnsi="Arial" w:cs="Arial"/>
          <w:b/>
          <w:u w:val="single"/>
        </w:rPr>
      </w:pPr>
      <w:r w:rsidRPr="00694D82">
        <w:rPr>
          <w:rFonts w:ascii="Arial" w:hAnsi="Arial" w:cs="Arial"/>
          <w:b/>
          <w:u w:val="single"/>
        </w:rPr>
        <w:t>Reviewer details:</w:t>
      </w:r>
    </w:p>
    <w:p w14:paraId="4F01F116" w14:textId="58B7CF77" w:rsidR="00694D82" w:rsidRPr="00694D82" w:rsidRDefault="00694D82" w:rsidP="002F1235">
      <w:pPr>
        <w:pStyle w:val="BodyText"/>
        <w:outlineLvl w:val="0"/>
        <w:rPr>
          <w:rFonts w:ascii="Arial" w:hAnsi="Arial" w:cs="Arial"/>
          <w:sz w:val="20"/>
          <w:szCs w:val="20"/>
          <w:lang w:val="en-GB"/>
        </w:rPr>
      </w:pPr>
    </w:p>
    <w:p w14:paraId="1E9EF986" w14:textId="0DF62F4E" w:rsidR="00694D82" w:rsidRPr="00694D82" w:rsidRDefault="00694D82" w:rsidP="002F1235">
      <w:pPr>
        <w:pStyle w:val="BodyText"/>
        <w:outlineLvl w:val="0"/>
        <w:rPr>
          <w:rFonts w:ascii="Arial" w:hAnsi="Arial" w:cs="Arial"/>
          <w:b/>
          <w:sz w:val="20"/>
          <w:szCs w:val="20"/>
          <w:lang w:val="en-GB"/>
        </w:rPr>
      </w:pPr>
      <w:proofErr w:type="spellStart"/>
      <w:r w:rsidRPr="00694D82">
        <w:rPr>
          <w:rFonts w:ascii="Arial" w:hAnsi="Arial" w:cs="Arial"/>
          <w:b/>
          <w:color w:val="000000"/>
          <w:sz w:val="20"/>
          <w:szCs w:val="20"/>
        </w:rPr>
        <w:t>Gangadhara</w:t>
      </w:r>
      <w:proofErr w:type="spellEnd"/>
      <w:r w:rsidRPr="00694D82">
        <w:rPr>
          <w:rFonts w:ascii="Arial" w:hAnsi="Arial" w:cs="Arial"/>
          <w:b/>
          <w:color w:val="000000"/>
          <w:sz w:val="20"/>
          <w:szCs w:val="20"/>
        </w:rPr>
        <w:t xml:space="preserve"> </w:t>
      </w:r>
      <w:proofErr w:type="spellStart"/>
      <w:r w:rsidRPr="00694D82">
        <w:rPr>
          <w:rFonts w:ascii="Arial" w:hAnsi="Arial" w:cs="Arial"/>
          <w:b/>
          <w:color w:val="000000"/>
          <w:sz w:val="20"/>
          <w:szCs w:val="20"/>
        </w:rPr>
        <w:t>Doggalli</w:t>
      </w:r>
      <w:proofErr w:type="spellEnd"/>
      <w:r w:rsidRPr="00694D82">
        <w:rPr>
          <w:rFonts w:ascii="Arial" w:hAnsi="Arial" w:cs="Arial"/>
          <w:b/>
          <w:color w:val="000000"/>
          <w:sz w:val="20"/>
          <w:szCs w:val="20"/>
        </w:rPr>
        <w:t xml:space="preserve">, </w:t>
      </w:r>
      <w:proofErr w:type="spellStart"/>
      <w:r w:rsidRPr="00694D82">
        <w:rPr>
          <w:rFonts w:ascii="Arial" w:hAnsi="Arial" w:cs="Arial"/>
          <w:b/>
          <w:color w:val="000000"/>
          <w:sz w:val="20"/>
          <w:szCs w:val="20"/>
        </w:rPr>
        <w:t>University</w:t>
      </w:r>
      <w:proofErr w:type="spellEnd"/>
      <w:r w:rsidRPr="00694D82">
        <w:rPr>
          <w:rFonts w:ascii="Arial" w:hAnsi="Arial" w:cs="Arial"/>
          <w:b/>
          <w:color w:val="000000"/>
          <w:sz w:val="20"/>
          <w:szCs w:val="20"/>
        </w:rPr>
        <w:t xml:space="preserve"> of Agricultural Sciences,</w:t>
      </w:r>
      <w:r w:rsidRPr="00694D82">
        <w:rPr>
          <w:rFonts w:ascii="Arial" w:hAnsi="Arial" w:cs="Arial"/>
          <w:b/>
          <w:color w:val="000000"/>
          <w:sz w:val="20"/>
          <w:szCs w:val="20"/>
        </w:rPr>
        <w:t xml:space="preserve"> </w:t>
      </w:r>
      <w:proofErr w:type="spellStart"/>
      <w:r w:rsidRPr="00694D82">
        <w:rPr>
          <w:rFonts w:ascii="Arial" w:hAnsi="Arial" w:cs="Arial"/>
          <w:b/>
          <w:color w:val="000000"/>
          <w:sz w:val="20"/>
          <w:szCs w:val="20"/>
        </w:rPr>
        <w:t>India</w:t>
      </w:r>
      <w:proofErr w:type="spellEnd"/>
    </w:p>
    <w:sectPr w:rsidR="00694D82" w:rsidRPr="00694D82" w:rsidSect="00A57DB1">
      <w:headerReference w:type="default" r:id="rId9"/>
      <w:footerReference w:type="default" r:id="rId10"/>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B70A91" w14:textId="77777777" w:rsidR="002E416F" w:rsidRPr="0000007A" w:rsidRDefault="002E416F" w:rsidP="0099583E">
      <w:r>
        <w:separator/>
      </w:r>
    </w:p>
  </w:endnote>
  <w:endnote w:type="continuationSeparator" w:id="0">
    <w:p w14:paraId="71B35ACD" w14:textId="77777777" w:rsidR="002E416F" w:rsidRPr="0000007A" w:rsidRDefault="002E416F"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Arial"/>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F8CC46" w14:textId="77777777" w:rsidR="00B62F41" w:rsidRPr="00546343" w:rsidRDefault="004674B4">
    <w:pPr>
      <w:pStyle w:val="Footer"/>
      <w:rPr>
        <w:sz w:val="16"/>
      </w:rPr>
    </w:pPr>
    <w:r>
      <w:rPr>
        <w:sz w:val="16"/>
      </w:rPr>
      <w:t>Created by: DR</w:t>
    </w:r>
    <w:r>
      <w:rPr>
        <w:sz w:val="16"/>
      </w:rPr>
      <w:tab/>
      <w:t xml:space="preserve">              Checked by: PM</w:t>
    </w:r>
    <w:r w:rsidR="009E13C3">
      <w:rPr>
        <w:sz w:val="16"/>
      </w:rPr>
      <w:t xml:space="preserve">                                           </w:t>
    </w:r>
    <w:r>
      <w:rPr>
        <w:sz w:val="16"/>
      </w:rPr>
      <w:t>Approved by: MBM</w:t>
    </w:r>
    <w:r w:rsidR="00B62F41">
      <w:rPr>
        <w:sz w:val="16"/>
      </w:rPr>
      <w:tab/>
    </w:r>
    <w:r w:rsidR="009E13C3">
      <w:rPr>
        <w:sz w:val="16"/>
      </w:rPr>
      <w:t xml:space="preserve">   </w:t>
    </w:r>
    <w:r w:rsidR="00B62F41">
      <w:rPr>
        <w:sz w:val="16"/>
      </w:rPr>
      <w:tab/>
    </w:r>
    <w:r w:rsidR="00030D76" w:rsidRPr="00030D76">
      <w:rPr>
        <w:sz w:val="16"/>
      </w:rPr>
      <w:t xml:space="preserve">Version: </w:t>
    </w:r>
    <w:r w:rsidR="006869FC">
      <w:rPr>
        <w:sz w:val="16"/>
      </w:rPr>
      <w:t>3</w:t>
    </w:r>
    <w:r w:rsidR="00030D76" w:rsidRPr="00030D76">
      <w:rPr>
        <w:sz w:val="16"/>
      </w:rPr>
      <w:t xml:space="preserve"> (0</w:t>
    </w:r>
    <w:r w:rsidR="006869FC">
      <w:rPr>
        <w:sz w:val="16"/>
      </w:rPr>
      <w:t>7</w:t>
    </w:r>
    <w:r w:rsidR="00030D76" w:rsidRPr="00030D76">
      <w:rPr>
        <w:sz w:val="16"/>
      </w:rPr>
      <w:t>-07-2024)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B7A4CC" w14:textId="77777777" w:rsidR="002E416F" w:rsidRPr="0000007A" w:rsidRDefault="002E416F" w:rsidP="0099583E">
      <w:r>
        <w:separator/>
      </w:r>
    </w:p>
  </w:footnote>
  <w:footnote w:type="continuationSeparator" w:id="0">
    <w:p w14:paraId="3A66ED9F" w14:textId="77777777" w:rsidR="002E416F" w:rsidRPr="0000007A" w:rsidRDefault="002E416F"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FE1119"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7FE2D9C6" w14:textId="77777777" w:rsidR="00B62F41" w:rsidRPr="00254F80" w:rsidRDefault="00545A13" w:rsidP="00545A13">
    <w:pPr>
      <w:spacing w:before="100" w:beforeAutospacing="1" w:after="100" w:afterAutospacing="1"/>
    </w:pPr>
    <w:r w:rsidRPr="00254F80">
      <w:rPr>
        <w:rFonts w:ascii="Arial" w:hAnsi="Arial" w:cs="Arial"/>
        <w:b/>
        <w:bCs/>
        <w:color w:val="003399"/>
        <w:u w:val="single"/>
        <w:lang w:val="en-GB"/>
      </w:rPr>
      <w:t xml:space="preserve">Review Form </w:t>
    </w:r>
    <w:r w:rsidR="006869FC">
      <w:rPr>
        <w:rFonts w:ascii="Arial" w:hAnsi="Arial" w:cs="Arial"/>
        <w:b/>
        <w:bCs/>
        <w:color w:val="003399"/>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DB639D"/>
    <w:multiLevelType w:val="hybridMultilevel"/>
    <w:tmpl w:val="EB26A7C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825343E"/>
    <w:multiLevelType w:val="hybridMultilevel"/>
    <w:tmpl w:val="683AFF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73003C"/>
    <w:multiLevelType w:val="hybridMultilevel"/>
    <w:tmpl w:val="3F40CC9A"/>
    <w:lvl w:ilvl="0" w:tplc="681218D6">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4"/>
  </w:num>
  <w:num w:numId="2">
    <w:abstractNumId w:val="8"/>
  </w:num>
  <w:num w:numId="3">
    <w:abstractNumId w:val="7"/>
  </w:num>
  <w:num w:numId="4">
    <w:abstractNumId w:val="9"/>
  </w:num>
  <w:num w:numId="5">
    <w:abstractNumId w:val="6"/>
  </w:num>
  <w:num w:numId="6">
    <w:abstractNumId w:val="0"/>
  </w:num>
  <w:num w:numId="7">
    <w:abstractNumId w:val="3"/>
  </w:num>
  <w:num w:numId="8">
    <w:abstractNumId w:val="11"/>
  </w:num>
  <w:num w:numId="9">
    <w:abstractNumId w:val="10"/>
  </w:num>
  <w:num w:numId="10">
    <w:abstractNumId w:val="2"/>
  </w:num>
  <w:num w:numId="11">
    <w:abstractNumId w:val="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IN" w:vendorID="64" w:dllVersion="4096" w:nlCheck="1" w:checkStyle="0"/>
  <w:proofState w:spelling="clean"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0007A"/>
    <w:rsid w:val="0000007A"/>
    <w:rsid w:val="00006187"/>
    <w:rsid w:val="00010403"/>
    <w:rsid w:val="00012C8B"/>
    <w:rsid w:val="00021981"/>
    <w:rsid w:val="000234E1"/>
    <w:rsid w:val="0002598E"/>
    <w:rsid w:val="00026EEF"/>
    <w:rsid w:val="00030D76"/>
    <w:rsid w:val="00032BFC"/>
    <w:rsid w:val="00037D52"/>
    <w:rsid w:val="000450FC"/>
    <w:rsid w:val="00056CB0"/>
    <w:rsid w:val="000577C2"/>
    <w:rsid w:val="0006257C"/>
    <w:rsid w:val="00084D7C"/>
    <w:rsid w:val="00091112"/>
    <w:rsid w:val="000936AC"/>
    <w:rsid w:val="00095A59"/>
    <w:rsid w:val="000A2134"/>
    <w:rsid w:val="000A6F41"/>
    <w:rsid w:val="000B4EE5"/>
    <w:rsid w:val="000B74A1"/>
    <w:rsid w:val="000B757E"/>
    <w:rsid w:val="000C0837"/>
    <w:rsid w:val="000C3B7E"/>
    <w:rsid w:val="000E1F11"/>
    <w:rsid w:val="00100577"/>
    <w:rsid w:val="00101322"/>
    <w:rsid w:val="00136984"/>
    <w:rsid w:val="00144521"/>
    <w:rsid w:val="00150304"/>
    <w:rsid w:val="0015296D"/>
    <w:rsid w:val="00163622"/>
    <w:rsid w:val="001645A2"/>
    <w:rsid w:val="00164F4E"/>
    <w:rsid w:val="00165685"/>
    <w:rsid w:val="0017480A"/>
    <w:rsid w:val="001766DF"/>
    <w:rsid w:val="00184644"/>
    <w:rsid w:val="0018753A"/>
    <w:rsid w:val="0019527A"/>
    <w:rsid w:val="00197E68"/>
    <w:rsid w:val="001A1605"/>
    <w:rsid w:val="001B0C63"/>
    <w:rsid w:val="001D3A1D"/>
    <w:rsid w:val="001E4B3D"/>
    <w:rsid w:val="001F24FF"/>
    <w:rsid w:val="001F2913"/>
    <w:rsid w:val="001F707F"/>
    <w:rsid w:val="002011F3"/>
    <w:rsid w:val="00201A0A"/>
    <w:rsid w:val="00201B85"/>
    <w:rsid w:val="00202E80"/>
    <w:rsid w:val="002105F7"/>
    <w:rsid w:val="00220111"/>
    <w:rsid w:val="0022369C"/>
    <w:rsid w:val="002320EB"/>
    <w:rsid w:val="0023696A"/>
    <w:rsid w:val="002422CB"/>
    <w:rsid w:val="00245E23"/>
    <w:rsid w:val="0025366D"/>
    <w:rsid w:val="00254F80"/>
    <w:rsid w:val="00262634"/>
    <w:rsid w:val="002643B3"/>
    <w:rsid w:val="00275984"/>
    <w:rsid w:val="00280EC9"/>
    <w:rsid w:val="00291D08"/>
    <w:rsid w:val="00293482"/>
    <w:rsid w:val="002D7EA9"/>
    <w:rsid w:val="002E1211"/>
    <w:rsid w:val="002E2339"/>
    <w:rsid w:val="002E416F"/>
    <w:rsid w:val="002E6D86"/>
    <w:rsid w:val="002F1235"/>
    <w:rsid w:val="002F6935"/>
    <w:rsid w:val="00312559"/>
    <w:rsid w:val="003204B8"/>
    <w:rsid w:val="00334F81"/>
    <w:rsid w:val="0033692F"/>
    <w:rsid w:val="00346223"/>
    <w:rsid w:val="0039513C"/>
    <w:rsid w:val="003A04E7"/>
    <w:rsid w:val="003A4991"/>
    <w:rsid w:val="003A6E1A"/>
    <w:rsid w:val="003B2172"/>
    <w:rsid w:val="003E1D7D"/>
    <w:rsid w:val="003E746A"/>
    <w:rsid w:val="0042465A"/>
    <w:rsid w:val="004356CC"/>
    <w:rsid w:val="00435B36"/>
    <w:rsid w:val="00442B24"/>
    <w:rsid w:val="0044444D"/>
    <w:rsid w:val="0044519B"/>
    <w:rsid w:val="00445B35"/>
    <w:rsid w:val="00446659"/>
    <w:rsid w:val="00457AB1"/>
    <w:rsid w:val="00457BC0"/>
    <w:rsid w:val="00462996"/>
    <w:rsid w:val="00464003"/>
    <w:rsid w:val="004674B4"/>
    <w:rsid w:val="004B4CAD"/>
    <w:rsid w:val="004B4FDC"/>
    <w:rsid w:val="004C3DF1"/>
    <w:rsid w:val="004D2E36"/>
    <w:rsid w:val="00503AB6"/>
    <w:rsid w:val="005047C5"/>
    <w:rsid w:val="00510920"/>
    <w:rsid w:val="00521812"/>
    <w:rsid w:val="00523D2C"/>
    <w:rsid w:val="00531C82"/>
    <w:rsid w:val="005339A8"/>
    <w:rsid w:val="00533FC1"/>
    <w:rsid w:val="0054564B"/>
    <w:rsid w:val="00545A13"/>
    <w:rsid w:val="00546343"/>
    <w:rsid w:val="00557CD3"/>
    <w:rsid w:val="00560D3C"/>
    <w:rsid w:val="00567BE7"/>
    <w:rsid w:val="00567DE0"/>
    <w:rsid w:val="005735A5"/>
    <w:rsid w:val="005A5BE0"/>
    <w:rsid w:val="005B12E0"/>
    <w:rsid w:val="005C25A0"/>
    <w:rsid w:val="005D230D"/>
    <w:rsid w:val="005E2EAE"/>
    <w:rsid w:val="00602F7D"/>
    <w:rsid w:val="00605952"/>
    <w:rsid w:val="00620677"/>
    <w:rsid w:val="00624032"/>
    <w:rsid w:val="00645A56"/>
    <w:rsid w:val="006532DF"/>
    <w:rsid w:val="0065579D"/>
    <w:rsid w:val="00663792"/>
    <w:rsid w:val="0067046C"/>
    <w:rsid w:val="00676845"/>
    <w:rsid w:val="00680547"/>
    <w:rsid w:val="006830F4"/>
    <w:rsid w:val="0068446F"/>
    <w:rsid w:val="006869FC"/>
    <w:rsid w:val="0069428E"/>
    <w:rsid w:val="00694D82"/>
    <w:rsid w:val="00696CAD"/>
    <w:rsid w:val="006A5E0B"/>
    <w:rsid w:val="006C3797"/>
    <w:rsid w:val="006E028A"/>
    <w:rsid w:val="006E7D6E"/>
    <w:rsid w:val="006F6F2F"/>
    <w:rsid w:val="00701186"/>
    <w:rsid w:val="00707BE1"/>
    <w:rsid w:val="00714AD2"/>
    <w:rsid w:val="00723162"/>
    <w:rsid w:val="007238EB"/>
    <w:rsid w:val="0072789A"/>
    <w:rsid w:val="007317C3"/>
    <w:rsid w:val="00734756"/>
    <w:rsid w:val="0073538B"/>
    <w:rsid w:val="00741BD0"/>
    <w:rsid w:val="007426E6"/>
    <w:rsid w:val="00746370"/>
    <w:rsid w:val="00766889"/>
    <w:rsid w:val="00766A0D"/>
    <w:rsid w:val="00767F8C"/>
    <w:rsid w:val="00780B67"/>
    <w:rsid w:val="007B1099"/>
    <w:rsid w:val="007B329E"/>
    <w:rsid w:val="007B6E18"/>
    <w:rsid w:val="007D0246"/>
    <w:rsid w:val="007F5873"/>
    <w:rsid w:val="00806382"/>
    <w:rsid w:val="00815F94"/>
    <w:rsid w:val="0082130C"/>
    <w:rsid w:val="008224E2"/>
    <w:rsid w:val="00825DC9"/>
    <w:rsid w:val="0082676D"/>
    <w:rsid w:val="00831055"/>
    <w:rsid w:val="008423BB"/>
    <w:rsid w:val="00846F1F"/>
    <w:rsid w:val="008642A0"/>
    <w:rsid w:val="0087201B"/>
    <w:rsid w:val="00877F10"/>
    <w:rsid w:val="00882091"/>
    <w:rsid w:val="008913D5"/>
    <w:rsid w:val="00893E75"/>
    <w:rsid w:val="008C2778"/>
    <w:rsid w:val="008C2F62"/>
    <w:rsid w:val="008D020E"/>
    <w:rsid w:val="008D1117"/>
    <w:rsid w:val="008D15A4"/>
    <w:rsid w:val="008F36E4"/>
    <w:rsid w:val="00933C8B"/>
    <w:rsid w:val="009553EC"/>
    <w:rsid w:val="0097330E"/>
    <w:rsid w:val="00974330"/>
    <w:rsid w:val="0097498C"/>
    <w:rsid w:val="00982766"/>
    <w:rsid w:val="009852C4"/>
    <w:rsid w:val="00985F26"/>
    <w:rsid w:val="009946BA"/>
    <w:rsid w:val="0099583E"/>
    <w:rsid w:val="009A0242"/>
    <w:rsid w:val="009A59ED"/>
    <w:rsid w:val="009B5AA8"/>
    <w:rsid w:val="009C45A0"/>
    <w:rsid w:val="009C5642"/>
    <w:rsid w:val="009E13C3"/>
    <w:rsid w:val="009E6A30"/>
    <w:rsid w:val="009E79E5"/>
    <w:rsid w:val="009F07D4"/>
    <w:rsid w:val="009F29EB"/>
    <w:rsid w:val="00A001A0"/>
    <w:rsid w:val="00A12C83"/>
    <w:rsid w:val="00A31AAC"/>
    <w:rsid w:val="00A32905"/>
    <w:rsid w:val="00A36C95"/>
    <w:rsid w:val="00A37DE3"/>
    <w:rsid w:val="00A519D1"/>
    <w:rsid w:val="00A57DB1"/>
    <w:rsid w:val="00A6343B"/>
    <w:rsid w:val="00A65C50"/>
    <w:rsid w:val="00A66DD2"/>
    <w:rsid w:val="00AA15BE"/>
    <w:rsid w:val="00AA41B3"/>
    <w:rsid w:val="00AA6670"/>
    <w:rsid w:val="00AB1ED6"/>
    <w:rsid w:val="00AB397D"/>
    <w:rsid w:val="00AB638A"/>
    <w:rsid w:val="00AB6E43"/>
    <w:rsid w:val="00AC1349"/>
    <w:rsid w:val="00AC5652"/>
    <w:rsid w:val="00AD6C51"/>
    <w:rsid w:val="00AF3016"/>
    <w:rsid w:val="00B03A45"/>
    <w:rsid w:val="00B076F8"/>
    <w:rsid w:val="00B2236C"/>
    <w:rsid w:val="00B22FE6"/>
    <w:rsid w:val="00B3033D"/>
    <w:rsid w:val="00B356AF"/>
    <w:rsid w:val="00B62087"/>
    <w:rsid w:val="00B62F41"/>
    <w:rsid w:val="00B73785"/>
    <w:rsid w:val="00B760E1"/>
    <w:rsid w:val="00B807F8"/>
    <w:rsid w:val="00B858FF"/>
    <w:rsid w:val="00BA1AB3"/>
    <w:rsid w:val="00BA6421"/>
    <w:rsid w:val="00BB34E6"/>
    <w:rsid w:val="00BB4FEC"/>
    <w:rsid w:val="00BC402F"/>
    <w:rsid w:val="00BD216C"/>
    <w:rsid w:val="00BD27BA"/>
    <w:rsid w:val="00BE13EF"/>
    <w:rsid w:val="00BE40A5"/>
    <w:rsid w:val="00BE6454"/>
    <w:rsid w:val="00BF39A4"/>
    <w:rsid w:val="00C02797"/>
    <w:rsid w:val="00C10283"/>
    <w:rsid w:val="00C110CC"/>
    <w:rsid w:val="00C22886"/>
    <w:rsid w:val="00C25C8F"/>
    <w:rsid w:val="00C263C6"/>
    <w:rsid w:val="00C635B6"/>
    <w:rsid w:val="00C70DFC"/>
    <w:rsid w:val="00C82466"/>
    <w:rsid w:val="00C83192"/>
    <w:rsid w:val="00C84097"/>
    <w:rsid w:val="00CB429B"/>
    <w:rsid w:val="00CC2753"/>
    <w:rsid w:val="00CD093E"/>
    <w:rsid w:val="00CD1556"/>
    <w:rsid w:val="00CD1FD7"/>
    <w:rsid w:val="00CE199A"/>
    <w:rsid w:val="00CE5AC7"/>
    <w:rsid w:val="00CF0BBB"/>
    <w:rsid w:val="00CF4412"/>
    <w:rsid w:val="00D1283A"/>
    <w:rsid w:val="00D17979"/>
    <w:rsid w:val="00D2075F"/>
    <w:rsid w:val="00D3257B"/>
    <w:rsid w:val="00D40416"/>
    <w:rsid w:val="00D45CF7"/>
    <w:rsid w:val="00D4782A"/>
    <w:rsid w:val="00D50253"/>
    <w:rsid w:val="00D7603E"/>
    <w:rsid w:val="00D8579C"/>
    <w:rsid w:val="00D90124"/>
    <w:rsid w:val="00D91000"/>
    <w:rsid w:val="00D9392F"/>
    <w:rsid w:val="00DA41F5"/>
    <w:rsid w:val="00DB5B54"/>
    <w:rsid w:val="00DB7E1B"/>
    <w:rsid w:val="00DC1D81"/>
    <w:rsid w:val="00DF17D9"/>
    <w:rsid w:val="00E210E7"/>
    <w:rsid w:val="00E451EA"/>
    <w:rsid w:val="00E53E52"/>
    <w:rsid w:val="00E57F4B"/>
    <w:rsid w:val="00E63889"/>
    <w:rsid w:val="00E65EB7"/>
    <w:rsid w:val="00E71C8D"/>
    <w:rsid w:val="00E72360"/>
    <w:rsid w:val="00E972A7"/>
    <w:rsid w:val="00EA2839"/>
    <w:rsid w:val="00EB3E91"/>
    <w:rsid w:val="00EB4418"/>
    <w:rsid w:val="00EC6894"/>
    <w:rsid w:val="00ED6B12"/>
    <w:rsid w:val="00EE0D3E"/>
    <w:rsid w:val="00EF326D"/>
    <w:rsid w:val="00EF53FE"/>
    <w:rsid w:val="00F245A7"/>
    <w:rsid w:val="00F2643C"/>
    <w:rsid w:val="00F3295A"/>
    <w:rsid w:val="00F34D8E"/>
    <w:rsid w:val="00F3669D"/>
    <w:rsid w:val="00F405F8"/>
    <w:rsid w:val="00F41154"/>
    <w:rsid w:val="00F4700F"/>
    <w:rsid w:val="00F51F7F"/>
    <w:rsid w:val="00F573EA"/>
    <w:rsid w:val="00F57E9D"/>
    <w:rsid w:val="00FA6528"/>
    <w:rsid w:val="00FC2E17"/>
    <w:rsid w:val="00FC6387"/>
    <w:rsid w:val="00FC6802"/>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7FDC98"/>
  <w15:docId w15:val="{4135252F-5C70-45B4-8F71-7DFBFDB38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007A"/>
    <w:rPr>
      <w:rFonts w:ascii="Times New Roman" w:eastAsia="Times New Roman" w:hAnsi="Times New Roman"/>
      <w:sz w:val="24"/>
      <w:szCs w:val="24"/>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00007A"/>
    <w:rPr>
      <w:rFonts w:ascii="Helvetica" w:eastAsia="MS Mincho" w:hAnsi="Helvetica" w:cs="Helvetica"/>
      <w:b/>
      <w:bCs/>
      <w:sz w:val="20"/>
      <w:szCs w:val="20"/>
      <w:lang w:val="fr-FR"/>
    </w:rPr>
  </w:style>
  <w:style w:type="character" w:customStyle="1" w:styleId="Heading4Char">
    <w:name w:val="Heading 4 Char"/>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link w:val="Footer"/>
    <w:uiPriority w:val="99"/>
    <w:rsid w:val="0099583E"/>
    <w:rPr>
      <w:rFonts w:ascii="Times New Roman" w:eastAsia="Times New Roman" w:hAnsi="Times New Roman" w:cs="Times New Roman"/>
      <w:sz w:val="24"/>
      <w:szCs w:val="24"/>
      <w:lang w:val="en-US"/>
    </w:rPr>
  </w:style>
  <w:style w:type="character" w:styleId="Hyperlink">
    <w:name w:val="Hyperlink"/>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rPr>
  </w:style>
  <w:style w:type="character" w:styleId="FollowedHyperlink">
    <w:name w:val="FollowedHyperlink"/>
    <w:uiPriority w:val="99"/>
    <w:semiHidden/>
    <w:unhideWhenUsed/>
    <w:rsid w:val="00091112"/>
    <w:rPr>
      <w:color w:val="800080"/>
      <w:u w:val="single"/>
    </w:rPr>
  </w:style>
  <w:style w:type="table" w:styleId="TableGrid">
    <w:name w:val="Table Grid"/>
    <w:basedOn w:val="TableNormal"/>
    <w:uiPriority w:val="59"/>
    <w:rsid w:val="008913D5"/>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1">
    <w:name w:val="Unresolved Mention1"/>
    <w:uiPriority w:val="99"/>
    <w:semiHidden/>
    <w:unhideWhenUsed/>
    <w:rsid w:val="00D50253"/>
    <w:rPr>
      <w:color w:val="605E5C"/>
      <w:shd w:val="clear" w:color="auto" w:fill="E1DFDD"/>
    </w:rPr>
  </w:style>
  <w:style w:type="character" w:styleId="UnresolvedMention">
    <w:name w:val="Unresolved Mention"/>
    <w:basedOn w:val="DefaultParagraphFont"/>
    <w:uiPriority w:val="99"/>
    <w:semiHidden/>
    <w:unhideWhenUsed/>
    <w:rsid w:val="000E1F11"/>
    <w:rPr>
      <w:color w:val="605E5C"/>
      <w:shd w:val="clear" w:color="auto" w:fill="E1DFDD"/>
    </w:rPr>
  </w:style>
  <w:style w:type="paragraph" w:customStyle="1" w:styleId="Affiliation">
    <w:name w:val="Affiliation"/>
    <w:basedOn w:val="Normal"/>
    <w:rsid w:val="00694D82"/>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5802185">
      <w:bodyDiv w:val="1"/>
      <w:marLeft w:val="0"/>
      <w:marRight w:val="0"/>
      <w:marTop w:val="0"/>
      <w:marBottom w:val="0"/>
      <w:divBdr>
        <w:top w:val="none" w:sz="0" w:space="0" w:color="auto"/>
        <w:left w:val="none" w:sz="0" w:space="0" w:color="auto"/>
        <w:bottom w:val="none" w:sz="0" w:space="0" w:color="auto"/>
        <w:right w:val="none" w:sz="0" w:space="0" w:color="auto"/>
      </w:divBdr>
    </w:div>
    <w:div w:id="228468553">
      <w:bodyDiv w:val="1"/>
      <w:marLeft w:val="0"/>
      <w:marRight w:val="0"/>
      <w:marTop w:val="0"/>
      <w:marBottom w:val="0"/>
      <w:divBdr>
        <w:top w:val="none" w:sz="0" w:space="0" w:color="auto"/>
        <w:left w:val="none" w:sz="0" w:space="0" w:color="auto"/>
        <w:bottom w:val="none" w:sz="0" w:space="0" w:color="auto"/>
        <w:right w:val="none" w:sz="0" w:space="0" w:color="auto"/>
      </w:divBdr>
    </w:div>
    <w:div w:id="236936126">
      <w:bodyDiv w:val="1"/>
      <w:marLeft w:val="0"/>
      <w:marRight w:val="0"/>
      <w:marTop w:val="0"/>
      <w:marBottom w:val="0"/>
      <w:divBdr>
        <w:top w:val="none" w:sz="0" w:space="0" w:color="auto"/>
        <w:left w:val="none" w:sz="0" w:space="0" w:color="auto"/>
        <w:bottom w:val="none" w:sz="0" w:space="0" w:color="auto"/>
        <w:right w:val="none" w:sz="0" w:space="0" w:color="auto"/>
      </w:divBdr>
    </w:div>
    <w:div w:id="354312423">
      <w:bodyDiv w:val="1"/>
      <w:marLeft w:val="0"/>
      <w:marRight w:val="0"/>
      <w:marTop w:val="0"/>
      <w:marBottom w:val="0"/>
      <w:divBdr>
        <w:top w:val="none" w:sz="0" w:space="0" w:color="auto"/>
        <w:left w:val="none" w:sz="0" w:space="0" w:color="auto"/>
        <w:bottom w:val="none" w:sz="0" w:space="0" w:color="auto"/>
        <w:right w:val="none" w:sz="0" w:space="0" w:color="auto"/>
      </w:divBdr>
    </w:div>
    <w:div w:id="379672658">
      <w:bodyDiv w:val="1"/>
      <w:marLeft w:val="0"/>
      <w:marRight w:val="0"/>
      <w:marTop w:val="0"/>
      <w:marBottom w:val="0"/>
      <w:divBdr>
        <w:top w:val="none" w:sz="0" w:space="0" w:color="auto"/>
        <w:left w:val="none" w:sz="0" w:space="0" w:color="auto"/>
        <w:bottom w:val="none" w:sz="0" w:space="0" w:color="auto"/>
        <w:right w:val="none" w:sz="0" w:space="0" w:color="auto"/>
      </w:divBdr>
    </w:div>
    <w:div w:id="493373556">
      <w:bodyDiv w:val="1"/>
      <w:marLeft w:val="0"/>
      <w:marRight w:val="0"/>
      <w:marTop w:val="0"/>
      <w:marBottom w:val="0"/>
      <w:divBdr>
        <w:top w:val="none" w:sz="0" w:space="0" w:color="auto"/>
        <w:left w:val="none" w:sz="0" w:space="0" w:color="auto"/>
        <w:bottom w:val="none" w:sz="0" w:space="0" w:color="auto"/>
        <w:right w:val="none" w:sz="0" w:space="0" w:color="auto"/>
      </w:divBdr>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829253799">
      <w:bodyDiv w:val="1"/>
      <w:marLeft w:val="0"/>
      <w:marRight w:val="0"/>
      <w:marTop w:val="0"/>
      <w:marBottom w:val="0"/>
      <w:divBdr>
        <w:top w:val="none" w:sz="0" w:space="0" w:color="auto"/>
        <w:left w:val="none" w:sz="0" w:space="0" w:color="auto"/>
        <w:bottom w:val="none" w:sz="0" w:space="0" w:color="auto"/>
        <w:right w:val="none" w:sz="0" w:space="0" w:color="auto"/>
      </w:divBdr>
    </w:div>
    <w:div w:id="1058623973">
      <w:bodyDiv w:val="1"/>
      <w:marLeft w:val="0"/>
      <w:marRight w:val="0"/>
      <w:marTop w:val="0"/>
      <w:marBottom w:val="0"/>
      <w:divBdr>
        <w:top w:val="none" w:sz="0" w:space="0" w:color="auto"/>
        <w:left w:val="none" w:sz="0" w:space="0" w:color="auto"/>
        <w:bottom w:val="none" w:sz="0" w:space="0" w:color="auto"/>
        <w:right w:val="none" w:sz="0" w:space="0" w:color="auto"/>
      </w:divBdr>
    </w:div>
    <w:div w:id="1321231634">
      <w:bodyDiv w:val="1"/>
      <w:marLeft w:val="0"/>
      <w:marRight w:val="0"/>
      <w:marTop w:val="0"/>
      <w:marBottom w:val="0"/>
      <w:divBdr>
        <w:top w:val="none" w:sz="0" w:space="0" w:color="auto"/>
        <w:left w:val="none" w:sz="0" w:space="0" w:color="auto"/>
        <w:bottom w:val="none" w:sz="0" w:space="0" w:color="auto"/>
        <w:right w:val="none" w:sz="0" w:space="0" w:color="auto"/>
      </w:divBdr>
    </w:div>
    <w:div w:id="1388727446">
      <w:bodyDiv w:val="1"/>
      <w:marLeft w:val="0"/>
      <w:marRight w:val="0"/>
      <w:marTop w:val="0"/>
      <w:marBottom w:val="0"/>
      <w:divBdr>
        <w:top w:val="none" w:sz="0" w:space="0" w:color="auto"/>
        <w:left w:val="none" w:sz="0" w:space="0" w:color="auto"/>
        <w:bottom w:val="none" w:sz="0" w:space="0" w:color="auto"/>
        <w:right w:val="none" w:sz="0" w:space="0" w:color="auto"/>
      </w:divBdr>
    </w:div>
    <w:div w:id="2038579974">
      <w:bodyDiv w:val="1"/>
      <w:marLeft w:val="0"/>
      <w:marRight w:val="0"/>
      <w:marTop w:val="0"/>
      <w:marBottom w:val="0"/>
      <w:divBdr>
        <w:top w:val="none" w:sz="0" w:space="0" w:color="auto"/>
        <w:left w:val="none" w:sz="0" w:space="0" w:color="auto"/>
        <w:bottom w:val="none" w:sz="0" w:space="0" w:color="auto"/>
        <w:right w:val="none" w:sz="0" w:space="0" w:color="auto"/>
      </w:divBdr>
    </w:div>
    <w:div w:id="2066905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urnaljabb.com/index.php/JABB"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09BC7C-5613-433D-B729-E01B7E8DCF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374</Words>
  <Characters>2138</Characters>
  <Application>Microsoft Office Word</Application>
  <DocSecurity>0</DocSecurity>
  <Lines>17</Lines>
  <Paragraphs>5</Paragraphs>
  <ScaleCrop>false</ScaleCrop>
  <Company/>
  <LinksUpToDate>false</LinksUpToDate>
  <CharactersWithSpaces>2507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1137</cp:lastModifiedBy>
  <cp:revision>5</cp:revision>
  <dcterms:created xsi:type="dcterms:W3CDTF">2025-02-27T20:45:00Z</dcterms:created>
  <dcterms:modified xsi:type="dcterms:W3CDTF">2025-03-07T07:33:00Z</dcterms:modified>
</cp:coreProperties>
</file>