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55C59" w14:paraId="54EF94E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F679C9A" w14:textId="77777777" w:rsidR="00602F7D" w:rsidRPr="00155C5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155C59" w14:paraId="054AE75A" w14:textId="77777777" w:rsidTr="002643B3">
        <w:trPr>
          <w:trHeight w:val="290"/>
        </w:trPr>
        <w:tc>
          <w:tcPr>
            <w:tcW w:w="1234" w:type="pct"/>
          </w:tcPr>
          <w:p w14:paraId="0630AE1A" w14:textId="77777777" w:rsidR="0000007A" w:rsidRPr="00155C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CDCD" w14:textId="77777777" w:rsidR="0000007A" w:rsidRPr="00155C59" w:rsidRDefault="008B4B3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155C5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Cardiology and Angiology: An International Journal</w:t>
              </w:r>
            </w:hyperlink>
            <w:r w:rsidRPr="00155C5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155C59" w14:paraId="755492D5" w14:textId="77777777" w:rsidTr="002643B3">
        <w:trPr>
          <w:trHeight w:val="290"/>
        </w:trPr>
        <w:tc>
          <w:tcPr>
            <w:tcW w:w="1234" w:type="pct"/>
          </w:tcPr>
          <w:p w14:paraId="259A0BD0" w14:textId="77777777" w:rsidR="0000007A" w:rsidRPr="00155C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F32C" w14:textId="77777777" w:rsidR="0000007A" w:rsidRPr="00155C59" w:rsidRDefault="008F716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Ms_CA_131819</w:t>
            </w:r>
          </w:p>
        </w:tc>
      </w:tr>
      <w:tr w:rsidR="0000007A" w:rsidRPr="00155C59" w14:paraId="0302B8CB" w14:textId="77777777" w:rsidTr="002643B3">
        <w:trPr>
          <w:trHeight w:val="650"/>
        </w:trPr>
        <w:tc>
          <w:tcPr>
            <w:tcW w:w="1234" w:type="pct"/>
          </w:tcPr>
          <w:p w14:paraId="4891E9E4" w14:textId="77777777" w:rsidR="0000007A" w:rsidRPr="00155C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BB0E" w14:textId="77777777" w:rsidR="0000007A" w:rsidRPr="00155C59" w:rsidRDefault="008F71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Clinical, Electrocardiographic, and Imaging Features of Acute Aortic Syndromes</w:t>
            </w:r>
          </w:p>
        </w:tc>
      </w:tr>
      <w:tr w:rsidR="00CF0BBB" w:rsidRPr="00155C59" w14:paraId="656BE4E9" w14:textId="77777777" w:rsidTr="002643B3">
        <w:trPr>
          <w:trHeight w:val="332"/>
        </w:trPr>
        <w:tc>
          <w:tcPr>
            <w:tcW w:w="1234" w:type="pct"/>
          </w:tcPr>
          <w:p w14:paraId="1A77F9C6" w14:textId="77777777" w:rsidR="00CF0BBB" w:rsidRPr="00155C5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D2FD" w14:textId="77777777" w:rsidR="00CF0BBB" w:rsidRPr="00155C59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B02B682" w14:textId="0F38DFD6" w:rsidR="009368DB" w:rsidRPr="00155C59" w:rsidRDefault="009368DB" w:rsidP="009368D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9368DB" w:rsidRPr="00155C59" w14:paraId="557BBD9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220674D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5C5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55C5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027E4A7" w14:textId="77777777" w:rsidR="009368DB" w:rsidRPr="00155C59" w:rsidRDefault="009368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68DB" w:rsidRPr="00155C59" w14:paraId="13EA1BA2" w14:textId="77777777">
        <w:tc>
          <w:tcPr>
            <w:tcW w:w="1265" w:type="pct"/>
            <w:noWrap/>
          </w:tcPr>
          <w:p w14:paraId="07248141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E7F4DB7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5C59">
              <w:rPr>
                <w:rFonts w:ascii="Arial" w:hAnsi="Arial" w:cs="Arial"/>
                <w:lang w:val="en-GB"/>
              </w:rPr>
              <w:t>Reviewer’s comment</w:t>
            </w:r>
          </w:p>
          <w:p w14:paraId="14D53AAD" w14:textId="77777777" w:rsidR="000272B9" w:rsidRPr="00155C59" w:rsidRDefault="000272B9" w:rsidP="00027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C5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338C67A" w14:textId="77777777" w:rsidR="000272B9" w:rsidRPr="00155C59" w:rsidRDefault="000272B9" w:rsidP="00027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4232909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5C59">
              <w:rPr>
                <w:rFonts w:ascii="Arial" w:hAnsi="Arial" w:cs="Arial"/>
                <w:lang w:val="en-GB"/>
              </w:rPr>
              <w:t>Author’s Feedback</w:t>
            </w:r>
            <w:r w:rsidRPr="00155C5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5C5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368DB" w:rsidRPr="00155C59" w14:paraId="00971F89" w14:textId="77777777" w:rsidTr="00FE77FF">
        <w:trPr>
          <w:trHeight w:val="953"/>
        </w:trPr>
        <w:tc>
          <w:tcPr>
            <w:tcW w:w="1265" w:type="pct"/>
            <w:noWrap/>
          </w:tcPr>
          <w:p w14:paraId="1732D5C5" w14:textId="77777777" w:rsidR="009368DB" w:rsidRPr="00155C59" w:rsidRDefault="009368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43F97B9" w14:textId="77777777" w:rsidR="009368DB" w:rsidRPr="00155C59" w:rsidRDefault="009368D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6AC4DAD" w14:textId="1F44F02B" w:rsidR="009368DB" w:rsidRPr="00155C59" w:rsidRDefault="00B014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Acute aortic </w:t>
            </w:r>
            <w:r w:rsidR="00C93FE9" w:rsidRPr="00155C59">
              <w:rPr>
                <w:rFonts w:ascii="Arial" w:hAnsi="Arial" w:cs="Arial"/>
                <w:sz w:val="20"/>
                <w:szCs w:val="20"/>
                <w:lang w:val="en-GB"/>
              </w:rPr>
              <w:t>syndrome is an important clinical entity in cardiology department.</w:t>
            </w:r>
            <w:r w:rsidR="000F790A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 This article </w:t>
            </w:r>
            <w:r w:rsidR="00881A82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discussed about different clinical presentations, </w:t>
            </w:r>
            <w:r w:rsidR="008A7D1F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ECG an </w:t>
            </w:r>
            <w:proofErr w:type="gramStart"/>
            <w:r w:rsidR="008A7D1F" w:rsidRPr="00155C59">
              <w:rPr>
                <w:rFonts w:ascii="Arial" w:hAnsi="Arial" w:cs="Arial"/>
                <w:sz w:val="20"/>
                <w:szCs w:val="20"/>
                <w:lang w:val="en-GB"/>
              </w:rPr>
              <w:t>imaging findings</w:t>
            </w:r>
            <w:proofErr w:type="gramEnd"/>
            <w:r w:rsidR="008A7D1F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 in patients of acute aortic syndromes. </w:t>
            </w:r>
            <w:r w:rsidR="00526894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So, this article will </w:t>
            </w:r>
            <w:r w:rsidR="009F4341" w:rsidRPr="00155C59">
              <w:rPr>
                <w:rFonts w:ascii="Arial" w:hAnsi="Arial" w:cs="Arial"/>
                <w:sz w:val="20"/>
                <w:szCs w:val="20"/>
                <w:lang w:val="en-GB"/>
              </w:rPr>
              <w:t>explore acute aortic syndrome in more depth</w:t>
            </w:r>
            <w:r w:rsidR="00DC0D4B" w:rsidRPr="00155C59">
              <w:rPr>
                <w:rFonts w:ascii="Arial" w:hAnsi="Arial" w:cs="Arial"/>
                <w:sz w:val="20"/>
                <w:szCs w:val="20"/>
                <w:lang w:val="en-GB"/>
              </w:rPr>
              <w:t>, and therefore it is important for scientific community.</w:t>
            </w:r>
          </w:p>
        </w:tc>
        <w:tc>
          <w:tcPr>
            <w:tcW w:w="1523" w:type="pct"/>
          </w:tcPr>
          <w:p w14:paraId="7B2CCBE6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68DB" w:rsidRPr="00155C59" w14:paraId="57C0833D" w14:textId="77777777" w:rsidTr="00FE77FF">
        <w:trPr>
          <w:trHeight w:val="701"/>
        </w:trPr>
        <w:tc>
          <w:tcPr>
            <w:tcW w:w="1265" w:type="pct"/>
            <w:noWrap/>
          </w:tcPr>
          <w:p w14:paraId="40A16A51" w14:textId="77777777" w:rsidR="009368DB" w:rsidRPr="00155C59" w:rsidRDefault="009368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B786AF7" w14:textId="77777777" w:rsidR="009368DB" w:rsidRPr="00155C59" w:rsidRDefault="009368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5AC33E3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A4F611B" w14:textId="62122F4A" w:rsidR="009368DB" w:rsidRPr="00155C59" w:rsidRDefault="00787695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>Title of the article is suitable in my opinion.</w:t>
            </w:r>
          </w:p>
        </w:tc>
        <w:tc>
          <w:tcPr>
            <w:tcW w:w="1523" w:type="pct"/>
          </w:tcPr>
          <w:p w14:paraId="324D3A40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68DB" w:rsidRPr="00155C59" w14:paraId="7C4E7AD9" w14:textId="77777777">
        <w:trPr>
          <w:trHeight w:val="1262"/>
        </w:trPr>
        <w:tc>
          <w:tcPr>
            <w:tcW w:w="1265" w:type="pct"/>
            <w:noWrap/>
          </w:tcPr>
          <w:p w14:paraId="0F779AC6" w14:textId="77777777" w:rsidR="009368DB" w:rsidRPr="00155C59" w:rsidRDefault="009368D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55C5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A7948B6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9E76375" w14:textId="3834135E" w:rsidR="009368DB" w:rsidRPr="00155C59" w:rsidRDefault="00B2428A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should be in </w:t>
            </w:r>
            <w:r w:rsidR="00F47495" w:rsidRPr="00155C59">
              <w:rPr>
                <w:rFonts w:ascii="Arial" w:hAnsi="Arial" w:cs="Arial"/>
                <w:sz w:val="20"/>
                <w:szCs w:val="20"/>
                <w:lang w:val="en-GB"/>
              </w:rPr>
              <w:t>sub-headings of: Introduction, materials and methods</w:t>
            </w:r>
            <w:r w:rsidR="00C10898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C64CB3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results, discussion and conclusion. </w:t>
            </w:r>
            <w:r w:rsidR="000066A3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proofErr w:type="gramStart"/>
            <w:r w:rsidR="000066A3" w:rsidRPr="00155C59">
              <w:rPr>
                <w:rFonts w:ascii="Arial" w:hAnsi="Arial" w:cs="Arial"/>
                <w:sz w:val="20"/>
                <w:szCs w:val="20"/>
                <w:lang w:val="en-GB"/>
              </w:rPr>
              <w:t>so</w:t>
            </w:r>
            <w:proofErr w:type="gramEnd"/>
            <w:r w:rsidR="000066A3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main manuscript should be of same sub-headings. </w:t>
            </w:r>
            <w:r w:rsidR="00F54280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In materials and methods part, past tense should be used, like </w:t>
            </w:r>
            <w:r w:rsidR="00195069" w:rsidRPr="00155C59">
              <w:rPr>
                <w:rFonts w:ascii="Arial" w:hAnsi="Arial" w:cs="Arial"/>
                <w:sz w:val="20"/>
                <w:szCs w:val="20"/>
                <w:lang w:val="en-GB"/>
              </w:rPr>
              <w:t>“Thus study was a retrospective study....”</w:t>
            </w:r>
            <w:r w:rsidR="00651530" w:rsidRPr="00155C59">
              <w:rPr>
                <w:rFonts w:ascii="Arial" w:hAnsi="Arial" w:cs="Arial"/>
                <w:sz w:val="20"/>
                <w:szCs w:val="20"/>
                <w:lang w:val="en-GB"/>
              </w:rPr>
              <w:t>. Simple</w:t>
            </w:r>
            <w:r w:rsidR="00D37C35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 spelling mistakes should be corrected. </w:t>
            </w:r>
          </w:p>
        </w:tc>
        <w:tc>
          <w:tcPr>
            <w:tcW w:w="1523" w:type="pct"/>
          </w:tcPr>
          <w:p w14:paraId="5CDF445D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68DB" w:rsidRPr="00155C59" w14:paraId="2DFB8790" w14:textId="77777777">
        <w:trPr>
          <w:trHeight w:val="704"/>
        </w:trPr>
        <w:tc>
          <w:tcPr>
            <w:tcW w:w="1265" w:type="pct"/>
            <w:noWrap/>
          </w:tcPr>
          <w:p w14:paraId="69CBD994" w14:textId="77777777" w:rsidR="009368DB" w:rsidRPr="00155C59" w:rsidRDefault="009368D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55C5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88C88DC" w14:textId="77777777" w:rsidR="009368DB" w:rsidRPr="00155C59" w:rsidRDefault="00774B7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>Some corrections required in the</w:t>
            </w:r>
            <w:r w:rsidR="00AF236D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manuscript.</w:t>
            </w:r>
          </w:p>
          <w:p w14:paraId="7BDCB287" w14:textId="77777777" w:rsidR="00AF236D" w:rsidRPr="00155C59" w:rsidRDefault="00AF236D" w:rsidP="00AF23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>Numbering of the references should be in superscript.</w:t>
            </w:r>
          </w:p>
          <w:p w14:paraId="1A2C13BC" w14:textId="77777777" w:rsidR="00AF236D" w:rsidRPr="00155C59" w:rsidRDefault="00A44F2D" w:rsidP="00AF23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>Sub- headings should be as discussed above.</w:t>
            </w:r>
          </w:p>
          <w:p w14:paraId="29757CA6" w14:textId="77777777" w:rsidR="00F52009" w:rsidRPr="00155C59" w:rsidRDefault="00F52009" w:rsidP="00AF23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>Discussion part should be added.</w:t>
            </w:r>
          </w:p>
          <w:p w14:paraId="4C67019E" w14:textId="41012AC9" w:rsidR="00F52009" w:rsidRPr="00155C59" w:rsidRDefault="00EC7283" w:rsidP="00AF23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>Permission from the Institutional Ethical Committee</w:t>
            </w:r>
            <w:r w:rsidR="0030561A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gramStart"/>
            <w:r w:rsidR="0030561A" w:rsidRPr="00155C59">
              <w:rPr>
                <w:rFonts w:ascii="Arial" w:hAnsi="Arial" w:cs="Arial"/>
                <w:sz w:val="20"/>
                <w:szCs w:val="20"/>
                <w:lang w:val="en-GB"/>
              </w:rPr>
              <w:t>patients</w:t>
            </w:r>
            <w:proofErr w:type="gramEnd"/>
            <w:r w:rsidR="0030561A" w:rsidRPr="00155C59">
              <w:rPr>
                <w:rFonts w:ascii="Arial" w:hAnsi="Arial" w:cs="Arial"/>
                <w:sz w:val="20"/>
                <w:szCs w:val="20"/>
                <w:lang w:val="en-GB"/>
              </w:rPr>
              <w:t xml:space="preserve"> consent must be there. They should be mentioned. </w:t>
            </w:r>
          </w:p>
        </w:tc>
        <w:tc>
          <w:tcPr>
            <w:tcW w:w="1523" w:type="pct"/>
          </w:tcPr>
          <w:p w14:paraId="26B5F818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68DB" w:rsidRPr="00155C59" w14:paraId="57AE4FAF" w14:textId="77777777">
        <w:trPr>
          <w:trHeight w:val="703"/>
        </w:trPr>
        <w:tc>
          <w:tcPr>
            <w:tcW w:w="1265" w:type="pct"/>
            <w:noWrap/>
          </w:tcPr>
          <w:p w14:paraId="258C66CC" w14:textId="77777777" w:rsidR="009368DB" w:rsidRPr="00155C59" w:rsidRDefault="009368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6505E87" w14:textId="33D83F48" w:rsidR="009368DB" w:rsidRPr="00155C59" w:rsidRDefault="00256A3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sufficient and recent.</w:t>
            </w:r>
          </w:p>
        </w:tc>
        <w:tc>
          <w:tcPr>
            <w:tcW w:w="1523" w:type="pct"/>
          </w:tcPr>
          <w:p w14:paraId="24472049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68DB" w:rsidRPr="00155C59" w14:paraId="1842F17D" w14:textId="77777777">
        <w:trPr>
          <w:trHeight w:val="386"/>
        </w:trPr>
        <w:tc>
          <w:tcPr>
            <w:tcW w:w="1265" w:type="pct"/>
            <w:noWrap/>
          </w:tcPr>
          <w:p w14:paraId="5533CB22" w14:textId="77777777" w:rsidR="009368DB" w:rsidRPr="00155C59" w:rsidRDefault="009368D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55C5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04BA08" w14:textId="77777777" w:rsidR="009368DB" w:rsidRPr="00155C59" w:rsidRDefault="009368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361A737" w14:textId="19170688" w:rsidR="009368DB" w:rsidRPr="00155C59" w:rsidRDefault="00256A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sz w:val="20"/>
                <w:szCs w:val="20"/>
                <w:lang w:val="en-GB"/>
              </w:rPr>
              <w:t>English quality is suitable.</w:t>
            </w:r>
          </w:p>
        </w:tc>
        <w:tc>
          <w:tcPr>
            <w:tcW w:w="1523" w:type="pct"/>
          </w:tcPr>
          <w:p w14:paraId="4458A872" w14:textId="77777777" w:rsidR="009368DB" w:rsidRPr="00155C59" w:rsidRDefault="009368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68DB" w:rsidRPr="00155C59" w14:paraId="495A7889" w14:textId="77777777" w:rsidTr="00B6388B">
        <w:trPr>
          <w:trHeight w:val="260"/>
        </w:trPr>
        <w:tc>
          <w:tcPr>
            <w:tcW w:w="1265" w:type="pct"/>
            <w:noWrap/>
          </w:tcPr>
          <w:p w14:paraId="5B36F43E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55C5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55C5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55C5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644D253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945B841" w14:textId="77777777" w:rsidR="009368DB" w:rsidRPr="00155C59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2BA8A5B" w14:textId="77777777" w:rsidR="009368DB" w:rsidRPr="00155C59" w:rsidRDefault="009368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E561602" w14:textId="77777777" w:rsidR="009368DB" w:rsidRPr="00155C59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9368DB" w:rsidRPr="00155C59" w14:paraId="4DCE855C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028C" w14:textId="77777777" w:rsidR="009368DB" w:rsidRPr="00155C59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55C5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55C5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7499B10" w14:textId="77777777" w:rsidR="009368DB" w:rsidRPr="00155C59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368DB" w:rsidRPr="00155C59" w14:paraId="5BD3A448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FE61" w14:textId="77777777" w:rsidR="009368DB" w:rsidRPr="00155C59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8E8E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5C5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956A3B9" w14:textId="77777777" w:rsidR="009368DB" w:rsidRPr="00155C59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5C59">
              <w:rPr>
                <w:rFonts w:ascii="Arial" w:hAnsi="Arial" w:cs="Arial"/>
                <w:lang w:val="en-GB"/>
              </w:rPr>
              <w:t>Author’s comment</w:t>
            </w:r>
            <w:r w:rsidRPr="00155C5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5C5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9368DB" w:rsidRPr="00155C59" w14:paraId="6D5352A9" w14:textId="77777777" w:rsidTr="00B6388B">
        <w:trPr>
          <w:trHeight w:val="332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4136" w14:textId="77777777" w:rsidR="009368DB" w:rsidRPr="00155C59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5C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9C9367" w14:textId="77777777" w:rsidR="009368DB" w:rsidRPr="00155C59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1945" w14:textId="13EFD9FB" w:rsidR="009368DB" w:rsidRPr="00155C59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BFE8BDE" w14:textId="77777777" w:rsidR="009368DB" w:rsidRPr="00155C59" w:rsidRDefault="009368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488CEE" w14:textId="77777777" w:rsidR="009368DB" w:rsidRPr="00155C59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42AAC001" w14:textId="77777777" w:rsidR="008913D5" w:rsidRPr="00155C59" w:rsidRDefault="008913D5" w:rsidP="009368D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5565FAE" w14:textId="77777777" w:rsidR="00B6388B" w:rsidRPr="00155C59" w:rsidRDefault="00B6388B" w:rsidP="00B6388B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155C5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7DA15BF7" w14:textId="77777777" w:rsidR="00B6388B" w:rsidRPr="00155C59" w:rsidRDefault="00B6388B" w:rsidP="00B6388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252170E" w14:textId="08A3A75D" w:rsidR="00B6388B" w:rsidRPr="00155C59" w:rsidRDefault="00B6388B" w:rsidP="00B6388B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91381819"/>
      <w:r w:rsidRPr="00155C59">
        <w:rPr>
          <w:rFonts w:ascii="Arial" w:hAnsi="Arial" w:cs="Arial"/>
          <w:b/>
          <w:bCs/>
          <w:sz w:val="20"/>
          <w:szCs w:val="20"/>
        </w:rPr>
        <w:t xml:space="preserve">Rohit Kumar Singh, </w:t>
      </w:r>
      <w:bookmarkStart w:id="4" w:name="_Hlk191381692"/>
      <w:r w:rsidRPr="00155C59">
        <w:rPr>
          <w:rFonts w:ascii="Arial" w:hAnsi="Arial" w:cs="Arial"/>
          <w:b/>
          <w:bCs/>
          <w:sz w:val="20"/>
          <w:szCs w:val="20"/>
        </w:rPr>
        <w:t xml:space="preserve">Patna </w:t>
      </w:r>
      <w:proofErr w:type="spellStart"/>
      <w:r w:rsidRPr="00155C59">
        <w:rPr>
          <w:rFonts w:ascii="Arial" w:hAnsi="Arial" w:cs="Arial"/>
          <w:b/>
          <w:bCs/>
          <w:sz w:val="20"/>
          <w:szCs w:val="20"/>
        </w:rPr>
        <w:t>Medical</w:t>
      </w:r>
      <w:proofErr w:type="spellEnd"/>
      <w:r w:rsidRPr="00155C5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55C59">
        <w:rPr>
          <w:rFonts w:ascii="Arial" w:hAnsi="Arial" w:cs="Arial"/>
          <w:b/>
          <w:bCs/>
          <w:sz w:val="20"/>
          <w:szCs w:val="20"/>
        </w:rPr>
        <w:t>College</w:t>
      </w:r>
      <w:proofErr w:type="spellEnd"/>
      <w:r w:rsidRPr="00155C59">
        <w:rPr>
          <w:rFonts w:ascii="Arial" w:hAnsi="Arial" w:cs="Arial"/>
          <w:b/>
          <w:bCs/>
          <w:sz w:val="20"/>
          <w:szCs w:val="20"/>
        </w:rPr>
        <w:t>,</w:t>
      </w:r>
      <w:bookmarkEnd w:id="4"/>
      <w:r w:rsidRPr="00155C5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5" w:name="_Hlk191381699"/>
      <w:proofErr w:type="spellStart"/>
      <w:r w:rsidRPr="00155C59">
        <w:rPr>
          <w:rFonts w:ascii="Arial" w:hAnsi="Arial" w:cs="Arial"/>
          <w:b/>
          <w:bCs/>
          <w:sz w:val="20"/>
          <w:szCs w:val="20"/>
        </w:rPr>
        <w:t>India</w:t>
      </w:r>
      <w:bookmarkEnd w:id="5"/>
      <w:proofErr w:type="spellEnd"/>
    </w:p>
    <w:bookmarkEnd w:id="3"/>
    <w:p w14:paraId="50D20D55" w14:textId="77777777" w:rsidR="00B6388B" w:rsidRPr="00155C59" w:rsidRDefault="00B6388B" w:rsidP="009368D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B6388B" w:rsidRPr="00155C59" w:rsidSect="00BE6442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80F8" w14:textId="77777777" w:rsidR="00B84B2B" w:rsidRPr="0000007A" w:rsidRDefault="00B84B2B" w:rsidP="0099583E">
      <w:r>
        <w:separator/>
      </w:r>
    </w:p>
  </w:endnote>
  <w:endnote w:type="continuationSeparator" w:id="0">
    <w:p w14:paraId="441228F1" w14:textId="77777777" w:rsidR="00B84B2B" w:rsidRPr="0000007A" w:rsidRDefault="00B84B2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AE4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3725C" w:rsidRPr="0093725C">
      <w:rPr>
        <w:sz w:val="16"/>
      </w:rPr>
      <w:t xml:space="preserve">Version: </w:t>
    </w:r>
    <w:r w:rsidR="00945697">
      <w:rPr>
        <w:sz w:val="16"/>
      </w:rPr>
      <w:t>3</w:t>
    </w:r>
    <w:r w:rsidR="0093725C" w:rsidRPr="0093725C">
      <w:rPr>
        <w:sz w:val="16"/>
      </w:rPr>
      <w:t xml:space="preserve"> (0</w:t>
    </w:r>
    <w:r w:rsidR="00945697">
      <w:rPr>
        <w:sz w:val="16"/>
      </w:rPr>
      <w:t>7</w:t>
    </w:r>
    <w:r w:rsidR="0093725C" w:rsidRPr="0093725C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568E" w14:textId="77777777" w:rsidR="00B84B2B" w:rsidRPr="0000007A" w:rsidRDefault="00B84B2B" w:rsidP="0099583E">
      <w:r>
        <w:separator/>
      </w:r>
    </w:p>
  </w:footnote>
  <w:footnote w:type="continuationSeparator" w:id="0">
    <w:p w14:paraId="5439E10C" w14:textId="77777777" w:rsidR="00B84B2B" w:rsidRPr="0000007A" w:rsidRDefault="00B84B2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370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4F8E5E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4569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31648"/>
    <w:multiLevelType w:val="hybridMultilevel"/>
    <w:tmpl w:val="907A2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655715">
    <w:abstractNumId w:val="5"/>
  </w:num>
  <w:num w:numId="2" w16cid:durableId="944310772">
    <w:abstractNumId w:val="9"/>
  </w:num>
  <w:num w:numId="3" w16cid:durableId="186989244">
    <w:abstractNumId w:val="8"/>
  </w:num>
  <w:num w:numId="4" w16cid:durableId="1698241281">
    <w:abstractNumId w:val="10"/>
  </w:num>
  <w:num w:numId="5" w16cid:durableId="173106515">
    <w:abstractNumId w:val="7"/>
  </w:num>
  <w:num w:numId="6" w16cid:durableId="232814673">
    <w:abstractNumId w:val="0"/>
  </w:num>
  <w:num w:numId="7" w16cid:durableId="1739202990">
    <w:abstractNumId w:val="3"/>
  </w:num>
  <w:num w:numId="8" w16cid:durableId="1768455476">
    <w:abstractNumId w:val="12"/>
  </w:num>
  <w:num w:numId="9" w16cid:durableId="188615636">
    <w:abstractNumId w:val="11"/>
  </w:num>
  <w:num w:numId="10" w16cid:durableId="1675105177">
    <w:abstractNumId w:val="2"/>
  </w:num>
  <w:num w:numId="11" w16cid:durableId="1639457378">
    <w:abstractNumId w:val="1"/>
  </w:num>
  <w:num w:numId="12" w16cid:durableId="1904214158">
    <w:abstractNumId w:val="6"/>
  </w:num>
  <w:num w:numId="13" w16cid:durableId="1054307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066A3"/>
    <w:rsid w:val="00010403"/>
    <w:rsid w:val="00012C8B"/>
    <w:rsid w:val="00021981"/>
    <w:rsid w:val="000234E1"/>
    <w:rsid w:val="00024440"/>
    <w:rsid w:val="0002598E"/>
    <w:rsid w:val="000272B9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6691"/>
    <w:rsid w:val="000F790A"/>
    <w:rsid w:val="00100577"/>
    <w:rsid w:val="00101322"/>
    <w:rsid w:val="00104823"/>
    <w:rsid w:val="0013313D"/>
    <w:rsid w:val="00136984"/>
    <w:rsid w:val="00144521"/>
    <w:rsid w:val="00150304"/>
    <w:rsid w:val="0015296D"/>
    <w:rsid w:val="00155C59"/>
    <w:rsid w:val="00163622"/>
    <w:rsid w:val="001645A2"/>
    <w:rsid w:val="00164F4E"/>
    <w:rsid w:val="00165685"/>
    <w:rsid w:val="0017480A"/>
    <w:rsid w:val="001766DF"/>
    <w:rsid w:val="00184644"/>
    <w:rsid w:val="0018753A"/>
    <w:rsid w:val="00195069"/>
    <w:rsid w:val="0019527A"/>
    <w:rsid w:val="00197E68"/>
    <w:rsid w:val="001A1605"/>
    <w:rsid w:val="001B0C63"/>
    <w:rsid w:val="001C2680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56A3C"/>
    <w:rsid w:val="00262634"/>
    <w:rsid w:val="002643B3"/>
    <w:rsid w:val="00275984"/>
    <w:rsid w:val="00280EC9"/>
    <w:rsid w:val="00291D08"/>
    <w:rsid w:val="00293482"/>
    <w:rsid w:val="002C448F"/>
    <w:rsid w:val="002D7EA9"/>
    <w:rsid w:val="002E1211"/>
    <w:rsid w:val="002E2339"/>
    <w:rsid w:val="002E6D86"/>
    <w:rsid w:val="002F6935"/>
    <w:rsid w:val="0030561A"/>
    <w:rsid w:val="00312559"/>
    <w:rsid w:val="003204B8"/>
    <w:rsid w:val="0033692F"/>
    <w:rsid w:val="00346223"/>
    <w:rsid w:val="00382892"/>
    <w:rsid w:val="003A04E7"/>
    <w:rsid w:val="003A4991"/>
    <w:rsid w:val="003A6E1A"/>
    <w:rsid w:val="003B2172"/>
    <w:rsid w:val="003E1057"/>
    <w:rsid w:val="003E746A"/>
    <w:rsid w:val="003F7026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F1250"/>
    <w:rsid w:val="00503AB6"/>
    <w:rsid w:val="005047C5"/>
    <w:rsid w:val="00510920"/>
    <w:rsid w:val="00521812"/>
    <w:rsid w:val="00523D2C"/>
    <w:rsid w:val="00526894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74121"/>
    <w:rsid w:val="005A5BE0"/>
    <w:rsid w:val="005B12E0"/>
    <w:rsid w:val="005C25A0"/>
    <w:rsid w:val="005D230D"/>
    <w:rsid w:val="00602F7D"/>
    <w:rsid w:val="00605952"/>
    <w:rsid w:val="00620677"/>
    <w:rsid w:val="00624032"/>
    <w:rsid w:val="00640C26"/>
    <w:rsid w:val="00645A56"/>
    <w:rsid w:val="00651530"/>
    <w:rsid w:val="006532DF"/>
    <w:rsid w:val="0065579D"/>
    <w:rsid w:val="00661703"/>
    <w:rsid w:val="00663792"/>
    <w:rsid w:val="0067046C"/>
    <w:rsid w:val="00672C43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833"/>
    <w:rsid w:val="00741BD0"/>
    <w:rsid w:val="007426E6"/>
    <w:rsid w:val="00746370"/>
    <w:rsid w:val="00766889"/>
    <w:rsid w:val="00766A0D"/>
    <w:rsid w:val="00767F8C"/>
    <w:rsid w:val="00774B7C"/>
    <w:rsid w:val="00780B67"/>
    <w:rsid w:val="00787695"/>
    <w:rsid w:val="007B1099"/>
    <w:rsid w:val="007B6E18"/>
    <w:rsid w:val="007D0246"/>
    <w:rsid w:val="007E036F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1A82"/>
    <w:rsid w:val="00882091"/>
    <w:rsid w:val="008913D5"/>
    <w:rsid w:val="00893E75"/>
    <w:rsid w:val="008A7D1F"/>
    <w:rsid w:val="008B4B36"/>
    <w:rsid w:val="008C2778"/>
    <w:rsid w:val="008C2F62"/>
    <w:rsid w:val="008D020E"/>
    <w:rsid w:val="008D1117"/>
    <w:rsid w:val="008D15A4"/>
    <w:rsid w:val="008F36E4"/>
    <w:rsid w:val="008F7162"/>
    <w:rsid w:val="00920F5F"/>
    <w:rsid w:val="00933C8B"/>
    <w:rsid w:val="009368DB"/>
    <w:rsid w:val="0093725C"/>
    <w:rsid w:val="00945697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442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4341"/>
    <w:rsid w:val="00A001A0"/>
    <w:rsid w:val="00A12C83"/>
    <w:rsid w:val="00A31AAC"/>
    <w:rsid w:val="00A32905"/>
    <w:rsid w:val="00A36C95"/>
    <w:rsid w:val="00A37DE3"/>
    <w:rsid w:val="00A44F2D"/>
    <w:rsid w:val="00A519D1"/>
    <w:rsid w:val="00A6343B"/>
    <w:rsid w:val="00A65C50"/>
    <w:rsid w:val="00A66DD2"/>
    <w:rsid w:val="00AA0ED1"/>
    <w:rsid w:val="00AA41B3"/>
    <w:rsid w:val="00AA6670"/>
    <w:rsid w:val="00AB1ED6"/>
    <w:rsid w:val="00AB397D"/>
    <w:rsid w:val="00AB638A"/>
    <w:rsid w:val="00AB6E43"/>
    <w:rsid w:val="00AC1349"/>
    <w:rsid w:val="00AD6C51"/>
    <w:rsid w:val="00AF236D"/>
    <w:rsid w:val="00AF3016"/>
    <w:rsid w:val="00B014E0"/>
    <w:rsid w:val="00B02FA4"/>
    <w:rsid w:val="00B03A45"/>
    <w:rsid w:val="00B2236C"/>
    <w:rsid w:val="00B22FE6"/>
    <w:rsid w:val="00B2428A"/>
    <w:rsid w:val="00B3033D"/>
    <w:rsid w:val="00B356AF"/>
    <w:rsid w:val="00B52FE6"/>
    <w:rsid w:val="00B62087"/>
    <w:rsid w:val="00B62F41"/>
    <w:rsid w:val="00B6388B"/>
    <w:rsid w:val="00B73785"/>
    <w:rsid w:val="00B760E1"/>
    <w:rsid w:val="00B807F8"/>
    <w:rsid w:val="00B84B2B"/>
    <w:rsid w:val="00B858FF"/>
    <w:rsid w:val="00BA1AB3"/>
    <w:rsid w:val="00BA6421"/>
    <w:rsid w:val="00BB34E6"/>
    <w:rsid w:val="00BB4542"/>
    <w:rsid w:val="00BB4FEC"/>
    <w:rsid w:val="00BC21BA"/>
    <w:rsid w:val="00BC402F"/>
    <w:rsid w:val="00BD27BA"/>
    <w:rsid w:val="00BE13EF"/>
    <w:rsid w:val="00BE40A5"/>
    <w:rsid w:val="00BE6442"/>
    <w:rsid w:val="00BE6454"/>
    <w:rsid w:val="00BF39A4"/>
    <w:rsid w:val="00C02797"/>
    <w:rsid w:val="00C10283"/>
    <w:rsid w:val="00C10898"/>
    <w:rsid w:val="00C110CC"/>
    <w:rsid w:val="00C20513"/>
    <w:rsid w:val="00C22886"/>
    <w:rsid w:val="00C25C8F"/>
    <w:rsid w:val="00C263C6"/>
    <w:rsid w:val="00C635B6"/>
    <w:rsid w:val="00C64CB3"/>
    <w:rsid w:val="00C70DFC"/>
    <w:rsid w:val="00C82466"/>
    <w:rsid w:val="00C84097"/>
    <w:rsid w:val="00C93FE9"/>
    <w:rsid w:val="00CA61C6"/>
    <w:rsid w:val="00CB429B"/>
    <w:rsid w:val="00CC2753"/>
    <w:rsid w:val="00CD093E"/>
    <w:rsid w:val="00CD1556"/>
    <w:rsid w:val="00CD1FD7"/>
    <w:rsid w:val="00CD2936"/>
    <w:rsid w:val="00CE199A"/>
    <w:rsid w:val="00CE5AC7"/>
    <w:rsid w:val="00CF0BBB"/>
    <w:rsid w:val="00D1283A"/>
    <w:rsid w:val="00D17979"/>
    <w:rsid w:val="00D2075F"/>
    <w:rsid w:val="00D3257B"/>
    <w:rsid w:val="00D37C35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0D4B"/>
    <w:rsid w:val="00DC1D81"/>
    <w:rsid w:val="00E451EA"/>
    <w:rsid w:val="00E53E52"/>
    <w:rsid w:val="00E56696"/>
    <w:rsid w:val="00E57F4B"/>
    <w:rsid w:val="00E63889"/>
    <w:rsid w:val="00E65EB7"/>
    <w:rsid w:val="00E71C8D"/>
    <w:rsid w:val="00E72360"/>
    <w:rsid w:val="00E771C6"/>
    <w:rsid w:val="00E972A7"/>
    <w:rsid w:val="00EA2839"/>
    <w:rsid w:val="00EB3E91"/>
    <w:rsid w:val="00EC6894"/>
    <w:rsid w:val="00EC7283"/>
    <w:rsid w:val="00ED6B12"/>
    <w:rsid w:val="00EE0D3E"/>
    <w:rsid w:val="00EF326D"/>
    <w:rsid w:val="00EF53FE"/>
    <w:rsid w:val="00F245A7"/>
    <w:rsid w:val="00F24C53"/>
    <w:rsid w:val="00F2643C"/>
    <w:rsid w:val="00F3295A"/>
    <w:rsid w:val="00F34D8E"/>
    <w:rsid w:val="00F3669D"/>
    <w:rsid w:val="00F405F8"/>
    <w:rsid w:val="00F41154"/>
    <w:rsid w:val="00F4700F"/>
    <w:rsid w:val="00F47495"/>
    <w:rsid w:val="00F51F7F"/>
    <w:rsid w:val="00F52009"/>
    <w:rsid w:val="00F54280"/>
    <w:rsid w:val="00F573EA"/>
    <w:rsid w:val="00F5780F"/>
    <w:rsid w:val="00F57E9D"/>
    <w:rsid w:val="00FA6528"/>
    <w:rsid w:val="00FC2E17"/>
    <w:rsid w:val="00FC6387"/>
    <w:rsid w:val="00FC6802"/>
    <w:rsid w:val="00FD70A7"/>
    <w:rsid w:val="00FE77F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7B415"/>
  <w15:chartTrackingRefBased/>
  <w15:docId w15:val="{F5BAC76F-B54E-104D-965F-92ECE1E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B0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ca.com/index.php/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3D99-E037-41A3-993C-6E1B1643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https://journalca.com/index.php/CA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6</cp:revision>
  <dcterms:created xsi:type="dcterms:W3CDTF">2025-02-21T11:23:00Z</dcterms:created>
  <dcterms:modified xsi:type="dcterms:W3CDTF">2025-02-25T07:46:00Z</dcterms:modified>
</cp:coreProperties>
</file>