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5165"/>
        <w:gridCol w:w="15766"/>
      </w:tblGrid>
      <w:tr w:rsidR="00C323C5" w:rsidRPr="001B489D" w14:paraId="15604382" w14:textId="77777777">
        <w:trPr>
          <w:trHeight w:val="290"/>
        </w:trPr>
        <w:tc>
          <w:tcPr>
            <w:tcW w:w="20930" w:type="dxa"/>
            <w:gridSpan w:val="2"/>
            <w:tcBorders>
              <w:bottom w:val="single" w:sz="4" w:space="0" w:color="000000"/>
            </w:tcBorders>
          </w:tcPr>
          <w:p w14:paraId="1F763872" w14:textId="77777777" w:rsidR="00C323C5" w:rsidRPr="001B489D" w:rsidRDefault="00C323C5">
            <w:pPr>
              <w:pStyle w:val="Heading2"/>
              <w:snapToGrid w:val="0"/>
              <w:jc w:val="left"/>
              <w:rPr>
                <w:rFonts w:ascii="Arial" w:hAnsi="Arial" w:cs="Arial"/>
                <w:b w:val="0"/>
                <w:bCs w:val="0"/>
                <w:lang w:val="en-GB"/>
              </w:rPr>
            </w:pPr>
            <w:bookmarkStart w:id="0" w:name="_GoBack"/>
          </w:p>
        </w:tc>
      </w:tr>
      <w:tr w:rsidR="00C323C5" w:rsidRPr="001B489D" w14:paraId="1A64BDBC" w14:textId="77777777">
        <w:trPr>
          <w:trHeight w:val="290"/>
        </w:trPr>
        <w:tc>
          <w:tcPr>
            <w:tcW w:w="5165" w:type="dxa"/>
            <w:tcBorders>
              <w:top w:val="single" w:sz="4" w:space="0" w:color="000000"/>
              <w:left w:val="single" w:sz="4" w:space="0" w:color="000000"/>
              <w:bottom w:val="single" w:sz="4" w:space="0" w:color="000000"/>
              <w:right w:val="single" w:sz="4" w:space="0" w:color="000000"/>
            </w:tcBorders>
          </w:tcPr>
          <w:p w14:paraId="290AA0C1" w14:textId="77777777" w:rsidR="00C323C5" w:rsidRPr="001B489D" w:rsidRDefault="00150EE1">
            <w:pPr>
              <w:pStyle w:val="BodyText"/>
              <w:ind w:left="90"/>
              <w:jc w:val="left"/>
              <w:rPr>
                <w:rFonts w:ascii="Arial" w:hAnsi="Arial" w:cs="Arial"/>
                <w:bCs/>
                <w:sz w:val="20"/>
                <w:szCs w:val="20"/>
                <w:lang w:val="en-GB"/>
              </w:rPr>
            </w:pPr>
            <w:r w:rsidRPr="001B489D">
              <w:rPr>
                <w:rFonts w:ascii="Arial" w:hAnsi="Arial" w:cs="Arial"/>
                <w:bCs/>
                <w:sz w:val="20"/>
                <w:szCs w:val="20"/>
                <w:lang w:val="en-GB"/>
              </w:rPr>
              <w:t>Journal Name:</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C5CD61" w14:textId="77777777" w:rsidR="00C323C5" w:rsidRPr="001B489D" w:rsidRDefault="00B90DD7">
            <w:pPr>
              <w:rPr>
                <w:rFonts w:ascii="Arial" w:hAnsi="Arial" w:cs="Arial"/>
                <w:b/>
                <w:bCs/>
                <w:color w:val="0000FF"/>
                <w:sz w:val="20"/>
                <w:szCs w:val="20"/>
              </w:rPr>
            </w:pPr>
            <w:hyperlink r:id="rId7">
              <w:r w:rsidR="00150EE1" w:rsidRPr="001B489D">
                <w:rPr>
                  <w:rStyle w:val="Hyperlink"/>
                  <w:rFonts w:ascii="Arial" w:hAnsi="Arial" w:cs="Arial"/>
                  <w:b/>
                  <w:bCs/>
                  <w:sz w:val="20"/>
                  <w:szCs w:val="20"/>
                </w:rPr>
                <w:t>Asian Journal of Research in Computer Science</w:t>
              </w:r>
            </w:hyperlink>
          </w:p>
        </w:tc>
      </w:tr>
      <w:tr w:rsidR="00C323C5" w:rsidRPr="001B489D" w14:paraId="42D645DF" w14:textId="77777777">
        <w:trPr>
          <w:trHeight w:val="290"/>
        </w:trPr>
        <w:tc>
          <w:tcPr>
            <w:tcW w:w="5165" w:type="dxa"/>
            <w:tcBorders>
              <w:top w:val="single" w:sz="4" w:space="0" w:color="000000"/>
              <w:left w:val="single" w:sz="4" w:space="0" w:color="000000"/>
              <w:bottom w:val="single" w:sz="4" w:space="0" w:color="000000"/>
              <w:right w:val="single" w:sz="4" w:space="0" w:color="000000"/>
            </w:tcBorders>
          </w:tcPr>
          <w:p w14:paraId="25CF9151" w14:textId="77777777" w:rsidR="00C323C5" w:rsidRPr="001B489D" w:rsidRDefault="00150EE1">
            <w:pPr>
              <w:pStyle w:val="BodyText"/>
              <w:ind w:left="90"/>
              <w:jc w:val="left"/>
              <w:rPr>
                <w:rFonts w:ascii="Arial" w:hAnsi="Arial" w:cs="Arial"/>
                <w:bCs/>
                <w:sz w:val="20"/>
                <w:szCs w:val="20"/>
                <w:lang w:val="en-GB"/>
              </w:rPr>
            </w:pPr>
            <w:r w:rsidRPr="001B489D">
              <w:rPr>
                <w:rFonts w:ascii="Arial" w:hAnsi="Arial" w:cs="Arial"/>
                <w:bCs/>
                <w:sz w:val="20"/>
                <w:szCs w:val="20"/>
                <w:lang w:val="en-GB"/>
              </w:rPr>
              <w:t>Manuscript Number:</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70696DC" w14:textId="77777777" w:rsidR="00C323C5" w:rsidRPr="001B489D" w:rsidRDefault="00150EE1">
            <w:pPr>
              <w:pStyle w:val="NormalWeb"/>
              <w:spacing w:before="0" w:after="0"/>
              <w:rPr>
                <w:rFonts w:ascii="Arial" w:hAnsi="Arial" w:cs="Arial"/>
                <w:b/>
                <w:bCs/>
                <w:sz w:val="20"/>
                <w:szCs w:val="20"/>
                <w:lang w:val="en-GB"/>
              </w:rPr>
            </w:pPr>
            <w:r w:rsidRPr="001B489D">
              <w:rPr>
                <w:rFonts w:ascii="Arial" w:hAnsi="Arial" w:cs="Arial"/>
                <w:b/>
                <w:bCs/>
                <w:sz w:val="20"/>
                <w:szCs w:val="20"/>
                <w:lang w:val="en-GB"/>
              </w:rPr>
              <w:t>Ms_AJRCOS_132037</w:t>
            </w:r>
          </w:p>
        </w:tc>
      </w:tr>
      <w:tr w:rsidR="00C323C5" w:rsidRPr="001B489D" w14:paraId="410CC7A5" w14:textId="77777777">
        <w:trPr>
          <w:trHeight w:val="650"/>
        </w:trPr>
        <w:tc>
          <w:tcPr>
            <w:tcW w:w="5165" w:type="dxa"/>
            <w:tcBorders>
              <w:top w:val="single" w:sz="4" w:space="0" w:color="000000"/>
              <w:left w:val="single" w:sz="4" w:space="0" w:color="000000"/>
              <w:bottom w:val="single" w:sz="4" w:space="0" w:color="000000"/>
              <w:right w:val="single" w:sz="4" w:space="0" w:color="000000"/>
            </w:tcBorders>
          </w:tcPr>
          <w:p w14:paraId="31434E95" w14:textId="77777777" w:rsidR="00C323C5" w:rsidRPr="001B489D" w:rsidRDefault="00150EE1">
            <w:pPr>
              <w:pStyle w:val="BodyText"/>
              <w:ind w:left="90"/>
              <w:jc w:val="left"/>
              <w:rPr>
                <w:rFonts w:ascii="Arial" w:hAnsi="Arial" w:cs="Arial"/>
                <w:bCs/>
                <w:sz w:val="20"/>
                <w:szCs w:val="20"/>
                <w:lang w:val="en-GB"/>
              </w:rPr>
            </w:pPr>
            <w:r w:rsidRPr="001B489D">
              <w:rPr>
                <w:rFonts w:ascii="Arial" w:hAnsi="Arial" w:cs="Arial"/>
                <w:bCs/>
                <w:sz w:val="20"/>
                <w:szCs w:val="20"/>
                <w:lang w:val="en-GB"/>
              </w:rPr>
              <w:t>Title of the Manuscript:</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2A8A69" w14:textId="77777777" w:rsidR="00C323C5" w:rsidRPr="001B489D" w:rsidRDefault="00150EE1">
            <w:pPr>
              <w:pStyle w:val="NormalWeb"/>
              <w:spacing w:before="0" w:after="0"/>
              <w:rPr>
                <w:rFonts w:ascii="Arial" w:hAnsi="Arial" w:cs="Arial"/>
                <w:b/>
                <w:sz w:val="20"/>
                <w:szCs w:val="20"/>
                <w:lang w:val="en-GB"/>
              </w:rPr>
            </w:pPr>
            <w:r w:rsidRPr="001B489D">
              <w:rPr>
                <w:rFonts w:ascii="Arial" w:hAnsi="Arial" w:cs="Arial"/>
                <w:b/>
                <w:sz w:val="20"/>
                <w:szCs w:val="20"/>
                <w:lang w:val="en-GB"/>
              </w:rPr>
              <w:t xml:space="preserve">Emerging Trends in E-Commerce: A Review of Consumer </w:t>
            </w:r>
            <w:proofErr w:type="spellStart"/>
            <w:r w:rsidRPr="001B489D">
              <w:rPr>
                <w:rFonts w:ascii="Arial" w:hAnsi="Arial" w:cs="Arial"/>
                <w:b/>
                <w:sz w:val="20"/>
                <w:szCs w:val="20"/>
                <w:lang w:val="en-GB"/>
              </w:rPr>
              <w:t>Behavior</w:t>
            </w:r>
            <w:proofErr w:type="spellEnd"/>
            <w:r w:rsidRPr="001B489D">
              <w:rPr>
                <w:rFonts w:ascii="Arial" w:hAnsi="Arial" w:cs="Arial"/>
                <w:b/>
                <w:sz w:val="20"/>
                <w:szCs w:val="20"/>
                <w:lang w:val="en-GB"/>
              </w:rPr>
              <w:t>, Marketplaces and Digital Platforms</w:t>
            </w:r>
          </w:p>
        </w:tc>
      </w:tr>
      <w:tr w:rsidR="00C323C5" w:rsidRPr="001B489D" w14:paraId="312B2DE7" w14:textId="77777777">
        <w:trPr>
          <w:trHeight w:val="332"/>
        </w:trPr>
        <w:tc>
          <w:tcPr>
            <w:tcW w:w="5165" w:type="dxa"/>
            <w:tcBorders>
              <w:top w:val="single" w:sz="4" w:space="0" w:color="000000"/>
              <w:left w:val="single" w:sz="4" w:space="0" w:color="000000"/>
              <w:bottom w:val="single" w:sz="4" w:space="0" w:color="000000"/>
              <w:right w:val="single" w:sz="4" w:space="0" w:color="000000"/>
            </w:tcBorders>
          </w:tcPr>
          <w:p w14:paraId="2253D531" w14:textId="77777777" w:rsidR="00C323C5" w:rsidRPr="001B489D" w:rsidRDefault="00150EE1">
            <w:pPr>
              <w:pStyle w:val="BodyText"/>
              <w:ind w:left="90"/>
              <w:jc w:val="left"/>
              <w:rPr>
                <w:rFonts w:ascii="Arial" w:hAnsi="Arial" w:cs="Arial"/>
                <w:bCs/>
                <w:sz w:val="20"/>
                <w:szCs w:val="20"/>
                <w:lang w:val="en-GB"/>
              </w:rPr>
            </w:pPr>
            <w:r w:rsidRPr="001B489D">
              <w:rPr>
                <w:rFonts w:ascii="Arial" w:hAnsi="Arial" w:cs="Arial"/>
                <w:bCs/>
                <w:sz w:val="20"/>
                <w:szCs w:val="20"/>
                <w:lang w:val="en-GB"/>
              </w:rPr>
              <w:t>Type of the Article</w:t>
            </w:r>
          </w:p>
        </w:tc>
        <w:tc>
          <w:tcPr>
            <w:tcW w:w="157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2680E3" w14:textId="77777777" w:rsidR="00C323C5" w:rsidRPr="001B489D" w:rsidRDefault="00150EE1">
            <w:pPr>
              <w:pStyle w:val="NormalWeb"/>
              <w:spacing w:before="0" w:after="0"/>
              <w:rPr>
                <w:rFonts w:ascii="Arial" w:hAnsi="Arial" w:cs="Arial"/>
                <w:b/>
                <w:sz w:val="20"/>
                <w:szCs w:val="20"/>
                <w:lang w:val="en-GB"/>
              </w:rPr>
            </w:pPr>
            <w:r w:rsidRPr="001B489D">
              <w:rPr>
                <w:rFonts w:ascii="Arial" w:hAnsi="Arial" w:cs="Arial"/>
                <w:b/>
                <w:sz w:val="20"/>
                <w:szCs w:val="20"/>
                <w:lang w:val="en-GB"/>
              </w:rPr>
              <w:t>Review Article</w:t>
            </w:r>
          </w:p>
        </w:tc>
      </w:tr>
    </w:tbl>
    <w:p w14:paraId="785EE302" w14:textId="77777777" w:rsidR="00C323C5" w:rsidRPr="001B489D" w:rsidRDefault="00C323C5">
      <w:pPr>
        <w:rPr>
          <w:rFonts w:ascii="Arial" w:hAnsi="Arial" w:cs="Arial"/>
          <w:b/>
          <w:bCs/>
          <w:sz w:val="20"/>
          <w:szCs w:val="20"/>
          <w:lang w:val="en-GB"/>
        </w:rPr>
      </w:pPr>
      <w:bookmarkStart w:id="1" w:name="_Hlk170903434"/>
      <w:bookmarkEnd w:id="1"/>
    </w:p>
    <w:tbl>
      <w:tblPr>
        <w:tblW w:w="5000" w:type="pct"/>
        <w:tblLayout w:type="fixed"/>
        <w:tblLook w:val="04A0" w:firstRow="1" w:lastRow="0" w:firstColumn="1" w:lastColumn="0" w:noHBand="0" w:noVBand="1"/>
      </w:tblPr>
      <w:tblGrid>
        <w:gridCol w:w="5349"/>
        <w:gridCol w:w="10352"/>
        <w:gridCol w:w="5446"/>
      </w:tblGrid>
      <w:tr w:rsidR="00C323C5" w:rsidRPr="001B489D" w14:paraId="5E1478C4" w14:textId="77777777" w:rsidTr="0029763F">
        <w:tc>
          <w:tcPr>
            <w:tcW w:w="21147" w:type="dxa"/>
            <w:gridSpan w:val="3"/>
            <w:tcBorders>
              <w:bottom w:val="single" w:sz="4" w:space="0" w:color="000000"/>
            </w:tcBorders>
          </w:tcPr>
          <w:p w14:paraId="6B37AB33" w14:textId="77777777" w:rsidR="00C323C5" w:rsidRPr="001B489D" w:rsidRDefault="00150EE1">
            <w:pPr>
              <w:pStyle w:val="Heading2"/>
              <w:jc w:val="left"/>
              <w:rPr>
                <w:rFonts w:ascii="Arial" w:hAnsi="Arial" w:cs="Arial"/>
              </w:rPr>
            </w:pPr>
            <w:r w:rsidRPr="001B489D">
              <w:rPr>
                <w:rFonts w:ascii="Arial" w:hAnsi="Arial" w:cs="Arial"/>
                <w:highlight w:val="yellow"/>
                <w:lang w:val="en-GB"/>
              </w:rPr>
              <w:t>PART  1:</w:t>
            </w:r>
            <w:r w:rsidRPr="001B489D">
              <w:rPr>
                <w:rFonts w:ascii="Arial" w:hAnsi="Arial" w:cs="Arial"/>
                <w:lang w:val="en-GB"/>
              </w:rPr>
              <w:t xml:space="preserve"> Comments</w:t>
            </w:r>
          </w:p>
          <w:p w14:paraId="51AFBDE2" w14:textId="77777777" w:rsidR="00C323C5" w:rsidRPr="001B489D" w:rsidRDefault="00C323C5">
            <w:pPr>
              <w:rPr>
                <w:rFonts w:ascii="Arial" w:hAnsi="Arial" w:cs="Arial"/>
                <w:sz w:val="20"/>
                <w:szCs w:val="20"/>
                <w:lang w:val="en-GB"/>
              </w:rPr>
            </w:pPr>
          </w:p>
        </w:tc>
      </w:tr>
      <w:tr w:rsidR="00C323C5" w:rsidRPr="001B489D" w14:paraId="379000E6" w14:textId="77777777" w:rsidTr="0029763F">
        <w:tc>
          <w:tcPr>
            <w:tcW w:w="5349" w:type="dxa"/>
            <w:tcBorders>
              <w:top w:val="single" w:sz="4" w:space="0" w:color="000000"/>
              <w:left w:val="single" w:sz="4" w:space="0" w:color="000000"/>
              <w:bottom w:val="single" w:sz="4" w:space="0" w:color="000000"/>
              <w:right w:val="single" w:sz="4" w:space="0" w:color="000000"/>
            </w:tcBorders>
          </w:tcPr>
          <w:p w14:paraId="5269E619" w14:textId="77777777" w:rsidR="00C323C5" w:rsidRPr="001B489D" w:rsidRDefault="00C323C5">
            <w:pPr>
              <w:pStyle w:val="Heading2"/>
              <w:snapToGrid w:val="0"/>
              <w:jc w:val="left"/>
              <w:rPr>
                <w:rFonts w:ascii="Arial" w:hAnsi="Arial" w:cs="Arial"/>
                <w:lang w:val="en-GB"/>
              </w:rPr>
            </w:pPr>
          </w:p>
        </w:tc>
        <w:tc>
          <w:tcPr>
            <w:tcW w:w="10352" w:type="dxa"/>
            <w:tcBorders>
              <w:top w:val="single" w:sz="4" w:space="0" w:color="000000"/>
              <w:left w:val="single" w:sz="4" w:space="0" w:color="000000"/>
              <w:bottom w:val="single" w:sz="4" w:space="0" w:color="000000"/>
              <w:right w:val="single" w:sz="4" w:space="0" w:color="000000"/>
            </w:tcBorders>
          </w:tcPr>
          <w:p w14:paraId="43AD2054" w14:textId="77777777" w:rsidR="00C323C5" w:rsidRPr="001B489D" w:rsidRDefault="00150EE1">
            <w:pPr>
              <w:pStyle w:val="Heading2"/>
              <w:jc w:val="left"/>
              <w:rPr>
                <w:rFonts w:ascii="Arial" w:hAnsi="Arial" w:cs="Arial"/>
                <w:lang w:val="en-GB"/>
              </w:rPr>
            </w:pPr>
            <w:r w:rsidRPr="001B489D">
              <w:rPr>
                <w:rFonts w:ascii="Arial" w:hAnsi="Arial" w:cs="Arial"/>
                <w:lang w:val="en-GB"/>
              </w:rPr>
              <w:t>Reviewer’s comment</w:t>
            </w:r>
          </w:p>
          <w:p w14:paraId="63BE08C9" w14:textId="77777777" w:rsidR="00C323C5" w:rsidRPr="001B489D" w:rsidRDefault="00150EE1">
            <w:pPr>
              <w:rPr>
                <w:rFonts w:ascii="Arial" w:hAnsi="Arial" w:cs="Arial"/>
                <w:b/>
                <w:bCs/>
                <w:sz w:val="20"/>
                <w:szCs w:val="20"/>
              </w:rPr>
            </w:pPr>
            <w:r w:rsidRPr="001B489D">
              <w:rPr>
                <w:rFonts w:ascii="Arial" w:hAnsi="Arial" w:cs="Arial"/>
                <w:b/>
                <w:bCs/>
                <w:sz w:val="20"/>
                <w:szCs w:val="20"/>
                <w:highlight w:val="yellow"/>
              </w:rPr>
              <w:t>Artificial Intelligence (AI) generated or assisted review comments are strictly prohibited during peer review.</w:t>
            </w:r>
          </w:p>
          <w:p w14:paraId="0C63F1CC" w14:textId="77777777" w:rsidR="00C323C5" w:rsidRPr="001B489D" w:rsidRDefault="00C323C5">
            <w:pPr>
              <w:rPr>
                <w:rFonts w:ascii="Arial" w:hAnsi="Arial" w:cs="Arial"/>
                <w:b/>
                <w:bCs/>
                <w:sz w:val="20"/>
                <w:szCs w:val="20"/>
                <w:lang w:val="en-GB"/>
              </w:rPr>
            </w:pPr>
          </w:p>
        </w:tc>
        <w:tc>
          <w:tcPr>
            <w:tcW w:w="5446" w:type="dxa"/>
            <w:tcBorders>
              <w:top w:val="single" w:sz="4" w:space="0" w:color="000000"/>
              <w:left w:val="single" w:sz="4" w:space="0" w:color="000000"/>
              <w:bottom w:val="single" w:sz="4" w:space="0" w:color="000000"/>
              <w:right w:val="single" w:sz="4" w:space="0" w:color="000000"/>
            </w:tcBorders>
          </w:tcPr>
          <w:p w14:paraId="713FCC5D" w14:textId="77777777" w:rsidR="00C323C5" w:rsidRPr="001B489D" w:rsidRDefault="00150EE1">
            <w:pPr>
              <w:pStyle w:val="Heading2"/>
              <w:jc w:val="left"/>
              <w:rPr>
                <w:rFonts w:ascii="Arial" w:hAnsi="Arial" w:cs="Arial"/>
                <w:b w:val="0"/>
                <w:lang w:val="en-GB"/>
              </w:rPr>
            </w:pPr>
            <w:r w:rsidRPr="001B489D">
              <w:rPr>
                <w:rFonts w:ascii="Arial" w:hAnsi="Arial" w:cs="Arial"/>
                <w:lang w:val="en-GB"/>
              </w:rPr>
              <w:t>Author’s Feedback</w:t>
            </w:r>
            <w:r w:rsidRPr="001B489D">
              <w:rPr>
                <w:rFonts w:ascii="Arial" w:hAnsi="Arial" w:cs="Arial"/>
                <w:b w:val="0"/>
                <w:lang w:val="en-GB"/>
              </w:rPr>
              <w:t xml:space="preserve"> </w:t>
            </w:r>
            <w:r w:rsidRPr="001B489D">
              <w:rPr>
                <w:rFonts w:ascii="Arial" w:hAnsi="Arial" w:cs="Arial"/>
                <w:b w:val="0"/>
                <w:i/>
                <w:lang w:val="en-GB"/>
              </w:rPr>
              <w:t>(Please correct the manuscript and highlight that part in the manuscript. It is mandatory that authors should write his/her feedback here)</w:t>
            </w:r>
          </w:p>
        </w:tc>
      </w:tr>
      <w:tr w:rsidR="00C323C5" w:rsidRPr="001B489D" w14:paraId="07C059E5" w14:textId="77777777" w:rsidTr="0029763F">
        <w:trPr>
          <w:trHeight w:val="1264"/>
        </w:trPr>
        <w:tc>
          <w:tcPr>
            <w:tcW w:w="5349" w:type="dxa"/>
            <w:tcBorders>
              <w:top w:val="single" w:sz="4" w:space="0" w:color="000000"/>
              <w:left w:val="single" w:sz="4" w:space="0" w:color="000000"/>
              <w:bottom w:val="single" w:sz="4" w:space="0" w:color="000000"/>
              <w:right w:val="single" w:sz="4" w:space="0" w:color="000000"/>
            </w:tcBorders>
          </w:tcPr>
          <w:p w14:paraId="2A7F4DCC" w14:textId="77777777" w:rsidR="00C323C5" w:rsidRPr="001B489D" w:rsidRDefault="00150EE1">
            <w:pPr>
              <w:ind w:left="360"/>
              <w:rPr>
                <w:rFonts w:ascii="Arial" w:hAnsi="Arial" w:cs="Arial"/>
                <w:sz w:val="20"/>
                <w:szCs w:val="20"/>
              </w:rPr>
            </w:pPr>
            <w:r w:rsidRPr="001B489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0D86791" w14:textId="77777777" w:rsidR="00C323C5" w:rsidRPr="001B489D" w:rsidRDefault="00C323C5">
            <w:pPr>
              <w:ind w:left="360"/>
              <w:rPr>
                <w:rFonts w:ascii="Arial" w:eastAsia="MS Mincho;ＭＳ 明朝" w:hAnsi="Arial" w:cs="Arial"/>
                <w:b/>
                <w:bCs/>
                <w:sz w:val="20"/>
                <w:szCs w:val="20"/>
                <w:lang w:val="en-GB"/>
              </w:rPr>
            </w:pPr>
          </w:p>
        </w:tc>
        <w:tc>
          <w:tcPr>
            <w:tcW w:w="10352" w:type="dxa"/>
            <w:tcBorders>
              <w:top w:val="single" w:sz="4" w:space="0" w:color="000000"/>
              <w:left w:val="single" w:sz="4" w:space="0" w:color="000000"/>
              <w:bottom w:val="single" w:sz="4" w:space="0" w:color="000000"/>
              <w:right w:val="single" w:sz="4" w:space="0" w:color="000000"/>
            </w:tcBorders>
          </w:tcPr>
          <w:p w14:paraId="390A2B6C" w14:textId="77777777" w:rsidR="00C323C5" w:rsidRPr="001B489D" w:rsidRDefault="00150EE1">
            <w:pPr>
              <w:spacing w:line="252" w:lineRule="auto"/>
              <w:rPr>
                <w:rFonts w:ascii="Arial" w:hAnsi="Arial" w:cs="Arial"/>
                <w:sz w:val="20"/>
                <w:szCs w:val="20"/>
              </w:rPr>
            </w:pPr>
            <w:r w:rsidRPr="001B489D">
              <w:rPr>
                <w:rFonts w:ascii="Arial" w:hAnsi="Arial" w:cs="Arial"/>
                <w:sz w:val="20"/>
                <w:szCs w:val="20"/>
              </w:rPr>
              <w:t>This manuscript is important for the scientific community because it synthesizes emerging trends in e-commerce and examines how technological innovations (such as artificial intelligence and big data analytics) are transforming consumer behavior and business models. Although the manuscript has some issues in language fluidity and reference formatting, its comprehensive review of recent studies and inclusion of actionable recommendations provide a useful foundation for future research. Its multidisciplinary approach, which touches on technology and market dynamics, offers valuable insights for both academics and practitioners looking to understand the evolving landscape of digital commerce.</w:t>
            </w:r>
          </w:p>
          <w:p w14:paraId="5630B0EA" w14:textId="77777777" w:rsidR="00C323C5" w:rsidRPr="001B489D" w:rsidRDefault="00C323C5">
            <w:pPr>
              <w:snapToGrid w:val="0"/>
              <w:rPr>
                <w:rFonts w:ascii="Arial" w:eastAsia="MS Mincho;ＭＳ 明朝" w:hAnsi="Arial" w:cs="Arial"/>
                <w:b/>
                <w:bCs/>
                <w:sz w:val="20"/>
                <w:szCs w:val="20"/>
                <w:lang w:val="en-GB"/>
              </w:rPr>
            </w:pPr>
          </w:p>
        </w:tc>
        <w:tc>
          <w:tcPr>
            <w:tcW w:w="5446" w:type="dxa"/>
            <w:tcBorders>
              <w:top w:val="single" w:sz="4" w:space="0" w:color="000000"/>
              <w:left w:val="single" w:sz="4" w:space="0" w:color="000000"/>
              <w:bottom w:val="single" w:sz="4" w:space="0" w:color="000000"/>
              <w:right w:val="single" w:sz="4" w:space="0" w:color="000000"/>
            </w:tcBorders>
          </w:tcPr>
          <w:p w14:paraId="24FFE351" w14:textId="77777777" w:rsidR="00C323C5" w:rsidRPr="001B489D" w:rsidRDefault="00C323C5">
            <w:pPr>
              <w:pStyle w:val="Heading2"/>
              <w:snapToGrid w:val="0"/>
              <w:jc w:val="left"/>
              <w:rPr>
                <w:rFonts w:ascii="Arial" w:hAnsi="Arial" w:cs="Arial"/>
                <w:b w:val="0"/>
                <w:lang w:val="en-GB"/>
              </w:rPr>
            </w:pPr>
          </w:p>
        </w:tc>
      </w:tr>
      <w:tr w:rsidR="00C323C5" w:rsidRPr="001B489D" w14:paraId="1874269D" w14:textId="77777777" w:rsidTr="0029763F">
        <w:trPr>
          <w:trHeight w:val="1262"/>
        </w:trPr>
        <w:tc>
          <w:tcPr>
            <w:tcW w:w="5349" w:type="dxa"/>
            <w:tcBorders>
              <w:top w:val="single" w:sz="4" w:space="0" w:color="000000"/>
              <w:left w:val="single" w:sz="4" w:space="0" w:color="000000"/>
              <w:bottom w:val="single" w:sz="4" w:space="0" w:color="000000"/>
              <w:right w:val="single" w:sz="4" w:space="0" w:color="000000"/>
            </w:tcBorders>
          </w:tcPr>
          <w:p w14:paraId="794553E5" w14:textId="77777777" w:rsidR="00C323C5" w:rsidRPr="001B489D" w:rsidRDefault="00150EE1">
            <w:pPr>
              <w:ind w:left="360"/>
              <w:rPr>
                <w:rFonts w:ascii="Arial" w:hAnsi="Arial" w:cs="Arial"/>
                <w:b/>
                <w:bCs/>
                <w:sz w:val="20"/>
                <w:szCs w:val="20"/>
                <w:lang w:val="en-GB"/>
              </w:rPr>
            </w:pPr>
            <w:r w:rsidRPr="001B489D">
              <w:rPr>
                <w:rFonts w:ascii="Arial" w:hAnsi="Arial" w:cs="Arial"/>
                <w:b/>
                <w:bCs/>
                <w:sz w:val="20"/>
                <w:szCs w:val="20"/>
                <w:lang w:val="en-GB"/>
              </w:rPr>
              <w:t>Is the title of the article suitable?</w:t>
            </w:r>
          </w:p>
          <w:p w14:paraId="73B070C0" w14:textId="77777777" w:rsidR="00C323C5" w:rsidRPr="001B489D" w:rsidRDefault="00150EE1">
            <w:pPr>
              <w:ind w:left="360"/>
              <w:rPr>
                <w:rFonts w:ascii="Arial" w:hAnsi="Arial" w:cs="Arial"/>
                <w:b/>
                <w:bCs/>
                <w:sz w:val="20"/>
                <w:szCs w:val="20"/>
                <w:lang w:val="en-GB"/>
              </w:rPr>
            </w:pPr>
            <w:r w:rsidRPr="001B489D">
              <w:rPr>
                <w:rFonts w:ascii="Arial" w:hAnsi="Arial" w:cs="Arial"/>
                <w:b/>
                <w:bCs/>
                <w:sz w:val="20"/>
                <w:szCs w:val="20"/>
                <w:lang w:val="en-GB"/>
              </w:rPr>
              <w:t>(If not please suggest an alternative title)</w:t>
            </w:r>
          </w:p>
          <w:p w14:paraId="52E259A1" w14:textId="77777777" w:rsidR="00C323C5" w:rsidRPr="001B489D" w:rsidRDefault="00C323C5">
            <w:pPr>
              <w:pStyle w:val="Heading2"/>
              <w:jc w:val="left"/>
              <w:rPr>
                <w:rFonts w:ascii="Arial" w:hAnsi="Arial" w:cs="Arial"/>
                <w:b w:val="0"/>
                <w:bCs w:val="0"/>
                <w:u w:val="single"/>
                <w:lang w:val="en-GB"/>
              </w:rPr>
            </w:pPr>
          </w:p>
        </w:tc>
        <w:tc>
          <w:tcPr>
            <w:tcW w:w="10352" w:type="dxa"/>
            <w:tcBorders>
              <w:top w:val="single" w:sz="4" w:space="0" w:color="000000"/>
              <w:left w:val="single" w:sz="4" w:space="0" w:color="000000"/>
              <w:bottom w:val="single" w:sz="4" w:space="0" w:color="000000"/>
              <w:right w:val="single" w:sz="4" w:space="0" w:color="000000"/>
            </w:tcBorders>
          </w:tcPr>
          <w:p w14:paraId="50955446" w14:textId="77777777" w:rsidR="00C323C5" w:rsidRPr="001B489D" w:rsidRDefault="00150EE1">
            <w:pPr>
              <w:snapToGrid w:val="0"/>
              <w:ind w:left="360"/>
              <w:rPr>
                <w:rFonts w:ascii="Arial" w:hAnsi="Arial" w:cs="Arial"/>
                <w:sz w:val="20"/>
                <w:szCs w:val="20"/>
              </w:rPr>
            </w:pPr>
            <w:r w:rsidRPr="001B489D">
              <w:rPr>
                <w:rFonts w:ascii="Arial" w:hAnsi="Arial" w:cs="Arial"/>
                <w:sz w:val="20"/>
                <w:szCs w:val="20"/>
                <w:lang w:val="en-GB"/>
              </w:rPr>
              <w:t>The title is suitable and properly captures the main areas discussed in the paper.</w:t>
            </w:r>
          </w:p>
        </w:tc>
        <w:tc>
          <w:tcPr>
            <w:tcW w:w="5446" w:type="dxa"/>
            <w:tcBorders>
              <w:top w:val="single" w:sz="4" w:space="0" w:color="000000"/>
              <w:left w:val="single" w:sz="4" w:space="0" w:color="000000"/>
              <w:bottom w:val="single" w:sz="4" w:space="0" w:color="000000"/>
              <w:right w:val="single" w:sz="4" w:space="0" w:color="000000"/>
            </w:tcBorders>
          </w:tcPr>
          <w:p w14:paraId="0BCED2A8" w14:textId="77777777" w:rsidR="00C323C5" w:rsidRPr="001B489D" w:rsidRDefault="00C323C5">
            <w:pPr>
              <w:pStyle w:val="Heading2"/>
              <w:snapToGrid w:val="0"/>
              <w:jc w:val="left"/>
              <w:rPr>
                <w:rFonts w:ascii="Arial" w:hAnsi="Arial" w:cs="Arial"/>
                <w:b w:val="0"/>
                <w:lang w:val="en-GB"/>
              </w:rPr>
            </w:pPr>
          </w:p>
        </w:tc>
      </w:tr>
      <w:tr w:rsidR="00C323C5" w:rsidRPr="001B489D" w14:paraId="1F07C6E9" w14:textId="77777777" w:rsidTr="0029763F">
        <w:trPr>
          <w:trHeight w:val="1262"/>
        </w:trPr>
        <w:tc>
          <w:tcPr>
            <w:tcW w:w="5349" w:type="dxa"/>
            <w:tcBorders>
              <w:top w:val="single" w:sz="4" w:space="0" w:color="000000"/>
              <w:left w:val="single" w:sz="4" w:space="0" w:color="000000"/>
              <w:bottom w:val="single" w:sz="4" w:space="0" w:color="000000"/>
              <w:right w:val="single" w:sz="4" w:space="0" w:color="000000"/>
            </w:tcBorders>
          </w:tcPr>
          <w:p w14:paraId="3AFA15A0" w14:textId="77777777" w:rsidR="00C323C5" w:rsidRPr="001B489D" w:rsidRDefault="00150EE1">
            <w:pPr>
              <w:pStyle w:val="Heading2"/>
              <w:ind w:left="360"/>
              <w:jc w:val="left"/>
              <w:rPr>
                <w:rFonts w:ascii="Arial" w:hAnsi="Arial" w:cs="Arial"/>
              </w:rPr>
            </w:pPr>
            <w:r w:rsidRPr="001B489D">
              <w:rPr>
                <w:rFonts w:ascii="Arial" w:hAnsi="Arial" w:cs="Arial"/>
                <w:lang w:val="en-GB"/>
              </w:rPr>
              <w:t>Is the abstract of the article comprehensive? Do you suggest the addition (or deletion) of some points in this section? Please write your suggestions here.</w:t>
            </w:r>
          </w:p>
          <w:p w14:paraId="271C64A2" w14:textId="77777777" w:rsidR="00C323C5" w:rsidRPr="001B489D" w:rsidRDefault="00C323C5">
            <w:pPr>
              <w:pStyle w:val="Heading2"/>
              <w:jc w:val="left"/>
              <w:rPr>
                <w:rFonts w:ascii="Arial" w:hAnsi="Arial" w:cs="Arial"/>
                <w:u w:val="single"/>
                <w:lang w:val="en-GB"/>
              </w:rPr>
            </w:pPr>
          </w:p>
        </w:tc>
        <w:tc>
          <w:tcPr>
            <w:tcW w:w="10352" w:type="dxa"/>
            <w:tcBorders>
              <w:top w:val="single" w:sz="4" w:space="0" w:color="000000"/>
              <w:left w:val="single" w:sz="4" w:space="0" w:color="000000"/>
              <w:bottom w:val="single" w:sz="4" w:space="0" w:color="000000"/>
              <w:right w:val="single" w:sz="4" w:space="0" w:color="000000"/>
            </w:tcBorders>
          </w:tcPr>
          <w:p w14:paraId="074D5599" w14:textId="77777777" w:rsidR="00C323C5" w:rsidRPr="001B489D" w:rsidRDefault="00150EE1">
            <w:pPr>
              <w:spacing w:line="252" w:lineRule="auto"/>
              <w:rPr>
                <w:rFonts w:ascii="Arial" w:hAnsi="Arial" w:cs="Arial"/>
                <w:sz w:val="20"/>
                <w:szCs w:val="20"/>
              </w:rPr>
            </w:pPr>
            <w:r w:rsidRPr="001B489D">
              <w:rPr>
                <w:rFonts w:ascii="Arial" w:hAnsi="Arial" w:cs="Arial"/>
                <w:sz w:val="20"/>
                <w:szCs w:val="20"/>
              </w:rPr>
              <w:t>The abstract is largely comprehensive, as it covers key themes in e-commerce. However, a few minor adjustments could further enhance its clarity and completeness. For example, although the abstract mentions that a literature review was used, explicitly stating this as the primary methodology would help readers understand the basis for the conclusions. Additionally, including a brief note on potential limitations or outlining specific future research directions could further strengthen the abstract.</w:t>
            </w:r>
          </w:p>
          <w:p w14:paraId="3CD991A5" w14:textId="77777777" w:rsidR="00C323C5" w:rsidRPr="001B489D" w:rsidRDefault="00C323C5">
            <w:pPr>
              <w:snapToGrid w:val="0"/>
              <w:ind w:left="360"/>
              <w:rPr>
                <w:rFonts w:ascii="Arial" w:hAnsi="Arial" w:cs="Arial"/>
                <w:b/>
                <w:bCs/>
                <w:sz w:val="20"/>
                <w:szCs w:val="20"/>
                <w:u w:val="single"/>
                <w:lang w:val="en-GB"/>
              </w:rPr>
            </w:pPr>
          </w:p>
        </w:tc>
        <w:tc>
          <w:tcPr>
            <w:tcW w:w="5446" w:type="dxa"/>
            <w:tcBorders>
              <w:top w:val="single" w:sz="4" w:space="0" w:color="000000"/>
              <w:left w:val="single" w:sz="4" w:space="0" w:color="000000"/>
              <w:bottom w:val="single" w:sz="4" w:space="0" w:color="000000"/>
              <w:right w:val="single" w:sz="4" w:space="0" w:color="000000"/>
            </w:tcBorders>
          </w:tcPr>
          <w:p w14:paraId="01B5303A" w14:textId="77777777" w:rsidR="00C323C5" w:rsidRPr="001B489D" w:rsidRDefault="00C323C5">
            <w:pPr>
              <w:pStyle w:val="Heading2"/>
              <w:snapToGrid w:val="0"/>
              <w:jc w:val="left"/>
              <w:rPr>
                <w:rFonts w:ascii="Arial" w:hAnsi="Arial" w:cs="Arial"/>
                <w:b w:val="0"/>
                <w:lang w:val="en-GB"/>
              </w:rPr>
            </w:pPr>
          </w:p>
        </w:tc>
      </w:tr>
      <w:tr w:rsidR="00C323C5" w:rsidRPr="001B489D" w14:paraId="56AB27E4" w14:textId="77777777" w:rsidTr="0029763F">
        <w:trPr>
          <w:trHeight w:val="704"/>
        </w:trPr>
        <w:tc>
          <w:tcPr>
            <w:tcW w:w="5349" w:type="dxa"/>
            <w:tcBorders>
              <w:top w:val="single" w:sz="4" w:space="0" w:color="000000"/>
              <w:left w:val="single" w:sz="4" w:space="0" w:color="000000"/>
              <w:bottom w:val="single" w:sz="4" w:space="0" w:color="000000"/>
              <w:right w:val="single" w:sz="4" w:space="0" w:color="000000"/>
            </w:tcBorders>
          </w:tcPr>
          <w:p w14:paraId="0866A813" w14:textId="77777777" w:rsidR="00C323C5" w:rsidRPr="001B489D" w:rsidRDefault="00150EE1">
            <w:pPr>
              <w:pStyle w:val="Heading2"/>
              <w:ind w:left="360"/>
              <w:jc w:val="left"/>
              <w:rPr>
                <w:rFonts w:ascii="Arial" w:hAnsi="Arial" w:cs="Arial"/>
                <w:b w:val="0"/>
                <w:bCs w:val="0"/>
                <w:u w:val="single"/>
                <w:lang w:val="en-GB"/>
              </w:rPr>
            </w:pPr>
            <w:r w:rsidRPr="001B489D">
              <w:rPr>
                <w:rFonts w:ascii="Arial" w:hAnsi="Arial" w:cs="Arial"/>
                <w:lang w:val="en-GB"/>
              </w:rPr>
              <w:t>Is the manuscript scientifically, correct? Please write here.</w:t>
            </w:r>
          </w:p>
        </w:tc>
        <w:tc>
          <w:tcPr>
            <w:tcW w:w="10352" w:type="dxa"/>
            <w:tcBorders>
              <w:top w:val="single" w:sz="4" w:space="0" w:color="000000"/>
              <w:left w:val="single" w:sz="4" w:space="0" w:color="000000"/>
              <w:bottom w:val="single" w:sz="4" w:space="0" w:color="000000"/>
              <w:right w:val="single" w:sz="4" w:space="0" w:color="000000"/>
            </w:tcBorders>
          </w:tcPr>
          <w:p w14:paraId="654A99B2" w14:textId="77777777" w:rsidR="00C323C5" w:rsidRPr="001B489D" w:rsidRDefault="00150EE1">
            <w:pPr>
              <w:spacing w:line="252" w:lineRule="auto"/>
              <w:rPr>
                <w:rFonts w:ascii="Arial" w:hAnsi="Arial" w:cs="Arial"/>
                <w:sz w:val="20"/>
                <w:szCs w:val="20"/>
              </w:rPr>
            </w:pPr>
            <w:r w:rsidRPr="001B489D">
              <w:rPr>
                <w:rFonts w:ascii="Arial" w:hAnsi="Arial" w:cs="Arial"/>
                <w:sz w:val="20"/>
                <w:szCs w:val="20"/>
              </w:rPr>
              <w:t>The manuscript is scientifically correct in that it provides a comprehensive review of emerging trends in e-commerce. It successfully synthesizes findings from various studies to support its arguments. However, while the scientific foundation is sound, the manuscript would benefit from improvements in clarity, narrative flow, and consistent referencing to enhance the overall presentation of its findings.</w:t>
            </w:r>
          </w:p>
          <w:p w14:paraId="79F735BA" w14:textId="77777777" w:rsidR="00C323C5" w:rsidRPr="001B489D" w:rsidRDefault="00C323C5">
            <w:pPr>
              <w:snapToGrid w:val="0"/>
              <w:rPr>
                <w:rFonts w:ascii="Arial" w:hAnsi="Arial" w:cs="Arial"/>
                <w:bCs/>
                <w:sz w:val="20"/>
                <w:szCs w:val="20"/>
                <w:u w:val="single"/>
                <w:lang w:val="en-GB"/>
              </w:rPr>
            </w:pPr>
          </w:p>
        </w:tc>
        <w:tc>
          <w:tcPr>
            <w:tcW w:w="5446" w:type="dxa"/>
            <w:tcBorders>
              <w:top w:val="single" w:sz="4" w:space="0" w:color="000000"/>
              <w:left w:val="single" w:sz="4" w:space="0" w:color="000000"/>
              <w:bottom w:val="single" w:sz="4" w:space="0" w:color="000000"/>
              <w:right w:val="single" w:sz="4" w:space="0" w:color="000000"/>
            </w:tcBorders>
          </w:tcPr>
          <w:p w14:paraId="1BD50846" w14:textId="77777777" w:rsidR="00C323C5" w:rsidRPr="001B489D" w:rsidRDefault="00C323C5">
            <w:pPr>
              <w:pStyle w:val="Heading2"/>
              <w:snapToGrid w:val="0"/>
              <w:jc w:val="left"/>
              <w:rPr>
                <w:rFonts w:ascii="Arial" w:hAnsi="Arial" w:cs="Arial"/>
                <w:b w:val="0"/>
                <w:lang w:val="en-GB"/>
              </w:rPr>
            </w:pPr>
          </w:p>
        </w:tc>
      </w:tr>
      <w:tr w:rsidR="00C323C5" w:rsidRPr="001B489D" w14:paraId="1115CFE4" w14:textId="77777777" w:rsidTr="0029763F">
        <w:trPr>
          <w:trHeight w:val="703"/>
        </w:trPr>
        <w:tc>
          <w:tcPr>
            <w:tcW w:w="5349" w:type="dxa"/>
            <w:tcBorders>
              <w:top w:val="single" w:sz="4" w:space="0" w:color="000000"/>
              <w:left w:val="single" w:sz="4" w:space="0" w:color="000000"/>
              <w:bottom w:val="single" w:sz="4" w:space="0" w:color="000000"/>
              <w:right w:val="single" w:sz="4" w:space="0" w:color="000000"/>
            </w:tcBorders>
          </w:tcPr>
          <w:p w14:paraId="7F263416" w14:textId="77777777" w:rsidR="00C323C5" w:rsidRPr="001B489D" w:rsidRDefault="00150EE1">
            <w:pPr>
              <w:ind w:left="360"/>
              <w:rPr>
                <w:rFonts w:ascii="Arial" w:hAnsi="Arial" w:cs="Arial"/>
                <w:b/>
                <w:bCs/>
                <w:sz w:val="20"/>
                <w:szCs w:val="20"/>
                <w:lang w:val="en-GB"/>
              </w:rPr>
            </w:pPr>
            <w:r w:rsidRPr="001B489D">
              <w:rPr>
                <w:rFonts w:ascii="Arial" w:hAnsi="Arial" w:cs="Arial"/>
                <w:b/>
                <w:bCs/>
                <w:sz w:val="20"/>
                <w:szCs w:val="20"/>
                <w:lang w:val="en-GB"/>
              </w:rPr>
              <w:t>Are the references sufficient and recent? If you have suggestions of additional references, please mention them in the review form.</w:t>
            </w:r>
          </w:p>
        </w:tc>
        <w:tc>
          <w:tcPr>
            <w:tcW w:w="10352" w:type="dxa"/>
            <w:tcBorders>
              <w:top w:val="single" w:sz="4" w:space="0" w:color="000000"/>
              <w:left w:val="single" w:sz="4" w:space="0" w:color="000000"/>
              <w:bottom w:val="single" w:sz="4" w:space="0" w:color="000000"/>
              <w:right w:val="single" w:sz="4" w:space="0" w:color="000000"/>
            </w:tcBorders>
          </w:tcPr>
          <w:p w14:paraId="77A91D29" w14:textId="77777777" w:rsidR="00C323C5" w:rsidRPr="001B489D" w:rsidRDefault="00150EE1">
            <w:pPr>
              <w:spacing w:line="252" w:lineRule="auto"/>
              <w:rPr>
                <w:rFonts w:ascii="Arial" w:hAnsi="Arial" w:cs="Arial"/>
                <w:sz w:val="20"/>
                <w:szCs w:val="20"/>
              </w:rPr>
            </w:pPr>
            <w:r w:rsidRPr="001B489D">
              <w:rPr>
                <w:rFonts w:ascii="Arial" w:hAnsi="Arial" w:cs="Arial"/>
                <w:sz w:val="20"/>
                <w:szCs w:val="20"/>
              </w:rPr>
              <w:t>The references included in the manuscript are generally relevant and sufficiently recent for the scope of this paper. However, there are some formatting issues and occasional lack of clarity in citation, which should be addressed to ensure consistency and professionalism in the reference list.</w:t>
            </w:r>
          </w:p>
          <w:p w14:paraId="2DD0A0C3" w14:textId="77777777" w:rsidR="00C323C5" w:rsidRPr="001B489D" w:rsidRDefault="00C323C5">
            <w:pPr>
              <w:snapToGrid w:val="0"/>
              <w:rPr>
                <w:rFonts w:ascii="Arial" w:hAnsi="Arial" w:cs="Arial"/>
                <w:b/>
                <w:bCs/>
                <w:sz w:val="20"/>
                <w:szCs w:val="20"/>
                <w:lang w:val="en-GB"/>
              </w:rPr>
            </w:pPr>
          </w:p>
          <w:p w14:paraId="37B41DDA" w14:textId="77777777" w:rsidR="00C323C5" w:rsidRPr="001B489D" w:rsidRDefault="00C323C5">
            <w:pPr>
              <w:rPr>
                <w:rFonts w:ascii="Arial" w:hAnsi="Arial" w:cs="Arial"/>
                <w:sz w:val="20"/>
                <w:szCs w:val="20"/>
              </w:rPr>
            </w:pPr>
          </w:p>
        </w:tc>
        <w:tc>
          <w:tcPr>
            <w:tcW w:w="5446" w:type="dxa"/>
            <w:tcBorders>
              <w:top w:val="single" w:sz="4" w:space="0" w:color="000000"/>
              <w:left w:val="single" w:sz="4" w:space="0" w:color="000000"/>
              <w:bottom w:val="single" w:sz="4" w:space="0" w:color="000000"/>
              <w:right w:val="single" w:sz="4" w:space="0" w:color="000000"/>
            </w:tcBorders>
          </w:tcPr>
          <w:p w14:paraId="13E9F2D7" w14:textId="77777777" w:rsidR="00C323C5" w:rsidRPr="001B489D" w:rsidRDefault="00C323C5">
            <w:pPr>
              <w:pStyle w:val="Heading2"/>
              <w:snapToGrid w:val="0"/>
              <w:jc w:val="left"/>
              <w:rPr>
                <w:rFonts w:ascii="Arial" w:hAnsi="Arial" w:cs="Arial"/>
                <w:b w:val="0"/>
                <w:lang w:val="en-GB"/>
              </w:rPr>
            </w:pPr>
          </w:p>
        </w:tc>
      </w:tr>
      <w:tr w:rsidR="00C323C5" w:rsidRPr="001B489D" w14:paraId="3CBDE80F" w14:textId="77777777" w:rsidTr="0029763F">
        <w:trPr>
          <w:trHeight w:val="386"/>
        </w:trPr>
        <w:tc>
          <w:tcPr>
            <w:tcW w:w="5349" w:type="dxa"/>
            <w:tcBorders>
              <w:top w:val="single" w:sz="4" w:space="0" w:color="000000"/>
              <w:left w:val="single" w:sz="4" w:space="0" w:color="000000"/>
              <w:bottom w:val="single" w:sz="4" w:space="0" w:color="000000"/>
              <w:right w:val="single" w:sz="4" w:space="0" w:color="000000"/>
            </w:tcBorders>
          </w:tcPr>
          <w:p w14:paraId="0CD510A2" w14:textId="77777777" w:rsidR="00C323C5" w:rsidRPr="001B489D" w:rsidRDefault="00150EE1">
            <w:pPr>
              <w:pStyle w:val="Heading2"/>
              <w:ind w:left="360"/>
              <w:jc w:val="left"/>
              <w:rPr>
                <w:rFonts w:ascii="Arial" w:hAnsi="Arial" w:cs="Arial"/>
              </w:rPr>
            </w:pPr>
            <w:r w:rsidRPr="001B489D">
              <w:rPr>
                <w:rFonts w:ascii="Arial" w:hAnsi="Arial" w:cs="Arial"/>
                <w:bCs w:val="0"/>
                <w:lang w:val="en-GB"/>
              </w:rPr>
              <w:lastRenderedPageBreak/>
              <w:t>Is the language/English quality of the article suitable for scholarly communications?</w:t>
            </w:r>
          </w:p>
          <w:p w14:paraId="64EBD02B" w14:textId="77777777" w:rsidR="00C323C5" w:rsidRPr="001B489D" w:rsidRDefault="00C323C5">
            <w:pPr>
              <w:rPr>
                <w:rFonts w:ascii="Arial" w:hAnsi="Arial" w:cs="Arial"/>
                <w:bCs/>
                <w:sz w:val="20"/>
                <w:szCs w:val="20"/>
                <w:lang w:val="en-GB"/>
              </w:rPr>
            </w:pPr>
          </w:p>
        </w:tc>
        <w:tc>
          <w:tcPr>
            <w:tcW w:w="10352" w:type="dxa"/>
            <w:tcBorders>
              <w:top w:val="single" w:sz="4" w:space="0" w:color="000000"/>
              <w:left w:val="single" w:sz="4" w:space="0" w:color="000000"/>
              <w:bottom w:val="single" w:sz="4" w:space="0" w:color="000000"/>
              <w:right w:val="single" w:sz="4" w:space="0" w:color="000000"/>
            </w:tcBorders>
          </w:tcPr>
          <w:p w14:paraId="459E001A" w14:textId="77777777" w:rsidR="00C323C5" w:rsidRPr="001B489D" w:rsidRDefault="00150EE1">
            <w:pPr>
              <w:spacing w:line="252" w:lineRule="auto"/>
              <w:rPr>
                <w:rFonts w:ascii="Arial" w:hAnsi="Arial" w:cs="Arial"/>
                <w:sz w:val="20"/>
                <w:szCs w:val="20"/>
              </w:rPr>
            </w:pPr>
            <w:r w:rsidRPr="001B489D">
              <w:rPr>
                <w:rFonts w:ascii="Arial" w:hAnsi="Arial" w:cs="Arial"/>
                <w:sz w:val="20"/>
                <w:szCs w:val="20"/>
              </w:rPr>
              <w:t>Regarding the language and English quality of the article, the text sometimes lacks fluidity in connecting phrases. For instance, on page 4 in section 3 (Literature Review), the manuscript states:</w:t>
            </w:r>
            <w:r w:rsidRPr="001B489D">
              <w:rPr>
                <w:rFonts w:ascii="Arial" w:hAnsi="Arial" w:cs="Arial"/>
                <w:sz w:val="20"/>
                <w:szCs w:val="20"/>
              </w:rPr>
              <w:br/>
              <w:t>“Chen and Yang (2023), showed that influencer marketing’s role in direct selling e-commerce was evaluated by Yang and Chen, respecting Mistrust in an influencer is enough reason to pull the consumer away from making the purchase.”</w:t>
            </w:r>
            <w:r w:rsidRPr="001B489D">
              <w:rPr>
                <w:rFonts w:ascii="Arial" w:hAnsi="Arial" w:cs="Arial"/>
                <w:sz w:val="20"/>
                <w:szCs w:val="20"/>
              </w:rPr>
              <w:br/>
              <w:t>The presentation of the findings from Yang (2023) are phrased in an awkward and unclear way. Another example from the same page is:</w:t>
            </w:r>
            <w:r w:rsidRPr="001B489D">
              <w:rPr>
                <w:rFonts w:ascii="Arial" w:hAnsi="Arial" w:cs="Arial"/>
                <w:sz w:val="20"/>
                <w:szCs w:val="20"/>
              </w:rPr>
              <w:br/>
              <w:t>“Gazi et al. (2024), addressed that Bangladesh saw a vast surge in online shoppers, and medical restrictions were to blame according to the research of Gazi et al. The speedy adjustment.” The in-text references are not conformed to APA style standards (Author, Year) and the connection that shows how one author’s findings influenced another could be formulated more fluidly. At times, the information is presented in an overly mechanical manner. A more narrative approach that clearly connects how different authors have contributed to the e-commerce field would improve the overall readability.</w:t>
            </w:r>
          </w:p>
          <w:p w14:paraId="5976B04C" w14:textId="77777777" w:rsidR="00C323C5" w:rsidRPr="001B489D" w:rsidRDefault="00C323C5">
            <w:pPr>
              <w:snapToGrid w:val="0"/>
              <w:rPr>
                <w:rFonts w:ascii="Arial" w:hAnsi="Arial" w:cs="Arial"/>
                <w:sz w:val="20"/>
                <w:szCs w:val="20"/>
                <w:lang w:val="en-GB"/>
              </w:rPr>
            </w:pPr>
          </w:p>
        </w:tc>
        <w:tc>
          <w:tcPr>
            <w:tcW w:w="5446" w:type="dxa"/>
            <w:tcBorders>
              <w:top w:val="single" w:sz="4" w:space="0" w:color="000000"/>
              <w:left w:val="single" w:sz="4" w:space="0" w:color="000000"/>
              <w:bottom w:val="single" w:sz="4" w:space="0" w:color="000000"/>
              <w:right w:val="single" w:sz="4" w:space="0" w:color="000000"/>
            </w:tcBorders>
          </w:tcPr>
          <w:p w14:paraId="39563F0F" w14:textId="77777777" w:rsidR="00C323C5" w:rsidRPr="001B489D" w:rsidRDefault="00C323C5">
            <w:pPr>
              <w:snapToGrid w:val="0"/>
              <w:rPr>
                <w:rFonts w:ascii="Arial" w:hAnsi="Arial" w:cs="Arial"/>
                <w:sz w:val="20"/>
                <w:szCs w:val="20"/>
                <w:lang w:val="en-GB"/>
              </w:rPr>
            </w:pPr>
          </w:p>
        </w:tc>
      </w:tr>
      <w:tr w:rsidR="00C323C5" w:rsidRPr="001B489D" w14:paraId="0AB0925C" w14:textId="77777777" w:rsidTr="0029763F">
        <w:trPr>
          <w:trHeight w:val="1178"/>
        </w:trPr>
        <w:tc>
          <w:tcPr>
            <w:tcW w:w="5349" w:type="dxa"/>
            <w:tcBorders>
              <w:top w:val="single" w:sz="4" w:space="0" w:color="000000"/>
              <w:left w:val="single" w:sz="4" w:space="0" w:color="000000"/>
              <w:bottom w:val="single" w:sz="4" w:space="0" w:color="000000"/>
              <w:right w:val="single" w:sz="4" w:space="0" w:color="000000"/>
            </w:tcBorders>
          </w:tcPr>
          <w:p w14:paraId="5C7C5779" w14:textId="77777777" w:rsidR="00C323C5" w:rsidRPr="001B489D" w:rsidRDefault="00150EE1">
            <w:pPr>
              <w:pStyle w:val="Heading2"/>
              <w:jc w:val="left"/>
              <w:rPr>
                <w:rFonts w:ascii="Arial" w:hAnsi="Arial" w:cs="Arial"/>
              </w:rPr>
            </w:pPr>
            <w:r w:rsidRPr="001B489D">
              <w:rPr>
                <w:rFonts w:ascii="Arial" w:hAnsi="Arial" w:cs="Arial"/>
                <w:bCs w:val="0"/>
                <w:u w:val="single"/>
                <w:lang w:val="en-GB"/>
              </w:rPr>
              <w:t>Optional/General</w:t>
            </w:r>
            <w:r w:rsidRPr="001B489D">
              <w:rPr>
                <w:rFonts w:ascii="Arial" w:hAnsi="Arial" w:cs="Arial"/>
                <w:bCs w:val="0"/>
                <w:lang w:val="en-GB"/>
              </w:rPr>
              <w:t xml:space="preserve"> </w:t>
            </w:r>
            <w:r w:rsidRPr="001B489D">
              <w:rPr>
                <w:rFonts w:ascii="Arial" w:hAnsi="Arial" w:cs="Arial"/>
                <w:b w:val="0"/>
                <w:bCs w:val="0"/>
                <w:lang w:val="en-GB"/>
              </w:rPr>
              <w:t>comments</w:t>
            </w:r>
          </w:p>
          <w:p w14:paraId="29349680" w14:textId="77777777" w:rsidR="00C323C5" w:rsidRPr="001B489D" w:rsidRDefault="00C323C5">
            <w:pPr>
              <w:pStyle w:val="Heading2"/>
              <w:jc w:val="left"/>
              <w:rPr>
                <w:rFonts w:ascii="Arial" w:hAnsi="Arial" w:cs="Arial"/>
                <w:b w:val="0"/>
                <w:bCs w:val="0"/>
                <w:lang w:val="en-GB"/>
              </w:rPr>
            </w:pPr>
          </w:p>
        </w:tc>
        <w:tc>
          <w:tcPr>
            <w:tcW w:w="10352" w:type="dxa"/>
            <w:tcBorders>
              <w:top w:val="single" w:sz="4" w:space="0" w:color="000000"/>
              <w:left w:val="single" w:sz="4" w:space="0" w:color="000000"/>
              <w:bottom w:val="single" w:sz="4" w:space="0" w:color="000000"/>
              <w:right w:val="single" w:sz="4" w:space="0" w:color="000000"/>
            </w:tcBorders>
          </w:tcPr>
          <w:p w14:paraId="617E624C" w14:textId="77777777" w:rsidR="00C323C5" w:rsidRPr="001B489D" w:rsidRDefault="00150EE1">
            <w:pPr>
              <w:spacing w:line="254" w:lineRule="auto"/>
              <w:rPr>
                <w:rFonts w:ascii="Arial" w:hAnsi="Arial" w:cs="Arial"/>
                <w:sz w:val="20"/>
                <w:szCs w:val="20"/>
              </w:rPr>
            </w:pPr>
            <w:r w:rsidRPr="001B489D">
              <w:rPr>
                <w:rFonts w:ascii="Arial" w:hAnsi="Arial" w:cs="Arial"/>
                <w:sz w:val="20"/>
                <w:szCs w:val="20"/>
              </w:rPr>
              <w:t>To improve the quality and clarity of the manuscript, the author might consider the following observations:</w:t>
            </w:r>
          </w:p>
          <w:p w14:paraId="488DE77C" w14:textId="77777777" w:rsidR="00C323C5" w:rsidRPr="001B489D" w:rsidRDefault="00150EE1">
            <w:pPr>
              <w:spacing w:line="254" w:lineRule="auto"/>
              <w:rPr>
                <w:rFonts w:ascii="Arial" w:hAnsi="Arial" w:cs="Arial"/>
                <w:sz w:val="20"/>
                <w:szCs w:val="20"/>
              </w:rPr>
            </w:pPr>
            <w:r w:rsidRPr="001B489D">
              <w:rPr>
                <w:rFonts w:ascii="Arial" w:hAnsi="Arial" w:cs="Arial"/>
                <w:sz w:val="20"/>
                <w:szCs w:val="20"/>
              </w:rPr>
              <w:t>1. At the beginning of page 2 (Introduction section), the author makes a reference to someone, stating:</w:t>
            </w:r>
            <w:r w:rsidRPr="001B489D">
              <w:rPr>
                <w:rFonts w:ascii="Arial" w:hAnsi="Arial" w:cs="Arial"/>
                <w:sz w:val="20"/>
                <w:szCs w:val="20"/>
              </w:rPr>
              <w:br/>
              <w:t xml:space="preserve">“According </w:t>
            </w:r>
            <w:proofErr w:type="gramStart"/>
            <w:r w:rsidRPr="001B489D">
              <w:rPr>
                <w:rFonts w:ascii="Arial" w:hAnsi="Arial" w:cs="Arial"/>
                <w:sz w:val="20"/>
                <w:szCs w:val="20"/>
              </w:rPr>
              <w:t>to ,</w:t>
            </w:r>
            <w:proofErr w:type="gramEnd"/>
            <w:r w:rsidRPr="001B489D">
              <w:rPr>
                <w:rFonts w:ascii="Arial" w:hAnsi="Arial" w:cs="Arial"/>
                <w:sz w:val="20"/>
                <w:szCs w:val="20"/>
              </w:rPr>
              <w:t xml:space="preserve"> e-commerce has expanded”</w:t>
            </w:r>
            <w:r w:rsidRPr="001B489D">
              <w:rPr>
                <w:rFonts w:ascii="Arial" w:hAnsi="Arial" w:cs="Arial"/>
                <w:sz w:val="20"/>
                <w:szCs w:val="20"/>
              </w:rPr>
              <w:br/>
              <w:t>However, there is no mention of who is being referenced.</w:t>
            </w:r>
          </w:p>
          <w:p w14:paraId="06F64CC7" w14:textId="77777777" w:rsidR="00C323C5" w:rsidRPr="001B489D" w:rsidRDefault="00C323C5">
            <w:pPr>
              <w:spacing w:line="254" w:lineRule="auto"/>
              <w:rPr>
                <w:rFonts w:ascii="Arial" w:hAnsi="Arial" w:cs="Arial"/>
                <w:sz w:val="20"/>
                <w:szCs w:val="20"/>
              </w:rPr>
            </w:pPr>
          </w:p>
          <w:p w14:paraId="31EC21C5" w14:textId="77777777" w:rsidR="00C323C5" w:rsidRPr="001B489D" w:rsidRDefault="00150EE1">
            <w:pPr>
              <w:spacing w:line="254" w:lineRule="auto"/>
              <w:rPr>
                <w:rFonts w:ascii="Arial" w:hAnsi="Arial" w:cs="Arial"/>
                <w:sz w:val="20"/>
                <w:szCs w:val="20"/>
              </w:rPr>
            </w:pPr>
            <w:r w:rsidRPr="001B489D">
              <w:rPr>
                <w:rFonts w:ascii="Arial" w:hAnsi="Arial" w:cs="Arial"/>
                <w:sz w:val="20"/>
                <w:szCs w:val="20"/>
              </w:rPr>
              <w:t>2. There are also some concepts that could be explained in greater depth for readers who are not familiar with how the technology works. For example, consider the following passage: “The basis of “data-driven decision making” includes big data and analytics that support decision making. Companies use the information to study customer behavior to predict demand and improve marketing strategy. In practice, the insights will lead to better operational capacity, reduced waste, and a better customer experience”. This explanation does not clearly articulate how these processes operate in practice.</w:t>
            </w:r>
          </w:p>
          <w:p w14:paraId="4AD8543D" w14:textId="77777777" w:rsidR="00C323C5" w:rsidRPr="001B489D" w:rsidRDefault="00C323C5">
            <w:pPr>
              <w:spacing w:line="254" w:lineRule="auto"/>
              <w:rPr>
                <w:rFonts w:ascii="Arial" w:hAnsi="Arial" w:cs="Arial"/>
                <w:sz w:val="20"/>
                <w:szCs w:val="20"/>
              </w:rPr>
            </w:pPr>
          </w:p>
          <w:p w14:paraId="6824818C" w14:textId="77777777" w:rsidR="00C323C5" w:rsidRPr="001B489D" w:rsidRDefault="00150EE1">
            <w:pPr>
              <w:spacing w:line="254" w:lineRule="auto"/>
              <w:rPr>
                <w:rFonts w:ascii="Arial" w:hAnsi="Arial" w:cs="Arial"/>
                <w:sz w:val="20"/>
                <w:szCs w:val="20"/>
              </w:rPr>
            </w:pPr>
            <w:r w:rsidRPr="001B489D">
              <w:rPr>
                <w:rFonts w:ascii="Arial" w:hAnsi="Arial" w:cs="Arial"/>
                <w:sz w:val="20"/>
                <w:szCs w:val="20"/>
              </w:rPr>
              <w:t>3. On page 10, in section 5 (Extracted Statistics), the author does not indicate the source from which the figures (1, 2, 3, 4) were collected. It is necessary to include a source below each figure (for example: “Source: created by the author” or “Source: Retrieved from website.com”). Additionally, figures 1 and 2 are placed consecutively without proper captions above and below, and the same issue applies to figures 3 and 4. Each figure should have a proper introduction and a subsequent explanation of the data presented. Furthermore, before the conclusion of the section, the author could include a brief explanation on how the results presented in the four figures are interconnected.</w:t>
            </w:r>
          </w:p>
          <w:p w14:paraId="5B8ACC72" w14:textId="77777777" w:rsidR="00C323C5" w:rsidRPr="001B489D" w:rsidRDefault="00C323C5">
            <w:pPr>
              <w:spacing w:line="254" w:lineRule="auto"/>
              <w:rPr>
                <w:rFonts w:ascii="Arial" w:hAnsi="Arial" w:cs="Arial"/>
                <w:sz w:val="20"/>
                <w:szCs w:val="20"/>
              </w:rPr>
            </w:pPr>
          </w:p>
          <w:p w14:paraId="76D22387" w14:textId="77777777" w:rsidR="00C323C5" w:rsidRPr="001B489D" w:rsidRDefault="00150EE1">
            <w:pPr>
              <w:spacing w:line="254" w:lineRule="auto"/>
              <w:rPr>
                <w:rFonts w:ascii="Arial" w:hAnsi="Arial" w:cs="Arial"/>
                <w:sz w:val="20"/>
                <w:szCs w:val="20"/>
              </w:rPr>
            </w:pPr>
            <w:r w:rsidRPr="001B489D">
              <w:rPr>
                <w:rFonts w:ascii="Arial" w:hAnsi="Arial" w:cs="Arial"/>
                <w:sz w:val="20"/>
                <w:szCs w:val="20"/>
              </w:rPr>
              <w:t>4. Some references are not formatted correctly according to APA style. For example:</w:t>
            </w:r>
          </w:p>
          <w:p w14:paraId="76A9E461" w14:textId="77777777" w:rsidR="00C323C5" w:rsidRPr="001B489D" w:rsidRDefault="00150EE1">
            <w:pPr>
              <w:spacing w:line="254" w:lineRule="auto"/>
              <w:rPr>
                <w:rFonts w:ascii="Arial" w:hAnsi="Arial" w:cs="Arial"/>
                <w:sz w:val="20"/>
                <w:szCs w:val="20"/>
              </w:rPr>
            </w:pPr>
            <w:r w:rsidRPr="001B489D">
              <w:rPr>
                <w:rFonts w:ascii="Arial" w:hAnsi="Arial" w:cs="Arial"/>
                <w:sz w:val="20"/>
                <w:szCs w:val="20"/>
              </w:rPr>
              <w:t>“H. Zhang and Y. Lin, "A Review of Chinese E-Commerce Research: 2001–2020," Journal of Electronic Commerce Research, vol. 23, no. 1, pp. 1–16, 2022.”</w:t>
            </w:r>
            <w:r w:rsidRPr="001B489D">
              <w:rPr>
                <w:rFonts w:ascii="Arial" w:hAnsi="Arial" w:cs="Arial"/>
                <w:sz w:val="20"/>
                <w:szCs w:val="20"/>
              </w:rPr>
              <w:br/>
              <w:t>or</w:t>
            </w:r>
            <w:r w:rsidRPr="001B489D">
              <w:rPr>
                <w:rFonts w:ascii="Arial" w:hAnsi="Arial" w:cs="Arial"/>
                <w:sz w:val="20"/>
                <w:szCs w:val="20"/>
              </w:rPr>
              <w:br/>
              <w:t xml:space="preserve">“S. K. Gupta, "Consumer Buying </w:t>
            </w:r>
            <w:proofErr w:type="spellStart"/>
            <w:r w:rsidRPr="001B489D">
              <w:rPr>
                <w:rFonts w:ascii="Arial" w:hAnsi="Arial" w:cs="Arial"/>
                <w:sz w:val="20"/>
                <w:szCs w:val="20"/>
              </w:rPr>
              <w:t>Behaviour</w:t>
            </w:r>
            <w:proofErr w:type="spellEnd"/>
            <w:r w:rsidRPr="001B489D">
              <w:rPr>
                <w:rFonts w:ascii="Arial" w:hAnsi="Arial" w:cs="Arial"/>
                <w:sz w:val="20"/>
                <w:szCs w:val="20"/>
              </w:rPr>
              <w:t xml:space="preserve"> Trends of E-Commerce in India: A Case Study," Indian Journal of Marketing Research, vol. 12, no. 4, pp. 45–60, 2022.”</w:t>
            </w:r>
          </w:p>
          <w:p w14:paraId="6EAB64A2" w14:textId="77777777" w:rsidR="00C323C5" w:rsidRPr="001B489D" w:rsidRDefault="00150EE1">
            <w:pPr>
              <w:spacing w:line="254" w:lineRule="auto"/>
              <w:rPr>
                <w:rFonts w:ascii="Arial" w:hAnsi="Arial" w:cs="Arial"/>
                <w:sz w:val="20"/>
                <w:szCs w:val="20"/>
              </w:rPr>
            </w:pPr>
            <w:r w:rsidRPr="001B489D">
              <w:rPr>
                <w:rFonts w:ascii="Arial" w:hAnsi="Arial" w:cs="Arial"/>
                <w:sz w:val="20"/>
                <w:szCs w:val="20"/>
              </w:rPr>
              <w:t>The publication years and formatting details are not correctly presented. The author should carefully review and revise the entire reference list to meet the APA standards, considering that a proper citation style strengthens the professionalism and credibility of the manuscript.</w:t>
            </w:r>
          </w:p>
          <w:p w14:paraId="40407D62" w14:textId="77777777" w:rsidR="00C323C5" w:rsidRPr="001B489D" w:rsidRDefault="00C323C5">
            <w:pPr>
              <w:spacing w:line="254" w:lineRule="auto"/>
              <w:rPr>
                <w:rFonts w:ascii="Arial" w:hAnsi="Arial" w:cs="Arial"/>
                <w:sz w:val="20"/>
                <w:szCs w:val="20"/>
              </w:rPr>
            </w:pPr>
          </w:p>
          <w:p w14:paraId="0516ED0D" w14:textId="77777777" w:rsidR="00C323C5" w:rsidRPr="001B489D" w:rsidRDefault="00150EE1">
            <w:pPr>
              <w:spacing w:line="254" w:lineRule="auto"/>
              <w:rPr>
                <w:rFonts w:ascii="Arial" w:hAnsi="Arial" w:cs="Arial"/>
                <w:sz w:val="20"/>
                <w:szCs w:val="20"/>
              </w:rPr>
            </w:pPr>
            <w:r w:rsidRPr="001B489D">
              <w:rPr>
                <w:rFonts w:ascii="Arial" w:hAnsi="Arial" w:cs="Arial"/>
                <w:sz w:val="20"/>
                <w:szCs w:val="20"/>
              </w:rPr>
              <w:t>5.</w:t>
            </w:r>
            <w:r w:rsidRPr="001B489D">
              <w:rPr>
                <w:rFonts w:ascii="Arial" w:hAnsi="Arial" w:cs="Arial"/>
                <w:sz w:val="20"/>
                <w:szCs w:val="20"/>
                <w:lang w:eastAsia="ro-RO"/>
              </w:rPr>
              <w:t xml:space="preserve"> </w:t>
            </w:r>
            <w:r w:rsidRPr="001B489D">
              <w:rPr>
                <w:rFonts w:ascii="Arial" w:hAnsi="Arial" w:cs="Arial"/>
                <w:sz w:val="20"/>
                <w:szCs w:val="20"/>
              </w:rPr>
              <w:t>On page 13, in the section “Recommendations,” while the summary effectively highlights key findings of the paper, it would benefit from being presented in a more cohesive and narrative form. The section is structured as a list of bullet points, which, although clear, lacks fluid connections between the various recommendations. A more integrated approach would help illustrate how these elements (such as privacy and data security, algorithmic bias, infrastructure challenges) collectively shape and influence the development of e-commerce. Establishing clearer links between these factors would provide a more holistic perspective on the future directions of the industry.</w:t>
            </w:r>
          </w:p>
          <w:p w14:paraId="5B90B408" w14:textId="77777777" w:rsidR="00C323C5" w:rsidRPr="001B489D" w:rsidRDefault="00C323C5">
            <w:pPr>
              <w:spacing w:line="254" w:lineRule="auto"/>
              <w:rPr>
                <w:rFonts w:ascii="Arial" w:hAnsi="Arial" w:cs="Arial"/>
                <w:sz w:val="20"/>
                <w:szCs w:val="20"/>
              </w:rPr>
            </w:pPr>
          </w:p>
          <w:p w14:paraId="59578C78" w14:textId="77777777" w:rsidR="00C323C5" w:rsidRPr="001B489D" w:rsidRDefault="00150EE1">
            <w:pPr>
              <w:spacing w:line="254" w:lineRule="auto"/>
              <w:rPr>
                <w:rFonts w:ascii="Arial" w:hAnsi="Arial" w:cs="Arial"/>
                <w:sz w:val="20"/>
                <w:szCs w:val="20"/>
              </w:rPr>
            </w:pPr>
            <w:r w:rsidRPr="001B489D">
              <w:rPr>
                <w:rFonts w:ascii="Arial" w:hAnsi="Arial" w:cs="Arial"/>
                <w:sz w:val="20"/>
                <w:szCs w:val="20"/>
              </w:rPr>
              <w:t>6. The conclusion section summarizes important trends and challenges but doesn’t fully synthesize these insights into a broader discussion. It falls short on connecting the observations into a comprehensive analysis of their collective impact on e-commerce’s future growth and adaptation. Expanding this section to explore these interdependencies would strengthen the paper’s analytical depth and provide a more nuanced reflection on the industry’s evolving landscape.</w:t>
            </w:r>
          </w:p>
          <w:p w14:paraId="0EB4B136" w14:textId="77777777" w:rsidR="00C323C5" w:rsidRPr="001B489D" w:rsidRDefault="00C323C5">
            <w:pPr>
              <w:snapToGrid w:val="0"/>
              <w:rPr>
                <w:rFonts w:ascii="Arial" w:hAnsi="Arial" w:cs="Arial"/>
                <w:b/>
                <w:sz w:val="20"/>
                <w:szCs w:val="20"/>
                <w:lang w:val="en-GB"/>
              </w:rPr>
            </w:pPr>
          </w:p>
        </w:tc>
        <w:tc>
          <w:tcPr>
            <w:tcW w:w="5446" w:type="dxa"/>
            <w:tcBorders>
              <w:top w:val="single" w:sz="4" w:space="0" w:color="000000"/>
              <w:left w:val="single" w:sz="4" w:space="0" w:color="000000"/>
              <w:bottom w:val="single" w:sz="4" w:space="0" w:color="000000"/>
              <w:right w:val="single" w:sz="4" w:space="0" w:color="000000"/>
            </w:tcBorders>
          </w:tcPr>
          <w:p w14:paraId="44FF2162" w14:textId="77777777" w:rsidR="00C323C5" w:rsidRPr="001B489D" w:rsidRDefault="00C323C5">
            <w:pPr>
              <w:snapToGrid w:val="0"/>
              <w:rPr>
                <w:rFonts w:ascii="Arial" w:hAnsi="Arial" w:cs="Arial"/>
                <w:b/>
                <w:sz w:val="20"/>
                <w:szCs w:val="20"/>
                <w:lang w:val="en-GB"/>
              </w:rPr>
            </w:pPr>
          </w:p>
        </w:tc>
      </w:tr>
    </w:tbl>
    <w:p w14:paraId="7AE451D6" w14:textId="77777777" w:rsidR="00C323C5" w:rsidRPr="001B489D" w:rsidRDefault="00C323C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0"/>
        <w:gridCol w:w="7165"/>
        <w:gridCol w:w="7152"/>
      </w:tblGrid>
      <w:tr w:rsidR="00B937BB" w:rsidRPr="001B489D" w14:paraId="0E72A197" w14:textId="77777777" w:rsidTr="00C57DD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39F8CA3" w14:textId="77777777" w:rsidR="00B937BB" w:rsidRPr="001B489D" w:rsidRDefault="00B937BB" w:rsidP="00B937BB">
            <w:pPr>
              <w:suppressAutoHyphens w:val="0"/>
              <w:rPr>
                <w:rFonts w:ascii="Arial" w:eastAsia="Arial Unicode MS" w:hAnsi="Arial" w:cs="Arial"/>
                <w:b/>
                <w:sz w:val="20"/>
                <w:szCs w:val="20"/>
                <w:u w:val="single"/>
                <w:lang w:val="en-GB" w:eastAsia="en-US"/>
              </w:rPr>
            </w:pPr>
            <w:r w:rsidRPr="001B489D">
              <w:rPr>
                <w:rFonts w:ascii="Arial" w:eastAsia="Arial Unicode MS" w:hAnsi="Arial" w:cs="Arial"/>
                <w:b/>
                <w:sz w:val="20"/>
                <w:szCs w:val="20"/>
                <w:highlight w:val="yellow"/>
                <w:u w:val="single"/>
                <w:lang w:val="en-GB" w:eastAsia="en-US"/>
              </w:rPr>
              <w:t>PART  2:</w:t>
            </w:r>
            <w:r w:rsidRPr="001B489D">
              <w:rPr>
                <w:rFonts w:ascii="Arial" w:eastAsia="Arial Unicode MS" w:hAnsi="Arial" w:cs="Arial"/>
                <w:b/>
                <w:sz w:val="20"/>
                <w:szCs w:val="20"/>
                <w:u w:val="single"/>
                <w:lang w:val="en-GB" w:eastAsia="en-US"/>
              </w:rPr>
              <w:t xml:space="preserve"> </w:t>
            </w:r>
          </w:p>
          <w:p w14:paraId="1AE2EB89" w14:textId="77777777" w:rsidR="00B937BB" w:rsidRPr="001B489D" w:rsidRDefault="00B937BB" w:rsidP="00B937BB">
            <w:pPr>
              <w:suppressAutoHyphens w:val="0"/>
              <w:rPr>
                <w:rFonts w:ascii="Arial" w:eastAsia="Arial Unicode MS" w:hAnsi="Arial" w:cs="Arial"/>
                <w:b/>
                <w:sz w:val="20"/>
                <w:szCs w:val="20"/>
                <w:u w:val="single"/>
                <w:lang w:val="en-GB" w:eastAsia="en-US"/>
              </w:rPr>
            </w:pPr>
          </w:p>
        </w:tc>
      </w:tr>
      <w:tr w:rsidR="00B937BB" w:rsidRPr="001B489D" w14:paraId="60E6074B" w14:textId="77777777" w:rsidTr="00C57DDC">
        <w:tc>
          <w:tcPr>
            <w:tcW w:w="1615" w:type="pct"/>
            <w:shd w:val="clear" w:color="auto" w:fill="auto"/>
            <w:noWrap/>
            <w:tcMar>
              <w:top w:w="0" w:type="dxa"/>
              <w:left w:w="108" w:type="dxa"/>
              <w:bottom w:w="0" w:type="dxa"/>
              <w:right w:w="108" w:type="dxa"/>
            </w:tcMar>
            <w:vAlign w:val="center"/>
          </w:tcPr>
          <w:p w14:paraId="5EADE7E2" w14:textId="77777777" w:rsidR="00B937BB" w:rsidRPr="001B489D" w:rsidRDefault="00B937BB" w:rsidP="00B937BB">
            <w:pPr>
              <w:suppressAutoHyphens w:val="0"/>
              <w:rPr>
                <w:rFonts w:ascii="Arial" w:eastAsia="Arial Unicode MS" w:hAnsi="Arial" w:cs="Arial"/>
                <w:sz w:val="20"/>
                <w:szCs w:val="20"/>
                <w:lang w:val="en-GB" w:eastAsia="en-US"/>
              </w:rPr>
            </w:pPr>
          </w:p>
        </w:tc>
        <w:tc>
          <w:tcPr>
            <w:tcW w:w="1694" w:type="pct"/>
            <w:shd w:val="clear" w:color="auto" w:fill="auto"/>
            <w:tcMar>
              <w:top w:w="0" w:type="dxa"/>
              <w:left w:w="108" w:type="dxa"/>
              <w:bottom w:w="0" w:type="dxa"/>
              <w:right w:w="108" w:type="dxa"/>
            </w:tcMar>
          </w:tcPr>
          <w:p w14:paraId="50A5B49F" w14:textId="77777777" w:rsidR="00B937BB" w:rsidRPr="001B489D" w:rsidRDefault="00B937BB" w:rsidP="00B937BB">
            <w:pPr>
              <w:keepNext/>
              <w:suppressAutoHyphens w:val="0"/>
              <w:outlineLvl w:val="1"/>
              <w:rPr>
                <w:rFonts w:ascii="Arial" w:eastAsia="MS Mincho" w:hAnsi="Arial" w:cs="Arial"/>
                <w:b/>
                <w:bCs/>
                <w:sz w:val="20"/>
                <w:szCs w:val="20"/>
                <w:lang w:val="en-GB" w:eastAsia="en-US"/>
              </w:rPr>
            </w:pPr>
            <w:r w:rsidRPr="001B489D">
              <w:rPr>
                <w:rFonts w:ascii="Arial" w:eastAsia="MS Mincho" w:hAnsi="Arial" w:cs="Arial"/>
                <w:b/>
                <w:bCs/>
                <w:sz w:val="20"/>
                <w:szCs w:val="20"/>
                <w:lang w:val="en-GB" w:eastAsia="en-US"/>
              </w:rPr>
              <w:t>Reviewer’s comment</w:t>
            </w:r>
          </w:p>
        </w:tc>
        <w:tc>
          <w:tcPr>
            <w:tcW w:w="1691" w:type="pct"/>
            <w:shd w:val="clear" w:color="auto" w:fill="auto"/>
          </w:tcPr>
          <w:p w14:paraId="000F2AB5" w14:textId="77777777" w:rsidR="00B937BB" w:rsidRPr="001B489D" w:rsidRDefault="00B937BB" w:rsidP="00B937BB">
            <w:pPr>
              <w:keepNext/>
              <w:suppressAutoHyphens w:val="0"/>
              <w:outlineLvl w:val="1"/>
              <w:rPr>
                <w:rFonts w:ascii="Arial" w:eastAsia="MS Mincho" w:hAnsi="Arial" w:cs="Arial"/>
                <w:bCs/>
                <w:sz w:val="20"/>
                <w:szCs w:val="20"/>
                <w:lang w:val="en-GB" w:eastAsia="en-US"/>
              </w:rPr>
            </w:pPr>
            <w:r w:rsidRPr="001B489D">
              <w:rPr>
                <w:rFonts w:ascii="Arial" w:eastAsia="MS Mincho" w:hAnsi="Arial" w:cs="Arial"/>
                <w:b/>
                <w:bCs/>
                <w:sz w:val="20"/>
                <w:szCs w:val="20"/>
                <w:lang w:val="en-GB" w:eastAsia="en-US"/>
              </w:rPr>
              <w:t>Author’s comment</w:t>
            </w:r>
            <w:r w:rsidRPr="001B489D">
              <w:rPr>
                <w:rFonts w:ascii="Arial" w:eastAsia="MS Mincho" w:hAnsi="Arial" w:cs="Arial"/>
                <w:bCs/>
                <w:sz w:val="20"/>
                <w:szCs w:val="20"/>
                <w:lang w:val="en-GB" w:eastAsia="en-US"/>
              </w:rPr>
              <w:t xml:space="preserve"> </w:t>
            </w:r>
            <w:r w:rsidRPr="001B489D">
              <w:rPr>
                <w:rFonts w:ascii="Arial" w:eastAsia="MS Mincho" w:hAnsi="Arial" w:cs="Arial"/>
                <w:bCs/>
                <w:i/>
                <w:sz w:val="20"/>
                <w:szCs w:val="20"/>
                <w:lang w:val="en-GB" w:eastAsia="en-US"/>
              </w:rPr>
              <w:t>(if agreed with reviewer, correct the manuscript and highlight that part in the manuscript. It is mandatory that authors should write his/her feedback here)</w:t>
            </w:r>
          </w:p>
        </w:tc>
      </w:tr>
      <w:tr w:rsidR="00B937BB" w:rsidRPr="001B489D" w14:paraId="5E64BA16" w14:textId="77777777" w:rsidTr="00C57DDC">
        <w:trPr>
          <w:trHeight w:val="890"/>
        </w:trPr>
        <w:tc>
          <w:tcPr>
            <w:tcW w:w="1615" w:type="pct"/>
            <w:shd w:val="clear" w:color="auto" w:fill="auto"/>
            <w:noWrap/>
            <w:tcMar>
              <w:top w:w="0" w:type="dxa"/>
              <w:left w:w="108" w:type="dxa"/>
              <w:bottom w:w="0" w:type="dxa"/>
              <w:right w:w="108" w:type="dxa"/>
            </w:tcMar>
            <w:vAlign w:val="center"/>
          </w:tcPr>
          <w:p w14:paraId="73B2A229" w14:textId="77777777" w:rsidR="00B937BB" w:rsidRPr="001B489D" w:rsidRDefault="00B937BB" w:rsidP="00B937BB">
            <w:pPr>
              <w:suppressAutoHyphens w:val="0"/>
              <w:rPr>
                <w:rFonts w:ascii="Arial" w:eastAsia="Arial Unicode MS" w:hAnsi="Arial" w:cs="Arial"/>
                <w:b/>
                <w:sz w:val="20"/>
                <w:szCs w:val="20"/>
                <w:lang w:val="en-GB" w:eastAsia="en-US"/>
              </w:rPr>
            </w:pPr>
            <w:r w:rsidRPr="001B489D">
              <w:rPr>
                <w:rFonts w:ascii="Arial" w:eastAsia="Arial Unicode MS" w:hAnsi="Arial" w:cs="Arial"/>
                <w:b/>
                <w:sz w:val="20"/>
                <w:szCs w:val="20"/>
                <w:lang w:val="en-GB" w:eastAsia="en-US"/>
              </w:rPr>
              <w:t xml:space="preserve">Are there ethical issues in this manuscript? </w:t>
            </w:r>
          </w:p>
          <w:p w14:paraId="2703E52C" w14:textId="77777777" w:rsidR="00B937BB" w:rsidRPr="001B489D" w:rsidRDefault="00B937BB" w:rsidP="00B937BB">
            <w:pPr>
              <w:suppressAutoHyphens w:val="0"/>
              <w:rPr>
                <w:rFonts w:ascii="Arial" w:eastAsia="Arial Unicode MS" w:hAnsi="Arial" w:cs="Arial"/>
                <w:sz w:val="20"/>
                <w:szCs w:val="20"/>
                <w:lang w:val="en-GB" w:eastAsia="en-US"/>
              </w:rPr>
            </w:pPr>
          </w:p>
        </w:tc>
        <w:tc>
          <w:tcPr>
            <w:tcW w:w="1694" w:type="pct"/>
            <w:shd w:val="clear" w:color="auto" w:fill="auto"/>
            <w:tcMar>
              <w:top w:w="0" w:type="dxa"/>
              <w:left w:w="108" w:type="dxa"/>
              <w:bottom w:w="0" w:type="dxa"/>
              <w:right w:w="108" w:type="dxa"/>
            </w:tcMar>
            <w:vAlign w:val="center"/>
          </w:tcPr>
          <w:p w14:paraId="5B7BA093" w14:textId="77777777" w:rsidR="00B937BB" w:rsidRPr="001B489D" w:rsidRDefault="00B937BB" w:rsidP="00B937BB">
            <w:pPr>
              <w:suppressAutoHyphens w:val="0"/>
              <w:rPr>
                <w:rFonts w:ascii="Arial" w:eastAsia="Arial Unicode MS" w:hAnsi="Arial" w:cs="Arial"/>
                <w:i/>
                <w:iCs/>
                <w:sz w:val="20"/>
                <w:szCs w:val="20"/>
                <w:u w:val="single"/>
                <w:lang w:val="en-GB" w:eastAsia="en-US"/>
              </w:rPr>
            </w:pPr>
            <w:r w:rsidRPr="001B489D">
              <w:rPr>
                <w:rFonts w:ascii="Arial" w:eastAsia="Arial Unicode MS" w:hAnsi="Arial" w:cs="Arial"/>
                <w:i/>
                <w:iCs/>
                <w:sz w:val="20"/>
                <w:szCs w:val="20"/>
                <w:u w:val="single"/>
                <w:lang w:val="en-GB" w:eastAsia="en-US"/>
              </w:rPr>
              <w:t xml:space="preserve">(If yes, </w:t>
            </w:r>
            <w:proofErr w:type="gramStart"/>
            <w:r w:rsidRPr="001B489D">
              <w:rPr>
                <w:rFonts w:ascii="Arial" w:eastAsia="Arial Unicode MS" w:hAnsi="Arial" w:cs="Arial"/>
                <w:i/>
                <w:iCs/>
                <w:sz w:val="20"/>
                <w:szCs w:val="20"/>
                <w:u w:val="single"/>
                <w:lang w:val="en-GB" w:eastAsia="en-US"/>
              </w:rPr>
              <w:t>Kindly</w:t>
            </w:r>
            <w:proofErr w:type="gramEnd"/>
            <w:r w:rsidRPr="001B489D">
              <w:rPr>
                <w:rFonts w:ascii="Arial" w:eastAsia="Arial Unicode MS" w:hAnsi="Arial" w:cs="Arial"/>
                <w:i/>
                <w:iCs/>
                <w:sz w:val="20"/>
                <w:szCs w:val="20"/>
                <w:u w:val="single"/>
                <w:lang w:val="en-GB" w:eastAsia="en-US"/>
              </w:rPr>
              <w:t xml:space="preserve"> please write down the ethical issues here in details)</w:t>
            </w:r>
          </w:p>
          <w:p w14:paraId="30CC0E35" w14:textId="77777777" w:rsidR="00B937BB" w:rsidRPr="001B489D" w:rsidRDefault="00B937BB" w:rsidP="00B937BB">
            <w:pPr>
              <w:suppressAutoHyphens w:val="0"/>
              <w:rPr>
                <w:rFonts w:ascii="Arial" w:eastAsia="Arial Unicode MS" w:hAnsi="Arial" w:cs="Arial"/>
                <w:sz w:val="20"/>
                <w:szCs w:val="20"/>
                <w:lang w:val="en-GB" w:eastAsia="en-US"/>
              </w:rPr>
            </w:pPr>
          </w:p>
          <w:p w14:paraId="1F49C2D3" w14:textId="77777777" w:rsidR="00B937BB" w:rsidRPr="001B489D" w:rsidRDefault="00B937BB" w:rsidP="00B937BB">
            <w:pPr>
              <w:suppressAutoHyphens w:val="0"/>
              <w:rPr>
                <w:rFonts w:ascii="Arial" w:eastAsia="Arial Unicode MS" w:hAnsi="Arial" w:cs="Arial"/>
                <w:sz w:val="20"/>
                <w:szCs w:val="20"/>
                <w:lang w:val="en-GB" w:eastAsia="en-US"/>
              </w:rPr>
            </w:pPr>
          </w:p>
        </w:tc>
        <w:tc>
          <w:tcPr>
            <w:tcW w:w="1691" w:type="pct"/>
            <w:shd w:val="clear" w:color="auto" w:fill="auto"/>
            <w:vAlign w:val="center"/>
          </w:tcPr>
          <w:p w14:paraId="6BC3DBA3" w14:textId="77777777" w:rsidR="00B937BB" w:rsidRPr="001B489D" w:rsidRDefault="00B937BB" w:rsidP="00B937BB">
            <w:pPr>
              <w:suppressAutoHyphens w:val="0"/>
              <w:rPr>
                <w:rFonts w:ascii="Arial" w:eastAsia="Arial Unicode MS" w:hAnsi="Arial" w:cs="Arial"/>
                <w:sz w:val="20"/>
                <w:szCs w:val="20"/>
                <w:lang w:val="en-GB" w:eastAsia="en-US"/>
              </w:rPr>
            </w:pPr>
          </w:p>
          <w:p w14:paraId="53CDE4E4" w14:textId="77777777" w:rsidR="00B937BB" w:rsidRPr="001B489D" w:rsidRDefault="00B937BB" w:rsidP="00B937BB">
            <w:pPr>
              <w:suppressAutoHyphens w:val="0"/>
              <w:rPr>
                <w:rFonts w:ascii="Arial" w:eastAsia="Arial Unicode MS" w:hAnsi="Arial" w:cs="Arial"/>
                <w:sz w:val="20"/>
                <w:szCs w:val="20"/>
                <w:lang w:val="en-GB" w:eastAsia="en-US"/>
              </w:rPr>
            </w:pPr>
          </w:p>
          <w:p w14:paraId="1CD2CF3B" w14:textId="77777777" w:rsidR="00B937BB" w:rsidRPr="001B489D" w:rsidRDefault="00B937BB" w:rsidP="00B937BB">
            <w:pPr>
              <w:suppressAutoHyphens w:val="0"/>
              <w:rPr>
                <w:rFonts w:ascii="Arial" w:eastAsia="Arial Unicode MS" w:hAnsi="Arial" w:cs="Arial"/>
                <w:sz w:val="20"/>
                <w:szCs w:val="20"/>
                <w:lang w:val="en-GB" w:eastAsia="en-US"/>
              </w:rPr>
            </w:pPr>
          </w:p>
        </w:tc>
      </w:tr>
    </w:tbl>
    <w:p w14:paraId="24247A73" w14:textId="01EDDB3D" w:rsidR="00C323C5" w:rsidRPr="001B489D" w:rsidRDefault="00C323C5">
      <w:pPr>
        <w:pStyle w:val="BodyText"/>
        <w:rPr>
          <w:rFonts w:ascii="Arial" w:hAnsi="Arial" w:cs="Arial"/>
          <w:b/>
          <w:bCs/>
          <w:sz w:val="20"/>
          <w:szCs w:val="20"/>
          <w:u w:val="single"/>
          <w:lang w:val="en-GB"/>
        </w:rPr>
      </w:pPr>
    </w:p>
    <w:p w14:paraId="5A8ECC24" w14:textId="77777777" w:rsidR="001B489D" w:rsidRPr="001B489D" w:rsidRDefault="001B489D" w:rsidP="001B489D">
      <w:pPr>
        <w:suppressAutoHyphens w:val="0"/>
        <w:rPr>
          <w:rFonts w:ascii="Arial" w:hAnsi="Arial" w:cs="Arial"/>
          <w:b/>
          <w:sz w:val="20"/>
          <w:szCs w:val="20"/>
          <w:u w:val="single"/>
          <w:lang w:eastAsia="en-US"/>
        </w:rPr>
      </w:pPr>
      <w:r w:rsidRPr="001B489D">
        <w:rPr>
          <w:rFonts w:ascii="Arial" w:hAnsi="Arial" w:cs="Arial"/>
          <w:b/>
          <w:sz w:val="20"/>
          <w:szCs w:val="20"/>
          <w:u w:val="single"/>
          <w:lang w:eastAsia="en-US"/>
        </w:rPr>
        <w:t>Reviewer details:</w:t>
      </w:r>
    </w:p>
    <w:p w14:paraId="333A5932" w14:textId="77777777" w:rsidR="001B489D" w:rsidRPr="001B489D" w:rsidRDefault="001B489D" w:rsidP="001B489D">
      <w:pPr>
        <w:suppressAutoHyphens w:val="0"/>
        <w:rPr>
          <w:rFonts w:ascii="Arial" w:hAnsi="Arial" w:cs="Arial"/>
          <w:sz w:val="20"/>
          <w:szCs w:val="20"/>
          <w:lang w:eastAsia="en-US"/>
        </w:rPr>
      </w:pPr>
    </w:p>
    <w:p w14:paraId="607C9E04" w14:textId="2FF9BC11" w:rsidR="001B489D" w:rsidRPr="001B489D" w:rsidRDefault="001B489D" w:rsidP="001B489D">
      <w:pPr>
        <w:suppressAutoHyphens w:val="0"/>
        <w:rPr>
          <w:rFonts w:ascii="Arial" w:hAnsi="Arial" w:cs="Arial"/>
          <w:sz w:val="20"/>
          <w:szCs w:val="20"/>
          <w:lang w:eastAsia="en-US"/>
        </w:rPr>
      </w:pPr>
      <w:r w:rsidRPr="001B489D">
        <w:rPr>
          <w:rFonts w:ascii="Arial" w:hAnsi="Arial" w:cs="Arial"/>
          <w:sz w:val="20"/>
          <w:szCs w:val="20"/>
          <w:lang w:eastAsia="en-US"/>
        </w:rPr>
        <w:t>Kevin Ungar, University of Sibiu, Romania</w:t>
      </w:r>
    </w:p>
    <w:bookmarkEnd w:id="0"/>
    <w:p w14:paraId="1D006EA8" w14:textId="77777777" w:rsidR="001B489D" w:rsidRPr="001B489D" w:rsidRDefault="001B489D">
      <w:pPr>
        <w:pStyle w:val="BodyText"/>
        <w:rPr>
          <w:rFonts w:ascii="Arial" w:hAnsi="Arial" w:cs="Arial"/>
          <w:b/>
          <w:bCs/>
          <w:sz w:val="20"/>
          <w:szCs w:val="20"/>
          <w:u w:val="single"/>
          <w:lang w:val="en-GB"/>
        </w:rPr>
      </w:pPr>
    </w:p>
    <w:sectPr w:rsidR="001B489D" w:rsidRPr="001B489D">
      <w:headerReference w:type="even" r:id="rId8"/>
      <w:headerReference w:type="default" r:id="rId9"/>
      <w:footerReference w:type="even" r:id="rId10"/>
      <w:footerReference w:type="default" r:id="rId11"/>
      <w:headerReference w:type="first" r:id="rId12"/>
      <w:footerReference w:type="first" r:id="rId13"/>
      <w:pgSz w:w="23811" w:h="16838"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8E18D" w14:textId="77777777" w:rsidR="00B90DD7" w:rsidRDefault="00B90DD7">
      <w:r>
        <w:separator/>
      </w:r>
    </w:p>
  </w:endnote>
  <w:endnote w:type="continuationSeparator" w:id="0">
    <w:p w14:paraId="7CB02D99" w14:textId="77777777" w:rsidR="00B90DD7" w:rsidRDefault="00B9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ＭＳ 明朝">
    <w:panose1 w:val="00000000000000000000"/>
    <w:charset w:val="80"/>
    <w:family w:val="roman"/>
    <w:notTrueType/>
    <w:pitch w:val="default"/>
  </w:font>
  <w:font w:name="Arial Unicode MS;Arial">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E87A" w14:textId="77777777" w:rsidR="00C323C5" w:rsidRDefault="00C32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5F91" w14:textId="77777777" w:rsidR="00C323C5" w:rsidRDefault="00C32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DD54" w14:textId="77777777" w:rsidR="00C323C5" w:rsidRDefault="00C32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77B1D" w14:textId="77777777" w:rsidR="00B90DD7" w:rsidRDefault="00B90DD7">
      <w:r>
        <w:separator/>
      </w:r>
    </w:p>
  </w:footnote>
  <w:footnote w:type="continuationSeparator" w:id="0">
    <w:p w14:paraId="4386EF5D" w14:textId="77777777" w:rsidR="00B90DD7" w:rsidRDefault="00B9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196E" w14:textId="77777777" w:rsidR="00C323C5" w:rsidRDefault="00C323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58BD1" w14:textId="77777777" w:rsidR="00C323C5" w:rsidRDefault="00C323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5715" w14:textId="77777777" w:rsidR="00C323C5" w:rsidRDefault="00C323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206EF"/>
    <w:multiLevelType w:val="multilevel"/>
    <w:tmpl w:val="47E0C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891CCB"/>
    <w:multiLevelType w:val="multilevel"/>
    <w:tmpl w:val="8BFCB612"/>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characterSpacingControl w:val="doNotCompress"/>
  <w:footnotePr>
    <w:footnote w:id="-1"/>
    <w:footnote w:id="0"/>
  </w:footnotePr>
  <w:endnotePr>
    <w:endnote w:id="-1"/>
    <w:endnote w:id="0"/>
  </w:endnotePr>
  <w:compat>
    <w:doNotBreakWrappedTables/>
    <w:useFELayout/>
    <w:compatSetting w:name="compatibilityMode" w:uri="http://schemas.microsoft.com/office/word" w:val="12"/>
    <w:compatSetting w:name="useWord2013TrackBottomHyphenation" w:uri="http://schemas.microsoft.com/office/word" w:val="1"/>
  </w:compat>
  <w:rsids>
    <w:rsidRoot w:val="00C323C5"/>
    <w:rsid w:val="00150EE1"/>
    <w:rsid w:val="001B489D"/>
    <w:rsid w:val="0029763F"/>
    <w:rsid w:val="00384000"/>
    <w:rsid w:val="00521825"/>
    <w:rsid w:val="00A44D98"/>
    <w:rsid w:val="00B539C7"/>
    <w:rsid w:val="00B90DD7"/>
    <w:rsid w:val="00B937BB"/>
    <w:rsid w:val="00C323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51E6"/>
  <w15:docId w15:val="{9ADF589B-D76D-4A79-BDAE-C1D04DE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ro-RO"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n-US" w:bidi="ar-SA"/>
    </w:rPr>
  </w:style>
  <w:style w:type="paragraph" w:styleId="Heading2">
    <w:name w:val="heading 2"/>
    <w:basedOn w:val="Normal"/>
    <w:next w:val="Normal"/>
    <w:uiPriority w:val="9"/>
    <w:unhideWhenUsed/>
    <w:qFormat/>
    <w:pPr>
      <w:keepNext/>
      <w:numPr>
        <w:ilvl w:val="1"/>
        <w:numId w:val="2"/>
      </w:numPr>
      <w:jc w:val="both"/>
      <w:outlineLvl w:val="1"/>
    </w:pPr>
    <w:rPr>
      <w:rFonts w:ascii="Helvetica" w:eastAsia="MS Mincho;ＭＳ 明朝" w:hAnsi="Helvetica" w:cs="Helvetica"/>
      <w:b/>
      <w:bCs/>
      <w:sz w:val="20"/>
      <w:szCs w:val="20"/>
      <w:lang w:val="fr-FR"/>
    </w:rPr>
  </w:style>
  <w:style w:type="paragraph" w:styleId="Heading4">
    <w:name w:val="heading 4"/>
    <w:basedOn w:val="Normal"/>
    <w:next w:val="BodyText"/>
    <w:uiPriority w:val="9"/>
    <w:semiHidden/>
    <w:unhideWhenUsed/>
    <w:qFormat/>
    <w:pPr>
      <w:numPr>
        <w:ilvl w:val="3"/>
        <w:numId w:val="2"/>
      </w:numPr>
      <w:spacing w:before="280" w:after="280"/>
      <w:outlineLvl w:val="3"/>
    </w:pPr>
    <w:rPr>
      <w:rFonts w:ascii="Arial Unicode MS;Arial" w:eastAsia="Arial Unicode MS;Arial" w:hAnsi="Arial Unicode MS;Arial" w:cs="Arial Unicode M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style>
  <w:style w:type="character" w:customStyle="1" w:styleId="WW8Num3z0">
    <w:name w:val="WW8Num3z0"/>
    <w:qFormat/>
  </w:style>
  <w:style w:type="character" w:customStyle="1" w:styleId="WW8Num5z0">
    <w:name w:val="WW8Num5z0"/>
    <w:qFormat/>
    <w:rPr>
      <w:b w:val="0"/>
    </w:rPr>
  </w:style>
  <w:style w:type="character" w:customStyle="1" w:styleId="WW8Num6z0">
    <w:name w:val="WW8Num6z0"/>
    <w:qFormat/>
    <w:rPr>
      <w:rFonts w:ascii="Arial" w:hAnsi="Arial" w:cs="Aria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9z0">
    <w:name w:val="WW8Num9z0"/>
    <w:qFormat/>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Heading2Char">
    <w:name w:val="Heading 2 Char"/>
    <w:qFormat/>
    <w:rPr>
      <w:rFonts w:ascii="Helvetica" w:eastAsia="MS Mincho;ＭＳ 明朝" w:hAnsi="Helvetica" w:cs="Helvetica"/>
      <w:b/>
      <w:bCs/>
      <w:sz w:val="20"/>
      <w:szCs w:val="20"/>
      <w:lang w:val="fr-FR"/>
    </w:rPr>
  </w:style>
  <w:style w:type="character" w:customStyle="1" w:styleId="Heading4Char">
    <w:name w:val="Heading 4 Char"/>
    <w:qFormat/>
    <w:rPr>
      <w:rFonts w:ascii="Arial Unicode MS;Arial" w:eastAsia="Arial Unicode MS;Arial" w:hAnsi="Arial Unicode MS;Arial" w:cs="Arial Unicode MS;Arial"/>
      <w:b/>
      <w:bCs/>
      <w:sz w:val="24"/>
      <w:szCs w:val="24"/>
      <w:lang w:val="en-US"/>
    </w:rPr>
  </w:style>
  <w:style w:type="character" w:customStyle="1" w:styleId="BodyTextChar">
    <w:name w:val="Body Text Char"/>
    <w:qFormat/>
    <w:rPr>
      <w:rFonts w:ascii="Helvetica" w:eastAsia="MS Mincho;ＭＳ 明朝" w:hAnsi="Helvetica" w:cs="Helvetica"/>
      <w:sz w:val="24"/>
      <w:szCs w:val="24"/>
      <w:lang w:val="fr-FR"/>
    </w:rPr>
  </w:style>
  <w:style w:type="character" w:customStyle="1" w:styleId="HeaderChar">
    <w:name w:val="Header Char"/>
    <w:qFormat/>
    <w:rPr>
      <w:rFonts w:ascii="Times New Roman" w:eastAsia="Times New Roman" w:hAnsi="Times New Roman" w:cs="Times New Roman"/>
      <w:sz w:val="24"/>
      <w:szCs w:val="24"/>
      <w:lang w:val="en-US"/>
    </w:rPr>
  </w:style>
  <w:style w:type="character" w:customStyle="1" w:styleId="FooterChar">
    <w:name w:val="Footer Char"/>
    <w:qFormat/>
    <w:rPr>
      <w:rFonts w:ascii="Times New Roman" w:eastAsia="Times New Roman" w:hAnsi="Times New Roman" w:cs="Times New Roman"/>
      <w:sz w:val="24"/>
      <w:szCs w:val="24"/>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styleId="UnresolvedMention">
    <w:name w:val="Unresolved Mention"/>
    <w:qFormat/>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jc w:val="both"/>
    </w:pPr>
    <w:rPr>
      <w:rFonts w:ascii="Helvetica" w:eastAsia="MS Mincho;ＭＳ 明朝" w:hAnsi="Helvetica" w:cs="Helvetica"/>
      <w:lang w:val="fr-FR"/>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qFormat/>
    <w:pPr>
      <w:spacing w:before="280" w:after="280"/>
    </w:pPr>
    <w:rPr>
      <w:rFonts w:ascii="Arial Unicode MS;Arial" w:eastAsia="Arial Unicode MS;Arial" w:hAnsi="Arial Unicode MS;Arial" w:cs="Arial Unicode MS;Arial"/>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contextualSpacing/>
    </w:pPr>
  </w:style>
  <w:style w:type="paragraph" w:styleId="Revision">
    <w:name w:val="Revision"/>
    <w:qFormat/>
    <w:rPr>
      <w:rFonts w:ascii="Calibri" w:eastAsia="Calibri" w:hAnsi="Calibri" w:cs="Times New Roman"/>
      <w:sz w:val="22"/>
      <w:szCs w:val="22"/>
      <w:lang w:val="en-US" w:bidi="ar-SA"/>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ableNormal1">
    <w:name w:val="Table Normal1"/>
    <w:qFormat/>
    <w:pPr>
      <w:spacing w:after="160" w:line="252" w:lineRule="auto"/>
    </w:pPr>
    <w:rPr>
      <w:rFonts w:ascii="Calibri" w:eastAsia="Calibri" w:hAnsi="Calibri"/>
      <w:kern w:val="2"/>
      <w:sz w:val="22"/>
      <w:szCs w:val="22"/>
      <w:lang w:eastAsia="en-US"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432116">
      <w:bodyDiv w:val="1"/>
      <w:marLeft w:val="0"/>
      <w:marRight w:val="0"/>
      <w:marTop w:val="0"/>
      <w:marBottom w:val="0"/>
      <w:divBdr>
        <w:top w:val="none" w:sz="0" w:space="0" w:color="auto"/>
        <w:left w:val="none" w:sz="0" w:space="0" w:color="auto"/>
        <w:bottom w:val="none" w:sz="0" w:space="0" w:color="auto"/>
        <w:right w:val="none" w:sz="0" w:space="0" w:color="auto"/>
      </w:divBdr>
    </w:div>
    <w:div w:id="159635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urnalajrcos.com/index.php/AJRCO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3</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1172</cp:lastModifiedBy>
  <cp:revision>6</cp:revision>
  <dcterms:created xsi:type="dcterms:W3CDTF">2025-02-26T06:09:00Z</dcterms:created>
  <dcterms:modified xsi:type="dcterms:W3CDTF">2025-03-11T05:12:00Z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2011-08-01T11:21:00Z</dcterms:created>
  <dc:creator>anonymous</dc:creator>
  <dc:description/>
  <dc:language>en-US</dc:language>
  <cp:lastModifiedBy/>
  <dcterms:modified xsi:type="dcterms:W3CDTF">2025-02-26T01:30:18Z</dcterms:modified>
  <cp:revision>122</cp:revision>
  <dc:subject/>
  <dc:title/>
</cp:coreProperties>
</file>