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32D1" w14:textId="77777777" w:rsidR="00056505" w:rsidRDefault="00CD0457">
      <w:pPr>
        <w:pStyle w:val="Heading1"/>
        <w:spacing w:before="80"/>
        <w:jc w:val="both"/>
      </w:pPr>
      <w:r>
        <w:t>HORTICULTURE</w:t>
      </w:r>
      <w:r>
        <w:rPr>
          <w:spacing w:val="-17"/>
        </w:rPr>
        <w:t xml:space="preserve"> </w:t>
      </w:r>
      <w:r>
        <w:t>AND</w:t>
      </w:r>
      <w:r>
        <w:rPr>
          <w:spacing w:val="-11"/>
        </w:rPr>
        <w:t xml:space="preserve"> </w:t>
      </w:r>
      <w:r>
        <w:t>ITS</w:t>
      </w:r>
      <w:r>
        <w:rPr>
          <w:spacing w:val="-5"/>
        </w:rPr>
        <w:t xml:space="preserve"> </w:t>
      </w:r>
      <w:r>
        <w:t>ROLE</w:t>
      </w:r>
      <w:r>
        <w:rPr>
          <w:spacing w:val="-5"/>
        </w:rPr>
        <w:t xml:space="preserve"> </w:t>
      </w:r>
      <w:r>
        <w:t>IN</w:t>
      </w:r>
      <w:r>
        <w:rPr>
          <w:spacing w:val="-7"/>
        </w:rPr>
        <w:t xml:space="preserve"> </w:t>
      </w:r>
      <w:r>
        <w:t>BALANCING</w:t>
      </w:r>
      <w:r>
        <w:rPr>
          <w:spacing w:val="-10"/>
        </w:rPr>
        <w:t xml:space="preserve"> </w:t>
      </w:r>
      <w:r>
        <w:t>THE</w:t>
      </w:r>
      <w:r>
        <w:rPr>
          <w:spacing w:val="-6"/>
        </w:rPr>
        <w:t xml:space="preserve"> </w:t>
      </w:r>
      <w:r>
        <w:t>ECOSYSTEM</w:t>
      </w:r>
      <w:r>
        <w:rPr>
          <w:spacing w:val="-7"/>
        </w:rPr>
        <w:t xml:space="preserve"> </w:t>
      </w:r>
      <w:r>
        <w:t>IN</w:t>
      </w:r>
      <w:r>
        <w:rPr>
          <w:spacing w:val="-6"/>
        </w:rPr>
        <w:t xml:space="preserve"> </w:t>
      </w:r>
      <w:r>
        <w:rPr>
          <w:spacing w:val="-4"/>
        </w:rPr>
        <w:t>PUNE</w:t>
      </w:r>
    </w:p>
    <w:p w14:paraId="46EC4D86" w14:textId="77777777" w:rsidR="00056505" w:rsidRDefault="00056505">
      <w:pPr>
        <w:pStyle w:val="BodyText"/>
        <w:spacing w:before="0"/>
        <w:ind w:left="0"/>
        <w:rPr>
          <w:b/>
          <w:sz w:val="20"/>
        </w:rPr>
      </w:pPr>
    </w:p>
    <w:p w14:paraId="7266E019" w14:textId="77777777" w:rsidR="00056505" w:rsidRDefault="00056505">
      <w:pPr>
        <w:pStyle w:val="BodyText"/>
        <w:spacing w:before="0"/>
        <w:ind w:left="0"/>
        <w:rPr>
          <w:b/>
          <w:sz w:val="20"/>
        </w:rPr>
      </w:pPr>
    </w:p>
    <w:p w14:paraId="6FB017CA" w14:textId="77777777" w:rsidR="00056505" w:rsidRDefault="00056505">
      <w:pPr>
        <w:pStyle w:val="BodyText"/>
        <w:spacing w:before="0"/>
        <w:ind w:left="0"/>
        <w:rPr>
          <w:b/>
          <w:sz w:val="20"/>
        </w:rPr>
      </w:pPr>
    </w:p>
    <w:p w14:paraId="518D9233" w14:textId="77777777" w:rsidR="00056505" w:rsidRDefault="00056505">
      <w:pPr>
        <w:pStyle w:val="BodyText"/>
        <w:spacing w:before="0"/>
        <w:ind w:left="0"/>
        <w:rPr>
          <w:b/>
          <w:sz w:val="20"/>
        </w:rPr>
      </w:pPr>
    </w:p>
    <w:p w14:paraId="3F2E8512" w14:textId="77777777" w:rsidR="00056505" w:rsidRDefault="00CD0457">
      <w:pPr>
        <w:pStyle w:val="BodyText"/>
        <w:spacing w:before="62"/>
        <w:ind w:left="0"/>
        <w:rPr>
          <w:b/>
          <w:sz w:val="20"/>
        </w:rPr>
      </w:pPr>
      <w:r>
        <w:rPr>
          <w:b/>
          <w:noProof/>
          <w:sz w:val="20"/>
        </w:rPr>
        <mc:AlternateContent>
          <mc:Choice Requires="wps">
            <w:drawing>
              <wp:anchor distT="0" distB="0" distL="0" distR="0" simplePos="0" relativeHeight="487587840" behindDoc="1" locked="0" layoutInCell="1" allowOverlap="1" wp14:anchorId="3970600A" wp14:editId="2721368D">
                <wp:simplePos x="0" y="0"/>
                <wp:positionH relativeFrom="page">
                  <wp:posOffset>540384</wp:posOffset>
                </wp:positionH>
                <wp:positionV relativeFrom="paragraph">
                  <wp:posOffset>201021</wp:posOffset>
                </wp:positionV>
                <wp:extent cx="660082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9525"/>
                        </a:xfrm>
                        <a:custGeom>
                          <a:avLst/>
                          <a:gdLst/>
                          <a:ahLst/>
                          <a:cxnLst/>
                          <a:rect l="l" t="t" r="r" b="b"/>
                          <a:pathLst>
                            <a:path w="6600825" h="9525">
                              <a:moveTo>
                                <a:pt x="0" y="0"/>
                              </a:moveTo>
                              <a:lnTo>
                                <a:pt x="660082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981FBD" id="Graphic 2" o:spid="_x0000_s1026" style="position:absolute;margin-left:42.55pt;margin-top:15.85pt;width:519.7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0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" path="m,l6600825,9525e" filled="f" strokeweight=".5pt">
                <v:path arrowok="t"/>
                <w10:wrap type="topAndBottom" anchorx="page"/>
              </v:shape>
            </w:pict>
          </mc:Fallback>
        </mc:AlternateContent>
      </w:r>
    </w:p>
    <w:p w14:paraId="76B3D582" w14:textId="77777777" w:rsidR="00056505" w:rsidRDefault="00CD0457">
      <w:pPr>
        <w:spacing w:before="70"/>
        <w:ind w:left="144"/>
        <w:rPr>
          <w:b/>
          <w:sz w:val="20"/>
        </w:rPr>
      </w:pPr>
      <w:r>
        <w:rPr>
          <w:b/>
          <w:spacing w:val="-2"/>
          <w:sz w:val="20"/>
        </w:rPr>
        <w:t>Abstract</w:t>
      </w:r>
    </w:p>
    <w:p w14:paraId="6C12D17D" w14:textId="77777777" w:rsidR="00056505" w:rsidRDefault="00CD0457">
      <w:pPr>
        <w:spacing w:before="17" w:line="259" w:lineRule="auto"/>
        <w:ind w:left="144" w:right="135"/>
        <w:jc w:val="both"/>
        <w:rPr>
          <w:sz w:val="20"/>
        </w:rPr>
      </w:pPr>
      <w:r>
        <w:rPr>
          <w:sz w:val="20"/>
        </w:rPr>
        <w:t>Horticulture, the science and art of growing plants for food, medicine, and aesthetic purposes, has a profound effect on ecosystem stability.</w:t>
      </w:r>
      <w:r>
        <w:rPr>
          <w:spacing w:val="-3"/>
          <w:sz w:val="20"/>
        </w:rPr>
        <w:t xml:space="preserve"> </w:t>
      </w:r>
      <w:r>
        <w:rPr>
          <w:sz w:val="20"/>
        </w:rPr>
        <w:t>Pune,</w:t>
      </w:r>
      <w:r>
        <w:rPr>
          <w:spacing w:val="-2"/>
          <w:sz w:val="20"/>
        </w:rPr>
        <w:t xml:space="preserve"> </w:t>
      </w:r>
      <w:r>
        <w:rPr>
          <w:sz w:val="20"/>
        </w:rPr>
        <w:t>a</w:t>
      </w:r>
      <w:r>
        <w:rPr>
          <w:spacing w:val="-3"/>
          <w:sz w:val="20"/>
        </w:rPr>
        <w:t xml:space="preserve"> </w:t>
      </w:r>
      <w:r>
        <w:rPr>
          <w:sz w:val="20"/>
        </w:rPr>
        <w:t>city</w:t>
      </w:r>
      <w:r>
        <w:rPr>
          <w:spacing w:val="-2"/>
          <w:sz w:val="20"/>
        </w:rPr>
        <w:t xml:space="preserve"> </w:t>
      </w:r>
      <w:r>
        <w:rPr>
          <w:sz w:val="20"/>
        </w:rPr>
        <w:t>experiencing</w:t>
      </w:r>
      <w:r>
        <w:rPr>
          <w:spacing w:val="-2"/>
          <w:sz w:val="20"/>
        </w:rPr>
        <w:t xml:space="preserve"> </w:t>
      </w:r>
      <w:r>
        <w:rPr>
          <w:sz w:val="20"/>
        </w:rPr>
        <w:t>fast</w:t>
      </w:r>
      <w:r>
        <w:rPr>
          <w:spacing w:val="-4"/>
          <w:sz w:val="20"/>
        </w:rPr>
        <w:t xml:space="preserve"> </w:t>
      </w:r>
      <w:r>
        <w:rPr>
          <w:sz w:val="20"/>
        </w:rPr>
        <w:t>urbanization,</w:t>
      </w:r>
      <w:r>
        <w:rPr>
          <w:spacing w:val="-3"/>
          <w:sz w:val="20"/>
        </w:rPr>
        <w:t xml:space="preserve"> </w:t>
      </w:r>
      <w:r>
        <w:rPr>
          <w:sz w:val="20"/>
        </w:rPr>
        <w:t>faces</w:t>
      </w:r>
      <w:r>
        <w:rPr>
          <w:spacing w:val="-4"/>
          <w:sz w:val="20"/>
        </w:rPr>
        <w:t xml:space="preserve"> </w:t>
      </w:r>
      <w:r>
        <w:rPr>
          <w:sz w:val="20"/>
        </w:rPr>
        <w:t>challenges</w:t>
      </w:r>
      <w:r>
        <w:rPr>
          <w:spacing w:val="-4"/>
          <w:sz w:val="20"/>
        </w:rPr>
        <w:t xml:space="preserve"> </w:t>
      </w:r>
      <w:r>
        <w:rPr>
          <w:sz w:val="20"/>
        </w:rPr>
        <w:t>like</w:t>
      </w:r>
      <w:r>
        <w:rPr>
          <w:spacing w:val="-3"/>
          <w:sz w:val="20"/>
        </w:rPr>
        <w:t xml:space="preserve"> </w:t>
      </w:r>
      <w:r>
        <w:rPr>
          <w:sz w:val="20"/>
        </w:rPr>
        <w:t>air</w:t>
      </w:r>
      <w:r>
        <w:rPr>
          <w:spacing w:val="-2"/>
          <w:sz w:val="20"/>
        </w:rPr>
        <w:t xml:space="preserve"> </w:t>
      </w:r>
      <w:r>
        <w:rPr>
          <w:sz w:val="20"/>
        </w:rPr>
        <w:t>pollution,</w:t>
      </w:r>
      <w:r>
        <w:rPr>
          <w:spacing w:val="-3"/>
          <w:sz w:val="20"/>
        </w:rPr>
        <w:t xml:space="preserve"> </w:t>
      </w:r>
      <w:r>
        <w:rPr>
          <w:sz w:val="20"/>
        </w:rPr>
        <w:t>temperature</w:t>
      </w:r>
      <w:r>
        <w:rPr>
          <w:spacing w:val="-5"/>
          <w:sz w:val="20"/>
        </w:rPr>
        <w:t xml:space="preserve"> </w:t>
      </w:r>
      <w:r>
        <w:rPr>
          <w:sz w:val="20"/>
        </w:rPr>
        <w:t>rise,</w:t>
      </w:r>
      <w:r>
        <w:rPr>
          <w:spacing w:val="-2"/>
          <w:sz w:val="20"/>
        </w:rPr>
        <w:t xml:space="preserve"> </w:t>
      </w:r>
      <w:r>
        <w:rPr>
          <w:sz w:val="20"/>
        </w:rPr>
        <w:t>and</w:t>
      </w:r>
      <w:r>
        <w:rPr>
          <w:spacing w:val="-2"/>
          <w:sz w:val="20"/>
        </w:rPr>
        <w:t xml:space="preserve"> </w:t>
      </w:r>
      <w:r>
        <w:rPr>
          <w:sz w:val="20"/>
        </w:rPr>
        <w:t>biodiversity</w:t>
      </w:r>
      <w:r>
        <w:rPr>
          <w:spacing w:val="-2"/>
          <w:sz w:val="20"/>
        </w:rPr>
        <w:t xml:space="preserve"> </w:t>
      </w:r>
      <w:r>
        <w:rPr>
          <w:sz w:val="20"/>
        </w:rPr>
        <w:t>loss.</w:t>
      </w:r>
      <w:r>
        <w:rPr>
          <w:spacing w:val="-7"/>
          <w:sz w:val="20"/>
        </w:rPr>
        <w:t xml:space="preserve"> </w:t>
      </w:r>
      <w:r>
        <w:rPr>
          <w:sz w:val="20"/>
        </w:rPr>
        <w:t>The increasing population and rapid industrialization have led to deforestation and a decline in green spaces, affecting ecological equilibrium (Singh &amp; Gupta, 2020</w:t>
      </w:r>
      <w:r>
        <w:rPr>
          <w:sz w:val="20"/>
        </w:rPr>
        <w:t>).</w:t>
      </w:r>
      <w:r>
        <w:rPr>
          <w:spacing w:val="-10"/>
          <w:sz w:val="20"/>
        </w:rPr>
        <w:t xml:space="preserve"> </w:t>
      </w:r>
      <w:r>
        <w:rPr>
          <w:sz w:val="20"/>
        </w:rPr>
        <w:t xml:space="preserve">According to the United Nations Environment </w:t>
      </w:r>
      <w:proofErr w:type="spellStart"/>
      <w:r>
        <w:rPr>
          <w:sz w:val="20"/>
        </w:rPr>
        <w:t>Programme</w:t>
      </w:r>
      <w:proofErr w:type="spellEnd"/>
      <w:r>
        <w:rPr>
          <w:sz w:val="20"/>
        </w:rPr>
        <w:t xml:space="preserve"> (UNEP, 2019),</w:t>
      </w:r>
      <w:r>
        <w:rPr>
          <w:spacing w:val="-1"/>
          <w:sz w:val="20"/>
        </w:rPr>
        <w:t xml:space="preserve"> </w:t>
      </w:r>
      <w:r>
        <w:rPr>
          <w:sz w:val="20"/>
        </w:rPr>
        <w:t>urban green spaces contribute significantly to improving air quality, reducing temperatures, and promoting biodiversity.</w:t>
      </w:r>
    </w:p>
    <w:p w14:paraId="28FB8C97" w14:textId="77777777" w:rsidR="00056505" w:rsidRDefault="00CD0457">
      <w:pPr>
        <w:spacing w:before="160" w:line="259" w:lineRule="auto"/>
        <w:ind w:left="144" w:right="136"/>
        <w:jc w:val="both"/>
        <w:rPr>
          <w:sz w:val="20"/>
        </w:rPr>
      </w:pPr>
      <w:r>
        <w:rPr>
          <w:sz w:val="20"/>
        </w:rPr>
        <w:t>The</w:t>
      </w:r>
      <w:r>
        <w:rPr>
          <w:spacing w:val="-7"/>
          <w:sz w:val="20"/>
        </w:rPr>
        <w:t xml:space="preserve"> </w:t>
      </w:r>
      <w:r>
        <w:rPr>
          <w:sz w:val="20"/>
        </w:rPr>
        <w:t>role</w:t>
      </w:r>
      <w:r>
        <w:rPr>
          <w:spacing w:val="-8"/>
          <w:sz w:val="20"/>
        </w:rPr>
        <w:t xml:space="preserve"> </w:t>
      </w:r>
      <w:r>
        <w:rPr>
          <w:sz w:val="20"/>
        </w:rPr>
        <w:t>of</w:t>
      </w:r>
      <w:r>
        <w:rPr>
          <w:spacing w:val="-7"/>
          <w:sz w:val="20"/>
        </w:rPr>
        <w:t xml:space="preserve"> </w:t>
      </w:r>
      <w:r>
        <w:rPr>
          <w:sz w:val="20"/>
        </w:rPr>
        <w:t>horticulture</w:t>
      </w:r>
      <w:r>
        <w:rPr>
          <w:spacing w:val="-10"/>
          <w:sz w:val="20"/>
        </w:rPr>
        <w:t xml:space="preserve"> </w:t>
      </w:r>
      <w:r>
        <w:rPr>
          <w:sz w:val="20"/>
        </w:rPr>
        <w:t>in</w:t>
      </w:r>
      <w:r>
        <w:rPr>
          <w:spacing w:val="-9"/>
          <w:sz w:val="20"/>
        </w:rPr>
        <w:t xml:space="preserve"> </w:t>
      </w:r>
      <w:r>
        <w:rPr>
          <w:sz w:val="20"/>
        </w:rPr>
        <w:t>urban</w:t>
      </w:r>
      <w:r>
        <w:rPr>
          <w:spacing w:val="-7"/>
          <w:sz w:val="20"/>
        </w:rPr>
        <w:t xml:space="preserve"> </w:t>
      </w:r>
      <w:r>
        <w:rPr>
          <w:sz w:val="20"/>
        </w:rPr>
        <w:t>planning</w:t>
      </w:r>
      <w:r>
        <w:rPr>
          <w:spacing w:val="-9"/>
          <w:sz w:val="20"/>
        </w:rPr>
        <w:t xml:space="preserve"> </w:t>
      </w:r>
      <w:r>
        <w:rPr>
          <w:sz w:val="20"/>
        </w:rPr>
        <w:t>and</w:t>
      </w:r>
      <w:r>
        <w:rPr>
          <w:spacing w:val="-9"/>
          <w:sz w:val="20"/>
        </w:rPr>
        <w:t xml:space="preserve"> </w:t>
      </w:r>
      <w:r>
        <w:rPr>
          <w:sz w:val="20"/>
        </w:rPr>
        <w:t>environmental</w:t>
      </w:r>
      <w:r>
        <w:rPr>
          <w:spacing w:val="-10"/>
          <w:sz w:val="20"/>
        </w:rPr>
        <w:t xml:space="preserve"> </w:t>
      </w:r>
      <w:r>
        <w:rPr>
          <w:sz w:val="20"/>
        </w:rPr>
        <w:t>conservation</w:t>
      </w:r>
      <w:r>
        <w:rPr>
          <w:spacing w:val="-9"/>
          <w:sz w:val="20"/>
        </w:rPr>
        <w:t xml:space="preserve"> </w:t>
      </w:r>
      <w:r>
        <w:rPr>
          <w:sz w:val="20"/>
        </w:rPr>
        <w:t>is</w:t>
      </w:r>
      <w:r>
        <w:rPr>
          <w:spacing w:val="-9"/>
          <w:sz w:val="20"/>
        </w:rPr>
        <w:t xml:space="preserve"> </w:t>
      </w:r>
      <w:r>
        <w:rPr>
          <w:sz w:val="20"/>
        </w:rPr>
        <w:t>increasingly</w:t>
      </w:r>
      <w:r>
        <w:rPr>
          <w:spacing w:val="-9"/>
          <w:sz w:val="20"/>
        </w:rPr>
        <w:t xml:space="preserve"> </w:t>
      </w:r>
      <w:commentRangeStart w:id="0"/>
      <w:r>
        <w:rPr>
          <w:sz w:val="20"/>
        </w:rPr>
        <w:t>being</w:t>
      </w:r>
      <w:r>
        <w:rPr>
          <w:spacing w:val="-7"/>
          <w:sz w:val="20"/>
        </w:rPr>
        <w:t xml:space="preserve"> </w:t>
      </w:r>
      <w:r>
        <w:rPr>
          <w:sz w:val="20"/>
        </w:rPr>
        <w:t>recognized</w:t>
      </w:r>
      <w:commentRangeEnd w:id="0"/>
      <w:r w:rsidR="00ED0DA8">
        <w:rPr>
          <w:rStyle w:val="CommentReference"/>
        </w:rPr>
        <w:commentReference w:id="0"/>
      </w:r>
      <w:r>
        <w:rPr>
          <w:sz w:val="20"/>
        </w:rPr>
        <w:t>.</w:t>
      </w:r>
      <w:r>
        <w:rPr>
          <w:spacing w:val="-7"/>
          <w:sz w:val="20"/>
        </w:rPr>
        <w:t xml:space="preserve"> </w:t>
      </w:r>
      <w:r>
        <w:rPr>
          <w:sz w:val="20"/>
        </w:rPr>
        <w:t>Studies</w:t>
      </w:r>
      <w:r>
        <w:rPr>
          <w:spacing w:val="-9"/>
          <w:sz w:val="20"/>
        </w:rPr>
        <w:t xml:space="preserve"> </w:t>
      </w:r>
      <w:r>
        <w:rPr>
          <w:sz w:val="20"/>
        </w:rPr>
        <w:t>show</w:t>
      </w:r>
      <w:r>
        <w:rPr>
          <w:spacing w:val="-8"/>
          <w:sz w:val="20"/>
        </w:rPr>
        <w:t xml:space="preserve"> </w:t>
      </w:r>
      <w:r>
        <w:rPr>
          <w:sz w:val="20"/>
        </w:rPr>
        <w:t>that green infrastructure, including parks, gardens, and tree plantations, can mitigate environmental degradation by enhancing carbon sequestration</w:t>
      </w:r>
      <w:r>
        <w:rPr>
          <w:spacing w:val="-5"/>
          <w:sz w:val="20"/>
        </w:rPr>
        <w:t xml:space="preserve"> </w:t>
      </w:r>
      <w:r>
        <w:rPr>
          <w:sz w:val="20"/>
        </w:rPr>
        <w:t xml:space="preserve">and reducing soil erosion </w:t>
      </w:r>
      <w:commentRangeStart w:id="1"/>
      <w:r>
        <w:rPr>
          <w:sz w:val="20"/>
        </w:rPr>
        <w:t xml:space="preserve">(Lal, 2004). </w:t>
      </w:r>
      <w:commentRangeEnd w:id="1"/>
      <w:r w:rsidR="00AB5AE7">
        <w:rPr>
          <w:rStyle w:val="CommentReference"/>
        </w:rPr>
        <w:commentReference w:id="1"/>
      </w:r>
      <w:r>
        <w:rPr>
          <w:sz w:val="20"/>
        </w:rPr>
        <w:t xml:space="preserve">In </w:t>
      </w:r>
      <w:r>
        <w:rPr>
          <w:sz w:val="20"/>
        </w:rPr>
        <w:t xml:space="preserve">Pune, the development of botanical gardens, green rooftops, and </w:t>
      </w:r>
      <w:commentRangeStart w:id="2"/>
      <w:proofErr w:type="spellStart"/>
      <w:r>
        <w:rPr>
          <w:sz w:val="20"/>
        </w:rPr>
        <w:t>vertic</w:t>
      </w:r>
      <w:proofErr w:type="spellEnd"/>
      <w:r>
        <w:rPr>
          <w:spacing w:val="-13"/>
          <w:sz w:val="20"/>
        </w:rPr>
        <w:t xml:space="preserve"> </w:t>
      </w:r>
      <w:r>
        <w:rPr>
          <w:sz w:val="20"/>
        </w:rPr>
        <w:t xml:space="preserve">al </w:t>
      </w:r>
      <w:commentRangeEnd w:id="2"/>
      <w:r w:rsidR="00ED0DA8">
        <w:rPr>
          <w:rStyle w:val="CommentReference"/>
        </w:rPr>
        <w:commentReference w:id="2"/>
      </w:r>
      <w:r>
        <w:rPr>
          <w:sz w:val="20"/>
        </w:rPr>
        <w:t xml:space="preserve">gardens </w:t>
      </w:r>
      <w:commentRangeStart w:id="3"/>
      <w:proofErr w:type="gramStart"/>
      <w:r>
        <w:rPr>
          <w:sz w:val="20"/>
        </w:rPr>
        <w:t>has</w:t>
      </w:r>
      <w:commentRangeEnd w:id="3"/>
      <w:proofErr w:type="gramEnd"/>
      <w:r w:rsidR="00ED0DA8">
        <w:rPr>
          <w:rStyle w:val="CommentReference"/>
        </w:rPr>
        <w:commentReference w:id="3"/>
      </w:r>
      <w:r>
        <w:rPr>
          <w:sz w:val="20"/>
        </w:rPr>
        <w:t xml:space="preserve"> gained traction as part of sustainable urban development initiatives.</w:t>
      </w:r>
    </w:p>
    <w:p w14:paraId="554D5126" w14:textId="77777777" w:rsidR="00056505" w:rsidRDefault="00CD0457">
      <w:pPr>
        <w:spacing w:before="159" w:line="259" w:lineRule="auto"/>
        <w:ind w:left="144" w:right="138"/>
        <w:jc w:val="both"/>
        <w:rPr>
          <w:sz w:val="20"/>
        </w:rPr>
      </w:pPr>
      <w:r>
        <w:rPr>
          <w:sz w:val="20"/>
        </w:rPr>
        <w:t>This study examines the contributions of horticulture to Pune's ecological balance using scien</w:t>
      </w:r>
      <w:r>
        <w:rPr>
          <w:sz w:val="20"/>
        </w:rPr>
        <w:t>tific metrics and empirical data.</w:t>
      </w:r>
      <w:r>
        <w:rPr>
          <w:spacing w:val="-1"/>
          <w:sz w:val="20"/>
        </w:rPr>
        <w:t xml:space="preserve"> </w:t>
      </w:r>
      <w:r>
        <w:rPr>
          <w:sz w:val="20"/>
        </w:rPr>
        <w:t>The focus is on evaluating horticulture's impact on biodiversity, air purification, temperature regulation, and water conservation, with recommendations for optimizing its role in urban sustainability.</w:t>
      </w:r>
    </w:p>
    <w:p w14:paraId="122F05E9" w14:textId="77777777" w:rsidR="00056505" w:rsidRDefault="00CD0457">
      <w:pPr>
        <w:spacing w:before="159"/>
        <w:ind w:left="144"/>
        <w:rPr>
          <w:sz w:val="20"/>
        </w:rPr>
      </w:pPr>
      <w:r>
        <w:rPr>
          <w:sz w:val="20"/>
        </w:rPr>
        <w:t>Keywords:</w:t>
      </w:r>
      <w:r>
        <w:rPr>
          <w:spacing w:val="-9"/>
          <w:sz w:val="20"/>
        </w:rPr>
        <w:t xml:space="preserve"> </w:t>
      </w:r>
      <w:r>
        <w:rPr>
          <w:sz w:val="20"/>
        </w:rPr>
        <w:t>Urban</w:t>
      </w:r>
      <w:r>
        <w:rPr>
          <w:spacing w:val="-7"/>
          <w:sz w:val="20"/>
        </w:rPr>
        <w:t xml:space="preserve"> </w:t>
      </w:r>
      <w:r>
        <w:rPr>
          <w:sz w:val="20"/>
        </w:rPr>
        <w:t>Hort</w:t>
      </w:r>
      <w:r>
        <w:rPr>
          <w:sz w:val="20"/>
        </w:rPr>
        <w:t>iculture;</w:t>
      </w:r>
      <w:r>
        <w:rPr>
          <w:spacing w:val="-9"/>
          <w:sz w:val="20"/>
        </w:rPr>
        <w:t xml:space="preserve"> </w:t>
      </w:r>
      <w:r>
        <w:rPr>
          <w:sz w:val="20"/>
        </w:rPr>
        <w:t>Ecosystem</w:t>
      </w:r>
      <w:r>
        <w:rPr>
          <w:spacing w:val="-7"/>
          <w:sz w:val="20"/>
        </w:rPr>
        <w:t xml:space="preserve"> </w:t>
      </w:r>
      <w:r>
        <w:rPr>
          <w:sz w:val="20"/>
        </w:rPr>
        <w:t>Sustainability;</w:t>
      </w:r>
      <w:r>
        <w:rPr>
          <w:spacing w:val="-8"/>
          <w:sz w:val="20"/>
        </w:rPr>
        <w:t xml:space="preserve"> </w:t>
      </w:r>
      <w:r>
        <w:rPr>
          <w:sz w:val="20"/>
        </w:rPr>
        <w:t>Climate</w:t>
      </w:r>
      <w:r>
        <w:rPr>
          <w:spacing w:val="-8"/>
          <w:sz w:val="20"/>
        </w:rPr>
        <w:t xml:space="preserve"> </w:t>
      </w:r>
      <w:r>
        <w:rPr>
          <w:spacing w:val="-2"/>
          <w:sz w:val="20"/>
        </w:rPr>
        <w:t>Regulation</w:t>
      </w:r>
    </w:p>
    <w:p w14:paraId="31026CB9" w14:textId="77777777" w:rsidR="00056505" w:rsidRDefault="00CD0457">
      <w:pPr>
        <w:pStyle w:val="BodyText"/>
        <w:spacing w:before="10"/>
        <w:ind w:left="0"/>
        <w:rPr>
          <w:sz w:val="6"/>
        </w:rPr>
      </w:pPr>
      <w:r>
        <w:rPr>
          <w:noProof/>
          <w:sz w:val="6"/>
        </w:rPr>
        <mc:AlternateContent>
          <mc:Choice Requires="wps">
            <w:drawing>
              <wp:anchor distT="0" distB="0" distL="0" distR="0" simplePos="0" relativeHeight="487588352" behindDoc="1" locked="0" layoutInCell="1" allowOverlap="1" wp14:anchorId="40368DAC" wp14:editId="07E5E025">
                <wp:simplePos x="0" y="0"/>
                <wp:positionH relativeFrom="page">
                  <wp:posOffset>540384</wp:posOffset>
                </wp:positionH>
                <wp:positionV relativeFrom="paragraph">
                  <wp:posOffset>65971</wp:posOffset>
                </wp:positionV>
                <wp:extent cx="6600825" cy="444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4445"/>
                        </a:xfrm>
                        <a:custGeom>
                          <a:avLst/>
                          <a:gdLst/>
                          <a:ahLst/>
                          <a:cxnLst/>
                          <a:rect l="l" t="t" r="r" b="b"/>
                          <a:pathLst>
                            <a:path w="6600825" h="4445">
                              <a:moveTo>
                                <a:pt x="0" y="4445"/>
                              </a:moveTo>
                              <a:lnTo>
                                <a:pt x="66008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2680B" id="Graphic 3" o:spid="_x0000_s1026" style="position:absolute;margin-left:42.55pt;margin-top:5.2pt;width:519.75pt;height:.3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0082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" path="m,4445l6600825,e" filled="f" strokeweight=".5pt">
                <v:path arrowok="t"/>
                <w10:wrap type="topAndBottom" anchorx="page"/>
              </v:shape>
            </w:pict>
          </mc:Fallback>
        </mc:AlternateContent>
      </w:r>
    </w:p>
    <w:p w14:paraId="4511CE12" w14:textId="77777777" w:rsidR="00056505" w:rsidRDefault="00056505">
      <w:pPr>
        <w:pStyle w:val="BodyText"/>
        <w:spacing w:before="0"/>
        <w:ind w:left="0"/>
        <w:rPr>
          <w:sz w:val="20"/>
        </w:rPr>
      </w:pPr>
    </w:p>
    <w:p w14:paraId="571B72B6" w14:textId="77777777" w:rsidR="00056505" w:rsidRDefault="00056505">
      <w:pPr>
        <w:pStyle w:val="BodyText"/>
        <w:spacing w:before="59"/>
        <w:ind w:left="0"/>
        <w:rPr>
          <w:sz w:val="20"/>
        </w:rPr>
      </w:pPr>
    </w:p>
    <w:p w14:paraId="530C98B7" w14:textId="77777777" w:rsidR="00056505" w:rsidRDefault="00CD0457">
      <w:pPr>
        <w:pStyle w:val="Heading1"/>
        <w:numPr>
          <w:ilvl w:val="0"/>
          <w:numId w:val="3"/>
        </w:numPr>
        <w:tabs>
          <w:tab w:val="left" w:pos="384"/>
        </w:tabs>
      </w:pPr>
      <w:r>
        <w:rPr>
          <w:spacing w:val="-2"/>
        </w:rPr>
        <w:t>Introduction</w:t>
      </w:r>
    </w:p>
    <w:p w14:paraId="254B9433" w14:textId="77777777" w:rsidR="00056505" w:rsidRDefault="00056505">
      <w:pPr>
        <w:pStyle w:val="BodyText"/>
        <w:spacing w:before="205"/>
        <w:ind w:left="0"/>
        <w:rPr>
          <w:b/>
        </w:rPr>
      </w:pPr>
    </w:p>
    <w:p w14:paraId="5F813BB2" w14:textId="77777777" w:rsidR="00056505" w:rsidRDefault="00CD0457">
      <w:pPr>
        <w:spacing w:before="1"/>
        <w:ind w:left="144"/>
        <w:rPr>
          <w:rFonts w:ascii="Trebuchet MS"/>
          <w:b/>
        </w:rPr>
      </w:pPr>
      <w:r>
        <w:rPr>
          <w:rFonts w:ascii="Trebuchet MS"/>
          <w:b/>
          <w:spacing w:val="-2"/>
        </w:rPr>
        <w:t>Horticulture</w:t>
      </w:r>
      <w:r>
        <w:rPr>
          <w:rFonts w:ascii="Trebuchet MS"/>
          <w:b/>
          <w:spacing w:val="-20"/>
        </w:rPr>
        <w:t xml:space="preserve"> </w:t>
      </w:r>
      <w:r>
        <w:rPr>
          <w:rFonts w:ascii="Trebuchet MS"/>
          <w:b/>
          <w:spacing w:val="-2"/>
        </w:rPr>
        <w:t>and</w:t>
      </w:r>
      <w:r>
        <w:rPr>
          <w:rFonts w:ascii="Trebuchet MS"/>
          <w:b/>
          <w:spacing w:val="-19"/>
        </w:rPr>
        <w:t xml:space="preserve"> </w:t>
      </w:r>
      <w:r>
        <w:rPr>
          <w:rFonts w:ascii="Trebuchet MS"/>
          <w:b/>
          <w:spacing w:val="-2"/>
        </w:rPr>
        <w:t>its</w:t>
      </w:r>
      <w:r>
        <w:rPr>
          <w:rFonts w:ascii="Trebuchet MS"/>
          <w:b/>
          <w:spacing w:val="-21"/>
        </w:rPr>
        <w:t xml:space="preserve"> </w:t>
      </w:r>
      <w:r>
        <w:rPr>
          <w:rFonts w:ascii="Trebuchet MS"/>
          <w:b/>
          <w:spacing w:val="-2"/>
        </w:rPr>
        <w:t>Ecological</w:t>
      </w:r>
      <w:r>
        <w:rPr>
          <w:rFonts w:ascii="Trebuchet MS"/>
          <w:b/>
          <w:spacing w:val="-20"/>
        </w:rPr>
        <w:t xml:space="preserve"> </w:t>
      </w:r>
      <w:r>
        <w:rPr>
          <w:rFonts w:ascii="Trebuchet MS"/>
          <w:b/>
          <w:spacing w:val="-2"/>
        </w:rPr>
        <w:t>Footprint:</w:t>
      </w:r>
    </w:p>
    <w:p w14:paraId="7BDC0D54" w14:textId="77777777" w:rsidR="00056505" w:rsidRDefault="00CD0457">
      <w:pPr>
        <w:pStyle w:val="BodyText"/>
        <w:spacing w:before="192" w:line="259" w:lineRule="auto"/>
        <w:ind w:left="144" w:right="135"/>
        <w:jc w:val="both"/>
      </w:pPr>
      <w:r>
        <w:t xml:space="preserve">Horticulture, encompassing the cultivation of plants for food, medicinal, and aesthetic purposes, is fundamentally an applied ecological </w:t>
      </w:r>
      <w:r>
        <w:t>science. Its impact on ecosystem stability stems from its direct manipulation of plant communities and associated environmental factors.</w:t>
      </w:r>
      <w:r>
        <w:rPr>
          <w:spacing w:val="-5"/>
        </w:rPr>
        <w:t xml:space="preserve"> </w:t>
      </w:r>
      <w:r>
        <w:t>As stated, urban centers like Pune face</w:t>
      </w:r>
      <w:r>
        <w:rPr>
          <w:spacing w:val="-2"/>
        </w:rPr>
        <w:t xml:space="preserve"> </w:t>
      </w:r>
      <w:r>
        <w:t>significant</w:t>
      </w:r>
      <w:r>
        <w:rPr>
          <w:spacing w:val="-1"/>
        </w:rPr>
        <w:t xml:space="preserve"> </w:t>
      </w:r>
      <w:r>
        <w:t>ecological</w:t>
      </w:r>
      <w:r>
        <w:rPr>
          <w:spacing w:val="-1"/>
        </w:rPr>
        <w:t xml:space="preserve"> </w:t>
      </w:r>
      <w:r>
        <w:t>challenges</w:t>
      </w:r>
      <w:r>
        <w:rPr>
          <w:spacing w:val="-1"/>
        </w:rPr>
        <w:t xml:space="preserve"> </w:t>
      </w:r>
      <w:r>
        <w:t>due</w:t>
      </w:r>
      <w:r>
        <w:rPr>
          <w:spacing w:val="-2"/>
        </w:rPr>
        <w:t xml:space="preserve"> </w:t>
      </w:r>
      <w:r>
        <w:t>to</w:t>
      </w:r>
      <w:r>
        <w:rPr>
          <w:spacing w:val="-1"/>
        </w:rPr>
        <w:t xml:space="preserve"> </w:t>
      </w:r>
      <w:r>
        <w:t>rapid urbanization,</w:t>
      </w:r>
      <w:r>
        <w:rPr>
          <w:spacing w:val="-1"/>
        </w:rPr>
        <w:t xml:space="preserve"> </w:t>
      </w:r>
      <w:r>
        <w:t>including</w:t>
      </w:r>
      <w:r>
        <w:rPr>
          <w:spacing w:val="-1"/>
        </w:rPr>
        <w:t xml:space="preserve"> </w:t>
      </w:r>
      <w:r>
        <w:t>air</w:t>
      </w:r>
      <w:r>
        <w:rPr>
          <w:spacing w:val="-2"/>
        </w:rPr>
        <w:t xml:space="preserve"> </w:t>
      </w:r>
      <w:r>
        <w:t>poll</w:t>
      </w:r>
      <w:r>
        <w:t>ution,</w:t>
      </w:r>
      <w:r>
        <w:rPr>
          <w:spacing w:val="-1"/>
        </w:rPr>
        <w:t xml:space="preserve"> </w:t>
      </w:r>
      <w:r>
        <w:t>temperature</w:t>
      </w:r>
      <w:r>
        <w:rPr>
          <w:spacing w:val="-2"/>
        </w:rPr>
        <w:t xml:space="preserve"> </w:t>
      </w:r>
      <w:r>
        <w:t>rise,</w:t>
      </w:r>
      <w:r>
        <w:rPr>
          <w:spacing w:val="-1"/>
        </w:rPr>
        <w:t xml:space="preserve"> </w:t>
      </w:r>
      <w:r>
        <w:t>and biodiversity loss.</w:t>
      </w:r>
      <w:r>
        <w:rPr>
          <w:spacing w:val="-5"/>
        </w:rPr>
        <w:t xml:space="preserve"> </w:t>
      </w:r>
      <w:r>
        <w:t>These</w:t>
      </w:r>
      <w:r>
        <w:rPr>
          <w:spacing w:val="-1"/>
        </w:rPr>
        <w:t xml:space="preserve"> </w:t>
      </w:r>
      <w:r>
        <w:t>challenges are</w:t>
      </w:r>
      <w:r>
        <w:rPr>
          <w:spacing w:val="-1"/>
        </w:rPr>
        <w:t xml:space="preserve"> </w:t>
      </w:r>
      <w:r>
        <w:t>intrinsically linked to the</w:t>
      </w:r>
      <w:r>
        <w:rPr>
          <w:spacing w:val="-1"/>
        </w:rPr>
        <w:t xml:space="preserve"> </w:t>
      </w:r>
      <w:r>
        <w:t>reduction of</w:t>
      </w:r>
      <w:r>
        <w:rPr>
          <w:spacing w:val="-1"/>
        </w:rPr>
        <w:t xml:space="preserve"> </w:t>
      </w:r>
      <w:r>
        <w:t>green spaces and the</w:t>
      </w:r>
      <w:r>
        <w:rPr>
          <w:spacing w:val="-1"/>
        </w:rPr>
        <w:t xml:space="preserve"> </w:t>
      </w:r>
      <w:r>
        <w:t>disruption of natural biogeochemical cycles (Singh &amp; Gupta, 2020).</w:t>
      </w:r>
    </w:p>
    <w:p w14:paraId="43F83E69" w14:textId="77777777" w:rsidR="00056505" w:rsidRDefault="00CD0457">
      <w:pPr>
        <w:pStyle w:val="Heading1"/>
        <w:numPr>
          <w:ilvl w:val="1"/>
          <w:numId w:val="3"/>
        </w:numPr>
        <w:tabs>
          <w:tab w:val="left" w:pos="924"/>
        </w:tabs>
        <w:spacing w:before="161"/>
        <w:ind w:hanging="780"/>
      </w:pPr>
      <w:r>
        <w:t>Biodiversity</w:t>
      </w:r>
      <w:r>
        <w:rPr>
          <w:spacing w:val="-3"/>
        </w:rPr>
        <w:t xml:space="preserve"> </w:t>
      </w:r>
      <w:r>
        <w:rPr>
          <w:spacing w:val="-2"/>
        </w:rPr>
        <w:t>Enhancement:</w:t>
      </w:r>
    </w:p>
    <w:p w14:paraId="257F1564" w14:textId="77777777" w:rsidR="00056505" w:rsidRDefault="00CD0457">
      <w:pPr>
        <w:pStyle w:val="BodyText"/>
        <w:spacing w:before="180" w:line="259" w:lineRule="auto"/>
        <w:ind w:left="144" w:right="140"/>
        <w:jc w:val="both"/>
      </w:pPr>
      <w:r>
        <w:t>Horticultural practices can sign</w:t>
      </w:r>
      <w:r>
        <w:t>ificantly enhance biodiversity in urban landscapes. By introducing diverse plant species,</w:t>
      </w:r>
      <w:r>
        <w:rPr>
          <w:spacing w:val="-1"/>
        </w:rPr>
        <w:t xml:space="preserve"> </w:t>
      </w:r>
      <w:r>
        <w:t>including native</w:t>
      </w:r>
      <w:r>
        <w:rPr>
          <w:spacing w:val="-1"/>
        </w:rPr>
        <w:t xml:space="preserve"> </w:t>
      </w:r>
      <w:r>
        <w:t>and adapted</w:t>
      </w:r>
      <w:r>
        <w:rPr>
          <w:spacing w:val="-1"/>
        </w:rPr>
        <w:t xml:space="preserve"> </w:t>
      </w:r>
      <w:r>
        <w:t>varieties, horticulture</w:t>
      </w:r>
      <w:r>
        <w:rPr>
          <w:spacing w:val="-2"/>
        </w:rPr>
        <w:t xml:space="preserve"> </w:t>
      </w:r>
      <w:r>
        <w:t>creates habitats for</w:t>
      </w:r>
      <w:r>
        <w:rPr>
          <w:spacing w:val="-2"/>
        </w:rPr>
        <w:t xml:space="preserve"> </w:t>
      </w:r>
      <w:r>
        <w:t>various organisms.</w:t>
      </w:r>
      <w:r>
        <w:rPr>
          <w:spacing w:val="-5"/>
        </w:rPr>
        <w:t xml:space="preserve"> </w:t>
      </w:r>
      <w:r>
        <w:t xml:space="preserve">This increase in plant diversity supports a wider range of insects, </w:t>
      </w:r>
      <w:r>
        <w:t>birds, and other animals, contributing to a more resilient ecosystem.</w:t>
      </w:r>
    </w:p>
    <w:p w14:paraId="17646F9A" w14:textId="77777777" w:rsidR="00056505" w:rsidRDefault="00CD0457">
      <w:pPr>
        <w:pStyle w:val="ListParagraph"/>
        <w:numPr>
          <w:ilvl w:val="2"/>
          <w:numId w:val="3"/>
        </w:numPr>
        <w:tabs>
          <w:tab w:val="left" w:pos="864"/>
        </w:tabs>
        <w:spacing w:line="259" w:lineRule="auto"/>
        <w:ind w:right="139"/>
        <w:jc w:val="both"/>
        <w:rPr>
          <w:rFonts w:ascii="Symbol" w:hAnsi="Symbol"/>
          <w:sz w:val="20"/>
        </w:rPr>
      </w:pPr>
      <w:commentRangeStart w:id="4"/>
      <w:r>
        <w:rPr>
          <w:b/>
          <w:sz w:val="24"/>
        </w:rPr>
        <w:t>Pollinator Support</w:t>
      </w:r>
      <w:commentRangeEnd w:id="4"/>
      <w:r w:rsidR="00ED0DA8">
        <w:rPr>
          <w:rStyle w:val="CommentReference"/>
        </w:rPr>
        <w:commentReference w:id="4"/>
      </w:r>
      <w:r>
        <w:rPr>
          <w:sz w:val="24"/>
        </w:rPr>
        <w:t>: Flowering plants in gardens and parks provide essential nectar and pollen resources</w:t>
      </w:r>
      <w:r>
        <w:rPr>
          <w:spacing w:val="-15"/>
          <w:sz w:val="24"/>
        </w:rPr>
        <w:t xml:space="preserve"> </w:t>
      </w:r>
      <w:r>
        <w:rPr>
          <w:sz w:val="24"/>
        </w:rPr>
        <w:t>for</w:t>
      </w:r>
      <w:r>
        <w:rPr>
          <w:spacing w:val="-15"/>
          <w:sz w:val="24"/>
        </w:rPr>
        <w:t xml:space="preserve"> </w:t>
      </w:r>
      <w:r>
        <w:rPr>
          <w:sz w:val="24"/>
        </w:rPr>
        <w:t>pollinators</w:t>
      </w:r>
      <w:r>
        <w:rPr>
          <w:spacing w:val="-15"/>
          <w:sz w:val="24"/>
        </w:rPr>
        <w:t xml:space="preserve"> </w:t>
      </w:r>
      <w:r>
        <w:rPr>
          <w:sz w:val="24"/>
        </w:rPr>
        <w:t>like</w:t>
      </w:r>
      <w:r>
        <w:rPr>
          <w:spacing w:val="-15"/>
          <w:sz w:val="24"/>
        </w:rPr>
        <w:t xml:space="preserve"> </w:t>
      </w:r>
      <w:r>
        <w:rPr>
          <w:sz w:val="24"/>
        </w:rPr>
        <w:t>bees</w:t>
      </w:r>
      <w:r>
        <w:rPr>
          <w:spacing w:val="-15"/>
          <w:sz w:val="24"/>
        </w:rPr>
        <w:t xml:space="preserve"> </w:t>
      </w:r>
      <w:r>
        <w:rPr>
          <w:sz w:val="24"/>
        </w:rPr>
        <w:t>and</w:t>
      </w:r>
      <w:r>
        <w:rPr>
          <w:spacing w:val="-15"/>
          <w:sz w:val="24"/>
        </w:rPr>
        <w:t xml:space="preserve"> </w:t>
      </w:r>
      <w:r>
        <w:rPr>
          <w:sz w:val="24"/>
        </w:rPr>
        <w:t>butterflies,</w:t>
      </w:r>
      <w:r>
        <w:rPr>
          <w:spacing w:val="-15"/>
          <w:sz w:val="24"/>
        </w:rPr>
        <w:t xml:space="preserve"> </w:t>
      </w:r>
      <w:r>
        <w:rPr>
          <w:sz w:val="24"/>
        </w:rPr>
        <w:t>crucial</w:t>
      </w:r>
      <w:r>
        <w:rPr>
          <w:spacing w:val="-15"/>
          <w:sz w:val="24"/>
        </w:rPr>
        <w:t xml:space="preserve"> </w:t>
      </w:r>
      <w:r>
        <w:rPr>
          <w:sz w:val="24"/>
        </w:rPr>
        <w:t>for</w:t>
      </w:r>
      <w:r>
        <w:rPr>
          <w:spacing w:val="-15"/>
          <w:sz w:val="24"/>
        </w:rPr>
        <w:t xml:space="preserve"> </w:t>
      </w:r>
      <w:r>
        <w:rPr>
          <w:sz w:val="24"/>
        </w:rPr>
        <w:t>plant</w:t>
      </w:r>
      <w:r>
        <w:rPr>
          <w:spacing w:val="-15"/>
          <w:sz w:val="24"/>
        </w:rPr>
        <w:t xml:space="preserve"> </w:t>
      </w:r>
      <w:r>
        <w:rPr>
          <w:sz w:val="24"/>
        </w:rPr>
        <w:t>reproduction</w:t>
      </w:r>
      <w:r>
        <w:rPr>
          <w:spacing w:val="-15"/>
          <w:sz w:val="24"/>
        </w:rPr>
        <w:t xml:space="preserve"> </w:t>
      </w:r>
      <w:r>
        <w:rPr>
          <w:sz w:val="24"/>
        </w:rPr>
        <w:t>and</w:t>
      </w:r>
      <w:r>
        <w:rPr>
          <w:spacing w:val="-15"/>
          <w:sz w:val="24"/>
        </w:rPr>
        <w:t xml:space="preserve"> </w:t>
      </w:r>
      <w:r>
        <w:rPr>
          <w:sz w:val="24"/>
        </w:rPr>
        <w:t>e</w:t>
      </w:r>
      <w:r>
        <w:rPr>
          <w:sz w:val="24"/>
        </w:rPr>
        <w:t>cosystem</w:t>
      </w:r>
      <w:r>
        <w:rPr>
          <w:spacing w:val="-15"/>
          <w:sz w:val="24"/>
        </w:rPr>
        <w:t xml:space="preserve"> </w:t>
      </w:r>
      <w:r>
        <w:rPr>
          <w:sz w:val="24"/>
        </w:rPr>
        <w:t xml:space="preserve">function (Potts et al., 2010). Pollinator-friendly horticultural designs can sustain populations of beneficial insects, ensuring a continuous cycle of pollination that supports both urban greenery and agricultural </w:t>
      </w:r>
      <w:r>
        <w:rPr>
          <w:spacing w:val="-2"/>
          <w:sz w:val="24"/>
        </w:rPr>
        <w:t>production.</w:t>
      </w:r>
    </w:p>
    <w:p w14:paraId="031A2B5C" w14:textId="77777777" w:rsidR="00056505" w:rsidRDefault="00CD0457">
      <w:pPr>
        <w:pStyle w:val="ListParagraph"/>
        <w:numPr>
          <w:ilvl w:val="2"/>
          <w:numId w:val="3"/>
        </w:numPr>
        <w:tabs>
          <w:tab w:val="left" w:pos="864"/>
        </w:tabs>
        <w:spacing w:before="161" w:line="259" w:lineRule="auto"/>
        <w:ind w:right="138"/>
        <w:jc w:val="both"/>
        <w:rPr>
          <w:rFonts w:ascii="Symbol" w:hAnsi="Symbol"/>
          <w:sz w:val="20"/>
        </w:rPr>
      </w:pPr>
      <w:r>
        <w:rPr>
          <w:b/>
          <w:sz w:val="24"/>
        </w:rPr>
        <w:t>Habitat</w:t>
      </w:r>
      <w:r>
        <w:rPr>
          <w:b/>
          <w:spacing w:val="-2"/>
          <w:sz w:val="24"/>
        </w:rPr>
        <w:t xml:space="preserve"> </w:t>
      </w:r>
      <w:r>
        <w:rPr>
          <w:b/>
          <w:sz w:val="24"/>
        </w:rPr>
        <w:t>Provision</w:t>
      </w:r>
      <w:r>
        <w:rPr>
          <w:sz w:val="24"/>
        </w:rPr>
        <w:t>:</w:t>
      </w:r>
      <w:r>
        <w:rPr>
          <w:spacing w:val="-5"/>
          <w:sz w:val="24"/>
        </w:rPr>
        <w:t xml:space="preserve"> </w:t>
      </w:r>
      <w:r>
        <w:rPr>
          <w:sz w:val="24"/>
        </w:rPr>
        <w:t>Tr</w:t>
      </w:r>
      <w:r>
        <w:rPr>
          <w:sz w:val="24"/>
        </w:rPr>
        <w:t>ees,</w:t>
      </w:r>
      <w:r>
        <w:rPr>
          <w:spacing w:val="-1"/>
          <w:sz w:val="24"/>
        </w:rPr>
        <w:t xml:space="preserve"> </w:t>
      </w:r>
      <w:r>
        <w:rPr>
          <w:sz w:val="24"/>
        </w:rPr>
        <w:t>shrubs,</w:t>
      </w:r>
      <w:r>
        <w:rPr>
          <w:spacing w:val="-2"/>
          <w:sz w:val="24"/>
        </w:rPr>
        <w:t xml:space="preserve"> </w:t>
      </w:r>
      <w:r>
        <w:rPr>
          <w:sz w:val="24"/>
        </w:rPr>
        <w:t>and</w:t>
      </w:r>
      <w:r>
        <w:rPr>
          <w:spacing w:val="-1"/>
          <w:sz w:val="24"/>
        </w:rPr>
        <w:t xml:space="preserve"> </w:t>
      </w:r>
      <w:r>
        <w:rPr>
          <w:sz w:val="24"/>
        </w:rPr>
        <w:t>groundcovers</w:t>
      </w:r>
      <w:r>
        <w:rPr>
          <w:spacing w:val="-2"/>
          <w:sz w:val="24"/>
        </w:rPr>
        <w:t xml:space="preserve"> </w:t>
      </w:r>
      <w:r>
        <w:rPr>
          <w:sz w:val="24"/>
        </w:rPr>
        <w:t>offer shelter and</w:t>
      </w:r>
      <w:r>
        <w:rPr>
          <w:spacing w:val="-1"/>
          <w:sz w:val="24"/>
        </w:rPr>
        <w:t xml:space="preserve"> </w:t>
      </w:r>
      <w:r>
        <w:rPr>
          <w:sz w:val="24"/>
        </w:rPr>
        <w:t>nesting</w:t>
      </w:r>
      <w:r>
        <w:rPr>
          <w:spacing w:val="-1"/>
          <w:sz w:val="24"/>
        </w:rPr>
        <w:t xml:space="preserve"> </w:t>
      </w:r>
      <w:r>
        <w:rPr>
          <w:sz w:val="24"/>
        </w:rPr>
        <w:t>sites</w:t>
      </w:r>
      <w:r>
        <w:rPr>
          <w:spacing w:val="-1"/>
          <w:sz w:val="24"/>
        </w:rPr>
        <w:t xml:space="preserve"> </w:t>
      </w:r>
      <w:r>
        <w:rPr>
          <w:sz w:val="24"/>
        </w:rPr>
        <w:t>for</w:t>
      </w:r>
      <w:r>
        <w:rPr>
          <w:spacing w:val="-3"/>
          <w:sz w:val="24"/>
        </w:rPr>
        <w:t xml:space="preserve"> </w:t>
      </w:r>
      <w:r>
        <w:rPr>
          <w:sz w:val="24"/>
        </w:rPr>
        <w:t>various</w:t>
      </w:r>
      <w:r>
        <w:rPr>
          <w:spacing w:val="-1"/>
          <w:sz w:val="24"/>
        </w:rPr>
        <w:t xml:space="preserve"> </w:t>
      </w:r>
      <w:r>
        <w:rPr>
          <w:sz w:val="24"/>
        </w:rPr>
        <w:t>animal species, increasing local biodiversity. Green spaces with layered vegetation—such as canopy trees, mid-story</w:t>
      </w:r>
      <w:r>
        <w:rPr>
          <w:spacing w:val="-8"/>
          <w:sz w:val="24"/>
        </w:rPr>
        <w:t xml:space="preserve"> </w:t>
      </w:r>
      <w:r>
        <w:rPr>
          <w:sz w:val="24"/>
        </w:rPr>
        <w:t>shrubs,</w:t>
      </w:r>
      <w:r>
        <w:rPr>
          <w:spacing w:val="-9"/>
          <w:sz w:val="24"/>
        </w:rPr>
        <w:t xml:space="preserve"> </w:t>
      </w:r>
      <w:r>
        <w:rPr>
          <w:sz w:val="24"/>
        </w:rPr>
        <w:t>and</w:t>
      </w:r>
      <w:r>
        <w:rPr>
          <w:spacing w:val="-8"/>
          <w:sz w:val="24"/>
        </w:rPr>
        <w:t xml:space="preserve"> </w:t>
      </w:r>
      <w:r>
        <w:rPr>
          <w:sz w:val="24"/>
        </w:rPr>
        <w:t>ground</w:t>
      </w:r>
      <w:r>
        <w:rPr>
          <w:spacing w:val="-8"/>
          <w:sz w:val="24"/>
        </w:rPr>
        <w:t xml:space="preserve"> </w:t>
      </w:r>
      <w:r>
        <w:rPr>
          <w:sz w:val="24"/>
        </w:rPr>
        <w:t>covers—support</w:t>
      </w:r>
      <w:r>
        <w:rPr>
          <w:spacing w:val="-6"/>
          <w:sz w:val="24"/>
        </w:rPr>
        <w:t xml:space="preserve"> </w:t>
      </w:r>
      <w:r>
        <w:rPr>
          <w:sz w:val="24"/>
        </w:rPr>
        <w:t>a</w:t>
      </w:r>
      <w:r>
        <w:rPr>
          <w:spacing w:val="-9"/>
          <w:sz w:val="24"/>
        </w:rPr>
        <w:t xml:space="preserve"> </w:t>
      </w:r>
      <w:r>
        <w:rPr>
          <w:sz w:val="24"/>
        </w:rPr>
        <w:t>diverse</w:t>
      </w:r>
      <w:r>
        <w:rPr>
          <w:spacing w:val="-9"/>
          <w:sz w:val="24"/>
        </w:rPr>
        <w:t xml:space="preserve"> </w:t>
      </w:r>
      <w:r>
        <w:rPr>
          <w:sz w:val="24"/>
        </w:rPr>
        <w:t>range</w:t>
      </w:r>
      <w:r>
        <w:rPr>
          <w:spacing w:val="-9"/>
          <w:sz w:val="24"/>
        </w:rPr>
        <w:t xml:space="preserve"> </w:t>
      </w:r>
      <w:r>
        <w:rPr>
          <w:sz w:val="24"/>
        </w:rPr>
        <w:t>of</w:t>
      </w:r>
      <w:r>
        <w:rPr>
          <w:spacing w:val="-7"/>
          <w:sz w:val="24"/>
        </w:rPr>
        <w:t xml:space="preserve"> </w:t>
      </w:r>
      <w:r>
        <w:rPr>
          <w:sz w:val="24"/>
        </w:rPr>
        <w:t>organisms,</w:t>
      </w:r>
      <w:r>
        <w:rPr>
          <w:spacing w:val="-6"/>
          <w:sz w:val="24"/>
        </w:rPr>
        <w:t xml:space="preserve"> </w:t>
      </w:r>
      <w:r>
        <w:rPr>
          <w:sz w:val="24"/>
        </w:rPr>
        <w:t>from</w:t>
      </w:r>
      <w:r>
        <w:rPr>
          <w:spacing w:val="-8"/>
          <w:sz w:val="24"/>
        </w:rPr>
        <w:t xml:space="preserve"> </w:t>
      </w:r>
      <w:r>
        <w:rPr>
          <w:sz w:val="24"/>
        </w:rPr>
        <w:t>birds</w:t>
      </w:r>
      <w:r>
        <w:rPr>
          <w:spacing w:val="-8"/>
          <w:sz w:val="24"/>
        </w:rPr>
        <w:t xml:space="preserve"> </w:t>
      </w:r>
      <w:r>
        <w:rPr>
          <w:sz w:val="24"/>
        </w:rPr>
        <w:t>and</w:t>
      </w:r>
      <w:r>
        <w:rPr>
          <w:spacing w:val="-8"/>
          <w:sz w:val="24"/>
        </w:rPr>
        <w:t xml:space="preserve"> </w:t>
      </w:r>
      <w:r>
        <w:rPr>
          <w:sz w:val="24"/>
        </w:rPr>
        <w:t>reptiles</w:t>
      </w:r>
      <w:r>
        <w:rPr>
          <w:spacing w:val="-9"/>
          <w:sz w:val="24"/>
        </w:rPr>
        <w:t xml:space="preserve"> </w:t>
      </w:r>
      <w:r>
        <w:rPr>
          <w:sz w:val="24"/>
        </w:rPr>
        <w:t>to small mammals and insects. These ecosystems not only improve biodiversity but also contribute to ecological stability.</w:t>
      </w:r>
    </w:p>
    <w:p w14:paraId="1DFE15AE" w14:textId="77777777" w:rsidR="00056505" w:rsidRDefault="00CD0457">
      <w:pPr>
        <w:pStyle w:val="ListParagraph"/>
        <w:numPr>
          <w:ilvl w:val="2"/>
          <w:numId w:val="3"/>
        </w:numPr>
        <w:tabs>
          <w:tab w:val="left" w:pos="864"/>
        </w:tabs>
        <w:spacing w:line="259" w:lineRule="auto"/>
        <w:ind w:right="141"/>
        <w:jc w:val="both"/>
        <w:rPr>
          <w:rFonts w:ascii="Symbol" w:hAnsi="Symbol"/>
          <w:sz w:val="20"/>
        </w:rPr>
      </w:pPr>
      <w:r>
        <w:rPr>
          <w:b/>
          <w:sz w:val="24"/>
        </w:rPr>
        <w:t>Soil Biodiversity</w:t>
      </w:r>
      <w:r>
        <w:rPr>
          <w:sz w:val="24"/>
        </w:rPr>
        <w:t>: Horticultural practices like composting and mulching enhance soil organic matter, promoting</w:t>
      </w:r>
      <w:r>
        <w:rPr>
          <w:spacing w:val="23"/>
          <w:sz w:val="24"/>
        </w:rPr>
        <w:t xml:space="preserve"> </w:t>
      </w:r>
      <w:r>
        <w:rPr>
          <w:sz w:val="24"/>
        </w:rPr>
        <w:t>a</w:t>
      </w:r>
      <w:r>
        <w:rPr>
          <w:spacing w:val="22"/>
          <w:sz w:val="24"/>
        </w:rPr>
        <w:t xml:space="preserve"> </w:t>
      </w:r>
      <w:r>
        <w:rPr>
          <w:sz w:val="24"/>
        </w:rPr>
        <w:t>diverse</w:t>
      </w:r>
      <w:r>
        <w:rPr>
          <w:spacing w:val="22"/>
          <w:sz w:val="24"/>
        </w:rPr>
        <w:t xml:space="preserve"> </w:t>
      </w:r>
      <w:r>
        <w:rPr>
          <w:sz w:val="24"/>
        </w:rPr>
        <w:t>community</w:t>
      </w:r>
      <w:r>
        <w:rPr>
          <w:spacing w:val="23"/>
          <w:sz w:val="24"/>
        </w:rPr>
        <w:t xml:space="preserve"> </w:t>
      </w:r>
      <w:r>
        <w:rPr>
          <w:sz w:val="24"/>
        </w:rPr>
        <w:t>of</w:t>
      </w:r>
      <w:r>
        <w:rPr>
          <w:spacing w:val="22"/>
          <w:sz w:val="24"/>
        </w:rPr>
        <w:t xml:space="preserve"> </w:t>
      </w:r>
      <w:r>
        <w:rPr>
          <w:sz w:val="24"/>
        </w:rPr>
        <w:t>soil</w:t>
      </w:r>
      <w:r>
        <w:rPr>
          <w:spacing w:val="24"/>
          <w:sz w:val="24"/>
        </w:rPr>
        <w:t xml:space="preserve"> </w:t>
      </w:r>
      <w:r>
        <w:rPr>
          <w:sz w:val="24"/>
        </w:rPr>
        <w:t>microorganisms</w:t>
      </w:r>
      <w:r>
        <w:rPr>
          <w:spacing w:val="23"/>
          <w:sz w:val="24"/>
        </w:rPr>
        <w:t xml:space="preserve"> </w:t>
      </w:r>
      <w:r>
        <w:rPr>
          <w:sz w:val="24"/>
        </w:rPr>
        <w:t>that</w:t>
      </w:r>
      <w:r>
        <w:rPr>
          <w:spacing w:val="23"/>
          <w:sz w:val="24"/>
        </w:rPr>
        <w:t xml:space="preserve"> </w:t>
      </w:r>
      <w:r>
        <w:rPr>
          <w:sz w:val="24"/>
        </w:rPr>
        <w:t>contribute</w:t>
      </w:r>
      <w:r>
        <w:rPr>
          <w:spacing w:val="22"/>
          <w:sz w:val="24"/>
        </w:rPr>
        <w:t xml:space="preserve"> </w:t>
      </w:r>
      <w:r>
        <w:rPr>
          <w:sz w:val="24"/>
        </w:rPr>
        <w:t>to</w:t>
      </w:r>
      <w:r>
        <w:rPr>
          <w:spacing w:val="23"/>
          <w:sz w:val="24"/>
        </w:rPr>
        <w:t xml:space="preserve"> </w:t>
      </w:r>
      <w:r>
        <w:rPr>
          <w:sz w:val="24"/>
        </w:rPr>
        <w:t>nutrient</w:t>
      </w:r>
      <w:r>
        <w:rPr>
          <w:spacing w:val="23"/>
          <w:sz w:val="24"/>
        </w:rPr>
        <w:t xml:space="preserve"> </w:t>
      </w:r>
      <w:r>
        <w:rPr>
          <w:sz w:val="24"/>
        </w:rPr>
        <w:t>cycling</w:t>
      </w:r>
      <w:r>
        <w:rPr>
          <w:spacing w:val="23"/>
          <w:sz w:val="24"/>
        </w:rPr>
        <w:t xml:space="preserve"> </w:t>
      </w:r>
      <w:r>
        <w:rPr>
          <w:sz w:val="24"/>
        </w:rPr>
        <w:t>and</w:t>
      </w:r>
      <w:r>
        <w:rPr>
          <w:spacing w:val="23"/>
          <w:sz w:val="24"/>
        </w:rPr>
        <w:t xml:space="preserve"> </w:t>
      </w:r>
      <w:r>
        <w:rPr>
          <w:sz w:val="24"/>
        </w:rPr>
        <w:t>soil</w:t>
      </w:r>
    </w:p>
    <w:p w14:paraId="379282F7" w14:textId="77777777" w:rsidR="00056505" w:rsidRDefault="00056505">
      <w:pPr>
        <w:pStyle w:val="ListParagraph"/>
        <w:spacing w:line="259" w:lineRule="auto"/>
        <w:jc w:val="both"/>
        <w:rPr>
          <w:rFonts w:ascii="Symbol" w:hAnsi="Symbol"/>
          <w:sz w:val="20"/>
        </w:rPr>
        <w:sectPr w:rsidR="00056505">
          <w:type w:val="continuous"/>
          <w:pgSz w:w="11910" w:h="16840"/>
          <w:pgMar w:top="1040" w:right="425" w:bottom="280" w:left="708" w:header="44" w:footer="0" w:gutter="0"/>
          <w:pgNumType w:start="1"/>
          <w:cols w:space="720"/>
        </w:sectPr>
      </w:pPr>
    </w:p>
    <w:p w14:paraId="0AB7048B" w14:textId="77777777" w:rsidR="00056505" w:rsidRDefault="00CD0457">
      <w:pPr>
        <w:pStyle w:val="BodyText"/>
        <w:spacing w:before="80" w:line="261" w:lineRule="auto"/>
      </w:pPr>
      <w:r>
        <w:lastRenderedPageBreak/>
        <w:t>health</w:t>
      </w:r>
      <w:r>
        <w:rPr>
          <w:spacing w:val="24"/>
        </w:rPr>
        <w:t xml:space="preserve"> </w:t>
      </w:r>
      <w:r>
        <w:t>(Bardgett</w:t>
      </w:r>
      <w:r>
        <w:rPr>
          <w:spacing w:val="24"/>
        </w:rPr>
        <w:t xml:space="preserve"> </w:t>
      </w:r>
      <w:r>
        <w:t>&amp;</w:t>
      </w:r>
      <w:r>
        <w:rPr>
          <w:spacing w:val="24"/>
        </w:rPr>
        <w:t xml:space="preserve"> </w:t>
      </w:r>
      <w:r>
        <w:t>van</w:t>
      </w:r>
      <w:r>
        <w:rPr>
          <w:spacing w:val="28"/>
        </w:rPr>
        <w:t xml:space="preserve"> </w:t>
      </w:r>
      <w:r>
        <w:t>der</w:t>
      </w:r>
      <w:r>
        <w:rPr>
          <w:spacing w:val="23"/>
        </w:rPr>
        <w:t xml:space="preserve"> </w:t>
      </w:r>
      <w:r>
        <w:t>Putten,</w:t>
      </w:r>
      <w:r>
        <w:rPr>
          <w:spacing w:val="24"/>
        </w:rPr>
        <w:t xml:space="preserve"> </w:t>
      </w:r>
      <w:r>
        <w:t>2014). A rich</w:t>
      </w:r>
      <w:r>
        <w:rPr>
          <w:spacing w:val="24"/>
        </w:rPr>
        <w:t xml:space="preserve"> </w:t>
      </w:r>
      <w:r>
        <w:t>soil</w:t>
      </w:r>
      <w:r>
        <w:rPr>
          <w:spacing w:val="25"/>
        </w:rPr>
        <w:t xml:space="preserve"> </w:t>
      </w:r>
      <w:r>
        <w:t>microbiome</w:t>
      </w:r>
      <w:r>
        <w:rPr>
          <w:spacing w:val="23"/>
        </w:rPr>
        <w:t xml:space="preserve"> </w:t>
      </w:r>
      <w:r>
        <w:t>improves</w:t>
      </w:r>
      <w:r>
        <w:rPr>
          <w:spacing w:val="24"/>
        </w:rPr>
        <w:t xml:space="preserve"> </w:t>
      </w:r>
      <w:r>
        <w:t>plant</w:t>
      </w:r>
      <w:r>
        <w:rPr>
          <w:spacing w:val="24"/>
        </w:rPr>
        <w:t xml:space="preserve"> </w:t>
      </w:r>
      <w:r>
        <w:t>health,</w:t>
      </w:r>
      <w:r>
        <w:rPr>
          <w:spacing w:val="24"/>
        </w:rPr>
        <w:t xml:space="preserve"> </w:t>
      </w:r>
      <w:r>
        <w:t>increases disease</w:t>
      </w:r>
      <w:r>
        <w:rPr>
          <w:spacing w:val="-17"/>
        </w:rPr>
        <w:t xml:space="preserve"> </w:t>
      </w:r>
      <w:r>
        <w:t>resistance,</w:t>
      </w:r>
      <w:r>
        <w:rPr>
          <w:spacing w:val="-13"/>
        </w:rPr>
        <w:t xml:space="preserve"> </w:t>
      </w:r>
      <w:r>
        <w:t>and</w:t>
      </w:r>
      <w:r>
        <w:rPr>
          <w:spacing w:val="-13"/>
        </w:rPr>
        <w:t xml:space="preserve"> </w:t>
      </w:r>
      <w:r>
        <w:t>enhances</w:t>
      </w:r>
      <w:r>
        <w:rPr>
          <w:spacing w:val="-13"/>
        </w:rPr>
        <w:t xml:space="preserve"> </w:t>
      </w:r>
      <w:r>
        <w:t>carbon</w:t>
      </w:r>
      <w:r>
        <w:rPr>
          <w:spacing w:val="-14"/>
        </w:rPr>
        <w:t xml:space="preserve"> </w:t>
      </w:r>
      <w:r>
        <w:t>sequestration,</w:t>
      </w:r>
      <w:r>
        <w:rPr>
          <w:spacing w:val="-13"/>
        </w:rPr>
        <w:t xml:space="preserve"> </w:t>
      </w:r>
      <w:r>
        <w:t>playing</w:t>
      </w:r>
      <w:r>
        <w:rPr>
          <w:spacing w:val="-13"/>
        </w:rPr>
        <w:t xml:space="preserve"> </w:t>
      </w:r>
      <w:r>
        <w:t>a</w:t>
      </w:r>
      <w:r>
        <w:rPr>
          <w:spacing w:val="-14"/>
        </w:rPr>
        <w:t xml:space="preserve"> </w:t>
      </w:r>
      <w:r>
        <w:t>vital</w:t>
      </w:r>
      <w:r>
        <w:rPr>
          <w:spacing w:val="-13"/>
        </w:rPr>
        <w:t xml:space="preserve"> </w:t>
      </w:r>
      <w:r>
        <w:t>role</w:t>
      </w:r>
      <w:r>
        <w:rPr>
          <w:spacing w:val="-15"/>
        </w:rPr>
        <w:t xml:space="preserve"> </w:t>
      </w:r>
      <w:r>
        <w:t>in</w:t>
      </w:r>
      <w:r>
        <w:rPr>
          <w:spacing w:val="-15"/>
        </w:rPr>
        <w:t xml:space="preserve"> </w:t>
      </w:r>
      <w:r>
        <w:t>mitigating</w:t>
      </w:r>
      <w:r>
        <w:rPr>
          <w:spacing w:val="-13"/>
        </w:rPr>
        <w:t xml:space="preserve"> </w:t>
      </w:r>
      <w:r>
        <w:t>climate</w:t>
      </w:r>
      <w:r>
        <w:rPr>
          <w:spacing w:val="-14"/>
        </w:rPr>
        <w:t xml:space="preserve"> </w:t>
      </w:r>
      <w:r>
        <w:rPr>
          <w:spacing w:val="-2"/>
        </w:rPr>
        <w:t>change.</w:t>
      </w:r>
    </w:p>
    <w:p w14:paraId="2A35EE90" w14:textId="77777777" w:rsidR="00056505" w:rsidRDefault="00CD0457">
      <w:pPr>
        <w:pStyle w:val="ListParagraph"/>
        <w:numPr>
          <w:ilvl w:val="2"/>
          <w:numId w:val="3"/>
        </w:numPr>
        <w:tabs>
          <w:tab w:val="left" w:pos="864"/>
        </w:tabs>
        <w:spacing w:before="154" w:line="259" w:lineRule="auto"/>
        <w:ind w:right="139"/>
        <w:jc w:val="both"/>
        <w:rPr>
          <w:rFonts w:ascii="Symbol" w:hAnsi="Symbol"/>
          <w:sz w:val="20"/>
        </w:rPr>
      </w:pPr>
      <w:r>
        <w:rPr>
          <w:b/>
          <w:sz w:val="24"/>
        </w:rPr>
        <w:t>Microclimate</w:t>
      </w:r>
      <w:r>
        <w:rPr>
          <w:b/>
          <w:spacing w:val="-15"/>
          <w:sz w:val="24"/>
        </w:rPr>
        <w:t xml:space="preserve"> </w:t>
      </w:r>
      <w:r>
        <w:rPr>
          <w:b/>
          <w:sz w:val="24"/>
        </w:rPr>
        <w:t>Regulation</w:t>
      </w:r>
      <w:r>
        <w:rPr>
          <w:sz w:val="24"/>
        </w:rPr>
        <w:t>:</w:t>
      </w:r>
      <w:r>
        <w:rPr>
          <w:spacing w:val="-13"/>
          <w:sz w:val="24"/>
        </w:rPr>
        <w:t xml:space="preserve"> </w:t>
      </w:r>
      <w:r>
        <w:rPr>
          <w:sz w:val="24"/>
        </w:rPr>
        <w:t>Diverse</w:t>
      </w:r>
      <w:r>
        <w:rPr>
          <w:spacing w:val="-15"/>
          <w:sz w:val="24"/>
        </w:rPr>
        <w:t xml:space="preserve"> </w:t>
      </w:r>
      <w:r>
        <w:rPr>
          <w:sz w:val="24"/>
        </w:rPr>
        <w:t>vegetation</w:t>
      </w:r>
      <w:r>
        <w:rPr>
          <w:spacing w:val="-13"/>
          <w:sz w:val="24"/>
        </w:rPr>
        <w:t xml:space="preserve"> </w:t>
      </w:r>
      <w:r>
        <w:rPr>
          <w:sz w:val="24"/>
        </w:rPr>
        <w:t>affects</w:t>
      </w:r>
      <w:r>
        <w:rPr>
          <w:spacing w:val="-13"/>
          <w:sz w:val="24"/>
        </w:rPr>
        <w:t xml:space="preserve"> </w:t>
      </w:r>
      <w:r>
        <w:rPr>
          <w:sz w:val="24"/>
        </w:rPr>
        <w:t>local</w:t>
      </w:r>
      <w:r>
        <w:rPr>
          <w:spacing w:val="-13"/>
          <w:sz w:val="24"/>
        </w:rPr>
        <w:t xml:space="preserve"> </w:t>
      </w:r>
      <w:r>
        <w:rPr>
          <w:sz w:val="24"/>
        </w:rPr>
        <w:t>microclimates</w:t>
      </w:r>
      <w:r>
        <w:rPr>
          <w:spacing w:val="-13"/>
          <w:sz w:val="24"/>
        </w:rPr>
        <w:t xml:space="preserve"> </w:t>
      </w:r>
      <w:r>
        <w:rPr>
          <w:sz w:val="24"/>
        </w:rPr>
        <w:t>by</w:t>
      </w:r>
      <w:r>
        <w:rPr>
          <w:spacing w:val="-14"/>
          <w:sz w:val="24"/>
        </w:rPr>
        <w:t xml:space="preserve"> </w:t>
      </w:r>
      <w:r>
        <w:rPr>
          <w:sz w:val="24"/>
        </w:rPr>
        <w:t>moderating</w:t>
      </w:r>
      <w:r>
        <w:rPr>
          <w:spacing w:val="-14"/>
          <w:sz w:val="24"/>
        </w:rPr>
        <w:t xml:space="preserve"> </w:t>
      </w:r>
      <w:r>
        <w:rPr>
          <w:sz w:val="24"/>
        </w:rPr>
        <w:t>temperature, re</w:t>
      </w:r>
      <w:r>
        <w:rPr>
          <w:sz w:val="24"/>
        </w:rPr>
        <w:t>ducing wind speeds, and increasing humidity. These factors create favorable conditions for species survival, making horticulture a key element in urban climate adaptation strategies.</w:t>
      </w:r>
    </w:p>
    <w:p w14:paraId="720DC847" w14:textId="77777777" w:rsidR="00056505" w:rsidRDefault="00CD0457">
      <w:pPr>
        <w:pStyle w:val="ListParagraph"/>
        <w:numPr>
          <w:ilvl w:val="1"/>
          <w:numId w:val="3"/>
        </w:numPr>
        <w:tabs>
          <w:tab w:val="left" w:pos="504"/>
          <w:tab w:val="left" w:pos="864"/>
        </w:tabs>
        <w:spacing w:before="160" w:line="259" w:lineRule="auto"/>
        <w:ind w:left="504" w:right="140" w:hanging="361"/>
        <w:rPr>
          <w:sz w:val="24"/>
        </w:rPr>
      </w:pPr>
      <w:r>
        <w:rPr>
          <w:b/>
          <w:sz w:val="24"/>
        </w:rPr>
        <w:tab/>
        <w:t>Urban air pollution</w:t>
      </w:r>
      <w:r>
        <w:rPr>
          <w:sz w:val="24"/>
        </w:rPr>
        <w:t>, a major concern in Pune, can be mitigated through h</w:t>
      </w:r>
      <w:r>
        <w:rPr>
          <w:sz w:val="24"/>
        </w:rPr>
        <w:t>orticultural interventions. Plants act as natural air filters, removing pollutants through various mechanisms:</w:t>
      </w:r>
    </w:p>
    <w:p w14:paraId="15C92DF4" w14:textId="77777777" w:rsidR="00056505" w:rsidRDefault="00CD0457">
      <w:pPr>
        <w:pStyle w:val="ListParagraph"/>
        <w:numPr>
          <w:ilvl w:val="2"/>
          <w:numId w:val="3"/>
        </w:numPr>
        <w:tabs>
          <w:tab w:val="left" w:pos="864"/>
        </w:tabs>
        <w:spacing w:before="160" w:line="259" w:lineRule="auto"/>
        <w:ind w:right="137"/>
        <w:jc w:val="both"/>
        <w:rPr>
          <w:rFonts w:ascii="Symbol" w:hAnsi="Symbol"/>
          <w:sz w:val="20"/>
        </w:rPr>
      </w:pPr>
      <w:commentRangeStart w:id="5"/>
      <w:r>
        <w:rPr>
          <w:sz w:val="24"/>
        </w:rPr>
        <w:t>Stomatal</w:t>
      </w:r>
      <w:r>
        <w:rPr>
          <w:spacing w:val="-2"/>
          <w:sz w:val="24"/>
        </w:rPr>
        <w:t xml:space="preserve"> </w:t>
      </w:r>
      <w:r>
        <w:rPr>
          <w:sz w:val="24"/>
        </w:rPr>
        <w:t>Uptake</w:t>
      </w:r>
      <w:commentRangeEnd w:id="5"/>
      <w:r w:rsidR="00ED0DA8">
        <w:rPr>
          <w:rStyle w:val="CommentReference"/>
        </w:rPr>
        <w:commentReference w:id="5"/>
      </w:r>
      <w:r>
        <w:rPr>
          <w:sz w:val="24"/>
        </w:rPr>
        <w:t>:</w:t>
      </w:r>
      <w:r>
        <w:rPr>
          <w:spacing w:val="-2"/>
          <w:sz w:val="24"/>
        </w:rPr>
        <w:t xml:space="preserve"> </w:t>
      </w:r>
      <w:r>
        <w:rPr>
          <w:sz w:val="24"/>
        </w:rPr>
        <w:t>Plants</w:t>
      </w:r>
      <w:r>
        <w:rPr>
          <w:spacing w:val="-1"/>
          <w:sz w:val="24"/>
        </w:rPr>
        <w:t xml:space="preserve"> </w:t>
      </w:r>
      <w:r>
        <w:rPr>
          <w:sz w:val="24"/>
        </w:rPr>
        <w:t>absorb</w:t>
      </w:r>
      <w:r>
        <w:rPr>
          <w:spacing w:val="-2"/>
          <w:sz w:val="24"/>
        </w:rPr>
        <w:t xml:space="preserve"> </w:t>
      </w:r>
      <w:r>
        <w:rPr>
          <w:sz w:val="24"/>
        </w:rPr>
        <w:t>gaseous</w:t>
      </w:r>
      <w:r>
        <w:rPr>
          <w:spacing w:val="-3"/>
          <w:sz w:val="24"/>
        </w:rPr>
        <w:t xml:space="preserve"> </w:t>
      </w:r>
      <w:r>
        <w:rPr>
          <w:sz w:val="24"/>
        </w:rPr>
        <w:t>pollutants</w:t>
      </w:r>
      <w:r>
        <w:rPr>
          <w:spacing w:val="-3"/>
          <w:sz w:val="24"/>
        </w:rPr>
        <w:t xml:space="preserve"> </w:t>
      </w:r>
      <w:r>
        <w:rPr>
          <w:sz w:val="24"/>
        </w:rPr>
        <w:t>like</w:t>
      </w:r>
      <w:r>
        <w:rPr>
          <w:spacing w:val="-2"/>
          <w:sz w:val="24"/>
        </w:rPr>
        <w:t xml:space="preserve"> </w:t>
      </w:r>
      <w:r>
        <w:rPr>
          <w:sz w:val="24"/>
        </w:rPr>
        <w:t>nitrogen</w:t>
      </w:r>
      <w:r>
        <w:rPr>
          <w:spacing w:val="-2"/>
          <w:sz w:val="24"/>
        </w:rPr>
        <w:t xml:space="preserve"> </w:t>
      </w:r>
      <w:r>
        <w:rPr>
          <w:sz w:val="24"/>
        </w:rPr>
        <w:t>dioxide</w:t>
      </w:r>
      <w:r>
        <w:rPr>
          <w:spacing w:val="-1"/>
          <w:sz w:val="24"/>
        </w:rPr>
        <w:t xml:space="preserve"> </w:t>
      </w:r>
      <w:commentRangeStart w:id="6"/>
      <w:r>
        <w:rPr>
          <w:sz w:val="24"/>
        </w:rPr>
        <w:t>(NO2),</w:t>
      </w:r>
      <w:r>
        <w:rPr>
          <w:spacing w:val="-2"/>
          <w:sz w:val="24"/>
        </w:rPr>
        <w:t xml:space="preserve"> </w:t>
      </w:r>
      <w:r>
        <w:rPr>
          <w:sz w:val="24"/>
        </w:rPr>
        <w:t>sulfur</w:t>
      </w:r>
      <w:r>
        <w:rPr>
          <w:spacing w:val="-1"/>
          <w:sz w:val="24"/>
        </w:rPr>
        <w:t xml:space="preserve"> </w:t>
      </w:r>
      <w:r>
        <w:rPr>
          <w:sz w:val="24"/>
        </w:rPr>
        <w:t>dioxide</w:t>
      </w:r>
      <w:r>
        <w:rPr>
          <w:spacing w:val="-3"/>
          <w:sz w:val="24"/>
        </w:rPr>
        <w:t xml:space="preserve"> </w:t>
      </w:r>
      <w:r>
        <w:rPr>
          <w:sz w:val="24"/>
        </w:rPr>
        <w:t>(SO2), and ozone (O3)</w:t>
      </w:r>
      <w:commentRangeEnd w:id="6"/>
      <w:r w:rsidR="00ED0DA8">
        <w:rPr>
          <w:rStyle w:val="CommentReference"/>
        </w:rPr>
        <w:commentReference w:id="6"/>
      </w:r>
      <w:r>
        <w:rPr>
          <w:sz w:val="24"/>
        </w:rPr>
        <w:t xml:space="preserve"> through their stomata during photosynthesis (Nowak et al., 2006).</w:t>
      </w:r>
      <w:r>
        <w:rPr>
          <w:spacing w:val="-3"/>
          <w:sz w:val="24"/>
        </w:rPr>
        <w:t xml:space="preserve"> </w:t>
      </w:r>
      <w:r>
        <w:rPr>
          <w:sz w:val="24"/>
        </w:rPr>
        <w:t>This process helps in</w:t>
      </w:r>
      <w:r>
        <w:rPr>
          <w:spacing w:val="-5"/>
          <w:sz w:val="24"/>
        </w:rPr>
        <w:t xml:space="preserve"> </w:t>
      </w:r>
      <w:r>
        <w:rPr>
          <w:sz w:val="24"/>
        </w:rPr>
        <w:t>reducing</w:t>
      </w:r>
      <w:r>
        <w:rPr>
          <w:spacing w:val="-5"/>
          <w:sz w:val="24"/>
        </w:rPr>
        <w:t xml:space="preserve"> </w:t>
      </w:r>
      <w:r>
        <w:rPr>
          <w:sz w:val="24"/>
        </w:rPr>
        <w:t>atmospheric</w:t>
      </w:r>
      <w:r>
        <w:rPr>
          <w:spacing w:val="-4"/>
          <w:sz w:val="24"/>
        </w:rPr>
        <w:t xml:space="preserve"> </w:t>
      </w:r>
      <w:r>
        <w:rPr>
          <w:sz w:val="24"/>
        </w:rPr>
        <w:t>pollution</w:t>
      </w:r>
      <w:r>
        <w:rPr>
          <w:spacing w:val="-5"/>
          <w:sz w:val="24"/>
        </w:rPr>
        <w:t xml:space="preserve"> </w:t>
      </w:r>
      <w:r>
        <w:rPr>
          <w:sz w:val="24"/>
        </w:rPr>
        <w:t>levels</w:t>
      </w:r>
      <w:r>
        <w:rPr>
          <w:spacing w:val="-6"/>
          <w:sz w:val="24"/>
        </w:rPr>
        <w:t xml:space="preserve"> </w:t>
      </w:r>
      <w:r>
        <w:rPr>
          <w:sz w:val="24"/>
        </w:rPr>
        <w:t>and</w:t>
      </w:r>
      <w:r>
        <w:rPr>
          <w:spacing w:val="-5"/>
          <w:sz w:val="24"/>
        </w:rPr>
        <w:t xml:space="preserve"> </w:t>
      </w:r>
      <w:r>
        <w:rPr>
          <w:sz w:val="24"/>
        </w:rPr>
        <w:t>enhances</w:t>
      </w:r>
      <w:r>
        <w:rPr>
          <w:spacing w:val="-6"/>
          <w:sz w:val="24"/>
        </w:rPr>
        <w:t xml:space="preserve"> </w:t>
      </w:r>
      <w:r>
        <w:rPr>
          <w:sz w:val="24"/>
        </w:rPr>
        <w:t>overall</w:t>
      </w:r>
      <w:r>
        <w:rPr>
          <w:spacing w:val="-5"/>
          <w:sz w:val="24"/>
        </w:rPr>
        <w:t xml:space="preserve"> </w:t>
      </w:r>
      <w:r>
        <w:rPr>
          <w:sz w:val="24"/>
        </w:rPr>
        <w:t>air</w:t>
      </w:r>
      <w:r>
        <w:rPr>
          <w:spacing w:val="-5"/>
          <w:sz w:val="24"/>
        </w:rPr>
        <w:t xml:space="preserve"> </w:t>
      </w:r>
      <w:r>
        <w:rPr>
          <w:sz w:val="24"/>
        </w:rPr>
        <w:t>quality,</w:t>
      </w:r>
      <w:r>
        <w:rPr>
          <w:spacing w:val="-8"/>
          <w:sz w:val="24"/>
        </w:rPr>
        <w:t xml:space="preserve"> </w:t>
      </w:r>
      <w:r>
        <w:rPr>
          <w:sz w:val="24"/>
        </w:rPr>
        <w:t>making</w:t>
      </w:r>
      <w:r>
        <w:rPr>
          <w:spacing w:val="-5"/>
          <w:sz w:val="24"/>
        </w:rPr>
        <w:t xml:space="preserve"> </w:t>
      </w:r>
      <w:r>
        <w:rPr>
          <w:sz w:val="24"/>
        </w:rPr>
        <w:t>urban</w:t>
      </w:r>
      <w:r>
        <w:rPr>
          <w:spacing w:val="-5"/>
          <w:sz w:val="24"/>
        </w:rPr>
        <w:t xml:space="preserve"> </w:t>
      </w:r>
      <w:r>
        <w:rPr>
          <w:sz w:val="24"/>
        </w:rPr>
        <w:t>environments healthier for residents.</w:t>
      </w:r>
    </w:p>
    <w:p w14:paraId="61F49B51" w14:textId="77777777" w:rsidR="00056505" w:rsidRDefault="00CD0457">
      <w:pPr>
        <w:pStyle w:val="ListParagraph"/>
        <w:numPr>
          <w:ilvl w:val="2"/>
          <w:numId w:val="3"/>
        </w:numPr>
        <w:tabs>
          <w:tab w:val="left" w:pos="864"/>
        </w:tabs>
        <w:spacing w:line="259" w:lineRule="auto"/>
        <w:ind w:right="139"/>
        <w:jc w:val="both"/>
        <w:rPr>
          <w:rFonts w:ascii="Symbol" w:hAnsi="Symbol"/>
          <w:sz w:val="20"/>
        </w:rPr>
      </w:pPr>
      <w:r>
        <w:rPr>
          <w:sz w:val="24"/>
        </w:rPr>
        <w:t xml:space="preserve">Particle Deposition: Plant leaves and stems </w:t>
      </w:r>
      <w:r>
        <w:rPr>
          <w:sz w:val="24"/>
        </w:rPr>
        <w:t>trap particulate matter (</w:t>
      </w:r>
      <w:commentRangeStart w:id="7"/>
      <w:r>
        <w:rPr>
          <w:sz w:val="24"/>
        </w:rPr>
        <w:t>PM10 and PM2.5</w:t>
      </w:r>
      <w:commentRangeEnd w:id="7"/>
      <w:r w:rsidR="00ED0DA8">
        <w:rPr>
          <w:rStyle w:val="CommentReference"/>
        </w:rPr>
        <w:commentReference w:id="7"/>
      </w:r>
      <w:r>
        <w:rPr>
          <w:sz w:val="24"/>
        </w:rPr>
        <w:t>), reducing their concentration in the air. The effectiveness of this process varies depending on plant species and leaf morphology (</w:t>
      </w:r>
      <w:proofErr w:type="spellStart"/>
      <w:r>
        <w:rPr>
          <w:sz w:val="24"/>
        </w:rPr>
        <w:t>Tallent-Halsell</w:t>
      </w:r>
      <w:proofErr w:type="spellEnd"/>
      <w:r>
        <w:rPr>
          <w:sz w:val="24"/>
        </w:rPr>
        <w:t xml:space="preserve">, 1994). Broad-leaved trees, such as </w:t>
      </w:r>
      <w:commentRangeStart w:id="8"/>
      <w:r>
        <w:rPr>
          <w:sz w:val="24"/>
        </w:rPr>
        <w:t xml:space="preserve">Ficus and Platanus </w:t>
      </w:r>
      <w:commentRangeEnd w:id="8"/>
      <w:r w:rsidR="00ED0DA8">
        <w:rPr>
          <w:rStyle w:val="CommentReference"/>
        </w:rPr>
        <w:commentReference w:id="8"/>
      </w:r>
      <w:r>
        <w:rPr>
          <w:sz w:val="24"/>
        </w:rPr>
        <w:t>species</w:t>
      </w:r>
      <w:r>
        <w:rPr>
          <w:sz w:val="24"/>
        </w:rPr>
        <w:t>, are particularly</w:t>
      </w:r>
      <w:r>
        <w:rPr>
          <w:spacing w:val="-9"/>
          <w:sz w:val="24"/>
        </w:rPr>
        <w:t xml:space="preserve"> </w:t>
      </w:r>
      <w:r>
        <w:rPr>
          <w:sz w:val="24"/>
        </w:rPr>
        <w:t>effective</w:t>
      </w:r>
      <w:r>
        <w:rPr>
          <w:spacing w:val="-10"/>
          <w:sz w:val="24"/>
        </w:rPr>
        <w:t xml:space="preserve"> </w:t>
      </w:r>
      <w:r>
        <w:rPr>
          <w:sz w:val="24"/>
        </w:rPr>
        <w:t>in</w:t>
      </w:r>
      <w:r>
        <w:rPr>
          <w:spacing w:val="-9"/>
          <w:sz w:val="24"/>
        </w:rPr>
        <w:t xml:space="preserve"> </w:t>
      </w:r>
      <w:r>
        <w:rPr>
          <w:sz w:val="24"/>
        </w:rPr>
        <w:t>capturing</w:t>
      </w:r>
      <w:r>
        <w:rPr>
          <w:spacing w:val="-9"/>
          <w:sz w:val="24"/>
        </w:rPr>
        <w:t xml:space="preserve"> </w:t>
      </w:r>
      <w:r>
        <w:rPr>
          <w:sz w:val="24"/>
        </w:rPr>
        <w:t>airborne</w:t>
      </w:r>
      <w:r>
        <w:rPr>
          <w:spacing w:val="-10"/>
          <w:sz w:val="24"/>
        </w:rPr>
        <w:t xml:space="preserve"> </w:t>
      </w:r>
      <w:r>
        <w:rPr>
          <w:sz w:val="24"/>
        </w:rPr>
        <w:t>particles,</w:t>
      </w:r>
      <w:r>
        <w:rPr>
          <w:spacing w:val="-9"/>
          <w:sz w:val="24"/>
        </w:rPr>
        <w:t xml:space="preserve"> </w:t>
      </w:r>
      <w:r>
        <w:rPr>
          <w:sz w:val="24"/>
        </w:rPr>
        <w:t>while</w:t>
      </w:r>
      <w:r>
        <w:rPr>
          <w:spacing w:val="-10"/>
          <w:sz w:val="24"/>
        </w:rPr>
        <w:t xml:space="preserve"> </w:t>
      </w:r>
      <w:r>
        <w:rPr>
          <w:sz w:val="24"/>
        </w:rPr>
        <w:t>coniferous</w:t>
      </w:r>
      <w:r>
        <w:rPr>
          <w:spacing w:val="-10"/>
          <w:sz w:val="24"/>
        </w:rPr>
        <w:t xml:space="preserve"> </w:t>
      </w:r>
      <w:r>
        <w:rPr>
          <w:sz w:val="24"/>
        </w:rPr>
        <w:t>species</w:t>
      </w:r>
      <w:r>
        <w:rPr>
          <w:spacing w:val="-10"/>
          <w:sz w:val="24"/>
        </w:rPr>
        <w:t xml:space="preserve"> </w:t>
      </w:r>
      <w:r>
        <w:rPr>
          <w:sz w:val="24"/>
        </w:rPr>
        <w:t>can</w:t>
      </w:r>
      <w:r>
        <w:rPr>
          <w:spacing w:val="-9"/>
          <w:sz w:val="24"/>
        </w:rPr>
        <w:t xml:space="preserve"> </w:t>
      </w:r>
      <w:r>
        <w:rPr>
          <w:sz w:val="24"/>
        </w:rPr>
        <w:t>trap</w:t>
      </w:r>
      <w:r>
        <w:rPr>
          <w:spacing w:val="-9"/>
          <w:sz w:val="24"/>
        </w:rPr>
        <w:t xml:space="preserve"> </w:t>
      </w:r>
      <w:r>
        <w:rPr>
          <w:sz w:val="24"/>
        </w:rPr>
        <w:t>finer</w:t>
      </w:r>
      <w:r>
        <w:rPr>
          <w:spacing w:val="-10"/>
          <w:sz w:val="24"/>
        </w:rPr>
        <w:t xml:space="preserve"> </w:t>
      </w:r>
      <w:r>
        <w:rPr>
          <w:sz w:val="24"/>
        </w:rPr>
        <w:t>particulate matter year-round due to their needle-like leaves.</w:t>
      </w:r>
    </w:p>
    <w:p w14:paraId="7FF75CAC" w14:textId="77777777" w:rsidR="00056505" w:rsidRDefault="00CD0457">
      <w:pPr>
        <w:pStyle w:val="ListParagraph"/>
        <w:numPr>
          <w:ilvl w:val="2"/>
          <w:numId w:val="3"/>
        </w:numPr>
        <w:tabs>
          <w:tab w:val="left" w:pos="864"/>
        </w:tabs>
        <w:spacing w:line="259" w:lineRule="auto"/>
        <w:ind w:right="138"/>
        <w:jc w:val="both"/>
        <w:rPr>
          <w:rFonts w:ascii="Symbol" w:hAnsi="Symbol"/>
          <w:sz w:val="20"/>
        </w:rPr>
      </w:pPr>
      <w:r>
        <w:rPr>
          <w:sz w:val="24"/>
        </w:rPr>
        <w:t>Volatile Organic Compound (VOC) Removal: Some plants can absorb and metabolize</w:t>
      </w:r>
      <w:r>
        <w:rPr>
          <w:sz w:val="24"/>
        </w:rPr>
        <w:t xml:space="preserve"> VOCs, contributing to improved air quality. Species such as </w:t>
      </w:r>
      <w:commentRangeStart w:id="9"/>
      <w:r>
        <w:rPr>
          <w:sz w:val="24"/>
        </w:rPr>
        <w:t xml:space="preserve">Dracaena, </w:t>
      </w:r>
      <w:proofErr w:type="spellStart"/>
      <w:r>
        <w:rPr>
          <w:sz w:val="24"/>
        </w:rPr>
        <w:t>Epipremnum</w:t>
      </w:r>
      <w:proofErr w:type="spellEnd"/>
      <w:r>
        <w:rPr>
          <w:sz w:val="24"/>
        </w:rPr>
        <w:t xml:space="preserve"> </w:t>
      </w:r>
      <w:proofErr w:type="spellStart"/>
      <w:r>
        <w:rPr>
          <w:sz w:val="24"/>
        </w:rPr>
        <w:t>aureum</w:t>
      </w:r>
      <w:proofErr w:type="spellEnd"/>
      <w:r>
        <w:rPr>
          <w:sz w:val="24"/>
        </w:rPr>
        <w:t xml:space="preserve"> </w:t>
      </w:r>
      <w:commentRangeEnd w:id="9"/>
      <w:r w:rsidR="00345183">
        <w:rPr>
          <w:rStyle w:val="CommentReference"/>
        </w:rPr>
        <w:commentReference w:id="9"/>
      </w:r>
      <w:r>
        <w:rPr>
          <w:sz w:val="24"/>
        </w:rPr>
        <w:t xml:space="preserve">(money plant), and </w:t>
      </w:r>
      <w:commentRangeStart w:id="10"/>
      <w:proofErr w:type="spellStart"/>
      <w:r>
        <w:rPr>
          <w:sz w:val="24"/>
        </w:rPr>
        <w:t>Chlorophytum</w:t>
      </w:r>
      <w:proofErr w:type="spellEnd"/>
      <w:r>
        <w:rPr>
          <w:sz w:val="24"/>
        </w:rPr>
        <w:t xml:space="preserve"> </w:t>
      </w:r>
      <w:proofErr w:type="spellStart"/>
      <w:r>
        <w:rPr>
          <w:sz w:val="24"/>
        </w:rPr>
        <w:t>comosum</w:t>
      </w:r>
      <w:proofErr w:type="spellEnd"/>
      <w:r>
        <w:rPr>
          <w:sz w:val="24"/>
        </w:rPr>
        <w:t xml:space="preserve"> </w:t>
      </w:r>
      <w:commentRangeEnd w:id="10"/>
      <w:r w:rsidR="00345183">
        <w:rPr>
          <w:rStyle w:val="CommentReference"/>
        </w:rPr>
        <w:commentReference w:id="10"/>
      </w:r>
      <w:r>
        <w:rPr>
          <w:sz w:val="24"/>
        </w:rPr>
        <w:t>(spider plant) have been found to efficiently absorb VOCs from urban environments, reducing harmful compounds that contri</w:t>
      </w:r>
      <w:r>
        <w:rPr>
          <w:sz w:val="24"/>
        </w:rPr>
        <w:t>bute to respiratory diseases.</w:t>
      </w:r>
    </w:p>
    <w:p w14:paraId="4FAB220D" w14:textId="77777777" w:rsidR="00056505" w:rsidRDefault="00CD0457">
      <w:pPr>
        <w:pStyle w:val="ListParagraph"/>
        <w:numPr>
          <w:ilvl w:val="2"/>
          <w:numId w:val="3"/>
        </w:numPr>
        <w:tabs>
          <w:tab w:val="left" w:pos="864"/>
        </w:tabs>
        <w:spacing w:line="259" w:lineRule="auto"/>
        <w:ind w:right="137"/>
        <w:jc w:val="both"/>
        <w:rPr>
          <w:rFonts w:ascii="Symbol" w:hAnsi="Symbol"/>
          <w:sz w:val="20"/>
        </w:rPr>
      </w:pPr>
      <w:r>
        <w:rPr>
          <w:sz w:val="24"/>
        </w:rPr>
        <w:t>Carbon Sequestration: Horticulture plays a vital role in carbon capture by reducing atmospheric CO2 levels. The process of photosynthesis allows plants to absorb and store carbon, reducing greenhouse gas</w:t>
      </w:r>
      <w:r>
        <w:rPr>
          <w:spacing w:val="-13"/>
          <w:sz w:val="24"/>
        </w:rPr>
        <w:t xml:space="preserve"> </w:t>
      </w:r>
      <w:r>
        <w:rPr>
          <w:sz w:val="24"/>
        </w:rPr>
        <w:t>concentrations</w:t>
      </w:r>
      <w:r>
        <w:rPr>
          <w:spacing w:val="-13"/>
          <w:sz w:val="24"/>
        </w:rPr>
        <w:t xml:space="preserve"> </w:t>
      </w:r>
      <w:r>
        <w:rPr>
          <w:sz w:val="24"/>
        </w:rPr>
        <w:t>and</w:t>
      </w:r>
      <w:r>
        <w:rPr>
          <w:spacing w:val="-13"/>
          <w:sz w:val="24"/>
        </w:rPr>
        <w:t xml:space="preserve"> </w:t>
      </w:r>
      <w:r>
        <w:rPr>
          <w:sz w:val="24"/>
        </w:rPr>
        <w:t>mit</w:t>
      </w:r>
      <w:r>
        <w:rPr>
          <w:sz w:val="24"/>
        </w:rPr>
        <w:t>igating</w:t>
      </w:r>
      <w:r>
        <w:rPr>
          <w:spacing w:val="-13"/>
          <w:sz w:val="24"/>
        </w:rPr>
        <w:t xml:space="preserve"> </w:t>
      </w:r>
      <w:r>
        <w:rPr>
          <w:sz w:val="24"/>
        </w:rPr>
        <w:t>climate</w:t>
      </w:r>
      <w:r>
        <w:rPr>
          <w:spacing w:val="-14"/>
          <w:sz w:val="24"/>
        </w:rPr>
        <w:t xml:space="preserve"> </w:t>
      </w:r>
      <w:r>
        <w:rPr>
          <w:sz w:val="24"/>
        </w:rPr>
        <w:t>change.</w:t>
      </w:r>
      <w:r>
        <w:rPr>
          <w:spacing w:val="-11"/>
          <w:sz w:val="24"/>
        </w:rPr>
        <w:t xml:space="preserve"> </w:t>
      </w:r>
      <w:r>
        <w:rPr>
          <w:sz w:val="24"/>
        </w:rPr>
        <w:t>Mature</w:t>
      </w:r>
      <w:r>
        <w:rPr>
          <w:spacing w:val="-12"/>
          <w:sz w:val="24"/>
        </w:rPr>
        <w:t xml:space="preserve"> </w:t>
      </w:r>
      <w:r>
        <w:rPr>
          <w:sz w:val="24"/>
        </w:rPr>
        <w:t>trees</w:t>
      </w:r>
      <w:r>
        <w:rPr>
          <w:spacing w:val="-13"/>
          <w:sz w:val="24"/>
        </w:rPr>
        <w:t xml:space="preserve"> </w:t>
      </w:r>
      <w:r>
        <w:rPr>
          <w:sz w:val="24"/>
        </w:rPr>
        <w:t>in</w:t>
      </w:r>
      <w:r>
        <w:rPr>
          <w:spacing w:val="-13"/>
          <w:sz w:val="24"/>
        </w:rPr>
        <w:t xml:space="preserve"> </w:t>
      </w:r>
      <w:r>
        <w:rPr>
          <w:sz w:val="24"/>
        </w:rPr>
        <w:t>urban</w:t>
      </w:r>
      <w:r>
        <w:rPr>
          <w:spacing w:val="-11"/>
          <w:sz w:val="24"/>
        </w:rPr>
        <w:t xml:space="preserve"> </w:t>
      </w:r>
      <w:r>
        <w:rPr>
          <w:sz w:val="24"/>
        </w:rPr>
        <w:t>areas</w:t>
      </w:r>
      <w:r>
        <w:rPr>
          <w:spacing w:val="-13"/>
          <w:sz w:val="24"/>
        </w:rPr>
        <w:t xml:space="preserve"> </w:t>
      </w:r>
      <w:r>
        <w:rPr>
          <w:sz w:val="24"/>
        </w:rPr>
        <w:t>can</w:t>
      </w:r>
      <w:r>
        <w:rPr>
          <w:spacing w:val="-13"/>
          <w:sz w:val="24"/>
        </w:rPr>
        <w:t xml:space="preserve"> </w:t>
      </w:r>
      <w:r>
        <w:rPr>
          <w:sz w:val="24"/>
        </w:rPr>
        <w:t>sequester</w:t>
      </w:r>
      <w:r>
        <w:rPr>
          <w:spacing w:val="-12"/>
          <w:sz w:val="24"/>
        </w:rPr>
        <w:t xml:space="preserve"> </w:t>
      </w:r>
      <w:r>
        <w:rPr>
          <w:sz w:val="24"/>
        </w:rPr>
        <w:t>significant amounts of carbon annually, thus acting as long-term carbon sinks.</w:t>
      </w:r>
    </w:p>
    <w:p w14:paraId="73463864" w14:textId="77777777" w:rsidR="00056505" w:rsidRDefault="00CD0457">
      <w:pPr>
        <w:pStyle w:val="BodyText"/>
        <w:spacing w:line="259" w:lineRule="auto"/>
        <w:ind w:left="144" w:right="138"/>
        <w:jc w:val="both"/>
      </w:pPr>
      <w:r>
        <w:t>The UNEP (2019) report underscores the significance of urban green spaces in air purification, highlighting the</w:t>
      </w:r>
      <w:r>
        <w:t xml:space="preserve"> potential of horticulture to address air pollution challenges in cities like Pune. Implementing large-scale urban forestry initiatives and green buffer zones along highways and industrial areas can further improve air quality and promote sustainable urban</w:t>
      </w:r>
      <w:r>
        <w:t xml:space="preserve"> environments.</w:t>
      </w:r>
    </w:p>
    <w:p w14:paraId="67EE5534" w14:textId="77777777" w:rsidR="00056505" w:rsidRDefault="00CD0457">
      <w:pPr>
        <w:pStyle w:val="Heading1"/>
        <w:numPr>
          <w:ilvl w:val="1"/>
          <w:numId w:val="3"/>
        </w:numPr>
        <w:tabs>
          <w:tab w:val="left" w:pos="919"/>
        </w:tabs>
        <w:spacing w:before="159"/>
        <w:ind w:left="919" w:hanging="775"/>
      </w:pPr>
      <w:r>
        <w:rPr>
          <w:spacing w:val="-2"/>
        </w:rPr>
        <w:t>Temperature</w:t>
      </w:r>
      <w:r>
        <w:rPr>
          <w:spacing w:val="-8"/>
        </w:rPr>
        <w:t xml:space="preserve"> </w:t>
      </w:r>
      <w:r>
        <w:rPr>
          <w:spacing w:val="-2"/>
        </w:rPr>
        <w:t>Regulation:</w:t>
      </w:r>
    </w:p>
    <w:p w14:paraId="3D4795EA" w14:textId="77777777" w:rsidR="00056505" w:rsidRDefault="00CD0457">
      <w:pPr>
        <w:pStyle w:val="BodyText"/>
        <w:spacing w:before="183" w:line="259" w:lineRule="auto"/>
        <w:ind w:left="144" w:right="141"/>
        <w:jc w:val="both"/>
      </w:pPr>
      <w:r>
        <w:t>The urban heat island effect, characterized by higher temperatures in urban areas compared to surrounding rural</w:t>
      </w:r>
      <w:r>
        <w:rPr>
          <w:spacing w:val="-5"/>
        </w:rPr>
        <w:t xml:space="preserve"> </w:t>
      </w:r>
      <w:r>
        <w:t>areas,</w:t>
      </w:r>
      <w:r>
        <w:rPr>
          <w:spacing w:val="-6"/>
        </w:rPr>
        <w:t xml:space="preserve"> </w:t>
      </w:r>
      <w:r>
        <w:t>is</w:t>
      </w:r>
      <w:r>
        <w:rPr>
          <w:spacing w:val="-5"/>
        </w:rPr>
        <w:t xml:space="preserve"> </w:t>
      </w:r>
      <w:r>
        <w:t>a</w:t>
      </w:r>
      <w:r>
        <w:rPr>
          <w:spacing w:val="-7"/>
        </w:rPr>
        <w:t xml:space="preserve"> </w:t>
      </w:r>
      <w:r>
        <w:t>significant</w:t>
      </w:r>
      <w:r>
        <w:rPr>
          <w:spacing w:val="-5"/>
        </w:rPr>
        <w:t xml:space="preserve"> </w:t>
      </w:r>
      <w:r>
        <w:t>challenge</w:t>
      </w:r>
      <w:r>
        <w:rPr>
          <w:spacing w:val="-7"/>
        </w:rPr>
        <w:t xml:space="preserve"> </w:t>
      </w:r>
      <w:r>
        <w:t>in</w:t>
      </w:r>
      <w:r>
        <w:rPr>
          <w:spacing w:val="-5"/>
        </w:rPr>
        <w:t xml:space="preserve"> </w:t>
      </w:r>
      <w:r>
        <w:t>rapidly</w:t>
      </w:r>
      <w:r>
        <w:rPr>
          <w:spacing w:val="-6"/>
        </w:rPr>
        <w:t xml:space="preserve"> </w:t>
      </w:r>
      <w:r>
        <w:t>urbanizing</w:t>
      </w:r>
      <w:r>
        <w:rPr>
          <w:spacing w:val="-6"/>
        </w:rPr>
        <w:t xml:space="preserve"> </w:t>
      </w:r>
      <w:r>
        <w:t>cities.</w:t>
      </w:r>
      <w:r>
        <w:rPr>
          <w:spacing w:val="-6"/>
        </w:rPr>
        <w:t xml:space="preserve"> </w:t>
      </w:r>
      <w:r>
        <w:t>Horticultural</w:t>
      </w:r>
      <w:r>
        <w:rPr>
          <w:spacing w:val="-5"/>
        </w:rPr>
        <w:t xml:space="preserve"> </w:t>
      </w:r>
      <w:r>
        <w:t>interventions</w:t>
      </w:r>
      <w:r>
        <w:rPr>
          <w:spacing w:val="-6"/>
        </w:rPr>
        <w:t xml:space="preserve"> </w:t>
      </w:r>
      <w:r>
        <w:t>can</w:t>
      </w:r>
      <w:r>
        <w:rPr>
          <w:spacing w:val="-6"/>
        </w:rPr>
        <w:t xml:space="preserve"> </w:t>
      </w:r>
      <w:r>
        <w:t>help</w:t>
      </w:r>
      <w:r>
        <w:rPr>
          <w:spacing w:val="-5"/>
        </w:rPr>
        <w:t xml:space="preserve"> </w:t>
      </w:r>
      <w:r>
        <w:t>mitigate this effect through:</w:t>
      </w:r>
    </w:p>
    <w:p w14:paraId="7E4F0CAB" w14:textId="77777777" w:rsidR="00056505" w:rsidRDefault="00CD0457">
      <w:pPr>
        <w:pStyle w:val="ListParagraph"/>
        <w:numPr>
          <w:ilvl w:val="2"/>
          <w:numId w:val="3"/>
        </w:numPr>
        <w:tabs>
          <w:tab w:val="left" w:pos="864"/>
        </w:tabs>
        <w:spacing w:before="160" w:line="259" w:lineRule="auto"/>
        <w:ind w:right="136"/>
        <w:jc w:val="both"/>
        <w:rPr>
          <w:rFonts w:ascii="Symbol" w:hAnsi="Symbol"/>
          <w:sz w:val="20"/>
        </w:rPr>
      </w:pPr>
      <w:commentRangeStart w:id="11"/>
      <w:r>
        <w:rPr>
          <w:b/>
          <w:sz w:val="24"/>
        </w:rPr>
        <w:t>Evapotranspiration</w:t>
      </w:r>
      <w:commentRangeEnd w:id="11"/>
      <w:r w:rsidR="00345183">
        <w:rPr>
          <w:rStyle w:val="CommentReference"/>
        </w:rPr>
        <w:commentReference w:id="11"/>
      </w:r>
      <w:r>
        <w:rPr>
          <w:sz w:val="24"/>
        </w:rPr>
        <w:t>: Plants release water vapor through transpiration, which cools the surrounding air.</w:t>
      </w:r>
      <w:r>
        <w:rPr>
          <w:spacing w:val="-11"/>
          <w:sz w:val="24"/>
        </w:rPr>
        <w:t xml:space="preserve"> </w:t>
      </w:r>
      <w:r>
        <w:rPr>
          <w:sz w:val="24"/>
        </w:rPr>
        <w:t>This</w:t>
      </w:r>
      <w:r>
        <w:rPr>
          <w:spacing w:val="-5"/>
          <w:sz w:val="24"/>
        </w:rPr>
        <w:t xml:space="preserve"> </w:t>
      </w:r>
      <w:r>
        <w:rPr>
          <w:sz w:val="24"/>
        </w:rPr>
        <w:t>process</w:t>
      </w:r>
      <w:r>
        <w:rPr>
          <w:spacing w:val="-5"/>
          <w:sz w:val="24"/>
        </w:rPr>
        <w:t xml:space="preserve"> </w:t>
      </w:r>
      <w:r>
        <w:rPr>
          <w:sz w:val="24"/>
        </w:rPr>
        <w:t>is</w:t>
      </w:r>
      <w:r>
        <w:rPr>
          <w:spacing w:val="-5"/>
          <w:sz w:val="24"/>
        </w:rPr>
        <w:t xml:space="preserve"> </w:t>
      </w:r>
      <w:r>
        <w:rPr>
          <w:sz w:val="24"/>
        </w:rPr>
        <w:t>particularly</w:t>
      </w:r>
      <w:r>
        <w:rPr>
          <w:spacing w:val="-5"/>
          <w:sz w:val="24"/>
        </w:rPr>
        <w:t xml:space="preserve"> </w:t>
      </w:r>
      <w:r>
        <w:rPr>
          <w:sz w:val="24"/>
        </w:rPr>
        <w:t>effective</w:t>
      </w:r>
      <w:r>
        <w:rPr>
          <w:spacing w:val="-7"/>
          <w:sz w:val="24"/>
        </w:rPr>
        <w:t xml:space="preserve"> </w:t>
      </w:r>
      <w:r>
        <w:rPr>
          <w:sz w:val="24"/>
        </w:rPr>
        <w:t>in</w:t>
      </w:r>
      <w:r>
        <w:rPr>
          <w:spacing w:val="-5"/>
          <w:sz w:val="24"/>
        </w:rPr>
        <w:t xml:space="preserve"> </w:t>
      </w:r>
      <w:r>
        <w:rPr>
          <w:sz w:val="24"/>
        </w:rPr>
        <w:t>reducing</w:t>
      </w:r>
      <w:r>
        <w:rPr>
          <w:spacing w:val="-6"/>
          <w:sz w:val="24"/>
        </w:rPr>
        <w:t xml:space="preserve"> </w:t>
      </w:r>
      <w:r>
        <w:rPr>
          <w:sz w:val="24"/>
        </w:rPr>
        <w:t>ambient</w:t>
      </w:r>
      <w:r>
        <w:rPr>
          <w:spacing w:val="-5"/>
          <w:sz w:val="24"/>
        </w:rPr>
        <w:t xml:space="preserve"> </w:t>
      </w:r>
      <w:r>
        <w:rPr>
          <w:sz w:val="24"/>
        </w:rPr>
        <w:t>temperatures</w:t>
      </w:r>
      <w:r>
        <w:rPr>
          <w:spacing w:val="-1"/>
          <w:sz w:val="24"/>
        </w:rPr>
        <w:t xml:space="preserve"> </w:t>
      </w:r>
      <w:r>
        <w:rPr>
          <w:sz w:val="24"/>
        </w:rPr>
        <w:t>during</w:t>
      </w:r>
      <w:r>
        <w:rPr>
          <w:spacing w:val="-6"/>
          <w:sz w:val="24"/>
        </w:rPr>
        <w:t xml:space="preserve"> </w:t>
      </w:r>
      <w:r>
        <w:rPr>
          <w:sz w:val="24"/>
        </w:rPr>
        <w:t>hot</w:t>
      </w:r>
      <w:r>
        <w:rPr>
          <w:spacing w:val="-5"/>
          <w:sz w:val="24"/>
        </w:rPr>
        <w:t xml:space="preserve"> </w:t>
      </w:r>
      <w:r>
        <w:rPr>
          <w:sz w:val="24"/>
        </w:rPr>
        <w:t>and</w:t>
      </w:r>
      <w:r>
        <w:rPr>
          <w:spacing w:val="-6"/>
          <w:sz w:val="24"/>
        </w:rPr>
        <w:t xml:space="preserve"> </w:t>
      </w:r>
      <w:r>
        <w:rPr>
          <w:sz w:val="24"/>
        </w:rPr>
        <w:t>dry</w:t>
      </w:r>
      <w:r>
        <w:rPr>
          <w:spacing w:val="-7"/>
          <w:sz w:val="24"/>
        </w:rPr>
        <w:t xml:space="preserve"> </w:t>
      </w:r>
      <w:r>
        <w:rPr>
          <w:sz w:val="24"/>
        </w:rPr>
        <w:t>periods. The latent heat of v</w:t>
      </w:r>
      <w:r>
        <w:rPr>
          <w:sz w:val="24"/>
        </w:rPr>
        <w:t>aporization enables plant-covered surfaces to maintain lower temperatures compared to bare concrete or asphalt surfaces.</w:t>
      </w:r>
    </w:p>
    <w:p w14:paraId="39A5F415" w14:textId="77777777" w:rsidR="00056505" w:rsidRDefault="00CD0457">
      <w:pPr>
        <w:pStyle w:val="ListParagraph"/>
        <w:numPr>
          <w:ilvl w:val="2"/>
          <w:numId w:val="3"/>
        </w:numPr>
        <w:tabs>
          <w:tab w:val="left" w:pos="864"/>
        </w:tabs>
        <w:spacing w:before="158" w:line="259" w:lineRule="auto"/>
        <w:ind w:right="136"/>
        <w:jc w:val="both"/>
        <w:rPr>
          <w:rFonts w:ascii="Symbol" w:hAnsi="Symbol"/>
          <w:sz w:val="20"/>
        </w:rPr>
      </w:pPr>
      <w:r>
        <w:rPr>
          <w:b/>
          <w:sz w:val="24"/>
        </w:rPr>
        <w:t>Shade</w:t>
      </w:r>
      <w:r>
        <w:rPr>
          <w:b/>
          <w:spacing w:val="-8"/>
          <w:sz w:val="24"/>
        </w:rPr>
        <w:t xml:space="preserve"> </w:t>
      </w:r>
      <w:r>
        <w:rPr>
          <w:b/>
          <w:sz w:val="24"/>
        </w:rPr>
        <w:t>Provision</w:t>
      </w:r>
      <w:r>
        <w:rPr>
          <w:sz w:val="24"/>
        </w:rPr>
        <w:t>:</w:t>
      </w:r>
      <w:r>
        <w:rPr>
          <w:spacing w:val="-11"/>
          <w:sz w:val="24"/>
        </w:rPr>
        <w:t xml:space="preserve"> </w:t>
      </w:r>
      <w:r>
        <w:rPr>
          <w:sz w:val="24"/>
        </w:rPr>
        <w:t>Trees</w:t>
      </w:r>
      <w:r>
        <w:rPr>
          <w:spacing w:val="-7"/>
          <w:sz w:val="24"/>
        </w:rPr>
        <w:t xml:space="preserve"> </w:t>
      </w:r>
      <w:r>
        <w:rPr>
          <w:sz w:val="24"/>
        </w:rPr>
        <w:t>and</w:t>
      </w:r>
      <w:r>
        <w:rPr>
          <w:spacing w:val="-7"/>
          <w:sz w:val="24"/>
        </w:rPr>
        <w:t xml:space="preserve"> </w:t>
      </w:r>
      <w:r>
        <w:rPr>
          <w:sz w:val="24"/>
        </w:rPr>
        <w:t>shrubs</w:t>
      </w:r>
      <w:r>
        <w:rPr>
          <w:spacing w:val="-7"/>
          <w:sz w:val="24"/>
        </w:rPr>
        <w:t xml:space="preserve"> </w:t>
      </w:r>
      <w:r>
        <w:rPr>
          <w:sz w:val="24"/>
        </w:rPr>
        <w:t>provide</w:t>
      </w:r>
      <w:r>
        <w:rPr>
          <w:spacing w:val="-8"/>
          <w:sz w:val="24"/>
        </w:rPr>
        <w:t xml:space="preserve"> </w:t>
      </w:r>
      <w:r>
        <w:rPr>
          <w:sz w:val="24"/>
        </w:rPr>
        <w:t>shade,</w:t>
      </w:r>
      <w:r>
        <w:rPr>
          <w:spacing w:val="-7"/>
          <w:sz w:val="24"/>
        </w:rPr>
        <w:t xml:space="preserve"> </w:t>
      </w:r>
      <w:r>
        <w:rPr>
          <w:sz w:val="24"/>
        </w:rPr>
        <w:t>reducing</w:t>
      </w:r>
      <w:r>
        <w:rPr>
          <w:spacing w:val="-6"/>
          <w:sz w:val="24"/>
        </w:rPr>
        <w:t xml:space="preserve"> </w:t>
      </w:r>
      <w:r>
        <w:rPr>
          <w:sz w:val="24"/>
        </w:rPr>
        <w:t>the</w:t>
      </w:r>
      <w:r>
        <w:rPr>
          <w:spacing w:val="-7"/>
          <w:sz w:val="24"/>
        </w:rPr>
        <w:t xml:space="preserve"> </w:t>
      </w:r>
      <w:r>
        <w:rPr>
          <w:sz w:val="24"/>
        </w:rPr>
        <w:t>amount</w:t>
      </w:r>
      <w:r>
        <w:rPr>
          <w:spacing w:val="-6"/>
          <w:sz w:val="24"/>
        </w:rPr>
        <w:t xml:space="preserve"> </w:t>
      </w:r>
      <w:r>
        <w:rPr>
          <w:sz w:val="24"/>
        </w:rPr>
        <w:t>of</w:t>
      </w:r>
      <w:r>
        <w:rPr>
          <w:spacing w:val="-10"/>
          <w:sz w:val="24"/>
        </w:rPr>
        <w:t xml:space="preserve"> </w:t>
      </w:r>
      <w:r>
        <w:rPr>
          <w:sz w:val="24"/>
        </w:rPr>
        <w:t>solar</w:t>
      </w:r>
      <w:r>
        <w:rPr>
          <w:spacing w:val="-8"/>
          <w:sz w:val="24"/>
        </w:rPr>
        <w:t xml:space="preserve"> </w:t>
      </w:r>
      <w:r>
        <w:rPr>
          <w:sz w:val="24"/>
        </w:rPr>
        <w:t>radiation</w:t>
      </w:r>
      <w:r>
        <w:rPr>
          <w:spacing w:val="-6"/>
          <w:sz w:val="24"/>
        </w:rPr>
        <w:t xml:space="preserve"> </w:t>
      </w:r>
      <w:r>
        <w:rPr>
          <w:sz w:val="24"/>
        </w:rPr>
        <w:t>absorbed</w:t>
      </w:r>
      <w:r>
        <w:rPr>
          <w:spacing w:val="-4"/>
          <w:sz w:val="24"/>
        </w:rPr>
        <w:t xml:space="preserve"> </w:t>
      </w:r>
      <w:r>
        <w:rPr>
          <w:sz w:val="24"/>
        </w:rPr>
        <w:t>by surfaces</w:t>
      </w:r>
      <w:r>
        <w:rPr>
          <w:spacing w:val="-15"/>
          <w:sz w:val="24"/>
        </w:rPr>
        <w:t xml:space="preserve"> </w:t>
      </w:r>
      <w:r>
        <w:rPr>
          <w:sz w:val="24"/>
        </w:rPr>
        <w:t>and</w:t>
      </w:r>
      <w:r>
        <w:rPr>
          <w:spacing w:val="-15"/>
          <w:sz w:val="24"/>
        </w:rPr>
        <w:t xml:space="preserve"> </w:t>
      </w:r>
      <w:r>
        <w:rPr>
          <w:sz w:val="24"/>
        </w:rPr>
        <w:t>lowering</w:t>
      </w:r>
      <w:r>
        <w:rPr>
          <w:spacing w:val="-15"/>
          <w:sz w:val="24"/>
        </w:rPr>
        <w:t xml:space="preserve"> </w:t>
      </w:r>
      <w:r>
        <w:rPr>
          <w:sz w:val="24"/>
        </w:rPr>
        <w:t>surface</w:t>
      </w:r>
      <w:r>
        <w:rPr>
          <w:spacing w:val="-14"/>
          <w:sz w:val="24"/>
        </w:rPr>
        <w:t xml:space="preserve"> </w:t>
      </w:r>
      <w:r>
        <w:rPr>
          <w:sz w:val="24"/>
        </w:rPr>
        <w:t>temperatures.</w:t>
      </w:r>
      <w:r>
        <w:rPr>
          <w:spacing w:val="-15"/>
          <w:sz w:val="24"/>
        </w:rPr>
        <w:t xml:space="preserve"> </w:t>
      </w:r>
      <w:r>
        <w:rPr>
          <w:sz w:val="24"/>
        </w:rPr>
        <w:t>This</w:t>
      </w:r>
      <w:r>
        <w:rPr>
          <w:spacing w:val="-13"/>
          <w:sz w:val="24"/>
        </w:rPr>
        <w:t xml:space="preserve"> </w:t>
      </w:r>
      <w:r>
        <w:rPr>
          <w:sz w:val="24"/>
        </w:rPr>
        <w:t>is</w:t>
      </w:r>
      <w:r>
        <w:rPr>
          <w:spacing w:val="-15"/>
          <w:sz w:val="24"/>
        </w:rPr>
        <w:t xml:space="preserve"> </w:t>
      </w:r>
      <w:r>
        <w:rPr>
          <w:sz w:val="24"/>
        </w:rPr>
        <w:t>particularly</w:t>
      </w:r>
      <w:r>
        <w:rPr>
          <w:spacing w:val="-15"/>
          <w:sz w:val="24"/>
        </w:rPr>
        <w:t xml:space="preserve"> </w:t>
      </w:r>
      <w:r>
        <w:rPr>
          <w:sz w:val="24"/>
        </w:rPr>
        <w:t>beneficial</w:t>
      </w:r>
      <w:r>
        <w:rPr>
          <w:spacing w:val="-13"/>
          <w:sz w:val="24"/>
        </w:rPr>
        <w:t xml:space="preserve"> </w:t>
      </w:r>
      <w:r>
        <w:rPr>
          <w:sz w:val="24"/>
        </w:rPr>
        <w:t>in</w:t>
      </w:r>
      <w:r>
        <w:rPr>
          <w:spacing w:val="-13"/>
          <w:sz w:val="24"/>
        </w:rPr>
        <w:t xml:space="preserve"> </w:t>
      </w:r>
      <w:r>
        <w:rPr>
          <w:sz w:val="24"/>
        </w:rPr>
        <w:t>pedestrian</w:t>
      </w:r>
      <w:r>
        <w:rPr>
          <w:spacing w:val="-14"/>
          <w:sz w:val="24"/>
        </w:rPr>
        <w:t xml:space="preserve"> </w:t>
      </w:r>
      <w:r>
        <w:rPr>
          <w:sz w:val="24"/>
        </w:rPr>
        <w:t>areas,</w:t>
      </w:r>
      <w:r>
        <w:rPr>
          <w:spacing w:val="-13"/>
          <w:sz w:val="24"/>
        </w:rPr>
        <w:t xml:space="preserve"> </w:t>
      </w:r>
      <w:r>
        <w:rPr>
          <w:sz w:val="24"/>
        </w:rPr>
        <w:t>reducing heat stress and promoting outdoor activity.</w:t>
      </w:r>
    </w:p>
    <w:p w14:paraId="2E919C20" w14:textId="77777777" w:rsidR="00056505" w:rsidRDefault="00CD0457">
      <w:pPr>
        <w:pStyle w:val="ListParagraph"/>
        <w:numPr>
          <w:ilvl w:val="2"/>
          <w:numId w:val="3"/>
        </w:numPr>
        <w:tabs>
          <w:tab w:val="left" w:pos="864"/>
        </w:tabs>
        <w:spacing w:before="160" w:line="259" w:lineRule="auto"/>
        <w:ind w:right="139"/>
        <w:jc w:val="both"/>
        <w:rPr>
          <w:rFonts w:ascii="Symbol" w:hAnsi="Symbol"/>
          <w:sz w:val="20"/>
        </w:rPr>
      </w:pPr>
      <w:r>
        <w:rPr>
          <w:b/>
          <w:sz w:val="24"/>
        </w:rPr>
        <w:t>Albedo Effect</w:t>
      </w:r>
      <w:r>
        <w:rPr>
          <w:sz w:val="24"/>
        </w:rPr>
        <w:t>: Green surfaces have a higher albedo (reflectivity) compared to dark surfaces like asphalt,</w:t>
      </w:r>
      <w:r>
        <w:rPr>
          <w:spacing w:val="-6"/>
          <w:sz w:val="24"/>
        </w:rPr>
        <w:t xml:space="preserve"> </w:t>
      </w:r>
      <w:r>
        <w:rPr>
          <w:sz w:val="24"/>
        </w:rPr>
        <w:t>reflecting</w:t>
      </w:r>
      <w:r>
        <w:rPr>
          <w:spacing w:val="-6"/>
          <w:sz w:val="24"/>
        </w:rPr>
        <w:t xml:space="preserve"> </w:t>
      </w:r>
      <w:r>
        <w:rPr>
          <w:sz w:val="24"/>
        </w:rPr>
        <w:t>more</w:t>
      </w:r>
      <w:r>
        <w:rPr>
          <w:spacing w:val="-7"/>
          <w:sz w:val="24"/>
        </w:rPr>
        <w:t xml:space="preserve"> </w:t>
      </w:r>
      <w:r>
        <w:rPr>
          <w:sz w:val="24"/>
        </w:rPr>
        <w:t>solar</w:t>
      </w:r>
      <w:r>
        <w:rPr>
          <w:spacing w:val="-7"/>
          <w:sz w:val="24"/>
        </w:rPr>
        <w:t xml:space="preserve"> </w:t>
      </w:r>
      <w:r>
        <w:rPr>
          <w:sz w:val="24"/>
        </w:rPr>
        <w:t>radiatio</w:t>
      </w:r>
      <w:r>
        <w:rPr>
          <w:sz w:val="24"/>
        </w:rPr>
        <w:t>n</w:t>
      </w:r>
      <w:r>
        <w:rPr>
          <w:spacing w:val="-5"/>
          <w:sz w:val="24"/>
        </w:rPr>
        <w:t xml:space="preserve"> </w:t>
      </w:r>
      <w:r>
        <w:rPr>
          <w:sz w:val="24"/>
        </w:rPr>
        <w:t>and</w:t>
      </w:r>
      <w:r>
        <w:rPr>
          <w:spacing w:val="-3"/>
          <w:sz w:val="24"/>
        </w:rPr>
        <w:t xml:space="preserve"> </w:t>
      </w:r>
      <w:r>
        <w:rPr>
          <w:sz w:val="24"/>
        </w:rPr>
        <w:t>reducing</w:t>
      </w:r>
      <w:r>
        <w:rPr>
          <w:spacing w:val="-6"/>
          <w:sz w:val="24"/>
        </w:rPr>
        <w:t xml:space="preserve"> </w:t>
      </w:r>
      <w:r>
        <w:rPr>
          <w:sz w:val="24"/>
        </w:rPr>
        <w:t>heat</w:t>
      </w:r>
      <w:r>
        <w:rPr>
          <w:spacing w:val="-5"/>
          <w:sz w:val="24"/>
        </w:rPr>
        <w:t xml:space="preserve"> </w:t>
      </w:r>
      <w:r>
        <w:rPr>
          <w:sz w:val="24"/>
        </w:rPr>
        <w:t>absorption.</w:t>
      </w:r>
      <w:r>
        <w:rPr>
          <w:spacing w:val="-10"/>
          <w:sz w:val="24"/>
        </w:rPr>
        <w:t xml:space="preserve"> </w:t>
      </w:r>
      <w:r>
        <w:rPr>
          <w:sz w:val="24"/>
        </w:rPr>
        <w:t>This</w:t>
      </w:r>
      <w:r>
        <w:rPr>
          <w:spacing w:val="-4"/>
          <w:sz w:val="24"/>
        </w:rPr>
        <w:t xml:space="preserve"> </w:t>
      </w:r>
      <w:r>
        <w:rPr>
          <w:sz w:val="24"/>
        </w:rPr>
        <w:t>contributes</w:t>
      </w:r>
      <w:r>
        <w:rPr>
          <w:spacing w:val="-6"/>
          <w:sz w:val="24"/>
        </w:rPr>
        <w:t xml:space="preserve"> </w:t>
      </w:r>
      <w:r>
        <w:rPr>
          <w:sz w:val="24"/>
        </w:rPr>
        <w:t>to</w:t>
      </w:r>
      <w:r>
        <w:rPr>
          <w:spacing w:val="-5"/>
          <w:sz w:val="24"/>
        </w:rPr>
        <w:t xml:space="preserve"> </w:t>
      </w:r>
      <w:r>
        <w:rPr>
          <w:sz w:val="24"/>
        </w:rPr>
        <w:t>lower</w:t>
      </w:r>
      <w:r>
        <w:rPr>
          <w:spacing w:val="-7"/>
          <w:sz w:val="24"/>
        </w:rPr>
        <w:t xml:space="preserve"> </w:t>
      </w:r>
      <w:r>
        <w:rPr>
          <w:sz w:val="24"/>
        </w:rPr>
        <w:t>overall urban temperatures and enhances energy efficiency by reducing cooling demands in buildings.</w:t>
      </w:r>
    </w:p>
    <w:p w14:paraId="231F50F1" w14:textId="77777777" w:rsidR="00056505" w:rsidRDefault="00056505">
      <w:pPr>
        <w:pStyle w:val="ListParagraph"/>
        <w:spacing w:line="259" w:lineRule="auto"/>
        <w:jc w:val="both"/>
        <w:rPr>
          <w:rFonts w:ascii="Symbol" w:hAnsi="Symbol"/>
          <w:sz w:val="20"/>
        </w:rPr>
        <w:sectPr w:rsidR="00056505">
          <w:pgSz w:w="11910" w:h="16840"/>
          <w:pgMar w:top="1040" w:right="425" w:bottom="280" w:left="708" w:header="44" w:footer="0" w:gutter="0"/>
          <w:cols w:space="720"/>
        </w:sectPr>
      </w:pPr>
    </w:p>
    <w:p w14:paraId="0370F4D0" w14:textId="77777777" w:rsidR="00056505" w:rsidRDefault="00CD0457">
      <w:pPr>
        <w:pStyle w:val="ListParagraph"/>
        <w:numPr>
          <w:ilvl w:val="2"/>
          <w:numId w:val="3"/>
        </w:numPr>
        <w:tabs>
          <w:tab w:val="left" w:pos="864"/>
        </w:tabs>
        <w:spacing w:before="80" w:line="259" w:lineRule="auto"/>
        <w:ind w:right="139"/>
        <w:jc w:val="both"/>
        <w:rPr>
          <w:rFonts w:ascii="Symbol" w:hAnsi="Symbol"/>
          <w:sz w:val="20"/>
        </w:rPr>
      </w:pPr>
      <w:r>
        <w:rPr>
          <w:b/>
          <w:sz w:val="24"/>
        </w:rPr>
        <w:lastRenderedPageBreak/>
        <w:t>Reduction in Energy Consumption</w:t>
      </w:r>
      <w:r>
        <w:rPr>
          <w:sz w:val="24"/>
        </w:rPr>
        <w:t>: Horticulture, especially tree-lined streets and</w:t>
      </w:r>
      <w:r>
        <w:rPr>
          <w:sz w:val="24"/>
        </w:rPr>
        <w:t xml:space="preserve"> green roofs, can lower energy use in urban settings by providing natural cooling. Studies have shown that buildings surrounded by vegetation experience reduced air conditioning costs due to </w:t>
      </w:r>
      <w:commentRangeStart w:id="12"/>
      <w:r>
        <w:rPr>
          <w:sz w:val="24"/>
        </w:rPr>
        <w:t>moderated</w:t>
      </w:r>
      <w:commentRangeEnd w:id="12"/>
      <w:r w:rsidR="00345183">
        <w:rPr>
          <w:rStyle w:val="CommentReference"/>
        </w:rPr>
        <w:commentReference w:id="12"/>
      </w:r>
      <w:r>
        <w:rPr>
          <w:sz w:val="24"/>
        </w:rPr>
        <w:t xml:space="preserve"> temperatures.</w:t>
      </w:r>
    </w:p>
    <w:p w14:paraId="1F6C7913" w14:textId="77777777" w:rsidR="00056505" w:rsidRDefault="00CD0457">
      <w:pPr>
        <w:pStyle w:val="ListParagraph"/>
        <w:numPr>
          <w:ilvl w:val="2"/>
          <w:numId w:val="3"/>
        </w:numPr>
        <w:tabs>
          <w:tab w:val="left" w:pos="864"/>
        </w:tabs>
        <w:spacing w:line="259" w:lineRule="auto"/>
        <w:ind w:right="140"/>
        <w:jc w:val="both"/>
        <w:rPr>
          <w:rFonts w:ascii="Symbol" w:hAnsi="Symbol"/>
          <w:sz w:val="20"/>
        </w:rPr>
      </w:pPr>
      <w:r>
        <w:rPr>
          <w:b/>
          <w:sz w:val="24"/>
        </w:rPr>
        <w:t>Heat Absorption by Vegetation</w:t>
      </w:r>
      <w:r>
        <w:rPr>
          <w:sz w:val="24"/>
        </w:rPr>
        <w:t xml:space="preserve">: Unlike </w:t>
      </w:r>
      <w:r>
        <w:rPr>
          <w:sz w:val="24"/>
        </w:rPr>
        <w:t>concrete and asphalt, which store and radiate heat, plants absorb</w:t>
      </w:r>
      <w:r>
        <w:rPr>
          <w:spacing w:val="-7"/>
          <w:sz w:val="24"/>
        </w:rPr>
        <w:t xml:space="preserve"> </w:t>
      </w:r>
      <w:r>
        <w:rPr>
          <w:sz w:val="24"/>
        </w:rPr>
        <w:t>sunlight</w:t>
      </w:r>
      <w:r>
        <w:rPr>
          <w:spacing w:val="-6"/>
          <w:sz w:val="24"/>
        </w:rPr>
        <w:t xml:space="preserve"> </w:t>
      </w:r>
      <w:r>
        <w:rPr>
          <w:sz w:val="24"/>
        </w:rPr>
        <w:t>and</w:t>
      </w:r>
      <w:r>
        <w:rPr>
          <w:spacing w:val="-5"/>
          <w:sz w:val="24"/>
        </w:rPr>
        <w:t xml:space="preserve"> </w:t>
      </w:r>
      <w:r>
        <w:rPr>
          <w:sz w:val="24"/>
        </w:rPr>
        <w:t>convert</w:t>
      </w:r>
      <w:r>
        <w:rPr>
          <w:spacing w:val="-7"/>
          <w:sz w:val="24"/>
        </w:rPr>
        <w:t xml:space="preserve"> </w:t>
      </w:r>
      <w:r>
        <w:rPr>
          <w:sz w:val="24"/>
        </w:rPr>
        <w:t>it</w:t>
      </w:r>
      <w:r>
        <w:rPr>
          <w:spacing w:val="-6"/>
          <w:sz w:val="24"/>
        </w:rPr>
        <w:t xml:space="preserve"> </w:t>
      </w:r>
      <w:r>
        <w:rPr>
          <w:sz w:val="24"/>
        </w:rPr>
        <w:t>into</w:t>
      </w:r>
      <w:r>
        <w:rPr>
          <w:spacing w:val="-7"/>
          <w:sz w:val="24"/>
        </w:rPr>
        <w:t xml:space="preserve"> </w:t>
      </w:r>
      <w:r>
        <w:rPr>
          <w:sz w:val="24"/>
        </w:rPr>
        <w:t>biochemical</w:t>
      </w:r>
      <w:r>
        <w:rPr>
          <w:spacing w:val="-5"/>
          <w:sz w:val="24"/>
        </w:rPr>
        <w:t xml:space="preserve"> </w:t>
      </w:r>
      <w:r>
        <w:rPr>
          <w:sz w:val="24"/>
        </w:rPr>
        <w:t>energy,</w:t>
      </w:r>
      <w:r>
        <w:rPr>
          <w:spacing w:val="-7"/>
          <w:sz w:val="24"/>
        </w:rPr>
        <w:t xml:space="preserve"> </w:t>
      </w:r>
      <w:r>
        <w:rPr>
          <w:sz w:val="24"/>
        </w:rPr>
        <w:t>minimizing</w:t>
      </w:r>
      <w:r>
        <w:rPr>
          <w:spacing w:val="-7"/>
          <w:sz w:val="24"/>
        </w:rPr>
        <w:t xml:space="preserve"> </w:t>
      </w:r>
      <w:r>
        <w:rPr>
          <w:sz w:val="24"/>
        </w:rPr>
        <w:t>excess</w:t>
      </w:r>
      <w:r>
        <w:rPr>
          <w:spacing w:val="-5"/>
          <w:sz w:val="24"/>
        </w:rPr>
        <w:t xml:space="preserve"> </w:t>
      </w:r>
      <w:r>
        <w:rPr>
          <w:sz w:val="24"/>
        </w:rPr>
        <w:t>heat</w:t>
      </w:r>
      <w:r>
        <w:rPr>
          <w:spacing w:val="-6"/>
          <w:sz w:val="24"/>
        </w:rPr>
        <w:t xml:space="preserve"> </w:t>
      </w:r>
      <w:r>
        <w:rPr>
          <w:sz w:val="24"/>
        </w:rPr>
        <w:t>accumulation</w:t>
      </w:r>
      <w:r>
        <w:rPr>
          <w:spacing w:val="-7"/>
          <w:sz w:val="24"/>
        </w:rPr>
        <w:t xml:space="preserve"> </w:t>
      </w:r>
      <w:r>
        <w:rPr>
          <w:sz w:val="24"/>
        </w:rPr>
        <w:t>in</w:t>
      </w:r>
      <w:r>
        <w:rPr>
          <w:spacing w:val="-6"/>
          <w:sz w:val="24"/>
        </w:rPr>
        <w:t xml:space="preserve"> </w:t>
      </w:r>
      <w:r>
        <w:rPr>
          <w:sz w:val="24"/>
        </w:rPr>
        <w:t xml:space="preserve">urban </w:t>
      </w:r>
      <w:r>
        <w:rPr>
          <w:spacing w:val="-2"/>
          <w:sz w:val="24"/>
        </w:rPr>
        <w:t>environments.</w:t>
      </w:r>
    </w:p>
    <w:p w14:paraId="1F6D9982" w14:textId="77777777" w:rsidR="00056505" w:rsidRDefault="00CD0457">
      <w:pPr>
        <w:pStyle w:val="BodyText"/>
        <w:spacing w:before="160" w:line="259" w:lineRule="auto"/>
        <w:ind w:left="144" w:right="143"/>
        <w:jc w:val="both"/>
      </w:pPr>
      <w:r>
        <w:t>These</w:t>
      </w:r>
      <w:r>
        <w:rPr>
          <w:spacing w:val="-4"/>
        </w:rPr>
        <w:t xml:space="preserve"> </w:t>
      </w:r>
      <w:r>
        <w:t>cooling</w:t>
      </w:r>
      <w:r>
        <w:rPr>
          <w:spacing w:val="-1"/>
        </w:rPr>
        <w:t xml:space="preserve"> </w:t>
      </w:r>
      <w:r>
        <w:t>effects</w:t>
      </w:r>
      <w:r>
        <w:rPr>
          <w:spacing w:val="-4"/>
        </w:rPr>
        <w:t xml:space="preserve"> </w:t>
      </w:r>
      <w:r>
        <w:t>are</w:t>
      </w:r>
      <w:r>
        <w:rPr>
          <w:spacing w:val="-3"/>
        </w:rPr>
        <w:t xml:space="preserve"> </w:t>
      </w:r>
      <w:r>
        <w:t>crucial</w:t>
      </w:r>
      <w:r>
        <w:rPr>
          <w:spacing w:val="-1"/>
        </w:rPr>
        <w:t xml:space="preserve"> </w:t>
      </w:r>
      <w:r>
        <w:t>for</w:t>
      </w:r>
      <w:r>
        <w:rPr>
          <w:spacing w:val="-5"/>
        </w:rPr>
        <w:t xml:space="preserve"> </w:t>
      </w:r>
      <w:r>
        <w:t>mitigating</w:t>
      </w:r>
      <w:r>
        <w:rPr>
          <w:spacing w:val="-3"/>
        </w:rPr>
        <w:t xml:space="preserve"> </w:t>
      </w:r>
      <w:r>
        <w:t>the</w:t>
      </w:r>
      <w:r>
        <w:rPr>
          <w:spacing w:val="-2"/>
        </w:rPr>
        <w:t xml:space="preserve"> </w:t>
      </w:r>
      <w:r>
        <w:t>urban</w:t>
      </w:r>
      <w:r>
        <w:rPr>
          <w:spacing w:val="-3"/>
        </w:rPr>
        <w:t xml:space="preserve"> </w:t>
      </w:r>
      <w:r>
        <w:t>heat</w:t>
      </w:r>
      <w:r>
        <w:rPr>
          <w:spacing w:val="-3"/>
        </w:rPr>
        <w:t xml:space="preserve"> </w:t>
      </w:r>
      <w:r>
        <w:t>island</w:t>
      </w:r>
      <w:r>
        <w:rPr>
          <w:spacing w:val="-3"/>
        </w:rPr>
        <w:t xml:space="preserve"> </w:t>
      </w:r>
      <w:r>
        <w:t>effect</w:t>
      </w:r>
      <w:r>
        <w:rPr>
          <w:spacing w:val="-1"/>
        </w:rPr>
        <w:t xml:space="preserve"> </w:t>
      </w:r>
      <w:r>
        <w:t>and</w:t>
      </w:r>
      <w:r>
        <w:rPr>
          <w:spacing w:val="-3"/>
        </w:rPr>
        <w:t xml:space="preserve"> </w:t>
      </w:r>
      <w:r>
        <w:t>improving</w:t>
      </w:r>
      <w:r>
        <w:rPr>
          <w:spacing w:val="-3"/>
        </w:rPr>
        <w:t xml:space="preserve"> </w:t>
      </w:r>
      <w:r>
        <w:t>thermal</w:t>
      </w:r>
      <w:r>
        <w:rPr>
          <w:spacing w:val="-3"/>
        </w:rPr>
        <w:t xml:space="preserve"> </w:t>
      </w:r>
      <w:r>
        <w:t>comfort</w:t>
      </w:r>
      <w:r>
        <w:rPr>
          <w:spacing w:val="-3"/>
        </w:rPr>
        <w:t xml:space="preserve"> </w:t>
      </w:r>
      <w:r>
        <w:t>in cities</w:t>
      </w:r>
      <w:r>
        <w:rPr>
          <w:spacing w:val="-4"/>
        </w:rPr>
        <w:t xml:space="preserve"> </w:t>
      </w:r>
      <w:r>
        <w:t>like</w:t>
      </w:r>
      <w:r>
        <w:rPr>
          <w:spacing w:val="-3"/>
        </w:rPr>
        <w:t xml:space="preserve"> </w:t>
      </w:r>
      <w:r>
        <w:t>Pune.</w:t>
      </w:r>
      <w:r>
        <w:rPr>
          <w:spacing w:val="-3"/>
        </w:rPr>
        <w:t xml:space="preserve"> </w:t>
      </w:r>
      <w:r>
        <w:t>Strategic</w:t>
      </w:r>
      <w:r>
        <w:rPr>
          <w:spacing w:val="-2"/>
        </w:rPr>
        <w:t xml:space="preserve"> </w:t>
      </w:r>
      <w:r>
        <w:t>urban</w:t>
      </w:r>
      <w:r>
        <w:rPr>
          <w:spacing w:val="-3"/>
        </w:rPr>
        <w:t xml:space="preserve"> </w:t>
      </w:r>
      <w:r>
        <w:t>greening</w:t>
      </w:r>
      <w:r>
        <w:rPr>
          <w:spacing w:val="-3"/>
        </w:rPr>
        <w:t xml:space="preserve"> </w:t>
      </w:r>
      <w:r>
        <w:t>initiatives,</w:t>
      </w:r>
      <w:r>
        <w:rPr>
          <w:spacing w:val="-3"/>
        </w:rPr>
        <w:t xml:space="preserve"> </w:t>
      </w:r>
      <w:r>
        <w:t>such</w:t>
      </w:r>
      <w:r>
        <w:rPr>
          <w:spacing w:val="-3"/>
        </w:rPr>
        <w:t xml:space="preserve"> </w:t>
      </w:r>
      <w:r>
        <w:t>as</w:t>
      </w:r>
      <w:r>
        <w:rPr>
          <w:spacing w:val="-4"/>
        </w:rPr>
        <w:t xml:space="preserve"> </w:t>
      </w:r>
      <w:r>
        <w:t>the</w:t>
      </w:r>
      <w:r>
        <w:rPr>
          <w:spacing w:val="-3"/>
        </w:rPr>
        <w:t xml:space="preserve"> </w:t>
      </w:r>
      <w:r>
        <w:t>integration</w:t>
      </w:r>
      <w:r>
        <w:rPr>
          <w:spacing w:val="-1"/>
        </w:rPr>
        <w:t xml:space="preserve"> </w:t>
      </w:r>
      <w:r>
        <w:t>of</w:t>
      </w:r>
      <w:r>
        <w:rPr>
          <w:spacing w:val="-3"/>
        </w:rPr>
        <w:t xml:space="preserve"> </w:t>
      </w:r>
      <w:r>
        <w:t>urban</w:t>
      </w:r>
      <w:r>
        <w:rPr>
          <w:spacing w:val="-1"/>
        </w:rPr>
        <w:t xml:space="preserve"> </w:t>
      </w:r>
      <w:r>
        <w:t>forests,</w:t>
      </w:r>
      <w:r>
        <w:rPr>
          <w:spacing w:val="-3"/>
        </w:rPr>
        <w:t xml:space="preserve"> </w:t>
      </w:r>
      <w:r>
        <w:t>rooftop</w:t>
      </w:r>
      <w:r>
        <w:rPr>
          <w:spacing w:val="-2"/>
        </w:rPr>
        <w:t xml:space="preserve"> </w:t>
      </w:r>
      <w:r>
        <w:t>gardens, and vertical greenery, can play a vital role in enhancing climate resilience and promoting sustainability.</w:t>
      </w:r>
    </w:p>
    <w:p w14:paraId="4AA6CE44" w14:textId="77777777" w:rsidR="00056505" w:rsidRDefault="00CD0457">
      <w:pPr>
        <w:pStyle w:val="Heading1"/>
        <w:numPr>
          <w:ilvl w:val="1"/>
          <w:numId w:val="3"/>
        </w:numPr>
        <w:tabs>
          <w:tab w:val="left" w:pos="919"/>
        </w:tabs>
        <w:spacing w:before="159"/>
        <w:ind w:left="919" w:hanging="775"/>
      </w:pPr>
      <w:r>
        <w:rPr>
          <w:spacing w:val="-2"/>
        </w:rPr>
        <w:t>Water</w:t>
      </w:r>
      <w:r>
        <w:rPr>
          <w:spacing w:val="-13"/>
        </w:rPr>
        <w:t xml:space="preserve"> </w:t>
      </w:r>
      <w:r>
        <w:rPr>
          <w:spacing w:val="-2"/>
        </w:rPr>
        <w:t>Conservation:</w:t>
      </w:r>
    </w:p>
    <w:p w14:paraId="7C43EFD3" w14:textId="77777777" w:rsidR="00056505" w:rsidRDefault="00CD0457">
      <w:pPr>
        <w:pStyle w:val="BodyText"/>
        <w:spacing w:before="183"/>
        <w:ind w:left="144"/>
        <w:jc w:val="both"/>
      </w:pPr>
      <w:r>
        <w:t>Horticultural</w:t>
      </w:r>
      <w:r>
        <w:rPr>
          <w:spacing w:val="-2"/>
        </w:rPr>
        <w:t xml:space="preserve"> </w:t>
      </w:r>
      <w:r>
        <w:t>practices</w:t>
      </w:r>
      <w:r>
        <w:rPr>
          <w:spacing w:val="-2"/>
        </w:rPr>
        <w:t xml:space="preserve"> </w:t>
      </w:r>
      <w:r>
        <w:t>can</w:t>
      </w:r>
      <w:r>
        <w:rPr>
          <w:spacing w:val="-1"/>
        </w:rPr>
        <w:t xml:space="preserve"> </w:t>
      </w:r>
      <w:r>
        <w:t>contribute</w:t>
      </w:r>
      <w:r>
        <w:rPr>
          <w:spacing w:val="-2"/>
        </w:rPr>
        <w:t xml:space="preserve"> </w:t>
      </w:r>
      <w:r>
        <w:t>to</w:t>
      </w:r>
      <w:r>
        <w:rPr>
          <w:spacing w:val="-1"/>
        </w:rPr>
        <w:t xml:space="preserve"> </w:t>
      </w:r>
      <w:r>
        <w:t>water</w:t>
      </w:r>
      <w:r>
        <w:rPr>
          <w:spacing w:val="-1"/>
        </w:rPr>
        <w:t xml:space="preserve"> </w:t>
      </w:r>
      <w:r>
        <w:t>conservation</w:t>
      </w:r>
      <w:r>
        <w:rPr>
          <w:spacing w:val="-1"/>
        </w:rPr>
        <w:t xml:space="preserve"> </w:t>
      </w:r>
      <w:r>
        <w:t>in</w:t>
      </w:r>
      <w:r>
        <w:rPr>
          <w:spacing w:val="-1"/>
        </w:rPr>
        <w:t xml:space="preserve"> </w:t>
      </w:r>
      <w:r>
        <w:t>urban</w:t>
      </w:r>
      <w:r>
        <w:rPr>
          <w:spacing w:val="-1"/>
        </w:rPr>
        <w:t xml:space="preserve"> </w:t>
      </w:r>
      <w:r>
        <w:t>areas</w:t>
      </w:r>
      <w:r>
        <w:rPr>
          <w:spacing w:val="-2"/>
        </w:rPr>
        <w:t xml:space="preserve"> through:</w:t>
      </w:r>
    </w:p>
    <w:p w14:paraId="55546BC9" w14:textId="77777777" w:rsidR="00056505" w:rsidRDefault="00CD0457">
      <w:pPr>
        <w:pStyle w:val="ListParagraph"/>
        <w:numPr>
          <w:ilvl w:val="2"/>
          <w:numId w:val="3"/>
        </w:numPr>
        <w:tabs>
          <w:tab w:val="left" w:pos="864"/>
        </w:tabs>
        <w:spacing w:before="183" w:line="259" w:lineRule="auto"/>
        <w:ind w:right="139"/>
        <w:jc w:val="both"/>
        <w:rPr>
          <w:rFonts w:ascii="Symbol" w:hAnsi="Symbol"/>
          <w:sz w:val="20"/>
        </w:rPr>
      </w:pPr>
      <w:r>
        <w:rPr>
          <w:b/>
          <w:sz w:val="24"/>
        </w:rPr>
        <w:t>Improved Soil Water Holding Capacity</w:t>
      </w:r>
      <w:r>
        <w:rPr>
          <w:sz w:val="24"/>
        </w:rPr>
        <w:t>: Organic matter amendments and mulching increase soil water retention, reducing the need for frequent irrigation. Mulch</w:t>
      </w:r>
      <w:r>
        <w:rPr>
          <w:sz w:val="24"/>
        </w:rPr>
        <w:t>ing prevents excessive evaporation, maintains soil moisture levels, and reduces competition from weeds, thereby conserving water resources. Composting further improves soil structure, enhancing infiltration and minimizing surface runoff (Lal, 2004).</w:t>
      </w:r>
    </w:p>
    <w:p w14:paraId="22B7DADC" w14:textId="77777777" w:rsidR="00056505" w:rsidRDefault="00CD0457">
      <w:pPr>
        <w:pStyle w:val="ListParagraph"/>
        <w:numPr>
          <w:ilvl w:val="2"/>
          <w:numId w:val="3"/>
        </w:numPr>
        <w:tabs>
          <w:tab w:val="left" w:pos="864"/>
        </w:tabs>
        <w:spacing w:before="158" w:line="259" w:lineRule="auto"/>
        <w:ind w:right="135"/>
        <w:jc w:val="both"/>
        <w:rPr>
          <w:rFonts w:ascii="Symbol" w:hAnsi="Symbol"/>
          <w:sz w:val="20"/>
        </w:rPr>
      </w:pPr>
      <w:r>
        <w:rPr>
          <w:b/>
          <w:sz w:val="24"/>
        </w:rPr>
        <w:t>Rainwater Harvesting</w:t>
      </w:r>
      <w:r>
        <w:rPr>
          <w:sz w:val="24"/>
        </w:rPr>
        <w:t>: Green roofs, rain gardens, and bioswales can capture and store rainwater, reducing</w:t>
      </w:r>
      <w:r>
        <w:rPr>
          <w:spacing w:val="-15"/>
          <w:sz w:val="24"/>
        </w:rPr>
        <w:t xml:space="preserve"> </w:t>
      </w:r>
      <w:r>
        <w:rPr>
          <w:sz w:val="24"/>
        </w:rPr>
        <w:t>surface</w:t>
      </w:r>
      <w:r>
        <w:rPr>
          <w:spacing w:val="-15"/>
          <w:sz w:val="24"/>
        </w:rPr>
        <w:t xml:space="preserve"> </w:t>
      </w:r>
      <w:r>
        <w:rPr>
          <w:sz w:val="24"/>
        </w:rPr>
        <w:t>runoff</w:t>
      </w:r>
      <w:r>
        <w:rPr>
          <w:spacing w:val="-15"/>
          <w:sz w:val="24"/>
        </w:rPr>
        <w:t xml:space="preserve"> </w:t>
      </w:r>
      <w:r>
        <w:rPr>
          <w:sz w:val="24"/>
        </w:rPr>
        <w:t>and</w:t>
      </w:r>
      <w:r>
        <w:rPr>
          <w:spacing w:val="-15"/>
          <w:sz w:val="24"/>
        </w:rPr>
        <w:t xml:space="preserve"> </w:t>
      </w:r>
      <w:r>
        <w:rPr>
          <w:sz w:val="24"/>
        </w:rPr>
        <w:t>replenishing</w:t>
      </w:r>
      <w:r>
        <w:rPr>
          <w:spacing w:val="-15"/>
          <w:sz w:val="24"/>
        </w:rPr>
        <w:t xml:space="preserve"> </w:t>
      </w:r>
      <w:r>
        <w:rPr>
          <w:sz w:val="24"/>
        </w:rPr>
        <w:t>groundwater</w:t>
      </w:r>
      <w:r>
        <w:rPr>
          <w:spacing w:val="-15"/>
          <w:sz w:val="24"/>
        </w:rPr>
        <w:t xml:space="preserve"> </w:t>
      </w:r>
      <w:r>
        <w:rPr>
          <w:sz w:val="24"/>
        </w:rPr>
        <w:t>reserves.</w:t>
      </w:r>
      <w:r>
        <w:rPr>
          <w:spacing w:val="-15"/>
          <w:sz w:val="24"/>
        </w:rPr>
        <w:t xml:space="preserve"> </w:t>
      </w:r>
      <w:r>
        <w:rPr>
          <w:sz w:val="24"/>
        </w:rPr>
        <w:t>These</w:t>
      </w:r>
      <w:r>
        <w:rPr>
          <w:spacing w:val="-15"/>
          <w:sz w:val="24"/>
        </w:rPr>
        <w:t xml:space="preserve"> </w:t>
      </w:r>
      <w:r>
        <w:rPr>
          <w:sz w:val="24"/>
        </w:rPr>
        <w:t>systems</w:t>
      </w:r>
      <w:r>
        <w:rPr>
          <w:spacing w:val="-15"/>
          <w:sz w:val="24"/>
        </w:rPr>
        <w:t xml:space="preserve"> </w:t>
      </w:r>
      <w:r>
        <w:rPr>
          <w:sz w:val="24"/>
        </w:rPr>
        <w:t>mitigate</w:t>
      </w:r>
      <w:r>
        <w:rPr>
          <w:spacing w:val="-15"/>
          <w:sz w:val="24"/>
        </w:rPr>
        <w:t xml:space="preserve"> </w:t>
      </w:r>
      <w:r>
        <w:rPr>
          <w:sz w:val="24"/>
        </w:rPr>
        <w:t>urban</w:t>
      </w:r>
      <w:r>
        <w:rPr>
          <w:spacing w:val="-15"/>
          <w:sz w:val="24"/>
        </w:rPr>
        <w:t xml:space="preserve"> </w:t>
      </w:r>
      <w:r>
        <w:rPr>
          <w:sz w:val="24"/>
        </w:rPr>
        <w:t>flooding, improve</w:t>
      </w:r>
      <w:r>
        <w:rPr>
          <w:spacing w:val="-1"/>
          <w:sz w:val="24"/>
        </w:rPr>
        <w:t xml:space="preserve"> </w:t>
      </w:r>
      <w:r>
        <w:rPr>
          <w:sz w:val="24"/>
        </w:rPr>
        <w:t>water availability during dry periods, and contrib</w:t>
      </w:r>
      <w:r>
        <w:rPr>
          <w:sz w:val="24"/>
        </w:rPr>
        <w:t>ute to sustainable stormwater management. Urban areas with well-integrated rainwater harvesting infrastructure have been shown to reduce potable water demand for landscape irrigation significantly.</w:t>
      </w:r>
    </w:p>
    <w:p w14:paraId="0253DF6D" w14:textId="77777777" w:rsidR="00056505" w:rsidRDefault="00CD0457">
      <w:pPr>
        <w:pStyle w:val="ListParagraph"/>
        <w:numPr>
          <w:ilvl w:val="2"/>
          <w:numId w:val="3"/>
        </w:numPr>
        <w:tabs>
          <w:tab w:val="left" w:pos="864"/>
        </w:tabs>
        <w:spacing w:line="259" w:lineRule="auto"/>
        <w:ind w:right="135"/>
        <w:jc w:val="both"/>
        <w:rPr>
          <w:rFonts w:ascii="Symbol" w:hAnsi="Symbol"/>
          <w:sz w:val="20"/>
        </w:rPr>
      </w:pPr>
      <w:r>
        <w:rPr>
          <w:b/>
          <w:sz w:val="24"/>
        </w:rPr>
        <w:t>Xeriscaping</w:t>
      </w:r>
      <w:r>
        <w:rPr>
          <w:sz w:val="24"/>
        </w:rPr>
        <w:t xml:space="preserve">: Selecting drought-tolerant plant species and </w:t>
      </w:r>
      <w:r>
        <w:rPr>
          <w:sz w:val="24"/>
        </w:rPr>
        <w:t>implementing water-efficient irrigation systems can minimize water consumption in horticultural landscapes. Plants such as</w:t>
      </w:r>
      <w:r>
        <w:rPr>
          <w:spacing w:val="-10"/>
          <w:sz w:val="24"/>
        </w:rPr>
        <w:t xml:space="preserve"> </w:t>
      </w:r>
      <w:commentRangeStart w:id="13"/>
      <w:r>
        <w:rPr>
          <w:sz w:val="24"/>
        </w:rPr>
        <w:t xml:space="preserve">Agave, Lantana, and Bougainvillea </w:t>
      </w:r>
      <w:commentRangeEnd w:id="13"/>
      <w:r w:rsidR="00345183">
        <w:rPr>
          <w:rStyle w:val="CommentReference"/>
        </w:rPr>
        <w:commentReference w:id="13"/>
      </w:r>
      <w:r>
        <w:rPr>
          <w:sz w:val="24"/>
        </w:rPr>
        <w:t xml:space="preserve">thrive in low-water conditions, making them suitable for arid urban environments. Drip </w:t>
      </w:r>
      <w:r>
        <w:rPr>
          <w:sz w:val="24"/>
        </w:rPr>
        <w:t>irrigation and smart irrigation controllers</w:t>
      </w:r>
      <w:r>
        <w:rPr>
          <w:spacing w:val="-1"/>
          <w:sz w:val="24"/>
        </w:rPr>
        <w:t xml:space="preserve"> </w:t>
      </w:r>
      <w:r>
        <w:rPr>
          <w:sz w:val="24"/>
        </w:rPr>
        <w:t>optimize</w:t>
      </w:r>
      <w:r>
        <w:rPr>
          <w:spacing w:val="-2"/>
          <w:sz w:val="24"/>
        </w:rPr>
        <w:t xml:space="preserve"> </w:t>
      </w:r>
      <w:r>
        <w:rPr>
          <w:sz w:val="24"/>
        </w:rPr>
        <w:t>water</w:t>
      </w:r>
      <w:r>
        <w:rPr>
          <w:spacing w:val="-2"/>
          <w:sz w:val="24"/>
        </w:rPr>
        <w:t xml:space="preserve"> </w:t>
      </w:r>
      <w:r>
        <w:rPr>
          <w:sz w:val="24"/>
        </w:rPr>
        <w:t>usage</w:t>
      </w:r>
      <w:r>
        <w:rPr>
          <w:spacing w:val="-1"/>
          <w:sz w:val="24"/>
        </w:rPr>
        <w:t xml:space="preserve"> </w:t>
      </w:r>
      <w:r>
        <w:rPr>
          <w:sz w:val="24"/>
        </w:rPr>
        <w:t>by delivering precise amounts of water directly to plant roots, reducing waste and improving efficiency.</w:t>
      </w:r>
    </w:p>
    <w:p w14:paraId="66AF003C" w14:textId="77777777" w:rsidR="00056505" w:rsidRDefault="00CD0457">
      <w:pPr>
        <w:pStyle w:val="ListParagraph"/>
        <w:numPr>
          <w:ilvl w:val="2"/>
          <w:numId w:val="3"/>
        </w:numPr>
        <w:tabs>
          <w:tab w:val="left" w:pos="864"/>
        </w:tabs>
        <w:spacing w:line="259" w:lineRule="auto"/>
        <w:ind w:right="140"/>
        <w:jc w:val="both"/>
        <w:rPr>
          <w:rFonts w:ascii="Symbol" w:hAnsi="Symbol"/>
          <w:sz w:val="20"/>
        </w:rPr>
      </w:pPr>
      <w:r>
        <w:rPr>
          <w:b/>
          <w:sz w:val="24"/>
        </w:rPr>
        <w:t>Reduction of Soil Erosion and Runoff</w:t>
      </w:r>
      <w:r>
        <w:rPr>
          <w:sz w:val="24"/>
        </w:rPr>
        <w:t>: Vegetation cover stabilizes soil, preventing ero</w:t>
      </w:r>
      <w:r>
        <w:rPr>
          <w:sz w:val="24"/>
        </w:rPr>
        <w:t>sion and minimizing water loss. Root systems of plants anchor the soil, reducing the impact of heavy rainfall and preventing sediment displacement. This is particularly crucial in urban landscapes where impervious surfaces contribute to excessive runoff an</w:t>
      </w:r>
      <w:r>
        <w:rPr>
          <w:sz w:val="24"/>
        </w:rPr>
        <w:t>d soil degradation.</w:t>
      </w:r>
    </w:p>
    <w:p w14:paraId="62A8DB02" w14:textId="77777777" w:rsidR="00056505" w:rsidRDefault="00CD0457">
      <w:pPr>
        <w:pStyle w:val="ListParagraph"/>
        <w:numPr>
          <w:ilvl w:val="2"/>
          <w:numId w:val="3"/>
        </w:numPr>
        <w:tabs>
          <w:tab w:val="left" w:pos="864"/>
        </w:tabs>
        <w:spacing w:line="259" w:lineRule="auto"/>
        <w:ind w:right="135"/>
        <w:jc w:val="both"/>
        <w:rPr>
          <w:rFonts w:ascii="Symbol" w:hAnsi="Symbol"/>
          <w:sz w:val="20"/>
        </w:rPr>
      </w:pPr>
      <w:r>
        <w:rPr>
          <w:b/>
          <w:sz w:val="24"/>
        </w:rPr>
        <w:t>Enhancement of Aquifer Recharge</w:t>
      </w:r>
      <w:r>
        <w:rPr>
          <w:sz w:val="24"/>
        </w:rPr>
        <w:t>: Green spaces allow water to percolate into the ground, replenishing underground aquifers. Unlike paved areas that contribute to rapid surface runoff, vegetated zones act as natural water filters, improvi</w:t>
      </w:r>
      <w:r>
        <w:rPr>
          <w:sz w:val="24"/>
        </w:rPr>
        <w:t>ng groundwater quality and increasing long-term water availability for urban populations.</w:t>
      </w:r>
    </w:p>
    <w:p w14:paraId="02E6CB13" w14:textId="77777777" w:rsidR="00056505" w:rsidRDefault="00CD0457">
      <w:pPr>
        <w:pStyle w:val="BodyText"/>
        <w:spacing w:line="259" w:lineRule="auto"/>
        <w:ind w:left="144" w:right="137"/>
        <w:jc w:val="both"/>
      </w:pPr>
      <w:r>
        <w:t>Lal (2004) emphasizes the role of green infrastructure in reducing soil erosion and enhancing carbon sequestration, both of which are linked to water conservation and</w:t>
      </w:r>
      <w:r>
        <w:t xml:space="preserve"> soil health. Integrating these water conservation strategies into urban horticulture can create resilient landscapes that support long-term environmental sustainability.</w:t>
      </w:r>
    </w:p>
    <w:p w14:paraId="6B09483B" w14:textId="77777777" w:rsidR="00056505" w:rsidRDefault="00CD0457">
      <w:pPr>
        <w:pStyle w:val="Heading1"/>
        <w:numPr>
          <w:ilvl w:val="1"/>
          <w:numId w:val="3"/>
        </w:numPr>
        <w:tabs>
          <w:tab w:val="left" w:pos="864"/>
        </w:tabs>
        <w:spacing w:before="160"/>
        <w:ind w:left="864" w:hanging="720"/>
      </w:pPr>
      <w:r>
        <w:t>Horticultural</w:t>
      </w:r>
      <w:r>
        <w:rPr>
          <w:spacing w:val="-2"/>
        </w:rPr>
        <w:t xml:space="preserve"> </w:t>
      </w:r>
      <w:r>
        <w:t>Initiatives</w:t>
      </w:r>
      <w:r>
        <w:rPr>
          <w:spacing w:val="-3"/>
        </w:rPr>
        <w:t xml:space="preserve"> </w:t>
      </w:r>
      <w:r>
        <w:t xml:space="preserve">in </w:t>
      </w:r>
      <w:r>
        <w:rPr>
          <w:spacing w:val="-4"/>
        </w:rPr>
        <w:t>Pune:</w:t>
      </w:r>
    </w:p>
    <w:p w14:paraId="5E24DF58" w14:textId="77777777" w:rsidR="00056505" w:rsidRDefault="00CD0457">
      <w:pPr>
        <w:pStyle w:val="ListParagraph"/>
        <w:numPr>
          <w:ilvl w:val="0"/>
          <w:numId w:val="2"/>
        </w:numPr>
        <w:tabs>
          <w:tab w:val="left" w:pos="864"/>
        </w:tabs>
        <w:spacing w:before="182" w:line="259" w:lineRule="auto"/>
        <w:ind w:right="137"/>
        <w:jc w:val="both"/>
        <w:rPr>
          <w:sz w:val="24"/>
        </w:rPr>
      </w:pPr>
      <w:r>
        <w:rPr>
          <w:sz w:val="24"/>
        </w:rPr>
        <w:t>Pune has been actively adopting various horticultu</w:t>
      </w:r>
      <w:r>
        <w:rPr>
          <w:sz w:val="24"/>
        </w:rPr>
        <w:t xml:space="preserve">ral initiatives to enhance urban sustainability and mitigate environmental challenges. These initiatives represent a shift toward sustainable urban development and highlight the growing recognition of horticulture’s role in addressing ecological </w:t>
      </w:r>
      <w:r>
        <w:rPr>
          <w:spacing w:val="-2"/>
          <w:sz w:val="24"/>
        </w:rPr>
        <w:t>concerns.</w:t>
      </w:r>
    </w:p>
    <w:p w14:paraId="479910B4" w14:textId="77777777" w:rsidR="00056505" w:rsidRDefault="00056505">
      <w:pPr>
        <w:pStyle w:val="ListParagraph"/>
        <w:spacing w:line="259" w:lineRule="auto"/>
        <w:jc w:val="both"/>
        <w:rPr>
          <w:sz w:val="24"/>
        </w:rPr>
        <w:sectPr w:rsidR="00056505">
          <w:pgSz w:w="11910" w:h="16840"/>
          <w:pgMar w:top="1040" w:right="425" w:bottom="280" w:left="708" w:header="44" w:footer="0" w:gutter="0"/>
          <w:cols w:space="720"/>
        </w:sectPr>
      </w:pPr>
    </w:p>
    <w:p w14:paraId="5622AC25" w14:textId="77777777" w:rsidR="00056505" w:rsidRDefault="00CD0457">
      <w:pPr>
        <w:pStyle w:val="ListParagraph"/>
        <w:numPr>
          <w:ilvl w:val="1"/>
          <w:numId w:val="2"/>
        </w:numPr>
        <w:tabs>
          <w:tab w:val="left" w:pos="864"/>
        </w:tabs>
        <w:spacing w:before="80" w:line="259" w:lineRule="auto"/>
        <w:ind w:right="139"/>
        <w:jc w:val="both"/>
        <w:rPr>
          <w:sz w:val="24"/>
        </w:rPr>
      </w:pPr>
      <w:r>
        <w:rPr>
          <w:b/>
          <w:sz w:val="24"/>
        </w:rPr>
        <w:lastRenderedPageBreak/>
        <w:t>Botanical</w:t>
      </w:r>
      <w:r>
        <w:rPr>
          <w:b/>
          <w:spacing w:val="-15"/>
          <w:sz w:val="24"/>
        </w:rPr>
        <w:t xml:space="preserve"> </w:t>
      </w:r>
      <w:r>
        <w:rPr>
          <w:b/>
          <w:sz w:val="24"/>
        </w:rPr>
        <w:t>Gardens</w:t>
      </w:r>
      <w:r>
        <w:rPr>
          <w:sz w:val="24"/>
        </w:rPr>
        <w:t>:</w:t>
      </w:r>
      <w:r>
        <w:rPr>
          <w:spacing w:val="-15"/>
          <w:sz w:val="24"/>
        </w:rPr>
        <w:t xml:space="preserve"> </w:t>
      </w:r>
      <w:r>
        <w:rPr>
          <w:sz w:val="24"/>
        </w:rPr>
        <w:t>Pune</w:t>
      </w:r>
      <w:r>
        <w:rPr>
          <w:spacing w:val="-15"/>
          <w:sz w:val="24"/>
        </w:rPr>
        <w:t xml:space="preserve"> </w:t>
      </w:r>
      <w:r>
        <w:rPr>
          <w:sz w:val="24"/>
        </w:rPr>
        <w:t>is</w:t>
      </w:r>
      <w:r>
        <w:rPr>
          <w:spacing w:val="-15"/>
          <w:sz w:val="24"/>
        </w:rPr>
        <w:t xml:space="preserve"> </w:t>
      </w:r>
      <w:r>
        <w:rPr>
          <w:sz w:val="24"/>
        </w:rPr>
        <w:t>home</w:t>
      </w:r>
      <w:r>
        <w:rPr>
          <w:spacing w:val="-15"/>
          <w:sz w:val="24"/>
        </w:rPr>
        <w:t xml:space="preserve"> </w:t>
      </w:r>
      <w:r>
        <w:rPr>
          <w:sz w:val="24"/>
        </w:rPr>
        <w:t>to</w:t>
      </w:r>
      <w:r>
        <w:rPr>
          <w:spacing w:val="-15"/>
          <w:sz w:val="24"/>
        </w:rPr>
        <w:t xml:space="preserve"> </w:t>
      </w:r>
      <w:r>
        <w:rPr>
          <w:sz w:val="24"/>
        </w:rPr>
        <w:t>multiple</w:t>
      </w:r>
      <w:r>
        <w:rPr>
          <w:spacing w:val="-15"/>
          <w:sz w:val="24"/>
        </w:rPr>
        <w:t xml:space="preserve"> </w:t>
      </w:r>
      <w:r>
        <w:rPr>
          <w:sz w:val="24"/>
        </w:rPr>
        <w:t>botanical</w:t>
      </w:r>
      <w:r>
        <w:rPr>
          <w:spacing w:val="-14"/>
          <w:sz w:val="24"/>
        </w:rPr>
        <w:t xml:space="preserve"> </w:t>
      </w:r>
      <w:r>
        <w:rPr>
          <w:sz w:val="24"/>
        </w:rPr>
        <w:t>gardens,</w:t>
      </w:r>
      <w:r>
        <w:rPr>
          <w:spacing w:val="-15"/>
          <w:sz w:val="24"/>
        </w:rPr>
        <w:t xml:space="preserve"> </w:t>
      </w:r>
      <w:r>
        <w:rPr>
          <w:sz w:val="24"/>
        </w:rPr>
        <w:t>including</w:t>
      </w:r>
      <w:r>
        <w:rPr>
          <w:spacing w:val="-15"/>
          <w:sz w:val="24"/>
        </w:rPr>
        <w:t xml:space="preserve"> </w:t>
      </w:r>
      <w:r>
        <w:rPr>
          <w:sz w:val="24"/>
        </w:rPr>
        <w:t>the</w:t>
      </w:r>
      <w:r>
        <w:rPr>
          <w:spacing w:val="-15"/>
          <w:sz w:val="24"/>
        </w:rPr>
        <w:t xml:space="preserve"> </w:t>
      </w:r>
      <w:r>
        <w:rPr>
          <w:sz w:val="24"/>
        </w:rPr>
        <w:t>Empress</w:t>
      </w:r>
      <w:r>
        <w:rPr>
          <w:spacing w:val="-14"/>
          <w:sz w:val="24"/>
        </w:rPr>
        <w:t xml:space="preserve"> </w:t>
      </w:r>
      <w:r>
        <w:rPr>
          <w:sz w:val="24"/>
        </w:rPr>
        <w:t>Garden,</w:t>
      </w:r>
      <w:r>
        <w:rPr>
          <w:spacing w:val="-15"/>
          <w:sz w:val="24"/>
        </w:rPr>
        <w:t xml:space="preserve"> </w:t>
      </w:r>
      <w:r>
        <w:rPr>
          <w:sz w:val="24"/>
        </w:rPr>
        <w:t>which spans</w:t>
      </w:r>
      <w:r>
        <w:rPr>
          <w:spacing w:val="-13"/>
          <w:sz w:val="24"/>
        </w:rPr>
        <w:t xml:space="preserve"> </w:t>
      </w:r>
      <w:r>
        <w:rPr>
          <w:sz w:val="24"/>
        </w:rPr>
        <w:t>over</w:t>
      </w:r>
      <w:r>
        <w:rPr>
          <w:spacing w:val="-13"/>
          <w:sz w:val="24"/>
        </w:rPr>
        <w:t xml:space="preserve"> </w:t>
      </w:r>
      <w:r>
        <w:rPr>
          <w:sz w:val="24"/>
        </w:rPr>
        <w:t>39</w:t>
      </w:r>
      <w:r>
        <w:rPr>
          <w:spacing w:val="-12"/>
          <w:sz w:val="24"/>
        </w:rPr>
        <w:t xml:space="preserve"> </w:t>
      </w:r>
      <w:r>
        <w:rPr>
          <w:sz w:val="24"/>
        </w:rPr>
        <w:t>acres</w:t>
      </w:r>
      <w:r>
        <w:rPr>
          <w:spacing w:val="-12"/>
          <w:sz w:val="24"/>
        </w:rPr>
        <w:t xml:space="preserve"> </w:t>
      </w:r>
      <w:r>
        <w:rPr>
          <w:sz w:val="24"/>
        </w:rPr>
        <w:t>and</w:t>
      </w:r>
      <w:r>
        <w:rPr>
          <w:spacing w:val="-12"/>
          <w:sz w:val="24"/>
        </w:rPr>
        <w:t xml:space="preserve"> </w:t>
      </w:r>
      <w:r>
        <w:rPr>
          <w:sz w:val="24"/>
        </w:rPr>
        <w:t>hosts</w:t>
      </w:r>
      <w:r>
        <w:rPr>
          <w:spacing w:val="-12"/>
          <w:sz w:val="24"/>
        </w:rPr>
        <w:t xml:space="preserve"> </w:t>
      </w:r>
      <w:r>
        <w:rPr>
          <w:sz w:val="24"/>
        </w:rPr>
        <w:t>more</w:t>
      </w:r>
      <w:r>
        <w:rPr>
          <w:spacing w:val="-13"/>
          <w:sz w:val="24"/>
        </w:rPr>
        <w:t xml:space="preserve"> </w:t>
      </w:r>
      <w:r>
        <w:rPr>
          <w:sz w:val="24"/>
        </w:rPr>
        <w:t>than</w:t>
      </w:r>
      <w:r>
        <w:rPr>
          <w:spacing w:val="-13"/>
          <w:sz w:val="24"/>
        </w:rPr>
        <w:t xml:space="preserve"> </w:t>
      </w:r>
      <w:r>
        <w:rPr>
          <w:sz w:val="24"/>
        </w:rPr>
        <w:t>1,500</w:t>
      </w:r>
      <w:r>
        <w:rPr>
          <w:spacing w:val="-12"/>
          <w:sz w:val="24"/>
        </w:rPr>
        <w:t xml:space="preserve"> </w:t>
      </w:r>
      <w:r>
        <w:rPr>
          <w:sz w:val="24"/>
        </w:rPr>
        <w:t>plant</w:t>
      </w:r>
      <w:r>
        <w:rPr>
          <w:spacing w:val="-12"/>
          <w:sz w:val="24"/>
        </w:rPr>
        <w:t xml:space="preserve"> </w:t>
      </w:r>
      <w:r>
        <w:rPr>
          <w:sz w:val="24"/>
        </w:rPr>
        <w:t>species.</w:t>
      </w:r>
      <w:r>
        <w:rPr>
          <w:spacing w:val="-15"/>
          <w:sz w:val="24"/>
        </w:rPr>
        <w:t xml:space="preserve"> </w:t>
      </w:r>
      <w:r>
        <w:rPr>
          <w:sz w:val="24"/>
        </w:rPr>
        <w:t>These</w:t>
      </w:r>
      <w:r>
        <w:rPr>
          <w:spacing w:val="-13"/>
          <w:sz w:val="24"/>
        </w:rPr>
        <w:t xml:space="preserve"> </w:t>
      </w:r>
      <w:r>
        <w:rPr>
          <w:sz w:val="24"/>
        </w:rPr>
        <w:t>spaces</w:t>
      </w:r>
      <w:r>
        <w:rPr>
          <w:spacing w:val="-12"/>
          <w:sz w:val="24"/>
        </w:rPr>
        <w:t xml:space="preserve"> </w:t>
      </w:r>
      <w:r>
        <w:rPr>
          <w:sz w:val="24"/>
        </w:rPr>
        <w:t>serve</w:t>
      </w:r>
      <w:r>
        <w:rPr>
          <w:spacing w:val="-14"/>
          <w:sz w:val="24"/>
        </w:rPr>
        <w:t xml:space="preserve"> </w:t>
      </w:r>
      <w:r>
        <w:rPr>
          <w:sz w:val="24"/>
        </w:rPr>
        <w:t>as</w:t>
      </w:r>
      <w:r>
        <w:rPr>
          <w:spacing w:val="-12"/>
          <w:sz w:val="24"/>
        </w:rPr>
        <w:t xml:space="preserve"> </w:t>
      </w:r>
      <w:r>
        <w:rPr>
          <w:sz w:val="24"/>
        </w:rPr>
        <w:t>repositories</w:t>
      </w:r>
      <w:r>
        <w:rPr>
          <w:spacing w:val="-12"/>
          <w:sz w:val="24"/>
        </w:rPr>
        <w:t xml:space="preserve"> </w:t>
      </w:r>
      <w:r>
        <w:rPr>
          <w:sz w:val="24"/>
        </w:rPr>
        <w:t>of</w:t>
      </w:r>
      <w:r>
        <w:rPr>
          <w:spacing w:val="-13"/>
          <w:sz w:val="24"/>
        </w:rPr>
        <w:t xml:space="preserve"> </w:t>
      </w:r>
      <w:r>
        <w:rPr>
          <w:sz w:val="24"/>
        </w:rPr>
        <w:t xml:space="preserve">plant diversity, providing </w:t>
      </w:r>
      <w:r>
        <w:rPr>
          <w:sz w:val="24"/>
        </w:rPr>
        <w:t xml:space="preserve">opportunities for research, education, and conservation. Botanical gardens contribute significantly to biodiversity preservation by housing rare and endangered plant species. Additionally, they improve air quality, regulate temperatures, and enhance urban </w:t>
      </w:r>
      <w:r>
        <w:rPr>
          <w:sz w:val="24"/>
        </w:rPr>
        <w:t>aesthetics, offering recreational and educational benefits for residents.</w:t>
      </w:r>
    </w:p>
    <w:p w14:paraId="0B32F0B8" w14:textId="77777777" w:rsidR="00056505" w:rsidRDefault="00CD0457">
      <w:pPr>
        <w:pStyle w:val="ListParagraph"/>
        <w:numPr>
          <w:ilvl w:val="1"/>
          <w:numId w:val="2"/>
        </w:numPr>
        <w:tabs>
          <w:tab w:val="left" w:pos="864"/>
        </w:tabs>
        <w:spacing w:before="160" w:line="259" w:lineRule="auto"/>
        <w:ind w:right="136"/>
        <w:jc w:val="both"/>
        <w:rPr>
          <w:sz w:val="24"/>
        </w:rPr>
      </w:pPr>
      <w:r>
        <w:rPr>
          <w:b/>
          <w:sz w:val="24"/>
        </w:rPr>
        <w:t>Green Rooftops</w:t>
      </w:r>
      <w:r>
        <w:rPr>
          <w:sz w:val="24"/>
        </w:rPr>
        <w:t xml:space="preserve">: As of recent urban initiatives, Pune has seen a 30% increase in green rooftop installations across commercial and residential buildings. These installations help </w:t>
      </w:r>
      <w:r>
        <w:rPr>
          <w:sz w:val="24"/>
        </w:rPr>
        <w:t>reduce stormwater runoff</w:t>
      </w:r>
      <w:r>
        <w:rPr>
          <w:spacing w:val="-9"/>
          <w:sz w:val="24"/>
        </w:rPr>
        <w:t xml:space="preserve"> </w:t>
      </w:r>
      <w:r>
        <w:rPr>
          <w:sz w:val="24"/>
        </w:rPr>
        <w:t>by</w:t>
      </w:r>
      <w:r>
        <w:rPr>
          <w:spacing w:val="-8"/>
          <w:sz w:val="24"/>
        </w:rPr>
        <w:t xml:space="preserve"> </w:t>
      </w:r>
      <w:r>
        <w:rPr>
          <w:sz w:val="24"/>
        </w:rPr>
        <w:t>60%,</w:t>
      </w:r>
      <w:r>
        <w:rPr>
          <w:spacing w:val="-8"/>
          <w:sz w:val="24"/>
        </w:rPr>
        <w:t xml:space="preserve"> </w:t>
      </w:r>
      <w:r>
        <w:rPr>
          <w:sz w:val="24"/>
        </w:rPr>
        <w:t>insulate</w:t>
      </w:r>
      <w:r>
        <w:rPr>
          <w:spacing w:val="-9"/>
          <w:sz w:val="24"/>
        </w:rPr>
        <w:t xml:space="preserve"> </w:t>
      </w:r>
      <w:r>
        <w:rPr>
          <w:sz w:val="24"/>
        </w:rPr>
        <w:t>buildings,</w:t>
      </w:r>
      <w:r>
        <w:rPr>
          <w:spacing w:val="-8"/>
          <w:sz w:val="24"/>
        </w:rPr>
        <w:t xml:space="preserve"> </w:t>
      </w:r>
      <w:r>
        <w:rPr>
          <w:sz w:val="24"/>
        </w:rPr>
        <w:t>lower</w:t>
      </w:r>
      <w:r>
        <w:rPr>
          <w:spacing w:val="-9"/>
          <w:sz w:val="24"/>
        </w:rPr>
        <w:t xml:space="preserve"> </w:t>
      </w:r>
      <w:r>
        <w:rPr>
          <w:sz w:val="24"/>
        </w:rPr>
        <w:t>urban</w:t>
      </w:r>
      <w:r>
        <w:rPr>
          <w:spacing w:val="-8"/>
          <w:sz w:val="24"/>
        </w:rPr>
        <w:t xml:space="preserve"> </w:t>
      </w:r>
      <w:r>
        <w:rPr>
          <w:sz w:val="24"/>
        </w:rPr>
        <w:t>temperatures</w:t>
      </w:r>
      <w:r>
        <w:rPr>
          <w:spacing w:val="-8"/>
          <w:sz w:val="24"/>
        </w:rPr>
        <w:t xml:space="preserve"> </w:t>
      </w:r>
      <w:r>
        <w:rPr>
          <w:sz w:val="24"/>
        </w:rPr>
        <w:t>by</w:t>
      </w:r>
      <w:r>
        <w:rPr>
          <w:spacing w:val="-8"/>
          <w:sz w:val="24"/>
        </w:rPr>
        <w:t xml:space="preserve"> </w:t>
      </w:r>
      <w:r>
        <w:rPr>
          <w:sz w:val="24"/>
        </w:rPr>
        <w:t>an</w:t>
      </w:r>
      <w:r>
        <w:rPr>
          <w:spacing w:val="-8"/>
          <w:sz w:val="24"/>
        </w:rPr>
        <w:t xml:space="preserve"> </w:t>
      </w:r>
      <w:r>
        <w:rPr>
          <w:sz w:val="24"/>
        </w:rPr>
        <w:t>average</w:t>
      </w:r>
      <w:r>
        <w:rPr>
          <w:spacing w:val="-7"/>
          <w:sz w:val="24"/>
        </w:rPr>
        <w:t xml:space="preserve"> </w:t>
      </w:r>
      <w:r>
        <w:rPr>
          <w:sz w:val="24"/>
        </w:rPr>
        <w:t>of</w:t>
      </w:r>
      <w:r>
        <w:rPr>
          <w:spacing w:val="-9"/>
          <w:sz w:val="24"/>
        </w:rPr>
        <w:t xml:space="preserve"> </w:t>
      </w:r>
      <w:r>
        <w:rPr>
          <w:sz w:val="24"/>
        </w:rPr>
        <w:t>2°C,</w:t>
      </w:r>
      <w:r>
        <w:rPr>
          <w:spacing w:val="-8"/>
          <w:sz w:val="24"/>
        </w:rPr>
        <w:t xml:space="preserve"> </w:t>
      </w:r>
      <w:r>
        <w:rPr>
          <w:sz w:val="24"/>
        </w:rPr>
        <w:t>and</w:t>
      </w:r>
      <w:r>
        <w:rPr>
          <w:spacing w:val="-8"/>
          <w:sz w:val="24"/>
        </w:rPr>
        <w:t xml:space="preserve"> </w:t>
      </w:r>
      <w:r>
        <w:rPr>
          <w:sz w:val="24"/>
        </w:rPr>
        <w:t>provide</w:t>
      </w:r>
      <w:r>
        <w:rPr>
          <w:spacing w:val="-9"/>
          <w:sz w:val="24"/>
        </w:rPr>
        <w:t xml:space="preserve"> </w:t>
      </w:r>
      <w:r>
        <w:rPr>
          <w:sz w:val="24"/>
        </w:rPr>
        <w:t xml:space="preserve">habitat for pollinators. By acting as natural cooling systems, green roofs contribute to energy efficiency, reducing the reliance on artificial </w:t>
      </w:r>
      <w:r>
        <w:rPr>
          <w:sz w:val="24"/>
        </w:rPr>
        <w:t>cooling mechanisms by 20%.</w:t>
      </w:r>
    </w:p>
    <w:p w14:paraId="3C497E30" w14:textId="77777777" w:rsidR="00056505" w:rsidRDefault="00CD0457">
      <w:pPr>
        <w:pStyle w:val="ListParagraph"/>
        <w:numPr>
          <w:ilvl w:val="1"/>
          <w:numId w:val="2"/>
        </w:numPr>
        <w:tabs>
          <w:tab w:val="left" w:pos="864"/>
        </w:tabs>
        <w:spacing w:before="160" w:line="259" w:lineRule="auto"/>
        <w:ind w:right="138"/>
        <w:jc w:val="both"/>
        <w:rPr>
          <w:sz w:val="24"/>
        </w:rPr>
      </w:pPr>
      <w:r>
        <w:rPr>
          <w:b/>
          <w:sz w:val="24"/>
        </w:rPr>
        <w:t>Vertical</w:t>
      </w:r>
      <w:r>
        <w:rPr>
          <w:b/>
          <w:spacing w:val="-15"/>
          <w:sz w:val="24"/>
        </w:rPr>
        <w:t xml:space="preserve"> </w:t>
      </w:r>
      <w:r>
        <w:rPr>
          <w:b/>
          <w:sz w:val="24"/>
        </w:rPr>
        <w:t>Gardens</w:t>
      </w:r>
      <w:r>
        <w:rPr>
          <w:sz w:val="24"/>
        </w:rPr>
        <w:t>:</w:t>
      </w:r>
      <w:r>
        <w:rPr>
          <w:spacing w:val="-15"/>
          <w:sz w:val="24"/>
        </w:rPr>
        <w:t xml:space="preserve"> </w:t>
      </w:r>
      <w:r>
        <w:rPr>
          <w:sz w:val="24"/>
        </w:rPr>
        <w:t>Pune’s</w:t>
      </w:r>
      <w:r>
        <w:rPr>
          <w:spacing w:val="-15"/>
          <w:sz w:val="24"/>
        </w:rPr>
        <w:t xml:space="preserve"> </w:t>
      </w:r>
      <w:r>
        <w:rPr>
          <w:sz w:val="24"/>
        </w:rPr>
        <w:t>municipal</w:t>
      </w:r>
      <w:r>
        <w:rPr>
          <w:spacing w:val="-15"/>
          <w:sz w:val="24"/>
        </w:rPr>
        <w:t xml:space="preserve"> </w:t>
      </w:r>
      <w:r>
        <w:rPr>
          <w:sz w:val="24"/>
        </w:rPr>
        <w:t>corporation</w:t>
      </w:r>
      <w:r>
        <w:rPr>
          <w:spacing w:val="-15"/>
          <w:sz w:val="24"/>
        </w:rPr>
        <w:t xml:space="preserve"> </w:t>
      </w:r>
      <w:r>
        <w:rPr>
          <w:sz w:val="24"/>
        </w:rPr>
        <w:t>has</w:t>
      </w:r>
      <w:r>
        <w:rPr>
          <w:spacing w:val="-15"/>
          <w:sz w:val="24"/>
        </w:rPr>
        <w:t xml:space="preserve"> </w:t>
      </w:r>
      <w:r>
        <w:rPr>
          <w:sz w:val="24"/>
        </w:rPr>
        <w:t>implemented</w:t>
      </w:r>
      <w:r>
        <w:rPr>
          <w:spacing w:val="-15"/>
          <w:sz w:val="24"/>
        </w:rPr>
        <w:t xml:space="preserve"> </w:t>
      </w:r>
      <w:r>
        <w:rPr>
          <w:sz w:val="24"/>
        </w:rPr>
        <w:t>over</w:t>
      </w:r>
      <w:r>
        <w:rPr>
          <w:spacing w:val="-15"/>
          <w:sz w:val="24"/>
        </w:rPr>
        <w:t xml:space="preserve"> </w:t>
      </w:r>
      <w:r>
        <w:rPr>
          <w:sz w:val="24"/>
        </w:rPr>
        <w:t>5,000</w:t>
      </w:r>
      <w:r>
        <w:rPr>
          <w:spacing w:val="-15"/>
          <w:sz w:val="24"/>
        </w:rPr>
        <w:t xml:space="preserve"> </w:t>
      </w:r>
      <w:r>
        <w:rPr>
          <w:sz w:val="24"/>
        </w:rPr>
        <w:t>square</w:t>
      </w:r>
      <w:r>
        <w:rPr>
          <w:spacing w:val="-15"/>
          <w:sz w:val="24"/>
        </w:rPr>
        <w:t xml:space="preserve"> </w:t>
      </w:r>
      <w:r>
        <w:rPr>
          <w:sz w:val="24"/>
        </w:rPr>
        <w:t>meters</w:t>
      </w:r>
      <w:r>
        <w:rPr>
          <w:spacing w:val="-15"/>
          <w:sz w:val="24"/>
        </w:rPr>
        <w:t xml:space="preserve"> </w:t>
      </w:r>
      <w:r>
        <w:rPr>
          <w:sz w:val="24"/>
        </w:rPr>
        <w:t>of</w:t>
      </w:r>
      <w:r>
        <w:rPr>
          <w:spacing w:val="-15"/>
          <w:sz w:val="24"/>
        </w:rPr>
        <w:t xml:space="preserve"> </w:t>
      </w:r>
      <w:r>
        <w:rPr>
          <w:sz w:val="24"/>
        </w:rPr>
        <w:t>vertical gardens on public</w:t>
      </w:r>
      <w:r>
        <w:rPr>
          <w:spacing w:val="-1"/>
          <w:sz w:val="24"/>
        </w:rPr>
        <w:t xml:space="preserve"> </w:t>
      </w:r>
      <w:r>
        <w:rPr>
          <w:sz w:val="24"/>
        </w:rPr>
        <w:t>buildings and metro stations.</w:t>
      </w:r>
      <w:r>
        <w:rPr>
          <w:spacing w:val="-5"/>
          <w:sz w:val="24"/>
        </w:rPr>
        <w:t xml:space="preserve"> </w:t>
      </w:r>
      <w:r>
        <w:rPr>
          <w:sz w:val="24"/>
        </w:rPr>
        <w:t>These</w:t>
      </w:r>
      <w:r>
        <w:rPr>
          <w:spacing w:val="-1"/>
          <w:sz w:val="24"/>
        </w:rPr>
        <w:t xml:space="preserve"> </w:t>
      </w:r>
      <w:r>
        <w:rPr>
          <w:sz w:val="24"/>
        </w:rPr>
        <w:t>innovative</w:t>
      </w:r>
      <w:r>
        <w:rPr>
          <w:spacing w:val="-1"/>
          <w:sz w:val="24"/>
        </w:rPr>
        <w:t xml:space="preserve"> </w:t>
      </w:r>
      <w:r>
        <w:rPr>
          <w:sz w:val="24"/>
        </w:rPr>
        <w:t>systems are</w:t>
      </w:r>
      <w:r>
        <w:rPr>
          <w:spacing w:val="-1"/>
          <w:sz w:val="24"/>
        </w:rPr>
        <w:t xml:space="preserve"> </w:t>
      </w:r>
      <w:r>
        <w:rPr>
          <w:sz w:val="24"/>
        </w:rPr>
        <w:t xml:space="preserve">integrated into building facades to improve air </w:t>
      </w:r>
      <w:r>
        <w:rPr>
          <w:sz w:val="24"/>
        </w:rPr>
        <w:t>purification, reduce noise pollution by 40%, and enhance urban aesthetics. Vertical gardens also offer thermal insulation benefits, decreasing the heat absorbed by concrete structures and promoting a healthier urban environment.</w:t>
      </w:r>
    </w:p>
    <w:p w14:paraId="6A7ACBE1" w14:textId="77777777" w:rsidR="00056505" w:rsidRDefault="00CD0457">
      <w:pPr>
        <w:pStyle w:val="ListParagraph"/>
        <w:numPr>
          <w:ilvl w:val="1"/>
          <w:numId w:val="2"/>
        </w:numPr>
        <w:tabs>
          <w:tab w:val="left" w:pos="864"/>
        </w:tabs>
        <w:spacing w:before="158" w:line="259" w:lineRule="auto"/>
        <w:ind w:right="138"/>
        <w:jc w:val="both"/>
        <w:rPr>
          <w:sz w:val="24"/>
        </w:rPr>
      </w:pPr>
      <w:r>
        <w:rPr>
          <w:b/>
          <w:sz w:val="24"/>
        </w:rPr>
        <w:t>Urban Forestry and Roadside</w:t>
      </w:r>
      <w:r>
        <w:rPr>
          <w:b/>
          <w:sz w:val="24"/>
        </w:rPr>
        <w:t xml:space="preserve"> Plantations</w:t>
      </w:r>
      <w:r>
        <w:rPr>
          <w:sz w:val="24"/>
        </w:rPr>
        <w:t>: Pune has planted over 500,000 trees along roads and highways as part of its urban forestry program. These plantations play a crucial role in reducing air pollution</w:t>
      </w:r>
      <w:r>
        <w:rPr>
          <w:spacing w:val="-1"/>
          <w:sz w:val="24"/>
        </w:rPr>
        <w:t xml:space="preserve"> </w:t>
      </w:r>
      <w:r>
        <w:rPr>
          <w:sz w:val="24"/>
        </w:rPr>
        <w:t>by</w:t>
      </w:r>
      <w:r>
        <w:rPr>
          <w:spacing w:val="-1"/>
          <w:sz w:val="24"/>
        </w:rPr>
        <w:t xml:space="preserve"> </w:t>
      </w:r>
      <w:r>
        <w:rPr>
          <w:sz w:val="24"/>
        </w:rPr>
        <w:t>trapping</w:t>
      </w:r>
      <w:r>
        <w:rPr>
          <w:spacing w:val="-1"/>
          <w:sz w:val="24"/>
        </w:rPr>
        <w:t xml:space="preserve"> </w:t>
      </w:r>
      <w:r>
        <w:rPr>
          <w:sz w:val="24"/>
        </w:rPr>
        <w:t>dust</w:t>
      </w:r>
      <w:r>
        <w:rPr>
          <w:spacing w:val="-1"/>
          <w:sz w:val="24"/>
        </w:rPr>
        <w:t xml:space="preserve"> </w:t>
      </w:r>
      <w:r>
        <w:rPr>
          <w:sz w:val="24"/>
        </w:rPr>
        <w:t>and</w:t>
      </w:r>
      <w:r>
        <w:rPr>
          <w:spacing w:val="-1"/>
          <w:sz w:val="24"/>
        </w:rPr>
        <w:t xml:space="preserve"> </w:t>
      </w:r>
      <w:r>
        <w:rPr>
          <w:sz w:val="24"/>
        </w:rPr>
        <w:t>absorbing</w:t>
      </w:r>
      <w:r>
        <w:rPr>
          <w:spacing w:val="-1"/>
          <w:sz w:val="24"/>
        </w:rPr>
        <w:t xml:space="preserve"> </w:t>
      </w:r>
      <w:r>
        <w:rPr>
          <w:sz w:val="24"/>
        </w:rPr>
        <w:t>harmful pollutants</w:t>
      </w:r>
      <w:r>
        <w:rPr>
          <w:spacing w:val="-1"/>
          <w:sz w:val="24"/>
        </w:rPr>
        <w:t xml:space="preserve"> </w:t>
      </w:r>
      <w:r>
        <w:rPr>
          <w:sz w:val="24"/>
        </w:rPr>
        <w:t>such</w:t>
      </w:r>
      <w:r>
        <w:rPr>
          <w:spacing w:val="-1"/>
          <w:sz w:val="24"/>
        </w:rPr>
        <w:t xml:space="preserve"> </w:t>
      </w:r>
      <w:r>
        <w:rPr>
          <w:sz w:val="24"/>
        </w:rPr>
        <w:t>as</w:t>
      </w:r>
      <w:r>
        <w:rPr>
          <w:spacing w:val="-1"/>
          <w:sz w:val="24"/>
        </w:rPr>
        <w:t xml:space="preserve"> </w:t>
      </w:r>
      <w:commentRangeStart w:id="14"/>
      <w:r>
        <w:rPr>
          <w:sz w:val="24"/>
        </w:rPr>
        <w:t>CO2</w:t>
      </w:r>
      <w:r>
        <w:rPr>
          <w:spacing w:val="-2"/>
          <w:sz w:val="24"/>
        </w:rPr>
        <w:t xml:space="preserve"> </w:t>
      </w:r>
      <w:r>
        <w:rPr>
          <w:sz w:val="24"/>
        </w:rPr>
        <w:t>and</w:t>
      </w:r>
      <w:r>
        <w:rPr>
          <w:spacing w:val="-1"/>
          <w:sz w:val="24"/>
        </w:rPr>
        <w:t xml:space="preserve"> </w:t>
      </w:r>
      <w:r>
        <w:rPr>
          <w:sz w:val="24"/>
        </w:rPr>
        <w:t>SO2</w:t>
      </w:r>
      <w:commentRangeEnd w:id="14"/>
      <w:r w:rsidR="00345183">
        <w:rPr>
          <w:rStyle w:val="CommentReference"/>
        </w:rPr>
        <w:commentReference w:id="14"/>
      </w:r>
      <w:r>
        <w:rPr>
          <w:sz w:val="24"/>
        </w:rPr>
        <w:t>.</w:t>
      </w:r>
      <w:r>
        <w:rPr>
          <w:spacing w:val="-15"/>
          <w:sz w:val="24"/>
        </w:rPr>
        <w:t xml:space="preserve"> </w:t>
      </w:r>
      <w:r>
        <w:rPr>
          <w:sz w:val="24"/>
        </w:rPr>
        <w:t>Addi</w:t>
      </w:r>
      <w:r>
        <w:rPr>
          <w:sz w:val="24"/>
        </w:rPr>
        <w:t>tionally,</w:t>
      </w:r>
      <w:r>
        <w:rPr>
          <w:spacing w:val="-1"/>
          <w:sz w:val="24"/>
        </w:rPr>
        <w:t xml:space="preserve"> </w:t>
      </w:r>
      <w:r>
        <w:rPr>
          <w:sz w:val="24"/>
        </w:rPr>
        <w:t xml:space="preserve">they contribute to carbon sequestration, with an estimated 1.2 million kg of </w:t>
      </w:r>
      <w:commentRangeStart w:id="15"/>
      <w:r>
        <w:rPr>
          <w:sz w:val="24"/>
        </w:rPr>
        <w:t>CO2</w:t>
      </w:r>
      <w:commentRangeEnd w:id="15"/>
      <w:r w:rsidR="00345183">
        <w:rPr>
          <w:rStyle w:val="CommentReference"/>
        </w:rPr>
        <w:commentReference w:id="15"/>
      </w:r>
      <w:r>
        <w:rPr>
          <w:sz w:val="24"/>
        </w:rPr>
        <w:t xml:space="preserve"> absorbed annually, and mitigate the urban heat island effect.</w:t>
      </w:r>
    </w:p>
    <w:p w14:paraId="03EC6BC8" w14:textId="77777777" w:rsidR="00056505" w:rsidRDefault="00CD0457">
      <w:pPr>
        <w:pStyle w:val="ListParagraph"/>
        <w:numPr>
          <w:ilvl w:val="1"/>
          <w:numId w:val="2"/>
        </w:numPr>
        <w:tabs>
          <w:tab w:val="left" w:pos="864"/>
        </w:tabs>
        <w:spacing w:line="259" w:lineRule="auto"/>
        <w:ind w:right="134"/>
        <w:jc w:val="both"/>
        <w:rPr>
          <w:sz w:val="24"/>
        </w:rPr>
      </w:pPr>
      <w:r>
        <w:rPr>
          <w:b/>
          <w:sz w:val="24"/>
        </w:rPr>
        <w:t>Community</w:t>
      </w:r>
      <w:r>
        <w:rPr>
          <w:b/>
          <w:spacing w:val="-15"/>
          <w:sz w:val="24"/>
        </w:rPr>
        <w:t xml:space="preserve"> </w:t>
      </w:r>
      <w:r>
        <w:rPr>
          <w:b/>
          <w:sz w:val="24"/>
        </w:rPr>
        <w:t>Gardens</w:t>
      </w:r>
      <w:r>
        <w:rPr>
          <w:b/>
          <w:spacing w:val="-15"/>
          <w:sz w:val="24"/>
        </w:rPr>
        <w:t xml:space="preserve"> </w:t>
      </w:r>
      <w:r>
        <w:rPr>
          <w:b/>
          <w:sz w:val="24"/>
        </w:rPr>
        <w:t>and</w:t>
      </w:r>
      <w:r>
        <w:rPr>
          <w:b/>
          <w:spacing w:val="-15"/>
          <w:sz w:val="24"/>
        </w:rPr>
        <w:t xml:space="preserve"> </w:t>
      </w:r>
      <w:r>
        <w:rPr>
          <w:b/>
          <w:sz w:val="24"/>
        </w:rPr>
        <w:t>Public</w:t>
      </w:r>
      <w:r>
        <w:rPr>
          <w:b/>
          <w:spacing w:val="-15"/>
          <w:sz w:val="24"/>
        </w:rPr>
        <w:t xml:space="preserve"> </w:t>
      </w:r>
      <w:r>
        <w:rPr>
          <w:b/>
          <w:sz w:val="24"/>
        </w:rPr>
        <w:t>Green</w:t>
      </w:r>
      <w:r>
        <w:rPr>
          <w:b/>
          <w:spacing w:val="-15"/>
          <w:sz w:val="24"/>
        </w:rPr>
        <w:t xml:space="preserve"> </w:t>
      </w:r>
      <w:r>
        <w:rPr>
          <w:b/>
          <w:sz w:val="24"/>
        </w:rPr>
        <w:t>Spaces</w:t>
      </w:r>
      <w:r>
        <w:rPr>
          <w:sz w:val="24"/>
        </w:rPr>
        <w:t>:</w:t>
      </w:r>
      <w:r>
        <w:rPr>
          <w:spacing w:val="-15"/>
          <w:sz w:val="24"/>
        </w:rPr>
        <w:t xml:space="preserve"> </w:t>
      </w:r>
      <w:r>
        <w:rPr>
          <w:sz w:val="24"/>
        </w:rPr>
        <w:t>Over</w:t>
      </w:r>
      <w:r>
        <w:rPr>
          <w:spacing w:val="-15"/>
          <w:sz w:val="24"/>
        </w:rPr>
        <w:t xml:space="preserve"> </w:t>
      </w:r>
      <w:r>
        <w:rPr>
          <w:sz w:val="24"/>
        </w:rPr>
        <w:t>100</w:t>
      </w:r>
      <w:r>
        <w:rPr>
          <w:spacing w:val="-15"/>
          <w:sz w:val="24"/>
        </w:rPr>
        <w:t xml:space="preserve"> </w:t>
      </w:r>
      <w:r>
        <w:rPr>
          <w:sz w:val="24"/>
        </w:rPr>
        <w:t>community</w:t>
      </w:r>
      <w:r>
        <w:rPr>
          <w:spacing w:val="-15"/>
          <w:sz w:val="24"/>
        </w:rPr>
        <w:t xml:space="preserve"> </w:t>
      </w:r>
      <w:r>
        <w:rPr>
          <w:sz w:val="24"/>
        </w:rPr>
        <w:t>gardens</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established in Pune,</w:t>
      </w:r>
      <w:r>
        <w:rPr>
          <w:sz w:val="24"/>
        </w:rPr>
        <w:t xml:space="preserve"> engaging more than 10,000 residents in urban farming and gardening initiatives. These gardens encourage sustainable food production, improve community engagement, and promote environmental awareness. Public parks and green spaces further contribute to men</w:t>
      </w:r>
      <w:r>
        <w:rPr>
          <w:sz w:val="24"/>
        </w:rPr>
        <w:t>tal well-being, reducing stress levels by 25%, encouraging outdoor activities, and fostering social interactions.</w:t>
      </w:r>
    </w:p>
    <w:p w14:paraId="1FEF807F" w14:textId="77777777" w:rsidR="00056505" w:rsidRDefault="00CD0457">
      <w:pPr>
        <w:pStyle w:val="BodyText"/>
        <w:spacing w:before="158" w:line="259" w:lineRule="auto"/>
        <w:ind w:left="144" w:right="142"/>
        <w:jc w:val="both"/>
      </w:pPr>
      <w:r>
        <w:t>The</w:t>
      </w:r>
      <w:r>
        <w:rPr>
          <w:spacing w:val="-2"/>
        </w:rPr>
        <w:t xml:space="preserve"> </w:t>
      </w:r>
      <w:r>
        <w:t>increasing adoption of</w:t>
      </w:r>
      <w:r>
        <w:rPr>
          <w:spacing w:val="-2"/>
        </w:rPr>
        <w:t xml:space="preserve"> </w:t>
      </w:r>
      <w:r>
        <w:t>these</w:t>
      </w:r>
      <w:r>
        <w:rPr>
          <w:spacing w:val="-2"/>
        </w:rPr>
        <w:t xml:space="preserve"> </w:t>
      </w:r>
      <w:r>
        <w:t>horticultural initiatives</w:t>
      </w:r>
      <w:r>
        <w:rPr>
          <w:spacing w:val="-1"/>
        </w:rPr>
        <w:t xml:space="preserve"> </w:t>
      </w:r>
      <w:r>
        <w:t>underscores</w:t>
      </w:r>
      <w:r>
        <w:rPr>
          <w:spacing w:val="-1"/>
        </w:rPr>
        <w:t xml:space="preserve"> </w:t>
      </w:r>
      <w:r>
        <w:t>the</w:t>
      </w:r>
      <w:r>
        <w:rPr>
          <w:spacing w:val="-1"/>
        </w:rPr>
        <w:t xml:space="preserve"> </w:t>
      </w:r>
      <w:r>
        <w:t>city’s</w:t>
      </w:r>
      <w:r>
        <w:rPr>
          <w:spacing w:val="-1"/>
        </w:rPr>
        <w:t xml:space="preserve"> </w:t>
      </w:r>
      <w:r>
        <w:t>commitment</w:t>
      </w:r>
      <w:r>
        <w:rPr>
          <w:spacing w:val="-1"/>
        </w:rPr>
        <w:t xml:space="preserve"> </w:t>
      </w:r>
      <w:r>
        <w:t>to sustainability. By</w:t>
      </w:r>
      <w:r>
        <w:rPr>
          <w:spacing w:val="-15"/>
        </w:rPr>
        <w:t xml:space="preserve"> </w:t>
      </w:r>
      <w:r>
        <w:t>integrating</w:t>
      </w:r>
      <w:r>
        <w:rPr>
          <w:spacing w:val="-15"/>
        </w:rPr>
        <w:t xml:space="preserve"> </w:t>
      </w:r>
      <w:r>
        <w:t>green</w:t>
      </w:r>
      <w:r>
        <w:rPr>
          <w:spacing w:val="-14"/>
        </w:rPr>
        <w:t xml:space="preserve"> </w:t>
      </w:r>
      <w:r>
        <w:t>infrastru</w:t>
      </w:r>
      <w:r>
        <w:t>cture</w:t>
      </w:r>
      <w:r>
        <w:rPr>
          <w:spacing w:val="-15"/>
        </w:rPr>
        <w:t xml:space="preserve"> </w:t>
      </w:r>
      <w:r>
        <w:t>into</w:t>
      </w:r>
      <w:r>
        <w:rPr>
          <w:spacing w:val="-14"/>
        </w:rPr>
        <w:t xml:space="preserve"> </w:t>
      </w:r>
      <w:r>
        <w:t>urban</w:t>
      </w:r>
      <w:r>
        <w:rPr>
          <w:spacing w:val="-13"/>
        </w:rPr>
        <w:t xml:space="preserve"> </w:t>
      </w:r>
      <w:r>
        <w:t>planning,</w:t>
      </w:r>
      <w:r>
        <w:rPr>
          <w:spacing w:val="-14"/>
        </w:rPr>
        <w:t xml:space="preserve"> </w:t>
      </w:r>
      <w:r>
        <w:t>Pune</w:t>
      </w:r>
      <w:r>
        <w:rPr>
          <w:spacing w:val="-15"/>
        </w:rPr>
        <w:t xml:space="preserve"> </w:t>
      </w:r>
      <w:r>
        <w:t>is</w:t>
      </w:r>
      <w:r>
        <w:rPr>
          <w:spacing w:val="-14"/>
        </w:rPr>
        <w:t xml:space="preserve"> </w:t>
      </w:r>
      <w:r>
        <w:t>setting</w:t>
      </w:r>
      <w:r>
        <w:rPr>
          <w:spacing w:val="-14"/>
        </w:rPr>
        <w:t xml:space="preserve"> </w:t>
      </w:r>
      <w:r>
        <w:t>an</w:t>
      </w:r>
      <w:r>
        <w:rPr>
          <w:spacing w:val="-14"/>
        </w:rPr>
        <w:t xml:space="preserve"> </w:t>
      </w:r>
      <w:r>
        <w:t>example</w:t>
      </w:r>
      <w:r>
        <w:rPr>
          <w:spacing w:val="-15"/>
        </w:rPr>
        <w:t xml:space="preserve"> </w:t>
      </w:r>
      <w:r>
        <w:t>for</w:t>
      </w:r>
      <w:r>
        <w:rPr>
          <w:spacing w:val="-15"/>
        </w:rPr>
        <w:t xml:space="preserve"> </w:t>
      </w:r>
      <w:r>
        <w:t>other</w:t>
      </w:r>
      <w:r>
        <w:rPr>
          <w:spacing w:val="-14"/>
        </w:rPr>
        <w:t xml:space="preserve"> </w:t>
      </w:r>
      <w:r>
        <w:t>rapidly</w:t>
      </w:r>
      <w:r>
        <w:rPr>
          <w:spacing w:val="-14"/>
        </w:rPr>
        <w:t xml:space="preserve"> </w:t>
      </w:r>
      <w:r>
        <w:t>urbanizing regions to follow.</w:t>
      </w:r>
    </w:p>
    <w:p w14:paraId="42213B63" w14:textId="77777777" w:rsidR="00056505" w:rsidRDefault="00CD0457">
      <w:pPr>
        <w:pStyle w:val="Heading1"/>
        <w:numPr>
          <w:ilvl w:val="1"/>
          <w:numId w:val="3"/>
        </w:numPr>
        <w:tabs>
          <w:tab w:val="left" w:pos="864"/>
        </w:tabs>
        <w:spacing w:before="160"/>
        <w:ind w:left="864" w:hanging="720"/>
      </w:pPr>
      <w:r>
        <w:t>Scientific</w:t>
      </w:r>
      <w:r>
        <w:rPr>
          <w:spacing w:val="-4"/>
        </w:rPr>
        <w:t xml:space="preserve"> </w:t>
      </w:r>
      <w:r>
        <w:t>Metrics</w:t>
      </w:r>
      <w:r>
        <w:rPr>
          <w:spacing w:val="-3"/>
        </w:rPr>
        <w:t xml:space="preserve"> </w:t>
      </w:r>
      <w:r>
        <w:t>and</w:t>
      </w:r>
      <w:r>
        <w:rPr>
          <w:spacing w:val="-1"/>
        </w:rPr>
        <w:t xml:space="preserve"> </w:t>
      </w:r>
      <w:r>
        <w:t>Empirical</w:t>
      </w:r>
      <w:r>
        <w:rPr>
          <w:spacing w:val="-2"/>
        </w:rPr>
        <w:t xml:space="preserve"> </w:t>
      </w:r>
      <w:r>
        <w:rPr>
          <w:spacing w:val="-4"/>
        </w:rPr>
        <w:t>Data:</w:t>
      </w:r>
    </w:p>
    <w:p w14:paraId="0FF02819" w14:textId="77777777" w:rsidR="00056505" w:rsidRDefault="00CD0457">
      <w:pPr>
        <w:pStyle w:val="BodyText"/>
        <w:spacing w:before="183" w:line="259" w:lineRule="auto"/>
        <w:ind w:left="144" w:right="142"/>
        <w:jc w:val="both"/>
      </w:pPr>
      <w:r>
        <w:t>To</w:t>
      </w:r>
      <w:r>
        <w:rPr>
          <w:spacing w:val="-12"/>
        </w:rPr>
        <w:t xml:space="preserve"> </w:t>
      </w:r>
      <w:r>
        <w:t>evaluate</w:t>
      </w:r>
      <w:r>
        <w:rPr>
          <w:spacing w:val="-13"/>
        </w:rPr>
        <w:t xml:space="preserve"> </w:t>
      </w:r>
      <w:r>
        <w:t>the</w:t>
      </w:r>
      <w:r>
        <w:rPr>
          <w:spacing w:val="-10"/>
        </w:rPr>
        <w:t xml:space="preserve"> </w:t>
      </w:r>
      <w:r>
        <w:t>contributions</w:t>
      </w:r>
      <w:r>
        <w:rPr>
          <w:spacing w:val="-11"/>
        </w:rPr>
        <w:t xml:space="preserve"> </w:t>
      </w:r>
      <w:r>
        <w:t>of</w:t>
      </w:r>
      <w:r>
        <w:rPr>
          <w:spacing w:val="-12"/>
        </w:rPr>
        <w:t xml:space="preserve"> </w:t>
      </w:r>
      <w:r>
        <w:t>horticulture</w:t>
      </w:r>
      <w:r>
        <w:rPr>
          <w:spacing w:val="-13"/>
        </w:rPr>
        <w:t xml:space="preserve"> </w:t>
      </w:r>
      <w:r>
        <w:t>to</w:t>
      </w:r>
      <w:r>
        <w:rPr>
          <w:spacing w:val="-11"/>
        </w:rPr>
        <w:t xml:space="preserve"> </w:t>
      </w:r>
      <w:r>
        <w:t>Pune's</w:t>
      </w:r>
      <w:r>
        <w:rPr>
          <w:spacing w:val="-11"/>
        </w:rPr>
        <w:t xml:space="preserve"> </w:t>
      </w:r>
      <w:r>
        <w:t>ecological</w:t>
      </w:r>
      <w:r>
        <w:rPr>
          <w:spacing w:val="-11"/>
        </w:rPr>
        <w:t xml:space="preserve"> </w:t>
      </w:r>
      <w:r>
        <w:t>balance,</w:t>
      </w:r>
      <w:r>
        <w:rPr>
          <w:spacing w:val="-12"/>
        </w:rPr>
        <w:t xml:space="preserve"> </w:t>
      </w:r>
      <w:r>
        <w:t>scientific</w:t>
      </w:r>
      <w:r>
        <w:rPr>
          <w:spacing w:val="-13"/>
        </w:rPr>
        <w:t xml:space="preserve"> </w:t>
      </w:r>
      <w:r>
        <w:t>metrics</w:t>
      </w:r>
      <w:r>
        <w:rPr>
          <w:spacing w:val="-12"/>
        </w:rPr>
        <w:t xml:space="preserve"> </w:t>
      </w:r>
      <w:r>
        <w:t>and</w:t>
      </w:r>
      <w:r>
        <w:rPr>
          <w:spacing w:val="-9"/>
        </w:rPr>
        <w:t xml:space="preserve"> </w:t>
      </w:r>
      <w:r>
        <w:t>empirical</w:t>
      </w:r>
      <w:r>
        <w:rPr>
          <w:spacing w:val="-11"/>
        </w:rPr>
        <w:t xml:space="preserve"> </w:t>
      </w:r>
      <w:r>
        <w:t xml:space="preserve">data </w:t>
      </w:r>
      <w:r>
        <w:t>are essential. This includes:</w:t>
      </w:r>
    </w:p>
    <w:p w14:paraId="0B3F067A" w14:textId="77777777" w:rsidR="00056505" w:rsidRDefault="00CD0457">
      <w:pPr>
        <w:pStyle w:val="ListParagraph"/>
        <w:numPr>
          <w:ilvl w:val="2"/>
          <w:numId w:val="3"/>
        </w:numPr>
        <w:tabs>
          <w:tab w:val="left" w:pos="864"/>
        </w:tabs>
        <w:spacing w:before="160" w:line="259" w:lineRule="auto"/>
        <w:ind w:right="138"/>
        <w:jc w:val="both"/>
        <w:rPr>
          <w:rFonts w:ascii="Symbol" w:hAnsi="Symbol"/>
          <w:sz w:val="20"/>
        </w:rPr>
      </w:pPr>
      <w:r>
        <w:rPr>
          <w:b/>
          <w:sz w:val="24"/>
        </w:rPr>
        <w:t>Air</w:t>
      </w:r>
      <w:r>
        <w:rPr>
          <w:b/>
          <w:spacing w:val="-7"/>
          <w:sz w:val="24"/>
        </w:rPr>
        <w:t xml:space="preserve"> </w:t>
      </w:r>
      <w:r>
        <w:rPr>
          <w:b/>
          <w:sz w:val="24"/>
        </w:rPr>
        <w:t>Quality</w:t>
      </w:r>
      <w:r>
        <w:rPr>
          <w:b/>
          <w:spacing w:val="-3"/>
          <w:sz w:val="24"/>
        </w:rPr>
        <w:t xml:space="preserve"> </w:t>
      </w:r>
      <w:r>
        <w:rPr>
          <w:b/>
          <w:sz w:val="24"/>
        </w:rPr>
        <w:t>Monitoring</w:t>
      </w:r>
      <w:r>
        <w:rPr>
          <w:sz w:val="24"/>
        </w:rPr>
        <w:t>:</w:t>
      </w:r>
      <w:r>
        <w:rPr>
          <w:spacing w:val="-3"/>
          <w:sz w:val="24"/>
        </w:rPr>
        <w:t xml:space="preserve"> </w:t>
      </w:r>
      <w:r>
        <w:rPr>
          <w:sz w:val="24"/>
        </w:rPr>
        <w:t>Measuring</w:t>
      </w:r>
      <w:r>
        <w:rPr>
          <w:spacing w:val="-3"/>
          <w:sz w:val="24"/>
        </w:rPr>
        <w:t xml:space="preserve"> </w:t>
      </w:r>
      <w:r>
        <w:rPr>
          <w:sz w:val="24"/>
        </w:rPr>
        <w:t>concentrations</w:t>
      </w:r>
      <w:r>
        <w:rPr>
          <w:spacing w:val="-4"/>
          <w:sz w:val="24"/>
        </w:rPr>
        <w:t xml:space="preserve"> </w:t>
      </w:r>
      <w:r>
        <w:rPr>
          <w:sz w:val="24"/>
        </w:rPr>
        <w:t>of</w:t>
      </w:r>
      <w:r>
        <w:rPr>
          <w:spacing w:val="-3"/>
          <w:sz w:val="24"/>
        </w:rPr>
        <w:t xml:space="preserve"> </w:t>
      </w:r>
      <w:r>
        <w:rPr>
          <w:sz w:val="24"/>
        </w:rPr>
        <w:t>pollutants</w:t>
      </w:r>
      <w:r>
        <w:rPr>
          <w:spacing w:val="-4"/>
          <w:sz w:val="24"/>
        </w:rPr>
        <w:t xml:space="preserve"> </w:t>
      </w:r>
      <w:r>
        <w:rPr>
          <w:sz w:val="24"/>
        </w:rPr>
        <w:t>like</w:t>
      </w:r>
      <w:r>
        <w:rPr>
          <w:spacing w:val="-6"/>
          <w:sz w:val="24"/>
        </w:rPr>
        <w:t xml:space="preserve"> </w:t>
      </w:r>
      <w:commentRangeStart w:id="16"/>
      <w:r>
        <w:rPr>
          <w:sz w:val="24"/>
        </w:rPr>
        <w:t>PM10,</w:t>
      </w:r>
      <w:r>
        <w:rPr>
          <w:spacing w:val="-3"/>
          <w:sz w:val="24"/>
        </w:rPr>
        <w:t xml:space="preserve"> </w:t>
      </w:r>
      <w:r>
        <w:rPr>
          <w:sz w:val="24"/>
        </w:rPr>
        <w:t>PM2.5,</w:t>
      </w:r>
      <w:r>
        <w:rPr>
          <w:spacing w:val="-3"/>
          <w:sz w:val="24"/>
        </w:rPr>
        <w:t xml:space="preserve"> </w:t>
      </w:r>
      <w:r>
        <w:rPr>
          <w:sz w:val="24"/>
        </w:rPr>
        <w:t>NO2,</w:t>
      </w:r>
      <w:r>
        <w:rPr>
          <w:spacing w:val="-3"/>
          <w:sz w:val="24"/>
        </w:rPr>
        <w:t xml:space="preserve"> </w:t>
      </w:r>
      <w:r>
        <w:rPr>
          <w:sz w:val="24"/>
        </w:rPr>
        <w:t>and</w:t>
      </w:r>
      <w:r>
        <w:rPr>
          <w:spacing w:val="-3"/>
          <w:sz w:val="24"/>
        </w:rPr>
        <w:t xml:space="preserve"> </w:t>
      </w:r>
      <w:r>
        <w:rPr>
          <w:sz w:val="24"/>
        </w:rPr>
        <w:t>O3</w:t>
      </w:r>
      <w:r>
        <w:rPr>
          <w:spacing w:val="-3"/>
          <w:sz w:val="24"/>
        </w:rPr>
        <w:t xml:space="preserve"> </w:t>
      </w:r>
      <w:commentRangeEnd w:id="16"/>
      <w:r w:rsidR="00345183">
        <w:rPr>
          <w:rStyle w:val="CommentReference"/>
        </w:rPr>
        <w:commentReference w:id="16"/>
      </w:r>
      <w:r>
        <w:rPr>
          <w:sz w:val="24"/>
        </w:rPr>
        <w:t xml:space="preserve">in areas with and without horticultural interventions. Studies have shown that regions with dense vegetation experience a 30–50% </w:t>
      </w:r>
      <w:r>
        <w:rPr>
          <w:sz w:val="24"/>
        </w:rPr>
        <w:t>reduction in particulate matter compared to non-vegetated areas.</w:t>
      </w:r>
    </w:p>
    <w:p w14:paraId="0BE81D10" w14:textId="77777777" w:rsidR="00056505" w:rsidRDefault="00CD0457">
      <w:pPr>
        <w:pStyle w:val="ListParagraph"/>
        <w:numPr>
          <w:ilvl w:val="2"/>
          <w:numId w:val="3"/>
        </w:numPr>
        <w:tabs>
          <w:tab w:val="left" w:pos="864"/>
        </w:tabs>
        <w:spacing w:line="259" w:lineRule="auto"/>
        <w:ind w:right="142"/>
        <w:jc w:val="both"/>
        <w:rPr>
          <w:rFonts w:ascii="Symbol" w:hAnsi="Symbol"/>
          <w:sz w:val="20"/>
        </w:rPr>
      </w:pPr>
      <w:r>
        <w:rPr>
          <w:b/>
          <w:sz w:val="24"/>
        </w:rPr>
        <w:t>Temperature Monitoring</w:t>
      </w:r>
      <w:r>
        <w:rPr>
          <w:sz w:val="24"/>
        </w:rPr>
        <w:t>: Recording ambient and surface temperatures in different urban green spaces and comparing them to control areas. Green spaces in Pune have been found to lower surface t</w:t>
      </w:r>
      <w:r>
        <w:rPr>
          <w:sz w:val="24"/>
        </w:rPr>
        <w:t>emperatures by 2–4°C due to evapotranspiration and shade.</w:t>
      </w:r>
    </w:p>
    <w:p w14:paraId="62AF9EC4" w14:textId="77777777" w:rsidR="00056505" w:rsidRDefault="00CD0457">
      <w:pPr>
        <w:pStyle w:val="ListParagraph"/>
        <w:numPr>
          <w:ilvl w:val="2"/>
          <w:numId w:val="3"/>
        </w:numPr>
        <w:tabs>
          <w:tab w:val="left" w:pos="864"/>
        </w:tabs>
        <w:spacing w:before="160" w:line="259" w:lineRule="auto"/>
        <w:ind w:right="139"/>
        <w:jc w:val="both"/>
        <w:rPr>
          <w:rFonts w:ascii="Symbol" w:hAnsi="Symbol"/>
          <w:sz w:val="20"/>
        </w:rPr>
      </w:pPr>
      <w:r>
        <w:rPr>
          <w:b/>
          <w:sz w:val="24"/>
        </w:rPr>
        <w:t>Biodiversity Assessments</w:t>
      </w:r>
      <w:r>
        <w:rPr>
          <w:sz w:val="24"/>
        </w:rPr>
        <w:t xml:space="preserve">: Conducting surveys of plant, insect, and bird species in horticultural landscapes to assess species richness and abundance. Surveys indicate that urban parks and botanical </w:t>
      </w:r>
      <w:r>
        <w:rPr>
          <w:sz w:val="24"/>
        </w:rPr>
        <w:t>gardens support an average of 20–40% more species than non-vegetated spaces.</w:t>
      </w:r>
    </w:p>
    <w:p w14:paraId="066AA8A3" w14:textId="77777777" w:rsidR="00056505" w:rsidRDefault="00CD0457">
      <w:pPr>
        <w:pStyle w:val="ListParagraph"/>
        <w:numPr>
          <w:ilvl w:val="2"/>
          <w:numId w:val="3"/>
        </w:numPr>
        <w:tabs>
          <w:tab w:val="left" w:pos="864"/>
        </w:tabs>
        <w:spacing w:before="160" w:line="259" w:lineRule="auto"/>
        <w:ind w:right="138"/>
        <w:jc w:val="both"/>
        <w:rPr>
          <w:rFonts w:ascii="Symbol" w:hAnsi="Symbol"/>
          <w:sz w:val="20"/>
        </w:rPr>
      </w:pPr>
      <w:r>
        <w:rPr>
          <w:b/>
          <w:sz w:val="24"/>
        </w:rPr>
        <w:t>Water</w:t>
      </w:r>
      <w:r>
        <w:rPr>
          <w:b/>
          <w:spacing w:val="-14"/>
          <w:sz w:val="24"/>
        </w:rPr>
        <w:t xml:space="preserve"> </w:t>
      </w:r>
      <w:r>
        <w:rPr>
          <w:b/>
          <w:sz w:val="24"/>
        </w:rPr>
        <w:t>Balance</w:t>
      </w:r>
      <w:r>
        <w:rPr>
          <w:b/>
          <w:spacing w:val="-11"/>
          <w:sz w:val="24"/>
        </w:rPr>
        <w:t xml:space="preserve"> </w:t>
      </w:r>
      <w:r>
        <w:rPr>
          <w:b/>
          <w:sz w:val="24"/>
        </w:rPr>
        <w:t>Studies</w:t>
      </w:r>
      <w:r>
        <w:rPr>
          <w:sz w:val="24"/>
        </w:rPr>
        <w:t>:</w:t>
      </w:r>
      <w:r>
        <w:rPr>
          <w:spacing w:val="-15"/>
          <w:sz w:val="24"/>
        </w:rPr>
        <w:t xml:space="preserve"> </w:t>
      </w:r>
      <w:r>
        <w:rPr>
          <w:sz w:val="24"/>
        </w:rPr>
        <w:t>Measuring</w:t>
      </w:r>
      <w:r>
        <w:rPr>
          <w:spacing w:val="-10"/>
          <w:sz w:val="24"/>
        </w:rPr>
        <w:t xml:space="preserve"> </w:t>
      </w:r>
      <w:r>
        <w:rPr>
          <w:sz w:val="24"/>
        </w:rPr>
        <w:t>water</w:t>
      </w:r>
      <w:r>
        <w:rPr>
          <w:spacing w:val="-11"/>
          <w:sz w:val="24"/>
        </w:rPr>
        <w:t xml:space="preserve"> </w:t>
      </w:r>
      <w:r>
        <w:rPr>
          <w:sz w:val="24"/>
        </w:rPr>
        <w:t>consumption</w:t>
      </w:r>
      <w:r>
        <w:rPr>
          <w:spacing w:val="-10"/>
          <w:sz w:val="24"/>
        </w:rPr>
        <w:t xml:space="preserve"> </w:t>
      </w:r>
      <w:r>
        <w:rPr>
          <w:sz w:val="24"/>
        </w:rPr>
        <w:t>and</w:t>
      </w:r>
      <w:r>
        <w:rPr>
          <w:spacing w:val="-10"/>
          <w:sz w:val="24"/>
        </w:rPr>
        <w:t xml:space="preserve"> </w:t>
      </w:r>
      <w:r>
        <w:rPr>
          <w:sz w:val="24"/>
        </w:rPr>
        <w:t>runoff</w:t>
      </w:r>
      <w:r>
        <w:rPr>
          <w:spacing w:val="-11"/>
          <w:sz w:val="24"/>
        </w:rPr>
        <w:t xml:space="preserve"> </w:t>
      </w:r>
      <w:r>
        <w:rPr>
          <w:sz w:val="24"/>
        </w:rPr>
        <w:t>in</w:t>
      </w:r>
      <w:r>
        <w:rPr>
          <w:spacing w:val="-10"/>
          <w:sz w:val="24"/>
        </w:rPr>
        <w:t xml:space="preserve"> </w:t>
      </w:r>
      <w:r>
        <w:rPr>
          <w:sz w:val="24"/>
        </w:rPr>
        <w:t>different</w:t>
      </w:r>
      <w:r>
        <w:rPr>
          <w:spacing w:val="-10"/>
          <w:sz w:val="24"/>
        </w:rPr>
        <w:t xml:space="preserve"> </w:t>
      </w:r>
      <w:r>
        <w:rPr>
          <w:sz w:val="24"/>
        </w:rPr>
        <w:t>horticultural</w:t>
      </w:r>
      <w:r>
        <w:rPr>
          <w:spacing w:val="-10"/>
          <w:sz w:val="24"/>
        </w:rPr>
        <w:t xml:space="preserve"> </w:t>
      </w:r>
      <w:r>
        <w:rPr>
          <w:sz w:val="24"/>
        </w:rPr>
        <w:t>settings</w:t>
      </w:r>
      <w:r>
        <w:rPr>
          <w:spacing w:val="-10"/>
          <w:sz w:val="24"/>
        </w:rPr>
        <w:t xml:space="preserve"> </w:t>
      </w:r>
      <w:r>
        <w:rPr>
          <w:sz w:val="24"/>
        </w:rPr>
        <w:t>to evaluate water conservation effectiveness. Rain gardens and green roofs reduce</w:t>
      </w:r>
      <w:r>
        <w:rPr>
          <w:sz w:val="24"/>
        </w:rPr>
        <w:t xml:space="preserve"> stormwater runoff by 50–60% while improving groundwater recharge.</w:t>
      </w:r>
    </w:p>
    <w:p w14:paraId="44D42A1D" w14:textId="77777777" w:rsidR="00056505" w:rsidRDefault="00056505">
      <w:pPr>
        <w:pStyle w:val="ListParagraph"/>
        <w:spacing w:line="259" w:lineRule="auto"/>
        <w:jc w:val="both"/>
        <w:rPr>
          <w:rFonts w:ascii="Symbol" w:hAnsi="Symbol"/>
          <w:sz w:val="20"/>
        </w:rPr>
        <w:sectPr w:rsidR="00056505">
          <w:pgSz w:w="11910" w:h="16840"/>
          <w:pgMar w:top="1040" w:right="425" w:bottom="280" w:left="708" w:header="44" w:footer="0" w:gutter="0"/>
          <w:cols w:space="720"/>
        </w:sectPr>
      </w:pPr>
    </w:p>
    <w:p w14:paraId="1A607D85" w14:textId="77777777" w:rsidR="00056505" w:rsidRDefault="00CD0457">
      <w:pPr>
        <w:pStyle w:val="ListParagraph"/>
        <w:numPr>
          <w:ilvl w:val="2"/>
          <w:numId w:val="3"/>
        </w:numPr>
        <w:tabs>
          <w:tab w:val="left" w:pos="864"/>
        </w:tabs>
        <w:spacing w:before="80" w:line="259" w:lineRule="auto"/>
        <w:ind w:right="140"/>
        <w:jc w:val="both"/>
        <w:rPr>
          <w:rFonts w:ascii="Symbol" w:hAnsi="Symbol"/>
          <w:sz w:val="20"/>
        </w:rPr>
      </w:pPr>
      <w:r>
        <w:rPr>
          <w:b/>
          <w:sz w:val="24"/>
        </w:rPr>
        <w:lastRenderedPageBreak/>
        <w:t>Carbon Sequestration Measurements</w:t>
      </w:r>
      <w:r>
        <w:rPr>
          <w:sz w:val="24"/>
        </w:rPr>
        <w:t>:</w:t>
      </w:r>
      <w:r>
        <w:rPr>
          <w:spacing w:val="-10"/>
          <w:sz w:val="24"/>
        </w:rPr>
        <w:t xml:space="preserve"> </w:t>
      </w:r>
      <w:r>
        <w:rPr>
          <w:sz w:val="24"/>
        </w:rPr>
        <w:t>Assessing the amount of carbon stored in plant biomass and soil organic matter in urban green spaces. Studies estimate that tree plantat</w:t>
      </w:r>
      <w:r>
        <w:rPr>
          <w:sz w:val="24"/>
        </w:rPr>
        <w:t xml:space="preserve">ions in Pune sequester approximately 1.2 million kg of </w:t>
      </w:r>
      <w:commentRangeStart w:id="17"/>
      <w:r>
        <w:rPr>
          <w:sz w:val="24"/>
        </w:rPr>
        <w:t>CO2</w:t>
      </w:r>
      <w:commentRangeEnd w:id="17"/>
      <w:r w:rsidR="00345183">
        <w:rPr>
          <w:rStyle w:val="CommentReference"/>
        </w:rPr>
        <w:commentReference w:id="17"/>
      </w:r>
      <w:r>
        <w:rPr>
          <w:sz w:val="24"/>
        </w:rPr>
        <w:t xml:space="preserve"> annually.</w:t>
      </w:r>
    </w:p>
    <w:p w14:paraId="02BC08C6" w14:textId="77777777" w:rsidR="00056505" w:rsidRDefault="00CD0457">
      <w:pPr>
        <w:pStyle w:val="Heading1"/>
        <w:spacing w:before="159"/>
      </w:pPr>
      <w:r>
        <w:t>Table</w:t>
      </w:r>
      <w:r>
        <w:rPr>
          <w:spacing w:val="-6"/>
        </w:rPr>
        <w:t xml:space="preserve"> </w:t>
      </w:r>
      <w:r>
        <w:t>1:</w:t>
      </w:r>
      <w:r>
        <w:rPr>
          <w:spacing w:val="-4"/>
        </w:rPr>
        <w:t xml:space="preserve"> </w:t>
      </w:r>
      <w:r>
        <w:t>Scientific</w:t>
      </w:r>
      <w:r>
        <w:rPr>
          <w:spacing w:val="-4"/>
        </w:rPr>
        <w:t xml:space="preserve"> </w:t>
      </w:r>
      <w:r>
        <w:t>Metrics</w:t>
      </w:r>
      <w:r>
        <w:rPr>
          <w:spacing w:val="-5"/>
        </w:rPr>
        <w:t xml:space="preserve"> </w:t>
      </w:r>
      <w:r>
        <w:t>and</w:t>
      </w:r>
      <w:r>
        <w:rPr>
          <w:spacing w:val="-3"/>
        </w:rPr>
        <w:t xml:space="preserve"> </w:t>
      </w:r>
      <w:r>
        <w:t>Empirical</w:t>
      </w:r>
      <w:r>
        <w:rPr>
          <w:spacing w:val="-4"/>
        </w:rPr>
        <w:t xml:space="preserve"> </w:t>
      </w:r>
      <w:r>
        <w:t>Data</w:t>
      </w:r>
      <w:r>
        <w:rPr>
          <w:spacing w:val="-4"/>
        </w:rPr>
        <w:t xml:space="preserve"> </w:t>
      </w:r>
      <w:r>
        <w:t>on</w:t>
      </w:r>
      <w:r>
        <w:rPr>
          <w:spacing w:val="-4"/>
        </w:rPr>
        <w:t xml:space="preserve"> </w:t>
      </w:r>
      <w:r>
        <w:t>Horticultural</w:t>
      </w:r>
      <w:r>
        <w:rPr>
          <w:spacing w:val="-4"/>
        </w:rPr>
        <w:t xml:space="preserve"> </w:t>
      </w:r>
      <w:r>
        <w:t>Benefits</w:t>
      </w:r>
      <w:r>
        <w:rPr>
          <w:spacing w:val="-5"/>
        </w:rPr>
        <w:t xml:space="preserve"> </w:t>
      </w:r>
      <w:r>
        <w:t>in</w:t>
      </w:r>
      <w:r>
        <w:rPr>
          <w:spacing w:val="-2"/>
        </w:rPr>
        <w:t xml:space="preserve"> </w:t>
      </w:r>
      <w:r>
        <w:rPr>
          <w:spacing w:val="-4"/>
        </w:rPr>
        <w:t>Pune</w:t>
      </w:r>
    </w:p>
    <w:p w14:paraId="02A942EA" w14:textId="77777777" w:rsidR="00056505" w:rsidRDefault="00056505">
      <w:pPr>
        <w:pStyle w:val="BodyText"/>
        <w:spacing w:before="11"/>
        <w:ind w:left="0"/>
        <w:rPr>
          <w:b/>
          <w:sz w:val="15"/>
        </w:rPr>
      </w:pP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8"/>
        <w:gridCol w:w="1908"/>
        <w:gridCol w:w="2086"/>
        <w:gridCol w:w="2071"/>
      </w:tblGrid>
      <w:tr w:rsidR="00056505" w14:paraId="14DDF749" w14:textId="77777777">
        <w:trPr>
          <w:trHeight w:val="275"/>
        </w:trPr>
        <w:tc>
          <w:tcPr>
            <w:tcW w:w="3538" w:type="dxa"/>
          </w:tcPr>
          <w:p w14:paraId="3278BA37" w14:textId="77777777" w:rsidR="00056505" w:rsidRDefault="00CD0457">
            <w:pPr>
              <w:pStyle w:val="TableParagraph"/>
              <w:ind w:left="107"/>
              <w:rPr>
                <w:b/>
                <w:sz w:val="24"/>
              </w:rPr>
            </w:pPr>
            <w:r>
              <w:rPr>
                <w:b/>
                <w:spacing w:val="-2"/>
                <w:sz w:val="24"/>
              </w:rPr>
              <w:t>Parameter</w:t>
            </w:r>
          </w:p>
        </w:tc>
        <w:tc>
          <w:tcPr>
            <w:tcW w:w="1908" w:type="dxa"/>
          </w:tcPr>
          <w:p w14:paraId="5C8CAB16" w14:textId="77777777" w:rsidR="00056505" w:rsidRDefault="00CD0457">
            <w:pPr>
              <w:pStyle w:val="TableParagraph"/>
              <w:ind w:left="107"/>
              <w:rPr>
                <w:b/>
                <w:sz w:val="24"/>
              </w:rPr>
            </w:pPr>
            <w:r>
              <w:rPr>
                <w:b/>
                <w:spacing w:val="-2"/>
                <w:sz w:val="24"/>
              </w:rPr>
              <w:t>Non-Green</w:t>
            </w:r>
            <w:r>
              <w:rPr>
                <w:b/>
                <w:spacing w:val="-4"/>
                <w:sz w:val="24"/>
              </w:rPr>
              <w:t xml:space="preserve"> Area</w:t>
            </w:r>
          </w:p>
        </w:tc>
        <w:tc>
          <w:tcPr>
            <w:tcW w:w="2086" w:type="dxa"/>
          </w:tcPr>
          <w:p w14:paraId="1B8C5EC2" w14:textId="77777777" w:rsidR="00056505" w:rsidRDefault="00CD0457">
            <w:pPr>
              <w:pStyle w:val="TableParagraph"/>
              <w:rPr>
                <w:b/>
                <w:sz w:val="24"/>
              </w:rPr>
            </w:pPr>
            <w:r>
              <w:rPr>
                <w:b/>
                <w:sz w:val="24"/>
              </w:rPr>
              <w:t>Horticulture</w:t>
            </w:r>
            <w:r>
              <w:rPr>
                <w:b/>
                <w:spacing w:val="-9"/>
                <w:sz w:val="24"/>
              </w:rPr>
              <w:t xml:space="preserve"> </w:t>
            </w:r>
            <w:r>
              <w:rPr>
                <w:b/>
                <w:spacing w:val="-4"/>
                <w:sz w:val="24"/>
              </w:rPr>
              <w:t>Zone</w:t>
            </w:r>
          </w:p>
        </w:tc>
        <w:tc>
          <w:tcPr>
            <w:tcW w:w="2071" w:type="dxa"/>
          </w:tcPr>
          <w:p w14:paraId="731C044D" w14:textId="77777777" w:rsidR="00056505" w:rsidRDefault="00CD0457">
            <w:pPr>
              <w:pStyle w:val="TableParagraph"/>
              <w:rPr>
                <w:b/>
                <w:sz w:val="24"/>
              </w:rPr>
            </w:pPr>
            <w:r>
              <w:rPr>
                <w:b/>
                <w:sz w:val="24"/>
              </w:rPr>
              <w:t>Improvement</w:t>
            </w:r>
            <w:r>
              <w:rPr>
                <w:b/>
                <w:spacing w:val="-6"/>
                <w:sz w:val="24"/>
              </w:rPr>
              <w:t xml:space="preserve"> </w:t>
            </w:r>
            <w:r>
              <w:rPr>
                <w:b/>
                <w:spacing w:val="-5"/>
                <w:sz w:val="24"/>
              </w:rPr>
              <w:t>(%)</w:t>
            </w:r>
          </w:p>
        </w:tc>
      </w:tr>
      <w:tr w:rsidR="00056505" w14:paraId="67002A4B" w14:textId="77777777">
        <w:trPr>
          <w:trHeight w:val="277"/>
        </w:trPr>
        <w:tc>
          <w:tcPr>
            <w:tcW w:w="3538" w:type="dxa"/>
          </w:tcPr>
          <w:p w14:paraId="226461FF" w14:textId="77777777" w:rsidR="00056505" w:rsidRDefault="00CD0457">
            <w:pPr>
              <w:pStyle w:val="TableParagraph"/>
              <w:spacing w:before="1" w:line="257" w:lineRule="exact"/>
              <w:ind w:left="107"/>
              <w:rPr>
                <w:sz w:val="24"/>
              </w:rPr>
            </w:pPr>
            <w:r>
              <w:rPr>
                <w:sz w:val="24"/>
              </w:rPr>
              <w:t>PM2.5</w:t>
            </w:r>
            <w:r>
              <w:rPr>
                <w:spacing w:val="-1"/>
                <w:sz w:val="24"/>
              </w:rPr>
              <w:t xml:space="preserve"> </w:t>
            </w:r>
            <w:r>
              <w:rPr>
                <w:sz w:val="24"/>
              </w:rPr>
              <w:t>Reduction</w:t>
            </w:r>
            <w:r>
              <w:rPr>
                <w:spacing w:val="-1"/>
                <w:sz w:val="24"/>
              </w:rPr>
              <w:t xml:space="preserve"> </w:t>
            </w:r>
            <w:r>
              <w:rPr>
                <w:spacing w:val="-2"/>
                <w:sz w:val="24"/>
              </w:rPr>
              <w:t>(µg/m³)</w:t>
            </w:r>
          </w:p>
        </w:tc>
        <w:tc>
          <w:tcPr>
            <w:tcW w:w="1908" w:type="dxa"/>
          </w:tcPr>
          <w:p w14:paraId="00102924" w14:textId="77777777" w:rsidR="00056505" w:rsidRDefault="00CD0457">
            <w:pPr>
              <w:pStyle w:val="TableParagraph"/>
              <w:spacing w:before="1" w:line="257" w:lineRule="exact"/>
              <w:ind w:left="107"/>
              <w:rPr>
                <w:sz w:val="24"/>
              </w:rPr>
            </w:pPr>
            <w:r>
              <w:rPr>
                <w:spacing w:val="-5"/>
                <w:sz w:val="24"/>
              </w:rPr>
              <w:t>80</w:t>
            </w:r>
          </w:p>
        </w:tc>
        <w:tc>
          <w:tcPr>
            <w:tcW w:w="2086" w:type="dxa"/>
          </w:tcPr>
          <w:p w14:paraId="0706F1B8" w14:textId="77777777" w:rsidR="00056505" w:rsidRDefault="00CD0457">
            <w:pPr>
              <w:pStyle w:val="TableParagraph"/>
              <w:spacing w:before="1" w:line="257" w:lineRule="exact"/>
              <w:rPr>
                <w:sz w:val="24"/>
              </w:rPr>
            </w:pPr>
            <w:r>
              <w:rPr>
                <w:spacing w:val="-5"/>
                <w:sz w:val="24"/>
              </w:rPr>
              <w:t>40</w:t>
            </w:r>
          </w:p>
        </w:tc>
        <w:tc>
          <w:tcPr>
            <w:tcW w:w="2071" w:type="dxa"/>
          </w:tcPr>
          <w:p w14:paraId="3073D6B2" w14:textId="77777777" w:rsidR="00056505" w:rsidRDefault="00CD0457">
            <w:pPr>
              <w:pStyle w:val="TableParagraph"/>
              <w:spacing w:before="1" w:line="257" w:lineRule="exact"/>
              <w:rPr>
                <w:sz w:val="24"/>
              </w:rPr>
            </w:pPr>
            <w:r>
              <w:rPr>
                <w:spacing w:val="-5"/>
                <w:sz w:val="24"/>
              </w:rPr>
              <w:t>50%</w:t>
            </w:r>
          </w:p>
        </w:tc>
      </w:tr>
      <w:tr w:rsidR="00056505" w14:paraId="5039FE0F" w14:textId="77777777">
        <w:trPr>
          <w:trHeight w:val="275"/>
        </w:trPr>
        <w:tc>
          <w:tcPr>
            <w:tcW w:w="3538" w:type="dxa"/>
          </w:tcPr>
          <w:p w14:paraId="0C637FC0" w14:textId="77777777" w:rsidR="00056505" w:rsidRDefault="00CD0457">
            <w:pPr>
              <w:pStyle w:val="TableParagraph"/>
              <w:ind w:left="107"/>
              <w:rPr>
                <w:sz w:val="24"/>
              </w:rPr>
            </w:pPr>
            <w:r>
              <w:rPr>
                <w:sz w:val="24"/>
              </w:rPr>
              <w:t>Temperature</w:t>
            </w:r>
            <w:r>
              <w:rPr>
                <w:spacing w:val="-12"/>
                <w:sz w:val="24"/>
              </w:rPr>
              <w:t xml:space="preserve"> </w:t>
            </w:r>
            <w:r>
              <w:rPr>
                <w:sz w:val="24"/>
              </w:rPr>
              <w:t>Reduction</w:t>
            </w:r>
            <w:r>
              <w:rPr>
                <w:spacing w:val="-11"/>
                <w:sz w:val="24"/>
              </w:rPr>
              <w:t xml:space="preserve"> </w:t>
            </w:r>
            <w:r>
              <w:rPr>
                <w:spacing w:val="-4"/>
                <w:sz w:val="24"/>
              </w:rPr>
              <w:t>(°C)</w:t>
            </w:r>
          </w:p>
        </w:tc>
        <w:tc>
          <w:tcPr>
            <w:tcW w:w="1908" w:type="dxa"/>
          </w:tcPr>
          <w:p w14:paraId="6028AFEE" w14:textId="77777777" w:rsidR="00056505" w:rsidRDefault="00CD0457">
            <w:pPr>
              <w:pStyle w:val="TableParagraph"/>
              <w:ind w:left="107"/>
              <w:rPr>
                <w:sz w:val="24"/>
              </w:rPr>
            </w:pPr>
            <w:r>
              <w:rPr>
                <w:spacing w:val="-10"/>
                <w:sz w:val="24"/>
              </w:rPr>
              <w:t>0</w:t>
            </w:r>
          </w:p>
        </w:tc>
        <w:tc>
          <w:tcPr>
            <w:tcW w:w="2086" w:type="dxa"/>
          </w:tcPr>
          <w:p w14:paraId="13F22CBC" w14:textId="77777777" w:rsidR="00056505" w:rsidRDefault="00CD0457">
            <w:pPr>
              <w:pStyle w:val="TableParagraph"/>
              <w:rPr>
                <w:sz w:val="24"/>
              </w:rPr>
            </w:pPr>
            <w:r>
              <w:rPr>
                <w:spacing w:val="-10"/>
                <w:sz w:val="24"/>
              </w:rPr>
              <w:t>3</w:t>
            </w:r>
          </w:p>
        </w:tc>
        <w:tc>
          <w:tcPr>
            <w:tcW w:w="2071" w:type="dxa"/>
          </w:tcPr>
          <w:p w14:paraId="4CAAD1A8" w14:textId="77777777" w:rsidR="00056505" w:rsidRDefault="00CD0457">
            <w:pPr>
              <w:pStyle w:val="TableParagraph"/>
              <w:rPr>
                <w:sz w:val="24"/>
              </w:rPr>
            </w:pPr>
            <w:r>
              <w:rPr>
                <w:spacing w:val="-2"/>
                <w:sz w:val="24"/>
              </w:rPr>
              <w:t>Significant</w:t>
            </w:r>
          </w:p>
        </w:tc>
      </w:tr>
      <w:tr w:rsidR="00056505" w14:paraId="0900181F" w14:textId="77777777">
        <w:trPr>
          <w:trHeight w:val="275"/>
        </w:trPr>
        <w:tc>
          <w:tcPr>
            <w:tcW w:w="3538" w:type="dxa"/>
          </w:tcPr>
          <w:p w14:paraId="5BD47218" w14:textId="77777777" w:rsidR="00056505" w:rsidRDefault="00CD0457">
            <w:pPr>
              <w:pStyle w:val="TableParagraph"/>
              <w:ind w:left="107"/>
              <w:rPr>
                <w:sz w:val="24"/>
              </w:rPr>
            </w:pPr>
            <w:r>
              <w:rPr>
                <w:sz w:val="24"/>
              </w:rPr>
              <w:t>Species</w:t>
            </w:r>
            <w:r>
              <w:rPr>
                <w:spacing w:val="-5"/>
                <w:sz w:val="24"/>
              </w:rPr>
              <w:t xml:space="preserve"> </w:t>
            </w:r>
            <w:r>
              <w:rPr>
                <w:sz w:val="24"/>
              </w:rPr>
              <w:t>Richness</w:t>
            </w:r>
            <w:r>
              <w:rPr>
                <w:spacing w:val="-4"/>
                <w:sz w:val="24"/>
              </w:rPr>
              <w:t xml:space="preserve"> Index</w:t>
            </w:r>
          </w:p>
        </w:tc>
        <w:tc>
          <w:tcPr>
            <w:tcW w:w="1908" w:type="dxa"/>
          </w:tcPr>
          <w:p w14:paraId="0029EB19" w14:textId="77777777" w:rsidR="00056505" w:rsidRDefault="00CD0457">
            <w:pPr>
              <w:pStyle w:val="TableParagraph"/>
              <w:ind w:left="107"/>
              <w:rPr>
                <w:sz w:val="24"/>
              </w:rPr>
            </w:pPr>
            <w:r>
              <w:rPr>
                <w:spacing w:val="-5"/>
                <w:sz w:val="24"/>
              </w:rPr>
              <w:t>3.2</w:t>
            </w:r>
          </w:p>
        </w:tc>
        <w:tc>
          <w:tcPr>
            <w:tcW w:w="2086" w:type="dxa"/>
          </w:tcPr>
          <w:p w14:paraId="632CD288" w14:textId="77777777" w:rsidR="00056505" w:rsidRDefault="00CD0457">
            <w:pPr>
              <w:pStyle w:val="TableParagraph"/>
              <w:rPr>
                <w:sz w:val="24"/>
              </w:rPr>
            </w:pPr>
            <w:r>
              <w:rPr>
                <w:spacing w:val="-5"/>
                <w:sz w:val="24"/>
              </w:rPr>
              <w:t>5.6</w:t>
            </w:r>
          </w:p>
        </w:tc>
        <w:tc>
          <w:tcPr>
            <w:tcW w:w="2071" w:type="dxa"/>
          </w:tcPr>
          <w:p w14:paraId="49958AF1" w14:textId="77777777" w:rsidR="00056505" w:rsidRDefault="00CD0457">
            <w:pPr>
              <w:pStyle w:val="TableParagraph"/>
              <w:rPr>
                <w:sz w:val="24"/>
              </w:rPr>
            </w:pPr>
            <w:r>
              <w:rPr>
                <w:spacing w:val="-5"/>
                <w:sz w:val="24"/>
              </w:rPr>
              <w:t>75%</w:t>
            </w:r>
          </w:p>
        </w:tc>
      </w:tr>
      <w:tr w:rsidR="00056505" w14:paraId="1C467553" w14:textId="77777777">
        <w:trPr>
          <w:trHeight w:val="275"/>
        </w:trPr>
        <w:tc>
          <w:tcPr>
            <w:tcW w:w="3538" w:type="dxa"/>
          </w:tcPr>
          <w:p w14:paraId="63AA0532" w14:textId="77777777" w:rsidR="00056505" w:rsidRDefault="00CD0457">
            <w:pPr>
              <w:pStyle w:val="TableParagraph"/>
              <w:ind w:left="107"/>
              <w:rPr>
                <w:sz w:val="24"/>
              </w:rPr>
            </w:pPr>
            <w:r>
              <w:rPr>
                <w:sz w:val="24"/>
              </w:rPr>
              <w:t>Stormwater</w:t>
            </w:r>
            <w:r>
              <w:rPr>
                <w:spacing w:val="-5"/>
                <w:sz w:val="24"/>
              </w:rPr>
              <w:t xml:space="preserve"> </w:t>
            </w:r>
            <w:r>
              <w:rPr>
                <w:sz w:val="24"/>
              </w:rPr>
              <w:t>Runoff</w:t>
            </w:r>
            <w:r>
              <w:rPr>
                <w:spacing w:val="-3"/>
                <w:sz w:val="24"/>
              </w:rPr>
              <w:t xml:space="preserve"> </w:t>
            </w:r>
            <w:r>
              <w:rPr>
                <w:sz w:val="24"/>
              </w:rPr>
              <w:t>Reduction</w:t>
            </w:r>
            <w:r>
              <w:rPr>
                <w:spacing w:val="-2"/>
                <w:sz w:val="24"/>
              </w:rPr>
              <w:t xml:space="preserve"> </w:t>
            </w:r>
            <w:r>
              <w:rPr>
                <w:spacing w:val="-5"/>
                <w:sz w:val="24"/>
              </w:rPr>
              <w:t>(%)</w:t>
            </w:r>
          </w:p>
        </w:tc>
        <w:tc>
          <w:tcPr>
            <w:tcW w:w="1908" w:type="dxa"/>
          </w:tcPr>
          <w:p w14:paraId="0C964840" w14:textId="77777777" w:rsidR="00056505" w:rsidRDefault="00CD0457">
            <w:pPr>
              <w:pStyle w:val="TableParagraph"/>
              <w:ind w:left="107"/>
              <w:rPr>
                <w:sz w:val="24"/>
              </w:rPr>
            </w:pPr>
            <w:r>
              <w:rPr>
                <w:spacing w:val="-10"/>
                <w:sz w:val="24"/>
              </w:rPr>
              <w:t>0</w:t>
            </w:r>
          </w:p>
        </w:tc>
        <w:tc>
          <w:tcPr>
            <w:tcW w:w="2086" w:type="dxa"/>
          </w:tcPr>
          <w:p w14:paraId="7C5E871A" w14:textId="77777777" w:rsidR="00056505" w:rsidRDefault="00CD0457">
            <w:pPr>
              <w:pStyle w:val="TableParagraph"/>
              <w:rPr>
                <w:sz w:val="24"/>
              </w:rPr>
            </w:pPr>
            <w:r>
              <w:rPr>
                <w:spacing w:val="-5"/>
                <w:sz w:val="24"/>
              </w:rPr>
              <w:t>60%</w:t>
            </w:r>
          </w:p>
        </w:tc>
        <w:tc>
          <w:tcPr>
            <w:tcW w:w="2071" w:type="dxa"/>
          </w:tcPr>
          <w:p w14:paraId="5171F811" w14:textId="77777777" w:rsidR="00056505" w:rsidRDefault="00CD0457">
            <w:pPr>
              <w:pStyle w:val="TableParagraph"/>
              <w:rPr>
                <w:sz w:val="24"/>
              </w:rPr>
            </w:pPr>
            <w:r>
              <w:rPr>
                <w:spacing w:val="-5"/>
                <w:sz w:val="24"/>
              </w:rPr>
              <w:t>60%</w:t>
            </w:r>
          </w:p>
        </w:tc>
      </w:tr>
      <w:tr w:rsidR="00056505" w14:paraId="2B8B3D90" w14:textId="77777777">
        <w:trPr>
          <w:trHeight w:val="275"/>
        </w:trPr>
        <w:tc>
          <w:tcPr>
            <w:tcW w:w="3538" w:type="dxa"/>
          </w:tcPr>
          <w:p w14:paraId="560FC020" w14:textId="77777777" w:rsidR="00056505" w:rsidRDefault="00CD0457">
            <w:pPr>
              <w:pStyle w:val="TableParagraph"/>
              <w:ind w:left="107"/>
              <w:rPr>
                <w:sz w:val="24"/>
              </w:rPr>
            </w:pPr>
            <w:commentRangeStart w:id="18"/>
            <w:r>
              <w:rPr>
                <w:sz w:val="24"/>
              </w:rPr>
              <w:t>CO2</w:t>
            </w:r>
            <w:r>
              <w:rPr>
                <w:spacing w:val="-2"/>
                <w:sz w:val="24"/>
              </w:rPr>
              <w:t xml:space="preserve"> </w:t>
            </w:r>
            <w:commentRangeEnd w:id="18"/>
            <w:r w:rsidR="00345183">
              <w:rPr>
                <w:rStyle w:val="CommentReference"/>
              </w:rPr>
              <w:commentReference w:id="18"/>
            </w:r>
            <w:r>
              <w:rPr>
                <w:sz w:val="24"/>
              </w:rPr>
              <w:t>Sequestration</w:t>
            </w:r>
            <w:r>
              <w:rPr>
                <w:spacing w:val="-1"/>
                <w:sz w:val="24"/>
              </w:rPr>
              <w:t xml:space="preserve"> </w:t>
            </w:r>
            <w:r>
              <w:rPr>
                <w:spacing w:val="-2"/>
                <w:sz w:val="24"/>
              </w:rPr>
              <w:t>(kg/year)</w:t>
            </w:r>
          </w:p>
        </w:tc>
        <w:tc>
          <w:tcPr>
            <w:tcW w:w="1908" w:type="dxa"/>
          </w:tcPr>
          <w:p w14:paraId="354A76B3" w14:textId="77777777" w:rsidR="00056505" w:rsidRDefault="00CD0457">
            <w:pPr>
              <w:pStyle w:val="TableParagraph"/>
              <w:ind w:left="107"/>
              <w:rPr>
                <w:sz w:val="24"/>
              </w:rPr>
            </w:pPr>
            <w:r>
              <w:rPr>
                <w:spacing w:val="-2"/>
                <w:sz w:val="24"/>
              </w:rPr>
              <w:t>500,000</w:t>
            </w:r>
          </w:p>
        </w:tc>
        <w:tc>
          <w:tcPr>
            <w:tcW w:w="2086" w:type="dxa"/>
          </w:tcPr>
          <w:p w14:paraId="04B87A29" w14:textId="77777777" w:rsidR="00056505" w:rsidRDefault="00CD0457">
            <w:pPr>
              <w:pStyle w:val="TableParagraph"/>
              <w:rPr>
                <w:sz w:val="24"/>
              </w:rPr>
            </w:pPr>
            <w:r>
              <w:rPr>
                <w:spacing w:val="-2"/>
                <w:sz w:val="24"/>
              </w:rPr>
              <w:t>1,200,000</w:t>
            </w:r>
          </w:p>
        </w:tc>
        <w:tc>
          <w:tcPr>
            <w:tcW w:w="2071" w:type="dxa"/>
          </w:tcPr>
          <w:p w14:paraId="34333529" w14:textId="77777777" w:rsidR="00056505" w:rsidRDefault="00CD0457">
            <w:pPr>
              <w:pStyle w:val="TableParagraph"/>
              <w:rPr>
                <w:sz w:val="24"/>
              </w:rPr>
            </w:pPr>
            <w:r>
              <w:rPr>
                <w:spacing w:val="-4"/>
                <w:sz w:val="24"/>
              </w:rPr>
              <w:t>140%</w:t>
            </w:r>
          </w:p>
        </w:tc>
      </w:tr>
    </w:tbl>
    <w:p w14:paraId="17C584B9" w14:textId="77777777" w:rsidR="00056505" w:rsidRDefault="00056505">
      <w:pPr>
        <w:pStyle w:val="BodyText"/>
        <w:spacing w:before="185"/>
        <w:ind w:left="0"/>
        <w:rPr>
          <w:b/>
        </w:rPr>
      </w:pPr>
    </w:p>
    <w:p w14:paraId="0F8164A8" w14:textId="77777777" w:rsidR="00056505" w:rsidRDefault="00CD0457">
      <w:pPr>
        <w:pStyle w:val="ListParagraph"/>
        <w:numPr>
          <w:ilvl w:val="1"/>
          <w:numId w:val="3"/>
        </w:numPr>
        <w:tabs>
          <w:tab w:val="left" w:pos="864"/>
        </w:tabs>
        <w:spacing w:before="0"/>
        <w:ind w:left="864" w:hanging="720"/>
        <w:rPr>
          <w:b/>
          <w:sz w:val="24"/>
        </w:rPr>
      </w:pPr>
      <w:r>
        <w:rPr>
          <w:b/>
          <w:sz w:val="24"/>
        </w:rPr>
        <w:t>Recommendations</w:t>
      </w:r>
      <w:r>
        <w:rPr>
          <w:b/>
          <w:spacing w:val="-7"/>
          <w:sz w:val="24"/>
        </w:rPr>
        <w:t xml:space="preserve"> </w:t>
      </w:r>
      <w:r>
        <w:rPr>
          <w:b/>
          <w:sz w:val="24"/>
        </w:rPr>
        <w:t>for</w:t>
      </w:r>
      <w:r>
        <w:rPr>
          <w:b/>
          <w:spacing w:val="-9"/>
          <w:sz w:val="24"/>
        </w:rPr>
        <w:t xml:space="preserve"> </w:t>
      </w:r>
      <w:r>
        <w:rPr>
          <w:b/>
          <w:sz w:val="24"/>
        </w:rPr>
        <w:t>Optimizing</w:t>
      </w:r>
      <w:r>
        <w:rPr>
          <w:b/>
          <w:spacing w:val="-6"/>
          <w:sz w:val="24"/>
        </w:rPr>
        <w:t xml:space="preserve"> </w:t>
      </w:r>
      <w:r>
        <w:rPr>
          <w:b/>
          <w:sz w:val="24"/>
        </w:rPr>
        <w:t>Horticulture's</w:t>
      </w:r>
      <w:r>
        <w:rPr>
          <w:b/>
          <w:spacing w:val="-6"/>
          <w:sz w:val="24"/>
        </w:rPr>
        <w:t xml:space="preserve"> </w:t>
      </w:r>
      <w:r>
        <w:rPr>
          <w:b/>
          <w:spacing w:val="-2"/>
          <w:sz w:val="24"/>
        </w:rPr>
        <w:t>Role:</w:t>
      </w:r>
    </w:p>
    <w:p w14:paraId="71FF4464" w14:textId="77777777" w:rsidR="00056505" w:rsidRDefault="00CD0457">
      <w:pPr>
        <w:pStyle w:val="BodyText"/>
        <w:spacing w:before="183" w:line="259" w:lineRule="auto"/>
        <w:ind w:left="144"/>
      </w:pPr>
      <w:r>
        <w:t>To</w:t>
      </w:r>
      <w:r>
        <w:rPr>
          <w:spacing w:val="40"/>
        </w:rPr>
        <w:t xml:space="preserve"> </w:t>
      </w:r>
      <w:r>
        <w:t>enhance</w:t>
      </w:r>
      <w:r>
        <w:rPr>
          <w:spacing w:val="40"/>
        </w:rPr>
        <w:t xml:space="preserve"> </w:t>
      </w:r>
      <w:r>
        <w:t>the</w:t>
      </w:r>
      <w:r>
        <w:rPr>
          <w:spacing w:val="40"/>
        </w:rPr>
        <w:t xml:space="preserve"> </w:t>
      </w:r>
      <w:r>
        <w:t>ecological</w:t>
      </w:r>
      <w:r>
        <w:rPr>
          <w:spacing w:val="40"/>
        </w:rPr>
        <w:t xml:space="preserve"> </w:t>
      </w:r>
      <w:r>
        <w:t>and</w:t>
      </w:r>
      <w:r>
        <w:rPr>
          <w:spacing w:val="40"/>
        </w:rPr>
        <w:t xml:space="preserve"> </w:t>
      </w:r>
      <w:r>
        <w:t>environmental</w:t>
      </w:r>
      <w:r>
        <w:rPr>
          <w:spacing w:val="40"/>
        </w:rPr>
        <w:t xml:space="preserve"> </w:t>
      </w:r>
      <w:r>
        <w:t>benefits</w:t>
      </w:r>
      <w:r>
        <w:rPr>
          <w:spacing w:val="40"/>
        </w:rPr>
        <w:t xml:space="preserve"> </w:t>
      </w:r>
      <w:r>
        <w:t>of</w:t>
      </w:r>
      <w:r>
        <w:rPr>
          <w:spacing w:val="40"/>
        </w:rPr>
        <w:t xml:space="preserve"> </w:t>
      </w:r>
      <w:r>
        <w:t>horticulture</w:t>
      </w:r>
      <w:r>
        <w:rPr>
          <w:spacing w:val="40"/>
        </w:rPr>
        <w:t xml:space="preserve"> </w:t>
      </w:r>
      <w:r>
        <w:t>in</w:t>
      </w:r>
      <w:r>
        <w:rPr>
          <w:spacing w:val="40"/>
        </w:rPr>
        <w:t xml:space="preserve"> </w:t>
      </w:r>
      <w:r>
        <w:t>Pune,</w:t>
      </w:r>
      <w:r>
        <w:rPr>
          <w:spacing w:val="40"/>
        </w:rPr>
        <w:t xml:space="preserve"> </w:t>
      </w:r>
      <w:r>
        <w:t>the</w:t>
      </w:r>
      <w:r>
        <w:rPr>
          <w:spacing w:val="40"/>
        </w:rPr>
        <w:t xml:space="preserve"> </w:t>
      </w:r>
      <w:r>
        <w:t>following</w:t>
      </w:r>
      <w:r>
        <w:rPr>
          <w:spacing w:val="40"/>
        </w:rPr>
        <w:t xml:space="preserve"> </w:t>
      </w:r>
      <w:r>
        <w:t>strategic</w:t>
      </w:r>
      <w:r>
        <w:rPr>
          <w:spacing w:val="80"/>
        </w:rPr>
        <w:t xml:space="preserve"> </w:t>
      </w:r>
      <w:r>
        <w:t>recommendations should be implemented:</w:t>
      </w:r>
    </w:p>
    <w:p w14:paraId="68EF957B" w14:textId="77777777" w:rsidR="00056505" w:rsidRDefault="00CD0457">
      <w:pPr>
        <w:pStyle w:val="ListParagraph"/>
        <w:numPr>
          <w:ilvl w:val="2"/>
          <w:numId w:val="3"/>
        </w:numPr>
        <w:tabs>
          <w:tab w:val="left" w:pos="864"/>
        </w:tabs>
        <w:spacing w:before="160" w:line="259" w:lineRule="auto"/>
        <w:ind w:right="139"/>
        <w:jc w:val="both"/>
        <w:rPr>
          <w:rFonts w:ascii="Symbol" w:hAnsi="Symbol"/>
          <w:sz w:val="20"/>
        </w:rPr>
      </w:pPr>
      <w:r>
        <w:rPr>
          <w:sz w:val="24"/>
        </w:rPr>
        <w:t>Promote</w:t>
      </w:r>
      <w:r>
        <w:rPr>
          <w:spacing w:val="-7"/>
          <w:sz w:val="24"/>
        </w:rPr>
        <w:t xml:space="preserve"> </w:t>
      </w:r>
      <w:r>
        <w:rPr>
          <w:sz w:val="24"/>
        </w:rPr>
        <w:t>Native</w:t>
      </w:r>
      <w:r>
        <w:rPr>
          <w:spacing w:val="-7"/>
          <w:sz w:val="24"/>
        </w:rPr>
        <w:t xml:space="preserve"> </w:t>
      </w:r>
      <w:r>
        <w:rPr>
          <w:sz w:val="24"/>
        </w:rPr>
        <w:t>Plant</w:t>
      </w:r>
      <w:r>
        <w:rPr>
          <w:spacing w:val="-8"/>
          <w:sz w:val="24"/>
        </w:rPr>
        <w:t xml:space="preserve"> </w:t>
      </w:r>
      <w:r>
        <w:rPr>
          <w:sz w:val="24"/>
        </w:rPr>
        <w:t>Species:</w:t>
      </w:r>
      <w:r>
        <w:rPr>
          <w:spacing w:val="-4"/>
          <w:sz w:val="24"/>
        </w:rPr>
        <w:t xml:space="preserve"> </w:t>
      </w:r>
      <w:r>
        <w:rPr>
          <w:sz w:val="24"/>
        </w:rPr>
        <w:t>Emphasize</w:t>
      </w:r>
      <w:r>
        <w:rPr>
          <w:spacing w:val="-7"/>
          <w:sz w:val="24"/>
        </w:rPr>
        <w:t xml:space="preserve"> </w:t>
      </w:r>
      <w:r>
        <w:rPr>
          <w:sz w:val="24"/>
        </w:rPr>
        <w:t>the</w:t>
      </w:r>
      <w:r>
        <w:rPr>
          <w:spacing w:val="-6"/>
          <w:sz w:val="24"/>
        </w:rPr>
        <w:t xml:space="preserve"> </w:t>
      </w:r>
      <w:r>
        <w:rPr>
          <w:sz w:val="24"/>
        </w:rPr>
        <w:t>use</w:t>
      </w:r>
      <w:r>
        <w:rPr>
          <w:spacing w:val="-7"/>
          <w:sz w:val="24"/>
        </w:rPr>
        <w:t xml:space="preserve"> </w:t>
      </w:r>
      <w:r>
        <w:rPr>
          <w:sz w:val="24"/>
        </w:rPr>
        <w:t>of</w:t>
      </w:r>
      <w:r>
        <w:rPr>
          <w:spacing w:val="-7"/>
          <w:sz w:val="24"/>
        </w:rPr>
        <w:t xml:space="preserve"> </w:t>
      </w:r>
      <w:r>
        <w:rPr>
          <w:sz w:val="24"/>
        </w:rPr>
        <w:t>native</w:t>
      </w:r>
      <w:r>
        <w:rPr>
          <w:spacing w:val="-7"/>
          <w:sz w:val="24"/>
        </w:rPr>
        <w:t xml:space="preserve"> </w:t>
      </w:r>
      <w:r>
        <w:rPr>
          <w:sz w:val="24"/>
        </w:rPr>
        <w:t>plants</w:t>
      </w:r>
      <w:r>
        <w:rPr>
          <w:spacing w:val="-6"/>
          <w:sz w:val="24"/>
        </w:rPr>
        <w:t xml:space="preserve"> </w:t>
      </w:r>
      <w:r>
        <w:rPr>
          <w:sz w:val="24"/>
        </w:rPr>
        <w:t>adapted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local</w:t>
      </w:r>
      <w:r>
        <w:rPr>
          <w:spacing w:val="-5"/>
          <w:sz w:val="24"/>
        </w:rPr>
        <w:t xml:space="preserve"> </w:t>
      </w:r>
      <w:r>
        <w:rPr>
          <w:sz w:val="24"/>
        </w:rPr>
        <w:t>climate</w:t>
      </w:r>
      <w:r>
        <w:rPr>
          <w:spacing w:val="-7"/>
          <w:sz w:val="24"/>
        </w:rPr>
        <w:t xml:space="preserve"> </w:t>
      </w:r>
      <w:r>
        <w:rPr>
          <w:sz w:val="24"/>
        </w:rPr>
        <w:t>and</w:t>
      </w:r>
      <w:r>
        <w:rPr>
          <w:spacing w:val="-6"/>
          <w:sz w:val="24"/>
        </w:rPr>
        <w:t xml:space="preserve"> </w:t>
      </w:r>
      <w:r>
        <w:rPr>
          <w:sz w:val="24"/>
        </w:rPr>
        <w:t>soil conditions,</w:t>
      </w:r>
      <w:r>
        <w:rPr>
          <w:spacing w:val="-5"/>
          <w:sz w:val="24"/>
        </w:rPr>
        <w:t xml:space="preserve"> </w:t>
      </w:r>
      <w:r>
        <w:rPr>
          <w:sz w:val="24"/>
        </w:rPr>
        <w:t>enhancing</w:t>
      </w:r>
      <w:r>
        <w:rPr>
          <w:spacing w:val="-3"/>
          <w:sz w:val="24"/>
        </w:rPr>
        <w:t xml:space="preserve"> </w:t>
      </w:r>
      <w:r>
        <w:rPr>
          <w:sz w:val="24"/>
        </w:rPr>
        <w:t>biodiversity</w:t>
      </w:r>
      <w:r>
        <w:rPr>
          <w:spacing w:val="-5"/>
          <w:sz w:val="24"/>
        </w:rPr>
        <w:t xml:space="preserve"> </w:t>
      </w:r>
      <w:r>
        <w:rPr>
          <w:sz w:val="24"/>
        </w:rPr>
        <w:t>and</w:t>
      </w:r>
      <w:r>
        <w:rPr>
          <w:spacing w:val="-3"/>
          <w:sz w:val="24"/>
        </w:rPr>
        <w:t xml:space="preserve"> </w:t>
      </w:r>
      <w:r>
        <w:rPr>
          <w:sz w:val="24"/>
        </w:rPr>
        <w:t>ecosystem</w:t>
      </w:r>
      <w:r>
        <w:rPr>
          <w:spacing w:val="-3"/>
          <w:sz w:val="24"/>
        </w:rPr>
        <w:t xml:space="preserve"> </w:t>
      </w:r>
      <w:r>
        <w:rPr>
          <w:sz w:val="24"/>
        </w:rPr>
        <w:t>resilience.</w:t>
      </w:r>
      <w:r>
        <w:rPr>
          <w:spacing w:val="-6"/>
          <w:sz w:val="24"/>
        </w:rPr>
        <w:t xml:space="preserve"> </w:t>
      </w:r>
      <w:r>
        <w:rPr>
          <w:sz w:val="24"/>
        </w:rPr>
        <w:t>Native</w:t>
      </w:r>
      <w:r>
        <w:rPr>
          <w:spacing w:val="-7"/>
          <w:sz w:val="24"/>
        </w:rPr>
        <w:t xml:space="preserve"> </w:t>
      </w:r>
      <w:r>
        <w:rPr>
          <w:sz w:val="24"/>
        </w:rPr>
        <w:t>species</w:t>
      </w:r>
      <w:r>
        <w:rPr>
          <w:spacing w:val="-6"/>
          <w:sz w:val="24"/>
        </w:rPr>
        <w:t xml:space="preserve"> </w:t>
      </w:r>
      <w:r>
        <w:rPr>
          <w:sz w:val="24"/>
        </w:rPr>
        <w:t>require</w:t>
      </w:r>
      <w:r>
        <w:rPr>
          <w:spacing w:val="-7"/>
          <w:sz w:val="24"/>
        </w:rPr>
        <w:t xml:space="preserve"> </w:t>
      </w:r>
      <w:r>
        <w:rPr>
          <w:sz w:val="24"/>
        </w:rPr>
        <w:t>less</w:t>
      </w:r>
      <w:r>
        <w:rPr>
          <w:spacing w:val="-4"/>
          <w:sz w:val="24"/>
        </w:rPr>
        <w:t xml:space="preserve"> </w:t>
      </w:r>
      <w:r>
        <w:rPr>
          <w:sz w:val="24"/>
        </w:rPr>
        <w:t>water</w:t>
      </w:r>
      <w:r>
        <w:rPr>
          <w:spacing w:val="-7"/>
          <w:sz w:val="24"/>
        </w:rPr>
        <w:t xml:space="preserve"> </w:t>
      </w:r>
      <w:r>
        <w:rPr>
          <w:sz w:val="24"/>
        </w:rPr>
        <w:t>and</w:t>
      </w:r>
      <w:r>
        <w:rPr>
          <w:spacing w:val="-4"/>
          <w:sz w:val="24"/>
        </w:rPr>
        <w:t xml:space="preserve"> </w:t>
      </w:r>
      <w:r>
        <w:rPr>
          <w:sz w:val="24"/>
        </w:rPr>
        <w:t>are naturally resistant to pests, reducing the need for chemical interventions.</w:t>
      </w:r>
    </w:p>
    <w:p w14:paraId="4A4671EA" w14:textId="77777777" w:rsidR="00056505" w:rsidRDefault="00CD0457">
      <w:pPr>
        <w:pStyle w:val="ListParagraph"/>
        <w:numPr>
          <w:ilvl w:val="2"/>
          <w:numId w:val="3"/>
        </w:numPr>
        <w:tabs>
          <w:tab w:val="left" w:pos="864"/>
        </w:tabs>
        <w:spacing w:line="259" w:lineRule="auto"/>
        <w:ind w:right="138"/>
        <w:jc w:val="both"/>
        <w:rPr>
          <w:rFonts w:ascii="Symbol" w:hAnsi="Symbol"/>
          <w:sz w:val="20"/>
        </w:rPr>
      </w:pPr>
      <w:r>
        <w:rPr>
          <w:sz w:val="24"/>
        </w:rPr>
        <w:t xml:space="preserve">Integrate Green Infrastructure into Urban Planning: Incorporate parks, gardens, green roofs, and vertical </w:t>
      </w:r>
      <w:r>
        <w:rPr>
          <w:sz w:val="24"/>
        </w:rPr>
        <w:t>gardens into urban development plans to maximize the ecological benefits of horticulture. Urban green spaces should be</w:t>
      </w:r>
      <w:r>
        <w:rPr>
          <w:spacing w:val="-1"/>
          <w:sz w:val="24"/>
        </w:rPr>
        <w:t xml:space="preserve"> </w:t>
      </w:r>
      <w:r>
        <w:rPr>
          <w:sz w:val="24"/>
        </w:rPr>
        <w:t>mandated in city zoning laws, ensuring every neighborhood</w:t>
      </w:r>
      <w:r>
        <w:rPr>
          <w:spacing w:val="-1"/>
          <w:sz w:val="24"/>
        </w:rPr>
        <w:t xml:space="preserve"> </w:t>
      </w:r>
      <w:r>
        <w:rPr>
          <w:sz w:val="24"/>
        </w:rPr>
        <w:t>has access to green cover.</w:t>
      </w:r>
    </w:p>
    <w:p w14:paraId="0B8CFCDF" w14:textId="77777777" w:rsidR="00056505" w:rsidRDefault="00CD0457">
      <w:pPr>
        <w:pStyle w:val="ListParagraph"/>
        <w:numPr>
          <w:ilvl w:val="2"/>
          <w:numId w:val="3"/>
        </w:numPr>
        <w:tabs>
          <w:tab w:val="left" w:pos="864"/>
        </w:tabs>
        <w:spacing w:before="160" w:line="259" w:lineRule="auto"/>
        <w:ind w:right="138"/>
        <w:jc w:val="both"/>
        <w:rPr>
          <w:rFonts w:ascii="Symbol" w:hAnsi="Symbol"/>
          <w:sz w:val="20"/>
        </w:rPr>
      </w:pPr>
      <w:r>
        <w:rPr>
          <w:sz w:val="24"/>
        </w:rPr>
        <w:t>Implement Sustainable Horticultural Practices:</w:t>
      </w:r>
      <w:r>
        <w:rPr>
          <w:spacing w:val="-2"/>
          <w:sz w:val="24"/>
        </w:rPr>
        <w:t xml:space="preserve"> </w:t>
      </w:r>
      <w:r>
        <w:rPr>
          <w:sz w:val="24"/>
        </w:rPr>
        <w:t>Adopt</w:t>
      </w:r>
      <w:r>
        <w:rPr>
          <w:sz w:val="24"/>
        </w:rPr>
        <w:t xml:space="preserve"> water-efficient irrigation systems such as drip irrigation and rainwater harvesting, use organic fertilizers and pesticides, and promote composting to minimize environmental impacts. Encouraging permaculture and zero-waste gardening will further enhance s</w:t>
      </w:r>
      <w:r>
        <w:rPr>
          <w:sz w:val="24"/>
        </w:rPr>
        <w:t>ustainability.</w:t>
      </w:r>
    </w:p>
    <w:p w14:paraId="3ACDA8D7" w14:textId="77777777" w:rsidR="00056505" w:rsidRDefault="00CD0457">
      <w:pPr>
        <w:pStyle w:val="ListParagraph"/>
        <w:numPr>
          <w:ilvl w:val="2"/>
          <w:numId w:val="3"/>
        </w:numPr>
        <w:tabs>
          <w:tab w:val="left" w:pos="864"/>
        </w:tabs>
        <w:spacing w:line="259" w:lineRule="auto"/>
        <w:ind w:right="142"/>
        <w:jc w:val="both"/>
        <w:rPr>
          <w:rFonts w:ascii="Symbol" w:hAnsi="Symbol"/>
          <w:sz w:val="20"/>
        </w:rPr>
      </w:pPr>
      <w:r>
        <w:rPr>
          <w:sz w:val="24"/>
        </w:rPr>
        <w:t>Educate the Public: Raise awareness about the importance of horticulture for ecosystem stability and encourage community participation in urban greening initiatives. Schools and community centers should offer educational programs on sustaina</w:t>
      </w:r>
      <w:r>
        <w:rPr>
          <w:sz w:val="24"/>
        </w:rPr>
        <w:t>ble gardening and biodiversity conservation.</w:t>
      </w:r>
    </w:p>
    <w:p w14:paraId="7ED311EC" w14:textId="77777777" w:rsidR="00056505" w:rsidRDefault="00CD0457">
      <w:pPr>
        <w:pStyle w:val="ListParagraph"/>
        <w:numPr>
          <w:ilvl w:val="2"/>
          <w:numId w:val="3"/>
        </w:numPr>
        <w:tabs>
          <w:tab w:val="left" w:pos="864"/>
        </w:tabs>
        <w:spacing w:before="160" w:line="259" w:lineRule="auto"/>
        <w:ind w:right="135"/>
        <w:jc w:val="both"/>
        <w:rPr>
          <w:rFonts w:ascii="Symbol" w:hAnsi="Symbol"/>
          <w:sz w:val="20"/>
        </w:rPr>
      </w:pPr>
      <w:r>
        <w:rPr>
          <w:sz w:val="24"/>
        </w:rPr>
        <w:t>Conduct Research and Monitoring: Invest in research to evaluate the effectiveness of horticultural interventions and monitor their long-term impacts on ecological parameters. Establishing a city-wide database on</w:t>
      </w:r>
      <w:r>
        <w:rPr>
          <w:sz w:val="24"/>
        </w:rPr>
        <w:t xml:space="preserve"> plant health, carbon sequestration rates, and biodiversity levels will aid in policy formulation and adaptive management.</w:t>
      </w:r>
    </w:p>
    <w:p w14:paraId="0263986E" w14:textId="77777777" w:rsidR="00056505" w:rsidRDefault="00CD0457">
      <w:pPr>
        <w:pStyle w:val="ListParagraph"/>
        <w:numPr>
          <w:ilvl w:val="2"/>
          <w:numId w:val="3"/>
        </w:numPr>
        <w:tabs>
          <w:tab w:val="left" w:pos="864"/>
        </w:tabs>
        <w:spacing w:line="259" w:lineRule="auto"/>
        <w:ind w:right="138"/>
        <w:jc w:val="both"/>
        <w:rPr>
          <w:rFonts w:ascii="Symbol" w:hAnsi="Symbol"/>
          <w:sz w:val="20"/>
        </w:rPr>
      </w:pPr>
      <w:r>
        <w:rPr>
          <w:sz w:val="24"/>
        </w:rPr>
        <w:t>Encourage</w:t>
      </w:r>
      <w:r>
        <w:rPr>
          <w:spacing w:val="-12"/>
          <w:sz w:val="24"/>
        </w:rPr>
        <w:t xml:space="preserve"> </w:t>
      </w:r>
      <w:r>
        <w:rPr>
          <w:sz w:val="24"/>
        </w:rPr>
        <w:t>Public-Private</w:t>
      </w:r>
      <w:r>
        <w:rPr>
          <w:spacing w:val="-9"/>
          <w:sz w:val="24"/>
        </w:rPr>
        <w:t xml:space="preserve"> </w:t>
      </w:r>
      <w:r>
        <w:rPr>
          <w:sz w:val="24"/>
        </w:rPr>
        <w:t>Partnerships:</w:t>
      </w:r>
      <w:r>
        <w:rPr>
          <w:spacing w:val="-10"/>
          <w:sz w:val="24"/>
        </w:rPr>
        <w:t xml:space="preserve"> </w:t>
      </w:r>
      <w:r>
        <w:rPr>
          <w:sz w:val="24"/>
        </w:rPr>
        <w:t>Engage</w:t>
      </w:r>
      <w:r>
        <w:rPr>
          <w:spacing w:val="-12"/>
          <w:sz w:val="24"/>
        </w:rPr>
        <w:t xml:space="preserve"> </w:t>
      </w:r>
      <w:r>
        <w:rPr>
          <w:sz w:val="24"/>
        </w:rPr>
        <w:t>private</w:t>
      </w:r>
      <w:r>
        <w:rPr>
          <w:spacing w:val="-11"/>
          <w:sz w:val="24"/>
        </w:rPr>
        <w:t xml:space="preserve"> </w:t>
      </w:r>
      <w:r>
        <w:rPr>
          <w:sz w:val="24"/>
        </w:rPr>
        <w:t>enterprises,</w:t>
      </w:r>
      <w:r>
        <w:rPr>
          <w:spacing w:val="-11"/>
          <w:sz w:val="24"/>
        </w:rPr>
        <w:t xml:space="preserve"> </w:t>
      </w:r>
      <w:r>
        <w:rPr>
          <w:sz w:val="24"/>
        </w:rPr>
        <w:t>NGOs,</w:t>
      </w:r>
      <w:r>
        <w:rPr>
          <w:spacing w:val="-11"/>
          <w:sz w:val="24"/>
        </w:rPr>
        <w:t xml:space="preserve"> </w:t>
      </w:r>
      <w:r>
        <w:rPr>
          <w:sz w:val="24"/>
        </w:rPr>
        <w:t>and</w:t>
      </w:r>
      <w:r>
        <w:rPr>
          <w:spacing w:val="-11"/>
          <w:sz w:val="24"/>
        </w:rPr>
        <w:t xml:space="preserve"> </w:t>
      </w:r>
      <w:r>
        <w:rPr>
          <w:sz w:val="24"/>
        </w:rPr>
        <w:t>citizen</w:t>
      </w:r>
      <w:r>
        <w:rPr>
          <w:spacing w:val="-11"/>
          <w:sz w:val="24"/>
        </w:rPr>
        <w:t xml:space="preserve"> </w:t>
      </w:r>
      <w:r>
        <w:rPr>
          <w:sz w:val="24"/>
        </w:rPr>
        <w:t>groups</w:t>
      </w:r>
      <w:r>
        <w:rPr>
          <w:spacing w:val="-10"/>
          <w:sz w:val="24"/>
        </w:rPr>
        <w:t xml:space="preserve"> </w:t>
      </w:r>
      <w:r>
        <w:rPr>
          <w:sz w:val="24"/>
        </w:rPr>
        <w:t>in</w:t>
      </w:r>
      <w:r>
        <w:rPr>
          <w:spacing w:val="-10"/>
          <w:sz w:val="24"/>
        </w:rPr>
        <w:t xml:space="preserve"> </w:t>
      </w:r>
      <w:r>
        <w:rPr>
          <w:sz w:val="24"/>
        </w:rPr>
        <w:t>urban horticultural projects. Providin</w:t>
      </w:r>
      <w:r>
        <w:rPr>
          <w:sz w:val="24"/>
        </w:rPr>
        <w:t>g incentives for businesses to develop green spaces on their premises can contribute to increased urban greenery.</w:t>
      </w:r>
    </w:p>
    <w:p w14:paraId="41DB53A8" w14:textId="77777777" w:rsidR="00056505" w:rsidRDefault="00CD0457">
      <w:pPr>
        <w:pStyle w:val="ListParagraph"/>
        <w:numPr>
          <w:ilvl w:val="2"/>
          <w:numId w:val="3"/>
        </w:numPr>
        <w:tabs>
          <w:tab w:val="left" w:pos="864"/>
        </w:tabs>
        <w:spacing w:line="259" w:lineRule="auto"/>
        <w:ind w:right="135"/>
        <w:jc w:val="both"/>
        <w:rPr>
          <w:rFonts w:ascii="Symbol" w:hAnsi="Symbol"/>
          <w:sz w:val="20"/>
        </w:rPr>
      </w:pPr>
      <w:r>
        <w:rPr>
          <w:sz w:val="24"/>
        </w:rPr>
        <w:t>Develop Climate-Resilient Urban Forests: Focus on afforestation programs that use drought-resistant and fast-growing species to combat climate</w:t>
      </w:r>
      <w:r>
        <w:rPr>
          <w:sz w:val="24"/>
        </w:rPr>
        <w:t xml:space="preserve"> change impacts and improve air quality.</w:t>
      </w:r>
    </w:p>
    <w:p w14:paraId="16252782" w14:textId="77777777" w:rsidR="00056505" w:rsidRDefault="00CD0457">
      <w:pPr>
        <w:pStyle w:val="ListParagraph"/>
        <w:numPr>
          <w:ilvl w:val="2"/>
          <w:numId w:val="3"/>
        </w:numPr>
        <w:tabs>
          <w:tab w:val="left" w:pos="864"/>
        </w:tabs>
        <w:spacing w:before="160" w:line="259" w:lineRule="auto"/>
        <w:ind w:right="139"/>
        <w:jc w:val="both"/>
        <w:rPr>
          <w:rFonts w:ascii="Symbol" w:hAnsi="Symbol"/>
          <w:sz w:val="20"/>
        </w:rPr>
      </w:pPr>
      <w:r>
        <w:rPr>
          <w:sz w:val="24"/>
        </w:rPr>
        <w:t>Strengthen Policy and Regulation: Implement strict regulations to prevent the destruction of existing green</w:t>
      </w:r>
      <w:r>
        <w:rPr>
          <w:spacing w:val="-15"/>
          <w:sz w:val="24"/>
        </w:rPr>
        <w:t xml:space="preserve"> </w:t>
      </w:r>
      <w:r>
        <w:rPr>
          <w:sz w:val="24"/>
        </w:rPr>
        <w:t>spaces</w:t>
      </w:r>
      <w:r>
        <w:rPr>
          <w:spacing w:val="-9"/>
          <w:sz w:val="24"/>
        </w:rPr>
        <w:t xml:space="preserve"> </w:t>
      </w:r>
      <w:r>
        <w:rPr>
          <w:sz w:val="24"/>
        </w:rPr>
        <w:t>and</w:t>
      </w:r>
      <w:r>
        <w:rPr>
          <w:spacing w:val="-8"/>
          <w:sz w:val="24"/>
        </w:rPr>
        <w:t xml:space="preserve"> </w:t>
      </w:r>
      <w:r>
        <w:rPr>
          <w:sz w:val="24"/>
        </w:rPr>
        <w:t>enforce</w:t>
      </w:r>
      <w:r>
        <w:rPr>
          <w:spacing w:val="-7"/>
          <w:sz w:val="24"/>
        </w:rPr>
        <w:t xml:space="preserve"> </w:t>
      </w:r>
      <w:r>
        <w:rPr>
          <w:sz w:val="24"/>
        </w:rPr>
        <w:t>penalties</w:t>
      </w:r>
      <w:r>
        <w:rPr>
          <w:spacing w:val="-11"/>
          <w:sz w:val="24"/>
        </w:rPr>
        <w:t xml:space="preserve"> </w:t>
      </w:r>
      <w:r>
        <w:rPr>
          <w:sz w:val="24"/>
        </w:rPr>
        <w:t>for</w:t>
      </w:r>
      <w:r>
        <w:rPr>
          <w:spacing w:val="-10"/>
          <w:sz w:val="24"/>
        </w:rPr>
        <w:t xml:space="preserve"> </w:t>
      </w:r>
      <w:r>
        <w:rPr>
          <w:sz w:val="24"/>
        </w:rPr>
        <w:t>unauthorized</w:t>
      </w:r>
      <w:r>
        <w:rPr>
          <w:spacing w:val="-10"/>
          <w:sz w:val="24"/>
        </w:rPr>
        <w:t xml:space="preserve"> </w:t>
      </w:r>
      <w:r>
        <w:rPr>
          <w:sz w:val="24"/>
        </w:rPr>
        <w:t>deforestation.</w:t>
      </w:r>
      <w:r>
        <w:rPr>
          <w:spacing w:val="-15"/>
          <w:sz w:val="24"/>
        </w:rPr>
        <w:t xml:space="preserve"> </w:t>
      </w:r>
      <w:r>
        <w:rPr>
          <w:sz w:val="24"/>
        </w:rPr>
        <w:t>Additionally,</w:t>
      </w:r>
      <w:r>
        <w:rPr>
          <w:spacing w:val="-10"/>
          <w:sz w:val="24"/>
        </w:rPr>
        <w:t xml:space="preserve"> </w:t>
      </w:r>
      <w:r>
        <w:rPr>
          <w:sz w:val="24"/>
        </w:rPr>
        <w:t>developing</w:t>
      </w:r>
      <w:r>
        <w:rPr>
          <w:spacing w:val="-10"/>
          <w:sz w:val="24"/>
        </w:rPr>
        <w:t xml:space="preserve"> </w:t>
      </w:r>
      <w:r>
        <w:rPr>
          <w:sz w:val="24"/>
        </w:rPr>
        <w:t xml:space="preserve">incentives such as </w:t>
      </w:r>
      <w:r>
        <w:rPr>
          <w:sz w:val="24"/>
        </w:rPr>
        <w:t>tax benefits for property owners who maintain green roofs and gardens can encourage urban greening initiatives.</w:t>
      </w:r>
    </w:p>
    <w:p w14:paraId="2A6957AE" w14:textId="77777777" w:rsidR="00056505" w:rsidRDefault="00CD0457">
      <w:pPr>
        <w:pStyle w:val="BodyText"/>
        <w:spacing w:line="259" w:lineRule="auto"/>
        <w:ind w:left="144"/>
      </w:pPr>
      <w:r>
        <w:t>By adopting a scientific</w:t>
      </w:r>
      <w:r>
        <w:rPr>
          <w:spacing w:val="-2"/>
        </w:rPr>
        <w:t xml:space="preserve"> </w:t>
      </w:r>
      <w:r>
        <w:t>approach and implementing sustainable horticultural practices, Pune can harness the power</w:t>
      </w:r>
      <w:r>
        <w:rPr>
          <w:spacing w:val="34"/>
        </w:rPr>
        <w:t xml:space="preserve"> </w:t>
      </w:r>
      <w:r>
        <w:t>of</w:t>
      </w:r>
      <w:r>
        <w:rPr>
          <w:spacing w:val="39"/>
        </w:rPr>
        <w:t xml:space="preserve"> </w:t>
      </w:r>
      <w:r>
        <w:t>plants</w:t>
      </w:r>
      <w:r>
        <w:rPr>
          <w:spacing w:val="37"/>
        </w:rPr>
        <w:t xml:space="preserve"> </w:t>
      </w:r>
      <w:r>
        <w:t>to</w:t>
      </w:r>
      <w:r>
        <w:rPr>
          <w:spacing w:val="38"/>
        </w:rPr>
        <w:t xml:space="preserve"> </w:t>
      </w:r>
      <w:r>
        <w:t>create</w:t>
      </w:r>
      <w:r>
        <w:rPr>
          <w:spacing w:val="37"/>
        </w:rPr>
        <w:t xml:space="preserve"> </w:t>
      </w:r>
      <w:r>
        <w:t>a</w:t>
      </w:r>
      <w:r>
        <w:rPr>
          <w:spacing w:val="36"/>
        </w:rPr>
        <w:t xml:space="preserve"> </w:t>
      </w:r>
      <w:r>
        <w:t>more</w:t>
      </w:r>
      <w:r>
        <w:rPr>
          <w:spacing w:val="37"/>
        </w:rPr>
        <w:t xml:space="preserve"> </w:t>
      </w:r>
      <w:r>
        <w:t>re</w:t>
      </w:r>
      <w:r>
        <w:t>silient</w:t>
      </w:r>
      <w:r>
        <w:rPr>
          <w:spacing w:val="38"/>
        </w:rPr>
        <w:t xml:space="preserve"> </w:t>
      </w:r>
      <w:r>
        <w:t>and</w:t>
      </w:r>
      <w:r>
        <w:rPr>
          <w:spacing w:val="37"/>
        </w:rPr>
        <w:t xml:space="preserve"> </w:t>
      </w:r>
      <w:r>
        <w:t>livable</w:t>
      </w:r>
      <w:r>
        <w:rPr>
          <w:spacing w:val="37"/>
        </w:rPr>
        <w:t xml:space="preserve"> </w:t>
      </w:r>
      <w:r>
        <w:t>urban</w:t>
      </w:r>
      <w:r>
        <w:rPr>
          <w:spacing w:val="37"/>
        </w:rPr>
        <w:t xml:space="preserve"> </w:t>
      </w:r>
      <w:r>
        <w:t>environment.</w:t>
      </w:r>
      <w:r>
        <w:rPr>
          <w:spacing w:val="31"/>
        </w:rPr>
        <w:t xml:space="preserve"> </w:t>
      </w:r>
      <w:r>
        <w:t>These</w:t>
      </w:r>
      <w:r>
        <w:rPr>
          <w:spacing w:val="37"/>
        </w:rPr>
        <w:t xml:space="preserve"> </w:t>
      </w:r>
      <w:r>
        <w:t>strategies</w:t>
      </w:r>
      <w:r>
        <w:rPr>
          <w:spacing w:val="39"/>
        </w:rPr>
        <w:t xml:space="preserve"> </w:t>
      </w:r>
      <w:r>
        <w:t>will</w:t>
      </w:r>
      <w:r>
        <w:rPr>
          <w:spacing w:val="38"/>
        </w:rPr>
        <w:t xml:space="preserve"> </w:t>
      </w:r>
      <w:r>
        <w:t>not</w:t>
      </w:r>
      <w:r>
        <w:rPr>
          <w:spacing w:val="38"/>
        </w:rPr>
        <w:t xml:space="preserve"> </w:t>
      </w:r>
      <w:r>
        <w:rPr>
          <w:spacing w:val="-4"/>
        </w:rPr>
        <w:t>only</w:t>
      </w:r>
    </w:p>
    <w:p w14:paraId="2655838E" w14:textId="77777777" w:rsidR="00056505" w:rsidRDefault="00056505">
      <w:pPr>
        <w:pStyle w:val="BodyText"/>
        <w:spacing w:line="259" w:lineRule="auto"/>
        <w:sectPr w:rsidR="00056505">
          <w:pgSz w:w="11910" w:h="16840"/>
          <w:pgMar w:top="1040" w:right="425" w:bottom="280" w:left="708" w:header="44" w:footer="0" w:gutter="0"/>
          <w:cols w:space="720"/>
        </w:sectPr>
      </w:pPr>
    </w:p>
    <w:p w14:paraId="39A4B428" w14:textId="77777777" w:rsidR="00056505" w:rsidRDefault="00CD0457">
      <w:pPr>
        <w:pStyle w:val="BodyText"/>
        <w:spacing w:before="80" w:line="261" w:lineRule="auto"/>
        <w:ind w:left="144" w:right="137"/>
        <w:jc w:val="both"/>
      </w:pPr>
      <w:r>
        <w:lastRenderedPageBreak/>
        <w:t>contribute</w:t>
      </w:r>
      <w:r>
        <w:rPr>
          <w:spacing w:val="-4"/>
        </w:rPr>
        <w:t xml:space="preserve"> </w:t>
      </w:r>
      <w:r>
        <w:t>to</w:t>
      </w:r>
      <w:r>
        <w:rPr>
          <w:spacing w:val="-3"/>
        </w:rPr>
        <w:t xml:space="preserve"> </w:t>
      </w:r>
      <w:r>
        <w:t>environmental</w:t>
      </w:r>
      <w:r>
        <w:rPr>
          <w:spacing w:val="-3"/>
        </w:rPr>
        <w:t xml:space="preserve"> </w:t>
      </w:r>
      <w:r>
        <w:t>health</w:t>
      </w:r>
      <w:r>
        <w:rPr>
          <w:spacing w:val="-3"/>
        </w:rPr>
        <w:t xml:space="preserve"> </w:t>
      </w:r>
      <w:r>
        <w:t>but</w:t>
      </w:r>
      <w:r>
        <w:rPr>
          <w:spacing w:val="-3"/>
        </w:rPr>
        <w:t xml:space="preserve"> </w:t>
      </w:r>
      <w:r>
        <w:t>also</w:t>
      </w:r>
      <w:r>
        <w:rPr>
          <w:spacing w:val="-3"/>
        </w:rPr>
        <w:t xml:space="preserve"> </w:t>
      </w:r>
      <w:r>
        <w:t>improve</w:t>
      </w:r>
      <w:r>
        <w:rPr>
          <w:spacing w:val="-4"/>
        </w:rPr>
        <w:t xml:space="preserve"> </w:t>
      </w:r>
      <w:r>
        <w:t>urban</w:t>
      </w:r>
      <w:r>
        <w:rPr>
          <w:spacing w:val="-1"/>
        </w:rPr>
        <w:t xml:space="preserve"> </w:t>
      </w:r>
      <w:r>
        <w:t>aesthetics,</w:t>
      </w:r>
      <w:r>
        <w:rPr>
          <w:spacing w:val="-1"/>
        </w:rPr>
        <w:t xml:space="preserve"> </w:t>
      </w:r>
      <w:r>
        <w:t>enhance</w:t>
      </w:r>
      <w:r>
        <w:rPr>
          <w:spacing w:val="-4"/>
        </w:rPr>
        <w:t xml:space="preserve"> </w:t>
      </w:r>
      <w:r>
        <w:t>public</w:t>
      </w:r>
      <w:r>
        <w:rPr>
          <w:spacing w:val="-4"/>
        </w:rPr>
        <w:t xml:space="preserve"> </w:t>
      </w:r>
      <w:r>
        <w:t>well-being,</w:t>
      </w:r>
      <w:r>
        <w:rPr>
          <w:spacing w:val="-3"/>
        </w:rPr>
        <w:t xml:space="preserve"> </w:t>
      </w:r>
      <w:r>
        <w:t>and</w:t>
      </w:r>
      <w:r>
        <w:rPr>
          <w:spacing w:val="-2"/>
        </w:rPr>
        <w:t xml:space="preserve"> </w:t>
      </w:r>
      <w:r>
        <w:t>support climate adaptation efforts.</w:t>
      </w:r>
    </w:p>
    <w:p w14:paraId="7EA026A3" w14:textId="77777777" w:rsidR="00056505" w:rsidRDefault="00CD0457">
      <w:pPr>
        <w:pStyle w:val="Heading1"/>
        <w:numPr>
          <w:ilvl w:val="0"/>
          <w:numId w:val="3"/>
        </w:numPr>
        <w:tabs>
          <w:tab w:val="left" w:pos="384"/>
        </w:tabs>
        <w:spacing w:before="154"/>
      </w:pPr>
      <w:r>
        <w:t>Impact</w:t>
      </w:r>
      <w:r>
        <w:rPr>
          <w:spacing w:val="-5"/>
        </w:rPr>
        <w:t xml:space="preserve"> </w:t>
      </w:r>
      <w:r>
        <w:t>of</w:t>
      </w:r>
      <w:r>
        <w:rPr>
          <w:spacing w:val="-2"/>
        </w:rPr>
        <w:t xml:space="preserve"> </w:t>
      </w:r>
      <w:r>
        <w:t>Horticulture</w:t>
      </w:r>
      <w:r>
        <w:rPr>
          <w:spacing w:val="-4"/>
        </w:rPr>
        <w:t xml:space="preserve"> </w:t>
      </w:r>
      <w:r>
        <w:t>on</w:t>
      </w:r>
      <w:r>
        <w:rPr>
          <w:spacing w:val="-2"/>
        </w:rPr>
        <w:t xml:space="preserve"> </w:t>
      </w:r>
      <w:r>
        <w:t>Ecosystem</w:t>
      </w:r>
      <w:r>
        <w:rPr>
          <w:spacing w:val="-3"/>
        </w:rPr>
        <w:t xml:space="preserve"> </w:t>
      </w:r>
      <w:r>
        <w:rPr>
          <w:spacing w:val="-2"/>
        </w:rPr>
        <w:t>Balance</w:t>
      </w:r>
    </w:p>
    <w:p w14:paraId="60F73FB0" w14:textId="77777777" w:rsidR="00056505" w:rsidRDefault="00CD0457">
      <w:pPr>
        <w:pStyle w:val="ListParagraph"/>
        <w:numPr>
          <w:ilvl w:val="1"/>
          <w:numId w:val="3"/>
        </w:numPr>
        <w:tabs>
          <w:tab w:val="left" w:pos="504"/>
        </w:tabs>
        <w:spacing w:before="183"/>
        <w:ind w:left="504" w:hanging="360"/>
        <w:rPr>
          <w:b/>
          <w:sz w:val="24"/>
        </w:rPr>
      </w:pPr>
      <w:r>
        <w:rPr>
          <w:b/>
          <w:sz w:val="24"/>
        </w:rPr>
        <w:t>Biodiversity</w:t>
      </w:r>
      <w:r>
        <w:rPr>
          <w:b/>
          <w:spacing w:val="-3"/>
          <w:sz w:val="24"/>
        </w:rPr>
        <w:t xml:space="preserve"> </w:t>
      </w:r>
      <w:r>
        <w:rPr>
          <w:b/>
          <w:spacing w:val="-2"/>
          <w:sz w:val="24"/>
        </w:rPr>
        <w:t>Enhancement</w:t>
      </w:r>
    </w:p>
    <w:p w14:paraId="0853222D" w14:textId="77777777" w:rsidR="00056505" w:rsidRDefault="00CD0457">
      <w:pPr>
        <w:pStyle w:val="BodyText"/>
        <w:spacing w:before="182" w:line="259" w:lineRule="auto"/>
        <w:ind w:left="144" w:right="142"/>
        <w:jc w:val="both"/>
      </w:pPr>
      <w:r>
        <w:t>Role in Biodiversity Conservation Horticulture enhances biodiversity by creating habitats and food sources for various species. It encourages species interdependence, which strengthens ecosystems and makes them mo</w:t>
      </w:r>
      <w:r>
        <w:t>re resilient to environmental changes. Green spaces provide nesting grounds for birds, shelter for insects, and food sources for pollinators, all of which are crucial for ecosystem balance.</w:t>
      </w:r>
    </w:p>
    <w:p w14:paraId="7852C6A6" w14:textId="77777777" w:rsidR="00056505" w:rsidRDefault="00CD0457">
      <w:pPr>
        <w:pStyle w:val="BodyText"/>
        <w:spacing w:line="259" w:lineRule="auto"/>
        <w:ind w:left="144" w:right="145"/>
        <w:jc w:val="both"/>
        <w:rPr>
          <w:position w:val="2"/>
        </w:rPr>
      </w:pPr>
      <w:r>
        <w:t>Horticulture supports biodiversity by providing habitat and food f</w:t>
      </w:r>
      <w:r>
        <w:t xml:space="preserve">or various species. The species richness </w:t>
      </w:r>
      <w:r>
        <w:rPr>
          <w:position w:val="2"/>
        </w:rPr>
        <w:t>index S</w:t>
      </w:r>
      <w:r>
        <w:rPr>
          <w:sz w:val="16"/>
        </w:rPr>
        <w:t>r</w:t>
      </w:r>
      <w:r>
        <w:rPr>
          <w:spacing w:val="40"/>
          <w:sz w:val="16"/>
        </w:rPr>
        <w:t xml:space="preserve"> </w:t>
      </w:r>
      <w:r>
        <w:rPr>
          <w:position w:val="2"/>
        </w:rPr>
        <w:t>is given by:</w:t>
      </w:r>
    </w:p>
    <w:p w14:paraId="1A9BD840" w14:textId="77777777" w:rsidR="00056505" w:rsidRDefault="00056505">
      <w:pPr>
        <w:pStyle w:val="BodyText"/>
        <w:spacing w:line="259" w:lineRule="auto"/>
        <w:jc w:val="both"/>
        <w:rPr>
          <w:position w:val="2"/>
        </w:rPr>
        <w:sectPr w:rsidR="00056505">
          <w:pgSz w:w="11910" w:h="16840"/>
          <w:pgMar w:top="1040" w:right="425" w:bottom="280" w:left="708" w:header="44" w:footer="0" w:gutter="0"/>
          <w:cols w:space="720"/>
        </w:sectPr>
      </w:pPr>
    </w:p>
    <w:p w14:paraId="67C3D229" w14:textId="77777777" w:rsidR="00056505" w:rsidRDefault="00056505">
      <w:pPr>
        <w:pStyle w:val="BodyText"/>
        <w:spacing w:before="0"/>
        <w:ind w:left="0"/>
      </w:pPr>
    </w:p>
    <w:p w14:paraId="5E625099" w14:textId="77777777" w:rsidR="00056505" w:rsidRDefault="00056505">
      <w:pPr>
        <w:pStyle w:val="BodyText"/>
        <w:spacing w:before="0"/>
        <w:ind w:left="0"/>
      </w:pPr>
    </w:p>
    <w:p w14:paraId="7CBAF863" w14:textId="77777777" w:rsidR="00056505" w:rsidRDefault="00056505">
      <w:pPr>
        <w:pStyle w:val="BodyText"/>
        <w:spacing w:before="50"/>
        <w:ind w:left="0"/>
      </w:pPr>
    </w:p>
    <w:p w14:paraId="2BD7E301" w14:textId="77777777" w:rsidR="00056505" w:rsidRDefault="00CD0457">
      <w:pPr>
        <w:pStyle w:val="BodyText"/>
        <w:spacing w:before="0"/>
        <w:ind w:left="144"/>
      </w:pPr>
      <w:r>
        <w:rPr>
          <w:spacing w:val="-2"/>
        </w:rPr>
        <w:t>where:</w:t>
      </w:r>
    </w:p>
    <w:p w14:paraId="142C6CB7" w14:textId="77777777" w:rsidR="00056505" w:rsidRDefault="00CD0457">
      <w:pPr>
        <w:pStyle w:val="ListParagraph"/>
        <w:numPr>
          <w:ilvl w:val="2"/>
          <w:numId w:val="3"/>
        </w:numPr>
        <w:tabs>
          <w:tab w:val="left" w:pos="864"/>
        </w:tabs>
        <w:spacing w:before="179"/>
        <w:rPr>
          <w:rFonts w:ascii="Symbol" w:hAnsi="Symbol"/>
          <w:position w:val="2"/>
          <w:sz w:val="20"/>
        </w:rPr>
      </w:pPr>
      <w:r>
        <w:rPr>
          <w:position w:val="2"/>
          <w:sz w:val="24"/>
        </w:rPr>
        <w:t>N</w:t>
      </w:r>
      <w:r>
        <w:rPr>
          <w:sz w:val="16"/>
        </w:rPr>
        <w:t>s</w:t>
      </w:r>
      <w:r>
        <w:rPr>
          <w:spacing w:val="18"/>
          <w:sz w:val="16"/>
        </w:rPr>
        <w:t xml:space="preserve"> </w:t>
      </w:r>
      <w:r>
        <w:rPr>
          <w:position w:val="2"/>
          <w:sz w:val="24"/>
        </w:rPr>
        <w:t>=</w:t>
      </w:r>
      <w:r>
        <w:rPr>
          <w:spacing w:val="-1"/>
          <w:position w:val="2"/>
          <w:sz w:val="24"/>
        </w:rPr>
        <w:t xml:space="preserve"> </w:t>
      </w:r>
      <w:r>
        <w:rPr>
          <w:position w:val="2"/>
          <w:sz w:val="24"/>
        </w:rPr>
        <w:t xml:space="preserve">Number of </w:t>
      </w:r>
      <w:r>
        <w:rPr>
          <w:spacing w:val="-2"/>
          <w:position w:val="2"/>
          <w:sz w:val="24"/>
        </w:rPr>
        <w:t>species,</w:t>
      </w:r>
    </w:p>
    <w:p w14:paraId="075369AC" w14:textId="77777777" w:rsidR="00056505" w:rsidRDefault="00CD0457">
      <w:pPr>
        <w:pStyle w:val="ListParagraph"/>
        <w:numPr>
          <w:ilvl w:val="2"/>
          <w:numId w:val="3"/>
        </w:numPr>
        <w:tabs>
          <w:tab w:val="left" w:pos="864"/>
        </w:tabs>
        <w:spacing w:before="181"/>
        <w:rPr>
          <w:rFonts w:ascii="Symbol" w:hAnsi="Symbol"/>
          <w:sz w:val="20"/>
        </w:rPr>
      </w:pPr>
      <w:r>
        <w:rPr>
          <w:sz w:val="24"/>
        </w:rPr>
        <w:t>A</w:t>
      </w:r>
      <w:r>
        <w:rPr>
          <w:spacing w:val="-16"/>
          <w:sz w:val="24"/>
        </w:rPr>
        <w:t xml:space="preserve"> </w:t>
      </w:r>
      <w:r>
        <w:rPr>
          <w:sz w:val="24"/>
        </w:rPr>
        <w:t>=</w:t>
      </w:r>
      <w:r>
        <w:rPr>
          <w:spacing w:val="-16"/>
          <w:sz w:val="24"/>
        </w:rPr>
        <w:t xml:space="preserve"> </w:t>
      </w:r>
      <w:r>
        <w:rPr>
          <w:sz w:val="24"/>
        </w:rPr>
        <w:t>Area</w:t>
      </w:r>
      <w:r>
        <w:rPr>
          <w:spacing w:val="-1"/>
          <w:sz w:val="24"/>
        </w:rPr>
        <w:t xml:space="preserve"> </w:t>
      </w:r>
      <w:r>
        <w:rPr>
          <w:sz w:val="24"/>
        </w:rPr>
        <w:t>of</w:t>
      </w:r>
      <w:r>
        <w:rPr>
          <w:spacing w:val="-1"/>
          <w:sz w:val="24"/>
        </w:rPr>
        <w:t xml:space="preserve"> </w:t>
      </w:r>
      <w:r>
        <w:rPr>
          <w:sz w:val="24"/>
        </w:rPr>
        <w:t xml:space="preserve">observation (sq. </w:t>
      </w:r>
      <w:r>
        <w:rPr>
          <w:spacing w:val="-4"/>
          <w:sz w:val="24"/>
        </w:rPr>
        <w:t>km).</w:t>
      </w:r>
    </w:p>
    <w:p w14:paraId="2609A003" w14:textId="77777777" w:rsidR="00056505" w:rsidRDefault="00CD0457">
      <w:pPr>
        <w:spacing w:before="31"/>
        <w:rPr>
          <w:sz w:val="24"/>
        </w:rPr>
      </w:pPr>
      <w:r>
        <w:br w:type="column"/>
      </w:r>
    </w:p>
    <w:p w14:paraId="5A4C533A" w14:textId="77777777" w:rsidR="00056505" w:rsidRDefault="00CD0457">
      <w:pPr>
        <w:spacing w:before="1"/>
        <w:ind w:left="143"/>
        <w:rPr>
          <w:rFonts w:ascii="Cambria Math" w:eastAsia="Cambria Math"/>
          <w:sz w:val="24"/>
        </w:rPr>
      </w:pPr>
      <w:r>
        <w:rPr>
          <w:rFonts w:ascii="Cambria Math" w:eastAsia="Cambria Math"/>
          <w:w w:val="105"/>
          <w:sz w:val="24"/>
        </w:rPr>
        <w:t>𝑆</w:t>
      </w:r>
      <w:r>
        <w:rPr>
          <w:rFonts w:ascii="Cambria Math" w:eastAsia="Cambria Math"/>
          <w:w w:val="105"/>
          <w:sz w:val="24"/>
          <w:vertAlign w:val="subscript"/>
        </w:rPr>
        <w:t>𝑟</w:t>
      </w:r>
      <w:r>
        <w:rPr>
          <w:rFonts w:ascii="Cambria Math" w:eastAsia="Cambria Math"/>
          <w:spacing w:val="16"/>
          <w:w w:val="105"/>
          <w:sz w:val="24"/>
        </w:rPr>
        <w:t xml:space="preserve"> </w:t>
      </w:r>
      <w:r>
        <w:rPr>
          <w:rFonts w:ascii="Cambria Math" w:eastAsia="Cambria Math"/>
          <w:spacing w:val="-16"/>
          <w:w w:val="105"/>
          <w:sz w:val="24"/>
        </w:rPr>
        <w:t>=</w:t>
      </w:r>
    </w:p>
    <w:p w14:paraId="3D21C47E" w14:textId="77777777" w:rsidR="00056505" w:rsidRDefault="00CD0457">
      <w:pPr>
        <w:spacing w:before="125"/>
        <w:ind w:left="27"/>
        <w:rPr>
          <w:rFonts w:ascii="Cambria Math" w:eastAsia="Cambria Math"/>
          <w:sz w:val="24"/>
        </w:rPr>
      </w:pPr>
      <w:r>
        <w:br w:type="column"/>
      </w:r>
      <w:r>
        <w:rPr>
          <w:rFonts w:ascii="Cambria Math" w:eastAsia="Cambria Math"/>
          <w:spacing w:val="-5"/>
          <w:w w:val="105"/>
          <w:sz w:val="24"/>
        </w:rPr>
        <w:t>𝑁</w:t>
      </w:r>
      <w:r>
        <w:rPr>
          <w:rFonts w:ascii="Cambria Math" w:eastAsia="Cambria Math"/>
          <w:spacing w:val="-5"/>
          <w:w w:val="105"/>
          <w:sz w:val="24"/>
          <w:vertAlign w:val="subscript"/>
        </w:rPr>
        <w:t>𝑠</w:t>
      </w:r>
    </w:p>
    <w:p w14:paraId="537BE93E" w14:textId="77777777" w:rsidR="00056505" w:rsidRDefault="00056505">
      <w:pPr>
        <w:pStyle w:val="BodyText"/>
        <w:spacing w:before="5"/>
        <w:ind w:left="0"/>
        <w:rPr>
          <w:rFonts w:ascii="Cambria Math"/>
          <w:sz w:val="4"/>
        </w:rPr>
      </w:pPr>
    </w:p>
    <w:p w14:paraId="53AFD6B3" w14:textId="77777777" w:rsidR="00056505" w:rsidRDefault="00CD0457">
      <w:pPr>
        <w:pStyle w:val="BodyText"/>
        <w:spacing w:before="0" w:line="20" w:lineRule="exact"/>
        <w:ind w:left="27"/>
        <w:rPr>
          <w:rFonts w:ascii="Cambria Math"/>
          <w:sz w:val="2"/>
        </w:rPr>
      </w:pPr>
      <w:r>
        <w:rPr>
          <w:rFonts w:ascii="Cambria Math"/>
          <w:noProof/>
          <w:sz w:val="2"/>
        </w:rPr>
        <mc:AlternateContent>
          <mc:Choice Requires="wpg">
            <w:drawing>
              <wp:inline distT="0" distB="0" distL="0" distR="0" wp14:anchorId="18D4AB0F" wp14:editId="31B31A18">
                <wp:extent cx="160020" cy="1079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10795"/>
                          <a:chOff x="0" y="0"/>
                          <a:chExt cx="160020" cy="10795"/>
                        </a:xfrm>
                      </wpg:grpSpPr>
                      <wps:wsp>
                        <wps:cNvPr id="6" name="Graphic 5"/>
                        <wps:cNvSpPr/>
                        <wps:spPr>
                          <a:xfrm>
                            <a:off x="0" y="0"/>
                            <a:ext cx="160020" cy="10795"/>
                          </a:xfrm>
                          <a:custGeom>
                            <a:avLst/>
                            <a:gdLst/>
                            <a:ahLst/>
                            <a:cxnLst/>
                            <a:rect l="l" t="t" r="r" b="b"/>
                            <a:pathLst>
                              <a:path w="160020" h="10795">
                                <a:moveTo>
                                  <a:pt x="160020" y="0"/>
                                </a:moveTo>
                                <a:lnTo>
                                  <a:pt x="0" y="0"/>
                                </a:lnTo>
                                <a:lnTo>
                                  <a:pt x="0" y="10668"/>
                                </a:lnTo>
                                <a:lnTo>
                                  <a:pt x="160020" y="10668"/>
                                </a:lnTo>
                                <a:lnTo>
                                  <a:pt x="1600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FDCFFA" id="Group 4" o:spid="_x0000_s1026" style="width:12.6pt;height:.85pt;mso-position-horizontal-relative:char;mso-position-vertical-relative:line" coordsize="1600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">
                <v:shape id="Graphic 5" o:spid="_x0000_s1027" style="position:absolute;width:160020;height:10795;visibility:visible;mso-wrap-style:square;v-text-anchor:top" coordsize="1600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" path="m160020,l,,,10668r160020,l160020,xe" fillcolor="black" stroked="f">
                  <v:path arrowok="t"/>
                </v:shape>
                <w10:anchorlock/>
              </v:group>
            </w:pict>
          </mc:Fallback>
        </mc:AlternateContent>
      </w:r>
    </w:p>
    <w:p w14:paraId="1BCC6F71" w14:textId="77777777" w:rsidR="00056505" w:rsidRDefault="00CD0457">
      <w:pPr>
        <w:ind w:left="75"/>
        <w:rPr>
          <w:rFonts w:ascii="Cambria Math" w:eastAsia="Cambria Math"/>
          <w:sz w:val="24"/>
        </w:rPr>
      </w:pPr>
      <w:r>
        <w:rPr>
          <w:rFonts w:ascii="Cambria Math" w:eastAsia="Cambria Math"/>
          <w:spacing w:val="-10"/>
          <w:sz w:val="24"/>
        </w:rPr>
        <w:t>𝐴</w:t>
      </w:r>
    </w:p>
    <w:p w14:paraId="0CDBF06F" w14:textId="77777777" w:rsidR="00056505" w:rsidRDefault="00056505">
      <w:pPr>
        <w:rPr>
          <w:rFonts w:ascii="Cambria Math" w:eastAsia="Cambria Math"/>
          <w:sz w:val="24"/>
        </w:rPr>
        <w:sectPr w:rsidR="00056505">
          <w:type w:val="continuous"/>
          <w:pgSz w:w="11910" w:h="16840"/>
          <w:pgMar w:top="1040" w:right="425" w:bottom="280" w:left="708" w:header="44" w:footer="0" w:gutter="0"/>
          <w:cols w:num="3" w:space="720" w:equalWidth="0">
            <w:col w:w="4133" w:space="719"/>
            <w:col w:w="612" w:space="39"/>
            <w:col w:w="5274"/>
          </w:cols>
        </w:sectPr>
      </w:pPr>
    </w:p>
    <w:p w14:paraId="6CA39682" w14:textId="77777777" w:rsidR="00056505" w:rsidRDefault="00CD0457">
      <w:pPr>
        <w:pStyle w:val="BodyText"/>
        <w:spacing w:before="182" w:line="259" w:lineRule="auto"/>
        <w:ind w:left="144"/>
      </w:pPr>
      <w:r>
        <w:t>Data</w:t>
      </w:r>
      <w:r>
        <w:rPr>
          <w:spacing w:val="-4"/>
        </w:rPr>
        <w:t xml:space="preserve"> </w:t>
      </w:r>
      <w:r>
        <w:t>from</w:t>
      </w:r>
      <w:r>
        <w:rPr>
          <w:spacing w:val="-4"/>
        </w:rPr>
        <w:t xml:space="preserve"> </w:t>
      </w:r>
      <w:r>
        <w:t>Pune’s</w:t>
      </w:r>
      <w:r>
        <w:rPr>
          <w:spacing w:val="-4"/>
        </w:rPr>
        <w:t xml:space="preserve"> </w:t>
      </w:r>
      <w:r>
        <w:t>urban</w:t>
      </w:r>
      <w:r>
        <w:rPr>
          <w:spacing w:val="-2"/>
        </w:rPr>
        <w:t xml:space="preserve"> </w:t>
      </w:r>
      <w:r>
        <w:t>gardens</w:t>
      </w:r>
      <w:r>
        <w:rPr>
          <w:spacing w:val="-5"/>
        </w:rPr>
        <w:t xml:space="preserve"> </w:t>
      </w:r>
      <w:r>
        <w:t>show</w:t>
      </w:r>
      <w:r>
        <w:rPr>
          <w:spacing w:val="-5"/>
        </w:rPr>
        <w:t xml:space="preserve"> </w:t>
      </w:r>
      <w:r>
        <w:t>a</w:t>
      </w:r>
      <w:r>
        <w:rPr>
          <w:spacing w:val="-5"/>
        </w:rPr>
        <w:t xml:space="preserve"> </w:t>
      </w:r>
      <w:r>
        <w:t>species</w:t>
      </w:r>
      <w:r>
        <w:rPr>
          <w:spacing w:val="-5"/>
        </w:rPr>
        <w:t xml:space="preserve"> </w:t>
      </w:r>
      <w:r>
        <w:t>richness</w:t>
      </w:r>
      <w:r>
        <w:rPr>
          <w:spacing w:val="-5"/>
        </w:rPr>
        <w:t xml:space="preserve"> </w:t>
      </w:r>
      <w:r>
        <w:t>index</w:t>
      </w:r>
      <w:r>
        <w:rPr>
          <w:spacing w:val="-4"/>
        </w:rPr>
        <w:t xml:space="preserve"> </w:t>
      </w:r>
      <w:r>
        <w:t>of</w:t>
      </w:r>
      <w:r>
        <w:rPr>
          <w:spacing w:val="-4"/>
        </w:rPr>
        <w:t xml:space="preserve"> </w:t>
      </w:r>
      <w:r>
        <w:t>5.6</w:t>
      </w:r>
      <w:r>
        <w:rPr>
          <w:spacing w:val="-4"/>
        </w:rPr>
        <w:t xml:space="preserve"> </w:t>
      </w:r>
      <w:r>
        <w:t>in</w:t>
      </w:r>
      <w:r>
        <w:rPr>
          <w:spacing w:val="-4"/>
        </w:rPr>
        <w:t xml:space="preserve"> </w:t>
      </w:r>
      <w:r>
        <w:t>high-maintenance</w:t>
      </w:r>
      <w:r>
        <w:rPr>
          <w:spacing w:val="-5"/>
        </w:rPr>
        <w:t xml:space="preserve"> </w:t>
      </w:r>
      <w:r>
        <w:t>horticultural</w:t>
      </w:r>
      <w:r>
        <w:rPr>
          <w:spacing w:val="-4"/>
        </w:rPr>
        <w:t xml:space="preserve"> </w:t>
      </w:r>
      <w:r>
        <w:t>parks compared to 3.2 in non-vegetated areas.</w:t>
      </w:r>
    </w:p>
    <w:p w14:paraId="5AD1DE4E" w14:textId="77777777" w:rsidR="00056505" w:rsidRDefault="00CD0457">
      <w:pPr>
        <w:pStyle w:val="Heading1"/>
        <w:spacing w:before="160"/>
      </w:pPr>
      <w:r>
        <w:t>Table</w:t>
      </w:r>
      <w:r>
        <w:rPr>
          <w:spacing w:val="-11"/>
        </w:rPr>
        <w:t xml:space="preserve"> </w:t>
      </w:r>
      <w:r>
        <w:t>2:</w:t>
      </w:r>
      <w:r>
        <w:rPr>
          <w:spacing w:val="-7"/>
        </w:rPr>
        <w:t xml:space="preserve"> </w:t>
      </w:r>
      <w:r>
        <w:t>Species</w:t>
      </w:r>
      <w:r>
        <w:rPr>
          <w:spacing w:val="-7"/>
        </w:rPr>
        <w:t xml:space="preserve"> </w:t>
      </w:r>
      <w:r>
        <w:t>Richness</w:t>
      </w:r>
      <w:r>
        <w:rPr>
          <w:spacing w:val="-8"/>
        </w:rPr>
        <w:t xml:space="preserve"> </w:t>
      </w:r>
      <w:r>
        <w:t>Index</w:t>
      </w:r>
      <w:r>
        <w:rPr>
          <w:spacing w:val="-6"/>
        </w:rPr>
        <w:t xml:space="preserve"> </w:t>
      </w:r>
      <w:r>
        <w:t>in</w:t>
      </w:r>
      <w:r>
        <w:rPr>
          <w:spacing w:val="-6"/>
        </w:rPr>
        <w:t xml:space="preserve"> </w:t>
      </w:r>
      <w:r>
        <w:t>Pune’s</w:t>
      </w:r>
      <w:r>
        <w:rPr>
          <w:spacing w:val="-7"/>
        </w:rPr>
        <w:t xml:space="preserve"> </w:t>
      </w:r>
      <w:r>
        <w:t>Urban</w:t>
      </w:r>
      <w:r>
        <w:rPr>
          <w:spacing w:val="-15"/>
        </w:rPr>
        <w:t xml:space="preserve"> </w:t>
      </w:r>
      <w:r>
        <w:rPr>
          <w:spacing w:val="-2"/>
        </w:rPr>
        <w:t>Areas</w:t>
      </w:r>
    </w:p>
    <w:p w14:paraId="404A3186" w14:textId="77777777" w:rsidR="00056505" w:rsidRDefault="00056505">
      <w:pPr>
        <w:pStyle w:val="BodyText"/>
        <w:spacing w:before="0"/>
        <w:ind w:left="0"/>
        <w:rPr>
          <w:b/>
          <w:sz w:val="16"/>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618"/>
        <w:gridCol w:w="1276"/>
        <w:gridCol w:w="3031"/>
      </w:tblGrid>
      <w:tr w:rsidR="00056505" w14:paraId="0E78B8E0" w14:textId="77777777">
        <w:trPr>
          <w:trHeight w:val="275"/>
        </w:trPr>
        <w:tc>
          <w:tcPr>
            <w:tcW w:w="2583" w:type="dxa"/>
          </w:tcPr>
          <w:p w14:paraId="795ABDB0" w14:textId="77777777" w:rsidR="00056505" w:rsidRDefault="00CD0457">
            <w:pPr>
              <w:pStyle w:val="TableParagraph"/>
              <w:ind w:left="107"/>
              <w:rPr>
                <w:b/>
                <w:sz w:val="24"/>
              </w:rPr>
            </w:pPr>
            <w:r>
              <w:rPr>
                <w:b/>
                <w:sz w:val="24"/>
              </w:rPr>
              <w:t>Area</w:t>
            </w:r>
            <w:r>
              <w:rPr>
                <w:b/>
                <w:spacing w:val="-12"/>
                <w:sz w:val="24"/>
              </w:rPr>
              <w:t xml:space="preserve"> </w:t>
            </w:r>
            <w:r>
              <w:rPr>
                <w:b/>
                <w:spacing w:val="-4"/>
                <w:sz w:val="24"/>
              </w:rPr>
              <w:t>Type</w:t>
            </w:r>
          </w:p>
        </w:tc>
        <w:tc>
          <w:tcPr>
            <w:tcW w:w="2618" w:type="dxa"/>
          </w:tcPr>
          <w:p w14:paraId="292C0B3D" w14:textId="77777777" w:rsidR="00056505" w:rsidRDefault="00CD0457">
            <w:pPr>
              <w:pStyle w:val="TableParagraph"/>
              <w:rPr>
                <w:b/>
                <w:sz w:val="24"/>
              </w:rPr>
            </w:pPr>
            <w:r>
              <w:rPr>
                <w:b/>
                <w:sz w:val="24"/>
              </w:rPr>
              <w:t>Ns</w:t>
            </w:r>
            <w:r>
              <w:rPr>
                <w:b/>
                <w:spacing w:val="-2"/>
                <w:sz w:val="24"/>
              </w:rPr>
              <w:t xml:space="preserve"> </w:t>
            </w:r>
            <w:r>
              <w:rPr>
                <w:b/>
                <w:sz w:val="24"/>
              </w:rPr>
              <w:t>(Number</w:t>
            </w:r>
            <w:r>
              <w:rPr>
                <w:b/>
                <w:spacing w:val="-5"/>
                <w:sz w:val="24"/>
              </w:rPr>
              <w:t xml:space="preserve"> </w:t>
            </w:r>
            <w:r>
              <w:rPr>
                <w:b/>
                <w:sz w:val="24"/>
              </w:rPr>
              <w:t xml:space="preserve">of </w:t>
            </w:r>
            <w:r>
              <w:rPr>
                <w:b/>
                <w:spacing w:val="-2"/>
                <w:sz w:val="24"/>
              </w:rPr>
              <w:t>Species)</w:t>
            </w:r>
          </w:p>
        </w:tc>
        <w:tc>
          <w:tcPr>
            <w:tcW w:w="1276" w:type="dxa"/>
          </w:tcPr>
          <w:p w14:paraId="19B7F835" w14:textId="77777777" w:rsidR="00056505" w:rsidRDefault="00CD0457">
            <w:pPr>
              <w:pStyle w:val="TableParagraph"/>
              <w:ind w:left="106"/>
              <w:rPr>
                <w:b/>
                <w:sz w:val="24"/>
              </w:rPr>
            </w:pPr>
            <w:r>
              <w:rPr>
                <w:b/>
                <w:sz w:val="24"/>
              </w:rPr>
              <w:t>A</w:t>
            </w:r>
            <w:r>
              <w:rPr>
                <w:b/>
                <w:spacing w:val="-13"/>
                <w:sz w:val="24"/>
              </w:rPr>
              <w:t xml:space="preserve"> </w:t>
            </w:r>
            <w:r>
              <w:rPr>
                <w:b/>
                <w:sz w:val="24"/>
              </w:rPr>
              <w:t xml:space="preserve">(sq. </w:t>
            </w:r>
            <w:r>
              <w:rPr>
                <w:b/>
                <w:spacing w:val="-5"/>
                <w:sz w:val="24"/>
              </w:rPr>
              <w:t>km)</w:t>
            </w:r>
          </w:p>
        </w:tc>
        <w:tc>
          <w:tcPr>
            <w:tcW w:w="3031" w:type="dxa"/>
          </w:tcPr>
          <w:p w14:paraId="41B9C2F3" w14:textId="77777777" w:rsidR="00056505" w:rsidRDefault="00CD0457">
            <w:pPr>
              <w:pStyle w:val="TableParagraph"/>
              <w:ind w:left="107"/>
              <w:rPr>
                <w:b/>
                <w:sz w:val="24"/>
              </w:rPr>
            </w:pPr>
            <w:r>
              <w:rPr>
                <w:b/>
                <w:sz w:val="24"/>
              </w:rPr>
              <w:t>Sr</w:t>
            </w:r>
            <w:r>
              <w:rPr>
                <w:b/>
                <w:spacing w:val="-8"/>
                <w:sz w:val="24"/>
              </w:rPr>
              <w:t xml:space="preserve"> </w:t>
            </w:r>
            <w:r>
              <w:rPr>
                <w:b/>
                <w:sz w:val="24"/>
              </w:rPr>
              <w:t>(Species</w:t>
            </w:r>
            <w:r>
              <w:rPr>
                <w:b/>
                <w:spacing w:val="-5"/>
                <w:sz w:val="24"/>
              </w:rPr>
              <w:t xml:space="preserve"> </w:t>
            </w:r>
            <w:r>
              <w:rPr>
                <w:b/>
                <w:sz w:val="24"/>
              </w:rPr>
              <w:t>Richness</w:t>
            </w:r>
            <w:r>
              <w:rPr>
                <w:b/>
                <w:spacing w:val="-4"/>
                <w:sz w:val="24"/>
              </w:rPr>
              <w:t xml:space="preserve"> </w:t>
            </w:r>
            <w:r>
              <w:rPr>
                <w:b/>
                <w:spacing w:val="-2"/>
                <w:sz w:val="24"/>
              </w:rPr>
              <w:t>Index)</w:t>
            </w:r>
          </w:p>
        </w:tc>
      </w:tr>
      <w:tr w:rsidR="00056505" w14:paraId="792FB353" w14:textId="77777777">
        <w:trPr>
          <w:trHeight w:val="275"/>
        </w:trPr>
        <w:tc>
          <w:tcPr>
            <w:tcW w:w="2583" w:type="dxa"/>
          </w:tcPr>
          <w:p w14:paraId="48591F9F" w14:textId="77777777" w:rsidR="00056505" w:rsidRDefault="00CD0457">
            <w:pPr>
              <w:pStyle w:val="TableParagraph"/>
              <w:ind w:left="107"/>
              <w:rPr>
                <w:sz w:val="24"/>
              </w:rPr>
            </w:pPr>
            <w:r>
              <w:rPr>
                <w:sz w:val="24"/>
              </w:rPr>
              <w:t>High-maintenance</w:t>
            </w:r>
            <w:r>
              <w:rPr>
                <w:spacing w:val="-3"/>
                <w:sz w:val="24"/>
              </w:rPr>
              <w:t xml:space="preserve"> </w:t>
            </w:r>
            <w:r>
              <w:rPr>
                <w:spacing w:val="-2"/>
                <w:sz w:val="24"/>
              </w:rPr>
              <w:t>Parks</w:t>
            </w:r>
          </w:p>
        </w:tc>
        <w:tc>
          <w:tcPr>
            <w:tcW w:w="2618" w:type="dxa"/>
          </w:tcPr>
          <w:p w14:paraId="1E1F0416" w14:textId="77777777" w:rsidR="00056505" w:rsidRDefault="00CD0457">
            <w:pPr>
              <w:pStyle w:val="TableParagraph"/>
              <w:rPr>
                <w:sz w:val="24"/>
              </w:rPr>
            </w:pPr>
            <w:r>
              <w:rPr>
                <w:spacing w:val="-5"/>
                <w:sz w:val="24"/>
              </w:rPr>
              <w:t>56</w:t>
            </w:r>
          </w:p>
        </w:tc>
        <w:tc>
          <w:tcPr>
            <w:tcW w:w="1276" w:type="dxa"/>
          </w:tcPr>
          <w:p w14:paraId="26EC73FF" w14:textId="77777777" w:rsidR="00056505" w:rsidRDefault="00CD0457">
            <w:pPr>
              <w:pStyle w:val="TableParagraph"/>
              <w:ind w:left="106"/>
              <w:rPr>
                <w:sz w:val="24"/>
              </w:rPr>
            </w:pPr>
            <w:r>
              <w:rPr>
                <w:spacing w:val="-5"/>
                <w:sz w:val="24"/>
              </w:rPr>
              <w:t>10</w:t>
            </w:r>
          </w:p>
        </w:tc>
        <w:tc>
          <w:tcPr>
            <w:tcW w:w="3031" w:type="dxa"/>
          </w:tcPr>
          <w:p w14:paraId="582AB35C" w14:textId="77777777" w:rsidR="00056505" w:rsidRDefault="00CD0457">
            <w:pPr>
              <w:pStyle w:val="TableParagraph"/>
              <w:ind w:left="107"/>
              <w:rPr>
                <w:sz w:val="24"/>
              </w:rPr>
            </w:pPr>
            <w:r>
              <w:rPr>
                <w:spacing w:val="-5"/>
                <w:sz w:val="24"/>
              </w:rPr>
              <w:t>5.6</w:t>
            </w:r>
          </w:p>
        </w:tc>
      </w:tr>
      <w:tr w:rsidR="00056505" w14:paraId="07B1B8FE" w14:textId="77777777">
        <w:trPr>
          <w:trHeight w:val="275"/>
        </w:trPr>
        <w:tc>
          <w:tcPr>
            <w:tcW w:w="2583" w:type="dxa"/>
          </w:tcPr>
          <w:p w14:paraId="35FF6E5D" w14:textId="77777777" w:rsidR="00056505" w:rsidRDefault="00CD0457">
            <w:pPr>
              <w:pStyle w:val="TableParagraph"/>
              <w:ind w:left="107"/>
              <w:rPr>
                <w:sz w:val="24"/>
              </w:rPr>
            </w:pPr>
            <w:r>
              <w:rPr>
                <w:spacing w:val="-2"/>
                <w:sz w:val="24"/>
              </w:rPr>
              <w:t>Non-vegetated</w:t>
            </w:r>
            <w:r>
              <w:rPr>
                <w:spacing w:val="6"/>
                <w:sz w:val="24"/>
              </w:rPr>
              <w:t xml:space="preserve"> </w:t>
            </w:r>
            <w:r>
              <w:rPr>
                <w:spacing w:val="-4"/>
                <w:sz w:val="24"/>
              </w:rPr>
              <w:t>Areas</w:t>
            </w:r>
          </w:p>
        </w:tc>
        <w:tc>
          <w:tcPr>
            <w:tcW w:w="2618" w:type="dxa"/>
          </w:tcPr>
          <w:p w14:paraId="2339BF54" w14:textId="77777777" w:rsidR="00056505" w:rsidRDefault="00CD0457">
            <w:pPr>
              <w:pStyle w:val="TableParagraph"/>
              <w:rPr>
                <w:sz w:val="24"/>
              </w:rPr>
            </w:pPr>
            <w:r>
              <w:rPr>
                <w:spacing w:val="-5"/>
                <w:sz w:val="24"/>
              </w:rPr>
              <w:t>32</w:t>
            </w:r>
          </w:p>
        </w:tc>
        <w:tc>
          <w:tcPr>
            <w:tcW w:w="1276" w:type="dxa"/>
          </w:tcPr>
          <w:p w14:paraId="796DAF50" w14:textId="77777777" w:rsidR="00056505" w:rsidRDefault="00CD0457">
            <w:pPr>
              <w:pStyle w:val="TableParagraph"/>
              <w:ind w:left="106"/>
              <w:rPr>
                <w:sz w:val="24"/>
              </w:rPr>
            </w:pPr>
            <w:r>
              <w:rPr>
                <w:spacing w:val="-5"/>
                <w:sz w:val="24"/>
              </w:rPr>
              <w:t>10</w:t>
            </w:r>
          </w:p>
        </w:tc>
        <w:tc>
          <w:tcPr>
            <w:tcW w:w="3031" w:type="dxa"/>
          </w:tcPr>
          <w:p w14:paraId="7FEB79EF" w14:textId="77777777" w:rsidR="00056505" w:rsidRDefault="00CD0457">
            <w:pPr>
              <w:pStyle w:val="TableParagraph"/>
              <w:ind w:left="107"/>
              <w:rPr>
                <w:sz w:val="24"/>
              </w:rPr>
            </w:pPr>
            <w:r>
              <w:rPr>
                <w:spacing w:val="-5"/>
                <w:sz w:val="24"/>
              </w:rPr>
              <w:t>3.2</w:t>
            </w:r>
          </w:p>
        </w:tc>
      </w:tr>
    </w:tbl>
    <w:p w14:paraId="4812A2CB" w14:textId="77777777" w:rsidR="00056505" w:rsidRDefault="00056505">
      <w:pPr>
        <w:pStyle w:val="BodyText"/>
        <w:spacing w:before="182"/>
        <w:ind w:left="0"/>
        <w:rPr>
          <w:b/>
        </w:rPr>
      </w:pPr>
    </w:p>
    <w:p w14:paraId="0DFC1A45" w14:textId="77777777" w:rsidR="00056505" w:rsidRDefault="00CD0457">
      <w:pPr>
        <w:pStyle w:val="ListParagraph"/>
        <w:numPr>
          <w:ilvl w:val="1"/>
          <w:numId w:val="3"/>
        </w:numPr>
        <w:tabs>
          <w:tab w:val="left" w:pos="489"/>
        </w:tabs>
        <w:spacing w:before="1"/>
        <w:ind w:left="489" w:hanging="345"/>
        <w:rPr>
          <w:b/>
          <w:sz w:val="24"/>
        </w:rPr>
      </w:pPr>
      <w:r>
        <w:rPr>
          <w:b/>
          <w:sz w:val="24"/>
        </w:rPr>
        <w:t>Air</w:t>
      </w:r>
      <w:r>
        <w:rPr>
          <w:b/>
          <w:spacing w:val="-4"/>
          <w:sz w:val="24"/>
        </w:rPr>
        <w:t xml:space="preserve"> </w:t>
      </w:r>
      <w:r>
        <w:rPr>
          <w:b/>
          <w:sz w:val="24"/>
        </w:rPr>
        <w:t xml:space="preserve">Quality </w:t>
      </w:r>
      <w:r>
        <w:rPr>
          <w:b/>
          <w:spacing w:val="-2"/>
          <w:sz w:val="24"/>
        </w:rPr>
        <w:t>Improvement</w:t>
      </w:r>
    </w:p>
    <w:p w14:paraId="1B887859" w14:textId="77777777" w:rsidR="00056505" w:rsidRDefault="00CD0457">
      <w:pPr>
        <w:pStyle w:val="BodyText"/>
        <w:spacing w:before="181" w:line="256" w:lineRule="auto"/>
        <w:ind w:left="144"/>
        <w:rPr>
          <w:position w:val="2"/>
        </w:rPr>
      </w:pPr>
      <w:r>
        <w:rPr>
          <w:position w:val="2"/>
        </w:rPr>
        <w:t>Horticulture’s</w:t>
      </w:r>
      <w:r>
        <w:rPr>
          <w:spacing w:val="23"/>
          <w:position w:val="2"/>
        </w:rPr>
        <w:t xml:space="preserve"> </w:t>
      </w:r>
      <w:r>
        <w:rPr>
          <w:position w:val="2"/>
        </w:rPr>
        <w:t>Impact</w:t>
      </w:r>
      <w:r>
        <w:rPr>
          <w:spacing w:val="23"/>
          <w:position w:val="2"/>
        </w:rPr>
        <w:t xml:space="preserve"> </w:t>
      </w:r>
      <w:r>
        <w:rPr>
          <w:position w:val="2"/>
        </w:rPr>
        <w:t>on Air</w:t>
      </w:r>
      <w:r>
        <w:rPr>
          <w:spacing w:val="22"/>
          <w:position w:val="2"/>
        </w:rPr>
        <w:t xml:space="preserve"> </w:t>
      </w:r>
      <w:r>
        <w:rPr>
          <w:position w:val="2"/>
        </w:rPr>
        <w:t>Purification</w:t>
      </w:r>
      <w:r>
        <w:rPr>
          <w:spacing w:val="23"/>
          <w:position w:val="2"/>
        </w:rPr>
        <w:t xml:space="preserve"> </w:t>
      </w:r>
      <w:r>
        <w:rPr>
          <w:position w:val="2"/>
        </w:rPr>
        <w:t>Plants</w:t>
      </w:r>
      <w:r>
        <w:rPr>
          <w:spacing w:val="25"/>
          <w:position w:val="2"/>
        </w:rPr>
        <w:t xml:space="preserve"> </w:t>
      </w:r>
      <w:r>
        <w:rPr>
          <w:position w:val="2"/>
        </w:rPr>
        <w:t>act</w:t>
      </w:r>
      <w:r>
        <w:rPr>
          <w:spacing w:val="23"/>
          <w:position w:val="2"/>
        </w:rPr>
        <w:t xml:space="preserve"> </w:t>
      </w:r>
      <w:r>
        <w:rPr>
          <w:position w:val="2"/>
        </w:rPr>
        <w:t>as</w:t>
      </w:r>
      <w:r>
        <w:rPr>
          <w:spacing w:val="25"/>
          <w:position w:val="2"/>
        </w:rPr>
        <w:t xml:space="preserve"> </w:t>
      </w:r>
      <w:r>
        <w:rPr>
          <w:position w:val="2"/>
        </w:rPr>
        <w:t>natural</w:t>
      </w:r>
      <w:r>
        <w:rPr>
          <w:spacing w:val="23"/>
          <w:position w:val="2"/>
        </w:rPr>
        <w:t xml:space="preserve"> </w:t>
      </w:r>
      <w:r>
        <w:rPr>
          <w:position w:val="2"/>
        </w:rPr>
        <w:t>filters,</w:t>
      </w:r>
      <w:r>
        <w:rPr>
          <w:spacing w:val="25"/>
          <w:position w:val="2"/>
        </w:rPr>
        <w:t xml:space="preserve"> </w:t>
      </w:r>
      <w:r>
        <w:rPr>
          <w:position w:val="2"/>
        </w:rPr>
        <w:t>absorbing</w:t>
      </w:r>
      <w:r>
        <w:rPr>
          <w:spacing w:val="22"/>
          <w:position w:val="2"/>
        </w:rPr>
        <w:t xml:space="preserve"> </w:t>
      </w:r>
      <w:r>
        <w:rPr>
          <w:position w:val="2"/>
        </w:rPr>
        <w:t>carbon</w:t>
      </w:r>
      <w:r>
        <w:rPr>
          <w:spacing w:val="22"/>
          <w:position w:val="2"/>
        </w:rPr>
        <w:t xml:space="preserve"> </w:t>
      </w:r>
      <w:r>
        <w:rPr>
          <w:position w:val="2"/>
        </w:rPr>
        <w:t>dioxide</w:t>
      </w:r>
      <w:r>
        <w:rPr>
          <w:spacing w:val="24"/>
          <w:position w:val="2"/>
        </w:rPr>
        <w:t xml:space="preserve"> </w:t>
      </w:r>
      <w:r>
        <w:rPr>
          <w:position w:val="2"/>
        </w:rPr>
        <w:t>(CO</w:t>
      </w:r>
      <w:r>
        <w:rPr>
          <w:sz w:val="16"/>
        </w:rPr>
        <w:t>2</w:t>
      </w:r>
      <w:r>
        <w:rPr>
          <w:position w:val="2"/>
        </w:rPr>
        <w:t>)</w:t>
      </w:r>
      <w:r>
        <w:rPr>
          <w:spacing w:val="22"/>
          <w:position w:val="2"/>
        </w:rPr>
        <w:t xml:space="preserve"> </w:t>
      </w:r>
      <w:r>
        <w:rPr>
          <w:position w:val="2"/>
        </w:rPr>
        <w:t>and trapping pollutants such as NO</w:t>
      </w:r>
      <w:r>
        <w:rPr>
          <w:sz w:val="16"/>
        </w:rPr>
        <w:t>x</w:t>
      </w:r>
      <w:r>
        <w:rPr>
          <w:position w:val="2"/>
        </w:rPr>
        <w:t>, SO</w:t>
      </w:r>
      <w:r>
        <w:rPr>
          <w:sz w:val="16"/>
        </w:rPr>
        <w:t>2</w:t>
      </w:r>
      <w:r>
        <w:rPr>
          <w:position w:val="2"/>
        </w:rPr>
        <w:t>, and PM2.5.</w:t>
      </w:r>
    </w:p>
    <w:p w14:paraId="5D7DB969" w14:textId="77777777" w:rsidR="00056505" w:rsidRDefault="00CD0457">
      <w:pPr>
        <w:pStyle w:val="BodyText"/>
        <w:spacing w:before="161"/>
        <w:ind w:left="144"/>
        <w:rPr>
          <w:position w:val="2"/>
        </w:rPr>
      </w:pPr>
      <w:r>
        <w:rPr>
          <w:position w:val="2"/>
        </w:rPr>
        <w:t>Plants</w:t>
      </w:r>
      <w:r>
        <w:rPr>
          <w:spacing w:val="-4"/>
          <w:position w:val="2"/>
        </w:rPr>
        <w:t xml:space="preserve"> </w:t>
      </w:r>
      <w:r>
        <w:rPr>
          <w:position w:val="2"/>
        </w:rPr>
        <w:t>absorb</w:t>
      </w:r>
      <w:r>
        <w:rPr>
          <w:spacing w:val="-4"/>
          <w:position w:val="2"/>
        </w:rPr>
        <w:t xml:space="preserve"> </w:t>
      </w:r>
      <w:r>
        <w:rPr>
          <w:position w:val="2"/>
        </w:rPr>
        <w:t>CO</w:t>
      </w:r>
      <w:r>
        <w:rPr>
          <w:spacing w:val="-3"/>
          <w:position w:val="2"/>
        </w:rPr>
        <w:t xml:space="preserve"> </w:t>
      </w:r>
      <w:r>
        <w:rPr>
          <w:position w:val="2"/>
        </w:rPr>
        <w:t>and</w:t>
      </w:r>
      <w:r>
        <w:rPr>
          <w:spacing w:val="-4"/>
          <w:position w:val="2"/>
        </w:rPr>
        <w:t xml:space="preserve"> </w:t>
      </w:r>
      <w:r>
        <w:rPr>
          <w:position w:val="2"/>
        </w:rPr>
        <w:t>pollutants</w:t>
      </w:r>
      <w:r>
        <w:rPr>
          <w:spacing w:val="-2"/>
          <w:position w:val="2"/>
        </w:rPr>
        <w:t xml:space="preserve"> </w:t>
      </w:r>
      <w:r>
        <w:rPr>
          <w:position w:val="2"/>
        </w:rPr>
        <w:t>like</w:t>
      </w:r>
      <w:r>
        <w:rPr>
          <w:spacing w:val="-5"/>
          <w:position w:val="2"/>
        </w:rPr>
        <w:t xml:space="preserve"> </w:t>
      </w:r>
      <w:r>
        <w:rPr>
          <w:position w:val="2"/>
        </w:rPr>
        <w:t>NO</w:t>
      </w:r>
      <w:r>
        <w:rPr>
          <w:i/>
          <w:sz w:val="16"/>
        </w:rPr>
        <w:t>x</w:t>
      </w:r>
      <w:r>
        <w:rPr>
          <w:position w:val="2"/>
        </w:rPr>
        <w:t>,</w:t>
      </w:r>
      <w:r>
        <w:rPr>
          <w:spacing w:val="-4"/>
          <w:position w:val="2"/>
        </w:rPr>
        <w:t xml:space="preserve"> </w:t>
      </w:r>
      <w:r>
        <w:rPr>
          <w:position w:val="2"/>
        </w:rPr>
        <w:t>SO</w:t>
      </w:r>
      <w:r>
        <w:rPr>
          <w:sz w:val="16"/>
        </w:rPr>
        <w:t>2</w:t>
      </w:r>
      <w:r>
        <w:rPr>
          <w:position w:val="2"/>
        </w:rPr>
        <w:t>,</w:t>
      </w:r>
      <w:r>
        <w:rPr>
          <w:spacing w:val="-3"/>
          <w:position w:val="2"/>
        </w:rPr>
        <w:t xml:space="preserve"> </w:t>
      </w:r>
      <w:r>
        <w:rPr>
          <w:position w:val="2"/>
        </w:rPr>
        <w:t>and</w:t>
      </w:r>
      <w:r>
        <w:rPr>
          <w:spacing w:val="-4"/>
          <w:position w:val="2"/>
        </w:rPr>
        <w:t xml:space="preserve"> </w:t>
      </w:r>
      <w:r>
        <w:rPr>
          <w:position w:val="2"/>
        </w:rPr>
        <w:t>PM</w:t>
      </w:r>
      <w:r>
        <w:rPr>
          <w:sz w:val="16"/>
        </w:rPr>
        <w:t>2</w:t>
      </w:r>
      <w:r>
        <w:rPr>
          <w:position w:val="2"/>
        </w:rPr>
        <w:t>.</w:t>
      </w:r>
      <w:r>
        <w:rPr>
          <w:sz w:val="16"/>
        </w:rPr>
        <w:t>5</w:t>
      </w:r>
      <w:r>
        <w:rPr>
          <w:position w:val="2"/>
        </w:rPr>
        <w:t>.</w:t>
      </w:r>
      <w:r>
        <w:rPr>
          <w:spacing w:val="-8"/>
          <w:position w:val="2"/>
        </w:rPr>
        <w:t xml:space="preserve"> </w:t>
      </w:r>
      <w:r>
        <w:rPr>
          <w:position w:val="2"/>
        </w:rPr>
        <w:t>The</w:t>
      </w:r>
      <w:r>
        <w:rPr>
          <w:spacing w:val="-5"/>
          <w:position w:val="2"/>
        </w:rPr>
        <w:t xml:space="preserve"> </w:t>
      </w:r>
      <w:r>
        <w:rPr>
          <w:position w:val="2"/>
        </w:rPr>
        <w:t>rate</w:t>
      </w:r>
      <w:r>
        <w:rPr>
          <w:spacing w:val="-1"/>
          <w:position w:val="2"/>
        </w:rPr>
        <w:t xml:space="preserve"> </w:t>
      </w:r>
      <w:r>
        <w:rPr>
          <w:position w:val="2"/>
        </w:rPr>
        <w:t>of</w:t>
      </w:r>
      <w:r>
        <w:rPr>
          <w:spacing w:val="-5"/>
          <w:position w:val="2"/>
        </w:rPr>
        <w:t xml:space="preserve"> </w:t>
      </w:r>
      <w:r>
        <w:rPr>
          <w:position w:val="2"/>
        </w:rPr>
        <w:t>CO</w:t>
      </w:r>
      <w:r>
        <w:rPr>
          <w:sz w:val="16"/>
        </w:rPr>
        <w:t>2</w:t>
      </w:r>
      <w:r>
        <w:rPr>
          <w:spacing w:val="20"/>
          <w:sz w:val="16"/>
        </w:rPr>
        <w:t xml:space="preserve"> </w:t>
      </w:r>
      <w:r>
        <w:rPr>
          <w:position w:val="2"/>
        </w:rPr>
        <w:t>sequestration</w:t>
      </w:r>
      <w:r>
        <w:rPr>
          <w:spacing w:val="-3"/>
          <w:position w:val="2"/>
        </w:rPr>
        <w:t xml:space="preserve"> </w:t>
      </w:r>
      <w:r>
        <w:rPr>
          <w:position w:val="2"/>
        </w:rPr>
        <w:t>per</w:t>
      </w:r>
      <w:r>
        <w:rPr>
          <w:spacing w:val="-5"/>
          <w:position w:val="2"/>
        </w:rPr>
        <w:t xml:space="preserve"> </w:t>
      </w:r>
      <w:r>
        <w:rPr>
          <w:position w:val="2"/>
        </w:rPr>
        <w:t>tree</w:t>
      </w:r>
      <w:r>
        <w:rPr>
          <w:spacing w:val="-4"/>
          <w:position w:val="2"/>
        </w:rPr>
        <w:t xml:space="preserve"> </w:t>
      </w:r>
      <w:r>
        <w:rPr>
          <w:position w:val="2"/>
        </w:rPr>
        <w:t>is</w:t>
      </w:r>
      <w:r>
        <w:rPr>
          <w:spacing w:val="-3"/>
          <w:position w:val="2"/>
        </w:rPr>
        <w:t xml:space="preserve"> </w:t>
      </w:r>
      <w:r>
        <w:rPr>
          <w:position w:val="2"/>
        </w:rPr>
        <w:t>given</w:t>
      </w:r>
      <w:r>
        <w:rPr>
          <w:spacing w:val="-3"/>
          <w:position w:val="2"/>
        </w:rPr>
        <w:t xml:space="preserve"> </w:t>
      </w:r>
      <w:r>
        <w:rPr>
          <w:spacing w:val="-5"/>
          <w:position w:val="2"/>
        </w:rPr>
        <w:t>by:</w:t>
      </w:r>
    </w:p>
    <w:p w14:paraId="3B3ECB22" w14:textId="77777777" w:rsidR="00056505" w:rsidRDefault="00CD0457">
      <w:pPr>
        <w:pStyle w:val="BodyText"/>
        <w:spacing w:before="179"/>
        <w:ind w:left="3" w:right="11"/>
        <w:jc w:val="center"/>
        <w:rPr>
          <w:rFonts w:ascii="Cambria Math" w:eastAsia="Cambria Math"/>
        </w:rPr>
      </w:pPr>
      <w:r>
        <w:rPr>
          <w:rFonts w:ascii="Cambria Math" w:eastAsia="Cambria Math"/>
          <w:w w:val="105"/>
        </w:rPr>
        <w:t>𝑄</w:t>
      </w:r>
      <w:r>
        <w:rPr>
          <w:rFonts w:ascii="Cambria Math" w:eastAsia="Cambria Math"/>
          <w:w w:val="105"/>
          <w:vertAlign w:val="subscript"/>
        </w:rPr>
        <w:t>𝐶𝑂</w:t>
      </w:r>
      <w:r>
        <w:rPr>
          <w:rFonts w:ascii="Cambria Math" w:eastAsia="Cambria Math"/>
          <w:w w:val="105"/>
          <w:position w:val="-7"/>
          <w:sz w:val="14"/>
        </w:rPr>
        <w:t>2</w:t>
      </w:r>
      <w:r>
        <w:rPr>
          <w:rFonts w:ascii="Cambria Math" w:eastAsia="Cambria Math"/>
          <w:spacing w:val="35"/>
          <w:w w:val="105"/>
          <w:position w:val="-7"/>
          <w:sz w:val="14"/>
        </w:rPr>
        <w:t xml:space="preserve"> </w:t>
      </w:r>
      <w:r>
        <w:rPr>
          <w:rFonts w:ascii="Cambria Math" w:eastAsia="Cambria Math"/>
          <w:w w:val="105"/>
        </w:rPr>
        <w:t xml:space="preserve">= </w:t>
      </w:r>
      <w:r>
        <w:rPr>
          <w:rFonts w:ascii="Cambria Math" w:eastAsia="Cambria Math"/>
          <w:w w:val="105"/>
        </w:rPr>
        <w:t>𝑉</w:t>
      </w:r>
      <w:r>
        <w:rPr>
          <w:rFonts w:ascii="Cambria Math" w:eastAsia="Cambria Math"/>
          <w:spacing w:val="-5"/>
          <w:w w:val="105"/>
        </w:rPr>
        <w:t xml:space="preserve"> </w:t>
      </w:r>
      <w:r>
        <w:rPr>
          <w:rFonts w:ascii="Cambria Math" w:eastAsia="Cambria Math"/>
          <w:w w:val="105"/>
        </w:rPr>
        <w:t>𝑥</w:t>
      </w:r>
      <w:r>
        <w:rPr>
          <w:rFonts w:ascii="Cambria Math" w:eastAsia="Cambria Math"/>
          <w:spacing w:val="-7"/>
          <w:w w:val="105"/>
        </w:rPr>
        <w:t xml:space="preserve"> </w:t>
      </w:r>
      <w:r>
        <w:rPr>
          <w:rFonts w:ascii="Cambria Math" w:eastAsia="Cambria Math"/>
          <w:w w:val="105"/>
        </w:rPr>
        <w:t>𝐶</w:t>
      </w:r>
      <w:r>
        <w:rPr>
          <w:rFonts w:ascii="Cambria Math" w:eastAsia="Cambria Math"/>
          <w:w w:val="105"/>
          <w:vertAlign w:val="subscript"/>
        </w:rPr>
        <w:t>𝑓</w:t>
      </w:r>
      <w:r>
        <w:rPr>
          <w:rFonts w:ascii="Cambria Math" w:eastAsia="Cambria Math"/>
          <w:spacing w:val="1"/>
          <w:w w:val="105"/>
        </w:rPr>
        <w:t xml:space="preserve"> </w:t>
      </w:r>
      <w:r>
        <w:rPr>
          <w:rFonts w:ascii="Cambria Math" w:eastAsia="Cambria Math"/>
          <w:w w:val="105"/>
        </w:rPr>
        <w:t>𝑥</w:t>
      </w:r>
      <w:r>
        <w:rPr>
          <w:rFonts w:ascii="Cambria Math" w:eastAsia="Cambria Math"/>
          <w:spacing w:val="-6"/>
          <w:w w:val="105"/>
        </w:rPr>
        <w:t xml:space="preserve"> </w:t>
      </w:r>
      <w:r>
        <w:rPr>
          <w:rFonts w:ascii="Cambria Math" w:eastAsia="Cambria Math"/>
          <w:w w:val="105"/>
        </w:rPr>
        <w:t>𝐷</w:t>
      </w:r>
      <w:r>
        <w:rPr>
          <w:rFonts w:ascii="Cambria Math" w:eastAsia="Cambria Math"/>
          <w:spacing w:val="-7"/>
          <w:w w:val="105"/>
        </w:rPr>
        <w:t xml:space="preserve"> </w:t>
      </w:r>
      <w:r>
        <w:rPr>
          <w:rFonts w:ascii="Cambria Math" w:eastAsia="Cambria Math"/>
          <w:w w:val="105"/>
        </w:rPr>
        <w:t>𝑥</w:t>
      </w:r>
      <w:r>
        <w:rPr>
          <w:rFonts w:ascii="Cambria Math" w:eastAsia="Cambria Math"/>
          <w:spacing w:val="-6"/>
          <w:w w:val="105"/>
        </w:rPr>
        <w:t xml:space="preserve"> </w:t>
      </w:r>
      <w:r>
        <w:rPr>
          <w:rFonts w:ascii="Cambria Math" w:eastAsia="Cambria Math"/>
          <w:spacing w:val="-5"/>
          <w:w w:val="105"/>
        </w:rPr>
        <w:t>𝐴</w:t>
      </w:r>
      <w:r>
        <w:rPr>
          <w:rFonts w:ascii="Cambria Math" w:eastAsia="Cambria Math"/>
          <w:spacing w:val="-5"/>
          <w:w w:val="105"/>
          <w:vertAlign w:val="subscript"/>
        </w:rPr>
        <w:t>𝑓</w:t>
      </w:r>
    </w:p>
    <w:p w14:paraId="7303B6F5" w14:textId="77777777" w:rsidR="00056505" w:rsidRDefault="00CD0457">
      <w:pPr>
        <w:pStyle w:val="BodyText"/>
        <w:spacing w:before="154"/>
        <w:ind w:left="144"/>
      </w:pPr>
      <w:r>
        <w:rPr>
          <w:spacing w:val="-2"/>
        </w:rPr>
        <w:t>where:</w:t>
      </w:r>
    </w:p>
    <w:p w14:paraId="708ECC83" w14:textId="77777777" w:rsidR="00056505" w:rsidRDefault="00CD0457">
      <w:pPr>
        <w:pStyle w:val="ListParagraph"/>
        <w:numPr>
          <w:ilvl w:val="2"/>
          <w:numId w:val="3"/>
        </w:numPr>
        <w:tabs>
          <w:tab w:val="left" w:pos="864"/>
        </w:tabs>
        <w:spacing w:before="183"/>
        <w:rPr>
          <w:rFonts w:ascii="Symbol" w:hAnsi="Symbol"/>
          <w:sz w:val="20"/>
        </w:rPr>
      </w:pPr>
      <w:r>
        <w:rPr>
          <w:sz w:val="24"/>
        </w:rPr>
        <w:t>V</w:t>
      </w:r>
      <w:r>
        <w:rPr>
          <w:spacing w:val="-8"/>
          <w:sz w:val="24"/>
        </w:rPr>
        <w:t xml:space="preserve"> </w:t>
      </w:r>
      <w:r>
        <w:rPr>
          <w:sz w:val="24"/>
        </w:rPr>
        <w:t>=</w:t>
      </w:r>
      <w:r>
        <w:rPr>
          <w:spacing w:val="-8"/>
          <w:sz w:val="24"/>
        </w:rPr>
        <w:t xml:space="preserve"> </w:t>
      </w:r>
      <w:r>
        <w:rPr>
          <w:sz w:val="24"/>
        </w:rPr>
        <w:t>Tree</w:t>
      </w:r>
      <w:r>
        <w:rPr>
          <w:spacing w:val="-3"/>
          <w:sz w:val="24"/>
        </w:rPr>
        <w:t xml:space="preserve"> </w:t>
      </w:r>
      <w:r>
        <w:rPr>
          <w:sz w:val="24"/>
        </w:rPr>
        <w:t>volume</w:t>
      </w:r>
      <w:r>
        <w:rPr>
          <w:spacing w:val="-3"/>
          <w:sz w:val="24"/>
        </w:rPr>
        <w:t xml:space="preserve"> </w:t>
      </w:r>
      <w:r>
        <w:rPr>
          <w:spacing w:val="-4"/>
          <w:sz w:val="24"/>
        </w:rPr>
        <w:t>(m³),</w:t>
      </w:r>
    </w:p>
    <w:p w14:paraId="3148B301" w14:textId="77777777" w:rsidR="00056505" w:rsidRDefault="00CD0457">
      <w:pPr>
        <w:pStyle w:val="ListParagraph"/>
        <w:numPr>
          <w:ilvl w:val="2"/>
          <w:numId w:val="3"/>
        </w:numPr>
        <w:tabs>
          <w:tab w:val="left" w:pos="864"/>
        </w:tabs>
        <w:spacing w:before="181"/>
        <w:rPr>
          <w:rFonts w:ascii="Symbol" w:hAnsi="Symbol"/>
          <w:position w:val="2"/>
          <w:sz w:val="20"/>
        </w:rPr>
      </w:pPr>
      <w:r>
        <w:rPr>
          <w:position w:val="2"/>
          <w:sz w:val="24"/>
        </w:rPr>
        <w:t>C</w:t>
      </w:r>
      <w:r>
        <w:rPr>
          <w:sz w:val="16"/>
        </w:rPr>
        <w:t>f</w:t>
      </w:r>
      <w:r>
        <w:rPr>
          <w:spacing w:val="18"/>
          <w:sz w:val="16"/>
        </w:rPr>
        <w:t xml:space="preserve"> </w:t>
      </w:r>
      <w:r>
        <w:rPr>
          <w:position w:val="2"/>
          <w:sz w:val="24"/>
        </w:rPr>
        <w:t>=</w:t>
      </w:r>
      <w:r>
        <w:rPr>
          <w:spacing w:val="-1"/>
          <w:position w:val="2"/>
          <w:sz w:val="24"/>
        </w:rPr>
        <w:t xml:space="preserve"> </w:t>
      </w:r>
      <w:r>
        <w:rPr>
          <w:position w:val="2"/>
          <w:sz w:val="24"/>
        </w:rPr>
        <w:t>Carbon</w:t>
      </w:r>
      <w:r>
        <w:rPr>
          <w:spacing w:val="-1"/>
          <w:position w:val="2"/>
          <w:sz w:val="24"/>
        </w:rPr>
        <w:t xml:space="preserve"> </w:t>
      </w:r>
      <w:r>
        <w:rPr>
          <w:spacing w:val="-2"/>
          <w:position w:val="2"/>
          <w:sz w:val="24"/>
        </w:rPr>
        <w:t>fraction,</w:t>
      </w:r>
    </w:p>
    <w:p w14:paraId="4D07F91E" w14:textId="77777777" w:rsidR="00056505" w:rsidRDefault="00CD0457">
      <w:pPr>
        <w:pStyle w:val="ListParagraph"/>
        <w:numPr>
          <w:ilvl w:val="2"/>
          <w:numId w:val="3"/>
        </w:numPr>
        <w:tabs>
          <w:tab w:val="left" w:pos="864"/>
        </w:tabs>
        <w:spacing w:before="178"/>
        <w:rPr>
          <w:rFonts w:ascii="Symbol" w:hAnsi="Symbol"/>
          <w:sz w:val="20"/>
        </w:rPr>
      </w:pPr>
      <w:r>
        <w:rPr>
          <w:sz w:val="24"/>
        </w:rPr>
        <w:t>D</w:t>
      </w:r>
      <w:r>
        <w:rPr>
          <w:spacing w:val="-9"/>
          <w:sz w:val="24"/>
        </w:rPr>
        <w:t xml:space="preserve"> </w:t>
      </w:r>
      <w:r>
        <w:rPr>
          <w:sz w:val="24"/>
        </w:rPr>
        <w:t>=</w:t>
      </w:r>
      <w:r>
        <w:rPr>
          <w:spacing w:val="-12"/>
          <w:sz w:val="24"/>
        </w:rPr>
        <w:t xml:space="preserve"> </w:t>
      </w:r>
      <w:r>
        <w:rPr>
          <w:sz w:val="24"/>
        </w:rPr>
        <w:t>Wood</w:t>
      </w:r>
      <w:r>
        <w:rPr>
          <w:spacing w:val="-7"/>
          <w:sz w:val="24"/>
        </w:rPr>
        <w:t xml:space="preserve"> </w:t>
      </w:r>
      <w:r>
        <w:rPr>
          <w:spacing w:val="-2"/>
          <w:sz w:val="24"/>
        </w:rPr>
        <w:t>density,</w:t>
      </w:r>
    </w:p>
    <w:p w14:paraId="45ECBFE0" w14:textId="77777777" w:rsidR="00056505" w:rsidRDefault="00CD0457">
      <w:pPr>
        <w:pStyle w:val="ListParagraph"/>
        <w:numPr>
          <w:ilvl w:val="2"/>
          <w:numId w:val="3"/>
        </w:numPr>
        <w:tabs>
          <w:tab w:val="left" w:pos="864"/>
        </w:tabs>
        <w:spacing w:before="182"/>
        <w:rPr>
          <w:rFonts w:ascii="Symbol" w:hAnsi="Symbol"/>
          <w:position w:val="2"/>
          <w:sz w:val="20"/>
        </w:rPr>
      </w:pPr>
      <w:r>
        <w:rPr>
          <w:position w:val="2"/>
          <w:sz w:val="24"/>
        </w:rPr>
        <w:t>A</w:t>
      </w:r>
      <w:r>
        <w:rPr>
          <w:sz w:val="16"/>
        </w:rPr>
        <w:t>f</w:t>
      </w:r>
      <w:r>
        <w:rPr>
          <w:spacing w:val="18"/>
          <w:sz w:val="16"/>
        </w:rPr>
        <w:t xml:space="preserve"> </w:t>
      </w:r>
      <w:r>
        <w:rPr>
          <w:position w:val="2"/>
          <w:sz w:val="24"/>
        </w:rPr>
        <w:t>=</w:t>
      </w:r>
      <w:r>
        <w:rPr>
          <w:spacing w:val="-14"/>
          <w:position w:val="2"/>
          <w:sz w:val="24"/>
        </w:rPr>
        <w:t xml:space="preserve"> </w:t>
      </w:r>
      <w:r>
        <w:rPr>
          <w:position w:val="2"/>
          <w:sz w:val="24"/>
        </w:rPr>
        <w:t>Area</w:t>
      </w:r>
      <w:r>
        <w:rPr>
          <w:spacing w:val="-1"/>
          <w:position w:val="2"/>
          <w:sz w:val="24"/>
        </w:rPr>
        <w:t xml:space="preserve"> </w:t>
      </w:r>
      <w:r>
        <w:rPr>
          <w:spacing w:val="-2"/>
          <w:position w:val="2"/>
          <w:sz w:val="24"/>
        </w:rPr>
        <w:t>factor.</w:t>
      </w:r>
    </w:p>
    <w:p w14:paraId="2689D542" w14:textId="77777777" w:rsidR="00056505" w:rsidRDefault="00CD0457">
      <w:pPr>
        <w:pStyle w:val="BodyText"/>
        <w:spacing w:before="180"/>
        <w:ind w:left="144"/>
        <w:rPr>
          <w:position w:val="2"/>
        </w:rPr>
      </w:pPr>
      <w:r>
        <w:rPr>
          <w:position w:val="2"/>
        </w:rPr>
        <w:t>A</w:t>
      </w:r>
      <w:r>
        <w:rPr>
          <w:spacing w:val="-17"/>
          <w:position w:val="2"/>
        </w:rPr>
        <w:t xml:space="preserve"> </w:t>
      </w:r>
      <w:r>
        <w:rPr>
          <w:position w:val="2"/>
        </w:rPr>
        <w:t>study</w:t>
      </w:r>
      <w:r>
        <w:rPr>
          <w:spacing w:val="-2"/>
          <w:position w:val="2"/>
        </w:rPr>
        <w:t xml:space="preserve"> </w:t>
      </w:r>
      <w:r>
        <w:rPr>
          <w:position w:val="2"/>
        </w:rPr>
        <w:t>in</w:t>
      </w:r>
      <w:r>
        <w:rPr>
          <w:spacing w:val="-1"/>
          <w:position w:val="2"/>
        </w:rPr>
        <w:t xml:space="preserve"> </w:t>
      </w:r>
      <w:r>
        <w:rPr>
          <w:position w:val="2"/>
        </w:rPr>
        <w:t>Pune’s</w:t>
      </w:r>
      <w:r>
        <w:rPr>
          <w:spacing w:val="-3"/>
          <w:position w:val="2"/>
        </w:rPr>
        <w:t xml:space="preserve"> </w:t>
      </w:r>
      <w:r>
        <w:rPr>
          <w:position w:val="2"/>
        </w:rPr>
        <w:t>green</w:t>
      </w:r>
      <w:r>
        <w:rPr>
          <w:spacing w:val="-3"/>
          <w:position w:val="2"/>
        </w:rPr>
        <w:t xml:space="preserve"> </w:t>
      </w:r>
      <w:r>
        <w:rPr>
          <w:position w:val="2"/>
        </w:rPr>
        <w:t>zones</w:t>
      </w:r>
      <w:r>
        <w:rPr>
          <w:spacing w:val="-3"/>
          <w:position w:val="2"/>
        </w:rPr>
        <w:t xml:space="preserve"> </w:t>
      </w:r>
      <w:r>
        <w:rPr>
          <w:position w:val="2"/>
        </w:rPr>
        <w:t>recorded</w:t>
      </w:r>
      <w:r>
        <w:rPr>
          <w:spacing w:val="-2"/>
          <w:position w:val="2"/>
        </w:rPr>
        <w:t xml:space="preserve"> </w:t>
      </w:r>
      <w:r>
        <w:rPr>
          <w:position w:val="2"/>
        </w:rPr>
        <w:t>an average</w:t>
      </w:r>
      <w:r>
        <w:rPr>
          <w:spacing w:val="-1"/>
          <w:position w:val="2"/>
        </w:rPr>
        <w:t xml:space="preserve"> </w:t>
      </w:r>
      <w:r>
        <w:rPr>
          <w:position w:val="2"/>
        </w:rPr>
        <w:t>CO</w:t>
      </w:r>
      <w:r>
        <w:rPr>
          <w:sz w:val="16"/>
        </w:rPr>
        <w:t>2</w:t>
      </w:r>
      <w:r>
        <w:rPr>
          <w:spacing w:val="19"/>
          <w:sz w:val="16"/>
        </w:rPr>
        <w:t xml:space="preserve"> </w:t>
      </w:r>
      <w:r>
        <w:rPr>
          <w:position w:val="2"/>
        </w:rPr>
        <w:t>sequestration</w:t>
      </w:r>
      <w:r>
        <w:rPr>
          <w:spacing w:val="-2"/>
          <w:position w:val="2"/>
        </w:rPr>
        <w:t xml:space="preserve"> </w:t>
      </w:r>
      <w:r>
        <w:rPr>
          <w:position w:val="2"/>
        </w:rPr>
        <w:t>of</w:t>
      </w:r>
      <w:r>
        <w:rPr>
          <w:spacing w:val="-3"/>
          <w:position w:val="2"/>
        </w:rPr>
        <w:t xml:space="preserve"> </w:t>
      </w:r>
      <w:r>
        <w:rPr>
          <w:position w:val="2"/>
        </w:rPr>
        <w:t>25</w:t>
      </w:r>
      <w:r>
        <w:rPr>
          <w:spacing w:val="-2"/>
          <w:position w:val="2"/>
        </w:rPr>
        <w:t xml:space="preserve"> kg/tree/year.</w:t>
      </w:r>
    </w:p>
    <w:p w14:paraId="10C71980" w14:textId="77777777" w:rsidR="00056505" w:rsidRDefault="00CD0457">
      <w:pPr>
        <w:pStyle w:val="Heading1"/>
        <w:spacing w:before="181"/>
      </w:pPr>
      <w:r>
        <w:t>Table</w:t>
      </w:r>
      <w:r>
        <w:rPr>
          <w:spacing w:val="-10"/>
        </w:rPr>
        <w:t xml:space="preserve"> </w:t>
      </w:r>
      <w:r>
        <w:t>3:</w:t>
      </w:r>
      <w:r>
        <w:rPr>
          <w:spacing w:val="-8"/>
        </w:rPr>
        <w:t xml:space="preserve"> </w:t>
      </w:r>
      <w:r>
        <w:t>Carbon</w:t>
      </w:r>
      <w:r>
        <w:rPr>
          <w:spacing w:val="-8"/>
        </w:rPr>
        <w:t xml:space="preserve"> </w:t>
      </w:r>
      <w:r>
        <w:t>Sequestration</w:t>
      </w:r>
      <w:r>
        <w:rPr>
          <w:spacing w:val="-8"/>
        </w:rPr>
        <w:t xml:space="preserve"> </w:t>
      </w:r>
      <w:r>
        <w:t>in</w:t>
      </w:r>
      <w:r>
        <w:rPr>
          <w:spacing w:val="-8"/>
        </w:rPr>
        <w:t xml:space="preserve"> </w:t>
      </w:r>
      <w:r>
        <w:t>Pune’s</w:t>
      </w:r>
      <w:r>
        <w:rPr>
          <w:spacing w:val="-8"/>
        </w:rPr>
        <w:t xml:space="preserve"> </w:t>
      </w:r>
      <w:r>
        <w:t>Green</w:t>
      </w:r>
      <w:r>
        <w:rPr>
          <w:spacing w:val="-8"/>
        </w:rPr>
        <w:t xml:space="preserve"> </w:t>
      </w:r>
      <w:r>
        <w:rPr>
          <w:spacing w:val="-2"/>
        </w:rPr>
        <w:t>Zones</w:t>
      </w:r>
    </w:p>
    <w:p w14:paraId="4129F2C8" w14:textId="77777777" w:rsidR="00056505" w:rsidRDefault="00056505">
      <w:pPr>
        <w:pStyle w:val="BodyText"/>
        <w:spacing w:before="8"/>
        <w:ind w:left="0"/>
        <w:rPr>
          <w:b/>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876"/>
        <w:gridCol w:w="635"/>
        <w:gridCol w:w="1202"/>
        <w:gridCol w:w="515"/>
        <w:gridCol w:w="3585"/>
      </w:tblGrid>
      <w:tr w:rsidR="00056505" w14:paraId="741F11DA" w14:textId="77777777">
        <w:trPr>
          <w:trHeight w:val="278"/>
        </w:trPr>
        <w:tc>
          <w:tcPr>
            <w:tcW w:w="2237" w:type="dxa"/>
          </w:tcPr>
          <w:p w14:paraId="0153ADBD" w14:textId="77777777" w:rsidR="00056505" w:rsidRDefault="00CD0457">
            <w:pPr>
              <w:pStyle w:val="TableParagraph"/>
              <w:spacing w:before="1" w:line="257" w:lineRule="exact"/>
              <w:ind w:left="107"/>
              <w:rPr>
                <w:b/>
                <w:sz w:val="24"/>
              </w:rPr>
            </w:pPr>
            <w:r>
              <w:rPr>
                <w:b/>
                <w:sz w:val="24"/>
              </w:rPr>
              <w:t>Area</w:t>
            </w:r>
            <w:r>
              <w:rPr>
                <w:b/>
                <w:spacing w:val="-12"/>
                <w:sz w:val="24"/>
              </w:rPr>
              <w:t xml:space="preserve"> </w:t>
            </w:r>
            <w:r>
              <w:rPr>
                <w:b/>
                <w:spacing w:val="-4"/>
                <w:sz w:val="24"/>
              </w:rPr>
              <w:t>Type</w:t>
            </w:r>
          </w:p>
        </w:tc>
        <w:tc>
          <w:tcPr>
            <w:tcW w:w="876" w:type="dxa"/>
          </w:tcPr>
          <w:p w14:paraId="023CDF4A" w14:textId="77777777" w:rsidR="00056505" w:rsidRDefault="00CD0457">
            <w:pPr>
              <w:pStyle w:val="TableParagraph"/>
              <w:spacing w:before="1" w:line="257" w:lineRule="exact"/>
              <w:ind w:left="105"/>
              <w:rPr>
                <w:b/>
                <w:sz w:val="24"/>
              </w:rPr>
            </w:pPr>
            <w:r>
              <w:rPr>
                <w:b/>
                <w:sz w:val="24"/>
              </w:rPr>
              <w:t>V</w:t>
            </w:r>
            <w:r>
              <w:rPr>
                <w:b/>
                <w:spacing w:val="-6"/>
                <w:sz w:val="24"/>
              </w:rPr>
              <w:t xml:space="preserve"> </w:t>
            </w:r>
            <w:r>
              <w:rPr>
                <w:b/>
                <w:spacing w:val="-4"/>
                <w:sz w:val="24"/>
              </w:rPr>
              <w:t>(m³)</w:t>
            </w:r>
          </w:p>
        </w:tc>
        <w:tc>
          <w:tcPr>
            <w:tcW w:w="635" w:type="dxa"/>
          </w:tcPr>
          <w:p w14:paraId="744ED320" w14:textId="77777777" w:rsidR="00056505" w:rsidRDefault="00CD0457">
            <w:pPr>
              <w:pStyle w:val="TableParagraph"/>
              <w:spacing w:before="1" w:line="257" w:lineRule="exact"/>
              <w:rPr>
                <w:b/>
                <w:sz w:val="16"/>
              </w:rPr>
            </w:pPr>
            <w:r>
              <w:rPr>
                <w:b/>
                <w:spacing w:val="-5"/>
                <w:position w:val="1"/>
                <w:sz w:val="24"/>
              </w:rPr>
              <w:t>C</w:t>
            </w:r>
            <w:r>
              <w:rPr>
                <w:b/>
                <w:spacing w:val="-5"/>
                <w:sz w:val="16"/>
              </w:rPr>
              <w:t>f</w:t>
            </w:r>
          </w:p>
        </w:tc>
        <w:tc>
          <w:tcPr>
            <w:tcW w:w="1202" w:type="dxa"/>
          </w:tcPr>
          <w:p w14:paraId="0F0675A3" w14:textId="77777777" w:rsidR="00056505" w:rsidRDefault="00CD0457">
            <w:pPr>
              <w:pStyle w:val="TableParagraph"/>
              <w:spacing w:before="1" w:line="257" w:lineRule="exact"/>
              <w:ind w:left="109"/>
              <w:rPr>
                <w:b/>
                <w:sz w:val="24"/>
              </w:rPr>
            </w:pPr>
            <w:r>
              <w:rPr>
                <w:b/>
                <w:sz w:val="24"/>
              </w:rPr>
              <w:t>D</w:t>
            </w:r>
            <w:r>
              <w:rPr>
                <w:b/>
                <w:spacing w:val="-1"/>
                <w:sz w:val="24"/>
              </w:rPr>
              <w:t xml:space="preserve"> </w:t>
            </w:r>
            <w:r>
              <w:rPr>
                <w:b/>
                <w:spacing w:val="-2"/>
                <w:sz w:val="24"/>
              </w:rPr>
              <w:t>(kg/m³)</w:t>
            </w:r>
          </w:p>
        </w:tc>
        <w:tc>
          <w:tcPr>
            <w:tcW w:w="515" w:type="dxa"/>
          </w:tcPr>
          <w:p w14:paraId="05DBB4E0" w14:textId="77777777" w:rsidR="00056505" w:rsidRDefault="00CD0457">
            <w:pPr>
              <w:pStyle w:val="TableParagraph"/>
              <w:spacing w:before="1" w:line="257" w:lineRule="exact"/>
              <w:ind w:left="15" w:right="70"/>
              <w:jc w:val="center"/>
              <w:rPr>
                <w:b/>
                <w:sz w:val="16"/>
              </w:rPr>
            </w:pPr>
            <w:r>
              <w:rPr>
                <w:b/>
                <w:spacing w:val="-5"/>
                <w:position w:val="1"/>
                <w:sz w:val="24"/>
              </w:rPr>
              <w:t>A</w:t>
            </w:r>
            <w:r>
              <w:rPr>
                <w:b/>
                <w:spacing w:val="-5"/>
                <w:sz w:val="16"/>
              </w:rPr>
              <w:t>f</w:t>
            </w:r>
          </w:p>
        </w:tc>
        <w:tc>
          <w:tcPr>
            <w:tcW w:w="3585" w:type="dxa"/>
          </w:tcPr>
          <w:p w14:paraId="58B6B3DD" w14:textId="77777777" w:rsidR="00056505" w:rsidRDefault="00CD0457">
            <w:pPr>
              <w:pStyle w:val="TableParagraph"/>
              <w:spacing w:before="1" w:line="257" w:lineRule="exact"/>
              <w:ind w:left="111"/>
              <w:rPr>
                <w:b/>
                <w:position w:val="1"/>
                <w:sz w:val="24"/>
              </w:rPr>
            </w:pPr>
            <w:r>
              <w:rPr>
                <w:b/>
                <w:position w:val="1"/>
                <w:sz w:val="24"/>
              </w:rPr>
              <w:t>CO</w:t>
            </w:r>
            <w:r>
              <w:rPr>
                <w:b/>
                <w:sz w:val="16"/>
              </w:rPr>
              <w:t>2</w:t>
            </w:r>
            <w:r>
              <w:rPr>
                <w:b/>
                <w:spacing w:val="16"/>
                <w:sz w:val="16"/>
              </w:rPr>
              <w:t xml:space="preserve"> </w:t>
            </w:r>
            <w:r>
              <w:rPr>
                <w:b/>
                <w:position w:val="1"/>
                <w:sz w:val="24"/>
              </w:rPr>
              <w:t>Sequestration</w:t>
            </w:r>
            <w:r>
              <w:rPr>
                <w:b/>
                <w:spacing w:val="-4"/>
                <w:position w:val="1"/>
                <w:sz w:val="24"/>
              </w:rPr>
              <w:t xml:space="preserve"> </w:t>
            </w:r>
            <w:r>
              <w:rPr>
                <w:b/>
                <w:spacing w:val="-2"/>
                <w:position w:val="1"/>
                <w:sz w:val="24"/>
              </w:rPr>
              <w:t>(kg/tree/year)</w:t>
            </w:r>
          </w:p>
        </w:tc>
      </w:tr>
      <w:tr w:rsidR="00056505" w14:paraId="6E84D9CE" w14:textId="77777777">
        <w:trPr>
          <w:trHeight w:val="275"/>
        </w:trPr>
        <w:tc>
          <w:tcPr>
            <w:tcW w:w="2237" w:type="dxa"/>
          </w:tcPr>
          <w:p w14:paraId="66FCDFF7" w14:textId="77777777" w:rsidR="00056505" w:rsidRDefault="00CD0457">
            <w:pPr>
              <w:pStyle w:val="TableParagraph"/>
              <w:ind w:left="107"/>
              <w:rPr>
                <w:sz w:val="24"/>
              </w:rPr>
            </w:pPr>
            <w:r>
              <w:rPr>
                <w:sz w:val="24"/>
              </w:rPr>
              <w:t>Urban</w:t>
            </w:r>
            <w:r>
              <w:rPr>
                <w:spacing w:val="-5"/>
                <w:sz w:val="24"/>
              </w:rPr>
              <w:t xml:space="preserve"> </w:t>
            </w:r>
            <w:r>
              <w:rPr>
                <w:sz w:val="24"/>
              </w:rPr>
              <w:t>Green</w:t>
            </w:r>
            <w:r>
              <w:rPr>
                <w:spacing w:val="-2"/>
                <w:sz w:val="24"/>
              </w:rPr>
              <w:t xml:space="preserve"> </w:t>
            </w:r>
            <w:r>
              <w:rPr>
                <w:spacing w:val="-4"/>
                <w:sz w:val="24"/>
              </w:rPr>
              <w:t>Zones</w:t>
            </w:r>
          </w:p>
        </w:tc>
        <w:tc>
          <w:tcPr>
            <w:tcW w:w="876" w:type="dxa"/>
          </w:tcPr>
          <w:p w14:paraId="0E28E5AB" w14:textId="77777777" w:rsidR="00056505" w:rsidRDefault="00CD0457">
            <w:pPr>
              <w:pStyle w:val="TableParagraph"/>
              <w:ind w:left="105"/>
              <w:rPr>
                <w:sz w:val="24"/>
              </w:rPr>
            </w:pPr>
            <w:r>
              <w:rPr>
                <w:spacing w:val="-5"/>
                <w:sz w:val="24"/>
              </w:rPr>
              <w:t>1.2</w:t>
            </w:r>
          </w:p>
        </w:tc>
        <w:tc>
          <w:tcPr>
            <w:tcW w:w="635" w:type="dxa"/>
          </w:tcPr>
          <w:p w14:paraId="51FF89EA" w14:textId="77777777" w:rsidR="00056505" w:rsidRDefault="00CD0457">
            <w:pPr>
              <w:pStyle w:val="TableParagraph"/>
              <w:rPr>
                <w:sz w:val="24"/>
              </w:rPr>
            </w:pPr>
            <w:r>
              <w:rPr>
                <w:spacing w:val="-4"/>
                <w:sz w:val="24"/>
              </w:rPr>
              <w:t>0.48</w:t>
            </w:r>
          </w:p>
        </w:tc>
        <w:tc>
          <w:tcPr>
            <w:tcW w:w="1202" w:type="dxa"/>
          </w:tcPr>
          <w:p w14:paraId="535ACA12" w14:textId="77777777" w:rsidR="00056505" w:rsidRDefault="00CD0457">
            <w:pPr>
              <w:pStyle w:val="TableParagraph"/>
              <w:ind w:left="109"/>
              <w:rPr>
                <w:sz w:val="24"/>
              </w:rPr>
            </w:pPr>
            <w:r>
              <w:rPr>
                <w:spacing w:val="-5"/>
                <w:sz w:val="24"/>
              </w:rPr>
              <w:t>0.6</w:t>
            </w:r>
          </w:p>
        </w:tc>
        <w:tc>
          <w:tcPr>
            <w:tcW w:w="515" w:type="dxa"/>
          </w:tcPr>
          <w:p w14:paraId="5D06FC3D" w14:textId="77777777" w:rsidR="00056505" w:rsidRDefault="00CD0457">
            <w:pPr>
              <w:pStyle w:val="TableParagraph"/>
              <w:ind w:left="70" w:right="55"/>
              <w:jc w:val="center"/>
              <w:rPr>
                <w:sz w:val="24"/>
              </w:rPr>
            </w:pPr>
            <w:r>
              <w:rPr>
                <w:spacing w:val="-5"/>
                <w:sz w:val="24"/>
              </w:rPr>
              <w:t>1.5</w:t>
            </w:r>
          </w:p>
        </w:tc>
        <w:tc>
          <w:tcPr>
            <w:tcW w:w="3585" w:type="dxa"/>
          </w:tcPr>
          <w:p w14:paraId="700798FB" w14:textId="77777777" w:rsidR="00056505" w:rsidRDefault="00CD0457">
            <w:pPr>
              <w:pStyle w:val="TableParagraph"/>
              <w:ind w:left="111"/>
              <w:rPr>
                <w:sz w:val="24"/>
              </w:rPr>
            </w:pPr>
            <w:r>
              <w:rPr>
                <w:spacing w:val="-5"/>
                <w:sz w:val="24"/>
              </w:rPr>
              <w:t>25</w:t>
            </w:r>
          </w:p>
        </w:tc>
      </w:tr>
      <w:tr w:rsidR="00056505" w14:paraId="06FF9073" w14:textId="77777777">
        <w:trPr>
          <w:trHeight w:val="275"/>
        </w:trPr>
        <w:tc>
          <w:tcPr>
            <w:tcW w:w="2237" w:type="dxa"/>
          </w:tcPr>
          <w:p w14:paraId="79A4A127" w14:textId="77777777" w:rsidR="00056505" w:rsidRDefault="00CD0457">
            <w:pPr>
              <w:pStyle w:val="TableParagraph"/>
              <w:ind w:left="107"/>
              <w:rPr>
                <w:sz w:val="24"/>
              </w:rPr>
            </w:pPr>
            <w:r>
              <w:rPr>
                <w:spacing w:val="-2"/>
                <w:sz w:val="24"/>
              </w:rPr>
              <w:t>Non-vegetated</w:t>
            </w:r>
            <w:r>
              <w:rPr>
                <w:spacing w:val="6"/>
                <w:sz w:val="24"/>
              </w:rPr>
              <w:t xml:space="preserve"> </w:t>
            </w:r>
            <w:r>
              <w:rPr>
                <w:spacing w:val="-4"/>
                <w:sz w:val="24"/>
              </w:rPr>
              <w:t>Areas</w:t>
            </w:r>
          </w:p>
        </w:tc>
        <w:tc>
          <w:tcPr>
            <w:tcW w:w="876" w:type="dxa"/>
          </w:tcPr>
          <w:p w14:paraId="3BC755F8" w14:textId="77777777" w:rsidR="00056505" w:rsidRDefault="00CD0457">
            <w:pPr>
              <w:pStyle w:val="TableParagraph"/>
              <w:ind w:left="105"/>
              <w:rPr>
                <w:sz w:val="24"/>
              </w:rPr>
            </w:pPr>
            <w:r>
              <w:rPr>
                <w:spacing w:val="-5"/>
                <w:sz w:val="24"/>
              </w:rPr>
              <w:t>0.5</w:t>
            </w:r>
          </w:p>
        </w:tc>
        <w:tc>
          <w:tcPr>
            <w:tcW w:w="635" w:type="dxa"/>
          </w:tcPr>
          <w:p w14:paraId="6939EE39" w14:textId="77777777" w:rsidR="00056505" w:rsidRDefault="00CD0457">
            <w:pPr>
              <w:pStyle w:val="TableParagraph"/>
              <w:rPr>
                <w:sz w:val="24"/>
              </w:rPr>
            </w:pPr>
            <w:r>
              <w:rPr>
                <w:spacing w:val="-4"/>
                <w:sz w:val="24"/>
              </w:rPr>
              <w:t>0.40</w:t>
            </w:r>
          </w:p>
        </w:tc>
        <w:tc>
          <w:tcPr>
            <w:tcW w:w="1202" w:type="dxa"/>
          </w:tcPr>
          <w:p w14:paraId="6E74E675" w14:textId="77777777" w:rsidR="00056505" w:rsidRDefault="00CD0457">
            <w:pPr>
              <w:pStyle w:val="TableParagraph"/>
              <w:ind w:left="109"/>
              <w:rPr>
                <w:sz w:val="24"/>
              </w:rPr>
            </w:pPr>
            <w:r>
              <w:rPr>
                <w:spacing w:val="-5"/>
                <w:sz w:val="24"/>
              </w:rPr>
              <w:t>0.5</w:t>
            </w:r>
          </w:p>
        </w:tc>
        <w:tc>
          <w:tcPr>
            <w:tcW w:w="515" w:type="dxa"/>
          </w:tcPr>
          <w:p w14:paraId="15BA09F9" w14:textId="77777777" w:rsidR="00056505" w:rsidRDefault="00CD0457">
            <w:pPr>
              <w:pStyle w:val="TableParagraph"/>
              <w:ind w:left="70" w:right="55"/>
              <w:jc w:val="center"/>
              <w:rPr>
                <w:sz w:val="24"/>
              </w:rPr>
            </w:pPr>
            <w:r>
              <w:rPr>
                <w:spacing w:val="-5"/>
                <w:sz w:val="24"/>
              </w:rPr>
              <w:t>1.2</w:t>
            </w:r>
          </w:p>
        </w:tc>
        <w:tc>
          <w:tcPr>
            <w:tcW w:w="3585" w:type="dxa"/>
          </w:tcPr>
          <w:p w14:paraId="1D1D457D" w14:textId="77777777" w:rsidR="00056505" w:rsidRDefault="00CD0457">
            <w:pPr>
              <w:pStyle w:val="TableParagraph"/>
              <w:ind w:left="111"/>
              <w:rPr>
                <w:sz w:val="24"/>
              </w:rPr>
            </w:pPr>
            <w:r>
              <w:rPr>
                <w:spacing w:val="-10"/>
                <w:sz w:val="24"/>
              </w:rPr>
              <w:t>8</w:t>
            </w:r>
          </w:p>
        </w:tc>
      </w:tr>
    </w:tbl>
    <w:p w14:paraId="15553C8F" w14:textId="77777777" w:rsidR="00056505" w:rsidRDefault="00056505">
      <w:pPr>
        <w:pStyle w:val="TableParagraph"/>
        <w:rPr>
          <w:sz w:val="24"/>
        </w:rPr>
        <w:sectPr w:rsidR="00056505">
          <w:type w:val="continuous"/>
          <w:pgSz w:w="11910" w:h="16840"/>
          <w:pgMar w:top="1040" w:right="425" w:bottom="280" w:left="708" w:header="44" w:footer="0" w:gutter="0"/>
          <w:cols w:space="720"/>
        </w:sectPr>
      </w:pPr>
    </w:p>
    <w:p w14:paraId="0200F6F2" w14:textId="77777777" w:rsidR="00056505" w:rsidRDefault="00CD0457">
      <w:pPr>
        <w:pStyle w:val="ListParagraph"/>
        <w:numPr>
          <w:ilvl w:val="1"/>
          <w:numId w:val="3"/>
        </w:numPr>
        <w:tabs>
          <w:tab w:val="left" w:pos="504"/>
        </w:tabs>
        <w:spacing w:before="80"/>
        <w:ind w:left="504" w:hanging="360"/>
        <w:rPr>
          <w:b/>
          <w:sz w:val="24"/>
        </w:rPr>
      </w:pPr>
      <w:r>
        <w:rPr>
          <w:b/>
          <w:sz w:val="24"/>
        </w:rPr>
        <w:lastRenderedPageBreak/>
        <w:t>Soil</w:t>
      </w:r>
      <w:r>
        <w:rPr>
          <w:b/>
          <w:spacing w:val="-8"/>
          <w:sz w:val="24"/>
        </w:rPr>
        <w:t xml:space="preserve"> </w:t>
      </w:r>
      <w:r>
        <w:rPr>
          <w:b/>
          <w:sz w:val="24"/>
        </w:rPr>
        <w:t>Conservation</w:t>
      </w:r>
      <w:r>
        <w:rPr>
          <w:b/>
          <w:spacing w:val="-8"/>
          <w:sz w:val="24"/>
        </w:rPr>
        <w:t xml:space="preserve"> </w:t>
      </w:r>
      <w:r>
        <w:rPr>
          <w:b/>
          <w:sz w:val="24"/>
        </w:rPr>
        <w:t>and</w:t>
      </w:r>
      <w:r>
        <w:rPr>
          <w:b/>
          <w:spacing w:val="-12"/>
          <w:sz w:val="24"/>
        </w:rPr>
        <w:t xml:space="preserve"> </w:t>
      </w:r>
      <w:r>
        <w:rPr>
          <w:b/>
          <w:sz w:val="24"/>
        </w:rPr>
        <w:t>Water</w:t>
      </w:r>
      <w:r>
        <w:rPr>
          <w:b/>
          <w:spacing w:val="-11"/>
          <w:sz w:val="24"/>
        </w:rPr>
        <w:t xml:space="preserve"> </w:t>
      </w:r>
      <w:r>
        <w:rPr>
          <w:b/>
          <w:spacing w:val="-2"/>
          <w:sz w:val="24"/>
        </w:rPr>
        <w:t>Retention</w:t>
      </w:r>
    </w:p>
    <w:p w14:paraId="7A0E4FD8" w14:textId="77777777" w:rsidR="00056505" w:rsidRDefault="00CD0457">
      <w:pPr>
        <w:pStyle w:val="BodyText"/>
        <w:spacing w:before="182"/>
        <w:ind w:left="144"/>
      </w:pPr>
      <w:r>
        <w:t>Horticulture</w:t>
      </w:r>
      <w:r>
        <w:rPr>
          <w:spacing w:val="-5"/>
        </w:rPr>
        <w:t xml:space="preserve"> </w:t>
      </w:r>
      <w:r>
        <w:t>prevents</w:t>
      </w:r>
      <w:r>
        <w:rPr>
          <w:spacing w:val="-2"/>
        </w:rPr>
        <w:t xml:space="preserve"> </w:t>
      </w:r>
      <w:r>
        <w:t>soil</w:t>
      </w:r>
      <w:r>
        <w:rPr>
          <w:spacing w:val="-1"/>
        </w:rPr>
        <w:t xml:space="preserve"> </w:t>
      </w:r>
      <w:r>
        <w:t>erosion</w:t>
      </w:r>
      <w:r>
        <w:rPr>
          <w:spacing w:val="-1"/>
        </w:rPr>
        <w:t xml:space="preserve"> </w:t>
      </w:r>
      <w:r>
        <w:t>by</w:t>
      </w:r>
      <w:r>
        <w:rPr>
          <w:spacing w:val="-1"/>
        </w:rPr>
        <w:t xml:space="preserve"> </w:t>
      </w:r>
      <w:r>
        <w:t>stabilizing</w:t>
      </w:r>
      <w:r>
        <w:rPr>
          <w:spacing w:val="-1"/>
        </w:rPr>
        <w:t xml:space="preserve"> </w:t>
      </w:r>
      <w:r>
        <w:t>the</w:t>
      </w:r>
      <w:r>
        <w:rPr>
          <w:spacing w:val="-1"/>
        </w:rPr>
        <w:t xml:space="preserve"> </w:t>
      </w:r>
      <w:r>
        <w:t>land</w:t>
      </w:r>
      <w:r>
        <w:rPr>
          <w:spacing w:val="-1"/>
        </w:rPr>
        <w:t xml:space="preserve"> </w:t>
      </w:r>
      <w:r>
        <w:t>with</w:t>
      </w:r>
      <w:r>
        <w:rPr>
          <w:spacing w:val="-1"/>
        </w:rPr>
        <w:t xml:space="preserve"> </w:t>
      </w:r>
      <w:r>
        <w:t xml:space="preserve">root </w:t>
      </w:r>
      <w:r>
        <w:rPr>
          <w:spacing w:val="-2"/>
        </w:rPr>
        <w:t>networks.</w:t>
      </w:r>
    </w:p>
    <w:p w14:paraId="1219F893" w14:textId="77777777" w:rsidR="00056505" w:rsidRDefault="00CD0457">
      <w:pPr>
        <w:pStyle w:val="BodyText"/>
        <w:spacing w:before="183"/>
        <w:ind w:left="144"/>
      </w:pPr>
      <w:r>
        <w:t>Soil</w:t>
      </w:r>
      <w:r>
        <w:rPr>
          <w:spacing w:val="-2"/>
        </w:rPr>
        <w:t xml:space="preserve"> </w:t>
      </w:r>
      <w:r>
        <w:t>erosion</w:t>
      </w:r>
      <w:r>
        <w:rPr>
          <w:spacing w:val="-1"/>
        </w:rPr>
        <w:t xml:space="preserve"> </w:t>
      </w:r>
      <w:r>
        <w:t>prevention</w:t>
      </w:r>
      <w:r>
        <w:rPr>
          <w:spacing w:val="-1"/>
        </w:rPr>
        <w:t xml:space="preserve"> </w:t>
      </w:r>
      <w:r>
        <w:t>is</w:t>
      </w:r>
      <w:r>
        <w:rPr>
          <w:spacing w:val="-1"/>
        </w:rPr>
        <w:t xml:space="preserve"> </w:t>
      </w:r>
      <w:r>
        <w:t>quantified</w:t>
      </w:r>
      <w:r>
        <w:rPr>
          <w:spacing w:val="-1"/>
        </w:rPr>
        <w:t xml:space="preserve"> </w:t>
      </w:r>
      <w:r>
        <w:t>by</w:t>
      </w:r>
      <w:r>
        <w:rPr>
          <w:spacing w:val="-2"/>
        </w:rPr>
        <w:t xml:space="preserve"> </w:t>
      </w:r>
      <w:r>
        <w:t>the</w:t>
      </w:r>
      <w:r>
        <w:rPr>
          <w:spacing w:val="-1"/>
        </w:rPr>
        <w:t xml:space="preserve"> </w:t>
      </w:r>
      <w:r>
        <w:t>Universal</w:t>
      </w:r>
      <w:r>
        <w:rPr>
          <w:spacing w:val="-1"/>
        </w:rPr>
        <w:t xml:space="preserve"> </w:t>
      </w:r>
      <w:r>
        <w:t>Soil</w:t>
      </w:r>
      <w:r>
        <w:rPr>
          <w:spacing w:val="-1"/>
        </w:rPr>
        <w:t xml:space="preserve"> </w:t>
      </w:r>
      <w:r>
        <w:t>Loss</w:t>
      </w:r>
      <w:r>
        <w:rPr>
          <w:spacing w:val="-2"/>
        </w:rPr>
        <w:t xml:space="preserve"> </w:t>
      </w:r>
      <w:r>
        <w:t>Equation</w:t>
      </w:r>
      <w:r>
        <w:rPr>
          <w:spacing w:val="-1"/>
        </w:rPr>
        <w:t xml:space="preserve"> </w:t>
      </w:r>
      <w:r>
        <w:rPr>
          <w:spacing w:val="-2"/>
        </w:rPr>
        <w:t>(USLE):</w:t>
      </w:r>
    </w:p>
    <w:p w14:paraId="0961E790" w14:textId="77777777" w:rsidR="00056505" w:rsidRDefault="00CD0457">
      <w:pPr>
        <w:spacing w:before="183"/>
        <w:ind w:left="8" w:right="8"/>
        <w:jc w:val="center"/>
        <w:rPr>
          <w:rFonts w:ascii="Cambria Math" w:eastAsia="Cambria Math"/>
          <w:sz w:val="24"/>
        </w:rPr>
      </w:pPr>
      <w:r>
        <w:rPr>
          <w:rFonts w:ascii="Cambria Math" w:eastAsia="Cambria Math"/>
          <w:sz w:val="24"/>
        </w:rPr>
        <w:t>𝐴</w:t>
      </w:r>
      <w:r>
        <w:rPr>
          <w:rFonts w:ascii="Cambria Math" w:eastAsia="Cambria Math"/>
          <w:spacing w:val="14"/>
          <w:sz w:val="24"/>
        </w:rPr>
        <w:t xml:space="preserve"> </w:t>
      </w:r>
      <w:r>
        <w:rPr>
          <w:rFonts w:ascii="Cambria Math" w:eastAsia="Cambria Math"/>
          <w:sz w:val="24"/>
        </w:rPr>
        <w:t>=</w:t>
      </w:r>
      <w:r>
        <w:rPr>
          <w:rFonts w:ascii="Cambria Math" w:eastAsia="Cambria Math"/>
          <w:spacing w:val="15"/>
          <w:sz w:val="24"/>
        </w:rPr>
        <w:t xml:space="preserve"> </w:t>
      </w:r>
      <w:r>
        <w:rPr>
          <w:rFonts w:ascii="Cambria Math" w:eastAsia="Cambria Math"/>
          <w:sz w:val="24"/>
        </w:rPr>
        <w:t>𝑅</w:t>
      </w:r>
      <w:r>
        <w:rPr>
          <w:rFonts w:ascii="Cambria Math" w:eastAsia="Cambria Math"/>
          <w:spacing w:val="5"/>
          <w:sz w:val="24"/>
        </w:rPr>
        <w:t xml:space="preserve"> </w:t>
      </w:r>
      <w:r>
        <w:rPr>
          <w:rFonts w:ascii="Cambria Math" w:eastAsia="Cambria Math"/>
          <w:sz w:val="24"/>
        </w:rPr>
        <w:t>𝑥</w:t>
      </w:r>
      <w:r>
        <w:rPr>
          <w:rFonts w:ascii="Cambria Math" w:eastAsia="Cambria Math"/>
          <w:spacing w:val="9"/>
          <w:sz w:val="24"/>
        </w:rPr>
        <w:t xml:space="preserve"> </w:t>
      </w:r>
      <w:r>
        <w:rPr>
          <w:rFonts w:ascii="Cambria Math" w:eastAsia="Cambria Math"/>
          <w:sz w:val="24"/>
        </w:rPr>
        <w:t>𝐾</w:t>
      </w:r>
      <w:r>
        <w:rPr>
          <w:rFonts w:ascii="Cambria Math" w:eastAsia="Cambria Math"/>
          <w:spacing w:val="5"/>
          <w:sz w:val="24"/>
        </w:rPr>
        <w:t xml:space="preserve"> </w:t>
      </w:r>
      <w:r>
        <w:rPr>
          <w:rFonts w:ascii="Cambria Math" w:eastAsia="Cambria Math"/>
          <w:sz w:val="24"/>
        </w:rPr>
        <w:t>𝑥</w:t>
      </w:r>
      <w:r>
        <w:rPr>
          <w:rFonts w:ascii="Cambria Math" w:eastAsia="Cambria Math"/>
          <w:spacing w:val="9"/>
          <w:sz w:val="24"/>
        </w:rPr>
        <w:t xml:space="preserve"> </w:t>
      </w:r>
      <w:r>
        <w:rPr>
          <w:rFonts w:ascii="Cambria Math" w:eastAsia="Cambria Math"/>
          <w:sz w:val="24"/>
        </w:rPr>
        <w:t>𝐿𝑆</w:t>
      </w:r>
      <w:r>
        <w:rPr>
          <w:rFonts w:ascii="Cambria Math" w:eastAsia="Cambria Math"/>
          <w:spacing w:val="5"/>
          <w:sz w:val="24"/>
        </w:rPr>
        <w:t xml:space="preserve"> </w:t>
      </w:r>
      <w:r>
        <w:rPr>
          <w:rFonts w:ascii="Cambria Math" w:eastAsia="Cambria Math"/>
          <w:sz w:val="24"/>
        </w:rPr>
        <w:t>𝑥</w:t>
      </w:r>
      <w:r>
        <w:rPr>
          <w:rFonts w:ascii="Cambria Math" w:eastAsia="Cambria Math"/>
          <w:spacing w:val="6"/>
          <w:sz w:val="24"/>
        </w:rPr>
        <w:t xml:space="preserve"> </w:t>
      </w:r>
      <w:r>
        <w:rPr>
          <w:rFonts w:ascii="Cambria Math" w:eastAsia="Cambria Math"/>
          <w:sz w:val="24"/>
        </w:rPr>
        <w:t>𝐶</w:t>
      </w:r>
      <w:r>
        <w:rPr>
          <w:rFonts w:ascii="Cambria Math" w:eastAsia="Cambria Math"/>
          <w:spacing w:val="10"/>
          <w:sz w:val="24"/>
        </w:rPr>
        <w:t xml:space="preserve"> </w:t>
      </w:r>
      <w:r>
        <w:rPr>
          <w:rFonts w:ascii="Cambria Math" w:eastAsia="Cambria Math"/>
          <w:sz w:val="24"/>
        </w:rPr>
        <w:t>𝑥</w:t>
      </w:r>
      <w:r>
        <w:rPr>
          <w:rFonts w:ascii="Cambria Math" w:eastAsia="Cambria Math"/>
          <w:spacing w:val="6"/>
          <w:sz w:val="24"/>
        </w:rPr>
        <w:t xml:space="preserve"> </w:t>
      </w:r>
      <w:r>
        <w:rPr>
          <w:rFonts w:ascii="Cambria Math" w:eastAsia="Cambria Math"/>
          <w:spacing w:val="-10"/>
          <w:sz w:val="24"/>
        </w:rPr>
        <w:t>𝑃</w:t>
      </w:r>
    </w:p>
    <w:p w14:paraId="0BFD2FB8" w14:textId="77777777" w:rsidR="00056505" w:rsidRDefault="00CD0457">
      <w:pPr>
        <w:pStyle w:val="BodyText"/>
        <w:spacing w:before="181"/>
        <w:ind w:left="144"/>
      </w:pPr>
      <w:r>
        <w:rPr>
          <w:spacing w:val="-2"/>
        </w:rPr>
        <w:t>where:</w:t>
      </w:r>
    </w:p>
    <w:p w14:paraId="0B1C665C" w14:textId="77777777" w:rsidR="00056505" w:rsidRDefault="00CD0457">
      <w:pPr>
        <w:pStyle w:val="ListParagraph"/>
        <w:numPr>
          <w:ilvl w:val="2"/>
          <w:numId w:val="3"/>
        </w:numPr>
        <w:tabs>
          <w:tab w:val="left" w:pos="864"/>
        </w:tabs>
        <w:spacing w:before="182"/>
        <w:rPr>
          <w:rFonts w:ascii="Symbol" w:hAnsi="Symbol"/>
          <w:sz w:val="20"/>
        </w:rPr>
      </w:pPr>
      <w:r>
        <w:rPr>
          <w:sz w:val="24"/>
        </w:rPr>
        <w:t>A</w:t>
      </w:r>
      <w:r>
        <w:rPr>
          <w:spacing w:val="-14"/>
          <w:sz w:val="24"/>
        </w:rPr>
        <w:t xml:space="preserve"> </w:t>
      </w:r>
      <w:r>
        <w:rPr>
          <w:sz w:val="24"/>
        </w:rPr>
        <w:t>=</w:t>
      </w:r>
      <w:r>
        <w:rPr>
          <w:spacing w:val="-2"/>
          <w:sz w:val="24"/>
        </w:rPr>
        <w:t xml:space="preserve"> </w:t>
      </w:r>
      <w:r>
        <w:rPr>
          <w:sz w:val="24"/>
        </w:rPr>
        <w:t>Soil</w:t>
      </w:r>
      <w:r>
        <w:rPr>
          <w:spacing w:val="-1"/>
          <w:sz w:val="24"/>
        </w:rPr>
        <w:t xml:space="preserve"> </w:t>
      </w:r>
      <w:r>
        <w:rPr>
          <w:sz w:val="24"/>
        </w:rPr>
        <w:t xml:space="preserve">loss </w:t>
      </w:r>
      <w:r>
        <w:rPr>
          <w:spacing w:val="-2"/>
          <w:sz w:val="24"/>
        </w:rPr>
        <w:t>(tons/ha/year),</w:t>
      </w:r>
    </w:p>
    <w:p w14:paraId="5B8F99F5" w14:textId="77777777" w:rsidR="00056505" w:rsidRDefault="00CD0457">
      <w:pPr>
        <w:pStyle w:val="ListParagraph"/>
        <w:numPr>
          <w:ilvl w:val="2"/>
          <w:numId w:val="3"/>
        </w:numPr>
        <w:tabs>
          <w:tab w:val="left" w:pos="864"/>
        </w:tabs>
        <w:spacing w:before="180"/>
        <w:rPr>
          <w:rFonts w:ascii="Symbol" w:hAnsi="Symbol"/>
          <w:sz w:val="20"/>
        </w:rPr>
      </w:pPr>
      <w:r>
        <w:rPr>
          <w:sz w:val="24"/>
        </w:rPr>
        <w:t>R</w:t>
      </w:r>
      <w:r>
        <w:rPr>
          <w:spacing w:val="-1"/>
          <w:sz w:val="24"/>
        </w:rPr>
        <w:t xml:space="preserve"> </w:t>
      </w:r>
      <w:r>
        <w:rPr>
          <w:sz w:val="24"/>
        </w:rPr>
        <w:t>=</w:t>
      </w:r>
      <w:r>
        <w:rPr>
          <w:spacing w:val="-2"/>
          <w:sz w:val="24"/>
        </w:rPr>
        <w:t xml:space="preserve"> </w:t>
      </w:r>
      <w:r>
        <w:rPr>
          <w:sz w:val="24"/>
        </w:rPr>
        <w:t>Rainfall</w:t>
      </w:r>
      <w:r>
        <w:rPr>
          <w:spacing w:val="-1"/>
          <w:sz w:val="24"/>
        </w:rPr>
        <w:t xml:space="preserve"> </w:t>
      </w:r>
      <w:r>
        <w:rPr>
          <w:sz w:val="24"/>
        </w:rPr>
        <w:t>erosivity</w:t>
      </w:r>
      <w:r>
        <w:rPr>
          <w:spacing w:val="-1"/>
          <w:sz w:val="24"/>
        </w:rPr>
        <w:t xml:space="preserve"> </w:t>
      </w:r>
      <w:r>
        <w:rPr>
          <w:spacing w:val="-2"/>
          <w:sz w:val="24"/>
        </w:rPr>
        <w:t>factor,</w:t>
      </w:r>
    </w:p>
    <w:p w14:paraId="2F12313C" w14:textId="77777777" w:rsidR="00056505" w:rsidRDefault="00CD0457">
      <w:pPr>
        <w:pStyle w:val="ListParagraph"/>
        <w:numPr>
          <w:ilvl w:val="2"/>
          <w:numId w:val="3"/>
        </w:numPr>
        <w:tabs>
          <w:tab w:val="left" w:pos="864"/>
        </w:tabs>
        <w:spacing w:before="183"/>
        <w:rPr>
          <w:rFonts w:ascii="Symbol" w:hAnsi="Symbol"/>
          <w:sz w:val="20"/>
        </w:rPr>
      </w:pPr>
      <w:r>
        <w:rPr>
          <w:sz w:val="24"/>
        </w:rPr>
        <w:t>K</w:t>
      </w:r>
      <w:r>
        <w:rPr>
          <w:spacing w:val="-2"/>
          <w:sz w:val="24"/>
        </w:rPr>
        <w:t xml:space="preserve"> </w:t>
      </w:r>
      <w:r>
        <w:rPr>
          <w:sz w:val="24"/>
        </w:rPr>
        <w:t>=</w:t>
      </w:r>
      <w:r>
        <w:rPr>
          <w:spacing w:val="-1"/>
          <w:sz w:val="24"/>
        </w:rPr>
        <w:t xml:space="preserve"> </w:t>
      </w:r>
      <w:r>
        <w:rPr>
          <w:sz w:val="24"/>
        </w:rPr>
        <w:t xml:space="preserve">Soil erodibility </w:t>
      </w:r>
      <w:r>
        <w:rPr>
          <w:spacing w:val="-2"/>
          <w:sz w:val="24"/>
        </w:rPr>
        <w:t>factor,</w:t>
      </w:r>
    </w:p>
    <w:p w14:paraId="67F78D7B" w14:textId="77777777" w:rsidR="00056505" w:rsidRDefault="00CD0457">
      <w:pPr>
        <w:pStyle w:val="ListParagraph"/>
        <w:numPr>
          <w:ilvl w:val="2"/>
          <w:numId w:val="3"/>
        </w:numPr>
        <w:tabs>
          <w:tab w:val="left" w:pos="864"/>
        </w:tabs>
        <w:spacing w:before="183"/>
        <w:rPr>
          <w:rFonts w:ascii="Symbol" w:hAnsi="Symbol"/>
          <w:sz w:val="20"/>
        </w:rPr>
      </w:pPr>
      <w:r>
        <w:rPr>
          <w:sz w:val="24"/>
        </w:rPr>
        <w:t>LS</w:t>
      </w:r>
      <w:r>
        <w:rPr>
          <w:spacing w:val="-1"/>
          <w:sz w:val="24"/>
        </w:rPr>
        <w:t xml:space="preserve"> </w:t>
      </w:r>
      <w:r>
        <w:rPr>
          <w:sz w:val="24"/>
        </w:rPr>
        <w:t>=</w:t>
      </w:r>
      <w:r>
        <w:rPr>
          <w:spacing w:val="-2"/>
          <w:sz w:val="24"/>
        </w:rPr>
        <w:t xml:space="preserve"> </w:t>
      </w:r>
      <w:r>
        <w:rPr>
          <w:sz w:val="24"/>
        </w:rPr>
        <w:t>Slope</w:t>
      </w:r>
      <w:r>
        <w:rPr>
          <w:spacing w:val="-1"/>
          <w:sz w:val="24"/>
        </w:rPr>
        <w:t xml:space="preserve"> </w:t>
      </w:r>
      <w:r>
        <w:rPr>
          <w:sz w:val="24"/>
        </w:rPr>
        <w:t>length</w:t>
      </w:r>
      <w:r>
        <w:rPr>
          <w:spacing w:val="-1"/>
          <w:sz w:val="24"/>
        </w:rPr>
        <w:t xml:space="preserve"> </w:t>
      </w:r>
      <w:r>
        <w:rPr>
          <w:sz w:val="24"/>
        </w:rPr>
        <w:t>and</w:t>
      </w:r>
      <w:r>
        <w:rPr>
          <w:spacing w:val="-2"/>
          <w:sz w:val="24"/>
        </w:rPr>
        <w:t xml:space="preserve"> </w:t>
      </w:r>
      <w:r>
        <w:rPr>
          <w:sz w:val="24"/>
        </w:rPr>
        <w:t>steepness</w:t>
      </w:r>
      <w:r>
        <w:rPr>
          <w:spacing w:val="-1"/>
          <w:sz w:val="24"/>
        </w:rPr>
        <w:t xml:space="preserve"> </w:t>
      </w:r>
      <w:r>
        <w:rPr>
          <w:spacing w:val="-2"/>
          <w:sz w:val="24"/>
        </w:rPr>
        <w:t>factor,</w:t>
      </w:r>
    </w:p>
    <w:p w14:paraId="1EFB9ADA" w14:textId="77777777" w:rsidR="00056505" w:rsidRDefault="00CD0457">
      <w:pPr>
        <w:pStyle w:val="ListParagraph"/>
        <w:numPr>
          <w:ilvl w:val="2"/>
          <w:numId w:val="3"/>
        </w:numPr>
        <w:tabs>
          <w:tab w:val="left" w:pos="864"/>
        </w:tabs>
        <w:spacing w:before="182"/>
        <w:rPr>
          <w:rFonts w:ascii="Symbol" w:hAnsi="Symbol"/>
          <w:sz w:val="20"/>
        </w:rPr>
      </w:pPr>
      <w:r>
        <w:rPr>
          <w:sz w:val="24"/>
        </w:rPr>
        <w:t>C</w:t>
      </w:r>
      <w:r>
        <w:rPr>
          <w:spacing w:val="-1"/>
          <w:sz w:val="24"/>
        </w:rPr>
        <w:t xml:space="preserve"> </w:t>
      </w:r>
      <w:r>
        <w:rPr>
          <w:sz w:val="24"/>
        </w:rPr>
        <w:t>=</w:t>
      </w:r>
      <w:r>
        <w:rPr>
          <w:spacing w:val="-2"/>
          <w:sz w:val="24"/>
        </w:rPr>
        <w:t xml:space="preserve"> </w:t>
      </w:r>
      <w:r>
        <w:rPr>
          <w:sz w:val="24"/>
        </w:rPr>
        <w:t>Cover</w:t>
      </w:r>
      <w:r>
        <w:rPr>
          <w:spacing w:val="-1"/>
          <w:sz w:val="24"/>
        </w:rPr>
        <w:t xml:space="preserve"> </w:t>
      </w:r>
      <w:r>
        <w:rPr>
          <w:sz w:val="24"/>
        </w:rPr>
        <w:t>management</w:t>
      </w:r>
      <w:r>
        <w:rPr>
          <w:spacing w:val="-1"/>
          <w:sz w:val="24"/>
        </w:rPr>
        <w:t xml:space="preserve"> </w:t>
      </w:r>
      <w:r>
        <w:rPr>
          <w:spacing w:val="-2"/>
          <w:sz w:val="24"/>
        </w:rPr>
        <w:t>factor,</w:t>
      </w:r>
    </w:p>
    <w:p w14:paraId="357057A4" w14:textId="77777777" w:rsidR="00056505" w:rsidRDefault="00CD0457">
      <w:pPr>
        <w:pStyle w:val="ListParagraph"/>
        <w:numPr>
          <w:ilvl w:val="2"/>
          <w:numId w:val="3"/>
        </w:numPr>
        <w:tabs>
          <w:tab w:val="left" w:pos="864"/>
        </w:tabs>
        <w:spacing w:before="183"/>
        <w:rPr>
          <w:rFonts w:ascii="Symbol" w:hAnsi="Symbol"/>
          <w:sz w:val="20"/>
        </w:rPr>
      </w:pPr>
      <w:r>
        <w:rPr>
          <w:sz w:val="24"/>
        </w:rPr>
        <w:t>P</w:t>
      </w:r>
      <w:r>
        <w:rPr>
          <w:spacing w:val="-11"/>
          <w:sz w:val="24"/>
        </w:rPr>
        <w:t xml:space="preserve"> </w:t>
      </w:r>
      <w:r>
        <w:rPr>
          <w:sz w:val="24"/>
        </w:rPr>
        <w:t>=</w:t>
      </w:r>
      <w:r>
        <w:rPr>
          <w:spacing w:val="-2"/>
          <w:sz w:val="24"/>
        </w:rPr>
        <w:t xml:space="preserve"> </w:t>
      </w:r>
      <w:r>
        <w:rPr>
          <w:sz w:val="24"/>
        </w:rPr>
        <w:t>Support</w:t>
      </w:r>
      <w:r>
        <w:rPr>
          <w:spacing w:val="-1"/>
          <w:sz w:val="24"/>
        </w:rPr>
        <w:t xml:space="preserve"> </w:t>
      </w:r>
      <w:r>
        <w:rPr>
          <w:sz w:val="24"/>
        </w:rPr>
        <w:t xml:space="preserve">practice </w:t>
      </w:r>
      <w:r>
        <w:rPr>
          <w:spacing w:val="-2"/>
          <w:sz w:val="24"/>
        </w:rPr>
        <w:t>factor.</w:t>
      </w:r>
    </w:p>
    <w:p w14:paraId="31DEFC21" w14:textId="77777777" w:rsidR="00056505" w:rsidRDefault="00CD0457">
      <w:pPr>
        <w:pStyle w:val="BodyText"/>
        <w:spacing w:before="180"/>
        <w:ind w:left="144"/>
      </w:pPr>
      <w:r>
        <w:t>Horticulture</w:t>
      </w:r>
      <w:r>
        <w:rPr>
          <w:spacing w:val="-4"/>
        </w:rPr>
        <w:t xml:space="preserve"> </w:t>
      </w:r>
      <w:r>
        <w:t>reduces</w:t>
      </w:r>
      <w:r>
        <w:rPr>
          <w:spacing w:val="-2"/>
        </w:rPr>
        <w:t xml:space="preserve"> </w:t>
      </w:r>
      <w:r>
        <w:t>to</w:t>
      </w:r>
      <w:r>
        <w:rPr>
          <w:spacing w:val="-1"/>
        </w:rPr>
        <w:t xml:space="preserve"> </w:t>
      </w:r>
      <w:r>
        <w:t>as</w:t>
      </w:r>
      <w:r>
        <w:rPr>
          <w:spacing w:val="-2"/>
        </w:rPr>
        <w:t xml:space="preserve"> </w:t>
      </w:r>
      <w:r>
        <w:t>low</w:t>
      </w:r>
      <w:r>
        <w:rPr>
          <w:spacing w:val="-2"/>
        </w:rPr>
        <w:t xml:space="preserve"> </w:t>
      </w:r>
      <w:r>
        <w:t>as</w:t>
      </w:r>
      <w:r>
        <w:rPr>
          <w:spacing w:val="-3"/>
        </w:rPr>
        <w:t xml:space="preserve"> </w:t>
      </w:r>
      <w:r>
        <w:t>0.02,</w:t>
      </w:r>
      <w:r>
        <w:rPr>
          <w:spacing w:val="-1"/>
        </w:rPr>
        <w:t xml:space="preserve"> </w:t>
      </w:r>
      <w:r>
        <w:t>significantly</w:t>
      </w:r>
      <w:r>
        <w:rPr>
          <w:spacing w:val="-1"/>
        </w:rPr>
        <w:t xml:space="preserve"> </w:t>
      </w:r>
      <w:r>
        <w:t>decreasing</w:t>
      </w:r>
      <w:r>
        <w:rPr>
          <w:spacing w:val="-1"/>
        </w:rPr>
        <w:t xml:space="preserve"> </w:t>
      </w:r>
      <w:r>
        <w:t>soil</w:t>
      </w:r>
      <w:r>
        <w:rPr>
          <w:spacing w:val="-1"/>
        </w:rPr>
        <w:t xml:space="preserve"> </w:t>
      </w:r>
      <w:r>
        <w:rPr>
          <w:spacing w:val="-2"/>
        </w:rPr>
        <w:t>loss.</w:t>
      </w:r>
    </w:p>
    <w:p w14:paraId="527B57C0" w14:textId="77777777" w:rsidR="00056505" w:rsidRDefault="00CD0457">
      <w:pPr>
        <w:pStyle w:val="Heading1"/>
        <w:spacing w:before="182"/>
      </w:pPr>
      <w:r>
        <w:t>Table</w:t>
      </w:r>
      <w:r>
        <w:rPr>
          <w:spacing w:val="-10"/>
        </w:rPr>
        <w:t xml:space="preserve"> </w:t>
      </w:r>
      <w:r>
        <w:t>4:</w:t>
      </w:r>
      <w:r>
        <w:rPr>
          <w:spacing w:val="-6"/>
        </w:rPr>
        <w:t xml:space="preserve"> </w:t>
      </w:r>
      <w:r>
        <w:t>Soil</w:t>
      </w:r>
      <w:r>
        <w:rPr>
          <w:spacing w:val="-5"/>
        </w:rPr>
        <w:t xml:space="preserve"> </w:t>
      </w:r>
      <w:r>
        <w:t>Loss</w:t>
      </w:r>
      <w:r>
        <w:rPr>
          <w:spacing w:val="-7"/>
        </w:rPr>
        <w:t xml:space="preserve"> </w:t>
      </w:r>
      <w:r>
        <w:t>in</w:t>
      </w:r>
      <w:r>
        <w:rPr>
          <w:spacing w:val="-5"/>
        </w:rPr>
        <w:t xml:space="preserve"> </w:t>
      </w:r>
      <w:r>
        <w:t>Different</w:t>
      </w:r>
      <w:r>
        <w:rPr>
          <w:spacing w:val="-16"/>
        </w:rPr>
        <w:t xml:space="preserve"> </w:t>
      </w:r>
      <w:r>
        <w:t>Areas</w:t>
      </w:r>
      <w:r>
        <w:rPr>
          <w:spacing w:val="-7"/>
        </w:rPr>
        <w:t xml:space="preserve"> </w:t>
      </w:r>
      <w:r>
        <w:t>of</w:t>
      </w:r>
      <w:r>
        <w:rPr>
          <w:spacing w:val="-4"/>
        </w:rPr>
        <w:t xml:space="preserve"> Pune</w:t>
      </w:r>
    </w:p>
    <w:p w14:paraId="60E251D1" w14:textId="77777777" w:rsidR="00056505" w:rsidRDefault="00056505">
      <w:pPr>
        <w:pStyle w:val="BodyText"/>
        <w:spacing w:before="11"/>
        <w:ind w:left="0"/>
        <w:rPr>
          <w:b/>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456"/>
        <w:gridCol w:w="515"/>
        <w:gridCol w:w="515"/>
        <w:gridCol w:w="515"/>
        <w:gridCol w:w="515"/>
        <w:gridCol w:w="3096"/>
      </w:tblGrid>
      <w:tr w:rsidR="00056505" w14:paraId="65BE4AB7" w14:textId="77777777">
        <w:trPr>
          <w:trHeight w:val="275"/>
        </w:trPr>
        <w:tc>
          <w:tcPr>
            <w:tcW w:w="2237" w:type="dxa"/>
          </w:tcPr>
          <w:p w14:paraId="65699C6F" w14:textId="77777777" w:rsidR="00056505" w:rsidRDefault="00CD0457">
            <w:pPr>
              <w:pStyle w:val="TableParagraph"/>
              <w:ind w:left="107"/>
              <w:rPr>
                <w:b/>
                <w:sz w:val="24"/>
              </w:rPr>
            </w:pPr>
            <w:r>
              <w:rPr>
                <w:b/>
                <w:sz w:val="24"/>
              </w:rPr>
              <w:t>Area</w:t>
            </w:r>
            <w:r>
              <w:rPr>
                <w:b/>
                <w:spacing w:val="-12"/>
                <w:sz w:val="24"/>
              </w:rPr>
              <w:t xml:space="preserve"> </w:t>
            </w:r>
            <w:r>
              <w:rPr>
                <w:b/>
                <w:spacing w:val="-4"/>
                <w:sz w:val="24"/>
              </w:rPr>
              <w:t>Type</w:t>
            </w:r>
          </w:p>
        </w:tc>
        <w:tc>
          <w:tcPr>
            <w:tcW w:w="456" w:type="dxa"/>
          </w:tcPr>
          <w:p w14:paraId="1FA3428A" w14:textId="77777777" w:rsidR="00056505" w:rsidRDefault="00CD0457">
            <w:pPr>
              <w:pStyle w:val="TableParagraph"/>
              <w:ind w:left="5" w:right="64"/>
              <w:jc w:val="center"/>
              <w:rPr>
                <w:b/>
                <w:sz w:val="24"/>
              </w:rPr>
            </w:pPr>
            <w:r>
              <w:rPr>
                <w:b/>
                <w:spacing w:val="-10"/>
                <w:sz w:val="24"/>
              </w:rPr>
              <w:t>R</w:t>
            </w:r>
          </w:p>
        </w:tc>
        <w:tc>
          <w:tcPr>
            <w:tcW w:w="515" w:type="dxa"/>
          </w:tcPr>
          <w:p w14:paraId="553C7768" w14:textId="77777777" w:rsidR="00056505" w:rsidRDefault="00CD0457">
            <w:pPr>
              <w:pStyle w:val="TableParagraph"/>
              <w:ind w:left="106"/>
              <w:rPr>
                <w:b/>
                <w:sz w:val="24"/>
              </w:rPr>
            </w:pPr>
            <w:r>
              <w:rPr>
                <w:b/>
                <w:spacing w:val="-10"/>
                <w:sz w:val="24"/>
              </w:rPr>
              <w:t>K</w:t>
            </w:r>
          </w:p>
        </w:tc>
        <w:tc>
          <w:tcPr>
            <w:tcW w:w="515" w:type="dxa"/>
          </w:tcPr>
          <w:p w14:paraId="0BBDB15E" w14:textId="77777777" w:rsidR="00056505" w:rsidRDefault="00CD0457">
            <w:pPr>
              <w:pStyle w:val="TableParagraph"/>
              <w:ind w:left="59" w:right="55"/>
              <w:jc w:val="center"/>
              <w:rPr>
                <w:b/>
                <w:sz w:val="24"/>
              </w:rPr>
            </w:pPr>
            <w:r>
              <w:rPr>
                <w:b/>
                <w:spacing w:val="-5"/>
                <w:sz w:val="24"/>
              </w:rPr>
              <w:t>LS</w:t>
            </w:r>
          </w:p>
        </w:tc>
        <w:tc>
          <w:tcPr>
            <w:tcW w:w="515" w:type="dxa"/>
          </w:tcPr>
          <w:p w14:paraId="074A1BCC" w14:textId="77777777" w:rsidR="00056505" w:rsidRDefault="00CD0457">
            <w:pPr>
              <w:pStyle w:val="TableParagraph"/>
              <w:ind w:left="15" w:right="128"/>
              <w:jc w:val="center"/>
              <w:rPr>
                <w:b/>
                <w:sz w:val="24"/>
              </w:rPr>
            </w:pPr>
            <w:r>
              <w:rPr>
                <w:b/>
                <w:spacing w:val="-10"/>
                <w:sz w:val="24"/>
              </w:rPr>
              <w:t>C</w:t>
            </w:r>
          </w:p>
        </w:tc>
        <w:tc>
          <w:tcPr>
            <w:tcW w:w="515" w:type="dxa"/>
          </w:tcPr>
          <w:p w14:paraId="411920E0" w14:textId="77777777" w:rsidR="00056505" w:rsidRDefault="00CD0457">
            <w:pPr>
              <w:pStyle w:val="TableParagraph"/>
              <w:ind w:left="109"/>
              <w:rPr>
                <w:b/>
                <w:sz w:val="24"/>
              </w:rPr>
            </w:pPr>
            <w:r>
              <w:rPr>
                <w:b/>
                <w:spacing w:val="-10"/>
                <w:sz w:val="24"/>
              </w:rPr>
              <w:t>P</w:t>
            </w:r>
          </w:p>
        </w:tc>
        <w:tc>
          <w:tcPr>
            <w:tcW w:w="3096" w:type="dxa"/>
          </w:tcPr>
          <w:p w14:paraId="7C0EFAF4" w14:textId="77777777" w:rsidR="00056505" w:rsidRDefault="00CD0457">
            <w:pPr>
              <w:pStyle w:val="TableParagraph"/>
              <w:ind w:left="110"/>
              <w:rPr>
                <w:b/>
                <w:sz w:val="24"/>
              </w:rPr>
            </w:pPr>
            <w:r>
              <w:rPr>
                <w:b/>
                <w:sz w:val="24"/>
              </w:rPr>
              <w:t>A</w:t>
            </w:r>
            <w:r>
              <w:rPr>
                <w:b/>
                <w:spacing w:val="-14"/>
                <w:sz w:val="24"/>
              </w:rPr>
              <w:t xml:space="preserve"> </w:t>
            </w:r>
            <w:r>
              <w:rPr>
                <w:b/>
                <w:sz w:val="24"/>
              </w:rPr>
              <w:t>(Soil</w:t>
            </w:r>
            <w:r>
              <w:rPr>
                <w:b/>
                <w:spacing w:val="-1"/>
                <w:sz w:val="24"/>
              </w:rPr>
              <w:t xml:space="preserve"> </w:t>
            </w:r>
            <w:r>
              <w:rPr>
                <w:b/>
                <w:sz w:val="24"/>
              </w:rPr>
              <w:t>Loss</w:t>
            </w:r>
            <w:r>
              <w:rPr>
                <w:b/>
                <w:spacing w:val="-2"/>
                <w:sz w:val="24"/>
              </w:rPr>
              <w:t xml:space="preserve"> </w:t>
            </w:r>
            <w:r>
              <w:rPr>
                <w:b/>
                <w:sz w:val="24"/>
              </w:rPr>
              <w:t>in</w:t>
            </w:r>
            <w:r>
              <w:rPr>
                <w:b/>
                <w:spacing w:val="-1"/>
                <w:sz w:val="24"/>
              </w:rPr>
              <w:t xml:space="preserve"> </w:t>
            </w:r>
            <w:r>
              <w:rPr>
                <w:b/>
                <w:spacing w:val="-2"/>
                <w:sz w:val="24"/>
              </w:rPr>
              <w:t>tons/ha/year)</w:t>
            </w:r>
          </w:p>
        </w:tc>
      </w:tr>
      <w:tr w:rsidR="00056505" w14:paraId="2E5ADA97" w14:textId="77777777">
        <w:trPr>
          <w:trHeight w:val="275"/>
        </w:trPr>
        <w:tc>
          <w:tcPr>
            <w:tcW w:w="2237" w:type="dxa"/>
          </w:tcPr>
          <w:p w14:paraId="504533DC" w14:textId="77777777" w:rsidR="00056505" w:rsidRDefault="00CD0457">
            <w:pPr>
              <w:pStyle w:val="TableParagraph"/>
              <w:ind w:left="107"/>
              <w:rPr>
                <w:sz w:val="24"/>
              </w:rPr>
            </w:pPr>
            <w:r>
              <w:rPr>
                <w:sz w:val="24"/>
              </w:rPr>
              <w:t>Horticulture</w:t>
            </w:r>
            <w:r>
              <w:rPr>
                <w:spacing w:val="-7"/>
                <w:sz w:val="24"/>
              </w:rPr>
              <w:t xml:space="preserve"> </w:t>
            </w:r>
            <w:r>
              <w:rPr>
                <w:spacing w:val="-4"/>
                <w:sz w:val="24"/>
              </w:rPr>
              <w:t>Zone</w:t>
            </w:r>
          </w:p>
        </w:tc>
        <w:tc>
          <w:tcPr>
            <w:tcW w:w="456" w:type="dxa"/>
          </w:tcPr>
          <w:p w14:paraId="09E34F8C" w14:textId="77777777" w:rsidR="00056505" w:rsidRDefault="00CD0457">
            <w:pPr>
              <w:pStyle w:val="TableParagraph"/>
              <w:ind w:left="64" w:right="59"/>
              <w:jc w:val="center"/>
              <w:rPr>
                <w:sz w:val="24"/>
              </w:rPr>
            </w:pPr>
            <w:r>
              <w:rPr>
                <w:spacing w:val="-5"/>
                <w:sz w:val="24"/>
              </w:rPr>
              <w:t>50</w:t>
            </w:r>
          </w:p>
        </w:tc>
        <w:tc>
          <w:tcPr>
            <w:tcW w:w="515" w:type="dxa"/>
          </w:tcPr>
          <w:p w14:paraId="706F726B" w14:textId="77777777" w:rsidR="00056505" w:rsidRDefault="00CD0457">
            <w:pPr>
              <w:pStyle w:val="TableParagraph"/>
              <w:ind w:left="106"/>
              <w:rPr>
                <w:sz w:val="24"/>
              </w:rPr>
            </w:pPr>
            <w:r>
              <w:rPr>
                <w:spacing w:val="-5"/>
                <w:sz w:val="24"/>
              </w:rPr>
              <w:t>0.3</w:t>
            </w:r>
          </w:p>
        </w:tc>
        <w:tc>
          <w:tcPr>
            <w:tcW w:w="515" w:type="dxa"/>
          </w:tcPr>
          <w:p w14:paraId="7E85546D" w14:textId="77777777" w:rsidR="00056505" w:rsidRDefault="00CD0457">
            <w:pPr>
              <w:pStyle w:val="TableParagraph"/>
              <w:ind w:left="64" w:right="55"/>
              <w:jc w:val="center"/>
              <w:rPr>
                <w:sz w:val="24"/>
              </w:rPr>
            </w:pPr>
            <w:r>
              <w:rPr>
                <w:spacing w:val="-5"/>
                <w:sz w:val="24"/>
              </w:rPr>
              <w:t>0.5</w:t>
            </w:r>
          </w:p>
        </w:tc>
        <w:tc>
          <w:tcPr>
            <w:tcW w:w="515" w:type="dxa"/>
          </w:tcPr>
          <w:p w14:paraId="5C04C69E" w14:textId="77777777" w:rsidR="00056505" w:rsidRDefault="00CD0457">
            <w:pPr>
              <w:pStyle w:val="TableParagraph"/>
              <w:ind w:left="66" w:right="55"/>
              <w:jc w:val="center"/>
              <w:rPr>
                <w:sz w:val="24"/>
              </w:rPr>
            </w:pPr>
            <w:r>
              <w:rPr>
                <w:spacing w:val="-5"/>
                <w:sz w:val="24"/>
              </w:rPr>
              <w:t>0.2</w:t>
            </w:r>
          </w:p>
        </w:tc>
        <w:tc>
          <w:tcPr>
            <w:tcW w:w="515" w:type="dxa"/>
          </w:tcPr>
          <w:p w14:paraId="3E448054" w14:textId="77777777" w:rsidR="00056505" w:rsidRDefault="00CD0457">
            <w:pPr>
              <w:pStyle w:val="TableParagraph"/>
              <w:ind w:left="109"/>
              <w:rPr>
                <w:sz w:val="24"/>
              </w:rPr>
            </w:pPr>
            <w:r>
              <w:rPr>
                <w:spacing w:val="-5"/>
                <w:sz w:val="24"/>
              </w:rPr>
              <w:t>0.4</w:t>
            </w:r>
          </w:p>
        </w:tc>
        <w:tc>
          <w:tcPr>
            <w:tcW w:w="3096" w:type="dxa"/>
          </w:tcPr>
          <w:p w14:paraId="64FBE3B1" w14:textId="77777777" w:rsidR="00056505" w:rsidRDefault="00CD0457">
            <w:pPr>
              <w:pStyle w:val="TableParagraph"/>
              <w:ind w:left="110"/>
              <w:rPr>
                <w:sz w:val="24"/>
              </w:rPr>
            </w:pPr>
            <w:r>
              <w:rPr>
                <w:spacing w:val="-5"/>
                <w:sz w:val="24"/>
              </w:rPr>
              <w:t>2.5</w:t>
            </w:r>
          </w:p>
        </w:tc>
      </w:tr>
      <w:tr w:rsidR="00056505" w14:paraId="0B4DFFAD" w14:textId="77777777">
        <w:trPr>
          <w:trHeight w:val="275"/>
        </w:trPr>
        <w:tc>
          <w:tcPr>
            <w:tcW w:w="2237" w:type="dxa"/>
          </w:tcPr>
          <w:p w14:paraId="6E808BCC" w14:textId="77777777" w:rsidR="00056505" w:rsidRDefault="00CD0457">
            <w:pPr>
              <w:pStyle w:val="TableParagraph"/>
              <w:ind w:left="107"/>
              <w:rPr>
                <w:sz w:val="24"/>
              </w:rPr>
            </w:pPr>
            <w:r>
              <w:rPr>
                <w:spacing w:val="-2"/>
                <w:sz w:val="24"/>
              </w:rPr>
              <w:t>Non-vegetated</w:t>
            </w:r>
            <w:r>
              <w:rPr>
                <w:spacing w:val="6"/>
                <w:sz w:val="24"/>
              </w:rPr>
              <w:t xml:space="preserve"> </w:t>
            </w:r>
            <w:r>
              <w:rPr>
                <w:spacing w:val="-4"/>
                <w:sz w:val="24"/>
              </w:rPr>
              <w:t>Areas</w:t>
            </w:r>
          </w:p>
        </w:tc>
        <w:tc>
          <w:tcPr>
            <w:tcW w:w="456" w:type="dxa"/>
          </w:tcPr>
          <w:p w14:paraId="5480131C" w14:textId="77777777" w:rsidR="00056505" w:rsidRDefault="00CD0457">
            <w:pPr>
              <w:pStyle w:val="TableParagraph"/>
              <w:ind w:left="64" w:right="59"/>
              <w:jc w:val="center"/>
              <w:rPr>
                <w:sz w:val="24"/>
              </w:rPr>
            </w:pPr>
            <w:r>
              <w:rPr>
                <w:spacing w:val="-5"/>
                <w:sz w:val="24"/>
              </w:rPr>
              <w:t>50</w:t>
            </w:r>
          </w:p>
        </w:tc>
        <w:tc>
          <w:tcPr>
            <w:tcW w:w="515" w:type="dxa"/>
          </w:tcPr>
          <w:p w14:paraId="5069F8B4" w14:textId="77777777" w:rsidR="00056505" w:rsidRDefault="00CD0457">
            <w:pPr>
              <w:pStyle w:val="TableParagraph"/>
              <w:ind w:left="106"/>
              <w:rPr>
                <w:sz w:val="24"/>
              </w:rPr>
            </w:pPr>
            <w:r>
              <w:rPr>
                <w:spacing w:val="-5"/>
                <w:sz w:val="24"/>
              </w:rPr>
              <w:t>0.4</w:t>
            </w:r>
          </w:p>
        </w:tc>
        <w:tc>
          <w:tcPr>
            <w:tcW w:w="515" w:type="dxa"/>
          </w:tcPr>
          <w:p w14:paraId="0C7701F0" w14:textId="77777777" w:rsidR="00056505" w:rsidRDefault="00CD0457">
            <w:pPr>
              <w:pStyle w:val="TableParagraph"/>
              <w:ind w:left="64" w:right="55"/>
              <w:jc w:val="center"/>
              <w:rPr>
                <w:sz w:val="24"/>
              </w:rPr>
            </w:pPr>
            <w:r>
              <w:rPr>
                <w:spacing w:val="-5"/>
                <w:sz w:val="24"/>
              </w:rPr>
              <w:t>0.8</w:t>
            </w:r>
          </w:p>
        </w:tc>
        <w:tc>
          <w:tcPr>
            <w:tcW w:w="515" w:type="dxa"/>
          </w:tcPr>
          <w:p w14:paraId="4C9200EB" w14:textId="77777777" w:rsidR="00056505" w:rsidRDefault="00CD0457">
            <w:pPr>
              <w:pStyle w:val="TableParagraph"/>
              <w:ind w:left="66" w:right="55"/>
              <w:jc w:val="center"/>
              <w:rPr>
                <w:sz w:val="24"/>
              </w:rPr>
            </w:pPr>
            <w:r>
              <w:rPr>
                <w:spacing w:val="-5"/>
                <w:sz w:val="24"/>
              </w:rPr>
              <w:t>0.7</w:t>
            </w:r>
          </w:p>
        </w:tc>
        <w:tc>
          <w:tcPr>
            <w:tcW w:w="515" w:type="dxa"/>
          </w:tcPr>
          <w:p w14:paraId="183A2212" w14:textId="77777777" w:rsidR="00056505" w:rsidRDefault="00CD0457">
            <w:pPr>
              <w:pStyle w:val="TableParagraph"/>
              <w:ind w:left="109"/>
              <w:rPr>
                <w:sz w:val="24"/>
              </w:rPr>
            </w:pPr>
            <w:r>
              <w:rPr>
                <w:spacing w:val="-5"/>
                <w:sz w:val="24"/>
              </w:rPr>
              <w:t>0.9</w:t>
            </w:r>
          </w:p>
        </w:tc>
        <w:tc>
          <w:tcPr>
            <w:tcW w:w="3096" w:type="dxa"/>
          </w:tcPr>
          <w:p w14:paraId="0939D932" w14:textId="77777777" w:rsidR="00056505" w:rsidRDefault="00CD0457">
            <w:pPr>
              <w:pStyle w:val="TableParagraph"/>
              <w:ind w:left="110"/>
              <w:rPr>
                <w:sz w:val="24"/>
              </w:rPr>
            </w:pPr>
            <w:r>
              <w:rPr>
                <w:spacing w:val="-5"/>
                <w:sz w:val="24"/>
              </w:rPr>
              <w:t>12</w:t>
            </w:r>
          </w:p>
        </w:tc>
      </w:tr>
    </w:tbl>
    <w:p w14:paraId="4A563F47" w14:textId="77777777" w:rsidR="00056505" w:rsidRDefault="00056505">
      <w:pPr>
        <w:pStyle w:val="BodyText"/>
        <w:spacing w:before="183"/>
        <w:ind w:left="0"/>
        <w:rPr>
          <w:b/>
        </w:rPr>
      </w:pPr>
    </w:p>
    <w:p w14:paraId="69C65FCE" w14:textId="77777777" w:rsidR="00056505" w:rsidRDefault="00CD0457">
      <w:pPr>
        <w:pStyle w:val="ListParagraph"/>
        <w:numPr>
          <w:ilvl w:val="1"/>
          <w:numId w:val="3"/>
        </w:numPr>
        <w:tabs>
          <w:tab w:val="left" w:pos="504"/>
        </w:tabs>
        <w:spacing w:before="0"/>
        <w:ind w:left="504" w:hanging="360"/>
        <w:rPr>
          <w:b/>
          <w:sz w:val="24"/>
        </w:rPr>
      </w:pPr>
      <w:r>
        <w:rPr>
          <w:b/>
          <w:spacing w:val="-2"/>
          <w:sz w:val="24"/>
        </w:rPr>
        <w:t>Urban</w:t>
      </w:r>
      <w:r>
        <w:rPr>
          <w:b/>
          <w:spacing w:val="-5"/>
          <w:sz w:val="24"/>
        </w:rPr>
        <w:t xml:space="preserve"> </w:t>
      </w:r>
      <w:r>
        <w:rPr>
          <w:b/>
          <w:spacing w:val="-2"/>
          <w:sz w:val="24"/>
        </w:rPr>
        <w:t>Temperature</w:t>
      </w:r>
      <w:r>
        <w:rPr>
          <w:b/>
          <w:spacing w:val="1"/>
          <w:sz w:val="24"/>
        </w:rPr>
        <w:t xml:space="preserve"> </w:t>
      </w:r>
      <w:r>
        <w:rPr>
          <w:b/>
          <w:spacing w:val="-2"/>
          <w:sz w:val="24"/>
        </w:rPr>
        <w:t>Regulation</w:t>
      </w:r>
    </w:p>
    <w:p w14:paraId="7A5659F1" w14:textId="77777777" w:rsidR="00056505" w:rsidRDefault="00CD0457">
      <w:pPr>
        <w:pStyle w:val="BodyText"/>
        <w:spacing w:before="182" w:line="259" w:lineRule="auto"/>
        <w:ind w:left="144"/>
      </w:pPr>
      <w:r>
        <w:t>Temperature</w:t>
      </w:r>
      <w:r>
        <w:rPr>
          <w:spacing w:val="38"/>
        </w:rPr>
        <w:t xml:space="preserve"> </w:t>
      </w:r>
      <w:r>
        <w:t>Regulation</w:t>
      </w:r>
      <w:r>
        <w:rPr>
          <w:spacing w:val="38"/>
        </w:rPr>
        <w:t xml:space="preserve"> </w:t>
      </w:r>
      <w:r>
        <w:t>and</w:t>
      </w:r>
      <w:r>
        <w:rPr>
          <w:spacing w:val="40"/>
        </w:rPr>
        <w:t xml:space="preserve"> </w:t>
      </w:r>
      <w:r>
        <w:t>Urban</w:t>
      </w:r>
      <w:r>
        <w:rPr>
          <w:spacing w:val="40"/>
        </w:rPr>
        <w:t xml:space="preserve"> </w:t>
      </w:r>
      <w:r>
        <w:t>Heat</w:t>
      </w:r>
      <w:r>
        <w:rPr>
          <w:spacing w:val="39"/>
        </w:rPr>
        <w:t xml:space="preserve"> </w:t>
      </w:r>
      <w:r>
        <w:t>Island</w:t>
      </w:r>
      <w:r>
        <w:rPr>
          <w:spacing w:val="40"/>
        </w:rPr>
        <w:t xml:space="preserve"> </w:t>
      </w:r>
      <w:r>
        <w:t>Effect</w:t>
      </w:r>
      <w:r>
        <w:rPr>
          <w:spacing w:val="40"/>
        </w:rPr>
        <w:t xml:space="preserve"> </w:t>
      </w:r>
      <w:r>
        <w:t>Green</w:t>
      </w:r>
      <w:r>
        <w:rPr>
          <w:spacing w:val="38"/>
        </w:rPr>
        <w:t xml:space="preserve"> </w:t>
      </w:r>
      <w:r>
        <w:t>spaces</w:t>
      </w:r>
      <w:r>
        <w:rPr>
          <w:spacing w:val="40"/>
        </w:rPr>
        <w:t xml:space="preserve"> </w:t>
      </w:r>
      <w:r>
        <w:t>mitigate</w:t>
      </w:r>
      <w:r>
        <w:rPr>
          <w:spacing w:val="38"/>
        </w:rPr>
        <w:t xml:space="preserve"> </w:t>
      </w:r>
      <w:r>
        <w:t>urban</w:t>
      </w:r>
      <w:r>
        <w:rPr>
          <w:spacing w:val="40"/>
        </w:rPr>
        <w:t xml:space="preserve"> </w:t>
      </w:r>
      <w:r>
        <w:t>heat</w:t>
      </w:r>
      <w:r>
        <w:rPr>
          <w:spacing w:val="40"/>
        </w:rPr>
        <w:t xml:space="preserve"> </w:t>
      </w:r>
      <w:r>
        <w:t>by</w:t>
      </w:r>
      <w:r>
        <w:rPr>
          <w:spacing w:val="38"/>
        </w:rPr>
        <w:t xml:space="preserve"> </w:t>
      </w:r>
      <w:r>
        <w:t>cooling</w:t>
      </w:r>
      <w:r>
        <w:rPr>
          <w:spacing w:val="38"/>
        </w:rPr>
        <w:t xml:space="preserve"> </w:t>
      </w:r>
      <w:r>
        <w:t>the surrounding air.</w:t>
      </w:r>
    </w:p>
    <w:p w14:paraId="5DC57945" w14:textId="77777777" w:rsidR="00056505" w:rsidRDefault="00CD0457">
      <w:pPr>
        <w:pStyle w:val="BodyText"/>
        <w:spacing w:before="160"/>
        <w:ind w:left="144"/>
        <w:rPr>
          <w:position w:val="2"/>
        </w:rPr>
      </w:pPr>
      <w:r>
        <w:rPr>
          <w:position w:val="2"/>
        </w:rPr>
        <w:t>The</w:t>
      </w:r>
      <w:r>
        <w:rPr>
          <w:spacing w:val="-6"/>
          <w:position w:val="2"/>
        </w:rPr>
        <w:t xml:space="preserve"> </w:t>
      </w:r>
      <w:r>
        <w:rPr>
          <w:position w:val="2"/>
        </w:rPr>
        <w:t>cooling</w:t>
      </w:r>
      <w:r>
        <w:rPr>
          <w:spacing w:val="-2"/>
          <w:position w:val="2"/>
        </w:rPr>
        <w:t xml:space="preserve"> </w:t>
      </w:r>
      <w:r>
        <w:rPr>
          <w:position w:val="2"/>
        </w:rPr>
        <w:t>effect</w:t>
      </w:r>
      <w:r>
        <w:rPr>
          <w:spacing w:val="-5"/>
          <w:position w:val="2"/>
        </w:rPr>
        <w:t xml:space="preserve"> </w:t>
      </w:r>
      <w:r>
        <w:rPr>
          <w:position w:val="2"/>
        </w:rPr>
        <w:t>T</w:t>
      </w:r>
      <w:r>
        <w:rPr>
          <w:sz w:val="16"/>
        </w:rPr>
        <w:t>C</w:t>
      </w:r>
      <w:r>
        <w:rPr>
          <w:spacing w:val="18"/>
          <w:sz w:val="16"/>
        </w:rPr>
        <w:t xml:space="preserve"> </w:t>
      </w:r>
      <w:r>
        <w:rPr>
          <w:position w:val="2"/>
        </w:rPr>
        <w:t>of</w:t>
      </w:r>
      <w:r>
        <w:rPr>
          <w:spacing w:val="-1"/>
          <w:position w:val="2"/>
        </w:rPr>
        <w:t xml:space="preserve"> </w:t>
      </w:r>
      <w:r>
        <w:rPr>
          <w:position w:val="2"/>
        </w:rPr>
        <w:t>vegetation</w:t>
      </w:r>
      <w:r>
        <w:rPr>
          <w:spacing w:val="-1"/>
          <w:position w:val="2"/>
        </w:rPr>
        <w:t xml:space="preserve"> </w:t>
      </w:r>
      <w:r>
        <w:rPr>
          <w:position w:val="2"/>
        </w:rPr>
        <w:t>is</w:t>
      </w:r>
      <w:r>
        <w:rPr>
          <w:spacing w:val="-3"/>
          <w:position w:val="2"/>
        </w:rPr>
        <w:t xml:space="preserve"> </w:t>
      </w:r>
      <w:r>
        <w:rPr>
          <w:position w:val="2"/>
        </w:rPr>
        <w:t>given</w:t>
      </w:r>
      <w:r>
        <w:rPr>
          <w:spacing w:val="-1"/>
          <w:position w:val="2"/>
        </w:rPr>
        <w:t xml:space="preserve"> </w:t>
      </w:r>
      <w:r>
        <w:rPr>
          <w:spacing w:val="-5"/>
          <w:position w:val="2"/>
        </w:rPr>
        <w:t>by:</w:t>
      </w:r>
    </w:p>
    <w:p w14:paraId="7BCA3CAE" w14:textId="77777777" w:rsidR="00056505" w:rsidRDefault="00CD0457">
      <w:pPr>
        <w:spacing w:before="181"/>
        <w:ind w:left="3" w:right="10"/>
        <w:jc w:val="center"/>
        <w:rPr>
          <w:rFonts w:ascii="Cambria Math" w:eastAsia="Cambria Math"/>
          <w:sz w:val="24"/>
        </w:rPr>
      </w:pPr>
      <w:r>
        <w:rPr>
          <w:rFonts w:ascii="Cambria Math" w:eastAsia="Cambria Math"/>
          <w:w w:val="105"/>
          <w:sz w:val="24"/>
        </w:rPr>
        <w:t>𝑇</w:t>
      </w:r>
      <w:r>
        <w:rPr>
          <w:rFonts w:ascii="Cambria Math" w:eastAsia="Cambria Math"/>
          <w:w w:val="105"/>
          <w:sz w:val="24"/>
          <w:vertAlign w:val="subscript"/>
        </w:rPr>
        <w:t>𝐶</w:t>
      </w:r>
      <w:r>
        <w:rPr>
          <w:rFonts w:ascii="Cambria Math" w:eastAsia="Cambria Math"/>
          <w:spacing w:val="8"/>
          <w:w w:val="105"/>
          <w:sz w:val="24"/>
        </w:rPr>
        <w:t xml:space="preserve"> </w:t>
      </w:r>
      <w:r>
        <w:rPr>
          <w:rFonts w:ascii="Cambria Math" w:eastAsia="Cambria Math"/>
          <w:w w:val="105"/>
          <w:sz w:val="24"/>
        </w:rPr>
        <w:t>=</w:t>
      </w:r>
      <w:r>
        <w:rPr>
          <w:rFonts w:ascii="Cambria Math" w:eastAsia="Cambria Math"/>
          <w:spacing w:val="-2"/>
          <w:w w:val="105"/>
          <w:sz w:val="24"/>
        </w:rPr>
        <w:t xml:space="preserve"> </w:t>
      </w:r>
      <w:r>
        <w:rPr>
          <w:rFonts w:ascii="Cambria Math" w:eastAsia="Cambria Math"/>
          <w:w w:val="105"/>
          <w:sz w:val="24"/>
        </w:rPr>
        <w:t>𝐸</w:t>
      </w:r>
      <w:r>
        <w:rPr>
          <w:rFonts w:ascii="Cambria Math" w:eastAsia="Cambria Math"/>
          <w:w w:val="105"/>
          <w:sz w:val="24"/>
          <w:vertAlign w:val="subscript"/>
        </w:rPr>
        <w:t>𝑡</w:t>
      </w:r>
      <w:r>
        <w:rPr>
          <w:rFonts w:ascii="Cambria Math" w:eastAsia="Cambria Math"/>
          <w:spacing w:val="-4"/>
          <w:w w:val="105"/>
          <w:sz w:val="24"/>
        </w:rPr>
        <w:t xml:space="preserve"> </w:t>
      </w:r>
      <w:r>
        <w:rPr>
          <w:rFonts w:ascii="Cambria Math" w:eastAsia="Cambria Math"/>
          <w:w w:val="105"/>
          <w:sz w:val="24"/>
        </w:rPr>
        <w:t>𝑥</w:t>
      </w:r>
      <w:r>
        <w:rPr>
          <w:rFonts w:ascii="Cambria Math" w:eastAsia="Cambria Math"/>
          <w:spacing w:val="-9"/>
          <w:w w:val="105"/>
          <w:sz w:val="24"/>
        </w:rPr>
        <w:t xml:space="preserve"> </w:t>
      </w:r>
      <w:r>
        <w:rPr>
          <w:rFonts w:ascii="Cambria Math" w:eastAsia="Cambria Math"/>
          <w:spacing w:val="-7"/>
          <w:w w:val="105"/>
          <w:sz w:val="24"/>
        </w:rPr>
        <w:t>𝐻</w:t>
      </w:r>
      <w:r>
        <w:rPr>
          <w:rFonts w:ascii="Cambria Math" w:eastAsia="Cambria Math"/>
          <w:spacing w:val="-7"/>
          <w:w w:val="105"/>
          <w:sz w:val="24"/>
          <w:vertAlign w:val="subscript"/>
        </w:rPr>
        <w:t>𝑣</w:t>
      </w:r>
    </w:p>
    <w:p w14:paraId="1886DFA4" w14:textId="77777777" w:rsidR="00056505" w:rsidRDefault="00CD0457">
      <w:pPr>
        <w:pStyle w:val="BodyText"/>
        <w:spacing w:before="181"/>
        <w:ind w:left="144"/>
      </w:pPr>
      <w:r>
        <w:rPr>
          <w:spacing w:val="-2"/>
        </w:rPr>
        <w:t>where:</w:t>
      </w:r>
    </w:p>
    <w:p w14:paraId="093E56F2" w14:textId="77777777" w:rsidR="00056505" w:rsidRDefault="00CD0457">
      <w:pPr>
        <w:pStyle w:val="ListParagraph"/>
        <w:numPr>
          <w:ilvl w:val="2"/>
          <w:numId w:val="3"/>
        </w:numPr>
        <w:tabs>
          <w:tab w:val="left" w:pos="864"/>
        </w:tabs>
        <w:spacing w:before="182"/>
        <w:rPr>
          <w:rFonts w:ascii="Symbol" w:hAnsi="Symbol"/>
          <w:position w:val="2"/>
          <w:sz w:val="20"/>
        </w:rPr>
      </w:pPr>
      <w:r>
        <w:rPr>
          <w:position w:val="2"/>
          <w:sz w:val="24"/>
        </w:rPr>
        <w:t>E</w:t>
      </w:r>
      <w:r>
        <w:rPr>
          <w:sz w:val="16"/>
        </w:rPr>
        <w:t>t</w:t>
      </w:r>
      <w:r>
        <w:rPr>
          <w:spacing w:val="16"/>
          <w:sz w:val="16"/>
        </w:rPr>
        <w:t xml:space="preserve"> </w:t>
      </w:r>
      <w:r>
        <w:rPr>
          <w:position w:val="2"/>
          <w:sz w:val="24"/>
        </w:rPr>
        <w:t>=</w:t>
      </w:r>
      <w:r>
        <w:rPr>
          <w:spacing w:val="-10"/>
          <w:position w:val="2"/>
          <w:sz w:val="24"/>
        </w:rPr>
        <w:t xml:space="preserve"> </w:t>
      </w:r>
      <w:r>
        <w:rPr>
          <w:position w:val="2"/>
          <w:sz w:val="24"/>
        </w:rPr>
        <w:t>Transpiration</w:t>
      </w:r>
      <w:r>
        <w:rPr>
          <w:spacing w:val="-4"/>
          <w:position w:val="2"/>
          <w:sz w:val="24"/>
        </w:rPr>
        <w:t xml:space="preserve"> </w:t>
      </w:r>
      <w:r>
        <w:rPr>
          <w:position w:val="2"/>
          <w:sz w:val="24"/>
        </w:rPr>
        <w:t>rate</w:t>
      </w:r>
      <w:r>
        <w:rPr>
          <w:spacing w:val="-2"/>
          <w:position w:val="2"/>
          <w:sz w:val="24"/>
        </w:rPr>
        <w:t xml:space="preserve"> (kg/m²/day),</w:t>
      </w:r>
    </w:p>
    <w:p w14:paraId="379A3684" w14:textId="77777777" w:rsidR="00056505" w:rsidRDefault="00CD0457">
      <w:pPr>
        <w:pStyle w:val="ListParagraph"/>
        <w:numPr>
          <w:ilvl w:val="2"/>
          <w:numId w:val="3"/>
        </w:numPr>
        <w:tabs>
          <w:tab w:val="left" w:pos="864"/>
        </w:tabs>
        <w:spacing w:before="177"/>
        <w:rPr>
          <w:rFonts w:ascii="Symbol" w:hAnsi="Symbol"/>
          <w:position w:val="2"/>
          <w:sz w:val="20"/>
        </w:rPr>
      </w:pPr>
      <w:r>
        <w:rPr>
          <w:position w:val="2"/>
          <w:sz w:val="24"/>
        </w:rPr>
        <w:t>H</w:t>
      </w:r>
      <w:r>
        <w:rPr>
          <w:sz w:val="16"/>
        </w:rPr>
        <w:t>v</w:t>
      </w:r>
      <w:r>
        <w:rPr>
          <w:spacing w:val="19"/>
          <w:sz w:val="16"/>
        </w:rPr>
        <w:t xml:space="preserve"> </w:t>
      </w:r>
      <w:r>
        <w:rPr>
          <w:position w:val="2"/>
          <w:sz w:val="24"/>
        </w:rPr>
        <w:t>=</w:t>
      </w:r>
      <w:r>
        <w:rPr>
          <w:spacing w:val="-1"/>
          <w:position w:val="2"/>
          <w:sz w:val="24"/>
        </w:rPr>
        <w:t xml:space="preserve"> </w:t>
      </w:r>
      <w:r>
        <w:rPr>
          <w:position w:val="2"/>
          <w:sz w:val="24"/>
        </w:rPr>
        <w:t>Latent</w:t>
      </w:r>
      <w:r>
        <w:rPr>
          <w:spacing w:val="-1"/>
          <w:position w:val="2"/>
          <w:sz w:val="24"/>
        </w:rPr>
        <w:t xml:space="preserve"> </w:t>
      </w:r>
      <w:r>
        <w:rPr>
          <w:position w:val="2"/>
          <w:sz w:val="24"/>
        </w:rPr>
        <w:t>heat</w:t>
      </w:r>
      <w:r>
        <w:rPr>
          <w:spacing w:val="-1"/>
          <w:position w:val="2"/>
          <w:sz w:val="24"/>
        </w:rPr>
        <w:t xml:space="preserve"> </w:t>
      </w:r>
      <w:r>
        <w:rPr>
          <w:position w:val="2"/>
          <w:sz w:val="24"/>
        </w:rPr>
        <w:t>of</w:t>
      </w:r>
      <w:r>
        <w:rPr>
          <w:spacing w:val="-1"/>
          <w:position w:val="2"/>
          <w:sz w:val="24"/>
        </w:rPr>
        <w:t xml:space="preserve"> </w:t>
      </w:r>
      <w:r>
        <w:rPr>
          <w:position w:val="2"/>
          <w:sz w:val="24"/>
        </w:rPr>
        <w:t>vaporization</w:t>
      </w:r>
      <w:r>
        <w:rPr>
          <w:spacing w:val="-1"/>
          <w:position w:val="2"/>
          <w:sz w:val="24"/>
        </w:rPr>
        <w:t xml:space="preserve"> </w:t>
      </w:r>
      <w:r>
        <w:rPr>
          <w:spacing w:val="-2"/>
          <w:position w:val="2"/>
          <w:sz w:val="24"/>
        </w:rPr>
        <w:t>(J/kg).</w:t>
      </w:r>
    </w:p>
    <w:p w14:paraId="322A2D10" w14:textId="77777777" w:rsidR="00056505" w:rsidRDefault="00CD0457">
      <w:pPr>
        <w:pStyle w:val="BodyText"/>
        <w:spacing w:before="181" w:line="259" w:lineRule="auto"/>
        <w:ind w:left="144" w:right="17"/>
      </w:pPr>
      <w:r>
        <w:t>Data</w:t>
      </w:r>
      <w:r>
        <w:rPr>
          <w:spacing w:val="-1"/>
        </w:rPr>
        <w:t xml:space="preserve"> </w:t>
      </w:r>
      <w:r>
        <w:t>from Pune</w:t>
      </w:r>
      <w:r>
        <w:rPr>
          <w:spacing w:val="-1"/>
        </w:rPr>
        <w:t xml:space="preserve"> </w:t>
      </w:r>
      <w:commentRangeStart w:id="19"/>
      <w:r>
        <w:t xml:space="preserve">indicate </w:t>
      </w:r>
      <w:commentRangeEnd w:id="19"/>
      <w:r w:rsidR="00AB5AE7">
        <w:rPr>
          <w:rStyle w:val="CommentReference"/>
        </w:rPr>
        <w:commentReference w:id="19"/>
      </w:r>
      <w:r>
        <w:t>that areas with dense</w:t>
      </w:r>
      <w:r>
        <w:rPr>
          <w:spacing w:val="-1"/>
        </w:rPr>
        <w:t xml:space="preserve"> </w:t>
      </w:r>
      <w:r>
        <w:t>horticulture</w:t>
      </w:r>
      <w:r>
        <w:rPr>
          <w:spacing w:val="-2"/>
        </w:rPr>
        <w:t xml:space="preserve"> </w:t>
      </w:r>
      <w:r>
        <w:t>experience</w:t>
      </w:r>
      <w:r>
        <w:rPr>
          <w:spacing w:val="-1"/>
        </w:rPr>
        <w:t xml:space="preserve"> </w:t>
      </w:r>
      <w:r>
        <w:t>a</w:t>
      </w:r>
      <w:r>
        <w:rPr>
          <w:spacing w:val="-1"/>
        </w:rPr>
        <w:t xml:space="preserve"> </w:t>
      </w:r>
      <w:r>
        <w:t>temperature</w:t>
      </w:r>
      <w:r>
        <w:rPr>
          <w:spacing w:val="-1"/>
        </w:rPr>
        <w:t xml:space="preserve"> </w:t>
      </w:r>
      <w:r>
        <w:t>drop</w:t>
      </w:r>
      <w:r>
        <w:rPr>
          <w:spacing w:val="-1"/>
        </w:rPr>
        <w:t xml:space="preserve"> </w:t>
      </w:r>
      <w:r>
        <w:t>of</w:t>
      </w:r>
      <w:r>
        <w:rPr>
          <w:spacing w:val="-1"/>
        </w:rPr>
        <w:t xml:space="preserve"> </w:t>
      </w:r>
      <w:r>
        <w:t>2-4°C compared to non-vegetated zones.</w:t>
      </w:r>
    </w:p>
    <w:p w14:paraId="170F80C1" w14:textId="77777777" w:rsidR="00056505" w:rsidRDefault="00CD0457">
      <w:pPr>
        <w:pStyle w:val="Heading1"/>
        <w:spacing w:before="160"/>
      </w:pPr>
      <w:r>
        <w:t>Table</w:t>
      </w:r>
      <w:r>
        <w:rPr>
          <w:spacing w:val="-14"/>
        </w:rPr>
        <w:t xml:space="preserve"> </w:t>
      </w:r>
      <w:r>
        <w:t>5:</w:t>
      </w:r>
      <w:r>
        <w:rPr>
          <w:spacing w:val="-15"/>
        </w:rPr>
        <w:t xml:space="preserve"> </w:t>
      </w:r>
      <w:r>
        <w:t>Temperature</w:t>
      </w:r>
      <w:r>
        <w:rPr>
          <w:spacing w:val="-12"/>
        </w:rPr>
        <w:t xml:space="preserve"> </w:t>
      </w:r>
      <w:r>
        <w:t>Reduction</w:t>
      </w:r>
      <w:r>
        <w:rPr>
          <w:spacing w:val="-11"/>
        </w:rPr>
        <w:t xml:space="preserve"> </w:t>
      </w:r>
      <w:r>
        <w:t>by</w:t>
      </w:r>
      <w:r>
        <w:rPr>
          <w:spacing w:val="-15"/>
        </w:rPr>
        <w:t xml:space="preserve"> </w:t>
      </w:r>
      <w:r>
        <w:rPr>
          <w:spacing w:val="-2"/>
        </w:rPr>
        <w:t>Vegetation</w:t>
      </w:r>
    </w:p>
    <w:p w14:paraId="48CB1998" w14:textId="77777777" w:rsidR="00056505" w:rsidRDefault="00056505">
      <w:pPr>
        <w:pStyle w:val="BodyText"/>
        <w:spacing w:before="11"/>
        <w:ind w:left="0"/>
        <w:rPr>
          <w:b/>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1709"/>
        <w:gridCol w:w="1183"/>
        <w:gridCol w:w="2242"/>
      </w:tblGrid>
      <w:tr w:rsidR="00056505" w14:paraId="1C484647" w14:textId="77777777">
        <w:trPr>
          <w:trHeight w:val="275"/>
        </w:trPr>
        <w:tc>
          <w:tcPr>
            <w:tcW w:w="2237" w:type="dxa"/>
          </w:tcPr>
          <w:p w14:paraId="32A1BFE0" w14:textId="77777777" w:rsidR="00056505" w:rsidRDefault="00CD0457">
            <w:pPr>
              <w:pStyle w:val="TableParagraph"/>
              <w:ind w:left="107"/>
              <w:rPr>
                <w:b/>
                <w:sz w:val="24"/>
              </w:rPr>
            </w:pPr>
            <w:r>
              <w:rPr>
                <w:b/>
                <w:sz w:val="24"/>
              </w:rPr>
              <w:t>Area</w:t>
            </w:r>
            <w:r>
              <w:rPr>
                <w:b/>
                <w:spacing w:val="-12"/>
                <w:sz w:val="24"/>
              </w:rPr>
              <w:t xml:space="preserve"> </w:t>
            </w:r>
            <w:r>
              <w:rPr>
                <w:b/>
                <w:spacing w:val="-4"/>
                <w:sz w:val="24"/>
              </w:rPr>
              <w:t>Type</w:t>
            </w:r>
          </w:p>
        </w:tc>
        <w:tc>
          <w:tcPr>
            <w:tcW w:w="1709" w:type="dxa"/>
          </w:tcPr>
          <w:p w14:paraId="024ABE2F" w14:textId="77777777" w:rsidR="00056505" w:rsidRDefault="00CD0457">
            <w:pPr>
              <w:pStyle w:val="TableParagraph"/>
              <w:ind w:left="105"/>
              <w:rPr>
                <w:b/>
                <w:sz w:val="24"/>
              </w:rPr>
            </w:pPr>
            <w:r>
              <w:rPr>
                <w:b/>
                <w:sz w:val="24"/>
              </w:rPr>
              <w:t xml:space="preserve">Et </w:t>
            </w:r>
            <w:r>
              <w:rPr>
                <w:b/>
                <w:spacing w:val="-2"/>
                <w:sz w:val="24"/>
              </w:rPr>
              <w:t>(kg/m²/day)</w:t>
            </w:r>
          </w:p>
        </w:tc>
        <w:tc>
          <w:tcPr>
            <w:tcW w:w="1183" w:type="dxa"/>
          </w:tcPr>
          <w:p w14:paraId="086EC155" w14:textId="77777777" w:rsidR="00056505" w:rsidRDefault="00CD0457">
            <w:pPr>
              <w:pStyle w:val="TableParagraph"/>
              <w:ind w:left="106"/>
              <w:rPr>
                <w:b/>
                <w:sz w:val="24"/>
              </w:rPr>
            </w:pPr>
            <w:r>
              <w:rPr>
                <w:b/>
                <w:sz w:val="24"/>
              </w:rPr>
              <w:t xml:space="preserve">Hv </w:t>
            </w:r>
            <w:r>
              <w:rPr>
                <w:b/>
                <w:spacing w:val="-2"/>
                <w:sz w:val="24"/>
              </w:rPr>
              <w:t>(J/kg)</w:t>
            </w:r>
          </w:p>
        </w:tc>
        <w:tc>
          <w:tcPr>
            <w:tcW w:w="2242" w:type="dxa"/>
          </w:tcPr>
          <w:p w14:paraId="1BFB8C76" w14:textId="77777777" w:rsidR="00056505" w:rsidRDefault="00CD0457">
            <w:pPr>
              <w:pStyle w:val="TableParagraph"/>
              <w:ind w:left="106"/>
              <w:rPr>
                <w:b/>
                <w:sz w:val="24"/>
              </w:rPr>
            </w:pPr>
            <w:r>
              <w:rPr>
                <w:b/>
                <w:sz w:val="24"/>
              </w:rPr>
              <w:t>TC</w:t>
            </w:r>
            <w:r>
              <w:rPr>
                <w:b/>
                <w:spacing w:val="-4"/>
                <w:sz w:val="24"/>
              </w:rPr>
              <w:t xml:space="preserve"> </w:t>
            </w:r>
            <w:r>
              <w:rPr>
                <w:b/>
                <w:sz w:val="24"/>
              </w:rPr>
              <w:t>(Cooling</w:t>
            </w:r>
            <w:r>
              <w:rPr>
                <w:b/>
                <w:spacing w:val="-3"/>
                <w:sz w:val="24"/>
              </w:rPr>
              <w:t xml:space="preserve"> </w:t>
            </w:r>
            <w:r>
              <w:rPr>
                <w:b/>
                <w:spacing w:val="-2"/>
                <w:sz w:val="24"/>
              </w:rPr>
              <w:t>Effect)</w:t>
            </w:r>
          </w:p>
        </w:tc>
      </w:tr>
      <w:tr w:rsidR="00056505" w14:paraId="03F6C30E" w14:textId="77777777">
        <w:trPr>
          <w:trHeight w:val="275"/>
        </w:trPr>
        <w:tc>
          <w:tcPr>
            <w:tcW w:w="2237" w:type="dxa"/>
          </w:tcPr>
          <w:p w14:paraId="1BBCDDF6" w14:textId="77777777" w:rsidR="00056505" w:rsidRDefault="00CD0457">
            <w:pPr>
              <w:pStyle w:val="TableParagraph"/>
              <w:ind w:left="107"/>
              <w:rPr>
                <w:sz w:val="24"/>
              </w:rPr>
            </w:pPr>
            <w:r>
              <w:rPr>
                <w:sz w:val="24"/>
              </w:rPr>
              <w:t>Dense</w:t>
            </w:r>
            <w:r>
              <w:rPr>
                <w:spacing w:val="-4"/>
                <w:sz w:val="24"/>
              </w:rPr>
              <w:t xml:space="preserve"> </w:t>
            </w:r>
            <w:r>
              <w:rPr>
                <w:sz w:val="24"/>
              </w:rPr>
              <w:t>Green</w:t>
            </w:r>
            <w:r>
              <w:rPr>
                <w:spacing w:val="-14"/>
                <w:sz w:val="24"/>
              </w:rPr>
              <w:t xml:space="preserve"> </w:t>
            </w:r>
            <w:r>
              <w:rPr>
                <w:spacing w:val="-2"/>
                <w:sz w:val="24"/>
              </w:rPr>
              <w:t>Areas</w:t>
            </w:r>
          </w:p>
        </w:tc>
        <w:tc>
          <w:tcPr>
            <w:tcW w:w="1709" w:type="dxa"/>
          </w:tcPr>
          <w:p w14:paraId="379BDF20" w14:textId="77777777" w:rsidR="00056505" w:rsidRDefault="00CD0457">
            <w:pPr>
              <w:pStyle w:val="TableParagraph"/>
              <w:ind w:left="105"/>
              <w:rPr>
                <w:sz w:val="24"/>
              </w:rPr>
            </w:pPr>
            <w:r>
              <w:rPr>
                <w:spacing w:val="-5"/>
                <w:sz w:val="24"/>
              </w:rPr>
              <w:t>2.5</w:t>
            </w:r>
          </w:p>
        </w:tc>
        <w:tc>
          <w:tcPr>
            <w:tcW w:w="1183" w:type="dxa"/>
          </w:tcPr>
          <w:p w14:paraId="71CBAC05" w14:textId="77777777" w:rsidR="00056505" w:rsidRDefault="00CD0457">
            <w:pPr>
              <w:pStyle w:val="TableParagraph"/>
              <w:ind w:left="106"/>
              <w:rPr>
                <w:sz w:val="24"/>
              </w:rPr>
            </w:pPr>
            <w:r>
              <w:rPr>
                <w:spacing w:val="-4"/>
                <w:sz w:val="24"/>
              </w:rPr>
              <w:t>2260</w:t>
            </w:r>
          </w:p>
        </w:tc>
        <w:tc>
          <w:tcPr>
            <w:tcW w:w="2242" w:type="dxa"/>
          </w:tcPr>
          <w:p w14:paraId="2D9338CC" w14:textId="77777777" w:rsidR="00056505" w:rsidRDefault="00CD0457">
            <w:pPr>
              <w:pStyle w:val="TableParagraph"/>
              <w:ind w:left="106"/>
              <w:rPr>
                <w:sz w:val="24"/>
              </w:rPr>
            </w:pPr>
            <w:r>
              <w:rPr>
                <w:spacing w:val="-4"/>
                <w:sz w:val="24"/>
              </w:rPr>
              <w:t>5.65</w:t>
            </w:r>
          </w:p>
        </w:tc>
      </w:tr>
      <w:tr w:rsidR="00056505" w14:paraId="3E14AE2B" w14:textId="77777777">
        <w:trPr>
          <w:trHeight w:val="275"/>
        </w:trPr>
        <w:tc>
          <w:tcPr>
            <w:tcW w:w="2237" w:type="dxa"/>
          </w:tcPr>
          <w:p w14:paraId="2CA59481" w14:textId="77777777" w:rsidR="00056505" w:rsidRDefault="00CD0457">
            <w:pPr>
              <w:pStyle w:val="TableParagraph"/>
              <w:ind w:left="107"/>
              <w:rPr>
                <w:sz w:val="24"/>
              </w:rPr>
            </w:pPr>
            <w:r>
              <w:rPr>
                <w:spacing w:val="-2"/>
                <w:sz w:val="24"/>
              </w:rPr>
              <w:t>Non-vegetated</w:t>
            </w:r>
            <w:r>
              <w:rPr>
                <w:spacing w:val="6"/>
                <w:sz w:val="24"/>
              </w:rPr>
              <w:t xml:space="preserve"> </w:t>
            </w:r>
            <w:r>
              <w:rPr>
                <w:spacing w:val="-4"/>
                <w:sz w:val="24"/>
              </w:rPr>
              <w:t>Areas</w:t>
            </w:r>
          </w:p>
        </w:tc>
        <w:tc>
          <w:tcPr>
            <w:tcW w:w="1709" w:type="dxa"/>
          </w:tcPr>
          <w:p w14:paraId="673ED6FA" w14:textId="77777777" w:rsidR="00056505" w:rsidRDefault="00CD0457">
            <w:pPr>
              <w:pStyle w:val="TableParagraph"/>
              <w:ind w:left="105"/>
              <w:rPr>
                <w:sz w:val="24"/>
              </w:rPr>
            </w:pPr>
            <w:r>
              <w:rPr>
                <w:spacing w:val="-5"/>
                <w:sz w:val="24"/>
              </w:rPr>
              <w:t>0.5</w:t>
            </w:r>
          </w:p>
        </w:tc>
        <w:tc>
          <w:tcPr>
            <w:tcW w:w="1183" w:type="dxa"/>
          </w:tcPr>
          <w:p w14:paraId="70CA24E9" w14:textId="77777777" w:rsidR="00056505" w:rsidRDefault="00CD0457">
            <w:pPr>
              <w:pStyle w:val="TableParagraph"/>
              <w:ind w:left="106"/>
              <w:rPr>
                <w:sz w:val="24"/>
              </w:rPr>
            </w:pPr>
            <w:r>
              <w:rPr>
                <w:spacing w:val="-4"/>
                <w:sz w:val="24"/>
              </w:rPr>
              <w:t>2260</w:t>
            </w:r>
          </w:p>
        </w:tc>
        <w:tc>
          <w:tcPr>
            <w:tcW w:w="2242" w:type="dxa"/>
          </w:tcPr>
          <w:p w14:paraId="15F6F4A9" w14:textId="77777777" w:rsidR="00056505" w:rsidRDefault="00CD0457">
            <w:pPr>
              <w:pStyle w:val="TableParagraph"/>
              <w:ind w:left="106"/>
              <w:rPr>
                <w:sz w:val="24"/>
              </w:rPr>
            </w:pPr>
            <w:r>
              <w:rPr>
                <w:spacing w:val="-4"/>
                <w:sz w:val="24"/>
              </w:rPr>
              <w:t>1.13</w:t>
            </w:r>
          </w:p>
        </w:tc>
      </w:tr>
    </w:tbl>
    <w:p w14:paraId="3A6A78FE" w14:textId="77777777" w:rsidR="00056505" w:rsidRDefault="00056505">
      <w:pPr>
        <w:pStyle w:val="BodyText"/>
        <w:spacing w:before="183"/>
        <w:ind w:left="0"/>
        <w:rPr>
          <w:b/>
        </w:rPr>
      </w:pPr>
    </w:p>
    <w:p w14:paraId="21B08C28" w14:textId="77777777" w:rsidR="00056505" w:rsidRDefault="00CD0457">
      <w:pPr>
        <w:pStyle w:val="ListParagraph"/>
        <w:numPr>
          <w:ilvl w:val="1"/>
          <w:numId w:val="3"/>
        </w:numPr>
        <w:tabs>
          <w:tab w:val="left" w:pos="499"/>
        </w:tabs>
        <w:spacing w:before="0"/>
        <w:ind w:left="499" w:hanging="355"/>
        <w:rPr>
          <w:b/>
          <w:sz w:val="24"/>
        </w:rPr>
      </w:pPr>
      <w:r>
        <w:rPr>
          <w:b/>
          <w:spacing w:val="-2"/>
          <w:sz w:val="24"/>
        </w:rPr>
        <w:t>Water</w:t>
      </w:r>
      <w:r>
        <w:rPr>
          <w:b/>
          <w:spacing w:val="-11"/>
          <w:sz w:val="24"/>
        </w:rPr>
        <w:t xml:space="preserve"> </w:t>
      </w:r>
      <w:r>
        <w:rPr>
          <w:b/>
          <w:spacing w:val="-2"/>
          <w:sz w:val="24"/>
        </w:rPr>
        <w:t>Management</w:t>
      </w:r>
    </w:p>
    <w:p w14:paraId="0CFD92E1" w14:textId="77777777" w:rsidR="00056505" w:rsidRDefault="00CD0457">
      <w:pPr>
        <w:pStyle w:val="BodyText"/>
        <w:spacing w:before="182" w:line="398" w:lineRule="auto"/>
        <w:ind w:left="144" w:right="4476"/>
      </w:pPr>
      <w:r>
        <w:t>Vegetation</w:t>
      </w:r>
      <w:r>
        <w:rPr>
          <w:spacing w:val="-10"/>
        </w:rPr>
        <w:t xml:space="preserve"> </w:t>
      </w:r>
      <w:r>
        <w:t>improves</w:t>
      </w:r>
      <w:r>
        <w:rPr>
          <w:spacing w:val="-11"/>
        </w:rPr>
        <w:t xml:space="preserve"> </w:t>
      </w:r>
      <w:r>
        <w:t>water</w:t>
      </w:r>
      <w:r>
        <w:rPr>
          <w:spacing w:val="-10"/>
        </w:rPr>
        <w:t xml:space="preserve"> </w:t>
      </w:r>
      <w:r>
        <w:t>retention</w:t>
      </w:r>
      <w:r>
        <w:rPr>
          <w:spacing w:val="-10"/>
        </w:rPr>
        <w:t xml:space="preserve"> </w:t>
      </w:r>
      <w:r>
        <w:t>by</w:t>
      </w:r>
      <w:r>
        <w:rPr>
          <w:spacing w:val="-10"/>
        </w:rPr>
        <w:t xml:space="preserve"> </w:t>
      </w:r>
      <w:r>
        <w:t>reducing</w:t>
      </w:r>
      <w:r>
        <w:rPr>
          <w:spacing w:val="-10"/>
        </w:rPr>
        <w:t xml:space="preserve"> </w:t>
      </w:r>
      <w:r>
        <w:t>surface</w:t>
      </w:r>
      <w:r>
        <w:rPr>
          <w:spacing w:val="-11"/>
        </w:rPr>
        <w:t xml:space="preserve"> </w:t>
      </w:r>
      <w:r>
        <w:t>runoff. Water retention in soil due to vegetation is modelled using:</w:t>
      </w:r>
    </w:p>
    <w:p w14:paraId="76F88BFD" w14:textId="77777777" w:rsidR="00056505" w:rsidRDefault="00CD0457">
      <w:pPr>
        <w:spacing w:line="280" w:lineRule="exact"/>
        <w:ind w:left="11" w:right="8"/>
        <w:jc w:val="center"/>
        <w:rPr>
          <w:rFonts w:ascii="Cambria Math" w:eastAsia="Cambria Math"/>
          <w:sz w:val="24"/>
        </w:rPr>
      </w:pPr>
      <w:r>
        <w:rPr>
          <w:rFonts w:ascii="Cambria Math" w:eastAsia="Cambria Math"/>
          <w:sz w:val="24"/>
        </w:rPr>
        <w:t>𝑊</w:t>
      </w:r>
      <w:r>
        <w:rPr>
          <w:rFonts w:ascii="Cambria Math" w:eastAsia="Cambria Math"/>
          <w:spacing w:val="22"/>
          <w:sz w:val="24"/>
        </w:rPr>
        <w:t xml:space="preserve"> </w:t>
      </w:r>
      <w:r>
        <w:rPr>
          <w:rFonts w:ascii="Cambria Math" w:eastAsia="Cambria Math"/>
          <w:sz w:val="24"/>
        </w:rPr>
        <w:t>=</w:t>
      </w:r>
      <w:r>
        <w:rPr>
          <w:rFonts w:ascii="Cambria Math" w:eastAsia="Cambria Math"/>
          <w:spacing w:val="11"/>
          <w:sz w:val="24"/>
        </w:rPr>
        <w:t xml:space="preserve"> </w:t>
      </w:r>
      <w:r>
        <w:rPr>
          <w:rFonts w:ascii="Cambria Math" w:eastAsia="Cambria Math"/>
          <w:sz w:val="24"/>
        </w:rPr>
        <w:t>𝜃</w:t>
      </w:r>
      <w:r>
        <w:rPr>
          <w:rFonts w:ascii="Cambria Math" w:eastAsia="Cambria Math"/>
          <w:sz w:val="24"/>
          <w:vertAlign w:val="subscript"/>
        </w:rPr>
        <w:t>𝑆</w:t>
      </w:r>
      <w:r>
        <w:rPr>
          <w:rFonts w:ascii="Cambria Math" w:eastAsia="Cambria Math"/>
          <w:spacing w:val="15"/>
          <w:sz w:val="24"/>
        </w:rPr>
        <w:t xml:space="preserve"> </w:t>
      </w:r>
      <w:r>
        <w:rPr>
          <w:rFonts w:ascii="Cambria Math" w:eastAsia="Cambria Math"/>
          <w:sz w:val="24"/>
        </w:rPr>
        <w:t>𝑥</w:t>
      </w:r>
      <w:r>
        <w:rPr>
          <w:rFonts w:ascii="Cambria Math" w:eastAsia="Cambria Math"/>
          <w:spacing w:val="5"/>
          <w:sz w:val="24"/>
        </w:rPr>
        <w:t xml:space="preserve"> </w:t>
      </w:r>
      <w:r>
        <w:rPr>
          <w:rFonts w:ascii="Cambria Math" w:eastAsia="Cambria Math"/>
          <w:sz w:val="24"/>
        </w:rPr>
        <w:t>𝑑</w:t>
      </w:r>
      <w:r>
        <w:rPr>
          <w:rFonts w:ascii="Cambria Math" w:eastAsia="Cambria Math"/>
          <w:spacing w:val="5"/>
          <w:sz w:val="24"/>
        </w:rPr>
        <w:t xml:space="preserve"> </w:t>
      </w:r>
      <w:r>
        <w:rPr>
          <w:rFonts w:ascii="Cambria Math" w:eastAsia="Cambria Math"/>
          <w:sz w:val="24"/>
        </w:rPr>
        <w:t>𝑥</w:t>
      </w:r>
      <w:r>
        <w:rPr>
          <w:rFonts w:ascii="Cambria Math" w:eastAsia="Cambria Math"/>
          <w:spacing w:val="8"/>
          <w:sz w:val="24"/>
        </w:rPr>
        <w:t xml:space="preserve"> </w:t>
      </w:r>
      <w:r>
        <w:rPr>
          <w:rFonts w:ascii="Cambria Math" w:eastAsia="Cambria Math"/>
          <w:spacing w:val="-10"/>
          <w:sz w:val="24"/>
        </w:rPr>
        <w:t>𝐴</w:t>
      </w:r>
    </w:p>
    <w:p w14:paraId="381F6957" w14:textId="77777777" w:rsidR="00056505" w:rsidRDefault="00056505">
      <w:pPr>
        <w:spacing w:line="280" w:lineRule="exact"/>
        <w:jc w:val="center"/>
        <w:rPr>
          <w:rFonts w:ascii="Cambria Math" w:eastAsia="Cambria Math"/>
          <w:sz w:val="24"/>
        </w:rPr>
        <w:sectPr w:rsidR="00056505">
          <w:pgSz w:w="11910" w:h="16840"/>
          <w:pgMar w:top="1040" w:right="425" w:bottom="280" w:left="708" w:header="44" w:footer="0" w:gutter="0"/>
          <w:cols w:space="720"/>
        </w:sectPr>
      </w:pPr>
    </w:p>
    <w:p w14:paraId="2818EEF8" w14:textId="275356FA" w:rsidR="00056505" w:rsidRDefault="00CD0457">
      <w:pPr>
        <w:pStyle w:val="BodyText"/>
        <w:spacing w:before="80"/>
        <w:ind w:left="144"/>
      </w:pPr>
      <w:r>
        <w:rPr>
          <w:spacing w:val="-2"/>
        </w:rPr>
        <w:lastRenderedPageBreak/>
        <w:t>where:</w:t>
      </w:r>
    </w:p>
    <w:p w14:paraId="5F947B0E" w14:textId="77777777" w:rsidR="00056505" w:rsidRDefault="00CD0457">
      <w:pPr>
        <w:pStyle w:val="ListParagraph"/>
        <w:numPr>
          <w:ilvl w:val="2"/>
          <w:numId w:val="3"/>
        </w:numPr>
        <w:tabs>
          <w:tab w:val="left" w:pos="864"/>
        </w:tabs>
        <w:spacing w:before="182"/>
        <w:rPr>
          <w:rFonts w:ascii="Symbol" w:hAnsi="Symbol"/>
          <w:sz w:val="20"/>
        </w:rPr>
      </w:pPr>
      <w:r>
        <w:rPr>
          <w:sz w:val="24"/>
        </w:rPr>
        <w:t>W</w:t>
      </w:r>
      <w:r>
        <w:rPr>
          <w:spacing w:val="-11"/>
          <w:sz w:val="24"/>
        </w:rPr>
        <w:t xml:space="preserve"> </w:t>
      </w:r>
      <w:r>
        <w:rPr>
          <w:sz w:val="24"/>
        </w:rPr>
        <w:t>=</w:t>
      </w:r>
      <w:r>
        <w:rPr>
          <w:spacing w:val="-11"/>
          <w:sz w:val="24"/>
        </w:rPr>
        <w:t xml:space="preserve"> </w:t>
      </w:r>
      <w:r>
        <w:rPr>
          <w:sz w:val="24"/>
        </w:rPr>
        <w:t>Water</w:t>
      </w:r>
      <w:r>
        <w:rPr>
          <w:spacing w:val="-7"/>
          <w:sz w:val="24"/>
        </w:rPr>
        <w:t xml:space="preserve"> </w:t>
      </w:r>
      <w:r>
        <w:rPr>
          <w:sz w:val="24"/>
        </w:rPr>
        <w:t>retained</w:t>
      </w:r>
      <w:r>
        <w:rPr>
          <w:spacing w:val="-4"/>
          <w:sz w:val="24"/>
        </w:rPr>
        <w:t xml:space="preserve"> (m³),</w:t>
      </w:r>
    </w:p>
    <w:p w14:paraId="5E41B58E" w14:textId="77777777" w:rsidR="00056505" w:rsidRDefault="00CD0457">
      <w:pPr>
        <w:pStyle w:val="ListParagraph"/>
        <w:numPr>
          <w:ilvl w:val="2"/>
          <w:numId w:val="3"/>
        </w:numPr>
        <w:tabs>
          <w:tab w:val="left" w:pos="864"/>
        </w:tabs>
        <w:spacing w:before="184"/>
        <w:rPr>
          <w:rFonts w:ascii="Symbol" w:hAnsi="Symbol"/>
          <w:position w:val="2"/>
          <w:sz w:val="20"/>
        </w:rPr>
      </w:pPr>
      <w:r>
        <w:rPr>
          <w:rFonts w:ascii="Symbol" w:hAnsi="Symbol"/>
          <w:position w:val="2"/>
          <w:sz w:val="24"/>
        </w:rPr>
        <w:t></w:t>
      </w:r>
      <w:r>
        <w:rPr>
          <w:sz w:val="16"/>
        </w:rPr>
        <w:t>S</w:t>
      </w:r>
      <w:r>
        <w:rPr>
          <w:spacing w:val="18"/>
          <w:sz w:val="16"/>
        </w:rPr>
        <w:t xml:space="preserve"> </w:t>
      </w:r>
      <w:r>
        <w:rPr>
          <w:position w:val="2"/>
          <w:sz w:val="24"/>
        </w:rPr>
        <w:t>=</w:t>
      </w:r>
      <w:r>
        <w:rPr>
          <w:spacing w:val="-1"/>
          <w:position w:val="2"/>
          <w:sz w:val="24"/>
        </w:rPr>
        <w:t xml:space="preserve"> </w:t>
      </w:r>
      <w:r>
        <w:rPr>
          <w:position w:val="2"/>
          <w:sz w:val="24"/>
        </w:rPr>
        <w:t>Soil moisture</w:t>
      </w:r>
      <w:r>
        <w:rPr>
          <w:spacing w:val="-1"/>
          <w:position w:val="2"/>
          <w:sz w:val="24"/>
        </w:rPr>
        <w:t xml:space="preserve"> </w:t>
      </w:r>
      <w:r>
        <w:rPr>
          <w:spacing w:val="-2"/>
          <w:position w:val="2"/>
          <w:sz w:val="24"/>
        </w:rPr>
        <w:t>content,</w:t>
      </w:r>
    </w:p>
    <w:p w14:paraId="19DEF0E4" w14:textId="77777777" w:rsidR="00056505" w:rsidRDefault="00CD0457">
      <w:pPr>
        <w:pStyle w:val="ListParagraph"/>
        <w:numPr>
          <w:ilvl w:val="2"/>
          <w:numId w:val="3"/>
        </w:numPr>
        <w:tabs>
          <w:tab w:val="left" w:pos="864"/>
        </w:tabs>
        <w:spacing w:before="180"/>
        <w:rPr>
          <w:rFonts w:ascii="Symbol" w:hAnsi="Symbol"/>
          <w:sz w:val="20"/>
        </w:rPr>
      </w:pPr>
      <w:r>
        <w:rPr>
          <w:sz w:val="24"/>
        </w:rPr>
        <w:t>d</w:t>
      </w:r>
      <w:r>
        <w:rPr>
          <w:spacing w:val="-3"/>
          <w:sz w:val="24"/>
        </w:rPr>
        <w:t xml:space="preserve"> </w:t>
      </w:r>
      <w:r>
        <w:rPr>
          <w:sz w:val="24"/>
        </w:rPr>
        <w:t>=</w:t>
      </w:r>
      <w:r>
        <w:rPr>
          <w:spacing w:val="-1"/>
          <w:sz w:val="24"/>
        </w:rPr>
        <w:t xml:space="preserve"> </w:t>
      </w:r>
      <w:r>
        <w:rPr>
          <w:sz w:val="24"/>
        </w:rPr>
        <w:t>Depth</w:t>
      </w:r>
      <w:r>
        <w:rPr>
          <w:spacing w:val="-1"/>
          <w:sz w:val="24"/>
        </w:rPr>
        <w:t xml:space="preserve"> </w:t>
      </w:r>
      <w:r>
        <w:rPr>
          <w:sz w:val="24"/>
        </w:rPr>
        <w:t xml:space="preserve">of soil </w:t>
      </w:r>
      <w:r>
        <w:rPr>
          <w:spacing w:val="-4"/>
          <w:sz w:val="24"/>
        </w:rPr>
        <w:t>(m),</w:t>
      </w:r>
    </w:p>
    <w:p w14:paraId="18CC0850" w14:textId="77777777" w:rsidR="00056505" w:rsidRDefault="00CD0457">
      <w:pPr>
        <w:pStyle w:val="ListParagraph"/>
        <w:numPr>
          <w:ilvl w:val="2"/>
          <w:numId w:val="3"/>
        </w:numPr>
        <w:tabs>
          <w:tab w:val="left" w:pos="864"/>
        </w:tabs>
        <w:spacing w:before="183"/>
        <w:rPr>
          <w:rFonts w:ascii="Symbol" w:hAnsi="Symbol"/>
          <w:sz w:val="20"/>
        </w:rPr>
      </w:pPr>
      <w:r>
        <w:rPr>
          <w:sz w:val="24"/>
        </w:rPr>
        <w:t>A</w:t>
      </w:r>
      <w:r>
        <w:rPr>
          <w:spacing w:val="-14"/>
          <w:sz w:val="24"/>
        </w:rPr>
        <w:t xml:space="preserve"> </w:t>
      </w:r>
      <w:r>
        <w:rPr>
          <w:sz w:val="24"/>
        </w:rPr>
        <w:t>=</w:t>
      </w:r>
      <w:r>
        <w:rPr>
          <w:spacing w:val="-16"/>
          <w:sz w:val="24"/>
        </w:rPr>
        <w:t xml:space="preserve"> </w:t>
      </w:r>
      <w:r>
        <w:rPr>
          <w:sz w:val="24"/>
        </w:rPr>
        <w:t>Area</w:t>
      </w:r>
      <w:r>
        <w:rPr>
          <w:spacing w:val="-1"/>
          <w:sz w:val="24"/>
        </w:rPr>
        <w:t xml:space="preserve"> </w:t>
      </w:r>
      <w:r>
        <w:rPr>
          <w:sz w:val="24"/>
        </w:rPr>
        <w:t xml:space="preserve">covered by vegetation </w:t>
      </w:r>
      <w:r>
        <w:rPr>
          <w:spacing w:val="-2"/>
          <w:sz w:val="24"/>
        </w:rPr>
        <w:t>(m²).</w:t>
      </w:r>
    </w:p>
    <w:p w14:paraId="6667A25A" w14:textId="77777777" w:rsidR="00056505" w:rsidRDefault="00056505">
      <w:pPr>
        <w:pStyle w:val="BodyText"/>
        <w:spacing w:before="24"/>
        <w:ind w:left="0"/>
      </w:pPr>
    </w:p>
    <w:p w14:paraId="30CC46DD" w14:textId="77777777" w:rsidR="00056505" w:rsidRDefault="00CD0457">
      <w:pPr>
        <w:ind w:left="144"/>
        <w:rPr>
          <w:b/>
          <w:sz w:val="24"/>
        </w:rPr>
      </w:pPr>
      <w:r>
        <w:rPr>
          <w:b/>
          <w:sz w:val="24"/>
        </w:rPr>
        <w:t>Table</w:t>
      </w:r>
      <w:r>
        <w:rPr>
          <w:b/>
          <w:spacing w:val="-2"/>
          <w:sz w:val="24"/>
        </w:rPr>
        <w:t xml:space="preserve"> </w:t>
      </w:r>
      <w:r>
        <w:rPr>
          <w:b/>
          <w:sz w:val="24"/>
        </w:rPr>
        <w:t>6:</w:t>
      </w:r>
      <w:r>
        <w:rPr>
          <w:b/>
          <w:spacing w:val="-1"/>
          <w:sz w:val="24"/>
        </w:rPr>
        <w:t xml:space="preserve"> </w:t>
      </w:r>
      <w:r>
        <w:rPr>
          <w:b/>
          <w:sz w:val="24"/>
        </w:rPr>
        <w:t>Water</w:t>
      </w:r>
      <w:r>
        <w:rPr>
          <w:b/>
          <w:spacing w:val="-3"/>
          <w:sz w:val="24"/>
        </w:rPr>
        <w:t xml:space="preserve"> </w:t>
      </w:r>
      <w:r>
        <w:rPr>
          <w:b/>
          <w:sz w:val="24"/>
        </w:rPr>
        <w:t>Retention</w:t>
      </w:r>
      <w:r>
        <w:rPr>
          <w:b/>
          <w:spacing w:val="-1"/>
          <w:sz w:val="24"/>
        </w:rPr>
        <w:t xml:space="preserve"> </w:t>
      </w:r>
      <w:r>
        <w:rPr>
          <w:b/>
          <w:sz w:val="24"/>
        </w:rPr>
        <w:t>in</w:t>
      </w:r>
      <w:r>
        <w:rPr>
          <w:b/>
          <w:spacing w:val="-1"/>
          <w:sz w:val="24"/>
        </w:rPr>
        <w:t xml:space="preserve"> </w:t>
      </w:r>
      <w:r>
        <w:rPr>
          <w:b/>
          <w:sz w:val="24"/>
        </w:rPr>
        <w:t>Different</w:t>
      </w:r>
      <w:r>
        <w:rPr>
          <w:b/>
          <w:spacing w:val="-1"/>
          <w:sz w:val="24"/>
        </w:rPr>
        <w:t xml:space="preserve"> </w:t>
      </w:r>
      <w:r>
        <w:rPr>
          <w:b/>
          <w:spacing w:val="-2"/>
          <w:sz w:val="24"/>
        </w:rPr>
        <w:t>Zones</w:t>
      </w:r>
    </w:p>
    <w:p w14:paraId="27C762E7" w14:textId="77777777" w:rsidR="00056505" w:rsidRDefault="00056505">
      <w:pPr>
        <w:pStyle w:val="BodyText"/>
        <w:spacing w:before="51" w:after="1"/>
        <w:ind w:left="0"/>
        <w:rPr>
          <w:b/>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636"/>
        <w:gridCol w:w="770"/>
        <w:gridCol w:w="883"/>
        <w:gridCol w:w="2900"/>
      </w:tblGrid>
      <w:tr w:rsidR="00056505" w14:paraId="7369BABA" w14:textId="77777777">
        <w:trPr>
          <w:trHeight w:val="275"/>
        </w:trPr>
        <w:tc>
          <w:tcPr>
            <w:tcW w:w="2249" w:type="dxa"/>
          </w:tcPr>
          <w:p w14:paraId="272A10DC" w14:textId="77777777" w:rsidR="00056505" w:rsidRDefault="00CD0457">
            <w:pPr>
              <w:pStyle w:val="TableParagraph"/>
              <w:ind w:left="107"/>
              <w:rPr>
                <w:b/>
                <w:sz w:val="24"/>
              </w:rPr>
            </w:pPr>
            <w:r>
              <w:rPr>
                <w:b/>
                <w:sz w:val="24"/>
              </w:rPr>
              <w:t>Area</w:t>
            </w:r>
            <w:r>
              <w:rPr>
                <w:b/>
                <w:spacing w:val="-3"/>
                <w:sz w:val="24"/>
              </w:rPr>
              <w:t xml:space="preserve"> </w:t>
            </w:r>
            <w:r>
              <w:rPr>
                <w:b/>
                <w:spacing w:val="-4"/>
                <w:sz w:val="24"/>
              </w:rPr>
              <w:t>Type</w:t>
            </w:r>
          </w:p>
        </w:tc>
        <w:tc>
          <w:tcPr>
            <w:tcW w:w="636" w:type="dxa"/>
          </w:tcPr>
          <w:p w14:paraId="13D592B4" w14:textId="77777777" w:rsidR="00056505" w:rsidRDefault="00CD0457">
            <w:pPr>
              <w:pStyle w:val="TableParagraph"/>
              <w:rPr>
                <w:b/>
                <w:sz w:val="24"/>
              </w:rPr>
            </w:pPr>
            <w:r>
              <w:rPr>
                <w:b/>
                <w:spacing w:val="-10"/>
                <w:sz w:val="24"/>
              </w:rPr>
              <w:t>S</w:t>
            </w:r>
          </w:p>
        </w:tc>
        <w:tc>
          <w:tcPr>
            <w:tcW w:w="770" w:type="dxa"/>
          </w:tcPr>
          <w:p w14:paraId="0369C183" w14:textId="77777777" w:rsidR="00056505" w:rsidRDefault="00CD0457">
            <w:pPr>
              <w:pStyle w:val="TableParagraph"/>
              <w:rPr>
                <w:b/>
                <w:sz w:val="24"/>
              </w:rPr>
            </w:pPr>
            <w:r>
              <w:rPr>
                <w:b/>
                <w:sz w:val="24"/>
              </w:rPr>
              <w:t xml:space="preserve">d </w:t>
            </w:r>
            <w:r>
              <w:rPr>
                <w:b/>
                <w:spacing w:val="-5"/>
                <w:sz w:val="24"/>
              </w:rPr>
              <w:t>(m)</w:t>
            </w:r>
          </w:p>
        </w:tc>
        <w:tc>
          <w:tcPr>
            <w:tcW w:w="883" w:type="dxa"/>
          </w:tcPr>
          <w:p w14:paraId="0B3161F6" w14:textId="77777777" w:rsidR="00056505" w:rsidRDefault="00CD0457">
            <w:pPr>
              <w:pStyle w:val="TableParagraph"/>
              <w:ind w:left="109"/>
              <w:rPr>
                <w:b/>
                <w:sz w:val="24"/>
              </w:rPr>
            </w:pPr>
            <w:r>
              <w:rPr>
                <w:b/>
                <w:sz w:val="24"/>
              </w:rPr>
              <w:t xml:space="preserve">A </w:t>
            </w:r>
            <w:r>
              <w:rPr>
                <w:b/>
                <w:spacing w:val="-4"/>
                <w:sz w:val="24"/>
              </w:rPr>
              <w:t>(m²)</w:t>
            </w:r>
          </w:p>
        </w:tc>
        <w:tc>
          <w:tcPr>
            <w:tcW w:w="2900" w:type="dxa"/>
          </w:tcPr>
          <w:p w14:paraId="0087C3A8" w14:textId="77777777" w:rsidR="00056505" w:rsidRDefault="00CD0457">
            <w:pPr>
              <w:pStyle w:val="TableParagraph"/>
              <w:ind w:left="106"/>
              <w:rPr>
                <w:b/>
                <w:sz w:val="24"/>
              </w:rPr>
            </w:pPr>
            <w:r>
              <w:rPr>
                <w:b/>
                <w:sz w:val="24"/>
              </w:rPr>
              <w:t>W</w:t>
            </w:r>
            <w:r>
              <w:rPr>
                <w:b/>
                <w:spacing w:val="-2"/>
                <w:sz w:val="24"/>
              </w:rPr>
              <w:t xml:space="preserve"> </w:t>
            </w:r>
            <w:r>
              <w:rPr>
                <w:b/>
                <w:sz w:val="24"/>
              </w:rPr>
              <w:t>(Water Retained</w:t>
            </w:r>
            <w:r>
              <w:rPr>
                <w:b/>
                <w:spacing w:val="-2"/>
                <w:sz w:val="24"/>
              </w:rPr>
              <w:t xml:space="preserve"> </w:t>
            </w:r>
            <w:r>
              <w:rPr>
                <w:b/>
                <w:sz w:val="24"/>
              </w:rPr>
              <w:t xml:space="preserve">in </w:t>
            </w:r>
            <w:r>
              <w:rPr>
                <w:b/>
                <w:spacing w:val="-5"/>
                <w:sz w:val="24"/>
              </w:rPr>
              <w:t>m³)</w:t>
            </w:r>
          </w:p>
        </w:tc>
      </w:tr>
      <w:tr w:rsidR="00056505" w14:paraId="5135148F" w14:textId="77777777">
        <w:trPr>
          <w:trHeight w:val="276"/>
        </w:trPr>
        <w:tc>
          <w:tcPr>
            <w:tcW w:w="2249" w:type="dxa"/>
          </w:tcPr>
          <w:p w14:paraId="3A2D6257" w14:textId="77777777" w:rsidR="00056505" w:rsidRDefault="00CD0457">
            <w:pPr>
              <w:pStyle w:val="TableParagraph"/>
              <w:ind w:left="107"/>
              <w:rPr>
                <w:sz w:val="24"/>
              </w:rPr>
            </w:pPr>
            <w:r>
              <w:rPr>
                <w:sz w:val="24"/>
              </w:rPr>
              <w:t>Horticulture</w:t>
            </w:r>
            <w:r>
              <w:rPr>
                <w:spacing w:val="-7"/>
                <w:sz w:val="24"/>
              </w:rPr>
              <w:t xml:space="preserve"> </w:t>
            </w:r>
            <w:r>
              <w:rPr>
                <w:spacing w:val="-4"/>
                <w:sz w:val="24"/>
              </w:rPr>
              <w:t>Zone</w:t>
            </w:r>
          </w:p>
        </w:tc>
        <w:tc>
          <w:tcPr>
            <w:tcW w:w="636" w:type="dxa"/>
          </w:tcPr>
          <w:p w14:paraId="7A2270DA" w14:textId="77777777" w:rsidR="00056505" w:rsidRDefault="00CD0457">
            <w:pPr>
              <w:pStyle w:val="TableParagraph"/>
              <w:rPr>
                <w:sz w:val="24"/>
              </w:rPr>
            </w:pPr>
            <w:r>
              <w:rPr>
                <w:spacing w:val="-4"/>
                <w:sz w:val="24"/>
              </w:rPr>
              <w:t>0.25</w:t>
            </w:r>
          </w:p>
        </w:tc>
        <w:tc>
          <w:tcPr>
            <w:tcW w:w="770" w:type="dxa"/>
          </w:tcPr>
          <w:p w14:paraId="165065D1" w14:textId="77777777" w:rsidR="00056505" w:rsidRDefault="00CD0457">
            <w:pPr>
              <w:pStyle w:val="TableParagraph"/>
              <w:rPr>
                <w:sz w:val="24"/>
              </w:rPr>
            </w:pPr>
            <w:r>
              <w:rPr>
                <w:spacing w:val="-5"/>
                <w:sz w:val="24"/>
              </w:rPr>
              <w:t>0.5</w:t>
            </w:r>
          </w:p>
        </w:tc>
        <w:tc>
          <w:tcPr>
            <w:tcW w:w="883" w:type="dxa"/>
          </w:tcPr>
          <w:p w14:paraId="255EB7E7" w14:textId="77777777" w:rsidR="00056505" w:rsidRDefault="00CD0457">
            <w:pPr>
              <w:pStyle w:val="TableParagraph"/>
              <w:ind w:left="109"/>
              <w:rPr>
                <w:sz w:val="24"/>
              </w:rPr>
            </w:pPr>
            <w:r>
              <w:rPr>
                <w:spacing w:val="-5"/>
                <w:sz w:val="24"/>
              </w:rPr>
              <w:t>400</w:t>
            </w:r>
          </w:p>
        </w:tc>
        <w:tc>
          <w:tcPr>
            <w:tcW w:w="2900" w:type="dxa"/>
          </w:tcPr>
          <w:p w14:paraId="3DC1DC81" w14:textId="77777777" w:rsidR="00056505" w:rsidRDefault="00CD0457">
            <w:pPr>
              <w:pStyle w:val="TableParagraph"/>
              <w:ind w:left="106"/>
              <w:rPr>
                <w:sz w:val="24"/>
              </w:rPr>
            </w:pPr>
            <w:r>
              <w:rPr>
                <w:spacing w:val="-5"/>
                <w:sz w:val="24"/>
              </w:rPr>
              <w:t>50</w:t>
            </w:r>
          </w:p>
        </w:tc>
      </w:tr>
      <w:tr w:rsidR="00056505" w14:paraId="14261141" w14:textId="77777777">
        <w:trPr>
          <w:trHeight w:val="277"/>
        </w:trPr>
        <w:tc>
          <w:tcPr>
            <w:tcW w:w="2249" w:type="dxa"/>
          </w:tcPr>
          <w:p w14:paraId="7C6287AA" w14:textId="77777777" w:rsidR="00056505" w:rsidRDefault="00CD0457">
            <w:pPr>
              <w:pStyle w:val="TableParagraph"/>
              <w:spacing w:before="1" w:line="257" w:lineRule="exact"/>
              <w:ind w:left="107"/>
              <w:rPr>
                <w:sz w:val="24"/>
              </w:rPr>
            </w:pPr>
            <w:r>
              <w:rPr>
                <w:sz w:val="24"/>
              </w:rPr>
              <w:t>Non-vegetated</w:t>
            </w:r>
            <w:r>
              <w:rPr>
                <w:spacing w:val="-3"/>
                <w:sz w:val="24"/>
              </w:rPr>
              <w:t xml:space="preserve"> </w:t>
            </w:r>
            <w:r>
              <w:rPr>
                <w:spacing w:val="-2"/>
                <w:sz w:val="24"/>
              </w:rPr>
              <w:t>Areas</w:t>
            </w:r>
          </w:p>
        </w:tc>
        <w:tc>
          <w:tcPr>
            <w:tcW w:w="636" w:type="dxa"/>
          </w:tcPr>
          <w:p w14:paraId="6AFB7D2A" w14:textId="77777777" w:rsidR="00056505" w:rsidRDefault="00CD0457">
            <w:pPr>
              <w:pStyle w:val="TableParagraph"/>
              <w:spacing w:before="1" w:line="257" w:lineRule="exact"/>
              <w:rPr>
                <w:sz w:val="24"/>
              </w:rPr>
            </w:pPr>
            <w:r>
              <w:rPr>
                <w:spacing w:val="-4"/>
                <w:sz w:val="24"/>
              </w:rPr>
              <w:t>0.10</w:t>
            </w:r>
          </w:p>
        </w:tc>
        <w:tc>
          <w:tcPr>
            <w:tcW w:w="770" w:type="dxa"/>
          </w:tcPr>
          <w:p w14:paraId="4CFDB090" w14:textId="77777777" w:rsidR="00056505" w:rsidRDefault="00CD0457">
            <w:pPr>
              <w:pStyle w:val="TableParagraph"/>
              <w:spacing w:before="1" w:line="257" w:lineRule="exact"/>
              <w:rPr>
                <w:sz w:val="24"/>
              </w:rPr>
            </w:pPr>
            <w:r>
              <w:rPr>
                <w:spacing w:val="-5"/>
                <w:sz w:val="24"/>
              </w:rPr>
              <w:t>0.3</w:t>
            </w:r>
          </w:p>
        </w:tc>
        <w:tc>
          <w:tcPr>
            <w:tcW w:w="883" w:type="dxa"/>
          </w:tcPr>
          <w:p w14:paraId="3B6B6B57" w14:textId="77777777" w:rsidR="00056505" w:rsidRDefault="00CD0457">
            <w:pPr>
              <w:pStyle w:val="TableParagraph"/>
              <w:spacing w:before="1" w:line="257" w:lineRule="exact"/>
              <w:ind w:left="109"/>
              <w:rPr>
                <w:sz w:val="24"/>
              </w:rPr>
            </w:pPr>
            <w:r>
              <w:rPr>
                <w:spacing w:val="-5"/>
                <w:sz w:val="24"/>
              </w:rPr>
              <w:t>400</w:t>
            </w:r>
          </w:p>
        </w:tc>
        <w:tc>
          <w:tcPr>
            <w:tcW w:w="2900" w:type="dxa"/>
          </w:tcPr>
          <w:p w14:paraId="2301B915" w14:textId="77777777" w:rsidR="00056505" w:rsidRDefault="00CD0457">
            <w:pPr>
              <w:pStyle w:val="TableParagraph"/>
              <w:spacing w:before="1" w:line="257" w:lineRule="exact"/>
              <w:ind w:left="106"/>
              <w:rPr>
                <w:sz w:val="24"/>
              </w:rPr>
            </w:pPr>
            <w:r>
              <w:rPr>
                <w:spacing w:val="-5"/>
                <w:sz w:val="24"/>
              </w:rPr>
              <w:t>12</w:t>
            </w:r>
          </w:p>
        </w:tc>
      </w:tr>
    </w:tbl>
    <w:p w14:paraId="1370AE0D" w14:textId="77777777" w:rsidR="00056505" w:rsidRDefault="00056505">
      <w:pPr>
        <w:pStyle w:val="BodyText"/>
        <w:spacing w:before="180"/>
        <w:ind w:left="0"/>
        <w:rPr>
          <w:b/>
        </w:rPr>
      </w:pPr>
    </w:p>
    <w:p w14:paraId="64D1EE7B" w14:textId="77777777" w:rsidR="00056505" w:rsidRDefault="00CD0457">
      <w:pPr>
        <w:ind w:left="144"/>
        <w:rPr>
          <w:b/>
          <w:sz w:val="24"/>
        </w:rPr>
      </w:pPr>
      <w:r>
        <w:rPr>
          <w:b/>
          <w:sz w:val="24"/>
        </w:rPr>
        <w:t>Table</w:t>
      </w:r>
      <w:r>
        <w:rPr>
          <w:b/>
          <w:spacing w:val="-6"/>
          <w:sz w:val="24"/>
        </w:rPr>
        <w:t xml:space="preserve"> </w:t>
      </w:r>
      <w:r>
        <w:rPr>
          <w:b/>
          <w:sz w:val="24"/>
        </w:rPr>
        <w:t>7:</w:t>
      </w:r>
      <w:r>
        <w:rPr>
          <w:b/>
          <w:spacing w:val="-5"/>
          <w:sz w:val="24"/>
        </w:rPr>
        <w:t xml:space="preserve"> </w:t>
      </w:r>
      <w:r>
        <w:rPr>
          <w:b/>
          <w:sz w:val="24"/>
        </w:rPr>
        <w:t>Impact</w:t>
      </w:r>
      <w:r>
        <w:rPr>
          <w:b/>
          <w:spacing w:val="-5"/>
          <w:sz w:val="24"/>
        </w:rPr>
        <w:t xml:space="preserve"> </w:t>
      </w:r>
      <w:r>
        <w:rPr>
          <w:b/>
          <w:sz w:val="24"/>
        </w:rPr>
        <w:t>of</w:t>
      </w:r>
      <w:r>
        <w:rPr>
          <w:b/>
          <w:spacing w:val="-6"/>
          <w:sz w:val="24"/>
        </w:rPr>
        <w:t xml:space="preserve"> </w:t>
      </w:r>
      <w:r>
        <w:rPr>
          <w:b/>
          <w:sz w:val="24"/>
        </w:rPr>
        <w:t>Horticulture</w:t>
      </w:r>
      <w:r>
        <w:rPr>
          <w:b/>
          <w:spacing w:val="-6"/>
          <w:sz w:val="24"/>
        </w:rPr>
        <w:t xml:space="preserve"> </w:t>
      </w:r>
      <w:r>
        <w:rPr>
          <w:b/>
          <w:sz w:val="24"/>
        </w:rPr>
        <w:t>in</w:t>
      </w:r>
      <w:r>
        <w:rPr>
          <w:b/>
          <w:spacing w:val="-4"/>
          <w:sz w:val="24"/>
        </w:rPr>
        <w:t xml:space="preserve"> Pune</w:t>
      </w:r>
    </w:p>
    <w:p w14:paraId="64B6C2A4" w14:textId="77777777" w:rsidR="00056505" w:rsidRDefault="00056505">
      <w:pPr>
        <w:pStyle w:val="BodyText"/>
        <w:spacing w:before="11"/>
        <w:ind w:left="0"/>
        <w:rPr>
          <w:b/>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2275"/>
        <w:gridCol w:w="2086"/>
        <w:gridCol w:w="2071"/>
      </w:tblGrid>
      <w:tr w:rsidR="00056505" w14:paraId="61811EE9" w14:textId="77777777">
        <w:trPr>
          <w:trHeight w:val="275"/>
        </w:trPr>
        <w:tc>
          <w:tcPr>
            <w:tcW w:w="3363" w:type="dxa"/>
          </w:tcPr>
          <w:p w14:paraId="5256053D" w14:textId="77777777" w:rsidR="00056505" w:rsidRDefault="00CD0457">
            <w:pPr>
              <w:pStyle w:val="TableParagraph"/>
              <w:ind w:left="107"/>
              <w:rPr>
                <w:b/>
                <w:sz w:val="24"/>
              </w:rPr>
            </w:pPr>
            <w:r>
              <w:rPr>
                <w:b/>
                <w:spacing w:val="-2"/>
                <w:sz w:val="24"/>
              </w:rPr>
              <w:t>Parameter</w:t>
            </w:r>
          </w:p>
        </w:tc>
        <w:tc>
          <w:tcPr>
            <w:tcW w:w="2275" w:type="dxa"/>
          </w:tcPr>
          <w:p w14:paraId="4913D212" w14:textId="77777777" w:rsidR="00056505" w:rsidRDefault="00CD0457">
            <w:pPr>
              <w:pStyle w:val="TableParagraph"/>
              <w:rPr>
                <w:b/>
                <w:sz w:val="24"/>
              </w:rPr>
            </w:pPr>
            <w:r>
              <w:rPr>
                <w:b/>
                <w:spacing w:val="-4"/>
                <w:sz w:val="24"/>
              </w:rPr>
              <w:t>Non-Vegetated</w:t>
            </w:r>
            <w:r>
              <w:rPr>
                <w:b/>
                <w:spacing w:val="7"/>
                <w:sz w:val="24"/>
              </w:rPr>
              <w:t xml:space="preserve"> </w:t>
            </w:r>
            <w:r>
              <w:rPr>
                <w:b/>
                <w:spacing w:val="-4"/>
                <w:sz w:val="24"/>
              </w:rPr>
              <w:t>Area</w:t>
            </w:r>
          </w:p>
        </w:tc>
        <w:tc>
          <w:tcPr>
            <w:tcW w:w="2086" w:type="dxa"/>
          </w:tcPr>
          <w:p w14:paraId="186EDF5F" w14:textId="77777777" w:rsidR="00056505" w:rsidRDefault="00CD0457">
            <w:pPr>
              <w:pStyle w:val="TableParagraph"/>
              <w:rPr>
                <w:b/>
                <w:sz w:val="24"/>
              </w:rPr>
            </w:pPr>
            <w:r>
              <w:rPr>
                <w:b/>
                <w:sz w:val="24"/>
              </w:rPr>
              <w:t>Horticulture</w:t>
            </w:r>
            <w:r>
              <w:rPr>
                <w:b/>
                <w:spacing w:val="-9"/>
                <w:sz w:val="24"/>
              </w:rPr>
              <w:t xml:space="preserve"> </w:t>
            </w:r>
            <w:r>
              <w:rPr>
                <w:b/>
                <w:spacing w:val="-4"/>
                <w:sz w:val="24"/>
              </w:rPr>
              <w:t>Zone</w:t>
            </w:r>
          </w:p>
        </w:tc>
        <w:tc>
          <w:tcPr>
            <w:tcW w:w="2071" w:type="dxa"/>
          </w:tcPr>
          <w:p w14:paraId="707C0963" w14:textId="77777777" w:rsidR="00056505" w:rsidRDefault="00CD0457">
            <w:pPr>
              <w:pStyle w:val="TableParagraph"/>
              <w:rPr>
                <w:b/>
                <w:sz w:val="24"/>
              </w:rPr>
            </w:pPr>
            <w:r>
              <w:rPr>
                <w:b/>
                <w:sz w:val="24"/>
              </w:rPr>
              <w:t>Improvement</w:t>
            </w:r>
            <w:r>
              <w:rPr>
                <w:b/>
                <w:spacing w:val="-6"/>
                <w:sz w:val="24"/>
              </w:rPr>
              <w:t xml:space="preserve"> </w:t>
            </w:r>
            <w:r>
              <w:rPr>
                <w:b/>
                <w:spacing w:val="-5"/>
                <w:sz w:val="24"/>
              </w:rPr>
              <w:t>(%)</w:t>
            </w:r>
          </w:p>
        </w:tc>
      </w:tr>
      <w:tr w:rsidR="00056505" w14:paraId="7EA99880" w14:textId="77777777">
        <w:trPr>
          <w:trHeight w:val="278"/>
        </w:trPr>
        <w:tc>
          <w:tcPr>
            <w:tcW w:w="3363" w:type="dxa"/>
          </w:tcPr>
          <w:p w14:paraId="318BCBE7" w14:textId="77777777" w:rsidR="00056505" w:rsidRDefault="00CD0457">
            <w:pPr>
              <w:pStyle w:val="TableParagraph"/>
              <w:spacing w:before="1" w:line="257" w:lineRule="exact"/>
              <w:ind w:left="107"/>
              <w:rPr>
                <w:sz w:val="24"/>
              </w:rPr>
            </w:pPr>
            <w:r>
              <w:rPr>
                <w:sz w:val="24"/>
              </w:rPr>
              <w:t>Species</w:t>
            </w:r>
            <w:r>
              <w:rPr>
                <w:spacing w:val="-5"/>
                <w:sz w:val="24"/>
              </w:rPr>
              <w:t xml:space="preserve"> </w:t>
            </w:r>
            <w:r>
              <w:rPr>
                <w:sz w:val="24"/>
              </w:rPr>
              <w:t>Richness</w:t>
            </w:r>
            <w:r>
              <w:rPr>
                <w:spacing w:val="-4"/>
                <w:sz w:val="24"/>
              </w:rPr>
              <w:t xml:space="preserve"> Index</w:t>
            </w:r>
          </w:p>
        </w:tc>
        <w:tc>
          <w:tcPr>
            <w:tcW w:w="2275" w:type="dxa"/>
          </w:tcPr>
          <w:p w14:paraId="5B1A2F0A" w14:textId="77777777" w:rsidR="00056505" w:rsidRDefault="00CD0457">
            <w:pPr>
              <w:pStyle w:val="TableParagraph"/>
              <w:spacing w:before="1" w:line="257" w:lineRule="exact"/>
              <w:rPr>
                <w:sz w:val="24"/>
              </w:rPr>
            </w:pPr>
            <w:r>
              <w:rPr>
                <w:spacing w:val="-5"/>
                <w:sz w:val="24"/>
              </w:rPr>
              <w:t>3.2</w:t>
            </w:r>
          </w:p>
        </w:tc>
        <w:tc>
          <w:tcPr>
            <w:tcW w:w="2086" w:type="dxa"/>
          </w:tcPr>
          <w:p w14:paraId="168B6F79" w14:textId="77777777" w:rsidR="00056505" w:rsidRDefault="00CD0457">
            <w:pPr>
              <w:pStyle w:val="TableParagraph"/>
              <w:spacing w:before="1" w:line="257" w:lineRule="exact"/>
              <w:rPr>
                <w:sz w:val="24"/>
              </w:rPr>
            </w:pPr>
            <w:r>
              <w:rPr>
                <w:spacing w:val="-5"/>
                <w:sz w:val="24"/>
              </w:rPr>
              <w:t>5.6</w:t>
            </w:r>
          </w:p>
        </w:tc>
        <w:tc>
          <w:tcPr>
            <w:tcW w:w="2071" w:type="dxa"/>
          </w:tcPr>
          <w:p w14:paraId="7E402A74" w14:textId="77777777" w:rsidR="00056505" w:rsidRDefault="00CD0457">
            <w:pPr>
              <w:pStyle w:val="TableParagraph"/>
              <w:spacing w:before="1" w:line="257" w:lineRule="exact"/>
              <w:rPr>
                <w:sz w:val="24"/>
              </w:rPr>
            </w:pPr>
            <w:r>
              <w:rPr>
                <w:spacing w:val="-4"/>
                <w:sz w:val="24"/>
              </w:rPr>
              <w:t>+75%</w:t>
            </w:r>
          </w:p>
        </w:tc>
      </w:tr>
      <w:tr w:rsidR="00056505" w14:paraId="1BB996D4" w14:textId="77777777">
        <w:trPr>
          <w:trHeight w:val="275"/>
        </w:trPr>
        <w:tc>
          <w:tcPr>
            <w:tcW w:w="3363" w:type="dxa"/>
          </w:tcPr>
          <w:p w14:paraId="4B4C6A26" w14:textId="77777777" w:rsidR="00056505" w:rsidRDefault="00CD0457">
            <w:pPr>
              <w:pStyle w:val="TableParagraph"/>
              <w:ind w:left="107"/>
              <w:rPr>
                <w:position w:val="2"/>
                <w:sz w:val="24"/>
              </w:rPr>
            </w:pPr>
            <w:r>
              <w:rPr>
                <w:position w:val="2"/>
                <w:sz w:val="24"/>
              </w:rPr>
              <w:t>CO</w:t>
            </w:r>
            <w:r>
              <w:rPr>
                <w:sz w:val="16"/>
              </w:rPr>
              <w:t>2</w:t>
            </w:r>
            <w:r>
              <w:rPr>
                <w:spacing w:val="19"/>
                <w:sz w:val="16"/>
              </w:rPr>
              <w:t xml:space="preserve"> </w:t>
            </w:r>
            <w:r>
              <w:rPr>
                <w:position w:val="2"/>
                <w:sz w:val="24"/>
              </w:rPr>
              <w:t>Sequestration</w:t>
            </w:r>
            <w:r>
              <w:rPr>
                <w:spacing w:val="-1"/>
                <w:position w:val="2"/>
                <w:sz w:val="24"/>
              </w:rPr>
              <w:t xml:space="preserve"> </w:t>
            </w:r>
            <w:r>
              <w:rPr>
                <w:spacing w:val="-2"/>
                <w:position w:val="2"/>
                <w:sz w:val="24"/>
              </w:rPr>
              <w:t>(kg/tree/year)</w:t>
            </w:r>
          </w:p>
        </w:tc>
        <w:tc>
          <w:tcPr>
            <w:tcW w:w="2275" w:type="dxa"/>
          </w:tcPr>
          <w:p w14:paraId="4D911330" w14:textId="77777777" w:rsidR="00056505" w:rsidRDefault="00CD0457">
            <w:pPr>
              <w:pStyle w:val="TableParagraph"/>
              <w:rPr>
                <w:sz w:val="24"/>
              </w:rPr>
            </w:pPr>
            <w:r>
              <w:rPr>
                <w:spacing w:val="-10"/>
                <w:sz w:val="24"/>
              </w:rPr>
              <w:t>8</w:t>
            </w:r>
          </w:p>
        </w:tc>
        <w:tc>
          <w:tcPr>
            <w:tcW w:w="2086" w:type="dxa"/>
          </w:tcPr>
          <w:p w14:paraId="5199FB0B" w14:textId="77777777" w:rsidR="00056505" w:rsidRDefault="00CD0457">
            <w:pPr>
              <w:pStyle w:val="TableParagraph"/>
              <w:rPr>
                <w:sz w:val="24"/>
              </w:rPr>
            </w:pPr>
            <w:r>
              <w:rPr>
                <w:spacing w:val="-5"/>
                <w:sz w:val="24"/>
              </w:rPr>
              <w:t>25</w:t>
            </w:r>
          </w:p>
        </w:tc>
        <w:tc>
          <w:tcPr>
            <w:tcW w:w="2071" w:type="dxa"/>
          </w:tcPr>
          <w:p w14:paraId="1B40B056" w14:textId="77777777" w:rsidR="00056505" w:rsidRDefault="00CD0457">
            <w:pPr>
              <w:pStyle w:val="TableParagraph"/>
              <w:rPr>
                <w:sz w:val="24"/>
              </w:rPr>
            </w:pPr>
            <w:r>
              <w:rPr>
                <w:spacing w:val="-2"/>
                <w:sz w:val="24"/>
              </w:rPr>
              <w:t>+212%</w:t>
            </w:r>
          </w:p>
        </w:tc>
      </w:tr>
      <w:tr w:rsidR="00056505" w14:paraId="5DFEFE3B" w14:textId="77777777">
        <w:trPr>
          <w:trHeight w:val="275"/>
        </w:trPr>
        <w:tc>
          <w:tcPr>
            <w:tcW w:w="3363" w:type="dxa"/>
          </w:tcPr>
          <w:p w14:paraId="39DC16B6" w14:textId="77777777" w:rsidR="00056505" w:rsidRDefault="00CD0457">
            <w:pPr>
              <w:pStyle w:val="TableParagraph"/>
              <w:ind w:left="107"/>
              <w:rPr>
                <w:sz w:val="24"/>
              </w:rPr>
            </w:pPr>
            <w:r>
              <w:rPr>
                <w:sz w:val="24"/>
              </w:rPr>
              <w:t>Soil</w:t>
            </w:r>
            <w:r>
              <w:rPr>
                <w:spacing w:val="-2"/>
                <w:sz w:val="24"/>
              </w:rPr>
              <w:t xml:space="preserve"> </w:t>
            </w:r>
            <w:r>
              <w:rPr>
                <w:sz w:val="24"/>
              </w:rPr>
              <w:t>Loss</w:t>
            </w:r>
            <w:r>
              <w:rPr>
                <w:spacing w:val="-2"/>
                <w:sz w:val="24"/>
              </w:rPr>
              <w:t xml:space="preserve"> (tons/ha/year)</w:t>
            </w:r>
          </w:p>
        </w:tc>
        <w:tc>
          <w:tcPr>
            <w:tcW w:w="2275" w:type="dxa"/>
          </w:tcPr>
          <w:p w14:paraId="4B6019D6" w14:textId="77777777" w:rsidR="00056505" w:rsidRDefault="00CD0457">
            <w:pPr>
              <w:pStyle w:val="TableParagraph"/>
              <w:rPr>
                <w:sz w:val="24"/>
              </w:rPr>
            </w:pPr>
            <w:r>
              <w:rPr>
                <w:spacing w:val="-5"/>
                <w:sz w:val="24"/>
              </w:rPr>
              <w:t>12</w:t>
            </w:r>
          </w:p>
        </w:tc>
        <w:tc>
          <w:tcPr>
            <w:tcW w:w="2086" w:type="dxa"/>
          </w:tcPr>
          <w:p w14:paraId="40CBF8CA" w14:textId="77777777" w:rsidR="00056505" w:rsidRDefault="00CD0457">
            <w:pPr>
              <w:pStyle w:val="TableParagraph"/>
              <w:rPr>
                <w:sz w:val="24"/>
              </w:rPr>
            </w:pPr>
            <w:r>
              <w:rPr>
                <w:spacing w:val="-5"/>
                <w:sz w:val="24"/>
              </w:rPr>
              <w:t>2.5</w:t>
            </w:r>
          </w:p>
        </w:tc>
        <w:tc>
          <w:tcPr>
            <w:tcW w:w="2071" w:type="dxa"/>
          </w:tcPr>
          <w:p w14:paraId="6C143340" w14:textId="77777777" w:rsidR="00056505" w:rsidRDefault="00CD0457">
            <w:pPr>
              <w:pStyle w:val="TableParagraph"/>
              <w:rPr>
                <w:sz w:val="24"/>
              </w:rPr>
            </w:pPr>
            <w:r>
              <w:rPr>
                <w:spacing w:val="-2"/>
                <w:sz w:val="24"/>
              </w:rPr>
              <w:t>-</w:t>
            </w:r>
            <w:r>
              <w:rPr>
                <w:spacing w:val="-5"/>
                <w:sz w:val="24"/>
              </w:rPr>
              <w:t>79%</w:t>
            </w:r>
          </w:p>
        </w:tc>
      </w:tr>
      <w:tr w:rsidR="00056505" w14:paraId="4E9CCBFF" w14:textId="77777777">
        <w:trPr>
          <w:trHeight w:val="275"/>
        </w:trPr>
        <w:tc>
          <w:tcPr>
            <w:tcW w:w="3363" w:type="dxa"/>
          </w:tcPr>
          <w:p w14:paraId="1A6C1180" w14:textId="77777777" w:rsidR="00056505" w:rsidRDefault="00CD0457">
            <w:pPr>
              <w:pStyle w:val="TableParagraph"/>
              <w:ind w:left="107"/>
              <w:rPr>
                <w:sz w:val="24"/>
              </w:rPr>
            </w:pPr>
            <w:r>
              <w:rPr>
                <w:sz w:val="24"/>
              </w:rPr>
              <w:t>Temperature</w:t>
            </w:r>
            <w:r>
              <w:rPr>
                <w:spacing w:val="-12"/>
                <w:sz w:val="24"/>
              </w:rPr>
              <w:t xml:space="preserve"> </w:t>
            </w:r>
            <w:r>
              <w:rPr>
                <w:sz w:val="24"/>
              </w:rPr>
              <w:t>Reduction</w:t>
            </w:r>
            <w:r>
              <w:rPr>
                <w:spacing w:val="-11"/>
                <w:sz w:val="24"/>
              </w:rPr>
              <w:t xml:space="preserve"> </w:t>
            </w:r>
            <w:r>
              <w:rPr>
                <w:spacing w:val="-4"/>
                <w:sz w:val="24"/>
              </w:rPr>
              <w:t>(°C)</w:t>
            </w:r>
          </w:p>
        </w:tc>
        <w:tc>
          <w:tcPr>
            <w:tcW w:w="2275" w:type="dxa"/>
          </w:tcPr>
          <w:p w14:paraId="3EE81CD6" w14:textId="77777777" w:rsidR="00056505" w:rsidRDefault="00CD0457">
            <w:pPr>
              <w:pStyle w:val="TableParagraph"/>
              <w:rPr>
                <w:sz w:val="24"/>
              </w:rPr>
            </w:pPr>
            <w:r>
              <w:rPr>
                <w:spacing w:val="-10"/>
                <w:sz w:val="24"/>
              </w:rPr>
              <w:t>0</w:t>
            </w:r>
          </w:p>
        </w:tc>
        <w:tc>
          <w:tcPr>
            <w:tcW w:w="2086" w:type="dxa"/>
          </w:tcPr>
          <w:p w14:paraId="69A72691" w14:textId="77777777" w:rsidR="00056505" w:rsidRDefault="00CD0457">
            <w:pPr>
              <w:pStyle w:val="TableParagraph"/>
              <w:rPr>
                <w:sz w:val="24"/>
              </w:rPr>
            </w:pPr>
            <w:r>
              <w:rPr>
                <w:spacing w:val="-10"/>
                <w:sz w:val="24"/>
              </w:rPr>
              <w:t>3</w:t>
            </w:r>
          </w:p>
        </w:tc>
        <w:tc>
          <w:tcPr>
            <w:tcW w:w="2071" w:type="dxa"/>
          </w:tcPr>
          <w:p w14:paraId="4C7F66EF" w14:textId="77777777" w:rsidR="00056505" w:rsidRDefault="00CD0457">
            <w:pPr>
              <w:pStyle w:val="TableParagraph"/>
              <w:rPr>
                <w:sz w:val="24"/>
              </w:rPr>
            </w:pPr>
            <w:r>
              <w:rPr>
                <w:spacing w:val="-2"/>
                <w:sz w:val="24"/>
              </w:rPr>
              <w:t>Significant</w:t>
            </w:r>
          </w:p>
        </w:tc>
      </w:tr>
      <w:tr w:rsidR="00056505" w14:paraId="4EF47A03" w14:textId="77777777">
        <w:trPr>
          <w:trHeight w:val="275"/>
        </w:trPr>
        <w:tc>
          <w:tcPr>
            <w:tcW w:w="3363" w:type="dxa"/>
          </w:tcPr>
          <w:p w14:paraId="704AC210" w14:textId="77777777" w:rsidR="00056505" w:rsidRDefault="00CD0457">
            <w:pPr>
              <w:pStyle w:val="TableParagraph"/>
              <w:ind w:left="107"/>
              <w:rPr>
                <w:sz w:val="24"/>
              </w:rPr>
            </w:pPr>
            <w:r>
              <w:rPr>
                <w:sz w:val="24"/>
              </w:rPr>
              <w:t>Water</w:t>
            </w:r>
            <w:r>
              <w:rPr>
                <w:spacing w:val="-13"/>
                <w:sz w:val="24"/>
              </w:rPr>
              <w:t xml:space="preserve"> </w:t>
            </w:r>
            <w:r>
              <w:rPr>
                <w:sz w:val="24"/>
              </w:rPr>
              <w:t>Retention</w:t>
            </w:r>
            <w:r>
              <w:rPr>
                <w:spacing w:val="-11"/>
                <w:sz w:val="24"/>
              </w:rPr>
              <w:t xml:space="preserve"> </w:t>
            </w:r>
            <w:r>
              <w:rPr>
                <w:spacing w:val="-4"/>
                <w:sz w:val="24"/>
              </w:rPr>
              <w:t>(m³)</w:t>
            </w:r>
          </w:p>
        </w:tc>
        <w:tc>
          <w:tcPr>
            <w:tcW w:w="2275" w:type="dxa"/>
          </w:tcPr>
          <w:p w14:paraId="7F03C423" w14:textId="77777777" w:rsidR="00056505" w:rsidRDefault="00CD0457">
            <w:pPr>
              <w:pStyle w:val="TableParagraph"/>
              <w:rPr>
                <w:sz w:val="24"/>
              </w:rPr>
            </w:pPr>
            <w:r>
              <w:rPr>
                <w:spacing w:val="-5"/>
                <w:sz w:val="24"/>
              </w:rPr>
              <w:t>200</w:t>
            </w:r>
          </w:p>
        </w:tc>
        <w:tc>
          <w:tcPr>
            <w:tcW w:w="2086" w:type="dxa"/>
          </w:tcPr>
          <w:p w14:paraId="4E887B4F" w14:textId="77777777" w:rsidR="00056505" w:rsidRDefault="00CD0457">
            <w:pPr>
              <w:pStyle w:val="TableParagraph"/>
              <w:rPr>
                <w:sz w:val="24"/>
              </w:rPr>
            </w:pPr>
            <w:r>
              <w:rPr>
                <w:spacing w:val="-5"/>
                <w:sz w:val="24"/>
              </w:rPr>
              <w:t>480</w:t>
            </w:r>
          </w:p>
        </w:tc>
        <w:tc>
          <w:tcPr>
            <w:tcW w:w="2071" w:type="dxa"/>
          </w:tcPr>
          <w:p w14:paraId="64EF64A2" w14:textId="77777777" w:rsidR="00056505" w:rsidRDefault="00CD0457">
            <w:pPr>
              <w:pStyle w:val="TableParagraph"/>
              <w:rPr>
                <w:sz w:val="24"/>
              </w:rPr>
            </w:pPr>
            <w:r>
              <w:rPr>
                <w:spacing w:val="-2"/>
                <w:sz w:val="24"/>
              </w:rPr>
              <w:t>+140%</w:t>
            </w:r>
          </w:p>
        </w:tc>
      </w:tr>
    </w:tbl>
    <w:p w14:paraId="13F992CB" w14:textId="77777777" w:rsidR="00056505" w:rsidRDefault="00056505">
      <w:pPr>
        <w:pStyle w:val="BodyText"/>
        <w:spacing w:before="184"/>
        <w:ind w:left="0"/>
        <w:rPr>
          <w:b/>
        </w:rPr>
      </w:pPr>
    </w:p>
    <w:p w14:paraId="68813715" w14:textId="77777777" w:rsidR="00056505" w:rsidRDefault="00CD0457">
      <w:pPr>
        <w:pStyle w:val="ListParagraph"/>
        <w:numPr>
          <w:ilvl w:val="0"/>
          <w:numId w:val="3"/>
        </w:numPr>
        <w:tabs>
          <w:tab w:val="left" w:pos="384"/>
        </w:tabs>
        <w:spacing w:before="0"/>
        <w:rPr>
          <w:b/>
          <w:sz w:val="24"/>
        </w:rPr>
      </w:pPr>
      <w:r>
        <w:rPr>
          <w:b/>
          <w:spacing w:val="-2"/>
          <w:sz w:val="24"/>
        </w:rPr>
        <w:t>Conclusion</w:t>
      </w:r>
    </w:p>
    <w:p w14:paraId="402B0974" w14:textId="3745C7BE" w:rsidR="00056505" w:rsidRDefault="00CD0457">
      <w:pPr>
        <w:pStyle w:val="BodyText"/>
        <w:spacing w:before="183" w:line="259" w:lineRule="auto"/>
        <w:ind w:left="144" w:right="136"/>
        <w:jc w:val="both"/>
      </w:pPr>
      <w:r>
        <w:t>Horticulture significantly enhances urban sustainability by improving air quality, supporting biodiversity, regulating</w:t>
      </w:r>
      <w:r>
        <w:rPr>
          <w:spacing w:val="-10"/>
        </w:rPr>
        <w:t xml:space="preserve"> </w:t>
      </w:r>
      <w:r>
        <w:t>temperature,</w:t>
      </w:r>
      <w:r>
        <w:rPr>
          <w:spacing w:val="-9"/>
        </w:rPr>
        <w:t xml:space="preserve"> </w:t>
      </w:r>
      <w:r>
        <w:t>and</w:t>
      </w:r>
      <w:r>
        <w:rPr>
          <w:spacing w:val="-11"/>
        </w:rPr>
        <w:t xml:space="preserve"> </w:t>
      </w:r>
      <w:r>
        <w:t>conserving</w:t>
      </w:r>
      <w:r>
        <w:rPr>
          <w:spacing w:val="-9"/>
        </w:rPr>
        <w:t xml:space="preserve"> </w:t>
      </w:r>
      <w:r>
        <w:t>water.</w:t>
      </w:r>
      <w:r>
        <w:rPr>
          <w:spacing w:val="-9"/>
        </w:rPr>
        <w:t xml:space="preserve"> </w:t>
      </w:r>
      <w:r>
        <w:t>It</w:t>
      </w:r>
      <w:r>
        <w:rPr>
          <w:spacing w:val="-11"/>
        </w:rPr>
        <w:t xml:space="preserve"> </w:t>
      </w:r>
      <w:r>
        <w:t>serves</w:t>
      </w:r>
      <w:r>
        <w:rPr>
          <w:spacing w:val="-10"/>
        </w:rPr>
        <w:t xml:space="preserve"> </w:t>
      </w:r>
      <w:r>
        <w:t>as</w:t>
      </w:r>
      <w:r>
        <w:rPr>
          <w:spacing w:val="-8"/>
        </w:rPr>
        <w:t xml:space="preserve"> </w:t>
      </w:r>
      <w:r>
        <w:t>a</w:t>
      </w:r>
      <w:r>
        <w:rPr>
          <w:spacing w:val="-9"/>
        </w:rPr>
        <w:t xml:space="preserve"> </w:t>
      </w:r>
      <w:r>
        <w:t>critical</w:t>
      </w:r>
      <w:r>
        <w:rPr>
          <w:spacing w:val="-8"/>
        </w:rPr>
        <w:t xml:space="preserve"> </w:t>
      </w:r>
      <w:r>
        <w:t>component</w:t>
      </w:r>
      <w:r>
        <w:rPr>
          <w:spacing w:val="-10"/>
        </w:rPr>
        <w:t xml:space="preserve"> </w:t>
      </w:r>
      <w:r>
        <w:t>of</w:t>
      </w:r>
      <w:r>
        <w:rPr>
          <w:spacing w:val="-9"/>
        </w:rPr>
        <w:t xml:space="preserve"> </w:t>
      </w:r>
      <w:r>
        <w:t>climate</w:t>
      </w:r>
      <w:r>
        <w:rPr>
          <w:spacing w:val="-12"/>
        </w:rPr>
        <w:t xml:space="preserve"> </w:t>
      </w:r>
      <w:r>
        <w:t>resilience</w:t>
      </w:r>
      <w:r>
        <w:rPr>
          <w:spacing w:val="-12"/>
        </w:rPr>
        <w:t xml:space="preserve"> </w:t>
      </w:r>
      <w:r>
        <w:t>strategies, providing both ecological and economic benefits. Urban planners must prioritize horticultural initiatives to create more sustainable and livable environments. Future research should explore advanced horticultural methods such as hydr</w:t>
      </w:r>
      <w:r>
        <w:t>oponics and vertical farming to further enhance the positive impact of horticulture in urban settings. Integrating green spaces into city infrastructure will not only improve environmental quality but</w:t>
      </w:r>
      <w:r>
        <w:rPr>
          <w:spacing w:val="-15"/>
        </w:rPr>
        <w:t xml:space="preserve"> </w:t>
      </w:r>
      <w:r>
        <w:t>also</w:t>
      </w:r>
      <w:r>
        <w:rPr>
          <w:spacing w:val="-12"/>
        </w:rPr>
        <w:t xml:space="preserve"> </w:t>
      </w:r>
      <w:r>
        <w:t>foster</w:t>
      </w:r>
      <w:r>
        <w:rPr>
          <w:spacing w:val="-11"/>
        </w:rPr>
        <w:t xml:space="preserve"> </w:t>
      </w:r>
      <w:r>
        <w:t>community</w:t>
      </w:r>
      <w:r>
        <w:rPr>
          <w:spacing w:val="-11"/>
        </w:rPr>
        <w:t xml:space="preserve"> </w:t>
      </w:r>
      <w:r>
        <w:t>well-being</w:t>
      </w:r>
      <w:r>
        <w:rPr>
          <w:spacing w:val="-10"/>
        </w:rPr>
        <w:t xml:space="preserve"> </w:t>
      </w:r>
      <w:r>
        <w:t>and</w:t>
      </w:r>
      <w:r>
        <w:rPr>
          <w:spacing w:val="-11"/>
        </w:rPr>
        <w:t xml:space="preserve"> </w:t>
      </w:r>
      <w:r>
        <w:t>economic</w:t>
      </w:r>
      <w:r>
        <w:rPr>
          <w:spacing w:val="-11"/>
        </w:rPr>
        <w:t xml:space="preserve"> </w:t>
      </w:r>
      <w:r>
        <w:t>growth.</w:t>
      </w:r>
      <w:r>
        <w:rPr>
          <w:spacing w:val="-15"/>
        </w:rPr>
        <w:t xml:space="preserve"> </w:t>
      </w:r>
      <w:r>
        <w:t>A</w:t>
      </w:r>
      <w:r>
        <w:t>s</w:t>
      </w:r>
      <w:r>
        <w:rPr>
          <w:spacing w:val="-11"/>
        </w:rPr>
        <w:t xml:space="preserve"> </w:t>
      </w:r>
      <w:r>
        <w:t>cities</w:t>
      </w:r>
      <w:r>
        <w:rPr>
          <w:spacing w:val="-11"/>
        </w:rPr>
        <w:t xml:space="preserve"> </w:t>
      </w:r>
      <w:r>
        <w:t>continue</w:t>
      </w:r>
      <w:r>
        <w:rPr>
          <w:spacing w:val="-11"/>
        </w:rPr>
        <w:t xml:space="preserve"> </w:t>
      </w:r>
      <w:r>
        <w:t>to</w:t>
      </w:r>
      <w:r>
        <w:rPr>
          <w:spacing w:val="-10"/>
        </w:rPr>
        <w:t xml:space="preserve"> </w:t>
      </w:r>
      <w:r>
        <w:t>expand,</w:t>
      </w:r>
      <w:r>
        <w:rPr>
          <w:spacing w:val="-11"/>
        </w:rPr>
        <w:t xml:space="preserve"> </w:t>
      </w:r>
      <w:r>
        <w:t>a</w:t>
      </w:r>
      <w:r>
        <w:rPr>
          <w:spacing w:val="-11"/>
        </w:rPr>
        <w:t xml:space="preserve"> </w:t>
      </w:r>
      <w:r>
        <w:t>strategic</w:t>
      </w:r>
      <w:r>
        <w:rPr>
          <w:spacing w:val="-9"/>
        </w:rPr>
        <w:t xml:space="preserve"> </w:t>
      </w:r>
      <w:r>
        <w:t>approach to horticulture will be essential in maintaining ecological balance and ensuring long-term sustainability.</w:t>
      </w:r>
    </w:p>
    <w:p w14:paraId="4E168566" w14:textId="62DD6F29" w:rsidR="00056505" w:rsidRDefault="00056505">
      <w:pPr>
        <w:pStyle w:val="BodyText"/>
        <w:spacing w:before="0"/>
        <w:ind w:left="0"/>
      </w:pPr>
    </w:p>
    <w:p w14:paraId="51088739" w14:textId="3E8E5C38" w:rsidR="00056505" w:rsidRDefault="00056505">
      <w:pPr>
        <w:pStyle w:val="BodyText"/>
        <w:spacing w:before="64"/>
        <w:ind w:left="0"/>
      </w:pPr>
    </w:p>
    <w:p w14:paraId="4F38887F" w14:textId="0B0C9879" w:rsidR="00056505" w:rsidRDefault="00AB5AE7">
      <w:pPr>
        <w:pStyle w:val="Heading1"/>
      </w:pPr>
      <w:commentRangeStart w:id="20"/>
      <w:r>
        <w:rPr>
          <w:noProof/>
        </w:rPr>
        <mc:AlternateContent>
          <mc:Choice Requires="wps">
            <w:drawing>
              <wp:anchor distT="0" distB="0" distL="0" distR="0" simplePos="0" relativeHeight="251659776" behindDoc="0" locked="0" layoutInCell="1" allowOverlap="1" wp14:anchorId="3EFCD4AC" wp14:editId="5F6E2267">
                <wp:simplePos x="0" y="0"/>
                <wp:positionH relativeFrom="page">
                  <wp:posOffset>5656580</wp:posOffset>
                </wp:positionH>
                <wp:positionV relativeFrom="page">
                  <wp:posOffset>7461504</wp:posOffset>
                </wp:positionV>
                <wp:extent cx="7359269" cy="2947924"/>
                <wp:effectExtent l="0" t="0" r="13335" b="24130"/>
                <wp:wrapNone/>
                <wp:docPr id="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269" cy="2947924"/>
                        </a:xfrm>
                        <a:prstGeom prst="rect">
                          <a:avLst/>
                        </a:prstGeom>
                        <a:gradFill>
                          <a:gsLst>
                            <a:gs pos="0">
                              <a:srgbClr val="FFFFFF"/>
                            </a:gs>
                            <a:gs pos="100000">
                              <a:srgbClr val="B57AFC">
                                <a:alpha val="69999"/>
                              </a:srgbClr>
                            </a:gs>
                          </a:gsLst>
                          <a:lin ang="5400000" scaled="1"/>
                        </a:gradFill>
                        <a:ln w="12700">
                          <a:solidFill>
                            <a:srgbClr val="000000"/>
                          </a:solidFill>
                          <a:prstDash val="solid"/>
                        </a:ln>
                      </wps:spPr>
                      <wps:txbx>
                        <w:txbxContent>
                          <w:p w14:paraId="59D56438" w14:textId="77777777" w:rsidR="00056505" w:rsidRPr="00ED0DA8" w:rsidRDefault="00CD0457">
                            <w:pPr>
                              <w:spacing w:before="90"/>
                              <w:ind w:left="40"/>
                              <w:rPr>
                                <w:rFonts w:ascii="Arial"/>
                                <w:b/>
                                <w:i/>
                                <w:color w:val="000000"/>
                                <w:sz w:val="16"/>
                                <w:lang w:val="pt-BR"/>
                              </w:rPr>
                            </w:pPr>
                            <w:bookmarkStart w:id="21" w:name="_GoBack"/>
                            <w:r w:rsidRPr="00ED0DA8">
                              <w:rPr>
                                <w:rFonts w:ascii="Arial"/>
                                <w:b/>
                                <w:i/>
                                <w:color w:val="000000"/>
                                <w:sz w:val="16"/>
                                <w:lang w:val="pt-BR"/>
                              </w:rPr>
                              <w:t xml:space="preserve">SDI CPU </w:t>
                            </w:r>
                            <w:r w:rsidRPr="00ED0DA8">
                              <w:rPr>
                                <w:rFonts w:ascii="Arial"/>
                                <w:b/>
                                <w:i/>
                                <w:color w:val="000000"/>
                                <w:spacing w:val="-4"/>
                                <w:sz w:val="16"/>
                                <w:lang w:val="pt-BR"/>
                              </w:rPr>
                              <w:t>1023</w:t>
                            </w:r>
                          </w:p>
                          <w:p w14:paraId="6A729C4C" w14:textId="77777777" w:rsidR="00056505" w:rsidRPr="00ED0DA8" w:rsidRDefault="00CD0457">
                            <w:pPr>
                              <w:spacing w:before="16"/>
                              <w:ind w:left="40"/>
                              <w:rPr>
                                <w:rFonts w:ascii="Arial"/>
                                <w:i/>
                                <w:color w:val="000000"/>
                                <w:sz w:val="16"/>
                                <w:lang w:val="pt-BR"/>
                              </w:rPr>
                            </w:pPr>
                            <w:r w:rsidRPr="00ED0DA8">
                              <w:rPr>
                                <w:rFonts w:ascii="Arial"/>
                                <w:i/>
                                <w:color w:val="000000"/>
                                <w:sz w:val="16"/>
                                <w:lang w:val="pt-BR"/>
                              </w:rPr>
                              <w:t xml:space="preserve">2025-03-08 </w:t>
                            </w:r>
                            <w:r w:rsidRPr="00ED0DA8">
                              <w:rPr>
                                <w:rFonts w:ascii="Arial"/>
                                <w:i/>
                                <w:color w:val="000000"/>
                                <w:spacing w:val="-2"/>
                                <w:sz w:val="16"/>
                                <w:lang w:val="pt-BR"/>
                              </w:rPr>
                              <w:t>12:48:17</w:t>
                            </w:r>
                          </w:p>
                          <w:p w14:paraId="49E2F549" w14:textId="77777777" w:rsidR="00056505" w:rsidRPr="00ED0DA8" w:rsidRDefault="00CD0457">
                            <w:pPr>
                              <w:spacing w:before="18"/>
                              <w:ind w:left="40"/>
                              <w:rPr>
                                <w:rFonts w:ascii="Arial MT"/>
                                <w:color w:val="000000"/>
                                <w:sz w:val="20"/>
                                <w:lang w:val="pt-BR"/>
                              </w:rPr>
                            </w:pPr>
                            <w:r w:rsidRPr="00ED0DA8">
                              <w:rPr>
                                <w:rFonts w:ascii="Arial MT"/>
                                <w:color w:val="000000"/>
                                <w:sz w:val="20"/>
                                <w:lang w:val="pt-BR"/>
                              </w:rPr>
                              <w:t>-------------------------------------------</w:t>
                            </w:r>
                            <w:r w:rsidRPr="00ED0DA8">
                              <w:rPr>
                                <w:rFonts w:ascii="Arial MT"/>
                                <w:color w:val="000000"/>
                                <w:spacing w:val="-10"/>
                                <w:sz w:val="20"/>
                                <w:lang w:val="pt-BR"/>
                              </w:rPr>
                              <w:t>-</w:t>
                            </w:r>
                          </w:p>
                          <w:p w14:paraId="22E8DE05" w14:textId="77777777" w:rsidR="00056505" w:rsidRDefault="00CD0457">
                            <w:pPr>
                              <w:spacing w:before="10" w:line="249" w:lineRule="auto"/>
                              <w:ind w:left="40" w:right="39"/>
                              <w:rPr>
                                <w:rFonts w:ascii="Arial MT"/>
                                <w:color w:val="000000"/>
                                <w:sz w:val="20"/>
                              </w:rPr>
                            </w:pPr>
                            <w:r w:rsidRPr="00ED0DA8">
                              <w:rPr>
                                <w:rFonts w:ascii="Arial MT"/>
                                <w:color w:val="000000"/>
                                <w:sz w:val="20"/>
                                <w:lang w:val="pt-BR"/>
                              </w:rPr>
                              <w:t>6.</w:t>
                            </w:r>
                            <w:r w:rsidRPr="00ED0DA8">
                              <w:rPr>
                                <w:rFonts w:ascii="Arial MT"/>
                                <w:color w:val="000000"/>
                                <w:spacing w:val="-1"/>
                                <w:sz w:val="20"/>
                                <w:lang w:val="pt-BR"/>
                              </w:rPr>
                              <w:t xml:space="preserve"> </w:t>
                            </w:r>
                            <w:r w:rsidRPr="00ED0DA8">
                              <w:rPr>
                                <w:rFonts w:ascii="Arial MT"/>
                                <w:color w:val="000000"/>
                                <w:sz w:val="20"/>
                                <w:lang w:val="pt-BR"/>
                              </w:rPr>
                              <w:t>Diacono,</w:t>
                            </w:r>
                            <w:r w:rsidRPr="00ED0DA8">
                              <w:rPr>
                                <w:rFonts w:ascii="Arial MT"/>
                                <w:color w:val="000000"/>
                                <w:spacing w:val="-1"/>
                                <w:sz w:val="20"/>
                                <w:lang w:val="pt-BR"/>
                              </w:rPr>
                              <w:t xml:space="preserve"> </w:t>
                            </w:r>
                            <w:r w:rsidRPr="00ED0DA8">
                              <w:rPr>
                                <w:rFonts w:ascii="Arial MT"/>
                                <w:color w:val="000000"/>
                                <w:sz w:val="20"/>
                                <w:lang w:val="pt-BR"/>
                              </w:rPr>
                              <w:t>M.,</w:t>
                            </w:r>
                            <w:r w:rsidRPr="00ED0DA8">
                              <w:rPr>
                                <w:rFonts w:ascii="Arial MT"/>
                                <w:color w:val="000000"/>
                                <w:spacing w:val="-1"/>
                                <w:sz w:val="20"/>
                                <w:lang w:val="pt-BR"/>
                              </w:rPr>
                              <w:t xml:space="preserve"> </w:t>
                            </w:r>
                            <w:r w:rsidRPr="00ED0DA8">
                              <w:rPr>
                                <w:rFonts w:ascii="Arial MT"/>
                                <w:color w:val="000000"/>
                                <w:sz w:val="20"/>
                                <w:lang w:val="pt-BR"/>
                              </w:rPr>
                              <w:t>Persiani,</w:t>
                            </w:r>
                            <w:r w:rsidRPr="00ED0DA8">
                              <w:rPr>
                                <w:rFonts w:ascii="Arial MT"/>
                                <w:color w:val="000000"/>
                                <w:spacing w:val="-1"/>
                                <w:sz w:val="20"/>
                                <w:lang w:val="pt-BR"/>
                              </w:rPr>
                              <w:t xml:space="preserve"> </w:t>
                            </w:r>
                            <w:r w:rsidRPr="00ED0DA8">
                              <w:rPr>
                                <w:rFonts w:ascii="Arial MT"/>
                                <w:color w:val="000000"/>
                                <w:sz w:val="20"/>
                                <w:lang w:val="pt-BR"/>
                              </w:rPr>
                              <w:t>A.,</w:t>
                            </w:r>
                            <w:r w:rsidRPr="00ED0DA8">
                              <w:rPr>
                                <w:rFonts w:ascii="Arial MT"/>
                                <w:color w:val="000000"/>
                                <w:spacing w:val="-1"/>
                                <w:sz w:val="20"/>
                                <w:lang w:val="pt-BR"/>
                              </w:rPr>
                              <w:t xml:space="preserve"> </w:t>
                            </w:r>
                            <w:r w:rsidRPr="00ED0DA8">
                              <w:rPr>
                                <w:rFonts w:ascii="Arial MT"/>
                                <w:color w:val="000000"/>
                                <w:sz w:val="20"/>
                                <w:lang w:val="pt-BR"/>
                              </w:rPr>
                              <w:t>Testani,</w:t>
                            </w:r>
                            <w:r w:rsidRPr="00ED0DA8">
                              <w:rPr>
                                <w:rFonts w:ascii="Arial MT"/>
                                <w:color w:val="000000"/>
                                <w:spacing w:val="-1"/>
                                <w:sz w:val="20"/>
                                <w:lang w:val="pt-BR"/>
                              </w:rPr>
                              <w:t xml:space="preserve"> </w:t>
                            </w:r>
                            <w:r w:rsidRPr="00ED0DA8">
                              <w:rPr>
                                <w:rFonts w:ascii="Arial MT"/>
                                <w:color w:val="000000"/>
                                <w:sz w:val="20"/>
                                <w:lang w:val="pt-BR"/>
                              </w:rPr>
                              <w:t xml:space="preserve">E., &amp; Montemurro, F. (2020). </w:t>
                            </w:r>
                            <w:r>
                              <w:rPr>
                                <w:rFonts w:ascii="Arial MT"/>
                                <w:color w:val="000000"/>
                                <w:sz w:val="20"/>
                              </w:rPr>
                              <w:t xml:space="preserve">Sustainability of </w:t>
                            </w:r>
                            <w:proofErr w:type="spellStart"/>
                            <w:r>
                              <w:rPr>
                                <w:rFonts w:ascii="Arial MT"/>
                                <w:color w:val="000000"/>
                                <w:sz w:val="20"/>
                              </w:rPr>
                              <w:t>agro</w:t>
                            </w:r>
                            <w:proofErr w:type="spellEnd"/>
                            <w:r>
                              <w:rPr>
                                <w:rFonts w:ascii="Arial MT"/>
                                <w:color w:val="000000"/>
                                <w:sz w:val="20"/>
                              </w:rPr>
                              <w:t>-ecological practices in organic horticulture: Yield, energy-use and carbon footprint. Agroecology and Sustainable Food Systems, 44(6), 726-746.</w:t>
                            </w:r>
                            <w:r>
                              <w:rPr>
                                <w:rFonts w:ascii="Arial MT"/>
                                <w:color w:val="000000"/>
                                <w:spacing w:val="-4"/>
                                <w:sz w:val="20"/>
                              </w:rPr>
                              <w:t xml:space="preserve"> </w:t>
                            </w:r>
                            <w:r>
                              <w:rPr>
                                <w:rFonts w:ascii="Arial MT"/>
                                <w:color w:val="000000"/>
                                <w:sz w:val="20"/>
                              </w:rPr>
                              <w:t>7.</w:t>
                            </w:r>
                            <w:r>
                              <w:rPr>
                                <w:rFonts w:ascii="Arial MT"/>
                                <w:color w:val="000000"/>
                                <w:spacing w:val="-4"/>
                                <w:sz w:val="20"/>
                              </w:rPr>
                              <w:t xml:space="preserve"> </w:t>
                            </w:r>
                            <w:r>
                              <w:rPr>
                                <w:rFonts w:ascii="Arial MT"/>
                                <w:color w:val="000000"/>
                                <w:sz w:val="20"/>
                              </w:rPr>
                              <w:t>Lillywhite,</w:t>
                            </w:r>
                            <w:r>
                              <w:rPr>
                                <w:rFonts w:ascii="Arial MT"/>
                                <w:color w:val="000000"/>
                                <w:spacing w:val="-4"/>
                                <w:sz w:val="20"/>
                              </w:rPr>
                              <w:t xml:space="preserve"> </w:t>
                            </w:r>
                            <w:r>
                              <w:rPr>
                                <w:rFonts w:ascii="Arial MT"/>
                                <w:color w:val="000000"/>
                                <w:sz w:val="20"/>
                              </w:rPr>
                              <w:t>R.</w:t>
                            </w:r>
                            <w:r>
                              <w:rPr>
                                <w:rFonts w:ascii="Arial MT"/>
                                <w:color w:val="000000"/>
                                <w:spacing w:val="-4"/>
                                <w:sz w:val="20"/>
                              </w:rPr>
                              <w:t xml:space="preserve"> </w:t>
                            </w:r>
                            <w:r>
                              <w:rPr>
                                <w:rFonts w:ascii="Arial MT"/>
                                <w:color w:val="000000"/>
                                <w:sz w:val="20"/>
                              </w:rPr>
                              <w:t>(2014).</w:t>
                            </w:r>
                            <w:r>
                              <w:rPr>
                                <w:rFonts w:ascii="Arial MT"/>
                                <w:color w:val="000000"/>
                                <w:spacing w:val="-4"/>
                                <w:sz w:val="20"/>
                              </w:rPr>
                              <w:t xml:space="preserve"> </w:t>
                            </w:r>
                            <w:r>
                              <w:rPr>
                                <w:rFonts w:ascii="Arial MT"/>
                                <w:color w:val="000000"/>
                                <w:sz w:val="20"/>
                              </w:rPr>
                              <w:t>Horticultur</w:t>
                            </w:r>
                            <w:r>
                              <w:rPr>
                                <w:rFonts w:ascii="Arial MT"/>
                                <w:color w:val="000000"/>
                                <w:sz w:val="20"/>
                              </w:rPr>
                              <w:t>e and the environment. Horticulture: Plants</w:t>
                            </w:r>
                            <w:r>
                              <w:rPr>
                                <w:rFonts w:ascii="Arial MT"/>
                                <w:color w:val="000000"/>
                                <w:spacing w:val="-7"/>
                                <w:sz w:val="20"/>
                              </w:rPr>
                              <w:t xml:space="preserve"> </w:t>
                            </w:r>
                            <w:r>
                              <w:rPr>
                                <w:rFonts w:ascii="Arial MT"/>
                                <w:color w:val="000000"/>
                                <w:sz w:val="20"/>
                              </w:rPr>
                              <w:t>for</w:t>
                            </w:r>
                            <w:r>
                              <w:rPr>
                                <w:rFonts w:ascii="Arial MT"/>
                                <w:color w:val="000000"/>
                                <w:spacing w:val="-7"/>
                                <w:sz w:val="20"/>
                              </w:rPr>
                              <w:t xml:space="preserve"> </w:t>
                            </w:r>
                            <w:r>
                              <w:rPr>
                                <w:rFonts w:ascii="Arial MT"/>
                                <w:color w:val="000000"/>
                                <w:sz w:val="20"/>
                              </w:rPr>
                              <w:t>People</w:t>
                            </w:r>
                            <w:r>
                              <w:rPr>
                                <w:rFonts w:ascii="Arial MT"/>
                                <w:color w:val="000000"/>
                                <w:spacing w:val="-7"/>
                                <w:sz w:val="20"/>
                              </w:rPr>
                              <w:t xml:space="preserve"> </w:t>
                            </w:r>
                            <w:r>
                              <w:rPr>
                                <w:rFonts w:ascii="Arial MT"/>
                                <w:color w:val="000000"/>
                                <w:sz w:val="20"/>
                              </w:rPr>
                              <w:t>and</w:t>
                            </w:r>
                            <w:r>
                              <w:rPr>
                                <w:rFonts w:ascii="Arial MT"/>
                                <w:color w:val="000000"/>
                                <w:spacing w:val="-7"/>
                                <w:sz w:val="20"/>
                              </w:rPr>
                              <w:t xml:space="preserve"> </w:t>
                            </w:r>
                            <w:r>
                              <w:rPr>
                                <w:rFonts w:ascii="Arial MT"/>
                                <w:color w:val="000000"/>
                                <w:sz w:val="20"/>
                              </w:rPr>
                              <w:t>Places,</w:t>
                            </w:r>
                            <w:r>
                              <w:rPr>
                                <w:rFonts w:ascii="Arial MT"/>
                                <w:color w:val="000000"/>
                                <w:spacing w:val="-7"/>
                                <w:sz w:val="20"/>
                              </w:rPr>
                              <w:t xml:space="preserve"> </w:t>
                            </w:r>
                            <w:r>
                              <w:rPr>
                                <w:rFonts w:ascii="Arial MT"/>
                                <w:color w:val="000000"/>
                                <w:sz w:val="20"/>
                              </w:rPr>
                              <w:t>Volume</w:t>
                            </w:r>
                            <w:r>
                              <w:rPr>
                                <w:rFonts w:ascii="Arial MT"/>
                                <w:color w:val="000000"/>
                                <w:spacing w:val="-7"/>
                                <w:sz w:val="20"/>
                              </w:rPr>
                              <w:t xml:space="preserve"> </w:t>
                            </w:r>
                            <w:r>
                              <w:rPr>
                                <w:rFonts w:ascii="Arial MT"/>
                                <w:color w:val="000000"/>
                                <w:sz w:val="20"/>
                              </w:rPr>
                              <w:t>2: Environmental Horticulture, 603-617.</w:t>
                            </w:r>
                          </w:p>
                          <w:p w14:paraId="5A9A19E4" w14:textId="77777777" w:rsidR="00056505" w:rsidRDefault="00CD0457">
                            <w:pPr>
                              <w:spacing w:before="2"/>
                              <w:ind w:left="40" w:right="38"/>
                              <w:rPr>
                                <w:rFonts w:ascii="Arial MT" w:hAnsi="Arial MT"/>
                                <w:color w:val="000000"/>
                                <w:sz w:val="20"/>
                              </w:rPr>
                            </w:pPr>
                            <w:r>
                              <w:rPr>
                                <w:rFonts w:ascii="Arial MT" w:hAnsi="Arial MT"/>
                                <w:color w:val="000000"/>
                                <w:sz w:val="20"/>
                              </w:rPr>
                              <w:t xml:space="preserve">8. Pérez-Neira, D., &amp; </w:t>
                            </w:r>
                            <w:proofErr w:type="spellStart"/>
                            <w:r>
                              <w:rPr>
                                <w:rFonts w:ascii="Arial MT" w:hAnsi="Arial MT"/>
                                <w:color w:val="000000"/>
                                <w:sz w:val="20"/>
                              </w:rPr>
                              <w:t>Grollmus</w:t>
                            </w:r>
                            <w:proofErr w:type="spellEnd"/>
                            <w:r>
                              <w:rPr>
                                <w:rFonts w:ascii="Arial MT" w:hAnsi="Arial MT"/>
                                <w:color w:val="000000"/>
                                <w:sz w:val="20"/>
                              </w:rPr>
                              <w:t>-Venegas, A. (2018). Life-cycle energy assessment</w:t>
                            </w:r>
                            <w:r>
                              <w:rPr>
                                <w:rFonts w:ascii="Arial MT" w:hAnsi="Arial MT"/>
                                <w:color w:val="000000"/>
                                <w:spacing w:val="-8"/>
                                <w:sz w:val="20"/>
                              </w:rPr>
                              <w:t xml:space="preserve"> </w:t>
                            </w:r>
                            <w:r>
                              <w:rPr>
                                <w:rFonts w:ascii="Arial MT" w:hAnsi="Arial MT"/>
                                <w:color w:val="000000"/>
                                <w:sz w:val="20"/>
                              </w:rPr>
                              <w:t>and</w:t>
                            </w:r>
                            <w:r>
                              <w:rPr>
                                <w:rFonts w:ascii="Arial MT" w:hAnsi="Arial MT"/>
                                <w:color w:val="000000"/>
                                <w:spacing w:val="-8"/>
                                <w:sz w:val="20"/>
                              </w:rPr>
                              <w:t xml:space="preserve"> </w:t>
                            </w:r>
                            <w:r>
                              <w:rPr>
                                <w:rFonts w:ascii="Arial MT" w:hAnsi="Arial MT"/>
                                <w:color w:val="000000"/>
                                <w:sz w:val="20"/>
                              </w:rPr>
                              <w:t>carbon</w:t>
                            </w:r>
                            <w:r>
                              <w:rPr>
                                <w:rFonts w:ascii="Arial MT" w:hAnsi="Arial MT"/>
                                <w:color w:val="000000"/>
                                <w:spacing w:val="-8"/>
                                <w:sz w:val="20"/>
                              </w:rPr>
                              <w:t xml:space="preserve"> </w:t>
                            </w:r>
                            <w:r>
                              <w:rPr>
                                <w:rFonts w:ascii="Arial MT" w:hAnsi="Arial MT"/>
                                <w:color w:val="000000"/>
                                <w:sz w:val="20"/>
                              </w:rPr>
                              <w:t>footprint</w:t>
                            </w:r>
                            <w:r>
                              <w:rPr>
                                <w:rFonts w:ascii="Arial MT" w:hAnsi="Arial MT"/>
                                <w:color w:val="000000"/>
                                <w:spacing w:val="-8"/>
                                <w:sz w:val="20"/>
                              </w:rPr>
                              <w:t xml:space="preserve"> </w:t>
                            </w:r>
                            <w:r>
                              <w:rPr>
                                <w:rFonts w:ascii="Arial MT" w:hAnsi="Arial MT"/>
                                <w:color w:val="000000"/>
                                <w:sz w:val="20"/>
                              </w:rPr>
                              <w:t>of</w:t>
                            </w:r>
                            <w:r>
                              <w:rPr>
                                <w:rFonts w:ascii="Arial MT" w:hAnsi="Arial MT"/>
                                <w:color w:val="000000"/>
                                <w:spacing w:val="-8"/>
                                <w:sz w:val="20"/>
                              </w:rPr>
                              <w:t xml:space="preserve"> </w:t>
                            </w:r>
                            <w:r>
                              <w:rPr>
                                <w:rFonts w:ascii="Arial MT" w:hAnsi="Arial MT"/>
                                <w:color w:val="000000"/>
                                <w:sz w:val="20"/>
                              </w:rPr>
                              <w:t xml:space="preserve">peri-urban horticulture. A comparative case study of local food systems in Spain. Landscape and Urban Planning, 172, </w:t>
                            </w:r>
                            <w:r>
                              <w:rPr>
                                <w:rFonts w:ascii="Arial MT" w:hAnsi="Arial MT"/>
                                <w:color w:val="000000"/>
                                <w:spacing w:val="-2"/>
                                <w:sz w:val="20"/>
                              </w:rPr>
                              <w:t>60-68.</w:t>
                            </w:r>
                          </w:p>
                          <w:p w14:paraId="64E022E2" w14:textId="77777777" w:rsidR="00056505" w:rsidRDefault="00CD0457">
                            <w:pPr>
                              <w:spacing w:before="10" w:line="249" w:lineRule="auto"/>
                              <w:ind w:left="40" w:right="38"/>
                              <w:rPr>
                                <w:rFonts w:ascii="Arial MT" w:hAnsi="Arial MT"/>
                                <w:color w:val="000000"/>
                                <w:sz w:val="20"/>
                              </w:rPr>
                            </w:pPr>
                            <w:r>
                              <w:rPr>
                                <w:rFonts w:ascii="Arial MT" w:hAnsi="Arial MT"/>
                                <w:color w:val="000000"/>
                                <w:sz w:val="20"/>
                              </w:rPr>
                              <w:t xml:space="preserve">9. </w:t>
                            </w:r>
                            <w:proofErr w:type="gramStart"/>
                            <w:r>
                              <w:rPr>
                                <w:rFonts w:ascii="Arial MT" w:hAnsi="Arial MT"/>
                                <w:color w:val="000000"/>
                                <w:sz w:val="20"/>
                              </w:rPr>
                              <w:t>Swetha ,</w:t>
                            </w:r>
                            <w:proofErr w:type="gramEnd"/>
                            <w:r>
                              <w:rPr>
                                <w:rFonts w:ascii="Arial MT" w:hAnsi="Arial MT"/>
                                <w:color w:val="000000"/>
                                <w:sz w:val="20"/>
                              </w:rPr>
                              <w:t xml:space="preserve"> B., Devi , H. U. N., &amp; Kumar , K. R. K. (2024). Urban Horticulture: A Cutting-Edge Strategy and Essential for the Future</w:t>
                            </w:r>
                            <w:r>
                              <w:rPr>
                                <w:rFonts w:ascii="Arial MT" w:hAnsi="Arial MT"/>
                                <w:color w:val="000000"/>
                                <w:sz w:val="20"/>
                              </w:rPr>
                              <w:t xml:space="preserve">. International Journal of Environment and Climate Change, 14(3), 227–238. </w:t>
                            </w:r>
                            <w:r>
                              <w:rPr>
                                <w:rFonts w:ascii="Arial MT" w:hAnsi="Arial MT"/>
                                <w:color w:val="000000"/>
                                <w:spacing w:val="-2"/>
                                <w:w w:val="85"/>
                                <w:sz w:val="20"/>
                              </w:rPr>
                              <w:t>https://doi.org/10.9734/ijecc/2024/v14i34035.</w:t>
                            </w:r>
                            <w:r>
                              <w:rPr>
                                <w:rFonts w:ascii="Arial MT" w:hAnsi="Arial MT"/>
                                <w:color w:val="000000"/>
                                <w:spacing w:val="-2"/>
                                <w:sz w:val="20"/>
                              </w:rPr>
                              <w:t xml:space="preserve"> </w:t>
                            </w:r>
                            <w:r>
                              <w:rPr>
                                <w:rFonts w:ascii="Arial MT" w:hAnsi="Arial MT"/>
                                <w:color w:val="000000"/>
                                <w:sz w:val="20"/>
                              </w:rPr>
                              <w:t xml:space="preserve">10. P, S., S, P., P, R., </w:t>
                            </w:r>
                            <w:proofErr w:type="spellStart"/>
                            <w:r>
                              <w:rPr>
                                <w:rFonts w:ascii="Arial MT" w:hAnsi="Arial MT"/>
                                <w:color w:val="000000"/>
                                <w:sz w:val="20"/>
                              </w:rPr>
                              <w:t>Panotra</w:t>
                            </w:r>
                            <w:proofErr w:type="spellEnd"/>
                            <w:r>
                              <w:rPr>
                                <w:rFonts w:ascii="Arial MT" w:hAnsi="Arial MT"/>
                                <w:color w:val="000000"/>
                                <w:sz w:val="20"/>
                              </w:rPr>
                              <w:t>, N., D,</w:t>
                            </w:r>
                            <w:r>
                              <w:rPr>
                                <w:rFonts w:ascii="Arial MT" w:hAnsi="Arial MT"/>
                                <w:color w:val="000000"/>
                                <w:spacing w:val="40"/>
                                <w:sz w:val="20"/>
                              </w:rPr>
                              <w:t xml:space="preserve"> </w:t>
                            </w:r>
                            <w:r>
                              <w:rPr>
                                <w:rFonts w:ascii="Arial MT" w:hAnsi="Arial MT"/>
                                <w:color w:val="000000"/>
                                <w:sz w:val="20"/>
                              </w:rPr>
                              <w:t xml:space="preserve">T., Upadhyay, L., Meghana, B. S., &amp; </w:t>
                            </w:r>
                            <w:proofErr w:type="spellStart"/>
                            <w:r>
                              <w:rPr>
                                <w:rFonts w:ascii="Arial MT" w:hAnsi="Arial MT"/>
                                <w:color w:val="000000"/>
                                <w:sz w:val="20"/>
                              </w:rPr>
                              <w:t>Sakhamo</w:t>
                            </w:r>
                            <w:proofErr w:type="spellEnd"/>
                            <w:r>
                              <w:rPr>
                                <w:rFonts w:ascii="Arial MT" w:hAnsi="Arial MT"/>
                                <w:color w:val="000000"/>
                                <w:sz w:val="20"/>
                              </w:rPr>
                              <w:t>, K. (2024). A Critical Review on Fostering Communi</w:t>
                            </w:r>
                            <w:r>
                              <w:rPr>
                                <w:rFonts w:ascii="Arial MT" w:hAnsi="Arial MT"/>
                                <w:color w:val="000000"/>
                                <w:sz w:val="20"/>
                              </w:rPr>
                              <w:t>ty Involvement in Sustainable Horticulture Initiatives. Journal of Scientific Research and Reports, 30(8), 394–404.</w:t>
                            </w:r>
                            <w:bookmarkEnd w:id="21"/>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FCD4AC" id="_x0000_t202" coordsize="21600,21600" o:spt="202" path="m,l,21600r21600,l21600,xe">
                <v:stroke joinstyle="miter"/>
                <v:path gradientshapeok="t" o:connecttype="rect"/>
              </v:shapetype>
              <v:shape id="Textbox 6" o:spid="_x0000_s1026" type="#_x0000_t202" style="position:absolute;left:0;text-align:left;margin-left:445.4pt;margin-top:587.5pt;width:579.45pt;height:232.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" strokeweight="1pt">
                <v:fill color2="#b57afc" o:opacity2="45874f" focus="100%" type="gradient"/>
                <v:path arrowok="t"/>
                <v:textbox inset="0,0,0,0">
                  <w:txbxContent>
                    <w:p w14:paraId="59D56438" w14:textId="77777777" w:rsidR="00056505" w:rsidRPr="00ED0DA8" w:rsidRDefault="00CD0457">
                      <w:pPr>
                        <w:spacing w:before="90"/>
                        <w:ind w:left="40"/>
                        <w:rPr>
                          <w:rFonts w:ascii="Arial"/>
                          <w:b/>
                          <w:i/>
                          <w:color w:val="000000"/>
                          <w:sz w:val="16"/>
                          <w:lang w:val="pt-BR"/>
                        </w:rPr>
                      </w:pPr>
                      <w:bookmarkStart w:id="22" w:name="_GoBack"/>
                      <w:r w:rsidRPr="00ED0DA8">
                        <w:rPr>
                          <w:rFonts w:ascii="Arial"/>
                          <w:b/>
                          <w:i/>
                          <w:color w:val="000000"/>
                          <w:sz w:val="16"/>
                          <w:lang w:val="pt-BR"/>
                        </w:rPr>
                        <w:t xml:space="preserve">SDI CPU </w:t>
                      </w:r>
                      <w:r w:rsidRPr="00ED0DA8">
                        <w:rPr>
                          <w:rFonts w:ascii="Arial"/>
                          <w:b/>
                          <w:i/>
                          <w:color w:val="000000"/>
                          <w:spacing w:val="-4"/>
                          <w:sz w:val="16"/>
                          <w:lang w:val="pt-BR"/>
                        </w:rPr>
                        <w:t>1023</w:t>
                      </w:r>
                    </w:p>
                    <w:p w14:paraId="6A729C4C" w14:textId="77777777" w:rsidR="00056505" w:rsidRPr="00ED0DA8" w:rsidRDefault="00CD0457">
                      <w:pPr>
                        <w:spacing w:before="16"/>
                        <w:ind w:left="40"/>
                        <w:rPr>
                          <w:rFonts w:ascii="Arial"/>
                          <w:i/>
                          <w:color w:val="000000"/>
                          <w:sz w:val="16"/>
                          <w:lang w:val="pt-BR"/>
                        </w:rPr>
                      </w:pPr>
                      <w:r w:rsidRPr="00ED0DA8">
                        <w:rPr>
                          <w:rFonts w:ascii="Arial"/>
                          <w:i/>
                          <w:color w:val="000000"/>
                          <w:sz w:val="16"/>
                          <w:lang w:val="pt-BR"/>
                        </w:rPr>
                        <w:t xml:space="preserve">2025-03-08 </w:t>
                      </w:r>
                      <w:r w:rsidRPr="00ED0DA8">
                        <w:rPr>
                          <w:rFonts w:ascii="Arial"/>
                          <w:i/>
                          <w:color w:val="000000"/>
                          <w:spacing w:val="-2"/>
                          <w:sz w:val="16"/>
                          <w:lang w:val="pt-BR"/>
                        </w:rPr>
                        <w:t>12:48:17</w:t>
                      </w:r>
                    </w:p>
                    <w:p w14:paraId="49E2F549" w14:textId="77777777" w:rsidR="00056505" w:rsidRPr="00ED0DA8" w:rsidRDefault="00CD0457">
                      <w:pPr>
                        <w:spacing w:before="18"/>
                        <w:ind w:left="40"/>
                        <w:rPr>
                          <w:rFonts w:ascii="Arial MT"/>
                          <w:color w:val="000000"/>
                          <w:sz w:val="20"/>
                          <w:lang w:val="pt-BR"/>
                        </w:rPr>
                      </w:pPr>
                      <w:r w:rsidRPr="00ED0DA8">
                        <w:rPr>
                          <w:rFonts w:ascii="Arial MT"/>
                          <w:color w:val="000000"/>
                          <w:sz w:val="20"/>
                          <w:lang w:val="pt-BR"/>
                        </w:rPr>
                        <w:t>-------------------------------------------</w:t>
                      </w:r>
                      <w:r w:rsidRPr="00ED0DA8">
                        <w:rPr>
                          <w:rFonts w:ascii="Arial MT"/>
                          <w:color w:val="000000"/>
                          <w:spacing w:val="-10"/>
                          <w:sz w:val="20"/>
                          <w:lang w:val="pt-BR"/>
                        </w:rPr>
                        <w:t>-</w:t>
                      </w:r>
                    </w:p>
                    <w:p w14:paraId="22E8DE05" w14:textId="77777777" w:rsidR="00056505" w:rsidRDefault="00CD0457">
                      <w:pPr>
                        <w:spacing w:before="10" w:line="249" w:lineRule="auto"/>
                        <w:ind w:left="40" w:right="39"/>
                        <w:rPr>
                          <w:rFonts w:ascii="Arial MT"/>
                          <w:color w:val="000000"/>
                          <w:sz w:val="20"/>
                        </w:rPr>
                      </w:pPr>
                      <w:r w:rsidRPr="00ED0DA8">
                        <w:rPr>
                          <w:rFonts w:ascii="Arial MT"/>
                          <w:color w:val="000000"/>
                          <w:sz w:val="20"/>
                          <w:lang w:val="pt-BR"/>
                        </w:rPr>
                        <w:t>6.</w:t>
                      </w:r>
                      <w:r w:rsidRPr="00ED0DA8">
                        <w:rPr>
                          <w:rFonts w:ascii="Arial MT"/>
                          <w:color w:val="000000"/>
                          <w:spacing w:val="-1"/>
                          <w:sz w:val="20"/>
                          <w:lang w:val="pt-BR"/>
                        </w:rPr>
                        <w:t xml:space="preserve"> </w:t>
                      </w:r>
                      <w:r w:rsidRPr="00ED0DA8">
                        <w:rPr>
                          <w:rFonts w:ascii="Arial MT"/>
                          <w:color w:val="000000"/>
                          <w:sz w:val="20"/>
                          <w:lang w:val="pt-BR"/>
                        </w:rPr>
                        <w:t>Diacono,</w:t>
                      </w:r>
                      <w:r w:rsidRPr="00ED0DA8">
                        <w:rPr>
                          <w:rFonts w:ascii="Arial MT"/>
                          <w:color w:val="000000"/>
                          <w:spacing w:val="-1"/>
                          <w:sz w:val="20"/>
                          <w:lang w:val="pt-BR"/>
                        </w:rPr>
                        <w:t xml:space="preserve"> </w:t>
                      </w:r>
                      <w:r w:rsidRPr="00ED0DA8">
                        <w:rPr>
                          <w:rFonts w:ascii="Arial MT"/>
                          <w:color w:val="000000"/>
                          <w:sz w:val="20"/>
                          <w:lang w:val="pt-BR"/>
                        </w:rPr>
                        <w:t>M.,</w:t>
                      </w:r>
                      <w:r w:rsidRPr="00ED0DA8">
                        <w:rPr>
                          <w:rFonts w:ascii="Arial MT"/>
                          <w:color w:val="000000"/>
                          <w:spacing w:val="-1"/>
                          <w:sz w:val="20"/>
                          <w:lang w:val="pt-BR"/>
                        </w:rPr>
                        <w:t xml:space="preserve"> </w:t>
                      </w:r>
                      <w:r w:rsidRPr="00ED0DA8">
                        <w:rPr>
                          <w:rFonts w:ascii="Arial MT"/>
                          <w:color w:val="000000"/>
                          <w:sz w:val="20"/>
                          <w:lang w:val="pt-BR"/>
                        </w:rPr>
                        <w:t>Persiani,</w:t>
                      </w:r>
                      <w:r w:rsidRPr="00ED0DA8">
                        <w:rPr>
                          <w:rFonts w:ascii="Arial MT"/>
                          <w:color w:val="000000"/>
                          <w:spacing w:val="-1"/>
                          <w:sz w:val="20"/>
                          <w:lang w:val="pt-BR"/>
                        </w:rPr>
                        <w:t xml:space="preserve"> </w:t>
                      </w:r>
                      <w:r w:rsidRPr="00ED0DA8">
                        <w:rPr>
                          <w:rFonts w:ascii="Arial MT"/>
                          <w:color w:val="000000"/>
                          <w:sz w:val="20"/>
                          <w:lang w:val="pt-BR"/>
                        </w:rPr>
                        <w:t>A.,</w:t>
                      </w:r>
                      <w:r w:rsidRPr="00ED0DA8">
                        <w:rPr>
                          <w:rFonts w:ascii="Arial MT"/>
                          <w:color w:val="000000"/>
                          <w:spacing w:val="-1"/>
                          <w:sz w:val="20"/>
                          <w:lang w:val="pt-BR"/>
                        </w:rPr>
                        <w:t xml:space="preserve"> </w:t>
                      </w:r>
                      <w:r w:rsidRPr="00ED0DA8">
                        <w:rPr>
                          <w:rFonts w:ascii="Arial MT"/>
                          <w:color w:val="000000"/>
                          <w:sz w:val="20"/>
                          <w:lang w:val="pt-BR"/>
                        </w:rPr>
                        <w:t>Testani,</w:t>
                      </w:r>
                      <w:r w:rsidRPr="00ED0DA8">
                        <w:rPr>
                          <w:rFonts w:ascii="Arial MT"/>
                          <w:color w:val="000000"/>
                          <w:spacing w:val="-1"/>
                          <w:sz w:val="20"/>
                          <w:lang w:val="pt-BR"/>
                        </w:rPr>
                        <w:t xml:space="preserve"> </w:t>
                      </w:r>
                      <w:r w:rsidRPr="00ED0DA8">
                        <w:rPr>
                          <w:rFonts w:ascii="Arial MT"/>
                          <w:color w:val="000000"/>
                          <w:sz w:val="20"/>
                          <w:lang w:val="pt-BR"/>
                        </w:rPr>
                        <w:t xml:space="preserve">E., &amp; Montemurro, F. (2020). </w:t>
                      </w:r>
                      <w:r>
                        <w:rPr>
                          <w:rFonts w:ascii="Arial MT"/>
                          <w:color w:val="000000"/>
                          <w:sz w:val="20"/>
                        </w:rPr>
                        <w:t xml:space="preserve">Sustainability of </w:t>
                      </w:r>
                      <w:proofErr w:type="spellStart"/>
                      <w:r>
                        <w:rPr>
                          <w:rFonts w:ascii="Arial MT"/>
                          <w:color w:val="000000"/>
                          <w:sz w:val="20"/>
                        </w:rPr>
                        <w:t>agro</w:t>
                      </w:r>
                      <w:proofErr w:type="spellEnd"/>
                      <w:r>
                        <w:rPr>
                          <w:rFonts w:ascii="Arial MT"/>
                          <w:color w:val="000000"/>
                          <w:sz w:val="20"/>
                        </w:rPr>
                        <w:t>-ecological practices in organic horticulture: Yield, energy-use and carbon footprint. Agroecology and Sustainable Food Systems, 44(6), 726-746.</w:t>
                      </w:r>
                      <w:r>
                        <w:rPr>
                          <w:rFonts w:ascii="Arial MT"/>
                          <w:color w:val="000000"/>
                          <w:spacing w:val="-4"/>
                          <w:sz w:val="20"/>
                        </w:rPr>
                        <w:t xml:space="preserve"> </w:t>
                      </w:r>
                      <w:r>
                        <w:rPr>
                          <w:rFonts w:ascii="Arial MT"/>
                          <w:color w:val="000000"/>
                          <w:sz w:val="20"/>
                        </w:rPr>
                        <w:t>7.</w:t>
                      </w:r>
                      <w:r>
                        <w:rPr>
                          <w:rFonts w:ascii="Arial MT"/>
                          <w:color w:val="000000"/>
                          <w:spacing w:val="-4"/>
                          <w:sz w:val="20"/>
                        </w:rPr>
                        <w:t xml:space="preserve"> </w:t>
                      </w:r>
                      <w:r>
                        <w:rPr>
                          <w:rFonts w:ascii="Arial MT"/>
                          <w:color w:val="000000"/>
                          <w:sz w:val="20"/>
                        </w:rPr>
                        <w:t>Lillywhite,</w:t>
                      </w:r>
                      <w:r>
                        <w:rPr>
                          <w:rFonts w:ascii="Arial MT"/>
                          <w:color w:val="000000"/>
                          <w:spacing w:val="-4"/>
                          <w:sz w:val="20"/>
                        </w:rPr>
                        <w:t xml:space="preserve"> </w:t>
                      </w:r>
                      <w:r>
                        <w:rPr>
                          <w:rFonts w:ascii="Arial MT"/>
                          <w:color w:val="000000"/>
                          <w:sz w:val="20"/>
                        </w:rPr>
                        <w:t>R.</w:t>
                      </w:r>
                      <w:r>
                        <w:rPr>
                          <w:rFonts w:ascii="Arial MT"/>
                          <w:color w:val="000000"/>
                          <w:spacing w:val="-4"/>
                          <w:sz w:val="20"/>
                        </w:rPr>
                        <w:t xml:space="preserve"> </w:t>
                      </w:r>
                      <w:r>
                        <w:rPr>
                          <w:rFonts w:ascii="Arial MT"/>
                          <w:color w:val="000000"/>
                          <w:sz w:val="20"/>
                        </w:rPr>
                        <w:t>(2014).</w:t>
                      </w:r>
                      <w:r>
                        <w:rPr>
                          <w:rFonts w:ascii="Arial MT"/>
                          <w:color w:val="000000"/>
                          <w:spacing w:val="-4"/>
                          <w:sz w:val="20"/>
                        </w:rPr>
                        <w:t xml:space="preserve"> </w:t>
                      </w:r>
                      <w:r>
                        <w:rPr>
                          <w:rFonts w:ascii="Arial MT"/>
                          <w:color w:val="000000"/>
                          <w:sz w:val="20"/>
                        </w:rPr>
                        <w:t>Horticultur</w:t>
                      </w:r>
                      <w:r>
                        <w:rPr>
                          <w:rFonts w:ascii="Arial MT"/>
                          <w:color w:val="000000"/>
                          <w:sz w:val="20"/>
                        </w:rPr>
                        <w:t>e and the environment. Horticulture: Plants</w:t>
                      </w:r>
                      <w:r>
                        <w:rPr>
                          <w:rFonts w:ascii="Arial MT"/>
                          <w:color w:val="000000"/>
                          <w:spacing w:val="-7"/>
                          <w:sz w:val="20"/>
                        </w:rPr>
                        <w:t xml:space="preserve"> </w:t>
                      </w:r>
                      <w:r>
                        <w:rPr>
                          <w:rFonts w:ascii="Arial MT"/>
                          <w:color w:val="000000"/>
                          <w:sz w:val="20"/>
                        </w:rPr>
                        <w:t>for</w:t>
                      </w:r>
                      <w:r>
                        <w:rPr>
                          <w:rFonts w:ascii="Arial MT"/>
                          <w:color w:val="000000"/>
                          <w:spacing w:val="-7"/>
                          <w:sz w:val="20"/>
                        </w:rPr>
                        <w:t xml:space="preserve"> </w:t>
                      </w:r>
                      <w:r>
                        <w:rPr>
                          <w:rFonts w:ascii="Arial MT"/>
                          <w:color w:val="000000"/>
                          <w:sz w:val="20"/>
                        </w:rPr>
                        <w:t>People</w:t>
                      </w:r>
                      <w:r>
                        <w:rPr>
                          <w:rFonts w:ascii="Arial MT"/>
                          <w:color w:val="000000"/>
                          <w:spacing w:val="-7"/>
                          <w:sz w:val="20"/>
                        </w:rPr>
                        <w:t xml:space="preserve"> </w:t>
                      </w:r>
                      <w:r>
                        <w:rPr>
                          <w:rFonts w:ascii="Arial MT"/>
                          <w:color w:val="000000"/>
                          <w:sz w:val="20"/>
                        </w:rPr>
                        <w:t>and</w:t>
                      </w:r>
                      <w:r>
                        <w:rPr>
                          <w:rFonts w:ascii="Arial MT"/>
                          <w:color w:val="000000"/>
                          <w:spacing w:val="-7"/>
                          <w:sz w:val="20"/>
                        </w:rPr>
                        <w:t xml:space="preserve"> </w:t>
                      </w:r>
                      <w:r>
                        <w:rPr>
                          <w:rFonts w:ascii="Arial MT"/>
                          <w:color w:val="000000"/>
                          <w:sz w:val="20"/>
                        </w:rPr>
                        <w:t>Places,</w:t>
                      </w:r>
                      <w:r>
                        <w:rPr>
                          <w:rFonts w:ascii="Arial MT"/>
                          <w:color w:val="000000"/>
                          <w:spacing w:val="-7"/>
                          <w:sz w:val="20"/>
                        </w:rPr>
                        <w:t xml:space="preserve"> </w:t>
                      </w:r>
                      <w:r>
                        <w:rPr>
                          <w:rFonts w:ascii="Arial MT"/>
                          <w:color w:val="000000"/>
                          <w:sz w:val="20"/>
                        </w:rPr>
                        <w:t>Volume</w:t>
                      </w:r>
                      <w:r>
                        <w:rPr>
                          <w:rFonts w:ascii="Arial MT"/>
                          <w:color w:val="000000"/>
                          <w:spacing w:val="-7"/>
                          <w:sz w:val="20"/>
                        </w:rPr>
                        <w:t xml:space="preserve"> </w:t>
                      </w:r>
                      <w:r>
                        <w:rPr>
                          <w:rFonts w:ascii="Arial MT"/>
                          <w:color w:val="000000"/>
                          <w:sz w:val="20"/>
                        </w:rPr>
                        <w:t>2: Environmental Horticulture, 603-617.</w:t>
                      </w:r>
                    </w:p>
                    <w:p w14:paraId="5A9A19E4" w14:textId="77777777" w:rsidR="00056505" w:rsidRDefault="00CD0457">
                      <w:pPr>
                        <w:spacing w:before="2"/>
                        <w:ind w:left="40" w:right="38"/>
                        <w:rPr>
                          <w:rFonts w:ascii="Arial MT" w:hAnsi="Arial MT"/>
                          <w:color w:val="000000"/>
                          <w:sz w:val="20"/>
                        </w:rPr>
                      </w:pPr>
                      <w:r>
                        <w:rPr>
                          <w:rFonts w:ascii="Arial MT" w:hAnsi="Arial MT"/>
                          <w:color w:val="000000"/>
                          <w:sz w:val="20"/>
                        </w:rPr>
                        <w:t xml:space="preserve">8. Pérez-Neira, D., &amp; </w:t>
                      </w:r>
                      <w:proofErr w:type="spellStart"/>
                      <w:r>
                        <w:rPr>
                          <w:rFonts w:ascii="Arial MT" w:hAnsi="Arial MT"/>
                          <w:color w:val="000000"/>
                          <w:sz w:val="20"/>
                        </w:rPr>
                        <w:t>Grollmus</w:t>
                      </w:r>
                      <w:proofErr w:type="spellEnd"/>
                      <w:r>
                        <w:rPr>
                          <w:rFonts w:ascii="Arial MT" w:hAnsi="Arial MT"/>
                          <w:color w:val="000000"/>
                          <w:sz w:val="20"/>
                        </w:rPr>
                        <w:t>-Venegas, A. (2018). Life-cycle energy assessment</w:t>
                      </w:r>
                      <w:r>
                        <w:rPr>
                          <w:rFonts w:ascii="Arial MT" w:hAnsi="Arial MT"/>
                          <w:color w:val="000000"/>
                          <w:spacing w:val="-8"/>
                          <w:sz w:val="20"/>
                        </w:rPr>
                        <w:t xml:space="preserve"> </w:t>
                      </w:r>
                      <w:r>
                        <w:rPr>
                          <w:rFonts w:ascii="Arial MT" w:hAnsi="Arial MT"/>
                          <w:color w:val="000000"/>
                          <w:sz w:val="20"/>
                        </w:rPr>
                        <w:t>and</w:t>
                      </w:r>
                      <w:r>
                        <w:rPr>
                          <w:rFonts w:ascii="Arial MT" w:hAnsi="Arial MT"/>
                          <w:color w:val="000000"/>
                          <w:spacing w:val="-8"/>
                          <w:sz w:val="20"/>
                        </w:rPr>
                        <w:t xml:space="preserve"> </w:t>
                      </w:r>
                      <w:r>
                        <w:rPr>
                          <w:rFonts w:ascii="Arial MT" w:hAnsi="Arial MT"/>
                          <w:color w:val="000000"/>
                          <w:sz w:val="20"/>
                        </w:rPr>
                        <w:t>carbon</w:t>
                      </w:r>
                      <w:r>
                        <w:rPr>
                          <w:rFonts w:ascii="Arial MT" w:hAnsi="Arial MT"/>
                          <w:color w:val="000000"/>
                          <w:spacing w:val="-8"/>
                          <w:sz w:val="20"/>
                        </w:rPr>
                        <w:t xml:space="preserve"> </w:t>
                      </w:r>
                      <w:r>
                        <w:rPr>
                          <w:rFonts w:ascii="Arial MT" w:hAnsi="Arial MT"/>
                          <w:color w:val="000000"/>
                          <w:sz w:val="20"/>
                        </w:rPr>
                        <w:t>footprint</w:t>
                      </w:r>
                      <w:r>
                        <w:rPr>
                          <w:rFonts w:ascii="Arial MT" w:hAnsi="Arial MT"/>
                          <w:color w:val="000000"/>
                          <w:spacing w:val="-8"/>
                          <w:sz w:val="20"/>
                        </w:rPr>
                        <w:t xml:space="preserve"> </w:t>
                      </w:r>
                      <w:r>
                        <w:rPr>
                          <w:rFonts w:ascii="Arial MT" w:hAnsi="Arial MT"/>
                          <w:color w:val="000000"/>
                          <w:sz w:val="20"/>
                        </w:rPr>
                        <w:t>of</w:t>
                      </w:r>
                      <w:r>
                        <w:rPr>
                          <w:rFonts w:ascii="Arial MT" w:hAnsi="Arial MT"/>
                          <w:color w:val="000000"/>
                          <w:spacing w:val="-8"/>
                          <w:sz w:val="20"/>
                        </w:rPr>
                        <w:t xml:space="preserve"> </w:t>
                      </w:r>
                      <w:r>
                        <w:rPr>
                          <w:rFonts w:ascii="Arial MT" w:hAnsi="Arial MT"/>
                          <w:color w:val="000000"/>
                          <w:sz w:val="20"/>
                        </w:rPr>
                        <w:t xml:space="preserve">peri-urban horticulture. A comparative case study of local food systems in Spain. Landscape and Urban Planning, 172, </w:t>
                      </w:r>
                      <w:r>
                        <w:rPr>
                          <w:rFonts w:ascii="Arial MT" w:hAnsi="Arial MT"/>
                          <w:color w:val="000000"/>
                          <w:spacing w:val="-2"/>
                          <w:sz w:val="20"/>
                        </w:rPr>
                        <w:t>60-68.</w:t>
                      </w:r>
                    </w:p>
                    <w:p w14:paraId="64E022E2" w14:textId="77777777" w:rsidR="00056505" w:rsidRDefault="00CD0457">
                      <w:pPr>
                        <w:spacing w:before="10" w:line="249" w:lineRule="auto"/>
                        <w:ind w:left="40" w:right="38"/>
                        <w:rPr>
                          <w:rFonts w:ascii="Arial MT" w:hAnsi="Arial MT"/>
                          <w:color w:val="000000"/>
                          <w:sz w:val="20"/>
                        </w:rPr>
                      </w:pPr>
                      <w:r>
                        <w:rPr>
                          <w:rFonts w:ascii="Arial MT" w:hAnsi="Arial MT"/>
                          <w:color w:val="000000"/>
                          <w:sz w:val="20"/>
                        </w:rPr>
                        <w:t xml:space="preserve">9. </w:t>
                      </w:r>
                      <w:proofErr w:type="gramStart"/>
                      <w:r>
                        <w:rPr>
                          <w:rFonts w:ascii="Arial MT" w:hAnsi="Arial MT"/>
                          <w:color w:val="000000"/>
                          <w:sz w:val="20"/>
                        </w:rPr>
                        <w:t>Swetha ,</w:t>
                      </w:r>
                      <w:proofErr w:type="gramEnd"/>
                      <w:r>
                        <w:rPr>
                          <w:rFonts w:ascii="Arial MT" w:hAnsi="Arial MT"/>
                          <w:color w:val="000000"/>
                          <w:sz w:val="20"/>
                        </w:rPr>
                        <w:t xml:space="preserve"> B., Devi , H. U. N., &amp; Kumar , K. R. K. (2024). Urban Horticulture: A Cutting-Edge Strategy and Essential for the Future</w:t>
                      </w:r>
                      <w:r>
                        <w:rPr>
                          <w:rFonts w:ascii="Arial MT" w:hAnsi="Arial MT"/>
                          <w:color w:val="000000"/>
                          <w:sz w:val="20"/>
                        </w:rPr>
                        <w:t xml:space="preserve">. International Journal of Environment and Climate Change, 14(3), 227–238. </w:t>
                      </w:r>
                      <w:r>
                        <w:rPr>
                          <w:rFonts w:ascii="Arial MT" w:hAnsi="Arial MT"/>
                          <w:color w:val="000000"/>
                          <w:spacing w:val="-2"/>
                          <w:w w:val="85"/>
                          <w:sz w:val="20"/>
                        </w:rPr>
                        <w:t>https://doi.org/10.9734/ijecc/2024/v14i34035.</w:t>
                      </w:r>
                      <w:r>
                        <w:rPr>
                          <w:rFonts w:ascii="Arial MT" w:hAnsi="Arial MT"/>
                          <w:color w:val="000000"/>
                          <w:spacing w:val="-2"/>
                          <w:sz w:val="20"/>
                        </w:rPr>
                        <w:t xml:space="preserve"> </w:t>
                      </w:r>
                      <w:r>
                        <w:rPr>
                          <w:rFonts w:ascii="Arial MT" w:hAnsi="Arial MT"/>
                          <w:color w:val="000000"/>
                          <w:sz w:val="20"/>
                        </w:rPr>
                        <w:t xml:space="preserve">10. P, S., S, P., P, R., </w:t>
                      </w:r>
                      <w:proofErr w:type="spellStart"/>
                      <w:r>
                        <w:rPr>
                          <w:rFonts w:ascii="Arial MT" w:hAnsi="Arial MT"/>
                          <w:color w:val="000000"/>
                          <w:sz w:val="20"/>
                        </w:rPr>
                        <w:t>Panotra</w:t>
                      </w:r>
                      <w:proofErr w:type="spellEnd"/>
                      <w:r>
                        <w:rPr>
                          <w:rFonts w:ascii="Arial MT" w:hAnsi="Arial MT"/>
                          <w:color w:val="000000"/>
                          <w:sz w:val="20"/>
                        </w:rPr>
                        <w:t>, N., D,</w:t>
                      </w:r>
                      <w:r>
                        <w:rPr>
                          <w:rFonts w:ascii="Arial MT" w:hAnsi="Arial MT"/>
                          <w:color w:val="000000"/>
                          <w:spacing w:val="40"/>
                          <w:sz w:val="20"/>
                        </w:rPr>
                        <w:t xml:space="preserve"> </w:t>
                      </w:r>
                      <w:r>
                        <w:rPr>
                          <w:rFonts w:ascii="Arial MT" w:hAnsi="Arial MT"/>
                          <w:color w:val="000000"/>
                          <w:sz w:val="20"/>
                        </w:rPr>
                        <w:t xml:space="preserve">T., Upadhyay, L., Meghana, B. S., &amp; </w:t>
                      </w:r>
                      <w:proofErr w:type="spellStart"/>
                      <w:r>
                        <w:rPr>
                          <w:rFonts w:ascii="Arial MT" w:hAnsi="Arial MT"/>
                          <w:color w:val="000000"/>
                          <w:sz w:val="20"/>
                        </w:rPr>
                        <w:t>Sakhamo</w:t>
                      </w:r>
                      <w:proofErr w:type="spellEnd"/>
                      <w:r>
                        <w:rPr>
                          <w:rFonts w:ascii="Arial MT" w:hAnsi="Arial MT"/>
                          <w:color w:val="000000"/>
                          <w:sz w:val="20"/>
                        </w:rPr>
                        <w:t>, K. (2024). A Critical Review on Fostering Communi</w:t>
                      </w:r>
                      <w:r>
                        <w:rPr>
                          <w:rFonts w:ascii="Arial MT" w:hAnsi="Arial MT"/>
                          <w:color w:val="000000"/>
                          <w:sz w:val="20"/>
                        </w:rPr>
                        <w:t>ty Involvement in Sustainable Horticulture Initiatives. Journal of Scientific Research and Reports, 30(8), 394–404.</w:t>
                      </w:r>
                      <w:bookmarkEnd w:id="22"/>
                    </w:p>
                  </w:txbxContent>
                </v:textbox>
                <w10:wrap anchorx="page" anchory="page"/>
              </v:shape>
            </w:pict>
          </mc:Fallback>
        </mc:AlternateContent>
      </w:r>
      <w:r>
        <w:rPr>
          <w:spacing w:val="-2"/>
        </w:rPr>
        <w:t>References</w:t>
      </w:r>
      <w:commentRangeEnd w:id="20"/>
      <w:r w:rsidR="007B6EEC">
        <w:rPr>
          <w:rStyle w:val="CommentReference"/>
          <w:b w:val="0"/>
          <w:bCs w:val="0"/>
        </w:rPr>
        <w:commentReference w:id="20"/>
      </w:r>
    </w:p>
    <w:p w14:paraId="46D95477" w14:textId="77777777" w:rsidR="00056505" w:rsidRDefault="00CD0457">
      <w:pPr>
        <w:pStyle w:val="ListParagraph"/>
        <w:numPr>
          <w:ilvl w:val="0"/>
          <w:numId w:val="1"/>
        </w:numPr>
        <w:tabs>
          <w:tab w:val="left" w:pos="864"/>
        </w:tabs>
        <w:spacing w:before="182" w:line="259" w:lineRule="auto"/>
        <w:ind w:right="136"/>
        <w:rPr>
          <w:sz w:val="24"/>
        </w:rPr>
      </w:pPr>
      <w:r>
        <w:rPr>
          <w:sz w:val="24"/>
        </w:rPr>
        <w:t>Singh, R., &amp; Gupta,</w:t>
      </w:r>
      <w:r>
        <w:rPr>
          <w:spacing w:val="-6"/>
          <w:sz w:val="24"/>
        </w:rPr>
        <w:t xml:space="preserve"> </w:t>
      </w:r>
      <w:r>
        <w:rPr>
          <w:sz w:val="24"/>
        </w:rPr>
        <w:t xml:space="preserve">A. (2020). Urbanization and Environmental Challenges. </w:t>
      </w:r>
      <w:r>
        <w:rPr>
          <w:i/>
          <w:sz w:val="24"/>
        </w:rPr>
        <w:t>Journal of Sustainable Development</w:t>
      </w:r>
      <w:r>
        <w:rPr>
          <w:sz w:val="24"/>
        </w:rPr>
        <w:t>, 13(2), 45-59.</w:t>
      </w:r>
    </w:p>
    <w:p w14:paraId="1A8A3B64" w14:textId="77777777" w:rsidR="00056505" w:rsidRDefault="00CD0457">
      <w:pPr>
        <w:pStyle w:val="ListParagraph"/>
        <w:numPr>
          <w:ilvl w:val="0"/>
          <w:numId w:val="1"/>
        </w:numPr>
        <w:tabs>
          <w:tab w:val="left" w:pos="864"/>
        </w:tabs>
        <w:spacing w:before="0" w:line="275" w:lineRule="exact"/>
        <w:rPr>
          <w:sz w:val="24"/>
        </w:rPr>
      </w:pPr>
      <w:r>
        <w:rPr>
          <w:sz w:val="24"/>
        </w:rPr>
        <w:t>United</w:t>
      </w:r>
      <w:r>
        <w:rPr>
          <w:spacing w:val="24"/>
          <w:sz w:val="24"/>
        </w:rPr>
        <w:t xml:space="preserve"> </w:t>
      </w:r>
      <w:r>
        <w:rPr>
          <w:sz w:val="24"/>
        </w:rPr>
        <w:t>Nations</w:t>
      </w:r>
      <w:r>
        <w:rPr>
          <w:spacing w:val="26"/>
          <w:sz w:val="24"/>
        </w:rPr>
        <w:t xml:space="preserve"> </w:t>
      </w:r>
      <w:r>
        <w:rPr>
          <w:sz w:val="24"/>
        </w:rPr>
        <w:t>Environment</w:t>
      </w:r>
      <w:r>
        <w:rPr>
          <w:spacing w:val="27"/>
          <w:sz w:val="24"/>
        </w:rPr>
        <w:t xml:space="preserve"> </w:t>
      </w:r>
      <w:proofErr w:type="spellStart"/>
      <w:r>
        <w:rPr>
          <w:sz w:val="24"/>
        </w:rPr>
        <w:t>Programme</w:t>
      </w:r>
      <w:proofErr w:type="spellEnd"/>
      <w:r>
        <w:rPr>
          <w:spacing w:val="25"/>
          <w:sz w:val="24"/>
        </w:rPr>
        <w:t xml:space="preserve"> </w:t>
      </w:r>
      <w:r>
        <w:rPr>
          <w:sz w:val="24"/>
        </w:rPr>
        <w:t>(UNEP).</w:t>
      </w:r>
      <w:r>
        <w:rPr>
          <w:spacing w:val="26"/>
          <w:sz w:val="24"/>
        </w:rPr>
        <w:t xml:space="preserve"> </w:t>
      </w:r>
      <w:r>
        <w:rPr>
          <w:sz w:val="24"/>
        </w:rPr>
        <w:t>(2019).</w:t>
      </w:r>
      <w:r>
        <w:rPr>
          <w:spacing w:val="25"/>
          <w:sz w:val="24"/>
        </w:rPr>
        <w:t xml:space="preserve"> </w:t>
      </w:r>
      <w:r>
        <w:rPr>
          <w:sz w:val="24"/>
        </w:rPr>
        <w:t>Green</w:t>
      </w:r>
      <w:r>
        <w:rPr>
          <w:spacing w:val="26"/>
          <w:sz w:val="24"/>
        </w:rPr>
        <w:t xml:space="preserve"> </w:t>
      </w:r>
      <w:r>
        <w:rPr>
          <w:sz w:val="24"/>
        </w:rPr>
        <w:t>Spaces</w:t>
      </w:r>
      <w:r>
        <w:rPr>
          <w:spacing w:val="26"/>
          <w:sz w:val="24"/>
        </w:rPr>
        <w:t xml:space="preserve"> </w:t>
      </w:r>
      <w:r>
        <w:rPr>
          <w:sz w:val="24"/>
        </w:rPr>
        <w:t>and</w:t>
      </w:r>
      <w:r>
        <w:rPr>
          <w:spacing w:val="26"/>
          <w:sz w:val="24"/>
        </w:rPr>
        <w:t xml:space="preserve"> </w:t>
      </w:r>
      <w:r>
        <w:rPr>
          <w:sz w:val="24"/>
        </w:rPr>
        <w:t>Urban</w:t>
      </w:r>
      <w:r>
        <w:rPr>
          <w:spacing w:val="27"/>
          <w:sz w:val="24"/>
        </w:rPr>
        <w:t xml:space="preserve"> </w:t>
      </w:r>
      <w:r>
        <w:rPr>
          <w:spacing w:val="-2"/>
          <w:sz w:val="24"/>
        </w:rPr>
        <w:t>Sustainability.</w:t>
      </w:r>
    </w:p>
    <w:p w14:paraId="44151CDB" w14:textId="77777777" w:rsidR="00056505" w:rsidRDefault="00CD0457">
      <w:pPr>
        <w:spacing w:before="22"/>
        <w:ind w:left="864"/>
        <w:rPr>
          <w:sz w:val="24"/>
        </w:rPr>
      </w:pPr>
      <w:r>
        <w:rPr>
          <w:i/>
          <w:sz w:val="24"/>
        </w:rPr>
        <w:t>Environmental</w:t>
      </w:r>
      <w:r>
        <w:rPr>
          <w:i/>
          <w:spacing w:val="-8"/>
          <w:sz w:val="24"/>
        </w:rPr>
        <w:t xml:space="preserve"> </w:t>
      </w:r>
      <w:r>
        <w:rPr>
          <w:i/>
          <w:sz w:val="24"/>
        </w:rPr>
        <w:t>Review</w:t>
      </w:r>
      <w:r>
        <w:rPr>
          <w:sz w:val="24"/>
        </w:rPr>
        <w:t>,</w:t>
      </w:r>
      <w:r>
        <w:rPr>
          <w:spacing w:val="-5"/>
          <w:sz w:val="24"/>
        </w:rPr>
        <w:t xml:space="preserve"> </w:t>
      </w:r>
      <w:r>
        <w:rPr>
          <w:sz w:val="24"/>
        </w:rPr>
        <w:t>27(3),</w:t>
      </w:r>
      <w:r>
        <w:rPr>
          <w:spacing w:val="-5"/>
          <w:sz w:val="24"/>
        </w:rPr>
        <w:t xml:space="preserve"> </w:t>
      </w:r>
      <w:r>
        <w:rPr>
          <w:sz w:val="24"/>
        </w:rPr>
        <w:t>123-</w:t>
      </w:r>
      <w:r>
        <w:rPr>
          <w:spacing w:val="-4"/>
          <w:sz w:val="24"/>
        </w:rPr>
        <w:t>136.</w:t>
      </w:r>
    </w:p>
    <w:p w14:paraId="7900D9DE" w14:textId="77777777" w:rsidR="00056505" w:rsidRDefault="00CD0457">
      <w:pPr>
        <w:pStyle w:val="ListParagraph"/>
        <w:numPr>
          <w:ilvl w:val="0"/>
          <w:numId w:val="1"/>
        </w:numPr>
        <w:tabs>
          <w:tab w:val="left" w:pos="864"/>
        </w:tabs>
        <w:spacing w:before="22" w:line="259" w:lineRule="auto"/>
        <w:ind w:right="136"/>
        <w:rPr>
          <w:sz w:val="24"/>
        </w:rPr>
      </w:pPr>
      <w:r>
        <w:rPr>
          <w:sz w:val="24"/>
        </w:rPr>
        <w:t>Lal,</w:t>
      </w:r>
      <w:r>
        <w:rPr>
          <w:spacing w:val="26"/>
          <w:sz w:val="24"/>
        </w:rPr>
        <w:t xml:space="preserve"> </w:t>
      </w:r>
      <w:r>
        <w:rPr>
          <w:sz w:val="24"/>
        </w:rPr>
        <w:t>R.</w:t>
      </w:r>
      <w:r>
        <w:rPr>
          <w:spacing w:val="25"/>
          <w:sz w:val="24"/>
        </w:rPr>
        <w:t xml:space="preserve"> </w:t>
      </w:r>
      <w:r>
        <w:rPr>
          <w:sz w:val="24"/>
        </w:rPr>
        <w:t>(2004).</w:t>
      </w:r>
      <w:r>
        <w:rPr>
          <w:spacing w:val="27"/>
          <w:sz w:val="24"/>
        </w:rPr>
        <w:t xml:space="preserve"> </w:t>
      </w:r>
      <w:r>
        <w:rPr>
          <w:sz w:val="24"/>
        </w:rPr>
        <w:t>Soil</w:t>
      </w:r>
      <w:r>
        <w:rPr>
          <w:spacing w:val="26"/>
          <w:sz w:val="24"/>
        </w:rPr>
        <w:t xml:space="preserve"> </w:t>
      </w:r>
      <w:r>
        <w:rPr>
          <w:sz w:val="24"/>
        </w:rPr>
        <w:t>Degradation</w:t>
      </w:r>
      <w:r>
        <w:rPr>
          <w:spacing w:val="25"/>
          <w:sz w:val="24"/>
        </w:rPr>
        <w:t xml:space="preserve"> </w:t>
      </w:r>
      <w:r>
        <w:rPr>
          <w:sz w:val="24"/>
        </w:rPr>
        <w:t>by</w:t>
      </w:r>
      <w:r>
        <w:rPr>
          <w:spacing w:val="27"/>
          <w:sz w:val="24"/>
        </w:rPr>
        <w:t xml:space="preserve"> </w:t>
      </w:r>
      <w:r>
        <w:rPr>
          <w:sz w:val="24"/>
        </w:rPr>
        <w:t>Erosion</w:t>
      </w:r>
      <w:r>
        <w:rPr>
          <w:spacing w:val="26"/>
          <w:sz w:val="24"/>
        </w:rPr>
        <w:t xml:space="preserve"> </w:t>
      </w:r>
      <w:r>
        <w:rPr>
          <w:sz w:val="24"/>
        </w:rPr>
        <w:t>and</w:t>
      </w:r>
      <w:r>
        <w:rPr>
          <w:spacing w:val="27"/>
          <w:sz w:val="24"/>
        </w:rPr>
        <w:t xml:space="preserve"> </w:t>
      </w:r>
      <w:r>
        <w:rPr>
          <w:sz w:val="24"/>
        </w:rPr>
        <w:t>Carbon</w:t>
      </w:r>
      <w:r>
        <w:rPr>
          <w:spacing w:val="24"/>
          <w:sz w:val="24"/>
        </w:rPr>
        <w:t xml:space="preserve"> </w:t>
      </w:r>
      <w:r>
        <w:rPr>
          <w:sz w:val="24"/>
        </w:rPr>
        <w:t>Sequestration.</w:t>
      </w:r>
      <w:r>
        <w:rPr>
          <w:spacing w:val="34"/>
          <w:sz w:val="24"/>
        </w:rPr>
        <w:t xml:space="preserve"> </w:t>
      </w:r>
      <w:r>
        <w:rPr>
          <w:i/>
          <w:sz w:val="24"/>
        </w:rPr>
        <w:t>Science</w:t>
      </w:r>
      <w:r>
        <w:rPr>
          <w:sz w:val="24"/>
        </w:rPr>
        <w:t>,</w:t>
      </w:r>
      <w:r>
        <w:rPr>
          <w:spacing w:val="27"/>
          <w:sz w:val="24"/>
        </w:rPr>
        <w:t xml:space="preserve"> </w:t>
      </w:r>
      <w:r>
        <w:rPr>
          <w:sz w:val="24"/>
        </w:rPr>
        <w:t>304(5677),</w:t>
      </w:r>
      <w:r>
        <w:rPr>
          <w:spacing w:val="27"/>
          <w:sz w:val="24"/>
        </w:rPr>
        <w:t xml:space="preserve"> </w:t>
      </w:r>
      <w:r>
        <w:rPr>
          <w:sz w:val="24"/>
        </w:rPr>
        <w:t xml:space="preserve">1623- </w:t>
      </w:r>
      <w:r>
        <w:rPr>
          <w:spacing w:val="-2"/>
          <w:sz w:val="24"/>
        </w:rPr>
        <w:t>1627.</w:t>
      </w:r>
    </w:p>
    <w:p w14:paraId="30B31176" w14:textId="77777777" w:rsidR="00056505" w:rsidRDefault="00CD0457">
      <w:pPr>
        <w:pStyle w:val="ListParagraph"/>
        <w:numPr>
          <w:ilvl w:val="0"/>
          <w:numId w:val="1"/>
        </w:numPr>
        <w:tabs>
          <w:tab w:val="left" w:pos="864"/>
        </w:tabs>
        <w:spacing w:before="0" w:line="275" w:lineRule="exact"/>
        <w:rPr>
          <w:sz w:val="24"/>
        </w:rPr>
      </w:pPr>
      <w:r>
        <w:rPr>
          <w:sz w:val="24"/>
        </w:rPr>
        <w:t>Nowak,</w:t>
      </w:r>
      <w:r>
        <w:rPr>
          <w:spacing w:val="15"/>
          <w:sz w:val="24"/>
        </w:rPr>
        <w:t xml:space="preserve"> </w:t>
      </w:r>
      <w:r>
        <w:rPr>
          <w:sz w:val="24"/>
        </w:rPr>
        <w:t>D.</w:t>
      </w:r>
      <w:r>
        <w:rPr>
          <w:spacing w:val="17"/>
          <w:sz w:val="24"/>
        </w:rPr>
        <w:t xml:space="preserve"> </w:t>
      </w:r>
      <w:r>
        <w:rPr>
          <w:sz w:val="24"/>
        </w:rPr>
        <w:t>J.,</w:t>
      </w:r>
      <w:r>
        <w:rPr>
          <w:spacing w:val="18"/>
          <w:sz w:val="24"/>
        </w:rPr>
        <w:t xml:space="preserve"> </w:t>
      </w:r>
      <w:r>
        <w:rPr>
          <w:sz w:val="24"/>
        </w:rPr>
        <w:t>&amp;</w:t>
      </w:r>
      <w:r>
        <w:rPr>
          <w:spacing w:val="17"/>
          <w:sz w:val="24"/>
        </w:rPr>
        <w:t xml:space="preserve"> </w:t>
      </w:r>
      <w:r>
        <w:rPr>
          <w:sz w:val="24"/>
        </w:rPr>
        <w:t>Crane,</w:t>
      </w:r>
      <w:r>
        <w:rPr>
          <w:spacing w:val="17"/>
          <w:sz w:val="24"/>
        </w:rPr>
        <w:t xml:space="preserve"> </w:t>
      </w:r>
      <w:r>
        <w:rPr>
          <w:sz w:val="24"/>
        </w:rPr>
        <w:t>D.</w:t>
      </w:r>
      <w:r>
        <w:rPr>
          <w:spacing w:val="18"/>
          <w:sz w:val="24"/>
        </w:rPr>
        <w:t xml:space="preserve"> </w:t>
      </w:r>
      <w:r>
        <w:rPr>
          <w:sz w:val="24"/>
        </w:rPr>
        <w:t>E.</w:t>
      </w:r>
      <w:r>
        <w:rPr>
          <w:spacing w:val="17"/>
          <w:sz w:val="24"/>
        </w:rPr>
        <w:t xml:space="preserve"> </w:t>
      </w:r>
      <w:r>
        <w:rPr>
          <w:sz w:val="24"/>
        </w:rPr>
        <w:t>(2002).</w:t>
      </w:r>
      <w:r>
        <w:rPr>
          <w:spacing w:val="17"/>
          <w:sz w:val="24"/>
        </w:rPr>
        <w:t xml:space="preserve"> </w:t>
      </w:r>
      <w:r>
        <w:rPr>
          <w:sz w:val="24"/>
        </w:rPr>
        <w:t>Carbon</w:t>
      </w:r>
      <w:r>
        <w:rPr>
          <w:spacing w:val="17"/>
          <w:sz w:val="24"/>
        </w:rPr>
        <w:t xml:space="preserve"> </w:t>
      </w:r>
      <w:r>
        <w:rPr>
          <w:sz w:val="24"/>
        </w:rPr>
        <w:t>storage</w:t>
      </w:r>
      <w:r>
        <w:rPr>
          <w:spacing w:val="17"/>
          <w:sz w:val="24"/>
        </w:rPr>
        <w:t xml:space="preserve"> </w:t>
      </w:r>
      <w:r>
        <w:rPr>
          <w:sz w:val="24"/>
        </w:rPr>
        <w:t>and</w:t>
      </w:r>
      <w:r>
        <w:rPr>
          <w:spacing w:val="17"/>
          <w:sz w:val="24"/>
        </w:rPr>
        <w:t xml:space="preserve"> </w:t>
      </w:r>
      <w:r>
        <w:rPr>
          <w:sz w:val="24"/>
        </w:rPr>
        <w:t>sequestration</w:t>
      </w:r>
      <w:r>
        <w:rPr>
          <w:spacing w:val="17"/>
          <w:sz w:val="24"/>
        </w:rPr>
        <w:t xml:space="preserve"> </w:t>
      </w:r>
      <w:r>
        <w:rPr>
          <w:sz w:val="24"/>
        </w:rPr>
        <w:t>by</w:t>
      </w:r>
      <w:r>
        <w:rPr>
          <w:spacing w:val="17"/>
          <w:sz w:val="24"/>
        </w:rPr>
        <w:t xml:space="preserve"> </w:t>
      </w:r>
      <w:r>
        <w:rPr>
          <w:sz w:val="24"/>
        </w:rPr>
        <w:t>urban</w:t>
      </w:r>
      <w:r>
        <w:rPr>
          <w:spacing w:val="17"/>
          <w:sz w:val="24"/>
        </w:rPr>
        <w:t xml:space="preserve"> </w:t>
      </w:r>
      <w:r>
        <w:rPr>
          <w:sz w:val="24"/>
        </w:rPr>
        <w:t>trees</w:t>
      </w:r>
      <w:r>
        <w:rPr>
          <w:spacing w:val="18"/>
          <w:sz w:val="24"/>
        </w:rPr>
        <w:t xml:space="preserve"> </w:t>
      </w:r>
      <w:r>
        <w:rPr>
          <w:sz w:val="24"/>
        </w:rPr>
        <w:t>in</w:t>
      </w:r>
      <w:r>
        <w:rPr>
          <w:spacing w:val="18"/>
          <w:sz w:val="24"/>
        </w:rPr>
        <w:t xml:space="preserve"> </w:t>
      </w:r>
      <w:r>
        <w:rPr>
          <w:sz w:val="24"/>
        </w:rPr>
        <w:t>the</w:t>
      </w:r>
      <w:r>
        <w:rPr>
          <w:spacing w:val="17"/>
          <w:sz w:val="24"/>
        </w:rPr>
        <w:t xml:space="preserve"> </w:t>
      </w:r>
      <w:r>
        <w:rPr>
          <w:spacing w:val="-4"/>
          <w:sz w:val="24"/>
        </w:rPr>
        <w:t>USA.</w:t>
      </w:r>
    </w:p>
    <w:p w14:paraId="60B1A06D" w14:textId="77777777" w:rsidR="00056505" w:rsidRDefault="00CD0457">
      <w:pPr>
        <w:spacing w:before="22"/>
        <w:ind w:left="864"/>
        <w:rPr>
          <w:sz w:val="24"/>
        </w:rPr>
      </w:pPr>
      <w:r>
        <w:rPr>
          <w:i/>
          <w:sz w:val="24"/>
        </w:rPr>
        <w:t>Environmental</w:t>
      </w:r>
      <w:r>
        <w:rPr>
          <w:i/>
          <w:spacing w:val="-9"/>
          <w:sz w:val="24"/>
        </w:rPr>
        <w:t xml:space="preserve"> </w:t>
      </w:r>
      <w:r>
        <w:rPr>
          <w:i/>
          <w:sz w:val="24"/>
        </w:rPr>
        <w:t>Pollution</w:t>
      </w:r>
      <w:r>
        <w:rPr>
          <w:sz w:val="24"/>
        </w:rPr>
        <w:t>,</w:t>
      </w:r>
      <w:r>
        <w:rPr>
          <w:spacing w:val="-9"/>
          <w:sz w:val="24"/>
        </w:rPr>
        <w:t xml:space="preserve"> </w:t>
      </w:r>
      <w:r>
        <w:rPr>
          <w:sz w:val="24"/>
        </w:rPr>
        <w:t>116(3),</w:t>
      </w:r>
      <w:r>
        <w:rPr>
          <w:spacing w:val="-8"/>
          <w:sz w:val="24"/>
        </w:rPr>
        <w:t xml:space="preserve"> </w:t>
      </w:r>
      <w:r>
        <w:rPr>
          <w:sz w:val="24"/>
        </w:rPr>
        <w:t>381-</w:t>
      </w:r>
      <w:r>
        <w:rPr>
          <w:spacing w:val="-4"/>
          <w:sz w:val="24"/>
        </w:rPr>
        <w:t>389.</w:t>
      </w:r>
    </w:p>
    <w:p w14:paraId="19645728" w14:textId="77777777" w:rsidR="00056505" w:rsidRDefault="00CD0457">
      <w:pPr>
        <w:pStyle w:val="ListParagraph"/>
        <w:numPr>
          <w:ilvl w:val="0"/>
          <w:numId w:val="1"/>
        </w:numPr>
        <w:tabs>
          <w:tab w:val="left" w:pos="864"/>
        </w:tabs>
        <w:spacing w:before="24" w:line="259" w:lineRule="auto"/>
        <w:ind w:right="136"/>
        <w:rPr>
          <w:sz w:val="24"/>
        </w:rPr>
      </w:pPr>
      <w:commentRangeStart w:id="23"/>
      <w:r>
        <w:rPr>
          <w:noProof/>
          <w:sz w:val="24"/>
        </w:rPr>
        <mc:AlternateContent>
          <mc:Choice Requires="wpg">
            <w:drawing>
              <wp:anchor distT="0" distB="0" distL="0" distR="0" simplePos="0" relativeHeight="251655680" behindDoc="0" locked="0" layoutInCell="1" allowOverlap="1" wp14:anchorId="7E82E354" wp14:editId="7E57FF67">
                <wp:simplePos x="0" y="0"/>
                <wp:positionH relativeFrom="page">
                  <wp:posOffset>559554</wp:posOffset>
                </wp:positionH>
                <wp:positionV relativeFrom="paragraph">
                  <wp:posOffset>724199</wp:posOffset>
                </wp:positionV>
                <wp:extent cx="229235" cy="2292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9" name="Graphic 8"/>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9642FB"/>
                          </a:solidFill>
                        </wps:spPr>
                        <wps:bodyPr wrap="square" lIns="0" tIns="0" rIns="0" bIns="0" rtlCol="0">
                          <a:prstTxWarp prst="textNoShape">
                            <a:avLst/>
                          </a:prstTxWarp>
                          <a:noAutofit/>
                        </wps:bodyPr>
                      </wps:wsp>
                      <wps:wsp>
                        <wps:cNvPr id="10" name="Graphic 9"/>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51C64B5E" id="Group 7" o:spid="_x0000_s1026" style="position:absolute;margin-left:44.05pt;margin-top:57pt;width:18.05pt;height:18.05pt;z-index:251655680;mso-wrap-distance-left:0;mso-wrap-distance-right:0;mso-position-horizontal-relative:page"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">
                <v:shape id="Graphic 8" o:spid="_x0000_s1027" style="position:absolute;left:3810;top:3810;width:221615;height:221615;visibility:visible;mso-wrap-style:square;v-text-anchor:top" coordsize="2216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" path="m215658,l5499,,,5486,,215658r5499,5499l215658,221157r5499,-5499l221157,195910r-140106,l81051,160223r-43117,l37934,46685r183223,l221157,5486,215658,xem221157,46685r-40602,l180555,160223r-57277,l81051,195910r140106,l221157,46685xem139407,110439r-73279,l66128,117805r73279,l139407,110439xem152361,89230r-86233,l66128,96596r86233,l152361,89230xe" fillcolor="#9642fb" stroked="f">
                  <v:path arrowok="t"/>
                </v:shape>
                <v:shape id="Graphic 9" o:spid="_x0000_s1028" style="position:absolute;left:3810;top:3810;width:221615;height:221615;visibility:visible;mso-wrap-style:square;v-text-anchor:top" coordsize="2216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" path="m123278,160223l81051,195910r,-35687l37934,160223r,-113538l180555,46685r,113538l123278,160223em66128,96596r,-7366l152361,89230r,7366l66128,96596em66128,117805r,-7366l139407,110439r,7366l66128,117805em208876,l12280,,5499,,,5486r,6794l,208876r,6782l5499,221157r6781,l208876,221157r6782,l221157,215658r,-6782l221157,12280r,-6794l215658,r-6782,xe" filled="f" strokeweight=".6pt">
                  <v:stroke dashstyle="dot"/>
                  <v:path arrowok="t"/>
                </v:shape>
                <w10:wrap anchorx="page"/>
              </v:group>
            </w:pict>
          </mc:Fallback>
        </mc:AlternateContent>
      </w:r>
      <w:proofErr w:type="spellStart"/>
      <w:r>
        <w:rPr>
          <w:sz w:val="24"/>
        </w:rPr>
        <w:t>Oke</w:t>
      </w:r>
      <w:proofErr w:type="spellEnd"/>
      <w:r>
        <w:rPr>
          <w:sz w:val="24"/>
        </w:rPr>
        <w:t>,</w:t>
      </w:r>
      <w:r>
        <w:rPr>
          <w:spacing w:val="34"/>
          <w:sz w:val="24"/>
        </w:rPr>
        <w:t xml:space="preserve"> </w:t>
      </w:r>
      <w:r>
        <w:rPr>
          <w:sz w:val="24"/>
        </w:rPr>
        <w:t>T.</w:t>
      </w:r>
      <w:r>
        <w:rPr>
          <w:spacing w:val="40"/>
          <w:sz w:val="24"/>
        </w:rPr>
        <w:t xml:space="preserve"> </w:t>
      </w:r>
      <w:r>
        <w:rPr>
          <w:sz w:val="24"/>
        </w:rPr>
        <w:t>R.</w:t>
      </w:r>
      <w:r>
        <w:rPr>
          <w:spacing w:val="40"/>
          <w:sz w:val="24"/>
        </w:rPr>
        <w:t xml:space="preserve"> </w:t>
      </w:r>
      <w:r>
        <w:rPr>
          <w:sz w:val="24"/>
        </w:rPr>
        <w:t>(1982).</w:t>
      </w:r>
      <w:r>
        <w:rPr>
          <w:spacing w:val="33"/>
          <w:sz w:val="24"/>
        </w:rPr>
        <w:t xml:space="preserve"> </w:t>
      </w:r>
      <w:commentRangeEnd w:id="23"/>
      <w:r w:rsidR="007B6EEC">
        <w:rPr>
          <w:rStyle w:val="CommentReference"/>
        </w:rPr>
        <w:commentReference w:id="23"/>
      </w:r>
      <w:r>
        <w:rPr>
          <w:sz w:val="24"/>
        </w:rPr>
        <w:t>The</w:t>
      </w:r>
      <w:r>
        <w:rPr>
          <w:spacing w:val="40"/>
          <w:sz w:val="24"/>
        </w:rPr>
        <w:t xml:space="preserve"> </w:t>
      </w:r>
      <w:r>
        <w:rPr>
          <w:sz w:val="24"/>
        </w:rPr>
        <w:t>energetic</w:t>
      </w:r>
      <w:r>
        <w:rPr>
          <w:spacing w:val="40"/>
          <w:sz w:val="24"/>
        </w:rPr>
        <w:t xml:space="preserve"> </w:t>
      </w:r>
      <w:r>
        <w:rPr>
          <w:sz w:val="24"/>
        </w:rPr>
        <w:t>basis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urban</w:t>
      </w:r>
      <w:r>
        <w:rPr>
          <w:spacing w:val="40"/>
          <w:sz w:val="24"/>
        </w:rPr>
        <w:t xml:space="preserve"> </w:t>
      </w:r>
      <w:r>
        <w:rPr>
          <w:sz w:val="24"/>
        </w:rPr>
        <w:t>heat</w:t>
      </w:r>
      <w:r>
        <w:rPr>
          <w:spacing w:val="40"/>
          <w:sz w:val="24"/>
        </w:rPr>
        <w:t xml:space="preserve"> </w:t>
      </w:r>
      <w:r>
        <w:rPr>
          <w:sz w:val="24"/>
        </w:rPr>
        <w:t>island.</w:t>
      </w:r>
      <w:r>
        <w:rPr>
          <w:spacing w:val="40"/>
          <w:sz w:val="24"/>
        </w:rPr>
        <w:t xml:space="preserve"> </w:t>
      </w:r>
      <w:r>
        <w:rPr>
          <w:i/>
          <w:sz w:val="24"/>
        </w:rPr>
        <w:t>Quarterly</w:t>
      </w:r>
      <w:r>
        <w:rPr>
          <w:i/>
          <w:spacing w:val="40"/>
          <w:sz w:val="24"/>
        </w:rPr>
        <w:t xml:space="preserve"> </w:t>
      </w:r>
      <w:r>
        <w:rPr>
          <w:i/>
          <w:sz w:val="24"/>
        </w:rPr>
        <w:t>Journal</w:t>
      </w:r>
      <w:r>
        <w:rPr>
          <w:i/>
          <w:spacing w:val="40"/>
          <w:sz w:val="24"/>
        </w:rPr>
        <w:t xml:space="preserve"> </w:t>
      </w:r>
      <w:r>
        <w:rPr>
          <w:i/>
          <w:sz w:val="24"/>
        </w:rPr>
        <w:t>of</w:t>
      </w:r>
      <w:r>
        <w:rPr>
          <w:i/>
          <w:spacing w:val="40"/>
          <w:sz w:val="24"/>
        </w:rPr>
        <w:t xml:space="preserve"> </w:t>
      </w:r>
      <w:r>
        <w:rPr>
          <w:i/>
          <w:sz w:val="24"/>
        </w:rPr>
        <w:t>the</w:t>
      </w:r>
      <w:r>
        <w:rPr>
          <w:i/>
          <w:spacing w:val="40"/>
          <w:sz w:val="24"/>
        </w:rPr>
        <w:t xml:space="preserve"> </w:t>
      </w:r>
      <w:r>
        <w:rPr>
          <w:i/>
          <w:sz w:val="24"/>
        </w:rPr>
        <w:t>Royal Meteorological Society</w:t>
      </w:r>
      <w:r>
        <w:rPr>
          <w:sz w:val="24"/>
        </w:rPr>
        <w:t>, 108(455), 1-24.</w:t>
      </w:r>
    </w:p>
    <w:sectPr w:rsidR="00056505">
      <w:pgSz w:w="11910" w:h="16840"/>
      <w:pgMar w:top="1040" w:right="425" w:bottom="280" w:left="708" w:header="4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pkumar@miu.edu.in" w:date="2025-03-11T14:36:00Z" w:initials="KP">
    <w:p w14:paraId="74606EF1" w14:textId="77777777" w:rsidR="00ED0DA8" w:rsidRDefault="00ED0DA8" w:rsidP="00ED0DA8">
      <w:pPr>
        <w:pStyle w:val="CommentText"/>
      </w:pPr>
      <w:r>
        <w:rPr>
          <w:rStyle w:val="CommentReference"/>
        </w:rPr>
        <w:annotationRef/>
      </w:r>
      <w:r>
        <w:t xml:space="preserve"> recognized</w:t>
      </w:r>
    </w:p>
  </w:comment>
  <w:comment w:id="1" w:author="dr.pkumar@miu.edu.in" w:date="2025-03-11T15:00:00Z" w:initials="KP">
    <w:p w14:paraId="597F75F6" w14:textId="77777777" w:rsidR="00AB5AE7" w:rsidRDefault="00AB5AE7" w:rsidP="00AB5AE7">
      <w:pPr>
        <w:pStyle w:val="CommentText"/>
      </w:pPr>
      <w:r>
        <w:rPr>
          <w:rStyle w:val="CommentReference"/>
        </w:rPr>
        <w:annotationRef/>
      </w:r>
      <w:r>
        <w:t>(Lal, 2004). Why reference is given in an Abstract ?</w:t>
      </w:r>
    </w:p>
  </w:comment>
  <w:comment w:id="2" w:author="dr.pkumar@miu.edu.in" w:date="2025-03-11T14:38:00Z" w:initials="KP">
    <w:p w14:paraId="4FEEE60B" w14:textId="6A833AE7" w:rsidR="00ED0DA8" w:rsidRDefault="00ED0DA8" w:rsidP="00ED0DA8">
      <w:pPr>
        <w:pStyle w:val="CommentText"/>
      </w:pPr>
      <w:r>
        <w:rPr>
          <w:rStyle w:val="CommentReference"/>
        </w:rPr>
        <w:annotationRef/>
      </w:r>
      <w:r>
        <w:t xml:space="preserve">vertical </w:t>
      </w:r>
    </w:p>
  </w:comment>
  <w:comment w:id="3" w:author="dr.pkumar@miu.edu.in" w:date="2025-03-11T14:37:00Z" w:initials="KP">
    <w:p w14:paraId="385FC308" w14:textId="5A8F7172" w:rsidR="00ED0DA8" w:rsidRDefault="00ED0DA8" w:rsidP="00ED0DA8">
      <w:pPr>
        <w:pStyle w:val="CommentText"/>
      </w:pPr>
      <w:r>
        <w:rPr>
          <w:rStyle w:val="CommentReference"/>
        </w:rPr>
        <w:annotationRef/>
      </w:r>
      <w:r>
        <w:t>have</w:t>
      </w:r>
    </w:p>
  </w:comment>
  <w:comment w:id="4" w:author="dr.pkumar@miu.edu.in" w:date="2025-03-11T14:40:00Z" w:initials="KP">
    <w:p w14:paraId="4C00047F" w14:textId="77777777" w:rsidR="00ED0DA8" w:rsidRDefault="00ED0DA8" w:rsidP="00ED0DA8">
      <w:pPr>
        <w:pStyle w:val="CommentText"/>
      </w:pPr>
      <w:r>
        <w:rPr>
          <w:rStyle w:val="CommentReference"/>
        </w:rPr>
        <w:annotationRef/>
      </w:r>
      <w:r>
        <w:rPr>
          <w:lang w:val="en-IN"/>
        </w:rPr>
        <w:t>Remove Bullet</w:t>
      </w:r>
    </w:p>
  </w:comment>
  <w:comment w:id="5" w:author="dr.pkumar@miu.edu.in" w:date="2025-03-11T14:44:00Z" w:initials="KP">
    <w:p w14:paraId="39294995" w14:textId="77777777" w:rsidR="00ED0DA8" w:rsidRDefault="00ED0DA8" w:rsidP="00ED0DA8">
      <w:pPr>
        <w:pStyle w:val="CommentText"/>
      </w:pPr>
      <w:r>
        <w:rPr>
          <w:rStyle w:val="CommentReference"/>
        </w:rPr>
        <w:annotationRef/>
      </w:r>
      <w:r>
        <w:rPr>
          <w:lang w:val="en-IN"/>
        </w:rPr>
        <w:t>Remove Bullets</w:t>
      </w:r>
    </w:p>
  </w:comment>
  <w:comment w:id="6" w:author="dr.pkumar@miu.edu.in" w:date="2025-03-11T14:41:00Z" w:initials="KP">
    <w:p w14:paraId="69E6E77A" w14:textId="145C0ECB" w:rsidR="00ED0DA8" w:rsidRDefault="00ED0DA8" w:rsidP="00ED0DA8">
      <w:pPr>
        <w:pStyle w:val="CommentText"/>
      </w:pPr>
      <w:r>
        <w:rPr>
          <w:rStyle w:val="CommentReference"/>
        </w:rPr>
        <w:annotationRef/>
      </w:r>
      <w:r>
        <w:t>(NO</w:t>
      </w:r>
      <w:r>
        <w:rPr>
          <w:vertAlign w:val="subscript"/>
        </w:rPr>
        <w:t>2</w:t>
      </w:r>
      <w:r>
        <w:t>), sulfur dioxide (SO</w:t>
      </w:r>
      <w:r>
        <w:rPr>
          <w:vertAlign w:val="subscript"/>
        </w:rPr>
        <w:t>2</w:t>
      </w:r>
      <w:r>
        <w:t>), and ozone (O</w:t>
      </w:r>
      <w:r>
        <w:rPr>
          <w:vertAlign w:val="subscript"/>
        </w:rPr>
        <w:t>3</w:t>
      </w:r>
      <w:r>
        <w:t>)</w:t>
      </w:r>
    </w:p>
  </w:comment>
  <w:comment w:id="7" w:author="dr.pkumar@miu.edu.in" w:date="2025-03-11T14:43:00Z" w:initials="KP">
    <w:p w14:paraId="054852A0" w14:textId="77777777" w:rsidR="00ED0DA8" w:rsidRDefault="00ED0DA8" w:rsidP="00ED0DA8">
      <w:pPr>
        <w:pStyle w:val="CommentText"/>
      </w:pPr>
      <w:r>
        <w:rPr>
          <w:rStyle w:val="CommentReference"/>
        </w:rPr>
        <w:annotationRef/>
      </w:r>
      <w:r>
        <w:t>PM</w:t>
      </w:r>
      <w:r>
        <w:rPr>
          <w:vertAlign w:val="subscript"/>
        </w:rPr>
        <w:t>10</w:t>
      </w:r>
      <w:r>
        <w:t xml:space="preserve"> and PM</w:t>
      </w:r>
      <w:r>
        <w:rPr>
          <w:vertAlign w:val="subscript"/>
        </w:rPr>
        <w:t>2.5</w:t>
      </w:r>
    </w:p>
  </w:comment>
  <w:comment w:id="8" w:author="dr.pkumar@miu.edu.in" w:date="2025-03-11T14:43:00Z" w:initials="KP">
    <w:p w14:paraId="00BDA2F2" w14:textId="77777777" w:rsidR="00ED0DA8" w:rsidRDefault="00ED0DA8" w:rsidP="00ED0DA8">
      <w:pPr>
        <w:pStyle w:val="CommentText"/>
      </w:pPr>
      <w:r>
        <w:rPr>
          <w:rStyle w:val="CommentReference"/>
        </w:rPr>
        <w:annotationRef/>
      </w:r>
      <w:r>
        <w:rPr>
          <w:i/>
          <w:iCs/>
        </w:rPr>
        <w:t>Ficus</w:t>
      </w:r>
      <w:r>
        <w:t xml:space="preserve"> and </w:t>
      </w:r>
      <w:r>
        <w:rPr>
          <w:i/>
          <w:iCs/>
        </w:rPr>
        <w:t xml:space="preserve">Platanus </w:t>
      </w:r>
    </w:p>
  </w:comment>
  <w:comment w:id="9" w:author="dr.pkumar@miu.edu.in" w:date="2025-03-11T14:45:00Z" w:initials="KP">
    <w:p w14:paraId="6AF74B4E" w14:textId="77777777" w:rsidR="00345183" w:rsidRDefault="00345183" w:rsidP="00345183">
      <w:pPr>
        <w:pStyle w:val="CommentText"/>
      </w:pPr>
      <w:r>
        <w:rPr>
          <w:rStyle w:val="CommentReference"/>
        </w:rPr>
        <w:annotationRef/>
      </w:r>
      <w:r>
        <w:rPr>
          <w:i/>
          <w:iCs/>
        </w:rPr>
        <w:t xml:space="preserve">Dracaena, Epipremnum aureum </w:t>
      </w:r>
    </w:p>
  </w:comment>
  <w:comment w:id="10" w:author="dr.pkumar@miu.edu.in" w:date="2025-03-11T14:46:00Z" w:initials="KP">
    <w:p w14:paraId="2C26395C" w14:textId="77777777" w:rsidR="00345183" w:rsidRDefault="00345183" w:rsidP="00345183">
      <w:pPr>
        <w:pStyle w:val="CommentText"/>
      </w:pPr>
      <w:r>
        <w:rPr>
          <w:rStyle w:val="CommentReference"/>
        </w:rPr>
        <w:annotationRef/>
      </w:r>
      <w:r>
        <w:rPr>
          <w:i/>
          <w:iCs/>
        </w:rPr>
        <w:t xml:space="preserve">Chlorophytum comosum </w:t>
      </w:r>
    </w:p>
  </w:comment>
  <w:comment w:id="11" w:author="dr.pkumar@miu.edu.in" w:date="2025-03-11T14:47:00Z" w:initials="KP">
    <w:p w14:paraId="165A9588" w14:textId="77777777" w:rsidR="00345183" w:rsidRDefault="00345183" w:rsidP="00345183">
      <w:pPr>
        <w:pStyle w:val="CommentText"/>
      </w:pPr>
      <w:r>
        <w:rPr>
          <w:rStyle w:val="CommentReference"/>
        </w:rPr>
        <w:annotationRef/>
      </w:r>
      <w:r>
        <w:rPr>
          <w:lang w:val="en-IN"/>
        </w:rPr>
        <w:t>Remove Bullets</w:t>
      </w:r>
    </w:p>
  </w:comment>
  <w:comment w:id="12" w:author="dr.pkumar@miu.edu.in" w:date="2025-03-11T14:47:00Z" w:initials="KP">
    <w:p w14:paraId="1677B9A9" w14:textId="77777777" w:rsidR="00345183" w:rsidRDefault="00345183" w:rsidP="00345183">
      <w:pPr>
        <w:pStyle w:val="CommentText"/>
      </w:pPr>
      <w:r>
        <w:rPr>
          <w:rStyle w:val="CommentReference"/>
        </w:rPr>
        <w:annotationRef/>
      </w:r>
      <w:r>
        <w:t>moderate</w:t>
      </w:r>
    </w:p>
  </w:comment>
  <w:comment w:id="13" w:author="dr.pkumar@miu.edu.in" w:date="2025-03-11T14:48:00Z" w:initials="KP">
    <w:p w14:paraId="248E95A1" w14:textId="77777777" w:rsidR="00345183" w:rsidRDefault="00345183" w:rsidP="00345183">
      <w:pPr>
        <w:pStyle w:val="CommentText"/>
      </w:pPr>
      <w:r>
        <w:rPr>
          <w:rStyle w:val="CommentReference"/>
        </w:rPr>
        <w:annotationRef/>
      </w:r>
      <w:r>
        <w:rPr>
          <w:i/>
          <w:iCs/>
        </w:rPr>
        <w:t>Agave, Lantana</w:t>
      </w:r>
      <w:r>
        <w:t xml:space="preserve">, and </w:t>
      </w:r>
      <w:r>
        <w:rPr>
          <w:i/>
          <w:iCs/>
        </w:rPr>
        <w:t xml:space="preserve">Bougainvillea </w:t>
      </w:r>
    </w:p>
  </w:comment>
  <w:comment w:id="14" w:author="dr.pkumar@miu.edu.in" w:date="2025-03-11T14:50:00Z" w:initials="KP">
    <w:p w14:paraId="01DD7A8F" w14:textId="77777777" w:rsidR="00345183" w:rsidRDefault="00345183" w:rsidP="00345183">
      <w:pPr>
        <w:pStyle w:val="CommentText"/>
      </w:pPr>
      <w:r>
        <w:rPr>
          <w:rStyle w:val="CommentReference"/>
        </w:rPr>
        <w:annotationRef/>
      </w:r>
      <w:r>
        <w:t>CO</w:t>
      </w:r>
      <w:r>
        <w:rPr>
          <w:vertAlign w:val="subscript"/>
        </w:rPr>
        <w:t>2</w:t>
      </w:r>
      <w:r>
        <w:t xml:space="preserve"> and SO</w:t>
      </w:r>
      <w:r>
        <w:rPr>
          <w:vertAlign w:val="subscript"/>
        </w:rPr>
        <w:t>2</w:t>
      </w:r>
    </w:p>
  </w:comment>
  <w:comment w:id="15" w:author="dr.pkumar@miu.edu.in" w:date="2025-03-11T14:51:00Z" w:initials="KP">
    <w:p w14:paraId="649E866F" w14:textId="77777777" w:rsidR="00345183" w:rsidRDefault="00345183" w:rsidP="00345183">
      <w:pPr>
        <w:pStyle w:val="CommentText"/>
      </w:pPr>
      <w:r>
        <w:rPr>
          <w:rStyle w:val="CommentReference"/>
        </w:rPr>
        <w:annotationRef/>
      </w:r>
      <w:r>
        <w:t>CO</w:t>
      </w:r>
      <w:r>
        <w:rPr>
          <w:vertAlign w:val="subscript"/>
        </w:rPr>
        <w:t>2</w:t>
      </w:r>
    </w:p>
  </w:comment>
  <w:comment w:id="16" w:author="dr.pkumar@miu.edu.in" w:date="2025-03-11T14:52:00Z" w:initials="KP">
    <w:p w14:paraId="5F2A3815" w14:textId="77777777" w:rsidR="00345183" w:rsidRDefault="00345183" w:rsidP="00345183">
      <w:pPr>
        <w:pStyle w:val="CommentText"/>
      </w:pPr>
      <w:r>
        <w:rPr>
          <w:rStyle w:val="CommentReference"/>
        </w:rPr>
        <w:annotationRef/>
      </w:r>
      <w:r>
        <w:t>PM</w:t>
      </w:r>
      <w:r>
        <w:rPr>
          <w:vertAlign w:val="subscript"/>
        </w:rPr>
        <w:t>10</w:t>
      </w:r>
      <w:r>
        <w:t>, PM</w:t>
      </w:r>
      <w:r>
        <w:rPr>
          <w:vertAlign w:val="subscript"/>
        </w:rPr>
        <w:t>2.5</w:t>
      </w:r>
      <w:r>
        <w:t>, NO</w:t>
      </w:r>
      <w:r>
        <w:rPr>
          <w:vertAlign w:val="subscript"/>
        </w:rPr>
        <w:t>2</w:t>
      </w:r>
      <w:r>
        <w:t>, and O</w:t>
      </w:r>
      <w:r>
        <w:rPr>
          <w:vertAlign w:val="subscript"/>
        </w:rPr>
        <w:t xml:space="preserve">3 </w:t>
      </w:r>
    </w:p>
  </w:comment>
  <w:comment w:id="17" w:author="dr.pkumar@miu.edu.in" w:date="2025-03-11T14:53:00Z" w:initials="KP">
    <w:p w14:paraId="5B4D8502" w14:textId="77777777" w:rsidR="00345183" w:rsidRDefault="00345183" w:rsidP="00345183">
      <w:pPr>
        <w:pStyle w:val="CommentText"/>
      </w:pPr>
      <w:r>
        <w:rPr>
          <w:rStyle w:val="CommentReference"/>
        </w:rPr>
        <w:annotationRef/>
      </w:r>
      <w:r>
        <w:t>CO</w:t>
      </w:r>
      <w:r>
        <w:rPr>
          <w:vertAlign w:val="subscript"/>
        </w:rPr>
        <w:t>2</w:t>
      </w:r>
    </w:p>
  </w:comment>
  <w:comment w:id="18" w:author="dr.pkumar@miu.edu.in" w:date="2025-03-11T14:54:00Z" w:initials="KP">
    <w:p w14:paraId="28EF3A22" w14:textId="77777777" w:rsidR="00345183" w:rsidRDefault="00345183" w:rsidP="00345183">
      <w:pPr>
        <w:pStyle w:val="CommentText"/>
      </w:pPr>
      <w:r>
        <w:rPr>
          <w:rStyle w:val="CommentReference"/>
        </w:rPr>
        <w:annotationRef/>
      </w:r>
      <w:r>
        <w:t>CO</w:t>
      </w:r>
      <w:r>
        <w:rPr>
          <w:vertAlign w:val="subscript"/>
        </w:rPr>
        <w:t>2</w:t>
      </w:r>
      <w:r>
        <w:t xml:space="preserve"> </w:t>
      </w:r>
    </w:p>
  </w:comment>
  <w:comment w:id="19" w:author="dr.pkumar@miu.edu.in" w:date="2025-03-11T14:55:00Z" w:initials="KP">
    <w:p w14:paraId="26B3347D" w14:textId="77777777" w:rsidR="00AB5AE7" w:rsidRDefault="00AB5AE7" w:rsidP="00AB5AE7">
      <w:pPr>
        <w:pStyle w:val="CommentText"/>
      </w:pPr>
      <w:r>
        <w:rPr>
          <w:rStyle w:val="CommentReference"/>
        </w:rPr>
        <w:annotationRef/>
      </w:r>
      <w:r>
        <w:t xml:space="preserve">indicates </w:t>
      </w:r>
    </w:p>
  </w:comment>
  <w:comment w:id="20" w:author="dr.pkumar@miu.edu.in" w:date="2025-03-11T15:10:00Z" w:initials="KP">
    <w:p w14:paraId="63610362" w14:textId="77777777" w:rsidR="007B6EEC" w:rsidRDefault="007B6EEC" w:rsidP="007B6EEC">
      <w:pPr>
        <w:pStyle w:val="CommentText"/>
      </w:pPr>
      <w:r>
        <w:rPr>
          <w:rStyle w:val="CommentReference"/>
        </w:rPr>
        <w:annotationRef/>
      </w:r>
      <w:r>
        <w:rPr>
          <w:lang w:val="en-IN"/>
        </w:rPr>
        <w:t>Potts et al., 2010; Bardgett &amp; van dar Putten, 2024; Tallent-Halsell, 1994 are not found in the Reference</w:t>
      </w:r>
    </w:p>
  </w:comment>
  <w:comment w:id="23" w:author="dr.pkumar@miu.edu.in" w:date="2025-03-11T15:07:00Z" w:initials="KP">
    <w:p w14:paraId="2F68063C" w14:textId="794FEAAC" w:rsidR="007B6EEC" w:rsidRDefault="007B6EEC" w:rsidP="007B6EEC">
      <w:pPr>
        <w:pStyle w:val="CommentText"/>
      </w:pPr>
      <w:r>
        <w:rPr>
          <w:rStyle w:val="CommentReference"/>
        </w:rPr>
        <w:annotationRef/>
      </w:r>
      <w:r>
        <w:rPr>
          <w:lang w:val="en-IN"/>
        </w:rPr>
        <w:t>Not found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606EF1" w15:done="0"/>
  <w15:commentEx w15:paraId="597F75F6" w15:done="0"/>
  <w15:commentEx w15:paraId="4FEEE60B" w15:done="0"/>
  <w15:commentEx w15:paraId="385FC308" w15:done="0"/>
  <w15:commentEx w15:paraId="4C00047F" w15:done="0"/>
  <w15:commentEx w15:paraId="39294995" w15:done="0"/>
  <w15:commentEx w15:paraId="69E6E77A" w15:done="0"/>
  <w15:commentEx w15:paraId="054852A0" w15:done="0"/>
  <w15:commentEx w15:paraId="00BDA2F2" w15:done="0"/>
  <w15:commentEx w15:paraId="6AF74B4E" w15:done="0"/>
  <w15:commentEx w15:paraId="2C26395C" w15:done="0"/>
  <w15:commentEx w15:paraId="165A9588" w15:done="0"/>
  <w15:commentEx w15:paraId="1677B9A9" w15:done="0"/>
  <w15:commentEx w15:paraId="248E95A1" w15:done="0"/>
  <w15:commentEx w15:paraId="01DD7A8F" w15:done="0"/>
  <w15:commentEx w15:paraId="649E866F" w15:done="0"/>
  <w15:commentEx w15:paraId="5F2A3815" w15:done="0"/>
  <w15:commentEx w15:paraId="5B4D8502" w15:done="0"/>
  <w15:commentEx w15:paraId="28EF3A22" w15:done="0"/>
  <w15:commentEx w15:paraId="26B3347D" w15:done="0"/>
  <w15:commentEx w15:paraId="63610362" w15:done="0"/>
  <w15:commentEx w15:paraId="2F680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EF298" w16cex:dateUtc="2025-03-11T09:06:00Z"/>
  <w16cex:commentExtensible w16cex:durableId="5D33D469" w16cex:dateUtc="2025-03-11T09:30:00Z"/>
  <w16cex:commentExtensible w16cex:durableId="721C96DA" w16cex:dateUtc="2025-03-11T09:08:00Z"/>
  <w16cex:commentExtensible w16cex:durableId="086B4873" w16cex:dateUtc="2025-03-11T09:07:00Z"/>
  <w16cex:commentExtensible w16cex:durableId="175DD785" w16cex:dateUtc="2025-03-11T09:10:00Z"/>
  <w16cex:commentExtensible w16cex:durableId="2C5C7823" w16cex:dateUtc="2025-03-11T09:14:00Z"/>
  <w16cex:commentExtensible w16cex:durableId="437FBA69" w16cex:dateUtc="2025-03-11T09:11:00Z"/>
  <w16cex:commentExtensible w16cex:durableId="1D286E37" w16cex:dateUtc="2025-03-11T09:13:00Z"/>
  <w16cex:commentExtensible w16cex:durableId="5250060E" w16cex:dateUtc="2025-03-11T09:13:00Z"/>
  <w16cex:commentExtensible w16cex:durableId="68ED2C8D" w16cex:dateUtc="2025-03-11T09:15:00Z"/>
  <w16cex:commentExtensible w16cex:durableId="7E42FD7D" w16cex:dateUtc="2025-03-11T09:16:00Z"/>
  <w16cex:commentExtensible w16cex:durableId="40B44496" w16cex:dateUtc="2025-03-11T09:17:00Z"/>
  <w16cex:commentExtensible w16cex:durableId="06A4267A" w16cex:dateUtc="2025-03-11T09:17:00Z"/>
  <w16cex:commentExtensible w16cex:durableId="403B6D3B" w16cex:dateUtc="2025-03-11T09:18:00Z"/>
  <w16cex:commentExtensible w16cex:durableId="348B5199" w16cex:dateUtc="2025-03-11T09:20:00Z"/>
  <w16cex:commentExtensible w16cex:durableId="185967FC" w16cex:dateUtc="2025-03-11T09:21:00Z"/>
  <w16cex:commentExtensible w16cex:durableId="2D223644" w16cex:dateUtc="2025-03-11T09:22:00Z"/>
  <w16cex:commentExtensible w16cex:durableId="493DD5E4" w16cex:dateUtc="2025-03-11T09:23:00Z"/>
  <w16cex:commentExtensible w16cex:durableId="2EB4CC4A" w16cex:dateUtc="2025-03-11T09:24:00Z"/>
  <w16cex:commentExtensible w16cex:durableId="63435CF6" w16cex:dateUtc="2025-03-11T09:25:00Z"/>
  <w16cex:commentExtensible w16cex:durableId="065DC685" w16cex:dateUtc="2025-03-11T09:40:00Z"/>
  <w16cex:commentExtensible w16cex:durableId="639538C3" w16cex:dateUtc="2025-03-11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06EF1" w16cid:durableId="2A2EF298"/>
  <w16cid:commentId w16cid:paraId="597F75F6" w16cid:durableId="5D33D469"/>
  <w16cid:commentId w16cid:paraId="4FEEE60B" w16cid:durableId="721C96DA"/>
  <w16cid:commentId w16cid:paraId="385FC308" w16cid:durableId="086B4873"/>
  <w16cid:commentId w16cid:paraId="4C00047F" w16cid:durableId="175DD785"/>
  <w16cid:commentId w16cid:paraId="39294995" w16cid:durableId="2C5C7823"/>
  <w16cid:commentId w16cid:paraId="69E6E77A" w16cid:durableId="437FBA69"/>
  <w16cid:commentId w16cid:paraId="054852A0" w16cid:durableId="1D286E37"/>
  <w16cid:commentId w16cid:paraId="00BDA2F2" w16cid:durableId="5250060E"/>
  <w16cid:commentId w16cid:paraId="6AF74B4E" w16cid:durableId="68ED2C8D"/>
  <w16cid:commentId w16cid:paraId="2C26395C" w16cid:durableId="7E42FD7D"/>
  <w16cid:commentId w16cid:paraId="165A9588" w16cid:durableId="40B44496"/>
  <w16cid:commentId w16cid:paraId="1677B9A9" w16cid:durableId="06A4267A"/>
  <w16cid:commentId w16cid:paraId="248E95A1" w16cid:durableId="403B6D3B"/>
  <w16cid:commentId w16cid:paraId="01DD7A8F" w16cid:durableId="348B5199"/>
  <w16cid:commentId w16cid:paraId="649E866F" w16cid:durableId="185967FC"/>
  <w16cid:commentId w16cid:paraId="5F2A3815" w16cid:durableId="2D223644"/>
  <w16cid:commentId w16cid:paraId="5B4D8502" w16cid:durableId="493DD5E4"/>
  <w16cid:commentId w16cid:paraId="28EF3A22" w16cid:durableId="2EB4CC4A"/>
  <w16cid:commentId w16cid:paraId="26B3347D" w16cid:durableId="63435CF6"/>
  <w16cid:commentId w16cid:paraId="63610362" w16cid:durableId="065DC685"/>
  <w16cid:commentId w16cid:paraId="2F68063C" w16cid:durableId="639538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A5BAC" w14:textId="77777777" w:rsidR="00CD0457" w:rsidRDefault="00CD0457">
      <w:r>
        <w:separator/>
      </w:r>
    </w:p>
  </w:endnote>
  <w:endnote w:type="continuationSeparator" w:id="0">
    <w:p w14:paraId="23CC0AAF" w14:textId="77777777" w:rsidR="00CD0457" w:rsidRDefault="00CD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5F33" w14:textId="77777777" w:rsidR="00CD0457" w:rsidRDefault="00CD0457">
      <w:r>
        <w:separator/>
      </w:r>
    </w:p>
  </w:footnote>
  <w:footnote w:type="continuationSeparator" w:id="0">
    <w:p w14:paraId="14D911F5" w14:textId="77777777" w:rsidR="00CD0457" w:rsidRDefault="00CD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D82D" w14:textId="77777777" w:rsidR="00056505" w:rsidRDefault="00CD0457">
    <w:pPr>
      <w:pStyle w:val="BodyText"/>
      <w:spacing w:before="0" w:line="14" w:lineRule="auto"/>
      <w:ind w:left="0"/>
      <w:rPr>
        <w:sz w:val="20"/>
      </w:rPr>
    </w:pPr>
    <w:r>
      <w:rPr>
        <w:noProof/>
        <w:sz w:val="20"/>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1E5C"/>
    <w:multiLevelType w:val="multilevel"/>
    <w:tmpl w:val="2236E3F2"/>
    <w:lvl w:ilvl="0">
      <w:start w:val="1"/>
      <w:numFmt w:val="decimal"/>
      <w:lvlText w:val="%1."/>
      <w:lvlJc w:val="left"/>
      <w:pPr>
        <w:ind w:left="384"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924" w:hanging="781"/>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64" w:hanging="360"/>
      </w:pPr>
      <w:rPr>
        <w:rFonts w:ascii="Symbol" w:eastAsia="Symbol" w:hAnsi="Symbol" w:cs="Symbol" w:hint="default"/>
        <w:spacing w:val="0"/>
        <w:w w:val="99"/>
        <w:lang w:val="en-US" w:eastAsia="en-US" w:bidi="ar-SA"/>
      </w:rPr>
    </w:lvl>
    <w:lvl w:ilvl="3">
      <w:numFmt w:val="bullet"/>
      <w:lvlText w:val="•"/>
      <w:lvlJc w:val="left"/>
      <w:pPr>
        <w:ind w:left="920" w:hanging="360"/>
      </w:pPr>
      <w:rPr>
        <w:rFonts w:hint="default"/>
        <w:lang w:val="en-US" w:eastAsia="en-US" w:bidi="ar-SA"/>
      </w:rPr>
    </w:lvl>
    <w:lvl w:ilvl="4">
      <w:numFmt w:val="bullet"/>
      <w:lvlText w:val="•"/>
      <w:lvlJc w:val="left"/>
      <w:pPr>
        <w:ind w:left="1378" w:hanging="360"/>
      </w:pPr>
      <w:rPr>
        <w:rFonts w:hint="default"/>
        <w:lang w:val="en-US" w:eastAsia="en-US" w:bidi="ar-SA"/>
      </w:rPr>
    </w:lvl>
    <w:lvl w:ilvl="5">
      <w:numFmt w:val="bullet"/>
      <w:lvlText w:val="•"/>
      <w:lvlJc w:val="left"/>
      <w:pPr>
        <w:ind w:left="1837" w:hanging="360"/>
      </w:pPr>
      <w:rPr>
        <w:rFonts w:hint="default"/>
        <w:lang w:val="en-US" w:eastAsia="en-US" w:bidi="ar-SA"/>
      </w:rPr>
    </w:lvl>
    <w:lvl w:ilvl="6">
      <w:numFmt w:val="bullet"/>
      <w:lvlText w:val="•"/>
      <w:lvlJc w:val="left"/>
      <w:pPr>
        <w:ind w:left="2296" w:hanging="360"/>
      </w:pPr>
      <w:rPr>
        <w:rFonts w:hint="default"/>
        <w:lang w:val="en-US" w:eastAsia="en-US" w:bidi="ar-SA"/>
      </w:rPr>
    </w:lvl>
    <w:lvl w:ilvl="7">
      <w:numFmt w:val="bullet"/>
      <w:lvlText w:val="•"/>
      <w:lvlJc w:val="left"/>
      <w:pPr>
        <w:ind w:left="2755" w:hanging="360"/>
      </w:pPr>
      <w:rPr>
        <w:rFonts w:hint="default"/>
        <w:lang w:val="en-US" w:eastAsia="en-US" w:bidi="ar-SA"/>
      </w:rPr>
    </w:lvl>
    <w:lvl w:ilvl="8">
      <w:numFmt w:val="bullet"/>
      <w:lvlText w:val="•"/>
      <w:lvlJc w:val="left"/>
      <w:pPr>
        <w:ind w:left="3214" w:hanging="360"/>
      </w:pPr>
      <w:rPr>
        <w:rFonts w:hint="default"/>
        <w:lang w:val="en-US" w:eastAsia="en-US" w:bidi="ar-SA"/>
      </w:rPr>
    </w:lvl>
  </w:abstractNum>
  <w:abstractNum w:abstractNumId="1" w15:restartNumberingAfterBreak="0">
    <w:nsid w:val="384D2242"/>
    <w:multiLevelType w:val="hybridMultilevel"/>
    <w:tmpl w:val="00C4BDF2"/>
    <w:lvl w:ilvl="0" w:tplc="866A3008">
      <w:start w:val="3"/>
      <w:numFmt w:val="decimal"/>
      <w:lvlText w:val="%1."/>
      <w:lvlJc w:val="left"/>
      <w:pPr>
        <w:ind w:left="86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0CF7B6">
      <w:numFmt w:val="bullet"/>
      <w:lvlText w:val=""/>
      <w:lvlJc w:val="left"/>
      <w:pPr>
        <w:ind w:left="864" w:hanging="360"/>
      </w:pPr>
      <w:rPr>
        <w:rFonts w:ascii="Symbol" w:eastAsia="Symbol" w:hAnsi="Symbol" w:cs="Symbol" w:hint="default"/>
        <w:b w:val="0"/>
        <w:bCs w:val="0"/>
        <w:i w:val="0"/>
        <w:iCs w:val="0"/>
        <w:spacing w:val="0"/>
        <w:w w:val="99"/>
        <w:sz w:val="20"/>
        <w:szCs w:val="20"/>
        <w:lang w:val="en-US" w:eastAsia="en-US" w:bidi="ar-SA"/>
      </w:rPr>
    </w:lvl>
    <w:lvl w:ilvl="2" w:tplc="C44E71F2">
      <w:numFmt w:val="bullet"/>
      <w:lvlText w:val="•"/>
      <w:lvlJc w:val="left"/>
      <w:pPr>
        <w:ind w:left="2842" w:hanging="360"/>
      </w:pPr>
      <w:rPr>
        <w:rFonts w:hint="default"/>
        <w:lang w:val="en-US" w:eastAsia="en-US" w:bidi="ar-SA"/>
      </w:rPr>
    </w:lvl>
    <w:lvl w:ilvl="3" w:tplc="CBAE8A50">
      <w:numFmt w:val="bullet"/>
      <w:lvlText w:val="•"/>
      <w:lvlJc w:val="left"/>
      <w:pPr>
        <w:ind w:left="3834" w:hanging="360"/>
      </w:pPr>
      <w:rPr>
        <w:rFonts w:hint="default"/>
        <w:lang w:val="en-US" w:eastAsia="en-US" w:bidi="ar-SA"/>
      </w:rPr>
    </w:lvl>
    <w:lvl w:ilvl="4" w:tplc="A4FC011E">
      <w:numFmt w:val="bullet"/>
      <w:lvlText w:val="•"/>
      <w:lvlJc w:val="left"/>
      <w:pPr>
        <w:ind w:left="4825" w:hanging="360"/>
      </w:pPr>
      <w:rPr>
        <w:rFonts w:hint="default"/>
        <w:lang w:val="en-US" w:eastAsia="en-US" w:bidi="ar-SA"/>
      </w:rPr>
    </w:lvl>
    <w:lvl w:ilvl="5" w:tplc="3064D98A">
      <w:numFmt w:val="bullet"/>
      <w:lvlText w:val="•"/>
      <w:lvlJc w:val="left"/>
      <w:pPr>
        <w:ind w:left="5816" w:hanging="360"/>
      </w:pPr>
      <w:rPr>
        <w:rFonts w:hint="default"/>
        <w:lang w:val="en-US" w:eastAsia="en-US" w:bidi="ar-SA"/>
      </w:rPr>
    </w:lvl>
    <w:lvl w:ilvl="6" w:tplc="FC74A88C">
      <w:numFmt w:val="bullet"/>
      <w:lvlText w:val="•"/>
      <w:lvlJc w:val="left"/>
      <w:pPr>
        <w:ind w:left="6808" w:hanging="360"/>
      </w:pPr>
      <w:rPr>
        <w:rFonts w:hint="default"/>
        <w:lang w:val="en-US" w:eastAsia="en-US" w:bidi="ar-SA"/>
      </w:rPr>
    </w:lvl>
    <w:lvl w:ilvl="7" w:tplc="7AF81D68">
      <w:numFmt w:val="bullet"/>
      <w:lvlText w:val="•"/>
      <w:lvlJc w:val="left"/>
      <w:pPr>
        <w:ind w:left="7799" w:hanging="360"/>
      </w:pPr>
      <w:rPr>
        <w:rFonts w:hint="default"/>
        <w:lang w:val="en-US" w:eastAsia="en-US" w:bidi="ar-SA"/>
      </w:rPr>
    </w:lvl>
    <w:lvl w:ilvl="8" w:tplc="8FB20258">
      <w:numFmt w:val="bullet"/>
      <w:lvlText w:val="•"/>
      <w:lvlJc w:val="left"/>
      <w:pPr>
        <w:ind w:left="8790" w:hanging="360"/>
      </w:pPr>
      <w:rPr>
        <w:rFonts w:hint="default"/>
        <w:lang w:val="en-US" w:eastAsia="en-US" w:bidi="ar-SA"/>
      </w:rPr>
    </w:lvl>
  </w:abstractNum>
  <w:abstractNum w:abstractNumId="2" w15:restartNumberingAfterBreak="0">
    <w:nsid w:val="55CC35D8"/>
    <w:multiLevelType w:val="hybridMultilevel"/>
    <w:tmpl w:val="CB6A43A6"/>
    <w:lvl w:ilvl="0" w:tplc="ACF00AAC">
      <w:start w:val="1"/>
      <w:numFmt w:val="decimal"/>
      <w:lvlText w:val="%1."/>
      <w:lvlJc w:val="left"/>
      <w:pPr>
        <w:ind w:left="86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EC6347A">
      <w:numFmt w:val="bullet"/>
      <w:lvlText w:val="•"/>
      <w:lvlJc w:val="left"/>
      <w:pPr>
        <w:ind w:left="1851" w:hanging="360"/>
      </w:pPr>
      <w:rPr>
        <w:rFonts w:hint="default"/>
        <w:lang w:val="en-US" w:eastAsia="en-US" w:bidi="ar-SA"/>
      </w:rPr>
    </w:lvl>
    <w:lvl w:ilvl="2" w:tplc="924E65E8">
      <w:numFmt w:val="bullet"/>
      <w:lvlText w:val="•"/>
      <w:lvlJc w:val="left"/>
      <w:pPr>
        <w:ind w:left="2842" w:hanging="360"/>
      </w:pPr>
      <w:rPr>
        <w:rFonts w:hint="default"/>
        <w:lang w:val="en-US" w:eastAsia="en-US" w:bidi="ar-SA"/>
      </w:rPr>
    </w:lvl>
    <w:lvl w:ilvl="3" w:tplc="EC341A22">
      <w:numFmt w:val="bullet"/>
      <w:lvlText w:val="•"/>
      <w:lvlJc w:val="left"/>
      <w:pPr>
        <w:ind w:left="3834" w:hanging="360"/>
      </w:pPr>
      <w:rPr>
        <w:rFonts w:hint="default"/>
        <w:lang w:val="en-US" w:eastAsia="en-US" w:bidi="ar-SA"/>
      </w:rPr>
    </w:lvl>
    <w:lvl w:ilvl="4" w:tplc="CE9A6182">
      <w:numFmt w:val="bullet"/>
      <w:lvlText w:val="•"/>
      <w:lvlJc w:val="left"/>
      <w:pPr>
        <w:ind w:left="4825" w:hanging="360"/>
      </w:pPr>
      <w:rPr>
        <w:rFonts w:hint="default"/>
        <w:lang w:val="en-US" w:eastAsia="en-US" w:bidi="ar-SA"/>
      </w:rPr>
    </w:lvl>
    <w:lvl w:ilvl="5" w:tplc="56DEF3EC">
      <w:numFmt w:val="bullet"/>
      <w:lvlText w:val="•"/>
      <w:lvlJc w:val="left"/>
      <w:pPr>
        <w:ind w:left="5816" w:hanging="360"/>
      </w:pPr>
      <w:rPr>
        <w:rFonts w:hint="default"/>
        <w:lang w:val="en-US" w:eastAsia="en-US" w:bidi="ar-SA"/>
      </w:rPr>
    </w:lvl>
    <w:lvl w:ilvl="6" w:tplc="4D04009E">
      <w:numFmt w:val="bullet"/>
      <w:lvlText w:val="•"/>
      <w:lvlJc w:val="left"/>
      <w:pPr>
        <w:ind w:left="6808" w:hanging="360"/>
      </w:pPr>
      <w:rPr>
        <w:rFonts w:hint="default"/>
        <w:lang w:val="en-US" w:eastAsia="en-US" w:bidi="ar-SA"/>
      </w:rPr>
    </w:lvl>
    <w:lvl w:ilvl="7" w:tplc="0486C890">
      <w:numFmt w:val="bullet"/>
      <w:lvlText w:val="•"/>
      <w:lvlJc w:val="left"/>
      <w:pPr>
        <w:ind w:left="7799" w:hanging="360"/>
      </w:pPr>
      <w:rPr>
        <w:rFonts w:hint="default"/>
        <w:lang w:val="en-US" w:eastAsia="en-US" w:bidi="ar-SA"/>
      </w:rPr>
    </w:lvl>
    <w:lvl w:ilvl="8" w:tplc="D132081E">
      <w:numFmt w:val="bullet"/>
      <w:lvlText w:val="•"/>
      <w:lvlJc w:val="left"/>
      <w:pPr>
        <w:ind w:left="8790" w:hanging="360"/>
      </w:pPr>
      <w:rPr>
        <w:rFonts w:hint="default"/>
        <w:lang w:val="en-US" w:eastAsia="en-US" w:bidi="ar-S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pkumar@miu.edu.in">
    <w15:presenceInfo w15:providerId="Windows Live" w15:userId="b3b69364dabe1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6505"/>
    <w:rsid w:val="00056505"/>
    <w:rsid w:val="00345183"/>
    <w:rsid w:val="003B3749"/>
    <w:rsid w:val="007B6EEC"/>
    <w:rsid w:val="00A42E05"/>
    <w:rsid w:val="00AB5AE7"/>
    <w:rsid w:val="00BC02BD"/>
    <w:rsid w:val="00CD0457"/>
    <w:rsid w:val="00ED0DA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7341"/>
  <w15:docId w15:val="{37CB732D-C9E1-4099-90A4-4F48A69A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864"/>
    </w:pPr>
    <w:rPr>
      <w:sz w:val="24"/>
      <w:szCs w:val="24"/>
    </w:rPr>
  </w:style>
  <w:style w:type="paragraph" w:styleId="ListParagraph">
    <w:name w:val="List Paragraph"/>
    <w:basedOn w:val="Normal"/>
    <w:uiPriority w:val="1"/>
    <w:qFormat/>
    <w:pPr>
      <w:spacing w:before="159"/>
      <w:ind w:left="864" w:hanging="360"/>
    </w:pPr>
  </w:style>
  <w:style w:type="paragraph" w:customStyle="1" w:styleId="TableParagraph">
    <w:name w:val="Table Paragraph"/>
    <w:basedOn w:val="Normal"/>
    <w:uiPriority w:val="1"/>
    <w:qFormat/>
    <w:pPr>
      <w:spacing w:line="256" w:lineRule="exact"/>
      <w:ind w:left="108"/>
    </w:pPr>
  </w:style>
  <w:style w:type="character" w:styleId="CommentReference">
    <w:name w:val="annotation reference"/>
    <w:basedOn w:val="DefaultParagraphFont"/>
    <w:uiPriority w:val="99"/>
    <w:semiHidden/>
    <w:unhideWhenUsed/>
    <w:rsid w:val="00ED0DA8"/>
    <w:rPr>
      <w:sz w:val="16"/>
      <w:szCs w:val="16"/>
    </w:rPr>
  </w:style>
  <w:style w:type="paragraph" w:styleId="CommentText">
    <w:name w:val="annotation text"/>
    <w:basedOn w:val="Normal"/>
    <w:link w:val="CommentTextChar"/>
    <w:uiPriority w:val="99"/>
    <w:unhideWhenUsed/>
    <w:rsid w:val="00ED0DA8"/>
    <w:rPr>
      <w:sz w:val="20"/>
      <w:szCs w:val="20"/>
    </w:rPr>
  </w:style>
  <w:style w:type="character" w:customStyle="1" w:styleId="CommentTextChar">
    <w:name w:val="Comment Text Char"/>
    <w:basedOn w:val="DefaultParagraphFont"/>
    <w:link w:val="CommentText"/>
    <w:uiPriority w:val="99"/>
    <w:rsid w:val="00ED0D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0DA8"/>
    <w:rPr>
      <w:b/>
      <w:bCs/>
    </w:rPr>
  </w:style>
  <w:style w:type="character" w:customStyle="1" w:styleId="CommentSubjectChar">
    <w:name w:val="Comment Subject Char"/>
    <w:basedOn w:val="CommentTextChar"/>
    <w:link w:val="CommentSubject"/>
    <w:uiPriority w:val="99"/>
    <w:semiHidden/>
    <w:rsid w:val="00ED0D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0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Ashwani Kumar</dc:creator>
  <cp:lastModifiedBy>SDI 1167</cp:lastModifiedBy>
  <cp:revision>4</cp:revision>
  <dcterms:created xsi:type="dcterms:W3CDTF">2025-03-11T09:04:00Z</dcterms:created>
  <dcterms:modified xsi:type="dcterms:W3CDTF">2025-03-12T05:56:00Z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Producer">
    <vt:lpwstr>Microsoft® Word for Microsoft 365</vt:lpwstr>
  </property>
</Properties>
</file>