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78F11" w14:textId="77777777" w:rsidR="00C73B3F" w:rsidRPr="00834356" w:rsidRDefault="00C73B3F">
      <w:pPr>
        <w:spacing w:before="96"/>
        <w:rPr>
          <w:rFonts w:ascii="Arial" w:hAnsi="Arial" w:cs="Arial"/>
          <w:sz w:val="20"/>
          <w:szCs w:val="20"/>
        </w:rPr>
      </w:pPr>
      <w:bookmarkStart w:id="0" w:name="_GoBack"/>
    </w:p>
    <w:tbl>
      <w:tblPr>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6"/>
        <w:gridCol w:w="15771"/>
      </w:tblGrid>
      <w:tr w:rsidR="00C73B3F" w:rsidRPr="00834356" w14:paraId="309E9F56" w14:textId="77777777">
        <w:trPr>
          <w:trHeight w:val="282"/>
        </w:trPr>
        <w:tc>
          <w:tcPr>
            <w:tcW w:w="5166" w:type="dxa"/>
            <w:tcBorders>
              <w:left w:val="single" w:sz="4" w:space="0" w:color="000000"/>
              <w:right w:val="single" w:sz="4" w:space="0" w:color="000000"/>
            </w:tcBorders>
          </w:tcPr>
          <w:p w14:paraId="72D82E4E" w14:textId="77777777" w:rsidR="00C73B3F" w:rsidRPr="00834356" w:rsidRDefault="007071B5">
            <w:pPr>
              <w:pStyle w:val="TableParagraph"/>
              <w:spacing w:line="229" w:lineRule="exact"/>
              <w:ind w:left="98"/>
              <w:rPr>
                <w:rFonts w:ascii="Arial" w:hAnsi="Arial" w:cs="Arial"/>
                <w:sz w:val="20"/>
                <w:szCs w:val="20"/>
              </w:rPr>
            </w:pPr>
            <w:r w:rsidRPr="00834356">
              <w:rPr>
                <w:rFonts w:ascii="Arial" w:hAnsi="Arial" w:cs="Arial"/>
                <w:spacing w:val="-2"/>
                <w:sz w:val="20"/>
                <w:szCs w:val="20"/>
              </w:rPr>
              <w:t>Journal</w:t>
            </w:r>
            <w:r w:rsidRPr="00834356">
              <w:rPr>
                <w:rFonts w:ascii="Arial" w:hAnsi="Arial" w:cs="Arial"/>
                <w:sz w:val="20"/>
                <w:szCs w:val="20"/>
              </w:rPr>
              <w:t xml:space="preserve"> </w:t>
            </w:r>
            <w:r w:rsidRPr="00834356">
              <w:rPr>
                <w:rFonts w:ascii="Arial" w:hAnsi="Arial" w:cs="Arial"/>
                <w:spacing w:val="-2"/>
                <w:sz w:val="20"/>
                <w:szCs w:val="20"/>
              </w:rPr>
              <w:t>Name:</w:t>
            </w:r>
          </w:p>
        </w:tc>
        <w:tc>
          <w:tcPr>
            <w:tcW w:w="15771" w:type="dxa"/>
            <w:tcBorders>
              <w:left w:val="single" w:sz="4" w:space="0" w:color="000000"/>
              <w:right w:val="single" w:sz="4" w:space="0" w:color="000000"/>
            </w:tcBorders>
          </w:tcPr>
          <w:p w14:paraId="6A7549D7" w14:textId="77777777" w:rsidR="00C73B3F" w:rsidRPr="00834356" w:rsidRDefault="007071B5">
            <w:pPr>
              <w:pStyle w:val="TableParagraph"/>
              <w:spacing w:before="29"/>
              <w:rPr>
                <w:rFonts w:ascii="Arial" w:hAnsi="Arial" w:cs="Arial"/>
                <w:b/>
                <w:sz w:val="20"/>
                <w:szCs w:val="20"/>
              </w:rPr>
            </w:pPr>
            <w:hyperlink r:id="rId7">
              <w:r w:rsidR="00C73B3F" w:rsidRPr="00834356">
                <w:rPr>
                  <w:rFonts w:ascii="Arial" w:hAnsi="Arial" w:cs="Arial"/>
                  <w:b/>
                  <w:color w:val="0000FF"/>
                  <w:sz w:val="20"/>
                  <w:szCs w:val="20"/>
                  <w:u w:val="single" w:color="0000FF"/>
                </w:rPr>
                <w:t>Asian</w:t>
              </w:r>
              <w:r w:rsidR="00C73B3F" w:rsidRPr="00834356">
                <w:rPr>
                  <w:rFonts w:ascii="Arial" w:hAnsi="Arial" w:cs="Arial"/>
                  <w:b/>
                  <w:color w:val="0000FF"/>
                  <w:spacing w:val="-11"/>
                  <w:sz w:val="20"/>
                  <w:szCs w:val="20"/>
                  <w:u w:val="single" w:color="0000FF"/>
                </w:rPr>
                <w:t xml:space="preserve"> </w:t>
              </w:r>
              <w:r w:rsidR="00C73B3F" w:rsidRPr="00834356">
                <w:rPr>
                  <w:rFonts w:ascii="Arial" w:hAnsi="Arial" w:cs="Arial"/>
                  <w:b/>
                  <w:color w:val="0000FF"/>
                  <w:sz w:val="20"/>
                  <w:szCs w:val="20"/>
                  <w:u w:val="single" w:color="0000FF"/>
                </w:rPr>
                <w:t>Journal</w:t>
              </w:r>
              <w:r w:rsidR="00C73B3F" w:rsidRPr="00834356">
                <w:rPr>
                  <w:rFonts w:ascii="Arial" w:hAnsi="Arial" w:cs="Arial"/>
                  <w:b/>
                  <w:color w:val="0000FF"/>
                  <w:spacing w:val="-8"/>
                  <w:sz w:val="20"/>
                  <w:szCs w:val="20"/>
                  <w:u w:val="single" w:color="0000FF"/>
                </w:rPr>
                <w:t xml:space="preserve"> </w:t>
              </w:r>
              <w:r w:rsidR="00C73B3F" w:rsidRPr="00834356">
                <w:rPr>
                  <w:rFonts w:ascii="Arial" w:hAnsi="Arial" w:cs="Arial"/>
                  <w:b/>
                  <w:color w:val="0000FF"/>
                  <w:sz w:val="20"/>
                  <w:szCs w:val="20"/>
                  <w:u w:val="single" w:color="0000FF"/>
                </w:rPr>
                <w:t>of</w:t>
              </w:r>
              <w:r w:rsidR="00C73B3F" w:rsidRPr="00834356">
                <w:rPr>
                  <w:rFonts w:ascii="Arial" w:hAnsi="Arial" w:cs="Arial"/>
                  <w:b/>
                  <w:color w:val="0000FF"/>
                  <w:spacing w:val="-3"/>
                  <w:sz w:val="20"/>
                  <w:szCs w:val="20"/>
                  <w:u w:val="single" w:color="0000FF"/>
                </w:rPr>
                <w:t xml:space="preserve"> </w:t>
              </w:r>
              <w:r w:rsidR="00C73B3F" w:rsidRPr="00834356">
                <w:rPr>
                  <w:rFonts w:ascii="Arial" w:hAnsi="Arial" w:cs="Arial"/>
                  <w:b/>
                  <w:color w:val="0000FF"/>
                  <w:sz w:val="20"/>
                  <w:szCs w:val="20"/>
                  <w:u w:val="single" w:color="0000FF"/>
                </w:rPr>
                <w:t>Agricultural</w:t>
              </w:r>
              <w:r w:rsidR="00C73B3F" w:rsidRPr="00834356">
                <w:rPr>
                  <w:rFonts w:ascii="Arial" w:hAnsi="Arial" w:cs="Arial"/>
                  <w:b/>
                  <w:color w:val="0000FF"/>
                  <w:spacing w:val="-8"/>
                  <w:sz w:val="20"/>
                  <w:szCs w:val="20"/>
                  <w:u w:val="single" w:color="0000FF"/>
                </w:rPr>
                <w:t xml:space="preserve"> </w:t>
              </w:r>
              <w:r w:rsidR="00C73B3F" w:rsidRPr="00834356">
                <w:rPr>
                  <w:rFonts w:ascii="Arial" w:hAnsi="Arial" w:cs="Arial"/>
                  <w:b/>
                  <w:color w:val="0000FF"/>
                  <w:sz w:val="20"/>
                  <w:szCs w:val="20"/>
                  <w:u w:val="single" w:color="0000FF"/>
                </w:rPr>
                <w:t>and</w:t>
              </w:r>
              <w:r w:rsidR="00C73B3F" w:rsidRPr="00834356">
                <w:rPr>
                  <w:rFonts w:ascii="Arial" w:hAnsi="Arial" w:cs="Arial"/>
                  <w:b/>
                  <w:color w:val="0000FF"/>
                  <w:spacing w:val="-3"/>
                  <w:sz w:val="20"/>
                  <w:szCs w:val="20"/>
                  <w:u w:val="single" w:color="0000FF"/>
                </w:rPr>
                <w:t xml:space="preserve"> </w:t>
              </w:r>
              <w:r w:rsidR="00C73B3F" w:rsidRPr="00834356">
                <w:rPr>
                  <w:rFonts w:ascii="Arial" w:hAnsi="Arial" w:cs="Arial"/>
                  <w:b/>
                  <w:color w:val="0000FF"/>
                  <w:sz w:val="20"/>
                  <w:szCs w:val="20"/>
                  <w:u w:val="single" w:color="0000FF"/>
                </w:rPr>
                <w:t>Horticultural</w:t>
              </w:r>
              <w:r w:rsidR="00C73B3F" w:rsidRPr="00834356">
                <w:rPr>
                  <w:rFonts w:ascii="Arial" w:hAnsi="Arial" w:cs="Arial"/>
                  <w:b/>
                  <w:color w:val="0000FF"/>
                  <w:spacing w:val="-8"/>
                  <w:sz w:val="20"/>
                  <w:szCs w:val="20"/>
                  <w:u w:val="single" w:color="0000FF"/>
                </w:rPr>
                <w:t xml:space="preserve"> </w:t>
              </w:r>
              <w:r w:rsidR="00C73B3F" w:rsidRPr="00834356">
                <w:rPr>
                  <w:rFonts w:ascii="Arial" w:hAnsi="Arial" w:cs="Arial"/>
                  <w:b/>
                  <w:color w:val="0000FF"/>
                  <w:spacing w:val="-2"/>
                  <w:sz w:val="20"/>
                  <w:szCs w:val="20"/>
                  <w:u w:val="single" w:color="0000FF"/>
                </w:rPr>
                <w:t>Research</w:t>
              </w:r>
            </w:hyperlink>
          </w:p>
        </w:tc>
      </w:tr>
      <w:tr w:rsidR="00C73B3F" w:rsidRPr="00834356" w14:paraId="620C5509" w14:textId="77777777">
        <w:trPr>
          <w:trHeight w:val="288"/>
        </w:trPr>
        <w:tc>
          <w:tcPr>
            <w:tcW w:w="5166" w:type="dxa"/>
            <w:tcBorders>
              <w:left w:val="single" w:sz="4" w:space="0" w:color="000000"/>
              <w:bottom w:val="single" w:sz="4" w:space="0" w:color="000000"/>
              <w:right w:val="single" w:sz="4" w:space="0" w:color="000000"/>
            </w:tcBorders>
          </w:tcPr>
          <w:p w14:paraId="5053851A" w14:textId="77777777" w:rsidR="00C73B3F" w:rsidRPr="00834356" w:rsidRDefault="007071B5">
            <w:pPr>
              <w:pStyle w:val="TableParagraph"/>
              <w:spacing w:line="229" w:lineRule="exact"/>
              <w:ind w:left="98"/>
              <w:rPr>
                <w:rFonts w:ascii="Arial" w:hAnsi="Arial" w:cs="Arial"/>
                <w:sz w:val="20"/>
                <w:szCs w:val="20"/>
              </w:rPr>
            </w:pPr>
            <w:r w:rsidRPr="00834356">
              <w:rPr>
                <w:rFonts w:ascii="Arial" w:hAnsi="Arial" w:cs="Arial"/>
                <w:spacing w:val="-2"/>
                <w:sz w:val="20"/>
                <w:szCs w:val="20"/>
              </w:rPr>
              <w:t>Manuscript</w:t>
            </w:r>
            <w:r w:rsidRPr="00834356">
              <w:rPr>
                <w:rFonts w:ascii="Arial" w:hAnsi="Arial" w:cs="Arial"/>
                <w:spacing w:val="2"/>
                <w:sz w:val="20"/>
                <w:szCs w:val="20"/>
              </w:rPr>
              <w:t xml:space="preserve"> </w:t>
            </w:r>
            <w:r w:rsidRPr="00834356">
              <w:rPr>
                <w:rFonts w:ascii="Arial" w:hAnsi="Arial" w:cs="Arial"/>
                <w:spacing w:val="-2"/>
                <w:sz w:val="20"/>
                <w:szCs w:val="20"/>
              </w:rPr>
              <w:t>Number:</w:t>
            </w:r>
          </w:p>
        </w:tc>
        <w:tc>
          <w:tcPr>
            <w:tcW w:w="15771" w:type="dxa"/>
            <w:tcBorders>
              <w:left w:val="single" w:sz="4" w:space="0" w:color="000000"/>
              <w:bottom w:val="single" w:sz="4" w:space="0" w:color="000000"/>
              <w:right w:val="single" w:sz="4" w:space="0" w:color="000000"/>
            </w:tcBorders>
          </w:tcPr>
          <w:p w14:paraId="2F260EA3" w14:textId="77777777" w:rsidR="00C73B3F" w:rsidRPr="00834356" w:rsidRDefault="007071B5">
            <w:pPr>
              <w:pStyle w:val="TableParagraph"/>
              <w:spacing w:before="29"/>
              <w:rPr>
                <w:rFonts w:ascii="Arial" w:hAnsi="Arial" w:cs="Arial"/>
                <w:b/>
                <w:sz w:val="20"/>
                <w:szCs w:val="20"/>
              </w:rPr>
            </w:pPr>
            <w:r w:rsidRPr="00834356">
              <w:rPr>
                <w:rFonts w:ascii="Arial" w:hAnsi="Arial" w:cs="Arial"/>
                <w:b/>
                <w:spacing w:val="-2"/>
                <w:sz w:val="20"/>
                <w:szCs w:val="20"/>
              </w:rPr>
              <w:t>Ms_AJAHR_132108</w:t>
            </w:r>
          </w:p>
        </w:tc>
      </w:tr>
      <w:tr w:rsidR="00C73B3F" w:rsidRPr="00834356" w14:paraId="62C2772D" w14:textId="77777777">
        <w:trPr>
          <w:trHeight w:val="652"/>
        </w:trPr>
        <w:tc>
          <w:tcPr>
            <w:tcW w:w="5166" w:type="dxa"/>
            <w:tcBorders>
              <w:top w:val="single" w:sz="4" w:space="0" w:color="000000"/>
              <w:left w:val="single" w:sz="4" w:space="0" w:color="000000"/>
              <w:bottom w:val="single" w:sz="4" w:space="0" w:color="000000"/>
              <w:right w:val="single" w:sz="4" w:space="0" w:color="000000"/>
            </w:tcBorders>
          </w:tcPr>
          <w:p w14:paraId="0E272199" w14:textId="77777777" w:rsidR="00C73B3F" w:rsidRPr="00834356" w:rsidRDefault="007071B5">
            <w:pPr>
              <w:pStyle w:val="TableParagraph"/>
              <w:spacing w:before="5"/>
              <w:ind w:left="98"/>
              <w:rPr>
                <w:rFonts w:ascii="Arial" w:hAnsi="Arial" w:cs="Arial"/>
                <w:sz w:val="20"/>
                <w:szCs w:val="20"/>
              </w:rPr>
            </w:pPr>
            <w:r w:rsidRPr="00834356">
              <w:rPr>
                <w:rFonts w:ascii="Arial" w:hAnsi="Arial" w:cs="Arial"/>
                <w:sz w:val="20"/>
                <w:szCs w:val="20"/>
              </w:rPr>
              <w:t>Title</w:t>
            </w:r>
            <w:r w:rsidRPr="00834356">
              <w:rPr>
                <w:rFonts w:ascii="Arial" w:hAnsi="Arial" w:cs="Arial"/>
                <w:spacing w:val="-8"/>
                <w:sz w:val="20"/>
                <w:szCs w:val="20"/>
              </w:rPr>
              <w:t xml:space="preserve"> </w:t>
            </w:r>
            <w:r w:rsidRPr="00834356">
              <w:rPr>
                <w:rFonts w:ascii="Arial" w:hAnsi="Arial" w:cs="Arial"/>
                <w:sz w:val="20"/>
                <w:szCs w:val="20"/>
              </w:rPr>
              <w:t>of</w:t>
            </w:r>
            <w:r w:rsidRPr="00834356">
              <w:rPr>
                <w:rFonts w:ascii="Arial" w:hAnsi="Arial" w:cs="Arial"/>
                <w:spacing w:val="1"/>
                <w:sz w:val="20"/>
                <w:szCs w:val="20"/>
              </w:rPr>
              <w:t xml:space="preserve"> </w:t>
            </w:r>
            <w:r w:rsidRPr="00834356">
              <w:rPr>
                <w:rFonts w:ascii="Arial" w:hAnsi="Arial" w:cs="Arial"/>
                <w:sz w:val="20"/>
                <w:szCs w:val="20"/>
              </w:rPr>
              <w:t>the</w:t>
            </w:r>
            <w:r w:rsidRPr="00834356">
              <w:rPr>
                <w:rFonts w:ascii="Arial" w:hAnsi="Arial" w:cs="Arial"/>
                <w:spacing w:val="-7"/>
                <w:sz w:val="20"/>
                <w:szCs w:val="20"/>
              </w:rPr>
              <w:t xml:space="preserve"> </w:t>
            </w:r>
            <w:r w:rsidRPr="00834356">
              <w:rPr>
                <w:rFonts w:ascii="Arial" w:hAnsi="Arial" w:cs="Arial"/>
                <w:spacing w:val="-2"/>
                <w:sz w:val="20"/>
                <w:szCs w:val="20"/>
              </w:rPr>
              <w:t>Manuscript:</w:t>
            </w:r>
          </w:p>
        </w:tc>
        <w:tc>
          <w:tcPr>
            <w:tcW w:w="15771" w:type="dxa"/>
            <w:tcBorders>
              <w:top w:val="single" w:sz="4" w:space="0" w:color="000000"/>
              <w:left w:val="single" w:sz="4" w:space="0" w:color="000000"/>
              <w:bottom w:val="single" w:sz="4" w:space="0" w:color="000000"/>
              <w:right w:val="single" w:sz="4" w:space="0" w:color="000000"/>
            </w:tcBorders>
          </w:tcPr>
          <w:p w14:paraId="0E40B092" w14:textId="77777777" w:rsidR="00C73B3F" w:rsidRPr="00834356" w:rsidRDefault="007071B5">
            <w:pPr>
              <w:pStyle w:val="TableParagraph"/>
              <w:spacing w:before="211"/>
              <w:rPr>
                <w:rFonts w:ascii="Arial" w:hAnsi="Arial" w:cs="Arial"/>
                <w:b/>
                <w:sz w:val="20"/>
                <w:szCs w:val="20"/>
              </w:rPr>
            </w:pPr>
            <w:r w:rsidRPr="00834356">
              <w:rPr>
                <w:rFonts w:ascii="Arial" w:hAnsi="Arial" w:cs="Arial"/>
                <w:b/>
                <w:sz w:val="20"/>
                <w:szCs w:val="20"/>
              </w:rPr>
              <w:t>A</w:t>
            </w:r>
            <w:r w:rsidRPr="00834356">
              <w:rPr>
                <w:rFonts w:ascii="Arial" w:hAnsi="Arial" w:cs="Arial"/>
                <w:b/>
                <w:spacing w:val="-14"/>
                <w:sz w:val="20"/>
                <w:szCs w:val="20"/>
              </w:rPr>
              <w:t xml:space="preserve"> </w:t>
            </w:r>
            <w:r w:rsidRPr="00834356">
              <w:rPr>
                <w:rFonts w:ascii="Arial" w:hAnsi="Arial" w:cs="Arial"/>
                <w:b/>
                <w:sz w:val="20"/>
                <w:szCs w:val="20"/>
              </w:rPr>
              <w:t>Study</w:t>
            </w:r>
            <w:r w:rsidRPr="00834356">
              <w:rPr>
                <w:rFonts w:ascii="Arial" w:hAnsi="Arial" w:cs="Arial"/>
                <w:b/>
                <w:spacing w:val="-4"/>
                <w:sz w:val="20"/>
                <w:szCs w:val="20"/>
              </w:rPr>
              <w:t xml:space="preserve"> </w:t>
            </w:r>
            <w:r w:rsidRPr="00834356">
              <w:rPr>
                <w:rFonts w:ascii="Arial" w:hAnsi="Arial" w:cs="Arial"/>
                <w:b/>
                <w:sz w:val="20"/>
                <w:szCs w:val="20"/>
              </w:rPr>
              <w:t>on</w:t>
            </w:r>
            <w:r w:rsidRPr="00834356">
              <w:rPr>
                <w:rFonts w:ascii="Arial" w:hAnsi="Arial" w:cs="Arial"/>
                <w:b/>
                <w:spacing w:val="-7"/>
                <w:sz w:val="20"/>
                <w:szCs w:val="20"/>
              </w:rPr>
              <w:t xml:space="preserve"> </w:t>
            </w:r>
            <w:r w:rsidRPr="00834356">
              <w:rPr>
                <w:rFonts w:ascii="Arial" w:hAnsi="Arial" w:cs="Arial"/>
                <w:b/>
                <w:sz w:val="20"/>
                <w:szCs w:val="20"/>
              </w:rPr>
              <w:t>Recent</w:t>
            </w:r>
            <w:r w:rsidRPr="00834356">
              <w:rPr>
                <w:rFonts w:ascii="Arial" w:hAnsi="Arial" w:cs="Arial"/>
                <w:b/>
                <w:spacing w:val="-3"/>
                <w:sz w:val="20"/>
                <w:szCs w:val="20"/>
              </w:rPr>
              <w:t xml:space="preserve"> </w:t>
            </w:r>
            <w:r w:rsidRPr="00834356">
              <w:rPr>
                <w:rFonts w:ascii="Arial" w:hAnsi="Arial" w:cs="Arial"/>
                <w:b/>
                <w:sz w:val="20"/>
                <w:szCs w:val="20"/>
              </w:rPr>
              <w:t>Performances</w:t>
            </w:r>
            <w:r w:rsidRPr="00834356">
              <w:rPr>
                <w:rFonts w:ascii="Arial" w:hAnsi="Arial" w:cs="Arial"/>
                <w:b/>
                <w:spacing w:val="-4"/>
                <w:sz w:val="20"/>
                <w:szCs w:val="20"/>
              </w:rPr>
              <w:t xml:space="preserve"> </w:t>
            </w:r>
            <w:r w:rsidRPr="00834356">
              <w:rPr>
                <w:rFonts w:ascii="Arial" w:hAnsi="Arial" w:cs="Arial"/>
                <w:b/>
                <w:sz w:val="20"/>
                <w:szCs w:val="20"/>
              </w:rPr>
              <w:t>and</w:t>
            </w:r>
            <w:r w:rsidRPr="00834356">
              <w:rPr>
                <w:rFonts w:ascii="Arial" w:hAnsi="Arial" w:cs="Arial"/>
                <w:b/>
                <w:spacing w:val="-2"/>
                <w:sz w:val="20"/>
                <w:szCs w:val="20"/>
              </w:rPr>
              <w:t xml:space="preserve"> </w:t>
            </w:r>
            <w:r w:rsidRPr="00834356">
              <w:rPr>
                <w:rFonts w:ascii="Arial" w:hAnsi="Arial" w:cs="Arial"/>
                <w:b/>
                <w:sz w:val="20"/>
                <w:szCs w:val="20"/>
              </w:rPr>
              <w:t>Achievements</w:t>
            </w:r>
            <w:r w:rsidRPr="00834356">
              <w:rPr>
                <w:rFonts w:ascii="Arial" w:hAnsi="Arial" w:cs="Arial"/>
                <w:b/>
                <w:spacing w:val="-8"/>
                <w:sz w:val="20"/>
                <w:szCs w:val="20"/>
              </w:rPr>
              <w:t xml:space="preserve"> </w:t>
            </w:r>
            <w:r w:rsidRPr="00834356">
              <w:rPr>
                <w:rFonts w:ascii="Arial" w:hAnsi="Arial" w:cs="Arial"/>
                <w:b/>
                <w:sz w:val="20"/>
                <w:szCs w:val="20"/>
              </w:rPr>
              <w:t>of</w:t>
            </w:r>
            <w:r w:rsidRPr="00834356">
              <w:rPr>
                <w:rFonts w:ascii="Arial" w:hAnsi="Arial" w:cs="Arial"/>
                <w:b/>
                <w:spacing w:val="-2"/>
                <w:sz w:val="20"/>
                <w:szCs w:val="20"/>
              </w:rPr>
              <w:t xml:space="preserve"> </w:t>
            </w:r>
            <w:r w:rsidRPr="00834356">
              <w:rPr>
                <w:rFonts w:ascii="Arial" w:hAnsi="Arial" w:cs="Arial"/>
                <w:b/>
                <w:sz w:val="20"/>
                <w:szCs w:val="20"/>
              </w:rPr>
              <w:t>Horticulture</w:t>
            </w:r>
            <w:r w:rsidRPr="00834356">
              <w:rPr>
                <w:rFonts w:ascii="Arial" w:hAnsi="Arial" w:cs="Arial"/>
                <w:b/>
                <w:spacing w:val="-3"/>
                <w:sz w:val="20"/>
                <w:szCs w:val="20"/>
              </w:rPr>
              <w:t xml:space="preserve"> </w:t>
            </w:r>
            <w:r w:rsidRPr="00834356">
              <w:rPr>
                <w:rFonts w:ascii="Arial" w:hAnsi="Arial" w:cs="Arial"/>
                <w:b/>
                <w:sz w:val="20"/>
                <w:szCs w:val="20"/>
              </w:rPr>
              <w:t>in</w:t>
            </w:r>
            <w:r w:rsidRPr="00834356">
              <w:rPr>
                <w:rFonts w:ascii="Arial" w:hAnsi="Arial" w:cs="Arial"/>
                <w:b/>
                <w:spacing w:val="-2"/>
                <w:sz w:val="20"/>
                <w:szCs w:val="20"/>
              </w:rPr>
              <w:t xml:space="preserve"> </w:t>
            </w:r>
            <w:r w:rsidRPr="00834356">
              <w:rPr>
                <w:rFonts w:ascii="Arial" w:hAnsi="Arial" w:cs="Arial"/>
                <w:b/>
                <w:sz w:val="20"/>
                <w:szCs w:val="20"/>
              </w:rPr>
              <w:t>Himachal</w:t>
            </w:r>
            <w:r w:rsidRPr="00834356">
              <w:rPr>
                <w:rFonts w:ascii="Arial" w:hAnsi="Arial" w:cs="Arial"/>
                <w:b/>
                <w:spacing w:val="-2"/>
                <w:sz w:val="20"/>
                <w:szCs w:val="20"/>
              </w:rPr>
              <w:t xml:space="preserve"> Pradesh</w:t>
            </w:r>
          </w:p>
        </w:tc>
      </w:tr>
      <w:tr w:rsidR="00C73B3F" w:rsidRPr="00834356" w14:paraId="593D2E16" w14:textId="77777777">
        <w:trPr>
          <w:trHeight w:val="330"/>
        </w:trPr>
        <w:tc>
          <w:tcPr>
            <w:tcW w:w="5166" w:type="dxa"/>
            <w:tcBorders>
              <w:top w:val="single" w:sz="4" w:space="0" w:color="000000"/>
              <w:left w:val="single" w:sz="4" w:space="0" w:color="000000"/>
              <w:bottom w:val="single" w:sz="4" w:space="0" w:color="000000"/>
              <w:right w:val="single" w:sz="4" w:space="0" w:color="000000"/>
            </w:tcBorders>
          </w:tcPr>
          <w:p w14:paraId="5962E4A5" w14:textId="77777777" w:rsidR="00C73B3F" w:rsidRPr="00834356" w:rsidRDefault="007071B5">
            <w:pPr>
              <w:pStyle w:val="TableParagraph"/>
              <w:spacing w:line="229" w:lineRule="exact"/>
              <w:ind w:left="98"/>
              <w:rPr>
                <w:rFonts w:ascii="Arial" w:hAnsi="Arial" w:cs="Arial"/>
                <w:sz w:val="20"/>
                <w:szCs w:val="20"/>
              </w:rPr>
            </w:pPr>
            <w:r w:rsidRPr="00834356">
              <w:rPr>
                <w:rFonts w:ascii="Arial" w:hAnsi="Arial" w:cs="Arial"/>
                <w:sz w:val="20"/>
                <w:szCs w:val="20"/>
              </w:rPr>
              <w:t>Type</w:t>
            </w:r>
            <w:r w:rsidRPr="00834356">
              <w:rPr>
                <w:rFonts w:ascii="Arial" w:hAnsi="Arial" w:cs="Arial"/>
                <w:spacing w:val="-8"/>
                <w:sz w:val="20"/>
                <w:szCs w:val="20"/>
              </w:rPr>
              <w:t xml:space="preserve"> </w:t>
            </w:r>
            <w:r w:rsidRPr="00834356">
              <w:rPr>
                <w:rFonts w:ascii="Arial" w:hAnsi="Arial" w:cs="Arial"/>
                <w:sz w:val="20"/>
                <w:szCs w:val="20"/>
              </w:rPr>
              <w:t>of</w:t>
            </w:r>
            <w:r w:rsidRPr="00834356">
              <w:rPr>
                <w:rFonts w:ascii="Arial" w:hAnsi="Arial" w:cs="Arial"/>
                <w:spacing w:val="1"/>
                <w:sz w:val="20"/>
                <w:szCs w:val="20"/>
              </w:rPr>
              <w:t xml:space="preserve"> </w:t>
            </w:r>
            <w:r w:rsidRPr="00834356">
              <w:rPr>
                <w:rFonts w:ascii="Arial" w:hAnsi="Arial" w:cs="Arial"/>
                <w:sz w:val="20"/>
                <w:szCs w:val="20"/>
              </w:rPr>
              <w:t>the</w:t>
            </w:r>
            <w:r w:rsidRPr="00834356">
              <w:rPr>
                <w:rFonts w:ascii="Arial" w:hAnsi="Arial" w:cs="Arial"/>
                <w:spacing w:val="-7"/>
                <w:sz w:val="20"/>
                <w:szCs w:val="20"/>
              </w:rPr>
              <w:t xml:space="preserve"> </w:t>
            </w:r>
            <w:r w:rsidRPr="00834356">
              <w:rPr>
                <w:rFonts w:ascii="Arial" w:hAnsi="Arial" w:cs="Arial"/>
                <w:spacing w:val="-2"/>
                <w:sz w:val="20"/>
                <w:szCs w:val="20"/>
              </w:rPr>
              <w:t>Article</w:t>
            </w:r>
          </w:p>
        </w:tc>
        <w:tc>
          <w:tcPr>
            <w:tcW w:w="15771" w:type="dxa"/>
            <w:tcBorders>
              <w:top w:val="single" w:sz="4" w:space="0" w:color="000000"/>
              <w:left w:val="single" w:sz="4" w:space="0" w:color="000000"/>
              <w:bottom w:val="single" w:sz="4" w:space="0" w:color="000000"/>
              <w:right w:val="single" w:sz="4" w:space="0" w:color="000000"/>
            </w:tcBorders>
          </w:tcPr>
          <w:p w14:paraId="41EA6BFA" w14:textId="77777777" w:rsidR="00C73B3F" w:rsidRPr="00834356" w:rsidRDefault="00C73B3F">
            <w:pPr>
              <w:pStyle w:val="TableParagraph"/>
              <w:ind w:left="0"/>
              <w:rPr>
                <w:rFonts w:ascii="Arial" w:hAnsi="Arial" w:cs="Arial"/>
                <w:sz w:val="20"/>
                <w:szCs w:val="20"/>
              </w:rPr>
            </w:pPr>
          </w:p>
        </w:tc>
      </w:tr>
    </w:tbl>
    <w:p w14:paraId="63E3128E" w14:textId="77777777" w:rsidR="00C73B3F" w:rsidRPr="00834356" w:rsidRDefault="00C73B3F">
      <w:pPr>
        <w:spacing w:before="11" w:after="1"/>
        <w:rPr>
          <w:rFonts w:ascii="Arial" w:hAnsi="Arial" w:cs="Arial"/>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4"/>
        <w:gridCol w:w="9359"/>
        <w:gridCol w:w="6442"/>
      </w:tblGrid>
      <w:tr w:rsidR="00C73B3F" w:rsidRPr="00834356" w14:paraId="08E4F04A" w14:textId="77777777">
        <w:trPr>
          <w:trHeight w:val="450"/>
        </w:trPr>
        <w:tc>
          <w:tcPr>
            <w:tcW w:w="21155" w:type="dxa"/>
            <w:gridSpan w:val="3"/>
            <w:tcBorders>
              <w:top w:val="nil"/>
              <w:left w:val="nil"/>
              <w:right w:val="nil"/>
            </w:tcBorders>
          </w:tcPr>
          <w:p w14:paraId="194BB82A" w14:textId="77777777" w:rsidR="00C73B3F" w:rsidRPr="00834356" w:rsidRDefault="007071B5">
            <w:pPr>
              <w:pStyle w:val="TableParagraph"/>
              <w:spacing w:line="222" w:lineRule="exact"/>
              <w:ind w:left="115"/>
              <w:rPr>
                <w:rFonts w:ascii="Arial" w:hAnsi="Arial" w:cs="Arial"/>
                <w:b/>
                <w:sz w:val="20"/>
                <w:szCs w:val="20"/>
              </w:rPr>
            </w:pPr>
            <w:r w:rsidRPr="00834356">
              <w:rPr>
                <w:rFonts w:ascii="Arial" w:hAnsi="Arial" w:cs="Arial"/>
                <w:b/>
                <w:color w:val="000000"/>
                <w:sz w:val="20"/>
                <w:szCs w:val="20"/>
                <w:highlight w:val="yellow"/>
              </w:rPr>
              <w:t>PART</w:t>
            </w:r>
            <w:r w:rsidRPr="00834356">
              <w:rPr>
                <w:rFonts w:ascii="Arial" w:hAnsi="Arial" w:cs="Arial"/>
                <w:b/>
                <w:color w:val="000000"/>
                <w:spacing w:val="43"/>
                <w:sz w:val="20"/>
                <w:szCs w:val="20"/>
                <w:highlight w:val="yellow"/>
              </w:rPr>
              <w:t xml:space="preserve"> </w:t>
            </w:r>
            <w:r w:rsidRPr="00834356">
              <w:rPr>
                <w:rFonts w:ascii="Arial" w:hAnsi="Arial" w:cs="Arial"/>
                <w:b/>
                <w:color w:val="000000"/>
                <w:sz w:val="20"/>
                <w:szCs w:val="20"/>
                <w:highlight w:val="yellow"/>
              </w:rPr>
              <w:t>1:</w:t>
            </w:r>
            <w:r w:rsidRPr="00834356">
              <w:rPr>
                <w:rFonts w:ascii="Arial" w:hAnsi="Arial" w:cs="Arial"/>
                <w:b/>
                <w:color w:val="000000"/>
                <w:spacing w:val="-2"/>
                <w:sz w:val="20"/>
                <w:szCs w:val="20"/>
              </w:rPr>
              <w:t xml:space="preserve"> Comments</w:t>
            </w:r>
          </w:p>
        </w:tc>
      </w:tr>
      <w:tr w:rsidR="00C73B3F" w:rsidRPr="00834356" w14:paraId="46E7F026" w14:textId="77777777">
        <w:trPr>
          <w:trHeight w:val="968"/>
        </w:trPr>
        <w:tc>
          <w:tcPr>
            <w:tcW w:w="5354" w:type="dxa"/>
          </w:tcPr>
          <w:p w14:paraId="51E2EFDE" w14:textId="77777777" w:rsidR="00C73B3F" w:rsidRPr="00834356" w:rsidRDefault="00C73B3F">
            <w:pPr>
              <w:pStyle w:val="TableParagraph"/>
              <w:ind w:left="0"/>
              <w:rPr>
                <w:rFonts w:ascii="Arial" w:hAnsi="Arial" w:cs="Arial"/>
                <w:sz w:val="20"/>
                <w:szCs w:val="20"/>
              </w:rPr>
            </w:pPr>
          </w:p>
        </w:tc>
        <w:tc>
          <w:tcPr>
            <w:tcW w:w="9359" w:type="dxa"/>
          </w:tcPr>
          <w:p w14:paraId="0A18FF34" w14:textId="77777777" w:rsidR="00C73B3F" w:rsidRPr="00834356" w:rsidRDefault="007071B5">
            <w:pPr>
              <w:pStyle w:val="TableParagraph"/>
              <w:spacing w:before="6" w:line="227" w:lineRule="exact"/>
              <w:rPr>
                <w:rFonts w:ascii="Arial" w:hAnsi="Arial" w:cs="Arial"/>
                <w:b/>
                <w:sz w:val="20"/>
                <w:szCs w:val="20"/>
              </w:rPr>
            </w:pPr>
            <w:r w:rsidRPr="00834356">
              <w:rPr>
                <w:rFonts w:ascii="Arial" w:hAnsi="Arial" w:cs="Arial"/>
                <w:b/>
                <w:sz w:val="20"/>
                <w:szCs w:val="20"/>
              </w:rPr>
              <w:t>Reviewer’s</w:t>
            </w:r>
            <w:r w:rsidRPr="00834356">
              <w:rPr>
                <w:rFonts w:ascii="Arial" w:hAnsi="Arial" w:cs="Arial"/>
                <w:b/>
                <w:spacing w:val="-4"/>
                <w:sz w:val="20"/>
                <w:szCs w:val="20"/>
              </w:rPr>
              <w:t xml:space="preserve"> </w:t>
            </w:r>
            <w:r w:rsidRPr="00834356">
              <w:rPr>
                <w:rFonts w:ascii="Arial" w:hAnsi="Arial" w:cs="Arial"/>
                <w:b/>
                <w:spacing w:val="-2"/>
                <w:sz w:val="20"/>
                <w:szCs w:val="20"/>
              </w:rPr>
              <w:t>comment</w:t>
            </w:r>
          </w:p>
          <w:p w14:paraId="7C032269" w14:textId="77777777" w:rsidR="00C73B3F" w:rsidRPr="00834356" w:rsidRDefault="007071B5">
            <w:pPr>
              <w:pStyle w:val="TableParagraph"/>
              <w:ind w:right="127"/>
              <w:rPr>
                <w:rFonts w:ascii="Arial" w:hAnsi="Arial" w:cs="Arial"/>
                <w:b/>
                <w:sz w:val="20"/>
                <w:szCs w:val="20"/>
              </w:rPr>
            </w:pPr>
            <w:r w:rsidRPr="00834356">
              <w:rPr>
                <w:rFonts w:ascii="Arial" w:hAnsi="Arial" w:cs="Arial"/>
                <w:b/>
                <w:color w:val="000000"/>
                <w:sz w:val="20"/>
                <w:szCs w:val="20"/>
                <w:highlight w:val="yellow"/>
              </w:rPr>
              <w:t>Artificial</w:t>
            </w:r>
            <w:r w:rsidRPr="00834356">
              <w:rPr>
                <w:rFonts w:ascii="Arial" w:hAnsi="Arial" w:cs="Arial"/>
                <w:b/>
                <w:color w:val="000000"/>
                <w:spacing w:val="-5"/>
                <w:sz w:val="20"/>
                <w:szCs w:val="20"/>
                <w:highlight w:val="yellow"/>
              </w:rPr>
              <w:t xml:space="preserve"> </w:t>
            </w:r>
            <w:r w:rsidRPr="00834356">
              <w:rPr>
                <w:rFonts w:ascii="Arial" w:hAnsi="Arial" w:cs="Arial"/>
                <w:b/>
                <w:color w:val="000000"/>
                <w:sz w:val="20"/>
                <w:szCs w:val="20"/>
                <w:highlight w:val="yellow"/>
              </w:rPr>
              <w:t>Intelligence</w:t>
            </w:r>
            <w:r w:rsidRPr="00834356">
              <w:rPr>
                <w:rFonts w:ascii="Arial" w:hAnsi="Arial" w:cs="Arial"/>
                <w:b/>
                <w:color w:val="000000"/>
                <w:spacing w:val="-1"/>
                <w:sz w:val="20"/>
                <w:szCs w:val="20"/>
                <w:highlight w:val="yellow"/>
              </w:rPr>
              <w:t xml:space="preserve"> </w:t>
            </w:r>
            <w:r w:rsidRPr="00834356">
              <w:rPr>
                <w:rFonts w:ascii="Arial" w:hAnsi="Arial" w:cs="Arial"/>
                <w:b/>
                <w:color w:val="000000"/>
                <w:sz w:val="20"/>
                <w:szCs w:val="20"/>
                <w:highlight w:val="yellow"/>
              </w:rPr>
              <w:t>(AI)</w:t>
            </w:r>
            <w:r w:rsidRPr="00834356">
              <w:rPr>
                <w:rFonts w:ascii="Arial" w:hAnsi="Arial" w:cs="Arial"/>
                <w:b/>
                <w:color w:val="000000"/>
                <w:spacing w:val="-3"/>
                <w:sz w:val="20"/>
                <w:szCs w:val="20"/>
                <w:highlight w:val="yellow"/>
              </w:rPr>
              <w:t xml:space="preserve"> </w:t>
            </w:r>
            <w:r w:rsidRPr="00834356">
              <w:rPr>
                <w:rFonts w:ascii="Arial" w:hAnsi="Arial" w:cs="Arial"/>
                <w:b/>
                <w:color w:val="000000"/>
                <w:sz w:val="20"/>
                <w:szCs w:val="20"/>
                <w:highlight w:val="yellow"/>
              </w:rPr>
              <w:t>generated</w:t>
            </w:r>
            <w:r w:rsidRPr="00834356">
              <w:rPr>
                <w:rFonts w:ascii="Arial" w:hAnsi="Arial" w:cs="Arial"/>
                <w:b/>
                <w:color w:val="000000"/>
                <w:spacing w:val="-5"/>
                <w:sz w:val="20"/>
                <w:szCs w:val="20"/>
                <w:highlight w:val="yellow"/>
              </w:rPr>
              <w:t xml:space="preserve"> </w:t>
            </w:r>
            <w:r w:rsidRPr="00834356">
              <w:rPr>
                <w:rFonts w:ascii="Arial" w:hAnsi="Arial" w:cs="Arial"/>
                <w:b/>
                <w:color w:val="000000"/>
                <w:sz w:val="20"/>
                <w:szCs w:val="20"/>
                <w:highlight w:val="yellow"/>
              </w:rPr>
              <w:t>or</w:t>
            </w:r>
            <w:r w:rsidRPr="00834356">
              <w:rPr>
                <w:rFonts w:ascii="Arial" w:hAnsi="Arial" w:cs="Arial"/>
                <w:b/>
                <w:color w:val="000000"/>
                <w:spacing w:val="-1"/>
                <w:sz w:val="20"/>
                <w:szCs w:val="20"/>
                <w:highlight w:val="yellow"/>
              </w:rPr>
              <w:t xml:space="preserve"> </w:t>
            </w:r>
            <w:r w:rsidRPr="00834356">
              <w:rPr>
                <w:rFonts w:ascii="Arial" w:hAnsi="Arial" w:cs="Arial"/>
                <w:b/>
                <w:color w:val="000000"/>
                <w:sz w:val="20"/>
                <w:szCs w:val="20"/>
                <w:highlight w:val="yellow"/>
              </w:rPr>
              <w:t>assisted</w:t>
            </w:r>
            <w:r w:rsidRPr="00834356">
              <w:rPr>
                <w:rFonts w:ascii="Arial" w:hAnsi="Arial" w:cs="Arial"/>
                <w:b/>
                <w:color w:val="000000"/>
                <w:spacing w:val="-5"/>
                <w:sz w:val="20"/>
                <w:szCs w:val="20"/>
                <w:highlight w:val="yellow"/>
              </w:rPr>
              <w:t xml:space="preserve"> </w:t>
            </w:r>
            <w:r w:rsidRPr="00834356">
              <w:rPr>
                <w:rFonts w:ascii="Arial" w:hAnsi="Arial" w:cs="Arial"/>
                <w:b/>
                <w:color w:val="000000"/>
                <w:sz w:val="20"/>
                <w:szCs w:val="20"/>
                <w:highlight w:val="yellow"/>
              </w:rPr>
              <w:t>review</w:t>
            </w:r>
            <w:r w:rsidRPr="00834356">
              <w:rPr>
                <w:rFonts w:ascii="Arial" w:hAnsi="Arial" w:cs="Arial"/>
                <w:b/>
                <w:color w:val="000000"/>
                <w:spacing w:val="-13"/>
                <w:sz w:val="20"/>
                <w:szCs w:val="20"/>
                <w:highlight w:val="yellow"/>
              </w:rPr>
              <w:t xml:space="preserve"> </w:t>
            </w:r>
            <w:r w:rsidRPr="00834356">
              <w:rPr>
                <w:rFonts w:ascii="Arial" w:hAnsi="Arial" w:cs="Arial"/>
                <w:b/>
                <w:color w:val="000000"/>
                <w:sz w:val="20"/>
                <w:szCs w:val="20"/>
                <w:highlight w:val="yellow"/>
              </w:rPr>
              <w:t>comments</w:t>
            </w:r>
            <w:r w:rsidRPr="00834356">
              <w:rPr>
                <w:rFonts w:ascii="Arial" w:hAnsi="Arial" w:cs="Arial"/>
                <w:b/>
                <w:color w:val="000000"/>
                <w:spacing w:val="-2"/>
                <w:sz w:val="20"/>
                <w:szCs w:val="20"/>
                <w:highlight w:val="yellow"/>
              </w:rPr>
              <w:t xml:space="preserve"> </w:t>
            </w:r>
            <w:r w:rsidRPr="00834356">
              <w:rPr>
                <w:rFonts w:ascii="Arial" w:hAnsi="Arial" w:cs="Arial"/>
                <w:b/>
                <w:color w:val="000000"/>
                <w:sz w:val="20"/>
                <w:szCs w:val="20"/>
                <w:highlight w:val="yellow"/>
              </w:rPr>
              <w:t>are</w:t>
            </w:r>
            <w:r w:rsidRPr="00834356">
              <w:rPr>
                <w:rFonts w:ascii="Arial" w:hAnsi="Arial" w:cs="Arial"/>
                <w:b/>
                <w:color w:val="000000"/>
                <w:spacing w:val="-1"/>
                <w:sz w:val="20"/>
                <w:szCs w:val="20"/>
                <w:highlight w:val="yellow"/>
              </w:rPr>
              <w:t xml:space="preserve"> </w:t>
            </w:r>
            <w:r w:rsidRPr="00834356">
              <w:rPr>
                <w:rFonts w:ascii="Arial" w:hAnsi="Arial" w:cs="Arial"/>
                <w:b/>
                <w:color w:val="000000"/>
                <w:sz w:val="20"/>
                <w:szCs w:val="20"/>
                <w:highlight w:val="yellow"/>
              </w:rPr>
              <w:t>strictly</w:t>
            </w:r>
            <w:r w:rsidRPr="00834356">
              <w:rPr>
                <w:rFonts w:ascii="Arial" w:hAnsi="Arial" w:cs="Arial"/>
                <w:b/>
                <w:color w:val="000000"/>
                <w:spacing w:val="-6"/>
                <w:sz w:val="20"/>
                <w:szCs w:val="20"/>
                <w:highlight w:val="yellow"/>
              </w:rPr>
              <w:t xml:space="preserve"> </w:t>
            </w:r>
            <w:r w:rsidRPr="00834356">
              <w:rPr>
                <w:rFonts w:ascii="Arial" w:hAnsi="Arial" w:cs="Arial"/>
                <w:b/>
                <w:color w:val="000000"/>
                <w:sz w:val="20"/>
                <w:szCs w:val="20"/>
                <w:highlight w:val="yellow"/>
              </w:rPr>
              <w:t>prohibited</w:t>
            </w:r>
            <w:r w:rsidRPr="00834356">
              <w:rPr>
                <w:rFonts w:ascii="Arial" w:hAnsi="Arial" w:cs="Arial"/>
                <w:b/>
                <w:color w:val="000000"/>
                <w:spacing w:val="-5"/>
                <w:sz w:val="20"/>
                <w:szCs w:val="20"/>
                <w:highlight w:val="yellow"/>
              </w:rPr>
              <w:t xml:space="preserve"> </w:t>
            </w:r>
            <w:r w:rsidRPr="00834356">
              <w:rPr>
                <w:rFonts w:ascii="Arial" w:hAnsi="Arial" w:cs="Arial"/>
                <w:b/>
                <w:color w:val="000000"/>
                <w:sz w:val="20"/>
                <w:szCs w:val="20"/>
                <w:highlight w:val="yellow"/>
              </w:rPr>
              <w:t>during peer</w:t>
            </w:r>
            <w:r w:rsidRPr="00834356">
              <w:rPr>
                <w:rFonts w:ascii="Arial" w:hAnsi="Arial" w:cs="Arial"/>
                <w:b/>
                <w:color w:val="000000"/>
                <w:sz w:val="20"/>
                <w:szCs w:val="20"/>
              </w:rPr>
              <w:t xml:space="preserve"> </w:t>
            </w:r>
            <w:r w:rsidRPr="00834356">
              <w:rPr>
                <w:rFonts w:ascii="Arial" w:hAnsi="Arial" w:cs="Arial"/>
                <w:b/>
                <w:color w:val="000000"/>
                <w:spacing w:val="-2"/>
                <w:sz w:val="20"/>
                <w:szCs w:val="20"/>
                <w:highlight w:val="yellow"/>
              </w:rPr>
              <w:t>review.</w:t>
            </w:r>
          </w:p>
        </w:tc>
        <w:tc>
          <w:tcPr>
            <w:tcW w:w="6442" w:type="dxa"/>
          </w:tcPr>
          <w:p w14:paraId="1F4C2303" w14:textId="77777777" w:rsidR="00C73B3F" w:rsidRPr="00834356" w:rsidRDefault="007071B5">
            <w:pPr>
              <w:pStyle w:val="TableParagraph"/>
              <w:spacing w:before="1" w:line="237" w:lineRule="auto"/>
              <w:ind w:right="160"/>
              <w:rPr>
                <w:rFonts w:ascii="Arial" w:hAnsi="Arial" w:cs="Arial"/>
                <w:i/>
                <w:sz w:val="20"/>
                <w:szCs w:val="20"/>
              </w:rPr>
            </w:pPr>
            <w:r w:rsidRPr="00834356">
              <w:rPr>
                <w:rFonts w:ascii="Arial" w:hAnsi="Arial" w:cs="Arial"/>
                <w:b/>
                <w:sz w:val="20"/>
                <w:szCs w:val="20"/>
              </w:rPr>
              <w:t xml:space="preserve">Author’s Feedback </w:t>
            </w:r>
            <w:r w:rsidRPr="00834356">
              <w:rPr>
                <w:rFonts w:ascii="Arial" w:hAnsi="Arial" w:cs="Arial"/>
                <w:i/>
                <w:sz w:val="20"/>
                <w:szCs w:val="20"/>
              </w:rPr>
              <w:t xml:space="preserve">(Please correct the manuscript </w:t>
            </w:r>
            <w:r w:rsidRPr="00834356">
              <w:rPr>
                <w:rFonts w:ascii="Arial" w:hAnsi="Arial" w:cs="Arial"/>
                <w:i/>
                <w:sz w:val="20"/>
                <w:szCs w:val="20"/>
              </w:rPr>
              <w:t>and highlight that part in</w:t>
            </w:r>
            <w:r w:rsidRPr="00834356">
              <w:rPr>
                <w:rFonts w:ascii="Arial" w:hAnsi="Arial" w:cs="Arial"/>
                <w:i/>
                <w:spacing w:val="-2"/>
                <w:sz w:val="20"/>
                <w:szCs w:val="20"/>
              </w:rPr>
              <w:t xml:space="preserve"> </w:t>
            </w:r>
            <w:r w:rsidRPr="00834356">
              <w:rPr>
                <w:rFonts w:ascii="Arial" w:hAnsi="Arial" w:cs="Arial"/>
                <w:i/>
                <w:sz w:val="20"/>
                <w:szCs w:val="20"/>
              </w:rPr>
              <w:t>the</w:t>
            </w:r>
            <w:r w:rsidRPr="00834356">
              <w:rPr>
                <w:rFonts w:ascii="Arial" w:hAnsi="Arial" w:cs="Arial"/>
                <w:i/>
                <w:spacing w:val="-3"/>
                <w:sz w:val="20"/>
                <w:szCs w:val="20"/>
              </w:rPr>
              <w:t xml:space="preserve"> </w:t>
            </w:r>
            <w:r w:rsidRPr="00834356">
              <w:rPr>
                <w:rFonts w:ascii="Arial" w:hAnsi="Arial" w:cs="Arial"/>
                <w:i/>
                <w:sz w:val="20"/>
                <w:szCs w:val="20"/>
              </w:rPr>
              <w:t>manuscript.</w:t>
            </w:r>
            <w:r w:rsidRPr="00834356">
              <w:rPr>
                <w:rFonts w:ascii="Arial" w:hAnsi="Arial" w:cs="Arial"/>
                <w:i/>
                <w:spacing w:val="-7"/>
                <w:sz w:val="20"/>
                <w:szCs w:val="20"/>
              </w:rPr>
              <w:t xml:space="preserve"> </w:t>
            </w:r>
            <w:r w:rsidRPr="00834356">
              <w:rPr>
                <w:rFonts w:ascii="Arial" w:hAnsi="Arial" w:cs="Arial"/>
                <w:i/>
                <w:sz w:val="20"/>
                <w:szCs w:val="20"/>
              </w:rPr>
              <w:t>It</w:t>
            </w:r>
            <w:r w:rsidRPr="00834356">
              <w:rPr>
                <w:rFonts w:ascii="Arial" w:hAnsi="Arial" w:cs="Arial"/>
                <w:i/>
                <w:spacing w:val="-6"/>
                <w:sz w:val="20"/>
                <w:szCs w:val="20"/>
              </w:rPr>
              <w:t xml:space="preserve"> </w:t>
            </w:r>
            <w:r w:rsidRPr="00834356">
              <w:rPr>
                <w:rFonts w:ascii="Arial" w:hAnsi="Arial" w:cs="Arial"/>
                <w:i/>
                <w:sz w:val="20"/>
                <w:szCs w:val="20"/>
              </w:rPr>
              <w:t>is</w:t>
            </w:r>
            <w:r w:rsidRPr="00834356">
              <w:rPr>
                <w:rFonts w:ascii="Arial" w:hAnsi="Arial" w:cs="Arial"/>
                <w:i/>
                <w:spacing w:val="-4"/>
                <w:sz w:val="20"/>
                <w:szCs w:val="20"/>
              </w:rPr>
              <w:t xml:space="preserve"> </w:t>
            </w:r>
            <w:r w:rsidRPr="00834356">
              <w:rPr>
                <w:rFonts w:ascii="Arial" w:hAnsi="Arial" w:cs="Arial"/>
                <w:i/>
                <w:sz w:val="20"/>
                <w:szCs w:val="20"/>
              </w:rPr>
              <w:t>mandatory</w:t>
            </w:r>
            <w:r w:rsidRPr="00834356">
              <w:rPr>
                <w:rFonts w:ascii="Arial" w:hAnsi="Arial" w:cs="Arial"/>
                <w:i/>
                <w:spacing w:val="-3"/>
                <w:sz w:val="20"/>
                <w:szCs w:val="20"/>
              </w:rPr>
              <w:t xml:space="preserve"> </w:t>
            </w:r>
            <w:r w:rsidRPr="00834356">
              <w:rPr>
                <w:rFonts w:ascii="Arial" w:hAnsi="Arial" w:cs="Arial"/>
                <w:i/>
                <w:sz w:val="20"/>
                <w:szCs w:val="20"/>
              </w:rPr>
              <w:t>that</w:t>
            </w:r>
            <w:r w:rsidRPr="00834356">
              <w:rPr>
                <w:rFonts w:ascii="Arial" w:hAnsi="Arial" w:cs="Arial"/>
                <w:i/>
                <w:spacing w:val="-6"/>
                <w:sz w:val="20"/>
                <w:szCs w:val="20"/>
              </w:rPr>
              <w:t xml:space="preserve"> </w:t>
            </w:r>
            <w:r w:rsidRPr="00834356">
              <w:rPr>
                <w:rFonts w:ascii="Arial" w:hAnsi="Arial" w:cs="Arial"/>
                <w:i/>
                <w:sz w:val="20"/>
                <w:szCs w:val="20"/>
              </w:rPr>
              <w:t>authors</w:t>
            </w:r>
            <w:r w:rsidRPr="00834356">
              <w:rPr>
                <w:rFonts w:ascii="Arial" w:hAnsi="Arial" w:cs="Arial"/>
                <w:i/>
                <w:spacing w:val="-4"/>
                <w:sz w:val="20"/>
                <w:szCs w:val="20"/>
              </w:rPr>
              <w:t xml:space="preserve"> </w:t>
            </w:r>
            <w:r w:rsidRPr="00834356">
              <w:rPr>
                <w:rFonts w:ascii="Arial" w:hAnsi="Arial" w:cs="Arial"/>
                <w:i/>
                <w:sz w:val="20"/>
                <w:szCs w:val="20"/>
              </w:rPr>
              <w:t>should write</w:t>
            </w:r>
            <w:r w:rsidRPr="00834356">
              <w:rPr>
                <w:rFonts w:ascii="Arial" w:hAnsi="Arial" w:cs="Arial"/>
                <w:i/>
                <w:spacing w:val="-3"/>
                <w:sz w:val="20"/>
                <w:szCs w:val="20"/>
              </w:rPr>
              <w:t xml:space="preserve"> </w:t>
            </w:r>
            <w:r w:rsidRPr="00834356">
              <w:rPr>
                <w:rFonts w:ascii="Arial" w:hAnsi="Arial" w:cs="Arial"/>
                <w:i/>
                <w:sz w:val="20"/>
                <w:szCs w:val="20"/>
              </w:rPr>
              <w:t>his/her</w:t>
            </w:r>
            <w:r w:rsidRPr="00834356">
              <w:rPr>
                <w:rFonts w:ascii="Arial" w:hAnsi="Arial" w:cs="Arial"/>
                <w:i/>
                <w:spacing w:val="-4"/>
                <w:sz w:val="20"/>
                <w:szCs w:val="20"/>
              </w:rPr>
              <w:t xml:space="preserve"> </w:t>
            </w:r>
            <w:r w:rsidRPr="00834356">
              <w:rPr>
                <w:rFonts w:ascii="Arial" w:hAnsi="Arial" w:cs="Arial"/>
                <w:i/>
                <w:sz w:val="20"/>
                <w:szCs w:val="20"/>
              </w:rPr>
              <w:t xml:space="preserve">feedback </w:t>
            </w:r>
            <w:r w:rsidRPr="00834356">
              <w:rPr>
                <w:rFonts w:ascii="Arial" w:hAnsi="Arial" w:cs="Arial"/>
                <w:i/>
                <w:spacing w:val="-2"/>
                <w:sz w:val="20"/>
                <w:szCs w:val="20"/>
              </w:rPr>
              <w:t>here)</w:t>
            </w:r>
          </w:p>
        </w:tc>
      </w:tr>
      <w:tr w:rsidR="00C73B3F" w:rsidRPr="00834356" w14:paraId="4C362C96" w14:textId="77777777">
        <w:trPr>
          <w:trHeight w:val="1260"/>
        </w:trPr>
        <w:tc>
          <w:tcPr>
            <w:tcW w:w="5354" w:type="dxa"/>
          </w:tcPr>
          <w:p w14:paraId="4AF4B546" w14:textId="77777777" w:rsidR="00C73B3F" w:rsidRPr="00834356" w:rsidRDefault="007071B5">
            <w:pPr>
              <w:pStyle w:val="TableParagraph"/>
              <w:ind w:left="468" w:right="208"/>
              <w:rPr>
                <w:rFonts w:ascii="Arial" w:hAnsi="Arial" w:cs="Arial"/>
                <w:b/>
                <w:sz w:val="20"/>
                <w:szCs w:val="20"/>
              </w:rPr>
            </w:pPr>
            <w:r w:rsidRPr="00834356">
              <w:rPr>
                <w:rFonts w:ascii="Arial" w:hAnsi="Arial" w:cs="Arial"/>
                <w:b/>
                <w:sz w:val="20"/>
                <w:szCs w:val="20"/>
              </w:rPr>
              <w:t>Please write</w:t>
            </w:r>
            <w:r w:rsidRPr="00834356">
              <w:rPr>
                <w:rFonts w:ascii="Arial" w:hAnsi="Arial" w:cs="Arial"/>
                <w:b/>
                <w:spacing w:val="-5"/>
                <w:sz w:val="20"/>
                <w:szCs w:val="20"/>
              </w:rPr>
              <w:t xml:space="preserve"> </w:t>
            </w:r>
            <w:r w:rsidRPr="00834356">
              <w:rPr>
                <w:rFonts w:ascii="Arial" w:hAnsi="Arial" w:cs="Arial"/>
                <w:b/>
                <w:sz w:val="20"/>
                <w:szCs w:val="20"/>
              </w:rPr>
              <w:t>a</w:t>
            </w:r>
            <w:r w:rsidRPr="00834356">
              <w:rPr>
                <w:rFonts w:ascii="Arial" w:hAnsi="Arial" w:cs="Arial"/>
                <w:b/>
                <w:spacing w:val="-10"/>
                <w:sz w:val="20"/>
                <w:szCs w:val="20"/>
              </w:rPr>
              <w:t xml:space="preserve"> </w:t>
            </w:r>
            <w:r w:rsidRPr="00834356">
              <w:rPr>
                <w:rFonts w:ascii="Arial" w:hAnsi="Arial" w:cs="Arial"/>
                <w:b/>
                <w:sz w:val="20"/>
                <w:szCs w:val="20"/>
              </w:rPr>
              <w:t>few</w:t>
            </w:r>
            <w:r w:rsidRPr="00834356">
              <w:rPr>
                <w:rFonts w:ascii="Arial" w:hAnsi="Arial" w:cs="Arial"/>
                <w:b/>
                <w:spacing w:val="-12"/>
                <w:sz w:val="20"/>
                <w:szCs w:val="20"/>
              </w:rPr>
              <w:t xml:space="preserve"> </w:t>
            </w:r>
            <w:r w:rsidRPr="00834356">
              <w:rPr>
                <w:rFonts w:ascii="Arial" w:hAnsi="Arial" w:cs="Arial"/>
                <w:b/>
                <w:sz w:val="20"/>
                <w:szCs w:val="20"/>
              </w:rPr>
              <w:t>sentences</w:t>
            </w:r>
            <w:r w:rsidRPr="00834356">
              <w:rPr>
                <w:rFonts w:ascii="Arial" w:hAnsi="Arial" w:cs="Arial"/>
                <w:b/>
                <w:spacing w:val="-6"/>
                <w:sz w:val="20"/>
                <w:szCs w:val="20"/>
              </w:rPr>
              <w:t xml:space="preserve"> </w:t>
            </w:r>
            <w:r w:rsidRPr="00834356">
              <w:rPr>
                <w:rFonts w:ascii="Arial" w:hAnsi="Arial" w:cs="Arial"/>
                <w:b/>
                <w:sz w:val="20"/>
                <w:szCs w:val="20"/>
              </w:rPr>
              <w:t>regarding</w:t>
            </w:r>
            <w:r w:rsidRPr="00834356">
              <w:rPr>
                <w:rFonts w:ascii="Arial" w:hAnsi="Arial" w:cs="Arial"/>
                <w:b/>
                <w:spacing w:val="-5"/>
                <w:sz w:val="20"/>
                <w:szCs w:val="20"/>
              </w:rPr>
              <w:t xml:space="preserve"> </w:t>
            </w:r>
            <w:r w:rsidRPr="00834356">
              <w:rPr>
                <w:rFonts w:ascii="Arial" w:hAnsi="Arial" w:cs="Arial"/>
                <w:b/>
                <w:sz w:val="20"/>
                <w:szCs w:val="20"/>
              </w:rPr>
              <w:t>the</w:t>
            </w:r>
            <w:r w:rsidRPr="00834356">
              <w:rPr>
                <w:rFonts w:ascii="Arial" w:hAnsi="Arial" w:cs="Arial"/>
                <w:b/>
                <w:spacing w:val="-5"/>
                <w:sz w:val="20"/>
                <w:szCs w:val="20"/>
              </w:rPr>
              <w:t xml:space="preserve"> </w:t>
            </w:r>
            <w:r w:rsidRPr="00834356">
              <w:rPr>
                <w:rFonts w:ascii="Arial" w:hAnsi="Arial" w:cs="Arial"/>
                <w:b/>
                <w:sz w:val="20"/>
                <w:szCs w:val="20"/>
              </w:rPr>
              <w:t xml:space="preserve">importance of this manuscript for the scientific community. A minimum of 3-4 sentences may be required for this </w:t>
            </w:r>
            <w:r w:rsidRPr="00834356">
              <w:rPr>
                <w:rFonts w:ascii="Arial" w:hAnsi="Arial" w:cs="Arial"/>
                <w:b/>
                <w:spacing w:val="-2"/>
                <w:sz w:val="20"/>
                <w:szCs w:val="20"/>
              </w:rPr>
              <w:t>part.</w:t>
            </w:r>
          </w:p>
        </w:tc>
        <w:tc>
          <w:tcPr>
            <w:tcW w:w="9359" w:type="dxa"/>
          </w:tcPr>
          <w:p w14:paraId="28DB259C" w14:textId="77777777" w:rsidR="00C73B3F" w:rsidRPr="00834356" w:rsidRDefault="007071B5">
            <w:pPr>
              <w:pStyle w:val="TableParagraph"/>
              <w:ind w:right="97"/>
              <w:jc w:val="both"/>
              <w:rPr>
                <w:rFonts w:ascii="Arial" w:hAnsi="Arial" w:cs="Arial"/>
                <w:sz w:val="20"/>
                <w:szCs w:val="20"/>
              </w:rPr>
            </w:pPr>
            <w:r w:rsidRPr="00834356">
              <w:rPr>
                <w:rFonts w:ascii="Arial" w:hAnsi="Arial" w:cs="Arial"/>
                <w:sz w:val="20"/>
                <w:szCs w:val="20"/>
              </w:rPr>
              <w:t>The manuscript provides valuable insights into the recent trends, performances, and achievements in the horticulture sector of Himachal Pr</w:t>
            </w:r>
            <w:r w:rsidRPr="00834356">
              <w:rPr>
                <w:rFonts w:ascii="Arial" w:hAnsi="Arial" w:cs="Arial"/>
                <w:sz w:val="20"/>
                <w:szCs w:val="20"/>
              </w:rPr>
              <w:t>adesh. It highlights the economic impact of horticulture, particularly apple production, on the state's income. This study is crucial for policymakers and researchers seeking to improve agricultural productivity and sustainability in the region.</w:t>
            </w:r>
          </w:p>
        </w:tc>
        <w:tc>
          <w:tcPr>
            <w:tcW w:w="6442" w:type="dxa"/>
          </w:tcPr>
          <w:p w14:paraId="7A3E89B7" w14:textId="77777777" w:rsidR="00C73B3F" w:rsidRPr="00834356" w:rsidRDefault="00C73B3F">
            <w:pPr>
              <w:pStyle w:val="TableParagraph"/>
              <w:ind w:left="0"/>
              <w:rPr>
                <w:rFonts w:ascii="Arial" w:hAnsi="Arial" w:cs="Arial"/>
                <w:sz w:val="20"/>
                <w:szCs w:val="20"/>
              </w:rPr>
            </w:pPr>
          </w:p>
        </w:tc>
      </w:tr>
      <w:tr w:rsidR="00C73B3F" w:rsidRPr="00834356" w14:paraId="376D89C0" w14:textId="77777777" w:rsidTr="00834356">
        <w:trPr>
          <w:trHeight w:val="71"/>
        </w:trPr>
        <w:tc>
          <w:tcPr>
            <w:tcW w:w="5354" w:type="dxa"/>
          </w:tcPr>
          <w:p w14:paraId="5559611D" w14:textId="77777777" w:rsidR="00C73B3F" w:rsidRPr="00834356" w:rsidRDefault="007071B5">
            <w:pPr>
              <w:pStyle w:val="TableParagraph"/>
              <w:spacing w:before="5"/>
              <w:ind w:left="468"/>
              <w:rPr>
                <w:rFonts w:ascii="Arial" w:hAnsi="Arial" w:cs="Arial"/>
                <w:b/>
                <w:sz w:val="20"/>
                <w:szCs w:val="20"/>
              </w:rPr>
            </w:pPr>
            <w:r w:rsidRPr="00834356">
              <w:rPr>
                <w:rFonts w:ascii="Arial" w:hAnsi="Arial" w:cs="Arial"/>
                <w:b/>
                <w:sz w:val="20"/>
                <w:szCs w:val="20"/>
              </w:rPr>
              <w:t>Is</w:t>
            </w:r>
            <w:r w:rsidRPr="00834356">
              <w:rPr>
                <w:rFonts w:ascii="Arial" w:hAnsi="Arial" w:cs="Arial"/>
                <w:b/>
                <w:spacing w:val="-2"/>
                <w:sz w:val="20"/>
                <w:szCs w:val="20"/>
              </w:rPr>
              <w:t xml:space="preserve"> </w:t>
            </w:r>
            <w:r w:rsidRPr="00834356">
              <w:rPr>
                <w:rFonts w:ascii="Arial" w:hAnsi="Arial" w:cs="Arial"/>
                <w:b/>
                <w:sz w:val="20"/>
                <w:szCs w:val="20"/>
              </w:rPr>
              <w:t>the</w:t>
            </w:r>
            <w:r w:rsidRPr="00834356">
              <w:rPr>
                <w:rFonts w:ascii="Arial" w:hAnsi="Arial" w:cs="Arial"/>
                <w:b/>
                <w:spacing w:val="-1"/>
                <w:sz w:val="20"/>
                <w:szCs w:val="20"/>
              </w:rPr>
              <w:t xml:space="preserve"> </w:t>
            </w:r>
            <w:r w:rsidRPr="00834356">
              <w:rPr>
                <w:rFonts w:ascii="Arial" w:hAnsi="Arial" w:cs="Arial"/>
                <w:b/>
                <w:sz w:val="20"/>
                <w:szCs w:val="20"/>
              </w:rPr>
              <w:t>title</w:t>
            </w:r>
            <w:r w:rsidRPr="00834356">
              <w:rPr>
                <w:rFonts w:ascii="Arial" w:hAnsi="Arial" w:cs="Arial"/>
                <w:b/>
                <w:spacing w:val="-1"/>
                <w:sz w:val="20"/>
                <w:szCs w:val="20"/>
              </w:rPr>
              <w:t xml:space="preserve"> </w:t>
            </w:r>
            <w:r w:rsidRPr="00834356">
              <w:rPr>
                <w:rFonts w:ascii="Arial" w:hAnsi="Arial" w:cs="Arial"/>
                <w:b/>
                <w:sz w:val="20"/>
                <w:szCs w:val="20"/>
              </w:rPr>
              <w:t>of</w:t>
            </w:r>
            <w:r w:rsidRPr="00834356">
              <w:rPr>
                <w:rFonts w:ascii="Arial" w:hAnsi="Arial" w:cs="Arial"/>
                <w:b/>
                <w:spacing w:val="-3"/>
                <w:sz w:val="20"/>
                <w:szCs w:val="20"/>
              </w:rPr>
              <w:t xml:space="preserve"> </w:t>
            </w:r>
            <w:r w:rsidRPr="00834356">
              <w:rPr>
                <w:rFonts w:ascii="Arial" w:hAnsi="Arial" w:cs="Arial"/>
                <w:b/>
                <w:sz w:val="20"/>
                <w:szCs w:val="20"/>
              </w:rPr>
              <w:t>the</w:t>
            </w:r>
            <w:r w:rsidRPr="00834356">
              <w:rPr>
                <w:rFonts w:ascii="Arial" w:hAnsi="Arial" w:cs="Arial"/>
                <w:b/>
                <w:spacing w:val="-1"/>
                <w:sz w:val="20"/>
                <w:szCs w:val="20"/>
              </w:rPr>
              <w:t xml:space="preserve"> </w:t>
            </w:r>
            <w:r w:rsidRPr="00834356">
              <w:rPr>
                <w:rFonts w:ascii="Arial" w:hAnsi="Arial" w:cs="Arial"/>
                <w:b/>
                <w:sz w:val="20"/>
                <w:szCs w:val="20"/>
              </w:rPr>
              <w:t xml:space="preserve">article </w:t>
            </w:r>
            <w:r w:rsidRPr="00834356">
              <w:rPr>
                <w:rFonts w:ascii="Arial" w:hAnsi="Arial" w:cs="Arial"/>
                <w:b/>
                <w:spacing w:val="-2"/>
                <w:sz w:val="20"/>
                <w:szCs w:val="20"/>
              </w:rPr>
              <w:t>suitable?</w:t>
            </w:r>
          </w:p>
          <w:p w14:paraId="60EF8194" w14:textId="77777777" w:rsidR="00C73B3F" w:rsidRPr="00834356" w:rsidRDefault="007071B5">
            <w:pPr>
              <w:pStyle w:val="TableParagraph"/>
              <w:spacing w:before="1"/>
              <w:ind w:left="468"/>
              <w:rPr>
                <w:rFonts w:ascii="Arial" w:hAnsi="Arial" w:cs="Arial"/>
                <w:b/>
                <w:sz w:val="20"/>
                <w:szCs w:val="20"/>
              </w:rPr>
            </w:pPr>
            <w:r w:rsidRPr="00834356">
              <w:rPr>
                <w:rFonts w:ascii="Arial" w:hAnsi="Arial" w:cs="Arial"/>
                <w:b/>
                <w:sz w:val="20"/>
                <w:szCs w:val="20"/>
              </w:rPr>
              <w:t>(If</w:t>
            </w:r>
            <w:r w:rsidRPr="00834356">
              <w:rPr>
                <w:rFonts w:ascii="Arial" w:hAnsi="Arial" w:cs="Arial"/>
                <w:b/>
                <w:spacing w:val="-5"/>
                <w:sz w:val="20"/>
                <w:szCs w:val="20"/>
              </w:rPr>
              <w:t xml:space="preserve"> </w:t>
            </w:r>
            <w:r w:rsidRPr="00834356">
              <w:rPr>
                <w:rFonts w:ascii="Arial" w:hAnsi="Arial" w:cs="Arial"/>
                <w:b/>
                <w:sz w:val="20"/>
                <w:szCs w:val="20"/>
              </w:rPr>
              <w:t>not</w:t>
            </w:r>
            <w:r w:rsidRPr="00834356">
              <w:rPr>
                <w:rFonts w:ascii="Arial" w:hAnsi="Arial" w:cs="Arial"/>
                <w:b/>
                <w:spacing w:val="-5"/>
                <w:sz w:val="20"/>
                <w:szCs w:val="20"/>
              </w:rPr>
              <w:t xml:space="preserve"> </w:t>
            </w:r>
            <w:r w:rsidRPr="00834356">
              <w:rPr>
                <w:rFonts w:ascii="Arial" w:hAnsi="Arial" w:cs="Arial"/>
                <w:b/>
                <w:sz w:val="20"/>
                <w:szCs w:val="20"/>
              </w:rPr>
              <w:t>please</w:t>
            </w:r>
            <w:r w:rsidRPr="00834356">
              <w:rPr>
                <w:rFonts w:ascii="Arial" w:hAnsi="Arial" w:cs="Arial"/>
                <w:b/>
                <w:spacing w:val="-4"/>
                <w:sz w:val="20"/>
                <w:szCs w:val="20"/>
              </w:rPr>
              <w:t xml:space="preserve"> </w:t>
            </w:r>
            <w:r w:rsidRPr="00834356">
              <w:rPr>
                <w:rFonts w:ascii="Arial" w:hAnsi="Arial" w:cs="Arial"/>
                <w:b/>
                <w:sz w:val="20"/>
                <w:szCs w:val="20"/>
              </w:rPr>
              <w:t>suggest</w:t>
            </w:r>
            <w:r w:rsidRPr="00834356">
              <w:rPr>
                <w:rFonts w:ascii="Arial" w:hAnsi="Arial" w:cs="Arial"/>
                <w:b/>
                <w:spacing w:val="-5"/>
                <w:sz w:val="20"/>
                <w:szCs w:val="20"/>
              </w:rPr>
              <w:t xml:space="preserve"> </w:t>
            </w:r>
            <w:r w:rsidRPr="00834356">
              <w:rPr>
                <w:rFonts w:ascii="Arial" w:hAnsi="Arial" w:cs="Arial"/>
                <w:b/>
                <w:sz w:val="20"/>
                <w:szCs w:val="20"/>
              </w:rPr>
              <w:t>an</w:t>
            </w:r>
            <w:r w:rsidRPr="00834356">
              <w:rPr>
                <w:rFonts w:ascii="Arial" w:hAnsi="Arial" w:cs="Arial"/>
                <w:b/>
                <w:spacing w:val="-6"/>
                <w:sz w:val="20"/>
                <w:szCs w:val="20"/>
              </w:rPr>
              <w:t xml:space="preserve"> </w:t>
            </w:r>
            <w:r w:rsidRPr="00834356">
              <w:rPr>
                <w:rFonts w:ascii="Arial" w:hAnsi="Arial" w:cs="Arial"/>
                <w:b/>
                <w:sz w:val="20"/>
                <w:szCs w:val="20"/>
              </w:rPr>
              <w:t>alternative</w:t>
            </w:r>
            <w:r w:rsidRPr="00834356">
              <w:rPr>
                <w:rFonts w:ascii="Arial" w:hAnsi="Arial" w:cs="Arial"/>
                <w:b/>
                <w:spacing w:val="-3"/>
                <w:sz w:val="20"/>
                <w:szCs w:val="20"/>
              </w:rPr>
              <w:t xml:space="preserve"> </w:t>
            </w:r>
            <w:r w:rsidRPr="00834356">
              <w:rPr>
                <w:rFonts w:ascii="Arial" w:hAnsi="Arial" w:cs="Arial"/>
                <w:b/>
                <w:spacing w:val="-2"/>
                <w:sz w:val="20"/>
                <w:szCs w:val="20"/>
              </w:rPr>
              <w:t>title)</w:t>
            </w:r>
          </w:p>
        </w:tc>
        <w:tc>
          <w:tcPr>
            <w:tcW w:w="9359" w:type="dxa"/>
          </w:tcPr>
          <w:p w14:paraId="5F4B081E" w14:textId="77777777" w:rsidR="00C73B3F" w:rsidRPr="00834356" w:rsidRDefault="007071B5">
            <w:pPr>
              <w:pStyle w:val="TableParagraph"/>
              <w:ind w:right="107"/>
              <w:jc w:val="both"/>
              <w:rPr>
                <w:rFonts w:ascii="Arial" w:hAnsi="Arial" w:cs="Arial"/>
                <w:sz w:val="20"/>
                <w:szCs w:val="20"/>
              </w:rPr>
            </w:pPr>
            <w:r w:rsidRPr="00834356">
              <w:rPr>
                <w:rFonts w:ascii="Arial" w:hAnsi="Arial" w:cs="Arial"/>
                <w:sz w:val="20"/>
                <w:szCs w:val="20"/>
              </w:rPr>
              <w:t xml:space="preserve">The title is appropriate and reflects the main focus of the study. However, a more precise title could be: "Assessing the Recent Trends and Economic Contributions of Horticulture </w:t>
            </w:r>
            <w:r w:rsidRPr="00834356">
              <w:rPr>
                <w:rFonts w:ascii="Arial" w:hAnsi="Arial" w:cs="Arial"/>
                <w:sz w:val="20"/>
                <w:szCs w:val="20"/>
              </w:rPr>
              <w:t>in Himachal Pradesh" to emphasize both performance and economic impact.</w:t>
            </w:r>
          </w:p>
        </w:tc>
        <w:tc>
          <w:tcPr>
            <w:tcW w:w="6442" w:type="dxa"/>
          </w:tcPr>
          <w:p w14:paraId="5C8362AE" w14:textId="77777777" w:rsidR="00C73B3F" w:rsidRPr="00834356" w:rsidRDefault="00C73B3F">
            <w:pPr>
              <w:pStyle w:val="TableParagraph"/>
              <w:ind w:left="0"/>
              <w:rPr>
                <w:rFonts w:ascii="Arial" w:hAnsi="Arial" w:cs="Arial"/>
                <w:sz w:val="20"/>
                <w:szCs w:val="20"/>
              </w:rPr>
            </w:pPr>
          </w:p>
        </w:tc>
      </w:tr>
      <w:tr w:rsidR="00C73B3F" w:rsidRPr="00834356" w14:paraId="00D422FC" w14:textId="77777777">
        <w:trPr>
          <w:trHeight w:val="1260"/>
        </w:trPr>
        <w:tc>
          <w:tcPr>
            <w:tcW w:w="5354" w:type="dxa"/>
          </w:tcPr>
          <w:p w14:paraId="004A4ABE" w14:textId="77777777" w:rsidR="00C73B3F" w:rsidRPr="00834356" w:rsidRDefault="007071B5">
            <w:pPr>
              <w:pStyle w:val="TableParagraph"/>
              <w:ind w:left="468" w:right="208"/>
              <w:rPr>
                <w:rFonts w:ascii="Arial" w:hAnsi="Arial" w:cs="Arial"/>
                <w:b/>
                <w:sz w:val="20"/>
                <w:szCs w:val="20"/>
              </w:rPr>
            </w:pPr>
            <w:r w:rsidRPr="00834356">
              <w:rPr>
                <w:rFonts w:ascii="Arial" w:hAnsi="Arial" w:cs="Arial"/>
                <w:b/>
                <w:sz w:val="20"/>
                <w:szCs w:val="20"/>
              </w:rPr>
              <w:t>Is the abstract of the article comprehensive? Do you suggest</w:t>
            </w:r>
            <w:r w:rsidRPr="00834356">
              <w:rPr>
                <w:rFonts w:ascii="Arial" w:hAnsi="Arial" w:cs="Arial"/>
                <w:b/>
                <w:spacing w:val="-4"/>
                <w:sz w:val="20"/>
                <w:szCs w:val="20"/>
              </w:rPr>
              <w:t xml:space="preserve"> </w:t>
            </w:r>
            <w:r w:rsidRPr="00834356">
              <w:rPr>
                <w:rFonts w:ascii="Arial" w:hAnsi="Arial" w:cs="Arial"/>
                <w:b/>
                <w:sz w:val="20"/>
                <w:szCs w:val="20"/>
              </w:rPr>
              <w:t>the</w:t>
            </w:r>
            <w:r w:rsidRPr="00834356">
              <w:rPr>
                <w:rFonts w:ascii="Arial" w:hAnsi="Arial" w:cs="Arial"/>
                <w:b/>
                <w:spacing w:val="-2"/>
                <w:sz w:val="20"/>
                <w:szCs w:val="20"/>
              </w:rPr>
              <w:t xml:space="preserve"> </w:t>
            </w:r>
            <w:r w:rsidRPr="00834356">
              <w:rPr>
                <w:rFonts w:ascii="Arial" w:hAnsi="Arial" w:cs="Arial"/>
                <w:b/>
                <w:sz w:val="20"/>
                <w:szCs w:val="20"/>
              </w:rPr>
              <w:t>addition</w:t>
            </w:r>
            <w:r w:rsidRPr="00834356">
              <w:rPr>
                <w:rFonts w:ascii="Arial" w:hAnsi="Arial" w:cs="Arial"/>
                <w:b/>
                <w:spacing w:val="-7"/>
                <w:sz w:val="20"/>
                <w:szCs w:val="20"/>
              </w:rPr>
              <w:t xml:space="preserve"> </w:t>
            </w:r>
            <w:r w:rsidRPr="00834356">
              <w:rPr>
                <w:rFonts w:ascii="Arial" w:hAnsi="Arial" w:cs="Arial"/>
                <w:b/>
                <w:sz w:val="20"/>
                <w:szCs w:val="20"/>
              </w:rPr>
              <w:t>(or</w:t>
            </w:r>
            <w:r w:rsidRPr="00834356">
              <w:rPr>
                <w:rFonts w:ascii="Arial" w:hAnsi="Arial" w:cs="Arial"/>
                <w:b/>
                <w:spacing w:val="-3"/>
                <w:sz w:val="20"/>
                <w:szCs w:val="20"/>
              </w:rPr>
              <w:t xml:space="preserve"> </w:t>
            </w:r>
            <w:r w:rsidRPr="00834356">
              <w:rPr>
                <w:rFonts w:ascii="Arial" w:hAnsi="Arial" w:cs="Arial"/>
                <w:b/>
                <w:sz w:val="20"/>
                <w:szCs w:val="20"/>
              </w:rPr>
              <w:t>deletion)</w:t>
            </w:r>
            <w:r w:rsidRPr="00834356">
              <w:rPr>
                <w:rFonts w:ascii="Arial" w:hAnsi="Arial" w:cs="Arial"/>
                <w:b/>
                <w:spacing w:val="-5"/>
                <w:sz w:val="20"/>
                <w:szCs w:val="20"/>
              </w:rPr>
              <w:t xml:space="preserve"> </w:t>
            </w:r>
            <w:r w:rsidRPr="00834356">
              <w:rPr>
                <w:rFonts w:ascii="Arial" w:hAnsi="Arial" w:cs="Arial"/>
                <w:b/>
                <w:sz w:val="20"/>
                <w:szCs w:val="20"/>
              </w:rPr>
              <w:t>of</w:t>
            </w:r>
            <w:r w:rsidRPr="00834356">
              <w:rPr>
                <w:rFonts w:ascii="Arial" w:hAnsi="Arial" w:cs="Arial"/>
                <w:b/>
                <w:spacing w:val="-5"/>
                <w:sz w:val="20"/>
                <w:szCs w:val="20"/>
              </w:rPr>
              <w:t xml:space="preserve"> </w:t>
            </w:r>
            <w:r w:rsidRPr="00834356">
              <w:rPr>
                <w:rFonts w:ascii="Arial" w:hAnsi="Arial" w:cs="Arial"/>
                <w:b/>
                <w:sz w:val="20"/>
                <w:szCs w:val="20"/>
              </w:rPr>
              <w:t>some</w:t>
            </w:r>
            <w:r w:rsidRPr="00834356">
              <w:rPr>
                <w:rFonts w:ascii="Arial" w:hAnsi="Arial" w:cs="Arial"/>
                <w:b/>
                <w:spacing w:val="-3"/>
                <w:sz w:val="20"/>
                <w:szCs w:val="20"/>
              </w:rPr>
              <w:t xml:space="preserve"> </w:t>
            </w:r>
            <w:r w:rsidRPr="00834356">
              <w:rPr>
                <w:rFonts w:ascii="Arial" w:hAnsi="Arial" w:cs="Arial"/>
                <w:b/>
                <w:sz w:val="20"/>
                <w:szCs w:val="20"/>
              </w:rPr>
              <w:t>points</w:t>
            </w:r>
            <w:r w:rsidRPr="00834356">
              <w:rPr>
                <w:rFonts w:ascii="Arial" w:hAnsi="Arial" w:cs="Arial"/>
                <w:b/>
                <w:spacing w:val="-4"/>
                <w:sz w:val="20"/>
                <w:szCs w:val="20"/>
              </w:rPr>
              <w:t xml:space="preserve"> </w:t>
            </w:r>
            <w:r w:rsidRPr="00834356">
              <w:rPr>
                <w:rFonts w:ascii="Arial" w:hAnsi="Arial" w:cs="Arial"/>
                <w:b/>
                <w:sz w:val="20"/>
                <w:szCs w:val="20"/>
              </w:rPr>
              <w:t>in</w:t>
            </w:r>
            <w:r w:rsidRPr="00834356">
              <w:rPr>
                <w:rFonts w:ascii="Arial" w:hAnsi="Arial" w:cs="Arial"/>
                <w:b/>
                <w:spacing w:val="-7"/>
                <w:sz w:val="20"/>
                <w:szCs w:val="20"/>
              </w:rPr>
              <w:t xml:space="preserve"> </w:t>
            </w:r>
            <w:r w:rsidRPr="00834356">
              <w:rPr>
                <w:rFonts w:ascii="Arial" w:hAnsi="Arial" w:cs="Arial"/>
                <w:b/>
                <w:sz w:val="20"/>
                <w:szCs w:val="20"/>
              </w:rPr>
              <w:t>this section? Please write your suggestions here.</w:t>
            </w:r>
          </w:p>
        </w:tc>
        <w:tc>
          <w:tcPr>
            <w:tcW w:w="9359" w:type="dxa"/>
          </w:tcPr>
          <w:p w14:paraId="3D221325" w14:textId="77777777" w:rsidR="00C73B3F" w:rsidRPr="00834356" w:rsidRDefault="007071B5">
            <w:pPr>
              <w:pStyle w:val="TableParagraph"/>
              <w:ind w:right="99"/>
              <w:jc w:val="both"/>
              <w:rPr>
                <w:rFonts w:ascii="Arial" w:hAnsi="Arial" w:cs="Arial"/>
                <w:sz w:val="20"/>
                <w:szCs w:val="20"/>
              </w:rPr>
            </w:pPr>
            <w:r w:rsidRPr="00834356">
              <w:rPr>
                <w:rFonts w:ascii="Arial" w:hAnsi="Arial" w:cs="Arial"/>
                <w:sz w:val="20"/>
                <w:szCs w:val="20"/>
              </w:rPr>
              <w:t xml:space="preserve">The abstract adequately </w:t>
            </w:r>
            <w:r w:rsidRPr="00834356">
              <w:rPr>
                <w:rFonts w:ascii="Arial" w:hAnsi="Arial" w:cs="Arial"/>
                <w:sz w:val="20"/>
                <w:szCs w:val="20"/>
              </w:rPr>
              <w:t>summarizes the study but can be improved by clearly stating the methodology and key findings. Suggested revision: Include specific numerical data on production trends and income variations to strengthen the abstract.</w:t>
            </w:r>
          </w:p>
        </w:tc>
        <w:tc>
          <w:tcPr>
            <w:tcW w:w="6442" w:type="dxa"/>
          </w:tcPr>
          <w:p w14:paraId="5F454E27" w14:textId="77777777" w:rsidR="00C73B3F" w:rsidRPr="00834356" w:rsidRDefault="00C73B3F">
            <w:pPr>
              <w:pStyle w:val="TableParagraph"/>
              <w:ind w:left="0"/>
              <w:rPr>
                <w:rFonts w:ascii="Arial" w:hAnsi="Arial" w:cs="Arial"/>
                <w:sz w:val="20"/>
                <w:szCs w:val="20"/>
              </w:rPr>
            </w:pPr>
          </w:p>
        </w:tc>
      </w:tr>
      <w:tr w:rsidR="00C73B3F" w:rsidRPr="00834356" w14:paraId="21CE4F62" w14:textId="77777777">
        <w:trPr>
          <w:trHeight w:val="707"/>
        </w:trPr>
        <w:tc>
          <w:tcPr>
            <w:tcW w:w="5354" w:type="dxa"/>
          </w:tcPr>
          <w:p w14:paraId="654ED7D7" w14:textId="77777777" w:rsidR="00C73B3F" w:rsidRPr="00834356" w:rsidRDefault="007071B5">
            <w:pPr>
              <w:pStyle w:val="TableParagraph"/>
              <w:spacing w:before="10" w:line="235" w:lineRule="auto"/>
              <w:ind w:left="468" w:right="208"/>
              <w:rPr>
                <w:rFonts w:ascii="Arial" w:hAnsi="Arial" w:cs="Arial"/>
                <w:b/>
                <w:sz w:val="20"/>
                <w:szCs w:val="20"/>
              </w:rPr>
            </w:pPr>
            <w:r w:rsidRPr="00834356">
              <w:rPr>
                <w:rFonts w:ascii="Arial" w:hAnsi="Arial" w:cs="Arial"/>
                <w:b/>
                <w:sz w:val="20"/>
                <w:szCs w:val="20"/>
              </w:rPr>
              <w:t>Is</w:t>
            </w:r>
            <w:r w:rsidRPr="00834356">
              <w:rPr>
                <w:rFonts w:ascii="Arial" w:hAnsi="Arial" w:cs="Arial"/>
                <w:b/>
                <w:spacing w:val="-8"/>
                <w:sz w:val="20"/>
                <w:szCs w:val="20"/>
              </w:rPr>
              <w:t xml:space="preserve"> </w:t>
            </w:r>
            <w:r w:rsidRPr="00834356">
              <w:rPr>
                <w:rFonts w:ascii="Arial" w:hAnsi="Arial" w:cs="Arial"/>
                <w:b/>
                <w:sz w:val="20"/>
                <w:szCs w:val="20"/>
              </w:rPr>
              <w:t>the</w:t>
            </w:r>
            <w:r w:rsidRPr="00834356">
              <w:rPr>
                <w:rFonts w:ascii="Arial" w:hAnsi="Arial" w:cs="Arial"/>
                <w:b/>
                <w:spacing w:val="-6"/>
                <w:sz w:val="20"/>
                <w:szCs w:val="20"/>
              </w:rPr>
              <w:t xml:space="preserve"> </w:t>
            </w:r>
            <w:r w:rsidRPr="00834356">
              <w:rPr>
                <w:rFonts w:ascii="Arial" w:hAnsi="Arial" w:cs="Arial"/>
                <w:b/>
                <w:sz w:val="20"/>
                <w:szCs w:val="20"/>
              </w:rPr>
              <w:t>manuscript</w:t>
            </w:r>
            <w:r w:rsidRPr="00834356">
              <w:rPr>
                <w:rFonts w:ascii="Arial" w:hAnsi="Arial" w:cs="Arial"/>
                <w:b/>
                <w:spacing w:val="-9"/>
                <w:sz w:val="20"/>
                <w:szCs w:val="20"/>
              </w:rPr>
              <w:t xml:space="preserve"> </w:t>
            </w:r>
            <w:r w:rsidRPr="00834356">
              <w:rPr>
                <w:rFonts w:ascii="Arial" w:hAnsi="Arial" w:cs="Arial"/>
                <w:b/>
                <w:sz w:val="20"/>
                <w:szCs w:val="20"/>
              </w:rPr>
              <w:t>scientifically,</w:t>
            </w:r>
            <w:r w:rsidRPr="00834356">
              <w:rPr>
                <w:rFonts w:ascii="Arial" w:hAnsi="Arial" w:cs="Arial"/>
                <w:b/>
                <w:spacing w:val="-11"/>
                <w:sz w:val="20"/>
                <w:szCs w:val="20"/>
              </w:rPr>
              <w:t xml:space="preserve"> </w:t>
            </w:r>
            <w:r w:rsidRPr="00834356">
              <w:rPr>
                <w:rFonts w:ascii="Arial" w:hAnsi="Arial" w:cs="Arial"/>
                <w:b/>
                <w:sz w:val="20"/>
                <w:szCs w:val="20"/>
              </w:rPr>
              <w:t>correct?</w:t>
            </w:r>
            <w:r w:rsidRPr="00834356">
              <w:rPr>
                <w:rFonts w:ascii="Arial" w:hAnsi="Arial" w:cs="Arial"/>
                <w:b/>
                <w:spacing w:val="-6"/>
                <w:sz w:val="20"/>
                <w:szCs w:val="20"/>
              </w:rPr>
              <w:t xml:space="preserve"> </w:t>
            </w:r>
            <w:r w:rsidRPr="00834356">
              <w:rPr>
                <w:rFonts w:ascii="Arial" w:hAnsi="Arial" w:cs="Arial"/>
                <w:b/>
                <w:sz w:val="20"/>
                <w:szCs w:val="20"/>
              </w:rPr>
              <w:t>Please</w:t>
            </w:r>
            <w:r w:rsidRPr="00834356">
              <w:rPr>
                <w:rFonts w:ascii="Arial" w:hAnsi="Arial" w:cs="Arial"/>
                <w:b/>
                <w:spacing w:val="-7"/>
                <w:sz w:val="20"/>
                <w:szCs w:val="20"/>
              </w:rPr>
              <w:t xml:space="preserve"> </w:t>
            </w:r>
            <w:r w:rsidRPr="00834356">
              <w:rPr>
                <w:rFonts w:ascii="Arial" w:hAnsi="Arial" w:cs="Arial"/>
                <w:b/>
                <w:sz w:val="20"/>
                <w:szCs w:val="20"/>
              </w:rPr>
              <w:t xml:space="preserve">write </w:t>
            </w:r>
            <w:r w:rsidRPr="00834356">
              <w:rPr>
                <w:rFonts w:ascii="Arial" w:hAnsi="Arial" w:cs="Arial"/>
                <w:b/>
                <w:spacing w:val="-2"/>
                <w:sz w:val="20"/>
                <w:szCs w:val="20"/>
              </w:rPr>
              <w:t>here.</w:t>
            </w:r>
          </w:p>
        </w:tc>
        <w:tc>
          <w:tcPr>
            <w:tcW w:w="9359" w:type="dxa"/>
          </w:tcPr>
          <w:p w14:paraId="1CBB3916" w14:textId="77777777" w:rsidR="00C73B3F" w:rsidRPr="00834356" w:rsidRDefault="007071B5">
            <w:pPr>
              <w:pStyle w:val="TableParagraph"/>
              <w:spacing w:before="2" w:line="237" w:lineRule="auto"/>
              <w:ind w:right="95"/>
              <w:jc w:val="both"/>
              <w:rPr>
                <w:rFonts w:ascii="Arial" w:hAnsi="Arial" w:cs="Arial"/>
                <w:sz w:val="20"/>
                <w:szCs w:val="20"/>
              </w:rPr>
            </w:pPr>
            <w:r w:rsidRPr="00834356">
              <w:rPr>
                <w:rFonts w:ascii="Arial" w:hAnsi="Arial" w:cs="Arial"/>
                <w:sz w:val="20"/>
                <w:szCs w:val="20"/>
              </w:rPr>
              <w:t>The manuscript is scientifically robust and technically sound. The methodology is appropriate, relying on secondary data analysis and descriptive statistics. However, a more in-depth discussion on the causes of the decline in ap</w:t>
            </w:r>
            <w:r w:rsidRPr="00834356">
              <w:rPr>
                <w:rFonts w:ascii="Arial" w:hAnsi="Arial" w:cs="Arial"/>
                <w:sz w:val="20"/>
                <w:szCs w:val="20"/>
              </w:rPr>
              <w:t>ple productivity would enhance the study.</w:t>
            </w:r>
          </w:p>
        </w:tc>
        <w:tc>
          <w:tcPr>
            <w:tcW w:w="6442" w:type="dxa"/>
          </w:tcPr>
          <w:p w14:paraId="5589C819" w14:textId="77777777" w:rsidR="00C73B3F" w:rsidRPr="00834356" w:rsidRDefault="00C73B3F">
            <w:pPr>
              <w:pStyle w:val="TableParagraph"/>
              <w:ind w:left="0"/>
              <w:rPr>
                <w:rFonts w:ascii="Arial" w:hAnsi="Arial" w:cs="Arial"/>
                <w:sz w:val="20"/>
                <w:szCs w:val="20"/>
              </w:rPr>
            </w:pPr>
          </w:p>
        </w:tc>
      </w:tr>
      <w:tr w:rsidR="00C73B3F" w:rsidRPr="00834356" w14:paraId="6898B896" w14:textId="77777777">
        <w:trPr>
          <w:trHeight w:val="701"/>
        </w:trPr>
        <w:tc>
          <w:tcPr>
            <w:tcW w:w="5354" w:type="dxa"/>
          </w:tcPr>
          <w:p w14:paraId="02C83673" w14:textId="77777777" w:rsidR="00C73B3F" w:rsidRPr="00834356" w:rsidRDefault="007071B5">
            <w:pPr>
              <w:pStyle w:val="TableParagraph"/>
              <w:spacing w:line="230" w:lineRule="exact"/>
              <w:ind w:left="468" w:right="208"/>
              <w:rPr>
                <w:rFonts w:ascii="Arial" w:hAnsi="Arial" w:cs="Arial"/>
                <w:b/>
                <w:sz w:val="20"/>
                <w:szCs w:val="20"/>
              </w:rPr>
            </w:pPr>
            <w:r w:rsidRPr="00834356">
              <w:rPr>
                <w:rFonts w:ascii="Arial" w:hAnsi="Arial" w:cs="Arial"/>
                <w:b/>
                <w:sz w:val="20"/>
                <w:szCs w:val="20"/>
              </w:rPr>
              <w:t>Are</w:t>
            </w:r>
            <w:r w:rsidRPr="00834356">
              <w:rPr>
                <w:rFonts w:ascii="Arial" w:hAnsi="Arial" w:cs="Arial"/>
                <w:b/>
                <w:spacing w:val="-4"/>
                <w:sz w:val="20"/>
                <w:szCs w:val="20"/>
              </w:rPr>
              <w:t xml:space="preserve"> </w:t>
            </w:r>
            <w:r w:rsidRPr="00834356">
              <w:rPr>
                <w:rFonts w:ascii="Arial" w:hAnsi="Arial" w:cs="Arial"/>
                <w:b/>
                <w:sz w:val="20"/>
                <w:szCs w:val="20"/>
              </w:rPr>
              <w:t>the</w:t>
            </w:r>
            <w:r w:rsidRPr="00834356">
              <w:rPr>
                <w:rFonts w:ascii="Arial" w:hAnsi="Arial" w:cs="Arial"/>
                <w:b/>
                <w:spacing w:val="-4"/>
                <w:sz w:val="20"/>
                <w:szCs w:val="20"/>
              </w:rPr>
              <w:t xml:space="preserve"> </w:t>
            </w:r>
            <w:r w:rsidRPr="00834356">
              <w:rPr>
                <w:rFonts w:ascii="Arial" w:hAnsi="Arial" w:cs="Arial"/>
                <w:b/>
                <w:sz w:val="20"/>
                <w:szCs w:val="20"/>
              </w:rPr>
              <w:t>references</w:t>
            </w:r>
            <w:r w:rsidRPr="00834356">
              <w:rPr>
                <w:rFonts w:ascii="Arial" w:hAnsi="Arial" w:cs="Arial"/>
                <w:b/>
                <w:spacing w:val="-5"/>
                <w:sz w:val="20"/>
                <w:szCs w:val="20"/>
              </w:rPr>
              <w:t xml:space="preserve"> </w:t>
            </w:r>
            <w:r w:rsidRPr="00834356">
              <w:rPr>
                <w:rFonts w:ascii="Arial" w:hAnsi="Arial" w:cs="Arial"/>
                <w:b/>
                <w:sz w:val="20"/>
                <w:szCs w:val="20"/>
              </w:rPr>
              <w:t>sufficient</w:t>
            </w:r>
            <w:r w:rsidRPr="00834356">
              <w:rPr>
                <w:rFonts w:ascii="Arial" w:hAnsi="Arial" w:cs="Arial"/>
                <w:b/>
                <w:spacing w:val="-6"/>
                <w:sz w:val="20"/>
                <w:szCs w:val="20"/>
              </w:rPr>
              <w:t xml:space="preserve"> </w:t>
            </w:r>
            <w:r w:rsidRPr="00834356">
              <w:rPr>
                <w:rFonts w:ascii="Arial" w:hAnsi="Arial" w:cs="Arial"/>
                <w:b/>
                <w:sz w:val="20"/>
                <w:szCs w:val="20"/>
              </w:rPr>
              <w:t>and</w:t>
            </w:r>
            <w:r w:rsidRPr="00834356">
              <w:rPr>
                <w:rFonts w:ascii="Arial" w:hAnsi="Arial" w:cs="Arial"/>
                <w:b/>
                <w:spacing w:val="-8"/>
                <w:sz w:val="20"/>
                <w:szCs w:val="20"/>
              </w:rPr>
              <w:t xml:space="preserve"> </w:t>
            </w:r>
            <w:r w:rsidRPr="00834356">
              <w:rPr>
                <w:rFonts w:ascii="Arial" w:hAnsi="Arial" w:cs="Arial"/>
                <w:b/>
                <w:sz w:val="20"/>
                <w:szCs w:val="20"/>
              </w:rPr>
              <w:t>recent?</w:t>
            </w:r>
            <w:r w:rsidRPr="00834356">
              <w:rPr>
                <w:rFonts w:ascii="Arial" w:hAnsi="Arial" w:cs="Arial"/>
                <w:b/>
                <w:spacing w:val="-4"/>
                <w:sz w:val="20"/>
                <w:szCs w:val="20"/>
              </w:rPr>
              <w:t xml:space="preserve"> </w:t>
            </w:r>
            <w:r w:rsidRPr="00834356">
              <w:rPr>
                <w:rFonts w:ascii="Arial" w:hAnsi="Arial" w:cs="Arial"/>
                <w:b/>
                <w:sz w:val="20"/>
                <w:szCs w:val="20"/>
              </w:rPr>
              <w:t>If</w:t>
            </w:r>
            <w:r w:rsidRPr="00834356">
              <w:rPr>
                <w:rFonts w:ascii="Arial" w:hAnsi="Arial" w:cs="Arial"/>
                <w:b/>
                <w:spacing w:val="-6"/>
                <w:sz w:val="20"/>
                <w:szCs w:val="20"/>
              </w:rPr>
              <w:t xml:space="preserve"> </w:t>
            </w:r>
            <w:r w:rsidRPr="00834356">
              <w:rPr>
                <w:rFonts w:ascii="Arial" w:hAnsi="Arial" w:cs="Arial"/>
                <w:b/>
                <w:sz w:val="20"/>
                <w:szCs w:val="20"/>
              </w:rPr>
              <w:t>you</w:t>
            </w:r>
            <w:r w:rsidRPr="00834356">
              <w:rPr>
                <w:rFonts w:ascii="Arial" w:hAnsi="Arial" w:cs="Arial"/>
                <w:b/>
                <w:spacing w:val="-8"/>
                <w:sz w:val="20"/>
                <w:szCs w:val="20"/>
              </w:rPr>
              <w:t xml:space="preserve"> </w:t>
            </w:r>
            <w:r w:rsidRPr="00834356">
              <w:rPr>
                <w:rFonts w:ascii="Arial" w:hAnsi="Arial" w:cs="Arial"/>
                <w:b/>
                <w:sz w:val="20"/>
                <w:szCs w:val="20"/>
              </w:rPr>
              <w:t>have suggestions of additional references, please mention them in the review form.</w:t>
            </w:r>
          </w:p>
        </w:tc>
        <w:tc>
          <w:tcPr>
            <w:tcW w:w="9359" w:type="dxa"/>
          </w:tcPr>
          <w:p w14:paraId="55DD9711" w14:textId="77777777" w:rsidR="00C73B3F" w:rsidRPr="00834356" w:rsidRDefault="007071B5">
            <w:pPr>
              <w:pStyle w:val="TableParagraph"/>
              <w:rPr>
                <w:rFonts w:ascii="Arial" w:hAnsi="Arial" w:cs="Arial"/>
                <w:sz w:val="20"/>
                <w:szCs w:val="20"/>
              </w:rPr>
            </w:pPr>
            <w:r w:rsidRPr="00834356">
              <w:rPr>
                <w:rFonts w:ascii="Arial" w:hAnsi="Arial" w:cs="Arial"/>
                <w:sz w:val="20"/>
                <w:szCs w:val="20"/>
              </w:rPr>
              <w:t>The</w:t>
            </w:r>
            <w:r w:rsidRPr="00834356">
              <w:rPr>
                <w:rFonts w:ascii="Arial" w:hAnsi="Arial" w:cs="Arial"/>
                <w:spacing w:val="36"/>
                <w:sz w:val="20"/>
                <w:szCs w:val="20"/>
              </w:rPr>
              <w:t xml:space="preserve"> </w:t>
            </w:r>
            <w:r w:rsidRPr="00834356">
              <w:rPr>
                <w:rFonts w:ascii="Arial" w:hAnsi="Arial" w:cs="Arial"/>
                <w:sz w:val="20"/>
                <w:szCs w:val="20"/>
              </w:rPr>
              <w:t>references</w:t>
            </w:r>
            <w:r w:rsidRPr="00834356">
              <w:rPr>
                <w:rFonts w:ascii="Arial" w:hAnsi="Arial" w:cs="Arial"/>
                <w:spacing w:val="35"/>
                <w:sz w:val="20"/>
                <w:szCs w:val="20"/>
              </w:rPr>
              <w:t xml:space="preserve"> </w:t>
            </w:r>
            <w:r w:rsidRPr="00834356">
              <w:rPr>
                <w:rFonts w:ascii="Arial" w:hAnsi="Arial" w:cs="Arial"/>
                <w:sz w:val="20"/>
                <w:szCs w:val="20"/>
              </w:rPr>
              <w:t>are</w:t>
            </w:r>
            <w:r w:rsidRPr="00834356">
              <w:rPr>
                <w:rFonts w:ascii="Arial" w:hAnsi="Arial" w:cs="Arial"/>
                <w:spacing w:val="36"/>
                <w:sz w:val="20"/>
                <w:szCs w:val="20"/>
              </w:rPr>
              <w:t xml:space="preserve"> </w:t>
            </w:r>
            <w:r w:rsidRPr="00834356">
              <w:rPr>
                <w:rFonts w:ascii="Arial" w:hAnsi="Arial" w:cs="Arial"/>
                <w:sz w:val="20"/>
                <w:szCs w:val="20"/>
              </w:rPr>
              <w:t>relevant,</w:t>
            </w:r>
            <w:r w:rsidRPr="00834356">
              <w:rPr>
                <w:rFonts w:ascii="Arial" w:hAnsi="Arial" w:cs="Arial"/>
                <w:spacing w:val="38"/>
                <w:sz w:val="20"/>
                <w:szCs w:val="20"/>
              </w:rPr>
              <w:t xml:space="preserve"> </w:t>
            </w:r>
            <w:r w:rsidRPr="00834356">
              <w:rPr>
                <w:rFonts w:ascii="Arial" w:hAnsi="Arial" w:cs="Arial"/>
                <w:sz w:val="20"/>
                <w:szCs w:val="20"/>
              </w:rPr>
              <w:t>but</w:t>
            </w:r>
            <w:r w:rsidRPr="00834356">
              <w:rPr>
                <w:rFonts w:ascii="Arial" w:hAnsi="Arial" w:cs="Arial"/>
                <w:spacing w:val="40"/>
                <w:sz w:val="20"/>
                <w:szCs w:val="20"/>
              </w:rPr>
              <w:t xml:space="preserve"> </w:t>
            </w:r>
            <w:r w:rsidRPr="00834356">
              <w:rPr>
                <w:rFonts w:ascii="Arial" w:hAnsi="Arial" w:cs="Arial"/>
                <w:sz w:val="20"/>
                <w:szCs w:val="20"/>
              </w:rPr>
              <w:t>some</w:t>
            </w:r>
            <w:r w:rsidRPr="00834356">
              <w:rPr>
                <w:rFonts w:ascii="Arial" w:hAnsi="Arial" w:cs="Arial"/>
                <w:spacing w:val="36"/>
                <w:sz w:val="20"/>
                <w:szCs w:val="20"/>
              </w:rPr>
              <w:t xml:space="preserve"> </w:t>
            </w:r>
            <w:r w:rsidRPr="00834356">
              <w:rPr>
                <w:rFonts w:ascii="Arial" w:hAnsi="Arial" w:cs="Arial"/>
                <w:sz w:val="20"/>
                <w:szCs w:val="20"/>
              </w:rPr>
              <w:t>are</w:t>
            </w:r>
            <w:r w:rsidRPr="00834356">
              <w:rPr>
                <w:rFonts w:ascii="Arial" w:hAnsi="Arial" w:cs="Arial"/>
                <w:spacing w:val="40"/>
                <w:sz w:val="20"/>
                <w:szCs w:val="20"/>
              </w:rPr>
              <w:t xml:space="preserve"> </w:t>
            </w:r>
            <w:r w:rsidRPr="00834356">
              <w:rPr>
                <w:rFonts w:ascii="Arial" w:hAnsi="Arial" w:cs="Arial"/>
                <w:sz w:val="20"/>
                <w:szCs w:val="20"/>
              </w:rPr>
              <w:t>outdated.</w:t>
            </w:r>
            <w:r w:rsidRPr="00834356">
              <w:rPr>
                <w:rFonts w:ascii="Arial" w:hAnsi="Arial" w:cs="Arial"/>
                <w:spacing w:val="38"/>
                <w:sz w:val="20"/>
                <w:szCs w:val="20"/>
              </w:rPr>
              <w:t xml:space="preserve"> </w:t>
            </w:r>
            <w:r w:rsidRPr="00834356">
              <w:rPr>
                <w:rFonts w:ascii="Arial" w:hAnsi="Arial" w:cs="Arial"/>
                <w:sz w:val="20"/>
                <w:szCs w:val="20"/>
              </w:rPr>
              <w:t>Suggest</w:t>
            </w:r>
            <w:r w:rsidRPr="00834356">
              <w:rPr>
                <w:rFonts w:ascii="Arial" w:hAnsi="Arial" w:cs="Arial"/>
                <w:spacing w:val="39"/>
                <w:sz w:val="20"/>
                <w:szCs w:val="20"/>
              </w:rPr>
              <w:t xml:space="preserve"> </w:t>
            </w:r>
            <w:r w:rsidRPr="00834356">
              <w:rPr>
                <w:rFonts w:ascii="Arial" w:hAnsi="Arial" w:cs="Arial"/>
                <w:sz w:val="20"/>
                <w:szCs w:val="20"/>
              </w:rPr>
              <w:t>adding</w:t>
            </w:r>
            <w:r w:rsidRPr="00834356">
              <w:rPr>
                <w:rFonts w:ascii="Arial" w:hAnsi="Arial" w:cs="Arial"/>
                <w:spacing w:val="37"/>
                <w:sz w:val="20"/>
                <w:szCs w:val="20"/>
              </w:rPr>
              <w:t xml:space="preserve"> </w:t>
            </w:r>
            <w:r w:rsidRPr="00834356">
              <w:rPr>
                <w:rFonts w:ascii="Arial" w:hAnsi="Arial" w:cs="Arial"/>
                <w:sz w:val="20"/>
                <w:szCs w:val="20"/>
              </w:rPr>
              <w:t>more</w:t>
            </w:r>
            <w:r w:rsidRPr="00834356">
              <w:rPr>
                <w:rFonts w:ascii="Arial" w:hAnsi="Arial" w:cs="Arial"/>
                <w:spacing w:val="36"/>
                <w:sz w:val="20"/>
                <w:szCs w:val="20"/>
              </w:rPr>
              <w:t xml:space="preserve"> </w:t>
            </w:r>
            <w:r w:rsidRPr="00834356">
              <w:rPr>
                <w:rFonts w:ascii="Arial" w:hAnsi="Arial" w:cs="Arial"/>
                <w:sz w:val="20"/>
                <w:szCs w:val="20"/>
              </w:rPr>
              <w:t>recent</w:t>
            </w:r>
            <w:r w:rsidRPr="00834356">
              <w:rPr>
                <w:rFonts w:ascii="Arial" w:hAnsi="Arial" w:cs="Arial"/>
                <w:spacing w:val="40"/>
                <w:sz w:val="20"/>
                <w:szCs w:val="20"/>
              </w:rPr>
              <w:t xml:space="preserve"> </w:t>
            </w:r>
            <w:r w:rsidRPr="00834356">
              <w:rPr>
                <w:rFonts w:ascii="Arial" w:hAnsi="Arial" w:cs="Arial"/>
                <w:sz w:val="20"/>
                <w:szCs w:val="20"/>
              </w:rPr>
              <w:t>studies</w:t>
            </w:r>
            <w:r w:rsidRPr="00834356">
              <w:rPr>
                <w:rFonts w:ascii="Arial" w:hAnsi="Arial" w:cs="Arial"/>
                <w:spacing w:val="40"/>
                <w:sz w:val="20"/>
                <w:szCs w:val="20"/>
              </w:rPr>
              <w:t xml:space="preserve"> </w:t>
            </w:r>
            <w:r w:rsidRPr="00834356">
              <w:rPr>
                <w:rFonts w:ascii="Arial" w:hAnsi="Arial" w:cs="Arial"/>
                <w:sz w:val="20"/>
                <w:szCs w:val="20"/>
              </w:rPr>
              <w:t>from</w:t>
            </w:r>
            <w:r w:rsidRPr="00834356">
              <w:rPr>
                <w:rFonts w:ascii="Arial" w:hAnsi="Arial" w:cs="Arial"/>
                <w:spacing w:val="36"/>
                <w:sz w:val="20"/>
                <w:szCs w:val="20"/>
              </w:rPr>
              <w:t xml:space="preserve"> </w:t>
            </w:r>
            <w:r w:rsidRPr="00834356">
              <w:rPr>
                <w:rFonts w:ascii="Arial" w:hAnsi="Arial" w:cs="Arial"/>
                <w:sz w:val="20"/>
                <w:szCs w:val="20"/>
              </w:rPr>
              <w:t>2022-2024</w:t>
            </w:r>
            <w:r w:rsidRPr="00834356">
              <w:rPr>
                <w:rFonts w:ascii="Arial" w:hAnsi="Arial" w:cs="Arial"/>
                <w:spacing w:val="40"/>
                <w:sz w:val="20"/>
                <w:szCs w:val="20"/>
              </w:rPr>
              <w:t xml:space="preserve"> </w:t>
            </w:r>
            <w:r w:rsidRPr="00834356">
              <w:rPr>
                <w:rFonts w:ascii="Arial" w:hAnsi="Arial" w:cs="Arial"/>
                <w:sz w:val="20"/>
                <w:szCs w:val="20"/>
              </w:rPr>
              <w:t>to strengthen the literature review.</w:t>
            </w:r>
          </w:p>
        </w:tc>
        <w:tc>
          <w:tcPr>
            <w:tcW w:w="6442" w:type="dxa"/>
          </w:tcPr>
          <w:p w14:paraId="30F95759" w14:textId="77777777" w:rsidR="00C73B3F" w:rsidRPr="00834356" w:rsidRDefault="00C73B3F">
            <w:pPr>
              <w:pStyle w:val="TableParagraph"/>
              <w:ind w:left="0"/>
              <w:rPr>
                <w:rFonts w:ascii="Arial" w:hAnsi="Arial" w:cs="Arial"/>
                <w:sz w:val="20"/>
                <w:szCs w:val="20"/>
              </w:rPr>
            </w:pPr>
          </w:p>
        </w:tc>
      </w:tr>
      <w:tr w:rsidR="00C73B3F" w:rsidRPr="00834356" w14:paraId="2E803E1C" w14:textId="77777777">
        <w:trPr>
          <w:trHeight w:val="689"/>
        </w:trPr>
        <w:tc>
          <w:tcPr>
            <w:tcW w:w="5354" w:type="dxa"/>
          </w:tcPr>
          <w:p w14:paraId="45EE48BB" w14:textId="77777777" w:rsidR="00C73B3F" w:rsidRPr="00834356" w:rsidRDefault="007071B5">
            <w:pPr>
              <w:pStyle w:val="TableParagraph"/>
              <w:ind w:left="468" w:right="208"/>
              <w:rPr>
                <w:rFonts w:ascii="Arial" w:hAnsi="Arial" w:cs="Arial"/>
                <w:b/>
                <w:sz w:val="20"/>
                <w:szCs w:val="20"/>
              </w:rPr>
            </w:pPr>
            <w:r w:rsidRPr="00834356">
              <w:rPr>
                <w:rFonts w:ascii="Arial" w:hAnsi="Arial" w:cs="Arial"/>
                <w:b/>
                <w:sz w:val="20"/>
                <w:szCs w:val="20"/>
              </w:rPr>
              <w:t>Is</w:t>
            </w:r>
            <w:r w:rsidRPr="00834356">
              <w:rPr>
                <w:rFonts w:ascii="Arial" w:hAnsi="Arial" w:cs="Arial"/>
                <w:b/>
                <w:spacing w:val="-7"/>
                <w:sz w:val="20"/>
                <w:szCs w:val="20"/>
              </w:rPr>
              <w:t xml:space="preserve"> </w:t>
            </w:r>
            <w:r w:rsidRPr="00834356">
              <w:rPr>
                <w:rFonts w:ascii="Arial" w:hAnsi="Arial" w:cs="Arial"/>
                <w:b/>
                <w:sz w:val="20"/>
                <w:szCs w:val="20"/>
              </w:rPr>
              <w:t>the</w:t>
            </w:r>
            <w:r w:rsidRPr="00834356">
              <w:rPr>
                <w:rFonts w:ascii="Arial" w:hAnsi="Arial" w:cs="Arial"/>
                <w:b/>
                <w:spacing w:val="-7"/>
                <w:sz w:val="20"/>
                <w:szCs w:val="20"/>
              </w:rPr>
              <w:t xml:space="preserve"> </w:t>
            </w:r>
            <w:r w:rsidRPr="00834356">
              <w:rPr>
                <w:rFonts w:ascii="Arial" w:hAnsi="Arial" w:cs="Arial"/>
                <w:b/>
                <w:sz w:val="20"/>
                <w:szCs w:val="20"/>
              </w:rPr>
              <w:t>language/English</w:t>
            </w:r>
            <w:r w:rsidRPr="00834356">
              <w:rPr>
                <w:rFonts w:ascii="Arial" w:hAnsi="Arial" w:cs="Arial"/>
                <w:b/>
                <w:spacing w:val="-10"/>
                <w:sz w:val="20"/>
                <w:szCs w:val="20"/>
              </w:rPr>
              <w:t xml:space="preserve"> </w:t>
            </w:r>
            <w:r w:rsidRPr="00834356">
              <w:rPr>
                <w:rFonts w:ascii="Arial" w:hAnsi="Arial" w:cs="Arial"/>
                <w:b/>
                <w:sz w:val="20"/>
                <w:szCs w:val="20"/>
              </w:rPr>
              <w:t>quality</w:t>
            </w:r>
            <w:r w:rsidRPr="00834356">
              <w:rPr>
                <w:rFonts w:ascii="Arial" w:hAnsi="Arial" w:cs="Arial"/>
                <w:b/>
                <w:spacing w:val="-6"/>
                <w:sz w:val="20"/>
                <w:szCs w:val="20"/>
              </w:rPr>
              <w:t xml:space="preserve"> </w:t>
            </w:r>
            <w:r w:rsidRPr="00834356">
              <w:rPr>
                <w:rFonts w:ascii="Arial" w:hAnsi="Arial" w:cs="Arial"/>
                <w:b/>
                <w:sz w:val="20"/>
                <w:szCs w:val="20"/>
              </w:rPr>
              <w:t>of</w:t>
            </w:r>
            <w:r w:rsidRPr="00834356">
              <w:rPr>
                <w:rFonts w:ascii="Arial" w:hAnsi="Arial" w:cs="Arial"/>
                <w:b/>
                <w:spacing w:val="-8"/>
                <w:sz w:val="20"/>
                <w:szCs w:val="20"/>
              </w:rPr>
              <w:t xml:space="preserve"> </w:t>
            </w:r>
            <w:r w:rsidRPr="00834356">
              <w:rPr>
                <w:rFonts w:ascii="Arial" w:hAnsi="Arial" w:cs="Arial"/>
                <w:b/>
                <w:sz w:val="20"/>
                <w:szCs w:val="20"/>
              </w:rPr>
              <w:t>the</w:t>
            </w:r>
            <w:r w:rsidRPr="00834356">
              <w:rPr>
                <w:rFonts w:ascii="Arial" w:hAnsi="Arial" w:cs="Arial"/>
                <w:b/>
                <w:spacing w:val="-7"/>
                <w:sz w:val="20"/>
                <w:szCs w:val="20"/>
              </w:rPr>
              <w:t xml:space="preserve"> </w:t>
            </w:r>
            <w:r w:rsidRPr="00834356">
              <w:rPr>
                <w:rFonts w:ascii="Arial" w:hAnsi="Arial" w:cs="Arial"/>
                <w:b/>
                <w:sz w:val="20"/>
                <w:szCs w:val="20"/>
              </w:rPr>
              <w:t>article</w:t>
            </w:r>
            <w:r w:rsidRPr="00834356">
              <w:rPr>
                <w:rFonts w:ascii="Arial" w:hAnsi="Arial" w:cs="Arial"/>
                <w:b/>
                <w:spacing w:val="-7"/>
                <w:sz w:val="20"/>
                <w:szCs w:val="20"/>
              </w:rPr>
              <w:t xml:space="preserve"> </w:t>
            </w:r>
            <w:r w:rsidRPr="00834356">
              <w:rPr>
                <w:rFonts w:ascii="Arial" w:hAnsi="Arial" w:cs="Arial"/>
                <w:b/>
                <w:sz w:val="20"/>
                <w:szCs w:val="20"/>
              </w:rPr>
              <w:t>suitable for scholarly communications?</w:t>
            </w:r>
          </w:p>
        </w:tc>
        <w:tc>
          <w:tcPr>
            <w:tcW w:w="9359" w:type="dxa"/>
          </w:tcPr>
          <w:p w14:paraId="6168F989" w14:textId="77777777" w:rsidR="00C73B3F" w:rsidRPr="00834356" w:rsidRDefault="007071B5">
            <w:pPr>
              <w:pStyle w:val="TableParagraph"/>
              <w:rPr>
                <w:rFonts w:ascii="Arial" w:hAnsi="Arial" w:cs="Arial"/>
                <w:sz w:val="20"/>
                <w:szCs w:val="20"/>
              </w:rPr>
            </w:pPr>
            <w:r w:rsidRPr="00834356">
              <w:rPr>
                <w:rFonts w:ascii="Arial" w:hAnsi="Arial" w:cs="Arial"/>
                <w:sz w:val="20"/>
                <w:szCs w:val="20"/>
              </w:rPr>
              <w:t>The</w:t>
            </w:r>
            <w:r w:rsidRPr="00834356">
              <w:rPr>
                <w:rFonts w:ascii="Arial" w:hAnsi="Arial" w:cs="Arial"/>
                <w:spacing w:val="22"/>
                <w:sz w:val="20"/>
                <w:szCs w:val="20"/>
              </w:rPr>
              <w:t xml:space="preserve"> </w:t>
            </w:r>
            <w:r w:rsidRPr="00834356">
              <w:rPr>
                <w:rFonts w:ascii="Arial" w:hAnsi="Arial" w:cs="Arial"/>
                <w:sz w:val="20"/>
                <w:szCs w:val="20"/>
              </w:rPr>
              <w:t>manuscript</w:t>
            </w:r>
            <w:r w:rsidRPr="00834356">
              <w:rPr>
                <w:rFonts w:ascii="Arial" w:hAnsi="Arial" w:cs="Arial"/>
                <w:spacing w:val="31"/>
                <w:sz w:val="20"/>
                <w:szCs w:val="20"/>
              </w:rPr>
              <w:t xml:space="preserve"> </w:t>
            </w:r>
            <w:r w:rsidRPr="00834356">
              <w:rPr>
                <w:rFonts w:ascii="Arial" w:hAnsi="Arial" w:cs="Arial"/>
                <w:sz w:val="20"/>
                <w:szCs w:val="20"/>
              </w:rPr>
              <w:t>is</w:t>
            </w:r>
            <w:r w:rsidRPr="00834356">
              <w:rPr>
                <w:rFonts w:ascii="Arial" w:hAnsi="Arial" w:cs="Arial"/>
                <w:spacing w:val="33"/>
                <w:sz w:val="20"/>
                <w:szCs w:val="20"/>
              </w:rPr>
              <w:t xml:space="preserve"> </w:t>
            </w:r>
            <w:r w:rsidRPr="00834356">
              <w:rPr>
                <w:rFonts w:ascii="Arial" w:hAnsi="Arial" w:cs="Arial"/>
                <w:sz w:val="20"/>
                <w:szCs w:val="20"/>
              </w:rPr>
              <w:t>well-written</w:t>
            </w:r>
            <w:r w:rsidRPr="00834356">
              <w:rPr>
                <w:rFonts w:ascii="Arial" w:hAnsi="Arial" w:cs="Arial"/>
                <w:spacing w:val="29"/>
                <w:sz w:val="20"/>
                <w:szCs w:val="20"/>
              </w:rPr>
              <w:t xml:space="preserve"> </w:t>
            </w:r>
            <w:r w:rsidRPr="00834356">
              <w:rPr>
                <w:rFonts w:ascii="Arial" w:hAnsi="Arial" w:cs="Arial"/>
                <w:sz w:val="20"/>
                <w:szCs w:val="20"/>
              </w:rPr>
              <w:t>but</w:t>
            </w:r>
            <w:r w:rsidRPr="00834356">
              <w:rPr>
                <w:rFonts w:ascii="Arial" w:hAnsi="Arial" w:cs="Arial"/>
                <w:spacing w:val="25"/>
                <w:sz w:val="20"/>
                <w:szCs w:val="20"/>
              </w:rPr>
              <w:t xml:space="preserve"> </w:t>
            </w:r>
            <w:r w:rsidRPr="00834356">
              <w:rPr>
                <w:rFonts w:ascii="Arial" w:hAnsi="Arial" w:cs="Arial"/>
                <w:sz w:val="20"/>
                <w:szCs w:val="20"/>
              </w:rPr>
              <w:t>requires</w:t>
            </w:r>
            <w:r w:rsidRPr="00834356">
              <w:rPr>
                <w:rFonts w:ascii="Arial" w:hAnsi="Arial" w:cs="Arial"/>
                <w:spacing w:val="27"/>
                <w:sz w:val="20"/>
                <w:szCs w:val="20"/>
              </w:rPr>
              <w:t xml:space="preserve"> </w:t>
            </w:r>
            <w:r w:rsidRPr="00834356">
              <w:rPr>
                <w:rFonts w:ascii="Arial" w:hAnsi="Arial" w:cs="Arial"/>
                <w:sz w:val="20"/>
                <w:szCs w:val="20"/>
              </w:rPr>
              <w:t>minor</w:t>
            </w:r>
            <w:r w:rsidRPr="00834356">
              <w:rPr>
                <w:rFonts w:ascii="Arial" w:hAnsi="Arial" w:cs="Arial"/>
                <w:spacing w:val="33"/>
                <w:sz w:val="20"/>
                <w:szCs w:val="20"/>
              </w:rPr>
              <w:t xml:space="preserve"> </w:t>
            </w:r>
            <w:r w:rsidRPr="00834356">
              <w:rPr>
                <w:rFonts w:ascii="Arial" w:hAnsi="Arial" w:cs="Arial"/>
                <w:sz w:val="20"/>
                <w:szCs w:val="20"/>
              </w:rPr>
              <w:t>grammatical</w:t>
            </w:r>
            <w:r w:rsidRPr="00834356">
              <w:rPr>
                <w:rFonts w:ascii="Arial" w:hAnsi="Arial" w:cs="Arial"/>
                <w:spacing w:val="31"/>
                <w:sz w:val="20"/>
                <w:szCs w:val="20"/>
              </w:rPr>
              <w:t xml:space="preserve"> </w:t>
            </w:r>
            <w:r w:rsidRPr="00834356">
              <w:rPr>
                <w:rFonts w:ascii="Arial" w:hAnsi="Arial" w:cs="Arial"/>
                <w:sz w:val="20"/>
                <w:szCs w:val="20"/>
              </w:rPr>
              <w:t>corrections.</w:t>
            </w:r>
            <w:r w:rsidRPr="00834356">
              <w:rPr>
                <w:rFonts w:ascii="Arial" w:hAnsi="Arial" w:cs="Arial"/>
                <w:spacing w:val="31"/>
                <w:sz w:val="20"/>
                <w:szCs w:val="20"/>
              </w:rPr>
              <w:t xml:space="preserve"> </w:t>
            </w:r>
            <w:r w:rsidRPr="00834356">
              <w:rPr>
                <w:rFonts w:ascii="Arial" w:hAnsi="Arial" w:cs="Arial"/>
                <w:sz w:val="20"/>
                <w:szCs w:val="20"/>
              </w:rPr>
              <w:t>Some</w:t>
            </w:r>
            <w:r w:rsidRPr="00834356">
              <w:rPr>
                <w:rFonts w:ascii="Arial" w:hAnsi="Arial" w:cs="Arial"/>
                <w:spacing w:val="28"/>
                <w:sz w:val="20"/>
                <w:szCs w:val="20"/>
              </w:rPr>
              <w:t xml:space="preserve"> </w:t>
            </w:r>
            <w:r w:rsidRPr="00834356">
              <w:rPr>
                <w:rFonts w:ascii="Arial" w:hAnsi="Arial" w:cs="Arial"/>
                <w:sz w:val="20"/>
                <w:szCs w:val="20"/>
              </w:rPr>
              <w:t>sentences</w:t>
            </w:r>
            <w:r w:rsidRPr="00834356">
              <w:rPr>
                <w:rFonts w:ascii="Arial" w:hAnsi="Arial" w:cs="Arial"/>
                <w:spacing w:val="27"/>
                <w:sz w:val="20"/>
                <w:szCs w:val="20"/>
              </w:rPr>
              <w:t xml:space="preserve"> </w:t>
            </w:r>
            <w:r w:rsidRPr="00834356">
              <w:rPr>
                <w:rFonts w:ascii="Arial" w:hAnsi="Arial" w:cs="Arial"/>
                <w:sz w:val="20"/>
                <w:szCs w:val="20"/>
              </w:rPr>
              <w:t>are</w:t>
            </w:r>
            <w:r w:rsidRPr="00834356">
              <w:rPr>
                <w:rFonts w:ascii="Arial" w:hAnsi="Arial" w:cs="Arial"/>
                <w:spacing w:val="22"/>
                <w:sz w:val="20"/>
                <w:szCs w:val="20"/>
              </w:rPr>
              <w:t xml:space="preserve"> </w:t>
            </w:r>
            <w:r w:rsidRPr="00834356">
              <w:rPr>
                <w:rFonts w:ascii="Arial" w:hAnsi="Arial" w:cs="Arial"/>
                <w:sz w:val="20"/>
                <w:szCs w:val="20"/>
              </w:rPr>
              <w:t>too</w:t>
            </w:r>
            <w:r w:rsidRPr="00834356">
              <w:rPr>
                <w:rFonts w:ascii="Arial" w:hAnsi="Arial" w:cs="Arial"/>
                <w:spacing w:val="29"/>
                <w:sz w:val="20"/>
                <w:szCs w:val="20"/>
              </w:rPr>
              <w:t xml:space="preserve"> </w:t>
            </w:r>
            <w:r w:rsidRPr="00834356">
              <w:rPr>
                <w:rFonts w:ascii="Arial" w:hAnsi="Arial" w:cs="Arial"/>
                <w:sz w:val="20"/>
                <w:szCs w:val="20"/>
              </w:rPr>
              <w:t>long</w:t>
            </w:r>
            <w:r w:rsidRPr="00834356">
              <w:rPr>
                <w:rFonts w:ascii="Arial" w:hAnsi="Arial" w:cs="Arial"/>
                <w:spacing w:val="29"/>
                <w:sz w:val="20"/>
                <w:szCs w:val="20"/>
              </w:rPr>
              <w:t xml:space="preserve"> </w:t>
            </w:r>
            <w:r w:rsidRPr="00834356">
              <w:rPr>
                <w:rFonts w:ascii="Arial" w:hAnsi="Arial" w:cs="Arial"/>
                <w:sz w:val="20"/>
                <w:szCs w:val="20"/>
              </w:rPr>
              <w:t xml:space="preserve">and </w:t>
            </w:r>
            <w:r w:rsidRPr="00834356">
              <w:rPr>
                <w:rFonts w:ascii="Arial" w:hAnsi="Arial" w:cs="Arial"/>
                <w:sz w:val="20"/>
                <w:szCs w:val="20"/>
              </w:rPr>
              <w:t>complex; simplifying them would improve readability.</w:t>
            </w:r>
          </w:p>
        </w:tc>
        <w:tc>
          <w:tcPr>
            <w:tcW w:w="6442" w:type="dxa"/>
          </w:tcPr>
          <w:p w14:paraId="1339E12D" w14:textId="77777777" w:rsidR="00C73B3F" w:rsidRPr="00834356" w:rsidRDefault="00C73B3F">
            <w:pPr>
              <w:pStyle w:val="TableParagraph"/>
              <w:ind w:left="0"/>
              <w:rPr>
                <w:rFonts w:ascii="Arial" w:hAnsi="Arial" w:cs="Arial"/>
                <w:sz w:val="20"/>
                <w:szCs w:val="20"/>
              </w:rPr>
            </w:pPr>
          </w:p>
        </w:tc>
      </w:tr>
      <w:tr w:rsidR="00C73B3F" w:rsidRPr="00834356" w14:paraId="7DDD0D3B" w14:textId="77777777" w:rsidTr="00834356">
        <w:trPr>
          <w:trHeight w:val="70"/>
        </w:trPr>
        <w:tc>
          <w:tcPr>
            <w:tcW w:w="5354" w:type="dxa"/>
          </w:tcPr>
          <w:p w14:paraId="08DB8BF2" w14:textId="77777777" w:rsidR="00C73B3F" w:rsidRPr="00834356" w:rsidRDefault="007071B5">
            <w:pPr>
              <w:pStyle w:val="TableParagraph"/>
              <w:spacing w:line="229" w:lineRule="exact"/>
              <w:rPr>
                <w:rFonts w:ascii="Arial" w:hAnsi="Arial" w:cs="Arial"/>
                <w:sz w:val="20"/>
                <w:szCs w:val="20"/>
              </w:rPr>
            </w:pPr>
            <w:r w:rsidRPr="00834356">
              <w:rPr>
                <w:rFonts w:ascii="Arial" w:hAnsi="Arial" w:cs="Arial"/>
                <w:b/>
                <w:sz w:val="20"/>
                <w:szCs w:val="20"/>
                <w:u w:val="single"/>
              </w:rPr>
              <w:t>Optional/General</w:t>
            </w:r>
            <w:r w:rsidRPr="00834356">
              <w:rPr>
                <w:rFonts w:ascii="Arial" w:hAnsi="Arial" w:cs="Arial"/>
                <w:b/>
                <w:spacing w:val="-9"/>
                <w:sz w:val="20"/>
                <w:szCs w:val="20"/>
              </w:rPr>
              <w:t xml:space="preserve"> </w:t>
            </w:r>
            <w:r w:rsidRPr="00834356">
              <w:rPr>
                <w:rFonts w:ascii="Arial" w:hAnsi="Arial" w:cs="Arial"/>
                <w:spacing w:val="-2"/>
                <w:sz w:val="20"/>
                <w:szCs w:val="20"/>
              </w:rPr>
              <w:t>comments</w:t>
            </w:r>
          </w:p>
        </w:tc>
        <w:tc>
          <w:tcPr>
            <w:tcW w:w="9359" w:type="dxa"/>
          </w:tcPr>
          <w:p w14:paraId="6994793C" w14:textId="77777777" w:rsidR="00C73B3F" w:rsidRPr="00834356" w:rsidRDefault="007071B5">
            <w:pPr>
              <w:pStyle w:val="TableParagraph"/>
              <w:spacing w:before="1" w:line="237" w:lineRule="auto"/>
              <w:ind w:right="100"/>
              <w:jc w:val="both"/>
              <w:rPr>
                <w:rFonts w:ascii="Arial" w:hAnsi="Arial" w:cs="Arial"/>
                <w:sz w:val="20"/>
                <w:szCs w:val="20"/>
              </w:rPr>
            </w:pPr>
            <w:r w:rsidRPr="00834356">
              <w:rPr>
                <w:rFonts w:ascii="Arial" w:hAnsi="Arial" w:cs="Arial"/>
                <w:sz w:val="20"/>
                <w:szCs w:val="20"/>
              </w:rPr>
              <w:t>The discussion section should explore possible policy interventions to address declining horticultural</w:t>
            </w:r>
            <w:r w:rsidRPr="00834356">
              <w:rPr>
                <w:rFonts w:ascii="Arial" w:hAnsi="Arial" w:cs="Arial"/>
                <w:spacing w:val="40"/>
                <w:sz w:val="20"/>
                <w:szCs w:val="20"/>
              </w:rPr>
              <w:t xml:space="preserve"> </w:t>
            </w:r>
            <w:r w:rsidRPr="00834356">
              <w:rPr>
                <w:rFonts w:ascii="Arial" w:hAnsi="Arial" w:cs="Arial"/>
                <w:sz w:val="20"/>
                <w:szCs w:val="20"/>
              </w:rPr>
              <w:t xml:space="preserve">productivity. A comparative analysis with other states or regions would </w:t>
            </w:r>
            <w:r w:rsidRPr="00834356">
              <w:rPr>
                <w:rFonts w:ascii="Arial" w:hAnsi="Arial" w:cs="Arial"/>
                <w:sz w:val="20"/>
                <w:szCs w:val="20"/>
              </w:rPr>
              <w:t>add more depth to the findings. Visual representations (graphs/tables) should be more clearly labeled and explained.</w:t>
            </w:r>
          </w:p>
        </w:tc>
        <w:tc>
          <w:tcPr>
            <w:tcW w:w="6442" w:type="dxa"/>
          </w:tcPr>
          <w:p w14:paraId="7FFBE715" w14:textId="77777777" w:rsidR="00C73B3F" w:rsidRPr="00834356" w:rsidRDefault="00C73B3F">
            <w:pPr>
              <w:pStyle w:val="TableParagraph"/>
              <w:ind w:left="0"/>
              <w:rPr>
                <w:rFonts w:ascii="Arial" w:hAnsi="Arial" w:cs="Arial"/>
                <w:sz w:val="20"/>
                <w:szCs w:val="20"/>
              </w:rPr>
            </w:pPr>
          </w:p>
        </w:tc>
      </w:tr>
    </w:tbl>
    <w:p w14:paraId="2C2E37CA" w14:textId="77777777" w:rsidR="00C73B3F" w:rsidRPr="00834356" w:rsidRDefault="00C73B3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04250F" w:rsidRPr="00834356" w14:paraId="450682F3" w14:textId="77777777" w:rsidTr="007122F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390698F" w14:textId="77777777" w:rsidR="0004250F" w:rsidRPr="00834356" w:rsidRDefault="0004250F" w:rsidP="0004250F">
            <w:pPr>
              <w:widowControl/>
              <w:autoSpaceDE/>
              <w:autoSpaceDN/>
              <w:rPr>
                <w:rFonts w:ascii="Arial" w:eastAsia="Arial Unicode MS" w:hAnsi="Arial" w:cs="Arial"/>
                <w:b/>
                <w:sz w:val="20"/>
                <w:szCs w:val="20"/>
                <w:u w:val="single"/>
                <w:lang w:val="en-GB"/>
              </w:rPr>
            </w:pPr>
            <w:bookmarkStart w:id="1" w:name="_Hlk156057883"/>
            <w:bookmarkStart w:id="2" w:name="_Hlk156057704"/>
            <w:r w:rsidRPr="00834356">
              <w:rPr>
                <w:rFonts w:ascii="Arial" w:eastAsia="Arial Unicode MS" w:hAnsi="Arial" w:cs="Arial"/>
                <w:b/>
                <w:sz w:val="20"/>
                <w:szCs w:val="20"/>
                <w:highlight w:val="yellow"/>
                <w:u w:val="single"/>
                <w:lang w:val="en-GB"/>
              </w:rPr>
              <w:t>PART  2:</w:t>
            </w:r>
            <w:r w:rsidRPr="00834356">
              <w:rPr>
                <w:rFonts w:ascii="Arial" w:eastAsia="Arial Unicode MS" w:hAnsi="Arial" w:cs="Arial"/>
                <w:b/>
                <w:sz w:val="20"/>
                <w:szCs w:val="20"/>
                <w:u w:val="single"/>
                <w:lang w:val="en-GB"/>
              </w:rPr>
              <w:t xml:space="preserve"> </w:t>
            </w:r>
          </w:p>
          <w:p w14:paraId="062E9B3F" w14:textId="77777777" w:rsidR="0004250F" w:rsidRPr="00834356" w:rsidRDefault="0004250F" w:rsidP="0004250F">
            <w:pPr>
              <w:widowControl/>
              <w:autoSpaceDE/>
              <w:autoSpaceDN/>
              <w:rPr>
                <w:rFonts w:ascii="Arial" w:eastAsia="Arial Unicode MS" w:hAnsi="Arial" w:cs="Arial"/>
                <w:b/>
                <w:sz w:val="20"/>
                <w:szCs w:val="20"/>
                <w:u w:val="single"/>
                <w:lang w:val="en-GB"/>
              </w:rPr>
            </w:pPr>
          </w:p>
        </w:tc>
      </w:tr>
      <w:tr w:rsidR="0004250F" w:rsidRPr="00834356" w14:paraId="47D1E560" w14:textId="77777777" w:rsidTr="007122F0">
        <w:tc>
          <w:tcPr>
            <w:tcW w:w="1615" w:type="pct"/>
            <w:shd w:val="clear" w:color="auto" w:fill="auto"/>
            <w:noWrap/>
            <w:tcMar>
              <w:top w:w="0" w:type="dxa"/>
              <w:left w:w="108" w:type="dxa"/>
              <w:bottom w:w="0" w:type="dxa"/>
              <w:right w:w="108" w:type="dxa"/>
            </w:tcMar>
            <w:vAlign w:val="center"/>
          </w:tcPr>
          <w:p w14:paraId="25DA6D8F" w14:textId="77777777" w:rsidR="0004250F" w:rsidRPr="00834356" w:rsidRDefault="0004250F" w:rsidP="0004250F">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7A9D327" w14:textId="77777777" w:rsidR="0004250F" w:rsidRPr="00834356" w:rsidRDefault="0004250F" w:rsidP="0004250F">
            <w:pPr>
              <w:keepNext/>
              <w:widowControl/>
              <w:autoSpaceDE/>
              <w:autoSpaceDN/>
              <w:outlineLvl w:val="1"/>
              <w:rPr>
                <w:rFonts w:ascii="Arial" w:eastAsia="MS Mincho" w:hAnsi="Arial" w:cs="Arial"/>
                <w:b/>
                <w:bCs/>
                <w:sz w:val="20"/>
                <w:szCs w:val="20"/>
                <w:lang w:val="en-GB"/>
              </w:rPr>
            </w:pPr>
            <w:r w:rsidRPr="00834356">
              <w:rPr>
                <w:rFonts w:ascii="Arial" w:eastAsia="MS Mincho" w:hAnsi="Arial" w:cs="Arial"/>
                <w:b/>
                <w:bCs/>
                <w:sz w:val="20"/>
                <w:szCs w:val="20"/>
                <w:lang w:val="en-GB"/>
              </w:rPr>
              <w:t>Reviewer’s comment</w:t>
            </w:r>
          </w:p>
        </w:tc>
        <w:tc>
          <w:tcPr>
            <w:tcW w:w="1691" w:type="pct"/>
            <w:shd w:val="clear" w:color="auto" w:fill="auto"/>
          </w:tcPr>
          <w:p w14:paraId="59164E97" w14:textId="77777777" w:rsidR="0004250F" w:rsidRPr="00834356" w:rsidRDefault="0004250F" w:rsidP="0004250F">
            <w:pPr>
              <w:keepNext/>
              <w:widowControl/>
              <w:autoSpaceDE/>
              <w:autoSpaceDN/>
              <w:outlineLvl w:val="1"/>
              <w:rPr>
                <w:rFonts w:ascii="Arial" w:eastAsia="MS Mincho" w:hAnsi="Arial" w:cs="Arial"/>
                <w:bCs/>
                <w:sz w:val="20"/>
                <w:szCs w:val="20"/>
                <w:lang w:val="en-GB"/>
              </w:rPr>
            </w:pPr>
            <w:r w:rsidRPr="00834356">
              <w:rPr>
                <w:rFonts w:ascii="Arial" w:eastAsia="MS Mincho" w:hAnsi="Arial" w:cs="Arial"/>
                <w:b/>
                <w:bCs/>
                <w:sz w:val="20"/>
                <w:szCs w:val="20"/>
                <w:lang w:val="en-GB"/>
              </w:rPr>
              <w:t>Author’s comment</w:t>
            </w:r>
            <w:r w:rsidRPr="00834356">
              <w:rPr>
                <w:rFonts w:ascii="Arial" w:eastAsia="MS Mincho" w:hAnsi="Arial" w:cs="Arial"/>
                <w:bCs/>
                <w:sz w:val="20"/>
                <w:szCs w:val="20"/>
                <w:lang w:val="en-GB"/>
              </w:rPr>
              <w:t xml:space="preserve"> </w:t>
            </w:r>
            <w:r w:rsidRPr="0083435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4250F" w:rsidRPr="00834356" w14:paraId="2231FF36" w14:textId="77777777" w:rsidTr="007122F0">
        <w:trPr>
          <w:trHeight w:val="890"/>
        </w:trPr>
        <w:tc>
          <w:tcPr>
            <w:tcW w:w="1615" w:type="pct"/>
            <w:shd w:val="clear" w:color="auto" w:fill="auto"/>
            <w:noWrap/>
            <w:tcMar>
              <w:top w:w="0" w:type="dxa"/>
              <w:left w:w="108" w:type="dxa"/>
              <w:bottom w:w="0" w:type="dxa"/>
              <w:right w:w="108" w:type="dxa"/>
            </w:tcMar>
            <w:vAlign w:val="center"/>
          </w:tcPr>
          <w:p w14:paraId="5A596AA4" w14:textId="77777777" w:rsidR="0004250F" w:rsidRPr="00834356" w:rsidRDefault="0004250F" w:rsidP="0004250F">
            <w:pPr>
              <w:widowControl/>
              <w:autoSpaceDE/>
              <w:autoSpaceDN/>
              <w:rPr>
                <w:rFonts w:ascii="Arial" w:eastAsia="Arial Unicode MS" w:hAnsi="Arial" w:cs="Arial"/>
                <w:b/>
                <w:sz w:val="20"/>
                <w:szCs w:val="20"/>
                <w:lang w:val="en-GB"/>
              </w:rPr>
            </w:pPr>
            <w:r w:rsidRPr="00834356">
              <w:rPr>
                <w:rFonts w:ascii="Arial" w:eastAsia="Arial Unicode MS" w:hAnsi="Arial" w:cs="Arial"/>
                <w:b/>
                <w:sz w:val="20"/>
                <w:szCs w:val="20"/>
                <w:lang w:val="en-GB"/>
              </w:rPr>
              <w:t xml:space="preserve">Are there ethical issues in this manuscript? </w:t>
            </w:r>
          </w:p>
          <w:p w14:paraId="335CFC75" w14:textId="77777777" w:rsidR="0004250F" w:rsidRPr="00834356" w:rsidRDefault="0004250F" w:rsidP="0004250F">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14DD70B" w14:textId="77777777" w:rsidR="0004250F" w:rsidRPr="00834356" w:rsidRDefault="0004250F" w:rsidP="0004250F">
            <w:pPr>
              <w:widowControl/>
              <w:autoSpaceDE/>
              <w:autoSpaceDN/>
              <w:rPr>
                <w:rFonts w:ascii="Arial" w:eastAsia="Arial Unicode MS" w:hAnsi="Arial" w:cs="Arial"/>
                <w:i/>
                <w:iCs/>
                <w:sz w:val="20"/>
                <w:szCs w:val="20"/>
                <w:u w:val="single"/>
                <w:lang w:val="en-GB"/>
              </w:rPr>
            </w:pPr>
            <w:r w:rsidRPr="00834356">
              <w:rPr>
                <w:rFonts w:ascii="Arial" w:eastAsia="Arial Unicode MS" w:hAnsi="Arial" w:cs="Arial"/>
                <w:i/>
                <w:iCs/>
                <w:sz w:val="20"/>
                <w:szCs w:val="20"/>
                <w:u w:val="single"/>
                <w:lang w:val="en-GB"/>
              </w:rPr>
              <w:t xml:space="preserve">(If yes, </w:t>
            </w:r>
            <w:proofErr w:type="gramStart"/>
            <w:r w:rsidRPr="00834356">
              <w:rPr>
                <w:rFonts w:ascii="Arial" w:eastAsia="Arial Unicode MS" w:hAnsi="Arial" w:cs="Arial"/>
                <w:i/>
                <w:iCs/>
                <w:sz w:val="20"/>
                <w:szCs w:val="20"/>
                <w:u w:val="single"/>
                <w:lang w:val="en-GB"/>
              </w:rPr>
              <w:t>Kindly</w:t>
            </w:r>
            <w:proofErr w:type="gramEnd"/>
            <w:r w:rsidRPr="00834356">
              <w:rPr>
                <w:rFonts w:ascii="Arial" w:eastAsia="Arial Unicode MS" w:hAnsi="Arial" w:cs="Arial"/>
                <w:i/>
                <w:iCs/>
                <w:sz w:val="20"/>
                <w:szCs w:val="20"/>
                <w:u w:val="single"/>
                <w:lang w:val="en-GB"/>
              </w:rPr>
              <w:t xml:space="preserve"> please write down the ethical issues here in details)</w:t>
            </w:r>
          </w:p>
          <w:p w14:paraId="723F7FDC" w14:textId="77777777" w:rsidR="0004250F" w:rsidRPr="00834356" w:rsidRDefault="0004250F" w:rsidP="0004250F">
            <w:pPr>
              <w:widowControl/>
              <w:autoSpaceDE/>
              <w:autoSpaceDN/>
              <w:rPr>
                <w:rFonts w:ascii="Arial" w:eastAsia="Arial Unicode MS" w:hAnsi="Arial" w:cs="Arial"/>
                <w:sz w:val="20"/>
                <w:szCs w:val="20"/>
                <w:lang w:val="en-GB"/>
              </w:rPr>
            </w:pPr>
          </w:p>
          <w:p w14:paraId="091903FA" w14:textId="77777777" w:rsidR="0004250F" w:rsidRPr="00834356" w:rsidRDefault="0004250F" w:rsidP="0004250F">
            <w:pPr>
              <w:widowControl/>
              <w:autoSpaceDE/>
              <w:autoSpaceDN/>
              <w:rPr>
                <w:rFonts w:ascii="Arial" w:eastAsia="Arial Unicode MS" w:hAnsi="Arial" w:cs="Arial"/>
                <w:sz w:val="20"/>
                <w:szCs w:val="20"/>
                <w:lang w:val="en-GB"/>
              </w:rPr>
            </w:pPr>
          </w:p>
        </w:tc>
        <w:tc>
          <w:tcPr>
            <w:tcW w:w="1691" w:type="pct"/>
            <w:shd w:val="clear" w:color="auto" w:fill="auto"/>
            <w:vAlign w:val="center"/>
          </w:tcPr>
          <w:p w14:paraId="1FBA3469" w14:textId="77777777" w:rsidR="0004250F" w:rsidRPr="00834356" w:rsidRDefault="0004250F" w:rsidP="0004250F">
            <w:pPr>
              <w:widowControl/>
              <w:autoSpaceDE/>
              <w:autoSpaceDN/>
              <w:rPr>
                <w:rFonts w:ascii="Arial" w:eastAsia="Arial Unicode MS" w:hAnsi="Arial" w:cs="Arial"/>
                <w:sz w:val="20"/>
                <w:szCs w:val="20"/>
                <w:lang w:val="en-GB"/>
              </w:rPr>
            </w:pPr>
          </w:p>
          <w:p w14:paraId="45796886" w14:textId="77777777" w:rsidR="0004250F" w:rsidRPr="00834356" w:rsidRDefault="0004250F" w:rsidP="0004250F">
            <w:pPr>
              <w:widowControl/>
              <w:autoSpaceDE/>
              <w:autoSpaceDN/>
              <w:rPr>
                <w:rFonts w:ascii="Arial" w:eastAsia="Arial Unicode MS" w:hAnsi="Arial" w:cs="Arial"/>
                <w:sz w:val="20"/>
                <w:szCs w:val="20"/>
                <w:lang w:val="en-GB"/>
              </w:rPr>
            </w:pPr>
          </w:p>
          <w:p w14:paraId="5DABC85A" w14:textId="77777777" w:rsidR="0004250F" w:rsidRPr="00834356" w:rsidRDefault="0004250F" w:rsidP="0004250F">
            <w:pPr>
              <w:widowControl/>
              <w:autoSpaceDE/>
              <w:autoSpaceDN/>
              <w:rPr>
                <w:rFonts w:ascii="Arial" w:eastAsia="Arial Unicode MS" w:hAnsi="Arial" w:cs="Arial"/>
                <w:sz w:val="20"/>
                <w:szCs w:val="20"/>
                <w:lang w:val="en-GB"/>
              </w:rPr>
            </w:pPr>
          </w:p>
        </w:tc>
      </w:tr>
      <w:bookmarkEnd w:id="1"/>
    </w:tbl>
    <w:p w14:paraId="73187E46" w14:textId="77777777" w:rsidR="0004250F" w:rsidRPr="00834356" w:rsidRDefault="0004250F" w:rsidP="0004250F">
      <w:pPr>
        <w:widowControl/>
        <w:autoSpaceDE/>
        <w:autoSpaceDN/>
        <w:rPr>
          <w:rFonts w:ascii="Arial" w:hAnsi="Arial" w:cs="Arial"/>
          <w:sz w:val="20"/>
          <w:szCs w:val="20"/>
        </w:rPr>
      </w:pPr>
    </w:p>
    <w:bookmarkEnd w:id="2"/>
    <w:p w14:paraId="468259EA" w14:textId="31EB1665" w:rsidR="0004250F" w:rsidRPr="00834356" w:rsidRDefault="0004250F">
      <w:pPr>
        <w:spacing w:before="14" w:after="1"/>
        <w:rPr>
          <w:rFonts w:ascii="Arial" w:hAnsi="Arial" w:cs="Arial"/>
          <w:sz w:val="20"/>
          <w:szCs w:val="20"/>
        </w:rPr>
      </w:pPr>
    </w:p>
    <w:p w14:paraId="7A609E43" w14:textId="77777777" w:rsidR="00834356" w:rsidRPr="00834356" w:rsidRDefault="00834356" w:rsidP="00834356">
      <w:pPr>
        <w:spacing w:before="14" w:after="1"/>
        <w:rPr>
          <w:rFonts w:ascii="Arial" w:hAnsi="Arial" w:cs="Arial"/>
          <w:b/>
          <w:sz w:val="20"/>
          <w:szCs w:val="20"/>
          <w:u w:val="single"/>
        </w:rPr>
      </w:pPr>
      <w:r w:rsidRPr="00834356">
        <w:rPr>
          <w:rFonts w:ascii="Arial" w:hAnsi="Arial" w:cs="Arial"/>
          <w:b/>
          <w:sz w:val="20"/>
          <w:szCs w:val="20"/>
          <w:u w:val="single"/>
        </w:rPr>
        <w:t>Reviewer details:</w:t>
      </w:r>
    </w:p>
    <w:p w14:paraId="67A46C92" w14:textId="77777777" w:rsidR="00834356" w:rsidRPr="00834356" w:rsidRDefault="00834356" w:rsidP="00834356">
      <w:pPr>
        <w:spacing w:before="14" w:after="1"/>
        <w:rPr>
          <w:rFonts w:ascii="Arial" w:hAnsi="Arial" w:cs="Arial"/>
          <w:sz w:val="20"/>
          <w:szCs w:val="20"/>
        </w:rPr>
      </w:pPr>
    </w:p>
    <w:p w14:paraId="29E5FD2C" w14:textId="10DF5179" w:rsidR="00834356" w:rsidRPr="00834356" w:rsidRDefault="00834356" w:rsidP="00834356">
      <w:pPr>
        <w:spacing w:before="14" w:after="1"/>
        <w:rPr>
          <w:rFonts w:ascii="Arial" w:hAnsi="Arial" w:cs="Arial"/>
          <w:sz w:val="20"/>
          <w:szCs w:val="20"/>
        </w:rPr>
      </w:pPr>
      <w:r w:rsidRPr="00834356">
        <w:rPr>
          <w:rFonts w:ascii="Arial" w:hAnsi="Arial" w:cs="Arial"/>
          <w:sz w:val="20"/>
          <w:szCs w:val="20"/>
        </w:rPr>
        <w:t xml:space="preserve">Adi </w:t>
      </w:r>
      <w:proofErr w:type="spellStart"/>
      <w:r w:rsidRPr="00834356">
        <w:rPr>
          <w:rFonts w:ascii="Arial" w:hAnsi="Arial" w:cs="Arial"/>
          <w:sz w:val="20"/>
          <w:szCs w:val="20"/>
        </w:rPr>
        <w:t>Bejo</w:t>
      </w:r>
      <w:proofErr w:type="spellEnd"/>
      <w:r w:rsidRPr="00834356">
        <w:rPr>
          <w:rFonts w:ascii="Arial" w:hAnsi="Arial" w:cs="Arial"/>
          <w:sz w:val="20"/>
          <w:szCs w:val="20"/>
        </w:rPr>
        <w:t xml:space="preserve"> </w:t>
      </w:r>
      <w:proofErr w:type="spellStart"/>
      <w:r w:rsidRPr="00834356">
        <w:rPr>
          <w:rFonts w:ascii="Arial" w:hAnsi="Arial" w:cs="Arial"/>
          <w:sz w:val="20"/>
          <w:szCs w:val="20"/>
        </w:rPr>
        <w:t>Suwardi</w:t>
      </w:r>
      <w:proofErr w:type="spellEnd"/>
      <w:r w:rsidRPr="00834356">
        <w:rPr>
          <w:rFonts w:ascii="Arial" w:hAnsi="Arial" w:cs="Arial"/>
          <w:sz w:val="20"/>
          <w:szCs w:val="20"/>
        </w:rPr>
        <w:t xml:space="preserve">, </w:t>
      </w:r>
      <w:proofErr w:type="spellStart"/>
      <w:r w:rsidRPr="00834356">
        <w:rPr>
          <w:rFonts w:ascii="Arial" w:hAnsi="Arial" w:cs="Arial"/>
          <w:sz w:val="20"/>
          <w:szCs w:val="20"/>
        </w:rPr>
        <w:t>Universitas</w:t>
      </w:r>
      <w:proofErr w:type="spellEnd"/>
      <w:r w:rsidRPr="00834356">
        <w:rPr>
          <w:rFonts w:ascii="Arial" w:hAnsi="Arial" w:cs="Arial"/>
          <w:sz w:val="20"/>
          <w:szCs w:val="20"/>
        </w:rPr>
        <w:t xml:space="preserve"> Samudra, Indonesia</w:t>
      </w:r>
    </w:p>
    <w:bookmarkEnd w:id="0"/>
    <w:p w14:paraId="22C6DBD0" w14:textId="77777777" w:rsidR="00834356" w:rsidRPr="00834356" w:rsidRDefault="00834356">
      <w:pPr>
        <w:spacing w:before="14" w:after="1"/>
        <w:rPr>
          <w:rFonts w:ascii="Arial" w:hAnsi="Arial" w:cs="Arial"/>
          <w:sz w:val="20"/>
          <w:szCs w:val="20"/>
        </w:rPr>
      </w:pPr>
    </w:p>
    <w:sectPr w:rsidR="00834356" w:rsidRPr="00834356">
      <w:pgSz w:w="23820" w:h="16840" w:orient="landscape"/>
      <w:pgMar w:top="1820" w:right="1275" w:bottom="880" w:left="1275" w:header="1281"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FF5E" w14:textId="77777777" w:rsidR="007071B5" w:rsidRDefault="007071B5">
      <w:r>
        <w:separator/>
      </w:r>
    </w:p>
  </w:endnote>
  <w:endnote w:type="continuationSeparator" w:id="0">
    <w:p w14:paraId="1F8DF10A" w14:textId="77777777" w:rsidR="007071B5" w:rsidRDefault="0070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3714A" w14:textId="77777777" w:rsidR="007071B5" w:rsidRDefault="007071B5">
      <w:r>
        <w:separator/>
      </w:r>
    </w:p>
  </w:footnote>
  <w:footnote w:type="continuationSeparator" w:id="0">
    <w:p w14:paraId="095A40F6" w14:textId="77777777" w:rsidR="007071B5" w:rsidRDefault="00707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820"/>
    <w:multiLevelType w:val="hybridMultilevel"/>
    <w:tmpl w:val="04B87562"/>
    <w:lvl w:ilvl="0" w:tplc="B37E6F10">
      <w:numFmt w:val="bullet"/>
      <w:lvlText w:val=""/>
      <w:lvlJc w:val="left"/>
      <w:pPr>
        <w:ind w:left="833" w:hanging="365"/>
      </w:pPr>
      <w:rPr>
        <w:rFonts w:ascii="Symbol" w:eastAsia="Symbol" w:hAnsi="Symbol" w:cs="Symbol" w:hint="default"/>
        <w:b w:val="0"/>
        <w:bCs w:val="0"/>
        <w:i w:val="0"/>
        <w:iCs w:val="0"/>
        <w:spacing w:val="0"/>
        <w:w w:val="100"/>
        <w:sz w:val="20"/>
        <w:szCs w:val="20"/>
        <w:lang w:val="en-US" w:eastAsia="en-US" w:bidi="ar-SA"/>
      </w:rPr>
    </w:lvl>
    <w:lvl w:ilvl="1" w:tplc="12A80584">
      <w:numFmt w:val="bullet"/>
      <w:lvlText w:val="•"/>
      <w:lvlJc w:val="left"/>
      <w:pPr>
        <w:ind w:left="1948" w:hanging="365"/>
      </w:pPr>
      <w:rPr>
        <w:rFonts w:hint="default"/>
        <w:lang w:val="en-US" w:eastAsia="en-US" w:bidi="ar-SA"/>
      </w:rPr>
    </w:lvl>
    <w:lvl w:ilvl="2" w:tplc="130273A2">
      <w:numFmt w:val="bullet"/>
      <w:lvlText w:val="•"/>
      <w:lvlJc w:val="left"/>
      <w:pPr>
        <w:ind w:left="3057" w:hanging="365"/>
      </w:pPr>
      <w:rPr>
        <w:rFonts w:hint="default"/>
        <w:lang w:val="en-US" w:eastAsia="en-US" w:bidi="ar-SA"/>
      </w:rPr>
    </w:lvl>
    <w:lvl w:ilvl="3" w:tplc="78804AF6">
      <w:numFmt w:val="bullet"/>
      <w:lvlText w:val="•"/>
      <w:lvlJc w:val="left"/>
      <w:pPr>
        <w:ind w:left="4165" w:hanging="365"/>
      </w:pPr>
      <w:rPr>
        <w:rFonts w:hint="default"/>
        <w:lang w:val="en-US" w:eastAsia="en-US" w:bidi="ar-SA"/>
      </w:rPr>
    </w:lvl>
    <w:lvl w:ilvl="4" w:tplc="3476EC76">
      <w:numFmt w:val="bullet"/>
      <w:lvlText w:val="•"/>
      <w:lvlJc w:val="left"/>
      <w:pPr>
        <w:ind w:left="5274" w:hanging="365"/>
      </w:pPr>
      <w:rPr>
        <w:rFonts w:hint="default"/>
        <w:lang w:val="en-US" w:eastAsia="en-US" w:bidi="ar-SA"/>
      </w:rPr>
    </w:lvl>
    <w:lvl w:ilvl="5" w:tplc="26640D12">
      <w:numFmt w:val="bullet"/>
      <w:lvlText w:val="•"/>
      <w:lvlJc w:val="left"/>
      <w:pPr>
        <w:ind w:left="6383" w:hanging="365"/>
      </w:pPr>
      <w:rPr>
        <w:rFonts w:hint="default"/>
        <w:lang w:val="en-US" w:eastAsia="en-US" w:bidi="ar-SA"/>
      </w:rPr>
    </w:lvl>
    <w:lvl w:ilvl="6" w:tplc="AD90FE40">
      <w:numFmt w:val="bullet"/>
      <w:lvlText w:val="•"/>
      <w:lvlJc w:val="left"/>
      <w:pPr>
        <w:ind w:left="7491" w:hanging="365"/>
      </w:pPr>
      <w:rPr>
        <w:rFonts w:hint="default"/>
        <w:lang w:val="en-US" w:eastAsia="en-US" w:bidi="ar-SA"/>
      </w:rPr>
    </w:lvl>
    <w:lvl w:ilvl="7" w:tplc="9F646D7C">
      <w:numFmt w:val="bullet"/>
      <w:lvlText w:val="•"/>
      <w:lvlJc w:val="left"/>
      <w:pPr>
        <w:ind w:left="8600" w:hanging="365"/>
      </w:pPr>
      <w:rPr>
        <w:rFonts w:hint="default"/>
        <w:lang w:val="en-US" w:eastAsia="en-US" w:bidi="ar-SA"/>
      </w:rPr>
    </w:lvl>
    <w:lvl w:ilvl="8" w:tplc="C97E66C0">
      <w:numFmt w:val="bullet"/>
      <w:lvlText w:val="•"/>
      <w:lvlJc w:val="left"/>
      <w:pPr>
        <w:ind w:left="9708" w:hanging="36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3B3F"/>
    <w:rsid w:val="0004250F"/>
    <w:rsid w:val="00094C51"/>
    <w:rsid w:val="0053148C"/>
    <w:rsid w:val="005C1BC8"/>
    <w:rsid w:val="007071B5"/>
    <w:rsid w:val="00834356"/>
    <w:rsid w:val="008F1CD5"/>
    <w:rsid w:val="00C73B3F"/>
    <w:rsid w:val="00E2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19AA"/>
  <w15:docId w15:val="{2351A9A0-B9E5-42A7-8B3E-BE2F5EE1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5"/>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ajahr.com/index.php/AJ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4</cp:revision>
  <dcterms:created xsi:type="dcterms:W3CDTF">2025-02-25T10:12:00Z</dcterms:created>
  <dcterms:modified xsi:type="dcterms:W3CDTF">2025-03-06T07:09:00Z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Microsoft® Word 2016</vt:lpwstr>
  </property>
  <property fmtid="{D5CDD505-2E9C-101B-9397-08002B2CF9AE}" pid="4" name="LastSaved">
    <vt:filetime>2025-02-25T00:00:00Z</vt:filetime>
  </property>
  <property fmtid="{D5CDD505-2E9C-101B-9397-08002B2CF9AE}" pid="5" name="Producer">
    <vt:lpwstr>Microsoft® Word 2016</vt:lpwstr>
  </property>
</Properties>
</file>