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70A7" w14:textId="77777777" w:rsidR="00657100" w:rsidRPr="00F00C6D" w:rsidRDefault="00657100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657100" w:rsidRPr="00F00C6D" w14:paraId="6275A481" w14:textId="77777777">
        <w:trPr>
          <w:trHeight w:val="290"/>
        </w:trPr>
        <w:tc>
          <w:tcPr>
            <w:tcW w:w="5168" w:type="dxa"/>
          </w:tcPr>
          <w:p w14:paraId="362890CF" w14:textId="77777777" w:rsidR="00657100" w:rsidRPr="00F00C6D" w:rsidRDefault="00440A3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Journal</w:t>
            </w:r>
            <w:r w:rsidRPr="00F00C6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4D481C61" w14:textId="77777777" w:rsidR="00657100" w:rsidRPr="00F00C6D" w:rsidRDefault="00D62E6A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657100" w:rsidRPr="00F00C6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657100" w:rsidRPr="00F00C6D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657100" w:rsidRPr="00F00C6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Hematology</w:t>
              </w:r>
              <w:r w:rsidR="00657100" w:rsidRPr="00F00C6D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657100" w:rsidRPr="00F00C6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657100" w:rsidRPr="00F00C6D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657100" w:rsidRPr="00F00C6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657100" w:rsidRPr="00F00C6D" w14:paraId="26FE40FC" w14:textId="77777777">
        <w:trPr>
          <w:trHeight w:val="290"/>
        </w:trPr>
        <w:tc>
          <w:tcPr>
            <w:tcW w:w="5168" w:type="dxa"/>
          </w:tcPr>
          <w:p w14:paraId="5634DEF3" w14:textId="77777777" w:rsidR="00657100" w:rsidRPr="00F00C6D" w:rsidRDefault="00440A3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Manuscript</w:t>
            </w:r>
            <w:r w:rsidRPr="00F00C6D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4559F44E" w14:textId="77777777" w:rsidR="00657100" w:rsidRPr="00F00C6D" w:rsidRDefault="00440A3A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Ms_AHRJ_131474</w:t>
            </w:r>
          </w:p>
        </w:tc>
      </w:tr>
      <w:tr w:rsidR="00657100" w:rsidRPr="00F00C6D" w14:paraId="1420ED61" w14:textId="77777777">
        <w:trPr>
          <w:trHeight w:val="650"/>
        </w:trPr>
        <w:tc>
          <w:tcPr>
            <w:tcW w:w="5168" w:type="dxa"/>
          </w:tcPr>
          <w:p w14:paraId="030FC590" w14:textId="77777777" w:rsidR="00657100" w:rsidRPr="00F00C6D" w:rsidRDefault="00440A3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Title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of</w:t>
            </w:r>
            <w:r w:rsidRPr="00F00C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0F1AD9C4" w14:textId="77777777" w:rsidR="00657100" w:rsidRPr="00F00C6D" w:rsidRDefault="00440A3A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plasmodium</w:t>
            </w:r>
            <w:r w:rsidRPr="00F00C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Falciparum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Platelets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Count</w:t>
            </w:r>
            <w:r w:rsidRPr="00F00C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Sudanese</w:t>
            </w:r>
            <w:r w:rsidRPr="00F00C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F00C6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Khartoum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State,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>2018</w:t>
            </w:r>
          </w:p>
        </w:tc>
      </w:tr>
      <w:tr w:rsidR="00657100" w:rsidRPr="00F00C6D" w14:paraId="45547DD8" w14:textId="77777777">
        <w:trPr>
          <w:trHeight w:val="333"/>
        </w:trPr>
        <w:tc>
          <w:tcPr>
            <w:tcW w:w="5168" w:type="dxa"/>
          </w:tcPr>
          <w:p w14:paraId="4E3F5D0E" w14:textId="77777777" w:rsidR="00657100" w:rsidRPr="00F00C6D" w:rsidRDefault="00440A3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Type</w:t>
            </w:r>
            <w:r w:rsidRPr="00F00C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of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6FE1D27A" w14:textId="77777777" w:rsidR="00657100" w:rsidRPr="00F00C6D" w:rsidRDefault="00440A3A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556C941F" w14:textId="77777777" w:rsidR="00657100" w:rsidRPr="00F00C6D" w:rsidRDefault="0065710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657100" w:rsidRPr="00F00C6D" w14:paraId="2EDC59CE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37C22A45" w14:textId="77777777" w:rsidR="00657100" w:rsidRPr="00F00C6D" w:rsidRDefault="00440A3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00C6D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00C6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657100" w:rsidRPr="00F00C6D" w14:paraId="67B32820" w14:textId="77777777">
        <w:trPr>
          <w:trHeight w:val="964"/>
        </w:trPr>
        <w:tc>
          <w:tcPr>
            <w:tcW w:w="5352" w:type="dxa"/>
          </w:tcPr>
          <w:p w14:paraId="566E0B47" w14:textId="77777777" w:rsidR="00657100" w:rsidRPr="00F00C6D" w:rsidRDefault="006571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6B37BA8" w14:textId="77777777" w:rsidR="00657100" w:rsidRPr="00F00C6D" w:rsidRDefault="00440A3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00C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E9BC634" w14:textId="77777777" w:rsidR="00657100" w:rsidRPr="00F00C6D" w:rsidRDefault="00440A3A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00C6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00C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00C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00C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00C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00C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00C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00C6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00C6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00C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00C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00C6D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00C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790FA17D" w14:textId="77777777" w:rsidR="00657100" w:rsidRPr="00F00C6D" w:rsidRDefault="00440A3A">
            <w:pPr>
              <w:pStyle w:val="TableParagraph"/>
              <w:ind w:left="108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F00C6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00C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00C6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F00C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00C6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F00C6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F00C6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F00C6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F00C6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F00C6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657100" w:rsidRPr="00F00C6D" w14:paraId="509FECE6" w14:textId="77777777">
        <w:trPr>
          <w:trHeight w:val="1264"/>
        </w:trPr>
        <w:tc>
          <w:tcPr>
            <w:tcW w:w="5352" w:type="dxa"/>
          </w:tcPr>
          <w:p w14:paraId="5F174D3B" w14:textId="77777777" w:rsidR="00657100" w:rsidRPr="00F00C6D" w:rsidRDefault="00440A3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00C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1BFAC912" w14:textId="77777777" w:rsidR="00657100" w:rsidRPr="00F00C6D" w:rsidRDefault="00440A3A">
            <w:pPr>
              <w:pStyle w:val="TableParagraph"/>
              <w:ind w:left="108" w:right="2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Malaria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an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important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infection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which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can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cause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death.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Platelet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count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also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an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important</w:t>
            </w:r>
            <w:r w:rsidRPr="00F00C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indicator in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malarial diagnosis. In this</w:t>
            </w:r>
            <w:r w:rsidRPr="00F00C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article they</w:t>
            </w:r>
            <w:r w:rsidRPr="00F00C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have taken</w:t>
            </w:r>
            <w:r w:rsidRPr="00F00C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both the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things</w:t>
            </w:r>
            <w:r w:rsidRPr="00F00C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and</w:t>
            </w:r>
            <w:r w:rsidRPr="00F00C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done a study with around</w:t>
            </w:r>
            <w:r w:rsidRPr="00F00C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100</w:t>
            </w:r>
            <w:r w:rsidRPr="00F00C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patients. Diagnosing the complications and early treatment is also important which this article is discussing.</w:t>
            </w:r>
          </w:p>
        </w:tc>
        <w:tc>
          <w:tcPr>
            <w:tcW w:w="6445" w:type="dxa"/>
          </w:tcPr>
          <w:p w14:paraId="7F007BF2" w14:textId="77777777" w:rsidR="00657100" w:rsidRPr="00F00C6D" w:rsidRDefault="006571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00" w:rsidRPr="00F00C6D" w14:paraId="5B393E6A" w14:textId="77777777" w:rsidTr="00F00C6D">
        <w:trPr>
          <w:trHeight w:val="1041"/>
        </w:trPr>
        <w:tc>
          <w:tcPr>
            <w:tcW w:w="5352" w:type="dxa"/>
          </w:tcPr>
          <w:p w14:paraId="2250024E" w14:textId="77777777" w:rsidR="00657100" w:rsidRPr="00F00C6D" w:rsidRDefault="00440A3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0C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00C6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2754080" w14:textId="77777777" w:rsidR="00657100" w:rsidRPr="00F00C6D" w:rsidRDefault="00440A3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7386A5C" w14:textId="77777777" w:rsidR="00657100" w:rsidRPr="00F00C6D" w:rsidRDefault="00440A3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No, Title says Effect of plasmodium Falciparum on platelet count among Sudanese patients. Article discussed in detail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about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malaria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and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then</w:t>
            </w:r>
            <w:r w:rsidRPr="00F00C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discussion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about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percentage</w:t>
            </w:r>
            <w:r w:rsidRPr="00F00C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of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patients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age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wise,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gender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wise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platelet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count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done. So appropriate title would be “Review of malaria infection along with evaluation of the Effect of plasmodium Falciparum on Platelets Count among Sudanese Patients at Khartoum State, 2018”.</w:t>
            </w:r>
          </w:p>
        </w:tc>
        <w:tc>
          <w:tcPr>
            <w:tcW w:w="6445" w:type="dxa"/>
          </w:tcPr>
          <w:p w14:paraId="6A5508A3" w14:textId="77777777" w:rsidR="00657100" w:rsidRPr="00F00C6D" w:rsidRDefault="006571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00" w:rsidRPr="00F00C6D" w14:paraId="237ED1C6" w14:textId="77777777" w:rsidTr="00F00C6D">
        <w:trPr>
          <w:trHeight w:val="672"/>
        </w:trPr>
        <w:tc>
          <w:tcPr>
            <w:tcW w:w="5352" w:type="dxa"/>
          </w:tcPr>
          <w:p w14:paraId="3E1C433F" w14:textId="77777777" w:rsidR="00657100" w:rsidRPr="00F00C6D" w:rsidRDefault="00440A3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D4CA073" w14:textId="77777777" w:rsidR="00657100" w:rsidRPr="00F00C6D" w:rsidRDefault="00440A3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Abstract</w:t>
            </w:r>
            <w:r w:rsidRPr="00F00C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OK,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some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points</w:t>
            </w:r>
            <w:r w:rsidRPr="00F00C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on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study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methodology</w:t>
            </w:r>
            <w:r w:rsidRPr="00F00C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to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be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>written.</w:t>
            </w:r>
          </w:p>
        </w:tc>
        <w:tc>
          <w:tcPr>
            <w:tcW w:w="6445" w:type="dxa"/>
          </w:tcPr>
          <w:p w14:paraId="5FB45070" w14:textId="77777777" w:rsidR="00657100" w:rsidRPr="00F00C6D" w:rsidRDefault="006571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00" w:rsidRPr="00F00C6D" w14:paraId="1CF730C9" w14:textId="77777777">
        <w:trPr>
          <w:trHeight w:val="705"/>
        </w:trPr>
        <w:tc>
          <w:tcPr>
            <w:tcW w:w="5352" w:type="dxa"/>
          </w:tcPr>
          <w:p w14:paraId="534260C9" w14:textId="77777777" w:rsidR="00657100" w:rsidRPr="00F00C6D" w:rsidRDefault="00440A3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00C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487E047" w14:textId="77777777" w:rsidR="00657100" w:rsidRPr="00F00C6D" w:rsidRDefault="00440A3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No,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Review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article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shows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in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detail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about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Malaria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but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title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>different.</w:t>
            </w:r>
          </w:p>
        </w:tc>
        <w:tc>
          <w:tcPr>
            <w:tcW w:w="6445" w:type="dxa"/>
          </w:tcPr>
          <w:p w14:paraId="5BB3D4CA" w14:textId="77777777" w:rsidR="00657100" w:rsidRPr="00F00C6D" w:rsidRDefault="006571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00" w:rsidRPr="00F00C6D" w14:paraId="4610BAD7" w14:textId="77777777">
        <w:trPr>
          <w:trHeight w:val="702"/>
        </w:trPr>
        <w:tc>
          <w:tcPr>
            <w:tcW w:w="5352" w:type="dxa"/>
          </w:tcPr>
          <w:p w14:paraId="52175BF8" w14:textId="77777777" w:rsidR="00657100" w:rsidRPr="00F00C6D" w:rsidRDefault="00440A3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00C6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653027D6" w14:textId="77777777" w:rsidR="00657100" w:rsidRPr="00F00C6D" w:rsidRDefault="00440A3A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F00C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0C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F00C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F00C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00C6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0375286B" w14:textId="77777777" w:rsidR="00657100" w:rsidRPr="00F00C6D" w:rsidRDefault="00440A3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Article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itself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7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years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old.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References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are</w:t>
            </w:r>
            <w:r w:rsidRPr="00F00C6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also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>old.</w:t>
            </w:r>
          </w:p>
        </w:tc>
        <w:tc>
          <w:tcPr>
            <w:tcW w:w="6445" w:type="dxa"/>
          </w:tcPr>
          <w:p w14:paraId="409C4505" w14:textId="77777777" w:rsidR="00657100" w:rsidRPr="00F00C6D" w:rsidRDefault="006571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00" w:rsidRPr="00F00C6D" w14:paraId="094EF190" w14:textId="77777777">
        <w:trPr>
          <w:trHeight w:val="688"/>
        </w:trPr>
        <w:tc>
          <w:tcPr>
            <w:tcW w:w="5352" w:type="dxa"/>
          </w:tcPr>
          <w:p w14:paraId="0ADCA4C6" w14:textId="77777777" w:rsidR="00657100" w:rsidRPr="00F00C6D" w:rsidRDefault="00440A3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00C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00C6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00C6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00C6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00C6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4DA9EB2A" w14:textId="77777777" w:rsidR="00657100" w:rsidRPr="00F00C6D" w:rsidRDefault="00440A3A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sz w:val="20"/>
                <w:szCs w:val="20"/>
              </w:rPr>
              <w:t>Some</w:t>
            </w:r>
            <w:r w:rsidRPr="00F00C6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of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the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sentences</w:t>
            </w:r>
            <w:r w:rsidRPr="00F00C6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to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be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modified</w:t>
            </w:r>
            <w:r w:rsidRPr="00F00C6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for</w:t>
            </w:r>
            <w:r w:rsidRPr="00F00C6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z w:val="20"/>
                <w:szCs w:val="20"/>
              </w:rPr>
              <w:t>scholarly</w:t>
            </w:r>
            <w:r w:rsidRPr="00F00C6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>communication.</w:t>
            </w:r>
          </w:p>
        </w:tc>
        <w:tc>
          <w:tcPr>
            <w:tcW w:w="6445" w:type="dxa"/>
          </w:tcPr>
          <w:p w14:paraId="0AAF7CAF" w14:textId="77777777" w:rsidR="00657100" w:rsidRPr="00F00C6D" w:rsidRDefault="006571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100" w:rsidRPr="00F00C6D" w14:paraId="494DBC69" w14:textId="77777777">
        <w:trPr>
          <w:trHeight w:val="1180"/>
        </w:trPr>
        <w:tc>
          <w:tcPr>
            <w:tcW w:w="5352" w:type="dxa"/>
          </w:tcPr>
          <w:p w14:paraId="3495C654" w14:textId="77777777" w:rsidR="00657100" w:rsidRPr="00F00C6D" w:rsidRDefault="00440A3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00C6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F00C6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00C6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70E65403" w14:textId="519A691E" w:rsidR="00657100" w:rsidRPr="00F00C6D" w:rsidRDefault="00657100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4F31EC94" w14:textId="77777777" w:rsidR="00657100" w:rsidRPr="00F00C6D" w:rsidRDefault="006571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399D2" w14:textId="77777777" w:rsidR="00657100" w:rsidRPr="00F00C6D" w:rsidRDefault="00657100">
      <w:pPr>
        <w:rPr>
          <w:rFonts w:ascii="Arial" w:hAnsi="Arial" w:cs="Arial"/>
          <w:sz w:val="20"/>
          <w:szCs w:val="20"/>
        </w:rPr>
      </w:pPr>
    </w:p>
    <w:tbl>
      <w:tblPr>
        <w:tblW w:w="494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7"/>
        <w:gridCol w:w="7854"/>
        <w:gridCol w:w="7845"/>
      </w:tblGrid>
      <w:tr w:rsidR="00270FA1" w:rsidRPr="00F00C6D" w14:paraId="735FDFF8" w14:textId="77777777" w:rsidTr="00F00C6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7B6D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F00C6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00C6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979DEAA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70FA1" w:rsidRPr="00F00C6D" w14:paraId="6BDBEB69" w14:textId="77777777" w:rsidTr="00F00C6D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0207C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0466" w14:textId="77777777" w:rsidR="00270FA1" w:rsidRPr="00F00C6D" w:rsidRDefault="00270FA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00C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7E3F" w14:textId="77777777" w:rsidR="00270FA1" w:rsidRPr="00F00C6D" w:rsidRDefault="00270FA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00C6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00C6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00C6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70FA1" w:rsidRPr="00F00C6D" w14:paraId="76C47980" w14:textId="77777777" w:rsidTr="00F00C6D">
        <w:trPr>
          <w:trHeight w:val="890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301A5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00C6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5C3035E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DA54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00C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00C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00C6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918B6A9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244BD6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0D6E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D63A1C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801578" w14:textId="77777777" w:rsidR="00270FA1" w:rsidRPr="00F00C6D" w:rsidRDefault="00270F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A762CB1" w14:textId="1E48AFC1" w:rsidR="00270FA1" w:rsidRPr="00F00C6D" w:rsidRDefault="00270FA1" w:rsidP="00270FA1">
      <w:pPr>
        <w:rPr>
          <w:rFonts w:ascii="Arial" w:hAnsi="Arial" w:cs="Arial"/>
          <w:sz w:val="20"/>
          <w:szCs w:val="20"/>
        </w:rPr>
      </w:pPr>
    </w:p>
    <w:p w14:paraId="27419810" w14:textId="77777777" w:rsidR="00F00C6D" w:rsidRPr="00F00C6D" w:rsidRDefault="00F00C6D" w:rsidP="00F00C6D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F00C6D">
        <w:rPr>
          <w:rFonts w:ascii="Arial" w:hAnsi="Arial" w:cs="Arial"/>
          <w:sz w:val="20"/>
          <w:szCs w:val="20"/>
        </w:rPr>
        <w:t xml:space="preserve">   </w:t>
      </w:r>
      <w:r w:rsidRPr="00F00C6D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658B3835" w14:textId="3FF78DE6" w:rsidR="00F00C6D" w:rsidRPr="00F00C6D" w:rsidRDefault="00F00C6D" w:rsidP="00270FA1">
      <w:pPr>
        <w:rPr>
          <w:rFonts w:ascii="Arial" w:hAnsi="Arial" w:cs="Arial"/>
          <w:sz w:val="20"/>
          <w:szCs w:val="20"/>
        </w:rPr>
      </w:pPr>
      <w:r w:rsidRPr="00F00C6D">
        <w:rPr>
          <w:rFonts w:ascii="Arial" w:hAnsi="Arial" w:cs="Arial"/>
          <w:sz w:val="20"/>
          <w:szCs w:val="20"/>
        </w:rPr>
        <w:t xml:space="preserve">   </w:t>
      </w:r>
    </w:p>
    <w:p w14:paraId="170B8C58" w14:textId="11DD85AB" w:rsidR="00F00C6D" w:rsidRPr="00F00C6D" w:rsidRDefault="00F00C6D" w:rsidP="00270FA1">
      <w:pPr>
        <w:rPr>
          <w:rFonts w:ascii="Arial" w:hAnsi="Arial" w:cs="Arial"/>
          <w:b/>
          <w:sz w:val="20"/>
          <w:szCs w:val="20"/>
        </w:rPr>
      </w:pPr>
      <w:r w:rsidRPr="00F00C6D">
        <w:rPr>
          <w:rFonts w:ascii="Arial" w:hAnsi="Arial" w:cs="Arial"/>
          <w:b/>
          <w:sz w:val="20"/>
          <w:szCs w:val="20"/>
        </w:rPr>
        <w:t xml:space="preserve">  </w:t>
      </w:r>
      <w:bookmarkStart w:id="1" w:name="_Hlk192256150"/>
      <w:bookmarkStart w:id="2" w:name="_GoBack"/>
      <w:r w:rsidRPr="00F00C6D">
        <w:rPr>
          <w:rFonts w:ascii="Arial" w:hAnsi="Arial" w:cs="Arial"/>
          <w:b/>
          <w:color w:val="000000"/>
          <w:sz w:val="20"/>
          <w:szCs w:val="20"/>
        </w:rPr>
        <w:t>Prakash R</w:t>
      </w:r>
      <w:r w:rsidRPr="00F00C6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F00C6D">
        <w:rPr>
          <w:rFonts w:ascii="Arial" w:hAnsi="Arial" w:cs="Arial"/>
          <w:b/>
          <w:color w:val="000000"/>
          <w:sz w:val="20"/>
          <w:szCs w:val="20"/>
        </w:rPr>
        <w:t>Rajarajeswari</w:t>
      </w:r>
      <w:proofErr w:type="spellEnd"/>
      <w:r w:rsidRPr="00F00C6D">
        <w:rPr>
          <w:rFonts w:ascii="Arial" w:hAnsi="Arial" w:cs="Arial"/>
          <w:b/>
          <w:color w:val="000000"/>
          <w:sz w:val="20"/>
          <w:szCs w:val="20"/>
        </w:rPr>
        <w:t xml:space="preserve"> Medical College &amp; Hospital</w:t>
      </w:r>
      <w:r w:rsidRPr="00F00C6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00C6D">
        <w:rPr>
          <w:rFonts w:ascii="Arial" w:hAnsi="Arial" w:cs="Arial"/>
          <w:b/>
          <w:color w:val="000000"/>
          <w:sz w:val="20"/>
          <w:szCs w:val="20"/>
        </w:rPr>
        <w:t>India</w:t>
      </w:r>
      <w:r w:rsidRPr="00F00C6D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  <w:bookmarkEnd w:id="2"/>
    </w:p>
    <w:sectPr w:rsidR="00F00C6D" w:rsidRPr="00F00C6D" w:rsidSect="00270FA1">
      <w:headerReference w:type="default" r:id="rId7"/>
      <w:footerReference w:type="default" r:id="rId8"/>
      <w:pgSz w:w="23820" w:h="16840" w:orient="landscape"/>
      <w:pgMar w:top="1820" w:right="0" w:bottom="1340" w:left="1220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CF3C3" w14:textId="77777777" w:rsidR="00D62E6A" w:rsidRDefault="00D62E6A">
      <w:r>
        <w:separator/>
      </w:r>
    </w:p>
  </w:endnote>
  <w:endnote w:type="continuationSeparator" w:id="0">
    <w:p w14:paraId="2C7C19DE" w14:textId="77777777" w:rsidR="00D62E6A" w:rsidRDefault="00D6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35D0E" w14:textId="77777777" w:rsidR="00657100" w:rsidRDefault="00440A3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3E9E46CC" wp14:editId="590ECA10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38AE9" w14:textId="77777777" w:rsidR="00657100" w:rsidRDefault="00440A3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9E46C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" filled="f" stroked="f">
              <v:textbox inset="0,0,0,0">
                <w:txbxContent>
                  <w:p w14:paraId="3F138AE9" w14:textId="77777777" w:rsidR="00657100" w:rsidRDefault="00440A3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276AAC5E" wp14:editId="426362D9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BCA0D3" w14:textId="77777777" w:rsidR="00657100" w:rsidRDefault="00440A3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6AAC5E" id="Textbox 3" o:spid="_x0000_s1028" type="#_x0000_t202" style="position:absolute;margin-left:207.95pt;margin-top:796.2pt;width:55.7pt;height:10.9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WBmUI4gAAAA0BAAAPAAAAAAAAAAAAAAAAAAMEAABkcnMvZG93bnJldi54&#10;bWxQSwUGAAAAAAQABADzAAAAEgUAAAAA&#10;" filled="f" stroked="f">
              <v:textbox inset="0,0,0,0">
                <w:txbxContent>
                  <w:p w14:paraId="7BBCA0D3" w14:textId="77777777" w:rsidR="00657100" w:rsidRDefault="00440A3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79D3EA5B" wp14:editId="51D2A8DB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81418" w14:textId="77777777" w:rsidR="00657100" w:rsidRDefault="00440A3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3EA5B" id="Textbox 4" o:spid="_x0000_s1029" type="#_x0000_t202" style="position:absolute;margin-left:347.75pt;margin-top:796.2pt;width:67.8pt;height:10.95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09UQX+IAAAANAQAADwAAAAAAAAAAAAAAAAAEBAAAZHJzL2Rvd25yZXYu&#10;eG1sUEsFBgAAAAAEAAQA8wAAABMFAAAAAA==&#10;" filled="f" stroked="f">
              <v:textbox inset="0,0,0,0">
                <w:txbxContent>
                  <w:p w14:paraId="64E81418" w14:textId="77777777" w:rsidR="00657100" w:rsidRDefault="00440A3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19A4C6E2" wp14:editId="616E801A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0D905" w14:textId="77777777" w:rsidR="00657100" w:rsidRDefault="00440A3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(03-07-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4C6E2" id="Textbox 5" o:spid="_x0000_s1030" type="#_x0000_t202" style="position:absolute;margin-left:539.05pt;margin-top:796.2pt;width:80.45pt;height:10.9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14:paraId="6130D905" w14:textId="77777777" w:rsidR="00657100" w:rsidRDefault="00440A3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(03-07-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A0FE5" w14:textId="77777777" w:rsidR="00D62E6A" w:rsidRDefault="00D62E6A">
      <w:r>
        <w:separator/>
      </w:r>
    </w:p>
  </w:footnote>
  <w:footnote w:type="continuationSeparator" w:id="0">
    <w:p w14:paraId="1C951381" w14:textId="77777777" w:rsidR="00D62E6A" w:rsidRDefault="00D6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F8BB" w14:textId="77777777" w:rsidR="00657100" w:rsidRDefault="00440A3A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 wp14:anchorId="668BF138" wp14:editId="21B1D753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354188" w14:textId="77777777" w:rsidR="00657100" w:rsidRDefault="00440A3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8BF1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14:paraId="67354188" w14:textId="77777777" w:rsidR="00657100" w:rsidRDefault="00440A3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7100"/>
    <w:rsid w:val="001B5968"/>
    <w:rsid w:val="00270FA1"/>
    <w:rsid w:val="002F348A"/>
    <w:rsid w:val="00440A3A"/>
    <w:rsid w:val="004B00B0"/>
    <w:rsid w:val="005D6F31"/>
    <w:rsid w:val="00657100"/>
    <w:rsid w:val="0094577D"/>
    <w:rsid w:val="009D0DE8"/>
    <w:rsid w:val="00D62E6A"/>
    <w:rsid w:val="00E316CA"/>
    <w:rsid w:val="00E879B7"/>
    <w:rsid w:val="00F00C6D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1EB"/>
  <w15:docId w15:val="{B8373DE1-AAE8-494A-8C3B-B87739F2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hrj.com/index.php/AHR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2025-02-13T06:17:00Z</dcterms:created>
  <dcterms:modified xsi:type="dcterms:W3CDTF">2025-03-07T10:38:00Z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