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207F" w14:textId="77777777" w:rsidR="003850B6" w:rsidRPr="00E92B5A" w:rsidRDefault="003850B6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3850B6" w:rsidRPr="00E92B5A" w14:paraId="1FDF7334" w14:textId="77777777">
        <w:trPr>
          <w:trHeight w:val="290"/>
        </w:trPr>
        <w:tc>
          <w:tcPr>
            <w:tcW w:w="5168" w:type="dxa"/>
          </w:tcPr>
          <w:p w14:paraId="34F670D1" w14:textId="77777777" w:rsidR="003850B6" w:rsidRPr="00E92B5A" w:rsidRDefault="001F41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z w:val="20"/>
                <w:szCs w:val="20"/>
              </w:rPr>
              <w:t>Journal</w:t>
            </w:r>
            <w:r w:rsidRPr="00E92B5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D52E31B" w14:textId="77777777" w:rsidR="003850B6" w:rsidRPr="00E92B5A" w:rsidRDefault="001F4134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E92B5A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Pr="00E92B5A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</w:rPr>
                <w:t xml:space="preserve"> </w:t>
              </w:r>
              <w:r w:rsidRPr="00E92B5A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Pr="00E92B5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E92B5A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Pr="00E92B5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Pr="00E92B5A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Pr="00E92B5A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E92B5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3850B6" w:rsidRPr="00E92B5A" w14:paraId="7B7807DF" w14:textId="77777777">
        <w:trPr>
          <w:trHeight w:val="290"/>
        </w:trPr>
        <w:tc>
          <w:tcPr>
            <w:tcW w:w="5168" w:type="dxa"/>
          </w:tcPr>
          <w:p w14:paraId="5A53570C" w14:textId="77777777" w:rsidR="003850B6" w:rsidRPr="00E92B5A" w:rsidRDefault="001F41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z w:val="20"/>
                <w:szCs w:val="20"/>
              </w:rPr>
              <w:t>Manuscript</w:t>
            </w:r>
            <w:r w:rsidRPr="00E92B5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4A3F5A4D" w14:textId="77777777" w:rsidR="003850B6" w:rsidRPr="00E92B5A" w:rsidRDefault="001F4134">
            <w:pPr>
              <w:pStyle w:val="TableParagraph"/>
              <w:spacing w:before="3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Ms_ACRI_132348</w:t>
            </w:r>
          </w:p>
        </w:tc>
      </w:tr>
      <w:tr w:rsidR="003850B6" w:rsidRPr="00E92B5A" w14:paraId="658DE2F2" w14:textId="77777777">
        <w:trPr>
          <w:trHeight w:val="650"/>
        </w:trPr>
        <w:tc>
          <w:tcPr>
            <w:tcW w:w="5168" w:type="dxa"/>
          </w:tcPr>
          <w:p w14:paraId="46D2F64A" w14:textId="77777777" w:rsidR="003850B6" w:rsidRPr="00E92B5A" w:rsidRDefault="001F41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z w:val="20"/>
                <w:szCs w:val="20"/>
              </w:rPr>
              <w:t>Title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of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263F4D86" w14:textId="77777777" w:rsidR="003850B6" w:rsidRPr="00E92B5A" w:rsidRDefault="006A558C">
            <w:pPr>
              <w:pStyle w:val="TableParagraph"/>
              <w:spacing w:before="21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2180403"/>
            <w:r w:rsidRPr="00E92B5A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Husk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Ash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E92B5A"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gramEnd"/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Replace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Fine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Aggregate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>Concrete</w:t>
            </w:r>
            <w:bookmarkEnd w:id="0"/>
          </w:p>
        </w:tc>
      </w:tr>
      <w:tr w:rsidR="003850B6" w:rsidRPr="00E92B5A" w14:paraId="74428CD4" w14:textId="77777777">
        <w:trPr>
          <w:trHeight w:val="333"/>
        </w:trPr>
        <w:tc>
          <w:tcPr>
            <w:tcW w:w="5168" w:type="dxa"/>
          </w:tcPr>
          <w:p w14:paraId="0F4852E1" w14:textId="77777777" w:rsidR="003850B6" w:rsidRPr="00E92B5A" w:rsidRDefault="001F413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z w:val="20"/>
                <w:szCs w:val="20"/>
              </w:rPr>
              <w:t>Type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of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4A049F8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2183C6" w14:textId="77777777" w:rsidR="003850B6" w:rsidRPr="00E92B5A" w:rsidRDefault="003850B6">
      <w:pPr>
        <w:rPr>
          <w:rFonts w:ascii="Arial" w:hAnsi="Arial" w:cs="Arial"/>
          <w:sz w:val="20"/>
          <w:szCs w:val="20"/>
        </w:rPr>
      </w:pPr>
    </w:p>
    <w:p w14:paraId="78C905FD" w14:textId="77777777" w:rsidR="003850B6" w:rsidRPr="00E92B5A" w:rsidRDefault="003850B6">
      <w:pPr>
        <w:rPr>
          <w:rFonts w:ascii="Arial" w:hAnsi="Arial" w:cs="Arial"/>
          <w:sz w:val="20"/>
          <w:szCs w:val="20"/>
        </w:rPr>
        <w:sectPr w:rsidR="003850B6" w:rsidRPr="00E92B5A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52F7AA8D" w14:textId="77777777" w:rsidR="003850B6" w:rsidRPr="00E92B5A" w:rsidRDefault="003850B6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3850B6" w:rsidRPr="00E92B5A" w14:paraId="585A358C" w14:textId="7777777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0256D5F1" w14:textId="77777777" w:rsidR="003850B6" w:rsidRPr="00E92B5A" w:rsidRDefault="001F413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E92B5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850B6" w:rsidRPr="00E92B5A" w14:paraId="345564A8" w14:textId="77777777">
        <w:trPr>
          <w:trHeight w:val="1240"/>
        </w:trPr>
        <w:tc>
          <w:tcPr>
            <w:tcW w:w="5353" w:type="dxa"/>
          </w:tcPr>
          <w:p w14:paraId="17C52224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0BB873D" w14:textId="77777777" w:rsidR="003850B6" w:rsidRPr="00E92B5A" w:rsidRDefault="001F413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92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53FDF91" w14:textId="77777777" w:rsidR="003850B6" w:rsidRPr="00E92B5A" w:rsidRDefault="003850B6">
            <w:pPr>
              <w:pStyle w:val="TableParagraph"/>
              <w:spacing w:before="4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E707E30" w14:textId="77777777" w:rsidR="003850B6" w:rsidRPr="00E92B5A" w:rsidRDefault="001F4134">
            <w:pPr>
              <w:pStyle w:val="TableParagraph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E92B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E92B5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E92B5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E92B5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E92B5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CA5EBD6" w14:textId="77777777" w:rsidR="003850B6" w:rsidRPr="00E92B5A" w:rsidRDefault="001F4134">
            <w:pPr>
              <w:pStyle w:val="TableParagraph"/>
              <w:ind w:left="108" w:right="175"/>
              <w:rPr>
                <w:rFonts w:ascii="Arial" w:hAnsi="Arial" w:cs="Arial"/>
                <w:i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E92B5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E92B5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E92B5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E92B5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E92B5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E92B5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E92B5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E92B5A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E92B5A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E92B5A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E92B5A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3850B6" w:rsidRPr="00E92B5A" w14:paraId="460939F5" w14:textId="77777777">
        <w:trPr>
          <w:trHeight w:val="1264"/>
        </w:trPr>
        <w:tc>
          <w:tcPr>
            <w:tcW w:w="5353" w:type="dxa"/>
          </w:tcPr>
          <w:p w14:paraId="4B035ADF" w14:textId="77777777" w:rsidR="003850B6" w:rsidRPr="00E92B5A" w:rsidRDefault="001F413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E92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5AC1EEAF" w14:textId="77777777" w:rsidR="003850B6" w:rsidRPr="00E92B5A" w:rsidRDefault="001F41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z w:val="20"/>
                <w:szCs w:val="20"/>
              </w:rPr>
              <w:t>This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can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be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a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sustainable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and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cost-effective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measure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for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concrete.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This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also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helps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in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waste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pacing w:val="-2"/>
                <w:sz w:val="20"/>
                <w:szCs w:val="20"/>
              </w:rPr>
              <w:t>management.</w:t>
            </w:r>
          </w:p>
        </w:tc>
        <w:tc>
          <w:tcPr>
            <w:tcW w:w="6444" w:type="dxa"/>
          </w:tcPr>
          <w:p w14:paraId="5CEE88F6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B6" w:rsidRPr="00E92B5A" w14:paraId="64E6E673" w14:textId="77777777">
        <w:trPr>
          <w:trHeight w:val="1262"/>
        </w:trPr>
        <w:tc>
          <w:tcPr>
            <w:tcW w:w="5353" w:type="dxa"/>
          </w:tcPr>
          <w:p w14:paraId="6B0137C1" w14:textId="77777777" w:rsidR="003850B6" w:rsidRPr="00E92B5A" w:rsidRDefault="001F4134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2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92B5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8C4D975" w14:textId="77777777" w:rsidR="003850B6" w:rsidRPr="00E92B5A" w:rsidRDefault="001F413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2D7182D" w14:textId="77777777" w:rsidR="003850B6" w:rsidRPr="00E92B5A" w:rsidRDefault="001F4134">
            <w:pPr>
              <w:pStyle w:val="TableParagraph"/>
              <w:spacing w:before="1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30C73271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B6" w:rsidRPr="00E92B5A" w14:paraId="4ECEAF96" w14:textId="77777777">
        <w:trPr>
          <w:trHeight w:val="1261"/>
        </w:trPr>
        <w:tc>
          <w:tcPr>
            <w:tcW w:w="5353" w:type="dxa"/>
          </w:tcPr>
          <w:p w14:paraId="0923BBF9" w14:textId="77777777" w:rsidR="003850B6" w:rsidRPr="00E92B5A" w:rsidRDefault="001F413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AEEEC0A" w14:textId="77777777" w:rsidR="003850B6" w:rsidRPr="00E92B5A" w:rsidRDefault="001F4134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7AE21864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B6" w:rsidRPr="00E92B5A" w14:paraId="048D3395" w14:textId="77777777">
        <w:trPr>
          <w:trHeight w:val="705"/>
        </w:trPr>
        <w:tc>
          <w:tcPr>
            <w:tcW w:w="5353" w:type="dxa"/>
          </w:tcPr>
          <w:p w14:paraId="6A32DFB0" w14:textId="77777777" w:rsidR="003850B6" w:rsidRPr="00E92B5A" w:rsidRDefault="001F413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2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92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E92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E92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2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CBC46BE" w14:textId="77777777" w:rsidR="003850B6" w:rsidRPr="00E92B5A" w:rsidRDefault="001F41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z w:val="20"/>
                <w:szCs w:val="20"/>
              </w:rPr>
              <w:t>Yes,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but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sieve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analysis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of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aggregate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should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be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performed and</w:t>
            </w:r>
            <w:r w:rsidRPr="00E92B5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compressive</w:t>
            </w:r>
            <w:r w:rsidRPr="00E92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strength</w:t>
            </w:r>
            <w:r w:rsidRPr="00E92B5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is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not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only</w:t>
            </w: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parameter</w:t>
            </w:r>
            <w:r w:rsidRPr="00E92B5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z w:val="20"/>
                <w:szCs w:val="20"/>
              </w:rPr>
              <w:t>to justify concrete, more parameters can be included.</w:t>
            </w:r>
          </w:p>
        </w:tc>
        <w:tc>
          <w:tcPr>
            <w:tcW w:w="6444" w:type="dxa"/>
          </w:tcPr>
          <w:p w14:paraId="1DF2BEC4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B6" w:rsidRPr="00E92B5A" w14:paraId="2DC76981" w14:textId="77777777">
        <w:trPr>
          <w:trHeight w:val="703"/>
        </w:trPr>
        <w:tc>
          <w:tcPr>
            <w:tcW w:w="5353" w:type="dxa"/>
          </w:tcPr>
          <w:p w14:paraId="38008E75" w14:textId="77777777" w:rsidR="003850B6" w:rsidRPr="00E92B5A" w:rsidRDefault="001F413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92B5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0865E23E" w14:textId="77777777" w:rsidR="003850B6" w:rsidRPr="00E92B5A" w:rsidRDefault="001F4134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E92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2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E92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E92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E92B5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47A51FCB" w14:textId="77777777" w:rsidR="003850B6" w:rsidRPr="00E92B5A" w:rsidRDefault="001F41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4C17C39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B6" w:rsidRPr="00E92B5A" w14:paraId="46E0704F" w14:textId="77777777">
        <w:trPr>
          <w:trHeight w:val="688"/>
        </w:trPr>
        <w:tc>
          <w:tcPr>
            <w:tcW w:w="5353" w:type="dxa"/>
          </w:tcPr>
          <w:p w14:paraId="562748B0" w14:textId="77777777" w:rsidR="003850B6" w:rsidRPr="00E92B5A" w:rsidRDefault="001F413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92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E92B5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E92B5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92B5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92B5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3C1C6513" w14:textId="77777777" w:rsidR="003850B6" w:rsidRPr="00E92B5A" w:rsidRDefault="001F41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85E5B47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50B6" w:rsidRPr="00E92B5A" w14:paraId="21FE4B7A" w14:textId="77777777">
        <w:trPr>
          <w:trHeight w:val="1180"/>
        </w:trPr>
        <w:tc>
          <w:tcPr>
            <w:tcW w:w="5353" w:type="dxa"/>
          </w:tcPr>
          <w:p w14:paraId="2B416569" w14:textId="77777777" w:rsidR="003850B6" w:rsidRPr="00E92B5A" w:rsidRDefault="001F413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92B5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E92B5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92B5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6DC3767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14:paraId="49461E1E" w14:textId="77777777" w:rsidR="003850B6" w:rsidRPr="00E92B5A" w:rsidRDefault="003850B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25459" w14:textId="77777777" w:rsidR="003850B6" w:rsidRPr="00E92B5A" w:rsidRDefault="003850B6">
      <w:pPr>
        <w:rPr>
          <w:rFonts w:ascii="Arial" w:hAnsi="Arial" w:cs="Arial"/>
          <w:sz w:val="20"/>
          <w:szCs w:val="20"/>
        </w:rPr>
      </w:pPr>
    </w:p>
    <w:p w14:paraId="758AA9AE" w14:textId="77777777" w:rsidR="003850B6" w:rsidRPr="00E92B5A" w:rsidRDefault="003850B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23F5A" w:rsidRPr="00E92B5A" w14:paraId="413303D0" w14:textId="77777777" w:rsidTr="00B23F5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5FC3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92B5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92B5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11296E2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3F5A" w:rsidRPr="00E92B5A" w14:paraId="5A39C6DD" w14:textId="77777777" w:rsidTr="00B23F5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26BE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926B6" w14:textId="77777777" w:rsidR="00B23F5A" w:rsidRPr="00E92B5A" w:rsidRDefault="00B23F5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92B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C5DF" w14:textId="77777777" w:rsidR="00B23F5A" w:rsidRPr="00E92B5A" w:rsidRDefault="00B23F5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92B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E92B5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E92B5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23F5A" w:rsidRPr="00E92B5A" w14:paraId="1A22EB4A" w14:textId="77777777" w:rsidTr="00B23F5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F7BB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92B5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8C2ACE9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01062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92B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92B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92B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3139BE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812C6D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3BEC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119CFB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C037A0" w14:textId="77777777" w:rsidR="00B23F5A" w:rsidRPr="00E92B5A" w:rsidRDefault="00B23F5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8A93A84" w14:textId="77777777" w:rsidR="00B23F5A" w:rsidRPr="00E92B5A" w:rsidRDefault="00B23F5A" w:rsidP="00B23F5A">
      <w:pPr>
        <w:rPr>
          <w:rFonts w:ascii="Arial" w:hAnsi="Arial" w:cs="Arial"/>
          <w:sz w:val="20"/>
          <w:szCs w:val="20"/>
        </w:rPr>
      </w:pPr>
    </w:p>
    <w:bookmarkEnd w:id="2"/>
    <w:p w14:paraId="1F36C27B" w14:textId="77777777" w:rsidR="00B23F5A" w:rsidRPr="00E92B5A" w:rsidRDefault="00B23F5A" w:rsidP="00B23F5A">
      <w:pPr>
        <w:rPr>
          <w:rFonts w:ascii="Arial" w:hAnsi="Arial" w:cs="Arial"/>
          <w:sz w:val="20"/>
          <w:szCs w:val="20"/>
        </w:rPr>
      </w:pPr>
    </w:p>
    <w:p w14:paraId="29740F47" w14:textId="77777777" w:rsidR="003E363C" w:rsidRPr="00E92B5A" w:rsidRDefault="003E363C" w:rsidP="003E363C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bookmarkStart w:id="3" w:name="_Hlk191115466"/>
      <w:r w:rsidRPr="00E92B5A">
        <w:rPr>
          <w:rFonts w:ascii="Arial" w:hAnsi="Arial" w:cs="Arial"/>
          <w:b/>
          <w:sz w:val="20"/>
          <w:szCs w:val="20"/>
          <w:u w:val="single"/>
          <w:lang w:val="en-GB"/>
        </w:rPr>
        <w:t>Reviewer Details:</w:t>
      </w:r>
    </w:p>
    <w:bookmarkEnd w:id="3"/>
    <w:p w14:paraId="12CFAB13" w14:textId="77777777" w:rsidR="00B23F5A" w:rsidRPr="00E92B5A" w:rsidRDefault="00B23F5A" w:rsidP="00B23F5A">
      <w:pPr>
        <w:rPr>
          <w:rFonts w:ascii="Arial" w:hAnsi="Arial" w:cs="Arial"/>
          <w:sz w:val="20"/>
          <w:szCs w:val="20"/>
        </w:rPr>
      </w:pPr>
    </w:p>
    <w:p w14:paraId="2F4D9DED" w14:textId="2D722DA5" w:rsidR="00E92B5A" w:rsidRPr="00E92B5A" w:rsidRDefault="00E92B5A" w:rsidP="00B23F5A">
      <w:pPr>
        <w:rPr>
          <w:rFonts w:ascii="Arial" w:hAnsi="Arial" w:cs="Arial"/>
          <w:b/>
          <w:bCs/>
          <w:sz w:val="20"/>
          <w:szCs w:val="20"/>
        </w:rPr>
      </w:pPr>
      <w:bookmarkStart w:id="4" w:name="_Hlk192261731"/>
      <w:r w:rsidRPr="00E92B5A">
        <w:rPr>
          <w:rFonts w:ascii="Arial" w:hAnsi="Arial" w:cs="Arial"/>
          <w:b/>
          <w:bCs/>
          <w:color w:val="555555"/>
          <w:sz w:val="20"/>
          <w:szCs w:val="20"/>
        </w:rPr>
        <w:t>Md. Imran Hasan Bappy</w:t>
      </w:r>
      <w:r w:rsidRPr="00E92B5A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E92B5A">
        <w:rPr>
          <w:rFonts w:ascii="Arial" w:hAnsi="Arial" w:cs="Arial"/>
          <w:b/>
          <w:bCs/>
          <w:color w:val="555555"/>
          <w:sz w:val="20"/>
          <w:szCs w:val="20"/>
        </w:rPr>
        <w:t>Daffodil International University</w:t>
      </w:r>
      <w:r w:rsidRPr="00E92B5A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E92B5A">
        <w:rPr>
          <w:rFonts w:ascii="Arial" w:hAnsi="Arial" w:cs="Arial"/>
          <w:b/>
          <w:bCs/>
          <w:color w:val="555555"/>
          <w:sz w:val="20"/>
          <w:szCs w:val="20"/>
        </w:rPr>
        <w:t>Bangladesh</w:t>
      </w:r>
    </w:p>
    <w:bookmarkEnd w:id="4"/>
    <w:p w14:paraId="43E2A8D5" w14:textId="77777777" w:rsidR="001F4134" w:rsidRPr="00E92B5A" w:rsidRDefault="001F4134" w:rsidP="00B23F5A">
      <w:pPr>
        <w:rPr>
          <w:rFonts w:ascii="Arial" w:hAnsi="Arial" w:cs="Arial"/>
          <w:sz w:val="20"/>
          <w:szCs w:val="20"/>
        </w:rPr>
      </w:pPr>
    </w:p>
    <w:sectPr w:rsidR="001F4134" w:rsidRPr="00E92B5A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C955" w14:textId="77777777" w:rsidR="008369D4" w:rsidRDefault="008369D4">
      <w:r>
        <w:separator/>
      </w:r>
    </w:p>
  </w:endnote>
  <w:endnote w:type="continuationSeparator" w:id="0">
    <w:p w14:paraId="0354D4D1" w14:textId="77777777" w:rsidR="008369D4" w:rsidRDefault="0083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B0D4" w14:textId="77777777" w:rsidR="003850B6" w:rsidRDefault="001F41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3E63D01" wp14:editId="72BF2108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3A9095" w14:textId="77777777" w:rsidR="003850B6" w:rsidRDefault="001F41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63D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033A9095" w14:textId="77777777" w:rsidR="003850B6" w:rsidRDefault="001F41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632FA9" wp14:editId="5D2834B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62EBE" w14:textId="77777777" w:rsidR="003850B6" w:rsidRDefault="001F41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632FA9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5E862EBE" w14:textId="77777777" w:rsidR="003850B6" w:rsidRDefault="001F41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A7A6362" wp14:editId="744394D1">
              <wp:simplePos x="0" y="0"/>
              <wp:positionH relativeFrom="page">
                <wp:posOffset>4416678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095A1" w14:textId="77777777" w:rsidR="003850B6" w:rsidRDefault="001F41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7A6362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34E095A1" w14:textId="77777777" w:rsidR="003850B6" w:rsidRDefault="001F41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FB11D8B" wp14:editId="28C75502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AB390" w14:textId="77777777" w:rsidR="003850B6" w:rsidRDefault="001F413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B11D8B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724AB390" w14:textId="77777777" w:rsidR="003850B6" w:rsidRDefault="001F413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6B20" w14:textId="77777777" w:rsidR="008369D4" w:rsidRDefault="008369D4">
      <w:r>
        <w:separator/>
      </w:r>
    </w:p>
  </w:footnote>
  <w:footnote w:type="continuationSeparator" w:id="0">
    <w:p w14:paraId="2DE899D0" w14:textId="77777777" w:rsidR="008369D4" w:rsidRDefault="0083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AA59" w14:textId="77777777" w:rsidR="003850B6" w:rsidRDefault="001F413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AA434F9" wp14:editId="08912933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14FCB5" w14:textId="77777777" w:rsidR="003850B6" w:rsidRDefault="001F413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434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0214FCB5" w14:textId="77777777" w:rsidR="003850B6" w:rsidRDefault="001F413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0B6"/>
    <w:rsid w:val="000335AC"/>
    <w:rsid w:val="001F4134"/>
    <w:rsid w:val="0033652D"/>
    <w:rsid w:val="003850B6"/>
    <w:rsid w:val="003E363C"/>
    <w:rsid w:val="00674BC9"/>
    <w:rsid w:val="006A558C"/>
    <w:rsid w:val="008369D4"/>
    <w:rsid w:val="00B23F5A"/>
    <w:rsid w:val="00C011D4"/>
    <w:rsid w:val="00E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AD0C"/>
  <w15:docId w15:val="{2C715050-19A9-4AF9-8DF4-00BBDF6F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C011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6</cp:revision>
  <dcterms:created xsi:type="dcterms:W3CDTF">2025-03-06T11:01:00Z</dcterms:created>
  <dcterms:modified xsi:type="dcterms:W3CDTF">2025-03-07T12:11:00Z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LTSC</vt:lpwstr>
  </property>
</Properties>
</file>