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6353" w:rsidRDefault="00086353" w:rsidP="00086353">
      <w:pPr>
        <w:spacing w:line="360" w:lineRule="auto"/>
        <w:jc w:val="both"/>
        <w:rPr>
          <w:rFonts w:ascii="Times New Roman" w:eastAsia="Calibri" w:hAnsi="Times New Roman" w:cs="Times New Roman"/>
          <w:b/>
          <w:bCs/>
          <w:kern w:val="0"/>
          <w:sz w:val="28"/>
          <w:szCs w:val="28"/>
          <w:shd w:val="clear" w:color="auto" w:fill="FFFFFF"/>
        </w:rPr>
      </w:pPr>
      <w:bookmarkStart w:id="0" w:name="_Toc181054001"/>
      <w:bookmarkStart w:id="1" w:name="_Hlk118848406"/>
      <w:r w:rsidRPr="00C67A7F">
        <w:rPr>
          <w:rFonts w:ascii="Times New Roman" w:eastAsia="Calibri" w:hAnsi="Times New Roman" w:cs="Times New Roman"/>
          <w:b/>
          <w:bCs/>
          <w:kern w:val="0"/>
          <w:sz w:val="28"/>
          <w:szCs w:val="28"/>
          <w:shd w:val="clear" w:color="auto" w:fill="FFFFFF"/>
        </w:rPr>
        <w:t>Psychological distress</w:t>
      </w:r>
      <w:r w:rsidR="00C67A7F" w:rsidRPr="00C67A7F">
        <w:rPr>
          <w:rFonts w:ascii="Times New Roman" w:eastAsia="Calibri" w:hAnsi="Times New Roman" w:cs="Times New Roman"/>
          <w:b/>
          <w:bCs/>
          <w:kern w:val="0"/>
          <w:sz w:val="28"/>
          <w:szCs w:val="28"/>
          <w:shd w:val="clear" w:color="auto" w:fill="FFFFFF"/>
        </w:rPr>
        <w:t xml:space="preserve"> of</w:t>
      </w:r>
      <w:r w:rsidR="009C0194">
        <w:rPr>
          <w:rFonts w:ascii="Times New Roman" w:eastAsia="Calibri" w:hAnsi="Times New Roman" w:cs="Times New Roman"/>
          <w:b/>
          <w:bCs/>
          <w:kern w:val="0"/>
          <w:sz w:val="28"/>
          <w:szCs w:val="28"/>
          <w:shd w:val="clear" w:color="auto" w:fill="FFFFFF"/>
        </w:rPr>
        <w:t xml:space="preserve"> </w:t>
      </w:r>
      <w:r w:rsidR="00C67A7F" w:rsidRPr="00C67A7F">
        <w:rPr>
          <w:rFonts w:ascii="Times New Roman" w:eastAsia="Calibri" w:hAnsi="Times New Roman" w:cs="Times New Roman"/>
          <w:b/>
          <w:bCs/>
          <w:kern w:val="0"/>
          <w:sz w:val="28"/>
          <w:szCs w:val="28"/>
          <w:shd w:val="clear" w:color="auto" w:fill="FFFFFF"/>
        </w:rPr>
        <w:t xml:space="preserve">COVID-19 </w:t>
      </w:r>
      <w:r w:rsidR="00E431EF" w:rsidRPr="00C67A7F">
        <w:rPr>
          <w:rFonts w:ascii="Times New Roman" w:eastAsia="Calibri" w:hAnsi="Times New Roman" w:cs="Times New Roman"/>
          <w:b/>
          <w:bCs/>
          <w:kern w:val="0"/>
          <w:sz w:val="28"/>
          <w:szCs w:val="28"/>
          <w:shd w:val="clear" w:color="auto" w:fill="FFFFFF"/>
        </w:rPr>
        <w:t>pandemic among</w:t>
      </w:r>
      <w:r w:rsidR="00C67A7F" w:rsidRPr="00C67A7F">
        <w:rPr>
          <w:rFonts w:ascii="Times New Roman" w:eastAsia="Calibri" w:hAnsi="Times New Roman" w:cs="Times New Roman"/>
          <w:b/>
          <w:bCs/>
          <w:kern w:val="0"/>
          <w:sz w:val="28"/>
          <w:szCs w:val="28"/>
          <w:shd w:val="clear" w:color="auto" w:fill="FFFFFF"/>
        </w:rPr>
        <w:t xml:space="preserve"> survivors of the 2014-16 Ebola epidemic </w:t>
      </w:r>
      <w:r w:rsidR="0037747C">
        <w:rPr>
          <w:rFonts w:ascii="Times New Roman" w:eastAsia="Calibri" w:hAnsi="Times New Roman" w:cs="Times New Roman"/>
          <w:b/>
          <w:bCs/>
          <w:kern w:val="0"/>
          <w:sz w:val="28"/>
          <w:szCs w:val="28"/>
          <w:shd w:val="clear" w:color="auto" w:fill="FFFFFF"/>
        </w:rPr>
        <w:t xml:space="preserve">now </w:t>
      </w:r>
      <w:r w:rsidR="00C67A7F" w:rsidRPr="00C67A7F">
        <w:rPr>
          <w:rFonts w:ascii="Times New Roman" w:eastAsia="Calibri" w:hAnsi="Times New Roman" w:cs="Times New Roman"/>
          <w:b/>
          <w:bCs/>
          <w:kern w:val="0"/>
          <w:sz w:val="28"/>
          <w:szCs w:val="28"/>
          <w:shd w:val="clear" w:color="auto" w:fill="FFFFFF"/>
        </w:rPr>
        <w:t>residing in Victoria</w:t>
      </w:r>
      <w:r w:rsidR="00C8173F">
        <w:rPr>
          <w:rFonts w:ascii="Times New Roman" w:eastAsia="Calibri" w:hAnsi="Times New Roman" w:cs="Times New Roman"/>
          <w:b/>
          <w:bCs/>
          <w:kern w:val="0"/>
          <w:sz w:val="28"/>
          <w:szCs w:val="28"/>
          <w:shd w:val="clear" w:color="auto" w:fill="FFFFFF"/>
        </w:rPr>
        <w:t>-Australia</w:t>
      </w:r>
    </w:p>
    <w:p w:rsidR="008E51F4" w:rsidRPr="008E51F4" w:rsidRDefault="008E51F4" w:rsidP="008E51F4">
      <w:pPr>
        <w:spacing w:after="0" w:line="360" w:lineRule="auto"/>
        <w:rPr>
          <w:rFonts w:ascii="Times New Roman" w:eastAsia="Calibri" w:hAnsi="Times New Roman" w:cs="Times New Roman"/>
          <w:b/>
          <w:bCs/>
          <w:sz w:val="24"/>
          <w:szCs w:val="24"/>
        </w:rPr>
      </w:pPr>
    </w:p>
    <w:p w:rsidR="008E51F4" w:rsidRPr="00C67A7F" w:rsidRDefault="008E51F4" w:rsidP="00086353">
      <w:pPr>
        <w:spacing w:line="360" w:lineRule="auto"/>
        <w:jc w:val="both"/>
        <w:rPr>
          <w:rFonts w:ascii="Times New Roman" w:eastAsia="Calibri" w:hAnsi="Times New Roman" w:cs="Times New Roman"/>
          <w:b/>
          <w:bCs/>
          <w:kern w:val="0"/>
          <w:sz w:val="28"/>
          <w:szCs w:val="28"/>
          <w:shd w:val="clear" w:color="auto" w:fill="FFFFFF"/>
        </w:rPr>
      </w:pPr>
    </w:p>
    <w:p w:rsidR="001A3833" w:rsidRPr="00C67A7F" w:rsidRDefault="001A3833" w:rsidP="001A3833">
      <w:pPr>
        <w:spacing w:line="360" w:lineRule="auto"/>
        <w:jc w:val="both"/>
        <w:rPr>
          <w:rFonts w:ascii="Times New Roman" w:eastAsia="Calibri" w:hAnsi="Times New Roman" w:cs="Times New Roman"/>
          <w:b/>
          <w:bCs/>
          <w:kern w:val="0"/>
          <w:sz w:val="28"/>
          <w:szCs w:val="28"/>
          <w:shd w:val="clear" w:color="auto" w:fill="FFFFFF"/>
        </w:rPr>
      </w:pPr>
      <w:r w:rsidRPr="00C67A7F">
        <w:rPr>
          <w:rFonts w:ascii="Times New Roman" w:eastAsia="Calibri" w:hAnsi="Times New Roman" w:cs="Times New Roman"/>
          <w:b/>
          <w:bCs/>
          <w:kern w:val="0"/>
          <w:sz w:val="28"/>
          <w:szCs w:val="28"/>
          <w:shd w:val="clear" w:color="auto" w:fill="FFFFFF"/>
        </w:rPr>
        <w:t>Abstract</w:t>
      </w:r>
    </w:p>
    <w:p w:rsidR="00286610" w:rsidRPr="006518C1" w:rsidRDefault="001A3833" w:rsidP="001A3833">
      <w:pPr>
        <w:spacing w:after="0" w:line="360" w:lineRule="auto"/>
        <w:jc w:val="both"/>
        <w:rPr>
          <w:rFonts w:ascii="Times New Roman" w:eastAsia="Times New Roman" w:hAnsi="Times New Roman" w:cs="Times New Roman"/>
          <w:b/>
          <w:bCs/>
          <w:spacing w:val="-10"/>
          <w:kern w:val="28"/>
          <w:sz w:val="24"/>
          <w:szCs w:val="24"/>
        </w:rPr>
      </w:pPr>
      <w:r w:rsidRPr="00647E49">
        <w:rPr>
          <w:rFonts w:ascii="Times New Roman" w:eastAsia="Times New Roman" w:hAnsi="Times New Roman" w:cs="Times New Roman"/>
          <w:b/>
          <w:bCs/>
          <w:spacing w:val="-10"/>
          <w:kern w:val="28"/>
          <w:sz w:val="24"/>
          <w:szCs w:val="24"/>
        </w:rPr>
        <w:t>Background</w:t>
      </w:r>
      <w:r w:rsidR="006518C1">
        <w:rPr>
          <w:rFonts w:ascii="Times New Roman" w:eastAsia="Times New Roman" w:hAnsi="Times New Roman" w:cs="Times New Roman"/>
          <w:b/>
          <w:bCs/>
          <w:spacing w:val="-10"/>
          <w:kern w:val="28"/>
          <w:sz w:val="24"/>
          <w:szCs w:val="24"/>
        </w:rPr>
        <w:t xml:space="preserve">: </w:t>
      </w:r>
      <w:r w:rsidR="00286610" w:rsidRPr="00DD349F">
        <w:rPr>
          <w:rFonts w:ascii="Times New Roman" w:eastAsia="Times New Roman" w:hAnsi="Times New Roman" w:cs="Times New Roman"/>
          <w:spacing w:val="-10"/>
          <w:kern w:val="28"/>
          <w:sz w:val="24"/>
          <w:szCs w:val="24"/>
        </w:rPr>
        <w:t>The COVID</w:t>
      </w:r>
      <w:r w:rsidR="00DA589F">
        <w:rPr>
          <w:rFonts w:ascii="Times New Roman" w:eastAsia="Times New Roman" w:hAnsi="Times New Roman" w:cs="Times New Roman"/>
          <w:spacing w:val="-10"/>
          <w:kern w:val="28"/>
          <w:sz w:val="24"/>
          <w:szCs w:val="24"/>
        </w:rPr>
        <w:t>-19</w:t>
      </w:r>
      <w:r w:rsidR="001E1B22">
        <w:rPr>
          <w:rFonts w:ascii="Times New Roman" w:eastAsia="Times New Roman" w:hAnsi="Times New Roman" w:cs="Times New Roman"/>
          <w:spacing w:val="-10"/>
          <w:kern w:val="28"/>
          <w:sz w:val="24"/>
          <w:szCs w:val="24"/>
        </w:rPr>
        <w:t xml:space="preserve"> pandemic and</w:t>
      </w:r>
      <w:r w:rsidR="00286610" w:rsidRPr="00DD349F">
        <w:rPr>
          <w:rFonts w:ascii="Times New Roman" w:eastAsia="Times New Roman" w:hAnsi="Times New Roman" w:cs="Times New Roman"/>
          <w:spacing w:val="-10"/>
          <w:kern w:val="28"/>
          <w:sz w:val="24"/>
          <w:szCs w:val="24"/>
        </w:rPr>
        <w:t xml:space="preserve"> </w:t>
      </w:r>
      <w:r w:rsidR="00DA589F">
        <w:rPr>
          <w:rFonts w:ascii="Times New Roman" w:eastAsia="Times New Roman" w:hAnsi="Times New Roman" w:cs="Times New Roman"/>
          <w:spacing w:val="-10"/>
          <w:kern w:val="28"/>
          <w:sz w:val="24"/>
          <w:szCs w:val="24"/>
        </w:rPr>
        <w:t xml:space="preserve">the </w:t>
      </w:r>
      <w:r w:rsidR="006518C1">
        <w:rPr>
          <w:rFonts w:ascii="Times New Roman" w:eastAsia="Times New Roman" w:hAnsi="Times New Roman" w:cs="Times New Roman"/>
          <w:spacing w:val="-10"/>
          <w:kern w:val="28"/>
          <w:sz w:val="24"/>
          <w:szCs w:val="24"/>
        </w:rPr>
        <w:t xml:space="preserve">infection prevention measures </w:t>
      </w:r>
      <w:r w:rsidR="00286610" w:rsidRPr="00DD349F">
        <w:rPr>
          <w:rFonts w:ascii="Times New Roman" w:eastAsia="Times New Roman" w:hAnsi="Times New Roman" w:cs="Times New Roman"/>
          <w:spacing w:val="-10"/>
          <w:kern w:val="28"/>
          <w:sz w:val="24"/>
          <w:szCs w:val="24"/>
        </w:rPr>
        <w:t>disrupt</w:t>
      </w:r>
      <w:r w:rsidR="001E1B22">
        <w:rPr>
          <w:rFonts w:ascii="Times New Roman" w:eastAsia="Times New Roman" w:hAnsi="Times New Roman" w:cs="Times New Roman"/>
          <w:spacing w:val="-10"/>
          <w:kern w:val="28"/>
          <w:sz w:val="24"/>
          <w:szCs w:val="24"/>
        </w:rPr>
        <w:t>ed</w:t>
      </w:r>
      <w:r w:rsidR="00286610" w:rsidRPr="00DD349F">
        <w:rPr>
          <w:rFonts w:ascii="Times New Roman" w:eastAsia="Times New Roman" w:hAnsi="Times New Roman" w:cs="Times New Roman"/>
          <w:spacing w:val="-10"/>
          <w:kern w:val="28"/>
          <w:sz w:val="24"/>
          <w:szCs w:val="24"/>
        </w:rPr>
        <w:t xml:space="preserve"> </w:t>
      </w:r>
      <w:r w:rsidR="0034405D">
        <w:rPr>
          <w:rFonts w:ascii="Times New Roman" w:eastAsia="Times New Roman" w:hAnsi="Times New Roman" w:cs="Times New Roman"/>
          <w:spacing w:val="-10"/>
          <w:kern w:val="28"/>
          <w:sz w:val="24"/>
          <w:szCs w:val="24"/>
        </w:rPr>
        <w:t xml:space="preserve">socioeconomic </w:t>
      </w:r>
      <w:r w:rsidR="00286610" w:rsidRPr="00DD349F">
        <w:rPr>
          <w:rFonts w:ascii="Times New Roman" w:eastAsia="Times New Roman" w:hAnsi="Times New Roman" w:cs="Times New Roman"/>
          <w:spacing w:val="-10"/>
          <w:kern w:val="28"/>
          <w:sz w:val="24"/>
          <w:szCs w:val="24"/>
        </w:rPr>
        <w:t>activities</w:t>
      </w:r>
      <w:r w:rsidR="00DA589F">
        <w:rPr>
          <w:rFonts w:ascii="Times New Roman" w:eastAsia="Times New Roman" w:hAnsi="Times New Roman" w:cs="Times New Roman"/>
          <w:spacing w:val="-10"/>
          <w:kern w:val="28"/>
          <w:sz w:val="24"/>
          <w:szCs w:val="24"/>
        </w:rPr>
        <w:t>,</w:t>
      </w:r>
      <w:r w:rsidR="0034405D">
        <w:rPr>
          <w:rFonts w:ascii="Times New Roman" w:eastAsia="Times New Roman" w:hAnsi="Times New Roman" w:cs="Times New Roman"/>
          <w:spacing w:val="-10"/>
          <w:kern w:val="28"/>
          <w:sz w:val="24"/>
          <w:szCs w:val="24"/>
        </w:rPr>
        <w:t xml:space="preserve"> which </w:t>
      </w:r>
      <w:r w:rsidR="00286610" w:rsidRPr="00DD349F">
        <w:rPr>
          <w:rFonts w:ascii="Times New Roman" w:eastAsia="Times New Roman" w:hAnsi="Times New Roman" w:cs="Times New Roman"/>
          <w:spacing w:val="-10"/>
          <w:kern w:val="28"/>
          <w:sz w:val="24"/>
          <w:szCs w:val="24"/>
        </w:rPr>
        <w:t>negatively impacted the</w:t>
      </w:r>
      <w:r w:rsidR="0034405D">
        <w:rPr>
          <w:rFonts w:ascii="Times New Roman" w:eastAsia="Times New Roman" w:hAnsi="Times New Roman" w:cs="Times New Roman"/>
          <w:spacing w:val="-10"/>
          <w:kern w:val="28"/>
          <w:sz w:val="24"/>
          <w:szCs w:val="24"/>
        </w:rPr>
        <w:t xml:space="preserve"> </w:t>
      </w:r>
      <w:r w:rsidR="00286610" w:rsidRPr="00DD349F">
        <w:rPr>
          <w:rFonts w:ascii="Times New Roman" w:eastAsia="Times New Roman" w:hAnsi="Times New Roman" w:cs="Times New Roman"/>
          <w:spacing w:val="-10"/>
          <w:kern w:val="28"/>
          <w:sz w:val="24"/>
          <w:szCs w:val="24"/>
        </w:rPr>
        <w:t>physical and mental health of individuals</w:t>
      </w:r>
      <w:r w:rsidR="0034405D">
        <w:rPr>
          <w:rFonts w:ascii="Times New Roman" w:eastAsia="Times New Roman" w:hAnsi="Times New Roman" w:cs="Times New Roman"/>
          <w:spacing w:val="-10"/>
          <w:kern w:val="28"/>
          <w:sz w:val="24"/>
          <w:szCs w:val="24"/>
        </w:rPr>
        <w:t>.</w:t>
      </w:r>
      <w:r w:rsidR="00286610" w:rsidRPr="00DD349F">
        <w:rPr>
          <w:rFonts w:ascii="Times New Roman" w:eastAsia="Times New Roman" w:hAnsi="Times New Roman" w:cs="Times New Roman"/>
          <w:spacing w:val="-10"/>
          <w:kern w:val="28"/>
          <w:sz w:val="24"/>
          <w:szCs w:val="24"/>
        </w:rPr>
        <w:t xml:space="preserve"> </w:t>
      </w:r>
      <w:r w:rsidR="0034405D">
        <w:rPr>
          <w:rFonts w:ascii="Times New Roman" w:eastAsia="Times New Roman" w:hAnsi="Times New Roman" w:cs="Times New Roman"/>
          <w:spacing w:val="-10"/>
          <w:kern w:val="28"/>
          <w:sz w:val="24"/>
          <w:szCs w:val="24"/>
        </w:rPr>
        <w:t>These impacts caused</w:t>
      </w:r>
      <w:r w:rsidR="00286610" w:rsidRPr="00DD349F">
        <w:rPr>
          <w:rFonts w:ascii="Times New Roman" w:eastAsia="Times New Roman" w:hAnsi="Times New Roman" w:cs="Times New Roman"/>
          <w:spacing w:val="-10"/>
          <w:kern w:val="28"/>
          <w:sz w:val="24"/>
          <w:szCs w:val="24"/>
        </w:rPr>
        <w:t xml:space="preserve"> anxiety, stress, depression and nightmare</w:t>
      </w:r>
      <w:r w:rsidR="00DA589F">
        <w:rPr>
          <w:rFonts w:ascii="Times New Roman" w:eastAsia="Times New Roman" w:hAnsi="Times New Roman" w:cs="Times New Roman"/>
          <w:spacing w:val="-10"/>
          <w:kern w:val="28"/>
          <w:sz w:val="24"/>
          <w:szCs w:val="24"/>
        </w:rPr>
        <w:t xml:space="preserve">, </w:t>
      </w:r>
      <w:r w:rsidR="009C0194">
        <w:rPr>
          <w:rFonts w:ascii="Times New Roman" w:eastAsia="Times New Roman" w:hAnsi="Times New Roman" w:cs="Times New Roman"/>
          <w:spacing w:val="-10"/>
          <w:kern w:val="28"/>
          <w:sz w:val="24"/>
          <w:szCs w:val="24"/>
        </w:rPr>
        <w:t>which were</w:t>
      </w:r>
      <w:r w:rsidR="00764959">
        <w:rPr>
          <w:rFonts w:ascii="Times New Roman" w:eastAsia="Times New Roman" w:hAnsi="Times New Roman" w:cs="Times New Roman"/>
          <w:spacing w:val="-10"/>
          <w:kern w:val="28"/>
          <w:sz w:val="24"/>
          <w:szCs w:val="24"/>
        </w:rPr>
        <w:t xml:space="preserve"> </w:t>
      </w:r>
      <w:r w:rsidR="0034405D" w:rsidRPr="00DD349F">
        <w:rPr>
          <w:rFonts w:ascii="Times New Roman" w:eastAsia="Times New Roman" w:hAnsi="Times New Roman" w:cs="Times New Roman"/>
          <w:spacing w:val="-10"/>
          <w:kern w:val="28"/>
          <w:sz w:val="24"/>
          <w:szCs w:val="24"/>
        </w:rPr>
        <w:t>indicative</w:t>
      </w:r>
      <w:r w:rsidR="00286610" w:rsidRPr="00DD349F">
        <w:rPr>
          <w:rFonts w:ascii="Times New Roman" w:eastAsia="Times New Roman" w:hAnsi="Times New Roman" w:cs="Times New Roman"/>
          <w:spacing w:val="-10"/>
          <w:kern w:val="28"/>
          <w:sz w:val="24"/>
          <w:szCs w:val="24"/>
        </w:rPr>
        <w:t xml:space="preserve"> of psychosocial distress. </w:t>
      </w:r>
    </w:p>
    <w:p w:rsidR="00AA509A" w:rsidRPr="006518C1" w:rsidRDefault="001A3833" w:rsidP="001A3833">
      <w:pPr>
        <w:spacing w:after="0" w:line="360" w:lineRule="auto"/>
        <w:jc w:val="both"/>
        <w:rPr>
          <w:rFonts w:ascii="Times New Roman" w:eastAsia="Times New Roman" w:hAnsi="Times New Roman" w:cs="Times New Roman"/>
          <w:b/>
          <w:bCs/>
          <w:spacing w:val="-10"/>
          <w:kern w:val="28"/>
          <w:sz w:val="24"/>
          <w:szCs w:val="24"/>
        </w:rPr>
      </w:pPr>
      <w:r w:rsidRPr="00647E49">
        <w:rPr>
          <w:rFonts w:ascii="Times New Roman" w:eastAsia="Times New Roman" w:hAnsi="Times New Roman" w:cs="Times New Roman"/>
          <w:b/>
          <w:bCs/>
          <w:spacing w:val="-10"/>
          <w:kern w:val="28"/>
          <w:sz w:val="24"/>
          <w:szCs w:val="24"/>
        </w:rPr>
        <w:t>Objective</w:t>
      </w:r>
      <w:r w:rsidR="006518C1">
        <w:rPr>
          <w:rFonts w:ascii="Times New Roman" w:eastAsia="Times New Roman" w:hAnsi="Times New Roman" w:cs="Times New Roman"/>
          <w:b/>
          <w:bCs/>
          <w:spacing w:val="-10"/>
          <w:kern w:val="28"/>
          <w:sz w:val="24"/>
          <w:szCs w:val="24"/>
        </w:rPr>
        <w:t xml:space="preserve">: </w:t>
      </w:r>
      <w:r w:rsidR="00AA509A" w:rsidRPr="00DD349F">
        <w:rPr>
          <w:rFonts w:ascii="Times New Roman" w:eastAsia="Times New Roman" w:hAnsi="Times New Roman" w:cs="Times New Roman"/>
          <w:spacing w:val="-10"/>
          <w:kern w:val="28"/>
          <w:sz w:val="24"/>
          <w:szCs w:val="24"/>
        </w:rPr>
        <w:t xml:space="preserve">To assess the levels of psychological distress </w:t>
      </w:r>
      <w:r w:rsidR="00C8173F">
        <w:rPr>
          <w:rFonts w:ascii="Times New Roman" w:eastAsia="Times New Roman" w:hAnsi="Times New Roman" w:cs="Times New Roman"/>
          <w:spacing w:val="-10"/>
          <w:kern w:val="28"/>
          <w:sz w:val="24"/>
          <w:szCs w:val="24"/>
        </w:rPr>
        <w:t xml:space="preserve">of </w:t>
      </w:r>
      <w:r w:rsidR="00ED1D88">
        <w:rPr>
          <w:rFonts w:ascii="Times New Roman" w:eastAsia="Times New Roman" w:hAnsi="Times New Roman" w:cs="Times New Roman"/>
          <w:spacing w:val="-10"/>
          <w:kern w:val="28"/>
          <w:sz w:val="24"/>
          <w:szCs w:val="24"/>
        </w:rPr>
        <w:t xml:space="preserve">the </w:t>
      </w:r>
      <w:r w:rsidR="00C8173F">
        <w:rPr>
          <w:rFonts w:ascii="Times New Roman" w:eastAsia="Times New Roman" w:hAnsi="Times New Roman" w:cs="Times New Roman"/>
          <w:spacing w:val="-10"/>
          <w:kern w:val="28"/>
          <w:sz w:val="24"/>
          <w:szCs w:val="24"/>
        </w:rPr>
        <w:t>COVID</w:t>
      </w:r>
      <w:r w:rsidR="00DA589F">
        <w:rPr>
          <w:rFonts w:ascii="Times New Roman" w:eastAsia="Times New Roman" w:hAnsi="Times New Roman" w:cs="Times New Roman"/>
          <w:spacing w:val="-10"/>
          <w:kern w:val="28"/>
          <w:sz w:val="24"/>
          <w:szCs w:val="24"/>
        </w:rPr>
        <w:t>-19</w:t>
      </w:r>
      <w:r w:rsidR="00ED1D88">
        <w:rPr>
          <w:rFonts w:ascii="Times New Roman" w:eastAsia="Times New Roman" w:hAnsi="Times New Roman" w:cs="Times New Roman"/>
          <w:spacing w:val="-10"/>
          <w:kern w:val="28"/>
          <w:sz w:val="24"/>
          <w:szCs w:val="24"/>
        </w:rPr>
        <w:t xml:space="preserve"> </w:t>
      </w:r>
      <w:r w:rsidR="00C8173F">
        <w:rPr>
          <w:rFonts w:ascii="Times New Roman" w:eastAsia="Times New Roman" w:hAnsi="Times New Roman" w:cs="Times New Roman"/>
          <w:spacing w:val="-10"/>
          <w:kern w:val="28"/>
          <w:sz w:val="24"/>
          <w:szCs w:val="24"/>
        </w:rPr>
        <w:t xml:space="preserve">pandemic </w:t>
      </w:r>
      <w:r w:rsidR="00AA509A" w:rsidRPr="00DD349F">
        <w:rPr>
          <w:rFonts w:ascii="Times New Roman" w:eastAsia="Times New Roman" w:hAnsi="Times New Roman" w:cs="Times New Roman"/>
          <w:spacing w:val="-10"/>
          <w:kern w:val="28"/>
          <w:sz w:val="24"/>
          <w:szCs w:val="24"/>
        </w:rPr>
        <w:t xml:space="preserve">among survivors of the 2014-16 Ebola epidemic </w:t>
      </w:r>
      <w:r w:rsidR="00C8173F">
        <w:rPr>
          <w:rFonts w:ascii="Times New Roman" w:eastAsia="Times New Roman" w:hAnsi="Times New Roman" w:cs="Times New Roman"/>
          <w:spacing w:val="-10"/>
          <w:kern w:val="28"/>
          <w:sz w:val="24"/>
          <w:szCs w:val="24"/>
        </w:rPr>
        <w:t>who are residing in Victoria-Australia.</w:t>
      </w:r>
    </w:p>
    <w:p w:rsidR="00AA509A" w:rsidRPr="006518C1" w:rsidRDefault="001A3833" w:rsidP="001A3833">
      <w:pPr>
        <w:spacing w:after="0" w:line="360" w:lineRule="auto"/>
        <w:jc w:val="both"/>
        <w:rPr>
          <w:rFonts w:ascii="Times New Roman" w:eastAsia="Times New Roman" w:hAnsi="Times New Roman" w:cs="Times New Roman"/>
          <w:b/>
          <w:bCs/>
          <w:spacing w:val="-10"/>
          <w:kern w:val="28"/>
          <w:sz w:val="24"/>
          <w:szCs w:val="24"/>
        </w:rPr>
      </w:pPr>
      <w:r w:rsidRPr="00647E49">
        <w:rPr>
          <w:rFonts w:ascii="Times New Roman" w:eastAsia="Times New Roman" w:hAnsi="Times New Roman" w:cs="Times New Roman"/>
          <w:b/>
          <w:bCs/>
          <w:spacing w:val="-10"/>
          <w:kern w:val="28"/>
          <w:sz w:val="24"/>
          <w:szCs w:val="24"/>
        </w:rPr>
        <w:t>Method</w:t>
      </w:r>
      <w:r w:rsidR="006518C1">
        <w:rPr>
          <w:rFonts w:ascii="Times New Roman" w:eastAsia="Times New Roman" w:hAnsi="Times New Roman" w:cs="Times New Roman"/>
          <w:b/>
          <w:bCs/>
          <w:spacing w:val="-10"/>
          <w:kern w:val="28"/>
          <w:sz w:val="24"/>
          <w:szCs w:val="24"/>
        </w:rPr>
        <w:t xml:space="preserve">: </w:t>
      </w:r>
      <w:r w:rsidR="006518C1">
        <w:rPr>
          <w:rFonts w:ascii="Times New Roman" w:eastAsia="Times New Roman" w:hAnsi="Times New Roman" w:cs="Times New Roman"/>
          <w:spacing w:val="-10"/>
          <w:kern w:val="28"/>
          <w:sz w:val="24"/>
          <w:szCs w:val="24"/>
        </w:rPr>
        <w:t>This</w:t>
      </w:r>
      <w:r w:rsidR="00AA509A" w:rsidRPr="00DD349F">
        <w:rPr>
          <w:rFonts w:ascii="Times New Roman" w:eastAsia="Times New Roman" w:hAnsi="Times New Roman" w:cs="Times New Roman"/>
          <w:spacing w:val="-10"/>
          <w:kern w:val="28"/>
          <w:sz w:val="24"/>
          <w:szCs w:val="24"/>
        </w:rPr>
        <w:t xml:space="preserve"> sequential exploratory mixed methods </w:t>
      </w:r>
      <w:r w:rsidR="003B4DDD" w:rsidRPr="00DD349F">
        <w:rPr>
          <w:rFonts w:ascii="Times New Roman" w:eastAsia="Times New Roman" w:hAnsi="Times New Roman" w:cs="Times New Roman"/>
          <w:spacing w:val="-10"/>
          <w:kern w:val="28"/>
          <w:sz w:val="24"/>
          <w:szCs w:val="24"/>
        </w:rPr>
        <w:t xml:space="preserve">research </w:t>
      </w:r>
      <w:r w:rsidR="006518C1">
        <w:rPr>
          <w:rFonts w:ascii="Times New Roman" w:eastAsia="Times New Roman" w:hAnsi="Times New Roman" w:cs="Times New Roman"/>
          <w:spacing w:val="-10"/>
          <w:kern w:val="28"/>
          <w:sz w:val="24"/>
          <w:szCs w:val="24"/>
        </w:rPr>
        <w:t xml:space="preserve">utilised the Kessler-6 </w:t>
      </w:r>
      <w:r w:rsidR="00BC0B52">
        <w:rPr>
          <w:rFonts w:ascii="Times New Roman" w:eastAsia="Times New Roman" w:hAnsi="Times New Roman" w:cs="Times New Roman"/>
          <w:spacing w:val="-10"/>
          <w:kern w:val="28"/>
          <w:sz w:val="24"/>
          <w:szCs w:val="24"/>
        </w:rPr>
        <w:t xml:space="preserve">psychological distress scale for quantitative data in </w:t>
      </w:r>
      <w:r w:rsidR="001E1B22">
        <w:rPr>
          <w:rFonts w:ascii="Times New Roman" w:eastAsia="Times New Roman" w:hAnsi="Times New Roman" w:cs="Times New Roman"/>
          <w:spacing w:val="-10"/>
          <w:kern w:val="28"/>
          <w:sz w:val="24"/>
          <w:szCs w:val="24"/>
        </w:rPr>
        <w:t xml:space="preserve">an </w:t>
      </w:r>
      <w:r w:rsidR="00BC0B52">
        <w:rPr>
          <w:rFonts w:ascii="Times New Roman" w:eastAsia="Times New Roman" w:hAnsi="Times New Roman" w:cs="Times New Roman"/>
          <w:spacing w:val="-10"/>
          <w:kern w:val="28"/>
          <w:sz w:val="24"/>
          <w:szCs w:val="24"/>
        </w:rPr>
        <w:t xml:space="preserve">online survey. </w:t>
      </w:r>
      <w:r w:rsidR="00DA589F">
        <w:rPr>
          <w:rFonts w:ascii="Times New Roman" w:eastAsia="Times New Roman" w:hAnsi="Times New Roman" w:cs="Times New Roman"/>
          <w:spacing w:val="-10"/>
          <w:kern w:val="28"/>
          <w:sz w:val="24"/>
          <w:szCs w:val="24"/>
        </w:rPr>
        <w:t xml:space="preserve">This was followed by two </w:t>
      </w:r>
      <w:r w:rsidR="006518C1">
        <w:rPr>
          <w:rFonts w:ascii="Times New Roman" w:eastAsia="Times New Roman" w:hAnsi="Times New Roman" w:cs="Times New Roman"/>
          <w:spacing w:val="-10"/>
          <w:kern w:val="28"/>
          <w:sz w:val="24"/>
          <w:szCs w:val="24"/>
        </w:rPr>
        <w:t xml:space="preserve">zoom interview questions </w:t>
      </w:r>
      <w:r w:rsidR="00814A4E">
        <w:rPr>
          <w:rFonts w:ascii="Times New Roman" w:eastAsia="Times New Roman" w:hAnsi="Times New Roman" w:cs="Times New Roman"/>
          <w:spacing w:val="-10"/>
          <w:kern w:val="28"/>
          <w:sz w:val="24"/>
          <w:szCs w:val="24"/>
        </w:rPr>
        <w:t xml:space="preserve">which </w:t>
      </w:r>
      <w:r w:rsidR="006518C1">
        <w:rPr>
          <w:rFonts w:ascii="Times New Roman" w:eastAsia="Times New Roman" w:hAnsi="Times New Roman" w:cs="Times New Roman"/>
          <w:spacing w:val="-10"/>
          <w:kern w:val="28"/>
          <w:sz w:val="24"/>
          <w:szCs w:val="24"/>
        </w:rPr>
        <w:t>gather</w:t>
      </w:r>
      <w:r w:rsidR="00F908E1">
        <w:rPr>
          <w:rFonts w:ascii="Times New Roman" w:eastAsia="Times New Roman" w:hAnsi="Times New Roman" w:cs="Times New Roman"/>
          <w:spacing w:val="-10"/>
          <w:kern w:val="28"/>
          <w:sz w:val="24"/>
          <w:szCs w:val="24"/>
        </w:rPr>
        <w:t>ed</w:t>
      </w:r>
      <w:r w:rsidR="006518C1">
        <w:rPr>
          <w:rFonts w:ascii="Times New Roman" w:eastAsia="Times New Roman" w:hAnsi="Times New Roman" w:cs="Times New Roman"/>
          <w:spacing w:val="-10"/>
          <w:kern w:val="28"/>
          <w:sz w:val="24"/>
          <w:szCs w:val="24"/>
        </w:rPr>
        <w:t xml:space="preserve"> data</w:t>
      </w:r>
      <w:r w:rsidR="00DA589F">
        <w:rPr>
          <w:rFonts w:ascii="Times New Roman" w:eastAsia="Times New Roman" w:hAnsi="Times New Roman" w:cs="Times New Roman"/>
          <w:spacing w:val="-10"/>
          <w:kern w:val="28"/>
          <w:sz w:val="24"/>
          <w:szCs w:val="24"/>
        </w:rPr>
        <w:t xml:space="preserve"> </w:t>
      </w:r>
      <w:r w:rsidR="00814A4E">
        <w:rPr>
          <w:rFonts w:ascii="Times New Roman" w:eastAsia="Times New Roman" w:hAnsi="Times New Roman" w:cs="Times New Roman"/>
          <w:spacing w:val="-10"/>
          <w:kern w:val="28"/>
          <w:sz w:val="24"/>
          <w:szCs w:val="24"/>
        </w:rPr>
        <w:t>from</w:t>
      </w:r>
      <w:r w:rsidR="00DA589F">
        <w:rPr>
          <w:rFonts w:ascii="Times New Roman" w:eastAsia="Times New Roman" w:hAnsi="Times New Roman" w:cs="Times New Roman"/>
          <w:spacing w:val="-10"/>
          <w:kern w:val="28"/>
          <w:sz w:val="24"/>
          <w:szCs w:val="24"/>
        </w:rPr>
        <w:t xml:space="preserve"> </w:t>
      </w:r>
      <w:r w:rsidR="00814A4E">
        <w:rPr>
          <w:rFonts w:ascii="Times New Roman" w:eastAsia="Times New Roman" w:hAnsi="Times New Roman" w:cs="Times New Roman"/>
          <w:spacing w:val="-10"/>
          <w:kern w:val="28"/>
          <w:sz w:val="24"/>
          <w:szCs w:val="24"/>
        </w:rPr>
        <w:t>9 individuals.</w:t>
      </w:r>
      <w:r w:rsidR="006518C1">
        <w:rPr>
          <w:rFonts w:ascii="Times New Roman" w:eastAsia="Times New Roman" w:hAnsi="Times New Roman" w:cs="Times New Roman"/>
          <w:spacing w:val="-10"/>
          <w:kern w:val="28"/>
          <w:sz w:val="24"/>
          <w:szCs w:val="24"/>
        </w:rPr>
        <w:t xml:space="preserve"> </w:t>
      </w:r>
      <w:r w:rsidR="00DA589F">
        <w:rPr>
          <w:rFonts w:ascii="Times New Roman" w:eastAsia="Times New Roman" w:hAnsi="Times New Roman" w:cs="Times New Roman"/>
          <w:spacing w:val="-10"/>
          <w:kern w:val="28"/>
          <w:sz w:val="24"/>
          <w:szCs w:val="24"/>
        </w:rPr>
        <w:t>D</w:t>
      </w:r>
      <w:r w:rsidR="00DD349F">
        <w:rPr>
          <w:rFonts w:ascii="Times New Roman" w:eastAsia="Times New Roman" w:hAnsi="Times New Roman" w:cs="Times New Roman"/>
          <w:spacing w:val="-10"/>
          <w:kern w:val="28"/>
          <w:sz w:val="24"/>
          <w:szCs w:val="24"/>
        </w:rPr>
        <w:t xml:space="preserve">escriptive quantitative data analysis and the five stage qualitative </w:t>
      </w:r>
      <w:r w:rsidR="008D5963">
        <w:rPr>
          <w:rFonts w:ascii="Times New Roman" w:eastAsia="Times New Roman" w:hAnsi="Times New Roman" w:cs="Times New Roman"/>
          <w:spacing w:val="-10"/>
          <w:kern w:val="28"/>
          <w:sz w:val="24"/>
          <w:szCs w:val="24"/>
        </w:rPr>
        <w:t xml:space="preserve">data analysis </w:t>
      </w:r>
      <w:r w:rsidR="003B4DDD">
        <w:rPr>
          <w:rFonts w:ascii="Times New Roman" w:eastAsia="Times New Roman" w:hAnsi="Times New Roman" w:cs="Times New Roman"/>
          <w:spacing w:val="-10"/>
          <w:kern w:val="28"/>
          <w:sz w:val="24"/>
          <w:szCs w:val="24"/>
        </w:rPr>
        <w:t>were done for both data</w:t>
      </w:r>
      <w:r w:rsidR="00814A4E">
        <w:rPr>
          <w:rFonts w:ascii="Times New Roman" w:eastAsia="Times New Roman" w:hAnsi="Times New Roman" w:cs="Times New Roman"/>
          <w:spacing w:val="-10"/>
          <w:kern w:val="28"/>
          <w:sz w:val="24"/>
          <w:szCs w:val="24"/>
        </w:rPr>
        <w:t xml:space="preserve"> set. R</w:t>
      </w:r>
      <w:r w:rsidR="00F908E1">
        <w:rPr>
          <w:rFonts w:ascii="Times New Roman" w:eastAsia="Times New Roman" w:hAnsi="Times New Roman" w:cs="Times New Roman"/>
          <w:spacing w:val="-10"/>
          <w:kern w:val="28"/>
          <w:sz w:val="24"/>
          <w:szCs w:val="24"/>
        </w:rPr>
        <w:t xml:space="preserve">esults and findings </w:t>
      </w:r>
      <w:r w:rsidR="00814A4E">
        <w:rPr>
          <w:rFonts w:ascii="Times New Roman" w:eastAsia="Times New Roman" w:hAnsi="Times New Roman" w:cs="Times New Roman"/>
          <w:spacing w:val="-10"/>
          <w:kern w:val="28"/>
          <w:sz w:val="24"/>
          <w:szCs w:val="24"/>
        </w:rPr>
        <w:t xml:space="preserve">were </w:t>
      </w:r>
      <w:r w:rsidR="006518C1">
        <w:rPr>
          <w:rFonts w:ascii="Times New Roman" w:eastAsia="Times New Roman" w:hAnsi="Times New Roman" w:cs="Times New Roman"/>
          <w:spacing w:val="-10"/>
          <w:kern w:val="28"/>
          <w:sz w:val="24"/>
          <w:szCs w:val="24"/>
        </w:rPr>
        <w:t>integrated and thematically reported.</w:t>
      </w:r>
    </w:p>
    <w:p w:rsidR="001A3833" w:rsidRPr="006518C1" w:rsidRDefault="00DD349F" w:rsidP="001A3833">
      <w:pPr>
        <w:spacing w:after="0" w:line="360" w:lineRule="auto"/>
        <w:jc w:val="both"/>
        <w:rPr>
          <w:rFonts w:ascii="Times New Roman" w:eastAsia="Times New Roman" w:hAnsi="Times New Roman" w:cs="Times New Roman"/>
          <w:b/>
          <w:bCs/>
          <w:spacing w:val="-10"/>
          <w:kern w:val="28"/>
          <w:sz w:val="24"/>
          <w:szCs w:val="24"/>
        </w:rPr>
      </w:pPr>
      <w:r>
        <w:rPr>
          <w:rFonts w:ascii="Times New Roman" w:eastAsia="Times New Roman" w:hAnsi="Times New Roman" w:cs="Times New Roman"/>
          <w:b/>
          <w:bCs/>
          <w:spacing w:val="-10"/>
          <w:kern w:val="28"/>
          <w:sz w:val="24"/>
          <w:szCs w:val="24"/>
        </w:rPr>
        <w:t>Results</w:t>
      </w:r>
      <w:r w:rsidR="006518C1">
        <w:rPr>
          <w:rFonts w:ascii="Times New Roman" w:eastAsia="Times New Roman" w:hAnsi="Times New Roman" w:cs="Times New Roman"/>
          <w:b/>
          <w:bCs/>
          <w:spacing w:val="-10"/>
          <w:kern w:val="28"/>
          <w:sz w:val="24"/>
          <w:szCs w:val="24"/>
        </w:rPr>
        <w:t xml:space="preserve">: </w:t>
      </w:r>
      <w:r w:rsidR="00132185">
        <w:rPr>
          <w:rFonts w:ascii="Times New Roman" w:eastAsia="Times New Roman" w:hAnsi="Times New Roman" w:cs="Times New Roman"/>
          <w:spacing w:val="-10"/>
          <w:kern w:val="28"/>
          <w:sz w:val="24"/>
          <w:szCs w:val="24"/>
        </w:rPr>
        <w:t>M</w:t>
      </w:r>
      <w:r w:rsidR="00B84A91">
        <w:rPr>
          <w:rFonts w:ascii="Times New Roman" w:eastAsia="Times New Roman" w:hAnsi="Times New Roman" w:cs="Times New Roman"/>
          <w:spacing w:val="-10"/>
          <w:kern w:val="28"/>
          <w:sz w:val="24"/>
          <w:szCs w:val="24"/>
        </w:rPr>
        <w:t>ajority (60%) of the</w:t>
      </w:r>
      <w:r w:rsidR="00814A4E">
        <w:rPr>
          <w:rFonts w:ascii="Times New Roman" w:eastAsia="Times New Roman" w:hAnsi="Times New Roman" w:cs="Times New Roman"/>
          <w:spacing w:val="-10"/>
          <w:kern w:val="28"/>
          <w:sz w:val="24"/>
          <w:szCs w:val="24"/>
        </w:rPr>
        <w:t xml:space="preserve"> 30 participants in the Kessler-6 questions were</w:t>
      </w:r>
      <w:r w:rsidR="00B84A91">
        <w:rPr>
          <w:rFonts w:ascii="Times New Roman" w:eastAsia="Times New Roman" w:hAnsi="Times New Roman" w:cs="Times New Roman"/>
          <w:spacing w:val="-10"/>
          <w:kern w:val="28"/>
          <w:sz w:val="24"/>
          <w:szCs w:val="24"/>
        </w:rPr>
        <w:t xml:space="preserve"> within age range 18-40 years and most (47%) are males</w:t>
      </w:r>
      <w:r w:rsidR="00814A4E">
        <w:rPr>
          <w:rFonts w:ascii="Times New Roman" w:eastAsia="Times New Roman" w:hAnsi="Times New Roman" w:cs="Times New Roman"/>
          <w:spacing w:val="-10"/>
          <w:kern w:val="28"/>
          <w:sz w:val="24"/>
          <w:szCs w:val="24"/>
        </w:rPr>
        <w:t>. Further,</w:t>
      </w:r>
      <w:r w:rsidRPr="008D5963">
        <w:rPr>
          <w:rFonts w:ascii="Times New Roman" w:eastAsia="Times New Roman" w:hAnsi="Times New Roman" w:cs="Times New Roman"/>
          <w:spacing w:val="-10"/>
          <w:kern w:val="28"/>
          <w:sz w:val="24"/>
          <w:szCs w:val="24"/>
        </w:rPr>
        <w:t xml:space="preserve"> 9 </w:t>
      </w:r>
      <w:r w:rsidR="00814A4E">
        <w:rPr>
          <w:rFonts w:ascii="Times New Roman" w:eastAsia="Times New Roman" w:hAnsi="Times New Roman" w:cs="Times New Roman"/>
          <w:spacing w:val="-10"/>
          <w:kern w:val="28"/>
          <w:sz w:val="24"/>
          <w:szCs w:val="24"/>
        </w:rPr>
        <w:t>participants provided</w:t>
      </w:r>
      <w:r w:rsidR="006518C1" w:rsidRPr="008D5963">
        <w:rPr>
          <w:rFonts w:ascii="Times New Roman" w:eastAsia="Times New Roman" w:hAnsi="Times New Roman" w:cs="Times New Roman"/>
          <w:spacing w:val="-10"/>
          <w:kern w:val="28"/>
          <w:sz w:val="24"/>
          <w:szCs w:val="24"/>
        </w:rPr>
        <w:t xml:space="preserve"> </w:t>
      </w:r>
      <w:r w:rsidR="0019709C">
        <w:rPr>
          <w:rFonts w:ascii="Times New Roman" w:eastAsia="Times New Roman" w:hAnsi="Times New Roman" w:cs="Times New Roman"/>
          <w:spacing w:val="-10"/>
          <w:kern w:val="28"/>
          <w:sz w:val="24"/>
          <w:szCs w:val="24"/>
        </w:rPr>
        <w:t xml:space="preserve">data for the </w:t>
      </w:r>
      <w:r w:rsidRPr="008D5963">
        <w:rPr>
          <w:rFonts w:ascii="Times New Roman" w:eastAsia="Times New Roman" w:hAnsi="Times New Roman" w:cs="Times New Roman"/>
          <w:spacing w:val="-10"/>
          <w:kern w:val="28"/>
          <w:sz w:val="24"/>
          <w:szCs w:val="24"/>
        </w:rPr>
        <w:t xml:space="preserve">interviews. </w:t>
      </w:r>
      <w:r w:rsidR="001E1B22">
        <w:rPr>
          <w:rFonts w:ascii="Times New Roman" w:eastAsia="Times New Roman" w:hAnsi="Times New Roman" w:cs="Times New Roman"/>
          <w:spacing w:val="-10"/>
          <w:kern w:val="28"/>
          <w:sz w:val="24"/>
          <w:szCs w:val="24"/>
        </w:rPr>
        <w:t>T</w:t>
      </w:r>
      <w:r w:rsidR="003036AC">
        <w:rPr>
          <w:rFonts w:ascii="Times New Roman" w:eastAsia="Times New Roman" w:hAnsi="Times New Roman" w:cs="Times New Roman"/>
          <w:spacing w:val="-10"/>
          <w:kern w:val="28"/>
          <w:sz w:val="24"/>
          <w:szCs w:val="24"/>
        </w:rPr>
        <w:t>he weighted a</w:t>
      </w:r>
      <w:r w:rsidR="003036AC" w:rsidRPr="001E1B22">
        <w:rPr>
          <w:rFonts w:ascii="Times New Roman" w:eastAsia="Times New Roman" w:hAnsi="Times New Roman" w:cs="Times New Roman"/>
          <w:spacing w:val="-10"/>
          <w:kern w:val="28"/>
          <w:sz w:val="24"/>
          <w:szCs w:val="24"/>
        </w:rPr>
        <w:t>verage</w:t>
      </w:r>
      <w:r w:rsidR="001E1B22">
        <w:rPr>
          <w:rFonts w:ascii="Times New Roman" w:eastAsia="Times New Roman" w:hAnsi="Times New Roman" w:cs="Times New Roman"/>
          <w:spacing w:val="-10"/>
          <w:kern w:val="28"/>
          <w:sz w:val="24"/>
          <w:szCs w:val="24"/>
        </w:rPr>
        <w:t xml:space="preserve"> shows</w:t>
      </w:r>
      <w:r w:rsidR="0037747C">
        <w:rPr>
          <w:rFonts w:ascii="Times New Roman" w:eastAsia="Times New Roman" w:hAnsi="Times New Roman" w:cs="Times New Roman"/>
          <w:spacing w:val="-10"/>
          <w:kern w:val="28"/>
          <w:sz w:val="24"/>
          <w:szCs w:val="24"/>
        </w:rPr>
        <w:t xml:space="preserve"> that</w:t>
      </w:r>
      <w:r w:rsidR="003036AC">
        <w:rPr>
          <w:rFonts w:ascii="Times New Roman" w:eastAsia="Times New Roman" w:hAnsi="Times New Roman" w:cs="Times New Roman"/>
          <w:spacing w:val="-10"/>
          <w:kern w:val="28"/>
          <w:sz w:val="24"/>
          <w:szCs w:val="24"/>
        </w:rPr>
        <w:t xml:space="preserve"> </w:t>
      </w:r>
      <w:r w:rsidR="00814A4E">
        <w:rPr>
          <w:rFonts w:ascii="Times New Roman" w:eastAsia="Times New Roman" w:hAnsi="Times New Roman" w:cs="Times New Roman"/>
          <w:spacing w:val="-10"/>
          <w:kern w:val="28"/>
          <w:sz w:val="24"/>
          <w:szCs w:val="24"/>
        </w:rPr>
        <w:t xml:space="preserve">responses such as: </w:t>
      </w:r>
      <w:r w:rsidR="003036AC">
        <w:rPr>
          <w:rFonts w:ascii="Times New Roman" w:eastAsia="Times New Roman" w:hAnsi="Times New Roman" w:cs="Times New Roman"/>
          <w:spacing w:val="-10"/>
          <w:kern w:val="28"/>
          <w:sz w:val="24"/>
          <w:szCs w:val="24"/>
        </w:rPr>
        <w:t>everything was an effort</w:t>
      </w:r>
      <w:r w:rsidR="00814A4E">
        <w:rPr>
          <w:rFonts w:ascii="Times New Roman" w:eastAsia="Times New Roman" w:hAnsi="Times New Roman" w:cs="Times New Roman"/>
          <w:spacing w:val="-10"/>
          <w:kern w:val="28"/>
          <w:sz w:val="24"/>
          <w:szCs w:val="24"/>
        </w:rPr>
        <w:t xml:space="preserve"> represented</w:t>
      </w:r>
      <w:r w:rsidR="003036AC">
        <w:rPr>
          <w:rFonts w:ascii="Times New Roman" w:eastAsia="Times New Roman" w:hAnsi="Times New Roman" w:cs="Times New Roman"/>
          <w:spacing w:val="-10"/>
          <w:kern w:val="28"/>
          <w:sz w:val="24"/>
          <w:szCs w:val="24"/>
        </w:rPr>
        <w:t xml:space="preserve"> 83%, </w:t>
      </w:r>
      <w:r w:rsidRPr="008D5963">
        <w:rPr>
          <w:rFonts w:ascii="Times New Roman" w:eastAsia="Times New Roman" w:hAnsi="Times New Roman" w:cs="Times New Roman"/>
          <w:spacing w:val="-10"/>
          <w:kern w:val="28"/>
          <w:sz w:val="24"/>
          <w:szCs w:val="24"/>
        </w:rPr>
        <w:t xml:space="preserve">elevated levels of </w:t>
      </w:r>
      <w:r w:rsidR="006518C1">
        <w:rPr>
          <w:rFonts w:ascii="Times New Roman" w:eastAsia="Times New Roman" w:hAnsi="Times New Roman" w:cs="Times New Roman"/>
          <w:spacing w:val="-10"/>
          <w:kern w:val="28"/>
          <w:sz w:val="24"/>
          <w:szCs w:val="24"/>
        </w:rPr>
        <w:t>nervousness (90%), restless and fidgety (78%) hopelessness (70%) and depression (53%</w:t>
      </w:r>
      <w:r w:rsidR="0019709C">
        <w:rPr>
          <w:rFonts w:ascii="Times New Roman" w:eastAsia="Times New Roman" w:hAnsi="Times New Roman" w:cs="Times New Roman"/>
          <w:spacing w:val="-10"/>
          <w:kern w:val="28"/>
          <w:sz w:val="24"/>
          <w:szCs w:val="24"/>
        </w:rPr>
        <w:t xml:space="preserve">). </w:t>
      </w:r>
      <w:r w:rsidR="00F908E1">
        <w:rPr>
          <w:rFonts w:ascii="Times New Roman" w:eastAsia="Times New Roman" w:hAnsi="Times New Roman" w:cs="Times New Roman"/>
          <w:spacing w:val="-10"/>
          <w:kern w:val="28"/>
          <w:sz w:val="24"/>
          <w:szCs w:val="24"/>
        </w:rPr>
        <w:t xml:space="preserve">Interview findings </w:t>
      </w:r>
      <w:r w:rsidR="0019709C" w:rsidRPr="0019709C">
        <w:rPr>
          <w:rFonts w:ascii="Times New Roman" w:eastAsia="Times New Roman" w:hAnsi="Times New Roman" w:cs="Times New Roman"/>
          <w:spacing w:val="-10"/>
          <w:kern w:val="28"/>
          <w:sz w:val="24"/>
          <w:szCs w:val="24"/>
        </w:rPr>
        <w:t xml:space="preserve">showed majority of the participants were distressed but did not seek professional help and they </w:t>
      </w:r>
      <w:r w:rsidRPr="0019709C">
        <w:rPr>
          <w:rFonts w:ascii="Times New Roman" w:eastAsia="Times New Roman" w:hAnsi="Times New Roman" w:cs="Times New Roman"/>
          <w:spacing w:val="-10"/>
          <w:kern w:val="28"/>
          <w:sz w:val="24"/>
          <w:szCs w:val="24"/>
        </w:rPr>
        <w:t>d</w:t>
      </w:r>
      <w:r w:rsidR="0019709C" w:rsidRPr="0019709C">
        <w:rPr>
          <w:rFonts w:ascii="Times New Roman" w:eastAsia="Times New Roman" w:hAnsi="Times New Roman" w:cs="Times New Roman"/>
          <w:spacing w:val="-10"/>
          <w:kern w:val="28"/>
          <w:sz w:val="24"/>
          <w:szCs w:val="24"/>
        </w:rPr>
        <w:t>epended on mass media information.</w:t>
      </w:r>
      <w:r w:rsidR="0019709C">
        <w:rPr>
          <w:rFonts w:ascii="Times New Roman" w:eastAsia="Times New Roman" w:hAnsi="Times New Roman" w:cs="Times New Roman"/>
          <w:spacing w:val="-10"/>
          <w:kern w:val="28"/>
          <w:sz w:val="24"/>
          <w:szCs w:val="24"/>
        </w:rPr>
        <w:t xml:space="preserve"> </w:t>
      </w:r>
      <w:r w:rsidR="006518C1">
        <w:rPr>
          <w:rFonts w:ascii="Times New Roman" w:eastAsia="Times New Roman" w:hAnsi="Times New Roman" w:cs="Times New Roman"/>
          <w:spacing w:val="-10"/>
          <w:kern w:val="28"/>
          <w:sz w:val="24"/>
          <w:szCs w:val="24"/>
        </w:rPr>
        <w:t xml:space="preserve"> </w:t>
      </w:r>
    </w:p>
    <w:p w:rsidR="00DD349F" w:rsidRPr="006518C1" w:rsidRDefault="001A3833" w:rsidP="00DD349F">
      <w:pPr>
        <w:spacing w:after="0" w:line="360" w:lineRule="auto"/>
        <w:jc w:val="both"/>
        <w:rPr>
          <w:rFonts w:ascii="Times New Roman" w:eastAsia="Times New Roman" w:hAnsi="Times New Roman" w:cs="Times New Roman"/>
          <w:b/>
          <w:bCs/>
          <w:spacing w:val="-10"/>
          <w:kern w:val="28"/>
          <w:sz w:val="24"/>
          <w:szCs w:val="24"/>
        </w:rPr>
      </w:pPr>
      <w:r w:rsidRPr="00647E49">
        <w:rPr>
          <w:rFonts w:ascii="Times New Roman" w:eastAsia="Times New Roman" w:hAnsi="Times New Roman" w:cs="Times New Roman"/>
          <w:b/>
          <w:bCs/>
          <w:spacing w:val="-10"/>
          <w:kern w:val="28"/>
          <w:sz w:val="24"/>
          <w:szCs w:val="24"/>
        </w:rPr>
        <w:t>Conclusion</w:t>
      </w:r>
      <w:r w:rsidR="006518C1">
        <w:rPr>
          <w:rFonts w:ascii="Times New Roman" w:eastAsia="Times New Roman" w:hAnsi="Times New Roman" w:cs="Times New Roman"/>
          <w:b/>
          <w:bCs/>
          <w:spacing w:val="-10"/>
          <w:kern w:val="28"/>
          <w:sz w:val="24"/>
          <w:szCs w:val="24"/>
        </w:rPr>
        <w:t xml:space="preserve">: </w:t>
      </w:r>
      <w:r w:rsidR="00DD349F" w:rsidRPr="008D5963">
        <w:rPr>
          <w:rFonts w:ascii="Times New Roman" w:eastAsia="Times New Roman" w:hAnsi="Times New Roman" w:cs="Times New Roman"/>
          <w:spacing w:val="-10"/>
          <w:kern w:val="28"/>
          <w:sz w:val="24"/>
          <w:szCs w:val="24"/>
        </w:rPr>
        <w:t xml:space="preserve">Results found elevated levels of psychological distress among </w:t>
      </w:r>
      <w:r w:rsidR="00A95A2E" w:rsidRPr="008D5963">
        <w:rPr>
          <w:rFonts w:ascii="Times New Roman" w:eastAsia="Times New Roman" w:hAnsi="Times New Roman" w:cs="Times New Roman"/>
          <w:spacing w:val="-10"/>
          <w:kern w:val="28"/>
          <w:sz w:val="24"/>
          <w:szCs w:val="24"/>
        </w:rPr>
        <w:t>participants,</w:t>
      </w:r>
      <w:r w:rsidR="0019709C">
        <w:rPr>
          <w:rFonts w:ascii="Times New Roman" w:eastAsia="Times New Roman" w:hAnsi="Times New Roman" w:cs="Times New Roman"/>
          <w:spacing w:val="-10"/>
          <w:kern w:val="28"/>
          <w:sz w:val="24"/>
          <w:szCs w:val="24"/>
        </w:rPr>
        <w:t xml:space="preserve"> but </w:t>
      </w:r>
      <w:r w:rsidR="00DD349F" w:rsidRPr="008D5963">
        <w:rPr>
          <w:rFonts w:ascii="Times New Roman" w:eastAsia="Times New Roman" w:hAnsi="Times New Roman" w:cs="Times New Roman"/>
          <w:spacing w:val="-10"/>
          <w:kern w:val="28"/>
          <w:sz w:val="24"/>
          <w:szCs w:val="24"/>
        </w:rPr>
        <w:t xml:space="preserve">most </w:t>
      </w:r>
      <w:r w:rsidR="0034405D" w:rsidRPr="008D5963">
        <w:rPr>
          <w:rFonts w:ascii="Times New Roman" w:eastAsia="Times New Roman" w:hAnsi="Times New Roman" w:cs="Times New Roman"/>
          <w:spacing w:val="-10"/>
          <w:kern w:val="28"/>
          <w:sz w:val="24"/>
          <w:szCs w:val="24"/>
        </w:rPr>
        <w:t>did</w:t>
      </w:r>
      <w:r w:rsidR="00DD349F" w:rsidRPr="008D5963">
        <w:rPr>
          <w:rFonts w:ascii="Times New Roman" w:eastAsia="Times New Roman" w:hAnsi="Times New Roman" w:cs="Times New Roman"/>
          <w:spacing w:val="-10"/>
          <w:kern w:val="28"/>
          <w:sz w:val="24"/>
          <w:szCs w:val="24"/>
        </w:rPr>
        <w:t xml:space="preserve"> not seek professional </w:t>
      </w:r>
      <w:r w:rsidR="007C6D8F" w:rsidRPr="008D5963">
        <w:rPr>
          <w:rFonts w:ascii="Times New Roman" w:eastAsia="Times New Roman" w:hAnsi="Times New Roman" w:cs="Times New Roman"/>
          <w:spacing w:val="-10"/>
          <w:kern w:val="28"/>
          <w:sz w:val="24"/>
          <w:szCs w:val="24"/>
        </w:rPr>
        <w:t>care</w:t>
      </w:r>
      <w:r w:rsidR="0034405D">
        <w:rPr>
          <w:rFonts w:ascii="Times New Roman" w:eastAsia="Times New Roman" w:hAnsi="Times New Roman" w:cs="Times New Roman"/>
          <w:spacing w:val="-10"/>
          <w:kern w:val="28"/>
          <w:sz w:val="24"/>
          <w:szCs w:val="24"/>
        </w:rPr>
        <w:t xml:space="preserve">. </w:t>
      </w:r>
      <w:r w:rsidR="00A95A2E">
        <w:rPr>
          <w:rFonts w:ascii="Times New Roman" w:eastAsia="Times New Roman" w:hAnsi="Times New Roman" w:cs="Times New Roman"/>
          <w:spacing w:val="-10"/>
          <w:kern w:val="28"/>
          <w:sz w:val="24"/>
          <w:szCs w:val="24"/>
        </w:rPr>
        <w:t xml:space="preserve"> </w:t>
      </w:r>
      <w:r w:rsidR="00814A4E">
        <w:rPr>
          <w:rFonts w:ascii="Times New Roman" w:eastAsia="Times New Roman" w:hAnsi="Times New Roman" w:cs="Times New Roman"/>
          <w:spacing w:val="-10"/>
          <w:kern w:val="28"/>
          <w:sz w:val="24"/>
          <w:szCs w:val="24"/>
        </w:rPr>
        <w:t>T</w:t>
      </w:r>
      <w:r w:rsidR="00A95A2E">
        <w:rPr>
          <w:rFonts w:ascii="Times New Roman" w:eastAsia="Times New Roman" w:hAnsi="Times New Roman" w:cs="Times New Roman"/>
          <w:spacing w:val="-10"/>
          <w:kern w:val="28"/>
          <w:sz w:val="24"/>
          <w:szCs w:val="24"/>
        </w:rPr>
        <w:t>his study has unveiled the stress levels among this cohort</w:t>
      </w:r>
      <w:r w:rsidR="00764959">
        <w:rPr>
          <w:rFonts w:ascii="Times New Roman" w:eastAsia="Times New Roman" w:hAnsi="Times New Roman" w:cs="Times New Roman"/>
          <w:spacing w:val="-10"/>
          <w:kern w:val="28"/>
          <w:sz w:val="24"/>
          <w:szCs w:val="24"/>
        </w:rPr>
        <w:t xml:space="preserve">. It will </w:t>
      </w:r>
      <w:r w:rsidR="00A95A2E">
        <w:rPr>
          <w:rFonts w:ascii="Times New Roman" w:eastAsia="Times New Roman" w:hAnsi="Times New Roman" w:cs="Times New Roman"/>
          <w:spacing w:val="-10"/>
          <w:kern w:val="28"/>
          <w:sz w:val="24"/>
          <w:szCs w:val="24"/>
        </w:rPr>
        <w:t xml:space="preserve">be helpful </w:t>
      </w:r>
      <w:r w:rsidR="00764959">
        <w:rPr>
          <w:rFonts w:ascii="Times New Roman" w:eastAsia="Times New Roman" w:hAnsi="Times New Roman" w:cs="Times New Roman"/>
          <w:spacing w:val="-10"/>
          <w:kern w:val="28"/>
          <w:sz w:val="24"/>
          <w:szCs w:val="24"/>
        </w:rPr>
        <w:t xml:space="preserve">to the participants </w:t>
      </w:r>
      <w:r w:rsidR="00A95A2E">
        <w:rPr>
          <w:rFonts w:ascii="Times New Roman" w:eastAsia="Times New Roman" w:hAnsi="Times New Roman" w:cs="Times New Roman"/>
          <w:spacing w:val="-10"/>
          <w:kern w:val="28"/>
          <w:sz w:val="24"/>
          <w:szCs w:val="24"/>
        </w:rPr>
        <w:t xml:space="preserve">if they are provided with psychological and mental healthcare to forestall </w:t>
      </w:r>
      <w:r w:rsidR="00764959">
        <w:rPr>
          <w:rFonts w:ascii="Times New Roman" w:eastAsia="Times New Roman" w:hAnsi="Times New Roman" w:cs="Times New Roman"/>
          <w:spacing w:val="-10"/>
          <w:kern w:val="28"/>
          <w:sz w:val="24"/>
          <w:szCs w:val="24"/>
        </w:rPr>
        <w:t>additional mental</w:t>
      </w:r>
      <w:r w:rsidR="00A95A2E">
        <w:rPr>
          <w:rFonts w:ascii="Times New Roman" w:eastAsia="Times New Roman" w:hAnsi="Times New Roman" w:cs="Times New Roman"/>
          <w:spacing w:val="-10"/>
          <w:kern w:val="28"/>
          <w:sz w:val="24"/>
          <w:szCs w:val="24"/>
        </w:rPr>
        <w:t xml:space="preserve"> </w:t>
      </w:r>
      <w:r w:rsidR="008D072E">
        <w:rPr>
          <w:rFonts w:ascii="Times New Roman" w:eastAsia="Times New Roman" w:hAnsi="Times New Roman" w:cs="Times New Roman"/>
          <w:spacing w:val="-10"/>
          <w:kern w:val="28"/>
          <w:sz w:val="24"/>
          <w:szCs w:val="24"/>
        </w:rPr>
        <w:t>health</w:t>
      </w:r>
      <w:r w:rsidR="00764959">
        <w:rPr>
          <w:rFonts w:ascii="Times New Roman" w:eastAsia="Times New Roman" w:hAnsi="Times New Roman" w:cs="Times New Roman"/>
          <w:spacing w:val="-10"/>
          <w:kern w:val="28"/>
          <w:sz w:val="24"/>
          <w:szCs w:val="24"/>
        </w:rPr>
        <w:t xml:space="preserve"> problems</w:t>
      </w:r>
      <w:r w:rsidR="008D072E">
        <w:rPr>
          <w:rFonts w:ascii="Times New Roman" w:eastAsia="Times New Roman" w:hAnsi="Times New Roman" w:cs="Times New Roman"/>
          <w:spacing w:val="-10"/>
          <w:kern w:val="28"/>
          <w:sz w:val="24"/>
          <w:szCs w:val="24"/>
        </w:rPr>
        <w:t>.</w:t>
      </w:r>
    </w:p>
    <w:p w:rsidR="006518C1" w:rsidRPr="000C5708" w:rsidRDefault="003B4DDD" w:rsidP="000C5708">
      <w:pPr>
        <w:spacing w:after="0" w:line="360" w:lineRule="auto"/>
        <w:jc w:val="both"/>
        <w:rPr>
          <w:rFonts w:ascii="Times New Roman" w:eastAsia="Times New Roman" w:hAnsi="Times New Roman" w:cs="Times New Roman"/>
          <w:spacing w:val="-10"/>
          <w:kern w:val="28"/>
          <w:sz w:val="24"/>
          <w:szCs w:val="24"/>
        </w:rPr>
      </w:pPr>
      <w:r w:rsidRPr="006518C1">
        <w:rPr>
          <w:rFonts w:ascii="Times New Roman" w:eastAsia="Times New Roman" w:hAnsi="Times New Roman" w:cs="Times New Roman"/>
          <w:b/>
          <w:bCs/>
          <w:spacing w:val="-10"/>
          <w:kern w:val="28"/>
          <w:sz w:val="24"/>
          <w:szCs w:val="24"/>
        </w:rPr>
        <w:t>Key words:</w:t>
      </w:r>
      <w:r>
        <w:rPr>
          <w:rFonts w:ascii="Times New Roman" w:eastAsia="Times New Roman" w:hAnsi="Times New Roman" w:cs="Times New Roman"/>
          <w:spacing w:val="-10"/>
          <w:kern w:val="28"/>
          <w:sz w:val="24"/>
          <w:szCs w:val="24"/>
        </w:rPr>
        <w:t xml:space="preserve"> Psychological distress, EVD survivors, COVID-19 pandemic, socioeconomic, lockdown</w:t>
      </w:r>
      <w:r w:rsidR="006518C1" w:rsidRPr="000C5708">
        <w:rPr>
          <w:rFonts w:ascii="Times New Roman" w:eastAsia="Calibri" w:hAnsi="Times New Roman" w:cs="Times New Roman"/>
          <w:kern w:val="0"/>
          <w:sz w:val="24"/>
          <w:szCs w:val="24"/>
        </w:rPr>
        <w:t xml:space="preserve"> </w:t>
      </w:r>
    </w:p>
    <w:p w:rsidR="0023483C" w:rsidRPr="00AF5A74" w:rsidRDefault="0023483C" w:rsidP="00AF5A74">
      <w:pPr>
        <w:pStyle w:val="ListParagraph"/>
        <w:spacing w:line="360" w:lineRule="auto"/>
        <w:ind w:left="0"/>
        <w:jc w:val="both"/>
        <w:rPr>
          <w:rFonts w:ascii="Times New Roman" w:eastAsia="Calibri" w:hAnsi="Times New Roman" w:cs="Times New Roman"/>
          <w:b/>
          <w:bCs/>
          <w:kern w:val="0"/>
          <w:sz w:val="28"/>
          <w:szCs w:val="28"/>
          <w:shd w:val="clear" w:color="auto" w:fill="FFFFFF"/>
        </w:rPr>
      </w:pPr>
      <w:r w:rsidRPr="00AF5A74">
        <w:rPr>
          <w:rFonts w:ascii="Times New Roman" w:eastAsia="Calibri" w:hAnsi="Times New Roman" w:cs="Times New Roman"/>
          <w:b/>
          <w:bCs/>
          <w:kern w:val="0"/>
          <w:sz w:val="28"/>
          <w:szCs w:val="28"/>
          <w:shd w:val="clear" w:color="auto" w:fill="FFFFFF"/>
        </w:rPr>
        <w:t>Introduction</w:t>
      </w:r>
    </w:p>
    <w:p w:rsidR="00A578E9" w:rsidRPr="00763B12" w:rsidRDefault="008645D1" w:rsidP="00763B12">
      <w:pPr>
        <w:spacing w:line="360" w:lineRule="auto"/>
        <w:jc w:val="both"/>
        <w:rPr>
          <w:rFonts w:ascii="Times New Roman" w:eastAsia="Calibri" w:hAnsi="Times New Roman" w:cs="Times New Roman"/>
          <w:kern w:val="0"/>
          <w:sz w:val="24"/>
          <w:szCs w:val="24"/>
          <w:shd w:val="clear" w:color="auto" w:fill="FFFFFF"/>
        </w:rPr>
      </w:pPr>
      <w:r w:rsidRPr="00763B12">
        <w:rPr>
          <w:rFonts w:ascii="Times New Roman" w:eastAsia="Calibri" w:hAnsi="Times New Roman" w:cs="Times New Roman"/>
          <w:kern w:val="0"/>
          <w:sz w:val="24"/>
          <w:szCs w:val="24"/>
          <w:shd w:val="clear" w:color="auto" w:fill="FFFFFF"/>
        </w:rPr>
        <w:t xml:space="preserve">The world was taken by surprise when a pneumonia like disease </w:t>
      </w:r>
      <w:r w:rsidR="00333E6A">
        <w:rPr>
          <w:rFonts w:ascii="Times New Roman" w:eastAsia="Calibri" w:hAnsi="Times New Roman" w:cs="Times New Roman"/>
          <w:kern w:val="0"/>
          <w:sz w:val="24"/>
          <w:szCs w:val="24"/>
          <w:shd w:val="clear" w:color="auto" w:fill="FFFFFF"/>
        </w:rPr>
        <w:t xml:space="preserve">called </w:t>
      </w:r>
      <w:r w:rsidRPr="00763B12">
        <w:rPr>
          <w:rFonts w:ascii="Times New Roman" w:eastAsia="Calibri" w:hAnsi="Times New Roman" w:cs="Times New Roman"/>
          <w:kern w:val="0"/>
          <w:sz w:val="24"/>
          <w:szCs w:val="24"/>
          <w:shd w:val="clear" w:color="auto" w:fill="FFFFFF"/>
        </w:rPr>
        <w:t xml:space="preserve">SARS CoV2 henceforth COVID-19 </w:t>
      </w:r>
      <w:r w:rsidR="00B67F0F">
        <w:rPr>
          <w:rFonts w:ascii="Times New Roman" w:eastAsia="Calibri" w:hAnsi="Times New Roman" w:cs="Times New Roman"/>
          <w:kern w:val="0"/>
          <w:sz w:val="24"/>
          <w:szCs w:val="24"/>
          <w:shd w:val="clear" w:color="auto" w:fill="FFFFFF"/>
        </w:rPr>
        <w:t xml:space="preserve">broke </w:t>
      </w:r>
      <w:r w:rsidRPr="00763B12">
        <w:rPr>
          <w:rFonts w:ascii="Times New Roman" w:eastAsia="Calibri" w:hAnsi="Times New Roman" w:cs="Times New Roman"/>
          <w:kern w:val="0"/>
          <w:sz w:val="24"/>
          <w:szCs w:val="24"/>
          <w:shd w:val="clear" w:color="auto" w:fill="FFFFFF"/>
        </w:rPr>
        <w:t>out in Wuhan China</w:t>
      </w:r>
      <w:r w:rsidR="00E92996" w:rsidRPr="00763B12">
        <w:rPr>
          <w:rFonts w:ascii="Times New Roman" w:eastAsia="Calibri" w:hAnsi="Times New Roman" w:cs="Times New Roman"/>
          <w:kern w:val="0"/>
          <w:sz w:val="24"/>
          <w:szCs w:val="24"/>
          <w:shd w:val="clear" w:color="auto" w:fill="FFFFFF"/>
        </w:rPr>
        <w:t xml:space="preserve"> </w:t>
      </w:r>
      <w:r w:rsidR="00DB3C0E" w:rsidRPr="00763B12">
        <w:rPr>
          <w:rFonts w:ascii="Times New Roman" w:eastAsia="Calibri" w:hAnsi="Times New Roman" w:cs="Times New Roman"/>
          <w:kern w:val="0"/>
          <w:sz w:val="24"/>
          <w:szCs w:val="24"/>
          <w:shd w:val="clear" w:color="auto" w:fill="FFFFFF"/>
        </w:rPr>
        <w:fldChar w:fldCharType="begin">
          <w:fldData xml:space="preserve">PEVuZE5vdGU+PENpdGU+PEF1dGhvcj5Cb2dvY2g8L0F1dGhvcj48WWVhcj4yMDIwPC9ZZWFyPjxS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==
</w:fldData>
        </w:fldChar>
      </w:r>
      <w:r w:rsidR="00E92996" w:rsidRPr="00763B12">
        <w:rPr>
          <w:rFonts w:ascii="Times New Roman" w:eastAsia="Calibri" w:hAnsi="Times New Roman" w:cs="Times New Roman"/>
          <w:kern w:val="0"/>
          <w:sz w:val="24"/>
          <w:szCs w:val="24"/>
          <w:shd w:val="clear" w:color="auto" w:fill="FFFFFF"/>
        </w:rPr>
        <w:instrText xml:space="preserve"> ADDIN EN.CITE </w:instrText>
      </w:r>
      <w:r w:rsidR="00DB3C0E" w:rsidRPr="00763B12">
        <w:rPr>
          <w:rFonts w:ascii="Times New Roman" w:eastAsia="Calibri" w:hAnsi="Times New Roman" w:cs="Times New Roman"/>
          <w:kern w:val="0"/>
          <w:sz w:val="24"/>
          <w:szCs w:val="24"/>
          <w:shd w:val="clear" w:color="auto" w:fill="FFFFFF"/>
        </w:rPr>
        <w:fldChar w:fldCharType="begin">
          <w:fldData xml:space="preserve">PEVuZE5vdGU+PENpdGU+PEF1dGhvcj5Cb2dvY2g8L0F1dGhvcj48WWVhcj4yMDIwPC9ZZWFyPjxS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==
</w:fldData>
        </w:fldChar>
      </w:r>
      <w:r w:rsidR="00E92996" w:rsidRPr="00763B12">
        <w:rPr>
          <w:rFonts w:ascii="Times New Roman" w:eastAsia="Calibri" w:hAnsi="Times New Roman" w:cs="Times New Roman"/>
          <w:kern w:val="0"/>
          <w:sz w:val="24"/>
          <w:szCs w:val="24"/>
          <w:shd w:val="clear" w:color="auto" w:fill="FFFFFF"/>
        </w:rPr>
        <w:instrText xml:space="preserve"> ADDIN EN.CITE.DATA </w:instrText>
      </w:r>
      <w:r w:rsidR="00DB3C0E" w:rsidRPr="00763B12">
        <w:rPr>
          <w:rFonts w:ascii="Times New Roman" w:eastAsia="Calibri" w:hAnsi="Times New Roman" w:cs="Times New Roman"/>
          <w:kern w:val="0"/>
          <w:sz w:val="24"/>
          <w:szCs w:val="24"/>
          <w:shd w:val="clear" w:color="auto" w:fill="FFFFFF"/>
        </w:rPr>
      </w:r>
      <w:r w:rsidR="00DB3C0E" w:rsidRPr="00763B12">
        <w:rPr>
          <w:rFonts w:ascii="Times New Roman" w:eastAsia="Calibri" w:hAnsi="Times New Roman" w:cs="Times New Roman"/>
          <w:kern w:val="0"/>
          <w:sz w:val="24"/>
          <w:szCs w:val="24"/>
          <w:shd w:val="clear" w:color="auto" w:fill="FFFFFF"/>
        </w:rPr>
        <w:fldChar w:fldCharType="end"/>
      </w:r>
      <w:r w:rsidR="00DB3C0E" w:rsidRPr="00763B12">
        <w:rPr>
          <w:rFonts w:ascii="Times New Roman" w:eastAsia="Calibri" w:hAnsi="Times New Roman" w:cs="Times New Roman"/>
          <w:kern w:val="0"/>
          <w:sz w:val="24"/>
          <w:szCs w:val="24"/>
          <w:shd w:val="clear" w:color="auto" w:fill="FFFFFF"/>
        </w:rPr>
      </w:r>
      <w:r w:rsidR="00DB3C0E" w:rsidRPr="00763B12">
        <w:rPr>
          <w:rFonts w:ascii="Times New Roman" w:eastAsia="Calibri" w:hAnsi="Times New Roman" w:cs="Times New Roman"/>
          <w:kern w:val="0"/>
          <w:sz w:val="24"/>
          <w:szCs w:val="24"/>
          <w:shd w:val="clear" w:color="auto" w:fill="FFFFFF"/>
        </w:rPr>
        <w:fldChar w:fldCharType="separate"/>
      </w:r>
      <w:r w:rsidR="00E92996" w:rsidRPr="00763B12">
        <w:rPr>
          <w:rFonts w:ascii="Times New Roman" w:eastAsia="Calibri" w:hAnsi="Times New Roman" w:cs="Times New Roman"/>
          <w:noProof/>
          <w:kern w:val="0"/>
          <w:sz w:val="24"/>
          <w:szCs w:val="24"/>
          <w:shd w:val="clear" w:color="auto" w:fill="FFFFFF"/>
        </w:rPr>
        <w:t>(Bogoch et al., 2020)</w:t>
      </w:r>
      <w:r w:rsidR="00DB3C0E" w:rsidRPr="00763B12">
        <w:rPr>
          <w:rFonts w:ascii="Times New Roman" w:eastAsia="Calibri" w:hAnsi="Times New Roman" w:cs="Times New Roman"/>
          <w:kern w:val="0"/>
          <w:sz w:val="24"/>
          <w:szCs w:val="24"/>
          <w:shd w:val="clear" w:color="auto" w:fill="FFFFFF"/>
        </w:rPr>
        <w:fldChar w:fldCharType="end"/>
      </w:r>
      <w:r w:rsidRPr="00763B12">
        <w:rPr>
          <w:rFonts w:ascii="Times New Roman" w:eastAsia="Calibri" w:hAnsi="Times New Roman" w:cs="Times New Roman"/>
          <w:kern w:val="0"/>
          <w:sz w:val="24"/>
          <w:szCs w:val="24"/>
          <w:shd w:val="clear" w:color="auto" w:fill="FFFFFF"/>
        </w:rPr>
        <w:t xml:space="preserve">. This new Corona Virus Disease </w:t>
      </w:r>
      <w:r w:rsidR="00B67F0F">
        <w:rPr>
          <w:rFonts w:ascii="Times New Roman" w:eastAsia="Calibri" w:hAnsi="Times New Roman" w:cs="Times New Roman"/>
          <w:kern w:val="0"/>
          <w:sz w:val="24"/>
          <w:szCs w:val="24"/>
          <w:shd w:val="clear" w:color="auto" w:fill="FFFFFF"/>
        </w:rPr>
        <w:t xml:space="preserve">rapidly </w:t>
      </w:r>
      <w:r w:rsidRPr="00763B12">
        <w:rPr>
          <w:rFonts w:ascii="Times New Roman" w:eastAsia="Calibri" w:hAnsi="Times New Roman" w:cs="Times New Roman"/>
          <w:kern w:val="0"/>
          <w:sz w:val="24"/>
          <w:szCs w:val="24"/>
          <w:shd w:val="clear" w:color="auto" w:fill="FFFFFF"/>
        </w:rPr>
        <w:t xml:space="preserve">became global resulting to many </w:t>
      </w:r>
      <w:r w:rsidR="00D20AF7">
        <w:rPr>
          <w:rFonts w:ascii="Times New Roman" w:eastAsia="Calibri" w:hAnsi="Times New Roman" w:cs="Times New Roman"/>
          <w:kern w:val="0"/>
          <w:sz w:val="24"/>
          <w:szCs w:val="24"/>
          <w:shd w:val="clear" w:color="auto" w:fill="FFFFFF"/>
        </w:rPr>
        <w:t>mental health conditions</w:t>
      </w:r>
      <w:r w:rsidR="00271925">
        <w:rPr>
          <w:rFonts w:ascii="Times New Roman" w:eastAsia="Calibri" w:hAnsi="Times New Roman" w:cs="Times New Roman"/>
          <w:kern w:val="0"/>
          <w:sz w:val="24"/>
          <w:szCs w:val="24"/>
          <w:shd w:val="clear" w:color="auto" w:fill="FFFFFF"/>
        </w:rPr>
        <w:t xml:space="preserve"> </w:t>
      </w:r>
      <w:r w:rsidR="00DB3C0E">
        <w:rPr>
          <w:rFonts w:ascii="Times New Roman" w:eastAsia="Calibri" w:hAnsi="Times New Roman" w:cs="Times New Roman"/>
          <w:kern w:val="0"/>
          <w:sz w:val="24"/>
          <w:szCs w:val="24"/>
          <w:shd w:val="clear" w:color="auto" w:fill="FFFFFF"/>
        </w:rPr>
        <w:fldChar w:fldCharType="begin"/>
      </w:r>
      <w:r w:rsidR="00D20AF7">
        <w:rPr>
          <w:rFonts w:ascii="Times New Roman" w:eastAsia="Calibri" w:hAnsi="Times New Roman" w:cs="Times New Roman"/>
          <w:kern w:val="0"/>
          <w:sz w:val="24"/>
          <w:szCs w:val="24"/>
          <w:shd w:val="clear" w:color="auto" w:fill="FFFFFF"/>
        </w:rPr>
        <w:instrText xml:space="preserve"> ADDIN EN.CITE &lt;EndNote&gt;&lt;Cite&gt;&lt;Author&gt;Zangani&lt;/Author&gt;&lt;Year&gt;2022&lt;/Year&gt;&lt;RecNum&gt;973&lt;/RecNum&gt;&lt;DisplayText&gt;(Zangani et al., 2022)&lt;/DisplayText&gt;&lt;record&gt;&lt;rec-number&gt;973&lt;/rec-number&gt;&lt;foreign-keys&gt;&lt;key app="EN" db-id="dpredf2s5vz0rzedtx1xa927etr05pr5zvws" timestamp="1738023658"&gt;973&lt;/key&gt;&lt;/foreign-keys&gt;&lt;ref-type name="Journal Article"&gt;17&lt;/ref-type&gt;&lt;contributors&gt;&lt;authors&gt;&lt;author&gt;Zangani, Caroline&lt;/author&gt;&lt;author&gt;Ostinelli, Edoardo G.&lt;/author&gt;&lt;author&gt;Smith, Katharine A.&lt;/author&gt;&lt;author&gt;Hong, James S. W.&lt;/author&gt;&lt;author&gt;Macdonald, Orla&lt;/author&gt;&lt;author&gt;Reen, Gurpreet&lt;/author&gt;&lt;author&gt;Reid, Katherine&lt;/author&gt;&lt;author&gt;Vincent, Charles&lt;/author&gt;&lt;author&gt;Syed Sheriff, Rebecca&lt;/author&gt;&lt;author&gt;Harrison, Paul J.&lt;/author&gt;&lt;author&gt;Hawton, Keith&lt;/author&gt;&lt;author&gt;Pitman, Alexandra&lt;/author&gt;&lt;author&gt;Bale, Rob&lt;/author&gt;&lt;author&gt;Fazel, Seena&lt;/author&gt;&lt;author&gt;Geddes, John R.&lt;/author&gt;&lt;author&gt;Cipriani, Andrea&lt;/author&gt;&lt;/authors&gt;&lt;/contributors&gt;&lt;titles&gt;&lt;title&gt;Impact of the COVID-19 Pandemic on the Global Delivery of Mental Health Services and Telemental Health: Systematic Review&lt;/title&gt;&lt;secondary-title&gt;JMIR Ment Health&lt;/secondary-title&gt;&lt;/titles&gt;&lt;periodical&gt;&lt;full-title&gt;JMIR Ment Health&lt;/full-title&gt;&lt;/periodical&gt;&lt;pages&gt;e38600&lt;/pages&gt;&lt;volume&gt;9&lt;/volume&gt;&lt;number&gt;8&lt;/number&gt;&lt;keywords&gt;&lt;keyword&gt;COVID-19&lt;/keyword&gt;&lt;keyword&gt;coronavirus&lt;/keyword&gt;&lt;keyword&gt;mental health services&lt;/keyword&gt;&lt;keyword&gt;telemental health&lt;/keyword&gt;&lt;keyword&gt;telepsychiatry&lt;/keyword&gt;&lt;keyword&gt;face-to-face&lt;/keyword&gt;&lt;/keywords&gt;&lt;dates&gt;&lt;year&gt;2022&lt;/year&gt;&lt;pub-dates&gt;&lt;date&gt;2022/8/22&lt;/date&gt;&lt;/pub-dates&gt;&lt;/dates&gt;&lt;isbn&gt;2368-7959&lt;/isbn&gt;&lt;urls&gt;&lt;related-urls&gt;&lt;url&gt;https://mental.jmir.org/2022/8/e38600&lt;/url&gt;&lt;url&gt;https://doi.org/10.2196/38600&lt;/url&gt;&lt;url&gt;http://www.ncbi.nlm.nih.gov/pubmed/35994310&lt;/url&gt;&lt;/related-urls&gt;&lt;/urls&gt;&lt;electronic-resource-num&gt;10.2196/38600&lt;/electronic-resource-num&gt;&lt;/record&gt;&lt;/Cite&gt;&lt;/EndNote&gt;</w:instrText>
      </w:r>
      <w:r w:rsidR="00DB3C0E">
        <w:rPr>
          <w:rFonts w:ascii="Times New Roman" w:eastAsia="Calibri" w:hAnsi="Times New Roman" w:cs="Times New Roman"/>
          <w:kern w:val="0"/>
          <w:sz w:val="24"/>
          <w:szCs w:val="24"/>
          <w:shd w:val="clear" w:color="auto" w:fill="FFFFFF"/>
        </w:rPr>
        <w:fldChar w:fldCharType="separate"/>
      </w:r>
      <w:r w:rsidR="00D20AF7">
        <w:rPr>
          <w:rFonts w:ascii="Times New Roman" w:eastAsia="Calibri" w:hAnsi="Times New Roman" w:cs="Times New Roman"/>
          <w:noProof/>
          <w:kern w:val="0"/>
          <w:sz w:val="24"/>
          <w:szCs w:val="24"/>
          <w:shd w:val="clear" w:color="auto" w:fill="FFFFFF"/>
        </w:rPr>
        <w:t xml:space="preserve">(Zangani et </w:t>
      </w:r>
      <w:r w:rsidR="00D20AF7">
        <w:rPr>
          <w:rFonts w:ascii="Times New Roman" w:eastAsia="Calibri" w:hAnsi="Times New Roman" w:cs="Times New Roman"/>
          <w:noProof/>
          <w:kern w:val="0"/>
          <w:sz w:val="24"/>
          <w:szCs w:val="24"/>
          <w:shd w:val="clear" w:color="auto" w:fill="FFFFFF"/>
        </w:rPr>
        <w:lastRenderedPageBreak/>
        <w:t>al., 2022)</w:t>
      </w:r>
      <w:r w:rsidR="00DB3C0E">
        <w:rPr>
          <w:rFonts w:ascii="Times New Roman" w:eastAsia="Calibri" w:hAnsi="Times New Roman" w:cs="Times New Roman"/>
          <w:kern w:val="0"/>
          <w:sz w:val="24"/>
          <w:szCs w:val="24"/>
          <w:shd w:val="clear" w:color="auto" w:fill="FFFFFF"/>
        </w:rPr>
        <w:fldChar w:fldCharType="end"/>
      </w:r>
      <w:r w:rsidR="00D20AF7">
        <w:rPr>
          <w:rFonts w:ascii="Times New Roman" w:eastAsia="Calibri" w:hAnsi="Times New Roman" w:cs="Times New Roman"/>
          <w:kern w:val="0"/>
          <w:sz w:val="24"/>
          <w:szCs w:val="24"/>
          <w:shd w:val="clear" w:color="auto" w:fill="FFFFFF"/>
        </w:rPr>
        <w:t xml:space="preserve">, physical </w:t>
      </w:r>
      <w:r w:rsidRPr="00763B12">
        <w:rPr>
          <w:rFonts w:ascii="Times New Roman" w:eastAsia="Calibri" w:hAnsi="Times New Roman" w:cs="Times New Roman"/>
          <w:kern w:val="0"/>
          <w:sz w:val="24"/>
          <w:szCs w:val="24"/>
          <w:shd w:val="clear" w:color="auto" w:fill="FFFFFF"/>
        </w:rPr>
        <w:t>illnesses, deaths and socioeconomic devastation on a scale that was difficult to contend with</w:t>
      </w:r>
      <w:r w:rsidR="007C1D5D" w:rsidRPr="00763B12">
        <w:rPr>
          <w:rFonts w:ascii="Times New Roman" w:eastAsia="Calibri" w:hAnsi="Times New Roman" w:cs="Times New Roman"/>
          <w:kern w:val="0"/>
          <w:sz w:val="24"/>
          <w:szCs w:val="24"/>
          <w:shd w:val="clear" w:color="auto" w:fill="FFFFFF"/>
        </w:rPr>
        <w:t xml:space="preserve"> </w:t>
      </w:r>
      <w:r w:rsidR="00DB3C0E" w:rsidRPr="00763B12">
        <w:rPr>
          <w:rFonts w:ascii="Times New Roman" w:eastAsia="Calibri" w:hAnsi="Times New Roman" w:cs="Times New Roman"/>
          <w:kern w:val="0"/>
          <w:sz w:val="24"/>
          <w:szCs w:val="24"/>
          <w:shd w:val="clear" w:color="auto" w:fill="FFFFFF"/>
        </w:rPr>
        <w:fldChar w:fldCharType="begin">
          <w:fldData xml:space="preserve">PEVuZE5vdGU+PENpdGU+PEF1dGhvcj5YaW9uZzwvQXV0aG9yPjxZZWFyPjIwMjA8L1llYXI+PFJl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</w:fldData>
        </w:fldChar>
      </w:r>
      <w:r w:rsidR="00763B12" w:rsidRPr="00763B12">
        <w:rPr>
          <w:rFonts w:ascii="Times New Roman" w:eastAsia="Calibri" w:hAnsi="Times New Roman" w:cs="Times New Roman"/>
          <w:kern w:val="0"/>
          <w:sz w:val="24"/>
          <w:szCs w:val="24"/>
          <w:shd w:val="clear" w:color="auto" w:fill="FFFFFF"/>
        </w:rPr>
        <w:instrText xml:space="preserve"> ADDIN EN.CITE </w:instrText>
      </w:r>
      <w:r w:rsidR="00DB3C0E" w:rsidRPr="00763B12">
        <w:rPr>
          <w:rFonts w:ascii="Times New Roman" w:eastAsia="Calibri" w:hAnsi="Times New Roman" w:cs="Times New Roman"/>
          <w:kern w:val="0"/>
          <w:sz w:val="24"/>
          <w:szCs w:val="24"/>
          <w:shd w:val="clear" w:color="auto" w:fill="FFFFFF"/>
        </w:rPr>
        <w:fldChar w:fldCharType="begin">
          <w:fldData xml:space="preserve">PEVuZE5vdGU+PENpdGU+PEF1dGhvcj5YaW9uZzwvQXV0aG9yPjxZZWFyPjIwMjA8L1llYXI+PFJl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</w:fldData>
        </w:fldChar>
      </w:r>
      <w:r w:rsidR="00763B12" w:rsidRPr="00763B12">
        <w:rPr>
          <w:rFonts w:ascii="Times New Roman" w:eastAsia="Calibri" w:hAnsi="Times New Roman" w:cs="Times New Roman"/>
          <w:kern w:val="0"/>
          <w:sz w:val="24"/>
          <w:szCs w:val="24"/>
          <w:shd w:val="clear" w:color="auto" w:fill="FFFFFF"/>
        </w:rPr>
        <w:instrText xml:space="preserve"> ADDIN EN.CITE.DATA </w:instrText>
      </w:r>
      <w:r w:rsidR="00DB3C0E" w:rsidRPr="00763B12">
        <w:rPr>
          <w:rFonts w:ascii="Times New Roman" w:eastAsia="Calibri" w:hAnsi="Times New Roman" w:cs="Times New Roman"/>
          <w:kern w:val="0"/>
          <w:sz w:val="24"/>
          <w:szCs w:val="24"/>
          <w:shd w:val="clear" w:color="auto" w:fill="FFFFFF"/>
        </w:rPr>
      </w:r>
      <w:r w:rsidR="00DB3C0E" w:rsidRPr="00763B12">
        <w:rPr>
          <w:rFonts w:ascii="Times New Roman" w:eastAsia="Calibri" w:hAnsi="Times New Roman" w:cs="Times New Roman"/>
          <w:kern w:val="0"/>
          <w:sz w:val="24"/>
          <w:szCs w:val="24"/>
          <w:shd w:val="clear" w:color="auto" w:fill="FFFFFF"/>
        </w:rPr>
        <w:fldChar w:fldCharType="end"/>
      </w:r>
      <w:r w:rsidR="00DB3C0E" w:rsidRPr="00763B12">
        <w:rPr>
          <w:rFonts w:ascii="Times New Roman" w:eastAsia="Calibri" w:hAnsi="Times New Roman" w:cs="Times New Roman"/>
          <w:kern w:val="0"/>
          <w:sz w:val="24"/>
          <w:szCs w:val="24"/>
          <w:shd w:val="clear" w:color="auto" w:fill="FFFFFF"/>
        </w:rPr>
      </w:r>
      <w:r w:rsidR="00DB3C0E" w:rsidRPr="00763B12">
        <w:rPr>
          <w:rFonts w:ascii="Times New Roman" w:eastAsia="Calibri" w:hAnsi="Times New Roman" w:cs="Times New Roman"/>
          <w:kern w:val="0"/>
          <w:sz w:val="24"/>
          <w:szCs w:val="24"/>
          <w:shd w:val="clear" w:color="auto" w:fill="FFFFFF"/>
        </w:rPr>
        <w:fldChar w:fldCharType="separate"/>
      </w:r>
      <w:r w:rsidR="00763B12" w:rsidRPr="00763B12">
        <w:rPr>
          <w:rFonts w:ascii="Times New Roman" w:eastAsia="Calibri" w:hAnsi="Times New Roman" w:cs="Times New Roman"/>
          <w:noProof/>
          <w:kern w:val="0"/>
          <w:sz w:val="24"/>
          <w:szCs w:val="24"/>
          <w:shd w:val="clear" w:color="auto" w:fill="FFFFFF"/>
        </w:rPr>
        <w:t>(Jiang et al., 2022; Xiong et al., 2020)</w:t>
      </w:r>
      <w:r w:rsidR="00DB3C0E" w:rsidRPr="00763B12">
        <w:rPr>
          <w:rFonts w:ascii="Times New Roman" w:eastAsia="Calibri" w:hAnsi="Times New Roman" w:cs="Times New Roman"/>
          <w:kern w:val="0"/>
          <w:sz w:val="24"/>
          <w:szCs w:val="24"/>
          <w:shd w:val="clear" w:color="auto" w:fill="FFFFFF"/>
        </w:rPr>
        <w:fldChar w:fldCharType="end"/>
      </w:r>
      <w:r w:rsidRPr="00763B12">
        <w:rPr>
          <w:rFonts w:ascii="Times New Roman" w:eastAsia="Calibri" w:hAnsi="Times New Roman" w:cs="Times New Roman"/>
          <w:kern w:val="0"/>
          <w:sz w:val="24"/>
          <w:szCs w:val="24"/>
          <w:shd w:val="clear" w:color="auto" w:fill="FFFFFF"/>
        </w:rPr>
        <w:t xml:space="preserve">. </w:t>
      </w:r>
    </w:p>
    <w:p w:rsidR="0023483C" w:rsidRDefault="00A578E9" w:rsidP="00763B12">
      <w:pPr>
        <w:spacing w:line="360" w:lineRule="auto"/>
        <w:jc w:val="both"/>
        <w:rPr>
          <w:rFonts w:ascii="Times New Roman" w:eastAsia="Calibri" w:hAnsi="Times New Roman" w:cs="Times New Roman"/>
          <w:kern w:val="0"/>
          <w:sz w:val="24"/>
          <w:szCs w:val="24"/>
          <w:shd w:val="clear" w:color="auto" w:fill="FFFFFF"/>
        </w:rPr>
      </w:pPr>
      <w:r w:rsidRPr="00763B12">
        <w:rPr>
          <w:rFonts w:ascii="Times New Roman" w:eastAsia="Calibri" w:hAnsi="Times New Roman" w:cs="Times New Roman"/>
          <w:kern w:val="0"/>
          <w:sz w:val="24"/>
          <w:szCs w:val="24"/>
          <w:shd w:val="clear" w:color="auto" w:fill="FFFFFF"/>
        </w:rPr>
        <w:t xml:space="preserve">In Australia especially Victoria, </w:t>
      </w:r>
      <w:r w:rsidR="00B67F0F">
        <w:rPr>
          <w:rFonts w:ascii="Times New Roman" w:eastAsia="Calibri" w:hAnsi="Times New Roman" w:cs="Times New Roman"/>
          <w:kern w:val="0"/>
          <w:sz w:val="24"/>
          <w:szCs w:val="24"/>
          <w:shd w:val="clear" w:color="auto" w:fill="FFFFFF"/>
        </w:rPr>
        <w:t xml:space="preserve">various strict </w:t>
      </w:r>
      <w:r w:rsidRPr="00763B12">
        <w:rPr>
          <w:rFonts w:ascii="Times New Roman" w:eastAsia="Calibri" w:hAnsi="Times New Roman" w:cs="Times New Roman"/>
          <w:kern w:val="0"/>
          <w:sz w:val="24"/>
          <w:szCs w:val="24"/>
          <w:shd w:val="clear" w:color="auto" w:fill="FFFFFF"/>
        </w:rPr>
        <w:t>infection prevention and control</w:t>
      </w:r>
      <w:r w:rsidR="00424395" w:rsidRPr="00763B12">
        <w:rPr>
          <w:rFonts w:ascii="Times New Roman" w:eastAsia="Calibri" w:hAnsi="Times New Roman" w:cs="Times New Roman"/>
          <w:kern w:val="0"/>
          <w:sz w:val="24"/>
          <w:szCs w:val="24"/>
          <w:shd w:val="clear" w:color="auto" w:fill="FFFFFF"/>
        </w:rPr>
        <w:t xml:space="preserve"> </w:t>
      </w:r>
      <w:r w:rsidR="001C1B9F">
        <w:rPr>
          <w:rFonts w:ascii="Times New Roman" w:eastAsia="Calibri" w:hAnsi="Times New Roman" w:cs="Times New Roman"/>
          <w:kern w:val="0"/>
          <w:sz w:val="24"/>
          <w:szCs w:val="24"/>
          <w:shd w:val="clear" w:color="auto" w:fill="FFFFFF"/>
        </w:rPr>
        <w:t xml:space="preserve">(IPC) </w:t>
      </w:r>
      <w:r w:rsidRPr="00763B12">
        <w:rPr>
          <w:rFonts w:ascii="Times New Roman" w:eastAsia="Calibri" w:hAnsi="Times New Roman" w:cs="Times New Roman"/>
          <w:kern w:val="0"/>
          <w:sz w:val="24"/>
          <w:szCs w:val="24"/>
          <w:shd w:val="clear" w:color="auto" w:fill="FFFFFF"/>
        </w:rPr>
        <w:t xml:space="preserve">measures </w:t>
      </w:r>
      <w:r w:rsidR="00B67F0F">
        <w:rPr>
          <w:rFonts w:ascii="Times New Roman" w:eastAsia="Calibri" w:hAnsi="Times New Roman" w:cs="Times New Roman"/>
          <w:kern w:val="0"/>
          <w:sz w:val="24"/>
          <w:szCs w:val="24"/>
          <w:shd w:val="clear" w:color="auto" w:fill="FFFFFF"/>
        </w:rPr>
        <w:t xml:space="preserve">were </w:t>
      </w:r>
      <w:r w:rsidRPr="00763B12">
        <w:rPr>
          <w:rFonts w:ascii="Times New Roman" w:eastAsia="Calibri" w:hAnsi="Times New Roman" w:cs="Times New Roman"/>
          <w:kern w:val="0"/>
          <w:sz w:val="24"/>
          <w:szCs w:val="24"/>
          <w:shd w:val="clear" w:color="auto" w:fill="FFFFFF"/>
        </w:rPr>
        <w:t xml:space="preserve">enforced </w:t>
      </w:r>
      <w:r w:rsidR="00B67F0F">
        <w:rPr>
          <w:rFonts w:ascii="Times New Roman" w:eastAsia="Calibri" w:hAnsi="Times New Roman" w:cs="Times New Roman"/>
          <w:kern w:val="0"/>
          <w:sz w:val="24"/>
          <w:szCs w:val="24"/>
          <w:shd w:val="clear" w:color="auto" w:fill="FFFFFF"/>
        </w:rPr>
        <w:t xml:space="preserve">resulting in </w:t>
      </w:r>
      <w:r w:rsidR="007C1D5D" w:rsidRPr="00763B12">
        <w:rPr>
          <w:rFonts w:ascii="Times New Roman" w:eastAsia="Calibri" w:hAnsi="Times New Roman" w:cs="Times New Roman"/>
          <w:kern w:val="0"/>
          <w:sz w:val="24"/>
          <w:szCs w:val="24"/>
          <w:shd w:val="clear" w:color="auto" w:fill="FFFFFF"/>
        </w:rPr>
        <w:t xml:space="preserve">social isolation, community lockdowns, less contacts, banning </w:t>
      </w:r>
      <w:r w:rsidR="00B67F0F">
        <w:rPr>
          <w:rFonts w:ascii="Times New Roman" w:eastAsia="Calibri" w:hAnsi="Times New Roman" w:cs="Times New Roman"/>
          <w:kern w:val="0"/>
          <w:sz w:val="24"/>
          <w:szCs w:val="24"/>
          <w:shd w:val="clear" w:color="auto" w:fill="FFFFFF"/>
        </w:rPr>
        <w:t xml:space="preserve">of </w:t>
      </w:r>
      <w:r w:rsidR="007C1D5D" w:rsidRPr="00763B12">
        <w:rPr>
          <w:rFonts w:ascii="Times New Roman" w:eastAsia="Calibri" w:hAnsi="Times New Roman" w:cs="Times New Roman"/>
          <w:kern w:val="0"/>
          <w:sz w:val="24"/>
          <w:szCs w:val="24"/>
          <w:shd w:val="clear" w:color="auto" w:fill="FFFFFF"/>
        </w:rPr>
        <w:t>many social activities</w:t>
      </w:r>
      <w:r w:rsidR="00B67F0F">
        <w:rPr>
          <w:rFonts w:ascii="Times New Roman" w:eastAsia="Calibri" w:hAnsi="Times New Roman" w:cs="Times New Roman"/>
          <w:kern w:val="0"/>
          <w:sz w:val="24"/>
          <w:szCs w:val="24"/>
          <w:shd w:val="clear" w:color="auto" w:fill="FFFFFF"/>
        </w:rPr>
        <w:t xml:space="preserve">, among others and these measures </w:t>
      </w:r>
      <w:r w:rsidR="00763B12" w:rsidRPr="00763B12">
        <w:rPr>
          <w:rFonts w:ascii="Times New Roman" w:eastAsia="Calibri" w:hAnsi="Times New Roman" w:cs="Times New Roman"/>
          <w:kern w:val="0"/>
          <w:sz w:val="24"/>
          <w:szCs w:val="24"/>
          <w:shd w:val="clear" w:color="auto" w:fill="FFFFFF"/>
        </w:rPr>
        <w:t xml:space="preserve">appeared to hurt the mental health of residents </w:t>
      </w:r>
      <w:r w:rsidR="00DB3C0E" w:rsidRPr="00763B12">
        <w:rPr>
          <w:rFonts w:ascii="Times New Roman" w:eastAsia="Calibri" w:hAnsi="Times New Roman" w:cs="Times New Roman"/>
          <w:kern w:val="0"/>
          <w:sz w:val="24"/>
          <w:szCs w:val="24"/>
          <w:shd w:val="clear" w:color="auto" w:fill="FFFFFF"/>
        </w:rPr>
        <w:fldChar w:fldCharType="begin"/>
      </w:r>
      <w:r w:rsidR="00763B12" w:rsidRPr="00763B12">
        <w:rPr>
          <w:rFonts w:ascii="Times New Roman" w:eastAsia="Calibri" w:hAnsi="Times New Roman" w:cs="Times New Roman"/>
          <w:kern w:val="0"/>
          <w:sz w:val="24"/>
          <w:szCs w:val="24"/>
          <w:shd w:val="clear" w:color="auto" w:fill="FFFFFF"/>
        </w:rPr>
        <w:instrText xml:space="preserve"> ADDIN EN.CITE &lt;EndNote&gt;&lt;Cite&gt;&lt;Author&gt;Jiang&lt;/Author&gt;&lt;Year&gt;2022&lt;/Year&gt;&lt;RecNum&gt;657&lt;/RecNum&gt;&lt;DisplayText&gt;(Jiang et al., 2022)&lt;/DisplayText&gt;&lt;record&gt;&lt;rec-number&gt;657&lt;/rec-number&gt;&lt;foreign-keys&gt;&lt;key app="EN" db-id="dpredf2s5vz0rzedtx1xa927etr05pr5zvws" timestamp="1727330828"&gt;657&lt;/key&gt;&lt;/foreign-keys&gt;&lt;ref-type name="Journal Article"&gt;17&lt;/ref-type&gt;&lt;contributors&gt;&lt;authors&gt;&lt;author&gt;Jiang, Jacqueline&lt;/author&gt;&lt;author&gt;Akhlaghi, Hamed&lt;/author&gt;&lt;author&gt;Haywood, Darren&lt;/author&gt;&lt;author&gt;Morrissey, Brendan&lt;/author&gt;&lt;author&gt;Parnis, Stephen&lt;/author&gt;&lt;/authors&gt;&lt;/contributors&gt;&lt;titles&gt;&lt;title&gt;Mental health consequences of COVID-19 suppression strategies in Victoria, Australia: a narrative review&lt;/title&gt;&lt;secondary-title&gt;Journal of International Medical Research&lt;/secondary-title&gt;&lt;/titles&gt;&lt;pages&gt;03000605221134466&lt;/pages&gt;&lt;volume&gt;50&lt;/volume&gt;&lt;number&gt;11&lt;/number&gt;&lt;dates&gt;&lt;year&gt;2022&lt;/year&gt;&lt;pub-dates&gt;&lt;date&gt;2022/11/01&lt;/date&gt;&lt;/pub-dates&gt;&lt;/dates&gt;&lt;publisher&gt;SAGE Publications Ltd&lt;/publisher&gt;&lt;isbn&gt;0300-0605&lt;/isbn&gt;&lt;urls&gt;&lt;related-urls&gt;&lt;url&gt;https://doi.org/10.1177/03000605221134466&lt;/url&gt;&lt;/related-urls&gt;&lt;/urls&gt;&lt;electronic-resource-num&gt;10.1177/03000605221134466&lt;/electronic-resource-num&gt;&lt;access-date&gt;2024/09/25&lt;/access-date&gt;&lt;/record&gt;&lt;/Cite&gt;&lt;/EndNote&gt;</w:instrText>
      </w:r>
      <w:r w:rsidR="00DB3C0E" w:rsidRPr="00763B12">
        <w:rPr>
          <w:rFonts w:ascii="Times New Roman" w:eastAsia="Calibri" w:hAnsi="Times New Roman" w:cs="Times New Roman"/>
          <w:kern w:val="0"/>
          <w:sz w:val="24"/>
          <w:szCs w:val="24"/>
          <w:shd w:val="clear" w:color="auto" w:fill="FFFFFF"/>
        </w:rPr>
        <w:fldChar w:fldCharType="separate"/>
      </w:r>
      <w:r w:rsidR="00763B12" w:rsidRPr="00763B12">
        <w:rPr>
          <w:rFonts w:ascii="Times New Roman" w:eastAsia="Calibri" w:hAnsi="Times New Roman" w:cs="Times New Roman"/>
          <w:noProof/>
          <w:kern w:val="0"/>
          <w:sz w:val="24"/>
          <w:szCs w:val="24"/>
          <w:shd w:val="clear" w:color="auto" w:fill="FFFFFF"/>
        </w:rPr>
        <w:t>(Jiang et al., 2022)</w:t>
      </w:r>
      <w:r w:rsidR="00DB3C0E" w:rsidRPr="00763B12">
        <w:rPr>
          <w:rFonts w:ascii="Times New Roman" w:eastAsia="Calibri" w:hAnsi="Times New Roman" w:cs="Times New Roman"/>
          <w:kern w:val="0"/>
          <w:sz w:val="24"/>
          <w:szCs w:val="24"/>
          <w:shd w:val="clear" w:color="auto" w:fill="FFFFFF"/>
        </w:rPr>
        <w:fldChar w:fldCharType="end"/>
      </w:r>
      <w:r w:rsidR="007C1D5D" w:rsidRPr="00763B12">
        <w:rPr>
          <w:rFonts w:ascii="Times New Roman" w:eastAsia="Calibri" w:hAnsi="Times New Roman" w:cs="Times New Roman"/>
          <w:kern w:val="0"/>
          <w:sz w:val="24"/>
          <w:szCs w:val="24"/>
          <w:shd w:val="clear" w:color="auto" w:fill="FFFFFF"/>
        </w:rPr>
        <w:t>. Additionally, public places including schools and other learning institutions, cultural activities, even face</w:t>
      </w:r>
      <w:r w:rsidR="00185978">
        <w:rPr>
          <w:rFonts w:ascii="Times New Roman" w:eastAsia="Calibri" w:hAnsi="Times New Roman" w:cs="Times New Roman"/>
          <w:kern w:val="0"/>
          <w:sz w:val="24"/>
          <w:szCs w:val="24"/>
          <w:shd w:val="clear" w:color="auto" w:fill="FFFFFF"/>
        </w:rPr>
        <w:t>-</w:t>
      </w:r>
      <w:r w:rsidR="007C1D5D" w:rsidRPr="00763B12">
        <w:rPr>
          <w:rFonts w:ascii="Times New Roman" w:eastAsia="Calibri" w:hAnsi="Times New Roman" w:cs="Times New Roman"/>
          <w:kern w:val="0"/>
          <w:sz w:val="24"/>
          <w:szCs w:val="24"/>
          <w:shd w:val="clear" w:color="auto" w:fill="FFFFFF"/>
        </w:rPr>
        <w:t>to</w:t>
      </w:r>
      <w:r w:rsidR="00185978">
        <w:rPr>
          <w:rFonts w:ascii="Times New Roman" w:eastAsia="Calibri" w:hAnsi="Times New Roman" w:cs="Times New Roman"/>
          <w:kern w:val="0"/>
          <w:sz w:val="24"/>
          <w:szCs w:val="24"/>
          <w:shd w:val="clear" w:color="auto" w:fill="FFFFFF"/>
        </w:rPr>
        <w:t>-</w:t>
      </w:r>
      <w:r w:rsidR="007C1D5D" w:rsidRPr="00763B12">
        <w:rPr>
          <w:rFonts w:ascii="Times New Roman" w:eastAsia="Calibri" w:hAnsi="Times New Roman" w:cs="Times New Roman"/>
          <w:kern w:val="0"/>
          <w:sz w:val="24"/>
          <w:szCs w:val="24"/>
          <w:shd w:val="clear" w:color="auto" w:fill="FFFFFF"/>
        </w:rPr>
        <w:t>face medical consultations were curtailed just to minimise contact and the risk of infection</w:t>
      </w:r>
      <w:r w:rsidR="00185978">
        <w:rPr>
          <w:rFonts w:ascii="Times New Roman" w:eastAsia="Calibri" w:hAnsi="Times New Roman" w:cs="Times New Roman"/>
          <w:kern w:val="0"/>
          <w:sz w:val="24"/>
          <w:szCs w:val="24"/>
          <w:shd w:val="clear" w:color="auto" w:fill="FFFFFF"/>
        </w:rPr>
        <w:t xml:space="preserve"> </w:t>
      </w:r>
      <w:r w:rsidR="00DB3C0E">
        <w:rPr>
          <w:rFonts w:ascii="Times New Roman" w:eastAsia="Calibri" w:hAnsi="Times New Roman" w:cs="Times New Roman"/>
          <w:kern w:val="0"/>
          <w:sz w:val="24"/>
          <w:szCs w:val="24"/>
          <w:shd w:val="clear" w:color="auto" w:fill="FFFFFF"/>
        </w:rPr>
        <w:fldChar w:fldCharType="begin"/>
      </w:r>
      <w:r w:rsidR="00185978">
        <w:rPr>
          <w:rFonts w:ascii="Times New Roman" w:eastAsia="Calibri" w:hAnsi="Times New Roman" w:cs="Times New Roman"/>
          <w:kern w:val="0"/>
          <w:sz w:val="24"/>
          <w:szCs w:val="24"/>
          <w:shd w:val="clear" w:color="auto" w:fill="FFFFFF"/>
        </w:rPr>
        <w:instrText xml:space="preserve"> ADDIN EN.CITE &lt;EndNote&gt;&lt;Cite&gt;&lt;Author&gt;Rahman &lt;/Author&gt;&lt;Year&gt;2022&lt;/Year&gt;&lt;RecNum&gt;645&lt;/RecNum&gt;&lt;DisplayText&gt;(Rahman  et al., 2022)&lt;/DisplayText&gt;&lt;record&gt;&lt;rec-number&gt;645&lt;/rec-number&gt;&lt;foreign-keys&gt;&lt;key app="EN" db-id="dpredf2s5vz0rzedtx1xa927etr05pr5zvws" timestamp="1727273515"&gt;645&lt;/key&gt;&lt;/foreign-keys&gt;&lt;ref-type name="Journal Article"&gt;17&lt;/ref-type&gt;&lt;contributors&gt;&lt;authors&gt;&lt;author&gt;Rahman , Muhammad Aziz&lt;/author&gt;&lt;author&gt;Ford, Dale&lt;/author&gt;&lt;author&gt;Sousa, Grace&lt;/author&gt;&lt;author&gt;Hedley, Lorraine&lt;/author&gt;&lt;author&gt;Greenstock, Louise&lt;/author&gt;&lt;author&gt;Cross, Wendy M.&lt;/author&gt;&lt;author&gt;Brumby, Susan&lt;/author&gt;&lt;/authors&gt;&lt;/contributors&gt;&lt;titles&gt;&lt;title&gt;Mental health at the COVID-19 frontline: An assessment of distress, fear, and coping among staff and attendees at screening clinics of rural/regional settings of Victoria, Australia&lt;/title&gt;&lt;secondary-title&gt;The Journal of Rural Health&lt;/secondary-title&gt;&lt;/titles&gt;&lt;pages&gt;773-787. Available at:&lt;/pages&gt;&lt;volume&gt;38&lt;/volume&gt;&lt;number&gt;4&lt;/number&gt;&lt;dates&gt;&lt;year&gt;2022&lt;/year&gt;&lt;/dates&gt;&lt;isbn&gt;0890-765X&lt;/isbn&gt;&lt;urls&gt;&lt;related-urls&gt;&lt;url&gt;https://onlinelibrary.wiley.com/doi/abs/10.1111/jrh.12638&lt;/url&gt;&lt;/related-urls&gt;&lt;/urls&gt;&lt;electronic-resource-num&gt;10.1111/jrh.12638&lt;/electronic-resource-num&gt;&lt;/record&gt;&lt;/Cite&gt;&lt;/EndNote&gt;</w:instrText>
      </w:r>
      <w:r w:rsidR="00DB3C0E">
        <w:rPr>
          <w:rFonts w:ascii="Times New Roman" w:eastAsia="Calibri" w:hAnsi="Times New Roman" w:cs="Times New Roman"/>
          <w:kern w:val="0"/>
          <w:sz w:val="24"/>
          <w:szCs w:val="24"/>
          <w:shd w:val="clear" w:color="auto" w:fill="FFFFFF"/>
        </w:rPr>
        <w:fldChar w:fldCharType="separate"/>
      </w:r>
      <w:r w:rsidR="00185978">
        <w:rPr>
          <w:rFonts w:ascii="Times New Roman" w:eastAsia="Calibri" w:hAnsi="Times New Roman" w:cs="Times New Roman"/>
          <w:noProof/>
          <w:kern w:val="0"/>
          <w:sz w:val="24"/>
          <w:szCs w:val="24"/>
          <w:shd w:val="clear" w:color="auto" w:fill="FFFFFF"/>
        </w:rPr>
        <w:t>(Rahman  et al., 2022)</w:t>
      </w:r>
      <w:r w:rsidR="00DB3C0E">
        <w:rPr>
          <w:rFonts w:ascii="Times New Roman" w:eastAsia="Calibri" w:hAnsi="Times New Roman" w:cs="Times New Roman"/>
          <w:kern w:val="0"/>
          <w:sz w:val="24"/>
          <w:szCs w:val="24"/>
          <w:shd w:val="clear" w:color="auto" w:fill="FFFFFF"/>
        </w:rPr>
        <w:fldChar w:fldCharType="end"/>
      </w:r>
      <w:r w:rsidR="007C1D5D" w:rsidRPr="00763B12">
        <w:rPr>
          <w:rFonts w:ascii="Times New Roman" w:eastAsia="Calibri" w:hAnsi="Times New Roman" w:cs="Times New Roman"/>
          <w:kern w:val="0"/>
          <w:sz w:val="24"/>
          <w:szCs w:val="24"/>
          <w:shd w:val="clear" w:color="auto" w:fill="FFFFFF"/>
        </w:rPr>
        <w:t xml:space="preserve">. </w:t>
      </w:r>
    </w:p>
    <w:p w:rsidR="00F90F81" w:rsidRDefault="007C1D5D" w:rsidP="00763B12">
      <w:pPr>
        <w:spacing w:line="360" w:lineRule="auto"/>
        <w:jc w:val="both"/>
        <w:rPr>
          <w:rFonts w:ascii="Times New Roman" w:eastAsia="Calibri" w:hAnsi="Times New Roman" w:cs="Times New Roman"/>
          <w:kern w:val="0"/>
          <w:sz w:val="24"/>
          <w:szCs w:val="24"/>
          <w:shd w:val="clear" w:color="auto" w:fill="FFFFFF"/>
        </w:rPr>
      </w:pPr>
      <w:r w:rsidRPr="00763B12">
        <w:rPr>
          <w:rFonts w:ascii="Times New Roman" w:eastAsia="Calibri" w:hAnsi="Times New Roman" w:cs="Times New Roman"/>
          <w:kern w:val="0"/>
          <w:sz w:val="24"/>
          <w:szCs w:val="24"/>
          <w:shd w:val="clear" w:color="auto" w:fill="FFFFFF"/>
        </w:rPr>
        <w:t>These actions which were to reign in the spread of the disease</w:t>
      </w:r>
      <w:r w:rsidR="00B67F0F">
        <w:rPr>
          <w:rFonts w:ascii="Times New Roman" w:eastAsia="Calibri" w:hAnsi="Times New Roman" w:cs="Times New Roman"/>
          <w:kern w:val="0"/>
          <w:sz w:val="24"/>
          <w:szCs w:val="24"/>
          <w:shd w:val="clear" w:color="auto" w:fill="FFFFFF"/>
        </w:rPr>
        <w:t>,</w:t>
      </w:r>
      <w:r w:rsidRPr="00763B12">
        <w:rPr>
          <w:rFonts w:ascii="Times New Roman" w:eastAsia="Calibri" w:hAnsi="Times New Roman" w:cs="Times New Roman"/>
          <w:kern w:val="0"/>
          <w:sz w:val="24"/>
          <w:szCs w:val="24"/>
          <w:shd w:val="clear" w:color="auto" w:fill="FFFFFF"/>
        </w:rPr>
        <w:t xml:space="preserve"> unsuspectingly negated normal lifestyles </w:t>
      </w:r>
      <w:r w:rsidR="00D20AF7">
        <w:rPr>
          <w:rFonts w:ascii="Times New Roman" w:eastAsia="Calibri" w:hAnsi="Times New Roman" w:cs="Times New Roman"/>
          <w:kern w:val="0"/>
          <w:sz w:val="24"/>
          <w:szCs w:val="24"/>
          <w:shd w:val="clear" w:color="auto" w:fill="FFFFFF"/>
        </w:rPr>
        <w:t xml:space="preserve">and mental health </w:t>
      </w:r>
      <w:r w:rsidRPr="00763B12">
        <w:rPr>
          <w:rFonts w:ascii="Times New Roman" w:eastAsia="Calibri" w:hAnsi="Times New Roman" w:cs="Times New Roman"/>
          <w:kern w:val="0"/>
          <w:sz w:val="24"/>
          <w:szCs w:val="24"/>
          <w:shd w:val="clear" w:color="auto" w:fill="FFFFFF"/>
        </w:rPr>
        <w:t xml:space="preserve">to </w:t>
      </w:r>
      <w:r w:rsidR="00A578E9" w:rsidRPr="00763B12">
        <w:rPr>
          <w:rFonts w:ascii="Times New Roman" w:eastAsia="Calibri" w:hAnsi="Times New Roman" w:cs="Times New Roman"/>
          <w:kern w:val="0"/>
          <w:sz w:val="24"/>
          <w:szCs w:val="24"/>
          <w:shd w:val="clear" w:color="auto" w:fill="FFFFFF"/>
        </w:rPr>
        <w:t>the displeasure of some people</w:t>
      </w:r>
      <w:r w:rsidR="000C5708">
        <w:rPr>
          <w:rFonts w:ascii="Times New Roman" w:eastAsia="Calibri" w:hAnsi="Times New Roman" w:cs="Times New Roman"/>
          <w:kern w:val="0"/>
          <w:sz w:val="24"/>
          <w:szCs w:val="24"/>
          <w:shd w:val="clear" w:color="auto" w:fill="FFFFFF"/>
        </w:rPr>
        <w:t>,</w:t>
      </w:r>
      <w:r w:rsidR="00A578E9" w:rsidRPr="00763B12">
        <w:rPr>
          <w:rFonts w:ascii="Times New Roman" w:eastAsia="Calibri" w:hAnsi="Times New Roman" w:cs="Times New Roman"/>
          <w:kern w:val="0"/>
          <w:sz w:val="24"/>
          <w:szCs w:val="24"/>
          <w:shd w:val="clear" w:color="auto" w:fill="FFFFFF"/>
        </w:rPr>
        <w:t xml:space="preserve"> </w:t>
      </w:r>
      <w:r w:rsidR="00B67F0F">
        <w:rPr>
          <w:rFonts w:ascii="Times New Roman" w:eastAsia="Calibri" w:hAnsi="Times New Roman" w:cs="Times New Roman"/>
          <w:kern w:val="0"/>
          <w:sz w:val="24"/>
          <w:szCs w:val="24"/>
          <w:shd w:val="clear" w:color="auto" w:fill="FFFFFF"/>
        </w:rPr>
        <w:t xml:space="preserve">and this resulted in </w:t>
      </w:r>
      <w:r w:rsidR="00F90F81" w:rsidRPr="00763B12">
        <w:rPr>
          <w:rFonts w:ascii="Times New Roman" w:eastAsia="Calibri" w:hAnsi="Times New Roman" w:cs="Times New Roman"/>
          <w:kern w:val="0"/>
          <w:sz w:val="24"/>
          <w:szCs w:val="24"/>
          <w:shd w:val="clear" w:color="auto" w:fill="FFFFFF"/>
        </w:rPr>
        <w:t xml:space="preserve">physical health and psychological </w:t>
      </w:r>
      <w:r w:rsidR="000C5708">
        <w:rPr>
          <w:rFonts w:ascii="Times New Roman" w:eastAsia="Calibri" w:hAnsi="Times New Roman" w:cs="Times New Roman"/>
          <w:kern w:val="0"/>
          <w:sz w:val="24"/>
          <w:szCs w:val="24"/>
          <w:shd w:val="clear" w:color="auto" w:fill="FFFFFF"/>
        </w:rPr>
        <w:t>problems</w:t>
      </w:r>
      <w:r w:rsidR="00185978">
        <w:rPr>
          <w:rFonts w:ascii="Times New Roman" w:eastAsia="Calibri" w:hAnsi="Times New Roman" w:cs="Times New Roman"/>
          <w:kern w:val="0"/>
          <w:sz w:val="24"/>
          <w:szCs w:val="24"/>
          <w:shd w:val="clear" w:color="auto" w:fill="FFFFFF"/>
        </w:rPr>
        <w:t xml:space="preserve"> </w:t>
      </w:r>
      <w:r w:rsidR="00DB3C0E">
        <w:rPr>
          <w:rFonts w:ascii="Times New Roman" w:eastAsia="Calibri" w:hAnsi="Times New Roman" w:cs="Times New Roman"/>
          <w:kern w:val="0"/>
          <w:sz w:val="24"/>
          <w:szCs w:val="24"/>
          <w:shd w:val="clear" w:color="auto" w:fill="FFFFFF"/>
        </w:rPr>
        <w:fldChar w:fldCharType="begin"/>
      </w:r>
      <w:r w:rsidR="00185978">
        <w:rPr>
          <w:rFonts w:ascii="Times New Roman" w:eastAsia="Calibri" w:hAnsi="Times New Roman" w:cs="Times New Roman"/>
          <w:kern w:val="0"/>
          <w:sz w:val="24"/>
          <w:szCs w:val="24"/>
          <w:shd w:val="clear" w:color="auto" w:fill="FFFFFF"/>
        </w:rPr>
        <w:instrText xml:space="preserve"> ADDIN EN.CITE &lt;EndNote&gt;&lt;Cite&gt;&lt;Author&gt;Biddle&lt;/Author&gt;&lt;Year&gt;2022&lt;/Year&gt;&lt;RecNum&gt;774&lt;/RecNum&gt;&lt;DisplayText&gt;(Biddle et al., 2022)&lt;/DisplayText&gt;&lt;record&gt;&lt;rec-number&gt;774&lt;/rec-number&gt;&lt;foreign-keys&gt;&lt;key app="EN" db-id="dpredf2s5vz0rzedtx1xa927etr05pr5zvws" timestamp="1730288380"&gt;774&lt;/key&gt;&lt;/foreign-keys&gt;&lt;ref-type name="Web Page"&gt;12&lt;/ref-type&gt;&lt;contributors&gt;&lt;authors&gt;&lt;author&gt;Biddle, Nicholas &lt;/author&gt;&lt;author&gt;Gray, Matthew &lt;/author&gt;&lt;author&gt;Rehill, Patrick. &lt;/author&gt;&lt;/authors&gt;&lt;/contributors&gt;&lt;auth-address&gt;Australia National University&lt;/auth-address&gt;&lt;titles&gt;&lt;title&gt;Mental health and wellbeing during the COVID-19 period in Australia&lt;/title&gt;&lt;/titles&gt;&lt;dates&gt;&lt;year&gt;2022&lt;/year&gt;&lt;/dates&gt;&lt;publisher&gt;Center for Research Methods Australia National University. Available at:&lt;/publisher&gt;&lt;urls&gt;&lt;related-urls&gt;&lt;url&gt;https://csrm.cass.anu.edu.au/research/publications/mental-health-and-wellbeing-during-covid-19-period-australia&lt;/url&gt;&lt;/related-urls&gt;&lt;/urls&gt;&lt;access-date&gt;30/10/2024&lt;/access-date&gt;&lt;/record&gt;&lt;/Cite&gt;&lt;/EndNote&gt;</w:instrText>
      </w:r>
      <w:r w:rsidR="00DB3C0E">
        <w:rPr>
          <w:rFonts w:ascii="Times New Roman" w:eastAsia="Calibri" w:hAnsi="Times New Roman" w:cs="Times New Roman"/>
          <w:kern w:val="0"/>
          <w:sz w:val="24"/>
          <w:szCs w:val="24"/>
          <w:shd w:val="clear" w:color="auto" w:fill="FFFFFF"/>
        </w:rPr>
        <w:fldChar w:fldCharType="separate"/>
      </w:r>
      <w:r w:rsidR="00185978">
        <w:rPr>
          <w:rFonts w:ascii="Times New Roman" w:eastAsia="Calibri" w:hAnsi="Times New Roman" w:cs="Times New Roman"/>
          <w:noProof/>
          <w:kern w:val="0"/>
          <w:sz w:val="24"/>
          <w:szCs w:val="24"/>
          <w:shd w:val="clear" w:color="auto" w:fill="FFFFFF"/>
        </w:rPr>
        <w:t>(Biddle et al., 2022)</w:t>
      </w:r>
      <w:r w:rsidR="00DB3C0E">
        <w:rPr>
          <w:rFonts w:ascii="Times New Roman" w:eastAsia="Calibri" w:hAnsi="Times New Roman" w:cs="Times New Roman"/>
          <w:kern w:val="0"/>
          <w:sz w:val="24"/>
          <w:szCs w:val="24"/>
          <w:shd w:val="clear" w:color="auto" w:fill="FFFFFF"/>
        </w:rPr>
        <w:fldChar w:fldCharType="end"/>
      </w:r>
      <w:r w:rsidR="00F90F81" w:rsidRPr="00763B12">
        <w:rPr>
          <w:rFonts w:ascii="Times New Roman" w:eastAsia="Calibri" w:hAnsi="Times New Roman" w:cs="Times New Roman"/>
          <w:kern w:val="0"/>
          <w:sz w:val="24"/>
          <w:szCs w:val="24"/>
          <w:shd w:val="clear" w:color="auto" w:fill="FFFFFF"/>
        </w:rPr>
        <w:t xml:space="preserve">. </w:t>
      </w:r>
      <w:r w:rsidR="00EF383E" w:rsidRPr="00763B12">
        <w:rPr>
          <w:rFonts w:ascii="Times New Roman" w:eastAsia="Calibri" w:hAnsi="Times New Roman" w:cs="Times New Roman"/>
          <w:kern w:val="0"/>
          <w:sz w:val="24"/>
          <w:szCs w:val="24"/>
          <w:shd w:val="clear" w:color="auto" w:fill="FFFFFF"/>
        </w:rPr>
        <w:t>Psychological distress is  defined as “</w:t>
      </w:r>
      <w:hyperlink r:id="rId7" w:history="1"/>
      <w:r w:rsidR="00EF383E" w:rsidRPr="00EF383E">
        <w:rPr>
          <w:rFonts w:ascii="Times New Roman" w:eastAsia="Times New Roman" w:hAnsi="Times New Roman" w:cs="Times New Roman"/>
          <w:color w:val="212529"/>
          <w:kern w:val="0"/>
          <w:sz w:val="24"/>
          <w:szCs w:val="24"/>
          <w:lang w:eastAsia="en-AU"/>
        </w:rPr>
        <w:t>a set of painful mental and physical symptoms</w:t>
      </w:r>
      <w:r w:rsidR="00E92996" w:rsidRPr="00763B12">
        <w:rPr>
          <w:rFonts w:ascii="Times New Roman" w:eastAsia="Times New Roman" w:hAnsi="Times New Roman" w:cs="Times New Roman"/>
          <w:color w:val="212529"/>
          <w:kern w:val="0"/>
          <w:sz w:val="24"/>
          <w:szCs w:val="24"/>
          <w:lang w:eastAsia="en-AU"/>
        </w:rPr>
        <w:t xml:space="preserve"> </w:t>
      </w:r>
      <w:r w:rsidR="00EF383E" w:rsidRPr="00EF383E">
        <w:rPr>
          <w:rFonts w:ascii="Times New Roman" w:eastAsia="Times New Roman" w:hAnsi="Times New Roman" w:cs="Times New Roman"/>
          <w:color w:val="212529"/>
          <w:kern w:val="0"/>
          <w:sz w:val="24"/>
          <w:szCs w:val="24"/>
          <w:lang w:eastAsia="en-AU"/>
        </w:rPr>
        <w:t>that are associated with normal fluctuations of mood in most people</w:t>
      </w:r>
      <w:r w:rsidR="00EF383E" w:rsidRPr="00763B12">
        <w:rPr>
          <w:rFonts w:ascii="Times New Roman" w:eastAsia="Times New Roman" w:hAnsi="Times New Roman" w:cs="Times New Roman"/>
          <w:color w:val="212529"/>
          <w:kern w:val="0"/>
          <w:sz w:val="24"/>
          <w:szCs w:val="24"/>
          <w:lang w:eastAsia="en-AU"/>
        </w:rPr>
        <w:t>”</w:t>
      </w:r>
      <w:r w:rsidR="00B67F0F">
        <w:rPr>
          <w:rFonts w:ascii="Times New Roman" w:eastAsia="Times New Roman" w:hAnsi="Times New Roman" w:cs="Times New Roman"/>
          <w:color w:val="212529"/>
          <w:kern w:val="0"/>
          <w:sz w:val="24"/>
          <w:szCs w:val="24"/>
          <w:lang w:eastAsia="en-AU"/>
        </w:rPr>
        <w:t xml:space="preserve"> </w:t>
      </w:r>
      <w:r w:rsidR="00DB3C0E" w:rsidRPr="00763B12">
        <w:rPr>
          <w:rFonts w:ascii="Times New Roman" w:eastAsia="Times New Roman" w:hAnsi="Times New Roman" w:cs="Times New Roman"/>
          <w:color w:val="212529"/>
          <w:kern w:val="0"/>
          <w:sz w:val="24"/>
          <w:szCs w:val="24"/>
          <w:lang w:eastAsia="en-AU"/>
        </w:rPr>
        <w:fldChar w:fldCharType="begin"/>
      </w:r>
      <w:r w:rsidR="00EF383E" w:rsidRPr="00763B12">
        <w:rPr>
          <w:rFonts w:ascii="Times New Roman" w:eastAsia="Times New Roman" w:hAnsi="Times New Roman" w:cs="Times New Roman"/>
          <w:color w:val="212529"/>
          <w:kern w:val="0"/>
          <w:sz w:val="24"/>
          <w:szCs w:val="24"/>
          <w:lang w:eastAsia="en-AU"/>
        </w:rPr>
        <w:instrText xml:space="preserve"> ADDIN EN.CITE &lt;EndNote&gt;&lt;Cite&gt;&lt;Author&gt;American Psychological Association&lt;/Author&gt;&lt;Year&gt;2022&lt;/Year&gt;&lt;RecNum&gt;722&lt;/RecNum&gt;&lt;DisplayText&gt;(American Psychological Association, 2022)&lt;/DisplayText&gt;&lt;record&gt;&lt;rec-number&gt;722&lt;/rec-number&gt;&lt;foreign-keys&gt;&lt;key app="EN" db-id="dpredf2s5vz0rzedtx1xa927etr05pr5zvws" timestamp="1729088370"&gt;722&lt;/key&gt;&lt;/foreign-keys&gt;&lt;ref-type name="Blog"&gt;56&lt;/ref-type&gt;&lt;contributors&gt;&lt;authors&gt;&lt;author&gt;American Psychological Association,&lt;/author&gt;&lt;/authors&gt;&lt;/contributors&gt;&lt;titles&gt;&lt;title&gt;Trauma&lt;/title&gt;&lt;/titles&gt;&lt;volume&gt;2024&lt;/volume&gt;&lt;dates&gt;&lt;year&gt;2022&lt;/year&gt;&lt;/dates&gt;&lt;pub-location&gt;Online&lt;/pub-location&gt;&lt;urls&gt;&lt;related-urls&gt;&lt;url&gt; https://www.apa.org/topics/trauma &lt;/url&gt;&lt;/related-urls&gt;&lt;/urls&gt;&lt;/record&gt;&lt;/Cite&gt;&lt;/EndNote&gt;</w:instrText>
      </w:r>
      <w:r w:rsidR="00DB3C0E" w:rsidRPr="00763B12">
        <w:rPr>
          <w:rFonts w:ascii="Times New Roman" w:eastAsia="Times New Roman" w:hAnsi="Times New Roman" w:cs="Times New Roman"/>
          <w:color w:val="212529"/>
          <w:kern w:val="0"/>
          <w:sz w:val="24"/>
          <w:szCs w:val="24"/>
          <w:lang w:eastAsia="en-AU"/>
        </w:rPr>
        <w:fldChar w:fldCharType="separate"/>
      </w:r>
      <w:r w:rsidR="00EF383E" w:rsidRPr="00763B12">
        <w:rPr>
          <w:rFonts w:ascii="Times New Roman" w:eastAsia="Times New Roman" w:hAnsi="Times New Roman" w:cs="Times New Roman"/>
          <w:noProof/>
          <w:color w:val="212529"/>
          <w:kern w:val="0"/>
          <w:sz w:val="24"/>
          <w:szCs w:val="24"/>
          <w:lang w:eastAsia="en-AU"/>
        </w:rPr>
        <w:t>(American</w:t>
      </w:r>
      <w:r w:rsidR="00E92996" w:rsidRPr="00763B12">
        <w:rPr>
          <w:rFonts w:ascii="Times New Roman" w:eastAsia="Times New Roman" w:hAnsi="Times New Roman" w:cs="Times New Roman"/>
          <w:noProof/>
          <w:color w:val="212529"/>
          <w:kern w:val="0"/>
          <w:sz w:val="24"/>
          <w:szCs w:val="24"/>
          <w:lang w:eastAsia="en-AU"/>
        </w:rPr>
        <w:t xml:space="preserve"> </w:t>
      </w:r>
      <w:r w:rsidR="00EF383E" w:rsidRPr="00763B12">
        <w:rPr>
          <w:rFonts w:ascii="Times New Roman" w:eastAsia="Times New Roman" w:hAnsi="Times New Roman" w:cs="Times New Roman"/>
          <w:noProof/>
          <w:color w:val="212529"/>
          <w:kern w:val="0"/>
          <w:sz w:val="24"/>
          <w:szCs w:val="24"/>
          <w:lang w:eastAsia="en-AU"/>
        </w:rPr>
        <w:t>Psychological Association, 2022)</w:t>
      </w:r>
      <w:r w:rsidR="00DB3C0E" w:rsidRPr="00763B12">
        <w:rPr>
          <w:rFonts w:ascii="Times New Roman" w:eastAsia="Times New Roman" w:hAnsi="Times New Roman" w:cs="Times New Roman"/>
          <w:color w:val="212529"/>
          <w:kern w:val="0"/>
          <w:sz w:val="24"/>
          <w:szCs w:val="24"/>
          <w:lang w:eastAsia="en-AU"/>
        </w:rPr>
        <w:fldChar w:fldCharType="end"/>
      </w:r>
      <w:r w:rsidR="00EF383E" w:rsidRPr="00EF383E">
        <w:rPr>
          <w:rFonts w:ascii="Times New Roman" w:eastAsia="Times New Roman" w:hAnsi="Times New Roman" w:cs="Times New Roman"/>
          <w:color w:val="212529"/>
          <w:kern w:val="0"/>
          <w:sz w:val="24"/>
          <w:szCs w:val="24"/>
          <w:lang w:eastAsia="en-AU"/>
        </w:rPr>
        <w:t xml:space="preserve">. </w:t>
      </w:r>
      <w:r w:rsidR="00185978">
        <w:rPr>
          <w:rFonts w:ascii="Times New Roman" w:eastAsia="Times New Roman" w:hAnsi="Times New Roman" w:cs="Times New Roman"/>
          <w:color w:val="212529"/>
          <w:kern w:val="0"/>
          <w:sz w:val="24"/>
          <w:szCs w:val="24"/>
          <w:lang w:eastAsia="en-AU"/>
        </w:rPr>
        <w:t xml:space="preserve">Survivors negatively impacted by disasters </w:t>
      </w:r>
      <w:r w:rsidR="00F90F81" w:rsidRPr="00763B12">
        <w:rPr>
          <w:rFonts w:ascii="Times New Roman" w:eastAsia="Times New Roman" w:hAnsi="Times New Roman" w:cs="Times New Roman"/>
          <w:color w:val="212529"/>
          <w:kern w:val="0"/>
          <w:sz w:val="24"/>
          <w:szCs w:val="24"/>
          <w:lang w:eastAsia="en-AU"/>
        </w:rPr>
        <w:t xml:space="preserve">are likely to experience </w:t>
      </w:r>
      <w:r w:rsidR="00F90F81" w:rsidRPr="00763B12">
        <w:rPr>
          <w:rFonts w:ascii="Times New Roman" w:eastAsia="Calibri" w:hAnsi="Times New Roman" w:cs="Times New Roman"/>
          <w:kern w:val="0"/>
          <w:sz w:val="24"/>
          <w:szCs w:val="24"/>
          <w:shd w:val="clear" w:color="auto" w:fill="FFFFFF"/>
        </w:rPr>
        <w:t>symptoms</w:t>
      </w:r>
      <w:r w:rsidR="00B67F0F">
        <w:rPr>
          <w:rFonts w:ascii="Times New Roman" w:eastAsia="Calibri" w:hAnsi="Times New Roman" w:cs="Times New Roman"/>
          <w:kern w:val="0"/>
          <w:sz w:val="24"/>
          <w:szCs w:val="24"/>
          <w:shd w:val="clear" w:color="auto" w:fill="FFFFFF"/>
        </w:rPr>
        <w:t>,</w:t>
      </w:r>
      <w:r w:rsidR="00F90F81" w:rsidRPr="00763B12">
        <w:rPr>
          <w:rFonts w:ascii="Times New Roman" w:eastAsia="Calibri" w:hAnsi="Times New Roman" w:cs="Times New Roman"/>
          <w:kern w:val="0"/>
          <w:sz w:val="24"/>
          <w:szCs w:val="24"/>
          <w:shd w:val="clear" w:color="auto" w:fill="FFFFFF"/>
        </w:rPr>
        <w:t xml:space="preserve"> which include fear, anxiety, stress, distress and nightmares that are indicative of psychological distress</w:t>
      </w:r>
      <w:r w:rsidR="001F6B0C">
        <w:rPr>
          <w:rFonts w:ascii="Times New Roman" w:eastAsia="Calibri" w:hAnsi="Times New Roman" w:cs="Times New Roman"/>
          <w:kern w:val="0"/>
          <w:sz w:val="24"/>
          <w:szCs w:val="24"/>
          <w:shd w:val="clear" w:color="auto" w:fill="FFFFFF"/>
        </w:rPr>
        <w:t xml:space="preserve"> </w:t>
      </w:r>
      <w:r w:rsidR="00DB3C0E">
        <w:rPr>
          <w:rFonts w:ascii="Times New Roman" w:eastAsia="Calibri" w:hAnsi="Times New Roman" w:cs="Times New Roman"/>
          <w:kern w:val="0"/>
          <w:sz w:val="24"/>
          <w:szCs w:val="24"/>
          <w:shd w:val="clear" w:color="auto" w:fill="FFFFFF"/>
        </w:rPr>
        <w:fldChar w:fldCharType="begin"/>
      </w:r>
      <w:r w:rsidR="001F6B0C">
        <w:rPr>
          <w:rFonts w:ascii="Times New Roman" w:eastAsia="Calibri" w:hAnsi="Times New Roman" w:cs="Times New Roman"/>
          <w:kern w:val="0"/>
          <w:sz w:val="24"/>
          <w:szCs w:val="24"/>
          <w:shd w:val="clear" w:color="auto" w:fill="FFFFFF"/>
        </w:rPr>
        <w:instrText xml:space="preserve"> ADDIN EN.CITE &lt;EndNote&gt;&lt;Cite&gt;&lt;Author&gt;Heanoy&lt;/Author&gt;&lt;Year&gt;2024&lt;/Year&gt;&lt;RecNum&gt;976&lt;/RecNum&gt;&lt;DisplayText&gt;(Heanoy &amp;amp; Brown, 2024)&lt;/DisplayText&gt;&lt;record&gt;&lt;rec-number&gt;976&lt;/rec-number&gt;&lt;foreign-keys&gt;&lt;key app="EN" db-id="dpredf2s5vz0rzedtx1xa927etr05pr5zvws" timestamp="1738219360"&gt;976&lt;/key&gt;&lt;/foreign-keys&gt;&lt;ref-type name="Journal Article"&gt;17&lt;/ref-type&gt;&lt;contributors&gt;&lt;authors&gt;&lt;author&gt;Heanoy, E. Z.&lt;/author&gt;&lt;author&gt;Brown, N. R.&lt;/author&gt;&lt;/authors&gt;&lt;/contributors&gt;&lt;auth-address&gt;Department of Psychology, University of Alberta, Edmonton, AB T6G 2E9, Canada.&lt;/auth-address&gt;&lt;titles&gt;&lt;title&gt;Impact of Natural Disasters on Mental Health: Evidence and Implications&lt;/title&gt;&lt;secondary-title&gt;Healthcare (Basel)&lt;/secondary-title&gt;&lt;/titles&gt;&lt;periodical&gt;&lt;full-title&gt;Healthcare (Basel)&lt;/full-title&gt;&lt;/periodical&gt;&lt;volume&gt;12&lt;/volume&gt;&lt;number&gt;18&lt;/number&gt;&lt;edition&gt;20240910&lt;/edition&gt;&lt;keywords&gt;&lt;keyword&gt;Ptsd&lt;/keyword&gt;&lt;keyword&gt;anxiety&lt;/keyword&gt;&lt;keyword&gt;depression&lt;/keyword&gt;&lt;keyword&gt;disaster&lt;/keyword&gt;&lt;keyword&gt;mental health&lt;/keyword&gt;&lt;keyword&gt;transition&lt;/keyword&gt;&lt;/keywords&gt;&lt;dates&gt;&lt;year&gt;2024&lt;/year&gt;&lt;pub-dates&gt;&lt;date&gt;Sep 10&lt;/date&gt;&lt;/pub-dates&gt;&lt;/dates&gt;&lt;isbn&gt;2227-9032 (Print)&amp;#xD;2227-9032&lt;/isbn&gt;&lt;accession-num&gt;39337153&lt;/accession-num&gt;&lt;urls&gt;&lt;/urls&gt;&lt;custom1&gt;The authors declare that they have no conflicts of interest.&lt;/custom1&gt;&lt;custom2&gt;PMC11430943&lt;/custom2&gt;&lt;electronic-resource-num&gt;10.3390/healthcare12181812&lt;/electronic-resource-num&gt;&lt;remote-database-provider&gt;NLM&lt;/remote-database-provider&gt;&lt;language&gt;eng&lt;/language&gt;&lt;/record&gt;&lt;/Cite&gt;&lt;/EndNote&gt;</w:instrText>
      </w:r>
      <w:r w:rsidR="00DB3C0E">
        <w:rPr>
          <w:rFonts w:ascii="Times New Roman" w:eastAsia="Calibri" w:hAnsi="Times New Roman" w:cs="Times New Roman"/>
          <w:kern w:val="0"/>
          <w:sz w:val="24"/>
          <w:szCs w:val="24"/>
          <w:shd w:val="clear" w:color="auto" w:fill="FFFFFF"/>
        </w:rPr>
        <w:fldChar w:fldCharType="separate"/>
      </w:r>
      <w:r w:rsidR="001F6B0C">
        <w:rPr>
          <w:rFonts w:ascii="Times New Roman" w:eastAsia="Calibri" w:hAnsi="Times New Roman" w:cs="Times New Roman"/>
          <w:noProof/>
          <w:kern w:val="0"/>
          <w:sz w:val="24"/>
          <w:szCs w:val="24"/>
          <w:shd w:val="clear" w:color="auto" w:fill="FFFFFF"/>
        </w:rPr>
        <w:t>(Heanoy &amp; Brown, 2024)</w:t>
      </w:r>
      <w:r w:rsidR="00DB3C0E">
        <w:rPr>
          <w:rFonts w:ascii="Times New Roman" w:eastAsia="Calibri" w:hAnsi="Times New Roman" w:cs="Times New Roman"/>
          <w:kern w:val="0"/>
          <w:sz w:val="24"/>
          <w:szCs w:val="24"/>
          <w:shd w:val="clear" w:color="auto" w:fill="FFFFFF"/>
        </w:rPr>
        <w:fldChar w:fldCharType="end"/>
      </w:r>
      <w:r w:rsidR="00F90F81" w:rsidRPr="00763B12">
        <w:rPr>
          <w:rFonts w:ascii="Times New Roman" w:eastAsia="Calibri" w:hAnsi="Times New Roman" w:cs="Times New Roman"/>
          <w:kern w:val="0"/>
          <w:sz w:val="24"/>
          <w:szCs w:val="24"/>
          <w:shd w:val="clear" w:color="auto" w:fill="FFFFFF"/>
        </w:rPr>
        <w:t xml:space="preserve">. </w:t>
      </w:r>
      <w:proofErr w:type="spellStart"/>
      <w:r w:rsidR="0023483C">
        <w:rPr>
          <w:rFonts w:ascii="Times New Roman" w:eastAsia="Calibri" w:hAnsi="Times New Roman" w:cs="Times New Roman"/>
          <w:kern w:val="0"/>
          <w:sz w:val="24"/>
          <w:szCs w:val="24"/>
          <w:shd w:val="clear" w:color="auto" w:fill="FFFFFF"/>
        </w:rPr>
        <w:t>Suferers</w:t>
      </w:r>
      <w:proofErr w:type="spellEnd"/>
      <w:r w:rsidR="0023483C">
        <w:rPr>
          <w:rFonts w:ascii="Times New Roman" w:eastAsia="Calibri" w:hAnsi="Times New Roman" w:cs="Times New Roman"/>
          <w:kern w:val="0"/>
          <w:sz w:val="24"/>
          <w:szCs w:val="24"/>
          <w:shd w:val="clear" w:color="auto" w:fill="FFFFFF"/>
        </w:rPr>
        <w:t xml:space="preserve"> of p</w:t>
      </w:r>
      <w:r w:rsidR="00763B12">
        <w:rPr>
          <w:rFonts w:ascii="Times New Roman" w:eastAsia="Calibri" w:hAnsi="Times New Roman" w:cs="Times New Roman"/>
          <w:kern w:val="0"/>
          <w:sz w:val="24"/>
          <w:szCs w:val="24"/>
          <w:shd w:val="clear" w:color="auto" w:fill="FFFFFF"/>
        </w:rPr>
        <w:t xml:space="preserve">sychological distress </w:t>
      </w:r>
      <w:r w:rsidR="00D20AF7">
        <w:rPr>
          <w:rFonts w:ascii="Times New Roman" w:eastAsia="Calibri" w:hAnsi="Times New Roman" w:cs="Times New Roman"/>
          <w:kern w:val="0"/>
          <w:sz w:val="24"/>
          <w:szCs w:val="24"/>
          <w:shd w:val="clear" w:color="auto" w:fill="FFFFFF"/>
        </w:rPr>
        <w:t xml:space="preserve">are </w:t>
      </w:r>
      <w:r w:rsidR="00763B12">
        <w:rPr>
          <w:rFonts w:ascii="Times New Roman" w:eastAsia="Calibri" w:hAnsi="Times New Roman" w:cs="Times New Roman"/>
          <w:kern w:val="0"/>
          <w:sz w:val="24"/>
          <w:szCs w:val="24"/>
          <w:shd w:val="clear" w:color="auto" w:fill="FFFFFF"/>
        </w:rPr>
        <w:t xml:space="preserve">vulnerable </w:t>
      </w:r>
      <w:r w:rsidR="00D20AF7">
        <w:rPr>
          <w:rFonts w:ascii="Times New Roman" w:eastAsia="Calibri" w:hAnsi="Times New Roman" w:cs="Times New Roman"/>
          <w:kern w:val="0"/>
          <w:sz w:val="24"/>
          <w:szCs w:val="24"/>
          <w:shd w:val="clear" w:color="auto" w:fill="FFFFFF"/>
        </w:rPr>
        <w:t>people</w:t>
      </w:r>
      <w:r w:rsidR="00B67F0F">
        <w:rPr>
          <w:rFonts w:ascii="Times New Roman" w:eastAsia="Calibri" w:hAnsi="Times New Roman" w:cs="Times New Roman"/>
          <w:kern w:val="0"/>
          <w:sz w:val="24"/>
          <w:szCs w:val="24"/>
          <w:shd w:val="clear" w:color="auto" w:fill="FFFFFF"/>
        </w:rPr>
        <w:t xml:space="preserve">, and this </w:t>
      </w:r>
      <w:r w:rsidR="00D20AF7">
        <w:rPr>
          <w:rFonts w:ascii="Times New Roman" w:eastAsia="Calibri" w:hAnsi="Times New Roman" w:cs="Times New Roman"/>
          <w:kern w:val="0"/>
          <w:sz w:val="24"/>
          <w:szCs w:val="24"/>
          <w:shd w:val="clear" w:color="auto" w:fill="FFFFFF"/>
        </w:rPr>
        <w:t>include</w:t>
      </w:r>
      <w:r w:rsidR="00B67F0F">
        <w:rPr>
          <w:rFonts w:ascii="Times New Roman" w:eastAsia="Calibri" w:hAnsi="Times New Roman" w:cs="Times New Roman"/>
          <w:kern w:val="0"/>
          <w:sz w:val="24"/>
          <w:szCs w:val="24"/>
          <w:shd w:val="clear" w:color="auto" w:fill="FFFFFF"/>
        </w:rPr>
        <w:t>s</w:t>
      </w:r>
      <w:r w:rsidR="00763B12">
        <w:rPr>
          <w:rFonts w:ascii="Times New Roman" w:eastAsia="Calibri" w:hAnsi="Times New Roman" w:cs="Times New Roman"/>
          <w:kern w:val="0"/>
          <w:sz w:val="24"/>
          <w:szCs w:val="24"/>
          <w:shd w:val="clear" w:color="auto" w:fill="FFFFFF"/>
        </w:rPr>
        <w:t xml:space="preserve"> West Africans who surviv</w:t>
      </w:r>
      <w:r w:rsidR="00B67F0F">
        <w:rPr>
          <w:rFonts w:ascii="Times New Roman" w:eastAsia="Calibri" w:hAnsi="Times New Roman" w:cs="Times New Roman"/>
          <w:kern w:val="0"/>
          <w:sz w:val="24"/>
          <w:szCs w:val="24"/>
          <w:shd w:val="clear" w:color="auto" w:fill="FFFFFF"/>
        </w:rPr>
        <w:t xml:space="preserve">ed </w:t>
      </w:r>
      <w:r w:rsidR="00763B12">
        <w:rPr>
          <w:rFonts w:ascii="Times New Roman" w:eastAsia="Calibri" w:hAnsi="Times New Roman" w:cs="Times New Roman"/>
          <w:kern w:val="0"/>
          <w:sz w:val="24"/>
          <w:szCs w:val="24"/>
          <w:shd w:val="clear" w:color="auto" w:fill="FFFFFF"/>
        </w:rPr>
        <w:t xml:space="preserve">the </w:t>
      </w:r>
      <w:r w:rsidR="00D20AF7">
        <w:rPr>
          <w:rFonts w:ascii="Times New Roman" w:eastAsia="Calibri" w:hAnsi="Times New Roman" w:cs="Times New Roman"/>
          <w:kern w:val="0"/>
          <w:sz w:val="24"/>
          <w:szCs w:val="24"/>
          <w:shd w:val="clear" w:color="auto" w:fill="FFFFFF"/>
        </w:rPr>
        <w:t xml:space="preserve">2014-16 </w:t>
      </w:r>
      <w:r w:rsidR="008E72E6">
        <w:rPr>
          <w:rFonts w:ascii="Times New Roman" w:eastAsia="Calibri" w:hAnsi="Times New Roman" w:cs="Times New Roman"/>
          <w:kern w:val="0"/>
          <w:sz w:val="24"/>
          <w:szCs w:val="24"/>
          <w:shd w:val="clear" w:color="auto" w:fill="FFFFFF"/>
        </w:rPr>
        <w:t xml:space="preserve">EVD </w:t>
      </w:r>
      <w:r w:rsidR="0023483C">
        <w:rPr>
          <w:rFonts w:ascii="Times New Roman" w:eastAsia="Calibri" w:hAnsi="Times New Roman" w:cs="Times New Roman"/>
          <w:kern w:val="0"/>
          <w:sz w:val="24"/>
          <w:szCs w:val="24"/>
          <w:shd w:val="clear" w:color="auto" w:fill="FFFFFF"/>
        </w:rPr>
        <w:t xml:space="preserve">and people with other mental health conditions </w:t>
      </w:r>
      <w:r w:rsidR="00D20AF7">
        <w:rPr>
          <w:rFonts w:ascii="Times New Roman" w:eastAsia="Calibri" w:hAnsi="Times New Roman" w:cs="Times New Roman"/>
          <w:kern w:val="0"/>
          <w:sz w:val="24"/>
          <w:szCs w:val="24"/>
          <w:shd w:val="clear" w:color="auto" w:fill="FFFFFF"/>
        </w:rPr>
        <w:t xml:space="preserve">that could </w:t>
      </w:r>
      <w:r w:rsidR="0023483C">
        <w:rPr>
          <w:rFonts w:ascii="Times New Roman" w:eastAsia="Calibri" w:hAnsi="Times New Roman" w:cs="Times New Roman"/>
          <w:kern w:val="0"/>
          <w:sz w:val="24"/>
          <w:szCs w:val="24"/>
          <w:shd w:val="clear" w:color="auto" w:fill="FFFFFF"/>
        </w:rPr>
        <w:t xml:space="preserve">risk being exacerbated by the </w:t>
      </w:r>
      <w:r w:rsidR="00D20AF7">
        <w:rPr>
          <w:rFonts w:ascii="Times New Roman" w:eastAsia="Calibri" w:hAnsi="Times New Roman" w:cs="Times New Roman"/>
          <w:kern w:val="0"/>
          <w:sz w:val="24"/>
          <w:szCs w:val="24"/>
          <w:shd w:val="clear" w:color="auto" w:fill="FFFFFF"/>
        </w:rPr>
        <w:t>additional COVID</w:t>
      </w:r>
      <w:r w:rsidR="008E72E6">
        <w:rPr>
          <w:rFonts w:ascii="Times New Roman" w:eastAsia="Calibri" w:hAnsi="Times New Roman" w:cs="Times New Roman"/>
          <w:kern w:val="0"/>
          <w:sz w:val="24"/>
          <w:szCs w:val="24"/>
          <w:shd w:val="clear" w:color="auto" w:fill="FFFFFF"/>
        </w:rPr>
        <w:t>-19</w:t>
      </w:r>
      <w:r w:rsidR="00D20AF7">
        <w:rPr>
          <w:rFonts w:ascii="Times New Roman" w:eastAsia="Calibri" w:hAnsi="Times New Roman" w:cs="Times New Roman"/>
          <w:kern w:val="0"/>
          <w:sz w:val="24"/>
          <w:szCs w:val="24"/>
          <w:shd w:val="clear" w:color="auto" w:fill="FFFFFF"/>
        </w:rPr>
        <w:t xml:space="preserve"> </w:t>
      </w:r>
      <w:r w:rsidR="00763B12">
        <w:rPr>
          <w:rFonts w:ascii="Times New Roman" w:eastAsia="Calibri" w:hAnsi="Times New Roman" w:cs="Times New Roman"/>
          <w:kern w:val="0"/>
          <w:sz w:val="24"/>
          <w:szCs w:val="24"/>
          <w:shd w:val="clear" w:color="auto" w:fill="FFFFFF"/>
        </w:rPr>
        <w:t>trauma</w:t>
      </w:r>
      <w:r w:rsidR="0023483C">
        <w:rPr>
          <w:rFonts w:ascii="Times New Roman" w:eastAsia="Calibri" w:hAnsi="Times New Roman" w:cs="Times New Roman"/>
          <w:kern w:val="0"/>
          <w:sz w:val="24"/>
          <w:szCs w:val="24"/>
          <w:shd w:val="clear" w:color="auto" w:fill="FFFFFF"/>
        </w:rPr>
        <w:t xml:space="preserve"> </w:t>
      </w:r>
      <w:r w:rsidR="00DB3C0E">
        <w:rPr>
          <w:rFonts w:ascii="Times New Roman" w:eastAsia="Calibri" w:hAnsi="Times New Roman" w:cs="Times New Roman"/>
          <w:kern w:val="0"/>
          <w:sz w:val="24"/>
          <w:szCs w:val="24"/>
          <w:shd w:val="clear" w:color="auto" w:fill="FFFFFF"/>
        </w:rPr>
        <w:fldChar w:fldCharType="begin">
          <w:fldData xml:space="preserve">PEVuZE5vdGU+PENpdGU+PEF1dGhvcj5SYWhtYW4gPC9BdXRob3I+PFllYXI+MjAyMjwvWWVhcj48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=
</w:fldData>
        </w:fldChar>
      </w:r>
      <w:r w:rsidR="00C42485">
        <w:rPr>
          <w:rFonts w:ascii="Times New Roman" w:eastAsia="Calibri" w:hAnsi="Times New Roman" w:cs="Times New Roman"/>
          <w:kern w:val="0"/>
          <w:sz w:val="24"/>
          <w:szCs w:val="24"/>
          <w:shd w:val="clear" w:color="auto" w:fill="FFFFFF"/>
        </w:rPr>
        <w:instrText xml:space="preserve"> ADDIN EN.CITE </w:instrText>
      </w:r>
      <w:r w:rsidR="00DB3C0E">
        <w:rPr>
          <w:rFonts w:ascii="Times New Roman" w:eastAsia="Calibri" w:hAnsi="Times New Roman" w:cs="Times New Roman"/>
          <w:kern w:val="0"/>
          <w:sz w:val="24"/>
          <w:szCs w:val="24"/>
          <w:shd w:val="clear" w:color="auto" w:fill="FFFFFF"/>
        </w:rPr>
        <w:fldChar w:fldCharType="begin">
          <w:fldData xml:space="preserve">PEVuZE5vdGU+PENpdGU+PEF1dGhvcj5SYWhtYW4gPC9BdXRob3I+PFllYXI+MjAyMjwvWWVhcj48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=
</w:fldData>
        </w:fldChar>
      </w:r>
      <w:r w:rsidR="00C42485">
        <w:rPr>
          <w:rFonts w:ascii="Times New Roman" w:eastAsia="Calibri" w:hAnsi="Times New Roman" w:cs="Times New Roman"/>
          <w:kern w:val="0"/>
          <w:sz w:val="24"/>
          <w:szCs w:val="24"/>
          <w:shd w:val="clear" w:color="auto" w:fill="FFFFFF"/>
        </w:rPr>
        <w:instrText xml:space="preserve"> ADDIN EN.CITE.DATA </w:instrText>
      </w:r>
      <w:r w:rsidR="00DB3C0E">
        <w:rPr>
          <w:rFonts w:ascii="Times New Roman" w:eastAsia="Calibri" w:hAnsi="Times New Roman" w:cs="Times New Roman"/>
          <w:kern w:val="0"/>
          <w:sz w:val="24"/>
          <w:szCs w:val="24"/>
          <w:shd w:val="clear" w:color="auto" w:fill="FFFFFF"/>
        </w:rPr>
      </w:r>
      <w:r w:rsidR="00DB3C0E">
        <w:rPr>
          <w:rFonts w:ascii="Times New Roman" w:eastAsia="Calibri" w:hAnsi="Times New Roman" w:cs="Times New Roman"/>
          <w:kern w:val="0"/>
          <w:sz w:val="24"/>
          <w:szCs w:val="24"/>
          <w:shd w:val="clear" w:color="auto" w:fill="FFFFFF"/>
        </w:rPr>
        <w:fldChar w:fldCharType="end"/>
      </w:r>
      <w:r w:rsidR="00DB3C0E">
        <w:rPr>
          <w:rFonts w:ascii="Times New Roman" w:eastAsia="Calibri" w:hAnsi="Times New Roman" w:cs="Times New Roman"/>
          <w:kern w:val="0"/>
          <w:sz w:val="24"/>
          <w:szCs w:val="24"/>
          <w:shd w:val="clear" w:color="auto" w:fill="FFFFFF"/>
        </w:rPr>
      </w:r>
      <w:r w:rsidR="00DB3C0E">
        <w:rPr>
          <w:rFonts w:ascii="Times New Roman" w:eastAsia="Calibri" w:hAnsi="Times New Roman" w:cs="Times New Roman"/>
          <w:kern w:val="0"/>
          <w:sz w:val="24"/>
          <w:szCs w:val="24"/>
          <w:shd w:val="clear" w:color="auto" w:fill="FFFFFF"/>
        </w:rPr>
        <w:fldChar w:fldCharType="separate"/>
      </w:r>
      <w:r w:rsidR="00C42485">
        <w:rPr>
          <w:rFonts w:ascii="Times New Roman" w:eastAsia="Calibri" w:hAnsi="Times New Roman" w:cs="Times New Roman"/>
          <w:noProof/>
          <w:kern w:val="0"/>
          <w:sz w:val="24"/>
          <w:szCs w:val="24"/>
          <w:shd w:val="clear" w:color="auto" w:fill="FFFFFF"/>
        </w:rPr>
        <w:t>(Rahman  et al., 2022; Rahman et al., 2020)</w:t>
      </w:r>
      <w:r w:rsidR="00DB3C0E">
        <w:rPr>
          <w:rFonts w:ascii="Times New Roman" w:eastAsia="Calibri" w:hAnsi="Times New Roman" w:cs="Times New Roman"/>
          <w:kern w:val="0"/>
          <w:sz w:val="24"/>
          <w:szCs w:val="24"/>
          <w:shd w:val="clear" w:color="auto" w:fill="FFFFFF"/>
        </w:rPr>
        <w:fldChar w:fldCharType="end"/>
      </w:r>
      <w:r w:rsidR="0023483C">
        <w:rPr>
          <w:rFonts w:ascii="Times New Roman" w:eastAsia="Calibri" w:hAnsi="Times New Roman" w:cs="Times New Roman"/>
          <w:kern w:val="0"/>
          <w:sz w:val="24"/>
          <w:szCs w:val="24"/>
          <w:shd w:val="clear" w:color="auto" w:fill="FFFFFF"/>
        </w:rPr>
        <w:t>.</w:t>
      </w:r>
      <w:r w:rsidR="00763B12">
        <w:rPr>
          <w:rFonts w:ascii="Times New Roman" w:eastAsia="Calibri" w:hAnsi="Times New Roman" w:cs="Times New Roman"/>
          <w:kern w:val="0"/>
          <w:sz w:val="24"/>
          <w:szCs w:val="24"/>
          <w:shd w:val="clear" w:color="auto" w:fill="FFFFFF"/>
        </w:rPr>
        <w:t xml:space="preserve"> </w:t>
      </w:r>
    </w:p>
    <w:p w:rsidR="0023483C" w:rsidRDefault="0023483C" w:rsidP="00763B12">
      <w:pPr>
        <w:spacing w:line="360" w:lineRule="auto"/>
        <w:jc w:val="both"/>
        <w:rPr>
          <w:rFonts w:ascii="Times New Roman" w:eastAsia="Calibri" w:hAnsi="Times New Roman" w:cs="Times New Roman"/>
          <w:kern w:val="0"/>
          <w:sz w:val="24"/>
          <w:szCs w:val="24"/>
          <w:shd w:val="clear" w:color="auto" w:fill="FFFFFF"/>
        </w:rPr>
      </w:pPr>
      <w:r>
        <w:rPr>
          <w:rFonts w:ascii="Times New Roman" w:eastAsia="Calibri" w:hAnsi="Times New Roman" w:cs="Times New Roman"/>
          <w:kern w:val="0"/>
          <w:sz w:val="24"/>
          <w:szCs w:val="24"/>
          <w:shd w:val="clear" w:color="auto" w:fill="FFFFFF"/>
        </w:rPr>
        <w:t xml:space="preserve">Although studies </w:t>
      </w:r>
      <w:r w:rsidR="00931F05">
        <w:rPr>
          <w:rFonts w:ascii="Times New Roman" w:eastAsia="Calibri" w:hAnsi="Times New Roman" w:cs="Times New Roman"/>
          <w:kern w:val="0"/>
          <w:sz w:val="24"/>
          <w:szCs w:val="24"/>
          <w:shd w:val="clear" w:color="auto" w:fill="FFFFFF"/>
        </w:rPr>
        <w:t xml:space="preserve">have reported </w:t>
      </w:r>
      <w:r>
        <w:rPr>
          <w:rFonts w:ascii="Times New Roman" w:eastAsia="Calibri" w:hAnsi="Times New Roman" w:cs="Times New Roman"/>
          <w:kern w:val="0"/>
          <w:sz w:val="24"/>
          <w:szCs w:val="24"/>
          <w:shd w:val="clear" w:color="auto" w:fill="FFFFFF"/>
        </w:rPr>
        <w:t xml:space="preserve">on the scale of psychological distress among Australians in general, </w:t>
      </w:r>
      <w:r w:rsidR="006518C1">
        <w:rPr>
          <w:rFonts w:ascii="Times New Roman" w:eastAsia="Calibri" w:hAnsi="Times New Roman" w:cs="Times New Roman"/>
          <w:kern w:val="0"/>
          <w:sz w:val="24"/>
          <w:szCs w:val="24"/>
          <w:shd w:val="clear" w:color="auto" w:fill="FFFFFF"/>
        </w:rPr>
        <w:t xml:space="preserve">literature included in this study indicates that </w:t>
      </w:r>
      <w:r>
        <w:rPr>
          <w:rFonts w:ascii="Times New Roman" w:eastAsia="Calibri" w:hAnsi="Times New Roman" w:cs="Times New Roman"/>
          <w:kern w:val="0"/>
          <w:sz w:val="24"/>
          <w:szCs w:val="24"/>
          <w:shd w:val="clear" w:color="auto" w:fill="FFFFFF"/>
        </w:rPr>
        <w:t>non</w:t>
      </w:r>
      <w:r w:rsidR="000C5708">
        <w:rPr>
          <w:rFonts w:ascii="Times New Roman" w:eastAsia="Calibri" w:hAnsi="Times New Roman" w:cs="Times New Roman"/>
          <w:kern w:val="0"/>
          <w:sz w:val="24"/>
          <w:szCs w:val="24"/>
          <w:shd w:val="clear" w:color="auto" w:fill="FFFFFF"/>
        </w:rPr>
        <w:t>e</w:t>
      </w:r>
      <w:r>
        <w:rPr>
          <w:rFonts w:ascii="Times New Roman" w:eastAsia="Calibri" w:hAnsi="Times New Roman" w:cs="Times New Roman"/>
          <w:kern w:val="0"/>
          <w:sz w:val="24"/>
          <w:szCs w:val="24"/>
          <w:shd w:val="clear" w:color="auto" w:fill="FFFFFF"/>
        </w:rPr>
        <w:t xml:space="preserve"> has been done for survivors of the 2014-2016 EVD epidemic who reside in Victoria-Australia</w:t>
      </w:r>
      <w:r w:rsidR="006518C1">
        <w:rPr>
          <w:rFonts w:ascii="Times New Roman" w:eastAsia="Calibri" w:hAnsi="Times New Roman" w:cs="Times New Roman"/>
          <w:kern w:val="0"/>
          <w:sz w:val="24"/>
          <w:szCs w:val="24"/>
          <w:shd w:val="clear" w:color="auto" w:fill="FFFFFF"/>
        </w:rPr>
        <w:t xml:space="preserve"> and survived the COVID</w:t>
      </w:r>
      <w:r w:rsidR="008E72E6">
        <w:rPr>
          <w:rFonts w:ascii="Times New Roman" w:eastAsia="Calibri" w:hAnsi="Times New Roman" w:cs="Times New Roman"/>
          <w:kern w:val="0"/>
          <w:sz w:val="24"/>
          <w:szCs w:val="24"/>
          <w:shd w:val="clear" w:color="auto" w:fill="FFFFFF"/>
        </w:rPr>
        <w:t>-19</w:t>
      </w:r>
      <w:r w:rsidR="006518C1">
        <w:rPr>
          <w:rFonts w:ascii="Times New Roman" w:eastAsia="Calibri" w:hAnsi="Times New Roman" w:cs="Times New Roman"/>
          <w:kern w:val="0"/>
          <w:sz w:val="24"/>
          <w:szCs w:val="24"/>
          <w:shd w:val="clear" w:color="auto" w:fill="FFFFFF"/>
        </w:rPr>
        <w:t xml:space="preserve"> pandemic</w:t>
      </w:r>
      <w:r w:rsidR="008E72E6">
        <w:rPr>
          <w:rFonts w:ascii="Times New Roman" w:eastAsia="Calibri" w:hAnsi="Times New Roman" w:cs="Times New Roman"/>
          <w:kern w:val="0"/>
          <w:sz w:val="24"/>
          <w:szCs w:val="24"/>
          <w:shd w:val="clear" w:color="auto" w:fill="FFFFFF"/>
        </w:rPr>
        <w:t xml:space="preserve">. This current study is part of a large study on West Africans living in Victoria-Australia that survived the epidemic in West Africa and pandemic in Australia </w:t>
      </w:r>
      <w:r w:rsidR="00DB3C0E">
        <w:rPr>
          <w:rFonts w:ascii="Times New Roman" w:eastAsia="Calibri" w:hAnsi="Times New Roman" w:cs="Times New Roman"/>
          <w:kern w:val="0"/>
          <w:sz w:val="24"/>
          <w:szCs w:val="24"/>
          <w:shd w:val="clear" w:color="auto" w:fill="FFFFFF"/>
        </w:rPr>
        <w:fldChar w:fldCharType="begin"/>
      </w:r>
      <w:r w:rsidR="00027088">
        <w:rPr>
          <w:rFonts w:ascii="Times New Roman" w:eastAsia="Calibri" w:hAnsi="Times New Roman" w:cs="Times New Roman"/>
          <w:kern w:val="0"/>
          <w:sz w:val="24"/>
          <w:szCs w:val="24"/>
          <w:shd w:val="clear" w:color="auto" w:fill="FFFFFF"/>
        </w:rPr>
        <w:instrText xml:space="preserve"> ADDIN EN.CITE &lt;EndNote&gt;&lt;Cite&gt;&lt;Author&gt;Mandoh&lt;/Author&gt;&lt;Year&gt;2024&lt;/Year&gt;&lt;RecNum&gt;900&lt;/RecNum&gt;&lt;DisplayText&gt;(Mandoh et al., 2024; Mandoh et al., 2020)&lt;/DisplayText&gt;&lt;record&gt;&lt;rec-number&gt;900&lt;/rec-number&gt;&lt;foreign-keys&gt;&lt;key app="EN" db-id="dpredf2s5vz0rzedtx1xa927etr05pr5zvws" timestamp="1733087477"&gt;900&lt;/key&gt;&lt;/foreign-keys&gt;&lt;ref-type name="Journal Article"&gt;17&lt;/ref-type&gt;&lt;contributors&gt;&lt;authors&gt;&lt;author&gt;Mandoh, S. L.,&lt;/author&gt;&lt;author&gt;Bwititi, P. T.,&lt;/author&gt;&lt;author&gt; Nwose, E. U.&lt;/author&gt;&lt;/authors&gt;&lt;/contributors&gt;&lt;titles&gt;&lt;title&gt;Systematic Review of the Psychosocial Impacts of the COVID-19 Pandemic on West African Migrants in Victoria, Australia&lt;/title&gt;&lt;secondary-title&gt; Journal of Complementary and Alternative Medical Research&lt;/secondary-title&gt;&lt;/titles&gt;&lt;number&gt;48-69&lt;/number&gt;&lt;dates&gt;&lt;year&gt;2024&lt;/year&gt;&lt;/dates&gt;&lt;urls&gt;&lt;related-urls&gt;&lt;url&gt;journaljocamr.com/index.php/JOCAMR/article/view/596&lt;/url&gt;&lt;/related-urls&gt;&lt;/urls&gt;&lt;electronic-resource-num&gt;10.9734/jocamr/2024/v25i12596&lt;/electronic-resource-num&gt;&lt;/record&gt;&lt;/Cite&gt;&lt;Cite&gt;&lt;Author&gt;Mandoh&lt;/Author&gt;&lt;Year&gt;2020&lt;/Year&gt;&lt;RecNum&gt;662&lt;/RecNum&gt;&lt;record&gt;&lt;rec-number&gt;662&lt;/rec-number&gt;&lt;foreign-keys&gt;&lt;key app="EN" db-id="dpredf2s5vz0rzedtx1xa927etr05pr5zvws" timestamp="1727583818"&gt;662&lt;/key&gt;&lt;/foreign-keys&gt;&lt;ref-type name="Conference Paper"&gt;47&lt;/ref-type&gt;&lt;contributors&gt;&lt;authors&gt;&lt;author&gt;Mandoh, S. L&lt;/author&gt;&lt;author&gt;Rossiter, R&lt;/author&gt;&lt;author&gt;Bwititi, P&lt;/author&gt;&lt;author&gt;Nwose, E. U&lt;/author&gt;&lt;/authors&gt;&lt;/contributors&gt;&lt;titles&gt;&lt;title&gt;Psychosocial impacts of COVID-19 on Australia-based West Africans who survived Ebola epidemic: A Descriptive cross-sectional survey &lt;/title&gt;&lt;secondary-title&gt;7th Western NSW Health Research Network Symposium&lt;/secondary-title&gt;&lt;/titles&gt;&lt;dates&gt;&lt;year&gt;2020&lt;/year&gt;&lt;/dates&gt;&lt;pub-location&gt;NSW Online  &lt;/pub-location&gt;&lt;publisher&gt;Charles Sturt Univerrsity, Research output&lt;/publisher&gt;&lt;urls&gt;&lt;related-urls&gt;&lt;url&gt;https://researchoutput.csu.edu.au/en/publications/psychosocial-impact-of-the-covid-19-pandemic-as-perceived-by-aust&lt;/url&gt;&lt;/related-urls&gt;&lt;/urls&gt;&lt;/record&gt;&lt;/Cite&gt;&lt;/EndNote&gt;</w:instrText>
      </w:r>
      <w:r w:rsidR="00DB3C0E">
        <w:rPr>
          <w:rFonts w:ascii="Times New Roman" w:eastAsia="Calibri" w:hAnsi="Times New Roman" w:cs="Times New Roman"/>
          <w:kern w:val="0"/>
          <w:sz w:val="24"/>
          <w:szCs w:val="24"/>
          <w:shd w:val="clear" w:color="auto" w:fill="FFFFFF"/>
        </w:rPr>
        <w:fldChar w:fldCharType="separate"/>
      </w:r>
      <w:r w:rsidR="00027088">
        <w:rPr>
          <w:rFonts w:ascii="Times New Roman" w:eastAsia="Calibri" w:hAnsi="Times New Roman" w:cs="Times New Roman"/>
          <w:noProof/>
          <w:kern w:val="0"/>
          <w:sz w:val="24"/>
          <w:szCs w:val="24"/>
          <w:shd w:val="clear" w:color="auto" w:fill="FFFFFF"/>
        </w:rPr>
        <w:t>(Mandoh et al., 2024; Mandoh et al., 2020)</w:t>
      </w:r>
      <w:r w:rsidR="00DB3C0E">
        <w:rPr>
          <w:rFonts w:ascii="Times New Roman" w:eastAsia="Calibri" w:hAnsi="Times New Roman" w:cs="Times New Roman"/>
          <w:kern w:val="0"/>
          <w:sz w:val="24"/>
          <w:szCs w:val="24"/>
          <w:shd w:val="clear" w:color="auto" w:fill="FFFFFF"/>
        </w:rPr>
        <w:fldChar w:fldCharType="end"/>
      </w:r>
      <w:r>
        <w:rPr>
          <w:rFonts w:ascii="Times New Roman" w:eastAsia="Calibri" w:hAnsi="Times New Roman" w:cs="Times New Roman"/>
          <w:kern w:val="0"/>
          <w:sz w:val="24"/>
          <w:szCs w:val="24"/>
          <w:shd w:val="clear" w:color="auto" w:fill="FFFFFF"/>
        </w:rPr>
        <w:t xml:space="preserve">. </w:t>
      </w:r>
      <w:r w:rsidR="008E72E6">
        <w:rPr>
          <w:rFonts w:ascii="Times New Roman" w:eastAsia="Calibri" w:hAnsi="Times New Roman" w:cs="Times New Roman"/>
          <w:kern w:val="0"/>
          <w:sz w:val="24"/>
          <w:szCs w:val="24"/>
          <w:shd w:val="clear" w:color="auto" w:fill="FFFFFF"/>
        </w:rPr>
        <w:t xml:space="preserve">This part of the </w:t>
      </w:r>
      <w:r>
        <w:rPr>
          <w:rFonts w:ascii="Times New Roman" w:eastAsia="Calibri" w:hAnsi="Times New Roman" w:cs="Times New Roman"/>
          <w:kern w:val="0"/>
          <w:sz w:val="24"/>
          <w:szCs w:val="24"/>
          <w:shd w:val="clear" w:color="auto" w:fill="FFFFFF"/>
        </w:rPr>
        <w:t xml:space="preserve">study </w:t>
      </w:r>
      <w:r w:rsidR="007C6D8F">
        <w:rPr>
          <w:rFonts w:ascii="Times New Roman" w:eastAsia="Calibri" w:hAnsi="Times New Roman" w:cs="Times New Roman"/>
          <w:kern w:val="0"/>
          <w:sz w:val="24"/>
          <w:szCs w:val="24"/>
          <w:shd w:val="clear" w:color="auto" w:fill="FFFFFF"/>
        </w:rPr>
        <w:t>assess</w:t>
      </w:r>
      <w:r w:rsidR="008E72E6">
        <w:rPr>
          <w:rFonts w:ascii="Times New Roman" w:eastAsia="Calibri" w:hAnsi="Times New Roman" w:cs="Times New Roman"/>
          <w:kern w:val="0"/>
          <w:sz w:val="24"/>
          <w:szCs w:val="24"/>
          <w:shd w:val="clear" w:color="auto" w:fill="FFFFFF"/>
        </w:rPr>
        <w:t>es</w:t>
      </w:r>
      <w:r>
        <w:rPr>
          <w:rFonts w:ascii="Times New Roman" w:eastAsia="Calibri" w:hAnsi="Times New Roman" w:cs="Times New Roman"/>
          <w:kern w:val="0"/>
          <w:sz w:val="24"/>
          <w:szCs w:val="24"/>
          <w:shd w:val="clear" w:color="auto" w:fill="FFFFFF"/>
        </w:rPr>
        <w:t xml:space="preserve"> the level of psychological distress</w:t>
      </w:r>
      <w:r w:rsidR="008E72E6">
        <w:rPr>
          <w:rFonts w:ascii="Times New Roman" w:eastAsia="Calibri" w:hAnsi="Times New Roman" w:cs="Times New Roman"/>
          <w:kern w:val="0"/>
          <w:sz w:val="24"/>
          <w:szCs w:val="24"/>
          <w:shd w:val="clear" w:color="auto" w:fill="FFFFFF"/>
        </w:rPr>
        <w:t>,</w:t>
      </w:r>
      <w:r>
        <w:rPr>
          <w:rFonts w:ascii="Times New Roman" w:eastAsia="Calibri" w:hAnsi="Times New Roman" w:cs="Times New Roman"/>
          <w:kern w:val="0"/>
          <w:sz w:val="24"/>
          <w:szCs w:val="24"/>
          <w:shd w:val="clear" w:color="auto" w:fill="FFFFFF"/>
        </w:rPr>
        <w:t xml:space="preserve"> </w:t>
      </w:r>
      <w:r w:rsidR="006518C1">
        <w:rPr>
          <w:rFonts w:ascii="Times New Roman" w:eastAsia="Calibri" w:hAnsi="Times New Roman" w:cs="Times New Roman"/>
          <w:kern w:val="0"/>
          <w:sz w:val="24"/>
          <w:szCs w:val="24"/>
          <w:shd w:val="clear" w:color="auto" w:fill="FFFFFF"/>
        </w:rPr>
        <w:t>which potentially undermine</w:t>
      </w:r>
      <w:r w:rsidR="008E72E6">
        <w:rPr>
          <w:rFonts w:ascii="Times New Roman" w:eastAsia="Calibri" w:hAnsi="Times New Roman" w:cs="Times New Roman"/>
          <w:kern w:val="0"/>
          <w:sz w:val="24"/>
          <w:szCs w:val="24"/>
          <w:shd w:val="clear" w:color="auto" w:fill="FFFFFF"/>
        </w:rPr>
        <w:t>s</w:t>
      </w:r>
      <w:r w:rsidR="006518C1">
        <w:rPr>
          <w:rFonts w:ascii="Times New Roman" w:eastAsia="Calibri" w:hAnsi="Times New Roman" w:cs="Times New Roman"/>
          <w:kern w:val="0"/>
          <w:sz w:val="24"/>
          <w:szCs w:val="24"/>
          <w:shd w:val="clear" w:color="auto" w:fill="FFFFFF"/>
        </w:rPr>
        <w:t xml:space="preserve"> survivors’ satisfaction with life</w:t>
      </w:r>
      <w:r w:rsidR="008E72E6">
        <w:rPr>
          <w:rFonts w:ascii="Times New Roman" w:eastAsia="Calibri" w:hAnsi="Times New Roman" w:cs="Times New Roman"/>
          <w:kern w:val="0"/>
          <w:sz w:val="24"/>
          <w:szCs w:val="24"/>
          <w:shd w:val="clear" w:color="auto" w:fill="FFFFFF"/>
        </w:rPr>
        <w:t>.</w:t>
      </w:r>
      <w:r w:rsidR="000C5708">
        <w:rPr>
          <w:rFonts w:ascii="Times New Roman" w:eastAsia="Calibri" w:hAnsi="Times New Roman" w:cs="Times New Roman"/>
          <w:kern w:val="0"/>
          <w:sz w:val="24"/>
          <w:szCs w:val="24"/>
          <w:shd w:val="clear" w:color="auto" w:fill="FFFFFF"/>
        </w:rPr>
        <w:t xml:space="preserve"> </w:t>
      </w:r>
    </w:p>
    <w:p w:rsidR="000C5708" w:rsidRPr="006518C1" w:rsidRDefault="000C5708" w:rsidP="000C5708">
      <w:pPr>
        <w:spacing w:after="0" w:line="360" w:lineRule="auto"/>
        <w:jc w:val="both"/>
        <w:rPr>
          <w:rFonts w:ascii="Times New Roman" w:eastAsia="Times New Roman" w:hAnsi="Times New Roman" w:cs="Times New Roman"/>
          <w:b/>
          <w:bCs/>
          <w:spacing w:val="-10"/>
          <w:kern w:val="28"/>
          <w:sz w:val="24"/>
          <w:szCs w:val="24"/>
        </w:rPr>
      </w:pPr>
      <w:r w:rsidRPr="007C6D8F">
        <w:rPr>
          <w:rFonts w:ascii="Times New Roman" w:eastAsia="Times New Roman" w:hAnsi="Times New Roman" w:cs="Times New Roman"/>
          <w:b/>
          <w:bCs/>
          <w:spacing w:val="-10"/>
          <w:kern w:val="28"/>
          <w:sz w:val="28"/>
          <w:szCs w:val="28"/>
        </w:rPr>
        <w:t>Broad objective</w:t>
      </w:r>
      <w:r>
        <w:rPr>
          <w:rFonts w:ascii="Times New Roman" w:eastAsia="Times New Roman" w:hAnsi="Times New Roman" w:cs="Times New Roman"/>
          <w:b/>
          <w:bCs/>
          <w:spacing w:val="-10"/>
          <w:kern w:val="28"/>
          <w:sz w:val="24"/>
          <w:szCs w:val="24"/>
        </w:rPr>
        <w:t xml:space="preserve">: </w:t>
      </w:r>
      <w:r w:rsidRPr="00DD349F">
        <w:rPr>
          <w:rFonts w:ascii="Times New Roman" w:eastAsia="Times New Roman" w:hAnsi="Times New Roman" w:cs="Times New Roman"/>
          <w:spacing w:val="-10"/>
          <w:kern w:val="28"/>
          <w:sz w:val="24"/>
          <w:szCs w:val="24"/>
        </w:rPr>
        <w:t xml:space="preserve">To assess the levels of psychological distress </w:t>
      </w:r>
      <w:r>
        <w:rPr>
          <w:rFonts w:ascii="Times New Roman" w:eastAsia="Times New Roman" w:hAnsi="Times New Roman" w:cs="Times New Roman"/>
          <w:spacing w:val="-10"/>
          <w:kern w:val="28"/>
          <w:sz w:val="24"/>
          <w:szCs w:val="24"/>
        </w:rPr>
        <w:t xml:space="preserve">of COVID-19 pandemic </w:t>
      </w:r>
      <w:r w:rsidRPr="00DD349F">
        <w:rPr>
          <w:rFonts w:ascii="Times New Roman" w:eastAsia="Times New Roman" w:hAnsi="Times New Roman" w:cs="Times New Roman"/>
          <w:spacing w:val="-10"/>
          <w:kern w:val="28"/>
          <w:sz w:val="24"/>
          <w:szCs w:val="24"/>
        </w:rPr>
        <w:t>among survivors of the 2014-16 E</w:t>
      </w:r>
      <w:r w:rsidR="008E72E6">
        <w:rPr>
          <w:rFonts w:ascii="Times New Roman" w:eastAsia="Times New Roman" w:hAnsi="Times New Roman" w:cs="Times New Roman"/>
          <w:spacing w:val="-10"/>
          <w:kern w:val="28"/>
          <w:sz w:val="24"/>
          <w:szCs w:val="24"/>
        </w:rPr>
        <w:t>VD</w:t>
      </w:r>
      <w:r w:rsidRPr="00DD349F">
        <w:rPr>
          <w:rFonts w:ascii="Times New Roman" w:eastAsia="Times New Roman" w:hAnsi="Times New Roman" w:cs="Times New Roman"/>
          <w:spacing w:val="-10"/>
          <w:kern w:val="28"/>
          <w:sz w:val="24"/>
          <w:szCs w:val="24"/>
        </w:rPr>
        <w:t xml:space="preserve"> epidemic </w:t>
      </w:r>
      <w:r>
        <w:rPr>
          <w:rFonts w:ascii="Times New Roman" w:eastAsia="Times New Roman" w:hAnsi="Times New Roman" w:cs="Times New Roman"/>
          <w:spacing w:val="-10"/>
          <w:kern w:val="28"/>
          <w:sz w:val="24"/>
          <w:szCs w:val="24"/>
        </w:rPr>
        <w:t>who are residing in Victoria-Australia.</w:t>
      </w:r>
    </w:p>
    <w:p w:rsidR="000C5708" w:rsidRDefault="000C5708" w:rsidP="000C5708">
      <w:pPr>
        <w:spacing w:after="0" w:line="360" w:lineRule="auto"/>
        <w:jc w:val="both"/>
        <w:rPr>
          <w:rFonts w:ascii="Times New Roman" w:eastAsia="Times New Roman" w:hAnsi="Times New Roman" w:cs="Times New Roman"/>
          <w:spacing w:val="-10"/>
          <w:kern w:val="28"/>
          <w:sz w:val="24"/>
          <w:szCs w:val="24"/>
        </w:rPr>
      </w:pPr>
      <w:r w:rsidRPr="003A463D">
        <w:rPr>
          <w:rFonts w:ascii="Times New Roman" w:eastAsia="Times New Roman" w:hAnsi="Times New Roman" w:cs="Times New Roman"/>
          <w:b/>
          <w:bCs/>
          <w:spacing w:val="-10"/>
          <w:kern w:val="28"/>
          <w:sz w:val="24"/>
          <w:szCs w:val="24"/>
        </w:rPr>
        <w:t>Specific objectives</w:t>
      </w:r>
      <w:r>
        <w:rPr>
          <w:rFonts w:ascii="Times New Roman" w:eastAsia="Times New Roman" w:hAnsi="Times New Roman" w:cs="Times New Roman"/>
          <w:b/>
          <w:bCs/>
          <w:spacing w:val="-10"/>
          <w:kern w:val="28"/>
          <w:sz w:val="24"/>
          <w:szCs w:val="24"/>
        </w:rPr>
        <w:t xml:space="preserve">: </w:t>
      </w:r>
      <w:r w:rsidRPr="006518C1">
        <w:rPr>
          <w:rFonts w:ascii="Times New Roman" w:eastAsia="Times New Roman" w:hAnsi="Times New Roman" w:cs="Times New Roman"/>
          <w:spacing w:val="-10"/>
          <w:kern w:val="28"/>
          <w:sz w:val="24"/>
          <w:szCs w:val="24"/>
        </w:rPr>
        <w:t xml:space="preserve">Set out to assess the levels of psychological distress by </w:t>
      </w:r>
      <w:r>
        <w:rPr>
          <w:rFonts w:ascii="Times New Roman" w:eastAsia="Times New Roman" w:hAnsi="Times New Roman" w:cs="Times New Roman"/>
          <w:spacing w:val="-10"/>
          <w:kern w:val="28"/>
          <w:sz w:val="24"/>
          <w:szCs w:val="24"/>
        </w:rPr>
        <w:t>asking participants to</w:t>
      </w:r>
      <w:r w:rsidR="008E72E6">
        <w:rPr>
          <w:rFonts w:ascii="Times New Roman" w:eastAsia="Times New Roman" w:hAnsi="Times New Roman" w:cs="Times New Roman"/>
          <w:spacing w:val="-10"/>
          <w:kern w:val="28"/>
          <w:sz w:val="24"/>
          <w:szCs w:val="24"/>
        </w:rPr>
        <w:t xml:space="preserve"> respond the </w:t>
      </w:r>
      <w:r>
        <w:rPr>
          <w:rFonts w:ascii="Times New Roman" w:eastAsia="Times New Roman" w:hAnsi="Times New Roman" w:cs="Times New Roman"/>
          <w:spacing w:val="-10"/>
          <w:kern w:val="28"/>
          <w:sz w:val="24"/>
          <w:szCs w:val="24"/>
        </w:rPr>
        <w:t>following</w:t>
      </w:r>
      <w:r w:rsidRPr="006518C1">
        <w:rPr>
          <w:rFonts w:ascii="Times New Roman" w:eastAsia="Times New Roman" w:hAnsi="Times New Roman" w:cs="Times New Roman"/>
          <w:spacing w:val="-10"/>
          <w:kern w:val="28"/>
          <w:sz w:val="24"/>
          <w:szCs w:val="24"/>
        </w:rPr>
        <w:t>:</w:t>
      </w:r>
    </w:p>
    <w:p w:rsidR="000C5708" w:rsidRPr="006518C1" w:rsidRDefault="000C5708" w:rsidP="000C5708">
      <w:pPr>
        <w:pStyle w:val="ListParagraph"/>
        <w:numPr>
          <w:ilvl w:val="0"/>
          <w:numId w:val="3"/>
        </w:numPr>
        <w:spacing w:after="0" w:line="360" w:lineRule="auto"/>
        <w:jc w:val="both"/>
        <w:rPr>
          <w:rFonts w:ascii="Times New Roman" w:eastAsia="Times New Roman" w:hAnsi="Times New Roman" w:cs="Times New Roman"/>
          <w:b/>
          <w:bCs/>
          <w:spacing w:val="-10"/>
          <w:kern w:val="28"/>
          <w:sz w:val="24"/>
          <w:szCs w:val="24"/>
        </w:rPr>
      </w:pPr>
      <w:r w:rsidRPr="006518C1">
        <w:rPr>
          <w:rFonts w:ascii="Times New Roman" w:hAnsi="Times New Roman" w:cs="Times New Roman"/>
          <w:kern w:val="0"/>
          <w:sz w:val="24"/>
          <w:szCs w:val="24"/>
        </w:rPr>
        <w:t xml:space="preserve">During the past 30 days, please indicate how often you have felt </w:t>
      </w:r>
      <w:r w:rsidR="00764959">
        <w:rPr>
          <w:rFonts w:ascii="Times New Roman" w:hAnsi="Times New Roman" w:cs="Times New Roman"/>
          <w:kern w:val="0"/>
          <w:sz w:val="24"/>
          <w:szCs w:val="24"/>
        </w:rPr>
        <w:t xml:space="preserve">what are indicated in </w:t>
      </w:r>
      <w:r w:rsidRPr="006518C1">
        <w:rPr>
          <w:rFonts w:ascii="Times New Roman" w:hAnsi="Times New Roman" w:cs="Times New Roman"/>
          <w:kern w:val="0"/>
          <w:sz w:val="24"/>
          <w:szCs w:val="24"/>
        </w:rPr>
        <w:t>Table 2</w:t>
      </w:r>
      <w:r w:rsidR="00764959">
        <w:rPr>
          <w:rFonts w:ascii="Times New Roman" w:hAnsi="Times New Roman" w:cs="Times New Roman"/>
          <w:kern w:val="0"/>
          <w:sz w:val="24"/>
          <w:szCs w:val="24"/>
        </w:rPr>
        <w:t>.</w:t>
      </w:r>
    </w:p>
    <w:p w:rsidR="001C1B9F" w:rsidRPr="001C1B9F" w:rsidRDefault="000C5708" w:rsidP="000C5708">
      <w:pPr>
        <w:pStyle w:val="ListParagraph"/>
        <w:numPr>
          <w:ilvl w:val="0"/>
          <w:numId w:val="3"/>
        </w:numPr>
        <w:spacing w:after="0" w:line="360" w:lineRule="auto"/>
        <w:jc w:val="both"/>
        <w:rPr>
          <w:rFonts w:ascii="Times New Roman" w:eastAsia="Times New Roman" w:hAnsi="Times New Roman" w:cs="Times New Roman"/>
          <w:b/>
          <w:bCs/>
          <w:spacing w:val="-10"/>
          <w:kern w:val="28"/>
          <w:sz w:val="24"/>
          <w:szCs w:val="24"/>
        </w:rPr>
      </w:pPr>
      <w:r w:rsidRPr="006518C1">
        <w:rPr>
          <w:rFonts w:ascii="Times New Roman" w:hAnsi="Times New Roman" w:cs="Times New Roman"/>
          <w:kern w:val="0"/>
          <w:sz w:val="24"/>
          <w:szCs w:val="24"/>
        </w:rPr>
        <w:lastRenderedPageBreak/>
        <w:t>On how many days or occasions in the past 30 days</w:t>
      </w:r>
      <w:r w:rsidR="00764959">
        <w:rPr>
          <w:rFonts w:ascii="Times New Roman" w:hAnsi="Times New Roman" w:cs="Times New Roman"/>
          <w:kern w:val="0"/>
          <w:sz w:val="24"/>
          <w:szCs w:val="24"/>
        </w:rPr>
        <w:t xml:space="preserve"> did you participants experience points indicated in </w:t>
      </w:r>
      <w:r w:rsidRPr="006518C1">
        <w:rPr>
          <w:rFonts w:ascii="Times New Roman" w:hAnsi="Times New Roman" w:cs="Times New Roman"/>
          <w:kern w:val="0"/>
          <w:sz w:val="24"/>
          <w:szCs w:val="24"/>
        </w:rPr>
        <w:t>Table 3</w:t>
      </w:r>
      <w:r>
        <w:rPr>
          <w:rFonts w:ascii="Times New Roman" w:hAnsi="Times New Roman" w:cs="Times New Roman"/>
          <w:kern w:val="0"/>
          <w:sz w:val="24"/>
          <w:szCs w:val="24"/>
        </w:rPr>
        <w:t>.</w:t>
      </w:r>
    </w:p>
    <w:p w:rsidR="000C5708" w:rsidRPr="001C1B9F" w:rsidRDefault="000C5708" w:rsidP="000C5708">
      <w:pPr>
        <w:pStyle w:val="ListParagraph"/>
        <w:numPr>
          <w:ilvl w:val="0"/>
          <w:numId w:val="3"/>
        </w:numPr>
        <w:spacing w:after="0" w:line="360" w:lineRule="auto"/>
        <w:jc w:val="both"/>
        <w:rPr>
          <w:rFonts w:ascii="Times New Roman" w:eastAsia="Times New Roman" w:hAnsi="Times New Roman" w:cs="Times New Roman"/>
          <w:b/>
          <w:bCs/>
          <w:spacing w:val="-10"/>
          <w:kern w:val="28"/>
          <w:sz w:val="24"/>
          <w:szCs w:val="24"/>
        </w:rPr>
      </w:pPr>
      <w:r w:rsidRPr="001C1B9F">
        <w:rPr>
          <w:rFonts w:ascii="Times New Roman" w:eastAsia="Calibri" w:hAnsi="Times New Roman" w:cs="Times New Roman"/>
          <w:kern w:val="0"/>
          <w:sz w:val="24"/>
          <w:szCs w:val="24"/>
        </w:rPr>
        <w:t>Times when you find it difficult to manage your distress</w:t>
      </w:r>
      <w:r w:rsidR="008E72E6">
        <w:rPr>
          <w:rFonts w:ascii="Times New Roman" w:eastAsia="Calibri" w:hAnsi="Times New Roman" w:cs="Times New Roman"/>
          <w:kern w:val="0"/>
          <w:sz w:val="24"/>
          <w:szCs w:val="24"/>
        </w:rPr>
        <w:t>.</w:t>
      </w:r>
      <w:r w:rsidRPr="001C1B9F">
        <w:rPr>
          <w:rFonts w:ascii="Times New Roman" w:eastAsia="Calibri" w:hAnsi="Times New Roman" w:cs="Times New Roman"/>
          <w:kern w:val="0"/>
          <w:sz w:val="24"/>
          <w:szCs w:val="24"/>
        </w:rPr>
        <w:t xml:space="preserve">  </w:t>
      </w:r>
    </w:p>
    <w:p w:rsidR="00F90F81" w:rsidRDefault="0023483C" w:rsidP="00763B12">
      <w:pPr>
        <w:spacing w:line="360" w:lineRule="auto"/>
        <w:jc w:val="both"/>
        <w:rPr>
          <w:rFonts w:ascii="Times New Roman" w:eastAsia="Calibri" w:hAnsi="Times New Roman" w:cs="Times New Roman"/>
          <w:b/>
          <w:bCs/>
          <w:kern w:val="0"/>
          <w:sz w:val="28"/>
          <w:szCs w:val="28"/>
          <w:shd w:val="clear" w:color="auto" w:fill="FFFFFF"/>
        </w:rPr>
      </w:pPr>
      <w:r w:rsidRPr="0023483C">
        <w:rPr>
          <w:rFonts w:ascii="Times New Roman" w:eastAsia="Calibri" w:hAnsi="Times New Roman" w:cs="Times New Roman"/>
          <w:b/>
          <w:bCs/>
          <w:kern w:val="0"/>
          <w:sz w:val="28"/>
          <w:szCs w:val="28"/>
          <w:shd w:val="clear" w:color="auto" w:fill="FFFFFF"/>
        </w:rPr>
        <w:t>Method</w:t>
      </w:r>
    </w:p>
    <w:p w:rsidR="008E72E6" w:rsidRDefault="00B626E3" w:rsidP="008E72E6">
      <w:pPr>
        <w:spacing w:line="360" w:lineRule="auto"/>
        <w:jc w:val="both"/>
        <w:rPr>
          <w:rFonts w:ascii="Times New Roman" w:eastAsia="Calibri" w:hAnsi="Times New Roman" w:cs="Times New Roman"/>
          <w:kern w:val="0"/>
          <w:sz w:val="24"/>
          <w:szCs w:val="24"/>
          <w:shd w:val="clear" w:color="auto" w:fill="FFFFFF"/>
        </w:rPr>
      </w:pPr>
      <w:r w:rsidRPr="000C5708">
        <w:rPr>
          <w:rFonts w:ascii="Times New Roman" w:eastAsia="Calibri" w:hAnsi="Times New Roman" w:cs="Times New Roman"/>
          <w:b/>
          <w:bCs/>
          <w:kern w:val="0"/>
          <w:sz w:val="24"/>
          <w:szCs w:val="24"/>
          <w:shd w:val="clear" w:color="auto" w:fill="FFFFFF"/>
        </w:rPr>
        <w:t>Design:</w:t>
      </w:r>
      <w:r w:rsidRPr="00FA73EB">
        <w:rPr>
          <w:rFonts w:ascii="Times New Roman" w:eastAsia="Calibri" w:hAnsi="Times New Roman" w:cs="Times New Roman"/>
          <w:kern w:val="0"/>
          <w:sz w:val="24"/>
          <w:szCs w:val="24"/>
          <w:shd w:val="clear" w:color="auto" w:fill="FFFFFF"/>
        </w:rPr>
        <w:t xml:space="preserve"> This</w:t>
      </w:r>
      <w:r w:rsidR="0023483C" w:rsidRPr="00FA73EB">
        <w:rPr>
          <w:rFonts w:ascii="Times New Roman" w:eastAsia="Calibri" w:hAnsi="Times New Roman" w:cs="Times New Roman"/>
          <w:kern w:val="0"/>
          <w:sz w:val="24"/>
          <w:szCs w:val="24"/>
          <w:shd w:val="clear" w:color="auto" w:fill="FFFFFF"/>
        </w:rPr>
        <w:t xml:space="preserve"> study is a sequential exploratory mixed methods research</w:t>
      </w:r>
      <w:r w:rsidR="007C6D8F">
        <w:rPr>
          <w:rFonts w:ascii="Times New Roman" w:eastAsia="Calibri" w:hAnsi="Times New Roman" w:cs="Times New Roman"/>
          <w:kern w:val="0"/>
          <w:sz w:val="24"/>
          <w:szCs w:val="24"/>
          <w:shd w:val="clear" w:color="auto" w:fill="FFFFFF"/>
        </w:rPr>
        <w:t xml:space="preserve"> which utilise</w:t>
      </w:r>
      <w:r w:rsidR="001C1B9F">
        <w:rPr>
          <w:rFonts w:ascii="Times New Roman" w:eastAsia="Calibri" w:hAnsi="Times New Roman" w:cs="Times New Roman"/>
          <w:kern w:val="0"/>
          <w:sz w:val="24"/>
          <w:szCs w:val="24"/>
          <w:shd w:val="clear" w:color="auto" w:fill="FFFFFF"/>
        </w:rPr>
        <w:t>d</w:t>
      </w:r>
      <w:r w:rsidR="007C6D8F">
        <w:rPr>
          <w:rFonts w:ascii="Times New Roman" w:eastAsia="Calibri" w:hAnsi="Times New Roman" w:cs="Times New Roman"/>
          <w:kern w:val="0"/>
          <w:sz w:val="24"/>
          <w:szCs w:val="24"/>
          <w:shd w:val="clear" w:color="auto" w:fill="FFFFFF"/>
        </w:rPr>
        <w:t xml:space="preserve"> an online survey.</w:t>
      </w:r>
      <w:r w:rsidR="001F746A">
        <w:rPr>
          <w:rFonts w:ascii="Times New Roman" w:eastAsia="Calibri" w:hAnsi="Times New Roman" w:cs="Times New Roman"/>
          <w:kern w:val="0"/>
          <w:sz w:val="24"/>
          <w:szCs w:val="24"/>
          <w:shd w:val="clear" w:color="auto" w:fill="FFFFFF"/>
        </w:rPr>
        <w:t xml:space="preserve"> </w:t>
      </w:r>
      <w:r w:rsidR="001C1B9F">
        <w:rPr>
          <w:rFonts w:ascii="Times New Roman" w:eastAsia="Calibri" w:hAnsi="Times New Roman" w:cs="Times New Roman"/>
          <w:kern w:val="0"/>
          <w:sz w:val="24"/>
          <w:szCs w:val="24"/>
          <w:shd w:val="clear" w:color="auto" w:fill="FFFFFF"/>
        </w:rPr>
        <w:t>It included quantitative online survey and qualitative semi</w:t>
      </w:r>
      <w:r w:rsidR="004A6B6C">
        <w:rPr>
          <w:rFonts w:ascii="Times New Roman" w:eastAsia="Calibri" w:hAnsi="Times New Roman" w:cs="Times New Roman"/>
          <w:kern w:val="0"/>
          <w:sz w:val="24"/>
          <w:szCs w:val="24"/>
          <w:shd w:val="clear" w:color="auto" w:fill="FFFFFF"/>
        </w:rPr>
        <w:t>-</w:t>
      </w:r>
      <w:r w:rsidR="001C1B9F">
        <w:rPr>
          <w:rFonts w:ascii="Times New Roman" w:eastAsia="Calibri" w:hAnsi="Times New Roman" w:cs="Times New Roman"/>
          <w:kern w:val="0"/>
          <w:sz w:val="24"/>
          <w:szCs w:val="24"/>
          <w:shd w:val="clear" w:color="auto" w:fill="FFFFFF"/>
        </w:rPr>
        <w:t xml:space="preserve">structured </w:t>
      </w:r>
      <w:r w:rsidR="004A6B6C">
        <w:rPr>
          <w:rFonts w:ascii="Times New Roman" w:eastAsia="Calibri" w:hAnsi="Times New Roman" w:cs="Times New Roman"/>
          <w:kern w:val="0"/>
          <w:sz w:val="24"/>
          <w:szCs w:val="24"/>
          <w:shd w:val="clear" w:color="auto" w:fill="FFFFFF"/>
        </w:rPr>
        <w:t xml:space="preserve">interview </w:t>
      </w:r>
      <w:r w:rsidR="001C1B9F">
        <w:rPr>
          <w:rFonts w:ascii="Times New Roman" w:eastAsia="Calibri" w:hAnsi="Times New Roman" w:cs="Times New Roman"/>
          <w:kern w:val="0"/>
          <w:sz w:val="24"/>
          <w:szCs w:val="24"/>
          <w:shd w:val="clear" w:color="auto" w:fill="FFFFFF"/>
        </w:rPr>
        <w:t>components</w:t>
      </w:r>
      <w:r w:rsidR="00123EA7">
        <w:rPr>
          <w:rFonts w:ascii="Times New Roman" w:eastAsia="Calibri" w:hAnsi="Times New Roman" w:cs="Times New Roman"/>
          <w:kern w:val="0"/>
          <w:sz w:val="24"/>
          <w:szCs w:val="24"/>
          <w:shd w:val="clear" w:color="auto" w:fill="FFFFFF"/>
        </w:rPr>
        <w:t xml:space="preserve"> using Zoom online (Meeting)</w:t>
      </w:r>
      <w:r w:rsidR="001C1B9F">
        <w:rPr>
          <w:rFonts w:ascii="Times New Roman" w:eastAsia="Calibri" w:hAnsi="Times New Roman" w:cs="Times New Roman"/>
          <w:kern w:val="0"/>
          <w:sz w:val="24"/>
          <w:szCs w:val="24"/>
          <w:shd w:val="clear" w:color="auto" w:fill="FFFFFF"/>
        </w:rPr>
        <w:t xml:space="preserve">. </w:t>
      </w:r>
      <w:r w:rsidR="000C5708">
        <w:rPr>
          <w:rFonts w:ascii="Times New Roman" w:eastAsia="Calibri" w:hAnsi="Times New Roman" w:cs="Times New Roman"/>
          <w:kern w:val="0"/>
          <w:sz w:val="24"/>
          <w:szCs w:val="24"/>
          <w:shd w:val="clear" w:color="auto" w:fill="FFFFFF"/>
        </w:rPr>
        <w:t>T</w:t>
      </w:r>
      <w:r w:rsidR="009C543B" w:rsidRPr="00FA73EB">
        <w:rPr>
          <w:rFonts w:ascii="Times New Roman" w:eastAsia="Calibri" w:hAnsi="Times New Roman" w:cs="Times New Roman"/>
          <w:kern w:val="0"/>
          <w:sz w:val="24"/>
          <w:szCs w:val="24"/>
          <w:shd w:val="clear" w:color="auto" w:fill="FFFFFF"/>
        </w:rPr>
        <w:t>he</w:t>
      </w:r>
      <w:r w:rsidR="00931F05">
        <w:rPr>
          <w:rFonts w:ascii="Times New Roman" w:eastAsia="Calibri" w:hAnsi="Times New Roman" w:cs="Times New Roman"/>
          <w:kern w:val="0"/>
          <w:sz w:val="24"/>
          <w:szCs w:val="24"/>
          <w:shd w:val="clear" w:color="auto" w:fill="FFFFFF"/>
        </w:rPr>
        <w:t xml:space="preserve"> </w:t>
      </w:r>
      <w:r w:rsidR="009C543B" w:rsidRPr="00FA73EB">
        <w:rPr>
          <w:rFonts w:ascii="Times New Roman" w:eastAsia="Calibri" w:hAnsi="Times New Roman" w:cs="Times New Roman"/>
          <w:kern w:val="0"/>
          <w:sz w:val="24"/>
          <w:szCs w:val="24"/>
          <w:shd w:val="clear" w:color="auto" w:fill="FFFFFF"/>
        </w:rPr>
        <w:t>p</w:t>
      </w:r>
      <w:r w:rsidR="009D58E4" w:rsidRPr="00FA73EB">
        <w:rPr>
          <w:rFonts w:ascii="Times New Roman" w:eastAsia="Calibri" w:hAnsi="Times New Roman" w:cs="Times New Roman"/>
          <w:kern w:val="0"/>
          <w:sz w:val="24"/>
          <w:szCs w:val="24"/>
          <w:shd w:val="clear" w:color="auto" w:fill="FFFFFF"/>
        </w:rPr>
        <w:t xml:space="preserve">articipants </w:t>
      </w:r>
      <w:r w:rsidR="000C5708">
        <w:rPr>
          <w:rFonts w:ascii="Times New Roman" w:eastAsia="Calibri" w:hAnsi="Times New Roman" w:cs="Times New Roman"/>
          <w:kern w:val="0"/>
          <w:sz w:val="24"/>
          <w:szCs w:val="24"/>
          <w:shd w:val="clear" w:color="auto" w:fill="FFFFFF"/>
        </w:rPr>
        <w:t xml:space="preserve">in this online survey </w:t>
      </w:r>
      <w:r w:rsidR="009D58E4" w:rsidRPr="00FA73EB">
        <w:rPr>
          <w:rFonts w:ascii="Times New Roman" w:eastAsia="Calibri" w:hAnsi="Times New Roman" w:cs="Times New Roman"/>
          <w:kern w:val="0"/>
          <w:sz w:val="24"/>
          <w:szCs w:val="24"/>
          <w:shd w:val="clear" w:color="auto" w:fill="FFFFFF"/>
        </w:rPr>
        <w:t xml:space="preserve">were provided with </w:t>
      </w:r>
      <w:r w:rsidR="001F746A">
        <w:rPr>
          <w:rFonts w:ascii="Times New Roman" w:eastAsia="Calibri" w:hAnsi="Times New Roman" w:cs="Times New Roman"/>
          <w:kern w:val="0"/>
          <w:sz w:val="24"/>
          <w:szCs w:val="24"/>
          <w:shd w:val="clear" w:color="auto" w:fill="FFFFFF"/>
        </w:rPr>
        <w:t>a</w:t>
      </w:r>
      <w:r w:rsidR="009D58E4" w:rsidRPr="00FA73EB">
        <w:rPr>
          <w:rFonts w:ascii="Times New Roman" w:eastAsia="Calibri" w:hAnsi="Times New Roman" w:cs="Times New Roman"/>
          <w:kern w:val="0"/>
          <w:sz w:val="24"/>
          <w:szCs w:val="24"/>
          <w:shd w:val="clear" w:color="auto" w:fill="FFFFFF"/>
        </w:rPr>
        <w:t xml:space="preserve"> </w:t>
      </w:r>
      <w:r w:rsidR="009C543B" w:rsidRPr="00FA73EB">
        <w:rPr>
          <w:rFonts w:ascii="Times New Roman" w:eastAsia="Calibri" w:hAnsi="Times New Roman" w:cs="Times New Roman"/>
          <w:kern w:val="0"/>
          <w:sz w:val="24"/>
          <w:szCs w:val="24"/>
          <w:shd w:val="clear" w:color="auto" w:fill="FFFFFF"/>
        </w:rPr>
        <w:t xml:space="preserve">research </w:t>
      </w:r>
      <w:r w:rsidR="009D58E4" w:rsidRPr="00FA73EB">
        <w:rPr>
          <w:rFonts w:ascii="Times New Roman" w:eastAsia="Calibri" w:hAnsi="Times New Roman" w:cs="Times New Roman"/>
          <w:kern w:val="0"/>
          <w:sz w:val="24"/>
          <w:szCs w:val="24"/>
          <w:shd w:val="clear" w:color="auto" w:fill="FFFFFF"/>
        </w:rPr>
        <w:t>information sheet th</w:t>
      </w:r>
      <w:r w:rsidR="0023483C" w:rsidRPr="00FA73EB">
        <w:rPr>
          <w:rFonts w:ascii="Times New Roman" w:eastAsia="Calibri" w:hAnsi="Times New Roman" w:cs="Times New Roman"/>
          <w:kern w:val="0"/>
          <w:sz w:val="24"/>
          <w:szCs w:val="24"/>
          <w:shd w:val="clear" w:color="auto" w:fill="FFFFFF"/>
        </w:rPr>
        <w:t>at</w:t>
      </w:r>
      <w:r w:rsidR="009D58E4" w:rsidRPr="00FA73EB">
        <w:rPr>
          <w:rFonts w:ascii="Times New Roman" w:eastAsia="Calibri" w:hAnsi="Times New Roman" w:cs="Times New Roman"/>
          <w:kern w:val="0"/>
          <w:sz w:val="24"/>
          <w:szCs w:val="24"/>
          <w:shd w:val="clear" w:color="auto" w:fill="FFFFFF"/>
        </w:rPr>
        <w:t xml:space="preserve"> outlined the participants right which included the </w:t>
      </w:r>
      <w:r w:rsidR="009C543B" w:rsidRPr="00FA73EB">
        <w:rPr>
          <w:rFonts w:ascii="Times New Roman" w:eastAsia="Calibri" w:hAnsi="Times New Roman" w:cs="Times New Roman"/>
          <w:kern w:val="0"/>
          <w:sz w:val="24"/>
          <w:szCs w:val="24"/>
          <w:shd w:val="clear" w:color="auto" w:fill="FFFFFF"/>
        </w:rPr>
        <w:t>right to</w:t>
      </w:r>
      <w:r w:rsidR="009D58E4" w:rsidRPr="00FA73EB">
        <w:rPr>
          <w:rFonts w:ascii="Times New Roman" w:eastAsia="Calibri" w:hAnsi="Times New Roman" w:cs="Times New Roman"/>
          <w:kern w:val="0"/>
          <w:sz w:val="24"/>
          <w:szCs w:val="24"/>
          <w:shd w:val="clear" w:color="auto" w:fill="FFFFFF"/>
        </w:rPr>
        <w:t xml:space="preserve"> skip any questions that were not comfortable for them</w:t>
      </w:r>
      <w:r w:rsidR="009C543B" w:rsidRPr="00FA73EB">
        <w:rPr>
          <w:rFonts w:ascii="Times New Roman" w:eastAsia="Calibri" w:hAnsi="Times New Roman" w:cs="Times New Roman"/>
          <w:kern w:val="0"/>
          <w:sz w:val="24"/>
          <w:szCs w:val="24"/>
          <w:shd w:val="clear" w:color="auto" w:fill="FFFFFF"/>
        </w:rPr>
        <w:t xml:space="preserve"> and to </w:t>
      </w:r>
      <w:r w:rsidR="005E0314">
        <w:rPr>
          <w:rFonts w:ascii="Times New Roman" w:eastAsia="Calibri" w:hAnsi="Times New Roman" w:cs="Times New Roman"/>
          <w:kern w:val="0"/>
          <w:sz w:val="24"/>
          <w:szCs w:val="24"/>
          <w:shd w:val="clear" w:color="auto" w:fill="FFFFFF"/>
        </w:rPr>
        <w:t>take</w:t>
      </w:r>
      <w:r w:rsidR="009C543B" w:rsidRPr="00FA73EB">
        <w:rPr>
          <w:rFonts w:ascii="Times New Roman" w:eastAsia="Calibri" w:hAnsi="Times New Roman" w:cs="Times New Roman"/>
          <w:kern w:val="0"/>
          <w:sz w:val="24"/>
          <w:szCs w:val="24"/>
          <w:shd w:val="clear" w:color="auto" w:fill="FFFFFF"/>
        </w:rPr>
        <w:t xml:space="preserve"> </w:t>
      </w:r>
      <w:r w:rsidR="008E72E6">
        <w:rPr>
          <w:rFonts w:ascii="Times New Roman" w:eastAsia="Calibri" w:hAnsi="Times New Roman" w:cs="Times New Roman"/>
          <w:kern w:val="0"/>
          <w:sz w:val="24"/>
          <w:szCs w:val="24"/>
          <w:shd w:val="clear" w:color="auto" w:fill="FFFFFF"/>
        </w:rPr>
        <w:t xml:space="preserve">have someone for support </w:t>
      </w:r>
      <w:r w:rsidR="001F746A">
        <w:rPr>
          <w:rFonts w:ascii="Times New Roman" w:eastAsia="Calibri" w:hAnsi="Times New Roman" w:cs="Times New Roman"/>
          <w:kern w:val="0"/>
          <w:sz w:val="24"/>
          <w:szCs w:val="24"/>
          <w:shd w:val="clear" w:color="auto" w:fill="FFFFFF"/>
        </w:rPr>
        <w:t xml:space="preserve">whilst responding to either the survey questions or </w:t>
      </w:r>
      <w:r w:rsidR="009C543B" w:rsidRPr="00FA73EB">
        <w:rPr>
          <w:rFonts w:ascii="Times New Roman" w:eastAsia="Calibri" w:hAnsi="Times New Roman" w:cs="Times New Roman"/>
          <w:kern w:val="0"/>
          <w:sz w:val="24"/>
          <w:szCs w:val="24"/>
          <w:shd w:val="clear" w:color="auto" w:fill="FFFFFF"/>
        </w:rPr>
        <w:t>the interview</w:t>
      </w:r>
      <w:r w:rsidR="001F746A">
        <w:rPr>
          <w:rFonts w:ascii="Times New Roman" w:eastAsia="Calibri" w:hAnsi="Times New Roman" w:cs="Times New Roman"/>
          <w:kern w:val="0"/>
          <w:sz w:val="24"/>
          <w:szCs w:val="24"/>
          <w:shd w:val="clear" w:color="auto" w:fill="FFFFFF"/>
        </w:rPr>
        <w:t>. The reason was that</w:t>
      </w:r>
      <w:r w:rsidR="009C543B" w:rsidRPr="00FA73EB">
        <w:rPr>
          <w:rFonts w:ascii="Times New Roman" w:eastAsia="Calibri" w:hAnsi="Times New Roman" w:cs="Times New Roman"/>
          <w:kern w:val="0"/>
          <w:sz w:val="24"/>
          <w:szCs w:val="24"/>
          <w:shd w:val="clear" w:color="auto" w:fill="FFFFFF"/>
        </w:rPr>
        <w:t xml:space="preserve"> some of the questions </w:t>
      </w:r>
      <w:r w:rsidR="001F746A">
        <w:rPr>
          <w:rFonts w:ascii="Times New Roman" w:eastAsia="Calibri" w:hAnsi="Times New Roman" w:cs="Times New Roman"/>
          <w:kern w:val="0"/>
          <w:sz w:val="24"/>
          <w:szCs w:val="24"/>
          <w:shd w:val="clear" w:color="auto" w:fill="FFFFFF"/>
        </w:rPr>
        <w:t xml:space="preserve">risked </w:t>
      </w:r>
      <w:r w:rsidR="001F746A" w:rsidRPr="00FA73EB">
        <w:rPr>
          <w:rFonts w:ascii="Times New Roman" w:eastAsia="Calibri" w:hAnsi="Times New Roman" w:cs="Times New Roman"/>
          <w:kern w:val="0"/>
          <w:sz w:val="24"/>
          <w:szCs w:val="24"/>
          <w:shd w:val="clear" w:color="auto" w:fill="FFFFFF"/>
        </w:rPr>
        <w:t>stirring</w:t>
      </w:r>
      <w:r w:rsidR="009C543B" w:rsidRPr="00FA73EB">
        <w:rPr>
          <w:rFonts w:ascii="Times New Roman" w:eastAsia="Calibri" w:hAnsi="Times New Roman" w:cs="Times New Roman"/>
          <w:kern w:val="0"/>
          <w:sz w:val="24"/>
          <w:szCs w:val="24"/>
          <w:shd w:val="clear" w:color="auto" w:fill="FFFFFF"/>
        </w:rPr>
        <w:t xml:space="preserve"> emotions during the</w:t>
      </w:r>
      <w:r w:rsidR="001F746A">
        <w:rPr>
          <w:rFonts w:ascii="Times New Roman" w:eastAsia="Calibri" w:hAnsi="Times New Roman" w:cs="Times New Roman"/>
          <w:kern w:val="0"/>
          <w:sz w:val="24"/>
          <w:szCs w:val="24"/>
          <w:shd w:val="clear" w:color="auto" w:fill="FFFFFF"/>
        </w:rPr>
        <w:t xml:space="preserve"> data collection processes</w:t>
      </w:r>
      <w:r w:rsidR="009C543B" w:rsidRPr="00FA73EB">
        <w:rPr>
          <w:rFonts w:ascii="Times New Roman" w:eastAsia="Calibri" w:hAnsi="Times New Roman" w:cs="Times New Roman"/>
          <w:kern w:val="0"/>
          <w:sz w:val="24"/>
          <w:szCs w:val="24"/>
          <w:shd w:val="clear" w:color="auto" w:fill="FFFFFF"/>
        </w:rPr>
        <w:t xml:space="preserve">. </w:t>
      </w:r>
      <w:r w:rsidR="008E72E6">
        <w:rPr>
          <w:rFonts w:ascii="Times New Roman" w:eastAsia="Calibri" w:hAnsi="Times New Roman" w:cs="Times New Roman"/>
          <w:kern w:val="0"/>
          <w:sz w:val="24"/>
          <w:szCs w:val="24"/>
          <w:shd w:val="clear" w:color="auto" w:fill="FFFFFF"/>
        </w:rPr>
        <w:t xml:space="preserve">Details of the method are as described previously </w:t>
      </w:r>
      <w:r w:rsidR="00DB3C0E">
        <w:rPr>
          <w:rFonts w:ascii="Times New Roman" w:eastAsia="Calibri" w:hAnsi="Times New Roman" w:cs="Times New Roman"/>
          <w:kern w:val="0"/>
          <w:sz w:val="24"/>
          <w:szCs w:val="24"/>
          <w:shd w:val="clear" w:color="auto" w:fill="FFFFFF"/>
        </w:rPr>
        <w:fldChar w:fldCharType="begin"/>
      </w:r>
      <w:r w:rsidR="008E72E6">
        <w:rPr>
          <w:rFonts w:ascii="Times New Roman" w:eastAsia="Calibri" w:hAnsi="Times New Roman" w:cs="Times New Roman"/>
          <w:kern w:val="0"/>
          <w:sz w:val="24"/>
          <w:szCs w:val="24"/>
          <w:shd w:val="clear" w:color="auto" w:fill="FFFFFF"/>
        </w:rPr>
        <w:instrText xml:space="preserve"> ADDIN EN.CITE &lt;EndNote&gt;&lt;Cite&gt;&lt;Author&gt;Mandoh &lt;/Author&gt;&lt;Year&gt;2024&lt;/Year&gt;&lt;RecNum&gt;761&lt;/RecNum&gt;&lt;DisplayText&gt;(Mandoh  et al., 2024)&lt;/DisplayText&gt;&lt;record&gt;&lt;rec-number&gt;761&lt;/rec-number&gt;&lt;foreign-keys&gt;&lt;key app="EN" db-id="dpredf2s5vz0rzedtx1xa927etr05pr5zvws" timestamp="1729926872"&gt;761&lt;/key&gt;&lt;/foreign-keys&gt;&lt;ref-type name="Electronic Article"&gt;43&lt;/ref-type&gt;&lt;contributors&gt;&lt;authors&gt;&lt;author&gt;Mandoh , Sulaiman Lansana &lt;/author&gt;&lt;author&gt;Bwititi, Phillip Taderera &lt;/author&gt;&lt;author&gt;Nwose, Ezekiel Uba &lt;/author&gt;&lt;/authors&gt;&lt;/contributors&gt;&lt;titles&gt;&lt;title&gt;Study protocol for psychosocial impacts of COVID-19 pandemic on Australian based West Africans who survived the 2014-2016 Ebola epidemic&lt;/title&gt;&lt;secondary-title&gt;Protocol.io&lt;/secondary-title&gt;&lt;/titles&gt;&lt;periodical&gt;&lt;full-title&gt;Protocol.io&lt;/full-title&gt;&lt;/periodical&gt;&lt;pages&gt;Available:&lt;/pages&gt;&lt;dates&gt;&lt;year&gt;2024&lt;/year&gt;&lt;/dates&gt;&lt;pub-location&gt;Online&lt;/pub-location&gt;&lt;publisher&gt;Springer Nature&lt;/publisher&gt;&lt;urls&gt;&lt;related-urls&gt;&lt;url&gt;https://www.protocols.io/view/study-protocol-for-psychosocial-impacts-of-covid-1-5qpvokzk9l4o/v1&lt;/url&gt;&lt;/related-urls&gt;&lt;/urls&gt;&lt;electronic-resource-num&gt;10.17504/protocols.io.5qpvokzk9l4o/v1&lt;/electronic-resource-num&gt;&lt;research-notes&gt;https://dx.doi.org/10.17504/protocols.io.5qpvokzk9l4o/v1&lt;/research-notes&gt;&lt;/record&gt;&lt;/Cite&gt;&lt;/EndNote&gt;</w:instrText>
      </w:r>
      <w:r w:rsidR="00DB3C0E">
        <w:rPr>
          <w:rFonts w:ascii="Times New Roman" w:eastAsia="Calibri" w:hAnsi="Times New Roman" w:cs="Times New Roman"/>
          <w:kern w:val="0"/>
          <w:sz w:val="24"/>
          <w:szCs w:val="24"/>
          <w:shd w:val="clear" w:color="auto" w:fill="FFFFFF"/>
        </w:rPr>
        <w:fldChar w:fldCharType="separate"/>
      </w:r>
      <w:r w:rsidR="008E72E6">
        <w:rPr>
          <w:rFonts w:ascii="Times New Roman" w:eastAsia="Calibri" w:hAnsi="Times New Roman" w:cs="Times New Roman"/>
          <w:noProof/>
          <w:kern w:val="0"/>
          <w:sz w:val="24"/>
          <w:szCs w:val="24"/>
          <w:shd w:val="clear" w:color="auto" w:fill="FFFFFF"/>
        </w:rPr>
        <w:t>(Mandoh  et al., 2024)</w:t>
      </w:r>
      <w:r w:rsidR="00DB3C0E">
        <w:rPr>
          <w:rFonts w:ascii="Times New Roman" w:eastAsia="Calibri" w:hAnsi="Times New Roman" w:cs="Times New Roman"/>
          <w:kern w:val="0"/>
          <w:sz w:val="24"/>
          <w:szCs w:val="24"/>
          <w:shd w:val="clear" w:color="auto" w:fill="FFFFFF"/>
        </w:rPr>
        <w:fldChar w:fldCharType="end"/>
      </w:r>
      <w:r w:rsidR="008E72E6">
        <w:rPr>
          <w:rFonts w:ascii="Times New Roman" w:eastAsia="Calibri" w:hAnsi="Times New Roman" w:cs="Times New Roman"/>
          <w:kern w:val="0"/>
          <w:sz w:val="24"/>
          <w:szCs w:val="24"/>
          <w:shd w:val="clear" w:color="auto" w:fill="FFFFFF"/>
        </w:rPr>
        <w:t>.</w:t>
      </w:r>
    </w:p>
    <w:p w:rsidR="00B626E3" w:rsidRPr="00B626E3" w:rsidRDefault="00B626E3" w:rsidP="00F90F81">
      <w:pPr>
        <w:spacing w:line="360" w:lineRule="auto"/>
        <w:jc w:val="both"/>
        <w:rPr>
          <w:rFonts w:ascii="Times New Roman" w:eastAsia="Calibri" w:hAnsi="Times New Roman" w:cs="Times New Roman"/>
          <w:b/>
          <w:bCs/>
          <w:kern w:val="0"/>
          <w:sz w:val="24"/>
          <w:szCs w:val="24"/>
          <w:shd w:val="clear" w:color="auto" w:fill="FFFFFF"/>
        </w:rPr>
      </w:pPr>
      <w:r w:rsidRPr="00B626E3">
        <w:rPr>
          <w:rFonts w:ascii="Times New Roman" w:eastAsia="Calibri" w:hAnsi="Times New Roman" w:cs="Times New Roman"/>
          <w:b/>
          <w:bCs/>
          <w:kern w:val="0"/>
          <w:sz w:val="24"/>
          <w:szCs w:val="24"/>
          <w:shd w:val="clear" w:color="auto" w:fill="FFFFFF"/>
        </w:rPr>
        <w:t>Setting:</w:t>
      </w:r>
      <w:r>
        <w:rPr>
          <w:rFonts w:ascii="Times New Roman" w:eastAsia="Calibri" w:hAnsi="Times New Roman" w:cs="Times New Roman"/>
          <w:b/>
          <w:bCs/>
          <w:kern w:val="0"/>
          <w:sz w:val="24"/>
          <w:szCs w:val="24"/>
          <w:shd w:val="clear" w:color="auto" w:fill="FFFFFF"/>
        </w:rPr>
        <w:t xml:space="preserve"> </w:t>
      </w:r>
      <w:r w:rsidRPr="00B626E3">
        <w:rPr>
          <w:rFonts w:ascii="Times New Roman" w:eastAsia="Calibri" w:hAnsi="Times New Roman" w:cs="Times New Roman"/>
          <w:kern w:val="0"/>
          <w:sz w:val="24"/>
          <w:szCs w:val="24"/>
          <w:shd w:val="clear" w:color="auto" w:fill="FFFFFF"/>
        </w:rPr>
        <w:t>This study was done in Victoria-Australia</w:t>
      </w:r>
      <w:r>
        <w:rPr>
          <w:rFonts w:ascii="Times New Roman" w:eastAsia="Calibri" w:hAnsi="Times New Roman" w:cs="Times New Roman"/>
          <w:b/>
          <w:bCs/>
          <w:kern w:val="0"/>
          <w:sz w:val="24"/>
          <w:szCs w:val="24"/>
          <w:shd w:val="clear" w:color="auto" w:fill="FFFFFF"/>
        </w:rPr>
        <w:t>.</w:t>
      </w:r>
    </w:p>
    <w:p w:rsidR="00B626E3" w:rsidRDefault="00B626E3" w:rsidP="00F90F81">
      <w:pPr>
        <w:spacing w:line="360" w:lineRule="auto"/>
        <w:jc w:val="both"/>
        <w:rPr>
          <w:rFonts w:ascii="Times New Roman" w:eastAsia="Calibri" w:hAnsi="Times New Roman" w:cs="Times New Roman"/>
          <w:kern w:val="0"/>
          <w:sz w:val="24"/>
          <w:szCs w:val="24"/>
          <w:shd w:val="clear" w:color="auto" w:fill="FFFFFF"/>
        </w:rPr>
      </w:pPr>
      <w:r w:rsidRPr="00B626E3">
        <w:rPr>
          <w:rFonts w:ascii="Times New Roman" w:eastAsia="Calibri" w:hAnsi="Times New Roman" w:cs="Times New Roman"/>
          <w:b/>
          <w:bCs/>
          <w:kern w:val="0"/>
          <w:sz w:val="24"/>
          <w:szCs w:val="24"/>
          <w:shd w:val="clear" w:color="auto" w:fill="FFFFFF"/>
        </w:rPr>
        <w:t xml:space="preserve">Inclusion </w:t>
      </w:r>
      <w:r>
        <w:rPr>
          <w:rFonts w:ascii="Times New Roman" w:eastAsia="Calibri" w:hAnsi="Times New Roman" w:cs="Times New Roman"/>
          <w:b/>
          <w:bCs/>
          <w:kern w:val="0"/>
          <w:sz w:val="24"/>
          <w:szCs w:val="24"/>
          <w:shd w:val="clear" w:color="auto" w:fill="FFFFFF"/>
        </w:rPr>
        <w:t xml:space="preserve">and exclusion </w:t>
      </w:r>
      <w:r w:rsidRPr="00B626E3">
        <w:rPr>
          <w:rFonts w:ascii="Times New Roman" w:eastAsia="Calibri" w:hAnsi="Times New Roman" w:cs="Times New Roman"/>
          <w:b/>
          <w:bCs/>
          <w:kern w:val="0"/>
          <w:sz w:val="24"/>
          <w:szCs w:val="24"/>
          <w:shd w:val="clear" w:color="auto" w:fill="FFFFFF"/>
        </w:rPr>
        <w:t>criteria</w:t>
      </w:r>
      <w:r>
        <w:rPr>
          <w:rFonts w:ascii="Times New Roman" w:eastAsia="Calibri" w:hAnsi="Times New Roman" w:cs="Times New Roman"/>
          <w:kern w:val="0"/>
          <w:sz w:val="24"/>
          <w:szCs w:val="24"/>
          <w:shd w:val="clear" w:color="auto" w:fill="FFFFFF"/>
        </w:rPr>
        <w:t xml:space="preserve">: </w:t>
      </w:r>
      <w:r w:rsidR="001F746A">
        <w:rPr>
          <w:rFonts w:ascii="Times New Roman" w:eastAsia="Calibri" w:hAnsi="Times New Roman" w:cs="Times New Roman"/>
          <w:kern w:val="0"/>
          <w:sz w:val="24"/>
          <w:szCs w:val="24"/>
          <w:shd w:val="clear" w:color="auto" w:fill="FFFFFF"/>
        </w:rPr>
        <w:t xml:space="preserve">The inclusion criteria </w:t>
      </w:r>
      <w:r w:rsidR="006700CB">
        <w:rPr>
          <w:rFonts w:ascii="Times New Roman" w:eastAsia="Calibri" w:hAnsi="Times New Roman" w:cs="Times New Roman"/>
          <w:kern w:val="0"/>
          <w:sz w:val="24"/>
          <w:szCs w:val="24"/>
          <w:shd w:val="clear" w:color="auto" w:fill="FFFFFF"/>
        </w:rPr>
        <w:t>were</w:t>
      </w:r>
      <w:r w:rsidR="001F746A">
        <w:rPr>
          <w:rFonts w:ascii="Times New Roman" w:eastAsia="Calibri" w:hAnsi="Times New Roman" w:cs="Times New Roman"/>
          <w:kern w:val="0"/>
          <w:sz w:val="24"/>
          <w:szCs w:val="24"/>
          <w:shd w:val="clear" w:color="auto" w:fill="FFFFFF"/>
        </w:rPr>
        <w:t xml:space="preserve"> those who were 18</w:t>
      </w:r>
      <w:r w:rsidR="008E72E6">
        <w:rPr>
          <w:rFonts w:ascii="Times New Roman" w:eastAsia="Calibri" w:hAnsi="Times New Roman" w:cs="Times New Roman"/>
          <w:kern w:val="0"/>
          <w:sz w:val="24"/>
          <w:szCs w:val="24"/>
          <w:shd w:val="clear" w:color="auto" w:fill="FFFFFF"/>
        </w:rPr>
        <w:t xml:space="preserve"> </w:t>
      </w:r>
      <w:r w:rsidR="001F746A">
        <w:rPr>
          <w:rFonts w:ascii="Times New Roman" w:eastAsia="Calibri" w:hAnsi="Times New Roman" w:cs="Times New Roman"/>
          <w:kern w:val="0"/>
          <w:sz w:val="24"/>
          <w:szCs w:val="24"/>
          <w:shd w:val="clear" w:color="auto" w:fill="FFFFFF"/>
        </w:rPr>
        <w:t>years and above, those who lived in a country in West Africa that had EVD</w:t>
      </w:r>
      <w:r w:rsidR="000D5DB5">
        <w:rPr>
          <w:rFonts w:ascii="Times New Roman" w:eastAsia="Calibri" w:hAnsi="Times New Roman" w:cs="Times New Roman"/>
          <w:kern w:val="0"/>
          <w:sz w:val="24"/>
          <w:szCs w:val="24"/>
          <w:shd w:val="clear" w:color="auto" w:fill="FFFFFF"/>
        </w:rPr>
        <w:t xml:space="preserve"> and were resident in Victoria-Australia</w:t>
      </w:r>
      <w:r w:rsidR="001F746A">
        <w:rPr>
          <w:rFonts w:ascii="Times New Roman" w:eastAsia="Calibri" w:hAnsi="Times New Roman" w:cs="Times New Roman"/>
          <w:kern w:val="0"/>
          <w:sz w:val="24"/>
          <w:szCs w:val="24"/>
          <w:shd w:val="clear" w:color="auto" w:fill="FFFFFF"/>
        </w:rPr>
        <w:t xml:space="preserve">. </w:t>
      </w:r>
    </w:p>
    <w:p w:rsidR="00E874AE" w:rsidRDefault="00E874AE" w:rsidP="00E874AE">
      <w:pPr>
        <w:spacing w:line="360" w:lineRule="auto"/>
        <w:jc w:val="both"/>
        <w:rPr>
          <w:rFonts w:ascii="Times New Roman" w:eastAsia="Calibri" w:hAnsi="Times New Roman" w:cs="Times New Roman"/>
          <w:kern w:val="0"/>
          <w:sz w:val="24"/>
          <w:szCs w:val="24"/>
          <w:shd w:val="clear" w:color="auto" w:fill="FFFFFF"/>
        </w:rPr>
      </w:pPr>
      <w:r w:rsidRPr="00B626E3">
        <w:rPr>
          <w:rFonts w:ascii="Times New Roman" w:eastAsia="Calibri" w:hAnsi="Times New Roman" w:cs="Times New Roman"/>
          <w:b/>
          <w:bCs/>
          <w:kern w:val="0"/>
          <w:sz w:val="24"/>
          <w:szCs w:val="24"/>
          <w:shd w:val="clear" w:color="auto" w:fill="FFFFFF"/>
        </w:rPr>
        <w:t>Data collection:</w:t>
      </w:r>
      <w:r w:rsidRPr="007C10E8">
        <w:rPr>
          <w:rFonts w:ascii="Times New Roman" w:eastAsia="Calibri" w:hAnsi="Times New Roman" w:cs="Times New Roman"/>
          <w:kern w:val="0"/>
          <w:sz w:val="24"/>
          <w:szCs w:val="24"/>
          <w:shd w:val="clear" w:color="auto" w:fill="FFFFFF"/>
        </w:rPr>
        <w:t xml:space="preserve"> </w:t>
      </w:r>
      <w:r>
        <w:rPr>
          <w:rFonts w:ascii="Times New Roman" w:eastAsia="Calibri" w:hAnsi="Times New Roman" w:cs="Times New Roman"/>
          <w:kern w:val="0"/>
          <w:sz w:val="24"/>
          <w:szCs w:val="24"/>
          <w:shd w:val="clear" w:color="auto" w:fill="FFFFFF"/>
        </w:rPr>
        <w:t>The first question focused on consent to participate in the survey and to utilise the findings in the study. Second, question 2 inquired about participants’ residence during the West African 2014-16 EVD epidemic</w:t>
      </w:r>
      <w:r w:rsidRPr="00FA73EB">
        <w:rPr>
          <w:rFonts w:ascii="Times New Roman" w:eastAsia="Calibri" w:hAnsi="Times New Roman" w:cs="Times New Roman"/>
          <w:kern w:val="0"/>
          <w:sz w:val="24"/>
          <w:szCs w:val="24"/>
          <w:shd w:val="clear" w:color="auto" w:fill="FFFFFF"/>
        </w:rPr>
        <w:t>.</w:t>
      </w:r>
      <w:r>
        <w:rPr>
          <w:rFonts w:ascii="Times New Roman" w:eastAsia="Calibri" w:hAnsi="Times New Roman" w:cs="Times New Roman"/>
          <w:kern w:val="0"/>
          <w:sz w:val="24"/>
          <w:szCs w:val="24"/>
          <w:shd w:val="clear" w:color="auto" w:fill="FFFFFF"/>
        </w:rPr>
        <w:t xml:space="preserve"> </w:t>
      </w:r>
      <w:r w:rsidR="00FD584E">
        <w:rPr>
          <w:rFonts w:ascii="Times New Roman" w:eastAsia="Calibri" w:hAnsi="Times New Roman" w:cs="Times New Roman"/>
          <w:kern w:val="0"/>
          <w:sz w:val="24"/>
          <w:szCs w:val="24"/>
          <w:shd w:val="clear" w:color="auto" w:fill="FFFFFF"/>
        </w:rPr>
        <w:t xml:space="preserve">Furthermore, </w:t>
      </w:r>
      <w:r w:rsidRPr="00FA73EB">
        <w:rPr>
          <w:rFonts w:ascii="Times New Roman" w:eastAsia="Calibri" w:hAnsi="Times New Roman" w:cs="Times New Roman"/>
          <w:kern w:val="0"/>
          <w:sz w:val="24"/>
          <w:szCs w:val="24"/>
          <w:shd w:val="clear" w:color="auto" w:fill="FFFFFF"/>
        </w:rPr>
        <w:t xml:space="preserve">68 individuals attempted </w:t>
      </w:r>
      <w:r>
        <w:rPr>
          <w:rFonts w:ascii="Times New Roman" w:eastAsia="Calibri" w:hAnsi="Times New Roman" w:cs="Times New Roman"/>
          <w:kern w:val="0"/>
          <w:sz w:val="24"/>
          <w:szCs w:val="24"/>
          <w:shd w:val="clear" w:color="auto" w:fill="FFFFFF"/>
        </w:rPr>
        <w:t xml:space="preserve">to participate in the survey </w:t>
      </w:r>
      <w:r w:rsidRPr="00FA73EB">
        <w:rPr>
          <w:rFonts w:ascii="Times New Roman" w:eastAsia="Calibri" w:hAnsi="Times New Roman" w:cs="Times New Roman"/>
          <w:kern w:val="0"/>
          <w:sz w:val="24"/>
          <w:szCs w:val="24"/>
          <w:shd w:val="clear" w:color="auto" w:fill="FFFFFF"/>
        </w:rPr>
        <w:t>but</w:t>
      </w:r>
      <w:r w:rsidR="00FD584E">
        <w:rPr>
          <w:rFonts w:ascii="Times New Roman" w:eastAsia="Calibri" w:hAnsi="Times New Roman" w:cs="Times New Roman"/>
          <w:kern w:val="0"/>
          <w:sz w:val="24"/>
          <w:szCs w:val="24"/>
          <w:shd w:val="clear" w:color="auto" w:fill="FFFFFF"/>
        </w:rPr>
        <w:t xml:space="preserve"> 36 were qualified to participate in the study</w:t>
      </w:r>
      <w:r>
        <w:rPr>
          <w:rFonts w:ascii="Times New Roman" w:eastAsia="Calibri" w:hAnsi="Times New Roman" w:cs="Times New Roman"/>
          <w:kern w:val="0"/>
          <w:sz w:val="24"/>
          <w:szCs w:val="24"/>
          <w:shd w:val="clear" w:color="auto" w:fill="FFFFFF"/>
        </w:rPr>
        <w:t xml:space="preserve">. Out of the 36 remaining </w:t>
      </w:r>
      <w:r w:rsidRPr="00FA73EB">
        <w:rPr>
          <w:rFonts w:ascii="Times New Roman" w:eastAsia="Calibri" w:hAnsi="Times New Roman" w:cs="Times New Roman"/>
          <w:kern w:val="0"/>
          <w:sz w:val="24"/>
          <w:szCs w:val="24"/>
          <w:shd w:val="clear" w:color="auto" w:fill="FFFFFF"/>
        </w:rPr>
        <w:t>participants</w:t>
      </w:r>
      <w:r>
        <w:rPr>
          <w:rFonts w:ascii="Times New Roman" w:eastAsia="Calibri" w:hAnsi="Times New Roman" w:cs="Times New Roman"/>
          <w:kern w:val="0"/>
          <w:sz w:val="24"/>
          <w:szCs w:val="24"/>
          <w:shd w:val="clear" w:color="auto" w:fill="FFFFFF"/>
        </w:rPr>
        <w:t xml:space="preserve"> majority were within age range 18-40 years and,</w:t>
      </w:r>
      <w:r w:rsidRPr="00FA73EB">
        <w:rPr>
          <w:rFonts w:ascii="Times New Roman" w:eastAsia="Calibri" w:hAnsi="Times New Roman" w:cs="Times New Roman"/>
          <w:kern w:val="0"/>
          <w:sz w:val="24"/>
          <w:szCs w:val="24"/>
          <w:shd w:val="clear" w:color="auto" w:fill="FFFFFF"/>
        </w:rPr>
        <w:t xml:space="preserve"> 52% </w:t>
      </w:r>
      <w:r>
        <w:rPr>
          <w:rFonts w:ascii="Times New Roman" w:eastAsia="Calibri" w:hAnsi="Times New Roman" w:cs="Times New Roman"/>
          <w:kern w:val="0"/>
          <w:sz w:val="24"/>
          <w:szCs w:val="24"/>
          <w:shd w:val="clear" w:color="auto" w:fill="FFFFFF"/>
        </w:rPr>
        <w:t xml:space="preserve">of the 36 were female. </w:t>
      </w:r>
      <w:r w:rsidR="00FD584E">
        <w:rPr>
          <w:rFonts w:ascii="Times New Roman" w:eastAsia="Calibri" w:hAnsi="Times New Roman" w:cs="Times New Roman"/>
          <w:kern w:val="0"/>
          <w:sz w:val="24"/>
          <w:szCs w:val="24"/>
          <w:shd w:val="clear" w:color="auto" w:fill="FFFFFF"/>
        </w:rPr>
        <w:t xml:space="preserve">However, those who provided data for this study were 30. </w:t>
      </w:r>
      <w:r w:rsidRPr="004A6B6C">
        <w:rPr>
          <w:rFonts w:ascii="Times New Roman" w:eastAsia="Calibri" w:hAnsi="Times New Roman" w:cs="Times New Roman"/>
          <w:kern w:val="0"/>
          <w:sz w:val="24"/>
          <w:szCs w:val="24"/>
          <w:shd w:val="clear" w:color="auto" w:fill="FFFFFF"/>
        </w:rPr>
        <w:t>The</w:t>
      </w:r>
      <w:r w:rsidRPr="00FA73EB">
        <w:rPr>
          <w:rFonts w:ascii="Times New Roman" w:eastAsia="Calibri" w:hAnsi="Times New Roman" w:cs="Times New Roman"/>
          <w:kern w:val="0"/>
          <w:sz w:val="24"/>
          <w:szCs w:val="24"/>
          <w:shd w:val="clear" w:color="auto" w:fill="FFFFFF"/>
        </w:rPr>
        <w:t xml:space="preserve"> quantitative aspect of th</w:t>
      </w:r>
      <w:r>
        <w:rPr>
          <w:rFonts w:ascii="Times New Roman" w:eastAsia="Calibri" w:hAnsi="Times New Roman" w:cs="Times New Roman"/>
          <w:kern w:val="0"/>
          <w:sz w:val="24"/>
          <w:szCs w:val="24"/>
          <w:shd w:val="clear" w:color="auto" w:fill="FFFFFF"/>
        </w:rPr>
        <w:t>is study</w:t>
      </w:r>
      <w:r w:rsidRPr="00FA73EB">
        <w:rPr>
          <w:rFonts w:ascii="Times New Roman" w:eastAsia="Calibri" w:hAnsi="Times New Roman" w:cs="Times New Roman"/>
          <w:kern w:val="0"/>
          <w:sz w:val="24"/>
          <w:szCs w:val="24"/>
          <w:shd w:val="clear" w:color="auto" w:fill="FFFFFF"/>
        </w:rPr>
        <w:t xml:space="preserve"> utilised the Kessler</w:t>
      </w:r>
      <w:r>
        <w:rPr>
          <w:rFonts w:ascii="Times New Roman" w:eastAsia="Calibri" w:hAnsi="Times New Roman" w:cs="Times New Roman"/>
          <w:kern w:val="0"/>
          <w:sz w:val="24"/>
          <w:szCs w:val="24"/>
          <w:shd w:val="clear" w:color="auto" w:fill="FFFFFF"/>
        </w:rPr>
        <w:t>-</w:t>
      </w:r>
      <w:r w:rsidRPr="00FA73EB">
        <w:rPr>
          <w:rFonts w:ascii="Times New Roman" w:eastAsia="Calibri" w:hAnsi="Times New Roman" w:cs="Times New Roman"/>
          <w:kern w:val="0"/>
          <w:sz w:val="24"/>
          <w:szCs w:val="24"/>
          <w:shd w:val="clear" w:color="auto" w:fill="FFFFFF"/>
        </w:rPr>
        <w:t xml:space="preserve">6 Psychological Trauma </w:t>
      </w:r>
      <w:r>
        <w:rPr>
          <w:rFonts w:ascii="Times New Roman" w:eastAsia="Calibri" w:hAnsi="Times New Roman" w:cs="Times New Roman"/>
          <w:kern w:val="0"/>
          <w:sz w:val="24"/>
          <w:szCs w:val="24"/>
          <w:shd w:val="clear" w:color="auto" w:fill="FFFFFF"/>
        </w:rPr>
        <w:t>tool</w:t>
      </w:r>
      <w:r w:rsidRPr="00FA73EB">
        <w:rPr>
          <w:rFonts w:ascii="Times New Roman" w:eastAsia="Calibri" w:hAnsi="Times New Roman" w:cs="Times New Roman"/>
          <w:kern w:val="0"/>
          <w:sz w:val="24"/>
          <w:szCs w:val="24"/>
          <w:shd w:val="clear" w:color="auto" w:fill="FFFFFF"/>
        </w:rPr>
        <w:t xml:space="preserve"> and a</w:t>
      </w:r>
      <w:r>
        <w:rPr>
          <w:rFonts w:ascii="Times New Roman" w:eastAsia="Calibri" w:hAnsi="Times New Roman" w:cs="Times New Roman"/>
          <w:kern w:val="0"/>
          <w:sz w:val="24"/>
          <w:szCs w:val="24"/>
          <w:shd w:val="clear" w:color="auto" w:fill="FFFFFF"/>
        </w:rPr>
        <w:t>n additional</w:t>
      </w:r>
      <w:r w:rsidRPr="00FA73EB">
        <w:rPr>
          <w:rFonts w:ascii="Times New Roman" w:eastAsia="Calibri" w:hAnsi="Times New Roman" w:cs="Times New Roman"/>
          <w:kern w:val="0"/>
          <w:sz w:val="24"/>
          <w:szCs w:val="24"/>
          <w:shd w:val="clear" w:color="auto" w:fill="FFFFFF"/>
        </w:rPr>
        <w:t xml:space="preserve"> set of three questions </w:t>
      </w:r>
      <w:r>
        <w:rPr>
          <w:rFonts w:ascii="Times New Roman" w:eastAsia="Calibri" w:hAnsi="Times New Roman" w:cs="Times New Roman"/>
          <w:kern w:val="0"/>
          <w:sz w:val="24"/>
          <w:szCs w:val="24"/>
          <w:shd w:val="clear" w:color="auto" w:fill="FFFFFF"/>
        </w:rPr>
        <w:t>as shown in Tables 2 and 3 respectively to collect data. One qualitative question was included to collect more data on the phenomenon of interest.  Data collection for both quantitative and qualitative components of this study was based on the questions in Table1</w:t>
      </w:r>
    </w:p>
    <w:p w:rsidR="00E874AE" w:rsidRPr="00E874AE" w:rsidRDefault="00E874AE" w:rsidP="00E874AE">
      <w:pPr>
        <w:rPr>
          <w:rFonts w:ascii="Times New Roman" w:eastAsia="Aptos" w:hAnsi="Times New Roman" w:cs="Times New Roman"/>
          <w:b/>
          <w:bCs/>
          <w:sz w:val="24"/>
          <w:szCs w:val="24"/>
        </w:rPr>
      </w:pPr>
      <w:r w:rsidRPr="00647E49">
        <w:rPr>
          <w:rFonts w:ascii="Times New Roman" w:eastAsia="Aptos" w:hAnsi="Times New Roman" w:cs="Times New Roman"/>
          <w:b/>
          <w:bCs/>
          <w:sz w:val="24"/>
          <w:szCs w:val="24"/>
        </w:rPr>
        <w:t>Table 1, Research questions utilised in this study</w:t>
      </w:r>
    </w:p>
    <w:p w:rsidR="009C543B" w:rsidRDefault="0023483C" w:rsidP="00F90F81">
      <w:pPr>
        <w:spacing w:line="360" w:lineRule="auto"/>
        <w:jc w:val="both"/>
        <w:rPr>
          <w:rFonts w:ascii="Times New Roman" w:eastAsia="Calibri" w:hAnsi="Times New Roman" w:cs="Times New Roman"/>
          <w:kern w:val="0"/>
          <w:sz w:val="24"/>
          <w:szCs w:val="24"/>
          <w:shd w:val="clear" w:color="auto" w:fill="FFFFFF"/>
        </w:rPr>
      </w:pPr>
      <w:r w:rsidRPr="00332C05">
        <w:rPr>
          <w:rFonts w:ascii="Times New Roman" w:eastAsia="Calibri" w:hAnsi="Times New Roman" w:cs="Times New Roman"/>
          <w:kern w:val="0"/>
          <w:sz w:val="24"/>
          <w:szCs w:val="24"/>
          <w:shd w:val="clear" w:color="auto" w:fill="FFFFFF"/>
        </w:rPr>
        <w:t>The quantitative</w:t>
      </w:r>
      <w:r w:rsidRPr="00FA73EB">
        <w:rPr>
          <w:rFonts w:ascii="Times New Roman" w:eastAsia="Calibri" w:hAnsi="Times New Roman" w:cs="Times New Roman"/>
          <w:kern w:val="0"/>
          <w:sz w:val="24"/>
          <w:szCs w:val="24"/>
          <w:shd w:val="clear" w:color="auto" w:fill="FFFFFF"/>
        </w:rPr>
        <w:t xml:space="preserve"> aspect of th</w:t>
      </w:r>
      <w:r w:rsidR="006700CB">
        <w:rPr>
          <w:rFonts w:ascii="Times New Roman" w:eastAsia="Calibri" w:hAnsi="Times New Roman" w:cs="Times New Roman"/>
          <w:kern w:val="0"/>
          <w:sz w:val="24"/>
          <w:szCs w:val="24"/>
          <w:shd w:val="clear" w:color="auto" w:fill="FFFFFF"/>
        </w:rPr>
        <w:t>is study</w:t>
      </w:r>
      <w:r w:rsidRPr="00FA73EB">
        <w:rPr>
          <w:rFonts w:ascii="Times New Roman" w:eastAsia="Calibri" w:hAnsi="Times New Roman" w:cs="Times New Roman"/>
          <w:kern w:val="0"/>
          <w:sz w:val="24"/>
          <w:szCs w:val="24"/>
          <w:shd w:val="clear" w:color="auto" w:fill="FFFFFF"/>
        </w:rPr>
        <w:t xml:space="preserve"> utilised the Kessler</w:t>
      </w:r>
      <w:r w:rsidR="00714057">
        <w:rPr>
          <w:rFonts w:ascii="Times New Roman" w:eastAsia="Calibri" w:hAnsi="Times New Roman" w:cs="Times New Roman"/>
          <w:kern w:val="0"/>
          <w:sz w:val="24"/>
          <w:szCs w:val="24"/>
          <w:shd w:val="clear" w:color="auto" w:fill="FFFFFF"/>
        </w:rPr>
        <w:t>-</w:t>
      </w:r>
      <w:r w:rsidRPr="00FA73EB">
        <w:rPr>
          <w:rFonts w:ascii="Times New Roman" w:eastAsia="Calibri" w:hAnsi="Times New Roman" w:cs="Times New Roman"/>
          <w:kern w:val="0"/>
          <w:sz w:val="24"/>
          <w:szCs w:val="24"/>
          <w:shd w:val="clear" w:color="auto" w:fill="FFFFFF"/>
        </w:rPr>
        <w:t xml:space="preserve">6 Psychological Trauma </w:t>
      </w:r>
      <w:r w:rsidR="00714057">
        <w:rPr>
          <w:rFonts w:ascii="Times New Roman" w:eastAsia="Calibri" w:hAnsi="Times New Roman" w:cs="Times New Roman"/>
          <w:kern w:val="0"/>
          <w:sz w:val="24"/>
          <w:szCs w:val="24"/>
          <w:shd w:val="clear" w:color="auto" w:fill="FFFFFF"/>
        </w:rPr>
        <w:t>tool</w:t>
      </w:r>
      <w:r w:rsidR="009D58E4" w:rsidRPr="00FA73EB">
        <w:rPr>
          <w:rFonts w:ascii="Times New Roman" w:eastAsia="Calibri" w:hAnsi="Times New Roman" w:cs="Times New Roman"/>
          <w:kern w:val="0"/>
          <w:sz w:val="24"/>
          <w:szCs w:val="24"/>
          <w:shd w:val="clear" w:color="auto" w:fill="FFFFFF"/>
        </w:rPr>
        <w:t xml:space="preserve"> and a</w:t>
      </w:r>
      <w:r w:rsidR="005E0314">
        <w:rPr>
          <w:rFonts w:ascii="Times New Roman" w:eastAsia="Calibri" w:hAnsi="Times New Roman" w:cs="Times New Roman"/>
          <w:kern w:val="0"/>
          <w:sz w:val="24"/>
          <w:szCs w:val="24"/>
          <w:shd w:val="clear" w:color="auto" w:fill="FFFFFF"/>
        </w:rPr>
        <w:t>n additional</w:t>
      </w:r>
      <w:r w:rsidR="009D58E4" w:rsidRPr="00FA73EB">
        <w:rPr>
          <w:rFonts w:ascii="Times New Roman" w:eastAsia="Calibri" w:hAnsi="Times New Roman" w:cs="Times New Roman"/>
          <w:kern w:val="0"/>
          <w:sz w:val="24"/>
          <w:szCs w:val="24"/>
          <w:shd w:val="clear" w:color="auto" w:fill="FFFFFF"/>
        </w:rPr>
        <w:t xml:space="preserve"> set of three questions </w:t>
      </w:r>
      <w:r w:rsidR="006700CB">
        <w:rPr>
          <w:rFonts w:ascii="Times New Roman" w:eastAsia="Calibri" w:hAnsi="Times New Roman" w:cs="Times New Roman"/>
          <w:kern w:val="0"/>
          <w:sz w:val="24"/>
          <w:szCs w:val="24"/>
          <w:shd w:val="clear" w:color="auto" w:fill="FFFFFF"/>
        </w:rPr>
        <w:t xml:space="preserve">as shown in </w:t>
      </w:r>
      <w:r w:rsidR="005E0314">
        <w:rPr>
          <w:rFonts w:ascii="Times New Roman" w:eastAsia="Calibri" w:hAnsi="Times New Roman" w:cs="Times New Roman"/>
          <w:kern w:val="0"/>
          <w:sz w:val="24"/>
          <w:szCs w:val="24"/>
          <w:shd w:val="clear" w:color="auto" w:fill="FFFFFF"/>
        </w:rPr>
        <w:t>T</w:t>
      </w:r>
      <w:r w:rsidR="006700CB">
        <w:rPr>
          <w:rFonts w:ascii="Times New Roman" w:eastAsia="Calibri" w:hAnsi="Times New Roman" w:cs="Times New Roman"/>
          <w:kern w:val="0"/>
          <w:sz w:val="24"/>
          <w:szCs w:val="24"/>
          <w:shd w:val="clear" w:color="auto" w:fill="FFFFFF"/>
        </w:rPr>
        <w:t>ables 2 and 3</w:t>
      </w:r>
      <w:r w:rsidR="00EE184F">
        <w:rPr>
          <w:rFonts w:ascii="Times New Roman" w:eastAsia="Calibri" w:hAnsi="Times New Roman" w:cs="Times New Roman"/>
          <w:kern w:val="0"/>
          <w:sz w:val="24"/>
          <w:szCs w:val="24"/>
          <w:shd w:val="clear" w:color="auto" w:fill="FFFFFF"/>
        </w:rPr>
        <w:t>,</w:t>
      </w:r>
      <w:r w:rsidR="006700CB">
        <w:rPr>
          <w:rFonts w:ascii="Times New Roman" w:eastAsia="Calibri" w:hAnsi="Times New Roman" w:cs="Times New Roman"/>
          <w:kern w:val="0"/>
          <w:sz w:val="24"/>
          <w:szCs w:val="24"/>
          <w:shd w:val="clear" w:color="auto" w:fill="FFFFFF"/>
        </w:rPr>
        <w:t xml:space="preserve"> respectively.</w:t>
      </w:r>
      <w:r w:rsidR="0001659E">
        <w:rPr>
          <w:rFonts w:ascii="Times New Roman" w:eastAsia="Calibri" w:hAnsi="Times New Roman" w:cs="Times New Roman"/>
          <w:kern w:val="0"/>
          <w:sz w:val="24"/>
          <w:szCs w:val="24"/>
          <w:shd w:val="clear" w:color="auto" w:fill="FFFFFF"/>
        </w:rPr>
        <w:t xml:space="preserve"> </w:t>
      </w:r>
      <w:r w:rsidR="005E0314">
        <w:rPr>
          <w:rFonts w:ascii="Times New Roman" w:eastAsia="Calibri" w:hAnsi="Times New Roman" w:cs="Times New Roman"/>
          <w:kern w:val="0"/>
          <w:sz w:val="24"/>
          <w:szCs w:val="24"/>
          <w:shd w:val="clear" w:color="auto" w:fill="FFFFFF"/>
        </w:rPr>
        <w:t>Data collection for both quantitative and qualitative components of this study was based on the questions in Table1</w:t>
      </w:r>
    </w:p>
    <w:p w:rsidR="00B626E3" w:rsidRPr="00647E49" w:rsidRDefault="00B626E3" w:rsidP="00B626E3">
      <w:pPr>
        <w:rPr>
          <w:rFonts w:ascii="Times New Roman" w:eastAsia="Aptos" w:hAnsi="Times New Roman" w:cs="Times New Roman"/>
          <w:b/>
          <w:bCs/>
          <w:sz w:val="24"/>
          <w:szCs w:val="24"/>
        </w:rPr>
      </w:pPr>
      <w:r w:rsidRPr="00647E49">
        <w:rPr>
          <w:rFonts w:ascii="Times New Roman" w:eastAsia="Aptos" w:hAnsi="Times New Roman" w:cs="Times New Roman"/>
          <w:b/>
          <w:bCs/>
          <w:sz w:val="24"/>
          <w:szCs w:val="24"/>
        </w:rPr>
        <w:lastRenderedPageBreak/>
        <w:t>Table 1, Research questions utilised in this study</w:t>
      </w:r>
    </w:p>
    <w:tbl>
      <w:tblPr>
        <w:tblStyle w:val="TableGrid3"/>
        <w:tblW w:w="9016" w:type="dxa"/>
        <w:tblLook w:val="04A0" w:firstRow="1" w:lastRow="0" w:firstColumn="1" w:lastColumn="0" w:noHBand="0" w:noVBand="1"/>
      </w:tblPr>
      <w:tblGrid>
        <w:gridCol w:w="1030"/>
        <w:gridCol w:w="1233"/>
        <w:gridCol w:w="1515"/>
        <w:gridCol w:w="5238"/>
      </w:tblGrid>
      <w:tr w:rsidR="00B626E3" w:rsidRPr="00647E49">
        <w:tc>
          <w:tcPr>
            <w:tcW w:w="1030" w:type="dxa"/>
          </w:tcPr>
          <w:p w:rsidR="00B626E3" w:rsidRPr="00647E49" w:rsidRDefault="00B626E3">
            <w:pPr>
              <w:rPr>
                <w:rFonts w:ascii="Times New Roman" w:eastAsia="Aptos" w:hAnsi="Times New Roman" w:cs="Times New Roman"/>
                <w:b/>
                <w:bCs/>
                <w:sz w:val="24"/>
                <w:szCs w:val="24"/>
              </w:rPr>
            </w:pPr>
            <w:r w:rsidRPr="00647E49">
              <w:rPr>
                <w:rFonts w:ascii="Times New Roman" w:eastAsia="Aptos" w:hAnsi="Times New Roman" w:cs="Times New Roman"/>
                <w:b/>
                <w:bCs/>
                <w:sz w:val="24"/>
                <w:szCs w:val="24"/>
              </w:rPr>
              <w:t>Serial number</w:t>
            </w:r>
          </w:p>
        </w:tc>
        <w:tc>
          <w:tcPr>
            <w:tcW w:w="1233" w:type="dxa"/>
          </w:tcPr>
          <w:p w:rsidR="00B626E3" w:rsidRPr="00647E49" w:rsidRDefault="00B626E3">
            <w:pPr>
              <w:rPr>
                <w:rFonts w:ascii="Times New Roman" w:eastAsia="Aptos" w:hAnsi="Times New Roman" w:cs="Times New Roman"/>
                <w:b/>
                <w:bCs/>
                <w:sz w:val="24"/>
                <w:szCs w:val="24"/>
              </w:rPr>
            </w:pPr>
            <w:r w:rsidRPr="00647E49">
              <w:rPr>
                <w:rFonts w:ascii="Times New Roman" w:eastAsia="Aptos" w:hAnsi="Times New Roman" w:cs="Times New Roman"/>
                <w:b/>
                <w:bCs/>
                <w:sz w:val="24"/>
                <w:szCs w:val="24"/>
              </w:rPr>
              <w:t>Design</w:t>
            </w:r>
          </w:p>
        </w:tc>
        <w:tc>
          <w:tcPr>
            <w:tcW w:w="1515" w:type="dxa"/>
          </w:tcPr>
          <w:p w:rsidR="00B626E3" w:rsidRPr="00647E49" w:rsidRDefault="00B626E3">
            <w:pPr>
              <w:rPr>
                <w:rFonts w:ascii="Times New Roman" w:eastAsia="Aptos" w:hAnsi="Times New Roman" w:cs="Times New Roman"/>
                <w:b/>
                <w:bCs/>
                <w:sz w:val="24"/>
                <w:szCs w:val="24"/>
              </w:rPr>
            </w:pPr>
            <w:r w:rsidRPr="00647E49">
              <w:rPr>
                <w:rFonts w:ascii="Times New Roman" w:eastAsia="Aptos" w:hAnsi="Times New Roman" w:cs="Times New Roman"/>
                <w:b/>
                <w:bCs/>
                <w:sz w:val="24"/>
                <w:szCs w:val="24"/>
              </w:rPr>
              <w:t>Description</w:t>
            </w:r>
          </w:p>
        </w:tc>
        <w:tc>
          <w:tcPr>
            <w:tcW w:w="5238" w:type="dxa"/>
          </w:tcPr>
          <w:p w:rsidR="00B626E3" w:rsidRPr="00647E49" w:rsidRDefault="00B626E3">
            <w:pPr>
              <w:rPr>
                <w:rFonts w:ascii="Times New Roman" w:eastAsia="Aptos" w:hAnsi="Times New Roman" w:cs="Times New Roman"/>
                <w:b/>
                <w:bCs/>
                <w:sz w:val="24"/>
                <w:szCs w:val="24"/>
              </w:rPr>
            </w:pPr>
            <w:r w:rsidRPr="00647E49">
              <w:rPr>
                <w:rFonts w:ascii="Times New Roman" w:eastAsia="Aptos" w:hAnsi="Times New Roman" w:cs="Times New Roman"/>
                <w:b/>
                <w:bCs/>
                <w:sz w:val="24"/>
                <w:szCs w:val="24"/>
              </w:rPr>
              <w:t>Research questions</w:t>
            </w:r>
          </w:p>
        </w:tc>
      </w:tr>
      <w:tr w:rsidR="00B626E3" w:rsidRPr="00647E49">
        <w:tc>
          <w:tcPr>
            <w:tcW w:w="1030" w:type="dxa"/>
          </w:tcPr>
          <w:p w:rsidR="00B626E3" w:rsidRPr="00647E49" w:rsidRDefault="00B626E3">
            <w:pPr>
              <w:rPr>
                <w:rFonts w:ascii="Times New Roman" w:eastAsia="Aptos" w:hAnsi="Times New Roman" w:cs="Times New Roman"/>
                <w:sz w:val="20"/>
                <w:szCs w:val="20"/>
              </w:rPr>
            </w:pPr>
            <w:bookmarkStart w:id="2" w:name="_Hlk188824196"/>
            <w:r w:rsidRPr="00647E49">
              <w:rPr>
                <w:rFonts w:ascii="Times New Roman" w:eastAsia="Aptos" w:hAnsi="Times New Roman" w:cs="Times New Roman"/>
                <w:sz w:val="20"/>
                <w:szCs w:val="20"/>
              </w:rPr>
              <w:t>1</w:t>
            </w:r>
          </w:p>
        </w:tc>
        <w:tc>
          <w:tcPr>
            <w:tcW w:w="1233" w:type="dxa"/>
          </w:tcPr>
          <w:p w:rsidR="00B626E3" w:rsidRPr="00647E49" w:rsidRDefault="00B626E3">
            <w:pPr>
              <w:rPr>
                <w:rFonts w:ascii="Times New Roman" w:eastAsia="Aptos" w:hAnsi="Times New Roman" w:cs="Times New Roman"/>
                <w:sz w:val="20"/>
                <w:szCs w:val="20"/>
              </w:rPr>
            </w:pPr>
            <w:r w:rsidRPr="00647E49">
              <w:rPr>
                <w:rFonts w:ascii="Times New Roman" w:eastAsia="Aptos" w:hAnsi="Times New Roman" w:cs="Times New Roman"/>
                <w:sz w:val="20"/>
                <w:szCs w:val="20"/>
              </w:rPr>
              <w:t>Quantitative</w:t>
            </w:r>
          </w:p>
        </w:tc>
        <w:tc>
          <w:tcPr>
            <w:tcW w:w="1515" w:type="dxa"/>
          </w:tcPr>
          <w:p w:rsidR="00B626E3" w:rsidRPr="00647E49" w:rsidRDefault="00B626E3">
            <w:pPr>
              <w:rPr>
                <w:rFonts w:ascii="Times New Roman" w:eastAsia="Aptos" w:hAnsi="Times New Roman" w:cs="Times New Roman"/>
                <w:sz w:val="20"/>
                <w:szCs w:val="20"/>
              </w:rPr>
            </w:pPr>
            <w:r w:rsidRPr="00647E49">
              <w:rPr>
                <w:rFonts w:ascii="Times New Roman" w:eastAsia="Calibri" w:hAnsi="Times New Roman" w:cs="Times New Roman"/>
                <w:sz w:val="20"/>
                <w:szCs w:val="20"/>
              </w:rPr>
              <w:t>Survey question (Online Survey Monkey)</w:t>
            </w:r>
          </w:p>
        </w:tc>
        <w:tc>
          <w:tcPr>
            <w:tcW w:w="5238" w:type="dxa"/>
          </w:tcPr>
          <w:p w:rsidR="00B626E3" w:rsidRPr="00647E49" w:rsidRDefault="00B626E3">
            <w:pPr>
              <w:rPr>
                <w:rFonts w:ascii="Times New Roman" w:eastAsia="Aptos" w:hAnsi="Times New Roman" w:cs="Times New Roman"/>
                <w:sz w:val="20"/>
                <w:szCs w:val="20"/>
              </w:rPr>
            </w:pPr>
            <w:r w:rsidRPr="00647E49">
              <w:rPr>
                <w:rFonts w:ascii="Times New Roman" w:hAnsi="Times New Roman" w:cs="Times New Roman"/>
                <w:kern w:val="0"/>
                <w:sz w:val="20"/>
                <w:szCs w:val="20"/>
              </w:rPr>
              <w:t>During the past 30 days, please indicate how often you have felt</w:t>
            </w:r>
            <w:r>
              <w:rPr>
                <w:rFonts w:ascii="Times New Roman" w:hAnsi="Times New Roman" w:cs="Times New Roman"/>
                <w:kern w:val="0"/>
                <w:sz w:val="20"/>
                <w:szCs w:val="20"/>
              </w:rPr>
              <w:t xml:space="preserve"> (Table</w:t>
            </w:r>
            <w:r w:rsidR="00123EA7">
              <w:rPr>
                <w:rFonts w:ascii="Times New Roman" w:hAnsi="Times New Roman" w:cs="Times New Roman"/>
                <w:kern w:val="0"/>
                <w:sz w:val="20"/>
                <w:szCs w:val="20"/>
              </w:rPr>
              <w:t xml:space="preserve"> </w:t>
            </w:r>
            <w:r>
              <w:rPr>
                <w:rFonts w:ascii="Times New Roman" w:hAnsi="Times New Roman" w:cs="Times New Roman"/>
                <w:kern w:val="0"/>
                <w:sz w:val="20"/>
                <w:szCs w:val="20"/>
              </w:rPr>
              <w:t>2)</w:t>
            </w:r>
          </w:p>
        </w:tc>
      </w:tr>
      <w:bookmarkEnd w:id="2"/>
      <w:tr w:rsidR="00B626E3" w:rsidRPr="00647E49">
        <w:tc>
          <w:tcPr>
            <w:tcW w:w="1030" w:type="dxa"/>
          </w:tcPr>
          <w:p w:rsidR="00B626E3" w:rsidRPr="00647E49" w:rsidRDefault="00B626E3">
            <w:pPr>
              <w:rPr>
                <w:rFonts w:ascii="Times New Roman" w:eastAsia="Aptos" w:hAnsi="Times New Roman" w:cs="Times New Roman"/>
                <w:sz w:val="20"/>
                <w:szCs w:val="20"/>
              </w:rPr>
            </w:pPr>
            <w:r w:rsidRPr="00647E49">
              <w:rPr>
                <w:rFonts w:ascii="Times New Roman" w:eastAsia="Aptos" w:hAnsi="Times New Roman" w:cs="Times New Roman"/>
                <w:sz w:val="20"/>
                <w:szCs w:val="20"/>
              </w:rPr>
              <w:t>2</w:t>
            </w:r>
          </w:p>
        </w:tc>
        <w:tc>
          <w:tcPr>
            <w:tcW w:w="1233" w:type="dxa"/>
          </w:tcPr>
          <w:p w:rsidR="00B626E3" w:rsidRPr="00647E49" w:rsidRDefault="00B626E3">
            <w:pPr>
              <w:rPr>
                <w:rFonts w:ascii="Times New Roman" w:eastAsia="Aptos" w:hAnsi="Times New Roman" w:cs="Times New Roman"/>
                <w:sz w:val="20"/>
                <w:szCs w:val="20"/>
              </w:rPr>
            </w:pPr>
            <w:r w:rsidRPr="00647E49">
              <w:rPr>
                <w:rFonts w:ascii="Times New Roman" w:eastAsia="Aptos" w:hAnsi="Times New Roman" w:cs="Times New Roman"/>
                <w:sz w:val="20"/>
                <w:szCs w:val="20"/>
              </w:rPr>
              <w:t>Quantitative</w:t>
            </w:r>
          </w:p>
        </w:tc>
        <w:tc>
          <w:tcPr>
            <w:tcW w:w="1515" w:type="dxa"/>
          </w:tcPr>
          <w:p w:rsidR="00B626E3" w:rsidRPr="00647E49" w:rsidRDefault="00B626E3">
            <w:pPr>
              <w:rPr>
                <w:rFonts w:ascii="Times New Roman" w:eastAsia="Aptos" w:hAnsi="Times New Roman" w:cs="Times New Roman"/>
                <w:sz w:val="20"/>
                <w:szCs w:val="20"/>
              </w:rPr>
            </w:pPr>
            <w:r w:rsidRPr="00647E49">
              <w:rPr>
                <w:rFonts w:ascii="Times New Roman" w:eastAsia="Calibri" w:hAnsi="Times New Roman" w:cs="Times New Roman"/>
                <w:sz w:val="20"/>
                <w:szCs w:val="20"/>
              </w:rPr>
              <w:t>Survey question (Online Survey Monkey)</w:t>
            </w:r>
          </w:p>
        </w:tc>
        <w:tc>
          <w:tcPr>
            <w:tcW w:w="5238" w:type="dxa"/>
          </w:tcPr>
          <w:p w:rsidR="00B626E3" w:rsidRDefault="00B626E3">
            <w:pPr>
              <w:autoSpaceDE w:val="0"/>
              <w:autoSpaceDN w:val="0"/>
              <w:adjustRightInd w:val="0"/>
              <w:rPr>
                <w:rFonts w:ascii="Times New Roman" w:hAnsi="Times New Roman" w:cs="Times New Roman"/>
                <w:kern w:val="0"/>
                <w:sz w:val="20"/>
                <w:szCs w:val="20"/>
              </w:rPr>
            </w:pPr>
            <w:r w:rsidRPr="00647E49">
              <w:rPr>
                <w:rFonts w:ascii="Times New Roman" w:hAnsi="Times New Roman" w:cs="Times New Roman"/>
                <w:kern w:val="0"/>
                <w:sz w:val="20"/>
                <w:szCs w:val="20"/>
              </w:rPr>
              <w:t>On how many days or occasions in the past 30 days</w:t>
            </w:r>
            <w:r>
              <w:rPr>
                <w:rFonts w:ascii="Times New Roman" w:hAnsi="Times New Roman" w:cs="Times New Roman"/>
                <w:kern w:val="0"/>
                <w:sz w:val="20"/>
                <w:szCs w:val="20"/>
              </w:rPr>
              <w:t xml:space="preserve"> (Table 3)</w:t>
            </w:r>
          </w:p>
          <w:p w:rsidR="00B626E3" w:rsidRPr="00647E49" w:rsidRDefault="00B626E3">
            <w:pPr>
              <w:autoSpaceDE w:val="0"/>
              <w:autoSpaceDN w:val="0"/>
              <w:adjustRightInd w:val="0"/>
              <w:rPr>
                <w:rFonts w:ascii="Times New Roman" w:eastAsia="Aptos" w:hAnsi="Times New Roman" w:cs="Times New Roman"/>
                <w:kern w:val="0"/>
                <w:sz w:val="20"/>
                <w:szCs w:val="20"/>
              </w:rPr>
            </w:pPr>
          </w:p>
        </w:tc>
      </w:tr>
      <w:tr w:rsidR="00B626E3" w:rsidRPr="00647E49">
        <w:tc>
          <w:tcPr>
            <w:tcW w:w="1030" w:type="dxa"/>
          </w:tcPr>
          <w:p w:rsidR="00B626E3" w:rsidRPr="00647E49" w:rsidRDefault="00B626E3">
            <w:pPr>
              <w:rPr>
                <w:rFonts w:ascii="Times New Roman" w:eastAsia="Aptos" w:hAnsi="Times New Roman" w:cs="Times New Roman"/>
                <w:sz w:val="20"/>
                <w:szCs w:val="20"/>
              </w:rPr>
            </w:pPr>
            <w:r w:rsidRPr="00647E49">
              <w:rPr>
                <w:rFonts w:ascii="Times New Roman" w:eastAsia="Aptos" w:hAnsi="Times New Roman" w:cs="Times New Roman"/>
                <w:sz w:val="20"/>
                <w:szCs w:val="20"/>
              </w:rPr>
              <w:t>3</w:t>
            </w:r>
          </w:p>
        </w:tc>
        <w:tc>
          <w:tcPr>
            <w:tcW w:w="1233" w:type="dxa"/>
          </w:tcPr>
          <w:p w:rsidR="00B626E3" w:rsidRPr="00647E49" w:rsidRDefault="00B626E3">
            <w:pPr>
              <w:rPr>
                <w:rFonts w:ascii="Times New Roman" w:eastAsia="Aptos" w:hAnsi="Times New Roman" w:cs="Times New Roman"/>
                <w:sz w:val="20"/>
                <w:szCs w:val="20"/>
              </w:rPr>
            </w:pPr>
            <w:r w:rsidRPr="00647E49">
              <w:rPr>
                <w:rFonts w:ascii="Times New Roman" w:eastAsia="Aptos" w:hAnsi="Times New Roman" w:cs="Times New Roman"/>
                <w:sz w:val="20"/>
                <w:szCs w:val="20"/>
              </w:rPr>
              <w:t>Qualitative</w:t>
            </w:r>
          </w:p>
        </w:tc>
        <w:tc>
          <w:tcPr>
            <w:tcW w:w="1515" w:type="dxa"/>
          </w:tcPr>
          <w:p w:rsidR="00B626E3" w:rsidRPr="00647E49" w:rsidRDefault="00B626E3">
            <w:pPr>
              <w:rPr>
                <w:rFonts w:ascii="Times New Roman" w:eastAsia="Aptos" w:hAnsi="Times New Roman" w:cs="Times New Roman"/>
                <w:sz w:val="20"/>
                <w:szCs w:val="20"/>
              </w:rPr>
            </w:pPr>
            <w:r w:rsidRPr="00647E49">
              <w:rPr>
                <w:rFonts w:ascii="Times New Roman" w:eastAsia="Calibri" w:hAnsi="Times New Roman" w:cs="Times New Roman"/>
                <w:sz w:val="20"/>
                <w:szCs w:val="20"/>
              </w:rPr>
              <w:t>Interview question (on Zoom)</w:t>
            </w:r>
          </w:p>
        </w:tc>
        <w:tc>
          <w:tcPr>
            <w:tcW w:w="5238" w:type="dxa"/>
          </w:tcPr>
          <w:p w:rsidR="00B626E3" w:rsidRPr="00647E49" w:rsidRDefault="00B626E3">
            <w:pPr>
              <w:rPr>
                <w:rFonts w:ascii="Times New Roman" w:eastAsia="Aptos" w:hAnsi="Times New Roman" w:cs="Times New Roman"/>
                <w:sz w:val="20"/>
                <w:szCs w:val="20"/>
              </w:rPr>
            </w:pPr>
            <w:r w:rsidRPr="00647E49">
              <w:rPr>
                <w:rFonts w:ascii="Times New Roman" w:eastAsia="Calibri" w:hAnsi="Times New Roman" w:cs="Times New Roman"/>
                <w:kern w:val="0"/>
                <w:sz w:val="20"/>
                <w:szCs w:val="20"/>
              </w:rPr>
              <w:t xml:space="preserve">Are there times when you find it difficult to manage your distress?  </w:t>
            </w:r>
          </w:p>
        </w:tc>
      </w:tr>
    </w:tbl>
    <w:p w:rsidR="0049762A" w:rsidRDefault="0049762A" w:rsidP="00086353">
      <w:pPr>
        <w:spacing w:line="360" w:lineRule="auto"/>
        <w:jc w:val="both"/>
        <w:rPr>
          <w:rFonts w:ascii="Times New Roman" w:eastAsia="Calibri" w:hAnsi="Times New Roman" w:cs="Times New Roman"/>
          <w:kern w:val="0"/>
          <w:sz w:val="24"/>
          <w:szCs w:val="24"/>
          <w:shd w:val="clear" w:color="auto" w:fill="FFFFFF"/>
        </w:rPr>
      </w:pPr>
    </w:p>
    <w:p w:rsidR="00BB21DD" w:rsidRDefault="006700CB" w:rsidP="00086353">
      <w:pPr>
        <w:spacing w:line="360" w:lineRule="auto"/>
        <w:jc w:val="both"/>
        <w:rPr>
          <w:rFonts w:ascii="Times New Roman" w:eastAsia="Calibri" w:hAnsi="Times New Roman" w:cs="Times New Roman"/>
          <w:kern w:val="0"/>
          <w:sz w:val="24"/>
          <w:szCs w:val="24"/>
          <w:shd w:val="clear" w:color="auto" w:fill="FFFFFF"/>
        </w:rPr>
      </w:pPr>
      <w:r>
        <w:rPr>
          <w:rFonts w:ascii="Times New Roman" w:eastAsia="Calibri" w:hAnsi="Times New Roman" w:cs="Times New Roman"/>
          <w:kern w:val="0"/>
          <w:sz w:val="24"/>
          <w:szCs w:val="24"/>
          <w:shd w:val="clear" w:color="auto" w:fill="FFFFFF"/>
        </w:rPr>
        <w:t xml:space="preserve">The initial number of </w:t>
      </w:r>
      <w:r w:rsidR="009C543B" w:rsidRPr="00FA73EB">
        <w:rPr>
          <w:rFonts w:ascii="Times New Roman" w:eastAsia="Calibri" w:hAnsi="Times New Roman" w:cs="Times New Roman"/>
          <w:kern w:val="0"/>
          <w:sz w:val="24"/>
          <w:szCs w:val="24"/>
          <w:shd w:val="clear" w:color="auto" w:fill="FFFFFF"/>
        </w:rPr>
        <w:t>semi</w:t>
      </w:r>
      <w:r w:rsidR="006518C1">
        <w:rPr>
          <w:rFonts w:ascii="Times New Roman" w:eastAsia="Calibri" w:hAnsi="Times New Roman" w:cs="Times New Roman"/>
          <w:kern w:val="0"/>
          <w:sz w:val="24"/>
          <w:szCs w:val="24"/>
          <w:shd w:val="clear" w:color="auto" w:fill="FFFFFF"/>
        </w:rPr>
        <w:t>-</w:t>
      </w:r>
      <w:r w:rsidR="009C543B" w:rsidRPr="00FA73EB">
        <w:rPr>
          <w:rFonts w:ascii="Times New Roman" w:eastAsia="Calibri" w:hAnsi="Times New Roman" w:cs="Times New Roman"/>
          <w:kern w:val="0"/>
          <w:sz w:val="24"/>
          <w:szCs w:val="24"/>
          <w:shd w:val="clear" w:color="auto" w:fill="FFFFFF"/>
        </w:rPr>
        <w:t xml:space="preserve">structured </w:t>
      </w:r>
      <w:r w:rsidR="00FA73EB" w:rsidRPr="00FA73EB">
        <w:rPr>
          <w:rFonts w:ascii="Times New Roman" w:eastAsia="Calibri" w:hAnsi="Times New Roman" w:cs="Times New Roman"/>
          <w:kern w:val="0"/>
          <w:sz w:val="24"/>
          <w:szCs w:val="24"/>
          <w:shd w:val="clear" w:color="auto" w:fill="FFFFFF"/>
        </w:rPr>
        <w:t>interview</w:t>
      </w:r>
      <w:r>
        <w:rPr>
          <w:rFonts w:ascii="Times New Roman" w:eastAsia="Calibri" w:hAnsi="Times New Roman" w:cs="Times New Roman"/>
          <w:kern w:val="0"/>
          <w:sz w:val="24"/>
          <w:szCs w:val="24"/>
          <w:shd w:val="clear" w:color="auto" w:fill="FFFFFF"/>
        </w:rPr>
        <w:t>ees</w:t>
      </w:r>
      <w:r w:rsidR="009C543B" w:rsidRPr="00FA73EB">
        <w:rPr>
          <w:rFonts w:ascii="Times New Roman" w:eastAsia="Calibri" w:hAnsi="Times New Roman" w:cs="Times New Roman"/>
          <w:kern w:val="0"/>
          <w:sz w:val="24"/>
          <w:szCs w:val="24"/>
          <w:shd w:val="clear" w:color="auto" w:fill="FFFFFF"/>
        </w:rPr>
        <w:t xml:space="preserve"> </w:t>
      </w:r>
      <w:r w:rsidR="00123EA7">
        <w:rPr>
          <w:rFonts w:ascii="Times New Roman" w:eastAsia="Calibri" w:hAnsi="Times New Roman" w:cs="Times New Roman"/>
          <w:kern w:val="0"/>
          <w:sz w:val="24"/>
          <w:szCs w:val="24"/>
          <w:shd w:val="clear" w:color="auto" w:fill="FFFFFF"/>
        </w:rPr>
        <w:t xml:space="preserve">involved </w:t>
      </w:r>
      <w:r w:rsidR="009C543B" w:rsidRPr="00FA73EB">
        <w:rPr>
          <w:rFonts w:ascii="Times New Roman" w:eastAsia="Calibri" w:hAnsi="Times New Roman" w:cs="Times New Roman"/>
          <w:kern w:val="0"/>
          <w:sz w:val="24"/>
          <w:szCs w:val="24"/>
          <w:shd w:val="clear" w:color="auto" w:fill="FFFFFF"/>
        </w:rPr>
        <w:t xml:space="preserve">9 </w:t>
      </w:r>
      <w:r w:rsidR="00123EA7">
        <w:rPr>
          <w:rFonts w:ascii="Times New Roman" w:eastAsia="Calibri" w:hAnsi="Times New Roman" w:cs="Times New Roman"/>
          <w:kern w:val="0"/>
          <w:sz w:val="24"/>
          <w:szCs w:val="24"/>
          <w:shd w:val="clear" w:color="auto" w:fill="FFFFFF"/>
        </w:rPr>
        <w:t xml:space="preserve">participants that </w:t>
      </w:r>
      <w:r w:rsidR="009C543B" w:rsidRPr="00FA73EB">
        <w:rPr>
          <w:rFonts w:ascii="Times New Roman" w:eastAsia="Calibri" w:hAnsi="Times New Roman" w:cs="Times New Roman"/>
          <w:kern w:val="0"/>
          <w:sz w:val="24"/>
          <w:szCs w:val="24"/>
          <w:shd w:val="clear" w:color="auto" w:fill="FFFFFF"/>
        </w:rPr>
        <w:t>provided q</w:t>
      </w:r>
      <w:r w:rsidR="009D58E4" w:rsidRPr="00FA73EB">
        <w:rPr>
          <w:rFonts w:ascii="Times New Roman" w:eastAsia="Calibri" w:hAnsi="Times New Roman" w:cs="Times New Roman"/>
          <w:kern w:val="0"/>
          <w:sz w:val="24"/>
          <w:szCs w:val="24"/>
          <w:shd w:val="clear" w:color="auto" w:fill="FFFFFF"/>
        </w:rPr>
        <w:t xml:space="preserve">ualitative data </w:t>
      </w:r>
      <w:r w:rsidR="00FA73EB" w:rsidRPr="00FA73EB">
        <w:rPr>
          <w:rFonts w:ascii="Times New Roman" w:eastAsia="Calibri" w:hAnsi="Times New Roman" w:cs="Times New Roman"/>
          <w:kern w:val="0"/>
          <w:sz w:val="24"/>
          <w:szCs w:val="24"/>
          <w:shd w:val="clear" w:color="auto" w:fill="FFFFFF"/>
        </w:rPr>
        <w:t>that was electronically transcribed, collated and analysed according to the five stages of qualitative data analysis.</w:t>
      </w:r>
      <w:r w:rsidR="0001659E">
        <w:rPr>
          <w:rFonts w:ascii="Times New Roman" w:eastAsia="Calibri" w:hAnsi="Times New Roman" w:cs="Times New Roman"/>
          <w:kern w:val="0"/>
          <w:sz w:val="24"/>
          <w:szCs w:val="24"/>
          <w:shd w:val="clear" w:color="auto" w:fill="FFFFFF"/>
        </w:rPr>
        <w:t xml:space="preserve"> </w:t>
      </w:r>
      <w:r w:rsidR="00FA73EB" w:rsidRPr="00FA73EB">
        <w:rPr>
          <w:rFonts w:ascii="Times New Roman" w:eastAsia="Calibri" w:hAnsi="Times New Roman" w:cs="Times New Roman"/>
          <w:kern w:val="0"/>
          <w:sz w:val="24"/>
          <w:szCs w:val="24"/>
          <w:shd w:val="clear" w:color="auto" w:fill="FFFFFF"/>
        </w:rPr>
        <w:t xml:space="preserve">Both sets of quantitative and qualitative data collection instruments were piloted before </w:t>
      </w:r>
      <w:r w:rsidR="00123EA7">
        <w:rPr>
          <w:rFonts w:ascii="Times New Roman" w:eastAsia="Calibri" w:hAnsi="Times New Roman" w:cs="Times New Roman"/>
          <w:kern w:val="0"/>
          <w:sz w:val="24"/>
          <w:szCs w:val="24"/>
          <w:shd w:val="clear" w:color="auto" w:fill="FFFFFF"/>
        </w:rPr>
        <w:t xml:space="preserve">the </w:t>
      </w:r>
      <w:r w:rsidR="00FA73EB" w:rsidRPr="00FA73EB">
        <w:rPr>
          <w:rFonts w:ascii="Times New Roman" w:eastAsia="Calibri" w:hAnsi="Times New Roman" w:cs="Times New Roman"/>
          <w:kern w:val="0"/>
          <w:sz w:val="24"/>
          <w:szCs w:val="24"/>
          <w:shd w:val="clear" w:color="auto" w:fill="FFFFFF"/>
        </w:rPr>
        <w:t>survey and interviews.</w:t>
      </w:r>
      <w:r w:rsidR="005E0314">
        <w:rPr>
          <w:rFonts w:ascii="Times New Roman" w:eastAsia="Calibri" w:hAnsi="Times New Roman" w:cs="Times New Roman"/>
          <w:kern w:val="0"/>
          <w:sz w:val="24"/>
          <w:szCs w:val="24"/>
          <w:shd w:val="clear" w:color="auto" w:fill="FFFFFF"/>
        </w:rPr>
        <w:t xml:space="preserve"> Q</w:t>
      </w:r>
      <w:r w:rsidR="00E9180F">
        <w:rPr>
          <w:rFonts w:ascii="Times New Roman" w:eastAsia="Calibri" w:hAnsi="Times New Roman" w:cs="Times New Roman"/>
          <w:kern w:val="0"/>
          <w:sz w:val="24"/>
          <w:szCs w:val="24"/>
          <w:shd w:val="clear" w:color="auto" w:fill="FFFFFF"/>
        </w:rPr>
        <w:t>uantitative results are presented in the order of the numerical strength of the weighted average</w:t>
      </w:r>
      <w:r w:rsidR="005E0314">
        <w:rPr>
          <w:rFonts w:ascii="Times New Roman" w:eastAsia="Calibri" w:hAnsi="Times New Roman" w:cs="Times New Roman"/>
          <w:kern w:val="0"/>
          <w:sz w:val="24"/>
          <w:szCs w:val="24"/>
          <w:shd w:val="clear" w:color="auto" w:fill="FFFFFF"/>
        </w:rPr>
        <w:t xml:space="preserve"> in the survey instrument </w:t>
      </w:r>
      <w:r w:rsidR="00332C05">
        <w:rPr>
          <w:rFonts w:ascii="Times New Roman" w:eastAsia="Calibri" w:hAnsi="Times New Roman" w:cs="Times New Roman"/>
          <w:kern w:val="0"/>
          <w:sz w:val="24"/>
          <w:szCs w:val="24"/>
          <w:shd w:val="clear" w:color="auto" w:fill="FFFFFF"/>
        </w:rPr>
        <w:t xml:space="preserve">that is </w:t>
      </w:r>
      <w:r w:rsidR="004A6B6C">
        <w:rPr>
          <w:rFonts w:ascii="Times New Roman" w:eastAsia="Calibri" w:hAnsi="Times New Roman" w:cs="Times New Roman"/>
          <w:kern w:val="0"/>
          <w:sz w:val="24"/>
          <w:szCs w:val="24"/>
          <w:shd w:val="clear" w:color="auto" w:fill="FFFFFF"/>
        </w:rPr>
        <w:t xml:space="preserve">contained in the online survey </w:t>
      </w:r>
      <w:r w:rsidR="005E0314">
        <w:rPr>
          <w:rFonts w:ascii="Times New Roman" w:eastAsia="Calibri" w:hAnsi="Times New Roman" w:cs="Times New Roman"/>
          <w:kern w:val="0"/>
          <w:sz w:val="24"/>
          <w:szCs w:val="24"/>
          <w:shd w:val="clear" w:color="auto" w:fill="FFFFFF"/>
        </w:rPr>
        <w:t>regarding psychological distress.</w:t>
      </w:r>
      <w:r w:rsidR="00E9180F" w:rsidRPr="00E9180F">
        <w:rPr>
          <w:rFonts w:ascii="Times New Roman" w:eastAsia="Calibri" w:hAnsi="Times New Roman" w:cs="Times New Roman"/>
          <w:kern w:val="0"/>
          <w:sz w:val="24"/>
          <w:szCs w:val="24"/>
          <w:shd w:val="clear" w:color="auto" w:fill="FFFFFF"/>
        </w:rPr>
        <w:t xml:space="preserve"> </w:t>
      </w:r>
    </w:p>
    <w:p w:rsidR="00AF5A74" w:rsidRDefault="00AF5A74" w:rsidP="00086353">
      <w:pPr>
        <w:spacing w:line="360" w:lineRule="auto"/>
        <w:jc w:val="both"/>
        <w:rPr>
          <w:rFonts w:ascii="Times New Roman" w:eastAsia="Calibri" w:hAnsi="Times New Roman" w:cs="Times New Roman"/>
          <w:b/>
          <w:bCs/>
          <w:kern w:val="0"/>
          <w:sz w:val="28"/>
          <w:szCs w:val="28"/>
          <w:shd w:val="clear" w:color="auto" w:fill="FFFFFF"/>
        </w:rPr>
      </w:pPr>
      <w:r w:rsidRPr="00AF5A74">
        <w:rPr>
          <w:rFonts w:ascii="Times New Roman" w:eastAsia="Calibri" w:hAnsi="Times New Roman" w:cs="Times New Roman"/>
          <w:b/>
          <w:bCs/>
          <w:kern w:val="0"/>
          <w:sz w:val="28"/>
          <w:szCs w:val="28"/>
          <w:shd w:val="clear" w:color="auto" w:fill="FFFFFF"/>
        </w:rPr>
        <w:t>Results</w:t>
      </w:r>
    </w:p>
    <w:p w:rsidR="006700CB" w:rsidRPr="006700CB" w:rsidRDefault="006700CB" w:rsidP="00086353">
      <w:pPr>
        <w:spacing w:line="360" w:lineRule="auto"/>
        <w:jc w:val="both"/>
        <w:rPr>
          <w:rFonts w:ascii="Times New Roman" w:eastAsia="Calibri" w:hAnsi="Times New Roman" w:cs="Times New Roman"/>
          <w:kern w:val="0"/>
          <w:sz w:val="24"/>
          <w:szCs w:val="24"/>
          <w:shd w:val="clear" w:color="auto" w:fill="FFFFFF"/>
        </w:rPr>
      </w:pPr>
      <w:r w:rsidRPr="006700CB">
        <w:rPr>
          <w:rFonts w:ascii="Times New Roman" w:eastAsia="Calibri" w:hAnsi="Times New Roman" w:cs="Times New Roman"/>
          <w:kern w:val="0"/>
          <w:sz w:val="24"/>
          <w:szCs w:val="24"/>
          <w:shd w:val="clear" w:color="auto" w:fill="FFFFFF"/>
        </w:rPr>
        <w:t xml:space="preserve">This section reports on the findings from questions in </w:t>
      </w:r>
      <w:r w:rsidR="005E0314">
        <w:rPr>
          <w:rFonts w:ascii="Times New Roman" w:eastAsia="Calibri" w:hAnsi="Times New Roman" w:cs="Times New Roman"/>
          <w:kern w:val="0"/>
          <w:sz w:val="24"/>
          <w:szCs w:val="24"/>
          <w:shd w:val="clear" w:color="auto" w:fill="FFFFFF"/>
        </w:rPr>
        <w:t>T</w:t>
      </w:r>
      <w:r w:rsidRPr="006700CB">
        <w:rPr>
          <w:rFonts w:ascii="Times New Roman" w:eastAsia="Calibri" w:hAnsi="Times New Roman" w:cs="Times New Roman"/>
          <w:kern w:val="0"/>
          <w:sz w:val="24"/>
          <w:szCs w:val="24"/>
          <w:shd w:val="clear" w:color="auto" w:fill="FFFFFF"/>
        </w:rPr>
        <w:t>able 1</w:t>
      </w:r>
      <w:r w:rsidR="00332C05">
        <w:rPr>
          <w:rFonts w:ascii="Times New Roman" w:eastAsia="Calibri" w:hAnsi="Times New Roman" w:cs="Times New Roman"/>
          <w:kern w:val="0"/>
          <w:sz w:val="24"/>
          <w:szCs w:val="24"/>
          <w:shd w:val="clear" w:color="auto" w:fill="FFFFFF"/>
        </w:rPr>
        <w:t>.</w:t>
      </w:r>
    </w:p>
    <w:p w:rsidR="00B21078" w:rsidRDefault="00B21078" w:rsidP="00086353">
      <w:pPr>
        <w:spacing w:line="360" w:lineRule="auto"/>
        <w:jc w:val="both"/>
        <w:rPr>
          <w:rFonts w:ascii="Times New Roman" w:eastAsia="Calibri" w:hAnsi="Times New Roman" w:cs="Times New Roman"/>
          <w:b/>
          <w:bCs/>
          <w:kern w:val="0"/>
          <w:sz w:val="28"/>
          <w:szCs w:val="28"/>
          <w:shd w:val="clear" w:color="auto" w:fill="FFFFFF"/>
        </w:rPr>
      </w:pPr>
      <w:r>
        <w:rPr>
          <w:rFonts w:ascii="Times New Roman" w:eastAsia="Calibri" w:hAnsi="Times New Roman" w:cs="Times New Roman"/>
          <w:b/>
          <w:bCs/>
          <w:kern w:val="0"/>
          <w:sz w:val="28"/>
          <w:szCs w:val="28"/>
          <w:shd w:val="clear" w:color="auto" w:fill="FFFFFF"/>
        </w:rPr>
        <w:t>Quantitative results</w:t>
      </w:r>
    </w:p>
    <w:p w:rsidR="006518C1" w:rsidRPr="006518C1" w:rsidRDefault="003A5FCE" w:rsidP="006518C1">
      <w:pPr>
        <w:spacing w:line="360" w:lineRule="auto"/>
        <w:jc w:val="both"/>
        <w:rPr>
          <w:rFonts w:ascii="Times New Roman" w:eastAsia="Calibri" w:hAnsi="Times New Roman" w:cs="Times New Roman"/>
          <w:b/>
          <w:bCs/>
          <w:kern w:val="0"/>
          <w:sz w:val="24"/>
          <w:szCs w:val="24"/>
          <w:shd w:val="clear" w:color="auto" w:fill="FFFFFF"/>
        </w:rPr>
      </w:pPr>
      <w:r w:rsidRPr="003A5FCE">
        <w:rPr>
          <w:rFonts w:ascii="Times New Roman" w:hAnsi="Times New Roman" w:cs="Times New Roman"/>
          <w:b/>
          <w:bCs/>
          <w:kern w:val="0"/>
          <w:sz w:val="24"/>
          <w:szCs w:val="24"/>
        </w:rPr>
        <w:t xml:space="preserve">During the past 30 days, please indicate how often you have felt like what is highlighted in </w:t>
      </w:r>
      <w:r w:rsidR="006518C1">
        <w:rPr>
          <w:rFonts w:ascii="Times New Roman" w:hAnsi="Times New Roman" w:cs="Times New Roman"/>
          <w:b/>
          <w:bCs/>
          <w:kern w:val="0"/>
          <w:sz w:val="24"/>
          <w:szCs w:val="24"/>
        </w:rPr>
        <w:t>T</w:t>
      </w:r>
      <w:r w:rsidRPr="003A5FCE">
        <w:rPr>
          <w:rFonts w:ascii="Times New Roman" w:hAnsi="Times New Roman" w:cs="Times New Roman"/>
          <w:b/>
          <w:bCs/>
          <w:kern w:val="0"/>
          <w:sz w:val="24"/>
          <w:szCs w:val="24"/>
        </w:rPr>
        <w:t>able 2.</w:t>
      </w:r>
    </w:p>
    <w:p w:rsidR="00123EA7" w:rsidRPr="00371BF1" w:rsidRDefault="00123EA7" w:rsidP="00123EA7">
      <w:pPr>
        <w:spacing w:line="360" w:lineRule="auto"/>
        <w:jc w:val="both"/>
        <w:rPr>
          <w:rFonts w:ascii="Times New Roman" w:eastAsia="Calibri" w:hAnsi="Times New Roman" w:cs="Times New Roman"/>
          <w:kern w:val="0"/>
          <w:sz w:val="24"/>
          <w:szCs w:val="24"/>
          <w:shd w:val="clear" w:color="auto" w:fill="FFFFFF"/>
        </w:rPr>
      </w:pPr>
      <w:r w:rsidRPr="00371BF1">
        <w:rPr>
          <w:rFonts w:ascii="Times New Roman" w:eastAsia="Calibri" w:hAnsi="Times New Roman" w:cs="Times New Roman"/>
          <w:kern w:val="0"/>
          <w:sz w:val="24"/>
          <w:szCs w:val="24"/>
          <w:shd w:val="clear" w:color="auto" w:fill="FFFFFF"/>
        </w:rPr>
        <w:t xml:space="preserve">Table 2 shows that as participants considered everything which they were doing as an effort, they </w:t>
      </w:r>
      <w:r w:rsidR="00EE184F">
        <w:rPr>
          <w:rFonts w:ascii="Times New Roman" w:eastAsia="Calibri" w:hAnsi="Times New Roman" w:cs="Times New Roman"/>
          <w:kern w:val="0"/>
          <w:sz w:val="24"/>
          <w:szCs w:val="24"/>
          <w:shd w:val="clear" w:color="auto" w:fill="FFFFFF"/>
        </w:rPr>
        <w:t xml:space="preserve">frequently </w:t>
      </w:r>
      <w:r w:rsidRPr="00371BF1">
        <w:rPr>
          <w:rFonts w:ascii="Times New Roman" w:eastAsia="Calibri" w:hAnsi="Times New Roman" w:cs="Times New Roman"/>
          <w:kern w:val="0"/>
          <w:sz w:val="24"/>
          <w:szCs w:val="24"/>
          <w:shd w:val="clear" w:color="auto" w:fill="FFFFFF"/>
        </w:rPr>
        <w:t>experienced nervous, restless, hopelessness, depression and worthlessness</w:t>
      </w:r>
      <w:r w:rsidR="00EE184F">
        <w:rPr>
          <w:rFonts w:ascii="Times New Roman" w:eastAsia="Calibri" w:hAnsi="Times New Roman" w:cs="Times New Roman"/>
          <w:kern w:val="0"/>
          <w:sz w:val="24"/>
          <w:szCs w:val="24"/>
          <w:shd w:val="clear" w:color="auto" w:fill="FFFFFF"/>
        </w:rPr>
        <w:t xml:space="preserve">, </w:t>
      </w:r>
      <w:r>
        <w:rPr>
          <w:rFonts w:ascii="Times New Roman" w:eastAsia="Calibri" w:hAnsi="Times New Roman" w:cs="Times New Roman"/>
          <w:kern w:val="0"/>
          <w:sz w:val="24"/>
          <w:szCs w:val="24"/>
          <w:shd w:val="clear" w:color="auto" w:fill="FFFFFF"/>
        </w:rPr>
        <w:t>are the primary indicators of psychological distress.</w:t>
      </w:r>
    </w:p>
    <w:p w:rsidR="005E0314" w:rsidRDefault="005E0314" w:rsidP="006518C1">
      <w:pPr>
        <w:rPr>
          <w:rFonts w:ascii="Times New Roman" w:eastAsia="Times New Roman" w:hAnsi="Times New Roman" w:cs="Times New Roman"/>
          <w:b/>
          <w:bCs/>
          <w:noProof/>
          <w:kern w:val="0"/>
          <w:sz w:val="24"/>
          <w:szCs w:val="24"/>
        </w:rPr>
      </w:pPr>
    </w:p>
    <w:p w:rsidR="006518C1" w:rsidRPr="006518C1" w:rsidRDefault="006518C1" w:rsidP="006518C1">
      <w:pPr>
        <w:rPr>
          <w:rFonts w:ascii="Times New Roman" w:eastAsia="Times New Roman" w:hAnsi="Times New Roman" w:cs="Times New Roman"/>
          <w:b/>
          <w:bCs/>
          <w:noProof/>
          <w:kern w:val="0"/>
          <w:sz w:val="24"/>
          <w:szCs w:val="24"/>
        </w:rPr>
      </w:pPr>
      <w:r w:rsidRPr="001A112C">
        <w:rPr>
          <w:rFonts w:ascii="Times New Roman" w:eastAsia="Times New Roman" w:hAnsi="Times New Roman" w:cs="Times New Roman"/>
          <w:b/>
          <w:bCs/>
          <w:noProof/>
          <w:kern w:val="0"/>
          <w:sz w:val="24"/>
          <w:szCs w:val="24"/>
        </w:rPr>
        <w:t>Table 2</w:t>
      </w:r>
      <w:r>
        <w:rPr>
          <w:rFonts w:ascii="Times New Roman" w:eastAsia="Times New Roman" w:hAnsi="Times New Roman" w:cs="Times New Roman"/>
          <w:b/>
          <w:bCs/>
          <w:noProof/>
          <w:kern w:val="0"/>
          <w:sz w:val="24"/>
          <w:szCs w:val="24"/>
        </w:rPr>
        <w:t>:</w:t>
      </w:r>
      <w:r w:rsidRPr="001A112C">
        <w:rPr>
          <w:rFonts w:ascii="Times New Roman" w:eastAsia="Times New Roman" w:hAnsi="Times New Roman" w:cs="Times New Roman"/>
          <w:b/>
          <w:bCs/>
          <w:noProof/>
          <w:kern w:val="0"/>
          <w:sz w:val="24"/>
          <w:szCs w:val="24"/>
        </w:rPr>
        <w:t xml:space="preserve"> </w:t>
      </w:r>
      <w:r>
        <w:rPr>
          <w:rFonts w:ascii="Times New Roman" w:eastAsia="Times New Roman" w:hAnsi="Times New Roman" w:cs="Times New Roman"/>
          <w:b/>
          <w:bCs/>
          <w:noProof/>
          <w:kern w:val="0"/>
          <w:sz w:val="24"/>
          <w:szCs w:val="24"/>
        </w:rPr>
        <w:t xml:space="preserve">Responses on “… </w:t>
      </w:r>
      <w:r>
        <w:rPr>
          <w:rFonts w:ascii="Times New Roman" w:eastAsia="Times New Roman" w:hAnsi="Times New Roman" w:cs="Times New Roman"/>
          <w:i/>
          <w:iCs/>
          <w:noProof/>
          <w:kern w:val="0"/>
          <w:sz w:val="24"/>
          <w:szCs w:val="24"/>
        </w:rPr>
        <w:t>psychological distress indicators</w:t>
      </w:r>
      <w:r w:rsidRPr="001A112C">
        <w:rPr>
          <w:rFonts w:ascii="Times New Roman" w:eastAsia="Times New Roman" w:hAnsi="Times New Roman" w:cs="Times New Roman"/>
          <w:i/>
          <w:iCs/>
          <w:noProof/>
          <w:kern w:val="0"/>
          <w:sz w:val="24"/>
          <w:szCs w:val="24"/>
        </w:rPr>
        <w:t xml:space="preserve"> during the </w:t>
      </w:r>
      <w:r>
        <w:rPr>
          <w:rFonts w:ascii="Times New Roman" w:eastAsia="Times New Roman" w:hAnsi="Times New Roman" w:cs="Times New Roman"/>
          <w:i/>
          <w:iCs/>
          <w:noProof/>
          <w:kern w:val="0"/>
          <w:sz w:val="24"/>
          <w:szCs w:val="24"/>
        </w:rPr>
        <w:t>COVID pandemic”(N=30)</w:t>
      </w:r>
    </w:p>
    <w:tbl>
      <w:tblPr>
        <w:tblStyle w:val="TableGrid"/>
        <w:tblW w:w="9498" w:type="dxa"/>
        <w:tblInd w:w="-289" w:type="dxa"/>
        <w:tblLook w:val="04A0" w:firstRow="1" w:lastRow="0" w:firstColumn="1" w:lastColumn="0" w:noHBand="0" w:noVBand="1"/>
      </w:tblPr>
      <w:tblGrid>
        <w:gridCol w:w="1031"/>
        <w:gridCol w:w="1583"/>
        <w:gridCol w:w="833"/>
        <w:gridCol w:w="1194"/>
        <w:gridCol w:w="1323"/>
        <w:gridCol w:w="1124"/>
        <w:gridCol w:w="1134"/>
        <w:gridCol w:w="1276"/>
      </w:tblGrid>
      <w:tr w:rsidR="006518C1" w:rsidTr="006518C1">
        <w:tc>
          <w:tcPr>
            <w:tcW w:w="1031" w:type="dxa"/>
          </w:tcPr>
          <w:p w:rsidR="006518C1" w:rsidRPr="00CC7FD2" w:rsidRDefault="006518C1" w:rsidP="00086353">
            <w:pPr>
              <w:spacing w:line="360" w:lineRule="auto"/>
              <w:jc w:val="both"/>
              <w:rPr>
                <w:rFonts w:ascii="Times New Roman" w:eastAsia="Calibri" w:hAnsi="Times New Roman" w:cs="Times New Roman"/>
                <w:b/>
                <w:bCs/>
                <w:sz w:val="24"/>
                <w:szCs w:val="24"/>
                <w:shd w:val="clear" w:color="auto" w:fill="FFFFFF"/>
              </w:rPr>
            </w:pPr>
            <w:proofErr w:type="spellStart"/>
            <w:r w:rsidRPr="00CC7FD2">
              <w:rPr>
                <w:rFonts w:ascii="Times New Roman" w:eastAsia="Calibri" w:hAnsi="Times New Roman" w:cs="Times New Roman"/>
                <w:b/>
                <w:bCs/>
                <w:sz w:val="24"/>
                <w:szCs w:val="24"/>
                <w:shd w:val="clear" w:color="auto" w:fill="FFFFFF"/>
              </w:rPr>
              <w:t>Serail</w:t>
            </w:r>
            <w:proofErr w:type="spellEnd"/>
          </w:p>
          <w:p w:rsidR="006518C1" w:rsidRPr="00CC7FD2" w:rsidRDefault="006518C1" w:rsidP="00086353">
            <w:pPr>
              <w:spacing w:line="360" w:lineRule="auto"/>
              <w:jc w:val="both"/>
              <w:rPr>
                <w:rFonts w:ascii="Times New Roman" w:eastAsia="Calibri" w:hAnsi="Times New Roman" w:cs="Times New Roman"/>
                <w:b/>
                <w:bCs/>
                <w:sz w:val="24"/>
                <w:szCs w:val="24"/>
                <w:shd w:val="clear" w:color="auto" w:fill="FFFFFF"/>
              </w:rPr>
            </w:pPr>
            <w:r w:rsidRPr="00CC7FD2">
              <w:rPr>
                <w:rFonts w:ascii="Times New Roman" w:eastAsia="Calibri" w:hAnsi="Times New Roman" w:cs="Times New Roman"/>
                <w:b/>
                <w:bCs/>
                <w:sz w:val="24"/>
                <w:szCs w:val="24"/>
                <w:shd w:val="clear" w:color="auto" w:fill="FFFFFF"/>
              </w:rPr>
              <w:t>number</w:t>
            </w:r>
          </w:p>
        </w:tc>
        <w:tc>
          <w:tcPr>
            <w:tcW w:w="0" w:type="auto"/>
          </w:tcPr>
          <w:p w:rsidR="006518C1" w:rsidRPr="00CC7FD2" w:rsidRDefault="006518C1" w:rsidP="00086353">
            <w:pPr>
              <w:spacing w:line="360" w:lineRule="auto"/>
              <w:jc w:val="both"/>
              <w:rPr>
                <w:rFonts w:ascii="Times New Roman" w:eastAsia="Calibri" w:hAnsi="Times New Roman" w:cs="Times New Roman"/>
                <w:b/>
                <w:bCs/>
                <w:sz w:val="24"/>
                <w:szCs w:val="24"/>
                <w:shd w:val="clear" w:color="auto" w:fill="FFFFFF"/>
              </w:rPr>
            </w:pPr>
            <w:r w:rsidRPr="00CC7FD2">
              <w:rPr>
                <w:rFonts w:ascii="Times New Roman" w:eastAsia="Calibri" w:hAnsi="Times New Roman" w:cs="Times New Roman"/>
                <w:b/>
                <w:bCs/>
                <w:sz w:val="24"/>
                <w:szCs w:val="24"/>
                <w:shd w:val="clear" w:color="auto" w:fill="FFFFFF"/>
              </w:rPr>
              <w:t>Distress questions</w:t>
            </w:r>
          </w:p>
        </w:tc>
        <w:tc>
          <w:tcPr>
            <w:tcW w:w="0" w:type="auto"/>
          </w:tcPr>
          <w:p w:rsidR="006518C1" w:rsidRPr="00CC7FD2" w:rsidRDefault="006518C1" w:rsidP="00BC1AA1">
            <w:pPr>
              <w:autoSpaceDE w:val="0"/>
              <w:autoSpaceDN w:val="0"/>
              <w:adjustRightInd w:val="0"/>
              <w:rPr>
                <w:rFonts w:ascii="Times New Roman" w:hAnsi="Times New Roman" w:cs="Times New Roman"/>
                <w:b/>
                <w:bCs/>
                <w:color w:val="333E48"/>
                <w:sz w:val="24"/>
                <w:szCs w:val="24"/>
              </w:rPr>
            </w:pPr>
            <w:r w:rsidRPr="00CC7FD2">
              <w:rPr>
                <w:rFonts w:ascii="Times New Roman" w:hAnsi="Times New Roman" w:cs="Times New Roman"/>
                <w:b/>
                <w:bCs/>
                <w:color w:val="333E48"/>
                <w:sz w:val="24"/>
                <w:szCs w:val="24"/>
              </w:rPr>
              <w:t>Not</w:t>
            </w:r>
          </w:p>
          <w:p w:rsidR="006518C1" w:rsidRPr="00CC7FD2" w:rsidRDefault="006518C1" w:rsidP="00BC1AA1">
            <w:pPr>
              <w:spacing w:line="360" w:lineRule="auto"/>
              <w:jc w:val="both"/>
              <w:rPr>
                <w:rFonts w:ascii="Times New Roman" w:eastAsia="Calibri" w:hAnsi="Times New Roman" w:cs="Times New Roman"/>
                <w:b/>
                <w:bCs/>
                <w:sz w:val="24"/>
                <w:szCs w:val="24"/>
                <w:shd w:val="clear" w:color="auto" w:fill="FFFFFF"/>
              </w:rPr>
            </w:pPr>
            <w:r w:rsidRPr="00CC7FD2">
              <w:rPr>
                <w:rFonts w:ascii="Times New Roman" w:hAnsi="Times New Roman" w:cs="Times New Roman"/>
                <w:b/>
                <w:bCs/>
                <w:color w:val="333E48"/>
                <w:sz w:val="24"/>
                <w:szCs w:val="24"/>
              </w:rPr>
              <w:t>at all</w:t>
            </w:r>
          </w:p>
        </w:tc>
        <w:tc>
          <w:tcPr>
            <w:tcW w:w="1194" w:type="dxa"/>
          </w:tcPr>
          <w:p w:rsidR="006518C1" w:rsidRPr="00CC7FD2" w:rsidRDefault="006518C1" w:rsidP="00BC1AA1">
            <w:pPr>
              <w:autoSpaceDE w:val="0"/>
              <w:autoSpaceDN w:val="0"/>
              <w:adjustRightInd w:val="0"/>
              <w:rPr>
                <w:rFonts w:ascii="Times New Roman" w:hAnsi="Times New Roman" w:cs="Times New Roman"/>
                <w:b/>
                <w:bCs/>
                <w:color w:val="333E48"/>
                <w:sz w:val="24"/>
                <w:szCs w:val="24"/>
              </w:rPr>
            </w:pPr>
            <w:r w:rsidRPr="00CC7FD2">
              <w:rPr>
                <w:rFonts w:ascii="Times New Roman" w:hAnsi="Times New Roman" w:cs="Times New Roman"/>
                <w:b/>
                <w:bCs/>
                <w:color w:val="333E48"/>
                <w:sz w:val="24"/>
                <w:szCs w:val="24"/>
              </w:rPr>
              <w:t>A little of</w:t>
            </w:r>
          </w:p>
          <w:p w:rsidR="006518C1" w:rsidRPr="00CC7FD2" w:rsidRDefault="006518C1" w:rsidP="00BC1AA1">
            <w:pPr>
              <w:spacing w:line="360" w:lineRule="auto"/>
              <w:jc w:val="both"/>
              <w:rPr>
                <w:rFonts w:ascii="Times New Roman" w:eastAsia="Calibri" w:hAnsi="Times New Roman" w:cs="Times New Roman"/>
                <w:b/>
                <w:bCs/>
                <w:sz w:val="24"/>
                <w:szCs w:val="24"/>
                <w:shd w:val="clear" w:color="auto" w:fill="FFFFFF"/>
              </w:rPr>
            </w:pPr>
            <w:r w:rsidRPr="00CC7FD2">
              <w:rPr>
                <w:rFonts w:ascii="Times New Roman" w:hAnsi="Times New Roman" w:cs="Times New Roman"/>
                <w:b/>
                <w:bCs/>
                <w:color w:val="333E48"/>
                <w:sz w:val="24"/>
                <w:szCs w:val="24"/>
              </w:rPr>
              <w:t>the time</w:t>
            </w:r>
          </w:p>
        </w:tc>
        <w:tc>
          <w:tcPr>
            <w:tcW w:w="1144" w:type="dxa"/>
          </w:tcPr>
          <w:p w:rsidR="006518C1" w:rsidRPr="00CC7FD2" w:rsidRDefault="006518C1" w:rsidP="00086353">
            <w:pPr>
              <w:spacing w:line="360" w:lineRule="auto"/>
              <w:jc w:val="both"/>
              <w:rPr>
                <w:rFonts w:ascii="Times New Roman" w:eastAsia="Calibri" w:hAnsi="Times New Roman" w:cs="Times New Roman"/>
                <w:b/>
                <w:bCs/>
                <w:sz w:val="24"/>
                <w:szCs w:val="24"/>
                <w:shd w:val="clear" w:color="auto" w:fill="FFFFFF"/>
              </w:rPr>
            </w:pPr>
            <w:r w:rsidRPr="00CC7FD2">
              <w:rPr>
                <w:rFonts w:ascii="Times New Roman" w:hAnsi="Times New Roman" w:cs="Times New Roman"/>
                <w:b/>
                <w:bCs/>
                <w:color w:val="333E48"/>
                <w:sz w:val="24"/>
                <w:szCs w:val="24"/>
              </w:rPr>
              <w:t>Sometimes</w:t>
            </w:r>
          </w:p>
        </w:tc>
        <w:tc>
          <w:tcPr>
            <w:tcW w:w="1124" w:type="dxa"/>
          </w:tcPr>
          <w:p w:rsidR="006518C1" w:rsidRPr="00CC7FD2" w:rsidRDefault="006518C1" w:rsidP="00BC1AA1">
            <w:pPr>
              <w:autoSpaceDE w:val="0"/>
              <w:autoSpaceDN w:val="0"/>
              <w:adjustRightInd w:val="0"/>
              <w:rPr>
                <w:rFonts w:ascii="Times New Roman" w:hAnsi="Times New Roman" w:cs="Times New Roman"/>
                <w:b/>
                <w:bCs/>
                <w:color w:val="333E48"/>
                <w:sz w:val="24"/>
                <w:szCs w:val="24"/>
              </w:rPr>
            </w:pPr>
            <w:r w:rsidRPr="00CC7FD2">
              <w:rPr>
                <w:rFonts w:ascii="Times New Roman" w:hAnsi="Times New Roman" w:cs="Times New Roman"/>
                <w:b/>
                <w:bCs/>
                <w:color w:val="333E48"/>
                <w:sz w:val="24"/>
                <w:szCs w:val="24"/>
              </w:rPr>
              <w:t>A lot of</w:t>
            </w:r>
          </w:p>
          <w:p w:rsidR="006518C1" w:rsidRPr="00CC7FD2" w:rsidRDefault="006518C1" w:rsidP="00BC1AA1">
            <w:pPr>
              <w:spacing w:line="360" w:lineRule="auto"/>
              <w:jc w:val="both"/>
              <w:rPr>
                <w:rFonts w:ascii="Times New Roman" w:eastAsia="Calibri" w:hAnsi="Times New Roman" w:cs="Times New Roman"/>
                <w:b/>
                <w:bCs/>
                <w:sz w:val="24"/>
                <w:szCs w:val="24"/>
                <w:shd w:val="clear" w:color="auto" w:fill="FFFFFF"/>
              </w:rPr>
            </w:pPr>
            <w:r w:rsidRPr="00CC7FD2">
              <w:rPr>
                <w:rFonts w:ascii="Times New Roman" w:hAnsi="Times New Roman" w:cs="Times New Roman"/>
                <w:b/>
                <w:bCs/>
                <w:color w:val="333E48"/>
                <w:sz w:val="24"/>
                <w:szCs w:val="24"/>
              </w:rPr>
              <w:t>the time</w:t>
            </w:r>
          </w:p>
        </w:tc>
        <w:tc>
          <w:tcPr>
            <w:tcW w:w="1134" w:type="dxa"/>
          </w:tcPr>
          <w:p w:rsidR="006518C1" w:rsidRPr="00CC7FD2" w:rsidRDefault="006518C1" w:rsidP="00BC1AA1">
            <w:pPr>
              <w:autoSpaceDE w:val="0"/>
              <w:autoSpaceDN w:val="0"/>
              <w:adjustRightInd w:val="0"/>
              <w:rPr>
                <w:rFonts w:ascii="Times New Roman" w:hAnsi="Times New Roman" w:cs="Times New Roman"/>
                <w:b/>
                <w:bCs/>
                <w:color w:val="333E48"/>
                <w:sz w:val="24"/>
                <w:szCs w:val="24"/>
              </w:rPr>
            </w:pPr>
            <w:r>
              <w:rPr>
                <w:rFonts w:ascii="Times New Roman" w:hAnsi="Times New Roman" w:cs="Times New Roman"/>
                <w:b/>
                <w:bCs/>
                <w:color w:val="333E48"/>
                <w:sz w:val="24"/>
                <w:szCs w:val="24"/>
              </w:rPr>
              <w:t>A</w:t>
            </w:r>
            <w:r w:rsidRPr="00CC7FD2">
              <w:rPr>
                <w:rFonts w:ascii="Times New Roman" w:hAnsi="Times New Roman" w:cs="Times New Roman"/>
                <w:b/>
                <w:bCs/>
                <w:color w:val="333E48"/>
                <w:sz w:val="24"/>
                <w:szCs w:val="24"/>
              </w:rPr>
              <w:t>ll</w:t>
            </w:r>
            <w:r>
              <w:rPr>
                <w:rFonts w:ascii="Times New Roman" w:hAnsi="Times New Roman" w:cs="Times New Roman"/>
                <w:b/>
                <w:bCs/>
                <w:color w:val="333E48"/>
                <w:sz w:val="24"/>
                <w:szCs w:val="24"/>
              </w:rPr>
              <w:t xml:space="preserve"> </w:t>
            </w:r>
            <w:r w:rsidRPr="00CC7FD2">
              <w:rPr>
                <w:rFonts w:ascii="Times New Roman" w:hAnsi="Times New Roman" w:cs="Times New Roman"/>
                <w:b/>
                <w:bCs/>
                <w:color w:val="333E48"/>
                <w:sz w:val="24"/>
                <w:szCs w:val="24"/>
              </w:rPr>
              <w:t>the</w:t>
            </w:r>
          </w:p>
          <w:p w:rsidR="006518C1" w:rsidRPr="00CC7FD2" w:rsidRDefault="006518C1" w:rsidP="00BC1AA1">
            <w:pPr>
              <w:spacing w:line="360" w:lineRule="auto"/>
              <w:jc w:val="both"/>
              <w:rPr>
                <w:rFonts w:ascii="Times New Roman" w:eastAsia="Calibri" w:hAnsi="Times New Roman" w:cs="Times New Roman"/>
                <w:b/>
                <w:bCs/>
                <w:sz w:val="24"/>
                <w:szCs w:val="24"/>
                <w:shd w:val="clear" w:color="auto" w:fill="FFFFFF"/>
              </w:rPr>
            </w:pPr>
            <w:r w:rsidRPr="00CC7FD2">
              <w:rPr>
                <w:rFonts w:ascii="Times New Roman" w:hAnsi="Times New Roman" w:cs="Times New Roman"/>
                <w:b/>
                <w:bCs/>
                <w:color w:val="333E48"/>
                <w:sz w:val="24"/>
                <w:szCs w:val="24"/>
              </w:rPr>
              <w:t>time</w:t>
            </w:r>
          </w:p>
        </w:tc>
        <w:tc>
          <w:tcPr>
            <w:tcW w:w="1276" w:type="dxa"/>
          </w:tcPr>
          <w:p w:rsidR="006518C1" w:rsidRPr="00CC7FD2" w:rsidRDefault="006518C1" w:rsidP="00086353">
            <w:pPr>
              <w:spacing w:line="360" w:lineRule="auto"/>
              <w:jc w:val="both"/>
              <w:rPr>
                <w:rFonts w:ascii="Times New Roman" w:eastAsia="Calibri" w:hAnsi="Times New Roman" w:cs="Times New Roman"/>
                <w:b/>
                <w:bCs/>
                <w:sz w:val="24"/>
                <w:szCs w:val="24"/>
                <w:shd w:val="clear" w:color="auto" w:fill="FFFFFF"/>
              </w:rPr>
            </w:pPr>
            <w:r w:rsidRPr="00CC7FD2">
              <w:rPr>
                <w:rFonts w:ascii="Times New Roman" w:eastAsia="Calibri" w:hAnsi="Times New Roman" w:cs="Times New Roman"/>
                <w:b/>
                <w:bCs/>
                <w:sz w:val="24"/>
                <w:szCs w:val="24"/>
                <w:shd w:val="clear" w:color="auto" w:fill="FFFFFF"/>
              </w:rPr>
              <w:t>Weighted average</w:t>
            </w:r>
          </w:p>
        </w:tc>
      </w:tr>
      <w:tr w:rsidR="006518C1" w:rsidTr="006518C1">
        <w:tc>
          <w:tcPr>
            <w:tcW w:w="1031" w:type="dxa"/>
          </w:tcPr>
          <w:p w:rsidR="006518C1" w:rsidRPr="005E0314" w:rsidRDefault="006518C1" w:rsidP="006518C1">
            <w:pPr>
              <w:spacing w:line="360" w:lineRule="auto"/>
              <w:jc w:val="center"/>
              <w:rPr>
                <w:rFonts w:ascii="Times New Roman" w:eastAsia="Calibri" w:hAnsi="Times New Roman" w:cs="Times New Roman"/>
                <w:sz w:val="20"/>
                <w:szCs w:val="20"/>
                <w:shd w:val="clear" w:color="auto" w:fill="FFFFFF"/>
              </w:rPr>
            </w:pPr>
            <w:r w:rsidRPr="005E0314">
              <w:rPr>
                <w:rFonts w:ascii="Times New Roman" w:eastAsia="Calibri" w:hAnsi="Times New Roman" w:cs="Times New Roman"/>
                <w:sz w:val="20"/>
                <w:szCs w:val="20"/>
                <w:shd w:val="clear" w:color="auto" w:fill="FFFFFF"/>
              </w:rPr>
              <w:t>1</w:t>
            </w:r>
          </w:p>
        </w:tc>
        <w:tc>
          <w:tcPr>
            <w:tcW w:w="0" w:type="auto"/>
          </w:tcPr>
          <w:p w:rsidR="006518C1" w:rsidRPr="005E0314" w:rsidRDefault="006518C1" w:rsidP="00086353">
            <w:pPr>
              <w:spacing w:line="360" w:lineRule="auto"/>
              <w:jc w:val="both"/>
              <w:rPr>
                <w:rFonts w:ascii="Times New Roman" w:eastAsia="Calibri" w:hAnsi="Times New Roman" w:cs="Times New Roman"/>
                <w:b/>
                <w:bCs/>
                <w:sz w:val="20"/>
                <w:szCs w:val="20"/>
                <w:shd w:val="clear" w:color="auto" w:fill="FFFFFF"/>
              </w:rPr>
            </w:pPr>
            <w:r w:rsidRPr="005E0314">
              <w:rPr>
                <w:rFonts w:ascii="Times New Roman" w:hAnsi="Times New Roman" w:cs="Times New Roman"/>
                <w:color w:val="333E48"/>
                <w:sz w:val="20"/>
                <w:szCs w:val="20"/>
              </w:rPr>
              <w:t>Nervous</w:t>
            </w:r>
          </w:p>
        </w:tc>
        <w:tc>
          <w:tcPr>
            <w:tcW w:w="0" w:type="auto"/>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10.00%</w:t>
            </w:r>
          </w:p>
        </w:tc>
        <w:tc>
          <w:tcPr>
            <w:tcW w:w="1194" w:type="dxa"/>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33.33%</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44" w:type="dxa"/>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33.33%</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24" w:type="dxa"/>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20.00%</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34" w:type="dxa"/>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3.33%</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276" w:type="dxa"/>
          </w:tcPr>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r w:rsidRPr="005E0314">
              <w:rPr>
                <w:rFonts w:ascii="Times New Roman" w:hAnsi="Times New Roman" w:cs="Times New Roman"/>
                <w:color w:val="333E48"/>
                <w:sz w:val="20"/>
                <w:szCs w:val="20"/>
              </w:rPr>
              <w:t>2.73</w:t>
            </w:r>
          </w:p>
        </w:tc>
      </w:tr>
      <w:tr w:rsidR="006518C1" w:rsidTr="006518C1">
        <w:tc>
          <w:tcPr>
            <w:tcW w:w="1031" w:type="dxa"/>
          </w:tcPr>
          <w:p w:rsidR="006518C1" w:rsidRPr="005E0314" w:rsidRDefault="006518C1" w:rsidP="006518C1">
            <w:pPr>
              <w:spacing w:line="360" w:lineRule="auto"/>
              <w:jc w:val="center"/>
              <w:rPr>
                <w:rFonts w:ascii="Times New Roman" w:eastAsia="Calibri" w:hAnsi="Times New Roman" w:cs="Times New Roman"/>
                <w:sz w:val="20"/>
                <w:szCs w:val="20"/>
                <w:shd w:val="clear" w:color="auto" w:fill="FFFFFF"/>
              </w:rPr>
            </w:pPr>
            <w:r w:rsidRPr="005E0314">
              <w:rPr>
                <w:rFonts w:ascii="Times New Roman" w:eastAsia="Calibri" w:hAnsi="Times New Roman" w:cs="Times New Roman"/>
                <w:sz w:val="20"/>
                <w:szCs w:val="20"/>
                <w:shd w:val="clear" w:color="auto" w:fill="FFFFFF"/>
              </w:rPr>
              <w:t>2</w:t>
            </w:r>
          </w:p>
        </w:tc>
        <w:tc>
          <w:tcPr>
            <w:tcW w:w="0" w:type="auto"/>
          </w:tcPr>
          <w:p w:rsidR="006518C1" w:rsidRPr="005E0314" w:rsidRDefault="006518C1" w:rsidP="00086353">
            <w:pPr>
              <w:spacing w:line="360" w:lineRule="auto"/>
              <w:jc w:val="both"/>
              <w:rPr>
                <w:rFonts w:ascii="Times New Roman" w:eastAsia="Calibri" w:hAnsi="Times New Roman" w:cs="Times New Roman"/>
                <w:b/>
                <w:bCs/>
                <w:sz w:val="20"/>
                <w:szCs w:val="20"/>
                <w:shd w:val="clear" w:color="auto" w:fill="FFFFFF"/>
              </w:rPr>
            </w:pPr>
            <w:r w:rsidRPr="005E0314">
              <w:rPr>
                <w:rFonts w:ascii="Times New Roman" w:hAnsi="Times New Roman" w:cs="Times New Roman"/>
                <w:color w:val="333E48"/>
                <w:sz w:val="20"/>
                <w:szCs w:val="20"/>
              </w:rPr>
              <w:t>Hopeless</w:t>
            </w:r>
          </w:p>
        </w:tc>
        <w:tc>
          <w:tcPr>
            <w:tcW w:w="0" w:type="auto"/>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30.00%</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94" w:type="dxa"/>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16.67%</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44" w:type="dxa"/>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36.67%</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24" w:type="dxa"/>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16.67%</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34" w:type="dxa"/>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0.00%</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276" w:type="dxa"/>
          </w:tcPr>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r w:rsidRPr="005E0314">
              <w:rPr>
                <w:rFonts w:ascii="Times New Roman" w:hAnsi="Times New Roman" w:cs="Times New Roman"/>
                <w:color w:val="333E48"/>
                <w:sz w:val="20"/>
                <w:szCs w:val="20"/>
              </w:rPr>
              <w:t>2.40</w:t>
            </w:r>
          </w:p>
        </w:tc>
      </w:tr>
      <w:tr w:rsidR="006518C1" w:rsidTr="006518C1">
        <w:tc>
          <w:tcPr>
            <w:tcW w:w="1031" w:type="dxa"/>
          </w:tcPr>
          <w:p w:rsidR="006518C1" w:rsidRPr="005E0314" w:rsidRDefault="006518C1" w:rsidP="006518C1">
            <w:pPr>
              <w:spacing w:line="360" w:lineRule="auto"/>
              <w:jc w:val="center"/>
              <w:rPr>
                <w:rFonts w:ascii="Times New Roman" w:eastAsia="Calibri" w:hAnsi="Times New Roman" w:cs="Times New Roman"/>
                <w:sz w:val="20"/>
                <w:szCs w:val="20"/>
                <w:shd w:val="clear" w:color="auto" w:fill="FFFFFF"/>
              </w:rPr>
            </w:pPr>
            <w:r w:rsidRPr="005E0314">
              <w:rPr>
                <w:rFonts w:ascii="Times New Roman" w:eastAsia="Calibri" w:hAnsi="Times New Roman" w:cs="Times New Roman"/>
                <w:sz w:val="20"/>
                <w:szCs w:val="20"/>
                <w:shd w:val="clear" w:color="auto" w:fill="FFFFFF"/>
              </w:rPr>
              <w:lastRenderedPageBreak/>
              <w:t>3</w:t>
            </w:r>
          </w:p>
        </w:tc>
        <w:tc>
          <w:tcPr>
            <w:tcW w:w="0" w:type="auto"/>
          </w:tcPr>
          <w:p w:rsidR="006518C1" w:rsidRPr="005E0314" w:rsidRDefault="006518C1" w:rsidP="00086353">
            <w:pPr>
              <w:spacing w:line="360" w:lineRule="auto"/>
              <w:jc w:val="both"/>
              <w:rPr>
                <w:rFonts w:ascii="Times New Roman" w:eastAsia="Calibri" w:hAnsi="Times New Roman" w:cs="Times New Roman"/>
                <w:b/>
                <w:bCs/>
                <w:sz w:val="20"/>
                <w:szCs w:val="20"/>
                <w:shd w:val="clear" w:color="auto" w:fill="FFFFFF"/>
              </w:rPr>
            </w:pPr>
            <w:r w:rsidRPr="005E0314">
              <w:rPr>
                <w:rFonts w:ascii="Times New Roman" w:hAnsi="Times New Roman" w:cs="Times New Roman"/>
                <w:color w:val="333E48"/>
                <w:sz w:val="20"/>
                <w:szCs w:val="20"/>
              </w:rPr>
              <w:t>Restless or fidgety</w:t>
            </w:r>
          </w:p>
        </w:tc>
        <w:tc>
          <w:tcPr>
            <w:tcW w:w="0" w:type="auto"/>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23.33%</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94" w:type="dxa"/>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30.00%</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44" w:type="dxa"/>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30.00%</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24" w:type="dxa"/>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13.33%</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34" w:type="dxa"/>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3.33%</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276" w:type="dxa"/>
          </w:tcPr>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r w:rsidRPr="005E0314">
              <w:rPr>
                <w:rFonts w:ascii="Times New Roman" w:hAnsi="Times New Roman" w:cs="Times New Roman"/>
                <w:color w:val="333E48"/>
                <w:sz w:val="20"/>
                <w:szCs w:val="20"/>
              </w:rPr>
              <w:t>2.43</w:t>
            </w:r>
          </w:p>
        </w:tc>
      </w:tr>
      <w:tr w:rsidR="006518C1" w:rsidTr="006518C1">
        <w:tc>
          <w:tcPr>
            <w:tcW w:w="1031" w:type="dxa"/>
          </w:tcPr>
          <w:p w:rsidR="006518C1" w:rsidRPr="005E0314" w:rsidRDefault="006518C1" w:rsidP="006518C1">
            <w:pPr>
              <w:spacing w:line="360" w:lineRule="auto"/>
              <w:jc w:val="center"/>
              <w:rPr>
                <w:rFonts w:ascii="Times New Roman" w:eastAsia="Calibri" w:hAnsi="Times New Roman" w:cs="Times New Roman"/>
                <w:sz w:val="20"/>
                <w:szCs w:val="20"/>
                <w:shd w:val="clear" w:color="auto" w:fill="FFFFFF"/>
              </w:rPr>
            </w:pPr>
            <w:r w:rsidRPr="005E0314">
              <w:rPr>
                <w:rFonts w:ascii="Times New Roman" w:eastAsia="Calibri" w:hAnsi="Times New Roman" w:cs="Times New Roman"/>
                <w:sz w:val="20"/>
                <w:szCs w:val="20"/>
                <w:shd w:val="clear" w:color="auto" w:fill="FFFFFF"/>
              </w:rPr>
              <w:t>4</w:t>
            </w:r>
          </w:p>
        </w:tc>
        <w:tc>
          <w:tcPr>
            <w:tcW w:w="0" w:type="auto"/>
          </w:tcPr>
          <w:p w:rsidR="006518C1" w:rsidRPr="005E0314" w:rsidRDefault="006518C1" w:rsidP="00BC1AA1">
            <w:pPr>
              <w:autoSpaceDE w:val="0"/>
              <w:autoSpaceDN w:val="0"/>
              <w:adjustRightInd w:val="0"/>
              <w:rPr>
                <w:rFonts w:ascii="Times New Roman" w:hAnsi="Times New Roman" w:cs="Times New Roman"/>
                <w:color w:val="333E48"/>
                <w:sz w:val="20"/>
                <w:szCs w:val="20"/>
              </w:rPr>
            </w:pPr>
            <w:r w:rsidRPr="005E0314">
              <w:rPr>
                <w:rFonts w:ascii="Times New Roman" w:hAnsi="Times New Roman" w:cs="Times New Roman"/>
                <w:color w:val="333E48"/>
                <w:sz w:val="20"/>
                <w:szCs w:val="20"/>
              </w:rPr>
              <w:t>So depressed that nothing</w:t>
            </w:r>
          </w:p>
          <w:p w:rsidR="006518C1" w:rsidRPr="005E0314" w:rsidRDefault="006518C1" w:rsidP="00BC1AA1">
            <w:pPr>
              <w:spacing w:line="360" w:lineRule="auto"/>
              <w:jc w:val="both"/>
              <w:rPr>
                <w:rFonts w:ascii="Times New Roman" w:eastAsia="Calibri" w:hAnsi="Times New Roman" w:cs="Times New Roman"/>
                <w:b/>
                <w:bCs/>
                <w:sz w:val="20"/>
                <w:szCs w:val="20"/>
                <w:shd w:val="clear" w:color="auto" w:fill="FFFFFF"/>
              </w:rPr>
            </w:pPr>
            <w:r w:rsidRPr="005E0314">
              <w:rPr>
                <w:rFonts w:ascii="Times New Roman" w:hAnsi="Times New Roman" w:cs="Times New Roman"/>
                <w:color w:val="333E48"/>
                <w:sz w:val="20"/>
                <w:szCs w:val="20"/>
              </w:rPr>
              <w:t>could cheer you up</w:t>
            </w:r>
          </w:p>
        </w:tc>
        <w:tc>
          <w:tcPr>
            <w:tcW w:w="0" w:type="auto"/>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46.67%</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94" w:type="dxa"/>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13.33%</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44" w:type="dxa"/>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23.33%</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24" w:type="dxa"/>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16.67%</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34" w:type="dxa"/>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0.00%</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276" w:type="dxa"/>
          </w:tcPr>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r w:rsidRPr="005E0314">
              <w:rPr>
                <w:rFonts w:ascii="Times New Roman" w:hAnsi="Times New Roman" w:cs="Times New Roman"/>
                <w:color w:val="333E48"/>
                <w:sz w:val="20"/>
                <w:szCs w:val="20"/>
              </w:rPr>
              <w:t>2.10</w:t>
            </w:r>
          </w:p>
        </w:tc>
      </w:tr>
      <w:tr w:rsidR="006518C1" w:rsidTr="006518C1">
        <w:tc>
          <w:tcPr>
            <w:tcW w:w="1031" w:type="dxa"/>
          </w:tcPr>
          <w:p w:rsidR="006518C1" w:rsidRPr="005E0314" w:rsidRDefault="006518C1" w:rsidP="006518C1">
            <w:pPr>
              <w:spacing w:line="360" w:lineRule="auto"/>
              <w:jc w:val="center"/>
              <w:rPr>
                <w:rFonts w:ascii="Times New Roman" w:eastAsia="Calibri" w:hAnsi="Times New Roman" w:cs="Times New Roman"/>
                <w:sz w:val="20"/>
                <w:szCs w:val="20"/>
                <w:shd w:val="clear" w:color="auto" w:fill="FFFFFF"/>
              </w:rPr>
            </w:pPr>
            <w:r w:rsidRPr="005E0314">
              <w:rPr>
                <w:rFonts w:ascii="Times New Roman" w:eastAsia="Calibri" w:hAnsi="Times New Roman" w:cs="Times New Roman"/>
                <w:sz w:val="20"/>
                <w:szCs w:val="20"/>
                <w:shd w:val="clear" w:color="auto" w:fill="FFFFFF"/>
              </w:rPr>
              <w:t>5</w:t>
            </w:r>
          </w:p>
        </w:tc>
        <w:tc>
          <w:tcPr>
            <w:tcW w:w="0" w:type="auto"/>
          </w:tcPr>
          <w:p w:rsidR="006518C1" w:rsidRPr="005E0314" w:rsidRDefault="006518C1" w:rsidP="00086353">
            <w:pPr>
              <w:spacing w:line="360" w:lineRule="auto"/>
              <w:jc w:val="both"/>
              <w:rPr>
                <w:rFonts w:ascii="Times New Roman" w:eastAsia="Calibri" w:hAnsi="Times New Roman" w:cs="Times New Roman"/>
                <w:b/>
                <w:bCs/>
                <w:sz w:val="20"/>
                <w:szCs w:val="20"/>
                <w:shd w:val="clear" w:color="auto" w:fill="FFFFFF"/>
              </w:rPr>
            </w:pPr>
            <w:r w:rsidRPr="005E0314">
              <w:rPr>
                <w:rFonts w:ascii="Times New Roman" w:hAnsi="Times New Roman" w:cs="Times New Roman"/>
                <w:color w:val="333E48"/>
                <w:sz w:val="20"/>
                <w:szCs w:val="20"/>
              </w:rPr>
              <w:t>Everything was an effort</w:t>
            </w:r>
          </w:p>
        </w:tc>
        <w:tc>
          <w:tcPr>
            <w:tcW w:w="0" w:type="auto"/>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16.67%</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94" w:type="dxa"/>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10.00%</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44" w:type="dxa"/>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43.33%</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24" w:type="dxa"/>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26.67%</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34" w:type="dxa"/>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3.33%</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276" w:type="dxa"/>
          </w:tcPr>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r w:rsidRPr="005E0314">
              <w:rPr>
                <w:rFonts w:ascii="Times New Roman" w:hAnsi="Times New Roman" w:cs="Times New Roman"/>
                <w:color w:val="333E48"/>
                <w:sz w:val="20"/>
                <w:szCs w:val="20"/>
              </w:rPr>
              <w:t>2.90</w:t>
            </w:r>
          </w:p>
        </w:tc>
      </w:tr>
      <w:tr w:rsidR="006518C1" w:rsidTr="006518C1">
        <w:tc>
          <w:tcPr>
            <w:tcW w:w="1031" w:type="dxa"/>
          </w:tcPr>
          <w:p w:rsidR="006518C1" w:rsidRPr="005E0314" w:rsidRDefault="006518C1" w:rsidP="006518C1">
            <w:pPr>
              <w:spacing w:line="360" w:lineRule="auto"/>
              <w:jc w:val="center"/>
              <w:rPr>
                <w:rFonts w:ascii="Times New Roman" w:eastAsia="Calibri" w:hAnsi="Times New Roman" w:cs="Times New Roman"/>
                <w:sz w:val="20"/>
                <w:szCs w:val="20"/>
                <w:shd w:val="clear" w:color="auto" w:fill="FFFFFF"/>
              </w:rPr>
            </w:pPr>
            <w:r w:rsidRPr="005E0314">
              <w:rPr>
                <w:rFonts w:ascii="Times New Roman" w:eastAsia="Calibri" w:hAnsi="Times New Roman" w:cs="Times New Roman"/>
                <w:sz w:val="20"/>
                <w:szCs w:val="20"/>
                <w:shd w:val="clear" w:color="auto" w:fill="FFFFFF"/>
              </w:rPr>
              <w:t>6</w:t>
            </w:r>
          </w:p>
        </w:tc>
        <w:tc>
          <w:tcPr>
            <w:tcW w:w="0" w:type="auto"/>
          </w:tcPr>
          <w:p w:rsidR="006518C1" w:rsidRPr="005E0314" w:rsidRDefault="006518C1" w:rsidP="00086353">
            <w:pPr>
              <w:spacing w:line="360" w:lineRule="auto"/>
              <w:jc w:val="both"/>
              <w:rPr>
                <w:rFonts w:ascii="Times New Roman" w:eastAsia="Calibri" w:hAnsi="Times New Roman" w:cs="Times New Roman"/>
                <w:b/>
                <w:bCs/>
                <w:sz w:val="20"/>
                <w:szCs w:val="20"/>
                <w:shd w:val="clear" w:color="auto" w:fill="FFFFFF"/>
              </w:rPr>
            </w:pPr>
            <w:r w:rsidRPr="005E0314">
              <w:rPr>
                <w:rFonts w:ascii="Times New Roman" w:hAnsi="Times New Roman" w:cs="Times New Roman"/>
                <w:color w:val="333E48"/>
                <w:sz w:val="20"/>
                <w:szCs w:val="20"/>
              </w:rPr>
              <w:t>Worthless</w:t>
            </w:r>
          </w:p>
        </w:tc>
        <w:tc>
          <w:tcPr>
            <w:tcW w:w="0" w:type="auto"/>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46.67%</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94" w:type="dxa"/>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10.00%</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44" w:type="dxa"/>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40.00%</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24" w:type="dxa"/>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3.33%</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134" w:type="dxa"/>
          </w:tcPr>
          <w:p w:rsidR="006518C1" w:rsidRPr="005E0314" w:rsidRDefault="006518C1" w:rsidP="005E0314">
            <w:pPr>
              <w:autoSpaceDE w:val="0"/>
              <w:autoSpaceDN w:val="0"/>
              <w:adjustRightInd w:val="0"/>
              <w:jc w:val="center"/>
              <w:rPr>
                <w:rFonts w:ascii="Times New Roman" w:hAnsi="Times New Roman" w:cs="Times New Roman"/>
                <w:color w:val="333E48"/>
                <w:sz w:val="20"/>
                <w:szCs w:val="20"/>
              </w:rPr>
            </w:pPr>
            <w:r w:rsidRPr="005E0314">
              <w:rPr>
                <w:rFonts w:ascii="Times New Roman" w:hAnsi="Times New Roman" w:cs="Times New Roman"/>
                <w:color w:val="333E48"/>
                <w:sz w:val="20"/>
                <w:szCs w:val="20"/>
              </w:rPr>
              <w:t>0.00%</w:t>
            </w:r>
          </w:p>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p>
        </w:tc>
        <w:tc>
          <w:tcPr>
            <w:tcW w:w="1276" w:type="dxa"/>
          </w:tcPr>
          <w:p w:rsidR="006518C1" w:rsidRPr="005E0314" w:rsidRDefault="006518C1" w:rsidP="005E0314">
            <w:pPr>
              <w:spacing w:line="360" w:lineRule="auto"/>
              <w:jc w:val="center"/>
              <w:rPr>
                <w:rFonts w:ascii="Times New Roman" w:eastAsia="Calibri" w:hAnsi="Times New Roman" w:cs="Times New Roman"/>
                <w:b/>
                <w:bCs/>
                <w:sz w:val="20"/>
                <w:szCs w:val="20"/>
                <w:shd w:val="clear" w:color="auto" w:fill="FFFFFF"/>
              </w:rPr>
            </w:pPr>
            <w:r w:rsidRPr="005E0314">
              <w:rPr>
                <w:rFonts w:ascii="Times New Roman" w:hAnsi="Times New Roman" w:cs="Times New Roman"/>
                <w:color w:val="333E48"/>
                <w:sz w:val="20"/>
                <w:szCs w:val="20"/>
              </w:rPr>
              <w:t>2.00</w:t>
            </w:r>
          </w:p>
        </w:tc>
      </w:tr>
    </w:tbl>
    <w:p w:rsidR="00123EA7" w:rsidRDefault="00123EA7" w:rsidP="00086353">
      <w:pPr>
        <w:spacing w:line="360" w:lineRule="auto"/>
        <w:jc w:val="both"/>
        <w:rPr>
          <w:rFonts w:ascii="Times New Roman" w:eastAsia="Calibri" w:hAnsi="Times New Roman" w:cs="Times New Roman"/>
          <w:kern w:val="0"/>
          <w:sz w:val="24"/>
          <w:szCs w:val="24"/>
          <w:shd w:val="clear" w:color="auto" w:fill="FFFFFF"/>
        </w:rPr>
      </w:pPr>
      <w:bookmarkStart w:id="3" w:name="_Hlk189142577"/>
    </w:p>
    <w:p w:rsidR="003A5FCE" w:rsidRDefault="00EC2AE9" w:rsidP="00086353">
      <w:pPr>
        <w:spacing w:line="360" w:lineRule="auto"/>
        <w:jc w:val="both"/>
        <w:rPr>
          <w:rFonts w:ascii="Times New Roman" w:hAnsi="Times New Roman" w:cs="Times New Roman"/>
          <w:b/>
          <w:bCs/>
          <w:kern w:val="0"/>
          <w:sz w:val="24"/>
          <w:szCs w:val="24"/>
        </w:rPr>
      </w:pPr>
      <w:bookmarkStart w:id="4" w:name="_Hlk189177425"/>
      <w:bookmarkEnd w:id="3"/>
      <w:r>
        <w:rPr>
          <w:rFonts w:ascii="Times New Roman" w:hAnsi="Times New Roman" w:cs="Times New Roman"/>
          <w:b/>
          <w:bCs/>
          <w:kern w:val="0"/>
          <w:sz w:val="24"/>
          <w:szCs w:val="24"/>
        </w:rPr>
        <w:t xml:space="preserve">Number of </w:t>
      </w:r>
      <w:r w:rsidRPr="003A5FCE">
        <w:rPr>
          <w:rFonts w:ascii="Times New Roman" w:hAnsi="Times New Roman" w:cs="Times New Roman"/>
          <w:b/>
          <w:bCs/>
          <w:kern w:val="0"/>
          <w:sz w:val="24"/>
          <w:szCs w:val="24"/>
        </w:rPr>
        <w:t>days</w:t>
      </w:r>
      <w:r w:rsidR="003A5FCE" w:rsidRPr="003A5FCE">
        <w:rPr>
          <w:rFonts w:ascii="Times New Roman" w:hAnsi="Times New Roman" w:cs="Times New Roman"/>
          <w:b/>
          <w:bCs/>
          <w:kern w:val="0"/>
          <w:sz w:val="24"/>
          <w:szCs w:val="24"/>
        </w:rPr>
        <w:t xml:space="preserve"> or occasions in the past 30 </w:t>
      </w:r>
      <w:r w:rsidRPr="003A5FCE">
        <w:rPr>
          <w:rFonts w:ascii="Times New Roman" w:hAnsi="Times New Roman" w:cs="Times New Roman"/>
          <w:b/>
          <w:bCs/>
          <w:kern w:val="0"/>
          <w:sz w:val="24"/>
          <w:szCs w:val="24"/>
        </w:rPr>
        <w:t>days</w:t>
      </w:r>
      <w:r>
        <w:rPr>
          <w:rFonts w:ascii="Times New Roman" w:hAnsi="Times New Roman" w:cs="Times New Roman"/>
          <w:b/>
          <w:bCs/>
          <w:kern w:val="0"/>
          <w:sz w:val="24"/>
          <w:szCs w:val="24"/>
        </w:rPr>
        <w:t xml:space="preserve"> did the participants take any of the actions highlighted in Table 3.</w:t>
      </w:r>
    </w:p>
    <w:p w:rsidR="00EE184F" w:rsidRDefault="00EE184F" w:rsidP="00EE184F">
      <w:pPr>
        <w:spacing w:line="360" w:lineRule="auto"/>
        <w:jc w:val="both"/>
        <w:rPr>
          <w:rFonts w:ascii="Times New Roman" w:eastAsia="Calibri" w:hAnsi="Times New Roman" w:cs="Times New Roman"/>
          <w:kern w:val="0"/>
          <w:sz w:val="24"/>
          <w:szCs w:val="24"/>
        </w:rPr>
      </w:pPr>
      <w:r>
        <w:rPr>
          <w:rFonts w:ascii="Times New Roman" w:eastAsia="Calibri" w:hAnsi="Times New Roman" w:cs="Times New Roman"/>
          <w:kern w:val="0"/>
          <w:sz w:val="24"/>
          <w:szCs w:val="24"/>
        </w:rPr>
        <w:t>A</w:t>
      </w:r>
      <w:r w:rsidRPr="00984366">
        <w:rPr>
          <w:rFonts w:ascii="Times New Roman" w:eastAsia="Calibri" w:hAnsi="Times New Roman" w:cs="Times New Roman"/>
          <w:kern w:val="0"/>
          <w:sz w:val="24"/>
          <w:szCs w:val="24"/>
        </w:rPr>
        <w:t xml:space="preserve"> few of the participants </w:t>
      </w:r>
      <w:r>
        <w:rPr>
          <w:rFonts w:ascii="Times New Roman" w:eastAsia="Calibri" w:hAnsi="Times New Roman" w:cs="Times New Roman"/>
          <w:kern w:val="0"/>
          <w:sz w:val="24"/>
          <w:szCs w:val="24"/>
        </w:rPr>
        <w:t xml:space="preserve">could only </w:t>
      </w:r>
      <w:r w:rsidRPr="00984366">
        <w:rPr>
          <w:rFonts w:ascii="Times New Roman" w:eastAsia="Calibri" w:hAnsi="Times New Roman" w:cs="Times New Roman"/>
          <w:kern w:val="0"/>
          <w:sz w:val="24"/>
          <w:szCs w:val="24"/>
        </w:rPr>
        <w:t>conduct half of their everyday tasks</w:t>
      </w:r>
      <w:r>
        <w:rPr>
          <w:rFonts w:ascii="Times New Roman" w:eastAsia="Calibri" w:hAnsi="Times New Roman" w:cs="Times New Roman"/>
          <w:kern w:val="0"/>
          <w:sz w:val="24"/>
          <w:szCs w:val="24"/>
        </w:rPr>
        <w:t xml:space="preserve"> as shown </w:t>
      </w:r>
      <w:r w:rsidRPr="00984366">
        <w:rPr>
          <w:rFonts w:ascii="Times New Roman" w:eastAsia="Calibri" w:hAnsi="Times New Roman" w:cs="Times New Roman"/>
          <w:kern w:val="0"/>
          <w:sz w:val="24"/>
          <w:szCs w:val="24"/>
        </w:rPr>
        <w:t>in</w:t>
      </w:r>
      <w:r w:rsidR="00332C05">
        <w:rPr>
          <w:rFonts w:ascii="Times New Roman" w:eastAsia="Calibri" w:hAnsi="Times New Roman" w:cs="Times New Roman"/>
          <w:kern w:val="0"/>
          <w:sz w:val="24"/>
          <w:szCs w:val="24"/>
        </w:rPr>
        <w:t xml:space="preserve"> serial number </w:t>
      </w:r>
      <w:r w:rsidR="009C0194">
        <w:rPr>
          <w:rFonts w:ascii="Times New Roman" w:eastAsia="Calibri" w:hAnsi="Times New Roman" w:cs="Times New Roman"/>
          <w:kern w:val="0"/>
          <w:sz w:val="24"/>
          <w:szCs w:val="24"/>
        </w:rPr>
        <w:t>2</w:t>
      </w:r>
      <w:r w:rsidR="009C0194" w:rsidRPr="00984366">
        <w:rPr>
          <w:rFonts w:ascii="Times New Roman" w:eastAsia="Calibri" w:hAnsi="Times New Roman" w:cs="Times New Roman"/>
          <w:kern w:val="0"/>
          <w:sz w:val="24"/>
          <w:szCs w:val="24"/>
        </w:rPr>
        <w:t xml:space="preserve"> in</w:t>
      </w:r>
      <w:r w:rsidRPr="00984366">
        <w:rPr>
          <w:rFonts w:ascii="Times New Roman" w:eastAsia="Calibri" w:hAnsi="Times New Roman" w:cs="Times New Roman"/>
          <w:kern w:val="0"/>
          <w:sz w:val="24"/>
          <w:szCs w:val="24"/>
        </w:rPr>
        <w:t xml:space="preserve"> </w:t>
      </w:r>
      <w:r>
        <w:rPr>
          <w:rFonts w:ascii="Times New Roman" w:eastAsia="Calibri" w:hAnsi="Times New Roman" w:cs="Times New Roman"/>
          <w:kern w:val="0"/>
          <w:sz w:val="24"/>
          <w:szCs w:val="24"/>
        </w:rPr>
        <w:t>Table 3. W</w:t>
      </w:r>
      <w:r w:rsidRPr="00984366">
        <w:rPr>
          <w:rFonts w:ascii="Times New Roman" w:eastAsia="Calibri" w:hAnsi="Times New Roman" w:cs="Times New Roman"/>
          <w:kern w:val="0"/>
          <w:sz w:val="24"/>
          <w:szCs w:val="24"/>
        </w:rPr>
        <w:t xml:space="preserve">hile some did not have such experiences at all, a small percentage did have, </w:t>
      </w:r>
      <w:r>
        <w:rPr>
          <w:rFonts w:ascii="Times New Roman" w:eastAsia="Calibri" w:hAnsi="Times New Roman" w:cs="Times New Roman"/>
          <w:kern w:val="0"/>
          <w:sz w:val="24"/>
          <w:szCs w:val="24"/>
        </w:rPr>
        <w:t xml:space="preserve">and these signal underlying psychological health problems which include psychological distress. There is also a high </w:t>
      </w:r>
      <w:r w:rsidRPr="00371BF1">
        <w:rPr>
          <w:rFonts w:ascii="Times New Roman" w:eastAsia="Calibri" w:hAnsi="Times New Roman" w:cs="Times New Roman"/>
          <w:kern w:val="0"/>
          <w:sz w:val="24"/>
          <w:szCs w:val="24"/>
        </w:rPr>
        <w:t>proportion of the participants did not see a doctor or any health professional for any of the symptoms</w:t>
      </w:r>
      <w:r>
        <w:rPr>
          <w:rFonts w:ascii="Times New Roman" w:eastAsia="Calibri" w:hAnsi="Times New Roman" w:cs="Times New Roman"/>
          <w:kern w:val="0"/>
          <w:sz w:val="24"/>
          <w:szCs w:val="24"/>
        </w:rPr>
        <w:t xml:space="preserve"> as shown in Table 2, </w:t>
      </w:r>
      <w:r w:rsidRPr="00371BF1">
        <w:rPr>
          <w:rFonts w:ascii="Times New Roman" w:eastAsia="Calibri" w:hAnsi="Times New Roman" w:cs="Times New Roman"/>
          <w:kern w:val="0"/>
          <w:sz w:val="24"/>
          <w:szCs w:val="24"/>
        </w:rPr>
        <w:t>point number 3.</w:t>
      </w:r>
    </w:p>
    <w:bookmarkEnd w:id="4"/>
    <w:p w:rsidR="006518C1" w:rsidRPr="006518C1" w:rsidRDefault="006518C1" w:rsidP="006518C1">
      <w:pPr>
        <w:rPr>
          <w:rFonts w:ascii="Times New Roman" w:eastAsia="Times New Roman" w:hAnsi="Times New Roman" w:cs="Times New Roman"/>
          <w:b/>
          <w:bCs/>
          <w:noProof/>
          <w:kern w:val="0"/>
          <w:sz w:val="24"/>
          <w:szCs w:val="24"/>
        </w:rPr>
      </w:pPr>
      <w:r w:rsidRPr="001A112C">
        <w:rPr>
          <w:rFonts w:ascii="Times New Roman" w:eastAsia="Times New Roman" w:hAnsi="Times New Roman" w:cs="Times New Roman"/>
          <w:b/>
          <w:bCs/>
          <w:noProof/>
          <w:kern w:val="0"/>
          <w:sz w:val="24"/>
          <w:szCs w:val="24"/>
        </w:rPr>
        <w:t xml:space="preserve">Table </w:t>
      </w:r>
      <w:r w:rsidR="00EC2AE9">
        <w:rPr>
          <w:rFonts w:ascii="Times New Roman" w:eastAsia="Times New Roman" w:hAnsi="Times New Roman" w:cs="Times New Roman"/>
          <w:b/>
          <w:bCs/>
          <w:noProof/>
          <w:kern w:val="0"/>
          <w:sz w:val="24"/>
          <w:szCs w:val="24"/>
        </w:rPr>
        <w:t>3</w:t>
      </w:r>
      <w:r>
        <w:rPr>
          <w:rFonts w:ascii="Times New Roman" w:eastAsia="Times New Roman" w:hAnsi="Times New Roman" w:cs="Times New Roman"/>
          <w:b/>
          <w:bCs/>
          <w:noProof/>
          <w:kern w:val="0"/>
          <w:sz w:val="24"/>
          <w:szCs w:val="24"/>
        </w:rPr>
        <w:t>:</w:t>
      </w:r>
      <w:r w:rsidRPr="001A112C">
        <w:rPr>
          <w:rFonts w:ascii="Times New Roman" w:eastAsia="Times New Roman" w:hAnsi="Times New Roman" w:cs="Times New Roman"/>
          <w:b/>
          <w:bCs/>
          <w:noProof/>
          <w:kern w:val="0"/>
          <w:sz w:val="24"/>
          <w:szCs w:val="24"/>
        </w:rPr>
        <w:t xml:space="preserve"> </w:t>
      </w:r>
      <w:r>
        <w:rPr>
          <w:rFonts w:ascii="Times New Roman" w:eastAsia="Times New Roman" w:hAnsi="Times New Roman" w:cs="Times New Roman"/>
          <w:b/>
          <w:bCs/>
          <w:noProof/>
          <w:kern w:val="0"/>
          <w:sz w:val="24"/>
          <w:szCs w:val="24"/>
        </w:rPr>
        <w:t xml:space="preserve">Responses </w:t>
      </w:r>
      <w:r w:rsidR="00EC2AE9">
        <w:rPr>
          <w:rFonts w:ascii="Times New Roman" w:eastAsia="Times New Roman" w:hAnsi="Times New Roman" w:cs="Times New Roman"/>
          <w:b/>
          <w:bCs/>
          <w:noProof/>
          <w:kern w:val="0"/>
          <w:sz w:val="24"/>
          <w:szCs w:val="24"/>
        </w:rPr>
        <w:t>to</w:t>
      </w:r>
      <w:r>
        <w:rPr>
          <w:rFonts w:ascii="Times New Roman" w:eastAsia="Times New Roman" w:hAnsi="Times New Roman" w:cs="Times New Roman"/>
          <w:b/>
          <w:bCs/>
          <w:noProof/>
          <w:kern w:val="0"/>
          <w:sz w:val="24"/>
          <w:szCs w:val="24"/>
        </w:rPr>
        <w:t xml:space="preserve"> “… </w:t>
      </w:r>
      <w:r w:rsidRPr="006518C1">
        <w:rPr>
          <w:rFonts w:ascii="Times New Roman" w:eastAsia="Calibri" w:hAnsi="Times New Roman" w:cs="Times New Roman"/>
          <w:i/>
          <w:iCs/>
          <w:kern w:val="0"/>
          <w:sz w:val="24"/>
          <w:szCs w:val="24"/>
          <w:shd w:val="clear" w:color="auto" w:fill="FFFFFF"/>
        </w:rPr>
        <w:t>actions taken based on responses to questions in Table</w:t>
      </w:r>
      <w:r w:rsidR="00EC2AE9">
        <w:rPr>
          <w:rFonts w:ascii="Times New Roman" w:eastAsia="Calibri" w:hAnsi="Times New Roman" w:cs="Times New Roman"/>
          <w:i/>
          <w:iCs/>
          <w:kern w:val="0"/>
          <w:sz w:val="24"/>
          <w:szCs w:val="24"/>
          <w:shd w:val="clear" w:color="auto" w:fill="FFFFFF"/>
        </w:rPr>
        <w:t>2</w:t>
      </w:r>
      <w:r>
        <w:rPr>
          <w:rFonts w:ascii="Times New Roman" w:eastAsia="Times New Roman" w:hAnsi="Times New Roman" w:cs="Times New Roman"/>
          <w:i/>
          <w:iCs/>
          <w:noProof/>
          <w:kern w:val="0"/>
          <w:sz w:val="24"/>
          <w:szCs w:val="24"/>
        </w:rPr>
        <w:t>” (N=30)</w:t>
      </w:r>
    </w:p>
    <w:tbl>
      <w:tblPr>
        <w:tblStyle w:val="TableGrid"/>
        <w:tblW w:w="10065" w:type="dxa"/>
        <w:tblInd w:w="-714" w:type="dxa"/>
        <w:tblLook w:val="04A0" w:firstRow="1" w:lastRow="0" w:firstColumn="1" w:lastColumn="0" w:noHBand="0" w:noVBand="1"/>
      </w:tblPr>
      <w:tblGrid>
        <w:gridCol w:w="1030"/>
        <w:gridCol w:w="3230"/>
        <w:gridCol w:w="851"/>
        <w:gridCol w:w="850"/>
        <w:gridCol w:w="851"/>
        <w:gridCol w:w="848"/>
        <w:gridCol w:w="1202"/>
        <w:gridCol w:w="1203"/>
      </w:tblGrid>
      <w:tr w:rsidR="006518C1" w:rsidTr="003036AC">
        <w:tc>
          <w:tcPr>
            <w:tcW w:w="1030" w:type="dxa"/>
          </w:tcPr>
          <w:p w:rsidR="006518C1" w:rsidRPr="00BB21DD" w:rsidRDefault="006518C1">
            <w:pPr>
              <w:spacing w:line="360" w:lineRule="auto"/>
              <w:jc w:val="both"/>
              <w:rPr>
                <w:rFonts w:ascii="Times New Roman" w:eastAsia="Calibri" w:hAnsi="Times New Roman" w:cs="Times New Roman"/>
                <w:b/>
                <w:bCs/>
                <w:sz w:val="24"/>
                <w:szCs w:val="24"/>
                <w:shd w:val="clear" w:color="auto" w:fill="FFFFFF"/>
              </w:rPr>
            </w:pPr>
            <w:proofErr w:type="spellStart"/>
            <w:r w:rsidRPr="00BB21DD">
              <w:rPr>
                <w:rFonts w:ascii="Times New Roman" w:eastAsia="Calibri" w:hAnsi="Times New Roman" w:cs="Times New Roman"/>
                <w:b/>
                <w:bCs/>
                <w:sz w:val="24"/>
                <w:szCs w:val="24"/>
                <w:shd w:val="clear" w:color="auto" w:fill="FFFFFF"/>
              </w:rPr>
              <w:t>Serail</w:t>
            </w:r>
            <w:proofErr w:type="spellEnd"/>
            <w:r w:rsidRPr="00BB21DD">
              <w:rPr>
                <w:rFonts w:ascii="Times New Roman" w:eastAsia="Calibri" w:hAnsi="Times New Roman" w:cs="Times New Roman"/>
                <w:b/>
                <w:bCs/>
                <w:sz w:val="24"/>
                <w:szCs w:val="24"/>
                <w:shd w:val="clear" w:color="auto" w:fill="FFFFFF"/>
              </w:rPr>
              <w:t xml:space="preserve"> number</w:t>
            </w:r>
          </w:p>
        </w:tc>
        <w:tc>
          <w:tcPr>
            <w:tcW w:w="3230" w:type="dxa"/>
          </w:tcPr>
          <w:p w:rsidR="006518C1" w:rsidRPr="00BB21DD" w:rsidRDefault="006518C1">
            <w:pPr>
              <w:spacing w:line="360" w:lineRule="auto"/>
              <w:jc w:val="both"/>
              <w:rPr>
                <w:rFonts w:ascii="Times New Roman" w:eastAsia="Calibri" w:hAnsi="Times New Roman" w:cs="Times New Roman"/>
                <w:b/>
                <w:bCs/>
                <w:sz w:val="24"/>
                <w:szCs w:val="24"/>
                <w:shd w:val="clear" w:color="auto" w:fill="FFFFFF"/>
              </w:rPr>
            </w:pPr>
            <w:r>
              <w:rPr>
                <w:rFonts w:ascii="Times New Roman" w:eastAsia="Calibri" w:hAnsi="Times New Roman" w:cs="Times New Roman"/>
                <w:b/>
                <w:bCs/>
                <w:sz w:val="24"/>
                <w:szCs w:val="24"/>
                <w:shd w:val="clear" w:color="auto" w:fill="FFFFFF"/>
              </w:rPr>
              <w:t>Response questions</w:t>
            </w:r>
          </w:p>
        </w:tc>
        <w:tc>
          <w:tcPr>
            <w:tcW w:w="851" w:type="dxa"/>
          </w:tcPr>
          <w:p w:rsidR="006518C1" w:rsidRPr="00BB21DD" w:rsidRDefault="006518C1">
            <w:pPr>
              <w:spacing w:line="360" w:lineRule="auto"/>
              <w:jc w:val="both"/>
              <w:rPr>
                <w:rFonts w:ascii="Times New Roman" w:eastAsia="Calibri" w:hAnsi="Times New Roman" w:cs="Times New Roman"/>
                <w:b/>
                <w:bCs/>
                <w:sz w:val="24"/>
                <w:szCs w:val="24"/>
                <w:shd w:val="clear" w:color="auto" w:fill="FFFFFF"/>
              </w:rPr>
            </w:pPr>
            <w:r w:rsidRPr="00BB21DD">
              <w:rPr>
                <w:rFonts w:ascii="Times New Roman" w:eastAsia="Calibri" w:hAnsi="Times New Roman" w:cs="Times New Roman"/>
                <w:b/>
                <w:bCs/>
                <w:sz w:val="24"/>
                <w:szCs w:val="24"/>
                <w:shd w:val="clear" w:color="auto" w:fill="FFFFFF"/>
              </w:rPr>
              <w:t>0</w:t>
            </w:r>
          </w:p>
        </w:tc>
        <w:tc>
          <w:tcPr>
            <w:tcW w:w="850" w:type="dxa"/>
          </w:tcPr>
          <w:p w:rsidR="006518C1" w:rsidRPr="00BB21DD" w:rsidRDefault="006518C1">
            <w:pPr>
              <w:spacing w:line="360" w:lineRule="auto"/>
              <w:jc w:val="both"/>
              <w:rPr>
                <w:rFonts w:ascii="Times New Roman" w:eastAsia="Calibri" w:hAnsi="Times New Roman" w:cs="Times New Roman"/>
                <w:b/>
                <w:bCs/>
                <w:sz w:val="24"/>
                <w:szCs w:val="24"/>
                <w:shd w:val="clear" w:color="auto" w:fill="FFFFFF"/>
              </w:rPr>
            </w:pPr>
            <w:r w:rsidRPr="00BB21DD">
              <w:rPr>
                <w:rFonts w:ascii="Times New Roman" w:eastAsia="Calibri" w:hAnsi="Times New Roman" w:cs="Times New Roman"/>
                <w:b/>
                <w:bCs/>
                <w:sz w:val="24"/>
                <w:szCs w:val="24"/>
                <w:shd w:val="clear" w:color="auto" w:fill="FFFFFF"/>
              </w:rPr>
              <w:t>1-2</w:t>
            </w:r>
          </w:p>
        </w:tc>
        <w:tc>
          <w:tcPr>
            <w:tcW w:w="851" w:type="dxa"/>
          </w:tcPr>
          <w:p w:rsidR="006518C1" w:rsidRPr="00BB21DD" w:rsidRDefault="006518C1">
            <w:pPr>
              <w:spacing w:line="360" w:lineRule="auto"/>
              <w:jc w:val="both"/>
              <w:rPr>
                <w:rFonts w:ascii="Times New Roman" w:eastAsia="Calibri" w:hAnsi="Times New Roman" w:cs="Times New Roman"/>
                <w:b/>
                <w:bCs/>
                <w:sz w:val="24"/>
                <w:szCs w:val="24"/>
                <w:shd w:val="clear" w:color="auto" w:fill="FFFFFF"/>
              </w:rPr>
            </w:pPr>
            <w:r w:rsidRPr="00BB21DD">
              <w:rPr>
                <w:rFonts w:ascii="Times New Roman" w:eastAsia="Calibri" w:hAnsi="Times New Roman" w:cs="Times New Roman"/>
                <w:b/>
                <w:bCs/>
                <w:sz w:val="24"/>
                <w:szCs w:val="24"/>
                <w:shd w:val="clear" w:color="auto" w:fill="FFFFFF"/>
              </w:rPr>
              <w:t>3-5</w:t>
            </w:r>
          </w:p>
        </w:tc>
        <w:tc>
          <w:tcPr>
            <w:tcW w:w="848" w:type="dxa"/>
          </w:tcPr>
          <w:p w:rsidR="006518C1" w:rsidRPr="00BB21DD" w:rsidRDefault="006518C1">
            <w:pPr>
              <w:spacing w:line="360" w:lineRule="auto"/>
              <w:jc w:val="both"/>
              <w:rPr>
                <w:rFonts w:ascii="Times New Roman" w:eastAsia="Calibri" w:hAnsi="Times New Roman" w:cs="Times New Roman"/>
                <w:b/>
                <w:bCs/>
                <w:sz w:val="24"/>
                <w:szCs w:val="24"/>
                <w:shd w:val="clear" w:color="auto" w:fill="FFFFFF"/>
              </w:rPr>
            </w:pPr>
            <w:r w:rsidRPr="00BB21DD">
              <w:rPr>
                <w:rFonts w:ascii="Times New Roman" w:eastAsia="Calibri" w:hAnsi="Times New Roman" w:cs="Times New Roman"/>
                <w:b/>
                <w:bCs/>
                <w:sz w:val="24"/>
                <w:szCs w:val="24"/>
                <w:shd w:val="clear" w:color="auto" w:fill="FFFFFF"/>
              </w:rPr>
              <w:t>6-10</w:t>
            </w:r>
          </w:p>
        </w:tc>
        <w:tc>
          <w:tcPr>
            <w:tcW w:w="1202" w:type="dxa"/>
          </w:tcPr>
          <w:p w:rsidR="006518C1" w:rsidRPr="00BB21DD" w:rsidRDefault="006518C1">
            <w:pPr>
              <w:spacing w:line="360" w:lineRule="auto"/>
              <w:jc w:val="both"/>
              <w:rPr>
                <w:rFonts w:ascii="Times New Roman" w:eastAsia="Calibri" w:hAnsi="Times New Roman" w:cs="Times New Roman"/>
                <w:b/>
                <w:bCs/>
                <w:sz w:val="24"/>
                <w:szCs w:val="24"/>
                <w:shd w:val="clear" w:color="auto" w:fill="FFFFFF"/>
              </w:rPr>
            </w:pPr>
            <w:r w:rsidRPr="00BB21DD">
              <w:rPr>
                <w:rFonts w:ascii="Times New Roman" w:eastAsia="Calibri" w:hAnsi="Times New Roman" w:cs="Times New Roman"/>
                <w:b/>
                <w:bCs/>
                <w:sz w:val="24"/>
                <w:szCs w:val="24"/>
                <w:shd w:val="clear" w:color="auto" w:fill="FFFFFF"/>
              </w:rPr>
              <w:t>More than 10</w:t>
            </w:r>
          </w:p>
        </w:tc>
        <w:tc>
          <w:tcPr>
            <w:tcW w:w="1203" w:type="dxa"/>
          </w:tcPr>
          <w:p w:rsidR="006518C1" w:rsidRPr="00BB21DD" w:rsidRDefault="006518C1">
            <w:pPr>
              <w:spacing w:line="360" w:lineRule="auto"/>
              <w:jc w:val="both"/>
              <w:rPr>
                <w:rFonts w:ascii="Times New Roman" w:eastAsia="Calibri" w:hAnsi="Times New Roman" w:cs="Times New Roman"/>
                <w:b/>
                <w:bCs/>
                <w:sz w:val="24"/>
                <w:szCs w:val="24"/>
                <w:shd w:val="clear" w:color="auto" w:fill="FFFFFF"/>
              </w:rPr>
            </w:pPr>
            <w:r w:rsidRPr="00BB21DD">
              <w:rPr>
                <w:rFonts w:ascii="Times New Roman" w:eastAsia="Calibri" w:hAnsi="Times New Roman" w:cs="Times New Roman"/>
                <w:b/>
                <w:bCs/>
                <w:sz w:val="24"/>
                <w:szCs w:val="24"/>
                <w:shd w:val="clear" w:color="auto" w:fill="FFFFFF"/>
              </w:rPr>
              <w:t>Weighted average</w:t>
            </w:r>
          </w:p>
        </w:tc>
      </w:tr>
      <w:tr w:rsidR="006518C1" w:rsidTr="003036AC">
        <w:tc>
          <w:tcPr>
            <w:tcW w:w="1030" w:type="dxa"/>
          </w:tcPr>
          <w:p w:rsidR="006518C1" w:rsidRPr="001A3833" w:rsidRDefault="006518C1">
            <w:pPr>
              <w:spacing w:line="360" w:lineRule="auto"/>
              <w:jc w:val="both"/>
              <w:rPr>
                <w:rFonts w:ascii="Times New Roman" w:eastAsia="Calibri" w:hAnsi="Times New Roman" w:cs="Times New Roman"/>
                <w:sz w:val="20"/>
                <w:szCs w:val="20"/>
                <w:shd w:val="clear" w:color="auto" w:fill="FFFFFF"/>
              </w:rPr>
            </w:pPr>
            <w:r w:rsidRPr="001A3833">
              <w:rPr>
                <w:rFonts w:ascii="Times New Roman" w:eastAsia="Calibri" w:hAnsi="Times New Roman" w:cs="Times New Roman"/>
                <w:sz w:val="20"/>
                <w:szCs w:val="20"/>
                <w:shd w:val="clear" w:color="auto" w:fill="FFFFFF"/>
              </w:rPr>
              <w:t>1</w:t>
            </w:r>
          </w:p>
        </w:tc>
        <w:tc>
          <w:tcPr>
            <w:tcW w:w="3230" w:type="dxa"/>
          </w:tcPr>
          <w:p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Were you unable to work or do anything because of</w:t>
            </w:r>
          </w:p>
          <w:p w:rsidR="006518C1" w:rsidRPr="001A3833" w:rsidRDefault="006518C1">
            <w:pPr>
              <w:spacing w:line="360" w:lineRule="auto"/>
              <w:jc w:val="both"/>
              <w:rPr>
                <w:rFonts w:ascii="Times New Roman" w:eastAsia="Calibri" w:hAnsi="Times New Roman" w:cs="Times New Roman"/>
                <w:sz w:val="20"/>
                <w:szCs w:val="20"/>
                <w:shd w:val="clear" w:color="auto" w:fill="FFFFFF"/>
              </w:rPr>
            </w:pPr>
            <w:r w:rsidRPr="001A3833">
              <w:rPr>
                <w:rFonts w:ascii="Times New Roman" w:hAnsi="Times New Roman" w:cs="Times New Roman"/>
                <w:color w:val="333E48"/>
                <w:sz w:val="20"/>
                <w:szCs w:val="20"/>
              </w:rPr>
              <w:t>the feelings mentioned in the</w:t>
            </w:r>
            <w:r>
              <w:rPr>
                <w:rFonts w:ascii="Times New Roman" w:hAnsi="Times New Roman" w:cs="Times New Roman"/>
                <w:color w:val="333E48"/>
                <w:sz w:val="20"/>
                <w:szCs w:val="20"/>
              </w:rPr>
              <w:t xml:space="preserve"> </w:t>
            </w:r>
            <w:r w:rsidRPr="001A3833">
              <w:rPr>
                <w:rFonts w:ascii="Times New Roman" w:hAnsi="Times New Roman" w:cs="Times New Roman"/>
                <w:color w:val="333E48"/>
                <w:sz w:val="20"/>
                <w:szCs w:val="20"/>
              </w:rPr>
              <w:t>last question</w:t>
            </w:r>
          </w:p>
        </w:tc>
        <w:tc>
          <w:tcPr>
            <w:tcW w:w="851" w:type="dxa"/>
          </w:tcPr>
          <w:p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36.67%</w:t>
            </w:r>
          </w:p>
          <w:p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850" w:type="dxa"/>
          </w:tcPr>
          <w:p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36.67%</w:t>
            </w:r>
          </w:p>
          <w:p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851" w:type="dxa"/>
          </w:tcPr>
          <w:p w:rsidR="006518C1" w:rsidRPr="006518C1" w:rsidRDefault="006518C1" w:rsidP="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10.00%</w:t>
            </w:r>
          </w:p>
        </w:tc>
        <w:tc>
          <w:tcPr>
            <w:tcW w:w="848" w:type="dxa"/>
          </w:tcPr>
          <w:p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3.33%</w:t>
            </w:r>
          </w:p>
          <w:p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1202" w:type="dxa"/>
          </w:tcPr>
          <w:p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13.33%</w:t>
            </w:r>
          </w:p>
          <w:p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1203" w:type="dxa"/>
          </w:tcPr>
          <w:p w:rsidR="006518C1" w:rsidRPr="001A3833" w:rsidRDefault="006518C1">
            <w:pPr>
              <w:spacing w:line="360" w:lineRule="auto"/>
              <w:jc w:val="both"/>
              <w:rPr>
                <w:rFonts w:ascii="Times New Roman" w:eastAsia="Calibri" w:hAnsi="Times New Roman" w:cs="Times New Roman"/>
                <w:sz w:val="20"/>
                <w:szCs w:val="20"/>
                <w:shd w:val="clear" w:color="auto" w:fill="FFFFFF"/>
              </w:rPr>
            </w:pPr>
            <w:r w:rsidRPr="001A3833">
              <w:rPr>
                <w:rFonts w:ascii="Times New Roman" w:hAnsi="Times New Roman" w:cs="Times New Roman"/>
                <w:color w:val="333E48"/>
                <w:sz w:val="20"/>
                <w:szCs w:val="20"/>
              </w:rPr>
              <w:t>2.20</w:t>
            </w:r>
          </w:p>
        </w:tc>
      </w:tr>
      <w:tr w:rsidR="006518C1" w:rsidTr="003036AC">
        <w:tc>
          <w:tcPr>
            <w:tcW w:w="1030" w:type="dxa"/>
          </w:tcPr>
          <w:p w:rsidR="006518C1" w:rsidRPr="001A3833" w:rsidRDefault="006518C1">
            <w:pPr>
              <w:spacing w:line="360" w:lineRule="auto"/>
              <w:jc w:val="both"/>
              <w:rPr>
                <w:rFonts w:ascii="Times New Roman" w:eastAsia="Calibri" w:hAnsi="Times New Roman" w:cs="Times New Roman"/>
                <w:sz w:val="20"/>
                <w:szCs w:val="20"/>
                <w:shd w:val="clear" w:color="auto" w:fill="FFFFFF"/>
              </w:rPr>
            </w:pPr>
            <w:r w:rsidRPr="001A3833">
              <w:rPr>
                <w:rFonts w:ascii="Times New Roman" w:eastAsia="Calibri" w:hAnsi="Times New Roman" w:cs="Times New Roman"/>
                <w:sz w:val="20"/>
                <w:szCs w:val="20"/>
                <w:shd w:val="clear" w:color="auto" w:fill="FFFFFF"/>
              </w:rPr>
              <w:t>2</w:t>
            </w:r>
          </w:p>
        </w:tc>
        <w:tc>
          <w:tcPr>
            <w:tcW w:w="3230" w:type="dxa"/>
          </w:tcPr>
          <w:p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Were you able to only do half of what you would</w:t>
            </w:r>
          </w:p>
          <w:p w:rsidR="006518C1" w:rsidRPr="001A3833" w:rsidRDefault="006518C1">
            <w:pPr>
              <w:spacing w:line="360" w:lineRule="auto"/>
              <w:jc w:val="both"/>
              <w:rPr>
                <w:rFonts w:ascii="Times New Roman" w:eastAsia="Calibri" w:hAnsi="Times New Roman" w:cs="Times New Roman"/>
                <w:sz w:val="20"/>
                <w:szCs w:val="20"/>
                <w:shd w:val="clear" w:color="auto" w:fill="FFFFFF"/>
              </w:rPr>
            </w:pPr>
            <w:r w:rsidRPr="001A3833">
              <w:rPr>
                <w:rFonts w:ascii="Times New Roman" w:hAnsi="Times New Roman" w:cs="Times New Roman"/>
                <w:color w:val="333E48"/>
                <w:sz w:val="20"/>
                <w:szCs w:val="20"/>
              </w:rPr>
              <w:t>normally be able to do because of these feelings</w:t>
            </w:r>
          </w:p>
        </w:tc>
        <w:tc>
          <w:tcPr>
            <w:tcW w:w="851" w:type="dxa"/>
          </w:tcPr>
          <w:p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26.67%</w:t>
            </w:r>
          </w:p>
          <w:p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850" w:type="dxa"/>
          </w:tcPr>
          <w:p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46.67%</w:t>
            </w:r>
          </w:p>
          <w:p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851" w:type="dxa"/>
          </w:tcPr>
          <w:p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10.00%</w:t>
            </w:r>
          </w:p>
          <w:p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848" w:type="dxa"/>
          </w:tcPr>
          <w:p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6.67%</w:t>
            </w:r>
          </w:p>
          <w:p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1202" w:type="dxa"/>
          </w:tcPr>
          <w:p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10.00%</w:t>
            </w:r>
          </w:p>
          <w:p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1203" w:type="dxa"/>
          </w:tcPr>
          <w:p w:rsidR="006518C1" w:rsidRPr="001A3833" w:rsidRDefault="006518C1">
            <w:pPr>
              <w:spacing w:line="360" w:lineRule="auto"/>
              <w:jc w:val="both"/>
              <w:rPr>
                <w:rFonts w:ascii="Times New Roman" w:eastAsia="Calibri" w:hAnsi="Times New Roman" w:cs="Times New Roman"/>
                <w:sz w:val="20"/>
                <w:szCs w:val="20"/>
                <w:shd w:val="clear" w:color="auto" w:fill="FFFFFF"/>
              </w:rPr>
            </w:pPr>
            <w:r w:rsidRPr="001A3833">
              <w:rPr>
                <w:rFonts w:ascii="Times New Roman" w:hAnsi="Times New Roman" w:cs="Times New Roman"/>
                <w:color w:val="333E48"/>
                <w:sz w:val="20"/>
                <w:szCs w:val="20"/>
              </w:rPr>
              <w:t>2.27</w:t>
            </w:r>
          </w:p>
        </w:tc>
      </w:tr>
      <w:tr w:rsidR="006518C1" w:rsidTr="003036AC">
        <w:tc>
          <w:tcPr>
            <w:tcW w:w="1030" w:type="dxa"/>
          </w:tcPr>
          <w:p w:rsidR="006518C1" w:rsidRPr="001A3833" w:rsidRDefault="006518C1">
            <w:pPr>
              <w:spacing w:line="360" w:lineRule="auto"/>
              <w:jc w:val="both"/>
              <w:rPr>
                <w:rFonts w:ascii="Times New Roman" w:eastAsia="Calibri" w:hAnsi="Times New Roman" w:cs="Times New Roman"/>
                <w:sz w:val="20"/>
                <w:szCs w:val="20"/>
                <w:shd w:val="clear" w:color="auto" w:fill="FFFFFF"/>
              </w:rPr>
            </w:pPr>
            <w:r w:rsidRPr="001A3833">
              <w:rPr>
                <w:rFonts w:ascii="Times New Roman" w:eastAsia="Calibri" w:hAnsi="Times New Roman" w:cs="Times New Roman"/>
                <w:sz w:val="20"/>
                <w:szCs w:val="20"/>
                <w:shd w:val="clear" w:color="auto" w:fill="FFFFFF"/>
              </w:rPr>
              <w:t>3</w:t>
            </w:r>
          </w:p>
        </w:tc>
        <w:tc>
          <w:tcPr>
            <w:tcW w:w="3230" w:type="dxa"/>
          </w:tcPr>
          <w:p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 xml:space="preserve">Did you see a doctor or other health </w:t>
            </w:r>
            <w:proofErr w:type="gramStart"/>
            <w:r w:rsidRPr="001A3833">
              <w:rPr>
                <w:rFonts w:ascii="Times New Roman" w:hAnsi="Times New Roman" w:cs="Times New Roman"/>
                <w:color w:val="333E48"/>
                <w:sz w:val="20"/>
                <w:szCs w:val="20"/>
              </w:rPr>
              <w:t>professional</w:t>
            </w:r>
            <w:proofErr w:type="gramEnd"/>
          </w:p>
          <w:p w:rsidR="006518C1" w:rsidRPr="001A3833" w:rsidRDefault="006518C1">
            <w:pPr>
              <w:spacing w:line="360" w:lineRule="auto"/>
              <w:jc w:val="both"/>
              <w:rPr>
                <w:rFonts w:ascii="Times New Roman" w:eastAsia="Calibri" w:hAnsi="Times New Roman" w:cs="Times New Roman"/>
                <w:sz w:val="20"/>
                <w:szCs w:val="20"/>
                <w:shd w:val="clear" w:color="auto" w:fill="FFFFFF"/>
              </w:rPr>
            </w:pPr>
            <w:r w:rsidRPr="001A3833">
              <w:rPr>
                <w:rFonts w:ascii="Times New Roman" w:hAnsi="Times New Roman" w:cs="Times New Roman"/>
                <w:color w:val="333E48"/>
                <w:sz w:val="20"/>
                <w:szCs w:val="20"/>
              </w:rPr>
              <w:t>about these feelings</w:t>
            </w:r>
          </w:p>
        </w:tc>
        <w:tc>
          <w:tcPr>
            <w:tcW w:w="851" w:type="dxa"/>
          </w:tcPr>
          <w:p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66.67%</w:t>
            </w:r>
          </w:p>
          <w:p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850" w:type="dxa"/>
          </w:tcPr>
          <w:p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26.67%</w:t>
            </w:r>
          </w:p>
          <w:p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851" w:type="dxa"/>
          </w:tcPr>
          <w:p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0.00%</w:t>
            </w:r>
          </w:p>
          <w:p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848" w:type="dxa"/>
          </w:tcPr>
          <w:p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3.33%</w:t>
            </w:r>
          </w:p>
          <w:p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1202" w:type="dxa"/>
          </w:tcPr>
          <w:p w:rsidR="006518C1" w:rsidRPr="001A3833" w:rsidRDefault="006518C1">
            <w:pPr>
              <w:autoSpaceDE w:val="0"/>
              <w:autoSpaceDN w:val="0"/>
              <w:adjustRightInd w:val="0"/>
              <w:rPr>
                <w:rFonts w:ascii="Times New Roman" w:hAnsi="Times New Roman" w:cs="Times New Roman"/>
                <w:color w:val="333E48"/>
                <w:sz w:val="20"/>
                <w:szCs w:val="20"/>
              </w:rPr>
            </w:pPr>
            <w:r w:rsidRPr="001A3833">
              <w:rPr>
                <w:rFonts w:ascii="Times New Roman" w:hAnsi="Times New Roman" w:cs="Times New Roman"/>
                <w:color w:val="333E48"/>
                <w:sz w:val="20"/>
                <w:szCs w:val="20"/>
              </w:rPr>
              <w:t>3.33%</w:t>
            </w:r>
          </w:p>
          <w:p w:rsidR="006518C1" w:rsidRPr="001A3833" w:rsidRDefault="006518C1">
            <w:pPr>
              <w:spacing w:line="360" w:lineRule="auto"/>
              <w:jc w:val="both"/>
              <w:rPr>
                <w:rFonts w:ascii="Times New Roman" w:eastAsia="Calibri" w:hAnsi="Times New Roman" w:cs="Times New Roman"/>
                <w:sz w:val="20"/>
                <w:szCs w:val="20"/>
                <w:shd w:val="clear" w:color="auto" w:fill="FFFFFF"/>
              </w:rPr>
            </w:pPr>
          </w:p>
        </w:tc>
        <w:tc>
          <w:tcPr>
            <w:tcW w:w="1203" w:type="dxa"/>
          </w:tcPr>
          <w:p w:rsidR="006518C1" w:rsidRPr="001A3833" w:rsidRDefault="006518C1">
            <w:pPr>
              <w:spacing w:line="360" w:lineRule="auto"/>
              <w:jc w:val="both"/>
              <w:rPr>
                <w:rFonts w:ascii="Times New Roman" w:eastAsia="Calibri" w:hAnsi="Times New Roman" w:cs="Times New Roman"/>
                <w:sz w:val="20"/>
                <w:szCs w:val="20"/>
                <w:shd w:val="clear" w:color="auto" w:fill="FFFFFF"/>
              </w:rPr>
            </w:pPr>
            <w:r w:rsidRPr="001A3833">
              <w:rPr>
                <w:rFonts w:ascii="Times New Roman" w:hAnsi="Times New Roman" w:cs="Times New Roman"/>
                <w:color w:val="333E48"/>
                <w:sz w:val="20"/>
                <w:szCs w:val="20"/>
              </w:rPr>
              <w:t>1.50</w:t>
            </w:r>
          </w:p>
        </w:tc>
      </w:tr>
    </w:tbl>
    <w:p w:rsidR="00123EA7" w:rsidRDefault="00123EA7" w:rsidP="00086353">
      <w:pPr>
        <w:spacing w:line="360" w:lineRule="auto"/>
        <w:jc w:val="both"/>
        <w:rPr>
          <w:rFonts w:ascii="Times New Roman" w:eastAsia="Calibri" w:hAnsi="Times New Roman" w:cs="Times New Roman"/>
          <w:kern w:val="0"/>
          <w:sz w:val="24"/>
          <w:szCs w:val="24"/>
        </w:rPr>
      </w:pPr>
    </w:p>
    <w:p w:rsidR="00B21078" w:rsidRPr="00B21078" w:rsidRDefault="00B21078" w:rsidP="00086353">
      <w:pPr>
        <w:spacing w:line="360" w:lineRule="auto"/>
        <w:jc w:val="both"/>
        <w:rPr>
          <w:rFonts w:ascii="Times New Roman" w:eastAsia="Calibri" w:hAnsi="Times New Roman" w:cs="Times New Roman"/>
          <w:b/>
          <w:bCs/>
          <w:kern w:val="0"/>
          <w:sz w:val="28"/>
          <w:szCs w:val="28"/>
          <w:highlight w:val="yellow"/>
          <w:shd w:val="clear" w:color="auto" w:fill="FFFFFF"/>
        </w:rPr>
      </w:pPr>
      <w:r w:rsidRPr="00B21078">
        <w:rPr>
          <w:rFonts w:ascii="Times New Roman" w:eastAsia="Calibri" w:hAnsi="Times New Roman" w:cs="Times New Roman"/>
          <w:b/>
          <w:bCs/>
          <w:kern w:val="0"/>
          <w:sz w:val="24"/>
          <w:szCs w:val="24"/>
        </w:rPr>
        <w:t>Qualitative findings</w:t>
      </w:r>
    </w:p>
    <w:p w:rsidR="00953DEC" w:rsidRDefault="007E1CD3" w:rsidP="00086353">
      <w:pPr>
        <w:spacing w:line="360" w:lineRule="auto"/>
        <w:jc w:val="both"/>
        <w:rPr>
          <w:rFonts w:ascii="Times New Roman" w:eastAsia="Calibri" w:hAnsi="Times New Roman" w:cs="Times New Roman"/>
          <w:b/>
          <w:bCs/>
          <w:kern w:val="0"/>
          <w:sz w:val="24"/>
          <w:szCs w:val="24"/>
        </w:rPr>
      </w:pPr>
      <w:r>
        <w:rPr>
          <w:rFonts w:ascii="Times New Roman" w:eastAsia="Calibri" w:hAnsi="Times New Roman" w:cs="Times New Roman"/>
          <w:b/>
          <w:bCs/>
          <w:kern w:val="0"/>
          <w:sz w:val="24"/>
          <w:szCs w:val="24"/>
        </w:rPr>
        <w:t>T</w:t>
      </w:r>
      <w:r w:rsidR="00953DEC" w:rsidRPr="00953DEC">
        <w:rPr>
          <w:rFonts w:ascii="Times New Roman" w:eastAsia="Calibri" w:hAnsi="Times New Roman" w:cs="Times New Roman"/>
          <w:b/>
          <w:bCs/>
          <w:kern w:val="0"/>
          <w:sz w:val="24"/>
          <w:szCs w:val="24"/>
        </w:rPr>
        <w:t xml:space="preserve">imes when </w:t>
      </w:r>
      <w:r>
        <w:rPr>
          <w:rFonts w:ascii="Times New Roman" w:eastAsia="Calibri" w:hAnsi="Times New Roman" w:cs="Times New Roman"/>
          <w:b/>
          <w:bCs/>
          <w:kern w:val="0"/>
          <w:sz w:val="24"/>
          <w:szCs w:val="24"/>
        </w:rPr>
        <w:t>participants</w:t>
      </w:r>
      <w:r w:rsidR="00953DEC" w:rsidRPr="00953DEC">
        <w:rPr>
          <w:rFonts w:ascii="Times New Roman" w:eastAsia="Calibri" w:hAnsi="Times New Roman" w:cs="Times New Roman"/>
          <w:b/>
          <w:bCs/>
          <w:kern w:val="0"/>
          <w:sz w:val="24"/>
          <w:szCs w:val="24"/>
        </w:rPr>
        <w:t xml:space="preserve"> find it difficult to manage </w:t>
      </w:r>
      <w:r>
        <w:rPr>
          <w:rFonts w:ascii="Times New Roman" w:eastAsia="Calibri" w:hAnsi="Times New Roman" w:cs="Times New Roman"/>
          <w:b/>
          <w:bCs/>
          <w:kern w:val="0"/>
          <w:sz w:val="24"/>
          <w:szCs w:val="24"/>
        </w:rPr>
        <w:t>their</w:t>
      </w:r>
      <w:r w:rsidR="00953DEC" w:rsidRPr="00953DEC">
        <w:rPr>
          <w:rFonts w:ascii="Times New Roman" w:eastAsia="Calibri" w:hAnsi="Times New Roman" w:cs="Times New Roman"/>
          <w:b/>
          <w:bCs/>
          <w:kern w:val="0"/>
          <w:sz w:val="24"/>
          <w:szCs w:val="24"/>
        </w:rPr>
        <w:t xml:space="preserve"> distress  </w:t>
      </w:r>
    </w:p>
    <w:p w:rsidR="00CB5B01" w:rsidRDefault="00953DEC" w:rsidP="00086353">
      <w:pPr>
        <w:spacing w:line="360" w:lineRule="auto"/>
        <w:jc w:val="both"/>
        <w:rPr>
          <w:rFonts w:ascii="Times New Roman" w:eastAsia="Calibri" w:hAnsi="Times New Roman" w:cs="Times New Roman"/>
          <w:kern w:val="0"/>
          <w:sz w:val="24"/>
          <w:szCs w:val="24"/>
        </w:rPr>
      </w:pPr>
      <w:r w:rsidRPr="00953DEC">
        <w:rPr>
          <w:rFonts w:ascii="Times New Roman" w:eastAsia="Calibri" w:hAnsi="Times New Roman" w:cs="Times New Roman"/>
          <w:kern w:val="0"/>
          <w:sz w:val="24"/>
          <w:szCs w:val="24"/>
        </w:rPr>
        <w:lastRenderedPageBreak/>
        <w:t xml:space="preserve">Findings in </w:t>
      </w:r>
      <w:r w:rsidR="00EE184F">
        <w:rPr>
          <w:rFonts w:ascii="Times New Roman" w:eastAsia="Calibri" w:hAnsi="Times New Roman" w:cs="Times New Roman"/>
          <w:kern w:val="0"/>
          <w:sz w:val="24"/>
          <w:szCs w:val="24"/>
        </w:rPr>
        <w:t xml:space="preserve">the qualitative part of the </w:t>
      </w:r>
      <w:r w:rsidRPr="00953DEC">
        <w:rPr>
          <w:rFonts w:ascii="Times New Roman" w:eastAsia="Calibri" w:hAnsi="Times New Roman" w:cs="Times New Roman"/>
          <w:kern w:val="0"/>
          <w:sz w:val="24"/>
          <w:szCs w:val="24"/>
        </w:rPr>
        <w:t>study show</w:t>
      </w:r>
      <w:r w:rsidR="007E1CD3">
        <w:rPr>
          <w:rFonts w:ascii="Times New Roman" w:eastAsia="Calibri" w:hAnsi="Times New Roman" w:cs="Times New Roman"/>
          <w:kern w:val="0"/>
          <w:sz w:val="24"/>
          <w:szCs w:val="24"/>
        </w:rPr>
        <w:t>s</w:t>
      </w:r>
      <w:r w:rsidRPr="00953DEC">
        <w:rPr>
          <w:rFonts w:ascii="Times New Roman" w:eastAsia="Calibri" w:hAnsi="Times New Roman" w:cs="Times New Roman"/>
          <w:kern w:val="0"/>
          <w:sz w:val="24"/>
          <w:szCs w:val="24"/>
        </w:rPr>
        <w:t xml:space="preserve"> that</w:t>
      </w:r>
      <w:r w:rsidR="00CB5B01">
        <w:rPr>
          <w:rFonts w:ascii="Times New Roman" w:eastAsia="Calibri" w:hAnsi="Times New Roman" w:cs="Times New Roman"/>
          <w:kern w:val="0"/>
          <w:sz w:val="24"/>
          <w:szCs w:val="24"/>
        </w:rPr>
        <w:t xml:space="preserve"> although</w:t>
      </w:r>
      <w:r w:rsidRPr="00953DEC">
        <w:rPr>
          <w:rFonts w:ascii="Times New Roman" w:eastAsia="Calibri" w:hAnsi="Times New Roman" w:cs="Times New Roman"/>
          <w:kern w:val="0"/>
          <w:sz w:val="24"/>
          <w:szCs w:val="24"/>
        </w:rPr>
        <w:t xml:space="preserve"> </w:t>
      </w:r>
      <w:r w:rsidR="00332C05">
        <w:rPr>
          <w:rFonts w:ascii="Times New Roman" w:eastAsia="Calibri" w:hAnsi="Times New Roman" w:cs="Times New Roman"/>
          <w:kern w:val="0"/>
          <w:sz w:val="24"/>
          <w:szCs w:val="24"/>
        </w:rPr>
        <w:t>a few of the participants</w:t>
      </w:r>
      <w:r w:rsidRPr="00953DEC">
        <w:rPr>
          <w:rFonts w:ascii="Times New Roman" w:eastAsia="Calibri" w:hAnsi="Times New Roman" w:cs="Times New Roman"/>
          <w:kern w:val="0"/>
          <w:sz w:val="24"/>
          <w:szCs w:val="24"/>
        </w:rPr>
        <w:t xml:space="preserve"> </w:t>
      </w:r>
      <w:r w:rsidR="00332C05">
        <w:rPr>
          <w:rFonts w:ascii="Times New Roman" w:eastAsia="Calibri" w:hAnsi="Times New Roman" w:cs="Times New Roman"/>
          <w:kern w:val="0"/>
          <w:sz w:val="24"/>
          <w:szCs w:val="24"/>
        </w:rPr>
        <w:t xml:space="preserve">reported that they </w:t>
      </w:r>
      <w:r w:rsidRPr="00953DEC">
        <w:rPr>
          <w:rFonts w:ascii="Times New Roman" w:eastAsia="Calibri" w:hAnsi="Times New Roman" w:cs="Times New Roman"/>
          <w:kern w:val="0"/>
          <w:sz w:val="24"/>
          <w:szCs w:val="24"/>
        </w:rPr>
        <w:t xml:space="preserve">did not find it difficult to manage their psychological </w:t>
      </w:r>
      <w:r w:rsidR="00CB5B01" w:rsidRPr="00953DEC">
        <w:rPr>
          <w:rFonts w:ascii="Times New Roman" w:eastAsia="Calibri" w:hAnsi="Times New Roman" w:cs="Times New Roman"/>
          <w:kern w:val="0"/>
          <w:sz w:val="24"/>
          <w:szCs w:val="24"/>
        </w:rPr>
        <w:t>distress,</w:t>
      </w:r>
      <w:r w:rsidR="00CB5B01">
        <w:rPr>
          <w:rFonts w:ascii="Times New Roman" w:eastAsia="Calibri" w:hAnsi="Times New Roman" w:cs="Times New Roman"/>
          <w:kern w:val="0"/>
          <w:sz w:val="24"/>
          <w:szCs w:val="24"/>
        </w:rPr>
        <w:t xml:space="preserve"> such as this participant who stated that: </w:t>
      </w:r>
    </w:p>
    <w:p w:rsidR="00CB5B01" w:rsidRPr="00CB5B01" w:rsidRDefault="00CB5B01" w:rsidP="00086353">
      <w:pPr>
        <w:spacing w:line="360" w:lineRule="auto"/>
        <w:jc w:val="both"/>
        <w:rPr>
          <w:rFonts w:ascii="Times New Roman" w:eastAsia="Calibri" w:hAnsi="Times New Roman" w:cs="Times New Roman"/>
          <w:i/>
          <w:iCs/>
          <w:kern w:val="0"/>
          <w:sz w:val="24"/>
          <w:szCs w:val="24"/>
        </w:rPr>
      </w:pPr>
      <w:r w:rsidRPr="00CB5B01">
        <w:rPr>
          <w:rFonts w:ascii="Times New Roman" w:eastAsia="Calibri" w:hAnsi="Times New Roman" w:cs="Times New Roman"/>
          <w:i/>
          <w:iCs/>
          <w:kern w:val="0"/>
          <w:sz w:val="24"/>
          <w:szCs w:val="24"/>
        </w:rPr>
        <w:t xml:space="preserve">Hmm not really, not really, because during this pandemic am all am always having people to talk with whether its family members, whether </w:t>
      </w:r>
      <w:proofErr w:type="gramStart"/>
      <w:r w:rsidRPr="00CB5B01">
        <w:rPr>
          <w:rFonts w:ascii="Times New Roman" w:eastAsia="Calibri" w:hAnsi="Times New Roman" w:cs="Times New Roman"/>
          <w:i/>
          <w:iCs/>
          <w:kern w:val="0"/>
          <w:sz w:val="24"/>
          <w:szCs w:val="24"/>
        </w:rPr>
        <w:t>it</w:t>
      </w:r>
      <w:proofErr w:type="gramEnd"/>
      <w:r w:rsidRPr="00CB5B01">
        <w:rPr>
          <w:rFonts w:ascii="Times New Roman" w:eastAsia="Calibri" w:hAnsi="Times New Roman" w:cs="Times New Roman"/>
          <w:i/>
          <w:iCs/>
          <w:kern w:val="0"/>
          <w:sz w:val="24"/>
          <w:szCs w:val="24"/>
        </w:rPr>
        <w:t xml:space="preserve"> </w:t>
      </w:r>
      <w:r w:rsidR="003B6BC4" w:rsidRPr="00CB5B01">
        <w:rPr>
          <w:rFonts w:ascii="Times New Roman" w:eastAsia="Calibri" w:hAnsi="Times New Roman" w:cs="Times New Roman"/>
          <w:i/>
          <w:iCs/>
          <w:kern w:val="0"/>
          <w:sz w:val="24"/>
          <w:szCs w:val="24"/>
        </w:rPr>
        <w:t>friends</w:t>
      </w:r>
      <w:r w:rsidR="003B6BC4">
        <w:rPr>
          <w:rFonts w:ascii="Times New Roman" w:eastAsia="Calibri" w:hAnsi="Times New Roman" w:cs="Times New Roman"/>
          <w:i/>
          <w:iCs/>
          <w:kern w:val="0"/>
          <w:sz w:val="24"/>
          <w:szCs w:val="24"/>
        </w:rPr>
        <w:t>. (006)</w:t>
      </w:r>
    </w:p>
    <w:p w:rsidR="00332C05" w:rsidRDefault="00CB5B01" w:rsidP="00086353">
      <w:pPr>
        <w:spacing w:line="360" w:lineRule="auto"/>
        <w:jc w:val="both"/>
        <w:rPr>
          <w:rFonts w:ascii="Times New Roman" w:eastAsia="Calibri" w:hAnsi="Times New Roman" w:cs="Times New Roman"/>
          <w:kern w:val="0"/>
          <w:sz w:val="24"/>
          <w:szCs w:val="24"/>
        </w:rPr>
      </w:pPr>
      <w:r>
        <w:rPr>
          <w:rFonts w:ascii="Times New Roman" w:eastAsia="Calibri" w:hAnsi="Times New Roman" w:cs="Times New Roman"/>
          <w:kern w:val="0"/>
          <w:sz w:val="24"/>
          <w:szCs w:val="24"/>
        </w:rPr>
        <w:t xml:space="preserve"> </w:t>
      </w:r>
      <w:r w:rsidR="003B6BC4">
        <w:rPr>
          <w:rFonts w:ascii="Times New Roman" w:eastAsia="Calibri" w:hAnsi="Times New Roman" w:cs="Times New Roman"/>
          <w:kern w:val="0"/>
          <w:sz w:val="24"/>
          <w:szCs w:val="24"/>
        </w:rPr>
        <w:t>Ma</w:t>
      </w:r>
      <w:r>
        <w:rPr>
          <w:rFonts w:ascii="Times New Roman" w:eastAsia="Calibri" w:hAnsi="Times New Roman" w:cs="Times New Roman"/>
          <w:kern w:val="0"/>
          <w:sz w:val="24"/>
          <w:szCs w:val="24"/>
        </w:rPr>
        <w:t>jority</w:t>
      </w:r>
      <w:r w:rsidR="00332C05">
        <w:rPr>
          <w:rFonts w:ascii="Times New Roman" w:eastAsia="Calibri" w:hAnsi="Times New Roman" w:cs="Times New Roman"/>
          <w:kern w:val="0"/>
          <w:sz w:val="24"/>
          <w:szCs w:val="24"/>
        </w:rPr>
        <w:t xml:space="preserve"> </w:t>
      </w:r>
      <w:r>
        <w:rPr>
          <w:rFonts w:ascii="Times New Roman" w:eastAsia="Calibri" w:hAnsi="Times New Roman" w:cs="Times New Roman"/>
          <w:kern w:val="0"/>
          <w:sz w:val="24"/>
          <w:szCs w:val="24"/>
        </w:rPr>
        <w:t>did</w:t>
      </w:r>
      <w:r w:rsidR="003B6BC4">
        <w:rPr>
          <w:rFonts w:ascii="Times New Roman" w:eastAsia="Calibri" w:hAnsi="Times New Roman" w:cs="Times New Roman"/>
          <w:kern w:val="0"/>
          <w:sz w:val="24"/>
          <w:szCs w:val="24"/>
        </w:rPr>
        <w:t xml:space="preserve"> report that there were indeed times when they found it difficult to manage their distress</w:t>
      </w:r>
      <w:r>
        <w:rPr>
          <w:rFonts w:ascii="Times New Roman" w:eastAsia="Calibri" w:hAnsi="Times New Roman" w:cs="Times New Roman"/>
          <w:kern w:val="0"/>
          <w:sz w:val="24"/>
          <w:szCs w:val="24"/>
        </w:rPr>
        <w:t>,</w:t>
      </w:r>
      <w:r w:rsidR="00332C05">
        <w:rPr>
          <w:rFonts w:ascii="Times New Roman" w:eastAsia="Calibri" w:hAnsi="Times New Roman" w:cs="Times New Roman"/>
          <w:kern w:val="0"/>
          <w:sz w:val="24"/>
          <w:szCs w:val="24"/>
        </w:rPr>
        <w:t xml:space="preserve"> and this is further stated in </w:t>
      </w:r>
      <w:r>
        <w:rPr>
          <w:rFonts w:ascii="Times New Roman" w:eastAsia="Calibri" w:hAnsi="Times New Roman" w:cs="Times New Roman"/>
          <w:kern w:val="0"/>
          <w:sz w:val="24"/>
          <w:szCs w:val="24"/>
        </w:rPr>
        <w:t>by the participants</w:t>
      </w:r>
      <w:r w:rsidR="00332C05">
        <w:rPr>
          <w:rFonts w:ascii="Times New Roman" w:eastAsia="Calibri" w:hAnsi="Times New Roman" w:cs="Times New Roman"/>
          <w:kern w:val="0"/>
          <w:sz w:val="24"/>
          <w:szCs w:val="24"/>
        </w:rPr>
        <w:t xml:space="preserve"> </w:t>
      </w:r>
      <w:r>
        <w:rPr>
          <w:rFonts w:ascii="Times New Roman" w:eastAsia="Calibri" w:hAnsi="Times New Roman" w:cs="Times New Roman"/>
          <w:kern w:val="0"/>
          <w:sz w:val="24"/>
          <w:szCs w:val="24"/>
        </w:rPr>
        <w:t>that</w:t>
      </w:r>
      <w:r w:rsidR="00332C05">
        <w:rPr>
          <w:rFonts w:ascii="Times New Roman" w:eastAsia="Calibri" w:hAnsi="Times New Roman" w:cs="Times New Roman"/>
          <w:kern w:val="0"/>
          <w:sz w:val="24"/>
          <w:szCs w:val="24"/>
        </w:rPr>
        <w:t>:</w:t>
      </w:r>
    </w:p>
    <w:p w:rsidR="00332C05" w:rsidRDefault="00332C05" w:rsidP="00086353">
      <w:pPr>
        <w:spacing w:line="360" w:lineRule="auto"/>
        <w:jc w:val="both"/>
        <w:rPr>
          <w:rFonts w:ascii="Times New Roman" w:eastAsia="Calibri" w:hAnsi="Times New Roman" w:cs="Times New Roman"/>
          <w:i/>
          <w:iCs/>
          <w:kern w:val="0"/>
          <w:sz w:val="24"/>
          <w:szCs w:val="24"/>
        </w:rPr>
      </w:pPr>
      <w:r w:rsidRPr="00332C05">
        <w:rPr>
          <w:rFonts w:ascii="Times New Roman" w:eastAsia="Calibri" w:hAnsi="Times New Roman" w:cs="Times New Roman"/>
          <w:i/>
          <w:iCs/>
          <w:kern w:val="0"/>
          <w:sz w:val="24"/>
          <w:szCs w:val="24"/>
        </w:rPr>
        <w:t xml:space="preserve">Yes. </w:t>
      </w:r>
      <w:r>
        <w:rPr>
          <w:rFonts w:ascii="Times New Roman" w:eastAsia="Calibri" w:hAnsi="Times New Roman" w:cs="Times New Roman"/>
          <w:i/>
          <w:iCs/>
          <w:kern w:val="0"/>
          <w:sz w:val="24"/>
          <w:szCs w:val="24"/>
        </w:rPr>
        <w:t>t</w:t>
      </w:r>
      <w:r w:rsidRPr="00332C05">
        <w:rPr>
          <w:rFonts w:ascii="Times New Roman" w:eastAsia="Calibri" w:hAnsi="Times New Roman" w:cs="Times New Roman"/>
          <w:i/>
          <w:iCs/>
          <w:kern w:val="0"/>
          <w:sz w:val="24"/>
          <w:szCs w:val="24"/>
        </w:rPr>
        <w:t>here have been multiple times, multiple times especially when it seems like the lockdowns will not end, and you kno</w:t>
      </w:r>
      <w:r w:rsidRPr="00332C05">
        <w:rPr>
          <w:rFonts w:ascii="Times New Roman" w:eastAsia="Calibri" w:hAnsi="Times New Roman" w:cs="Times New Roman"/>
          <w:kern w:val="0"/>
          <w:sz w:val="24"/>
          <w:szCs w:val="24"/>
        </w:rPr>
        <w:t>w.</w:t>
      </w:r>
      <w:r>
        <w:rPr>
          <w:rFonts w:ascii="Times New Roman" w:eastAsia="Calibri" w:hAnsi="Times New Roman" w:cs="Times New Roman"/>
          <w:kern w:val="0"/>
          <w:sz w:val="24"/>
          <w:szCs w:val="24"/>
        </w:rPr>
        <w:t xml:space="preserve"> </w:t>
      </w:r>
      <w:r w:rsidRPr="00332C05">
        <w:rPr>
          <w:rFonts w:ascii="Times New Roman" w:eastAsia="Calibri" w:hAnsi="Times New Roman" w:cs="Times New Roman"/>
          <w:i/>
          <w:iCs/>
          <w:kern w:val="0"/>
          <w:sz w:val="24"/>
          <w:szCs w:val="24"/>
        </w:rPr>
        <w:t>(Participant 010)</w:t>
      </w:r>
    </w:p>
    <w:p w:rsidR="00332C05" w:rsidRDefault="00332C05" w:rsidP="00086353">
      <w:pPr>
        <w:spacing w:line="360" w:lineRule="auto"/>
        <w:jc w:val="both"/>
        <w:rPr>
          <w:rFonts w:ascii="Times New Roman" w:eastAsia="Calibri" w:hAnsi="Times New Roman" w:cs="Times New Roman"/>
          <w:i/>
          <w:iCs/>
          <w:kern w:val="0"/>
          <w:sz w:val="24"/>
          <w:szCs w:val="24"/>
        </w:rPr>
      </w:pPr>
      <w:r w:rsidRPr="00332C05">
        <w:rPr>
          <w:rFonts w:ascii="Times New Roman" w:eastAsia="Calibri" w:hAnsi="Times New Roman" w:cs="Times New Roman"/>
          <w:i/>
          <w:iCs/>
          <w:kern w:val="0"/>
          <w:sz w:val="24"/>
          <w:szCs w:val="24"/>
        </w:rPr>
        <w:t xml:space="preserve">Yes, </w:t>
      </w:r>
      <w:r w:rsidR="00CB5B01" w:rsidRPr="00332C05">
        <w:rPr>
          <w:rFonts w:ascii="Times New Roman" w:eastAsia="Calibri" w:hAnsi="Times New Roman" w:cs="Times New Roman"/>
          <w:i/>
          <w:iCs/>
          <w:kern w:val="0"/>
          <w:sz w:val="24"/>
          <w:szCs w:val="24"/>
        </w:rPr>
        <w:t>sometime very</w:t>
      </w:r>
      <w:r w:rsidRPr="00332C05">
        <w:rPr>
          <w:rFonts w:ascii="Times New Roman" w:eastAsia="Calibri" w:hAnsi="Times New Roman" w:cs="Times New Roman"/>
          <w:i/>
          <w:iCs/>
          <w:kern w:val="0"/>
          <w:sz w:val="24"/>
          <w:szCs w:val="24"/>
        </w:rPr>
        <w:t xml:space="preserve"> difficult because being the </w:t>
      </w:r>
      <w:r w:rsidR="00CB5B01" w:rsidRPr="00332C05">
        <w:rPr>
          <w:rFonts w:ascii="Times New Roman" w:eastAsia="Calibri" w:hAnsi="Times New Roman" w:cs="Times New Roman"/>
          <w:i/>
          <w:iCs/>
          <w:kern w:val="0"/>
          <w:sz w:val="24"/>
          <w:szCs w:val="24"/>
        </w:rPr>
        <w:t>only provider</w:t>
      </w:r>
      <w:r w:rsidRPr="00332C05">
        <w:rPr>
          <w:rFonts w:ascii="Times New Roman" w:eastAsia="Calibri" w:hAnsi="Times New Roman" w:cs="Times New Roman"/>
          <w:i/>
          <w:iCs/>
          <w:kern w:val="0"/>
          <w:sz w:val="24"/>
          <w:szCs w:val="24"/>
        </w:rPr>
        <w:t xml:space="preserve"> in the family and I have family overseas in Liberia and Guinea that are looking up to me </w:t>
      </w:r>
      <w:r w:rsidR="00CB5B01" w:rsidRPr="00332C05">
        <w:rPr>
          <w:rFonts w:ascii="Times New Roman" w:eastAsia="Calibri" w:hAnsi="Times New Roman" w:cs="Times New Roman"/>
          <w:i/>
          <w:iCs/>
          <w:kern w:val="0"/>
          <w:sz w:val="24"/>
          <w:szCs w:val="24"/>
        </w:rPr>
        <w:t>for survival</w:t>
      </w:r>
      <w:r w:rsidRPr="00332C05">
        <w:rPr>
          <w:rFonts w:ascii="Times New Roman" w:eastAsia="Calibri" w:hAnsi="Times New Roman" w:cs="Times New Roman"/>
          <w:i/>
          <w:iCs/>
          <w:kern w:val="0"/>
          <w:sz w:val="24"/>
          <w:szCs w:val="24"/>
        </w:rPr>
        <w:t xml:space="preserve">. So sometimes </w:t>
      </w:r>
      <w:proofErr w:type="spellStart"/>
      <w:r w:rsidRPr="00332C05">
        <w:rPr>
          <w:rFonts w:ascii="Times New Roman" w:eastAsia="Calibri" w:hAnsi="Times New Roman" w:cs="Times New Roman"/>
          <w:i/>
          <w:iCs/>
          <w:kern w:val="0"/>
          <w:sz w:val="24"/>
          <w:szCs w:val="24"/>
        </w:rPr>
        <w:t>yeh</w:t>
      </w:r>
      <w:proofErr w:type="spellEnd"/>
      <w:r w:rsidRPr="00332C05">
        <w:rPr>
          <w:rFonts w:ascii="Times New Roman" w:eastAsia="Calibri" w:hAnsi="Times New Roman" w:cs="Times New Roman"/>
          <w:i/>
          <w:iCs/>
          <w:kern w:val="0"/>
          <w:sz w:val="24"/>
          <w:szCs w:val="24"/>
        </w:rPr>
        <w:t xml:space="preserve"> it </w:t>
      </w:r>
      <w:r w:rsidR="00CB5B01" w:rsidRPr="00332C05">
        <w:rPr>
          <w:rFonts w:ascii="Times New Roman" w:eastAsia="Calibri" w:hAnsi="Times New Roman" w:cs="Times New Roman"/>
          <w:i/>
          <w:iCs/>
          <w:kern w:val="0"/>
          <w:sz w:val="24"/>
          <w:szCs w:val="24"/>
        </w:rPr>
        <w:t>just I</w:t>
      </w:r>
      <w:r w:rsidRPr="00332C05">
        <w:rPr>
          <w:rFonts w:ascii="Times New Roman" w:eastAsia="Calibri" w:hAnsi="Times New Roman" w:cs="Times New Roman"/>
          <w:i/>
          <w:iCs/>
          <w:kern w:val="0"/>
          <w:sz w:val="24"/>
          <w:szCs w:val="24"/>
        </w:rPr>
        <w:t xml:space="preserve"> can’t just cope with these things when I once I think on them. Yeah, is very difficult for me </w:t>
      </w:r>
      <w:r w:rsidR="00CB5B01" w:rsidRPr="00332C05">
        <w:rPr>
          <w:rFonts w:ascii="Times New Roman" w:eastAsia="Calibri" w:hAnsi="Times New Roman" w:cs="Times New Roman"/>
          <w:i/>
          <w:iCs/>
          <w:kern w:val="0"/>
          <w:sz w:val="24"/>
          <w:szCs w:val="24"/>
        </w:rPr>
        <w:t>sometimes</w:t>
      </w:r>
      <w:r w:rsidR="00CB5B01">
        <w:rPr>
          <w:rFonts w:ascii="Times New Roman" w:eastAsia="Calibri" w:hAnsi="Times New Roman" w:cs="Times New Roman"/>
          <w:i/>
          <w:iCs/>
          <w:kern w:val="0"/>
          <w:sz w:val="24"/>
          <w:szCs w:val="24"/>
        </w:rPr>
        <w:t xml:space="preserve"> (008)</w:t>
      </w:r>
    </w:p>
    <w:p w:rsidR="00CB5B01" w:rsidRPr="00CB5B01" w:rsidRDefault="00CB5B01" w:rsidP="00086353">
      <w:pPr>
        <w:spacing w:line="360" w:lineRule="auto"/>
        <w:jc w:val="both"/>
        <w:rPr>
          <w:rFonts w:ascii="Times New Roman" w:eastAsia="Calibri" w:hAnsi="Times New Roman" w:cs="Times New Roman"/>
          <w:i/>
          <w:iCs/>
          <w:kern w:val="0"/>
          <w:sz w:val="24"/>
          <w:szCs w:val="24"/>
        </w:rPr>
      </w:pPr>
      <w:r w:rsidRPr="00CB5B01">
        <w:rPr>
          <w:rFonts w:ascii="Times New Roman" w:eastAsia="Calibri" w:hAnsi="Times New Roman" w:cs="Times New Roman"/>
          <w:i/>
          <w:iCs/>
          <w:kern w:val="0"/>
          <w:sz w:val="24"/>
          <w:szCs w:val="24"/>
        </w:rPr>
        <w:t>I have had times when I have really struggled to manage my distress.</w:t>
      </w:r>
      <w:r>
        <w:rPr>
          <w:rFonts w:ascii="Times New Roman" w:eastAsia="Calibri" w:hAnsi="Times New Roman" w:cs="Times New Roman"/>
          <w:i/>
          <w:iCs/>
          <w:kern w:val="0"/>
          <w:sz w:val="24"/>
          <w:szCs w:val="24"/>
        </w:rPr>
        <w:t xml:space="preserve"> (Participant 005)</w:t>
      </w:r>
    </w:p>
    <w:p w:rsidR="00953DEC" w:rsidRPr="00953DEC" w:rsidRDefault="00332C05" w:rsidP="00086353">
      <w:pPr>
        <w:spacing w:line="360" w:lineRule="auto"/>
        <w:jc w:val="both"/>
        <w:rPr>
          <w:rFonts w:ascii="Times New Roman" w:eastAsia="Calibri" w:hAnsi="Times New Roman" w:cs="Times New Roman"/>
          <w:kern w:val="0"/>
          <w:sz w:val="24"/>
          <w:szCs w:val="24"/>
        </w:rPr>
      </w:pPr>
      <w:r>
        <w:rPr>
          <w:rFonts w:ascii="Times New Roman" w:eastAsia="Calibri" w:hAnsi="Times New Roman" w:cs="Times New Roman"/>
          <w:kern w:val="0"/>
          <w:sz w:val="24"/>
          <w:szCs w:val="24"/>
        </w:rPr>
        <w:t xml:space="preserve"> </w:t>
      </w:r>
      <w:r w:rsidR="003B6BC4">
        <w:rPr>
          <w:rFonts w:ascii="Times New Roman" w:eastAsia="Calibri" w:hAnsi="Times New Roman" w:cs="Times New Roman"/>
          <w:kern w:val="0"/>
          <w:sz w:val="24"/>
          <w:szCs w:val="24"/>
        </w:rPr>
        <w:t xml:space="preserve">Participant further reported that they </w:t>
      </w:r>
      <w:r w:rsidR="00953DEC" w:rsidRPr="00953DEC">
        <w:rPr>
          <w:rFonts w:ascii="Times New Roman" w:eastAsia="Calibri" w:hAnsi="Times New Roman" w:cs="Times New Roman"/>
          <w:kern w:val="0"/>
          <w:sz w:val="24"/>
          <w:szCs w:val="24"/>
        </w:rPr>
        <w:t>relied on mass media for updated information on the pandemic as they usually did in West Africa during the EVD epidemic.</w:t>
      </w:r>
    </w:p>
    <w:p w:rsidR="00A34B94" w:rsidRDefault="0001659E" w:rsidP="00086353">
      <w:pPr>
        <w:spacing w:line="360" w:lineRule="auto"/>
        <w:jc w:val="both"/>
        <w:rPr>
          <w:rFonts w:ascii="Times New Roman" w:eastAsia="Calibri" w:hAnsi="Times New Roman" w:cs="Times New Roman"/>
          <w:b/>
          <w:bCs/>
          <w:kern w:val="0"/>
          <w:sz w:val="24"/>
          <w:szCs w:val="24"/>
          <w:shd w:val="clear" w:color="auto" w:fill="FFFFFF"/>
        </w:rPr>
      </w:pPr>
      <w:r w:rsidRPr="00A34B94">
        <w:rPr>
          <w:rFonts w:ascii="Times New Roman" w:eastAsia="Calibri" w:hAnsi="Times New Roman" w:cs="Times New Roman"/>
          <w:b/>
          <w:bCs/>
          <w:kern w:val="0"/>
          <w:sz w:val="24"/>
          <w:szCs w:val="24"/>
          <w:shd w:val="clear" w:color="auto" w:fill="FFFFFF"/>
        </w:rPr>
        <w:t>Discussion</w:t>
      </w:r>
    </w:p>
    <w:p w:rsidR="00B21078" w:rsidRDefault="00B21078" w:rsidP="00086353">
      <w:pPr>
        <w:spacing w:line="360" w:lineRule="auto"/>
        <w:jc w:val="both"/>
        <w:rPr>
          <w:rFonts w:ascii="Times New Roman" w:eastAsia="Calibri" w:hAnsi="Times New Roman" w:cs="Times New Roman"/>
          <w:b/>
          <w:bCs/>
          <w:kern w:val="0"/>
          <w:sz w:val="24"/>
          <w:szCs w:val="24"/>
          <w:shd w:val="clear" w:color="auto" w:fill="FFFFFF"/>
        </w:rPr>
      </w:pPr>
      <w:r>
        <w:rPr>
          <w:rFonts w:ascii="Times New Roman" w:eastAsia="Calibri" w:hAnsi="Times New Roman" w:cs="Times New Roman"/>
          <w:b/>
          <w:bCs/>
          <w:kern w:val="0"/>
          <w:sz w:val="24"/>
          <w:szCs w:val="24"/>
          <w:shd w:val="clear" w:color="auto" w:fill="FFFFFF"/>
        </w:rPr>
        <w:t xml:space="preserve">Quantitative </w:t>
      </w:r>
    </w:p>
    <w:p w:rsidR="005C0428" w:rsidRPr="005C0428" w:rsidRDefault="005C0428" w:rsidP="00086353">
      <w:pPr>
        <w:spacing w:line="360" w:lineRule="auto"/>
        <w:jc w:val="both"/>
        <w:rPr>
          <w:rFonts w:ascii="Times New Roman" w:eastAsia="Calibri" w:hAnsi="Times New Roman" w:cs="Times New Roman"/>
          <w:b/>
          <w:bCs/>
          <w:kern w:val="0"/>
          <w:sz w:val="24"/>
          <w:szCs w:val="24"/>
          <w:shd w:val="clear" w:color="auto" w:fill="FFFFFF"/>
        </w:rPr>
      </w:pPr>
      <w:r w:rsidRPr="005C0428">
        <w:rPr>
          <w:rFonts w:ascii="Times New Roman" w:hAnsi="Times New Roman" w:cs="Times New Roman"/>
          <w:b/>
          <w:bCs/>
          <w:kern w:val="0"/>
          <w:sz w:val="24"/>
          <w:szCs w:val="24"/>
        </w:rPr>
        <w:t>During the past 30 days, please indicate how often you have felt</w:t>
      </w:r>
      <w:r w:rsidR="003A5FCE">
        <w:rPr>
          <w:rFonts w:ascii="Times New Roman" w:hAnsi="Times New Roman" w:cs="Times New Roman"/>
          <w:b/>
          <w:bCs/>
          <w:kern w:val="0"/>
          <w:sz w:val="24"/>
          <w:szCs w:val="24"/>
        </w:rPr>
        <w:t xml:space="preserve"> highlighted points in Table 2.</w:t>
      </w:r>
    </w:p>
    <w:p w:rsidR="001F4F62" w:rsidRPr="001F4F62" w:rsidRDefault="00A34B94" w:rsidP="007043F6">
      <w:pPr>
        <w:spacing w:line="360" w:lineRule="auto"/>
        <w:jc w:val="both"/>
        <w:rPr>
          <w:rFonts w:ascii="Times New Roman" w:eastAsia="Calibri" w:hAnsi="Times New Roman" w:cs="Times New Roman"/>
          <w:kern w:val="0"/>
          <w:sz w:val="24"/>
          <w:szCs w:val="24"/>
          <w:shd w:val="clear" w:color="auto" w:fill="FFFFFF"/>
        </w:rPr>
      </w:pPr>
      <w:r>
        <w:rPr>
          <w:rFonts w:ascii="Times New Roman" w:eastAsia="Calibri" w:hAnsi="Times New Roman" w:cs="Times New Roman"/>
          <w:b/>
          <w:bCs/>
          <w:kern w:val="0"/>
          <w:sz w:val="24"/>
          <w:szCs w:val="24"/>
          <w:shd w:val="clear" w:color="auto" w:fill="FFFFFF"/>
        </w:rPr>
        <w:t>Observation</w:t>
      </w:r>
      <w:r w:rsidR="00244D74">
        <w:rPr>
          <w:rFonts w:ascii="Times New Roman" w:eastAsia="Calibri" w:hAnsi="Times New Roman" w:cs="Times New Roman"/>
          <w:b/>
          <w:bCs/>
          <w:kern w:val="0"/>
          <w:sz w:val="24"/>
          <w:szCs w:val="24"/>
          <w:shd w:val="clear" w:color="auto" w:fill="FFFFFF"/>
        </w:rPr>
        <w:t xml:space="preserve">: </w:t>
      </w:r>
      <w:r w:rsidR="001F4F62" w:rsidRPr="001F4F62">
        <w:rPr>
          <w:rFonts w:ascii="Times New Roman" w:eastAsia="Calibri" w:hAnsi="Times New Roman" w:cs="Times New Roman"/>
          <w:kern w:val="0"/>
          <w:sz w:val="24"/>
          <w:szCs w:val="24"/>
          <w:shd w:val="clear" w:color="auto" w:fill="FFFFFF"/>
        </w:rPr>
        <w:t xml:space="preserve">The </w:t>
      </w:r>
      <w:r w:rsidR="002E4E89">
        <w:rPr>
          <w:rFonts w:ascii="Times New Roman" w:eastAsia="Calibri" w:hAnsi="Times New Roman" w:cs="Times New Roman"/>
          <w:kern w:val="0"/>
          <w:sz w:val="24"/>
          <w:szCs w:val="24"/>
          <w:shd w:val="clear" w:color="auto" w:fill="FFFFFF"/>
        </w:rPr>
        <w:t xml:space="preserve">responses </w:t>
      </w:r>
      <w:r w:rsidR="001F4F62" w:rsidRPr="001F4F62">
        <w:rPr>
          <w:rFonts w:ascii="Times New Roman" w:eastAsia="Calibri" w:hAnsi="Times New Roman" w:cs="Times New Roman"/>
          <w:kern w:val="0"/>
          <w:sz w:val="24"/>
          <w:szCs w:val="24"/>
          <w:shd w:val="clear" w:color="auto" w:fill="FFFFFF"/>
        </w:rPr>
        <w:t xml:space="preserve">from </w:t>
      </w:r>
      <w:r w:rsidR="001F4F62">
        <w:rPr>
          <w:rFonts w:ascii="Times New Roman" w:eastAsia="Calibri" w:hAnsi="Times New Roman" w:cs="Times New Roman"/>
          <w:kern w:val="0"/>
          <w:sz w:val="24"/>
          <w:szCs w:val="24"/>
          <w:shd w:val="clear" w:color="auto" w:fill="FFFFFF"/>
        </w:rPr>
        <w:t xml:space="preserve">the adapted Kessler-6 psychological distress scale in Table 2 show a significant increase in psychological distress </w:t>
      </w:r>
      <w:r w:rsidR="007E1CD3">
        <w:rPr>
          <w:rFonts w:ascii="Times New Roman" w:eastAsia="Calibri" w:hAnsi="Times New Roman" w:cs="Times New Roman"/>
          <w:kern w:val="0"/>
          <w:sz w:val="24"/>
          <w:szCs w:val="24"/>
          <w:shd w:val="clear" w:color="auto" w:fill="FFFFFF"/>
        </w:rPr>
        <w:t xml:space="preserve">indicators </w:t>
      </w:r>
      <w:r w:rsidR="001F4F62">
        <w:rPr>
          <w:rFonts w:ascii="Times New Roman" w:eastAsia="Calibri" w:hAnsi="Times New Roman" w:cs="Times New Roman"/>
          <w:kern w:val="0"/>
          <w:sz w:val="24"/>
          <w:szCs w:val="24"/>
          <w:shd w:val="clear" w:color="auto" w:fill="FFFFFF"/>
        </w:rPr>
        <w:t>among participants.</w:t>
      </w:r>
      <w:r w:rsidR="001F4F62" w:rsidRPr="001F4F62">
        <w:rPr>
          <w:rFonts w:ascii="Times New Roman" w:eastAsia="Calibri" w:hAnsi="Times New Roman" w:cs="Times New Roman"/>
          <w:kern w:val="0"/>
          <w:sz w:val="24"/>
          <w:szCs w:val="24"/>
          <w:shd w:val="clear" w:color="auto" w:fill="FFFFFF"/>
        </w:rPr>
        <w:t xml:space="preserve"> </w:t>
      </w:r>
      <w:r w:rsidR="001F4F62">
        <w:rPr>
          <w:rFonts w:ascii="Times New Roman" w:eastAsia="Calibri" w:hAnsi="Times New Roman" w:cs="Times New Roman"/>
          <w:kern w:val="0"/>
          <w:sz w:val="24"/>
          <w:szCs w:val="24"/>
          <w:shd w:val="clear" w:color="auto" w:fill="FFFFFF"/>
        </w:rPr>
        <w:t xml:space="preserve">Features observed </w:t>
      </w:r>
      <w:r w:rsidR="001F4F62" w:rsidRPr="001F4F62">
        <w:rPr>
          <w:rFonts w:ascii="Times New Roman" w:eastAsia="Calibri" w:hAnsi="Times New Roman" w:cs="Times New Roman"/>
          <w:kern w:val="0"/>
          <w:sz w:val="24"/>
          <w:szCs w:val="24"/>
          <w:shd w:val="clear" w:color="auto" w:fill="FFFFFF"/>
        </w:rPr>
        <w:t>include considering</w:t>
      </w:r>
      <w:r w:rsidR="00281E55">
        <w:rPr>
          <w:rFonts w:ascii="Times New Roman" w:eastAsia="Calibri" w:hAnsi="Times New Roman" w:cs="Times New Roman"/>
          <w:kern w:val="0"/>
          <w:sz w:val="24"/>
          <w:szCs w:val="24"/>
          <w:shd w:val="clear" w:color="auto" w:fill="FFFFFF"/>
        </w:rPr>
        <w:t xml:space="preserve"> what they would normally do </w:t>
      </w:r>
      <w:r w:rsidR="001F4F62" w:rsidRPr="001F4F62">
        <w:rPr>
          <w:rFonts w:ascii="Times New Roman" w:eastAsia="Calibri" w:hAnsi="Times New Roman" w:cs="Times New Roman"/>
          <w:kern w:val="0"/>
          <w:sz w:val="24"/>
          <w:szCs w:val="24"/>
          <w:shd w:val="clear" w:color="auto" w:fill="FFFFFF"/>
        </w:rPr>
        <w:t xml:space="preserve">  </w:t>
      </w:r>
      <w:r w:rsidR="00281E55">
        <w:rPr>
          <w:rFonts w:ascii="Times New Roman" w:eastAsia="Calibri" w:hAnsi="Times New Roman" w:cs="Times New Roman"/>
          <w:kern w:val="0"/>
          <w:sz w:val="24"/>
          <w:szCs w:val="24"/>
          <w:shd w:val="clear" w:color="auto" w:fill="FFFFFF"/>
        </w:rPr>
        <w:t xml:space="preserve"> </w:t>
      </w:r>
      <w:r w:rsidR="001F4F62" w:rsidRPr="001F4F62">
        <w:rPr>
          <w:rFonts w:ascii="Times New Roman" w:eastAsia="Calibri" w:hAnsi="Times New Roman" w:cs="Times New Roman"/>
          <w:kern w:val="0"/>
          <w:sz w:val="24"/>
          <w:szCs w:val="24"/>
          <w:shd w:val="clear" w:color="auto" w:fill="FFFFFF"/>
        </w:rPr>
        <w:t>as making effort, experiencing nervousness, restlessness, hopelessness, depression and worthlessness during the COVID</w:t>
      </w:r>
      <w:r w:rsidR="002E4E89">
        <w:rPr>
          <w:rFonts w:ascii="Times New Roman" w:eastAsia="Calibri" w:hAnsi="Times New Roman" w:cs="Times New Roman"/>
          <w:kern w:val="0"/>
          <w:sz w:val="24"/>
          <w:szCs w:val="24"/>
          <w:shd w:val="clear" w:color="auto" w:fill="FFFFFF"/>
        </w:rPr>
        <w:t>-19</w:t>
      </w:r>
      <w:r w:rsidR="001F4F62" w:rsidRPr="001F4F62">
        <w:rPr>
          <w:rFonts w:ascii="Times New Roman" w:eastAsia="Calibri" w:hAnsi="Times New Roman" w:cs="Times New Roman"/>
          <w:kern w:val="0"/>
          <w:sz w:val="24"/>
          <w:szCs w:val="24"/>
          <w:shd w:val="clear" w:color="auto" w:fill="FFFFFF"/>
        </w:rPr>
        <w:t xml:space="preserve"> pandemic.</w:t>
      </w:r>
    </w:p>
    <w:p w:rsidR="00913921" w:rsidRPr="00244D74" w:rsidRDefault="00A34B94" w:rsidP="00913921">
      <w:pPr>
        <w:spacing w:line="360" w:lineRule="auto"/>
        <w:jc w:val="both"/>
        <w:rPr>
          <w:rFonts w:ascii="Times New Roman" w:eastAsia="Calibri" w:hAnsi="Times New Roman" w:cs="Times New Roman"/>
          <w:b/>
          <w:bCs/>
          <w:kern w:val="0"/>
          <w:sz w:val="24"/>
          <w:szCs w:val="24"/>
          <w:shd w:val="clear" w:color="auto" w:fill="FFFFFF"/>
        </w:rPr>
      </w:pPr>
      <w:r>
        <w:rPr>
          <w:rFonts w:ascii="Times New Roman" w:eastAsia="Calibri" w:hAnsi="Times New Roman" w:cs="Times New Roman"/>
          <w:b/>
          <w:bCs/>
          <w:kern w:val="0"/>
          <w:sz w:val="24"/>
          <w:szCs w:val="24"/>
          <w:shd w:val="clear" w:color="auto" w:fill="FFFFFF"/>
        </w:rPr>
        <w:t>Inference</w:t>
      </w:r>
      <w:r w:rsidR="00244D74">
        <w:rPr>
          <w:rFonts w:ascii="Times New Roman" w:eastAsia="Calibri" w:hAnsi="Times New Roman" w:cs="Times New Roman"/>
          <w:b/>
          <w:bCs/>
          <w:kern w:val="0"/>
          <w:sz w:val="24"/>
          <w:szCs w:val="24"/>
          <w:shd w:val="clear" w:color="auto" w:fill="FFFFFF"/>
        </w:rPr>
        <w:t xml:space="preserve">: </w:t>
      </w:r>
      <w:r w:rsidR="00271925" w:rsidRPr="00271925">
        <w:rPr>
          <w:rFonts w:ascii="Times New Roman" w:eastAsia="Calibri" w:hAnsi="Times New Roman" w:cs="Times New Roman"/>
          <w:kern w:val="0"/>
          <w:sz w:val="24"/>
          <w:szCs w:val="24"/>
          <w:shd w:val="clear" w:color="auto" w:fill="FFFFFF"/>
        </w:rPr>
        <w:t>T</w:t>
      </w:r>
      <w:r w:rsidR="006B6D49" w:rsidRPr="00271925">
        <w:rPr>
          <w:rFonts w:ascii="Times New Roman" w:eastAsia="Calibri" w:hAnsi="Times New Roman" w:cs="Times New Roman"/>
          <w:kern w:val="0"/>
          <w:sz w:val="24"/>
          <w:szCs w:val="24"/>
          <w:shd w:val="clear" w:color="auto" w:fill="FFFFFF"/>
        </w:rPr>
        <w:t>he</w:t>
      </w:r>
      <w:r w:rsidR="006B6D49" w:rsidRPr="006B6D49">
        <w:rPr>
          <w:rFonts w:ascii="Times New Roman" w:eastAsia="Calibri" w:hAnsi="Times New Roman" w:cs="Times New Roman"/>
          <w:kern w:val="0"/>
          <w:sz w:val="24"/>
          <w:szCs w:val="24"/>
          <w:shd w:val="clear" w:color="auto" w:fill="FFFFFF"/>
        </w:rPr>
        <w:t xml:space="preserve"> </w:t>
      </w:r>
      <w:r w:rsidR="00D10211">
        <w:rPr>
          <w:rFonts w:ascii="Times New Roman" w:eastAsia="Calibri" w:hAnsi="Times New Roman" w:cs="Times New Roman"/>
          <w:kern w:val="0"/>
          <w:sz w:val="24"/>
          <w:szCs w:val="24"/>
          <w:shd w:val="clear" w:color="auto" w:fill="FFFFFF"/>
        </w:rPr>
        <w:t xml:space="preserve">feeling </w:t>
      </w:r>
      <w:r w:rsidR="0028331A">
        <w:rPr>
          <w:rFonts w:ascii="Times New Roman" w:eastAsia="Calibri" w:hAnsi="Times New Roman" w:cs="Times New Roman"/>
          <w:kern w:val="0"/>
          <w:sz w:val="24"/>
          <w:szCs w:val="24"/>
          <w:shd w:val="clear" w:color="auto" w:fill="FFFFFF"/>
        </w:rPr>
        <w:t>of isolation,</w:t>
      </w:r>
      <w:r w:rsidR="006B6D49" w:rsidRPr="006B6D49">
        <w:rPr>
          <w:rFonts w:ascii="Times New Roman" w:eastAsia="Calibri" w:hAnsi="Times New Roman" w:cs="Times New Roman"/>
          <w:kern w:val="0"/>
          <w:sz w:val="24"/>
          <w:szCs w:val="24"/>
          <w:shd w:val="clear" w:color="auto" w:fill="FFFFFF"/>
        </w:rPr>
        <w:t xml:space="preserve"> </w:t>
      </w:r>
      <w:r w:rsidR="0028331A">
        <w:rPr>
          <w:rFonts w:ascii="Times New Roman" w:eastAsia="Calibri" w:hAnsi="Times New Roman" w:cs="Times New Roman"/>
          <w:kern w:val="0"/>
          <w:sz w:val="24"/>
          <w:szCs w:val="24"/>
          <w:shd w:val="clear" w:color="auto" w:fill="FFFFFF"/>
        </w:rPr>
        <w:t>being trapped</w:t>
      </w:r>
      <w:r w:rsidR="006B6D49" w:rsidRPr="006B6D49">
        <w:rPr>
          <w:rFonts w:ascii="Times New Roman" w:eastAsia="Calibri" w:hAnsi="Times New Roman" w:cs="Times New Roman"/>
          <w:kern w:val="0"/>
          <w:sz w:val="24"/>
          <w:szCs w:val="24"/>
          <w:shd w:val="clear" w:color="auto" w:fill="FFFFFF"/>
        </w:rPr>
        <w:t xml:space="preserve"> </w:t>
      </w:r>
      <w:r w:rsidR="0028331A">
        <w:rPr>
          <w:rFonts w:ascii="Times New Roman" w:eastAsia="Calibri" w:hAnsi="Times New Roman" w:cs="Times New Roman"/>
          <w:kern w:val="0"/>
          <w:sz w:val="24"/>
          <w:szCs w:val="24"/>
          <w:shd w:val="clear" w:color="auto" w:fill="FFFFFF"/>
        </w:rPr>
        <w:t>and helpless</w:t>
      </w:r>
      <w:r w:rsidR="00271925">
        <w:rPr>
          <w:rFonts w:ascii="Times New Roman" w:eastAsia="Calibri" w:hAnsi="Times New Roman" w:cs="Times New Roman"/>
          <w:kern w:val="0"/>
          <w:sz w:val="24"/>
          <w:szCs w:val="24"/>
          <w:shd w:val="clear" w:color="auto" w:fill="FFFFFF"/>
        </w:rPr>
        <w:t>,</w:t>
      </w:r>
      <w:r w:rsidR="006B6D49" w:rsidRPr="006B6D49">
        <w:rPr>
          <w:rFonts w:ascii="Times New Roman" w:eastAsia="Calibri" w:hAnsi="Times New Roman" w:cs="Times New Roman"/>
          <w:kern w:val="0"/>
          <w:sz w:val="24"/>
          <w:szCs w:val="24"/>
          <w:shd w:val="clear" w:color="auto" w:fill="FFFFFF"/>
        </w:rPr>
        <w:t xml:space="preserve"> </w:t>
      </w:r>
      <w:r w:rsidR="0028331A">
        <w:rPr>
          <w:rFonts w:ascii="Times New Roman" w:eastAsia="Calibri" w:hAnsi="Times New Roman" w:cs="Times New Roman"/>
          <w:kern w:val="0"/>
          <w:sz w:val="24"/>
          <w:szCs w:val="24"/>
          <w:shd w:val="clear" w:color="auto" w:fill="FFFFFF"/>
        </w:rPr>
        <w:t xml:space="preserve">may have been </w:t>
      </w:r>
      <w:r w:rsidR="006B6D49" w:rsidRPr="006B6D49">
        <w:rPr>
          <w:rFonts w:ascii="Times New Roman" w:eastAsia="Calibri" w:hAnsi="Times New Roman" w:cs="Times New Roman"/>
          <w:kern w:val="0"/>
          <w:sz w:val="24"/>
          <w:szCs w:val="24"/>
          <w:shd w:val="clear" w:color="auto" w:fill="FFFFFF"/>
        </w:rPr>
        <w:t>increase</w:t>
      </w:r>
      <w:r w:rsidR="0028331A">
        <w:rPr>
          <w:rFonts w:ascii="Times New Roman" w:eastAsia="Calibri" w:hAnsi="Times New Roman" w:cs="Times New Roman"/>
          <w:kern w:val="0"/>
          <w:sz w:val="24"/>
          <w:szCs w:val="24"/>
          <w:shd w:val="clear" w:color="auto" w:fill="FFFFFF"/>
        </w:rPr>
        <w:t>d</w:t>
      </w:r>
      <w:r w:rsidR="006B6D49" w:rsidRPr="006B6D49">
        <w:rPr>
          <w:rFonts w:ascii="Times New Roman" w:eastAsia="Calibri" w:hAnsi="Times New Roman" w:cs="Times New Roman"/>
          <w:kern w:val="0"/>
          <w:sz w:val="24"/>
          <w:szCs w:val="24"/>
          <w:shd w:val="clear" w:color="auto" w:fill="FFFFFF"/>
        </w:rPr>
        <w:t xml:space="preserve"> </w:t>
      </w:r>
      <w:r w:rsidR="0028331A">
        <w:rPr>
          <w:rFonts w:ascii="Times New Roman" w:eastAsia="Calibri" w:hAnsi="Times New Roman" w:cs="Times New Roman"/>
          <w:kern w:val="0"/>
          <w:sz w:val="24"/>
          <w:szCs w:val="24"/>
          <w:shd w:val="clear" w:color="auto" w:fill="FFFFFF"/>
        </w:rPr>
        <w:t xml:space="preserve">either </w:t>
      </w:r>
      <w:r w:rsidR="002E4E89">
        <w:rPr>
          <w:rFonts w:ascii="Times New Roman" w:eastAsia="Calibri" w:hAnsi="Times New Roman" w:cs="Times New Roman"/>
          <w:kern w:val="0"/>
          <w:sz w:val="24"/>
          <w:szCs w:val="24"/>
          <w:shd w:val="clear" w:color="auto" w:fill="FFFFFF"/>
        </w:rPr>
        <w:t xml:space="preserve">due to </w:t>
      </w:r>
      <w:r w:rsidR="0028331A">
        <w:rPr>
          <w:rFonts w:ascii="Times New Roman" w:eastAsia="Calibri" w:hAnsi="Times New Roman" w:cs="Times New Roman"/>
          <w:kern w:val="0"/>
          <w:sz w:val="24"/>
          <w:szCs w:val="24"/>
          <w:shd w:val="clear" w:color="auto" w:fill="FFFFFF"/>
        </w:rPr>
        <w:t xml:space="preserve">the fear of infection with COVID-19 or the </w:t>
      </w:r>
      <w:r w:rsidR="0028331A" w:rsidRPr="006B6D49">
        <w:rPr>
          <w:rFonts w:ascii="Times New Roman" w:eastAsia="Calibri" w:hAnsi="Times New Roman" w:cs="Times New Roman"/>
          <w:kern w:val="0"/>
          <w:sz w:val="24"/>
          <w:szCs w:val="24"/>
          <w:shd w:val="clear" w:color="auto" w:fill="FFFFFF"/>
        </w:rPr>
        <w:t>introduction of stringent I</w:t>
      </w:r>
      <w:r w:rsidR="007E1CD3">
        <w:rPr>
          <w:rFonts w:ascii="Times New Roman" w:eastAsia="Calibri" w:hAnsi="Times New Roman" w:cs="Times New Roman"/>
          <w:kern w:val="0"/>
          <w:sz w:val="24"/>
          <w:szCs w:val="24"/>
          <w:shd w:val="clear" w:color="auto" w:fill="FFFFFF"/>
        </w:rPr>
        <w:t>PC</w:t>
      </w:r>
      <w:r w:rsidR="0028331A">
        <w:rPr>
          <w:rFonts w:ascii="Times New Roman" w:eastAsia="Calibri" w:hAnsi="Times New Roman" w:cs="Times New Roman"/>
          <w:kern w:val="0"/>
          <w:sz w:val="24"/>
          <w:szCs w:val="24"/>
          <w:shd w:val="clear" w:color="auto" w:fill="FFFFFF"/>
        </w:rPr>
        <w:t xml:space="preserve"> </w:t>
      </w:r>
      <w:r w:rsidR="0028331A" w:rsidRPr="006B6D49">
        <w:rPr>
          <w:rFonts w:ascii="Times New Roman" w:eastAsia="Calibri" w:hAnsi="Times New Roman" w:cs="Times New Roman"/>
          <w:kern w:val="0"/>
          <w:sz w:val="24"/>
          <w:szCs w:val="24"/>
          <w:shd w:val="clear" w:color="auto" w:fill="FFFFFF"/>
        </w:rPr>
        <w:t>measures</w:t>
      </w:r>
      <w:r w:rsidR="0028331A">
        <w:rPr>
          <w:rFonts w:ascii="Times New Roman" w:eastAsia="Calibri" w:hAnsi="Times New Roman" w:cs="Times New Roman"/>
          <w:kern w:val="0"/>
          <w:sz w:val="24"/>
          <w:szCs w:val="24"/>
          <w:shd w:val="clear" w:color="auto" w:fill="FFFFFF"/>
        </w:rPr>
        <w:t xml:space="preserve"> and </w:t>
      </w:r>
      <w:r w:rsidR="002E4E89">
        <w:rPr>
          <w:rFonts w:ascii="Times New Roman" w:eastAsia="Calibri" w:hAnsi="Times New Roman" w:cs="Times New Roman"/>
          <w:kern w:val="0"/>
          <w:sz w:val="24"/>
          <w:szCs w:val="24"/>
          <w:shd w:val="clear" w:color="auto" w:fill="FFFFFF"/>
        </w:rPr>
        <w:t xml:space="preserve">the </w:t>
      </w:r>
      <w:r w:rsidR="0028331A">
        <w:rPr>
          <w:rFonts w:ascii="Times New Roman" w:eastAsia="Calibri" w:hAnsi="Times New Roman" w:cs="Times New Roman"/>
          <w:kern w:val="0"/>
          <w:sz w:val="24"/>
          <w:szCs w:val="24"/>
          <w:shd w:val="clear" w:color="auto" w:fill="FFFFFF"/>
        </w:rPr>
        <w:t>range of consequences</w:t>
      </w:r>
      <w:r w:rsidR="002E4E89">
        <w:rPr>
          <w:rFonts w:ascii="Times New Roman" w:eastAsia="Calibri" w:hAnsi="Times New Roman" w:cs="Times New Roman"/>
          <w:kern w:val="0"/>
          <w:sz w:val="24"/>
          <w:szCs w:val="24"/>
          <w:shd w:val="clear" w:color="auto" w:fill="FFFFFF"/>
        </w:rPr>
        <w:t>,</w:t>
      </w:r>
      <w:r w:rsidR="0028331A">
        <w:rPr>
          <w:rFonts w:ascii="Times New Roman" w:eastAsia="Calibri" w:hAnsi="Times New Roman" w:cs="Times New Roman"/>
          <w:kern w:val="0"/>
          <w:sz w:val="24"/>
          <w:szCs w:val="24"/>
          <w:shd w:val="clear" w:color="auto" w:fill="FFFFFF"/>
        </w:rPr>
        <w:t xml:space="preserve"> which include</w:t>
      </w:r>
      <w:r w:rsidR="002E4E89">
        <w:rPr>
          <w:rFonts w:ascii="Times New Roman" w:eastAsia="Calibri" w:hAnsi="Times New Roman" w:cs="Times New Roman"/>
          <w:kern w:val="0"/>
          <w:sz w:val="24"/>
          <w:szCs w:val="24"/>
          <w:shd w:val="clear" w:color="auto" w:fill="FFFFFF"/>
        </w:rPr>
        <w:t>d</w:t>
      </w:r>
      <w:r w:rsidR="0028331A">
        <w:rPr>
          <w:rFonts w:ascii="Times New Roman" w:eastAsia="Calibri" w:hAnsi="Times New Roman" w:cs="Times New Roman"/>
          <w:kern w:val="0"/>
          <w:sz w:val="24"/>
          <w:szCs w:val="24"/>
          <w:shd w:val="clear" w:color="auto" w:fill="FFFFFF"/>
        </w:rPr>
        <w:t xml:space="preserve"> financial challenges that follow</w:t>
      </w:r>
      <w:r w:rsidR="007E1CD3">
        <w:rPr>
          <w:rFonts w:ascii="Times New Roman" w:eastAsia="Calibri" w:hAnsi="Times New Roman" w:cs="Times New Roman"/>
          <w:kern w:val="0"/>
          <w:sz w:val="24"/>
          <w:szCs w:val="24"/>
          <w:shd w:val="clear" w:color="auto" w:fill="FFFFFF"/>
        </w:rPr>
        <w:t>ed</w:t>
      </w:r>
      <w:r w:rsidR="0028331A">
        <w:rPr>
          <w:rFonts w:ascii="Times New Roman" w:eastAsia="Calibri" w:hAnsi="Times New Roman" w:cs="Times New Roman"/>
          <w:kern w:val="0"/>
          <w:sz w:val="24"/>
          <w:szCs w:val="24"/>
          <w:shd w:val="clear" w:color="auto" w:fill="FFFFFF"/>
        </w:rPr>
        <w:t xml:space="preserve"> the pandemic</w:t>
      </w:r>
      <w:r w:rsidR="0028331A" w:rsidRPr="006B6D49">
        <w:rPr>
          <w:rFonts w:ascii="Times New Roman" w:eastAsia="Calibri" w:hAnsi="Times New Roman" w:cs="Times New Roman"/>
          <w:kern w:val="0"/>
          <w:sz w:val="24"/>
          <w:szCs w:val="24"/>
          <w:shd w:val="clear" w:color="auto" w:fill="FFFFFF"/>
        </w:rPr>
        <w:t xml:space="preserve"> </w:t>
      </w:r>
      <w:r w:rsidR="002E4E89">
        <w:rPr>
          <w:rFonts w:ascii="Times New Roman" w:eastAsia="Calibri" w:hAnsi="Times New Roman" w:cs="Times New Roman"/>
          <w:kern w:val="0"/>
          <w:sz w:val="24"/>
          <w:szCs w:val="24"/>
          <w:shd w:val="clear" w:color="auto" w:fill="FFFFFF"/>
        </w:rPr>
        <w:t xml:space="preserve">and </w:t>
      </w:r>
      <w:r w:rsidR="0028331A">
        <w:rPr>
          <w:rFonts w:ascii="Times New Roman" w:eastAsia="Calibri" w:hAnsi="Times New Roman" w:cs="Times New Roman"/>
          <w:kern w:val="0"/>
          <w:sz w:val="24"/>
          <w:szCs w:val="24"/>
          <w:shd w:val="clear" w:color="auto" w:fill="FFFFFF"/>
        </w:rPr>
        <w:t xml:space="preserve">may </w:t>
      </w:r>
      <w:r w:rsidR="002E4E89">
        <w:rPr>
          <w:rFonts w:ascii="Times New Roman" w:eastAsia="Calibri" w:hAnsi="Times New Roman" w:cs="Times New Roman"/>
          <w:kern w:val="0"/>
          <w:sz w:val="24"/>
          <w:szCs w:val="24"/>
          <w:shd w:val="clear" w:color="auto" w:fill="FFFFFF"/>
        </w:rPr>
        <w:t xml:space="preserve">have left some </w:t>
      </w:r>
      <w:r w:rsidR="0028331A" w:rsidRPr="006B6D49">
        <w:rPr>
          <w:rFonts w:ascii="Times New Roman" w:eastAsia="Calibri" w:hAnsi="Times New Roman" w:cs="Times New Roman"/>
          <w:kern w:val="0"/>
          <w:sz w:val="24"/>
          <w:szCs w:val="24"/>
          <w:shd w:val="clear" w:color="auto" w:fill="FFFFFF"/>
        </w:rPr>
        <w:t>people</w:t>
      </w:r>
      <w:r w:rsidR="0028331A">
        <w:rPr>
          <w:rFonts w:ascii="Times New Roman" w:eastAsia="Calibri" w:hAnsi="Times New Roman" w:cs="Times New Roman"/>
          <w:kern w:val="0"/>
          <w:sz w:val="24"/>
          <w:szCs w:val="24"/>
          <w:shd w:val="clear" w:color="auto" w:fill="FFFFFF"/>
        </w:rPr>
        <w:t xml:space="preserve"> psychologically distressed.</w:t>
      </w:r>
    </w:p>
    <w:p w:rsidR="008243CE" w:rsidRDefault="006B6D49" w:rsidP="006B6D49">
      <w:pPr>
        <w:spacing w:line="360" w:lineRule="auto"/>
        <w:jc w:val="both"/>
        <w:rPr>
          <w:rFonts w:ascii="Times New Roman" w:eastAsia="Calibri" w:hAnsi="Times New Roman" w:cs="Times New Roman"/>
          <w:kern w:val="0"/>
          <w:sz w:val="24"/>
          <w:szCs w:val="24"/>
          <w:shd w:val="clear" w:color="auto" w:fill="FFFFFF"/>
        </w:rPr>
      </w:pPr>
      <w:r>
        <w:rPr>
          <w:rFonts w:ascii="Times New Roman" w:eastAsia="Calibri" w:hAnsi="Times New Roman" w:cs="Times New Roman"/>
          <w:b/>
          <w:bCs/>
          <w:kern w:val="0"/>
          <w:sz w:val="24"/>
          <w:szCs w:val="24"/>
          <w:shd w:val="clear" w:color="auto" w:fill="FFFFFF"/>
        </w:rPr>
        <w:lastRenderedPageBreak/>
        <w:t>Implication</w:t>
      </w:r>
      <w:r w:rsidR="00244D74">
        <w:rPr>
          <w:rFonts w:ascii="Times New Roman" w:eastAsia="Calibri" w:hAnsi="Times New Roman" w:cs="Times New Roman"/>
          <w:b/>
          <w:bCs/>
          <w:kern w:val="0"/>
          <w:sz w:val="24"/>
          <w:szCs w:val="24"/>
          <w:shd w:val="clear" w:color="auto" w:fill="FFFFFF"/>
        </w:rPr>
        <w:t xml:space="preserve">: </w:t>
      </w:r>
      <w:r w:rsidR="006D5608" w:rsidRPr="006D5608">
        <w:rPr>
          <w:rFonts w:ascii="Times New Roman" w:eastAsia="Calibri" w:hAnsi="Times New Roman" w:cs="Times New Roman"/>
          <w:kern w:val="0"/>
          <w:sz w:val="24"/>
          <w:szCs w:val="24"/>
          <w:shd w:val="clear" w:color="auto" w:fill="FFFFFF"/>
        </w:rPr>
        <w:t xml:space="preserve">The </w:t>
      </w:r>
      <w:r w:rsidR="00D10211">
        <w:rPr>
          <w:rFonts w:ascii="Times New Roman" w:eastAsia="Calibri" w:hAnsi="Times New Roman" w:cs="Times New Roman"/>
          <w:kern w:val="0"/>
          <w:sz w:val="24"/>
          <w:szCs w:val="24"/>
          <w:shd w:val="clear" w:color="auto" w:fill="FFFFFF"/>
        </w:rPr>
        <w:t>elevated levels of psychological distress</w:t>
      </w:r>
      <w:r w:rsidR="00171E81">
        <w:rPr>
          <w:rFonts w:ascii="Times New Roman" w:eastAsia="Calibri" w:hAnsi="Times New Roman" w:cs="Times New Roman"/>
          <w:kern w:val="0"/>
          <w:sz w:val="24"/>
          <w:szCs w:val="24"/>
          <w:shd w:val="clear" w:color="auto" w:fill="FFFFFF"/>
        </w:rPr>
        <w:t xml:space="preserve"> among these </w:t>
      </w:r>
      <w:r w:rsidR="008243CE">
        <w:rPr>
          <w:rFonts w:ascii="Times New Roman" w:eastAsia="Calibri" w:hAnsi="Times New Roman" w:cs="Times New Roman"/>
          <w:kern w:val="0"/>
          <w:sz w:val="24"/>
          <w:szCs w:val="24"/>
          <w:shd w:val="clear" w:color="auto" w:fill="FFFFFF"/>
        </w:rPr>
        <w:t>participants and</w:t>
      </w:r>
      <w:r w:rsidR="0028331A">
        <w:rPr>
          <w:rFonts w:ascii="Times New Roman" w:eastAsia="Calibri" w:hAnsi="Times New Roman" w:cs="Times New Roman"/>
          <w:kern w:val="0"/>
          <w:sz w:val="24"/>
          <w:szCs w:val="24"/>
          <w:shd w:val="clear" w:color="auto" w:fill="FFFFFF"/>
        </w:rPr>
        <w:t xml:space="preserve"> its health </w:t>
      </w:r>
      <w:r w:rsidR="008243CE">
        <w:rPr>
          <w:rFonts w:ascii="Times New Roman" w:eastAsia="Calibri" w:hAnsi="Times New Roman" w:cs="Times New Roman"/>
          <w:kern w:val="0"/>
          <w:sz w:val="24"/>
          <w:szCs w:val="24"/>
          <w:shd w:val="clear" w:color="auto" w:fill="FFFFFF"/>
        </w:rPr>
        <w:t xml:space="preserve">consequences </w:t>
      </w:r>
      <w:r w:rsidR="0028331A">
        <w:rPr>
          <w:rFonts w:ascii="Times New Roman" w:eastAsia="Calibri" w:hAnsi="Times New Roman" w:cs="Times New Roman"/>
          <w:kern w:val="0"/>
          <w:sz w:val="24"/>
          <w:szCs w:val="24"/>
          <w:shd w:val="clear" w:color="auto" w:fill="FFFFFF"/>
        </w:rPr>
        <w:t xml:space="preserve">in the </w:t>
      </w:r>
      <w:r w:rsidR="007E1CD3">
        <w:rPr>
          <w:rFonts w:ascii="Times New Roman" w:eastAsia="Calibri" w:hAnsi="Times New Roman" w:cs="Times New Roman"/>
          <w:kern w:val="0"/>
          <w:sz w:val="24"/>
          <w:szCs w:val="24"/>
          <w:shd w:val="clear" w:color="auto" w:fill="FFFFFF"/>
        </w:rPr>
        <w:t>short term may</w:t>
      </w:r>
      <w:r w:rsidR="008243CE">
        <w:rPr>
          <w:rFonts w:ascii="Times New Roman" w:eastAsia="Calibri" w:hAnsi="Times New Roman" w:cs="Times New Roman"/>
          <w:kern w:val="0"/>
          <w:sz w:val="24"/>
          <w:szCs w:val="24"/>
          <w:shd w:val="clear" w:color="auto" w:fill="FFFFFF"/>
        </w:rPr>
        <w:t xml:space="preserve"> be known but </w:t>
      </w:r>
      <w:r w:rsidR="0028331A">
        <w:rPr>
          <w:rFonts w:ascii="Times New Roman" w:eastAsia="Calibri" w:hAnsi="Times New Roman" w:cs="Times New Roman"/>
          <w:kern w:val="0"/>
          <w:sz w:val="24"/>
          <w:szCs w:val="24"/>
          <w:shd w:val="clear" w:color="auto" w:fill="FFFFFF"/>
        </w:rPr>
        <w:t xml:space="preserve">  long</w:t>
      </w:r>
      <w:r w:rsidR="008243CE">
        <w:rPr>
          <w:rFonts w:ascii="Times New Roman" w:eastAsia="Calibri" w:hAnsi="Times New Roman" w:cs="Times New Roman"/>
          <w:kern w:val="0"/>
          <w:sz w:val="24"/>
          <w:szCs w:val="24"/>
          <w:shd w:val="clear" w:color="auto" w:fill="FFFFFF"/>
        </w:rPr>
        <w:t xml:space="preserve"> </w:t>
      </w:r>
      <w:r w:rsidR="0028331A">
        <w:rPr>
          <w:rFonts w:ascii="Times New Roman" w:eastAsia="Calibri" w:hAnsi="Times New Roman" w:cs="Times New Roman"/>
          <w:kern w:val="0"/>
          <w:sz w:val="24"/>
          <w:szCs w:val="24"/>
          <w:shd w:val="clear" w:color="auto" w:fill="FFFFFF"/>
        </w:rPr>
        <w:t>terms</w:t>
      </w:r>
      <w:r w:rsidR="007E1CD3">
        <w:rPr>
          <w:rFonts w:ascii="Times New Roman" w:eastAsia="Calibri" w:hAnsi="Times New Roman" w:cs="Times New Roman"/>
          <w:kern w:val="0"/>
          <w:sz w:val="24"/>
          <w:szCs w:val="24"/>
          <w:shd w:val="clear" w:color="auto" w:fill="FFFFFF"/>
        </w:rPr>
        <w:t>’</w:t>
      </w:r>
      <w:r w:rsidR="008243CE">
        <w:rPr>
          <w:rFonts w:ascii="Times New Roman" w:eastAsia="Calibri" w:hAnsi="Times New Roman" w:cs="Times New Roman"/>
          <w:kern w:val="0"/>
          <w:sz w:val="24"/>
          <w:szCs w:val="24"/>
          <w:shd w:val="clear" w:color="auto" w:fill="FFFFFF"/>
        </w:rPr>
        <w:t xml:space="preserve"> complications of such reports </w:t>
      </w:r>
      <w:r w:rsidR="007E1CD3">
        <w:rPr>
          <w:rFonts w:ascii="Times New Roman" w:eastAsia="Calibri" w:hAnsi="Times New Roman" w:cs="Times New Roman"/>
          <w:kern w:val="0"/>
          <w:sz w:val="24"/>
          <w:szCs w:val="24"/>
          <w:shd w:val="clear" w:color="auto" w:fill="FFFFFF"/>
        </w:rPr>
        <w:t>may</w:t>
      </w:r>
      <w:r w:rsidR="008243CE">
        <w:rPr>
          <w:rFonts w:ascii="Times New Roman" w:eastAsia="Calibri" w:hAnsi="Times New Roman" w:cs="Times New Roman"/>
          <w:kern w:val="0"/>
          <w:sz w:val="24"/>
          <w:szCs w:val="24"/>
          <w:shd w:val="clear" w:color="auto" w:fill="FFFFFF"/>
        </w:rPr>
        <w:t xml:space="preserve"> not </w:t>
      </w:r>
      <w:r w:rsidR="007E1CD3">
        <w:rPr>
          <w:rFonts w:ascii="Times New Roman" w:eastAsia="Calibri" w:hAnsi="Times New Roman" w:cs="Times New Roman"/>
          <w:kern w:val="0"/>
          <w:sz w:val="24"/>
          <w:szCs w:val="24"/>
          <w:shd w:val="clear" w:color="auto" w:fill="FFFFFF"/>
        </w:rPr>
        <w:t xml:space="preserve">be </w:t>
      </w:r>
      <w:r w:rsidR="008243CE">
        <w:rPr>
          <w:rFonts w:ascii="Times New Roman" w:eastAsia="Calibri" w:hAnsi="Times New Roman" w:cs="Times New Roman"/>
          <w:kern w:val="0"/>
          <w:sz w:val="24"/>
          <w:szCs w:val="24"/>
          <w:shd w:val="clear" w:color="auto" w:fill="FFFFFF"/>
        </w:rPr>
        <w:t xml:space="preserve">fully understood </w:t>
      </w:r>
      <w:r w:rsidR="007E1CD3">
        <w:rPr>
          <w:rFonts w:ascii="Times New Roman" w:eastAsia="Calibri" w:hAnsi="Times New Roman" w:cs="Times New Roman"/>
          <w:kern w:val="0"/>
          <w:sz w:val="24"/>
          <w:szCs w:val="24"/>
          <w:shd w:val="clear" w:color="auto" w:fill="FFFFFF"/>
        </w:rPr>
        <w:t>soon</w:t>
      </w:r>
      <w:r w:rsidR="008243CE">
        <w:rPr>
          <w:rFonts w:ascii="Times New Roman" w:eastAsia="Calibri" w:hAnsi="Times New Roman" w:cs="Times New Roman"/>
          <w:kern w:val="0"/>
          <w:sz w:val="24"/>
          <w:szCs w:val="24"/>
          <w:shd w:val="clear" w:color="auto" w:fill="FFFFFF"/>
        </w:rPr>
        <w:t>.</w:t>
      </w:r>
    </w:p>
    <w:p w:rsidR="006D5608" w:rsidRPr="00244D74" w:rsidRDefault="0001659E" w:rsidP="006D5608">
      <w:pPr>
        <w:spacing w:line="360" w:lineRule="auto"/>
        <w:jc w:val="both"/>
        <w:rPr>
          <w:rFonts w:ascii="Times New Roman" w:eastAsia="Calibri" w:hAnsi="Times New Roman" w:cs="Times New Roman"/>
          <w:b/>
          <w:bCs/>
          <w:kern w:val="0"/>
          <w:sz w:val="24"/>
          <w:szCs w:val="24"/>
          <w:shd w:val="clear" w:color="auto" w:fill="FFFFFF"/>
        </w:rPr>
      </w:pPr>
      <w:bookmarkStart w:id="5" w:name="_Hlk188919730"/>
      <w:r>
        <w:rPr>
          <w:rFonts w:ascii="Times New Roman" w:eastAsia="Calibri" w:hAnsi="Times New Roman" w:cs="Times New Roman"/>
          <w:b/>
          <w:bCs/>
          <w:kern w:val="0"/>
          <w:sz w:val="24"/>
          <w:szCs w:val="24"/>
          <w:shd w:val="clear" w:color="auto" w:fill="FFFFFF"/>
        </w:rPr>
        <w:t>Supporting literature</w:t>
      </w:r>
      <w:bookmarkEnd w:id="5"/>
      <w:r w:rsidR="00244D74">
        <w:rPr>
          <w:rFonts w:ascii="Times New Roman" w:eastAsia="Calibri" w:hAnsi="Times New Roman" w:cs="Times New Roman"/>
          <w:b/>
          <w:bCs/>
          <w:kern w:val="0"/>
          <w:sz w:val="24"/>
          <w:szCs w:val="24"/>
          <w:shd w:val="clear" w:color="auto" w:fill="FFFFFF"/>
        </w:rPr>
        <w:t xml:space="preserve">: </w:t>
      </w:r>
      <w:r w:rsidR="006D5608" w:rsidRPr="006D5608">
        <w:rPr>
          <w:rFonts w:ascii="Times New Roman" w:eastAsia="Calibri" w:hAnsi="Times New Roman" w:cs="Times New Roman"/>
          <w:noProof/>
          <w:kern w:val="0"/>
          <w:sz w:val="24"/>
          <w:szCs w:val="24"/>
          <w:shd w:val="clear" w:color="auto" w:fill="FFFFFF"/>
        </w:rPr>
        <w:t>Jiang et al.,</w:t>
      </w:r>
      <w:r w:rsidR="00DB3C0E" w:rsidRPr="006D5608">
        <w:rPr>
          <w:rFonts w:ascii="Times New Roman" w:eastAsia="Calibri" w:hAnsi="Times New Roman" w:cs="Times New Roman"/>
          <w:kern w:val="0"/>
          <w:sz w:val="24"/>
          <w:szCs w:val="24"/>
          <w:shd w:val="clear" w:color="auto" w:fill="FFFFFF"/>
        </w:rPr>
        <w:fldChar w:fldCharType="begin"/>
      </w:r>
      <w:r w:rsidR="006D5608" w:rsidRPr="006D5608">
        <w:rPr>
          <w:rFonts w:ascii="Times New Roman" w:eastAsia="Calibri" w:hAnsi="Times New Roman" w:cs="Times New Roman"/>
          <w:kern w:val="0"/>
          <w:sz w:val="24"/>
          <w:szCs w:val="24"/>
          <w:shd w:val="clear" w:color="auto" w:fill="FFFFFF"/>
        </w:rPr>
        <w:instrText xml:space="preserve"> ADDIN EN.CITE &lt;EndNote&gt;&lt;Cite ExcludeAuth="1"&gt;&lt;Author&gt;Jiang&lt;/Author&gt;&lt;Year&gt;2022&lt;/Year&gt;&lt;RecNum&gt;657&lt;/RecNum&gt;&lt;DisplayText&gt;(2022)&lt;/DisplayText&gt;&lt;record&gt;&lt;rec-number&gt;657&lt;/rec-number&gt;&lt;foreign-keys&gt;&lt;key app="EN" db-id="dpredf2s5vz0rzedtx1xa927etr05pr5zvws" timestamp="1727330828"&gt;657&lt;/key&gt;&lt;/foreign-keys&gt;&lt;ref-type name="Journal Article"&gt;17&lt;/ref-type&gt;&lt;contributors&gt;&lt;authors&gt;&lt;author&gt;Jiang, Jacqueline&lt;/author&gt;&lt;author&gt;Akhlaghi, Hamed&lt;/author&gt;&lt;author&gt;Haywood, Darren&lt;/author&gt;&lt;author&gt;Morrissey, Brendan&lt;/author&gt;&lt;author&gt;Parnis, Stephen&lt;/author&gt;&lt;/authors&gt;&lt;/contributors&gt;&lt;titles&gt;&lt;title&gt;Mental health consequences of COVID-19 suppression strategies in Victoria, Australia: a narrative review&lt;/title&gt;&lt;secondary-title&gt;Journal of International Medical Research&lt;/secondary-title&gt;&lt;/titles&gt;&lt;pages&gt;03000605221134466&lt;/pages&gt;&lt;volume&gt;50&lt;/volume&gt;&lt;number&gt;11&lt;/number&gt;&lt;dates&gt;&lt;year&gt;2022&lt;/year&gt;&lt;pub-dates&gt;&lt;date&gt;2022/11/01&lt;/date&gt;&lt;/pub-dates&gt;&lt;/dates&gt;&lt;publisher&gt;SAGE Publications Ltd&lt;/publisher&gt;&lt;isbn&gt;0300-0605&lt;/isbn&gt;&lt;urls&gt;&lt;related-urls&gt;&lt;url&gt;https://doi.org/10.1177/03000605221134466&lt;/url&gt;&lt;/related-urls&gt;&lt;/urls&gt;&lt;electronic-resource-num&gt;10.1177/03000605221134466&lt;/electronic-resource-num&gt;&lt;access-date&gt;2024/09/25&lt;/access-date&gt;&lt;/record&gt;&lt;/Cite&gt;&lt;/EndNote&gt;</w:instrText>
      </w:r>
      <w:r w:rsidR="00DB3C0E" w:rsidRPr="006D5608">
        <w:rPr>
          <w:rFonts w:ascii="Times New Roman" w:eastAsia="Calibri" w:hAnsi="Times New Roman" w:cs="Times New Roman"/>
          <w:kern w:val="0"/>
          <w:sz w:val="24"/>
          <w:szCs w:val="24"/>
          <w:shd w:val="clear" w:color="auto" w:fill="FFFFFF"/>
        </w:rPr>
        <w:fldChar w:fldCharType="separate"/>
      </w:r>
      <w:r w:rsidR="006D5608" w:rsidRPr="006D5608">
        <w:rPr>
          <w:rFonts w:ascii="Times New Roman" w:eastAsia="Calibri" w:hAnsi="Times New Roman" w:cs="Times New Roman"/>
          <w:noProof/>
          <w:kern w:val="0"/>
          <w:sz w:val="24"/>
          <w:szCs w:val="24"/>
          <w:shd w:val="clear" w:color="auto" w:fill="FFFFFF"/>
        </w:rPr>
        <w:t>(2022)</w:t>
      </w:r>
      <w:r w:rsidR="00DB3C0E" w:rsidRPr="006D5608">
        <w:rPr>
          <w:rFonts w:ascii="Times New Roman" w:eastAsia="Calibri" w:hAnsi="Times New Roman" w:cs="Times New Roman"/>
          <w:kern w:val="0"/>
          <w:sz w:val="24"/>
          <w:szCs w:val="24"/>
          <w:shd w:val="clear" w:color="auto" w:fill="FFFFFF"/>
        </w:rPr>
        <w:fldChar w:fldCharType="end"/>
      </w:r>
      <w:r w:rsidR="006D5608" w:rsidRPr="006D5608">
        <w:rPr>
          <w:rFonts w:ascii="Times New Roman" w:eastAsia="Calibri" w:hAnsi="Times New Roman" w:cs="Times New Roman"/>
          <w:kern w:val="0"/>
          <w:sz w:val="24"/>
          <w:szCs w:val="24"/>
          <w:shd w:val="clear" w:color="auto" w:fill="FFFFFF"/>
        </w:rPr>
        <w:t xml:space="preserve"> and </w:t>
      </w:r>
      <w:r w:rsidR="006D5608" w:rsidRPr="006D5608">
        <w:rPr>
          <w:rFonts w:ascii="Times New Roman" w:eastAsia="Calibri" w:hAnsi="Times New Roman" w:cs="Times New Roman"/>
          <w:noProof/>
          <w:kern w:val="0"/>
          <w:sz w:val="24"/>
          <w:szCs w:val="24"/>
          <w:shd w:val="clear" w:color="auto" w:fill="FFFFFF"/>
        </w:rPr>
        <w:t>Fisher et al.,</w:t>
      </w:r>
      <w:r w:rsidR="002E4E89">
        <w:rPr>
          <w:rFonts w:ascii="Times New Roman" w:eastAsia="Calibri" w:hAnsi="Times New Roman" w:cs="Times New Roman"/>
          <w:noProof/>
          <w:kern w:val="0"/>
          <w:sz w:val="24"/>
          <w:szCs w:val="24"/>
          <w:shd w:val="clear" w:color="auto" w:fill="FFFFFF"/>
        </w:rPr>
        <w:t xml:space="preserve"> </w:t>
      </w:r>
      <w:r w:rsidR="00DB3C0E" w:rsidRPr="006D5608">
        <w:rPr>
          <w:rFonts w:ascii="Times New Roman" w:eastAsia="Calibri" w:hAnsi="Times New Roman" w:cs="Times New Roman"/>
          <w:kern w:val="0"/>
          <w:sz w:val="24"/>
          <w:szCs w:val="24"/>
          <w:shd w:val="clear" w:color="auto" w:fill="FFFFFF"/>
        </w:rPr>
        <w:fldChar w:fldCharType="begin"/>
      </w:r>
      <w:r w:rsidR="006D5608" w:rsidRPr="006D5608">
        <w:rPr>
          <w:rFonts w:ascii="Times New Roman" w:eastAsia="Calibri" w:hAnsi="Times New Roman" w:cs="Times New Roman"/>
          <w:kern w:val="0"/>
          <w:sz w:val="24"/>
          <w:szCs w:val="24"/>
          <w:shd w:val="clear" w:color="auto" w:fill="FFFFFF"/>
        </w:rPr>
        <w:instrText xml:space="preserve"> ADDIN EN.CITE &lt;EndNote&gt;&lt;Cite ExcludeAuth="1"&gt;&lt;Author&gt;Fisher&lt;/Author&gt;&lt;Year&gt;2020&lt;/Year&gt;&lt;RecNum&gt;137&lt;/RecNum&gt;&lt;DisplayText&gt;(2020)&lt;/DisplayText&gt;&lt;record&gt;&lt;rec-number&gt;137&lt;/rec-number&gt;&lt;foreign-keys&gt;&lt;key app="EN" db-id="dpredf2s5vz0rzedtx1xa927etr05pr5zvws" timestamp="1620617266"&gt;137&lt;/key&gt;&lt;/foreign-keys&gt;&lt;ref-type name="Journal Article"&gt;17&lt;/ref-type&gt;&lt;contributors&gt;&lt;authors&gt;&lt;author&gt;Fisher, Jane R.W.&lt;/author&gt;&lt;author&gt;Tran, Thach D&lt;/author&gt;&lt;author&gt;Hammarberg, Karin&lt;/author&gt;&lt;author&gt;Sastry, Jayagowri&lt;/author&gt;&lt;author&gt;Nguyen, Hau&lt;/author&gt;&lt;author&gt;Rowe, Heather&lt;/author&gt;&lt;author&gt;Popplestone, Sally&lt;/author&gt;&lt;author&gt;Stocker, Ruby&lt;/author&gt;&lt;author&gt;Stubber, Claire&lt;/author&gt;&lt;author&gt;Kirkman, Maggie&lt;/author&gt;&lt;/authors&gt;&lt;/contributors&gt;&lt;titles&gt;&lt;title&gt;Mental health of people in Australia in the first month of COVID-19 restrictions: a national survey&lt;/title&gt;&lt;secondary-title&gt;Medical Journal of Australia&lt;/secondary-title&gt;&lt;/titles&gt;&lt;pages&gt;458-464. Available at:&lt;/pages&gt;&lt;volume&gt;213&lt;/volume&gt;&lt;number&gt;10&lt;/number&gt;&lt;dates&gt;&lt;year&gt;2020&lt;/year&gt;&lt;/dates&gt;&lt;isbn&gt;0025-729X&lt;/isbn&gt;&lt;urls&gt;&lt;related-urls&gt;&lt;url&gt;https://onlinelibrary.wiley.com/doi/abs/10.5694/mja2.50831&lt;/url&gt;&lt;/related-urls&gt;&lt;/urls&gt;&lt;electronic-resource-num&gt;10.5694/mja2.50831&lt;/electronic-resource-num&gt;&lt;/record&gt;&lt;/Cite&gt;&lt;/EndNote&gt;</w:instrText>
      </w:r>
      <w:r w:rsidR="00DB3C0E" w:rsidRPr="006D5608">
        <w:rPr>
          <w:rFonts w:ascii="Times New Roman" w:eastAsia="Calibri" w:hAnsi="Times New Roman" w:cs="Times New Roman"/>
          <w:kern w:val="0"/>
          <w:sz w:val="24"/>
          <w:szCs w:val="24"/>
          <w:shd w:val="clear" w:color="auto" w:fill="FFFFFF"/>
        </w:rPr>
        <w:fldChar w:fldCharType="separate"/>
      </w:r>
      <w:r w:rsidR="006D5608" w:rsidRPr="006D5608">
        <w:rPr>
          <w:rFonts w:ascii="Times New Roman" w:eastAsia="Calibri" w:hAnsi="Times New Roman" w:cs="Times New Roman"/>
          <w:noProof/>
          <w:kern w:val="0"/>
          <w:sz w:val="24"/>
          <w:szCs w:val="24"/>
          <w:shd w:val="clear" w:color="auto" w:fill="FFFFFF"/>
        </w:rPr>
        <w:t>(2020)</w:t>
      </w:r>
      <w:r w:rsidR="00DB3C0E" w:rsidRPr="006D5608">
        <w:rPr>
          <w:rFonts w:ascii="Times New Roman" w:eastAsia="Calibri" w:hAnsi="Times New Roman" w:cs="Times New Roman"/>
          <w:kern w:val="0"/>
          <w:sz w:val="24"/>
          <w:szCs w:val="24"/>
          <w:shd w:val="clear" w:color="auto" w:fill="FFFFFF"/>
        </w:rPr>
        <w:fldChar w:fldCharType="end"/>
      </w:r>
      <w:r w:rsidR="006D5608" w:rsidRPr="006D5608">
        <w:rPr>
          <w:rFonts w:ascii="Times New Roman" w:eastAsia="Calibri" w:hAnsi="Times New Roman" w:cs="Times New Roman"/>
          <w:kern w:val="0"/>
          <w:sz w:val="24"/>
          <w:szCs w:val="24"/>
          <w:shd w:val="clear" w:color="auto" w:fill="FFFFFF"/>
        </w:rPr>
        <w:t xml:space="preserve"> observed high levels of psychological distress among Victorian-Australians</w:t>
      </w:r>
      <w:r w:rsidR="00271925">
        <w:rPr>
          <w:rFonts w:ascii="Times New Roman" w:eastAsia="Calibri" w:hAnsi="Times New Roman" w:cs="Times New Roman"/>
          <w:kern w:val="0"/>
          <w:sz w:val="24"/>
          <w:szCs w:val="24"/>
          <w:shd w:val="clear" w:color="auto" w:fill="FFFFFF"/>
        </w:rPr>
        <w:t xml:space="preserve"> during the COVID</w:t>
      </w:r>
      <w:r w:rsidR="002E4E89">
        <w:rPr>
          <w:rFonts w:ascii="Times New Roman" w:eastAsia="Calibri" w:hAnsi="Times New Roman" w:cs="Times New Roman"/>
          <w:kern w:val="0"/>
          <w:sz w:val="24"/>
          <w:szCs w:val="24"/>
          <w:shd w:val="clear" w:color="auto" w:fill="FFFFFF"/>
        </w:rPr>
        <w:t>-19</w:t>
      </w:r>
      <w:r w:rsidR="00271925">
        <w:rPr>
          <w:rFonts w:ascii="Times New Roman" w:eastAsia="Calibri" w:hAnsi="Times New Roman" w:cs="Times New Roman"/>
          <w:kern w:val="0"/>
          <w:sz w:val="24"/>
          <w:szCs w:val="24"/>
          <w:shd w:val="clear" w:color="auto" w:fill="FFFFFF"/>
        </w:rPr>
        <w:t xml:space="preserve"> pandemic</w:t>
      </w:r>
      <w:r w:rsidR="006D5608" w:rsidRPr="006D5608">
        <w:rPr>
          <w:rFonts w:ascii="Times New Roman" w:eastAsia="Calibri" w:hAnsi="Times New Roman" w:cs="Times New Roman"/>
          <w:kern w:val="0"/>
          <w:sz w:val="24"/>
          <w:szCs w:val="24"/>
          <w:shd w:val="clear" w:color="auto" w:fill="FFFFFF"/>
        </w:rPr>
        <w:t xml:space="preserve">. Similar to these, </w:t>
      </w:r>
      <w:r w:rsidR="006D5608" w:rsidRPr="006D5608">
        <w:rPr>
          <w:rFonts w:ascii="Times New Roman" w:eastAsia="Calibri" w:hAnsi="Times New Roman" w:cs="Times New Roman"/>
          <w:noProof/>
          <w:kern w:val="0"/>
          <w:sz w:val="24"/>
          <w:szCs w:val="24"/>
          <w:shd w:val="clear" w:color="auto" w:fill="FFFFFF"/>
        </w:rPr>
        <w:t xml:space="preserve">Holton et al., </w:t>
      </w:r>
      <w:r w:rsidR="00DB3C0E" w:rsidRPr="006D5608">
        <w:rPr>
          <w:rFonts w:ascii="Times New Roman" w:eastAsia="Calibri" w:hAnsi="Times New Roman" w:cs="Times New Roman"/>
          <w:kern w:val="0"/>
          <w:sz w:val="24"/>
          <w:szCs w:val="24"/>
          <w:shd w:val="clear" w:color="auto" w:fill="FFFFFF"/>
        </w:rPr>
        <w:fldChar w:fldCharType="begin"/>
      </w:r>
      <w:r w:rsidR="006D5608" w:rsidRPr="006D5608">
        <w:rPr>
          <w:rFonts w:ascii="Times New Roman" w:eastAsia="Calibri" w:hAnsi="Times New Roman" w:cs="Times New Roman"/>
          <w:kern w:val="0"/>
          <w:sz w:val="24"/>
          <w:szCs w:val="24"/>
          <w:shd w:val="clear" w:color="auto" w:fill="FFFFFF"/>
        </w:rPr>
        <w:instrText xml:space="preserve"> ADDIN EN.CITE &lt;EndNote&gt;&lt;Cite ExcludeAuth="1"&gt;&lt;Author&gt;Holton&lt;/Author&gt;&lt;Year&gt;2023&lt;/Year&gt;&lt;RecNum&gt;640&lt;/RecNum&gt;&lt;DisplayText&gt;(2023)&lt;/DisplayText&gt;&lt;record&gt;&lt;rec-number&gt;640&lt;/rec-number&gt;&lt;foreign-keys&gt;&lt;key app="EN" db-id="dpredf2s5vz0rzedtx1xa927etr05pr5zvws" timestamp="1727264280"&gt;640&lt;/key&gt;&lt;/foreign-keys&gt;&lt;ref-type name="Journal Article"&gt;17&lt;/ref-type&gt;&lt;contributors&gt;&lt;authors&gt;&lt;author&gt;Holton, Sara&lt;/author&gt;&lt;author&gt;Wynter,Karen &lt;/author&gt;&lt;author&gt;Considine, Julie &lt;/author&gt;&lt;author&gt;Street, Maryann &lt;/author&gt;&lt;author&gt;Hutchinson, Ana &lt;/author&gt;&lt;author&gt;Khaw, Damien &lt;/author&gt;&lt;author&gt;Stephenson, Paul &lt;/author&gt;&lt;author&gt;Hutchinson, Alison &lt;/author&gt;&lt;author&gt;Ockerby, Cherene&lt;/author&gt;&lt;author&gt;Nankevis, Katrina &lt;/author&gt;&lt;author&gt;Crowe, Shane &lt;/author&gt;&lt;author&gt;Trueman, Melody &lt;/author&gt;&lt;author&gt;Bruce, Suellen &lt;/author&gt;&lt;author&gt;Rasmussen, Bodil &lt;/author&gt;&lt;/authors&gt;&lt;/contributors&gt;&lt;titles&gt;&lt;title&gt;Psychosocial impact of the COVID-19 pandemic on Australian nurses and midwives: a cross-sectional study. &lt;/title&gt;&lt;secondary-title&gt; Australian  Journal of Advance  Nursing&lt;/secondary-title&gt;&lt;/titles&gt;&lt;pages&gt;Available at:&lt;/pages&gt;&lt;number&gt;Vol. 40 No. 1 (2023): December 2022 – February 2023&lt;/number&gt;&lt;dates&gt;&lt;year&gt;2023&lt;/year&gt;&lt;pub-dates&gt;&lt;date&gt;2023&lt;/date&gt;&lt;/pub-dates&gt;&lt;/dates&gt;&lt;pub-location&gt;Online&lt;/pub-location&gt;&lt;urls&gt;&lt;related-urls&gt;&lt;url&gt; https://www.ajan.com.au/index.php/AJAN/article/view/638&lt;/url&gt;&lt;/related-urls&gt;&lt;/urls&gt;&lt;electronic-resource-num&gt;10.37464/2023.401.638&lt;/electronic-resource-num&gt;&lt;access-date&gt;25/09/24&lt;/access-date&gt;&lt;/record&gt;&lt;/Cite&gt;&lt;/EndNote&gt;</w:instrText>
      </w:r>
      <w:r w:rsidR="00DB3C0E" w:rsidRPr="006D5608">
        <w:rPr>
          <w:rFonts w:ascii="Times New Roman" w:eastAsia="Calibri" w:hAnsi="Times New Roman" w:cs="Times New Roman"/>
          <w:kern w:val="0"/>
          <w:sz w:val="24"/>
          <w:szCs w:val="24"/>
          <w:shd w:val="clear" w:color="auto" w:fill="FFFFFF"/>
        </w:rPr>
        <w:fldChar w:fldCharType="separate"/>
      </w:r>
      <w:r w:rsidR="006D5608" w:rsidRPr="006D5608">
        <w:rPr>
          <w:rFonts w:ascii="Times New Roman" w:eastAsia="Calibri" w:hAnsi="Times New Roman" w:cs="Times New Roman"/>
          <w:noProof/>
          <w:kern w:val="0"/>
          <w:sz w:val="24"/>
          <w:szCs w:val="24"/>
          <w:shd w:val="clear" w:color="auto" w:fill="FFFFFF"/>
        </w:rPr>
        <w:t>(2023)</w:t>
      </w:r>
      <w:r w:rsidR="00DB3C0E" w:rsidRPr="006D5608">
        <w:rPr>
          <w:rFonts w:ascii="Times New Roman" w:eastAsia="Calibri" w:hAnsi="Times New Roman" w:cs="Times New Roman"/>
          <w:kern w:val="0"/>
          <w:sz w:val="24"/>
          <w:szCs w:val="24"/>
          <w:shd w:val="clear" w:color="auto" w:fill="FFFFFF"/>
        </w:rPr>
        <w:fldChar w:fldCharType="end"/>
      </w:r>
      <w:r w:rsidR="006D5608" w:rsidRPr="006D5608">
        <w:rPr>
          <w:rFonts w:ascii="Times New Roman" w:eastAsia="Calibri" w:hAnsi="Times New Roman" w:cs="Times New Roman"/>
          <w:kern w:val="0"/>
          <w:sz w:val="24"/>
          <w:szCs w:val="24"/>
          <w:shd w:val="clear" w:color="auto" w:fill="FFFFFF"/>
        </w:rPr>
        <w:t xml:space="preserve"> reported elevated distress levels especially during the COVID</w:t>
      </w:r>
      <w:r w:rsidR="002E4E89">
        <w:rPr>
          <w:rFonts w:ascii="Times New Roman" w:eastAsia="Calibri" w:hAnsi="Times New Roman" w:cs="Times New Roman"/>
          <w:kern w:val="0"/>
          <w:sz w:val="24"/>
          <w:szCs w:val="24"/>
          <w:shd w:val="clear" w:color="auto" w:fill="FFFFFF"/>
        </w:rPr>
        <w:t>-19</w:t>
      </w:r>
      <w:r w:rsidR="006D5608" w:rsidRPr="006D5608">
        <w:rPr>
          <w:rFonts w:ascii="Times New Roman" w:eastAsia="Calibri" w:hAnsi="Times New Roman" w:cs="Times New Roman"/>
          <w:kern w:val="0"/>
          <w:sz w:val="24"/>
          <w:szCs w:val="24"/>
          <w:shd w:val="clear" w:color="auto" w:fill="FFFFFF"/>
        </w:rPr>
        <w:t xml:space="preserve"> lockdowns in Victoria-Australia</w:t>
      </w:r>
      <w:r w:rsidR="00556EDB">
        <w:rPr>
          <w:rFonts w:ascii="Times New Roman" w:eastAsia="Calibri" w:hAnsi="Times New Roman" w:cs="Times New Roman"/>
          <w:kern w:val="0"/>
          <w:sz w:val="24"/>
          <w:szCs w:val="24"/>
          <w:shd w:val="clear" w:color="auto" w:fill="FFFFFF"/>
        </w:rPr>
        <w:t xml:space="preserve">. </w:t>
      </w:r>
      <w:r w:rsidR="002E4E89">
        <w:rPr>
          <w:rFonts w:ascii="Times New Roman" w:eastAsia="Calibri" w:hAnsi="Times New Roman" w:cs="Times New Roman"/>
          <w:kern w:val="0"/>
          <w:sz w:val="24"/>
          <w:szCs w:val="24"/>
          <w:shd w:val="clear" w:color="auto" w:fill="FFFFFF"/>
        </w:rPr>
        <w:t xml:space="preserve">Equally, </w:t>
      </w:r>
      <w:r w:rsidR="0029621C">
        <w:rPr>
          <w:rFonts w:ascii="Times New Roman" w:eastAsia="Calibri" w:hAnsi="Times New Roman" w:cs="Times New Roman"/>
          <w:noProof/>
          <w:kern w:val="0"/>
          <w:sz w:val="24"/>
          <w:szCs w:val="24"/>
          <w:shd w:val="clear" w:color="auto" w:fill="FFFFFF"/>
        </w:rPr>
        <w:t>Biddle et al.</w:t>
      </w:r>
      <w:r w:rsidR="0029621C">
        <w:rPr>
          <w:rFonts w:ascii="Times New Roman" w:eastAsia="Calibri" w:hAnsi="Times New Roman" w:cs="Times New Roman"/>
          <w:kern w:val="0"/>
          <w:sz w:val="24"/>
          <w:szCs w:val="24"/>
          <w:shd w:val="clear" w:color="auto" w:fill="FFFFFF"/>
        </w:rPr>
        <w:t xml:space="preserve"> </w:t>
      </w:r>
      <w:r w:rsidR="00DB3C0E">
        <w:rPr>
          <w:rFonts w:ascii="Times New Roman" w:eastAsia="Calibri" w:hAnsi="Times New Roman" w:cs="Times New Roman"/>
          <w:kern w:val="0"/>
          <w:sz w:val="24"/>
          <w:szCs w:val="24"/>
          <w:shd w:val="clear" w:color="auto" w:fill="FFFFFF"/>
        </w:rPr>
        <w:fldChar w:fldCharType="begin"/>
      </w:r>
      <w:r w:rsidR="0029621C">
        <w:rPr>
          <w:rFonts w:ascii="Times New Roman" w:eastAsia="Calibri" w:hAnsi="Times New Roman" w:cs="Times New Roman"/>
          <w:kern w:val="0"/>
          <w:sz w:val="24"/>
          <w:szCs w:val="24"/>
          <w:shd w:val="clear" w:color="auto" w:fill="FFFFFF"/>
        </w:rPr>
        <w:instrText xml:space="preserve"> ADDIN EN.CITE &lt;EndNote&gt;&lt;Cite ExcludeAuth="1"&gt;&lt;Author&gt;Biddle&lt;/Author&gt;&lt;Year&gt;2020&lt;/Year&gt;&lt;RecNum&gt;22&lt;/RecNum&gt;&lt;DisplayText&gt;(2020)&lt;/DisplayText&gt;&lt;record&gt;&lt;rec-number&gt;22&lt;/rec-number&gt;&lt;foreign-keys&gt;&lt;key app="EN" db-id="dpredf2s5vz0rzedtx1xa927etr05pr5zvws" timestamp="1620617265"&gt;22&lt;/key&gt;&lt;/foreign-keys&gt;&lt;ref-type name="Web Page"&gt;12&lt;/ref-type&gt;&lt;contributors&gt;&lt;authors&gt;&lt;author&gt;Biddle, Nicholas&lt;/author&gt;&lt;author&gt;Edwards, Ben&lt;/author&gt;&lt;author&gt;Gray, Matthew&lt;/author&gt;&lt;author&gt;Sollis, Kate&lt;/author&gt;&lt;/authors&gt;&lt;/contributors&gt;&lt;titles&gt;&lt;title&gt;Hardship, distress, and resilience: The initial impacts of COVID-19 in Australia. Available at:&lt;/title&gt;&lt;secondary-title&gt;ANU Centre for Social Research and Methods&amp;#xD;&lt;/secondary-title&gt;&lt;/titles&gt;&lt;pages&gt;43&lt;/pages&gt;&lt;dates&gt;&lt;year&gt;2020&lt;/year&gt;&lt;/dates&gt;&lt;urls&gt;&lt;related-urls&gt;&lt;url&gt;https://csrm.cass.anu.edu.au/research/publications/hardship-distress-and-resilience-initial-impacts-covid-19-australia-1&lt;/url&gt;&lt;/related-urls&gt;&lt;/urls&gt;&lt;electronic-resource-num&gt;10.1371/journal.pntd.0003567&lt;/electronic-resource-num&gt;&lt;/record&gt;&lt;/Cite&gt;&lt;/EndNote&gt;</w:instrText>
      </w:r>
      <w:r w:rsidR="00DB3C0E">
        <w:rPr>
          <w:rFonts w:ascii="Times New Roman" w:eastAsia="Calibri" w:hAnsi="Times New Roman" w:cs="Times New Roman"/>
          <w:kern w:val="0"/>
          <w:sz w:val="24"/>
          <w:szCs w:val="24"/>
          <w:shd w:val="clear" w:color="auto" w:fill="FFFFFF"/>
        </w:rPr>
        <w:fldChar w:fldCharType="separate"/>
      </w:r>
      <w:r w:rsidR="0029621C">
        <w:rPr>
          <w:rFonts w:ascii="Times New Roman" w:eastAsia="Calibri" w:hAnsi="Times New Roman" w:cs="Times New Roman"/>
          <w:noProof/>
          <w:kern w:val="0"/>
          <w:sz w:val="24"/>
          <w:szCs w:val="24"/>
          <w:shd w:val="clear" w:color="auto" w:fill="FFFFFF"/>
        </w:rPr>
        <w:t>(2020)</w:t>
      </w:r>
      <w:r w:rsidR="00DB3C0E">
        <w:rPr>
          <w:rFonts w:ascii="Times New Roman" w:eastAsia="Calibri" w:hAnsi="Times New Roman" w:cs="Times New Roman"/>
          <w:kern w:val="0"/>
          <w:sz w:val="24"/>
          <w:szCs w:val="24"/>
          <w:shd w:val="clear" w:color="auto" w:fill="FFFFFF"/>
        </w:rPr>
        <w:fldChar w:fldCharType="end"/>
      </w:r>
      <w:r w:rsidR="0029621C">
        <w:rPr>
          <w:rFonts w:ascii="Times New Roman" w:eastAsia="Calibri" w:hAnsi="Times New Roman" w:cs="Times New Roman"/>
          <w:kern w:val="0"/>
          <w:sz w:val="24"/>
          <w:szCs w:val="24"/>
          <w:shd w:val="clear" w:color="auto" w:fill="FFFFFF"/>
        </w:rPr>
        <w:t xml:space="preserve"> observed elevated levels of anxiety and worries among their study participants</w:t>
      </w:r>
      <w:r w:rsidR="006D5608" w:rsidRPr="006D5608">
        <w:rPr>
          <w:rFonts w:ascii="Times New Roman" w:eastAsia="Calibri" w:hAnsi="Times New Roman" w:cs="Times New Roman"/>
          <w:kern w:val="0"/>
          <w:sz w:val="24"/>
          <w:szCs w:val="24"/>
          <w:shd w:val="clear" w:color="auto" w:fill="FFFFFF"/>
        </w:rPr>
        <w:t>.</w:t>
      </w:r>
      <w:r w:rsidR="00171E81">
        <w:rPr>
          <w:rFonts w:ascii="Times New Roman" w:eastAsia="Calibri" w:hAnsi="Times New Roman" w:cs="Times New Roman"/>
          <w:noProof/>
          <w:kern w:val="0"/>
          <w:sz w:val="24"/>
          <w:szCs w:val="24"/>
          <w:shd w:val="clear" w:color="auto" w:fill="FFFFFF"/>
        </w:rPr>
        <w:t xml:space="preserve"> </w:t>
      </w:r>
    </w:p>
    <w:p w:rsidR="006D5608" w:rsidRPr="00244D74" w:rsidRDefault="006D5608" w:rsidP="0001659E">
      <w:pPr>
        <w:spacing w:line="360" w:lineRule="auto"/>
        <w:jc w:val="both"/>
        <w:rPr>
          <w:rFonts w:ascii="Times New Roman" w:eastAsia="Times New Roman" w:hAnsi="Times New Roman" w:cs="Times New Roman"/>
          <w:b/>
          <w:bCs/>
          <w:spacing w:val="-10"/>
          <w:kern w:val="28"/>
          <w:sz w:val="24"/>
          <w:szCs w:val="24"/>
        </w:rPr>
      </w:pPr>
      <w:r w:rsidRPr="0001659E">
        <w:rPr>
          <w:rFonts w:ascii="Times New Roman" w:eastAsia="Times New Roman" w:hAnsi="Times New Roman" w:cs="Times New Roman"/>
          <w:b/>
          <w:bCs/>
          <w:spacing w:val="-10"/>
          <w:kern w:val="28"/>
          <w:sz w:val="24"/>
          <w:szCs w:val="24"/>
        </w:rPr>
        <w:t>Significance</w:t>
      </w:r>
      <w:r w:rsidR="00244D74">
        <w:rPr>
          <w:rFonts w:ascii="Times New Roman" w:eastAsia="Times New Roman" w:hAnsi="Times New Roman" w:cs="Times New Roman"/>
          <w:b/>
          <w:bCs/>
          <w:spacing w:val="-10"/>
          <w:kern w:val="28"/>
          <w:sz w:val="24"/>
          <w:szCs w:val="24"/>
        </w:rPr>
        <w:t xml:space="preserve">: </w:t>
      </w:r>
      <w:r w:rsidR="008243CE">
        <w:rPr>
          <w:rFonts w:ascii="Times New Roman" w:eastAsia="Times New Roman" w:hAnsi="Times New Roman" w:cs="Times New Roman"/>
          <w:spacing w:val="-10"/>
          <w:kern w:val="28"/>
          <w:sz w:val="24"/>
          <w:szCs w:val="24"/>
        </w:rPr>
        <w:t xml:space="preserve">As the </w:t>
      </w:r>
      <w:r w:rsidRPr="006D5608">
        <w:rPr>
          <w:rFonts w:ascii="Times New Roman" w:eastAsia="Times New Roman" w:hAnsi="Times New Roman" w:cs="Times New Roman"/>
          <w:spacing w:val="-10"/>
          <w:kern w:val="28"/>
          <w:sz w:val="24"/>
          <w:szCs w:val="24"/>
        </w:rPr>
        <w:t xml:space="preserve">results of this study </w:t>
      </w:r>
      <w:r w:rsidR="002E4E89">
        <w:rPr>
          <w:rFonts w:ascii="Times New Roman" w:eastAsia="Times New Roman" w:hAnsi="Times New Roman" w:cs="Times New Roman"/>
          <w:spacing w:val="-10"/>
          <w:kern w:val="28"/>
          <w:sz w:val="24"/>
          <w:szCs w:val="24"/>
        </w:rPr>
        <w:t xml:space="preserve">are </w:t>
      </w:r>
      <w:r w:rsidRPr="006D5608">
        <w:rPr>
          <w:rFonts w:ascii="Times New Roman" w:eastAsia="Times New Roman" w:hAnsi="Times New Roman" w:cs="Times New Roman"/>
          <w:spacing w:val="-10"/>
          <w:kern w:val="28"/>
          <w:sz w:val="24"/>
          <w:szCs w:val="24"/>
        </w:rPr>
        <w:t>not diagnostic, the measure</w:t>
      </w:r>
      <w:r w:rsidR="0029621C">
        <w:rPr>
          <w:rFonts w:ascii="Times New Roman" w:eastAsia="Times New Roman" w:hAnsi="Times New Roman" w:cs="Times New Roman"/>
          <w:spacing w:val="-10"/>
          <w:kern w:val="28"/>
          <w:sz w:val="24"/>
          <w:szCs w:val="24"/>
        </w:rPr>
        <w:t>ment tool</w:t>
      </w:r>
      <w:r w:rsidRPr="006D5608">
        <w:rPr>
          <w:rFonts w:ascii="Times New Roman" w:eastAsia="Times New Roman" w:hAnsi="Times New Roman" w:cs="Times New Roman"/>
          <w:spacing w:val="-10"/>
          <w:kern w:val="28"/>
          <w:sz w:val="24"/>
          <w:szCs w:val="24"/>
        </w:rPr>
        <w:t xml:space="preserve"> which is the Kessler</w:t>
      </w:r>
      <w:r w:rsidR="0029621C">
        <w:rPr>
          <w:rFonts w:ascii="Times New Roman" w:eastAsia="Times New Roman" w:hAnsi="Times New Roman" w:cs="Times New Roman"/>
          <w:spacing w:val="-10"/>
          <w:kern w:val="28"/>
          <w:sz w:val="24"/>
          <w:szCs w:val="24"/>
        </w:rPr>
        <w:t>-</w:t>
      </w:r>
      <w:r w:rsidRPr="006D5608">
        <w:rPr>
          <w:rFonts w:ascii="Times New Roman" w:eastAsia="Times New Roman" w:hAnsi="Times New Roman" w:cs="Times New Roman"/>
          <w:spacing w:val="-10"/>
          <w:kern w:val="28"/>
          <w:sz w:val="24"/>
          <w:szCs w:val="24"/>
        </w:rPr>
        <w:t>6 has been validated and used before in Australia</w:t>
      </w:r>
      <w:r w:rsidR="0029621C">
        <w:rPr>
          <w:rFonts w:ascii="Times New Roman" w:eastAsia="Times New Roman" w:hAnsi="Times New Roman" w:cs="Times New Roman"/>
          <w:spacing w:val="-10"/>
          <w:kern w:val="28"/>
          <w:sz w:val="24"/>
          <w:szCs w:val="24"/>
        </w:rPr>
        <w:t xml:space="preserve">n studies such as  in the Australian National University </w:t>
      </w:r>
      <w:r w:rsidR="006F5B1C">
        <w:rPr>
          <w:rFonts w:ascii="Times New Roman" w:eastAsia="Times New Roman" w:hAnsi="Times New Roman" w:cs="Times New Roman"/>
          <w:spacing w:val="-10"/>
          <w:kern w:val="28"/>
          <w:sz w:val="24"/>
          <w:szCs w:val="24"/>
        </w:rPr>
        <w:t>hardship and distress survey by Biddle et al.</w:t>
      </w:r>
      <w:r w:rsidR="002E4E89">
        <w:rPr>
          <w:rFonts w:ascii="Times New Roman" w:eastAsia="Times New Roman" w:hAnsi="Times New Roman" w:cs="Times New Roman"/>
          <w:spacing w:val="-10"/>
          <w:kern w:val="28"/>
          <w:sz w:val="24"/>
          <w:szCs w:val="24"/>
        </w:rPr>
        <w:t xml:space="preserve"> </w:t>
      </w:r>
      <w:r w:rsidR="00DB3C0E">
        <w:rPr>
          <w:rFonts w:ascii="Times New Roman" w:eastAsia="Times New Roman" w:hAnsi="Times New Roman" w:cs="Times New Roman"/>
          <w:spacing w:val="-10"/>
          <w:kern w:val="28"/>
          <w:sz w:val="24"/>
          <w:szCs w:val="24"/>
        </w:rPr>
        <w:fldChar w:fldCharType="begin"/>
      </w:r>
      <w:r w:rsidR="006F5B1C">
        <w:rPr>
          <w:rFonts w:ascii="Times New Roman" w:eastAsia="Times New Roman" w:hAnsi="Times New Roman" w:cs="Times New Roman"/>
          <w:spacing w:val="-10"/>
          <w:kern w:val="28"/>
          <w:sz w:val="24"/>
          <w:szCs w:val="24"/>
        </w:rPr>
        <w:instrText xml:space="preserve"> ADDIN EN.CITE &lt;EndNote&gt;&lt;Cite ExcludeAuth="1"&gt;&lt;Author&gt;Biddle&lt;/Author&gt;&lt;Year&gt;2020&lt;/Year&gt;&lt;RecNum&gt;22&lt;/RecNum&gt;&lt;DisplayText&gt;(2020)&lt;/DisplayText&gt;&lt;record&gt;&lt;rec-number&gt;22&lt;/rec-number&gt;&lt;foreign-keys&gt;&lt;key app="EN" db-id="dpredf2s5vz0rzedtx1xa927etr05pr5zvws" timestamp="1620617265"&gt;22&lt;/key&gt;&lt;/foreign-keys&gt;&lt;ref-type name="Web Page"&gt;12&lt;/ref-type&gt;&lt;contributors&gt;&lt;authors&gt;&lt;author&gt;Biddle, Nicholas&lt;/author&gt;&lt;author&gt;Edwards, Ben&lt;/author&gt;&lt;author&gt;Gray, Matthew&lt;/author&gt;&lt;author&gt;Sollis, Kate&lt;/author&gt;&lt;/authors&gt;&lt;/contributors&gt;&lt;titles&gt;&lt;title&gt;Hardship, distress, and resilience: The initial impacts of COVID-19 in Australia. Available at:&lt;/title&gt;&lt;secondary-title&gt;ANU Centre for Social Research and Methods&amp;#xD;&lt;/secondary-title&gt;&lt;/titles&gt;&lt;pages&gt;43&lt;/pages&gt;&lt;dates&gt;&lt;year&gt;2020&lt;/year&gt;&lt;/dates&gt;&lt;urls&gt;&lt;related-urls&gt;&lt;url&gt;https://csrm.cass.anu.edu.au/research/publications/hardship-distress-and-resilience-initial-impacts-covid-19-australia-1&lt;/url&gt;&lt;/related-urls&gt;&lt;/urls&gt;&lt;electronic-resource-num&gt;10.1371/journal.pntd.0003567&lt;/electronic-resource-num&gt;&lt;/record&gt;&lt;/Cite&gt;&lt;/EndNote&gt;</w:instrText>
      </w:r>
      <w:r w:rsidR="00DB3C0E">
        <w:rPr>
          <w:rFonts w:ascii="Times New Roman" w:eastAsia="Times New Roman" w:hAnsi="Times New Roman" w:cs="Times New Roman"/>
          <w:spacing w:val="-10"/>
          <w:kern w:val="28"/>
          <w:sz w:val="24"/>
          <w:szCs w:val="24"/>
        </w:rPr>
        <w:fldChar w:fldCharType="separate"/>
      </w:r>
      <w:r w:rsidR="006F5B1C">
        <w:rPr>
          <w:rFonts w:ascii="Times New Roman" w:eastAsia="Times New Roman" w:hAnsi="Times New Roman" w:cs="Times New Roman"/>
          <w:noProof/>
          <w:spacing w:val="-10"/>
          <w:kern w:val="28"/>
          <w:sz w:val="24"/>
          <w:szCs w:val="24"/>
        </w:rPr>
        <w:t>(2020)</w:t>
      </w:r>
      <w:r w:rsidR="00DB3C0E">
        <w:rPr>
          <w:rFonts w:ascii="Times New Roman" w:eastAsia="Times New Roman" w:hAnsi="Times New Roman" w:cs="Times New Roman"/>
          <w:spacing w:val="-10"/>
          <w:kern w:val="28"/>
          <w:sz w:val="24"/>
          <w:szCs w:val="24"/>
        </w:rPr>
        <w:fldChar w:fldCharType="end"/>
      </w:r>
      <w:r w:rsidR="008243CE">
        <w:rPr>
          <w:rFonts w:ascii="Times New Roman" w:eastAsia="Times New Roman" w:hAnsi="Times New Roman" w:cs="Times New Roman"/>
          <w:spacing w:val="-10"/>
          <w:kern w:val="28"/>
          <w:sz w:val="24"/>
          <w:szCs w:val="24"/>
        </w:rPr>
        <w:t xml:space="preserve"> </w:t>
      </w:r>
      <w:r w:rsidRPr="006D5608">
        <w:rPr>
          <w:rFonts w:ascii="Times New Roman" w:eastAsia="Times New Roman" w:hAnsi="Times New Roman" w:cs="Times New Roman"/>
          <w:spacing w:val="-10"/>
          <w:kern w:val="28"/>
          <w:sz w:val="24"/>
          <w:szCs w:val="24"/>
        </w:rPr>
        <w:t xml:space="preserve">and </w:t>
      </w:r>
      <w:r w:rsidR="006F5B1C">
        <w:rPr>
          <w:rFonts w:ascii="Times New Roman" w:eastAsia="Times New Roman" w:hAnsi="Times New Roman" w:cs="Times New Roman"/>
          <w:spacing w:val="-10"/>
          <w:kern w:val="28"/>
          <w:sz w:val="24"/>
          <w:szCs w:val="24"/>
        </w:rPr>
        <w:t>produced reliable results</w:t>
      </w:r>
      <w:r w:rsidRPr="006D5608">
        <w:rPr>
          <w:rFonts w:ascii="Times New Roman" w:eastAsia="Times New Roman" w:hAnsi="Times New Roman" w:cs="Times New Roman"/>
          <w:spacing w:val="-10"/>
          <w:kern w:val="28"/>
          <w:sz w:val="24"/>
          <w:szCs w:val="24"/>
        </w:rPr>
        <w:t xml:space="preserve">. Therefore, as this study has shown elevated levels of psychological distress among this cohort, </w:t>
      </w:r>
      <w:r w:rsidR="00556EDB">
        <w:rPr>
          <w:rFonts w:ascii="Times New Roman" w:eastAsia="Times New Roman" w:hAnsi="Times New Roman" w:cs="Times New Roman"/>
          <w:spacing w:val="-10"/>
          <w:kern w:val="28"/>
          <w:sz w:val="24"/>
          <w:szCs w:val="24"/>
        </w:rPr>
        <w:t xml:space="preserve">this </w:t>
      </w:r>
      <w:r w:rsidR="002E4E89">
        <w:rPr>
          <w:rFonts w:ascii="Times New Roman" w:eastAsia="Times New Roman" w:hAnsi="Times New Roman" w:cs="Times New Roman"/>
          <w:spacing w:val="-10"/>
          <w:kern w:val="28"/>
          <w:sz w:val="24"/>
          <w:szCs w:val="24"/>
        </w:rPr>
        <w:t xml:space="preserve">is </w:t>
      </w:r>
      <w:r w:rsidR="00556EDB">
        <w:rPr>
          <w:rFonts w:ascii="Times New Roman" w:eastAsia="Times New Roman" w:hAnsi="Times New Roman" w:cs="Times New Roman"/>
          <w:spacing w:val="-10"/>
          <w:kern w:val="28"/>
          <w:sz w:val="24"/>
          <w:szCs w:val="24"/>
        </w:rPr>
        <w:t xml:space="preserve">evidence </w:t>
      </w:r>
      <w:r w:rsidR="002E4E89">
        <w:rPr>
          <w:rFonts w:ascii="Times New Roman" w:eastAsia="Times New Roman" w:hAnsi="Times New Roman" w:cs="Times New Roman"/>
          <w:spacing w:val="-10"/>
          <w:kern w:val="28"/>
          <w:sz w:val="24"/>
          <w:szCs w:val="24"/>
        </w:rPr>
        <w:t xml:space="preserve">that calls </w:t>
      </w:r>
      <w:r w:rsidR="00556EDB">
        <w:rPr>
          <w:rFonts w:ascii="Times New Roman" w:eastAsia="Times New Roman" w:hAnsi="Times New Roman" w:cs="Times New Roman"/>
          <w:spacing w:val="-10"/>
          <w:kern w:val="28"/>
          <w:sz w:val="24"/>
          <w:szCs w:val="24"/>
        </w:rPr>
        <w:t xml:space="preserve">for </w:t>
      </w:r>
      <w:r w:rsidRPr="006D5608">
        <w:rPr>
          <w:rFonts w:ascii="Times New Roman" w:eastAsia="Times New Roman" w:hAnsi="Times New Roman" w:cs="Times New Roman"/>
          <w:spacing w:val="-10"/>
          <w:kern w:val="28"/>
          <w:sz w:val="24"/>
          <w:szCs w:val="24"/>
        </w:rPr>
        <w:t>more probing assessments</w:t>
      </w:r>
      <w:r w:rsidR="002E4E89">
        <w:rPr>
          <w:rFonts w:ascii="Times New Roman" w:eastAsia="Times New Roman" w:hAnsi="Times New Roman" w:cs="Times New Roman"/>
          <w:spacing w:val="-10"/>
          <w:kern w:val="28"/>
          <w:sz w:val="24"/>
          <w:szCs w:val="24"/>
        </w:rPr>
        <w:t xml:space="preserve"> </w:t>
      </w:r>
      <w:r w:rsidRPr="006D5608">
        <w:rPr>
          <w:rFonts w:ascii="Times New Roman" w:eastAsia="Times New Roman" w:hAnsi="Times New Roman" w:cs="Times New Roman"/>
          <w:spacing w:val="-10"/>
          <w:kern w:val="28"/>
          <w:sz w:val="24"/>
          <w:szCs w:val="24"/>
        </w:rPr>
        <w:t>to mitigate deterioration</w:t>
      </w:r>
      <w:r w:rsidR="006F5B1C">
        <w:rPr>
          <w:rFonts w:ascii="Times New Roman" w:eastAsia="Times New Roman" w:hAnsi="Times New Roman" w:cs="Times New Roman"/>
          <w:spacing w:val="-10"/>
          <w:kern w:val="28"/>
          <w:sz w:val="24"/>
          <w:szCs w:val="24"/>
        </w:rPr>
        <w:t xml:space="preserve"> of the </w:t>
      </w:r>
      <w:proofErr w:type="spellStart"/>
      <w:r w:rsidR="006F5B1C">
        <w:rPr>
          <w:rFonts w:ascii="Times New Roman" w:eastAsia="Times New Roman" w:hAnsi="Times New Roman" w:cs="Times New Roman"/>
          <w:spacing w:val="-10"/>
          <w:kern w:val="28"/>
          <w:sz w:val="24"/>
          <w:szCs w:val="24"/>
        </w:rPr>
        <w:t>mantal</w:t>
      </w:r>
      <w:proofErr w:type="spellEnd"/>
      <w:r w:rsidR="006F5B1C">
        <w:rPr>
          <w:rFonts w:ascii="Times New Roman" w:eastAsia="Times New Roman" w:hAnsi="Times New Roman" w:cs="Times New Roman"/>
          <w:spacing w:val="-10"/>
          <w:kern w:val="28"/>
          <w:sz w:val="24"/>
          <w:szCs w:val="24"/>
        </w:rPr>
        <w:t xml:space="preserve"> health of </w:t>
      </w:r>
      <w:r w:rsidR="0064114E">
        <w:rPr>
          <w:rFonts w:ascii="Times New Roman" w:eastAsia="Times New Roman" w:hAnsi="Times New Roman" w:cs="Times New Roman"/>
          <w:spacing w:val="-10"/>
          <w:kern w:val="28"/>
          <w:sz w:val="24"/>
          <w:szCs w:val="24"/>
        </w:rPr>
        <w:t>Victorian Australians</w:t>
      </w:r>
      <w:r w:rsidRPr="006D5608">
        <w:rPr>
          <w:rFonts w:ascii="Times New Roman" w:eastAsia="Times New Roman" w:hAnsi="Times New Roman" w:cs="Times New Roman"/>
          <w:spacing w:val="-10"/>
          <w:kern w:val="28"/>
          <w:sz w:val="24"/>
          <w:szCs w:val="24"/>
        </w:rPr>
        <w:t>.</w:t>
      </w:r>
    </w:p>
    <w:p w:rsidR="006D5608" w:rsidRPr="00244D74" w:rsidRDefault="0001659E" w:rsidP="0001659E">
      <w:pPr>
        <w:spacing w:after="0" w:line="360" w:lineRule="auto"/>
        <w:jc w:val="both"/>
        <w:rPr>
          <w:rFonts w:ascii="Times New Roman" w:eastAsia="Times New Roman" w:hAnsi="Times New Roman" w:cs="Times New Roman"/>
          <w:b/>
          <w:bCs/>
          <w:spacing w:val="-10"/>
          <w:kern w:val="28"/>
          <w:sz w:val="24"/>
          <w:szCs w:val="24"/>
        </w:rPr>
      </w:pPr>
      <w:bookmarkStart w:id="6" w:name="_Hlk188919762"/>
      <w:r w:rsidRPr="0001659E">
        <w:rPr>
          <w:rFonts w:ascii="Times New Roman" w:eastAsia="Times New Roman" w:hAnsi="Times New Roman" w:cs="Times New Roman"/>
          <w:b/>
          <w:bCs/>
          <w:spacing w:val="-10"/>
          <w:kern w:val="28"/>
          <w:sz w:val="24"/>
          <w:szCs w:val="24"/>
        </w:rPr>
        <w:t>Health issue in focus</w:t>
      </w:r>
      <w:r w:rsidR="00244D74">
        <w:rPr>
          <w:rFonts w:ascii="Times New Roman" w:eastAsia="Times New Roman" w:hAnsi="Times New Roman" w:cs="Times New Roman"/>
          <w:b/>
          <w:bCs/>
          <w:spacing w:val="-10"/>
          <w:kern w:val="28"/>
          <w:sz w:val="24"/>
          <w:szCs w:val="24"/>
        </w:rPr>
        <w:t>:</w:t>
      </w:r>
      <w:bookmarkEnd w:id="6"/>
      <w:r w:rsidR="00244D74">
        <w:rPr>
          <w:rFonts w:ascii="Times New Roman" w:eastAsia="Times New Roman" w:hAnsi="Times New Roman" w:cs="Times New Roman"/>
          <w:b/>
          <w:bCs/>
          <w:spacing w:val="-10"/>
          <w:kern w:val="28"/>
          <w:sz w:val="24"/>
          <w:szCs w:val="24"/>
        </w:rPr>
        <w:t xml:space="preserve"> </w:t>
      </w:r>
      <w:r w:rsidR="006F5B1C">
        <w:rPr>
          <w:rFonts w:ascii="Times New Roman" w:eastAsia="Times New Roman" w:hAnsi="Times New Roman" w:cs="Times New Roman"/>
          <w:spacing w:val="-10"/>
          <w:kern w:val="28"/>
          <w:sz w:val="24"/>
          <w:szCs w:val="24"/>
        </w:rPr>
        <w:t>Even when elevat</w:t>
      </w:r>
      <w:r w:rsidR="006F5B1C" w:rsidRPr="006D5608">
        <w:rPr>
          <w:rFonts w:ascii="Times New Roman" w:eastAsia="Times New Roman" w:hAnsi="Times New Roman" w:cs="Times New Roman"/>
          <w:spacing w:val="-10"/>
          <w:kern w:val="28"/>
          <w:sz w:val="24"/>
          <w:szCs w:val="24"/>
        </w:rPr>
        <w:t>ed</w:t>
      </w:r>
      <w:r w:rsidR="006D5608" w:rsidRPr="006D5608">
        <w:rPr>
          <w:rFonts w:ascii="Times New Roman" w:eastAsia="Times New Roman" w:hAnsi="Times New Roman" w:cs="Times New Roman"/>
          <w:spacing w:val="-10"/>
          <w:kern w:val="28"/>
          <w:sz w:val="24"/>
          <w:szCs w:val="24"/>
        </w:rPr>
        <w:t xml:space="preserve"> levels of psychological distress </w:t>
      </w:r>
      <w:r w:rsidR="00425770" w:rsidRPr="006D5608">
        <w:rPr>
          <w:rFonts w:ascii="Times New Roman" w:eastAsia="Times New Roman" w:hAnsi="Times New Roman" w:cs="Times New Roman"/>
          <w:spacing w:val="-10"/>
          <w:kern w:val="28"/>
          <w:sz w:val="24"/>
          <w:szCs w:val="24"/>
        </w:rPr>
        <w:t>were</w:t>
      </w:r>
      <w:r w:rsidR="006D5608" w:rsidRPr="006D5608">
        <w:rPr>
          <w:rFonts w:ascii="Times New Roman" w:eastAsia="Times New Roman" w:hAnsi="Times New Roman" w:cs="Times New Roman"/>
          <w:spacing w:val="-10"/>
          <w:kern w:val="28"/>
          <w:sz w:val="24"/>
          <w:szCs w:val="24"/>
        </w:rPr>
        <w:t xml:space="preserve"> observed among West Africans who survived the 2014-16 EVD epidemic </w:t>
      </w:r>
      <w:r w:rsidR="0064114E">
        <w:rPr>
          <w:rFonts w:ascii="Times New Roman" w:eastAsia="Times New Roman" w:hAnsi="Times New Roman" w:cs="Times New Roman"/>
          <w:spacing w:val="-10"/>
          <w:kern w:val="28"/>
          <w:sz w:val="24"/>
          <w:szCs w:val="24"/>
        </w:rPr>
        <w:t xml:space="preserve">and are </w:t>
      </w:r>
      <w:r w:rsidR="006D5608" w:rsidRPr="006D5608">
        <w:rPr>
          <w:rFonts w:ascii="Times New Roman" w:eastAsia="Times New Roman" w:hAnsi="Times New Roman" w:cs="Times New Roman"/>
          <w:spacing w:val="-10"/>
          <w:kern w:val="28"/>
          <w:sz w:val="24"/>
          <w:szCs w:val="24"/>
        </w:rPr>
        <w:t>residing in Victoria-Australia</w:t>
      </w:r>
      <w:r w:rsidR="0064114E">
        <w:rPr>
          <w:rFonts w:ascii="Times New Roman" w:eastAsia="Times New Roman" w:hAnsi="Times New Roman" w:cs="Times New Roman"/>
          <w:spacing w:val="-10"/>
          <w:kern w:val="28"/>
          <w:sz w:val="24"/>
          <w:szCs w:val="24"/>
        </w:rPr>
        <w:t>,</w:t>
      </w:r>
      <w:r w:rsidR="006F5B1C">
        <w:rPr>
          <w:rFonts w:ascii="Times New Roman" w:eastAsia="Times New Roman" w:hAnsi="Times New Roman" w:cs="Times New Roman"/>
          <w:spacing w:val="-10"/>
          <w:kern w:val="28"/>
          <w:sz w:val="24"/>
          <w:szCs w:val="24"/>
        </w:rPr>
        <w:t xml:space="preserve"> most reported in </w:t>
      </w:r>
      <w:r w:rsidR="002E4E89">
        <w:rPr>
          <w:rFonts w:ascii="Times New Roman" w:eastAsia="Times New Roman" w:hAnsi="Times New Roman" w:cs="Times New Roman"/>
          <w:spacing w:val="-10"/>
          <w:kern w:val="28"/>
          <w:sz w:val="24"/>
          <w:szCs w:val="24"/>
        </w:rPr>
        <w:t>T</w:t>
      </w:r>
      <w:r w:rsidR="006F5B1C">
        <w:rPr>
          <w:rFonts w:ascii="Times New Roman" w:eastAsia="Times New Roman" w:hAnsi="Times New Roman" w:cs="Times New Roman"/>
          <w:spacing w:val="-10"/>
          <w:kern w:val="28"/>
          <w:sz w:val="24"/>
          <w:szCs w:val="24"/>
        </w:rPr>
        <w:t>able 3 that they did not seek medical help for their experiences</w:t>
      </w:r>
      <w:r w:rsidR="006D5608" w:rsidRPr="006D5608">
        <w:rPr>
          <w:rFonts w:ascii="Times New Roman" w:eastAsia="Times New Roman" w:hAnsi="Times New Roman" w:cs="Times New Roman"/>
          <w:spacing w:val="-10"/>
          <w:kern w:val="28"/>
          <w:sz w:val="24"/>
          <w:szCs w:val="24"/>
        </w:rPr>
        <w:t>.</w:t>
      </w:r>
    </w:p>
    <w:p w:rsidR="006D5608" w:rsidRPr="00EC2AE9" w:rsidRDefault="0001659E" w:rsidP="0001659E">
      <w:pPr>
        <w:spacing w:after="0" w:line="360" w:lineRule="auto"/>
        <w:jc w:val="both"/>
        <w:rPr>
          <w:rFonts w:ascii="Times New Roman" w:eastAsia="Times New Roman" w:hAnsi="Times New Roman" w:cs="Times New Roman"/>
          <w:bCs/>
          <w:iCs/>
          <w:spacing w:val="-10"/>
          <w:kern w:val="28"/>
          <w:sz w:val="24"/>
          <w:szCs w:val="24"/>
        </w:rPr>
      </w:pPr>
      <w:r w:rsidRPr="0001659E">
        <w:rPr>
          <w:rFonts w:ascii="Times New Roman" w:eastAsia="Times New Roman" w:hAnsi="Times New Roman" w:cs="Times New Roman"/>
          <w:b/>
          <w:iCs/>
          <w:spacing w:val="-10"/>
          <w:kern w:val="28"/>
          <w:sz w:val="24"/>
          <w:szCs w:val="24"/>
        </w:rPr>
        <w:t>Educational advancement</w:t>
      </w:r>
      <w:r w:rsidR="00244D74">
        <w:rPr>
          <w:rFonts w:ascii="Times New Roman" w:eastAsia="Times New Roman" w:hAnsi="Times New Roman" w:cs="Times New Roman"/>
          <w:b/>
          <w:iCs/>
          <w:spacing w:val="-10"/>
          <w:kern w:val="28"/>
          <w:sz w:val="24"/>
          <w:szCs w:val="24"/>
        </w:rPr>
        <w:t xml:space="preserve">: </w:t>
      </w:r>
      <w:r w:rsidR="008243CE" w:rsidRPr="00EC2AE9">
        <w:rPr>
          <w:rFonts w:ascii="Times New Roman" w:eastAsia="Times New Roman" w:hAnsi="Times New Roman" w:cs="Times New Roman"/>
          <w:bCs/>
          <w:iCs/>
          <w:spacing w:val="-10"/>
          <w:kern w:val="28"/>
          <w:sz w:val="24"/>
          <w:szCs w:val="24"/>
        </w:rPr>
        <w:t xml:space="preserve">This finding can be a learning material in disaster survivors’ mental health and </w:t>
      </w:r>
      <w:r w:rsidR="002E4E89">
        <w:rPr>
          <w:rFonts w:ascii="Times New Roman" w:eastAsia="Times New Roman" w:hAnsi="Times New Roman" w:cs="Times New Roman"/>
          <w:bCs/>
          <w:iCs/>
          <w:spacing w:val="-10"/>
          <w:kern w:val="28"/>
          <w:sz w:val="24"/>
          <w:szCs w:val="24"/>
        </w:rPr>
        <w:t xml:space="preserve">necessary </w:t>
      </w:r>
      <w:r w:rsidR="008243CE" w:rsidRPr="00EC2AE9">
        <w:rPr>
          <w:rFonts w:ascii="Times New Roman" w:eastAsia="Times New Roman" w:hAnsi="Times New Roman" w:cs="Times New Roman"/>
          <w:bCs/>
          <w:iCs/>
          <w:spacing w:val="-10"/>
          <w:kern w:val="28"/>
          <w:sz w:val="24"/>
          <w:szCs w:val="24"/>
        </w:rPr>
        <w:t xml:space="preserve">remediating actions to forestall and dire mental health consequences. </w:t>
      </w:r>
    </w:p>
    <w:p w:rsidR="00425770" w:rsidRPr="00244D74" w:rsidRDefault="0001659E" w:rsidP="0001659E">
      <w:pPr>
        <w:spacing w:after="0" w:line="360" w:lineRule="auto"/>
        <w:jc w:val="both"/>
        <w:rPr>
          <w:rFonts w:ascii="Times New Roman" w:eastAsia="Times New Roman" w:hAnsi="Times New Roman" w:cs="Times New Roman"/>
          <w:b/>
          <w:iCs/>
          <w:spacing w:val="-10"/>
          <w:kern w:val="28"/>
          <w:sz w:val="24"/>
          <w:szCs w:val="24"/>
        </w:rPr>
      </w:pPr>
      <w:r w:rsidRPr="0001659E">
        <w:rPr>
          <w:rFonts w:ascii="Times New Roman" w:eastAsia="Times New Roman" w:hAnsi="Times New Roman" w:cs="Times New Roman"/>
          <w:b/>
          <w:iCs/>
          <w:spacing w:val="-10"/>
          <w:kern w:val="28"/>
          <w:sz w:val="24"/>
          <w:szCs w:val="24"/>
        </w:rPr>
        <w:t>Adaptability of knowledge gained</w:t>
      </w:r>
      <w:r w:rsidR="00244D74">
        <w:rPr>
          <w:rFonts w:ascii="Times New Roman" w:eastAsia="Times New Roman" w:hAnsi="Times New Roman" w:cs="Times New Roman"/>
          <w:b/>
          <w:iCs/>
          <w:spacing w:val="-10"/>
          <w:kern w:val="28"/>
          <w:sz w:val="24"/>
          <w:szCs w:val="24"/>
        </w:rPr>
        <w:t xml:space="preserve">: </w:t>
      </w:r>
      <w:r w:rsidR="00425770" w:rsidRPr="00425770">
        <w:rPr>
          <w:rFonts w:ascii="Times New Roman" w:eastAsia="Times New Roman" w:hAnsi="Times New Roman" w:cs="Times New Roman"/>
          <w:bCs/>
          <w:iCs/>
          <w:spacing w:val="-10"/>
          <w:kern w:val="28"/>
          <w:sz w:val="24"/>
          <w:szCs w:val="24"/>
        </w:rPr>
        <w:t>Knowledge from this study</w:t>
      </w:r>
      <w:r w:rsidR="006F5B1C">
        <w:rPr>
          <w:rFonts w:ascii="Times New Roman" w:eastAsia="Times New Roman" w:hAnsi="Times New Roman" w:cs="Times New Roman"/>
          <w:bCs/>
          <w:iCs/>
          <w:spacing w:val="-10"/>
          <w:kern w:val="28"/>
          <w:sz w:val="24"/>
          <w:szCs w:val="24"/>
        </w:rPr>
        <w:t xml:space="preserve"> can be used by psychologists and sociologists in designing disaster </w:t>
      </w:r>
      <w:r w:rsidR="002E4E89">
        <w:rPr>
          <w:rFonts w:ascii="Times New Roman" w:eastAsia="Times New Roman" w:hAnsi="Times New Roman" w:cs="Times New Roman"/>
          <w:bCs/>
          <w:iCs/>
          <w:spacing w:val="-10"/>
          <w:kern w:val="28"/>
          <w:sz w:val="24"/>
          <w:szCs w:val="24"/>
        </w:rPr>
        <w:t xml:space="preserve">or infectious outbreak </w:t>
      </w:r>
      <w:r w:rsidR="00D313D3">
        <w:rPr>
          <w:rFonts w:ascii="Times New Roman" w:eastAsia="Times New Roman" w:hAnsi="Times New Roman" w:cs="Times New Roman"/>
          <w:bCs/>
          <w:iCs/>
          <w:spacing w:val="-10"/>
          <w:kern w:val="28"/>
          <w:sz w:val="24"/>
          <w:szCs w:val="24"/>
        </w:rPr>
        <w:t>relief approaches that</w:t>
      </w:r>
      <w:r w:rsidR="006F5B1C">
        <w:rPr>
          <w:rFonts w:ascii="Times New Roman" w:eastAsia="Times New Roman" w:hAnsi="Times New Roman" w:cs="Times New Roman"/>
          <w:bCs/>
          <w:iCs/>
          <w:spacing w:val="-10"/>
          <w:kern w:val="28"/>
          <w:sz w:val="24"/>
          <w:szCs w:val="24"/>
        </w:rPr>
        <w:t xml:space="preserve"> lead psychologically distressed Victorians to seek professional help early. </w:t>
      </w:r>
      <w:r w:rsidR="00425770" w:rsidRPr="00425770">
        <w:rPr>
          <w:rFonts w:ascii="Times New Roman" w:eastAsia="Times New Roman" w:hAnsi="Times New Roman" w:cs="Times New Roman"/>
          <w:bCs/>
          <w:iCs/>
          <w:spacing w:val="-10"/>
          <w:kern w:val="28"/>
          <w:sz w:val="24"/>
          <w:szCs w:val="24"/>
        </w:rPr>
        <w:t xml:space="preserve"> </w:t>
      </w:r>
    </w:p>
    <w:p w:rsidR="00425770" w:rsidRPr="00244D74" w:rsidRDefault="0001659E" w:rsidP="00425770">
      <w:pPr>
        <w:spacing w:after="0" w:line="360" w:lineRule="auto"/>
        <w:jc w:val="both"/>
        <w:rPr>
          <w:rFonts w:ascii="Times New Roman" w:eastAsia="Times New Roman" w:hAnsi="Times New Roman" w:cs="Times New Roman"/>
          <w:b/>
          <w:iCs/>
          <w:spacing w:val="-10"/>
          <w:kern w:val="28"/>
          <w:sz w:val="24"/>
          <w:szCs w:val="24"/>
        </w:rPr>
      </w:pPr>
      <w:r w:rsidRPr="0001659E">
        <w:rPr>
          <w:rFonts w:ascii="Times New Roman" w:eastAsia="Times New Roman" w:hAnsi="Times New Roman" w:cs="Times New Roman"/>
          <w:b/>
          <w:iCs/>
          <w:spacing w:val="-10"/>
          <w:kern w:val="28"/>
          <w:sz w:val="24"/>
          <w:szCs w:val="24"/>
        </w:rPr>
        <w:t>Relevance of practice</w:t>
      </w:r>
      <w:r w:rsidR="00244D74">
        <w:rPr>
          <w:rFonts w:ascii="Times New Roman" w:eastAsia="Times New Roman" w:hAnsi="Times New Roman" w:cs="Times New Roman"/>
          <w:b/>
          <w:iCs/>
          <w:spacing w:val="-10"/>
          <w:kern w:val="28"/>
          <w:sz w:val="24"/>
          <w:szCs w:val="24"/>
        </w:rPr>
        <w:t xml:space="preserve">: </w:t>
      </w:r>
      <w:r w:rsidR="00425770">
        <w:rPr>
          <w:rFonts w:ascii="Times New Roman" w:eastAsia="Times New Roman" w:hAnsi="Times New Roman" w:cs="Times New Roman"/>
          <w:bCs/>
          <w:iCs/>
          <w:spacing w:val="-10"/>
          <w:kern w:val="28"/>
          <w:sz w:val="24"/>
          <w:szCs w:val="24"/>
        </w:rPr>
        <w:t xml:space="preserve">This finding </w:t>
      </w:r>
      <w:r w:rsidR="002E4E89">
        <w:rPr>
          <w:rFonts w:ascii="Times New Roman" w:eastAsia="Times New Roman" w:hAnsi="Times New Roman" w:cs="Times New Roman"/>
          <w:bCs/>
          <w:iCs/>
          <w:spacing w:val="-10"/>
          <w:kern w:val="28"/>
          <w:sz w:val="24"/>
          <w:szCs w:val="24"/>
        </w:rPr>
        <w:t xml:space="preserve">is </w:t>
      </w:r>
      <w:r w:rsidR="0028331A">
        <w:rPr>
          <w:rFonts w:ascii="Times New Roman" w:eastAsia="Times New Roman" w:hAnsi="Times New Roman" w:cs="Times New Roman"/>
          <w:bCs/>
          <w:iCs/>
          <w:spacing w:val="-10"/>
          <w:kern w:val="28"/>
          <w:sz w:val="24"/>
          <w:szCs w:val="24"/>
        </w:rPr>
        <w:t xml:space="preserve">relevant </w:t>
      </w:r>
      <w:r w:rsidR="0064114E">
        <w:rPr>
          <w:rFonts w:ascii="Times New Roman" w:eastAsia="Times New Roman" w:hAnsi="Times New Roman" w:cs="Times New Roman"/>
          <w:bCs/>
          <w:iCs/>
          <w:spacing w:val="-10"/>
          <w:kern w:val="28"/>
          <w:sz w:val="24"/>
          <w:szCs w:val="24"/>
        </w:rPr>
        <w:t xml:space="preserve">to practice </w:t>
      </w:r>
      <w:r w:rsidR="0028331A">
        <w:rPr>
          <w:rFonts w:ascii="Times New Roman" w:eastAsia="Times New Roman" w:hAnsi="Times New Roman" w:cs="Times New Roman"/>
          <w:bCs/>
          <w:iCs/>
          <w:spacing w:val="-10"/>
          <w:kern w:val="28"/>
          <w:sz w:val="24"/>
          <w:szCs w:val="24"/>
        </w:rPr>
        <w:t xml:space="preserve">in the sense </w:t>
      </w:r>
      <w:r w:rsidR="008243CE">
        <w:rPr>
          <w:rFonts w:ascii="Times New Roman" w:eastAsia="Times New Roman" w:hAnsi="Times New Roman" w:cs="Times New Roman"/>
          <w:bCs/>
          <w:iCs/>
          <w:spacing w:val="-10"/>
          <w:kern w:val="28"/>
          <w:sz w:val="24"/>
          <w:szCs w:val="24"/>
        </w:rPr>
        <w:t>that</w:t>
      </w:r>
      <w:r w:rsidR="00D313D3">
        <w:rPr>
          <w:rFonts w:ascii="Times New Roman" w:eastAsia="Times New Roman" w:hAnsi="Times New Roman" w:cs="Times New Roman"/>
          <w:bCs/>
          <w:iCs/>
          <w:spacing w:val="-10"/>
          <w:kern w:val="28"/>
          <w:sz w:val="24"/>
          <w:szCs w:val="24"/>
        </w:rPr>
        <w:t>, it can guide</w:t>
      </w:r>
      <w:r w:rsidR="00425770">
        <w:rPr>
          <w:rFonts w:ascii="Times New Roman" w:eastAsia="Times New Roman" w:hAnsi="Times New Roman" w:cs="Times New Roman"/>
          <w:bCs/>
          <w:iCs/>
          <w:spacing w:val="-10"/>
          <w:kern w:val="28"/>
          <w:sz w:val="24"/>
          <w:szCs w:val="24"/>
        </w:rPr>
        <w:t xml:space="preserve"> evidence-based decisions concerning further research</w:t>
      </w:r>
      <w:r w:rsidR="00D313D3">
        <w:rPr>
          <w:rFonts w:ascii="Times New Roman" w:eastAsia="Times New Roman" w:hAnsi="Times New Roman" w:cs="Times New Roman"/>
          <w:bCs/>
          <w:iCs/>
          <w:spacing w:val="-10"/>
          <w:kern w:val="28"/>
          <w:sz w:val="24"/>
          <w:szCs w:val="24"/>
        </w:rPr>
        <w:t xml:space="preserve"> and practice</w:t>
      </w:r>
      <w:r w:rsidR="00425770">
        <w:rPr>
          <w:rFonts w:ascii="Times New Roman" w:eastAsia="Times New Roman" w:hAnsi="Times New Roman" w:cs="Times New Roman"/>
          <w:bCs/>
          <w:iCs/>
          <w:spacing w:val="-10"/>
          <w:kern w:val="28"/>
          <w:sz w:val="24"/>
          <w:szCs w:val="24"/>
        </w:rPr>
        <w:t>.</w:t>
      </w:r>
    </w:p>
    <w:bookmarkEnd w:id="0"/>
    <w:bookmarkEnd w:id="1"/>
    <w:p w:rsidR="002E4E89" w:rsidRDefault="002E4E89" w:rsidP="00EC2AE9">
      <w:pPr>
        <w:spacing w:line="360" w:lineRule="auto"/>
        <w:jc w:val="both"/>
        <w:rPr>
          <w:rFonts w:ascii="Times New Roman" w:hAnsi="Times New Roman" w:cs="Times New Roman"/>
          <w:b/>
          <w:bCs/>
          <w:kern w:val="0"/>
          <w:sz w:val="24"/>
          <w:szCs w:val="24"/>
        </w:rPr>
      </w:pPr>
    </w:p>
    <w:p w:rsidR="00EC2AE9" w:rsidRPr="003A5FCE" w:rsidRDefault="00EC2AE9" w:rsidP="00EC2AE9">
      <w:pPr>
        <w:spacing w:line="360" w:lineRule="auto"/>
        <w:jc w:val="both"/>
        <w:rPr>
          <w:rFonts w:ascii="Times New Roman" w:eastAsia="Calibri" w:hAnsi="Times New Roman" w:cs="Times New Roman"/>
          <w:b/>
          <w:bCs/>
          <w:kern w:val="0"/>
          <w:sz w:val="24"/>
          <w:szCs w:val="24"/>
          <w:shd w:val="clear" w:color="auto" w:fill="FFFFFF"/>
        </w:rPr>
      </w:pPr>
      <w:r>
        <w:rPr>
          <w:rFonts w:ascii="Times New Roman" w:hAnsi="Times New Roman" w:cs="Times New Roman"/>
          <w:b/>
          <w:bCs/>
          <w:kern w:val="0"/>
          <w:sz w:val="24"/>
          <w:szCs w:val="24"/>
        </w:rPr>
        <w:t xml:space="preserve">The number of </w:t>
      </w:r>
      <w:r w:rsidRPr="003A5FCE">
        <w:rPr>
          <w:rFonts w:ascii="Times New Roman" w:hAnsi="Times New Roman" w:cs="Times New Roman"/>
          <w:b/>
          <w:bCs/>
          <w:kern w:val="0"/>
          <w:sz w:val="24"/>
          <w:szCs w:val="24"/>
        </w:rPr>
        <w:t>days or occasions in the past 30 days</w:t>
      </w:r>
      <w:r>
        <w:rPr>
          <w:rFonts w:ascii="Times New Roman" w:hAnsi="Times New Roman" w:cs="Times New Roman"/>
          <w:b/>
          <w:bCs/>
          <w:kern w:val="0"/>
          <w:sz w:val="24"/>
          <w:szCs w:val="24"/>
        </w:rPr>
        <w:t xml:space="preserve"> when the participants took any of the actions highlighted in Table 3.</w:t>
      </w:r>
    </w:p>
    <w:p w:rsidR="00C63349" w:rsidRPr="00244D74" w:rsidRDefault="00425770" w:rsidP="006C7849">
      <w:pPr>
        <w:spacing w:line="360" w:lineRule="auto"/>
        <w:jc w:val="both"/>
        <w:rPr>
          <w:rFonts w:ascii="Times New Roman" w:eastAsia="Calibri" w:hAnsi="Times New Roman" w:cs="Times New Roman"/>
          <w:b/>
          <w:bCs/>
          <w:kern w:val="0"/>
          <w:sz w:val="24"/>
          <w:szCs w:val="24"/>
          <w:shd w:val="clear" w:color="auto" w:fill="FFFFFF"/>
        </w:rPr>
      </w:pPr>
      <w:r>
        <w:rPr>
          <w:rFonts w:ascii="Times New Roman" w:eastAsia="Calibri" w:hAnsi="Times New Roman" w:cs="Times New Roman"/>
          <w:b/>
          <w:bCs/>
          <w:kern w:val="0"/>
          <w:sz w:val="24"/>
          <w:szCs w:val="24"/>
          <w:shd w:val="clear" w:color="auto" w:fill="FFFFFF"/>
        </w:rPr>
        <w:t>Observation</w:t>
      </w:r>
      <w:r w:rsidR="00244D74">
        <w:rPr>
          <w:rFonts w:ascii="Times New Roman" w:eastAsia="Calibri" w:hAnsi="Times New Roman" w:cs="Times New Roman"/>
          <w:b/>
          <w:bCs/>
          <w:kern w:val="0"/>
          <w:sz w:val="24"/>
          <w:szCs w:val="24"/>
          <w:shd w:val="clear" w:color="auto" w:fill="FFFFFF"/>
        </w:rPr>
        <w:t xml:space="preserve">: </w:t>
      </w:r>
      <w:r w:rsidR="003C7895" w:rsidRPr="001932A2">
        <w:rPr>
          <w:rFonts w:ascii="Times New Roman" w:eastAsia="Calibri" w:hAnsi="Times New Roman" w:cs="Times New Roman"/>
          <w:kern w:val="0"/>
          <w:sz w:val="24"/>
          <w:szCs w:val="24"/>
          <w:shd w:val="clear" w:color="auto" w:fill="FFFFFF"/>
        </w:rPr>
        <w:t>Most</w:t>
      </w:r>
      <w:r w:rsidR="003C7895">
        <w:rPr>
          <w:rFonts w:ascii="Times New Roman" w:eastAsia="Calibri" w:hAnsi="Times New Roman" w:cs="Times New Roman"/>
          <w:b/>
          <w:bCs/>
          <w:kern w:val="0"/>
          <w:sz w:val="24"/>
          <w:szCs w:val="24"/>
          <w:shd w:val="clear" w:color="auto" w:fill="FFFFFF"/>
        </w:rPr>
        <w:t xml:space="preserve"> </w:t>
      </w:r>
      <w:r w:rsidR="00C63349" w:rsidRPr="00C63349">
        <w:rPr>
          <w:rFonts w:ascii="Times New Roman" w:eastAsia="Calibri" w:hAnsi="Times New Roman" w:cs="Times New Roman"/>
          <w:kern w:val="0"/>
          <w:sz w:val="24"/>
          <w:szCs w:val="24"/>
          <w:shd w:val="clear" w:color="auto" w:fill="FFFFFF"/>
        </w:rPr>
        <w:t xml:space="preserve">of the participants were either unable to work or were </w:t>
      </w:r>
      <w:r w:rsidR="00281E55">
        <w:rPr>
          <w:rFonts w:ascii="Times New Roman" w:eastAsia="Calibri" w:hAnsi="Times New Roman" w:cs="Times New Roman"/>
          <w:kern w:val="0"/>
          <w:sz w:val="24"/>
          <w:szCs w:val="24"/>
          <w:shd w:val="clear" w:color="auto" w:fill="FFFFFF"/>
        </w:rPr>
        <w:t>not able to do all of</w:t>
      </w:r>
      <w:r w:rsidR="00C63349" w:rsidRPr="00C63349">
        <w:rPr>
          <w:rFonts w:ascii="Times New Roman" w:eastAsia="Calibri" w:hAnsi="Times New Roman" w:cs="Times New Roman"/>
          <w:kern w:val="0"/>
          <w:sz w:val="24"/>
          <w:szCs w:val="24"/>
          <w:shd w:val="clear" w:color="auto" w:fill="FFFFFF"/>
        </w:rPr>
        <w:t xml:space="preserve"> what they will normally do because of the psychological distress</w:t>
      </w:r>
      <w:r w:rsidR="003C7895">
        <w:rPr>
          <w:rFonts w:ascii="Times New Roman" w:eastAsia="Calibri" w:hAnsi="Times New Roman" w:cs="Times New Roman"/>
          <w:kern w:val="0"/>
          <w:sz w:val="24"/>
          <w:szCs w:val="24"/>
          <w:shd w:val="clear" w:color="auto" w:fill="FFFFFF"/>
        </w:rPr>
        <w:t>,</w:t>
      </w:r>
      <w:r w:rsidR="00C63349" w:rsidRPr="00C63349">
        <w:rPr>
          <w:rFonts w:ascii="Times New Roman" w:eastAsia="Calibri" w:hAnsi="Times New Roman" w:cs="Times New Roman"/>
          <w:kern w:val="0"/>
          <w:sz w:val="24"/>
          <w:szCs w:val="24"/>
          <w:shd w:val="clear" w:color="auto" w:fill="FFFFFF"/>
        </w:rPr>
        <w:t xml:space="preserve"> which the</w:t>
      </w:r>
      <w:r w:rsidR="003C7895">
        <w:rPr>
          <w:rFonts w:ascii="Times New Roman" w:eastAsia="Calibri" w:hAnsi="Times New Roman" w:cs="Times New Roman"/>
          <w:kern w:val="0"/>
          <w:sz w:val="24"/>
          <w:szCs w:val="24"/>
          <w:shd w:val="clear" w:color="auto" w:fill="FFFFFF"/>
        </w:rPr>
        <w:t>y</w:t>
      </w:r>
      <w:r w:rsidR="00C63349" w:rsidRPr="00C63349">
        <w:rPr>
          <w:rFonts w:ascii="Times New Roman" w:eastAsia="Calibri" w:hAnsi="Times New Roman" w:cs="Times New Roman"/>
          <w:kern w:val="0"/>
          <w:sz w:val="24"/>
          <w:szCs w:val="24"/>
          <w:shd w:val="clear" w:color="auto" w:fill="FFFFFF"/>
        </w:rPr>
        <w:t xml:space="preserve"> experienced</w:t>
      </w:r>
      <w:r w:rsidR="001C21B0">
        <w:rPr>
          <w:rFonts w:ascii="Times New Roman" w:eastAsia="Calibri" w:hAnsi="Times New Roman" w:cs="Times New Roman"/>
          <w:kern w:val="0"/>
          <w:sz w:val="24"/>
          <w:szCs w:val="24"/>
          <w:shd w:val="clear" w:color="auto" w:fill="FFFFFF"/>
        </w:rPr>
        <w:t>, but</w:t>
      </w:r>
      <w:r w:rsidR="00C63349" w:rsidRPr="00C63349">
        <w:rPr>
          <w:rFonts w:ascii="Times New Roman" w:eastAsia="Calibri" w:hAnsi="Times New Roman" w:cs="Times New Roman"/>
          <w:kern w:val="0"/>
          <w:sz w:val="24"/>
          <w:szCs w:val="24"/>
          <w:shd w:val="clear" w:color="auto" w:fill="FFFFFF"/>
        </w:rPr>
        <w:t xml:space="preserve">, despite their conditions, </w:t>
      </w:r>
      <w:r w:rsidR="00D313D3">
        <w:rPr>
          <w:rFonts w:ascii="Times New Roman" w:eastAsia="Calibri" w:hAnsi="Times New Roman" w:cs="Times New Roman"/>
          <w:kern w:val="0"/>
          <w:sz w:val="24"/>
          <w:szCs w:val="24"/>
          <w:shd w:val="clear" w:color="auto" w:fill="FFFFFF"/>
        </w:rPr>
        <w:t xml:space="preserve">they </w:t>
      </w:r>
      <w:r w:rsidR="00C63349" w:rsidRPr="00C63349">
        <w:rPr>
          <w:rFonts w:ascii="Times New Roman" w:eastAsia="Calibri" w:hAnsi="Times New Roman" w:cs="Times New Roman"/>
          <w:kern w:val="0"/>
          <w:sz w:val="24"/>
          <w:szCs w:val="24"/>
          <w:shd w:val="clear" w:color="auto" w:fill="FFFFFF"/>
        </w:rPr>
        <w:t>did not seek professional or medical help.</w:t>
      </w:r>
    </w:p>
    <w:p w:rsidR="0028331A" w:rsidRPr="00244D74" w:rsidRDefault="00425770" w:rsidP="006C7849">
      <w:pPr>
        <w:spacing w:line="360" w:lineRule="auto"/>
        <w:jc w:val="both"/>
        <w:rPr>
          <w:rFonts w:ascii="Times New Roman" w:eastAsia="Calibri" w:hAnsi="Times New Roman" w:cs="Times New Roman"/>
          <w:b/>
          <w:bCs/>
          <w:kern w:val="0"/>
          <w:sz w:val="24"/>
          <w:szCs w:val="24"/>
          <w:shd w:val="clear" w:color="auto" w:fill="FFFFFF"/>
        </w:rPr>
      </w:pPr>
      <w:r>
        <w:rPr>
          <w:rFonts w:ascii="Times New Roman" w:eastAsia="Calibri" w:hAnsi="Times New Roman" w:cs="Times New Roman"/>
          <w:b/>
          <w:bCs/>
          <w:kern w:val="0"/>
          <w:sz w:val="24"/>
          <w:szCs w:val="24"/>
          <w:shd w:val="clear" w:color="auto" w:fill="FFFFFF"/>
        </w:rPr>
        <w:t>Inference</w:t>
      </w:r>
      <w:r w:rsidR="00244D74" w:rsidRPr="001C21B0">
        <w:rPr>
          <w:rFonts w:ascii="Times New Roman" w:eastAsia="Calibri" w:hAnsi="Times New Roman" w:cs="Times New Roman"/>
          <w:b/>
          <w:bCs/>
          <w:kern w:val="0"/>
          <w:sz w:val="24"/>
          <w:szCs w:val="24"/>
          <w:shd w:val="clear" w:color="auto" w:fill="FFFFFF"/>
        </w:rPr>
        <w:t xml:space="preserve">: </w:t>
      </w:r>
      <w:r w:rsidR="001C21B0" w:rsidRPr="001C21B0">
        <w:rPr>
          <w:rFonts w:ascii="Times New Roman" w:eastAsia="Calibri" w:hAnsi="Times New Roman" w:cs="Times New Roman"/>
          <w:kern w:val="0"/>
          <w:sz w:val="24"/>
          <w:szCs w:val="24"/>
          <w:shd w:val="clear" w:color="auto" w:fill="FFFFFF"/>
        </w:rPr>
        <w:t>E</w:t>
      </w:r>
      <w:r w:rsidR="0028331A" w:rsidRPr="001C21B0">
        <w:rPr>
          <w:rFonts w:ascii="Times New Roman" w:eastAsia="Calibri" w:hAnsi="Times New Roman" w:cs="Times New Roman"/>
          <w:kern w:val="0"/>
          <w:sz w:val="24"/>
          <w:szCs w:val="24"/>
          <w:shd w:val="clear" w:color="auto" w:fill="FFFFFF"/>
        </w:rPr>
        <w:t>ven when the impacts of the COVID</w:t>
      </w:r>
      <w:r w:rsidR="003C7895">
        <w:rPr>
          <w:rFonts w:ascii="Times New Roman" w:eastAsia="Calibri" w:hAnsi="Times New Roman" w:cs="Times New Roman"/>
          <w:kern w:val="0"/>
          <w:sz w:val="24"/>
          <w:szCs w:val="24"/>
          <w:shd w:val="clear" w:color="auto" w:fill="FFFFFF"/>
        </w:rPr>
        <w:t>-19</w:t>
      </w:r>
      <w:r w:rsidR="0028331A" w:rsidRPr="001C21B0">
        <w:rPr>
          <w:rFonts w:ascii="Times New Roman" w:eastAsia="Calibri" w:hAnsi="Times New Roman" w:cs="Times New Roman"/>
          <w:kern w:val="0"/>
          <w:sz w:val="24"/>
          <w:szCs w:val="24"/>
          <w:shd w:val="clear" w:color="auto" w:fill="FFFFFF"/>
        </w:rPr>
        <w:t xml:space="preserve"> pandemic might have been difficult to contend with, seeking help from healthcare professionals</w:t>
      </w:r>
      <w:r w:rsidR="003C7895">
        <w:rPr>
          <w:rFonts w:ascii="Times New Roman" w:eastAsia="Calibri" w:hAnsi="Times New Roman" w:cs="Times New Roman"/>
          <w:kern w:val="0"/>
          <w:sz w:val="24"/>
          <w:szCs w:val="24"/>
          <w:shd w:val="clear" w:color="auto" w:fill="FFFFFF"/>
        </w:rPr>
        <w:t>,</w:t>
      </w:r>
      <w:r w:rsidR="0028331A" w:rsidRPr="001C21B0">
        <w:rPr>
          <w:rFonts w:ascii="Times New Roman" w:eastAsia="Calibri" w:hAnsi="Times New Roman" w:cs="Times New Roman"/>
          <w:kern w:val="0"/>
          <w:sz w:val="24"/>
          <w:szCs w:val="24"/>
          <w:shd w:val="clear" w:color="auto" w:fill="FFFFFF"/>
        </w:rPr>
        <w:t xml:space="preserve"> which most of the participants did </w:t>
      </w:r>
      <w:r w:rsidR="0028331A" w:rsidRPr="001C21B0">
        <w:rPr>
          <w:rFonts w:ascii="Times New Roman" w:eastAsia="Calibri" w:hAnsi="Times New Roman" w:cs="Times New Roman"/>
          <w:kern w:val="0"/>
          <w:sz w:val="24"/>
          <w:szCs w:val="24"/>
          <w:shd w:val="clear" w:color="auto" w:fill="FFFFFF"/>
        </w:rPr>
        <w:lastRenderedPageBreak/>
        <w:t xml:space="preserve">not </w:t>
      </w:r>
      <w:r w:rsidR="003C7895">
        <w:rPr>
          <w:rFonts w:ascii="Times New Roman" w:eastAsia="Calibri" w:hAnsi="Times New Roman" w:cs="Times New Roman"/>
          <w:kern w:val="0"/>
          <w:sz w:val="24"/>
          <w:szCs w:val="24"/>
          <w:shd w:val="clear" w:color="auto" w:fill="FFFFFF"/>
        </w:rPr>
        <w:t>(</w:t>
      </w:r>
      <w:r w:rsidR="0028331A" w:rsidRPr="001C21B0">
        <w:rPr>
          <w:rFonts w:ascii="Times New Roman" w:eastAsia="Calibri" w:hAnsi="Times New Roman" w:cs="Times New Roman"/>
          <w:kern w:val="0"/>
          <w:sz w:val="24"/>
          <w:szCs w:val="24"/>
          <w:shd w:val="clear" w:color="auto" w:fill="FFFFFF"/>
        </w:rPr>
        <w:t>Table 3</w:t>
      </w:r>
      <w:r w:rsidR="003C7895">
        <w:rPr>
          <w:rFonts w:ascii="Times New Roman" w:eastAsia="Calibri" w:hAnsi="Times New Roman" w:cs="Times New Roman"/>
          <w:kern w:val="0"/>
          <w:sz w:val="24"/>
          <w:szCs w:val="24"/>
          <w:shd w:val="clear" w:color="auto" w:fill="FFFFFF"/>
        </w:rPr>
        <w:t>)</w:t>
      </w:r>
      <w:r w:rsidR="0028331A" w:rsidRPr="001C21B0">
        <w:rPr>
          <w:rFonts w:ascii="Times New Roman" w:eastAsia="Calibri" w:hAnsi="Times New Roman" w:cs="Times New Roman"/>
          <w:kern w:val="0"/>
          <w:sz w:val="24"/>
          <w:szCs w:val="24"/>
          <w:shd w:val="clear" w:color="auto" w:fill="FFFFFF"/>
        </w:rPr>
        <w:t xml:space="preserve"> may been </w:t>
      </w:r>
      <w:r w:rsidR="003C7895">
        <w:rPr>
          <w:rFonts w:ascii="Times New Roman" w:eastAsia="Calibri" w:hAnsi="Times New Roman" w:cs="Times New Roman"/>
          <w:kern w:val="0"/>
          <w:sz w:val="24"/>
          <w:szCs w:val="24"/>
          <w:shd w:val="clear" w:color="auto" w:fill="FFFFFF"/>
        </w:rPr>
        <w:t xml:space="preserve">due to </w:t>
      </w:r>
      <w:r w:rsidR="0028331A" w:rsidRPr="001C21B0">
        <w:rPr>
          <w:rFonts w:ascii="Times New Roman" w:eastAsia="Calibri" w:hAnsi="Times New Roman" w:cs="Times New Roman"/>
          <w:kern w:val="0"/>
          <w:sz w:val="24"/>
          <w:szCs w:val="24"/>
          <w:shd w:val="clear" w:color="auto" w:fill="FFFFFF"/>
        </w:rPr>
        <w:t xml:space="preserve">fear </w:t>
      </w:r>
      <w:r w:rsidR="00D313D3">
        <w:rPr>
          <w:rFonts w:ascii="Times New Roman" w:eastAsia="Calibri" w:hAnsi="Times New Roman" w:cs="Times New Roman"/>
          <w:kern w:val="0"/>
          <w:sz w:val="24"/>
          <w:szCs w:val="24"/>
          <w:shd w:val="clear" w:color="auto" w:fill="FFFFFF"/>
        </w:rPr>
        <w:t>related behavio</w:t>
      </w:r>
      <w:r w:rsidR="003C7895">
        <w:rPr>
          <w:rFonts w:ascii="Times New Roman" w:eastAsia="Calibri" w:hAnsi="Times New Roman" w:cs="Times New Roman"/>
          <w:kern w:val="0"/>
          <w:sz w:val="24"/>
          <w:szCs w:val="24"/>
          <w:shd w:val="clear" w:color="auto" w:fill="FFFFFF"/>
        </w:rPr>
        <w:t>u</w:t>
      </w:r>
      <w:r w:rsidR="00D313D3">
        <w:rPr>
          <w:rFonts w:ascii="Times New Roman" w:eastAsia="Calibri" w:hAnsi="Times New Roman" w:cs="Times New Roman"/>
          <w:kern w:val="0"/>
          <w:sz w:val="24"/>
          <w:szCs w:val="24"/>
          <w:shd w:val="clear" w:color="auto" w:fill="FFFFFF"/>
        </w:rPr>
        <w:t xml:space="preserve">rs in relation to experiences of </w:t>
      </w:r>
      <w:r w:rsidR="0028331A" w:rsidRPr="001C21B0">
        <w:rPr>
          <w:rFonts w:ascii="Times New Roman" w:eastAsia="Calibri" w:hAnsi="Times New Roman" w:cs="Times New Roman"/>
          <w:kern w:val="0"/>
          <w:sz w:val="24"/>
          <w:szCs w:val="24"/>
          <w:shd w:val="clear" w:color="auto" w:fill="FFFFFF"/>
        </w:rPr>
        <w:t xml:space="preserve">isolation, social distancing and lockdown requirements that </w:t>
      </w:r>
      <w:r w:rsidR="003C7895">
        <w:rPr>
          <w:rFonts w:ascii="Times New Roman" w:eastAsia="Calibri" w:hAnsi="Times New Roman" w:cs="Times New Roman"/>
          <w:kern w:val="0"/>
          <w:sz w:val="24"/>
          <w:szCs w:val="24"/>
          <w:shd w:val="clear" w:color="auto" w:fill="FFFFFF"/>
        </w:rPr>
        <w:t xml:space="preserve">restricted </w:t>
      </w:r>
      <w:r w:rsidR="0028331A" w:rsidRPr="001C21B0">
        <w:rPr>
          <w:rFonts w:ascii="Times New Roman" w:eastAsia="Calibri" w:hAnsi="Times New Roman" w:cs="Times New Roman"/>
          <w:kern w:val="0"/>
          <w:sz w:val="24"/>
          <w:szCs w:val="24"/>
          <w:shd w:val="clear" w:color="auto" w:fill="FFFFFF"/>
        </w:rPr>
        <w:t xml:space="preserve">movements. </w:t>
      </w:r>
      <w:r w:rsidR="00BA0FA7">
        <w:rPr>
          <w:rFonts w:ascii="Times New Roman" w:eastAsia="Calibri" w:hAnsi="Times New Roman" w:cs="Times New Roman"/>
          <w:kern w:val="0"/>
          <w:sz w:val="24"/>
          <w:szCs w:val="24"/>
          <w:shd w:val="clear" w:color="auto" w:fill="FFFFFF"/>
        </w:rPr>
        <w:t xml:space="preserve">It is also possible that </w:t>
      </w:r>
      <w:r w:rsidR="0028331A" w:rsidRPr="001C21B0">
        <w:rPr>
          <w:rFonts w:ascii="Times New Roman" w:eastAsia="Calibri" w:hAnsi="Times New Roman" w:cs="Times New Roman"/>
          <w:kern w:val="0"/>
          <w:sz w:val="24"/>
          <w:szCs w:val="24"/>
          <w:shd w:val="clear" w:color="auto" w:fill="FFFFFF"/>
        </w:rPr>
        <w:t xml:space="preserve">some </w:t>
      </w:r>
      <w:r w:rsidR="00BA0FA7">
        <w:rPr>
          <w:rFonts w:ascii="Times New Roman" w:eastAsia="Calibri" w:hAnsi="Times New Roman" w:cs="Times New Roman"/>
          <w:kern w:val="0"/>
          <w:sz w:val="24"/>
          <w:szCs w:val="24"/>
          <w:shd w:val="clear" w:color="auto" w:fill="FFFFFF"/>
        </w:rPr>
        <w:t xml:space="preserve">may have </w:t>
      </w:r>
      <w:r w:rsidR="0028331A" w:rsidRPr="001C21B0">
        <w:rPr>
          <w:rFonts w:ascii="Times New Roman" w:eastAsia="Calibri" w:hAnsi="Times New Roman" w:cs="Times New Roman"/>
          <w:kern w:val="0"/>
          <w:sz w:val="24"/>
          <w:szCs w:val="24"/>
          <w:shd w:val="clear" w:color="auto" w:fill="FFFFFF"/>
        </w:rPr>
        <w:t>preferred the face-to-face consultations with healthcare professionals</w:t>
      </w:r>
      <w:r w:rsidR="00BA0FA7">
        <w:rPr>
          <w:rFonts w:ascii="Times New Roman" w:eastAsia="Calibri" w:hAnsi="Times New Roman" w:cs="Times New Roman"/>
          <w:kern w:val="0"/>
          <w:sz w:val="24"/>
          <w:szCs w:val="24"/>
          <w:shd w:val="clear" w:color="auto" w:fill="FFFFFF"/>
        </w:rPr>
        <w:t>,</w:t>
      </w:r>
      <w:r w:rsidR="0028331A" w:rsidRPr="001C21B0">
        <w:rPr>
          <w:rFonts w:ascii="Times New Roman" w:eastAsia="Calibri" w:hAnsi="Times New Roman" w:cs="Times New Roman"/>
          <w:kern w:val="0"/>
          <w:sz w:val="24"/>
          <w:szCs w:val="24"/>
          <w:shd w:val="clear" w:color="auto" w:fill="FFFFFF"/>
        </w:rPr>
        <w:t xml:space="preserve"> which was limited at the peak of the pandemic.</w:t>
      </w:r>
    </w:p>
    <w:p w:rsidR="00244D74" w:rsidRPr="001C21B0" w:rsidRDefault="00425770" w:rsidP="006C7849">
      <w:pPr>
        <w:spacing w:line="360" w:lineRule="auto"/>
        <w:jc w:val="both"/>
        <w:rPr>
          <w:rFonts w:ascii="Times New Roman" w:eastAsia="Calibri" w:hAnsi="Times New Roman" w:cs="Times New Roman"/>
          <w:b/>
          <w:bCs/>
          <w:kern w:val="0"/>
          <w:sz w:val="24"/>
          <w:szCs w:val="24"/>
          <w:shd w:val="clear" w:color="auto" w:fill="FFFFFF"/>
        </w:rPr>
      </w:pPr>
      <w:r>
        <w:rPr>
          <w:rFonts w:ascii="Times New Roman" w:eastAsia="Calibri" w:hAnsi="Times New Roman" w:cs="Times New Roman"/>
          <w:b/>
          <w:bCs/>
          <w:kern w:val="0"/>
          <w:sz w:val="24"/>
          <w:szCs w:val="24"/>
          <w:shd w:val="clear" w:color="auto" w:fill="FFFFFF"/>
        </w:rPr>
        <w:t>Implication</w:t>
      </w:r>
      <w:r w:rsidR="00244D74">
        <w:rPr>
          <w:rFonts w:ascii="Times New Roman" w:eastAsia="Calibri" w:hAnsi="Times New Roman" w:cs="Times New Roman"/>
          <w:b/>
          <w:bCs/>
          <w:kern w:val="0"/>
          <w:sz w:val="24"/>
          <w:szCs w:val="24"/>
          <w:shd w:val="clear" w:color="auto" w:fill="FFFFFF"/>
        </w:rPr>
        <w:t>:</w:t>
      </w:r>
      <w:r w:rsidR="00E461FE">
        <w:rPr>
          <w:rFonts w:ascii="Times New Roman" w:eastAsia="Calibri" w:hAnsi="Times New Roman" w:cs="Times New Roman"/>
          <w:b/>
          <w:bCs/>
          <w:kern w:val="0"/>
          <w:sz w:val="24"/>
          <w:szCs w:val="24"/>
          <w:shd w:val="clear" w:color="auto" w:fill="FFFFFF"/>
        </w:rPr>
        <w:t xml:space="preserve"> </w:t>
      </w:r>
      <w:r w:rsidR="001C21B0" w:rsidRPr="001C21B0">
        <w:rPr>
          <w:rFonts w:ascii="Times New Roman" w:eastAsia="Calibri" w:hAnsi="Times New Roman" w:cs="Times New Roman"/>
          <w:kern w:val="0"/>
          <w:sz w:val="24"/>
          <w:szCs w:val="24"/>
          <w:shd w:val="clear" w:color="auto" w:fill="FFFFFF"/>
        </w:rPr>
        <w:t>T</w:t>
      </w:r>
      <w:r w:rsidR="008243CE" w:rsidRPr="001C21B0">
        <w:rPr>
          <w:rFonts w:ascii="Times New Roman" w:eastAsia="Calibri" w:hAnsi="Times New Roman" w:cs="Times New Roman"/>
          <w:kern w:val="0"/>
          <w:sz w:val="24"/>
          <w:szCs w:val="24"/>
          <w:shd w:val="clear" w:color="auto" w:fill="FFFFFF"/>
        </w:rPr>
        <w:t xml:space="preserve">heir refusal to access professional healthcare attention, </w:t>
      </w:r>
      <w:r w:rsidR="00BA0FA7">
        <w:rPr>
          <w:rFonts w:ascii="Times New Roman" w:eastAsia="Calibri" w:hAnsi="Times New Roman" w:cs="Times New Roman"/>
          <w:kern w:val="0"/>
          <w:sz w:val="24"/>
          <w:szCs w:val="24"/>
          <w:shd w:val="clear" w:color="auto" w:fill="FFFFFF"/>
        </w:rPr>
        <w:t xml:space="preserve">left </w:t>
      </w:r>
      <w:r w:rsidR="008243CE" w:rsidRPr="001C21B0">
        <w:rPr>
          <w:rFonts w:ascii="Times New Roman" w:eastAsia="Calibri" w:hAnsi="Times New Roman" w:cs="Times New Roman"/>
          <w:kern w:val="0"/>
          <w:sz w:val="24"/>
          <w:szCs w:val="24"/>
          <w:shd w:val="clear" w:color="auto" w:fill="FFFFFF"/>
        </w:rPr>
        <w:t>them at risk of worsened mental health conditions</w:t>
      </w:r>
      <w:r w:rsidR="001C21B0" w:rsidRPr="001C21B0">
        <w:rPr>
          <w:rFonts w:ascii="Times New Roman" w:eastAsia="Calibri" w:hAnsi="Times New Roman" w:cs="Times New Roman"/>
          <w:kern w:val="0"/>
          <w:sz w:val="24"/>
          <w:szCs w:val="24"/>
          <w:shd w:val="clear" w:color="auto" w:fill="FFFFFF"/>
        </w:rPr>
        <w:t xml:space="preserve"> or delayed recovery</w:t>
      </w:r>
      <w:r w:rsidR="008243CE" w:rsidRPr="001C21B0">
        <w:rPr>
          <w:rFonts w:ascii="Times New Roman" w:eastAsia="Calibri" w:hAnsi="Times New Roman" w:cs="Times New Roman"/>
          <w:kern w:val="0"/>
          <w:sz w:val="24"/>
          <w:szCs w:val="24"/>
          <w:shd w:val="clear" w:color="auto" w:fill="FFFFFF"/>
        </w:rPr>
        <w:t xml:space="preserve"> either in the short or long run. </w:t>
      </w:r>
      <w:r w:rsidR="00BA0FA7">
        <w:rPr>
          <w:rFonts w:ascii="Times New Roman" w:eastAsia="Calibri" w:hAnsi="Times New Roman" w:cs="Times New Roman"/>
          <w:kern w:val="0"/>
          <w:sz w:val="24"/>
          <w:szCs w:val="24"/>
          <w:shd w:val="clear" w:color="auto" w:fill="FFFFFF"/>
        </w:rPr>
        <w:t>Further</w:t>
      </w:r>
      <w:r w:rsidR="001C21B0" w:rsidRPr="001C21B0">
        <w:rPr>
          <w:rFonts w:ascii="Times New Roman" w:eastAsia="Calibri" w:hAnsi="Times New Roman" w:cs="Times New Roman"/>
          <w:kern w:val="0"/>
          <w:sz w:val="24"/>
          <w:szCs w:val="24"/>
          <w:shd w:val="clear" w:color="auto" w:fill="FFFFFF"/>
        </w:rPr>
        <w:t>, n</w:t>
      </w:r>
      <w:r w:rsidR="00E640FA" w:rsidRPr="001C21B0">
        <w:rPr>
          <w:rFonts w:ascii="Times New Roman" w:eastAsia="Calibri" w:hAnsi="Times New Roman" w:cs="Times New Roman"/>
          <w:kern w:val="0"/>
          <w:sz w:val="24"/>
          <w:szCs w:val="24"/>
          <w:shd w:val="clear" w:color="auto" w:fill="FFFFFF"/>
        </w:rPr>
        <w:t>ot seeking care for a mental health issue adds to those who might be at higher risk of</w:t>
      </w:r>
      <w:r w:rsidR="00E640FA" w:rsidRPr="00E640FA">
        <w:rPr>
          <w:rFonts w:ascii="Times New Roman" w:eastAsia="Calibri" w:hAnsi="Times New Roman" w:cs="Times New Roman"/>
          <w:kern w:val="0"/>
          <w:sz w:val="24"/>
          <w:szCs w:val="24"/>
          <w:shd w:val="clear" w:color="auto" w:fill="FFFFFF"/>
        </w:rPr>
        <w:t xml:space="preserve"> unrecognised deteriorating mental health which </w:t>
      </w:r>
      <w:r w:rsidR="00BA0FA7">
        <w:rPr>
          <w:rFonts w:ascii="Times New Roman" w:eastAsia="Calibri" w:hAnsi="Times New Roman" w:cs="Times New Roman"/>
          <w:kern w:val="0"/>
          <w:sz w:val="24"/>
          <w:szCs w:val="24"/>
          <w:shd w:val="clear" w:color="auto" w:fill="FFFFFF"/>
        </w:rPr>
        <w:t xml:space="preserve">may </w:t>
      </w:r>
      <w:r w:rsidR="00E640FA" w:rsidRPr="00E640FA">
        <w:rPr>
          <w:rFonts w:ascii="Times New Roman" w:eastAsia="Calibri" w:hAnsi="Times New Roman" w:cs="Times New Roman"/>
          <w:kern w:val="0"/>
          <w:sz w:val="24"/>
          <w:szCs w:val="24"/>
          <w:shd w:val="clear" w:color="auto" w:fill="FFFFFF"/>
        </w:rPr>
        <w:t xml:space="preserve">increase the need for more care in the long </w:t>
      </w:r>
      <w:r w:rsidR="00D313D3">
        <w:rPr>
          <w:rFonts w:ascii="Times New Roman" w:eastAsia="Calibri" w:hAnsi="Times New Roman" w:cs="Times New Roman"/>
          <w:kern w:val="0"/>
          <w:sz w:val="24"/>
          <w:szCs w:val="24"/>
          <w:shd w:val="clear" w:color="auto" w:fill="FFFFFF"/>
        </w:rPr>
        <w:t>term</w:t>
      </w:r>
      <w:r w:rsidR="00E640FA">
        <w:rPr>
          <w:rFonts w:ascii="Times New Roman" w:eastAsia="Calibri" w:hAnsi="Times New Roman" w:cs="Times New Roman"/>
          <w:kern w:val="0"/>
          <w:sz w:val="24"/>
          <w:szCs w:val="24"/>
          <w:shd w:val="clear" w:color="auto" w:fill="FFFFFF"/>
        </w:rPr>
        <w:t>.</w:t>
      </w:r>
    </w:p>
    <w:p w:rsidR="00E640FA" w:rsidRPr="001C21B0" w:rsidRDefault="00425770" w:rsidP="006C7849">
      <w:pPr>
        <w:spacing w:line="360" w:lineRule="auto"/>
        <w:jc w:val="both"/>
        <w:rPr>
          <w:rFonts w:ascii="Times New Roman" w:eastAsia="Calibri" w:hAnsi="Times New Roman" w:cs="Times New Roman"/>
          <w:b/>
          <w:bCs/>
          <w:kern w:val="0"/>
          <w:sz w:val="24"/>
          <w:szCs w:val="24"/>
          <w:shd w:val="clear" w:color="auto" w:fill="FFFFFF"/>
        </w:rPr>
      </w:pPr>
      <w:r>
        <w:rPr>
          <w:rFonts w:ascii="Times New Roman" w:eastAsia="Calibri" w:hAnsi="Times New Roman" w:cs="Times New Roman"/>
          <w:b/>
          <w:bCs/>
          <w:kern w:val="0"/>
          <w:sz w:val="24"/>
          <w:szCs w:val="24"/>
          <w:shd w:val="clear" w:color="auto" w:fill="FFFFFF"/>
        </w:rPr>
        <w:t>Supporting literature</w:t>
      </w:r>
      <w:r w:rsidR="00244D74">
        <w:rPr>
          <w:rFonts w:ascii="Times New Roman" w:eastAsia="Calibri" w:hAnsi="Times New Roman" w:cs="Times New Roman"/>
          <w:b/>
          <w:bCs/>
          <w:kern w:val="0"/>
          <w:sz w:val="24"/>
          <w:szCs w:val="24"/>
          <w:shd w:val="clear" w:color="auto" w:fill="FFFFFF"/>
        </w:rPr>
        <w:t xml:space="preserve">: </w:t>
      </w:r>
      <w:r w:rsidR="00C42485" w:rsidRPr="00C42485">
        <w:rPr>
          <w:rFonts w:ascii="Times New Roman" w:eastAsia="Calibri" w:hAnsi="Times New Roman" w:cs="Times New Roman"/>
          <w:kern w:val="0"/>
          <w:sz w:val="24"/>
          <w:szCs w:val="24"/>
          <w:shd w:val="clear" w:color="auto" w:fill="FFFFFF"/>
        </w:rPr>
        <w:t>Zhao et al.</w:t>
      </w:r>
      <w:r w:rsidR="008136F5" w:rsidRPr="00C42485">
        <w:rPr>
          <w:rFonts w:ascii="Times New Roman" w:eastAsia="Calibri" w:hAnsi="Times New Roman" w:cs="Times New Roman"/>
          <w:kern w:val="0"/>
          <w:sz w:val="24"/>
          <w:szCs w:val="24"/>
          <w:shd w:val="clear" w:color="auto" w:fill="FFFFFF"/>
        </w:rPr>
        <w:t xml:space="preserve"> </w:t>
      </w:r>
      <w:r w:rsidR="00DB3C0E" w:rsidRPr="00C42485">
        <w:rPr>
          <w:rFonts w:ascii="Times New Roman" w:eastAsia="Calibri" w:hAnsi="Times New Roman" w:cs="Times New Roman"/>
          <w:kern w:val="0"/>
          <w:sz w:val="24"/>
          <w:szCs w:val="24"/>
          <w:shd w:val="clear" w:color="auto" w:fill="FFFFFF"/>
        </w:rPr>
        <w:fldChar w:fldCharType="begin"/>
      </w:r>
      <w:r w:rsidR="00C42485" w:rsidRPr="00C42485">
        <w:rPr>
          <w:rFonts w:ascii="Times New Roman" w:eastAsia="Calibri" w:hAnsi="Times New Roman" w:cs="Times New Roman"/>
          <w:kern w:val="0"/>
          <w:sz w:val="24"/>
          <w:szCs w:val="24"/>
          <w:shd w:val="clear" w:color="auto" w:fill="FFFFFF"/>
        </w:rPr>
        <w:instrText xml:space="preserve"> ADDIN EN.CITE &lt;EndNote&gt;&lt;Cite ExcludeAuth="1"&gt;&lt;Author&gt;Zhao&lt;/Author&gt;&lt;Year&gt;2022&lt;/Year&gt;&lt;RecNum&gt;660&lt;/RecNum&gt;&lt;DisplayText&gt;(2022)&lt;/DisplayText&gt;&lt;record&gt;&lt;rec-number&gt;660&lt;/rec-number&gt;&lt;foreign-keys&gt;&lt;key app="EN" db-id="dpredf2s5vz0rzedtx1xa927etr05pr5zvws" timestamp="1727422959"&gt;660&lt;/key&gt;&lt;/foreign-keys&gt;&lt;ref-type name="Journal Article"&gt;17&lt;/ref-type&gt;&lt;contributors&gt;&lt;authors&gt;&lt;author&gt;Zhao, Yixuan&lt;/author&gt;&lt;author&gt;Leach, Liana S.&lt;/author&gt;&lt;author&gt;Walsh, Erin&lt;/author&gt;&lt;author&gt;Batterham, Philip J.&lt;/author&gt;&lt;author&gt;Calear, Alison L.&lt;/author&gt;&lt;author&gt;Phillips, Christine&lt;/author&gt;&lt;author&gt;Olsen, Anna&lt;/author&gt;&lt;author&gt;Doan, Tinh&lt;/author&gt;&lt;author&gt;LaBond, Christine&lt;/author&gt;&lt;author&gt;Banwell, Cathy&lt;/author&gt;&lt;/authors&gt;&lt;/contributors&gt;&lt;titles&gt;&lt;title&gt;COVID-19 and mental health in Australia – a scoping review&lt;/title&gt;&lt;secondary-title&gt;BioMed Central Public Health&lt;/secondary-title&gt;&lt;/titles&gt;&lt;periodical&gt;&lt;full-title&gt;BioMed Central Public Health&lt;/full-title&gt;&lt;/periodical&gt;&lt;pages&gt;1200. Available at:&lt;/pages&gt;&lt;volume&gt;22&lt;/volume&gt;&lt;number&gt;1&lt;/number&gt;&lt;dates&gt;&lt;year&gt;2022&lt;/year&gt;&lt;pub-dates&gt;&lt;date&gt;2022/06/15&lt;/date&gt;&lt;/pub-dates&gt;&lt;/dates&gt;&lt;isbn&gt;1471-2458&lt;/isbn&gt;&lt;urls&gt;&lt;related-urls&gt;&lt;url&gt;https://doi.org/10.1186/s12889-022-13527-9&lt;/url&gt;&lt;/related-urls&gt;&lt;/urls&gt;&lt;electronic-resource-num&gt;10.1186/s12889-022-13527-9&lt;/electronic-resource-num&gt;&lt;/record&gt;&lt;/Cite&gt;&lt;/EndNote&gt;</w:instrText>
      </w:r>
      <w:r w:rsidR="00DB3C0E" w:rsidRPr="00C42485">
        <w:rPr>
          <w:rFonts w:ascii="Times New Roman" w:eastAsia="Calibri" w:hAnsi="Times New Roman" w:cs="Times New Roman"/>
          <w:kern w:val="0"/>
          <w:sz w:val="24"/>
          <w:szCs w:val="24"/>
          <w:shd w:val="clear" w:color="auto" w:fill="FFFFFF"/>
        </w:rPr>
        <w:fldChar w:fldCharType="separate"/>
      </w:r>
      <w:r w:rsidR="00C42485" w:rsidRPr="00C42485">
        <w:rPr>
          <w:rFonts w:ascii="Times New Roman" w:eastAsia="Calibri" w:hAnsi="Times New Roman" w:cs="Times New Roman"/>
          <w:noProof/>
          <w:kern w:val="0"/>
          <w:sz w:val="24"/>
          <w:szCs w:val="24"/>
          <w:shd w:val="clear" w:color="auto" w:fill="FFFFFF"/>
        </w:rPr>
        <w:t>(2022)</w:t>
      </w:r>
      <w:r w:rsidR="00DB3C0E" w:rsidRPr="00C42485">
        <w:rPr>
          <w:rFonts w:ascii="Times New Roman" w:eastAsia="Calibri" w:hAnsi="Times New Roman" w:cs="Times New Roman"/>
          <w:kern w:val="0"/>
          <w:sz w:val="24"/>
          <w:szCs w:val="24"/>
          <w:shd w:val="clear" w:color="auto" w:fill="FFFFFF"/>
        </w:rPr>
        <w:fldChar w:fldCharType="end"/>
      </w:r>
      <w:r w:rsidR="00C42485" w:rsidRPr="00C42485">
        <w:rPr>
          <w:rFonts w:ascii="Times New Roman" w:eastAsia="Calibri" w:hAnsi="Times New Roman" w:cs="Times New Roman"/>
          <w:kern w:val="0"/>
          <w:sz w:val="24"/>
          <w:szCs w:val="24"/>
          <w:shd w:val="clear" w:color="auto" w:fill="FFFFFF"/>
        </w:rPr>
        <w:t xml:space="preserve"> observed poor mental health among Australians during the COVID-19 pandemic</w:t>
      </w:r>
      <w:r w:rsidR="001C21B0">
        <w:rPr>
          <w:rFonts w:ascii="Times New Roman" w:eastAsia="Calibri" w:hAnsi="Times New Roman" w:cs="Times New Roman"/>
          <w:kern w:val="0"/>
          <w:sz w:val="24"/>
          <w:szCs w:val="24"/>
          <w:shd w:val="clear" w:color="auto" w:fill="FFFFFF"/>
        </w:rPr>
        <w:t xml:space="preserve">, </w:t>
      </w:r>
      <w:r w:rsidR="00BA0FA7">
        <w:rPr>
          <w:rFonts w:ascii="Times New Roman" w:eastAsia="Calibri" w:hAnsi="Times New Roman" w:cs="Times New Roman"/>
          <w:kern w:val="0"/>
          <w:sz w:val="24"/>
          <w:szCs w:val="24"/>
          <w:shd w:val="clear" w:color="auto" w:fill="FFFFFF"/>
        </w:rPr>
        <w:t xml:space="preserve">and </w:t>
      </w:r>
      <w:r w:rsidR="00C42485" w:rsidRPr="00C42485">
        <w:rPr>
          <w:rFonts w:ascii="Times New Roman" w:eastAsia="Calibri" w:hAnsi="Times New Roman" w:cs="Times New Roman"/>
          <w:kern w:val="0"/>
          <w:sz w:val="24"/>
          <w:szCs w:val="24"/>
          <w:shd w:val="clear" w:color="auto" w:fill="FFFFFF"/>
        </w:rPr>
        <w:t xml:space="preserve">Rahman et al. </w:t>
      </w:r>
      <w:r w:rsidR="00DB3C0E" w:rsidRPr="00C42485">
        <w:rPr>
          <w:rFonts w:ascii="Times New Roman" w:eastAsia="Calibri" w:hAnsi="Times New Roman" w:cs="Times New Roman"/>
          <w:kern w:val="0"/>
          <w:sz w:val="24"/>
          <w:szCs w:val="24"/>
          <w:shd w:val="clear" w:color="auto" w:fill="FFFFFF"/>
        </w:rPr>
        <w:fldChar w:fldCharType="begin">
          <w:fldData xml:space="preserve">PEVuZE5vdGU+PENpdGUgRXhjbHVkZUF1dGg9IjEiPjxBdXRob3I+UmFobWFuPC9BdXRob3I+PFll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</w:fldData>
        </w:fldChar>
      </w:r>
      <w:r w:rsidR="001C21B0">
        <w:rPr>
          <w:rFonts w:ascii="Times New Roman" w:eastAsia="Calibri" w:hAnsi="Times New Roman" w:cs="Times New Roman"/>
          <w:kern w:val="0"/>
          <w:sz w:val="24"/>
          <w:szCs w:val="24"/>
          <w:shd w:val="clear" w:color="auto" w:fill="FFFFFF"/>
        </w:rPr>
        <w:instrText xml:space="preserve"> ADDIN EN.CITE </w:instrText>
      </w:r>
      <w:r w:rsidR="00DB3C0E">
        <w:rPr>
          <w:rFonts w:ascii="Times New Roman" w:eastAsia="Calibri" w:hAnsi="Times New Roman" w:cs="Times New Roman"/>
          <w:kern w:val="0"/>
          <w:sz w:val="24"/>
          <w:szCs w:val="24"/>
          <w:shd w:val="clear" w:color="auto" w:fill="FFFFFF"/>
        </w:rPr>
        <w:fldChar w:fldCharType="begin">
          <w:fldData xml:space="preserve">PEVuZE5vdGU+PENpdGUgRXhjbHVkZUF1dGg9IjEiPjxBdXRob3I+UmFobWFuPC9BdXRob3I+PFll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</w:fldData>
        </w:fldChar>
      </w:r>
      <w:r w:rsidR="001C21B0">
        <w:rPr>
          <w:rFonts w:ascii="Times New Roman" w:eastAsia="Calibri" w:hAnsi="Times New Roman" w:cs="Times New Roman"/>
          <w:kern w:val="0"/>
          <w:sz w:val="24"/>
          <w:szCs w:val="24"/>
          <w:shd w:val="clear" w:color="auto" w:fill="FFFFFF"/>
        </w:rPr>
        <w:instrText xml:space="preserve"> ADDIN EN.CITE.DATA </w:instrText>
      </w:r>
      <w:r w:rsidR="00DB3C0E">
        <w:rPr>
          <w:rFonts w:ascii="Times New Roman" w:eastAsia="Calibri" w:hAnsi="Times New Roman" w:cs="Times New Roman"/>
          <w:kern w:val="0"/>
          <w:sz w:val="24"/>
          <w:szCs w:val="24"/>
          <w:shd w:val="clear" w:color="auto" w:fill="FFFFFF"/>
        </w:rPr>
      </w:r>
      <w:r w:rsidR="00DB3C0E">
        <w:rPr>
          <w:rFonts w:ascii="Times New Roman" w:eastAsia="Calibri" w:hAnsi="Times New Roman" w:cs="Times New Roman"/>
          <w:kern w:val="0"/>
          <w:sz w:val="24"/>
          <w:szCs w:val="24"/>
          <w:shd w:val="clear" w:color="auto" w:fill="FFFFFF"/>
        </w:rPr>
        <w:fldChar w:fldCharType="end"/>
      </w:r>
      <w:r w:rsidR="00DB3C0E" w:rsidRPr="00C42485">
        <w:rPr>
          <w:rFonts w:ascii="Times New Roman" w:eastAsia="Calibri" w:hAnsi="Times New Roman" w:cs="Times New Roman"/>
          <w:kern w:val="0"/>
          <w:sz w:val="24"/>
          <w:szCs w:val="24"/>
          <w:shd w:val="clear" w:color="auto" w:fill="FFFFFF"/>
        </w:rPr>
      </w:r>
      <w:r w:rsidR="00DB3C0E" w:rsidRPr="00C42485">
        <w:rPr>
          <w:rFonts w:ascii="Times New Roman" w:eastAsia="Calibri" w:hAnsi="Times New Roman" w:cs="Times New Roman"/>
          <w:kern w:val="0"/>
          <w:sz w:val="24"/>
          <w:szCs w:val="24"/>
          <w:shd w:val="clear" w:color="auto" w:fill="FFFFFF"/>
        </w:rPr>
        <w:fldChar w:fldCharType="separate"/>
      </w:r>
      <w:r w:rsidR="001C21B0">
        <w:rPr>
          <w:rFonts w:ascii="Times New Roman" w:eastAsia="Calibri" w:hAnsi="Times New Roman" w:cs="Times New Roman"/>
          <w:noProof/>
          <w:kern w:val="0"/>
          <w:sz w:val="24"/>
          <w:szCs w:val="24"/>
          <w:shd w:val="clear" w:color="auto" w:fill="FFFFFF"/>
        </w:rPr>
        <w:t>(2022)</w:t>
      </w:r>
      <w:r w:rsidR="00DB3C0E" w:rsidRPr="00C42485">
        <w:rPr>
          <w:rFonts w:ascii="Times New Roman" w:eastAsia="Calibri" w:hAnsi="Times New Roman" w:cs="Times New Roman"/>
          <w:kern w:val="0"/>
          <w:sz w:val="24"/>
          <w:szCs w:val="24"/>
          <w:shd w:val="clear" w:color="auto" w:fill="FFFFFF"/>
        </w:rPr>
        <w:fldChar w:fldCharType="end"/>
      </w:r>
      <w:r w:rsidR="008243CE">
        <w:rPr>
          <w:rFonts w:ascii="Times New Roman" w:eastAsia="Calibri" w:hAnsi="Times New Roman" w:cs="Times New Roman"/>
          <w:kern w:val="0"/>
          <w:sz w:val="24"/>
          <w:szCs w:val="24"/>
          <w:shd w:val="clear" w:color="auto" w:fill="FFFFFF"/>
        </w:rPr>
        <w:t xml:space="preserve"> </w:t>
      </w:r>
      <w:r w:rsidR="00C42485" w:rsidRPr="00C42485">
        <w:rPr>
          <w:rFonts w:ascii="Times New Roman" w:eastAsia="Calibri" w:hAnsi="Times New Roman" w:cs="Times New Roman"/>
          <w:kern w:val="0"/>
          <w:sz w:val="24"/>
          <w:szCs w:val="24"/>
          <w:shd w:val="clear" w:color="auto" w:fill="FFFFFF"/>
        </w:rPr>
        <w:t xml:space="preserve">noted that the </w:t>
      </w:r>
      <w:r w:rsidR="00D313D3">
        <w:rPr>
          <w:rFonts w:ascii="Times New Roman" w:eastAsia="Calibri" w:hAnsi="Times New Roman" w:cs="Times New Roman"/>
          <w:kern w:val="0"/>
          <w:sz w:val="24"/>
          <w:szCs w:val="24"/>
          <w:shd w:val="clear" w:color="auto" w:fill="FFFFFF"/>
        </w:rPr>
        <w:t xml:space="preserve">pandemic </w:t>
      </w:r>
      <w:r w:rsidR="00BA0FA7">
        <w:rPr>
          <w:rFonts w:ascii="Times New Roman" w:eastAsia="Calibri" w:hAnsi="Times New Roman" w:cs="Times New Roman"/>
          <w:kern w:val="0"/>
          <w:sz w:val="24"/>
          <w:szCs w:val="24"/>
          <w:shd w:val="clear" w:color="auto" w:fill="FFFFFF"/>
        </w:rPr>
        <w:t xml:space="preserve">could </w:t>
      </w:r>
      <w:r w:rsidR="00C42485" w:rsidRPr="00C42485">
        <w:rPr>
          <w:rFonts w:ascii="Times New Roman" w:eastAsia="Calibri" w:hAnsi="Times New Roman" w:cs="Times New Roman"/>
          <w:kern w:val="0"/>
          <w:sz w:val="24"/>
          <w:szCs w:val="24"/>
          <w:shd w:val="clear" w:color="auto" w:fill="FFFFFF"/>
        </w:rPr>
        <w:t xml:space="preserve">likely undermine the mental health of those </w:t>
      </w:r>
      <w:r w:rsidR="00BA0FA7">
        <w:rPr>
          <w:rFonts w:ascii="Times New Roman" w:eastAsia="Calibri" w:hAnsi="Times New Roman" w:cs="Times New Roman"/>
          <w:kern w:val="0"/>
          <w:sz w:val="24"/>
          <w:szCs w:val="24"/>
          <w:shd w:val="clear" w:color="auto" w:fill="FFFFFF"/>
        </w:rPr>
        <w:t xml:space="preserve">with </w:t>
      </w:r>
      <w:r w:rsidR="00C42485" w:rsidRPr="00C42485">
        <w:rPr>
          <w:rFonts w:ascii="Times New Roman" w:eastAsia="Calibri" w:hAnsi="Times New Roman" w:cs="Times New Roman"/>
          <w:kern w:val="0"/>
          <w:sz w:val="24"/>
          <w:szCs w:val="24"/>
          <w:shd w:val="clear" w:color="auto" w:fill="FFFFFF"/>
        </w:rPr>
        <w:t>underlying mental health conditions.</w:t>
      </w:r>
      <w:r w:rsidR="008243CE" w:rsidRPr="008243CE">
        <w:rPr>
          <w:rFonts w:ascii="Times New Roman" w:eastAsia="Calibri" w:hAnsi="Times New Roman" w:cs="Times New Roman"/>
          <w:noProof/>
          <w:kern w:val="0"/>
          <w:sz w:val="24"/>
          <w:szCs w:val="24"/>
          <w:shd w:val="clear" w:color="auto" w:fill="FFFFFF"/>
        </w:rPr>
        <w:t xml:space="preserve"> </w:t>
      </w:r>
      <w:r w:rsidR="001C21B0">
        <w:rPr>
          <w:rFonts w:ascii="Times New Roman" w:eastAsia="Calibri" w:hAnsi="Times New Roman" w:cs="Times New Roman"/>
          <w:noProof/>
          <w:kern w:val="0"/>
          <w:sz w:val="24"/>
          <w:szCs w:val="24"/>
          <w:shd w:val="clear" w:color="auto" w:fill="FFFFFF"/>
        </w:rPr>
        <w:t xml:space="preserve">However, </w:t>
      </w:r>
      <w:r w:rsidR="008243CE" w:rsidRPr="001C21B0">
        <w:rPr>
          <w:rFonts w:ascii="Times New Roman" w:eastAsia="Calibri" w:hAnsi="Times New Roman" w:cs="Times New Roman"/>
          <w:noProof/>
          <w:kern w:val="0"/>
          <w:sz w:val="24"/>
          <w:szCs w:val="24"/>
          <w:shd w:val="clear" w:color="auto" w:fill="FFFFFF"/>
        </w:rPr>
        <w:t>Rahman  et al.,</w:t>
      </w:r>
      <w:r w:rsidR="00BA0FA7">
        <w:rPr>
          <w:rFonts w:ascii="Times New Roman" w:eastAsia="Calibri" w:hAnsi="Times New Roman" w:cs="Times New Roman"/>
          <w:noProof/>
          <w:kern w:val="0"/>
          <w:sz w:val="24"/>
          <w:szCs w:val="24"/>
          <w:shd w:val="clear" w:color="auto" w:fill="FFFFFF"/>
        </w:rPr>
        <w:t xml:space="preserve"> </w:t>
      </w:r>
      <w:r w:rsidR="00DB3C0E" w:rsidRPr="001C21B0">
        <w:rPr>
          <w:rFonts w:ascii="Times New Roman" w:eastAsia="Calibri" w:hAnsi="Times New Roman" w:cs="Times New Roman"/>
          <w:kern w:val="0"/>
          <w:sz w:val="24"/>
          <w:szCs w:val="24"/>
          <w:shd w:val="clear" w:color="auto" w:fill="FFFFFF"/>
        </w:rPr>
        <w:fldChar w:fldCharType="begin"/>
      </w:r>
      <w:r w:rsidR="008243CE" w:rsidRPr="001C21B0">
        <w:rPr>
          <w:rFonts w:ascii="Times New Roman" w:eastAsia="Calibri" w:hAnsi="Times New Roman" w:cs="Times New Roman"/>
          <w:kern w:val="0"/>
          <w:sz w:val="24"/>
          <w:szCs w:val="24"/>
          <w:shd w:val="clear" w:color="auto" w:fill="FFFFFF"/>
        </w:rPr>
        <w:instrText xml:space="preserve"> ADDIN EN.CITE &lt;EndNote&gt;&lt;Cite ExcludeAuth="1"&gt;&lt;Author&gt;Rahman &lt;/Author&gt;&lt;Year&gt;2022&lt;/Year&gt;&lt;RecNum&gt;645&lt;/RecNum&gt;&lt;DisplayText&gt;(2022)&lt;/DisplayText&gt;&lt;record&gt;&lt;rec-number&gt;645&lt;/rec-number&gt;&lt;foreign-keys&gt;&lt;key app="EN" db-id="dpredf2s5vz0rzedtx1xa927etr05pr5zvws" timestamp="1727273515"&gt;645&lt;/key&gt;&lt;/foreign-keys&gt;&lt;ref-type name="Journal Article"&gt;17&lt;/ref-type&gt;&lt;contributors&gt;&lt;authors&gt;&lt;author&gt;Rahman , Muhammad Aziz&lt;/author&gt;&lt;author&gt;Ford, Dale&lt;/author&gt;&lt;author&gt;Sousa, Grace&lt;/author&gt;&lt;author&gt;Hedley, Lorraine&lt;/author&gt;&lt;author&gt;Greenstock, Louise&lt;/author&gt;&lt;author&gt;Cross, Wendy M.&lt;/author&gt;&lt;author&gt;Brumby, Susan&lt;/author&gt;&lt;/authors&gt;&lt;/contributors&gt;&lt;titles&gt;&lt;title&gt;Mental health at the COVID-19 frontline: An assessment of distress, fear, and coping among staff and attendees at screening clinics of rural/regional settings of Victoria, Australia&lt;/title&gt;&lt;secondary-title&gt;The Journal of Rural Health&lt;/secondary-title&gt;&lt;/titles&gt;&lt;pages&gt;773-787. Available at:&lt;/pages&gt;&lt;volume&gt;38&lt;/volume&gt;&lt;number&gt;4&lt;/number&gt;&lt;dates&gt;&lt;year&gt;2022&lt;/year&gt;&lt;/dates&gt;&lt;isbn&gt;0890-765X&lt;/isbn&gt;&lt;urls&gt;&lt;related-urls&gt;&lt;url&gt;https://onlinelibrary.wiley.com/doi/abs/10.1111/jrh.12638&lt;/url&gt;&lt;/related-urls&gt;&lt;/urls&gt;&lt;electronic-resource-num&gt;10.1111/jrh.12638&lt;/electronic-resource-num&gt;&lt;/record&gt;&lt;/Cite&gt;&lt;/EndNote&gt;</w:instrText>
      </w:r>
      <w:r w:rsidR="00DB3C0E" w:rsidRPr="001C21B0">
        <w:rPr>
          <w:rFonts w:ascii="Times New Roman" w:eastAsia="Calibri" w:hAnsi="Times New Roman" w:cs="Times New Roman"/>
          <w:kern w:val="0"/>
          <w:sz w:val="24"/>
          <w:szCs w:val="24"/>
          <w:shd w:val="clear" w:color="auto" w:fill="FFFFFF"/>
        </w:rPr>
        <w:fldChar w:fldCharType="separate"/>
      </w:r>
      <w:r w:rsidR="008243CE" w:rsidRPr="001C21B0">
        <w:rPr>
          <w:rFonts w:ascii="Times New Roman" w:eastAsia="Calibri" w:hAnsi="Times New Roman" w:cs="Times New Roman"/>
          <w:noProof/>
          <w:kern w:val="0"/>
          <w:sz w:val="24"/>
          <w:szCs w:val="24"/>
          <w:shd w:val="clear" w:color="auto" w:fill="FFFFFF"/>
        </w:rPr>
        <w:t>(2022)</w:t>
      </w:r>
      <w:r w:rsidR="00DB3C0E" w:rsidRPr="001C21B0">
        <w:rPr>
          <w:rFonts w:ascii="Times New Roman" w:eastAsia="Calibri" w:hAnsi="Times New Roman" w:cs="Times New Roman"/>
          <w:kern w:val="0"/>
          <w:sz w:val="24"/>
          <w:szCs w:val="24"/>
          <w:shd w:val="clear" w:color="auto" w:fill="FFFFFF"/>
        </w:rPr>
        <w:fldChar w:fldCharType="end"/>
      </w:r>
      <w:r w:rsidR="008243CE" w:rsidRPr="001C21B0">
        <w:rPr>
          <w:rFonts w:ascii="Times New Roman" w:eastAsia="Calibri" w:hAnsi="Times New Roman" w:cs="Times New Roman"/>
          <w:kern w:val="0"/>
          <w:sz w:val="24"/>
          <w:szCs w:val="24"/>
          <w:shd w:val="clear" w:color="auto" w:fill="FFFFFF"/>
        </w:rPr>
        <w:t xml:space="preserve"> </w:t>
      </w:r>
      <w:r w:rsidR="001C21B0">
        <w:rPr>
          <w:rFonts w:ascii="Times New Roman" w:eastAsia="Calibri" w:hAnsi="Times New Roman" w:cs="Times New Roman"/>
          <w:kern w:val="0"/>
          <w:sz w:val="24"/>
          <w:szCs w:val="24"/>
          <w:shd w:val="clear" w:color="auto" w:fill="FFFFFF"/>
        </w:rPr>
        <w:t>maintain</w:t>
      </w:r>
      <w:r w:rsidR="00D313D3">
        <w:rPr>
          <w:rFonts w:ascii="Times New Roman" w:eastAsia="Calibri" w:hAnsi="Times New Roman" w:cs="Times New Roman"/>
          <w:kern w:val="0"/>
          <w:sz w:val="24"/>
          <w:szCs w:val="24"/>
          <w:shd w:val="clear" w:color="auto" w:fill="FFFFFF"/>
        </w:rPr>
        <w:t>s</w:t>
      </w:r>
      <w:r w:rsidR="001C21B0">
        <w:rPr>
          <w:rFonts w:ascii="Times New Roman" w:eastAsia="Calibri" w:hAnsi="Times New Roman" w:cs="Times New Roman"/>
          <w:kern w:val="0"/>
          <w:sz w:val="24"/>
          <w:szCs w:val="24"/>
          <w:shd w:val="clear" w:color="auto" w:fill="FFFFFF"/>
        </w:rPr>
        <w:t xml:space="preserve"> that </w:t>
      </w:r>
      <w:r w:rsidR="001C21B0" w:rsidRPr="001C21B0">
        <w:rPr>
          <w:rFonts w:ascii="Times New Roman" w:eastAsia="Calibri" w:hAnsi="Times New Roman" w:cs="Times New Roman"/>
          <w:noProof/>
          <w:kern w:val="0"/>
          <w:sz w:val="24"/>
          <w:szCs w:val="24"/>
          <w:shd w:val="clear" w:color="auto" w:fill="FFFFFF"/>
        </w:rPr>
        <w:t xml:space="preserve">with </w:t>
      </w:r>
      <w:r w:rsidR="001C21B0">
        <w:rPr>
          <w:rFonts w:ascii="Times New Roman" w:eastAsia="Calibri" w:hAnsi="Times New Roman" w:cs="Times New Roman"/>
          <w:noProof/>
          <w:kern w:val="0"/>
          <w:sz w:val="24"/>
          <w:szCs w:val="24"/>
          <w:shd w:val="clear" w:color="auto" w:fill="FFFFFF"/>
        </w:rPr>
        <w:t>the prohibition of face-to-face</w:t>
      </w:r>
      <w:r w:rsidR="001C21B0" w:rsidRPr="001C21B0">
        <w:rPr>
          <w:rFonts w:ascii="Times New Roman" w:eastAsia="Calibri" w:hAnsi="Times New Roman" w:cs="Times New Roman"/>
          <w:noProof/>
          <w:kern w:val="0"/>
          <w:sz w:val="24"/>
          <w:szCs w:val="24"/>
          <w:shd w:val="clear" w:color="auto" w:fill="FFFFFF"/>
        </w:rPr>
        <w:t xml:space="preserve"> </w:t>
      </w:r>
      <w:r w:rsidR="001C21B0">
        <w:rPr>
          <w:rFonts w:ascii="Times New Roman" w:eastAsia="Calibri" w:hAnsi="Times New Roman" w:cs="Times New Roman"/>
          <w:noProof/>
          <w:kern w:val="0"/>
          <w:sz w:val="24"/>
          <w:szCs w:val="24"/>
          <w:shd w:val="clear" w:color="auto" w:fill="FFFFFF"/>
        </w:rPr>
        <w:t>consultations at that time of the pandemic</w:t>
      </w:r>
      <w:r w:rsidR="00BA0FA7">
        <w:rPr>
          <w:rFonts w:ascii="Times New Roman" w:eastAsia="Calibri" w:hAnsi="Times New Roman" w:cs="Times New Roman"/>
          <w:noProof/>
          <w:kern w:val="0"/>
          <w:sz w:val="24"/>
          <w:szCs w:val="24"/>
          <w:shd w:val="clear" w:color="auto" w:fill="FFFFFF"/>
        </w:rPr>
        <w:t>,</w:t>
      </w:r>
      <w:r w:rsidR="008243CE" w:rsidRPr="001C21B0">
        <w:rPr>
          <w:rFonts w:ascii="Times New Roman" w:eastAsia="Calibri" w:hAnsi="Times New Roman" w:cs="Times New Roman"/>
          <w:kern w:val="0"/>
          <w:sz w:val="24"/>
          <w:szCs w:val="24"/>
          <w:shd w:val="clear" w:color="auto" w:fill="FFFFFF"/>
        </w:rPr>
        <w:t xml:space="preserve"> </w:t>
      </w:r>
      <w:r w:rsidR="001C21B0">
        <w:rPr>
          <w:rFonts w:ascii="Times New Roman" w:eastAsia="Calibri" w:hAnsi="Times New Roman" w:cs="Times New Roman"/>
          <w:kern w:val="0"/>
          <w:sz w:val="24"/>
          <w:szCs w:val="24"/>
          <w:shd w:val="clear" w:color="auto" w:fill="FFFFFF"/>
        </w:rPr>
        <w:t>the risk for severe mental health problems increased</w:t>
      </w:r>
      <w:r w:rsidR="00BA0FA7">
        <w:rPr>
          <w:rFonts w:ascii="Times New Roman" w:eastAsia="Calibri" w:hAnsi="Times New Roman" w:cs="Times New Roman"/>
          <w:kern w:val="0"/>
          <w:sz w:val="24"/>
          <w:szCs w:val="24"/>
          <w:shd w:val="clear" w:color="auto" w:fill="FFFFFF"/>
        </w:rPr>
        <w:t>,</w:t>
      </w:r>
      <w:r w:rsidR="001C21B0">
        <w:rPr>
          <w:rFonts w:ascii="Times New Roman" w:eastAsia="Calibri" w:hAnsi="Times New Roman" w:cs="Times New Roman"/>
          <w:kern w:val="0"/>
          <w:sz w:val="24"/>
          <w:szCs w:val="24"/>
          <w:shd w:val="clear" w:color="auto" w:fill="FFFFFF"/>
        </w:rPr>
        <w:t xml:space="preserve"> especially </w:t>
      </w:r>
      <w:r w:rsidR="00BA0FA7">
        <w:rPr>
          <w:rFonts w:ascii="Times New Roman" w:eastAsia="Calibri" w:hAnsi="Times New Roman" w:cs="Times New Roman"/>
          <w:kern w:val="0"/>
          <w:sz w:val="24"/>
          <w:szCs w:val="24"/>
          <w:shd w:val="clear" w:color="auto" w:fill="FFFFFF"/>
        </w:rPr>
        <w:t xml:space="preserve">in </w:t>
      </w:r>
      <w:r w:rsidR="001C21B0">
        <w:rPr>
          <w:rFonts w:ascii="Times New Roman" w:eastAsia="Calibri" w:hAnsi="Times New Roman" w:cs="Times New Roman"/>
          <w:kern w:val="0"/>
          <w:sz w:val="24"/>
          <w:szCs w:val="24"/>
          <w:shd w:val="clear" w:color="auto" w:fill="FFFFFF"/>
        </w:rPr>
        <w:t xml:space="preserve">those </w:t>
      </w:r>
      <w:r w:rsidR="00BA0FA7">
        <w:rPr>
          <w:rFonts w:ascii="Times New Roman" w:eastAsia="Calibri" w:hAnsi="Times New Roman" w:cs="Times New Roman"/>
          <w:kern w:val="0"/>
          <w:sz w:val="24"/>
          <w:szCs w:val="24"/>
          <w:shd w:val="clear" w:color="auto" w:fill="FFFFFF"/>
        </w:rPr>
        <w:t xml:space="preserve">with </w:t>
      </w:r>
      <w:r w:rsidR="001C21B0">
        <w:rPr>
          <w:rFonts w:ascii="Times New Roman" w:eastAsia="Calibri" w:hAnsi="Times New Roman" w:cs="Times New Roman"/>
          <w:kern w:val="0"/>
          <w:sz w:val="24"/>
          <w:szCs w:val="24"/>
          <w:shd w:val="clear" w:color="auto" w:fill="FFFFFF"/>
        </w:rPr>
        <w:t>existing morbidities.</w:t>
      </w:r>
    </w:p>
    <w:p w:rsidR="00C42485" w:rsidRPr="00244D74" w:rsidRDefault="00425770" w:rsidP="006C7849">
      <w:pPr>
        <w:spacing w:line="360" w:lineRule="auto"/>
        <w:jc w:val="both"/>
        <w:rPr>
          <w:rFonts w:ascii="Times New Roman" w:eastAsia="Times New Roman" w:hAnsi="Times New Roman" w:cs="Times New Roman"/>
          <w:b/>
          <w:bCs/>
          <w:spacing w:val="-10"/>
          <w:kern w:val="28"/>
          <w:sz w:val="24"/>
          <w:szCs w:val="24"/>
        </w:rPr>
      </w:pPr>
      <w:r w:rsidRPr="0001659E">
        <w:rPr>
          <w:rFonts w:ascii="Times New Roman" w:eastAsia="Times New Roman" w:hAnsi="Times New Roman" w:cs="Times New Roman"/>
          <w:b/>
          <w:bCs/>
          <w:spacing w:val="-10"/>
          <w:kern w:val="28"/>
          <w:sz w:val="24"/>
          <w:szCs w:val="24"/>
        </w:rPr>
        <w:t>Significance</w:t>
      </w:r>
      <w:r w:rsidR="00244D74">
        <w:rPr>
          <w:rFonts w:ascii="Times New Roman" w:eastAsia="Times New Roman" w:hAnsi="Times New Roman" w:cs="Times New Roman"/>
          <w:b/>
          <w:bCs/>
          <w:spacing w:val="-10"/>
          <w:kern w:val="28"/>
          <w:sz w:val="24"/>
          <w:szCs w:val="24"/>
        </w:rPr>
        <w:t xml:space="preserve">: </w:t>
      </w:r>
      <w:r w:rsidR="00C42485" w:rsidRPr="00B919F6">
        <w:rPr>
          <w:rFonts w:ascii="Times New Roman" w:eastAsia="Times New Roman" w:hAnsi="Times New Roman" w:cs="Times New Roman"/>
          <w:spacing w:val="-10"/>
          <w:kern w:val="28"/>
          <w:sz w:val="24"/>
          <w:szCs w:val="24"/>
        </w:rPr>
        <w:t xml:space="preserve">This study </w:t>
      </w:r>
      <w:r w:rsidR="00BA0FA7">
        <w:rPr>
          <w:rFonts w:ascii="Times New Roman" w:eastAsia="Times New Roman" w:hAnsi="Times New Roman" w:cs="Times New Roman"/>
          <w:spacing w:val="-10"/>
          <w:kern w:val="28"/>
          <w:sz w:val="24"/>
          <w:szCs w:val="24"/>
        </w:rPr>
        <w:t xml:space="preserve">gives an </w:t>
      </w:r>
      <w:r w:rsidR="00C42485" w:rsidRPr="00B919F6">
        <w:rPr>
          <w:rFonts w:ascii="Times New Roman" w:eastAsia="Times New Roman" w:hAnsi="Times New Roman" w:cs="Times New Roman"/>
          <w:spacing w:val="-10"/>
          <w:kern w:val="28"/>
          <w:sz w:val="24"/>
          <w:szCs w:val="24"/>
        </w:rPr>
        <w:t>indication that EVD survivors in Victoria</w:t>
      </w:r>
      <w:r w:rsidR="00D313D3">
        <w:rPr>
          <w:rFonts w:ascii="Times New Roman" w:eastAsia="Times New Roman" w:hAnsi="Times New Roman" w:cs="Times New Roman"/>
          <w:spacing w:val="-10"/>
          <w:kern w:val="28"/>
          <w:sz w:val="24"/>
          <w:szCs w:val="24"/>
        </w:rPr>
        <w:t xml:space="preserve">- Australia </w:t>
      </w:r>
      <w:r w:rsidR="00C42485" w:rsidRPr="00B919F6">
        <w:rPr>
          <w:rFonts w:ascii="Times New Roman" w:eastAsia="Times New Roman" w:hAnsi="Times New Roman" w:cs="Times New Roman"/>
          <w:spacing w:val="-10"/>
          <w:kern w:val="28"/>
          <w:sz w:val="24"/>
          <w:szCs w:val="24"/>
        </w:rPr>
        <w:t>during COVID</w:t>
      </w:r>
      <w:r w:rsidR="00D313D3">
        <w:rPr>
          <w:rFonts w:ascii="Times New Roman" w:eastAsia="Times New Roman" w:hAnsi="Times New Roman" w:cs="Times New Roman"/>
          <w:spacing w:val="-10"/>
          <w:kern w:val="28"/>
          <w:sz w:val="24"/>
          <w:szCs w:val="24"/>
        </w:rPr>
        <w:t xml:space="preserve"> pandemic </w:t>
      </w:r>
      <w:r w:rsidR="00BA0FA7">
        <w:rPr>
          <w:rFonts w:ascii="Times New Roman" w:eastAsia="Times New Roman" w:hAnsi="Times New Roman" w:cs="Times New Roman"/>
          <w:spacing w:val="-10"/>
          <w:kern w:val="28"/>
          <w:sz w:val="24"/>
          <w:szCs w:val="24"/>
        </w:rPr>
        <w:t xml:space="preserve">had </w:t>
      </w:r>
      <w:r w:rsidR="001C21B0">
        <w:rPr>
          <w:rFonts w:ascii="Times New Roman" w:eastAsia="Times New Roman" w:hAnsi="Times New Roman" w:cs="Times New Roman"/>
          <w:spacing w:val="-10"/>
          <w:kern w:val="28"/>
          <w:sz w:val="24"/>
          <w:szCs w:val="24"/>
        </w:rPr>
        <w:t xml:space="preserve">high levels of psychological distress. </w:t>
      </w:r>
    </w:p>
    <w:p w:rsidR="00B919F6" w:rsidRDefault="00425770" w:rsidP="006C7849">
      <w:pPr>
        <w:spacing w:after="0" w:line="360" w:lineRule="auto"/>
        <w:jc w:val="both"/>
        <w:rPr>
          <w:rFonts w:ascii="Times New Roman" w:eastAsia="Times New Roman" w:hAnsi="Times New Roman" w:cs="Times New Roman"/>
          <w:b/>
          <w:bCs/>
          <w:spacing w:val="-10"/>
          <w:kern w:val="28"/>
          <w:sz w:val="24"/>
          <w:szCs w:val="24"/>
        </w:rPr>
      </w:pPr>
      <w:r w:rsidRPr="0001659E">
        <w:rPr>
          <w:rFonts w:ascii="Times New Roman" w:eastAsia="Times New Roman" w:hAnsi="Times New Roman" w:cs="Times New Roman"/>
          <w:b/>
          <w:bCs/>
          <w:spacing w:val="-10"/>
          <w:kern w:val="28"/>
          <w:sz w:val="24"/>
          <w:szCs w:val="24"/>
        </w:rPr>
        <w:t>Health issue in focus</w:t>
      </w:r>
      <w:r w:rsidR="00244D74">
        <w:rPr>
          <w:rFonts w:ascii="Times New Roman" w:eastAsia="Times New Roman" w:hAnsi="Times New Roman" w:cs="Times New Roman"/>
          <w:b/>
          <w:bCs/>
          <w:spacing w:val="-10"/>
          <w:kern w:val="28"/>
          <w:sz w:val="24"/>
          <w:szCs w:val="24"/>
        </w:rPr>
        <w:t xml:space="preserve">: </w:t>
      </w:r>
      <w:r w:rsidR="00B919F6" w:rsidRPr="00B919F6">
        <w:rPr>
          <w:rFonts w:ascii="Times New Roman" w:eastAsia="Times New Roman" w:hAnsi="Times New Roman" w:cs="Times New Roman"/>
          <w:spacing w:val="-10"/>
          <w:kern w:val="28"/>
          <w:sz w:val="24"/>
          <w:szCs w:val="24"/>
        </w:rPr>
        <w:t>The</w:t>
      </w:r>
      <w:r w:rsidR="002249E2">
        <w:rPr>
          <w:rFonts w:ascii="Times New Roman" w:eastAsia="Times New Roman" w:hAnsi="Times New Roman" w:cs="Times New Roman"/>
          <w:spacing w:val="-10"/>
          <w:kern w:val="28"/>
          <w:sz w:val="24"/>
          <w:szCs w:val="24"/>
        </w:rPr>
        <w:t xml:space="preserve"> focus is the</w:t>
      </w:r>
      <w:r w:rsidR="00B919F6" w:rsidRPr="00B919F6">
        <w:rPr>
          <w:rFonts w:ascii="Times New Roman" w:eastAsia="Times New Roman" w:hAnsi="Times New Roman" w:cs="Times New Roman"/>
          <w:spacing w:val="-10"/>
          <w:kern w:val="28"/>
          <w:sz w:val="24"/>
          <w:szCs w:val="24"/>
        </w:rPr>
        <w:t xml:space="preserve"> refusal to take</w:t>
      </w:r>
      <w:r w:rsidR="001C21B0">
        <w:rPr>
          <w:rFonts w:ascii="Times New Roman" w:eastAsia="Times New Roman" w:hAnsi="Times New Roman" w:cs="Times New Roman"/>
          <w:spacing w:val="-10"/>
          <w:kern w:val="28"/>
          <w:sz w:val="24"/>
          <w:szCs w:val="24"/>
        </w:rPr>
        <w:t xml:space="preserve"> professional</w:t>
      </w:r>
      <w:r w:rsidR="00B919F6" w:rsidRPr="00B919F6">
        <w:rPr>
          <w:rFonts w:ascii="Times New Roman" w:eastAsia="Times New Roman" w:hAnsi="Times New Roman" w:cs="Times New Roman"/>
          <w:spacing w:val="-10"/>
          <w:kern w:val="28"/>
          <w:sz w:val="24"/>
          <w:szCs w:val="24"/>
        </w:rPr>
        <w:t xml:space="preserve"> </w:t>
      </w:r>
      <w:r w:rsidR="002249E2">
        <w:rPr>
          <w:rFonts w:ascii="Times New Roman" w:eastAsia="Times New Roman" w:hAnsi="Times New Roman" w:cs="Times New Roman"/>
          <w:spacing w:val="-10"/>
          <w:kern w:val="28"/>
          <w:sz w:val="24"/>
          <w:szCs w:val="24"/>
        </w:rPr>
        <w:t xml:space="preserve">mental health care </w:t>
      </w:r>
      <w:r w:rsidR="00B919F6" w:rsidRPr="00B919F6">
        <w:rPr>
          <w:rFonts w:ascii="Times New Roman" w:eastAsia="Times New Roman" w:hAnsi="Times New Roman" w:cs="Times New Roman"/>
          <w:spacing w:val="-10"/>
          <w:kern w:val="28"/>
          <w:sz w:val="24"/>
          <w:szCs w:val="24"/>
        </w:rPr>
        <w:t xml:space="preserve">actions to mitigate the effect of </w:t>
      </w:r>
      <w:r w:rsidR="009C0194" w:rsidRPr="00B919F6">
        <w:rPr>
          <w:rFonts w:ascii="Times New Roman" w:eastAsia="Times New Roman" w:hAnsi="Times New Roman" w:cs="Times New Roman"/>
          <w:spacing w:val="-10"/>
          <w:kern w:val="28"/>
          <w:sz w:val="24"/>
          <w:szCs w:val="24"/>
        </w:rPr>
        <w:t xml:space="preserve">the </w:t>
      </w:r>
      <w:r w:rsidR="009C0194">
        <w:rPr>
          <w:rFonts w:ascii="Times New Roman" w:eastAsia="Times New Roman" w:hAnsi="Times New Roman" w:cs="Times New Roman"/>
          <w:spacing w:val="-10"/>
          <w:kern w:val="28"/>
          <w:sz w:val="24"/>
          <w:szCs w:val="24"/>
        </w:rPr>
        <w:t>COVID</w:t>
      </w:r>
      <w:r w:rsidR="00BA0FA7">
        <w:rPr>
          <w:rFonts w:ascii="Times New Roman" w:eastAsia="Times New Roman" w:hAnsi="Times New Roman" w:cs="Times New Roman"/>
          <w:spacing w:val="-10"/>
          <w:kern w:val="28"/>
          <w:sz w:val="24"/>
          <w:szCs w:val="24"/>
        </w:rPr>
        <w:t>-19</w:t>
      </w:r>
      <w:r w:rsidR="00D313D3">
        <w:rPr>
          <w:rFonts w:ascii="Times New Roman" w:eastAsia="Times New Roman" w:hAnsi="Times New Roman" w:cs="Times New Roman"/>
          <w:spacing w:val="-10"/>
          <w:kern w:val="28"/>
          <w:sz w:val="24"/>
          <w:szCs w:val="24"/>
        </w:rPr>
        <w:t xml:space="preserve"> pandemic </w:t>
      </w:r>
      <w:r w:rsidR="00D313D3" w:rsidRPr="00B919F6">
        <w:rPr>
          <w:rFonts w:ascii="Times New Roman" w:eastAsia="Times New Roman" w:hAnsi="Times New Roman" w:cs="Times New Roman"/>
          <w:spacing w:val="-10"/>
          <w:kern w:val="28"/>
          <w:sz w:val="24"/>
          <w:szCs w:val="24"/>
        </w:rPr>
        <w:t>on</w:t>
      </w:r>
      <w:r w:rsidR="00B919F6" w:rsidRPr="00B919F6">
        <w:rPr>
          <w:rFonts w:ascii="Times New Roman" w:eastAsia="Times New Roman" w:hAnsi="Times New Roman" w:cs="Times New Roman"/>
          <w:spacing w:val="-10"/>
          <w:kern w:val="28"/>
          <w:sz w:val="24"/>
          <w:szCs w:val="24"/>
        </w:rPr>
        <w:t xml:space="preserve"> their mental health reflect </w:t>
      </w:r>
      <w:r w:rsidR="00BA0FA7">
        <w:rPr>
          <w:rFonts w:ascii="Times New Roman" w:eastAsia="Times New Roman" w:hAnsi="Times New Roman" w:cs="Times New Roman"/>
          <w:spacing w:val="-10"/>
          <w:kern w:val="28"/>
          <w:sz w:val="24"/>
          <w:szCs w:val="24"/>
        </w:rPr>
        <w:t xml:space="preserve">and </w:t>
      </w:r>
      <w:r w:rsidR="00B919F6" w:rsidRPr="00B919F6">
        <w:rPr>
          <w:rFonts w:ascii="Times New Roman" w:eastAsia="Times New Roman" w:hAnsi="Times New Roman" w:cs="Times New Roman"/>
          <w:spacing w:val="-10"/>
          <w:kern w:val="28"/>
          <w:sz w:val="24"/>
          <w:szCs w:val="24"/>
        </w:rPr>
        <w:t xml:space="preserve">the need for community mental </w:t>
      </w:r>
      <w:r w:rsidR="00D313D3">
        <w:rPr>
          <w:rFonts w:ascii="Times New Roman" w:eastAsia="Times New Roman" w:hAnsi="Times New Roman" w:cs="Times New Roman"/>
          <w:spacing w:val="-10"/>
          <w:kern w:val="28"/>
          <w:sz w:val="24"/>
          <w:szCs w:val="24"/>
        </w:rPr>
        <w:t xml:space="preserve">health </w:t>
      </w:r>
      <w:r w:rsidR="00B919F6" w:rsidRPr="00B919F6">
        <w:rPr>
          <w:rFonts w:ascii="Times New Roman" w:eastAsia="Times New Roman" w:hAnsi="Times New Roman" w:cs="Times New Roman"/>
          <w:spacing w:val="-10"/>
          <w:kern w:val="28"/>
          <w:sz w:val="24"/>
          <w:szCs w:val="24"/>
        </w:rPr>
        <w:t>outreach to identify those at risk of mental health complications</w:t>
      </w:r>
      <w:r w:rsidR="00B919F6">
        <w:rPr>
          <w:rFonts w:ascii="Times New Roman" w:eastAsia="Times New Roman" w:hAnsi="Times New Roman" w:cs="Times New Roman"/>
          <w:b/>
          <w:bCs/>
          <w:spacing w:val="-10"/>
          <w:kern w:val="28"/>
          <w:sz w:val="24"/>
          <w:szCs w:val="24"/>
        </w:rPr>
        <w:t>.</w:t>
      </w:r>
    </w:p>
    <w:p w:rsidR="00B919F6" w:rsidRPr="00244D74" w:rsidRDefault="00425770" w:rsidP="006C7849">
      <w:pPr>
        <w:spacing w:after="0" w:line="360" w:lineRule="auto"/>
        <w:jc w:val="both"/>
        <w:rPr>
          <w:rFonts w:ascii="Times New Roman" w:eastAsia="Times New Roman" w:hAnsi="Times New Roman" w:cs="Times New Roman"/>
          <w:b/>
          <w:iCs/>
          <w:spacing w:val="-10"/>
          <w:kern w:val="28"/>
          <w:sz w:val="24"/>
          <w:szCs w:val="24"/>
        </w:rPr>
      </w:pPr>
      <w:r w:rsidRPr="0001659E">
        <w:rPr>
          <w:rFonts w:ascii="Times New Roman" w:eastAsia="Times New Roman" w:hAnsi="Times New Roman" w:cs="Times New Roman"/>
          <w:b/>
          <w:iCs/>
          <w:spacing w:val="-10"/>
          <w:kern w:val="28"/>
          <w:sz w:val="24"/>
          <w:szCs w:val="24"/>
        </w:rPr>
        <w:t>Educational advancement</w:t>
      </w:r>
      <w:r w:rsidR="00244D74">
        <w:rPr>
          <w:rFonts w:ascii="Times New Roman" w:eastAsia="Times New Roman" w:hAnsi="Times New Roman" w:cs="Times New Roman"/>
          <w:b/>
          <w:iCs/>
          <w:spacing w:val="-10"/>
          <w:kern w:val="28"/>
          <w:sz w:val="24"/>
          <w:szCs w:val="24"/>
        </w:rPr>
        <w:t xml:space="preserve">: </w:t>
      </w:r>
      <w:r w:rsidR="00B919F6" w:rsidRPr="00B919F6">
        <w:rPr>
          <w:rFonts w:ascii="Times New Roman" w:eastAsia="Times New Roman" w:hAnsi="Times New Roman" w:cs="Times New Roman"/>
          <w:bCs/>
          <w:iCs/>
          <w:spacing w:val="-10"/>
          <w:kern w:val="28"/>
          <w:sz w:val="24"/>
          <w:szCs w:val="24"/>
        </w:rPr>
        <w:t>Though the immediate impacts of the</w:t>
      </w:r>
      <w:r w:rsidR="009C0194">
        <w:rPr>
          <w:rFonts w:ascii="Times New Roman" w:eastAsia="Times New Roman" w:hAnsi="Times New Roman" w:cs="Times New Roman"/>
          <w:bCs/>
          <w:iCs/>
          <w:spacing w:val="-10"/>
          <w:kern w:val="28"/>
          <w:sz w:val="24"/>
          <w:szCs w:val="24"/>
        </w:rPr>
        <w:t xml:space="preserve"> </w:t>
      </w:r>
      <w:r w:rsidR="00B919F6" w:rsidRPr="00B919F6">
        <w:rPr>
          <w:rFonts w:ascii="Times New Roman" w:eastAsia="Times New Roman" w:hAnsi="Times New Roman" w:cs="Times New Roman"/>
          <w:bCs/>
          <w:iCs/>
          <w:spacing w:val="-10"/>
          <w:kern w:val="28"/>
          <w:sz w:val="24"/>
          <w:szCs w:val="24"/>
        </w:rPr>
        <w:t>COVID</w:t>
      </w:r>
      <w:r w:rsidR="002249E2">
        <w:rPr>
          <w:rFonts w:ascii="Times New Roman" w:eastAsia="Times New Roman" w:hAnsi="Times New Roman" w:cs="Times New Roman"/>
          <w:bCs/>
          <w:iCs/>
          <w:spacing w:val="-10"/>
          <w:kern w:val="28"/>
          <w:sz w:val="24"/>
          <w:szCs w:val="24"/>
        </w:rPr>
        <w:t xml:space="preserve"> pandemic </w:t>
      </w:r>
      <w:r w:rsidR="002249E2" w:rsidRPr="00B919F6">
        <w:rPr>
          <w:rFonts w:ascii="Times New Roman" w:eastAsia="Times New Roman" w:hAnsi="Times New Roman" w:cs="Times New Roman"/>
          <w:bCs/>
          <w:iCs/>
          <w:spacing w:val="-10"/>
          <w:kern w:val="28"/>
          <w:sz w:val="24"/>
          <w:szCs w:val="24"/>
        </w:rPr>
        <w:t>have</w:t>
      </w:r>
      <w:r w:rsidR="00B919F6" w:rsidRPr="00B919F6">
        <w:rPr>
          <w:rFonts w:ascii="Times New Roman" w:eastAsia="Times New Roman" w:hAnsi="Times New Roman" w:cs="Times New Roman"/>
          <w:bCs/>
          <w:iCs/>
          <w:spacing w:val="-10"/>
          <w:kern w:val="28"/>
          <w:sz w:val="24"/>
          <w:szCs w:val="24"/>
        </w:rPr>
        <w:t xml:space="preserve"> been reported, the long-term </w:t>
      </w:r>
      <w:r w:rsidR="002249E2">
        <w:rPr>
          <w:rFonts w:ascii="Times New Roman" w:eastAsia="Times New Roman" w:hAnsi="Times New Roman" w:cs="Times New Roman"/>
          <w:bCs/>
          <w:iCs/>
          <w:spacing w:val="-10"/>
          <w:kern w:val="28"/>
          <w:sz w:val="24"/>
          <w:szCs w:val="24"/>
        </w:rPr>
        <w:t xml:space="preserve">mental health </w:t>
      </w:r>
      <w:r w:rsidR="00B919F6" w:rsidRPr="00B919F6">
        <w:rPr>
          <w:rFonts w:ascii="Times New Roman" w:eastAsia="Times New Roman" w:hAnsi="Times New Roman" w:cs="Times New Roman"/>
          <w:bCs/>
          <w:iCs/>
          <w:spacing w:val="-10"/>
          <w:kern w:val="28"/>
          <w:sz w:val="24"/>
          <w:szCs w:val="24"/>
        </w:rPr>
        <w:t xml:space="preserve">effects of this pandemic on </w:t>
      </w:r>
      <w:r w:rsidR="002249E2">
        <w:rPr>
          <w:rFonts w:ascii="Times New Roman" w:eastAsia="Times New Roman" w:hAnsi="Times New Roman" w:cs="Times New Roman"/>
          <w:bCs/>
          <w:iCs/>
          <w:spacing w:val="-10"/>
          <w:kern w:val="28"/>
          <w:sz w:val="24"/>
          <w:szCs w:val="24"/>
        </w:rPr>
        <w:t xml:space="preserve">West African 2014-16 EVD survivors living in </w:t>
      </w:r>
      <w:r w:rsidR="00B919F6" w:rsidRPr="00B919F6">
        <w:rPr>
          <w:rFonts w:ascii="Times New Roman" w:eastAsia="Times New Roman" w:hAnsi="Times New Roman" w:cs="Times New Roman"/>
          <w:bCs/>
          <w:iCs/>
          <w:spacing w:val="-10"/>
          <w:kern w:val="28"/>
          <w:sz w:val="24"/>
          <w:szCs w:val="24"/>
        </w:rPr>
        <w:t>Victoria</w:t>
      </w:r>
      <w:r w:rsidR="002249E2">
        <w:rPr>
          <w:rFonts w:ascii="Times New Roman" w:eastAsia="Times New Roman" w:hAnsi="Times New Roman" w:cs="Times New Roman"/>
          <w:bCs/>
          <w:iCs/>
          <w:spacing w:val="-10"/>
          <w:kern w:val="28"/>
          <w:sz w:val="24"/>
          <w:szCs w:val="24"/>
        </w:rPr>
        <w:t>-</w:t>
      </w:r>
      <w:r w:rsidR="00B919F6" w:rsidRPr="00B919F6">
        <w:rPr>
          <w:rFonts w:ascii="Times New Roman" w:eastAsia="Times New Roman" w:hAnsi="Times New Roman" w:cs="Times New Roman"/>
          <w:bCs/>
          <w:iCs/>
          <w:spacing w:val="-10"/>
          <w:kern w:val="28"/>
          <w:sz w:val="24"/>
          <w:szCs w:val="24"/>
        </w:rPr>
        <w:t xml:space="preserve">Australians is yet to be fully determined.  </w:t>
      </w:r>
    </w:p>
    <w:p w:rsidR="00953DEC" w:rsidRPr="00244D74" w:rsidRDefault="00425770" w:rsidP="006C7849">
      <w:pPr>
        <w:spacing w:after="0" w:line="360" w:lineRule="auto"/>
        <w:jc w:val="both"/>
        <w:rPr>
          <w:rFonts w:ascii="Times New Roman" w:eastAsia="Times New Roman" w:hAnsi="Times New Roman" w:cs="Times New Roman"/>
          <w:b/>
          <w:iCs/>
          <w:spacing w:val="-10"/>
          <w:kern w:val="28"/>
          <w:sz w:val="24"/>
          <w:szCs w:val="24"/>
        </w:rPr>
      </w:pPr>
      <w:r w:rsidRPr="0001659E">
        <w:rPr>
          <w:rFonts w:ascii="Times New Roman" w:eastAsia="Times New Roman" w:hAnsi="Times New Roman" w:cs="Times New Roman"/>
          <w:b/>
          <w:iCs/>
          <w:spacing w:val="-10"/>
          <w:kern w:val="28"/>
          <w:sz w:val="24"/>
          <w:szCs w:val="24"/>
        </w:rPr>
        <w:t>Adaptability of knowledge gained</w:t>
      </w:r>
      <w:r w:rsidR="00244D74">
        <w:rPr>
          <w:rFonts w:ascii="Times New Roman" w:eastAsia="Times New Roman" w:hAnsi="Times New Roman" w:cs="Times New Roman"/>
          <w:b/>
          <w:iCs/>
          <w:spacing w:val="-10"/>
          <w:kern w:val="28"/>
          <w:sz w:val="24"/>
          <w:szCs w:val="24"/>
        </w:rPr>
        <w:t xml:space="preserve">: </w:t>
      </w:r>
      <w:r w:rsidR="00953DEC" w:rsidRPr="00953DEC">
        <w:rPr>
          <w:rFonts w:ascii="Times New Roman" w:eastAsia="Times New Roman" w:hAnsi="Times New Roman" w:cs="Times New Roman"/>
          <w:bCs/>
          <w:iCs/>
          <w:spacing w:val="-10"/>
          <w:kern w:val="28"/>
          <w:sz w:val="24"/>
          <w:szCs w:val="24"/>
        </w:rPr>
        <w:t xml:space="preserve">This finding </w:t>
      </w:r>
      <w:r w:rsidR="00BA0FA7">
        <w:rPr>
          <w:rFonts w:ascii="Times New Roman" w:eastAsia="Times New Roman" w:hAnsi="Times New Roman" w:cs="Times New Roman"/>
          <w:bCs/>
          <w:iCs/>
          <w:spacing w:val="-10"/>
          <w:kern w:val="28"/>
          <w:sz w:val="24"/>
          <w:szCs w:val="24"/>
        </w:rPr>
        <w:t xml:space="preserve">can </w:t>
      </w:r>
      <w:r w:rsidR="00953DEC" w:rsidRPr="00953DEC">
        <w:rPr>
          <w:rFonts w:ascii="Times New Roman" w:eastAsia="Times New Roman" w:hAnsi="Times New Roman" w:cs="Times New Roman"/>
          <w:bCs/>
          <w:iCs/>
          <w:spacing w:val="-10"/>
          <w:kern w:val="28"/>
          <w:sz w:val="24"/>
          <w:szCs w:val="24"/>
        </w:rPr>
        <w:t>be adapted for use together with other screening tools to identify people at risk of psychological distress.</w:t>
      </w:r>
    </w:p>
    <w:p w:rsidR="008243CE" w:rsidRPr="00244D74" w:rsidRDefault="00425770" w:rsidP="006C7849">
      <w:pPr>
        <w:spacing w:after="0" w:line="360" w:lineRule="auto"/>
        <w:jc w:val="both"/>
        <w:rPr>
          <w:rFonts w:ascii="Times New Roman" w:eastAsia="Times New Roman" w:hAnsi="Times New Roman" w:cs="Times New Roman"/>
          <w:b/>
          <w:iCs/>
          <w:spacing w:val="-10"/>
          <w:kern w:val="28"/>
          <w:sz w:val="24"/>
          <w:szCs w:val="24"/>
        </w:rPr>
      </w:pPr>
      <w:r w:rsidRPr="0001659E">
        <w:rPr>
          <w:rFonts w:ascii="Times New Roman" w:eastAsia="Times New Roman" w:hAnsi="Times New Roman" w:cs="Times New Roman"/>
          <w:b/>
          <w:iCs/>
          <w:spacing w:val="-10"/>
          <w:kern w:val="28"/>
          <w:sz w:val="24"/>
          <w:szCs w:val="24"/>
        </w:rPr>
        <w:t>Relevance of practice</w:t>
      </w:r>
      <w:r w:rsidR="00244D74">
        <w:rPr>
          <w:rFonts w:ascii="Times New Roman" w:eastAsia="Times New Roman" w:hAnsi="Times New Roman" w:cs="Times New Roman"/>
          <w:b/>
          <w:iCs/>
          <w:spacing w:val="-10"/>
          <w:kern w:val="28"/>
          <w:sz w:val="24"/>
          <w:szCs w:val="24"/>
        </w:rPr>
        <w:t xml:space="preserve">:  </w:t>
      </w:r>
      <w:r w:rsidR="00953DEC" w:rsidRPr="00953DEC">
        <w:rPr>
          <w:rFonts w:ascii="Times New Roman" w:eastAsia="Times New Roman" w:hAnsi="Times New Roman" w:cs="Times New Roman"/>
          <w:bCs/>
          <w:iCs/>
          <w:spacing w:val="-10"/>
          <w:kern w:val="28"/>
          <w:sz w:val="24"/>
          <w:szCs w:val="24"/>
        </w:rPr>
        <w:t>This knowledge c</w:t>
      </w:r>
      <w:r w:rsidR="008243CE">
        <w:rPr>
          <w:rFonts w:ascii="Times New Roman" w:eastAsia="Times New Roman" w:hAnsi="Times New Roman" w:cs="Times New Roman"/>
          <w:bCs/>
          <w:iCs/>
          <w:spacing w:val="-10"/>
          <w:kern w:val="28"/>
          <w:sz w:val="24"/>
          <w:szCs w:val="24"/>
        </w:rPr>
        <w:t>an</w:t>
      </w:r>
      <w:r w:rsidR="00953DEC" w:rsidRPr="00953DEC">
        <w:rPr>
          <w:rFonts w:ascii="Times New Roman" w:eastAsia="Times New Roman" w:hAnsi="Times New Roman" w:cs="Times New Roman"/>
          <w:bCs/>
          <w:iCs/>
          <w:spacing w:val="-10"/>
          <w:kern w:val="28"/>
          <w:sz w:val="24"/>
          <w:szCs w:val="24"/>
        </w:rPr>
        <w:t xml:space="preserve"> be</w:t>
      </w:r>
      <w:r w:rsidR="008243CE">
        <w:rPr>
          <w:rFonts w:ascii="Times New Roman" w:eastAsia="Times New Roman" w:hAnsi="Times New Roman" w:cs="Times New Roman"/>
          <w:bCs/>
          <w:iCs/>
          <w:spacing w:val="-10"/>
          <w:kern w:val="28"/>
          <w:sz w:val="24"/>
          <w:szCs w:val="24"/>
        </w:rPr>
        <w:t xml:space="preserve"> utilised to </w:t>
      </w:r>
      <w:r w:rsidR="008243CE" w:rsidRPr="002249E2">
        <w:rPr>
          <w:rFonts w:ascii="Times New Roman" w:eastAsia="Times New Roman" w:hAnsi="Times New Roman" w:cs="Times New Roman"/>
          <w:bCs/>
          <w:iCs/>
          <w:spacing w:val="-10"/>
          <w:kern w:val="28"/>
          <w:sz w:val="24"/>
          <w:szCs w:val="24"/>
        </w:rPr>
        <w:t>guide further assessments of the psychological health of other migrant groups who have experienced</w:t>
      </w:r>
      <w:r w:rsidR="00281E55">
        <w:rPr>
          <w:rFonts w:ascii="Times New Roman" w:eastAsia="Times New Roman" w:hAnsi="Times New Roman" w:cs="Times New Roman"/>
          <w:bCs/>
          <w:iCs/>
          <w:spacing w:val="-10"/>
          <w:kern w:val="28"/>
          <w:sz w:val="24"/>
          <w:szCs w:val="24"/>
        </w:rPr>
        <w:t xml:space="preserve"> life challenging events such as </w:t>
      </w:r>
      <w:r w:rsidR="00281E55" w:rsidRPr="002249E2">
        <w:rPr>
          <w:rFonts w:ascii="Times New Roman" w:eastAsia="Times New Roman" w:hAnsi="Times New Roman" w:cs="Times New Roman"/>
          <w:bCs/>
          <w:iCs/>
          <w:spacing w:val="-10"/>
          <w:kern w:val="28"/>
          <w:sz w:val="24"/>
          <w:szCs w:val="24"/>
        </w:rPr>
        <w:t>wars</w:t>
      </w:r>
      <w:r w:rsidR="00281E55">
        <w:rPr>
          <w:rFonts w:ascii="Times New Roman" w:eastAsia="Times New Roman" w:hAnsi="Times New Roman" w:cs="Times New Roman"/>
          <w:bCs/>
          <w:iCs/>
          <w:spacing w:val="-10"/>
          <w:kern w:val="28"/>
          <w:sz w:val="24"/>
          <w:szCs w:val="24"/>
        </w:rPr>
        <w:t>, disease outbreaks</w:t>
      </w:r>
      <w:r w:rsidR="008243CE" w:rsidRPr="002249E2">
        <w:rPr>
          <w:rFonts w:ascii="Times New Roman" w:eastAsia="Times New Roman" w:hAnsi="Times New Roman" w:cs="Times New Roman"/>
          <w:bCs/>
          <w:iCs/>
          <w:spacing w:val="-10"/>
          <w:kern w:val="28"/>
          <w:sz w:val="24"/>
          <w:szCs w:val="24"/>
        </w:rPr>
        <w:t xml:space="preserve"> before migrating to Australia or might have survived other </w:t>
      </w:r>
      <w:r w:rsidR="00BA0FA7">
        <w:rPr>
          <w:rFonts w:ascii="Times New Roman" w:eastAsia="Times New Roman" w:hAnsi="Times New Roman" w:cs="Times New Roman"/>
          <w:bCs/>
          <w:iCs/>
          <w:spacing w:val="-10"/>
          <w:kern w:val="28"/>
          <w:sz w:val="24"/>
          <w:szCs w:val="24"/>
        </w:rPr>
        <w:t xml:space="preserve">outbreaks </w:t>
      </w:r>
      <w:r w:rsidR="008243CE" w:rsidRPr="002249E2">
        <w:rPr>
          <w:rFonts w:ascii="Times New Roman" w:eastAsia="Times New Roman" w:hAnsi="Times New Roman" w:cs="Times New Roman"/>
          <w:bCs/>
          <w:iCs/>
          <w:spacing w:val="-10"/>
          <w:kern w:val="28"/>
          <w:sz w:val="24"/>
          <w:szCs w:val="24"/>
        </w:rPr>
        <w:t>other than COVID-19.</w:t>
      </w:r>
      <w:r w:rsidR="008243CE">
        <w:rPr>
          <w:rFonts w:ascii="Times New Roman" w:eastAsia="Times New Roman" w:hAnsi="Times New Roman" w:cs="Times New Roman"/>
          <w:bCs/>
          <w:iCs/>
          <w:spacing w:val="-10"/>
          <w:kern w:val="28"/>
          <w:sz w:val="24"/>
          <w:szCs w:val="24"/>
        </w:rPr>
        <w:t xml:space="preserve"> </w:t>
      </w:r>
    </w:p>
    <w:p w:rsidR="00953DEC" w:rsidRDefault="000B2206" w:rsidP="006C7849">
      <w:pPr>
        <w:spacing w:after="0" w:line="360" w:lineRule="auto"/>
        <w:jc w:val="both"/>
        <w:rPr>
          <w:rFonts w:ascii="Times New Roman" w:eastAsia="Times New Roman" w:hAnsi="Times New Roman" w:cs="Times New Roman"/>
          <w:b/>
          <w:iCs/>
          <w:spacing w:val="-10"/>
          <w:kern w:val="28"/>
          <w:sz w:val="24"/>
          <w:szCs w:val="24"/>
        </w:rPr>
      </w:pPr>
      <w:r>
        <w:rPr>
          <w:rFonts w:ascii="Times New Roman" w:eastAsia="Times New Roman" w:hAnsi="Times New Roman" w:cs="Times New Roman"/>
          <w:b/>
          <w:iCs/>
          <w:spacing w:val="-10"/>
          <w:kern w:val="28"/>
          <w:sz w:val="24"/>
          <w:szCs w:val="24"/>
        </w:rPr>
        <w:t>Qualitative findings</w:t>
      </w:r>
    </w:p>
    <w:p w:rsidR="000B2206" w:rsidRDefault="00D313D3" w:rsidP="000B2206">
      <w:pPr>
        <w:spacing w:line="360" w:lineRule="auto"/>
        <w:jc w:val="both"/>
        <w:rPr>
          <w:rFonts w:ascii="Times New Roman" w:eastAsia="Calibri" w:hAnsi="Times New Roman" w:cs="Times New Roman"/>
          <w:b/>
          <w:bCs/>
          <w:kern w:val="0"/>
          <w:sz w:val="24"/>
          <w:szCs w:val="24"/>
        </w:rPr>
      </w:pPr>
      <w:r>
        <w:rPr>
          <w:rFonts w:ascii="Times New Roman" w:eastAsia="Calibri" w:hAnsi="Times New Roman" w:cs="Times New Roman"/>
          <w:b/>
          <w:bCs/>
          <w:kern w:val="0"/>
          <w:sz w:val="24"/>
          <w:szCs w:val="24"/>
        </w:rPr>
        <w:t>T</w:t>
      </w:r>
      <w:r w:rsidR="000B2206" w:rsidRPr="00953DEC">
        <w:rPr>
          <w:rFonts w:ascii="Times New Roman" w:eastAsia="Calibri" w:hAnsi="Times New Roman" w:cs="Times New Roman"/>
          <w:b/>
          <w:bCs/>
          <w:kern w:val="0"/>
          <w:sz w:val="24"/>
          <w:szCs w:val="24"/>
        </w:rPr>
        <w:t xml:space="preserve">imes when </w:t>
      </w:r>
      <w:r w:rsidR="00E461FE">
        <w:rPr>
          <w:rFonts w:ascii="Times New Roman" w:eastAsia="Calibri" w:hAnsi="Times New Roman" w:cs="Times New Roman"/>
          <w:b/>
          <w:bCs/>
          <w:kern w:val="0"/>
          <w:sz w:val="24"/>
          <w:szCs w:val="24"/>
        </w:rPr>
        <w:t xml:space="preserve">participants </w:t>
      </w:r>
      <w:r w:rsidR="00E461FE" w:rsidRPr="00953DEC">
        <w:rPr>
          <w:rFonts w:ascii="Times New Roman" w:eastAsia="Calibri" w:hAnsi="Times New Roman" w:cs="Times New Roman"/>
          <w:b/>
          <w:bCs/>
          <w:kern w:val="0"/>
          <w:sz w:val="24"/>
          <w:szCs w:val="24"/>
        </w:rPr>
        <w:t>f</w:t>
      </w:r>
      <w:r w:rsidR="00BA0FA7">
        <w:rPr>
          <w:rFonts w:ascii="Times New Roman" w:eastAsia="Calibri" w:hAnsi="Times New Roman" w:cs="Times New Roman"/>
          <w:b/>
          <w:bCs/>
          <w:kern w:val="0"/>
          <w:sz w:val="24"/>
          <w:szCs w:val="24"/>
        </w:rPr>
        <w:t>ound</w:t>
      </w:r>
      <w:r w:rsidR="000B2206" w:rsidRPr="00953DEC">
        <w:rPr>
          <w:rFonts w:ascii="Times New Roman" w:eastAsia="Calibri" w:hAnsi="Times New Roman" w:cs="Times New Roman"/>
          <w:b/>
          <w:bCs/>
          <w:kern w:val="0"/>
          <w:sz w:val="24"/>
          <w:szCs w:val="24"/>
        </w:rPr>
        <w:t xml:space="preserve"> it difficult to manage </w:t>
      </w:r>
      <w:r>
        <w:rPr>
          <w:rFonts w:ascii="Times New Roman" w:eastAsia="Calibri" w:hAnsi="Times New Roman" w:cs="Times New Roman"/>
          <w:b/>
          <w:bCs/>
          <w:kern w:val="0"/>
          <w:sz w:val="24"/>
          <w:szCs w:val="24"/>
        </w:rPr>
        <w:t xml:space="preserve">their </w:t>
      </w:r>
      <w:r w:rsidR="000B2206" w:rsidRPr="00953DEC">
        <w:rPr>
          <w:rFonts w:ascii="Times New Roman" w:eastAsia="Calibri" w:hAnsi="Times New Roman" w:cs="Times New Roman"/>
          <w:b/>
          <w:bCs/>
          <w:kern w:val="0"/>
          <w:sz w:val="24"/>
          <w:szCs w:val="24"/>
        </w:rPr>
        <w:t xml:space="preserve">distress  </w:t>
      </w:r>
    </w:p>
    <w:p w:rsidR="00953DEC" w:rsidRPr="00244D74" w:rsidRDefault="00425770" w:rsidP="00425770">
      <w:pPr>
        <w:spacing w:line="360" w:lineRule="auto"/>
        <w:jc w:val="both"/>
        <w:rPr>
          <w:rFonts w:ascii="Times New Roman" w:eastAsia="Calibri" w:hAnsi="Times New Roman" w:cs="Times New Roman"/>
          <w:b/>
          <w:bCs/>
          <w:kern w:val="0"/>
          <w:sz w:val="24"/>
          <w:szCs w:val="24"/>
          <w:shd w:val="clear" w:color="auto" w:fill="FFFFFF"/>
        </w:rPr>
      </w:pPr>
      <w:r>
        <w:rPr>
          <w:rFonts w:ascii="Times New Roman" w:eastAsia="Calibri" w:hAnsi="Times New Roman" w:cs="Times New Roman"/>
          <w:b/>
          <w:bCs/>
          <w:kern w:val="0"/>
          <w:sz w:val="24"/>
          <w:szCs w:val="24"/>
          <w:shd w:val="clear" w:color="auto" w:fill="FFFFFF"/>
        </w:rPr>
        <w:lastRenderedPageBreak/>
        <w:t>Observation</w:t>
      </w:r>
      <w:r w:rsidR="00244D74">
        <w:rPr>
          <w:rFonts w:ascii="Times New Roman" w:eastAsia="Calibri" w:hAnsi="Times New Roman" w:cs="Times New Roman"/>
          <w:b/>
          <w:bCs/>
          <w:kern w:val="0"/>
          <w:sz w:val="24"/>
          <w:szCs w:val="24"/>
          <w:shd w:val="clear" w:color="auto" w:fill="FFFFFF"/>
        </w:rPr>
        <w:t xml:space="preserve">: </w:t>
      </w:r>
      <w:r w:rsidR="00535405">
        <w:rPr>
          <w:rFonts w:ascii="Times New Roman" w:eastAsia="Calibri" w:hAnsi="Times New Roman" w:cs="Times New Roman"/>
          <w:kern w:val="0"/>
          <w:sz w:val="24"/>
          <w:szCs w:val="24"/>
          <w:shd w:val="clear" w:color="auto" w:fill="FFFFFF"/>
        </w:rPr>
        <w:t xml:space="preserve">The participants </w:t>
      </w:r>
      <w:r w:rsidR="00A05189" w:rsidRPr="00A05189">
        <w:rPr>
          <w:rFonts w:ascii="Times New Roman" w:eastAsia="Calibri" w:hAnsi="Times New Roman" w:cs="Times New Roman"/>
          <w:kern w:val="0"/>
          <w:sz w:val="24"/>
          <w:szCs w:val="24"/>
          <w:shd w:val="clear" w:color="auto" w:fill="FFFFFF"/>
        </w:rPr>
        <w:t xml:space="preserve">did not find it difficult to manage their </w:t>
      </w:r>
      <w:r w:rsidR="00281E55" w:rsidRPr="00A05189">
        <w:rPr>
          <w:rFonts w:ascii="Times New Roman" w:eastAsia="Calibri" w:hAnsi="Times New Roman" w:cs="Times New Roman"/>
          <w:kern w:val="0"/>
          <w:sz w:val="24"/>
          <w:szCs w:val="24"/>
          <w:shd w:val="clear" w:color="auto" w:fill="FFFFFF"/>
        </w:rPr>
        <w:t>distress and</w:t>
      </w:r>
      <w:r w:rsidR="00BA0FA7">
        <w:rPr>
          <w:rFonts w:ascii="Times New Roman" w:eastAsia="Calibri" w:hAnsi="Times New Roman" w:cs="Times New Roman"/>
          <w:kern w:val="0"/>
          <w:sz w:val="24"/>
          <w:szCs w:val="24"/>
          <w:shd w:val="clear" w:color="auto" w:fill="FFFFFF"/>
        </w:rPr>
        <w:t xml:space="preserve"> </w:t>
      </w:r>
      <w:r w:rsidR="00A05189" w:rsidRPr="00A05189">
        <w:rPr>
          <w:rFonts w:ascii="Times New Roman" w:eastAsia="Calibri" w:hAnsi="Times New Roman" w:cs="Times New Roman"/>
          <w:kern w:val="0"/>
          <w:sz w:val="24"/>
          <w:szCs w:val="24"/>
          <w:shd w:val="clear" w:color="auto" w:fill="FFFFFF"/>
        </w:rPr>
        <w:t xml:space="preserve">depended on mass media </w:t>
      </w:r>
      <w:r w:rsidR="002249E2">
        <w:rPr>
          <w:rFonts w:ascii="Times New Roman" w:eastAsia="Calibri" w:hAnsi="Times New Roman" w:cs="Times New Roman"/>
          <w:kern w:val="0"/>
          <w:sz w:val="24"/>
          <w:szCs w:val="24"/>
          <w:shd w:val="clear" w:color="auto" w:fill="FFFFFF"/>
        </w:rPr>
        <w:t xml:space="preserve">especially radio and television </w:t>
      </w:r>
      <w:r w:rsidR="00A05189" w:rsidRPr="00A05189">
        <w:rPr>
          <w:rFonts w:ascii="Times New Roman" w:eastAsia="Calibri" w:hAnsi="Times New Roman" w:cs="Times New Roman"/>
          <w:kern w:val="0"/>
          <w:sz w:val="24"/>
          <w:szCs w:val="24"/>
          <w:shd w:val="clear" w:color="auto" w:fill="FFFFFF"/>
        </w:rPr>
        <w:t xml:space="preserve">for information to manage their psychological </w:t>
      </w:r>
      <w:r w:rsidR="002249E2">
        <w:rPr>
          <w:rFonts w:ascii="Times New Roman" w:eastAsia="Calibri" w:hAnsi="Times New Roman" w:cs="Times New Roman"/>
          <w:kern w:val="0"/>
          <w:sz w:val="24"/>
          <w:szCs w:val="24"/>
          <w:shd w:val="clear" w:color="auto" w:fill="FFFFFF"/>
        </w:rPr>
        <w:t>distress</w:t>
      </w:r>
      <w:r w:rsidR="00A05189" w:rsidRPr="00A05189">
        <w:rPr>
          <w:rFonts w:ascii="Times New Roman" w:eastAsia="Calibri" w:hAnsi="Times New Roman" w:cs="Times New Roman"/>
          <w:kern w:val="0"/>
          <w:sz w:val="24"/>
          <w:szCs w:val="24"/>
          <w:shd w:val="clear" w:color="auto" w:fill="FFFFFF"/>
        </w:rPr>
        <w:t>.</w:t>
      </w:r>
    </w:p>
    <w:p w:rsidR="00A05189" w:rsidRPr="00244D74" w:rsidRDefault="00425770" w:rsidP="00425770">
      <w:pPr>
        <w:spacing w:line="360" w:lineRule="auto"/>
        <w:jc w:val="both"/>
        <w:rPr>
          <w:rFonts w:ascii="Times New Roman" w:eastAsia="Calibri" w:hAnsi="Times New Roman" w:cs="Times New Roman"/>
          <w:b/>
          <w:bCs/>
          <w:kern w:val="0"/>
          <w:sz w:val="24"/>
          <w:szCs w:val="24"/>
          <w:shd w:val="clear" w:color="auto" w:fill="FFFFFF"/>
        </w:rPr>
      </w:pPr>
      <w:r>
        <w:rPr>
          <w:rFonts w:ascii="Times New Roman" w:eastAsia="Calibri" w:hAnsi="Times New Roman" w:cs="Times New Roman"/>
          <w:b/>
          <w:bCs/>
          <w:kern w:val="0"/>
          <w:sz w:val="24"/>
          <w:szCs w:val="24"/>
          <w:shd w:val="clear" w:color="auto" w:fill="FFFFFF"/>
        </w:rPr>
        <w:t>Inference</w:t>
      </w:r>
      <w:r w:rsidR="00244D74">
        <w:rPr>
          <w:rFonts w:ascii="Times New Roman" w:eastAsia="Calibri" w:hAnsi="Times New Roman" w:cs="Times New Roman"/>
          <w:b/>
          <w:bCs/>
          <w:kern w:val="0"/>
          <w:sz w:val="24"/>
          <w:szCs w:val="24"/>
          <w:shd w:val="clear" w:color="auto" w:fill="FFFFFF"/>
        </w:rPr>
        <w:t xml:space="preserve">: </w:t>
      </w:r>
      <w:r w:rsidR="00A05189" w:rsidRPr="00A05189">
        <w:rPr>
          <w:rFonts w:ascii="Times New Roman" w:eastAsia="Calibri" w:hAnsi="Times New Roman" w:cs="Times New Roman"/>
          <w:kern w:val="0"/>
          <w:sz w:val="24"/>
          <w:szCs w:val="24"/>
          <w:shd w:val="clear" w:color="auto" w:fill="FFFFFF"/>
        </w:rPr>
        <w:t xml:space="preserve">This response </w:t>
      </w:r>
      <w:r w:rsidR="002249E2">
        <w:rPr>
          <w:rFonts w:ascii="Times New Roman" w:eastAsia="Calibri" w:hAnsi="Times New Roman" w:cs="Times New Roman"/>
          <w:kern w:val="0"/>
          <w:sz w:val="24"/>
          <w:szCs w:val="24"/>
          <w:shd w:val="clear" w:color="auto" w:fill="FFFFFF"/>
        </w:rPr>
        <w:t>may</w:t>
      </w:r>
      <w:r w:rsidR="00A05189" w:rsidRPr="00A05189">
        <w:rPr>
          <w:rFonts w:ascii="Times New Roman" w:eastAsia="Calibri" w:hAnsi="Times New Roman" w:cs="Times New Roman"/>
          <w:kern w:val="0"/>
          <w:sz w:val="24"/>
          <w:szCs w:val="24"/>
          <w:shd w:val="clear" w:color="auto" w:fill="FFFFFF"/>
        </w:rPr>
        <w:t xml:space="preserve"> have come from participants</w:t>
      </w:r>
      <w:r w:rsidR="00BA0FA7">
        <w:rPr>
          <w:rFonts w:ascii="Times New Roman" w:eastAsia="Calibri" w:hAnsi="Times New Roman" w:cs="Times New Roman"/>
          <w:kern w:val="0"/>
          <w:sz w:val="24"/>
          <w:szCs w:val="24"/>
          <w:shd w:val="clear" w:color="auto" w:fill="FFFFFF"/>
        </w:rPr>
        <w:t>’</w:t>
      </w:r>
      <w:r w:rsidR="00A05189" w:rsidRPr="00A05189">
        <w:rPr>
          <w:rFonts w:ascii="Times New Roman" w:eastAsia="Calibri" w:hAnsi="Times New Roman" w:cs="Times New Roman"/>
          <w:kern w:val="0"/>
          <w:sz w:val="24"/>
          <w:szCs w:val="24"/>
          <w:shd w:val="clear" w:color="auto" w:fill="FFFFFF"/>
        </w:rPr>
        <w:t xml:space="preserve"> consideration that the Australian government </w:t>
      </w:r>
      <w:r w:rsidR="00BA0FA7">
        <w:rPr>
          <w:rFonts w:ascii="Times New Roman" w:eastAsia="Calibri" w:hAnsi="Times New Roman" w:cs="Times New Roman"/>
          <w:kern w:val="0"/>
          <w:sz w:val="24"/>
          <w:szCs w:val="24"/>
          <w:shd w:val="clear" w:color="auto" w:fill="FFFFFF"/>
        </w:rPr>
        <w:t xml:space="preserve">could </w:t>
      </w:r>
      <w:r w:rsidR="00A05189" w:rsidRPr="00A05189">
        <w:rPr>
          <w:rFonts w:ascii="Times New Roman" w:eastAsia="Calibri" w:hAnsi="Times New Roman" w:cs="Times New Roman"/>
          <w:kern w:val="0"/>
          <w:sz w:val="24"/>
          <w:szCs w:val="24"/>
          <w:shd w:val="clear" w:color="auto" w:fill="FFFFFF"/>
        </w:rPr>
        <w:t>manage the pandemic</w:t>
      </w:r>
      <w:r w:rsidR="002249E2">
        <w:rPr>
          <w:rFonts w:ascii="Times New Roman" w:eastAsia="Calibri" w:hAnsi="Times New Roman" w:cs="Times New Roman"/>
          <w:kern w:val="0"/>
          <w:sz w:val="24"/>
          <w:szCs w:val="24"/>
          <w:shd w:val="clear" w:color="auto" w:fill="FFFFFF"/>
        </w:rPr>
        <w:t xml:space="preserve"> and </w:t>
      </w:r>
      <w:r w:rsidR="00BA0FA7">
        <w:rPr>
          <w:rFonts w:ascii="Times New Roman" w:eastAsia="Calibri" w:hAnsi="Times New Roman" w:cs="Times New Roman"/>
          <w:kern w:val="0"/>
          <w:sz w:val="24"/>
          <w:szCs w:val="24"/>
          <w:shd w:val="clear" w:color="auto" w:fill="FFFFFF"/>
        </w:rPr>
        <w:t xml:space="preserve">would </w:t>
      </w:r>
      <w:r w:rsidR="00535405">
        <w:rPr>
          <w:rFonts w:ascii="Times New Roman" w:eastAsia="Calibri" w:hAnsi="Times New Roman" w:cs="Times New Roman"/>
          <w:kern w:val="0"/>
          <w:sz w:val="24"/>
          <w:szCs w:val="24"/>
          <w:shd w:val="clear" w:color="auto" w:fill="FFFFFF"/>
        </w:rPr>
        <w:t>provide timely and accurate information</w:t>
      </w:r>
      <w:r w:rsidR="00B5607F">
        <w:rPr>
          <w:rFonts w:ascii="Times New Roman" w:eastAsia="Calibri" w:hAnsi="Times New Roman" w:cs="Times New Roman"/>
          <w:kern w:val="0"/>
          <w:sz w:val="24"/>
          <w:szCs w:val="24"/>
          <w:shd w:val="clear" w:color="auto" w:fill="FFFFFF"/>
        </w:rPr>
        <w:t xml:space="preserve"> regarding actions to mitigate the severe impacts of the pandemic.</w:t>
      </w:r>
      <w:r w:rsidR="00A05189" w:rsidRPr="00A05189">
        <w:rPr>
          <w:rFonts w:ascii="Times New Roman" w:eastAsia="Calibri" w:hAnsi="Times New Roman" w:cs="Times New Roman"/>
          <w:kern w:val="0"/>
          <w:sz w:val="24"/>
          <w:szCs w:val="24"/>
          <w:shd w:val="clear" w:color="auto" w:fill="FFFFFF"/>
        </w:rPr>
        <w:t xml:space="preserve"> Such level of confidence could be supportive of the government’s efforts in controlling the pandemic.</w:t>
      </w:r>
    </w:p>
    <w:p w:rsidR="000B2206" w:rsidRPr="00244D74" w:rsidRDefault="00425770" w:rsidP="00425770">
      <w:pPr>
        <w:spacing w:line="360" w:lineRule="auto"/>
        <w:jc w:val="both"/>
        <w:rPr>
          <w:rFonts w:ascii="Times New Roman" w:eastAsia="Calibri" w:hAnsi="Times New Roman" w:cs="Times New Roman"/>
          <w:b/>
          <w:bCs/>
          <w:kern w:val="0"/>
          <w:sz w:val="24"/>
          <w:szCs w:val="24"/>
          <w:shd w:val="clear" w:color="auto" w:fill="FFFFFF"/>
        </w:rPr>
      </w:pPr>
      <w:r>
        <w:rPr>
          <w:rFonts w:ascii="Times New Roman" w:eastAsia="Calibri" w:hAnsi="Times New Roman" w:cs="Times New Roman"/>
          <w:b/>
          <w:bCs/>
          <w:kern w:val="0"/>
          <w:sz w:val="24"/>
          <w:szCs w:val="24"/>
          <w:shd w:val="clear" w:color="auto" w:fill="FFFFFF"/>
        </w:rPr>
        <w:t>Implication</w:t>
      </w:r>
      <w:r w:rsidR="00244D74">
        <w:rPr>
          <w:rFonts w:ascii="Times New Roman" w:eastAsia="Calibri" w:hAnsi="Times New Roman" w:cs="Times New Roman"/>
          <w:b/>
          <w:bCs/>
          <w:kern w:val="0"/>
          <w:sz w:val="24"/>
          <w:szCs w:val="24"/>
          <w:shd w:val="clear" w:color="auto" w:fill="FFFFFF"/>
        </w:rPr>
        <w:t xml:space="preserve">: </w:t>
      </w:r>
      <w:r w:rsidR="000B2206" w:rsidRPr="000B2206">
        <w:rPr>
          <w:rFonts w:ascii="Times New Roman" w:eastAsia="Calibri" w:hAnsi="Times New Roman" w:cs="Times New Roman"/>
          <w:kern w:val="0"/>
          <w:sz w:val="24"/>
          <w:szCs w:val="24"/>
          <w:shd w:val="clear" w:color="auto" w:fill="FFFFFF"/>
        </w:rPr>
        <w:t xml:space="preserve">The implication is that many 2014-16 EVD survivors </w:t>
      </w:r>
      <w:r w:rsidR="00B5607F">
        <w:rPr>
          <w:rFonts w:ascii="Times New Roman" w:eastAsia="Calibri" w:hAnsi="Times New Roman" w:cs="Times New Roman"/>
          <w:kern w:val="0"/>
          <w:sz w:val="24"/>
          <w:szCs w:val="24"/>
          <w:shd w:val="clear" w:color="auto" w:fill="FFFFFF"/>
        </w:rPr>
        <w:t>we</w:t>
      </w:r>
      <w:r w:rsidR="000B2206" w:rsidRPr="000B2206">
        <w:rPr>
          <w:rFonts w:ascii="Times New Roman" w:eastAsia="Calibri" w:hAnsi="Times New Roman" w:cs="Times New Roman"/>
          <w:kern w:val="0"/>
          <w:sz w:val="24"/>
          <w:szCs w:val="24"/>
          <w:shd w:val="clear" w:color="auto" w:fill="FFFFFF"/>
        </w:rPr>
        <w:t>re distressed by the</w:t>
      </w:r>
      <w:r w:rsidR="00EB74E7">
        <w:rPr>
          <w:rFonts w:ascii="Times New Roman" w:eastAsia="Calibri" w:hAnsi="Times New Roman" w:cs="Times New Roman"/>
          <w:kern w:val="0"/>
          <w:sz w:val="24"/>
          <w:szCs w:val="24"/>
          <w:shd w:val="clear" w:color="auto" w:fill="FFFFFF"/>
        </w:rPr>
        <w:t xml:space="preserve"> </w:t>
      </w:r>
      <w:r w:rsidR="000B2206" w:rsidRPr="000B2206">
        <w:rPr>
          <w:rFonts w:ascii="Times New Roman" w:eastAsia="Calibri" w:hAnsi="Times New Roman" w:cs="Times New Roman"/>
          <w:kern w:val="0"/>
          <w:sz w:val="24"/>
          <w:szCs w:val="24"/>
          <w:shd w:val="clear" w:color="auto" w:fill="FFFFFF"/>
        </w:rPr>
        <w:t>COVID-19 pandemic</w:t>
      </w:r>
      <w:r w:rsidR="00BA0FA7">
        <w:rPr>
          <w:rFonts w:ascii="Times New Roman" w:eastAsia="Calibri" w:hAnsi="Times New Roman" w:cs="Times New Roman"/>
          <w:kern w:val="0"/>
          <w:sz w:val="24"/>
          <w:szCs w:val="24"/>
          <w:shd w:val="clear" w:color="auto" w:fill="FFFFFF"/>
        </w:rPr>
        <w:t>. D</w:t>
      </w:r>
      <w:r w:rsidR="00B5607F">
        <w:rPr>
          <w:rFonts w:ascii="Times New Roman" w:eastAsia="Calibri" w:hAnsi="Times New Roman" w:cs="Times New Roman"/>
          <w:kern w:val="0"/>
          <w:sz w:val="24"/>
          <w:szCs w:val="24"/>
          <w:shd w:val="clear" w:color="auto" w:fill="FFFFFF"/>
        </w:rPr>
        <w:t xml:space="preserve">espite </w:t>
      </w:r>
      <w:r w:rsidR="000B2206" w:rsidRPr="000B2206">
        <w:rPr>
          <w:rFonts w:ascii="Times New Roman" w:eastAsia="Calibri" w:hAnsi="Times New Roman" w:cs="Times New Roman"/>
          <w:kern w:val="0"/>
          <w:sz w:val="24"/>
          <w:szCs w:val="24"/>
          <w:shd w:val="clear" w:color="auto" w:fill="FFFFFF"/>
        </w:rPr>
        <w:t>that</w:t>
      </w:r>
      <w:r w:rsidR="00B5607F">
        <w:rPr>
          <w:rFonts w:ascii="Times New Roman" w:eastAsia="Calibri" w:hAnsi="Times New Roman" w:cs="Times New Roman"/>
          <w:kern w:val="0"/>
          <w:sz w:val="24"/>
          <w:szCs w:val="24"/>
          <w:shd w:val="clear" w:color="auto" w:fill="FFFFFF"/>
        </w:rPr>
        <w:t xml:space="preserve"> finding, </w:t>
      </w:r>
      <w:r w:rsidR="00BA0FA7">
        <w:rPr>
          <w:rFonts w:ascii="Times New Roman" w:eastAsia="Calibri" w:hAnsi="Times New Roman" w:cs="Times New Roman"/>
          <w:kern w:val="0"/>
          <w:sz w:val="24"/>
          <w:szCs w:val="24"/>
          <w:shd w:val="clear" w:color="auto" w:fill="FFFFFF"/>
        </w:rPr>
        <w:t xml:space="preserve">most </w:t>
      </w:r>
      <w:r w:rsidR="00B5607F">
        <w:rPr>
          <w:rFonts w:ascii="Times New Roman" w:eastAsia="Calibri" w:hAnsi="Times New Roman" w:cs="Times New Roman"/>
          <w:kern w:val="0"/>
          <w:sz w:val="24"/>
          <w:szCs w:val="24"/>
          <w:shd w:val="clear" w:color="auto" w:fill="FFFFFF"/>
        </w:rPr>
        <w:t>participants</w:t>
      </w:r>
      <w:r w:rsidR="000B2206" w:rsidRPr="000B2206">
        <w:rPr>
          <w:rFonts w:ascii="Times New Roman" w:eastAsia="Calibri" w:hAnsi="Times New Roman" w:cs="Times New Roman"/>
          <w:kern w:val="0"/>
          <w:sz w:val="24"/>
          <w:szCs w:val="24"/>
          <w:shd w:val="clear" w:color="auto" w:fill="FFFFFF"/>
        </w:rPr>
        <w:t xml:space="preserve"> </w:t>
      </w:r>
      <w:r w:rsidR="00B5607F">
        <w:rPr>
          <w:rFonts w:ascii="Times New Roman" w:eastAsia="Calibri" w:hAnsi="Times New Roman" w:cs="Times New Roman"/>
          <w:kern w:val="0"/>
          <w:sz w:val="24"/>
          <w:szCs w:val="24"/>
          <w:shd w:val="clear" w:color="auto" w:fill="FFFFFF"/>
        </w:rPr>
        <w:t xml:space="preserve">who </w:t>
      </w:r>
      <w:r w:rsidR="000B2206" w:rsidRPr="000B2206">
        <w:rPr>
          <w:rFonts w:ascii="Times New Roman" w:eastAsia="Calibri" w:hAnsi="Times New Roman" w:cs="Times New Roman"/>
          <w:kern w:val="0"/>
          <w:sz w:val="24"/>
          <w:szCs w:val="24"/>
          <w:shd w:val="clear" w:color="auto" w:fill="FFFFFF"/>
        </w:rPr>
        <w:t xml:space="preserve">did not seek professional </w:t>
      </w:r>
      <w:r w:rsidR="00B5607F">
        <w:rPr>
          <w:rFonts w:ascii="Times New Roman" w:eastAsia="Calibri" w:hAnsi="Times New Roman" w:cs="Times New Roman"/>
          <w:kern w:val="0"/>
          <w:sz w:val="24"/>
          <w:szCs w:val="24"/>
          <w:shd w:val="clear" w:color="auto" w:fill="FFFFFF"/>
        </w:rPr>
        <w:t xml:space="preserve">help for their experiences, </w:t>
      </w:r>
      <w:r w:rsidR="000B2206" w:rsidRPr="000B2206">
        <w:rPr>
          <w:rFonts w:ascii="Times New Roman" w:eastAsia="Calibri" w:hAnsi="Times New Roman" w:cs="Times New Roman"/>
          <w:kern w:val="0"/>
          <w:sz w:val="24"/>
          <w:szCs w:val="24"/>
          <w:shd w:val="clear" w:color="auto" w:fill="FFFFFF"/>
        </w:rPr>
        <w:t>present</w:t>
      </w:r>
      <w:r w:rsidR="001C1B9F">
        <w:rPr>
          <w:rFonts w:ascii="Times New Roman" w:eastAsia="Calibri" w:hAnsi="Times New Roman" w:cs="Times New Roman"/>
          <w:kern w:val="0"/>
          <w:sz w:val="24"/>
          <w:szCs w:val="24"/>
          <w:shd w:val="clear" w:color="auto" w:fill="FFFFFF"/>
        </w:rPr>
        <w:t>ed</w:t>
      </w:r>
      <w:r w:rsidR="000B2206" w:rsidRPr="000B2206">
        <w:rPr>
          <w:rFonts w:ascii="Times New Roman" w:eastAsia="Calibri" w:hAnsi="Times New Roman" w:cs="Times New Roman"/>
          <w:kern w:val="0"/>
          <w:sz w:val="24"/>
          <w:szCs w:val="24"/>
          <w:shd w:val="clear" w:color="auto" w:fill="FFFFFF"/>
        </w:rPr>
        <w:t xml:space="preserve"> a risk of more people living with undiagnosed </w:t>
      </w:r>
      <w:r w:rsidR="00B5607F">
        <w:rPr>
          <w:rFonts w:ascii="Times New Roman" w:eastAsia="Calibri" w:hAnsi="Times New Roman" w:cs="Times New Roman"/>
          <w:kern w:val="0"/>
          <w:sz w:val="24"/>
          <w:szCs w:val="24"/>
          <w:shd w:val="clear" w:color="auto" w:fill="FFFFFF"/>
        </w:rPr>
        <w:t xml:space="preserve">and </w:t>
      </w:r>
      <w:r w:rsidR="00281E55">
        <w:rPr>
          <w:rFonts w:ascii="Times New Roman" w:eastAsia="Calibri" w:hAnsi="Times New Roman" w:cs="Times New Roman"/>
          <w:kern w:val="0"/>
          <w:sz w:val="24"/>
          <w:szCs w:val="24"/>
          <w:shd w:val="clear" w:color="auto" w:fill="FFFFFF"/>
        </w:rPr>
        <w:t>treated mental</w:t>
      </w:r>
      <w:r w:rsidR="000B2206" w:rsidRPr="000B2206">
        <w:rPr>
          <w:rFonts w:ascii="Times New Roman" w:eastAsia="Calibri" w:hAnsi="Times New Roman" w:cs="Times New Roman"/>
          <w:kern w:val="0"/>
          <w:sz w:val="24"/>
          <w:szCs w:val="24"/>
          <w:shd w:val="clear" w:color="auto" w:fill="FFFFFF"/>
        </w:rPr>
        <w:t xml:space="preserve"> health issues that </w:t>
      </w:r>
      <w:r w:rsidR="00BA0FA7">
        <w:rPr>
          <w:rFonts w:ascii="Times New Roman" w:eastAsia="Calibri" w:hAnsi="Times New Roman" w:cs="Times New Roman"/>
          <w:kern w:val="0"/>
          <w:sz w:val="24"/>
          <w:szCs w:val="24"/>
          <w:shd w:val="clear" w:color="auto" w:fill="FFFFFF"/>
        </w:rPr>
        <w:t xml:space="preserve">could </w:t>
      </w:r>
      <w:r w:rsidR="00B5607F">
        <w:rPr>
          <w:rFonts w:ascii="Times New Roman" w:eastAsia="Calibri" w:hAnsi="Times New Roman" w:cs="Times New Roman"/>
          <w:kern w:val="0"/>
          <w:sz w:val="24"/>
          <w:szCs w:val="24"/>
          <w:shd w:val="clear" w:color="auto" w:fill="FFFFFF"/>
        </w:rPr>
        <w:t xml:space="preserve">have </w:t>
      </w:r>
      <w:r w:rsidR="000B2206" w:rsidRPr="000B2206">
        <w:rPr>
          <w:rFonts w:ascii="Times New Roman" w:eastAsia="Calibri" w:hAnsi="Times New Roman" w:cs="Times New Roman"/>
          <w:kern w:val="0"/>
          <w:sz w:val="24"/>
          <w:szCs w:val="24"/>
          <w:shd w:val="clear" w:color="auto" w:fill="FFFFFF"/>
        </w:rPr>
        <w:t xml:space="preserve">emanated from the consequences </w:t>
      </w:r>
      <w:r w:rsidR="00B5607F">
        <w:rPr>
          <w:rFonts w:ascii="Times New Roman" w:eastAsia="Calibri" w:hAnsi="Times New Roman" w:cs="Times New Roman"/>
          <w:kern w:val="0"/>
          <w:sz w:val="24"/>
          <w:szCs w:val="24"/>
          <w:shd w:val="clear" w:color="auto" w:fill="FFFFFF"/>
        </w:rPr>
        <w:t>of the social distancing, community lockdowns and other related regulations.</w:t>
      </w:r>
    </w:p>
    <w:p w:rsidR="00A05189" w:rsidRPr="00244D74" w:rsidRDefault="00425770" w:rsidP="00425770">
      <w:pPr>
        <w:spacing w:line="360" w:lineRule="auto"/>
        <w:jc w:val="both"/>
        <w:rPr>
          <w:rFonts w:ascii="Times New Roman" w:eastAsia="Calibri" w:hAnsi="Times New Roman" w:cs="Times New Roman"/>
          <w:b/>
          <w:bCs/>
          <w:kern w:val="0"/>
          <w:sz w:val="24"/>
          <w:szCs w:val="24"/>
          <w:shd w:val="clear" w:color="auto" w:fill="FFFFFF"/>
        </w:rPr>
      </w:pPr>
      <w:r>
        <w:rPr>
          <w:rFonts w:ascii="Times New Roman" w:eastAsia="Calibri" w:hAnsi="Times New Roman" w:cs="Times New Roman"/>
          <w:b/>
          <w:bCs/>
          <w:kern w:val="0"/>
          <w:sz w:val="24"/>
          <w:szCs w:val="24"/>
          <w:shd w:val="clear" w:color="auto" w:fill="FFFFFF"/>
        </w:rPr>
        <w:t>Supporting literature</w:t>
      </w:r>
      <w:r w:rsidR="00244D74">
        <w:rPr>
          <w:rFonts w:ascii="Times New Roman" w:eastAsia="Calibri" w:hAnsi="Times New Roman" w:cs="Times New Roman"/>
          <w:b/>
          <w:bCs/>
          <w:kern w:val="0"/>
          <w:sz w:val="24"/>
          <w:szCs w:val="24"/>
          <w:shd w:val="clear" w:color="auto" w:fill="FFFFFF"/>
        </w:rPr>
        <w:t xml:space="preserve">: </w:t>
      </w:r>
      <w:r w:rsidR="00A05189" w:rsidRPr="00A05189">
        <w:rPr>
          <w:rFonts w:ascii="Times New Roman" w:eastAsia="Calibri" w:hAnsi="Times New Roman" w:cs="Times New Roman"/>
          <w:kern w:val="0"/>
          <w:sz w:val="24"/>
          <w:szCs w:val="24"/>
          <w:shd w:val="clear" w:color="auto" w:fill="FFFFFF"/>
        </w:rPr>
        <w:t>Biddle et al.</w:t>
      </w:r>
      <w:r w:rsidR="00BA0FA7">
        <w:rPr>
          <w:rFonts w:ascii="Times New Roman" w:eastAsia="Calibri" w:hAnsi="Times New Roman" w:cs="Times New Roman"/>
          <w:kern w:val="0"/>
          <w:sz w:val="24"/>
          <w:szCs w:val="24"/>
          <w:shd w:val="clear" w:color="auto" w:fill="FFFFFF"/>
        </w:rPr>
        <w:t xml:space="preserve"> </w:t>
      </w:r>
      <w:r w:rsidR="00DB3C0E" w:rsidRPr="00A05189">
        <w:rPr>
          <w:rFonts w:ascii="Times New Roman" w:eastAsia="Calibri" w:hAnsi="Times New Roman" w:cs="Times New Roman"/>
          <w:kern w:val="0"/>
          <w:sz w:val="24"/>
          <w:szCs w:val="24"/>
          <w:shd w:val="clear" w:color="auto" w:fill="FFFFFF"/>
        </w:rPr>
        <w:fldChar w:fldCharType="begin"/>
      </w:r>
      <w:r w:rsidR="00A05189" w:rsidRPr="00A05189">
        <w:rPr>
          <w:rFonts w:ascii="Times New Roman" w:eastAsia="Calibri" w:hAnsi="Times New Roman" w:cs="Times New Roman"/>
          <w:kern w:val="0"/>
          <w:sz w:val="24"/>
          <w:szCs w:val="24"/>
          <w:shd w:val="clear" w:color="auto" w:fill="FFFFFF"/>
        </w:rPr>
        <w:instrText xml:space="preserve"> ADDIN EN.CITE &lt;EndNote&gt;&lt;Cite ExcludeAuth="1"&gt;&lt;Author&gt;Biddle&lt;/Author&gt;&lt;Year&gt;2020&lt;/Year&gt;&lt;RecNum&gt;22&lt;/RecNum&gt;&lt;DisplayText&gt;(2020)&lt;/DisplayText&gt;&lt;record&gt;&lt;rec-number&gt;22&lt;/rec-number&gt;&lt;foreign-keys&gt;&lt;key app="EN" db-id="dpredf2s5vz0rzedtx1xa927etr05pr5zvws" timestamp="1620617265"&gt;22&lt;/key&gt;&lt;/foreign-keys&gt;&lt;ref-type name="Web Page"&gt;12&lt;/ref-type&gt;&lt;contributors&gt;&lt;authors&gt;&lt;author&gt;Biddle, Nicholas&lt;/author&gt;&lt;author&gt;Edwards, Ben&lt;/author&gt;&lt;author&gt;Gray, Matthew&lt;/author&gt;&lt;author&gt;Sollis, Kate&lt;/author&gt;&lt;/authors&gt;&lt;/contributors&gt;&lt;titles&gt;&lt;title&gt;Hardship, distress, and resilience: The initial impacts of COVID-19 in Australia. Available at:&lt;/title&gt;&lt;secondary-title&gt;ANU Centre for Social Research and Methods&amp;#xD;&lt;/secondary-title&gt;&lt;/titles&gt;&lt;pages&gt;43&lt;/pages&gt;&lt;dates&gt;&lt;year&gt;2020&lt;/year&gt;&lt;/dates&gt;&lt;urls&gt;&lt;related-urls&gt;&lt;url&gt;https://csrm.cass.anu.edu.au/research/publications/hardship-distress-and-resilience-initial-impacts-covid-19-australia-1&lt;/url&gt;&lt;/related-urls&gt;&lt;/urls&gt;&lt;electronic-resource-num&gt;10.1371/journal.pntd.0003567&lt;/electronic-resource-num&gt;&lt;/record&gt;&lt;/Cite&gt;&lt;/EndNote&gt;</w:instrText>
      </w:r>
      <w:r w:rsidR="00DB3C0E" w:rsidRPr="00A05189">
        <w:rPr>
          <w:rFonts w:ascii="Times New Roman" w:eastAsia="Calibri" w:hAnsi="Times New Roman" w:cs="Times New Roman"/>
          <w:kern w:val="0"/>
          <w:sz w:val="24"/>
          <w:szCs w:val="24"/>
          <w:shd w:val="clear" w:color="auto" w:fill="FFFFFF"/>
        </w:rPr>
        <w:fldChar w:fldCharType="separate"/>
      </w:r>
      <w:r w:rsidR="00A05189" w:rsidRPr="00A05189">
        <w:rPr>
          <w:rFonts w:ascii="Times New Roman" w:eastAsia="Calibri" w:hAnsi="Times New Roman" w:cs="Times New Roman"/>
          <w:noProof/>
          <w:kern w:val="0"/>
          <w:sz w:val="24"/>
          <w:szCs w:val="24"/>
          <w:shd w:val="clear" w:color="auto" w:fill="FFFFFF"/>
        </w:rPr>
        <w:t>(2020)</w:t>
      </w:r>
      <w:r w:rsidR="00DB3C0E" w:rsidRPr="00A05189">
        <w:rPr>
          <w:rFonts w:ascii="Times New Roman" w:eastAsia="Calibri" w:hAnsi="Times New Roman" w:cs="Times New Roman"/>
          <w:kern w:val="0"/>
          <w:sz w:val="24"/>
          <w:szCs w:val="24"/>
          <w:shd w:val="clear" w:color="auto" w:fill="FFFFFF"/>
        </w:rPr>
        <w:fldChar w:fldCharType="end"/>
      </w:r>
      <w:r w:rsidR="00A05189" w:rsidRPr="00A05189">
        <w:rPr>
          <w:rFonts w:ascii="Times New Roman" w:eastAsia="Calibri" w:hAnsi="Times New Roman" w:cs="Times New Roman"/>
          <w:kern w:val="0"/>
          <w:sz w:val="24"/>
          <w:szCs w:val="24"/>
          <w:shd w:val="clear" w:color="auto" w:fill="FFFFFF"/>
        </w:rPr>
        <w:t xml:space="preserve"> observed that despite the apprehension and fears about the COVID-19 pandemic, Australians in general trusted</w:t>
      </w:r>
      <w:r w:rsidR="0029621C">
        <w:rPr>
          <w:rFonts w:ascii="Times New Roman" w:eastAsia="Calibri" w:hAnsi="Times New Roman" w:cs="Times New Roman"/>
          <w:kern w:val="0"/>
          <w:sz w:val="24"/>
          <w:szCs w:val="24"/>
          <w:shd w:val="clear" w:color="auto" w:fill="FFFFFF"/>
        </w:rPr>
        <w:t xml:space="preserve"> </w:t>
      </w:r>
      <w:r w:rsidR="00271925">
        <w:rPr>
          <w:rFonts w:ascii="Times New Roman" w:eastAsia="Calibri" w:hAnsi="Times New Roman" w:cs="Times New Roman"/>
          <w:kern w:val="0"/>
          <w:sz w:val="24"/>
          <w:szCs w:val="24"/>
          <w:shd w:val="clear" w:color="auto" w:fill="FFFFFF"/>
        </w:rPr>
        <w:t>information from mass media especially the radio and television for accurate</w:t>
      </w:r>
      <w:r w:rsidR="00B5607F">
        <w:rPr>
          <w:rFonts w:ascii="Times New Roman" w:eastAsia="Calibri" w:hAnsi="Times New Roman" w:cs="Times New Roman"/>
          <w:kern w:val="0"/>
          <w:sz w:val="24"/>
          <w:szCs w:val="24"/>
          <w:shd w:val="clear" w:color="auto" w:fill="FFFFFF"/>
        </w:rPr>
        <w:t xml:space="preserve">, </w:t>
      </w:r>
      <w:r w:rsidR="00271925">
        <w:rPr>
          <w:rFonts w:ascii="Times New Roman" w:eastAsia="Calibri" w:hAnsi="Times New Roman" w:cs="Times New Roman"/>
          <w:kern w:val="0"/>
          <w:sz w:val="24"/>
          <w:szCs w:val="24"/>
          <w:shd w:val="clear" w:color="auto" w:fill="FFFFFF"/>
        </w:rPr>
        <w:t xml:space="preserve">timely </w:t>
      </w:r>
      <w:r w:rsidR="00B5607F">
        <w:rPr>
          <w:rFonts w:ascii="Times New Roman" w:eastAsia="Calibri" w:hAnsi="Times New Roman" w:cs="Times New Roman"/>
          <w:kern w:val="0"/>
          <w:sz w:val="24"/>
          <w:szCs w:val="24"/>
          <w:shd w:val="clear" w:color="auto" w:fill="FFFFFF"/>
        </w:rPr>
        <w:t xml:space="preserve">and </w:t>
      </w:r>
      <w:r w:rsidR="00271925">
        <w:rPr>
          <w:rFonts w:ascii="Times New Roman" w:eastAsia="Calibri" w:hAnsi="Times New Roman" w:cs="Times New Roman"/>
          <w:kern w:val="0"/>
          <w:sz w:val="24"/>
          <w:szCs w:val="24"/>
          <w:shd w:val="clear" w:color="auto" w:fill="FFFFFF"/>
        </w:rPr>
        <w:t xml:space="preserve">updated </w:t>
      </w:r>
      <w:r w:rsidR="00B5607F">
        <w:rPr>
          <w:rFonts w:ascii="Times New Roman" w:eastAsia="Calibri" w:hAnsi="Times New Roman" w:cs="Times New Roman"/>
          <w:kern w:val="0"/>
          <w:sz w:val="24"/>
          <w:szCs w:val="24"/>
          <w:shd w:val="clear" w:color="auto" w:fill="FFFFFF"/>
        </w:rPr>
        <w:t xml:space="preserve">information </w:t>
      </w:r>
      <w:r w:rsidR="00271925">
        <w:rPr>
          <w:rFonts w:ascii="Times New Roman" w:eastAsia="Calibri" w:hAnsi="Times New Roman" w:cs="Times New Roman"/>
          <w:kern w:val="0"/>
          <w:sz w:val="24"/>
          <w:szCs w:val="24"/>
          <w:shd w:val="clear" w:color="auto" w:fill="FFFFFF"/>
        </w:rPr>
        <w:t>regarding the pandemic</w:t>
      </w:r>
      <w:r w:rsidR="00A05189" w:rsidRPr="00A05189">
        <w:rPr>
          <w:rFonts w:ascii="Times New Roman" w:eastAsia="Calibri" w:hAnsi="Times New Roman" w:cs="Times New Roman"/>
          <w:kern w:val="0"/>
          <w:sz w:val="24"/>
          <w:szCs w:val="24"/>
          <w:shd w:val="clear" w:color="auto" w:fill="FFFFFF"/>
        </w:rPr>
        <w:t>.</w:t>
      </w:r>
    </w:p>
    <w:p w:rsidR="00A05189" w:rsidRPr="00244D74" w:rsidRDefault="00425770" w:rsidP="00425770">
      <w:pPr>
        <w:spacing w:line="360" w:lineRule="auto"/>
        <w:jc w:val="both"/>
        <w:rPr>
          <w:rFonts w:ascii="Times New Roman" w:eastAsia="Times New Roman" w:hAnsi="Times New Roman" w:cs="Times New Roman"/>
          <w:b/>
          <w:bCs/>
          <w:spacing w:val="-10"/>
          <w:kern w:val="28"/>
          <w:sz w:val="24"/>
          <w:szCs w:val="24"/>
        </w:rPr>
      </w:pPr>
      <w:r w:rsidRPr="0001659E">
        <w:rPr>
          <w:rFonts w:ascii="Times New Roman" w:eastAsia="Times New Roman" w:hAnsi="Times New Roman" w:cs="Times New Roman"/>
          <w:b/>
          <w:bCs/>
          <w:spacing w:val="-10"/>
          <w:kern w:val="28"/>
          <w:sz w:val="24"/>
          <w:szCs w:val="24"/>
        </w:rPr>
        <w:t>Significance</w:t>
      </w:r>
      <w:r w:rsidR="00244D74">
        <w:rPr>
          <w:rFonts w:ascii="Times New Roman" w:eastAsia="Times New Roman" w:hAnsi="Times New Roman" w:cs="Times New Roman"/>
          <w:b/>
          <w:bCs/>
          <w:spacing w:val="-10"/>
          <w:kern w:val="28"/>
          <w:sz w:val="24"/>
          <w:szCs w:val="24"/>
        </w:rPr>
        <w:t xml:space="preserve">: </w:t>
      </w:r>
      <w:r w:rsidR="00D83CE7" w:rsidRPr="00D83CE7">
        <w:rPr>
          <w:rFonts w:ascii="Times New Roman" w:eastAsia="Times New Roman" w:hAnsi="Times New Roman" w:cs="Times New Roman"/>
          <w:spacing w:val="-10"/>
          <w:kern w:val="28"/>
          <w:sz w:val="24"/>
          <w:szCs w:val="24"/>
        </w:rPr>
        <w:t>The significance of this finding is that</w:t>
      </w:r>
      <w:r w:rsidR="00D83CE7">
        <w:rPr>
          <w:rFonts w:ascii="Times New Roman" w:eastAsia="Times New Roman" w:hAnsi="Times New Roman" w:cs="Times New Roman"/>
          <w:b/>
          <w:bCs/>
          <w:spacing w:val="-10"/>
          <w:kern w:val="28"/>
          <w:sz w:val="24"/>
          <w:szCs w:val="24"/>
        </w:rPr>
        <w:t xml:space="preserve"> t</w:t>
      </w:r>
      <w:r w:rsidR="00A05189" w:rsidRPr="00A05189">
        <w:rPr>
          <w:rFonts w:ascii="Times New Roman" w:eastAsia="Times New Roman" w:hAnsi="Times New Roman" w:cs="Times New Roman"/>
          <w:spacing w:val="-10"/>
          <w:kern w:val="28"/>
          <w:sz w:val="24"/>
          <w:szCs w:val="24"/>
        </w:rPr>
        <w:t xml:space="preserve">rust is the bedrock of infection prevention and control. </w:t>
      </w:r>
      <w:r w:rsidR="00BA0FA7">
        <w:rPr>
          <w:rFonts w:ascii="Times New Roman" w:eastAsia="Times New Roman" w:hAnsi="Times New Roman" w:cs="Times New Roman"/>
          <w:spacing w:val="-10"/>
          <w:kern w:val="28"/>
          <w:sz w:val="24"/>
          <w:szCs w:val="24"/>
        </w:rPr>
        <w:t>Thus</w:t>
      </w:r>
      <w:r w:rsidR="00D83CE7" w:rsidRPr="00A05189">
        <w:rPr>
          <w:rFonts w:ascii="Times New Roman" w:eastAsia="Times New Roman" w:hAnsi="Times New Roman" w:cs="Times New Roman"/>
          <w:spacing w:val="-10"/>
          <w:kern w:val="28"/>
          <w:sz w:val="24"/>
          <w:szCs w:val="24"/>
        </w:rPr>
        <w:t>,</w:t>
      </w:r>
      <w:r w:rsidR="00A05189" w:rsidRPr="00A05189">
        <w:rPr>
          <w:rFonts w:ascii="Times New Roman" w:eastAsia="Times New Roman" w:hAnsi="Times New Roman" w:cs="Times New Roman"/>
          <w:spacing w:val="-10"/>
          <w:kern w:val="28"/>
          <w:sz w:val="24"/>
          <w:szCs w:val="24"/>
        </w:rPr>
        <w:t xml:space="preserve"> demonstrating that trust in the form of compliance with IPC measures created ease </w:t>
      </w:r>
      <w:r w:rsidR="001C1B9F" w:rsidRPr="00A05189">
        <w:rPr>
          <w:rFonts w:ascii="Times New Roman" w:eastAsia="Times New Roman" w:hAnsi="Times New Roman" w:cs="Times New Roman"/>
          <w:spacing w:val="-10"/>
          <w:kern w:val="28"/>
          <w:sz w:val="24"/>
          <w:szCs w:val="24"/>
        </w:rPr>
        <w:t>in rolling</w:t>
      </w:r>
      <w:r w:rsidR="00A05189" w:rsidRPr="00A05189">
        <w:rPr>
          <w:rFonts w:ascii="Times New Roman" w:eastAsia="Times New Roman" w:hAnsi="Times New Roman" w:cs="Times New Roman"/>
          <w:spacing w:val="-10"/>
          <w:kern w:val="28"/>
          <w:sz w:val="24"/>
          <w:szCs w:val="24"/>
        </w:rPr>
        <w:t xml:space="preserve"> out subsequent supportive interventions such as provision of vaccines and treatments for COVID</w:t>
      </w:r>
      <w:r w:rsidR="00BA0FA7">
        <w:rPr>
          <w:rFonts w:ascii="Times New Roman" w:eastAsia="Times New Roman" w:hAnsi="Times New Roman" w:cs="Times New Roman"/>
          <w:spacing w:val="-10"/>
          <w:kern w:val="28"/>
          <w:sz w:val="24"/>
          <w:szCs w:val="24"/>
        </w:rPr>
        <w:t>-19</w:t>
      </w:r>
      <w:r w:rsidR="00D83CE7">
        <w:rPr>
          <w:rFonts w:ascii="Times New Roman" w:eastAsia="Times New Roman" w:hAnsi="Times New Roman" w:cs="Times New Roman"/>
          <w:spacing w:val="-10"/>
          <w:kern w:val="28"/>
          <w:sz w:val="24"/>
          <w:szCs w:val="24"/>
        </w:rPr>
        <w:t xml:space="preserve"> pandemic</w:t>
      </w:r>
      <w:r w:rsidR="00A05189" w:rsidRPr="00A05189">
        <w:rPr>
          <w:rFonts w:ascii="Times New Roman" w:eastAsia="Times New Roman" w:hAnsi="Times New Roman" w:cs="Times New Roman"/>
          <w:spacing w:val="-10"/>
          <w:kern w:val="28"/>
          <w:sz w:val="24"/>
          <w:szCs w:val="24"/>
        </w:rPr>
        <w:t>.</w:t>
      </w:r>
    </w:p>
    <w:p w:rsidR="00A05189" w:rsidRPr="00244D74" w:rsidRDefault="00425770" w:rsidP="00425770">
      <w:pPr>
        <w:spacing w:after="0" w:line="360" w:lineRule="auto"/>
        <w:jc w:val="both"/>
        <w:rPr>
          <w:rFonts w:ascii="Times New Roman" w:eastAsia="Times New Roman" w:hAnsi="Times New Roman" w:cs="Times New Roman"/>
          <w:b/>
          <w:bCs/>
          <w:spacing w:val="-10"/>
          <w:kern w:val="28"/>
          <w:sz w:val="24"/>
          <w:szCs w:val="24"/>
        </w:rPr>
      </w:pPr>
      <w:r w:rsidRPr="0001659E">
        <w:rPr>
          <w:rFonts w:ascii="Times New Roman" w:eastAsia="Times New Roman" w:hAnsi="Times New Roman" w:cs="Times New Roman"/>
          <w:b/>
          <w:bCs/>
          <w:spacing w:val="-10"/>
          <w:kern w:val="28"/>
          <w:sz w:val="24"/>
          <w:szCs w:val="24"/>
        </w:rPr>
        <w:t>Health issue in focus</w:t>
      </w:r>
      <w:r w:rsidR="00244D74">
        <w:rPr>
          <w:rFonts w:ascii="Times New Roman" w:eastAsia="Times New Roman" w:hAnsi="Times New Roman" w:cs="Times New Roman"/>
          <w:b/>
          <w:bCs/>
          <w:spacing w:val="-10"/>
          <w:kern w:val="28"/>
          <w:sz w:val="24"/>
          <w:szCs w:val="24"/>
        </w:rPr>
        <w:t>:</w:t>
      </w:r>
      <w:r w:rsidR="00D83CE7">
        <w:rPr>
          <w:rFonts w:ascii="Times New Roman" w:eastAsia="Times New Roman" w:hAnsi="Times New Roman" w:cs="Times New Roman"/>
          <w:spacing w:val="-10"/>
          <w:kern w:val="28"/>
          <w:sz w:val="24"/>
          <w:szCs w:val="24"/>
        </w:rPr>
        <w:t xml:space="preserve"> The focus is that despite the </w:t>
      </w:r>
      <w:r w:rsidR="001C1B9F">
        <w:rPr>
          <w:rFonts w:ascii="Times New Roman" w:eastAsia="Times New Roman" w:hAnsi="Times New Roman" w:cs="Times New Roman"/>
          <w:spacing w:val="-10"/>
          <w:kern w:val="28"/>
          <w:sz w:val="24"/>
          <w:szCs w:val="24"/>
        </w:rPr>
        <w:t>psychological distress</w:t>
      </w:r>
      <w:r w:rsidR="00BA0FA7">
        <w:rPr>
          <w:rFonts w:ascii="Times New Roman" w:eastAsia="Times New Roman" w:hAnsi="Times New Roman" w:cs="Times New Roman"/>
          <w:spacing w:val="-10"/>
          <w:kern w:val="28"/>
          <w:sz w:val="24"/>
          <w:szCs w:val="24"/>
        </w:rPr>
        <w:t>,</w:t>
      </w:r>
      <w:r w:rsidR="001C1B9F">
        <w:rPr>
          <w:rFonts w:ascii="Times New Roman" w:eastAsia="Times New Roman" w:hAnsi="Times New Roman" w:cs="Times New Roman"/>
          <w:spacing w:val="-10"/>
          <w:kern w:val="28"/>
          <w:sz w:val="24"/>
          <w:szCs w:val="24"/>
        </w:rPr>
        <w:t xml:space="preserve"> which they reported t</w:t>
      </w:r>
      <w:r w:rsidR="00BA0FA7">
        <w:rPr>
          <w:rFonts w:ascii="Times New Roman" w:eastAsia="Times New Roman" w:hAnsi="Times New Roman" w:cs="Times New Roman"/>
          <w:spacing w:val="-10"/>
          <w:kern w:val="28"/>
          <w:sz w:val="24"/>
          <w:szCs w:val="24"/>
        </w:rPr>
        <w:t>he</w:t>
      </w:r>
      <w:r w:rsidR="001C1B9F">
        <w:rPr>
          <w:rFonts w:ascii="Times New Roman" w:eastAsia="Times New Roman" w:hAnsi="Times New Roman" w:cs="Times New Roman"/>
          <w:spacing w:val="-10"/>
          <w:kern w:val="28"/>
          <w:sz w:val="24"/>
          <w:szCs w:val="24"/>
        </w:rPr>
        <w:t xml:space="preserve"> during t</w:t>
      </w:r>
      <w:r w:rsidR="00D83CE7">
        <w:rPr>
          <w:rFonts w:ascii="Times New Roman" w:eastAsia="Times New Roman" w:hAnsi="Times New Roman" w:cs="Times New Roman"/>
          <w:spacing w:val="-10"/>
          <w:kern w:val="28"/>
          <w:sz w:val="24"/>
          <w:szCs w:val="24"/>
        </w:rPr>
        <w:t>he pandemic, trust in the healthcare delivery and institutions is supportive to the IPC efforts</w:t>
      </w:r>
      <w:r w:rsidR="00055F79" w:rsidRPr="00055F79">
        <w:rPr>
          <w:rFonts w:ascii="Times New Roman" w:eastAsia="Times New Roman" w:hAnsi="Times New Roman" w:cs="Times New Roman"/>
          <w:spacing w:val="-10"/>
          <w:kern w:val="28"/>
          <w:sz w:val="24"/>
          <w:szCs w:val="24"/>
        </w:rPr>
        <w:t>.</w:t>
      </w:r>
    </w:p>
    <w:p w:rsidR="00055F79" w:rsidRPr="00D83CE7" w:rsidRDefault="00425770" w:rsidP="00425770">
      <w:pPr>
        <w:spacing w:after="0" w:line="360" w:lineRule="auto"/>
        <w:jc w:val="both"/>
        <w:rPr>
          <w:rFonts w:ascii="Times New Roman" w:eastAsia="Times New Roman" w:hAnsi="Times New Roman" w:cs="Times New Roman"/>
          <w:bCs/>
          <w:iCs/>
          <w:spacing w:val="-10"/>
          <w:kern w:val="28"/>
          <w:sz w:val="24"/>
          <w:szCs w:val="24"/>
        </w:rPr>
      </w:pPr>
      <w:r w:rsidRPr="0001659E">
        <w:rPr>
          <w:rFonts w:ascii="Times New Roman" w:eastAsia="Times New Roman" w:hAnsi="Times New Roman" w:cs="Times New Roman"/>
          <w:b/>
          <w:iCs/>
          <w:spacing w:val="-10"/>
          <w:kern w:val="28"/>
          <w:sz w:val="24"/>
          <w:szCs w:val="24"/>
        </w:rPr>
        <w:t>Educational advancement</w:t>
      </w:r>
      <w:r w:rsidR="00244D74">
        <w:rPr>
          <w:rFonts w:ascii="Times New Roman" w:eastAsia="Times New Roman" w:hAnsi="Times New Roman" w:cs="Times New Roman"/>
          <w:b/>
          <w:iCs/>
          <w:spacing w:val="-10"/>
          <w:kern w:val="28"/>
          <w:sz w:val="24"/>
          <w:szCs w:val="24"/>
        </w:rPr>
        <w:t xml:space="preserve">: </w:t>
      </w:r>
      <w:r w:rsidR="00D83CE7" w:rsidRPr="00D83CE7">
        <w:rPr>
          <w:rFonts w:ascii="Times New Roman" w:eastAsia="Times New Roman" w:hAnsi="Times New Roman" w:cs="Times New Roman"/>
          <w:bCs/>
          <w:iCs/>
          <w:spacing w:val="-10"/>
          <w:kern w:val="28"/>
          <w:sz w:val="24"/>
          <w:szCs w:val="24"/>
        </w:rPr>
        <w:t>Mass media outlets such as radio and television have a significant role to play in disseminating health information</w:t>
      </w:r>
      <w:r w:rsidR="00BD77AD">
        <w:rPr>
          <w:rFonts w:ascii="Times New Roman" w:eastAsia="Times New Roman" w:hAnsi="Times New Roman" w:cs="Times New Roman"/>
          <w:bCs/>
          <w:iCs/>
          <w:spacing w:val="-10"/>
          <w:kern w:val="28"/>
          <w:sz w:val="24"/>
          <w:szCs w:val="24"/>
        </w:rPr>
        <w:t>,</w:t>
      </w:r>
      <w:r w:rsidR="00D83CE7" w:rsidRPr="00D83CE7">
        <w:rPr>
          <w:rFonts w:ascii="Times New Roman" w:eastAsia="Times New Roman" w:hAnsi="Times New Roman" w:cs="Times New Roman"/>
          <w:bCs/>
          <w:iCs/>
          <w:spacing w:val="-10"/>
          <w:kern w:val="28"/>
          <w:sz w:val="24"/>
          <w:szCs w:val="24"/>
        </w:rPr>
        <w:t xml:space="preserve"> which help</w:t>
      </w:r>
      <w:r w:rsidR="00BD77AD">
        <w:rPr>
          <w:rFonts w:ascii="Times New Roman" w:eastAsia="Times New Roman" w:hAnsi="Times New Roman" w:cs="Times New Roman"/>
          <w:bCs/>
          <w:iCs/>
          <w:spacing w:val="-10"/>
          <w:kern w:val="28"/>
          <w:sz w:val="24"/>
          <w:szCs w:val="24"/>
        </w:rPr>
        <w:t>s</w:t>
      </w:r>
      <w:r w:rsidR="00D83CE7" w:rsidRPr="00D83CE7">
        <w:rPr>
          <w:rFonts w:ascii="Times New Roman" w:eastAsia="Times New Roman" w:hAnsi="Times New Roman" w:cs="Times New Roman"/>
          <w:bCs/>
          <w:iCs/>
          <w:spacing w:val="-10"/>
          <w:kern w:val="28"/>
          <w:sz w:val="24"/>
          <w:szCs w:val="24"/>
        </w:rPr>
        <w:t xml:space="preserve"> to provide a reliable platform for learning. </w:t>
      </w:r>
      <w:r w:rsidR="00ED1D88">
        <w:rPr>
          <w:rFonts w:ascii="Times New Roman" w:eastAsia="Times New Roman" w:hAnsi="Times New Roman" w:cs="Times New Roman"/>
          <w:bCs/>
          <w:iCs/>
          <w:spacing w:val="-10"/>
          <w:kern w:val="28"/>
          <w:sz w:val="24"/>
          <w:szCs w:val="24"/>
        </w:rPr>
        <w:t>Additionally,</w:t>
      </w:r>
      <w:r w:rsidR="00D83CE7">
        <w:rPr>
          <w:rFonts w:ascii="Times New Roman" w:eastAsia="Times New Roman" w:hAnsi="Times New Roman" w:cs="Times New Roman"/>
          <w:bCs/>
          <w:iCs/>
          <w:spacing w:val="-10"/>
          <w:kern w:val="28"/>
          <w:sz w:val="24"/>
          <w:szCs w:val="24"/>
        </w:rPr>
        <w:t xml:space="preserve"> this finding is an eye opener to the attitude of peoples’ attitudes towards positive health seeking </w:t>
      </w:r>
      <w:proofErr w:type="spellStart"/>
      <w:r w:rsidR="00D83CE7">
        <w:rPr>
          <w:rFonts w:ascii="Times New Roman" w:eastAsia="Times New Roman" w:hAnsi="Times New Roman" w:cs="Times New Roman"/>
          <w:bCs/>
          <w:iCs/>
          <w:spacing w:val="-10"/>
          <w:kern w:val="28"/>
          <w:sz w:val="24"/>
          <w:szCs w:val="24"/>
        </w:rPr>
        <w:t>behaviors</w:t>
      </w:r>
      <w:proofErr w:type="spellEnd"/>
      <w:r w:rsidR="00D83CE7">
        <w:rPr>
          <w:rFonts w:ascii="Times New Roman" w:eastAsia="Times New Roman" w:hAnsi="Times New Roman" w:cs="Times New Roman"/>
          <w:bCs/>
          <w:iCs/>
          <w:spacing w:val="-10"/>
          <w:kern w:val="28"/>
          <w:sz w:val="24"/>
          <w:szCs w:val="24"/>
        </w:rPr>
        <w:t xml:space="preserve"> in times of crises.</w:t>
      </w:r>
    </w:p>
    <w:p w:rsidR="00055F79" w:rsidRPr="00244D74" w:rsidRDefault="00425770" w:rsidP="00425770">
      <w:pPr>
        <w:spacing w:after="0" w:line="360" w:lineRule="auto"/>
        <w:jc w:val="both"/>
        <w:rPr>
          <w:rFonts w:ascii="Times New Roman" w:eastAsia="Times New Roman" w:hAnsi="Times New Roman" w:cs="Times New Roman"/>
          <w:b/>
          <w:iCs/>
          <w:spacing w:val="-10"/>
          <w:kern w:val="28"/>
          <w:sz w:val="24"/>
          <w:szCs w:val="24"/>
        </w:rPr>
      </w:pPr>
      <w:r w:rsidRPr="0001659E">
        <w:rPr>
          <w:rFonts w:ascii="Times New Roman" w:eastAsia="Times New Roman" w:hAnsi="Times New Roman" w:cs="Times New Roman"/>
          <w:b/>
          <w:iCs/>
          <w:spacing w:val="-10"/>
          <w:kern w:val="28"/>
          <w:sz w:val="24"/>
          <w:szCs w:val="24"/>
        </w:rPr>
        <w:t>Adaptability of knowledge gained</w:t>
      </w:r>
      <w:r w:rsidR="00244D74">
        <w:rPr>
          <w:rFonts w:ascii="Times New Roman" w:eastAsia="Times New Roman" w:hAnsi="Times New Roman" w:cs="Times New Roman"/>
          <w:b/>
          <w:iCs/>
          <w:spacing w:val="-10"/>
          <w:kern w:val="28"/>
          <w:sz w:val="24"/>
          <w:szCs w:val="24"/>
        </w:rPr>
        <w:t xml:space="preserve">: </w:t>
      </w:r>
      <w:r w:rsidR="00055F79" w:rsidRPr="00055F79">
        <w:rPr>
          <w:rFonts w:ascii="Times New Roman" w:eastAsia="Times New Roman" w:hAnsi="Times New Roman" w:cs="Times New Roman"/>
          <w:bCs/>
          <w:iCs/>
          <w:spacing w:val="-10"/>
          <w:kern w:val="28"/>
          <w:sz w:val="24"/>
          <w:szCs w:val="24"/>
        </w:rPr>
        <w:t xml:space="preserve"> </w:t>
      </w:r>
      <w:r w:rsidR="00281E55">
        <w:rPr>
          <w:rFonts w:ascii="Times New Roman" w:eastAsia="Times New Roman" w:hAnsi="Times New Roman" w:cs="Times New Roman"/>
          <w:bCs/>
          <w:iCs/>
          <w:spacing w:val="-10"/>
          <w:kern w:val="28"/>
          <w:sz w:val="24"/>
          <w:szCs w:val="24"/>
        </w:rPr>
        <w:t>Fi</w:t>
      </w:r>
      <w:r w:rsidR="00055F79" w:rsidRPr="00055F79">
        <w:rPr>
          <w:rFonts w:ascii="Times New Roman" w:eastAsia="Times New Roman" w:hAnsi="Times New Roman" w:cs="Times New Roman"/>
          <w:bCs/>
          <w:iCs/>
          <w:spacing w:val="-10"/>
          <w:kern w:val="28"/>
          <w:sz w:val="24"/>
          <w:szCs w:val="24"/>
        </w:rPr>
        <w:t xml:space="preserve">ndings </w:t>
      </w:r>
      <w:r w:rsidR="00281E55">
        <w:rPr>
          <w:rFonts w:ascii="Times New Roman" w:eastAsia="Times New Roman" w:hAnsi="Times New Roman" w:cs="Times New Roman"/>
          <w:bCs/>
          <w:iCs/>
          <w:spacing w:val="-10"/>
          <w:kern w:val="28"/>
          <w:sz w:val="24"/>
          <w:szCs w:val="24"/>
        </w:rPr>
        <w:t xml:space="preserve">  from this study c</w:t>
      </w:r>
      <w:r w:rsidR="00055F79" w:rsidRPr="00055F79">
        <w:rPr>
          <w:rFonts w:ascii="Times New Roman" w:eastAsia="Times New Roman" w:hAnsi="Times New Roman" w:cs="Times New Roman"/>
          <w:bCs/>
          <w:iCs/>
          <w:spacing w:val="-10"/>
          <w:kern w:val="28"/>
          <w:sz w:val="24"/>
          <w:szCs w:val="24"/>
        </w:rPr>
        <w:t xml:space="preserve">ould be shared </w:t>
      </w:r>
      <w:r w:rsidR="008D1490">
        <w:rPr>
          <w:rFonts w:ascii="Times New Roman" w:eastAsia="Times New Roman" w:hAnsi="Times New Roman" w:cs="Times New Roman"/>
          <w:bCs/>
          <w:iCs/>
          <w:spacing w:val="-10"/>
          <w:kern w:val="28"/>
          <w:sz w:val="24"/>
          <w:szCs w:val="24"/>
        </w:rPr>
        <w:t xml:space="preserve">with </w:t>
      </w:r>
      <w:r w:rsidR="00055F79" w:rsidRPr="00055F79">
        <w:rPr>
          <w:rFonts w:ascii="Times New Roman" w:eastAsia="Times New Roman" w:hAnsi="Times New Roman" w:cs="Times New Roman"/>
          <w:bCs/>
          <w:iCs/>
          <w:spacing w:val="-10"/>
          <w:kern w:val="28"/>
          <w:sz w:val="24"/>
          <w:szCs w:val="24"/>
        </w:rPr>
        <w:t xml:space="preserve">persons or organisations charged with the responsibility to manage the </w:t>
      </w:r>
      <w:r w:rsidR="00F97D12" w:rsidRPr="00055F79">
        <w:rPr>
          <w:rFonts w:ascii="Times New Roman" w:eastAsia="Times New Roman" w:hAnsi="Times New Roman" w:cs="Times New Roman"/>
          <w:bCs/>
          <w:iCs/>
          <w:spacing w:val="-10"/>
          <w:kern w:val="28"/>
          <w:sz w:val="24"/>
          <w:szCs w:val="24"/>
        </w:rPr>
        <w:t xml:space="preserve">sociological </w:t>
      </w:r>
      <w:r w:rsidR="00F97D12">
        <w:rPr>
          <w:rFonts w:ascii="Times New Roman" w:eastAsia="Times New Roman" w:hAnsi="Times New Roman" w:cs="Times New Roman"/>
          <w:bCs/>
          <w:iCs/>
          <w:spacing w:val="-10"/>
          <w:kern w:val="28"/>
          <w:sz w:val="24"/>
          <w:szCs w:val="24"/>
        </w:rPr>
        <w:t>knowledge</w:t>
      </w:r>
      <w:r w:rsidR="00D83CE7">
        <w:rPr>
          <w:rFonts w:ascii="Times New Roman" w:eastAsia="Times New Roman" w:hAnsi="Times New Roman" w:cs="Times New Roman"/>
          <w:bCs/>
          <w:iCs/>
          <w:spacing w:val="-10"/>
          <w:kern w:val="28"/>
          <w:sz w:val="24"/>
          <w:szCs w:val="24"/>
        </w:rPr>
        <w:t xml:space="preserve">, attitudes and practices of survivors </w:t>
      </w:r>
      <w:r w:rsidR="00055F79" w:rsidRPr="00055F79">
        <w:rPr>
          <w:rFonts w:ascii="Times New Roman" w:eastAsia="Times New Roman" w:hAnsi="Times New Roman" w:cs="Times New Roman"/>
          <w:bCs/>
          <w:iCs/>
          <w:spacing w:val="-10"/>
          <w:kern w:val="28"/>
          <w:sz w:val="24"/>
          <w:szCs w:val="24"/>
        </w:rPr>
        <w:t>of disaster intervention and management</w:t>
      </w:r>
      <w:r w:rsidR="00D83CE7">
        <w:rPr>
          <w:rFonts w:ascii="Times New Roman" w:eastAsia="Times New Roman" w:hAnsi="Times New Roman" w:cs="Times New Roman"/>
          <w:bCs/>
          <w:iCs/>
          <w:spacing w:val="-10"/>
          <w:kern w:val="28"/>
          <w:sz w:val="24"/>
          <w:szCs w:val="24"/>
        </w:rPr>
        <w:t xml:space="preserve"> impacts</w:t>
      </w:r>
      <w:r w:rsidR="00055F79" w:rsidRPr="00055F79">
        <w:rPr>
          <w:rFonts w:ascii="Times New Roman" w:eastAsia="Times New Roman" w:hAnsi="Times New Roman" w:cs="Times New Roman"/>
          <w:bCs/>
          <w:iCs/>
          <w:spacing w:val="-10"/>
          <w:kern w:val="28"/>
          <w:sz w:val="24"/>
          <w:szCs w:val="24"/>
        </w:rPr>
        <w:t>.</w:t>
      </w:r>
    </w:p>
    <w:p w:rsidR="00055F79" w:rsidRDefault="00425770" w:rsidP="00425770">
      <w:pPr>
        <w:spacing w:line="360" w:lineRule="auto"/>
        <w:jc w:val="both"/>
        <w:rPr>
          <w:rFonts w:ascii="Times New Roman" w:eastAsia="Times New Roman" w:hAnsi="Times New Roman" w:cs="Times New Roman"/>
          <w:bCs/>
          <w:iCs/>
          <w:spacing w:val="-10"/>
          <w:kern w:val="28"/>
          <w:sz w:val="24"/>
          <w:szCs w:val="24"/>
        </w:rPr>
      </w:pPr>
      <w:r w:rsidRPr="0001659E">
        <w:rPr>
          <w:rFonts w:ascii="Times New Roman" w:eastAsia="Times New Roman" w:hAnsi="Times New Roman" w:cs="Times New Roman"/>
          <w:b/>
          <w:iCs/>
          <w:spacing w:val="-10"/>
          <w:kern w:val="28"/>
          <w:sz w:val="24"/>
          <w:szCs w:val="24"/>
        </w:rPr>
        <w:t>Relevance of practice</w:t>
      </w:r>
      <w:r w:rsidR="00244D74">
        <w:rPr>
          <w:rFonts w:ascii="Times New Roman" w:eastAsia="Times New Roman" w:hAnsi="Times New Roman" w:cs="Times New Roman"/>
          <w:b/>
          <w:iCs/>
          <w:spacing w:val="-10"/>
          <w:kern w:val="28"/>
          <w:sz w:val="24"/>
          <w:szCs w:val="24"/>
        </w:rPr>
        <w:t xml:space="preserve">: </w:t>
      </w:r>
      <w:r w:rsidR="00BD77AD" w:rsidRPr="001932A2">
        <w:rPr>
          <w:rFonts w:ascii="Times New Roman" w:eastAsia="Times New Roman" w:hAnsi="Times New Roman" w:cs="Times New Roman"/>
          <w:bCs/>
          <w:iCs/>
          <w:spacing w:val="-10"/>
          <w:kern w:val="28"/>
          <w:sz w:val="24"/>
          <w:szCs w:val="24"/>
        </w:rPr>
        <w:t>Participants</w:t>
      </w:r>
      <w:r w:rsidR="00055F79" w:rsidRPr="00055F79">
        <w:rPr>
          <w:rFonts w:ascii="Times New Roman" w:eastAsia="Times New Roman" w:hAnsi="Times New Roman" w:cs="Times New Roman"/>
          <w:bCs/>
          <w:iCs/>
          <w:spacing w:val="-10"/>
          <w:kern w:val="28"/>
          <w:sz w:val="24"/>
          <w:szCs w:val="24"/>
        </w:rPr>
        <w:t>’ ability to manage distress could provide that calm and tranquillity that would be helpful in investigating their problems and planning focused interventions.</w:t>
      </w:r>
    </w:p>
    <w:p w:rsidR="00E461FE" w:rsidRPr="00244D74" w:rsidRDefault="00E461FE" w:rsidP="00425770">
      <w:pPr>
        <w:spacing w:line="360" w:lineRule="auto"/>
        <w:jc w:val="both"/>
        <w:rPr>
          <w:rFonts w:ascii="Times New Roman" w:eastAsia="Times New Roman" w:hAnsi="Times New Roman" w:cs="Times New Roman"/>
          <w:b/>
          <w:iCs/>
          <w:spacing w:val="-10"/>
          <w:kern w:val="28"/>
          <w:sz w:val="24"/>
          <w:szCs w:val="24"/>
        </w:rPr>
      </w:pPr>
      <w:r w:rsidRPr="00244D74">
        <w:rPr>
          <w:rFonts w:ascii="Times New Roman" w:eastAsia="Calibri" w:hAnsi="Times New Roman" w:cs="Times New Roman"/>
          <w:b/>
          <w:bCs/>
          <w:noProof/>
          <w:sz w:val="24"/>
          <w:szCs w:val="24"/>
          <w:lang w:val="en-US"/>
        </w:rPr>
        <w:lastRenderedPageBreak/>
        <w:t xml:space="preserve">Limitations: </w:t>
      </w:r>
      <w:r w:rsidRPr="00244D74">
        <w:rPr>
          <w:rFonts w:ascii="Times New Roman" w:eastAsia="Calibri" w:hAnsi="Times New Roman" w:cs="Times New Roman"/>
          <w:noProof/>
          <w:sz w:val="24"/>
          <w:szCs w:val="24"/>
          <w:lang w:val="en-US"/>
        </w:rPr>
        <w:t>Though this a mixed methods research that may have neutralised some of the study biases, this study acknowledges that participants were purposively selected</w:t>
      </w:r>
      <w:r w:rsidR="00BD77AD">
        <w:rPr>
          <w:rFonts w:ascii="Times New Roman" w:eastAsia="Calibri" w:hAnsi="Times New Roman" w:cs="Times New Roman"/>
          <w:noProof/>
          <w:sz w:val="24"/>
          <w:szCs w:val="24"/>
          <w:lang w:val="en-US"/>
        </w:rPr>
        <w:t>,</w:t>
      </w:r>
      <w:r w:rsidRPr="00244D74">
        <w:rPr>
          <w:rFonts w:ascii="Times New Roman" w:eastAsia="Calibri" w:hAnsi="Times New Roman" w:cs="Times New Roman"/>
          <w:noProof/>
          <w:sz w:val="24"/>
          <w:szCs w:val="24"/>
          <w:lang w:val="en-US"/>
        </w:rPr>
        <w:t xml:space="preserve"> which can lead to selection bias. Moreover, as qualitative methods of investigations provide rich data that take into account participants nuanced expressions, interviews are recounted experiences from participants memory  which can affect the correctness of the data provided and  therefore a recall bias may occur</w:t>
      </w:r>
    </w:p>
    <w:p w:rsidR="00055F79" w:rsidRDefault="00055F79" w:rsidP="00425770">
      <w:pPr>
        <w:spacing w:line="360" w:lineRule="auto"/>
        <w:jc w:val="both"/>
        <w:rPr>
          <w:rFonts w:ascii="Times New Roman" w:eastAsia="Times New Roman" w:hAnsi="Times New Roman" w:cs="Times New Roman"/>
          <w:bCs/>
          <w:iCs/>
          <w:spacing w:val="-10"/>
          <w:kern w:val="28"/>
          <w:sz w:val="24"/>
          <w:szCs w:val="24"/>
        </w:rPr>
      </w:pPr>
      <w:r w:rsidRPr="00055F79">
        <w:rPr>
          <w:rFonts w:ascii="Times New Roman" w:eastAsia="Times New Roman" w:hAnsi="Times New Roman" w:cs="Times New Roman"/>
          <w:b/>
          <w:iCs/>
          <w:spacing w:val="-10"/>
          <w:kern w:val="28"/>
          <w:sz w:val="24"/>
          <w:szCs w:val="24"/>
        </w:rPr>
        <w:t>Conclusion</w:t>
      </w:r>
      <w:r w:rsidR="00244D74">
        <w:rPr>
          <w:rFonts w:ascii="Times New Roman" w:eastAsia="Times New Roman" w:hAnsi="Times New Roman" w:cs="Times New Roman"/>
          <w:b/>
          <w:iCs/>
          <w:spacing w:val="-10"/>
          <w:kern w:val="28"/>
          <w:sz w:val="24"/>
          <w:szCs w:val="24"/>
        </w:rPr>
        <w:t xml:space="preserve">: </w:t>
      </w:r>
      <w:r>
        <w:rPr>
          <w:rFonts w:ascii="Times New Roman" w:eastAsia="Times New Roman" w:hAnsi="Times New Roman" w:cs="Times New Roman"/>
          <w:b/>
          <w:iCs/>
          <w:spacing w:val="-10"/>
          <w:kern w:val="28"/>
          <w:sz w:val="24"/>
          <w:szCs w:val="24"/>
        </w:rPr>
        <w:t xml:space="preserve"> </w:t>
      </w:r>
      <w:r w:rsidR="00ED1D88">
        <w:rPr>
          <w:rFonts w:ascii="Times New Roman" w:eastAsia="Times New Roman" w:hAnsi="Times New Roman" w:cs="Times New Roman"/>
          <w:bCs/>
          <w:iCs/>
          <w:spacing w:val="-10"/>
          <w:kern w:val="28"/>
          <w:sz w:val="24"/>
          <w:szCs w:val="24"/>
        </w:rPr>
        <w:t xml:space="preserve"> The </w:t>
      </w:r>
      <w:r w:rsidR="00BD77AD">
        <w:rPr>
          <w:rFonts w:ascii="Times New Roman" w:eastAsia="Times New Roman" w:hAnsi="Times New Roman" w:cs="Times New Roman"/>
          <w:bCs/>
          <w:iCs/>
          <w:spacing w:val="-10"/>
          <w:kern w:val="28"/>
          <w:sz w:val="24"/>
          <w:szCs w:val="24"/>
        </w:rPr>
        <w:t xml:space="preserve">current </w:t>
      </w:r>
      <w:r w:rsidR="00ED1D88">
        <w:rPr>
          <w:rFonts w:ascii="Times New Roman" w:eastAsia="Times New Roman" w:hAnsi="Times New Roman" w:cs="Times New Roman"/>
          <w:bCs/>
          <w:iCs/>
          <w:spacing w:val="-10"/>
          <w:kern w:val="28"/>
          <w:sz w:val="24"/>
          <w:szCs w:val="24"/>
        </w:rPr>
        <w:t xml:space="preserve">findings included </w:t>
      </w:r>
      <w:r w:rsidR="00ED1D88" w:rsidRPr="00055F79">
        <w:rPr>
          <w:rFonts w:ascii="Times New Roman" w:eastAsia="Times New Roman" w:hAnsi="Times New Roman" w:cs="Times New Roman"/>
          <w:bCs/>
          <w:iCs/>
          <w:spacing w:val="-10"/>
          <w:kern w:val="28"/>
          <w:sz w:val="24"/>
          <w:szCs w:val="24"/>
        </w:rPr>
        <w:t>high</w:t>
      </w:r>
      <w:r w:rsidR="00ED1D88">
        <w:rPr>
          <w:rFonts w:ascii="Times New Roman" w:eastAsia="Times New Roman" w:hAnsi="Times New Roman" w:cs="Times New Roman"/>
          <w:bCs/>
          <w:iCs/>
          <w:spacing w:val="-10"/>
          <w:kern w:val="28"/>
          <w:sz w:val="24"/>
          <w:szCs w:val="24"/>
        </w:rPr>
        <w:t xml:space="preserve"> </w:t>
      </w:r>
      <w:r w:rsidRPr="00055F79">
        <w:rPr>
          <w:rFonts w:ascii="Times New Roman" w:eastAsia="Times New Roman" w:hAnsi="Times New Roman" w:cs="Times New Roman"/>
          <w:bCs/>
          <w:iCs/>
          <w:spacing w:val="-10"/>
          <w:kern w:val="28"/>
          <w:sz w:val="24"/>
          <w:szCs w:val="24"/>
        </w:rPr>
        <w:t>level</w:t>
      </w:r>
      <w:r w:rsidR="00ED1D88">
        <w:rPr>
          <w:rFonts w:ascii="Times New Roman" w:eastAsia="Times New Roman" w:hAnsi="Times New Roman" w:cs="Times New Roman"/>
          <w:bCs/>
          <w:iCs/>
          <w:spacing w:val="-10"/>
          <w:kern w:val="28"/>
          <w:sz w:val="24"/>
          <w:szCs w:val="24"/>
        </w:rPr>
        <w:t>s</w:t>
      </w:r>
      <w:r w:rsidRPr="00055F79">
        <w:rPr>
          <w:rFonts w:ascii="Times New Roman" w:eastAsia="Times New Roman" w:hAnsi="Times New Roman" w:cs="Times New Roman"/>
          <w:bCs/>
          <w:iCs/>
          <w:spacing w:val="-10"/>
          <w:kern w:val="28"/>
          <w:sz w:val="24"/>
          <w:szCs w:val="24"/>
        </w:rPr>
        <w:t xml:space="preserve"> of psychological </w:t>
      </w:r>
      <w:r w:rsidR="00ED1D88" w:rsidRPr="00055F79">
        <w:rPr>
          <w:rFonts w:ascii="Times New Roman" w:eastAsia="Times New Roman" w:hAnsi="Times New Roman" w:cs="Times New Roman"/>
          <w:bCs/>
          <w:iCs/>
          <w:spacing w:val="-10"/>
          <w:kern w:val="28"/>
          <w:sz w:val="24"/>
          <w:szCs w:val="24"/>
        </w:rPr>
        <w:t>distress,</w:t>
      </w:r>
      <w:r w:rsidRPr="00055F79">
        <w:rPr>
          <w:rFonts w:ascii="Times New Roman" w:eastAsia="Times New Roman" w:hAnsi="Times New Roman" w:cs="Times New Roman"/>
          <w:bCs/>
          <w:iCs/>
          <w:spacing w:val="-10"/>
          <w:kern w:val="28"/>
          <w:sz w:val="24"/>
          <w:szCs w:val="24"/>
        </w:rPr>
        <w:t xml:space="preserve"> but </w:t>
      </w:r>
      <w:r w:rsidR="00454333">
        <w:rPr>
          <w:rFonts w:ascii="Times New Roman" w:eastAsia="Times New Roman" w:hAnsi="Times New Roman" w:cs="Times New Roman"/>
          <w:bCs/>
          <w:iCs/>
          <w:spacing w:val="-10"/>
          <w:kern w:val="28"/>
          <w:sz w:val="24"/>
          <w:szCs w:val="24"/>
        </w:rPr>
        <w:t xml:space="preserve">participants did </w:t>
      </w:r>
      <w:r w:rsidR="0019709C">
        <w:rPr>
          <w:rFonts w:ascii="Times New Roman" w:eastAsia="Times New Roman" w:hAnsi="Times New Roman" w:cs="Times New Roman"/>
          <w:bCs/>
          <w:iCs/>
          <w:spacing w:val="-10"/>
          <w:kern w:val="28"/>
          <w:sz w:val="24"/>
          <w:szCs w:val="24"/>
        </w:rPr>
        <w:t xml:space="preserve">not </w:t>
      </w:r>
      <w:r w:rsidR="0019709C" w:rsidRPr="00055F79">
        <w:rPr>
          <w:rFonts w:ascii="Times New Roman" w:eastAsia="Times New Roman" w:hAnsi="Times New Roman" w:cs="Times New Roman"/>
          <w:bCs/>
          <w:iCs/>
          <w:spacing w:val="-10"/>
          <w:kern w:val="28"/>
          <w:sz w:val="24"/>
          <w:szCs w:val="24"/>
        </w:rPr>
        <w:t>seek</w:t>
      </w:r>
      <w:r w:rsidRPr="00055F79">
        <w:rPr>
          <w:rFonts w:ascii="Times New Roman" w:eastAsia="Times New Roman" w:hAnsi="Times New Roman" w:cs="Times New Roman"/>
          <w:bCs/>
          <w:iCs/>
          <w:spacing w:val="-10"/>
          <w:kern w:val="28"/>
          <w:sz w:val="24"/>
          <w:szCs w:val="24"/>
        </w:rPr>
        <w:t xml:space="preserve"> professional </w:t>
      </w:r>
      <w:r w:rsidR="00ED1D88" w:rsidRPr="00055F79">
        <w:rPr>
          <w:rFonts w:ascii="Times New Roman" w:eastAsia="Times New Roman" w:hAnsi="Times New Roman" w:cs="Times New Roman"/>
          <w:bCs/>
          <w:iCs/>
          <w:spacing w:val="-10"/>
          <w:kern w:val="28"/>
          <w:sz w:val="24"/>
          <w:szCs w:val="24"/>
        </w:rPr>
        <w:t xml:space="preserve">care </w:t>
      </w:r>
      <w:r w:rsidR="00ED1D88">
        <w:rPr>
          <w:rFonts w:ascii="Times New Roman" w:eastAsia="Times New Roman" w:hAnsi="Times New Roman" w:cs="Times New Roman"/>
          <w:bCs/>
          <w:iCs/>
          <w:spacing w:val="-10"/>
          <w:kern w:val="28"/>
          <w:sz w:val="24"/>
          <w:szCs w:val="24"/>
        </w:rPr>
        <w:t>which</w:t>
      </w:r>
      <w:r w:rsidR="00454333">
        <w:rPr>
          <w:rFonts w:ascii="Times New Roman" w:eastAsia="Times New Roman" w:hAnsi="Times New Roman" w:cs="Times New Roman"/>
          <w:bCs/>
          <w:iCs/>
          <w:spacing w:val="-10"/>
          <w:kern w:val="28"/>
          <w:sz w:val="24"/>
          <w:szCs w:val="24"/>
        </w:rPr>
        <w:t xml:space="preserve"> </w:t>
      </w:r>
      <w:r w:rsidR="00BD77AD">
        <w:rPr>
          <w:rFonts w:ascii="Times New Roman" w:eastAsia="Times New Roman" w:hAnsi="Times New Roman" w:cs="Times New Roman"/>
          <w:bCs/>
          <w:iCs/>
          <w:spacing w:val="-10"/>
          <w:kern w:val="28"/>
          <w:sz w:val="24"/>
          <w:szCs w:val="24"/>
        </w:rPr>
        <w:t xml:space="preserve">may </w:t>
      </w:r>
      <w:r w:rsidR="00454333">
        <w:rPr>
          <w:rFonts w:ascii="Times New Roman" w:eastAsia="Times New Roman" w:hAnsi="Times New Roman" w:cs="Times New Roman"/>
          <w:bCs/>
          <w:iCs/>
          <w:spacing w:val="-10"/>
          <w:kern w:val="28"/>
          <w:sz w:val="24"/>
          <w:szCs w:val="24"/>
        </w:rPr>
        <w:t>have been related to the</w:t>
      </w:r>
      <w:r w:rsidR="00ED1D88">
        <w:rPr>
          <w:rFonts w:ascii="Times New Roman" w:eastAsia="Times New Roman" w:hAnsi="Times New Roman" w:cs="Times New Roman"/>
          <w:bCs/>
          <w:iCs/>
          <w:spacing w:val="-10"/>
          <w:kern w:val="28"/>
          <w:sz w:val="24"/>
          <w:szCs w:val="24"/>
        </w:rPr>
        <w:t xml:space="preserve"> factors associated with the consequences of IPC regulations in Victoria-Australia. Further study of this outcome can be done to highlight the impacts of timely and trusting information sharing</w:t>
      </w:r>
      <w:r w:rsidR="00F97D12">
        <w:rPr>
          <w:rFonts w:ascii="Times New Roman" w:eastAsia="Times New Roman" w:hAnsi="Times New Roman" w:cs="Times New Roman"/>
          <w:bCs/>
          <w:iCs/>
          <w:spacing w:val="-10"/>
          <w:kern w:val="28"/>
          <w:sz w:val="24"/>
          <w:szCs w:val="24"/>
        </w:rPr>
        <w:t xml:space="preserve"> will be on</w:t>
      </w:r>
      <w:r w:rsidR="00ED1D88">
        <w:rPr>
          <w:rFonts w:ascii="Times New Roman" w:eastAsia="Times New Roman" w:hAnsi="Times New Roman" w:cs="Times New Roman"/>
          <w:bCs/>
          <w:iCs/>
          <w:spacing w:val="-10"/>
          <w:kern w:val="28"/>
          <w:sz w:val="24"/>
          <w:szCs w:val="24"/>
        </w:rPr>
        <w:t xml:space="preserve"> the wellbeing of this cohort</w:t>
      </w:r>
      <w:r>
        <w:rPr>
          <w:rFonts w:ascii="Times New Roman" w:eastAsia="Times New Roman" w:hAnsi="Times New Roman" w:cs="Times New Roman"/>
          <w:bCs/>
          <w:iCs/>
          <w:spacing w:val="-10"/>
          <w:kern w:val="28"/>
          <w:sz w:val="24"/>
          <w:szCs w:val="24"/>
        </w:rPr>
        <w:t>.</w:t>
      </w:r>
    </w:p>
    <w:p w:rsidR="00510DCD" w:rsidRPr="00510DCD" w:rsidRDefault="00510DCD" w:rsidP="00510DCD">
      <w:pPr>
        <w:spacing w:after="0" w:line="360" w:lineRule="auto"/>
        <w:rPr>
          <w:rFonts w:ascii="Times New Roman" w:eastAsia="Calibri" w:hAnsi="Times New Roman" w:cs="Times New Roman"/>
          <w:kern w:val="0"/>
          <w:sz w:val="24"/>
          <w:szCs w:val="24"/>
        </w:rPr>
      </w:pPr>
      <w:r w:rsidRPr="00510DCD">
        <w:rPr>
          <w:rFonts w:ascii="Times New Roman" w:eastAsia="Calibri" w:hAnsi="Times New Roman" w:cs="Times New Roman"/>
          <w:b/>
          <w:bCs/>
          <w:kern w:val="0"/>
        </w:rPr>
        <w:t>CONSENT</w:t>
      </w:r>
      <w:r w:rsidRPr="00510DCD">
        <w:rPr>
          <w:rFonts w:ascii="Times New Roman" w:eastAsia="Calibri" w:hAnsi="Times New Roman" w:cs="Times New Roman"/>
          <w:kern w:val="0"/>
        </w:rPr>
        <w:t xml:space="preserve">: </w:t>
      </w:r>
      <w:r w:rsidRPr="00510DCD">
        <w:rPr>
          <w:rFonts w:ascii="Times New Roman" w:eastAsia="Calibri" w:hAnsi="Times New Roman" w:cs="Times New Roman"/>
          <w:kern w:val="0"/>
          <w:sz w:val="24"/>
          <w:szCs w:val="24"/>
        </w:rPr>
        <w:t>Consent was given in writing before the study commenced.</w:t>
      </w:r>
    </w:p>
    <w:p w:rsidR="00510DCD" w:rsidRPr="00510DCD" w:rsidRDefault="00510DCD" w:rsidP="00510DCD">
      <w:pPr>
        <w:spacing w:after="0" w:line="360" w:lineRule="auto"/>
        <w:rPr>
          <w:rFonts w:ascii="Times New Roman" w:eastAsia="Calibri" w:hAnsi="Times New Roman" w:cs="Times New Roman"/>
          <w:kern w:val="0"/>
          <w:sz w:val="24"/>
          <w:szCs w:val="24"/>
        </w:rPr>
      </w:pPr>
      <w:r w:rsidRPr="00510DCD">
        <w:rPr>
          <w:rFonts w:ascii="Times New Roman" w:eastAsia="Calibri" w:hAnsi="Times New Roman" w:cs="Times New Roman"/>
          <w:b/>
          <w:bCs/>
          <w:kern w:val="0"/>
        </w:rPr>
        <w:t>ETHICAL APPROVAL</w:t>
      </w:r>
      <w:r w:rsidRPr="00510DCD">
        <w:rPr>
          <w:rFonts w:ascii="Times New Roman" w:eastAsia="Calibri" w:hAnsi="Times New Roman" w:cs="Times New Roman"/>
          <w:kern w:val="0"/>
        </w:rPr>
        <w:t xml:space="preserve">: </w:t>
      </w:r>
      <w:r w:rsidRPr="00510DCD">
        <w:rPr>
          <w:rFonts w:ascii="Times New Roman" w:eastAsia="Calibri" w:hAnsi="Times New Roman" w:cs="Times New Roman"/>
          <w:kern w:val="0"/>
          <w:sz w:val="24"/>
          <w:szCs w:val="24"/>
        </w:rPr>
        <w:t>Approval given by the Charles Sturt University, New South Wales, Australia (Approval number H20325).</w:t>
      </w:r>
    </w:p>
    <w:p w:rsidR="00EA103D" w:rsidRPr="00EA103D" w:rsidRDefault="00EA103D" w:rsidP="00EA103D">
      <w:pPr>
        <w:spacing w:after="0" w:line="240" w:lineRule="auto"/>
        <w:jc w:val="both"/>
        <w:rPr>
          <w:rFonts w:ascii="Arial" w:eastAsia="Times New Roman" w:hAnsi="Arial" w:cs="Arial"/>
          <w:b/>
          <w:bCs/>
          <w:kern w:val="0"/>
          <w:highlight w:val="yellow"/>
          <w:lang w:val="en-GB" w:eastAsia="en-GB"/>
        </w:rPr>
      </w:pPr>
      <w:r w:rsidRPr="00EA103D">
        <w:rPr>
          <w:rFonts w:ascii="Arial" w:eastAsia="Times New Roman" w:hAnsi="Arial" w:cs="Arial"/>
          <w:b/>
          <w:bCs/>
          <w:kern w:val="0"/>
          <w:highlight w:val="yellow"/>
          <w:lang w:val="en-GB" w:eastAsia="en-GB"/>
        </w:rPr>
        <w:t>COMPETING INTERESTS DISCLAIMER:</w:t>
      </w:r>
    </w:p>
    <w:p w:rsidR="00EA103D" w:rsidRPr="00EA103D" w:rsidRDefault="00EA103D" w:rsidP="00EA103D">
      <w:pPr>
        <w:spacing w:after="0" w:line="240" w:lineRule="auto"/>
        <w:jc w:val="both"/>
        <w:rPr>
          <w:rFonts w:ascii="Arial" w:eastAsia="Times New Roman" w:hAnsi="Arial" w:cs="Arial"/>
          <w:b/>
          <w:bCs/>
          <w:kern w:val="0"/>
          <w:highlight w:val="yellow"/>
          <w:lang w:val="en-GB" w:eastAsia="en-GB"/>
        </w:rPr>
      </w:pPr>
    </w:p>
    <w:p w:rsidR="00EA103D" w:rsidRPr="00EA103D" w:rsidRDefault="00EA103D" w:rsidP="00EA103D">
      <w:pPr>
        <w:spacing w:after="0" w:line="240" w:lineRule="auto"/>
        <w:jc w:val="both"/>
        <w:rPr>
          <w:rFonts w:ascii="Arial" w:eastAsia="Times New Roman" w:hAnsi="Arial" w:cs="Arial"/>
          <w:bCs/>
          <w:kern w:val="0"/>
          <w:lang w:val="en-GB" w:eastAsia="en-GB"/>
        </w:rPr>
      </w:pPr>
      <w:r w:rsidRPr="00EA103D">
        <w:rPr>
          <w:rFonts w:ascii="Arial" w:eastAsia="Times New Roman" w:hAnsi="Arial" w:cs="Arial"/>
          <w:b/>
          <w:bCs/>
          <w:kern w:val="0"/>
          <w:highlight w:val="yellow"/>
          <w:lang w:val="en-GB" w:eastAsia="en-GB"/>
        </w:rPr>
        <w:t>Authors have declared that they have no known competing financial interests OR non-financial interests OR personal relationships that could have appeared to influence the work reported in this paper.</w:t>
      </w:r>
    </w:p>
    <w:p w:rsidR="00EA103D" w:rsidRDefault="00EA103D" w:rsidP="00510DCD">
      <w:pPr>
        <w:spacing w:after="0" w:line="360" w:lineRule="auto"/>
        <w:rPr>
          <w:rFonts w:ascii="Times New Roman" w:eastAsia="Calibri" w:hAnsi="Times New Roman" w:cs="Times New Roman"/>
          <w:b/>
          <w:bCs/>
          <w:kern w:val="0"/>
        </w:rPr>
      </w:pPr>
    </w:p>
    <w:p w:rsidR="0016653B" w:rsidRDefault="0016653B" w:rsidP="00225280">
      <w:pPr>
        <w:rPr>
          <w:rFonts w:ascii="Times New Roman" w:eastAsia="Calibri" w:hAnsi="Times New Roman" w:cs="Times New Roman"/>
          <w:b/>
          <w:bCs/>
          <w:noProof/>
          <w:sz w:val="24"/>
          <w:szCs w:val="24"/>
        </w:rPr>
      </w:pPr>
      <w:bookmarkStart w:id="7" w:name="_GoBack"/>
      <w:bookmarkEnd w:id="7"/>
    </w:p>
    <w:p w:rsidR="00C41438" w:rsidRPr="00055F79" w:rsidRDefault="00055F79" w:rsidP="00225280">
      <w:pPr>
        <w:rPr>
          <w:rFonts w:ascii="Times New Roman" w:eastAsia="Calibri" w:hAnsi="Times New Roman" w:cs="Times New Roman"/>
          <w:b/>
          <w:bCs/>
          <w:kern w:val="0"/>
          <w:sz w:val="28"/>
          <w:szCs w:val="28"/>
        </w:rPr>
      </w:pPr>
      <w:r w:rsidRPr="00055F79">
        <w:rPr>
          <w:rFonts w:ascii="Times New Roman" w:eastAsia="Calibri" w:hAnsi="Times New Roman" w:cs="Times New Roman"/>
          <w:b/>
          <w:bCs/>
          <w:kern w:val="0"/>
          <w:sz w:val="28"/>
          <w:szCs w:val="28"/>
        </w:rPr>
        <w:t>References</w:t>
      </w:r>
    </w:p>
    <w:p w:rsidR="00F8300F" w:rsidRPr="00620BE3" w:rsidRDefault="00F8300F" w:rsidP="00F8300F">
      <w:pPr>
        <w:pStyle w:val="EndNoteBibliography"/>
        <w:spacing w:after="0"/>
        <w:rPr>
          <w:rFonts w:ascii="Times New Roman" w:eastAsia="Times New Roman" w:hAnsi="Times New Roman" w:cs="Times New Roman"/>
          <w:spacing w:val="-10"/>
          <w:kern w:val="28"/>
          <w:sz w:val="24"/>
          <w:szCs w:val="24"/>
        </w:rPr>
      </w:pPr>
    </w:p>
    <w:p w:rsidR="00D73DCB" w:rsidRPr="00C41438" w:rsidRDefault="00DB3C0E"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eastAsia="Times New Roman" w:hAnsi="Times New Roman" w:cs="Times New Roman"/>
          <w:spacing w:val="-10"/>
          <w:kern w:val="28"/>
          <w:sz w:val="24"/>
          <w:szCs w:val="24"/>
        </w:rPr>
        <w:fldChar w:fldCharType="begin"/>
      </w:r>
      <w:r w:rsidR="00735211" w:rsidRPr="00C41438">
        <w:rPr>
          <w:rFonts w:ascii="Times New Roman" w:eastAsia="Times New Roman" w:hAnsi="Times New Roman" w:cs="Times New Roman"/>
          <w:spacing w:val="-10"/>
          <w:kern w:val="28"/>
          <w:sz w:val="24"/>
          <w:szCs w:val="24"/>
        </w:rPr>
        <w:instrText xml:space="preserve"> ADDIN EN.REFLIST </w:instrText>
      </w:r>
      <w:r w:rsidRPr="00C41438">
        <w:rPr>
          <w:rFonts w:ascii="Times New Roman" w:eastAsia="Times New Roman" w:hAnsi="Times New Roman" w:cs="Times New Roman"/>
          <w:spacing w:val="-10"/>
          <w:kern w:val="28"/>
          <w:sz w:val="24"/>
          <w:szCs w:val="24"/>
        </w:rPr>
        <w:fldChar w:fldCharType="separate"/>
      </w:r>
      <w:r w:rsidR="00D73DCB" w:rsidRPr="00C41438">
        <w:rPr>
          <w:rFonts w:ascii="Times New Roman" w:hAnsi="Times New Roman" w:cs="Times New Roman"/>
          <w:sz w:val="24"/>
          <w:szCs w:val="24"/>
        </w:rPr>
        <w:t xml:space="preserve">American Psychological Association. (2022). Trauma. </w:t>
      </w:r>
      <w:hyperlink r:id="rId8" w:history="1">
        <w:r w:rsidR="00D73DCB" w:rsidRPr="00C41438">
          <w:rPr>
            <w:rStyle w:val="Hyperlink"/>
            <w:rFonts w:ascii="Times New Roman" w:hAnsi="Times New Roman" w:cs="Times New Roman"/>
            <w:sz w:val="24"/>
            <w:szCs w:val="24"/>
          </w:rPr>
          <w:t>https://www.apa.org/topics/trauma</w:t>
        </w:r>
      </w:hyperlink>
      <w:r w:rsidR="00D73DCB" w:rsidRPr="00C41438">
        <w:rPr>
          <w:rFonts w:ascii="Times New Roman" w:hAnsi="Times New Roman" w:cs="Times New Roman"/>
          <w:sz w:val="24"/>
          <w:szCs w:val="24"/>
        </w:rPr>
        <w:t xml:space="preserve"> Biddle, N., Edwards, B., Gray, M., &amp; Sollis, K. (2020). </w:t>
      </w:r>
      <w:r w:rsidR="00D73DCB" w:rsidRPr="00C41438">
        <w:rPr>
          <w:rFonts w:ascii="Times New Roman" w:hAnsi="Times New Roman" w:cs="Times New Roman"/>
          <w:i/>
          <w:sz w:val="24"/>
          <w:szCs w:val="24"/>
        </w:rPr>
        <w:t>Hardship, distress, and resilience: The initial impacts of COVID-19 in Australia. Available at:</w:t>
      </w:r>
      <w:r w:rsidR="00D73DCB" w:rsidRPr="00C41438">
        <w:rPr>
          <w:rFonts w:ascii="Times New Roman" w:hAnsi="Times New Roman" w:cs="Times New Roman"/>
          <w:sz w:val="24"/>
          <w:szCs w:val="24"/>
        </w:rPr>
        <w:t xml:space="preserve">. </w:t>
      </w:r>
      <w:hyperlink r:id="rId9" w:history="1">
        <w:r w:rsidR="00D73DCB" w:rsidRPr="00C41438">
          <w:rPr>
            <w:rStyle w:val="Hyperlink"/>
            <w:rFonts w:ascii="Times New Roman" w:hAnsi="Times New Roman" w:cs="Times New Roman"/>
            <w:sz w:val="24"/>
            <w:szCs w:val="24"/>
          </w:rPr>
          <w:t>https://csrm.cass.anu.edu.au/research/publications/hardship-distress-and-resilience-initial-impacts-covid-19-australia-1</w:t>
        </w:r>
      </w:hyperlink>
    </w:p>
    <w:p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 xml:space="preserve">Biddle, N., Gray, M., &amp; Rehill, P. (2022). </w:t>
      </w:r>
      <w:r w:rsidRPr="00C41438">
        <w:rPr>
          <w:rFonts w:ascii="Times New Roman" w:hAnsi="Times New Roman" w:cs="Times New Roman"/>
          <w:i/>
          <w:sz w:val="24"/>
          <w:szCs w:val="24"/>
        </w:rPr>
        <w:t>Mental health and wellbeing during the COVID-19 period in Australia</w:t>
      </w:r>
      <w:r w:rsidRPr="00C41438">
        <w:rPr>
          <w:rFonts w:ascii="Times New Roman" w:hAnsi="Times New Roman" w:cs="Times New Roman"/>
          <w:sz w:val="24"/>
          <w:szCs w:val="24"/>
        </w:rPr>
        <w:t xml:space="preserve">. Center for Research Methods Australia National University. Available at:. </w:t>
      </w:r>
      <w:hyperlink r:id="rId10" w:history="1">
        <w:r w:rsidRPr="00C41438">
          <w:rPr>
            <w:rStyle w:val="Hyperlink"/>
            <w:rFonts w:ascii="Times New Roman" w:hAnsi="Times New Roman" w:cs="Times New Roman"/>
            <w:sz w:val="24"/>
            <w:szCs w:val="24"/>
          </w:rPr>
          <w:t>https://csrm.cass.anu.edu.au/research/publications/mental-health-and-wellbeing-during-covid-19-period-australia</w:t>
        </w:r>
      </w:hyperlink>
    </w:p>
    <w:p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 xml:space="preserve">Bogoch, II, Watts, A., Thomas-Bachli, A., Huber, C., Kraemer, M. U. G., &amp; Khan, K. (2020). Pneumonia of unknown aetiology in Wuhan, China: potential for international spread via commercial air travel. </w:t>
      </w:r>
      <w:r w:rsidRPr="00C41438">
        <w:rPr>
          <w:rFonts w:ascii="Times New Roman" w:hAnsi="Times New Roman" w:cs="Times New Roman"/>
          <w:i/>
          <w:sz w:val="24"/>
          <w:szCs w:val="24"/>
        </w:rPr>
        <w:t>J Travel Med</w:t>
      </w:r>
      <w:r w:rsidRPr="00C41438">
        <w:rPr>
          <w:rFonts w:ascii="Times New Roman" w:hAnsi="Times New Roman" w:cs="Times New Roman"/>
          <w:sz w:val="24"/>
          <w:szCs w:val="24"/>
        </w:rPr>
        <w:t>,</w:t>
      </w:r>
      <w:r w:rsidRPr="00C41438">
        <w:rPr>
          <w:rFonts w:ascii="Times New Roman" w:hAnsi="Times New Roman" w:cs="Times New Roman"/>
          <w:i/>
          <w:sz w:val="24"/>
          <w:szCs w:val="24"/>
        </w:rPr>
        <w:t xml:space="preserve"> 27</w:t>
      </w:r>
      <w:r w:rsidRPr="00C41438">
        <w:rPr>
          <w:rFonts w:ascii="Times New Roman" w:hAnsi="Times New Roman" w:cs="Times New Roman"/>
          <w:sz w:val="24"/>
          <w:szCs w:val="24"/>
        </w:rPr>
        <w:t xml:space="preserve">(2). </w:t>
      </w:r>
      <w:hyperlink r:id="rId11" w:history="1">
        <w:r w:rsidRPr="00C41438">
          <w:rPr>
            <w:rStyle w:val="Hyperlink"/>
            <w:rFonts w:ascii="Times New Roman" w:hAnsi="Times New Roman" w:cs="Times New Roman"/>
            <w:sz w:val="24"/>
            <w:szCs w:val="24"/>
          </w:rPr>
          <w:t>https://doi.org/10.1093/jtm/taaa008</w:t>
        </w:r>
      </w:hyperlink>
      <w:r w:rsidRPr="00C41438">
        <w:rPr>
          <w:rFonts w:ascii="Times New Roman" w:hAnsi="Times New Roman" w:cs="Times New Roman"/>
          <w:sz w:val="24"/>
          <w:szCs w:val="24"/>
        </w:rPr>
        <w:t xml:space="preserve"> </w:t>
      </w:r>
    </w:p>
    <w:p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lastRenderedPageBreak/>
        <w:t xml:space="preserve">Fisher, J. R. W., Tran, T. D., Hammarberg, K., Sastry, J., Nguyen, H., Rowe, H., Popplestone, S., Stocker, R., Stubber, C., &amp; Kirkman, M. (2020). Mental health of people in Australia in the first month of COVID-19 restrictions: a national survey. </w:t>
      </w:r>
      <w:r w:rsidRPr="00C41438">
        <w:rPr>
          <w:rFonts w:ascii="Times New Roman" w:hAnsi="Times New Roman" w:cs="Times New Roman"/>
          <w:i/>
          <w:sz w:val="24"/>
          <w:szCs w:val="24"/>
        </w:rPr>
        <w:t>Medical Journal of Australia</w:t>
      </w:r>
      <w:r w:rsidRPr="00C41438">
        <w:rPr>
          <w:rFonts w:ascii="Times New Roman" w:hAnsi="Times New Roman" w:cs="Times New Roman"/>
          <w:sz w:val="24"/>
          <w:szCs w:val="24"/>
        </w:rPr>
        <w:t>,</w:t>
      </w:r>
      <w:r w:rsidRPr="00C41438">
        <w:rPr>
          <w:rFonts w:ascii="Times New Roman" w:hAnsi="Times New Roman" w:cs="Times New Roman"/>
          <w:i/>
          <w:sz w:val="24"/>
          <w:szCs w:val="24"/>
        </w:rPr>
        <w:t xml:space="preserve"> 213</w:t>
      </w:r>
      <w:r w:rsidRPr="00C41438">
        <w:rPr>
          <w:rFonts w:ascii="Times New Roman" w:hAnsi="Times New Roman" w:cs="Times New Roman"/>
          <w:sz w:val="24"/>
          <w:szCs w:val="24"/>
        </w:rPr>
        <w:t xml:space="preserve">(10), 458-464. Available at:. </w:t>
      </w:r>
      <w:hyperlink r:id="rId12" w:history="1">
        <w:r w:rsidRPr="00C41438">
          <w:rPr>
            <w:rStyle w:val="Hyperlink"/>
            <w:rFonts w:ascii="Times New Roman" w:hAnsi="Times New Roman" w:cs="Times New Roman"/>
            <w:sz w:val="24"/>
            <w:szCs w:val="24"/>
          </w:rPr>
          <w:t>https://doi.org/10.5694/mja2.50831</w:t>
        </w:r>
      </w:hyperlink>
      <w:r w:rsidRPr="00C41438">
        <w:rPr>
          <w:rFonts w:ascii="Times New Roman" w:hAnsi="Times New Roman" w:cs="Times New Roman"/>
          <w:sz w:val="24"/>
          <w:szCs w:val="24"/>
        </w:rPr>
        <w:t xml:space="preserve"> </w:t>
      </w:r>
    </w:p>
    <w:p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 xml:space="preserve">Heanoy, E. Z., &amp; Brown, N. R. (2024). Impact of Natural Disasters on Mental Health: Evidence and Implications. </w:t>
      </w:r>
      <w:r w:rsidRPr="00C41438">
        <w:rPr>
          <w:rFonts w:ascii="Times New Roman" w:hAnsi="Times New Roman" w:cs="Times New Roman"/>
          <w:i/>
          <w:sz w:val="24"/>
          <w:szCs w:val="24"/>
        </w:rPr>
        <w:t>Healthcare (Basel)</w:t>
      </w:r>
      <w:r w:rsidRPr="00C41438">
        <w:rPr>
          <w:rFonts w:ascii="Times New Roman" w:hAnsi="Times New Roman" w:cs="Times New Roman"/>
          <w:sz w:val="24"/>
          <w:szCs w:val="24"/>
        </w:rPr>
        <w:t>,</w:t>
      </w:r>
      <w:r w:rsidRPr="00C41438">
        <w:rPr>
          <w:rFonts w:ascii="Times New Roman" w:hAnsi="Times New Roman" w:cs="Times New Roman"/>
          <w:i/>
          <w:sz w:val="24"/>
          <w:szCs w:val="24"/>
        </w:rPr>
        <w:t xml:space="preserve"> 12</w:t>
      </w:r>
      <w:r w:rsidRPr="00C41438">
        <w:rPr>
          <w:rFonts w:ascii="Times New Roman" w:hAnsi="Times New Roman" w:cs="Times New Roman"/>
          <w:sz w:val="24"/>
          <w:szCs w:val="24"/>
        </w:rPr>
        <w:t xml:space="preserve">(18). </w:t>
      </w:r>
      <w:hyperlink r:id="rId13" w:history="1">
        <w:r w:rsidRPr="00C41438">
          <w:rPr>
            <w:rStyle w:val="Hyperlink"/>
            <w:rFonts w:ascii="Times New Roman" w:hAnsi="Times New Roman" w:cs="Times New Roman"/>
            <w:sz w:val="24"/>
            <w:szCs w:val="24"/>
          </w:rPr>
          <w:t>https://doi.org/10.3390/healthcare12181812</w:t>
        </w:r>
      </w:hyperlink>
      <w:r w:rsidRPr="00C41438">
        <w:rPr>
          <w:rFonts w:ascii="Times New Roman" w:hAnsi="Times New Roman" w:cs="Times New Roman"/>
          <w:sz w:val="24"/>
          <w:szCs w:val="24"/>
        </w:rPr>
        <w:t xml:space="preserve"> </w:t>
      </w:r>
    </w:p>
    <w:p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Holton, S., Wynter, K., Considine, J., Street, M., Hutchinson, A., Khaw, D., Stephenson, P., Hutchinson, A., Ockerby, C., Nankevis, K., Crowe, S., Trueman, M., Bruce, S., &amp; Rasmussen, B. (2023). Psychosocial impact of the COVID-19 pandemic on Australian nurses and midwives: a cross-sectional study. .</w:t>
      </w:r>
      <w:r w:rsidRPr="00C41438">
        <w:rPr>
          <w:rFonts w:ascii="Times New Roman" w:hAnsi="Times New Roman" w:cs="Times New Roman"/>
          <w:i/>
          <w:sz w:val="24"/>
          <w:szCs w:val="24"/>
        </w:rPr>
        <w:t xml:space="preserve"> Australian  Journal of Advance  Nursing</w:t>
      </w:r>
      <w:r w:rsidRPr="00C41438">
        <w:rPr>
          <w:rFonts w:ascii="Times New Roman" w:hAnsi="Times New Roman" w:cs="Times New Roman"/>
          <w:sz w:val="24"/>
          <w:szCs w:val="24"/>
        </w:rPr>
        <w:t xml:space="preserve">(Vol. 40 No. 1 (2023): December 2022 – February 2023), Available at:. </w:t>
      </w:r>
      <w:hyperlink r:id="rId14" w:history="1">
        <w:r w:rsidRPr="00C41438">
          <w:rPr>
            <w:rStyle w:val="Hyperlink"/>
            <w:rFonts w:ascii="Times New Roman" w:hAnsi="Times New Roman" w:cs="Times New Roman"/>
            <w:sz w:val="24"/>
            <w:szCs w:val="24"/>
          </w:rPr>
          <w:t>https://doi.org/10.37464/2023.401.638</w:t>
        </w:r>
      </w:hyperlink>
      <w:r w:rsidRPr="00C41438">
        <w:rPr>
          <w:rFonts w:ascii="Times New Roman" w:hAnsi="Times New Roman" w:cs="Times New Roman"/>
          <w:sz w:val="24"/>
          <w:szCs w:val="24"/>
        </w:rPr>
        <w:t xml:space="preserve"> </w:t>
      </w:r>
    </w:p>
    <w:p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 xml:space="preserve">Jiang, J., Akhlaghi, H., Haywood, D., Morrissey, B., &amp; Parnis, S. (2022). Mental health consequences of COVID-19 suppression strategies in Victoria, Australia: a narrative review. </w:t>
      </w:r>
      <w:r w:rsidRPr="00C41438">
        <w:rPr>
          <w:rFonts w:ascii="Times New Roman" w:hAnsi="Times New Roman" w:cs="Times New Roman"/>
          <w:i/>
          <w:sz w:val="24"/>
          <w:szCs w:val="24"/>
        </w:rPr>
        <w:t>Journal of International Medical Research</w:t>
      </w:r>
      <w:r w:rsidRPr="00C41438">
        <w:rPr>
          <w:rFonts w:ascii="Times New Roman" w:hAnsi="Times New Roman" w:cs="Times New Roman"/>
          <w:sz w:val="24"/>
          <w:szCs w:val="24"/>
        </w:rPr>
        <w:t>,</w:t>
      </w:r>
      <w:r w:rsidRPr="00C41438">
        <w:rPr>
          <w:rFonts w:ascii="Times New Roman" w:hAnsi="Times New Roman" w:cs="Times New Roman"/>
          <w:i/>
          <w:sz w:val="24"/>
          <w:szCs w:val="24"/>
        </w:rPr>
        <w:t xml:space="preserve"> 50</w:t>
      </w:r>
      <w:r w:rsidRPr="00C41438">
        <w:rPr>
          <w:rFonts w:ascii="Times New Roman" w:hAnsi="Times New Roman" w:cs="Times New Roman"/>
          <w:sz w:val="24"/>
          <w:szCs w:val="24"/>
        </w:rPr>
        <w:t xml:space="preserve">(11), 03000605221134466. </w:t>
      </w:r>
      <w:hyperlink r:id="rId15" w:history="1">
        <w:r w:rsidRPr="00C41438">
          <w:rPr>
            <w:rStyle w:val="Hyperlink"/>
            <w:rFonts w:ascii="Times New Roman" w:hAnsi="Times New Roman" w:cs="Times New Roman"/>
            <w:sz w:val="24"/>
            <w:szCs w:val="24"/>
          </w:rPr>
          <w:t>https://doi.org/10.1177/03000605221134466</w:t>
        </w:r>
      </w:hyperlink>
      <w:r w:rsidRPr="00C41438">
        <w:rPr>
          <w:rFonts w:ascii="Times New Roman" w:hAnsi="Times New Roman" w:cs="Times New Roman"/>
          <w:sz w:val="24"/>
          <w:szCs w:val="24"/>
        </w:rPr>
        <w:t xml:space="preserve"> </w:t>
      </w:r>
    </w:p>
    <w:p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 xml:space="preserve">Mandoh , S. L., Bwititi, P. T., &amp; Nwose, E. U. (2024). Study protocol for psychosocial impacts of COVID-19 pandemic on Australian based West Africans who survived the 2014-2016 Ebola epidemic. </w:t>
      </w:r>
      <w:r w:rsidRPr="00C41438">
        <w:rPr>
          <w:rFonts w:ascii="Times New Roman" w:hAnsi="Times New Roman" w:cs="Times New Roman"/>
          <w:i/>
          <w:sz w:val="24"/>
          <w:szCs w:val="24"/>
        </w:rPr>
        <w:t>Protocol.io</w:t>
      </w:r>
      <w:r w:rsidRPr="00C41438">
        <w:rPr>
          <w:rFonts w:ascii="Times New Roman" w:hAnsi="Times New Roman" w:cs="Times New Roman"/>
          <w:sz w:val="24"/>
          <w:szCs w:val="24"/>
        </w:rPr>
        <w:t xml:space="preserve">, Available:. </w:t>
      </w:r>
      <w:hyperlink r:id="rId16" w:history="1">
        <w:r w:rsidRPr="00C41438">
          <w:rPr>
            <w:rStyle w:val="Hyperlink"/>
            <w:rFonts w:ascii="Times New Roman" w:hAnsi="Times New Roman" w:cs="Times New Roman"/>
            <w:sz w:val="24"/>
            <w:szCs w:val="24"/>
          </w:rPr>
          <w:t>https://www.protocols.io/view/study-protocol-for-psychosocial-impacts-of-covid-1-5qpvokzk9l4o/v1</w:t>
        </w:r>
      </w:hyperlink>
      <w:r w:rsidRPr="00C41438">
        <w:rPr>
          <w:rFonts w:ascii="Times New Roman" w:hAnsi="Times New Roman" w:cs="Times New Roman"/>
          <w:sz w:val="24"/>
          <w:szCs w:val="24"/>
        </w:rPr>
        <w:t xml:space="preserve"> </w:t>
      </w:r>
    </w:p>
    <w:p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Mandoh, S. L., Bwititi, P. T., &amp; Nwose, E. U. (2024). Systematic Review of the Psychosocial Impacts of the COVID-19 Pandemic on West African Migrants in Victoria, Australia.</w:t>
      </w:r>
      <w:r w:rsidRPr="00C41438">
        <w:rPr>
          <w:rFonts w:ascii="Times New Roman" w:hAnsi="Times New Roman" w:cs="Times New Roman"/>
          <w:i/>
          <w:sz w:val="24"/>
          <w:szCs w:val="24"/>
        </w:rPr>
        <w:t xml:space="preserve"> Journal of Complementary and Alternative Medical Research</w:t>
      </w:r>
      <w:r w:rsidRPr="00C41438">
        <w:rPr>
          <w:rFonts w:ascii="Times New Roman" w:hAnsi="Times New Roman" w:cs="Times New Roman"/>
          <w:sz w:val="24"/>
          <w:szCs w:val="24"/>
        </w:rPr>
        <w:t xml:space="preserve">(48-69). </w:t>
      </w:r>
      <w:hyperlink r:id="rId17" w:history="1">
        <w:r w:rsidRPr="00C41438">
          <w:rPr>
            <w:rStyle w:val="Hyperlink"/>
            <w:rFonts w:ascii="Times New Roman" w:hAnsi="Times New Roman" w:cs="Times New Roman"/>
            <w:sz w:val="24"/>
            <w:szCs w:val="24"/>
          </w:rPr>
          <w:t>https://doi.org/10.9734/jocamr/2024/v25i12596</w:t>
        </w:r>
      </w:hyperlink>
      <w:r w:rsidRPr="00C41438">
        <w:rPr>
          <w:rFonts w:ascii="Times New Roman" w:hAnsi="Times New Roman" w:cs="Times New Roman"/>
          <w:sz w:val="24"/>
          <w:szCs w:val="24"/>
        </w:rPr>
        <w:t xml:space="preserve"> </w:t>
      </w:r>
    </w:p>
    <w:p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 xml:space="preserve">Mandoh, S. L., Rossiter, R., Bwititi, P., &amp; Nwose, E. U. (2020). </w:t>
      </w:r>
      <w:r w:rsidRPr="00C41438">
        <w:rPr>
          <w:rFonts w:ascii="Times New Roman" w:hAnsi="Times New Roman" w:cs="Times New Roman"/>
          <w:i/>
          <w:sz w:val="24"/>
          <w:szCs w:val="24"/>
        </w:rPr>
        <w:t xml:space="preserve">Psychosocial impacts of COVID-19 on Australia-based West Africans who survived Ebola epidemic: A Descriptive cross-sectional survey </w:t>
      </w:r>
      <w:r w:rsidRPr="00C41438">
        <w:rPr>
          <w:rFonts w:ascii="Times New Roman" w:hAnsi="Times New Roman" w:cs="Times New Roman"/>
          <w:sz w:val="24"/>
          <w:szCs w:val="24"/>
        </w:rPr>
        <w:t xml:space="preserve">7th Western NSW Health Research Network Symposium, NSW Online  </w:t>
      </w:r>
      <w:hyperlink r:id="rId18" w:history="1">
        <w:r w:rsidRPr="00C41438">
          <w:rPr>
            <w:rStyle w:val="Hyperlink"/>
            <w:rFonts w:ascii="Times New Roman" w:hAnsi="Times New Roman" w:cs="Times New Roman"/>
            <w:sz w:val="24"/>
            <w:szCs w:val="24"/>
          </w:rPr>
          <w:t>https://researchoutput.csu.edu.au/en/publications/psychosocial-impact-of-the-covid-19-pandemic-as-perceived-by-aust</w:t>
        </w:r>
      </w:hyperlink>
    </w:p>
    <w:p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lastRenderedPageBreak/>
        <w:t xml:space="preserve">Rahman , M. A., Ford, D., Sousa, G., Hedley, L., Greenstock, L., Cross, W. M., &amp; Brumby, S. (2022). Mental health at the COVID-19 frontline: An assessment of distress, fear, and coping among staff and attendees at screening clinics of rural/regional settings of Victoria, Australia. </w:t>
      </w:r>
      <w:r w:rsidRPr="00C41438">
        <w:rPr>
          <w:rFonts w:ascii="Times New Roman" w:hAnsi="Times New Roman" w:cs="Times New Roman"/>
          <w:i/>
          <w:sz w:val="24"/>
          <w:szCs w:val="24"/>
        </w:rPr>
        <w:t>The Journal of Rural Health</w:t>
      </w:r>
      <w:r w:rsidRPr="00C41438">
        <w:rPr>
          <w:rFonts w:ascii="Times New Roman" w:hAnsi="Times New Roman" w:cs="Times New Roman"/>
          <w:sz w:val="24"/>
          <w:szCs w:val="24"/>
        </w:rPr>
        <w:t>,</w:t>
      </w:r>
      <w:r w:rsidRPr="00C41438">
        <w:rPr>
          <w:rFonts w:ascii="Times New Roman" w:hAnsi="Times New Roman" w:cs="Times New Roman"/>
          <w:i/>
          <w:sz w:val="24"/>
          <w:szCs w:val="24"/>
        </w:rPr>
        <w:t xml:space="preserve"> 38</w:t>
      </w:r>
      <w:r w:rsidRPr="00C41438">
        <w:rPr>
          <w:rFonts w:ascii="Times New Roman" w:hAnsi="Times New Roman" w:cs="Times New Roman"/>
          <w:sz w:val="24"/>
          <w:szCs w:val="24"/>
        </w:rPr>
        <w:t xml:space="preserve">(4), 773-787. Available at:. </w:t>
      </w:r>
      <w:hyperlink r:id="rId19" w:history="1">
        <w:r w:rsidRPr="00C41438">
          <w:rPr>
            <w:rStyle w:val="Hyperlink"/>
            <w:rFonts w:ascii="Times New Roman" w:hAnsi="Times New Roman" w:cs="Times New Roman"/>
            <w:sz w:val="24"/>
            <w:szCs w:val="24"/>
          </w:rPr>
          <w:t>https://doi.org/10.1111/jrh.12638</w:t>
        </w:r>
      </w:hyperlink>
      <w:r w:rsidRPr="00C41438">
        <w:rPr>
          <w:rFonts w:ascii="Times New Roman" w:hAnsi="Times New Roman" w:cs="Times New Roman"/>
          <w:sz w:val="24"/>
          <w:szCs w:val="24"/>
        </w:rPr>
        <w:t xml:space="preserve"> </w:t>
      </w:r>
    </w:p>
    <w:p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 xml:space="preserve">Rahman, M. A., Ford, D., Sousa, G., Hedley, L., Greenstock, L., Cross, W. M., &amp; Brumby, S. (2022). Mental health at the COVID-19 frontline: An assessment of distress, fear, and coping among staff and attendees at screening clinics of rural/regional settings of Victoria, Australia. </w:t>
      </w:r>
      <w:r w:rsidRPr="00C41438">
        <w:rPr>
          <w:rFonts w:ascii="Times New Roman" w:hAnsi="Times New Roman" w:cs="Times New Roman"/>
          <w:i/>
          <w:sz w:val="24"/>
          <w:szCs w:val="24"/>
        </w:rPr>
        <w:t>Journal of  Rural Health</w:t>
      </w:r>
      <w:r w:rsidRPr="00C41438">
        <w:rPr>
          <w:rFonts w:ascii="Times New Roman" w:hAnsi="Times New Roman" w:cs="Times New Roman"/>
          <w:sz w:val="24"/>
          <w:szCs w:val="24"/>
        </w:rPr>
        <w:t>,</w:t>
      </w:r>
      <w:r w:rsidRPr="00C41438">
        <w:rPr>
          <w:rFonts w:ascii="Times New Roman" w:hAnsi="Times New Roman" w:cs="Times New Roman"/>
          <w:i/>
          <w:sz w:val="24"/>
          <w:szCs w:val="24"/>
        </w:rPr>
        <w:t xml:space="preserve"> 38</w:t>
      </w:r>
      <w:r w:rsidRPr="00C41438">
        <w:rPr>
          <w:rFonts w:ascii="Times New Roman" w:hAnsi="Times New Roman" w:cs="Times New Roman"/>
          <w:sz w:val="24"/>
          <w:szCs w:val="24"/>
        </w:rPr>
        <w:t xml:space="preserve">(4), 773-787. </w:t>
      </w:r>
      <w:hyperlink r:id="rId20" w:history="1">
        <w:r w:rsidRPr="00C41438">
          <w:rPr>
            <w:rStyle w:val="Hyperlink"/>
            <w:rFonts w:ascii="Times New Roman" w:hAnsi="Times New Roman" w:cs="Times New Roman"/>
            <w:sz w:val="24"/>
            <w:szCs w:val="24"/>
          </w:rPr>
          <w:t>https://doi.org/10.1111/jrh.12638</w:t>
        </w:r>
      </w:hyperlink>
      <w:r w:rsidRPr="00C41438">
        <w:rPr>
          <w:rFonts w:ascii="Times New Roman" w:hAnsi="Times New Roman" w:cs="Times New Roman"/>
          <w:sz w:val="24"/>
          <w:szCs w:val="24"/>
        </w:rPr>
        <w:t xml:space="preserve"> </w:t>
      </w:r>
    </w:p>
    <w:p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 xml:space="preserve">Rahman, M. A., Hoque, N., Alif, S. M., Salehin, M., Islam, S. M. S., Banik, B., Sharif, A., Nazim, N. B., Sultana, F., &amp; Cross, W. (2020). Factors associated with psychological distress, fear and coping strategies during the COVID-19 pandemic in Australia. </w:t>
      </w:r>
      <w:r w:rsidRPr="00C41438">
        <w:rPr>
          <w:rFonts w:ascii="Times New Roman" w:hAnsi="Times New Roman" w:cs="Times New Roman"/>
          <w:i/>
          <w:sz w:val="24"/>
          <w:szCs w:val="24"/>
        </w:rPr>
        <w:t>Globalization and Health</w:t>
      </w:r>
      <w:r w:rsidRPr="00C41438">
        <w:rPr>
          <w:rFonts w:ascii="Times New Roman" w:hAnsi="Times New Roman" w:cs="Times New Roman"/>
          <w:sz w:val="24"/>
          <w:szCs w:val="24"/>
        </w:rPr>
        <w:t>,</w:t>
      </w:r>
      <w:r w:rsidRPr="00C41438">
        <w:rPr>
          <w:rFonts w:ascii="Times New Roman" w:hAnsi="Times New Roman" w:cs="Times New Roman"/>
          <w:i/>
          <w:sz w:val="24"/>
          <w:szCs w:val="24"/>
        </w:rPr>
        <w:t xml:space="preserve"> 16</w:t>
      </w:r>
      <w:r w:rsidRPr="00C41438">
        <w:rPr>
          <w:rFonts w:ascii="Times New Roman" w:hAnsi="Times New Roman" w:cs="Times New Roman"/>
          <w:sz w:val="24"/>
          <w:szCs w:val="24"/>
        </w:rPr>
        <w:t xml:space="preserve">(1), 95. Available at:. </w:t>
      </w:r>
      <w:hyperlink r:id="rId21" w:history="1">
        <w:r w:rsidRPr="00C41438">
          <w:rPr>
            <w:rStyle w:val="Hyperlink"/>
            <w:rFonts w:ascii="Times New Roman" w:hAnsi="Times New Roman" w:cs="Times New Roman"/>
            <w:sz w:val="24"/>
            <w:szCs w:val="24"/>
          </w:rPr>
          <w:t>https://doi.org/10.1186/s12992-020-00624-w</w:t>
        </w:r>
      </w:hyperlink>
      <w:r w:rsidRPr="00C41438">
        <w:rPr>
          <w:rFonts w:ascii="Times New Roman" w:hAnsi="Times New Roman" w:cs="Times New Roman"/>
          <w:sz w:val="24"/>
          <w:szCs w:val="24"/>
        </w:rPr>
        <w:t xml:space="preserve"> </w:t>
      </w:r>
    </w:p>
    <w:p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 xml:space="preserve">Xiong, J., Lipsitz, O., Nasri, F., Lui, L. M. W., Gill, H., Phan, L., Chen-Li, D., Iacobucci, M., Ho, R., Majeed, A., &amp; McIntyre, R. S. (2020). Impact of COVID-19 pandemic on mental health in the general population: A systematic review. </w:t>
      </w:r>
      <w:r w:rsidRPr="00C41438">
        <w:rPr>
          <w:rFonts w:ascii="Times New Roman" w:hAnsi="Times New Roman" w:cs="Times New Roman"/>
          <w:i/>
          <w:sz w:val="24"/>
          <w:szCs w:val="24"/>
        </w:rPr>
        <w:t>J Affect Disord</w:t>
      </w:r>
      <w:r w:rsidRPr="00C41438">
        <w:rPr>
          <w:rFonts w:ascii="Times New Roman" w:hAnsi="Times New Roman" w:cs="Times New Roman"/>
          <w:sz w:val="24"/>
          <w:szCs w:val="24"/>
        </w:rPr>
        <w:t>,</w:t>
      </w:r>
      <w:r w:rsidRPr="00C41438">
        <w:rPr>
          <w:rFonts w:ascii="Times New Roman" w:hAnsi="Times New Roman" w:cs="Times New Roman"/>
          <w:i/>
          <w:sz w:val="24"/>
          <w:szCs w:val="24"/>
        </w:rPr>
        <w:t xml:space="preserve"> 277</w:t>
      </w:r>
      <w:r w:rsidRPr="00C41438">
        <w:rPr>
          <w:rFonts w:ascii="Times New Roman" w:hAnsi="Times New Roman" w:cs="Times New Roman"/>
          <w:sz w:val="24"/>
          <w:szCs w:val="24"/>
        </w:rPr>
        <w:t xml:space="preserve">, 55-64. </w:t>
      </w:r>
      <w:hyperlink r:id="rId22" w:history="1">
        <w:r w:rsidRPr="00C41438">
          <w:rPr>
            <w:rStyle w:val="Hyperlink"/>
            <w:rFonts w:ascii="Times New Roman" w:hAnsi="Times New Roman" w:cs="Times New Roman"/>
            <w:sz w:val="24"/>
            <w:szCs w:val="24"/>
          </w:rPr>
          <w:t>https://doi.org/10.1016/j.jad.2020.08.001</w:t>
        </w:r>
      </w:hyperlink>
      <w:r w:rsidRPr="00C41438">
        <w:rPr>
          <w:rFonts w:ascii="Times New Roman" w:hAnsi="Times New Roman" w:cs="Times New Roman"/>
          <w:sz w:val="24"/>
          <w:szCs w:val="24"/>
        </w:rPr>
        <w:t xml:space="preserve"> </w:t>
      </w:r>
    </w:p>
    <w:p w:rsidR="00D73DCB" w:rsidRPr="00C41438" w:rsidRDefault="00D73DCB" w:rsidP="008D072E">
      <w:pPr>
        <w:pStyle w:val="EndNoteBibliography"/>
        <w:spacing w:after="0"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 xml:space="preserve">Zangani, C., Ostinelli, E. G., Smith, K. A., Hong, J. S. W., Macdonald, O., Reen, G., Reid, K., Vincent, C., Syed Sheriff, R., Harrison, P. J., Hawton, K., Pitman, A., Bale, R., Fazel, S., Geddes, J. R., &amp; Cipriani, A. (2022). Impact of the COVID-19 Pandemic on the Global Delivery of Mental Health Services and Telemental Health: Systematic Review. </w:t>
      </w:r>
      <w:r w:rsidRPr="00C41438">
        <w:rPr>
          <w:rFonts w:ascii="Times New Roman" w:hAnsi="Times New Roman" w:cs="Times New Roman"/>
          <w:i/>
          <w:sz w:val="24"/>
          <w:szCs w:val="24"/>
        </w:rPr>
        <w:t>JMIR Ment Health</w:t>
      </w:r>
      <w:r w:rsidRPr="00C41438">
        <w:rPr>
          <w:rFonts w:ascii="Times New Roman" w:hAnsi="Times New Roman" w:cs="Times New Roman"/>
          <w:sz w:val="24"/>
          <w:szCs w:val="24"/>
        </w:rPr>
        <w:t>,</w:t>
      </w:r>
      <w:r w:rsidRPr="00C41438">
        <w:rPr>
          <w:rFonts w:ascii="Times New Roman" w:hAnsi="Times New Roman" w:cs="Times New Roman"/>
          <w:i/>
          <w:sz w:val="24"/>
          <w:szCs w:val="24"/>
        </w:rPr>
        <w:t xml:space="preserve"> 9</w:t>
      </w:r>
      <w:r w:rsidRPr="00C41438">
        <w:rPr>
          <w:rFonts w:ascii="Times New Roman" w:hAnsi="Times New Roman" w:cs="Times New Roman"/>
          <w:sz w:val="24"/>
          <w:szCs w:val="24"/>
        </w:rPr>
        <w:t xml:space="preserve">(8), e38600. </w:t>
      </w:r>
      <w:hyperlink r:id="rId23" w:history="1">
        <w:r w:rsidRPr="00C41438">
          <w:rPr>
            <w:rStyle w:val="Hyperlink"/>
            <w:rFonts w:ascii="Times New Roman" w:hAnsi="Times New Roman" w:cs="Times New Roman"/>
            <w:sz w:val="24"/>
            <w:szCs w:val="24"/>
          </w:rPr>
          <w:t>https://doi.org/10.2196/38600</w:t>
        </w:r>
      </w:hyperlink>
      <w:r w:rsidRPr="00C41438">
        <w:rPr>
          <w:rFonts w:ascii="Times New Roman" w:hAnsi="Times New Roman" w:cs="Times New Roman"/>
          <w:sz w:val="24"/>
          <w:szCs w:val="24"/>
        </w:rPr>
        <w:t xml:space="preserve"> </w:t>
      </w:r>
    </w:p>
    <w:p w:rsidR="00D73DCB" w:rsidRPr="00C41438" w:rsidRDefault="00D73DCB" w:rsidP="008D072E">
      <w:pPr>
        <w:pStyle w:val="EndNoteBibliography"/>
        <w:spacing w:line="360" w:lineRule="auto"/>
        <w:ind w:left="720" w:hanging="720"/>
        <w:rPr>
          <w:rFonts w:ascii="Times New Roman" w:hAnsi="Times New Roman" w:cs="Times New Roman"/>
          <w:sz w:val="24"/>
          <w:szCs w:val="24"/>
        </w:rPr>
      </w:pPr>
      <w:r w:rsidRPr="00C41438">
        <w:rPr>
          <w:rFonts w:ascii="Times New Roman" w:hAnsi="Times New Roman" w:cs="Times New Roman"/>
          <w:sz w:val="24"/>
          <w:szCs w:val="24"/>
        </w:rPr>
        <w:t xml:space="preserve">Zhao, Y., Leach, L. S., Walsh, E., Batterham, P. J., Calear, A. L., Phillips, C., Olsen, A., Doan, T., LaBond, C., &amp; Banwell, C. (2022). COVID-19 and mental health in Australia – a scoping review. </w:t>
      </w:r>
      <w:r w:rsidRPr="00C41438">
        <w:rPr>
          <w:rFonts w:ascii="Times New Roman" w:hAnsi="Times New Roman" w:cs="Times New Roman"/>
          <w:i/>
          <w:sz w:val="24"/>
          <w:szCs w:val="24"/>
        </w:rPr>
        <w:t>BioMed Central Public Health</w:t>
      </w:r>
      <w:r w:rsidRPr="00C41438">
        <w:rPr>
          <w:rFonts w:ascii="Times New Roman" w:hAnsi="Times New Roman" w:cs="Times New Roman"/>
          <w:sz w:val="24"/>
          <w:szCs w:val="24"/>
        </w:rPr>
        <w:t>,</w:t>
      </w:r>
      <w:r w:rsidRPr="00C41438">
        <w:rPr>
          <w:rFonts w:ascii="Times New Roman" w:hAnsi="Times New Roman" w:cs="Times New Roman"/>
          <w:i/>
          <w:sz w:val="24"/>
          <w:szCs w:val="24"/>
        </w:rPr>
        <w:t xml:space="preserve"> 22</w:t>
      </w:r>
      <w:r w:rsidRPr="00C41438">
        <w:rPr>
          <w:rFonts w:ascii="Times New Roman" w:hAnsi="Times New Roman" w:cs="Times New Roman"/>
          <w:sz w:val="24"/>
          <w:szCs w:val="24"/>
        </w:rPr>
        <w:t xml:space="preserve">(1), 1200. Available at:. </w:t>
      </w:r>
      <w:hyperlink r:id="rId24" w:history="1">
        <w:r w:rsidRPr="00C41438">
          <w:rPr>
            <w:rStyle w:val="Hyperlink"/>
            <w:rFonts w:ascii="Times New Roman" w:hAnsi="Times New Roman" w:cs="Times New Roman"/>
            <w:sz w:val="24"/>
            <w:szCs w:val="24"/>
          </w:rPr>
          <w:t>https://doi.org/10.1186/s12889-022-13527-9</w:t>
        </w:r>
      </w:hyperlink>
      <w:r w:rsidRPr="00C41438">
        <w:rPr>
          <w:rFonts w:ascii="Times New Roman" w:hAnsi="Times New Roman" w:cs="Times New Roman"/>
          <w:sz w:val="24"/>
          <w:szCs w:val="24"/>
        </w:rPr>
        <w:t xml:space="preserve"> </w:t>
      </w:r>
    </w:p>
    <w:p w:rsidR="00225280" w:rsidRPr="00C41438" w:rsidRDefault="00DB3C0E" w:rsidP="008D072E">
      <w:pPr>
        <w:spacing w:line="360" w:lineRule="auto"/>
        <w:rPr>
          <w:rFonts w:ascii="Times New Roman" w:eastAsia="Times New Roman" w:hAnsi="Times New Roman" w:cs="Times New Roman"/>
          <w:spacing w:val="-10"/>
          <w:kern w:val="28"/>
          <w:sz w:val="24"/>
          <w:szCs w:val="24"/>
        </w:rPr>
      </w:pPr>
      <w:r w:rsidRPr="00C41438">
        <w:rPr>
          <w:rFonts w:ascii="Times New Roman" w:eastAsia="Times New Roman" w:hAnsi="Times New Roman" w:cs="Times New Roman"/>
          <w:spacing w:val="-10"/>
          <w:kern w:val="28"/>
          <w:sz w:val="24"/>
          <w:szCs w:val="24"/>
        </w:rPr>
        <w:fldChar w:fldCharType="end"/>
      </w:r>
    </w:p>
    <w:sectPr w:rsidR="00225280" w:rsidRPr="00C41438" w:rsidSect="00DB3C0E">
      <w:headerReference w:type="even" r:id="rId25"/>
      <w:headerReference w:type="default" r:id="rId26"/>
      <w:footerReference w:type="even" r:id="rId27"/>
      <w:footerReference w:type="default" r:id="rId28"/>
      <w:headerReference w:type="first" r:id="rId29"/>
      <w:footerReference w:type="firs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F9E" w:rsidRDefault="00F20F9E" w:rsidP="007C5B52">
      <w:pPr>
        <w:spacing w:after="0" w:line="240" w:lineRule="auto"/>
      </w:pPr>
      <w:r>
        <w:separator/>
      </w:r>
    </w:p>
  </w:endnote>
  <w:endnote w:type="continuationSeparator" w:id="0">
    <w:p w:rsidR="00F20F9E" w:rsidRDefault="00F20F9E" w:rsidP="007C5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B52" w:rsidRDefault="007C5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B52" w:rsidRDefault="007C5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B52" w:rsidRDefault="007C5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F9E" w:rsidRDefault="00F20F9E" w:rsidP="007C5B52">
      <w:pPr>
        <w:spacing w:after="0" w:line="240" w:lineRule="auto"/>
      </w:pPr>
      <w:r>
        <w:separator/>
      </w:r>
    </w:p>
  </w:footnote>
  <w:footnote w:type="continuationSeparator" w:id="0">
    <w:p w:rsidR="00F20F9E" w:rsidRDefault="00F20F9E" w:rsidP="007C5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B52" w:rsidRDefault="007C5B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91688"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B52" w:rsidRDefault="007C5B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91689"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5B52" w:rsidRDefault="007C5B52">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9191687"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ptos&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210D8"/>
    <w:multiLevelType w:val="hybridMultilevel"/>
    <w:tmpl w:val="856E44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44BE5E93"/>
    <w:multiLevelType w:val="hybridMultilevel"/>
    <w:tmpl w:val="15F485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FFF0B84"/>
    <w:multiLevelType w:val="hybridMultilevel"/>
    <w:tmpl w:val="D0C238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Aptos&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predf2s5vz0rzedtx1xa927etr05pr5zvws&quot;&gt;Sulaiman 220531&lt;record-ids&gt;&lt;item&gt;22&lt;/item&gt;&lt;item&gt;137&lt;/item&gt;&lt;item&gt;640&lt;/item&gt;&lt;item&gt;643&lt;/item&gt;&lt;item&gt;645&lt;/item&gt;&lt;item&gt;657&lt;/item&gt;&lt;item&gt;660&lt;/item&gt;&lt;item&gt;662&lt;/item&gt;&lt;item&gt;688&lt;/item&gt;&lt;item&gt;722&lt;/item&gt;&lt;item&gt;761&lt;/item&gt;&lt;item&gt;774&lt;/item&gt;&lt;item&gt;900&lt;/item&gt;&lt;item&gt;970&lt;/item&gt;&lt;item&gt;972&lt;/item&gt;&lt;item&gt;973&lt;/item&gt;&lt;item&gt;976&lt;/item&gt;&lt;/record-ids&gt;&lt;/item&gt;&lt;/Libraries&gt;"/>
  </w:docVars>
  <w:rsids>
    <w:rsidRoot w:val="00225280"/>
    <w:rsid w:val="0001659E"/>
    <w:rsid w:val="00027088"/>
    <w:rsid w:val="000521B7"/>
    <w:rsid w:val="00055F79"/>
    <w:rsid w:val="000851F7"/>
    <w:rsid w:val="00086353"/>
    <w:rsid w:val="000B2206"/>
    <w:rsid w:val="000C5708"/>
    <w:rsid w:val="000D5DB5"/>
    <w:rsid w:val="0010629F"/>
    <w:rsid w:val="00112871"/>
    <w:rsid w:val="00123EA7"/>
    <w:rsid w:val="00126105"/>
    <w:rsid w:val="00132185"/>
    <w:rsid w:val="00152EAA"/>
    <w:rsid w:val="0016653B"/>
    <w:rsid w:val="00171E81"/>
    <w:rsid w:val="00185978"/>
    <w:rsid w:val="001932A2"/>
    <w:rsid w:val="0019709C"/>
    <w:rsid w:val="001A3833"/>
    <w:rsid w:val="001B1F88"/>
    <w:rsid w:val="001C1B9F"/>
    <w:rsid w:val="001C21B0"/>
    <w:rsid w:val="001C57A6"/>
    <w:rsid w:val="001E1B22"/>
    <w:rsid w:val="001E26D0"/>
    <w:rsid w:val="001F4F62"/>
    <w:rsid w:val="001F6B0C"/>
    <w:rsid w:val="001F746A"/>
    <w:rsid w:val="002249E2"/>
    <w:rsid w:val="00225280"/>
    <w:rsid w:val="0023483C"/>
    <w:rsid w:val="00244D74"/>
    <w:rsid w:val="002622E2"/>
    <w:rsid w:val="00271925"/>
    <w:rsid w:val="00275B07"/>
    <w:rsid w:val="00281E55"/>
    <w:rsid w:val="0028331A"/>
    <w:rsid w:val="00286610"/>
    <w:rsid w:val="0029621C"/>
    <w:rsid w:val="002E4E89"/>
    <w:rsid w:val="003036AC"/>
    <w:rsid w:val="00320E70"/>
    <w:rsid w:val="00332C05"/>
    <w:rsid w:val="00333E6A"/>
    <w:rsid w:val="0034405D"/>
    <w:rsid w:val="00371BF1"/>
    <w:rsid w:val="0037747C"/>
    <w:rsid w:val="003A463D"/>
    <w:rsid w:val="003A5FCE"/>
    <w:rsid w:val="003B491E"/>
    <w:rsid w:val="003B4DDD"/>
    <w:rsid w:val="003B6BC4"/>
    <w:rsid w:val="003C30EC"/>
    <w:rsid w:val="003C7895"/>
    <w:rsid w:val="003F1EE9"/>
    <w:rsid w:val="00422035"/>
    <w:rsid w:val="00424395"/>
    <w:rsid w:val="00425770"/>
    <w:rsid w:val="00442D06"/>
    <w:rsid w:val="00454333"/>
    <w:rsid w:val="00460B69"/>
    <w:rsid w:val="0046254C"/>
    <w:rsid w:val="0049762A"/>
    <w:rsid w:val="004A6B6C"/>
    <w:rsid w:val="004D5699"/>
    <w:rsid w:val="004F2672"/>
    <w:rsid w:val="004F2E22"/>
    <w:rsid w:val="00510DCD"/>
    <w:rsid w:val="00535405"/>
    <w:rsid w:val="00556EDB"/>
    <w:rsid w:val="005915E1"/>
    <w:rsid w:val="005C0428"/>
    <w:rsid w:val="005E0314"/>
    <w:rsid w:val="006200E9"/>
    <w:rsid w:val="00620BE3"/>
    <w:rsid w:val="0064114E"/>
    <w:rsid w:val="00647E49"/>
    <w:rsid w:val="006518C1"/>
    <w:rsid w:val="006700CB"/>
    <w:rsid w:val="006A24F2"/>
    <w:rsid w:val="006B6D49"/>
    <w:rsid w:val="006C7849"/>
    <w:rsid w:val="006D5087"/>
    <w:rsid w:val="006D5608"/>
    <w:rsid w:val="006E48A7"/>
    <w:rsid w:val="006F5B1C"/>
    <w:rsid w:val="007043F6"/>
    <w:rsid w:val="00713E77"/>
    <w:rsid w:val="00714057"/>
    <w:rsid w:val="0071517F"/>
    <w:rsid w:val="007340B9"/>
    <w:rsid w:val="00735211"/>
    <w:rsid w:val="00763B12"/>
    <w:rsid w:val="00764959"/>
    <w:rsid w:val="00772C4F"/>
    <w:rsid w:val="00784739"/>
    <w:rsid w:val="007C10E8"/>
    <w:rsid w:val="007C1D5D"/>
    <w:rsid w:val="007C5B52"/>
    <w:rsid w:val="007C6D8F"/>
    <w:rsid w:val="007D3FE6"/>
    <w:rsid w:val="007E1CD3"/>
    <w:rsid w:val="007E4622"/>
    <w:rsid w:val="007F368B"/>
    <w:rsid w:val="007F4107"/>
    <w:rsid w:val="008136F5"/>
    <w:rsid w:val="00814A4E"/>
    <w:rsid w:val="008243CE"/>
    <w:rsid w:val="00832F0A"/>
    <w:rsid w:val="008645D1"/>
    <w:rsid w:val="0086551B"/>
    <w:rsid w:val="008715AB"/>
    <w:rsid w:val="008A09E7"/>
    <w:rsid w:val="008C64C4"/>
    <w:rsid w:val="008D072E"/>
    <w:rsid w:val="008D1490"/>
    <w:rsid w:val="008D5963"/>
    <w:rsid w:val="008E51F4"/>
    <w:rsid w:val="008E72E6"/>
    <w:rsid w:val="008F7D76"/>
    <w:rsid w:val="00913921"/>
    <w:rsid w:val="00915C84"/>
    <w:rsid w:val="00916F3E"/>
    <w:rsid w:val="00931F05"/>
    <w:rsid w:val="00935C14"/>
    <w:rsid w:val="00953DEC"/>
    <w:rsid w:val="00984366"/>
    <w:rsid w:val="009C0194"/>
    <w:rsid w:val="009C543B"/>
    <w:rsid w:val="009D1AFE"/>
    <w:rsid w:val="009D58E4"/>
    <w:rsid w:val="00A05189"/>
    <w:rsid w:val="00A14E64"/>
    <w:rsid w:val="00A34B94"/>
    <w:rsid w:val="00A578E9"/>
    <w:rsid w:val="00A73E34"/>
    <w:rsid w:val="00A86EDB"/>
    <w:rsid w:val="00A95A2E"/>
    <w:rsid w:val="00AA509A"/>
    <w:rsid w:val="00AE64C9"/>
    <w:rsid w:val="00AE67D5"/>
    <w:rsid w:val="00AF5A74"/>
    <w:rsid w:val="00B13A5D"/>
    <w:rsid w:val="00B21078"/>
    <w:rsid w:val="00B40F9A"/>
    <w:rsid w:val="00B5607F"/>
    <w:rsid w:val="00B626E3"/>
    <w:rsid w:val="00B67F0F"/>
    <w:rsid w:val="00B839C4"/>
    <w:rsid w:val="00B84A91"/>
    <w:rsid w:val="00B919F6"/>
    <w:rsid w:val="00BA0FA7"/>
    <w:rsid w:val="00BB0B1D"/>
    <w:rsid w:val="00BB21DD"/>
    <w:rsid w:val="00BC0B52"/>
    <w:rsid w:val="00BC1AA1"/>
    <w:rsid w:val="00BD55B2"/>
    <w:rsid w:val="00BD75B8"/>
    <w:rsid w:val="00BD77AD"/>
    <w:rsid w:val="00C41438"/>
    <w:rsid w:val="00C42485"/>
    <w:rsid w:val="00C610DF"/>
    <w:rsid w:val="00C63349"/>
    <w:rsid w:val="00C67A7F"/>
    <w:rsid w:val="00C8173F"/>
    <w:rsid w:val="00C81936"/>
    <w:rsid w:val="00CB5B01"/>
    <w:rsid w:val="00CC7FD2"/>
    <w:rsid w:val="00CD31E5"/>
    <w:rsid w:val="00CF499C"/>
    <w:rsid w:val="00D10211"/>
    <w:rsid w:val="00D20AF7"/>
    <w:rsid w:val="00D313D3"/>
    <w:rsid w:val="00D40BE5"/>
    <w:rsid w:val="00D4389E"/>
    <w:rsid w:val="00D73DCB"/>
    <w:rsid w:val="00D83CE7"/>
    <w:rsid w:val="00DA589F"/>
    <w:rsid w:val="00DB3C0E"/>
    <w:rsid w:val="00DD349F"/>
    <w:rsid w:val="00DE0889"/>
    <w:rsid w:val="00DE5156"/>
    <w:rsid w:val="00DF0DFB"/>
    <w:rsid w:val="00E069AC"/>
    <w:rsid w:val="00E22DD5"/>
    <w:rsid w:val="00E26A02"/>
    <w:rsid w:val="00E431EF"/>
    <w:rsid w:val="00E461FE"/>
    <w:rsid w:val="00E53D76"/>
    <w:rsid w:val="00E640FA"/>
    <w:rsid w:val="00E874AE"/>
    <w:rsid w:val="00E9180F"/>
    <w:rsid w:val="00E92996"/>
    <w:rsid w:val="00EA103D"/>
    <w:rsid w:val="00EB74E7"/>
    <w:rsid w:val="00EC2AE9"/>
    <w:rsid w:val="00ED1D88"/>
    <w:rsid w:val="00EE184F"/>
    <w:rsid w:val="00EF383E"/>
    <w:rsid w:val="00EF6A3B"/>
    <w:rsid w:val="00F12520"/>
    <w:rsid w:val="00F20F9E"/>
    <w:rsid w:val="00F8300F"/>
    <w:rsid w:val="00F85FB8"/>
    <w:rsid w:val="00F908E1"/>
    <w:rsid w:val="00F90F81"/>
    <w:rsid w:val="00F97D12"/>
    <w:rsid w:val="00FA73EB"/>
    <w:rsid w:val="00FD58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E074109E-C6FF-4395-AC21-5F9D365D87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5280"/>
  </w:style>
  <w:style w:type="paragraph" w:styleId="Heading1">
    <w:name w:val="heading 1"/>
    <w:basedOn w:val="Normal"/>
    <w:next w:val="Normal"/>
    <w:link w:val="Heading1Char"/>
    <w:uiPriority w:val="9"/>
    <w:qFormat/>
    <w:rsid w:val="002252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52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52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52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52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52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52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52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52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52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52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52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52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52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52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52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52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5280"/>
    <w:rPr>
      <w:rFonts w:eastAsiaTheme="majorEastAsia" w:cstheme="majorBidi"/>
      <w:color w:val="272727" w:themeColor="text1" w:themeTint="D8"/>
    </w:rPr>
  </w:style>
  <w:style w:type="paragraph" w:styleId="Title">
    <w:name w:val="Title"/>
    <w:basedOn w:val="Normal"/>
    <w:next w:val="Normal"/>
    <w:link w:val="TitleChar"/>
    <w:uiPriority w:val="10"/>
    <w:qFormat/>
    <w:rsid w:val="002252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52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52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52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5280"/>
    <w:pPr>
      <w:spacing w:before="160"/>
      <w:jc w:val="center"/>
    </w:pPr>
    <w:rPr>
      <w:i/>
      <w:iCs/>
      <w:color w:val="404040" w:themeColor="text1" w:themeTint="BF"/>
    </w:rPr>
  </w:style>
  <w:style w:type="character" w:customStyle="1" w:styleId="QuoteChar">
    <w:name w:val="Quote Char"/>
    <w:basedOn w:val="DefaultParagraphFont"/>
    <w:link w:val="Quote"/>
    <w:uiPriority w:val="29"/>
    <w:rsid w:val="00225280"/>
    <w:rPr>
      <w:i/>
      <w:iCs/>
      <w:color w:val="404040" w:themeColor="text1" w:themeTint="BF"/>
    </w:rPr>
  </w:style>
  <w:style w:type="paragraph" w:styleId="ListParagraph">
    <w:name w:val="List Paragraph"/>
    <w:basedOn w:val="Normal"/>
    <w:uiPriority w:val="34"/>
    <w:qFormat/>
    <w:rsid w:val="00225280"/>
    <w:pPr>
      <w:ind w:left="720"/>
      <w:contextualSpacing/>
    </w:pPr>
  </w:style>
  <w:style w:type="character" w:styleId="IntenseEmphasis">
    <w:name w:val="Intense Emphasis"/>
    <w:basedOn w:val="DefaultParagraphFont"/>
    <w:uiPriority w:val="21"/>
    <w:qFormat/>
    <w:rsid w:val="00225280"/>
    <w:rPr>
      <w:i/>
      <w:iCs/>
      <w:color w:val="0F4761" w:themeColor="accent1" w:themeShade="BF"/>
    </w:rPr>
  </w:style>
  <w:style w:type="paragraph" w:styleId="IntenseQuote">
    <w:name w:val="Intense Quote"/>
    <w:basedOn w:val="Normal"/>
    <w:next w:val="Normal"/>
    <w:link w:val="IntenseQuoteChar"/>
    <w:uiPriority w:val="30"/>
    <w:qFormat/>
    <w:rsid w:val="002252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5280"/>
    <w:rPr>
      <w:i/>
      <w:iCs/>
      <w:color w:val="0F4761" w:themeColor="accent1" w:themeShade="BF"/>
    </w:rPr>
  </w:style>
  <w:style w:type="character" w:styleId="IntenseReference">
    <w:name w:val="Intense Reference"/>
    <w:basedOn w:val="DefaultParagraphFont"/>
    <w:uiPriority w:val="32"/>
    <w:qFormat/>
    <w:rsid w:val="00225280"/>
    <w:rPr>
      <w:b/>
      <w:bCs/>
      <w:smallCaps/>
      <w:color w:val="0F4761" w:themeColor="accent1" w:themeShade="BF"/>
      <w:spacing w:val="5"/>
    </w:rPr>
  </w:style>
  <w:style w:type="table" w:styleId="TableGrid">
    <w:name w:val="Table Grid"/>
    <w:basedOn w:val="TableNormal"/>
    <w:uiPriority w:val="39"/>
    <w:rsid w:val="00225280"/>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86353"/>
    <w:rPr>
      <w:sz w:val="16"/>
      <w:szCs w:val="16"/>
    </w:rPr>
  </w:style>
  <w:style w:type="paragraph" w:styleId="CommentText">
    <w:name w:val="annotation text"/>
    <w:basedOn w:val="Normal"/>
    <w:link w:val="CommentTextChar"/>
    <w:uiPriority w:val="99"/>
    <w:unhideWhenUsed/>
    <w:rsid w:val="00086353"/>
    <w:pPr>
      <w:spacing w:line="240" w:lineRule="auto"/>
    </w:pPr>
    <w:rPr>
      <w:sz w:val="20"/>
      <w:szCs w:val="20"/>
    </w:rPr>
  </w:style>
  <w:style w:type="character" w:customStyle="1" w:styleId="CommentTextChar">
    <w:name w:val="Comment Text Char"/>
    <w:basedOn w:val="DefaultParagraphFont"/>
    <w:link w:val="CommentText"/>
    <w:uiPriority w:val="99"/>
    <w:rsid w:val="00086353"/>
    <w:rPr>
      <w:sz w:val="20"/>
      <w:szCs w:val="20"/>
    </w:rPr>
  </w:style>
  <w:style w:type="table" w:customStyle="1" w:styleId="TableGrid3">
    <w:name w:val="Table Grid3"/>
    <w:basedOn w:val="TableNormal"/>
    <w:next w:val="TableGrid"/>
    <w:uiPriority w:val="39"/>
    <w:rsid w:val="00647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735211"/>
    <w:pPr>
      <w:spacing w:after="0"/>
      <w:jc w:val="center"/>
    </w:pPr>
    <w:rPr>
      <w:rFonts w:ascii="Aptos" w:hAnsi="Aptos"/>
      <w:noProof/>
      <w:lang w:val="en-US"/>
    </w:rPr>
  </w:style>
  <w:style w:type="character" w:customStyle="1" w:styleId="EndNoteBibliographyTitleChar">
    <w:name w:val="EndNote Bibliography Title Char"/>
    <w:basedOn w:val="DefaultParagraphFont"/>
    <w:link w:val="EndNoteBibliographyTitle"/>
    <w:rsid w:val="00735211"/>
    <w:rPr>
      <w:rFonts w:ascii="Aptos" w:hAnsi="Aptos"/>
      <w:noProof/>
      <w:lang w:val="en-US"/>
    </w:rPr>
  </w:style>
  <w:style w:type="paragraph" w:customStyle="1" w:styleId="EndNoteBibliography">
    <w:name w:val="EndNote Bibliography"/>
    <w:basedOn w:val="Normal"/>
    <w:link w:val="EndNoteBibliographyChar"/>
    <w:rsid w:val="00735211"/>
    <w:pPr>
      <w:spacing w:line="240" w:lineRule="auto"/>
    </w:pPr>
    <w:rPr>
      <w:rFonts w:ascii="Aptos" w:hAnsi="Aptos"/>
      <w:noProof/>
      <w:lang w:val="en-US"/>
    </w:rPr>
  </w:style>
  <w:style w:type="character" w:customStyle="1" w:styleId="EndNoteBibliographyChar">
    <w:name w:val="EndNote Bibliography Char"/>
    <w:basedOn w:val="DefaultParagraphFont"/>
    <w:link w:val="EndNoteBibliography"/>
    <w:rsid w:val="00735211"/>
    <w:rPr>
      <w:rFonts w:ascii="Aptos" w:hAnsi="Aptos"/>
      <w:noProof/>
      <w:lang w:val="en-US"/>
    </w:rPr>
  </w:style>
  <w:style w:type="character" w:styleId="Hyperlink">
    <w:name w:val="Hyperlink"/>
    <w:basedOn w:val="DefaultParagraphFont"/>
    <w:uiPriority w:val="99"/>
    <w:unhideWhenUsed/>
    <w:rsid w:val="00735211"/>
    <w:rPr>
      <w:color w:val="467886" w:themeColor="hyperlink"/>
      <w:u w:val="single"/>
    </w:rPr>
  </w:style>
  <w:style w:type="character" w:customStyle="1" w:styleId="UnresolvedMention1">
    <w:name w:val="Unresolved Mention1"/>
    <w:basedOn w:val="DefaultParagraphFont"/>
    <w:uiPriority w:val="99"/>
    <w:semiHidden/>
    <w:unhideWhenUsed/>
    <w:rsid w:val="00735211"/>
    <w:rPr>
      <w:color w:val="605E5C"/>
      <w:shd w:val="clear" w:color="auto" w:fill="E1DFDD"/>
    </w:rPr>
  </w:style>
  <w:style w:type="paragraph" w:styleId="Revision">
    <w:name w:val="Revision"/>
    <w:hidden/>
    <w:uiPriority w:val="99"/>
    <w:semiHidden/>
    <w:rsid w:val="00DA589F"/>
    <w:pPr>
      <w:spacing w:after="0" w:line="240" w:lineRule="auto"/>
    </w:pPr>
  </w:style>
  <w:style w:type="paragraph" w:styleId="CommentSubject">
    <w:name w:val="annotation subject"/>
    <w:basedOn w:val="CommentText"/>
    <w:next w:val="CommentText"/>
    <w:link w:val="CommentSubjectChar"/>
    <w:uiPriority w:val="99"/>
    <w:semiHidden/>
    <w:unhideWhenUsed/>
    <w:rsid w:val="0037747C"/>
    <w:rPr>
      <w:b/>
      <w:bCs/>
    </w:rPr>
  </w:style>
  <w:style w:type="character" w:customStyle="1" w:styleId="CommentSubjectChar">
    <w:name w:val="Comment Subject Char"/>
    <w:basedOn w:val="CommentTextChar"/>
    <w:link w:val="CommentSubject"/>
    <w:uiPriority w:val="99"/>
    <w:semiHidden/>
    <w:rsid w:val="0037747C"/>
    <w:rPr>
      <w:b/>
      <w:bCs/>
      <w:sz w:val="20"/>
      <w:szCs w:val="20"/>
    </w:rPr>
  </w:style>
  <w:style w:type="paragraph" w:styleId="Header">
    <w:name w:val="header"/>
    <w:basedOn w:val="Normal"/>
    <w:link w:val="HeaderChar"/>
    <w:uiPriority w:val="99"/>
    <w:unhideWhenUsed/>
    <w:rsid w:val="007C5B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B52"/>
  </w:style>
  <w:style w:type="paragraph" w:styleId="Footer">
    <w:name w:val="footer"/>
    <w:basedOn w:val="Normal"/>
    <w:link w:val="FooterChar"/>
    <w:uiPriority w:val="99"/>
    <w:unhideWhenUsed/>
    <w:rsid w:val="007C5B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B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375824">
      <w:bodyDiv w:val="1"/>
      <w:marLeft w:val="0"/>
      <w:marRight w:val="0"/>
      <w:marTop w:val="0"/>
      <w:marBottom w:val="0"/>
      <w:divBdr>
        <w:top w:val="none" w:sz="0" w:space="0" w:color="auto"/>
        <w:left w:val="none" w:sz="0" w:space="0" w:color="auto"/>
        <w:bottom w:val="none" w:sz="0" w:space="0" w:color="auto"/>
        <w:right w:val="none" w:sz="0" w:space="0" w:color="auto"/>
      </w:divBdr>
      <w:divsChild>
        <w:div w:id="292373746">
          <w:marLeft w:val="0"/>
          <w:marRight w:val="0"/>
          <w:marTop w:val="0"/>
          <w:marBottom w:val="0"/>
          <w:divBdr>
            <w:top w:val="none" w:sz="0" w:space="0" w:color="auto"/>
            <w:left w:val="none" w:sz="0" w:space="0" w:color="auto"/>
            <w:bottom w:val="none" w:sz="0" w:space="0" w:color="auto"/>
            <w:right w:val="none" w:sz="0" w:space="0" w:color="auto"/>
          </w:divBdr>
        </w:div>
        <w:div w:id="914820451">
          <w:marLeft w:val="0"/>
          <w:marRight w:val="0"/>
          <w:marTop w:val="0"/>
          <w:marBottom w:val="0"/>
          <w:divBdr>
            <w:top w:val="none" w:sz="0" w:space="0" w:color="auto"/>
            <w:left w:val="none" w:sz="0" w:space="0" w:color="auto"/>
            <w:bottom w:val="none" w:sz="0" w:space="0" w:color="auto"/>
            <w:right w:val="none" w:sz="0" w:space="0" w:color="auto"/>
          </w:divBdr>
        </w:div>
        <w:div w:id="1533497124">
          <w:marLeft w:val="0"/>
          <w:marRight w:val="0"/>
          <w:marTop w:val="0"/>
          <w:marBottom w:val="0"/>
          <w:divBdr>
            <w:top w:val="none" w:sz="0" w:space="0" w:color="auto"/>
            <w:left w:val="none" w:sz="0" w:space="0" w:color="auto"/>
            <w:bottom w:val="none" w:sz="0" w:space="0" w:color="auto"/>
            <w:right w:val="none" w:sz="0" w:space="0" w:color="auto"/>
          </w:divBdr>
        </w:div>
        <w:div w:id="1895266324">
          <w:marLeft w:val="0"/>
          <w:marRight w:val="0"/>
          <w:marTop w:val="0"/>
          <w:marBottom w:val="0"/>
          <w:divBdr>
            <w:top w:val="none" w:sz="0" w:space="0" w:color="auto"/>
            <w:left w:val="none" w:sz="0" w:space="0" w:color="auto"/>
            <w:bottom w:val="none" w:sz="0" w:space="0" w:color="auto"/>
            <w:right w:val="none" w:sz="0" w:space="0" w:color="auto"/>
          </w:divBdr>
          <w:divsChild>
            <w:div w:id="46963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a.org/topics/trauma" TargetMode="External"/><Relationship Id="rId13" Type="http://schemas.openxmlformats.org/officeDocument/2006/relationships/hyperlink" Target="https://doi.org/10.3390/healthcare12181812" TargetMode="External"/><Relationship Id="rId18" Type="http://schemas.openxmlformats.org/officeDocument/2006/relationships/hyperlink" Target="https://researchoutput.csu.edu.au/en/publications/psychosocial-impact-of-the-covid-19-pandemic-as-perceived-by-aust"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s://doi.org/10.1186/s12992-020-00624-w" TargetMode="External"/><Relationship Id="rId7" Type="http://schemas.openxmlformats.org/officeDocument/2006/relationships/hyperlink" Target="https://dictionary.apa.org/psychological-distress" TargetMode="External"/><Relationship Id="rId12" Type="http://schemas.openxmlformats.org/officeDocument/2006/relationships/hyperlink" Target="https://doi.org/10.5694/mja2.50831" TargetMode="External"/><Relationship Id="rId17" Type="http://schemas.openxmlformats.org/officeDocument/2006/relationships/hyperlink" Target="https://doi.org/10.9734/jocamr/2024/v25i12596"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protocols.io/view/study-protocol-for-psychosocial-impacts-of-covid-1-5qpvokzk9l4o/v1" TargetMode="External"/><Relationship Id="rId20" Type="http://schemas.openxmlformats.org/officeDocument/2006/relationships/hyperlink" Target="https://doi.org/10.1111/jrh.12638" TargetMode="External"/><Relationship Id="rId29"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jtm/taaa008" TargetMode="External"/><Relationship Id="rId24" Type="http://schemas.openxmlformats.org/officeDocument/2006/relationships/hyperlink" Target="https://doi.org/10.1186/s12889-022-13527-9"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1177/03000605221134466" TargetMode="External"/><Relationship Id="rId23" Type="http://schemas.openxmlformats.org/officeDocument/2006/relationships/hyperlink" Target="https://doi.org/10.2196/38600" TargetMode="External"/><Relationship Id="rId28" Type="http://schemas.openxmlformats.org/officeDocument/2006/relationships/footer" Target="footer2.xml"/><Relationship Id="rId10" Type="http://schemas.openxmlformats.org/officeDocument/2006/relationships/hyperlink" Target="https://csrm.cass.anu.edu.au/research/publications/mental-health-and-wellbeing-during-covid-19-period-australia" TargetMode="External"/><Relationship Id="rId19" Type="http://schemas.openxmlformats.org/officeDocument/2006/relationships/hyperlink" Target="https://doi.org/10.1111/jrh.12638"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srm.cass.anu.edu.au/research/publications/hardship-distress-and-resilience-initial-impacts-covid-19-australia-1" TargetMode="External"/><Relationship Id="rId14" Type="http://schemas.openxmlformats.org/officeDocument/2006/relationships/hyperlink" Target="https://doi.org/10.37464/2023.401.638" TargetMode="External"/><Relationship Id="rId22" Type="http://schemas.openxmlformats.org/officeDocument/2006/relationships/hyperlink" Target="https://doi.org/10.1016/j.jad.2020.08.001"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7268</Words>
  <Characters>41434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Sulaiman Lansana Mandoh</dc:creator>
  <cp:keywords/>
  <dc:description/>
  <cp:lastModifiedBy>SDI 1084</cp:lastModifiedBy>
  <cp:revision>6</cp:revision>
  <dcterms:created xsi:type="dcterms:W3CDTF">2025-02-04T12:57:00Z</dcterms:created>
  <dcterms:modified xsi:type="dcterms:W3CDTF">2025-02-05T10:34:00Z</dcterms:modified>
</cp:coreProperties>
</file>