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30089" w14:textId="77777777" w:rsidR="004B179F" w:rsidRPr="004B179F" w:rsidRDefault="004B179F" w:rsidP="004B179F">
      <w:pPr>
        <w:spacing w:line="480" w:lineRule="auto"/>
        <w:rPr>
          <w:rFonts w:ascii="Arial" w:hAnsi="Arial"/>
          <w:b/>
          <w:bCs/>
          <w:i/>
          <w:iCs/>
          <w:sz w:val="24"/>
          <w:szCs w:val="18"/>
          <w:u w:val="single"/>
        </w:rPr>
      </w:pPr>
      <w:bookmarkStart w:id="0" w:name="_Hlk191289879"/>
      <w:bookmarkStart w:id="1" w:name="_Hlk146994389"/>
      <w:r w:rsidRPr="004B179F">
        <w:rPr>
          <w:rFonts w:ascii="Arial" w:hAnsi="Arial"/>
          <w:b/>
          <w:bCs/>
          <w:i/>
          <w:iCs/>
          <w:sz w:val="24"/>
          <w:szCs w:val="18"/>
          <w:u w:val="single"/>
        </w:rPr>
        <w:t>Review Article</w:t>
      </w:r>
    </w:p>
    <w:p w14:paraId="6B31FD28" w14:textId="77777777" w:rsidR="004B179F" w:rsidRDefault="004B179F" w:rsidP="00C25913">
      <w:pPr>
        <w:spacing w:line="480" w:lineRule="auto"/>
        <w:rPr>
          <w:rFonts w:ascii="Arial" w:hAnsi="Arial"/>
          <w:b/>
          <w:sz w:val="24"/>
          <w:szCs w:val="18"/>
        </w:rPr>
      </w:pPr>
    </w:p>
    <w:p w14:paraId="418C6CC2" w14:textId="5206D54E" w:rsidR="00EA3123" w:rsidRPr="004B179F" w:rsidRDefault="00CC7D0F" w:rsidP="00C25913">
      <w:pPr>
        <w:spacing w:line="480" w:lineRule="auto"/>
        <w:rPr>
          <w:rFonts w:ascii="Arial" w:hAnsi="Arial"/>
          <w:b/>
          <w:sz w:val="36"/>
          <w:szCs w:val="18"/>
        </w:rPr>
      </w:pPr>
      <w:r w:rsidRPr="004B179F">
        <w:rPr>
          <w:rFonts w:ascii="Arial" w:hAnsi="Arial"/>
          <w:b/>
          <w:sz w:val="24"/>
          <w:szCs w:val="18"/>
        </w:rPr>
        <w:t xml:space="preserve">Water quality management for </w:t>
      </w:r>
      <w:r w:rsidR="00571118" w:rsidRPr="004B179F">
        <w:rPr>
          <w:rFonts w:ascii="Arial" w:hAnsi="Arial"/>
          <w:b/>
          <w:sz w:val="24"/>
          <w:szCs w:val="18"/>
        </w:rPr>
        <w:t>drinking water</w:t>
      </w:r>
      <w:r w:rsidRPr="004B179F">
        <w:rPr>
          <w:rFonts w:ascii="Arial" w:hAnsi="Arial"/>
          <w:b/>
          <w:sz w:val="24"/>
          <w:szCs w:val="18"/>
        </w:rPr>
        <w:t xml:space="preserve"> in Rwanda</w:t>
      </w:r>
      <w:r w:rsidR="0078048A" w:rsidRPr="004B179F">
        <w:rPr>
          <w:rFonts w:ascii="Arial" w:hAnsi="Arial"/>
          <w:b/>
          <w:sz w:val="24"/>
          <w:szCs w:val="18"/>
        </w:rPr>
        <w:t>:</w:t>
      </w:r>
      <w:r w:rsidR="00C70817" w:rsidRPr="004B179F">
        <w:rPr>
          <w:rFonts w:ascii="Arial" w:hAnsi="Arial"/>
          <w:b/>
          <w:sz w:val="24"/>
          <w:szCs w:val="18"/>
        </w:rPr>
        <w:t xml:space="preserve"> </w:t>
      </w:r>
      <w:r w:rsidR="0078048A" w:rsidRPr="004B179F">
        <w:rPr>
          <w:rFonts w:ascii="Arial" w:hAnsi="Arial"/>
          <w:b/>
          <w:sz w:val="24"/>
          <w:szCs w:val="18"/>
        </w:rPr>
        <w:t>Comprehensive review</w:t>
      </w:r>
    </w:p>
    <w:bookmarkEnd w:id="0"/>
    <w:p w14:paraId="76AA7E11" w14:textId="38D16FC9" w:rsidR="00C74BF2" w:rsidRPr="00E5494F" w:rsidRDefault="00C74BF2" w:rsidP="00530B44">
      <w:pPr>
        <w:spacing w:line="480" w:lineRule="auto"/>
        <w:rPr>
          <w:rFonts w:ascii="Arial" w:hAnsi="Arial"/>
          <w:sz w:val="24"/>
        </w:rPr>
      </w:pPr>
    </w:p>
    <w:p w14:paraId="2FC08B8B" w14:textId="0BDC4976" w:rsidR="00282A3C" w:rsidRPr="00E5494F" w:rsidRDefault="00282A3C" w:rsidP="00AE2782">
      <w:pPr>
        <w:pStyle w:val="Heading1"/>
        <w:rPr>
          <w:rStyle w:val="Strong"/>
          <w:b/>
          <w:color w:val="333333"/>
          <w:sz w:val="24"/>
          <w:szCs w:val="24"/>
        </w:rPr>
      </w:pPr>
      <w:bookmarkStart w:id="2" w:name="_Toc190950437"/>
      <w:r w:rsidRPr="00E5494F">
        <w:rPr>
          <w:rStyle w:val="Strong"/>
          <w:b/>
          <w:color w:val="333333"/>
          <w:szCs w:val="24"/>
        </w:rPr>
        <w:t>ABSTRACT</w:t>
      </w:r>
      <w:bookmarkEnd w:id="2"/>
    </w:p>
    <w:p w14:paraId="29D28938" w14:textId="795DC94D" w:rsidR="002E4AD5" w:rsidRPr="00E5494F" w:rsidRDefault="00CC7D0F" w:rsidP="000B5D54">
      <w:pPr>
        <w:pStyle w:val="NormalWeb"/>
        <w:spacing w:line="480" w:lineRule="auto"/>
        <w:rPr>
          <w:rFonts w:ascii="Arial" w:hAnsi="Arial" w:cs="Arial"/>
        </w:rPr>
      </w:pPr>
      <w:r w:rsidRPr="00E5494F">
        <w:rPr>
          <w:rFonts w:ascii="Arial" w:hAnsi="Arial" w:cs="Arial"/>
          <w:sz w:val="22"/>
        </w:rPr>
        <w:t xml:space="preserve">Water quality management is a critical aspect of sustainable development in Rwanda, where rapid population growth, urbanization, and climate change are putting significant pressure on water resources. </w:t>
      </w:r>
      <w:r w:rsidR="000B677E" w:rsidRPr="00E5494F">
        <w:rPr>
          <w:rFonts w:ascii="Arial" w:hAnsi="Arial" w:cs="Arial"/>
          <w:sz w:val="22"/>
        </w:rPr>
        <w:t xml:space="preserve">This paper reviews the current water quality issues in Rwanda, focusing on the challenges of water pollution and emphasizing the need for a more integrated approach to addressing these problems. In Rwanda, the high population density, expanding industrialization and urbanization, inappropriate </w:t>
      </w:r>
      <w:r w:rsidR="008832FB" w:rsidRPr="00E5494F">
        <w:rPr>
          <w:rFonts w:ascii="Arial" w:hAnsi="Arial" w:cs="Arial"/>
          <w:sz w:val="22"/>
        </w:rPr>
        <w:t xml:space="preserve">solid </w:t>
      </w:r>
      <w:r w:rsidR="000B677E" w:rsidRPr="00E5494F">
        <w:rPr>
          <w:rFonts w:ascii="Arial" w:hAnsi="Arial" w:cs="Arial"/>
          <w:sz w:val="22"/>
        </w:rPr>
        <w:t>waste and wastewater management, and high rainfall intensity, are among the key sources of water pollution</w:t>
      </w:r>
      <w:r w:rsidR="006F15AF" w:rsidRPr="00E5494F">
        <w:rPr>
          <w:rFonts w:ascii="Arial" w:hAnsi="Arial" w:cs="Arial"/>
          <w:sz w:val="22"/>
        </w:rPr>
        <w:t xml:space="preserve"> of drinking water</w:t>
      </w:r>
      <w:r w:rsidR="000B677E" w:rsidRPr="00E5494F">
        <w:rPr>
          <w:rFonts w:ascii="Arial" w:hAnsi="Arial" w:cs="Arial"/>
          <w:sz w:val="22"/>
        </w:rPr>
        <w:t xml:space="preserve">. </w:t>
      </w:r>
      <w:r w:rsidR="00480C39" w:rsidRPr="00E5494F">
        <w:rPr>
          <w:rFonts w:ascii="Arial" w:hAnsi="Arial" w:cs="Arial"/>
          <w:sz w:val="22"/>
        </w:rPr>
        <w:t xml:space="preserve">Eroded sediments entering rivers and lakes increase the cost of water treatment and reduce the quantity of clean water, particularly during the rainy season. Implementing soil erosion control measures, such as terraces, </w:t>
      </w:r>
      <w:r w:rsidR="00B5227E" w:rsidRPr="00E5494F">
        <w:rPr>
          <w:rFonts w:ascii="Arial" w:hAnsi="Arial" w:cs="Arial"/>
          <w:sz w:val="22"/>
        </w:rPr>
        <w:t>Conservation practices (</w:t>
      </w:r>
      <w:r w:rsidR="00480C39" w:rsidRPr="00E5494F">
        <w:rPr>
          <w:rFonts w:ascii="Arial" w:hAnsi="Arial" w:cs="Arial"/>
          <w:sz w:val="22"/>
        </w:rPr>
        <w:t>conservation tillage,</w:t>
      </w:r>
      <w:r w:rsidR="00B5227E" w:rsidRPr="00E5494F">
        <w:rPr>
          <w:rFonts w:ascii="Arial" w:hAnsi="Arial" w:cs="Arial"/>
          <w:sz w:val="22"/>
        </w:rPr>
        <w:t xml:space="preserve"> planting cover crops on drainage channels),</w:t>
      </w:r>
      <w:r w:rsidR="00480C39" w:rsidRPr="00E5494F">
        <w:rPr>
          <w:rFonts w:ascii="Arial" w:hAnsi="Arial" w:cs="Arial"/>
          <w:sz w:val="22"/>
        </w:rPr>
        <w:t xml:space="preserve"> forest preservation, slope stabilization</w:t>
      </w:r>
      <w:r w:rsidR="006F15AF" w:rsidRPr="00E5494F">
        <w:rPr>
          <w:rFonts w:ascii="Arial" w:hAnsi="Arial" w:cs="Arial"/>
          <w:sz w:val="22"/>
        </w:rPr>
        <w:t xml:space="preserve"> with crops</w:t>
      </w:r>
      <w:r w:rsidR="00480C39" w:rsidRPr="00E5494F">
        <w:rPr>
          <w:rFonts w:ascii="Arial" w:hAnsi="Arial" w:cs="Arial"/>
          <w:sz w:val="22"/>
        </w:rPr>
        <w:t xml:space="preserve">, bamboo revetments for riverbanks, and buffer zone regulations, </w:t>
      </w:r>
      <w:r w:rsidR="00395F94" w:rsidRPr="00E5494F">
        <w:rPr>
          <w:rFonts w:ascii="Arial" w:hAnsi="Arial" w:cs="Arial"/>
          <w:sz w:val="22"/>
        </w:rPr>
        <w:t>offers significant benefits, enhancing both population health and climate resilience</w:t>
      </w:r>
      <w:r w:rsidR="00B5227E" w:rsidRPr="00E5494F">
        <w:rPr>
          <w:rFonts w:ascii="Arial" w:hAnsi="Arial" w:cs="Arial"/>
          <w:sz w:val="22"/>
        </w:rPr>
        <w:t xml:space="preserve"> and also have been used to reduce nonpoint source pollution</w:t>
      </w:r>
      <w:r w:rsidR="00480C39" w:rsidRPr="00E5494F">
        <w:rPr>
          <w:rFonts w:ascii="Arial" w:hAnsi="Arial" w:cs="Arial"/>
          <w:sz w:val="22"/>
        </w:rPr>
        <w:t>.</w:t>
      </w:r>
      <w:r w:rsidR="00395F94" w:rsidRPr="00E5494F">
        <w:rPr>
          <w:rFonts w:ascii="Arial" w:hAnsi="Arial" w:cs="Arial"/>
          <w:sz w:val="22"/>
        </w:rPr>
        <w:t xml:space="preserve"> It also supports the country's economy by reducing waterborne diseases, </w:t>
      </w:r>
      <w:r w:rsidR="002E4AD5" w:rsidRPr="00E5494F">
        <w:rPr>
          <w:rFonts w:ascii="Arial" w:hAnsi="Arial" w:cs="Arial"/>
          <w:sz w:val="22"/>
        </w:rPr>
        <w:t>contributing to better living conditions, poverty reduction, and overall socio-economic development</w:t>
      </w:r>
      <w:r w:rsidR="002E4AD5" w:rsidRPr="00E5494F">
        <w:rPr>
          <w:rFonts w:ascii="Arial" w:hAnsi="Arial" w:cs="Arial"/>
        </w:rPr>
        <w:t xml:space="preserve">. </w:t>
      </w:r>
    </w:p>
    <w:p w14:paraId="50382AF0" w14:textId="2B958D28" w:rsidR="00265B36" w:rsidRPr="00574B1F" w:rsidRDefault="00265B36" w:rsidP="00C25913">
      <w:pPr>
        <w:spacing w:line="480" w:lineRule="auto"/>
        <w:jc w:val="both"/>
        <w:rPr>
          <w:rFonts w:ascii="Arial" w:hAnsi="Arial"/>
          <w:b/>
          <w:bCs/>
          <w:i/>
          <w:color w:val="333333"/>
          <w:sz w:val="20"/>
          <w:szCs w:val="24"/>
        </w:rPr>
      </w:pPr>
      <w:r w:rsidRPr="00574B1F">
        <w:rPr>
          <w:rFonts w:ascii="Arial" w:hAnsi="Arial"/>
          <w:b/>
          <w:i/>
          <w:sz w:val="20"/>
        </w:rPr>
        <w:t>Keywords</w:t>
      </w:r>
      <w:r w:rsidRPr="00574B1F">
        <w:rPr>
          <w:rFonts w:ascii="Arial" w:hAnsi="Arial"/>
          <w:i/>
          <w:sz w:val="20"/>
        </w:rPr>
        <w:t xml:space="preserve">: Water quality, soil erosion, </w:t>
      </w:r>
      <w:r w:rsidR="00C022F5" w:rsidRPr="00574B1F">
        <w:rPr>
          <w:rFonts w:ascii="Arial" w:hAnsi="Arial"/>
          <w:i/>
          <w:sz w:val="20"/>
        </w:rPr>
        <w:t>turbidity</w:t>
      </w:r>
      <w:r w:rsidR="006F15AF" w:rsidRPr="00574B1F">
        <w:rPr>
          <w:rFonts w:ascii="Arial" w:hAnsi="Arial"/>
          <w:i/>
          <w:sz w:val="20"/>
        </w:rPr>
        <w:t>, WASAC</w:t>
      </w:r>
      <w:r w:rsidRPr="00574B1F">
        <w:rPr>
          <w:rFonts w:ascii="Arial" w:hAnsi="Arial"/>
          <w:i/>
          <w:sz w:val="20"/>
        </w:rPr>
        <w:t xml:space="preserve">, </w:t>
      </w:r>
      <w:r w:rsidR="00E17422" w:rsidRPr="00574B1F">
        <w:rPr>
          <w:rFonts w:ascii="Arial" w:hAnsi="Arial"/>
          <w:i/>
          <w:sz w:val="20"/>
        </w:rPr>
        <w:t>integrated watershed management</w:t>
      </w:r>
    </w:p>
    <w:p w14:paraId="37268606" w14:textId="1C0EAC82" w:rsidR="00AE2782" w:rsidRDefault="00AE2782">
      <w:pPr>
        <w:spacing w:after="0" w:line="240" w:lineRule="auto"/>
        <w:rPr>
          <w:rFonts w:ascii="Arial" w:eastAsia="Times New Roman" w:hAnsi="Arial"/>
          <w:b/>
          <w:bCs/>
          <w:kern w:val="36"/>
          <w:szCs w:val="20"/>
        </w:rPr>
      </w:pPr>
      <w:bookmarkStart w:id="3" w:name="_Toc190950438"/>
    </w:p>
    <w:p w14:paraId="15D426E3" w14:textId="7BAED2E5" w:rsidR="00390856" w:rsidRPr="00AE2782" w:rsidRDefault="00AE2782" w:rsidP="00AE2782">
      <w:pPr>
        <w:pStyle w:val="Heading1"/>
      </w:pPr>
      <w:r>
        <w:t>1.</w:t>
      </w:r>
      <w:r w:rsidR="00390856" w:rsidRPr="00E5494F">
        <w:t>Introduction</w:t>
      </w:r>
      <w:bookmarkEnd w:id="3"/>
    </w:p>
    <w:p w14:paraId="6195B59D" w14:textId="34D97B4F" w:rsidR="000A45E9" w:rsidRPr="00E5494F" w:rsidRDefault="00FF3A6E" w:rsidP="00B62146">
      <w:pPr>
        <w:pStyle w:val="NormalWeb"/>
        <w:spacing w:line="480" w:lineRule="auto"/>
        <w:jc w:val="both"/>
        <w:rPr>
          <w:rFonts w:ascii="Arial" w:hAnsi="Arial" w:cs="Arial"/>
          <w:sz w:val="20"/>
          <w:szCs w:val="20"/>
        </w:rPr>
      </w:pPr>
      <w:r w:rsidRPr="00E5494F">
        <w:rPr>
          <w:rFonts w:ascii="Arial" w:hAnsi="Arial" w:cs="Arial"/>
          <w:sz w:val="20"/>
          <w:szCs w:val="20"/>
        </w:rPr>
        <w:t xml:space="preserve">The water quality is compromised by </w:t>
      </w:r>
      <w:r w:rsidR="00E65F7C" w:rsidRPr="00E5494F">
        <w:rPr>
          <w:rFonts w:ascii="Arial" w:hAnsi="Arial" w:cs="Arial"/>
          <w:sz w:val="20"/>
          <w:szCs w:val="20"/>
        </w:rPr>
        <w:t xml:space="preserve">agriculture </w:t>
      </w:r>
      <w:r w:rsidRPr="00E5494F">
        <w:rPr>
          <w:rFonts w:ascii="Arial" w:hAnsi="Arial" w:cs="Arial"/>
          <w:sz w:val="20"/>
          <w:szCs w:val="20"/>
        </w:rPr>
        <w:t xml:space="preserve">activities and, </w:t>
      </w:r>
      <w:r w:rsidR="00E65F7C" w:rsidRPr="00E5494F">
        <w:rPr>
          <w:rFonts w:ascii="Arial" w:hAnsi="Arial" w:cs="Arial"/>
          <w:sz w:val="20"/>
          <w:szCs w:val="20"/>
        </w:rPr>
        <w:t xml:space="preserve">industrial </w:t>
      </w:r>
      <w:r w:rsidRPr="00E5494F">
        <w:rPr>
          <w:rFonts w:ascii="Arial" w:hAnsi="Arial" w:cs="Arial"/>
          <w:sz w:val="20"/>
          <w:szCs w:val="20"/>
        </w:rPr>
        <w:t xml:space="preserve">and the climate </w:t>
      </w:r>
      <w:r w:rsidR="00F41A6C" w:rsidRPr="00E5494F">
        <w:rPr>
          <w:rFonts w:ascii="Arial" w:hAnsi="Arial" w:cs="Arial"/>
          <w:sz w:val="20"/>
          <w:szCs w:val="20"/>
        </w:rPr>
        <w:t xml:space="preserve">change </w:t>
      </w:r>
      <w:r w:rsidRPr="00E5494F">
        <w:rPr>
          <w:rFonts w:ascii="Arial" w:hAnsi="Arial" w:cs="Arial"/>
          <w:sz w:val="20"/>
          <w:szCs w:val="20"/>
        </w:rPr>
        <w:t xml:space="preserve">creates heavy storms and alters rainfall patterns, which affect the elements found in </w:t>
      </w:r>
      <w:r w:rsidR="00C178B6" w:rsidRPr="00E5494F">
        <w:rPr>
          <w:rFonts w:ascii="Arial" w:hAnsi="Arial" w:cs="Arial"/>
          <w:sz w:val="20"/>
          <w:szCs w:val="20"/>
        </w:rPr>
        <w:t>runoff</w:t>
      </w:r>
      <w:r w:rsidR="000A45E9" w:rsidRPr="00E5494F">
        <w:rPr>
          <w:rFonts w:ascii="Arial" w:hAnsi="Arial" w:cs="Arial"/>
          <w:sz w:val="20"/>
          <w:szCs w:val="20"/>
        </w:rPr>
        <w:t xml:space="preserve"> </w:t>
      </w:r>
      <w:r w:rsidR="00C178B6" w:rsidRPr="00E5494F">
        <w:rPr>
          <w:rFonts w:ascii="Arial" w:hAnsi="Arial" w:cs="Arial"/>
          <w:sz w:val="20"/>
          <w:szCs w:val="20"/>
        </w:rPr>
        <w:fldChar w:fldCharType="begin">
          <w:fldData xml:space="preserve">PEVuZE5vdGU+PENpdGU+PEF1dGhvcj5FbHJhc2hpZGk8L0F1dGhvcj48WWVhcj4yMDE1PC9ZZWFy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</w:fldData>
        </w:fldChar>
      </w:r>
      <w:r w:rsidR="00BC6D87" w:rsidRPr="00E5494F">
        <w:rPr>
          <w:rFonts w:ascii="Arial" w:hAnsi="Arial" w:cs="Arial"/>
          <w:sz w:val="20"/>
          <w:szCs w:val="20"/>
        </w:rPr>
        <w:instrText xml:space="preserve"> ADDIN EN.CITE </w:instrText>
      </w:r>
      <w:r w:rsidR="00BC6D87" w:rsidRPr="00E5494F">
        <w:rPr>
          <w:rFonts w:ascii="Arial" w:hAnsi="Arial" w:cs="Arial"/>
          <w:sz w:val="20"/>
          <w:szCs w:val="20"/>
        </w:rPr>
        <w:fldChar w:fldCharType="begin">
          <w:fldData xml:space="preserve">PEVuZE5vdGU+PENpdGU+PEF1dGhvcj5FbHJhc2hpZGk8L0F1dGhvcj48WWVhcj4yMDE1PC9ZZWFy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</w:fldData>
        </w:fldChar>
      </w:r>
      <w:r w:rsidR="00BC6D87" w:rsidRPr="00E5494F">
        <w:rPr>
          <w:rFonts w:ascii="Arial" w:hAnsi="Arial" w:cs="Arial"/>
          <w:sz w:val="20"/>
          <w:szCs w:val="20"/>
        </w:rPr>
        <w:instrText xml:space="preserve"> ADDIN EN.CITE.DATA </w:instrText>
      </w:r>
      <w:r w:rsidR="00BC6D87" w:rsidRPr="00E5494F">
        <w:rPr>
          <w:rFonts w:ascii="Arial" w:hAnsi="Arial" w:cs="Arial"/>
          <w:sz w:val="20"/>
          <w:szCs w:val="20"/>
        </w:rPr>
      </w:r>
      <w:r w:rsidR="00BC6D87" w:rsidRPr="00E5494F">
        <w:rPr>
          <w:rFonts w:ascii="Arial" w:hAnsi="Arial" w:cs="Arial"/>
          <w:sz w:val="20"/>
          <w:szCs w:val="20"/>
        </w:rPr>
        <w:fldChar w:fldCharType="end"/>
      </w:r>
      <w:r w:rsidR="00C178B6" w:rsidRPr="00E5494F">
        <w:rPr>
          <w:rFonts w:ascii="Arial" w:hAnsi="Arial" w:cs="Arial"/>
          <w:sz w:val="20"/>
          <w:szCs w:val="20"/>
        </w:rPr>
      </w:r>
      <w:r w:rsidR="00C178B6" w:rsidRPr="00E5494F">
        <w:rPr>
          <w:rFonts w:ascii="Arial" w:hAnsi="Arial" w:cs="Arial"/>
          <w:sz w:val="20"/>
          <w:szCs w:val="20"/>
        </w:rPr>
        <w:fldChar w:fldCharType="separate"/>
      </w:r>
      <w:r w:rsidR="00BC6D87" w:rsidRPr="00E5494F">
        <w:rPr>
          <w:rFonts w:ascii="Arial" w:hAnsi="Arial" w:cs="Arial"/>
          <w:noProof/>
          <w:sz w:val="20"/>
          <w:szCs w:val="20"/>
        </w:rPr>
        <w:t>[1-3]</w:t>
      </w:r>
      <w:r w:rsidR="00C178B6" w:rsidRPr="00E5494F">
        <w:rPr>
          <w:rFonts w:ascii="Arial" w:hAnsi="Arial" w:cs="Arial"/>
          <w:sz w:val="20"/>
          <w:szCs w:val="20"/>
        </w:rPr>
        <w:fldChar w:fldCharType="end"/>
      </w:r>
      <w:r w:rsidR="00F22909" w:rsidRPr="00E5494F">
        <w:rPr>
          <w:rFonts w:ascii="Arial" w:hAnsi="Arial" w:cs="Arial"/>
          <w:sz w:val="20"/>
          <w:szCs w:val="20"/>
        </w:rPr>
        <w:t>.</w:t>
      </w:r>
      <w:r w:rsidR="007306C8" w:rsidRPr="00E5494F">
        <w:rPr>
          <w:rFonts w:ascii="Arial" w:hAnsi="Arial" w:cs="Arial"/>
          <w:sz w:val="20"/>
          <w:szCs w:val="20"/>
        </w:rPr>
        <w:t xml:space="preserve"> </w:t>
      </w:r>
      <w:r w:rsidR="00CE230A" w:rsidRPr="00E5494F">
        <w:rPr>
          <w:rFonts w:ascii="Arial" w:hAnsi="Arial" w:cs="Arial"/>
          <w:sz w:val="20"/>
          <w:szCs w:val="20"/>
        </w:rPr>
        <w:t xml:space="preserve">Soil erosion, nutrient cycling, </w:t>
      </w:r>
      <w:r w:rsidR="00CE230A" w:rsidRPr="00E5494F">
        <w:rPr>
          <w:rFonts w:ascii="Arial" w:hAnsi="Arial" w:cs="Arial"/>
          <w:sz w:val="20"/>
          <w:szCs w:val="20"/>
        </w:rPr>
        <w:lastRenderedPageBreak/>
        <w:t>tillage for seedbed preparation, land application of inorganic fertilizers or animal waste (manure/slurry), and pest and residue management all affect runoff, which in turn adversely impacts water quality.</w:t>
      </w:r>
      <w:r w:rsidR="00BC6D87" w:rsidRPr="00E5494F">
        <w:rPr>
          <w:rFonts w:ascii="Arial" w:hAnsi="Arial" w:cs="Arial"/>
          <w:sz w:val="20"/>
          <w:szCs w:val="20"/>
        </w:rPr>
        <w:t xml:space="preserve"> </w:t>
      </w:r>
      <w:r w:rsidR="00BC6D87"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&lt;EndNote&gt;&lt;Cite&gt;&lt;Author&gt;Sharpley&lt;/Author&gt;&lt;Year&gt;2013&lt;/Year&gt;&lt;RecNum&gt;732&lt;/RecNum&gt;&lt;DisplayText&gt;[4]&lt;/DisplayText&gt;&lt;record&gt;&lt;rec-number&gt;732&lt;/rec-number&gt;&lt;foreign-keys&gt;&lt;key app="EN" db-id="xpapavswbdpadxe5ttpptz9ppvv5s5fpd9rr" timestamp="1739515339"&gt;732&lt;/key&gt;&lt;/foreign-keys&gt;&lt;ref-type name="Journal Article"&gt;17&lt;/ref-type&gt;&lt;contributors&gt;&lt;authors&gt;&lt;author&gt;Sharpley, Andrew&lt;/author&gt;&lt;author&gt;Jarvie, Helen P&lt;/author&gt;&lt;author&gt;Buda, Anthony&lt;/author&gt;&lt;author&gt;May, Linda&lt;/author&gt;&lt;author&gt;Spears, Bryan&lt;/author&gt;&lt;author&gt;Kleinman, Peter&lt;/author&gt;&lt;/authors&gt;&lt;/contributors&gt;&lt;titles&gt;&lt;title&gt;Phosphorus legacy: overcoming the effects of past management practices to mitigate future water quality impairment&lt;/title&gt;&lt;secondary-title&gt;Journal of environmental quality&lt;/secondary-title&gt;&lt;/titles&gt;&lt;periodical&gt;&lt;full-title&gt;Journal of environmental quality&lt;/full-title&gt;&lt;/periodical&gt;&lt;pages&gt;1308-1326&lt;/pages&gt;&lt;volume&gt;42&lt;/volume&gt;&lt;number&gt;5&lt;/number&gt;&lt;dates&gt;&lt;year&gt;2013&lt;/year&gt;&lt;/dates&gt;&lt;isbn&gt;0047-2425&lt;/isbn&gt;&lt;urls&gt;&lt;/urls&gt;&lt;electronic-resource-num&gt;https://doi.org:10.2134/jeq2013.03.0098&lt;/electronic-resource-num&gt;&lt;/record&gt;&lt;/Cite&gt;&lt;/EndNote&gt;</w:instrText>
      </w:r>
      <w:r w:rsidR="00BC6D87" w:rsidRPr="00E5494F">
        <w:rPr>
          <w:rFonts w:ascii="Arial" w:hAnsi="Arial" w:cs="Arial"/>
          <w:sz w:val="20"/>
          <w:szCs w:val="20"/>
        </w:rPr>
        <w:fldChar w:fldCharType="separate"/>
      </w:r>
      <w:r w:rsidR="00BC6D87" w:rsidRPr="00E5494F">
        <w:rPr>
          <w:rFonts w:ascii="Arial" w:hAnsi="Arial" w:cs="Arial"/>
          <w:noProof/>
          <w:sz w:val="20"/>
          <w:szCs w:val="20"/>
        </w:rPr>
        <w:t>[4]</w:t>
      </w:r>
      <w:r w:rsidR="00BC6D87" w:rsidRPr="00E5494F">
        <w:rPr>
          <w:rFonts w:ascii="Arial" w:hAnsi="Arial" w:cs="Arial"/>
          <w:sz w:val="20"/>
          <w:szCs w:val="20"/>
        </w:rPr>
        <w:fldChar w:fldCharType="end"/>
      </w:r>
      <w:r w:rsidR="00BC6D87" w:rsidRPr="00E5494F">
        <w:rPr>
          <w:rFonts w:ascii="Arial" w:hAnsi="Arial" w:cs="Arial"/>
          <w:sz w:val="20"/>
          <w:szCs w:val="20"/>
        </w:rPr>
        <w:t xml:space="preserve">. </w:t>
      </w:r>
      <w:r w:rsidR="00D3150D" w:rsidRPr="00E5494F">
        <w:rPr>
          <w:rFonts w:ascii="Arial" w:hAnsi="Arial" w:cs="Arial"/>
          <w:sz w:val="20"/>
          <w:szCs w:val="20"/>
        </w:rPr>
        <w:t>Climate variability, involving changes in temperature, rainfall patterns, and precipitation, is increasing and heavily impacting water resources, water-related diseases, and, subsequently, human health, which relies on clean water</w:t>
      </w:r>
      <w:r w:rsidR="00D3150D" w:rsidRPr="00E5494F">
        <w:rPr>
          <w:rFonts w:ascii="Arial" w:hAnsi="Arial" w:cs="Arial"/>
          <w:color w:val="222222"/>
          <w:sz w:val="20"/>
          <w:szCs w:val="20"/>
          <w:shd w:val="clear" w:color="auto" w:fill="FFFFFF"/>
        </w:rPr>
        <w:t xml:space="preserve"> </w:t>
      </w:r>
      <w:r w:rsidR="0018698F" w:rsidRPr="00E5494F">
        <w:rPr>
          <w:rFonts w:ascii="Arial" w:hAnsi="Arial" w:cs="Arial"/>
          <w:color w:val="222222"/>
          <w:sz w:val="20"/>
          <w:szCs w:val="20"/>
          <w:shd w:val="clear" w:color="auto" w:fill="FFFFFF"/>
        </w:rPr>
        <w:fldChar w:fldCharType="begin"/>
      </w:r>
      <w:r w:rsidR="00BC6D87" w:rsidRPr="00E5494F">
        <w:rPr>
          <w:rFonts w:ascii="Arial" w:hAnsi="Arial" w:cs="Arial"/>
          <w:color w:val="222222"/>
          <w:sz w:val="20"/>
          <w:szCs w:val="20"/>
          <w:shd w:val="clear" w:color="auto" w:fill="FFFFFF"/>
        </w:rPr>
        <w:instrText xml:space="preserve"> ADDIN EN.CITE &lt;EndNote&gt;&lt;Cite&gt;&lt;Author&gt;Ahmed&lt;/Author&gt;&lt;Year&gt;2020&lt;/Year&gt;&lt;RecNum&gt;733&lt;/RecNum&gt;&lt;DisplayText&gt;[5]&lt;/DisplayText&gt;&lt;record&gt;&lt;rec-number&gt;733&lt;/rec-number&gt;&lt;foreign-keys&gt;&lt;key app="EN" db-id="xpapavswbdpadxe5ttpptz9ppvv5s5fpd9rr" timestamp="1739516033"&gt;733&lt;/key&gt;&lt;/foreign-keys&gt;&lt;ref-type name="Journal Article"&gt;17&lt;/ref-type&gt;&lt;contributors&gt;&lt;authors&gt;&lt;author&gt;Ahmed, Toqeer&lt;/author&gt;&lt;author&gt;Zounemat-Kermani, Mohammad&lt;/author&gt;&lt;author&gt;Scholz, Miklas&lt;/author&gt;&lt;/authors&gt;&lt;/contributors&gt;&lt;titles&gt;&lt;title&gt;Climate change, water quality and water-related challenges: a review with focus on Pakistan&lt;/title&gt;&lt;secondary-title&gt;International journal of environmental research and public health&lt;/secondary-title&gt;&lt;/titles&gt;&lt;periodical&gt;&lt;full-title&gt;International journal of environmental research and public health&lt;/full-title&gt;&lt;/periodical&gt;&lt;pages&gt;8518&lt;/pages&gt;&lt;volume&gt;17&lt;/volume&gt;&lt;number&gt;22&lt;/number&gt;&lt;dates&gt;&lt;year&gt;2020&lt;/year&gt;&lt;/dates&gt;&lt;isbn&gt;1660-4601&lt;/isbn&gt;&lt;urls&gt;&lt;/urls&gt;&lt;electronic-resource-num&gt;https://doi.org/10.3390/ijerph17228518&lt;/electronic-resource-num&gt;&lt;/record&gt;&lt;/Cite&gt;&lt;/EndNote&gt;</w:instrText>
      </w:r>
      <w:r w:rsidR="0018698F" w:rsidRPr="00E5494F">
        <w:rPr>
          <w:rFonts w:ascii="Arial" w:hAnsi="Arial" w:cs="Arial"/>
          <w:color w:val="222222"/>
          <w:sz w:val="20"/>
          <w:szCs w:val="20"/>
          <w:shd w:val="clear" w:color="auto" w:fill="FFFFFF"/>
        </w:rPr>
        <w:fldChar w:fldCharType="separate"/>
      </w:r>
      <w:r w:rsidR="00BC6D87" w:rsidRPr="00E5494F">
        <w:rPr>
          <w:rFonts w:ascii="Arial" w:hAnsi="Arial" w:cs="Arial"/>
          <w:noProof/>
          <w:color w:val="222222"/>
          <w:sz w:val="20"/>
          <w:szCs w:val="20"/>
          <w:shd w:val="clear" w:color="auto" w:fill="FFFFFF"/>
        </w:rPr>
        <w:t>[5]</w:t>
      </w:r>
      <w:r w:rsidR="0018698F" w:rsidRPr="00E5494F">
        <w:rPr>
          <w:rFonts w:ascii="Arial" w:hAnsi="Arial" w:cs="Arial"/>
          <w:color w:val="222222"/>
          <w:sz w:val="20"/>
          <w:szCs w:val="20"/>
          <w:shd w:val="clear" w:color="auto" w:fill="FFFFFF"/>
        </w:rPr>
        <w:fldChar w:fldCharType="end"/>
      </w:r>
      <w:r w:rsidR="0018698F" w:rsidRPr="00E5494F">
        <w:rPr>
          <w:rFonts w:ascii="Arial" w:hAnsi="Arial" w:cs="Arial"/>
          <w:color w:val="222222"/>
          <w:sz w:val="20"/>
          <w:szCs w:val="20"/>
          <w:shd w:val="clear" w:color="auto" w:fill="FFFFFF"/>
        </w:rPr>
        <w:t xml:space="preserve">. </w:t>
      </w:r>
      <w:r w:rsidR="007306C8" w:rsidRPr="00E5494F">
        <w:rPr>
          <w:rFonts w:ascii="Arial" w:hAnsi="Arial" w:cs="Arial"/>
          <w:sz w:val="20"/>
          <w:szCs w:val="20"/>
        </w:rPr>
        <w:t xml:space="preserve">Degradation of water poses a risk to human health, impairs ecological function, and impedes socioeconomic development </w:t>
      </w:r>
      <w:r w:rsidR="007306C8"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&lt;EndNote&gt;&lt;Cite&gt;&lt;Author&gt;du Plessis&lt;/Author&gt;&lt;Year&gt;2022&lt;/Year&gt;&lt;RecNum&gt;665&lt;/RecNum&gt;&lt;DisplayText&gt;[6]&lt;/DisplayText&gt;&lt;record&gt;&lt;rec-number&gt;665&lt;/rec-number&gt;&lt;foreign-keys&gt;&lt;key app="EN" db-id="xpapavswbdpadxe5ttpptz9ppvv5s5fpd9rr" timestamp="1737627824"&gt;665&lt;/key&gt;&lt;/foreign-keys&gt;&lt;ref-type name="Journal Article"&gt;17&lt;/ref-type&gt;&lt;contributors&gt;&lt;authors&gt;&lt;author&gt;du Plessis, Anja&lt;/author&gt;&lt;/authors&gt;&lt;/contributors&gt;&lt;titles&gt;&lt;title&gt;Persistent degradation: Global water quality challenges and required actions&lt;/title&gt;&lt;secondary-title&gt;One Earth&lt;/secondary-title&gt;&lt;/titles&gt;&lt;periodical&gt;&lt;full-title&gt;One Earth&lt;/full-title&gt;&lt;/periodical&gt;&lt;pages&gt;129-131&lt;/pages&gt;&lt;volume&gt;5&lt;/volume&gt;&lt;number&gt;2&lt;/number&gt;&lt;dates&gt;&lt;year&gt;2022&lt;/year&gt;&lt;pub-dates&gt;&lt;date&gt;2022/02/18/&lt;/date&gt;&lt;/pub-dates&gt;&lt;/dates&gt;&lt;isbn&gt;2590-3322&lt;/isbn&gt;&lt;urls&gt;&lt;related-urls&gt;&lt;url&gt;https://www.sciencedirect.com/science/article/pii/S2590332222000434&lt;/url&gt;&lt;/related-urls&gt;&lt;/urls&gt;&lt;electronic-resource-num&gt;https://doi.org/10.1016/j.oneear.2022.01.005&lt;/electronic-resource-num&gt;&lt;/record&gt;&lt;/Cite&gt;&lt;/EndNote&gt;</w:instrText>
      </w:r>
      <w:r w:rsidR="007306C8" w:rsidRPr="00E5494F">
        <w:rPr>
          <w:rFonts w:ascii="Arial" w:hAnsi="Arial" w:cs="Arial"/>
          <w:sz w:val="20"/>
          <w:szCs w:val="20"/>
        </w:rPr>
        <w:fldChar w:fldCharType="separate"/>
      </w:r>
      <w:r w:rsidR="00BC6D87" w:rsidRPr="00E5494F">
        <w:rPr>
          <w:rFonts w:ascii="Arial" w:hAnsi="Arial" w:cs="Arial"/>
          <w:noProof/>
          <w:sz w:val="20"/>
          <w:szCs w:val="20"/>
        </w:rPr>
        <w:t>[6]</w:t>
      </w:r>
      <w:r w:rsidR="007306C8" w:rsidRPr="00E5494F">
        <w:rPr>
          <w:rFonts w:ascii="Arial" w:hAnsi="Arial" w:cs="Arial"/>
          <w:sz w:val="20"/>
          <w:szCs w:val="20"/>
        </w:rPr>
        <w:fldChar w:fldCharType="end"/>
      </w:r>
      <w:r w:rsidR="007306C8" w:rsidRPr="00E5494F">
        <w:rPr>
          <w:rFonts w:ascii="Arial" w:hAnsi="Arial" w:cs="Arial"/>
          <w:sz w:val="20"/>
          <w:szCs w:val="20"/>
        </w:rPr>
        <w:t xml:space="preserve">. </w:t>
      </w:r>
      <w:r w:rsidR="00821A3C" w:rsidRPr="00E5494F">
        <w:rPr>
          <w:rFonts w:ascii="Arial" w:hAnsi="Arial" w:cs="Arial"/>
          <w:sz w:val="20"/>
          <w:szCs w:val="20"/>
        </w:rPr>
        <w:t>Water quality is one of the major challenges facing society worldwide during the 21st century, and failure to address this challenge is likely to have serious implications for several sustainable development goals (SDGs)</w:t>
      </w:r>
      <w:r w:rsidR="00053F8E" w:rsidRPr="00E5494F">
        <w:rPr>
          <w:rFonts w:ascii="Arial" w:hAnsi="Arial" w:cs="Arial"/>
          <w:sz w:val="20"/>
          <w:szCs w:val="20"/>
        </w:rPr>
        <w:t>.</w:t>
      </w:r>
      <w:r w:rsidR="00072328" w:rsidRPr="00E5494F">
        <w:rPr>
          <w:rFonts w:ascii="Arial" w:hAnsi="Arial" w:cs="Arial"/>
          <w:sz w:val="20"/>
          <w:szCs w:val="20"/>
        </w:rPr>
        <w:t xml:space="preserve"> </w:t>
      </w:r>
      <w:r w:rsidR="002A17FA" w:rsidRPr="00E5494F">
        <w:rPr>
          <w:rFonts w:ascii="Arial" w:hAnsi="Arial" w:cs="Arial"/>
          <w:sz w:val="20"/>
          <w:szCs w:val="20"/>
        </w:rPr>
        <w:t>The most prevalent water quality problem on a global scale is nutrient loading, whi</w:t>
      </w:r>
      <w:r w:rsidR="00821A3C" w:rsidRPr="00E5494F">
        <w:rPr>
          <w:rFonts w:ascii="Arial" w:hAnsi="Arial" w:cs="Arial"/>
          <w:sz w:val="20"/>
          <w:szCs w:val="20"/>
        </w:rPr>
        <w:t xml:space="preserve">ch, depending on the region, and </w:t>
      </w:r>
      <w:r w:rsidR="002A17FA" w:rsidRPr="00E5494F">
        <w:rPr>
          <w:rFonts w:ascii="Arial" w:hAnsi="Arial" w:cs="Arial"/>
          <w:sz w:val="20"/>
          <w:szCs w:val="20"/>
        </w:rPr>
        <w:t>mostly associated with pathogen loading through the deposition of untreated wastewater</w:t>
      </w:r>
      <w:r w:rsidR="0067703E" w:rsidRPr="00E5494F">
        <w:rPr>
          <w:rFonts w:ascii="Arial" w:hAnsi="Arial" w:cs="Arial"/>
          <w:sz w:val="20"/>
          <w:szCs w:val="20"/>
        </w:rPr>
        <w:t xml:space="preserve"> </w:t>
      </w:r>
      <w:r w:rsidR="0067703E"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&lt;EndNote&gt;&lt;Cite&gt;&lt;Author&gt;Report&lt;/Author&gt;&lt;Year&gt;2018&lt;/Year&gt;&lt;RecNum&gt;666&lt;/RecNum&gt;&lt;DisplayText&gt;[7]&lt;/DisplayText&gt;&lt;record&gt;&lt;rec-number&gt;666&lt;/rec-number&gt;&lt;foreign-keys&gt;&lt;key app="EN" db-id="xpapavswbdpadxe5ttpptz9ppvv5s5fpd9rr" timestamp="1737631387"&gt;666&lt;/key&gt;&lt;/foreign-keys&gt;&lt;ref-type name="Journal Article"&gt;17&lt;/ref-type&gt;&lt;contributors&gt;&lt;authors&gt;&lt;author&gt;UN World Water Development Report&lt;/author&gt;&lt;/authors&gt;&lt;/contributors&gt;&lt;titles&gt;&lt;title&gt;The United Nations World Water Development Report 2018: Nature-Based Solutions for Water (UNESCO)&lt;/title&gt;&lt;/titles&gt;&lt;dates&gt;&lt;year&gt;2018&lt;/year&gt;&lt;/dates&gt;&lt;urls&gt;&lt;/urls&gt;&lt;/record&gt;&lt;/Cite&gt;&lt;/EndNote&gt;</w:instrText>
      </w:r>
      <w:r w:rsidR="0067703E" w:rsidRPr="00E5494F">
        <w:rPr>
          <w:rFonts w:ascii="Arial" w:hAnsi="Arial" w:cs="Arial"/>
          <w:sz w:val="20"/>
          <w:szCs w:val="20"/>
        </w:rPr>
        <w:fldChar w:fldCharType="separate"/>
      </w:r>
      <w:r w:rsidR="00BC6D87" w:rsidRPr="00E5494F">
        <w:rPr>
          <w:rFonts w:ascii="Arial" w:hAnsi="Arial" w:cs="Arial"/>
          <w:noProof/>
          <w:sz w:val="20"/>
          <w:szCs w:val="20"/>
        </w:rPr>
        <w:t>[7]</w:t>
      </w:r>
      <w:r w:rsidR="0067703E" w:rsidRPr="00E5494F">
        <w:rPr>
          <w:rFonts w:ascii="Arial" w:hAnsi="Arial" w:cs="Arial"/>
          <w:sz w:val="20"/>
          <w:szCs w:val="20"/>
        </w:rPr>
        <w:fldChar w:fldCharType="end"/>
      </w:r>
      <w:r w:rsidR="002A17FA" w:rsidRPr="00E5494F">
        <w:rPr>
          <w:rFonts w:ascii="Arial" w:hAnsi="Arial" w:cs="Arial"/>
          <w:sz w:val="20"/>
          <w:szCs w:val="20"/>
        </w:rPr>
        <w:t xml:space="preserve">. </w:t>
      </w:r>
      <w:r w:rsidR="00B62146" w:rsidRPr="00E5494F">
        <w:rPr>
          <w:rFonts w:ascii="Arial" w:hAnsi="Arial" w:cs="Arial"/>
          <w:sz w:val="20"/>
          <w:szCs w:val="20"/>
        </w:rPr>
        <w:t xml:space="preserve">The management of natural resources in a sustainable way is one of the serious problems that each country must effectively address. Observing past events and having clear data on changes in land use are crucial for managing land and water resources in each country </w:t>
      </w:r>
      <w:r w:rsidR="00B62146"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&lt;EndNote&gt;&lt;Cite&gt;&lt;Author&gt;Nachtergaele&lt;/Author&gt;&lt;Year&gt;2002&lt;/Year&gt;&lt;RecNum&gt;713&lt;/RecNum&gt;&lt;DisplayText&gt;[8]&lt;/DisplayText&gt;&lt;record&gt;&lt;rec-number&gt;713&lt;/rec-number&gt;&lt;foreign-keys&gt;&lt;key app="EN" db-id="xpapavswbdpadxe5ttpptz9ppvv5s5fpd9rr" timestamp="1738413148"&gt;713&lt;/key&gt;&lt;/foreign-keys&gt;&lt;ref-type name="Journal Article"&gt;17&lt;/ref-type&gt;&lt;contributors&gt;&lt;authors&gt;&lt;author&gt;Nachtergaele, Freddy O&lt;/author&gt;&lt;/authors&gt;&lt;/contributors&gt;&lt;titles&gt;&lt;title&gt;Land degradation assessment in drylands: the LADA project&lt;/title&gt;&lt;secondary-title&gt;Land degradation&lt;/secondary-title&gt;&lt;/titles&gt;&lt;periodical&gt;&lt;full-title&gt;Land degradation&lt;/full-title&gt;&lt;/periodical&gt;&lt;volume&gt;74&lt;/volume&gt;&lt;dates&gt;&lt;year&gt;2002&lt;/year&gt;&lt;/dates&gt;&lt;urls&gt;&lt;/urls&gt;&lt;/record&gt;&lt;/Cite&gt;&lt;/EndNote&gt;</w:instrText>
      </w:r>
      <w:r w:rsidR="00B62146" w:rsidRPr="00E5494F">
        <w:rPr>
          <w:rFonts w:ascii="Arial" w:hAnsi="Arial" w:cs="Arial"/>
          <w:sz w:val="20"/>
          <w:szCs w:val="20"/>
        </w:rPr>
        <w:fldChar w:fldCharType="separate"/>
      </w:r>
      <w:r w:rsidR="00BC6D87" w:rsidRPr="00E5494F">
        <w:rPr>
          <w:rFonts w:ascii="Arial" w:hAnsi="Arial" w:cs="Arial"/>
          <w:noProof/>
          <w:sz w:val="20"/>
          <w:szCs w:val="20"/>
        </w:rPr>
        <w:t>[8]</w:t>
      </w:r>
      <w:r w:rsidR="00B62146" w:rsidRPr="00E5494F">
        <w:rPr>
          <w:rFonts w:ascii="Arial" w:hAnsi="Arial" w:cs="Arial"/>
          <w:sz w:val="20"/>
          <w:szCs w:val="20"/>
        </w:rPr>
        <w:fldChar w:fldCharType="end"/>
      </w:r>
      <w:r w:rsidR="00B62146" w:rsidRPr="00E5494F">
        <w:rPr>
          <w:rFonts w:ascii="Arial" w:hAnsi="Arial" w:cs="Arial"/>
          <w:sz w:val="20"/>
          <w:szCs w:val="20"/>
          <w:vertAlign w:val="superscript"/>
        </w:rPr>
        <w:t>.</w:t>
      </w:r>
    </w:p>
    <w:p w14:paraId="06E482F2" w14:textId="30C82833" w:rsidR="007306C8" w:rsidRPr="00E5494F" w:rsidRDefault="000A45E9" w:rsidP="00C25913">
      <w:pPr>
        <w:pStyle w:val="NormalWeb"/>
        <w:spacing w:line="480" w:lineRule="auto"/>
        <w:jc w:val="both"/>
        <w:rPr>
          <w:rFonts w:ascii="Arial" w:hAnsi="Arial" w:cs="Arial"/>
          <w:sz w:val="20"/>
          <w:szCs w:val="20"/>
        </w:rPr>
      </w:pPr>
      <w:r w:rsidRPr="00E5494F">
        <w:rPr>
          <w:rFonts w:ascii="Arial" w:hAnsi="Arial" w:cs="Arial"/>
          <w:sz w:val="20"/>
          <w:szCs w:val="20"/>
        </w:rPr>
        <w:t xml:space="preserve">  </w:t>
      </w:r>
      <w:r w:rsidR="00F84E4F" w:rsidRPr="00E5494F">
        <w:rPr>
          <w:rFonts w:ascii="Arial" w:hAnsi="Arial" w:cs="Arial"/>
          <w:sz w:val="20"/>
          <w:szCs w:val="20"/>
        </w:rPr>
        <w:t xml:space="preserve">In Rwanda, the high population density, expanding industrialization and urbanization, inappropriate </w:t>
      </w:r>
      <w:r w:rsidR="000B7EF0" w:rsidRPr="00E5494F">
        <w:rPr>
          <w:rFonts w:ascii="Arial" w:hAnsi="Arial" w:cs="Arial"/>
          <w:sz w:val="20"/>
          <w:szCs w:val="20"/>
        </w:rPr>
        <w:t xml:space="preserve">solid </w:t>
      </w:r>
      <w:r w:rsidR="00F84E4F" w:rsidRPr="00E5494F">
        <w:rPr>
          <w:rFonts w:ascii="Arial" w:hAnsi="Arial" w:cs="Arial"/>
          <w:sz w:val="20"/>
          <w:szCs w:val="20"/>
        </w:rPr>
        <w:t xml:space="preserve">waste and wastewater management, </w:t>
      </w:r>
      <w:r w:rsidR="00180A80" w:rsidRPr="00E5494F">
        <w:rPr>
          <w:rFonts w:ascii="Arial" w:hAnsi="Arial" w:cs="Arial"/>
          <w:sz w:val="20"/>
          <w:szCs w:val="20"/>
        </w:rPr>
        <w:t xml:space="preserve">and </w:t>
      </w:r>
      <w:r w:rsidR="00F84E4F" w:rsidRPr="00E5494F">
        <w:rPr>
          <w:rFonts w:ascii="Arial" w:hAnsi="Arial" w:cs="Arial"/>
          <w:sz w:val="20"/>
          <w:szCs w:val="20"/>
        </w:rPr>
        <w:t>high rainfall intensity, are among the key sources of water pollution</w:t>
      </w:r>
      <w:r w:rsidR="00EB38C8" w:rsidRPr="00E5494F">
        <w:rPr>
          <w:rFonts w:ascii="Arial" w:hAnsi="Arial" w:cs="Arial"/>
          <w:sz w:val="20"/>
          <w:szCs w:val="20"/>
        </w:rPr>
        <w:t xml:space="preserve"> </w:t>
      </w:r>
      <w:r w:rsidR="00EB38C8" w:rsidRPr="00E5494F">
        <w:rPr>
          <w:rFonts w:ascii="Arial" w:hAnsi="Arial" w:cs="Arial"/>
          <w:sz w:val="20"/>
          <w:szCs w:val="20"/>
        </w:rPr>
        <w:fldChar w:fldCharType="begin">
          <w:fldData xml:space="preserve">PEVuZE5vdGU+PENpdGU+PEF1dGhvcj5LaXJieTwvQXV0aG9yPjxZZWFyPjIwMTY8L1llYXI+PFJl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</w:fldData>
        </w:fldChar>
      </w:r>
      <w:r w:rsidR="00BC6D87" w:rsidRPr="00E5494F">
        <w:rPr>
          <w:rFonts w:ascii="Arial" w:hAnsi="Arial" w:cs="Arial"/>
          <w:sz w:val="20"/>
          <w:szCs w:val="20"/>
        </w:rPr>
        <w:instrText xml:space="preserve"> ADDIN EN.CITE </w:instrText>
      </w:r>
      <w:r w:rsidR="00BC6D87" w:rsidRPr="00E5494F">
        <w:rPr>
          <w:rFonts w:ascii="Arial" w:hAnsi="Arial" w:cs="Arial"/>
          <w:sz w:val="20"/>
          <w:szCs w:val="20"/>
        </w:rPr>
        <w:fldChar w:fldCharType="begin">
          <w:fldData xml:space="preserve">PEVuZE5vdGU+PENpdGU+PEF1dGhvcj5LaXJieTwvQXV0aG9yPjxZZWFyPjIwMTY8L1llYXI+PFJl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</w:fldData>
        </w:fldChar>
      </w:r>
      <w:r w:rsidR="00BC6D87" w:rsidRPr="00E5494F">
        <w:rPr>
          <w:rFonts w:ascii="Arial" w:hAnsi="Arial" w:cs="Arial"/>
          <w:sz w:val="20"/>
          <w:szCs w:val="20"/>
        </w:rPr>
        <w:instrText xml:space="preserve"> ADDIN EN.CITE.DATA </w:instrText>
      </w:r>
      <w:r w:rsidR="00BC6D87" w:rsidRPr="00E5494F">
        <w:rPr>
          <w:rFonts w:ascii="Arial" w:hAnsi="Arial" w:cs="Arial"/>
          <w:sz w:val="20"/>
          <w:szCs w:val="20"/>
        </w:rPr>
      </w:r>
      <w:r w:rsidR="00BC6D87" w:rsidRPr="00E5494F">
        <w:rPr>
          <w:rFonts w:ascii="Arial" w:hAnsi="Arial" w:cs="Arial"/>
          <w:sz w:val="20"/>
          <w:szCs w:val="20"/>
        </w:rPr>
        <w:fldChar w:fldCharType="end"/>
      </w:r>
      <w:r w:rsidR="00EB38C8" w:rsidRPr="00E5494F">
        <w:rPr>
          <w:rFonts w:ascii="Arial" w:hAnsi="Arial" w:cs="Arial"/>
          <w:sz w:val="20"/>
          <w:szCs w:val="20"/>
        </w:rPr>
      </w:r>
      <w:r w:rsidR="00EB38C8" w:rsidRPr="00E5494F">
        <w:rPr>
          <w:rFonts w:ascii="Arial" w:hAnsi="Arial" w:cs="Arial"/>
          <w:sz w:val="20"/>
          <w:szCs w:val="20"/>
        </w:rPr>
        <w:fldChar w:fldCharType="separate"/>
      </w:r>
      <w:r w:rsidR="00BC6D87" w:rsidRPr="00E5494F">
        <w:rPr>
          <w:rFonts w:ascii="Arial" w:hAnsi="Arial" w:cs="Arial"/>
          <w:noProof/>
          <w:sz w:val="20"/>
          <w:szCs w:val="20"/>
        </w:rPr>
        <w:t>[9, 10]</w:t>
      </w:r>
      <w:r w:rsidR="00EB38C8" w:rsidRPr="00E5494F">
        <w:rPr>
          <w:rFonts w:ascii="Arial" w:hAnsi="Arial" w:cs="Arial"/>
          <w:sz w:val="20"/>
          <w:szCs w:val="20"/>
        </w:rPr>
        <w:fldChar w:fldCharType="end"/>
      </w:r>
      <w:r w:rsidR="007306C8" w:rsidRPr="00E5494F">
        <w:rPr>
          <w:rFonts w:ascii="Arial" w:hAnsi="Arial" w:cs="Arial"/>
          <w:sz w:val="20"/>
          <w:szCs w:val="20"/>
        </w:rPr>
        <w:t xml:space="preserve"> </w:t>
      </w:r>
      <w:r w:rsidR="00FA7D82" w:rsidRPr="00E5494F">
        <w:rPr>
          <w:rFonts w:ascii="Arial" w:hAnsi="Arial" w:cs="Arial"/>
          <w:sz w:val="20"/>
          <w:szCs w:val="20"/>
        </w:rPr>
        <w:t xml:space="preserve">. </w:t>
      </w:r>
      <w:r w:rsidR="00E8399B" w:rsidRPr="00E5494F">
        <w:rPr>
          <w:rFonts w:ascii="Arial" w:hAnsi="Arial" w:cs="Arial"/>
          <w:sz w:val="20"/>
          <w:szCs w:val="20"/>
        </w:rPr>
        <w:t>Water pollution is directly related to population growth and has a significant impact on human health. As the population increases, the demand for water also rises, ultimately affecting the quality of water resources</w:t>
      </w:r>
      <w:r w:rsidR="00E8399B" w:rsidRPr="00E5494F">
        <w:rPr>
          <w:rFonts w:ascii="Arial" w:hAnsi="Arial" w:cs="Arial"/>
          <w:color w:val="222222"/>
          <w:sz w:val="20"/>
          <w:szCs w:val="20"/>
          <w:shd w:val="clear" w:color="auto" w:fill="FFFFFF"/>
        </w:rPr>
        <w:t xml:space="preserve"> </w:t>
      </w:r>
      <w:r w:rsidR="00E8399B" w:rsidRPr="00E5494F">
        <w:rPr>
          <w:rFonts w:ascii="Arial" w:hAnsi="Arial" w:cs="Arial"/>
          <w:color w:val="222222"/>
          <w:sz w:val="20"/>
          <w:szCs w:val="20"/>
          <w:shd w:val="clear" w:color="auto" w:fill="FFFFFF"/>
        </w:rPr>
        <w:fldChar w:fldCharType="begin"/>
      </w:r>
      <w:r w:rsidR="00BC6D87" w:rsidRPr="00E5494F">
        <w:rPr>
          <w:rFonts w:ascii="Arial" w:hAnsi="Arial" w:cs="Arial"/>
          <w:color w:val="222222"/>
          <w:sz w:val="20"/>
          <w:szCs w:val="20"/>
          <w:shd w:val="clear" w:color="auto" w:fill="FFFFFF"/>
        </w:rPr>
        <w:instrText xml:space="preserve"> ADDIN EN.CITE &lt;EndNote&gt;&lt;Cite&gt;&lt;Author&gt;Ahmed&lt;/Author&gt;&lt;Year&gt;2020&lt;/Year&gt;&lt;RecNum&gt;733&lt;/RecNum&gt;&lt;DisplayText&gt;[5]&lt;/DisplayText&gt;&lt;record&gt;&lt;rec-number&gt;733&lt;/rec-number&gt;&lt;foreign-keys&gt;&lt;key app="EN" db-id="xpapavswbdpadxe5ttpptz9ppvv5s5fpd9rr" timestamp="1739516033"&gt;733&lt;/key&gt;&lt;/foreign-keys&gt;&lt;ref-type name="Journal Article"&gt;17&lt;/ref-type&gt;&lt;contributors&gt;&lt;authors&gt;&lt;author&gt;Ahmed, Toqeer&lt;/author&gt;&lt;author&gt;Zounemat-Kermani, Mohammad&lt;/author&gt;&lt;author&gt;Scholz, Miklas&lt;/author&gt;&lt;/authors&gt;&lt;/contributors&gt;&lt;titles&gt;&lt;title&gt;Climate change, water quality and water-related challenges: a review with focus on Pakistan&lt;/title&gt;&lt;secondary-title&gt;International journal of environmental research and public health&lt;/secondary-title&gt;&lt;/titles&gt;&lt;periodical&gt;&lt;full-title&gt;International journal of environmental research and public health&lt;/full-title&gt;&lt;/periodical&gt;&lt;pages&gt;8518&lt;/pages&gt;&lt;volume&gt;17&lt;/volume&gt;&lt;number&gt;22&lt;/number&gt;&lt;dates&gt;&lt;year&gt;2020&lt;/year&gt;&lt;/dates&gt;&lt;isbn&gt;1660-4601&lt;/isbn&gt;&lt;urls&gt;&lt;/urls&gt;&lt;electronic-resource-num&gt;https://doi.org/10.3390/ijerph17228518&lt;/electronic-resource-num&gt;&lt;/record&gt;&lt;/Cite&gt;&lt;/EndNote&gt;</w:instrText>
      </w:r>
      <w:r w:rsidR="00E8399B" w:rsidRPr="00E5494F">
        <w:rPr>
          <w:rFonts w:ascii="Arial" w:hAnsi="Arial" w:cs="Arial"/>
          <w:color w:val="222222"/>
          <w:sz w:val="20"/>
          <w:szCs w:val="20"/>
          <w:shd w:val="clear" w:color="auto" w:fill="FFFFFF"/>
        </w:rPr>
        <w:fldChar w:fldCharType="separate"/>
      </w:r>
      <w:r w:rsidR="00BC6D87" w:rsidRPr="00E5494F">
        <w:rPr>
          <w:rFonts w:ascii="Arial" w:hAnsi="Arial" w:cs="Arial"/>
          <w:noProof/>
          <w:color w:val="222222"/>
          <w:sz w:val="20"/>
          <w:szCs w:val="20"/>
          <w:shd w:val="clear" w:color="auto" w:fill="FFFFFF"/>
        </w:rPr>
        <w:t>[5]</w:t>
      </w:r>
      <w:r w:rsidR="00E8399B" w:rsidRPr="00E5494F">
        <w:rPr>
          <w:rFonts w:ascii="Arial" w:hAnsi="Arial" w:cs="Arial"/>
          <w:color w:val="222222"/>
          <w:sz w:val="20"/>
          <w:szCs w:val="20"/>
          <w:shd w:val="clear" w:color="auto" w:fill="FFFFFF"/>
        </w:rPr>
        <w:fldChar w:fldCharType="end"/>
      </w:r>
      <w:r w:rsidR="00E8399B" w:rsidRPr="00E5494F">
        <w:rPr>
          <w:rFonts w:ascii="Arial" w:hAnsi="Arial" w:cs="Arial"/>
          <w:sz w:val="20"/>
          <w:szCs w:val="20"/>
        </w:rPr>
        <w:t xml:space="preserve">. </w:t>
      </w:r>
      <w:r w:rsidR="00C87FE5" w:rsidRPr="00E5494F">
        <w:rPr>
          <w:rFonts w:ascii="Arial" w:hAnsi="Arial" w:cs="Arial"/>
          <w:sz w:val="20"/>
          <w:szCs w:val="20"/>
        </w:rPr>
        <w:t xml:space="preserve">Heavy rainfall increases surface runoff, ultimately leading to soil erosion. On the other hand, frequent and prolonged heavy rain can saturate soil profiles, leading to poor water infiltration </w:t>
      </w:r>
      <w:r w:rsidR="00C87FE5"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&lt;EndNote&gt;&lt;Cite&gt;&lt;Author&gt;Dao&lt;/Author&gt;&lt;Year&gt;2024&lt;/Year&gt;&lt;RecNum&gt;739&lt;/RecNum&gt;&lt;DisplayText&gt;[11]&lt;/DisplayText&gt;&lt;record&gt;&lt;rec-number&gt;739&lt;/rec-number&gt;&lt;foreign-keys&gt;&lt;key app="EN" db-id="xpapavswbdpadxe5ttpptz9ppvv5s5fpd9rr" timestamp="1739593983"&gt;739&lt;/key&gt;&lt;/foreign-keys&gt;&lt;ref-type name="Journal Article"&gt;17&lt;/ref-type&gt;&lt;contributors&gt;&lt;authors&gt;&lt;author&gt;Dao, Phuong Uyen&lt;/author&gt;&lt;author&gt;Heuzard, Arnaud Guillaume&lt;/author&gt;&lt;author&gt;Le, Thi Xuan Hoa&lt;/author&gt;&lt;author&gt;Zhao, Jing&lt;/author&gt;&lt;author&gt;Yin, Ran&lt;/author&gt;&lt;author&gt;Shang, Chii&lt;/author&gt;&lt;author&gt;Fan, Chihhao&lt;/author&gt;&lt;/authors&gt;&lt;/contributors&gt;&lt;titles&gt;&lt;title&gt;The impacts of climate change on groundwater quality: A review&lt;/title&gt;&lt;secondary-title&gt;Science of The Total Environment&lt;/secondary-title&gt;&lt;/titles&gt;&lt;periodical&gt;&lt;full-title&gt;Science of The Total Environment&lt;/full-title&gt;&lt;/periodical&gt;&lt;pages&gt;169241&lt;/pages&gt;&lt;volume&gt;912&lt;/volume&gt;&lt;keywords&gt;&lt;keyword&gt;Groundwater quality&lt;/keyword&gt;&lt;keyword&gt;Climate change&lt;/keyword&gt;&lt;keyword&gt;Precipitation&lt;/keyword&gt;&lt;keyword&gt;Temperature&lt;/keyword&gt;&lt;keyword&gt;Sea level rise&lt;/keyword&gt;&lt;/keywords&gt;&lt;dates&gt;&lt;year&gt;2024&lt;/year&gt;&lt;pub-dates&gt;&lt;date&gt;2024/02/20/&lt;/date&gt;&lt;/pub-dates&gt;&lt;/dates&gt;&lt;isbn&gt;0048-9697&lt;/isbn&gt;&lt;urls&gt;&lt;related-urls&gt;&lt;url&gt;https://www.sciencedirect.com/science/article/pii/S0048969723078713&lt;/url&gt;&lt;/related-urls&gt;&lt;/urls&gt;&lt;electronic-resource-num&gt;https://doi.org/10.1016/j.scitotenv.2023.169241&lt;/electronic-resource-num&gt;&lt;/record&gt;&lt;/Cite&gt;&lt;/EndNote&gt;</w:instrText>
      </w:r>
      <w:r w:rsidR="00C87FE5" w:rsidRPr="00E5494F">
        <w:rPr>
          <w:rFonts w:ascii="Arial" w:hAnsi="Arial" w:cs="Arial"/>
          <w:sz w:val="20"/>
          <w:szCs w:val="20"/>
        </w:rPr>
        <w:fldChar w:fldCharType="separate"/>
      </w:r>
      <w:r w:rsidR="00BC6D87" w:rsidRPr="00E5494F">
        <w:rPr>
          <w:rFonts w:ascii="Arial" w:hAnsi="Arial" w:cs="Arial"/>
          <w:noProof/>
          <w:sz w:val="20"/>
          <w:szCs w:val="20"/>
        </w:rPr>
        <w:t>[11]</w:t>
      </w:r>
      <w:r w:rsidR="00C87FE5" w:rsidRPr="00E5494F">
        <w:rPr>
          <w:rFonts w:ascii="Arial" w:hAnsi="Arial" w:cs="Arial"/>
          <w:sz w:val="20"/>
          <w:szCs w:val="20"/>
        </w:rPr>
        <w:fldChar w:fldCharType="end"/>
      </w:r>
      <w:r w:rsidR="00C87FE5" w:rsidRPr="00E5494F">
        <w:rPr>
          <w:rFonts w:ascii="Arial" w:hAnsi="Arial" w:cs="Arial"/>
          <w:sz w:val="20"/>
          <w:szCs w:val="20"/>
        </w:rPr>
        <w:t xml:space="preserve">. </w:t>
      </w:r>
      <w:r w:rsidR="00EB38C8" w:rsidRPr="00E5494F">
        <w:rPr>
          <w:rFonts w:ascii="Arial" w:hAnsi="Arial" w:cs="Arial"/>
          <w:sz w:val="20"/>
          <w:szCs w:val="20"/>
        </w:rPr>
        <w:t xml:space="preserve">The </w:t>
      </w:r>
      <w:r w:rsidR="007306C8" w:rsidRPr="00E5494F">
        <w:rPr>
          <w:rFonts w:ascii="Arial" w:hAnsi="Arial" w:cs="Arial"/>
          <w:sz w:val="20"/>
          <w:szCs w:val="20"/>
        </w:rPr>
        <w:t xml:space="preserve">frequency and intensity of rainfall, land use and land cover, soil type (hydraulic conductivity and erodibility), slope length and angle, and processes like leaching, adsorption, and denitrification are some of the factors that affect the movement </w:t>
      </w:r>
      <w:r w:rsidR="00A60F73" w:rsidRPr="00E5494F">
        <w:rPr>
          <w:rFonts w:ascii="Arial" w:hAnsi="Arial" w:cs="Arial"/>
          <w:sz w:val="20"/>
          <w:szCs w:val="20"/>
        </w:rPr>
        <w:t xml:space="preserve">of Nitrogen (N), and phosphorus (P) </w:t>
      </w:r>
      <w:r w:rsidR="007306C8" w:rsidRPr="00E5494F">
        <w:rPr>
          <w:rFonts w:ascii="Arial" w:hAnsi="Arial" w:cs="Arial"/>
          <w:sz w:val="20"/>
          <w:szCs w:val="20"/>
        </w:rPr>
        <w:t xml:space="preserve">and sediments </w:t>
      </w:r>
      <w:r w:rsidR="007306C8"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&lt;EndNote&gt;&lt;Cite&gt;&lt;Author&gt;Uwimana&lt;/Author&gt;&lt;Year&gt;2018&lt;/Year&gt;&lt;RecNum&gt;670&lt;/RecNum&gt;&lt;DisplayText&gt;[12]&lt;/DisplayText&gt;&lt;record&gt;&lt;rec-number&gt;670&lt;/rec-number&gt;&lt;foreign-keys&gt;&lt;key app="EN" db-id="xpapavswbdpadxe5ttpptz9ppvv5s5fpd9rr" timestamp="1737716720"&gt;670&lt;/key&gt;&lt;/foreign-keys&gt;&lt;ref-type name="Journal Article"&gt;17&lt;/ref-type&gt;&lt;contributors&gt;&lt;authors&gt;&lt;author&gt;Uwimana, Abias&lt;/author&gt;&lt;author&gt;van Dam, Anne A.&lt;/author&gt;&lt;author&gt;Gettel, Gretchen M.&lt;/author&gt;&lt;author&gt;Irvine, Kenneth&lt;/author&gt;&lt;/authors&gt;&lt;/contributors&gt;&lt;titles&gt;&lt;title&gt;Effects of agricultural land use on sediment and nutrient retention in valley-bottom wetlands of Migina catchment, southern Rwanda&lt;/title&gt;&lt;secondary-title&gt;Journal of Environmental Management&lt;/secondary-title&gt;&lt;/titles&gt;&lt;periodical&gt;&lt;full-title&gt;Journal of Environmental Management&lt;/full-title&gt;&lt;/periodical&gt;&lt;pages&gt;103-114&lt;/pages&gt;&lt;volume&gt;219&lt;/volume&gt;&lt;keywords&gt;&lt;keyword&gt;Water quality&lt;/keyword&gt;&lt;keyword&gt;Catchment management&lt;/keyword&gt;&lt;keyword&gt;Agriculture&lt;/keyword&gt;&lt;keyword&gt;Land use&lt;/keyword&gt;&lt;keyword&gt;Sediment retention&lt;/keyword&gt;&lt;keyword&gt;Nutrient retention&lt;/keyword&gt;&lt;keyword&gt;Wetlands&lt;/keyword&gt;&lt;/keywords&gt;&lt;dates&gt;&lt;year&gt;2018&lt;/year&gt;&lt;pub-dates&gt;&lt;date&gt;2018/08/01/&lt;/date&gt;&lt;/pub-dates&gt;&lt;/dates&gt;&lt;isbn&gt;0301-4797&lt;/isbn&gt;&lt;urls&gt;&lt;related-urls&gt;&lt;url&gt;https://www.sciencedirect.com/science/article/pii/S0301479718304821&lt;/url&gt;&lt;/related-urls&gt;&lt;/urls&gt;&lt;electronic-resource-num&gt;https://doi.org/10.1016/j.jenvman.2018.04.094&lt;/electronic-resource-num&gt;&lt;/record&gt;&lt;/Cite&gt;&lt;/EndNote&gt;</w:instrText>
      </w:r>
      <w:r w:rsidR="007306C8" w:rsidRPr="00E5494F">
        <w:rPr>
          <w:rFonts w:ascii="Arial" w:hAnsi="Arial" w:cs="Arial"/>
          <w:sz w:val="20"/>
          <w:szCs w:val="20"/>
        </w:rPr>
        <w:fldChar w:fldCharType="separate"/>
      </w:r>
      <w:r w:rsidR="00BC6D87" w:rsidRPr="00E5494F">
        <w:rPr>
          <w:rFonts w:ascii="Arial" w:hAnsi="Arial" w:cs="Arial"/>
          <w:noProof/>
          <w:sz w:val="20"/>
          <w:szCs w:val="20"/>
        </w:rPr>
        <w:t>[12]</w:t>
      </w:r>
      <w:r w:rsidR="007306C8" w:rsidRPr="00E5494F">
        <w:rPr>
          <w:rFonts w:ascii="Arial" w:hAnsi="Arial" w:cs="Arial"/>
          <w:sz w:val="20"/>
          <w:szCs w:val="20"/>
        </w:rPr>
        <w:fldChar w:fldCharType="end"/>
      </w:r>
      <w:r w:rsidR="007306C8" w:rsidRPr="00E5494F">
        <w:rPr>
          <w:rFonts w:ascii="Arial" w:hAnsi="Arial" w:cs="Arial"/>
          <w:sz w:val="20"/>
          <w:szCs w:val="20"/>
        </w:rPr>
        <w:t>.</w:t>
      </w:r>
      <w:r w:rsidR="00FE7C29" w:rsidRPr="00E5494F">
        <w:rPr>
          <w:rFonts w:ascii="Arial" w:hAnsi="Arial" w:cs="Arial"/>
          <w:sz w:val="20"/>
          <w:szCs w:val="20"/>
        </w:rPr>
        <w:t xml:space="preserve"> Previous studies have highlighted some of these efforts, such as increased fertilizer application and the expansion of cropland on unprotected land, as key drivers of soil and water quality pollution. These efforts accelerate soil erosion and the release of phosphorus, nitrates, and ammonia from applied agrochemicals, which, in turn, cause water pollution and eutrophication.</w:t>
      </w:r>
      <w:r w:rsidR="00962F85"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&lt;EndNote&gt;&lt;Cite&gt;&lt;Author&gt;Nahayo&lt;/Author&gt;&lt;Year&gt;2016&lt;/Year&gt;&lt;RecNum&gt;734&lt;/RecNum&gt;&lt;DisplayText&gt;[10]&lt;/DisplayText&gt;&lt;record&gt;&lt;rec-number&gt;734&lt;/rec-number&gt;&lt;foreign-keys&gt;&lt;key app="EN" db-id="xpapavswbdpadxe5ttpptz9ppvv5s5fpd9rr" timestamp="1739521071"&gt;734&lt;/key&gt;&lt;/foreign-keys&gt;&lt;ref-type name="Journal Article"&gt;17&lt;/ref-type&gt;&lt;contributors&gt;&lt;authors&gt;&lt;author&gt;Nahayo, Lamek&lt;/author&gt;&lt;author&gt;Li, Lanhai&lt;/author&gt;&lt;author&gt;Kayiranga, Alphonse&lt;/author&gt;&lt;author&gt;Karamage, Fidele&lt;/author&gt;&lt;author&gt;Mupenzi, Christophe&lt;/author&gt;&lt;author&gt;Ndayisaba, Felix&lt;/author&gt;&lt;author&gt;Nyesheja, Enan Muhire&lt;/author&gt;&lt;/authors&gt;&lt;/contributors&gt;&lt;titles&gt;&lt;title&gt;Agricultural impact on environment and counter measures in Rwanda&lt;/title&gt;&lt;secondary-title&gt;African Journal of Agricultural Research&lt;/secondary-title&gt;&lt;/titles&gt;&lt;periodical&gt;&lt;full-title&gt;African Journal of Agricultural Research&lt;/full-title&gt;&lt;/periodical&gt;&lt;pages&gt;2205-2212&lt;/pages&gt;&lt;volume&gt;11&lt;/volume&gt;&lt;number&gt;25&lt;/number&gt;&lt;dates&gt;&lt;year&gt;2016&lt;/year&gt;&lt;/dates&gt;&lt;isbn&gt;1991-637X&lt;/isbn&gt;&lt;urls&gt;&lt;/urls&gt;&lt;electronic-resource-num&gt;http://doi.org/10.5897/AJAR2016.10899&lt;/electronic-resource-num&gt;&lt;/record&gt;&lt;/Cite&gt;&lt;/EndNote&gt;</w:instrText>
      </w:r>
      <w:r w:rsidR="00962F85" w:rsidRPr="00E5494F">
        <w:rPr>
          <w:rFonts w:ascii="Arial" w:hAnsi="Arial" w:cs="Arial"/>
          <w:sz w:val="20"/>
          <w:szCs w:val="20"/>
        </w:rPr>
        <w:fldChar w:fldCharType="separate"/>
      </w:r>
      <w:r w:rsidR="00BC6D87" w:rsidRPr="00E5494F">
        <w:rPr>
          <w:rFonts w:ascii="Arial" w:hAnsi="Arial" w:cs="Arial"/>
          <w:noProof/>
          <w:sz w:val="20"/>
          <w:szCs w:val="20"/>
        </w:rPr>
        <w:t>[10]</w:t>
      </w:r>
      <w:r w:rsidR="00962F85" w:rsidRPr="00E5494F">
        <w:rPr>
          <w:rFonts w:ascii="Arial" w:hAnsi="Arial" w:cs="Arial"/>
          <w:sz w:val="20"/>
          <w:szCs w:val="20"/>
        </w:rPr>
        <w:fldChar w:fldCharType="end"/>
      </w:r>
      <w:r w:rsidR="00FE7C29" w:rsidRPr="00E5494F">
        <w:rPr>
          <w:rFonts w:ascii="Arial" w:hAnsi="Arial" w:cs="Arial"/>
          <w:b/>
          <w:sz w:val="20"/>
          <w:szCs w:val="20"/>
        </w:rPr>
        <w:t xml:space="preserve"> </w:t>
      </w:r>
      <w:r w:rsidR="007306C8" w:rsidRPr="00E5494F">
        <w:rPr>
          <w:rFonts w:ascii="Arial" w:hAnsi="Arial" w:cs="Arial"/>
          <w:sz w:val="20"/>
          <w:szCs w:val="20"/>
        </w:rPr>
        <w:t>In agricultural catchments, both N</w:t>
      </w:r>
      <w:r w:rsidR="00FA7A30" w:rsidRPr="00E5494F">
        <w:rPr>
          <w:rFonts w:ascii="Arial" w:hAnsi="Arial" w:cs="Arial"/>
          <w:sz w:val="20"/>
          <w:szCs w:val="20"/>
        </w:rPr>
        <w:t xml:space="preserve">, </w:t>
      </w:r>
      <w:r w:rsidR="007306C8" w:rsidRPr="00E5494F">
        <w:rPr>
          <w:rFonts w:ascii="Arial" w:hAnsi="Arial" w:cs="Arial"/>
          <w:sz w:val="20"/>
          <w:szCs w:val="20"/>
        </w:rPr>
        <w:t xml:space="preserve">and P can be washed into surface waters by overland runoff shortly after the application of fertilizers and manures, or during livestock grazing. N transport through groundwater, often in the form of nitrate, is slower </w:t>
      </w:r>
      <w:r w:rsidR="007306C8"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&lt;EndNote&gt;&lt;Cite&gt;&lt;Author&gt;Howden&lt;/Author&gt;&lt;Year&gt;2011&lt;/Year&gt;&lt;RecNum&gt;672&lt;/RecNum&gt;&lt;DisplayText&gt;[13]&lt;/DisplayText&gt;&lt;record&gt;&lt;rec-number&gt;672&lt;/rec-number&gt;&lt;foreign-keys&gt;&lt;key app="EN" db-id="xpapavswbdpadxe5ttpptz9ppvv5s5fpd9rr" timestamp="1737732328"&gt;672&lt;/key&gt;&lt;/foreign-keys&gt;&lt;ref-type name="Journal Article"&gt;17&lt;/ref-type&gt;&lt;contributors&gt;&lt;authors&gt;&lt;author&gt;Howden, Nicholas JK&lt;/author&gt;&lt;author&gt;Burt, Tim P&lt;/author&gt;&lt;author&gt;Worrall, Fred&lt;/author&gt;&lt;author&gt;Mathias, Simon&lt;/author&gt;&lt;author&gt;Whelan, Mick J&lt;/author&gt;&lt;/authors&gt;&lt;/contributors&gt;&lt;titles&gt;&lt;title&gt;Nitrate pollution in intensively farmed regions: What are the prospects for sustaining high</w:instrText>
      </w:r>
      <w:r w:rsidR="00BC6D87" w:rsidRPr="00E5494F">
        <w:rPr>
          <w:rFonts w:ascii="Cambria Math" w:hAnsi="Cambria Math" w:cs="Cambria Math"/>
          <w:sz w:val="20"/>
          <w:szCs w:val="20"/>
        </w:rPr>
        <w:instrText>‐</w:instrText>
      </w:r>
      <w:r w:rsidR="00BC6D87" w:rsidRPr="00E5494F">
        <w:rPr>
          <w:rFonts w:ascii="Arial" w:hAnsi="Arial" w:cs="Arial"/>
          <w:sz w:val="20"/>
          <w:szCs w:val="20"/>
        </w:rPr>
        <w:instrText>quality groundwater?&lt;/title&gt;&lt;secondary-title&gt;Water Resources Research&lt;/secondary-title&gt;&lt;/titles&gt;&lt;periodical&gt;&lt;full-title&gt;Water Resources Research&lt;/full-title&gt;&lt;/periodical&gt;&lt;volume&gt;47&lt;/volume&gt;&lt;number&gt;6&lt;/number&gt;&lt;dates&gt;&lt;year&gt;2011&lt;/year&gt;&lt;/dates&gt;&lt;isbn&gt;0043-1397&lt;/isbn&gt;&lt;urls&gt;&lt;/urls&gt;&lt;/record&gt;&lt;/Cite&gt;&lt;/EndNote&gt;</w:instrText>
      </w:r>
      <w:r w:rsidR="007306C8" w:rsidRPr="00E5494F">
        <w:rPr>
          <w:rFonts w:ascii="Arial" w:hAnsi="Arial" w:cs="Arial"/>
          <w:sz w:val="20"/>
          <w:szCs w:val="20"/>
        </w:rPr>
        <w:fldChar w:fldCharType="separate"/>
      </w:r>
      <w:r w:rsidR="00BC6D87" w:rsidRPr="00E5494F">
        <w:rPr>
          <w:rFonts w:ascii="Arial" w:hAnsi="Arial" w:cs="Arial"/>
          <w:noProof/>
          <w:sz w:val="20"/>
          <w:szCs w:val="20"/>
        </w:rPr>
        <w:t>[13]</w:t>
      </w:r>
      <w:r w:rsidR="007306C8" w:rsidRPr="00E5494F">
        <w:rPr>
          <w:rFonts w:ascii="Arial" w:hAnsi="Arial" w:cs="Arial"/>
          <w:sz w:val="20"/>
          <w:szCs w:val="20"/>
        </w:rPr>
        <w:fldChar w:fldCharType="end"/>
      </w:r>
      <w:r w:rsidR="007306C8" w:rsidRPr="00E5494F">
        <w:rPr>
          <w:rFonts w:ascii="Arial" w:hAnsi="Arial" w:cs="Arial"/>
          <w:sz w:val="20"/>
          <w:szCs w:val="20"/>
        </w:rPr>
        <w:t xml:space="preserve">. </w:t>
      </w:r>
      <w:r w:rsidR="00F7332F" w:rsidRPr="00E5494F">
        <w:rPr>
          <w:rFonts w:ascii="Arial" w:hAnsi="Arial" w:cs="Arial"/>
          <w:sz w:val="20"/>
          <w:szCs w:val="20"/>
        </w:rPr>
        <w:t xml:space="preserve">Erosion and nutrient loss also leads to water quality problems, and is the main source of nutrient and sediment pollution in surface water, groundwater and wetlands </w:t>
      </w:r>
      <w:r w:rsidR="00F7332F"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&lt;EndNote&gt;&lt;Cite&gt;&lt;Author&gt;Uwimana&lt;/Author&gt;&lt;Year&gt;2018&lt;/Year&gt;&lt;RecNum&gt;670&lt;/RecNum&gt;&lt;DisplayText&gt;[12]&lt;/DisplayText&gt;&lt;record&gt;&lt;rec-number&gt;670&lt;/rec-number&gt;&lt;foreign-keys&gt;&lt;key app="EN" db-id="xpapavswbdpadxe5ttpptz9ppvv5s5fpd9rr" timestamp="1737716720"&gt;670&lt;/key&gt;&lt;/foreign-keys&gt;&lt;ref-type name="Journal Article"&gt;17&lt;/ref-type&gt;&lt;contributors&gt;&lt;authors&gt;&lt;author&gt;Uwimana, Abias&lt;/author&gt;&lt;author&gt;van Dam, Anne A.&lt;/author&gt;&lt;author&gt;Gettel, Gretchen M.&lt;/author&gt;&lt;author&gt;Irvine, Kenneth&lt;/author&gt;&lt;/authors&gt;&lt;/contributors&gt;&lt;titles&gt;&lt;title&gt;Effects of agricultural land use on sediment and nutrient retention in valley-bottom wetlands of Migina catchment, southern Rwanda&lt;/title&gt;&lt;secondary-title&gt;Journal of Environmental Management&lt;/secondary-title&gt;&lt;/titles&gt;&lt;periodical&gt;&lt;full-title&gt;Journal of Environmental Management&lt;/full-title&gt;&lt;/periodical&gt;&lt;pages&gt;103-114&lt;/pages&gt;&lt;volume&gt;219&lt;/volume&gt;&lt;keywords&gt;&lt;keyword&gt;Water quality&lt;/keyword&gt;&lt;keyword&gt;Catchment management&lt;/keyword&gt;&lt;keyword&gt;Agriculture&lt;/keyword&gt;&lt;keyword&gt;Land use&lt;/keyword&gt;&lt;keyword&gt;Sediment retention&lt;/keyword&gt;&lt;keyword&gt;Nutrient retention&lt;/keyword&gt;&lt;keyword&gt;Wetlands&lt;/keyword&gt;&lt;/keywords&gt;&lt;dates&gt;&lt;year&gt;2018&lt;/year&gt;&lt;pub-dates&gt;&lt;date&gt;2018/08/01/&lt;/date&gt;&lt;/pub-dates&gt;&lt;/dates&gt;&lt;isbn&gt;0301-4797&lt;/isbn&gt;&lt;urls&gt;&lt;related-urls&gt;&lt;url&gt;https://www.sciencedirect.com/science/article/pii/S0301479718304821&lt;/url&gt;&lt;/related-urls&gt;&lt;/urls&gt;&lt;electronic-resource-num&gt;https://doi.org/10.1016/j.jenvman.2018.04.094&lt;/electronic-resource-num&gt;&lt;/record&gt;&lt;/Cite&gt;&lt;/EndNote&gt;</w:instrText>
      </w:r>
      <w:r w:rsidR="00F7332F" w:rsidRPr="00E5494F">
        <w:rPr>
          <w:rFonts w:ascii="Arial" w:hAnsi="Arial" w:cs="Arial"/>
          <w:sz w:val="20"/>
          <w:szCs w:val="20"/>
        </w:rPr>
        <w:fldChar w:fldCharType="separate"/>
      </w:r>
      <w:r w:rsidR="00BC6D87" w:rsidRPr="00E5494F">
        <w:rPr>
          <w:rFonts w:ascii="Arial" w:hAnsi="Arial" w:cs="Arial"/>
          <w:noProof/>
          <w:sz w:val="20"/>
          <w:szCs w:val="20"/>
        </w:rPr>
        <w:t>[12]</w:t>
      </w:r>
      <w:r w:rsidR="00F7332F" w:rsidRPr="00E5494F">
        <w:rPr>
          <w:rFonts w:ascii="Arial" w:hAnsi="Arial" w:cs="Arial"/>
          <w:sz w:val="20"/>
          <w:szCs w:val="20"/>
        </w:rPr>
        <w:fldChar w:fldCharType="end"/>
      </w:r>
      <w:r w:rsidR="00F7332F" w:rsidRPr="00E5494F">
        <w:rPr>
          <w:rFonts w:ascii="Arial" w:hAnsi="Arial" w:cs="Arial"/>
          <w:sz w:val="20"/>
          <w:szCs w:val="20"/>
        </w:rPr>
        <w:t xml:space="preserve"> </w:t>
      </w:r>
      <w:r w:rsidR="00147072" w:rsidRPr="00E5494F">
        <w:rPr>
          <w:rFonts w:ascii="Arial" w:hAnsi="Arial" w:cs="Arial"/>
          <w:sz w:val="20"/>
          <w:szCs w:val="20"/>
        </w:rPr>
        <w:t xml:space="preserve">. </w:t>
      </w:r>
    </w:p>
    <w:p w14:paraId="07804566" w14:textId="254F0323" w:rsidR="00C607B9" w:rsidRPr="00E5494F" w:rsidRDefault="007306C8" w:rsidP="00C25913">
      <w:pPr>
        <w:pStyle w:val="NormalWeb"/>
        <w:spacing w:line="480" w:lineRule="auto"/>
        <w:jc w:val="both"/>
        <w:rPr>
          <w:rFonts w:ascii="Arial" w:hAnsi="Arial" w:cs="Arial"/>
          <w:sz w:val="20"/>
          <w:szCs w:val="20"/>
        </w:rPr>
      </w:pPr>
      <w:r w:rsidRPr="00E5494F">
        <w:rPr>
          <w:rFonts w:ascii="Arial" w:hAnsi="Arial" w:cs="Arial"/>
          <w:sz w:val="20"/>
          <w:szCs w:val="20"/>
        </w:rPr>
        <w:lastRenderedPageBreak/>
        <w:t xml:space="preserve">  </w:t>
      </w:r>
      <w:r w:rsidR="00E632C0" w:rsidRPr="00E5494F">
        <w:rPr>
          <w:rFonts w:ascii="Arial" w:hAnsi="Arial" w:cs="Arial"/>
          <w:sz w:val="20"/>
          <w:szCs w:val="20"/>
        </w:rPr>
        <w:t xml:space="preserve">In most watersheds of Rwanda, sediment transported in rivers varies proportionally to the rate of erosion, </w:t>
      </w:r>
      <w:r w:rsidR="000B7EF0" w:rsidRPr="00E5494F">
        <w:rPr>
          <w:rFonts w:ascii="Arial" w:hAnsi="Arial" w:cs="Arial"/>
          <w:sz w:val="20"/>
          <w:szCs w:val="20"/>
        </w:rPr>
        <w:t xml:space="preserve">due to </w:t>
      </w:r>
      <w:r w:rsidR="00E632C0" w:rsidRPr="00E5494F">
        <w:rPr>
          <w:rFonts w:ascii="Arial" w:hAnsi="Arial" w:cs="Arial"/>
          <w:sz w:val="20"/>
          <w:szCs w:val="20"/>
        </w:rPr>
        <w:t xml:space="preserve">river runoff and the land slope </w:t>
      </w:r>
      <w:r w:rsidR="00C81ECA"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&lt;EndNote&gt;&lt;Cite&gt;&lt;Author&gt;Byer&lt;/Author&gt;&lt;Year&gt;2011&lt;/Year&gt;&lt;RecNum&gt;700&lt;/RecNum&gt;&lt;DisplayText&gt;[3]&lt;/DisplayText&gt;&lt;record&gt;&lt;rec-number&gt;700&lt;/rec-number&gt;&lt;foreign-keys&gt;&lt;key app="EN" db-id="xpapavswbdpadxe5ttpptz9ppvv5s5fpd9rr" timestamp="1738407321"&gt;700&lt;/key&gt;&lt;/foreign-keys&gt;&lt;ref-type name="Journal Article"&gt;17&lt;/ref-type&gt;&lt;contributors&gt;&lt;authors&gt;&lt;author&gt;Byer, Jonathan D.&lt;/author&gt;&lt;author&gt;Struger, John&lt;/author&gt;&lt;author&gt;Sverko, Ed&lt;/author&gt;&lt;author&gt;Klawunn, Paul&lt;/author&gt;&lt;author&gt;Todd, Aaron&lt;/author&gt;&lt;/authors&gt;&lt;/contributors&gt;&lt;titles&gt;&lt;title&gt;Spatial and seasonal variations in atrazine and metolachlor surface water concentrations in Ontario (Canada) using ELISA&lt;/title&gt;&lt;secondary-title&gt;Chemosphere&lt;/secondary-title&gt;&lt;/titles&gt;&lt;periodical&gt;&lt;full-title&gt;Chemosphere&lt;/full-title&gt;&lt;/periodical&gt;&lt;pages&gt;1155-1160&lt;/pages&gt;&lt;volume&gt;82&lt;/volume&gt;&lt;number&gt;8&lt;/number&gt;&lt;keywords&gt;&lt;keyword&gt;ELISA&lt;/keyword&gt;&lt;keyword&gt;Atrazine&lt;/keyword&gt;&lt;keyword&gt;Metolachlor&lt;/keyword&gt;&lt;keyword&gt;Surface water monitoring&lt;/keyword&gt;&lt;keyword&gt;Current-use pesticides&lt;/keyword&gt;&lt;/keywords&gt;&lt;dates&gt;&lt;year&gt;2011&lt;/year&gt;&lt;pub-dates&gt;&lt;date&gt;2011/02/01/&lt;/date&gt;&lt;/pub-dates&gt;&lt;/dates&gt;&lt;isbn&gt;0045-6535&lt;/isbn&gt;&lt;urls&gt;&lt;related-urls&gt;&lt;url&gt;https://www.sciencedirect.com/science/article/pii/S0045653510014591&lt;/url&gt;&lt;/related-urls&gt;&lt;/urls&gt;&lt;electronic-resource-num&gt;https://doi.org/10.1016/j.chemosphere.2010.12.054&lt;/electronic-resource-num&gt;&lt;/record&gt;&lt;/Cite&gt;&lt;/EndNote&gt;</w:instrText>
      </w:r>
      <w:r w:rsidR="00C81ECA" w:rsidRPr="00E5494F">
        <w:rPr>
          <w:rFonts w:ascii="Arial" w:hAnsi="Arial" w:cs="Arial"/>
          <w:sz w:val="20"/>
          <w:szCs w:val="20"/>
        </w:rPr>
        <w:fldChar w:fldCharType="separate"/>
      </w:r>
      <w:r w:rsidR="00BC6D87" w:rsidRPr="00E5494F">
        <w:rPr>
          <w:rFonts w:ascii="Arial" w:hAnsi="Arial" w:cs="Arial"/>
          <w:noProof/>
          <w:sz w:val="20"/>
          <w:szCs w:val="20"/>
        </w:rPr>
        <w:t>[3]</w:t>
      </w:r>
      <w:r w:rsidR="00C81ECA" w:rsidRPr="00E5494F">
        <w:rPr>
          <w:rFonts w:ascii="Arial" w:hAnsi="Arial" w:cs="Arial"/>
          <w:sz w:val="20"/>
          <w:szCs w:val="20"/>
        </w:rPr>
        <w:fldChar w:fldCharType="end"/>
      </w:r>
      <w:r w:rsidR="00E632C0" w:rsidRPr="00E5494F">
        <w:rPr>
          <w:rFonts w:ascii="Arial" w:hAnsi="Arial" w:cs="Arial"/>
          <w:sz w:val="20"/>
          <w:szCs w:val="20"/>
        </w:rPr>
        <w:t xml:space="preserve"> while soil nutrients (organic materials, nitrogen, phosphorus and potash) were lost due to s</w:t>
      </w:r>
      <w:r w:rsidR="00E65F7C" w:rsidRPr="00E5494F">
        <w:rPr>
          <w:rFonts w:ascii="Arial" w:hAnsi="Arial" w:cs="Arial"/>
          <w:sz w:val="20"/>
          <w:szCs w:val="20"/>
        </w:rPr>
        <w:t>oil erosion at rates of 945,200;</w:t>
      </w:r>
      <w:r w:rsidR="00E632C0" w:rsidRPr="00E5494F">
        <w:rPr>
          <w:rFonts w:ascii="Arial" w:hAnsi="Arial" w:cs="Arial"/>
          <w:sz w:val="20"/>
          <w:szCs w:val="20"/>
        </w:rPr>
        <w:t xml:space="preserve"> 41,21</w:t>
      </w:r>
      <w:r w:rsidR="00E65F7C" w:rsidRPr="00E5494F">
        <w:rPr>
          <w:rFonts w:ascii="Arial" w:hAnsi="Arial" w:cs="Arial"/>
          <w:sz w:val="20"/>
          <w:szCs w:val="20"/>
        </w:rPr>
        <w:t xml:space="preserve">0; </w:t>
      </w:r>
      <w:r w:rsidR="00E632C0" w:rsidRPr="00E5494F">
        <w:rPr>
          <w:rFonts w:ascii="Arial" w:hAnsi="Arial" w:cs="Arial"/>
          <w:sz w:val="20"/>
          <w:szCs w:val="20"/>
        </w:rPr>
        <w:t xml:space="preserve">200 and 3055 tons/year respectively [4]. </w:t>
      </w:r>
      <w:r w:rsidR="00B82DF8" w:rsidRPr="00E5494F">
        <w:rPr>
          <w:rFonts w:ascii="Arial" w:hAnsi="Arial" w:cs="Arial"/>
          <w:sz w:val="20"/>
          <w:szCs w:val="20"/>
        </w:rPr>
        <w:t>The quality of surface water, especially rivers may be deteriorated because of the variations in the land cover shapes or land utilization practices around the catchment as human activities rise</w:t>
      </w:r>
      <w:r w:rsidR="00B006AA" w:rsidRPr="00E5494F">
        <w:rPr>
          <w:rFonts w:ascii="Arial" w:hAnsi="Arial" w:cs="Arial"/>
          <w:sz w:val="20"/>
          <w:szCs w:val="20"/>
        </w:rPr>
        <w:t xml:space="preserve"> </w:t>
      </w:r>
      <w:r w:rsidR="007B0611"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&lt;EndNote&gt;&lt;Cite&gt;&lt;Author&gt;Huang&lt;/Author&gt;&lt;Year&gt;2013&lt;/Year&gt;&lt;RecNum&gt;704&lt;/RecNum&gt;&lt;DisplayText&gt;[14, 15]&lt;/DisplayText&gt;&lt;record&gt;&lt;rec-number&gt;704&lt;/rec-number&gt;&lt;foreign-keys&gt;&lt;key app="EN" db-id="xpapavswbdpadxe5ttpptz9ppvv5s5fpd9rr" timestamp="1738409335"&gt;704&lt;/key&gt;&lt;/foreign-keys&gt;&lt;ref-type name="Journal Article"&gt;17&lt;/ref-type&gt;&lt;contributors&gt;&lt;authors&gt;&lt;author&gt;Huang, Juan&lt;/author&gt;&lt;author&gt;Zhan, Jinyan&lt;/author&gt;&lt;author&gt;Yan, Haiming&lt;/author&gt;&lt;author&gt;Wu, Feng&lt;/author&gt;&lt;author&gt;Deng, Xiangzheng&lt;/author&gt;&lt;/authors&gt;&lt;/contributors&gt;&lt;titles&gt;&lt;title&gt;Evaluation of the impacts of land use on water quality: a case study in the Chaohu Lake Basin&lt;/title&gt;&lt;secondary-title&gt;The Scientific World Journal&lt;/secondary-title&gt;&lt;/titles&gt;&lt;periodical&gt;&lt;full-title&gt;The Scientific World Journal&lt;/full-title&gt;&lt;/periodical&gt;&lt;pages&gt;329187&lt;/pages&gt;&lt;volume&gt;2013&lt;/volume&gt;&lt;number&gt;1&lt;/number&gt;&lt;dates&gt;&lt;year&gt;2013&lt;/year&gt;&lt;/dates&gt;&lt;isbn&gt;1537-744X&lt;/isbn&gt;&lt;urls&gt;&lt;/urls&gt;&lt;/record&gt;&lt;/Cite&gt;&lt;Cite&gt;&lt;Author&gt;Uwimana&lt;/Author&gt;&lt;Year&gt;2010&lt;/Year&gt;&lt;RecNum&gt;671&lt;/RecNum&gt;&lt;record&gt;&lt;rec-number&gt;671&lt;/rec-number&gt;&lt;foreign-keys&gt;&lt;key app="EN" db-id="xpapavswbdpadxe5ttpptz9ppvv5s5fpd9rr" timestamp="1737727265"&gt;671&lt;/key&gt;&lt;/foreign-keys&gt;&lt;ref-type name="Journal Article"&gt;17&lt;/ref-type&gt;&lt;contributors&gt;&lt;authors&gt;&lt;author&gt;Uwimana, A.&lt;/author&gt;&lt;author&gt;Nhapi, I.&lt;/author&gt;&lt;author&gt;Wali, U. G.&lt;/author&gt;&lt;author&gt;Hoko, Z.&lt;/author&gt;&lt;author&gt;Kashaigili, J.&lt;/author&gt;&lt;/authors&gt;&lt;/contributors&gt;&lt;titles&gt;&lt;title&gt;Sludge characterization at Kadahokwa water treatment plant, Rwanda&lt;/title&gt;&lt;secondary-title&gt;Water Supply&lt;/secondary-title&gt;&lt;/titles&gt;&lt;periodical&gt;&lt;full-title&gt;Water Supply&lt;/full-title&gt;&lt;/periodical&gt;&lt;pages&gt;848-859&lt;/pages&gt;&lt;volume&gt;10&lt;/volume&gt;&lt;number&gt;5&lt;/number&gt;&lt;dates&gt;&lt;year&gt;2010&lt;/year&gt;&lt;/dates&gt;&lt;isbn&gt;1606-9749&lt;/isbn&gt;&lt;urls&gt;&lt;related-urls&gt;&lt;url&gt;https://doi.org/10.2166/ws.2010.377&lt;/url&gt;&lt;/related-urls&gt;&lt;/urls&gt;&lt;electronic-resource-num&gt;10.2166/ws.2010.377&lt;/electronic-resource-num&gt;&lt;access-date&gt;1/24/2025&lt;/access-date&gt;&lt;/record&gt;&lt;/Cite&gt;&lt;/EndNote&gt;</w:instrText>
      </w:r>
      <w:r w:rsidR="007B0611" w:rsidRPr="00E5494F">
        <w:rPr>
          <w:rFonts w:ascii="Arial" w:hAnsi="Arial" w:cs="Arial"/>
          <w:sz w:val="20"/>
          <w:szCs w:val="20"/>
        </w:rPr>
        <w:fldChar w:fldCharType="separate"/>
      </w:r>
      <w:r w:rsidR="00BC6D87" w:rsidRPr="00E5494F">
        <w:rPr>
          <w:rFonts w:ascii="Arial" w:hAnsi="Arial" w:cs="Arial"/>
          <w:noProof/>
          <w:sz w:val="20"/>
          <w:szCs w:val="20"/>
        </w:rPr>
        <w:t>[14, 15]</w:t>
      </w:r>
      <w:r w:rsidR="007B0611" w:rsidRPr="00E5494F">
        <w:rPr>
          <w:rFonts w:ascii="Arial" w:hAnsi="Arial" w:cs="Arial"/>
          <w:sz w:val="20"/>
          <w:szCs w:val="20"/>
        </w:rPr>
        <w:fldChar w:fldCharType="end"/>
      </w:r>
      <w:r w:rsidR="00E65F7C" w:rsidRPr="00E5494F">
        <w:rPr>
          <w:rFonts w:ascii="Arial" w:hAnsi="Arial" w:cs="Arial"/>
          <w:sz w:val="20"/>
          <w:szCs w:val="20"/>
        </w:rPr>
        <w:t xml:space="preserve">. </w:t>
      </w:r>
      <w:r w:rsidR="00605590" w:rsidRPr="00E5494F">
        <w:rPr>
          <w:rFonts w:ascii="Arial" w:hAnsi="Arial" w:cs="Arial"/>
          <w:sz w:val="20"/>
          <w:szCs w:val="20"/>
        </w:rPr>
        <w:t>This also impacts surface water treatment costs because water treatment plants face the challenge of treating highly contaminated raw water (colloids, dissolved and suspended solids from eroded material) using various chemicals to meet acceptable drinking water quality standards</w:t>
      </w:r>
      <w:r w:rsidR="002219DD" w:rsidRPr="00E5494F">
        <w:rPr>
          <w:rFonts w:ascii="Arial" w:hAnsi="Arial" w:cs="Arial"/>
          <w:sz w:val="20"/>
          <w:szCs w:val="20"/>
        </w:rPr>
        <w:t xml:space="preserve"> </w:t>
      </w:r>
      <w:r w:rsidR="002219DD"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&lt;EndNote&gt;&lt;Cite&gt;&lt;Author&gt;Uwimana&lt;/Author&gt;&lt;Year&gt;2010&lt;/Year&gt;&lt;RecNum&gt;671&lt;/RecNum&gt;&lt;DisplayText&gt;[15]&lt;/DisplayText&gt;&lt;record&gt;&lt;rec-number&gt;671&lt;/rec-number&gt;&lt;foreign-keys&gt;&lt;key app="EN" db-id="xpapavswbdpadxe5ttpptz9ppvv5s5fpd9rr" timestamp="1737727265"&gt;671&lt;/key&gt;&lt;/foreign-keys&gt;&lt;ref-type name="Journal Article"&gt;17&lt;/ref-type&gt;&lt;contributors&gt;&lt;authors&gt;&lt;author&gt;Uwimana, A.&lt;/author&gt;&lt;author&gt;Nhapi, I.&lt;/author&gt;&lt;author&gt;Wali, U. G.&lt;/author&gt;&lt;author&gt;Hoko, Z.&lt;/author&gt;&lt;author&gt;Kashaigili, J.&lt;/author&gt;&lt;/authors&gt;&lt;/contributors&gt;&lt;titles&gt;&lt;title&gt;Sludge characterization at Kadahokwa water treatment plant, Rwanda&lt;/title&gt;&lt;secondary-title&gt;Water Supply&lt;/secondary-title&gt;&lt;/titles&gt;&lt;periodical&gt;&lt;full-title&gt;Water Supply&lt;/full-title&gt;&lt;/periodical&gt;&lt;pages&gt;848-859&lt;/pages&gt;&lt;volume&gt;10&lt;/volume&gt;&lt;number&gt;5&lt;/number&gt;&lt;dates&gt;&lt;year&gt;2010&lt;/year&gt;&lt;/dates&gt;&lt;isbn&gt;1606-9749&lt;/isbn&gt;&lt;urls&gt;&lt;related-urls&gt;&lt;url&gt;https://doi.org/10.2166/ws.2010.377&lt;/url&gt;&lt;/related-urls&gt;&lt;/urls&gt;&lt;electronic-resource-num&gt;10.2166/ws.2010.377&lt;/electronic-resource-num&gt;&lt;access-date&gt;1/24/2025&lt;/access-date&gt;&lt;/record&gt;&lt;/Cite&gt;&lt;/EndNote&gt;</w:instrText>
      </w:r>
      <w:r w:rsidR="002219DD" w:rsidRPr="00E5494F">
        <w:rPr>
          <w:rFonts w:ascii="Arial" w:hAnsi="Arial" w:cs="Arial"/>
          <w:sz w:val="20"/>
          <w:szCs w:val="20"/>
        </w:rPr>
        <w:fldChar w:fldCharType="separate"/>
      </w:r>
      <w:r w:rsidR="00BC6D87" w:rsidRPr="00E5494F">
        <w:rPr>
          <w:rFonts w:ascii="Arial" w:hAnsi="Arial" w:cs="Arial"/>
          <w:noProof/>
          <w:sz w:val="20"/>
          <w:szCs w:val="20"/>
        </w:rPr>
        <w:t>[15]</w:t>
      </w:r>
      <w:r w:rsidR="002219DD" w:rsidRPr="00E5494F">
        <w:rPr>
          <w:rFonts w:ascii="Arial" w:hAnsi="Arial" w:cs="Arial"/>
          <w:sz w:val="20"/>
          <w:szCs w:val="20"/>
        </w:rPr>
        <w:fldChar w:fldCharType="end"/>
      </w:r>
      <w:r w:rsidR="00F74C06" w:rsidRPr="00E5494F">
        <w:rPr>
          <w:rFonts w:ascii="Arial" w:hAnsi="Arial" w:cs="Arial"/>
          <w:sz w:val="20"/>
          <w:szCs w:val="20"/>
        </w:rPr>
        <w:t>.</w:t>
      </w:r>
      <w:r w:rsidR="00CE26EC" w:rsidRPr="00E5494F">
        <w:rPr>
          <w:rFonts w:ascii="Arial" w:hAnsi="Arial" w:cs="Arial"/>
          <w:sz w:val="20"/>
          <w:szCs w:val="20"/>
        </w:rPr>
        <w:t xml:space="preserve"> Simultaneously, water pollution and ecological degradation have become predominant issues requiring urgent attention. </w:t>
      </w:r>
      <w:r w:rsidR="00605590" w:rsidRPr="00E5494F">
        <w:rPr>
          <w:rFonts w:ascii="Arial" w:hAnsi="Arial" w:cs="Arial"/>
          <w:sz w:val="20"/>
          <w:szCs w:val="20"/>
        </w:rPr>
        <w:t>In Rwanda, a country with a dense network of rivers and lakes</w:t>
      </w:r>
      <w:r w:rsidR="00E60D61" w:rsidRPr="00E5494F">
        <w:rPr>
          <w:rFonts w:ascii="Arial" w:hAnsi="Arial" w:cs="Arial"/>
          <w:sz w:val="20"/>
          <w:szCs w:val="20"/>
        </w:rPr>
        <w:t xml:space="preserve"> </w:t>
      </w:r>
      <w:r w:rsidR="00631D5E"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&lt;EndNote&gt;&lt;Cite&gt;&lt;Author&gt;Habiyakare&lt;/Author&gt;&lt;Year&gt;2015&lt;/Year&gt;&lt;RecNum&gt;679&lt;/RecNum&gt;&lt;DisplayText&gt;[16]&lt;/DisplayText&gt;&lt;record&gt;&lt;rec-number&gt;679&lt;/rec-number&gt;&lt;foreign-keys&gt;&lt;key app="EN" db-id="xpapavswbdpadxe5ttpptz9ppvv5s5fpd9rr" timestamp="1738007714"&gt;679&lt;/key&gt;&lt;/foreign-keys&gt;&lt;ref-type name="Journal Article"&gt;17&lt;/ref-type&gt;&lt;contributors&gt;&lt;authors&gt;&lt;author&gt;Habiyakare, Telesphore&lt;/author&gt;&lt;author&gt;Zhou, Nianqing&lt;/author&gt;&lt;/authors&gt;&lt;/contributors&gt;&lt;titles&gt;&lt;title&gt;Water resources conflict management of Nyabarongo river and Kagera river watershed in Africa&lt;/title&gt;&lt;secondary-title&gt;Journal of Water Resource and Protection&lt;/secondary-title&gt;&lt;/titles&gt;&lt;periodical&gt;&lt;full-title&gt;Journal of Water Resource and Protection&lt;/full-title&gt;&lt;/periodical&gt;&lt;pages&gt;889&lt;/pages&gt;&lt;volume&gt;7&lt;/volume&gt;&lt;number&gt;12&lt;/number&gt;&lt;dates&gt;&lt;year&gt;2015&lt;/year&gt;&lt;/dates&gt;&lt;urls&gt;&lt;/urls&gt;&lt;/record&gt;&lt;/Cite&gt;&lt;/EndNote&gt;</w:instrText>
      </w:r>
      <w:r w:rsidR="00631D5E" w:rsidRPr="00E5494F">
        <w:rPr>
          <w:rFonts w:ascii="Arial" w:hAnsi="Arial" w:cs="Arial"/>
          <w:sz w:val="20"/>
          <w:szCs w:val="20"/>
        </w:rPr>
        <w:fldChar w:fldCharType="separate"/>
      </w:r>
      <w:r w:rsidR="00BC6D87" w:rsidRPr="00E5494F">
        <w:rPr>
          <w:rFonts w:ascii="Arial" w:hAnsi="Arial" w:cs="Arial"/>
          <w:noProof/>
          <w:sz w:val="20"/>
          <w:szCs w:val="20"/>
        </w:rPr>
        <w:t>[16]</w:t>
      </w:r>
      <w:r w:rsidR="00631D5E" w:rsidRPr="00E5494F">
        <w:rPr>
          <w:rFonts w:ascii="Arial" w:hAnsi="Arial" w:cs="Arial"/>
          <w:sz w:val="20"/>
          <w:szCs w:val="20"/>
        </w:rPr>
        <w:fldChar w:fldCharType="end"/>
      </w:r>
      <w:r w:rsidR="00631D5E" w:rsidRPr="00E5494F">
        <w:rPr>
          <w:rFonts w:ascii="Arial" w:hAnsi="Arial" w:cs="Arial"/>
          <w:sz w:val="20"/>
          <w:szCs w:val="20"/>
        </w:rPr>
        <w:t xml:space="preserve">, </w:t>
      </w:r>
      <w:r w:rsidR="00605590" w:rsidRPr="00E5494F">
        <w:rPr>
          <w:rFonts w:ascii="Arial" w:hAnsi="Arial" w:cs="Arial"/>
          <w:sz w:val="20"/>
          <w:szCs w:val="20"/>
        </w:rPr>
        <w:t xml:space="preserve"> water quality is increasingly due to different factors</w:t>
      </w:r>
      <w:r w:rsidR="00765595" w:rsidRPr="00E5494F">
        <w:rPr>
          <w:rFonts w:ascii="Arial" w:hAnsi="Arial" w:cs="Arial"/>
          <w:sz w:val="20"/>
          <w:szCs w:val="20"/>
        </w:rPr>
        <w:t>. The primary factors that contribute to poor water quality include (</w:t>
      </w:r>
      <w:proofErr w:type="spellStart"/>
      <w:r w:rsidR="00765595" w:rsidRPr="00E5494F">
        <w:rPr>
          <w:rFonts w:ascii="Arial" w:hAnsi="Arial" w:cs="Arial"/>
          <w:sz w:val="20"/>
          <w:szCs w:val="20"/>
        </w:rPr>
        <w:t>i</w:t>
      </w:r>
      <w:proofErr w:type="spellEnd"/>
      <w:r w:rsidR="00765595" w:rsidRPr="00E5494F">
        <w:rPr>
          <w:rFonts w:ascii="Arial" w:hAnsi="Arial" w:cs="Arial"/>
          <w:sz w:val="20"/>
          <w:szCs w:val="20"/>
        </w:rPr>
        <w:t>) agricultural runoffs containing fertilizers and pesticides</w:t>
      </w:r>
      <w:r w:rsidR="00C607B9" w:rsidRPr="00E5494F">
        <w:rPr>
          <w:rFonts w:ascii="Arial" w:hAnsi="Arial" w:cs="Arial"/>
          <w:sz w:val="20"/>
          <w:szCs w:val="20"/>
        </w:rPr>
        <w:t xml:space="preserve"> </w:t>
      </w:r>
      <w:r w:rsidR="00631D5E"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&lt;EndNote&gt;&lt;Cite&gt;&lt;Author&gt;Rutikanga&lt;/Author&gt;&lt;Year&gt;2016&lt;/Year&gt;&lt;RecNum&gt;680&lt;/RecNum&gt;&lt;DisplayText&gt;[10, 17]&lt;/DisplayText&gt;&lt;record&gt;&lt;rec-number&gt;680&lt;/rec-number&gt;&lt;foreign-keys&gt;&lt;key app="EN" db-id="xpapavswbdpadxe5ttpptz9ppvv5s5fpd9rr" timestamp="1738007866"&gt;680&lt;/key&gt;&lt;/foreign-keys&gt;&lt;ref-type name="Journal Article"&gt;17&lt;/ref-type&gt;&lt;contributors&gt;&lt;authors&gt;&lt;author&gt;Rutikanga, A&lt;/author&gt;&lt;/authors&gt;&lt;/contributors&gt;&lt;titles&gt;&lt;title&gt;Pesticides use and regulations in Rwanda status and potential for promotion of biological control methods&lt;/title&gt;&lt;secondary-title&gt;A Master Thesis, University of Neuchatel&lt;/secondary-title&gt;&lt;/titles&gt;&lt;periodical&gt;&lt;full-title&gt;A Master Thesis, University of Neuchatel&lt;/full-title&gt;&lt;/periodical&gt;&lt;dates&gt;&lt;year&gt;2016&lt;/year&gt;&lt;/dates&gt;&lt;urls&gt;&lt;/urls&gt;&lt;/record&gt;&lt;/Cite&gt;&lt;Cite&gt;&lt;Author&gt;Nahayo&lt;/Author&gt;&lt;Year&gt;2016&lt;/Year&gt;&lt;RecNum&gt;681&lt;/RecNum&gt;&lt;record&gt;&lt;rec-number&gt;681&lt;/rec-number&gt;&lt;foreign-keys&gt;&lt;key app="EN" db-id="xpapavswbdpadxe5ttpptz9ppvv5s5fpd9rr" timestamp="1738007978"&gt;681&lt;/key&gt;&lt;/foreign-keys&gt;&lt;ref-type name="Journal Article"&gt;17&lt;/ref-type&gt;&lt;contributors&gt;&lt;authors&gt;&lt;author&gt;Nahayo, Lamek&lt;/author&gt;&lt;author&gt;Li, Lanhai&lt;/author&gt;&lt;author&gt;Kayiranga, Alphonse&lt;/author&gt;&lt;author&gt;Karamage, Fidele&lt;/author&gt;&lt;author&gt;Mupenzi, Christophe&lt;/author&gt;&lt;author&gt;Ndayisaba, Felix&lt;/author&gt;&lt;author&gt;Nyesheja, Enan Muhire&lt;/author&gt;&lt;/authors&gt;&lt;/contributors&gt;&lt;titles&gt;&lt;title&gt;Agricultural impact on environment and counter measures in Rwanda&lt;/title&gt;&lt;secondary-title&gt;African Journal of Agricultural Research&lt;/secondary-title&gt;&lt;/titles&gt;&lt;periodical&gt;&lt;full-title&gt;African Journal of Agricultural Research&lt;/full-title&gt;&lt;/periodical&gt;&lt;pages&gt;2205-2212&lt;/pages&gt;&lt;volume&gt;11&lt;/volume&gt;&lt;number&gt;25&lt;/number&gt;&lt;dates&gt;&lt;year&gt;2016&lt;/year&gt;&lt;/dates&gt;&lt;isbn&gt;1991-637X&lt;/isbn&gt;&lt;urls&gt;&lt;/urls&gt;&lt;/record&gt;&lt;/Cite&gt;&lt;/EndNote&gt;</w:instrText>
      </w:r>
      <w:r w:rsidR="00631D5E" w:rsidRPr="00E5494F">
        <w:rPr>
          <w:rFonts w:ascii="Arial" w:hAnsi="Arial" w:cs="Arial"/>
          <w:sz w:val="20"/>
          <w:szCs w:val="20"/>
        </w:rPr>
        <w:fldChar w:fldCharType="separate"/>
      </w:r>
      <w:r w:rsidR="00BC6D87" w:rsidRPr="00E5494F">
        <w:rPr>
          <w:rFonts w:ascii="Arial" w:hAnsi="Arial" w:cs="Arial"/>
          <w:noProof/>
          <w:sz w:val="20"/>
          <w:szCs w:val="20"/>
        </w:rPr>
        <w:t>[10, 17]</w:t>
      </w:r>
      <w:r w:rsidR="00631D5E" w:rsidRPr="00E5494F">
        <w:rPr>
          <w:rFonts w:ascii="Arial" w:hAnsi="Arial" w:cs="Arial"/>
          <w:sz w:val="20"/>
          <w:szCs w:val="20"/>
        </w:rPr>
        <w:fldChar w:fldCharType="end"/>
      </w:r>
      <w:r w:rsidR="00765595" w:rsidRPr="00E5494F">
        <w:rPr>
          <w:rFonts w:ascii="Arial" w:hAnsi="Arial" w:cs="Arial"/>
          <w:sz w:val="20"/>
          <w:szCs w:val="20"/>
        </w:rPr>
        <w:t xml:space="preserve">; (ii) </w:t>
      </w:r>
      <w:r w:rsidR="007C540B" w:rsidRPr="00E5494F">
        <w:rPr>
          <w:rFonts w:ascii="Arial" w:hAnsi="Arial" w:cs="Arial"/>
          <w:sz w:val="20"/>
          <w:szCs w:val="20"/>
        </w:rPr>
        <w:t xml:space="preserve">discharge of untreated wastewater </w:t>
      </w:r>
      <w:r w:rsidR="00631D5E"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&lt;EndNote&gt;&lt;Cite&gt;&lt;Author&gt;Mukanyandwi&lt;/Author&gt;&lt;Year&gt;2018&lt;/Year&gt;&lt;RecNum&gt;682&lt;/RecNum&gt;&lt;DisplayText&gt;[18]&lt;/DisplayText&gt;&lt;record&gt;&lt;rec-number&gt;682&lt;/rec-number&gt;&lt;foreign-keys&gt;&lt;key app="EN" db-id="xpapavswbdpadxe5ttpptz9ppvv5s5fpd9rr" timestamp="1738008076"&gt;682&lt;/key&gt;&lt;/foreign-keys&gt;&lt;ref-type name="Journal Article"&gt;17&lt;/ref-type&gt;&lt;contributors&gt;&lt;authors&gt;&lt;author&gt;Mukanyandwi, Valentine&lt;/author&gt;&lt;author&gt;Nahayo, Lamek&lt;/author&gt;&lt;author&gt;Hakorimana, Egide&lt;/author&gt;&lt;author&gt;Gasirabo, Aboubakar&lt;/author&gt;&lt;author&gt;Otgon, Shinebayar&lt;/author&gt;&lt;/authors&gt;&lt;/contributors&gt;&lt;titles&gt;&lt;title&gt;Review on water resources management and key threats in Rwanda, East Africa&lt;/title&gt;&lt;secondary-title&gt;Journal of Water Security&lt;/secondary-title&gt;&lt;/titles&gt;&lt;periodical&gt;&lt;full-title&gt;Journal of Water Security&lt;/full-title&gt;&lt;/periodical&gt;&lt;volume&gt;4&lt;/volume&gt;&lt;dates&gt;&lt;year&gt;2018&lt;/year&gt;&lt;/dates&gt;&lt;isbn&gt;2345-0363&lt;/isbn&gt;&lt;urls&gt;&lt;/urls&gt;&lt;/record&gt;&lt;/Cite&gt;&lt;/EndNote&gt;</w:instrText>
      </w:r>
      <w:r w:rsidR="00631D5E" w:rsidRPr="00E5494F">
        <w:rPr>
          <w:rFonts w:ascii="Arial" w:hAnsi="Arial" w:cs="Arial"/>
          <w:sz w:val="20"/>
          <w:szCs w:val="20"/>
        </w:rPr>
        <w:fldChar w:fldCharType="separate"/>
      </w:r>
      <w:r w:rsidR="00BC6D87" w:rsidRPr="00E5494F">
        <w:rPr>
          <w:rFonts w:ascii="Arial" w:hAnsi="Arial" w:cs="Arial"/>
          <w:noProof/>
          <w:sz w:val="20"/>
          <w:szCs w:val="20"/>
        </w:rPr>
        <w:t>[18]</w:t>
      </w:r>
      <w:r w:rsidR="00631D5E" w:rsidRPr="00E5494F">
        <w:rPr>
          <w:rFonts w:ascii="Arial" w:hAnsi="Arial" w:cs="Arial"/>
          <w:sz w:val="20"/>
          <w:szCs w:val="20"/>
        </w:rPr>
        <w:fldChar w:fldCharType="end"/>
      </w:r>
      <w:r w:rsidR="00765595" w:rsidRPr="00E5494F">
        <w:rPr>
          <w:rFonts w:ascii="Arial" w:hAnsi="Arial" w:cs="Arial"/>
          <w:sz w:val="20"/>
          <w:szCs w:val="20"/>
        </w:rPr>
        <w:t>; (iii) erosion-driven sediment transport leading to high water turbidity</w:t>
      </w:r>
      <w:r w:rsidR="00312392" w:rsidRPr="00E5494F">
        <w:rPr>
          <w:rFonts w:ascii="Arial" w:hAnsi="Arial" w:cs="Arial"/>
          <w:sz w:val="20"/>
          <w:szCs w:val="20"/>
        </w:rPr>
        <w:t xml:space="preserve"> </w:t>
      </w:r>
      <w:r w:rsidR="00631D5E"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&lt;EndNote&gt;&lt;Cite&gt;&lt;Author&gt;Karamage&lt;/Author&gt;&lt;Year&gt;2016&lt;/Year&gt;&lt;RecNum&gt;683&lt;/RecNum&gt;&lt;DisplayText&gt;[19]&lt;/DisplayText&gt;&lt;record&gt;&lt;rec-number&gt;683&lt;/rec-number&gt;&lt;foreign-keys&gt;&lt;key app="EN" db-id="xpapavswbdpadxe5ttpptz9ppvv5s5fpd9rr" timestamp="1738008219"&gt;683&lt;/key&gt;&lt;/foreign-keys&gt;&lt;ref-type name="Journal Article"&gt;17&lt;/ref-type&gt;&lt;contributors&gt;&lt;authors&gt;&lt;author&gt;Karamage, Fidele&lt;/author&gt;&lt;author&gt;Zhang, Chi&lt;/author&gt;&lt;author&gt;Kayiranga, Alphonse&lt;/author&gt;&lt;author&gt;Shao, Hua&lt;/author&gt;&lt;author&gt;Fang, Xia&lt;/author&gt;&lt;author&gt;Ndayisaba, Felix&lt;/author&gt;&lt;author&gt;Nahayo, Lamek&lt;/author&gt;&lt;author&gt;Mupenzi, Christophe&lt;/author&gt;&lt;author&gt;Tian, Guangjin&lt;/author&gt;&lt;/authors&gt;&lt;/contributors&gt;&lt;titles&gt;&lt;title&gt;USLE-based assessment of soil erosion by water in the Nyabarongo River Catchment, Rwanda&lt;/title&gt;&lt;secondary-title&gt;International journal of environmental research and public health&lt;/secondary-title&gt;&lt;/titles&gt;&lt;periodical&gt;&lt;full-title&gt;International journal of environmental research and public health&lt;/full-title&gt;&lt;/periodical&gt;&lt;pages&gt;835&lt;/pages&gt;&lt;volume&gt;13&lt;/volume&gt;&lt;number&gt;8&lt;/number&gt;&lt;dates&gt;&lt;year&gt;2016&lt;/year&gt;&lt;/dates&gt;&lt;isbn&gt;1660-4601&lt;/isbn&gt;&lt;urls&gt;&lt;/urls&gt;&lt;/record&gt;&lt;/Cite&gt;&lt;/EndNote&gt;</w:instrText>
      </w:r>
      <w:r w:rsidR="00631D5E" w:rsidRPr="00E5494F">
        <w:rPr>
          <w:rFonts w:ascii="Arial" w:hAnsi="Arial" w:cs="Arial"/>
          <w:sz w:val="20"/>
          <w:szCs w:val="20"/>
        </w:rPr>
        <w:fldChar w:fldCharType="separate"/>
      </w:r>
      <w:r w:rsidR="00BC6D87" w:rsidRPr="00E5494F">
        <w:rPr>
          <w:rFonts w:ascii="Arial" w:hAnsi="Arial" w:cs="Arial"/>
          <w:noProof/>
          <w:sz w:val="20"/>
          <w:szCs w:val="20"/>
        </w:rPr>
        <w:t>[19]</w:t>
      </w:r>
      <w:r w:rsidR="00631D5E" w:rsidRPr="00E5494F">
        <w:rPr>
          <w:rFonts w:ascii="Arial" w:hAnsi="Arial" w:cs="Arial"/>
          <w:sz w:val="20"/>
          <w:szCs w:val="20"/>
        </w:rPr>
        <w:fldChar w:fldCharType="end"/>
      </w:r>
      <w:r w:rsidR="00765595" w:rsidRPr="00E5494F">
        <w:rPr>
          <w:rFonts w:ascii="Arial" w:hAnsi="Arial" w:cs="Arial"/>
          <w:sz w:val="20"/>
          <w:szCs w:val="20"/>
        </w:rPr>
        <w:t xml:space="preserve"> </w:t>
      </w:r>
      <w:r w:rsidR="00C607B9" w:rsidRPr="00E5494F">
        <w:rPr>
          <w:rFonts w:ascii="Arial" w:hAnsi="Arial" w:cs="Arial"/>
          <w:sz w:val="20"/>
          <w:szCs w:val="20"/>
        </w:rPr>
        <w:t xml:space="preserve">. </w:t>
      </w:r>
    </w:p>
    <w:p w14:paraId="5EF31878" w14:textId="1670B0EC" w:rsidR="007C540B" w:rsidRPr="00E5494F" w:rsidRDefault="00EE6859" w:rsidP="00C25913">
      <w:pPr>
        <w:pStyle w:val="NormalWeb"/>
        <w:spacing w:line="480" w:lineRule="auto"/>
        <w:jc w:val="both"/>
        <w:rPr>
          <w:rFonts w:ascii="Arial" w:hAnsi="Arial" w:cs="Arial"/>
          <w:color w:val="1F1F1F"/>
          <w:sz w:val="20"/>
          <w:szCs w:val="20"/>
        </w:rPr>
      </w:pPr>
      <w:r w:rsidRPr="00E5494F">
        <w:rPr>
          <w:rFonts w:ascii="Arial" w:hAnsi="Arial" w:cs="Arial"/>
          <w:color w:val="FF0000"/>
          <w:sz w:val="20"/>
          <w:szCs w:val="20"/>
        </w:rPr>
        <w:t xml:space="preserve"> </w:t>
      </w:r>
      <w:r w:rsidR="00053F8E" w:rsidRPr="00E5494F">
        <w:rPr>
          <w:rFonts w:ascii="Arial" w:hAnsi="Arial" w:cs="Arial"/>
          <w:color w:val="FF0000"/>
          <w:sz w:val="20"/>
          <w:szCs w:val="20"/>
        </w:rPr>
        <w:t xml:space="preserve"> </w:t>
      </w:r>
      <w:r w:rsidR="000A184E" w:rsidRPr="00E5494F">
        <w:rPr>
          <w:rFonts w:ascii="Arial" w:hAnsi="Arial" w:cs="Arial"/>
          <w:sz w:val="20"/>
          <w:szCs w:val="20"/>
        </w:rPr>
        <w:t>To address these issues, Rwanda has adopted measures to promote organic farming practices and the use of organic fertilizers to reduce the runoff of harmful chemicals into water bodies. Additionally, the country aims to improve solid waste and wastewater management by increasing investment in wastewater treatment infrastructure to ensure the safe discharge of treated wastewater. Erosion control and sediment management will also be implemented through the construction of terraces and reforestation to reduce soil erosion and sedimentation in water bodies</w:t>
      </w:r>
      <w:r w:rsidR="00912F2C" w:rsidRPr="00E5494F">
        <w:rPr>
          <w:rFonts w:ascii="Arial" w:hAnsi="Arial" w:cs="Arial"/>
          <w:sz w:val="20"/>
          <w:szCs w:val="20"/>
        </w:rPr>
        <w:t xml:space="preserve"> </w:t>
      </w:r>
      <w:r w:rsidR="00A07640"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&lt;EndNote&gt;&lt;Cite&gt;&lt;Author&gt;Bhadarka&lt;/Author&gt;&lt;RecNum&gt;745&lt;/RecNum&gt;&lt;DisplayText&gt;[20]&lt;/DisplayText&gt;&lt;record&gt;&lt;rec-number&gt;745&lt;/rec-number&gt;&lt;foreign-keys&gt;&lt;key app="EN" db-id="xpapavswbdpadxe5ttpptz9ppvv5s5fpd9rr" timestamp="1739639027"&gt;745&lt;/key&gt;&lt;/foreign-keys&gt;&lt;ref-type name="Journal Article"&gt;17&lt;/ref-type&gt;&lt;contributors&gt;&lt;authors&gt;&lt;author&gt;Bhadarka, Mayur&lt;/author&gt;&lt;author&gt;Vaghela, DT&lt;/author&gt;&lt;author&gt;Bamaniya, Pinak K&lt;/author&gt;&lt;author&gt;Sikotariya, Hardik&lt;/author&gt;&lt;author&gt;Kharadi, Neha&lt;/author&gt;&lt;author&gt;Bamaniya, Mohit&lt;/author&gt;&lt;author&gt;Makwana, Ketan&lt;/author&gt;&lt;author&gt;Verma, Priyanka&lt;/author&gt;&lt;/authors&gt;&lt;/contributors&gt;&lt;titles&gt;&lt;title&gt;Water Pollution: Impacts on Environment&lt;/title&gt;&lt;/titles&gt;&lt;dates&gt;&lt;/dates&gt;&lt;urls&gt;&lt;/urls&gt;&lt;/record&gt;&lt;/Cite&gt;&lt;/EndNote&gt;</w:instrText>
      </w:r>
      <w:r w:rsidR="00A07640" w:rsidRPr="00E5494F">
        <w:rPr>
          <w:rFonts w:ascii="Arial" w:hAnsi="Arial" w:cs="Arial"/>
          <w:sz w:val="20"/>
          <w:szCs w:val="20"/>
        </w:rPr>
        <w:fldChar w:fldCharType="separate"/>
      </w:r>
      <w:r w:rsidR="00BC6D87" w:rsidRPr="00E5494F">
        <w:rPr>
          <w:rFonts w:ascii="Arial" w:hAnsi="Arial" w:cs="Arial"/>
          <w:noProof/>
          <w:sz w:val="20"/>
          <w:szCs w:val="20"/>
        </w:rPr>
        <w:t>[20]</w:t>
      </w:r>
      <w:r w:rsidR="00A07640" w:rsidRPr="00E5494F">
        <w:rPr>
          <w:rFonts w:ascii="Arial" w:hAnsi="Arial" w:cs="Arial"/>
          <w:sz w:val="20"/>
          <w:szCs w:val="20"/>
        </w:rPr>
        <w:fldChar w:fldCharType="end"/>
      </w:r>
      <w:r w:rsidR="00A07640" w:rsidRPr="00E5494F">
        <w:rPr>
          <w:rFonts w:ascii="Arial" w:hAnsi="Arial" w:cs="Arial"/>
          <w:sz w:val="20"/>
          <w:szCs w:val="20"/>
        </w:rPr>
        <w:t xml:space="preserve">.  </w:t>
      </w:r>
      <w:r w:rsidR="0049637D" w:rsidRPr="00E5494F">
        <w:rPr>
          <w:rFonts w:ascii="Arial" w:hAnsi="Arial" w:cs="Arial"/>
          <w:sz w:val="20"/>
          <w:szCs w:val="20"/>
        </w:rPr>
        <w:t xml:space="preserve">Rwanda should increase the construction of wetlands, which are efficient and effective in improving the quality of water from various sources, such as runoff from agriculture and urban areas, as well as domestic and industrial wastewater </w:t>
      </w:r>
      <w:r w:rsidR="0049637D" w:rsidRPr="00E5494F">
        <w:rPr>
          <w:rFonts w:ascii="Arial" w:hAnsi="Arial" w:cs="Arial"/>
          <w:sz w:val="20"/>
          <w:szCs w:val="20"/>
        </w:rPr>
        <w:fldChar w:fldCharType="begin"/>
      </w:r>
      <w:r w:rsidR="00BC6D87" w:rsidRPr="00E5494F">
        <w:rPr>
          <w:rFonts w:ascii="Arial" w:hAnsi="Arial" w:cs="Arial"/>
          <w:sz w:val="20"/>
          <w:szCs w:val="20"/>
        </w:rPr>
        <w:instrText xml:space="preserve"> ADDIN EN.CITE &lt;EndNote&gt;&lt;Cite&gt;&lt;Author&gt;Ferreira&lt;/Author&gt;&lt;Year&gt;2023&lt;/Year&gt;&lt;RecNum&gt;746&lt;/RecNum&gt;&lt;DisplayText&gt;[21]&lt;/DisplayText&gt;&lt;record&gt;&lt;rec-number&gt;746&lt;/rec-number&gt;&lt;foreign-keys&gt;&lt;key app="EN" db-id="xpapavswbdpadxe5ttpptz9ppvv5s5fpd9rr" timestamp="1739639705"&gt;746&lt;/key&gt;&lt;/foreign-keys&gt;&lt;ref-type name="Journal Article"&gt;17&lt;/ref-type&gt;&lt;contributors&gt;&lt;authors&gt;&lt;author&gt;Ferreira, Carla S. S.&lt;/author&gt;&lt;author&gt;Kašanin-Grubin, Milica&lt;/author&gt;&lt;author&gt;Solomun, Marijana Kapović&lt;/author&gt;&lt;author&gt;Sushkova, Svetlana&lt;/author&gt;&lt;author&gt;Minkina, Tatiana&lt;/author&gt;&lt;author&gt;Zhao, Wenwu&lt;/author&gt;&lt;author&gt;Kalantari, Zahra&lt;/author&gt;&lt;/authors&gt;&lt;/contributors&gt;&lt;titles&gt;&lt;title&gt;Wetlands as nature-based solutions for water management in different environments&lt;/title&gt;&lt;secondary-title&gt;Current Opinion in Environmental Science &amp;amp; Health&lt;/secondary-title&gt;&lt;/titles&gt;&lt;periodical&gt;&lt;full-title&gt;Current Opinion in Environmental Science &amp;amp; Health&lt;/full-title&gt;&lt;/periodical&gt;&lt;pages&gt;100476&lt;/pages&gt;&lt;volume&gt;33&lt;/volume&gt;&lt;keywords&gt;&lt;keyword&gt;Wetlands&lt;/keyword&gt;&lt;keyword&gt;Nature-based solutions&lt;/keyword&gt;&lt;keyword&gt;Disaster risk reduction&lt;/keyword&gt;&lt;keyword&gt;Water management&lt;/keyword&gt;&lt;keyword&gt;Water quality&lt;/keyword&gt;&lt;/keywords&gt;&lt;dates&gt;&lt;year&gt;2023&lt;/year&gt;&lt;pub-dates&gt;&lt;date&gt;2023/06/01/&lt;/date&gt;&lt;/pub-dates&gt;&lt;/dates&gt;&lt;isbn&gt;2468-5844&lt;/isbn&gt;&lt;urls&gt;&lt;related-urls&gt;&lt;url&gt;https://www.sciencedirect.com/science/article/pii/S2468584423000363&lt;/url&gt;&lt;/related-urls&gt;&lt;/urls&gt;&lt;electronic-resource-num&gt;https://doi.org/10.1016/j.coesh.2023.100476&lt;/electronic-resource-num&gt;&lt;/record&gt;&lt;/Cite&gt;&lt;/EndNote&gt;</w:instrText>
      </w:r>
      <w:r w:rsidR="0049637D" w:rsidRPr="00E5494F">
        <w:rPr>
          <w:rFonts w:ascii="Arial" w:hAnsi="Arial" w:cs="Arial"/>
          <w:sz w:val="20"/>
          <w:szCs w:val="20"/>
        </w:rPr>
        <w:fldChar w:fldCharType="separate"/>
      </w:r>
      <w:r w:rsidR="00BC6D87" w:rsidRPr="00E5494F">
        <w:rPr>
          <w:rFonts w:ascii="Arial" w:hAnsi="Arial" w:cs="Arial"/>
          <w:noProof/>
          <w:sz w:val="20"/>
          <w:szCs w:val="20"/>
        </w:rPr>
        <w:t>[21]</w:t>
      </w:r>
      <w:r w:rsidR="0049637D" w:rsidRPr="00E5494F">
        <w:rPr>
          <w:rFonts w:ascii="Arial" w:hAnsi="Arial" w:cs="Arial"/>
          <w:sz w:val="20"/>
          <w:szCs w:val="20"/>
        </w:rPr>
        <w:fldChar w:fldCharType="end"/>
      </w:r>
      <w:r w:rsidR="00A07640" w:rsidRPr="00E5494F">
        <w:rPr>
          <w:rFonts w:ascii="Arial" w:hAnsi="Arial" w:cs="Arial"/>
          <w:color w:val="1F1F1F"/>
          <w:sz w:val="20"/>
          <w:szCs w:val="20"/>
        </w:rPr>
        <w:t xml:space="preserve">. </w:t>
      </w:r>
    </w:p>
    <w:p w14:paraId="2EFE9933" w14:textId="32DF9094" w:rsidR="00B82DF8" w:rsidRDefault="0049637D" w:rsidP="0049637D">
      <w:pPr>
        <w:pStyle w:val="NormalWeb"/>
        <w:spacing w:line="480" w:lineRule="auto"/>
        <w:jc w:val="both"/>
        <w:rPr>
          <w:rFonts w:ascii="Arial" w:hAnsi="Arial" w:cs="Arial"/>
          <w:sz w:val="20"/>
          <w:szCs w:val="20"/>
        </w:rPr>
      </w:pPr>
      <w:r w:rsidRPr="00E5494F">
        <w:rPr>
          <w:rFonts w:ascii="Arial" w:hAnsi="Arial" w:cs="Arial"/>
          <w:sz w:val="20"/>
          <w:szCs w:val="20"/>
        </w:rPr>
        <w:t xml:space="preserve">  This review paper presents a comprehensive analysis of how water quality responds to the implementation of conservation measures across watersheds, including erosion control and land use management. </w:t>
      </w:r>
      <w:r w:rsidR="004D528C" w:rsidRPr="00E5494F">
        <w:rPr>
          <w:rFonts w:ascii="Arial" w:hAnsi="Arial" w:cs="Arial"/>
          <w:sz w:val="20"/>
          <w:szCs w:val="20"/>
        </w:rPr>
        <w:t>The knowledge gained will serve as a theoretical basis for reducing the risk of water quality problems in Rwanda.</w:t>
      </w:r>
      <w:r w:rsidRPr="00E5494F">
        <w:rPr>
          <w:rFonts w:ascii="Arial" w:hAnsi="Arial" w:cs="Arial"/>
          <w:sz w:val="20"/>
          <w:szCs w:val="20"/>
        </w:rPr>
        <w:t xml:space="preserve"> </w:t>
      </w:r>
    </w:p>
    <w:p w14:paraId="7847F8B0" w14:textId="173632A8" w:rsidR="00693936" w:rsidRPr="00D426B3" w:rsidRDefault="00C84BA3" w:rsidP="00AE2782">
      <w:pPr>
        <w:pStyle w:val="Heading1"/>
      </w:pPr>
      <w:bookmarkStart w:id="4" w:name="_Toc190950439"/>
      <w:r w:rsidRPr="00D426B3">
        <w:t xml:space="preserve">2. </w:t>
      </w:r>
      <w:r w:rsidR="00D64DFA" w:rsidRPr="00D426B3">
        <w:t>Literature review</w:t>
      </w:r>
      <w:bookmarkEnd w:id="4"/>
    </w:p>
    <w:p w14:paraId="5728E52F" w14:textId="072E9F6D" w:rsidR="00E42173" w:rsidRPr="00D426B3" w:rsidRDefault="00C84BA3" w:rsidP="00A01DC8">
      <w:pPr>
        <w:pStyle w:val="Heading2"/>
        <w:rPr>
          <w:noProof/>
        </w:rPr>
      </w:pPr>
      <w:bookmarkStart w:id="5" w:name="_Toc190950440"/>
      <w:r w:rsidRPr="00D426B3">
        <w:t xml:space="preserve">2.1 </w:t>
      </w:r>
      <w:r w:rsidR="002207EB" w:rsidRPr="00D426B3">
        <w:t>W</w:t>
      </w:r>
      <w:r w:rsidR="00E42173" w:rsidRPr="00D426B3">
        <w:t xml:space="preserve">ater source </w:t>
      </w:r>
      <w:r w:rsidR="00D64DFA" w:rsidRPr="00D426B3">
        <w:t xml:space="preserve">in </w:t>
      </w:r>
      <w:r w:rsidRPr="00D426B3">
        <w:t>R</w:t>
      </w:r>
      <w:r w:rsidR="00C844EE" w:rsidRPr="00D426B3">
        <w:t>wanda</w:t>
      </w:r>
      <w:bookmarkEnd w:id="5"/>
      <w:r w:rsidR="00E42173" w:rsidRPr="00D426B3">
        <w:rPr>
          <w:noProof/>
        </w:rPr>
        <w:t xml:space="preserve"> </w:t>
      </w:r>
    </w:p>
    <w:p w14:paraId="2A62AE0F" w14:textId="304A8468" w:rsidR="00B253AE" w:rsidRPr="00E5494F" w:rsidRDefault="00053F8E" w:rsidP="00DD4629">
      <w:pPr>
        <w:spacing w:line="480" w:lineRule="auto"/>
        <w:jc w:val="both"/>
        <w:rPr>
          <w:rFonts w:ascii="Arial" w:hAnsi="Arial"/>
          <w:color w:val="000000" w:themeColor="text1"/>
          <w:sz w:val="20"/>
          <w:szCs w:val="20"/>
        </w:rPr>
      </w:pPr>
      <w:r w:rsidRPr="00E5494F">
        <w:rPr>
          <w:rFonts w:ascii="Arial" w:hAnsi="Arial"/>
          <w:sz w:val="20"/>
          <w:szCs w:val="20"/>
        </w:rPr>
        <w:t xml:space="preserve">  </w:t>
      </w:r>
      <w:r w:rsidR="00671302" w:rsidRPr="00E5494F">
        <w:rPr>
          <w:rFonts w:ascii="Arial" w:hAnsi="Arial"/>
          <w:sz w:val="20"/>
          <w:szCs w:val="20"/>
        </w:rPr>
        <w:t xml:space="preserve">Rwanda has a relatively high average annual rainfall of 1,200 mm, making rainwater harvesting (storage) an attractive alternative source of water to meet the increasing demands for human needs, socio-economic </w:t>
      </w:r>
      <w:r w:rsidR="00671302" w:rsidRPr="00E5494F">
        <w:rPr>
          <w:rFonts w:ascii="Arial" w:hAnsi="Arial"/>
          <w:sz w:val="20"/>
          <w:szCs w:val="20"/>
        </w:rPr>
        <w:lastRenderedPageBreak/>
        <w:t>development, and environmental protection</w:t>
      </w:r>
      <w:r w:rsidR="00671302" w:rsidRPr="00E5494F">
        <w:rPr>
          <w:rFonts w:ascii="Arial" w:hAnsi="Arial"/>
          <w:sz w:val="20"/>
          <w:szCs w:val="20"/>
        </w:rPr>
        <w:fldChar w:fldCharType="begin"/>
      </w:r>
      <w:r w:rsidR="00A44D31" w:rsidRPr="00E5494F">
        <w:rPr>
          <w:rFonts w:ascii="Arial" w:hAnsi="Arial"/>
          <w:sz w:val="20"/>
          <w:szCs w:val="20"/>
        </w:rPr>
        <w:instrText xml:space="preserve"> ADDIN EN.CITE &lt;EndNote&gt;&lt;Cite&gt;&lt;Author&gt;RWANDA WATER RESOURCES BOARD (RWB)&lt;/Author&gt;&lt;Year&gt;2023&lt;/Year&gt;&lt;RecNum&gt;765&lt;/RecNum&gt;&lt;DisplayText&gt;[22]&lt;/DisplayText&gt;&lt;record&gt;&lt;rec-number&gt;765&lt;/rec-number&gt;&lt;foreign-keys&gt;&lt;key app="EN" db-id="xpapavswbdpadxe5ttpptz9ppvv5s5fpd9rr" timestamp="1740016700"&gt;765&lt;/key&gt;&lt;/foreign-keys&gt;&lt;ref-type name="Report"&gt;27&lt;/ref-type&gt;&lt;contributors&gt;&lt;authors&gt;&lt;author&gt;RWANDA WATER RESOURCES BOARD (RWB),accessed on 20 February 2025, at https://waterportal.rwb.rw/&lt;/author&gt;&lt;/authors&gt;&lt;/contributors&gt;&lt;titles&gt;&lt;title&gt;ANNUAL WATER STORAGE STATUS REPORT FOR 2022-2023&lt;/title&gt;&lt;/titles&gt;&lt;pages&gt;33&lt;/pages&gt;&lt;dates&gt;&lt;year&gt;2023&lt;/year&gt;&lt;/dates&gt;&lt;urls&gt;&lt;/urls&gt;&lt;/record&gt;&lt;/Cite&gt;&lt;/EndNote&gt;</w:instrText>
      </w:r>
      <w:r w:rsidR="00671302" w:rsidRPr="00E5494F">
        <w:rPr>
          <w:rFonts w:ascii="Arial" w:hAnsi="Arial"/>
          <w:sz w:val="20"/>
          <w:szCs w:val="20"/>
        </w:rPr>
        <w:fldChar w:fldCharType="separate"/>
      </w:r>
      <w:r w:rsidR="00B253AE" w:rsidRPr="00E5494F">
        <w:rPr>
          <w:rFonts w:ascii="Arial" w:hAnsi="Arial"/>
          <w:noProof/>
          <w:sz w:val="20"/>
          <w:szCs w:val="20"/>
        </w:rPr>
        <w:t>[22]</w:t>
      </w:r>
      <w:r w:rsidR="00671302" w:rsidRPr="00E5494F">
        <w:rPr>
          <w:rFonts w:ascii="Arial" w:hAnsi="Arial"/>
          <w:sz w:val="20"/>
          <w:szCs w:val="20"/>
        </w:rPr>
        <w:fldChar w:fldCharType="end"/>
      </w:r>
      <w:r w:rsidR="00671302" w:rsidRPr="00E5494F">
        <w:rPr>
          <w:rFonts w:ascii="Arial" w:hAnsi="Arial"/>
          <w:color w:val="000000" w:themeColor="text1"/>
          <w:sz w:val="20"/>
          <w:szCs w:val="20"/>
        </w:rPr>
        <w:t xml:space="preserve">. </w:t>
      </w:r>
      <w:r w:rsidR="00DA163B" w:rsidRPr="00E5494F">
        <w:rPr>
          <w:rFonts w:ascii="Arial" w:hAnsi="Arial"/>
          <w:sz w:val="20"/>
          <w:szCs w:val="20"/>
        </w:rPr>
        <w:t>Rwanda has plentiful water resources: The western part receives most of the rainfall, while the eastern part is relatively dry. Thirty-three percent of the land is su</w:t>
      </w:r>
      <w:r w:rsidR="002C42FF" w:rsidRPr="00E5494F">
        <w:rPr>
          <w:rFonts w:ascii="Arial" w:hAnsi="Arial"/>
          <w:sz w:val="20"/>
          <w:szCs w:val="20"/>
        </w:rPr>
        <w:t>pplied with water by the Congo r</w:t>
      </w:r>
      <w:r w:rsidR="00DA163B" w:rsidRPr="00E5494F">
        <w:rPr>
          <w:rFonts w:ascii="Arial" w:hAnsi="Arial"/>
          <w:sz w:val="20"/>
          <w:szCs w:val="20"/>
        </w:rPr>
        <w:t>iver basin, while the remaini</w:t>
      </w:r>
      <w:r w:rsidR="002C42FF" w:rsidRPr="00E5494F">
        <w:rPr>
          <w:rFonts w:ascii="Arial" w:hAnsi="Arial"/>
          <w:sz w:val="20"/>
          <w:szCs w:val="20"/>
        </w:rPr>
        <w:t>ng 67% is supplied by the Nile r</w:t>
      </w:r>
      <w:r w:rsidR="00DA163B" w:rsidRPr="00E5494F">
        <w:rPr>
          <w:rFonts w:ascii="Arial" w:hAnsi="Arial"/>
          <w:sz w:val="20"/>
          <w:szCs w:val="20"/>
        </w:rPr>
        <w:t>iver basin. There are 149,487 hectares of lakes, 278,536 hectares of wetlands, and 861 rivers (with a total length of 6,462 km) in Rwanda</w:t>
      </w:r>
      <w:r w:rsidR="00671302" w:rsidRPr="00E5494F">
        <w:rPr>
          <w:rFonts w:ascii="Arial" w:hAnsi="Arial"/>
          <w:sz w:val="20"/>
          <w:szCs w:val="20"/>
        </w:rPr>
        <w:t xml:space="preserve"> </w:t>
      </w:r>
      <w:r w:rsidR="00671302" w:rsidRPr="00E5494F">
        <w:rPr>
          <w:rFonts w:ascii="Arial" w:hAnsi="Arial"/>
          <w:sz w:val="20"/>
          <w:szCs w:val="20"/>
        </w:rPr>
        <w:fldChar w:fldCharType="begin"/>
      </w:r>
      <w:r w:rsidR="00A44D31" w:rsidRPr="00E5494F">
        <w:rPr>
          <w:rFonts w:ascii="Arial" w:hAnsi="Arial"/>
          <w:sz w:val="20"/>
          <w:szCs w:val="20"/>
        </w:rPr>
        <w:instrText xml:space="preserve"> ADDIN EN.CITE &lt;EndNote&gt;&lt;Cite&gt;&lt;Author&gt;RWANDA WATER RESOURCES BOARD (RWB)&lt;/Author&gt;&lt;Year&gt;2023&lt;/Year&gt;&lt;RecNum&gt;765&lt;/RecNum&gt;&lt;DisplayText&gt;[22]&lt;/DisplayText&gt;&lt;record&gt;&lt;rec-number&gt;765&lt;/rec-number&gt;&lt;foreign-keys&gt;&lt;key app="EN" db-id="xpapavswbdpadxe5ttpptz9ppvv5s5fpd9rr" timestamp="1740016700"&gt;765&lt;/key&gt;&lt;/foreign-keys&gt;&lt;ref-type name="Report"&gt;27&lt;/ref-type&gt;&lt;contributors&gt;&lt;authors&gt;&lt;author&gt;RWANDA WATER RESOURCES BOARD (RWB),accessed on 20 February 2025, at https://waterportal.rwb.rw/&lt;/author&gt;&lt;/authors&gt;&lt;/contributors&gt;&lt;titles&gt;&lt;title&gt;ANNUAL WATER STORAGE STATUS REPORT FOR 2022-2023&lt;/title&gt;&lt;/titles&gt;&lt;pages&gt;33&lt;/pages&gt;&lt;dates&gt;&lt;year&gt;2023&lt;/year&gt;&lt;/dates&gt;&lt;urls&gt;&lt;/urls&gt;&lt;/record&gt;&lt;/Cite&gt;&lt;/EndNote&gt;</w:instrText>
      </w:r>
      <w:r w:rsidR="00671302" w:rsidRPr="00E5494F">
        <w:rPr>
          <w:rFonts w:ascii="Arial" w:hAnsi="Arial"/>
          <w:sz w:val="20"/>
          <w:szCs w:val="20"/>
        </w:rPr>
        <w:fldChar w:fldCharType="separate"/>
      </w:r>
      <w:r w:rsidR="00B253AE" w:rsidRPr="00E5494F">
        <w:rPr>
          <w:rFonts w:ascii="Arial" w:hAnsi="Arial"/>
          <w:noProof/>
          <w:sz w:val="20"/>
          <w:szCs w:val="20"/>
        </w:rPr>
        <w:t>[22]</w:t>
      </w:r>
      <w:r w:rsidR="00671302" w:rsidRPr="00E5494F">
        <w:rPr>
          <w:rFonts w:ascii="Arial" w:hAnsi="Arial"/>
          <w:sz w:val="20"/>
          <w:szCs w:val="20"/>
        </w:rPr>
        <w:fldChar w:fldCharType="end"/>
      </w:r>
      <w:r w:rsidR="00DA163B" w:rsidRPr="00E5494F">
        <w:rPr>
          <w:rFonts w:ascii="Arial" w:hAnsi="Arial"/>
          <w:sz w:val="20"/>
          <w:szCs w:val="20"/>
        </w:rPr>
        <w:t>.</w:t>
      </w:r>
    </w:p>
    <w:p w14:paraId="2FB20318" w14:textId="611D8839" w:rsidR="005521A1" w:rsidRPr="00E5494F" w:rsidRDefault="00B253AE" w:rsidP="00E96887">
      <w:pPr>
        <w:spacing w:line="480" w:lineRule="auto"/>
        <w:jc w:val="both"/>
        <w:rPr>
          <w:rFonts w:ascii="Arial" w:hAnsi="Arial"/>
          <w:color w:val="000000" w:themeColor="text1"/>
          <w:sz w:val="20"/>
          <w:szCs w:val="20"/>
          <w:shd w:val="clear" w:color="auto" w:fill="FFFFFF"/>
        </w:rPr>
      </w:pPr>
      <w:r w:rsidRPr="00E5494F">
        <w:rPr>
          <w:rFonts w:ascii="Arial" w:hAnsi="Arial"/>
          <w:color w:val="000000" w:themeColor="text1"/>
          <w:sz w:val="20"/>
          <w:szCs w:val="20"/>
        </w:rPr>
        <w:t xml:space="preserve">  The quality of water in Rwanda is crucial for achieving universal access to safe drinking water </w:t>
      </w:r>
      <w:r w:rsidRPr="00E5494F">
        <w:rPr>
          <w:rFonts w:ascii="Arial" w:hAnsi="Arial"/>
          <w:color w:val="000000" w:themeColor="text1"/>
          <w:sz w:val="20"/>
          <w:szCs w:val="20"/>
        </w:rPr>
        <w:fldChar w:fldCharType="begin"/>
      </w:r>
      <w:r w:rsidRPr="00E5494F">
        <w:rPr>
          <w:rFonts w:ascii="Arial" w:hAnsi="Arial"/>
          <w:color w:val="000000" w:themeColor="text1"/>
          <w:sz w:val="20"/>
          <w:szCs w:val="20"/>
        </w:rPr>
        <w:instrText xml:space="preserve"> ADDIN EN.CITE &lt;EndNote&gt;&lt;Cite&gt;&lt;Author&gt;UNICEF_RWANDA&lt;/Author&gt;&lt;Year&gt;2024&lt;/Year&gt;&lt;RecNum&gt;757&lt;/RecNum&gt;&lt;DisplayText&gt;[23]&lt;/DisplayText&gt;&lt;record&gt;&lt;rec-number&gt;757&lt;/rec-number&gt;&lt;foreign-keys&gt;&lt;key app="EN" db-id="xpapavswbdpadxe5ttpptz9ppvv5s5fpd9rr" timestamp="1739843734"&gt;757&lt;/key&gt;&lt;/foreign-keys&gt;&lt;ref-type name="Report"&gt;27&lt;/ref-type&gt;&lt;contributors&gt;&lt;authors&gt;&lt;author&gt;UNICEF_RWANDA&lt;/author&gt;&lt;/authors&gt;&lt;/contributors&gt;&lt;titles&gt;&lt;title&gt;Water, Sanitation and Hygiene (WASH) in Rwanda, accessed on 18 February,2025 at https://www.unicef.org/rwanda/water-sanitation-and-hygiene&lt;/title&gt;&lt;/titles&gt;&lt;dates&gt;&lt;year&gt;2024&lt;/year&gt;&lt;/dates&gt;&lt;urls&gt;&lt;/urls&gt;&lt;/record&gt;&lt;/Cite&gt;&lt;/EndNote&gt;</w:instrText>
      </w:r>
      <w:r w:rsidRPr="00E5494F">
        <w:rPr>
          <w:rFonts w:ascii="Arial" w:hAnsi="Arial"/>
          <w:color w:val="000000" w:themeColor="text1"/>
          <w:sz w:val="20"/>
          <w:szCs w:val="20"/>
        </w:rPr>
        <w:fldChar w:fldCharType="separate"/>
      </w:r>
      <w:r w:rsidRPr="00E5494F">
        <w:rPr>
          <w:rFonts w:ascii="Arial" w:hAnsi="Arial"/>
          <w:noProof/>
          <w:color w:val="000000" w:themeColor="text1"/>
          <w:sz w:val="20"/>
          <w:szCs w:val="20"/>
        </w:rPr>
        <w:t>[23]</w:t>
      </w:r>
      <w:r w:rsidRPr="00E5494F">
        <w:rPr>
          <w:rFonts w:ascii="Arial" w:hAnsi="Arial"/>
          <w:color w:val="000000" w:themeColor="text1"/>
          <w:sz w:val="20"/>
          <w:szCs w:val="20"/>
        </w:rPr>
        <w:fldChar w:fldCharType="end"/>
      </w:r>
      <w:r w:rsidRPr="00E5494F">
        <w:rPr>
          <w:rFonts w:ascii="Arial" w:hAnsi="Arial"/>
          <w:color w:val="000000" w:themeColor="text1"/>
          <w:sz w:val="20"/>
          <w:szCs w:val="20"/>
          <w:shd w:val="clear" w:color="auto" w:fill="FFFFFF"/>
        </w:rPr>
        <w:t xml:space="preserve">. </w:t>
      </w:r>
      <w:r w:rsidR="004A31D9" w:rsidRPr="00E5494F">
        <w:rPr>
          <w:rFonts w:ascii="Arial" w:hAnsi="Arial"/>
          <w:sz w:val="20"/>
          <w:szCs w:val="20"/>
        </w:rPr>
        <w:t>Water Supply and Sanitation Corpora</w:t>
      </w:r>
      <w:r w:rsidR="00490633" w:rsidRPr="00E5494F">
        <w:rPr>
          <w:rFonts w:ascii="Arial" w:hAnsi="Arial"/>
          <w:sz w:val="20"/>
          <w:szCs w:val="20"/>
        </w:rPr>
        <w:t>tion (WASAC) in 2018, observed</w:t>
      </w:r>
      <w:r w:rsidR="004A31D9" w:rsidRPr="00E5494F">
        <w:rPr>
          <w:rFonts w:ascii="Arial" w:hAnsi="Arial"/>
          <w:sz w:val="20"/>
          <w:szCs w:val="20"/>
        </w:rPr>
        <w:t xml:space="preserve"> the main problems related to water quality</w:t>
      </w:r>
      <w:r w:rsidR="005200CF" w:rsidRPr="00E5494F">
        <w:rPr>
          <w:rFonts w:ascii="Arial" w:hAnsi="Arial"/>
          <w:sz w:val="20"/>
          <w:szCs w:val="20"/>
        </w:rPr>
        <w:t xml:space="preserve"> for major water sources</w:t>
      </w:r>
      <w:r w:rsidR="004A31D9" w:rsidRPr="00E5494F">
        <w:rPr>
          <w:rFonts w:ascii="Arial" w:hAnsi="Arial"/>
          <w:sz w:val="20"/>
          <w:szCs w:val="20"/>
        </w:rPr>
        <w:t xml:space="preserve">. For example, the </w:t>
      </w:r>
      <w:proofErr w:type="spellStart"/>
      <w:r w:rsidR="004A31D9" w:rsidRPr="00E5494F">
        <w:rPr>
          <w:rFonts w:ascii="Arial" w:hAnsi="Arial"/>
          <w:sz w:val="20"/>
          <w:szCs w:val="20"/>
        </w:rPr>
        <w:t>Nyabarongo</w:t>
      </w:r>
      <w:proofErr w:type="spellEnd"/>
      <w:r w:rsidR="004A31D9" w:rsidRPr="00E5494F">
        <w:rPr>
          <w:rFonts w:ascii="Arial" w:hAnsi="Arial"/>
          <w:sz w:val="20"/>
          <w:szCs w:val="20"/>
        </w:rPr>
        <w:t xml:space="preserve"> River at </w:t>
      </w:r>
      <w:proofErr w:type="spellStart"/>
      <w:r w:rsidR="004A31D9" w:rsidRPr="00E5494F">
        <w:rPr>
          <w:rFonts w:ascii="Arial" w:hAnsi="Arial"/>
          <w:sz w:val="20"/>
          <w:szCs w:val="20"/>
        </w:rPr>
        <w:t>Nzove</w:t>
      </w:r>
      <w:proofErr w:type="spellEnd"/>
      <w:r w:rsidR="004A31D9" w:rsidRPr="00E5494F">
        <w:rPr>
          <w:rFonts w:ascii="Arial" w:hAnsi="Arial"/>
          <w:sz w:val="20"/>
          <w:szCs w:val="20"/>
        </w:rPr>
        <w:t xml:space="preserve"> exhibits issues with turbidity, color, organic matter, ammonia, iron, chromium, and cyanide. However, for groundwater at </w:t>
      </w:r>
      <w:proofErr w:type="spellStart"/>
      <w:r w:rsidR="004A31D9" w:rsidRPr="00E5494F">
        <w:rPr>
          <w:rFonts w:ascii="Arial" w:hAnsi="Arial"/>
          <w:sz w:val="20"/>
          <w:szCs w:val="20"/>
        </w:rPr>
        <w:t>Nzove</w:t>
      </w:r>
      <w:proofErr w:type="spellEnd"/>
      <w:r w:rsidR="004A31D9" w:rsidRPr="00E5494F">
        <w:rPr>
          <w:rFonts w:ascii="Arial" w:hAnsi="Arial"/>
          <w:sz w:val="20"/>
          <w:szCs w:val="20"/>
        </w:rPr>
        <w:t xml:space="preserve">, the issues are turbidity, iron, and manganese. When comparing the water quality of the </w:t>
      </w:r>
      <w:proofErr w:type="spellStart"/>
      <w:r w:rsidR="004A31D9" w:rsidRPr="00E5494F">
        <w:rPr>
          <w:rFonts w:ascii="Arial" w:hAnsi="Arial"/>
          <w:sz w:val="20"/>
          <w:szCs w:val="20"/>
        </w:rPr>
        <w:t>Nyabarong</w:t>
      </w:r>
      <w:r w:rsidR="009E30A8" w:rsidRPr="00E5494F">
        <w:rPr>
          <w:rFonts w:ascii="Arial" w:hAnsi="Arial"/>
          <w:sz w:val="20"/>
          <w:szCs w:val="20"/>
        </w:rPr>
        <w:t>o</w:t>
      </w:r>
      <w:proofErr w:type="spellEnd"/>
      <w:r w:rsidR="009E30A8" w:rsidRPr="00E5494F">
        <w:rPr>
          <w:rFonts w:ascii="Arial" w:hAnsi="Arial"/>
          <w:sz w:val="20"/>
          <w:szCs w:val="20"/>
        </w:rPr>
        <w:t xml:space="preserve"> r</w:t>
      </w:r>
      <w:r w:rsidR="002C42FF" w:rsidRPr="00E5494F">
        <w:rPr>
          <w:rFonts w:ascii="Arial" w:hAnsi="Arial"/>
          <w:sz w:val="20"/>
          <w:szCs w:val="20"/>
        </w:rPr>
        <w:t xml:space="preserve">iver with that of the </w:t>
      </w:r>
      <w:proofErr w:type="spellStart"/>
      <w:r w:rsidR="002C42FF" w:rsidRPr="00E5494F">
        <w:rPr>
          <w:rFonts w:ascii="Arial" w:hAnsi="Arial"/>
          <w:sz w:val="20"/>
          <w:szCs w:val="20"/>
        </w:rPr>
        <w:t>Yanze</w:t>
      </w:r>
      <w:proofErr w:type="spellEnd"/>
      <w:r w:rsidR="002C42FF" w:rsidRPr="00E5494F">
        <w:rPr>
          <w:rFonts w:ascii="Arial" w:hAnsi="Arial"/>
          <w:sz w:val="20"/>
          <w:szCs w:val="20"/>
        </w:rPr>
        <w:t xml:space="preserve"> r</w:t>
      </w:r>
      <w:r w:rsidR="004A31D9" w:rsidRPr="00E5494F">
        <w:rPr>
          <w:rFonts w:ascii="Arial" w:hAnsi="Arial"/>
          <w:sz w:val="20"/>
          <w:szCs w:val="20"/>
        </w:rPr>
        <w:t xml:space="preserve">iver, there are no major problems identified in the </w:t>
      </w:r>
      <w:proofErr w:type="spellStart"/>
      <w:r w:rsidR="004A31D9" w:rsidRPr="00E5494F">
        <w:rPr>
          <w:rFonts w:ascii="Arial" w:hAnsi="Arial"/>
          <w:sz w:val="20"/>
          <w:szCs w:val="20"/>
        </w:rPr>
        <w:t>Yanze</w:t>
      </w:r>
      <w:proofErr w:type="spellEnd"/>
      <w:r w:rsidR="004A31D9" w:rsidRPr="00E5494F">
        <w:rPr>
          <w:rFonts w:ascii="Arial" w:hAnsi="Arial"/>
          <w:sz w:val="20"/>
          <w:szCs w:val="20"/>
        </w:rPr>
        <w:t xml:space="preserve"> river. The annual average turbidity in </w:t>
      </w:r>
      <w:proofErr w:type="spellStart"/>
      <w:r w:rsidR="004A31D9" w:rsidRPr="00E5494F">
        <w:rPr>
          <w:rFonts w:ascii="Arial" w:hAnsi="Arial"/>
          <w:sz w:val="20"/>
          <w:szCs w:val="20"/>
        </w:rPr>
        <w:t>Mugesera</w:t>
      </w:r>
      <w:proofErr w:type="spellEnd"/>
      <w:r w:rsidR="004A31D9" w:rsidRPr="00E5494F">
        <w:rPr>
          <w:rFonts w:ascii="Arial" w:hAnsi="Arial"/>
          <w:sz w:val="20"/>
          <w:szCs w:val="20"/>
        </w:rPr>
        <w:t xml:space="preserve"> lake is at a low level (21 NTU</w:t>
      </w:r>
      <w:r w:rsidR="00FE6887" w:rsidRPr="00E5494F">
        <w:rPr>
          <w:rFonts w:ascii="Arial" w:hAnsi="Arial"/>
          <w:sz w:val="20"/>
          <w:szCs w:val="20"/>
        </w:rPr>
        <w:t xml:space="preserve"> (</w:t>
      </w:r>
      <w:r w:rsidR="00FE6887" w:rsidRPr="00E5494F">
        <w:rPr>
          <w:rFonts w:ascii="Arial" w:hAnsi="Arial"/>
          <w:color w:val="040C28"/>
          <w:sz w:val="20"/>
          <w:szCs w:val="20"/>
        </w:rPr>
        <w:t>Nephelometric turbidity units</w:t>
      </w:r>
      <w:r w:rsidR="00FE6887" w:rsidRPr="00E5494F">
        <w:rPr>
          <w:rFonts w:ascii="Arial" w:hAnsi="Arial"/>
          <w:color w:val="1F1F1F"/>
          <w:sz w:val="20"/>
          <w:szCs w:val="20"/>
          <w:shd w:val="clear" w:color="auto" w:fill="FFFFFF"/>
        </w:rPr>
        <w:t>)</w:t>
      </w:r>
      <w:r w:rsidR="004A31D9" w:rsidRPr="00E5494F">
        <w:rPr>
          <w:rFonts w:ascii="Arial" w:hAnsi="Arial"/>
          <w:sz w:val="20"/>
          <w:szCs w:val="20"/>
        </w:rPr>
        <w:t xml:space="preserve">). Additionally, the average concentrations of chromium (2.7 mg/L) and cyanide (1.93 mg/L) in the waters of the </w:t>
      </w:r>
      <w:proofErr w:type="spellStart"/>
      <w:r w:rsidR="004A31D9" w:rsidRPr="00E5494F">
        <w:rPr>
          <w:rFonts w:ascii="Arial" w:hAnsi="Arial"/>
          <w:sz w:val="20"/>
          <w:szCs w:val="20"/>
        </w:rPr>
        <w:t>Nyabarongo</w:t>
      </w:r>
      <w:proofErr w:type="spellEnd"/>
      <w:r w:rsidR="004A31D9" w:rsidRPr="00E5494F">
        <w:rPr>
          <w:rFonts w:ascii="Arial" w:hAnsi="Arial"/>
          <w:sz w:val="20"/>
          <w:szCs w:val="20"/>
        </w:rPr>
        <w:t xml:space="preserve"> river exceed Rwanda’s standards and World Health Organization (WHO) guidelines (0.05 mg/L and 0.01 mg/L) for drinking water quality by 54 and 193 times, respectively </w:t>
      </w:r>
      <w:r w:rsidR="004A31D9" w:rsidRPr="00E5494F">
        <w:rPr>
          <w:rFonts w:ascii="Arial" w:hAnsi="Arial"/>
          <w:sz w:val="20"/>
          <w:szCs w:val="20"/>
        </w:rPr>
        <w:fldChar w:fldCharType="begin"/>
      </w:r>
      <w:r w:rsidRPr="00E5494F">
        <w:rPr>
          <w:rFonts w:ascii="Arial" w:hAnsi="Arial"/>
          <w:sz w:val="20"/>
          <w:szCs w:val="20"/>
        </w:rPr>
        <w:instrText xml:space="preserve"> ADDIN EN.CITE &lt;EndNote&gt;&lt;Cite&gt;&lt;Author&gt;(WASAC)&lt;/Author&gt;&lt;Year&gt;2021&lt;/Year&gt;&lt;RecNum&gt;760&lt;/RecNum&gt;&lt;DisplayText&gt;[24]&lt;/DisplayText&gt;&lt;record&gt;&lt;rec-number&gt;760&lt;/rec-number&gt;&lt;foreign-keys&gt;&lt;key app="EN" db-id="xpapavswbdpadxe5ttpptz9ppvv5s5fpd9rr" timestamp="1739887574"&gt;760&lt;/key&gt;&lt;/foreign-keys&gt;&lt;ref-type name="Report"&gt;27&lt;/ref-type&gt;&lt;contributors&gt;&lt;authors&gt;&lt;author&gt;Water and Sanitation Corporation (WASAC) &lt;/author&gt;&lt;/authors&gt;&lt;/contributors&gt;&lt;titles&gt;&lt;title&gt;THE PROJECT FOR WATER SUPPLY MASTER PLAN FOR CITY OF KIGALI IN THE REPUBLIC OF RWANDA&lt;/title&gt;&lt;/titles&gt;&lt;dates&gt;&lt;year&gt;2021&lt;/year&gt;&lt;/dates&gt;&lt;pub-location&gt;Japan International Cooperation Agency (JICA)&lt;/pub-location&gt;&lt;urls&gt;&lt;/urls&gt;&lt;/record&gt;&lt;/Cite&gt;&lt;/EndNote&gt;</w:instrText>
      </w:r>
      <w:r w:rsidR="004A31D9" w:rsidRPr="00E5494F">
        <w:rPr>
          <w:rFonts w:ascii="Arial" w:hAnsi="Arial"/>
          <w:sz w:val="20"/>
          <w:szCs w:val="20"/>
        </w:rPr>
        <w:fldChar w:fldCharType="separate"/>
      </w:r>
      <w:r w:rsidRPr="00E5494F">
        <w:rPr>
          <w:rFonts w:ascii="Arial" w:hAnsi="Arial"/>
          <w:noProof/>
          <w:sz w:val="20"/>
          <w:szCs w:val="20"/>
        </w:rPr>
        <w:t>[24]</w:t>
      </w:r>
      <w:r w:rsidR="004A31D9" w:rsidRPr="00E5494F">
        <w:rPr>
          <w:rFonts w:ascii="Arial" w:hAnsi="Arial"/>
          <w:sz w:val="20"/>
          <w:szCs w:val="20"/>
        </w:rPr>
        <w:fldChar w:fldCharType="end"/>
      </w:r>
      <w:r w:rsidR="002C42FF" w:rsidRPr="00E5494F">
        <w:rPr>
          <w:rFonts w:ascii="Arial" w:hAnsi="Arial"/>
          <w:sz w:val="20"/>
          <w:szCs w:val="20"/>
        </w:rPr>
        <w:t>. These values are considered abnormal for general surface water. The possible reason to consider is insufficient quality control (QC): during daily analysis, QC activities (such as duplicate tests, standard solution methods, standard addition methods, etc.) are not conducted at the laboratory of each water treatment plant (WTP)</w:t>
      </w:r>
      <w:r w:rsidR="00E96887" w:rsidRPr="00E5494F">
        <w:rPr>
          <w:rFonts w:ascii="Arial" w:hAnsi="Arial"/>
          <w:sz w:val="20"/>
          <w:szCs w:val="20"/>
        </w:rPr>
        <w:t>.</w:t>
      </w:r>
    </w:p>
    <w:p w14:paraId="47174411" w14:textId="0866E961" w:rsidR="005463E8" w:rsidRPr="00E5494F" w:rsidRDefault="00811A39" w:rsidP="002E6325">
      <w:pPr>
        <w:pStyle w:val="NormalWeb"/>
        <w:spacing w:line="480" w:lineRule="auto"/>
        <w:jc w:val="both"/>
        <w:rPr>
          <w:rFonts w:ascii="Arial" w:hAnsi="Arial" w:cs="Arial"/>
          <w:sz w:val="20"/>
          <w:szCs w:val="20"/>
        </w:rPr>
      </w:pPr>
      <w:r w:rsidRPr="00E5494F">
        <w:rPr>
          <w:rFonts w:ascii="Arial" w:hAnsi="Arial" w:cs="Arial"/>
          <w:sz w:val="20"/>
          <w:szCs w:val="20"/>
        </w:rPr>
        <w:t xml:space="preserve">The surface water bodies in Rwanda are facing problems such as pollution from agricultural runoff, untreated wastewater discharge, severe flooding, and erosion and sedimentation </w:t>
      </w:r>
      <w:r w:rsidR="0065144D" w:rsidRPr="00E5494F">
        <w:rPr>
          <w:rFonts w:ascii="Arial" w:hAnsi="Arial" w:cs="Arial"/>
          <w:sz w:val="20"/>
          <w:szCs w:val="20"/>
        </w:rPr>
        <w:fldChar w:fldCharType="begin"/>
      </w:r>
      <w:r w:rsidR="00B253AE" w:rsidRPr="00E5494F">
        <w:rPr>
          <w:rFonts w:ascii="Arial" w:hAnsi="Arial" w:cs="Arial"/>
          <w:sz w:val="20"/>
          <w:szCs w:val="20"/>
        </w:rPr>
        <w:instrText xml:space="preserve"> ADDIN EN.CITE &lt;EndNote&gt;&lt;Cite&gt;&lt;Author&gt;Usanzineza&lt;/Author&gt;&lt;Year&gt;2011&lt;/Year&gt;&lt;RecNum&gt;674&lt;/RecNum&gt;&lt;DisplayText&gt;[25]&lt;/DisplayText&gt;&lt;record&gt;&lt;rec-number&gt;674&lt;/rec-number&gt;&lt;foreign-keys&gt;&lt;key app="EN" db-id="xpapavswbdpadxe5ttpptz9ppvv5s5fpd9rr" timestamp="1737968043"&gt;674&lt;/key&gt;&lt;/foreign-keys&gt;&lt;ref-type name="Journal Article"&gt;17&lt;/ref-type&gt;&lt;contributors&gt;&lt;authors&gt;&lt;author&gt;Usanzineza, D&lt;/author&gt;&lt;author&gt;Nhapi, I&lt;/author&gt;&lt;author&gt;Wali, UG&lt;/author&gt;&lt;author&gt;Kashaigili, JJ&lt;/author&gt;&lt;author&gt;Banadda, N&lt;/author&gt;&lt;/authors&gt;&lt;/contributors&gt;&lt;titles&gt;&lt;title&gt;Nutrients inflow and levels in lakes: a case study of Lake Muhazi, Rwanda&lt;/title&gt;&lt;secondary-title&gt;International Journal of Ecology and Development&lt;/secondary-title&gt;&lt;/titles&gt;&lt;periodical&gt;&lt;full-title&gt;International Journal of Ecology and Development&lt;/full-title&gt;&lt;/periodical&gt;&lt;pages&gt;53-62&lt;/pages&gt;&lt;volume&gt;19&lt;/volume&gt;&lt;number&gt;2&lt;/number&gt;&lt;dates&gt;&lt;year&gt;2011&lt;/year&gt;&lt;/dates&gt;&lt;urls&gt;&lt;/urls&gt;&lt;/record&gt;&lt;/Cite&gt;&lt;/EndNote&gt;</w:instrText>
      </w:r>
      <w:r w:rsidR="0065144D" w:rsidRPr="00E5494F">
        <w:rPr>
          <w:rFonts w:ascii="Arial" w:hAnsi="Arial" w:cs="Arial"/>
          <w:sz w:val="20"/>
          <w:szCs w:val="20"/>
        </w:rPr>
        <w:fldChar w:fldCharType="separate"/>
      </w:r>
      <w:r w:rsidR="00B253AE" w:rsidRPr="00E5494F">
        <w:rPr>
          <w:rFonts w:ascii="Arial" w:hAnsi="Arial" w:cs="Arial"/>
          <w:noProof/>
          <w:sz w:val="20"/>
          <w:szCs w:val="20"/>
        </w:rPr>
        <w:t>[25]</w:t>
      </w:r>
      <w:r w:rsidR="0065144D" w:rsidRPr="00E5494F">
        <w:rPr>
          <w:rFonts w:ascii="Arial" w:hAnsi="Arial" w:cs="Arial"/>
          <w:sz w:val="20"/>
          <w:szCs w:val="20"/>
        </w:rPr>
        <w:fldChar w:fldCharType="end"/>
      </w:r>
      <w:r w:rsidR="0065144D" w:rsidRPr="00E5494F">
        <w:rPr>
          <w:rFonts w:ascii="Arial" w:hAnsi="Arial" w:cs="Arial"/>
          <w:sz w:val="20"/>
          <w:szCs w:val="20"/>
        </w:rPr>
        <w:t xml:space="preserve">. </w:t>
      </w:r>
      <w:r w:rsidR="00EF2ED6" w:rsidRPr="00E5494F">
        <w:rPr>
          <w:rFonts w:ascii="Arial" w:hAnsi="Arial" w:cs="Arial"/>
          <w:sz w:val="20"/>
          <w:szCs w:val="20"/>
        </w:rPr>
        <w:t xml:space="preserve">The surface water sources like rivers, lakes and reservoirs may contain varying amounts of dissolved and suspended materials. These water quality parameters include turbidity, color, odor, taste, microorganisms, plants, fish, trees, trash, </w:t>
      </w:r>
      <w:proofErr w:type="spellStart"/>
      <w:r w:rsidR="00EF2ED6" w:rsidRPr="00E5494F">
        <w:rPr>
          <w:rFonts w:ascii="Arial" w:hAnsi="Arial" w:cs="Arial"/>
          <w:sz w:val="20"/>
          <w:szCs w:val="20"/>
        </w:rPr>
        <w:t>etc</w:t>
      </w:r>
      <w:proofErr w:type="spellEnd"/>
      <w:r w:rsidR="002B2870" w:rsidRPr="00E5494F">
        <w:rPr>
          <w:rFonts w:ascii="Arial" w:hAnsi="Arial" w:cs="Arial"/>
          <w:sz w:val="20"/>
          <w:szCs w:val="20"/>
        </w:rPr>
        <w:t xml:space="preserve"> </w:t>
      </w:r>
      <w:r w:rsidR="002B2870" w:rsidRPr="00E5494F">
        <w:rPr>
          <w:rFonts w:ascii="Arial" w:hAnsi="Arial" w:cs="Arial"/>
          <w:sz w:val="20"/>
          <w:szCs w:val="20"/>
        </w:rPr>
        <w:fldChar w:fldCharType="begin"/>
      </w:r>
      <w:r w:rsidR="00B253AE" w:rsidRPr="00E5494F">
        <w:rPr>
          <w:rFonts w:ascii="Arial" w:hAnsi="Arial" w:cs="Arial"/>
          <w:sz w:val="20"/>
          <w:szCs w:val="20"/>
        </w:rPr>
        <w:instrText xml:space="preserve"> ADDIN EN.CITE &lt;EndNote&gt;&lt;Cite&gt;&lt;Author&gt;Usanzineza&lt;/Author&gt;&lt;Year&gt;2011&lt;/Year&gt;&lt;RecNum&gt;674&lt;/RecNum&gt;&lt;DisplayText&gt;[25]&lt;/DisplayText&gt;&lt;record&gt;&lt;rec-number&gt;674&lt;/rec-number&gt;&lt;foreign-keys&gt;&lt;key app="EN" db-id="xpapavswbdpadxe5ttpptz9ppvv5s5fpd9rr" timestamp="1737968043"&gt;674&lt;/key&gt;&lt;/foreign-keys&gt;&lt;ref-type name="Journal Article"&gt;17&lt;/ref-type&gt;&lt;contributors&gt;&lt;authors&gt;&lt;author&gt;Usanzineza, D&lt;/author&gt;&lt;author&gt;Nhapi, I&lt;/author&gt;&lt;author&gt;Wali, UG&lt;/author&gt;&lt;author&gt;Kashaigili, JJ&lt;/author&gt;&lt;author&gt;Banadda, N&lt;/author&gt;&lt;/authors&gt;&lt;/contributors&gt;&lt;titles&gt;&lt;title&gt;Nutrients inflow and levels in lakes: a case study of Lake Muhazi, Rwanda&lt;/title&gt;&lt;secondary-title&gt;International Journal of Ecology and Development&lt;/secondary-title&gt;&lt;/titles&gt;&lt;periodical&gt;&lt;full-title&gt;International Journal of Ecology and Development&lt;/full-title&gt;&lt;/periodical&gt;&lt;pages&gt;53-62&lt;/pages&gt;&lt;volume&gt;19&lt;/volume&gt;&lt;number&gt;2&lt;/number&gt;&lt;dates&gt;&lt;year&gt;2011&lt;/year&gt;&lt;/dates&gt;&lt;urls&gt;&lt;/urls&gt;&lt;/record&gt;&lt;/Cite&gt;&lt;/EndNote&gt;</w:instrText>
      </w:r>
      <w:r w:rsidR="002B2870" w:rsidRPr="00E5494F">
        <w:rPr>
          <w:rFonts w:ascii="Arial" w:hAnsi="Arial" w:cs="Arial"/>
          <w:sz w:val="20"/>
          <w:szCs w:val="20"/>
        </w:rPr>
        <w:fldChar w:fldCharType="separate"/>
      </w:r>
      <w:r w:rsidR="00B253AE" w:rsidRPr="00E5494F">
        <w:rPr>
          <w:rFonts w:ascii="Arial" w:hAnsi="Arial" w:cs="Arial"/>
          <w:noProof/>
          <w:sz w:val="20"/>
          <w:szCs w:val="20"/>
        </w:rPr>
        <w:t>[25]</w:t>
      </w:r>
      <w:r w:rsidR="002B2870" w:rsidRPr="00E5494F">
        <w:rPr>
          <w:rFonts w:ascii="Arial" w:hAnsi="Arial" w:cs="Arial"/>
          <w:sz w:val="20"/>
          <w:szCs w:val="20"/>
        </w:rPr>
        <w:fldChar w:fldCharType="end"/>
      </w:r>
      <w:r w:rsidR="00686682" w:rsidRPr="00E5494F">
        <w:rPr>
          <w:rFonts w:ascii="Arial" w:hAnsi="Arial" w:cs="Arial"/>
          <w:sz w:val="20"/>
          <w:szCs w:val="20"/>
        </w:rPr>
        <w:t>.</w:t>
      </w:r>
    </w:p>
    <w:p w14:paraId="340452E1" w14:textId="213818D0" w:rsidR="00E96887" w:rsidRPr="00E5494F" w:rsidRDefault="00E96887" w:rsidP="00E96887">
      <w:pPr>
        <w:pStyle w:val="NormalWeb"/>
        <w:spacing w:line="480" w:lineRule="auto"/>
        <w:jc w:val="both"/>
        <w:rPr>
          <w:rFonts w:ascii="Arial" w:hAnsi="Arial" w:cs="Arial"/>
          <w:sz w:val="20"/>
          <w:szCs w:val="20"/>
        </w:rPr>
      </w:pPr>
      <w:r w:rsidRPr="00E5494F">
        <w:rPr>
          <w:rFonts w:ascii="Arial" w:hAnsi="Arial" w:cs="Arial"/>
          <w:sz w:val="20"/>
          <w:szCs w:val="20"/>
        </w:rPr>
        <w:t xml:space="preserve">  Groundwater is the </w:t>
      </w:r>
      <w:proofErr w:type="gramStart"/>
      <w:r w:rsidRPr="00E5494F">
        <w:rPr>
          <w:rFonts w:ascii="Arial" w:hAnsi="Arial" w:cs="Arial"/>
          <w:sz w:val="20"/>
          <w:szCs w:val="20"/>
        </w:rPr>
        <w:t>often used</w:t>
      </w:r>
      <w:proofErr w:type="gramEnd"/>
      <w:r w:rsidRPr="00E5494F">
        <w:rPr>
          <w:rFonts w:ascii="Arial" w:hAnsi="Arial" w:cs="Arial"/>
          <w:sz w:val="20"/>
          <w:szCs w:val="20"/>
        </w:rPr>
        <w:t xml:space="preserve"> source of drinking water throughout the rural, as well as urban worlds, also including Rwanda. Heavy industrialization, as well as mismanaged agricultural activities, have added toxic pollu</w:t>
      </w:r>
      <w:r w:rsidR="00053F8E" w:rsidRPr="00E5494F">
        <w:rPr>
          <w:rFonts w:ascii="Arial" w:hAnsi="Arial" w:cs="Arial"/>
          <w:sz w:val="20"/>
          <w:szCs w:val="20"/>
        </w:rPr>
        <w:t>tants (e.g., inorganic contaminants, heavy metals</w:t>
      </w:r>
      <w:r w:rsidRPr="00E5494F">
        <w:rPr>
          <w:rFonts w:ascii="Arial" w:hAnsi="Arial" w:cs="Arial"/>
          <w:sz w:val="20"/>
          <w:szCs w:val="20"/>
        </w:rPr>
        <w:t xml:space="preserve">) to the groundwater </w:t>
      </w:r>
      <w:r w:rsidRPr="00E5494F">
        <w:rPr>
          <w:rFonts w:ascii="Arial" w:hAnsi="Arial" w:cs="Arial"/>
          <w:sz w:val="20"/>
          <w:szCs w:val="20"/>
        </w:rPr>
        <w:fldChar w:fldCharType="begin"/>
      </w:r>
      <w:r w:rsidR="00B253AE" w:rsidRPr="00E5494F">
        <w:rPr>
          <w:rFonts w:ascii="Arial" w:hAnsi="Arial" w:cs="Arial"/>
          <w:sz w:val="20"/>
          <w:szCs w:val="20"/>
        </w:rPr>
        <w:instrText xml:space="preserve"> ADDIN EN.CITE &lt;EndNote&gt;&lt;Cite&gt;&lt;Author&gt;Srivastav&lt;/Author&gt;&lt;Year&gt;2020&lt;/Year&gt;&lt;RecNum&gt;761&lt;/RecNum&gt;&lt;DisplayText&gt;[26]&lt;/DisplayText&gt;&lt;record&gt;&lt;rec-number&gt;761&lt;/rec-number&gt;&lt;foreign-keys&gt;&lt;key app="EN" db-id="xpapavswbdpadxe5ttpptz9ppvv5s5fpd9rr" timestamp="1739931821"&gt;761&lt;/key&gt;&lt;/foreign-keys&gt;&lt;ref-type name="Book Section"&gt;5&lt;/ref-type&gt;&lt;contributors&gt;&lt;authors&gt;&lt;author&gt;Srivastav, Arun Lal&lt;/author&gt;&lt;author&gt;Ranjan, Manish&lt;/author&gt;&lt;/authors&gt;&lt;secondary-authors&gt;&lt;author&gt;Devi, Pooja&lt;/author&gt;&lt;author&gt;Singh, Pardeep&lt;/author&gt;&lt;author&gt;Kansal, Sushil Kumar&lt;/author&gt;&lt;/secondary-authors&gt;&lt;/contributors&gt;&lt;titles&gt;&lt;title&gt;Chapter 1 - Inorganic water pollutants&lt;/title&gt;&lt;secondary-title&gt;Inorganic Pollutants in Water&lt;/secondary-title&gt;&lt;/titles&gt;&lt;pages&gt;1-15&lt;/pages&gt;&lt;keywords&gt;&lt;keyword&gt;Inorganic pollutants&lt;/keyword&gt;&lt;keyword&gt;water&lt;/keyword&gt;&lt;keyword&gt;heavy metals&lt;/keyword&gt;&lt;keyword&gt;arsenic&lt;/keyword&gt;&lt;keyword&gt;nitrate&lt;/keyword&gt;&lt;keyword&gt;fluoride&lt;/keyword&gt;&lt;/keywords&gt;&lt;dates&gt;&lt;year&gt;2020&lt;/year&gt;&lt;pub-dates&gt;&lt;date&gt;2020/01/01/&lt;/date&gt;&lt;/pub-dates&gt;&lt;/dates&gt;&lt;publisher&gt;Elsevier&lt;/publisher&gt;&lt;isbn&gt;978-0-12-818965-8&lt;/isbn&gt;&lt;urls&gt;&lt;related-urls&gt;&lt;url&gt;https://www.sciencedirect.com/science/article/pii/B9780128189658000019&lt;/url&gt;&lt;/related-urls&gt;&lt;/urls&gt;&lt;electronic-resource-num&gt;https://doi.org/10.1016/B978-0-12-818965-8.00001-9&lt;/electronic-resource-num&gt;&lt;/record&gt;&lt;/Cite&gt;&lt;/EndNote&gt;</w:instrText>
      </w:r>
      <w:r w:rsidRPr="00E5494F">
        <w:rPr>
          <w:rFonts w:ascii="Arial" w:hAnsi="Arial" w:cs="Arial"/>
          <w:sz w:val="20"/>
          <w:szCs w:val="20"/>
        </w:rPr>
        <w:fldChar w:fldCharType="separate"/>
      </w:r>
      <w:r w:rsidR="00B253AE" w:rsidRPr="00E5494F">
        <w:rPr>
          <w:rFonts w:ascii="Arial" w:hAnsi="Arial" w:cs="Arial"/>
          <w:noProof/>
          <w:sz w:val="20"/>
          <w:szCs w:val="20"/>
        </w:rPr>
        <w:t>[26]</w:t>
      </w:r>
      <w:r w:rsidRPr="00E5494F">
        <w:rPr>
          <w:rFonts w:ascii="Arial" w:hAnsi="Arial" w:cs="Arial"/>
          <w:sz w:val="20"/>
          <w:szCs w:val="20"/>
        </w:rPr>
        <w:fldChar w:fldCharType="end"/>
      </w:r>
      <w:r w:rsidRPr="00E5494F">
        <w:rPr>
          <w:rFonts w:ascii="Arial" w:hAnsi="Arial" w:cs="Arial"/>
          <w:sz w:val="20"/>
          <w:szCs w:val="20"/>
        </w:rPr>
        <w:t>.</w:t>
      </w:r>
    </w:p>
    <w:p w14:paraId="24C66C2A" w14:textId="695F8E37" w:rsidR="00E96887" w:rsidRPr="00E5494F" w:rsidRDefault="00C25913" w:rsidP="00E96887">
      <w:pPr>
        <w:spacing w:line="480" w:lineRule="auto"/>
        <w:jc w:val="both"/>
        <w:rPr>
          <w:rFonts w:ascii="Arial" w:hAnsi="Arial"/>
          <w:sz w:val="20"/>
          <w:szCs w:val="20"/>
        </w:rPr>
      </w:pPr>
      <w:r w:rsidRPr="00E5494F">
        <w:rPr>
          <w:rFonts w:ascii="Arial" w:hAnsi="Arial"/>
          <w:sz w:val="20"/>
          <w:szCs w:val="20"/>
        </w:rPr>
        <w:t xml:space="preserve">  </w:t>
      </w:r>
      <w:r w:rsidR="00F67DE2" w:rsidRPr="00E5494F">
        <w:rPr>
          <w:rFonts w:ascii="Arial" w:hAnsi="Arial"/>
          <w:sz w:val="20"/>
          <w:szCs w:val="20"/>
        </w:rPr>
        <w:t xml:space="preserve">Rwanda possesses a relatively </w:t>
      </w:r>
      <w:r w:rsidR="00BA7D2F" w:rsidRPr="00E5494F">
        <w:rPr>
          <w:rFonts w:ascii="Arial" w:hAnsi="Arial"/>
          <w:sz w:val="20"/>
          <w:szCs w:val="20"/>
        </w:rPr>
        <w:t>large</w:t>
      </w:r>
      <w:r w:rsidR="00F67DE2" w:rsidRPr="00E5494F">
        <w:rPr>
          <w:rFonts w:ascii="Arial" w:hAnsi="Arial"/>
          <w:sz w:val="20"/>
          <w:szCs w:val="20"/>
        </w:rPr>
        <w:t xml:space="preserve"> quantity of surface water and underground water: rivers, lakes</w:t>
      </w:r>
      <w:r w:rsidR="00BA7D2F" w:rsidRPr="00E5494F">
        <w:rPr>
          <w:rFonts w:ascii="Arial" w:hAnsi="Arial"/>
          <w:sz w:val="20"/>
          <w:szCs w:val="20"/>
        </w:rPr>
        <w:t>,</w:t>
      </w:r>
      <w:r w:rsidR="00F67DE2" w:rsidRPr="00E5494F">
        <w:rPr>
          <w:rFonts w:ascii="Arial" w:hAnsi="Arial"/>
          <w:sz w:val="20"/>
          <w:szCs w:val="20"/>
        </w:rPr>
        <w:t xml:space="preserve"> and marsh lands occupy a surface area of 211,000 ha, which is about 8% of the national territory (lakes: 128,000 ha, rivers: 7260 ha and marshlands: 77,000 ha). The outflow of the renewable underground resource is estimated at 66 m</w:t>
      </w:r>
      <w:r w:rsidR="00F67DE2" w:rsidRPr="00E5494F">
        <w:rPr>
          <w:rFonts w:ascii="Arial" w:hAnsi="Arial"/>
          <w:sz w:val="20"/>
          <w:szCs w:val="20"/>
          <w:vertAlign w:val="superscript"/>
        </w:rPr>
        <w:t>3</w:t>
      </w:r>
      <w:r w:rsidR="00F67DE2" w:rsidRPr="00E5494F">
        <w:rPr>
          <w:rFonts w:ascii="Arial" w:hAnsi="Arial"/>
          <w:sz w:val="20"/>
          <w:szCs w:val="20"/>
        </w:rPr>
        <w:t>/s, out of which 9 m</w:t>
      </w:r>
      <w:r w:rsidR="00F67DE2" w:rsidRPr="00E5494F">
        <w:rPr>
          <w:rFonts w:ascii="Arial" w:hAnsi="Arial"/>
          <w:sz w:val="20"/>
          <w:szCs w:val="20"/>
          <w:vertAlign w:val="superscript"/>
        </w:rPr>
        <w:t>3</w:t>
      </w:r>
      <w:r w:rsidR="00F67DE2" w:rsidRPr="00E5494F">
        <w:rPr>
          <w:rFonts w:ascii="Arial" w:hAnsi="Arial"/>
          <w:sz w:val="20"/>
          <w:szCs w:val="20"/>
        </w:rPr>
        <w:t xml:space="preserve">/s is produced by 22,000 known sources. In general, too little information is available especially </w:t>
      </w:r>
      <w:r w:rsidR="007A6BC8" w:rsidRPr="00E5494F">
        <w:rPr>
          <w:rFonts w:ascii="Arial" w:hAnsi="Arial"/>
          <w:sz w:val="20"/>
          <w:szCs w:val="20"/>
        </w:rPr>
        <w:lastRenderedPageBreak/>
        <w:t>on underground water aquifers</w:t>
      </w:r>
      <w:r w:rsidR="00D44419" w:rsidRPr="00E5494F">
        <w:rPr>
          <w:rFonts w:ascii="Arial" w:hAnsi="Arial"/>
          <w:sz w:val="20"/>
          <w:szCs w:val="20"/>
        </w:rPr>
        <w:fldChar w:fldCharType="begin"/>
      </w:r>
      <w:r w:rsidR="00D44419" w:rsidRPr="00E5494F">
        <w:rPr>
          <w:rFonts w:ascii="Arial" w:hAnsi="Arial"/>
          <w:sz w:val="20"/>
          <w:szCs w:val="20"/>
        </w:rPr>
        <w:instrText xml:space="preserve"> ADDIN EN.CITE &lt;EndNote&gt;&lt;Cite&gt;&lt;Author&gt;(NISR)&lt;/Author&gt;&lt;Year&gt;2023&lt;/Year&gt;&lt;RecNum&gt;766&lt;/RecNum&gt;&lt;DisplayText&gt;[27]&lt;/DisplayText&gt;&lt;record&gt;&lt;rec-number&gt;766&lt;/rec-number&gt;&lt;foreign-keys&gt;&lt;key app="EN" db-id="xpapavswbdpadxe5ttpptz9ppvv5s5fpd9rr" timestamp="1740031394"&gt;766&lt;/key&gt;&lt;/foreign-keys&gt;&lt;ref-type name="Report"&gt;27&lt;/ref-type&gt;&lt;contributors&gt;&lt;authors&gt;&lt;author&gt;National Institute of Statistics of Rwanda (NISR)&lt;/author&gt;&lt;/authors&gt;&lt;/contributors&gt;&lt;titles&gt;&lt;title&gt;Fifth Rwanda Population and Housing Census, 2022 , Main Indicators Report, http://www.statistics.gov.rw&lt;/title&gt;&lt;/titles&gt;&lt;pages&gt;1-176&lt;/pages&gt;&lt;dates&gt;&lt;year&gt;2023&lt;/year&gt;&lt;/dates&gt;&lt;urls&gt;&lt;/urls&gt;&lt;/record&gt;&lt;/Cite&gt;&lt;/EndNote&gt;</w:instrText>
      </w:r>
      <w:r w:rsidR="00D44419" w:rsidRPr="00E5494F">
        <w:rPr>
          <w:rFonts w:ascii="Arial" w:hAnsi="Arial"/>
          <w:sz w:val="20"/>
          <w:szCs w:val="20"/>
        </w:rPr>
        <w:fldChar w:fldCharType="separate"/>
      </w:r>
      <w:r w:rsidR="00D44419" w:rsidRPr="00E5494F">
        <w:rPr>
          <w:rFonts w:ascii="Arial" w:hAnsi="Arial"/>
          <w:noProof/>
          <w:sz w:val="20"/>
          <w:szCs w:val="20"/>
        </w:rPr>
        <w:t>[27]</w:t>
      </w:r>
      <w:r w:rsidR="00D44419" w:rsidRPr="00E5494F">
        <w:rPr>
          <w:rFonts w:ascii="Arial" w:hAnsi="Arial"/>
          <w:sz w:val="20"/>
          <w:szCs w:val="20"/>
        </w:rPr>
        <w:fldChar w:fldCharType="end"/>
      </w:r>
      <w:r w:rsidR="00F67DE2" w:rsidRPr="00E5494F">
        <w:rPr>
          <w:rFonts w:ascii="Arial" w:hAnsi="Arial"/>
          <w:sz w:val="20"/>
          <w:szCs w:val="20"/>
        </w:rPr>
        <w:t>.</w:t>
      </w:r>
      <w:r w:rsidR="0041402E" w:rsidRPr="00E5494F">
        <w:rPr>
          <w:rFonts w:ascii="Arial" w:hAnsi="Arial"/>
          <w:sz w:val="20"/>
          <w:szCs w:val="20"/>
        </w:rPr>
        <w:t xml:space="preserve"> </w:t>
      </w:r>
      <w:r w:rsidR="00C84BA3" w:rsidRPr="00E5494F">
        <w:rPr>
          <w:rFonts w:ascii="Arial" w:hAnsi="Arial"/>
          <w:sz w:val="20"/>
          <w:szCs w:val="20"/>
        </w:rPr>
        <w:t xml:space="preserve">Protection of water quality and sustainable management in Rwanda is in balance with the country’s socio-economic development needs </w:t>
      </w:r>
      <w:r w:rsidR="00C84BA3" w:rsidRPr="00E5494F">
        <w:rPr>
          <w:rFonts w:ascii="Arial" w:hAnsi="Arial"/>
          <w:sz w:val="20"/>
          <w:szCs w:val="20"/>
        </w:rPr>
        <w:fldChar w:fldCharType="begin"/>
      </w:r>
      <w:r w:rsidR="008B12FA" w:rsidRPr="00E5494F">
        <w:rPr>
          <w:rFonts w:ascii="Arial" w:hAnsi="Arial"/>
          <w:sz w:val="20"/>
          <w:szCs w:val="20"/>
        </w:rPr>
        <w:instrText xml:space="preserve"> ADDIN EN.CITE &lt;EndNote&gt;&lt;Cite&gt;&lt;Author&gt;(REMA)&lt;/Author&gt;&lt;Year&gt;2020&lt;/Year&gt;&lt;RecNum&gt;668&lt;/RecNum&gt;&lt;DisplayText&gt;[28]&lt;/DisplayText&gt;&lt;record&gt;&lt;rec-number&gt;668&lt;/rec-number&gt;&lt;foreign-keys&gt;&lt;key app="EN" db-id="xpapavswbdpadxe5ttpptz9ppvv5s5fpd9rr" timestamp="1737710490"&gt;668&lt;/key&gt;&lt;/foreign-keys&gt;&lt;ref-type name="Report"&gt;27&lt;/ref-type&gt;&lt;contributors&gt;&lt;authors&gt;&lt;author&gt;Rwanda Environment Management Authority (REMA)&lt;/author&gt;&lt;/authors&gt;&lt;/contributors&gt;&lt;titles&gt;&lt;title&gt;TECHNICAL ASSISTANCE IN ENVIRONMENT AND NATURAL RESOURCES MANAGEMENT &lt;/title&gt;&lt;secondary-title&gt;Guidelines for Water Quality Management in Rwanda &lt;/secondary-title&gt;&lt;/titles&gt;&lt;dates&gt;&lt;year&gt;2020&lt;/year&gt;&lt;/dates&gt;&lt;urls&gt;&lt;/urls&gt;&lt;/record&gt;&lt;/Cite&gt;&lt;/EndNote&gt;</w:instrText>
      </w:r>
      <w:r w:rsidR="00C84BA3" w:rsidRPr="00E5494F">
        <w:rPr>
          <w:rFonts w:ascii="Arial" w:hAnsi="Arial"/>
          <w:sz w:val="20"/>
          <w:szCs w:val="20"/>
        </w:rPr>
        <w:fldChar w:fldCharType="separate"/>
      </w:r>
      <w:r w:rsidR="00D44419" w:rsidRPr="00E5494F">
        <w:rPr>
          <w:rFonts w:ascii="Arial" w:hAnsi="Arial"/>
          <w:noProof/>
          <w:sz w:val="20"/>
          <w:szCs w:val="20"/>
        </w:rPr>
        <w:t>[28]</w:t>
      </w:r>
      <w:r w:rsidR="00C84BA3" w:rsidRPr="00E5494F">
        <w:rPr>
          <w:rFonts w:ascii="Arial" w:hAnsi="Arial"/>
          <w:sz w:val="20"/>
          <w:szCs w:val="20"/>
        </w:rPr>
        <w:fldChar w:fldCharType="end"/>
      </w:r>
      <w:r w:rsidR="00C84BA3" w:rsidRPr="00E5494F">
        <w:rPr>
          <w:rFonts w:ascii="Arial" w:hAnsi="Arial"/>
          <w:sz w:val="20"/>
          <w:szCs w:val="20"/>
        </w:rPr>
        <w:t>.</w:t>
      </w:r>
    </w:p>
    <w:p w14:paraId="06DC7B2F" w14:textId="74AC63AA" w:rsidR="009B5909" w:rsidRPr="00E5494F" w:rsidRDefault="00E96887" w:rsidP="00A01DC8">
      <w:pPr>
        <w:pStyle w:val="Heading2"/>
      </w:pPr>
      <w:r w:rsidRPr="00E5494F">
        <w:t xml:space="preserve"> </w:t>
      </w:r>
      <w:bookmarkStart w:id="6" w:name="_Toc190950441"/>
      <w:r w:rsidR="009B5909" w:rsidRPr="00A01DC8">
        <w:t xml:space="preserve">2.2 </w:t>
      </w:r>
      <w:r w:rsidR="005200F2" w:rsidRPr="00A01DC8">
        <w:t>C</w:t>
      </w:r>
      <w:r w:rsidR="00501E16" w:rsidRPr="00A01DC8">
        <w:t>ontaminants</w:t>
      </w:r>
      <w:r w:rsidR="009B5909" w:rsidRPr="00A01DC8">
        <w:t xml:space="preserve"> of water sources in Rwanda</w:t>
      </w:r>
      <w:bookmarkEnd w:id="6"/>
    </w:p>
    <w:p w14:paraId="265E7841" w14:textId="622EE11B" w:rsidR="00D717DE" w:rsidRPr="00E5494F" w:rsidRDefault="00A205AC" w:rsidP="00CD5B43">
      <w:pPr>
        <w:spacing w:line="480" w:lineRule="auto"/>
        <w:jc w:val="both"/>
        <w:rPr>
          <w:rFonts w:ascii="Arial" w:hAnsi="Arial"/>
          <w:sz w:val="20"/>
          <w:szCs w:val="20"/>
        </w:rPr>
      </w:pPr>
      <w:r w:rsidRPr="00E5494F">
        <w:rPr>
          <w:rFonts w:ascii="Arial" w:hAnsi="Arial"/>
          <w:sz w:val="20"/>
          <w:szCs w:val="20"/>
        </w:rPr>
        <w:t>Cosmopolitan economic growth is also water-dependent because of its properties as a universal solvent, coolant for factories, etc. In the last few decades, awareness and treatment for providing safe drinking water to the global community have improved significantly. According to statistics from world water research agencies, around 1 billion people still lack access to clean drinking water, and research indicates that this situation will worsen by the year 2025</w:t>
      </w:r>
      <w:r w:rsidRPr="00E5494F">
        <w:rPr>
          <w:rFonts w:ascii="Arial" w:hAnsi="Arial"/>
          <w:color w:val="1F1F1F"/>
          <w:sz w:val="20"/>
          <w:szCs w:val="20"/>
        </w:rPr>
        <w:t xml:space="preserve"> </w:t>
      </w:r>
      <w:r w:rsidRPr="00E5494F">
        <w:rPr>
          <w:rFonts w:ascii="Arial" w:hAnsi="Arial"/>
          <w:color w:val="1F1F1F"/>
          <w:sz w:val="20"/>
          <w:szCs w:val="20"/>
        </w:rPr>
        <w:fldChar w:fldCharType="begin"/>
      </w:r>
      <w:r w:rsidRPr="00E5494F">
        <w:rPr>
          <w:rFonts w:ascii="Arial" w:hAnsi="Arial"/>
          <w:color w:val="1F1F1F"/>
          <w:sz w:val="20"/>
          <w:szCs w:val="20"/>
        </w:rPr>
        <w:instrText xml:space="preserve"> ADDIN EN.CITE &lt;EndNote&gt;&lt;Cite&gt;&lt;Author&gt;Srivastav&lt;/Author&gt;&lt;Year&gt;2020&lt;/Year&gt;&lt;RecNum&gt;761&lt;/RecNum&gt;&lt;DisplayText&gt;[26]&lt;/DisplayText&gt;&lt;record&gt;&lt;rec-number&gt;761&lt;/rec-number&gt;&lt;foreign-keys&gt;&lt;key app="EN" db-id="xpapavswbdpadxe5ttpptz9ppvv5s5fpd9rr" timestamp="1739931821"&gt;761&lt;/key&gt;&lt;/foreign-keys&gt;&lt;ref-type name="Book Section"&gt;5&lt;/ref-type&gt;&lt;contributors&gt;&lt;authors&gt;&lt;author&gt;Srivastav, Arun Lal&lt;/author&gt;&lt;author&gt;Ranjan, Manish&lt;/author&gt;&lt;/authors&gt;&lt;secondary-authors&gt;&lt;author&gt;Devi, Pooja&lt;/author&gt;&lt;author&gt;Singh, Pardeep&lt;/author&gt;&lt;author&gt;Kansal, Sushil Kumar&lt;/author&gt;&lt;/secondary-authors&gt;&lt;/contributors&gt;&lt;titles&gt;&lt;title&gt;Chapter 1 - Inorganic water pollutants&lt;/title&gt;&lt;secondary-title&gt;Inorganic Pollutants in Water&lt;/secondary-title&gt;&lt;/titles&gt;&lt;pages&gt;1-15&lt;/pages&gt;&lt;keywords&gt;&lt;keyword&gt;Inorganic pollutants&lt;/keyword&gt;&lt;keyword&gt;water&lt;/keyword&gt;&lt;keyword&gt;heavy metals&lt;/keyword&gt;&lt;keyword&gt;arsenic&lt;/keyword&gt;&lt;keyword&gt;nitrate&lt;/keyword&gt;&lt;keyword&gt;fluoride&lt;/keyword&gt;&lt;/keywords&gt;&lt;dates&gt;&lt;year&gt;2020&lt;/year&gt;&lt;pub-dates&gt;&lt;date&gt;2020/01/01/&lt;/date&gt;&lt;/pub-dates&gt;&lt;/dates&gt;&lt;publisher&gt;Elsevier&lt;/publisher&gt;&lt;isbn&gt;978-0-12-818965-8&lt;/isbn&gt;&lt;urls&gt;&lt;related-urls&gt;&lt;url&gt;https://www.sciencedirect.com/science/article/pii/B9780128189658000019&lt;/url&gt;&lt;/related-urls&gt;&lt;/urls&gt;&lt;electronic-resource-num&gt;https://doi.org/10.1016/B978-0-12-818965-8.00001-9&lt;/electronic-resource-num&gt;&lt;/record&gt;&lt;/Cite&gt;&lt;/EndNote&gt;</w:instrText>
      </w:r>
      <w:r w:rsidRPr="00E5494F">
        <w:rPr>
          <w:rFonts w:ascii="Arial" w:hAnsi="Arial"/>
          <w:color w:val="1F1F1F"/>
          <w:sz w:val="20"/>
          <w:szCs w:val="20"/>
        </w:rPr>
        <w:fldChar w:fldCharType="separate"/>
      </w:r>
      <w:r w:rsidRPr="00E5494F">
        <w:rPr>
          <w:rFonts w:ascii="Arial" w:hAnsi="Arial"/>
          <w:noProof/>
          <w:color w:val="1F1F1F"/>
          <w:sz w:val="20"/>
          <w:szCs w:val="20"/>
        </w:rPr>
        <w:t>[26]</w:t>
      </w:r>
      <w:r w:rsidRPr="00E5494F">
        <w:rPr>
          <w:rFonts w:ascii="Arial" w:hAnsi="Arial"/>
          <w:color w:val="1F1F1F"/>
          <w:sz w:val="20"/>
          <w:szCs w:val="20"/>
        </w:rPr>
        <w:fldChar w:fldCharType="end"/>
      </w:r>
      <w:r w:rsidRPr="00E5494F">
        <w:rPr>
          <w:rFonts w:ascii="Arial" w:hAnsi="Arial"/>
          <w:sz w:val="20"/>
          <w:szCs w:val="20"/>
        </w:rPr>
        <w:t xml:space="preserve">. </w:t>
      </w:r>
      <w:r w:rsidR="00D717DE" w:rsidRPr="00E5494F">
        <w:rPr>
          <w:rFonts w:ascii="Arial" w:hAnsi="Arial"/>
          <w:sz w:val="20"/>
          <w:szCs w:val="20"/>
        </w:rPr>
        <w:t xml:space="preserve">In Rwanda, four out of five private households (82%) drink water from improved sources (drinking water includes water from: piped water, public taps, tube wells/boreholes, protected springs/wells, rainwater, and mineral water). There are variations between urban (96%) and rural areas (77%), as well as across provinces and districts. </w:t>
      </w:r>
      <w:r w:rsidR="00B168C8" w:rsidRPr="00E5494F">
        <w:rPr>
          <w:rFonts w:ascii="Arial" w:hAnsi="Arial"/>
          <w:sz w:val="20"/>
          <w:szCs w:val="20"/>
        </w:rPr>
        <w:t>Unsafe drinking water used by private households in Rwanda mainly comes from unprotected springs/wells (11%) or from rivers/surface water (6%)</w:t>
      </w:r>
      <w:r w:rsidR="00D13437" w:rsidRPr="00E5494F">
        <w:rPr>
          <w:rFonts w:ascii="Arial" w:hAnsi="Arial"/>
          <w:sz w:val="20"/>
          <w:szCs w:val="20"/>
        </w:rPr>
        <w:fldChar w:fldCharType="begin"/>
      </w:r>
      <w:r w:rsidR="00D44419" w:rsidRPr="00E5494F">
        <w:rPr>
          <w:rFonts w:ascii="Arial" w:hAnsi="Arial"/>
          <w:sz w:val="20"/>
          <w:szCs w:val="20"/>
        </w:rPr>
        <w:instrText xml:space="preserve"> ADDIN EN.CITE &lt;EndNote&gt;&lt;Cite&gt;&lt;Author&gt;(NISR)&lt;/Author&gt;&lt;Year&gt;2023&lt;/Year&gt;&lt;RecNum&gt;766&lt;/RecNum&gt;&lt;DisplayText&gt;[27]&lt;/DisplayText&gt;&lt;record&gt;&lt;rec-number&gt;766&lt;/rec-number&gt;&lt;foreign-keys&gt;&lt;key app="EN" db-id="xpapavswbdpadxe5ttpptz9ppvv5s5fpd9rr" timestamp="1740031394"&gt;766&lt;/key&gt;&lt;/foreign-keys&gt;&lt;ref-type name="Report"&gt;27&lt;/ref-type&gt;&lt;contributors&gt;&lt;authors&gt;&lt;author&gt;National Institute of Statistics of Rwanda (NISR)&lt;/author&gt;&lt;/authors&gt;&lt;/contributors&gt;&lt;titles&gt;&lt;title&gt;Fifth Rwanda Population and Housing Census, 2022 , Main Indicators Report, http://www.statistics.gov.rw&lt;/title&gt;&lt;/titles&gt;&lt;pages&gt;1-176&lt;/pages&gt;&lt;dates&gt;&lt;year&gt;2023&lt;/year&gt;&lt;/dates&gt;&lt;urls&gt;&lt;/urls&gt;&lt;/record&gt;&lt;/Cite&gt;&lt;/EndNote&gt;</w:instrText>
      </w:r>
      <w:r w:rsidR="00D13437" w:rsidRPr="00E5494F">
        <w:rPr>
          <w:rFonts w:ascii="Arial" w:hAnsi="Arial"/>
          <w:sz w:val="20"/>
          <w:szCs w:val="20"/>
        </w:rPr>
        <w:fldChar w:fldCharType="separate"/>
      </w:r>
      <w:r w:rsidR="00D44419" w:rsidRPr="00E5494F">
        <w:rPr>
          <w:rFonts w:ascii="Arial" w:hAnsi="Arial"/>
          <w:noProof/>
          <w:sz w:val="20"/>
          <w:szCs w:val="20"/>
        </w:rPr>
        <w:t>[27]</w:t>
      </w:r>
      <w:r w:rsidR="00D13437" w:rsidRPr="00E5494F">
        <w:rPr>
          <w:rFonts w:ascii="Arial" w:hAnsi="Arial"/>
          <w:sz w:val="20"/>
          <w:szCs w:val="20"/>
        </w:rPr>
        <w:fldChar w:fldCharType="end"/>
      </w:r>
      <w:r w:rsidR="00D13437" w:rsidRPr="00E5494F">
        <w:rPr>
          <w:rFonts w:ascii="Arial" w:hAnsi="Arial"/>
          <w:sz w:val="20"/>
          <w:szCs w:val="20"/>
        </w:rPr>
        <w:t>.</w:t>
      </w:r>
    </w:p>
    <w:p w14:paraId="66D1AA22" w14:textId="2BE5B506" w:rsidR="00D40309" w:rsidRPr="00E5494F" w:rsidRDefault="001311D0" w:rsidP="00CD5B43">
      <w:pPr>
        <w:spacing w:line="480" w:lineRule="auto"/>
        <w:jc w:val="both"/>
        <w:rPr>
          <w:rFonts w:ascii="Arial" w:hAnsi="Arial"/>
          <w:sz w:val="20"/>
          <w:szCs w:val="20"/>
        </w:rPr>
      </w:pPr>
      <w:r w:rsidRPr="00E5494F">
        <w:rPr>
          <w:rFonts w:ascii="Arial" w:hAnsi="Arial"/>
          <w:sz w:val="20"/>
          <w:szCs w:val="20"/>
        </w:rPr>
        <w:t xml:space="preserve">Water sources in Rwanda face several contaminants, which can vary depending on the location, land use, and human activities around the water bodies. Some of the common contaminants are detailed below: </w:t>
      </w:r>
    </w:p>
    <w:p w14:paraId="74DFCA80" w14:textId="319C9B19" w:rsidR="00BB337C" w:rsidRPr="00E5494F" w:rsidRDefault="009B5909" w:rsidP="00D426B3">
      <w:pPr>
        <w:pStyle w:val="Heading3"/>
      </w:pPr>
      <w:bookmarkStart w:id="7" w:name="_Toc190950442"/>
      <w:r w:rsidRPr="00E5494F">
        <w:t>2.2</w:t>
      </w:r>
      <w:r w:rsidR="00737FE0" w:rsidRPr="00E5494F">
        <w:t>.1</w:t>
      </w:r>
      <w:r w:rsidR="00BB337C" w:rsidRPr="00E5494F">
        <w:t xml:space="preserve"> </w:t>
      </w:r>
      <w:r w:rsidR="005F40AC" w:rsidRPr="00E5494F">
        <w:t>Soil e</w:t>
      </w:r>
      <w:r w:rsidR="00BB337C" w:rsidRPr="00E5494F">
        <w:t>rosion</w:t>
      </w:r>
      <w:bookmarkEnd w:id="7"/>
      <w:r w:rsidR="00BB337C" w:rsidRPr="00E5494F">
        <w:t xml:space="preserve"> </w:t>
      </w:r>
    </w:p>
    <w:p w14:paraId="48687E45" w14:textId="17F51BFC" w:rsidR="008A54CC" w:rsidRPr="00E5494F" w:rsidRDefault="001871E2" w:rsidP="005C4F8E">
      <w:pPr>
        <w:spacing w:line="480" w:lineRule="auto"/>
        <w:jc w:val="both"/>
        <w:rPr>
          <w:rFonts w:ascii="Arial" w:hAnsi="Arial"/>
          <w:sz w:val="20"/>
          <w:szCs w:val="20"/>
        </w:rPr>
      </w:pPr>
      <w:r w:rsidRPr="00E5494F">
        <w:rPr>
          <w:rFonts w:ascii="Arial" w:hAnsi="Arial"/>
          <w:sz w:val="20"/>
          <w:szCs w:val="20"/>
        </w:rPr>
        <w:t>The degradation of soil through erosion carries away not only the earth’s precious topsoil but also pollutants into our</w:t>
      </w:r>
      <w:r w:rsidR="004A2119" w:rsidRPr="00E5494F">
        <w:rPr>
          <w:rFonts w:ascii="Arial" w:hAnsi="Arial"/>
          <w:sz w:val="20"/>
          <w:szCs w:val="20"/>
        </w:rPr>
        <w:t xml:space="preserve"> water bodies, compromising the </w:t>
      </w:r>
      <w:r w:rsidR="00686682" w:rsidRPr="00E5494F">
        <w:rPr>
          <w:rFonts w:ascii="Arial" w:hAnsi="Arial"/>
          <w:sz w:val="20"/>
          <w:szCs w:val="20"/>
        </w:rPr>
        <w:t xml:space="preserve">health of aquatic ecosystems </w:t>
      </w:r>
      <w:r w:rsidRPr="00E5494F">
        <w:rPr>
          <w:rFonts w:ascii="Arial" w:hAnsi="Arial"/>
          <w:sz w:val="20"/>
          <w:szCs w:val="20"/>
        </w:rPr>
        <w:t>and the purity of our water resources</w:t>
      </w:r>
      <w:r w:rsidR="002B5095" w:rsidRPr="00E5494F">
        <w:rPr>
          <w:rFonts w:ascii="Arial" w:hAnsi="Arial"/>
          <w:sz w:val="20"/>
          <w:szCs w:val="20"/>
        </w:rPr>
        <w:t xml:space="preserve"> </w:t>
      </w:r>
      <w:r w:rsidR="002B5095" w:rsidRPr="00E5494F">
        <w:rPr>
          <w:rFonts w:ascii="Arial" w:hAnsi="Arial"/>
          <w:sz w:val="20"/>
          <w:szCs w:val="20"/>
        </w:rPr>
        <w:fldChar w:fldCharType="begin"/>
      </w:r>
      <w:r w:rsidR="00686682" w:rsidRPr="00E5494F">
        <w:rPr>
          <w:rFonts w:ascii="Arial" w:hAnsi="Arial"/>
          <w:sz w:val="20"/>
          <w:szCs w:val="20"/>
        </w:rPr>
        <w:instrText xml:space="preserve"> ADDIN EN.CITE &lt;EndNote&gt;&lt;Cite&gt;&lt;Author&gt;Wang&lt;/Author&gt;&lt;Year&gt;2023&lt;/Year&gt;&lt;RecNum&gt;759&lt;/RecNum&gt;&lt;DisplayText&gt;[29]&lt;/DisplayText&gt;&lt;record&gt;&lt;rec-number&gt;759&lt;/rec-number&gt;&lt;foreign-keys&gt;&lt;key app="EN" db-id="xpapavswbdpadxe5ttpptz9ppvv5s5fpd9rr" timestamp="1739863592"&gt;759&lt;/key&gt;&lt;/foreign-keys&gt;&lt;ref-type name="Journal Article"&gt;17&lt;/ref-type&gt;&lt;contributors&gt;&lt;authors&gt;&lt;author&gt;Wang, Jingzhe&lt;/author&gt;&lt;author&gt;Zhen, Jianing&lt;/author&gt;&lt;author&gt;Hu, Weifang&lt;/author&gt;&lt;author&gt;Chen, Songchao&lt;/author&gt;&lt;author&gt;Lizaga, Ivan&lt;/author&gt;&lt;author&gt;Zeraatpisheh, Mojtaba&lt;/author&gt;&lt;author&gt;Yang, Xiaodong&lt;/author&gt;&lt;/authors&gt;&lt;/contributors&gt;&lt;titles&gt;&lt;title&gt;Remote sensing of soil degradation: Progress and perspective&lt;/title&gt;&lt;secondary-title&gt;International Soil and Water Conservation Research&lt;/secondary-title&gt;&lt;/titles&gt;&lt;periodical&gt;&lt;full-title&gt;International Soil and Water Conservation Research&lt;/full-title&gt;&lt;/periodical&gt;&lt;pages&gt;429-454&lt;/pages&gt;&lt;volume&gt;11&lt;/volume&gt;&lt;number&gt;3&lt;/number&gt;&lt;keywords&gt;&lt;keyword&gt;Soil degradation&lt;/keyword&gt;&lt;keyword&gt;Remote sensing&lt;/keyword&gt;&lt;keyword&gt;Soil properties&lt;/keyword&gt;&lt;keyword&gt;Earth observation&lt;/keyword&gt;&lt;keyword&gt;Sustainable development goals&lt;/keyword&gt;&lt;/keywords&gt;&lt;dates&gt;&lt;year&gt;2023&lt;/year&gt;&lt;pub-dates&gt;&lt;date&gt;2023/09/01/&lt;/date&gt;&lt;/pub-dates&gt;&lt;/dates&gt;&lt;isbn&gt;2095-6339&lt;/isbn&gt;&lt;urls&gt;&lt;related-urls&gt;&lt;url&gt;https://www.sciencedirect.com/science/article/pii/S209563392300014X&lt;/url&gt;&lt;/related-urls&gt;&lt;/urls&gt;&lt;electronic-resource-num&gt;https://doi.org/10.1016/j.iswcr.2023.03.002&lt;/electronic-resource-num&gt;&lt;/record&gt;&lt;/Cite&gt;&lt;/EndNote&gt;</w:instrText>
      </w:r>
      <w:r w:rsidR="002B5095" w:rsidRPr="00E5494F">
        <w:rPr>
          <w:rFonts w:ascii="Arial" w:hAnsi="Arial"/>
          <w:sz w:val="20"/>
          <w:szCs w:val="20"/>
        </w:rPr>
        <w:fldChar w:fldCharType="separate"/>
      </w:r>
      <w:r w:rsidR="00686682" w:rsidRPr="00E5494F">
        <w:rPr>
          <w:rFonts w:ascii="Arial" w:hAnsi="Arial"/>
          <w:noProof/>
          <w:sz w:val="20"/>
          <w:szCs w:val="20"/>
        </w:rPr>
        <w:t>[29]</w:t>
      </w:r>
      <w:r w:rsidR="002B5095" w:rsidRPr="00E5494F">
        <w:rPr>
          <w:rFonts w:ascii="Arial" w:hAnsi="Arial"/>
          <w:sz w:val="20"/>
          <w:szCs w:val="20"/>
        </w:rPr>
        <w:fldChar w:fldCharType="end"/>
      </w:r>
      <w:r w:rsidRPr="00E5494F">
        <w:rPr>
          <w:rFonts w:ascii="Arial" w:hAnsi="Arial"/>
          <w:sz w:val="20"/>
          <w:szCs w:val="20"/>
        </w:rPr>
        <w:t>.</w:t>
      </w:r>
      <w:r w:rsidR="00BB337C" w:rsidRPr="00E5494F">
        <w:rPr>
          <w:rFonts w:ascii="Arial" w:hAnsi="Arial"/>
          <w:sz w:val="20"/>
          <w:szCs w:val="20"/>
        </w:rPr>
        <w:t xml:space="preserve"> </w:t>
      </w:r>
      <w:r w:rsidR="005F40AC" w:rsidRPr="00E5494F">
        <w:rPr>
          <w:rFonts w:ascii="Arial" w:hAnsi="Arial"/>
          <w:sz w:val="20"/>
          <w:szCs w:val="20"/>
        </w:rPr>
        <w:t xml:space="preserve">Soil erosion does not only touch on agriculture productivity, but also off-site consequences are high significant as well in addressed; these consequences are related to the materials that arrive in the watercourses from land surface </w:t>
      </w:r>
      <w:r w:rsidR="005F40AC" w:rsidRPr="00E5494F">
        <w:rPr>
          <w:rFonts w:ascii="Arial" w:hAnsi="Arial"/>
          <w:sz w:val="20"/>
          <w:szCs w:val="20"/>
        </w:rPr>
        <w:fldChar w:fldCharType="begin"/>
      </w:r>
      <w:r w:rsidR="00686682" w:rsidRPr="00E5494F">
        <w:rPr>
          <w:rFonts w:ascii="Arial" w:hAnsi="Arial"/>
          <w:sz w:val="20"/>
          <w:szCs w:val="20"/>
        </w:rPr>
        <w:instrText xml:space="preserve"> ADDIN EN.CITE &lt;EndNote&gt;&lt;Cite&gt;&lt;Author&gt;Bizimana&lt;/Author&gt;&lt;Year&gt;2017&lt;/Year&gt;&lt;RecNum&gt;714&lt;/RecNum&gt;&lt;DisplayText&gt;[30]&lt;/DisplayText&gt;&lt;record&gt;&lt;rec-number&gt;714&lt;/rec-number&gt;&lt;foreign-keys&gt;&lt;key app="EN" db-id="xpapavswbdpadxe5ttpptz9ppvv5s5fpd9rr" timestamp="1738413213"&gt;714&lt;/key&gt;&lt;/foreign-keys&gt;&lt;ref-type name="Thesis"&gt;32&lt;/ref-type&gt;&lt;contributors&gt;&lt;authors&gt;&lt;author&gt;Bizimana, Anthère&lt;/author&gt;&lt;/authors&gt;&lt;/contributors&gt;&lt;titles&gt;&lt;title&gt;Assessment of Soil Erosion Potential and Its Impacts on Hydroelectricity Generation and Potable Water Treatment in Sebeya catchment, Rwanda&lt;/title&gt;&lt;/titles&gt;&lt;dates&gt;&lt;year&gt;2017&lt;/year&gt;&lt;/dates&gt;&lt;urls&gt;&lt;/urls&gt;&lt;/record&gt;&lt;/Cite&gt;&lt;/EndNote&gt;</w:instrText>
      </w:r>
      <w:r w:rsidR="005F40AC" w:rsidRPr="00E5494F">
        <w:rPr>
          <w:rFonts w:ascii="Arial" w:hAnsi="Arial"/>
          <w:sz w:val="20"/>
          <w:szCs w:val="20"/>
        </w:rPr>
        <w:fldChar w:fldCharType="separate"/>
      </w:r>
      <w:r w:rsidR="00686682" w:rsidRPr="00E5494F">
        <w:rPr>
          <w:rFonts w:ascii="Arial" w:hAnsi="Arial"/>
          <w:noProof/>
          <w:sz w:val="20"/>
          <w:szCs w:val="20"/>
        </w:rPr>
        <w:t>[30]</w:t>
      </w:r>
      <w:r w:rsidR="005F40AC" w:rsidRPr="00E5494F">
        <w:rPr>
          <w:rFonts w:ascii="Arial" w:hAnsi="Arial"/>
          <w:sz w:val="20"/>
          <w:szCs w:val="20"/>
        </w:rPr>
        <w:fldChar w:fldCharType="end"/>
      </w:r>
      <w:r w:rsidR="005F40AC" w:rsidRPr="00E5494F">
        <w:rPr>
          <w:rFonts w:ascii="Arial" w:hAnsi="Arial"/>
          <w:sz w:val="20"/>
          <w:szCs w:val="20"/>
        </w:rPr>
        <w:t xml:space="preserve">. </w:t>
      </w:r>
      <w:r w:rsidR="00686682" w:rsidRPr="00E5494F">
        <w:rPr>
          <w:rFonts w:ascii="Arial" w:hAnsi="Arial"/>
          <w:sz w:val="20"/>
          <w:szCs w:val="20"/>
        </w:rPr>
        <w:t xml:space="preserve">Rwandan soils are naturally fragile, a </w:t>
      </w:r>
      <w:proofErr w:type="spellStart"/>
      <w:r w:rsidR="00686682" w:rsidRPr="00E5494F">
        <w:rPr>
          <w:rFonts w:ascii="Arial" w:hAnsi="Arial"/>
          <w:sz w:val="20"/>
          <w:szCs w:val="20"/>
        </w:rPr>
        <w:t>physico</w:t>
      </w:r>
      <w:proofErr w:type="spellEnd"/>
      <w:r w:rsidR="00686682" w:rsidRPr="00E5494F">
        <w:rPr>
          <w:rFonts w:ascii="Arial" w:hAnsi="Arial"/>
          <w:sz w:val="20"/>
          <w:szCs w:val="20"/>
        </w:rPr>
        <w:t xml:space="preserve">-chemical alteration of basic schistose, quartzite, gneissic, granite, and volcanic rocks </w:t>
      </w:r>
      <w:r w:rsidR="00686682" w:rsidRPr="00E5494F">
        <w:rPr>
          <w:rFonts w:ascii="Arial" w:hAnsi="Arial"/>
          <w:sz w:val="20"/>
          <w:szCs w:val="20"/>
        </w:rPr>
        <w:fldChar w:fldCharType="begin"/>
      </w:r>
      <w:r w:rsidR="00686682" w:rsidRPr="00E5494F">
        <w:rPr>
          <w:rFonts w:ascii="Arial" w:hAnsi="Arial"/>
          <w:sz w:val="20"/>
          <w:szCs w:val="20"/>
        </w:rPr>
        <w:instrText xml:space="preserve"> ADDIN EN.CITE &lt;EndNote&gt;&lt;Cite&gt;&lt;Author&gt;Twagiramungu&lt;/Author&gt;&lt;Year&gt;2006&lt;/Year&gt;&lt;RecNum&gt;708&lt;/RecNum&gt;&lt;DisplayText&gt;[31]&lt;/DisplayText&gt;&lt;record&gt;&lt;rec-number&gt;708&lt;/rec-number&gt;&lt;foreign-keys&gt;&lt;key app="EN" db-id="xpapavswbdpadxe5ttpptz9ppvv5s5fpd9rr" timestamp="1738410557"&gt;708&lt;/key&gt;&lt;/foreign-keys&gt;&lt;ref-type name="Generic"&gt;13&lt;/ref-type&gt;&lt;contributors&gt;&lt;authors&gt;&lt;author&gt;Twagiramungu, F&lt;/author&gt;&lt;/authors&gt;&lt;/contributors&gt;&lt;titles&gt;&lt;title&gt;Environmental Profile of Rwanda. Consultancy Report, European Commission, Kigali, Rwanda, 78 p&lt;/title&gt;&lt;/titles&gt;&lt;dates&gt;&lt;year&gt;2006&lt;/year&gt;&lt;/dates&gt;&lt;urls&gt;&lt;/urls&gt;&lt;/record&gt;&lt;/Cite&gt;&lt;/EndNote&gt;</w:instrText>
      </w:r>
      <w:r w:rsidR="00686682" w:rsidRPr="00E5494F">
        <w:rPr>
          <w:rFonts w:ascii="Arial" w:hAnsi="Arial"/>
          <w:sz w:val="20"/>
          <w:szCs w:val="20"/>
        </w:rPr>
        <w:fldChar w:fldCharType="separate"/>
      </w:r>
      <w:r w:rsidR="00686682" w:rsidRPr="00E5494F">
        <w:rPr>
          <w:rFonts w:ascii="Arial" w:hAnsi="Arial"/>
          <w:noProof/>
          <w:sz w:val="20"/>
          <w:szCs w:val="20"/>
        </w:rPr>
        <w:t>[31]</w:t>
      </w:r>
      <w:r w:rsidR="00686682" w:rsidRPr="00E5494F">
        <w:rPr>
          <w:rFonts w:ascii="Arial" w:hAnsi="Arial"/>
          <w:sz w:val="20"/>
          <w:szCs w:val="20"/>
        </w:rPr>
        <w:fldChar w:fldCharType="end"/>
      </w:r>
      <w:r w:rsidR="00686682" w:rsidRPr="00E5494F">
        <w:rPr>
          <w:rFonts w:ascii="Arial" w:hAnsi="Arial"/>
          <w:sz w:val="20"/>
          <w:szCs w:val="20"/>
        </w:rPr>
        <w:t xml:space="preserve">. </w:t>
      </w:r>
      <w:r w:rsidR="00DF50AF" w:rsidRPr="00E5494F">
        <w:rPr>
          <w:rFonts w:ascii="Arial" w:hAnsi="Arial"/>
          <w:sz w:val="20"/>
          <w:szCs w:val="20"/>
        </w:rPr>
        <w:t xml:space="preserve">Majoro et al. </w:t>
      </w:r>
      <w:r w:rsidR="00DF50AF" w:rsidRPr="00E5494F">
        <w:rPr>
          <w:rFonts w:ascii="Arial" w:hAnsi="Arial"/>
          <w:sz w:val="20"/>
          <w:szCs w:val="20"/>
        </w:rPr>
        <w:fldChar w:fldCharType="begin"/>
      </w:r>
      <w:r w:rsidR="00686682" w:rsidRPr="00E5494F">
        <w:rPr>
          <w:rFonts w:ascii="Arial" w:hAnsi="Arial"/>
          <w:sz w:val="20"/>
          <w:szCs w:val="20"/>
        </w:rPr>
        <w:instrText xml:space="preserve"> ADDIN EN.CITE &lt;EndNote&gt;&lt;Cite&gt;&lt;Author&gt;Majoro&lt;/Author&gt;&lt;Year&gt;2023&lt;/Year&gt;&lt;RecNum&gt;735&lt;/RecNum&gt;&lt;DisplayText&gt;[32]&lt;/DisplayText&gt;&lt;record&gt;&lt;rec-number&gt;735&lt;/rec-number&gt;&lt;foreign-keys&gt;&lt;key app="EN" db-id="xpapavswbdpadxe5ttpptz9ppvv5s5fpd9rr" timestamp="1739530167"&gt;735&lt;/key&gt;&lt;/foreign-keys&gt;&lt;ref-type name="Journal Article"&gt;17&lt;/ref-type&gt;&lt;contributors&gt;&lt;authors&gt;&lt;author&gt;Majoro, Félicien&lt;/author&gt;&lt;author&gt;Wali, Umaru Garba&lt;/author&gt;&lt;author&gt;Munyaneza, Omar&lt;/author&gt;&lt;author&gt;Naramabuye, François-Xavier&lt;/author&gt;&lt;/authors&gt;&lt;/contributors&gt;&lt;titles&gt;&lt;title&gt;Sustainability Analysis of Soil Erosion Control in Rwanda: Case Study of the Sebeya Watershed&lt;/title&gt;&lt;secondary-title&gt;Sustainability&lt;/secondary-title&gt;&lt;/titles&gt;&lt;periodical&gt;&lt;full-title&gt;Sustainability&lt;/full-title&gt;&lt;/periodical&gt;&lt;pages&gt;1969&lt;/pages&gt;&lt;volume&gt;15&lt;/volume&gt;&lt;number&gt;3&lt;/number&gt;&lt;dates&gt;&lt;year&gt;2023&lt;/year&gt;&lt;/dates&gt;&lt;isbn&gt;2071-1050&lt;/isbn&gt;&lt;urls&gt;&lt;/urls&gt;&lt;electronic-resource-num&gt;http://doi.org/10.3390/su15031969&lt;/electronic-resource-num&gt;&lt;/record&gt;&lt;/Cite&gt;&lt;/EndNote&gt;</w:instrText>
      </w:r>
      <w:r w:rsidR="00DF50AF" w:rsidRPr="00E5494F">
        <w:rPr>
          <w:rFonts w:ascii="Arial" w:hAnsi="Arial"/>
          <w:sz w:val="20"/>
          <w:szCs w:val="20"/>
        </w:rPr>
        <w:fldChar w:fldCharType="separate"/>
      </w:r>
      <w:r w:rsidR="00686682" w:rsidRPr="00E5494F">
        <w:rPr>
          <w:rFonts w:ascii="Arial" w:hAnsi="Arial"/>
          <w:noProof/>
          <w:sz w:val="20"/>
          <w:szCs w:val="20"/>
        </w:rPr>
        <w:t>[32]</w:t>
      </w:r>
      <w:r w:rsidR="00DF50AF" w:rsidRPr="00E5494F">
        <w:rPr>
          <w:rFonts w:ascii="Arial" w:hAnsi="Arial"/>
          <w:sz w:val="20"/>
          <w:szCs w:val="20"/>
        </w:rPr>
        <w:fldChar w:fldCharType="end"/>
      </w:r>
      <w:r w:rsidR="00DF50AF" w:rsidRPr="00E5494F">
        <w:rPr>
          <w:rFonts w:ascii="Arial" w:hAnsi="Arial"/>
          <w:sz w:val="20"/>
          <w:szCs w:val="20"/>
        </w:rPr>
        <w:t xml:space="preserve"> reported the degradation of soil quality (soil and nutrient losses, and lower infiltration rates), and the downstream river and lake sedimentation, are the main on-site and off-site damages of water erosion</w:t>
      </w:r>
      <w:r w:rsidR="00BB337C" w:rsidRPr="00E5494F">
        <w:rPr>
          <w:rFonts w:ascii="Arial" w:hAnsi="Arial"/>
          <w:sz w:val="20"/>
          <w:szCs w:val="20"/>
        </w:rPr>
        <w:t>.</w:t>
      </w:r>
      <w:r w:rsidR="00686682" w:rsidRPr="00E5494F">
        <w:rPr>
          <w:rFonts w:ascii="Arial" w:hAnsi="Arial"/>
          <w:sz w:val="20"/>
          <w:szCs w:val="20"/>
        </w:rPr>
        <w:t xml:space="preserve"> Therefore, soil erosion control is the best option for enhancing raw water productivity while preventing river and lake sedimentation.</w:t>
      </w:r>
    </w:p>
    <w:p w14:paraId="0206B634" w14:textId="5439D30C" w:rsidR="004117CA" w:rsidRPr="00A01DC8" w:rsidRDefault="004117CA" w:rsidP="00A01DC8">
      <w:pPr>
        <w:pStyle w:val="Heading2"/>
      </w:pPr>
      <w:bookmarkStart w:id="8" w:name="_Toc190950443"/>
      <w:r w:rsidRPr="00A01DC8">
        <w:t>2.2.2 Sediment and turbidity</w:t>
      </w:r>
      <w:bookmarkEnd w:id="8"/>
      <w:r w:rsidRPr="00A01DC8">
        <w:t xml:space="preserve"> </w:t>
      </w:r>
    </w:p>
    <w:p w14:paraId="56889027" w14:textId="01CE95C5" w:rsidR="004117CA" w:rsidRPr="00E5494F" w:rsidRDefault="004117CA" w:rsidP="007C61B0">
      <w:pPr>
        <w:spacing w:line="480" w:lineRule="auto"/>
        <w:jc w:val="both"/>
        <w:rPr>
          <w:rFonts w:ascii="Arial" w:hAnsi="Arial"/>
          <w:sz w:val="20"/>
          <w:szCs w:val="20"/>
        </w:rPr>
      </w:pPr>
      <w:r w:rsidRPr="00E5494F">
        <w:rPr>
          <w:rFonts w:ascii="Arial" w:hAnsi="Arial"/>
          <w:sz w:val="20"/>
          <w:szCs w:val="20"/>
        </w:rPr>
        <w:t xml:space="preserve">  Sedimentation refers to the erosion; wash-off and silt load carried by streams and rivers and typically reflects the natural geophysical and hydrological characteristics of the upstream catchment</w:t>
      </w:r>
      <w:r w:rsidR="003F0EF7" w:rsidRPr="00E5494F">
        <w:rPr>
          <w:rFonts w:ascii="Arial" w:hAnsi="Arial"/>
          <w:sz w:val="20"/>
          <w:szCs w:val="20"/>
        </w:rPr>
        <w:fldChar w:fldCharType="begin"/>
      </w:r>
      <w:r w:rsidR="003F0EF7" w:rsidRPr="00E5494F">
        <w:rPr>
          <w:rFonts w:ascii="Arial" w:hAnsi="Arial"/>
          <w:sz w:val="20"/>
          <w:szCs w:val="20"/>
        </w:rPr>
        <w:instrText xml:space="preserve"> ADDIN EN.CITE &lt;EndNote&gt;&lt;Cite&gt;&lt;Author&gt;Wu&lt;/Author&gt;&lt;Year&gt;2024&lt;/Year&gt;&lt;RecNum&gt;767&lt;/RecNum&gt;&lt;DisplayText&gt;[33]&lt;/DisplayText&gt;&lt;record&gt;&lt;rec-number&gt;767&lt;/rec-number&gt;&lt;foreign-keys&gt;&lt;key app="EN" db-id="xpapavswbdpadxe5ttpptz9ppvv5s5fpd9rr" timestamp="1740048224"&gt;767&lt;/key&gt;&lt;/foreign-keys&gt;&lt;ref-type name="Journal Article"&gt;17&lt;/ref-type&gt;&lt;contributors&gt;&lt;authors&gt;&lt;author&gt;Wu, Heng&lt;/author&gt;&lt;author&gt;Cheng, Shengdong&lt;/author&gt;&lt;author&gt;Wang, Tian&lt;/author&gt;&lt;author&gt;Li, Zhanbin&lt;/author&gt;&lt;author&gt;Li, Peng&lt;/author&gt;&lt;author&gt;Geng, Yingying&lt;/author&gt;&lt;author&gt;Guo, Xingyue&lt;/author&gt;&lt;/authors&gt;&lt;/contributors&gt;&lt;titles&gt;&lt;title&gt;Research on the relationships between river erosion and sedimentation and energy loss in the Yangtze River Basin of China&lt;/title&gt;&lt;secondary-title&gt;Heliyon&lt;/secondary-title&gt;&lt;/titles&gt;&lt;periodical&gt;&lt;full-title&gt;Heliyon&lt;/full-title&gt;&lt;/periodical&gt;&lt;pages&gt;e39153&lt;/pages&gt;&lt;volume&gt;10&lt;/volume&gt;&lt;number&gt;20&lt;/number&gt;&lt;keywords&gt;&lt;keyword&gt;River erosion and sedimentation&lt;/keyword&gt;&lt;keyword&gt;Energy loss&lt;/keyword&gt;&lt;keyword&gt;Yangtze river basin&lt;/keyword&gt;&lt;keyword&gt;Suspension power&lt;/keyword&gt;&lt;keyword&gt;River confluence&lt;/keyword&gt;&lt;/keywords&gt;&lt;dates&gt;&lt;year&gt;2024&lt;/year&gt;&lt;pub-dates&gt;&lt;date&gt;2024/10/30/&lt;/date&gt;&lt;/pub-dates&gt;&lt;/dates&gt;&lt;isbn&gt;2405-8440&lt;/isbn&gt;&lt;urls&gt;&lt;related-urls&gt;&lt;url&gt;https://www.sciencedirect.com/science/article/pii/S2405844024151845&lt;/url&gt;&lt;/related-urls&gt;&lt;/urls&gt;&lt;electronic-resource-num&gt;https://doi.org/10.1016/j.heliyon.2024.e39153&lt;/electronic-resource-num&gt;&lt;/record&gt;&lt;/Cite&gt;&lt;/EndNote&gt;</w:instrText>
      </w:r>
      <w:r w:rsidR="003F0EF7" w:rsidRPr="00E5494F">
        <w:rPr>
          <w:rFonts w:ascii="Arial" w:hAnsi="Arial"/>
          <w:sz w:val="20"/>
          <w:szCs w:val="20"/>
        </w:rPr>
        <w:fldChar w:fldCharType="separate"/>
      </w:r>
      <w:r w:rsidR="003F0EF7" w:rsidRPr="00E5494F">
        <w:rPr>
          <w:rFonts w:ascii="Arial" w:hAnsi="Arial"/>
          <w:noProof/>
          <w:sz w:val="20"/>
          <w:szCs w:val="20"/>
        </w:rPr>
        <w:t>[33]</w:t>
      </w:r>
      <w:r w:rsidR="003F0EF7" w:rsidRPr="00E5494F">
        <w:rPr>
          <w:rFonts w:ascii="Arial" w:hAnsi="Arial"/>
          <w:sz w:val="20"/>
          <w:szCs w:val="20"/>
        </w:rPr>
        <w:fldChar w:fldCharType="end"/>
      </w:r>
      <w:r w:rsidRPr="00E5494F">
        <w:rPr>
          <w:rFonts w:ascii="Arial" w:hAnsi="Arial"/>
          <w:sz w:val="20"/>
          <w:szCs w:val="20"/>
        </w:rPr>
        <w:t xml:space="preserve">. The effects of sediments load </w:t>
      </w:r>
      <w:r w:rsidRPr="00E5494F">
        <w:rPr>
          <w:rFonts w:ascii="Arial" w:hAnsi="Arial"/>
          <w:sz w:val="20"/>
          <w:szCs w:val="20"/>
        </w:rPr>
        <w:lastRenderedPageBreak/>
        <w:t>on the performance of a water treatment plant are: high cost of coagulants in water treatment due to high level of turbidity, low quantity of water to be supplied due to increase of retention time, damage of valves and taps, filters blockages, and fills of tanks and pipes with mud</w:t>
      </w:r>
      <w:r w:rsidR="003F0EF7" w:rsidRPr="00E5494F">
        <w:rPr>
          <w:rFonts w:ascii="Arial" w:hAnsi="Arial"/>
          <w:sz w:val="20"/>
          <w:szCs w:val="20"/>
        </w:rPr>
        <w:t xml:space="preserve"> </w:t>
      </w:r>
      <w:r w:rsidR="003F0EF7" w:rsidRPr="00E5494F">
        <w:rPr>
          <w:rFonts w:ascii="Arial" w:hAnsi="Arial"/>
          <w:sz w:val="20"/>
          <w:szCs w:val="20"/>
        </w:rPr>
        <w:fldChar w:fldCharType="begin"/>
      </w:r>
      <w:r w:rsidR="003F0EF7" w:rsidRPr="00E5494F">
        <w:rPr>
          <w:rFonts w:ascii="Arial" w:hAnsi="Arial"/>
          <w:sz w:val="20"/>
          <w:szCs w:val="20"/>
        </w:rPr>
        <w:instrText xml:space="preserve"> ADDIN EN.CITE &lt;EndNote&gt;&lt;Cite&gt;&lt;Author&gt;Majoro&lt;/Author&gt;&lt;Year&gt;2020&lt;/Year&gt;&lt;RecNum&gt;711&lt;/RecNum&gt;&lt;DisplayText&gt;[34]&lt;/DisplayText&gt;&lt;record&gt;&lt;rec-number&gt;711&lt;/rec-number&gt;&lt;foreign-keys&gt;&lt;key app="EN" db-id="xpapavswbdpadxe5ttpptz9ppvv5s5fpd9rr" timestamp="1738412668"&gt;711&lt;/key&gt;&lt;/foreign-keys&gt;&lt;ref-type name="Journal Article"&gt;17&lt;/ref-type&gt;&lt;contributors&gt;&lt;authors&gt;&lt;author&gt;Majoro, Félicien&lt;/author&gt;&lt;author&gt;Wali, Umaru Garba&lt;/author&gt;&lt;author&gt;Munyaneza, Omar&lt;/author&gt;&lt;author&gt;Naramabuye, François-Xavier&lt;/author&gt;&lt;author&gt;Bugenimana, Eric Derrick&lt;/author&gt;&lt;author&gt;Mukamwambali, Concilie&lt;/author&gt;&lt;/authors&gt;&lt;/contributors&gt;&lt;titles&gt;&lt;title&gt;Sediment transport and its impacts on lake kivu, gihira water treatment plant and various hydropower plants along Sebeya River in Rwanda&lt;/title&gt;&lt;/titles&gt;&lt;dates&gt;&lt;year&gt;2020&lt;/year&gt;&lt;/dates&gt;&lt;urls&gt;&lt;/urls&gt;&lt;electronic-resource-num&gt;https://doi.org/10.4236/jwarp.2020.1211055&lt;/electronic-resource-num&gt;&lt;/record&gt;&lt;/Cite&gt;&lt;/EndNote&gt;</w:instrText>
      </w:r>
      <w:r w:rsidR="003F0EF7" w:rsidRPr="00E5494F">
        <w:rPr>
          <w:rFonts w:ascii="Arial" w:hAnsi="Arial"/>
          <w:sz w:val="20"/>
          <w:szCs w:val="20"/>
        </w:rPr>
        <w:fldChar w:fldCharType="separate"/>
      </w:r>
      <w:r w:rsidR="003F0EF7" w:rsidRPr="00E5494F">
        <w:rPr>
          <w:rFonts w:ascii="Arial" w:hAnsi="Arial"/>
          <w:noProof/>
          <w:sz w:val="20"/>
          <w:szCs w:val="20"/>
        </w:rPr>
        <w:t>[34]</w:t>
      </w:r>
      <w:r w:rsidR="003F0EF7" w:rsidRPr="00E5494F">
        <w:rPr>
          <w:rFonts w:ascii="Arial" w:hAnsi="Arial"/>
          <w:sz w:val="20"/>
          <w:szCs w:val="20"/>
        </w:rPr>
        <w:fldChar w:fldCharType="end"/>
      </w:r>
      <w:r w:rsidRPr="00E5494F">
        <w:rPr>
          <w:rFonts w:ascii="Arial" w:hAnsi="Arial"/>
          <w:sz w:val="20"/>
          <w:szCs w:val="20"/>
        </w:rPr>
        <w:t xml:space="preserve">. </w:t>
      </w:r>
    </w:p>
    <w:p w14:paraId="748A69E7" w14:textId="125C2FEF" w:rsidR="00742C83" w:rsidRPr="00E5494F" w:rsidRDefault="004117CA" w:rsidP="004117CA">
      <w:pPr>
        <w:spacing w:line="480" w:lineRule="auto"/>
        <w:jc w:val="both"/>
        <w:rPr>
          <w:rFonts w:ascii="Arial" w:hAnsi="Arial"/>
          <w:sz w:val="24"/>
        </w:rPr>
        <w:sectPr w:rsidR="00742C83" w:rsidRPr="00E5494F" w:rsidSect="00081379">
          <w:headerReference w:type="even" r:id="rId7"/>
          <w:headerReference w:type="default" r:id="rId8"/>
          <w:footerReference w:type="even" r:id="rId9"/>
          <w:footerReference w:type="default" r:id="rId10"/>
          <w:headerReference w:type="first" r:id="rId11"/>
          <w:footerReference w:type="first" r:id="rId12"/>
          <w:type w:val="continuous"/>
          <w:pgSz w:w="12240" w:h="15840"/>
          <w:pgMar w:top="1134" w:right="1134" w:bottom="1134" w:left="1134" w:header="720" w:footer="720" w:gutter="0"/>
          <w:cols w:space="720"/>
          <w:docGrid w:linePitch="360"/>
        </w:sectPr>
      </w:pPr>
      <w:r w:rsidRPr="00E5494F">
        <w:rPr>
          <w:rFonts w:ascii="Arial" w:hAnsi="Arial"/>
          <w:sz w:val="20"/>
          <w:szCs w:val="20"/>
        </w:rPr>
        <w:t xml:space="preserve">  Turbidity is a reduction in water clarity because of the presence of suspended matter absorbing or scattering downwelling light, and water is considered turbid when the presence of suspended particles becomes conspicuous. The soil erosion has a negative impact on water production. comprises summary of average seasonal monthly water production (in cubic meter), raw water turbidity (NTU), average total suspended solids, chemical cost per 1000 cubic meter, and chemical cost per 1000 cubic meter per unit of turbidity</w:t>
      </w:r>
      <w:r w:rsidR="00D848BD" w:rsidRPr="00E5494F">
        <w:rPr>
          <w:rFonts w:ascii="Arial" w:hAnsi="Arial"/>
          <w:sz w:val="20"/>
          <w:szCs w:val="20"/>
        </w:rPr>
        <w:t xml:space="preserve"> </w:t>
      </w:r>
      <w:r w:rsidR="00D848BD" w:rsidRPr="00E5494F">
        <w:rPr>
          <w:rFonts w:ascii="Arial" w:hAnsi="Arial"/>
          <w:sz w:val="20"/>
          <w:szCs w:val="20"/>
        </w:rPr>
        <w:fldChar w:fldCharType="begin"/>
      </w:r>
      <w:r w:rsidR="00D848BD" w:rsidRPr="00E5494F">
        <w:rPr>
          <w:rFonts w:ascii="Arial" w:hAnsi="Arial"/>
          <w:sz w:val="20"/>
          <w:szCs w:val="20"/>
        </w:rPr>
        <w:instrText xml:space="preserve"> ADDIN EN.CITE &lt;EndNote&gt;&lt;Cite&gt;&lt;Author&gt;Tomperi&lt;/Author&gt;&lt;Year&gt;2022&lt;/Year&gt;&lt;RecNum&gt;768&lt;/RecNum&gt;&lt;DisplayText&gt;[35]&lt;/DisplayText&gt;&lt;record&gt;&lt;rec-number&gt;768&lt;/rec-number&gt;&lt;foreign-keys&gt;&lt;key app="EN" db-id="xpapavswbdpadxe5ttpptz9ppvv5s5fpd9rr" timestamp="1740048844"&gt;768&lt;/key&gt;&lt;/foreign-keys&gt;&lt;ref-type name="Journal Article"&gt;17&lt;/ref-type&gt;&lt;contributors&gt;&lt;authors&gt;&lt;author&gt;Tomperi, Jani&lt;/author&gt;&lt;author&gt;Isokangas, Ari&lt;/author&gt;&lt;author&gt;Tuuttila, Tero&lt;/author&gt;&lt;author&gt;Paavola, Marko&lt;/author&gt;&lt;/authors&gt;&lt;/contributors&gt;&lt;titles&gt;&lt;title&gt;Functionality of turbidity measurement under changing water quality and environmental conditions&lt;/title&gt;&lt;secondary-title&gt;Environmental technology&lt;/secondary-title&gt;&lt;/titles&gt;&lt;periodical&gt;&lt;full-title&gt;Environmental technology&lt;/full-title&gt;&lt;/periodical&gt;&lt;pages&gt;1093-1101&lt;/pages&gt;&lt;volume&gt;43&lt;/volume&gt;&lt;number&gt;7&lt;/number&gt;&lt;dates&gt;&lt;year&gt;2022&lt;/year&gt;&lt;/dates&gt;&lt;isbn&gt;0959-3330&lt;/isbn&gt;&lt;urls&gt;&lt;/urls&gt;&lt;electronic-resource-num&gt;https://doi.org/10.1080/09593330.2020.1815860&lt;/electronic-resource-num&gt;&lt;/record&gt;&lt;/Cite&gt;&lt;/EndNote&gt;</w:instrText>
      </w:r>
      <w:r w:rsidR="00D848BD" w:rsidRPr="00E5494F">
        <w:rPr>
          <w:rFonts w:ascii="Arial" w:hAnsi="Arial"/>
          <w:sz w:val="20"/>
          <w:szCs w:val="20"/>
        </w:rPr>
        <w:fldChar w:fldCharType="separate"/>
      </w:r>
      <w:r w:rsidR="00D848BD" w:rsidRPr="00E5494F">
        <w:rPr>
          <w:rFonts w:ascii="Arial" w:hAnsi="Arial"/>
          <w:noProof/>
          <w:sz w:val="20"/>
          <w:szCs w:val="20"/>
        </w:rPr>
        <w:t>[35]</w:t>
      </w:r>
      <w:r w:rsidR="00D848BD" w:rsidRPr="00E5494F">
        <w:rPr>
          <w:rFonts w:ascii="Arial" w:hAnsi="Arial"/>
          <w:sz w:val="20"/>
          <w:szCs w:val="20"/>
        </w:rPr>
        <w:fldChar w:fldCharType="end"/>
      </w:r>
      <w:r w:rsidRPr="00E5494F">
        <w:rPr>
          <w:rFonts w:ascii="Arial" w:hAnsi="Arial"/>
          <w:sz w:val="24"/>
        </w:rPr>
        <w:t>.</w:t>
      </w:r>
    </w:p>
    <w:tbl>
      <w:tblPr>
        <w:tblStyle w:val="TableGrid"/>
        <w:tblpPr w:leftFromText="180" w:rightFromText="180" w:vertAnchor="text" w:horzAnchor="margin" w:tblpX="-275" w:tblpY="400"/>
        <w:tblW w:w="14305" w:type="dxa"/>
        <w:tblLook w:val="04A0" w:firstRow="1" w:lastRow="0" w:firstColumn="1" w:lastColumn="0" w:noHBand="0" w:noVBand="1"/>
      </w:tblPr>
      <w:tblGrid>
        <w:gridCol w:w="2064"/>
        <w:gridCol w:w="6194"/>
        <w:gridCol w:w="4670"/>
        <w:gridCol w:w="1377"/>
      </w:tblGrid>
      <w:tr w:rsidR="00DE5FA5" w:rsidRPr="00E5494F" w14:paraId="3992B24F" w14:textId="77777777" w:rsidTr="00C14A14">
        <w:tc>
          <w:tcPr>
            <w:tcW w:w="2065" w:type="dxa"/>
          </w:tcPr>
          <w:p w14:paraId="7F91F2C3" w14:textId="77777777" w:rsidR="00DE5FA5" w:rsidRPr="00E5494F" w:rsidRDefault="00DE5FA5" w:rsidP="00DE5FA5">
            <w:pPr>
              <w:rPr>
                <w:rFonts w:ascii="Arial" w:hAnsi="Arial" w:cs="Arial"/>
                <w:b/>
                <w:sz w:val="24"/>
              </w:rPr>
            </w:pPr>
            <w:r w:rsidRPr="00E5494F">
              <w:rPr>
                <w:rFonts w:ascii="Arial" w:hAnsi="Arial" w:cs="Arial"/>
                <w:b/>
                <w:sz w:val="24"/>
              </w:rPr>
              <w:lastRenderedPageBreak/>
              <w:t>Point</w:t>
            </w:r>
          </w:p>
        </w:tc>
        <w:tc>
          <w:tcPr>
            <w:tcW w:w="6210" w:type="dxa"/>
          </w:tcPr>
          <w:p w14:paraId="1D1B0D77" w14:textId="77777777" w:rsidR="00DE5FA5" w:rsidRPr="00E5494F" w:rsidRDefault="00DE5FA5" w:rsidP="00DE5FA5">
            <w:pPr>
              <w:rPr>
                <w:rFonts w:ascii="Arial" w:hAnsi="Arial" w:cs="Arial"/>
                <w:b/>
                <w:sz w:val="24"/>
              </w:rPr>
            </w:pPr>
            <w:r w:rsidRPr="00E5494F">
              <w:rPr>
                <w:rFonts w:ascii="Arial" w:hAnsi="Arial" w:cs="Arial"/>
                <w:b/>
                <w:sz w:val="24"/>
              </w:rPr>
              <w:t xml:space="preserve">Impact of high turbidity </w:t>
            </w:r>
          </w:p>
        </w:tc>
        <w:tc>
          <w:tcPr>
            <w:tcW w:w="4680" w:type="dxa"/>
          </w:tcPr>
          <w:p w14:paraId="31E053FD" w14:textId="77777777" w:rsidR="00DE5FA5" w:rsidRPr="00E5494F" w:rsidRDefault="00DE5FA5" w:rsidP="00DE5FA5">
            <w:pPr>
              <w:rPr>
                <w:rFonts w:ascii="Arial" w:hAnsi="Arial" w:cs="Arial"/>
                <w:b/>
                <w:sz w:val="24"/>
              </w:rPr>
            </w:pPr>
            <w:r w:rsidRPr="00E5494F">
              <w:rPr>
                <w:rFonts w:ascii="Arial" w:hAnsi="Arial" w:cs="Arial"/>
                <w:b/>
                <w:sz w:val="24"/>
              </w:rPr>
              <w:t>Effect/Solutions</w:t>
            </w:r>
          </w:p>
        </w:tc>
        <w:tc>
          <w:tcPr>
            <w:tcW w:w="1350" w:type="dxa"/>
          </w:tcPr>
          <w:p w14:paraId="0602EEE0" w14:textId="77777777" w:rsidR="00DE5FA5" w:rsidRPr="00E5494F" w:rsidRDefault="00DE5FA5" w:rsidP="00DE5FA5">
            <w:pPr>
              <w:rPr>
                <w:rFonts w:ascii="Arial" w:hAnsi="Arial" w:cs="Arial"/>
                <w:b/>
                <w:sz w:val="24"/>
              </w:rPr>
            </w:pPr>
            <w:r w:rsidRPr="00E5494F">
              <w:rPr>
                <w:rFonts w:ascii="Arial" w:hAnsi="Arial" w:cs="Arial"/>
                <w:b/>
                <w:sz w:val="24"/>
              </w:rPr>
              <w:t>Reference</w:t>
            </w:r>
          </w:p>
        </w:tc>
      </w:tr>
      <w:tr w:rsidR="00DE5FA5" w:rsidRPr="00E5494F" w14:paraId="5B89A9DB" w14:textId="77777777" w:rsidTr="00C14A14">
        <w:trPr>
          <w:trHeight w:val="1961"/>
        </w:trPr>
        <w:tc>
          <w:tcPr>
            <w:tcW w:w="2065" w:type="dxa"/>
          </w:tcPr>
          <w:p w14:paraId="4BCF5D9C" w14:textId="77777777" w:rsidR="00DE5FA5" w:rsidRPr="00E5494F" w:rsidRDefault="00DE5FA5" w:rsidP="00DE5FA5">
            <w:pPr>
              <w:rPr>
                <w:rFonts w:ascii="Arial" w:hAnsi="Arial" w:cs="Arial"/>
                <w:sz w:val="24"/>
              </w:rPr>
            </w:pPr>
            <w:r w:rsidRPr="00E5494F">
              <w:rPr>
                <w:rFonts w:ascii="Arial" w:hAnsi="Arial" w:cs="Arial"/>
                <w:sz w:val="24"/>
              </w:rPr>
              <w:t xml:space="preserve">Cost of treatment </w:t>
            </w:r>
          </w:p>
        </w:tc>
        <w:tc>
          <w:tcPr>
            <w:tcW w:w="6210" w:type="dxa"/>
          </w:tcPr>
          <w:p w14:paraId="6D470C80" w14:textId="77777777" w:rsidR="00DE5FA5" w:rsidRPr="00E5494F" w:rsidRDefault="00DE5FA5" w:rsidP="00DE5FA5">
            <w:pPr>
              <w:rPr>
                <w:rFonts w:ascii="Arial" w:hAnsi="Arial" w:cs="Arial"/>
                <w:sz w:val="24"/>
              </w:rPr>
            </w:pPr>
            <w:r w:rsidRPr="00E5494F">
              <w:rPr>
                <w:rFonts w:ascii="Arial" w:hAnsi="Arial" w:cs="Arial"/>
                <w:sz w:val="24"/>
              </w:rPr>
              <w:t>Increase the cost of water treatment for various uses</w:t>
            </w:r>
          </w:p>
        </w:tc>
        <w:tc>
          <w:tcPr>
            <w:tcW w:w="4680" w:type="dxa"/>
          </w:tcPr>
          <w:p w14:paraId="59B77ABE" w14:textId="77777777" w:rsidR="00DE5FA5" w:rsidRPr="00E5494F" w:rsidRDefault="00DE5FA5" w:rsidP="00DE5FA5">
            <w:pPr>
              <w:rPr>
                <w:rFonts w:ascii="Arial" w:hAnsi="Arial" w:cs="Arial"/>
                <w:sz w:val="24"/>
              </w:rPr>
            </w:pPr>
            <w:r w:rsidRPr="00E5494F">
              <w:rPr>
                <w:rFonts w:ascii="Arial" w:hAnsi="Arial" w:cs="Arial"/>
                <w:sz w:val="24"/>
              </w:rPr>
              <w:t>Treated using a combination of physical and chemical processes.</w:t>
            </w:r>
          </w:p>
          <w:p w14:paraId="6EECA8C2" w14:textId="77777777" w:rsidR="00DE5FA5" w:rsidRPr="00E5494F" w:rsidRDefault="00DE5FA5" w:rsidP="00DE5FA5">
            <w:pPr>
              <w:rPr>
                <w:rFonts w:ascii="Arial" w:hAnsi="Arial" w:cs="Arial"/>
                <w:sz w:val="24"/>
              </w:rPr>
            </w:pPr>
            <w:r w:rsidRPr="00E5494F">
              <w:rPr>
                <w:rFonts w:ascii="Arial" w:hAnsi="Arial" w:cs="Arial"/>
                <w:sz w:val="24"/>
              </w:rPr>
              <w:t xml:space="preserve">After turbidity reduction, disinfect the water using </w:t>
            </w:r>
            <w:r w:rsidRPr="00E5494F">
              <w:rPr>
                <w:rStyle w:val="Strong"/>
                <w:rFonts w:ascii="Arial" w:hAnsi="Arial" w:cs="Arial"/>
                <w:b w:val="0"/>
                <w:sz w:val="24"/>
              </w:rPr>
              <w:t>chlorination, ozone, or UV treatment</w:t>
            </w:r>
            <w:r w:rsidRPr="00E5494F">
              <w:rPr>
                <w:rFonts w:ascii="Arial" w:hAnsi="Arial" w:cs="Arial"/>
                <w:sz w:val="24"/>
              </w:rPr>
              <w:t xml:space="preserve"> to kill pathogens.</w:t>
            </w:r>
          </w:p>
        </w:tc>
        <w:tc>
          <w:tcPr>
            <w:tcW w:w="1350" w:type="dxa"/>
          </w:tcPr>
          <w:p w14:paraId="0812FD3C" w14:textId="0868F751" w:rsidR="00DE5FA5" w:rsidRPr="00E5494F" w:rsidRDefault="00DE5FA5" w:rsidP="00D848BD">
            <w:pPr>
              <w:rPr>
                <w:rFonts w:ascii="Arial" w:hAnsi="Arial" w:cs="Arial"/>
                <w:sz w:val="24"/>
              </w:rPr>
            </w:pPr>
            <w:r w:rsidRPr="00E5494F">
              <w:rPr>
                <w:rFonts w:ascii="Arial" w:hAnsi="Arial"/>
                <w:sz w:val="24"/>
              </w:rPr>
              <w:fldChar w:fldCharType="begin"/>
            </w:r>
            <w:r w:rsidR="00D848BD" w:rsidRPr="00E5494F">
              <w:rPr>
                <w:rFonts w:ascii="Arial" w:hAnsi="Arial" w:cs="Arial"/>
                <w:sz w:val="24"/>
              </w:rPr>
              <w:instrText xml:space="preserve"> ADDIN EN.CITE &lt;EndNote&gt;&lt;Cite&gt;&lt;Author&gt;Davis&lt;/Author&gt;&lt;Year&gt;2010&lt;/Year&gt;&lt;RecNum&gt;747&lt;/RecNum&gt;&lt;DisplayText&gt;[36]&lt;/DisplayText&gt;&lt;record&gt;&lt;rec-number&gt;747&lt;/rec-number&gt;&lt;foreign-keys&gt;&lt;key app="EN" db-id="xpapavswbdpadxe5ttpptz9ppvv5s5fpd9rr" timestamp="1739673515"&gt;747&lt;/key&gt;&lt;/foreign-keys&gt;&lt;ref-type name="Book"&gt;6&lt;/ref-type&gt;&lt;contributors&gt;&lt;authors&gt;&lt;author&gt;Davis, Mackenzie L&lt;/author&gt;&lt;/authors&gt;&lt;/contributors&gt;&lt;titles&gt;&lt;title&gt;Water and wastewater engineering: design principles and practice&lt;/title&gt;&lt;/titles&gt;&lt;dates&gt;&lt;year&gt;2010&lt;/year&gt;&lt;/dates&gt;&lt;publisher&gt;McGraw-Hill&lt;/publisher&gt;&lt;isbn&gt;0071713859&lt;/isbn&gt;&lt;urls&gt;&lt;/urls&gt;&lt;/record&gt;&lt;/Cite&gt;&lt;/EndNote&gt;</w:instrText>
            </w:r>
            <w:r w:rsidRPr="00E5494F">
              <w:rPr>
                <w:rFonts w:ascii="Arial" w:hAnsi="Arial"/>
                <w:sz w:val="24"/>
              </w:rPr>
              <w:fldChar w:fldCharType="separate"/>
            </w:r>
            <w:r w:rsidR="00D848BD" w:rsidRPr="00E5494F">
              <w:rPr>
                <w:rFonts w:ascii="Arial" w:hAnsi="Arial" w:cs="Arial"/>
                <w:noProof/>
                <w:sz w:val="24"/>
              </w:rPr>
              <w:t>[36]</w:t>
            </w:r>
            <w:r w:rsidRPr="00E5494F">
              <w:rPr>
                <w:rFonts w:ascii="Arial" w:hAnsi="Arial"/>
                <w:sz w:val="24"/>
              </w:rPr>
              <w:fldChar w:fldCharType="end"/>
            </w:r>
          </w:p>
        </w:tc>
      </w:tr>
      <w:tr w:rsidR="00DE5FA5" w:rsidRPr="00E5494F" w14:paraId="1DB58C5A" w14:textId="77777777" w:rsidTr="00C14A14">
        <w:tc>
          <w:tcPr>
            <w:tcW w:w="2065" w:type="dxa"/>
          </w:tcPr>
          <w:p w14:paraId="4B462634" w14:textId="77777777" w:rsidR="00DE5FA5" w:rsidRPr="00E5494F" w:rsidRDefault="00DE5FA5" w:rsidP="00DE5FA5">
            <w:pPr>
              <w:rPr>
                <w:rFonts w:ascii="Arial" w:hAnsi="Arial" w:cs="Arial"/>
                <w:sz w:val="24"/>
              </w:rPr>
            </w:pPr>
            <w:r w:rsidRPr="00E5494F">
              <w:rPr>
                <w:rFonts w:ascii="Arial" w:hAnsi="Arial" w:cs="Arial"/>
                <w:sz w:val="24"/>
              </w:rPr>
              <w:t xml:space="preserve">Harmful microorganisms </w:t>
            </w:r>
          </w:p>
        </w:tc>
        <w:tc>
          <w:tcPr>
            <w:tcW w:w="6210" w:type="dxa"/>
          </w:tcPr>
          <w:p w14:paraId="5D346517" w14:textId="77777777" w:rsidR="00DE5FA5" w:rsidRPr="00E5494F" w:rsidRDefault="00DE5FA5" w:rsidP="00DE5FA5">
            <w:pPr>
              <w:rPr>
                <w:rFonts w:ascii="Arial" w:hAnsi="Arial" w:cs="Arial"/>
                <w:sz w:val="24"/>
              </w:rPr>
            </w:pPr>
            <w:r w:rsidRPr="00E5494F">
              <w:rPr>
                <w:rFonts w:ascii="Arial" w:hAnsi="Arial" w:cs="Arial"/>
                <w:sz w:val="24"/>
              </w:rPr>
              <w:t xml:space="preserve">Can provide hiding places for harmful microorganisms </w:t>
            </w:r>
          </w:p>
        </w:tc>
        <w:tc>
          <w:tcPr>
            <w:tcW w:w="4680" w:type="dxa"/>
          </w:tcPr>
          <w:p w14:paraId="3E171925" w14:textId="77777777" w:rsidR="00DE5FA5" w:rsidRPr="00E5494F" w:rsidRDefault="00DE5FA5" w:rsidP="00DE5FA5">
            <w:pPr>
              <w:rPr>
                <w:rFonts w:ascii="Arial" w:hAnsi="Arial" w:cs="Arial"/>
                <w:sz w:val="24"/>
              </w:rPr>
            </w:pPr>
            <w:r w:rsidRPr="00E5494F">
              <w:rPr>
                <w:rFonts w:ascii="Arial" w:hAnsi="Arial" w:cs="Arial"/>
                <w:sz w:val="24"/>
              </w:rPr>
              <w:t>High turbidity can shield bacteria, so disinfection is more effective after turbidity removal.</w:t>
            </w:r>
          </w:p>
        </w:tc>
        <w:tc>
          <w:tcPr>
            <w:tcW w:w="1350" w:type="dxa"/>
          </w:tcPr>
          <w:p w14:paraId="172C689A" w14:textId="066043F3" w:rsidR="00DE5FA5" w:rsidRPr="00E5494F" w:rsidRDefault="00DE5FA5" w:rsidP="00D848BD">
            <w:pPr>
              <w:rPr>
                <w:rFonts w:ascii="Arial" w:hAnsi="Arial" w:cs="Arial"/>
                <w:sz w:val="24"/>
              </w:rPr>
            </w:pPr>
            <w:r w:rsidRPr="00E5494F">
              <w:rPr>
                <w:rFonts w:ascii="Arial" w:hAnsi="Arial"/>
                <w:sz w:val="24"/>
              </w:rPr>
              <w:fldChar w:fldCharType="begin"/>
            </w:r>
            <w:r w:rsidR="00D848BD" w:rsidRPr="00E5494F">
              <w:rPr>
                <w:rFonts w:ascii="Arial" w:hAnsi="Arial" w:cs="Arial"/>
                <w:sz w:val="24"/>
              </w:rPr>
              <w:instrText xml:space="preserve"> ADDIN EN.CITE &lt;EndNote&gt;&lt;Cite&gt;&lt;Author&gt;Edzwald&lt;/Author&gt;&lt;Year&gt;2011&lt;/Year&gt;&lt;RecNum&gt;748&lt;/RecNum&gt;&lt;DisplayText&gt;[37]&lt;/DisplayText&gt;&lt;record&gt;&lt;rec-number&gt;748&lt;/rec-number&gt;&lt;foreign-keys&gt;&lt;key app="EN" db-id="xpapavswbdpadxe5ttpptz9ppvv5s5fpd9rr" timestamp="1739673637"&gt;748&lt;/key&gt;&lt;/foreign-keys&gt;&lt;ref-type name="Journal Article"&gt;17&lt;/ref-type&gt;&lt;contributors&gt;&lt;authors&gt;&lt;author&gt;Edzwald, James K&lt;/author&gt;&lt;/authors&gt;&lt;/contributors&gt;&lt;titles&gt;&lt;title&gt;Water quality &amp;amp; treatment: a handbook on drinking water&lt;/title&gt;&lt;/titles&gt;&lt;dates&gt;&lt;year&gt;2011&lt;/year&gt;&lt;/dates&gt;&lt;urls&gt;&lt;/urls&gt;&lt;/record&gt;&lt;/Cite&gt;&lt;/EndNote&gt;</w:instrText>
            </w:r>
            <w:r w:rsidRPr="00E5494F">
              <w:rPr>
                <w:rFonts w:ascii="Arial" w:hAnsi="Arial"/>
                <w:sz w:val="24"/>
              </w:rPr>
              <w:fldChar w:fldCharType="separate"/>
            </w:r>
            <w:r w:rsidR="00D848BD" w:rsidRPr="00E5494F">
              <w:rPr>
                <w:rFonts w:ascii="Arial" w:hAnsi="Arial" w:cs="Arial"/>
                <w:noProof/>
                <w:sz w:val="24"/>
              </w:rPr>
              <w:t>[37]</w:t>
            </w:r>
            <w:r w:rsidRPr="00E5494F">
              <w:rPr>
                <w:rFonts w:ascii="Arial" w:hAnsi="Arial"/>
                <w:sz w:val="24"/>
              </w:rPr>
              <w:fldChar w:fldCharType="end"/>
            </w:r>
          </w:p>
        </w:tc>
      </w:tr>
      <w:tr w:rsidR="00DE5FA5" w:rsidRPr="00E5494F" w14:paraId="7720DEE4" w14:textId="77777777" w:rsidTr="00C14A14">
        <w:tc>
          <w:tcPr>
            <w:tcW w:w="2065" w:type="dxa"/>
          </w:tcPr>
          <w:p w14:paraId="58D61935" w14:textId="77777777" w:rsidR="00DE5FA5" w:rsidRPr="00E5494F" w:rsidRDefault="00DE5FA5" w:rsidP="00DE5FA5">
            <w:pPr>
              <w:rPr>
                <w:rFonts w:ascii="Arial" w:hAnsi="Arial" w:cs="Arial"/>
                <w:sz w:val="24"/>
              </w:rPr>
            </w:pPr>
            <w:r w:rsidRPr="00E5494F">
              <w:rPr>
                <w:rFonts w:ascii="Arial" w:hAnsi="Arial" w:cs="Arial"/>
                <w:sz w:val="24"/>
              </w:rPr>
              <w:t>Water life</w:t>
            </w:r>
          </w:p>
        </w:tc>
        <w:tc>
          <w:tcPr>
            <w:tcW w:w="6210" w:type="dxa"/>
          </w:tcPr>
          <w:p w14:paraId="2891EF28" w14:textId="77777777" w:rsidR="00DE5FA5" w:rsidRPr="00E5494F" w:rsidRDefault="00DE5FA5" w:rsidP="00DE5FA5">
            <w:pPr>
              <w:rPr>
                <w:rFonts w:ascii="Arial" w:hAnsi="Arial" w:cs="Arial"/>
                <w:sz w:val="24"/>
              </w:rPr>
            </w:pPr>
            <w:r w:rsidRPr="00E5494F">
              <w:rPr>
                <w:rFonts w:ascii="Arial" w:hAnsi="Arial" w:cs="Arial"/>
                <w:sz w:val="24"/>
              </w:rPr>
              <w:t>Provided suspended materials which can clog or damage fish gills, decreasing its resistance to diseases.</w:t>
            </w:r>
          </w:p>
          <w:p w14:paraId="01909066" w14:textId="77777777" w:rsidR="00DE5FA5" w:rsidRPr="00E5494F" w:rsidRDefault="00DE5FA5" w:rsidP="00DE5FA5">
            <w:pPr>
              <w:rPr>
                <w:rFonts w:ascii="Arial" w:hAnsi="Arial" w:cs="Arial"/>
                <w:sz w:val="24"/>
              </w:rPr>
            </w:pPr>
            <w:r w:rsidRPr="00E5494F">
              <w:rPr>
                <w:rFonts w:ascii="Arial" w:hAnsi="Arial" w:cs="Arial"/>
                <w:sz w:val="24"/>
              </w:rPr>
              <w:t xml:space="preserve">Reducing its growth rates, affecting egg and larval maturing, and </w:t>
            </w:r>
          </w:p>
          <w:p w14:paraId="22005BBE" w14:textId="77777777" w:rsidR="00DE5FA5" w:rsidRPr="00E5494F" w:rsidRDefault="00DE5FA5" w:rsidP="00DE5FA5">
            <w:pPr>
              <w:rPr>
                <w:rFonts w:ascii="Arial" w:hAnsi="Arial" w:cs="Arial"/>
                <w:sz w:val="24"/>
              </w:rPr>
            </w:pPr>
            <w:r w:rsidRPr="00E5494F">
              <w:rPr>
                <w:rFonts w:ascii="Arial" w:hAnsi="Arial" w:cs="Arial"/>
                <w:sz w:val="24"/>
              </w:rPr>
              <w:t>affecting the efficiency of fish catching method</w:t>
            </w:r>
          </w:p>
        </w:tc>
        <w:tc>
          <w:tcPr>
            <w:tcW w:w="4680" w:type="dxa"/>
          </w:tcPr>
          <w:p w14:paraId="02CC54D5" w14:textId="77777777" w:rsidR="00DE5FA5" w:rsidRPr="00E5494F" w:rsidRDefault="00DE5FA5" w:rsidP="00DE5FA5">
            <w:pPr>
              <w:rPr>
                <w:rFonts w:ascii="Arial" w:hAnsi="Arial" w:cs="Arial"/>
                <w:sz w:val="24"/>
              </w:rPr>
            </w:pPr>
            <w:r w:rsidRPr="00E5494F">
              <w:rPr>
                <w:rFonts w:ascii="Arial" w:hAnsi="Arial" w:cs="Arial"/>
                <w:sz w:val="24"/>
              </w:rPr>
              <w:t>Construction of artificial wetlands or detention basins to capture sediments before they enter natural water bodies.</w:t>
            </w:r>
          </w:p>
          <w:p w14:paraId="73DF0EF5" w14:textId="77777777" w:rsidR="00DE5FA5" w:rsidRPr="00E5494F" w:rsidRDefault="00DE5FA5" w:rsidP="00DE5FA5">
            <w:pPr>
              <w:rPr>
                <w:rFonts w:ascii="Arial" w:hAnsi="Arial" w:cs="Arial"/>
                <w:sz w:val="24"/>
              </w:rPr>
            </w:pPr>
            <w:r w:rsidRPr="00E5494F">
              <w:rPr>
                <w:rFonts w:ascii="Arial" w:hAnsi="Arial" w:cs="Arial"/>
                <w:sz w:val="24"/>
              </w:rPr>
              <w:t xml:space="preserve">Prevent industrial and domestic waste discharge </w:t>
            </w:r>
          </w:p>
        </w:tc>
        <w:tc>
          <w:tcPr>
            <w:tcW w:w="1350" w:type="dxa"/>
          </w:tcPr>
          <w:p w14:paraId="4F4DCF91" w14:textId="250C2042" w:rsidR="00DE5FA5" w:rsidRPr="00E5494F" w:rsidRDefault="00DE5FA5" w:rsidP="00D848BD">
            <w:pPr>
              <w:rPr>
                <w:rFonts w:ascii="Arial" w:hAnsi="Arial" w:cs="Arial"/>
                <w:sz w:val="24"/>
              </w:rPr>
            </w:pPr>
            <w:r w:rsidRPr="00E5494F">
              <w:rPr>
                <w:rFonts w:ascii="Arial" w:hAnsi="Arial"/>
                <w:sz w:val="24"/>
              </w:rPr>
              <w:fldChar w:fldCharType="begin"/>
            </w:r>
            <w:r w:rsidR="00D848BD" w:rsidRPr="00E5494F">
              <w:rPr>
                <w:rFonts w:ascii="Arial" w:hAnsi="Arial" w:cs="Arial"/>
                <w:sz w:val="24"/>
              </w:rPr>
              <w:instrText xml:space="preserve"> ADDIN EN.CITE &lt;EndNote&gt;&lt;Cite&gt;&lt;Author&gt;Tarras-Wahlberg&lt;/Author&gt;&lt;Year&gt;2003&lt;/Year&gt;&lt;RecNum&gt;749&lt;/RecNum&gt;&lt;DisplayText&gt;[38, 39]&lt;/DisplayText&gt;&lt;record&gt;&lt;rec-number&gt;749&lt;/rec-number&gt;&lt;foreign-keys&gt;&lt;key app="EN" db-id="xpapavswbdpadxe5ttpptz9ppvv5s5fpd9rr" timestamp="1739673738"&gt;749&lt;/key&gt;&lt;/foreign-keys&gt;&lt;ref-type name="Journal Article"&gt;17&lt;/ref-type&gt;&lt;contributors&gt;&lt;authors&gt;&lt;author&gt;Tarras-Wahlberg, Hakan&lt;/author&gt;&lt;author&gt;Harper, David&lt;/author&gt;&lt;author&gt;Tarras-Wahlberg, Nils&lt;/author&gt;&lt;/authors&gt;&lt;/contributors&gt;&lt;titles&gt;&lt;title&gt;A first limnological description of Lake Kichiritith, Kenya: a possible reference site for the freshwater lakes of the Gregory Rift Valley&lt;/title&gt;&lt;secondary-title&gt;South African Journal of Science&lt;/secondary-title&gt;&lt;/titles&gt;&lt;periodical&gt;&lt;full-title&gt;South African Journal of Science&lt;/full-title&gt;&lt;/periodical&gt;&lt;pages&gt;494-496&lt;/pages&gt;&lt;volume&gt;99&lt;/volume&gt;&lt;number&gt;9&lt;/number&gt;&lt;dates&gt;&lt;year&gt;2003&lt;/year&gt;&lt;/dates&gt;&lt;isbn&gt;0038-2353&lt;/isbn&gt;&lt;urls&gt;&lt;/urls&gt;&lt;/record&gt;&lt;/Cite&gt;&lt;Cite&gt;&lt;Author&gt;Kiprono&lt;/Author&gt;&lt;Year&gt;2017&lt;/Year&gt;&lt;RecNum&gt;750&lt;/RecNum&gt;&lt;record&gt;&lt;rec-number&gt;750&lt;/rec-number&gt;&lt;foreign-keys&gt;&lt;key app="EN" db-id="xpapavswbdpadxe5ttpptz9ppvv5s5fpd9rr" timestamp="1739673807"&gt;750&lt;/key&gt;&lt;/foreign-keys&gt;&lt;ref-type name="Journal Article"&gt;17&lt;/ref-type&gt;&lt;contributors&gt;&lt;authors&gt;&lt;author&gt;Kiprono, Sigei Wilfred&lt;/author&gt;&lt;/authors&gt;&lt;/contributors&gt;&lt;titles&gt;&lt;title&gt;Fish parasites and fisheries productivity in relation to extreme flooding of Lake Baringo, Kenya&lt;/title&gt;&lt;secondary-title&gt;Published Master’s Thesis. Kenyatta University&lt;/secondary-title&gt;&lt;/titles&gt;&lt;periodical&gt;&lt;full-title&gt;Published Master’s Thesis. Kenyatta University&lt;/full-title&gt;&lt;/periodical&gt;&lt;dates&gt;&lt;year&gt;2017&lt;/year&gt;&lt;/dates&gt;&lt;urls&gt;&lt;/urls&gt;&lt;/record&gt;&lt;/Cite&gt;&lt;/EndNote&gt;</w:instrText>
            </w:r>
            <w:r w:rsidRPr="00E5494F">
              <w:rPr>
                <w:rFonts w:ascii="Arial" w:hAnsi="Arial"/>
                <w:sz w:val="24"/>
              </w:rPr>
              <w:fldChar w:fldCharType="separate"/>
            </w:r>
            <w:r w:rsidR="00D848BD" w:rsidRPr="00E5494F">
              <w:rPr>
                <w:rFonts w:ascii="Arial" w:hAnsi="Arial" w:cs="Arial"/>
                <w:noProof/>
                <w:sz w:val="24"/>
              </w:rPr>
              <w:t>[38, 39]</w:t>
            </w:r>
            <w:r w:rsidRPr="00E5494F">
              <w:rPr>
                <w:rFonts w:ascii="Arial" w:hAnsi="Arial"/>
                <w:sz w:val="24"/>
              </w:rPr>
              <w:fldChar w:fldCharType="end"/>
            </w:r>
          </w:p>
        </w:tc>
      </w:tr>
      <w:tr w:rsidR="00DE5FA5" w:rsidRPr="00E5494F" w14:paraId="1C2BC580" w14:textId="77777777" w:rsidTr="00C14A14">
        <w:tc>
          <w:tcPr>
            <w:tcW w:w="2065" w:type="dxa"/>
          </w:tcPr>
          <w:p w14:paraId="4313BC47" w14:textId="77777777" w:rsidR="00DE5FA5" w:rsidRPr="00E5494F" w:rsidRDefault="00DE5FA5" w:rsidP="00DE5FA5">
            <w:pPr>
              <w:rPr>
                <w:rFonts w:ascii="Arial" w:hAnsi="Arial" w:cs="Arial"/>
                <w:sz w:val="24"/>
              </w:rPr>
            </w:pPr>
            <w:r w:rsidRPr="00E5494F">
              <w:rPr>
                <w:rFonts w:ascii="Arial" w:hAnsi="Arial" w:cs="Arial"/>
                <w:sz w:val="24"/>
              </w:rPr>
              <w:t>Heavy metals</w:t>
            </w:r>
          </w:p>
        </w:tc>
        <w:tc>
          <w:tcPr>
            <w:tcW w:w="6210" w:type="dxa"/>
          </w:tcPr>
          <w:p w14:paraId="672AB58D" w14:textId="77777777" w:rsidR="00DE5FA5" w:rsidRPr="00E5494F" w:rsidRDefault="00DE5FA5" w:rsidP="00DE5FA5">
            <w:pPr>
              <w:rPr>
                <w:rFonts w:ascii="Arial" w:hAnsi="Arial" w:cs="Arial"/>
                <w:sz w:val="24"/>
              </w:rPr>
            </w:pPr>
            <w:r w:rsidRPr="00E5494F">
              <w:rPr>
                <w:rFonts w:ascii="Arial" w:hAnsi="Arial" w:cs="Arial"/>
                <w:sz w:val="24"/>
              </w:rPr>
              <w:t>Suspended particles provide adsorption media for heavy metals such as mercury, chromium, lead, cadmium, and many hazardous organic pollutants (polychlorinated biphenyls (PCBs), polycyclic aromatic hydrocarbons (PAHs))</w:t>
            </w:r>
          </w:p>
        </w:tc>
        <w:tc>
          <w:tcPr>
            <w:tcW w:w="4680" w:type="dxa"/>
          </w:tcPr>
          <w:p w14:paraId="6C83C02E" w14:textId="2580206E" w:rsidR="00DE5FA5" w:rsidRPr="00E5494F" w:rsidRDefault="00077C1A" w:rsidP="00DE5FA5">
            <w:pPr>
              <w:rPr>
                <w:rFonts w:ascii="Arial" w:hAnsi="Arial" w:cs="Arial"/>
                <w:sz w:val="24"/>
              </w:rPr>
            </w:pPr>
            <w:r w:rsidRPr="00077C1A">
              <w:rPr>
                <w:rStyle w:val="Strong"/>
                <w:rFonts w:ascii="Arial" w:hAnsi="Arial" w:cs="Arial"/>
                <w:b w:val="0"/>
                <w:sz w:val="24"/>
              </w:rPr>
              <w:t>Watershed protection (reduce soil erosion and runoff).</w:t>
            </w:r>
          </w:p>
        </w:tc>
        <w:tc>
          <w:tcPr>
            <w:tcW w:w="1350" w:type="dxa"/>
          </w:tcPr>
          <w:p w14:paraId="15709C60" w14:textId="6B7F81BD" w:rsidR="00DE5FA5" w:rsidRPr="00E5494F" w:rsidRDefault="00DE5FA5" w:rsidP="00D848BD">
            <w:pPr>
              <w:rPr>
                <w:rStyle w:val="Strong"/>
                <w:rFonts w:ascii="Arial" w:hAnsi="Arial" w:cs="Arial"/>
                <w:b w:val="0"/>
                <w:sz w:val="24"/>
              </w:rPr>
            </w:pPr>
            <w:r w:rsidRPr="00E5494F">
              <w:rPr>
                <w:rStyle w:val="Strong"/>
                <w:rFonts w:ascii="Arial" w:hAnsi="Arial"/>
                <w:b w:val="0"/>
                <w:sz w:val="24"/>
              </w:rPr>
              <w:fldChar w:fldCharType="begin"/>
            </w:r>
            <w:r w:rsidR="00D848BD" w:rsidRPr="00E5494F">
              <w:rPr>
                <w:rStyle w:val="Strong"/>
                <w:rFonts w:ascii="Arial" w:hAnsi="Arial" w:cs="Arial"/>
                <w:b w:val="0"/>
                <w:sz w:val="24"/>
              </w:rPr>
              <w:instrText xml:space="preserve"> ADDIN EN.CITE &lt;EndNote&gt;&lt;Cite&gt;&lt;Author&gt;POWER&lt;/Author&gt;&lt;Year&gt;2003&lt;/Year&gt;&lt;RecNum&gt;751&lt;/RecNum&gt;&lt;DisplayText&gt;[40]&lt;/DisplayText&gt;&lt;record&gt;&lt;rec-number&gt;751&lt;/rec-number&gt;&lt;foreign-keys&gt;&lt;key app="EN" db-id="xpapavswbdpadxe5ttpptz9ppvv5s5fpd9rr" timestamp="1739674016"&gt;751&lt;/key&gt;&lt;/foreign-keys&gt;&lt;ref-type name="Book"&gt;6&lt;/ref-type&gt;&lt;contributors&gt;&lt;authors&gt;&lt;author&gt;POWER, B&lt;/author&gt;&lt;author&gt;HAILEY, N&lt;/author&gt;&lt;/authors&gt;&lt;/contributors&gt;&lt;titles&gt;&lt;title&gt;Guidelines for managing water quality impacts within UK European Marine sites&lt;/title&gt;&lt;/titles&gt;&lt;dates&gt;&lt;year&gt;2003&lt;/year&gt;&lt;/dates&gt;&lt;publisher&gt;Publisher not given&lt;/publisher&gt;&lt;isbn&gt;1857167473&lt;/isbn&gt;&lt;urls&gt;&lt;/urls&gt;&lt;/record&gt;&lt;/Cite&gt;&lt;/EndNote&gt;</w:instrText>
            </w:r>
            <w:r w:rsidRPr="00E5494F">
              <w:rPr>
                <w:rStyle w:val="Strong"/>
                <w:rFonts w:ascii="Arial" w:hAnsi="Arial"/>
                <w:b w:val="0"/>
                <w:sz w:val="24"/>
              </w:rPr>
              <w:fldChar w:fldCharType="separate"/>
            </w:r>
            <w:r w:rsidR="00D848BD" w:rsidRPr="00E5494F">
              <w:rPr>
                <w:rStyle w:val="Strong"/>
                <w:rFonts w:ascii="Arial" w:hAnsi="Arial" w:cs="Arial"/>
                <w:b w:val="0"/>
                <w:noProof/>
                <w:sz w:val="24"/>
              </w:rPr>
              <w:t>[40]</w:t>
            </w:r>
            <w:r w:rsidRPr="00E5494F">
              <w:rPr>
                <w:rStyle w:val="Strong"/>
                <w:rFonts w:ascii="Arial" w:hAnsi="Arial"/>
                <w:b w:val="0"/>
                <w:sz w:val="24"/>
              </w:rPr>
              <w:fldChar w:fldCharType="end"/>
            </w:r>
          </w:p>
        </w:tc>
      </w:tr>
      <w:tr w:rsidR="00DE5FA5" w:rsidRPr="00E5494F" w14:paraId="5C2BA985" w14:textId="77777777" w:rsidTr="00C14A14">
        <w:tc>
          <w:tcPr>
            <w:tcW w:w="2065" w:type="dxa"/>
          </w:tcPr>
          <w:p w14:paraId="564482EF" w14:textId="77777777" w:rsidR="00DE5FA5" w:rsidRPr="00E5494F" w:rsidRDefault="00DE5FA5" w:rsidP="00DE5FA5">
            <w:pPr>
              <w:rPr>
                <w:rFonts w:ascii="Arial" w:hAnsi="Arial" w:cs="Arial"/>
                <w:sz w:val="24"/>
              </w:rPr>
            </w:pPr>
            <w:r w:rsidRPr="00E5494F">
              <w:rPr>
                <w:rFonts w:ascii="Arial" w:hAnsi="Arial" w:cs="Arial"/>
                <w:sz w:val="24"/>
              </w:rPr>
              <w:t>Available food reduced</w:t>
            </w:r>
          </w:p>
        </w:tc>
        <w:tc>
          <w:tcPr>
            <w:tcW w:w="6210" w:type="dxa"/>
          </w:tcPr>
          <w:p w14:paraId="1D5FF6F3" w14:textId="77777777" w:rsidR="00DE5FA5" w:rsidRPr="00E5494F" w:rsidRDefault="00DE5FA5" w:rsidP="00DE5FA5">
            <w:pPr>
              <w:spacing w:line="240" w:lineRule="auto"/>
              <w:jc w:val="both"/>
              <w:rPr>
                <w:rFonts w:ascii="Arial" w:hAnsi="Arial" w:cs="Arial"/>
                <w:sz w:val="24"/>
              </w:rPr>
            </w:pPr>
            <w:r w:rsidRPr="00E5494F">
              <w:rPr>
                <w:rFonts w:ascii="Arial" w:hAnsi="Arial" w:cs="Arial"/>
                <w:sz w:val="24"/>
              </w:rPr>
              <w:t xml:space="preserve">Higher turbidity raises water temperatures in light of the fact that suspended particles absorb more sun heat. The concentration of the dissolved oxygen (DO) can be decreased since warm water carries less dissolved oxygen than cold water, therefore the amount of available food reduced. </w:t>
            </w:r>
          </w:p>
        </w:tc>
        <w:tc>
          <w:tcPr>
            <w:tcW w:w="4680" w:type="dxa"/>
          </w:tcPr>
          <w:p w14:paraId="05917FE1" w14:textId="77777777" w:rsidR="00DE5FA5" w:rsidRPr="00E5494F" w:rsidRDefault="00DE5FA5" w:rsidP="00DE5FA5">
            <w:pPr>
              <w:rPr>
                <w:rStyle w:val="Strong"/>
                <w:rFonts w:ascii="Arial" w:hAnsi="Arial" w:cs="Arial"/>
                <w:b w:val="0"/>
                <w:sz w:val="24"/>
              </w:rPr>
            </w:pPr>
            <w:r w:rsidRPr="00E5494F">
              <w:rPr>
                <w:rFonts w:ascii="Arial" w:hAnsi="Arial" w:cs="Arial"/>
                <w:sz w:val="24"/>
              </w:rPr>
              <w:t xml:space="preserve">Allow the flocculated particles to settle in a </w:t>
            </w:r>
            <w:r w:rsidRPr="00E5494F">
              <w:rPr>
                <w:rStyle w:val="Strong"/>
                <w:rFonts w:ascii="Arial" w:hAnsi="Arial" w:cs="Arial"/>
                <w:b w:val="0"/>
                <w:sz w:val="24"/>
              </w:rPr>
              <w:t>sedimentation basin or clarifier</w:t>
            </w:r>
          </w:p>
          <w:p w14:paraId="39E385AC" w14:textId="77777777" w:rsidR="00DE5FA5" w:rsidRPr="00E5494F" w:rsidRDefault="00DE5FA5" w:rsidP="00DE5FA5">
            <w:pPr>
              <w:rPr>
                <w:rFonts w:ascii="Arial" w:hAnsi="Arial" w:cs="Arial"/>
                <w:sz w:val="24"/>
              </w:rPr>
            </w:pPr>
          </w:p>
        </w:tc>
        <w:tc>
          <w:tcPr>
            <w:tcW w:w="1350" w:type="dxa"/>
          </w:tcPr>
          <w:p w14:paraId="688BF465" w14:textId="77390A13" w:rsidR="00DE5FA5" w:rsidRPr="00E5494F" w:rsidRDefault="00DE5FA5" w:rsidP="00D848BD">
            <w:pPr>
              <w:rPr>
                <w:rFonts w:ascii="Arial" w:hAnsi="Arial" w:cs="Arial"/>
                <w:sz w:val="24"/>
              </w:rPr>
            </w:pPr>
            <w:r w:rsidRPr="00E5494F">
              <w:rPr>
                <w:rFonts w:ascii="Arial" w:hAnsi="Arial"/>
                <w:sz w:val="24"/>
              </w:rPr>
              <w:fldChar w:fldCharType="begin"/>
            </w:r>
            <w:r w:rsidR="00D848BD" w:rsidRPr="00E5494F">
              <w:rPr>
                <w:rFonts w:ascii="Arial" w:hAnsi="Arial" w:cs="Arial"/>
                <w:sz w:val="24"/>
              </w:rPr>
              <w:instrText xml:space="preserve"> ADDIN EN.CITE &lt;EndNote&gt;&lt;Cite&gt;&lt;Author&gt;POWER&lt;/Author&gt;&lt;Year&gt;2003&lt;/Year&gt;&lt;RecNum&gt;751&lt;/RecNum&gt;&lt;DisplayText&gt;[40]&lt;/DisplayText&gt;&lt;record&gt;&lt;rec-number&gt;751&lt;/rec-number&gt;&lt;foreign-keys&gt;&lt;key app="EN" db-id="xpapavswbdpadxe5ttpptz9ppvv5s5fpd9rr" timestamp="1739674016"&gt;751&lt;/key&gt;&lt;/foreign-keys&gt;&lt;ref-type name="Book"&gt;6&lt;/ref-type&gt;&lt;contributors&gt;&lt;authors&gt;&lt;author&gt;POWER, B&lt;/author&gt;&lt;author&gt;HAILEY, N&lt;/author&gt;&lt;/authors&gt;&lt;/contributors&gt;&lt;titles&gt;&lt;title&gt;Guidelines for managing water quality impacts within UK European Marine sites&lt;/title&gt;&lt;/titles&gt;&lt;dates&gt;&lt;year&gt;2003&lt;/year&gt;&lt;/dates&gt;&lt;publisher&gt;Publisher not given&lt;/publisher&gt;&lt;isbn&gt;1857167473&lt;/isbn&gt;&lt;urls&gt;&lt;/urls&gt;&lt;/record&gt;&lt;/Cite&gt;&lt;/EndNote&gt;</w:instrText>
            </w:r>
            <w:r w:rsidRPr="00E5494F">
              <w:rPr>
                <w:rFonts w:ascii="Arial" w:hAnsi="Arial"/>
                <w:sz w:val="24"/>
              </w:rPr>
              <w:fldChar w:fldCharType="separate"/>
            </w:r>
            <w:r w:rsidR="00D848BD" w:rsidRPr="00E5494F">
              <w:rPr>
                <w:rFonts w:ascii="Arial" w:hAnsi="Arial" w:cs="Arial"/>
                <w:noProof/>
                <w:sz w:val="24"/>
              </w:rPr>
              <w:t>[40]</w:t>
            </w:r>
            <w:r w:rsidRPr="00E5494F">
              <w:rPr>
                <w:rFonts w:ascii="Arial" w:hAnsi="Arial"/>
                <w:sz w:val="24"/>
              </w:rPr>
              <w:fldChar w:fldCharType="end"/>
            </w:r>
          </w:p>
        </w:tc>
      </w:tr>
    </w:tbl>
    <w:p w14:paraId="7E582326" w14:textId="77777777" w:rsidR="00C14A14" w:rsidRPr="00A01DC8" w:rsidRDefault="00C14A14" w:rsidP="00C14A14">
      <w:pPr>
        <w:rPr>
          <w:rFonts w:ascii="Arial" w:eastAsia="Times New Roman" w:hAnsi="Arial"/>
          <w:b/>
          <w:bCs/>
          <w:szCs w:val="26"/>
        </w:rPr>
      </w:pPr>
      <w:r w:rsidRPr="00A01DC8">
        <w:rPr>
          <w:rFonts w:ascii="Arial" w:hAnsi="Arial"/>
          <w:b/>
        </w:rPr>
        <w:t>Table1: The impact of turbidity on water quality</w:t>
      </w:r>
    </w:p>
    <w:p w14:paraId="23D5BADC" w14:textId="3DAADFA5" w:rsidR="00DE5FA5" w:rsidRPr="00E5494F" w:rsidRDefault="00DE5FA5" w:rsidP="00C14A14">
      <w:pPr>
        <w:rPr>
          <w:rFonts w:ascii="Arial" w:eastAsia="Times New Roman" w:hAnsi="Arial"/>
          <w:b/>
          <w:bCs/>
          <w:sz w:val="24"/>
          <w:szCs w:val="26"/>
        </w:rPr>
        <w:sectPr w:rsidR="00DE5FA5" w:rsidRPr="00E5494F" w:rsidSect="00081379">
          <w:type w:val="continuous"/>
          <w:pgSz w:w="15840" w:h="12240" w:orient="landscape"/>
          <w:pgMar w:top="1134" w:right="1134" w:bottom="1134" w:left="1134" w:header="720" w:footer="720" w:gutter="0"/>
          <w:cols w:space="720"/>
          <w:docGrid w:linePitch="360"/>
        </w:sectPr>
      </w:pPr>
      <w:bookmarkStart w:id="9" w:name="_Toc190950444"/>
    </w:p>
    <w:p w14:paraId="1BCD4551" w14:textId="4D507CEF" w:rsidR="00F55C05" w:rsidRPr="00D426B3" w:rsidRDefault="00F55C05" w:rsidP="00D426B3">
      <w:pPr>
        <w:pStyle w:val="Heading3"/>
      </w:pPr>
      <w:r w:rsidRPr="00D426B3">
        <w:lastRenderedPageBreak/>
        <w:t>2.2.3 Agrochemicals substances</w:t>
      </w:r>
      <w:bookmarkEnd w:id="9"/>
    </w:p>
    <w:p w14:paraId="748DA8B8" w14:textId="4C494B08" w:rsidR="00F55C05" w:rsidRPr="00077C1A" w:rsidRDefault="00F55C05" w:rsidP="00F55C05">
      <w:pPr>
        <w:spacing w:line="480" w:lineRule="auto"/>
        <w:jc w:val="both"/>
        <w:rPr>
          <w:rFonts w:ascii="Arial" w:hAnsi="Arial"/>
          <w:b/>
          <w:sz w:val="20"/>
          <w:szCs w:val="20"/>
        </w:rPr>
      </w:pPr>
      <w:r w:rsidRPr="00077C1A">
        <w:rPr>
          <w:rFonts w:ascii="Arial" w:hAnsi="Arial"/>
          <w:sz w:val="20"/>
          <w:szCs w:val="20"/>
        </w:rPr>
        <w:t xml:space="preserve">Agrochemicals, also known as pesticides, are chemicals that kill living organisms and are used in the control of pests </w:t>
      </w:r>
      <w:r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&lt;EndNote&gt;&lt;Cite&gt;&lt;Author&gt;Pathak&lt;/Author&gt;&lt;Year&gt;2022&lt;/Year&gt;&lt;RecNum&gt;716&lt;/RecNum&gt;&lt;DisplayText&gt;[41]&lt;/DisplayText&gt;&lt;record&gt;&lt;rec-number&gt;716&lt;/rec-number&gt;&lt;foreign-keys&gt;&lt;key app="EN" db-id="xpapavswbdpadxe5ttpptz9ppvv5s5fpd9rr" timestamp="1738415970"&gt;716&lt;/key&gt;&lt;/foreign-keys&gt;&lt;ref-type name="Journal Article"&gt;17&lt;/ref-type&gt;&lt;contributors&gt;&lt;authors&gt;&lt;author&gt;Pathak, Vinay Mohan&lt;/author&gt;&lt;author&gt;Verma, Vijay K&lt;/author&gt;&lt;author&gt;Rawat, Balwant Singh&lt;/author&gt;&lt;author&gt;Kaur, Baljinder&lt;/author&gt;&lt;author&gt;Babu, Neelesh&lt;/author&gt;&lt;author&gt;Sharma, Akansha&lt;/author&gt;&lt;author&gt;Dewali, Seeta&lt;/author&gt;&lt;author&gt;Yadav, Monika&lt;/author&gt;&lt;author&gt;Kumari, Reshma&lt;/author&gt;&lt;author&gt;Singh, Sevaram&lt;/author&gt;&lt;/authors&gt;&lt;/contributors&gt;&lt;titles&gt;&lt;title&gt;Current status of pesticide effects on environment, human health and it’s eco-friendly management as bioremediation: A comprehensive review&lt;/title&gt;&lt;secondary-title&gt;Frontiers in microbiology&lt;/secondary-title&gt;&lt;/titles&gt;&lt;periodical&gt;&lt;full-title&gt;Frontiers in Microbiology&lt;/full-title&gt;&lt;/periodical&gt;&lt;pages&gt;962619&lt;/pages&gt;&lt;volume&gt;13&lt;/volume&gt;&lt;dates&gt;&lt;year&gt;2022&lt;/year&gt;&lt;/dates&gt;&lt;isbn&gt;1664-302X&lt;/isbn&gt;&lt;urls&gt;&lt;/urls&gt;&lt;/record&gt;&lt;/Cite&gt;&lt;/EndNote&gt;</w:instrText>
      </w:r>
      <w:r w:rsidRPr="00077C1A">
        <w:rPr>
          <w:rFonts w:ascii="Arial" w:hAnsi="Arial"/>
          <w:sz w:val="20"/>
          <w:szCs w:val="20"/>
        </w:rPr>
        <w:fldChar w:fldCharType="separate"/>
      </w:r>
      <w:r w:rsidR="00D848BD" w:rsidRPr="00077C1A">
        <w:rPr>
          <w:rFonts w:ascii="Arial" w:hAnsi="Arial"/>
          <w:noProof/>
          <w:sz w:val="20"/>
          <w:szCs w:val="20"/>
        </w:rPr>
        <w:t>[41]</w:t>
      </w:r>
      <w:r w:rsidRPr="00077C1A">
        <w:rPr>
          <w:rFonts w:ascii="Arial" w:hAnsi="Arial"/>
          <w:sz w:val="20"/>
          <w:szCs w:val="20"/>
        </w:rPr>
        <w:fldChar w:fldCharType="end"/>
      </w:r>
      <w:r w:rsidRPr="00077C1A">
        <w:rPr>
          <w:rFonts w:ascii="Arial" w:hAnsi="Arial"/>
          <w:sz w:val="20"/>
          <w:szCs w:val="20"/>
        </w:rPr>
        <w:t xml:space="preserve">. This concern refers to the pesticides and herbicides residues in surface waters that are harmful to aquatic ecosystems and/or users of the water. Sources include spray drift of pesticides/herbicides into surface water courses, the wash off of pesticides into surface and groundwater during rainfall events or irrigation of crops, or accidental spillages at storage facilities or during loading operations. If the rainfall is characterized by higher intensity, there is a greater potential for by-pass surface runoff to occur, which flushes out pesticides and other contaminants horizontally towards neighboring surface water bodies, as well as vertically into deeper soil layers and groundwater aquifers </w:t>
      </w:r>
      <w:r w:rsidRPr="00077C1A">
        <w:rPr>
          <w:rFonts w:ascii="Arial" w:hAnsi="Arial"/>
          <w:sz w:val="20"/>
          <w:szCs w:val="20"/>
        </w:rPr>
        <w:fldChar w:fldCharType="begin"/>
      </w:r>
      <w:r w:rsidRPr="00077C1A">
        <w:rPr>
          <w:rFonts w:ascii="Arial" w:hAnsi="Arial"/>
          <w:sz w:val="20"/>
          <w:szCs w:val="20"/>
        </w:rPr>
        <w:instrText xml:space="preserve"> ADDIN EN.CITE &lt;EndNote&gt;&lt;Cite&gt;&lt;Author&gt;Dao&lt;/Author&gt;&lt;Year&gt;2024&lt;/Year&gt;&lt;RecNum&gt;739&lt;/RecNum&gt;&lt;DisplayText&gt;[11]&lt;/DisplayText&gt;&lt;record&gt;&lt;rec-number&gt;739&lt;/rec-number&gt;&lt;foreign-keys&gt;&lt;key app="EN" db-id="xpapavswbdpadxe5ttpptz9ppvv5s5fpd9rr" timestamp="1739593983"&gt;739&lt;/key&gt;&lt;/foreign-keys&gt;&lt;ref-type name="Journal Article"&gt;17&lt;/ref-type&gt;&lt;contributors&gt;&lt;authors&gt;&lt;author&gt;Dao, Phuong Uyen&lt;/author&gt;&lt;author&gt;Heuzard, Arnaud Guillaume&lt;/author&gt;&lt;author&gt;Le, Thi Xuan Hoa&lt;/author&gt;&lt;author&gt;Zhao, Jing&lt;/author&gt;&lt;author&gt;Yin, Ran&lt;/author&gt;&lt;author&gt;Shang, Chii&lt;/author&gt;&lt;author&gt;Fan, Chihhao&lt;/author&gt;&lt;/authors&gt;&lt;/contributors&gt;&lt;titles&gt;&lt;title&gt;The impacts of climate change on groundwater quality: A review&lt;/title&gt;&lt;secondary-title&gt;Science of The Total Environment&lt;/secondary-title&gt;&lt;/titles&gt;&lt;periodical&gt;&lt;full-title&gt;Science of The Total Environment&lt;/full-title&gt;&lt;/periodical&gt;&lt;pages&gt;169241&lt;/pages&gt;&lt;volume&gt;912&lt;/volume&gt;&lt;keywords&gt;&lt;keyword&gt;Groundwater quality&lt;/keyword&gt;&lt;keyword&gt;Climate change&lt;/keyword&gt;&lt;keyword&gt;Precipitation&lt;/keyword&gt;&lt;keyword&gt;Temperature&lt;/keyword&gt;&lt;keyword&gt;Sea level rise&lt;/keyword&gt;&lt;/keywords&gt;&lt;dates&gt;&lt;year&gt;2024&lt;/year&gt;&lt;pub-dates&gt;&lt;date&gt;2024/02/20/&lt;/date&gt;&lt;/pub-dates&gt;&lt;/dates&gt;&lt;isbn&gt;0048-9697&lt;/isbn&gt;&lt;urls&gt;&lt;related-urls&gt;&lt;url&gt;https://www.sciencedirect.com/science/article/pii/S0048969723078713&lt;/url&gt;&lt;/related-urls&gt;&lt;/urls&gt;&lt;electronic-resource-num&gt;https://doi.org/10.1016/j.scitotenv.2023.169241&lt;/electronic-resource-num&gt;&lt;/record&gt;&lt;/Cite&gt;&lt;/EndNote&gt;</w:instrText>
      </w:r>
      <w:r w:rsidRPr="00077C1A">
        <w:rPr>
          <w:rFonts w:ascii="Arial" w:hAnsi="Arial"/>
          <w:sz w:val="20"/>
          <w:szCs w:val="20"/>
        </w:rPr>
        <w:fldChar w:fldCharType="separate"/>
      </w:r>
      <w:r w:rsidRPr="00077C1A">
        <w:rPr>
          <w:rFonts w:ascii="Arial" w:hAnsi="Arial"/>
          <w:noProof/>
          <w:sz w:val="20"/>
          <w:szCs w:val="20"/>
        </w:rPr>
        <w:t>[11]</w:t>
      </w:r>
      <w:r w:rsidRPr="00077C1A">
        <w:rPr>
          <w:rFonts w:ascii="Arial" w:hAnsi="Arial"/>
          <w:sz w:val="20"/>
          <w:szCs w:val="20"/>
        </w:rPr>
        <w:fldChar w:fldCharType="end"/>
      </w:r>
      <w:r w:rsidRPr="00077C1A">
        <w:rPr>
          <w:rFonts w:ascii="Arial" w:hAnsi="Arial"/>
          <w:sz w:val="20"/>
          <w:szCs w:val="20"/>
        </w:rPr>
        <w:t xml:space="preserve">. Overuse of pesticides in agriculture has also elevated the levels of inorganic contamination of soil, groundwater, and surface water, which is not good for human health </w:t>
      </w:r>
      <w:r w:rsidRPr="00077C1A">
        <w:rPr>
          <w:rFonts w:ascii="Arial" w:hAnsi="Arial"/>
          <w:sz w:val="20"/>
          <w:szCs w:val="20"/>
        </w:rPr>
        <w:fldChar w:fldCharType="begin"/>
      </w:r>
      <w:r w:rsidRPr="00077C1A">
        <w:rPr>
          <w:rFonts w:ascii="Arial" w:hAnsi="Arial"/>
          <w:sz w:val="20"/>
          <w:szCs w:val="20"/>
        </w:rPr>
        <w:instrText xml:space="preserve"> ADDIN EN.CITE &lt;EndNote&gt;&lt;Cite&gt;&lt;Author&gt;Srivastav&lt;/Author&gt;&lt;Year&gt;2020&lt;/Year&gt;&lt;RecNum&gt;761&lt;/RecNum&gt;&lt;DisplayText&gt;[26]&lt;/DisplayText&gt;&lt;record&gt;&lt;rec-number&gt;761&lt;/rec-number&gt;&lt;foreign-keys&gt;&lt;key app="EN" db-id="xpapavswbdpadxe5ttpptz9ppvv5s5fpd9rr" timestamp="1739931821"&gt;761&lt;/key&gt;&lt;/foreign-keys&gt;&lt;ref-type name="Book Section"&gt;5&lt;/ref-type&gt;&lt;contributors&gt;&lt;authors&gt;&lt;author&gt;Srivastav, Arun Lal&lt;/author&gt;&lt;author&gt;Ranjan, Manish&lt;/author&gt;&lt;/authors&gt;&lt;secondary-authors&gt;&lt;author&gt;Devi, Pooja&lt;/author&gt;&lt;author&gt;Singh, Pardeep&lt;/author&gt;&lt;author&gt;Kansal, Sushil Kumar&lt;/author&gt;&lt;/secondary-authors&gt;&lt;/contributors&gt;&lt;titles&gt;&lt;title&gt;Chapter 1 - Inorganic water pollutants&lt;/title&gt;&lt;secondary-title&gt;Inorganic Pollutants in Water&lt;/secondary-title&gt;&lt;/titles&gt;&lt;pages&gt;1-15&lt;/pages&gt;&lt;keywords&gt;&lt;keyword&gt;Inorganic pollutants&lt;/keyword&gt;&lt;keyword&gt;water&lt;/keyword&gt;&lt;keyword&gt;heavy metals&lt;/keyword&gt;&lt;keyword&gt;arsenic&lt;/keyword&gt;&lt;keyword&gt;nitrate&lt;/keyword&gt;&lt;keyword&gt;fluoride&lt;/keyword&gt;&lt;/keywords&gt;&lt;dates&gt;&lt;year&gt;2020&lt;/year&gt;&lt;pub-dates&gt;&lt;date&gt;2020/01/01/&lt;/date&gt;&lt;/pub-dates&gt;&lt;/dates&gt;&lt;publisher&gt;Elsevier&lt;/publisher&gt;&lt;isbn&gt;978-0-12-818965-8&lt;/isbn&gt;&lt;urls&gt;&lt;related-urls&gt;&lt;url&gt;https://www.sciencedirect.com/science/article/pii/B9780128189658000019&lt;/url&gt;&lt;/related-urls&gt;&lt;/urls&gt;&lt;electronic-resource-num&gt;https://doi.org/10.1016/B978-0-12-818965-8.00001-9&lt;/electronic-resource-num&gt;&lt;/record&gt;&lt;/Cite&gt;&lt;/EndNote&gt;</w:instrText>
      </w:r>
      <w:r w:rsidRPr="00077C1A">
        <w:rPr>
          <w:rFonts w:ascii="Arial" w:hAnsi="Arial"/>
          <w:sz w:val="20"/>
          <w:szCs w:val="20"/>
        </w:rPr>
        <w:fldChar w:fldCharType="separate"/>
      </w:r>
      <w:r w:rsidRPr="00077C1A">
        <w:rPr>
          <w:rFonts w:ascii="Arial" w:hAnsi="Arial"/>
          <w:noProof/>
          <w:sz w:val="20"/>
          <w:szCs w:val="20"/>
        </w:rPr>
        <w:t>[26]</w:t>
      </w:r>
      <w:r w:rsidRPr="00077C1A">
        <w:rPr>
          <w:rFonts w:ascii="Arial" w:hAnsi="Arial"/>
          <w:sz w:val="20"/>
          <w:szCs w:val="20"/>
        </w:rPr>
        <w:fldChar w:fldCharType="end"/>
      </w:r>
      <w:r w:rsidRPr="00077C1A">
        <w:rPr>
          <w:rFonts w:ascii="Arial" w:hAnsi="Arial"/>
          <w:sz w:val="20"/>
          <w:szCs w:val="20"/>
        </w:rPr>
        <w:t>. Farmers should be educated about the impacts of pesticides and herbicides on aquatic ecosystems and human health and the responsible application of these agrochemicals on their cro</w:t>
      </w:r>
      <w:r w:rsidR="00BB0493" w:rsidRPr="00077C1A">
        <w:rPr>
          <w:rFonts w:ascii="Arial" w:hAnsi="Arial"/>
          <w:sz w:val="20"/>
          <w:szCs w:val="20"/>
        </w:rPr>
        <w:t>ps to protect receiving waters.</w:t>
      </w:r>
    </w:p>
    <w:p w14:paraId="6BC0FAF3" w14:textId="4BD8522A" w:rsidR="00BB337C" w:rsidRPr="00077C1A" w:rsidRDefault="00BB337C" w:rsidP="00D426B3">
      <w:pPr>
        <w:pStyle w:val="Heading3"/>
      </w:pPr>
      <w:bookmarkStart w:id="10" w:name="_Toc190950445"/>
      <w:r w:rsidRPr="00077C1A">
        <w:t>2.</w:t>
      </w:r>
      <w:r w:rsidR="009B5909" w:rsidRPr="00077C1A">
        <w:t>2</w:t>
      </w:r>
      <w:r w:rsidR="00DC2BEC" w:rsidRPr="00077C1A">
        <w:t>.</w:t>
      </w:r>
      <w:r w:rsidR="00F55C05" w:rsidRPr="00077C1A">
        <w:t>4</w:t>
      </w:r>
      <w:r w:rsidRPr="00077C1A">
        <w:t xml:space="preserve"> Microbiological pollution</w:t>
      </w:r>
      <w:bookmarkEnd w:id="10"/>
    </w:p>
    <w:p w14:paraId="3CBCF5BF" w14:textId="749646DD" w:rsidR="00EA467F" w:rsidRPr="00077C1A" w:rsidRDefault="00B21493" w:rsidP="000D0825">
      <w:pPr>
        <w:spacing w:line="480" w:lineRule="auto"/>
        <w:jc w:val="both"/>
        <w:rPr>
          <w:rFonts w:ascii="Arial" w:hAnsi="Arial"/>
          <w:sz w:val="20"/>
          <w:szCs w:val="20"/>
        </w:rPr>
      </w:pPr>
      <w:r w:rsidRPr="00077C1A">
        <w:rPr>
          <w:rFonts w:ascii="Arial" w:hAnsi="Arial"/>
          <w:sz w:val="20"/>
          <w:szCs w:val="20"/>
        </w:rPr>
        <w:t xml:space="preserve">  </w:t>
      </w:r>
      <w:r w:rsidR="00BB337C" w:rsidRPr="00077C1A">
        <w:rPr>
          <w:rFonts w:ascii="Arial" w:hAnsi="Arial"/>
          <w:sz w:val="20"/>
          <w:szCs w:val="20"/>
        </w:rPr>
        <w:t xml:space="preserve">Microbial pollution is the presence of micro-organisms and parasites </w:t>
      </w:r>
      <w:r w:rsidR="00BA7D2F" w:rsidRPr="00077C1A">
        <w:rPr>
          <w:rFonts w:ascii="Arial" w:hAnsi="Arial"/>
          <w:sz w:val="20"/>
          <w:szCs w:val="20"/>
        </w:rPr>
        <w:t>that</w:t>
      </w:r>
      <w:r w:rsidR="00BB337C" w:rsidRPr="00077C1A">
        <w:rPr>
          <w:rFonts w:ascii="Arial" w:hAnsi="Arial"/>
          <w:sz w:val="20"/>
          <w:szCs w:val="20"/>
        </w:rPr>
        <w:t xml:space="preserve"> cause diseases in humans, animals</w:t>
      </w:r>
      <w:r w:rsidR="00BA7D2F" w:rsidRPr="00077C1A">
        <w:rPr>
          <w:rFonts w:ascii="Arial" w:hAnsi="Arial"/>
          <w:sz w:val="20"/>
          <w:szCs w:val="20"/>
        </w:rPr>
        <w:t>,</w:t>
      </w:r>
      <w:r w:rsidR="00BB337C" w:rsidRPr="00077C1A">
        <w:rPr>
          <w:rFonts w:ascii="Arial" w:hAnsi="Arial"/>
          <w:sz w:val="20"/>
          <w:szCs w:val="20"/>
        </w:rPr>
        <w:t xml:space="preserve"> and plants. Most waterborne pathogens occur in human or animal </w:t>
      </w:r>
      <w:r w:rsidR="00BA7D2F" w:rsidRPr="00077C1A">
        <w:rPr>
          <w:rFonts w:ascii="Arial" w:hAnsi="Arial"/>
          <w:sz w:val="20"/>
          <w:szCs w:val="20"/>
        </w:rPr>
        <w:t>feces</w:t>
      </w:r>
      <w:r w:rsidR="00BB337C" w:rsidRPr="00077C1A">
        <w:rPr>
          <w:rFonts w:ascii="Arial" w:hAnsi="Arial"/>
          <w:sz w:val="20"/>
          <w:szCs w:val="20"/>
        </w:rPr>
        <w:t xml:space="preserve"> and enter waterways via various pathways</w:t>
      </w:r>
      <w:r w:rsidR="009A0FCE"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&lt;EndNote&gt;&lt;Cite&gt;&lt;Author&gt;Cabral&lt;/Author&gt;&lt;Year&gt;2010&lt;/Year&gt;&lt;RecNum&gt;752&lt;/RecNum&gt;&lt;DisplayText&gt;[42]&lt;/DisplayText&gt;&lt;record&gt;&lt;rec-number&gt;752&lt;/rec-number&gt;&lt;foreign-keys&gt;&lt;key app="EN" db-id="xpapavswbdpadxe5ttpptz9ppvv5s5fpd9rr" timestamp="1739686888"&gt;752&lt;/key&gt;&lt;/foreign-keys&gt;&lt;ref-type name="Journal Article"&gt;17&lt;/ref-type&gt;&lt;contributors&gt;&lt;authors&gt;&lt;author&gt;Cabral, João PS&lt;/author&gt;&lt;/authors&gt;&lt;/contributors&gt;&lt;titles&gt;&lt;title&gt;Water microbiology. Bacterial pathogens and water&lt;/title&gt;&lt;secondary-title&gt;International journal of environmental research and public health&lt;/secondary-title&gt;&lt;/titles&gt;&lt;periodical&gt;&lt;full-title&gt;International journal of environmental research and public health&lt;/full-title&gt;&lt;/periodical&gt;&lt;pages&gt;3657-3703&lt;/pages&gt;&lt;volume&gt;7&lt;/volume&gt;&lt;number&gt;10&lt;/number&gt;&lt;dates&gt;&lt;year&gt;2010&lt;/year&gt;&lt;/dates&gt;&lt;isbn&gt;1661-7827&lt;/isbn&gt;&lt;urls&gt;&lt;/urls&gt;&lt;electronic-resource-num&gt; https://doi.org/10.3390/ijerph7103657&lt;/electronic-resource-num&gt;&lt;/record&gt;&lt;/Cite&gt;&lt;/EndNote&gt;</w:instrText>
      </w:r>
      <w:r w:rsidR="009A0FCE" w:rsidRPr="00077C1A">
        <w:rPr>
          <w:rFonts w:ascii="Arial" w:hAnsi="Arial"/>
          <w:sz w:val="20"/>
          <w:szCs w:val="20"/>
        </w:rPr>
        <w:fldChar w:fldCharType="separate"/>
      </w:r>
      <w:r w:rsidR="00D848BD" w:rsidRPr="00077C1A">
        <w:rPr>
          <w:rFonts w:ascii="Arial" w:hAnsi="Arial"/>
          <w:noProof/>
          <w:sz w:val="20"/>
          <w:szCs w:val="20"/>
        </w:rPr>
        <w:t>[42]</w:t>
      </w:r>
      <w:r w:rsidR="009A0FCE" w:rsidRPr="00077C1A">
        <w:rPr>
          <w:rFonts w:ascii="Arial" w:hAnsi="Arial"/>
          <w:sz w:val="20"/>
          <w:szCs w:val="20"/>
        </w:rPr>
        <w:fldChar w:fldCharType="end"/>
      </w:r>
      <w:r w:rsidR="00BB337C" w:rsidRPr="00077C1A">
        <w:rPr>
          <w:rFonts w:ascii="Arial" w:hAnsi="Arial"/>
          <w:sz w:val="20"/>
          <w:szCs w:val="20"/>
        </w:rPr>
        <w:t xml:space="preserve">. </w:t>
      </w:r>
      <w:r w:rsidR="00BA7D2F" w:rsidRPr="00077C1A">
        <w:rPr>
          <w:rFonts w:ascii="Arial" w:hAnsi="Arial"/>
          <w:sz w:val="20"/>
          <w:szCs w:val="20"/>
        </w:rPr>
        <w:t>Micro-organisms</w:t>
      </w:r>
      <w:r w:rsidR="00BB337C" w:rsidRPr="00077C1A">
        <w:rPr>
          <w:rFonts w:ascii="Arial" w:hAnsi="Arial"/>
          <w:sz w:val="20"/>
          <w:szCs w:val="20"/>
        </w:rPr>
        <w:t xml:space="preserve"> include protozoa (e.g. Giardia &amp; Cryptosporidium), bacteria (e.g. E. coli), bacterial infections (e.g. Shigella), viruses </w:t>
      </w:r>
      <w:r w:rsidR="006F5049" w:rsidRPr="00077C1A">
        <w:rPr>
          <w:rFonts w:ascii="Arial" w:hAnsi="Arial"/>
          <w:sz w:val="20"/>
          <w:szCs w:val="20"/>
        </w:rPr>
        <w:t>(e.g. hepatitis)</w:t>
      </w:r>
      <w:r w:rsidR="00BA7D2F" w:rsidRPr="00077C1A">
        <w:rPr>
          <w:rFonts w:ascii="Arial" w:hAnsi="Arial"/>
          <w:sz w:val="20"/>
          <w:szCs w:val="20"/>
        </w:rPr>
        <w:t>,</w:t>
      </w:r>
      <w:r w:rsidR="006F5049" w:rsidRPr="00077C1A">
        <w:rPr>
          <w:rFonts w:ascii="Arial" w:hAnsi="Arial"/>
          <w:sz w:val="20"/>
          <w:szCs w:val="20"/>
        </w:rPr>
        <w:t xml:space="preserve"> and helminths. </w:t>
      </w:r>
      <w:r w:rsidR="008B3C4A" w:rsidRPr="00077C1A">
        <w:rPr>
          <w:rFonts w:ascii="Arial" w:hAnsi="Arial"/>
          <w:sz w:val="20"/>
          <w:szCs w:val="20"/>
        </w:rPr>
        <w:t xml:space="preserve">The microbial content of water represents one of the primary determinants of fitness for use. Human settlements, inadequate sanitation and waste removal practices, stormwater </w:t>
      </w:r>
      <w:r w:rsidR="00BA7D2F" w:rsidRPr="00077C1A">
        <w:rPr>
          <w:rFonts w:ascii="Arial" w:hAnsi="Arial"/>
          <w:sz w:val="20"/>
          <w:szCs w:val="20"/>
        </w:rPr>
        <w:t>wash-offs,</w:t>
      </w:r>
      <w:r w:rsidR="008B3C4A" w:rsidRPr="00077C1A">
        <w:rPr>
          <w:rFonts w:ascii="Arial" w:hAnsi="Arial"/>
          <w:sz w:val="20"/>
          <w:szCs w:val="20"/>
        </w:rPr>
        <w:t xml:space="preserve"> and sewage spills are the major sources of deteriorating microbiological water quality in Rwanda.</w:t>
      </w:r>
      <w:r w:rsidR="00C25913" w:rsidRPr="00077C1A">
        <w:rPr>
          <w:rFonts w:ascii="Arial" w:hAnsi="Arial"/>
          <w:sz w:val="20"/>
          <w:szCs w:val="20"/>
        </w:rPr>
        <w:t xml:space="preserve"> </w:t>
      </w:r>
      <w:r w:rsidR="00F82612" w:rsidRPr="00077C1A">
        <w:rPr>
          <w:rFonts w:ascii="Arial" w:hAnsi="Arial"/>
          <w:sz w:val="20"/>
          <w:szCs w:val="20"/>
        </w:rPr>
        <w:t>REMA</w:t>
      </w:r>
      <w:r w:rsidR="00996483" w:rsidRPr="00077C1A">
        <w:rPr>
          <w:rFonts w:ascii="Arial" w:hAnsi="Arial"/>
          <w:sz w:val="20"/>
          <w:szCs w:val="20"/>
        </w:rPr>
        <w:t xml:space="preserve"> </w:t>
      </w:r>
      <w:r w:rsidR="00B8037D" w:rsidRPr="00077C1A">
        <w:rPr>
          <w:rFonts w:ascii="Arial" w:hAnsi="Arial"/>
          <w:sz w:val="20"/>
          <w:szCs w:val="20"/>
        </w:rPr>
        <w:fldChar w:fldCharType="begin"/>
      </w:r>
      <w:r w:rsidR="008B12FA" w:rsidRPr="00077C1A">
        <w:rPr>
          <w:rFonts w:ascii="Arial" w:hAnsi="Arial"/>
          <w:sz w:val="20"/>
          <w:szCs w:val="20"/>
        </w:rPr>
        <w:instrText xml:space="preserve"> ADDIN EN.CITE &lt;EndNote&gt;&lt;Cite&gt;&lt;Author&gt;(REMA)&lt;/Author&gt;&lt;Year&gt;2020&lt;/Year&gt;&lt;RecNum&gt;668&lt;/RecNum&gt;&lt;DisplayText&gt;[28]&lt;/DisplayText&gt;&lt;record&gt;&lt;rec-number&gt;668&lt;/rec-number&gt;&lt;foreign-keys&gt;&lt;key app="EN" db-id="xpapavswbdpadxe5ttpptz9ppvv5s5fpd9rr" timestamp="1737710490"&gt;668&lt;/key&gt;&lt;/foreign-keys&gt;&lt;ref-type name="Report"&gt;27&lt;/ref-type&gt;&lt;contributors&gt;&lt;authors&gt;&lt;author&gt;Rwanda Environment Management Authority (REMA)&lt;/author&gt;&lt;/authors&gt;&lt;/contributors&gt;&lt;titles&gt;&lt;title&gt;TECHNICAL ASSISTANCE IN ENVIRONMENT AND NATURAL RESOURCES MANAGEMENT &lt;/title&gt;&lt;secondary-title&gt;Guidelines for Water Quality Management in Rwanda &lt;/secondary-title&gt;&lt;/titles&gt;&lt;dates&gt;&lt;year&gt;2020&lt;/year&gt;&lt;/dates&gt;&lt;urls&gt;&lt;/urls&gt;&lt;/record&gt;&lt;/Cite&gt;&lt;/EndNote&gt;</w:instrText>
      </w:r>
      <w:r w:rsidR="00B8037D" w:rsidRPr="00077C1A">
        <w:rPr>
          <w:rFonts w:ascii="Arial" w:hAnsi="Arial"/>
          <w:sz w:val="20"/>
          <w:szCs w:val="20"/>
        </w:rPr>
        <w:fldChar w:fldCharType="separate"/>
      </w:r>
      <w:r w:rsidR="00D44419" w:rsidRPr="00077C1A">
        <w:rPr>
          <w:rFonts w:ascii="Arial" w:hAnsi="Arial"/>
          <w:noProof/>
          <w:sz w:val="20"/>
          <w:szCs w:val="20"/>
        </w:rPr>
        <w:t>[28]</w:t>
      </w:r>
      <w:r w:rsidR="00B8037D" w:rsidRPr="00077C1A">
        <w:rPr>
          <w:rFonts w:ascii="Arial" w:hAnsi="Arial"/>
          <w:sz w:val="20"/>
          <w:szCs w:val="20"/>
        </w:rPr>
        <w:fldChar w:fldCharType="end"/>
      </w:r>
      <w:r w:rsidR="004A2119" w:rsidRPr="00077C1A">
        <w:rPr>
          <w:rFonts w:ascii="Arial" w:hAnsi="Arial"/>
          <w:sz w:val="20"/>
          <w:szCs w:val="20"/>
        </w:rPr>
        <w:t xml:space="preserve"> </w:t>
      </w:r>
      <w:r w:rsidR="00F82612" w:rsidRPr="00077C1A">
        <w:rPr>
          <w:rFonts w:ascii="Arial" w:hAnsi="Arial"/>
          <w:sz w:val="20"/>
          <w:szCs w:val="20"/>
        </w:rPr>
        <w:t xml:space="preserve">counts the </w:t>
      </w:r>
      <w:r w:rsidR="008B3C4A" w:rsidRPr="00077C1A">
        <w:rPr>
          <w:rFonts w:ascii="Arial" w:hAnsi="Arial"/>
          <w:sz w:val="20"/>
          <w:szCs w:val="20"/>
        </w:rPr>
        <w:t xml:space="preserve">E-coli at all the Congo basin sampling sites were found to be far above the acceptable standard of 4 </w:t>
      </w:r>
      <w:proofErr w:type="spellStart"/>
      <w:r w:rsidR="008B3C4A" w:rsidRPr="00077C1A">
        <w:rPr>
          <w:rFonts w:ascii="Arial" w:hAnsi="Arial"/>
          <w:sz w:val="20"/>
          <w:szCs w:val="20"/>
        </w:rPr>
        <w:t>cfu</w:t>
      </w:r>
      <w:proofErr w:type="spellEnd"/>
      <w:r w:rsidR="008B3C4A" w:rsidRPr="00077C1A">
        <w:rPr>
          <w:rFonts w:ascii="Arial" w:hAnsi="Arial"/>
          <w:sz w:val="20"/>
          <w:szCs w:val="20"/>
        </w:rPr>
        <w:t xml:space="preserve"> / 100 ml. These concentrations varied from 21.3 </w:t>
      </w:r>
      <w:proofErr w:type="spellStart"/>
      <w:r w:rsidR="008B3C4A" w:rsidRPr="00077C1A">
        <w:rPr>
          <w:rFonts w:ascii="Arial" w:hAnsi="Arial"/>
          <w:sz w:val="20"/>
          <w:szCs w:val="20"/>
        </w:rPr>
        <w:t>cfu</w:t>
      </w:r>
      <w:proofErr w:type="spellEnd"/>
      <w:r w:rsidR="008B3C4A" w:rsidRPr="00077C1A">
        <w:rPr>
          <w:rFonts w:ascii="Arial" w:hAnsi="Arial"/>
          <w:sz w:val="20"/>
          <w:szCs w:val="20"/>
        </w:rPr>
        <w:t xml:space="preserve"> / 100 ml at to 1,166.6 </w:t>
      </w:r>
      <w:proofErr w:type="spellStart"/>
      <w:r w:rsidR="008B3C4A" w:rsidRPr="00077C1A">
        <w:rPr>
          <w:rFonts w:ascii="Arial" w:hAnsi="Arial"/>
          <w:sz w:val="20"/>
          <w:szCs w:val="20"/>
        </w:rPr>
        <w:t>cfu</w:t>
      </w:r>
      <w:proofErr w:type="spellEnd"/>
      <w:r w:rsidR="008B3C4A" w:rsidRPr="00077C1A">
        <w:rPr>
          <w:rFonts w:ascii="Arial" w:hAnsi="Arial"/>
          <w:sz w:val="20"/>
          <w:szCs w:val="20"/>
        </w:rPr>
        <w:t xml:space="preserve"> /100 ml.</w:t>
      </w:r>
      <w:r w:rsidR="00EA467F" w:rsidRPr="00077C1A">
        <w:rPr>
          <w:rFonts w:ascii="Arial" w:hAnsi="Arial"/>
          <w:sz w:val="20"/>
          <w:szCs w:val="20"/>
        </w:rPr>
        <w:t xml:space="preserve"> A very important biological indicator of water and pollution is the group of bacteria called coliforms. Consequently, water that has been recently contaminated with sewage will always contain coliforms. A particular species of coliforms found in domestic sewage is </w:t>
      </w:r>
      <w:r w:rsidR="00EA467F" w:rsidRPr="00077C1A">
        <w:rPr>
          <w:rFonts w:ascii="Arial" w:hAnsi="Arial"/>
          <w:i/>
          <w:sz w:val="20"/>
          <w:szCs w:val="20"/>
        </w:rPr>
        <w:t>Escherichia coli</w:t>
      </w:r>
      <w:r w:rsidR="00EA467F" w:rsidRPr="00077C1A">
        <w:rPr>
          <w:rFonts w:ascii="Arial" w:hAnsi="Arial"/>
          <w:sz w:val="20"/>
          <w:szCs w:val="20"/>
        </w:rPr>
        <w:t xml:space="preserve"> (</w:t>
      </w:r>
      <w:proofErr w:type="gramStart"/>
      <w:r w:rsidR="00EA467F" w:rsidRPr="00077C1A">
        <w:rPr>
          <w:rFonts w:ascii="Arial" w:hAnsi="Arial"/>
          <w:i/>
          <w:sz w:val="20"/>
          <w:szCs w:val="20"/>
        </w:rPr>
        <w:t>E.coli</w:t>
      </w:r>
      <w:proofErr w:type="gramEnd"/>
      <w:r w:rsidR="00EA467F" w:rsidRPr="00077C1A">
        <w:rPr>
          <w:rFonts w:ascii="Arial" w:hAnsi="Arial"/>
          <w:sz w:val="20"/>
          <w:szCs w:val="20"/>
        </w:rPr>
        <w:t xml:space="preserve">). Even if the water is only slightly polluted, they are very likely to be found </w:t>
      </w:r>
      <w:r w:rsidR="00EA467F"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&lt;EndNote&gt;&lt;Cite&gt;&lt;Author&gt;Omer&lt;/Author&gt;&lt;Year&gt;2019&lt;/Year&gt;&lt;RecNum&gt;694&lt;/RecNum&gt;&lt;DisplayText&gt;[43]&lt;/DisplayText&gt;&lt;record&gt;&lt;rec-number&gt;694&lt;/rec-number&gt;&lt;foreign-keys&gt;&lt;key app="EN" db-id="xpapavswbdpadxe5ttpptz9ppvv5s5fpd9rr" timestamp="1738158300"&gt;694&lt;/key&gt;&lt;/foreign-keys&gt;&lt;ref-type name="Journal Article"&gt;17&lt;/ref-type&gt;&lt;contributors&gt;&lt;authors&gt;&lt;author&gt;Omer, Nayla Hassan&lt;/author&gt;&lt;/authors&gt;&lt;/contributors&gt;&lt;titles&gt;&lt;title&gt;Water Quality Parameters&lt;/title&gt;&lt;secondary-title&gt;Water Quality - Science, Assessments and Policy&lt;/secondary-title&gt;&lt;/titles&gt;&lt;periodical&gt;&lt;full-title&gt;Water Quality - Science, Assessments and Policy&lt;/full-title&gt;&lt;/periodical&gt;&lt;dates&gt;&lt;year&gt;2019&lt;/year&gt;&lt;/dates&gt;&lt;urls&gt;&lt;/urls&gt;&lt;electronic-resource-num&gt;DOI:http://dx.doi.org/10.5772/intechopen.89657&amp;#xD;&lt;/electronic-resource-num&gt;&lt;/record&gt;&lt;/Cite&gt;&lt;/EndNote&gt;</w:instrText>
      </w:r>
      <w:r w:rsidR="00EA467F" w:rsidRPr="00077C1A">
        <w:rPr>
          <w:rFonts w:ascii="Arial" w:hAnsi="Arial"/>
          <w:sz w:val="20"/>
          <w:szCs w:val="20"/>
        </w:rPr>
        <w:fldChar w:fldCharType="separate"/>
      </w:r>
      <w:r w:rsidR="00D848BD" w:rsidRPr="00077C1A">
        <w:rPr>
          <w:rFonts w:ascii="Arial" w:hAnsi="Arial"/>
          <w:noProof/>
          <w:sz w:val="20"/>
          <w:szCs w:val="20"/>
        </w:rPr>
        <w:t>[43]</w:t>
      </w:r>
      <w:r w:rsidR="00EA467F" w:rsidRPr="00077C1A">
        <w:rPr>
          <w:rFonts w:ascii="Arial" w:hAnsi="Arial"/>
          <w:sz w:val="20"/>
          <w:szCs w:val="20"/>
        </w:rPr>
        <w:fldChar w:fldCharType="end"/>
      </w:r>
      <w:r w:rsidR="00EA467F" w:rsidRPr="00077C1A">
        <w:rPr>
          <w:rFonts w:ascii="Arial" w:hAnsi="Arial"/>
          <w:sz w:val="20"/>
          <w:szCs w:val="20"/>
        </w:rPr>
        <w:t xml:space="preserve">. </w:t>
      </w:r>
      <w:proofErr w:type="gramStart"/>
      <w:r w:rsidR="00EA467F" w:rsidRPr="00077C1A">
        <w:rPr>
          <w:rFonts w:ascii="Arial" w:hAnsi="Arial"/>
          <w:i/>
          <w:sz w:val="20"/>
          <w:szCs w:val="20"/>
        </w:rPr>
        <w:t>E.coli</w:t>
      </w:r>
      <w:proofErr w:type="gramEnd"/>
      <w:r w:rsidR="00EA467F" w:rsidRPr="00077C1A">
        <w:rPr>
          <w:rFonts w:ascii="Arial" w:hAnsi="Arial"/>
          <w:sz w:val="20"/>
          <w:szCs w:val="20"/>
        </w:rPr>
        <w:t xml:space="preserve"> are considered as indicator of fecal matter. These bacteria are very useful in giving us the levels of contamination. The contamination of raw water was very high in rain seasons compared to dry seasons due to the soil erosion and rainwater runoff from the uphill areas. The pollution of water </w:t>
      </w:r>
      <w:r w:rsidR="00EA467F" w:rsidRPr="00077C1A">
        <w:rPr>
          <w:rFonts w:ascii="Arial" w:hAnsi="Arial"/>
          <w:sz w:val="20"/>
          <w:szCs w:val="20"/>
        </w:rPr>
        <w:lastRenderedPageBreak/>
        <w:t xml:space="preserve">is enhanced by the rainfall, which naturally burdened sediments and other wastes into water courses, and this in turn, eased to increasing the water pollution probability </w:t>
      </w:r>
      <w:r w:rsidR="00EA467F"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&lt;EndNote&gt;&lt;Cite&gt;&lt;Author&gt;Haregeweyn&lt;/Author&gt;&lt;Year&gt;2017&lt;/Year&gt;&lt;RecNum&gt;712&lt;/RecNum&gt;&lt;DisplayText&gt;[44]&lt;/DisplayText&gt;&lt;record&gt;&lt;rec-number&gt;712&lt;/rec-number&gt;&lt;foreign-keys&gt;&lt;key app="EN" db-id="xpapavswbdpadxe5ttpptz9ppvv5s5fpd9rr" timestamp="1738412826"&gt;712&lt;/key&gt;&lt;/foreign-keys&gt;&lt;ref-type name="Journal Article"&gt;17&lt;/ref-type&gt;&lt;contributors&gt;&lt;authors&gt;&lt;author&gt;Haregeweyn, Nigussie&lt;/author&gt;&lt;author&gt;Tsunekawa, Atsushi&lt;/author&gt;&lt;author&gt;Poesen, Jean&lt;/author&gt;&lt;author&gt;Tsubo, Mitsuru&lt;/author&gt;&lt;author&gt;Meshesha, Derege Tsegaye&lt;/author&gt;&lt;author&gt;Fenta, Ayele Almaw&lt;/author&gt;&lt;author&gt;Nyssen, Jan&lt;/author&gt;&lt;author&gt;Adgo, Enyew&lt;/author&gt;&lt;/authors&gt;&lt;/contributors&gt;&lt;titles&gt;&lt;title&gt;Comprehensive assessment of soil erosion risk for better land use planning in river basins: Case study of the Upper Blue Nile River&lt;/title&gt;&lt;secondary-title&gt;Science of the Total Environment&lt;/secondary-title&gt;&lt;/titles&gt;&lt;periodical&gt;&lt;full-title&gt;Science of The Total Environment&lt;/full-title&gt;&lt;/periodical&gt;&lt;pages&gt;95-108&lt;/pages&gt;&lt;volume&gt;574&lt;/volume&gt;&lt;dates&gt;&lt;year&gt;2017&lt;/year&gt;&lt;/dates&gt;&lt;isbn&gt;0048-9697&lt;/isbn&gt;&lt;urls&gt;&lt;/urls&gt;&lt;/record&gt;&lt;/Cite&gt;&lt;/EndNote&gt;</w:instrText>
      </w:r>
      <w:r w:rsidR="00EA467F" w:rsidRPr="00077C1A">
        <w:rPr>
          <w:rFonts w:ascii="Arial" w:hAnsi="Arial"/>
          <w:sz w:val="20"/>
          <w:szCs w:val="20"/>
        </w:rPr>
        <w:fldChar w:fldCharType="separate"/>
      </w:r>
      <w:r w:rsidR="00D848BD" w:rsidRPr="00077C1A">
        <w:rPr>
          <w:rFonts w:ascii="Arial" w:hAnsi="Arial"/>
          <w:noProof/>
          <w:sz w:val="20"/>
          <w:szCs w:val="20"/>
        </w:rPr>
        <w:t>[44]</w:t>
      </w:r>
      <w:r w:rsidR="00EA467F" w:rsidRPr="00077C1A">
        <w:rPr>
          <w:rFonts w:ascii="Arial" w:hAnsi="Arial"/>
          <w:sz w:val="20"/>
          <w:szCs w:val="20"/>
        </w:rPr>
        <w:fldChar w:fldCharType="end"/>
      </w:r>
      <w:r w:rsidR="00EA467F" w:rsidRPr="00077C1A">
        <w:rPr>
          <w:rFonts w:ascii="Arial" w:hAnsi="Arial"/>
          <w:sz w:val="20"/>
          <w:szCs w:val="20"/>
        </w:rPr>
        <w:t>.</w:t>
      </w:r>
    </w:p>
    <w:p w14:paraId="68920720" w14:textId="3BCB8D50" w:rsidR="008B3C4A" w:rsidRPr="00077C1A" w:rsidRDefault="008B3C4A" w:rsidP="005C4F8E">
      <w:pPr>
        <w:spacing w:line="480" w:lineRule="auto"/>
        <w:jc w:val="both"/>
        <w:rPr>
          <w:rFonts w:ascii="Arial" w:hAnsi="Arial"/>
          <w:sz w:val="20"/>
          <w:szCs w:val="20"/>
        </w:rPr>
      </w:pPr>
      <w:bookmarkStart w:id="11" w:name="_Toc190950446"/>
      <w:r w:rsidRPr="00077C1A">
        <w:rPr>
          <w:rStyle w:val="Heading3Char"/>
          <w:rFonts w:eastAsia="Calibri"/>
          <w:sz w:val="20"/>
          <w:szCs w:val="20"/>
        </w:rPr>
        <w:t>2.</w:t>
      </w:r>
      <w:r w:rsidR="009B5909" w:rsidRPr="00077C1A">
        <w:rPr>
          <w:rStyle w:val="Heading3Char"/>
          <w:rFonts w:eastAsia="Calibri"/>
          <w:sz w:val="20"/>
          <w:szCs w:val="20"/>
        </w:rPr>
        <w:t>2</w:t>
      </w:r>
      <w:r w:rsidR="00737FE0" w:rsidRPr="00077C1A">
        <w:rPr>
          <w:rStyle w:val="Heading3Char"/>
          <w:rFonts w:eastAsia="Calibri"/>
          <w:sz w:val="20"/>
          <w:szCs w:val="20"/>
        </w:rPr>
        <w:t>.</w:t>
      </w:r>
      <w:r w:rsidR="00F55C05" w:rsidRPr="00077C1A">
        <w:rPr>
          <w:rStyle w:val="Heading3Char"/>
          <w:rFonts w:eastAsia="Calibri"/>
          <w:sz w:val="20"/>
          <w:szCs w:val="20"/>
        </w:rPr>
        <w:t>5</w:t>
      </w:r>
      <w:r w:rsidRPr="00077C1A">
        <w:rPr>
          <w:rStyle w:val="Heading3Char"/>
          <w:rFonts w:eastAsia="Calibri"/>
          <w:sz w:val="20"/>
          <w:szCs w:val="20"/>
        </w:rPr>
        <w:t xml:space="preserve"> Salinization</w:t>
      </w:r>
      <w:bookmarkEnd w:id="11"/>
    </w:p>
    <w:p w14:paraId="45283915" w14:textId="685946C3" w:rsidR="008B3C4A" w:rsidRPr="00077C1A" w:rsidRDefault="00070496" w:rsidP="007908C9">
      <w:pPr>
        <w:spacing w:line="480" w:lineRule="auto"/>
        <w:jc w:val="both"/>
        <w:rPr>
          <w:rFonts w:ascii="Arial" w:hAnsi="Arial"/>
          <w:sz w:val="20"/>
          <w:szCs w:val="20"/>
        </w:rPr>
      </w:pPr>
      <w:r w:rsidRPr="00077C1A">
        <w:rPr>
          <w:rFonts w:ascii="Arial" w:hAnsi="Arial"/>
          <w:color w:val="FF0000"/>
          <w:sz w:val="20"/>
          <w:szCs w:val="20"/>
        </w:rPr>
        <w:t xml:space="preserve">  </w:t>
      </w:r>
      <w:r w:rsidR="008B3C4A" w:rsidRPr="00077C1A">
        <w:rPr>
          <w:rFonts w:ascii="Arial" w:hAnsi="Arial"/>
          <w:color w:val="000000" w:themeColor="text1"/>
          <w:sz w:val="20"/>
          <w:szCs w:val="20"/>
        </w:rPr>
        <w:t xml:space="preserve">Salinity refers to the total dissolved inorganic compounds in the water and is measured as total dissolved solids (TDS). </w:t>
      </w:r>
      <w:r w:rsidR="008B3C4A" w:rsidRPr="00077C1A">
        <w:rPr>
          <w:rFonts w:ascii="Arial" w:hAnsi="Arial"/>
          <w:sz w:val="20"/>
          <w:szCs w:val="20"/>
        </w:rPr>
        <w:t xml:space="preserve">Human activities that contribute to salinity include the discharge of municipal and industrial effluent; irrigation return water; urban storm-water runoff; surface </w:t>
      </w:r>
      <w:proofErr w:type="spellStart"/>
      <w:r w:rsidR="008B3C4A" w:rsidRPr="00077C1A">
        <w:rPr>
          <w:rFonts w:ascii="Arial" w:hAnsi="Arial"/>
          <w:sz w:val="20"/>
          <w:szCs w:val="20"/>
        </w:rPr>
        <w:t>mobilisation</w:t>
      </w:r>
      <w:proofErr w:type="spellEnd"/>
      <w:r w:rsidR="008B3C4A" w:rsidRPr="00077C1A">
        <w:rPr>
          <w:rFonts w:ascii="Arial" w:hAnsi="Arial"/>
          <w:sz w:val="20"/>
          <w:szCs w:val="20"/>
        </w:rPr>
        <w:t xml:space="preserve"> of pollutants from mining and industrial operations and seepage from waste</w:t>
      </w:r>
      <w:r w:rsidR="00925207" w:rsidRPr="00077C1A">
        <w:rPr>
          <w:rFonts w:ascii="Arial" w:hAnsi="Arial"/>
          <w:sz w:val="20"/>
          <w:szCs w:val="20"/>
        </w:rPr>
        <w:t xml:space="preserve"> disposal sites</w:t>
      </w:r>
      <w:r w:rsidR="00E8399B" w:rsidRPr="00077C1A">
        <w:rPr>
          <w:rFonts w:ascii="Arial" w:hAnsi="Arial"/>
          <w:sz w:val="20"/>
          <w:szCs w:val="20"/>
        </w:rPr>
        <w:t xml:space="preserve"> </w:t>
      </w:r>
      <w:r w:rsidR="000A2495"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&lt;EndNote&gt;&lt;Cite&gt;&lt;Author&gt;Jungwirth&lt;/Author&gt;&lt;Year&gt;2002&lt;/Year&gt;&lt;RecNum&gt;725&lt;/RecNum&gt;&lt;DisplayText&gt;[45]&lt;/DisplayText&gt;&lt;record&gt;&lt;rec-number&gt;725&lt;/rec-number&gt;&lt;foreign-keys&gt;&lt;key app="EN" db-id="xpapavswbdpadxe5ttpptz9ppvv5s5fpd9rr" timestamp="1739447562"&gt;725&lt;/key&gt;&lt;/foreign-keys&gt;&lt;ref-type name="Journal Article"&gt;17&lt;/ref-type&gt;&lt;contributors&gt;&lt;authors&gt;&lt;author&gt;Jungwirth, Mathias&lt;/author&gt;&lt;author&gt;Muhar, Susanne&lt;/author&gt;&lt;author&gt;Schmutz, Stefan&lt;/author&gt;&lt;/authors&gt;&lt;/contributors&gt;&lt;titles&gt;&lt;title&gt;Re</w:instrText>
      </w:r>
      <w:r w:rsidR="00D848BD" w:rsidRPr="00077C1A">
        <w:rPr>
          <w:rFonts w:ascii="Cambria Math" w:hAnsi="Cambria Math" w:cs="Cambria Math"/>
          <w:sz w:val="20"/>
          <w:szCs w:val="20"/>
        </w:rPr>
        <w:instrText>‐</w:instrText>
      </w:r>
      <w:r w:rsidR="00D848BD" w:rsidRPr="00077C1A">
        <w:rPr>
          <w:rFonts w:ascii="Arial" w:hAnsi="Arial"/>
          <w:sz w:val="20"/>
          <w:szCs w:val="20"/>
        </w:rPr>
        <w:instrText>establishing and assessing ecological integrity in riverine landscapes&lt;/title&gt;&lt;secondary-title&gt;Freshwater biology&lt;/secondary-title&gt;&lt;/titles&gt;&lt;periodical&gt;&lt;full-title&gt;Freshwater biology&lt;/full-title&gt;&lt;/periodical&gt;&lt;pages&gt;867-887&lt;/pages&gt;&lt;volume&gt;47&lt;/volume&gt;&lt;number&gt;4&lt;/number&gt;&lt;dates&gt;&lt;year&gt;2002&lt;/year&gt;&lt;/dates&gt;&lt;isbn&gt;0046-5070&lt;/isbn&gt;&lt;urls&gt;&lt;/urls&gt;&lt;/record&gt;&lt;/Cite&gt;&lt;/EndNote&gt;</w:instrText>
      </w:r>
      <w:r w:rsidR="000A2495" w:rsidRPr="00077C1A">
        <w:rPr>
          <w:rFonts w:ascii="Arial" w:hAnsi="Arial"/>
          <w:sz w:val="20"/>
          <w:szCs w:val="20"/>
        </w:rPr>
        <w:fldChar w:fldCharType="separate"/>
      </w:r>
      <w:r w:rsidR="00D848BD" w:rsidRPr="00077C1A">
        <w:rPr>
          <w:rFonts w:ascii="Arial" w:hAnsi="Arial"/>
          <w:noProof/>
          <w:sz w:val="20"/>
          <w:szCs w:val="20"/>
        </w:rPr>
        <w:t>[45]</w:t>
      </w:r>
      <w:r w:rsidR="000A2495" w:rsidRPr="00077C1A">
        <w:rPr>
          <w:rFonts w:ascii="Arial" w:hAnsi="Arial"/>
          <w:sz w:val="20"/>
          <w:szCs w:val="20"/>
        </w:rPr>
        <w:fldChar w:fldCharType="end"/>
      </w:r>
      <w:r w:rsidR="008B3C4A" w:rsidRPr="00077C1A">
        <w:rPr>
          <w:rFonts w:ascii="Arial" w:hAnsi="Arial"/>
          <w:sz w:val="20"/>
          <w:szCs w:val="20"/>
        </w:rPr>
        <w:t>.</w:t>
      </w:r>
      <w:r w:rsidR="007908C9" w:rsidRPr="00077C1A">
        <w:rPr>
          <w:rFonts w:ascii="Arial" w:hAnsi="Arial"/>
          <w:sz w:val="20"/>
          <w:szCs w:val="20"/>
        </w:rPr>
        <w:t xml:space="preserve"> </w:t>
      </w:r>
      <w:r w:rsidR="007908C9" w:rsidRPr="00077C1A">
        <w:rPr>
          <w:rFonts w:ascii="Arial" w:hAnsi="Arial"/>
          <w:noProof/>
          <w:sz w:val="20"/>
          <w:szCs w:val="20"/>
        </w:rPr>
        <w:t>Ho et al</w:t>
      </w:r>
      <w:r w:rsidR="007908C9" w:rsidRPr="00077C1A">
        <w:rPr>
          <w:rFonts w:ascii="Arial" w:hAnsi="Arial"/>
          <w:sz w:val="20"/>
          <w:szCs w:val="20"/>
        </w:rPr>
        <w:t xml:space="preserve"> </w:t>
      </w:r>
      <w:r w:rsidR="007908C9"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&lt;EndNote&gt;&lt;Cite&gt;&lt;Author&gt;Ho&lt;/Author&gt;&lt;Year&gt;2023&lt;/Year&gt;&lt;RecNum&gt;741&lt;/RecNum&gt;&lt;DisplayText&gt;[46]&lt;/DisplayText&gt;&lt;record&gt;&lt;rec-number&gt;741&lt;/rec-number&gt;&lt;foreign-keys&gt;&lt;key app="EN" db-id="xpapavswbdpadxe5ttpptz9ppvv5s5fpd9rr" timestamp="1739597295"&gt;741&lt;/key&gt;&lt;/foreign-keys&gt;&lt;ref-type name="Journal Article"&gt;17&lt;/ref-type&gt;&lt;contributors&gt;&lt;authors&gt;&lt;author&gt;Ho, Long&lt;/author&gt;&lt;author&gt;Barthel, Matti&lt;/author&gt;&lt;author&gt;Panique-Casso, Diego&lt;/author&gt;&lt;author&gt;Vermeulen, Kaat&lt;/author&gt;&lt;author&gt;Bruneel, Stijn&lt;/author&gt;&lt;author&gt;Liu, Xingzhen&lt;/author&gt;&lt;author&gt;Bodé, Samuel&lt;/author&gt;&lt;author&gt;Six, Johan&lt;/author&gt;&lt;author&gt;Boeckx, Pascal&lt;/author&gt;&lt;author&gt;Goethals, Peter&lt;/author&gt;&lt;/authors&gt;&lt;/contributors&gt;&lt;titles&gt;&lt;title&gt;Impact of salinity gradient, water pollution and land use types on greenhouse gas emissions from an urbanized estuary&lt;/title&gt;&lt;secondary-title&gt;Environmental Pollution&lt;/secondary-title&gt;&lt;/titles&gt;&lt;periodical&gt;&lt;full-title&gt;Environmental Pollution&lt;/full-title&gt;&lt;/periodical&gt;&lt;pages&gt;122500&lt;/pages&gt;&lt;volume&gt;336&lt;/volume&gt;&lt;keywords&gt;&lt;keyword&gt;Greenhouse gas&lt;/keyword&gt;&lt;keyword&gt;Water pollution&lt;/keyword&gt;&lt;keyword&gt;Estuary&lt;/keyword&gt;&lt;keyword&gt;Scheldt estuary&lt;/keyword&gt;&lt;keyword&gt;Salinity&lt;/keyword&gt;&lt;keyword&gt;Land use&lt;/keyword&gt;&lt;/keywords&gt;&lt;dates&gt;&lt;year&gt;2023&lt;/year&gt;&lt;pub-dates&gt;&lt;date&gt;2023/11/01/&lt;/date&gt;&lt;/pub-dates&gt;&lt;/dates&gt;&lt;isbn&gt;0269-7491&lt;/isbn&gt;&lt;urls&gt;&lt;related-urls&gt;&lt;url&gt;https://www.sciencedirect.com/science/article/pii/S0269749123015026&lt;/url&gt;&lt;/related-urls&gt;&lt;/urls&gt;&lt;electronic-resource-num&gt;https://doi.org/10.1016/j.envpol.2023.122500&lt;/electronic-resource-num&gt;&lt;/record&gt;&lt;/Cite&gt;&lt;/EndNote&gt;</w:instrText>
      </w:r>
      <w:r w:rsidR="007908C9" w:rsidRPr="00077C1A">
        <w:rPr>
          <w:rFonts w:ascii="Arial" w:hAnsi="Arial"/>
          <w:sz w:val="20"/>
          <w:szCs w:val="20"/>
        </w:rPr>
        <w:fldChar w:fldCharType="separate"/>
      </w:r>
      <w:r w:rsidR="00D848BD" w:rsidRPr="00077C1A">
        <w:rPr>
          <w:rFonts w:ascii="Arial" w:hAnsi="Arial"/>
          <w:noProof/>
          <w:sz w:val="20"/>
          <w:szCs w:val="20"/>
        </w:rPr>
        <w:t>[46]</w:t>
      </w:r>
      <w:r w:rsidR="007908C9" w:rsidRPr="00077C1A">
        <w:rPr>
          <w:rFonts w:ascii="Arial" w:hAnsi="Arial"/>
          <w:sz w:val="20"/>
          <w:szCs w:val="20"/>
        </w:rPr>
        <w:fldChar w:fldCharType="end"/>
      </w:r>
      <w:r w:rsidR="007908C9" w:rsidRPr="00077C1A">
        <w:rPr>
          <w:rFonts w:ascii="Arial" w:hAnsi="Arial"/>
          <w:sz w:val="20"/>
          <w:szCs w:val="20"/>
        </w:rPr>
        <w:t xml:space="preserve"> found a negative impact of salinity on carbon dioxide (CO</w:t>
      </w:r>
      <w:r w:rsidR="007908C9" w:rsidRPr="00077C1A">
        <w:rPr>
          <w:rFonts w:ascii="Arial" w:hAnsi="Arial"/>
          <w:sz w:val="20"/>
          <w:szCs w:val="20"/>
          <w:vertAlign w:val="subscript"/>
        </w:rPr>
        <w:t>2</w:t>
      </w:r>
      <w:r w:rsidR="007908C9" w:rsidRPr="00077C1A">
        <w:rPr>
          <w:rFonts w:ascii="Arial" w:hAnsi="Arial"/>
          <w:sz w:val="20"/>
          <w:szCs w:val="20"/>
        </w:rPr>
        <w:t>) and nitrous oxide (N</w:t>
      </w:r>
      <w:r w:rsidR="007908C9" w:rsidRPr="00077C1A">
        <w:rPr>
          <w:rFonts w:ascii="Arial" w:hAnsi="Arial"/>
          <w:sz w:val="20"/>
          <w:szCs w:val="20"/>
          <w:vertAlign w:val="subscript"/>
        </w:rPr>
        <w:t>2</w:t>
      </w:r>
      <w:r w:rsidR="007908C9" w:rsidRPr="00077C1A">
        <w:rPr>
          <w:rFonts w:ascii="Arial" w:hAnsi="Arial"/>
          <w:sz w:val="20"/>
          <w:szCs w:val="20"/>
        </w:rPr>
        <w:t>O) emissions, which may be due to the decrease in both salinity and water quality.</w:t>
      </w:r>
      <w:r w:rsidR="0088562B" w:rsidRPr="00077C1A">
        <w:rPr>
          <w:rFonts w:ascii="Arial" w:hAnsi="Arial"/>
          <w:sz w:val="20"/>
          <w:szCs w:val="20"/>
        </w:rPr>
        <w:t xml:space="preserve"> Furthermore, when water was polluted, salinity had negative impacts on </w:t>
      </w:r>
      <w:r w:rsidR="002D4225" w:rsidRPr="00077C1A">
        <w:rPr>
          <w:rFonts w:ascii="Arial" w:hAnsi="Arial"/>
          <w:sz w:val="20"/>
          <w:szCs w:val="20"/>
        </w:rPr>
        <w:t>methane (</w:t>
      </w:r>
      <w:r w:rsidR="0088562B" w:rsidRPr="00077C1A">
        <w:rPr>
          <w:rFonts w:ascii="Arial" w:hAnsi="Arial"/>
          <w:sz w:val="20"/>
          <w:szCs w:val="20"/>
        </w:rPr>
        <w:t>CH</w:t>
      </w:r>
      <w:r w:rsidR="0088562B" w:rsidRPr="00077C1A">
        <w:rPr>
          <w:rFonts w:ascii="Arial" w:hAnsi="Arial"/>
          <w:sz w:val="20"/>
          <w:szCs w:val="20"/>
          <w:vertAlign w:val="subscript"/>
        </w:rPr>
        <w:t>4</w:t>
      </w:r>
      <w:r w:rsidR="002D4225" w:rsidRPr="00077C1A">
        <w:rPr>
          <w:rFonts w:ascii="Arial" w:hAnsi="Arial"/>
          <w:sz w:val="20"/>
          <w:szCs w:val="20"/>
        </w:rPr>
        <w:t>)</w:t>
      </w:r>
      <w:r w:rsidR="0088562B" w:rsidRPr="00077C1A">
        <w:rPr>
          <w:rFonts w:ascii="Arial" w:hAnsi="Arial"/>
          <w:sz w:val="20"/>
          <w:szCs w:val="20"/>
        </w:rPr>
        <w:t xml:space="preserve"> </w:t>
      </w:r>
      <w:r w:rsidR="00A14643" w:rsidRPr="00077C1A">
        <w:rPr>
          <w:rFonts w:ascii="Arial" w:hAnsi="Arial"/>
          <w:sz w:val="20"/>
          <w:szCs w:val="20"/>
        </w:rPr>
        <w:t xml:space="preserve">gas </w:t>
      </w:r>
      <w:r w:rsidR="0088562B" w:rsidRPr="00077C1A">
        <w:rPr>
          <w:rFonts w:ascii="Arial" w:hAnsi="Arial"/>
          <w:sz w:val="20"/>
          <w:szCs w:val="20"/>
        </w:rPr>
        <w:t>emissions, while an increase in salinity had relatively no impact on CH</w:t>
      </w:r>
      <w:r w:rsidR="0088562B" w:rsidRPr="00077C1A">
        <w:rPr>
          <w:rFonts w:ascii="Arial" w:hAnsi="Arial"/>
          <w:sz w:val="20"/>
          <w:szCs w:val="20"/>
          <w:vertAlign w:val="subscript"/>
        </w:rPr>
        <w:t>4</w:t>
      </w:r>
      <w:r w:rsidR="0088562B" w:rsidRPr="00077C1A">
        <w:rPr>
          <w:rFonts w:ascii="Arial" w:hAnsi="Arial"/>
          <w:sz w:val="20"/>
          <w:szCs w:val="20"/>
        </w:rPr>
        <w:t xml:space="preserve"> </w:t>
      </w:r>
      <w:r w:rsidR="00A14643" w:rsidRPr="00077C1A">
        <w:rPr>
          <w:rFonts w:ascii="Arial" w:hAnsi="Arial"/>
          <w:sz w:val="20"/>
          <w:szCs w:val="20"/>
        </w:rPr>
        <w:t xml:space="preserve">gas </w:t>
      </w:r>
      <w:r w:rsidR="0088562B" w:rsidRPr="00077C1A">
        <w:rPr>
          <w:rFonts w:ascii="Arial" w:hAnsi="Arial"/>
          <w:sz w:val="20"/>
          <w:szCs w:val="20"/>
        </w:rPr>
        <w:t xml:space="preserve">emissions when the water quality </w:t>
      </w:r>
      <w:r w:rsidR="002D4225" w:rsidRPr="00077C1A">
        <w:rPr>
          <w:rFonts w:ascii="Arial" w:hAnsi="Arial"/>
          <w:sz w:val="20"/>
          <w:szCs w:val="20"/>
        </w:rPr>
        <w:t xml:space="preserve">of the area </w:t>
      </w:r>
      <w:r w:rsidR="0088562B" w:rsidRPr="00077C1A">
        <w:rPr>
          <w:rFonts w:ascii="Arial" w:hAnsi="Arial"/>
          <w:sz w:val="20"/>
          <w:szCs w:val="20"/>
        </w:rPr>
        <w:t>was acceptable or good.</w:t>
      </w:r>
    </w:p>
    <w:p w14:paraId="34990A51" w14:textId="14B6127E" w:rsidR="00EE0EBE" w:rsidRPr="00077C1A" w:rsidRDefault="001209B8" w:rsidP="00EE0EBE">
      <w:pPr>
        <w:spacing w:line="480" w:lineRule="auto"/>
        <w:jc w:val="both"/>
        <w:rPr>
          <w:rFonts w:ascii="Arial" w:hAnsi="Arial"/>
          <w:color w:val="000000" w:themeColor="text1"/>
          <w:sz w:val="20"/>
          <w:szCs w:val="20"/>
        </w:rPr>
      </w:pPr>
      <w:r w:rsidRPr="00077C1A">
        <w:rPr>
          <w:rFonts w:ascii="Arial" w:hAnsi="Arial"/>
          <w:sz w:val="20"/>
          <w:szCs w:val="20"/>
        </w:rPr>
        <w:t xml:space="preserve">  </w:t>
      </w:r>
      <w:r w:rsidR="008B3C4A" w:rsidRPr="00077C1A">
        <w:rPr>
          <w:rFonts w:ascii="Arial" w:hAnsi="Arial"/>
          <w:sz w:val="20"/>
          <w:szCs w:val="20"/>
        </w:rPr>
        <w:t xml:space="preserve">In Rwanda the salinization is appear in the area of </w:t>
      </w:r>
      <w:proofErr w:type="spellStart"/>
      <w:r w:rsidR="008B3C4A" w:rsidRPr="00077C1A">
        <w:rPr>
          <w:rFonts w:ascii="Arial" w:hAnsi="Arial"/>
          <w:sz w:val="20"/>
          <w:szCs w:val="20"/>
        </w:rPr>
        <w:t>Rubavu</w:t>
      </w:r>
      <w:proofErr w:type="spellEnd"/>
      <w:r w:rsidR="008B3C4A" w:rsidRPr="00077C1A">
        <w:rPr>
          <w:rFonts w:ascii="Arial" w:hAnsi="Arial"/>
          <w:sz w:val="20"/>
          <w:szCs w:val="20"/>
        </w:rPr>
        <w:t xml:space="preserve">, </w:t>
      </w:r>
      <w:proofErr w:type="spellStart"/>
      <w:r w:rsidR="008B3C4A" w:rsidRPr="00077C1A">
        <w:rPr>
          <w:rFonts w:ascii="Arial" w:hAnsi="Arial"/>
          <w:sz w:val="20"/>
          <w:szCs w:val="20"/>
        </w:rPr>
        <w:t>Karongi</w:t>
      </w:r>
      <w:proofErr w:type="spellEnd"/>
      <w:r w:rsidR="008B3C4A" w:rsidRPr="00077C1A">
        <w:rPr>
          <w:rFonts w:ascii="Arial" w:hAnsi="Arial"/>
          <w:sz w:val="20"/>
          <w:szCs w:val="20"/>
        </w:rPr>
        <w:t xml:space="preserve"> and </w:t>
      </w:r>
      <w:proofErr w:type="spellStart"/>
      <w:r w:rsidR="008B3C4A" w:rsidRPr="00077C1A">
        <w:rPr>
          <w:rFonts w:ascii="Arial" w:hAnsi="Arial"/>
          <w:sz w:val="20"/>
          <w:szCs w:val="20"/>
        </w:rPr>
        <w:t>Rusizi</w:t>
      </w:r>
      <w:proofErr w:type="spellEnd"/>
      <w:r w:rsidR="008B3C4A" w:rsidRPr="00077C1A">
        <w:rPr>
          <w:rFonts w:ascii="Arial" w:hAnsi="Arial"/>
          <w:sz w:val="20"/>
          <w:szCs w:val="20"/>
        </w:rPr>
        <w:t xml:space="preserve"> towns, due to increase of water pollution activities induced by surface runoff or domestic and industrial wastewater dumping. </w:t>
      </w:r>
      <w:r w:rsidRPr="00077C1A">
        <w:rPr>
          <w:rFonts w:ascii="Arial" w:hAnsi="Arial"/>
          <w:sz w:val="20"/>
          <w:szCs w:val="20"/>
        </w:rPr>
        <w:t xml:space="preserve">REMA </w:t>
      </w:r>
      <w:r w:rsidR="00426881" w:rsidRPr="00077C1A">
        <w:rPr>
          <w:rFonts w:ascii="Arial" w:hAnsi="Arial"/>
          <w:sz w:val="20"/>
          <w:szCs w:val="20"/>
        </w:rPr>
        <w:fldChar w:fldCharType="begin"/>
      </w:r>
      <w:r w:rsidR="008B12FA" w:rsidRPr="00077C1A">
        <w:rPr>
          <w:rFonts w:ascii="Arial" w:hAnsi="Arial"/>
          <w:sz w:val="20"/>
          <w:szCs w:val="20"/>
        </w:rPr>
        <w:instrText xml:space="preserve"> ADDIN EN.CITE &lt;EndNote&gt;&lt;Cite&gt;&lt;Author&gt;(REMA)&lt;/Author&gt;&lt;Year&gt;2020&lt;/Year&gt;&lt;RecNum&gt;668&lt;/RecNum&gt;&lt;DisplayText&gt;[28]&lt;/DisplayText&gt;&lt;record&gt;&lt;rec-number&gt;668&lt;/rec-number&gt;&lt;foreign-keys&gt;&lt;key app="EN" db-id="xpapavswbdpadxe5ttpptz9ppvv5s5fpd9rr" timestamp="1737710490"&gt;668&lt;/key&gt;&lt;/foreign-keys&gt;&lt;ref-type name="Report"&gt;27&lt;/ref-type&gt;&lt;contributors&gt;&lt;authors&gt;&lt;author&gt;Rwanda Environment Management Authority (REMA)&lt;/author&gt;&lt;/authors&gt;&lt;/contributors&gt;&lt;titles&gt;&lt;title&gt;TECHNICAL ASSISTANCE IN ENVIRONMENT AND NATURAL RESOURCES MANAGEMENT &lt;/title&gt;&lt;secondary-title&gt;Guidelines for Water Quality Management in Rwanda &lt;/secondary-title&gt;&lt;/titles&gt;&lt;dates&gt;&lt;year&gt;2020&lt;/year&gt;&lt;/dates&gt;&lt;urls&gt;&lt;/urls&gt;&lt;/record&gt;&lt;/Cite&gt;&lt;/EndNote&gt;</w:instrText>
      </w:r>
      <w:r w:rsidR="00426881" w:rsidRPr="00077C1A">
        <w:rPr>
          <w:rFonts w:ascii="Arial" w:hAnsi="Arial"/>
          <w:sz w:val="20"/>
          <w:szCs w:val="20"/>
        </w:rPr>
        <w:fldChar w:fldCharType="separate"/>
      </w:r>
      <w:r w:rsidR="00D44419" w:rsidRPr="00077C1A">
        <w:rPr>
          <w:rFonts w:ascii="Arial" w:hAnsi="Arial"/>
          <w:noProof/>
          <w:sz w:val="20"/>
          <w:szCs w:val="20"/>
        </w:rPr>
        <w:t>[28]</w:t>
      </w:r>
      <w:r w:rsidR="00426881" w:rsidRPr="00077C1A">
        <w:rPr>
          <w:rFonts w:ascii="Arial" w:hAnsi="Arial"/>
          <w:sz w:val="20"/>
          <w:szCs w:val="20"/>
        </w:rPr>
        <w:fldChar w:fldCharType="end"/>
      </w:r>
      <w:r w:rsidRPr="00077C1A">
        <w:rPr>
          <w:rFonts w:ascii="Arial" w:hAnsi="Arial"/>
          <w:sz w:val="20"/>
          <w:szCs w:val="20"/>
        </w:rPr>
        <w:t xml:space="preserve"> found that TDS concentrations in the Congo basin sampling sites varied from 9.9 to 525.3 mg/L.</w:t>
      </w:r>
      <w:r w:rsidR="00E8399B" w:rsidRPr="00077C1A">
        <w:rPr>
          <w:rFonts w:ascii="Arial" w:hAnsi="Arial"/>
          <w:sz w:val="20"/>
          <w:szCs w:val="20"/>
        </w:rPr>
        <w:t xml:space="preserve"> Rwanda water and forestry authority </w:t>
      </w:r>
      <w:r w:rsidR="00E8399B" w:rsidRPr="00077C1A">
        <w:rPr>
          <w:rFonts w:ascii="Arial" w:hAnsi="Arial"/>
          <w:color w:val="000000" w:themeColor="text1"/>
          <w:sz w:val="20"/>
          <w:szCs w:val="20"/>
        </w:rPr>
        <w:t>(</w:t>
      </w:r>
      <w:r w:rsidR="007971B4" w:rsidRPr="00077C1A">
        <w:rPr>
          <w:rFonts w:ascii="Arial" w:hAnsi="Arial"/>
          <w:color w:val="000000" w:themeColor="text1"/>
          <w:sz w:val="20"/>
          <w:szCs w:val="20"/>
        </w:rPr>
        <w:t>RWFA</w:t>
      </w:r>
      <w:r w:rsidR="00E8399B" w:rsidRPr="00077C1A">
        <w:rPr>
          <w:rFonts w:ascii="Arial" w:hAnsi="Arial"/>
          <w:color w:val="000000" w:themeColor="text1"/>
          <w:sz w:val="20"/>
          <w:szCs w:val="20"/>
        </w:rPr>
        <w:t>)</w:t>
      </w:r>
      <w:r w:rsidR="007971B4" w:rsidRPr="00077C1A">
        <w:rPr>
          <w:rFonts w:ascii="Arial" w:hAnsi="Arial"/>
          <w:color w:val="000000" w:themeColor="text1"/>
          <w:sz w:val="20"/>
          <w:szCs w:val="20"/>
        </w:rPr>
        <w:t xml:space="preserve"> </w:t>
      </w:r>
      <w:r w:rsidR="00FE74D2" w:rsidRPr="00077C1A">
        <w:rPr>
          <w:rFonts w:ascii="Arial" w:hAnsi="Arial"/>
          <w:color w:val="000000" w:themeColor="text1"/>
          <w:sz w:val="20"/>
          <w:szCs w:val="20"/>
        </w:rPr>
        <w:fldChar w:fldCharType="begin"/>
      </w:r>
      <w:r w:rsidR="00D848BD" w:rsidRPr="00077C1A">
        <w:rPr>
          <w:rFonts w:ascii="Arial" w:hAnsi="Arial"/>
          <w:color w:val="000000" w:themeColor="text1"/>
          <w:sz w:val="20"/>
          <w:szCs w:val="20"/>
        </w:rPr>
        <w:instrText xml:space="preserve"> ADDIN EN.CITE &lt;EndNote&gt;&lt;Cite&gt;&lt;Author&gt;AUTHORITY&lt;/Author&gt;&lt;Year&gt;2019&lt;/Year&gt;&lt;RecNum&gt;740&lt;/RecNum&gt;&lt;DisplayText&gt;[47]&lt;/DisplayText&gt;&lt;record&gt;&lt;rec-number&gt;740&lt;/rec-number&gt;&lt;foreign-keys&gt;&lt;key app="EN" db-id="xpapavswbdpadxe5ttpptz9ppvv5s5fpd9rr" timestamp="1739596081"&gt;740&lt;/key&gt;&lt;/foreign-keys&gt;&lt;ref-type name="Journal Article"&gt;17&lt;/ref-type&gt;&lt;contributors&gt;&lt;authors&gt;&lt;author&gt;RWANDA WATER AND FORESTRY AUTHORITY&lt;/author&gt;&lt;/authors&gt;&lt;/contributors&gt;&lt;titles&gt;&lt;title&gt;IWRM Programme Rwanda Water quality monitoring in Rwanda final report, accessed on 15 February, 2025 at https://waterportal.rwb.rw/&lt;/title&gt;&lt;/titles&gt;&lt;dates&gt;&lt;year&gt;2019&lt;/year&gt;&lt;/dates&gt;&lt;urls&gt;&lt;/urls&gt;&lt;/record&gt;&lt;/Cite&gt;&lt;/EndNote&gt;</w:instrText>
      </w:r>
      <w:r w:rsidR="00FE74D2" w:rsidRPr="00077C1A">
        <w:rPr>
          <w:rFonts w:ascii="Arial" w:hAnsi="Arial"/>
          <w:color w:val="000000" w:themeColor="text1"/>
          <w:sz w:val="20"/>
          <w:szCs w:val="20"/>
        </w:rPr>
        <w:fldChar w:fldCharType="separate"/>
      </w:r>
      <w:r w:rsidR="00D848BD" w:rsidRPr="00077C1A">
        <w:rPr>
          <w:rFonts w:ascii="Arial" w:hAnsi="Arial"/>
          <w:noProof/>
          <w:color w:val="000000" w:themeColor="text1"/>
          <w:sz w:val="20"/>
          <w:szCs w:val="20"/>
        </w:rPr>
        <w:t>[47]</w:t>
      </w:r>
      <w:r w:rsidR="00FE74D2" w:rsidRPr="00077C1A">
        <w:rPr>
          <w:rFonts w:ascii="Arial" w:hAnsi="Arial"/>
          <w:color w:val="000000" w:themeColor="text1"/>
          <w:sz w:val="20"/>
          <w:szCs w:val="20"/>
        </w:rPr>
        <w:fldChar w:fldCharType="end"/>
      </w:r>
      <w:r w:rsidR="00FE74D2" w:rsidRPr="00077C1A">
        <w:rPr>
          <w:rFonts w:ascii="Arial" w:hAnsi="Arial"/>
          <w:color w:val="000000" w:themeColor="text1"/>
          <w:sz w:val="20"/>
          <w:szCs w:val="20"/>
        </w:rPr>
        <w:t xml:space="preserve"> </w:t>
      </w:r>
      <w:r w:rsidR="007971B4" w:rsidRPr="00077C1A">
        <w:rPr>
          <w:rFonts w:ascii="Arial" w:hAnsi="Arial"/>
          <w:color w:val="000000" w:themeColor="text1"/>
          <w:sz w:val="20"/>
          <w:szCs w:val="20"/>
        </w:rPr>
        <w:t>indicate</w:t>
      </w:r>
      <w:r w:rsidR="00FE74D2" w:rsidRPr="00077C1A">
        <w:rPr>
          <w:rFonts w:ascii="Arial" w:hAnsi="Arial"/>
          <w:color w:val="000000" w:themeColor="text1"/>
          <w:sz w:val="20"/>
          <w:szCs w:val="20"/>
        </w:rPr>
        <w:t>d</w:t>
      </w:r>
      <w:r w:rsidR="007971B4" w:rsidRPr="00077C1A">
        <w:rPr>
          <w:rFonts w:ascii="Arial" w:hAnsi="Arial"/>
          <w:color w:val="000000" w:themeColor="text1"/>
          <w:sz w:val="20"/>
          <w:szCs w:val="20"/>
        </w:rPr>
        <w:t xml:space="preserve"> most of the rivers in Rwanda have low salinity and the guideline value of 1000 µS/cm. With the exception of a few hotspots where industrial effluent discharges may increase salinity, salinization of rivers in Rwanda is not a major concern. However, the situation should be monitored in the light of the industrial expansio</w:t>
      </w:r>
      <w:r w:rsidR="00EE0EBE" w:rsidRPr="00077C1A">
        <w:rPr>
          <w:rFonts w:ascii="Arial" w:hAnsi="Arial"/>
          <w:color w:val="000000" w:themeColor="text1"/>
          <w:sz w:val="20"/>
          <w:szCs w:val="20"/>
        </w:rPr>
        <w:t>n that is envisaged for Rwanda.</w:t>
      </w:r>
      <w:bookmarkStart w:id="12" w:name="_Toc190950447"/>
    </w:p>
    <w:p w14:paraId="17302D3F" w14:textId="643A88A5" w:rsidR="00990041" w:rsidRPr="00077C1A" w:rsidRDefault="009B5909" w:rsidP="00D426B3">
      <w:pPr>
        <w:pStyle w:val="Heading3"/>
      </w:pPr>
      <w:r w:rsidRPr="00077C1A">
        <w:t>2.2</w:t>
      </w:r>
      <w:r w:rsidR="00F55C05" w:rsidRPr="00077C1A">
        <w:t>.6</w:t>
      </w:r>
      <w:r w:rsidR="00BA235D" w:rsidRPr="00077C1A">
        <w:t xml:space="preserve"> </w:t>
      </w:r>
      <w:r w:rsidR="00990041" w:rsidRPr="00077C1A">
        <w:t xml:space="preserve">Nutrient </w:t>
      </w:r>
      <w:r w:rsidR="008F2424" w:rsidRPr="00077C1A">
        <w:t>pollution</w:t>
      </w:r>
      <w:bookmarkEnd w:id="12"/>
    </w:p>
    <w:p w14:paraId="2E448049" w14:textId="6CDA305D" w:rsidR="00990041" w:rsidRPr="00077C1A" w:rsidRDefault="00070496" w:rsidP="005C4F8E">
      <w:pPr>
        <w:spacing w:line="480" w:lineRule="auto"/>
        <w:jc w:val="both"/>
        <w:rPr>
          <w:rFonts w:ascii="Arial" w:hAnsi="Arial"/>
          <w:b/>
          <w:sz w:val="20"/>
          <w:szCs w:val="20"/>
        </w:rPr>
      </w:pPr>
      <w:r w:rsidRPr="00077C1A">
        <w:rPr>
          <w:rFonts w:ascii="Arial" w:hAnsi="Arial"/>
          <w:sz w:val="20"/>
          <w:szCs w:val="20"/>
        </w:rPr>
        <w:t xml:space="preserve">  </w:t>
      </w:r>
      <w:r w:rsidR="00B34364" w:rsidRPr="00077C1A">
        <w:rPr>
          <w:rFonts w:ascii="Arial" w:hAnsi="Arial"/>
          <w:sz w:val="20"/>
          <w:szCs w:val="20"/>
        </w:rPr>
        <w:t xml:space="preserve">Pollution by nutrients is recognized as the most widespread cause of water quality degradation, with runoff from agriculture </w:t>
      </w:r>
      <w:r w:rsidR="006C6BAD" w:rsidRPr="00077C1A">
        <w:rPr>
          <w:rFonts w:ascii="Arial" w:hAnsi="Arial"/>
          <w:sz w:val="20"/>
          <w:szCs w:val="20"/>
        </w:rPr>
        <w:t xml:space="preserve">as </w:t>
      </w:r>
      <w:r w:rsidR="00B34364" w:rsidRPr="00077C1A">
        <w:rPr>
          <w:rFonts w:ascii="Arial" w:hAnsi="Arial"/>
          <w:sz w:val="20"/>
          <w:szCs w:val="20"/>
        </w:rPr>
        <w:t xml:space="preserve">a major source of nutrient and sediment pollution </w:t>
      </w:r>
      <w:r w:rsidR="006C6BAD"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&lt;EndNote&gt;&lt;Cite&gt;&lt;Author&gt;Uwimana&lt;/Author&gt;&lt;Year&gt;2017&lt;/Year&gt;&lt;RecNum&gt;673&lt;/RecNum&gt;&lt;DisplayText&gt;[48]&lt;/DisplayText&gt;&lt;record&gt;&lt;rec-number&gt;673&lt;/rec-number&gt;&lt;foreign-keys&gt;&lt;key app="EN" db-id="xpapavswbdpadxe5ttpptz9ppvv5s5fpd9rr" timestamp="1737964715"&gt;673&lt;/key&gt;&lt;/foreign-keys&gt;&lt;ref-type name="Journal Article"&gt;17&lt;/ref-type&gt;&lt;contributors&gt;&lt;authors&gt;&lt;author&gt;Uwimana, Abias&lt;/author&gt;&lt;author&gt;van Dam, Anne&lt;/author&gt;&lt;author&gt;Gettel, Gretchen&lt;/author&gt;&lt;author&gt;Bigirimana, Bonfils&lt;/author&gt;&lt;author&gt;Irvine, Kenneth&lt;/author&gt;&lt;/authors&gt;&lt;/contributors&gt;&lt;titles&gt;&lt;title&gt;Effects of River Discharge and Land Use and Land Cover (LULC) on Water Quality Dynamics in Migina Catchment, Rwanda&lt;/title&gt;&lt;secondary-title&gt;Environmental Management&lt;/secondary-title&gt;&lt;/titles&gt;&lt;periodical&gt;&lt;full-title&gt;Environmental Management&lt;/full-title&gt;&lt;/periodical&gt;&lt;pages&gt;496-512&lt;/pages&gt;&lt;volume&gt;60&lt;/volume&gt;&lt;number&gt;3&lt;/number&gt;&lt;dates&gt;&lt;year&gt;2017&lt;/year&gt;&lt;pub-dates&gt;&lt;date&gt;2017/09/01&lt;/date&gt;&lt;/pub-dates&gt;&lt;/dates&gt;&lt;isbn&gt;1432-1009&lt;/isbn&gt;&lt;urls&gt;&lt;related-urls&gt;&lt;url&gt;https://doi.org/10.1007/s00267-017-0891-7&lt;/url&gt;&lt;/related-urls&gt;&lt;/urls&gt;&lt;electronic-resource-num&gt;10.1007/s00267-017-0891-7&lt;/electronic-resource-num&gt;&lt;/record&gt;&lt;/Cite&gt;&lt;/EndNote&gt;</w:instrText>
      </w:r>
      <w:r w:rsidR="006C6BAD" w:rsidRPr="00077C1A">
        <w:rPr>
          <w:rFonts w:ascii="Arial" w:hAnsi="Arial"/>
          <w:sz w:val="20"/>
          <w:szCs w:val="20"/>
        </w:rPr>
        <w:fldChar w:fldCharType="separate"/>
      </w:r>
      <w:r w:rsidR="00D848BD" w:rsidRPr="00077C1A">
        <w:rPr>
          <w:rFonts w:ascii="Arial" w:hAnsi="Arial"/>
          <w:noProof/>
          <w:sz w:val="20"/>
          <w:szCs w:val="20"/>
        </w:rPr>
        <w:t>[48]</w:t>
      </w:r>
      <w:r w:rsidR="006C6BAD" w:rsidRPr="00077C1A">
        <w:rPr>
          <w:rFonts w:ascii="Arial" w:hAnsi="Arial"/>
          <w:sz w:val="20"/>
          <w:szCs w:val="20"/>
        </w:rPr>
        <w:fldChar w:fldCharType="end"/>
      </w:r>
      <w:r w:rsidR="00B34364" w:rsidRPr="00077C1A">
        <w:rPr>
          <w:rFonts w:ascii="Arial" w:hAnsi="Arial"/>
          <w:sz w:val="20"/>
          <w:szCs w:val="20"/>
        </w:rPr>
        <w:t>.</w:t>
      </w:r>
      <w:r w:rsidR="006C6BAD" w:rsidRPr="00077C1A">
        <w:rPr>
          <w:rFonts w:ascii="Arial" w:hAnsi="Arial"/>
          <w:sz w:val="20"/>
          <w:szCs w:val="20"/>
        </w:rPr>
        <w:t xml:space="preserve"> </w:t>
      </w:r>
      <w:r w:rsidR="00990041" w:rsidRPr="00077C1A">
        <w:rPr>
          <w:rFonts w:ascii="Arial" w:hAnsi="Arial"/>
          <w:sz w:val="20"/>
          <w:szCs w:val="20"/>
        </w:rPr>
        <w:t>Nutrient enrichment refers to the accumulation of plant nutrients in rivers and dams in excess of natural requirements resulting in nutrient enrichment or eutrophication which may impact on the composition and functioni</w:t>
      </w:r>
      <w:r w:rsidR="00B44748" w:rsidRPr="00077C1A">
        <w:rPr>
          <w:rFonts w:ascii="Arial" w:hAnsi="Arial"/>
          <w:sz w:val="20"/>
          <w:szCs w:val="20"/>
        </w:rPr>
        <w:t>ng of the natural aquatic biota</w:t>
      </w:r>
      <w:r w:rsidR="000A2495"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&lt;EndNote&gt;&lt;Cite&gt;&lt;Author&gt;Karthika&lt;/Author&gt;&lt;Year&gt;2018&lt;/Year&gt;&lt;RecNum&gt;726&lt;/RecNum&gt;&lt;DisplayText&gt;[49]&lt;/DisplayText&gt;&lt;record&gt;&lt;rec-number&gt;726&lt;/rec-number&gt;&lt;foreign-keys&gt;&lt;key app="EN" db-id="xpapavswbdpadxe5ttpptz9ppvv5s5fpd9rr" timestamp="1739448202"&gt;726&lt;/key&gt;&lt;/foreign-keys&gt;&lt;ref-type name="Journal Article"&gt;17&lt;/ref-type&gt;&lt;contributors&gt;&lt;authors&gt;&lt;author&gt;Karthika, KS&lt;/author&gt;&lt;author&gt;Rashmi, I&lt;/author&gt;&lt;author&gt;Parvathi, MS&lt;/author&gt;&lt;/authors&gt;&lt;/contributors&gt;&lt;titles&gt;&lt;title&gt;Biological functions, uptake and transport of essential nutrients in relation to plant growth&lt;/title&gt;&lt;secondary-title&gt;Plant nutrients and abiotic stress tolerance&lt;/secondary-title&gt;&lt;/titles&gt;&lt;periodical&gt;&lt;full-title&gt;Plant nutrients and abiotic stress tolerance&lt;/full-title&gt;&lt;/periodical&gt;&lt;pages&gt;1-49&lt;/pages&gt;&lt;dates&gt;&lt;year&gt;2018&lt;/year&gt;&lt;/dates&gt;&lt;isbn&gt;9811090432&lt;/isbn&gt;&lt;urls&gt;&lt;/urls&gt;&lt;/record&gt;&lt;/Cite&gt;&lt;/EndNote&gt;</w:instrText>
      </w:r>
      <w:r w:rsidR="000A2495" w:rsidRPr="00077C1A">
        <w:rPr>
          <w:rFonts w:ascii="Arial" w:hAnsi="Arial"/>
          <w:sz w:val="20"/>
          <w:szCs w:val="20"/>
        </w:rPr>
        <w:fldChar w:fldCharType="separate"/>
      </w:r>
      <w:r w:rsidR="00D848BD" w:rsidRPr="00077C1A">
        <w:rPr>
          <w:rFonts w:ascii="Arial" w:hAnsi="Arial"/>
          <w:noProof/>
          <w:sz w:val="20"/>
          <w:szCs w:val="20"/>
        </w:rPr>
        <w:t>[49]</w:t>
      </w:r>
      <w:r w:rsidR="000A2495" w:rsidRPr="00077C1A">
        <w:rPr>
          <w:rFonts w:ascii="Arial" w:hAnsi="Arial"/>
          <w:sz w:val="20"/>
          <w:szCs w:val="20"/>
        </w:rPr>
        <w:fldChar w:fldCharType="end"/>
      </w:r>
      <w:r w:rsidR="00990041" w:rsidRPr="00077C1A">
        <w:rPr>
          <w:rFonts w:ascii="Arial" w:hAnsi="Arial"/>
          <w:sz w:val="20"/>
          <w:szCs w:val="20"/>
        </w:rPr>
        <w:t>.</w:t>
      </w:r>
    </w:p>
    <w:p w14:paraId="67F358A7" w14:textId="068EB39E" w:rsidR="00E458FC" w:rsidRPr="00077C1A" w:rsidRDefault="00C25913" w:rsidP="008A54CC">
      <w:pPr>
        <w:spacing w:line="480" w:lineRule="auto"/>
        <w:jc w:val="both"/>
        <w:rPr>
          <w:rFonts w:ascii="Arial" w:hAnsi="Arial"/>
          <w:sz w:val="20"/>
          <w:szCs w:val="20"/>
        </w:rPr>
      </w:pPr>
      <w:r w:rsidRPr="00077C1A">
        <w:rPr>
          <w:rFonts w:ascii="Arial" w:hAnsi="Arial"/>
          <w:color w:val="000000"/>
          <w:sz w:val="20"/>
          <w:szCs w:val="20"/>
        </w:rPr>
        <w:t xml:space="preserve">  </w:t>
      </w:r>
      <w:r w:rsidR="00046CA4" w:rsidRPr="00077C1A">
        <w:rPr>
          <w:rFonts w:ascii="Arial" w:hAnsi="Arial"/>
          <w:color w:val="000000"/>
          <w:sz w:val="20"/>
          <w:szCs w:val="20"/>
        </w:rPr>
        <w:t>The investigation of</w:t>
      </w:r>
      <w:r w:rsidR="00990041" w:rsidRPr="00077C1A">
        <w:rPr>
          <w:rFonts w:ascii="Arial" w:hAnsi="Arial"/>
          <w:color w:val="000000"/>
          <w:sz w:val="20"/>
          <w:szCs w:val="20"/>
        </w:rPr>
        <w:t xml:space="preserve"> </w:t>
      </w:r>
      <w:r w:rsidR="004F57B1" w:rsidRPr="00077C1A">
        <w:rPr>
          <w:rFonts w:ascii="Arial" w:hAnsi="Arial"/>
          <w:color w:val="000000"/>
          <w:sz w:val="20"/>
          <w:szCs w:val="20"/>
        </w:rPr>
        <w:t xml:space="preserve">REMA </w:t>
      </w:r>
      <w:r w:rsidR="00B8037D" w:rsidRPr="00077C1A">
        <w:rPr>
          <w:rFonts w:ascii="Arial" w:hAnsi="Arial"/>
          <w:color w:val="000000"/>
          <w:sz w:val="20"/>
          <w:szCs w:val="20"/>
        </w:rPr>
        <w:fldChar w:fldCharType="begin"/>
      </w:r>
      <w:r w:rsidR="008B12FA" w:rsidRPr="00077C1A">
        <w:rPr>
          <w:rFonts w:ascii="Arial" w:hAnsi="Arial"/>
          <w:color w:val="000000"/>
          <w:sz w:val="20"/>
          <w:szCs w:val="20"/>
        </w:rPr>
        <w:instrText xml:space="preserve"> ADDIN EN.CITE &lt;EndNote&gt;&lt;Cite&gt;&lt;Author&gt;(REMA)&lt;/Author&gt;&lt;Year&gt;2020&lt;/Year&gt;&lt;RecNum&gt;668&lt;/RecNum&gt;&lt;DisplayText&gt;[28]&lt;/DisplayText&gt;&lt;record&gt;&lt;rec-number&gt;668&lt;/rec-number&gt;&lt;foreign-keys&gt;&lt;key app="EN" db-id="xpapavswbdpadxe5ttpptz9ppvv5s5fpd9rr" timestamp="1737710490"&gt;668&lt;/key&gt;&lt;/foreign-keys&gt;&lt;ref-type name="Report"&gt;27&lt;/ref-type&gt;&lt;contributors&gt;&lt;authors&gt;&lt;author&gt;Rwanda Environment Management Authority (REMA)&lt;/author&gt;&lt;/authors&gt;&lt;/contributors&gt;&lt;titles&gt;&lt;title&gt;TECHNICAL ASSISTANCE IN ENVIRONMENT AND NATURAL RESOURCES MANAGEMENT &lt;/title&gt;&lt;secondary-title&gt;Guidelines for Water Quality Management in Rwanda &lt;/secondary-title&gt;&lt;/titles&gt;&lt;dates&gt;&lt;year&gt;2020&lt;/year&gt;&lt;/dates&gt;&lt;urls&gt;&lt;/urls&gt;&lt;/record&gt;&lt;/Cite&gt;&lt;/EndNote&gt;</w:instrText>
      </w:r>
      <w:r w:rsidR="00B8037D" w:rsidRPr="00077C1A">
        <w:rPr>
          <w:rFonts w:ascii="Arial" w:hAnsi="Arial"/>
          <w:color w:val="000000"/>
          <w:sz w:val="20"/>
          <w:szCs w:val="20"/>
        </w:rPr>
        <w:fldChar w:fldCharType="separate"/>
      </w:r>
      <w:r w:rsidR="00D44419" w:rsidRPr="00077C1A">
        <w:rPr>
          <w:rFonts w:ascii="Arial" w:hAnsi="Arial"/>
          <w:noProof/>
          <w:color w:val="000000"/>
          <w:sz w:val="20"/>
          <w:szCs w:val="20"/>
        </w:rPr>
        <w:t>[28]</w:t>
      </w:r>
      <w:r w:rsidR="00B8037D" w:rsidRPr="00077C1A">
        <w:rPr>
          <w:rFonts w:ascii="Arial" w:hAnsi="Arial"/>
          <w:color w:val="000000"/>
          <w:sz w:val="20"/>
          <w:szCs w:val="20"/>
        </w:rPr>
        <w:fldChar w:fldCharType="end"/>
      </w:r>
      <w:r w:rsidR="00990041" w:rsidRPr="00077C1A">
        <w:rPr>
          <w:rFonts w:ascii="Arial" w:hAnsi="Arial"/>
          <w:sz w:val="20"/>
          <w:szCs w:val="20"/>
        </w:rPr>
        <w:t xml:space="preserve"> showed</w:t>
      </w:r>
      <w:r w:rsidR="00716460" w:rsidRPr="00077C1A">
        <w:rPr>
          <w:rFonts w:ascii="Arial" w:hAnsi="Arial"/>
          <w:sz w:val="20"/>
          <w:szCs w:val="20"/>
        </w:rPr>
        <w:t xml:space="preserve"> that values for the dissolved inorganic n</w:t>
      </w:r>
      <w:r w:rsidR="00990041" w:rsidRPr="00077C1A">
        <w:rPr>
          <w:rFonts w:ascii="Arial" w:hAnsi="Arial"/>
          <w:sz w:val="20"/>
          <w:szCs w:val="20"/>
        </w:rPr>
        <w:t xml:space="preserve">itrogen (DIN) in the Congo basin sites were all below the maximum acceptable standard limit of 3 mg/l. Recorded concentrations were varying between 0.5 and 2.2 mg/l. The highest values were found at Lake Kivu, on the </w:t>
      </w:r>
      <w:proofErr w:type="spellStart"/>
      <w:r w:rsidR="00990041" w:rsidRPr="00077C1A">
        <w:rPr>
          <w:rFonts w:ascii="Arial" w:hAnsi="Arial"/>
          <w:sz w:val="20"/>
          <w:szCs w:val="20"/>
        </w:rPr>
        <w:t>Nyamasheke</w:t>
      </w:r>
      <w:proofErr w:type="spellEnd"/>
      <w:r w:rsidR="00990041" w:rsidRPr="00077C1A">
        <w:rPr>
          <w:rFonts w:ascii="Arial" w:hAnsi="Arial"/>
          <w:sz w:val="20"/>
          <w:szCs w:val="20"/>
        </w:rPr>
        <w:t xml:space="preserve"> side with 2.2 mg/l and the at the outlet of </w:t>
      </w:r>
      <w:proofErr w:type="spellStart"/>
      <w:r w:rsidR="00990041" w:rsidRPr="00077C1A">
        <w:rPr>
          <w:rFonts w:ascii="Arial" w:hAnsi="Arial"/>
          <w:sz w:val="20"/>
          <w:szCs w:val="20"/>
        </w:rPr>
        <w:t>Sebeya</w:t>
      </w:r>
      <w:proofErr w:type="spellEnd"/>
      <w:r w:rsidR="00990041" w:rsidRPr="00077C1A">
        <w:rPr>
          <w:rFonts w:ascii="Arial" w:hAnsi="Arial"/>
          <w:sz w:val="20"/>
          <w:szCs w:val="20"/>
        </w:rPr>
        <w:t xml:space="preserve"> River with 2.1 mg/l respect</w:t>
      </w:r>
      <w:r w:rsidR="00481982" w:rsidRPr="00077C1A">
        <w:rPr>
          <w:rFonts w:ascii="Arial" w:hAnsi="Arial"/>
          <w:sz w:val="20"/>
          <w:szCs w:val="20"/>
        </w:rPr>
        <w:t>ively. Recorded values for the t</w:t>
      </w:r>
      <w:r w:rsidR="00990041" w:rsidRPr="00077C1A">
        <w:rPr>
          <w:rFonts w:ascii="Arial" w:hAnsi="Arial"/>
          <w:sz w:val="20"/>
          <w:szCs w:val="20"/>
        </w:rPr>
        <w:t xml:space="preserve">otal dissolved </w:t>
      </w:r>
      <w:r w:rsidR="00990041" w:rsidRPr="00077C1A">
        <w:rPr>
          <w:rFonts w:ascii="Arial" w:hAnsi="Arial"/>
          <w:sz w:val="20"/>
          <w:szCs w:val="20"/>
        </w:rPr>
        <w:lastRenderedPageBreak/>
        <w:t>phosphorous (DIP) in the Congo basin sites were all below the maximum acceptable standard of 5 mg/l. Concentrations varied between 0.1 and 1.4 mg/l. The highest concentration was found at the outlet of Koko River (1.4 mg/l).</w:t>
      </w:r>
    </w:p>
    <w:p w14:paraId="65F8B66E" w14:textId="767D49C8" w:rsidR="00990041" w:rsidRPr="00077C1A" w:rsidRDefault="00990041" w:rsidP="00D426B3">
      <w:pPr>
        <w:pStyle w:val="Heading3"/>
        <w:rPr>
          <w:color w:val="333333"/>
        </w:rPr>
      </w:pPr>
      <w:bookmarkStart w:id="13" w:name="_Toc190950448"/>
      <w:r w:rsidRPr="00077C1A">
        <w:t>2.</w:t>
      </w:r>
      <w:r w:rsidR="009B5909" w:rsidRPr="00077C1A">
        <w:t>2</w:t>
      </w:r>
      <w:r w:rsidR="00737FE0" w:rsidRPr="00077C1A">
        <w:t>.</w:t>
      </w:r>
      <w:r w:rsidR="004117CA" w:rsidRPr="00077C1A">
        <w:t>7</w:t>
      </w:r>
      <w:r w:rsidRPr="00077C1A">
        <w:t xml:space="preserve"> </w:t>
      </w:r>
      <w:r w:rsidR="00584A20" w:rsidRPr="00077C1A">
        <w:t>O</w:t>
      </w:r>
      <w:r w:rsidRPr="00077C1A">
        <w:t xml:space="preserve">rganic </w:t>
      </w:r>
      <w:r w:rsidR="00E44901" w:rsidRPr="00077C1A">
        <w:t xml:space="preserve">and inorganic </w:t>
      </w:r>
      <w:r w:rsidR="008F2424" w:rsidRPr="00077C1A">
        <w:t>contaminants</w:t>
      </w:r>
      <w:bookmarkEnd w:id="13"/>
      <w:r w:rsidR="00E44901" w:rsidRPr="00077C1A">
        <w:t xml:space="preserve"> </w:t>
      </w:r>
    </w:p>
    <w:p w14:paraId="21F83771" w14:textId="0F6F961F" w:rsidR="00046CA4" w:rsidRPr="00077C1A" w:rsidRDefault="00C25913" w:rsidP="00A745F2">
      <w:pPr>
        <w:spacing w:line="480" w:lineRule="auto"/>
        <w:jc w:val="both"/>
        <w:rPr>
          <w:rFonts w:ascii="Arial" w:eastAsia="Times New Roman" w:hAnsi="Arial"/>
          <w:sz w:val="20"/>
          <w:szCs w:val="20"/>
        </w:rPr>
      </w:pPr>
      <w:r w:rsidRPr="00077C1A">
        <w:rPr>
          <w:rFonts w:ascii="Arial" w:hAnsi="Arial"/>
          <w:sz w:val="20"/>
          <w:szCs w:val="20"/>
        </w:rPr>
        <w:t xml:space="preserve">  </w:t>
      </w:r>
      <w:r w:rsidR="001E6DE4" w:rsidRPr="00077C1A">
        <w:rPr>
          <w:rFonts w:ascii="Arial" w:hAnsi="Arial"/>
          <w:sz w:val="20"/>
          <w:szCs w:val="20"/>
        </w:rPr>
        <w:t>Organic pollution</w:t>
      </w:r>
      <w:r w:rsidR="00F3333A" w:rsidRPr="00077C1A">
        <w:rPr>
          <w:rFonts w:ascii="Arial" w:hAnsi="Arial"/>
          <w:sz w:val="20"/>
          <w:szCs w:val="20"/>
        </w:rPr>
        <w:t xml:space="preserve"> refers to the discharge of organic or bio-degradable material to surface water that consumes oxygen when they decay, leading to low dissolved oxygen</w:t>
      </w:r>
      <w:r w:rsidR="009A482E" w:rsidRPr="00077C1A">
        <w:rPr>
          <w:rFonts w:ascii="Arial" w:hAnsi="Arial"/>
          <w:sz w:val="20"/>
          <w:szCs w:val="20"/>
        </w:rPr>
        <w:t xml:space="preserve"> (DO)</w:t>
      </w:r>
      <w:r w:rsidR="00F3333A" w:rsidRPr="00077C1A">
        <w:rPr>
          <w:rFonts w:ascii="Arial" w:hAnsi="Arial"/>
          <w:sz w:val="20"/>
          <w:szCs w:val="20"/>
        </w:rPr>
        <w:t xml:space="preserve"> concentrations in the water.</w:t>
      </w:r>
      <w:r w:rsidR="000F307D" w:rsidRPr="00077C1A">
        <w:rPr>
          <w:rFonts w:ascii="Arial" w:hAnsi="Arial"/>
          <w:sz w:val="20"/>
          <w:szCs w:val="20"/>
        </w:rPr>
        <w:t xml:space="preserve"> L</w:t>
      </w:r>
      <w:r w:rsidR="00FC4F4E" w:rsidRPr="00077C1A">
        <w:rPr>
          <w:rFonts w:ascii="Arial" w:hAnsi="Arial"/>
          <w:sz w:val="20"/>
          <w:szCs w:val="20"/>
        </w:rPr>
        <w:t>ow levels of dissolved oxygen in water are a sign of contamination and are an important factor in determining water quality, pollution control, and treatment process. Additionally, most aquatic plants and animals require oxygen to survive; fish, for example, cannot survive for long in water with DO levels below 5 mg/L</w:t>
      </w:r>
      <w:r w:rsidR="000F307D" w:rsidRPr="00077C1A">
        <w:rPr>
          <w:rFonts w:ascii="Arial" w:hAnsi="Arial"/>
          <w:sz w:val="20"/>
          <w:szCs w:val="20"/>
        </w:rPr>
        <w:t xml:space="preserve"> </w:t>
      </w:r>
      <w:r w:rsidR="000F307D"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&lt;EndNote&gt;&lt;Cite&gt;&lt;Author&gt;Tiyasha&lt;/Author&gt;&lt;Year&gt;2021&lt;/Year&gt;&lt;RecNum&gt;744&lt;/RecNum&gt;&lt;DisplayText&gt;[50]&lt;/DisplayText&gt;&lt;record&gt;&lt;rec-number&gt;744&lt;/rec-number&gt;&lt;foreign-keys&gt;&lt;key app="EN" db-id="xpapavswbdpadxe5ttpptz9ppvv5s5fpd9rr" timestamp="1739602859"&gt;744&lt;/key&gt;&lt;/foreign-keys&gt;&lt;ref-type name="Journal Article"&gt;17&lt;/ref-type&gt;&lt;contributors&gt;&lt;authors&gt;&lt;author&gt;Tiyasha, Tiyasha&lt;/author&gt;&lt;author&gt;Tung, Tran Minh&lt;/author&gt;&lt;author&gt;Bhagat, Suraj Kumar&lt;/author&gt;&lt;author&gt;Tan, Mou Leong&lt;/author&gt;&lt;author&gt;Jawad, Ali H.&lt;/author&gt;&lt;author&gt;Mohtar, Wan Hanna Melini Wan&lt;/author&gt;&lt;author&gt;Yaseen, Zaher Mundher&lt;/author&gt;&lt;/authors&gt;&lt;/contributors&gt;&lt;titles&gt;&lt;title&gt;Functionalization of remote sensing and on-site data for simulating surface water dissolved oxygen: Development of hybrid tree-based artificial intelligence models&lt;/title&gt;&lt;secondary-title&gt;Marine Pollution Bulletin&lt;/secondary-title&gt;&lt;/titles&gt;&lt;periodical&gt;&lt;full-title&gt;Marine Pollution Bulletin&lt;/full-title&gt;&lt;/periodical&gt;&lt;pages&gt;112639&lt;/pages&gt;&lt;volume&gt;170&lt;/volume&gt;&lt;keywords&gt;&lt;keyword&gt;Dissolved oxygen&lt;/keyword&gt;&lt;keyword&gt;Feature selection&lt;/keyword&gt;&lt;keyword&gt;Artificial intelligence&lt;/keyword&gt;&lt;keyword&gt;Remote sensing data&lt;/keyword&gt;&lt;keyword&gt;Surface water quality&lt;/keyword&gt;&lt;/keywords&gt;&lt;dates&gt;&lt;year&gt;2021&lt;/year&gt;&lt;pub-dates&gt;&lt;date&gt;2021/09/01/&lt;/date&gt;&lt;/pub-dates&gt;&lt;/dates&gt;&lt;isbn&gt;0025-326X&lt;/isbn&gt;&lt;urls&gt;&lt;related-urls&gt;&lt;url&gt;https://www.sciencedirect.com/science/article/pii/S0025326X21006731&lt;/url&gt;&lt;/related-urls&gt;&lt;/urls&gt;&lt;electronic-resource-num&gt;https://doi.org/10.1016/j.marpolbul.2021.112639&lt;/electronic-resource-num&gt;&lt;/record&gt;&lt;/Cite&gt;&lt;/EndNote&gt;</w:instrText>
      </w:r>
      <w:r w:rsidR="000F307D" w:rsidRPr="00077C1A">
        <w:rPr>
          <w:rFonts w:ascii="Arial" w:hAnsi="Arial"/>
          <w:sz w:val="20"/>
          <w:szCs w:val="20"/>
        </w:rPr>
        <w:fldChar w:fldCharType="separate"/>
      </w:r>
      <w:r w:rsidR="00D848BD" w:rsidRPr="00077C1A">
        <w:rPr>
          <w:rFonts w:ascii="Arial" w:hAnsi="Arial"/>
          <w:noProof/>
          <w:sz w:val="20"/>
          <w:szCs w:val="20"/>
        </w:rPr>
        <w:t>[50]</w:t>
      </w:r>
      <w:r w:rsidR="000F307D" w:rsidRPr="00077C1A">
        <w:rPr>
          <w:rFonts w:ascii="Arial" w:hAnsi="Arial"/>
          <w:sz w:val="20"/>
          <w:szCs w:val="20"/>
        </w:rPr>
        <w:fldChar w:fldCharType="end"/>
      </w:r>
      <w:r w:rsidR="00FC4F4E" w:rsidRPr="00077C1A">
        <w:rPr>
          <w:rFonts w:ascii="Arial" w:hAnsi="Arial"/>
          <w:sz w:val="20"/>
          <w:szCs w:val="20"/>
        </w:rPr>
        <w:t xml:space="preserve">.  </w:t>
      </w:r>
      <w:r w:rsidR="00F3333A" w:rsidRPr="00077C1A">
        <w:rPr>
          <w:rFonts w:ascii="Arial" w:hAnsi="Arial"/>
          <w:sz w:val="20"/>
          <w:szCs w:val="20"/>
        </w:rPr>
        <w:t>Elevated concentrations of organic matter from decomposing plant matter can occur naturally in water but can be aggravated b</w:t>
      </w:r>
      <w:r w:rsidR="009A482E" w:rsidRPr="00077C1A">
        <w:rPr>
          <w:rFonts w:ascii="Arial" w:hAnsi="Arial"/>
          <w:sz w:val="20"/>
          <w:szCs w:val="20"/>
        </w:rPr>
        <w:t>y poor waste disposal practices</w:t>
      </w:r>
      <w:r w:rsidR="00704C8B" w:rsidRPr="00077C1A">
        <w:rPr>
          <w:rFonts w:ascii="Arial" w:hAnsi="Arial"/>
          <w:sz w:val="20"/>
          <w:szCs w:val="20"/>
        </w:rPr>
        <w:t>.</w:t>
      </w:r>
      <w:r w:rsidR="0071187D" w:rsidRPr="00077C1A">
        <w:rPr>
          <w:rFonts w:ascii="Arial" w:hAnsi="Arial"/>
          <w:sz w:val="20"/>
          <w:szCs w:val="20"/>
        </w:rPr>
        <w:t xml:space="preserve"> </w:t>
      </w:r>
      <w:r w:rsidR="00704C8B" w:rsidRPr="00077C1A">
        <w:rPr>
          <w:rFonts w:ascii="Arial" w:hAnsi="Arial"/>
          <w:sz w:val="20"/>
          <w:szCs w:val="20"/>
        </w:rPr>
        <w:t>The main sources of organic enrichment of rivers include domestic sewage, food-processing plants, breweries and vegetable canning, animal feedlots, abattoirs and cattle grazing</w:t>
      </w:r>
      <w:r w:rsidR="00FC4F4E" w:rsidRPr="00077C1A">
        <w:rPr>
          <w:rFonts w:ascii="Arial" w:hAnsi="Arial"/>
          <w:sz w:val="20"/>
          <w:szCs w:val="20"/>
        </w:rPr>
        <w:t xml:space="preserve"> </w:t>
      </w:r>
      <w:r w:rsidR="00FC4F4E"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&lt;EndNote&gt;&lt;Cite&gt;&lt;Author&gt;Khan&lt;/Author&gt;&lt;Year&gt;2021&lt;/Year&gt;&lt;RecNum&gt;743&lt;/RecNum&gt;&lt;DisplayText&gt;[51]&lt;/DisplayText&gt;&lt;record&gt;&lt;rec-number&gt;743&lt;/rec-number&gt;&lt;foreign-keys&gt;&lt;key app="EN" db-id="xpapavswbdpadxe5ttpptz9ppvv5s5fpd9rr" timestamp="1739602073"&gt;743&lt;/key&gt;&lt;/foreign-keys&gt;&lt;ref-type name="Journal Article"&gt;17&lt;/ref-type&gt;&lt;contributors&gt;&lt;authors&gt;&lt;author&gt;Khan, Nawaz&lt;/author&gt;&lt;author&gt;Chowdhary, Pankaj&lt;/author&gt;&lt;author&gt;Gnansounou, Edgard&lt;/author&gt;&lt;author&gt;Chaturvedi, Preeti&lt;/author&gt;&lt;/authors&gt;&lt;/contributors&gt;&lt;titles&gt;&lt;title&gt;Biochar and environmental sustainability: Emerging trends and techno-economic perspectives&lt;/title&gt;&lt;secondary-title&gt;Bioresource Technology&lt;/secondary-title&gt;&lt;/titles&gt;&lt;periodical&gt;&lt;full-title&gt;Bioresource Technology&lt;/full-title&gt;&lt;/periodical&gt;&lt;pages&gt;125102&lt;/pages&gt;&lt;volume&gt;332&lt;/volume&gt;&lt;keywords&gt;&lt;keyword&gt;Biochar&lt;/keyword&gt;&lt;keyword&gt;Organic and inorganic pollutants&lt;/keyword&gt;&lt;keyword&gt;Biochar toxicity&lt;/keyword&gt;&lt;keyword&gt;Sustainable environmental processes&lt;/keyword&gt;&lt;keyword&gt;Techno-economic prospectives&lt;/keyword&gt;&lt;/keywords&gt;&lt;dates&gt;&lt;year&gt;2021&lt;/year&gt;&lt;pub-dates&gt;&lt;date&gt;2021/07/01/&lt;/date&gt;&lt;/pub-dates&gt;&lt;/dates&gt;&lt;isbn&gt;0960-8524&lt;/isbn&gt;&lt;urls&gt;&lt;related-urls&gt;&lt;url&gt;https://www.sciencedirect.com/science/article/pii/S0960852421004417&lt;/url&gt;&lt;/related-urls&gt;&lt;/urls&gt;&lt;electronic-resource-num&gt;https://doi.org/10.1016/j.biortech.2021.125102&lt;/electronic-resource-num&gt;&lt;/record&gt;&lt;/Cite&gt;&lt;/EndNote&gt;</w:instrText>
      </w:r>
      <w:r w:rsidR="00FC4F4E" w:rsidRPr="00077C1A">
        <w:rPr>
          <w:rFonts w:ascii="Arial" w:hAnsi="Arial"/>
          <w:sz w:val="20"/>
          <w:szCs w:val="20"/>
        </w:rPr>
        <w:fldChar w:fldCharType="separate"/>
      </w:r>
      <w:r w:rsidR="00D848BD" w:rsidRPr="00077C1A">
        <w:rPr>
          <w:rFonts w:ascii="Arial" w:hAnsi="Arial"/>
          <w:noProof/>
          <w:sz w:val="20"/>
          <w:szCs w:val="20"/>
        </w:rPr>
        <w:t>[51]</w:t>
      </w:r>
      <w:r w:rsidR="00FC4F4E" w:rsidRPr="00077C1A">
        <w:rPr>
          <w:rFonts w:ascii="Arial" w:hAnsi="Arial"/>
          <w:sz w:val="20"/>
          <w:szCs w:val="20"/>
        </w:rPr>
        <w:fldChar w:fldCharType="end"/>
      </w:r>
      <w:r w:rsidR="00704C8B" w:rsidRPr="00077C1A">
        <w:rPr>
          <w:rFonts w:ascii="Arial" w:hAnsi="Arial"/>
          <w:sz w:val="20"/>
          <w:szCs w:val="20"/>
        </w:rPr>
        <w:t xml:space="preserve">. </w:t>
      </w:r>
      <w:r w:rsidR="009A482E" w:rsidRPr="00077C1A">
        <w:rPr>
          <w:rFonts w:ascii="Arial" w:hAnsi="Arial"/>
          <w:sz w:val="20"/>
          <w:szCs w:val="20"/>
        </w:rPr>
        <w:t xml:space="preserve"> </w:t>
      </w:r>
      <w:r w:rsidR="00704C8B" w:rsidRPr="00077C1A">
        <w:rPr>
          <w:rFonts w:ascii="Arial" w:hAnsi="Arial"/>
          <w:sz w:val="20"/>
          <w:szCs w:val="20"/>
        </w:rPr>
        <w:t>Maintaining high DO concentrations in rivers and lakes is essential to protect aquatic ecosystems.</w:t>
      </w:r>
      <w:r w:rsidR="00722C3B" w:rsidRPr="00077C1A">
        <w:rPr>
          <w:rFonts w:ascii="Arial" w:hAnsi="Arial"/>
          <w:sz w:val="20"/>
          <w:szCs w:val="20"/>
        </w:rPr>
        <w:t xml:space="preserve"> Pollution controls should be implemented to protect receiving water bodies in Rwanda because many communities depend on the aquatic ecosystem services that these water bodies provi</w:t>
      </w:r>
      <w:r w:rsidR="00F82612" w:rsidRPr="00077C1A">
        <w:rPr>
          <w:rFonts w:ascii="Arial" w:hAnsi="Arial"/>
          <w:sz w:val="20"/>
          <w:szCs w:val="20"/>
        </w:rPr>
        <w:t>de</w:t>
      </w:r>
      <w:r w:rsidR="00426881" w:rsidRPr="00077C1A">
        <w:rPr>
          <w:rFonts w:ascii="Arial" w:hAnsi="Arial"/>
          <w:sz w:val="20"/>
          <w:szCs w:val="20"/>
        </w:rPr>
        <w:fldChar w:fldCharType="begin"/>
      </w:r>
      <w:r w:rsidR="008B12FA" w:rsidRPr="00077C1A">
        <w:rPr>
          <w:rFonts w:ascii="Arial" w:hAnsi="Arial"/>
          <w:sz w:val="20"/>
          <w:szCs w:val="20"/>
        </w:rPr>
        <w:instrText xml:space="preserve"> ADDIN EN.CITE &lt;EndNote&gt;&lt;Cite&gt;&lt;Author&gt;(REMA)&lt;/Author&gt;&lt;Year&gt;2020&lt;/Year&gt;&lt;RecNum&gt;668&lt;/RecNum&gt;&lt;DisplayText&gt;[28]&lt;/DisplayText&gt;&lt;record&gt;&lt;rec-number&gt;668&lt;/rec-number&gt;&lt;foreign-keys&gt;&lt;key app="EN" db-id="xpapavswbdpadxe5ttpptz9ppvv5s5fpd9rr" timestamp="1737710490"&gt;668&lt;/key&gt;&lt;/foreign-keys&gt;&lt;ref-type name="Report"&gt;27&lt;/ref-type&gt;&lt;contributors&gt;&lt;authors&gt;&lt;author&gt;Rwanda Environment Management Authority (REMA)&lt;/author&gt;&lt;/authors&gt;&lt;/contributors&gt;&lt;titles&gt;&lt;title&gt;TECHNICAL ASSISTANCE IN ENVIRONMENT AND NATURAL RESOURCES MANAGEMENT &lt;/title&gt;&lt;secondary-title&gt;Guidelines for Water Quality Management in Rwanda &lt;/secondary-title&gt;&lt;/titles&gt;&lt;dates&gt;&lt;year&gt;2020&lt;/year&gt;&lt;/dates&gt;&lt;urls&gt;&lt;/urls&gt;&lt;/record&gt;&lt;/Cite&gt;&lt;/EndNote&gt;</w:instrText>
      </w:r>
      <w:r w:rsidR="00426881" w:rsidRPr="00077C1A">
        <w:rPr>
          <w:rFonts w:ascii="Arial" w:hAnsi="Arial"/>
          <w:sz w:val="20"/>
          <w:szCs w:val="20"/>
        </w:rPr>
        <w:fldChar w:fldCharType="separate"/>
      </w:r>
      <w:r w:rsidR="00D44419" w:rsidRPr="00077C1A">
        <w:rPr>
          <w:rFonts w:ascii="Arial" w:hAnsi="Arial"/>
          <w:noProof/>
          <w:sz w:val="20"/>
          <w:szCs w:val="20"/>
        </w:rPr>
        <w:t>[28]</w:t>
      </w:r>
      <w:r w:rsidR="00426881" w:rsidRPr="00077C1A">
        <w:rPr>
          <w:rFonts w:ascii="Arial" w:hAnsi="Arial"/>
          <w:sz w:val="20"/>
          <w:szCs w:val="20"/>
        </w:rPr>
        <w:fldChar w:fldCharType="end"/>
      </w:r>
      <w:r w:rsidR="00722C3B" w:rsidRPr="00077C1A">
        <w:rPr>
          <w:rFonts w:ascii="Arial" w:hAnsi="Arial"/>
          <w:sz w:val="20"/>
          <w:szCs w:val="20"/>
        </w:rPr>
        <w:t>.</w:t>
      </w:r>
      <w:r w:rsidR="00623965" w:rsidRPr="00077C1A">
        <w:rPr>
          <w:rFonts w:ascii="Arial" w:hAnsi="Arial"/>
          <w:sz w:val="20"/>
          <w:szCs w:val="20"/>
        </w:rPr>
        <w:t xml:space="preserve"> </w:t>
      </w:r>
      <w:r w:rsidR="00046CA4" w:rsidRPr="00077C1A">
        <w:rPr>
          <w:rFonts w:ascii="Arial" w:hAnsi="Arial"/>
          <w:sz w:val="20"/>
          <w:szCs w:val="20"/>
        </w:rPr>
        <w:t xml:space="preserve"> </w:t>
      </w:r>
      <w:r w:rsidR="00756BB7" w:rsidRPr="00077C1A">
        <w:rPr>
          <w:rFonts w:ascii="Arial" w:hAnsi="Arial"/>
          <w:sz w:val="20"/>
          <w:szCs w:val="20"/>
        </w:rPr>
        <w:t>Wastewater of industries may have huge concentrations of toxic heavy metals along with other pollutants as well, which may damage the environment and living entity of any ecosystem</w:t>
      </w:r>
      <w:r w:rsidR="00756BB7"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&lt;EndNote&gt;&lt;Cite&gt;&lt;Author&gt;Chao&lt;/Author&gt;&lt;Year&gt;2023&lt;/Year&gt;&lt;RecNum&gt;762&lt;/RecNum&gt;&lt;DisplayText&gt;[52]&lt;/DisplayText&gt;&lt;record&gt;&lt;rec-number&gt;762&lt;/rec-number&gt;&lt;foreign-keys&gt;&lt;key app="EN" db-id="xpapavswbdpadxe5ttpptz9ppvv5s5fpd9rr" timestamp="1739942916"&gt;762&lt;/key&gt;&lt;/foreign-keys&gt;&lt;ref-type name="Journal Article"&gt;17&lt;/ref-type&gt;&lt;contributors&gt;&lt;authors&gt;&lt;author&gt;Chao, Xiaobo&lt;/author&gt;&lt;author&gt;Witthaus, Lindsey&lt;/author&gt;&lt;author&gt;Bingner, Ronald&lt;/author&gt;&lt;author&gt;Jia, Yafei&lt;/author&gt;&lt;author&gt;Locke, Martin&lt;/author&gt;&lt;author&gt;Lizotte, Richard&lt;/author&gt;&lt;/authors&gt;&lt;/contributors&gt;&lt;titles&gt;&lt;title&gt;An integrated watershed and water quality modeling system to study lake water quality responses to agricultural management practices&lt;/title&gt;&lt;secondary-title&gt;Environmental Modelling &amp;amp; Software&lt;/secondary-title&gt;&lt;/titles&gt;&lt;periodical&gt;&lt;full-title&gt;Environmental Modelling &amp;amp; Software&lt;/full-title&gt;&lt;/periodical&gt;&lt;pages&gt;105691&lt;/pages&gt;&lt;volume&gt;164&lt;/volume&gt;&lt;keywords&gt;&lt;keyword&gt;AnnAGNPS&lt;/keyword&gt;&lt;keyword&gt;CCHE-WQ&lt;/keyword&gt;&lt;keyword&gt;Integrated modeling system&lt;/keyword&gt;&lt;keyword&gt;Conservation practices&lt;/keyword&gt;&lt;keyword&gt;Beasley lake watershed&lt;/keyword&gt;&lt;/keywords&gt;&lt;dates&gt;&lt;year&gt;2023&lt;/year&gt;&lt;pub-dates&gt;&lt;date&gt;2023/06/01/&lt;/date&gt;&lt;/pub-dates&gt;&lt;/dates&gt;&lt;isbn&gt;1364-8152&lt;/isbn&gt;&lt;urls&gt;&lt;related-urls&gt;&lt;url&gt;https://www.sciencedirect.com/science/article/pii/S1364815223000774&lt;/url&gt;&lt;/related-urls&gt;&lt;/urls&gt;&lt;electronic-resource-num&gt;https://doi.org/10.1016/j.envsoft.2023.105691&lt;/electronic-resource-num&gt;&lt;/record&gt;&lt;/Cite&gt;&lt;/EndNote&gt;</w:instrText>
      </w:r>
      <w:r w:rsidR="00756BB7" w:rsidRPr="00077C1A">
        <w:rPr>
          <w:rFonts w:ascii="Arial" w:hAnsi="Arial"/>
          <w:sz w:val="20"/>
          <w:szCs w:val="20"/>
        </w:rPr>
        <w:fldChar w:fldCharType="separate"/>
      </w:r>
      <w:r w:rsidR="00D848BD" w:rsidRPr="00077C1A">
        <w:rPr>
          <w:rFonts w:ascii="Arial" w:hAnsi="Arial"/>
          <w:noProof/>
          <w:sz w:val="20"/>
          <w:szCs w:val="20"/>
        </w:rPr>
        <w:t>[52]</w:t>
      </w:r>
      <w:r w:rsidR="00756BB7" w:rsidRPr="00077C1A">
        <w:rPr>
          <w:rFonts w:ascii="Arial" w:hAnsi="Arial"/>
          <w:sz w:val="20"/>
          <w:szCs w:val="20"/>
        </w:rPr>
        <w:fldChar w:fldCharType="end"/>
      </w:r>
      <w:r w:rsidR="00046CA4" w:rsidRPr="00077C1A">
        <w:rPr>
          <w:rFonts w:ascii="Arial" w:eastAsia="Times New Roman" w:hAnsi="Arial"/>
          <w:sz w:val="20"/>
          <w:szCs w:val="20"/>
        </w:rPr>
        <w:t>.</w:t>
      </w:r>
    </w:p>
    <w:p w14:paraId="516DAC79" w14:textId="69971683" w:rsidR="00182BDF" w:rsidRPr="00077C1A" w:rsidRDefault="001E6DE4" w:rsidP="00A745F2">
      <w:pPr>
        <w:spacing w:line="480" w:lineRule="auto"/>
        <w:jc w:val="both"/>
        <w:rPr>
          <w:rFonts w:ascii="Arial" w:hAnsi="Arial"/>
          <w:sz w:val="20"/>
          <w:szCs w:val="20"/>
        </w:rPr>
      </w:pPr>
      <w:r w:rsidRPr="0018168F">
        <w:rPr>
          <w:rFonts w:ascii="Arial" w:eastAsia="Times New Roman" w:hAnsi="Arial"/>
          <w:sz w:val="20"/>
          <w:szCs w:val="20"/>
        </w:rPr>
        <w:t>Inorganic pollution</w:t>
      </w:r>
      <w:r w:rsidR="00AA5C13" w:rsidRPr="00077C1A">
        <w:rPr>
          <w:rFonts w:ascii="Arial" w:eastAsia="Times New Roman" w:hAnsi="Arial"/>
          <w:sz w:val="20"/>
          <w:szCs w:val="20"/>
        </w:rPr>
        <w:t xml:space="preserve"> affecting </w:t>
      </w:r>
      <w:r w:rsidR="00046CA4" w:rsidRPr="00077C1A">
        <w:rPr>
          <w:rFonts w:ascii="Arial" w:eastAsia="Times New Roman" w:hAnsi="Arial"/>
          <w:sz w:val="20"/>
          <w:szCs w:val="20"/>
        </w:rPr>
        <w:t xml:space="preserve">water quality in Rwanda include </w:t>
      </w:r>
      <w:r w:rsidR="00AA5C13" w:rsidRPr="00077C1A">
        <w:rPr>
          <w:rFonts w:ascii="Arial" w:eastAsia="Times New Roman" w:hAnsi="Arial"/>
          <w:bCs/>
          <w:sz w:val="20"/>
          <w:szCs w:val="20"/>
        </w:rPr>
        <w:t>heavy metals like lead, cadmium, copper, zinc, chromium, and mercury</w:t>
      </w:r>
      <w:r w:rsidR="00AA5C13" w:rsidRPr="00077C1A">
        <w:rPr>
          <w:rFonts w:ascii="Arial" w:eastAsia="Times New Roman" w:hAnsi="Arial"/>
          <w:sz w:val="20"/>
          <w:szCs w:val="20"/>
        </w:rPr>
        <w:t xml:space="preserve">, which can be present in significant concentrations due to industrial waste discharge, </w:t>
      </w:r>
      <w:r w:rsidR="00756BB7" w:rsidRPr="00077C1A">
        <w:rPr>
          <w:rFonts w:ascii="Arial" w:eastAsia="Times New Roman" w:hAnsi="Arial"/>
          <w:sz w:val="20"/>
          <w:szCs w:val="20"/>
        </w:rPr>
        <w:t>particularly around urban areas.  A</w:t>
      </w:r>
      <w:r w:rsidR="00AA5C13" w:rsidRPr="00077C1A">
        <w:rPr>
          <w:rFonts w:ascii="Arial" w:eastAsia="Times New Roman" w:hAnsi="Arial"/>
          <w:sz w:val="20"/>
          <w:szCs w:val="20"/>
        </w:rPr>
        <w:t xml:space="preserve">longside elevated levels of nitrates, sulfates, chlorides, and other minerals like manganese and iron, often </w:t>
      </w:r>
      <w:r w:rsidR="00AA5C13" w:rsidRPr="00077C1A">
        <w:rPr>
          <w:rFonts w:ascii="Arial" w:eastAsia="Times New Roman" w:hAnsi="Arial"/>
          <w:color w:val="000000" w:themeColor="text1"/>
          <w:sz w:val="20"/>
          <w:szCs w:val="20"/>
        </w:rPr>
        <w:t>stemming from agricultural runoff and soil erosion</w:t>
      </w:r>
      <w:r w:rsidR="00E458FC" w:rsidRPr="00077C1A">
        <w:rPr>
          <w:rFonts w:ascii="Arial" w:eastAsia="Times New Roman" w:hAnsi="Arial"/>
          <w:color w:val="000000" w:themeColor="text1"/>
          <w:sz w:val="20"/>
          <w:szCs w:val="20"/>
        </w:rPr>
        <w:t xml:space="preserve"> </w:t>
      </w:r>
      <w:r w:rsidR="00E458FC" w:rsidRPr="00077C1A">
        <w:rPr>
          <w:rFonts w:ascii="Arial" w:eastAsia="Times New Roman" w:hAnsi="Arial"/>
          <w:color w:val="000000" w:themeColor="text1"/>
          <w:sz w:val="20"/>
          <w:szCs w:val="20"/>
        </w:rPr>
        <w:fldChar w:fldCharType="begin"/>
      </w:r>
      <w:r w:rsidR="00D848BD" w:rsidRPr="00077C1A">
        <w:rPr>
          <w:rFonts w:ascii="Arial" w:eastAsia="Times New Roman" w:hAnsi="Arial"/>
          <w:color w:val="000000" w:themeColor="text1"/>
          <w:sz w:val="20"/>
          <w:szCs w:val="20"/>
        </w:rPr>
        <w:instrText xml:space="preserve"> ADDIN EN.CITE &lt;EndNote&gt;&lt;Cite&gt;&lt;Author&gt;Sekomo&lt;/Author&gt;&lt;Year&gt;2011&lt;/Year&gt;&lt;RecNum&gt;731&lt;/RecNum&gt;&lt;DisplayText&gt;[53]&lt;/DisplayText&gt;&lt;record&gt;&lt;rec-number&gt;731&lt;/rec-number&gt;&lt;foreign-keys&gt;&lt;key app="EN" db-id="xpapavswbdpadxe5ttpptz9ppvv5s5fpd9rr" timestamp="1739457262"&gt;731&lt;/key&gt;&lt;/foreign-keys&gt;&lt;ref-type name="Journal Article"&gt;17&lt;/ref-type&gt;&lt;contributors&gt;&lt;authors&gt;&lt;author&gt;Sekomo, Christian B.&lt;/author&gt;&lt;author&gt;Nkuranga, Egide&lt;/author&gt;&lt;author&gt;Rousseau, Diederik P. L.&lt;/author&gt;&lt;author&gt;Lens, Piet N. L.&lt;/author&gt;&lt;/authors&gt;&lt;/contributors&gt;&lt;titles&gt;&lt;title&gt;Fate of Heavy Metals in an Urban Natural Wetland: The Nyabugogo Swamp (Rwanda)&lt;/title&gt;&lt;secondary-title&gt;Water, Air, &amp;amp; Soil Pollution&lt;/secondary-title&gt;&lt;/titles&gt;&lt;periodical&gt;&lt;full-title&gt;Water, Air, &amp;amp; Soil Pollution&lt;/full-title&gt;&lt;/periodical&gt;&lt;pages&gt;321-333&lt;/pages&gt;&lt;volume&gt;214&lt;/volume&gt;&lt;number&gt;1&lt;/number&gt;&lt;dates&gt;&lt;year&gt;2011&lt;/year&gt;&lt;pub-dates&gt;&lt;date&gt;2011/01/01&lt;/date&gt;&lt;/pub-dates&gt;&lt;/dates&gt;&lt;isbn&gt;1573-2932&lt;/isbn&gt;&lt;urls&gt;&lt;related-urls&gt;&lt;url&gt;https://doi.org/10.1007/s11270-010-0426-9&lt;/url&gt;&lt;/related-urls&gt;&lt;/urls&gt;&lt;electronic-resource-num&gt;https://doi.org/10.1007/s11270-010-0426-9&lt;/electronic-resource-num&gt;&lt;/record&gt;&lt;/Cite&gt;&lt;/EndNote&gt;</w:instrText>
      </w:r>
      <w:r w:rsidR="00E458FC" w:rsidRPr="00077C1A">
        <w:rPr>
          <w:rFonts w:ascii="Arial" w:eastAsia="Times New Roman" w:hAnsi="Arial"/>
          <w:color w:val="000000" w:themeColor="text1"/>
          <w:sz w:val="20"/>
          <w:szCs w:val="20"/>
        </w:rPr>
        <w:fldChar w:fldCharType="separate"/>
      </w:r>
      <w:r w:rsidR="00D848BD" w:rsidRPr="00077C1A">
        <w:rPr>
          <w:rFonts w:ascii="Arial" w:eastAsia="Times New Roman" w:hAnsi="Arial"/>
          <w:noProof/>
          <w:color w:val="000000" w:themeColor="text1"/>
          <w:sz w:val="20"/>
          <w:szCs w:val="20"/>
        </w:rPr>
        <w:t>[53]</w:t>
      </w:r>
      <w:r w:rsidR="00E458FC" w:rsidRPr="00077C1A">
        <w:rPr>
          <w:rFonts w:ascii="Arial" w:eastAsia="Times New Roman" w:hAnsi="Arial"/>
          <w:color w:val="000000" w:themeColor="text1"/>
          <w:sz w:val="20"/>
          <w:szCs w:val="20"/>
        </w:rPr>
        <w:fldChar w:fldCharType="end"/>
      </w:r>
      <w:r w:rsidR="00AA5C13" w:rsidRPr="00077C1A">
        <w:rPr>
          <w:rFonts w:ascii="Arial" w:eastAsia="Times New Roman" w:hAnsi="Arial"/>
          <w:color w:val="000000" w:themeColor="text1"/>
          <w:sz w:val="20"/>
          <w:szCs w:val="20"/>
        </w:rPr>
        <w:t>.</w:t>
      </w:r>
      <w:r w:rsidR="009A729D" w:rsidRPr="00077C1A">
        <w:rPr>
          <w:rFonts w:ascii="Arial" w:hAnsi="Arial"/>
          <w:color w:val="000000" w:themeColor="text1"/>
          <w:sz w:val="20"/>
          <w:szCs w:val="20"/>
        </w:rPr>
        <w:t xml:space="preserve"> </w:t>
      </w:r>
      <w:r w:rsidR="009D77D6" w:rsidRPr="00077C1A">
        <w:rPr>
          <w:rFonts w:ascii="Arial" w:hAnsi="Arial"/>
          <w:sz w:val="20"/>
          <w:szCs w:val="20"/>
        </w:rPr>
        <w:t xml:space="preserve">Natural suspended sediments (SS) have a chemical and mineralogical composition that can be specific for a certain time and location, although they normally are enriched with inorganic particles (60−90%) such as clays, silt, and sand, in addition to a fraction of organic matter which consists of decomposed material and microorganisms </w:t>
      </w:r>
      <w:r w:rsidR="009D77D6"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&lt;EndNote&gt;&lt;Cite&gt;&lt;Author&gt;Parrella&lt;/Author&gt;&lt;Year&gt;2025&lt;/Year&gt;&lt;RecNum&gt;763&lt;/RecNum&gt;&lt;DisplayText&gt;[54]&lt;/DisplayText&gt;&lt;record&gt;&lt;rec-number&gt;763&lt;/rec-number&gt;&lt;foreign-keys&gt;&lt;key app="EN" db-id="xpapavswbdpadxe5ttpptz9ppvv5s5fpd9rr" timestamp="1739948338"&gt;763&lt;/key&gt;&lt;/foreign-keys&gt;&lt;ref-type name="Journal Article"&gt;17&lt;/ref-type&gt;&lt;contributors&gt;&lt;authors&gt;&lt;author&gt;Parrella, Francesco&lt;/author&gt;&lt;author&gt;Brizzolara, Stefano&lt;/author&gt;&lt;author&gt;Holzner, Markus&lt;/author&gt;&lt;author&gt;Mitrano, Denise M.&lt;/author&gt;&lt;/authors&gt;&lt;/contributors&gt;&lt;titles&gt;&lt;title&gt;Microplastics Settling in Turbid Water: Impacts of Sediments-Induced Flow Patterns on Particle Deposition Rates&lt;/title&gt;&lt;secondary-title&gt;Environmental Science &amp;amp; Technology&lt;/secondary-title&gt;&lt;/titles&gt;&lt;periodical&gt;&lt;full-title&gt;Environmental Science &amp;amp; Technology&lt;/full-title&gt;&lt;/periodical&gt;&lt;pages&gt;2257-2265&lt;/pages&gt;&lt;volume&gt;59&lt;/volume&gt;&lt;number&gt;4&lt;/number&gt;&lt;dates&gt;&lt;year&gt;2025&lt;/year&gt;&lt;pub-dates&gt;&lt;date&gt;2025/02/04&lt;/date&gt;&lt;/pub-dates&gt;&lt;/dates&gt;&lt;publisher&gt;American Chemical Society&lt;/publisher&gt;&lt;isbn&gt;0013-936X&lt;/isbn&gt;&lt;urls&gt;&lt;related-urls&gt;&lt;url&gt;https://doi.org/10.1021/acs.est.4c10551&lt;/url&gt;&lt;/related-urls&gt;&lt;/urls&gt;&lt;electronic-resource-num&gt;10.1021/acs.est.4c10551&lt;/electronic-resource-num&gt;&lt;/record&gt;&lt;/Cite&gt;&lt;/EndNote&gt;</w:instrText>
      </w:r>
      <w:r w:rsidR="009D77D6" w:rsidRPr="00077C1A">
        <w:rPr>
          <w:rFonts w:ascii="Arial" w:hAnsi="Arial"/>
          <w:sz w:val="20"/>
          <w:szCs w:val="20"/>
        </w:rPr>
        <w:fldChar w:fldCharType="separate"/>
      </w:r>
      <w:r w:rsidR="00D848BD" w:rsidRPr="00077C1A">
        <w:rPr>
          <w:rFonts w:ascii="Arial" w:hAnsi="Arial"/>
          <w:noProof/>
          <w:sz w:val="20"/>
          <w:szCs w:val="20"/>
        </w:rPr>
        <w:t>[54]</w:t>
      </w:r>
      <w:r w:rsidR="009D77D6" w:rsidRPr="00077C1A">
        <w:rPr>
          <w:rFonts w:ascii="Arial" w:hAnsi="Arial"/>
          <w:sz w:val="20"/>
          <w:szCs w:val="20"/>
        </w:rPr>
        <w:fldChar w:fldCharType="end"/>
      </w:r>
      <w:r w:rsidR="009D77D6" w:rsidRPr="00077C1A">
        <w:rPr>
          <w:rFonts w:ascii="Arial" w:hAnsi="Arial"/>
          <w:sz w:val="20"/>
          <w:szCs w:val="20"/>
        </w:rPr>
        <w:t>.</w:t>
      </w:r>
    </w:p>
    <w:p w14:paraId="2E9DC601" w14:textId="62C3E68C" w:rsidR="00F55C05" w:rsidRPr="00077C1A" w:rsidRDefault="00F55C05" w:rsidP="00D426B3">
      <w:pPr>
        <w:pStyle w:val="Heading3"/>
      </w:pPr>
      <w:bookmarkStart w:id="14" w:name="_Toc190950449"/>
      <w:r w:rsidRPr="00077C1A">
        <w:t>2.2.8 Solid waste</w:t>
      </w:r>
      <w:bookmarkEnd w:id="14"/>
      <w:r w:rsidRPr="00077C1A">
        <w:t xml:space="preserve"> </w:t>
      </w:r>
    </w:p>
    <w:p w14:paraId="75C1D1A7" w14:textId="52AE60CD" w:rsidR="00F55C05" w:rsidRPr="00077C1A" w:rsidRDefault="00F55C05" w:rsidP="00F55C05">
      <w:pPr>
        <w:spacing w:after="0" w:line="480" w:lineRule="auto"/>
        <w:jc w:val="both"/>
        <w:rPr>
          <w:rFonts w:ascii="Arial" w:eastAsia="Times New Roman" w:hAnsi="Arial"/>
          <w:sz w:val="20"/>
          <w:szCs w:val="20"/>
        </w:rPr>
      </w:pPr>
      <w:r w:rsidRPr="00077C1A">
        <w:rPr>
          <w:rFonts w:ascii="Arial" w:eastAsia="Times New Roman" w:hAnsi="Arial"/>
          <w:sz w:val="20"/>
          <w:szCs w:val="20"/>
        </w:rPr>
        <w:t xml:space="preserve">  Up to 75% of the 1.5 million </w:t>
      </w:r>
      <w:proofErr w:type="spellStart"/>
      <w:r w:rsidRPr="00077C1A">
        <w:rPr>
          <w:rFonts w:ascii="Arial" w:eastAsia="Times New Roman" w:hAnsi="Arial"/>
          <w:sz w:val="20"/>
          <w:szCs w:val="20"/>
        </w:rPr>
        <w:t>tonnes</w:t>
      </w:r>
      <w:proofErr w:type="spellEnd"/>
      <w:r w:rsidRPr="00077C1A">
        <w:rPr>
          <w:rFonts w:ascii="Arial" w:eastAsia="Times New Roman" w:hAnsi="Arial"/>
          <w:sz w:val="20"/>
          <w:szCs w:val="20"/>
        </w:rPr>
        <w:t xml:space="preserve"> of solid waste produced annually in Rwanda is organic. The national institute of statistics Rwanda (NISR) projects that by 2035, there will be 17.6 million people living in Rwanda, up from the current </w:t>
      </w:r>
      <w:r w:rsidRPr="00077C1A">
        <w:rPr>
          <w:rFonts w:ascii="Arial" w:eastAsia="Times New Roman" w:hAnsi="Arial"/>
          <w:color w:val="000000" w:themeColor="text1"/>
          <w:sz w:val="20"/>
          <w:szCs w:val="20"/>
        </w:rPr>
        <w:t xml:space="preserve">population of about </w:t>
      </w:r>
      <w:r w:rsidRPr="00077C1A">
        <w:rPr>
          <w:rFonts w:ascii="Arial" w:eastAsia="Times New Roman" w:hAnsi="Arial"/>
          <w:sz w:val="20"/>
          <w:szCs w:val="20"/>
        </w:rPr>
        <w:t>13.6 million</w:t>
      </w:r>
      <w:r w:rsidR="00CB07B1" w:rsidRPr="00077C1A">
        <w:rPr>
          <w:rFonts w:ascii="Arial" w:eastAsia="Times New Roman" w:hAnsi="Arial"/>
          <w:sz w:val="20"/>
          <w:szCs w:val="20"/>
        </w:rPr>
        <w:fldChar w:fldCharType="begin"/>
      </w:r>
      <w:r w:rsidR="00CB07B1" w:rsidRPr="00077C1A">
        <w:rPr>
          <w:rFonts w:ascii="Arial" w:eastAsia="Times New Roman" w:hAnsi="Arial"/>
          <w:sz w:val="20"/>
          <w:szCs w:val="20"/>
        </w:rPr>
        <w:instrText xml:space="preserve"> ADDIN EN.CITE &lt;EndNote&gt;&lt;Cite&gt;&lt;Author&gt;(NISR)&lt;/Author&gt;&lt;Year&gt;2023&lt;/Year&gt;&lt;RecNum&gt;766&lt;/RecNum&gt;&lt;DisplayText&gt;[27]&lt;/DisplayText&gt;&lt;record&gt;&lt;rec-number&gt;766&lt;/rec-number&gt;&lt;foreign-keys&gt;&lt;key app="EN" db-id="xpapavswbdpadxe5ttpptz9ppvv5s5fpd9rr" timestamp="1740031394"&gt;766&lt;/key&gt;&lt;/foreign-keys&gt;&lt;ref-type name="Report"&gt;27&lt;/ref-type&gt;&lt;contributors&gt;&lt;authors&gt;&lt;author&gt;National Institute of Statistics of Rwanda (NISR)&lt;/author&gt;&lt;/authors&gt;&lt;/contributors&gt;&lt;titles&gt;&lt;title&gt;Fifth Rwanda Population and Housing Census, 2022 , Main Indicators Report, http://www.statistics.gov.rw&lt;/title&gt;&lt;/titles&gt;&lt;pages&gt;1-176&lt;/pages&gt;&lt;dates&gt;&lt;year&gt;2023&lt;/year&gt;&lt;/dates&gt;&lt;urls&gt;&lt;/urls&gt;&lt;/record&gt;&lt;/Cite&gt;&lt;/EndNote&gt;</w:instrText>
      </w:r>
      <w:r w:rsidR="00CB07B1" w:rsidRPr="00077C1A">
        <w:rPr>
          <w:rFonts w:ascii="Arial" w:eastAsia="Times New Roman" w:hAnsi="Arial"/>
          <w:sz w:val="20"/>
          <w:szCs w:val="20"/>
        </w:rPr>
        <w:fldChar w:fldCharType="separate"/>
      </w:r>
      <w:r w:rsidR="00CB07B1" w:rsidRPr="00077C1A">
        <w:rPr>
          <w:rFonts w:ascii="Arial" w:eastAsia="Times New Roman" w:hAnsi="Arial"/>
          <w:noProof/>
          <w:sz w:val="20"/>
          <w:szCs w:val="20"/>
        </w:rPr>
        <w:t>[27]</w:t>
      </w:r>
      <w:r w:rsidR="00CB07B1" w:rsidRPr="00077C1A">
        <w:rPr>
          <w:rFonts w:ascii="Arial" w:eastAsia="Times New Roman" w:hAnsi="Arial"/>
          <w:sz w:val="20"/>
          <w:szCs w:val="20"/>
        </w:rPr>
        <w:fldChar w:fldCharType="end"/>
      </w:r>
      <w:r w:rsidRPr="00077C1A">
        <w:rPr>
          <w:rFonts w:ascii="Arial" w:eastAsia="Times New Roman" w:hAnsi="Arial"/>
          <w:sz w:val="20"/>
          <w:szCs w:val="20"/>
        </w:rPr>
        <w:t xml:space="preserve">. This will have an impact on the amount of waste produced. There are </w:t>
      </w:r>
      <w:r w:rsidRPr="00077C1A">
        <w:rPr>
          <w:rFonts w:ascii="Arial" w:eastAsia="Times New Roman" w:hAnsi="Arial"/>
          <w:sz w:val="20"/>
          <w:szCs w:val="20"/>
        </w:rPr>
        <w:lastRenderedPageBreak/>
        <w:t xml:space="preserve">serious threats to the environment and general public health associated with inadequate development in the waste management (WM) sector. Illegal solid waste dumping and water contamination contribute to poor hygiene and serve as havens for vector-borne illnesses </w:t>
      </w:r>
      <w:r w:rsidRPr="00077C1A">
        <w:rPr>
          <w:rFonts w:ascii="Arial" w:eastAsia="Times New Roman" w:hAnsi="Arial"/>
          <w:sz w:val="20"/>
          <w:szCs w:val="20"/>
        </w:rPr>
        <w:fldChar w:fldCharType="begin"/>
      </w:r>
      <w:r w:rsidR="00D848BD" w:rsidRPr="00077C1A">
        <w:rPr>
          <w:rFonts w:ascii="Arial" w:eastAsia="Times New Roman" w:hAnsi="Arial"/>
          <w:sz w:val="20"/>
          <w:szCs w:val="20"/>
        </w:rPr>
        <w:instrText xml:space="preserve"> ADDIN EN.CITE &lt;EndNote&gt;&lt;Cite&gt;&lt;Author&gt;cooperation&lt;/Author&gt;&lt;Year&gt;2022&lt;/Year&gt;&lt;RecNum&gt;690&lt;/RecNum&gt;&lt;DisplayText&gt;[55]&lt;/DisplayText&gt;&lt;record&gt;&lt;rec-number&gt;690&lt;/rec-number&gt;&lt;foreign-keys&gt;&lt;key app="EN" db-id="xpapavswbdpadxe5ttpptz9ppvv5s5fpd9rr" timestamp="1738140998"&gt;690&lt;/key&gt;&lt;/foreign-keys&gt;&lt;ref-type name="Report"&gt;27&lt;/ref-type&gt;&lt;contributors&gt;&lt;authors&gt;&lt;author&gt;German cooperation&lt;/author&gt;&lt;/authors&gt;&lt;/contributors&gt;&lt;titles&gt;&lt;title&gt;Supporting a Sustainable Waste and Circular Economy in Rwanda &lt;/title&gt;&lt;/titles&gt;&lt;dates&gt;&lt;year&gt;2022&lt;/year&gt;&lt;/dates&gt;&lt;urls&gt;&lt;/urls&gt;&lt;/record&gt;&lt;/Cite&gt;&lt;/EndNote&gt;</w:instrText>
      </w:r>
      <w:r w:rsidRPr="00077C1A">
        <w:rPr>
          <w:rFonts w:ascii="Arial" w:eastAsia="Times New Roman" w:hAnsi="Arial"/>
          <w:sz w:val="20"/>
          <w:szCs w:val="20"/>
        </w:rPr>
        <w:fldChar w:fldCharType="separate"/>
      </w:r>
      <w:r w:rsidR="00D848BD" w:rsidRPr="00077C1A">
        <w:rPr>
          <w:rFonts w:ascii="Arial" w:eastAsia="Times New Roman" w:hAnsi="Arial"/>
          <w:noProof/>
          <w:sz w:val="20"/>
          <w:szCs w:val="20"/>
        </w:rPr>
        <w:t>[55]</w:t>
      </w:r>
      <w:r w:rsidRPr="00077C1A">
        <w:rPr>
          <w:rFonts w:ascii="Arial" w:eastAsia="Times New Roman" w:hAnsi="Arial"/>
          <w:sz w:val="20"/>
          <w:szCs w:val="20"/>
        </w:rPr>
        <w:fldChar w:fldCharType="end"/>
      </w:r>
      <w:r w:rsidRPr="00077C1A">
        <w:rPr>
          <w:rFonts w:ascii="Arial" w:eastAsia="Times New Roman" w:hAnsi="Arial"/>
          <w:sz w:val="20"/>
          <w:szCs w:val="20"/>
        </w:rPr>
        <w:t>.</w:t>
      </w:r>
    </w:p>
    <w:p w14:paraId="2794E3D6" w14:textId="77777777" w:rsidR="00F55C05" w:rsidRPr="00077C1A" w:rsidRDefault="00F55C05" w:rsidP="00F55C05">
      <w:pPr>
        <w:spacing w:after="0" w:line="480" w:lineRule="auto"/>
        <w:jc w:val="both"/>
        <w:rPr>
          <w:rFonts w:ascii="Arial" w:hAnsi="Arial"/>
          <w:sz w:val="20"/>
          <w:szCs w:val="20"/>
        </w:rPr>
      </w:pPr>
      <w:r w:rsidRPr="00077C1A">
        <w:rPr>
          <w:rFonts w:ascii="Arial" w:eastAsia="Times New Roman" w:hAnsi="Arial"/>
          <w:sz w:val="20"/>
          <w:szCs w:val="20"/>
        </w:rPr>
        <w:t xml:space="preserve">  </w:t>
      </w:r>
      <w:r w:rsidRPr="00077C1A">
        <w:rPr>
          <w:rFonts w:ascii="Arial" w:hAnsi="Arial"/>
          <w:sz w:val="20"/>
          <w:szCs w:val="20"/>
        </w:rPr>
        <w:t xml:space="preserve">Urban stormwater runoff can be polluted by, inter alia, nutrients, low pH (acidity), microorganisms, toxic organics, heavy metals, litter/debris, oils, surfactants, and increased water temperature. </w:t>
      </w:r>
    </w:p>
    <w:p w14:paraId="15F55F70" w14:textId="77777777" w:rsidR="00F55C05" w:rsidRPr="00077C1A" w:rsidRDefault="00F55C05" w:rsidP="00F55C05">
      <w:pPr>
        <w:spacing w:after="0" w:line="480" w:lineRule="auto"/>
        <w:jc w:val="both"/>
        <w:rPr>
          <w:rFonts w:ascii="Arial" w:hAnsi="Arial"/>
          <w:sz w:val="20"/>
          <w:szCs w:val="20"/>
        </w:rPr>
      </w:pPr>
      <w:r w:rsidRPr="00077C1A">
        <w:rPr>
          <w:rFonts w:ascii="Arial" w:hAnsi="Arial"/>
          <w:sz w:val="20"/>
          <w:szCs w:val="20"/>
        </w:rPr>
        <w:t>While litter may appear to have a mainly visual and aesthetic impact on the aquatic ecosystem of urban streams and rivers, it can have serious impacts on the aquatic ecosystem of urban streams and rivers.</w:t>
      </w:r>
    </w:p>
    <w:p w14:paraId="6E069497" w14:textId="77777777" w:rsidR="00C14A14" w:rsidRPr="00077C1A" w:rsidRDefault="00F55C05" w:rsidP="00613102">
      <w:pPr>
        <w:pStyle w:val="text-align-justify"/>
        <w:shd w:val="clear" w:color="auto" w:fill="FFFFFF"/>
        <w:spacing w:before="0" w:beforeAutospacing="0" w:after="150" w:afterAutospacing="0" w:line="480" w:lineRule="auto"/>
        <w:jc w:val="both"/>
        <w:rPr>
          <w:rFonts w:ascii="Arial" w:hAnsi="Arial" w:cs="Arial"/>
          <w:color w:val="333333"/>
          <w:sz w:val="20"/>
          <w:szCs w:val="20"/>
        </w:rPr>
      </w:pPr>
      <w:r w:rsidRPr="00077C1A">
        <w:rPr>
          <w:rFonts w:ascii="Arial" w:hAnsi="Arial" w:cs="Arial"/>
          <w:color w:val="333333"/>
          <w:sz w:val="20"/>
          <w:szCs w:val="20"/>
        </w:rPr>
        <w:t xml:space="preserve">  </w:t>
      </w:r>
      <w:r w:rsidRPr="00077C1A">
        <w:rPr>
          <w:rFonts w:ascii="Arial" w:hAnsi="Arial" w:cs="Arial"/>
          <w:color w:val="000000" w:themeColor="text1"/>
          <w:sz w:val="20"/>
          <w:szCs w:val="20"/>
        </w:rPr>
        <w:t xml:space="preserve">The growing population needs more </w:t>
      </w:r>
      <w:r w:rsidRPr="00077C1A">
        <w:rPr>
          <w:rFonts w:ascii="Arial" w:hAnsi="Arial" w:cs="Arial"/>
          <w:color w:val="333333"/>
          <w:sz w:val="20"/>
          <w:szCs w:val="20"/>
        </w:rPr>
        <w:t>drinking water and changing consumption patterns will produce more solid and liquid waste. This requires improvement in transportation and treatment for solid waste and management.</w:t>
      </w:r>
      <w:bookmarkStart w:id="15" w:name="_Toc190950450"/>
    </w:p>
    <w:p w14:paraId="2174FCBD" w14:textId="13F30B56" w:rsidR="00182BDF" w:rsidRPr="0018168F" w:rsidRDefault="00837E60" w:rsidP="00613102">
      <w:pPr>
        <w:pStyle w:val="text-align-justify"/>
        <w:shd w:val="clear" w:color="auto" w:fill="FFFFFF"/>
        <w:spacing w:before="0" w:beforeAutospacing="0" w:after="150" w:afterAutospacing="0" w:line="480" w:lineRule="auto"/>
        <w:jc w:val="both"/>
        <w:rPr>
          <w:rStyle w:val="Heading1Char"/>
          <w:rFonts w:eastAsiaTheme="minorEastAsia" w:cs="Arial"/>
          <w:szCs w:val="20"/>
        </w:rPr>
      </w:pPr>
      <w:r w:rsidRPr="0018168F">
        <w:rPr>
          <w:rStyle w:val="Heading1Char"/>
          <w:rFonts w:eastAsiaTheme="minorEastAsia" w:cs="Arial"/>
          <w:szCs w:val="20"/>
        </w:rPr>
        <w:t xml:space="preserve">3. </w:t>
      </w:r>
      <w:r w:rsidR="00781DF0" w:rsidRPr="0018168F">
        <w:rPr>
          <w:rStyle w:val="Heading1Char"/>
          <w:rFonts w:eastAsiaTheme="minorEastAsia" w:cs="Arial"/>
          <w:szCs w:val="20"/>
        </w:rPr>
        <w:t>Seasonal variability of water quality</w:t>
      </w:r>
      <w:bookmarkEnd w:id="15"/>
    </w:p>
    <w:p w14:paraId="540C5F11" w14:textId="153DD467" w:rsidR="002D1D55" w:rsidRPr="00077C1A" w:rsidRDefault="002D1D55" w:rsidP="005C4F8E">
      <w:pPr>
        <w:spacing w:line="480" w:lineRule="auto"/>
        <w:jc w:val="both"/>
        <w:rPr>
          <w:rFonts w:ascii="Arial" w:hAnsi="Arial"/>
          <w:sz w:val="20"/>
          <w:szCs w:val="20"/>
        </w:rPr>
      </w:pPr>
      <w:r w:rsidRPr="00077C1A">
        <w:rPr>
          <w:rFonts w:ascii="Arial" w:hAnsi="Arial"/>
          <w:sz w:val="20"/>
          <w:szCs w:val="20"/>
        </w:rPr>
        <w:t xml:space="preserve">The quality of water changes with seasonal variations. These seasonal changes can have both positive and harmful impacts on water quality. Different seasons are associated with various temperature fluctuations. Along with temperature, all other physical and chemical parameters of water fluctuate with the changing seasons. Monitoring water quality is essential for environmental safety and human health  </w:t>
      </w:r>
      <w:r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&lt;EndNote&gt;&lt;Cite&gt;&lt;Author&gt;Dey&lt;/Author&gt;&lt;Year&gt;2021&lt;/Year&gt;&lt;RecNum&gt;764&lt;/RecNum&gt;&lt;DisplayText&gt;[56]&lt;/DisplayText&gt;&lt;record&gt;&lt;rec-number&gt;764&lt;/rec-number&gt;&lt;foreign-keys&gt;&lt;key app="EN" db-id="xpapavswbdpadxe5ttpptz9ppvv5s5fpd9rr" timestamp="1739954392"&gt;764&lt;/key&gt;&lt;/foreign-keys&gt;&lt;ref-type name="Journal Article"&gt;17&lt;/ref-type&gt;&lt;contributors&gt;&lt;authors&gt;&lt;author&gt;Dey, S.&lt;/author&gt;&lt;author&gt;Botta, S.&lt;/author&gt;&lt;author&gt;Kallam, R.&lt;/author&gt;&lt;author&gt;Angadala, R.&lt;/author&gt;&lt;author&gt;Andugala, J.&lt;/author&gt;&lt;/authors&gt;&lt;/contributors&gt;&lt;titles&gt;&lt;title&gt;Seasonal variation in water quality parameters of Gudlavalleru Engineering College pond&lt;/title&gt;&lt;secondary-title&gt;Current Research in Green and Sustainable Chemistry&lt;/secondary-title&gt;&lt;/titles&gt;&lt;periodical&gt;&lt;full-title&gt;Current Research in Green and Sustainable Chemistry&lt;/full-title&gt;&lt;/periodical&gt;&lt;pages&gt;100058&lt;/pages&gt;&lt;volume&gt;4&lt;/volume&gt;&lt;keywords&gt;&lt;keyword&gt;Pond&lt;/keyword&gt;&lt;keyword&gt;Water quality&lt;/keyword&gt;&lt;keyword&gt;Parameters&lt;/keyword&gt;&lt;keyword&gt;Physico-chemical&lt;/keyword&gt;&lt;keyword&gt;Seasonal variations and aquatic resources&lt;/keyword&gt;&lt;/keywords&gt;&lt;dates&gt;&lt;year&gt;2021&lt;/year&gt;&lt;pub-dates&gt;&lt;date&gt;2021/01/01/&lt;/date&gt;&lt;/pub-dates&gt;&lt;/dates&gt;&lt;isbn&gt;2666-0865&lt;/isbn&gt;&lt;urls&gt;&lt;related-urls&gt;&lt;url&gt;https://www.sciencedirect.com/science/article/pii/S2666086521000059&lt;/url&gt;&lt;/related-urls&gt;&lt;/urls&gt;&lt;electronic-resource-num&gt;https://doi.org/10.1016/j.crgsc.2021.100058&lt;/electronic-resource-num&gt;&lt;/record&gt;&lt;/Cite&gt;&lt;/EndNote&gt;</w:instrText>
      </w:r>
      <w:r w:rsidRPr="00077C1A">
        <w:rPr>
          <w:rFonts w:ascii="Arial" w:hAnsi="Arial"/>
          <w:sz w:val="20"/>
          <w:szCs w:val="20"/>
        </w:rPr>
        <w:fldChar w:fldCharType="separate"/>
      </w:r>
      <w:r w:rsidR="00D848BD" w:rsidRPr="00077C1A">
        <w:rPr>
          <w:rFonts w:ascii="Arial" w:hAnsi="Arial"/>
          <w:noProof/>
          <w:sz w:val="20"/>
          <w:szCs w:val="20"/>
        </w:rPr>
        <w:t>[56]</w:t>
      </w:r>
      <w:r w:rsidRPr="00077C1A">
        <w:rPr>
          <w:rFonts w:ascii="Arial" w:hAnsi="Arial"/>
          <w:sz w:val="20"/>
          <w:szCs w:val="20"/>
        </w:rPr>
        <w:fldChar w:fldCharType="end"/>
      </w:r>
      <w:r w:rsidRPr="00077C1A">
        <w:rPr>
          <w:rFonts w:ascii="Arial" w:hAnsi="Arial"/>
          <w:sz w:val="20"/>
          <w:szCs w:val="20"/>
        </w:rPr>
        <w:t>.</w:t>
      </w:r>
    </w:p>
    <w:p w14:paraId="395A9A5A" w14:textId="6E871AF7" w:rsidR="00EE3F0C" w:rsidRPr="00077C1A" w:rsidRDefault="006B02F4" w:rsidP="00A01DC8">
      <w:pPr>
        <w:spacing w:line="480" w:lineRule="auto"/>
        <w:jc w:val="both"/>
        <w:rPr>
          <w:rFonts w:ascii="Arial" w:hAnsi="Arial"/>
          <w:sz w:val="20"/>
          <w:szCs w:val="20"/>
        </w:rPr>
      </w:pPr>
      <w:r w:rsidRPr="00077C1A">
        <w:rPr>
          <w:rFonts w:ascii="Arial" w:hAnsi="Arial"/>
          <w:color w:val="FF0000"/>
          <w:sz w:val="20"/>
          <w:szCs w:val="20"/>
        </w:rPr>
        <w:t xml:space="preserve">  </w:t>
      </w:r>
      <w:r w:rsidRPr="00077C1A">
        <w:rPr>
          <w:rFonts w:ascii="Arial" w:hAnsi="Arial"/>
          <w:sz w:val="20"/>
          <w:szCs w:val="20"/>
        </w:rPr>
        <w:t xml:space="preserve">In Rwanda, there are two rainy seasons: March to May (MAM) locally known as the long rainy season, and September to November (SON) known as the short rainy season. There is also two dry seasons, June–August (JJA) locally known as the long dry season, and December–February (DJF) locally known as the short dry season on its annual cycle </w:t>
      </w:r>
      <w:r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&lt;EndNote&gt;&lt;Cite&gt;&lt;Author&gt;Bazambanza&lt;/Author&gt;&lt;Year&gt;2024&lt;/Year&gt;&lt;RecNum&gt;678&lt;/RecNum&gt;&lt;DisplayText&gt;[57]&lt;/DisplayText&gt;&lt;record&gt;&lt;rec-number&gt;678&lt;/rec-number&gt;&lt;foreign-keys&gt;&lt;key app="EN" db-id="xpapavswbdpadxe5ttpptz9ppvv5s5fpd9rr" timestamp="1737982042"&gt;678&lt;/key&gt;&lt;/foreign-keys&gt;&lt;ref-type name="Journal Article"&gt;17&lt;/ref-type&gt;&lt;contributors&gt;&lt;authors&gt;&lt;author&gt;Bazambanza, Alexis&lt;/author&gt;&lt;author&gt;Bavumiragira, Jean Pierre&lt;/author&gt;&lt;author&gt;Kananira, Theoneste&lt;/author&gt;&lt;author&gt;Ndayisenga, Jean de Dieu&lt;/author&gt;&lt;/authors&gt;&lt;/contributors&gt;&lt;titles&gt;&lt;title&gt;Seasonal subsurface water quality variation of physiochemical and bacteriological characteristics in Kamutwa-Kigali, Rwanda&lt;/title&gt;&lt;secondary-title&gt;AQUA—Water Infrastructure, Ecosystems and Society&lt;/secondary-title&gt;&lt;/titles&gt;&lt;periodical&gt;&lt;full-title&gt;AQUA—Water Infrastructure, Ecosystems and Society&lt;/full-title&gt;&lt;/periodical&gt;&lt;pages&gt;737-745&lt;/pages&gt;&lt;volume&gt;73&lt;/volume&gt;&lt;number&gt;4&lt;/number&gt;&lt;dates&gt;&lt;year&gt;2024&lt;/year&gt;&lt;/dates&gt;&lt;isbn&gt;2709-8028&lt;/isbn&gt;&lt;urls&gt;&lt;/urls&gt;&lt;/record&gt;&lt;/Cite&gt;&lt;/EndNote&gt;</w:instrText>
      </w:r>
      <w:r w:rsidRPr="00077C1A">
        <w:rPr>
          <w:rFonts w:ascii="Arial" w:hAnsi="Arial"/>
          <w:sz w:val="20"/>
          <w:szCs w:val="20"/>
        </w:rPr>
        <w:fldChar w:fldCharType="separate"/>
      </w:r>
      <w:r w:rsidR="00D848BD" w:rsidRPr="00077C1A">
        <w:rPr>
          <w:rFonts w:ascii="Arial" w:hAnsi="Arial"/>
          <w:noProof/>
          <w:sz w:val="20"/>
          <w:szCs w:val="20"/>
        </w:rPr>
        <w:t>[57]</w:t>
      </w:r>
      <w:r w:rsidRPr="00077C1A">
        <w:rPr>
          <w:rFonts w:ascii="Arial" w:hAnsi="Arial"/>
          <w:sz w:val="20"/>
          <w:szCs w:val="20"/>
        </w:rPr>
        <w:fldChar w:fldCharType="end"/>
      </w:r>
      <w:r w:rsidRPr="00077C1A">
        <w:rPr>
          <w:rFonts w:ascii="Arial" w:hAnsi="Arial"/>
          <w:sz w:val="20"/>
          <w:szCs w:val="20"/>
        </w:rPr>
        <w:t>.</w:t>
      </w:r>
      <w:r w:rsidRPr="00077C1A">
        <w:rPr>
          <w:rFonts w:ascii="Arial" w:hAnsi="Arial"/>
          <w:b/>
          <w:sz w:val="20"/>
          <w:szCs w:val="20"/>
        </w:rPr>
        <w:t xml:space="preserve"> </w:t>
      </w:r>
      <w:r w:rsidRPr="00077C1A">
        <w:rPr>
          <w:rFonts w:ascii="Arial" w:hAnsi="Arial"/>
          <w:sz w:val="20"/>
          <w:szCs w:val="20"/>
        </w:rPr>
        <w:t>The highest total hardness (TH) value was observed in the dry season (JF and JJA) throughout the period of study. This could be caused by the higher EC and TDS that occurred during the dry season. TH was raised during the dry season because of the high number of dissolved inorganic compounds in an ionized state and the concentration of salts dissolved in water</w:t>
      </w:r>
      <w:r w:rsidR="00EE3F0C" w:rsidRPr="00077C1A">
        <w:rPr>
          <w:rFonts w:ascii="Arial" w:hAnsi="Arial"/>
          <w:sz w:val="20"/>
          <w:szCs w:val="20"/>
        </w:rPr>
        <w:t xml:space="preserve"> </w:t>
      </w:r>
      <w:r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&lt;EndNote&gt;&lt;Cite&gt;&lt;Author&gt;Organization&lt;/Author&gt;&lt;Year&gt;2017&lt;/Year&gt;&lt;RecNum&gt;684&lt;/RecNum&gt;&lt;DisplayText&gt;[58]&lt;/DisplayText&gt;&lt;record&gt;&lt;rec-number&gt;684&lt;/rec-number&gt;&lt;foreign-keys&gt;&lt;key app="EN" db-id="xpapavswbdpadxe5ttpptz9ppvv5s5fpd9rr" timestamp="1738008929"&gt;684&lt;/key&gt;&lt;/foreign-keys&gt;&lt;ref-type name="Journal Article"&gt;17&lt;/ref-type&gt;&lt;contributors&gt;&lt;authors&gt;&lt;author&gt;World Health Organization&lt;/author&gt;&lt;/authors&gt;&lt;/contributors&gt;&lt;titles&gt;&lt;title&gt;Guidelines for drinking-water quality: first addendum to the fourth edition&lt;/title&gt;&lt;/titles&gt;&lt;dates&gt;&lt;year&gt;2017&lt;/year&gt;&lt;/dates&gt;&lt;isbn&gt;9241550015&lt;/isbn&gt;&lt;urls&gt;&lt;/urls&gt;&lt;/record&gt;&lt;/Cite&gt;&lt;/EndNote&gt;</w:instrText>
      </w:r>
      <w:r w:rsidRPr="00077C1A">
        <w:rPr>
          <w:rFonts w:ascii="Arial" w:hAnsi="Arial"/>
          <w:sz w:val="20"/>
          <w:szCs w:val="20"/>
        </w:rPr>
        <w:fldChar w:fldCharType="separate"/>
      </w:r>
      <w:r w:rsidR="00D848BD" w:rsidRPr="00077C1A">
        <w:rPr>
          <w:rFonts w:ascii="Arial" w:hAnsi="Arial"/>
          <w:noProof/>
          <w:sz w:val="20"/>
          <w:szCs w:val="20"/>
        </w:rPr>
        <w:t>[58]</w:t>
      </w:r>
      <w:r w:rsidRPr="00077C1A">
        <w:rPr>
          <w:rFonts w:ascii="Arial" w:hAnsi="Arial"/>
          <w:sz w:val="20"/>
          <w:szCs w:val="20"/>
        </w:rPr>
        <w:fldChar w:fldCharType="end"/>
      </w:r>
      <w:r w:rsidR="00613102" w:rsidRPr="00077C1A">
        <w:rPr>
          <w:rFonts w:ascii="Arial" w:hAnsi="Arial"/>
          <w:sz w:val="20"/>
          <w:szCs w:val="20"/>
        </w:rPr>
        <w:t>.</w:t>
      </w:r>
      <w:r w:rsidR="00C14A14" w:rsidRPr="00077C1A">
        <w:rPr>
          <w:rFonts w:ascii="Arial" w:hAnsi="Arial"/>
          <w:sz w:val="20"/>
          <w:szCs w:val="20"/>
        </w:rPr>
        <w:br w:type="page"/>
      </w:r>
    </w:p>
    <w:p w14:paraId="4DA0862C" w14:textId="6E550F95" w:rsidR="00C14A14" w:rsidRPr="00077C1A" w:rsidRDefault="001024E6" w:rsidP="0018168F">
      <w:pPr>
        <w:spacing w:line="480" w:lineRule="auto"/>
        <w:jc w:val="both"/>
        <w:rPr>
          <w:rStyle w:val="Heading2Char"/>
          <w:b w:val="0"/>
          <w:color w:val="000000" w:themeColor="text1"/>
          <w:sz w:val="20"/>
          <w:szCs w:val="20"/>
        </w:rPr>
      </w:pPr>
      <w:r w:rsidRPr="00077C1A">
        <w:rPr>
          <w:rFonts w:ascii="Arial" w:hAnsi="Arial"/>
          <w:sz w:val="20"/>
          <w:szCs w:val="20"/>
        </w:rPr>
        <w:lastRenderedPageBreak/>
        <w:t xml:space="preserve">  </w:t>
      </w:r>
      <w:r w:rsidR="001F3CB6" w:rsidRPr="00077C1A">
        <w:rPr>
          <w:rFonts w:ascii="Arial" w:hAnsi="Arial"/>
          <w:sz w:val="20"/>
          <w:szCs w:val="20"/>
        </w:rPr>
        <w:t>Comparing the month of April for rain seasons and July for dry seasons in year 2017, the data showed that the average turbidity was decreased from 2253.46 NTU to 869.92NTU, while the average quantities of water treatment chemicals have decreased from 163.44Kg to 114.21Kg and the cubic meters of treated water have increased from 8056.63 m3 to 9269.11 m</w:t>
      </w:r>
      <w:r w:rsidR="001F3CB6" w:rsidRPr="00077C1A">
        <w:rPr>
          <w:rFonts w:ascii="Arial" w:hAnsi="Arial"/>
          <w:sz w:val="20"/>
          <w:szCs w:val="20"/>
          <w:vertAlign w:val="superscript"/>
        </w:rPr>
        <w:t>3</w:t>
      </w:r>
      <w:r w:rsidR="001F3CB6" w:rsidRPr="00077C1A">
        <w:rPr>
          <w:rFonts w:ascii="Arial" w:hAnsi="Arial"/>
          <w:sz w:val="20"/>
          <w:szCs w:val="20"/>
        </w:rPr>
        <w:t>, equivalent to the increasing rate of 13.08% of produced water. The same situation was observed in years 2018 and 2019, where the increasing rate calculated were 21.50% and 16.98% respectively</w:t>
      </w:r>
      <w:r w:rsidR="008670D3" w:rsidRPr="00077C1A">
        <w:rPr>
          <w:rFonts w:ascii="Arial" w:hAnsi="Arial"/>
          <w:sz w:val="20"/>
          <w:szCs w:val="20"/>
        </w:rPr>
        <w:t xml:space="preserve"> </w:t>
      </w:r>
      <w:r w:rsidR="008670D3"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&lt;EndNote&gt;&lt;Cite&gt;&lt;Author&gt;Vincent&lt;/Author&gt;&lt;Year&gt;2023&lt;/Year&gt;&lt;RecNum&gt;710&lt;/RecNum&gt;&lt;DisplayText&gt;[59]&lt;/DisplayText&gt;&lt;record&gt;&lt;rec-number&gt;710&lt;/rec-number&gt;&lt;foreign-keys&gt;&lt;key app="EN" db-id="xpapavswbdpadxe5ttpptz9ppvv5s5fpd9rr" timestamp="1738412499"&gt;710&lt;/key&gt;&lt;/foreign-keys&gt;&lt;ref-type name="Journal Article"&gt;17&lt;/ref-type&gt;&lt;contributors&gt;&lt;authors&gt;&lt;author&gt;Vincent, Nsanzumukiza Martin&lt;/author&gt;&lt;author&gt;Niwenshuti, Emmanuel&lt;/author&gt;&lt;author&gt;Justin, Nzayinambaho&lt;/author&gt;&lt;author&gt;Athalie, Mukankusi&lt;/author&gt;&lt;author&gt;Theoneste, Sindikubwabo&lt;/author&gt;&lt;/authors&gt;&lt;/contributors&gt;&lt;titles&gt;&lt;title&gt;Impact of soil erosion on water treatment cost: Case of Gihira water treatment plant, Rubavu, Rwanda&lt;/title&gt;&lt;secondary-title&gt;International Journal of Geography and Geology&lt;/secondary-title&gt;&lt;/titles&gt;&lt;periodical&gt;&lt;full-title&gt;International Journal of Geography and Geology&lt;/full-title&gt;&lt;/periodical&gt;&lt;pages&gt;1-17&lt;/pages&gt;&lt;volume&gt;12&lt;/volume&gt;&lt;number&gt;1&lt;/number&gt;&lt;dates&gt;&lt;year&gt;2023&lt;/year&gt;&lt;/dates&gt;&lt;urls&gt;&lt;/urls&gt;&lt;/record&gt;&lt;/Cite&gt;&lt;/EndNote&gt;</w:instrText>
      </w:r>
      <w:r w:rsidR="008670D3" w:rsidRPr="00077C1A">
        <w:rPr>
          <w:rFonts w:ascii="Arial" w:hAnsi="Arial"/>
          <w:sz w:val="20"/>
          <w:szCs w:val="20"/>
        </w:rPr>
        <w:fldChar w:fldCharType="separate"/>
      </w:r>
      <w:r w:rsidR="00D848BD" w:rsidRPr="00077C1A">
        <w:rPr>
          <w:rFonts w:ascii="Arial" w:hAnsi="Arial"/>
          <w:noProof/>
          <w:sz w:val="20"/>
          <w:szCs w:val="20"/>
        </w:rPr>
        <w:t>[59]</w:t>
      </w:r>
      <w:r w:rsidR="008670D3" w:rsidRPr="00077C1A">
        <w:rPr>
          <w:rFonts w:ascii="Arial" w:hAnsi="Arial"/>
          <w:sz w:val="20"/>
          <w:szCs w:val="20"/>
        </w:rPr>
        <w:fldChar w:fldCharType="end"/>
      </w:r>
      <w:r w:rsidR="001F3CB6" w:rsidRPr="00077C1A">
        <w:rPr>
          <w:rFonts w:ascii="Arial" w:hAnsi="Arial"/>
          <w:sz w:val="20"/>
          <w:szCs w:val="20"/>
        </w:rPr>
        <w:t>.</w:t>
      </w:r>
      <w:r w:rsidR="00ED47C7" w:rsidRPr="00077C1A">
        <w:rPr>
          <w:rFonts w:ascii="Arial" w:hAnsi="Arial"/>
          <w:sz w:val="20"/>
          <w:szCs w:val="20"/>
        </w:rPr>
        <w:t xml:space="preserve"> The rainfall acted effortlessly as a driver to water pollution, where high </w:t>
      </w:r>
      <w:r w:rsidR="00E6048A" w:rsidRPr="00077C1A">
        <w:rPr>
          <w:rFonts w:ascii="Arial" w:hAnsi="Arial"/>
          <w:sz w:val="20"/>
          <w:szCs w:val="20"/>
        </w:rPr>
        <w:t xml:space="preserve">metal index (MI) </w:t>
      </w:r>
      <w:r w:rsidR="00ED47C7" w:rsidRPr="00077C1A">
        <w:rPr>
          <w:rFonts w:ascii="Arial" w:hAnsi="Arial"/>
          <w:sz w:val="20"/>
          <w:szCs w:val="20"/>
        </w:rPr>
        <w:t>was recorded during the rainy season than MI</w:t>
      </w:r>
      <w:r w:rsidR="00E6048A" w:rsidRPr="00077C1A">
        <w:rPr>
          <w:rFonts w:ascii="Arial" w:hAnsi="Arial"/>
          <w:sz w:val="20"/>
          <w:szCs w:val="20"/>
        </w:rPr>
        <w:t xml:space="preserve"> </w:t>
      </w:r>
      <w:r w:rsidR="00ED47C7" w:rsidRPr="00077C1A">
        <w:rPr>
          <w:rFonts w:ascii="Arial" w:hAnsi="Arial"/>
          <w:sz w:val="20"/>
          <w:szCs w:val="20"/>
        </w:rPr>
        <w:t xml:space="preserve">during the dry season. </w:t>
      </w:r>
      <w:r w:rsidR="00ED47C7" w:rsidRPr="00077C1A">
        <w:rPr>
          <w:rFonts w:ascii="Arial" w:hAnsi="Arial"/>
          <w:noProof/>
          <w:sz w:val="20"/>
          <w:szCs w:val="20"/>
        </w:rPr>
        <w:t>Mukanyandwi et al</w:t>
      </w:r>
      <w:r w:rsidR="00ED47C7" w:rsidRPr="00077C1A">
        <w:rPr>
          <w:rFonts w:ascii="Arial" w:hAnsi="Arial"/>
          <w:sz w:val="20"/>
          <w:szCs w:val="20"/>
        </w:rPr>
        <w:t xml:space="preserve"> </w:t>
      </w:r>
      <w:r w:rsidR="00ED47C7" w:rsidRPr="00077C1A">
        <w:rPr>
          <w:rFonts w:ascii="Arial" w:hAnsi="Arial"/>
          <w:sz w:val="20"/>
          <w:szCs w:val="20"/>
        </w:rPr>
        <w:fldChar w:fldCharType="begin">
          <w:fldData xml:space="preserve">PEVuZE5vdGU+PENpdGU+PEF1dGhvcj5NdWthbnlhbmR3aTwvQXV0aG9yPjxZZWFyPjIwMTk8L1ll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</w:fldData>
        </w:fldChar>
      </w:r>
      <w:r w:rsidR="00D848BD" w:rsidRPr="00077C1A">
        <w:rPr>
          <w:rFonts w:ascii="Arial" w:hAnsi="Arial"/>
          <w:sz w:val="20"/>
          <w:szCs w:val="20"/>
        </w:rPr>
        <w:instrText xml:space="preserve"> ADDIN EN.CITE </w:instrText>
      </w:r>
      <w:r w:rsidR="00D848BD" w:rsidRPr="00077C1A">
        <w:rPr>
          <w:rFonts w:ascii="Arial" w:hAnsi="Arial"/>
          <w:sz w:val="20"/>
          <w:szCs w:val="20"/>
        </w:rPr>
        <w:fldChar w:fldCharType="begin">
          <w:fldData xml:space="preserve">PEVuZE5vdGU+PENpdGU+PEF1dGhvcj5NdWthbnlhbmR3aTwvQXV0aG9yPjxZZWFyPjIwMTk8L1ll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</w:fldData>
        </w:fldChar>
      </w:r>
      <w:r w:rsidR="00D848BD" w:rsidRPr="00077C1A">
        <w:rPr>
          <w:rFonts w:ascii="Arial" w:hAnsi="Arial"/>
          <w:sz w:val="20"/>
          <w:szCs w:val="20"/>
        </w:rPr>
        <w:instrText xml:space="preserve"> ADDIN EN.CITE.DATA </w:instrText>
      </w:r>
      <w:r w:rsidR="00D848BD" w:rsidRPr="00077C1A">
        <w:rPr>
          <w:rFonts w:ascii="Arial" w:hAnsi="Arial"/>
          <w:sz w:val="20"/>
          <w:szCs w:val="20"/>
        </w:rPr>
      </w:r>
      <w:r w:rsidR="00D848BD" w:rsidRPr="00077C1A">
        <w:rPr>
          <w:rFonts w:ascii="Arial" w:hAnsi="Arial"/>
          <w:sz w:val="20"/>
          <w:szCs w:val="20"/>
        </w:rPr>
        <w:fldChar w:fldCharType="end"/>
      </w:r>
      <w:r w:rsidR="00ED47C7" w:rsidRPr="00077C1A">
        <w:rPr>
          <w:rFonts w:ascii="Arial" w:hAnsi="Arial"/>
          <w:sz w:val="20"/>
          <w:szCs w:val="20"/>
        </w:rPr>
      </w:r>
      <w:r w:rsidR="00ED47C7" w:rsidRPr="00077C1A">
        <w:rPr>
          <w:rFonts w:ascii="Arial" w:hAnsi="Arial"/>
          <w:sz w:val="20"/>
          <w:szCs w:val="20"/>
        </w:rPr>
        <w:fldChar w:fldCharType="separate"/>
      </w:r>
      <w:r w:rsidR="00D848BD" w:rsidRPr="00077C1A">
        <w:rPr>
          <w:rFonts w:ascii="Arial" w:hAnsi="Arial"/>
          <w:noProof/>
          <w:sz w:val="20"/>
          <w:szCs w:val="20"/>
        </w:rPr>
        <w:t>[60]</w:t>
      </w:r>
      <w:r w:rsidR="00ED47C7" w:rsidRPr="00077C1A">
        <w:rPr>
          <w:rFonts w:ascii="Arial" w:hAnsi="Arial"/>
          <w:sz w:val="20"/>
          <w:szCs w:val="20"/>
        </w:rPr>
        <w:fldChar w:fldCharType="end"/>
      </w:r>
      <w:r w:rsidR="00ED47C7" w:rsidRPr="00077C1A">
        <w:rPr>
          <w:rFonts w:ascii="Arial" w:hAnsi="Arial"/>
          <w:sz w:val="20"/>
          <w:szCs w:val="20"/>
        </w:rPr>
        <w:t xml:space="preserve"> reported </w:t>
      </w:r>
      <w:r w:rsidR="00D06C32" w:rsidRPr="00077C1A">
        <w:rPr>
          <w:rFonts w:ascii="Arial" w:hAnsi="Arial"/>
          <w:sz w:val="20"/>
          <w:szCs w:val="20"/>
        </w:rPr>
        <w:t xml:space="preserve">rainfall undermines water quality as it facilitates easy pollutants runoff downwards water bodies. </w:t>
      </w:r>
      <w:r w:rsidRPr="00077C1A">
        <w:rPr>
          <w:rFonts w:ascii="Arial" w:hAnsi="Arial"/>
          <w:noProof/>
          <w:sz w:val="20"/>
          <w:szCs w:val="20"/>
        </w:rPr>
        <w:t>Majoro et al</w:t>
      </w:r>
      <w:r w:rsidRPr="00077C1A">
        <w:rPr>
          <w:rFonts w:ascii="Arial" w:hAnsi="Arial"/>
          <w:sz w:val="20"/>
          <w:szCs w:val="20"/>
        </w:rPr>
        <w:t xml:space="preserve"> </w:t>
      </w:r>
      <w:r w:rsidRPr="00077C1A">
        <w:rPr>
          <w:rFonts w:ascii="Arial" w:hAnsi="Arial"/>
          <w:sz w:val="20"/>
          <w:szCs w:val="20"/>
        </w:rPr>
        <w:fldChar w:fldCharType="begin"/>
      </w:r>
      <w:r w:rsidR="003F0EF7" w:rsidRPr="00077C1A">
        <w:rPr>
          <w:rFonts w:ascii="Arial" w:hAnsi="Arial"/>
          <w:sz w:val="20"/>
          <w:szCs w:val="20"/>
        </w:rPr>
        <w:instrText xml:space="preserve"> ADDIN EN.CITE &lt;EndNote&gt;&lt;Cite&gt;&lt;Author&gt;Majoro&lt;/Author&gt;&lt;Year&gt;2020&lt;/Year&gt;&lt;RecNum&gt;711&lt;/RecNum&gt;&lt;DisplayText&gt;[34]&lt;/DisplayText&gt;&lt;record&gt;&lt;rec-number&gt;711&lt;/rec-number&gt;&lt;foreign-keys&gt;&lt;key app="EN" db-id="xpapavswbdpadxe5ttpptz9ppvv5s5fpd9rr" timestamp="1738412668"&gt;711&lt;/key&gt;&lt;/foreign-keys&gt;&lt;ref-type name="Journal Article"&gt;17&lt;/ref-type&gt;&lt;contributors&gt;&lt;authors&gt;&lt;author&gt;Majoro, Félicien&lt;/author&gt;&lt;author&gt;Wali, Umaru Garba&lt;/author&gt;&lt;author&gt;Munyaneza, Omar&lt;/author&gt;&lt;author&gt;Naramabuye, François-Xavier&lt;/author&gt;&lt;author&gt;Bugenimana, Eric Derrick&lt;/author&gt;&lt;author&gt;Mukamwambali, Concilie&lt;/author&gt;&lt;/authors&gt;&lt;/contributors&gt;&lt;titles&gt;&lt;title&gt;Sediment transport and its impacts on lake kivu, gihira water treatment plant and various hydropower plants along Sebeya River in Rwanda&lt;/title&gt;&lt;/titles&gt;&lt;dates&gt;&lt;year&gt;2020&lt;/year&gt;&lt;/dates&gt;&lt;urls&gt;&lt;/urls&gt;&lt;electronic-resource-num&gt;https://doi.org/10.4236/jwarp.2020.1211055&lt;/electronic-resource-num&gt;&lt;/record&gt;&lt;/Cite&gt;&lt;/EndNote&gt;</w:instrText>
      </w:r>
      <w:r w:rsidRPr="00077C1A">
        <w:rPr>
          <w:rFonts w:ascii="Arial" w:hAnsi="Arial"/>
          <w:sz w:val="20"/>
          <w:szCs w:val="20"/>
        </w:rPr>
        <w:fldChar w:fldCharType="separate"/>
      </w:r>
      <w:r w:rsidR="003F0EF7" w:rsidRPr="00077C1A">
        <w:rPr>
          <w:rFonts w:ascii="Arial" w:hAnsi="Arial"/>
          <w:noProof/>
          <w:sz w:val="20"/>
          <w:szCs w:val="20"/>
        </w:rPr>
        <w:t>[34]</w:t>
      </w:r>
      <w:r w:rsidRPr="00077C1A">
        <w:rPr>
          <w:rFonts w:ascii="Arial" w:hAnsi="Arial"/>
          <w:sz w:val="20"/>
          <w:szCs w:val="20"/>
        </w:rPr>
        <w:fldChar w:fldCharType="end"/>
      </w:r>
      <w:r w:rsidRPr="00077C1A">
        <w:rPr>
          <w:rFonts w:ascii="Arial" w:hAnsi="Arial"/>
          <w:sz w:val="20"/>
          <w:szCs w:val="20"/>
        </w:rPr>
        <w:t xml:space="preserve"> assessed for example the effect of soil erosion on </w:t>
      </w:r>
      <w:proofErr w:type="spellStart"/>
      <w:r w:rsidRPr="00077C1A">
        <w:rPr>
          <w:rFonts w:ascii="Arial" w:hAnsi="Arial"/>
          <w:sz w:val="20"/>
          <w:szCs w:val="20"/>
        </w:rPr>
        <w:t>Gihira</w:t>
      </w:r>
      <w:proofErr w:type="spellEnd"/>
      <w:r w:rsidRPr="00077C1A">
        <w:rPr>
          <w:rFonts w:ascii="Arial" w:hAnsi="Arial"/>
          <w:sz w:val="20"/>
          <w:szCs w:val="20"/>
        </w:rPr>
        <w:t xml:space="preserve"> WTP while considering raw water quality in terms of turbidity and </w:t>
      </w:r>
      <w:proofErr w:type="spellStart"/>
      <w:r w:rsidRPr="00077C1A">
        <w:rPr>
          <w:rFonts w:ascii="Arial" w:hAnsi="Arial"/>
          <w:sz w:val="20"/>
          <w:szCs w:val="20"/>
        </w:rPr>
        <w:t>südfloc</w:t>
      </w:r>
      <w:proofErr w:type="spellEnd"/>
      <w:r w:rsidRPr="00077C1A">
        <w:rPr>
          <w:rFonts w:ascii="Arial" w:hAnsi="Arial"/>
          <w:sz w:val="20"/>
          <w:szCs w:val="20"/>
        </w:rPr>
        <w:t xml:space="preserve"> consumed seasonally. The turbidity due to high river sediment loads is more in rainy season than in dry season. The removal efficiency of turbidity is very high (about 99%). All turbidity values of the treated water comply with World Health Organization (WHO) and Rwanda drinking water standards of ≤ 5  NTU </w:t>
      </w:r>
      <w:r w:rsidRPr="00077C1A">
        <w:rPr>
          <w:rFonts w:ascii="Arial" w:hAnsi="Arial"/>
          <w:sz w:val="20"/>
          <w:szCs w:val="20"/>
        </w:rPr>
        <w:fldChar w:fldCharType="begin"/>
      </w:r>
      <w:r w:rsidR="00D848BD" w:rsidRPr="00077C1A">
        <w:rPr>
          <w:rFonts w:ascii="Arial" w:hAnsi="Arial"/>
          <w:sz w:val="20"/>
          <w:szCs w:val="20"/>
        </w:rPr>
        <w:instrText xml:space="preserve"> ADDIN EN.CITE &lt;EndNote&gt;&lt;Cite&gt;&lt;Author&gt;Usanzineza&lt;/Author&gt;&lt;Year&gt;2011&lt;/Year&gt;&lt;RecNum&gt;674&lt;/RecNum&gt;&lt;DisplayText&gt;[25, 43]&lt;/DisplayText&gt;&lt;record&gt;&lt;rec-number&gt;674&lt;/rec-number&gt;&lt;foreign-keys&gt;&lt;key app="EN" db-id="xpapavswbdpadxe5ttpptz9ppvv5s5fpd9rr" timestamp="1737968043"&gt;674&lt;/key&gt;&lt;/foreign-keys&gt;&lt;ref-type name="Journal Article"&gt;17&lt;/ref-type&gt;&lt;contributors&gt;&lt;authors&gt;&lt;author&gt;Usanzineza, D&lt;/author&gt;&lt;author&gt;Nhapi, I&lt;/author&gt;&lt;author&gt;Wali, UG&lt;/author&gt;&lt;author&gt;Kashaigili, JJ&lt;/author&gt;&lt;author&gt;Banadda, N&lt;/author&gt;&lt;/authors&gt;&lt;/contributors&gt;&lt;titles&gt;&lt;title&gt;Nutrients inflow and levels in lakes: a case study of Lake Muhazi, Rwanda&lt;/title&gt;&lt;secondary-title&gt;International Journal of Ecology and Development&lt;/secondary-title&gt;&lt;/titles&gt;&lt;periodical&gt;&lt;full-title&gt;International Journal of Ecology and Development&lt;/full-title&gt;&lt;/periodical&gt;&lt;pages&gt;53-62&lt;/pages&gt;&lt;volume&gt;19&lt;/volume&gt;&lt;number&gt;2&lt;/number&gt;&lt;dates&gt;&lt;year&gt;2011&lt;/year&gt;&lt;/dates&gt;&lt;urls&gt;&lt;/urls&gt;&lt;/record&gt;&lt;/Cite&gt;&lt;Cite&gt;&lt;Author&gt;Omer&lt;/Author&gt;&lt;Year&gt;2019&lt;/Year&gt;&lt;RecNum&gt;694&lt;/RecNum&gt;&lt;record&gt;&lt;rec-number&gt;694&lt;/rec-number&gt;&lt;foreign-keys&gt;&lt;key app="EN" db-id="xpapavswbdpadxe5ttpptz9ppvv5s5fpd9rr" timestamp="1738158300"&gt;694&lt;/key&gt;&lt;/foreign-keys&gt;&lt;ref-type name="Journal Article"&gt;17&lt;/ref-type&gt;&lt;contributors&gt;&lt;authors&gt;&lt;author&gt;Omer, Nayla Hassan&lt;/author&gt;&lt;/authors&gt;&lt;/contributors&gt;&lt;titles&gt;&lt;title&gt;Water Quality Parameters&lt;/title&gt;&lt;secondary-title&gt;Water Quality - Science, Assessments and Policy&lt;/secondary-title&gt;&lt;/titles&gt;&lt;periodical&gt;&lt;full-title&gt;Water Quality - Science, Assessments and Policy&lt;/full-title&gt;&lt;/periodical&gt;&lt;dates&gt;&lt;year&gt;2019&lt;/year&gt;&lt;/dates&gt;&lt;urls&gt;&lt;/urls&gt;&lt;electronic-resource-num&gt;DOI:http://dx.doi.org/10.5772/intechopen.89657&amp;#xD;&lt;/electronic-resource-num&gt;&lt;/record&gt;&lt;/Cite&gt;&lt;/EndNote&gt;</w:instrText>
      </w:r>
      <w:r w:rsidRPr="00077C1A">
        <w:rPr>
          <w:rFonts w:ascii="Arial" w:hAnsi="Arial"/>
          <w:sz w:val="20"/>
          <w:szCs w:val="20"/>
        </w:rPr>
        <w:fldChar w:fldCharType="separate"/>
      </w:r>
      <w:r w:rsidR="00D848BD" w:rsidRPr="00077C1A">
        <w:rPr>
          <w:rFonts w:ascii="Arial" w:hAnsi="Arial"/>
          <w:noProof/>
          <w:sz w:val="20"/>
          <w:szCs w:val="20"/>
        </w:rPr>
        <w:t>[25, 43]</w:t>
      </w:r>
      <w:r w:rsidRPr="00077C1A">
        <w:rPr>
          <w:rFonts w:ascii="Arial" w:hAnsi="Arial"/>
          <w:sz w:val="20"/>
          <w:szCs w:val="20"/>
        </w:rPr>
        <w:fldChar w:fldCharType="end"/>
      </w:r>
      <w:r w:rsidRPr="00077C1A">
        <w:rPr>
          <w:rFonts w:ascii="Arial" w:hAnsi="Arial"/>
          <w:sz w:val="20"/>
          <w:szCs w:val="20"/>
        </w:rPr>
        <w:t xml:space="preserve">. If the turbidity of raw water increases, the </w:t>
      </w:r>
      <w:proofErr w:type="spellStart"/>
      <w:r w:rsidRPr="00077C1A">
        <w:rPr>
          <w:rFonts w:ascii="Arial" w:hAnsi="Arial"/>
          <w:sz w:val="20"/>
          <w:szCs w:val="20"/>
        </w:rPr>
        <w:t>südfloc</w:t>
      </w:r>
      <w:proofErr w:type="spellEnd"/>
      <w:r w:rsidRPr="00077C1A">
        <w:rPr>
          <w:rFonts w:ascii="Arial" w:hAnsi="Arial"/>
          <w:sz w:val="20"/>
          <w:szCs w:val="20"/>
        </w:rPr>
        <w:t xml:space="preserve"> consumption will also increase for the same quantity of raw water to be treated. During rainy season, both suspended sediments and turbidity increase due to soil erosion [25]. </w:t>
      </w:r>
      <w:bookmarkStart w:id="16" w:name="_Toc190950451"/>
      <w:r w:rsidR="00C14A14" w:rsidRPr="00077C1A">
        <w:rPr>
          <w:rStyle w:val="Heading2Char"/>
          <w:b w:val="0"/>
          <w:color w:val="000000" w:themeColor="text1"/>
          <w:sz w:val="20"/>
          <w:szCs w:val="20"/>
        </w:rPr>
        <w:br w:type="page"/>
      </w:r>
    </w:p>
    <w:p w14:paraId="2B91F531" w14:textId="4D3D6C00" w:rsidR="00EF5AF7" w:rsidRPr="0018168F" w:rsidRDefault="0018168F" w:rsidP="00EF5AF7">
      <w:pPr>
        <w:spacing w:line="480" w:lineRule="auto"/>
        <w:rPr>
          <w:rStyle w:val="Heading2Char"/>
          <w:color w:val="000000" w:themeColor="text1"/>
          <w:szCs w:val="20"/>
        </w:rPr>
      </w:pPr>
      <w:r>
        <w:rPr>
          <w:rStyle w:val="Heading2Char"/>
          <w:color w:val="000000" w:themeColor="text1"/>
          <w:szCs w:val="20"/>
        </w:rPr>
        <w:lastRenderedPageBreak/>
        <w:t>4</w:t>
      </w:r>
      <w:r w:rsidR="00837E60" w:rsidRPr="0018168F">
        <w:rPr>
          <w:rStyle w:val="Heading2Char"/>
          <w:color w:val="000000" w:themeColor="text1"/>
          <w:szCs w:val="20"/>
        </w:rPr>
        <w:t xml:space="preserve">. </w:t>
      </w:r>
      <w:r w:rsidR="00AB4732" w:rsidRPr="0018168F">
        <w:rPr>
          <w:rStyle w:val="Heading2Char"/>
          <w:color w:val="000000" w:themeColor="text1"/>
          <w:szCs w:val="20"/>
        </w:rPr>
        <w:t xml:space="preserve">Water quality control through </w:t>
      </w:r>
      <w:r w:rsidR="00EF5AF7" w:rsidRPr="0018168F">
        <w:rPr>
          <w:rStyle w:val="Heading2Char"/>
          <w:color w:val="000000" w:themeColor="text1"/>
          <w:szCs w:val="20"/>
        </w:rPr>
        <w:t>watershed management</w:t>
      </w:r>
      <w:bookmarkEnd w:id="16"/>
    </w:p>
    <w:p w14:paraId="302AD28F" w14:textId="05E9B6DB" w:rsidR="00EF5AF7" w:rsidRPr="00077C1A" w:rsidRDefault="00AB4732" w:rsidP="00F17ABA">
      <w:pPr>
        <w:spacing w:line="480" w:lineRule="auto"/>
        <w:jc w:val="both"/>
        <w:rPr>
          <w:rFonts w:ascii="Arial" w:hAnsi="Arial"/>
          <w:b/>
          <w:color w:val="000000" w:themeColor="text1"/>
          <w:sz w:val="20"/>
          <w:szCs w:val="20"/>
        </w:rPr>
      </w:pPr>
      <w:r w:rsidRPr="00077C1A">
        <w:rPr>
          <w:rFonts w:ascii="Arial" w:hAnsi="Arial"/>
          <w:sz w:val="20"/>
          <w:szCs w:val="20"/>
        </w:rPr>
        <w:t>Improving water quality</w:t>
      </w:r>
      <w:r w:rsidR="006E52BA" w:rsidRPr="00077C1A">
        <w:rPr>
          <w:rFonts w:ascii="Arial" w:hAnsi="Arial"/>
          <w:sz w:val="20"/>
          <w:szCs w:val="20"/>
        </w:rPr>
        <w:t xml:space="preserve">, minimizing sediment transit and buildup, and </w:t>
      </w:r>
      <w:r w:rsidRPr="00077C1A">
        <w:rPr>
          <w:rFonts w:ascii="Arial" w:hAnsi="Arial"/>
          <w:sz w:val="20"/>
          <w:szCs w:val="20"/>
        </w:rPr>
        <w:t xml:space="preserve">reducing riverbank erosion </w:t>
      </w:r>
      <w:r w:rsidR="006E52BA" w:rsidRPr="00077C1A">
        <w:rPr>
          <w:rFonts w:ascii="Arial" w:hAnsi="Arial"/>
          <w:sz w:val="20"/>
          <w:szCs w:val="20"/>
        </w:rPr>
        <w:t>and biodiversity preservation are critical goals for watershed management</w:t>
      </w:r>
      <w:r w:rsidR="002C193A" w:rsidRPr="00077C1A">
        <w:rPr>
          <w:rFonts w:ascii="Arial" w:hAnsi="Arial"/>
          <w:sz w:val="20"/>
          <w:szCs w:val="20"/>
        </w:rPr>
        <w:t xml:space="preserve"> </w:t>
      </w:r>
      <w:r w:rsidR="002C193A" w:rsidRPr="00077C1A">
        <w:rPr>
          <w:rFonts w:ascii="Arial" w:hAnsi="Arial"/>
          <w:sz w:val="20"/>
          <w:szCs w:val="20"/>
        </w:rPr>
        <w:fldChar w:fldCharType="begin"/>
      </w:r>
      <w:r w:rsidR="002C193A" w:rsidRPr="00077C1A">
        <w:rPr>
          <w:rFonts w:ascii="Arial" w:hAnsi="Arial"/>
          <w:sz w:val="20"/>
          <w:szCs w:val="20"/>
        </w:rPr>
        <w:instrText xml:space="preserve"> ADDIN EN.CITE &lt;EndNote&gt;&lt;Cite&gt;&lt;Author&gt;Tang&lt;/Author&gt;&lt;Year&gt;2022&lt;/Year&gt;&lt;RecNum&gt;769&lt;/RecNum&gt;&lt;DisplayText&gt;[61]&lt;/DisplayText&gt;&lt;record&gt;&lt;rec-number&gt;769&lt;/rec-number&gt;&lt;foreign-keys&gt;&lt;key app="EN" db-id="xpapavswbdpadxe5ttpptz9ppvv5s5fpd9rr" timestamp="1740051607"&gt;769&lt;/key&gt;&lt;/foreign-keys&gt;&lt;ref-type name="Journal Article"&gt;17&lt;/ref-type&gt;&lt;contributors&gt;&lt;authors&gt;&lt;author&gt;Tang, Xiaolan&lt;/author&gt;&lt;author&gt;Adesina, John Adekunle&lt;/author&gt;&lt;/authors&gt;&lt;/contributors&gt;&lt;titles&gt;&lt;title&gt;Integrated watershed management framework and groundwater resources in Africa—a review of west Africa sub-region&lt;/title&gt;&lt;secondary-title&gt;Water&lt;/secondary-title&gt;&lt;/titles&gt;&lt;periodical&gt;&lt;full-title&gt;Water&lt;/full-title&gt;&lt;/periodical&gt;&lt;pages&gt;288&lt;/pages&gt;&lt;volume&gt;14&lt;/volume&gt;&lt;number&gt;3&lt;/number&gt;&lt;dates&gt;&lt;year&gt;2022&lt;/year&gt;&lt;/dates&gt;&lt;isbn&gt;2073-4441&lt;/isbn&gt;&lt;urls&gt;&lt;/urls&gt;&lt;electronic-resource-num&gt;https://doi.org/10.3390/w14030288&lt;/electronic-resource-num&gt;&lt;/record&gt;&lt;/Cite&gt;&lt;/EndNote&gt;</w:instrText>
      </w:r>
      <w:r w:rsidR="002C193A" w:rsidRPr="00077C1A">
        <w:rPr>
          <w:rFonts w:ascii="Arial" w:hAnsi="Arial"/>
          <w:sz w:val="20"/>
          <w:szCs w:val="20"/>
        </w:rPr>
        <w:fldChar w:fldCharType="separate"/>
      </w:r>
      <w:r w:rsidR="002C193A" w:rsidRPr="00077C1A">
        <w:rPr>
          <w:rFonts w:ascii="Arial" w:hAnsi="Arial"/>
          <w:noProof/>
          <w:sz w:val="20"/>
          <w:szCs w:val="20"/>
        </w:rPr>
        <w:t>[61]</w:t>
      </w:r>
      <w:r w:rsidR="002C193A" w:rsidRPr="00077C1A">
        <w:rPr>
          <w:rFonts w:ascii="Arial" w:hAnsi="Arial"/>
          <w:sz w:val="20"/>
          <w:szCs w:val="20"/>
        </w:rPr>
        <w:fldChar w:fldCharType="end"/>
      </w:r>
      <w:r w:rsidR="002C193A" w:rsidRPr="00077C1A">
        <w:rPr>
          <w:rFonts w:ascii="Arial" w:hAnsi="Arial"/>
          <w:sz w:val="20"/>
          <w:szCs w:val="20"/>
        </w:rPr>
        <w:t xml:space="preserve">. </w:t>
      </w:r>
      <w:r w:rsidR="00DE5D85" w:rsidRPr="00077C1A">
        <w:rPr>
          <w:rFonts w:ascii="Arial" w:eastAsia="Times New Roman" w:hAnsi="Arial"/>
          <w:b/>
          <w:sz w:val="20"/>
          <w:szCs w:val="20"/>
        </w:rPr>
        <w:t>Figure 1</w:t>
      </w:r>
      <w:r w:rsidR="00DE5D85" w:rsidRPr="00077C1A">
        <w:rPr>
          <w:rFonts w:ascii="Arial" w:eastAsia="Times New Roman" w:hAnsi="Arial"/>
          <w:sz w:val="20"/>
          <w:szCs w:val="20"/>
        </w:rPr>
        <w:t xml:space="preserve"> shows the key elements to consider in water quality control through IWM. </w:t>
      </w:r>
      <w:r w:rsidR="00BF17C4" w:rsidRPr="00077C1A">
        <w:rPr>
          <w:rFonts w:ascii="Arial" w:eastAsia="Times New Roman" w:hAnsi="Arial"/>
          <w:sz w:val="20"/>
          <w:szCs w:val="20"/>
        </w:rPr>
        <w:t>Integrated watershed management (</w:t>
      </w:r>
      <w:r w:rsidR="00EF5AF7" w:rsidRPr="00077C1A">
        <w:rPr>
          <w:rFonts w:ascii="Arial" w:eastAsia="Times New Roman" w:hAnsi="Arial"/>
          <w:sz w:val="20"/>
          <w:szCs w:val="20"/>
        </w:rPr>
        <w:t>IWM</w:t>
      </w:r>
      <w:r w:rsidR="00BF17C4" w:rsidRPr="00077C1A">
        <w:rPr>
          <w:rFonts w:ascii="Arial" w:eastAsia="Times New Roman" w:hAnsi="Arial"/>
          <w:sz w:val="20"/>
          <w:szCs w:val="20"/>
        </w:rPr>
        <w:t>)</w:t>
      </w:r>
      <w:r w:rsidR="00EF5AF7" w:rsidRPr="00077C1A">
        <w:rPr>
          <w:rFonts w:ascii="Arial" w:eastAsia="Times New Roman" w:hAnsi="Arial"/>
          <w:sz w:val="20"/>
          <w:szCs w:val="20"/>
        </w:rPr>
        <w:t xml:space="preserve"> may greatly enhance water quality by addressing pollution sources and encouraging sustainable practices when it is properly implemented. </w:t>
      </w:r>
      <w:r w:rsidR="00BF17C4" w:rsidRPr="00077C1A">
        <w:rPr>
          <w:rFonts w:ascii="Arial" w:eastAsia="Times New Roman" w:hAnsi="Arial"/>
          <w:sz w:val="20"/>
          <w:szCs w:val="20"/>
        </w:rPr>
        <w:t>A comprehensive strategy for managing water</w:t>
      </w:r>
      <w:r w:rsidR="00DE5D85">
        <w:rPr>
          <w:rFonts w:ascii="Arial" w:eastAsia="Times New Roman" w:hAnsi="Arial"/>
          <w:sz w:val="20"/>
          <w:szCs w:val="20"/>
        </w:rPr>
        <w:t xml:space="preserve"> resources within a watershed through </w:t>
      </w:r>
      <w:r w:rsidR="00EE3F0C" w:rsidRPr="00077C1A">
        <w:rPr>
          <w:rFonts w:ascii="Arial" w:eastAsia="Times New Roman" w:hAnsi="Arial"/>
          <w:sz w:val="20"/>
          <w:szCs w:val="20"/>
        </w:rPr>
        <w:t>IWM</w:t>
      </w:r>
      <w:r w:rsidR="00BF17C4" w:rsidRPr="00077C1A">
        <w:rPr>
          <w:rFonts w:ascii="Arial" w:eastAsia="Times New Roman" w:hAnsi="Arial"/>
          <w:sz w:val="20"/>
          <w:szCs w:val="20"/>
        </w:rPr>
        <w:t xml:space="preserve"> should combine social, economic, and environmental aspects</w:t>
      </w:r>
      <w:r w:rsidR="00F17ABA" w:rsidRPr="00077C1A">
        <w:rPr>
          <w:rFonts w:ascii="Arial" w:eastAsia="Times New Roman" w:hAnsi="Arial"/>
          <w:sz w:val="20"/>
          <w:szCs w:val="20"/>
        </w:rPr>
        <w:t xml:space="preserve"> </w:t>
      </w:r>
      <w:r w:rsidR="00F17ABA" w:rsidRPr="00077C1A">
        <w:rPr>
          <w:rFonts w:ascii="Arial" w:eastAsia="Times New Roman" w:hAnsi="Arial"/>
          <w:sz w:val="20"/>
          <w:szCs w:val="20"/>
        </w:rPr>
        <w:fldChar w:fldCharType="begin"/>
      </w:r>
      <w:r w:rsidR="00F17ABA" w:rsidRPr="00077C1A">
        <w:rPr>
          <w:rFonts w:ascii="Arial" w:eastAsia="Times New Roman" w:hAnsi="Arial"/>
          <w:sz w:val="20"/>
          <w:szCs w:val="20"/>
        </w:rPr>
        <w:instrText xml:space="preserve"> ADDIN EN.CITE &lt;EndNote&gt;&lt;Cite&gt;&lt;Author&gt;Mackie&lt;/Author&gt;&lt;Year&gt;2018&lt;/Year&gt;&lt;RecNum&gt;770&lt;/RecNum&gt;&lt;DisplayText&gt;[62]&lt;/DisplayText&gt;&lt;record&gt;&lt;rec-number&gt;770&lt;/rec-number&gt;&lt;foreign-keys&gt;&lt;key app="EN" db-id="xpapavswbdpadxe5ttpptz9ppvv5s5fpd9rr" timestamp="1740053170"&gt;770&lt;/key&gt;&lt;/foreign-keys&gt;&lt;ref-type name="Book"&gt;6&lt;/ref-type&gt;&lt;contributors&gt;&lt;authors&gt;&lt;author&gt;Mackie, Elise&lt;/author&gt;&lt;/authors&gt;&lt;/contributors&gt;&lt;titles&gt;&lt;title&gt;A Review of Watershed Restoration Practices and Partnerships in the Toronto region&lt;/title&gt;&lt;/titles&gt;&lt;dates&gt;&lt;year&gt;2018&lt;/year&gt;&lt;/dates&gt;&lt;urls&gt;&lt;/urls&gt;&lt;electronic-resource-num&gt;http://hdl.handle.net/10315/36030&lt;/electronic-resource-num&gt;&lt;/record&gt;&lt;/Cite&gt;&lt;/EndNote&gt;</w:instrText>
      </w:r>
      <w:r w:rsidR="00F17ABA" w:rsidRPr="00077C1A">
        <w:rPr>
          <w:rFonts w:ascii="Arial" w:eastAsia="Times New Roman" w:hAnsi="Arial"/>
          <w:sz w:val="20"/>
          <w:szCs w:val="20"/>
        </w:rPr>
        <w:fldChar w:fldCharType="separate"/>
      </w:r>
      <w:r w:rsidR="00F17ABA" w:rsidRPr="00077C1A">
        <w:rPr>
          <w:rFonts w:ascii="Arial" w:eastAsia="Times New Roman" w:hAnsi="Arial"/>
          <w:noProof/>
          <w:sz w:val="20"/>
          <w:szCs w:val="20"/>
        </w:rPr>
        <w:t>[62]</w:t>
      </w:r>
      <w:r w:rsidR="00F17ABA" w:rsidRPr="00077C1A">
        <w:rPr>
          <w:rFonts w:ascii="Arial" w:eastAsia="Times New Roman" w:hAnsi="Arial"/>
          <w:sz w:val="20"/>
          <w:szCs w:val="20"/>
        </w:rPr>
        <w:fldChar w:fldCharType="end"/>
      </w:r>
      <w:r w:rsidR="00BF17C4" w:rsidRPr="00077C1A">
        <w:rPr>
          <w:rFonts w:ascii="Arial" w:eastAsia="Times New Roman" w:hAnsi="Arial"/>
          <w:sz w:val="20"/>
          <w:szCs w:val="20"/>
        </w:rPr>
        <w:t xml:space="preserve">. </w:t>
      </w:r>
    </w:p>
    <w:p w14:paraId="501D1614" w14:textId="69F29AB2" w:rsidR="00AB7F48" w:rsidRPr="00077C1A" w:rsidRDefault="000C6C41" w:rsidP="00F16BA3">
      <w:pPr>
        <w:pStyle w:val="NormalWeb"/>
        <w:spacing w:before="0" w:beforeAutospacing="0" w:after="0" w:afterAutospacing="0" w:line="480" w:lineRule="auto"/>
        <w:ind w:left="360"/>
        <w:rPr>
          <w:rFonts w:ascii="Arial" w:hAnsi="Arial" w:cs="Arial"/>
          <w:sz w:val="20"/>
          <w:szCs w:val="20"/>
        </w:rPr>
      </w:pPr>
      <w:r>
        <w:rPr>
          <w:rFonts w:ascii="Arial" w:hAnsi="Arial" w:cs="Arial"/>
          <w:noProof/>
          <w:sz w:val="20"/>
          <w:szCs w:val="20"/>
        </w:rPr>
        <w:drawing>
          <wp:inline distT="0" distB="0" distL="0" distR="0" wp14:anchorId="1B258F95" wp14:editId="758FA09D">
            <wp:extent cx="5599760" cy="3616933"/>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icy priorities IWM.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06468" cy="3621266"/>
                    </a:xfrm>
                    <a:prstGeom prst="rect">
                      <a:avLst/>
                    </a:prstGeom>
                  </pic:spPr>
                </pic:pic>
              </a:graphicData>
            </a:graphic>
          </wp:inline>
        </w:drawing>
      </w:r>
    </w:p>
    <w:p w14:paraId="6F140FE7" w14:textId="54CFC341" w:rsidR="00EE3F0C" w:rsidRPr="00077C1A" w:rsidRDefault="00EE3F0C" w:rsidP="00F16BA3">
      <w:pPr>
        <w:pStyle w:val="NormalWeb"/>
        <w:spacing w:before="0" w:beforeAutospacing="0" w:after="0" w:afterAutospacing="0" w:line="480" w:lineRule="auto"/>
        <w:ind w:left="360"/>
        <w:rPr>
          <w:rFonts w:ascii="Arial" w:hAnsi="Arial" w:cs="Arial"/>
          <w:b/>
          <w:sz w:val="20"/>
          <w:szCs w:val="20"/>
        </w:rPr>
      </w:pPr>
      <w:r w:rsidRPr="00077C1A">
        <w:rPr>
          <w:rFonts w:ascii="Arial" w:hAnsi="Arial" w:cs="Arial"/>
          <w:b/>
          <w:sz w:val="20"/>
          <w:szCs w:val="20"/>
        </w:rPr>
        <w:t xml:space="preserve">Fig1: </w:t>
      </w:r>
      <w:r w:rsidR="000C6C41">
        <w:rPr>
          <w:rFonts w:ascii="Arial" w:hAnsi="Arial" w:cs="Arial"/>
          <w:b/>
          <w:sz w:val="20"/>
          <w:szCs w:val="20"/>
        </w:rPr>
        <w:t>Key priority elements in water quality control through IWM</w:t>
      </w:r>
      <w:r w:rsidR="006E52BA" w:rsidRPr="00077C1A">
        <w:rPr>
          <w:rFonts w:ascii="Arial" w:hAnsi="Arial" w:cs="Arial"/>
          <w:b/>
          <w:sz w:val="20"/>
          <w:szCs w:val="20"/>
        </w:rPr>
        <w:t xml:space="preserve"> </w:t>
      </w:r>
      <w:r w:rsidR="006E52BA" w:rsidRPr="00077C1A">
        <w:rPr>
          <w:rFonts w:ascii="Arial" w:hAnsi="Arial" w:cs="Arial"/>
          <w:b/>
          <w:sz w:val="20"/>
          <w:szCs w:val="20"/>
        </w:rPr>
        <w:fldChar w:fldCharType="begin"/>
      </w:r>
      <w:r w:rsidR="006E52BA" w:rsidRPr="00077C1A">
        <w:rPr>
          <w:rFonts w:ascii="Arial" w:hAnsi="Arial" w:cs="Arial"/>
          <w:b/>
          <w:sz w:val="20"/>
          <w:szCs w:val="20"/>
        </w:rPr>
        <w:instrText xml:space="preserve"> ADDIN EN.CITE &lt;EndNote&gt;&lt;Cite&gt;&lt;Author&gt;Tang&lt;/Author&gt;&lt;Year&gt;2022&lt;/Year&gt;&lt;RecNum&gt;769&lt;/RecNum&gt;&lt;DisplayText&gt;[61]&lt;/DisplayText&gt;&lt;record&gt;&lt;rec-number&gt;769&lt;/rec-number&gt;&lt;foreign-keys&gt;&lt;key app="EN" db-id="xpapavswbdpadxe5ttpptz9ppvv5s5fpd9rr" timestamp="1740051607"&gt;769&lt;/key&gt;&lt;/foreign-keys&gt;&lt;ref-type name="Journal Article"&gt;17&lt;/ref-type&gt;&lt;contributors&gt;&lt;authors&gt;&lt;author&gt;Tang, Xiaolan&lt;/author&gt;&lt;author&gt;Adesina, John Adekunle&lt;/author&gt;&lt;/authors&gt;&lt;/contributors&gt;&lt;titles&gt;&lt;title&gt;Integrated watershed management framework and groundwater resources in Africa—a review of west Africa sub-region&lt;/title&gt;&lt;secondary-title&gt;Water&lt;/secondary-title&gt;&lt;/titles&gt;&lt;periodical&gt;&lt;full-title&gt;Water&lt;/full-title&gt;&lt;/periodical&gt;&lt;pages&gt;288&lt;/pages&gt;&lt;volume&gt;14&lt;/volume&gt;&lt;number&gt;3&lt;/number&gt;&lt;dates&gt;&lt;year&gt;2022&lt;/year&gt;&lt;/dates&gt;&lt;isbn&gt;2073-4441&lt;/isbn&gt;&lt;urls&gt;&lt;/urls&gt;&lt;electronic-resource-num&gt;https://doi.org/10.3390/w14030288&lt;/electronic-resource-num&gt;&lt;/record&gt;&lt;/Cite&gt;&lt;/EndNote&gt;</w:instrText>
      </w:r>
      <w:r w:rsidR="006E52BA" w:rsidRPr="00077C1A">
        <w:rPr>
          <w:rFonts w:ascii="Arial" w:hAnsi="Arial" w:cs="Arial"/>
          <w:b/>
          <w:sz w:val="20"/>
          <w:szCs w:val="20"/>
        </w:rPr>
        <w:fldChar w:fldCharType="separate"/>
      </w:r>
      <w:r w:rsidR="006E52BA" w:rsidRPr="00077C1A">
        <w:rPr>
          <w:rFonts w:ascii="Arial" w:hAnsi="Arial" w:cs="Arial"/>
          <w:b/>
          <w:noProof/>
          <w:sz w:val="20"/>
          <w:szCs w:val="20"/>
        </w:rPr>
        <w:t>[61]</w:t>
      </w:r>
      <w:r w:rsidR="006E52BA" w:rsidRPr="00077C1A">
        <w:rPr>
          <w:rFonts w:ascii="Arial" w:hAnsi="Arial" w:cs="Arial"/>
          <w:b/>
          <w:sz w:val="20"/>
          <w:szCs w:val="20"/>
        </w:rPr>
        <w:fldChar w:fldCharType="end"/>
      </w:r>
    </w:p>
    <w:p w14:paraId="51FC9799" w14:textId="4B8D8D54" w:rsidR="00F17ABA" w:rsidRPr="00077C1A" w:rsidRDefault="00311045" w:rsidP="00311045">
      <w:pPr>
        <w:pStyle w:val="NormalWeb"/>
        <w:spacing w:before="0" w:beforeAutospacing="0" w:after="0" w:afterAutospacing="0" w:line="480" w:lineRule="auto"/>
        <w:jc w:val="both"/>
        <w:rPr>
          <w:rFonts w:ascii="Arial" w:hAnsi="Arial" w:cs="Arial"/>
          <w:b/>
          <w:sz w:val="20"/>
          <w:szCs w:val="20"/>
        </w:rPr>
      </w:pPr>
      <w:r w:rsidRPr="00311045">
        <w:rPr>
          <w:rFonts w:ascii="Arial" w:hAnsi="Arial" w:cs="Arial"/>
          <w:sz w:val="20"/>
          <w:szCs w:val="20"/>
        </w:rPr>
        <w:t xml:space="preserve">Integrated watershed management helps minimize negative impacts, prevent environmental degradation, increase biomass production, and improve water output by using natural resources efficiently. It promotes sustainable land-use practices in forestry and agriculture, along with complementary soil and water conservation measures. These practices help maintain long-term health of the watershed's natural resources while ensuring adequate production levels. </w:t>
      </w:r>
      <w:r w:rsidR="00F17ABA" w:rsidRPr="00077C1A">
        <w:rPr>
          <w:rFonts w:ascii="Arial" w:hAnsi="Arial" w:cs="Arial"/>
          <w:b/>
          <w:sz w:val="20"/>
          <w:szCs w:val="20"/>
        </w:rPr>
        <w:fldChar w:fldCharType="begin"/>
      </w:r>
      <w:r w:rsidR="00F17ABA" w:rsidRPr="00077C1A">
        <w:rPr>
          <w:rFonts w:ascii="Arial" w:hAnsi="Arial" w:cs="Arial"/>
          <w:b/>
          <w:sz w:val="20"/>
          <w:szCs w:val="20"/>
        </w:rPr>
        <w:instrText xml:space="preserve"> ADDIN EN.CITE &lt;EndNote&gt;&lt;Cite&gt;&lt;Author&gt;Tang&lt;/Author&gt;&lt;Year&gt;2022&lt;/Year&gt;&lt;RecNum&gt;769&lt;/RecNum&gt;&lt;DisplayText&gt;[61]&lt;/DisplayText&gt;&lt;record&gt;&lt;rec-number&gt;769&lt;/rec-number&gt;&lt;foreign-keys&gt;&lt;key app="EN" db-id="xpapavswbdpadxe5ttpptz9ppvv5s5fpd9rr" timestamp="1740051607"&gt;769&lt;/key&gt;&lt;/foreign-keys&gt;&lt;ref-type name="Journal Article"&gt;17&lt;/ref-type&gt;&lt;contributors&gt;&lt;authors&gt;&lt;author&gt;Tang, Xiaolan&lt;/author&gt;&lt;author&gt;Adesina, John Adekunle&lt;/author&gt;&lt;/authors&gt;&lt;/contributors&gt;&lt;titles&gt;&lt;title&gt;Integrated watershed management framework and groundwater resources in Africa—a review of west Africa sub-region&lt;/title&gt;&lt;secondary-title&gt;Water&lt;/secondary-title&gt;&lt;/titles&gt;&lt;periodical&gt;&lt;full-title&gt;Water&lt;/full-title&gt;&lt;/periodical&gt;&lt;pages&gt;288&lt;/pages&gt;&lt;volume&gt;14&lt;/volume&gt;&lt;number&gt;3&lt;/number&gt;&lt;dates&gt;&lt;year&gt;2022&lt;/year&gt;&lt;/dates&gt;&lt;isbn&gt;2073-4441&lt;/isbn&gt;&lt;urls&gt;&lt;/urls&gt;&lt;electronic-resource-num&gt;https://doi.org/10.3390/w14030288&lt;/electronic-resource-num&gt;&lt;/record&gt;&lt;/Cite&gt;&lt;/EndNote&gt;</w:instrText>
      </w:r>
      <w:r w:rsidR="00F17ABA" w:rsidRPr="00077C1A">
        <w:rPr>
          <w:rFonts w:ascii="Arial" w:hAnsi="Arial" w:cs="Arial"/>
          <w:b/>
          <w:sz w:val="20"/>
          <w:szCs w:val="20"/>
        </w:rPr>
        <w:fldChar w:fldCharType="separate"/>
      </w:r>
      <w:r w:rsidR="00F17ABA" w:rsidRPr="00077C1A">
        <w:rPr>
          <w:rFonts w:ascii="Arial" w:hAnsi="Arial" w:cs="Arial"/>
          <w:b/>
          <w:noProof/>
          <w:sz w:val="20"/>
          <w:szCs w:val="20"/>
        </w:rPr>
        <w:t>[61]</w:t>
      </w:r>
      <w:r w:rsidR="00F17ABA" w:rsidRPr="00077C1A">
        <w:rPr>
          <w:rFonts w:ascii="Arial" w:hAnsi="Arial" w:cs="Arial"/>
          <w:b/>
          <w:sz w:val="20"/>
          <w:szCs w:val="20"/>
        </w:rPr>
        <w:fldChar w:fldCharType="end"/>
      </w:r>
      <w:r w:rsidR="00F17ABA" w:rsidRPr="00077C1A">
        <w:rPr>
          <w:rFonts w:ascii="Arial" w:hAnsi="Arial" w:cs="Arial"/>
          <w:sz w:val="20"/>
          <w:szCs w:val="20"/>
        </w:rPr>
        <w:t>.</w:t>
      </w:r>
    </w:p>
    <w:p w14:paraId="30F5FC09" w14:textId="1A64FEBC" w:rsidR="00341C76" w:rsidRPr="00077C1A" w:rsidRDefault="007C58FC" w:rsidP="00A01DC8">
      <w:pPr>
        <w:pStyle w:val="Heading2"/>
      </w:pPr>
      <w:bookmarkStart w:id="17" w:name="_Toc190950452"/>
      <w:r>
        <w:lastRenderedPageBreak/>
        <w:t>5</w:t>
      </w:r>
      <w:r w:rsidR="00837E60" w:rsidRPr="00077C1A">
        <w:t xml:space="preserve">. </w:t>
      </w:r>
      <w:r w:rsidR="00B5103F" w:rsidRPr="00077C1A">
        <w:t>Government r</w:t>
      </w:r>
      <w:r w:rsidR="00DB7AC6" w:rsidRPr="00077C1A">
        <w:t>egulations</w:t>
      </w:r>
      <w:r w:rsidR="00445276" w:rsidRPr="00077C1A">
        <w:t xml:space="preserve"> on </w:t>
      </w:r>
      <w:r w:rsidR="00341C76" w:rsidRPr="00077C1A">
        <w:t>water quality</w:t>
      </w:r>
      <w:bookmarkEnd w:id="17"/>
    </w:p>
    <w:p w14:paraId="4570D25A" w14:textId="213B33F1" w:rsidR="00071C68" w:rsidRPr="00077C1A" w:rsidRDefault="001335A9" w:rsidP="001335A9">
      <w:pPr>
        <w:spacing w:line="480" w:lineRule="auto"/>
        <w:jc w:val="both"/>
        <w:rPr>
          <w:rFonts w:ascii="Arial" w:hAnsi="Arial"/>
          <w:sz w:val="20"/>
          <w:szCs w:val="20"/>
        </w:rPr>
      </w:pPr>
      <w:r w:rsidRPr="00077C1A">
        <w:rPr>
          <w:rFonts w:ascii="Arial" w:hAnsi="Arial"/>
          <w:sz w:val="20"/>
          <w:szCs w:val="20"/>
        </w:rPr>
        <w:t xml:space="preserve">  </w:t>
      </w:r>
      <w:r w:rsidR="00AF2FA2" w:rsidRPr="00077C1A">
        <w:rPr>
          <w:rFonts w:ascii="Arial" w:hAnsi="Arial"/>
          <w:sz w:val="20"/>
          <w:szCs w:val="20"/>
        </w:rPr>
        <w:t>The regulation establishes the legal and technical principles necessary to prevent water pollution in line with sustainable development goals, in order to protect both underground and surface water resources and ensure their optimal use. It sets forth planning principles and prohibitions regarding water quality protection, principles for wastewater discharge and discharge permits, guidelines for wastewater infrastructure facilities, and monitoring and inspection procedures, all aimed at preventing water pollution</w:t>
      </w:r>
      <w:r w:rsidR="006D33E9" w:rsidRPr="00077C1A">
        <w:rPr>
          <w:rFonts w:ascii="Arial" w:hAnsi="Arial"/>
          <w:sz w:val="20"/>
          <w:szCs w:val="20"/>
        </w:rPr>
        <w:t xml:space="preserve"> </w:t>
      </w:r>
      <w:r w:rsidR="006D33E9" w:rsidRPr="00077C1A">
        <w:rPr>
          <w:rFonts w:ascii="Arial" w:hAnsi="Arial"/>
          <w:sz w:val="20"/>
          <w:szCs w:val="20"/>
        </w:rPr>
        <w:fldChar w:fldCharType="begin"/>
      </w:r>
      <w:r w:rsidR="00F17ABA" w:rsidRPr="00077C1A">
        <w:rPr>
          <w:rFonts w:ascii="Arial" w:hAnsi="Arial"/>
          <w:sz w:val="20"/>
          <w:szCs w:val="20"/>
        </w:rPr>
        <w:instrText xml:space="preserve"> ADDIN EN.CITE &lt;EndNote&gt;&lt;Cite&gt;&lt;Author&gt;Nations&lt;/Author&gt;&lt;Year&gt;2024&lt;/Year&gt;&lt;RecNum&gt;736&lt;/RecNum&gt;&lt;DisplayText&gt;[63]&lt;/DisplayText&gt;&lt;record&gt;&lt;rec-number&gt;736&lt;/rec-number&gt;&lt;foreign-keys&gt;&lt;key app="EN" db-id="xpapavswbdpadxe5ttpptz9ppvv5s5fpd9rr" timestamp="1739538396"&gt;736&lt;/key&gt;&lt;/foreign-keys&gt;&lt;ref-type name="Journal Article"&gt;17&lt;/ref-type&gt;&lt;contributors&gt;&lt;authors&gt;&lt;author&gt;Food and agriculture organization of the united Nations&lt;/author&gt;&lt;/authors&gt;&lt;/contributors&gt;&lt;titles&gt;&lt;title&gt;Regulation on water pollution control, accessed on 14 February, 2025 at https://www.fao.org/faolex/results/details/en/c/LEX-FAOC089033/. &lt;/title&gt;&lt;/titles&gt;&lt;dates&gt;&lt;year&gt;2024&lt;/year&gt;&lt;/dates&gt;&lt;urls&gt;&lt;related-urls&gt;&lt;url&gt;https://www.fao.org/faolex/results/details/en/c/LEX-FAOC089033/, accessed on 14 February, 2025&lt;/url&gt;&lt;/related-urls&gt;&lt;/urls&gt;&lt;/record&gt;&lt;/Cite&gt;&lt;/EndNote&gt;</w:instrText>
      </w:r>
      <w:r w:rsidR="006D33E9" w:rsidRPr="00077C1A">
        <w:rPr>
          <w:rFonts w:ascii="Arial" w:hAnsi="Arial"/>
          <w:sz w:val="20"/>
          <w:szCs w:val="20"/>
        </w:rPr>
        <w:fldChar w:fldCharType="separate"/>
      </w:r>
      <w:r w:rsidR="00F17ABA" w:rsidRPr="00077C1A">
        <w:rPr>
          <w:rFonts w:ascii="Arial" w:hAnsi="Arial"/>
          <w:noProof/>
          <w:sz w:val="20"/>
          <w:szCs w:val="20"/>
        </w:rPr>
        <w:t>[63]</w:t>
      </w:r>
      <w:r w:rsidR="006D33E9" w:rsidRPr="00077C1A">
        <w:rPr>
          <w:rFonts w:ascii="Arial" w:hAnsi="Arial"/>
          <w:sz w:val="20"/>
          <w:szCs w:val="20"/>
        </w:rPr>
        <w:fldChar w:fldCharType="end"/>
      </w:r>
      <w:r w:rsidRPr="00077C1A">
        <w:rPr>
          <w:rFonts w:ascii="Arial" w:hAnsi="Arial"/>
          <w:sz w:val="20"/>
          <w:szCs w:val="20"/>
        </w:rPr>
        <w:t>.</w:t>
      </w:r>
    </w:p>
    <w:p w14:paraId="4D48DDC3" w14:textId="24340F4F" w:rsidR="00341C76" w:rsidRPr="00077C1A" w:rsidRDefault="00F17ABA" w:rsidP="00341C76">
      <w:pPr>
        <w:pStyle w:val="NormalWeb"/>
        <w:spacing w:line="480" w:lineRule="auto"/>
        <w:jc w:val="both"/>
        <w:rPr>
          <w:rFonts w:ascii="Arial" w:hAnsi="Arial" w:cs="Arial"/>
          <w:sz w:val="20"/>
          <w:szCs w:val="20"/>
        </w:rPr>
      </w:pPr>
      <w:r w:rsidRPr="00077C1A">
        <w:rPr>
          <w:rFonts w:ascii="Arial" w:hAnsi="Arial" w:cs="Arial"/>
          <w:sz w:val="20"/>
          <w:szCs w:val="20"/>
        </w:rPr>
        <w:t xml:space="preserve">  </w:t>
      </w:r>
      <w:r w:rsidR="00090C17" w:rsidRPr="00077C1A">
        <w:rPr>
          <w:rFonts w:ascii="Arial" w:hAnsi="Arial" w:cs="Arial"/>
          <w:sz w:val="20"/>
          <w:szCs w:val="20"/>
        </w:rPr>
        <w:t xml:space="preserve">The water quality control, treatment, </w:t>
      </w:r>
      <w:r w:rsidR="00341C76" w:rsidRPr="00077C1A">
        <w:rPr>
          <w:rFonts w:ascii="Arial" w:hAnsi="Arial" w:cs="Arial"/>
          <w:sz w:val="20"/>
          <w:szCs w:val="20"/>
        </w:rPr>
        <w:t xml:space="preserve">and supply of drinking water in Rwanda are managed by the </w:t>
      </w:r>
      <w:r w:rsidR="00071C68" w:rsidRPr="00077C1A">
        <w:rPr>
          <w:rFonts w:ascii="Arial" w:hAnsi="Arial" w:cs="Arial"/>
          <w:sz w:val="20"/>
          <w:szCs w:val="20"/>
        </w:rPr>
        <w:t>WASAC</w:t>
      </w:r>
      <w:r w:rsidR="00341C76" w:rsidRPr="00077C1A">
        <w:rPr>
          <w:rFonts w:ascii="Arial" w:hAnsi="Arial" w:cs="Arial"/>
          <w:sz w:val="20"/>
          <w:szCs w:val="20"/>
        </w:rPr>
        <w:t>, a state-owned public company</w:t>
      </w:r>
      <w:r w:rsidR="00445F60" w:rsidRPr="00077C1A">
        <w:rPr>
          <w:rFonts w:ascii="Arial" w:hAnsi="Arial" w:cs="Arial"/>
          <w:sz w:val="20"/>
          <w:szCs w:val="20"/>
        </w:rPr>
        <w:t>, affiliated with the Rwandan Ministry of Infrastructure (</w:t>
      </w:r>
      <w:proofErr w:type="spellStart"/>
      <w:r w:rsidR="00445F60" w:rsidRPr="00077C1A">
        <w:rPr>
          <w:rFonts w:ascii="Arial" w:hAnsi="Arial" w:cs="Arial"/>
          <w:sz w:val="20"/>
          <w:szCs w:val="20"/>
        </w:rPr>
        <w:t>Mininfra</w:t>
      </w:r>
      <w:proofErr w:type="spellEnd"/>
      <w:r w:rsidR="00445F60" w:rsidRPr="00077C1A">
        <w:rPr>
          <w:rFonts w:ascii="Arial" w:hAnsi="Arial" w:cs="Arial"/>
          <w:sz w:val="20"/>
          <w:szCs w:val="20"/>
        </w:rPr>
        <w:t>)</w:t>
      </w:r>
      <w:r w:rsidR="00341C76" w:rsidRPr="00077C1A">
        <w:rPr>
          <w:rFonts w:ascii="Arial" w:hAnsi="Arial" w:cs="Arial"/>
          <w:sz w:val="20"/>
          <w:szCs w:val="20"/>
        </w:rPr>
        <w:t xml:space="preserve"> </w:t>
      </w:r>
      <w:r w:rsidR="00341C76" w:rsidRPr="00077C1A">
        <w:rPr>
          <w:rFonts w:ascii="Arial" w:hAnsi="Arial" w:cs="Arial"/>
          <w:sz w:val="20"/>
          <w:szCs w:val="20"/>
        </w:rPr>
        <w:fldChar w:fldCharType="begin">
          <w:fldData xml:space="preserve">PEVuZE5vdGU+PENpdGU+PEF1dGhvcj5NdWthbnlhbmR3aTwvQXV0aG9yPjxZZWFyPjIwMTk8L1ll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</w:fldData>
        </w:fldChar>
      </w:r>
      <w:r w:rsidR="00D848BD" w:rsidRPr="00077C1A">
        <w:rPr>
          <w:rFonts w:ascii="Arial" w:hAnsi="Arial" w:cs="Arial"/>
          <w:sz w:val="20"/>
          <w:szCs w:val="20"/>
        </w:rPr>
        <w:instrText xml:space="preserve"> ADDIN EN.CITE </w:instrText>
      </w:r>
      <w:r w:rsidR="00D848BD" w:rsidRPr="00077C1A">
        <w:rPr>
          <w:rFonts w:ascii="Arial" w:hAnsi="Arial" w:cs="Arial"/>
          <w:sz w:val="20"/>
          <w:szCs w:val="20"/>
        </w:rPr>
        <w:fldChar w:fldCharType="begin">
          <w:fldData xml:space="preserve">PEVuZE5vdGU+PENpdGU+PEF1dGhvcj5NdWthbnlhbmR3aTwvQXV0aG9yPjxZZWFyPjIwMTk8L1ll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</w:fldData>
        </w:fldChar>
      </w:r>
      <w:r w:rsidR="00D848BD" w:rsidRPr="00077C1A">
        <w:rPr>
          <w:rFonts w:ascii="Arial" w:hAnsi="Arial" w:cs="Arial"/>
          <w:sz w:val="20"/>
          <w:szCs w:val="20"/>
        </w:rPr>
        <w:instrText xml:space="preserve"> ADDIN EN.CITE.DATA </w:instrText>
      </w:r>
      <w:r w:rsidR="00D848BD" w:rsidRPr="00077C1A">
        <w:rPr>
          <w:rFonts w:ascii="Arial" w:hAnsi="Arial" w:cs="Arial"/>
          <w:sz w:val="20"/>
          <w:szCs w:val="20"/>
        </w:rPr>
      </w:r>
      <w:r w:rsidR="00D848BD" w:rsidRPr="00077C1A">
        <w:rPr>
          <w:rFonts w:ascii="Arial" w:hAnsi="Arial" w:cs="Arial"/>
          <w:sz w:val="20"/>
          <w:szCs w:val="20"/>
        </w:rPr>
        <w:fldChar w:fldCharType="end"/>
      </w:r>
      <w:r w:rsidR="00341C76" w:rsidRPr="00077C1A">
        <w:rPr>
          <w:rFonts w:ascii="Arial" w:hAnsi="Arial" w:cs="Arial"/>
          <w:sz w:val="20"/>
          <w:szCs w:val="20"/>
        </w:rPr>
      </w:r>
      <w:r w:rsidR="00341C76" w:rsidRPr="00077C1A">
        <w:rPr>
          <w:rFonts w:ascii="Arial" w:hAnsi="Arial" w:cs="Arial"/>
          <w:sz w:val="20"/>
          <w:szCs w:val="20"/>
        </w:rPr>
        <w:fldChar w:fldCharType="separate"/>
      </w:r>
      <w:r w:rsidR="00D848BD" w:rsidRPr="00077C1A">
        <w:rPr>
          <w:rFonts w:ascii="Arial" w:hAnsi="Arial" w:cs="Arial"/>
          <w:noProof/>
          <w:sz w:val="20"/>
          <w:szCs w:val="20"/>
        </w:rPr>
        <w:t>[24, 60]</w:t>
      </w:r>
      <w:r w:rsidR="00341C76" w:rsidRPr="00077C1A">
        <w:rPr>
          <w:rFonts w:ascii="Arial" w:hAnsi="Arial" w:cs="Arial"/>
          <w:sz w:val="20"/>
          <w:szCs w:val="20"/>
        </w:rPr>
        <w:fldChar w:fldCharType="end"/>
      </w:r>
      <w:r w:rsidR="00341C76" w:rsidRPr="00077C1A">
        <w:rPr>
          <w:rFonts w:ascii="Arial" w:hAnsi="Arial" w:cs="Arial"/>
          <w:sz w:val="20"/>
          <w:szCs w:val="20"/>
        </w:rPr>
        <w:t xml:space="preserve">. WASAC is headed by a government-nominated Chief Executive Officer (CEO) and Deputy CEO. They are supported by the corporate planning, legal advisory, internal audit, company secretary, and public relations units. On the technical side, WASAC operates in all provinces of Rwanda. WASAC’s commitment is to enhance its water treatment methods to ensure efficiency and effectiveness in providing safe and clean drinking water </w:t>
      </w:r>
      <w:r w:rsidR="00341C76" w:rsidRPr="00077C1A">
        <w:rPr>
          <w:rFonts w:ascii="Arial" w:hAnsi="Arial" w:cs="Arial"/>
          <w:sz w:val="20"/>
          <w:szCs w:val="20"/>
        </w:rPr>
        <w:fldChar w:fldCharType="begin"/>
      </w:r>
      <w:r w:rsidRPr="00077C1A">
        <w:rPr>
          <w:rFonts w:ascii="Arial" w:hAnsi="Arial" w:cs="Arial"/>
          <w:sz w:val="20"/>
          <w:szCs w:val="20"/>
        </w:rPr>
        <w:instrText xml:space="preserve"> ADDIN EN.CITE &lt;EndNote&gt;&lt;Cite&gt;&lt;Author&gt;Mwitirehe&lt;/Author&gt;&lt;Year&gt;2024&lt;/Year&gt;&lt;RecNum&gt;758&lt;/RecNum&gt;&lt;DisplayText&gt;[64]&lt;/DisplayText&gt;&lt;record&gt;&lt;rec-number&gt;758&lt;/rec-number&gt;&lt;foreign-keys&gt;&lt;key app="EN" db-id="xpapavswbdpadxe5ttpptz9ppvv5s5fpd9rr" timestamp="1739847415"&gt;758&lt;/key&gt;&lt;/foreign-keys&gt;&lt;ref-type name="Journal Article"&gt;17&lt;/ref-type&gt;&lt;contributors&gt;&lt;authors&gt;&lt;author&gt;Mwitirehe, Janvier&lt;/author&gt;&lt;author&gt;Kipruto, Cheruiyot W&lt;/author&gt;&lt;author&gt;Ruranga, Charles&lt;/author&gt;&lt;/authors&gt;&lt;/contributors&gt;&lt;titles&gt;&lt;title&gt;Exploring the drinking water supply in Rwanda with panel data analysis&lt;/title&gt;&lt;secondary-title&gt;Journal of Water and Health&lt;/secondary-title&gt;&lt;/titles&gt;&lt;periodical&gt;&lt;full-title&gt;Journal of Water and Health&lt;/full-title&gt;&lt;/periodical&gt;&lt;pages&gt;859-877&lt;/pages&gt;&lt;volume&gt;22&lt;/volume&gt;&lt;number&gt;5&lt;/number&gt;&lt;dates&gt;&lt;year&gt;2024&lt;/year&gt;&lt;/dates&gt;&lt;isbn&gt;1477-8920&lt;/isbn&gt;&lt;urls&gt;&lt;/urls&gt;&lt;electronic-resource-num&gt; http://doi.org/10.2166/wh.2024.337&lt;/electronic-resource-num&gt;&lt;/record&gt;&lt;/Cite&gt;&lt;/EndNote&gt;</w:instrText>
      </w:r>
      <w:r w:rsidR="00341C76" w:rsidRPr="00077C1A">
        <w:rPr>
          <w:rFonts w:ascii="Arial" w:hAnsi="Arial" w:cs="Arial"/>
          <w:sz w:val="20"/>
          <w:szCs w:val="20"/>
        </w:rPr>
        <w:fldChar w:fldCharType="separate"/>
      </w:r>
      <w:r w:rsidRPr="00077C1A">
        <w:rPr>
          <w:rFonts w:ascii="Arial" w:hAnsi="Arial" w:cs="Arial"/>
          <w:noProof/>
          <w:sz w:val="20"/>
          <w:szCs w:val="20"/>
        </w:rPr>
        <w:t>[64]</w:t>
      </w:r>
      <w:r w:rsidR="00341C76" w:rsidRPr="00077C1A">
        <w:rPr>
          <w:rFonts w:ascii="Arial" w:hAnsi="Arial" w:cs="Arial"/>
          <w:sz w:val="20"/>
          <w:szCs w:val="20"/>
        </w:rPr>
        <w:fldChar w:fldCharType="end"/>
      </w:r>
      <w:r w:rsidR="00341C76" w:rsidRPr="00077C1A">
        <w:rPr>
          <w:rFonts w:ascii="Arial" w:hAnsi="Arial" w:cs="Arial"/>
          <w:sz w:val="20"/>
          <w:szCs w:val="20"/>
        </w:rPr>
        <w:t>.</w:t>
      </w:r>
    </w:p>
    <w:p w14:paraId="01D52FC4" w14:textId="04040388" w:rsidR="00F16BA3" w:rsidRPr="00077C1A" w:rsidRDefault="002D2965" w:rsidP="0037226E">
      <w:pPr>
        <w:pStyle w:val="NormalWeb"/>
        <w:spacing w:line="480" w:lineRule="auto"/>
        <w:jc w:val="both"/>
        <w:rPr>
          <w:rFonts w:ascii="Arial" w:hAnsi="Arial" w:cs="Arial"/>
          <w:sz w:val="20"/>
          <w:szCs w:val="20"/>
        </w:rPr>
      </w:pPr>
      <w:r w:rsidRPr="00077C1A">
        <w:rPr>
          <w:rFonts w:ascii="Arial" w:hAnsi="Arial" w:cs="Arial"/>
          <w:sz w:val="20"/>
          <w:szCs w:val="20"/>
        </w:rPr>
        <w:t xml:space="preserve">  In Rwanda, the key institution responsible for the protection and management of water resources, including the protection of catchments for major streams and </w:t>
      </w:r>
      <w:r w:rsidR="00730441" w:rsidRPr="00077C1A">
        <w:rPr>
          <w:rFonts w:ascii="Arial" w:hAnsi="Arial" w:cs="Arial"/>
          <w:sz w:val="20"/>
          <w:szCs w:val="20"/>
        </w:rPr>
        <w:t>rivers, is the Rwanda Water r</w:t>
      </w:r>
      <w:r w:rsidRPr="00077C1A">
        <w:rPr>
          <w:rFonts w:ascii="Arial" w:hAnsi="Arial" w:cs="Arial"/>
          <w:sz w:val="20"/>
          <w:szCs w:val="20"/>
        </w:rPr>
        <w:t>esources Board (RWB), while the protection of catchments for smaller streams falls under the responsibility of the district authorities</w:t>
      </w:r>
      <w:r w:rsidRPr="00077C1A">
        <w:rPr>
          <w:rFonts w:ascii="Arial" w:hAnsi="Arial" w:cs="Arial"/>
          <w:color w:val="333333"/>
          <w:sz w:val="20"/>
          <w:szCs w:val="20"/>
          <w:shd w:val="clear" w:color="auto" w:fill="FFFFFF"/>
        </w:rPr>
        <w:t xml:space="preserve">. </w:t>
      </w:r>
      <w:r w:rsidRPr="00077C1A">
        <w:rPr>
          <w:rFonts w:ascii="Arial" w:hAnsi="Arial" w:cs="Arial"/>
          <w:sz w:val="20"/>
          <w:szCs w:val="20"/>
        </w:rPr>
        <w:t>The Ministry of Environment is the co</w:t>
      </w:r>
      <w:r w:rsidR="00730441" w:rsidRPr="00077C1A">
        <w:rPr>
          <w:rFonts w:ascii="Arial" w:hAnsi="Arial" w:cs="Arial"/>
          <w:sz w:val="20"/>
          <w:szCs w:val="20"/>
        </w:rPr>
        <w:t>ordinating institution for the environment and n</w:t>
      </w:r>
      <w:r w:rsidRPr="00077C1A">
        <w:rPr>
          <w:rFonts w:ascii="Arial" w:hAnsi="Arial" w:cs="Arial"/>
          <w:sz w:val="20"/>
          <w:szCs w:val="20"/>
        </w:rPr>
        <w:t>atura</w:t>
      </w:r>
      <w:r w:rsidR="00730441" w:rsidRPr="00077C1A">
        <w:rPr>
          <w:rFonts w:ascii="Arial" w:hAnsi="Arial" w:cs="Arial"/>
          <w:sz w:val="20"/>
          <w:szCs w:val="20"/>
        </w:rPr>
        <w:t>l resources s</w:t>
      </w:r>
      <w:r w:rsidRPr="00077C1A">
        <w:rPr>
          <w:rFonts w:ascii="Arial" w:hAnsi="Arial" w:cs="Arial"/>
          <w:sz w:val="20"/>
          <w:szCs w:val="20"/>
        </w:rPr>
        <w:t>ector in Rwanda. It must also ensure the safeguarding of a green and climate-resilient economy and ensure the optimal and rational utilization of water resources, land, and forests for sustainable national development.</w:t>
      </w:r>
    </w:p>
    <w:p w14:paraId="47A0781C" w14:textId="3C2A5E5F" w:rsidR="00BF17C4" w:rsidRPr="00A01DC8" w:rsidRDefault="007C58FC" w:rsidP="00A01DC8">
      <w:pPr>
        <w:pStyle w:val="Heading2"/>
      </w:pPr>
      <w:bookmarkStart w:id="18" w:name="_Toc190950453"/>
      <w:r w:rsidRPr="00A01DC8">
        <w:t>6</w:t>
      </w:r>
      <w:r w:rsidR="00837E60" w:rsidRPr="00A01DC8">
        <w:t xml:space="preserve">. </w:t>
      </w:r>
      <w:r w:rsidR="00BF17C4" w:rsidRPr="00A01DC8">
        <w:t>Challenges of water quality management in Rwanda</w:t>
      </w:r>
      <w:bookmarkEnd w:id="18"/>
    </w:p>
    <w:p w14:paraId="53F2DCFB" w14:textId="29F61036" w:rsidR="00C14A14" w:rsidRPr="00077C1A" w:rsidRDefault="00BF17C4" w:rsidP="00DE5D85">
      <w:pPr>
        <w:spacing w:line="480" w:lineRule="auto"/>
        <w:jc w:val="both"/>
        <w:rPr>
          <w:rFonts w:ascii="Arial" w:hAnsi="Arial"/>
          <w:b/>
          <w:color w:val="222222"/>
          <w:sz w:val="20"/>
          <w:szCs w:val="20"/>
          <w:shd w:val="clear" w:color="auto" w:fill="FFFFFF"/>
        </w:rPr>
      </w:pPr>
      <w:r w:rsidRPr="00077C1A">
        <w:rPr>
          <w:rFonts w:ascii="Arial" w:hAnsi="Arial"/>
          <w:sz w:val="20"/>
          <w:szCs w:val="20"/>
        </w:rPr>
        <w:t xml:space="preserve">A comprehensive approach that includes </w:t>
      </w:r>
      <w:r w:rsidRPr="00077C1A">
        <w:rPr>
          <w:rStyle w:val="Strong"/>
          <w:rFonts w:ascii="Arial" w:hAnsi="Arial"/>
          <w:b w:val="0"/>
          <w:sz w:val="20"/>
          <w:szCs w:val="20"/>
        </w:rPr>
        <w:t>community engagement, improved monitoring systems</w:t>
      </w:r>
      <w:r w:rsidRPr="00077C1A">
        <w:rPr>
          <w:rFonts w:ascii="Arial" w:hAnsi="Arial"/>
          <w:sz w:val="20"/>
          <w:szCs w:val="20"/>
        </w:rPr>
        <w:t>, and</w:t>
      </w:r>
      <w:r w:rsidRPr="00077C1A">
        <w:rPr>
          <w:rFonts w:ascii="Arial" w:hAnsi="Arial"/>
          <w:b/>
          <w:sz w:val="20"/>
          <w:szCs w:val="20"/>
        </w:rPr>
        <w:t xml:space="preserve"> </w:t>
      </w:r>
      <w:r w:rsidRPr="00077C1A">
        <w:rPr>
          <w:rStyle w:val="Strong"/>
          <w:rFonts w:ascii="Arial" w:hAnsi="Arial"/>
          <w:b w:val="0"/>
          <w:sz w:val="20"/>
          <w:szCs w:val="20"/>
        </w:rPr>
        <w:t>regulatory enforcement</w:t>
      </w:r>
      <w:r w:rsidRPr="00077C1A">
        <w:rPr>
          <w:rFonts w:ascii="Arial" w:hAnsi="Arial"/>
          <w:b/>
          <w:sz w:val="20"/>
          <w:szCs w:val="20"/>
        </w:rPr>
        <w:t xml:space="preserve"> </w:t>
      </w:r>
      <w:r w:rsidRPr="00077C1A">
        <w:rPr>
          <w:rFonts w:ascii="Arial" w:hAnsi="Arial"/>
          <w:sz w:val="20"/>
          <w:szCs w:val="20"/>
        </w:rPr>
        <w:t>is essential to achieve long-term water quality improvements in Rwanda.  Water quality monitoring</w:t>
      </w:r>
      <w:r w:rsidRPr="00077C1A">
        <w:rPr>
          <w:rFonts w:ascii="Arial" w:hAnsi="Arial"/>
          <w:color w:val="1F1F1F"/>
          <w:sz w:val="20"/>
          <w:szCs w:val="20"/>
        </w:rPr>
        <w:t xml:space="preserve"> allows country to meet goals including attaining regulatory compliance, evaluating long-term environmental changes, or quantifying the impact of an emergency event </w:t>
      </w:r>
      <w:r w:rsidRPr="00077C1A">
        <w:rPr>
          <w:rFonts w:ascii="Arial" w:hAnsi="Arial"/>
          <w:color w:val="1F1F1F"/>
          <w:sz w:val="20"/>
          <w:szCs w:val="20"/>
        </w:rPr>
        <w:fldChar w:fldCharType="begin"/>
      </w:r>
      <w:r w:rsidR="00F17ABA" w:rsidRPr="00077C1A">
        <w:rPr>
          <w:rFonts w:ascii="Arial" w:hAnsi="Arial"/>
          <w:color w:val="1F1F1F"/>
          <w:sz w:val="20"/>
          <w:szCs w:val="20"/>
        </w:rPr>
        <w:instrText xml:space="preserve"> ADDIN EN.CITE &lt;EndNote&gt;&lt;Cite&gt;&lt;Author&gt;da Luz&lt;/Author&gt;&lt;Year&gt;2022&lt;/Year&gt;&lt;RecNum&gt;753&lt;/RecNum&gt;&lt;DisplayText&gt;[65]&lt;/DisplayText&gt;&lt;record&gt;&lt;rec-number&gt;753&lt;/rec-number&gt;&lt;foreign-keys&gt;&lt;key app="EN" db-id="xpapavswbdpadxe5ttpptz9ppvv5s5fpd9rr" timestamp="1739690212"&gt;753&lt;/key&gt;&lt;/foreign-keys&gt;&lt;ref-type name="Journal Article"&gt;17&lt;/ref-type&gt;&lt;contributors&gt;&lt;authors&gt;&lt;author&gt;da Luz, Nelson&lt;/author&gt;&lt;author&gt;Tobiason, John E.&lt;/author&gt;&lt;author&gt;Kumpel, Emily&lt;/author&gt;&lt;/authors&gt;&lt;/contributors&gt;&lt;titles&gt;&lt;title&gt;Water quality monitoring with purpose: Using a novel framework and leveraging long-term data&lt;/title&gt;&lt;secondary-title&gt;Science of The Total Environment&lt;/secondary-title&gt;&lt;/titles&gt;&lt;periodical&gt;&lt;full-title&gt;Science of The Total Environment&lt;/full-title&gt;&lt;/periodical&gt;&lt;pages&gt;151729&lt;/pages&gt;&lt;volume&gt;818&lt;/volume&gt;&lt;keywords&gt;&lt;keyword&gt;Sampling programs&lt;/keyword&gt;&lt;keyword&gt;Water quality regulations&lt;/keyword&gt;&lt;keyword&gt;Drinking water&lt;/keyword&gt;&lt;keyword&gt;Trend analysis&lt;/keyword&gt;&lt;keyword&gt;Framework&lt;/keyword&gt;&lt;keyword&gt;Surface water quality&lt;/keyword&gt;&lt;/keywords&gt;&lt;dates&gt;&lt;year&gt;2022&lt;/year&gt;&lt;pub-dates&gt;&lt;date&gt;2022/04/20/&lt;/date&gt;&lt;/pub-dates&gt;&lt;/dates&gt;&lt;isbn&gt;0048-9697&lt;/isbn&gt;&lt;urls&gt;&lt;related-urls&gt;&lt;url&gt;https://www.sciencedirect.com/science/article/pii/S0048969721068054&lt;/url&gt;&lt;/related-urls&gt;&lt;/urls&gt;&lt;electronic-resource-num&gt;https://doi.org/10.1016/j.scitotenv.2021.151729&lt;/electronic-resource-num&gt;&lt;/record&gt;&lt;/Cite&gt;&lt;/EndNote&gt;</w:instrText>
      </w:r>
      <w:r w:rsidRPr="00077C1A">
        <w:rPr>
          <w:rFonts w:ascii="Arial" w:hAnsi="Arial"/>
          <w:color w:val="1F1F1F"/>
          <w:sz w:val="20"/>
          <w:szCs w:val="20"/>
        </w:rPr>
        <w:fldChar w:fldCharType="separate"/>
      </w:r>
      <w:r w:rsidR="00F17ABA" w:rsidRPr="00077C1A">
        <w:rPr>
          <w:rFonts w:ascii="Arial" w:hAnsi="Arial"/>
          <w:noProof/>
          <w:color w:val="1F1F1F"/>
          <w:sz w:val="20"/>
          <w:szCs w:val="20"/>
        </w:rPr>
        <w:t>[65]</w:t>
      </w:r>
      <w:r w:rsidRPr="00077C1A">
        <w:rPr>
          <w:rFonts w:ascii="Arial" w:hAnsi="Arial"/>
          <w:color w:val="1F1F1F"/>
          <w:sz w:val="20"/>
          <w:szCs w:val="20"/>
        </w:rPr>
        <w:fldChar w:fldCharType="end"/>
      </w:r>
      <w:r w:rsidRPr="00077C1A">
        <w:rPr>
          <w:rFonts w:ascii="Arial" w:hAnsi="Arial"/>
          <w:color w:val="1F1F1F"/>
          <w:sz w:val="20"/>
          <w:szCs w:val="20"/>
        </w:rPr>
        <w:t>.</w:t>
      </w:r>
      <w:r w:rsidR="000D138E" w:rsidRPr="00077C1A">
        <w:rPr>
          <w:rFonts w:ascii="Arial" w:hAnsi="Arial"/>
          <w:color w:val="222222"/>
          <w:sz w:val="20"/>
          <w:szCs w:val="20"/>
          <w:shd w:val="clear" w:color="auto" w:fill="FFFFFF"/>
        </w:rPr>
        <w:t xml:space="preserve"> </w:t>
      </w:r>
      <w:r w:rsidRPr="00077C1A">
        <w:rPr>
          <w:rFonts w:ascii="Arial" w:hAnsi="Arial"/>
          <w:color w:val="222222"/>
          <w:sz w:val="20"/>
          <w:szCs w:val="20"/>
          <w:shd w:val="clear" w:color="auto" w:fill="FFFFFF"/>
        </w:rPr>
        <w:t xml:space="preserve">An effective and useable water quality monitoring readily available for community use would be a positive step toward community engagement and effective water resource management </w:t>
      </w:r>
      <w:r w:rsidRPr="00077C1A">
        <w:rPr>
          <w:rFonts w:ascii="Arial" w:hAnsi="Arial"/>
          <w:color w:val="222222"/>
          <w:sz w:val="20"/>
          <w:szCs w:val="20"/>
          <w:shd w:val="clear" w:color="auto" w:fill="FFFFFF"/>
        </w:rPr>
        <w:fldChar w:fldCharType="begin"/>
      </w:r>
      <w:r w:rsidR="00F17ABA" w:rsidRPr="00077C1A">
        <w:rPr>
          <w:rFonts w:ascii="Arial" w:hAnsi="Arial"/>
          <w:color w:val="222222"/>
          <w:sz w:val="20"/>
          <w:szCs w:val="20"/>
          <w:shd w:val="clear" w:color="auto" w:fill="FFFFFF"/>
        </w:rPr>
        <w:instrText xml:space="preserve"> ADDIN EN.CITE &lt;EndNote&gt;&lt;Cite&gt;&lt;Author&gt;Shahady&lt;/Author&gt;&lt;Year&gt;2018&lt;/Year&gt;&lt;RecNum&gt;755&lt;/RecNum&gt;&lt;DisplayText&gt;[66]&lt;/DisplayText&gt;&lt;record&gt;&lt;rec-number&gt;755&lt;/rec-number&gt;&lt;foreign-keys&gt;&lt;key app="EN" db-id="xpapavswbdpadxe5ttpptz9ppvv5s5fpd9rr" timestamp="1739691315"&gt;755&lt;/key&gt;&lt;/foreign-keys&gt;&lt;ref-type name="Journal Article"&gt;17&lt;/ref-type&gt;&lt;contributors&gt;&lt;authors&gt;&lt;author&gt;Shahady, Thomas&lt;/author&gt;&lt;author&gt;Boniface, Helen&lt;/author&gt;&lt;/authors&gt;&lt;/contributors&gt;&lt;titles&gt;&lt;title&gt;Water quality management through community engagement in Costa Rica&lt;/title&gt;&lt;secondary-title&gt;Journal of Environmental Studies and Sciences&lt;/secondary-title&gt;&lt;/titles&gt;&lt;periodical&gt;&lt;full-title&gt;Journal of Environmental Studies and Sciences&lt;/full-title&gt;&lt;/periodical&gt;&lt;pages&gt;488-502&lt;/pages&gt;&lt;volume&gt;8&lt;/volume&gt;&lt;number&gt;4&lt;/number&gt;&lt;dates&gt;&lt;year&gt;2018&lt;/year&gt;&lt;pub-dates&gt;&lt;date&gt;2018/12/01&lt;/date&gt;&lt;/pub-dates&gt;&lt;/dates&gt;&lt;isbn&gt;2190-6491&lt;/isbn&gt;&lt;urls&gt;&lt;related-urls&gt;&lt;url&gt;https://doi.org/10.1007/s13412-018-0504-7&lt;/url&gt;&lt;/related-urls&gt;&lt;/urls&gt;&lt;electronic-resource-num&gt;10.1007/s13412-018-0504-7&lt;/electronic-resource-num&gt;&lt;/record&gt;&lt;/Cite&gt;&lt;/EndNote&gt;</w:instrText>
      </w:r>
      <w:r w:rsidRPr="00077C1A">
        <w:rPr>
          <w:rFonts w:ascii="Arial" w:hAnsi="Arial"/>
          <w:color w:val="222222"/>
          <w:sz w:val="20"/>
          <w:szCs w:val="20"/>
          <w:shd w:val="clear" w:color="auto" w:fill="FFFFFF"/>
        </w:rPr>
        <w:fldChar w:fldCharType="separate"/>
      </w:r>
      <w:r w:rsidR="00F17ABA" w:rsidRPr="00077C1A">
        <w:rPr>
          <w:rFonts w:ascii="Arial" w:hAnsi="Arial"/>
          <w:noProof/>
          <w:color w:val="222222"/>
          <w:sz w:val="20"/>
          <w:szCs w:val="20"/>
          <w:shd w:val="clear" w:color="auto" w:fill="FFFFFF"/>
        </w:rPr>
        <w:t>[66]</w:t>
      </w:r>
      <w:r w:rsidRPr="00077C1A">
        <w:rPr>
          <w:rFonts w:ascii="Arial" w:hAnsi="Arial"/>
          <w:color w:val="222222"/>
          <w:sz w:val="20"/>
          <w:szCs w:val="20"/>
          <w:shd w:val="clear" w:color="auto" w:fill="FFFFFF"/>
        </w:rPr>
        <w:fldChar w:fldCharType="end"/>
      </w:r>
      <w:r w:rsidRPr="00077C1A">
        <w:rPr>
          <w:rFonts w:ascii="Arial" w:hAnsi="Arial"/>
          <w:color w:val="222222"/>
          <w:sz w:val="20"/>
          <w:szCs w:val="20"/>
          <w:shd w:val="clear" w:color="auto" w:fill="FFFFFF"/>
        </w:rPr>
        <w:t xml:space="preserve">. </w:t>
      </w:r>
      <w:r w:rsidR="000D138E" w:rsidRPr="00077C1A">
        <w:rPr>
          <w:rFonts w:ascii="Arial" w:hAnsi="Arial"/>
          <w:color w:val="222222"/>
          <w:sz w:val="20"/>
          <w:szCs w:val="20"/>
          <w:shd w:val="clear" w:color="auto" w:fill="FFFFFF"/>
        </w:rPr>
        <w:t xml:space="preserve">The </w:t>
      </w:r>
      <w:r w:rsidR="000D138E" w:rsidRPr="00077C1A">
        <w:rPr>
          <w:rFonts w:ascii="Arial" w:hAnsi="Arial"/>
          <w:b/>
          <w:color w:val="222222"/>
          <w:sz w:val="20"/>
          <w:szCs w:val="20"/>
          <w:shd w:val="clear" w:color="auto" w:fill="FFFFFF"/>
        </w:rPr>
        <w:t>T</w:t>
      </w:r>
      <w:r w:rsidRPr="00077C1A">
        <w:rPr>
          <w:rFonts w:ascii="Arial" w:hAnsi="Arial"/>
          <w:b/>
          <w:color w:val="222222"/>
          <w:sz w:val="20"/>
          <w:szCs w:val="20"/>
          <w:shd w:val="clear" w:color="auto" w:fill="FFFFFF"/>
        </w:rPr>
        <w:t xml:space="preserve">able </w:t>
      </w:r>
      <w:r w:rsidR="000D138E" w:rsidRPr="00077C1A">
        <w:rPr>
          <w:rFonts w:ascii="Arial" w:hAnsi="Arial"/>
          <w:b/>
          <w:color w:val="222222"/>
          <w:sz w:val="20"/>
          <w:szCs w:val="20"/>
          <w:shd w:val="clear" w:color="auto" w:fill="FFFFFF"/>
        </w:rPr>
        <w:t>2</w:t>
      </w:r>
      <w:r w:rsidR="000D138E" w:rsidRPr="00077C1A">
        <w:rPr>
          <w:rFonts w:ascii="Arial" w:hAnsi="Arial"/>
          <w:color w:val="222222"/>
          <w:sz w:val="20"/>
          <w:szCs w:val="20"/>
          <w:shd w:val="clear" w:color="auto" w:fill="FFFFFF"/>
        </w:rPr>
        <w:t xml:space="preserve"> </w:t>
      </w:r>
      <w:r w:rsidRPr="00077C1A">
        <w:rPr>
          <w:rFonts w:ascii="Arial" w:hAnsi="Arial"/>
          <w:color w:val="222222"/>
          <w:sz w:val="20"/>
          <w:szCs w:val="20"/>
          <w:shd w:val="clear" w:color="auto" w:fill="FFFFFF"/>
        </w:rPr>
        <w:t>shows the challenges facing the water quality in Rwanda and their solutions.</w:t>
      </w:r>
      <w:r w:rsidR="00C14A14" w:rsidRPr="00077C1A">
        <w:rPr>
          <w:rFonts w:ascii="Arial" w:hAnsi="Arial"/>
          <w:b/>
          <w:color w:val="222222"/>
          <w:sz w:val="20"/>
          <w:szCs w:val="20"/>
          <w:shd w:val="clear" w:color="auto" w:fill="FFFFFF"/>
        </w:rPr>
        <w:br w:type="page"/>
      </w:r>
    </w:p>
    <w:p w14:paraId="18351602" w14:textId="1D9ABA89" w:rsidR="00BF17C4" w:rsidRPr="00A01DC8" w:rsidRDefault="00BF17C4" w:rsidP="00BF17C4">
      <w:pPr>
        <w:spacing w:line="480" w:lineRule="auto"/>
        <w:jc w:val="both"/>
        <w:rPr>
          <w:rFonts w:ascii="Arial" w:hAnsi="Arial"/>
          <w:b/>
          <w:szCs w:val="20"/>
        </w:rPr>
      </w:pPr>
      <w:r w:rsidRPr="00A01DC8">
        <w:rPr>
          <w:rFonts w:ascii="Arial" w:hAnsi="Arial"/>
          <w:b/>
          <w:color w:val="222222"/>
          <w:szCs w:val="20"/>
          <w:shd w:val="clear" w:color="auto" w:fill="FFFFFF"/>
        </w:rPr>
        <w:lastRenderedPageBreak/>
        <w:t>Table 2: Challenges and solutions for water quality management in Rwanda</w:t>
      </w:r>
    </w:p>
    <w:tbl>
      <w:tblPr>
        <w:tblStyle w:val="TableGrid"/>
        <w:tblW w:w="10641" w:type="dxa"/>
        <w:tblLook w:val="04A0" w:firstRow="1" w:lastRow="0" w:firstColumn="1" w:lastColumn="0" w:noHBand="0" w:noVBand="1"/>
      </w:tblPr>
      <w:tblGrid>
        <w:gridCol w:w="3890"/>
        <w:gridCol w:w="6751"/>
      </w:tblGrid>
      <w:tr w:rsidR="00BF17C4" w:rsidRPr="00077C1A" w14:paraId="6CBF1471" w14:textId="77777777" w:rsidTr="000D138E">
        <w:trPr>
          <w:trHeight w:val="549"/>
        </w:trPr>
        <w:tc>
          <w:tcPr>
            <w:tcW w:w="3890" w:type="dxa"/>
          </w:tcPr>
          <w:p w14:paraId="479A0F83" w14:textId="77777777" w:rsidR="00BF17C4" w:rsidRPr="00077C1A" w:rsidRDefault="00BF17C4" w:rsidP="000176FD">
            <w:pPr>
              <w:spacing w:after="0" w:line="480" w:lineRule="auto"/>
              <w:jc w:val="both"/>
              <w:rPr>
                <w:rFonts w:ascii="Arial" w:hAnsi="Arial" w:cs="Arial"/>
                <w:b/>
                <w:sz w:val="20"/>
                <w:szCs w:val="20"/>
              </w:rPr>
            </w:pPr>
            <w:r w:rsidRPr="00077C1A">
              <w:rPr>
                <w:rFonts w:ascii="Arial" w:hAnsi="Arial" w:cs="Arial"/>
                <w:b/>
                <w:sz w:val="20"/>
                <w:szCs w:val="20"/>
              </w:rPr>
              <w:t>Challenges</w:t>
            </w:r>
          </w:p>
        </w:tc>
        <w:tc>
          <w:tcPr>
            <w:tcW w:w="6751" w:type="dxa"/>
          </w:tcPr>
          <w:p w14:paraId="7C51E4AF" w14:textId="77777777" w:rsidR="00BF17C4" w:rsidRPr="00077C1A" w:rsidRDefault="00BF17C4" w:rsidP="000176FD">
            <w:pPr>
              <w:spacing w:after="0" w:line="480" w:lineRule="auto"/>
              <w:jc w:val="both"/>
              <w:rPr>
                <w:rFonts w:ascii="Arial" w:hAnsi="Arial" w:cs="Arial"/>
                <w:b/>
                <w:sz w:val="20"/>
                <w:szCs w:val="20"/>
              </w:rPr>
            </w:pPr>
            <w:r w:rsidRPr="00077C1A">
              <w:rPr>
                <w:rFonts w:ascii="Arial" w:hAnsi="Arial" w:cs="Arial"/>
                <w:b/>
                <w:sz w:val="20"/>
                <w:szCs w:val="20"/>
              </w:rPr>
              <w:t>Solutions</w:t>
            </w:r>
          </w:p>
        </w:tc>
      </w:tr>
      <w:tr w:rsidR="00BF17C4" w:rsidRPr="00077C1A" w14:paraId="59BBD700" w14:textId="77777777" w:rsidTr="000D138E">
        <w:trPr>
          <w:trHeight w:val="2125"/>
        </w:trPr>
        <w:tc>
          <w:tcPr>
            <w:tcW w:w="3890" w:type="dxa"/>
          </w:tcPr>
          <w:p w14:paraId="45F61977" w14:textId="01CD2927" w:rsidR="00BF17C4" w:rsidRPr="00077C1A" w:rsidRDefault="00BF17C4" w:rsidP="000D138E">
            <w:pPr>
              <w:spacing w:after="0" w:line="480" w:lineRule="auto"/>
              <w:jc w:val="both"/>
              <w:rPr>
                <w:rFonts w:ascii="Arial" w:hAnsi="Arial" w:cs="Arial"/>
                <w:b/>
                <w:sz w:val="20"/>
                <w:szCs w:val="20"/>
              </w:rPr>
            </w:pPr>
            <w:r w:rsidRPr="00077C1A">
              <w:rPr>
                <w:rFonts w:ascii="Arial" w:hAnsi="Arial" w:cs="Arial"/>
                <w:sz w:val="20"/>
                <w:szCs w:val="20"/>
              </w:rPr>
              <w:t>Lack of updated database for available water quality test recording</w:t>
            </w:r>
          </w:p>
        </w:tc>
        <w:tc>
          <w:tcPr>
            <w:tcW w:w="6751" w:type="dxa"/>
          </w:tcPr>
          <w:p w14:paraId="0D3BBA7B" w14:textId="7FE6FDD1"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Rwanda to engage all partners working in water sector to contribute to the database with thei</w:t>
            </w:r>
            <w:r w:rsidR="000D138E" w:rsidRPr="00077C1A">
              <w:rPr>
                <w:rFonts w:ascii="Arial" w:hAnsi="Arial" w:cs="Arial"/>
                <w:sz w:val="20"/>
                <w:szCs w:val="20"/>
              </w:rPr>
              <w:t>r independent research findings</w:t>
            </w:r>
          </w:p>
          <w:p w14:paraId="476DC8C4"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Use geographical information system (</w:t>
            </w:r>
            <w:r w:rsidRPr="00077C1A">
              <w:rPr>
                <w:rStyle w:val="Strong"/>
                <w:rFonts w:ascii="Arial" w:hAnsi="Arial" w:cs="Arial"/>
                <w:b w:val="0"/>
                <w:sz w:val="20"/>
                <w:szCs w:val="20"/>
              </w:rPr>
              <w:t>GIS) mapping and remote sensing technology</w:t>
            </w:r>
            <w:r w:rsidRPr="00077C1A">
              <w:rPr>
                <w:rFonts w:ascii="Arial" w:hAnsi="Arial" w:cs="Arial"/>
                <w:sz w:val="20"/>
                <w:szCs w:val="20"/>
              </w:rPr>
              <w:t xml:space="preserve"> to visualize and analyze water quality trends.</w:t>
            </w:r>
          </w:p>
        </w:tc>
      </w:tr>
      <w:tr w:rsidR="00BF17C4" w:rsidRPr="00077C1A" w14:paraId="2F17849D" w14:textId="77777777" w:rsidTr="000D138E">
        <w:trPr>
          <w:trHeight w:val="3853"/>
        </w:trPr>
        <w:tc>
          <w:tcPr>
            <w:tcW w:w="3890" w:type="dxa"/>
          </w:tcPr>
          <w:p w14:paraId="16340600"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The soil erosion affects the quality of raw water by increasing its turbidity and reduction capacity of treated water</w:t>
            </w:r>
          </w:p>
          <w:p w14:paraId="64D6F029" w14:textId="77777777" w:rsidR="00BF17C4" w:rsidRPr="00077C1A" w:rsidRDefault="00BF17C4" w:rsidP="000176FD">
            <w:pPr>
              <w:spacing w:after="0" w:line="480" w:lineRule="auto"/>
              <w:jc w:val="both"/>
              <w:rPr>
                <w:rFonts w:ascii="Arial" w:hAnsi="Arial" w:cs="Arial"/>
                <w:b/>
                <w:sz w:val="20"/>
                <w:szCs w:val="20"/>
              </w:rPr>
            </w:pPr>
          </w:p>
        </w:tc>
        <w:tc>
          <w:tcPr>
            <w:tcW w:w="6751" w:type="dxa"/>
          </w:tcPr>
          <w:p w14:paraId="24C83DA5"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 xml:space="preserve">To increase investment in the environmental protection measures </w:t>
            </w:r>
          </w:p>
          <w:p w14:paraId="30F1BA3C"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To control soil erosion such as digging channels, making radical terraces, progressive terraces and planting anti erosive crops, and make their regular maintenance.</w:t>
            </w:r>
          </w:p>
          <w:p w14:paraId="44825ABA"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To make rainwater harvesting and dig the retention holes for overflow for all communities, and reuse in irrigation.</w:t>
            </w:r>
          </w:p>
          <w:p w14:paraId="57DF5D9F"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Create buffer and protection of bank rivers, lakes.</w:t>
            </w:r>
          </w:p>
        </w:tc>
      </w:tr>
      <w:tr w:rsidR="00BF17C4" w:rsidRPr="00077C1A" w14:paraId="13AAD9FD" w14:textId="77777777" w:rsidTr="000D138E">
        <w:trPr>
          <w:trHeight w:val="1703"/>
        </w:trPr>
        <w:tc>
          <w:tcPr>
            <w:tcW w:w="3890" w:type="dxa"/>
          </w:tcPr>
          <w:p w14:paraId="34474B6F"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Sedimentation affects the stability of dams, reduces the reservoirs storage and the carrying capacity of rivers.</w:t>
            </w:r>
          </w:p>
        </w:tc>
        <w:tc>
          <w:tcPr>
            <w:tcW w:w="6751" w:type="dxa"/>
          </w:tcPr>
          <w:p w14:paraId="2E25B758"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 xml:space="preserve">To invest in sewerage treatment projects </w:t>
            </w:r>
          </w:p>
          <w:p w14:paraId="77F77286"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 xml:space="preserve">Protection of riverbank with bamboo plant </w:t>
            </w:r>
          </w:p>
          <w:p w14:paraId="6AF16A6D"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To provide pre-sedimentation reservoir to reduce the quantity of sediments reaching the dam</w:t>
            </w:r>
          </w:p>
          <w:p w14:paraId="4A8CB93B"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 xml:space="preserve">To Construct wetlands countrywide for wastewater purification </w:t>
            </w:r>
          </w:p>
        </w:tc>
      </w:tr>
      <w:tr w:rsidR="00BF17C4" w:rsidRPr="00077C1A" w14:paraId="333909B7" w14:textId="77777777" w:rsidTr="000D138E">
        <w:trPr>
          <w:trHeight w:val="1099"/>
        </w:trPr>
        <w:tc>
          <w:tcPr>
            <w:tcW w:w="3890" w:type="dxa"/>
          </w:tcPr>
          <w:p w14:paraId="1C797250" w14:textId="39527BDF"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Poor management of solid waste</w:t>
            </w:r>
          </w:p>
        </w:tc>
        <w:tc>
          <w:tcPr>
            <w:tcW w:w="6751" w:type="dxa"/>
            <w:shd w:val="clear" w:color="auto" w:fill="auto"/>
          </w:tcPr>
          <w:p w14:paraId="7A2331C3"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To improve the solid waste collection, transport and treatment by adapting 3 Rs (Reduce, Reuse, and Recycle)</w:t>
            </w:r>
          </w:p>
        </w:tc>
      </w:tr>
      <w:tr w:rsidR="00BF17C4" w:rsidRPr="00077C1A" w14:paraId="03AF4BC1" w14:textId="77777777" w:rsidTr="000D138E">
        <w:trPr>
          <w:trHeight w:val="1099"/>
        </w:trPr>
        <w:tc>
          <w:tcPr>
            <w:tcW w:w="3890" w:type="dxa"/>
          </w:tcPr>
          <w:p w14:paraId="2E367F55"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Lack of centralized wastewater treatment facilities</w:t>
            </w:r>
          </w:p>
        </w:tc>
        <w:tc>
          <w:tcPr>
            <w:tcW w:w="6751" w:type="dxa"/>
          </w:tcPr>
          <w:p w14:paraId="7BBFAF26" w14:textId="77777777" w:rsidR="00BF17C4" w:rsidRPr="00077C1A" w:rsidRDefault="00BF17C4" w:rsidP="000176FD">
            <w:pPr>
              <w:spacing w:after="0" w:line="480" w:lineRule="auto"/>
              <w:jc w:val="both"/>
              <w:rPr>
                <w:rFonts w:ascii="Arial" w:hAnsi="Arial" w:cs="Arial"/>
                <w:sz w:val="20"/>
                <w:szCs w:val="20"/>
              </w:rPr>
            </w:pPr>
            <w:r w:rsidRPr="00077C1A">
              <w:rPr>
                <w:rFonts w:ascii="Arial" w:hAnsi="Arial" w:cs="Arial"/>
                <w:sz w:val="20"/>
                <w:szCs w:val="20"/>
              </w:rPr>
              <w:t>Construction and maintenance of centralized wastewater treatment facilities</w:t>
            </w:r>
          </w:p>
        </w:tc>
      </w:tr>
    </w:tbl>
    <w:p w14:paraId="2673DF5C" w14:textId="7F22B6D7" w:rsidR="00840804" w:rsidRDefault="00BF17C4" w:rsidP="00840804">
      <w:pPr>
        <w:spacing w:line="480" w:lineRule="auto"/>
        <w:rPr>
          <w:rFonts w:ascii="Arial" w:eastAsia="Times New Roman" w:hAnsi="Arial"/>
          <w:b/>
          <w:bCs/>
          <w:kern w:val="36"/>
          <w:szCs w:val="20"/>
        </w:rPr>
      </w:pPr>
      <w:r w:rsidRPr="00077C1A">
        <w:rPr>
          <w:rFonts w:ascii="Arial" w:hAnsi="Arial"/>
          <w:b/>
          <w:sz w:val="20"/>
          <w:szCs w:val="20"/>
        </w:rPr>
        <w:t xml:space="preserve">Source: </w:t>
      </w:r>
      <w:bookmarkStart w:id="19" w:name="_Toc190950454"/>
      <w:r w:rsidR="00D73C74">
        <w:rPr>
          <w:rFonts w:ascii="Arial" w:hAnsi="Arial"/>
          <w:b/>
          <w:sz w:val="20"/>
          <w:szCs w:val="20"/>
        </w:rPr>
        <w:t>Authors</w:t>
      </w:r>
      <w:r w:rsidR="00840804">
        <w:br w:type="page"/>
      </w:r>
    </w:p>
    <w:p w14:paraId="48BFFF93" w14:textId="15DEFBF0" w:rsidR="00F16BA3" w:rsidRPr="00077C1A" w:rsidRDefault="007C58FC" w:rsidP="00AE2782">
      <w:pPr>
        <w:pStyle w:val="Heading1"/>
      </w:pPr>
      <w:r>
        <w:lastRenderedPageBreak/>
        <w:t>7</w:t>
      </w:r>
      <w:r w:rsidR="00837E60" w:rsidRPr="00077C1A">
        <w:t xml:space="preserve">. </w:t>
      </w:r>
      <w:r w:rsidR="00F16BA3" w:rsidRPr="00077C1A">
        <w:t>Responses to water quality management in Rwanda</w:t>
      </w:r>
      <w:bookmarkEnd w:id="19"/>
    </w:p>
    <w:p w14:paraId="499A97B4" w14:textId="3CB8506B" w:rsidR="005F5F13" w:rsidRPr="00077C1A" w:rsidRDefault="00F16BA3" w:rsidP="0037226E">
      <w:pPr>
        <w:pStyle w:val="NormalWeb"/>
        <w:spacing w:line="480" w:lineRule="auto"/>
        <w:jc w:val="both"/>
        <w:rPr>
          <w:rFonts w:ascii="Arial" w:hAnsi="Arial" w:cs="Arial"/>
          <w:sz w:val="20"/>
          <w:szCs w:val="20"/>
        </w:rPr>
      </w:pPr>
      <w:r w:rsidRPr="00077C1A">
        <w:rPr>
          <w:rFonts w:ascii="Arial" w:hAnsi="Arial" w:cs="Arial"/>
          <w:color w:val="232323"/>
          <w:sz w:val="20"/>
          <w:szCs w:val="20"/>
          <w:shd w:val="clear" w:color="auto" w:fill="FFFFFF"/>
        </w:rPr>
        <w:t xml:space="preserve">  Surface waters are susceptible to pollution due to their utilization for wastewater disposal in many countries. The quality of surface water in a particular area is influenced by a combination of natural processes and human </w:t>
      </w:r>
      <w:r w:rsidRPr="00077C1A">
        <w:rPr>
          <w:rFonts w:ascii="Arial" w:hAnsi="Arial" w:cs="Arial"/>
          <w:color w:val="000000"/>
          <w:sz w:val="20"/>
          <w:szCs w:val="20"/>
          <w:shd w:val="clear" w:color="auto" w:fill="FFFFFF"/>
        </w:rPr>
        <w:t>activities</w:t>
      </w:r>
      <w:r w:rsidR="000D138E" w:rsidRPr="00077C1A">
        <w:rPr>
          <w:rFonts w:ascii="Arial" w:hAnsi="Arial" w:cs="Arial"/>
          <w:color w:val="000000"/>
          <w:sz w:val="20"/>
          <w:szCs w:val="20"/>
          <w:shd w:val="clear" w:color="auto" w:fill="FFFFFF"/>
        </w:rPr>
        <w:t xml:space="preserve"> </w:t>
      </w:r>
      <w:r w:rsidRPr="00077C1A">
        <w:rPr>
          <w:rFonts w:ascii="Arial" w:hAnsi="Arial" w:cs="Arial"/>
          <w:color w:val="000000"/>
          <w:sz w:val="20"/>
          <w:szCs w:val="20"/>
          <w:shd w:val="clear" w:color="auto" w:fill="FFFFFF"/>
        </w:rPr>
        <w:fldChar w:fldCharType="begin"/>
      </w:r>
      <w:r w:rsidR="00F17ABA" w:rsidRPr="00077C1A">
        <w:rPr>
          <w:rFonts w:ascii="Arial" w:hAnsi="Arial" w:cs="Arial"/>
          <w:color w:val="000000"/>
          <w:sz w:val="20"/>
          <w:szCs w:val="20"/>
          <w:shd w:val="clear" w:color="auto" w:fill="FFFFFF"/>
        </w:rPr>
        <w:instrText xml:space="preserve"> ADDIN EN.CITE &lt;EndNote&gt;&lt;Cite&gt;&lt;Author&gt;Twumasi&lt;/Author&gt;&lt;Year&gt;2024&lt;/Year&gt;&lt;RecNum&gt;688&lt;/RecNum&gt;&lt;DisplayText&gt;[67]&lt;/DisplayText&gt;&lt;record&gt;&lt;rec-number&gt;688&lt;/rec-number&gt;&lt;foreign-keys&gt;&lt;key app="EN" db-id="xpapavswbdpadxe5ttpptz9ppvv5s5fpd9rr" timestamp="1738070874"&gt;688&lt;/key&gt;&lt;/foreign-keys&gt;&lt;ref-type name="Journal Article"&gt;17&lt;/ref-type&gt;&lt;contributors&gt;&lt;authors&gt;&lt;author&gt;Twumasi, Yaw A&lt;/author&gt;&lt;author&gt;Merem, Edmund C&lt;/author&gt;&lt;author&gt;Ning, Zhu H&lt;/author&gt;&lt;author&gt;Yeboah, Harriet B&lt;/author&gt;&lt;author&gt;Osei, Jeff D&lt;/author&gt;&lt;author&gt;Loh, Priscilla M&lt;/author&gt;&lt;author&gt;Gyan, Dorcas T&lt;/author&gt;&lt;author&gt;Dadzie, Esi&lt;/author&gt;&lt;author&gt;Ferchaud, Vanessa&lt;/author&gt;&lt;author&gt;Anokye, Matilda&lt;/author&gt;&lt;/authors&gt;&lt;/contributors&gt;&lt;titles&gt;&lt;title&gt;Assessing the Impact of Population Growth in Louisiana on Diminishing Water Quantity and Quality within the State&lt;/title&gt;&lt;secondary-title&gt;Journal of Water Resource and Protection&lt;/secondary-title&gt;&lt;/titles&gt;&lt;periodical&gt;&lt;full-title&gt;Journal of Water Resource and Protection&lt;/full-title&gt;&lt;/periodical&gt;&lt;pages&gt;730-756&lt;/pages&gt;&lt;volume&gt;16&lt;/volume&gt;&lt;number&gt;11&lt;/number&gt;&lt;dates&gt;&lt;year&gt;2024&lt;/year&gt;&lt;/dates&gt;&lt;urls&gt;&lt;/urls&gt;&lt;/record&gt;&lt;/Cite&gt;&lt;/EndNote&gt;</w:instrText>
      </w:r>
      <w:r w:rsidRPr="00077C1A">
        <w:rPr>
          <w:rFonts w:ascii="Arial" w:hAnsi="Arial" w:cs="Arial"/>
          <w:color w:val="000000"/>
          <w:sz w:val="20"/>
          <w:szCs w:val="20"/>
          <w:shd w:val="clear" w:color="auto" w:fill="FFFFFF"/>
        </w:rPr>
        <w:fldChar w:fldCharType="separate"/>
      </w:r>
      <w:r w:rsidR="00F17ABA" w:rsidRPr="00077C1A">
        <w:rPr>
          <w:rFonts w:ascii="Arial" w:hAnsi="Arial" w:cs="Arial"/>
          <w:noProof/>
          <w:color w:val="000000"/>
          <w:sz w:val="20"/>
          <w:szCs w:val="20"/>
          <w:shd w:val="clear" w:color="auto" w:fill="FFFFFF"/>
        </w:rPr>
        <w:t>[67]</w:t>
      </w:r>
      <w:r w:rsidRPr="00077C1A">
        <w:rPr>
          <w:rFonts w:ascii="Arial" w:hAnsi="Arial" w:cs="Arial"/>
          <w:color w:val="000000"/>
          <w:sz w:val="20"/>
          <w:szCs w:val="20"/>
          <w:shd w:val="clear" w:color="auto" w:fill="FFFFFF"/>
        </w:rPr>
        <w:fldChar w:fldCharType="end"/>
      </w:r>
      <w:r w:rsidRPr="00077C1A">
        <w:rPr>
          <w:rFonts w:ascii="Arial" w:hAnsi="Arial" w:cs="Arial"/>
          <w:color w:val="000000"/>
          <w:sz w:val="20"/>
          <w:szCs w:val="20"/>
          <w:shd w:val="clear" w:color="auto" w:fill="FFFFFF"/>
        </w:rPr>
        <w:t>.</w:t>
      </w:r>
      <w:r w:rsidRPr="00077C1A">
        <w:rPr>
          <w:rFonts w:ascii="Arial" w:hAnsi="Arial" w:cs="Arial"/>
          <w:sz w:val="20"/>
          <w:szCs w:val="20"/>
        </w:rPr>
        <w:t xml:space="preserve"> The catchment is representative of the environmental problems encountered in many similar head</w:t>
      </w:r>
      <w:r w:rsidR="005F5F13" w:rsidRPr="00077C1A">
        <w:rPr>
          <w:rFonts w:ascii="Arial" w:hAnsi="Arial" w:cs="Arial"/>
          <w:sz w:val="20"/>
          <w:szCs w:val="20"/>
        </w:rPr>
        <w:t xml:space="preserve">water catchments in the region. </w:t>
      </w:r>
      <w:r w:rsidRPr="00077C1A">
        <w:rPr>
          <w:rFonts w:ascii="Arial" w:hAnsi="Arial" w:cs="Arial"/>
          <w:sz w:val="20"/>
          <w:szCs w:val="20"/>
        </w:rPr>
        <w:t xml:space="preserve">Overexploitation of resources, drainage of wetlands for land reclamation, settlement, and urbanization, industrial development and road construction have caused water quality and wetland degradation </w:t>
      </w:r>
      <w:r w:rsidRPr="00077C1A">
        <w:rPr>
          <w:rFonts w:ascii="Arial" w:hAnsi="Arial" w:cs="Arial"/>
          <w:sz w:val="20"/>
          <w:szCs w:val="20"/>
        </w:rPr>
        <w:fldChar w:fldCharType="begin"/>
      </w:r>
      <w:r w:rsidRPr="00077C1A">
        <w:rPr>
          <w:rFonts w:ascii="Arial" w:hAnsi="Arial" w:cs="Arial"/>
          <w:sz w:val="20"/>
          <w:szCs w:val="20"/>
        </w:rPr>
        <w:instrText xml:space="preserve"> ADDIN EN.CITE &lt;EndNote&gt;&lt;Cite&gt;&lt;Author&gt;Usanzineza&lt;/Author&gt;&lt;Year&gt;2011&lt;/Year&gt;&lt;RecNum&gt;674&lt;/RecNum&gt;&lt;DisplayText&gt;[25]&lt;/DisplayText&gt;&lt;record&gt;&lt;rec-number&gt;674&lt;/rec-number&gt;&lt;foreign-keys&gt;&lt;key app="EN" db-id="xpapavswbdpadxe5ttpptz9ppvv5s5fpd9rr" timestamp="1737968043"&gt;674&lt;/key&gt;&lt;/foreign-keys&gt;&lt;ref-type name="Journal Article"&gt;17&lt;/ref-type&gt;&lt;contributors&gt;&lt;authors&gt;&lt;author&gt;Usanzineza, D&lt;/author&gt;&lt;author&gt;Nhapi, I&lt;/author&gt;&lt;author&gt;Wali, UG&lt;/author&gt;&lt;author&gt;Kashaigili, JJ&lt;/author&gt;&lt;author&gt;Banadda, N&lt;/author&gt;&lt;/authors&gt;&lt;/contributors&gt;&lt;titles&gt;&lt;title&gt;Nutrients inflow and levels in lakes: a case study of Lake Muhazi, Rwanda&lt;/title&gt;&lt;secondary-title&gt;International Journal of Ecology and Development&lt;/secondary-title&gt;&lt;/titles&gt;&lt;periodical&gt;&lt;full-title&gt;International Journal of Ecology and Development&lt;/full-title&gt;&lt;/periodical&gt;&lt;pages&gt;53-62&lt;/pages&gt;&lt;volume&gt;19&lt;/volume&gt;&lt;number&gt;2&lt;/number&gt;&lt;dates&gt;&lt;year&gt;2011&lt;/year&gt;&lt;/dates&gt;&lt;urls&gt;&lt;/urls&gt;&lt;/record&gt;&lt;/Cite&gt;&lt;/EndNote&gt;</w:instrText>
      </w:r>
      <w:r w:rsidRPr="00077C1A">
        <w:rPr>
          <w:rFonts w:ascii="Arial" w:hAnsi="Arial" w:cs="Arial"/>
          <w:sz w:val="20"/>
          <w:szCs w:val="20"/>
        </w:rPr>
        <w:fldChar w:fldCharType="separate"/>
      </w:r>
      <w:r w:rsidRPr="00077C1A">
        <w:rPr>
          <w:rFonts w:ascii="Arial" w:hAnsi="Arial" w:cs="Arial"/>
          <w:noProof/>
          <w:sz w:val="20"/>
          <w:szCs w:val="20"/>
        </w:rPr>
        <w:t>[25]</w:t>
      </w:r>
      <w:r w:rsidRPr="00077C1A">
        <w:rPr>
          <w:rFonts w:ascii="Arial" w:hAnsi="Arial" w:cs="Arial"/>
          <w:sz w:val="20"/>
          <w:szCs w:val="20"/>
        </w:rPr>
        <w:fldChar w:fldCharType="end"/>
      </w:r>
      <w:r w:rsidRPr="00077C1A">
        <w:rPr>
          <w:rFonts w:ascii="Arial" w:hAnsi="Arial" w:cs="Arial"/>
          <w:sz w:val="20"/>
          <w:szCs w:val="20"/>
        </w:rPr>
        <w:t>. Rwanda, which has the highest population density in Africa (</w:t>
      </w:r>
      <w:r w:rsidRPr="00077C1A">
        <w:rPr>
          <w:rFonts w:ascii="Arial" w:hAnsi="Arial" w:cs="Arial"/>
          <w:color w:val="202122"/>
          <w:sz w:val="20"/>
          <w:szCs w:val="20"/>
          <w:shd w:val="clear" w:color="auto" w:fill="F8F9FA"/>
        </w:rPr>
        <w:t>440.8</w:t>
      </w:r>
      <w:r w:rsidRPr="00077C1A">
        <w:rPr>
          <w:rFonts w:ascii="Arial" w:hAnsi="Arial" w:cs="Arial"/>
          <w:sz w:val="20"/>
          <w:szCs w:val="20"/>
        </w:rPr>
        <w:t xml:space="preserve"> </w:t>
      </w:r>
      <w:proofErr w:type="spellStart"/>
      <w:r w:rsidRPr="00077C1A">
        <w:rPr>
          <w:rFonts w:ascii="Arial" w:hAnsi="Arial" w:cs="Arial"/>
          <w:sz w:val="20"/>
          <w:szCs w:val="20"/>
        </w:rPr>
        <w:t>inh</w:t>
      </w:r>
      <w:proofErr w:type="spellEnd"/>
      <w:r w:rsidRPr="00077C1A">
        <w:rPr>
          <w:rFonts w:ascii="Arial" w:hAnsi="Arial" w:cs="Arial"/>
          <w:sz w:val="20"/>
          <w:szCs w:val="20"/>
        </w:rPr>
        <w:t>./km</w:t>
      </w:r>
      <w:r w:rsidRPr="00077C1A">
        <w:rPr>
          <w:rFonts w:ascii="Arial" w:hAnsi="Arial" w:cs="Arial"/>
          <w:sz w:val="20"/>
          <w:szCs w:val="20"/>
          <w:vertAlign w:val="superscript"/>
        </w:rPr>
        <w:t>2</w:t>
      </w:r>
      <w:r w:rsidRPr="00077C1A">
        <w:rPr>
          <w:rFonts w:ascii="Arial" w:hAnsi="Arial" w:cs="Arial"/>
          <w:sz w:val="20"/>
          <w:szCs w:val="20"/>
        </w:rPr>
        <w:t xml:space="preserve">) </w:t>
      </w:r>
      <w:r w:rsidRPr="00077C1A">
        <w:rPr>
          <w:rFonts w:ascii="Arial" w:hAnsi="Arial" w:cs="Arial"/>
          <w:sz w:val="20"/>
          <w:szCs w:val="20"/>
        </w:rPr>
        <w:fldChar w:fldCharType="begin"/>
      </w:r>
      <w:r w:rsidR="00F17ABA" w:rsidRPr="00077C1A">
        <w:rPr>
          <w:rFonts w:ascii="Arial" w:hAnsi="Arial" w:cs="Arial"/>
          <w:sz w:val="20"/>
          <w:szCs w:val="20"/>
        </w:rPr>
        <w:instrText xml:space="preserve"> ADDIN EN.CITE &lt;EndNote&gt;&lt;Cite&gt;&lt;Author&gt;Bank&lt;/Author&gt;&lt;Year&gt;2015&lt;/Year&gt;&lt;RecNum&gt;687&lt;/RecNum&gt;&lt;DisplayText&gt;[68]&lt;/DisplayText&gt;&lt;record&gt;&lt;rec-number&gt;687&lt;/rec-number&gt;&lt;foreign-keys&gt;&lt;key app="EN" db-id="xpapavswbdpadxe5ttpptz9ppvv5s5fpd9rr" timestamp="1738009860"&gt;687&lt;/key&gt;&lt;/foreign-keys&gt;&lt;ref-type name="Report"&gt;27&lt;/ref-type&gt;&lt;contributors&gt;&lt;authors&gt;&lt;author&gt;World Bank&lt;/author&gt;&lt;/authors&gt;&lt;/contributors&gt;&lt;titles&gt;&lt;title&gt;World Bank open data, accessed on 31 January,2025 at http://data.worldbank.org/.&lt;/title&gt;&lt;/titles&gt;&lt;dates&gt;&lt;year&gt;2015&lt;/year&gt;&lt;/dates&gt;&lt;urls&gt;&lt;/urls&gt;&lt;/record&gt;&lt;/Cite&gt;&lt;/EndNote&gt;</w:instrText>
      </w:r>
      <w:r w:rsidRPr="00077C1A">
        <w:rPr>
          <w:rFonts w:ascii="Arial" w:hAnsi="Arial" w:cs="Arial"/>
          <w:sz w:val="20"/>
          <w:szCs w:val="20"/>
        </w:rPr>
        <w:fldChar w:fldCharType="separate"/>
      </w:r>
      <w:r w:rsidR="00F17ABA" w:rsidRPr="00077C1A">
        <w:rPr>
          <w:rFonts w:ascii="Arial" w:hAnsi="Arial" w:cs="Arial"/>
          <w:noProof/>
          <w:sz w:val="20"/>
          <w:szCs w:val="20"/>
        </w:rPr>
        <w:t>[68]</w:t>
      </w:r>
      <w:r w:rsidRPr="00077C1A">
        <w:rPr>
          <w:rFonts w:ascii="Arial" w:hAnsi="Arial" w:cs="Arial"/>
          <w:sz w:val="20"/>
          <w:szCs w:val="20"/>
        </w:rPr>
        <w:fldChar w:fldCharType="end"/>
      </w:r>
      <w:r w:rsidRPr="00077C1A">
        <w:rPr>
          <w:rFonts w:ascii="Arial" w:hAnsi="Arial" w:cs="Arial"/>
          <w:sz w:val="20"/>
          <w:szCs w:val="20"/>
        </w:rPr>
        <w:t>, experiences rapid conversion of wetlands to agricultural land, with government policies to convert up to 80% of wetlands, expanding the farmed area four-fold between 2006 and 2020.</w:t>
      </w:r>
      <w:r w:rsidRPr="00077C1A">
        <w:rPr>
          <w:rFonts w:ascii="Arial" w:hAnsi="Arial" w:cs="Arial"/>
          <w:b/>
          <w:sz w:val="20"/>
          <w:szCs w:val="20"/>
        </w:rPr>
        <w:t xml:space="preserve"> </w:t>
      </w:r>
      <w:r w:rsidRPr="00077C1A">
        <w:rPr>
          <w:rFonts w:ascii="Arial" w:hAnsi="Arial" w:cs="Arial"/>
          <w:sz w:val="20"/>
          <w:szCs w:val="20"/>
        </w:rPr>
        <w:t xml:space="preserve">Constructed wetlands (CWs) are human-made systems designed to utilize naturally occurring processes similar to those occurring in natural wetlands but in a controlled environment, for wastewater purification </w:t>
      </w:r>
      <w:r w:rsidRPr="00077C1A">
        <w:rPr>
          <w:rFonts w:ascii="Arial" w:hAnsi="Arial" w:cs="Arial"/>
          <w:sz w:val="20"/>
          <w:szCs w:val="20"/>
        </w:rPr>
        <w:fldChar w:fldCharType="begin"/>
      </w:r>
      <w:r w:rsidR="00D848BD" w:rsidRPr="00077C1A">
        <w:rPr>
          <w:rFonts w:ascii="Arial" w:hAnsi="Arial" w:cs="Arial"/>
          <w:sz w:val="20"/>
          <w:szCs w:val="20"/>
        </w:rPr>
        <w:instrText xml:space="preserve"> ADDIN EN.CITE &lt;EndNote&gt;&lt;Cite&gt;&lt;Author&gt;Omer&lt;/Author&gt;&lt;Year&gt;2019&lt;/Year&gt;&lt;RecNum&gt;694&lt;/RecNum&gt;&lt;DisplayText&gt;[43, 48]&lt;/DisplayText&gt;&lt;record&gt;&lt;rec-number&gt;694&lt;/rec-number&gt;&lt;foreign-keys&gt;&lt;key app="EN" db-id="xpapavswbdpadxe5ttpptz9ppvv5s5fpd9rr" timestamp="1738158300"&gt;694&lt;/key&gt;&lt;/foreign-keys&gt;&lt;ref-type name="Journal Article"&gt;17&lt;/ref-type&gt;&lt;contributors&gt;&lt;authors&gt;&lt;author&gt;Omer, Nayla Hassan&lt;/author&gt;&lt;/authors&gt;&lt;/contributors&gt;&lt;titles&gt;&lt;title&gt;Water Quality Parameters&lt;/title&gt;&lt;secondary-title&gt;Water Quality - Science, Assessments and Policy&lt;/secondary-title&gt;&lt;/titles&gt;&lt;periodical&gt;&lt;full-title&gt;Water Quality - Science, Assessments and Policy&lt;/full-title&gt;&lt;/periodical&gt;&lt;dates&gt;&lt;year&gt;2019&lt;/year&gt;&lt;/dates&gt;&lt;urls&gt;&lt;/urls&gt;&lt;electronic-resource-num&gt;DOI:http://dx.doi.org/10.5772/intechopen.89657&amp;#xD;&lt;/electronic-resource-num&gt;&lt;/record&gt;&lt;/Cite&gt;&lt;Cite&gt;&lt;Author&gt;Uwimana&lt;/Author&gt;&lt;Year&gt;2017&lt;/Year&gt;&lt;RecNum&gt;673&lt;/RecNum&gt;&lt;record&gt;&lt;rec-number&gt;673&lt;/rec-number&gt;&lt;foreign-keys&gt;&lt;key app="EN" db-id="xpapavswbdpadxe5ttpptz9ppvv5s5fpd9rr" timestamp="1737964715"&gt;673&lt;/key&gt;&lt;/foreign-keys&gt;&lt;ref-type name="Journal Article"&gt;17&lt;/ref-type&gt;&lt;contributors&gt;&lt;authors&gt;&lt;author&gt;Uwimana, Abias&lt;/author&gt;&lt;author&gt;van Dam, Anne&lt;/author&gt;&lt;author&gt;Gettel, Gretchen&lt;/author&gt;&lt;author&gt;Bigirimana, Bonfils&lt;/author&gt;&lt;author&gt;Irvine, Kenneth&lt;/author&gt;&lt;/authors&gt;&lt;/contributors&gt;&lt;titles&gt;&lt;title&gt;Effects of River Discharge and Land Use and Land Cover (LULC) on Water Quality Dynamics in Migina Catchment, Rwanda&lt;/title&gt;&lt;secondary-title&gt;Environmental Management&lt;/secondary-title&gt;&lt;/titles&gt;&lt;periodical&gt;&lt;full-title&gt;Environmental Management&lt;/full-title&gt;&lt;/periodical&gt;&lt;pages&gt;496-512&lt;/pages&gt;&lt;volume&gt;60&lt;/volume&gt;&lt;number&gt;3&lt;/number&gt;&lt;dates&gt;&lt;year&gt;2017&lt;/year&gt;&lt;pub-dates&gt;&lt;date&gt;2017/09/01&lt;/date&gt;&lt;/pub-dates&gt;&lt;/dates&gt;&lt;isbn&gt;1432-1009&lt;/isbn&gt;&lt;urls&gt;&lt;related-urls&gt;&lt;url&gt;https://doi.org/10.1007/s00267-017-0891-7&lt;/url&gt;&lt;/related-urls&gt;&lt;/urls&gt;&lt;electronic-resource-num&gt;10.1007/s00267-017-0891-7&lt;/electronic-resource-num&gt;&lt;/record&gt;&lt;/Cite&gt;&lt;/EndNote&gt;</w:instrText>
      </w:r>
      <w:r w:rsidRPr="00077C1A">
        <w:rPr>
          <w:rFonts w:ascii="Arial" w:hAnsi="Arial" w:cs="Arial"/>
          <w:sz w:val="20"/>
          <w:szCs w:val="20"/>
        </w:rPr>
        <w:fldChar w:fldCharType="separate"/>
      </w:r>
      <w:r w:rsidR="00D848BD" w:rsidRPr="00077C1A">
        <w:rPr>
          <w:rFonts w:ascii="Arial" w:hAnsi="Arial" w:cs="Arial"/>
          <w:noProof/>
          <w:sz w:val="20"/>
          <w:szCs w:val="20"/>
        </w:rPr>
        <w:t>[43, 48]</w:t>
      </w:r>
      <w:r w:rsidRPr="00077C1A">
        <w:rPr>
          <w:rFonts w:ascii="Arial" w:hAnsi="Arial" w:cs="Arial"/>
          <w:sz w:val="20"/>
          <w:szCs w:val="20"/>
        </w:rPr>
        <w:fldChar w:fldCharType="end"/>
      </w:r>
      <w:r w:rsidR="005F5F13" w:rsidRPr="00077C1A">
        <w:rPr>
          <w:rFonts w:ascii="Arial" w:hAnsi="Arial" w:cs="Arial"/>
          <w:sz w:val="20"/>
          <w:szCs w:val="20"/>
        </w:rPr>
        <w:t>.</w:t>
      </w:r>
      <w:r w:rsidR="003B634C" w:rsidRPr="00077C1A">
        <w:rPr>
          <w:rFonts w:ascii="Arial" w:hAnsi="Arial" w:cs="Arial"/>
          <w:sz w:val="20"/>
          <w:szCs w:val="20"/>
        </w:rPr>
        <w:t xml:space="preserve"> </w:t>
      </w:r>
    </w:p>
    <w:p w14:paraId="5CC836D9" w14:textId="76593274" w:rsidR="007B6C51" w:rsidRPr="00077C1A" w:rsidRDefault="00F16BA3" w:rsidP="0037226E">
      <w:pPr>
        <w:pStyle w:val="NormalWeb"/>
        <w:spacing w:line="480" w:lineRule="auto"/>
        <w:jc w:val="both"/>
        <w:rPr>
          <w:rFonts w:ascii="Arial" w:hAnsi="Arial" w:cs="Arial"/>
          <w:sz w:val="20"/>
          <w:szCs w:val="20"/>
        </w:rPr>
      </w:pPr>
      <w:r w:rsidRPr="00077C1A">
        <w:rPr>
          <w:rFonts w:ascii="Arial" w:hAnsi="Arial" w:cs="Arial"/>
          <w:sz w:val="20"/>
          <w:szCs w:val="20"/>
        </w:rPr>
        <w:t xml:space="preserve">  Industries are a major contributor to water pollution in Rwanda, mainly through the release of untreated effluent in streams, rivers, and marshlands. Rwanda is addressing these issues through the regulatory role of the Rwanda Environment Management Authority (REMA), continued development of industrial and wastewater standards by the Rwandan Bureau of Standards (RBS), and the recent establishment of land use and development laws and planning controls </w:t>
      </w:r>
      <w:r w:rsidRPr="00077C1A">
        <w:rPr>
          <w:rFonts w:ascii="Arial" w:hAnsi="Arial" w:cs="Arial"/>
          <w:sz w:val="20"/>
          <w:szCs w:val="20"/>
        </w:rPr>
        <w:fldChar w:fldCharType="begin"/>
      </w:r>
      <w:r w:rsidR="00F17ABA" w:rsidRPr="00077C1A">
        <w:rPr>
          <w:rFonts w:ascii="Arial" w:hAnsi="Arial" w:cs="Arial"/>
          <w:sz w:val="20"/>
          <w:szCs w:val="20"/>
        </w:rPr>
        <w:instrText xml:space="preserve"> ADDIN EN.CITE &lt;EndNote&gt;&lt;Cite&gt;&lt;Author&gt;People&lt;/Author&gt;&lt;Year&gt;2021&lt;/Year&gt;&lt;RecNum&gt;695&lt;/RecNum&gt;&lt;DisplayText&gt;[69]&lt;/DisplayText&gt;&lt;record&gt;&lt;rec-number&gt;695&lt;/rec-number&gt;&lt;foreign-keys&gt;&lt;key app="EN" db-id="xpapavswbdpadxe5ttpptz9ppvv5s5fpd9rr" timestamp="1738164333"&gt;695&lt;/key&gt;&lt;/foreign-keys&gt;&lt;ref-type name="Report"&gt;27&lt;/ref-type&gt;&lt;contributors&gt;&lt;authors&gt;&lt;author&gt;Water For People&lt;/author&gt;&lt;/authors&gt;&lt;/contributors&gt;&lt;titles&gt;&lt;title&gt;Climate-Change-water reuse management andWASH in Rwanda&lt;/title&gt;&lt;/titles&gt;&lt;dates&gt;&lt;year&gt;2021&lt;/year&gt;&lt;/dates&gt;&lt;urls&gt;&lt;/urls&gt;&lt;/record&gt;&lt;/Cite&gt;&lt;/EndNote&gt;</w:instrText>
      </w:r>
      <w:r w:rsidRPr="00077C1A">
        <w:rPr>
          <w:rFonts w:ascii="Arial" w:hAnsi="Arial" w:cs="Arial"/>
          <w:sz w:val="20"/>
          <w:szCs w:val="20"/>
        </w:rPr>
        <w:fldChar w:fldCharType="separate"/>
      </w:r>
      <w:r w:rsidR="00F17ABA" w:rsidRPr="00077C1A">
        <w:rPr>
          <w:rFonts w:ascii="Arial" w:hAnsi="Arial" w:cs="Arial"/>
          <w:noProof/>
          <w:sz w:val="20"/>
          <w:szCs w:val="20"/>
        </w:rPr>
        <w:t>[69]</w:t>
      </w:r>
      <w:r w:rsidRPr="00077C1A">
        <w:rPr>
          <w:rFonts w:ascii="Arial" w:hAnsi="Arial" w:cs="Arial"/>
          <w:sz w:val="20"/>
          <w:szCs w:val="20"/>
        </w:rPr>
        <w:fldChar w:fldCharType="end"/>
      </w:r>
      <w:r w:rsidRPr="00077C1A">
        <w:rPr>
          <w:rFonts w:ascii="Arial" w:hAnsi="Arial" w:cs="Arial"/>
          <w:sz w:val="20"/>
          <w:szCs w:val="20"/>
        </w:rPr>
        <w:t>.</w:t>
      </w:r>
    </w:p>
    <w:p w14:paraId="1D9E9596" w14:textId="58AEA311" w:rsidR="00390856" w:rsidRPr="00077C1A" w:rsidRDefault="007C58FC" w:rsidP="00AE2782">
      <w:pPr>
        <w:pStyle w:val="Heading1"/>
      </w:pPr>
      <w:bookmarkStart w:id="20" w:name="_Toc190950455"/>
      <w:r>
        <w:t>8</w:t>
      </w:r>
      <w:r w:rsidR="008A4D35" w:rsidRPr="00077C1A">
        <w:t>.</w:t>
      </w:r>
      <w:r w:rsidR="009C166E" w:rsidRPr="00077C1A">
        <w:t xml:space="preserve"> </w:t>
      </w:r>
      <w:r w:rsidR="00E81E7C" w:rsidRPr="00077C1A">
        <w:t>C</w:t>
      </w:r>
      <w:r w:rsidR="00484450" w:rsidRPr="00077C1A">
        <w:t>onclusion</w:t>
      </w:r>
      <w:bookmarkEnd w:id="20"/>
      <w:r w:rsidR="00E81E7C" w:rsidRPr="00077C1A">
        <w:t xml:space="preserve"> </w:t>
      </w:r>
    </w:p>
    <w:p w14:paraId="5F0629E7" w14:textId="08B8D3A9" w:rsidR="005B2F19" w:rsidRPr="00077C1A" w:rsidRDefault="00AE3D94" w:rsidP="00943344">
      <w:pPr>
        <w:spacing w:line="480" w:lineRule="auto"/>
        <w:jc w:val="both"/>
        <w:rPr>
          <w:rFonts w:ascii="Arial" w:hAnsi="Arial"/>
          <w:sz w:val="20"/>
          <w:szCs w:val="20"/>
        </w:rPr>
      </w:pPr>
      <w:r w:rsidRPr="00077C1A">
        <w:rPr>
          <w:rFonts w:ascii="Arial" w:hAnsi="Arial"/>
          <w:sz w:val="20"/>
          <w:szCs w:val="20"/>
        </w:rPr>
        <w:t xml:space="preserve">  </w:t>
      </w:r>
      <w:r w:rsidR="004F1023" w:rsidRPr="00077C1A">
        <w:rPr>
          <w:rFonts w:ascii="Arial" w:hAnsi="Arial"/>
          <w:sz w:val="20"/>
          <w:szCs w:val="20"/>
        </w:rPr>
        <w:t xml:space="preserve">Poor water quality, which contains harmful bacteria, viruses, and chemicals, leads to diseases like cholera, diarrhea, and lead poisoning, </w:t>
      </w:r>
      <w:r w:rsidR="00943344" w:rsidRPr="00077C1A">
        <w:rPr>
          <w:rFonts w:ascii="Arial" w:hAnsi="Arial"/>
          <w:sz w:val="20"/>
          <w:szCs w:val="20"/>
        </w:rPr>
        <w:t xml:space="preserve">and </w:t>
      </w:r>
      <w:r w:rsidR="004F1023" w:rsidRPr="00077C1A">
        <w:rPr>
          <w:rFonts w:ascii="Arial" w:hAnsi="Arial"/>
          <w:sz w:val="20"/>
          <w:szCs w:val="20"/>
        </w:rPr>
        <w:t xml:space="preserve">affecting human well-being. </w:t>
      </w:r>
      <w:r w:rsidR="00873B85" w:rsidRPr="00077C1A">
        <w:rPr>
          <w:rFonts w:ascii="Arial" w:hAnsi="Arial"/>
          <w:sz w:val="20"/>
          <w:szCs w:val="20"/>
        </w:rPr>
        <w:t>Water quality monitoring</w:t>
      </w:r>
      <w:r w:rsidR="00873B85" w:rsidRPr="00077C1A">
        <w:rPr>
          <w:rFonts w:ascii="Arial" w:hAnsi="Arial"/>
          <w:color w:val="1F1F1F"/>
          <w:sz w:val="20"/>
          <w:szCs w:val="20"/>
        </w:rPr>
        <w:t> allows country to meet goals including attaining regulatory compliance, evaluating long-term environmental changes</w:t>
      </w:r>
      <w:r w:rsidR="00943344" w:rsidRPr="00077C1A">
        <w:rPr>
          <w:rFonts w:ascii="Arial" w:hAnsi="Arial"/>
          <w:color w:val="1F1F1F"/>
          <w:sz w:val="20"/>
          <w:szCs w:val="20"/>
        </w:rPr>
        <w:t>, and to find out the solutions if any issues raised</w:t>
      </w:r>
      <w:r w:rsidR="00873B85" w:rsidRPr="00077C1A">
        <w:rPr>
          <w:rFonts w:ascii="Arial" w:hAnsi="Arial"/>
          <w:color w:val="1F1F1F"/>
          <w:sz w:val="20"/>
          <w:szCs w:val="20"/>
        </w:rPr>
        <w:t>.</w:t>
      </w:r>
    </w:p>
    <w:p w14:paraId="3389AAF8" w14:textId="77DF549F" w:rsidR="004F1023" w:rsidRPr="00077C1A" w:rsidRDefault="002C5034" w:rsidP="002C5034">
      <w:pPr>
        <w:spacing w:line="480" w:lineRule="auto"/>
        <w:jc w:val="both"/>
        <w:rPr>
          <w:rFonts w:ascii="Arial" w:hAnsi="Arial"/>
          <w:sz w:val="20"/>
          <w:szCs w:val="20"/>
        </w:rPr>
      </w:pPr>
      <w:r w:rsidRPr="00077C1A">
        <w:rPr>
          <w:rFonts w:ascii="Arial" w:hAnsi="Arial"/>
          <w:sz w:val="20"/>
          <w:szCs w:val="20"/>
        </w:rPr>
        <w:t xml:space="preserve">  </w:t>
      </w:r>
      <w:r w:rsidR="004F1023" w:rsidRPr="00077C1A">
        <w:rPr>
          <w:rFonts w:ascii="Arial" w:hAnsi="Arial"/>
          <w:sz w:val="20"/>
          <w:szCs w:val="20"/>
        </w:rPr>
        <w:t xml:space="preserve">The eroded deposits and sediments carried into rivers and lakes negatively impact surface water treatment for domestic use by increasing the unit cost of water treatment, especially the cost of water treatment chemicals, and reducing the </w:t>
      </w:r>
      <w:r w:rsidRPr="00077C1A">
        <w:rPr>
          <w:rFonts w:ascii="Arial" w:hAnsi="Arial"/>
          <w:sz w:val="20"/>
          <w:szCs w:val="20"/>
        </w:rPr>
        <w:t xml:space="preserve">amount of clean water needed by the people </w:t>
      </w:r>
      <w:r w:rsidR="004F1023" w:rsidRPr="00077C1A">
        <w:rPr>
          <w:rFonts w:ascii="Arial" w:hAnsi="Arial"/>
          <w:sz w:val="20"/>
          <w:szCs w:val="20"/>
        </w:rPr>
        <w:t xml:space="preserve">during the rainy season. Increasing the implementation of soil erosion control measures, including terraces, forest preservation, slope stabilization techniques, cover crops, and plants, as well as stabilizing riverbanks with </w:t>
      </w:r>
      <w:r w:rsidR="009E388B" w:rsidRPr="00077C1A">
        <w:rPr>
          <w:rFonts w:ascii="Arial" w:hAnsi="Arial"/>
          <w:sz w:val="20"/>
          <w:szCs w:val="20"/>
        </w:rPr>
        <w:t xml:space="preserve">bamboo </w:t>
      </w:r>
      <w:r w:rsidR="004F1023" w:rsidRPr="00077C1A">
        <w:rPr>
          <w:rFonts w:ascii="Arial" w:hAnsi="Arial"/>
          <w:sz w:val="20"/>
          <w:szCs w:val="20"/>
        </w:rPr>
        <w:t>revetments and regulating buffer zones,</w:t>
      </w:r>
      <w:r w:rsidR="00943344" w:rsidRPr="00077C1A">
        <w:rPr>
          <w:rFonts w:ascii="Arial" w:hAnsi="Arial"/>
          <w:sz w:val="20"/>
          <w:szCs w:val="20"/>
        </w:rPr>
        <w:t xml:space="preserve"> can help in water quality management for sustainable development and o mitigate the water quality issues</w:t>
      </w:r>
      <w:r w:rsidR="004F1023" w:rsidRPr="00077C1A">
        <w:rPr>
          <w:rFonts w:ascii="Arial" w:hAnsi="Arial"/>
          <w:sz w:val="20"/>
          <w:szCs w:val="20"/>
        </w:rPr>
        <w:t>.</w:t>
      </w:r>
      <w:r w:rsidR="00073436" w:rsidRPr="00077C1A">
        <w:rPr>
          <w:rFonts w:ascii="Arial" w:hAnsi="Arial"/>
          <w:sz w:val="20"/>
          <w:szCs w:val="20"/>
        </w:rPr>
        <w:t xml:space="preserve"> </w:t>
      </w:r>
    </w:p>
    <w:p w14:paraId="3A2E3B2E" w14:textId="46170C73" w:rsidR="005F5F13" w:rsidRPr="00077C1A" w:rsidRDefault="005B2F19" w:rsidP="00C14A14">
      <w:pPr>
        <w:spacing w:line="480" w:lineRule="auto"/>
        <w:jc w:val="both"/>
        <w:rPr>
          <w:rFonts w:ascii="Arial" w:hAnsi="Arial"/>
          <w:sz w:val="20"/>
          <w:szCs w:val="20"/>
        </w:rPr>
      </w:pPr>
      <w:r w:rsidRPr="00077C1A">
        <w:rPr>
          <w:rFonts w:ascii="Arial" w:hAnsi="Arial"/>
          <w:sz w:val="20"/>
          <w:szCs w:val="20"/>
        </w:rPr>
        <w:lastRenderedPageBreak/>
        <w:t xml:space="preserve">  </w:t>
      </w:r>
      <w:r w:rsidR="004F1023" w:rsidRPr="00077C1A">
        <w:rPr>
          <w:rFonts w:ascii="Arial" w:hAnsi="Arial"/>
          <w:sz w:val="20"/>
          <w:szCs w:val="20"/>
        </w:rPr>
        <w:t xml:space="preserve">To </w:t>
      </w:r>
      <w:r w:rsidR="00C57932" w:rsidRPr="00077C1A">
        <w:rPr>
          <w:rFonts w:ascii="Arial" w:hAnsi="Arial"/>
          <w:sz w:val="20"/>
          <w:szCs w:val="20"/>
        </w:rPr>
        <w:t>improve</w:t>
      </w:r>
      <w:r w:rsidR="00A624DE" w:rsidRPr="00077C1A">
        <w:rPr>
          <w:rFonts w:ascii="Arial" w:hAnsi="Arial"/>
          <w:sz w:val="20"/>
          <w:szCs w:val="20"/>
        </w:rPr>
        <w:t xml:space="preserve"> </w:t>
      </w:r>
      <w:r w:rsidR="004F1023" w:rsidRPr="00077C1A">
        <w:rPr>
          <w:rFonts w:ascii="Arial" w:hAnsi="Arial"/>
          <w:sz w:val="20"/>
          <w:szCs w:val="20"/>
        </w:rPr>
        <w:t>wastewater and solid waste manage</w:t>
      </w:r>
      <w:r w:rsidR="00A624DE" w:rsidRPr="00077C1A">
        <w:rPr>
          <w:rFonts w:ascii="Arial" w:hAnsi="Arial"/>
          <w:sz w:val="20"/>
          <w:szCs w:val="20"/>
        </w:rPr>
        <w:t>ment</w:t>
      </w:r>
      <w:r w:rsidR="00C57932" w:rsidRPr="00077C1A">
        <w:rPr>
          <w:rFonts w:ascii="Arial" w:hAnsi="Arial"/>
          <w:sz w:val="20"/>
          <w:szCs w:val="20"/>
        </w:rPr>
        <w:t xml:space="preserve"> by implementing appropria</w:t>
      </w:r>
      <w:r w:rsidR="002C5034" w:rsidRPr="00077C1A">
        <w:rPr>
          <w:rFonts w:ascii="Arial" w:hAnsi="Arial"/>
          <w:sz w:val="20"/>
          <w:szCs w:val="20"/>
        </w:rPr>
        <w:t xml:space="preserve">te wastewater facilities and </w:t>
      </w:r>
      <w:r w:rsidR="00C57932" w:rsidRPr="00077C1A">
        <w:rPr>
          <w:rFonts w:ascii="Arial" w:hAnsi="Arial"/>
          <w:sz w:val="20"/>
          <w:szCs w:val="20"/>
        </w:rPr>
        <w:t>improving solid waste collection, transport and treatment</w:t>
      </w:r>
      <w:r w:rsidR="009E388B" w:rsidRPr="00077C1A">
        <w:rPr>
          <w:rFonts w:ascii="Arial" w:hAnsi="Arial"/>
          <w:sz w:val="20"/>
          <w:szCs w:val="20"/>
        </w:rPr>
        <w:t xml:space="preserve">. </w:t>
      </w:r>
      <w:r w:rsidRPr="00077C1A">
        <w:rPr>
          <w:rFonts w:ascii="Arial" w:hAnsi="Arial"/>
          <w:sz w:val="20"/>
          <w:szCs w:val="20"/>
        </w:rPr>
        <w:t>To prevent industrial and domestic waste discharge that contributes to water turbidity</w:t>
      </w:r>
      <w:r w:rsidR="005F5F13" w:rsidRPr="00077C1A">
        <w:rPr>
          <w:rFonts w:ascii="Arial" w:hAnsi="Arial"/>
          <w:sz w:val="20"/>
          <w:szCs w:val="20"/>
        </w:rPr>
        <w:t xml:space="preserve"> and </w:t>
      </w:r>
      <w:r w:rsidRPr="00077C1A">
        <w:rPr>
          <w:rFonts w:ascii="Arial" w:hAnsi="Arial"/>
          <w:sz w:val="20"/>
          <w:szCs w:val="20"/>
        </w:rPr>
        <w:t xml:space="preserve">increasing investment in wastewater treatment infrastructure to ensure the safe discharge of treated wastewater in the environment. </w:t>
      </w:r>
      <w:bookmarkStart w:id="21" w:name="_Toc190950456"/>
    </w:p>
    <w:p w14:paraId="246D39EE" w14:textId="6B732245" w:rsidR="00CB73C5" w:rsidRPr="00840804" w:rsidRDefault="007C58FC" w:rsidP="00AE2782">
      <w:pPr>
        <w:pStyle w:val="Heading1"/>
      </w:pPr>
      <w:r w:rsidRPr="00840804">
        <w:t>9</w:t>
      </w:r>
      <w:r w:rsidR="00CB73C5" w:rsidRPr="00840804">
        <w:t>. R</w:t>
      </w:r>
      <w:r w:rsidR="00484450" w:rsidRPr="00840804">
        <w:t>ecommendations</w:t>
      </w:r>
      <w:bookmarkEnd w:id="21"/>
    </w:p>
    <w:p w14:paraId="72BFB6A7" w14:textId="4CC5DD39" w:rsidR="00CB73C5" w:rsidRPr="00077C1A" w:rsidRDefault="00CB73C5" w:rsidP="00CB73C5">
      <w:pPr>
        <w:spacing w:line="480" w:lineRule="auto"/>
        <w:jc w:val="both"/>
        <w:rPr>
          <w:rFonts w:ascii="Arial" w:hAnsi="Arial"/>
          <w:sz w:val="20"/>
          <w:szCs w:val="20"/>
        </w:rPr>
      </w:pPr>
      <w:r w:rsidRPr="00077C1A">
        <w:rPr>
          <w:rFonts w:ascii="Arial" w:hAnsi="Arial"/>
          <w:sz w:val="20"/>
          <w:szCs w:val="20"/>
        </w:rPr>
        <w:t xml:space="preserve">  The government of Rwanda should develop the largest water supply projects over the next 3 to 5 years, focusing on enhancing both the quality and quantity of drinking water available to the Rwandan population. </w:t>
      </w:r>
    </w:p>
    <w:p w14:paraId="3B6A2FCA" w14:textId="2AA87DA3" w:rsidR="005E1B68" w:rsidRPr="00077C1A" w:rsidRDefault="00673402" w:rsidP="005E1B68">
      <w:pPr>
        <w:spacing w:line="480" w:lineRule="auto"/>
        <w:jc w:val="both"/>
        <w:rPr>
          <w:rFonts w:ascii="Arial" w:hAnsi="Arial"/>
          <w:sz w:val="20"/>
          <w:szCs w:val="20"/>
        </w:rPr>
      </w:pPr>
      <w:r w:rsidRPr="00077C1A">
        <w:rPr>
          <w:rFonts w:ascii="Arial" w:hAnsi="Arial"/>
          <w:sz w:val="20"/>
          <w:szCs w:val="20"/>
        </w:rPr>
        <w:t xml:space="preserve">  </w:t>
      </w:r>
      <w:r w:rsidR="005E1B68" w:rsidRPr="00077C1A">
        <w:rPr>
          <w:rFonts w:ascii="Arial" w:hAnsi="Arial"/>
          <w:sz w:val="20"/>
          <w:szCs w:val="20"/>
        </w:rPr>
        <w:t>Records of water quality analysis will be meticulously maintained for each water scheme for future reference, and with immediate action taken whenever negative changes are detected, ensuring prompt resolution of potential issues.</w:t>
      </w:r>
    </w:p>
    <w:p w14:paraId="1CE8AEC8" w14:textId="7113D23D" w:rsidR="00B36111" w:rsidRPr="00077C1A" w:rsidRDefault="00B36111" w:rsidP="00B36111">
      <w:pPr>
        <w:spacing w:line="480" w:lineRule="auto"/>
        <w:jc w:val="both"/>
        <w:rPr>
          <w:rFonts w:ascii="Arial" w:hAnsi="Arial"/>
          <w:sz w:val="20"/>
          <w:szCs w:val="20"/>
        </w:rPr>
      </w:pPr>
      <w:r w:rsidRPr="00077C1A">
        <w:rPr>
          <w:rFonts w:ascii="Arial" w:hAnsi="Arial"/>
          <w:sz w:val="20"/>
          <w:szCs w:val="20"/>
        </w:rPr>
        <w:t>Strong management practices will be established and monitored, with a focus on compliance with relevant laws and regulations. Additionally, for water quality control, modern water technologies will be adopted in water supply management to efficiently address issues of leakage, repairs, and regular monitoring</w:t>
      </w:r>
      <w:r w:rsidRPr="00077C1A">
        <w:rPr>
          <w:rFonts w:ascii="Arial" w:hAnsi="Arial"/>
          <w:sz w:val="20"/>
          <w:szCs w:val="20"/>
        </w:rPr>
        <w:fldChar w:fldCharType="begin"/>
      </w:r>
      <w:r w:rsidR="00F17ABA" w:rsidRPr="00077C1A">
        <w:rPr>
          <w:rFonts w:ascii="Arial" w:hAnsi="Arial"/>
          <w:sz w:val="20"/>
          <w:szCs w:val="20"/>
        </w:rPr>
        <w:instrText xml:space="preserve"> ADDIN EN.CITE &lt;EndNote&gt;&lt;Cite&gt;&lt;Author&gt;INFRASTRUCTURE&lt;/Author&gt;&lt;Year&gt;2019&lt;/Year&gt;&lt;RecNum&gt;737&lt;/RecNum&gt;&lt;DisplayText&gt;[70]&lt;/DisplayText&gt;&lt;record&gt;&lt;rec-number&gt;737&lt;/rec-number&gt;&lt;foreign-keys&gt;&lt;key app="EN" db-id="xpapavswbdpadxe5ttpptz9ppvv5s5fpd9rr" timestamp="1739588568"&gt;737&lt;/key&gt;&lt;/foreign-keys&gt;&lt;ref-type name="Report"&gt;27&lt;/ref-type&gt;&lt;contributors&gt;&lt;authors&gt;&lt;author&gt;MINISTRY OF INFRASTRUCTURE&lt;/author&gt;&lt;/authors&gt;&lt;/contributors&gt;&lt;titles&gt;&lt;title&gt;Rural Drinking Water Quality Management Framework, accessed on 14 February 2025, at https://www.mininfra.gov.rw/&lt;/title&gt;&lt;/titles&gt;&lt;volume&gt;Edition 1.0 &lt;/volume&gt;&lt;dates&gt;&lt;year&gt;2019&lt;/year&gt;&lt;/dates&gt;&lt;urls&gt;&lt;/urls&gt;&lt;/record&gt;&lt;/Cite&gt;&lt;/EndNote&gt;</w:instrText>
      </w:r>
      <w:r w:rsidRPr="00077C1A">
        <w:rPr>
          <w:rFonts w:ascii="Arial" w:hAnsi="Arial"/>
          <w:sz w:val="20"/>
          <w:szCs w:val="20"/>
        </w:rPr>
        <w:fldChar w:fldCharType="separate"/>
      </w:r>
      <w:r w:rsidR="00F17ABA" w:rsidRPr="00077C1A">
        <w:rPr>
          <w:rFonts w:ascii="Arial" w:hAnsi="Arial"/>
          <w:noProof/>
          <w:sz w:val="20"/>
          <w:szCs w:val="20"/>
        </w:rPr>
        <w:t>[70]</w:t>
      </w:r>
      <w:r w:rsidRPr="00077C1A">
        <w:rPr>
          <w:rFonts w:ascii="Arial" w:hAnsi="Arial"/>
          <w:sz w:val="20"/>
          <w:szCs w:val="20"/>
        </w:rPr>
        <w:fldChar w:fldCharType="end"/>
      </w:r>
      <w:r w:rsidRPr="00077C1A">
        <w:rPr>
          <w:rFonts w:ascii="Arial" w:hAnsi="Arial"/>
          <w:sz w:val="20"/>
          <w:szCs w:val="20"/>
        </w:rPr>
        <w:t>.</w:t>
      </w:r>
    </w:p>
    <w:p w14:paraId="2193AE2E" w14:textId="77777777" w:rsidR="008D23EF" w:rsidRPr="00077C1A" w:rsidRDefault="00673402" w:rsidP="005F5F13">
      <w:pPr>
        <w:spacing w:after="0" w:line="480" w:lineRule="auto"/>
        <w:jc w:val="both"/>
        <w:rPr>
          <w:rFonts w:ascii="Arial" w:hAnsi="Arial"/>
          <w:sz w:val="20"/>
          <w:szCs w:val="20"/>
        </w:rPr>
      </w:pPr>
      <w:r w:rsidRPr="00077C1A">
        <w:rPr>
          <w:rFonts w:ascii="Arial" w:hAnsi="Arial"/>
          <w:sz w:val="20"/>
          <w:szCs w:val="20"/>
        </w:rPr>
        <w:t xml:space="preserve">  </w:t>
      </w:r>
      <w:r w:rsidR="005E1B68" w:rsidRPr="00077C1A">
        <w:rPr>
          <w:rFonts w:ascii="Arial" w:hAnsi="Arial"/>
          <w:sz w:val="20"/>
          <w:szCs w:val="20"/>
        </w:rPr>
        <w:t xml:space="preserve">Rwanda </w:t>
      </w:r>
      <w:r w:rsidR="00B36111" w:rsidRPr="00077C1A">
        <w:rPr>
          <w:rFonts w:ascii="Arial" w:hAnsi="Arial"/>
          <w:sz w:val="20"/>
          <w:szCs w:val="20"/>
        </w:rPr>
        <w:t xml:space="preserve">should </w:t>
      </w:r>
      <w:r w:rsidR="005E1B68" w:rsidRPr="00077C1A">
        <w:rPr>
          <w:rFonts w:ascii="Arial" w:hAnsi="Arial"/>
          <w:sz w:val="20"/>
          <w:szCs w:val="20"/>
        </w:rPr>
        <w:t xml:space="preserve">engage </w:t>
      </w:r>
      <w:r w:rsidR="005E1B68" w:rsidRPr="00077C1A">
        <w:rPr>
          <w:rStyle w:val="Strong"/>
          <w:rFonts w:ascii="Arial" w:hAnsi="Arial"/>
          <w:b w:val="0"/>
          <w:sz w:val="20"/>
          <w:szCs w:val="20"/>
        </w:rPr>
        <w:t>universities, research institutions, and non-governmental organizations (NGOs)</w:t>
      </w:r>
      <w:r w:rsidR="005E1B68" w:rsidRPr="00077C1A">
        <w:rPr>
          <w:rFonts w:ascii="Arial" w:hAnsi="Arial"/>
          <w:sz w:val="20"/>
          <w:szCs w:val="20"/>
        </w:rPr>
        <w:t xml:space="preserve"> to contribute to the database </w:t>
      </w:r>
      <w:r w:rsidR="00394FB3" w:rsidRPr="00077C1A">
        <w:rPr>
          <w:rFonts w:ascii="Arial" w:hAnsi="Arial"/>
          <w:sz w:val="20"/>
          <w:szCs w:val="20"/>
        </w:rPr>
        <w:t xml:space="preserve">of water quality </w:t>
      </w:r>
      <w:r w:rsidR="005E1B68" w:rsidRPr="00077C1A">
        <w:rPr>
          <w:rFonts w:ascii="Arial" w:hAnsi="Arial"/>
          <w:sz w:val="20"/>
          <w:szCs w:val="20"/>
        </w:rPr>
        <w:t>with their independent research findings.</w:t>
      </w:r>
    </w:p>
    <w:p w14:paraId="3C9A762D" w14:textId="77777777" w:rsidR="008D23EF" w:rsidRPr="00077C1A" w:rsidRDefault="008D23EF" w:rsidP="005F5F13">
      <w:pPr>
        <w:spacing w:after="0" w:line="480" w:lineRule="auto"/>
        <w:jc w:val="both"/>
        <w:rPr>
          <w:rFonts w:ascii="Arial" w:hAnsi="Arial"/>
          <w:b/>
          <w:sz w:val="20"/>
          <w:szCs w:val="20"/>
        </w:rPr>
      </w:pPr>
      <w:r w:rsidRPr="00077C1A">
        <w:rPr>
          <w:rFonts w:ascii="Arial" w:hAnsi="Arial"/>
          <w:b/>
          <w:sz w:val="20"/>
          <w:szCs w:val="20"/>
        </w:rPr>
        <w:t xml:space="preserve">DISCLAIMER (ARTIFICIAL INTELLIGENCE) </w:t>
      </w:r>
    </w:p>
    <w:p w14:paraId="690AF800" w14:textId="77777777" w:rsidR="008D23EF" w:rsidRPr="00077C1A" w:rsidRDefault="008D23EF" w:rsidP="005F5F13">
      <w:pPr>
        <w:spacing w:after="0" w:line="480" w:lineRule="auto"/>
        <w:jc w:val="both"/>
        <w:rPr>
          <w:rFonts w:ascii="Arial" w:hAnsi="Arial"/>
          <w:sz w:val="20"/>
          <w:szCs w:val="20"/>
        </w:rPr>
      </w:pPr>
      <w:r w:rsidRPr="00077C1A">
        <w:rPr>
          <w:rFonts w:ascii="Arial" w:hAnsi="Arial"/>
          <w:sz w:val="20"/>
          <w:szCs w:val="20"/>
        </w:rPr>
        <w:t>The authors thus state that no generative AI tools, including text-to-image generators and large language models (</w:t>
      </w:r>
      <w:proofErr w:type="spellStart"/>
      <w:proofErr w:type="gramStart"/>
      <w:r w:rsidRPr="00077C1A">
        <w:rPr>
          <w:rFonts w:ascii="Arial" w:hAnsi="Arial"/>
          <w:sz w:val="20"/>
          <w:szCs w:val="20"/>
        </w:rPr>
        <w:t>ChatGPT,COPILOT</w:t>
      </w:r>
      <w:proofErr w:type="spellEnd"/>
      <w:proofErr w:type="gramEnd"/>
      <w:r w:rsidRPr="00077C1A">
        <w:rPr>
          <w:rFonts w:ascii="Arial" w:hAnsi="Arial"/>
          <w:sz w:val="20"/>
          <w:szCs w:val="20"/>
        </w:rPr>
        <w:t xml:space="preserve">, etc.), were </w:t>
      </w:r>
      <w:proofErr w:type="spellStart"/>
      <w:r w:rsidRPr="00077C1A">
        <w:rPr>
          <w:rFonts w:ascii="Arial" w:hAnsi="Arial"/>
          <w:sz w:val="20"/>
          <w:szCs w:val="20"/>
        </w:rPr>
        <w:t>utilised</w:t>
      </w:r>
      <w:proofErr w:type="spellEnd"/>
      <w:r w:rsidRPr="00077C1A">
        <w:rPr>
          <w:rFonts w:ascii="Arial" w:hAnsi="Arial"/>
          <w:sz w:val="20"/>
          <w:szCs w:val="20"/>
        </w:rPr>
        <w:t xml:space="preserve"> in the authoring or editing of this work.</w:t>
      </w:r>
    </w:p>
    <w:p w14:paraId="2D581028" w14:textId="55BA4018" w:rsidR="000B5D54" w:rsidRPr="00E5494F" w:rsidRDefault="000B5D54" w:rsidP="000B5D54">
      <w:pPr>
        <w:spacing w:after="0" w:line="480" w:lineRule="auto"/>
        <w:jc w:val="both"/>
        <w:rPr>
          <w:rFonts w:ascii="Arial" w:hAnsi="Arial"/>
          <w:b/>
          <w:sz w:val="24"/>
          <w:szCs w:val="24"/>
        </w:rPr>
      </w:pPr>
      <w:bookmarkStart w:id="22" w:name="_GoBack"/>
      <w:bookmarkEnd w:id="22"/>
      <w:r w:rsidRPr="00E5494F">
        <w:rPr>
          <w:rFonts w:ascii="Arial" w:hAnsi="Arial"/>
          <w:b/>
          <w:sz w:val="24"/>
          <w:szCs w:val="24"/>
        </w:rPr>
        <w:br w:type="page"/>
      </w:r>
    </w:p>
    <w:p w14:paraId="57078346" w14:textId="0861DC96" w:rsidR="006C0AEF" w:rsidRPr="00E5494F" w:rsidRDefault="00390856" w:rsidP="00C25913">
      <w:pPr>
        <w:spacing w:line="480" w:lineRule="auto"/>
        <w:jc w:val="both"/>
        <w:rPr>
          <w:rStyle w:val="Strong"/>
          <w:rFonts w:ascii="Arial" w:hAnsi="Arial"/>
          <w:bCs w:val="0"/>
          <w:sz w:val="24"/>
          <w:szCs w:val="24"/>
        </w:rPr>
      </w:pPr>
      <w:r w:rsidRPr="004855E9">
        <w:rPr>
          <w:rFonts w:ascii="Arial" w:hAnsi="Arial"/>
          <w:b/>
          <w:szCs w:val="24"/>
        </w:rPr>
        <w:lastRenderedPageBreak/>
        <w:t>REFERENCE:</w:t>
      </w:r>
      <w:bookmarkEnd w:id="1"/>
    </w:p>
    <w:p w14:paraId="1F7628F5" w14:textId="77777777" w:rsidR="00902D67" w:rsidRPr="00902D67" w:rsidRDefault="006C0AEF" w:rsidP="00902D67">
      <w:pPr>
        <w:pStyle w:val="EndNoteBibliography"/>
        <w:spacing w:after="0"/>
        <w:ind w:left="720" w:hanging="720"/>
        <w:rPr>
          <w:rFonts w:ascii="Arial" w:hAnsi="Arial" w:cs="Arial"/>
          <w:noProof/>
          <w:sz w:val="20"/>
          <w:szCs w:val="20"/>
        </w:rPr>
      </w:pPr>
      <w:r w:rsidRPr="00E5494F">
        <w:rPr>
          <w:rStyle w:val="Strong"/>
          <w:rFonts w:ascii="Arial" w:hAnsi="Arial" w:cs="Arial"/>
          <w:color w:val="333333"/>
          <w:sz w:val="24"/>
          <w:szCs w:val="24"/>
        </w:rPr>
        <w:fldChar w:fldCharType="begin"/>
      </w:r>
      <w:r w:rsidRPr="00E5494F">
        <w:rPr>
          <w:rStyle w:val="Strong"/>
          <w:rFonts w:ascii="Arial" w:hAnsi="Arial" w:cs="Arial"/>
          <w:color w:val="333333"/>
          <w:sz w:val="24"/>
          <w:szCs w:val="24"/>
        </w:rPr>
        <w:instrText xml:space="preserve"> ADDIN EN.REFLIST </w:instrText>
      </w:r>
      <w:r w:rsidRPr="00E5494F">
        <w:rPr>
          <w:rStyle w:val="Strong"/>
          <w:rFonts w:ascii="Arial" w:hAnsi="Arial" w:cs="Arial"/>
          <w:color w:val="333333"/>
          <w:sz w:val="24"/>
          <w:szCs w:val="24"/>
        </w:rPr>
        <w:fldChar w:fldCharType="separate"/>
      </w:r>
      <w:r w:rsidR="00902D67" w:rsidRPr="00902D67">
        <w:rPr>
          <w:noProof/>
        </w:rPr>
        <w:t>[</w:t>
      </w:r>
      <w:r w:rsidR="00902D67" w:rsidRPr="00902D67">
        <w:rPr>
          <w:b/>
          <w:noProof/>
        </w:rPr>
        <w:t>1</w:t>
      </w:r>
      <w:r w:rsidR="00902D67" w:rsidRPr="00902D67">
        <w:rPr>
          <w:noProof/>
        </w:rPr>
        <w:t>]</w:t>
      </w:r>
      <w:r w:rsidR="00902D67" w:rsidRPr="00902D67">
        <w:rPr>
          <w:noProof/>
        </w:rPr>
        <w:tab/>
      </w:r>
      <w:r w:rsidR="00902D67" w:rsidRPr="00902D67">
        <w:rPr>
          <w:rFonts w:ascii="Arial" w:hAnsi="Arial" w:cs="Arial"/>
          <w:noProof/>
          <w:sz w:val="20"/>
          <w:szCs w:val="20"/>
        </w:rPr>
        <w:t>Elrashidi, M.A., C.A. Seybold, and D.A. Wysocki,(2015), Effects of Annual Precipitation on Heavy Metals in Runoff from Soils in the US Great Plains [J]</w:t>
      </w:r>
      <w:r w:rsidR="00902D67" w:rsidRPr="00902D67">
        <w:rPr>
          <w:rFonts w:ascii="Arial" w:hAnsi="Arial" w:cs="Arial"/>
          <w:i/>
          <w:noProof/>
          <w:sz w:val="20"/>
          <w:szCs w:val="20"/>
        </w:rPr>
        <w:t>.</w:t>
      </w:r>
      <w:r w:rsidR="00902D67" w:rsidRPr="00902D67">
        <w:rPr>
          <w:rFonts w:ascii="Arial" w:hAnsi="Arial" w:cs="Arial"/>
          <w:noProof/>
          <w:sz w:val="20"/>
          <w:szCs w:val="20"/>
        </w:rPr>
        <w:t xml:space="preserve"> Water, Air, &amp; Soil Pollution. 226(12): 417 DOI: 10.1007/s11270-015-2684-z.</w:t>
      </w:r>
    </w:p>
    <w:p w14:paraId="5E3510E8"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2</w:t>
      </w:r>
      <w:r w:rsidRPr="00902D67">
        <w:rPr>
          <w:rFonts w:ascii="Arial" w:hAnsi="Arial" w:cs="Arial"/>
          <w:noProof/>
          <w:sz w:val="20"/>
          <w:szCs w:val="20"/>
        </w:rPr>
        <w:t>]</w:t>
      </w:r>
      <w:r w:rsidRPr="00902D67">
        <w:rPr>
          <w:rFonts w:ascii="Arial" w:hAnsi="Arial" w:cs="Arial"/>
          <w:noProof/>
          <w:sz w:val="20"/>
          <w:szCs w:val="20"/>
        </w:rPr>
        <w:tab/>
        <w:t>Neogi, B., et al.,(2018), Evaluation of metal contamination and risk assessment to human health in a coal mine region of India: A case study of the North Karanpura coalfield [J]</w:t>
      </w:r>
      <w:r w:rsidRPr="00902D67">
        <w:rPr>
          <w:rFonts w:ascii="Arial" w:hAnsi="Arial" w:cs="Arial"/>
          <w:i/>
          <w:noProof/>
          <w:sz w:val="20"/>
          <w:szCs w:val="20"/>
        </w:rPr>
        <w:t>.</w:t>
      </w:r>
      <w:r w:rsidRPr="00902D67">
        <w:rPr>
          <w:rFonts w:ascii="Arial" w:hAnsi="Arial" w:cs="Arial"/>
          <w:noProof/>
          <w:sz w:val="20"/>
          <w:szCs w:val="20"/>
        </w:rPr>
        <w:t xml:space="preserve"> Human and Ecological Risk Assessment: An International Journal. 24(8): 2011-2023 DOI: 10.1080/10807039.2018.1436434.</w:t>
      </w:r>
    </w:p>
    <w:p w14:paraId="307223E3" w14:textId="755EDC73"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3</w:t>
      </w:r>
      <w:r w:rsidRPr="00902D67">
        <w:rPr>
          <w:rFonts w:ascii="Arial" w:hAnsi="Arial" w:cs="Arial"/>
          <w:noProof/>
          <w:sz w:val="20"/>
          <w:szCs w:val="20"/>
        </w:rPr>
        <w:t>]</w:t>
      </w:r>
      <w:r w:rsidRPr="00902D67">
        <w:rPr>
          <w:rFonts w:ascii="Arial" w:hAnsi="Arial" w:cs="Arial"/>
          <w:noProof/>
          <w:sz w:val="20"/>
          <w:szCs w:val="20"/>
        </w:rPr>
        <w:tab/>
        <w:t>Byer, J.D., et al.,(2011), Spatial and seasonal variations in atrazine and metolachlor surface water concentrations in Ontario (Canada) using ELISA [J]</w:t>
      </w:r>
      <w:r w:rsidRPr="00902D67">
        <w:rPr>
          <w:rFonts w:ascii="Arial" w:hAnsi="Arial" w:cs="Arial"/>
          <w:i/>
          <w:noProof/>
          <w:sz w:val="20"/>
          <w:szCs w:val="20"/>
        </w:rPr>
        <w:t>.</w:t>
      </w:r>
      <w:r w:rsidRPr="00902D67">
        <w:rPr>
          <w:rFonts w:ascii="Arial" w:hAnsi="Arial" w:cs="Arial"/>
          <w:noProof/>
          <w:sz w:val="20"/>
          <w:szCs w:val="20"/>
        </w:rPr>
        <w:t xml:space="preserve"> Chemosphere. 82(8): 1155-1160 DOI: </w:t>
      </w:r>
      <w:hyperlink r:id="rId14" w:history="1">
        <w:r w:rsidRPr="00902D67">
          <w:rPr>
            <w:rStyle w:val="Hyperlink"/>
            <w:rFonts w:ascii="Arial" w:hAnsi="Arial" w:cs="Arial"/>
            <w:noProof/>
            <w:sz w:val="20"/>
            <w:szCs w:val="20"/>
          </w:rPr>
          <w:t>https://doi.org/10.1016/j.chemosphere.2010.12.054</w:t>
        </w:r>
      </w:hyperlink>
      <w:r w:rsidRPr="00902D67">
        <w:rPr>
          <w:rFonts w:ascii="Arial" w:hAnsi="Arial" w:cs="Arial"/>
          <w:noProof/>
          <w:sz w:val="20"/>
          <w:szCs w:val="20"/>
        </w:rPr>
        <w:t>.</w:t>
      </w:r>
    </w:p>
    <w:p w14:paraId="5203746C" w14:textId="77372CEF"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4</w:t>
      </w:r>
      <w:r w:rsidRPr="00902D67">
        <w:rPr>
          <w:rFonts w:ascii="Arial" w:hAnsi="Arial" w:cs="Arial"/>
          <w:noProof/>
          <w:sz w:val="20"/>
          <w:szCs w:val="20"/>
        </w:rPr>
        <w:t>]</w:t>
      </w:r>
      <w:r w:rsidRPr="00902D67">
        <w:rPr>
          <w:rFonts w:ascii="Arial" w:hAnsi="Arial" w:cs="Arial"/>
          <w:noProof/>
          <w:sz w:val="20"/>
          <w:szCs w:val="20"/>
        </w:rPr>
        <w:tab/>
        <w:t>Sharpley, A., et al.,(2013), Phosphorus legacy: overcoming the effects of past management practices to mitigate future water quality impairment [J]</w:t>
      </w:r>
      <w:r w:rsidRPr="00902D67">
        <w:rPr>
          <w:rFonts w:ascii="Arial" w:hAnsi="Arial" w:cs="Arial"/>
          <w:i/>
          <w:noProof/>
          <w:sz w:val="20"/>
          <w:szCs w:val="20"/>
        </w:rPr>
        <w:t>.</w:t>
      </w:r>
      <w:r w:rsidRPr="00902D67">
        <w:rPr>
          <w:rFonts w:ascii="Arial" w:hAnsi="Arial" w:cs="Arial"/>
          <w:noProof/>
          <w:sz w:val="20"/>
          <w:szCs w:val="20"/>
        </w:rPr>
        <w:t xml:space="preserve"> Journal of environmental quality. 42(5): 1308-1326 DOI: </w:t>
      </w:r>
      <w:hyperlink r:id="rId15" w:history="1">
        <w:r w:rsidRPr="00902D67">
          <w:rPr>
            <w:rStyle w:val="Hyperlink"/>
            <w:rFonts w:ascii="Arial" w:hAnsi="Arial" w:cs="Arial"/>
            <w:noProof/>
            <w:sz w:val="20"/>
            <w:szCs w:val="20"/>
          </w:rPr>
          <w:t>https://doi.org:10.2134/jeq2013.03.0098</w:t>
        </w:r>
      </w:hyperlink>
      <w:r w:rsidRPr="00902D67">
        <w:rPr>
          <w:rFonts w:ascii="Arial" w:hAnsi="Arial" w:cs="Arial"/>
          <w:noProof/>
          <w:sz w:val="20"/>
          <w:szCs w:val="20"/>
        </w:rPr>
        <w:t>.</w:t>
      </w:r>
    </w:p>
    <w:p w14:paraId="68ADDF50" w14:textId="429F0791"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5</w:t>
      </w:r>
      <w:r w:rsidRPr="00902D67">
        <w:rPr>
          <w:rFonts w:ascii="Arial" w:hAnsi="Arial" w:cs="Arial"/>
          <w:noProof/>
          <w:sz w:val="20"/>
          <w:szCs w:val="20"/>
        </w:rPr>
        <w:t>]</w:t>
      </w:r>
      <w:r w:rsidRPr="00902D67">
        <w:rPr>
          <w:rFonts w:ascii="Arial" w:hAnsi="Arial" w:cs="Arial"/>
          <w:noProof/>
          <w:sz w:val="20"/>
          <w:szCs w:val="20"/>
        </w:rPr>
        <w:tab/>
        <w:t>Ahmed, T., M. Zounemat-Kermani, and M. Scholz,(2020), Climate change, water quality and water-related challenges: a review with focus on Pakistan [J]</w:t>
      </w:r>
      <w:r w:rsidRPr="00902D67">
        <w:rPr>
          <w:rFonts w:ascii="Arial" w:hAnsi="Arial" w:cs="Arial"/>
          <w:i/>
          <w:noProof/>
          <w:sz w:val="20"/>
          <w:szCs w:val="20"/>
        </w:rPr>
        <w:t>.</w:t>
      </w:r>
      <w:r w:rsidRPr="00902D67">
        <w:rPr>
          <w:rFonts w:ascii="Arial" w:hAnsi="Arial" w:cs="Arial"/>
          <w:noProof/>
          <w:sz w:val="20"/>
          <w:szCs w:val="20"/>
        </w:rPr>
        <w:t xml:space="preserve"> International journal of environmental research and public health. 17(22): 8518 DOI: </w:t>
      </w:r>
      <w:hyperlink r:id="rId16" w:history="1">
        <w:r w:rsidRPr="00902D67">
          <w:rPr>
            <w:rStyle w:val="Hyperlink"/>
            <w:rFonts w:ascii="Arial" w:hAnsi="Arial" w:cs="Arial"/>
            <w:noProof/>
            <w:sz w:val="20"/>
            <w:szCs w:val="20"/>
          </w:rPr>
          <w:t>https://doi.org/10.3390/ijerph17228518</w:t>
        </w:r>
      </w:hyperlink>
      <w:r w:rsidRPr="00902D67">
        <w:rPr>
          <w:rFonts w:ascii="Arial" w:hAnsi="Arial" w:cs="Arial"/>
          <w:noProof/>
          <w:sz w:val="20"/>
          <w:szCs w:val="20"/>
        </w:rPr>
        <w:t>.</w:t>
      </w:r>
    </w:p>
    <w:p w14:paraId="141FED93" w14:textId="7B9C68F5"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6</w:t>
      </w:r>
      <w:r w:rsidRPr="00902D67">
        <w:rPr>
          <w:rFonts w:ascii="Arial" w:hAnsi="Arial" w:cs="Arial"/>
          <w:noProof/>
          <w:sz w:val="20"/>
          <w:szCs w:val="20"/>
        </w:rPr>
        <w:t>]</w:t>
      </w:r>
      <w:r w:rsidRPr="00902D67">
        <w:rPr>
          <w:rFonts w:ascii="Arial" w:hAnsi="Arial" w:cs="Arial"/>
          <w:noProof/>
          <w:sz w:val="20"/>
          <w:szCs w:val="20"/>
        </w:rPr>
        <w:tab/>
        <w:t>du Plessis, A.,(2022), Persistent degradation: Global water quality challenges and required actions [J]</w:t>
      </w:r>
      <w:r w:rsidRPr="00902D67">
        <w:rPr>
          <w:rFonts w:ascii="Arial" w:hAnsi="Arial" w:cs="Arial"/>
          <w:i/>
          <w:noProof/>
          <w:sz w:val="20"/>
          <w:szCs w:val="20"/>
        </w:rPr>
        <w:t>.</w:t>
      </w:r>
      <w:r w:rsidRPr="00902D67">
        <w:rPr>
          <w:rFonts w:ascii="Arial" w:hAnsi="Arial" w:cs="Arial"/>
          <w:noProof/>
          <w:sz w:val="20"/>
          <w:szCs w:val="20"/>
        </w:rPr>
        <w:t xml:space="preserve"> One Earth. 5(2): 129-131 DOI: </w:t>
      </w:r>
      <w:hyperlink r:id="rId17" w:history="1">
        <w:r w:rsidRPr="00902D67">
          <w:rPr>
            <w:rStyle w:val="Hyperlink"/>
            <w:rFonts w:ascii="Arial" w:hAnsi="Arial" w:cs="Arial"/>
            <w:noProof/>
            <w:sz w:val="20"/>
            <w:szCs w:val="20"/>
          </w:rPr>
          <w:t>https://doi.org/10.1016/j.oneear.2022.01.005</w:t>
        </w:r>
      </w:hyperlink>
      <w:r w:rsidRPr="00902D67">
        <w:rPr>
          <w:rFonts w:ascii="Arial" w:hAnsi="Arial" w:cs="Arial"/>
          <w:noProof/>
          <w:sz w:val="20"/>
          <w:szCs w:val="20"/>
        </w:rPr>
        <w:t>.</w:t>
      </w:r>
    </w:p>
    <w:p w14:paraId="7D03E4F7" w14:textId="77777777" w:rsidR="00902D67" w:rsidRPr="00902D67" w:rsidRDefault="00902D67" w:rsidP="00902D67">
      <w:pPr>
        <w:pStyle w:val="EndNoteBibliography"/>
        <w:spacing w:after="0"/>
        <w:ind w:left="720" w:hanging="720"/>
        <w:rPr>
          <w:rFonts w:ascii="Arial" w:hAnsi="Arial" w:cs="Arial"/>
          <w:i/>
          <w:noProof/>
          <w:sz w:val="20"/>
          <w:szCs w:val="20"/>
        </w:rPr>
      </w:pPr>
      <w:r w:rsidRPr="00902D67">
        <w:rPr>
          <w:rFonts w:ascii="Arial" w:hAnsi="Arial" w:cs="Arial"/>
          <w:noProof/>
          <w:sz w:val="20"/>
          <w:szCs w:val="20"/>
        </w:rPr>
        <w:t>[</w:t>
      </w:r>
      <w:r w:rsidRPr="00902D67">
        <w:rPr>
          <w:rFonts w:ascii="Arial" w:hAnsi="Arial" w:cs="Arial"/>
          <w:b/>
          <w:noProof/>
          <w:sz w:val="20"/>
          <w:szCs w:val="20"/>
        </w:rPr>
        <w:t>7</w:t>
      </w:r>
      <w:r w:rsidRPr="00902D67">
        <w:rPr>
          <w:rFonts w:ascii="Arial" w:hAnsi="Arial" w:cs="Arial"/>
          <w:noProof/>
          <w:sz w:val="20"/>
          <w:szCs w:val="20"/>
        </w:rPr>
        <w:t>]</w:t>
      </w:r>
      <w:r w:rsidRPr="00902D67">
        <w:rPr>
          <w:rFonts w:ascii="Arial" w:hAnsi="Arial" w:cs="Arial"/>
          <w:noProof/>
          <w:sz w:val="20"/>
          <w:szCs w:val="20"/>
        </w:rPr>
        <w:tab/>
        <w:t>Report, U.W.W.D.,(2018), The United Nations World Water Development Report 2018: Nature-Based Solutions for Water (UNESCO) [J]</w:t>
      </w:r>
      <w:r w:rsidRPr="00902D67">
        <w:rPr>
          <w:rFonts w:ascii="Arial" w:hAnsi="Arial" w:cs="Arial"/>
          <w:i/>
          <w:noProof/>
          <w:sz w:val="20"/>
          <w:szCs w:val="20"/>
        </w:rPr>
        <w:t>.</w:t>
      </w:r>
    </w:p>
    <w:p w14:paraId="0C609B4D"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8</w:t>
      </w:r>
      <w:r w:rsidRPr="00902D67">
        <w:rPr>
          <w:rFonts w:ascii="Arial" w:hAnsi="Arial" w:cs="Arial"/>
          <w:noProof/>
          <w:sz w:val="20"/>
          <w:szCs w:val="20"/>
        </w:rPr>
        <w:t>]</w:t>
      </w:r>
      <w:r w:rsidRPr="00902D67">
        <w:rPr>
          <w:rFonts w:ascii="Arial" w:hAnsi="Arial" w:cs="Arial"/>
          <w:noProof/>
          <w:sz w:val="20"/>
          <w:szCs w:val="20"/>
        </w:rPr>
        <w:tab/>
        <w:t>Nachtergaele, F.O.,(2002), Land degradation assessment in drylands: the LADA project [J]</w:t>
      </w:r>
      <w:r w:rsidRPr="00902D67">
        <w:rPr>
          <w:rFonts w:ascii="Arial" w:hAnsi="Arial" w:cs="Arial"/>
          <w:i/>
          <w:noProof/>
          <w:sz w:val="20"/>
          <w:szCs w:val="20"/>
        </w:rPr>
        <w:t>.</w:t>
      </w:r>
      <w:r w:rsidRPr="00902D67">
        <w:rPr>
          <w:rFonts w:ascii="Arial" w:hAnsi="Arial" w:cs="Arial"/>
          <w:noProof/>
          <w:sz w:val="20"/>
          <w:szCs w:val="20"/>
        </w:rPr>
        <w:t xml:space="preserve"> Land degradation. 74.</w:t>
      </w:r>
    </w:p>
    <w:p w14:paraId="51D70F2A" w14:textId="507F9FA2"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9</w:t>
      </w:r>
      <w:r w:rsidRPr="00902D67">
        <w:rPr>
          <w:rFonts w:ascii="Arial" w:hAnsi="Arial" w:cs="Arial"/>
          <w:noProof/>
          <w:sz w:val="20"/>
          <w:szCs w:val="20"/>
        </w:rPr>
        <w:t>]</w:t>
      </w:r>
      <w:r w:rsidRPr="00902D67">
        <w:rPr>
          <w:rFonts w:ascii="Arial" w:hAnsi="Arial" w:cs="Arial"/>
          <w:noProof/>
          <w:sz w:val="20"/>
          <w:szCs w:val="20"/>
        </w:rPr>
        <w:tab/>
        <w:t>Kirby, M.A., et al.,(2016), Faecal contamination of household drinking water in Rwanda: A national cross-sectional study [J]</w:t>
      </w:r>
      <w:r w:rsidRPr="00902D67">
        <w:rPr>
          <w:rFonts w:ascii="Arial" w:hAnsi="Arial" w:cs="Arial"/>
          <w:i/>
          <w:noProof/>
          <w:sz w:val="20"/>
          <w:szCs w:val="20"/>
        </w:rPr>
        <w:t>.</w:t>
      </w:r>
      <w:r w:rsidRPr="00902D67">
        <w:rPr>
          <w:rFonts w:ascii="Arial" w:hAnsi="Arial" w:cs="Arial"/>
          <w:noProof/>
          <w:sz w:val="20"/>
          <w:szCs w:val="20"/>
        </w:rPr>
        <w:t xml:space="preserve"> Science of The Total Environment. 571: 426-434 DOI: </w:t>
      </w:r>
      <w:hyperlink r:id="rId18" w:history="1">
        <w:r w:rsidRPr="00902D67">
          <w:rPr>
            <w:rStyle w:val="Hyperlink"/>
            <w:rFonts w:ascii="Arial" w:hAnsi="Arial" w:cs="Arial"/>
            <w:noProof/>
            <w:sz w:val="20"/>
            <w:szCs w:val="20"/>
          </w:rPr>
          <w:t>https://doi.org/10.1016/j.scitotenv.2016.06.226</w:t>
        </w:r>
      </w:hyperlink>
      <w:r w:rsidRPr="00902D67">
        <w:rPr>
          <w:rFonts w:ascii="Arial" w:hAnsi="Arial" w:cs="Arial"/>
          <w:noProof/>
          <w:sz w:val="20"/>
          <w:szCs w:val="20"/>
        </w:rPr>
        <w:t>.</w:t>
      </w:r>
    </w:p>
    <w:p w14:paraId="6DEA70E8" w14:textId="44DEEFF9"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10</w:t>
      </w:r>
      <w:r w:rsidRPr="00902D67">
        <w:rPr>
          <w:rFonts w:ascii="Arial" w:hAnsi="Arial" w:cs="Arial"/>
          <w:noProof/>
          <w:sz w:val="20"/>
          <w:szCs w:val="20"/>
        </w:rPr>
        <w:t>]</w:t>
      </w:r>
      <w:r w:rsidRPr="00902D67">
        <w:rPr>
          <w:rFonts w:ascii="Arial" w:hAnsi="Arial" w:cs="Arial"/>
          <w:noProof/>
          <w:sz w:val="20"/>
          <w:szCs w:val="20"/>
        </w:rPr>
        <w:tab/>
        <w:t>Nahayo, L., et al.,(2016), Agricultural impact on environment and counter measures in Rwanda [J]</w:t>
      </w:r>
      <w:r w:rsidRPr="00902D67">
        <w:rPr>
          <w:rFonts w:ascii="Arial" w:hAnsi="Arial" w:cs="Arial"/>
          <w:i/>
          <w:noProof/>
          <w:sz w:val="20"/>
          <w:szCs w:val="20"/>
        </w:rPr>
        <w:t>.</w:t>
      </w:r>
      <w:r w:rsidRPr="00902D67">
        <w:rPr>
          <w:rFonts w:ascii="Arial" w:hAnsi="Arial" w:cs="Arial"/>
          <w:noProof/>
          <w:sz w:val="20"/>
          <w:szCs w:val="20"/>
        </w:rPr>
        <w:t xml:space="preserve"> African Journal of Agricultural Research. 11(25): 2205-2212 DOI: </w:t>
      </w:r>
      <w:hyperlink r:id="rId19" w:history="1">
        <w:r w:rsidRPr="00902D67">
          <w:rPr>
            <w:rStyle w:val="Hyperlink"/>
            <w:rFonts w:ascii="Arial" w:hAnsi="Arial" w:cs="Arial"/>
            <w:noProof/>
            <w:sz w:val="20"/>
            <w:szCs w:val="20"/>
          </w:rPr>
          <w:t>http://doi.org/10.5897/AJAR2016.10899</w:t>
        </w:r>
      </w:hyperlink>
      <w:r w:rsidRPr="00902D67">
        <w:rPr>
          <w:rFonts w:ascii="Arial" w:hAnsi="Arial" w:cs="Arial"/>
          <w:noProof/>
          <w:sz w:val="20"/>
          <w:szCs w:val="20"/>
        </w:rPr>
        <w:t>.</w:t>
      </w:r>
    </w:p>
    <w:p w14:paraId="678741FE" w14:textId="4953A37F"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11</w:t>
      </w:r>
      <w:r w:rsidRPr="00902D67">
        <w:rPr>
          <w:rFonts w:ascii="Arial" w:hAnsi="Arial" w:cs="Arial"/>
          <w:noProof/>
          <w:sz w:val="20"/>
          <w:szCs w:val="20"/>
        </w:rPr>
        <w:t>]</w:t>
      </w:r>
      <w:r w:rsidRPr="00902D67">
        <w:rPr>
          <w:rFonts w:ascii="Arial" w:hAnsi="Arial" w:cs="Arial"/>
          <w:noProof/>
          <w:sz w:val="20"/>
          <w:szCs w:val="20"/>
        </w:rPr>
        <w:tab/>
        <w:t>Dao, P.U., et al.,(2024), The impacts of climate change on groundwater quality: A review [J]</w:t>
      </w:r>
      <w:r w:rsidRPr="00902D67">
        <w:rPr>
          <w:rFonts w:ascii="Arial" w:hAnsi="Arial" w:cs="Arial"/>
          <w:i/>
          <w:noProof/>
          <w:sz w:val="20"/>
          <w:szCs w:val="20"/>
        </w:rPr>
        <w:t>.</w:t>
      </w:r>
      <w:r w:rsidRPr="00902D67">
        <w:rPr>
          <w:rFonts w:ascii="Arial" w:hAnsi="Arial" w:cs="Arial"/>
          <w:noProof/>
          <w:sz w:val="20"/>
          <w:szCs w:val="20"/>
        </w:rPr>
        <w:t xml:space="preserve"> Science of The Total Environment. 912: 169241 DOI: </w:t>
      </w:r>
      <w:hyperlink r:id="rId20" w:history="1">
        <w:r w:rsidRPr="00902D67">
          <w:rPr>
            <w:rStyle w:val="Hyperlink"/>
            <w:rFonts w:ascii="Arial" w:hAnsi="Arial" w:cs="Arial"/>
            <w:noProof/>
            <w:sz w:val="20"/>
            <w:szCs w:val="20"/>
          </w:rPr>
          <w:t>https://doi.org/10.1016/j.scitotenv.2023.169241</w:t>
        </w:r>
      </w:hyperlink>
      <w:r w:rsidRPr="00902D67">
        <w:rPr>
          <w:rFonts w:ascii="Arial" w:hAnsi="Arial" w:cs="Arial"/>
          <w:noProof/>
          <w:sz w:val="20"/>
          <w:szCs w:val="20"/>
        </w:rPr>
        <w:t>.</w:t>
      </w:r>
    </w:p>
    <w:p w14:paraId="33B73A27" w14:textId="5A737F4C"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12</w:t>
      </w:r>
      <w:r w:rsidRPr="00902D67">
        <w:rPr>
          <w:rFonts w:ascii="Arial" w:hAnsi="Arial" w:cs="Arial"/>
          <w:noProof/>
          <w:sz w:val="20"/>
          <w:szCs w:val="20"/>
        </w:rPr>
        <w:t>]</w:t>
      </w:r>
      <w:r w:rsidRPr="00902D67">
        <w:rPr>
          <w:rFonts w:ascii="Arial" w:hAnsi="Arial" w:cs="Arial"/>
          <w:noProof/>
          <w:sz w:val="20"/>
          <w:szCs w:val="20"/>
        </w:rPr>
        <w:tab/>
        <w:t>Uwimana, A., et al.,(2018), Effects of agricultural land use on sediment and nutrient retention in valley-bottom wetlands of Migina catchment, southern Rwanda [J]</w:t>
      </w:r>
      <w:r w:rsidRPr="00902D67">
        <w:rPr>
          <w:rFonts w:ascii="Arial" w:hAnsi="Arial" w:cs="Arial"/>
          <w:i/>
          <w:noProof/>
          <w:sz w:val="20"/>
          <w:szCs w:val="20"/>
        </w:rPr>
        <w:t>.</w:t>
      </w:r>
      <w:r w:rsidRPr="00902D67">
        <w:rPr>
          <w:rFonts w:ascii="Arial" w:hAnsi="Arial" w:cs="Arial"/>
          <w:noProof/>
          <w:sz w:val="20"/>
          <w:szCs w:val="20"/>
        </w:rPr>
        <w:t xml:space="preserve"> Journal of Environmental Management. 219: 103-114 DOI: </w:t>
      </w:r>
      <w:hyperlink r:id="rId21" w:history="1">
        <w:r w:rsidRPr="00902D67">
          <w:rPr>
            <w:rStyle w:val="Hyperlink"/>
            <w:rFonts w:ascii="Arial" w:hAnsi="Arial" w:cs="Arial"/>
            <w:noProof/>
            <w:sz w:val="20"/>
            <w:szCs w:val="20"/>
          </w:rPr>
          <w:t>https://doi.org/10.1016/j.jenvman.2018.04.094</w:t>
        </w:r>
      </w:hyperlink>
      <w:r w:rsidRPr="00902D67">
        <w:rPr>
          <w:rFonts w:ascii="Arial" w:hAnsi="Arial" w:cs="Arial"/>
          <w:noProof/>
          <w:sz w:val="20"/>
          <w:szCs w:val="20"/>
        </w:rPr>
        <w:t>.</w:t>
      </w:r>
    </w:p>
    <w:p w14:paraId="721127E1"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13</w:t>
      </w:r>
      <w:r w:rsidRPr="00902D67">
        <w:rPr>
          <w:rFonts w:ascii="Arial" w:hAnsi="Arial" w:cs="Arial"/>
          <w:noProof/>
          <w:sz w:val="20"/>
          <w:szCs w:val="20"/>
        </w:rPr>
        <w:t>]</w:t>
      </w:r>
      <w:r w:rsidRPr="00902D67">
        <w:rPr>
          <w:rFonts w:ascii="Arial" w:hAnsi="Arial" w:cs="Arial"/>
          <w:noProof/>
          <w:sz w:val="20"/>
          <w:szCs w:val="20"/>
        </w:rPr>
        <w:tab/>
        <w:t>Howden, N.J., et al.,(2011), Nitrate pollution in intensively farmed regions: What are the prospects for sustaining high</w:t>
      </w:r>
      <w:r w:rsidRPr="00902D67">
        <w:rPr>
          <w:rFonts w:ascii="Cambria Math" w:hAnsi="Cambria Math" w:cs="Cambria Math"/>
          <w:noProof/>
          <w:sz w:val="20"/>
          <w:szCs w:val="20"/>
        </w:rPr>
        <w:t>‐</w:t>
      </w:r>
      <w:r w:rsidRPr="00902D67">
        <w:rPr>
          <w:rFonts w:ascii="Arial" w:hAnsi="Arial" w:cs="Arial"/>
          <w:noProof/>
          <w:sz w:val="20"/>
          <w:szCs w:val="20"/>
        </w:rPr>
        <w:t>quality groundwater? [J]</w:t>
      </w:r>
      <w:r w:rsidRPr="00902D67">
        <w:rPr>
          <w:rFonts w:ascii="Arial" w:hAnsi="Arial" w:cs="Arial"/>
          <w:i/>
          <w:noProof/>
          <w:sz w:val="20"/>
          <w:szCs w:val="20"/>
        </w:rPr>
        <w:t>.</w:t>
      </w:r>
      <w:r w:rsidRPr="00902D67">
        <w:rPr>
          <w:rFonts w:ascii="Arial" w:hAnsi="Arial" w:cs="Arial"/>
          <w:noProof/>
          <w:sz w:val="20"/>
          <w:szCs w:val="20"/>
        </w:rPr>
        <w:t xml:space="preserve"> Water Resources Research. 47(6).</w:t>
      </w:r>
    </w:p>
    <w:p w14:paraId="3C90498F"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14</w:t>
      </w:r>
      <w:r w:rsidRPr="00902D67">
        <w:rPr>
          <w:rFonts w:ascii="Arial" w:hAnsi="Arial" w:cs="Arial"/>
          <w:noProof/>
          <w:sz w:val="20"/>
          <w:szCs w:val="20"/>
        </w:rPr>
        <w:t>]</w:t>
      </w:r>
      <w:r w:rsidRPr="00902D67">
        <w:rPr>
          <w:rFonts w:ascii="Arial" w:hAnsi="Arial" w:cs="Arial"/>
          <w:noProof/>
          <w:sz w:val="20"/>
          <w:szCs w:val="20"/>
        </w:rPr>
        <w:tab/>
        <w:t>Huang, J., et al.,(2013), Evaluation of the impacts of land use on water quality: a case study in the Chaohu Lake Basin [J]</w:t>
      </w:r>
      <w:r w:rsidRPr="00902D67">
        <w:rPr>
          <w:rFonts w:ascii="Arial" w:hAnsi="Arial" w:cs="Arial"/>
          <w:i/>
          <w:noProof/>
          <w:sz w:val="20"/>
          <w:szCs w:val="20"/>
        </w:rPr>
        <w:t>.</w:t>
      </w:r>
      <w:r w:rsidRPr="00902D67">
        <w:rPr>
          <w:rFonts w:ascii="Arial" w:hAnsi="Arial" w:cs="Arial"/>
          <w:noProof/>
          <w:sz w:val="20"/>
          <w:szCs w:val="20"/>
        </w:rPr>
        <w:t xml:space="preserve"> The Scientific World Journal. 2013(1): 329187.</w:t>
      </w:r>
    </w:p>
    <w:p w14:paraId="56AA2DEA"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15</w:t>
      </w:r>
      <w:r w:rsidRPr="00902D67">
        <w:rPr>
          <w:rFonts w:ascii="Arial" w:hAnsi="Arial" w:cs="Arial"/>
          <w:noProof/>
          <w:sz w:val="20"/>
          <w:szCs w:val="20"/>
        </w:rPr>
        <w:t>]</w:t>
      </w:r>
      <w:r w:rsidRPr="00902D67">
        <w:rPr>
          <w:rFonts w:ascii="Arial" w:hAnsi="Arial" w:cs="Arial"/>
          <w:noProof/>
          <w:sz w:val="20"/>
          <w:szCs w:val="20"/>
        </w:rPr>
        <w:tab/>
        <w:t>Uwimana, A., et al.,(2010), Sludge characterization at Kadahokwa water treatment plant, Rwanda [J]</w:t>
      </w:r>
      <w:r w:rsidRPr="00902D67">
        <w:rPr>
          <w:rFonts w:ascii="Arial" w:hAnsi="Arial" w:cs="Arial"/>
          <w:i/>
          <w:noProof/>
          <w:sz w:val="20"/>
          <w:szCs w:val="20"/>
        </w:rPr>
        <w:t>.</w:t>
      </w:r>
      <w:r w:rsidRPr="00902D67">
        <w:rPr>
          <w:rFonts w:ascii="Arial" w:hAnsi="Arial" w:cs="Arial"/>
          <w:noProof/>
          <w:sz w:val="20"/>
          <w:szCs w:val="20"/>
        </w:rPr>
        <w:t xml:space="preserve"> Water Supply. 10(5): 848-859 DOI: 10.2166/ws.2010.377.</w:t>
      </w:r>
    </w:p>
    <w:p w14:paraId="3AAF907C"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16</w:t>
      </w:r>
      <w:r w:rsidRPr="00902D67">
        <w:rPr>
          <w:rFonts w:ascii="Arial" w:hAnsi="Arial" w:cs="Arial"/>
          <w:noProof/>
          <w:sz w:val="20"/>
          <w:szCs w:val="20"/>
        </w:rPr>
        <w:t>]</w:t>
      </w:r>
      <w:r w:rsidRPr="00902D67">
        <w:rPr>
          <w:rFonts w:ascii="Arial" w:hAnsi="Arial" w:cs="Arial"/>
          <w:noProof/>
          <w:sz w:val="20"/>
          <w:szCs w:val="20"/>
        </w:rPr>
        <w:tab/>
        <w:t>Habiyakare, T. and N. Zhou,(2015), Water resources conflict management of Nyabarongo river and Kagera river watershed in Africa [J]</w:t>
      </w:r>
      <w:r w:rsidRPr="00902D67">
        <w:rPr>
          <w:rFonts w:ascii="Arial" w:hAnsi="Arial" w:cs="Arial"/>
          <w:i/>
          <w:noProof/>
          <w:sz w:val="20"/>
          <w:szCs w:val="20"/>
        </w:rPr>
        <w:t>.</w:t>
      </w:r>
      <w:r w:rsidRPr="00902D67">
        <w:rPr>
          <w:rFonts w:ascii="Arial" w:hAnsi="Arial" w:cs="Arial"/>
          <w:noProof/>
          <w:sz w:val="20"/>
          <w:szCs w:val="20"/>
        </w:rPr>
        <w:t xml:space="preserve"> Journal of Water Resource and Protection. 7(12): 889.</w:t>
      </w:r>
    </w:p>
    <w:p w14:paraId="3FF38933"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17</w:t>
      </w:r>
      <w:r w:rsidRPr="00902D67">
        <w:rPr>
          <w:rFonts w:ascii="Arial" w:hAnsi="Arial" w:cs="Arial"/>
          <w:noProof/>
          <w:sz w:val="20"/>
          <w:szCs w:val="20"/>
        </w:rPr>
        <w:t>]</w:t>
      </w:r>
      <w:r w:rsidRPr="00902D67">
        <w:rPr>
          <w:rFonts w:ascii="Arial" w:hAnsi="Arial" w:cs="Arial"/>
          <w:noProof/>
          <w:sz w:val="20"/>
          <w:szCs w:val="20"/>
        </w:rPr>
        <w:tab/>
        <w:t>Rutikanga, A.,(2016), Pesticides use and regulations in Rwanda status and potential for promotion of biological control methods [J]</w:t>
      </w:r>
      <w:r w:rsidRPr="00902D67">
        <w:rPr>
          <w:rFonts w:ascii="Arial" w:hAnsi="Arial" w:cs="Arial"/>
          <w:i/>
          <w:noProof/>
          <w:sz w:val="20"/>
          <w:szCs w:val="20"/>
        </w:rPr>
        <w:t>.</w:t>
      </w:r>
      <w:r w:rsidRPr="00902D67">
        <w:rPr>
          <w:rFonts w:ascii="Arial" w:hAnsi="Arial" w:cs="Arial"/>
          <w:noProof/>
          <w:sz w:val="20"/>
          <w:szCs w:val="20"/>
        </w:rPr>
        <w:t xml:space="preserve"> A Master Thesis, University of Neuchatel.</w:t>
      </w:r>
    </w:p>
    <w:p w14:paraId="7394ECA4"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18</w:t>
      </w:r>
      <w:r w:rsidRPr="00902D67">
        <w:rPr>
          <w:rFonts w:ascii="Arial" w:hAnsi="Arial" w:cs="Arial"/>
          <w:noProof/>
          <w:sz w:val="20"/>
          <w:szCs w:val="20"/>
        </w:rPr>
        <w:t>]</w:t>
      </w:r>
      <w:r w:rsidRPr="00902D67">
        <w:rPr>
          <w:rFonts w:ascii="Arial" w:hAnsi="Arial" w:cs="Arial"/>
          <w:noProof/>
          <w:sz w:val="20"/>
          <w:szCs w:val="20"/>
        </w:rPr>
        <w:tab/>
        <w:t>Mukanyandwi, V., et al.,(2018), Review on water resources management and key threats in Rwanda, East Africa [J]</w:t>
      </w:r>
      <w:r w:rsidRPr="00902D67">
        <w:rPr>
          <w:rFonts w:ascii="Arial" w:hAnsi="Arial" w:cs="Arial"/>
          <w:i/>
          <w:noProof/>
          <w:sz w:val="20"/>
          <w:szCs w:val="20"/>
        </w:rPr>
        <w:t>.</w:t>
      </w:r>
      <w:r w:rsidRPr="00902D67">
        <w:rPr>
          <w:rFonts w:ascii="Arial" w:hAnsi="Arial" w:cs="Arial"/>
          <w:noProof/>
          <w:sz w:val="20"/>
          <w:szCs w:val="20"/>
        </w:rPr>
        <w:t xml:space="preserve"> Journal of Water Security. 4.</w:t>
      </w:r>
    </w:p>
    <w:p w14:paraId="5862AC71"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19</w:t>
      </w:r>
      <w:r w:rsidRPr="00902D67">
        <w:rPr>
          <w:rFonts w:ascii="Arial" w:hAnsi="Arial" w:cs="Arial"/>
          <w:noProof/>
          <w:sz w:val="20"/>
          <w:szCs w:val="20"/>
        </w:rPr>
        <w:t>]</w:t>
      </w:r>
      <w:r w:rsidRPr="00902D67">
        <w:rPr>
          <w:rFonts w:ascii="Arial" w:hAnsi="Arial" w:cs="Arial"/>
          <w:noProof/>
          <w:sz w:val="20"/>
          <w:szCs w:val="20"/>
        </w:rPr>
        <w:tab/>
        <w:t>Karamage, F., et al.,(2016), USLE-based assessment of soil erosion by water in the Nyabarongo River Catchment, Rwanda [J]</w:t>
      </w:r>
      <w:r w:rsidRPr="00902D67">
        <w:rPr>
          <w:rFonts w:ascii="Arial" w:hAnsi="Arial" w:cs="Arial"/>
          <w:i/>
          <w:noProof/>
          <w:sz w:val="20"/>
          <w:szCs w:val="20"/>
        </w:rPr>
        <w:t>.</w:t>
      </w:r>
      <w:r w:rsidRPr="00902D67">
        <w:rPr>
          <w:rFonts w:ascii="Arial" w:hAnsi="Arial" w:cs="Arial"/>
          <w:noProof/>
          <w:sz w:val="20"/>
          <w:szCs w:val="20"/>
        </w:rPr>
        <w:t xml:space="preserve"> International journal of environmental research and public health. 13(8): 835.</w:t>
      </w:r>
    </w:p>
    <w:p w14:paraId="72F1F2D3" w14:textId="77777777" w:rsidR="00902D67" w:rsidRPr="00902D67" w:rsidRDefault="00902D67" w:rsidP="00902D67">
      <w:pPr>
        <w:pStyle w:val="EndNoteBibliography"/>
        <w:spacing w:after="0"/>
        <w:ind w:left="720" w:hanging="720"/>
        <w:rPr>
          <w:rFonts w:ascii="Arial" w:hAnsi="Arial" w:cs="Arial"/>
          <w:i/>
          <w:noProof/>
          <w:sz w:val="20"/>
          <w:szCs w:val="20"/>
        </w:rPr>
      </w:pPr>
      <w:r w:rsidRPr="00902D67">
        <w:rPr>
          <w:rFonts w:ascii="Arial" w:hAnsi="Arial" w:cs="Arial"/>
          <w:noProof/>
          <w:sz w:val="20"/>
          <w:szCs w:val="20"/>
        </w:rPr>
        <w:t>[</w:t>
      </w:r>
      <w:r w:rsidRPr="00902D67">
        <w:rPr>
          <w:rFonts w:ascii="Arial" w:hAnsi="Arial" w:cs="Arial"/>
          <w:b/>
          <w:noProof/>
          <w:sz w:val="20"/>
          <w:szCs w:val="20"/>
        </w:rPr>
        <w:t>20</w:t>
      </w:r>
      <w:r w:rsidRPr="00902D67">
        <w:rPr>
          <w:rFonts w:ascii="Arial" w:hAnsi="Arial" w:cs="Arial"/>
          <w:noProof/>
          <w:sz w:val="20"/>
          <w:szCs w:val="20"/>
        </w:rPr>
        <w:t>]</w:t>
      </w:r>
      <w:r w:rsidRPr="00902D67">
        <w:rPr>
          <w:rFonts w:ascii="Arial" w:hAnsi="Arial" w:cs="Arial"/>
          <w:noProof/>
          <w:sz w:val="20"/>
          <w:szCs w:val="20"/>
        </w:rPr>
        <w:tab/>
        <w:t>Bhadarka, M., et al.,(Water Pollution: Impacts on Environment [J]</w:t>
      </w:r>
      <w:r w:rsidRPr="00902D67">
        <w:rPr>
          <w:rFonts w:ascii="Arial" w:hAnsi="Arial" w:cs="Arial"/>
          <w:i/>
          <w:noProof/>
          <w:sz w:val="20"/>
          <w:szCs w:val="20"/>
        </w:rPr>
        <w:t>.</w:t>
      </w:r>
    </w:p>
    <w:p w14:paraId="68560411" w14:textId="43099918"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21</w:t>
      </w:r>
      <w:r w:rsidRPr="00902D67">
        <w:rPr>
          <w:rFonts w:ascii="Arial" w:hAnsi="Arial" w:cs="Arial"/>
          <w:noProof/>
          <w:sz w:val="20"/>
          <w:szCs w:val="20"/>
        </w:rPr>
        <w:t>]</w:t>
      </w:r>
      <w:r w:rsidRPr="00902D67">
        <w:rPr>
          <w:rFonts w:ascii="Arial" w:hAnsi="Arial" w:cs="Arial"/>
          <w:noProof/>
          <w:sz w:val="20"/>
          <w:szCs w:val="20"/>
        </w:rPr>
        <w:tab/>
        <w:t>Ferreira, C.S.S., et al.,(2023), Wetlands as nature-based solutions for water management in different environments [J]</w:t>
      </w:r>
      <w:r w:rsidRPr="00902D67">
        <w:rPr>
          <w:rFonts w:ascii="Arial" w:hAnsi="Arial" w:cs="Arial"/>
          <w:i/>
          <w:noProof/>
          <w:sz w:val="20"/>
          <w:szCs w:val="20"/>
        </w:rPr>
        <w:t>.</w:t>
      </w:r>
      <w:r w:rsidRPr="00902D67">
        <w:rPr>
          <w:rFonts w:ascii="Arial" w:hAnsi="Arial" w:cs="Arial"/>
          <w:noProof/>
          <w:sz w:val="20"/>
          <w:szCs w:val="20"/>
        </w:rPr>
        <w:t xml:space="preserve"> Current Opinion in Environmental Science &amp; Health. 33: 100476 DOI: </w:t>
      </w:r>
      <w:hyperlink r:id="rId22" w:history="1">
        <w:r w:rsidRPr="00902D67">
          <w:rPr>
            <w:rStyle w:val="Hyperlink"/>
            <w:rFonts w:ascii="Arial" w:hAnsi="Arial" w:cs="Arial"/>
            <w:noProof/>
            <w:sz w:val="20"/>
            <w:szCs w:val="20"/>
          </w:rPr>
          <w:t>https://doi.org/10.1016/j.coesh.2023.100476</w:t>
        </w:r>
      </w:hyperlink>
      <w:r w:rsidRPr="00902D67">
        <w:rPr>
          <w:rFonts w:ascii="Arial" w:hAnsi="Arial" w:cs="Arial"/>
          <w:noProof/>
          <w:sz w:val="20"/>
          <w:szCs w:val="20"/>
        </w:rPr>
        <w:t>.</w:t>
      </w:r>
    </w:p>
    <w:p w14:paraId="1D14DEDD" w14:textId="104AC6B8"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22</w:t>
      </w:r>
      <w:r w:rsidRPr="00902D67">
        <w:rPr>
          <w:rFonts w:ascii="Arial" w:hAnsi="Arial" w:cs="Arial"/>
          <w:noProof/>
          <w:sz w:val="20"/>
          <w:szCs w:val="20"/>
        </w:rPr>
        <w:t>]</w:t>
      </w:r>
      <w:r w:rsidRPr="00902D67">
        <w:rPr>
          <w:rFonts w:ascii="Arial" w:hAnsi="Arial" w:cs="Arial"/>
          <w:noProof/>
          <w:sz w:val="20"/>
          <w:szCs w:val="20"/>
        </w:rPr>
        <w:tab/>
        <w:t xml:space="preserve">RWANDA WATER RESOURCES BOARD (RWB), a.o.F., at </w:t>
      </w:r>
      <w:hyperlink r:id="rId23" w:history="1">
        <w:r w:rsidRPr="00902D67">
          <w:rPr>
            <w:rStyle w:val="Hyperlink"/>
            <w:rFonts w:ascii="Arial" w:hAnsi="Arial" w:cs="Arial"/>
            <w:noProof/>
            <w:sz w:val="20"/>
            <w:szCs w:val="20"/>
          </w:rPr>
          <w:t>https://waterportal.rwb.rw/</w:t>
        </w:r>
      </w:hyperlink>
      <w:r w:rsidRPr="00902D67">
        <w:rPr>
          <w:rFonts w:ascii="Arial" w:hAnsi="Arial" w:cs="Arial"/>
          <w:noProof/>
          <w:sz w:val="20"/>
          <w:szCs w:val="20"/>
        </w:rPr>
        <w:t xml:space="preserve">, </w:t>
      </w:r>
      <w:r w:rsidRPr="00902D67">
        <w:rPr>
          <w:rFonts w:ascii="Arial" w:hAnsi="Arial" w:cs="Arial"/>
          <w:i/>
          <w:noProof/>
          <w:sz w:val="20"/>
          <w:szCs w:val="20"/>
        </w:rPr>
        <w:t>ANNUAL WATER STORAGE STATUS REPORT FOR 2022-2023</w:t>
      </w:r>
      <w:r w:rsidRPr="00902D67">
        <w:rPr>
          <w:rFonts w:ascii="Arial" w:hAnsi="Arial" w:cs="Arial"/>
          <w:noProof/>
          <w:sz w:val="20"/>
          <w:szCs w:val="20"/>
        </w:rPr>
        <w:t>. 2023. p. 33.</w:t>
      </w:r>
    </w:p>
    <w:p w14:paraId="2B19B79A" w14:textId="4FC53469"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23</w:t>
      </w:r>
      <w:r w:rsidRPr="00902D67">
        <w:rPr>
          <w:rFonts w:ascii="Arial" w:hAnsi="Arial" w:cs="Arial"/>
          <w:noProof/>
          <w:sz w:val="20"/>
          <w:szCs w:val="20"/>
        </w:rPr>
        <w:t>]</w:t>
      </w:r>
      <w:r w:rsidRPr="00902D67">
        <w:rPr>
          <w:rFonts w:ascii="Arial" w:hAnsi="Arial" w:cs="Arial"/>
          <w:noProof/>
          <w:sz w:val="20"/>
          <w:szCs w:val="20"/>
        </w:rPr>
        <w:tab/>
        <w:t xml:space="preserve">UNICEF_RWANDA, </w:t>
      </w:r>
      <w:r w:rsidRPr="00902D67">
        <w:rPr>
          <w:rFonts w:ascii="Arial" w:hAnsi="Arial" w:cs="Arial"/>
          <w:i/>
          <w:noProof/>
          <w:sz w:val="20"/>
          <w:szCs w:val="20"/>
        </w:rPr>
        <w:t xml:space="preserve">Water, Sanitation and Hygiene (WASH) in Rwanda, accessed on 18 February,2025 at </w:t>
      </w:r>
      <w:hyperlink r:id="rId24" w:history="1">
        <w:r w:rsidRPr="00902D67">
          <w:rPr>
            <w:rStyle w:val="Hyperlink"/>
            <w:rFonts w:ascii="Arial" w:hAnsi="Arial" w:cs="Arial"/>
            <w:i/>
            <w:noProof/>
            <w:sz w:val="20"/>
            <w:szCs w:val="20"/>
          </w:rPr>
          <w:t>https://www.unicef.org/rwanda/water-sanitation-and-hygiene</w:t>
        </w:r>
      </w:hyperlink>
      <w:r w:rsidRPr="00902D67">
        <w:rPr>
          <w:rFonts w:ascii="Arial" w:hAnsi="Arial" w:cs="Arial"/>
          <w:noProof/>
          <w:sz w:val="20"/>
          <w:szCs w:val="20"/>
        </w:rPr>
        <w:t>. 2024.</w:t>
      </w:r>
    </w:p>
    <w:p w14:paraId="766631E3"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lastRenderedPageBreak/>
        <w:t>[</w:t>
      </w:r>
      <w:r w:rsidRPr="00902D67">
        <w:rPr>
          <w:rFonts w:ascii="Arial" w:hAnsi="Arial" w:cs="Arial"/>
          <w:b/>
          <w:noProof/>
          <w:sz w:val="20"/>
          <w:szCs w:val="20"/>
        </w:rPr>
        <w:t>24</w:t>
      </w:r>
      <w:r w:rsidRPr="00902D67">
        <w:rPr>
          <w:rFonts w:ascii="Arial" w:hAnsi="Arial" w:cs="Arial"/>
          <w:noProof/>
          <w:sz w:val="20"/>
          <w:szCs w:val="20"/>
        </w:rPr>
        <w:t>]</w:t>
      </w:r>
      <w:r w:rsidRPr="00902D67">
        <w:rPr>
          <w:rFonts w:ascii="Arial" w:hAnsi="Arial" w:cs="Arial"/>
          <w:noProof/>
          <w:sz w:val="20"/>
          <w:szCs w:val="20"/>
        </w:rPr>
        <w:tab/>
        <w:t xml:space="preserve">(WASAC), W.a.S.C., </w:t>
      </w:r>
      <w:r w:rsidRPr="00902D67">
        <w:rPr>
          <w:rFonts w:ascii="Arial" w:hAnsi="Arial" w:cs="Arial"/>
          <w:i/>
          <w:noProof/>
          <w:sz w:val="20"/>
          <w:szCs w:val="20"/>
        </w:rPr>
        <w:t>THE PROJECT FOR WATER SUPPLY MASTER PLAN FOR CITY OF KIGALI IN THE REPUBLIC OF RWANDA</w:t>
      </w:r>
      <w:r w:rsidRPr="00902D67">
        <w:rPr>
          <w:rFonts w:ascii="Arial" w:hAnsi="Arial" w:cs="Arial"/>
          <w:noProof/>
          <w:sz w:val="20"/>
          <w:szCs w:val="20"/>
        </w:rPr>
        <w:t>. 2021: Japan International Cooperation Agency (JICA).</w:t>
      </w:r>
    </w:p>
    <w:p w14:paraId="7F1CD8F9"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25</w:t>
      </w:r>
      <w:r w:rsidRPr="00902D67">
        <w:rPr>
          <w:rFonts w:ascii="Arial" w:hAnsi="Arial" w:cs="Arial"/>
          <w:noProof/>
          <w:sz w:val="20"/>
          <w:szCs w:val="20"/>
        </w:rPr>
        <w:t>]</w:t>
      </w:r>
      <w:r w:rsidRPr="00902D67">
        <w:rPr>
          <w:rFonts w:ascii="Arial" w:hAnsi="Arial" w:cs="Arial"/>
          <w:noProof/>
          <w:sz w:val="20"/>
          <w:szCs w:val="20"/>
        </w:rPr>
        <w:tab/>
        <w:t>Usanzineza, D., et al.,(2011), Nutrients inflow and levels in lakes: a case study of Lake Muhazi, Rwanda [J]</w:t>
      </w:r>
      <w:r w:rsidRPr="00902D67">
        <w:rPr>
          <w:rFonts w:ascii="Arial" w:hAnsi="Arial" w:cs="Arial"/>
          <w:i/>
          <w:noProof/>
          <w:sz w:val="20"/>
          <w:szCs w:val="20"/>
        </w:rPr>
        <w:t>.</w:t>
      </w:r>
      <w:r w:rsidRPr="00902D67">
        <w:rPr>
          <w:rFonts w:ascii="Arial" w:hAnsi="Arial" w:cs="Arial"/>
          <w:noProof/>
          <w:sz w:val="20"/>
          <w:szCs w:val="20"/>
        </w:rPr>
        <w:t xml:space="preserve"> International Journal of Ecology and Development. 19(2): 53-62.</w:t>
      </w:r>
    </w:p>
    <w:p w14:paraId="320C73F1"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26</w:t>
      </w:r>
      <w:r w:rsidRPr="00902D67">
        <w:rPr>
          <w:rFonts w:ascii="Arial" w:hAnsi="Arial" w:cs="Arial"/>
          <w:noProof/>
          <w:sz w:val="20"/>
          <w:szCs w:val="20"/>
        </w:rPr>
        <w:t>]</w:t>
      </w:r>
      <w:r w:rsidRPr="00902D67">
        <w:rPr>
          <w:rFonts w:ascii="Arial" w:hAnsi="Arial" w:cs="Arial"/>
          <w:noProof/>
          <w:sz w:val="20"/>
          <w:szCs w:val="20"/>
        </w:rPr>
        <w:tab/>
        <w:t>Srivastav, A.L. and M. Ranjan, Chapter 1 - Inorganic water pollutants [M], in Inorganic Pollutants in Water, P. Devi, P. Singh, and S.K. Kansal, Editors. 2020, Elsevier. 1-15.</w:t>
      </w:r>
    </w:p>
    <w:p w14:paraId="3FA00D2D" w14:textId="1177C724"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27</w:t>
      </w:r>
      <w:r w:rsidRPr="00902D67">
        <w:rPr>
          <w:rFonts w:ascii="Arial" w:hAnsi="Arial" w:cs="Arial"/>
          <w:noProof/>
          <w:sz w:val="20"/>
          <w:szCs w:val="20"/>
        </w:rPr>
        <w:t>]</w:t>
      </w:r>
      <w:r w:rsidRPr="00902D67">
        <w:rPr>
          <w:rFonts w:ascii="Arial" w:hAnsi="Arial" w:cs="Arial"/>
          <w:noProof/>
          <w:sz w:val="20"/>
          <w:szCs w:val="20"/>
        </w:rPr>
        <w:tab/>
        <w:t xml:space="preserve">(NISR), N.I.o.S.o.R., </w:t>
      </w:r>
      <w:r w:rsidRPr="00902D67">
        <w:rPr>
          <w:rFonts w:ascii="Arial" w:hAnsi="Arial" w:cs="Arial"/>
          <w:i/>
          <w:noProof/>
          <w:sz w:val="20"/>
          <w:szCs w:val="20"/>
        </w:rPr>
        <w:t xml:space="preserve">Fifth Rwanda Population and Housing Census, 2022 , Main Indicators Report, </w:t>
      </w:r>
      <w:hyperlink r:id="rId25" w:history="1">
        <w:r w:rsidRPr="00902D67">
          <w:rPr>
            <w:rStyle w:val="Hyperlink"/>
            <w:rFonts w:ascii="Arial" w:hAnsi="Arial" w:cs="Arial"/>
            <w:i/>
            <w:noProof/>
            <w:sz w:val="20"/>
            <w:szCs w:val="20"/>
          </w:rPr>
          <w:t>http://www.statistics.gov.rw</w:t>
        </w:r>
      </w:hyperlink>
      <w:r w:rsidRPr="00902D67">
        <w:rPr>
          <w:rFonts w:ascii="Arial" w:hAnsi="Arial" w:cs="Arial"/>
          <w:noProof/>
          <w:sz w:val="20"/>
          <w:szCs w:val="20"/>
        </w:rPr>
        <w:t>. 2023. p. 1-176.</w:t>
      </w:r>
    </w:p>
    <w:p w14:paraId="292E0552"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28</w:t>
      </w:r>
      <w:r w:rsidRPr="00902D67">
        <w:rPr>
          <w:rFonts w:ascii="Arial" w:hAnsi="Arial" w:cs="Arial"/>
          <w:noProof/>
          <w:sz w:val="20"/>
          <w:szCs w:val="20"/>
        </w:rPr>
        <w:t>]</w:t>
      </w:r>
      <w:r w:rsidRPr="00902D67">
        <w:rPr>
          <w:rFonts w:ascii="Arial" w:hAnsi="Arial" w:cs="Arial"/>
          <w:noProof/>
          <w:sz w:val="20"/>
          <w:szCs w:val="20"/>
        </w:rPr>
        <w:tab/>
        <w:t xml:space="preserve">(REMA), R.E.M.A., </w:t>
      </w:r>
      <w:r w:rsidRPr="00902D67">
        <w:rPr>
          <w:rFonts w:ascii="Arial" w:hAnsi="Arial" w:cs="Arial"/>
          <w:i/>
          <w:noProof/>
          <w:sz w:val="20"/>
          <w:szCs w:val="20"/>
        </w:rPr>
        <w:t xml:space="preserve">TECHNICAL ASSISTANCE IN ENVIRONMENT AND NATURAL RESOURCES MANAGEMENT </w:t>
      </w:r>
      <w:r w:rsidRPr="00902D67">
        <w:rPr>
          <w:rFonts w:ascii="Arial" w:hAnsi="Arial" w:cs="Arial"/>
          <w:noProof/>
          <w:sz w:val="20"/>
          <w:szCs w:val="20"/>
        </w:rPr>
        <w:t xml:space="preserve">in </w:t>
      </w:r>
      <w:r w:rsidRPr="00902D67">
        <w:rPr>
          <w:rFonts w:ascii="Arial" w:hAnsi="Arial" w:cs="Arial"/>
          <w:i/>
          <w:noProof/>
          <w:sz w:val="20"/>
          <w:szCs w:val="20"/>
        </w:rPr>
        <w:t xml:space="preserve">Guidelines for Water Quality Management in Rwanda </w:t>
      </w:r>
      <w:r w:rsidRPr="00902D67">
        <w:rPr>
          <w:rFonts w:ascii="Arial" w:hAnsi="Arial" w:cs="Arial"/>
          <w:noProof/>
          <w:sz w:val="20"/>
          <w:szCs w:val="20"/>
        </w:rPr>
        <w:t>2020.</w:t>
      </w:r>
    </w:p>
    <w:p w14:paraId="1FC9C227" w14:textId="46DE1263"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29</w:t>
      </w:r>
      <w:r w:rsidRPr="00902D67">
        <w:rPr>
          <w:rFonts w:ascii="Arial" w:hAnsi="Arial" w:cs="Arial"/>
          <w:noProof/>
          <w:sz w:val="20"/>
          <w:szCs w:val="20"/>
        </w:rPr>
        <w:t>]</w:t>
      </w:r>
      <w:r w:rsidRPr="00902D67">
        <w:rPr>
          <w:rFonts w:ascii="Arial" w:hAnsi="Arial" w:cs="Arial"/>
          <w:noProof/>
          <w:sz w:val="20"/>
          <w:szCs w:val="20"/>
        </w:rPr>
        <w:tab/>
        <w:t>Wang, J., et al.,(2023), Remote sensing of soil degradation: Progress and perspective [J]</w:t>
      </w:r>
      <w:r w:rsidRPr="00902D67">
        <w:rPr>
          <w:rFonts w:ascii="Arial" w:hAnsi="Arial" w:cs="Arial"/>
          <w:i/>
          <w:noProof/>
          <w:sz w:val="20"/>
          <w:szCs w:val="20"/>
        </w:rPr>
        <w:t>.</w:t>
      </w:r>
      <w:r w:rsidRPr="00902D67">
        <w:rPr>
          <w:rFonts w:ascii="Arial" w:hAnsi="Arial" w:cs="Arial"/>
          <w:noProof/>
          <w:sz w:val="20"/>
          <w:szCs w:val="20"/>
        </w:rPr>
        <w:t xml:space="preserve"> International Soil and Water Conservation Research. 11(3): 429-454 DOI: </w:t>
      </w:r>
      <w:hyperlink r:id="rId26" w:history="1">
        <w:r w:rsidRPr="00902D67">
          <w:rPr>
            <w:rStyle w:val="Hyperlink"/>
            <w:rFonts w:ascii="Arial" w:hAnsi="Arial" w:cs="Arial"/>
            <w:noProof/>
            <w:sz w:val="20"/>
            <w:szCs w:val="20"/>
          </w:rPr>
          <w:t>https://doi.org/10.1016/j.iswcr.2023.03.002</w:t>
        </w:r>
      </w:hyperlink>
      <w:r w:rsidRPr="00902D67">
        <w:rPr>
          <w:rFonts w:ascii="Arial" w:hAnsi="Arial" w:cs="Arial"/>
          <w:noProof/>
          <w:sz w:val="20"/>
          <w:szCs w:val="20"/>
        </w:rPr>
        <w:t>.</w:t>
      </w:r>
    </w:p>
    <w:p w14:paraId="74E464C4"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30</w:t>
      </w:r>
      <w:r w:rsidRPr="00902D67">
        <w:rPr>
          <w:rFonts w:ascii="Arial" w:hAnsi="Arial" w:cs="Arial"/>
          <w:noProof/>
          <w:sz w:val="20"/>
          <w:szCs w:val="20"/>
        </w:rPr>
        <w:t>]</w:t>
      </w:r>
      <w:r w:rsidRPr="00902D67">
        <w:rPr>
          <w:rFonts w:ascii="Arial" w:hAnsi="Arial" w:cs="Arial"/>
          <w:noProof/>
          <w:sz w:val="20"/>
          <w:szCs w:val="20"/>
        </w:rPr>
        <w:tab/>
        <w:t xml:space="preserve">Bizimana, A., </w:t>
      </w:r>
      <w:r w:rsidRPr="00902D67">
        <w:rPr>
          <w:rFonts w:ascii="Arial" w:hAnsi="Arial" w:cs="Arial"/>
          <w:i/>
          <w:noProof/>
          <w:sz w:val="20"/>
          <w:szCs w:val="20"/>
        </w:rPr>
        <w:t>Assessment of Soil Erosion Potential and Its Impacts on Hydroelectricity Generation and Potable Water Treatment in Sebeya catchment, Rwanda</w:t>
      </w:r>
      <w:r w:rsidRPr="00902D67">
        <w:rPr>
          <w:rFonts w:ascii="Arial" w:hAnsi="Arial" w:cs="Arial"/>
          <w:noProof/>
          <w:sz w:val="20"/>
          <w:szCs w:val="20"/>
        </w:rPr>
        <w:t>. 2017.</w:t>
      </w:r>
    </w:p>
    <w:p w14:paraId="4168D511"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31</w:t>
      </w:r>
      <w:r w:rsidRPr="00902D67">
        <w:rPr>
          <w:rFonts w:ascii="Arial" w:hAnsi="Arial" w:cs="Arial"/>
          <w:noProof/>
          <w:sz w:val="20"/>
          <w:szCs w:val="20"/>
        </w:rPr>
        <w:t>]</w:t>
      </w:r>
      <w:r w:rsidRPr="00902D67">
        <w:rPr>
          <w:rFonts w:ascii="Arial" w:hAnsi="Arial" w:cs="Arial"/>
          <w:noProof/>
          <w:sz w:val="20"/>
          <w:szCs w:val="20"/>
        </w:rPr>
        <w:tab/>
        <w:t xml:space="preserve">Twagiramungu, F., </w:t>
      </w:r>
      <w:r w:rsidRPr="00902D67">
        <w:rPr>
          <w:rFonts w:ascii="Arial" w:hAnsi="Arial" w:cs="Arial"/>
          <w:i/>
          <w:noProof/>
          <w:sz w:val="20"/>
          <w:szCs w:val="20"/>
        </w:rPr>
        <w:t>Environmental Profile of Rwanda. Consultancy Report, European Commission, Kigali, Rwanda, 78 p</w:t>
      </w:r>
      <w:r w:rsidRPr="00902D67">
        <w:rPr>
          <w:rFonts w:ascii="Arial" w:hAnsi="Arial" w:cs="Arial"/>
          <w:noProof/>
          <w:sz w:val="20"/>
          <w:szCs w:val="20"/>
        </w:rPr>
        <w:t>. 2006.</w:t>
      </w:r>
    </w:p>
    <w:p w14:paraId="5E87A4BC" w14:textId="42859FCC"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32</w:t>
      </w:r>
      <w:r w:rsidRPr="00902D67">
        <w:rPr>
          <w:rFonts w:ascii="Arial" w:hAnsi="Arial" w:cs="Arial"/>
          <w:noProof/>
          <w:sz w:val="20"/>
          <w:szCs w:val="20"/>
        </w:rPr>
        <w:t>]</w:t>
      </w:r>
      <w:r w:rsidRPr="00902D67">
        <w:rPr>
          <w:rFonts w:ascii="Arial" w:hAnsi="Arial" w:cs="Arial"/>
          <w:noProof/>
          <w:sz w:val="20"/>
          <w:szCs w:val="20"/>
        </w:rPr>
        <w:tab/>
        <w:t>Majoro, F., et al.,(2023), Sustainability Analysis of Soil Erosion Control in Rwanda: Case Study of the Sebeya Watershed [J]</w:t>
      </w:r>
      <w:r w:rsidRPr="00902D67">
        <w:rPr>
          <w:rFonts w:ascii="Arial" w:hAnsi="Arial" w:cs="Arial"/>
          <w:i/>
          <w:noProof/>
          <w:sz w:val="20"/>
          <w:szCs w:val="20"/>
        </w:rPr>
        <w:t>.</w:t>
      </w:r>
      <w:r w:rsidRPr="00902D67">
        <w:rPr>
          <w:rFonts w:ascii="Arial" w:hAnsi="Arial" w:cs="Arial"/>
          <w:noProof/>
          <w:sz w:val="20"/>
          <w:szCs w:val="20"/>
        </w:rPr>
        <w:t xml:space="preserve"> Sustainability. 15(3): 1969 DOI: </w:t>
      </w:r>
      <w:hyperlink r:id="rId27" w:history="1">
        <w:r w:rsidRPr="00902D67">
          <w:rPr>
            <w:rStyle w:val="Hyperlink"/>
            <w:rFonts w:ascii="Arial" w:hAnsi="Arial" w:cs="Arial"/>
            <w:noProof/>
            <w:sz w:val="20"/>
            <w:szCs w:val="20"/>
          </w:rPr>
          <w:t>http://doi.org/10.3390/su15031969</w:t>
        </w:r>
      </w:hyperlink>
      <w:r w:rsidRPr="00902D67">
        <w:rPr>
          <w:rFonts w:ascii="Arial" w:hAnsi="Arial" w:cs="Arial"/>
          <w:noProof/>
          <w:sz w:val="20"/>
          <w:szCs w:val="20"/>
        </w:rPr>
        <w:t>.</w:t>
      </w:r>
    </w:p>
    <w:p w14:paraId="6319B4E9" w14:textId="78D8BBBC"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33</w:t>
      </w:r>
      <w:r w:rsidRPr="00902D67">
        <w:rPr>
          <w:rFonts w:ascii="Arial" w:hAnsi="Arial" w:cs="Arial"/>
          <w:noProof/>
          <w:sz w:val="20"/>
          <w:szCs w:val="20"/>
        </w:rPr>
        <w:t>]</w:t>
      </w:r>
      <w:r w:rsidRPr="00902D67">
        <w:rPr>
          <w:rFonts w:ascii="Arial" w:hAnsi="Arial" w:cs="Arial"/>
          <w:noProof/>
          <w:sz w:val="20"/>
          <w:szCs w:val="20"/>
        </w:rPr>
        <w:tab/>
        <w:t>Wu, H., et al.,(2024), Research on the relationships between river erosion and sedimentation and energy loss in the Yangtze River Basin of China [J]</w:t>
      </w:r>
      <w:r w:rsidRPr="00902D67">
        <w:rPr>
          <w:rFonts w:ascii="Arial" w:hAnsi="Arial" w:cs="Arial"/>
          <w:i/>
          <w:noProof/>
          <w:sz w:val="20"/>
          <w:szCs w:val="20"/>
        </w:rPr>
        <w:t>.</w:t>
      </w:r>
      <w:r w:rsidRPr="00902D67">
        <w:rPr>
          <w:rFonts w:ascii="Arial" w:hAnsi="Arial" w:cs="Arial"/>
          <w:noProof/>
          <w:sz w:val="20"/>
          <w:szCs w:val="20"/>
        </w:rPr>
        <w:t xml:space="preserve"> Heliyon. 10(20): e39153 DOI: </w:t>
      </w:r>
      <w:hyperlink r:id="rId28" w:history="1">
        <w:r w:rsidRPr="00902D67">
          <w:rPr>
            <w:rStyle w:val="Hyperlink"/>
            <w:rFonts w:ascii="Arial" w:hAnsi="Arial" w:cs="Arial"/>
            <w:noProof/>
            <w:sz w:val="20"/>
            <w:szCs w:val="20"/>
          </w:rPr>
          <w:t>https://doi.org/10.1016/j.heliyon.2024.e39153</w:t>
        </w:r>
      </w:hyperlink>
      <w:r w:rsidRPr="00902D67">
        <w:rPr>
          <w:rFonts w:ascii="Arial" w:hAnsi="Arial" w:cs="Arial"/>
          <w:noProof/>
          <w:sz w:val="20"/>
          <w:szCs w:val="20"/>
        </w:rPr>
        <w:t>.</w:t>
      </w:r>
    </w:p>
    <w:p w14:paraId="6BF5AF15" w14:textId="7280EAE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34</w:t>
      </w:r>
      <w:r w:rsidRPr="00902D67">
        <w:rPr>
          <w:rFonts w:ascii="Arial" w:hAnsi="Arial" w:cs="Arial"/>
          <w:noProof/>
          <w:sz w:val="20"/>
          <w:szCs w:val="20"/>
        </w:rPr>
        <w:t>]</w:t>
      </w:r>
      <w:r w:rsidRPr="00902D67">
        <w:rPr>
          <w:rFonts w:ascii="Arial" w:hAnsi="Arial" w:cs="Arial"/>
          <w:noProof/>
          <w:sz w:val="20"/>
          <w:szCs w:val="20"/>
        </w:rPr>
        <w:tab/>
        <w:t>Majoro, F., et al.,(2020), Sediment transport and its impacts on lake kivu, gihira water treatment plant and various hydropower plants along Sebeya River in Rwanda [J]</w:t>
      </w:r>
      <w:r w:rsidRPr="00902D67">
        <w:rPr>
          <w:rFonts w:ascii="Arial" w:hAnsi="Arial" w:cs="Arial"/>
          <w:i/>
          <w:noProof/>
          <w:sz w:val="20"/>
          <w:szCs w:val="20"/>
        </w:rPr>
        <w:t>.</w:t>
      </w:r>
      <w:r w:rsidRPr="00902D67">
        <w:rPr>
          <w:rFonts w:ascii="Arial" w:hAnsi="Arial" w:cs="Arial"/>
          <w:noProof/>
          <w:sz w:val="20"/>
          <w:szCs w:val="20"/>
        </w:rPr>
        <w:t xml:space="preserve">  DOI: </w:t>
      </w:r>
      <w:hyperlink r:id="rId29" w:history="1">
        <w:r w:rsidRPr="00902D67">
          <w:rPr>
            <w:rStyle w:val="Hyperlink"/>
            <w:rFonts w:ascii="Arial" w:hAnsi="Arial" w:cs="Arial"/>
            <w:noProof/>
            <w:sz w:val="20"/>
            <w:szCs w:val="20"/>
          </w:rPr>
          <w:t>https://doi.org/10.4236/jwarp.2020.1211055</w:t>
        </w:r>
      </w:hyperlink>
      <w:r w:rsidRPr="00902D67">
        <w:rPr>
          <w:rFonts w:ascii="Arial" w:hAnsi="Arial" w:cs="Arial"/>
          <w:noProof/>
          <w:sz w:val="20"/>
          <w:szCs w:val="20"/>
        </w:rPr>
        <w:t>.</w:t>
      </w:r>
    </w:p>
    <w:p w14:paraId="3DB85EE6" w14:textId="1CC6D356"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35</w:t>
      </w:r>
      <w:r w:rsidRPr="00902D67">
        <w:rPr>
          <w:rFonts w:ascii="Arial" w:hAnsi="Arial" w:cs="Arial"/>
          <w:noProof/>
          <w:sz w:val="20"/>
          <w:szCs w:val="20"/>
        </w:rPr>
        <w:t>]</w:t>
      </w:r>
      <w:r w:rsidRPr="00902D67">
        <w:rPr>
          <w:rFonts w:ascii="Arial" w:hAnsi="Arial" w:cs="Arial"/>
          <w:noProof/>
          <w:sz w:val="20"/>
          <w:szCs w:val="20"/>
        </w:rPr>
        <w:tab/>
        <w:t>Tomperi, J., et al.,(2022), Functionality of turbidity measurement under changing water quality and environmental conditions [J]</w:t>
      </w:r>
      <w:r w:rsidRPr="00902D67">
        <w:rPr>
          <w:rFonts w:ascii="Arial" w:hAnsi="Arial" w:cs="Arial"/>
          <w:i/>
          <w:noProof/>
          <w:sz w:val="20"/>
          <w:szCs w:val="20"/>
        </w:rPr>
        <w:t>.</w:t>
      </w:r>
      <w:r w:rsidRPr="00902D67">
        <w:rPr>
          <w:rFonts w:ascii="Arial" w:hAnsi="Arial" w:cs="Arial"/>
          <w:noProof/>
          <w:sz w:val="20"/>
          <w:szCs w:val="20"/>
        </w:rPr>
        <w:t xml:space="preserve"> Environmental technology. 43(7): 1093-1101 DOI: </w:t>
      </w:r>
      <w:hyperlink r:id="rId30" w:history="1">
        <w:r w:rsidRPr="00902D67">
          <w:rPr>
            <w:rStyle w:val="Hyperlink"/>
            <w:rFonts w:ascii="Arial" w:hAnsi="Arial" w:cs="Arial"/>
            <w:noProof/>
            <w:sz w:val="20"/>
            <w:szCs w:val="20"/>
          </w:rPr>
          <w:t>https://doi.org/10.1080/09593330.2020.1815860</w:t>
        </w:r>
      </w:hyperlink>
      <w:r w:rsidRPr="00902D67">
        <w:rPr>
          <w:rFonts w:ascii="Arial" w:hAnsi="Arial" w:cs="Arial"/>
          <w:noProof/>
          <w:sz w:val="20"/>
          <w:szCs w:val="20"/>
        </w:rPr>
        <w:t>.</w:t>
      </w:r>
    </w:p>
    <w:p w14:paraId="372C6759"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36</w:t>
      </w:r>
      <w:r w:rsidRPr="00902D67">
        <w:rPr>
          <w:rFonts w:ascii="Arial" w:hAnsi="Arial" w:cs="Arial"/>
          <w:noProof/>
          <w:sz w:val="20"/>
          <w:szCs w:val="20"/>
        </w:rPr>
        <w:t>]</w:t>
      </w:r>
      <w:r w:rsidRPr="00902D67">
        <w:rPr>
          <w:rFonts w:ascii="Arial" w:hAnsi="Arial" w:cs="Arial"/>
          <w:noProof/>
          <w:sz w:val="20"/>
          <w:szCs w:val="20"/>
        </w:rPr>
        <w:tab/>
        <w:t>Davis, M.L., Water and wastewater engineering: design principles and practice. 2010: McGraw-Hill.</w:t>
      </w:r>
    </w:p>
    <w:p w14:paraId="3A809409" w14:textId="77777777" w:rsidR="00902D67" w:rsidRPr="00902D67" w:rsidRDefault="00902D67" w:rsidP="00902D67">
      <w:pPr>
        <w:pStyle w:val="EndNoteBibliography"/>
        <w:spacing w:after="0"/>
        <w:ind w:left="720" w:hanging="720"/>
        <w:rPr>
          <w:rFonts w:ascii="Arial" w:hAnsi="Arial" w:cs="Arial"/>
          <w:i/>
          <w:noProof/>
          <w:sz w:val="20"/>
          <w:szCs w:val="20"/>
        </w:rPr>
      </w:pPr>
      <w:r w:rsidRPr="00902D67">
        <w:rPr>
          <w:rFonts w:ascii="Arial" w:hAnsi="Arial" w:cs="Arial"/>
          <w:noProof/>
          <w:sz w:val="20"/>
          <w:szCs w:val="20"/>
        </w:rPr>
        <w:t>[</w:t>
      </w:r>
      <w:r w:rsidRPr="00902D67">
        <w:rPr>
          <w:rFonts w:ascii="Arial" w:hAnsi="Arial" w:cs="Arial"/>
          <w:b/>
          <w:noProof/>
          <w:sz w:val="20"/>
          <w:szCs w:val="20"/>
        </w:rPr>
        <w:t>37</w:t>
      </w:r>
      <w:r w:rsidRPr="00902D67">
        <w:rPr>
          <w:rFonts w:ascii="Arial" w:hAnsi="Arial" w:cs="Arial"/>
          <w:noProof/>
          <w:sz w:val="20"/>
          <w:szCs w:val="20"/>
        </w:rPr>
        <w:t>]</w:t>
      </w:r>
      <w:r w:rsidRPr="00902D67">
        <w:rPr>
          <w:rFonts w:ascii="Arial" w:hAnsi="Arial" w:cs="Arial"/>
          <w:noProof/>
          <w:sz w:val="20"/>
          <w:szCs w:val="20"/>
        </w:rPr>
        <w:tab/>
        <w:t>Edzwald, J.K.,(2011), Water quality &amp; treatment: a handbook on drinking water [J]</w:t>
      </w:r>
      <w:r w:rsidRPr="00902D67">
        <w:rPr>
          <w:rFonts w:ascii="Arial" w:hAnsi="Arial" w:cs="Arial"/>
          <w:i/>
          <w:noProof/>
          <w:sz w:val="20"/>
          <w:szCs w:val="20"/>
        </w:rPr>
        <w:t>.</w:t>
      </w:r>
    </w:p>
    <w:p w14:paraId="4A7F04FF"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38</w:t>
      </w:r>
      <w:r w:rsidRPr="00902D67">
        <w:rPr>
          <w:rFonts w:ascii="Arial" w:hAnsi="Arial" w:cs="Arial"/>
          <w:noProof/>
          <w:sz w:val="20"/>
          <w:szCs w:val="20"/>
        </w:rPr>
        <w:t>]</w:t>
      </w:r>
      <w:r w:rsidRPr="00902D67">
        <w:rPr>
          <w:rFonts w:ascii="Arial" w:hAnsi="Arial" w:cs="Arial"/>
          <w:noProof/>
          <w:sz w:val="20"/>
          <w:szCs w:val="20"/>
        </w:rPr>
        <w:tab/>
        <w:t>Tarras-Wahlberg, H., D. Harper, and N. Tarras-Wahlberg,(2003), A first limnological description of Lake Kichiritith, Kenya: a possible reference site for the freshwater lakes of the Gregory Rift Valley [J]</w:t>
      </w:r>
      <w:r w:rsidRPr="00902D67">
        <w:rPr>
          <w:rFonts w:ascii="Arial" w:hAnsi="Arial" w:cs="Arial"/>
          <w:i/>
          <w:noProof/>
          <w:sz w:val="20"/>
          <w:szCs w:val="20"/>
        </w:rPr>
        <w:t>.</w:t>
      </w:r>
      <w:r w:rsidRPr="00902D67">
        <w:rPr>
          <w:rFonts w:ascii="Arial" w:hAnsi="Arial" w:cs="Arial"/>
          <w:noProof/>
          <w:sz w:val="20"/>
          <w:szCs w:val="20"/>
        </w:rPr>
        <w:t xml:space="preserve"> South African Journal of Science. 99(9): 494-496.</w:t>
      </w:r>
    </w:p>
    <w:p w14:paraId="53FE885C"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39</w:t>
      </w:r>
      <w:r w:rsidRPr="00902D67">
        <w:rPr>
          <w:rFonts w:ascii="Arial" w:hAnsi="Arial" w:cs="Arial"/>
          <w:noProof/>
          <w:sz w:val="20"/>
          <w:szCs w:val="20"/>
        </w:rPr>
        <w:t>]</w:t>
      </w:r>
      <w:r w:rsidRPr="00902D67">
        <w:rPr>
          <w:rFonts w:ascii="Arial" w:hAnsi="Arial" w:cs="Arial"/>
          <w:noProof/>
          <w:sz w:val="20"/>
          <w:szCs w:val="20"/>
        </w:rPr>
        <w:tab/>
        <w:t>Kiprono, S.W.,(2017), Fish parasites and fisheries productivity in relation to extreme flooding of Lake Baringo, Kenya [J]</w:t>
      </w:r>
      <w:r w:rsidRPr="00902D67">
        <w:rPr>
          <w:rFonts w:ascii="Arial" w:hAnsi="Arial" w:cs="Arial"/>
          <w:i/>
          <w:noProof/>
          <w:sz w:val="20"/>
          <w:szCs w:val="20"/>
        </w:rPr>
        <w:t>.</w:t>
      </w:r>
      <w:r w:rsidRPr="00902D67">
        <w:rPr>
          <w:rFonts w:ascii="Arial" w:hAnsi="Arial" w:cs="Arial"/>
          <w:noProof/>
          <w:sz w:val="20"/>
          <w:szCs w:val="20"/>
        </w:rPr>
        <w:t xml:space="preserve"> Published Master’s Thesis. Kenyatta University.</w:t>
      </w:r>
    </w:p>
    <w:p w14:paraId="1C415CAE"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40</w:t>
      </w:r>
      <w:r w:rsidRPr="00902D67">
        <w:rPr>
          <w:rFonts w:ascii="Arial" w:hAnsi="Arial" w:cs="Arial"/>
          <w:noProof/>
          <w:sz w:val="20"/>
          <w:szCs w:val="20"/>
        </w:rPr>
        <w:t>]</w:t>
      </w:r>
      <w:r w:rsidRPr="00902D67">
        <w:rPr>
          <w:rFonts w:ascii="Arial" w:hAnsi="Arial" w:cs="Arial"/>
          <w:noProof/>
          <w:sz w:val="20"/>
          <w:szCs w:val="20"/>
        </w:rPr>
        <w:tab/>
        <w:t>POWER, B. and N. HAILEY, Guidelines for managing water quality impacts within UK European Marine sites. 2003: Publisher not given.</w:t>
      </w:r>
    </w:p>
    <w:p w14:paraId="5A494209"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41</w:t>
      </w:r>
      <w:r w:rsidRPr="00902D67">
        <w:rPr>
          <w:rFonts w:ascii="Arial" w:hAnsi="Arial" w:cs="Arial"/>
          <w:noProof/>
          <w:sz w:val="20"/>
          <w:szCs w:val="20"/>
        </w:rPr>
        <w:t>]</w:t>
      </w:r>
      <w:r w:rsidRPr="00902D67">
        <w:rPr>
          <w:rFonts w:ascii="Arial" w:hAnsi="Arial" w:cs="Arial"/>
          <w:noProof/>
          <w:sz w:val="20"/>
          <w:szCs w:val="20"/>
        </w:rPr>
        <w:tab/>
        <w:t>Pathak, V.M., et al.,(2022), Current status of pesticide effects on environment, human health and it’s eco-friendly management as bioremediation: A comprehensive review [J]</w:t>
      </w:r>
      <w:r w:rsidRPr="00902D67">
        <w:rPr>
          <w:rFonts w:ascii="Arial" w:hAnsi="Arial" w:cs="Arial"/>
          <w:i/>
          <w:noProof/>
          <w:sz w:val="20"/>
          <w:szCs w:val="20"/>
        </w:rPr>
        <w:t>.</w:t>
      </w:r>
      <w:r w:rsidRPr="00902D67">
        <w:rPr>
          <w:rFonts w:ascii="Arial" w:hAnsi="Arial" w:cs="Arial"/>
          <w:noProof/>
          <w:sz w:val="20"/>
          <w:szCs w:val="20"/>
        </w:rPr>
        <w:t xml:space="preserve"> Frontiers in microbiology. 13: 962619.</w:t>
      </w:r>
    </w:p>
    <w:p w14:paraId="146E9BAA" w14:textId="4943F1AA"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42</w:t>
      </w:r>
      <w:r w:rsidRPr="00902D67">
        <w:rPr>
          <w:rFonts w:ascii="Arial" w:hAnsi="Arial" w:cs="Arial"/>
          <w:noProof/>
          <w:sz w:val="20"/>
          <w:szCs w:val="20"/>
        </w:rPr>
        <w:t>]</w:t>
      </w:r>
      <w:r w:rsidRPr="00902D67">
        <w:rPr>
          <w:rFonts w:ascii="Arial" w:hAnsi="Arial" w:cs="Arial"/>
          <w:noProof/>
          <w:sz w:val="20"/>
          <w:szCs w:val="20"/>
        </w:rPr>
        <w:tab/>
        <w:t>Cabral, J.P.,(2010), Water microbiology. Bacterial pathogens and water [J]</w:t>
      </w:r>
      <w:r w:rsidRPr="00902D67">
        <w:rPr>
          <w:rFonts w:ascii="Arial" w:hAnsi="Arial" w:cs="Arial"/>
          <w:i/>
          <w:noProof/>
          <w:sz w:val="20"/>
          <w:szCs w:val="20"/>
        </w:rPr>
        <w:t>.</w:t>
      </w:r>
      <w:r w:rsidRPr="00902D67">
        <w:rPr>
          <w:rFonts w:ascii="Arial" w:hAnsi="Arial" w:cs="Arial"/>
          <w:noProof/>
          <w:sz w:val="20"/>
          <w:szCs w:val="20"/>
        </w:rPr>
        <w:t xml:space="preserve"> International journal of environmental research and public health. 7(10): 3657-3703 DOI: </w:t>
      </w:r>
      <w:hyperlink r:id="rId31" w:history="1">
        <w:r w:rsidRPr="00902D67">
          <w:rPr>
            <w:rStyle w:val="Hyperlink"/>
            <w:rFonts w:ascii="Arial" w:hAnsi="Arial" w:cs="Arial"/>
            <w:noProof/>
            <w:sz w:val="20"/>
            <w:szCs w:val="20"/>
          </w:rPr>
          <w:t>https://doi.org/10.3390/ijerph7103657</w:t>
        </w:r>
      </w:hyperlink>
      <w:r w:rsidRPr="00902D67">
        <w:rPr>
          <w:rFonts w:ascii="Arial" w:hAnsi="Arial" w:cs="Arial"/>
          <w:noProof/>
          <w:sz w:val="20"/>
          <w:szCs w:val="20"/>
        </w:rPr>
        <w:t>.</w:t>
      </w:r>
    </w:p>
    <w:p w14:paraId="54234F26" w14:textId="753CE1E4" w:rsidR="00902D67" w:rsidRPr="00902D67" w:rsidRDefault="00902D67" w:rsidP="00D73C74">
      <w:pPr>
        <w:pStyle w:val="EndNoteBibliography"/>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43</w:t>
      </w:r>
      <w:r w:rsidRPr="00902D67">
        <w:rPr>
          <w:rFonts w:ascii="Arial" w:hAnsi="Arial" w:cs="Arial"/>
          <w:noProof/>
          <w:sz w:val="20"/>
          <w:szCs w:val="20"/>
        </w:rPr>
        <w:t>]</w:t>
      </w:r>
      <w:r w:rsidRPr="00902D67">
        <w:rPr>
          <w:rFonts w:ascii="Arial" w:hAnsi="Arial" w:cs="Arial"/>
          <w:noProof/>
          <w:sz w:val="20"/>
          <w:szCs w:val="20"/>
        </w:rPr>
        <w:tab/>
        <w:t>Omer, N.H.,(2019), Water Quality Parameters [J]</w:t>
      </w:r>
      <w:r w:rsidRPr="00902D67">
        <w:rPr>
          <w:rFonts w:ascii="Arial" w:hAnsi="Arial" w:cs="Arial"/>
          <w:i/>
          <w:noProof/>
          <w:sz w:val="20"/>
          <w:szCs w:val="20"/>
        </w:rPr>
        <w:t>.</w:t>
      </w:r>
      <w:r w:rsidRPr="00902D67">
        <w:rPr>
          <w:rFonts w:ascii="Arial" w:hAnsi="Arial" w:cs="Arial"/>
          <w:noProof/>
          <w:sz w:val="20"/>
          <w:szCs w:val="20"/>
        </w:rPr>
        <w:t xml:space="preserve"> Water Quality - Science, Assessments and Policy,  DOI: DOI:</w:t>
      </w:r>
      <w:hyperlink r:id="rId32" w:history="1">
        <w:r w:rsidRPr="00902D67">
          <w:rPr>
            <w:rStyle w:val="Hyperlink"/>
            <w:rFonts w:ascii="Arial" w:hAnsi="Arial" w:cs="Arial"/>
            <w:noProof/>
            <w:sz w:val="20"/>
            <w:szCs w:val="20"/>
          </w:rPr>
          <w:t>http://dx.doi.org/10.5772/intechopen.89657</w:t>
        </w:r>
      </w:hyperlink>
    </w:p>
    <w:p w14:paraId="57251ECC"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44</w:t>
      </w:r>
      <w:r w:rsidRPr="00902D67">
        <w:rPr>
          <w:rFonts w:ascii="Arial" w:hAnsi="Arial" w:cs="Arial"/>
          <w:noProof/>
          <w:sz w:val="20"/>
          <w:szCs w:val="20"/>
        </w:rPr>
        <w:t>]</w:t>
      </w:r>
      <w:r w:rsidRPr="00902D67">
        <w:rPr>
          <w:rFonts w:ascii="Arial" w:hAnsi="Arial" w:cs="Arial"/>
          <w:noProof/>
          <w:sz w:val="20"/>
          <w:szCs w:val="20"/>
        </w:rPr>
        <w:tab/>
        <w:t>Haregeweyn, N., et al.,(2017), Comprehensive assessment of soil erosion risk for better land use planning in river basins: Case study of the Upper Blue Nile River [J]</w:t>
      </w:r>
      <w:r w:rsidRPr="00902D67">
        <w:rPr>
          <w:rFonts w:ascii="Arial" w:hAnsi="Arial" w:cs="Arial"/>
          <w:i/>
          <w:noProof/>
          <w:sz w:val="20"/>
          <w:szCs w:val="20"/>
        </w:rPr>
        <w:t>.</w:t>
      </w:r>
      <w:r w:rsidRPr="00902D67">
        <w:rPr>
          <w:rFonts w:ascii="Arial" w:hAnsi="Arial" w:cs="Arial"/>
          <w:noProof/>
          <w:sz w:val="20"/>
          <w:szCs w:val="20"/>
        </w:rPr>
        <w:t xml:space="preserve"> Science of the Total Environment. 574: 95-108.</w:t>
      </w:r>
    </w:p>
    <w:p w14:paraId="0BAEAD6B"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45</w:t>
      </w:r>
      <w:r w:rsidRPr="00902D67">
        <w:rPr>
          <w:rFonts w:ascii="Arial" w:hAnsi="Arial" w:cs="Arial"/>
          <w:noProof/>
          <w:sz w:val="20"/>
          <w:szCs w:val="20"/>
        </w:rPr>
        <w:t>]</w:t>
      </w:r>
      <w:r w:rsidRPr="00902D67">
        <w:rPr>
          <w:rFonts w:ascii="Arial" w:hAnsi="Arial" w:cs="Arial"/>
          <w:noProof/>
          <w:sz w:val="20"/>
          <w:szCs w:val="20"/>
        </w:rPr>
        <w:tab/>
        <w:t>Jungwirth, M., S. Muhar, and S. Schmutz,(2002), Re</w:t>
      </w:r>
      <w:r w:rsidRPr="00902D67">
        <w:rPr>
          <w:rFonts w:ascii="Cambria Math" w:hAnsi="Cambria Math" w:cs="Cambria Math"/>
          <w:noProof/>
          <w:sz w:val="20"/>
          <w:szCs w:val="20"/>
        </w:rPr>
        <w:t>‐</w:t>
      </w:r>
      <w:r w:rsidRPr="00902D67">
        <w:rPr>
          <w:rFonts w:ascii="Arial" w:hAnsi="Arial" w:cs="Arial"/>
          <w:noProof/>
          <w:sz w:val="20"/>
          <w:szCs w:val="20"/>
        </w:rPr>
        <w:t>establishing and assessing ecological integrity in riverine landscapes [J]</w:t>
      </w:r>
      <w:r w:rsidRPr="00902D67">
        <w:rPr>
          <w:rFonts w:ascii="Arial" w:hAnsi="Arial" w:cs="Arial"/>
          <w:i/>
          <w:noProof/>
          <w:sz w:val="20"/>
          <w:szCs w:val="20"/>
        </w:rPr>
        <w:t>.</w:t>
      </w:r>
      <w:r w:rsidRPr="00902D67">
        <w:rPr>
          <w:rFonts w:ascii="Arial" w:hAnsi="Arial" w:cs="Arial"/>
          <w:noProof/>
          <w:sz w:val="20"/>
          <w:szCs w:val="20"/>
        </w:rPr>
        <w:t xml:space="preserve"> Freshwater biology. 47(4): 867-887.</w:t>
      </w:r>
    </w:p>
    <w:p w14:paraId="349B1878" w14:textId="3BD48B0E"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46</w:t>
      </w:r>
      <w:r w:rsidRPr="00902D67">
        <w:rPr>
          <w:rFonts w:ascii="Arial" w:hAnsi="Arial" w:cs="Arial"/>
          <w:noProof/>
          <w:sz w:val="20"/>
          <w:szCs w:val="20"/>
        </w:rPr>
        <w:t>]</w:t>
      </w:r>
      <w:r w:rsidRPr="00902D67">
        <w:rPr>
          <w:rFonts w:ascii="Arial" w:hAnsi="Arial" w:cs="Arial"/>
          <w:noProof/>
          <w:sz w:val="20"/>
          <w:szCs w:val="20"/>
        </w:rPr>
        <w:tab/>
        <w:t>Ho, L., et al.,(2023), Impact of salinity gradient, water pollution and land use types on greenhouse gas emissions from an urbanized estuary [J]</w:t>
      </w:r>
      <w:r w:rsidRPr="00902D67">
        <w:rPr>
          <w:rFonts w:ascii="Arial" w:hAnsi="Arial" w:cs="Arial"/>
          <w:i/>
          <w:noProof/>
          <w:sz w:val="20"/>
          <w:szCs w:val="20"/>
        </w:rPr>
        <w:t>.</w:t>
      </w:r>
      <w:r w:rsidRPr="00902D67">
        <w:rPr>
          <w:rFonts w:ascii="Arial" w:hAnsi="Arial" w:cs="Arial"/>
          <w:noProof/>
          <w:sz w:val="20"/>
          <w:szCs w:val="20"/>
        </w:rPr>
        <w:t xml:space="preserve"> Environmental Pollution. 336: 122500 DOI: </w:t>
      </w:r>
      <w:hyperlink r:id="rId33" w:history="1">
        <w:r w:rsidRPr="00902D67">
          <w:rPr>
            <w:rStyle w:val="Hyperlink"/>
            <w:rFonts w:ascii="Arial" w:hAnsi="Arial" w:cs="Arial"/>
            <w:noProof/>
            <w:sz w:val="20"/>
            <w:szCs w:val="20"/>
          </w:rPr>
          <w:t>https://doi.org/10.1016/j.envpol.2023.122500</w:t>
        </w:r>
      </w:hyperlink>
      <w:r w:rsidRPr="00902D67">
        <w:rPr>
          <w:rFonts w:ascii="Arial" w:hAnsi="Arial" w:cs="Arial"/>
          <w:noProof/>
          <w:sz w:val="20"/>
          <w:szCs w:val="20"/>
        </w:rPr>
        <w:t>.</w:t>
      </w:r>
    </w:p>
    <w:p w14:paraId="3C02D450" w14:textId="36B00051" w:rsidR="00902D67" w:rsidRPr="00902D67" w:rsidRDefault="00902D67" w:rsidP="00902D67">
      <w:pPr>
        <w:pStyle w:val="EndNoteBibliography"/>
        <w:spacing w:after="0"/>
        <w:ind w:left="720" w:hanging="720"/>
        <w:rPr>
          <w:rFonts w:ascii="Arial" w:hAnsi="Arial" w:cs="Arial"/>
          <w:i/>
          <w:noProof/>
          <w:sz w:val="20"/>
          <w:szCs w:val="20"/>
        </w:rPr>
      </w:pPr>
      <w:r w:rsidRPr="00902D67">
        <w:rPr>
          <w:rFonts w:ascii="Arial" w:hAnsi="Arial" w:cs="Arial"/>
          <w:noProof/>
          <w:sz w:val="20"/>
          <w:szCs w:val="20"/>
        </w:rPr>
        <w:t>[</w:t>
      </w:r>
      <w:r w:rsidRPr="00902D67">
        <w:rPr>
          <w:rFonts w:ascii="Arial" w:hAnsi="Arial" w:cs="Arial"/>
          <w:b/>
          <w:noProof/>
          <w:sz w:val="20"/>
          <w:szCs w:val="20"/>
        </w:rPr>
        <w:t>47</w:t>
      </w:r>
      <w:r w:rsidRPr="00902D67">
        <w:rPr>
          <w:rFonts w:ascii="Arial" w:hAnsi="Arial" w:cs="Arial"/>
          <w:noProof/>
          <w:sz w:val="20"/>
          <w:szCs w:val="20"/>
        </w:rPr>
        <w:t>]</w:t>
      </w:r>
      <w:r w:rsidRPr="00902D67">
        <w:rPr>
          <w:rFonts w:ascii="Arial" w:hAnsi="Arial" w:cs="Arial"/>
          <w:noProof/>
          <w:sz w:val="20"/>
          <w:szCs w:val="20"/>
        </w:rPr>
        <w:tab/>
        <w:t xml:space="preserve">AUTHORITY, R.W.A.F.,(2019), IWRM Programme Rwanda Water quality monitoring in Rwanda final report, accessed on 15 February, 2025 at </w:t>
      </w:r>
      <w:hyperlink r:id="rId34" w:history="1">
        <w:r w:rsidRPr="00902D67">
          <w:rPr>
            <w:rStyle w:val="Hyperlink"/>
            <w:rFonts w:ascii="Arial" w:hAnsi="Arial" w:cs="Arial"/>
            <w:noProof/>
            <w:sz w:val="20"/>
            <w:szCs w:val="20"/>
          </w:rPr>
          <w:t>https://waterportal.rwb.rw/</w:t>
        </w:r>
      </w:hyperlink>
      <w:r w:rsidRPr="00902D67">
        <w:rPr>
          <w:rFonts w:ascii="Arial" w:hAnsi="Arial" w:cs="Arial"/>
          <w:noProof/>
          <w:sz w:val="20"/>
          <w:szCs w:val="20"/>
        </w:rPr>
        <w:t xml:space="preserve"> [J]</w:t>
      </w:r>
      <w:r w:rsidRPr="00902D67">
        <w:rPr>
          <w:rFonts w:ascii="Arial" w:hAnsi="Arial" w:cs="Arial"/>
          <w:i/>
          <w:noProof/>
          <w:sz w:val="20"/>
          <w:szCs w:val="20"/>
        </w:rPr>
        <w:t>.</w:t>
      </w:r>
    </w:p>
    <w:p w14:paraId="03F5AF26"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48</w:t>
      </w:r>
      <w:r w:rsidRPr="00902D67">
        <w:rPr>
          <w:rFonts w:ascii="Arial" w:hAnsi="Arial" w:cs="Arial"/>
          <w:noProof/>
          <w:sz w:val="20"/>
          <w:szCs w:val="20"/>
        </w:rPr>
        <w:t>]</w:t>
      </w:r>
      <w:r w:rsidRPr="00902D67">
        <w:rPr>
          <w:rFonts w:ascii="Arial" w:hAnsi="Arial" w:cs="Arial"/>
          <w:noProof/>
          <w:sz w:val="20"/>
          <w:szCs w:val="20"/>
        </w:rPr>
        <w:tab/>
        <w:t>Uwimana, A., et al.,(2017), Effects of River Discharge and Land Use and Land Cover (LULC) on Water Quality Dynamics in Migina Catchment, Rwanda [J]</w:t>
      </w:r>
      <w:r w:rsidRPr="00902D67">
        <w:rPr>
          <w:rFonts w:ascii="Arial" w:hAnsi="Arial" w:cs="Arial"/>
          <w:i/>
          <w:noProof/>
          <w:sz w:val="20"/>
          <w:szCs w:val="20"/>
        </w:rPr>
        <w:t>.</w:t>
      </w:r>
      <w:r w:rsidRPr="00902D67">
        <w:rPr>
          <w:rFonts w:ascii="Arial" w:hAnsi="Arial" w:cs="Arial"/>
          <w:noProof/>
          <w:sz w:val="20"/>
          <w:szCs w:val="20"/>
        </w:rPr>
        <w:t xml:space="preserve"> Environmental Management. 60(3): 496-512 DOI: 10.1007/s00267-017-0891-7.</w:t>
      </w:r>
    </w:p>
    <w:p w14:paraId="4073CC34"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lastRenderedPageBreak/>
        <w:t>[</w:t>
      </w:r>
      <w:r w:rsidRPr="00902D67">
        <w:rPr>
          <w:rFonts w:ascii="Arial" w:hAnsi="Arial" w:cs="Arial"/>
          <w:b/>
          <w:noProof/>
          <w:sz w:val="20"/>
          <w:szCs w:val="20"/>
        </w:rPr>
        <w:t>49</w:t>
      </w:r>
      <w:r w:rsidRPr="00902D67">
        <w:rPr>
          <w:rFonts w:ascii="Arial" w:hAnsi="Arial" w:cs="Arial"/>
          <w:noProof/>
          <w:sz w:val="20"/>
          <w:szCs w:val="20"/>
        </w:rPr>
        <w:t>]</w:t>
      </w:r>
      <w:r w:rsidRPr="00902D67">
        <w:rPr>
          <w:rFonts w:ascii="Arial" w:hAnsi="Arial" w:cs="Arial"/>
          <w:noProof/>
          <w:sz w:val="20"/>
          <w:szCs w:val="20"/>
        </w:rPr>
        <w:tab/>
        <w:t>Karthika, K., I. Rashmi, and M. Parvathi,(2018), Biological functions, uptake and transport of essential nutrients in relation to plant growth [J]</w:t>
      </w:r>
      <w:r w:rsidRPr="00902D67">
        <w:rPr>
          <w:rFonts w:ascii="Arial" w:hAnsi="Arial" w:cs="Arial"/>
          <w:i/>
          <w:noProof/>
          <w:sz w:val="20"/>
          <w:szCs w:val="20"/>
        </w:rPr>
        <w:t>.</w:t>
      </w:r>
      <w:r w:rsidRPr="00902D67">
        <w:rPr>
          <w:rFonts w:ascii="Arial" w:hAnsi="Arial" w:cs="Arial"/>
          <w:noProof/>
          <w:sz w:val="20"/>
          <w:szCs w:val="20"/>
        </w:rPr>
        <w:t xml:space="preserve"> Plant nutrients and abiotic stress tolerance: 1-49.</w:t>
      </w:r>
    </w:p>
    <w:p w14:paraId="40C9ED87" w14:textId="16B7F06A"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50</w:t>
      </w:r>
      <w:r w:rsidRPr="00902D67">
        <w:rPr>
          <w:rFonts w:ascii="Arial" w:hAnsi="Arial" w:cs="Arial"/>
          <w:noProof/>
          <w:sz w:val="20"/>
          <w:szCs w:val="20"/>
        </w:rPr>
        <w:t>]</w:t>
      </w:r>
      <w:r w:rsidRPr="00902D67">
        <w:rPr>
          <w:rFonts w:ascii="Arial" w:hAnsi="Arial" w:cs="Arial"/>
          <w:noProof/>
          <w:sz w:val="20"/>
          <w:szCs w:val="20"/>
        </w:rPr>
        <w:tab/>
        <w:t>Tiyasha, T., et al.,(2021), Functionalization of remote sensing and on-site data for simulating surface water dissolved oxygen: Development of hybrid tree-based artificial intelligence models [J]</w:t>
      </w:r>
      <w:r w:rsidRPr="00902D67">
        <w:rPr>
          <w:rFonts w:ascii="Arial" w:hAnsi="Arial" w:cs="Arial"/>
          <w:i/>
          <w:noProof/>
          <w:sz w:val="20"/>
          <w:szCs w:val="20"/>
        </w:rPr>
        <w:t>.</w:t>
      </w:r>
      <w:r w:rsidRPr="00902D67">
        <w:rPr>
          <w:rFonts w:ascii="Arial" w:hAnsi="Arial" w:cs="Arial"/>
          <w:noProof/>
          <w:sz w:val="20"/>
          <w:szCs w:val="20"/>
        </w:rPr>
        <w:t xml:space="preserve"> Marine Pollution Bulletin. 170: 112639 DOI: </w:t>
      </w:r>
      <w:hyperlink r:id="rId35" w:history="1">
        <w:r w:rsidRPr="00902D67">
          <w:rPr>
            <w:rStyle w:val="Hyperlink"/>
            <w:rFonts w:ascii="Arial" w:hAnsi="Arial" w:cs="Arial"/>
            <w:noProof/>
            <w:sz w:val="20"/>
            <w:szCs w:val="20"/>
          </w:rPr>
          <w:t>https://doi.org/10.1016/j.marpolbul.2021.112639</w:t>
        </w:r>
      </w:hyperlink>
      <w:r w:rsidRPr="00902D67">
        <w:rPr>
          <w:rFonts w:ascii="Arial" w:hAnsi="Arial" w:cs="Arial"/>
          <w:noProof/>
          <w:sz w:val="20"/>
          <w:szCs w:val="20"/>
        </w:rPr>
        <w:t>.</w:t>
      </w:r>
    </w:p>
    <w:p w14:paraId="1B304A6A" w14:textId="03B53B96"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51</w:t>
      </w:r>
      <w:r w:rsidRPr="00902D67">
        <w:rPr>
          <w:rFonts w:ascii="Arial" w:hAnsi="Arial" w:cs="Arial"/>
          <w:noProof/>
          <w:sz w:val="20"/>
          <w:szCs w:val="20"/>
        </w:rPr>
        <w:t>]</w:t>
      </w:r>
      <w:r w:rsidRPr="00902D67">
        <w:rPr>
          <w:rFonts w:ascii="Arial" w:hAnsi="Arial" w:cs="Arial"/>
          <w:noProof/>
          <w:sz w:val="20"/>
          <w:szCs w:val="20"/>
        </w:rPr>
        <w:tab/>
        <w:t>Khan, N., et al.,(2021), Biochar and environmental sustainability: Emerging trends and techno-economic perspectives [J]</w:t>
      </w:r>
      <w:r w:rsidRPr="00902D67">
        <w:rPr>
          <w:rFonts w:ascii="Arial" w:hAnsi="Arial" w:cs="Arial"/>
          <w:i/>
          <w:noProof/>
          <w:sz w:val="20"/>
          <w:szCs w:val="20"/>
        </w:rPr>
        <w:t>.</w:t>
      </w:r>
      <w:r w:rsidRPr="00902D67">
        <w:rPr>
          <w:rFonts w:ascii="Arial" w:hAnsi="Arial" w:cs="Arial"/>
          <w:noProof/>
          <w:sz w:val="20"/>
          <w:szCs w:val="20"/>
        </w:rPr>
        <w:t xml:space="preserve"> Bioresource Technology. 332: 125102 DOI: </w:t>
      </w:r>
      <w:hyperlink r:id="rId36" w:history="1">
        <w:r w:rsidRPr="00902D67">
          <w:rPr>
            <w:rStyle w:val="Hyperlink"/>
            <w:rFonts w:ascii="Arial" w:hAnsi="Arial" w:cs="Arial"/>
            <w:noProof/>
            <w:sz w:val="20"/>
            <w:szCs w:val="20"/>
          </w:rPr>
          <w:t>https://doi.org/10.1016/j.biortech.2021.125102</w:t>
        </w:r>
      </w:hyperlink>
      <w:r w:rsidRPr="00902D67">
        <w:rPr>
          <w:rFonts w:ascii="Arial" w:hAnsi="Arial" w:cs="Arial"/>
          <w:noProof/>
          <w:sz w:val="20"/>
          <w:szCs w:val="20"/>
        </w:rPr>
        <w:t>.</w:t>
      </w:r>
    </w:p>
    <w:p w14:paraId="0B37CA2C" w14:textId="3E2F8B22"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52</w:t>
      </w:r>
      <w:r w:rsidRPr="00902D67">
        <w:rPr>
          <w:rFonts w:ascii="Arial" w:hAnsi="Arial" w:cs="Arial"/>
          <w:noProof/>
          <w:sz w:val="20"/>
          <w:szCs w:val="20"/>
        </w:rPr>
        <w:t>]</w:t>
      </w:r>
      <w:r w:rsidRPr="00902D67">
        <w:rPr>
          <w:rFonts w:ascii="Arial" w:hAnsi="Arial" w:cs="Arial"/>
          <w:noProof/>
          <w:sz w:val="20"/>
          <w:szCs w:val="20"/>
        </w:rPr>
        <w:tab/>
        <w:t>Chao, X., et al.,(2023), An integrated watershed and water quality modeling system to study lake water quality responses to agricultural management practices [J]</w:t>
      </w:r>
      <w:r w:rsidRPr="00902D67">
        <w:rPr>
          <w:rFonts w:ascii="Arial" w:hAnsi="Arial" w:cs="Arial"/>
          <w:i/>
          <w:noProof/>
          <w:sz w:val="20"/>
          <w:szCs w:val="20"/>
        </w:rPr>
        <w:t>.</w:t>
      </w:r>
      <w:r w:rsidRPr="00902D67">
        <w:rPr>
          <w:rFonts w:ascii="Arial" w:hAnsi="Arial" w:cs="Arial"/>
          <w:noProof/>
          <w:sz w:val="20"/>
          <w:szCs w:val="20"/>
        </w:rPr>
        <w:t xml:space="preserve"> Environmental Modelling &amp; Software. 164: 105691 DOI: </w:t>
      </w:r>
      <w:hyperlink r:id="rId37" w:history="1">
        <w:r w:rsidRPr="00902D67">
          <w:rPr>
            <w:rStyle w:val="Hyperlink"/>
            <w:rFonts w:ascii="Arial" w:hAnsi="Arial" w:cs="Arial"/>
            <w:noProof/>
            <w:sz w:val="20"/>
            <w:szCs w:val="20"/>
          </w:rPr>
          <w:t>https://doi.org/10.1016/j.envsoft.2023.105691</w:t>
        </w:r>
      </w:hyperlink>
      <w:r w:rsidRPr="00902D67">
        <w:rPr>
          <w:rFonts w:ascii="Arial" w:hAnsi="Arial" w:cs="Arial"/>
          <w:noProof/>
          <w:sz w:val="20"/>
          <w:szCs w:val="20"/>
        </w:rPr>
        <w:t>.</w:t>
      </w:r>
    </w:p>
    <w:p w14:paraId="0AB955BB" w14:textId="0EDE2175"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53</w:t>
      </w:r>
      <w:r w:rsidRPr="00902D67">
        <w:rPr>
          <w:rFonts w:ascii="Arial" w:hAnsi="Arial" w:cs="Arial"/>
          <w:noProof/>
          <w:sz w:val="20"/>
          <w:szCs w:val="20"/>
        </w:rPr>
        <w:t>]</w:t>
      </w:r>
      <w:r w:rsidRPr="00902D67">
        <w:rPr>
          <w:rFonts w:ascii="Arial" w:hAnsi="Arial" w:cs="Arial"/>
          <w:noProof/>
          <w:sz w:val="20"/>
          <w:szCs w:val="20"/>
        </w:rPr>
        <w:tab/>
        <w:t>Sekomo, C.B., et al.,(2011), Fate of Heavy Metals in an Urban Natural Wetland: The Nyabugogo Swamp (Rwanda) [J]</w:t>
      </w:r>
      <w:r w:rsidRPr="00902D67">
        <w:rPr>
          <w:rFonts w:ascii="Arial" w:hAnsi="Arial" w:cs="Arial"/>
          <w:i/>
          <w:noProof/>
          <w:sz w:val="20"/>
          <w:szCs w:val="20"/>
        </w:rPr>
        <w:t>.</w:t>
      </w:r>
      <w:r w:rsidRPr="00902D67">
        <w:rPr>
          <w:rFonts w:ascii="Arial" w:hAnsi="Arial" w:cs="Arial"/>
          <w:noProof/>
          <w:sz w:val="20"/>
          <w:szCs w:val="20"/>
        </w:rPr>
        <w:t xml:space="preserve"> Water, Air, &amp; Soil Pollution. 214(1): 321-333 DOI: </w:t>
      </w:r>
      <w:hyperlink r:id="rId38" w:history="1">
        <w:r w:rsidRPr="00902D67">
          <w:rPr>
            <w:rStyle w:val="Hyperlink"/>
            <w:rFonts w:ascii="Arial" w:hAnsi="Arial" w:cs="Arial"/>
            <w:noProof/>
            <w:sz w:val="20"/>
            <w:szCs w:val="20"/>
          </w:rPr>
          <w:t>https://doi.org/10.1007/s11270-010-0426-9</w:t>
        </w:r>
      </w:hyperlink>
      <w:r w:rsidRPr="00902D67">
        <w:rPr>
          <w:rFonts w:ascii="Arial" w:hAnsi="Arial" w:cs="Arial"/>
          <w:noProof/>
          <w:sz w:val="20"/>
          <w:szCs w:val="20"/>
        </w:rPr>
        <w:t>.</w:t>
      </w:r>
    </w:p>
    <w:p w14:paraId="226B4A67"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54</w:t>
      </w:r>
      <w:r w:rsidRPr="00902D67">
        <w:rPr>
          <w:rFonts w:ascii="Arial" w:hAnsi="Arial" w:cs="Arial"/>
          <w:noProof/>
          <w:sz w:val="20"/>
          <w:szCs w:val="20"/>
        </w:rPr>
        <w:t>]</w:t>
      </w:r>
      <w:r w:rsidRPr="00902D67">
        <w:rPr>
          <w:rFonts w:ascii="Arial" w:hAnsi="Arial" w:cs="Arial"/>
          <w:noProof/>
          <w:sz w:val="20"/>
          <w:szCs w:val="20"/>
        </w:rPr>
        <w:tab/>
        <w:t>Parrella, F., et al.,(2025), Microplastics Settling in Turbid Water: Impacts of Sediments-Induced Flow Patterns on Particle Deposition Rates [J]</w:t>
      </w:r>
      <w:r w:rsidRPr="00902D67">
        <w:rPr>
          <w:rFonts w:ascii="Arial" w:hAnsi="Arial" w:cs="Arial"/>
          <w:i/>
          <w:noProof/>
          <w:sz w:val="20"/>
          <w:szCs w:val="20"/>
        </w:rPr>
        <w:t>.</w:t>
      </w:r>
      <w:r w:rsidRPr="00902D67">
        <w:rPr>
          <w:rFonts w:ascii="Arial" w:hAnsi="Arial" w:cs="Arial"/>
          <w:noProof/>
          <w:sz w:val="20"/>
          <w:szCs w:val="20"/>
        </w:rPr>
        <w:t xml:space="preserve"> Environmental Science &amp; Technology. 59(4): 2257-2265 DOI: 10.1021/acs.est.4c10551.</w:t>
      </w:r>
    </w:p>
    <w:p w14:paraId="13488752"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55</w:t>
      </w:r>
      <w:r w:rsidRPr="00902D67">
        <w:rPr>
          <w:rFonts w:ascii="Arial" w:hAnsi="Arial" w:cs="Arial"/>
          <w:noProof/>
          <w:sz w:val="20"/>
          <w:szCs w:val="20"/>
        </w:rPr>
        <w:t>]</w:t>
      </w:r>
      <w:r w:rsidRPr="00902D67">
        <w:rPr>
          <w:rFonts w:ascii="Arial" w:hAnsi="Arial" w:cs="Arial"/>
          <w:noProof/>
          <w:sz w:val="20"/>
          <w:szCs w:val="20"/>
        </w:rPr>
        <w:tab/>
        <w:t xml:space="preserve">cooperation, G., </w:t>
      </w:r>
      <w:r w:rsidRPr="00902D67">
        <w:rPr>
          <w:rFonts w:ascii="Arial" w:hAnsi="Arial" w:cs="Arial"/>
          <w:i/>
          <w:noProof/>
          <w:sz w:val="20"/>
          <w:szCs w:val="20"/>
        </w:rPr>
        <w:t xml:space="preserve">Supporting a Sustainable Waste and Circular Economy in Rwanda </w:t>
      </w:r>
      <w:r w:rsidRPr="00902D67">
        <w:rPr>
          <w:rFonts w:ascii="Arial" w:hAnsi="Arial" w:cs="Arial"/>
          <w:noProof/>
          <w:sz w:val="20"/>
          <w:szCs w:val="20"/>
        </w:rPr>
        <w:t>2022.</w:t>
      </w:r>
    </w:p>
    <w:p w14:paraId="37EF7EE7" w14:textId="48DFE9EB"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56</w:t>
      </w:r>
      <w:r w:rsidRPr="00902D67">
        <w:rPr>
          <w:rFonts w:ascii="Arial" w:hAnsi="Arial" w:cs="Arial"/>
          <w:noProof/>
          <w:sz w:val="20"/>
          <w:szCs w:val="20"/>
        </w:rPr>
        <w:t>]</w:t>
      </w:r>
      <w:r w:rsidRPr="00902D67">
        <w:rPr>
          <w:rFonts w:ascii="Arial" w:hAnsi="Arial" w:cs="Arial"/>
          <w:noProof/>
          <w:sz w:val="20"/>
          <w:szCs w:val="20"/>
        </w:rPr>
        <w:tab/>
        <w:t>Dey, S., et al.,(2021), Seasonal variation in water quality parameters of Gudlavalleru Engineering College pond [J]</w:t>
      </w:r>
      <w:r w:rsidRPr="00902D67">
        <w:rPr>
          <w:rFonts w:ascii="Arial" w:hAnsi="Arial" w:cs="Arial"/>
          <w:i/>
          <w:noProof/>
          <w:sz w:val="20"/>
          <w:szCs w:val="20"/>
        </w:rPr>
        <w:t>.</w:t>
      </w:r>
      <w:r w:rsidRPr="00902D67">
        <w:rPr>
          <w:rFonts w:ascii="Arial" w:hAnsi="Arial" w:cs="Arial"/>
          <w:noProof/>
          <w:sz w:val="20"/>
          <w:szCs w:val="20"/>
        </w:rPr>
        <w:t xml:space="preserve"> Current Research in Green and Sustainable Chemistry. 4: 100058 DOI: </w:t>
      </w:r>
      <w:hyperlink r:id="rId39" w:history="1">
        <w:r w:rsidRPr="00902D67">
          <w:rPr>
            <w:rStyle w:val="Hyperlink"/>
            <w:rFonts w:ascii="Arial" w:hAnsi="Arial" w:cs="Arial"/>
            <w:noProof/>
            <w:sz w:val="20"/>
            <w:szCs w:val="20"/>
          </w:rPr>
          <w:t>https://doi.org/10.1016/j.crgsc.2021.100058</w:t>
        </w:r>
      </w:hyperlink>
      <w:r w:rsidRPr="00902D67">
        <w:rPr>
          <w:rFonts w:ascii="Arial" w:hAnsi="Arial" w:cs="Arial"/>
          <w:noProof/>
          <w:sz w:val="20"/>
          <w:szCs w:val="20"/>
        </w:rPr>
        <w:t>.</w:t>
      </w:r>
    </w:p>
    <w:p w14:paraId="425C8A36"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57</w:t>
      </w:r>
      <w:r w:rsidRPr="00902D67">
        <w:rPr>
          <w:rFonts w:ascii="Arial" w:hAnsi="Arial" w:cs="Arial"/>
          <w:noProof/>
          <w:sz w:val="20"/>
          <w:szCs w:val="20"/>
        </w:rPr>
        <w:t>]</w:t>
      </w:r>
      <w:r w:rsidRPr="00902D67">
        <w:rPr>
          <w:rFonts w:ascii="Arial" w:hAnsi="Arial" w:cs="Arial"/>
          <w:noProof/>
          <w:sz w:val="20"/>
          <w:szCs w:val="20"/>
        </w:rPr>
        <w:tab/>
        <w:t>Bazambanza, A., et al.,(2024), Seasonal subsurface water quality variation of physiochemical and bacteriological characteristics in Kamutwa-Kigali, Rwanda [J]</w:t>
      </w:r>
      <w:r w:rsidRPr="00902D67">
        <w:rPr>
          <w:rFonts w:ascii="Arial" w:hAnsi="Arial" w:cs="Arial"/>
          <w:i/>
          <w:noProof/>
          <w:sz w:val="20"/>
          <w:szCs w:val="20"/>
        </w:rPr>
        <w:t>.</w:t>
      </w:r>
      <w:r w:rsidRPr="00902D67">
        <w:rPr>
          <w:rFonts w:ascii="Arial" w:hAnsi="Arial" w:cs="Arial"/>
          <w:noProof/>
          <w:sz w:val="20"/>
          <w:szCs w:val="20"/>
        </w:rPr>
        <w:t xml:space="preserve"> AQUA—Water Infrastructure, Ecosystems and Society. 73(4): 737-745.</w:t>
      </w:r>
    </w:p>
    <w:p w14:paraId="70A85A0F" w14:textId="77777777" w:rsidR="00902D67" w:rsidRPr="00902D67" w:rsidRDefault="00902D67" w:rsidP="00902D67">
      <w:pPr>
        <w:pStyle w:val="EndNoteBibliography"/>
        <w:spacing w:after="0"/>
        <w:ind w:left="720" w:hanging="720"/>
        <w:rPr>
          <w:rFonts w:ascii="Arial" w:hAnsi="Arial" w:cs="Arial"/>
          <w:i/>
          <w:noProof/>
          <w:sz w:val="20"/>
          <w:szCs w:val="20"/>
        </w:rPr>
      </w:pPr>
      <w:r w:rsidRPr="00902D67">
        <w:rPr>
          <w:rFonts w:ascii="Arial" w:hAnsi="Arial" w:cs="Arial"/>
          <w:noProof/>
          <w:sz w:val="20"/>
          <w:szCs w:val="20"/>
        </w:rPr>
        <w:t>[</w:t>
      </w:r>
      <w:r w:rsidRPr="00902D67">
        <w:rPr>
          <w:rFonts w:ascii="Arial" w:hAnsi="Arial" w:cs="Arial"/>
          <w:b/>
          <w:noProof/>
          <w:sz w:val="20"/>
          <w:szCs w:val="20"/>
        </w:rPr>
        <w:t>58</w:t>
      </w:r>
      <w:r w:rsidRPr="00902D67">
        <w:rPr>
          <w:rFonts w:ascii="Arial" w:hAnsi="Arial" w:cs="Arial"/>
          <w:noProof/>
          <w:sz w:val="20"/>
          <w:szCs w:val="20"/>
        </w:rPr>
        <w:t>]</w:t>
      </w:r>
      <w:r w:rsidRPr="00902D67">
        <w:rPr>
          <w:rFonts w:ascii="Arial" w:hAnsi="Arial" w:cs="Arial"/>
          <w:noProof/>
          <w:sz w:val="20"/>
          <w:szCs w:val="20"/>
        </w:rPr>
        <w:tab/>
        <w:t>Organization, W.H.,(2017), Guidelines for drinking-water quality: first addendum to the fourth edition [J]</w:t>
      </w:r>
      <w:r w:rsidRPr="00902D67">
        <w:rPr>
          <w:rFonts w:ascii="Arial" w:hAnsi="Arial" w:cs="Arial"/>
          <w:i/>
          <w:noProof/>
          <w:sz w:val="20"/>
          <w:szCs w:val="20"/>
        </w:rPr>
        <w:t>.</w:t>
      </w:r>
    </w:p>
    <w:p w14:paraId="168ED347"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59</w:t>
      </w:r>
      <w:r w:rsidRPr="00902D67">
        <w:rPr>
          <w:rFonts w:ascii="Arial" w:hAnsi="Arial" w:cs="Arial"/>
          <w:noProof/>
          <w:sz w:val="20"/>
          <w:szCs w:val="20"/>
        </w:rPr>
        <w:t>]</w:t>
      </w:r>
      <w:r w:rsidRPr="00902D67">
        <w:rPr>
          <w:rFonts w:ascii="Arial" w:hAnsi="Arial" w:cs="Arial"/>
          <w:noProof/>
          <w:sz w:val="20"/>
          <w:szCs w:val="20"/>
        </w:rPr>
        <w:tab/>
        <w:t>Vincent, N.M., et al.,(2023), Impact of soil erosion on water treatment cost: Case of Gihira water treatment plant, Rubavu, Rwanda [J]</w:t>
      </w:r>
      <w:r w:rsidRPr="00902D67">
        <w:rPr>
          <w:rFonts w:ascii="Arial" w:hAnsi="Arial" w:cs="Arial"/>
          <w:i/>
          <w:noProof/>
          <w:sz w:val="20"/>
          <w:szCs w:val="20"/>
        </w:rPr>
        <w:t>.</w:t>
      </w:r>
      <w:r w:rsidRPr="00902D67">
        <w:rPr>
          <w:rFonts w:ascii="Arial" w:hAnsi="Arial" w:cs="Arial"/>
          <w:noProof/>
          <w:sz w:val="20"/>
          <w:szCs w:val="20"/>
        </w:rPr>
        <w:t xml:space="preserve"> International Journal of Geography and Geology. 12(1): 1-17.</w:t>
      </w:r>
    </w:p>
    <w:p w14:paraId="3AB3220D"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60</w:t>
      </w:r>
      <w:r w:rsidRPr="00902D67">
        <w:rPr>
          <w:rFonts w:ascii="Arial" w:hAnsi="Arial" w:cs="Arial"/>
          <w:noProof/>
          <w:sz w:val="20"/>
          <w:szCs w:val="20"/>
        </w:rPr>
        <w:t>]</w:t>
      </w:r>
      <w:r w:rsidRPr="00902D67">
        <w:rPr>
          <w:rFonts w:ascii="Arial" w:hAnsi="Arial" w:cs="Arial"/>
          <w:noProof/>
          <w:sz w:val="20"/>
          <w:szCs w:val="20"/>
        </w:rPr>
        <w:tab/>
        <w:t>Mukanyandwi, V., et al.,(2019), Seasonal assessment of drinking water sources in Rwanda using GIS, contamination degree (Cd), and metal index (MI) [J]</w:t>
      </w:r>
      <w:r w:rsidRPr="00902D67">
        <w:rPr>
          <w:rFonts w:ascii="Arial" w:hAnsi="Arial" w:cs="Arial"/>
          <w:i/>
          <w:noProof/>
          <w:sz w:val="20"/>
          <w:szCs w:val="20"/>
        </w:rPr>
        <w:t>.</w:t>
      </w:r>
      <w:r w:rsidRPr="00902D67">
        <w:rPr>
          <w:rFonts w:ascii="Arial" w:hAnsi="Arial" w:cs="Arial"/>
          <w:noProof/>
          <w:sz w:val="20"/>
          <w:szCs w:val="20"/>
        </w:rPr>
        <w:t xml:space="preserve"> Environ Monit Assess. 191(12): 734 DOI: 10.1007/s10661-019-7757-9.</w:t>
      </w:r>
    </w:p>
    <w:p w14:paraId="6D6CDBC7" w14:textId="685AF6B0"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61</w:t>
      </w:r>
      <w:r w:rsidRPr="00902D67">
        <w:rPr>
          <w:rFonts w:ascii="Arial" w:hAnsi="Arial" w:cs="Arial"/>
          <w:noProof/>
          <w:sz w:val="20"/>
          <w:szCs w:val="20"/>
        </w:rPr>
        <w:t>]</w:t>
      </w:r>
      <w:r w:rsidRPr="00902D67">
        <w:rPr>
          <w:rFonts w:ascii="Arial" w:hAnsi="Arial" w:cs="Arial"/>
          <w:noProof/>
          <w:sz w:val="20"/>
          <w:szCs w:val="20"/>
        </w:rPr>
        <w:tab/>
        <w:t>Tang, X. and J.A. Adesina,(2022), Integrated watershed management framework and groundwater resources in Africa—a review of west Africa sub-region [J]</w:t>
      </w:r>
      <w:r w:rsidRPr="00902D67">
        <w:rPr>
          <w:rFonts w:ascii="Arial" w:hAnsi="Arial" w:cs="Arial"/>
          <w:i/>
          <w:noProof/>
          <w:sz w:val="20"/>
          <w:szCs w:val="20"/>
        </w:rPr>
        <w:t>.</w:t>
      </w:r>
      <w:r w:rsidRPr="00902D67">
        <w:rPr>
          <w:rFonts w:ascii="Arial" w:hAnsi="Arial" w:cs="Arial"/>
          <w:noProof/>
          <w:sz w:val="20"/>
          <w:szCs w:val="20"/>
        </w:rPr>
        <w:t xml:space="preserve"> Water. 14(3): 288 DOI: </w:t>
      </w:r>
      <w:hyperlink r:id="rId40" w:history="1">
        <w:r w:rsidRPr="00902D67">
          <w:rPr>
            <w:rStyle w:val="Hyperlink"/>
            <w:rFonts w:ascii="Arial" w:hAnsi="Arial" w:cs="Arial"/>
            <w:noProof/>
            <w:sz w:val="20"/>
            <w:szCs w:val="20"/>
          </w:rPr>
          <w:t>https://doi.org/10.3390/w14030288</w:t>
        </w:r>
      </w:hyperlink>
      <w:r w:rsidRPr="00902D67">
        <w:rPr>
          <w:rFonts w:ascii="Arial" w:hAnsi="Arial" w:cs="Arial"/>
          <w:noProof/>
          <w:sz w:val="20"/>
          <w:szCs w:val="20"/>
        </w:rPr>
        <w:t>.</w:t>
      </w:r>
    </w:p>
    <w:p w14:paraId="0265B270"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62</w:t>
      </w:r>
      <w:r w:rsidRPr="00902D67">
        <w:rPr>
          <w:rFonts w:ascii="Arial" w:hAnsi="Arial" w:cs="Arial"/>
          <w:noProof/>
          <w:sz w:val="20"/>
          <w:szCs w:val="20"/>
        </w:rPr>
        <w:t>]</w:t>
      </w:r>
      <w:r w:rsidRPr="00902D67">
        <w:rPr>
          <w:rFonts w:ascii="Arial" w:hAnsi="Arial" w:cs="Arial"/>
          <w:noProof/>
          <w:sz w:val="20"/>
          <w:szCs w:val="20"/>
        </w:rPr>
        <w:tab/>
        <w:t>Mackie, E., A Review of Watershed Restoration Practices and Partnerships in the Toronto region. 2018.</w:t>
      </w:r>
    </w:p>
    <w:p w14:paraId="078C29B5" w14:textId="2ECB34BE" w:rsidR="00902D67" w:rsidRPr="00902D67" w:rsidRDefault="00902D67" w:rsidP="00902D67">
      <w:pPr>
        <w:pStyle w:val="EndNoteBibliography"/>
        <w:spacing w:after="0"/>
        <w:ind w:left="720" w:hanging="720"/>
        <w:rPr>
          <w:rFonts w:ascii="Arial" w:hAnsi="Arial" w:cs="Arial"/>
          <w:i/>
          <w:noProof/>
          <w:sz w:val="20"/>
          <w:szCs w:val="20"/>
        </w:rPr>
      </w:pPr>
      <w:r w:rsidRPr="00902D67">
        <w:rPr>
          <w:rFonts w:ascii="Arial" w:hAnsi="Arial" w:cs="Arial"/>
          <w:noProof/>
          <w:sz w:val="20"/>
          <w:szCs w:val="20"/>
        </w:rPr>
        <w:t>[</w:t>
      </w:r>
      <w:r w:rsidRPr="00902D67">
        <w:rPr>
          <w:rFonts w:ascii="Arial" w:hAnsi="Arial" w:cs="Arial"/>
          <w:b/>
          <w:noProof/>
          <w:sz w:val="20"/>
          <w:szCs w:val="20"/>
        </w:rPr>
        <w:t>63</w:t>
      </w:r>
      <w:r w:rsidRPr="00902D67">
        <w:rPr>
          <w:rFonts w:ascii="Arial" w:hAnsi="Arial" w:cs="Arial"/>
          <w:noProof/>
          <w:sz w:val="20"/>
          <w:szCs w:val="20"/>
        </w:rPr>
        <w:t>]</w:t>
      </w:r>
      <w:r w:rsidRPr="00902D67">
        <w:rPr>
          <w:rFonts w:ascii="Arial" w:hAnsi="Arial" w:cs="Arial"/>
          <w:noProof/>
          <w:sz w:val="20"/>
          <w:szCs w:val="20"/>
        </w:rPr>
        <w:tab/>
        <w:t xml:space="preserve">Nations, F.a.a.o.o.t.u.,(2024), Regulation on water pollution control, accessed on 14 February, 2025 at </w:t>
      </w:r>
      <w:hyperlink r:id="rId41" w:history="1">
        <w:r w:rsidRPr="00902D67">
          <w:rPr>
            <w:rStyle w:val="Hyperlink"/>
            <w:rFonts w:ascii="Arial" w:hAnsi="Arial" w:cs="Arial"/>
            <w:noProof/>
            <w:sz w:val="20"/>
            <w:szCs w:val="20"/>
          </w:rPr>
          <w:t>https://www.fao.org/faolex/results/details/en/c/LEX-FAOC089033/</w:t>
        </w:r>
      </w:hyperlink>
      <w:r w:rsidRPr="00902D67">
        <w:rPr>
          <w:rFonts w:ascii="Arial" w:hAnsi="Arial" w:cs="Arial"/>
          <w:noProof/>
          <w:sz w:val="20"/>
          <w:szCs w:val="20"/>
        </w:rPr>
        <w:t>. [J]</w:t>
      </w:r>
      <w:r w:rsidRPr="00902D67">
        <w:rPr>
          <w:rFonts w:ascii="Arial" w:hAnsi="Arial" w:cs="Arial"/>
          <w:i/>
          <w:noProof/>
          <w:sz w:val="20"/>
          <w:szCs w:val="20"/>
        </w:rPr>
        <w:t>.</w:t>
      </w:r>
    </w:p>
    <w:p w14:paraId="5CF8B0B0" w14:textId="4EEE6751"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64</w:t>
      </w:r>
      <w:r w:rsidRPr="00902D67">
        <w:rPr>
          <w:rFonts w:ascii="Arial" w:hAnsi="Arial" w:cs="Arial"/>
          <w:noProof/>
          <w:sz w:val="20"/>
          <w:szCs w:val="20"/>
        </w:rPr>
        <w:t>]</w:t>
      </w:r>
      <w:r w:rsidRPr="00902D67">
        <w:rPr>
          <w:rFonts w:ascii="Arial" w:hAnsi="Arial" w:cs="Arial"/>
          <w:noProof/>
          <w:sz w:val="20"/>
          <w:szCs w:val="20"/>
        </w:rPr>
        <w:tab/>
        <w:t>Mwitirehe, J., C.W. Kipruto, and C. Ruranga,(2024), Exploring the drinking water supply in Rwanda with panel data analysis [J]</w:t>
      </w:r>
      <w:r w:rsidRPr="00902D67">
        <w:rPr>
          <w:rFonts w:ascii="Arial" w:hAnsi="Arial" w:cs="Arial"/>
          <w:i/>
          <w:noProof/>
          <w:sz w:val="20"/>
          <w:szCs w:val="20"/>
        </w:rPr>
        <w:t>.</w:t>
      </w:r>
      <w:r w:rsidRPr="00902D67">
        <w:rPr>
          <w:rFonts w:ascii="Arial" w:hAnsi="Arial" w:cs="Arial"/>
          <w:noProof/>
          <w:sz w:val="20"/>
          <w:szCs w:val="20"/>
        </w:rPr>
        <w:t xml:space="preserve"> Journal of Water and Health. 22(5): 859-877 DOI: </w:t>
      </w:r>
      <w:hyperlink r:id="rId42" w:history="1">
        <w:r w:rsidRPr="00902D67">
          <w:rPr>
            <w:rStyle w:val="Hyperlink"/>
            <w:rFonts w:ascii="Arial" w:hAnsi="Arial" w:cs="Arial"/>
            <w:noProof/>
            <w:sz w:val="20"/>
            <w:szCs w:val="20"/>
          </w:rPr>
          <w:t>http://doi.org/10.2166/wh.2024.337</w:t>
        </w:r>
      </w:hyperlink>
      <w:r w:rsidRPr="00902D67">
        <w:rPr>
          <w:rFonts w:ascii="Arial" w:hAnsi="Arial" w:cs="Arial"/>
          <w:noProof/>
          <w:sz w:val="20"/>
          <w:szCs w:val="20"/>
        </w:rPr>
        <w:t>.</w:t>
      </w:r>
    </w:p>
    <w:p w14:paraId="06560884" w14:textId="0B876C26"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65</w:t>
      </w:r>
      <w:r w:rsidRPr="00902D67">
        <w:rPr>
          <w:rFonts w:ascii="Arial" w:hAnsi="Arial" w:cs="Arial"/>
          <w:noProof/>
          <w:sz w:val="20"/>
          <w:szCs w:val="20"/>
        </w:rPr>
        <w:t>]</w:t>
      </w:r>
      <w:r w:rsidRPr="00902D67">
        <w:rPr>
          <w:rFonts w:ascii="Arial" w:hAnsi="Arial" w:cs="Arial"/>
          <w:noProof/>
          <w:sz w:val="20"/>
          <w:szCs w:val="20"/>
        </w:rPr>
        <w:tab/>
        <w:t>da Luz, N., J.E. Tobiason, and E. Kumpel,(2022), Water quality monitoring with purpose: Using a novel framework and leveraging long-term data [J]</w:t>
      </w:r>
      <w:r w:rsidRPr="00902D67">
        <w:rPr>
          <w:rFonts w:ascii="Arial" w:hAnsi="Arial" w:cs="Arial"/>
          <w:i/>
          <w:noProof/>
          <w:sz w:val="20"/>
          <w:szCs w:val="20"/>
        </w:rPr>
        <w:t>.</w:t>
      </w:r>
      <w:r w:rsidRPr="00902D67">
        <w:rPr>
          <w:rFonts w:ascii="Arial" w:hAnsi="Arial" w:cs="Arial"/>
          <w:noProof/>
          <w:sz w:val="20"/>
          <w:szCs w:val="20"/>
        </w:rPr>
        <w:t xml:space="preserve"> Science of The Total Environment. 818: 151729 DOI: </w:t>
      </w:r>
      <w:hyperlink r:id="rId43" w:history="1">
        <w:r w:rsidRPr="00902D67">
          <w:rPr>
            <w:rStyle w:val="Hyperlink"/>
            <w:rFonts w:ascii="Arial" w:hAnsi="Arial" w:cs="Arial"/>
            <w:noProof/>
            <w:sz w:val="20"/>
            <w:szCs w:val="20"/>
          </w:rPr>
          <w:t>https://doi.org/10.1016/j.scitotenv.2021.151729</w:t>
        </w:r>
      </w:hyperlink>
      <w:r w:rsidRPr="00902D67">
        <w:rPr>
          <w:rFonts w:ascii="Arial" w:hAnsi="Arial" w:cs="Arial"/>
          <w:noProof/>
          <w:sz w:val="20"/>
          <w:szCs w:val="20"/>
        </w:rPr>
        <w:t>.</w:t>
      </w:r>
    </w:p>
    <w:p w14:paraId="11A06811"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66</w:t>
      </w:r>
      <w:r w:rsidRPr="00902D67">
        <w:rPr>
          <w:rFonts w:ascii="Arial" w:hAnsi="Arial" w:cs="Arial"/>
          <w:noProof/>
          <w:sz w:val="20"/>
          <w:szCs w:val="20"/>
        </w:rPr>
        <w:t>]</w:t>
      </w:r>
      <w:r w:rsidRPr="00902D67">
        <w:rPr>
          <w:rFonts w:ascii="Arial" w:hAnsi="Arial" w:cs="Arial"/>
          <w:noProof/>
          <w:sz w:val="20"/>
          <w:szCs w:val="20"/>
        </w:rPr>
        <w:tab/>
        <w:t>Shahady, T. and H. Boniface,(2018), Water quality management through community engagement in Costa Rica [J]</w:t>
      </w:r>
      <w:r w:rsidRPr="00902D67">
        <w:rPr>
          <w:rFonts w:ascii="Arial" w:hAnsi="Arial" w:cs="Arial"/>
          <w:i/>
          <w:noProof/>
          <w:sz w:val="20"/>
          <w:szCs w:val="20"/>
        </w:rPr>
        <w:t>.</w:t>
      </w:r>
      <w:r w:rsidRPr="00902D67">
        <w:rPr>
          <w:rFonts w:ascii="Arial" w:hAnsi="Arial" w:cs="Arial"/>
          <w:noProof/>
          <w:sz w:val="20"/>
          <w:szCs w:val="20"/>
        </w:rPr>
        <w:t xml:space="preserve"> Journal of Environmental Studies and Sciences. 8(4): 488-502 DOI: 10.1007/s13412-018-0504-7.</w:t>
      </w:r>
    </w:p>
    <w:p w14:paraId="3BA13017"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67</w:t>
      </w:r>
      <w:r w:rsidRPr="00902D67">
        <w:rPr>
          <w:rFonts w:ascii="Arial" w:hAnsi="Arial" w:cs="Arial"/>
          <w:noProof/>
          <w:sz w:val="20"/>
          <w:szCs w:val="20"/>
        </w:rPr>
        <w:t>]</w:t>
      </w:r>
      <w:r w:rsidRPr="00902D67">
        <w:rPr>
          <w:rFonts w:ascii="Arial" w:hAnsi="Arial" w:cs="Arial"/>
          <w:noProof/>
          <w:sz w:val="20"/>
          <w:szCs w:val="20"/>
        </w:rPr>
        <w:tab/>
        <w:t>Twumasi, Y.A., et al.,(2024), Assessing the Impact of Population Growth in Louisiana on Diminishing Water Quantity and Quality within the State [J]</w:t>
      </w:r>
      <w:r w:rsidRPr="00902D67">
        <w:rPr>
          <w:rFonts w:ascii="Arial" w:hAnsi="Arial" w:cs="Arial"/>
          <w:i/>
          <w:noProof/>
          <w:sz w:val="20"/>
          <w:szCs w:val="20"/>
        </w:rPr>
        <w:t>.</w:t>
      </w:r>
      <w:r w:rsidRPr="00902D67">
        <w:rPr>
          <w:rFonts w:ascii="Arial" w:hAnsi="Arial" w:cs="Arial"/>
          <w:noProof/>
          <w:sz w:val="20"/>
          <w:szCs w:val="20"/>
        </w:rPr>
        <w:t xml:space="preserve"> Journal of Water Resource and Protection. 16(11): 730-756.</w:t>
      </w:r>
    </w:p>
    <w:p w14:paraId="7E912CF6" w14:textId="1A7A6D9C"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68</w:t>
      </w:r>
      <w:r w:rsidRPr="00902D67">
        <w:rPr>
          <w:rFonts w:ascii="Arial" w:hAnsi="Arial" w:cs="Arial"/>
          <w:noProof/>
          <w:sz w:val="20"/>
          <w:szCs w:val="20"/>
        </w:rPr>
        <w:t>]</w:t>
      </w:r>
      <w:r w:rsidRPr="00902D67">
        <w:rPr>
          <w:rFonts w:ascii="Arial" w:hAnsi="Arial" w:cs="Arial"/>
          <w:noProof/>
          <w:sz w:val="20"/>
          <w:szCs w:val="20"/>
        </w:rPr>
        <w:tab/>
        <w:t xml:space="preserve">Bank, W., </w:t>
      </w:r>
      <w:r w:rsidRPr="00902D67">
        <w:rPr>
          <w:rFonts w:ascii="Arial" w:hAnsi="Arial" w:cs="Arial"/>
          <w:i/>
          <w:noProof/>
          <w:sz w:val="20"/>
          <w:szCs w:val="20"/>
        </w:rPr>
        <w:t xml:space="preserve">World Bank open data, accessed on 31 January,2025 at </w:t>
      </w:r>
      <w:hyperlink r:id="rId44" w:history="1">
        <w:r w:rsidRPr="00902D67">
          <w:rPr>
            <w:rStyle w:val="Hyperlink"/>
            <w:rFonts w:ascii="Arial" w:hAnsi="Arial" w:cs="Arial"/>
            <w:i/>
            <w:noProof/>
            <w:sz w:val="20"/>
            <w:szCs w:val="20"/>
          </w:rPr>
          <w:t>http://data.worldbank.org/</w:t>
        </w:r>
      </w:hyperlink>
      <w:r w:rsidRPr="00902D67">
        <w:rPr>
          <w:rFonts w:ascii="Arial" w:hAnsi="Arial" w:cs="Arial"/>
          <w:i/>
          <w:noProof/>
          <w:sz w:val="20"/>
          <w:szCs w:val="20"/>
        </w:rPr>
        <w:t>.</w:t>
      </w:r>
      <w:r w:rsidRPr="00902D67">
        <w:rPr>
          <w:rFonts w:ascii="Arial" w:hAnsi="Arial" w:cs="Arial"/>
          <w:noProof/>
          <w:sz w:val="20"/>
          <w:szCs w:val="20"/>
        </w:rPr>
        <w:t xml:space="preserve"> 2015.</w:t>
      </w:r>
    </w:p>
    <w:p w14:paraId="426BFFE5" w14:textId="77777777" w:rsidR="00902D67" w:rsidRPr="00902D67" w:rsidRDefault="00902D67" w:rsidP="00902D67">
      <w:pPr>
        <w:pStyle w:val="EndNoteBibliography"/>
        <w:spacing w:after="0"/>
        <w:ind w:left="720" w:hanging="720"/>
        <w:rPr>
          <w:rFonts w:ascii="Arial" w:hAnsi="Arial" w:cs="Arial"/>
          <w:noProof/>
          <w:sz w:val="20"/>
          <w:szCs w:val="20"/>
        </w:rPr>
      </w:pPr>
      <w:r w:rsidRPr="00902D67">
        <w:rPr>
          <w:rFonts w:ascii="Arial" w:hAnsi="Arial" w:cs="Arial"/>
          <w:noProof/>
          <w:sz w:val="20"/>
          <w:szCs w:val="20"/>
        </w:rPr>
        <w:t>[</w:t>
      </w:r>
      <w:r w:rsidRPr="00902D67">
        <w:rPr>
          <w:rFonts w:ascii="Arial" w:hAnsi="Arial" w:cs="Arial"/>
          <w:b/>
          <w:noProof/>
          <w:sz w:val="20"/>
          <w:szCs w:val="20"/>
        </w:rPr>
        <w:t>69</w:t>
      </w:r>
      <w:r w:rsidRPr="00902D67">
        <w:rPr>
          <w:rFonts w:ascii="Arial" w:hAnsi="Arial" w:cs="Arial"/>
          <w:noProof/>
          <w:sz w:val="20"/>
          <w:szCs w:val="20"/>
        </w:rPr>
        <w:t>]</w:t>
      </w:r>
      <w:r w:rsidRPr="00902D67">
        <w:rPr>
          <w:rFonts w:ascii="Arial" w:hAnsi="Arial" w:cs="Arial"/>
          <w:noProof/>
          <w:sz w:val="20"/>
          <w:szCs w:val="20"/>
        </w:rPr>
        <w:tab/>
        <w:t xml:space="preserve">People, W.F., </w:t>
      </w:r>
      <w:r w:rsidRPr="00902D67">
        <w:rPr>
          <w:rFonts w:ascii="Arial" w:hAnsi="Arial" w:cs="Arial"/>
          <w:i/>
          <w:noProof/>
          <w:sz w:val="20"/>
          <w:szCs w:val="20"/>
        </w:rPr>
        <w:t>Climate-Change-water reuse management andWASH in Rwanda</w:t>
      </w:r>
      <w:r w:rsidRPr="00902D67">
        <w:rPr>
          <w:rFonts w:ascii="Arial" w:hAnsi="Arial" w:cs="Arial"/>
          <w:noProof/>
          <w:sz w:val="20"/>
          <w:szCs w:val="20"/>
        </w:rPr>
        <w:t>. 2021.</w:t>
      </w:r>
    </w:p>
    <w:p w14:paraId="1D51B95C" w14:textId="17392E8A" w:rsidR="009A37F0" w:rsidRPr="00E5494F" w:rsidRDefault="00902D67" w:rsidP="008B7DCA">
      <w:pPr>
        <w:pStyle w:val="EndNoteBibliography"/>
        <w:ind w:left="720" w:hanging="720"/>
        <w:rPr>
          <w:rStyle w:val="Strong"/>
          <w:rFonts w:ascii="Arial" w:hAnsi="Arial" w:cs="Arial"/>
          <w:color w:val="333333"/>
          <w:sz w:val="24"/>
          <w:szCs w:val="24"/>
        </w:rPr>
      </w:pPr>
      <w:r w:rsidRPr="00902D67">
        <w:rPr>
          <w:rFonts w:ascii="Arial" w:hAnsi="Arial" w:cs="Arial"/>
          <w:noProof/>
          <w:sz w:val="20"/>
          <w:szCs w:val="20"/>
        </w:rPr>
        <w:t>[</w:t>
      </w:r>
      <w:r w:rsidRPr="00902D67">
        <w:rPr>
          <w:rFonts w:ascii="Arial" w:hAnsi="Arial" w:cs="Arial"/>
          <w:b/>
          <w:noProof/>
          <w:sz w:val="20"/>
          <w:szCs w:val="20"/>
        </w:rPr>
        <w:t>70</w:t>
      </w:r>
      <w:r w:rsidRPr="00902D67">
        <w:rPr>
          <w:rFonts w:ascii="Arial" w:hAnsi="Arial" w:cs="Arial"/>
          <w:noProof/>
          <w:sz w:val="20"/>
          <w:szCs w:val="20"/>
        </w:rPr>
        <w:t>]</w:t>
      </w:r>
      <w:r w:rsidRPr="00902D67">
        <w:rPr>
          <w:rFonts w:ascii="Arial" w:hAnsi="Arial" w:cs="Arial"/>
          <w:noProof/>
          <w:sz w:val="20"/>
          <w:szCs w:val="20"/>
        </w:rPr>
        <w:tab/>
        <w:t xml:space="preserve">INFRASTRUCTURE, M.O., </w:t>
      </w:r>
      <w:r w:rsidRPr="00902D67">
        <w:rPr>
          <w:rFonts w:ascii="Arial" w:hAnsi="Arial" w:cs="Arial"/>
          <w:i/>
          <w:noProof/>
          <w:sz w:val="20"/>
          <w:szCs w:val="20"/>
        </w:rPr>
        <w:t xml:space="preserve">Rural Drinking Water Quality Management Framework, accessed on 14 February 2025, at </w:t>
      </w:r>
      <w:hyperlink r:id="rId45" w:history="1">
        <w:r w:rsidRPr="00902D67">
          <w:rPr>
            <w:rStyle w:val="Hyperlink"/>
            <w:rFonts w:ascii="Arial" w:hAnsi="Arial" w:cs="Arial"/>
            <w:i/>
            <w:noProof/>
            <w:sz w:val="20"/>
            <w:szCs w:val="20"/>
          </w:rPr>
          <w:t>https://www.mininfra.gov.rw/</w:t>
        </w:r>
      </w:hyperlink>
      <w:r w:rsidRPr="00902D67">
        <w:rPr>
          <w:rFonts w:ascii="Arial" w:hAnsi="Arial" w:cs="Arial"/>
          <w:noProof/>
          <w:sz w:val="20"/>
          <w:szCs w:val="20"/>
        </w:rPr>
        <w:t>. 2019.</w:t>
      </w:r>
      <w:r w:rsidR="006C0AEF" w:rsidRPr="00E5494F">
        <w:rPr>
          <w:rStyle w:val="Strong"/>
          <w:rFonts w:ascii="Arial" w:hAnsi="Arial" w:cs="Arial"/>
          <w:color w:val="333333"/>
          <w:sz w:val="24"/>
          <w:szCs w:val="24"/>
        </w:rPr>
        <w:fldChar w:fldCharType="end"/>
      </w:r>
      <w:r w:rsidR="008F7CA0" w:rsidRPr="00E5494F">
        <w:rPr>
          <w:rStyle w:val="Strong"/>
          <w:rFonts w:ascii="Arial" w:hAnsi="Arial" w:cs="Arial"/>
          <w:color w:val="333333"/>
          <w:sz w:val="24"/>
          <w:szCs w:val="24"/>
        </w:rPr>
        <w:fldChar w:fldCharType="begin"/>
      </w:r>
      <w:r w:rsidR="008F7CA0" w:rsidRPr="00E5494F">
        <w:rPr>
          <w:rStyle w:val="Strong"/>
          <w:rFonts w:ascii="Arial" w:hAnsi="Arial" w:cs="Arial"/>
          <w:color w:val="333333"/>
          <w:sz w:val="24"/>
          <w:szCs w:val="24"/>
        </w:rPr>
        <w:instrText xml:space="preserve"> ADDIN </w:instrText>
      </w:r>
      <w:r w:rsidR="008F7CA0" w:rsidRPr="00E5494F">
        <w:rPr>
          <w:rStyle w:val="Strong"/>
          <w:rFonts w:ascii="Arial" w:hAnsi="Arial" w:cs="Arial"/>
          <w:color w:val="333333"/>
          <w:sz w:val="24"/>
          <w:szCs w:val="24"/>
        </w:rPr>
        <w:fldChar w:fldCharType="end"/>
      </w:r>
      <w:r w:rsidR="00CE230A" w:rsidRPr="00E5494F">
        <w:rPr>
          <w:rStyle w:val="Strong"/>
          <w:rFonts w:ascii="Arial" w:hAnsi="Arial" w:cs="Arial"/>
          <w:color w:val="333333"/>
          <w:sz w:val="24"/>
          <w:szCs w:val="24"/>
        </w:rPr>
        <w:fldChar w:fldCharType="begin"/>
      </w:r>
      <w:r w:rsidR="00CE230A" w:rsidRPr="00E5494F">
        <w:rPr>
          <w:rStyle w:val="Strong"/>
          <w:rFonts w:ascii="Arial" w:hAnsi="Arial" w:cs="Arial"/>
          <w:color w:val="333333"/>
          <w:sz w:val="24"/>
          <w:szCs w:val="24"/>
        </w:rPr>
        <w:instrText xml:space="preserve"> ADDIN </w:instrText>
      </w:r>
      <w:r w:rsidR="00CE230A" w:rsidRPr="00E5494F">
        <w:rPr>
          <w:rStyle w:val="Strong"/>
          <w:rFonts w:ascii="Arial" w:hAnsi="Arial" w:cs="Arial"/>
          <w:color w:val="333333"/>
          <w:sz w:val="24"/>
          <w:szCs w:val="24"/>
        </w:rPr>
        <w:fldChar w:fldCharType="end"/>
      </w:r>
    </w:p>
    <w:sectPr w:rsidR="009A37F0" w:rsidRPr="00E5494F" w:rsidSect="00081379">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3867B" w14:textId="77777777" w:rsidR="000F60F6" w:rsidRDefault="000F60F6">
      <w:pPr>
        <w:spacing w:line="240" w:lineRule="auto"/>
      </w:pPr>
      <w:r>
        <w:separator/>
      </w:r>
    </w:p>
  </w:endnote>
  <w:endnote w:type="continuationSeparator" w:id="0">
    <w:p w14:paraId="720B278B" w14:textId="77777777" w:rsidR="000F60F6" w:rsidRDefault="000F6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76783" w14:textId="77777777" w:rsidR="00081379" w:rsidRDefault="00081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C564" w14:textId="44BD9996" w:rsidR="00BC5EBB" w:rsidRDefault="00BC5EBB">
    <w:pPr>
      <w:pStyle w:val="Footer"/>
      <w:jc w:val="center"/>
    </w:pPr>
    <w:r>
      <w:fldChar w:fldCharType="begin"/>
    </w:r>
    <w:r>
      <w:instrText xml:space="preserve"> PAGE   \* MERGEFORMAT </w:instrText>
    </w:r>
    <w:r>
      <w:fldChar w:fldCharType="separate"/>
    </w:r>
    <w:r w:rsidR="00520274">
      <w:rPr>
        <w:noProof/>
      </w:rPr>
      <w:t>21</w:t>
    </w:r>
    <w:r>
      <w:rPr>
        <w:noProof/>
      </w:rPr>
      <w:fldChar w:fldCharType="end"/>
    </w:r>
  </w:p>
  <w:p w14:paraId="66ED757A" w14:textId="77777777" w:rsidR="00BC5EBB" w:rsidRDefault="00BC5E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B21FA" w14:textId="77777777" w:rsidR="00081379" w:rsidRDefault="00081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29CD2" w14:textId="77777777" w:rsidR="000F60F6" w:rsidRDefault="000F60F6">
      <w:pPr>
        <w:spacing w:after="0"/>
      </w:pPr>
      <w:r>
        <w:separator/>
      </w:r>
    </w:p>
  </w:footnote>
  <w:footnote w:type="continuationSeparator" w:id="0">
    <w:p w14:paraId="0218B3C1" w14:textId="77777777" w:rsidR="000F60F6" w:rsidRDefault="000F60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6ECFB" w14:textId="3E19B148" w:rsidR="00081379" w:rsidRDefault="00081379">
    <w:pPr>
      <w:pStyle w:val="Header"/>
    </w:pPr>
    <w:r>
      <w:rPr>
        <w:noProof/>
      </w:rPr>
      <w:pict w14:anchorId="07E6D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63282" o:spid="_x0000_s2050" type="#_x0000_t136" style="position:absolute;margin-left:0;margin-top:0;width:591.95pt;height:11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06C7E" w14:textId="52F07F5E" w:rsidR="00081379" w:rsidRDefault="00081379">
    <w:pPr>
      <w:pStyle w:val="Header"/>
    </w:pPr>
    <w:r>
      <w:rPr>
        <w:noProof/>
      </w:rPr>
      <w:pict w14:anchorId="0B017B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63283" o:spid="_x0000_s2051" type="#_x0000_t136" style="position:absolute;margin-left:0;margin-top:0;width:591.95pt;height:11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6B646" w14:textId="69027BE4" w:rsidR="00081379" w:rsidRDefault="00081379">
    <w:pPr>
      <w:pStyle w:val="Header"/>
    </w:pPr>
    <w:r>
      <w:rPr>
        <w:noProof/>
      </w:rPr>
      <w:pict w14:anchorId="7A249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463281" o:spid="_x0000_s2049" type="#_x0000_t136" style="position:absolute;margin-left:0;margin-top:0;width:591.95pt;height:11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2" fillcolor="white">
      <v:fill color="white"/>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apavswbdpadxe5ttpptz9ppvv5s5fpd9rr&quot;&gt;My EndNote _Microbiology&lt;record-ids&gt;&lt;item&gt;665&lt;/item&gt;&lt;item&gt;666&lt;/item&gt;&lt;item&gt;668&lt;/item&gt;&lt;item&gt;670&lt;/item&gt;&lt;item&gt;671&lt;/item&gt;&lt;item&gt;672&lt;/item&gt;&lt;item&gt;673&lt;/item&gt;&lt;item&gt;674&lt;/item&gt;&lt;item&gt;678&lt;/item&gt;&lt;item&gt;679&lt;/item&gt;&lt;item&gt;680&lt;/item&gt;&lt;item&gt;681&lt;/item&gt;&lt;item&gt;682&lt;/item&gt;&lt;item&gt;683&lt;/item&gt;&lt;item&gt;684&lt;/item&gt;&lt;item&gt;687&lt;/item&gt;&lt;item&gt;688&lt;/item&gt;&lt;item&gt;690&lt;/item&gt;&lt;item&gt;692&lt;/item&gt;&lt;item&gt;694&lt;/item&gt;&lt;item&gt;695&lt;/item&gt;&lt;item&gt;698&lt;/item&gt;&lt;item&gt;699&lt;/item&gt;&lt;item&gt;700&lt;/item&gt;&lt;item&gt;701&lt;/item&gt;&lt;item&gt;703&lt;/item&gt;&lt;item&gt;704&lt;/item&gt;&lt;item&gt;708&lt;/item&gt;&lt;item&gt;710&lt;/item&gt;&lt;item&gt;711&lt;/item&gt;&lt;item&gt;712&lt;/item&gt;&lt;item&gt;713&lt;/item&gt;&lt;item&gt;714&lt;/item&gt;&lt;item&gt;716&lt;/item&gt;&lt;item&gt;725&lt;/item&gt;&lt;item&gt;726&lt;/item&gt;&lt;item&gt;731&lt;/item&gt;&lt;item&gt;732&lt;/item&gt;&lt;item&gt;733&lt;/item&gt;&lt;item&gt;734&lt;/item&gt;&lt;item&gt;735&lt;/item&gt;&lt;item&gt;736&lt;/item&gt;&lt;item&gt;737&lt;/item&gt;&lt;item&gt;739&lt;/item&gt;&lt;item&gt;740&lt;/item&gt;&lt;item&gt;741&lt;/item&gt;&lt;item&gt;743&lt;/item&gt;&lt;item&gt;744&lt;/item&gt;&lt;item&gt;745&lt;/item&gt;&lt;item&gt;746&lt;/item&gt;&lt;item&gt;747&lt;/item&gt;&lt;item&gt;748&lt;/item&gt;&lt;item&gt;749&lt;/item&gt;&lt;item&gt;750&lt;/item&gt;&lt;item&gt;751&lt;/item&gt;&lt;item&gt;752&lt;/item&gt;&lt;item&gt;753&lt;/item&gt;&lt;item&gt;755&lt;/item&gt;&lt;item&gt;757&lt;/item&gt;&lt;item&gt;758&lt;/item&gt;&lt;item&gt;759&lt;/item&gt;&lt;item&gt;760&lt;/item&gt;&lt;item&gt;761&lt;/item&gt;&lt;item&gt;762&lt;/item&gt;&lt;item&gt;763&lt;/item&gt;&lt;item&gt;764&lt;/item&gt;&lt;item&gt;765&lt;/item&gt;&lt;item&gt;766&lt;/item&gt;&lt;item&gt;767&lt;/item&gt;&lt;item&gt;768&lt;/item&gt;&lt;item&gt;769&lt;/item&gt;&lt;item&gt;770&lt;/item&gt;&lt;/record-ids&gt;&lt;/item&gt;&lt;/Libraries&gt;"/>
  </w:docVars>
  <w:rsids>
    <w:rsidRoot w:val="004E14C6"/>
    <w:rsid w:val="00000990"/>
    <w:rsid w:val="000057D5"/>
    <w:rsid w:val="00010675"/>
    <w:rsid w:val="00013DFD"/>
    <w:rsid w:val="00014D1A"/>
    <w:rsid w:val="00015960"/>
    <w:rsid w:val="00015E2E"/>
    <w:rsid w:val="000176FD"/>
    <w:rsid w:val="00017DDD"/>
    <w:rsid w:val="0002010B"/>
    <w:rsid w:val="00022241"/>
    <w:rsid w:val="00022BD8"/>
    <w:rsid w:val="000253B5"/>
    <w:rsid w:val="00027A4E"/>
    <w:rsid w:val="0003143A"/>
    <w:rsid w:val="00032254"/>
    <w:rsid w:val="00032AA9"/>
    <w:rsid w:val="000402B6"/>
    <w:rsid w:val="00041779"/>
    <w:rsid w:val="00041B59"/>
    <w:rsid w:val="00046CA4"/>
    <w:rsid w:val="00046D77"/>
    <w:rsid w:val="00047736"/>
    <w:rsid w:val="00050566"/>
    <w:rsid w:val="000516B1"/>
    <w:rsid w:val="00053F8E"/>
    <w:rsid w:val="00070496"/>
    <w:rsid w:val="000715C7"/>
    <w:rsid w:val="00071C68"/>
    <w:rsid w:val="00072328"/>
    <w:rsid w:val="00072D29"/>
    <w:rsid w:val="000731A6"/>
    <w:rsid w:val="00073436"/>
    <w:rsid w:val="000747E4"/>
    <w:rsid w:val="00077916"/>
    <w:rsid w:val="00077C1A"/>
    <w:rsid w:val="00081379"/>
    <w:rsid w:val="00081DC2"/>
    <w:rsid w:val="000869D6"/>
    <w:rsid w:val="00090C17"/>
    <w:rsid w:val="000911B7"/>
    <w:rsid w:val="00093E9C"/>
    <w:rsid w:val="00095E7D"/>
    <w:rsid w:val="000A0A84"/>
    <w:rsid w:val="000A184E"/>
    <w:rsid w:val="000A2495"/>
    <w:rsid w:val="000A45E9"/>
    <w:rsid w:val="000A6136"/>
    <w:rsid w:val="000A665C"/>
    <w:rsid w:val="000A687D"/>
    <w:rsid w:val="000A71D3"/>
    <w:rsid w:val="000A77ED"/>
    <w:rsid w:val="000B1AEA"/>
    <w:rsid w:val="000B20AC"/>
    <w:rsid w:val="000B5AB4"/>
    <w:rsid w:val="000B5D54"/>
    <w:rsid w:val="000B5D5E"/>
    <w:rsid w:val="000B677E"/>
    <w:rsid w:val="000B7EF0"/>
    <w:rsid w:val="000C58C2"/>
    <w:rsid w:val="000C6C41"/>
    <w:rsid w:val="000C6E4F"/>
    <w:rsid w:val="000C792B"/>
    <w:rsid w:val="000D0825"/>
    <w:rsid w:val="000D138E"/>
    <w:rsid w:val="000E7B46"/>
    <w:rsid w:val="000F161E"/>
    <w:rsid w:val="000F1AFA"/>
    <w:rsid w:val="000F307D"/>
    <w:rsid w:val="000F3637"/>
    <w:rsid w:val="000F3DE2"/>
    <w:rsid w:val="000F5DA9"/>
    <w:rsid w:val="000F60F6"/>
    <w:rsid w:val="000F78F4"/>
    <w:rsid w:val="0010069F"/>
    <w:rsid w:val="001024E6"/>
    <w:rsid w:val="0010688B"/>
    <w:rsid w:val="00107B0A"/>
    <w:rsid w:val="00107DCE"/>
    <w:rsid w:val="00113A22"/>
    <w:rsid w:val="00113E97"/>
    <w:rsid w:val="001160A2"/>
    <w:rsid w:val="001209B8"/>
    <w:rsid w:val="0012164D"/>
    <w:rsid w:val="001227C2"/>
    <w:rsid w:val="00123991"/>
    <w:rsid w:val="0012773A"/>
    <w:rsid w:val="001311D0"/>
    <w:rsid w:val="00132F3C"/>
    <w:rsid w:val="001335A9"/>
    <w:rsid w:val="0013465E"/>
    <w:rsid w:val="00135FAD"/>
    <w:rsid w:val="00136B14"/>
    <w:rsid w:val="00137269"/>
    <w:rsid w:val="00137477"/>
    <w:rsid w:val="00142FAA"/>
    <w:rsid w:val="001455CA"/>
    <w:rsid w:val="001458B9"/>
    <w:rsid w:val="00147072"/>
    <w:rsid w:val="001537DC"/>
    <w:rsid w:val="00155390"/>
    <w:rsid w:val="00161A6A"/>
    <w:rsid w:val="00162003"/>
    <w:rsid w:val="00162C6D"/>
    <w:rsid w:val="00163360"/>
    <w:rsid w:val="00167D29"/>
    <w:rsid w:val="001704D6"/>
    <w:rsid w:val="001720DB"/>
    <w:rsid w:val="00176F71"/>
    <w:rsid w:val="001779E4"/>
    <w:rsid w:val="00180A80"/>
    <w:rsid w:val="001811A1"/>
    <w:rsid w:val="001811E3"/>
    <w:rsid w:val="0018168F"/>
    <w:rsid w:val="00182093"/>
    <w:rsid w:val="00182BDF"/>
    <w:rsid w:val="00183448"/>
    <w:rsid w:val="0018498B"/>
    <w:rsid w:val="00185494"/>
    <w:rsid w:val="001867EE"/>
    <w:rsid w:val="0018698F"/>
    <w:rsid w:val="00187101"/>
    <w:rsid w:val="001871E2"/>
    <w:rsid w:val="0019132A"/>
    <w:rsid w:val="0019181C"/>
    <w:rsid w:val="001A1E1C"/>
    <w:rsid w:val="001A3C33"/>
    <w:rsid w:val="001A4647"/>
    <w:rsid w:val="001B1EA6"/>
    <w:rsid w:val="001C032E"/>
    <w:rsid w:val="001C45F2"/>
    <w:rsid w:val="001C6B10"/>
    <w:rsid w:val="001D3470"/>
    <w:rsid w:val="001D6405"/>
    <w:rsid w:val="001E46AD"/>
    <w:rsid w:val="001E5EA7"/>
    <w:rsid w:val="001E627D"/>
    <w:rsid w:val="001E6DE4"/>
    <w:rsid w:val="001E7710"/>
    <w:rsid w:val="001F3CB6"/>
    <w:rsid w:val="00201DC6"/>
    <w:rsid w:val="00204460"/>
    <w:rsid w:val="00204792"/>
    <w:rsid w:val="00205086"/>
    <w:rsid w:val="002127FD"/>
    <w:rsid w:val="00212DF7"/>
    <w:rsid w:val="00215572"/>
    <w:rsid w:val="0021624B"/>
    <w:rsid w:val="002207EB"/>
    <w:rsid w:val="002219DD"/>
    <w:rsid w:val="00222842"/>
    <w:rsid w:val="00223E1D"/>
    <w:rsid w:val="00223F8F"/>
    <w:rsid w:val="00236223"/>
    <w:rsid w:val="0023784B"/>
    <w:rsid w:val="002507C2"/>
    <w:rsid w:val="002543C8"/>
    <w:rsid w:val="00254878"/>
    <w:rsid w:val="00254B70"/>
    <w:rsid w:val="002561B6"/>
    <w:rsid w:val="00261200"/>
    <w:rsid w:val="00261D90"/>
    <w:rsid w:val="002644D6"/>
    <w:rsid w:val="00265B36"/>
    <w:rsid w:val="00265D5D"/>
    <w:rsid w:val="00266325"/>
    <w:rsid w:val="00266618"/>
    <w:rsid w:val="00277C17"/>
    <w:rsid w:val="00282A3C"/>
    <w:rsid w:val="00285014"/>
    <w:rsid w:val="00285CC5"/>
    <w:rsid w:val="00286F77"/>
    <w:rsid w:val="00291508"/>
    <w:rsid w:val="00291548"/>
    <w:rsid w:val="00297992"/>
    <w:rsid w:val="002A17FA"/>
    <w:rsid w:val="002A1B55"/>
    <w:rsid w:val="002B06C9"/>
    <w:rsid w:val="002B15E9"/>
    <w:rsid w:val="002B1A7C"/>
    <w:rsid w:val="002B2687"/>
    <w:rsid w:val="002B2870"/>
    <w:rsid w:val="002B5095"/>
    <w:rsid w:val="002C02EA"/>
    <w:rsid w:val="002C069C"/>
    <w:rsid w:val="002C07EA"/>
    <w:rsid w:val="002C08B5"/>
    <w:rsid w:val="002C193A"/>
    <w:rsid w:val="002C42FF"/>
    <w:rsid w:val="002C465F"/>
    <w:rsid w:val="002C5034"/>
    <w:rsid w:val="002D1D55"/>
    <w:rsid w:val="002D2965"/>
    <w:rsid w:val="002D329F"/>
    <w:rsid w:val="002D4225"/>
    <w:rsid w:val="002E3752"/>
    <w:rsid w:val="002E3C90"/>
    <w:rsid w:val="002E3CB2"/>
    <w:rsid w:val="002E4AD5"/>
    <w:rsid w:val="002E4E90"/>
    <w:rsid w:val="002E6325"/>
    <w:rsid w:val="002F07ED"/>
    <w:rsid w:val="002F1BF3"/>
    <w:rsid w:val="002F2466"/>
    <w:rsid w:val="0030094B"/>
    <w:rsid w:val="00301BBB"/>
    <w:rsid w:val="00302A1B"/>
    <w:rsid w:val="003030D9"/>
    <w:rsid w:val="00305B58"/>
    <w:rsid w:val="00305ED5"/>
    <w:rsid w:val="0030617B"/>
    <w:rsid w:val="00306864"/>
    <w:rsid w:val="00310C0A"/>
    <w:rsid w:val="00311045"/>
    <w:rsid w:val="00312392"/>
    <w:rsid w:val="00312EB9"/>
    <w:rsid w:val="003131CB"/>
    <w:rsid w:val="00316EC4"/>
    <w:rsid w:val="003213BE"/>
    <w:rsid w:val="00323C4D"/>
    <w:rsid w:val="0032451B"/>
    <w:rsid w:val="00324BEE"/>
    <w:rsid w:val="00327C70"/>
    <w:rsid w:val="00330D33"/>
    <w:rsid w:val="003312D0"/>
    <w:rsid w:val="003369C2"/>
    <w:rsid w:val="00337F2C"/>
    <w:rsid w:val="00341C76"/>
    <w:rsid w:val="003437B6"/>
    <w:rsid w:val="00353E55"/>
    <w:rsid w:val="00357007"/>
    <w:rsid w:val="00361A95"/>
    <w:rsid w:val="003644C8"/>
    <w:rsid w:val="00364ABE"/>
    <w:rsid w:val="0036767B"/>
    <w:rsid w:val="00371B3B"/>
    <w:rsid w:val="00372020"/>
    <w:rsid w:val="0037226E"/>
    <w:rsid w:val="00380548"/>
    <w:rsid w:val="00382695"/>
    <w:rsid w:val="00382E56"/>
    <w:rsid w:val="003831FF"/>
    <w:rsid w:val="0038355F"/>
    <w:rsid w:val="0039001C"/>
    <w:rsid w:val="00390856"/>
    <w:rsid w:val="00390AED"/>
    <w:rsid w:val="003919DA"/>
    <w:rsid w:val="003937BB"/>
    <w:rsid w:val="00394577"/>
    <w:rsid w:val="00394FB3"/>
    <w:rsid w:val="003954FE"/>
    <w:rsid w:val="00395F94"/>
    <w:rsid w:val="003A2417"/>
    <w:rsid w:val="003A46FE"/>
    <w:rsid w:val="003A5CCD"/>
    <w:rsid w:val="003B634C"/>
    <w:rsid w:val="003B6B7A"/>
    <w:rsid w:val="003C1EAA"/>
    <w:rsid w:val="003C2EFA"/>
    <w:rsid w:val="003C352A"/>
    <w:rsid w:val="003D320C"/>
    <w:rsid w:val="003D4AB0"/>
    <w:rsid w:val="003D57F6"/>
    <w:rsid w:val="003D6065"/>
    <w:rsid w:val="003E0DC2"/>
    <w:rsid w:val="003E1BD5"/>
    <w:rsid w:val="003E42B8"/>
    <w:rsid w:val="003E4370"/>
    <w:rsid w:val="003E4374"/>
    <w:rsid w:val="003E4809"/>
    <w:rsid w:val="003F0EF7"/>
    <w:rsid w:val="003F1B08"/>
    <w:rsid w:val="003F4F4E"/>
    <w:rsid w:val="003F7406"/>
    <w:rsid w:val="004009A7"/>
    <w:rsid w:val="00407C36"/>
    <w:rsid w:val="004115C5"/>
    <w:rsid w:val="004117CA"/>
    <w:rsid w:val="004139A2"/>
    <w:rsid w:val="0041402E"/>
    <w:rsid w:val="00415EA2"/>
    <w:rsid w:val="00416A0E"/>
    <w:rsid w:val="00423B23"/>
    <w:rsid w:val="00426881"/>
    <w:rsid w:val="00432E25"/>
    <w:rsid w:val="004340CD"/>
    <w:rsid w:val="00434A7D"/>
    <w:rsid w:val="00435759"/>
    <w:rsid w:val="004363C2"/>
    <w:rsid w:val="004425AD"/>
    <w:rsid w:val="00445276"/>
    <w:rsid w:val="00445F60"/>
    <w:rsid w:val="00447B9C"/>
    <w:rsid w:val="00451CDF"/>
    <w:rsid w:val="004522FC"/>
    <w:rsid w:val="00453149"/>
    <w:rsid w:val="0045597F"/>
    <w:rsid w:val="004645FB"/>
    <w:rsid w:val="00464D08"/>
    <w:rsid w:val="00464F87"/>
    <w:rsid w:val="0047057C"/>
    <w:rsid w:val="00471140"/>
    <w:rsid w:val="00473F52"/>
    <w:rsid w:val="004741A9"/>
    <w:rsid w:val="00475119"/>
    <w:rsid w:val="00480C39"/>
    <w:rsid w:val="00481982"/>
    <w:rsid w:val="00484450"/>
    <w:rsid w:val="004855E9"/>
    <w:rsid w:val="00486367"/>
    <w:rsid w:val="004863D2"/>
    <w:rsid w:val="004901BF"/>
    <w:rsid w:val="0049028F"/>
    <w:rsid w:val="00490633"/>
    <w:rsid w:val="00492979"/>
    <w:rsid w:val="004931F9"/>
    <w:rsid w:val="00493E0E"/>
    <w:rsid w:val="00494C4B"/>
    <w:rsid w:val="00494FBF"/>
    <w:rsid w:val="0049637D"/>
    <w:rsid w:val="00496620"/>
    <w:rsid w:val="004A1F0B"/>
    <w:rsid w:val="004A2119"/>
    <w:rsid w:val="004A31D9"/>
    <w:rsid w:val="004A3C7F"/>
    <w:rsid w:val="004A4CC7"/>
    <w:rsid w:val="004A4E57"/>
    <w:rsid w:val="004A58DD"/>
    <w:rsid w:val="004A5CE6"/>
    <w:rsid w:val="004A694B"/>
    <w:rsid w:val="004B11D8"/>
    <w:rsid w:val="004B179F"/>
    <w:rsid w:val="004C02E4"/>
    <w:rsid w:val="004C08B1"/>
    <w:rsid w:val="004C2A46"/>
    <w:rsid w:val="004C3DA9"/>
    <w:rsid w:val="004C3E4B"/>
    <w:rsid w:val="004D528C"/>
    <w:rsid w:val="004D5A40"/>
    <w:rsid w:val="004D6720"/>
    <w:rsid w:val="004E0115"/>
    <w:rsid w:val="004E14C6"/>
    <w:rsid w:val="004E1E5C"/>
    <w:rsid w:val="004E29DA"/>
    <w:rsid w:val="004E3061"/>
    <w:rsid w:val="004E3275"/>
    <w:rsid w:val="004E701F"/>
    <w:rsid w:val="004F1023"/>
    <w:rsid w:val="004F57B1"/>
    <w:rsid w:val="004F5AE9"/>
    <w:rsid w:val="004F74C6"/>
    <w:rsid w:val="00501E16"/>
    <w:rsid w:val="00502A0D"/>
    <w:rsid w:val="0050654B"/>
    <w:rsid w:val="00510FE4"/>
    <w:rsid w:val="0051717B"/>
    <w:rsid w:val="005200CF"/>
    <w:rsid w:val="005200F2"/>
    <w:rsid w:val="00520274"/>
    <w:rsid w:val="00527718"/>
    <w:rsid w:val="00530B44"/>
    <w:rsid w:val="00533229"/>
    <w:rsid w:val="00534BF2"/>
    <w:rsid w:val="00536A6B"/>
    <w:rsid w:val="00536CCA"/>
    <w:rsid w:val="0054026F"/>
    <w:rsid w:val="005404FE"/>
    <w:rsid w:val="0054365E"/>
    <w:rsid w:val="005455E6"/>
    <w:rsid w:val="005463E8"/>
    <w:rsid w:val="005521A1"/>
    <w:rsid w:val="00553C88"/>
    <w:rsid w:val="0055657C"/>
    <w:rsid w:val="00557531"/>
    <w:rsid w:val="0056144C"/>
    <w:rsid w:val="00564A8A"/>
    <w:rsid w:val="00567C76"/>
    <w:rsid w:val="005702E0"/>
    <w:rsid w:val="00571118"/>
    <w:rsid w:val="00573298"/>
    <w:rsid w:val="00574B1F"/>
    <w:rsid w:val="005800EA"/>
    <w:rsid w:val="00582CA2"/>
    <w:rsid w:val="00584A20"/>
    <w:rsid w:val="00585679"/>
    <w:rsid w:val="00586B50"/>
    <w:rsid w:val="00594002"/>
    <w:rsid w:val="005955FF"/>
    <w:rsid w:val="00596B63"/>
    <w:rsid w:val="005A2409"/>
    <w:rsid w:val="005A2696"/>
    <w:rsid w:val="005A4B2A"/>
    <w:rsid w:val="005B0417"/>
    <w:rsid w:val="005B2F19"/>
    <w:rsid w:val="005B3117"/>
    <w:rsid w:val="005B5BC6"/>
    <w:rsid w:val="005B6CBF"/>
    <w:rsid w:val="005C3364"/>
    <w:rsid w:val="005C338E"/>
    <w:rsid w:val="005C49FA"/>
    <w:rsid w:val="005C4F8E"/>
    <w:rsid w:val="005C7839"/>
    <w:rsid w:val="005D0964"/>
    <w:rsid w:val="005D3489"/>
    <w:rsid w:val="005D3EE9"/>
    <w:rsid w:val="005D4B95"/>
    <w:rsid w:val="005D58F8"/>
    <w:rsid w:val="005E1B68"/>
    <w:rsid w:val="005E3BDD"/>
    <w:rsid w:val="005F0C5F"/>
    <w:rsid w:val="005F40AC"/>
    <w:rsid w:val="005F43C2"/>
    <w:rsid w:val="005F4575"/>
    <w:rsid w:val="005F5F13"/>
    <w:rsid w:val="00605590"/>
    <w:rsid w:val="006066AD"/>
    <w:rsid w:val="0061262E"/>
    <w:rsid w:val="00613102"/>
    <w:rsid w:val="006131F9"/>
    <w:rsid w:val="00613980"/>
    <w:rsid w:val="006141E8"/>
    <w:rsid w:val="0061516A"/>
    <w:rsid w:val="00620083"/>
    <w:rsid w:val="006216BC"/>
    <w:rsid w:val="00622431"/>
    <w:rsid w:val="00623965"/>
    <w:rsid w:val="00623E67"/>
    <w:rsid w:val="006271A4"/>
    <w:rsid w:val="00631D5E"/>
    <w:rsid w:val="00632C2B"/>
    <w:rsid w:val="0063453C"/>
    <w:rsid w:val="00637D0A"/>
    <w:rsid w:val="0064145D"/>
    <w:rsid w:val="00643C89"/>
    <w:rsid w:val="00645003"/>
    <w:rsid w:val="00646999"/>
    <w:rsid w:val="00646CE6"/>
    <w:rsid w:val="00650C6C"/>
    <w:rsid w:val="006511BF"/>
    <w:rsid w:val="0065144D"/>
    <w:rsid w:val="00651C25"/>
    <w:rsid w:val="00653D4E"/>
    <w:rsid w:val="006568DB"/>
    <w:rsid w:val="00667667"/>
    <w:rsid w:val="00671302"/>
    <w:rsid w:val="00672F09"/>
    <w:rsid w:val="00673402"/>
    <w:rsid w:val="00674BC4"/>
    <w:rsid w:val="006769A0"/>
    <w:rsid w:val="0067703E"/>
    <w:rsid w:val="00682458"/>
    <w:rsid w:val="006846B5"/>
    <w:rsid w:val="00684751"/>
    <w:rsid w:val="00685F7D"/>
    <w:rsid w:val="0068614E"/>
    <w:rsid w:val="00686682"/>
    <w:rsid w:val="00686693"/>
    <w:rsid w:val="00690D20"/>
    <w:rsid w:val="00693936"/>
    <w:rsid w:val="00695B9F"/>
    <w:rsid w:val="006960B3"/>
    <w:rsid w:val="00696444"/>
    <w:rsid w:val="00696533"/>
    <w:rsid w:val="006A30E7"/>
    <w:rsid w:val="006A7341"/>
    <w:rsid w:val="006B02F4"/>
    <w:rsid w:val="006B0E2D"/>
    <w:rsid w:val="006B16AE"/>
    <w:rsid w:val="006B25F1"/>
    <w:rsid w:val="006B3ED7"/>
    <w:rsid w:val="006B4C44"/>
    <w:rsid w:val="006B609A"/>
    <w:rsid w:val="006B6C93"/>
    <w:rsid w:val="006B6E8A"/>
    <w:rsid w:val="006B74FD"/>
    <w:rsid w:val="006C0AEF"/>
    <w:rsid w:val="006C0FB9"/>
    <w:rsid w:val="006C1321"/>
    <w:rsid w:val="006C2CEA"/>
    <w:rsid w:val="006C4B88"/>
    <w:rsid w:val="006C6BAD"/>
    <w:rsid w:val="006D0586"/>
    <w:rsid w:val="006D21F3"/>
    <w:rsid w:val="006D33E1"/>
    <w:rsid w:val="006D33E9"/>
    <w:rsid w:val="006D409F"/>
    <w:rsid w:val="006D648E"/>
    <w:rsid w:val="006E497C"/>
    <w:rsid w:val="006E52BA"/>
    <w:rsid w:val="006F15AF"/>
    <w:rsid w:val="006F257E"/>
    <w:rsid w:val="006F27EF"/>
    <w:rsid w:val="006F44E3"/>
    <w:rsid w:val="006F47E0"/>
    <w:rsid w:val="006F5049"/>
    <w:rsid w:val="006F5CE1"/>
    <w:rsid w:val="006F7180"/>
    <w:rsid w:val="006F7EE9"/>
    <w:rsid w:val="00703621"/>
    <w:rsid w:val="00703E90"/>
    <w:rsid w:val="00704C8B"/>
    <w:rsid w:val="00705AE8"/>
    <w:rsid w:val="00705E50"/>
    <w:rsid w:val="00710002"/>
    <w:rsid w:val="0071187D"/>
    <w:rsid w:val="00713DA1"/>
    <w:rsid w:val="007161A5"/>
    <w:rsid w:val="0071626F"/>
    <w:rsid w:val="00716460"/>
    <w:rsid w:val="00722C26"/>
    <w:rsid w:val="00722C3B"/>
    <w:rsid w:val="007231E3"/>
    <w:rsid w:val="00725515"/>
    <w:rsid w:val="00726013"/>
    <w:rsid w:val="00727628"/>
    <w:rsid w:val="00727D80"/>
    <w:rsid w:val="00730323"/>
    <w:rsid w:val="00730441"/>
    <w:rsid w:val="007306C8"/>
    <w:rsid w:val="00730877"/>
    <w:rsid w:val="007321A9"/>
    <w:rsid w:val="00733B44"/>
    <w:rsid w:val="0073464A"/>
    <w:rsid w:val="00734672"/>
    <w:rsid w:val="00735100"/>
    <w:rsid w:val="00735661"/>
    <w:rsid w:val="00735E42"/>
    <w:rsid w:val="00737FE0"/>
    <w:rsid w:val="00741122"/>
    <w:rsid w:val="00742C83"/>
    <w:rsid w:val="00746085"/>
    <w:rsid w:val="00746DC4"/>
    <w:rsid w:val="00755184"/>
    <w:rsid w:val="00755488"/>
    <w:rsid w:val="00756BB7"/>
    <w:rsid w:val="0076362A"/>
    <w:rsid w:val="00765595"/>
    <w:rsid w:val="0076575F"/>
    <w:rsid w:val="00767384"/>
    <w:rsid w:val="0077367E"/>
    <w:rsid w:val="007744FF"/>
    <w:rsid w:val="00776B27"/>
    <w:rsid w:val="0078048A"/>
    <w:rsid w:val="00781DF0"/>
    <w:rsid w:val="00783BFF"/>
    <w:rsid w:val="00786C16"/>
    <w:rsid w:val="007908C9"/>
    <w:rsid w:val="00791C3F"/>
    <w:rsid w:val="00796FFB"/>
    <w:rsid w:val="007971B4"/>
    <w:rsid w:val="007A1DB2"/>
    <w:rsid w:val="007A6BC8"/>
    <w:rsid w:val="007B0611"/>
    <w:rsid w:val="007B10E4"/>
    <w:rsid w:val="007B2197"/>
    <w:rsid w:val="007B606E"/>
    <w:rsid w:val="007B6C51"/>
    <w:rsid w:val="007B6FED"/>
    <w:rsid w:val="007B7944"/>
    <w:rsid w:val="007C08A3"/>
    <w:rsid w:val="007C11A6"/>
    <w:rsid w:val="007C4164"/>
    <w:rsid w:val="007C540B"/>
    <w:rsid w:val="007C58FC"/>
    <w:rsid w:val="007C61B0"/>
    <w:rsid w:val="007D07DA"/>
    <w:rsid w:val="007D1D46"/>
    <w:rsid w:val="007D730E"/>
    <w:rsid w:val="007E6D5D"/>
    <w:rsid w:val="007F38CC"/>
    <w:rsid w:val="007F587C"/>
    <w:rsid w:val="007F6F15"/>
    <w:rsid w:val="008010EA"/>
    <w:rsid w:val="008014A7"/>
    <w:rsid w:val="008015BF"/>
    <w:rsid w:val="008016CE"/>
    <w:rsid w:val="008032A4"/>
    <w:rsid w:val="008050F8"/>
    <w:rsid w:val="00811A39"/>
    <w:rsid w:val="00811B3D"/>
    <w:rsid w:val="008136DE"/>
    <w:rsid w:val="00814913"/>
    <w:rsid w:val="0081608E"/>
    <w:rsid w:val="00820BF2"/>
    <w:rsid w:val="00821A3C"/>
    <w:rsid w:val="00823223"/>
    <w:rsid w:val="00824120"/>
    <w:rsid w:val="00826AF3"/>
    <w:rsid w:val="008320B7"/>
    <w:rsid w:val="00832D12"/>
    <w:rsid w:val="00832FFA"/>
    <w:rsid w:val="008343E4"/>
    <w:rsid w:val="0083548B"/>
    <w:rsid w:val="00835616"/>
    <w:rsid w:val="00836E7E"/>
    <w:rsid w:val="00837E60"/>
    <w:rsid w:val="00840804"/>
    <w:rsid w:val="008414D3"/>
    <w:rsid w:val="008441D8"/>
    <w:rsid w:val="00845D37"/>
    <w:rsid w:val="00846976"/>
    <w:rsid w:val="00846C11"/>
    <w:rsid w:val="0084706B"/>
    <w:rsid w:val="00860E5B"/>
    <w:rsid w:val="00863DD6"/>
    <w:rsid w:val="00865D33"/>
    <w:rsid w:val="00866920"/>
    <w:rsid w:val="008670D3"/>
    <w:rsid w:val="0086711C"/>
    <w:rsid w:val="0087144B"/>
    <w:rsid w:val="0087362A"/>
    <w:rsid w:val="00873B85"/>
    <w:rsid w:val="00873DB1"/>
    <w:rsid w:val="00875572"/>
    <w:rsid w:val="00875E60"/>
    <w:rsid w:val="0087742D"/>
    <w:rsid w:val="00877B78"/>
    <w:rsid w:val="0088248F"/>
    <w:rsid w:val="008832FB"/>
    <w:rsid w:val="0088562B"/>
    <w:rsid w:val="008877A0"/>
    <w:rsid w:val="008877FB"/>
    <w:rsid w:val="00892998"/>
    <w:rsid w:val="00892A84"/>
    <w:rsid w:val="0089499C"/>
    <w:rsid w:val="00896480"/>
    <w:rsid w:val="008979CF"/>
    <w:rsid w:val="008A0FAF"/>
    <w:rsid w:val="008A20CE"/>
    <w:rsid w:val="008A2FC6"/>
    <w:rsid w:val="008A3FC2"/>
    <w:rsid w:val="008A4D35"/>
    <w:rsid w:val="008A54CC"/>
    <w:rsid w:val="008A75E9"/>
    <w:rsid w:val="008B0EC8"/>
    <w:rsid w:val="008B12FA"/>
    <w:rsid w:val="008B26E3"/>
    <w:rsid w:val="008B37CF"/>
    <w:rsid w:val="008B3C4A"/>
    <w:rsid w:val="008B3FED"/>
    <w:rsid w:val="008B48EF"/>
    <w:rsid w:val="008B4D03"/>
    <w:rsid w:val="008B7DCA"/>
    <w:rsid w:val="008C2438"/>
    <w:rsid w:val="008C2623"/>
    <w:rsid w:val="008C26D1"/>
    <w:rsid w:val="008C3796"/>
    <w:rsid w:val="008C4296"/>
    <w:rsid w:val="008C6206"/>
    <w:rsid w:val="008C6D99"/>
    <w:rsid w:val="008C74A1"/>
    <w:rsid w:val="008C784C"/>
    <w:rsid w:val="008D0296"/>
    <w:rsid w:val="008D23EF"/>
    <w:rsid w:val="008D312E"/>
    <w:rsid w:val="008D59CD"/>
    <w:rsid w:val="008D5C0A"/>
    <w:rsid w:val="008D77CF"/>
    <w:rsid w:val="008E064A"/>
    <w:rsid w:val="008E1CFA"/>
    <w:rsid w:val="008E7C10"/>
    <w:rsid w:val="008F1065"/>
    <w:rsid w:val="008F2424"/>
    <w:rsid w:val="008F582E"/>
    <w:rsid w:val="008F618B"/>
    <w:rsid w:val="008F7031"/>
    <w:rsid w:val="008F7CA0"/>
    <w:rsid w:val="008F7FC3"/>
    <w:rsid w:val="00901985"/>
    <w:rsid w:val="00901F94"/>
    <w:rsid w:val="00902413"/>
    <w:rsid w:val="00902D67"/>
    <w:rsid w:val="0090322E"/>
    <w:rsid w:val="009043ED"/>
    <w:rsid w:val="0090500C"/>
    <w:rsid w:val="00906462"/>
    <w:rsid w:val="009070F7"/>
    <w:rsid w:val="0090799C"/>
    <w:rsid w:val="00912F2C"/>
    <w:rsid w:val="009163F2"/>
    <w:rsid w:val="009165DB"/>
    <w:rsid w:val="00916F6D"/>
    <w:rsid w:val="00921EA8"/>
    <w:rsid w:val="00925207"/>
    <w:rsid w:val="00925673"/>
    <w:rsid w:val="00933393"/>
    <w:rsid w:val="009341DE"/>
    <w:rsid w:val="00935C79"/>
    <w:rsid w:val="00943344"/>
    <w:rsid w:val="00945345"/>
    <w:rsid w:val="0095283D"/>
    <w:rsid w:val="00957AF5"/>
    <w:rsid w:val="00962F85"/>
    <w:rsid w:val="0097147D"/>
    <w:rsid w:val="00971646"/>
    <w:rsid w:val="00972982"/>
    <w:rsid w:val="009743EA"/>
    <w:rsid w:val="00975516"/>
    <w:rsid w:val="00990041"/>
    <w:rsid w:val="00991C76"/>
    <w:rsid w:val="0099235E"/>
    <w:rsid w:val="00996483"/>
    <w:rsid w:val="0099709D"/>
    <w:rsid w:val="009A0399"/>
    <w:rsid w:val="009A0FCE"/>
    <w:rsid w:val="009A37F0"/>
    <w:rsid w:val="009A4009"/>
    <w:rsid w:val="009A482E"/>
    <w:rsid w:val="009A5000"/>
    <w:rsid w:val="009A729D"/>
    <w:rsid w:val="009B13B2"/>
    <w:rsid w:val="009B53FF"/>
    <w:rsid w:val="009B5909"/>
    <w:rsid w:val="009B7CDC"/>
    <w:rsid w:val="009C0389"/>
    <w:rsid w:val="009C166E"/>
    <w:rsid w:val="009D0025"/>
    <w:rsid w:val="009D0D2C"/>
    <w:rsid w:val="009D472E"/>
    <w:rsid w:val="009D77D6"/>
    <w:rsid w:val="009E30A8"/>
    <w:rsid w:val="009E3297"/>
    <w:rsid w:val="009E388B"/>
    <w:rsid w:val="009E3F8E"/>
    <w:rsid w:val="009E5281"/>
    <w:rsid w:val="009F029F"/>
    <w:rsid w:val="009F34D8"/>
    <w:rsid w:val="009F5B16"/>
    <w:rsid w:val="009F6146"/>
    <w:rsid w:val="009F61A8"/>
    <w:rsid w:val="009F7968"/>
    <w:rsid w:val="00A005FF"/>
    <w:rsid w:val="00A01DC8"/>
    <w:rsid w:val="00A0254C"/>
    <w:rsid w:val="00A03602"/>
    <w:rsid w:val="00A06607"/>
    <w:rsid w:val="00A073EB"/>
    <w:rsid w:val="00A07640"/>
    <w:rsid w:val="00A07989"/>
    <w:rsid w:val="00A14643"/>
    <w:rsid w:val="00A14AD5"/>
    <w:rsid w:val="00A203F0"/>
    <w:rsid w:val="00A205AC"/>
    <w:rsid w:val="00A227A4"/>
    <w:rsid w:val="00A246EA"/>
    <w:rsid w:val="00A265B8"/>
    <w:rsid w:val="00A305E6"/>
    <w:rsid w:val="00A35858"/>
    <w:rsid w:val="00A35DAD"/>
    <w:rsid w:val="00A4267C"/>
    <w:rsid w:val="00A44D31"/>
    <w:rsid w:val="00A46678"/>
    <w:rsid w:val="00A50275"/>
    <w:rsid w:val="00A50DEF"/>
    <w:rsid w:val="00A53D96"/>
    <w:rsid w:val="00A60F73"/>
    <w:rsid w:val="00A624DE"/>
    <w:rsid w:val="00A626EF"/>
    <w:rsid w:val="00A66EBB"/>
    <w:rsid w:val="00A71352"/>
    <w:rsid w:val="00A745F2"/>
    <w:rsid w:val="00A77D07"/>
    <w:rsid w:val="00A77D83"/>
    <w:rsid w:val="00A82420"/>
    <w:rsid w:val="00A8473A"/>
    <w:rsid w:val="00A86E66"/>
    <w:rsid w:val="00A94598"/>
    <w:rsid w:val="00A975EB"/>
    <w:rsid w:val="00AA21BF"/>
    <w:rsid w:val="00AA2995"/>
    <w:rsid w:val="00AA5C13"/>
    <w:rsid w:val="00AA75F7"/>
    <w:rsid w:val="00AB32B6"/>
    <w:rsid w:val="00AB4732"/>
    <w:rsid w:val="00AB7339"/>
    <w:rsid w:val="00AB7F48"/>
    <w:rsid w:val="00AC23F3"/>
    <w:rsid w:val="00AC3D38"/>
    <w:rsid w:val="00AC3E53"/>
    <w:rsid w:val="00AC3F73"/>
    <w:rsid w:val="00AC45D3"/>
    <w:rsid w:val="00AC5D20"/>
    <w:rsid w:val="00AC6ECB"/>
    <w:rsid w:val="00AD28C9"/>
    <w:rsid w:val="00AD4589"/>
    <w:rsid w:val="00AE05FB"/>
    <w:rsid w:val="00AE2782"/>
    <w:rsid w:val="00AE2EC3"/>
    <w:rsid w:val="00AE3D94"/>
    <w:rsid w:val="00AE6CE6"/>
    <w:rsid w:val="00AE781B"/>
    <w:rsid w:val="00AF23A1"/>
    <w:rsid w:val="00AF2FA2"/>
    <w:rsid w:val="00AF39BF"/>
    <w:rsid w:val="00AF3CD8"/>
    <w:rsid w:val="00AF4433"/>
    <w:rsid w:val="00AF53B1"/>
    <w:rsid w:val="00AF6F96"/>
    <w:rsid w:val="00B00416"/>
    <w:rsid w:val="00B006AA"/>
    <w:rsid w:val="00B039CB"/>
    <w:rsid w:val="00B03BAA"/>
    <w:rsid w:val="00B04144"/>
    <w:rsid w:val="00B069F1"/>
    <w:rsid w:val="00B168C8"/>
    <w:rsid w:val="00B21493"/>
    <w:rsid w:val="00B21D6A"/>
    <w:rsid w:val="00B242FD"/>
    <w:rsid w:val="00B253AE"/>
    <w:rsid w:val="00B30F25"/>
    <w:rsid w:val="00B34364"/>
    <w:rsid w:val="00B36111"/>
    <w:rsid w:val="00B36130"/>
    <w:rsid w:val="00B36E90"/>
    <w:rsid w:val="00B36F5D"/>
    <w:rsid w:val="00B40247"/>
    <w:rsid w:val="00B40671"/>
    <w:rsid w:val="00B44748"/>
    <w:rsid w:val="00B44CA7"/>
    <w:rsid w:val="00B50D93"/>
    <w:rsid w:val="00B5103F"/>
    <w:rsid w:val="00B5227E"/>
    <w:rsid w:val="00B56847"/>
    <w:rsid w:val="00B60EC9"/>
    <w:rsid w:val="00B62146"/>
    <w:rsid w:val="00B6485A"/>
    <w:rsid w:val="00B65195"/>
    <w:rsid w:val="00B6585D"/>
    <w:rsid w:val="00B73FE2"/>
    <w:rsid w:val="00B74DCC"/>
    <w:rsid w:val="00B75703"/>
    <w:rsid w:val="00B770BB"/>
    <w:rsid w:val="00B8037D"/>
    <w:rsid w:val="00B80D56"/>
    <w:rsid w:val="00B82DF8"/>
    <w:rsid w:val="00B8667B"/>
    <w:rsid w:val="00B87461"/>
    <w:rsid w:val="00B92648"/>
    <w:rsid w:val="00B9530D"/>
    <w:rsid w:val="00B96C6B"/>
    <w:rsid w:val="00B97F69"/>
    <w:rsid w:val="00BA230C"/>
    <w:rsid w:val="00BA235D"/>
    <w:rsid w:val="00BA329A"/>
    <w:rsid w:val="00BA61BE"/>
    <w:rsid w:val="00BA7D2F"/>
    <w:rsid w:val="00BB0493"/>
    <w:rsid w:val="00BB337C"/>
    <w:rsid w:val="00BB35F9"/>
    <w:rsid w:val="00BB5105"/>
    <w:rsid w:val="00BB5246"/>
    <w:rsid w:val="00BB663A"/>
    <w:rsid w:val="00BC02EA"/>
    <w:rsid w:val="00BC0B5B"/>
    <w:rsid w:val="00BC0DC8"/>
    <w:rsid w:val="00BC3C2F"/>
    <w:rsid w:val="00BC51D5"/>
    <w:rsid w:val="00BC5EBB"/>
    <w:rsid w:val="00BC69E9"/>
    <w:rsid w:val="00BC6D87"/>
    <w:rsid w:val="00BD11C0"/>
    <w:rsid w:val="00BE1385"/>
    <w:rsid w:val="00BE2CF3"/>
    <w:rsid w:val="00BE3406"/>
    <w:rsid w:val="00BF14FC"/>
    <w:rsid w:val="00BF1618"/>
    <w:rsid w:val="00BF17C4"/>
    <w:rsid w:val="00BF2C6C"/>
    <w:rsid w:val="00BF3223"/>
    <w:rsid w:val="00BF3A35"/>
    <w:rsid w:val="00BF681C"/>
    <w:rsid w:val="00BF6D1A"/>
    <w:rsid w:val="00C0073F"/>
    <w:rsid w:val="00C01732"/>
    <w:rsid w:val="00C017A8"/>
    <w:rsid w:val="00C022F5"/>
    <w:rsid w:val="00C023FD"/>
    <w:rsid w:val="00C06D31"/>
    <w:rsid w:val="00C121B2"/>
    <w:rsid w:val="00C12D19"/>
    <w:rsid w:val="00C14003"/>
    <w:rsid w:val="00C1445E"/>
    <w:rsid w:val="00C14A14"/>
    <w:rsid w:val="00C163AE"/>
    <w:rsid w:val="00C16561"/>
    <w:rsid w:val="00C178B6"/>
    <w:rsid w:val="00C22F7A"/>
    <w:rsid w:val="00C23590"/>
    <w:rsid w:val="00C235E0"/>
    <w:rsid w:val="00C24559"/>
    <w:rsid w:val="00C24CD8"/>
    <w:rsid w:val="00C25913"/>
    <w:rsid w:val="00C273C6"/>
    <w:rsid w:val="00C30F30"/>
    <w:rsid w:val="00C315E0"/>
    <w:rsid w:val="00C31AB8"/>
    <w:rsid w:val="00C324BF"/>
    <w:rsid w:val="00C32B90"/>
    <w:rsid w:val="00C339EA"/>
    <w:rsid w:val="00C3470B"/>
    <w:rsid w:val="00C42028"/>
    <w:rsid w:val="00C468D9"/>
    <w:rsid w:val="00C541D4"/>
    <w:rsid w:val="00C54A81"/>
    <w:rsid w:val="00C5674E"/>
    <w:rsid w:val="00C56F9B"/>
    <w:rsid w:val="00C57932"/>
    <w:rsid w:val="00C607B9"/>
    <w:rsid w:val="00C621C6"/>
    <w:rsid w:val="00C65EA8"/>
    <w:rsid w:val="00C70817"/>
    <w:rsid w:val="00C7392A"/>
    <w:rsid w:val="00C74212"/>
    <w:rsid w:val="00C74BF2"/>
    <w:rsid w:val="00C74DF1"/>
    <w:rsid w:val="00C755DF"/>
    <w:rsid w:val="00C80E56"/>
    <w:rsid w:val="00C81ECA"/>
    <w:rsid w:val="00C8200B"/>
    <w:rsid w:val="00C828C6"/>
    <w:rsid w:val="00C844EE"/>
    <w:rsid w:val="00C84BA3"/>
    <w:rsid w:val="00C85394"/>
    <w:rsid w:val="00C853D6"/>
    <w:rsid w:val="00C87A2D"/>
    <w:rsid w:val="00C87FE5"/>
    <w:rsid w:val="00C9102E"/>
    <w:rsid w:val="00C9133F"/>
    <w:rsid w:val="00C969B2"/>
    <w:rsid w:val="00CA2A56"/>
    <w:rsid w:val="00CA426C"/>
    <w:rsid w:val="00CA6DD5"/>
    <w:rsid w:val="00CA7512"/>
    <w:rsid w:val="00CB07B1"/>
    <w:rsid w:val="00CB15F1"/>
    <w:rsid w:val="00CB73C5"/>
    <w:rsid w:val="00CC48A3"/>
    <w:rsid w:val="00CC492F"/>
    <w:rsid w:val="00CC5B7E"/>
    <w:rsid w:val="00CC7D0F"/>
    <w:rsid w:val="00CD064B"/>
    <w:rsid w:val="00CD3D03"/>
    <w:rsid w:val="00CD5B43"/>
    <w:rsid w:val="00CE2093"/>
    <w:rsid w:val="00CE230A"/>
    <w:rsid w:val="00CE24A8"/>
    <w:rsid w:val="00CE26EC"/>
    <w:rsid w:val="00CE313B"/>
    <w:rsid w:val="00CE549F"/>
    <w:rsid w:val="00CF121D"/>
    <w:rsid w:val="00CF50C6"/>
    <w:rsid w:val="00D01A04"/>
    <w:rsid w:val="00D050C8"/>
    <w:rsid w:val="00D06C32"/>
    <w:rsid w:val="00D13437"/>
    <w:rsid w:val="00D13520"/>
    <w:rsid w:val="00D137D3"/>
    <w:rsid w:val="00D1439F"/>
    <w:rsid w:val="00D14BAA"/>
    <w:rsid w:val="00D161B7"/>
    <w:rsid w:val="00D2058D"/>
    <w:rsid w:val="00D27CF2"/>
    <w:rsid w:val="00D30B7E"/>
    <w:rsid w:val="00D3150D"/>
    <w:rsid w:val="00D37675"/>
    <w:rsid w:val="00D40309"/>
    <w:rsid w:val="00D426B3"/>
    <w:rsid w:val="00D44419"/>
    <w:rsid w:val="00D4491E"/>
    <w:rsid w:val="00D44BEA"/>
    <w:rsid w:val="00D45114"/>
    <w:rsid w:val="00D45E9C"/>
    <w:rsid w:val="00D47B35"/>
    <w:rsid w:val="00D50927"/>
    <w:rsid w:val="00D51A8B"/>
    <w:rsid w:val="00D60041"/>
    <w:rsid w:val="00D64DFA"/>
    <w:rsid w:val="00D651B0"/>
    <w:rsid w:val="00D65246"/>
    <w:rsid w:val="00D707AA"/>
    <w:rsid w:val="00D7157A"/>
    <w:rsid w:val="00D717DE"/>
    <w:rsid w:val="00D71DA8"/>
    <w:rsid w:val="00D72F57"/>
    <w:rsid w:val="00D73C74"/>
    <w:rsid w:val="00D75DCA"/>
    <w:rsid w:val="00D76CEB"/>
    <w:rsid w:val="00D77498"/>
    <w:rsid w:val="00D82A52"/>
    <w:rsid w:val="00D848BD"/>
    <w:rsid w:val="00D85E33"/>
    <w:rsid w:val="00D86421"/>
    <w:rsid w:val="00D90139"/>
    <w:rsid w:val="00D906AC"/>
    <w:rsid w:val="00D91BF2"/>
    <w:rsid w:val="00D93224"/>
    <w:rsid w:val="00D94466"/>
    <w:rsid w:val="00DA163B"/>
    <w:rsid w:val="00DA3D3D"/>
    <w:rsid w:val="00DA3DAC"/>
    <w:rsid w:val="00DA4CCF"/>
    <w:rsid w:val="00DB03FF"/>
    <w:rsid w:val="00DB2A93"/>
    <w:rsid w:val="00DB2BCB"/>
    <w:rsid w:val="00DB37BE"/>
    <w:rsid w:val="00DB41F9"/>
    <w:rsid w:val="00DB47A8"/>
    <w:rsid w:val="00DB5058"/>
    <w:rsid w:val="00DB7AC6"/>
    <w:rsid w:val="00DC1CA6"/>
    <w:rsid w:val="00DC2BEC"/>
    <w:rsid w:val="00DD4629"/>
    <w:rsid w:val="00DD5A02"/>
    <w:rsid w:val="00DE2251"/>
    <w:rsid w:val="00DE39B8"/>
    <w:rsid w:val="00DE3CA7"/>
    <w:rsid w:val="00DE5D85"/>
    <w:rsid w:val="00DE5FA5"/>
    <w:rsid w:val="00DE66F3"/>
    <w:rsid w:val="00DF0EEF"/>
    <w:rsid w:val="00DF200F"/>
    <w:rsid w:val="00DF44FF"/>
    <w:rsid w:val="00DF50AF"/>
    <w:rsid w:val="00E01A5C"/>
    <w:rsid w:val="00E0753E"/>
    <w:rsid w:val="00E137FE"/>
    <w:rsid w:val="00E15084"/>
    <w:rsid w:val="00E15812"/>
    <w:rsid w:val="00E17422"/>
    <w:rsid w:val="00E21F5E"/>
    <w:rsid w:val="00E2263C"/>
    <w:rsid w:val="00E2271F"/>
    <w:rsid w:val="00E248B9"/>
    <w:rsid w:val="00E303D9"/>
    <w:rsid w:val="00E303FC"/>
    <w:rsid w:val="00E322F0"/>
    <w:rsid w:val="00E32DF1"/>
    <w:rsid w:val="00E35AFC"/>
    <w:rsid w:val="00E40622"/>
    <w:rsid w:val="00E409CD"/>
    <w:rsid w:val="00E42173"/>
    <w:rsid w:val="00E44901"/>
    <w:rsid w:val="00E458FC"/>
    <w:rsid w:val="00E50973"/>
    <w:rsid w:val="00E53DAF"/>
    <w:rsid w:val="00E5494F"/>
    <w:rsid w:val="00E5498D"/>
    <w:rsid w:val="00E54CAF"/>
    <w:rsid w:val="00E556CF"/>
    <w:rsid w:val="00E57DFA"/>
    <w:rsid w:val="00E6048A"/>
    <w:rsid w:val="00E60692"/>
    <w:rsid w:val="00E60D61"/>
    <w:rsid w:val="00E62622"/>
    <w:rsid w:val="00E632C0"/>
    <w:rsid w:val="00E63A3F"/>
    <w:rsid w:val="00E6508D"/>
    <w:rsid w:val="00E65F7C"/>
    <w:rsid w:val="00E705F5"/>
    <w:rsid w:val="00E70E4E"/>
    <w:rsid w:val="00E718A3"/>
    <w:rsid w:val="00E72EE9"/>
    <w:rsid w:val="00E76339"/>
    <w:rsid w:val="00E7741A"/>
    <w:rsid w:val="00E80BCB"/>
    <w:rsid w:val="00E816A5"/>
    <w:rsid w:val="00E81E7C"/>
    <w:rsid w:val="00E8345C"/>
    <w:rsid w:val="00E8399B"/>
    <w:rsid w:val="00E839A9"/>
    <w:rsid w:val="00E87AA3"/>
    <w:rsid w:val="00E91758"/>
    <w:rsid w:val="00E96887"/>
    <w:rsid w:val="00EA0E11"/>
    <w:rsid w:val="00EA1AC2"/>
    <w:rsid w:val="00EA2E85"/>
    <w:rsid w:val="00EA3123"/>
    <w:rsid w:val="00EA467F"/>
    <w:rsid w:val="00EA6C20"/>
    <w:rsid w:val="00EB08D0"/>
    <w:rsid w:val="00EB251D"/>
    <w:rsid w:val="00EB38C8"/>
    <w:rsid w:val="00EB6993"/>
    <w:rsid w:val="00EB6A5D"/>
    <w:rsid w:val="00EC7BB4"/>
    <w:rsid w:val="00ED0073"/>
    <w:rsid w:val="00ED0579"/>
    <w:rsid w:val="00ED147A"/>
    <w:rsid w:val="00ED150C"/>
    <w:rsid w:val="00ED47C7"/>
    <w:rsid w:val="00ED6A46"/>
    <w:rsid w:val="00ED7642"/>
    <w:rsid w:val="00ED7D8B"/>
    <w:rsid w:val="00EE0EBE"/>
    <w:rsid w:val="00EE21F6"/>
    <w:rsid w:val="00EE3F0C"/>
    <w:rsid w:val="00EE402A"/>
    <w:rsid w:val="00EE4058"/>
    <w:rsid w:val="00EE579A"/>
    <w:rsid w:val="00EE57A3"/>
    <w:rsid w:val="00EE6859"/>
    <w:rsid w:val="00EF0566"/>
    <w:rsid w:val="00EF058E"/>
    <w:rsid w:val="00EF104C"/>
    <w:rsid w:val="00EF2ED6"/>
    <w:rsid w:val="00EF517C"/>
    <w:rsid w:val="00EF5AF7"/>
    <w:rsid w:val="00F00249"/>
    <w:rsid w:val="00F00A37"/>
    <w:rsid w:val="00F04483"/>
    <w:rsid w:val="00F06D18"/>
    <w:rsid w:val="00F100E7"/>
    <w:rsid w:val="00F14191"/>
    <w:rsid w:val="00F16BA3"/>
    <w:rsid w:val="00F16F4C"/>
    <w:rsid w:val="00F17ABA"/>
    <w:rsid w:val="00F20816"/>
    <w:rsid w:val="00F22909"/>
    <w:rsid w:val="00F2390C"/>
    <w:rsid w:val="00F25BC2"/>
    <w:rsid w:val="00F26FCA"/>
    <w:rsid w:val="00F312CF"/>
    <w:rsid w:val="00F31ADF"/>
    <w:rsid w:val="00F320B3"/>
    <w:rsid w:val="00F32485"/>
    <w:rsid w:val="00F3333A"/>
    <w:rsid w:val="00F34D03"/>
    <w:rsid w:val="00F37994"/>
    <w:rsid w:val="00F415C3"/>
    <w:rsid w:val="00F41A6C"/>
    <w:rsid w:val="00F43371"/>
    <w:rsid w:val="00F4757C"/>
    <w:rsid w:val="00F502F3"/>
    <w:rsid w:val="00F5160A"/>
    <w:rsid w:val="00F52EB6"/>
    <w:rsid w:val="00F55195"/>
    <w:rsid w:val="00F55C05"/>
    <w:rsid w:val="00F61A7E"/>
    <w:rsid w:val="00F657D0"/>
    <w:rsid w:val="00F6604E"/>
    <w:rsid w:val="00F67DE2"/>
    <w:rsid w:val="00F71E48"/>
    <w:rsid w:val="00F71F2C"/>
    <w:rsid w:val="00F7332F"/>
    <w:rsid w:val="00F73795"/>
    <w:rsid w:val="00F7397C"/>
    <w:rsid w:val="00F74C06"/>
    <w:rsid w:val="00F7565F"/>
    <w:rsid w:val="00F776E4"/>
    <w:rsid w:val="00F82612"/>
    <w:rsid w:val="00F82BBD"/>
    <w:rsid w:val="00F84E4F"/>
    <w:rsid w:val="00F933E7"/>
    <w:rsid w:val="00F96100"/>
    <w:rsid w:val="00F97392"/>
    <w:rsid w:val="00F97BA0"/>
    <w:rsid w:val="00FA08E5"/>
    <w:rsid w:val="00FA6BA1"/>
    <w:rsid w:val="00FA7A30"/>
    <w:rsid w:val="00FA7D82"/>
    <w:rsid w:val="00FB296C"/>
    <w:rsid w:val="00FB2EFF"/>
    <w:rsid w:val="00FC34FD"/>
    <w:rsid w:val="00FC4732"/>
    <w:rsid w:val="00FC4D8F"/>
    <w:rsid w:val="00FC4F4E"/>
    <w:rsid w:val="00FC717E"/>
    <w:rsid w:val="00FD02EF"/>
    <w:rsid w:val="00FD195B"/>
    <w:rsid w:val="00FD2709"/>
    <w:rsid w:val="00FD529D"/>
    <w:rsid w:val="00FD6B48"/>
    <w:rsid w:val="00FD6FAA"/>
    <w:rsid w:val="00FE462A"/>
    <w:rsid w:val="00FE6887"/>
    <w:rsid w:val="00FE718F"/>
    <w:rsid w:val="00FE74D2"/>
    <w:rsid w:val="00FE7987"/>
    <w:rsid w:val="00FE7C29"/>
    <w:rsid w:val="00FE7E5A"/>
    <w:rsid w:val="00FF04E3"/>
    <w:rsid w:val="00FF074C"/>
    <w:rsid w:val="00FF3A6E"/>
    <w:rsid w:val="00FF54FF"/>
    <w:rsid w:val="00FF7060"/>
    <w:rsid w:val="00FF723C"/>
    <w:rsid w:val="00FF78CF"/>
    <w:rsid w:val="36032155"/>
    <w:rsid w:val="3B3F3BC7"/>
    <w:rsid w:val="6EDF1B30"/>
    <w:rsid w:val="6EDF2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v:textbox inset="5.85pt,.7pt,5.85pt,.7pt"/>
    </o:shapedefaults>
    <o:shapelayout v:ext="edit">
      <o:idmap v:ext="edit" data="1"/>
    </o:shapelayout>
  </w:shapeDefaults>
  <w:decimalSymbol w:val="."/>
  <w:listSeparator w:val=","/>
  <w14:docId w14:val="21888549"/>
  <w15:docId w15:val="{81769A5C-F01C-4600-9657-DDD429E0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144B"/>
    <w:pPr>
      <w:spacing w:after="160" w:line="259" w:lineRule="auto"/>
    </w:pPr>
    <w:rPr>
      <w:sz w:val="22"/>
      <w:szCs w:val="22"/>
    </w:rPr>
  </w:style>
  <w:style w:type="paragraph" w:styleId="Heading1">
    <w:name w:val="heading 1"/>
    <w:basedOn w:val="Normal"/>
    <w:link w:val="Heading1Char"/>
    <w:autoRedefine/>
    <w:uiPriority w:val="9"/>
    <w:qFormat/>
    <w:rsid w:val="00AE2782"/>
    <w:pPr>
      <w:spacing w:before="100" w:beforeAutospacing="1" w:after="100" w:afterAutospacing="1" w:line="240" w:lineRule="auto"/>
      <w:outlineLvl w:val="0"/>
    </w:pPr>
    <w:rPr>
      <w:rFonts w:ascii="Arial" w:eastAsia="Times New Roman" w:hAnsi="Arial"/>
      <w:b/>
      <w:bCs/>
      <w:kern w:val="36"/>
      <w:szCs w:val="20"/>
    </w:rPr>
  </w:style>
  <w:style w:type="paragraph" w:styleId="Heading2">
    <w:name w:val="heading 2"/>
    <w:basedOn w:val="Normal"/>
    <w:next w:val="Normal"/>
    <w:link w:val="Heading2Char"/>
    <w:autoRedefine/>
    <w:uiPriority w:val="9"/>
    <w:unhideWhenUsed/>
    <w:qFormat/>
    <w:rsid w:val="00A01DC8"/>
    <w:pPr>
      <w:keepNext/>
      <w:keepLines/>
      <w:spacing w:before="40" w:after="0" w:line="480" w:lineRule="auto"/>
      <w:outlineLvl w:val="1"/>
    </w:pPr>
    <w:rPr>
      <w:rFonts w:ascii="Arial" w:eastAsiaTheme="majorEastAsia" w:hAnsi="Arial"/>
      <w:b/>
      <w:szCs w:val="20"/>
    </w:rPr>
  </w:style>
  <w:style w:type="paragraph" w:styleId="Heading3">
    <w:name w:val="heading 3"/>
    <w:basedOn w:val="Normal"/>
    <w:next w:val="Normal"/>
    <w:link w:val="Heading3Char"/>
    <w:autoRedefine/>
    <w:uiPriority w:val="9"/>
    <w:unhideWhenUsed/>
    <w:qFormat/>
    <w:rsid w:val="00D426B3"/>
    <w:pPr>
      <w:keepNext/>
      <w:spacing w:before="240" w:after="60" w:line="480" w:lineRule="auto"/>
      <w:outlineLvl w:val="2"/>
    </w:pPr>
    <w:rPr>
      <w:rFonts w:ascii="Arial" w:eastAsia="Times New Roman" w:hAnsi="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unhideWhenUsed/>
    <w:qFormat/>
    <w:rPr>
      <w:color w:val="0563C1"/>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b/>
      <w:bCs/>
    </w:rPr>
  </w:style>
  <w:style w:type="paragraph" w:customStyle="1" w:styleId="EndNoteBibliographyTitle">
    <w:name w:val="EndNote Bibliography Title"/>
    <w:basedOn w:val="Normal"/>
    <w:link w:val="EndNoteBibliographyTitleChar"/>
    <w:qFormat/>
    <w:pPr>
      <w:spacing w:after="0"/>
      <w:jc w:val="center"/>
    </w:pPr>
    <w:rPr>
      <w:rFonts w:cs="Calibri"/>
    </w:rPr>
  </w:style>
  <w:style w:type="character" w:customStyle="1" w:styleId="EndNoteBibliographyTitleChar">
    <w:name w:val="EndNote Bibliography Title Char"/>
    <w:link w:val="EndNoteBibliographyTitle"/>
    <w:qFormat/>
    <w:rPr>
      <w:rFonts w:cs="Calibri"/>
      <w:sz w:val="22"/>
      <w:szCs w:val="22"/>
    </w:rPr>
  </w:style>
  <w:style w:type="paragraph" w:customStyle="1" w:styleId="EndNoteBibliography">
    <w:name w:val="EndNote Bibliography"/>
    <w:basedOn w:val="Normal"/>
    <w:link w:val="EndNoteBibliographyChar"/>
    <w:qFormat/>
    <w:pPr>
      <w:spacing w:line="240" w:lineRule="auto"/>
    </w:pPr>
    <w:rPr>
      <w:rFonts w:cs="Calibri"/>
    </w:rPr>
  </w:style>
  <w:style w:type="character" w:customStyle="1" w:styleId="EndNoteBibliographyChar">
    <w:name w:val="EndNote Bibliography Char"/>
    <w:link w:val="EndNoteBibliography"/>
    <w:qFormat/>
    <w:rPr>
      <w:rFonts w:cs="Calibri"/>
      <w:sz w:val="22"/>
      <w:szCs w:val="22"/>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ing1Char">
    <w:name w:val="Heading 1 Char"/>
    <w:link w:val="Heading1"/>
    <w:uiPriority w:val="9"/>
    <w:rsid w:val="00AE2782"/>
    <w:rPr>
      <w:rFonts w:ascii="Arial" w:eastAsia="Times New Roman" w:hAnsi="Arial"/>
      <w:b/>
      <w:bCs/>
      <w:kern w:val="36"/>
      <w:sz w:val="22"/>
    </w:rPr>
  </w:style>
  <w:style w:type="table" w:styleId="TableGrid">
    <w:name w:val="Table Grid"/>
    <w:basedOn w:val="TableNormal"/>
    <w:uiPriority w:val="39"/>
    <w:rsid w:val="0039085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426B3"/>
    <w:rPr>
      <w:rFonts w:ascii="Arial" w:eastAsia="Times New Roman" w:hAnsi="Arial"/>
      <w:b/>
      <w:bCs/>
      <w:szCs w:val="26"/>
    </w:rPr>
  </w:style>
  <w:style w:type="character" w:styleId="LineNumber">
    <w:name w:val="line number"/>
    <w:uiPriority w:val="99"/>
    <w:semiHidden/>
    <w:unhideWhenUsed/>
    <w:rsid w:val="00113A22"/>
  </w:style>
  <w:style w:type="character" w:customStyle="1" w:styleId="topic-highlight">
    <w:name w:val="topic-highlight"/>
    <w:rsid w:val="00E21F5E"/>
  </w:style>
  <w:style w:type="paragraph" w:customStyle="1" w:styleId="text-align-justify">
    <w:name w:val="text-align-justify"/>
    <w:basedOn w:val="Normal"/>
    <w:rsid w:val="003900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01DC8"/>
    <w:rPr>
      <w:rFonts w:ascii="Arial" w:eastAsiaTheme="majorEastAsia" w:hAnsi="Arial"/>
      <w:b/>
      <w:sz w:val="22"/>
    </w:rPr>
  </w:style>
  <w:style w:type="paragraph" w:styleId="TOCHeading">
    <w:name w:val="TOC Heading"/>
    <w:basedOn w:val="Heading1"/>
    <w:next w:val="Normal"/>
    <w:uiPriority w:val="39"/>
    <w:unhideWhenUsed/>
    <w:qFormat/>
    <w:rsid w:val="00C74BF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2E3CB2"/>
    <w:pPr>
      <w:spacing w:after="100"/>
      <w:jc w:val="both"/>
    </w:pPr>
    <w:rPr>
      <w:rFonts w:ascii="Times New Roman" w:hAnsi="Times New Roman"/>
      <w:sz w:val="24"/>
    </w:rPr>
  </w:style>
  <w:style w:type="paragraph" w:styleId="TOC3">
    <w:name w:val="toc 3"/>
    <w:basedOn w:val="Normal"/>
    <w:next w:val="Normal"/>
    <w:autoRedefine/>
    <w:uiPriority w:val="39"/>
    <w:unhideWhenUsed/>
    <w:rsid w:val="00C74BF2"/>
    <w:pPr>
      <w:spacing w:after="100"/>
      <w:ind w:left="440"/>
    </w:pPr>
  </w:style>
  <w:style w:type="paragraph" w:styleId="TOC2">
    <w:name w:val="toc 2"/>
    <w:basedOn w:val="Normal"/>
    <w:next w:val="Normal"/>
    <w:autoRedefine/>
    <w:uiPriority w:val="39"/>
    <w:unhideWhenUsed/>
    <w:rsid w:val="00C74BF2"/>
    <w:pPr>
      <w:spacing w:after="100"/>
      <w:ind w:left="220"/>
    </w:pPr>
  </w:style>
  <w:style w:type="character" w:styleId="CommentReference">
    <w:name w:val="annotation reference"/>
    <w:basedOn w:val="DefaultParagraphFont"/>
    <w:uiPriority w:val="99"/>
    <w:semiHidden/>
    <w:unhideWhenUsed/>
    <w:rsid w:val="00095E7D"/>
    <w:rPr>
      <w:sz w:val="18"/>
      <w:szCs w:val="18"/>
    </w:rPr>
  </w:style>
  <w:style w:type="paragraph" w:styleId="CommentText">
    <w:name w:val="annotation text"/>
    <w:basedOn w:val="Normal"/>
    <w:link w:val="CommentTextChar"/>
    <w:uiPriority w:val="99"/>
    <w:unhideWhenUsed/>
    <w:rsid w:val="00095E7D"/>
  </w:style>
  <w:style w:type="character" w:customStyle="1" w:styleId="CommentTextChar">
    <w:name w:val="Comment Text Char"/>
    <w:basedOn w:val="DefaultParagraphFont"/>
    <w:link w:val="CommentText"/>
    <w:uiPriority w:val="99"/>
    <w:rsid w:val="00095E7D"/>
    <w:rPr>
      <w:sz w:val="22"/>
      <w:szCs w:val="22"/>
    </w:rPr>
  </w:style>
  <w:style w:type="paragraph" w:styleId="CommentSubject">
    <w:name w:val="annotation subject"/>
    <w:basedOn w:val="CommentText"/>
    <w:next w:val="CommentText"/>
    <w:link w:val="CommentSubjectChar"/>
    <w:uiPriority w:val="99"/>
    <w:semiHidden/>
    <w:unhideWhenUsed/>
    <w:rsid w:val="00095E7D"/>
    <w:rPr>
      <w:b/>
      <w:bCs/>
    </w:rPr>
  </w:style>
  <w:style w:type="character" w:customStyle="1" w:styleId="CommentSubjectChar">
    <w:name w:val="Comment Subject Char"/>
    <w:basedOn w:val="CommentTextChar"/>
    <w:link w:val="CommentSubject"/>
    <w:uiPriority w:val="99"/>
    <w:semiHidden/>
    <w:rsid w:val="00095E7D"/>
    <w:rPr>
      <w:b/>
      <w:bCs/>
      <w:sz w:val="22"/>
      <w:szCs w:val="22"/>
    </w:rPr>
  </w:style>
  <w:style w:type="paragraph" w:styleId="BalloonText">
    <w:name w:val="Balloon Text"/>
    <w:basedOn w:val="Normal"/>
    <w:link w:val="BalloonTextChar"/>
    <w:uiPriority w:val="99"/>
    <w:semiHidden/>
    <w:unhideWhenUsed/>
    <w:rsid w:val="00C14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003"/>
    <w:rPr>
      <w:rFonts w:ascii="Segoe UI" w:hAnsi="Segoe UI" w:cs="Segoe UI"/>
      <w:sz w:val="18"/>
      <w:szCs w:val="18"/>
    </w:rPr>
  </w:style>
  <w:style w:type="character" w:customStyle="1" w:styleId="anchor-text">
    <w:name w:val="anchor-text"/>
    <w:basedOn w:val="DefaultParagraphFont"/>
    <w:rsid w:val="00A205AC"/>
  </w:style>
  <w:style w:type="character" w:styleId="UnresolvedMention">
    <w:name w:val="Unresolved Mention"/>
    <w:basedOn w:val="DefaultParagraphFont"/>
    <w:uiPriority w:val="99"/>
    <w:semiHidden/>
    <w:unhideWhenUsed/>
    <w:rsid w:val="007B1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7797">
      <w:bodyDiv w:val="1"/>
      <w:marLeft w:val="0"/>
      <w:marRight w:val="0"/>
      <w:marTop w:val="0"/>
      <w:marBottom w:val="0"/>
      <w:divBdr>
        <w:top w:val="none" w:sz="0" w:space="0" w:color="auto"/>
        <w:left w:val="none" w:sz="0" w:space="0" w:color="auto"/>
        <w:bottom w:val="none" w:sz="0" w:space="0" w:color="auto"/>
        <w:right w:val="none" w:sz="0" w:space="0" w:color="auto"/>
      </w:divBdr>
    </w:div>
    <w:div w:id="99033179">
      <w:bodyDiv w:val="1"/>
      <w:marLeft w:val="0"/>
      <w:marRight w:val="0"/>
      <w:marTop w:val="0"/>
      <w:marBottom w:val="0"/>
      <w:divBdr>
        <w:top w:val="none" w:sz="0" w:space="0" w:color="auto"/>
        <w:left w:val="none" w:sz="0" w:space="0" w:color="auto"/>
        <w:bottom w:val="none" w:sz="0" w:space="0" w:color="auto"/>
        <w:right w:val="none" w:sz="0" w:space="0" w:color="auto"/>
      </w:divBdr>
    </w:div>
    <w:div w:id="135026335">
      <w:bodyDiv w:val="1"/>
      <w:marLeft w:val="0"/>
      <w:marRight w:val="0"/>
      <w:marTop w:val="0"/>
      <w:marBottom w:val="0"/>
      <w:divBdr>
        <w:top w:val="none" w:sz="0" w:space="0" w:color="auto"/>
        <w:left w:val="none" w:sz="0" w:space="0" w:color="auto"/>
        <w:bottom w:val="none" w:sz="0" w:space="0" w:color="auto"/>
        <w:right w:val="none" w:sz="0" w:space="0" w:color="auto"/>
      </w:divBdr>
    </w:div>
    <w:div w:id="367487736">
      <w:bodyDiv w:val="1"/>
      <w:marLeft w:val="0"/>
      <w:marRight w:val="0"/>
      <w:marTop w:val="0"/>
      <w:marBottom w:val="0"/>
      <w:divBdr>
        <w:top w:val="none" w:sz="0" w:space="0" w:color="auto"/>
        <w:left w:val="none" w:sz="0" w:space="0" w:color="auto"/>
        <w:bottom w:val="none" w:sz="0" w:space="0" w:color="auto"/>
        <w:right w:val="none" w:sz="0" w:space="0" w:color="auto"/>
      </w:divBdr>
    </w:div>
    <w:div w:id="382756153">
      <w:bodyDiv w:val="1"/>
      <w:marLeft w:val="0"/>
      <w:marRight w:val="0"/>
      <w:marTop w:val="0"/>
      <w:marBottom w:val="0"/>
      <w:divBdr>
        <w:top w:val="none" w:sz="0" w:space="0" w:color="auto"/>
        <w:left w:val="none" w:sz="0" w:space="0" w:color="auto"/>
        <w:bottom w:val="none" w:sz="0" w:space="0" w:color="auto"/>
        <w:right w:val="none" w:sz="0" w:space="0" w:color="auto"/>
      </w:divBdr>
    </w:div>
    <w:div w:id="399182555">
      <w:bodyDiv w:val="1"/>
      <w:marLeft w:val="0"/>
      <w:marRight w:val="0"/>
      <w:marTop w:val="0"/>
      <w:marBottom w:val="0"/>
      <w:divBdr>
        <w:top w:val="none" w:sz="0" w:space="0" w:color="auto"/>
        <w:left w:val="none" w:sz="0" w:space="0" w:color="auto"/>
        <w:bottom w:val="none" w:sz="0" w:space="0" w:color="auto"/>
        <w:right w:val="none" w:sz="0" w:space="0" w:color="auto"/>
      </w:divBdr>
    </w:div>
    <w:div w:id="451755913">
      <w:bodyDiv w:val="1"/>
      <w:marLeft w:val="0"/>
      <w:marRight w:val="0"/>
      <w:marTop w:val="0"/>
      <w:marBottom w:val="0"/>
      <w:divBdr>
        <w:top w:val="none" w:sz="0" w:space="0" w:color="auto"/>
        <w:left w:val="none" w:sz="0" w:space="0" w:color="auto"/>
        <w:bottom w:val="none" w:sz="0" w:space="0" w:color="auto"/>
        <w:right w:val="none" w:sz="0" w:space="0" w:color="auto"/>
      </w:divBdr>
    </w:div>
    <w:div w:id="534852492">
      <w:bodyDiv w:val="1"/>
      <w:marLeft w:val="0"/>
      <w:marRight w:val="0"/>
      <w:marTop w:val="0"/>
      <w:marBottom w:val="0"/>
      <w:divBdr>
        <w:top w:val="none" w:sz="0" w:space="0" w:color="auto"/>
        <w:left w:val="none" w:sz="0" w:space="0" w:color="auto"/>
        <w:bottom w:val="none" w:sz="0" w:space="0" w:color="auto"/>
        <w:right w:val="none" w:sz="0" w:space="0" w:color="auto"/>
      </w:divBdr>
    </w:div>
    <w:div w:id="592785174">
      <w:bodyDiv w:val="1"/>
      <w:marLeft w:val="0"/>
      <w:marRight w:val="0"/>
      <w:marTop w:val="0"/>
      <w:marBottom w:val="0"/>
      <w:divBdr>
        <w:top w:val="none" w:sz="0" w:space="0" w:color="auto"/>
        <w:left w:val="none" w:sz="0" w:space="0" w:color="auto"/>
        <w:bottom w:val="none" w:sz="0" w:space="0" w:color="auto"/>
        <w:right w:val="none" w:sz="0" w:space="0" w:color="auto"/>
      </w:divBdr>
    </w:div>
    <w:div w:id="622343670">
      <w:bodyDiv w:val="1"/>
      <w:marLeft w:val="0"/>
      <w:marRight w:val="0"/>
      <w:marTop w:val="0"/>
      <w:marBottom w:val="0"/>
      <w:divBdr>
        <w:top w:val="none" w:sz="0" w:space="0" w:color="auto"/>
        <w:left w:val="none" w:sz="0" w:space="0" w:color="auto"/>
        <w:bottom w:val="none" w:sz="0" w:space="0" w:color="auto"/>
        <w:right w:val="none" w:sz="0" w:space="0" w:color="auto"/>
      </w:divBdr>
    </w:div>
    <w:div w:id="629945303">
      <w:bodyDiv w:val="1"/>
      <w:marLeft w:val="0"/>
      <w:marRight w:val="0"/>
      <w:marTop w:val="0"/>
      <w:marBottom w:val="0"/>
      <w:divBdr>
        <w:top w:val="none" w:sz="0" w:space="0" w:color="auto"/>
        <w:left w:val="none" w:sz="0" w:space="0" w:color="auto"/>
        <w:bottom w:val="none" w:sz="0" w:space="0" w:color="auto"/>
        <w:right w:val="none" w:sz="0" w:space="0" w:color="auto"/>
      </w:divBdr>
    </w:div>
    <w:div w:id="663247069">
      <w:bodyDiv w:val="1"/>
      <w:marLeft w:val="0"/>
      <w:marRight w:val="0"/>
      <w:marTop w:val="0"/>
      <w:marBottom w:val="0"/>
      <w:divBdr>
        <w:top w:val="none" w:sz="0" w:space="0" w:color="auto"/>
        <w:left w:val="none" w:sz="0" w:space="0" w:color="auto"/>
        <w:bottom w:val="none" w:sz="0" w:space="0" w:color="auto"/>
        <w:right w:val="none" w:sz="0" w:space="0" w:color="auto"/>
      </w:divBdr>
      <w:divsChild>
        <w:div w:id="809370301">
          <w:marLeft w:val="0"/>
          <w:marRight w:val="0"/>
          <w:marTop w:val="0"/>
          <w:marBottom w:val="240"/>
          <w:divBdr>
            <w:top w:val="none" w:sz="0" w:space="0" w:color="auto"/>
            <w:left w:val="none" w:sz="0" w:space="0" w:color="auto"/>
            <w:bottom w:val="none" w:sz="0" w:space="0" w:color="auto"/>
            <w:right w:val="none" w:sz="0" w:space="0" w:color="auto"/>
          </w:divBdr>
        </w:div>
      </w:divsChild>
    </w:div>
    <w:div w:id="677003461">
      <w:bodyDiv w:val="1"/>
      <w:marLeft w:val="0"/>
      <w:marRight w:val="0"/>
      <w:marTop w:val="0"/>
      <w:marBottom w:val="0"/>
      <w:divBdr>
        <w:top w:val="none" w:sz="0" w:space="0" w:color="auto"/>
        <w:left w:val="none" w:sz="0" w:space="0" w:color="auto"/>
        <w:bottom w:val="none" w:sz="0" w:space="0" w:color="auto"/>
        <w:right w:val="none" w:sz="0" w:space="0" w:color="auto"/>
      </w:divBdr>
    </w:div>
    <w:div w:id="717557524">
      <w:bodyDiv w:val="1"/>
      <w:marLeft w:val="0"/>
      <w:marRight w:val="0"/>
      <w:marTop w:val="0"/>
      <w:marBottom w:val="0"/>
      <w:divBdr>
        <w:top w:val="none" w:sz="0" w:space="0" w:color="auto"/>
        <w:left w:val="none" w:sz="0" w:space="0" w:color="auto"/>
        <w:bottom w:val="none" w:sz="0" w:space="0" w:color="auto"/>
        <w:right w:val="none" w:sz="0" w:space="0" w:color="auto"/>
      </w:divBdr>
      <w:divsChild>
        <w:div w:id="1667591503">
          <w:marLeft w:val="547"/>
          <w:marRight w:val="0"/>
          <w:marTop w:val="0"/>
          <w:marBottom w:val="0"/>
          <w:divBdr>
            <w:top w:val="none" w:sz="0" w:space="0" w:color="auto"/>
            <w:left w:val="none" w:sz="0" w:space="0" w:color="auto"/>
            <w:bottom w:val="none" w:sz="0" w:space="0" w:color="auto"/>
            <w:right w:val="none" w:sz="0" w:space="0" w:color="auto"/>
          </w:divBdr>
        </w:div>
      </w:divsChild>
    </w:div>
    <w:div w:id="739405796">
      <w:bodyDiv w:val="1"/>
      <w:marLeft w:val="0"/>
      <w:marRight w:val="0"/>
      <w:marTop w:val="0"/>
      <w:marBottom w:val="0"/>
      <w:divBdr>
        <w:top w:val="none" w:sz="0" w:space="0" w:color="auto"/>
        <w:left w:val="none" w:sz="0" w:space="0" w:color="auto"/>
        <w:bottom w:val="none" w:sz="0" w:space="0" w:color="auto"/>
        <w:right w:val="none" w:sz="0" w:space="0" w:color="auto"/>
      </w:divBdr>
    </w:div>
    <w:div w:id="755978312">
      <w:bodyDiv w:val="1"/>
      <w:marLeft w:val="0"/>
      <w:marRight w:val="0"/>
      <w:marTop w:val="0"/>
      <w:marBottom w:val="0"/>
      <w:divBdr>
        <w:top w:val="none" w:sz="0" w:space="0" w:color="auto"/>
        <w:left w:val="none" w:sz="0" w:space="0" w:color="auto"/>
        <w:bottom w:val="none" w:sz="0" w:space="0" w:color="auto"/>
        <w:right w:val="none" w:sz="0" w:space="0" w:color="auto"/>
      </w:divBdr>
    </w:div>
    <w:div w:id="765346003">
      <w:bodyDiv w:val="1"/>
      <w:marLeft w:val="0"/>
      <w:marRight w:val="0"/>
      <w:marTop w:val="0"/>
      <w:marBottom w:val="0"/>
      <w:divBdr>
        <w:top w:val="none" w:sz="0" w:space="0" w:color="auto"/>
        <w:left w:val="none" w:sz="0" w:space="0" w:color="auto"/>
        <w:bottom w:val="none" w:sz="0" w:space="0" w:color="auto"/>
        <w:right w:val="none" w:sz="0" w:space="0" w:color="auto"/>
      </w:divBdr>
    </w:div>
    <w:div w:id="895165406">
      <w:bodyDiv w:val="1"/>
      <w:marLeft w:val="0"/>
      <w:marRight w:val="0"/>
      <w:marTop w:val="0"/>
      <w:marBottom w:val="0"/>
      <w:divBdr>
        <w:top w:val="none" w:sz="0" w:space="0" w:color="auto"/>
        <w:left w:val="none" w:sz="0" w:space="0" w:color="auto"/>
        <w:bottom w:val="none" w:sz="0" w:space="0" w:color="auto"/>
        <w:right w:val="none" w:sz="0" w:space="0" w:color="auto"/>
      </w:divBdr>
    </w:div>
    <w:div w:id="1007486797">
      <w:bodyDiv w:val="1"/>
      <w:marLeft w:val="0"/>
      <w:marRight w:val="0"/>
      <w:marTop w:val="0"/>
      <w:marBottom w:val="0"/>
      <w:divBdr>
        <w:top w:val="none" w:sz="0" w:space="0" w:color="auto"/>
        <w:left w:val="none" w:sz="0" w:space="0" w:color="auto"/>
        <w:bottom w:val="none" w:sz="0" w:space="0" w:color="auto"/>
        <w:right w:val="none" w:sz="0" w:space="0" w:color="auto"/>
      </w:divBdr>
    </w:div>
    <w:div w:id="1332561110">
      <w:bodyDiv w:val="1"/>
      <w:marLeft w:val="0"/>
      <w:marRight w:val="0"/>
      <w:marTop w:val="0"/>
      <w:marBottom w:val="0"/>
      <w:divBdr>
        <w:top w:val="none" w:sz="0" w:space="0" w:color="auto"/>
        <w:left w:val="none" w:sz="0" w:space="0" w:color="auto"/>
        <w:bottom w:val="none" w:sz="0" w:space="0" w:color="auto"/>
        <w:right w:val="none" w:sz="0" w:space="0" w:color="auto"/>
      </w:divBdr>
    </w:div>
    <w:div w:id="1341544652">
      <w:bodyDiv w:val="1"/>
      <w:marLeft w:val="0"/>
      <w:marRight w:val="0"/>
      <w:marTop w:val="0"/>
      <w:marBottom w:val="0"/>
      <w:divBdr>
        <w:top w:val="none" w:sz="0" w:space="0" w:color="auto"/>
        <w:left w:val="none" w:sz="0" w:space="0" w:color="auto"/>
        <w:bottom w:val="none" w:sz="0" w:space="0" w:color="auto"/>
        <w:right w:val="none" w:sz="0" w:space="0" w:color="auto"/>
      </w:divBdr>
    </w:div>
    <w:div w:id="1403139599">
      <w:bodyDiv w:val="1"/>
      <w:marLeft w:val="0"/>
      <w:marRight w:val="0"/>
      <w:marTop w:val="0"/>
      <w:marBottom w:val="0"/>
      <w:divBdr>
        <w:top w:val="none" w:sz="0" w:space="0" w:color="auto"/>
        <w:left w:val="none" w:sz="0" w:space="0" w:color="auto"/>
        <w:bottom w:val="none" w:sz="0" w:space="0" w:color="auto"/>
        <w:right w:val="none" w:sz="0" w:space="0" w:color="auto"/>
      </w:divBdr>
    </w:div>
    <w:div w:id="1447844136">
      <w:bodyDiv w:val="1"/>
      <w:marLeft w:val="0"/>
      <w:marRight w:val="0"/>
      <w:marTop w:val="0"/>
      <w:marBottom w:val="0"/>
      <w:divBdr>
        <w:top w:val="none" w:sz="0" w:space="0" w:color="auto"/>
        <w:left w:val="none" w:sz="0" w:space="0" w:color="auto"/>
        <w:bottom w:val="none" w:sz="0" w:space="0" w:color="auto"/>
        <w:right w:val="none" w:sz="0" w:space="0" w:color="auto"/>
      </w:divBdr>
    </w:div>
    <w:div w:id="1522861771">
      <w:bodyDiv w:val="1"/>
      <w:marLeft w:val="0"/>
      <w:marRight w:val="0"/>
      <w:marTop w:val="0"/>
      <w:marBottom w:val="0"/>
      <w:divBdr>
        <w:top w:val="none" w:sz="0" w:space="0" w:color="auto"/>
        <w:left w:val="none" w:sz="0" w:space="0" w:color="auto"/>
        <w:bottom w:val="none" w:sz="0" w:space="0" w:color="auto"/>
        <w:right w:val="none" w:sz="0" w:space="0" w:color="auto"/>
      </w:divBdr>
    </w:div>
    <w:div w:id="1530794936">
      <w:bodyDiv w:val="1"/>
      <w:marLeft w:val="0"/>
      <w:marRight w:val="0"/>
      <w:marTop w:val="0"/>
      <w:marBottom w:val="0"/>
      <w:divBdr>
        <w:top w:val="none" w:sz="0" w:space="0" w:color="auto"/>
        <w:left w:val="none" w:sz="0" w:space="0" w:color="auto"/>
        <w:bottom w:val="none" w:sz="0" w:space="0" w:color="auto"/>
        <w:right w:val="none" w:sz="0" w:space="0" w:color="auto"/>
      </w:divBdr>
    </w:div>
    <w:div w:id="1684936154">
      <w:bodyDiv w:val="1"/>
      <w:marLeft w:val="0"/>
      <w:marRight w:val="0"/>
      <w:marTop w:val="0"/>
      <w:marBottom w:val="0"/>
      <w:divBdr>
        <w:top w:val="none" w:sz="0" w:space="0" w:color="auto"/>
        <w:left w:val="none" w:sz="0" w:space="0" w:color="auto"/>
        <w:bottom w:val="none" w:sz="0" w:space="0" w:color="auto"/>
        <w:right w:val="none" w:sz="0" w:space="0" w:color="auto"/>
      </w:divBdr>
    </w:div>
    <w:div w:id="1711345490">
      <w:bodyDiv w:val="1"/>
      <w:marLeft w:val="0"/>
      <w:marRight w:val="0"/>
      <w:marTop w:val="0"/>
      <w:marBottom w:val="0"/>
      <w:divBdr>
        <w:top w:val="none" w:sz="0" w:space="0" w:color="auto"/>
        <w:left w:val="none" w:sz="0" w:space="0" w:color="auto"/>
        <w:bottom w:val="none" w:sz="0" w:space="0" w:color="auto"/>
        <w:right w:val="none" w:sz="0" w:space="0" w:color="auto"/>
      </w:divBdr>
    </w:div>
    <w:div w:id="1716661390">
      <w:bodyDiv w:val="1"/>
      <w:marLeft w:val="0"/>
      <w:marRight w:val="0"/>
      <w:marTop w:val="0"/>
      <w:marBottom w:val="0"/>
      <w:divBdr>
        <w:top w:val="none" w:sz="0" w:space="0" w:color="auto"/>
        <w:left w:val="none" w:sz="0" w:space="0" w:color="auto"/>
        <w:bottom w:val="none" w:sz="0" w:space="0" w:color="auto"/>
        <w:right w:val="none" w:sz="0" w:space="0" w:color="auto"/>
      </w:divBdr>
    </w:div>
    <w:div w:id="1797095078">
      <w:bodyDiv w:val="1"/>
      <w:marLeft w:val="0"/>
      <w:marRight w:val="0"/>
      <w:marTop w:val="0"/>
      <w:marBottom w:val="0"/>
      <w:divBdr>
        <w:top w:val="none" w:sz="0" w:space="0" w:color="auto"/>
        <w:left w:val="none" w:sz="0" w:space="0" w:color="auto"/>
        <w:bottom w:val="none" w:sz="0" w:space="0" w:color="auto"/>
        <w:right w:val="none" w:sz="0" w:space="0" w:color="auto"/>
      </w:divBdr>
    </w:div>
    <w:div w:id="1814633789">
      <w:bodyDiv w:val="1"/>
      <w:marLeft w:val="0"/>
      <w:marRight w:val="0"/>
      <w:marTop w:val="0"/>
      <w:marBottom w:val="0"/>
      <w:divBdr>
        <w:top w:val="none" w:sz="0" w:space="0" w:color="auto"/>
        <w:left w:val="none" w:sz="0" w:space="0" w:color="auto"/>
        <w:bottom w:val="none" w:sz="0" w:space="0" w:color="auto"/>
        <w:right w:val="none" w:sz="0" w:space="0" w:color="auto"/>
      </w:divBdr>
    </w:div>
    <w:div w:id="1892500896">
      <w:bodyDiv w:val="1"/>
      <w:marLeft w:val="0"/>
      <w:marRight w:val="0"/>
      <w:marTop w:val="0"/>
      <w:marBottom w:val="0"/>
      <w:divBdr>
        <w:top w:val="none" w:sz="0" w:space="0" w:color="auto"/>
        <w:left w:val="none" w:sz="0" w:space="0" w:color="auto"/>
        <w:bottom w:val="none" w:sz="0" w:space="0" w:color="auto"/>
        <w:right w:val="none" w:sz="0" w:space="0" w:color="auto"/>
      </w:divBdr>
    </w:div>
    <w:div w:id="1897542886">
      <w:bodyDiv w:val="1"/>
      <w:marLeft w:val="0"/>
      <w:marRight w:val="0"/>
      <w:marTop w:val="0"/>
      <w:marBottom w:val="0"/>
      <w:divBdr>
        <w:top w:val="none" w:sz="0" w:space="0" w:color="auto"/>
        <w:left w:val="none" w:sz="0" w:space="0" w:color="auto"/>
        <w:bottom w:val="none" w:sz="0" w:space="0" w:color="auto"/>
        <w:right w:val="none" w:sz="0" w:space="0" w:color="auto"/>
      </w:divBdr>
    </w:div>
    <w:div w:id="1898394898">
      <w:bodyDiv w:val="1"/>
      <w:marLeft w:val="0"/>
      <w:marRight w:val="0"/>
      <w:marTop w:val="0"/>
      <w:marBottom w:val="0"/>
      <w:divBdr>
        <w:top w:val="none" w:sz="0" w:space="0" w:color="auto"/>
        <w:left w:val="none" w:sz="0" w:space="0" w:color="auto"/>
        <w:bottom w:val="none" w:sz="0" w:space="0" w:color="auto"/>
        <w:right w:val="none" w:sz="0" w:space="0" w:color="auto"/>
      </w:divBdr>
    </w:div>
    <w:div w:id="2043161958">
      <w:bodyDiv w:val="1"/>
      <w:marLeft w:val="0"/>
      <w:marRight w:val="0"/>
      <w:marTop w:val="0"/>
      <w:marBottom w:val="0"/>
      <w:divBdr>
        <w:top w:val="none" w:sz="0" w:space="0" w:color="auto"/>
        <w:left w:val="none" w:sz="0" w:space="0" w:color="auto"/>
        <w:bottom w:val="none" w:sz="0" w:space="0" w:color="auto"/>
        <w:right w:val="none" w:sz="0" w:space="0" w:color="auto"/>
      </w:divBdr>
    </w:div>
    <w:div w:id="2055932186">
      <w:bodyDiv w:val="1"/>
      <w:marLeft w:val="0"/>
      <w:marRight w:val="0"/>
      <w:marTop w:val="0"/>
      <w:marBottom w:val="0"/>
      <w:divBdr>
        <w:top w:val="none" w:sz="0" w:space="0" w:color="auto"/>
        <w:left w:val="none" w:sz="0" w:space="0" w:color="auto"/>
        <w:bottom w:val="none" w:sz="0" w:space="0" w:color="auto"/>
        <w:right w:val="none" w:sz="0" w:space="0" w:color="auto"/>
      </w:divBdr>
    </w:div>
    <w:div w:id="2071420691">
      <w:bodyDiv w:val="1"/>
      <w:marLeft w:val="0"/>
      <w:marRight w:val="0"/>
      <w:marTop w:val="0"/>
      <w:marBottom w:val="0"/>
      <w:divBdr>
        <w:top w:val="none" w:sz="0" w:space="0" w:color="auto"/>
        <w:left w:val="none" w:sz="0" w:space="0" w:color="auto"/>
        <w:bottom w:val="none" w:sz="0" w:space="0" w:color="auto"/>
        <w:right w:val="none" w:sz="0" w:space="0" w:color="auto"/>
      </w:divBdr>
    </w:div>
    <w:div w:id="2090928590">
      <w:bodyDiv w:val="1"/>
      <w:marLeft w:val="0"/>
      <w:marRight w:val="0"/>
      <w:marTop w:val="0"/>
      <w:marBottom w:val="0"/>
      <w:divBdr>
        <w:top w:val="none" w:sz="0" w:space="0" w:color="auto"/>
        <w:left w:val="none" w:sz="0" w:space="0" w:color="auto"/>
        <w:bottom w:val="none" w:sz="0" w:space="0" w:color="auto"/>
        <w:right w:val="none" w:sz="0" w:space="0" w:color="auto"/>
      </w:divBdr>
    </w:div>
    <w:div w:id="2101412634">
      <w:bodyDiv w:val="1"/>
      <w:marLeft w:val="0"/>
      <w:marRight w:val="0"/>
      <w:marTop w:val="0"/>
      <w:marBottom w:val="0"/>
      <w:divBdr>
        <w:top w:val="none" w:sz="0" w:space="0" w:color="auto"/>
        <w:left w:val="none" w:sz="0" w:space="0" w:color="auto"/>
        <w:bottom w:val="none" w:sz="0" w:space="0" w:color="auto"/>
        <w:right w:val="none" w:sz="0" w:space="0" w:color="auto"/>
      </w:divBdr>
    </w:div>
    <w:div w:id="2112433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iff"/><Relationship Id="rId18" Type="http://schemas.openxmlformats.org/officeDocument/2006/relationships/hyperlink" Target="https://doi.org/10.1016/j.scitotenv.2016.06.226" TargetMode="External"/><Relationship Id="rId26" Type="http://schemas.openxmlformats.org/officeDocument/2006/relationships/hyperlink" Target="https://doi.org/10.1016/j.iswcr.2023.03.002" TargetMode="External"/><Relationship Id="rId39" Type="http://schemas.openxmlformats.org/officeDocument/2006/relationships/hyperlink" Target="https://doi.org/10.1016/j.crgsc.2021.100058" TargetMode="External"/><Relationship Id="rId21" Type="http://schemas.openxmlformats.org/officeDocument/2006/relationships/hyperlink" Target="https://doi.org/10.1016/j.jenvman.2018.04.094" TargetMode="External"/><Relationship Id="rId34" Type="http://schemas.openxmlformats.org/officeDocument/2006/relationships/hyperlink" Target="https://waterportal.rwb.rw/" TargetMode="External"/><Relationship Id="rId42" Type="http://schemas.openxmlformats.org/officeDocument/2006/relationships/hyperlink" Target="http://doi.org/10.2166/wh.2024.337" TargetMode="External"/><Relationship Id="rId47"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390/ijerph17228518" TargetMode="External"/><Relationship Id="rId29" Type="http://schemas.openxmlformats.org/officeDocument/2006/relationships/hyperlink" Target="https://doi.org/10.4236/jwarp.2020.121105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unicef.org/rwanda/water-sanitation-and-hygiene" TargetMode="External"/><Relationship Id="rId32" Type="http://schemas.openxmlformats.org/officeDocument/2006/relationships/hyperlink" Target="http://dx.doi.org/10.5772/intechopen.89657" TargetMode="External"/><Relationship Id="rId37" Type="http://schemas.openxmlformats.org/officeDocument/2006/relationships/hyperlink" Target="https://doi.org/10.1016/j.envsoft.2023.105691" TargetMode="External"/><Relationship Id="rId40" Type="http://schemas.openxmlformats.org/officeDocument/2006/relationships/hyperlink" Target="https://doi.org/10.3390/w14030288" TargetMode="External"/><Relationship Id="rId45" Type="http://schemas.openxmlformats.org/officeDocument/2006/relationships/hyperlink" Target="https://www.mininfra.gov.rw/" TargetMode="External"/><Relationship Id="rId5" Type="http://schemas.openxmlformats.org/officeDocument/2006/relationships/footnotes" Target="footnotes.xml"/><Relationship Id="rId15" Type="http://schemas.openxmlformats.org/officeDocument/2006/relationships/hyperlink" Target="https://doi.org:10.2134/jeq2013.03.0098" TargetMode="External"/><Relationship Id="rId23" Type="http://schemas.openxmlformats.org/officeDocument/2006/relationships/hyperlink" Target="https://waterportal.rwb.rw/" TargetMode="External"/><Relationship Id="rId28" Type="http://schemas.openxmlformats.org/officeDocument/2006/relationships/hyperlink" Target="https://doi.org/10.1016/j.heliyon.2024.e39153" TargetMode="External"/><Relationship Id="rId36" Type="http://schemas.openxmlformats.org/officeDocument/2006/relationships/hyperlink" Target="https://doi.org/10.1016/j.biortech.2021.125102" TargetMode="External"/><Relationship Id="rId10" Type="http://schemas.openxmlformats.org/officeDocument/2006/relationships/footer" Target="footer2.xml"/><Relationship Id="rId19" Type="http://schemas.openxmlformats.org/officeDocument/2006/relationships/hyperlink" Target="http://doi.org/10.5897/AJAR2016.10899" TargetMode="External"/><Relationship Id="rId31" Type="http://schemas.openxmlformats.org/officeDocument/2006/relationships/hyperlink" Target="https://doi.org/10.3390/ijerph7103657" TargetMode="External"/><Relationship Id="rId44" Type="http://schemas.openxmlformats.org/officeDocument/2006/relationships/hyperlink" Target="http://data.worldbank.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016/j.chemosphere.2010.12.054" TargetMode="External"/><Relationship Id="rId22" Type="http://schemas.openxmlformats.org/officeDocument/2006/relationships/hyperlink" Target="https://doi.org/10.1016/j.coesh.2023.100476" TargetMode="External"/><Relationship Id="rId27" Type="http://schemas.openxmlformats.org/officeDocument/2006/relationships/hyperlink" Target="http://doi.org/10.3390/su15031969" TargetMode="External"/><Relationship Id="rId30" Type="http://schemas.openxmlformats.org/officeDocument/2006/relationships/hyperlink" Target="https://doi.org/10.1080/09593330.2020.1815860" TargetMode="External"/><Relationship Id="rId35" Type="http://schemas.openxmlformats.org/officeDocument/2006/relationships/hyperlink" Target="https://doi.org/10.1016/j.marpolbul.2021.112639" TargetMode="External"/><Relationship Id="rId43" Type="http://schemas.openxmlformats.org/officeDocument/2006/relationships/hyperlink" Target="https://doi.org/10.1016/j.scitotenv.2021.151729"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016/j.oneear.2022.01.005" TargetMode="External"/><Relationship Id="rId25" Type="http://schemas.openxmlformats.org/officeDocument/2006/relationships/hyperlink" Target="http://www.statistics.gov.rw" TargetMode="External"/><Relationship Id="rId33" Type="http://schemas.openxmlformats.org/officeDocument/2006/relationships/hyperlink" Target="https://doi.org/10.1016/j.envpol.2023.122500" TargetMode="External"/><Relationship Id="rId38" Type="http://schemas.openxmlformats.org/officeDocument/2006/relationships/hyperlink" Target="https://doi.org/10.1007/s11270-010-0426-9" TargetMode="External"/><Relationship Id="rId46" Type="http://schemas.openxmlformats.org/officeDocument/2006/relationships/fontTable" Target="fontTable.xml"/><Relationship Id="rId20" Type="http://schemas.openxmlformats.org/officeDocument/2006/relationships/hyperlink" Target="https://doi.org/10.1016/j.scitotenv.2023.169241" TargetMode="External"/><Relationship Id="rId41" Type="http://schemas.openxmlformats.org/officeDocument/2006/relationships/hyperlink" Target="https://www.fao.org/faolex/results/details/en/c/LEX-FAOC0890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0E02-1811-49FA-8EF3-3C82CFBA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6239</TotalTime>
  <Pages>20</Pages>
  <Words>20675</Words>
  <Characters>117851</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138250</CharactersWithSpaces>
  <SharedDoc>false</SharedDoc>
  <HLinks>
    <vt:vector size="18" baseType="variant">
      <vt:variant>
        <vt:i4>6881386</vt:i4>
      </vt:variant>
      <vt:variant>
        <vt:i4>144</vt:i4>
      </vt:variant>
      <vt:variant>
        <vt:i4>0</vt:i4>
      </vt:variant>
      <vt:variant>
        <vt:i4>5</vt:i4>
      </vt:variant>
      <vt:variant>
        <vt:lpwstr>http://data.worldbank.org/</vt:lpwstr>
      </vt:variant>
      <vt:variant>
        <vt:lpwstr/>
      </vt:variant>
      <vt:variant>
        <vt:i4>5177368</vt:i4>
      </vt:variant>
      <vt:variant>
        <vt:i4>141</vt:i4>
      </vt:variant>
      <vt:variant>
        <vt:i4>0</vt:i4>
      </vt:variant>
      <vt:variant>
        <vt:i4>5</vt:i4>
      </vt:variant>
      <vt:variant>
        <vt:lpwstr>https://doi.org/10.1016/j.jenvman.2018.04.094</vt:lpwstr>
      </vt:variant>
      <vt:variant>
        <vt:lpwstr/>
      </vt:variant>
      <vt:variant>
        <vt:i4>6226015</vt:i4>
      </vt:variant>
      <vt:variant>
        <vt:i4>138</vt:i4>
      </vt:variant>
      <vt:variant>
        <vt:i4>0</vt:i4>
      </vt:variant>
      <vt:variant>
        <vt:i4>5</vt:i4>
      </vt:variant>
      <vt:variant>
        <vt:lpwstr>https://doi.org/10.1016/j.oneear.2022.01.005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241</cp:revision>
  <dcterms:created xsi:type="dcterms:W3CDTF">2025-02-13T02:32:00Z</dcterms:created>
  <dcterms:modified xsi:type="dcterms:W3CDTF">2025-02-24T08:34:00Z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4A7D961418CD4BD3B5FA294745CC5485_13</vt:lpwstr>
  </property>
  <property fmtid="{D5CDD505-2E9C-101B-9397-08002B2CF9AE}" pid="4" name="GrammarlyDocumentId">
    <vt:lpwstr>fd8e891665b9f62731b8abf07d6ed26150b82ba70e02d5681de41dd072d4d039</vt:lpwstr>
  </property>
</Properties>
</file>