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6C31" w14:textId="77777777" w:rsidR="00FB6660" w:rsidRPr="00FB6660" w:rsidRDefault="00FB6660" w:rsidP="00FB6660">
      <w:pPr>
        <w:keepLines/>
        <w:suppressLineNumbers/>
        <w:spacing w:after="0" w:line="480" w:lineRule="auto"/>
        <w:ind w:right="-90"/>
        <w:jc w:val="center"/>
        <w:rPr>
          <w:rFonts w:ascii="Times New Roman" w:hAnsi="Times New Roman" w:cs="Times New Roman"/>
          <w:b/>
          <w:bCs/>
          <w:i/>
          <w:iCs/>
          <w:color w:val="000000" w:themeColor="text1"/>
          <w:sz w:val="24"/>
          <w:szCs w:val="24"/>
          <w:u w:val="single"/>
          <w:lang w:val="en-US"/>
        </w:rPr>
      </w:pPr>
      <w:r w:rsidRPr="00FB6660">
        <w:rPr>
          <w:rFonts w:ascii="Times New Roman" w:hAnsi="Times New Roman" w:cs="Times New Roman"/>
          <w:b/>
          <w:bCs/>
          <w:i/>
          <w:iCs/>
          <w:color w:val="000000" w:themeColor="text1"/>
          <w:sz w:val="24"/>
          <w:szCs w:val="24"/>
          <w:u w:val="single"/>
          <w:lang w:val="en-US"/>
        </w:rPr>
        <w:t>Review Article</w:t>
      </w:r>
    </w:p>
    <w:p w14:paraId="6FF81C89" w14:textId="4B95BC36" w:rsidR="00A5651B" w:rsidRPr="004A64FC" w:rsidRDefault="00F537A0" w:rsidP="004A64FC">
      <w:pPr>
        <w:keepLines/>
        <w:suppressLineNumbers/>
        <w:spacing w:after="0" w:line="480" w:lineRule="auto"/>
        <w:ind w:right="-9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Emerging Trends in the Use of Nutraceuticals for Improved Poultry P</w:t>
      </w:r>
      <w:r w:rsidR="00A5651B" w:rsidRPr="004A64FC">
        <w:rPr>
          <w:rFonts w:ascii="Times New Roman" w:hAnsi="Times New Roman" w:cs="Times New Roman"/>
          <w:b/>
          <w:bCs/>
          <w:color w:val="000000" w:themeColor="text1"/>
          <w:sz w:val="24"/>
          <w:szCs w:val="24"/>
        </w:rPr>
        <w:t>roduction</w:t>
      </w:r>
    </w:p>
    <w:p w14:paraId="493ED57B" w14:textId="77777777" w:rsidR="004A64FC" w:rsidRDefault="004A64FC" w:rsidP="004A64FC">
      <w:pPr>
        <w:keepLines/>
        <w:suppressLineNumbers/>
        <w:spacing w:after="0" w:line="480" w:lineRule="auto"/>
        <w:ind w:right="-90"/>
        <w:jc w:val="both"/>
        <w:rPr>
          <w:rFonts w:ascii="Times New Roman" w:hAnsi="Times New Roman" w:cs="Times New Roman"/>
          <w:bCs/>
          <w:color w:val="000000" w:themeColor="text1"/>
          <w:sz w:val="24"/>
          <w:szCs w:val="24"/>
        </w:rPr>
      </w:pPr>
    </w:p>
    <w:p w14:paraId="6BAA4101" w14:textId="77777777" w:rsidR="004A64FC" w:rsidRPr="004A64FC" w:rsidRDefault="004A64FC" w:rsidP="004A64FC">
      <w:pPr>
        <w:keepLines/>
        <w:suppressLineNumbers/>
        <w:spacing w:after="0" w:line="480" w:lineRule="auto"/>
        <w:ind w:right="-90"/>
        <w:jc w:val="both"/>
        <w:rPr>
          <w:rFonts w:ascii="Times New Roman" w:hAnsi="Times New Roman" w:cs="Times New Roman"/>
          <w:bCs/>
          <w:color w:val="000000" w:themeColor="text1"/>
          <w:sz w:val="24"/>
          <w:szCs w:val="24"/>
        </w:rPr>
      </w:pPr>
    </w:p>
    <w:p w14:paraId="43453838" w14:textId="77777777" w:rsidR="00EA61DA" w:rsidRPr="004A64FC" w:rsidRDefault="00EA61DA" w:rsidP="004A64FC">
      <w:pPr>
        <w:keepLines/>
        <w:spacing w:after="0" w:line="480" w:lineRule="auto"/>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t>ABSTRACT</w:t>
      </w:r>
      <w:bookmarkStart w:id="0" w:name="_GoBack"/>
      <w:bookmarkEnd w:id="0"/>
    </w:p>
    <w:p w14:paraId="566FB14F" w14:textId="231FCFA8" w:rsidR="00A01147" w:rsidRPr="004A64FC" w:rsidRDefault="00EA61DA" w:rsidP="004A64FC">
      <w:pPr>
        <w:keepLines/>
        <w:spacing w:line="480" w:lineRule="auto"/>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 xml:space="preserve">The human body needs a diverse range of food and nutrients for optimal functioning, </w:t>
      </w:r>
      <w:r w:rsidRPr="004A64FC">
        <w:rPr>
          <w:rFonts w:ascii="Times New Roman" w:eastAsia="Times New Roman" w:hAnsi="Times New Roman" w:cs="Times New Roman"/>
          <w:color w:val="000000" w:themeColor="text1"/>
          <w:sz w:val="24"/>
          <w:szCs w:val="24"/>
        </w:rPr>
        <w:t xml:space="preserve">linking nutrition to health and reducing disease risks. This connection has led to the development of </w:t>
      </w:r>
      <w:r w:rsidRPr="004A64FC">
        <w:rPr>
          <w:rFonts w:ascii="Times New Roman" w:hAnsi="Times New Roman" w:cs="Times New Roman"/>
          <w:color w:val="000000" w:themeColor="text1"/>
          <w:sz w:val="24"/>
          <w:szCs w:val="24"/>
        </w:rPr>
        <w:t xml:space="preserve">the concept of nutraceuticals. The word “nutraceutical” was coined in 1989 by Dr. Stephen DeFelice, who defined it as a food or food component capable of </w:t>
      </w:r>
      <w:r w:rsidR="004A64FC" w:rsidRPr="004A64FC">
        <w:rPr>
          <w:rFonts w:ascii="Times New Roman" w:hAnsi="Times New Roman" w:cs="Times New Roman"/>
          <w:color w:val="000000" w:themeColor="text1"/>
          <w:sz w:val="24"/>
          <w:szCs w:val="24"/>
        </w:rPr>
        <w:t>preventing or treating disease.</w:t>
      </w:r>
      <w:r w:rsidR="00CD1049" w:rsidRPr="004A64FC">
        <w:rPr>
          <w:rFonts w:ascii="Times New Roman" w:hAnsi="Times New Roman" w:cs="Times New Roman"/>
          <w:color w:val="000000" w:themeColor="text1"/>
          <w:sz w:val="24"/>
          <w:szCs w:val="24"/>
        </w:rPr>
        <w:t xml:space="preserve"> </w:t>
      </w:r>
      <w:r w:rsidR="00A01147" w:rsidRPr="004A64FC">
        <w:rPr>
          <w:rFonts w:ascii="Times New Roman" w:hAnsi="Times New Roman" w:cs="Times New Roman"/>
          <w:color w:val="000000" w:themeColor="text1"/>
          <w:sz w:val="24"/>
          <w:szCs w:val="24"/>
        </w:rPr>
        <w:t>In 2022, the global nutraceutical market was valued at USD 291.33 billion and</w:t>
      </w:r>
      <w:r w:rsidR="00432A61" w:rsidRPr="004A64FC">
        <w:rPr>
          <w:rFonts w:ascii="Times New Roman" w:hAnsi="Times New Roman" w:cs="Times New Roman"/>
          <w:color w:val="000000" w:themeColor="text1"/>
          <w:sz w:val="24"/>
          <w:szCs w:val="24"/>
        </w:rPr>
        <w:t xml:space="preserve"> </w:t>
      </w:r>
      <w:r w:rsidR="00A01147" w:rsidRPr="004A64FC">
        <w:rPr>
          <w:rFonts w:ascii="Times New Roman" w:hAnsi="Times New Roman" w:cs="Times New Roman"/>
          <w:color w:val="000000" w:themeColor="text1"/>
          <w:sz w:val="24"/>
          <w:szCs w:val="24"/>
        </w:rPr>
        <w:t>is projected to grow at a CAGR of</w:t>
      </w:r>
      <w:r w:rsidR="00432A61" w:rsidRPr="004A64FC">
        <w:rPr>
          <w:rFonts w:ascii="Times New Roman" w:hAnsi="Times New Roman" w:cs="Times New Roman"/>
          <w:color w:val="000000" w:themeColor="text1"/>
          <w:sz w:val="24"/>
          <w:szCs w:val="24"/>
        </w:rPr>
        <w:t xml:space="preserve"> </w:t>
      </w:r>
      <w:r w:rsidR="00A01147" w:rsidRPr="004A64FC">
        <w:rPr>
          <w:rFonts w:ascii="Times New Roman" w:hAnsi="Times New Roman" w:cs="Times New Roman"/>
          <w:color w:val="000000" w:themeColor="text1"/>
          <w:sz w:val="24"/>
          <w:szCs w:val="24"/>
        </w:rPr>
        <w:t>9.4% from 2023 to 2030 driven by rising consumer demand for dietary supplements that enhance immunity and prevent various disease outbreaks.</w:t>
      </w:r>
      <w:r w:rsidR="00A01147" w:rsidRPr="004A64FC">
        <w:rPr>
          <w:rFonts w:ascii="Times New Roman" w:hAnsi="Times New Roman" w:cs="Times New Roman"/>
          <w:b/>
          <w:bCs/>
          <w:color w:val="000000" w:themeColor="text1"/>
          <w:sz w:val="24"/>
          <w:szCs w:val="24"/>
        </w:rPr>
        <w:t xml:space="preserve"> </w:t>
      </w:r>
      <w:r w:rsidR="00272B86" w:rsidRPr="004A64FC">
        <w:rPr>
          <w:rFonts w:ascii="Times New Roman" w:hAnsi="Times New Roman" w:cs="Times New Roman"/>
          <w:color w:val="000000" w:themeColor="text1"/>
          <w:sz w:val="24"/>
          <w:szCs w:val="24"/>
        </w:rPr>
        <w:t xml:space="preserve">Nutraceuticals have gained recognition for their potential to prevent diseases and act </w:t>
      </w:r>
      <w:r w:rsidR="004A64FC" w:rsidRPr="004A64FC">
        <w:rPr>
          <w:rFonts w:ascii="Times New Roman" w:hAnsi="Times New Roman" w:cs="Times New Roman"/>
          <w:color w:val="000000" w:themeColor="text1"/>
          <w:sz w:val="24"/>
          <w:szCs w:val="24"/>
        </w:rPr>
        <w:t>as alternatives to antibiotics.</w:t>
      </w:r>
      <w:r w:rsidR="00CD1049" w:rsidRPr="004A64FC">
        <w:rPr>
          <w:rFonts w:ascii="Times New Roman" w:eastAsia="Times New Roman" w:hAnsi="Times New Roman" w:cs="Times New Roman"/>
          <w:color w:val="000000" w:themeColor="text1"/>
          <w:sz w:val="24"/>
          <w:szCs w:val="24"/>
        </w:rPr>
        <w:t xml:space="preserve"> </w:t>
      </w:r>
      <w:r w:rsidR="00272B86" w:rsidRPr="004A64FC">
        <w:rPr>
          <w:rFonts w:ascii="Times New Roman" w:eastAsia="Times New Roman" w:hAnsi="Times New Roman" w:cs="Times New Roman"/>
          <w:color w:val="000000" w:themeColor="text1"/>
          <w:sz w:val="24"/>
          <w:szCs w:val="24"/>
        </w:rPr>
        <w:t>The use of antibiotics and growth promoters in poultry</w:t>
      </w:r>
      <w:r w:rsidR="00D92941" w:rsidRPr="004A64FC">
        <w:rPr>
          <w:rFonts w:ascii="Times New Roman" w:eastAsia="Times New Roman" w:hAnsi="Times New Roman" w:cs="Times New Roman"/>
          <w:color w:val="000000" w:themeColor="text1"/>
          <w:sz w:val="24"/>
          <w:szCs w:val="24"/>
        </w:rPr>
        <w:t xml:space="preserve"> nutrition</w:t>
      </w:r>
      <w:r w:rsidR="00272B86" w:rsidRPr="004A64FC">
        <w:rPr>
          <w:rFonts w:ascii="Times New Roman" w:eastAsia="Times New Roman" w:hAnsi="Times New Roman" w:cs="Times New Roman"/>
          <w:color w:val="000000" w:themeColor="text1"/>
          <w:sz w:val="24"/>
          <w:szCs w:val="24"/>
        </w:rPr>
        <w:t xml:space="preserve"> can lead to antibiotic resistance and residue contamination in poultry products, which may affect human health. Nutraceuticals help mitigate these risks by supporting gut health and offering protective effects without disrupting beneficial microbiota, unlike antibiotics, which indiscriminately affect both harmful and helpful bacteria.</w:t>
      </w:r>
      <w:r w:rsidR="00CD1049" w:rsidRPr="004A64FC">
        <w:rPr>
          <w:rFonts w:ascii="Times New Roman" w:hAnsi="Times New Roman" w:cs="Times New Roman"/>
          <w:color w:val="000000" w:themeColor="text1"/>
          <w:sz w:val="24"/>
          <w:szCs w:val="24"/>
        </w:rPr>
        <w:t xml:space="preserve"> N</w:t>
      </w:r>
      <w:r w:rsidR="00272B86" w:rsidRPr="004A64FC">
        <w:rPr>
          <w:rFonts w:ascii="Times New Roman" w:hAnsi="Times New Roman" w:cs="Times New Roman"/>
          <w:color w:val="000000" w:themeColor="text1"/>
          <w:sz w:val="24"/>
          <w:szCs w:val="24"/>
        </w:rPr>
        <w:t>utraceuticals have attracted growing interest in poultry nutrition due to their health benefits, improved feed conversion efficiency, enhanced productivity through immunomodulatory properties, and the absence of side effects or microbial resistance. They can be added to poultry feed in the form of minerals, amino acids, and vitamins, either individually or in combination. In this frame, this review aimed to sum up the trends in the use of nutraceuticals with a special focus on their influence on poultry production sector.</w:t>
      </w:r>
    </w:p>
    <w:p w14:paraId="70023EBA" w14:textId="6E09789B" w:rsidR="004A64FC" w:rsidRPr="004A64FC" w:rsidRDefault="00272B86" w:rsidP="004A64FC">
      <w:pPr>
        <w:keepLines/>
        <w:spacing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b/>
          <w:color w:val="000000" w:themeColor="text1"/>
          <w:sz w:val="24"/>
          <w:szCs w:val="24"/>
        </w:rPr>
        <w:lastRenderedPageBreak/>
        <w:t>Keywords:</w:t>
      </w:r>
      <w:r w:rsidR="008730BC" w:rsidRPr="004A64FC">
        <w:rPr>
          <w:rFonts w:ascii="Times New Roman" w:hAnsi="Times New Roman" w:cs="Times New Roman"/>
          <w:color w:val="000000" w:themeColor="text1"/>
          <w:sz w:val="24"/>
          <w:szCs w:val="24"/>
        </w:rPr>
        <w:t xml:space="preserve"> Broilers</w:t>
      </w:r>
      <w:r w:rsidRPr="004A64FC">
        <w:rPr>
          <w:rFonts w:ascii="Times New Roman" w:hAnsi="Times New Roman" w:cs="Times New Roman"/>
          <w:color w:val="000000" w:themeColor="text1"/>
          <w:sz w:val="24"/>
          <w:szCs w:val="24"/>
        </w:rPr>
        <w:t xml:space="preserve">, </w:t>
      </w:r>
      <w:proofErr w:type="spellStart"/>
      <w:r w:rsidRPr="004A64FC">
        <w:rPr>
          <w:rFonts w:ascii="Times New Roman" w:hAnsi="Times New Roman" w:cs="Times New Roman"/>
          <w:color w:val="000000" w:themeColor="text1"/>
          <w:sz w:val="24"/>
          <w:szCs w:val="24"/>
        </w:rPr>
        <w:t>Phytobiotics</w:t>
      </w:r>
      <w:proofErr w:type="spellEnd"/>
      <w:r w:rsidR="008730BC" w:rsidRPr="004A64FC">
        <w:rPr>
          <w:rFonts w:ascii="Times New Roman" w:hAnsi="Times New Roman" w:cs="Times New Roman"/>
          <w:color w:val="000000" w:themeColor="text1"/>
          <w:sz w:val="24"/>
          <w:szCs w:val="24"/>
        </w:rPr>
        <w:t>, Functional food, Pro</w:t>
      </w:r>
      <w:r w:rsidRPr="004A64FC">
        <w:rPr>
          <w:rFonts w:ascii="Times New Roman" w:hAnsi="Times New Roman" w:cs="Times New Roman"/>
          <w:color w:val="000000" w:themeColor="text1"/>
          <w:sz w:val="24"/>
          <w:szCs w:val="24"/>
        </w:rPr>
        <w:t xml:space="preserve">biotics, </w:t>
      </w:r>
      <w:proofErr w:type="gramStart"/>
      <w:r w:rsidRPr="004A64FC">
        <w:rPr>
          <w:rFonts w:ascii="Times New Roman" w:hAnsi="Times New Roman" w:cs="Times New Roman"/>
          <w:color w:val="000000" w:themeColor="text1"/>
          <w:sz w:val="24"/>
          <w:szCs w:val="24"/>
        </w:rPr>
        <w:t xml:space="preserve">Antioxidants </w:t>
      </w:r>
      <w:r w:rsidR="008730BC" w:rsidRPr="004A64FC">
        <w:rPr>
          <w:rFonts w:ascii="Times New Roman" w:hAnsi="Times New Roman" w:cs="Times New Roman"/>
          <w:color w:val="000000" w:themeColor="text1"/>
          <w:sz w:val="24"/>
          <w:szCs w:val="24"/>
        </w:rPr>
        <w:t>,</w:t>
      </w:r>
      <w:proofErr w:type="gramEnd"/>
      <w:r w:rsidR="008730BC" w:rsidRPr="004A64FC">
        <w:rPr>
          <w:rFonts w:ascii="Times New Roman" w:hAnsi="Times New Roman" w:cs="Times New Roman"/>
          <w:color w:val="000000" w:themeColor="text1"/>
          <w:sz w:val="24"/>
          <w:szCs w:val="24"/>
        </w:rPr>
        <w:t xml:space="preserve"> Spirulina, Curcumin</w:t>
      </w:r>
      <w:r w:rsidR="004A64FC" w:rsidRPr="004A64FC">
        <w:rPr>
          <w:rFonts w:ascii="Times New Roman" w:hAnsi="Times New Roman" w:cs="Times New Roman"/>
          <w:b/>
          <w:bCs/>
          <w:color w:val="000000" w:themeColor="text1"/>
          <w:sz w:val="24"/>
          <w:szCs w:val="24"/>
        </w:rPr>
        <w:br w:type="page"/>
      </w:r>
    </w:p>
    <w:p w14:paraId="1BDA9694" w14:textId="494826B8" w:rsidR="00272B86" w:rsidRPr="004A64FC" w:rsidRDefault="00272B86" w:rsidP="004A64FC">
      <w:pPr>
        <w:keepLines/>
        <w:spacing w:before="24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b/>
          <w:bCs/>
          <w:color w:val="000000" w:themeColor="text1"/>
          <w:sz w:val="24"/>
          <w:szCs w:val="24"/>
        </w:rPr>
        <w:lastRenderedPageBreak/>
        <w:t xml:space="preserve">1. </w:t>
      </w:r>
      <w:r w:rsidR="00CD1049" w:rsidRPr="004A64FC">
        <w:rPr>
          <w:rFonts w:ascii="Times New Roman" w:hAnsi="Times New Roman" w:cs="Times New Roman"/>
          <w:b/>
          <w:bCs/>
          <w:color w:val="000000" w:themeColor="text1"/>
          <w:sz w:val="24"/>
          <w:szCs w:val="24"/>
        </w:rPr>
        <w:t>INTRODUCTION</w:t>
      </w:r>
    </w:p>
    <w:p w14:paraId="19E15964" w14:textId="581F7892" w:rsidR="00F14BA7" w:rsidRPr="004A64FC" w:rsidRDefault="00F14BA7" w:rsidP="004A64FC">
      <w:pPr>
        <w:spacing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Chicken meat has become one of the most affordable sources of high-quality lean protein. In 2023/2024, global production reached 103.83 million metric tonnes, as reported by the USDA Foreign Agricultural Service’s “Livestock and Poultry: World Markets and Trade.” In 2020, poultry accounted for nearly 40% of global meat production. The United States is the leading producer, responsible for 20% of global output, followed by Brazil and China, each with 14%. According to the United Nations Food and Agriculture Organization, pork is the most consumed meat worldwide, making up 36% of global consumption, followed by poultry at 33%, beef at 24%, and goats/sheep at 5%. Antibiotic growth promoters (AGP) have been used in broilers to increase live weight and feed efficiency (Diaz</w:t>
      </w:r>
      <w:r w:rsidR="00334EEB" w:rsidRPr="004A64FC">
        <w:rPr>
          <w:rFonts w:ascii="Times New Roman" w:hAnsi="Times New Roman" w:cs="Times New Roman"/>
          <w:color w:val="000000" w:themeColor="text1"/>
          <w:sz w:val="24"/>
          <w:szCs w:val="24"/>
        </w:rPr>
        <w:t xml:space="preserve"> et al.</w:t>
      </w:r>
      <w:r w:rsidR="006F2212" w:rsidRPr="004A64FC">
        <w:rPr>
          <w:rFonts w:ascii="Times New Roman" w:eastAsia="Times New Roman" w:hAnsi="Times New Roman" w:cs="Times New Roman"/>
          <w:color w:val="000000" w:themeColor="text1"/>
          <w:sz w:val="24"/>
          <w:szCs w:val="24"/>
          <w:lang w:bidi="mr-IN"/>
        </w:rPr>
        <w:t xml:space="preserve"> </w:t>
      </w:r>
      <w:r w:rsidRPr="004A64FC">
        <w:rPr>
          <w:rFonts w:ascii="Times New Roman" w:hAnsi="Times New Roman" w:cs="Times New Roman"/>
          <w:color w:val="000000" w:themeColor="text1"/>
          <w:sz w:val="24"/>
          <w:szCs w:val="24"/>
        </w:rPr>
        <w:t>2019). However, i</w:t>
      </w:r>
      <w:r w:rsidR="00334EEB" w:rsidRPr="004A64FC">
        <w:rPr>
          <w:rFonts w:ascii="Times New Roman" w:hAnsi="Times New Roman" w:cs="Times New Roman"/>
          <w:color w:val="000000" w:themeColor="text1"/>
          <w:sz w:val="24"/>
          <w:szCs w:val="24"/>
        </w:rPr>
        <w:t>ts use in poultry feed has been</w:t>
      </w:r>
      <w:r w:rsidRPr="004A64FC">
        <w:rPr>
          <w:rFonts w:ascii="Times New Roman" w:hAnsi="Times New Roman" w:cs="Times New Roman"/>
          <w:color w:val="000000" w:themeColor="text1"/>
          <w:sz w:val="24"/>
          <w:szCs w:val="24"/>
        </w:rPr>
        <w:t xml:space="preserve"> restricted   in Europe and the United States because it may promote the growth of </w:t>
      </w:r>
      <w:r w:rsidR="0043396D" w:rsidRPr="004A64FC">
        <w:rPr>
          <w:rFonts w:ascii="Times New Roman" w:hAnsi="Times New Roman" w:cs="Times New Roman"/>
          <w:color w:val="000000" w:themeColor="text1"/>
          <w:sz w:val="24"/>
          <w:szCs w:val="24"/>
        </w:rPr>
        <w:t>antibiotic-resistant</w:t>
      </w:r>
      <w:r w:rsidR="00334EEB"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 xml:space="preserve">bacterial strains, resulting in antimicrobial resistance. The safety of animal-derived foods has been </w:t>
      </w:r>
      <w:r w:rsidR="00334EEB" w:rsidRPr="004A64FC">
        <w:rPr>
          <w:rFonts w:ascii="Times New Roman" w:hAnsi="Times New Roman" w:cs="Times New Roman"/>
          <w:color w:val="000000" w:themeColor="text1"/>
          <w:sz w:val="24"/>
          <w:szCs w:val="24"/>
        </w:rPr>
        <w:t>called</w:t>
      </w:r>
      <w:r w:rsidR="00432A61"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into question in recent years due to outbreaks of zoonotic diseases and food-borne bacterial infections, increased veterinary drug residues in poultry products, and antibiotic-resistant microbial growth. These instances have forced</w:t>
      </w:r>
      <w:r w:rsidR="00334EEB" w:rsidRPr="004A64FC">
        <w:rPr>
          <w:rFonts w:ascii="Times New Roman" w:hAnsi="Times New Roman" w:cs="Times New Roman"/>
          <w:color w:val="000000" w:themeColor="text1"/>
          <w:sz w:val="24"/>
          <w:szCs w:val="24"/>
        </w:rPr>
        <w:t xml:space="preserve"> </w:t>
      </w:r>
      <w:proofErr w:type="gramStart"/>
      <w:r w:rsidRPr="004A64FC">
        <w:rPr>
          <w:rFonts w:ascii="Times New Roman" w:hAnsi="Times New Roman" w:cs="Times New Roman"/>
          <w:color w:val="000000" w:themeColor="text1"/>
          <w:sz w:val="24"/>
          <w:szCs w:val="24"/>
        </w:rPr>
        <w:t xml:space="preserve">health </w:t>
      </w:r>
      <w:r w:rsidR="00432A61"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professionals</w:t>
      </w:r>
      <w:proofErr w:type="gramEnd"/>
      <w:r w:rsidRPr="004A64FC">
        <w:rPr>
          <w:rFonts w:ascii="Times New Roman" w:hAnsi="Times New Roman" w:cs="Times New Roman"/>
          <w:color w:val="000000" w:themeColor="text1"/>
          <w:sz w:val="24"/>
          <w:szCs w:val="24"/>
        </w:rPr>
        <w:t xml:space="preserve"> and  Veterinarians to actively monitor any food quality and safety issues that may occur in animal-derived foods. Because animal production is not the only aspect of animal nutrition, it is important to consider health and disease concerns related to poultry feeding practices, environmental management, metabolic and physiological stress factors, and the selective use of feed additives and supplements on yield and product quality by improving bird immune and gut health.  When it comes to antibiotic growth promoters, the</w:t>
      </w:r>
      <w:r w:rsidR="00432A61"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 xml:space="preserve">narrative began in 1940 when a study by (Moore et al. 1946) found that feeding antibiotics had a growth-promoting impact. The search for an alternative to animal protein growth factor B12 sparked interest in antibiotics, which were found to be partially responsible for growth promotion in the absence of animal protein. </w:t>
      </w:r>
    </w:p>
    <w:p w14:paraId="7316B7FD" w14:textId="77777777" w:rsidR="00BE0204" w:rsidRPr="004A64FC" w:rsidRDefault="00272B86" w:rsidP="004A64FC">
      <w:pPr>
        <w:spacing w:before="24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lastRenderedPageBreak/>
        <w:t xml:space="preserve">Several antibiotics were first used to boost growth, but by the late 1960s, the Swan Committee had reviewed their use due to the possibility of antibiotic resistance developing. They discovered that administering antibiotics </w:t>
      </w:r>
      <w:r w:rsidR="00900D64" w:rsidRPr="004A64FC">
        <w:rPr>
          <w:rFonts w:ascii="Times New Roman" w:hAnsi="Times New Roman" w:cs="Times New Roman"/>
          <w:color w:val="000000" w:themeColor="text1"/>
          <w:sz w:val="24"/>
          <w:szCs w:val="24"/>
        </w:rPr>
        <w:t>to</w:t>
      </w:r>
      <w:r w:rsidRPr="004A64FC">
        <w:rPr>
          <w:rFonts w:ascii="Times New Roman" w:hAnsi="Times New Roman" w:cs="Times New Roman"/>
          <w:color w:val="000000" w:themeColor="text1"/>
          <w:sz w:val="24"/>
          <w:szCs w:val="24"/>
        </w:rPr>
        <w:t xml:space="preserve"> farm animals has specific dangers to the health of both humans and animals. It had caused resistance in gut bacteria of animal origin. This resistance was transferable to other microbes. Sweden was the first country in Europe to entirely prohibit the use of antibiotic growth promoters in 1985.Therefore, it has been demonstrated that the indiscriminate use of antibiotics in animal husbandry increases the threat of antimicrobial resistance in the population, </w:t>
      </w:r>
      <w:r w:rsidR="008838CF" w:rsidRPr="004A64FC">
        <w:rPr>
          <w:rFonts w:ascii="Times New Roman" w:hAnsi="Times New Roman" w:cs="Times New Roman"/>
          <w:color w:val="000000" w:themeColor="text1"/>
          <w:sz w:val="24"/>
          <w:szCs w:val="24"/>
        </w:rPr>
        <w:t>leaves</w:t>
      </w:r>
      <w:r w:rsidRPr="004A64FC">
        <w:rPr>
          <w:rFonts w:ascii="Times New Roman" w:hAnsi="Times New Roman" w:cs="Times New Roman"/>
          <w:color w:val="000000" w:themeColor="text1"/>
          <w:sz w:val="24"/>
          <w:szCs w:val="24"/>
        </w:rPr>
        <w:t xml:space="preserve"> residues in animal products, and pollute</w:t>
      </w:r>
      <w:r w:rsidR="008838CF" w:rsidRPr="004A64FC">
        <w:rPr>
          <w:rFonts w:ascii="Times New Roman" w:hAnsi="Times New Roman" w:cs="Times New Roman"/>
          <w:color w:val="000000" w:themeColor="text1"/>
          <w:sz w:val="24"/>
          <w:szCs w:val="24"/>
        </w:rPr>
        <w:t>s</w:t>
      </w:r>
      <w:r w:rsidRPr="004A64FC">
        <w:rPr>
          <w:rFonts w:ascii="Times New Roman" w:hAnsi="Times New Roman" w:cs="Times New Roman"/>
          <w:color w:val="000000" w:themeColor="text1"/>
          <w:sz w:val="24"/>
          <w:szCs w:val="24"/>
        </w:rPr>
        <w:t xml:space="preserve"> the environment. Now, society is more concerned with consumer confidence, food security</w:t>
      </w:r>
      <w:r w:rsidR="008838C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and information technology. Gut ecosystem modulation by pro-nutrient feed additives, perinatal nutrition, epigenetic programming, feed manufacturing technology, feed science, and computational knowledge to optimize nutrition and feeding programs will be the main factors influencing poultry nutrition over the next 25 years. The introduction of nutraceuticals as a potential method of delivering animal food with higher safety margins is implied by the fact that animal nutritionists are closely monitoring the replacement of feed ingredients and the enhancement of their nutritional value by supplemental enzymes, as well as the modulation of the gut ecosystem by pro-nutrient </w:t>
      </w:r>
      <w:r w:rsidR="00B10916" w:rsidRPr="004A64FC">
        <w:rPr>
          <w:rFonts w:ascii="Times New Roman" w:hAnsi="Times New Roman" w:cs="Times New Roman"/>
          <w:color w:val="000000" w:themeColor="text1"/>
          <w:sz w:val="24"/>
          <w:szCs w:val="24"/>
        </w:rPr>
        <w:t>feed additives.</w:t>
      </w:r>
    </w:p>
    <w:p w14:paraId="3EF8D9BF" w14:textId="77777777" w:rsidR="00735EE4" w:rsidRPr="004A64FC" w:rsidRDefault="00272B86" w:rsidP="004A64FC">
      <w:pPr>
        <w:spacing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Using a feed supplement has different benefits depending on the farm’s circumstances, such as the presence or absence of heat stress, a high microbial load, inadequate ventilation, and nutritional stress, to mention a few. Stressful environmental factors set off a series of events in the broiler</w:t>
      </w:r>
      <w:r w:rsidR="009A6383" w:rsidRPr="004A64FC">
        <w:rPr>
          <w:rFonts w:ascii="Times New Roman" w:hAnsi="Times New Roman" w:cs="Times New Roman"/>
          <w:color w:val="000000" w:themeColor="text1"/>
          <w:sz w:val="24"/>
          <w:szCs w:val="24"/>
        </w:rPr>
        <w:t>’s</w:t>
      </w:r>
      <w:r w:rsidRPr="004A64FC">
        <w:rPr>
          <w:rFonts w:ascii="Times New Roman" w:hAnsi="Times New Roman" w:cs="Times New Roman"/>
          <w:color w:val="000000" w:themeColor="text1"/>
          <w:sz w:val="24"/>
          <w:szCs w:val="24"/>
        </w:rPr>
        <w:t xml:space="preserve"> physiological response including release of pro-inflammatory chemicals leading to inflammation as part of </w:t>
      </w:r>
      <w:r w:rsidR="00FA3FD9" w:rsidRPr="004A64FC">
        <w:rPr>
          <w:rFonts w:ascii="Times New Roman" w:hAnsi="Times New Roman" w:cs="Times New Roman"/>
          <w:color w:val="000000" w:themeColor="text1"/>
          <w:sz w:val="24"/>
          <w:szCs w:val="24"/>
        </w:rPr>
        <w:t xml:space="preserve">a </w:t>
      </w:r>
      <w:r w:rsidRPr="004A64FC">
        <w:rPr>
          <w:rFonts w:ascii="Times New Roman" w:hAnsi="Times New Roman" w:cs="Times New Roman"/>
          <w:color w:val="000000" w:themeColor="text1"/>
          <w:sz w:val="24"/>
          <w:szCs w:val="24"/>
        </w:rPr>
        <w:t>natural stress response</w:t>
      </w:r>
      <w:r w:rsidR="00FA3FD9"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which has an impact on feed intake and growth (Karl et al. 2018). It may be possible to increase the broiler chicken’s resistance to stress by adding supplements to their feed, which contain active metabolites and </w:t>
      </w:r>
      <w:r w:rsidRPr="004A64FC">
        <w:rPr>
          <w:rFonts w:ascii="Times New Roman" w:hAnsi="Times New Roman" w:cs="Times New Roman"/>
          <w:color w:val="000000" w:themeColor="text1"/>
          <w:sz w:val="24"/>
          <w:szCs w:val="24"/>
        </w:rPr>
        <w:lastRenderedPageBreak/>
        <w:t xml:space="preserve">natural antioxidants. For this reason, the </w:t>
      </w:r>
      <w:r w:rsidR="00FA3FD9" w:rsidRPr="004A64FC">
        <w:rPr>
          <w:rFonts w:ascii="Times New Roman" w:hAnsi="Times New Roman" w:cs="Times New Roman"/>
          <w:color w:val="000000" w:themeColor="text1"/>
          <w:sz w:val="24"/>
          <w:szCs w:val="24"/>
        </w:rPr>
        <w:t>r</w:t>
      </w:r>
      <w:r w:rsidRPr="004A64FC">
        <w:rPr>
          <w:rFonts w:ascii="Times New Roman" w:hAnsi="Times New Roman" w:cs="Times New Roman"/>
          <w:color w:val="000000" w:themeColor="text1"/>
          <w:sz w:val="24"/>
          <w:szCs w:val="24"/>
        </w:rPr>
        <w:t>esearchers are searching for additives at significantly lower costs.</w:t>
      </w:r>
      <w:r w:rsidR="00735EE4" w:rsidRPr="004A64FC">
        <w:rPr>
          <w:rFonts w:ascii="Times New Roman" w:hAnsi="Times New Roman" w:cs="Times New Roman"/>
          <w:color w:val="000000" w:themeColor="text1"/>
          <w:sz w:val="24"/>
          <w:szCs w:val="24"/>
        </w:rPr>
        <w:t xml:space="preserve">                                                                 </w:t>
      </w:r>
    </w:p>
    <w:p w14:paraId="4E983D47" w14:textId="6BC64B3A" w:rsidR="00BE0204" w:rsidRPr="004A64FC" w:rsidRDefault="00272B86" w:rsidP="004A64FC">
      <w:pPr>
        <w:spacing w:before="24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Feed additives are substances, microorganisms, or preparations (other than pre-mixtures and feed materials) that are purposefully added to feed or water to carry out one or more of the following functions: they can improve the health, physical properties of the feed to make it more suitable for processing and storage and nutritional value of the feed for better feed utilization in order to promote the poultry growth. By using feed additives and supplements in animal feeding, such as for broilers, one can increase daily growth rates, improve the quality of animal products, enhance feed conversion efficiency, lessen the negative environmental effects of animal waste and increase disease resistance. Nutraceuticals are found to obtain poultry products (e.g., eggs, meat) enriched with biologically active compounds like PUFA (polyunsaturated fatty acids), antioxidants, antimicrobials, vitamins</w:t>
      </w:r>
      <w:r w:rsidR="00053DEB"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and organ</w:t>
      </w:r>
      <w:r w:rsidR="00053DEB"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protective elements (</w:t>
      </w:r>
      <w:proofErr w:type="spellStart"/>
      <w:r w:rsidRPr="004A64FC">
        <w:rPr>
          <w:rFonts w:ascii="Times New Roman" w:hAnsi="Times New Roman" w:cs="Times New Roman"/>
          <w:color w:val="000000" w:themeColor="text1"/>
          <w:sz w:val="24"/>
          <w:szCs w:val="24"/>
        </w:rPr>
        <w:t>Alagawany</w:t>
      </w:r>
      <w:proofErr w:type="spellEnd"/>
      <w:r w:rsidRPr="004A64FC">
        <w:rPr>
          <w:rFonts w:ascii="Times New Roman" w:hAnsi="Times New Roman" w:cs="Times New Roman"/>
          <w:color w:val="000000" w:themeColor="text1"/>
          <w:sz w:val="24"/>
          <w:szCs w:val="24"/>
        </w:rPr>
        <w:t xml:space="preserve"> et al. 2019). </w:t>
      </w:r>
    </w:p>
    <w:p w14:paraId="040A9CF6" w14:textId="6A664E2C" w:rsidR="00B10916" w:rsidRPr="004A64FC" w:rsidRDefault="00272B86" w:rsidP="004A64FC">
      <w:pPr>
        <w:spacing w:before="24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b/>
          <w:bCs/>
          <w:color w:val="000000" w:themeColor="text1"/>
          <w:sz w:val="24"/>
          <w:szCs w:val="24"/>
        </w:rPr>
        <w:t xml:space="preserve">2. </w:t>
      </w:r>
      <w:r w:rsidR="00CD1049" w:rsidRPr="004A64FC">
        <w:rPr>
          <w:rFonts w:ascii="Times New Roman" w:hAnsi="Times New Roman" w:cs="Times New Roman"/>
          <w:b/>
          <w:bCs/>
          <w:color w:val="000000" w:themeColor="text1"/>
          <w:sz w:val="24"/>
          <w:szCs w:val="24"/>
        </w:rPr>
        <w:t>EMERGING NUTRACEUTICALS</w:t>
      </w:r>
    </w:p>
    <w:p w14:paraId="67DEF37D" w14:textId="77777777" w:rsidR="00B10916" w:rsidRPr="004A64FC" w:rsidRDefault="00272B86" w:rsidP="004A64FC">
      <w:pPr>
        <w:spacing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Development of the modern intensive poultry farming has increased the importance of feed additives and supplements in chicken feed. The term “Nutraceutical” is a combination of two words</w:t>
      </w:r>
      <w:r w:rsidR="00DA568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i.e., “Nutrition” and “Pharmaceutical.” Nutraceuticals are readily available food additives produced from natural ingredients used in both human and animal nutrition and have evolved from sources of nutrition to a vital component of support therapy for preventing and treating a wide range of diseases. They also serve an important role in improving overall health, increasing life expectancy, maintaining the structure and function of the body</w:t>
      </w:r>
      <w:r w:rsidR="00DA5680"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 xml:space="preserve">and slowing the aging process. Given the risks connected with chemical medicines, such as antibiotic resistance and drug residues in food, some countries have restricted the use of antibiotics in poultry diet. As a result, there is a high demand for organic compounds that </w:t>
      </w:r>
      <w:r w:rsidRPr="004A64FC">
        <w:rPr>
          <w:rFonts w:ascii="Times New Roman" w:hAnsi="Times New Roman" w:cs="Times New Roman"/>
          <w:color w:val="000000" w:themeColor="text1"/>
          <w:sz w:val="24"/>
          <w:szCs w:val="24"/>
        </w:rPr>
        <w:lastRenderedPageBreak/>
        <w:t>encourage comparable growth and are favourable to poultry health. Nutraceuticals have shown to serve as antioxidants, immunity boosters, gut microbiota modulators, growth rate enhancers among having other potential roles in improving production performances and</w:t>
      </w:r>
      <w:r w:rsidR="00B10916"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 xml:space="preserve">yielding high quality poultry products. This growing trend highlights the rising significance of nutraceuticals in modern poultry nutrition. </w:t>
      </w:r>
    </w:p>
    <w:p w14:paraId="1571B791" w14:textId="6F2FFA4B" w:rsidR="00272B86" w:rsidRPr="004A64FC" w:rsidRDefault="00272B86" w:rsidP="004A64FC">
      <w:pPr>
        <w:spacing w:line="480" w:lineRule="auto"/>
        <w:jc w:val="both"/>
        <w:rPr>
          <w:rFonts w:ascii="Times New Roman" w:hAnsi="Times New Roman" w:cs="Times New Roman"/>
          <w:color w:val="000000" w:themeColor="text1"/>
          <w:sz w:val="24"/>
          <w:szCs w:val="24"/>
        </w:rPr>
      </w:pPr>
      <w:r w:rsidRPr="004A64FC">
        <w:rPr>
          <w:rFonts w:ascii="Times New Roman" w:hAnsi="Times New Roman" w:cs="Times New Roman"/>
          <w:b/>
          <w:bCs/>
          <w:color w:val="000000" w:themeColor="text1"/>
          <w:sz w:val="24"/>
          <w:szCs w:val="24"/>
          <w:lang w:val="en-IN"/>
        </w:rPr>
        <w:t>Emerging nutraceuticals for improved poultry production can be divided into:</w:t>
      </w:r>
    </w:p>
    <w:p w14:paraId="469BE781" w14:textId="1C06767D" w:rsidR="00272B86" w:rsidRPr="004A64FC" w:rsidRDefault="00272B86" w:rsidP="004A64FC">
      <w:pPr>
        <w:spacing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1) Dietary supplements </w:t>
      </w:r>
      <w:r w:rsidR="00D82AA8"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Probiotics, Prebiotics, Antioxidants, Enzymes (Fig.1)</w:t>
      </w:r>
    </w:p>
    <w:p w14:paraId="660D11AF" w14:textId="4547E9A7" w:rsidR="00272B86" w:rsidRPr="004A64FC" w:rsidRDefault="00272B86" w:rsidP="004A64FC">
      <w:pPr>
        <w:spacing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2) Nutritional Substances</w:t>
      </w:r>
      <w:r w:rsidR="00D82AA8"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Amino acids, Vitamins, Minerals, Fatty acids</w:t>
      </w:r>
    </w:p>
    <w:p w14:paraId="1E6C4DE7" w14:textId="77777777" w:rsidR="00272B86" w:rsidRPr="004A64FC" w:rsidRDefault="00272B86" w:rsidP="004A64FC">
      <w:pPr>
        <w:spacing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3) Herbs, Spices, Fruits, Vegetables and fibres</w:t>
      </w:r>
    </w:p>
    <w:p w14:paraId="480F995B" w14:textId="77777777" w:rsidR="00B10916" w:rsidRPr="004A64FC" w:rsidRDefault="00272B86" w:rsidP="004A64FC">
      <w:pPr>
        <w:spacing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4) Phytochemicals, Bioactive peptides and Functional foods  </w:t>
      </w:r>
    </w:p>
    <w:p w14:paraId="4EF9D66B" w14:textId="3294654E" w:rsidR="00272B86" w:rsidRPr="004A64FC" w:rsidRDefault="00334EEB" w:rsidP="004A64FC">
      <w:pPr>
        <w:spacing w:before="24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b/>
          <w:bCs/>
          <w:color w:val="000000" w:themeColor="text1"/>
          <w:sz w:val="24"/>
          <w:szCs w:val="24"/>
          <w:lang w:val="en-IN"/>
        </w:rPr>
        <w:t>2.</w:t>
      </w:r>
      <w:r w:rsidR="00CD1049" w:rsidRPr="004A64FC">
        <w:rPr>
          <w:rFonts w:ascii="Times New Roman" w:hAnsi="Times New Roman" w:cs="Times New Roman"/>
          <w:b/>
          <w:bCs/>
          <w:color w:val="000000" w:themeColor="text1"/>
          <w:sz w:val="24"/>
          <w:szCs w:val="24"/>
          <w:lang w:val="en-IN"/>
        </w:rPr>
        <w:t xml:space="preserve">1. </w:t>
      </w:r>
      <w:proofErr w:type="spellStart"/>
      <w:r w:rsidR="00272B86" w:rsidRPr="004A64FC">
        <w:rPr>
          <w:rFonts w:ascii="Times New Roman" w:hAnsi="Times New Roman" w:cs="Times New Roman"/>
          <w:b/>
          <w:bCs/>
          <w:color w:val="000000" w:themeColor="text1"/>
          <w:sz w:val="24"/>
          <w:szCs w:val="24"/>
          <w:lang w:val="en-IN"/>
        </w:rPr>
        <w:t>Phytobiotics</w:t>
      </w:r>
      <w:proofErr w:type="spellEnd"/>
      <w:r w:rsidR="00272B86" w:rsidRPr="004A64FC">
        <w:rPr>
          <w:rFonts w:ascii="Times New Roman" w:hAnsi="Times New Roman" w:cs="Times New Roman"/>
          <w:b/>
          <w:bCs/>
          <w:color w:val="000000" w:themeColor="text1"/>
          <w:sz w:val="24"/>
          <w:szCs w:val="24"/>
          <w:lang w:val="en-IN"/>
        </w:rPr>
        <w:t xml:space="preserve"> and Phytosterol</w:t>
      </w:r>
    </w:p>
    <w:p w14:paraId="525E3D69" w14:textId="2EB2BFCA" w:rsidR="00BE0204" w:rsidRPr="004A64FC" w:rsidRDefault="00272B86" w:rsidP="004A64FC">
      <w:pPr>
        <w:spacing w:line="480" w:lineRule="auto"/>
        <w:ind w:right="-90"/>
        <w:jc w:val="both"/>
        <w:rPr>
          <w:rFonts w:ascii="Times New Roman" w:hAnsi="Times New Roman" w:cs="Times New Roman"/>
          <w:color w:val="000000" w:themeColor="text1"/>
          <w:sz w:val="24"/>
          <w:szCs w:val="24"/>
          <w:lang w:val="en-IN"/>
        </w:rPr>
      </w:pPr>
      <w:proofErr w:type="spellStart"/>
      <w:r w:rsidRPr="004A64FC">
        <w:rPr>
          <w:rFonts w:ascii="Times New Roman" w:hAnsi="Times New Roman" w:cs="Times New Roman"/>
          <w:color w:val="000000" w:themeColor="text1"/>
          <w:sz w:val="24"/>
          <w:szCs w:val="24"/>
          <w:lang w:val="en-IN"/>
        </w:rPr>
        <w:t>Phytobiotics</w:t>
      </w:r>
      <w:proofErr w:type="spellEnd"/>
      <w:r w:rsidRPr="004A64FC">
        <w:rPr>
          <w:rFonts w:ascii="Times New Roman" w:hAnsi="Times New Roman" w:cs="Times New Roman"/>
          <w:color w:val="000000" w:themeColor="text1"/>
          <w:sz w:val="24"/>
          <w:szCs w:val="24"/>
          <w:lang w:val="en-IN"/>
        </w:rPr>
        <w:t>, phytochemicals</w:t>
      </w:r>
      <w:r w:rsidR="00490520"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or </w:t>
      </w:r>
      <w:proofErr w:type="spellStart"/>
      <w:r w:rsidRPr="004A64FC">
        <w:rPr>
          <w:rFonts w:ascii="Times New Roman" w:hAnsi="Times New Roman" w:cs="Times New Roman"/>
          <w:color w:val="000000" w:themeColor="text1"/>
          <w:sz w:val="24"/>
          <w:szCs w:val="24"/>
          <w:lang w:val="en-IN"/>
        </w:rPr>
        <w:t>phytogenics</w:t>
      </w:r>
      <w:proofErr w:type="spellEnd"/>
      <w:r w:rsidRPr="004A64FC">
        <w:rPr>
          <w:rFonts w:ascii="Times New Roman" w:hAnsi="Times New Roman" w:cs="Times New Roman"/>
          <w:color w:val="000000" w:themeColor="text1"/>
          <w:sz w:val="24"/>
          <w:szCs w:val="24"/>
          <w:lang w:val="en-IN"/>
        </w:rPr>
        <w:t xml:space="preserve"> are natural compounds obtained from </w:t>
      </w:r>
      <w:r w:rsidR="00AF3883" w:rsidRPr="004A64FC">
        <w:rPr>
          <w:rFonts w:ascii="Times New Roman" w:hAnsi="Times New Roman" w:cs="Times New Roman"/>
          <w:color w:val="000000" w:themeColor="text1"/>
          <w:sz w:val="24"/>
          <w:szCs w:val="24"/>
          <w:lang w:val="en-IN"/>
        </w:rPr>
        <w:t>plants. The</w:t>
      </w:r>
      <w:r w:rsidRPr="004A64FC">
        <w:rPr>
          <w:rFonts w:ascii="Times New Roman" w:hAnsi="Times New Roman" w:cs="Times New Roman"/>
          <w:color w:val="000000" w:themeColor="text1"/>
          <w:sz w:val="24"/>
          <w:szCs w:val="24"/>
          <w:lang w:val="en-IN"/>
        </w:rPr>
        <w:t xml:space="preserve"> Addition of </w:t>
      </w:r>
      <w:proofErr w:type="spellStart"/>
      <w:r w:rsidRPr="004A64FC">
        <w:rPr>
          <w:rFonts w:ascii="Times New Roman" w:hAnsi="Times New Roman" w:cs="Times New Roman"/>
          <w:color w:val="000000" w:themeColor="text1"/>
          <w:sz w:val="24"/>
          <w:szCs w:val="24"/>
          <w:lang w:val="en-IN"/>
        </w:rPr>
        <w:t>phytobiotics</w:t>
      </w:r>
      <w:proofErr w:type="spellEnd"/>
      <w:r w:rsidRPr="004A64FC">
        <w:rPr>
          <w:rFonts w:ascii="Times New Roman" w:hAnsi="Times New Roman" w:cs="Times New Roman"/>
          <w:color w:val="000000" w:themeColor="text1"/>
          <w:sz w:val="24"/>
          <w:szCs w:val="24"/>
          <w:lang w:val="en-IN"/>
        </w:rPr>
        <w:t xml:space="preserve"> has shown beneficial results in poultry nutrition in terms of increased feed intake, growth rate, palatability, immune</w:t>
      </w:r>
      <w:r w:rsidR="00AF3883"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stimulation, meat quality, digestibility</w:t>
      </w:r>
      <w:r w:rsidR="00101742"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improved microflora of</w:t>
      </w:r>
      <w:r w:rsidR="00101742" w:rsidRPr="004A64FC">
        <w:rPr>
          <w:rFonts w:ascii="Times New Roman" w:hAnsi="Times New Roman" w:cs="Times New Roman"/>
          <w:color w:val="000000" w:themeColor="text1"/>
          <w:sz w:val="24"/>
          <w:szCs w:val="24"/>
          <w:lang w:val="en-IN"/>
        </w:rPr>
        <w:t xml:space="preserve"> the</w:t>
      </w:r>
      <w:r w:rsidRPr="004A64FC">
        <w:rPr>
          <w:rFonts w:ascii="Times New Roman" w:hAnsi="Times New Roman" w:cs="Times New Roman"/>
          <w:color w:val="000000" w:themeColor="text1"/>
          <w:sz w:val="24"/>
          <w:szCs w:val="24"/>
          <w:lang w:val="en-IN"/>
        </w:rPr>
        <w:t xml:space="preserve"> gut. They can be easily found in fruits, vegetables, spices, essential oils, grains</w:t>
      </w:r>
      <w:r w:rsidR="00101742"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legumes at low cost (</w:t>
      </w:r>
      <w:proofErr w:type="spellStart"/>
      <w:r w:rsidRPr="004A64FC">
        <w:rPr>
          <w:rFonts w:ascii="Times New Roman" w:hAnsi="Times New Roman" w:cs="Times New Roman"/>
          <w:color w:val="000000" w:themeColor="text1"/>
          <w:sz w:val="24"/>
          <w:szCs w:val="24"/>
          <w:lang w:val="en-IN"/>
        </w:rPr>
        <w:t>Dhama</w:t>
      </w:r>
      <w:proofErr w:type="spellEnd"/>
      <w:r w:rsidRPr="004A64FC">
        <w:rPr>
          <w:rFonts w:ascii="Times New Roman" w:hAnsi="Times New Roman" w:cs="Times New Roman"/>
          <w:color w:val="000000" w:themeColor="text1"/>
          <w:sz w:val="24"/>
          <w:szCs w:val="24"/>
          <w:lang w:val="en-IN"/>
        </w:rPr>
        <w:t xml:space="preserve"> et al. 2015). They have antibacterial, antioxidant and growth</w:t>
      </w:r>
      <w:r w:rsidR="00C076AF"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promoting qualities. Betaine is a </w:t>
      </w:r>
      <w:proofErr w:type="spellStart"/>
      <w:r w:rsidRPr="004A64FC">
        <w:rPr>
          <w:rFonts w:ascii="Times New Roman" w:hAnsi="Times New Roman" w:cs="Times New Roman"/>
          <w:color w:val="000000" w:themeColor="text1"/>
          <w:sz w:val="24"/>
          <w:szCs w:val="24"/>
          <w:lang w:val="en-IN"/>
        </w:rPr>
        <w:t>phytobiotic</w:t>
      </w:r>
      <w:proofErr w:type="spellEnd"/>
      <w:r w:rsidRPr="004A64FC">
        <w:rPr>
          <w:rFonts w:ascii="Times New Roman" w:hAnsi="Times New Roman" w:cs="Times New Roman"/>
          <w:color w:val="000000" w:themeColor="text1"/>
          <w:sz w:val="24"/>
          <w:szCs w:val="24"/>
          <w:lang w:val="en-IN"/>
        </w:rPr>
        <w:t xml:space="preserve"> </w:t>
      </w:r>
      <w:r w:rsidR="00A21CB7" w:rsidRPr="004A64FC">
        <w:rPr>
          <w:rFonts w:ascii="Times New Roman" w:hAnsi="Times New Roman" w:cs="Times New Roman"/>
          <w:color w:val="000000" w:themeColor="text1"/>
          <w:sz w:val="24"/>
          <w:szCs w:val="24"/>
          <w:lang w:val="en-IN"/>
        </w:rPr>
        <w:t>that</w:t>
      </w:r>
      <w:r w:rsidRPr="004A64FC">
        <w:rPr>
          <w:rFonts w:ascii="Times New Roman" w:hAnsi="Times New Roman" w:cs="Times New Roman"/>
          <w:color w:val="000000" w:themeColor="text1"/>
          <w:sz w:val="24"/>
          <w:szCs w:val="24"/>
          <w:lang w:val="en-IN"/>
        </w:rPr>
        <w:t xml:space="preserve"> can be obtained from beets, spinach, wheat, oat brans, barley</w:t>
      </w:r>
      <w:r w:rsidR="00984FB6"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etc.</w:t>
      </w:r>
      <w:r w:rsidR="00984FB6"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has proven to boost poultry output by assisting in the management of heat stress, improving growth performance, nutrient digestibility, muscle yield, fat metabolism, and immunity (Salamat </w:t>
      </w:r>
      <w:r w:rsidR="00987329" w:rsidRPr="004A64FC">
        <w:rPr>
          <w:rFonts w:ascii="Times New Roman" w:hAnsi="Times New Roman" w:cs="Times New Roman"/>
          <w:color w:val="000000" w:themeColor="text1"/>
          <w:sz w:val="24"/>
          <w:szCs w:val="24"/>
          <w:lang w:val="en-IN"/>
        </w:rPr>
        <w:t xml:space="preserve">and Ghasemi </w:t>
      </w:r>
      <w:r w:rsidRPr="004A64FC">
        <w:rPr>
          <w:rFonts w:ascii="Times New Roman" w:hAnsi="Times New Roman" w:cs="Times New Roman"/>
          <w:color w:val="000000" w:themeColor="text1"/>
          <w:sz w:val="24"/>
          <w:szCs w:val="24"/>
          <w:lang w:val="en-IN"/>
        </w:rPr>
        <w:t>2016). As methyl donors, betaine and folic acid can make up for the absence of labile methyl groups in poultry birds’ diets that comprise soybean and maize (Pillai et al. 2006). The proper growth and development of broilers with protein synthesis and feather growth requires methionine supplementation</w:t>
      </w:r>
      <w:r w:rsidR="0048638D"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which is the first limiting amino acid in poultry. It also reduces </w:t>
      </w:r>
      <w:r w:rsidRPr="004A64FC">
        <w:rPr>
          <w:rFonts w:ascii="Times New Roman" w:hAnsi="Times New Roman" w:cs="Times New Roman"/>
          <w:color w:val="000000" w:themeColor="text1"/>
          <w:sz w:val="24"/>
          <w:szCs w:val="24"/>
          <w:lang w:val="en-IN"/>
        </w:rPr>
        <w:lastRenderedPageBreak/>
        <w:t>oxidation stress by increasing glutathione. Betaine contains approximately 3.75 times as many methyl groups per molecular weight as methionine does. Betaine in animal feed reduces feed expenses by substituting choline chloride and methionine (</w:t>
      </w:r>
      <w:proofErr w:type="spellStart"/>
      <w:r w:rsidRPr="004A64FC">
        <w:rPr>
          <w:rFonts w:ascii="Times New Roman" w:hAnsi="Times New Roman" w:cs="Times New Roman"/>
          <w:color w:val="000000" w:themeColor="text1"/>
          <w:sz w:val="24"/>
          <w:szCs w:val="24"/>
        </w:rPr>
        <w:t>Nutautaitė</w:t>
      </w:r>
      <w:proofErr w:type="spellEnd"/>
      <w:r w:rsidRPr="004A64FC">
        <w:rPr>
          <w:rFonts w:ascii="Times New Roman" w:hAnsi="Times New Roman" w:cs="Times New Roman"/>
          <w:color w:val="000000" w:themeColor="text1"/>
          <w:sz w:val="24"/>
          <w:szCs w:val="24"/>
        </w:rPr>
        <w:t xml:space="preserve"> et al. 2020) </w:t>
      </w:r>
      <w:r w:rsidRPr="004A64FC">
        <w:rPr>
          <w:rFonts w:ascii="Times New Roman" w:hAnsi="Times New Roman" w:cs="Times New Roman"/>
          <w:color w:val="000000" w:themeColor="text1"/>
          <w:sz w:val="24"/>
          <w:szCs w:val="24"/>
          <w:lang w:val="en-IN"/>
        </w:rPr>
        <w:t xml:space="preserve">and can be used to protect intestinal function against osmotic stress in cases of </w:t>
      </w:r>
      <w:proofErr w:type="spellStart"/>
      <w:r w:rsidRPr="004A64FC">
        <w:rPr>
          <w:rFonts w:ascii="Times New Roman" w:hAnsi="Times New Roman" w:cs="Times New Roman"/>
          <w:color w:val="000000" w:themeColor="text1"/>
          <w:sz w:val="24"/>
          <w:szCs w:val="24"/>
          <w:lang w:val="en-IN"/>
        </w:rPr>
        <w:t>diarrhea</w:t>
      </w:r>
      <w:proofErr w:type="spellEnd"/>
      <w:r w:rsidRPr="004A64FC">
        <w:rPr>
          <w:rFonts w:ascii="Times New Roman" w:hAnsi="Times New Roman" w:cs="Times New Roman"/>
          <w:color w:val="000000" w:themeColor="text1"/>
          <w:sz w:val="24"/>
          <w:szCs w:val="24"/>
          <w:lang w:val="en-IN"/>
        </w:rPr>
        <w:t xml:space="preserve"> or coccidiosis in animals (</w:t>
      </w:r>
      <w:proofErr w:type="spellStart"/>
      <w:r w:rsidRPr="004A64FC">
        <w:rPr>
          <w:rFonts w:ascii="Times New Roman" w:hAnsi="Times New Roman" w:cs="Times New Roman"/>
          <w:color w:val="000000" w:themeColor="text1"/>
          <w:sz w:val="24"/>
          <w:szCs w:val="24"/>
          <w:lang w:val="en-IN"/>
        </w:rPr>
        <w:t>Saunderson</w:t>
      </w:r>
      <w:proofErr w:type="spellEnd"/>
      <w:r w:rsidRPr="004A64FC">
        <w:rPr>
          <w:rFonts w:ascii="Times New Roman" w:hAnsi="Times New Roman" w:cs="Times New Roman"/>
          <w:color w:val="000000" w:themeColor="text1"/>
          <w:sz w:val="24"/>
          <w:szCs w:val="24"/>
          <w:lang w:val="en-IN"/>
        </w:rPr>
        <w:t xml:space="preserve"> and </w:t>
      </w:r>
      <w:proofErr w:type="spellStart"/>
      <w:r w:rsidRPr="004A64FC">
        <w:rPr>
          <w:rFonts w:ascii="Times New Roman" w:hAnsi="Times New Roman" w:cs="Times New Roman"/>
          <w:color w:val="000000" w:themeColor="text1"/>
          <w:sz w:val="24"/>
          <w:szCs w:val="24"/>
          <w:lang w:val="en-IN"/>
        </w:rPr>
        <w:t>MacKinlay</w:t>
      </w:r>
      <w:proofErr w:type="spellEnd"/>
      <w:r w:rsidRPr="004A64FC">
        <w:rPr>
          <w:rFonts w:ascii="Times New Roman" w:hAnsi="Times New Roman" w:cs="Times New Roman"/>
          <w:color w:val="000000" w:themeColor="text1"/>
          <w:sz w:val="24"/>
          <w:szCs w:val="24"/>
          <w:lang w:val="en-IN"/>
        </w:rPr>
        <w:t xml:space="preserve"> 1990).</w:t>
      </w:r>
    </w:p>
    <w:p w14:paraId="0CABC745" w14:textId="77777777" w:rsidR="00BE0204" w:rsidRPr="004A64FC" w:rsidRDefault="00272B86" w:rsidP="004A64FC">
      <w:pPr>
        <w:spacing w:line="480" w:lineRule="auto"/>
        <w:ind w:right="-90"/>
        <w:jc w:val="both"/>
        <w:rPr>
          <w:rFonts w:ascii="Times New Roman" w:hAnsi="Times New Roman" w:cs="Times New Roman"/>
          <w:color w:val="000000" w:themeColor="text1"/>
          <w:sz w:val="24"/>
          <w:szCs w:val="24"/>
          <w:lang w:val="en-IN"/>
        </w:rPr>
      </w:pPr>
      <w:r w:rsidRPr="004A64FC">
        <w:rPr>
          <w:rFonts w:ascii="Times New Roman" w:hAnsi="Times New Roman" w:cs="Times New Roman"/>
          <w:color w:val="000000" w:themeColor="text1"/>
          <w:sz w:val="24"/>
          <w:szCs w:val="24"/>
          <w:lang w:val="en-IN"/>
        </w:rPr>
        <w:t>Phytochemicals such as soy proteins and soy isoflavones are beneficial medicinal nutrients possessing anticancer, anti-</w:t>
      </w:r>
      <w:proofErr w:type="spellStart"/>
      <w:r w:rsidRPr="004A64FC">
        <w:rPr>
          <w:rFonts w:ascii="Times New Roman" w:hAnsi="Times New Roman" w:cs="Times New Roman"/>
          <w:color w:val="000000" w:themeColor="text1"/>
          <w:sz w:val="24"/>
          <w:szCs w:val="24"/>
          <w:lang w:val="en-IN"/>
        </w:rPr>
        <w:t>hyperglycemic</w:t>
      </w:r>
      <w:proofErr w:type="spellEnd"/>
      <w:r w:rsidRPr="004A64FC">
        <w:rPr>
          <w:rFonts w:ascii="Times New Roman" w:hAnsi="Times New Roman" w:cs="Times New Roman"/>
          <w:color w:val="000000" w:themeColor="text1"/>
          <w:sz w:val="24"/>
          <w:szCs w:val="24"/>
          <w:lang w:val="en-IN"/>
        </w:rPr>
        <w:t>, anti</w:t>
      </w:r>
      <w:r w:rsidR="00C94503" w:rsidRPr="004A64FC">
        <w:rPr>
          <w:rFonts w:ascii="Times New Roman" w:hAnsi="Times New Roman" w:cs="Times New Roman"/>
          <w:color w:val="000000" w:themeColor="text1"/>
          <w:sz w:val="24"/>
          <w:szCs w:val="24"/>
          <w:lang w:val="en-IN"/>
        </w:rPr>
        <w:t>-</w:t>
      </w:r>
      <w:proofErr w:type="spellStart"/>
      <w:r w:rsidRPr="004A64FC">
        <w:rPr>
          <w:rFonts w:ascii="Times New Roman" w:hAnsi="Times New Roman" w:cs="Times New Roman"/>
          <w:color w:val="000000" w:themeColor="text1"/>
          <w:sz w:val="24"/>
          <w:szCs w:val="24"/>
          <w:lang w:val="en-IN"/>
        </w:rPr>
        <w:t>hyperlipidemic</w:t>
      </w:r>
      <w:proofErr w:type="spellEnd"/>
      <w:r w:rsidRPr="004A64FC">
        <w:rPr>
          <w:rFonts w:ascii="Times New Roman" w:hAnsi="Times New Roman" w:cs="Times New Roman"/>
          <w:color w:val="000000" w:themeColor="text1"/>
          <w:sz w:val="24"/>
          <w:szCs w:val="24"/>
          <w:lang w:val="en-IN"/>
        </w:rPr>
        <w:t>, anti-hypertensive, antioxidant, neuroprotective</w:t>
      </w:r>
      <w:r w:rsidR="00E1268B"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anti-inflammatory properties. </w:t>
      </w:r>
      <w:proofErr w:type="spellStart"/>
      <w:r w:rsidRPr="004A64FC">
        <w:rPr>
          <w:rFonts w:ascii="Times New Roman" w:hAnsi="Times New Roman" w:cs="Times New Roman"/>
          <w:color w:val="000000" w:themeColor="text1"/>
          <w:sz w:val="24"/>
          <w:szCs w:val="24"/>
          <w:lang w:val="en-IN"/>
        </w:rPr>
        <w:t>Phytobiotics</w:t>
      </w:r>
      <w:proofErr w:type="spellEnd"/>
      <w:r w:rsidRPr="004A64FC">
        <w:rPr>
          <w:rFonts w:ascii="Times New Roman" w:hAnsi="Times New Roman" w:cs="Times New Roman"/>
          <w:color w:val="000000" w:themeColor="text1"/>
          <w:sz w:val="24"/>
          <w:szCs w:val="24"/>
          <w:lang w:val="en-IN"/>
        </w:rPr>
        <w:t xml:space="preserve"> also involve essential oils (thymol, cinnamaldehyde, terpenes, carvacrol, </w:t>
      </w:r>
      <w:proofErr w:type="spellStart"/>
      <w:r w:rsidR="00EB3238" w:rsidRPr="004A64FC">
        <w:rPr>
          <w:rFonts w:ascii="Times New Roman" w:hAnsi="Times New Roman" w:cs="Times New Roman"/>
          <w:color w:val="000000" w:themeColor="text1"/>
          <w:sz w:val="24"/>
          <w:szCs w:val="24"/>
          <w:lang w:val="en-IN"/>
        </w:rPr>
        <w:t>piperine</w:t>
      </w:r>
      <w:proofErr w:type="spellEnd"/>
      <w:r w:rsidRPr="004A64FC">
        <w:rPr>
          <w:rFonts w:ascii="Times New Roman" w:hAnsi="Times New Roman" w:cs="Times New Roman"/>
          <w:color w:val="000000" w:themeColor="text1"/>
          <w:sz w:val="24"/>
          <w:szCs w:val="24"/>
          <w:lang w:val="en-IN"/>
        </w:rPr>
        <w:t>, xanthophylls) and phenolic compounds such as flavonoids (</w:t>
      </w:r>
      <w:proofErr w:type="spellStart"/>
      <w:r w:rsidRPr="004A64FC">
        <w:rPr>
          <w:rFonts w:ascii="Times New Roman" w:hAnsi="Times New Roman" w:cs="Times New Roman"/>
          <w:color w:val="000000" w:themeColor="text1"/>
          <w:sz w:val="24"/>
          <w:szCs w:val="24"/>
          <w:lang w:val="en-IN"/>
        </w:rPr>
        <w:t>Dhama</w:t>
      </w:r>
      <w:proofErr w:type="spellEnd"/>
      <w:r w:rsidRPr="004A64FC">
        <w:rPr>
          <w:rFonts w:ascii="Times New Roman" w:hAnsi="Times New Roman" w:cs="Times New Roman"/>
          <w:color w:val="000000" w:themeColor="text1"/>
          <w:sz w:val="24"/>
          <w:szCs w:val="24"/>
          <w:lang w:val="en-IN"/>
        </w:rPr>
        <w:t xml:space="preserve"> et al. 2015).</w:t>
      </w:r>
      <w:r w:rsidRPr="004A64FC">
        <w:rPr>
          <w:rFonts w:ascii="Times New Roman" w:hAnsi="Times New Roman" w:cs="Times New Roman"/>
          <w:color w:val="000000" w:themeColor="text1"/>
          <w:sz w:val="24"/>
          <w:szCs w:val="24"/>
        </w:rPr>
        <w:t xml:space="preserve"> Studies with cinnamon had a wide array of beneficial effects in poultry</w:t>
      </w:r>
      <w:r w:rsidR="00AA367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including antioxidant capacity to reduce and protect</w:t>
      </w:r>
      <w:r w:rsidR="00AA3675" w:rsidRPr="004A64FC">
        <w:rPr>
          <w:rFonts w:ascii="Times New Roman" w:hAnsi="Times New Roman" w:cs="Times New Roman"/>
          <w:color w:val="000000" w:themeColor="text1"/>
          <w:sz w:val="24"/>
          <w:szCs w:val="24"/>
        </w:rPr>
        <w:t xml:space="preserve"> against</w:t>
      </w:r>
      <w:r w:rsidRPr="004A64FC">
        <w:rPr>
          <w:rFonts w:ascii="Times New Roman" w:hAnsi="Times New Roman" w:cs="Times New Roman"/>
          <w:color w:val="000000" w:themeColor="text1"/>
          <w:sz w:val="24"/>
          <w:szCs w:val="24"/>
        </w:rPr>
        <w:t xml:space="preserve"> oxidative stress, increased feed intake, improved digestibility of nutrients, improved growth performance (O’Bryan et al. 2015), maintenance of gut microflora,</w:t>
      </w:r>
      <w:r w:rsidR="00CF3BD4" w:rsidRPr="004A64FC">
        <w:rPr>
          <w:rFonts w:ascii="Times New Roman" w:hAnsi="Times New Roman" w:cs="Times New Roman"/>
          <w:color w:val="000000" w:themeColor="text1"/>
          <w:sz w:val="24"/>
          <w:szCs w:val="24"/>
        </w:rPr>
        <w:t xml:space="preserve"> and</w:t>
      </w:r>
      <w:r w:rsidRPr="004A64FC">
        <w:rPr>
          <w:rFonts w:ascii="Times New Roman" w:hAnsi="Times New Roman" w:cs="Times New Roman"/>
          <w:color w:val="000000" w:themeColor="text1"/>
          <w:sz w:val="24"/>
          <w:szCs w:val="24"/>
        </w:rPr>
        <w:t xml:space="preserve"> strong antibacterial, </w:t>
      </w:r>
      <w:r w:rsidR="00485ACE" w:rsidRPr="004A64FC">
        <w:rPr>
          <w:rFonts w:ascii="Times New Roman" w:hAnsi="Times New Roman" w:cs="Times New Roman"/>
          <w:color w:val="000000" w:themeColor="text1"/>
          <w:sz w:val="24"/>
          <w:szCs w:val="24"/>
        </w:rPr>
        <w:t>a</w:t>
      </w:r>
      <w:r w:rsidRPr="004A64FC">
        <w:rPr>
          <w:rFonts w:ascii="Times New Roman" w:hAnsi="Times New Roman" w:cs="Times New Roman"/>
          <w:color w:val="000000" w:themeColor="text1"/>
          <w:sz w:val="24"/>
          <w:szCs w:val="24"/>
        </w:rPr>
        <w:t xml:space="preserve">nti-inflammatory, </w:t>
      </w:r>
      <w:r w:rsidR="00485ACE" w:rsidRPr="004A64FC">
        <w:rPr>
          <w:rFonts w:ascii="Times New Roman" w:hAnsi="Times New Roman" w:cs="Times New Roman"/>
          <w:color w:val="000000" w:themeColor="text1"/>
          <w:sz w:val="24"/>
          <w:szCs w:val="24"/>
        </w:rPr>
        <w:t>a</w:t>
      </w:r>
      <w:r w:rsidRPr="004A64FC">
        <w:rPr>
          <w:rFonts w:ascii="Times New Roman" w:hAnsi="Times New Roman" w:cs="Times New Roman"/>
          <w:color w:val="000000" w:themeColor="text1"/>
          <w:sz w:val="24"/>
          <w:szCs w:val="24"/>
        </w:rPr>
        <w:t xml:space="preserve">ntimicrobial, </w:t>
      </w:r>
      <w:r w:rsidR="00485ACE" w:rsidRPr="004A64FC">
        <w:rPr>
          <w:rFonts w:ascii="Times New Roman" w:hAnsi="Times New Roman" w:cs="Times New Roman"/>
          <w:color w:val="000000" w:themeColor="text1"/>
          <w:sz w:val="24"/>
          <w:szCs w:val="24"/>
        </w:rPr>
        <w:t>a</w:t>
      </w:r>
      <w:r w:rsidRPr="004A64FC">
        <w:rPr>
          <w:rFonts w:ascii="Times New Roman" w:hAnsi="Times New Roman" w:cs="Times New Roman"/>
          <w:color w:val="000000" w:themeColor="text1"/>
          <w:sz w:val="24"/>
          <w:szCs w:val="24"/>
        </w:rPr>
        <w:t xml:space="preserve">nalgesic, </w:t>
      </w:r>
      <w:r w:rsidR="00485ACE" w:rsidRPr="004A64FC">
        <w:rPr>
          <w:rFonts w:ascii="Times New Roman" w:hAnsi="Times New Roman" w:cs="Times New Roman"/>
          <w:color w:val="000000" w:themeColor="text1"/>
          <w:sz w:val="24"/>
          <w:szCs w:val="24"/>
        </w:rPr>
        <w:t>a</w:t>
      </w:r>
      <w:r w:rsidRPr="004A64FC">
        <w:rPr>
          <w:rFonts w:ascii="Times New Roman" w:hAnsi="Times New Roman" w:cs="Times New Roman"/>
          <w:color w:val="000000" w:themeColor="text1"/>
          <w:sz w:val="24"/>
          <w:szCs w:val="24"/>
        </w:rPr>
        <w:t xml:space="preserve">ntidiabetic, </w:t>
      </w:r>
      <w:proofErr w:type="spellStart"/>
      <w:r w:rsidR="00485ACE" w:rsidRPr="004A64FC">
        <w:rPr>
          <w:rFonts w:ascii="Times New Roman" w:hAnsi="Times New Roman" w:cs="Times New Roman"/>
          <w:color w:val="000000" w:themeColor="text1"/>
          <w:sz w:val="24"/>
          <w:szCs w:val="24"/>
        </w:rPr>
        <w:t>a</w:t>
      </w:r>
      <w:r w:rsidRPr="004A64FC">
        <w:rPr>
          <w:rFonts w:ascii="Times New Roman" w:hAnsi="Times New Roman" w:cs="Times New Roman"/>
          <w:color w:val="000000" w:themeColor="text1"/>
          <w:sz w:val="24"/>
          <w:szCs w:val="24"/>
        </w:rPr>
        <w:t>nticancerous</w:t>
      </w:r>
      <w:proofErr w:type="spellEnd"/>
      <w:r w:rsidRPr="004A64FC">
        <w:rPr>
          <w:rFonts w:ascii="Times New Roman" w:hAnsi="Times New Roman" w:cs="Times New Roman"/>
          <w:color w:val="000000" w:themeColor="text1"/>
          <w:sz w:val="24"/>
          <w:szCs w:val="24"/>
        </w:rPr>
        <w:t xml:space="preserve">, </w:t>
      </w:r>
      <w:r w:rsidR="00485ACE" w:rsidRPr="004A64FC">
        <w:rPr>
          <w:rFonts w:ascii="Times New Roman" w:hAnsi="Times New Roman" w:cs="Times New Roman"/>
          <w:color w:val="000000" w:themeColor="text1"/>
          <w:sz w:val="24"/>
          <w:szCs w:val="24"/>
        </w:rPr>
        <w:t>i</w:t>
      </w:r>
      <w:r w:rsidRPr="004A64FC">
        <w:rPr>
          <w:rFonts w:ascii="Times New Roman" w:hAnsi="Times New Roman" w:cs="Times New Roman"/>
          <w:color w:val="000000" w:themeColor="text1"/>
          <w:sz w:val="24"/>
          <w:szCs w:val="24"/>
        </w:rPr>
        <w:t>mmunomodulatory activity (Saeed et al. 2019). Cinnamon’s phenolic components also increase villus height and surface area, as well as the effectiveness of food absorption and digestion in the intestine (</w:t>
      </w:r>
      <w:r w:rsidR="00BE0204" w:rsidRPr="004A64FC">
        <w:rPr>
          <w:rFonts w:ascii="Times New Roman" w:hAnsi="Times New Roman" w:cs="Times New Roman"/>
          <w:color w:val="000000" w:themeColor="text1"/>
          <w:sz w:val="24"/>
          <w:szCs w:val="24"/>
          <w:lang w:val="en-IN"/>
        </w:rPr>
        <w:t>Ali et al. 2021).</w:t>
      </w:r>
    </w:p>
    <w:p w14:paraId="20D47A4D" w14:textId="50CAA352" w:rsidR="00272B86" w:rsidRPr="004A64FC" w:rsidRDefault="00272B86" w:rsidP="004A64FC">
      <w:pPr>
        <w:spacing w:after="0" w:line="480" w:lineRule="auto"/>
        <w:ind w:right="-90"/>
        <w:jc w:val="both"/>
        <w:rPr>
          <w:rFonts w:ascii="Times New Roman" w:hAnsi="Times New Roman" w:cs="Times New Roman"/>
          <w:color w:val="000000" w:themeColor="text1"/>
          <w:sz w:val="24"/>
          <w:szCs w:val="24"/>
          <w:lang w:val="en-IN"/>
        </w:rPr>
      </w:pPr>
      <w:r w:rsidRPr="004A64FC">
        <w:rPr>
          <w:rFonts w:ascii="Times New Roman" w:hAnsi="Times New Roman" w:cs="Times New Roman"/>
          <w:color w:val="000000" w:themeColor="text1"/>
          <w:sz w:val="24"/>
          <w:szCs w:val="24"/>
          <w:lang w:val="en-IN"/>
        </w:rPr>
        <w:t xml:space="preserve"> Phytosterols are naturally found in vegetable oils, nuts, seeds, grains, wooden pulp, etc. Consuming phytosterols lowers blood LDL levels, increases hepatic uptake of LDL</w:t>
      </w:r>
      <w:r w:rsidR="00D230CE"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decreases cholesterol absorption, all of which help to prevent cardiovascular illnesses. Plant sterols are formed from grains like soy, corn, and sunflower and have proved to improve the development of muscle in chicken embryos and growth of chicks (</w:t>
      </w:r>
      <w:proofErr w:type="spellStart"/>
      <w:r w:rsidRPr="004A64FC">
        <w:rPr>
          <w:rFonts w:ascii="Times New Roman" w:hAnsi="Times New Roman" w:cs="Times New Roman"/>
          <w:color w:val="000000" w:themeColor="text1"/>
          <w:sz w:val="24"/>
          <w:szCs w:val="24"/>
          <w:lang w:val="en-IN"/>
        </w:rPr>
        <w:t>Poli</w:t>
      </w:r>
      <w:proofErr w:type="spellEnd"/>
      <w:r w:rsidRPr="004A64FC">
        <w:rPr>
          <w:rFonts w:ascii="Times New Roman" w:hAnsi="Times New Roman" w:cs="Times New Roman"/>
          <w:color w:val="000000" w:themeColor="text1"/>
          <w:sz w:val="24"/>
          <w:szCs w:val="24"/>
          <w:lang w:val="en-IN"/>
        </w:rPr>
        <w:t xml:space="preserve"> </w:t>
      </w:r>
      <w:r w:rsidR="002B1D0E" w:rsidRPr="004A64FC">
        <w:rPr>
          <w:rFonts w:ascii="Times New Roman" w:hAnsi="Times New Roman" w:cs="Times New Roman"/>
          <w:color w:val="000000" w:themeColor="text1"/>
          <w:sz w:val="24"/>
          <w:szCs w:val="24"/>
          <w:lang w:val="en-IN"/>
        </w:rPr>
        <w:t xml:space="preserve">and </w:t>
      </w:r>
      <w:proofErr w:type="spellStart"/>
      <w:r w:rsidR="002B1D0E" w:rsidRPr="004A64FC">
        <w:rPr>
          <w:rFonts w:ascii="Times New Roman" w:hAnsi="Times New Roman" w:cs="Times New Roman"/>
          <w:color w:val="000000" w:themeColor="text1"/>
          <w:sz w:val="24"/>
          <w:szCs w:val="24"/>
        </w:rPr>
        <w:t>Visioli</w:t>
      </w:r>
      <w:proofErr w:type="spellEnd"/>
      <w:r w:rsidR="002B1D0E"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2019).</w:t>
      </w:r>
    </w:p>
    <w:p w14:paraId="12648E67" w14:textId="77777777" w:rsidR="00272B86" w:rsidRPr="004A64FC" w:rsidRDefault="00272B86" w:rsidP="004A64FC">
      <w:pPr>
        <w:spacing w:before="240" w:line="480" w:lineRule="auto"/>
        <w:ind w:right="-90"/>
        <w:jc w:val="both"/>
        <w:rPr>
          <w:rFonts w:ascii="Times New Roman" w:hAnsi="Times New Roman" w:cs="Times New Roman"/>
          <w:color w:val="000000" w:themeColor="text1"/>
          <w:sz w:val="24"/>
          <w:szCs w:val="24"/>
          <w:lang w:val="en-IN"/>
        </w:rPr>
      </w:pPr>
      <w:r w:rsidRPr="004A64FC">
        <w:rPr>
          <w:rFonts w:ascii="Times New Roman" w:hAnsi="Times New Roman" w:cs="Times New Roman"/>
          <w:b/>
          <w:bCs/>
          <w:color w:val="000000" w:themeColor="text1"/>
          <w:sz w:val="24"/>
          <w:szCs w:val="24"/>
          <w:lang w:val="en-IN"/>
        </w:rPr>
        <w:t>2.2. Spices and Herbs</w:t>
      </w:r>
    </w:p>
    <w:p w14:paraId="077EF6E3" w14:textId="1D67546B" w:rsidR="00BE0204" w:rsidRPr="004A64FC" w:rsidRDefault="00B10916" w:rsidP="004A64FC">
      <w:pPr>
        <w:spacing w:after="0" w:line="480" w:lineRule="auto"/>
        <w:ind w:right="-90"/>
        <w:jc w:val="both"/>
        <w:rPr>
          <w:rFonts w:ascii="Times New Roman" w:hAnsi="Times New Roman" w:cs="Times New Roman"/>
          <w:color w:val="000000" w:themeColor="text1"/>
          <w:sz w:val="24"/>
          <w:szCs w:val="24"/>
          <w:lang w:val="en-IN"/>
        </w:rPr>
      </w:pPr>
      <w:r w:rsidRPr="004A64FC">
        <w:rPr>
          <w:rFonts w:ascii="Times New Roman" w:hAnsi="Times New Roman" w:cs="Times New Roman"/>
          <w:color w:val="000000" w:themeColor="text1"/>
          <w:sz w:val="24"/>
          <w:szCs w:val="24"/>
          <w:lang w:val="en-IN"/>
        </w:rPr>
        <w:lastRenderedPageBreak/>
        <w:t>C</w:t>
      </w:r>
      <w:r w:rsidR="00272B86" w:rsidRPr="004A64FC">
        <w:rPr>
          <w:rFonts w:ascii="Times New Roman" w:hAnsi="Times New Roman" w:cs="Times New Roman"/>
          <w:color w:val="000000" w:themeColor="text1"/>
          <w:sz w:val="24"/>
          <w:szCs w:val="24"/>
          <w:lang w:val="en-IN"/>
        </w:rPr>
        <w:t xml:space="preserve">hicken industry has made substantial use of many Ayurvedic herbal remedies. It is asserted that meals containing spices and herbs may reduce the likelihood of many disorders and are particularly beneficial for enhancing quality of life. Researchers have discovered that herb-based medications like </w:t>
      </w:r>
      <w:proofErr w:type="spellStart"/>
      <w:r w:rsidR="00272B86" w:rsidRPr="004A64FC">
        <w:rPr>
          <w:rFonts w:ascii="Times New Roman" w:hAnsi="Times New Roman" w:cs="Times New Roman"/>
          <w:color w:val="000000" w:themeColor="text1"/>
          <w:sz w:val="24"/>
          <w:szCs w:val="24"/>
          <w:lang w:val="en-IN"/>
        </w:rPr>
        <w:t>Livol</w:t>
      </w:r>
      <w:proofErr w:type="spellEnd"/>
      <w:r w:rsidR="00272B86" w:rsidRPr="004A64FC">
        <w:rPr>
          <w:rFonts w:ascii="Times New Roman" w:hAnsi="Times New Roman" w:cs="Times New Roman"/>
          <w:color w:val="000000" w:themeColor="text1"/>
          <w:sz w:val="24"/>
          <w:szCs w:val="24"/>
          <w:lang w:val="en-IN"/>
        </w:rPr>
        <w:t xml:space="preserve"> and </w:t>
      </w:r>
      <w:proofErr w:type="spellStart"/>
      <w:r w:rsidR="00272B86" w:rsidRPr="004A64FC">
        <w:rPr>
          <w:rFonts w:ascii="Times New Roman" w:hAnsi="Times New Roman" w:cs="Times New Roman"/>
          <w:color w:val="000000" w:themeColor="text1"/>
          <w:sz w:val="24"/>
          <w:szCs w:val="24"/>
          <w:lang w:val="en-IN"/>
        </w:rPr>
        <w:t>Zeestress</w:t>
      </w:r>
      <w:proofErr w:type="spellEnd"/>
      <w:r w:rsidR="00272B86" w:rsidRPr="004A64FC">
        <w:rPr>
          <w:rFonts w:ascii="Times New Roman" w:hAnsi="Times New Roman" w:cs="Times New Roman"/>
          <w:color w:val="000000" w:themeColor="text1"/>
          <w:sz w:val="24"/>
          <w:szCs w:val="24"/>
          <w:lang w:val="en-IN"/>
        </w:rPr>
        <w:t xml:space="preserve"> have immune-potent effect, hepatoprotective properties (Parida et al. 1995). Herb and plant oils are commonly used in poultry feed to maintain health and boost productivity because they contain active ingredients that have beneficial effects on physiological processes and medicinal effects such as anti-inflammatory, antioxidant, and antibacterial properties (Reda et al. 2020). Cinnamon, garlic, oregano, rosemary, ginger, coriander, black cumin and turmeric are just a few of the herbs and spices that have been tested in poultry for their potential use as AGP alternatives.</w:t>
      </w:r>
    </w:p>
    <w:p w14:paraId="36B7C243" w14:textId="319BB611" w:rsidR="00272B86" w:rsidRPr="004A64FC" w:rsidRDefault="00272B86" w:rsidP="004A64FC">
      <w:pPr>
        <w:spacing w:line="480" w:lineRule="auto"/>
        <w:ind w:right="-90"/>
        <w:jc w:val="both"/>
        <w:rPr>
          <w:rFonts w:ascii="Times New Roman" w:hAnsi="Times New Roman" w:cs="Times New Roman"/>
          <w:color w:val="000000" w:themeColor="text1"/>
          <w:sz w:val="24"/>
          <w:szCs w:val="24"/>
          <w:lang w:val="en-IN"/>
        </w:rPr>
      </w:pPr>
      <w:r w:rsidRPr="004A64FC">
        <w:rPr>
          <w:rFonts w:ascii="Times New Roman" w:hAnsi="Times New Roman" w:cs="Times New Roman"/>
          <w:color w:val="000000" w:themeColor="text1"/>
          <w:sz w:val="24"/>
          <w:szCs w:val="24"/>
          <w:lang w:val="en-IN"/>
        </w:rPr>
        <w:t>Garlic (</w:t>
      </w:r>
      <w:r w:rsidRPr="004A64FC">
        <w:rPr>
          <w:rFonts w:ascii="Times New Roman" w:hAnsi="Times New Roman" w:cs="Times New Roman"/>
          <w:i/>
          <w:iCs/>
          <w:color w:val="000000" w:themeColor="text1"/>
          <w:sz w:val="24"/>
          <w:szCs w:val="24"/>
          <w:lang w:val="en-IN"/>
        </w:rPr>
        <w:t>Allium sativum</w:t>
      </w:r>
      <w:r w:rsidRPr="004A64FC">
        <w:rPr>
          <w:rFonts w:ascii="Times New Roman" w:hAnsi="Times New Roman" w:cs="Times New Roman"/>
          <w:color w:val="000000" w:themeColor="text1"/>
          <w:sz w:val="24"/>
          <w:szCs w:val="24"/>
          <w:lang w:val="en-IN"/>
        </w:rPr>
        <w:t>), has anti-</w:t>
      </w:r>
      <w:proofErr w:type="spellStart"/>
      <w:r w:rsidRPr="004A64FC">
        <w:rPr>
          <w:rFonts w:ascii="Times New Roman" w:hAnsi="Times New Roman" w:cs="Times New Roman"/>
          <w:color w:val="000000" w:themeColor="text1"/>
          <w:sz w:val="24"/>
          <w:szCs w:val="24"/>
          <w:lang w:val="en-IN"/>
        </w:rPr>
        <w:t>hyperlipidemic</w:t>
      </w:r>
      <w:proofErr w:type="spellEnd"/>
      <w:r w:rsidRPr="004A64FC">
        <w:rPr>
          <w:rFonts w:ascii="Times New Roman" w:hAnsi="Times New Roman" w:cs="Times New Roman"/>
          <w:color w:val="000000" w:themeColor="text1"/>
          <w:sz w:val="24"/>
          <w:szCs w:val="24"/>
          <w:lang w:val="en-IN"/>
        </w:rPr>
        <w:t xml:space="preserve"> and antihypertensive effects. It works by reducing endogenous cholesterol synthesis and eliminating cholesterol and its by products in the faeces. This contributes to the production of an advantageous HDL/LDL ratio (Chakraborty </w:t>
      </w:r>
      <w:r w:rsidR="00987329" w:rsidRPr="004A64FC">
        <w:rPr>
          <w:rFonts w:ascii="Times New Roman" w:hAnsi="Times New Roman" w:cs="Times New Roman"/>
          <w:color w:val="000000" w:themeColor="text1"/>
          <w:sz w:val="24"/>
          <w:szCs w:val="24"/>
          <w:lang w:val="en-IN"/>
        </w:rPr>
        <w:t xml:space="preserve">and Roy </w:t>
      </w:r>
      <w:r w:rsidRPr="004A64FC">
        <w:rPr>
          <w:rFonts w:ascii="Times New Roman" w:hAnsi="Times New Roman" w:cs="Times New Roman"/>
          <w:color w:val="000000" w:themeColor="text1"/>
          <w:sz w:val="24"/>
          <w:szCs w:val="24"/>
          <w:lang w:val="en-IN"/>
        </w:rPr>
        <w:t>2021). Thio-sulfinates are the most abundant class of organo-</w:t>
      </w:r>
      <w:proofErr w:type="spellStart"/>
      <w:r w:rsidRPr="004A64FC">
        <w:rPr>
          <w:rFonts w:ascii="Times New Roman" w:hAnsi="Times New Roman" w:cs="Times New Roman"/>
          <w:color w:val="000000" w:themeColor="text1"/>
          <w:sz w:val="24"/>
          <w:szCs w:val="24"/>
          <w:lang w:val="en-IN"/>
        </w:rPr>
        <w:t>sulfur</w:t>
      </w:r>
      <w:proofErr w:type="spellEnd"/>
      <w:r w:rsidRPr="004A64FC">
        <w:rPr>
          <w:rFonts w:ascii="Times New Roman" w:hAnsi="Times New Roman" w:cs="Times New Roman"/>
          <w:color w:val="000000" w:themeColor="text1"/>
          <w:sz w:val="24"/>
          <w:szCs w:val="24"/>
          <w:lang w:val="en-IN"/>
        </w:rPr>
        <w:t xml:space="preserve"> compounds, which can be linked to increased benefits associated with consumption of garlic (</w:t>
      </w:r>
      <w:r w:rsidR="00735EE4" w:rsidRPr="004A64FC">
        <w:rPr>
          <w:rFonts w:ascii="Times New Roman" w:hAnsi="Times New Roman" w:cs="Times New Roman"/>
          <w:color w:val="000000" w:themeColor="text1"/>
          <w:sz w:val="24"/>
          <w:szCs w:val="24"/>
          <w:lang w:val="en-US" w:eastAsia="en-US"/>
        </w:rPr>
        <w:t xml:space="preserve">Lawson et al. </w:t>
      </w:r>
      <w:r w:rsidRPr="004A64FC">
        <w:rPr>
          <w:rFonts w:ascii="Times New Roman" w:hAnsi="Times New Roman" w:cs="Times New Roman"/>
          <w:color w:val="000000" w:themeColor="text1"/>
          <w:sz w:val="24"/>
          <w:szCs w:val="24"/>
          <w:lang w:val="en-IN"/>
        </w:rPr>
        <w:t xml:space="preserve">2001). Allicin makes up 70% of the total </w:t>
      </w:r>
      <w:proofErr w:type="spellStart"/>
      <w:r w:rsidRPr="004A64FC">
        <w:rPr>
          <w:rFonts w:ascii="Times New Roman" w:hAnsi="Times New Roman" w:cs="Times New Roman"/>
          <w:color w:val="000000" w:themeColor="text1"/>
          <w:sz w:val="24"/>
          <w:szCs w:val="24"/>
          <w:lang w:val="en-IN"/>
        </w:rPr>
        <w:t>thio-sulfinates</w:t>
      </w:r>
      <w:proofErr w:type="spellEnd"/>
      <w:r w:rsidRPr="004A64FC">
        <w:rPr>
          <w:rFonts w:ascii="Times New Roman" w:hAnsi="Times New Roman" w:cs="Times New Roman"/>
          <w:color w:val="000000" w:themeColor="text1"/>
          <w:sz w:val="24"/>
          <w:szCs w:val="24"/>
          <w:lang w:val="en-IN"/>
        </w:rPr>
        <w:t xml:space="preserve"> and is the primary bioactive component of garlic. The active compound in garlic has some beneficial effects for livestock, including </w:t>
      </w:r>
      <w:proofErr w:type="spellStart"/>
      <w:r w:rsidRPr="004A64FC">
        <w:rPr>
          <w:rFonts w:ascii="Times New Roman" w:hAnsi="Times New Roman" w:cs="Times New Roman"/>
          <w:color w:val="000000" w:themeColor="text1"/>
          <w:sz w:val="24"/>
          <w:szCs w:val="24"/>
          <w:lang w:val="en-IN"/>
        </w:rPr>
        <w:t>hypocholesterolemic</w:t>
      </w:r>
      <w:proofErr w:type="spellEnd"/>
      <w:r w:rsidRPr="004A64FC">
        <w:rPr>
          <w:rFonts w:ascii="Times New Roman" w:hAnsi="Times New Roman" w:cs="Times New Roman"/>
          <w:color w:val="000000" w:themeColor="text1"/>
          <w:sz w:val="24"/>
          <w:szCs w:val="24"/>
          <w:lang w:val="en-IN"/>
        </w:rPr>
        <w:t xml:space="preserve"> effects, growth-promoting properties, and antioxidant activities. (Lewis </w:t>
      </w:r>
      <w:r w:rsidR="00536ACB" w:rsidRPr="004A64FC">
        <w:rPr>
          <w:rFonts w:ascii="Times New Roman" w:hAnsi="Times New Roman" w:cs="Times New Roman"/>
          <w:color w:val="000000" w:themeColor="text1"/>
          <w:sz w:val="24"/>
          <w:szCs w:val="24"/>
          <w:lang w:val="en-US" w:eastAsia="en-US"/>
        </w:rPr>
        <w:t xml:space="preserve">and </w:t>
      </w:r>
      <w:r w:rsidR="00334EEB" w:rsidRPr="004A64FC">
        <w:rPr>
          <w:rFonts w:ascii="Times New Roman" w:hAnsi="Times New Roman" w:cs="Times New Roman"/>
          <w:color w:val="000000" w:themeColor="text1"/>
          <w:sz w:val="24"/>
          <w:szCs w:val="24"/>
          <w:lang w:val="en-US" w:eastAsia="en-US"/>
        </w:rPr>
        <w:t xml:space="preserve">Lewis </w:t>
      </w:r>
      <w:r w:rsidRPr="004A64FC">
        <w:rPr>
          <w:rFonts w:ascii="Times New Roman" w:hAnsi="Times New Roman" w:cs="Times New Roman"/>
          <w:color w:val="000000" w:themeColor="text1"/>
          <w:sz w:val="24"/>
          <w:szCs w:val="24"/>
          <w:lang w:val="en-IN"/>
        </w:rPr>
        <w:t>2003). Garlic is considered as plant with antibiotic, anticancer, antioxidant, immunomodulatory, anti-inflammatory &amp; cardiovascular protecting properties. Cinnamon (</w:t>
      </w:r>
      <w:proofErr w:type="spellStart"/>
      <w:r w:rsidRPr="004A64FC">
        <w:rPr>
          <w:rFonts w:ascii="Times New Roman" w:hAnsi="Times New Roman" w:cs="Times New Roman"/>
          <w:i/>
          <w:iCs/>
          <w:color w:val="000000" w:themeColor="text1"/>
          <w:sz w:val="24"/>
          <w:szCs w:val="24"/>
          <w:lang w:val="en-IN"/>
        </w:rPr>
        <w:t>cinnamomum</w:t>
      </w:r>
      <w:proofErr w:type="spellEnd"/>
      <w:r w:rsidRPr="004A64FC">
        <w:rPr>
          <w:rFonts w:ascii="Times New Roman" w:hAnsi="Times New Roman" w:cs="Times New Roman"/>
          <w:color w:val="000000" w:themeColor="text1"/>
          <w:sz w:val="24"/>
          <w:szCs w:val="24"/>
          <w:lang w:val="en-IN"/>
        </w:rPr>
        <w:t xml:space="preserve">) has been found to </w:t>
      </w:r>
      <w:r w:rsidRPr="004A64FC">
        <w:rPr>
          <w:rFonts w:ascii="Times New Roman" w:hAnsi="Times New Roman" w:cs="Times New Roman"/>
          <w:color w:val="000000" w:themeColor="text1"/>
          <w:sz w:val="24"/>
          <w:szCs w:val="24"/>
        </w:rPr>
        <w:t xml:space="preserve">enhance the sensory attributes of the meat, suggesting that a 0.5% inclusion of cinnamon powder can be used as a </w:t>
      </w:r>
      <w:proofErr w:type="spellStart"/>
      <w:r w:rsidRPr="004A64FC">
        <w:rPr>
          <w:rFonts w:ascii="Times New Roman" w:hAnsi="Times New Roman" w:cs="Times New Roman"/>
          <w:color w:val="000000" w:themeColor="text1"/>
          <w:sz w:val="24"/>
          <w:szCs w:val="24"/>
        </w:rPr>
        <w:t>phytobiotic</w:t>
      </w:r>
      <w:proofErr w:type="spellEnd"/>
      <w:r w:rsidRPr="004A64FC">
        <w:rPr>
          <w:rFonts w:ascii="Times New Roman" w:hAnsi="Times New Roman" w:cs="Times New Roman"/>
          <w:color w:val="000000" w:themeColor="text1"/>
          <w:sz w:val="24"/>
          <w:szCs w:val="24"/>
        </w:rPr>
        <w:t xml:space="preserve"> alternative to antibiotic growth promoters in b</w:t>
      </w:r>
      <w:r w:rsidR="00735EE4" w:rsidRPr="004A64FC">
        <w:rPr>
          <w:rFonts w:ascii="Times New Roman" w:hAnsi="Times New Roman" w:cs="Times New Roman"/>
          <w:color w:val="000000" w:themeColor="text1"/>
          <w:sz w:val="24"/>
          <w:szCs w:val="24"/>
        </w:rPr>
        <w:t xml:space="preserve">roiler production (Singh et al. </w:t>
      </w:r>
      <w:r w:rsidRPr="004A64FC">
        <w:rPr>
          <w:rFonts w:ascii="Times New Roman" w:hAnsi="Times New Roman" w:cs="Times New Roman"/>
          <w:color w:val="000000" w:themeColor="text1"/>
          <w:sz w:val="24"/>
          <w:szCs w:val="24"/>
        </w:rPr>
        <w:t>2014)</w:t>
      </w:r>
      <w:r w:rsidRPr="004A64FC">
        <w:rPr>
          <w:rFonts w:ascii="Times New Roman" w:hAnsi="Times New Roman" w:cs="Times New Roman"/>
          <w:color w:val="000000" w:themeColor="text1"/>
          <w:sz w:val="24"/>
          <w:szCs w:val="24"/>
          <w:lang w:val="en-IN"/>
        </w:rPr>
        <w:t>. Additionally, cinnamon supplementation has been found to decrease Eimeria oocyst shedding and serves as an effective therapeutic agent against coccidiosis in poultry (Youn et al. 2008).</w:t>
      </w:r>
    </w:p>
    <w:p w14:paraId="18690698" w14:textId="4F42EA9B" w:rsidR="00B10916" w:rsidRPr="004A64FC" w:rsidRDefault="00272B86" w:rsidP="004A64FC">
      <w:pPr>
        <w:spacing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lastRenderedPageBreak/>
        <w:t>Curcumin (diferuloylmethane), a polyphenol in turmeric, has anti-inflammatory, anticarcinogenic</w:t>
      </w:r>
      <w:r w:rsidR="002D6AE6"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and antioxidant effects. Turmeric rhizomes, beet roots, spinach leaves, and cucumber fruits have been reported to possess anti-</w:t>
      </w:r>
      <w:proofErr w:type="spellStart"/>
      <w:r w:rsidRPr="004A64FC">
        <w:rPr>
          <w:rFonts w:ascii="Times New Roman" w:hAnsi="Times New Roman" w:cs="Times New Roman"/>
          <w:color w:val="000000" w:themeColor="text1"/>
          <w:sz w:val="24"/>
          <w:szCs w:val="24"/>
        </w:rPr>
        <w:t>tumor</w:t>
      </w:r>
      <w:proofErr w:type="spellEnd"/>
      <w:r w:rsidRPr="004A64FC">
        <w:rPr>
          <w:rFonts w:ascii="Times New Roman" w:hAnsi="Times New Roman" w:cs="Times New Roman"/>
          <w:color w:val="000000" w:themeColor="text1"/>
          <w:sz w:val="24"/>
          <w:szCs w:val="24"/>
        </w:rPr>
        <w:t xml:space="preserve"> </w:t>
      </w:r>
      <w:r w:rsidR="009D06B1" w:rsidRPr="004A64FC">
        <w:rPr>
          <w:rFonts w:ascii="Times New Roman" w:hAnsi="Times New Roman" w:cs="Times New Roman"/>
          <w:color w:val="000000" w:themeColor="text1"/>
          <w:sz w:val="24"/>
          <w:szCs w:val="24"/>
        </w:rPr>
        <w:t>properties</w:t>
      </w:r>
      <w:r w:rsidRPr="004A64FC">
        <w:rPr>
          <w:rFonts w:ascii="Times New Roman" w:hAnsi="Times New Roman" w:cs="Times New Roman"/>
          <w:color w:val="000000" w:themeColor="text1"/>
          <w:sz w:val="24"/>
          <w:szCs w:val="24"/>
        </w:rPr>
        <w:t>. In a study conducted by (Hussein</w:t>
      </w:r>
      <w:r w:rsidR="009D06B1"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2013), it was found that supplementation of 7</w:t>
      </w:r>
      <w:r w:rsidR="00C31D0C"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g/kg of diet (turmeric powder) to broiler chickens improved their body weight gain, liver, gizzard</w:t>
      </w:r>
      <w:r w:rsidR="00C31D0C"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and </w:t>
      </w:r>
      <w:proofErr w:type="spellStart"/>
      <w:r w:rsidRPr="004A64FC">
        <w:rPr>
          <w:rFonts w:ascii="Times New Roman" w:hAnsi="Times New Roman" w:cs="Times New Roman"/>
          <w:color w:val="000000" w:themeColor="text1"/>
          <w:sz w:val="24"/>
          <w:szCs w:val="24"/>
        </w:rPr>
        <w:t>periventriculus</w:t>
      </w:r>
      <w:proofErr w:type="spellEnd"/>
      <w:r w:rsidRPr="004A64FC">
        <w:rPr>
          <w:rFonts w:ascii="Times New Roman" w:hAnsi="Times New Roman" w:cs="Times New Roman"/>
          <w:color w:val="000000" w:themeColor="text1"/>
          <w:sz w:val="24"/>
          <w:szCs w:val="24"/>
        </w:rPr>
        <w:t xml:space="preserve"> performance index a</w:t>
      </w:r>
      <w:r w:rsidR="00735EE4" w:rsidRPr="004A64FC">
        <w:rPr>
          <w:rFonts w:ascii="Times New Roman" w:hAnsi="Times New Roman" w:cs="Times New Roman"/>
          <w:color w:val="000000" w:themeColor="text1"/>
          <w:sz w:val="24"/>
          <w:szCs w:val="24"/>
        </w:rPr>
        <w:t>nd relative growth rate (Kanani</w:t>
      </w:r>
      <w:r w:rsidR="00536ACB" w:rsidRPr="004A64FC">
        <w:rPr>
          <w:rFonts w:ascii="Times New Roman" w:hAnsi="Times New Roman" w:cs="Times New Roman"/>
          <w:color w:val="000000" w:themeColor="text1"/>
          <w:sz w:val="24"/>
          <w:szCs w:val="24"/>
        </w:rPr>
        <w:t xml:space="preserve"> </w:t>
      </w:r>
      <w:r w:rsidR="00735EE4" w:rsidRPr="004A64FC">
        <w:rPr>
          <w:rFonts w:ascii="Times New Roman" w:hAnsi="Times New Roman" w:cs="Times New Roman"/>
          <w:color w:val="000000" w:themeColor="text1"/>
          <w:sz w:val="24"/>
          <w:szCs w:val="24"/>
        </w:rPr>
        <w:t xml:space="preserve">et al. </w:t>
      </w:r>
      <w:r w:rsidR="00BF238D" w:rsidRPr="004A64FC">
        <w:rPr>
          <w:rFonts w:ascii="Times New Roman" w:hAnsi="Times New Roman" w:cs="Times New Roman"/>
          <w:color w:val="000000" w:themeColor="text1"/>
          <w:sz w:val="24"/>
          <w:szCs w:val="24"/>
        </w:rPr>
        <w:t xml:space="preserve">2016) </w:t>
      </w:r>
      <w:r w:rsidRPr="004A64FC">
        <w:rPr>
          <w:rFonts w:ascii="Times New Roman" w:hAnsi="Times New Roman" w:cs="Times New Roman"/>
          <w:color w:val="000000" w:themeColor="text1"/>
          <w:sz w:val="24"/>
          <w:szCs w:val="24"/>
        </w:rPr>
        <w:t>concluded that dietary supplementation of cinnamon and turmeric</w:t>
      </w:r>
      <w:r w:rsidR="00C31D0C"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either alone (0.25%) or together (0.5%)</w:t>
      </w:r>
      <w:r w:rsidR="00E93FDE"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improves the performance of broiler chickens under heat stress by decreasing lipid peroxidation.</w:t>
      </w:r>
    </w:p>
    <w:p w14:paraId="42A44AB3" w14:textId="12FDFF59" w:rsidR="00272B86" w:rsidRPr="004A64FC" w:rsidRDefault="00272B86" w:rsidP="004A64FC">
      <w:pPr>
        <w:spacing w:before="240" w:after="0" w:line="480" w:lineRule="auto"/>
        <w:jc w:val="both"/>
        <w:rPr>
          <w:rFonts w:ascii="Times New Roman" w:hAnsi="Times New Roman" w:cs="Times New Roman"/>
          <w:color w:val="000000" w:themeColor="text1"/>
          <w:sz w:val="24"/>
          <w:szCs w:val="24"/>
          <w:lang w:val="en-IN"/>
        </w:rPr>
      </w:pPr>
      <w:r w:rsidRPr="004A64FC">
        <w:rPr>
          <w:rFonts w:ascii="Times New Roman" w:hAnsi="Times New Roman" w:cs="Times New Roman"/>
          <w:color w:val="000000" w:themeColor="text1"/>
          <w:sz w:val="24"/>
          <w:szCs w:val="24"/>
        </w:rPr>
        <w:t xml:space="preserve">Feeding of </w:t>
      </w:r>
      <w:r w:rsidR="00CB4E9A" w:rsidRPr="004A64FC">
        <w:rPr>
          <w:rFonts w:ascii="Times New Roman" w:hAnsi="Times New Roman" w:cs="Times New Roman"/>
          <w:color w:val="000000" w:themeColor="text1"/>
          <w:sz w:val="24"/>
          <w:szCs w:val="24"/>
        </w:rPr>
        <w:t>w</w:t>
      </w:r>
      <w:r w:rsidRPr="004A64FC">
        <w:rPr>
          <w:rFonts w:ascii="Times New Roman" w:hAnsi="Times New Roman" w:cs="Times New Roman"/>
          <w:color w:val="000000" w:themeColor="text1"/>
          <w:sz w:val="24"/>
          <w:szCs w:val="24"/>
        </w:rPr>
        <w:t xml:space="preserve">ater fern, </w:t>
      </w:r>
      <w:r w:rsidRPr="004A64FC">
        <w:rPr>
          <w:rFonts w:ascii="Times New Roman" w:hAnsi="Times New Roman" w:cs="Times New Roman"/>
          <w:i/>
          <w:iCs/>
          <w:color w:val="000000" w:themeColor="text1"/>
          <w:sz w:val="24"/>
          <w:szCs w:val="24"/>
        </w:rPr>
        <w:t>Azolla pinnata</w:t>
      </w:r>
      <w:r w:rsidR="00CB4E9A"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 xml:space="preserve">to broilers at </w:t>
      </w:r>
      <w:r w:rsidR="0092041B" w:rsidRPr="004A64FC">
        <w:rPr>
          <w:rFonts w:ascii="Times New Roman" w:hAnsi="Times New Roman" w:cs="Times New Roman"/>
          <w:color w:val="000000" w:themeColor="text1"/>
          <w:sz w:val="24"/>
          <w:szCs w:val="24"/>
        </w:rPr>
        <w:t xml:space="preserve">a </w:t>
      </w:r>
      <w:r w:rsidRPr="004A64FC">
        <w:rPr>
          <w:rFonts w:ascii="Times New Roman" w:hAnsi="Times New Roman" w:cs="Times New Roman"/>
          <w:color w:val="000000" w:themeColor="text1"/>
          <w:sz w:val="24"/>
          <w:szCs w:val="24"/>
        </w:rPr>
        <w:t xml:space="preserve">2.5% level showed </w:t>
      </w:r>
      <w:r w:rsidR="0092041B" w:rsidRPr="004A64FC">
        <w:rPr>
          <w:rFonts w:ascii="Times New Roman" w:hAnsi="Times New Roman" w:cs="Times New Roman"/>
          <w:color w:val="000000" w:themeColor="text1"/>
          <w:sz w:val="24"/>
          <w:szCs w:val="24"/>
        </w:rPr>
        <w:t xml:space="preserve">a </w:t>
      </w:r>
      <w:r w:rsidRPr="004A64FC">
        <w:rPr>
          <w:rFonts w:ascii="Times New Roman" w:hAnsi="Times New Roman" w:cs="Times New Roman"/>
          <w:color w:val="000000" w:themeColor="text1"/>
          <w:sz w:val="24"/>
          <w:szCs w:val="24"/>
        </w:rPr>
        <w:t>positive effect on breast muscle yield</w:t>
      </w:r>
      <w:r w:rsidR="005F42F1" w:rsidRPr="004A64FC">
        <w:rPr>
          <w:rFonts w:ascii="Times New Roman" w:hAnsi="Times New Roman" w:cs="Times New Roman"/>
          <w:color w:val="000000" w:themeColor="text1"/>
          <w:sz w:val="24"/>
          <w:szCs w:val="24"/>
        </w:rPr>
        <w:t xml:space="preserve"> and</w:t>
      </w:r>
      <w:r w:rsidRPr="004A64FC">
        <w:rPr>
          <w:rFonts w:ascii="Times New Roman" w:hAnsi="Times New Roman" w:cs="Times New Roman"/>
          <w:color w:val="000000" w:themeColor="text1"/>
          <w:sz w:val="24"/>
          <w:szCs w:val="24"/>
        </w:rPr>
        <w:t xml:space="preserve"> gizzard weight and lowered the meat pH</w:t>
      </w:r>
      <w:r w:rsidR="005F42F1"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which was found to be enhanced upon adding DFM (direct-fed microbial) to </w:t>
      </w:r>
      <w:r w:rsidR="00D92E41" w:rsidRPr="004A64FC">
        <w:rPr>
          <w:rFonts w:ascii="Times New Roman" w:hAnsi="Times New Roman" w:cs="Times New Roman"/>
          <w:color w:val="000000" w:themeColor="text1"/>
          <w:sz w:val="24"/>
          <w:szCs w:val="24"/>
        </w:rPr>
        <w:t xml:space="preserve">the </w:t>
      </w:r>
      <w:r w:rsidRPr="004A64FC">
        <w:rPr>
          <w:rFonts w:ascii="Times New Roman" w:hAnsi="Times New Roman" w:cs="Times New Roman"/>
          <w:color w:val="000000" w:themeColor="text1"/>
          <w:sz w:val="24"/>
          <w:szCs w:val="24"/>
        </w:rPr>
        <w:t>azolla-based diet (Shambhvi et al. 2020)</w:t>
      </w:r>
      <w:r w:rsidRPr="004A64FC">
        <w:rPr>
          <w:rFonts w:ascii="Times New Roman" w:hAnsi="Times New Roman" w:cs="Times New Roman"/>
          <w:bCs/>
          <w:color w:val="000000" w:themeColor="text1"/>
          <w:sz w:val="24"/>
          <w:szCs w:val="24"/>
        </w:rPr>
        <w:t>. The plant compounds</w:t>
      </w:r>
      <w:r w:rsidR="00D92E41" w:rsidRPr="004A64FC">
        <w:rPr>
          <w:rFonts w:ascii="Times New Roman" w:hAnsi="Times New Roman" w:cs="Times New Roman"/>
          <w:bCs/>
          <w:color w:val="000000" w:themeColor="text1"/>
          <w:sz w:val="24"/>
          <w:szCs w:val="24"/>
        </w:rPr>
        <w:t>,</w:t>
      </w:r>
      <w:r w:rsidRPr="004A64FC">
        <w:rPr>
          <w:rFonts w:ascii="Times New Roman" w:hAnsi="Times New Roman" w:cs="Times New Roman"/>
          <w:bCs/>
          <w:color w:val="000000" w:themeColor="text1"/>
          <w:sz w:val="24"/>
          <w:szCs w:val="24"/>
        </w:rPr>
        <w:t xml:space="preserve"> along with their source and therapeutic use</w:t>
      </w:r>
      <w:r w:rsidR="00D92E41" w:rsidRPr="004A64FC">
        <w:rPr>
          <w:rFonts w:ascii="Times New Roman" w:hAnsi="Times New Roman" w:cs="Times New Roman"/>
          <w:bCs/>
          <w:color w:val="000000" w:themeColor="text1"/>
          <w:sz w:val="24"/>
          <w:szCs w:val="24"/>
        </w:rPr>
        <w:t>,</w:t>
      </w:r>
      <w:r w:rsidRPr="004A64FC">
        <w:rPr>
          <w:rFonts w:ascii="Times New Roman" w:hAnsi="Times New Roman" w:cs="Times New Roman"/>
          <w:bCs/>
          <w:color w:val="000000" w:themeColor="text1"/>
          <w:sz w:val="24"/>
          <w:szCs w:val="24"/>
        </w:rPr>
        <w:t xml:space="preserve"> </w:t>
      </w:r>
      <w:r w:rsidR="00D92E41" w:rsidRPr="004A64FC">
        <w:rPr>
          <w:rFonts w:ascii="Times New Roman" w:hAnsi="Times New Roman" w:cs="Times New Roman"/>
          <w:bCs/>
          <w:color w:val="000000" w:themeColor="text1"/>
          <w:sz w:val="24"/>
          <w:szCs w:val="24"/>
        </w:rPr>
        <w:t>have</w:t>
      </w:r>
      <w:r w:rsidR="00536ACB" w:rsidRPr="004A64FC">
        <w:rPr>
          <w:rFonts w:ascii="Times New Roman" w:hAnsi="Times New Roman" w:cs="Times New Roman"/>
          <w:bCs/>
          <w:color w:val="000000" w:themeColor="text1"/>
          <w:sz w:val="24"/>
          <w:szCs w:val="24"/>
        </w:rPr>
        <w:t xml:space="preserve"> been mentioned in Table 1. </w:t>
      </w:r>
      <w:r w:rsidRPr="004A64FC">
        <w:rPr>
          <w:rFonts w:ascii="Times New Roman" w:hAnsi="Times New Roman" w:cs="Times New Roman"/>
          <w:bCs/>
          <w:color w:val="000000" w:themeColor="text1"/>
          <w:sz w:val="24"/>
          <w:szCs w:val="24"/>
        </w:rPr>
        <w:t>The growth performance of feed additives according to the literatu</w:t>
      </w:r>
      <w:r w:rsidR="00536ACB" w:rsidRPr="004A64FC">
        <w:rPr>
          <w:rFonts w:ascii="Times New Roman" w:hAnsi="Times New Roman" w:cs="Times New Roman"/>
          <w:bCs/>
          <w:color w:val="000000" w:themeColor="text1"/>
          <w:sz w:val="24"/>
          <w:szCs w:val="24"/>
        </w:rPr>
        <w:t xml:space="preserve">re search has been mentioned in </w:t>
      </w:r>
      <w:r w:rsidRPr="004A64FC">
        <w:rPr>
          <w:rFonts w:ascii="Times New Roman" w:hAnsi="Times New Roman" w:cs="Times New Roman"/>
          <w:bCs/>
          <w:color w:val="000000" w:themeColor="text1"/>
          <w:sz w:val="24"/>
          <w:szCs w:val="24"/>
        </w:rPr>
        <w:t>Table 2.</w:t>
      </w:r>
    </w:p>
    <w:p w14:paraId="33D27E02" w14:textId="77777777" w:rsidR="00272B86" w:rsidRPr="004A64FC" w:rsidRDefault="00272B86" w:rsidP="004A64FC">
      <w:pPr>
        <w:spacing w:before="240" w:line="480" w:lineRule="auto"/>
        <w:jc w:val="both"/>
        <w:rPr>
          <w:rFonts w:ascii="Times New Roman" w:hAnsi="Times New Roman" w:cs="Times New Roman"/>
          <w:color w:val="000000" w:themeColor="text1"/>
          <w:sz w:val="24"/>
          <w:szCs w:val="24"/>
          <w:lang w:val="en-IN"/>
        </w:rPr>
      </w:pPr>
      <w:r w:rsidRPr="004A64FC">
        <w:rPr>
          <w:rFonts w:ascii="Times New Roman" w:hAnsi="Times New Roman" w:cs="Times New Roman"/>
          <w:b/>
          <w:bCs/>
          <w:color w:val="000000" w:themeColor="text1"/>
          <w:sz w:val="24"/>
          <w:szCs w:val="24"/>
          <w:lang w:val="en-IN"/>
        </w:rPr>
        <w:t>2.3. Fruits, Vegetables and Dietary Fibres</w:t>
      </w:r>
    </w:p>
    <w:p w14:paraId="2D38E96C" w14:textId="4EBDC18E" w:rsidR="00272B86" w:rsidRPr="004A64FC" w:rsidRDefault="00272B86" w:rsidP="004A64FC">
      <w:pPr>
        <w:spacing w:after="0" w:line="480" w:lineRule="auto"/>
        <w:jc w:val="both"/>
        <w:rPr>
          <w:rFonts w:ascii="Times New Roman" w:hAnsi="Times New Roman" w:cs="Times New Roman"/>
          <w:color w:val="000000" w:themeColor="text1"/>
          <w:sz w:val="24"/>
          <w:szCs w:val="24"/>
          <w:lang w:val="en-IN"/>
        </w:rPr>
      </w:pPr>
      <w:r w:rsidRPr="004A64FC">
        <w:rPr>
          <w:rFonts w:ascii="Times New Roman" w:hAnsi="Times New Roman" w:cs="Times New Roman"/>
          <w:color w:val="000000" w:themeColor="text1"/>
          <w:sz w:val="24"/>
          <w:szCs w:val="24"/>
          <w:lang w:val="en-IN"/>
        </w:rPr>
        <w:t>Dietary fibre is a natural component of plants that consists of non-starch polysaccharides (NSP), oligosaccharides, and lignin that escape digestion and enzymatic hydrolysis. Insoluble dietary fibre in broiler diet</w:t>
      </w:r>
      <w:r w:rsidR="0061583F" w:rsidRPr="004A64FC">
        <w:rPr>
          <w:rFonts w:ascii="Times New Roman" w:hAnsi="Times New Roman" w:cs="Times New Roman"/>
          <w:color w:val="000000" w:themeColor="text1"/>
          <w:sz w:val="24"/>
          <w:szCs w:val="24"/>
          <w:lang w:val="en-IN"/>
        </w:rPr>
        <w:t xml:space="preserve">s </w:t>
      </w:r>
      <w:r w:rsidRPr="004A64FC">
        <w:rPr>
          <w:rFonts w:ascii="Times New Roman" w:hAnsi="Times New Roman" w:cs="Times New Roman"/>
          <w:color w:val="000000" w:themeColor="text1"/>
          <w:sz w:val="24"/>
          <w:szCs w:val="24"/>
          <w:lang w:val="en-IN"/>
        </w:rPr>
        <w:t>helps in the proper modulation of intestinal morphology, increase in growth performance, functioning of</w:t>
      </w:r>
      <w:r w:rsidR="00B5322A" w:rsidRPr="004A64FC">
        <w:rPr>
          <w:rFonts w:ascii="Times New Roman" w:hAnsi="Times New Roman" w:cs="Times New Roman"/>
          <w:color w:val="000000" w:themeColor="text1"/>
          <w:sz w:val="24"/>
          <w:szCs w:val="24"/>
          <w:lang w:val="en-IN"/>
        </w:rPr>
        <w:t xml:space="preserve"> the</w:t>
      </w:r>
      <w:r w:rsidRPr="004A64FC">
        <w:rPr>
          <w:rFonts w:ascii="Times New Roman" w:hAnsi="Times New Roman" w:cs="Times New Roman"/>
          <w:color w:val="000000" w:themeColor="text1"/>
          <w:sz w:val="24"/>
          <w:szCs w:val="24"/>
          <w:lang w:val="en-IN"/>
        </w:rPr>
        <w:t xml:space="preserve"> digestive system</w:t>
      </w:r>
      <w:r w:rsidR="00ED606F"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its development, and efficient nutrient absorption (</w:t>
      </w:r>
      <w:proofErr w:type="spellStart"/>
      <w:r w:rsidRPr="004A64FC">
        <w:rPr>
          <w:rFonts w:ascii="Times New Roman" w:hAnsi="Times New Roman" w:cs="Times New Roman"/>
          <w:color w:val="000000" w:themeColor="text1"/>
          <w:sz w:val="24"/>
          <w:szCs w:val="24"/>
          <w:lang w:val="en-IN"/>
        </w:rPr>
        <w:t>Sittiya</w:t>
      </w:r>
      <w:proofErr w:type="spellEnd"/>
      <w:r w:rsidRPr="004A64FC">
        <w:rPr>
          <w:rFonts w:ascii="Times New Roman" w:hAnsi="Times New Roman" w:cs="Times New Roman"/>
          <w:color w:val="000000" w:themeColor="text1"/>
          <w:sz w:val="24"/>
          <w:szCs w:val="24"/>
          <w:lang w:val="en-IN"/>
        </w:rPr>
        <w:t xml:space="preserve"> et al. 2020)</w:t>
      </w:r>
      <w:r w:rsidR="00B5322A"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w:t>
      </w:r>
      <w:r w:rsidR="00B5322A" w:rsidRPr="004A64FC">
        <w:rPr>
          <w:rFonts w:ascii="Times New Roman" w:hAnsi="Times New Roman" w:cs="Times New Roman"/>
          <w:color w:val="000000" w:themeColor="text1"/>
          <w:sz w:val="24"/>
          <w:szCs w:val="24"/>
          <w:lang w:val="en-IN"/>
        </w:rPr>
        <w:t>F</w:t>
      </w:r>
      <w:r w:rsidRPr="004A64FC">
        <w:rPr>
          <w:rFonts w:ascii="Times New Roman" w:hAnsi="Times New Roman" w:cs="Times New Roman"/>
          <w:color w:val="000000" w:themeColor="text1"/>
          <w:sz w:val="24"/>
          <w:szCs w:val="24"/>
          <w:lang w:val="en-IN"/>
        </w:rPr>
        <w:t>ermentation of fibres in the gastrointestinal tract lead</w:t>
      </w:r>
      <w:r w:rsidR="00D66916" w:rsidRPr="004A64FC">
        <w:rPr>
          <w:rFonts w:ascii="Times New Roman" w:hAnsi="Times New Roman" w:cs="Times New Roman"/>
          <w:color w:val="000000" w:themeColor="text1"/>
          <w:sz w:val="24"/>
          <w:szCs w:val="24"/>
          <w:lang w:val="en-IN"/>
        </w:rPr>
        <w:t>s</w:t>
      </w:r>
      <w:r w:rsidRPr="004A64FC">
        <w:rPr>
          <w:rFonts w:ascii="Times New Roman" w:hAnsi="Times New Roman" w:cs="Times New Roman"/>
          <w:color w:val="000000" w:themeColor="text1"/>
          <w:sz w:val="24"/>
          <w:szCs w:val="24"/>
          <w:lang w:val="en-IN"/>
        </w:rPr>
        <w:t xml:space="preserve"> to</w:t>
      </w:r>
      <w:r w:rsidR="00F15D1D" w:rsidRPr="004A64FC">
        <w:rPr>
          <w:rFonts w:ascii="Times New Roman" w:hAnsi="Times New Roman" w:cs="Times New Roman"/>
          <w:color w:val="000000" w:themeColor="text1"/>
          <w:sz w:val="24"/>
          <w:szCs w:val="24"/>
          <w:lang w:val="en-IN"/>
        </w:rPr>
        <w:t xml:space="preserve"> the</w:t>
      </w:r>
      <w:r w:rsidRPr="004A64FC">
        <w:rPr>
          <w:rFonts w:ascii="Times New Roman" w:hAnsi="Times New Roman" w:cs="Times New Roman"/>
          <w:color w:val="000000" w:themeColor="text1"/>
          <w:sz w:val="24"/>
          <w:szCs w:val="24"/>
          <w:lang w:val="en-IN"/>
        </w:rPr>
        <w:t xml:space="preserve"> formation of SCFAs</w:t>
      </w:r>
      <w:r w:rsidR="00F15D1D"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such as butyric acid that acts as an energy source of intestinal epithelium, </w:t>
      </w:r>
      <w:r w:rsidR="00D66916" w:rsidRPr="004A64FC">
        <w:rPr>
          <w:rFonts w:ascii="Times New Roman" w:hAnsi="Times New Roman" w:cs="Times New Roman"/>
          <w:color w:val="000000" w:themeColor="text1"/>
          <w:sz w:val="24"/>
          <w:szCs w:val="24"/>
          <w:lang w:val="en-IN"/>
        </w:rPr>
        <w:t xml:space="preserve">and </w:t>
      </w:r>
      <w:r w:rsidRPr="004A64FC">
        <w:rPr>
          <w:rFonts w:ascii="Times New Roman" w:hAnsi="Times New Roman" w:cs="Times New Roman"/>
          <w:color w:val="000000" w:themeColor="text1"/>
          <w:sz w:val="24"/>
          <w:szCs w:val="24"/>
          <w:lang w:val="en-IN"/>
        </w:rPr>
        <w:t xml:space="preserve">antimicrobial and anti-inflammatory </w:t>
      </w:r>
      <w:r w:rsidR="005706FC" w:rsidRPr="004A64FC">
        <w:rPr>
          <w:rFonts w:ascii="Times New Roman" w:hAnsi="Times New Roman" w:cs="Times New Roman"/>
          <w:color w:val="000000" w:themeColor="text1"/>
          <w:sz w:val="24"/>
          <w:szCs w:val="24"/>
          <w:lang w:val="en-IN"/>
        </w:rPr>
        <w:t>compounds</w:t>
      </w:r>
      <w:r w:rsidRPr="004A64FC">
        <w:rPr>
          <w:rFonts w:ascii="Times New Roman" w:hAnsi="Times New Roman" w:cs="Times New Roman"/>
          <w:color w:val="000000" w:themeColor="text1"/>
          <w:sz w:val="24"/>
          <w:szCs w:val="24"/>
          <w:lang w:val="en-IN"/>
        </w:rPr>
        <w:t xml:space="preserve"> (Namkung et al. 2011). Buckwheat, </w:t>
      </w:r>
      <w:r w:rsidR="00A43405" w:rsidRPr="004A64FC">
        <w:rPr>
          <w:rFonts w:ascii="Times New Roman" w:hAnsi="Times New Roman" w:cs="Times New Roman"/>
          <w:color w:val="000000" w:themeColor="text1"/>
          <w:sz w:val="24"/>
          <w:szCs w:val="24"/>
          <w:lang w:val="en-IN"/>
        </w:rPr>
        <w:t>fava beans,</w:t>
      </w:r>
      <w:r w:rsidRPr="004A64FC">
        <w:rPr>
          <w:rFonts w:ascii="Times New Roman" w:hAnsi="Times New Roman" w:cs="Times New Roman"/>
          <w:color w:val="000000" w:themeColor="text1"/>
          <w:sz w:val="24"/>
          <w:szCs w:val="24"/>
          <w:lang w:val="en-IN"/>
        </w:rPr>
        <w:t xml:space="preserve"> and hemp flour enriched with anthocyanins may have </w:t>
      </w:r>
      <w:r w:rsidRPr="004A64FC">
        <w:rPr>
          <w:rFonts w:ascii="Times New Roman" w:hAnsi="Times New Roman" w:cs="Times New Roman"/>
          <w:color w:val="000000" w:themeColor="text1"/>
          <w:sz w:val="24"/>
          <w:szCs w:val="24"/>
          <w:lang w:val="en-IN"/>
        </w:rPr>
        <w:lastRenderedPageBreak/>
        <w:t xml:space="preserve">applications in the prevention and treatment of chronic diseases, in addition to displaying the use of sustainable and </w:t>
      </w:r>
      <w:r w:rsidR="005706FC" w:rsidRPr="004A64FC">
        <w:rPr>
          <w:rFonts w:ascii="Times New Roman" w:hAnsi="Times New Roman" w:cs="Times New Roman"/>
          <w:color w:val="000000" w:themeColor="text1"/>
          <w:sz w:val="24"/>
          <w:szCs w:val="24"/>
          <w:lang w:val="en-IN"/>
        </w:rPr>
        <w:t>environmentally</w:t>
      </w:r>
      <w:r w:rsidRPr="004A64FC">
        <w:rPr>
          <w:rFonts w:ascii="Times New Roman" w:hAnsi="Times New Roman" w:cs="Times New Roman"/>
          <w:color w:val="000000" w:themeColor="text1"/>
          <w:sz w:val="24"/>
          <w:szCs w:val="24"/>
          <w:lang w:val="en-IN"/>
        </w:rPr>
        <w:t xml:space="preserve"> friendly practices in feed units. Rice bran has zeaxanthin and lutein, which improve</w:t>
      </w:r>
      <w:r w:rsidR="00A87B45"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vision and prevent</w:t>
      </w:r>
      <w:r w:rsidR="00A87B45"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cataracts. Corn is a great supplier of folate and fibre. Broiler chicks were fed with basal feed supplemented with vegetable waste from potato</w:t>
      </w:r>
      <w:r w:rsidR="002E4C4D" w:rsidRPr="004A64FC">
        <w:rPr>
          <w:rFonts w:ascii="Times New Roman" w:hAnsi="Times New Roman" w:cs="Times New Roman"/>
          <w:color w:val="000000" w:themeColor="text1"/>
          <w:sz w:val="24"/>
          <w:szCs w:val="24"/>
          <w:lang w:val="en-IN"/>
        </w:rPr>
        <w:t>es,</w:t>
      </w:r>
      <w:r w:rsidRPr="004A64FC">
        <w:rPr>
          <w:rFonts w:ascii="Times New Roman" w:hAnsi="Times New Roman" w:cs="Times New Roman"/>
          <w:color w:val="000000" w:themeColor="text1"/>
          <w:sz w:val="24"/>
          <w:szCs w:val="24"/>
          <w:lang w:val="en-IN"/>
        </w:rPr>
        <w:t xml:space="preserve"> spinach</w:t>
      </w:r>
      <w:r w:rsidR="002E4C4D"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cauliflower. The results concluded that the inclusion of vegetable waste at 25% in the diet of broiler birds led to </w:t>
      </w:r>
      <w:r w:rsidR="002E4C4D" w:rsidRPr="004A64FC">
        <w:rPr>
          <w:rFonts w:ascii="Times New Roman" w:hAnsi="Times New Roman" w:cs="Times New Roman"/>
          <w:color w:val="000000" w:themeColor="text1"/>
          <w:sz w:val="24"/>
          <w:szCs w:val="24"/>
          <w:lang w:val="en-IN"/>
        </w:rPr>
        <w:t xml:space="preserve">an </w:t>
      </w:r>
      <w:r w:rsidRPr="004A64FC">
        <w:rPr>
          <w:rFonts w:ascii="Times New Roman" w:hAnsi="Times New Roman" w:cs="Times New Roman"/>
          <w:color w:val="000000" w:themeColor="text1"/>
          <w:sz w:val="24"/>
          <w:szCs w:val="24"/>
          <w:lang w:val="en-IN"/>
        </w:rPr>
        <w:t>increase in body weight as well as had a positive effect on blood profile and carcass yield (Nisar et al. 2022).</w:t>
      </w:r>
      <w:r w:rsidRPr="004A64FC">
        <w:rPr>
          <w:rFonts w:ascii="Times New Roman" w:hAnsi="Times New Roman" w:cs="Times New Roman"/>
          <w:color w:val="000000" w:themeColor="text1"/>
          <w:sz w:val="24"/>
          <w:szCs w:val="24"/>
        </w:rPr>
        <w:t xml:space="preserve"> Better meat lipid oxidation status and better meat mineral content was observed when birds were fed vegetable waste (VW) at 25, 50, 75, and 100% of the diets</w:t>
      </w:r>
      <w:r w:rsidR="009278E8"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respectively</w:t>
      </w:r>
      <w:r w:rsidR="008236F7"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compared with 100% commercial feed</w:t>
      </w:r>
      <w:r w:rsidR="008236F7"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and results indicated that VW may replace up to 75% of commercial broiler feeds with beneficial effects</w:t>
      </w:r>
      <w:r w:rsidRPr="004A64FC">
        <w:rPr>
          <w:rFonts w:ascii="Times New Roman" w:hAnsi="Times New Roman" w:cs="Times New Roman"/>
          <w:color w:val="000000" w:themeColor="text1"/>
          <w:sz w:val="24"/>
          <w:szCs w:val="24"/>
          <w:lang w:val="en-IN"/>
        </w:rPr>
        <w:t xml:space="preserve"> (Raza et al. 2019). Tangerines, grapefruits, lemons</w:t>
      </w:r>
      <w:r w:rsidR="001315B2"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oranges are among the citrus fruits that contain the weak organic acid known as citric acid (2-hydroxy-1</w:t>
      </w:r>
      <w:r w:rsidR="00735EE4" w:rsidRPr="004A64FC">
        <w:rPr>
          <w:rFonts w:ascii="Times New Roman" w:hAnsi="Times New Roman" w:cs="Times New Roman"/>
          <w:color w:val="000000" w:themeColor="text1"/>
          <w:sz w:val="24"/>
          <w:szCs w:val="24"/>
          <w:lang w:val="en-IN"/>
        </w:rPr>
        <w:t>,</w:t>
      </w:r>
      <w:r w:rsidR="00334EEB" w:rsidRPr="004A64FC">
        <w:rPr>
          <w:rFonts w:ascii="Times New Roman" w:hAnsi="Times New Roman" w:cs="Times New Roman"/>
          <w:color w:val="000000" w:themeColor="text1"/>
          <w:sz w:val="24"/>
          <w:szCs w:val="24"/>
          <w:lang w:val="en-IN"/>
        </w:rPr>
        <w:t>2,3</w:t>
      </w:r>
      <w:r w:rsidRPr="004A64FC">
        <w:rPr>
          <w:rFonts w:ascii="Times New Roman" w:hAnsi="Times New Roman" w:cs="Times New Roman"/>
          <w:color w:val="000000" w:themeColor="text1"/>
          <w:sz w:val="24"/>
          <w:szCs w:val="24"/>
          <w:lang w:val="en-IN"/>
        </w:rPr>
        <w:t>-propane-tricarboxylic acid). The result</w:t>
      </w:r>
      <w:r w:rsidR="00735EE4" w:rsidRPr="004A64FC">
        <w:rPr>
          <w:rFonts w:ascii="Times New Roman" w:hAnsi="Times New Roman" w:cs="Times New Roman"/>
          <w:color w:val="000000" w:themeColor="text1"/>
          <w:sz w:val="24"/>
          <w:szCs w:val="24"/>
          <w:lang w:val="en-IN"/>
        </w:rPr>
        <w:t>s of a 35-day study evaluating Citric A</w:t>
      </w:r>
      <w:r w:rsidRPr="004A64FC">
        <w:rPr>
          <w:rFonts w:ascii="Times New Roman" w:hAnsi="Times New Roman" w:cs="Times New Roman"/>
          <w:color w:val="000000" w:themeColor="text1"/>
          <w:sz w:val="24"/>
          <w:szCs w:val="24"/>
          <w:lang w:val="en-IN"/>
        </w:rPr>
        <w:t>cid (CA) as a feed additive in poultry broiler feed with lower miner</w:t>
      </w:r>
      <w:r w:rsidR="00735EE4" w:rsidRPr="004A64FC">
        <w:rPr>
          <w:rFonts w:ascii="Times New Roman" w:hAnsi="Times New Roman" w:cs="Times New Roman"/>
          <w:color w:val="000000" w:themeColor="text1"/>
          <w:sz w:val="24"/>
          <w:szCs w:val="24"/>
          <w:lang w:val="en-IN"/>
        </w:rPr>
        <w:t>al content of calcium (Ca) and Total P</w:t>
      </w:r>
      <w:r w:rsidRPr="004A64FC">
        <w:rPr>
          <w:rFonts w:ascii="Times New Roman" w:hAnsi="Times New Roman" w:cs="Times New Roman"/>
          <w:color w:val="000000" w:themeColor="text1"/>
          <w:sz w:val="24"/>
          <w:szCs w:val="24"/>
          <w:lang w:val="en-IN"/>
        </w:rPr>
        <w:t xml:space="preserve">hosphorus (TP) showed activation of homeostatic mechanisms of Ca and phosphorus digestion and absorption, improved FCR, improved carcass characteristics, and higher growth rate, as well as better nutrient utilization with a positive impact on dressing percentage (Katoch et al. 2023). </w:t>
      </w:r>
    </w:p>
    <w:p w14:paraId="7B5F8DC7" w14:textId="77777777" w:rsidR="00272B86" w:rsidRPr="004A64FC" w:rsidRDefault="00272B86" w:rsidP="004A64FC">
      <w:pPr>
        <w:spacing w:before="24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b/>
          <w:bCs/>
          <w:color w:val="000000" w:themeColor="text1"/>
          <w:sz w:val="24"/>
          <w:szCs w:val="24"/>
          <w:lang w:val="en-IN"/>
        </w:rPr>
        <w:t>2.4. Probiotics and Prebiotics</w:t>
      </w:r>
    </w:p>
    <w:p w14:paraId="48AD6C98" w14:textId="1833C83E" w:rsidR="00B10916" w:rsidRPr="004A64FC" w:rsidRDefault="00272B86" w:rsidP="004A64FC">
      <w:pPr>
        <w:spacing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color w:val="000000" w:themeColor="text1"/>
          <w:sz w:val="24"/>
          <w:szCs w:val="24"/>
          <w:lang w:val="en-IN"/>
        </w:rPr>
        <w:t xml:space="preserve">Adding appropriate supplements to poultry birds’ diets, such as probiotics, growth boosters, and enzymes, can improve their digestive efficiency. Probiotics and prebiotics are recommended for use in poultry feed to regulate feed intake, boost weight gain, improve feed conversion ratio by reducing digestive disturbances, promote digestion, protect beneficial intestinal microbes against pathogenic bacteria through antagonism and competition, activate immunological response, increase cytokines release, reduce ammonia synthesis, improve </w:t>
      </w:r>
      <w:r w:rsidRPr="004A64FC">
        <w:rPr>
          <w:rFonts w:ascii="Times New Roman" w:hAnsi="Times New Roman" w:cs="Times New Roman"/>
          <w:color w:val="000000" w:themeColor="text1"/>
          <w:sz w:val="24"/>
          <w:szCs w:val="24"/>
          <w:lang w:val="en-IN"/>
        </w:rPr>
        <w:lastRenderedPageBreak/>
        <w:t>nutrient absorption, reduce death rates and reduce the cost of po</w:t>
      </w:r>
      <w:r w:rsidR="00735EE4" w:rsidRPr="004A64FC">
        <w:rPr>
          <w:rFonts w:ascii="Times New Roman" w:hAnsi="Times New Roman" w:cs="Times New Roman"/>
          <w:color w:val="000000" w:themeColor="text1"/>
          <w:sz w:val="24"/>
          <w:szCs w:val="24"/>
          <w:lang w:val="en-IN"/>
        </w:rPr>
        <w:t>ultry production. (Al-</w:t>
      </w:r>
      <w:proofErr w:type="spellStart"/>
      <w:r w:rsidR="00735EE4" w:rsidRPr="004A64FC">
        <w:rPr>
          <w:rFonts w:ascii="Times New Roman" w:hAnsi="Times New Roman" w:cs="Times New Roman"/>
          <w:color w:val="000000" w:themeColor="text1"/>
          <w:sz w:val="24"/>
          <w:szCs w:val="24"/>
          <w:lang w:val="en-IN"/>
        </w:rPr>
        <w:t>Khalaifah</w:t>
      </w:r>
      <w:proofErr w:type="spellEnd"/>
      <w:r w:rsidR="00735EE4"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2018).</w:t>
      </w:r>
    </w:p>
    <w:p w14:paraId="595F51BC" w14:textId="20ED226A" w:rsidR="00B10916" w:rsidRPr="004A64FC" w:rsidRDefault="00272B86" w:rsidP="004A64FC">
      <w:pPr>
        <w:spacing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color w:val="000000" w:themeColor="text1"/>
          <w:sz w:val="24"/>
          <w:szCs w:val="24"/>
          <w:lang w:val="en-IN"/>
        </w:rPr>
        <w:t>Parker coined the term “probiotic” in 1974 and defined it as live microorganisms and substances that contribute to intestinal microbial balance and DFM (direct</w:t>
      </w:r>
      <w:r w:rsidR="0055341C"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fed microbial) w</w:t>
      </w:r>
      <w:r w:rsidR="0055341C" w:rsidRPr="004A64FC">
        <w:rPr>
          <w:rFonts w:ascii="Times New Roman" w:hAnsi="Times New Roman" w:cs="Times New Roman"/>
          <w:color w:val="000000" w:themeColor="text1"/>
          <w:sz w:val="24"/>
          <w:szCs w:val="24"/>
          <w:lang w:val="en-IN"/>
        </w:rPr>
        <w:t>ere</w:t>
      </w:r>
      <w:r w:rsidRPr="004A64FC">
        <w:rPr>
          <w:rFonts w:ascii="Times New Roman" w:hAnsi="Times New Roman" w:cs="Times New Roman"/>
          <w:color w:val="000000" w:themeColor="text1"/>
          <w:sz w:val="24"/>
          <w:szCs w:val="24"/>
          <w:lang w:val="en-IN"/>
        </w:rPr>
        <w:t xml:space="preserve"> defined as live microbial feed supplements that improve microbial balance in the animal gastrointestinal tract and thus are beneficial. DFM is thought to have two beneficial effects: first, it helps to maintain a healthy microflora in the gastrointestinal tract by preventing the growth of harmful microorganisms; second, it improves intestinal health, which increases intestinal enzyme activity and nutrient availability, thereby increasing nutrient utilization</w:t>
      </w:r>
      <w:r w:rsidR="00735EE4"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N, Ca, and P retention are improved in laying hens when Lactobacillus-based DFM is added to their diet (</w:t>
      </w:r>
      <w:proofErr w:type="spellStart"/>
      <w:r w:rsidR="000B4DB5" w:rsidRPr="004A64FC">
        <w:rPr>
          <w:rFonts w:ascii="Times New Roman" w:hAnsi="Times New Roman" w:cs="Times New Roman"/>
          <w:color w:val="000000" w:themeColor="text1"/>
          <w:sz w:val="24"/>
          <w:szCs w:val="24"/>
          <w:lang w:val="en-IN"/>
        </w:rPr>
        <w:t>Nahashon</w:t>
      </w:r>
      <w:proofErr w:type="spellEnd"/>
      <w:r w:rsidR="00735EE4" w:rsidRPr="004A64FC">
        <w:rPr>
          <w:rFonts w:ascii="Times New Roman" w:hAnsi="Times New Roman" w:cs="Times New Roman"/>
          <w:color w:val="000000" w:themeColor="text1"/>
          <w:sz w:val="24"/>
          <w:szCs w:val="24"/>
        </w:rPr>
        <w:t xml:space="preserve"> et al.</w:t>
      </w:r>
      <w:r w:rsidR="000B4DB5" w:rsidRPr="004A64FC">
        <w:rPr>
          <w:rFonts w:ascii="Times New Roman" w:hAnsi="Times New Roman" w:cs="Times New Roman"/>
          <w:color w:val="000000" w:themeColor="text1"/>
          <w:sz w:val="24"/>
          <w:szCs w:val="24"/>
          <w:lang w:val="en-IN"/>
        </w:rPr>
        <w:t xml:space="preserve"> 1994</w:t>
      </w:r>
      <w:r w:rsidRPr="004A64FC">
        <w:rPr>
          <w:rFonts w:ascii="Times New Roman" w:hAnsi="Times New Roman" w:cs="Times New Roman"/>
          <w:color w:val="000000" w:themeColor="text1"/>
          <w:sz w:val="24"/>
          <w:szCs w:val="24"/>
          <w:lang w:val="en-IN"/>
        </w:rPr>
        <w:t>). According to the United Nations and World Health Organization expert panel, a “</w:t>
      </w:r>
      <w:r w:rsidR="006C6E33" w:rsidRPr="004A64FC">
        <w:rPr>
          <w:rFonts w:ascii="Times New Roman" w:hAnsi="Times New Roman" w:cs="Times New Roman"/>
          <w:color w:val="000000" w:themeColor="text1"/>
          <w:sz w:val="24"/>
          <w:szCs w:val="24"/>
          <w:lang w:val="en-IN"/>
        </w:rPr>
        <w:t>P</w:t>
      </w:r>
      <w:r w:rsidRPr="004A64FC">
        <w:rPr>
          <w:rFonts w:ascii="Times New Roman" w:hAnsi="Times New Roman" w:cs="Times New Roman"/>
          <w:color w:val="000000" w:themeColor="text1"/>
          <w:sz w:val="24"/>
          <w:szCs w:val="24"/>
          <w:lang w:val="en-IN"/>
        </w:rPr>
        <w:t xml:space="preserve">robiotic” is a live organism that benefits living beings when given in sufficient quantities. Commonly used microbial species as </w:t>
      </w:r>
      <w:r w:rsidR="00035D8F" w:rsidRPr="004A64FC">
        <w:rPr>
          <w:rFonts w:ascii="Times New Roman" w:hAnsi="Times New Roman" w:cs="Times New Roman"/>
          <w:color w:val="000000" w:themeColor="text1"/>
          <w:sz w:val="24"/>
          <w:szCs w:val="24"/>
          <w:lang w:val="en-IN"/>
        </w:rPr>
        <w:t>probiotics</w:t>
      </w:r>
      <w:r w:rsidRPr="004A64FC">
        <w:rPr>
          <w:rFonts w:ascii="Times New Roman" w:hAnsi="Times New Roman" w:cs="Times New Roman"/>
          <w:color w:val="000000" w:themeColor="text1"/>
          <w:sz w:val="24"/>
          <w:szCs w:val="24"/>
          <w:lang w:val="en-IN"/>
        </w:rPr>
        <w:t xml:space="preserve"> include Gram</w:t>
      </w:r>
      <w:r w:rsidR="00C22CD3"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positive bacteria</w:t>
      </w:r>
      <w:r w:rsidRPr="004A64FC">
        <w:rPr>
          <w:rFonts w:ascii="Times New Roman" w:hAnsi="Times New Roman" w:cs="Times New Roman"/>
          <w:i/>
          <w:iCs/>
          <w:color w:val="000000" w:themeColor="text1"/>
          <w:sz w:val="24"/>
          <w:szCs w:val="24"/>
          <w:lang w:val="en-IN"/>
        </w:rPr>
        <w:t xml:space="preserve"> (Enterococcus</w:t>
      </w:r>
      <w:r w:rsidR="00035D8F"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i/>
          <w:iCs/>
          <w:color w:val="000000" w:themeColor="text1"/>
          <w:sz w:val="24"/>
          <w:szCs w:val="24"/>
          <w:lang w:val="en-IN"/>
        </w:rPr>
        <w:t xml:space="preserve">Lactobacillus, </w:t>
      </w:r>
      <w:proofErr w:type="spellStart"/>
      <w:r w:rsidRPr="004A64FC">
        <w:rPr>
          <w:rFonts w:ascii="Times New Roman" w:hAnsi="Times New Roman" w:cs="Times New Roman"/>
          <w:i/>
          <w:iCs/>
          <w:color w:val="000000" w:themeColor="text1"/>
          <w:sz w:val="24"/>
          <w:szCs w:val="24"/>
          <w:lang w:val="en-IN"/>
        </w:rPr>
        <w:t>Pediococcus</w:t>
      </w:r>
      <w:proofErr w:type="spellEnd"/>
      <w:r w:rsidR="00035D8F" w:rsidRPr="004A64FC">
        <w:rPr>
          <w:rFonts w:ascii="Times New Roman" w:hAnsi="Times New Roman" w:cs="Times New Roman"/>
          <w:i/>
          <w:iCs/>
          <w:color w:val="000000" w:themeColor="text1"/>
          <w:sz w:val="24"/>
          <w:szCs w:val="24"/>
          <w:lang w:val="en-IN"/>
        </w:rPr>
        <w:t>,</w:t>
      </w:r>
      <w:r w:rsidRPr="004A64FC">
        <w:rPr>
          <w:rFonts w:ascii="Times New Roman" w:hAnsi="Times New Roman" w:cs="Times New Roman"/>
          <w:i/>
          <w:iCs/>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and</w:t>
      </w:r>
      <w:r w:rsidRPr="004A64FC">
        <w:rPr>
          <w:rFonts w:ascii="Times New Roman" w:hAnsi="Times New Roman" w:cs="Times New Roman"/>
          <w:i/>
          <w:iCs/>
          <w:color w:val="000000" w:themeColor="text1"/>
          <w:sz w:val="24"/>
          <w:szCs w:val="24"/>
          <w:lang w:val="en-IN"/>
        </w:rPr>
        <w:t xml:space="preserve"> Bacillus).</w:t>
      </w:r>
      <w:r w:rsidRPr="004A64FC">
        <w:rPr>
          <w:rFonts w:ascii="Times New Roman" w:hAnsi="Times New Roman" w:cs="Times New Roman"/>
          <w:color w:val="000000" w:themeColor="text1"/>
          <w:sz w:val="24"/>
          <w:szCs w:val="24"/>
          <w:lang w:val="en-IN"/>
        </w:rPr>
        <w:t xml:space="preserve"> Some other probiotics are microscopic fungi</w:t>
      </w:r>
      <w:r w:rsidR="00A25905"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such as strains of yeast (</w:t>
      </w:r>
      <w:r w:rsidRPr="004A64FC">
        <w:rPr>
          <w:rFonts w:ascii="Times New Roman" w:hAnsi="Times New Roman" w:cs="Times New Roman"/>
          <w:i/>
          <w:iCs/>
          <w:color w:val="000000" w:themeColor="text1"/>
          <w:sz w:val="24"/>
          <w:szCs w:val="24"/>
          <w:lang w:val="en-IN"/>
        </w:rPr>
        <w:t>Saccharomyces cerevisiae)</w:t>
      </w:r>
      <w:r w:rsidRPr="004A64FC">
        <w:rPr>
          <w:rFonts w:ascii="Times New Roman" w:hAnsi="Times New Roman" w:cs="Times New Roman"/>
          <w:color w:val="000000" w:themeColor="text1"/>
          <w:sz w:val="24"/>
          <w:szCs w:val="24"/>
          <w:lang w:val="en-IN"/>
        </w:rPr>
        <w:t>. A probiotic includes the following:</w:t>
      </w:r>
      <w:r w:rsidR="00DA541F" w:rsidRPr="004A64FC">
        <w:rPr>
          <w:rFonts w:ascii="Times New Roman" w:hAnsi="Times New Roman" w:cs="Times New Roman"/>
          <w:color w:val="000000" w:themeColor="text1"/>
          <w:sz w:val="24"/>
          <w:szCs w:val="24"/>
          <w:lang w:val="en-IN"/>
        </w:rPr>
        <w:t xml:space="preserve"> it is</w:t>
      </w:r>
      <w:r w:rsidRPr="004A64FC">
        <w:rPr>
          <w:rFonts w:ascii="Times New Roman" w:hAnsi="Times New Roman" w:cs="Times New Roman"/>
          <w:color w:val="000000" w:themeColor="text1"/>
          <w:sz w:val="24"/>
          <w:szCs w:val="24"/>
          <w:lang w:val="en-IN"/>
        </w:rPr>
        <w:t xml:space="preserve"> neither pathogenic nor toxic to</w:t>
      </w:r>
      <w:r w:rsidR="00DA541F" w:rsidRPr="004A64FC">
        <w:rPr>
          <w:rFonts w:ascii="Times New Roman" w:hAnsi="Times New Roman" w:cs="Times New Roman"/>
          <w:color w:val="000000" w:themeColor="text1"/>
          <w:sz w:val="24"/>
          <w:szCs w:val="24"/>
          <w:lang w:val="en-IN"/>
        </w:rPr>
        <w:t xml:space="preserve"> the</w:t>
      </w:r>
      <w:r w:rsidRPr="004A64FC">
        <w:rPr>
          <w:rFonts w:ascii="Times New Roman" w:hAnsi="Times New Roman" w:cs="Times New Roman"/>
          <w:color w:val="000000" w:themeColor="text1"/>
          <w:sz w:val="24"/>
          <w:szCs w:val="24"/>
          <w:lang w:val="en-IN"/>
        </w:rPr>
        <w:t xml:space="preserve"> host,</w:t>
      </w:r>
      <w:r w:rsidR="00DA541F" w:rsidRPr="004A64FC">
        <w:rPr>
          <w:rFonts w:ascii="Times New Roman" w:hAnsi="Times New Roman" w:cs="Times New Roman"/>
          <w:color w:val="000000" w:themeColor="text1"/>
          <w:sz w:val="24"/>
          <w:szCs w:val="24"/>
          <w:lang w:val="en-IN"/>
        </w:rPr>
        <w:t xml:space="preserve"> is</w:t>
      </w:r>
      <w:r w:rsidRPr="004A64FC">
        <w:rPr>
          <w:rFonts w:ascii="Times New Roman" w:hAnsi="Times New Roman" w:cs="Times New Roman"/>
          <w:color w:val="000000" w:themeColor="text1"/>
          <w:sz w:val="24"/>
          <w:szCs w:val="24"/>
          <w:lang w:val="en-IN"/>
        </w:rPr>
        <w:t xml:space="preserve"> capable of exerting a beneficial effect on</w:t>
      </w:r>
      <w:r w:rsidR="00DA541F" w:rsidRPr="004A64FC">
        <w:rPr>
          <w:rFonts w:ascii="Times New Roman" w:hAnsi="Times New Roman" w:cs="Times New Roman"/>
          <w:color w:val="000000" w:themeColor="text1"/>
          <w:sz w:val="24"/>
          <w:szCs w:val="24"/>
          <w:lang w:val="en-IN"/>
        </w:rPr>
        <w:t xml:space="preserve"> the</w:t>
      </w:r>
      <w:r w:rsidRPr="004A64FC">
        <w:rPr>
          <w:rFonts w:ascii="Times New Roman" w:hAnsi="Times New Roman" w:cs="Times New Roman"/>
          <w:color w:val="000000" w:themeColor="text1"/>
          <w:sz w:val="24"/>
          <w:szCs w:val="24"/>
          <w:lang w:val="en-IN"/>
        </w:rPr>
        <w:t xml:space="preserve"> host animal</w:t>
      </w:r>
      <w:r w:rsidR="00DA541F"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i.e., increased growth and production, </w:t>
      </w:r>
      <w:r w:rsidR="00000EB4" w:rsidRPr="004A64FC">
        <w:rPr>
          <w:rFonts w:ascii="Times New Roman" w:hAnsi="Times New Roman" w:cs="Times New Roman"/>
          <w:color w:val="000000" w:themeColor="text1"/>
          <w:sz w:val="24"/>
          <w:szCs w:val="24"/>
          <w:lang w:val="en-IN"/>
        </w:rPr>
        <w:t xml:space="preserve">is </w:t>
      </w:r>
      <w:r w:rsidRPr="004A64FC">
        <w:rPr>
          <w:rFonts w:ascii="Times New Roman" w:hAnsi="Times New Roman" w:cs="Times New Roman"/>
          <w:color w:val="000000" w:themeColor="text1"/>
          <w:sz w:val="24"/>
          <w:szCs w:val="24"/>
          <w:lang w:val="en-IN"/>
        </w:rPr>
        <w:t>capable of survival and metabolization in</w:t>
      </w:r>
      <w:r w:rsidR="00000EB4" w:rsidRPr="004A64FC">
        <w:rPr>
          <w:rFonts w:ascii="Times New Roman" w:hAnsi="Times New Roman" w:cs="Times New Roman"/>
          <w:color w:val="000000" w:themeColor="text1"/>
          <w:sz w:val="24"/>
          <w:szCs w:val="24"/>
          <w:lang w:val="en-IN"/>
        </w:rPr>
        <w:t xml:space="preserve"> the</w:t>
      </w:r>
      <w:r w:rsidRPr="004A64FC">
        <w:rPr>
          <w:rFonts w:ascii="Times New Roman" w:hAnsi="Times New Roman" w:cs="Times New Roman"/>
          <w:color w:val="000000" w:themeColor="text1"/>
          <w:sz w:val="24"/>
          <w:szCs w:val="24"/>
          <w:lang w:val="en-IN"/>
        </w:rPr>
        <w:t xml:space="preserve"> gut environment</w:t>
      </w:r>
      <w:r w:rsidR="00000EB4"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i.e., should be resistant to low pH and should fall in the category of GRAS (generally regarded as safe). Probiotics boost poultry birds’ immunity in two ways: (a) flora from probiotics gets penetrated through the gut wall</w:t>
      </w:r>
      <w:r w:rsidR="00640AF2"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there it starts multiplying to a limited extent, or (b) dead organisms produce antigens </w:t>
      </w:r>
      <w:r w:rsidR="00640AF2" w:rsidRPr="004A64FC">
        <w:rPr>
          <w:rFonts w:ascii="Times New Roman" w:hAnsi="Times New Roman" w:cs="Times New Roman"/>
          <w:color w:val="000000" w:themeColor="text1"/>
          <w:sz w:val="24"/>
          <w:szCs w:val="24"/>
          <w:lang w:val="en-IN"/>
        </w:rPr>
        <w:t>that</w:t>
      </w:r>
      <w:r w:rsidRPr="004A64FC">
        <w:rPr>
          <w:rFonts w:ascii="Times New Roman" w:hAnsi="Times New Roman" w:cs="Times New Roman"/>
          <w:color w:val="000000" w:themeColor="text1"/>
          <w:sz w:val="24"/>
          <w:szCs w:val="24"/>
          <w:lang w:val="en-IN"/>
        </w:rPr>
        <w:t xml:space="preserve"> get absorbed</w:t>
      </w:r>
      <w:r w:rsidR="00640AF2"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thus stimulating the immune system (</w:t>
      </w:r>
      <w:proofErr w:type="spellStart"/>
      <w:r w:rsidRPr="004A64FC">
        <w:rPr>
          <w:rFonts w:ascii="Times New Roman" w:hAnsi="Times New Roman" w:cs="Times New Roman"/>
          <w:color w:val="000000" w:themeColor="text1"/>
          <w:sz w:val="24"/>
          <w:szCs w:val="24"/>
          <w:lang w:val="en-IN"/>
        </w:rPr>
        <w:t>Havenaar</w:t>
      </w:r>
      <w:proofErr w:type="spellEnd"/>
      <w:r w:rsidRPr="004A64FC">
        <w:rPr>
          <w:rFonts w:ascii="Times New Roman" w:hAnsi="Times New Roman" w:cs="Times New Roman"/>
          <w:color w:val="000000" w:themeColor="text1"/>
          <w:sz w:val="24"/>
          <w:szCs w:val="24"/>
          <w:lang w:val="en-IN"/>
        </w:rPr>
        <w:t xml:space="preserve"> and </w:t>
      </w:r>
      <w:proofErr w:type="spellStart"/>
      <w:r w:rsidRPr="004A64FC">
        <w:rPr>
          <w:rFonts w:ascii="Times New Roman" w:hAnsi="Times New Roman" w:cs="Times New Roman"/>
          <w:color w:val="000000" w:themeColor="text1"/>
          <w:sz w:val="24"/>
          <w:szCs w:val="24"/>
          <w:lang w:val="en-IN"/>
        </w:rPr>
        <w:t>Spanhaak</w:t>
      </w:r>
      <w:proofErr w:type="spellEnd"/>
      <w:r w:rsidRPr="004A64FC">
        <w:rPr>
          <w:rFonts w:ascii="Times New Roman" w:hAnsi="Times New Roman" w:cs="Times New Roman"/>
          <w:color w:val="000000" w:themeColor="text1"/>
          <w:sz w:val="24"/>
          <w:szCs w:val="24"/>
          <w:lang w:val="en-IN"/>
        </w:rPr>
        <w:t xml:space="preserve"> 1994). Apata in 2008 observed that broiler chicks fed diets supplemented with culture of </w:t>
      </w:r>
      <w:r w:rsidRPr="004A64FC">
        <w:rPr>
          <w:rFonts w:ascii="Times New Roman" w:hAnsi="Times New Roman" w:cs="Times New Roman"/>
          <w:i/>
          <w:iCs/>
          <w:color w:val="000000" w:themeColor="text1"/>
          <w:sz w:val="24"/>
          <w:szCs w:val="24"/>
          <w:lang w:val="en-IN"/>
        </w:rPr>
        <w:t xml:space="preserve">Lactobacillus bulgaricus </w:t>
      </w:r>
      <w:r w:rsidRPr="004A64FC">
        <w:rPr>
          <w:rFonts w:ascii="Times New Roman" w:hAnsi="Times New Roman" w:cs="Times New Roman"/>
          <w:color w:val="000000" w:themeColor="text1"/>
          <w:sz w:val="24"/>
          <w:szCs w:val="24"/>
          <w:lang w:val="en-IN"/>
        </w:rPr>
        <w:t>had an improved humoral immune response</w:t>
      </w:r>
      <w:r w:rsidR="007E4A76"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(Kannan </w:t>
      </w:r>
      <w:r w:rsidRPr="004A64FC">
        <w:rPr>
          <w:rFonts w:ascii="Times New Roman" w:hAnsi="Times New Roman" w:cs="Times New Roman"/>
          <w:iCs/>
          <w:color w:val="000000" w:themeColor="text1"/>
          <w:sz w:val="24"/>
          <w:szCs w:val="24"/>
          <w:lang w:val="en-IN"/>
        </w:rPr>
        <w:t>et al.</w:t>
      </w:r>
      <w:r w:rsidRPr="004A64FC">
        <w:rPr>
          <w:rFonts w:ascii="Times New Roman" w:hAnsi="Times New Roman" w:cs="Times New Roman"/>
          <w:i/>
          <w:iCs/>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 xml:space="preserve">2005) discovered that dietary supplementation of </w:t>
      </w:r>
      <w:r w:rsidRPr="004A64FC">
        <w:rPr>
          <w:rFonts w:ascii="Times New Roman" w:hAnsi="Times New Roman" w:cs="Times New Roman"/>
          <w:i/>
          <w:iCs/>
          <w:color w:val="000000" w:themeColor="text1"/>
          <w:sz w:val="24"/>
          <w:szCs w:val="24"/>
          <w:lang w:val="en-IN"/>
        </w:rPr>
        <w:t xml:space="preserve">L. </w:t>
      </w:r>
      <w:proofErr w:type="spellStart"/>
      <w:r w:rsidRPr="004A64FC">
        <w:rPr>
          <w:rFonts w:ascii="Times New Roman" w:hAnsi="Times New Roman" w:cs="Times New Roman"/>
          <w:i/>
          <w:iCs/>
          <w:color w:val="000000" w:themeColor="text1"/>
          <w:sz w:val="24"/>
          <w:szCs w:val="24"/>
          <w:lang w:val="en-IN"/>
        </w:rPr>
        <w:t>sporogenes</w:t>
      </w:r>
      <w:proofErr w:type="spellEnd"/>
      <w:r w:rsidRPr="004A64FC">
        <w:rPr>
          <w:rFonts w:ascii="Times New Roman" w:hAnsi="Times New Roman" w:cs="Times New Roman"/>
          <w:color w:val="000000" w:themeColor="text1"/>
          <w:sz w:val="24"/>
          <w:szCs w:val="24"/>
          <w:lang w:val="en-IN"/>
        </w:rPr>
        <w:t xml:space="preserve"> significantly improves </w:t>
      </w:r>
      <w:r w:rsidRPr="004A64FC">
        <w:rPr>
          <w:rFonts w:ascii="Times New Roman" w:hAnsi="Times New Roman" w:cs="Times New Roman"/>
          <w:color w:val="000000" w:themeColor="text1"/>
          <w:sz w:val="24"/>
          <w:szCs w:val="24"/>
          <w:lang w:val="en-IN"/>
        </w:rPr>
        <w:lastRenderedPageBreak/>
        <w:t xml:space="preserve">immunity to Ranikhet (New Castle) disease in broilers. Another mechanism suggested is competitive exclusion, which prevents opportunistic pathogen colonization by probiotic bacteria. Ramesh et al. (2000) found that birds fed </w:t>
      </w:r>
      <w:r w:rsidRPr="004A64FC">
        <w:rPr>
          <w:rFonts w:ascii="Times New Roman" w:hAnsi="Times New Roman" w:cs="Times New Roman"/>
          <w:i/>
          <w:color w:val="000000" w:themeColor="text1"/>
          <w:sz w:val="24"/>
          <w:szCs w:val="24"/>
          <w:lang w:val="en-IN"/>
        </w:rPr>
        <w:t xml:space="preserve">L. </w:t>
      </w:r>
      <w:r w:rsidR="007E4A76" w:rsidRPr="004A64FC">
        <w:rPr>
          <w:rFonts w:ascii="Times New Roman" w:hAnsi="Times New Roman" w:cs="Times New Roman"/>
          <w:i/>
          <w:color w:val="000000" w:themeColor="text1"/>
          <w:sz w:val="24"/>
          <w:szCs w:val="24"/>
          <w:lang w:val="en-IN"/>
        </w:rPr>
        <w:t>a</w:t>
      </w:r>
      <w:r w:rsidRPr="004A64FC">
        <w:rPr>
          <w:rFonts w:ascii="Times New Roman" w:hAnsi="Times New Roman" w:cs="Times New Roman"/>
          <w:i/>
          <w:color w:val="000000" w:themeColor="text1"/>
          <w:sz w:val="24"/>
          <w:szCs w:val="24"/>
          <w:lang w:val="en-IN"/>
        </w:rPr>
        <w:t>cidophilus</w:t>
      </w:r>
      <w:r w:rsidRPr="004A64FC">
        <w:rPr>
          <w:rFonts w:ascii="Times New Roman" w:hAnsi="Times New Roman" w:cs="Times New Roman"/>
          <w:color w:val="000000" w:themeColor="text1"/>
          <w:sz w:val="24"/>
          <w:szCs w:val="24"/>
          <w:lang w:val="en-IN"/>
        </w:rPr>
        <w:t xml:space="preserve"> had decreased surface pH in the duodenum, jejunum, ileum, and c</w:t>
      </w:r>
      <w:r w:rsidR="007E4A76" w:rsidRPr="004A64FC">
        <w:rPr>
          <w:rFonts w:ascii="Times New Roman" w:hAnsi="Times New Roman" w:cs="Times New Roman"/>
          <w:color w:val="000000" w:themeColor="text1"/>
          <w:sz w:val="24"/>
          <w:szCs w:val="24"/>
          <w:lang w:val="en-IN"/>
        </w:rPr>
        <w:t>e</w:t>
      </w:r>
      <w:r w:rsidRPr="004A64FC">
        <w:rPr>
          <w:rFonts w:ascii="Times New Roman" w:hAnsi="Times New Roman" w:cs="Times New Roman"/>
          <w:color w:val="000000" w:themeColor="text1"/>
          <w:sz w:val="24"/>
          <w:szCs w:val="24"/>
          <w:lang w:val="en-IN"/>
        </w:rPr>
        <w:t xml:space="preserve">cum which is harmful to undesirable microflora. </w:t>
      </w:r>
    </w:p>
    <w:p w14:paraId="4994036E" w14:textId="25BCD393" w:rsidR="00B10916" w:rsidRPr="004A64FC" w:rsidRDefault="00272B86" w:rsidP="004A64FC">
      <w:pPr>
        <w:spacing w:after="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color w:val="000000" w:themeColor="text1"/>
          <w:sz w:val="24"/>
          <w:szCs w:val="24"/>
          <w:lang w:val="en-IN"/>
        </w:rPr>
        <w:t>Lactate, succinate, short</w:t>
      </w:r>
      <w:r w:rsidR="00656AE7"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chain volatile fatty acids (</w:t>
      </w:r>
      <w:r w:rsidR="00656AE7" w:rsidRPr="004A64FC">
        <w:rPr>
          <w:rFonts w:ascii="Times New Roman" w:hAnsi="Times New Roman" w:cs="Times New Roman"/>
          <w:color w:val="000000" w:themeColor="text1"/>
          <w:sz w:val="24"/>
          <w:szCs w:val="24"/>
          <w:lang w:val="en-IN"/>
        </w:rPr>
        <w:t>SCVFAs</w:t>
      </w:r>
      <w:r w:rsidRPr="004A64FC">
        <w:rPr>
          <w:rFonts w:ascii="Times New Roman" w:hAnsi="Times New Roman" w:cs="Times New Roman"/>
          <w:color w:val="000000" w:themeColor="text1"/>
          <w:sz w:val="24"/>
          <w:szCs w:val="24"/>
          <w:lang w:val="en-IN"/>
        </w:rPr>
        <w:t>), acetate</w:t>
      </w:r>
      <w:r w:rsidR="00656AE7"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propionate, butyrate, and bacterial biomass are among the metabolic end products that are better absorbed when probiotics or DFM are taken. The hens absorb and digest most of the VFA that gut bacteria create, which helps them meet their energy needs. By making them more soluble, these short-chain fatty acids help enhance the absorption of minerals. Therefore, probiotics improve bone mineral density and mineral content while simultaneously increasing mineral bioavailability (</w:t>
      </w:r>
      <w:proofErr w:type="spellStart"/>
      <w:r w:rsidRPr="004A64FC">
        <w:rPr>
          <w:rFonts w:ascii="Times New Roman" w:hAnsi="Times New Roman" w:cs="Times New Roman"/>
          <w:color w:val="000000" w:themeColor="text1"/>
          <w:sz w:val="24"/>
          <w:szCs w:val="24"/>
          <w:lang w:val="en-IN"/>
        </w:rPr>
        <w:t>Mutuş</w:t>
      </w:r>
      <w:proofErr w:type="spellEnd"/>
      <w:r w:rsidRPr="004A64FC">
        <w:rPr>
          <w:rFonts w:ascii="Times New Roman" w:hAnsi="Times New Roman" w:cs="Times New Roman"/>
          <w:color w:val="000000" w:themeColor="text1"/>
          <w:sz w:val="24"/>
          <w:szCs w:val="24"/>
          <w:lang w:val="en-IN"/>
        </w:rPr>
        <w:t xml:space="preserve"> et al. 2006). In a research study it was reported that by usage of probiotics, an increase in crypt cells proliferation of small intestines and an increase in the height of ileal villus was observed (Awad</w:t>
      </w:r>
      <w:r w:rsidR="006F2212" w:rsidRPr="004A64FC">
        <w:rPr>
          <w:rFonts w:ascii="Times New Roman" w:hAnsi="Times New Roman" w:cs="Times New Roman"/>
          <w:color w:val="000000" w:themeColor="text1"/>
          <w:sz w:val="24"/>
          <w:szCs w:val="24"/>
          <w:lang w:val="en-IN"/>
        </w:rPr>
        <w:t xml:space="preserve"> et al.</w:t>
      </w:r>
      <w:r w:rsidRPr="004A64FC">
        <w:rPr>
          <w:rFonts w:ascii="Times New Roman" w:hAnsi="Times New Roman" w:cs="Times New Roman"/>
          <w:color w:val="000000" w:themeColor="text1"/>
          <w:sz w:val="24"/>
          <w:szCs w:val="24"/>
          <w:lang w:val="en-IN"/>
        </w:rPr>
        <w:t xml:space="preserve"> 2009). In 2017, Katoch et al</w:t>
      </w:r>
      <w:r w:rsidR="00446817"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isolated </w:t>
      </w:r>
      <w:r w:rsidRPr="004A64FC">
        <w:rPr>
          <w:rFonts w:ascii="Times New Roman" w:hAnsi="Times New Roman" w:cs="Times New Roman"/>
          <w:i/>
          <w:iCs/>
          <w:color w:val="000000" w:themeColor="text1"/>
          <w:sz w:val="24"/>
          <w:szCs w:val="24"/>
          <w:lang w:val="en-IN"/>
        </w:rPr>
        <w:t>Lactobacillus casei</w:t>
      </w:r>
      <w:r w:rsidRPr="004A64FC">
        <w:rPr>
          <w:rFonts w:ascii="Times New Roman" w:hAnsi="Times New Roman" w:cs="Times New Roman"/>
          <w:color w:val="000000" w:themeColor="text1"/>
          <w:sz w:val="24"/>
          <w:szCs w:val="24"/>
          <w:lang w:val="en-IN"/>
        </w:rPr>
        <w:t xml:space="preserve"> from leopard faeces (</w:t>
      </w:r>
      <w:r w:rsidRPr="004A64FC">
        <w:rPr>
          <w:rFonts w:ascii="Times New Roman" w:hAnsi="Times New Roman" w:cs="Times New Roman"/>
          <w:i/>
          <w:iCs/>
          <w:color w:val="000000" w:themeColor="text1"/>
          <w:sz w:val="24"/>
          <w:szCs w:val="24"/>
          <w:lang w:val="en-IN"/>
        </w:rPr>
        <w:t xml:space="preserve">Panthera </w:t>
      </w:r>
      <w:proofErr w:type="spellStart"/>
      <w:r w:rsidRPr="004A64FC">
        <w:rPr>
          <w:rFonts w:ascii="Times New Roman" w:hAnsi="Times New Roman" w:cs="Times New Roman"/>
          <w:i/>
          <w:iCs/>
          <w:color w:val="000000" w:themeColor="text1"/>
          <w:sz w:val="24"/>
          <w:szCs w:val="24"/>
          <w:lang w:val="en-IN"/>
        </w:rPr>
        <w:t>leo</w:t>
      </w:r>
      <w:proofErr w:type="spellEnd"/>
      <w:r w:rsidRPr="004A64FC">
        <w:rPr>
          <w:rFonts w:ascii="Times New Roman" w:hAnsi="Times New Roman" w:cs="Times New Roman"/>
          <w:color w:val="000000" w:themeColor="text1"/>
          <w:sz w:val="24"/>
          <w:szCs w:val="24"/>
          <w:lang w:val="en-IN"/>
        </w:rPr>
        <w:t xml:space="preserve">) and administered it to </w:t>
      </w:r>
      <w:proofErr w:type="spellStart"/>
      <w:r w:rsidRPr="004A64FC">
        <w:rPr>
          <w:rFonts w:ascii="Times New Roman" w:hAnsi="Times New Roman" w:cs="Times New Roman"/>
          <w:color w:val="000000" w:themeColor="text1"/>
          <w:sz w:val="24"/>
          <w:szCs w:val="24"/>
          <w:lang w:val="en-IN"/>
        </w:rPr>
        <w:t>Vancobb</w:t>
      </w:r>
      <w:proofErr w:type="spellEnd"/>
      <w:r w:rsidRPr="004A64FC">
        <w:rPr>
          <w:rFonts w:ascii="Times New Roman" w:hAnsi="Times New Roman" w:cs="Times New Roman"/>
          <w:color w:val="000000" w:themeColor="text1"/>
          <w:sz w:val="24"/>
          <w:szCs w:val="24"/>
          <w:lang w:val="en-IN"/>
        </w:rPr>
        <w:t xml:space="preserve"> commercial poultry broiler birds up to 6 weeks of age, which improved the growth performance of the birds at 6.8</w:t>
      </w:r>
      <w:r w:rsidR="004B69DE"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x</w:t>
      </w:r>
      <w:r w:rsidR="004B69DE"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10</w:t>
      </w:r>
      <w:r w:rsidRPr="004A64FC">
        <w:rPr>
          <w:rFonts w:ascii="Times New Roman" w:hAnsi="Times New Roman" w:cs="Times New Roman"/>
          <w:color w:val="000000" w:themeColor="text1"/>
          <w:sz w:val="24"/>
          <w:szCs w:val="24"/>
          <w:vertAlign w:val="superscript"/>
          <w:lang w:val="en-IN"/>
        </w:rPr>
        <w:t>8</w:t>
      </w:r>
      <w:r w:rsidRPr="004A64FC">
        <w:rPr>
          <w:rFonts w:ascii="Times New Roman" w:hAnsi="Times New Roman" w:cs="Times New Roman"/>
          <w:color w:val="000000" w:themeColor="text1"/>
          <w:sz w:val="24"/>
          <w:szCs w:val="24"/>
          <w:lang w:val="en-IN"/>
        </w:rPr>
        <w:t xml:space="preserve"> </w:t>
      </w:r>
      <w:proofErr w:type="spellStart"/>
      <w:r w:rsidRPr="004A64FC">
        <w:rPr>
          <w:rFonts w:ascii="Times New Roman" w:hAnsi="Times New Roman" w:cs="Times New Roman"/>
          <w:color w:val="000000" w:themeColor="text1"/>
          <w:sz w:val="24"/>
          <w:szCs w:val="24"/>
          <w:lang w:val="en-IN"/>
        </w:rPr>
        <w:t>cfu</w:t>
      </w:r>
      <w:proofErr w:type="spellEnd"/>
      <w:r w:rsidRPr="004A64FC">
        <w:rPr>
          <w:rFonts w:ascii="Times New Roman" w:hAnsi="Times New Roman" w:cs="Times New Roman"/>
          <w:color w:val="000000" w:themeColor="text1"/>
          <w:sz w:val="24"/>
          <w:szCs w:val="24"/>
          <w:lang w:val="en-IN"/>
        </w:rPr>
        <w:t xml:space="preserve">/ml on an overall growth performance. The inoculation of poultry birds with </w:t>
      </w:r>
      <w:r w:rsidRPr="004A64FC">
        <w:rPr>
          <w:rFonts w:ascii="Times New Roman" w:hAnsi="Times New Roman" w:cs="Times New Roman"/>
          <w:i/>
          <w:iCs/>
          <w:color w:val="000000" w:themeColor="text1"/>
          <w:sz w:val="24"/>
          <w:szCs w:val="24"/>
          <w:lang w:val="en-IN"/>
        </w:rPr>
        <w:t xml:space="preserve">Lactobacillus </w:t>
      </w:r>
      <w:proofErr w:type="spellStart"/>
      <w:r w:rsidRPr="004A64FC">
        <w:rPr>
          <w:rFonts w:ascii="Times New Roman" w:hAnsi="Times New Roman" w:cs="Times New Roman"/>
          <w:i/>
          <w:iCs/>
          <w:color w:val="000000" w:themeColor="text1"/>
          <w:sz w:val="24"/>
          <w:szCs w:val="24"/>
          <w:lang w:val="en-IN"/>
        </w:rPr>
        <w:t>rhamnosus</w:t>
      </w:r>
      <w:proofErr w:type="spellEnd"/>
      <w:r w:rsidRPr="004A64FC">
        <w:rPr>
          <w:rFonts w:ascii="Times New Roman" w:hAnsi="Times New Roman" w:cs="Times New Roman"/>
          <w:i/>
          <w:iCs/>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bacteria has a beneficial effect on their overall growth performance</w:t>
      </w:r>
      <w:r w:rsidR="004B69DE" w:rsidRPr="004A64FC">
        <w:rPr>
          <w:rFonts w:ascii="Times New Roman" w:hAnsi="Times New Roman" w:cs="Times New Roman"/>
          <w:color w:val="000000" w:themeColor="text1"/>
          <w:sz w:val="24"/>
          <w:szCs w:val="24"/>
          <w:lang w:val="en-IN"/>
        </w:rPr>
        <w:t xml:space="preserve"> and</w:t>
      </w:r>
      <w:r w:rsidRPr="004A64FC">
        <w:rPr>
          <w:rFonts w:ascii="Times New Roman" w:hAnsi="Times New Roman" w:cs="Times New Roman"/>
          <w:color w:val="000000" w:themeColor="text1"/>
          <w:sz w:val="24"/>
          <w:szCs w:val="24"/>
          <w:lang w:val="en-IN"/>
        </w:rPr>
        <w:t xml:space="preserve"> increased protein content in their meat, while their crude fat and total cholesterol contents were decreased (Pietras et al. 2001). </w:t>
      </w:r>
    </w:p>
    <w:p w14:paraId="26F7B568" w14:textId="07F72349" w:rsidR="001F2366" w:rsidRPr="004A64FC" w:rsidRDefault="00272B86" w:rsidP="004A64FC">
      <w:pPr>
        <w:spacing w:line="480" w:lineRule="auto"/>
        <w:jc w:val="both"/>
        <w:rPr>
          <w:rFonts w:ascii="Times New Roman" w:hAnsi="Times New Roman" w:cs="Times New Roman"/>
          <w:color w:val="000000" w:themeColor="text1"/>
          <w:sz w:val="24"/>
          <w:szCs w:val="24"/>
          <w:lang w:val="en-IN"/>
        </w:rPr>
      </w:pPr>
      <w:r w:rsidRPr="004A64FC">
        <w:rPr>
          <w:rFonts w:ascii="Times New Roman" w:hAnsi="Times New Roman" w:cs="Times New Roman"/>
          <w:color w:val="000000" w:themeColor="text1"/>
          <w:sz w:val="24"/>
          <w:szCs w:val="24"/>
          <w:lang w:val="en-IN"/>
        </w:rPr>
        <w:t xml:space="preserve">Prebiotics are non-digestible, fibrous compounds that do not </w:t>
      </w:r>
      <w:proofErr w:type="spellStart"/>
      <w:r w:rsidRPr="004A64FC">
        <w:rPr>
          <w:rFonts w:ascii="Times New Roman" w:hAnsi="Times New Roman" w:cs="Times New Roman"/>
          <w:color w:val="000000" w:themeColor="text1"/>
          <w:sz w:val="24"/>
          <w:szCs w:val="24"/>
          <w:lang w:val="en-IN"/>
        </w:rPr>
        <w:t>hydroly</w:t>
      </w:r>
      <w:r w:rsidR="004B69DE" w:rsidRPr="004A64FC">
        <w:rPr>
          <w:rFonts w:ascii="Times New Roman" w:hAnsi="Times New Roman" w:cs="Times New Roman"/>
          <w:color w:val="000000" w:themeColor="text1"/>
          <w:sz w:val="24"/>
          <w:szCs w:val="24"/>
          <w:lang w:val="en-IN"/>
        </w:rPr>
        <w:t>z</w:t>
      </w:r>
      <w:r w:rsidRPr="004A64FC">
        <w:rPr>
          <w:rFonts w:ascii="Times New Roman" w:hAnsi="Times New Roman" w:cs="Times New Roman"/>
          <w:color w:val="000000" w:themeColor="text1"/>
          <w:sz w:val="24"/>
          <w:szCs w:val="24"/>
          <w:lang w:val="en-IN"/>
        </w:rPr>
        <w:t>e</w:t>
      </w:r>
      <w:proofErr w:type="spellEnd"/>
      <w:r w:rsidRPr="004A64FC">
        <w:rPr>
          <w:rFonts w:ascii="Times New Roman" w:hAnsi="Times New Roman" w:cs="Times New Roman"/>
          <w:color w:val="000000" w:themeColor="text1"/>
          <w:sz w:val="24"/>
          <w:szCs w:val="24"/>
          <w:lang w:val="en-IN"/>
        </w:rPr>
        <w:t xml:space="preserve"> or get absorbed in the gastrointestinal tract but can be utilized as substrates for probiotics and the most used prebiotics are non-digestible </w:t>
      </w:r>
      <w:proofErr w:type="spellStart"/>
      <w:r w:rsidRPr="004A64FC">
        <w:rPr>
          <w:rFonts w:ascii="Times New Roman" w:hAnsi="Times New Roman" w:cs="Times New Roman"/>
          <w:color w:val="000000" w:themeColor="text1"/>
          <w:sz w:val="24"/>
          <w:szCs w:val="24"/>
          <w:lang w:val="en-IN"/>
        </w:rPr>
        <w:t>fructooligosaccharides</w:t>
      </w:r>
      <w:proofErr w:type="spellEnd"/>
      <w:r w:rsidRPr="004A64FC">
        <w:rPr>
          <w:rFonts w:ascii="Times New Roman" w:hAnsi="Times New Roman" w:cs="Times New Roman"/>
          <w:color w:val="000000" w:themeColor="text1"/>
          <w:sz w:val="24"/>
          <w:szCs w:val="24"/>
          <w:lang w:val="en-IN"/>
        </w:rPr>
        <w:t xml:space="preserve">. Other examples of prebiotics used in </w:t>
      </w:r>
      <w:r w:rsidR="00FF5A85" w:rsidRPr="004A64FC">
        <w:rPr>
          <w:rFonts w:ascii="Times New Roman" w:hAnsi="Times New Roman" w:cs="Times New Roman"/>
          <w:color w:val="000000" w:themeColor="text1"/>
          <w:sz w:val="24"/>
          <w:szCs w:val="24"/>
          <w:lang w:val="en-IN"/>
        </w:rPr>
        <w:t xml:space="preserve">the </w:t>
      </w:r>
      <w:r w:rsidRPr="004A64FC">
        <w:rPr>
          <w:rFonts w:ascii="Times New Roman" w:hAnsi="Times New Roman" w:cs="Times New Roman"/>
          <w:color w:val="000000" w:themeColor="text1"/>
          <w:sz w:val="24"/>
          <w:szCs w:val="24"/>
          <w:lang w:val="en-IN"/>
        </w:rPr>
        <w:t xml:space="preserve">poultry sector are fruits, legumes, cereals, oligofructose, </w:t>
      </w:r>
      <w:proofErr w:type="spellStart"/>
      <w:r w:rsidRPr="004A64FC">
        <w:rPr>
          <w:rFonts w:ascii="Times New Roman" w:hAnsi="Times New Roman" w:cs="Times New Roman"/>
          <w:color w:val="000000" w:themeColor="text1"/>
          <w:sz w:val="24"/>
          <w:szCs w:val="24"/>
          <w:lang w:val="en-IN"/>
        </w:rPr>
        <w:t>galacto</w:t>
      </w:r>
      <w:proofErr w:type="spellEnd"/>
      <w:r w:rsidRPr="004A64FC">
        <w:rPr>
          <w:rFonts w:ascii="Times New Roman" w:hAnsi="Times New Roman" w:cs="Times New Roman"/>
          <w:color w:val="000000" w:themeColor="text1"/>
          <w:sz w:val="24"/>
          <w:szCs w:val="24"/>
          <w:lang w:val="en-IN"/>
        </w:rPr>
        <w:t xml:space="preserve">-oligosaccharides, xylo-oligosaccharides, lactulose, </w:t>
      </w:r>
      <w:proofErr w:type="spellStart"/>
      <w:r w:rsidRPr="004A64FC">
        <w:rPr>
          <w:rFonts w:ascii="Times New Roman" w:hAnsi="Times New Roman" w:cs="Times New Roman"/>
          <w:color w:val="000000" w:themeColor="text1"/>
          <w:sz w:val="24"/>
          <w:szCs w:val="24"/>
          <w:lang w:val="en-IN"/>
        </w:rPr>
        <w:t>isomalto</w:t>
      </w:r>
      <w:proofErr w:type="spellEnd"/>
      <w:r w:rsidRPr="004A64FC">
        <w:rPr>
          <w:rFonts w:ascii="Times New Roman" w:hAnsi="Times New Roman" w:cs="Times New Roman"/>
          <w:color w:val="000000" w:themeColor="text1"/>
          <w:sz w:val="24"/>
          <w:szCs w:val="24"/>
          <w:lang w:val="en-IN"/>
        </w:rPr>
        <w:t xml:space="preserve">-oligosaccharides and </w:t>
      </w:r>
      <w:proofErr w:type="spellStart"/>
      <w:r w:rsidRPr="004A64FC">
        <w:rPr>
          <w:rFonts w:ascii="Times New Roman" w:hAnsi="Times New Roman" w:cs="Times New Roman"/>
          <w:color w:val="000000" w:themeColor="text1"/>
          <w:sz w:val="24"/>
          <w:szCs w:val="24"/>
          <w:lang w:val="en-IN"/>
        </w:rPr>
        <w:t>pyrodextrins</w:t>
      </w:r>
      <w:proofErr w:type="spellEnd"/>
      <w:r w:rsidRPr="004A64FC">
        <w:rPr>
          <w:rFonts w:ascii="Times New Roman" w:hAnsi="Times New Roman" w:cs="Times New Roman"/>
          <w:color w:val="000000" w:themeColor="text1"/>
          <w:sz w:val="24"/>
          <w:szCs w:val="24"/>
          <w:lang w:val="en-IN"/>
        </w:rPr>
        <w:t>.</w:t>
      </w:r>
    </w:p>
    <w:p w14:paraId="487B840A" w14:textId="77777777" w:rsidR="00B10916" w:rsidRPr="004A64FC" w:rsidRDefault="00B10916" w:rsidP="004A64FC">
      <w:pPr>
        <w:spacing w:before="24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b/>
          <w:bCs/>
          <w:color w:val="000000" w:themeColor="text1"/>
          <w:sz w:val="24"/>
          <w:szCs w:val="24"/>
          <w:lang w:val="en-IN"/>
        </w:rPr>
        <w:t xml:space="preserve">2.5. </w:t>
      </w:r>
      <w:r w:rsidR="58DF7E95" w:rsidRPr="004A64FC">
        <w:rPr>
          <w:rFonts w:ascii="Times New Roman" w:hAnsi="Times New Roman" w:cs="Times New Roman"/>
          <w:b/>
          <w:bCs/>
          <w:color w:val="000000" w:themeColor="text1"/>
          <w:sz w:val="24"/>
          <w:szCs w:val="24"/>
          <w:lang w:val="en-IN"/>
        </w:rPr>
        <w:t>A</w:t>
      </w:r>
      <w:r w:rsidR="007808CE" w:rsidRPr="004A64FC">
        <w:rPr>
          <w:rFonts w:ascii="Times New Roman" w:hAnsi="Times New Roman" w:cs="Times New Roman"/>
          <w:b/>
          <w:bCs/>
          <w:color w:val="000000" w:themeColor="text1"/>
          <w:sz w:val="24"/>
          <w:szCs w:val="24"/>
          <w:lang w:val="en-IN"/>
        </w:rPr>
        <w:t>ntioxidants</w:t>
      </w:r>
    </w:p>
    <w:p w14:paraId="74916ADC" w14:textId="45854634" w:rsidR="007808CE" w:rsidRPr="004A64FC" w:rsidRDefault="00163379" w:rsidP="004A64FC">
      <w:pPr>
        <w:spacing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color w:val="000000" w:themeColor="text1"/>
          <w:sz w:val="24"/>
          <w:szCs w:val="24"/>
          <w:lang w:val="en-IN"/>
        </w:rPr>
        <w:lastRenderedPageBreak/>
        <w:t xml:space="preserve">Reactive oxygen species (ROS) are free radicals derived from nitrogen and oxygen. Antioxidants are necessary to stop lipid oxidation, which lowers the quality and safety of feedstuffs. Numerous antioxidants are derived from nutrients such as carotenoids, ascorbic acid (vitamin C), tocopherols and tocotrienols (vitamin E), and low molecular weight substances like glutathione and lipoic acid. Free radical quenching processes are </w:t>
      </w:r>
      <w:proofErr w:type="spellStart"/>
      <w:r w:rsidRPr="004A64FC">
        <w:rPr>
          <w:rFonts w:ascii="Times New Roman" w:hAnsi="Times New Roman" w:cs="Times New Roman"/>
          <w:color w:val="000000" w:themeColor="text1"/>
          <w:sz w:val="24"/>
          <w:szCs w:val="24"/>
          <w:lang w:val="en-IN"/>
        </w:rPr>
        <w:t>catalyzed</w:t>
      </w:r>
      <w:proofErr w:type="spellEnd"/>
      <w:r w:rsidRPr="004A64FC">
        <w:rPr>
          <w:rFonts w:ascii="Times New Roman" w:hAnsi="Times New Roman" w:cs="Times New Roman"/>
          <w:color w:val="000000" w:themeColor="text1"/>
          <w:sz w:val="24"/>
          <w:szCs w:val="24"/>
          <w:lang w:val="en-IN"/>
        </w:rPr>
        <w:t xml:space="preserve"> by antioxidant enzymes such as glutathione reductase, superoxide dismutase, and glutathione peroxidase. On the other hand, oxidative reactions are </w:t>
      </w:r>
      <w:proofErr w:type="spellStart"/>
      <w:r w:rsidRPr="004A64FC">
        <w:rPr>
          <w:rFonts w:ascii="Times New Roman" w:hAnsi="Times New Roman" w:cs="Times New Roman"/>
          <w:color w:val="000000" w:themeColor="text1"/>
          <w:sz w:val="24"/>
          <w:szCs w:val="24"/>
          <w:lang w:val="en-IN"/>
        </w:rPr>
        <w:t>catalyzed</w:t>
      </w:r>
      <w:proofErr w:type="spellEnd"/>
      <w:r w:rsidRPr="004A64FC">
        <w:rPr>
          <w:rFonts w:ascii="Times New Roman" w:hAnsi="Times New Roman" w:cs="Times New Roman"/>
          <w:color w:val="000000" w:themeColor="text1"/>
          <w:sz w:val="24"/>
          <w:szCs w:val="24"/>
          <w:lang w:val="en-IN"/>
        </w:rPr>
        <w:t xml:space="preserve"> by metal</w:t>
      </w:r>
      <w:r w:rsidR="008F6991"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binding proteins such</w:t>
      </w:r>
      <w:r w:rsidR="004D1A98" w:rsidRPr="004A64FC">
        <w:rPr>
          <w:rFonts w:ascii="Times New Roman" w:hAnsi="Times New Roman" w:cs="Times New Roman"/>
          <w:color w:val="000000" w:themeColor="text1"/>
          <w:sz w:val="24"/>
          <w:szCs w:val="24"/>
          <w:lang w:val="en-IN"/>
        </w:rPr>
        <w:t xml:space="preserve"> as</w:t>
      </w:r>
      <w:r w:rsidRPr="004A64FC">
        <w:rPr>
          <w:rFonts w:ascii="Times New Roman" w:hAnsi="Times New Roman" w:cs="Times New Roman"/>
          <w:color w:val="000000" w:themeColor="text1"/>
          <w:sz w:val="24"/>
          <w:szCs w:val="24"/>
          <w:lang w:val="en-IN"/>
        </w:rPr>
        <w:t xml:space="preserve"> ceruloplasmin, albumin, ferritin, and lactoferrin.</w:t>
      </w:r>
      <w:r w:rsidR="005B4CAE" w:rsidRPr="004A64FC">
        <w:rPr>
          <w:rFonts w:ascii="Times New Roman" w:hAnsi="Times New Roman" w:cs="Times New Roman"/>
          <w:color w:val="000000" w:themeColor="text1"/>
          <w:sz w:val="24"/>
          <w:szCs w:val="24"/>
          <w:lang w:val="en-IN"/>
        </w:rPr>
        <w:t xml:space="preserve"> There are o</w:t>
      </w:r>
      <w:r w:rsidRPr="004A64FC">
        <w:rPr>
          <w:rFonts w:ascii="Times New Roman" w:hAnsi="Times New Roman" w:cs="Times New Roman"/>
          <w:color w:val="000000" w:themeColor="text1"/>
          <w:sz w:val="24"/>
          <w:szCs w:val="24"/>
          <w:lang w:val="en-IN"/>
        </w:rPr>
        <w:t>ther endogenous antioxidant agents</w:t>
      </w:r>
      <w:r w:rsidR="00B73643" w:rsidRPr="004A64FC">
        <w:rPr>
          <w:rFonts w:ascii="Times New Roman" w:hAnsi="Times New Roman" w:cs="Times New Roman"/>
          <w:color w:val="000000" w:themeColor="text1"/>
          <w:sz w:val="24"/>
          <w:szCs w:val="24"/>
          <w:lang w:val="en-IN"/>
        </w:rPr>
        <w:t xml:space="preserve">, </w:t>
      </w:r>
      <w:r w:rsidR="00FE63FA" w:rsidRPr="004A64FC">
        <w:rPr>
          <w:rFonts w:ascii="Times New Roman" w:hAnsi="Times New Roman" w:cs="Times New Roman"/>
          <w:color w:val="000000" w:themeColor="text1"/>
          <w:sz w:val="24"/>
          <w:szCs w:val="24"/>
          <w:lang w:val="en-IN"/>
        </w:rPr>
        <w:t>including</w:t>
      </w:r>
      <w:r w:rsidRPr="004A64FC">
        <w:rPr>
          <w:rFonts w:ascii="Times New Roman" w:hAnsi="Times New Roman" w:cs="Times New Roman"/>
          <w:color w:val="000000" w:themeColor="text1"/>
          <w:sz w:val="24"/>
          <w:szCs w:val="24"/>
          <w:lang w:val="en-IN"/>
        </w:rPr>
        <w:t xml:space="preserve"> ubiquinone (coenzyme Q10), bilirubin, NADPH</w:t>
      </w:r>
      <w:r w:rsidR="00B73643"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NADH, uric acid, thiols (glutathione, N-acetyl cysteine, and lipoic acid), enzymes (copper/zinc and manganese-dependent superoxide, selenium-dependent glutathione peroxidase, and iron-dependent catalase), and dietary antioxidants (vitamin C, vitamin</w:t>
      </w:r>
      <w:r w:rsidR="00143410" w:rsidRPr="004A64FC">
        <w:rPr>
          <w:rFonts w:ascii="Times New Roman" w:hAnsi="Times New Roman" w:cs="Times New Roman"/>
          <w:color w:val="000000" w:themeColor="text1"/>
          <w:sz w:val="24"/>
          <w:szCs w:val="24"/>
          <w:lang w:val="en-IN"/>
        </w:rPr>
        <w:t xml:space="preserve"> </w:t>
      </w:r>
      <w:r w:rsidR="6B397795" w:rsidRPr="004A64FC">
        <w:rPr>
          <w:rFonts w:ascii="Times New Roman" w:hAnsi="Times New Roman" w:cs="Times New Roman"/>
          <w:color w:val="000000" w:themeColor="text1"/>
          <w:sz w:val="24"/>
          <w:szCs w:val="24"/>
          <w:lang w:val="en-IN"/>
        </w:rPr>
        <w:t>E, beta carotene</w:t>
      </w:r>
      <w:r w:rsidR="001715F4" w:rsidRPr="004A64FC">
        <w:rPr>
          <w:rFonts w:ascii="Times New Roman" w:hAnsi="Times New Roman" w:cs="Times New Roman"/>
          <w:color w:val="000000" w:themeColor="text1"/>
          <w:sz w:val="24"/>
          <w:szCs w:val="24"/>
          <w:lang w:val="en-IN"/>
        </w:rPr>
        <w:t>)</w:t>
      </w:r>
      <w:r w:rsidR="6B397795" w:rsidRPr="004A64FC">
        <w:rPr>
          <w:rFonts w:ascii="Times New Roman" w:hAnsi="Times New Roman" w:cs="Times New Roman"/>
          <w:color w:val="000000" w:themeColor="text1"/>
          <w:sz w:val="24"/>
          <w:szCs w:val="24"/>
          <w:lang w:val="en-IN"/>
        </w:rPr>
        <w:t xml:space="preserve"> and </w:t>
      </w:r>
      <w:proofErr w:type="spellStart"/>
      <w:r w:rsidR="6B397795" w:rsidRPr="004A64FC">
        <w:rPr>
          <w:rFonts w:ascii="Times New Roman" w:hAnsi="Times New Roman" w:cs="Times New Roman"/>
          <w:color w:val="000000" w:themeColor="text1"/>
          <w:sz w:val="24"/>
          <w:szCs w:val="24"/>
          <w:lang w:val="en-IN"/>
        </w:rPr>
        <w:t>oxycarotenoids</w:t>
      </w:r>
      <w:proofErr w:type="spellEnd"/>
      <w:r w:rsidR="00AF0859" w:rsidRPr="004A64FC">
        <w:rPr>
          <w:rFonts w:ascii="Times New Roman" w:hAnsi="Times New Roman" w:cs="Times New Roman"/>
          <w:color w:val="000000" w:themeColor="text1"/>
          <w:sz w:val="24"/>
          <w:szCs w:val="24"/>
          <w:lang w:val="en-IN"/>
        </w:rPr>
        <w:t xml:space="preserve"> (lutein and </w:t>
      </w:r>
      <w:r w:rsidR="6B397795" w:rsidRPr="004A64FC">
        <w:rPr>
          <w:rFonts w:ascii="Times New Roman" w:hAnsi="Times New Roman" w:cs="Times New Roman"/>
          <w:color w:val="000000" w:themeColor="text1"/>
          <w:sz w:val="24"/>
          <w:szCs w:val="24"/>
          <w:lang w:val="en-IN"/>
        </w:rPr>
        <w:t>lycopene).</w:t>
      </w:r>
      <w:r w:rsidR="00A20FCC" w:rsidRPr="004A64FC">
        <w:rPr>
          <w:rFonts w:ascii="Times New Roman" w:hAnsi="Times New Roman" w:cs="Times New Roman"/>
          <w:color w:val="000000" w:themeColor="text1"/>
          <w:sz w:val="24"/>
          <w:szCs w:val="24"/>
          <w:lang w:val="en-IN"/>
        </w:rPr>
        <w:t xml:space="preserve"> </w:t>
      </w:r>
      <w:r w:rsidR="00931F29" w:rsidRPr="004A64FC">
        <w:rPr>
          <w:rFonts w:ascii="Times New Roman" w:hAnsi="Times New Roman" w:cs="Times New Roman"/>
          <w:color w:val="000000" w:themeColor="text1"/>
          <w:sz w:val="24"/>
          <w:szCs w:val="24"/>
          <w:lang w:val="en-IN"/>
        </w:rPr>
        <w:t xml:space="preserve">Plant polyphenols (flavan-3-ol), </w:t>
      </w:r>
      <w:proofErr w:type="spellStart"/>
      <w:r w:rsidR="00931F29" w:rsidRPr="004A64FC">
        <w:rPr>
          <w:rFonts w:ascii="Times New Roman" w:hAnsi="Times New Roman" w:cs="Times New Roman"/>
          <w:color w:val="000000" w:themeColor="text1"/>
          <w:sz w:val="24"/>
          <w:szCs w:val="24"/>
          <w:lang w:val="en-IN"/>
        </w:rPr>
        <w:t>flavonols</w:t>
      </w:r>
      <w:proofErr w:type="spellEnd"/>
      <w:r w:rsidR="00931F29" w:rsidRPr="004A64FC">
        <w:rPr>
          <w:rFonts w:ascii="Times New Roman" w:hAnsi="Times New Roman" w:cs="Times New Roman"/>
          <w:color w:val="000000" w:themeColor="text1"/>
          <w:sz w:val="24"/>
          <w:szCs w:val="24"/>
          <w:lang w:val="en-IN"/>
        </w:rPr>
        <w:t>, tannins, anthocyanins, and derivatives of phenolic acid proanthocyanidins (Pas), which are composed of procyanidin and esterified gallic acid, are among the physiologically active phenolic compounds found in grape seed extract. These compounds prevent lipid oxidation in poultry during gastric digestion (Bonilla and Sobral 2016).</w:t>
      </w:r>
    </w:p>
    <w:p w14:paraId="09BD6A05" w14:textId="77777777" w:rsidR="007808CE" w:rsidRPr="004A64FC" w:rsidRDefault="00A967FA" w:rsidP="004A64FC">
      <w:pPr>
        <w:spacing w:before="24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b/>
          <w:bCs/>
          <w:color w:val="000000" w:themeColor="text1"/>
          <w:sz w:val="24"/>
          <w:szCs w:val="24"/>
          <w:lang w:val="en-IN"/>
        </w:rPr>
        <w:t>2.6.</w:t>
      </w:r>
      <w:r w:rsidR="00DD4925" w:rsidRPr="004A64FC">
        <w:rPr>
          <w:rFonts w:ascii="Times New Roman" w:hAnsi="Times New Roman" w:cs="Times New Roman"/>
          <w:b/>
          <w:bCs/>
          <w:color w:val="000000" w:themeColor="text1"/>
          <w:sz w:val="24"/>
          <w:szCs w:val="24"/>
          <w:lang w:val="en-IN"/>
        </w:rPr>
        <w:t xml:space="preserve"> </w:t>
      </w:r>
      <w:r w:rsidR="007808CE" w:rsidRPr="004A64FC">
        <w:rPr>
          <w:rFonts w:ascii="Times New Roman" w:hAnsi="Times New Roman" w:cs="Times New Roman"/>
          <w:b/>
          <w:bCs/>
          <w:color w:val="000000" w:themeColor="text1"/>
          <w:sz w:val="24"/>
          <w:szCs w:val="24"/>
          <w:lang w:val="en-IN"/>
        </w:rPr>
        <w:t>Amino acids</w:t>
      </w:r>
    </w:p>
    <w:p w14:paraId="641635C1" w14:textId="59AD2330" w:rsidR="00BE0204" w:rsidRPr="004A64FC" w:rsidRDefault="00BE0204" w:rsidP="004A64FC">
      <w:pPr>
        <w:spacing w:line="480" w:lineRule="auto"/>
        <w:jc w:val="both"/>
        <w:rPr>
          <w:rFonts w:ascii="Times New Roman" w:hAnsi="Times New Roman" w:cs="Times New Roman"/>
          <w:color w:val="000000" w:themeColor="text1"/>
          <w:sz w:val="24"/>
          <w:szCs w:val="24"/>
          <w:lang w:val="en-IN"/>
        </w:rPr>
      </w:pPr>
      <w:r w:rsidRPr="004A64FC">
        <w:rPr>
          <w:rFonts w:ascii="Times New Roman" w:hAnsi="Times New Roman" w:cs="Times New Roman"/>
          <w:bCs/>
          <w:color w:val="000000" w:themeColor="text1"/>
          <w:sz w:val="24"/>
          <w:szCs w:val="24"/>
          <w:lang w:val="en-IN"/>
        </w:rPr>
        <w:t xml:space="preserve">Structural and functional units of protein are called amino acids, divided into two nutritional categories: non-essential (produced by the body) and essential (unable to be produced quickly enough to satisfy the body's metabolic needs). Protein’s structural and functional building blocks, amino acids are divided into two nutritional categories: non-essential (produced by the body) and essential (unable to be produced quickly enough to satisfy the body’s metabolic needs). Amino acids are essential for many bodily functions. The poultry birds’ nutritional requirements must be supplemented with ten essential amino acids: lysine, methionine, </w:t>
      </w:r>
      <w:r w:rsidRPr="004A64FC">
        <w:rPr>
          <w:rFonts w:ascii="Times New Roman" w:hAnsi="Times New Roman" w:cs="Times New Roman"/>
          <w:bCs/>
          <w:color w:val="000000" w:themeColor="text1"/>
          <w:sz w:val="24"/>
          <w:szCs w:val="24"/>
          <w:lang w:val="en-IN"/>
        </w:rPr>
        <w:lastRenderedPageBreak/>
        <w:t xml:space="preserve">threonine, tryptophan, arginine, leucine, isoleucine, </w:t>
      </w:r>
      <w:r w:rsidR="00F87BC3" w:rsidRPr="004A64FC">
        <w:rPr>
          <w:rFonts w:ascii="Times New Roman" w:hAnsi="Times New Roman" w:cs="Times New Roman"/>
          <w:color w:val="000000" w:themeColor="text1"/>
          <w:sz w:val="24"/>
          <w:szCs w:val="24"/>
          <w:lang w:val="en-IN"/>
        </w:rPr>
        <w:t>phenylalanine, histidine, and valine. Threonine is the third limiting amino acid among these necessary amino acids, with methionine and lysine being the first and second limiting amino acids for broilers, respectively. For juvenile birds, glycine is an essential amino acid.</w:t>
      </w:r>
      <w:r w:rsidR="00BA1716" w:rsidRPr="004A64FC">
        <w:rPr>
          <w:rFonts w:ascii="Times New Roman" w:hAnsi="Times New Roman" w:cs="Times New Roman"/>
          <w:color w:val="000000" w:themeColor="text1"/>
          <w:sz w:val="24"/>
          <w:szCs w:val="24"/>
          <w:lang w:val="en-IN"/>
        </w:rPr>
        <w:t xml:space="preserve"> Tyrosine</w:t>
      </w:r>
      <w:r w:rsidR="6B397795" w:rsidRPr="004A64FC">
        <w:rPr>
          <w:rFonts w:ascii="Times New Roman" w:hAnsi="Times New Roman" w:cs="Times New Roman"/>
          <w:color w:val="000000" w:themeColor="text1"/>
          <w:sz w:val="24"/>
          <w:szCs w:val="24"/>
          <w:lang w:val="en-IN"/>
        </w:rPr>
        <w:t xml:space="preserve"> </w:t>
      </w:r>
      <w:r w:rsidR="00BA1716" w:rsidRPr="004A64FC">
        <w:rPr>
          <w:rFonts w:ascii="Times New Roman" w:hAnsi="Times New Roman" w:cs="Times New Roman"/>
          <w:color w:val="000000" w:themeColor="text1"/>
          <w:sz w:val="24"/>
          <w:szCs w:val="24"/>
          <w:lang w:val="en-IN"/>
        </w:rPr>
        <w:t>a</w:t>
      </w:r>
      <w:r w:rsidR="6B397795" w:rsidRPr="004A64FC">
        <w:rPr>
          <w:rFonts w:ascii="Times New Roman" w:hAnsi="Times New Roman" w:cs="Times New Roman"/>
          <w:color w:val="000000" w:themeColor="text1"/>
          <w:sz w:val="24"/>
          <w:szCs w:val="24"/>
          <w:lang w:val="en-IN"/>
        </w:rPr>
        <w:t>nd</w:t>
      </w:r>
      <w:r w:rsidR="008D3602" w:rsidRPr="004A64FC">
        <w:rPr>
          <w:rFonts w:ascii="Times New Roman" w:hAnsi="Times New Roman" w:cs="Times New Roman"/>
          <w:color w:val="000000" w:themeColor="text1"/>
          <w:sz w:val="24"/>
          <w:szCs w:val="24"/>
          <w:lang w:val="en-IN"/>
        </w:rPr>
        <w:t xml:space="preserve"> Cysteine </w:t>
      </w:r>
      <w:r w:rsidR="6B397795" w:rsidRPr="004A64FC">
        <w:rPr>
          <w:rFonts w:ascii="Times New Roman" w:hAnsi="Times New Roman" w:cs="Times New Roman"/>
          <w:color w:val="000000" w:themeColor="text1"/>
          <w:sz w:val="24"/>
          <w:szCs w:val="24"/>
          <w:lang w:val="en-IN"/>
        </w:rPr>
        <w:t>are semi-essential amino acids</w:t>
      </w:r>
      <w:r w:rsidR="003334D8" w:rsidRPr="004A64FC">
        <w:rPr>
          <w:rFonts w:ascii="Times New Roman" w:hAnsi="Times New Roman" w:cs="Times New Roman"/>
          <w:color w:val="000000" w:themeColor="text1"/>
          <w:sz w:val="24"/>
          <w:szCs w:val="24"/>
          <w:lang w:val="en-IN"/>
        </w:rPr>
        <w:t>,</w:t>
      </w:r>
      <w:r w:rsidR="6B397795" w:rsidRPr="004A64FC">
        <w:rPr>
          <w:rFonts w:ascii="Times New Roman" w:hAnsi="Times New Roman" w:cs="Times New Roman"/>
          <w:color w:val="000000" w:themeColor="text1"/>
          <w:sz w:val="24"/>
          <w:szCs w:val="24"/>
          <w:lang w:val="en-IN"/>
        </w:rPr>
        <w:t xml:space="preserve"> </w:t>
      </w:r>
      <w:r w:rsidR="002C627D" w:rsidRPr="004A64FC">
        <w:rPr>
          <w:rFonts w:ascii="Times New Roman" w:hAnsi="Times New Roman" w:cs="Times New Roman"/>
          <w:color w:val="000000" w:themeColor="text1"/>
          <w:sz w:val="24"/>
          <w:szCs w:val="24"/>
          <w:lang w:val="en-IN"/>
        </w:rPr>
        <w:t xml:space="preserve">as </w:t>
      </w:r>
      <w:r w:rsidR="6B397795" w:rsidRPr="004A64FC">
        <w:rPr>
          <w:rFonts w:ascii="Times New Roman" w:hAnsi="Times New Roman" w:cs="Times New Roman"/>
          <w:color w:val="000000" w:themeColor="text1"/>
          <w:sz w:val="24"/>
          <w:szCs w:val="24"/>
          <w:lang w:val="en-IN"/>
        </w:rPr>
        <w:t>they can be synthesized from</w:t>
      </w:r>
      <w:r w:rsidR="002D7E49" w:rsidRPr="004A64FC">
        <w:rPr>
          <w:rFonts w:ascii="Times New Roman" w:hAnsi="Times New Roman" w:cs="Times New Roman"/>
          <w:color w:val="000000" w:themeColor="text1"/>
          <w:sz w:val="24"/>
          <w:szCs w:val="24"/>
          <w:lang w:val="en-IN"/>
        </w:rPr>
        <w:t xml:space="preserve"> phenylalanine </w:t>
      </w:r>
      <w:r w:rsidR="6B397795" w:rsidRPr="004A64FC">
        <w:rPr>
          <w:rFonts w:ascii="Times New Roman" w:hAnsi="Times New Roman" w:cs="Times New Roman"/>
          <w:color w:val="000000" w:themeColor="text1"/>
          <w:sz w:val="24"/>
          <w:szCs w:val="24"/>
          <w:lang w:val="en-IN"/>
        </w:rPr>
        <w:t>and</w:t>
      </w:r>
      <w:r w:rsidR="002C627D" w:rsidRPr="004A64FC">
        <w:rPr>
          <w:rFonts w:ascii="Times New Roman" w:hAnsi="Times New Roman" w:cs="Times New Roman"/>
          <w:color w:val="000000" w:themeColor="text1"/>
          <w:sz w:val="24"/>
          <w:szCs w:val="24"/>
          <w:lang w:val="en-IN"/>
        </w:rPr>
        <w:t xml:space="preserve"> methionine</w:t>
      </w:r>
      <w:r w:rsidR="6B397795" w:rsidRPr="004A64FC">
        <w:rPr>
          <w:rFonts w:ascii="Times New Roman" w:hAnsi="Times New Roman" w:cs="Times New Roman"/>
          <w:color w:val="000000" w:themeColor="text1"/>
          <w:sz w:val="24"/>
          <w:szCs w:val="24"/>
          <w:lang w:val="en-IN"/>
        </w:rPr>
        <w:t xml:space="preserve">, respectively. </w:t>
      </w:r>
    </w:p>
    <w:p w14:paraId="4298EB1A" w14:textId="0F353F8C" w:rsidR="007808CE" w:rsidRPr="004A64FC" w:rsidRDefault="002D287A" w:rsidP="004A64FC">
      <w:pPr>
        <w:spacing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color w:val="000000" w:themeColor="text1"/>
          <w:sz w:val="24"/>
          <w:szCs w:val="24"/>
          <w:lang w:val="en-IN"/>
        </w:rPr>
        <w:t>Nutritional supplements with amino acid chelated trace minerals reduced the levels of pro-inflammatory cytokine gene expression and circulatory and intestinal heat shock protein 70 (HSP70) while improving gut health by lessening the effects of heat stress, according to research on day-old Cobb-500 male broilers (Baxter et al. 2020). When amino acids are supplemented, total short-chain fatty acids and caecal butyric acid are produced, which aids in growth, development, feed conversion efficiency, and immunity</w:t>
      </w:r>
      <w:r w:rsidR="00E83F13" w:rsidRPr="004A64FC">
        <w:rPr>
          <w:rFonts w:ascii="Times New Roman" w:hAnsi="Times New Roman" w:cs="Times New Roman"/>
          <w:color w:val="000000" w:themeColor="text1"/>
          <w:sz w:val="24"/>
          <w:szCs w:val="24"/>
          <w:lang w:val="en-IN"/>
        </w:rPr>
        <w:t xml:space="preserve"> </w:t>
      </w:r>
      <w:r w:rsidR="6B397795" w:rsidRPr="004A64FC">
        <w:rPr>
          <w:rFonts w:ascii="Times New Roman" w:hAnsi="Times New Roman" w:cs="Times New Roman"/>
          <w:color w:val="000000" w:themeColor="text1"/>
          <w:sz w:val="24"/>
          <w:szCs w:val="24"/>
          <w:lang w:val="en-IN"/>
        </w:rPr>
        <w:t>(Hilliar et al.</w:t>
      </w:r>
      <w:r w:rsidR="007808CE" w:rsidRPr="004A64FC">
        <w:rPr>
          <w:rFonts w:ascii="Times New Roman" w:hAnsi="Times New Roman" w:cs="Times New Roman"/>
          <w:color w:val="000000" w:themeColor="text1"/>
          <w:sz w:val="24"/>
          <w:szCs w:val="24"/>
          <w:lang w:val="en-IN"/>
        </w:rPr>
        <w:t xml:space="preserve"> </w:t>
      </w:r>
      <w:r w:rsidR="6B397795" w:rsidRPr="004A64FC">
        <w:rPr>
          <w:rFonts w:ascii="Times New Roman" w:hAnsi="Times New Roman" w:cs="Times New Roman"/>
          <w:color w:val="000000" w:themeColor="text1"/>
          <w:sz w:val="24"/>
          <w:szCs w:val="24"/>
          <w:lang w:val="en-IN"/>
        </w:rPr>
        <w:t>20</w:t>
      </w:r>
      <w:r w:rsidR="00D85694" w:rsidRPr="004A64FC">
        <w:rPr>
          <w:rFonts w:ascii="Times New Roman" w:hAnsi="Times New Roman" w:cs="Times New Roman"/>
          <w:color w:val="000000" w:themeColor="text1"/>
          <w:sz w:val="24"/>
          <w:szCs w:val="24"/>
          <w:lang w:val="en-IN"/>
        </w:rPr>
        <w:t>20</w:t>
      </w:r>
      <w:r w:rsidR="6B397795" w:rsidRPr="004A64FC">
        <w:rPr>
          <w:rFonts w:ascii="Times New Roman" w:hAnsi="Times New Roman" w:cs="Times New Roman"/>
          <w:color w:val="000000" w:themeColor="text1"/>
          <w:sz w:val="24"/>
          <w:szCs w:val="24"/>
          <w:lang w:val="en-IN"/>
        </w:rPr>
        <w:t xml:space="preserve">). </w:t>
      </w:r>
      <w:r w:rsidR="00C71F87" w:rsidRPr="004A64FC">
        <w:rPr>
          <w:rFonts w:ascii="Times New Roman" w:hAnsi="Times New Roman" w:cs="Times New Roman"/>
          <w:color w:val="000000" w:themeColor="text1"/>
          <w:sz w:val="24"/>
          <w:szCs w:val="24"/>
          <w:lang w:val="en-IN"/>
        </w:rPr>
        <w:t xml:space="preserve">Protein synthesis, DNA methylation, ROS elimination, and the synthesis of glutathione (GSH), a tripeptide that lowers ROS and protects cells from oxidative stress are all processes that methionine </w:t>
      </w:r>
      <w:r w:rsidR="00C02878" w:rsidRPr="004A64FC">
        <w:rPr>
          <w:rFonts w:ascii="Times New Roman" w:hAnsi="Times New Roman" w:cs="Times New Roman"/>
          <w:color w:val="000000" w:themeColor="text1"/>
          <w:sz w:val="24"/>
          <w:szCs w:val="24"/>
          <w:lang w:val="en-IN"/>
        </w:rPr>
        <w:t xml:space="preserve">is </w:t>
      </w:r>
      <w:r w:rsidR="00C71F87" w:rsidRPr="004A64FC">
        <w:rPr>
          <w:rFonts w:ascii="Times New Roman" w:hAnsi="Times New Roman" w:cs="Times New Roman"/>
          <w:color w:val="000000" w:themeColor="text1"/>
          <w:sz w:val="24"/>
          <w:szCs w:val="24"/>
          <w:lang w:val="en-IN"/>
        </w:rPr>
        <w:t>involved in. The addition of dietary methionine to the feed increased the growth performance of 42-day-old broiler chickens (Wen et al. 2017). Threonine’s importance for gut health is demonstrated by the fact that its presence in the lumen speeds up the synthesis of mucosal protein and mucin</w:t>
      </w:r>
      <w:r w:rsidR="00DC278C" w:rsidRPr="004A64FC">
        <w:rPr>
          <w:rFonts w:ascii="Times New Roman" w:hAnsi="Times New Roman" w:cs="Times New Roman"/>
          <w:color w:val="000000" w:themeColor="text1"/>
          <w:sz w:val="24"/>
          <w:szCs w:val="24"/>
          <w:lang w:val="en-IN"/>
        </w:rPr>
        <w:t xml:space="preserve"> </w:t>
      </w:r>
      <w:r w:rsidR="6B397795" w:rsidRPr="004A64FC">
        <w:rPr>
          <w:rFonts w:ascii="Times New Roman" w:hAnsi="Times New Roman" w:cs="Times New Roman"/>
          <w:color w:val="000000" w:themeColor="text1"/>
          <w:sz w:val="24"/>
          <w:szCs w:val="24"/>
          <w:lang w:val="en-IN"/>
        </w:rPr>
        <w:t xml:space="preserve">(Nichols and Bertolo 2008). </w:t>
      </w:r>
      <w:r w:rsidR="00D77DCB" w:rsidRPr="004A64FC">
        <w:rPr>
          <w:rFonts w:ascii="Times New Roman" w:hAnsi="Times New Roman" w:cs="Times New Roman"/>
          <w:color w:val="000000" w:themeColor="text1"/>
          <w:sz w:val="24"/>
          <w:szCs w:val="24"/>
          <w:lang w:val="en-IN"/>
        </w:rPr>
        <w:t xml:space="preserve">Threonine is a precursor to several compounds, including glutathione, </w:t>
      </w:r>
      <w:r w:rsidR="001A3D3B" w:rsidRPr="004A64FC">
        <w:rPr>
          <w:rFonts w:ascii="Times New Roman" w:hAnsi="Times New Roman" w:cs="Times New Roman"/>
          <w:color w:val="000000" w:themeColor="text1"/>
          <w:sz w:val="24"/>
          <w:szCs w:val="24"/>
          <w:lang w:val="en-IN"/>
        </w:rPr>
        <w:t>which</w:t>
      </w:r>
      <w:r w:rsidR="00D77DCB" w:rsidRPr="004A64FC">
        <w:rPr>
          <w:rFonts w:ascii="Times New Roman" w:hAnsi="Times New Roman" w:cs="Times New Roman"/>
          <w:color w:val="000000" w:themeColor="text1"/>
          <w:sz w:val="24"/>
          <w:szCs w:val="24"/>
          <w:lang w:val="en-IN"/>
        </w:rPr>
        <w:t xml:space="preserve"> are vital to the body’s antioxidant </w:t>
      </w:r>
      <w:proofErr w:type="spellStart"/>
      <w:r w:rsidR="00D77DCB" w:rsidRPr="004A64FC">
        <w:rPr>
          <w:rFonts w:ascii="Times New Roman" w:hAnsi="Times New Roman" w:cs="Times New Roman"/>
          <w:color w:val="000000" w:themeColor="text1"/>
          <w:sz w:val="24"/>
          <w:szCs w:val="24"/>
          <w:lang w:val="en-IN"/>
        </w:rPr>
        <w:t>defense</w:t>
      </w:r>
      <w:proofErr w:type="spellEnd"/>
      <w:r w:rsidR="00D77DCB" w:rsidRPr="004A64FC">
        <w:rPr>
          <w:rFonts w:ascii="Times New Roman" w:hAnsi="Times New Roman" w:cs="Times New Roman"/>
          <w:color w:val="000000" w:themeColor="text1"/>
          <w:sz w:val="24"/>
          <w:szCs w:val="24"/>
          <w:lang w:val="en-IN"/>
        </w:rPr>
        <w:t xml:space="preserve"> mechanism. The greatest post-hatch relative development occurs in the GIT, particularly in the small intestine of chicken. The ability of newly hatched chicks to use nutrients, absorb food, generate several immunoglobulins, and grow may therefore be negatively impacted by early feed shortage, which may lead to decreased intestinal enterocyte length and villus surface area.</w:t>
      </w:r>
      <w:r w:rsidR="002B1D0E" w:rsidRPr="004A64FC">
        <w:rPr>
          <w:rFonts w:ascii="Times New Roman" w:hAnsi="Times New Roman" w:cs="Times New Roman"/>
          <w:color w:val="000000" w:themeColor="text1"/>
          <w:sz w:val="24"/>
          <w:szCs w:val="24"/>
          <w:lang w:val="en-IN"/>
        </w:rPr>
        <w:t xml:space="preserve"> (Uni and </w:t>
      </w:r>
      <w:proofErr w:type="spellStart"/>
      <w:r w:rsidR="002B1D0E" w:rsidRPr="004A64FC">
        <w:rPr>
          <w:rFonts w:ascii="Times New Roman" w:hAnsi="Times New Roman" w:cs="Times New Roman"/>
          <w:color w:val="000000" w:themeColor="text1"/>
          <w:sz w:val="24"/>
          <w:szCs w:val="24"/>
          <w:lang w:val="en-IN"/>
        </w:rPr>
        <w:t>Ferket</w:t>
      </w:r>
      <w:proofErr w:type="spellEnd"/>
      <w:r w:rsidR="6B397795" w:rsidRPr="004A64FC">
        <w:rPr>
          <w:rFonts w:ascii="Times New Roman" w:hAnsi="Times New Roman" w:cs="Times New Roman"/>
          <w:color w:val="000000" w:themeColor="text1"/>
          <w:sz w:val="24"/>
          <w:szCs w:val="24"/>
          <w:lang w:val="en-IN"/>
        </w:rPr>
        <w:t xml:space="preserve"> 2003).</w:t>
      </w:r>
      <w:r w:rsidR="00D661A8" w:rsidRPr="004A64FC">
        <w:rPr>
          <w:rFonts w:ascii="Times New Roman" w:hAnsi="Times New Roman" w:cs="Times New Roman"/>
          <w:color w:val="000000" w:themeColor="text1"/>
          <w:sz w:val="24"/>
          <w:szCs w:val="24"/>
          <w:lang w:val="en-IN"/>
        </w:rPr>
        <w:t xml:space="preserve"> Early nutrition programming has been utilized to maintain homeostasis and a high body temperature during the first post-embryonic </w:t>
      </w:r>
      <w:r w:rsidR="00D661A8" w:rsidRPr="004A64FC">
        <w:rPr>
          <w:rFonts w:ascii="Times New Roman" w:hAnsi="Times New Roman" w:cs="Times New Roman"/>
          <w:color w:val="000000" w:themeColor="text1"/>
          <w:sz w:val="24"/>
          <w:szCs w:val="24"/>
          <w:lang w:val="en-IN"/>
        </w:rPr>
        <w:lastRenderedPageBreak/>
        <w:t>days, as well as to regulate the early growth and development of the GIT during the perinatal period from the late-term embryo to a few days after hatching. Both in-</w:t>
      </w:r>
      <w:proofErr w:type="spellStart"/>
      <w:r w:rsidR="00D661A8" w:rsidRPr="004A64FC">
        <w:rPr>
          <w:rFonts w:ascii="Times New Roman" w:hAnsi="Times New Roman" w:cs="Times New Roman"/>
          <w:color w:val="000000" w:themeColor="text1"/>
          <w:sz w:val="24"/>
          <w:szCs w:val="24"/>
          <w:lang w:val="en-IN"/>
        </w:rPr>
        <w:t>ovo</w:t>
      </w:r>
      <w:proofErr w:type="spellEnd"/>
      <w:r w:rsidR="00D661A8" w:rsidRPr="004A64FC">
        <w:rPr>
          <w:rFonts w:ascii="Times New Roman" w:hAnsi="Times New Roman" w:cs="Times New Roman"/>
          <w:color w:val="000000" w:themeColor="text1"/>
          <w:sz w:val="24"/>
          <w:szCs w:val="24"/>
          <w:lang w:val="en-IN"/>
        </w:rPr>
        <w:t xml:space="preserve"> and post-hatch feeding techniques are used. For instance, growth performance is improved by supplementing with L-lysine, threonine,</w:t>
      </w:r>
      <w:r w:rsidR="00AD16C3" w:rsidRPr="004A64FC">
        <w:rPr>
          <w:rFonts w:ascii="Times New Roman" w:hAnsi="Times New Roman" w:cs="Times New Roman"/>
          <w:color w:val="000000" w:themeColor="text1"/>
          <w:sz w:val="24"/>
          <w:szCs w:val="24"/>
          <w:lang w:val="en-IN"/>
        </w:rPr>
        <w:t xml:space="preserve"> L-histidine</w:t>
      </w:r>
      <w:r w:rsidR="001A3D3B" w:rsidRPr="004A64FC">
        <w:rPr>
          <w:rFonts w:ascii="Times New Roman" w:hAnsi="Times New Roman" w:cs="Times New Roman"/>
          <w:color w:val="000000" w:themeColor="text1"/>
          <w:sz w:val="24"/>
          <w:szCs w:val="24"/>
          <w:lang w:val="en-IN"/>
        </w:rPr>
        <w:t>,</w:t>
      </w:r>
      <w:r w:rsidR="00D661A8" w:rsidRPr="004A64FC">
        <w:rPr>
          <w:rFonts w:ascii="Times New Roman" w:hAnsi="Times New Roman" w:cs="Times New Roman"/>
          <w:color w:val="000000" w:themeColor="text1"/>
          <w:sz w:val="24"/>
          <w:szCs w:val="24"/>
          <w:lang w:val="en-IN"/>
        </w:rPr>
        <w:t xml:space="preserve"> and L-arginine, which are amino acids. Additionally, in </w:t>
      </w:r>
      <w:proofErr w:type="spellStart"/>
      <w:r w:rsidR="00D661A8" w:rsidRPr="004A64FC">
        <w:rPr>
          <w:rFonts w:ascii="Times New Roman" w:hAnsi="Times New Roman" w:cs="Times New Roman"/>
          <w:color w:val="000000" w:themeColor="text1"/>
          <w:sz w:val="24"/>
          <w:szCs w:val="24"/>
          <w:lang w:val="en-IN"/>
        </w:rPr>
        <w:t>ovo</w:t>
      </w:r>
      <w:proofErr w:type="spellEnd"/>
      <w:r w:rsidR="00D661A8" w:rsidRPr="004A64FC">
        <w:rPr>
          <w:rFonts w:ascii="Times New Roman" w:hAnsi="Times New Roman" w:cs="Times New Roman"/>
          <w:color w:val="000000" w:themeColor="text1"/>
          <w:sz w:val="24"/>
          <w:szCs w:val="24"/>
          <w:lang w:val="en-IN"/>
        </w:rPr>
        <w:t xml:space="preserve"> injection of </w:t>
      </w:r>
      <w:proofErr w:type="spellStart"/>
      <w:r w:rsidR="00D661A8" w:rsidRPr="004A64FC">
        <w:rPr>
          <w:rFonts w:ascii="Times New Roman" w:hAnsi="Times New Roman" w:cs="Times New Roman"/>
          <w:color w:val="000000" w:themeColor="text1"/>
          <w:sz w:val="24"/>
          <w:szCs w:val="24"/>
          <w:lang w:val="en-IN"/>
        </w:rPr>
        <w:t>sulfur</w:t>
      </w:r>
      <w:proofErr w:type="spellEnd"/>
      <w:r w:rsidR="00D661A8" w:rsidRPr="004A64FC">
        <w:rPr>
          <w:rFonts w:ascii="Times New Roman" w:hAnsi="Times New Roman" w:cs="Times New Roman"/>
          <w:color w:val="000000" w:themeColor="text1"/>
          <w:sz w:val="24"/>
          <w:szCs w:val="24"/>
          <w:lang w:val="en-IN"/>
        </w:rPr>
        <w:t>-containing amino acids (cysteine and methionine) into heat-stressed embryonated eggs has been shown to lower the lipid profile of newly hatched broiler chicks and improve antioxidant indices</w:t>
      </w:r>
      <w:r w:rsidR="00E92839" w:rsidRPr="004A64FC">
        <w:rPr>
          <w:rFonts w:ascii="Times New Roman" w:hAnsi="Times New Roman" w:cs="Times New Roman"/>
          <w:color w:val="000000" w:themeColor="text1"/>
          <w:sz w:val="24"/>
          <w:szCs w:val="24"/>
          <w:lang w:val="en-IN"/>
        </w:rPr>
        <w:t xml:space="preserve"> and gene expression</w:t>
      </w:r>
      <w:r w:rsidR="6B397795" w:rsidRPr="004A64FC">
        <w:rPr>
          <w:rFonts w:ascii="Times New Roman" w:hAnsi="Times New Roman" w:cs="Times New Roman"/>
          <w:color w:val="000000" w:themeColor="text1"/>
          <w:sz w:val="24"/>
          <w:szCs w:val="24"/>
          <w:lang w:val="en-IN"/>
        </w:rPr>
        <w:t xml:space="preserve"> (</w:t>
      </w:r>
      <w:r w:rsidR="00AB3A38" w:rsidRPr="004A64FC">
        <w:rPr>
          <w:rFonts w:ascii="Times New Roman" w:hAnsi="Times New Roman" w:cs="Times New Roman"/>
          <w:color w:val="000000" w:themeColor="text1"/>
          <w:sz w:val="24"/>
          <w:szCs w:val="24"/>
          <w:lang w:val="en-IN"/>
        </w:rPr>
        <w:t>Y</w:t>
      </w:r>
      <w:r w:rsidR="00052E52" w:rsidRPr="004A64FC">
        <w:rPr>
          <w:rFonts w:ascii="Times New Roman" w:hAnsi="Times New Roman" w:cs="Times New Roman"/>
          <w:color w:val="000000" w:themeColor="text1"/>
          <w:sz w:val="24"/>
          <w:szCs w:val="24"/>
          <w:lang w:val="en-IN"/>
        </w:rPr>
        <w:t xml:space="preserve">adav and </w:t>
      </w:r>
      <w:r w:rsidR="6B397795" w:rsidRPr="004A64FC">
        <w:rPr>
          <w:rFonts w:ascii="Times New Roman" w:hAnsi="Times New Roman" w:cs="Times New Roman"/>
          <w:color w:val="000000" w:themeColor="text1"/>
          <w:sz w:val="24"/>
          <w:szCs w:val="24"/>
          <w:lang w:val="en-IN"/>
        </w:rPr>
        <w:t xml:space="preserve">Jha 2019). </w:t>
      </w:r>
    </w:p>
    <w:p w14:paraId="7F802181" w14:textId="77777777" w:rsidR="007808CE" w:rsidRPr="004A64FC" w:rsidRDefault="00DD4925" w:rsidP="004A64FC">
      <w:pPr>
        <w:spacing w:before="24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b/>
          <w:bCs/>
          <w:color w:val="000000" w:themeColor="text1"/>
          <w:sz w:val="24"/>
          <w:szCs w:val="24"/>
          <w:lang w:val="en-IN"/>
        </w:rPr>
        <w:t xml:space="preserve">2.7. </w:t>
      </w:r>
      <w:r w:rsidR="007808CE" w:rsidRPr="004A64FC">
        <w:rPr>
          <w:rFonts w:ascii="Times New Roman" w:hAnsi="Times New Roman" w:cs="Times New Roman"/>
          <w:b/>
          <w:bCs/>
          <w:color w:val="000000" w:themeColor="text1"/>
          <w:sz w:val="24"/>
          <w:szCs w:val="24"/>
          <w:lang w:val="en-IN"/>
        </w:rPr>
        <w:t>Functional food</w:t>
      </w:r>
    </w:p>
    <w:p w14:paraId="719242A1" w14:textId="3F84BC33" w:rsidR="007808CE" w:rsidRPr="004A64FC" w:rsidRDefault="009A2C46" w:rsidP="004A64FC">
      <w:pPr>
        <w:spacing w:after="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color w:val="000000" w:themeColor="text1"/>
          <w:sz w:val="24"/>
          <w:szCs w:val="24"/>
          <w:lang w:val="en-IN"/>
        </w:rPr>
        <w:t xml:space="preserve">Functional foods are the fortified food </w:t>
      </w:r>
      <w:r w:rsidR="00285F5E" w:rsidRPr="004A64FC">
        <w:rPr>
          <w:rFonts w:ascii="Times New Roman" w:hAnsi="Times New Roman" w:cs="Times New Roman"/>
          <w:color w:val="000000" w:themeColor="text1"/>
          <w:sz w:val="24"/>
          <w:szCs w:val="24"/>
          <w:lang w:val="en-IN"/>
        </w:rPr>
        <w:t xml:space="preserve">with bioactive compounds </w:t>
      </w:r>
      <w:r w:rsidRPr="004A64FC">
        <w:rPr>
          <w:rFonts w:ascii="Times New Roman" w:hAnsi="Times New Roman" w:cs="Times New Roman"/>
          <w:color w:val="000000" w:themeColor="text1"/>
          <w:sz w:val="24"/>
          <w:szCs w:val="24"/>
          <w:lang w:val="en-IN"/>
        </w:rPr>
        <w:t xml:space="preserve">that </w:t>
      </w:r>
      <w:r w:rsidR="005D7A4F" w:rsidRPr="004A64FC">
        <w:rPr>
          <w:rFonts w:ascii="Times New Roman" w:hAnsi="Times New Roman" w:cs="Times New Roman"/>
          <w:color w:val="000000" w:themeColor="text1"/>
          <w:sz w:val="24"/>
          <w:szCs w:val="24"/>
          <w:lang w:val="en-IN"/>
        </w:rPr>
        <w:t>are designed</w:t>
      </w:r>
      <w:r w:rsidR="00EA658F" w:rsidRPr="004A64FC">
        <w:rPr>
          <w:rFonts w:ascii="Times New Roman" w:hAnsi="Times New Roman" w:cs="Times New Roman"/>
          <w:color w:val="000000" w:themeColor="text1"/>
          <w:sz w:val="24"/>
          <w:szCs w:val="24"/>
          <w:lang w:val="en-IN"/>
        </w:rPr>
        <w:t xml:space="preserve"> or modified </w:t>
      </w:r>
      <w:r w:rsidR="00D92A2F" w:rsidRPr="004A64FC">
        <w:rPr>
          <w:rFonts w:ascii="Times New Roman" w:hAnsi="Times New Roman" w:cs="Times New Roman"/>
          <w:color w:val="000000" w:themeColor="text1"/>
          <w:sz w:val="24"/>
          <w:szCs w:val="24"/>
          <w:lang w:val="en-IN"/>
        </w:rPr>
        <w:t xml:space="preserve">using technology or animal nutrition </w:t>
      </w:r>
      <w:r w:rsidR="000402CE" w:rsidRPr="004A64FC">
        <w:rPr>
          <w:rFonts w:ascii="Times New Roman" w:hAnsi="Times New Roman" w:cs="Times New Roman"/>
          <w:color w:val="000000" w:themeColor="text1"/>
          <w:sz w:val="24"/>
          <w:szCs w:val="24"/>
          <w:lang w:val="en-IN"/>
        </w:rPr>
        <w:t>to offer potential health benefits</w:t>
      </w:r>
      <w:r w:rsidR="002A1796" w:rsidRPr="004A64FC">
        <w:rPr>
          <w:rFonts w:ascii="Times New Roman" w:hAnsi="Times New Roman" w:cs="Times New Roman"/>
          <w:color w:val="000000" w:themeColor="text1"/>
          <w:sz w:val="24"/>
          <w:szCs w:val="24"/>
          <w:lang w:val="en-IN"/>
        </w:rPr>
        <w:t xml:space="preserve">, disease prevention, </w:t>
      </w:r>
      <w:r w:rsidR="00B16A80" w:rsidRPr="004A64FC">
        <w:rPr>
          <w:rFonts w:ascii="Times New Roman" w:hAnsi="Times New Roman" w:cs="Times New Roman"/>
          <w:color w:val="000000" w:themeColor="text1"/>
          <w:sz w:val="24"/>
          <w:szCs w:val="24"/>
          <w:lang w:val="en-IN"/>
        </w:rPr>
        <w:t>enhancing immunity b</w:t>
      </w:r>
      <w:r w:rsidR="00940BF3" w:rsidRPr="004A64FC">
        <w:rPr>
          <w:rFonts w:ascii="Times New Roman" w:hAnsi="Times New Roman" w:cs="Times New Roman"/>
          <w:color w:val="000000" w:themeColor="text1"/>
          <w:sz w:val="24"/>
          <w:szCs w:val="24"/>
          <w:lang w:val="en-IN"/>
        </w:rPr>
        <w:t>eyond basic nutrition</w:t>
      </w:r>
      <w:r w:rsidR="00CA406A" w:rsidRPr="004A64FC">
        <w:rPr>
          <w:rFonts w:ascii="Times New Roman" w:hAnsi="Times New Roman" w:cs="Times New Roman"/>
          <w:color w:val="000000" w:themeColor="text1"/>
          <w:sz w:val="24"/>
          <w:szCs w:val="24"/>
          <w:lang w:val="en-IN"/>
        </w:rPr>
        <w:t>.</w:t>
      </w:r>
      <w:r w:rsidR="009378E8" w:rsidRPr="004A64FC">
        <w:rPr>
          <w:rFonts w:ascii="Times New Roman" w:hAnsi="Times New Roman" w:cs="Times New Roman"/>
          <w:color w:val="000000" w:themeColor="text1"/>
          <w:sz w:val="24"/>
          <w:szCs w:val="24"/>
          <w:lang w:val="en-IN"/>
        </w:rPr>
        <w:t xml:space="preserve"> </w:t>
      </w:r>
      <w:r w:rsidR="6B397795" w:rsidRPr="004A64FC">
        <w:rPr>
          <w:rFonts w:ascii="Times New Roman" w:hAnsi="Times New Roman" w:cs="Times New Roman"/>
          <w:color w:val="000000" w:themeColor="text1"/>
          <w:sz w:val="24"/>
          <w:szCs w:val="24"/>
          <w:lang w:val="en-IN"/>
        </w:rPr>
        <w:t>Mushrooms are being investigated as a conceivable source of functional food ingredients, with some species displaying positive results in terms of prevention of diseases. Functional food such as microalgae</w:t>
      </w:r>
      <w:r w:rsidR="00980F9D" w:rsidRPr="004A64FC">
        <w:rPr>
          <w:rFonts w:ascii="Times New Roman" w:hAnsi="Times New Roman" w:cs="Times New Roman"/>
          <w:color w:val="000000" w:themeColor="text1"/>
          <w:sz w:val="24"/>
          <w:szCs w:val="24"/>
          <w:lang w:val="en-IN"/>
        </w:rPr>
        <w:t xml:space="preserve"> has</w:t>
      </w:r>
      <w:r w:rsidR="6B397795" w:rsidRPr="004A64FC">
        <w:rPr>
          <w:rFonts w:ascii="Times New Roman" w:hAnsi="Times New Roman" w:cs="Times New Roman"/>
          <w:color w:val="000000" w:themeColor="text1"/>
          <w:sz w:val="24"/>
          <w:szCs w:val="24"/>
          <w:lang w:val="en-IN"/>
        </w:rPr>
        <w:t xml:space="preserve"> bioactive compounds such as carotenoids, phycocyanin, and polyunsaturated fatty acids </w:t>
      </w:r>
      <w:r w:rsidR="00980F9D" w:rsidRPr="004A64FC">
        <w:rPr>
          <w:rFonts w:ascii="Times New Roman" w:hAnsi="Times New Roman" w:cs="Times New Roman"/>
          <w:color w:val="000000" w:themeColor="text1"/>
          <w:sz w:val="24"/>
          <w:szCs w:val="24"/>
          <w:lang w:val="en-IN"/>
        </w:rPr>
        <w:t xml:space="preserve">that </w:t>
      </w:r>
      <w:r w:rsidR="6B397795" w:rsidRPr="004A64FC">
        <w:rPr>
          <w:rFonts w:ascii="Times New Roman" w:hAnsi="Times New Roman" w:cs="Times New Roman"/>
          <w:color w:val="000000" w:themeColor="text1"/>
          <w:sz w:val="24"/>
          <w:szCs w:val="24"/>
          <w:lang w:val="en-IN"/>
        </w:rPr>
        <w:t>have anti-inflammatory, healthy aging and antioxidant properties</w:t>
      </w:r>
      <w:r w:rsidR="00AE57BA" w:rsidRPr="004A64FC">
        <w:rPr>
          <w:rFonts w:ascii="Times New Roman" w:hAnsi="Times New Roman" w:cs="Times New Roman"/>
          <w:color w:val="000000" w:themeColor="text1"/>
          <w:sz w:val="24"/>
          <w:szCs w:val="24"/>
          <w:lang w:val="en-IN"/>
        </w:rPr>
        <w:t xml:space="preserve"> </w:t>
      </w:r>
      <w:r w:rsidR="00980F9D" w:rsidRPr="004A64FC">
        <w:rPr>
          <w:rFonts w:ascii="Times New Roman" w:hAnsi="Times New Roman" w:cs="Times New Roman"/>
          <w:color w:val="000000" w:themeColor="text1"/>
          <w:sz w:val="24"/>
          <w:szCs w:val="24"/>
          <w:lang w:val="en-IN"/>
        </w:rPr>
        <w:t xml:space="preserve">(Zanella </w:t>
      </w:r>
      <w:r w:rsidR="00AF51E9" w:rsidRPr="004A64FC">
        <w:rPr>
          <w:rFonts w:ascii="Times New Roman" w:hAnsi="Times New Roman" w:cs="Times New Roman"/>
          <w:color w:val="000000" w:themeColor="text1"/>
          <w:sz w:val="24"/>
          <w:szCs w:val="24"/>
          <w:lang w:val="en-IN"/>
        </w:rPr>
        <w:t xml:space="preserve">and </w:t>
      </w:r>
      <w:r w:rsidR="00AF51E9" w:rsidRPr="004A64FC">
        <w:rPr>
          <w:rFonts w:ascii="Times New Roman" w:hAnsi="Times New Roman" w:cs="Times New Roman"/>
          <w:color w:val="000000" w:themeColor="text1"/>
          <w:sz w:val="24"/>
          <w:szCs w:val="24"/>
        </w:rPr>
        <w:t>Vianello</w:t>
      </w:r>
      <w:r w:rsidR="00AF51E9" w:rsidRPr="004A64FC">
        <w:rPr>
          <w:rFonts w:ascii="Times New Roman" w:hAnsi="Times New Roman" w:cs="Times New Roman"/>
          <w:color w:val="000000" w:themeColor="text1"/>
          <w:sz w:val="24"/>
          <w:szCs w:val="24"/>
          <w:lang w:val="en-IN"/>
        </w:rPr>
        <w:t xml:space="preserve"> </w:t>
      </w:r>
      <w:r w:rsidR="00980F9D" w:rsidRPr="004A64FC">
        <w:rPr>
          <w:rFonts w:ascii="Times New Roman" w:hAnsi="Times New Roman" w:cs="Times New Roman"/>
          <w:color w:val="000000" w:themeColor="text1"/>
          <w:sz w:val="24"/>
          <w:szCs w:val="24"/>
          <w:lang w:val="en-IN"/>
        </w:rPr>
        <w:t xml:space="preserve">2023). </w:t>
      </w:r>
      <w:r w:rsidR="00F8306D" w:rsidRPr="004A64FC">
        <w:rPr>
          <w:rFonts w:ascii="Times New Roman" w:hAnsi="Times New Roman" w:cs="Times New Roman"/>
          <w:color w:val="000000" w:themeColor="text1"/>
          <w:sz w:val="24"/>
          <w:szCs w:val="24"/>
          <w:lang w:val="en-IN"/>
        </w:rPr>
        <w:t>Microalgae (</w:t>
      </w:r>
      <w:proofErr w:type="spellStart"/>
      <w:r w:rsidR="00F65A16" w:rsidRPr="004A64FC">
        <w:rPr>
          <w:rFonts w:ascii="Times New Roman" w:hAnsi="Times New Roman" w:cs="Times New Roman"/>
          <w:i/>
          <w:iCs/>
          <w:color w:val="000000" w:themeColor="text1"/>
          <w:sz w:val="24"/>
          <w:szCs w:val="24"/>
          <w:lang w:val="en-IN"/>
        </w:rPr>
        <w:t>Arthrospira</w:t>
      </w:r>
      <w:proofErr w:type="spellEnd"/>
      <w:r w:rsidR="00F65A16" w:rsidRPr="004A64FC">
        <w:rPr>
          <w:rFonts w:ascii="Times New Roman" w:hAnsi="Times New Roman" w:cs="Times New Roman"/>
          <w:i/>
          <w:iCs/>
          <w:color w:val="000000" w:themeColor="text1"/>
          <w:sz w:val="24"/>
          <w:szCs w:val="24"/>
          <w:lang w:val="en-IN"/>
        </w:rPr>
        <w:t xml:space="preserve"> platensis</w:t>
      </w:r>
      <w:r w:rsidR="006912B8" w:rsidRPr="004A64FC">
        <w:rPr>
          <w:rFonts w:ascii="Times New Roman" w:hAnsi="Times New Roman" w:cs="Times New Roman"/>
          <w:i/>
          <w:iCs/>
          <w:color w:val="000000" w:themeColor="text1"/>
          <w:sz w:val="24"/>
          <w:szCs w:val="24"/>
          <w:lang w:val="en-IN"/>
        </w:rPr>
        <w:t>,</w:t>
      </w:r>
      <w:r w:rsidR="00F65A16" w:rsidRPr="004A64FC">
        <w:rPr>
          <w:rFonts w:ascii="Times New Roman" w:hAnsi="Times New Roman" w:cs="Times New Roman"/>
          <w:i/>
          <w:iCs/>
          <w:color w:val="000000" w:themeColor="text1"/>
          <w:sz w:val="24"/>
          <w:szCs w:val="24"/>
          <w:lang w:val="en-IN"/>
        </w:rPr>
        <w:t xml:space="preserve"> Chlorella vulgaris</w:t>
      </w:r>
      <w:r w:rsidR="006912B8" w:rsidRPr="004A64FC">
        <w:rPr>
          <w:rFonts w:ascii="Times New Roman" w:hAnsi="Times New Roman" w:cs="Times New Roman"/>
          <w:i/>
          <w:iCs/>
          <w:color w:val="000000" w:themeColor="text1"/>
          <w:sz w:val="24"/>
          <w:szCs w:val="24"/>
          <w:lang w:val="en-IN"/>
        </w:rPr>
        <w:t>,</w:t>
      </w:r>
      <w:r w:rsidR="00146309" w:rsidRPr="004A64FC">
        <w:rPr>
          <w:rFonts w:ascii="Times New Roman" w:hAnsi="Times New Roman" w:cs="Times New Roman"/>
          <w:i/>
          <w:iCs/>
          <w:color w:val="000000" w:themeColor="text1"/>
          <w:sz w:val="24"/>
          <w:szCs w:val="24"/>
          <w:lang w:val="en-IN"/>
        </w:rPr>
        <w:t xml:space="preserve"> </w:t>
      </w:r>
      <w:proofErr w:type="spellStart"/>
      <w:r w:rsidR="00F65A16" w:rsidRPr="004A64FC">
        <w:rPr>
          <w:rFonts w:ascii="Times New Roman" w:hAnsi="Times New Roman" w:cs="Times New Roman"/>
          <w:i/>
          <w:iCs/>
          <w:color w:val="000000" w:themeColor="text1"/>
          <w:sz w:val="24"/>
          <w:szCs w:val="24"/>
          <w:lang w:val="en-IN"/>
        </w:rPr>
        <w:t>Staurosira</w:t>
      </w:r>
      <w:proofErr w:type="spellEnd"/>
      <w:r w:rsidR="00F65A16" w:rsidRPr="004A64FC">
        <w:rPr>
          <w:rFonts w:ascii="Times New Roman" w:hAnsi="Times New Roman" w:cs="Times New Roman"/>
          <w:i/>
          <w:iCs/>
          <w:color w:val="000000" w:themeColor="text1"/>
          <w:sz w:val="24"/>
          <w:szCs w:val="24"/>
          <w:lang w:val="en-IN"/>
        </w:rPr>
        <w:t xml:space="preserve"> sp.</w:t>
      </w:r>
      <w:r w:rsidR="006912B8" w:rsidRPr="004A64FC">
        <w:rPr>
          <w:rFonts w:ascii="Times New Roman" w:hAnsi="Times New Roman" w:cs="Times New Roman"/>
          <w:i/>
          <w:iCs/>
          <w:color w:val="000000" w:themeColor="text1"/>
          <w:sz w:val="24"/>
          <w:szCs w:val="24"/>
          <w:lang w:val="en-IN"/>
        </w:rPr>
        <w:t>,</w:t>
      </w:r>
      <w:r w:rsidR="00146309" w:rsidRPr="004A64FC">
        <w:rPr>
          <w:rFonts w:ascii="Times New Roman" w:hAnsi="Times New Roman" w:cs="Times New Roman"/>
          <w:i/>
          <w:iCs/>
          <w:color w:val="000000" w:themeColor="text1"/>
          <w:sz w:val="24"/>
          <w:szCs w:val="24"/>
          <w:lang w:val="en-IN"/>
        </w:rPr>
        <w:t xml:space="preserve"> </w:t>
      </w:r>
      <w:proofErr w:type="spellStart"/>
      <w:r w:rsidR="00F65A16" w:rsidRPr="004A64FC">
        <w:rPr>
          <w:rFonts w:ascii="Times New Roman" w:hAnsi="Times New Roman" w:cs="Times New Roman"/>
          <w:i/>
          <w:iCs/>
          <w:color w:val="000000" w:themeColor="text1"/>
          <w:sz w:val="24"/>
          <w:szCs w:val="24"/>
          <w:lang w:val="en-IN"/>
        </w:rPr>
        <w:t>Schizochytrium</w:t>
      </w:r>
      <w:proofErr w:type="spellEnd"/>
      <w:r w:rsidR="00F65A16" w:rsidRPr="004A64FC">
        <w:rPr>
          <w:rFonts w:ascii="Times New Roman" w:hAnsi="Times New Roman" w:cs="Times New Roman"/>
          <w:i/>
          <w:iCs/>
          <w:color w:val="000000" w:themeColor="text1"/>
          <w:sz w:val="24"/>
          <w:szCs w:val="24"/>
          <w:lang w:val="en-IN"/>
        </w:rPr>
        <w:t xml:space="preserve"> sp.</w:t>
      </w:r>
      <w:r w:rsidR="00F8306D" w:rsidRPr="004A64FC">
        <w:rPr>
          <w:rFonts w:ascii="Times New Roman" w:hAnsi="Times New Roman" w:cs="Times New Roman"/>
          <w:color w:val="000000" w:themeColor="text1"/>
          <w:sz w:val="24"/>
          <w:szCs w:val="24"/>
          <w:lang w:val="en-IN"/>
        </w:rPr>
        <w:t>)</w:t>
      </w:r>
      <w:r w:rsidR="00397836" w:rsidRPr="004A64FC">
        <w:rPr>
          <w:rFonts w:ascii="Times New Roman" w:hAnsi="Times New Roman" w:cs="Times New Roman"/>
          <w:color w:val="000000" w:themeColor="text1"/>
          <w:sz w:val="24"/>
          <w:szCs w:val="24"/>
          <w:lang w:val="en-IN"/>
        </w:rPr>
        <w:t xml:space="preserve"> </w:t>
      </w:r>
      <w:r w:rsidR="00BF5F6A" w:rsidRPr="004A64FC">
        <w:rPr>
          <w:rFonts w:ascii="Times New Roman" w:hAnsi="Times New Roman" w:cs="Times New Roman"/>
          <w:color w:val="000000" w:themeColor="text1"/>
          <w:sz w:val="24"/>
          <w:szCs w:val="24"/>
          <w:lang w:val="en-IN"/>
        </w:rPr>
        <w:t xml:space="preserve">has proven to improve </w:t>
      </w:r>
      <w:r w:rsidR="00367C48" w:rsidRPr="004A64FC">
        <w:rPr>
          <w:rFonts w:ascii="Times New Roman" w:hAnsi="Times New Roman" w:cs="Times New Roman"/>
          <w:color w:val="000000" w:themeColor="text1"/>
          <w:sz w:val="24"/>
          <w:szCs w:val="24"/>
          <w:lang w:val="en-IN"/>
        </w:rPr>
        <w:t>poultry m</w:t>
      </w:r>
      <w:r w:rsidR="00BF5F6A" w:rsidRPr="004A64FC">
        <w:rPr>
          <w:rFonts w:ascii="Times New Roman" w:hAnsi="Times New Roman" w:cs="Times New Roman"/>
          <w:color w:val="000000" w:themeColor="text1"/>
          <w:sz w:val="24"/>
          <w:szCs w:val="24"/>
          <w:lang w:val="en-IN"/>
        </w:rPr>
        <w:t>eat characteristics</w:t>
      </w:r>
      <w:r w:rsidR="00367C48" w:rsidRPr="004A64FC">
        <w:rPr>
          <w:rFonts w:ascii="Times New Roman" w:hAnsi="Times New Roman" w:cs="Times New Roman"/>
          <w:color w:val="000000" w:themeColor="text1"/>
          <w:sz w:val="24"/>
          <w:szCs w:val="24"/>
          <w:lang w:val="en-IN"/>
        </w:rPr>
        <w:t>,</w:t>
      </w:r>
      <w:r w:rsidR="004632C2" w:rsidRPr="004A64FC">
        <w:rPr>
          <w:rFonts w:ascii="Times New Roman" w:hAnsi="Times New Roman" w:cs="Times New Roman"/>
          <w:color w:val="000000" w:themeColor="text1"/>
          <w:sz w:val="24"/>
          <w:szCs w:val="24"/>
          <w:lang w:val="en-IN"/>
        </w:rPr>
        <w:t xml:space="preserve"> </w:t>
      </w:r>
      <w:r w:rsidR="00F65A16" w:rsidRPr="004A64FC">
        <w:rPr>
          <w:rFonts w:ascii="Times New Roman" w:hAnsi="Times New Roman" w:cs="Times New Roman"/>
          <w:color w:val="000000" w:themeColor="text1"/>
          <w:sz w:val="24"/>
          <w:szCs w:val="24"/>
          <w:lang w:val="en-IN"/>
        </w:rPr>
        <w:t>PUFA-ω3, EPA, DHA</w:t>
      </w:r>
      <w:r w:rsidR="00D60581" w:rsidRPr="004A64FC">
        <w:rPr>
          <w:rFonts w:ascii="Times New Roman" w:hAnsi="Times New Roman" w:cs="Times New Roman"/>
          <w:color w:val="000000" w:themeColor="text1"/>
          <w:sz w:val="24"/>
          <w:szCs w:val="24"/>
          <w:lang w:val="en-IN"/>
        </w:rPr>
        <w:t>,</w:t>
      </w:r>
      <w:r w:rsidR="004632C2" w:rsidRPr="004A64FC">
        <w:rPr>
          <w:rFonts w:ascii="Times New Roman" w:hAnsi="Times New Roman" w:cs="Times New Roman"/>
          <w:color w:val="000000" w:themeColor="text1"/>
          <w:sz w:val="24"/>
          <w:szCs w:val="24"/>
          <w:lang w:val="en-IN"/>
        </w:rPr>
        <w:t xml:space="preserve"> and </w:t>
      </w:r>
      <w:r w:rsidR="00D60581" w:rsidRPr="004A64FC">
        <w:rPr>
          <w:rFonts w:ascii="Times New Roman" w:hAnsi="Times New Roman" w:cs="Times New Roman"/>
          <w:color w:val="000000" w:themeColor="text1"/>
          <w:sz w:val="24"/>
          <w:szCs w:val="24"/>
          <w:lang w:val="en-IN"/>
        </w:rPr>
        <w:t>a</w:t>
      </w:r>
      <w:r w:rsidR="00F65A16" w:rsidRPr="004A64FC">
        <w:rPr>
          <w:rFonts w:ascii="Times New Roman" w:hAnsi="Times New Roman" w:cs="Times New Roman"/>
          <w:color w:val="000000" w:themeColor="text1"/>
          <w:sz w:val="24"/>
          <w:szCs w:val="24"/>
          <w:lang w:val="en-IN"/>
        </w:rPr>
        <w:t xml:space="preserve">ntibiotic </w:t>
      </w:r>
      <w:r w:rsidR="0033368D" w:rsidRPr="004A64FC">
        <w:rPr>
          <w:rFonts w:ascii="Times New Roman" w:hAnsi="Times New Roman" w:cs="Times New Roman"/>
          <w:color w:val="000000" w:themeColor="text1"/>
          <w:sz w:val="24"/>
          <w:szCs w:val="24"/>
          <w:lang w:val="en-IN"/>
        </w:rPr>
        <w:t>activity. Spirulina</w:t>
      </w:r>
      <w:r w:rsidR="006C5D73" w:rsidRPr="004A64FC">
        <w:rPr>
          <w:rFonts w:ascii="Times New Roman" w:hAnsi="Times New Roman" w:cs="Times New Roman"/>
          <w:color w:val="000000" w:themeColor="text1"/>
          <w:sz w:val="24"/>
          <w:szCs w:val="24"/>
          <w:lang w:val="en-IN"/>
        </w:rPr>
        <w:t xml:space="preserve"> has the potential to be a useful component in the diet of broiler chickens. It has the ability to raise PUFA levels in thigh meat by 5</w:t>
      </w:r>
      <w:r w:rsidR="00D60581" w:rsidRPr="004A64FC">
        <w:rPr>
          <w:rFonts w:ascii="Times New Roman" w:hAnsi="Times New Roman" w:cs="Times New Roman"/>
          <w:color w:val="000000" w:themeColor="text1"/>
          <w:sz w:val="24"/>
          <w:szCs w:val="24"/>
          <w:lang w:val="en-IN"/>
        </w:rPr>
        <w:t xml:space="preserve"> </w:t>
      </w:r>
      <w:r w:rsidR="006C5D73" w:rsidRPr="004A64FC">
        <w:rPr>
          <w:rFonts w:ascii="Times New Roman" w:hAnsi="Times New Roman" w:cs="Times New Roman"/>
          <w:color w:val="000000" w:themeColor="text1"/>
          <w:sz w:val="24"/>
          <w:szCs w:val="24"/>
          <w:lang w:val="en-IN"/>
        </w:rPr>
        <w:t>g/kg</w:t>
      </w:r>
      <w:r w:rsidR="00397836" w:rsidRPr="004A64FC">
        <w:rPr>
          <w:rFonts w:ascii="Times New Roman" w:hAnsi="Times New Roman" w:cs="Times New Roman"/>
          <w:color w:val="000000" w:themeColor="text1"/>
          <w:sz w:val="24"/>
          <w:szCs w:val="24"/>
          <w:lang w:val="en-IN"/>
        </w:rPr>
        <w:t xml:space="preserve"> </w:t>
      </w:r>
      <w:r w:rsidR="00AB4DDA" w:rsidRPr="004A64FC">
        <w:rPr>
          <w:rFonts w:ascii="Times New Roman" w:hAnsi="Times New Roman" w:cs="Times New Roman"/>
          <w:color w:val="000000" w:themeColor="text1"/>
          <w:sz w:val="24"/>
          <w:szCs w:val="24"/>
          <w:lang w:val="en-IN"/>
        </w:rPr>
        <w:t>(</w:t>
      </w:r>
      <w:r w:rsidR="007808CE" w:rsidRPr="004A64FC">
        <w:rPr>
          <w:rFonts w:ascii="Times New Roman" w:hAnsi="Times New Roman" w:cs="Times New Roman"/>
          <w:color w:val="000000" w:themeColor="text1"/>
          <w:sz w:val="24"/>
          <w:szCs w:val="24"/>
          <w:lang w:val="en-IN"/>
        </w:rPr>
        <w:t xml:space="preserve">Bonos et al. </w:t>
      </w:r>
      <w:r w:rsidR="00AB4DDA" w:rsidRPr="004A64FC">
        <w:rPr>
          <w:rFonts w:ascii="Times New Roman" w:hAnsi="Times New Roman" w:cs="Times New Roman"/>
          <w:color w:val="000000" w:themeColor="text1"/>
          <w:sz w:val="24"/>
          <w:szCs w:val="24"/>
          <w:lang w:val="en-IN"/>
        </w:rPr>
        <w:t>2016)</w:t>
      </w:r>
      <w:r w:rsidR="007808CE" w:rsidRPr="004A64FC">
        <w:rPr>
          <w:rFonts w:ascii="Times New Roman" w:hAnsi="Times New Roman" w:cs="Times New Roman"/>
          <w:color w:val="000000" w:themeColor="text1"/>
          <w:sz w:val="24"/>
          <w:szCs w:val="24"/>
          <w:lang w:val="en-IN"/>
        </w:rPr>
        <w:t>.</w:t>
      </w:r>
    </w:p>
    <w:p w14:paraId="13130291" w14:textId="77777777" w:rsidR="007808CE" w:rsidRPr="004A64FC" w:rsidRDefault="006438B6" w:rsidP="004A64FC">
      <w:pPr>
        <w:spacing w:before="24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b/>
          <w:bCs/>
          <w:color w:val="000000" w:themeColor="text1"/>
          <w:sz w:val="24"/>
          <w:szCs w:val="24"/>
          <w:lang w:val="en-IN"/>
        </w:rPr>
        <w:t xml:space="preserve">2.8. </w:t>
      </w:r>
      <w:r w:rsidR="007808CE" w:rsidRPr="004A64FC">
        <w:rPr>
          <w:rFonts w:ascii="Times New Roman" w:hAnsi="Times New Roman" w:cs="Times New Roman"/>
          <w:b/>
          <w:bCs/>
          <w:color w:val="000000" w:themeColor="text1"/>
          <w:sz w:val="24"/>
          <w:szCs w:val="24"/>
          <w:lang w:val="en-IN"/>
        </w:rPr>
        <w:t>Fatty acids</w:t>
      </w:r>
    </w:p>
    <w:p w14:paraId="5B5633B0" w14:textId="58FD5457" w:rsidR="007808CE" w:rsidRPr="004A64FC" w:rsidRDefault="04DDC304" w:rsidP="004A64FC">
      <w:pPr>
        <w:spacing w:before="240" w:after="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color w:val="000000" w:themeColor="text1"/>
          <w:sz w:val="24"/>
          <w:szCs w:val="24"/>
        </w:rPr>
        <w:t>The essential</w:t>
      </w:r>
      <w:r w:rsidR="6B397795" w:rsidRPr="004A64FC">
        <w:rPr>
          <w:rFonts w:ascii="Times New Roman" w:hAnsi="Times New Roman" w:cs="Times New Roman"/>
          <w:color w:val="000000" w:themeColor="text1"/>
          <w:sz w:val="24"/>
          <w:szCs w:val="24"/>
        </w:rPr>
        <w:t xml:space="preserve"> polyunsaturated fatty acids (PUFAs)</w:t>
      </w:r>
      <w:r w:rsidR="00C41F82" w:rsidRPr="004A64FC">
        <w:rPr>
          <w:rFonts w:ascii="Times New Roman" w:hAnsi="Times New Roman" w:cs="Times New Roman"/>
          <w:color w:val="000000" w:themeColor="text1"/>
          <w:sz w:val="24"/>
          <w:szCs w:val="24"/>
        </w:rPr>
        <w:t xml:space="preserve"> found in </w:t>
      </w:r>
      <w:r w:rsidR="6B397795" w:rsidRPr="004A64FC">
        <w:rPr>
          <w:rFonts w:ascii="Times New Roman" w:hAnsi="Times New Roman" w:cs="Times New Roman"/>
          <w:color w:val="000000" w:themeColor="text1"/>
          <w:sz w:val="24"/>
          <w:szCs w:val="24"/>
        </w:rPr>
        <w:t xml:space="preserve">cell membranes </w:t>
      </w:r>
      <w:r w:rsidR="00C41F82" w:rsidRPr="004A64FC">
        <w:rPr>
          <w:rFonts w:ascii="Times New Roman" w:hAnsi="Times New Roman" w:cs="Times New Roman"/>
          <w:color w:val="000000" w:themeColor="text1"/>
          <w:sz w:val="24"/>
          <w:szCs w:val="24"/>
        </w:rPr>
        <w:t>include</w:t>
      </w:r>
      <w:r w:rsidR="6B397795" w:rsidRPr="004A64FC">
        <w:rPr>
          <w:rFonts w:ascii="Times New Roman" w:hAnsi="Times New Roman" w:cs="Times New Roman"/>
          <w:color w:val="000000" w:themeColor="text1"/>
          <w:sz w:val="24"/>
          <w:szCs w:val="24"/>
        </w:rPr>
        <w:t xml:space="preserve"> omega-3</w:t>
      </w:r>
      <w:r w:rsidR="00B747D7" w:rsidRPr="004A64FC">
        <w:rPr>
          <w:rFonts w:ascii="Times New Roman" w:hAnsi="Times New Roman" w:cs="Times New Roman"/>
          <w:color w:val="000000" w:themeColor="text1"/>
          <w:sz w:val="24"/>
          <w:szCs w:val="24"/>
        </w:rPr>
        <w:t xml:space="preserve"> </w:t>
      </w:r>
      <w:r w:rsidR="00EE4EB6" w:rsidRPr="004A64FC">
        <w:rPr>
          <w:rFonts w:ascii="Times New Roman" w:hAnsi="Times New Roman" w:cs="Times New Roman"/>
          <w:color w:val="000000" w:themeColor="text1"/>
          <w:sz w:val="24"/>
          <w:szCs w:val="24"/>
        </w:rPr>
        <w:t>fatty acids</w:t>
      </w:r>
      <w:r w:rsidR="003262D1" w:rsidRPr="004A64FC">
        <w:rPr>
          <w:rFonts w:ascii="Times New Roman" w:hAnsi="Times New Roman" w:cs="Times New Roman"/>
          <w:color w:val="000000" w:themeColor="text1"/>
          <w:sz w:val="24"/>
          <w:szCs w:val="24"/>
        </w:rPr>
        <w:t>—</w:t>
      </w:r>
      <w:r w:rsidR="6B397795" w:rsidRPr="004A64FC">
        <w:rPr>
          <w:rFonts w:ascii="Times New Roman" w:hAnsi="Times New Roman" w:cs="Times New Roman"/>
          <w:color w:val="000000" w:themeColor="text1"/>
          <w:sz w:val="24"/>
          <w:szCs w:val="24"/>
        </w:rPr>
        <w:t>docosahexa</w:t>
      </w:r>
      <w:r w:rsidR="00A7215E" w:rsidRPr="004A64FC">
        <w:rPr>
          <w:rFonts w:ascii="Times New Roman" w:hAnsi="Times New Roman" w:cs="Times New Roman"/>
          <w:color w:val="000000" w:themeColor="text1"/>
          <w:sz w:val="24"/>
          <w:szCs w:val="24"/>
        </w:rPr>
        <w:t>e</w:t>
      </w:r>
      <w:r w:rsidR="6B397795" w:rsidRPr="004A64FC">
        <w:rPr>
          <w:rFonts w:ascii="Times New Roman" w:hAnsi="Times New Roman" w:cs="Times New Roman"/>
          <w:color w:val="000000" w:themeColor="text1"/>
          <w:sz w:val="24"/>
          <w:szCs w:val="24"/>
        </w:rPr>
        <w:t xml:space="preserve">noic </w:t>
      </w:r>
      <w:r w:rsidR="41C3B579" w:rsidRPr="004A64FC">
        <w:rPr>
          <w:rFonts w:ascii="Times New Roman" w:hAnsi="Times New Roman" w:cs="Times New Roman"/>
          <w:color w:val="000000" w:themeColor="text1"/>
          <w:sz w:val="24"/>
          <w:szCs w:val="24"/>
        </w:rPr>
        <w:t>acid (</w:t>
      </w:r>
      <w:r w:rsidR="6B397795" w:rsidRPr="004A64FC">
        <w:rPr>
          <w:rFonts w:ascii="Times New Roman" w:hAnsi="Times New Roman" w:cs="Times New Roman"/>
          <w:color w:val="000000" w:themeColor="text1"/>
          <w:sz w:val="24"/>
          <w:szCs w:val="24"/>
        </w:rPr>
        <w:t>DHA), eicosapentaenoic acid (EPA)</w:t>
      </w:r>
      <w:r w:rsidR="00510D25" w:rsidRPr="004A64FC">
        <w:rPr>
          <w:rFonts w:ascii="Times New Roman" w:hAnsi="Times New Roman" w:cs="Times New Roman"/>
          <w:color w:val="000000" w:themeColor="text1"/>
          <w:sz w:val="24"/>
          <w:szCs w:val="24"/>
        </w:rPr>
        <w:t>,</w:t>
      </w:r>
      <w:r w:rsidR="6B397795" w:rsidRPr="004A64FC">
        <w:rPr>
          <w:rFonts w:ascii="Times New Roman" w:hAnsi="Times New Roman" w:cs="Times New Roman"/>
          <w:color w:val="000000" w:themeColor="text1"/>
          <w:sz w:val="24"/>
          <w:szCs w:val="24"/>
        </w:rPr>
        <w:t xml:space="preserve"> and α-linolenic acid</w:t>
      </w:r>
      <w:r w:rsidR="00B66A77" w:rsidRPr="004A64FC">
        <w:rPr>
          <w:rFonts w:ascii="Times New Roman" w:hAnsi="Times New Roman" w:cs="Times New Roman"/>
          <w:color w:val="000000" w:themeColor="text1"/>
          <w:sz w:val="24"/>
          <w:szCs w:val="24"/>
        </w:rPr>
        <w:t xml:space="preserve"> (</w:t>
      </w:r>
      <w:r w:rsidR="00783277" w:rsidRPr="004A64FC">
        <w:rPr>
          <w:rFonts w:ascii="Times New Roman" w:hAnsi="Times New Roman" w:cs="Times New Roman"/>
          <w:color w:val="000000" w:themeColor="text1"/>
          <w:sz w:val="24"/>
          <w:szCs w:val="24"/>
        </w:rPr>
        <w:t>ALA</w:t>
      </w:r>
      <w:r w:rsidR="00B66A77" w:rsidRPr="004A64FC">
        <w:rPr>
          <w:rFonts w:ascii="Times New Roman" w:hAnsi="Times New Roman" w:cs="Times New Roman"/>
          <w:color w:val="000000" w:themeColor="text1"/>
          <w:sz w:val="24"/>
          <w:szCs w:val="24"/>
        </w:rPr>
        <w:t>)</w:t>
      </w:r>
      <w:r w:rsidR="6B397795" w:rsidRPr="004A64FC">
        <w:rPr>
          <w:rFonts w:ascii="Times New Roman" w:hAnsi="Times New Roman" w:cs="Times New Roman"/>
          <w:color w:val="000000" w:themeColor="text1"/>
          <w:sz w:val="24"/>
          <w:szCs w:val="24"/>
        </w:rPr>
        <w:t>, and omega-6 fatty acids</w:t>
      </w:r>
      <w:r w:rsidR="00807C96" w:rsidRPr="004A64FC">
        <w:rPr>
          <w:rFonts w:ascii="Times New Roman" w:hAnsi="Times New Roman" w:cs="Times New Roman"/>
          <w:color w:val="000000" w:themeColor="text1"/>
          <w:sz w:val="24"/>
          <w:szCs w:val="24"/>
        </w:rPr>
        <w:t>—</w:t>
      </w:r>
      <w:r w:rsidR="6B397795" w:rsidRPr="004A64FC">
        <w:rPr>
          <w:rFonts w:ascii="Times New Roman" w:hAnsi="Times New Roman" w:cs="Times New Roman"/>
          <w:color w:val="000000" w:themeColor="text1"/>
          <w:sz w:val="24"/>
          <w:szCs w:val="24"/>
        </w:rPr>
        <w:t>arachidonic</w:t>
      </w:r>
      <w:r w:rsidR="00017264" w:rsidRPr="004A64FC">
        <w:rPr>
          <w:rFonts w:ascii="Times New Roman" w:hAnsi="Times New Roman" w:cs="Times New Roman"/>
          <w:color w:val="000000" w:themeColor="text1"/>
          <w:sz w:val="24"/>
          <w:szCs w:val="24"/>
        </w:rPr>
        <w:t xml:space="preserve"> acid</w:t>
      </w:r>
      <w:r w:rsidR="6B397795" w:rsidRPr="004A64FC">
        <w:rPr>
          <w:rFonts w:ascii="Times New Roman" w:hAnsi="Times New Roman" w:cs="Times New Roman"/>
          <w:color w:val="000000" w:themeColor="text1"/>
          <w:sz w:val="24"/>
          <w:szCs w:val="24"/>
        </w:rPr>
        <w:t xml:space="preserve"> and linolenic</w:t>
      </w:r>
      <w:r w:rsidR="00017264" w:rsidRPr="004A64FC">
        <w:rPr>
          <w:rFonts w:ascii="Times New Roman" w:hAnsi="Times New Roman" w:cs="Times New Roman"/>
          <w:color w:val="000000" w:themeColor="text1"/>
          <w:sz w:val="24"/>
          <w:szCs w:val="24"/>
        </w:rPr>
        <w:t xml:space="preserve"> acid</w:t>
      </w:r>
      <w:r w:rsidR="6B397795" w:rsidRPr="004A64FC">
        <w:rPr>
          <w:rFonts w:ascii="Times New Roman" w:hAnsi="Times New Roman" w:cs="Times New Roman"/>
          <w:color w:val="000000" w:themeColor="text1"/>
          <w:sz w:val="24"/>
          <w:szCs w:val="24"/>
        </w:rPr>
        <w:t>. Omega-6 can be found in</w:t>
      </w:r>
      <w:r w:rsidR="00242383" w:rsidRPr="004A64FC">
        <w:rPr>
          <w:rFonts w:ascii="Times New Roman" w:hAnsi="Times New Roman" w:cs="Times New Roman"/>
          <w:color w:val="000000" w:themeColor="text1"/>
          <w:sz w:val="24"/>
          <w:szCs w:val="24"/>
        </w:rPr>
        <w:t xml:space="preserve"> rapeseed </w:t>
      </w:r>
      <w:r w:rsidR="6B397795" w:rsidRPr="004A64FC">
        <w:rPr>
          <w:rFonts w:ascii="Times New Roman" w:hAnsi="Times New Roman" w:cs="Times New Roman"/>
          <w:color w:val="000000" w:themeColor="text1"/>
          <w:sz w:val="24"/>
          <w:szCs w:val="24"/>
        </w:rPr>
        <w:t>soybean, sunflower oils</w:t>
      </w:r>
      <w:r w:rsidR="001254AE" w:rsidRPr="004A64FC">
        <w:rPr>
          <w:rFonts w:ascii="Times New Roman" w:hAnsi="Times New Roman" w:cs="Times New Roman"/>
          <w:color w:val="000000" w:themeColor="text1"/>
          <w:sz w:val="24"/>
          <w:szCs w:val="24"/>
        </w:rPr>
        <w:t>,</w:t>
      </w:r>
      <w:r w:rsidR="6B397795" w:rsidRPr="004A64FC">
        <w:rPr>
          <w:rFonts w:ascii="Times New Roman" w:hAnsi="Times New Roman" w:cs="Times New Roman"/>
          <w:color w:val="000000" w:themeColor="text1"/>
          <w:sz w:val="24"/>
          <w:szCs w:val="24"/>
        </w:rPr>
        <w:t xml:space="preserve"> </w:t>
      </w:r>
      <w:r w:rsidR="00242383" w:rsidRPr="004A64FC">
        <w:rPr>
          <w:rFonts w:ascii="Times New Roman" w:hAnsi="Times New Roman" w:cs="Times New Roman"/>
          <w:color w:val="000000" w:themeColor="text1"/>
          <w:sz w:val="24"/>
          <w:szCs w:val="24"/>
        </w:rPr>
        <w:t xml:space="preserve">while </w:t>
      </w:r>
      <w:r w:rsidR="6B397795" w:rsidRPr="004A64FC">
        <w:rPr>
          <w:rFonts w:ascii="Times New Roman" w:hAnsi="Times New Roman" w:cs="Times New Roman"/>
          <w:color w:val="000000" w:themeColor="text1"/>
          <w:sz w:val="24"/>
          <w:szCs w:val="24"/>
        </w:rPr>
        <w:t>omega-3 can be found in fish</w:t>
      </w:r>
      <w:r w:rsidR="004E0D27" w:rsidRPr="004A64FC">
        <w:rPr>
          <w:rFonts w:ascii="Times New Roman" w:hAnsi="Times New Roman" w:cs="Times New Roman"/>
          <w:color w:val="000000" w:themeColor="text1"/>
          <w:sz w:val="24"/>
          <w:szCs w:val="24"/>
        </w:rPr>
        <w:t xml:space="preserve"> oils, </w:t>
      </w:r>
      <w:bookmarkStart w:id="1" w:name="_Int_glp8MwrP"/>
      <w:r w:rsidR="00680ACF" w:rsidRPr="004A64FC">
        <w:rPr>
          <w:rFonts w:ascii="Times New Roman" w:hAnsi="Times New Roman" w:cs="Times New Roman"/>
          <w:color w:val="000000" w:themeColor="text1"/>
          <w:sz w:val="24"/>
          <w:szCs w:val="24"/>
        </w:rPr>
        <w:t>plants</w:t>
      </w:r>
      <w:bookmarkEnd w:id="1"/>
      <w:r w:rsidR="001254AE" w:rsidRPr="004A64FC">
        <w:rPr>
          <w:rFonts w:ascii="Times New Roman" w:hAnsi="Times New Roman" w:cs="Times New Roman"/>
          <w:color w:val="000000" w:themeColor="text1"/>
          <w:sz w:val="24"/>
          <w:szCs w:val="24"/>
        </w:rPr>
        <w:t>,</w:t>
      </w:r>
      <w:r w:rsidR="00680ACF" w:rsidRPr="004A64FC">
        <w:rPr>
          <w:rFonts w:ascii="Times New Roman" w:hAnsi="Times New Roman" w:cs="Times New Roman"/>
          <w:color w:val="000000" w:themeColor="text1"/>
          <w:sz w:val="24"/>
          <w:szCs w:val="24"/>
        </w:rPr>
        <w:t xml:space="preserve"> and</w:t>
      </w:r>
      <w:r w:rsidR="6B397795" w:rsidRPr="004A64FC">
        <w:rPr>
          <w:rFonts w:ascii="Times New Roman" w:hAnsi="Times New Roman" w:cs="Times New Roman"/>
          <w:color w:val="000000" w:themeColor="text1"/>
          <w:sz w:val="24"/>
          <w:szCs w:val="24"/>
        </w:rPr>
        <w:t xml:space="preserve"> nuts.</w:t>
      </w:r>
      <w:r w:rsidR="00A66A18" w:rsidRPr="004A64FC">
        <w:rPr>
          <w:rFonts w:ascii="Times New Roman" w:hAnsi="Times New Roman" w:cs="Times New Roman"/>
          <w:color w:val="000000" w:themeColor="text1"/>
          <w:sz w:val="24"/>
          <w:szCs w:val="24"/>
        </w:rPr>
        <w:t xml:space="preserve"> </w:t>
      </w:r>
      <w:r w:rsidR="00A66A18" w:rsidRPr="004A64FC">
        <w:rPr>
          <w:rFonts w:ascii="Times New Roman" w:hAnsi="Times New Roman" w:cs="Times New Roman"/>
          <w:color w:val="000000" w:themeColor="text1"/>
          <w:sz w:val="24"/>
          <w:szCs w:val="24"/>
        </w:rPr>
        <w:lastRenderedPageBreak/>
        <w:t>Animal fat</w:t>
      </w:r>
      <w:r w:rsidR="00F6124F" w:rsidRPr="004A64FC">
        <w:rPr>
          <w:rFonts w:ascii="Times New Roman" w:hAnsi="Times New Roman" w:cs="Times New Roman"/>
          <w:color w:val="000000" w:themeColor="text1"/>
          <w:sz w:val="24"/>
          <w:szCs w:val="24"/>
        </w:rPr>
        <w:t xml:space="preserve"> and olive oil</w:t>
      </w:r>
      <w:r w:rsidR="00A66A18" w:rsidRPr="004A64FC">
        <w:rPr>
          <w:rFonts w:ascii="Times New Roman" w:hAnsi="Times New Roman" w:cs="Times New Roman"/>
          <w:color w:val="000000" w:themeColor="text1"/>
          <w:sz w:val="24"/>
          <w:szCs w:val="24"/>
        </w:rPr>
        <w:t xml:space="preserve"> contain non-essential fatty acids (omega-9)</w:t>
      </w:r>
      <w:r w:rsidR="6B397795" w:rsidRPr="004A64FC">
        <w:rPr>
          <w:rFonts w:ascii="Times New Roman" w:hAnsi="Times New Roman" w:cs="Times New Roman"/>
          <w:color w:val="000000" w:themeColor="text1"/>
          <w:sz w:val="24"/>
          <w:szCs w:val="24"/>
        </w:rPr>
        <w:t xml:space="preserve">. </w:t>
      </w:r>
      <w:r w:rsidR="0036237A" w:rsidRPr="004A64FC">
        <w:rPr>
          <w:rFonts w:ascii="Times New Roman" w:hAnsi="Times New Roman" w:cs="Times New Roman"/>
          <w:color w:val="000000" w:themeColor="text1"/>
          <w:sz w:val="24"/>
          <w:szCs w:val="24"/>
        </w:rPr>
        <w:t xml:space="preserve">Eggs are not naturally rich in ω-3 PUFA; therefore, ω-3 PUFA supplementation in poultry rations is </w:t>
      </w:r>
      <w:r w:rsidR="00FC09A4" w:rsidRPr="004A64FC">
        <w:rPr>
          <w:rFonts w:ascii="Times New Roman" w:hAnsi="Times New Roman" w:cs="Times New Roman"/>
          <w:color w:val="000000" w:themeColor="text1"/>
          <w:sz w:val="24"/>
          <w:szCs w:val="24"/>
        </w:rPr>
        <w:t>essential for</w:t>
      </w:r>
      <w:r w:rsidR="0036237A" w:rsidRPr="004A64FC">
        <w:rPr>
          <w:rFonts w:ascii="Times New Roman" w:hAnsi="Times New Roman" w:cs="Times New Roman"/>
          <w:color w:val="000000" w:themeColor="text1"/>
          <w:sz w:val="24"/>
          <w:szCs w:val="24"/>
        </w:rPr>
        <w:t xml:space="preserve"> </w:t>
      </w:r>
      <w:r w:rsidR="00FC09A4" w:rsidRPr="004A64FC">
        <w:rPr>
          <w:rFonts w:ascii="Times New Roman" w:hAnsi="Times New Roman" w:cs="Times New Roman"/>
          <w:color w:val="000000" w:themeColor="text1"/>
          <w:sz w:val="24"/>
          <w:szCs w:val="24"/>
        </w:rPr>
        <w:t xml:space="preserve">obtaining </w:t>
      </w:r>
      <w:r w:rsidR="0036237A" w:rsidRPr="004A64FC">
        <w:rPr>
          <w:rFonts w:ascii="Times New Roman" w:hAnsi="Times New Roman" w:cs="Times New Roman"/>
          <w:color w:val="000000" w:themeColor="text1"/>
          <w:sz w:val="24"/>
          <w:szCs w:val="24"/>
        </w:rPr>
        <w:t xml:space="preserve">enriched ω-3 PUFA </w:t>
      </w:r>
      <w:r w:rsidR="00FC09A4" w:rsidRPr="004A64FC">
        <w:rPr>
          <w:rFonts w:ascii="Times New Roman" w:hAnsi="Times New Roman" w:cs="Times New Roman"/>
          <w:color w:val="000000" w:themeColor="text1"/>
          <w:sz w:val="24"/>
          <w:szCs w:val="24"/>
        </w:rPr>
        <w:t>eggs</w:t>
      </w:r>
      <w:r w:rsidR="00A96B2D" w:rsidRPr="004A64FC">
        <w:rPr>
          <w:rFonts w:ascii="Times New Roman" w:hAnsi="Times New Roman" w:cs="Times New Roman"/>
          <w:color w:val="000000" w:themeColor="text1"/>
          <w:sz w:val="24"/>
          <w:szCs w:val="24"/>
        </w:rPr>
        <w:t>.</w:t>
      </w:r>
      <w:r w:rsidR="00E94FCE" w:rsidRPr="004A64FC">
        <w:rPr>
          <w:rFonts w:ascii="Times New Roman" w:hAnsi="Times New Roman" w:cs="Times New Roman"/>
          <w:color w:val="000000" w:themeColor="text1"/>
          <w:sz w:val="24"/>
          <w:szCs w:val="24"/>
        </w:rPr>
        <w:t xml:space="preserve"> </w:t>
      </w:r>
      <w:r w:rsidR="00FC09A4" w:rsidRPr="004A64FC">
        <w:rPr>
          <w:rFonts w:ascii="Times New Roman" w:hAnsi="Times New Roman" w:cs="Times New Roman"/>
          <w:color w:val="000000" w:themeColor="text1"/>
          <w:sz w:val="24"/>
          <w:szCs w:val="24"/>
        </w:rPr>
        <w:t>Fatty</w:t>
      </w:r>
      <w:r w:rsidR="6B397795" w:rsidRPr="004A64FC">
        <w:rPr>
          <w:rFonts w:ascii="Times New Roman" w:hAnsi="Times New Roman" w:cs="Times New Roman"/>
          <w:color w:val="000000" w:themeColor="text1"/>
          <w:sz w:val="24"/>
          <w:szCs w:val="24"/>
        </w:rPr>
        <w:t xml:space="preserve"> acids play a</w:t>
      </w:r>
      <w:r w:rsidR="00560EAA" w:rsidRPr="004A64FC">
        <w:rPr>
          <w:rFonts w:ascii="Times New Roman" w:hAnsi="Times New Roman" w:cs="Times New Roman"/>
          <w:color w:val="000000" w:themeColor="text1"/>
          <w:sz w:val="24"/>
          <w:szCs w:val="24"/>
        </w:rPr>
        <w:t xml:space="preserve">n important </w:t>
      </w:r>
      <w:r w:rsidR="6B397795" w:rsidRPr="004A64FC">
        <w:rPr>
          <w:rFonts w:ascii="Times New Roman" w:hAnsi="Times New Roman" w:cs="Times New Roman"/>
          <w:color w:val="000000" w:themeColor="text1"/>
          <w:sz w:val="24"/>
          <w:szCs w:val="24"/>
        </w:rPr>
        <w:t xml:space="preserve">role in cardiovascular diseases. </w:t>
      </w:r>
      <w:r w:rsidR="000725DE" w:rsidRPr="004A64FC">
        <w:rPr>
          <w:rFonts w:ascii="Times New Roman" w:hAnsi="Times New Roman" w:cs="Times New Roman"/>
          <w:color w:val="000000" w:themeColor="text1"/>
          <w:sz w:val="24"/>
          <w:szCs w:val="24"/>
        </w:rPr>
        <w:t xml:space="preserve">Rice bran contains </w:t>
      </w:r>
      <w:r w:rsidR="00140B95" w:rsidRPr="004A64FC">
        <w:rPr>
          <w:rFonts w:ascii="Times New Roman" w:hAnsi="Times New Roman" w:cs="Times New Roman"/>
          <w:color w:val="000000" w:themeColor="text1"/>
          <w:sz w:val="24"/>
          <w:szCs w:val="24"/>
        </w:rPr>
        <w:t>o</w:t>
      </w:r>
      <w:r w:rsidR="6B397795" w:rsidRPr="004A64FC">
        <w:rPr>
          <w:rFonts w:ascii="Times New Roman" w:hAnsi="Times New Roman" w:cs="Times New Roman"/>
          <w:color w:val="000000" w:themeColor="text1"/>
          <w:sz w:val="24"/>
          <w:szCs w:val="24"/>
        </w:rPr>
        <w:t>mega-9 and folic acid</w:t>
      </w:r>
      <w:r w:rsidR="00140B95" w:rsidRPr="004A64FC">
        <w:rPr>
          <w:rFonts w:ascii="Times New Roman" w:hAnsi="Times New Roman" w:cs="Times New Roman"/>
          <w:color w:val="000000" w:themeColor="text1"/>
          <w:sz w:val="24"/>
          <w:szCs w:val="24"/>
        </w:rPr>
        <w:t xml:space="preserve">, </w:t>
      </w:r>
      <w:r w:rsidR="0078068B" w:rsidRPr="004A64FC">
        <w:rPr>
          <w:rFonts w:ascii="Times New Roman" w:hAnsi="Times New Roman" w:cs="Times New Roman"/>
          <w:color w:val="000000" w:themeColor="text1"/>
          <w:sz w:val="24"/>
          <w:szCs w:val="24"/>
        </w:rPr>
        <w:t xml:space="preserve">which </w:t>
      </w:r>
      <w:r w:rsidR="6B397795" w:rsidRPr="004A64FC">
        <w:rPr>
          <w:rFonts w:ascii="Times New Roman" w:hAnsi="Times New Roman" w:cs="Times New Roman"/>
          <w:color w:val="000000" w:themeColor="text1"/>
          <w:sz w:val="24"/>
          <w:szCs w:val="24"/>
        </w:rPr>
        <w:t xml:space="preserve">lowers the levels of LDL cholesterol in the blood </w:t>
      </w:r>
      <w:r w:rsidR="00407482" w:rsidRPr="004A64FC">
        <w:rPr>
          <w:rFonts w:ascii="Times New Roman" w:hAnsi="Times New Roman" w:cs="Times New Roman"/>
          <w:color w:val="000000" w:themeColor="text1"/>
          <w:sz w:val="24"/>
          <w:szCs w:val="24"/>
        </w:rPr>
        <w:t>while increasing</w:t>
      </w:r>
      <w:r w:rsidR="6B397795" w:rsidRPr="004A64FC">
        <w:rPr>
          <w:rFonts w:ascii="Times New Roman" w:hAnsi="Times New Roman" w:cs="Times New Roman"/>
          <w:color w:val="000000" w:themeColor="text1"/>
          <w:sz w:val="24"/>
          <w:szCs w:val="24"/>
        </w:rPr>
        <w:t xml:space="preserve"> HDL.</w:t>
      </w:r>
      <w:r w:rsidR="0078068B" w:rsidRPr="004A64FC">
        <w:rPr>
          <w:rFonts w:ascii="Times New Roman" w:hAnsi="Times New Roman" w:cs="Times New Roman"/>
          <w:color w:val="000000" w:themeColor="text1"/>
          <w:sz w:val="24"/>
          <w:szCs w:val="24"/>
        </w:rPr>
        <w:t xml:space="preserve"> </w:t>
      </w:r>
      <w:r w:rsidR="6B397795" w:rsidRPr="004A64FC">
        <w:rPr>
          <w:rFonts w:ascii="Times New Roman" w:hAnsi="Times New Roman" w:cs="Times New Roman"/>
          <w:color w:val="000000" w:themeColor="text1"/>
          <w:sz w:val="24"/>
          <w:szCs w:val="24"/>
        </w:rPr>
        <w:t xml:space="preserve">Chances of cardiac arrhythmias are </w:t>
      </w:r>
      <w:r w:rsidR="009D79DF" w:rsidRPr="004A64FC">
        <w:rPr>
          <w:rFonts w:ascii="Times New Roman" w:hAnsi="Times New Roman" w:cs="Times New Roman"/>
          <w:color w:val="000000" w:themeColor="text1"/>
          <w:sz w:val="24"/>
          <w:szCs w:val="24"/>
        </w:rPr>
        <w:t>reduced</w:t>
      </w:r>
      <w:r w:rsidR="6B397795" w:rsidRPr="004A64FC">
        <w:rPr>
          <w:rFonts w:ascii="Times New Roman" w:hAnsi="Times New Roman" w:cs="Times New Roman"/>
          <w:color w:val="000000" w:themeColor="text1"/>
          <w:sz w:val="24"/>
          <w:szCs w:val="24"/>
        </w:rPr>
        <w:t xml:space="preserve"> with</w:t>
      </w:r>
      <w:r w:rsidR="00140B95" w:rsidRPr="004A64FC">
        <w:rPr>
          <w:rFonts w:ascii="Times New Roman" w:hAnsi="Times New Roman" w:cs="Times New Roman"/>
          <w:color w:val="000000" w:themeColor="text1"/>
          <w:sz w:val="24"/>
          <w:szCs w:val="24"/>
        </w:rPr>
        <w:t xml:space="preserve"> the</w:t>
      </w:r>
      <w:r w:rsidR="6B397795" w:rsidRPr="004A64FC">
        <w:rPr>
          <w:rFonts w:ascii="Times New Roman" w:hAnsi="Times New Roman" w:cs="Times New Roman"/>
          <w:color w:val="000000" w:themeColor="text1"/>
          <w:sz w:val="24"/>
          <w:szCs w:val="24"/>
        </w:rPr>
        <w:t xml:space="preserve"> consumption of omega-3 fatty acids</w:t>
      </w:r>
      <w:r w:rsidR="000840E1" w:rsidRPr="004A64FC">
        <w:rPr>
          <w:rFonts w:ascii="Times New Roman" w:hAnsi="Times New Roman" w:cs="Times New Roman"/>
          <w:color w:val="000000" w:themeColor="text1"/>
          <w:sz w:val="24"/>
          <w:szCs w:val="24"/>
        </w:rPr>
        <w:t xml:space="preserve">. </w:t>
      </w:r>
      <w:r w:rsidR="6B397795" w:rsidRPr="004A64FC">
        <w:rPr>
          <w:rFonts w:ascii="Times New Roman" w:hAnsi="Times New Roman" w:cs="Times New Roman"/>
          <w:color w:val="000000" w:themeColor="text1"/>
          <w:sz w:val="24"/>
          <w:szCs w:val="24"/>
        </w:rPr>
        <w:t xml:space="preserve">PUFAs play </w:t>
      </w:r>
      <w:r w:rsidR="002E4392" w:rsidRPr="004A64FC">
        <w:rPr>
          <w:rFonts w:ascii="Times New Roman" w:hAnsi="Times New Roman" w:cs="Times New Roman"/>
          <w:color w:val="000000" w:themeColor="text1"/>
          <w:sz w:val="24"/>
          <w:szCs w:val="24"/>
        </w:rPr>
        <w:t xml:space="preserve">a vital </w:t>
      </w:r>
      <w:r w:rsidR="6B397795" w:rsidRPr="004A64FC">
        <w:rPr>
          <w:rFonts w:ascii="Times New Roman" w:hAnsi="Times New Roman" w:cs="Times New Roman"/>
          <w:color w:val="000000" w:themeColor="text1"/>
          <w:sz w:val="24"/>
          <w:szCs w:val="24"/>
        </w:rPr>
        <w:t xml:space="preserve">role in the poultry industry by boosting antioxidative qualities, </w:t>
      </w:r>
      <w:r w:rsidR="000A5720" w:rsidRPr="004A64FC">
        <w:rPr>
          <w:rFonts w:ascii="Times New Roman" w:hAnsi="Times New Roman" w:cs="Times New Roman"/>
          <w:color w:val="000000" w:themeColor="text1"/>
          <w:sz w:val="24"/>
          <w:szCs w:val="24"/>
        </w:rPr>
        <w:t xml:space="preserve">positively influencing </w:t>
      </w:r>
      <w:r w:rsidR="00F965AE" w:rsidRPr="004A64FC">
        <w:rPr>
          <w:rFonts w:ascii="Times New Roman" w:hAnsi="Times New Roman" w:cs="Times New Roman"/>
          <w:color w:val="000000" w:themeColor="text1"/>
          <w:sz w:val="24"/>
          <w:szCs w:val="24"/>
        </w:rPr>
        <w:t>mineral metabolism, especially calcium,</w:t>
      </w:r>
      <w:r w:rsidR="0033430C" w:rsidRPr="004A64FC">
        <w:rPr>
          <w:rFonts w:ascii="Times New Roman" w:hAnsi="Times New Roman" w:cs="Times New Roman"/>
          <w:color w:val="000000" w:themeColor="text1"/>
          <w:sz w:val="24"/>
          <w:szCs w:val="24"/>
        </w:rPr>
        <w:t xml:space="preserve"> </w:t>
      </w:r>
      <w:r w:rsidR="00F965AE" w:rsidRPr="004A64FC">
        <w:rPr>
          <w:rFonts w:ascii="Times New Roman" w:hAnsi="Times New Roman" w:cs="Times New Roman"/>
          <w:color w:val="000000" w:themeColor="text1"/>
          <w:sz w:val="24"/>
          <w:szCs w:val="24"/>
        </w:rPr>
        <w:t>zinc</w:t>
      </w:r>
      <w:r w:rsidR="00F21BBA" w:rsidRPr="004A64FC">
        <w:rPr>
          <w:rFonts w:ascii="Times New Roman" w:hAnsi="Times New Roman" w:cs="Times New Roman"/>
          <w:color w:val="000000" w:themeColor="text1"/>
          <w:sz w:val="24"/>
          <w:szCs w:val="24"/>
        </w:rPr>
        <w:t>,</w:t>
      </w:r>
      <w:r w:rsidR="00F965AE" w:rsidRPr="004A64FC">
        <w:rPr>
          <w:rFonts w:ascii="Times New Roman" w:hAnsi="Times New Roman" w:cs="Times New Roman"/>
          <w:color w:val="000000" w:themeColor="text1"/>
          <w:sz w:val="24"/>
          <w:szCs w:val="24"/>
        </w:rPr>
        <w:t xml:space="preserve"> and </w:t>
      </w:r>
      <w:r w:rsidR="0033430C" w:rsidRPr="004A64FC">
        <w:rPr>
          <w:rFonts w:ascii="Times New Roman" w:hAnsi="Times New Roman" w:cs="Times New Roman"/>
          <w:color w:val="000000" w:themeColor="text1"/>
          <w:sz w:val="24"/>
          <w:szCs w:val="24"/>
        </w:rPr>
        <w:t>magnesium</w:t>
      </w:r>
      <w:r w:rsidR="00F21BBA" w:rsidRPr="004A64FC">
        <w:rPr>
          <w:rFonts w:ascii="Times New Roman" w:hAnsi="Times New Roman" w:cs="Times New Roman"/>
          <w:color w:val="000000" w:themeColor="text1"/>
          <w:sz w:val="24"/>
          <w:szCs w:val="24"/>
        </w:rPr>
        <w:t>;</w:t>
      </w:r>
      <w:r w:rsidR="0033430C" w:rsidRPr="004A64FC">
        <w:rPr>
          <w:rFonts w:ascii="Times New Roman" w:hAnsi="Times New Roman" w:cs="Times New Roman"/>
          <w:color w:val="000000" w:themeColor="text1"/>
          <w:sz w:val="24"/>
          <w:szCs w:val="24"/>
        </w:rPr>
        <w:t xml:space="preserve"> promoting</w:t>
      </w:r>
      <w:r w:rsidR="6B397795" w:rsidRPr="004A64FC">
        <w:rPr>
          <w:rFonts w:ascii="Times New Roman" w:hAnsi="Times New Roman" w:cs="Times New Roman"/>
          <w:color w:val="000000" w:themeColor="text1"/>
          <w:sz w:val="24"/>
          <w:szCs w:val="24"/>
        </w:rPr>
        <w:t xml:space="preserve"> bone development</w:t>
      </w:r>
      <w:r w:rsidR="00F21BBA" w:rsidRPr="004A64FC">
        <w:rPr>
          <w:rFonts w:ascii="Times New Roman" w:hAnsi="Times New Roman" w:cs="Times New Roman"/>
          <w:color w:val="000000" w:themeColor="text1"/>
          <w:sz w:val="24"/>
          <w:szCs w:val="24"/>
        </w:rPr>
        <w:t>;</w:t>
      </w:r>
      <w:r w:rsidR="6B397795" w:rsidRPr="004A64FC">
        <w:rPr>
          <w:rFonts w:ascii="Times New Roman" w:hAnsi="Times New Roman" w:cs="Times New Roman"/>
          <w:color w:val="000000" w:themeColor="text1"/>
          <w:sz w:val="24"/>
          <w:szCs w:val="24"/>
        </w:rPr>
        <w:t xml:space="preserve"> boosting immunity</w:t>
      </w:r>
      <w:r w:rsidR="00F21BBA" w:rsidRPr="004A64FC">
        <w:rPr>
          <w:rFonts w:ascii="Times New Roman" w:hAnsi="Times New Roman" w:cs="Times New Roman"/>
          <w:color w:val="000000" w:themeColor="text1"/>
          <w:sz w:val="24"/>
          <w:szCs w:val="24"/>
        </w:rPr>
        <w:t>;</w:t>
      </w:r>
      <w:r w:rsidR="6B397795" w:rsidRPr="004A64FC">
        <w:rPr>
          <w:rFonts w:ascii="Times New Roman" w:hAnsi="Times New Roman" w:cs="Times New Roman"/>
          <w:color w:val="000000" w:themeColor="text1"/>
          <w:sz w:val="24"/>
          <w:szCs w:val="24"/>
        </w:rPr>
        <w:t xml:space="preserve"> and enhancing </w:t>
      </w:r>
      <w:r w:rsidR="00205C73" w:rsidRPr="004A64FC">
        <w:rPr>
          <w:rFonts w:ascii="Times New Roman" w:hAnsi="Times New Roman" w:cs="Times New Roman"/>
          <w:color w:val="000000" w:themeColor="text1"/>
          <w:sz w:val="24"/>
          <w:szCs w:val="24"/>
        </w:rPr>
        <w:t xml:space="preserve">the </w:t>
      </w:r>
      <w:r w:rsidR="6B397795" w:rsidRPr="004A64FC">
        <w:rPr>
          <w:rFonts w:ascii="Times New Roman" w:hAnsi="Times New Roman" w:cs="Times New Roman"/>
          <w:color w:val="000000" w:themeColor="text1"/>
          <w:sz w:val="24"/>
          <w:szCs w:val="24"/>
        </w:rPr>
        <w:t xml:space="preserve">quality of meat and eggs </w:t>
      </w:r>
      <w:r w:rsidR="001E6349" w:rsidRPr="004A64FC">
        <w:rPr>
          <w:rFonts w:ascii="Times New Roman" w:hAnsi="Times New Roman" w:cs="Times New Roman"/>
          <w:color w:val="000000" w:themeColor="text1"/>
          <w:sz w:val="24"/>
          <w:szCs w:val="24"/>
        </w:rPr>
        <w:t>(</w:t>
      </w:r>
      <w:r w:rsidR="00CC2BE8" w:rsidRPr="004A64FC">
        <w:rPr>
          <w:rFonts w:ascii="Times New Roman" w:hAnsi="Times New Roman" w:cs="Times New Roman"/>
          <w:color w:val="000000" w:themeColor="text1"/>
          <w:sz w:val="24"/>
          <w:szCs w:val="24"/>
        </w:rPr>
        <w:t>Oken</w:t>
      </w:r>
      <w:r w:rsidR="007808CE" w:rsidRPr="004A64FC">
        <w:rPr>
          <w:rFonts w:ascii="Times New Roman" w:hAnsi="Times New Roman" w:cs="Times New Roman"/>
          <w:color w:val="000000" w:themeColor="text1"/>
          <w:sz w:val="24"/>
          <w:szCs w:val="24"/>
        </w:rPr>
        <w:t xml:space="preserve"> et al. </w:t>
      </w:r>
      <w:r w:rsidR="001E6349" w:rsidRPr="004A64FC">
        <w:rPr>
          <w:rFonts w:ascii="Times New Roman" w:hAnsi="Times New Roman" w:cs="Times New Roman"/>
          <w:color w:val="000000" w:themeColor="text1"/>
          <w:sz w:val="24"/>
          <w:szCs w:val="24"/>
        </w:rPr>
        <w:t>2004</w:t>
      </w:r>
      <w:r w:rsidR="6B397795" w:rsidRPr="004A64FC">
        <w:rPr>
          <w:rFonts w:ascii="Times New Roman" w:hAnsi="Times New Roman" w:cs="Times New Roman"/>
          <w:color w:val="000000" w:themeColor="text1"/>
          <w:sz w:val="24"/>
          <w:szCs w:val="24"/>
        </w:rPr>
        <w:t>).</w:t>
      </w:r>
      <w:r w:rsidR="002046DC" w:rsidRPr="004A64FC">
        <w:rPr>
          <w:rFonts w:ascii="Times New Roman" w:hAnsi="Times New Roman" w:cs="Times New Roman"/>
          <w:color w:val="000000" w:themeColor="text1"/>
          <w:sz w:val="24"/>
          <w:szCs w:val="24"/>
        </w:rPr>
        <w:t xml:space="preserve"> </w:t>
      </w:r>
      <w:r w:rsidR="6B397795" w:rsidRPr="004A64FC">
        <w:rPr>
          <w:rFonts w:ascii="Times New Roman" w:hAnsi="Times New Roman" w:cs="Times New Roman"/>
          <w:color w:val="000000" w:themeColor="text1"/>
          <w:sz w:val="24"/>
          <w:szCs w:val="24"/>
        </w:rPr>
        <w:t xml:space="preserve">SCFAs </w:t>
      </w:r>
      <w:r w:rsidR="008421FF" w:rsidRPr="004A64FC">
        <w:rPr>
          <w:rFonts w:ascii="Times New Roman" w:hAnsi="Times New Roman" w:cs="Times New Roman"/>
          <w:color w:val="000000" w:themeColor="text1"/>
          <w:sz w:val="24"/>
          <w:szCs w:val="24"/>
        </w:rPr>
        <w:t>(</w:t>
      </w:r>
      <w:r w:rsidR="00205C73" w:rsidRPr="004A64FC">
        <w:rPr>
          <w:rFonts w:ascii="Times New Roman" w:hAnsi="Times New Roman" w:cs="Times New Roman"/>
          <w:color w:val="000000" w:themeColor="text1"/>
          <w:sz w:val="24"/>
          <w:szCs w:val="24"/>
        </w:rPr>
        <w:t>a</w:t>
      </w:r>
      <w:r w:rsidR="00F53686" w:rsidRPr="004A64FC">
        <w:rPr>
          <w:rFonts w:ascii="Times New Roman" w:hAnsi="Times New Roman" w:cs="Times New Roman"/>
          <w:color w:val="000000" w:themeColor="text1"/>
          <w:sz w:val="24"/>
          <w:szCs w:val="24"/>
        </w:rPr>
        <w:t>cetate, propionate</w:t>
      </w:r>
      <w:r w:rsidR="00205C73" w:rsidRPr="004A64FC">
        <w:rPr>
          <w:rFonts w:ascii="Times New Roman" w:hAnsi="Times New Roman" w:cs="Times New Roman"/>
          <w:color w:val="000000" w:themeColor="text1"/>
          <w:sz w:val="24"/>
          <w:szCs w:val="24"/>
        </w:rPr>
        <w:t>,</w:t>
      </w:r>
      <w:r w:rsidR="00F53686" w:rsidRPr="004A64FC">
        <w:rPr>
          <w:rFonts w:ascii="Times New Roman" w:hAnsi="Times New Roman" w:cs="Times New Roman"/>
          <w:color w:val="000000" w:themeColor="text1"/>
          <w:sz w:val="24"/>
          <w:szCs w:val="24"/>
        </w:rPr>
        <w:t xml:space="preserve"> and butyrate</w:t>
      </w:r>
      <w:r w:rsidR="008421FF" w:rsidRPr="004A64FC">
        <w:rPr>
          <w:rFonts w:ascii="Times New Roman" w:hAnsi="Times New Roman" w:cs="Times New Roman"/>
          <w:color w:val="000000" w:themeColor="text1"/>
          <w:sz w:val="24"/>
          <w:szCs w:val="24"/>
        </w:rPr>
        <w:t>)</w:t>
      </w:r>
      <w:r w:rsidR="00F53686" w:rsidRPr="004A64FC">
        <w:rPr>
          <w:rFonts w:ascii="Times New Roman" w:hAnsi="Times New Roman" w:cs="Times New Roman"/>
          <w:color w:val="000000" w:themeColor="text1"/>
          <w:sz w:val="24"/>
          <w:szCs w:val="24"/>
        </w:rPr>
        <w:t xml:space="preserve"> </w:t>
      </w:r>
      <w:r w:rsidR="6B397795" w:rsidRPr="004A64FC">
        <w:rPr>
          <w:rFonts w:ascii="Times New Roman" w:hAnsi="Times New Roman" w:cs="Times New Roman"/>
          <w:color w:val="000000" w:themeColor="text1"/>
          <w:sz w:val="24"/>
          <w:szCs w:val="24"/>
        </w:rPr>
        <w:t>have a beneficial anti-inflammatory effect by preventing intestinal damage</w:t>
      </w:r>
      <w:r w:rsidR="00303AAE" w:rsidRPr="004A64FC">
        <w:rPr>
          <w:rFonts w:ascii="Times New Roman" w:hAnsi="Times New Roman" w:cs="Times New Roman"/>
          <w:color w:val="000000" w:themeColor="text1"/>
          <w:sz w:val="24"/>
          <w:szCs w:val="24"/>
        </w:rPr>
        <w:t>,</w:t>
      </w:r>
      <w:r w:rsidR="6B397795" w:rsidRPr="004A64FC">
        <w:rPr>
          <w:rFonts w:ascii="Times New Roman" w:hAnsi="Times New Roman" w:cs="Times New Roman"/>
          <w:color w:val="000000" w:themeColor="text1"/>
          <w:sz w:val="24"/>
          <w:szCs w:val="24"/>
        </w:rPr>
        <w:t xml:space="preserve"> and these SCFAs are formed by commensal bacteria. Foods rich in n-3 PUFA help broiler chickens' immune systems function better (</w:t>
      </w:r>
      <w:r w:rsidR="00020C1F" w:rsidRPr="004A64FC">
        <w:rPr>
          <w:rFonts w:ascii="Times New Roman" w:hAnsi="Times New Roman" w:cs="Times New Roman"/>
          <w:color w:val="000000" w:themeColor="text1"/>
          <w:sz w:val="24"/>
          <w:szCs w:val="24"/>
        </w:rPr>
        <w:t>Ibrahim</w:t>
      </w:r>
      <w:r w:rsidR="007808CE" w:rsidRPr="004A64FC">
        <w:rPr>
          <w:rFonts w:ascii="Times New Roman" w:hAnsi="Times New Roman" w:cs="Times New Roman"/>
          <w:color w:val="000000" w:themeColor="text1"/>
          <w:sz w:val="24"/>
          <w:szCs w:val="24"/>
        </w:rPr>
        <w:t xml:space="preserve"> et al.</w:t>
      </w:r>
      <w:r w:rsidR="00020C1F" w:rsidRPr="004A64FC">
        <w:rPr>
          <w:rFonts w:ascii="Times New Roman" w:hAnsi="Times New Roman" w:cs="Times New Roman"/>
          <w:color w:val="000000" w:themeColor="text1"/>
          <w:sz w:val="24"/>
          <w:szCs w:val="24"/>
        </w:rPr>
        <w:t xml:space="preserve"> 2018</w:t>
      </w:r>
      <w:r w:rsidR="6B397795" w:rsidRPr="004A64FC">
        <w:rPr>
          <w:rFonts w:ascii="Times New Roman" w:hAnsi="Times New Roman" w:cs="Times New Roman"/>
          <w:color w:val="000000" w:themeColor="text1"/>
          <w:sz w:val="24"/>
          <w:szCs w:val="24"/>
        </w:rPr>
        <w:t xml:space="preserve">).  </w:t>
      </w:r>
    </w:p>
    <w:p w14:paraId="1509DDED" w14:textId="77777777" w:rsidR="007808CE" w:rsidRPr="004A64FC" w:rsidRDefault="00ED3573" w:rsidP="004A64FC">
      <w:pPr>
        <w:spacing w:before="240" w:line="480" w:lineRule="auto"/>
        <w:jc w:val="both"/>
        <w:rPr>
          <w:rFonts w:ascii="Times New Roman" w:hAnsi="Times New Roman" w:cs="Times New Roman"/>
          <w:b/>
          <w:bCs/>
          <w:color w:val="000000" w:themeColor="text1"/>
          <w:sz w:val="24"/>
          <w:szCs w:val="24"/>
          <w:lang w:val="en-IN"/>
        </w:rPr>
      </w:pPr>
      <w:r w:rsidRPr="004A64FC">
        <w:rPr>
          <w:rFonts w:ascii="Times New Roman" w:hAnsi="Times New Roman" w:cs="Times New Roman"/>
          <w:b/>
          <w:bCs/>
          <w:color w:val="000000" w:themeColor="text1"/>
          <w:sz w:val="24"/>
          <w:szCs w:val="24"/>
          <w:lang w:val="en-IN"/>
        </w:rPr>
        <w:t xml:space="preserve">2.9. </w:t>
      </w:r>
      <w:r w:rsidR="007808CE" w:rsidRPr="004A64FC">
        <w:rPr>
          <w:rFonts w:ascii="Times New Roman" w:hAnsi="Times New Roman" w:cs="Times New Roman"/>
          <w:b/>
          <w:bCs/>
          <w:color w:val="000000" w:themeColor="text1"/>
          <w:sz w:val="24"/>
          <w:szCs w:val="24"/>
          <w:lang w:val="en-IN"/>
        </w:rPr>
        <w:t>Bioactive Peptides</w:t>
      </w:r>
    </w:p>
    <w:p w14:paraId="711EDA13" w14:textId="77777777" w:rsidR="004A64FC" w:rsidRDefault="6B397795" w:rsidP="004A64FC">
      <w:pPr>
        <w:spacing w:line="480" w:lineRule="auto"/>
        <w:jc w:val="both"/>
        <w:rPr>
          <w:rFonts w:ascii="Times New Roman" w:eastAsia="Calibri" w:hAnsi="Times New Roman" w:cs="Times New Roman"/>
          <w:b/>
          <w:bCs/>
          <w:color w:val="000000" w:themeColor="text1"/>
          <w:sz w:val="24"/>
          <w:szCs w:val="24"/>
          <w:lang w:val="en-IN"/>
        </w:rPr>
      </w:pPr>
      <w:r w:rsidRPr="004A64FC">
        <w:rPr>
          <w:rFonts w:ascii="Times New Roman" w:hAnsi="Times New Roman" w:cs="Times New Roman"/>
          <w:color w:val="000000" w:themeColor="text1"/>
          <w:sz w:val="24"/>
          <w:szCs w:val="24"/>
          <w:lang w:val="en-IN"/>
        </w:rPr>
        <w:t xml:space="preserve">Bioactive peptides have been separated from a wide variety of dietary proteins from plants and animals’ eggs and milk (casein and whey). </w:t>
      </w:r>
      <w:r w:rsidR="00F1537C" w:rsidRPr="004A64FC">
        <w:rPr>
          <w:rFonts w:ascii="Times New Roman" w:hAnsi="Times New Roman" w:cs="Times New Roman"/>
          <w:color w:val="000000" w:themeColor="text1"/>
          <w:sz w:val="24"/>
          <w:szCs w:val="24"/>
          <w:lang w:val="en-IN"/>
        </w:rPr>
        <w:t>T</w:t>
      </w:r>
      <w:r w:rsidRPr="004A64FC">
        <w:rPr>
          <w:rFonts w:ascii="Times New Roman" w:hAnsi="Times New Roman" w:cs="Times New Roman"/>
          <w:color w:val="000000" w:themeColor="text1"/>
          <w:sz w:val="24"/>
          <w:szCs w:val="24"/>
          <w:lang w:val="en-IN"/>
        </w:rPr>
        <w:t xml:space="preserve">he most common sources of animal </w:t>
      </w:r>
      <w:r w:rsidR="00F1537C" w:rsidRPr="004A64FC">
        <w:rPr>
          <w:rFonts w:ascii="Times New Roman" w:hAnsi="Times New Roman" w:cs="Times New Roman"/>
          <w:color w:val="000000" w:themeColor="text1"/>
          <w:sz w:val="24"/>
          <w:szCs w:val="24"/>
          <w:lang w:val="en-IN"/>
        </w:rPr>
        <w:t>protein are meat proteins</w:t>
      </w:r>
      <w:r w:rsidRPr="004A64FC">
        <w:rPr>
          <w:rFonts w:ascii="Times New Roman" w:hAnsi="Times New Roman" w:cs="Times New Roman"/>
          <w:color w:val="000000" w:themeColor="text1"/>
          <w:sz w:val="24"/>
          <w:szCs w:val="24"/>
          <w:lang w:val="en-IN"/>
        </w:rPr>
        <w:t xml:space="preserve">. Soy, </w:t>
      </w:r>
      <w:r w:rsidR="00303AAE" w:rsidRPr="004A64FC">
        <w:rPr>
          <w:rFonts w:ascii="Times New Roman" w:hAnsi="Times New Roman" w:cs="Times New Roman"/>
          <w:color w:val="000000" w:themeColor="text1"/>
          <w:sz w:val="24"/>
          <w:szCs w:val="24"/>
          <w:lang w:val="en-IN"/>
        </w:rPr>
        <w:t>oats,</w:t>
      </w:r>
      <w:r w:rsidRPr="004A64FC">
        <w:rPr>
          <w:rFonts w:ascii="Times New Roman" w:hAnsi="Times New Roman" w:cs="Times New Roman"/>
          <w:color w:val="000000" w:themeColor="text1"/>
          <w:sz w:val="24"/>
          <w:szCs w:val="24"/>
          <w:lang w:val="en-IN"/>
        </w:rPr>
        <w:t xml:space="preserve"> pulses (</w:t>
      </w:r>
      <w:r w:rsidR="00961E94" w:rsidRPr="004A64FC">
        <w:rPr>
          <w:rFonts w:ascii="Times New Roman" w:hAnsi="Times New Roman" w:cs="Times New Roman"/>
          <w:color w:val="000000" w:themeColor="text1"/>
          <w:sz w:val="24"/>
          <w:szCs w:val="24"/>
          <w:lang w:val="en-IN"/>
        </w:rPr>
        <w:t>chickpeas</w:t>
      </w:r>
      <w:r w:rsidRPr="004A64FC">
        <w:rPr>
          <w:rFonts w:ascii="Times New Roman" w:hAnsi="Times New Roman" w:cs="Times New Roman"/>
          <w:color w:val="000000" w:themeColor="text1"/>
          <w:sz w:val="24"/>
          <w:szCs w:val="24"/>
          <w:lang w:val="en-IN"/>
        </w:rPr>
        <w:t>, beans, pea</w:t>
      </w:r>
      <w:r w:rsidR="00961E94" w:rsidRPr="004A64FC">
        <w:rPr>
          <w:rFonts w:ascii="Times New Roman" w:hAnsi="Times New Roman" w:cs="Times New Roman"/>
          <w:color w:val="000000" w:themeColor="text1"/>
          <w:sz w:val="24"/>
          <w:szCs w:val="24"/>
          <w:lang w:val="en-IN"/>
        </w:rPr>
        <w:t>s</w:t>
      </w:r>
      <w:r w:rsidR="00EB4D55"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w:t>
      </w:r>
      <w:r w:rsidR="00EB4D55" w:rsidRPr="004A64FC">
        <w:rPr>
          <w:rFonts w:ascii="Times New Roman" w:hAnsi="Times New Roman" w:cs="Times New Roman"/>
          <w:color w:val="000000" w:themeColor="text1"/>
          <w:sz w:val="24"/>
          <w:szCs w:val="24"/>
          <w:lang w:val="en-IN"/>
        </w:rPr>
        <w:t>lentils</w:t>
      </w:r>
      <w:r w:rsidRPr="004A64FC">
        <w:rPr>
          <w:rFonts w:ascii="Times New Roman" w:hAnsi="Times New Roman" w:cs="Times New Roman"/>
          <w:color w:val="000000" w:themeColor="text1"/>
          <w:sz w:val="24"/>
          <w:szCs w:val="24"/>
          <w:lang w:val="en-IN"/>
        </w:rPr>
        <w:t xml:space="preserve">), wheat, </w:t>
      </w:r>
      <w:r w:rsidR="00E70D26" w:rsidRPr="004A64FC">
        <w:rPr>
          <w:rFonts w:ascii="Times New Roman" w:hAnsi="Times New Roman" w:cs="Times New Roman"/>
          <w:color w:val="000000" w:themeColor="text1"/>
          <w:sz w:val="24"/>
          <w:szCs w:val="24"/>
          <w:lang w:val="en-IN"/>
        </w:rPr>
        <w:t xml:space="preserve">canola, </w:t>
      </w:r>
      <w:r w:rsidRPr="004A64FC">
        <w:rPr>
          <w:rFonts w:ascii="Times New Roman" w:hAnsi="Times New Roman" w:cs="Times New Roman"/>
          <w:color w:val="000000" w:themeColor="text1"/>
          <w:sz w:val="24"/>
          <w:szCs w:val="24"/>
          <w:lang w:val="en-IN"/>
        </w:rPr>
        <w:t>flaxseed</w:t>
      </w:r>
      <w:r w:rsidR="000E2B56"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hemp seed are common plant sources for bioactive peptides</w:t>
      </w:r>
      <w:r w:rsidR="10722452" w:rsidRPr="004A64FC">
        <w:rPr>
          <w:rFonts w:ascii="Times New Roman" w:hAnsi="Times New Roman" w:cs="Times New Roman"/>
          <w:color w:val="000000" w:themeColor="text1"/>
          <w:sz w:val="24"/>
          <w:szCs w:val="24"/>
          <w:lang w:val="en-IN"/>
        </w:rPr>
        <w:t>. Casein</w:t>
      </w:r>
      <w:r w:rsidRPr="004A64FC">
        <w:rPr>
          <w:rFonts w:ascii="Times New Roman" w:hAnsi="Times New Roman" w:cs="Times New Roman"/>
          <w:color w:val="000000" w:themeColor="text1"/>
          <w:sz w:val="24"/>
          <w:szCs w:val="24"/>
          <w:lang w:val="en-IN"/>
        </w:rPr>
        <w:t xml:space="preserve"> and whey protein derived from milk contain natural angiotensin</w:t>
      </w:r>
      <w:r w:rsidR="000E2B56"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converting enzyme inhibitors</w:t>
      </w:r>
      <w:r w:rsidR="00B624C6"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they also exert antihypertensive effects.</w:t>
      </w:r>
      <w:r w:rsidR="00A14B33"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Supplementation with carotenoids, bioactive peptides, botanical extracts, bioactive polysaccharides, etc.</w:t>
      </w:r>
      <w:r w:rsidR="00B624C6"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in various human trials has evidenced protection against UV</w:t>
      </w:r>
      <w:r w:rsidR="00B624C6"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color w:val="000000" w:themeColor="text1"/>
          <w:sz w:val="24"/>
          <w:szCs w:val="24"/>
          <w:lang w:val="en-IN"/>
        </w:rPr>
        <w:t xml:space="preserve">radiation and fewer signs of </w:t>
      </w:r>
      <w:r w:rsidR="6A39BA4D" w:rsidRPr="004A64FC">
        <w:rPr>
          <w:rFonts w:ascii="Times New Roman" w:hAnsi="Times New Roman" w:cs="Times New Roman"/>
          <w:color w:val="000000" w:themeColor="text1"/>
          <w:sz w:val="24"/>
          <w:szCs w:val="24"/>
          <w:lang w:val="en-IN"/>
        </w:rPr>
        <w:t>aging (</w:t>
      </w:r>
      <w:r w:rsidRPr="004A64FC">
        <w:rPr>
          <w:rFonts w:ascii="Times New Roman" w:hAnsi="Times New Roman" w:cs="Times New Roman"/>
          <w:color w:val="000000" w:themeColor="text1"/>
          <w:sz w:val="24"/>
          <w:szCs w:val="24"/>
          <w:lang w:val="en-IN"/>
        </w:rPr>
        <w:t>Pérez-Sánchez et al</w:t>
      </w:r>
      <w:r w:rsidR="007808CE"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2018). Bioactive peptides obtained from fish waste have shown antioxidant potential, delay in lipid oxidation of breast meat of broilers and increased shelf life of meat in a study conducted by </w:t>
      </w:r>
      <w:r w:rsidR="00951B8A"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Aslam</w:t>
      </w:r>
      <w:r w:rsidR="007808CE" w:rsidRPr="004A64FC">
        <w:rPr>
          <w:rFonts w:ascii="Times New Roman" w:hAnsi="Times New Roman" w:cs="Times New Roman"/>
          <w:color w:val="000000" w:themeColor="text1"/>
          <w:sz w:val="24"/>
          <w:szCs w:val="24"/>
          <w:lang w:val="en-IN"/>
        </w:rPr>
        <w:t xml:space="preserve"> et al. </w:t>
      </w:r>
      <w:r w:rsidRPr="004A64FC">
        <w:rPr>
          <w:rFonts w:ascii="Times New Roman" w:hAnsi="Times New Roman" w:cs="Times New Roman"/>
          <w:color w:val="000000" w:themeColor="text1"/>
          <w:sz w:val="24"/>
          <w:szCs w:val="24"/>
          <w:lang w:val="en-IN"/>
        </w:rPr>
        <w:t>2020</w:t>
      </w:r>
      <w:r w:rsidR="00E20CBA"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Sesame meal bioactive peptide was found to reduce </w:t>
      </w:r>
      <w:r w:rsidRPr="004A64FC">
        <w:rPr>
          <w:rFonts w:ascii="Times New Roman" w:hAnsi="Times New Roman" w:cs="Times New Roman"/>
          <w:i/>
          <w:iCs/>
          <w:color w:val="000000" w:themeColor="text1"/>
          <w:sz w:val="24"/>
          <w:szCs w:val="24"/>
          <w:lang w:val="en-IN"/>
        </w:rPr>
        <w:t>E.</w:t>
      </w:r>
      <w:r w:rsidR="003D09A1" w:rsidRPr="004A64FC">
        <w:rPr>
          <w:rFonts w:ascii="Times New Roman" w:hAnsi="Times New Roman" w:cs="Times New Roman"/>
          <w:i/>
          <w:iCs/>
          <w:color w:val="000000" w:themeColor="text1"/>
          <w:sz w:val="24"/>
          <w:szCs w:val="24"/>
          <w:lang w:val="en-IN"/>
        </w:rPr>
        <w:t xml:space="preserve"> </w:t>
      </w:r>
      <w:r w:rsidRPr="004A64FC">
        <w:rPr>
          <w:rFonts w:ascii="Times New Roman" w:hAnsi="Times New Roman" w:cs="Times New Roman"/>
          <w:i/>
          <w:iCs/>
          <w:color w:val="000000" w:themeColor="text1"/>
          <w:sz w:val="24"/>
          <w:szCs w:val="24"/>
          <w:lang w:val="en-IN"/>
        </w:rPr>
        <w:t xml:space="preserve">coli </w:t>
      </w:r>
      <w:r w:rsidRPr="004A64FC">
        <w:rPr>
          <w:rFonts w:ascii="Times New Roman" w:hAnsi="Times New Roman" w:cs="Times New Roman"/>
          <w:color w:val="000000" w:themeColor="text1"/>
          <w:sz w:val="24"/>
          <w:szCs w:val="24"/>
          <w:lang w:val="en-IN"/>
        </w:rPr>
        <w:t xml:space="preserve">in </w:t>
      </w:r>
      <w:r w:rsidR="003D09A1" w:rsidRPr="004A64FC">
        <w:rPr>
          <w:rFonts w:ascii="Times New Roman" w:hAnsi="Times New Roman" w:cs="Times New Roman"/>
          <w:color w:val="000000" w:themeColor="text1"/>
          <w:sz w:val="24"/>
          <w:szCs w:val="24"/>
          <w:lang w:val="en-IN"/>
        </w:rPr>
        <w:t xml:space="preserve">the </w:t>
      </w:r>
      <w:r w:rsidRPr="004A64FC">
        <w:rPr>
          <w:rFonts w:ascii="Times New Roman" w:hAnsi="Times New Roman" w:cs="Times New Roman"/>
          <w:color w:val="000000" w:themeColor="text1"/>
          <w:sz w:val="24"/>
          <w:szCs w:val="24"/>
          <w:lang w:val="en-IN"/>
        </w:rPr>
        <w:t xml:space="preserve">gut, </w:t>
      </w:r>
      <w:r w:rsidRPr="004A64FC">
        <w:rPr>
          <w:rFonts w:ascii="Times New Roman" w:hAnsi="Times New Roman" w:cs="Times New Roman"/>
          <w:color w:val="000000" w:themeColor="text1"/>
          <w:sz w:val="24"/>
          <w:szCs w:val="24"/>
          <w:lang w:val="en-IN"/>
        </w:rPr>
        <w:lastRenderedPageBreak/>
        <w:t>improve productive performance, gut microbial population</w:t>
      </w:r>
      <w:r w:rsidR="003D09A1"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and intestinal morphology in broiler chickens</w:t>
      </w:r>
      <w:r w:rsidR="00F262CD" w:rsidRPr="004A64FC">
        <w:rPr>
          <w:rFonts w:ascii="Times New Roman" w:hAnsi="Times New Roman" w:cs="Times New Roman"/>
          <w:color w:val="000000" w:themeColor="text1"/>
          <w:sz w:val="24"/>
          <w:szCs w:val="24"/>
          <w:lang w:val="en-IN"/>
        </w:rPr>
        <w:t>.</w:t>
      </w:r>
      <w:r w:rsidR="004A64FC" w:rsidRPr="004A64FC">
        <w:rPr>
          <w:rFonts w:ascii="Times New Roman" w:hAnsi="Times New Roman" w:cs="Times New Roman"/>
          <w:color w:val="000000" w:themeColor="text1"/>
          <w:sz w:val="24"/>
          <w:szCs w:val="24"/>
          <w:lang w:val="en-IN"/>
        </w:rPr>
        <w:tab/>
      </w:r>
      <w:r w:rsidR="004A64FC" w:rsidRPr="004A64FC">
        <w:rPr>
          <w:rFonts w:ascii="Times New Roman" w:hAnsi="Times New Roman" w:cs="Times New Roman"/>
          <w:color w:val="000000" w:themeColor="text1"/>
          <w:sz w:val="24"/>
          <w:szCs w:val="24"/>
          <w:lang w:val="en-IN"/>
        </w:rPr>
        <w:tab/>
      </w:r>
      <w:r w:rsidR="004A64FC" w:rsidRPr="004A64FC">
        <w:rPr>
          <w:rFonts w:ascii="Times New Roman" w:hAnsi="Times New Roman" w:cs="Times New Roman"/>
          <w:color w:val="000000" w:themeColor="text1"/>
          <w:sz w:val="24"/>
          <w:szCs w:val="24"/>
          <w:lang w:val="en-IN"/>
        </w:rPr>
        <w:tab/>
      </w:r>
      <w:r w:rsidR="004A64FC" w:rsidRPr="004A64FC">
        <w:rPr>
          <w:rFonts w:ascii="Times New Roman" w:hAnsi="Times New Roman" w:cs="Times New Roman"/>
          <w:color w:val="000000" w:themeColor="text1"/>
          <w:sz w:val="24"/>
          <w:szCs w:val="24"/>
          <w:lang w:val="en-IN"/>
        </w:rPr>
        <w:tab/>
      </w:r>
    </w:p>
    <w:p w14:paraId="5647BB96" w14:textId="47A0ED6F" w:rsidR="007808CE" w:rsidRPr="004A64FC" w:rsidRDefault="00CD1049" w:rsidP="004A64FC">
      <w:pPr>
        <w:spacing w:after="0" w:line="480" w:lineRule="auto"/>
        <w:jc w:val="both"/>
        <w:rPr>
          <w:rFonts w:ascii="Times New Roman" w:hAnsi="Times New Roman" w:cs="Times New Roman"/>
          <w:color w:val="000000" w:themeColor="text1"/>
          <w:sz w:val="24"/>
          <w:szCs w:val="24"/>
          <w:lang w:val="en-IN"/>
        </w:rPr>
      </w:pPr>
      <w:r w:rsidRPr="004A64FC">
        <w:rPr>
          <w:rFonts w:ascii="Times New Roman" w:eastAsia="Calibri" w:hAnsi="Times New Roman" w:cs="Times New Roman"/>
          <w:b/>
          <w:bCs/>
          <w:color w:val="000000" w:themeColor="text1"/>
          <w:sz w:val="24"/>
          <w:szCs w:val="24"/>
          <w:lang w:val="en-IN"/>
        </w:rPr>
        <w:t>3. CONCLUSION</w:t>
      </w:r>
    </w:p>
    <w:p w14:paraId="2F116C74" w14:textId="740A2452" w:rsidR="001F2366" w:rsidRPr="004A64FC" w:rsidRDefault="007407A9" w:rsidP="004A64FC">
      <w:pPr>
        <w:spacing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Poultry </w:t>
      </w:r>
      <w:r w:rsidR="00B10916" w:rsidRPr="004A64FC">
        <w:rPr>
          <w:rFonts w:ascii="Times New Roman" w:hAnsi="Times New Roman" w:cs="Times New Roman"/>
          <w:color w:val="000000" w:themeColor="text1"/>
          <w:sz w:val="24"/>
          <w:szCs w:val="24"/>
        </w:rPr>
        <w:t xml:space="preserve">production </w:t>
      </w:r>
      <w:r w:rsidRPr="004A64FC">
        <w:rPr>
          <w:rFonts w:ascii="Times New Roman" w:hAnsi="Times New Roman" w:cs="Times New Roman"/>
          <w:color w:val="000000" w:themeColor="text1"/>
          <w:sz w:val="24"/>
          <w:szCs w:val="24"/>
        </w:rPr>
        <w:t>is one of</w:t>
      </w:r>
      <w:r w:rsidR="00B10916" w:rsidRPr="004A64FC">
        <w:rPr>
          <w:rFonts w:ascii="Times New Roman" w:hAnsi="Times New Roman" w:cs="Times New Roman"/>
          <w:color w:val="000000" w:themeColor="text1"/>
          <w:sz w:val="24"/>
          <w:szCs w:val="24"/>
        </w:rPr>
        <w:t xml:space="preserve"> the fastest growing </w:t>
      </w:r>
      <w:r w:rsidR="003D09A1" w:rsidRPr="004A64FC">
        <w:rPr>
          <w:rFonts w:ascii="Times New Roman" w:hAnsi="Times New Roman" w:cs="Times New Roman"/>
          <w:color w:val="000000" w:themeColor="text1"/>
          <w:sz w:val="24"/>
          <w:szCs w:val="24"/>
        </w:rPr>
        <w:t>a</w:t>
      </w:r>
      <w:r w:rsidR="00B10916" w:rsidRPr="004A64FC">
        <w:rPr>
          <w:rFonts w:ascii="Times New Roman" w:hAnsi="Times New Roman" w:cs="Times New Roman"/>
          <w:color w:val="000000" w:themeColor="text1"/>
          <w:sz w:val="24"/>
          <w:szCs w:val="24"/>
        </w:rPr>
        <w:t xml:space="preserve">gricultural </w:t>
      </w:r>
      <w:r w:rsidR="00BE0204" w:rsidRPr="004A64FC">
        <w:rPr>
          <w:rFonts w:ascii="Times New Roman" w:hAnsi="Times New Roman" w:cs="Times New Roman"/>
          <w:color w:val="000000" w:themeColor="text1"/>
          <w:sz w:val="24"/>
          <w:szCs w:val="24"/>
        </w:rPr>
        <w:t>sectors</w:t>
      </w:r>
      <w:r w:rsidRPr="004A64FC">
        <w:rPr>
          <w:rFonts w:ascii="Times New Roman" w:hAnsi="Times New Roman" w:cs="Times New Roman"/>
          <w:color w:val="000000" w:themeColor="text1"/>
          <w:sz w:val="24"/>
          <w:szCs w:val="24"/>
        </w:rPr>
        <w:t>. Chicken meat has culminated into one of the cheapest sources of good quality protein and is the second most widely consumed meat in the world. Demand for chicken has been rising quickly globally in recent decades. Getting more affordable and higher-quality poultry production for customers is becoming increasingly vital. Genetic, environmental, and dietary factors are the key determinants of the quality of poultry meat.</w:t>
      </w:r>
      <w:r w:rsidR="002619B4" w:rsidRPr="004A64FC">
        <w:rPr>
          <w:rFonts w:ascii="Times New Roman" w:hAnsi="Times New Roman" w:cs="Times New Roman"/>
          <w:color w:val="000000" w:themeColor="text1"/>
          <w:sz w:val="24"/>
          <w:szCs w:val="24"/>
        </w:rPr>
        <w:t xml:space="preserve"> R</w:t>
      </w:r>
      <w:r w:rsidRPr="004A64FC">
        <w:rPr>
          <w:rFonts w:ascii="Times New Roman" w:hAnsi="Times New Roman" w:cs="Times New Roman"/>
          <w:color w:val="000000" w:themeColor="text1"/>
          <w:sz w:val="24"/>
          <w:szCs w:val="24"/>
        </w:rPr>
        <w:t xml:space="preserve">obust growth </w:t>
      </w:r>
      <w:r w:rsidR="00495600" w:rsidRPr="004A64FC">
        <w:rPr>
          <w:rFonts w:ascii="Times New Roman" w:hAnsi="Times New Roman" w:cs="Times New Roman"/>
          <w:color w:val="000000" w:themeColor="text1"/>
          <w:sz w:val="24"/>
          <w:szCs w:val="24"/>
        </w:rPr>
        <w:t>of poultry birds is due to</w:t>
      </w:r>
      <w:r w:rsidRPr="004A64FC">
        <w:rPr>
          <w:rFonts w:ascii="Times New Roman" w:hAnsi="Times New Roman" w:cs="Times New Roman"/>
          <w:color w:val="000000" w:themeColor="text1"/>
          <w:sz w:val="24"/>
          <w:szCs w:val="24"/>
        </w:rPr>
        <w:t xml:space="preserve"> genetic selection. Owing to identified health concerns because of residual effects of antibiotics in </w:t>
      </w:r>
      <w:r w:rsidR="008C1499" w:rsidRPr="004A64FC">
        <w:rPr>
          <w:rFonts w:ascii="Times New Roman" w:hAnsi="Times New Roman" w:cs="Times New Roman"/>
          <w:color w:val="000000" w:themeColor="text1"/>
          <w:sz w:val="24"/>
          <w:szCs w:val="24"/>
        </w:rPr>
        <w:t xml:space="preserve">the </w:t>
      </w:r>
      <w:r w:rsidRPr="004A64FC">
        <w:rPr>
          <w:rFonts w:ascii="Times New Roman" w:hAnsi="Times New Roman" w:cs="Times New Roman"/>
          <w:color w:val="000000" w:themeColor="text1"/>
          <w:sz w:val="24"/>
          <w:szCs w:val="24"/>
        </w:rPr>
        <w:t xml:space="preserve">animal food chain, there is an increasing awareness amongst the consumers for a more natural and </w:t>
      </w:r>
      <w:r w:rsidR="00297C6F" w:rsidRPr="004A64FC">
        <w:rPr>
          <w:rFonts w:ascii="Times New Roman" w:hAnsi="Times New Roman" w:cs="Times New Roman"/>
          <w:color w:val="000000" w:themeColor="text1"/>
          <w:sz w:val="24"/>
          <w:szCs w:val="24"/>
        </w:rPr>
        <w:t>safer</w:t>
      </w:r>
      <w:r w:rsidRPr="004A64FC">
        <w:rPr>
          <w:rFonts w:ascii="Times New Roman" w:hAnsi="Times New Roman" w:cs="Times New Roman"/>
          <w:color w:val="000000" w:themeColor="text1"/>
          <w:sz w:val="24"/>
          <w:szCs w:val="24"/>
        </w:rPr>
        <w:t xml:space="preserve"> animal</w:t>
      </w:r>
      <w:r w:rsidR="3819F107"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based food. Thus, nutritionists are increasingly looking for nutraceutical</w:t>
      </w:r>
      <w:r w:rsidR="00FB6953" w:rsidRPr="004A64FC">
        <w:rPr>
          <w:rFonts w:ascii="Times New Roman" w:hAnsi="Times New Roman" w:cs="Times New Roman"/>
          <w:color w:val="000000" w:themeColor="text1"/>
          <w:sz w:val="24"/>
          <w:szCs w:val="24"/>
        </w:rPr>
        <w:t xml:space="preserve">s </w:t>
      </w:r>
      <w:r w:rsidRPr="004A64FC">
        <w:rPr>
          <w:rFonts w:ascii="Times New Roman" w:hAnsi="Times New Roman" w:cs="Times New Roman"/>
          <w:color w:val="000000" w:themeColor="text1"/>
          <w:sz w:val="24"/>
          <w:szCs w:val="24"/>
        </w:rPr>
        <w:t>for use in poultry feed</w:t>
      </w:r>
      <w:r w:rsidR="00EE4417" w:rsidRPr="004A64FC">
        <w:rPr>
          <w:rFonts w:ascii="Times New Roman" w:hAnsi="Times New Roman" w:cs="Times New Roman"/>
          <w:color w:val="000000" w:themeColor="text1"/>
          <w:sz w:val="24"/>
          <w:szCs w:val="24"/>
        </w:rPr>
        <w:t>. More</w:t>
      </w:r>
      <w:r w:rsidR="00FB7C93"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 xml:space="preserve">emphasis is on selective use of nutraceuticals to alleviate the stress on the bird by enhancing immunology and gut health without affecting the quality of product and yield. </w:t>
      </w:r>
      <w:r w:rsidR="004A64FC" w:rsidRPr="004A64FC">
        <w:rPr>
          <w:rFonts w:ascii="Times New Roman" w:hAnsi="Times New Roman" w:cs="Times New Roman"/>
          <w:color w:val="000000" w:themeColor="text1"/>
          <w:sz w:val="24"/>
          <w:szCs w:val="24"/>
        </w:rPr>
        <w:tab/>
      </w:r>
      <w:r w:rsidR="004A64FC" w:rsidRPr="004A64FC">
        <w:rPr>
          <w:rFonts w:ascii="Times New Roman" w:hAnsi="Times New Roman" w:cs="Times New Roman"/>
          <w:color w:val="000000" w:themeColor="text1"/>
          <w:sz w:val="24"/>
          <w:szCs w:val="24"/>
        </w:rPr>
        <w:tab/>
      </w:r>
      <w:r w:rsidR="004A64FC" w:rsidRPr="004A64FC">
        <w:rPr>
          <w:rFonts w:ascii="Times New Roman" w:hAnsi="Times New Roman" w:cs="Times New Roman"/>
          <w:color w:val="000000" w:themeColor="text1"/>
          <w:sz w:val="24"/>
          <w:szCs w:val="24"/>
        </w:rPr>
        <w:tab/>
      </w:r>
      <w:r w:rsidR="004A64FC" w:rsidRPr="004A64FC">
        <w:rPr>
          <w:rFonts w:ascii="Times New Roman" w:hAnsi="Times New Roman" w:cs="Times New Roman"/>
          <w:color w:val="000000" w:themeColor="text1"/>
          <w:sz w:val="24"/>
          <w:szCs w:val="24"/>
        </w:rPr>
        <w:tab/>
      </w:r>
      <w:r w:rsidR="004A64FC" w:rsidRPr="004A64FC">
        <w:rPr>
          <w:rFonts w:ascii="Times New Roman" w:hAnsi="Times New Roman" w:cs="Times New Roman"/>
          <w:color w:val="000000" w:themeColor="text1"/>
          <w:sz w:val="24"/>
          <w:szCs w:val="24"/>
        </w:rPr>
        <w:tab/>
      </w:r>
      <w:r w:rsidR="004A64FC" w:rsidRPr="004A64FC">
        <w:rPr>
          <w:rFonts w:ascii="Times New Roman" w:hAnsi="Times New Roman" w:cs="Times New Roman"/>
          <w:color w:val="000000" w:themeColor="text1"/>
          <w:sz w:val="24"/>
          <w:szCs w:val="24"/>
        </w:rPr>
        <w:tab/>
      </w:r>
      <w:r w:rsidR="004A64FC" w:rsidRPr="004A64FC">
        <w:rPr>
          <w:rFonts w:ascii="Times New Roman" w:hAnsi="Times New Roman" w:cs="Times New Roman"/>
          <w:color w:val="000000" w:themeColor="text1"/>
          <w:sz w:val="24"/>
          <w:szCs w:val="24"/>
        </w:rPr>
        <w:tab/>
      </w:r>
    </w:p>
    <w:p w14:paraId="56D32391" w14:textId="77777777" w:rsidR="00A96BF4" w:rsidRPr="004A64FC" w:rsidRDefault="00416B69" w:rsidP="004A64FC">
      <w:pPr>
        <w:spacing w:before="240"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b/>
          <w:bCs/>
          <w:color w:val="000000" w:themeColor="text1"/>
          <w:sz w:val="24"/>
          <w:szCs w:val="24"/>
        </w:rPr>
        <w:t>Reference</w:t>
      </w:r>
      <w:r w:rsidR="00A96BF4" w:rsidRPr="004A64FC">
        <w:rPr>
          <w:rFonts w:ascii="Times New Roman" w:hAnsi="Times New Roman" w:cs="Times New Roman"/>
          <w:b/>
          <w:bCs/>
          <w:color w:val="000000" w:themeColor="text1"/>
          <w:sz w:val="24"/>
          <w:szCs w:val="24"/>
        </w:rPr>
        <w:t>s</w:t>
      </w:r>
    </w:p>
    <w:p w14:paraId="7D0845AB" w14:textId="4F865E7C" w:rsidR="00A96BF4" w:rsidRPr="004A64FC" w:rsidRDefault="00A96BF4" w:rsidP="004A64FC">
      <w:pPr>
        <w:spacing w:after="0" w:line="480" w:lineRule="auto"/>
        <w:ind w:right="-90"/>
        <w:jc w:val="both"/>
        <w:rPr>
          <w:rFonts w:ascii="Times New Roman" w:hAnsi="Times New Roman" w:cs="Times New Roman"/>
          <w:bCs/>
          <w:color w:val="000000" w:themeColor="text1"/>
          <w:sz w:val="24"/>
          <w:szCs w:val="24"/>
        </w:rPr>
      </w:pPr>
      <w:r w:rsidRPr="004A64FC">
        <w:rPr>
          <w:rFonts w:ascii="Times New Roman" w:hAnsi="Times New Roman" w:cs="Times New Roman"/>
          <w:bCs/>
          <w:color w:val="000000" w:themeColor="text1"/>
          <w:sz w:val="24"/>
          <w:szCs w:val="24"/>
        </w:rPr>
        <w:t>A</w:t>
      </w:r>
      <w:r w:rsidR="001948CB" w:rsidRPr="004A64FC">
        <w:rPr>
          <w:rFonts w:ascii="Times New Roman" w:hAnsi="Times New Roman" w:cs="Times New Roman"/>
          <w:bCs/>
          <w:color w:val="000000" w:themeColor="text1"/>
          <w:sz w:val="24"/>
          <w:szCs w:val="24"/>
        </w:rPr>
        <w:t>hme</w:t>
      </w:r>
      <w:r w:rsidRPr="004A64FC">
        <w:rPr>
          <w:rFonts w:ascii="Times New Roman" w:hAnsi="Times New Roman" w:cs="Times New Roman"/>
          <w:bCs/>
          <w:color w:val="000000" w:themeColor="text1"/>
          <w:sz w:val="24"/>
          <w:szCs w:val="24"/>
        </w:rPr>
        <w:t xml:space="preserve">d El-Hady AM, </w:t>
      </w:r>
      <w:proofErr w:type="spellStart"/>
      <w:r w:rsidRPr="004A64FC">
        <w:rPr>
          <w:rFonts w:ascii="Times New Roman" w:hAnsi="Times New Roman" w:cs="Times New Roman"/>
          <w:bCs/>
          <w:color w:val="000000" w:themeColor="text1"/>
          <w:sz w:val="24"/>
          <w:szCs w:val="24"/>
        </w:rPr>
        <w:t>Elghalid</w:t>
      </w:r>
      <w:proofErr w:type="spellEnd"/>
      <w:r w:rsidRPr="004A64FC">
        <w:rPr>
          <w:rFonts w:ascii="Times New Roman" w:hAnsi="Times New Roman" w:cs="Times New Roman"/>
          <w:bCs/>
          <w:color w:val="000000" w:themeColor="text1"/>
          <w:sz w:val="24"/>
          <w:szCs w:val="24"/>
        </w:rPr>
        <w:t xml:space="preserve"> OA, </w:t>
      </w:r>
      <w:proofErr w:type="spellStart"/>
      <w:r w:rsidRPr="004A64FC">
        <w:rPr>
          <w:rFonts w:ascii="Times New Roman" w:hAnsi="Times New Roman" w:cs="Times New Roman"/>
          <w:bCs/>
          <w:color w:val="000000" w:themeColor="text1"/>
          <w:sz w:val="24"/>
          <w:szCs w:val="24"/>
        </w:rPr>
        <w:t>Elna</w:t>
      </w:r>
      <w:r w:rsidR="00A466E8" w:rsidRPr="004A64FC">
        <w:rPr>
          <w:rFonts w:ascii="Times New Roman" w:hAnsi="Times New Roman" w:cs="Times New Roman"/>
          <w:bCs/>
          <w:color w:val="000000" w:themeColor="text1"/>
          <w:sz w:val="24"/>
          <w:szCs w:val="24"/>
        </w:rPr>
        <w:t>ggar</w:t>
      </w:r>
      <w:proofErr w:type="spellEnd"/>
      <w:r w:rsidR="00A466E8" w:rsidRPr="004A64FC">
        <w:rPr>
          <w:rFonts w:ascii="Times New Roman" w:hAnsi="Times New Roman" w:cs="Times New Roman"/>
          <w:bCs/>
          <w:color w:val="000000" w:themeColor="text1"/>
          <w:sz w:val="24"/>
          <w:szCs w:val="24"/>
        </w:rPr>
        <w:t xml:space="preserve"> AS, </w:t>
      </w:r>
      <w:r w:rsidR="00604BF0" w:rsidRPr="004A64FC">
        <w:rPr>
          <w:rFonts w:ascii="Times New Roman" w:hAnsi="Times New Roman" w:cs="Times New Roman"/>
          <w:bCs/>
          <w:color w:val="000000" w:themeColor="text1"/>
          <w:sz w:val="24"/>
          <w:szCs w:val="24"/>
        </w:rPr>
        <w:t xml:space="preserve">and </w:t>
      </w:r>
      <w:r w:rsidR="00A466E8" w:rsidRPr="004A64FC">
        <w:rPr>
          <w:rFonts w:ascii="Times New Roman" w:hAnsi="Times New Roman" w:cs="Times New Roman"/>
          <w:bCs/>
          <w:color w:val="000000" w:themeColor="text1"/>
          <w:sz w:val="24"/>
          <w:szCs w:val="24"/>
        </w:rPr>
        <w:t>Abd El-</w:t>
      </w:r>
      <w:proofErr w:type="spellStart"/>
      <w:r w:rsidR="00A466E8" w:rsidRPr="004A64FC">
        <w:rPr>
          <w:rFonts w:ascii="Times New Roman" w:hAnsi="Times New Roman" w:cs="Times New Roman"/>
          <w:bCs/>
          <w:color w:val="000000" w:themeColor="text1"/>
          <w:sz w:val="24"/>
          <w:szCs w:val="24"/>
        </w:rPr>
        <w:t>khalek</w:t>
      </w:r>
      <w:proofErr w:type="spellEnd"/>
      <w:r w:rsidR="00A466E8" w:rsidRPr="004A64FC">
        <w:rPr>
          <w:rFonts w:ascii="Times New Roman" w:hAnsi="Times New Roman" w:cs="Times New Roman"/>
          <w:bCs/>
          <w:color w:val="000000" w:themeColor="text1"/>
          <w:sz w:val="24"/>
          <w:szCs w:val="24"/>
        </w:rPr>
        <w:t xml:space="preserve"> E .2022</w:t>
      </w:r>
      <w:proofErr w:type="gramStart"/>
      <w:r w:rsidR="00A466E8" w:rsidRPr="004A64FC">
        <w:rPr>
          <w:rFonts w:ascii="Times New Roman" w:hAnsi="Times New Roman" w:cs="Times New Roman"/>
          <w:bCs/>
          <w:color w:val="000000" w:themeColor="text1"/>
          <w:sz w:val="24"/>
          <w:szCs w:val="24"/>
        </w:rPr>
        <w:t>.”</w:t>
      </w:r>
      <w:r w:rsidRPr="004A64FC">
        <w:rPr>
          <w:rFonts w:ascii="Times New Roman" w:hAnsi="Times New Roman" w:cs="Times New Roman"/>
          <w:bCs/>
          <w:color w:val="000000" w:themeColor="text1"/>
          <w:sz w:val="24"/>
          <w:szCs w:val="24"/>
        </w:rPr>
        <w:t>Growth</w:t>
      </w:r>
      <w:proofErr w:type="gramEnd"/>
      <w:r w:rsidRPr="004A64FC">
        <w:rPr>
          <w:rFonts w:ascii="Times New Roman" w:hAnsi="Times New Roman" w:cs="Times New Roman"/>
          <w:bCs/>
          <w:color w:val="000000" w:themeColor="text1"/>
          <w:sz w:val="24"/>
          <w:szCs w:val="24"/>
        </w:rPr>
        <w:t xml:space="preserve"> performance and physiological status evaluation of Spirulina platensis algae supplementation in broiler chicken diet</w:t>
      </w:r>
      <w:r w:rsidR="00A466E8" w:rsidRPr="004A64FC">
        <w:rPr>
          <w:rFonts w:ascii="Times New Roman" w:hAnsi="Times New Roman" w:cs="Times New Roman"/>
          <w:bCs/>
          <w:color w:val="000000" w:themeColor="text1"/>
          <w:sz w:val="24"/>
          <w:szCs w:val="24"/>
        </w:rPr>
        <w:t>”</w:t>
      </w:r>
      <w:r w:rsidRPr="004A64FC">
        <w:rPr>
          <w:rFonts w:ascii="Times New Roman" w:hAnsi="Times New Roman" w:cs="Times New Roman"/>
          <w:bCs/>
          <w:color w:val="000000" w:themeColor="text1"/>
          <w:sz w:val="24"/>
          <w:szCs w:val="24"/>
        </w:rPr>
        <w:t xml:space="preserve">. </w:t>
      </w:r>
      <w:r w:rsidRPr="004A64FC">
        <w:rPr>
          <w:rFonts w:ascii="Times New Roman" w:hAnsi="Times New Roman" w:cs="Times New Roman"/>
          <w:bCs/>
          <w:i/>
          <w:color w:val="000000" w:themeColor="text1"/>
          <w:sz w:val="24"/>
          <w:szCs w:val="24"/>
        </w:rPr>
        <w:t>Livest</w:t>
      </w:r>
      <w:r w:rsidR="00A466E8" w:rsidRPr="004A64FC">
        <w:rPr>
          <w:rFonts w:ascii="Times New Roman" w:hAnsi="Times New Roman" w:cs="Times New Roman"/>
          <w:bCs/>
          <w:i/>
          <w:color w:val="000000" w:themeColor="text1"/>
          <w:sz w:val="24"/>
          <w:szCs w:val="24"/>
        </w:rPr>
        <w:t>ock</w:t>
      </w:r>
      <w:r w:rsidRPr="004A64FC">
        <w:rPr>
          <w:rFonts w:ascii="Times New Roman" w:hAnsi="Times New Roman" w:cs="Times New Roman"/>
          <w:bCs/>
          <w:i/>
          <w:color w:val="000000" w:themeColor="text1"/>
          <w:sz w:val="24"/>
          <w:szCs w:val="24"/>
        </w:rPr>
        <w:t xml:space="preserve"> </w:t>
      </w:r>
      <w:proofErr w:type="gramStart"/>
      <w:r w:rsidRPr="004A64FC">
        <w:rPr>
          <w:rFonts w:ascii="Times New Roman" w:hAnsi="Times New Roman" w:cs="Times New Roman"/>
          <w:bCs/>
          <w:i/>
          <w:color w:val="000000" w:themeColor="text1"/>
          <w:sz w:val="24"/>
          <w:szCs w:val="24"/>
        </w:rPr>
        <w:t>Sci</w:t>
      </w:r>
      <w:r w:rsidR="00A466E8" w:rsidRPr="004A64FC">
        <w:rPr>
          <w:rFonts w:ascii="Times New Roman" w:hAnsi="Times New Roman" w:cs="Times New Roman"/>
          <w:bCs/>
          <w:i/>
          <w:color w:val="000000" w:themeColor="text1"/>
          <w:sz w:val="24"/>
          <w:szCs w:val="24"/>
        </w:rPr>
        <w:t>ence</w:t>
      </w:r>
      <w:r w:rsidRPr="004A64FC">
        <w:rPr>
          <w:rFonts w:ascii="Times New Roman" w:hAnsi="Times New Roman" w:cs="Times New Roman"/>
          <w:bCs/>
          <w:color w:val="000000" w:themeColor="text1"/>
          <w:sz w:val="24"/>
          <w:szCs w:val="24"/>
        </w:rPr>
        <w:t xml:space="preserve"> </w:t>
      </w:r>
      <w:r w:rsidR="00A466E8" w:rsidRPr="004A64FC">
        <w:rPr>
          <w:rFonts w:ascii="Times New Roman" w:hAnsi="Times New Roman" w:cs="Times New Roman"/>
          <w:bCs/>
          <w:color w:val="000000" w:themeColor="text1"/>
          <w:sz w:val="24"/>
          <w:szCs w:val="24"/>
        </w:rPr>
        <w:t>:</w:t>
      </w:r>
      <w:proofErr w:type="gramEnd"/>
      <w:r w:rsidRPr="004A64FC">
        <w:rPr>
          <w:rFonts w:ascii="Times New Roman" w:hAnsi="Times New Roman" w:cs="Times New Roman"/>
          <w:bCs/>
          <w:color w:val="000000" w:themeColor="text1"/>
          <w:sz w:val="24"/>
          <w:szCs w:val="24"/>
        </w:rPr>
        <w:t xml:space="preserve">263:105009. </w:t>
      </w:r>
      <w:proofErr w:type="spellStart"/>
      <w:r w:rsidRPr="004A64FC">
        <w:rPr>
          <w:rFonts w:ascii="Times New Roman" w:hAnsi="Times New Roman" w:cs="Times New Roman"/>
          <w:bCs/>
          <w:color w:val="000000" w:themeColor="text1"/>
          <w:sz w:val="24"/>
          <w:szCs w:val="24"/>
        </w:rPr>
        <w:t>doi</w:t>
      </w:r>
      <w:proofErr w:type="spellEnd"/>
      <w:r w:rsidRPr="004A64FC">
        <w:rPr>
          <w:rFonts w:ascii="Times New Roman" w:hAnsi="Times New Roman" w:cs="Times New Roman"/>
          <w:bCs/>
          <w:color w:val="000000" w:themeColor="text1"/>
          <w:sz w:val="24"/>
          <w:szCs w:val="24"/>
        </w:rPr>
        <w:t>: 10.1016/j.livsci.2022.105009</w:t>
      </w:r>
      <w:r w:rsidR="00A466E8" w:rsidRPr="004A64FC">
        <w:rPr>
          <w:rFonts w:ascii="Times New Roman" w:hAnsi="Times New Roman" w:cs="Times New Roman"/>
          <w:bCs/>
          <w:color w:val="000000" w:themeColor="text1"/>
          <w:sz w:val="24"/>
          <w:szCs w:val="24"/>
        </w:rPr>
        <w:t>.</w:t>
      </w:r>
    </w:p>
    <w:p w14:paraId="4165A2B6" w14:textId="13CCEA63" w:rsidR="00A96BF4" w:rsidRPr="004A64FC" w:rsidRDefault="00604BF0" w:rsidP="004A64FC">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4A64FC">
        <w:rPr>
          <w:rFonts w:ascii="Times New Roman" w:eastAsia="Times New Roman" w:hAnsi="Times New Roman" w:cs="Times New Roman"/>
          <w:color w:val="000000" w:themeColor="text1"/>
          <w:sz w:val="24"/>
          <w:szCs w:val="24"/>
          <w:shd w:val="clear" w:color="auto" w:fill="FFFFFF"/>
        </w:rPr>
        <w:t>Akhavan-Salamat H and Ghasemi HA .2016.”</w:t>
      </w:r>
      <w:r w:rsidR="00A96BF4" w:rsidRPr="004A64FC">
        <w:rPr>
          <w:rFonts w:ascii="Times New Roman" w:eastAsia="Times New Roman" w:hAnsi="Times New Roman" w:cs="Times New Roman"/>
          <w:color w:val="000000" w:themeColor="text1"/>
          <w:sz w:val="24"/>
          <w:szCs w:val="24"/>
          <w:shd w:val="clear" w:color="auto" w:fill="FFFFFF"/>
        </w:rPr>
        <w:t xml:space="preserve"> Alleviation of chronic heat stress in broilers by dietary supplementation of betaine and turmeric rhizome powder: dynamics of performance, leukocyte profile, humoral immunity, and antioxidant status.</w:t>
      </w:r>
      <w:r w:rsidRPr="004A64FC">
        <w:rPr>
          <w:rFonts w:ascii="Times New Roman" w:eastAsia="Times New Roman" w:hAnsi="Times New Roman" w:cs="Times New Roman"/>
          <w:color w:val="000000" w:themeColor="text1"/>
          <w:sz w:val="24"/>
          <w:szCs w:val="24"/>
          <w:shd w:val="clear" w:color="auto" w:fill="FFFFFF"/>
        </w:rPr>
        <w:t>”</w:t>
      </w:r>
      <w:r w:rsidR="00A96BF4" w:rsidRPr="004A64FC">
        <w:rPr>
          <w:rFonts w:ascii="Times New Roman" w:eastAsia="Times New Roman" w:hAnsi="Times New Roman" w:cs="Times New Roman"/>
          <w:color w:val="000000" w:themeColor="text1"/>
          <w:sz w:val="24"/>
          <w:szCs w:val="24"/>
          <w:shd w:val="clear" w:color="auto" w:fill="FFFFFF"/>
        </w:rPr>
        <w:t xml:space="preserve"> </w:t>
      </w:r>
      <w:r w:rsidR="00A96BF4" w:rsidRPr="004A64FC">
        <w:rPr>
          <w:rFonts w:ascii="Times New Roman" w:eastAsia="Times New Roman" w:hAnsi="Times New Roman" w:cs="Times New Roman"/>
          <w:i/>
          <w:color w:val="000000" w:themeColor="text1"/>
          <w:sz w:val="24"/>
          <w:szCs w:val="24"/>
          <w:shd w:val="clear" w:color="auto" w:fill="FFFFFF"/>
        </w:rPr>
        <w:t>Trop</w:t>
      </w:r>
      <w:r w:rsidRPr="004A64FC">
        <w:rPr>
          <w:rFonts w:ascii="Times New Roman" w:eastAsia="Times New Roman" w:hAnsi="Times New Roman" w:cs="Times New Roman"/>
          <w:i/>
          <w:color w:val="000000" w:themeColor="text1"/>
          <w:sz w:val="24"/>
          <w:szCs w:val="24"/>
          <w:shd w:val="clear" w:color="auto" w:fill="FFFFFF"/>
        </w:rPr>
        <w:t>ical</w:t>
      </w:r>
      <w:r w:rsidR="00A96BF4" w:rsidRPr="004A64FC">
        <w:rPr>
          <w:rFonts w:ascii="Times New Roman" w:eastAsia="Times New Roman" w:hAnsi="Times New Roman" w:cs="Times New Roman"/>
          <w:i/>
          <w:color w:val="000000" w:themeColor="text1"/>
          <w:sz w:val="24"/>
          <w:szCs w:val="24"/>
          <w:shd w:val="clear" w:color="auto" w:fill="FFFFFF"/>
        </w:rPr>
        <w:t xml:space="preserve"> Anim</w:t>
      </w:r>
      <w:r w:rsidRPr="004A64FC">
        <w:rPr>
          <w:rFonts w:ascii="Times New Roman" w:eastAsia="Times New Roman" w:hAnsi="Times New Roman" w:cs="Times New Roman"/>
          <w:i/>
          <w:color w:val="000000" w:themeColor="text1"/>
          <w:sz w:val="24"/>
          <w:szCs w:val="24"/>
          <w:shd w:val="clear" w:color="auto" w:fill="FFFFFF"/>
        </w:rPr>
        <w:t>al</w:t>
      </w:r>
      <w:r w:rsidR="00A96BF4" w:rsidRPr="004A64FC">
        <w:rPr>
          <w:rFonts w:ascii="Times New Roman" w:eastAsia="Times New Roman" w:hAnsi="Times New Roman" w:cs="Times New Roman"/>
          <w:i/>
          <w:color w:val="000000" w:themeColor="text1"/>
          <w:sz w:val="24"/>
          <w:szCs w:val="24"/>
          <w:shd w:val="clear" w:color="auto" w:fill="FFFFFF"/>
        </w:rPr>
        <w:t xml:space="preserve"> Health Prod</w:t>
      </w:r>
      <w:r w:rsidRPr="004A64FC">
        <w:rPr>
          <w:rFonts w:ascii="Times New Roman" w:eastAsia="Times New Roman" w:hAnsi="Times New Roman" w:cs="Times New Roman"/>
          <w:i/>
          <w:color w:val="000000" w:themeColor="text1"/>
          <w:sz w:val="24"/>
          <w:szCs w:val="24"/>
          <w:shd w:val="clear" w:color="auto" w:fill="FFFFFF"/>
        </w:rPr>
        <w:t>uction</w:t>
      </w:r>
      <w:r w:rsidRPr="004A64FC">
        <w:rPr>
          <w:rFonts w:ascii="Times New Roman" w:eastAsia="Times New Roman" w:hAnsi="Times New Roman" w:cs="Times New Roman"/>
          <w:color w:val="000000" w:themeColor="text1"/>
          <w:sz w:val="24"/>
          <w:szCs w:val="24"/>
          <w:shd w:val="clear" w:color="auto" w:fill="FFFFFF"/>
        </w:rPr>
        <w:t>.</w:t>
      </w:r>
      <w:r w:rsidR="00A96BF4" w:rsidRPr="004A64FC">
        <w:rPr>
          <w:rFonts w:ascii="Times New Roman" w:eastAsia="Times New Roman" w:hAnsi="Times New Roman" w:cs="Times New Roman"/>
          <w:color w:val="000000" w:themeColor="text1"/>
          <w:sz w:val="24"/>
          <w:szCs w:val="24"/>
          <w:shd w:val="clear" w:color="auto" w:fill="FFFFFF"/>
        </w:rPr>
        <w:t xml:space="preserve"> 48:181-188. </w:t>
      </w:r>
      <w:proofErr w:type="spellStart"/>
      <w:r w:rsidR="00A96BF4" w:rsidRPr="004A64FC">
        <w:rPr>
          <w:rFonts w:ascii="Times New Roman" w:eastAsia="Times New Roman" w:hAnsi="Times New Roman" w:cs="Times New Roman"/>
          <w:color w:val="000000" w:themeColor="text1"/>
          <w:sz w:val="24"/>
          <w:szCs w:val="24"/>
          <w:shd w:val="clear" w:color="auto" w:fill="FFFFFF"/>
        </w:rPr>
        <w:t>doi</w:t>
      </w:r>
      <w:proofErr w:type="spellEnd"/>
      <w:r w:rsidR="00A96BF4" w:rsidRPr="004A64FC">
        <w:rPr>
          <w:rFonts w:ascii="Times New Roman" w:eastAsia="Times New Roman" w:hAnsi="Times New Roman" w:cs="Times New Roman"/>
          <w:color w:val="000000" w:themeColor="text1"/>
          <w:sz w:val="24"/>
          <w:szCs w:val="24"/>
          <w:shd w:val="clear" w:color="auto" w:fill="FFFFFF"/>
        </w:rPr>
        <w:t>: 10.1007/s11250-015-0941-1</w:t>
      </w:r>
      <w:r w:rsidR="00A9263A" w:rsidRPr="004A64FC">
        <w:rPr>
          <w:rFonts w:ascii="Times New Roman" w:eastAsia="Times New Roman" w:hAnsi="Times New Roman" w:cs="Times New Roman"/>
          <w:color w:val="000000" w:themeColor="text1"/>
          <w:sz w:val="24"/>
          <w:szCs w:val="24"/>
          <w:shd w:val="clear" w:color="auto" w:fill="FFFFFF"/>
        </w:rPr>
        <w:t>.</w:t>
      </w:r>
    </w:p>
    <w:p w14:paraId="7320080A" w14:textId="3748848C" w:rsidR="00A96BF4" w:rsidRPr="004A64FC" w:rsidRDefault="00A96BF4" w:rsidP="004A64FC">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proofErr w:type="spellStart"/>
      <w:r w:rsidRPr="004A64FC">
        <w:rPr>
          <w:rFonts w:ascii="Times New Roman" w:eastAsia="Times New Roman" w:hAnsi="Times New Roman" w:cs="Times New Roman"/>
          <w:color w:val="000000" w:themeColor="text1"/>
          <w:sz w:val="24"/>
          <w:szCs w:val="24"/>
          <w:shd w:val="clear" w:color="auto" w:fill="FFFFFF"/>
        </w:rPr>
        <w:t>Alagawany</w:t>
      </w:r>
      <w:proofErr w:type="spellEnd"/>
      <w:r w:rsidRPr="004A64FC">
        <w:rPr>
          <w:rFonts w:ascii="Times New Roman" w:eastAsia="Times New Roman" w:hAnsi="Times New Roman" w:cs="Times New Roman"/>
          <w:color w:val="000000" w:themeColor="text1"/>
          <w:sz w:val="24"/>
          <w:szCs w:val="24"/>
          <w:shd w:val="clear" w:color="auto" w:fill="FFFFFF"/>
        </w:rPr>
        <w:t xml:space="preserve"> M, </w:t>
      </w:r>
      <w:proofErr w:type="spellStart"/>
      <w:r w:rsidRPr="004A64FC">
        <w:rPr>
          <w:rFonts w:ascii="Times New Roman" w:eastAsia="Times New Roman" w:hAnsi="Times New Roman" w:cs="Times New Roman"/>
          <w:color w:val="000000" w:themeColor="text1"/>
          <w:sz w:val="24"/>
          <w:szCs w:val="24"/>
          <w:shd w:val="clear" w:color="auto" w:fill="FFFFFF"/>
        </w:rPr>
        <w:t>Elnesr</w:t>
      </w:r>
      <w:proofErr w:type="spellEnd"/>
      <w:r w:rsidRPr="004A64FC">
        <w:rPr>
          <w:rFonts w:ascii="Times New Roman" w:eastAsia="Times New Roman" w:hAnsi="Times New Roman" w:cs="Times New Roman"/>
          <w:color w:val="000000" w:themeColor="text1"/>
          <w:sz w:val="24"/>
          <w:szCs w:val="24"/>
          <w:shd w:val="clear" w:color="auto" w:fill="FFFFFF"/>
        </w:rPr>
        <w:t xml:space="preserve"> SS, Farag MR, Abd El-Hack ME, </w:t>
      </w:r>
      <w:proofErr w:type="spellStart"/>
      <w:r w:rsidRPr="004A64FC">
        <w:rPr>
          <w:rFonts w:ascii="Times New Roman" w:eastAsia="Times New Roman" w:hAnsi="Times New Roman" w:cs="Times New Roman"/>
          <w:color w:val="000000" w:themeColor="text1"/>
          <w:sz w:val="24"/>
          <w:szCs w:val="24"/>
          <w:shd w:val="clear" w:color="auto" w:fill="FFFFFF"/>
        </w:rPr>
        <w:t>Khafaga</w:t>
      </w:r>
      <w:proofErr w:type="spellEnd"/>
      <w:r w:rsidRPr="004A64FC">
        <w:rPr>
          <w:rFonts w:ascii="Times New Roman" w:eastAsia="Times New Roman" w:hAnsi="Times New Roman" w:cs="Times New Roman"/>
          <w:color w:val="000000" w:themeColor="text1"/>
          <w:sz w:val="24"/>
          <w:szCs w:val="24"/>
          <w:shd w:val="clear" w:color="auto" w:fill="FFFFFF"/>
        </w:rPr>
        <w:t xml:space="preserve"> AF, Taha AE, Tiwari R, </w:t>
      </w:r>
      <w:proofErr w:type="spellStart"/>
      <w:r w:rsidRPr="004A64FC">
        <w:rPr>
          <w:rFonts w:ascii="Times New Roman" w:eastAsia="Times New Roman" w:hAnsi="Times New Roman" w:cs="Times New Roman"/>
          <w:color w:val="000000" w:themeColor="text1"/>
          <w:sz w:val="24"/>
          <w:szCs w:val="24"/>
          <w:shd w:val="clear" w:color="auto" w:fill="FFFFFF"/>
        </w:rPr>
        <w:t>Yatoo</w:t>
      </w:r>
      <w:proofErr w:type="spellEnd"/>
      <w:r w:rsidRPr="004A64FC">
        <w:rPr>
          <w:rFonts w:ascii="Times New Roman" w:eastAsia="Times New Roman" w:hAnsi="Times New Roman" w:cs="Times New Roman"/>
          <w:color w:val="000000" w:themeColor="text1"/>
          <w:sz w:val="24"/>
          <w:szCs w:val="24"/>
          <w:shd w:val="clear" w:color="auto" w:fill="FFFFFF"/>
        </w:rPr>
        <w:t xml:space="preserve"> MI, Bhatt P, Khurana SK, </w:t>
      </w:r>
      <w:r w:rsidR="00604BF0" w:rsidRPr="004A64FC">
        <w:rPr>
          <w:rFonts w:ascii="Times New Roman" w:eastAsia="Times New Roman" w:hAnsi="Times New Roman" w:cs="Times New Roman"/>
          <w:color w:val="000000" w:themeColor="text1"/>
          <w:sz w:val="24"/>
          <w:szCs w:val="24"/>
          <w:shd w:val="clear" w:color="auto" w:fill="FFFFFF"/>
        </w:rPr>
        <w:t xml:space="preserve">and </w:t>
      </w:r>
      <w:proofErr w:type="spellStart"/>
      <w:r w:rsidR="00604BF0" w:rsidRPr="004A64FC">
        <w:rPr>
          <w:rFonts w:ascii="Times New Roman" w:eastAsia="Times New Roman" w:hAnsi="Times New Roman" w:cs="Times New Roman"/>
          <w:color w:val="000000" w:themeColor="text1"/>
          <w:sz w:val="24"/>
          <w:szCs w:val="24"/>
          <w:shd w:val="clear" w:color="auto" w:fill="FFFFFF"/>
        </w:rPr>
        <w:t>Dhama</w:t>
      </w:r>
      <w:proofErr w:type="spellEnd"/>
      <w:r w:rsidR="00604BF0" w:rsidRPr="004A64FC">
        <w:rPr>
          <w:rFonts w:ascii="Times New Roman" w:eastAsia="Times New Roman" w:hAnsi="Times New Roman" w:cs="Times New Roman"/>
          <w:color w:val="000000" w:themeColor="text1"/>
          <w:sz w:val="24"/>
          <w:szCs w:val="24"/>
          <w:shd w:val="clear" w:color="auto" w:fill="FFFFFF"/>
        </w:rPr>
        <w:t xml:space="preserve"> K .2019.”</w:t>
      </w:r>
      <w:r w:rsidRPr="004A64FC">
        <w:rPr>
          <w:rFonts w:ascii="Times New Roman" w:eastAsia="Times New Roman" w:hAnsi="Times New Roman" w:cs="Times New Roman"/>
          <w:color w:val="000000" w:themeColor="text1"/>
          <w:sz w:val="24"/>
          <w:szCs w:val="24"/>
          <w:shd w:val="clear" w:color="auto" w:fill="FFFFFF"/>
        </w:rPr>
        <w:t xml:space="preserve"> Omega-3 and omega-6 fatty acids in </w:t>
      </w:r>
      <w:r w:rsidRPr="004A64FC">
        <w:rPr>
          <w:rFonts w:ascii="Times New Roman" w:eastAsia="Times New Roman" w:hAnsi="Times New Roman" w:cs="Times New Roman"/>
          <w:color w:val="000000" w:themeColor="text1"/>
          <w:sz w:val="24"/>
          <w:szCs w:val="24"/>
          <w:shd w:val="clear" w:color="auto" w:fill="FFFFFF"/>
        </w:rPr>
        <w:lastRenderedPageBreak/>
        <w:t>poultry nutrition: effect on production performance and health</w:t>
      </w:r>
      <w:r w:rsidR="00604BF0"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shd w:val="clear" w:color="auto" w:fill="FFFFFF"/>
        </w:rPr>
        <w:t xml:space="preserve">. </w:t>
      </w:r>
      <w:r w:rsidRPr="004A64FC">
        <w:rPr>
          <w:rFonts w:ascii="Times New Roman" w:eastAsia="Times New Roman" w:hAnsi="Times New Roman" w:cs="Times New Roman"/>
          <w:i/>
          <w:color w:val="000000" w:themeColor="text1"/>
          <w:sz w:val="24"/>
          <w:szCs w:val="24"/>
          <w:shd w:val="clear" w:color="auto" w:fill="FFFFFF"/>
        </w:rPr>
        <w:t>J</w:t>
      </w:r>
      <w:r w:rsidR="00604BF0" w:rsidRPr="004A64FC">
        <w:rPr>
          <w:rFonts w:ascii="Times New Roman" w:eastAsia="Times New Roman" w:hAnsi="Times New Roman" w:cs="Times New Roman"/>
          <w:i/>
          <w:color w:val="000000" w:themeColor="text1"/>
          <w:sz w:val="24"/>
          <w:szCs w:val="24"/>
          <w:shd w:val="clear" w:color="auto" w:fill="FFFFFF"/>
        </w:rPr>
        <w:t>ournal</w:t>
      </w:r>
      <w:r w:rsidRPr="004A64FC">
        <w:rPr>
          <w:rFonts w:ascii="Times New Roman" w:eastAsia="Times New Roman" w:hAnsi="Times New Roman" w:cs="Times New Roman"/>
          <w:i/>
          <w:color w:val="000000" w:themeColor="text1"/>
          <w:sz w:val="24"/>
          <w:szCs w:val="24"/>
          <w:shd w:val="clear" w:color="auto" w:fill="FFFFFF"/>
        </w:rPr>
        <w:t xml:space="preserve"> Anim</w:t>
      </w:r>
      <w:r w:rsidR="00604BF0" w:rsidRPr="004A64FC">
        <w:rPr>
          <w:rFonts w:ascii="Times New Roman" w:eastAsia="Times New Roman" w:hAnsi="Times New Roman" w:cs="Times New Roman"/>
          <w:i/>
          <w:color w:val="000000" w:themeColor="text1"/>
          <w:sz w:val="24"/>
          <w:szCs w:val="24"/>
          <w:shd w:val="clear" w:color="auto" w:fill="FFFFFF"/>
        </w:rPr>
        <w:t>al</w:t>
      </w:r>
      <w:r w:rsidRPr="004A64FC">
        <w:rPr>
          <w:rFonts w:ascii="Times New Roman" w:eastAsia="Times New Roman" w:hAnsi="Times New Roman" w:cs="Times New Roman"/>
          <w:color w:val="000000" w:themeColor="text1"/>
          <w:sz w:val="24"/>
          <w:szCs w:val="24"/>
          <w:shd w:val="clear" w:color="auto" w:fill="FFFFFF"/>
        </w:rPr>
        <w:t xml:space="preserve"> (8):573. </w:t>
      </w:r>
      <w:proofErr w:type="spellStart"/>
      <w:r w:rsidRPr="004A64FC">
        <w:rPr>
          <w:rFonts w:ascii="Times New Roman" w:eastAsia="Times New Roman" w:hAnsi="Times New Roman" w:cs="Times New Roman"/>
          <w:color w:val="000000" w:themeColor="text1"/>
          <w:sz w:val="24"/>
          <w:szCs w:val="24"/>
          <w:shd w:val="clear" w:color="auto" w:fill="FFFFFF"/>
        </w:rPr>
        <w:t>doi</w:t>
      </w:r>
      <w:proofErr w:type="spellEnd"/>
      <w:r w:rsidRPr="004A64FC">
        <w:rPr>
          <w:rFonts w:ascii="Times New Roman" w:eastAsia="Times New Roman" w:hAnsi="Times New Roman" w:cs="Times New Roman"/>
          <w:color w:val="000000" w:themeColor="text1"/>
          <w:sz w:val="24"/>
          <w:szCs w:val="24"/>
          <w:shd w:val="clear" w:color="auto" w:fill="FFFFFF"/>
        </w:rPr>
        <w:t>: 10.3390/ani9080573</w:t>
      </w:r>
      <w:r w:rsidR="00A9263A" w:rsidRPr="004A64FC">
        <w:rPr>
          <w:rFonts w:ascii="Times New Roman" w:eastAsia="Times New Roman" w:hAnsi="Times New Roman" w:cs="Times New Roman"/>
          <w:color w:val="000000" w:themeColor="text1"/>
          <w:sz w:val="24"/>
          <w:szCs w:val="24"/>
          <w:shd w:val="clear" w:color="auto" w:fill="FFFFFF"/>
        </w:rPr>
        <w:t>.</w:t>
      </w:r>
    </w:p>
    <w:p w14:paraId="2EE1655D" w14:textId="7411CB9E" w:rsidR="00A96BF4" w:rsidRPr="004A64FC" w:rsidRDefault="00A96BF4" w:rsidP="004A64FC">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4A64FC">
        <w:rPr>
          <w:rFonts w:ascii="Times New Roman" w:eastAsia="Times New Roman" w:hAnsi="Times New Roman" w:cs="Times New Roman"/>
          <w:color w:val="000000" w:themeColor="text1"/>
          <w:sz w:val="24"/>
          <w:szCs w:val="24"/>
          <w:shd w:val="clear" w:color="auto" w:fill="FFFFFF"/>
        </w:rPr>
        <w:t xml:space="preserve">Ali A, </w:t>
      </w:r>
      <w:proofErr w:type="spellStart"/>
      <w:r w:rsidRPr="004A64FC">
        <w:rPr>
          <w:rFonts w:ascii="Times New Roman" w:eastAsia="Times New Roman" w:hAnsi="Times New Roman" w:cs="Times New Roman"/>
          <w:color w:val="000000" w:themeColor="text1"/>
          <w:sz w:val="24"/>
          <w:szCs w:val="24"/>
          <w:shd w:val="clear" w:color="auto" w:fill="FFFFFF"/>
        </w:rPr>
        <w:t>Ponnampalam</w:t>
      </w:r>
      <w:proofErr w:type="spellEnd"/>
      <w:r w:rsidRPr="004A64FC">
        <w:rPr>
          <w:rFonts w:ascii="Times New Roman" w:eastAsia="Times New Roman" w:hAnsi="Times New Roman" w:cs="Times New Roman"/>
          <w:color w:val="000000" w:themeColor="text1"/>
          <w:sz w:val="24"/>
          <w:szCs w:val="24"/>
          <w:shd w:val="clear" w:color="auto" w:fill="FFFFFF"/>
        </w:rPr>
        <w:t xml:space="preserve"> EN, </w:t>
      </w:r>
      <w:proofErr w:type="spellStart"/>
      <w:r w:rsidRPr="004A64FC">
        <w:rPr>
          <w:rFonts w:ascii="Times New Roman" w:eastAsia="Times New Roman" w:hAnsi="Times New Roman" w:cs="Times New Roman"/>
          <w:color w:val="000000" w:themeColor="text1"/>
          <w:sz w:val="24"/>
          <w:szCs w:val="24"/>
          <w:shd w:val="clear" w:color="auto" w:fill="FFFFFF"/>
        </w:rPr>
        <w:t>Pushpakumara</w:t>
      </w:r>
      <w:proofErr w:type="spellEnd"/>
      <w:r w:rsidRPr="004A64FC">
        <w:rPr>
          <w:rFonts w:ascii="Times New Roman" w:eastAsia="Times New Roman" w:hAnsi="Times New Roman" w:cs="Times New Roman"/>
          <w:color w:val="000000" w:themeColor="text1"/>
          <w:sz w:val="24"/>
          <w:szCs w:val="24"/>
          <w:shd w:val="clear" w:color="auto" w:fill="FFFFFF"/>
        </w:rPr>
        <w:t xml:space="preserve"> G, Cottrell </w:t>
      </w:r>
      <w:r w:rsidR="00604BF0" w:rsidRPr="004A64FC">
        <w:rPr>
          <w:rFonts w:ascii="Times New Roman" w:eastAsia="Times New Roman" w:hAnsi="Times New Roman" w:cs="Times New Roman"/>
          <w:color w:val="000000" w:themeColor="text1"/>
          <w:sz w:val="24"/>
          <w:szCs w:val="24"/>
          <w:shd w:val="clear" w:color="auto" w:fill="FFFFFF"/>
        </w:rPr>
        <w:t xml:space="preserve">JJ, </w:t>
      </w:r>
      <w:proofErr w:type="spellStart"/>
      <w:r w:rsidR="00604BF0" w:rsidRPr="004A64FC">
        <w:rPr>
          <w:rFonts w:ascii="Times New Roman" w:eastAsia="Times New Roman" w:hAnsi="Times New Roman" w:cs="Times New Roman"/>
          <w:color w:val="000000" w:themeColor="text1"/>
          <w:sz w:val="24"/>
          <w:szCs w:val="24"/>
          <w:shd w:val="clear" w:color="auto" w:fill="FFFFFF"/>
        </w:rPr>
        <w:t>Suleria</w:t>
      </w:r>
      <w:proofErr w:type="spellEnd"/>
      <w:r w:rsidR="00604BF0" w:rsidRPr="004A64FC">
        <w:rPr>
          <w:rFonts w:ascii="Times New Roman" w:eastAsia="Times New Roman" w:hAnsi="Times New Roman" w:cs="Times New Roman"/>
          <w:color w:val="000000" w:themeColor="text1"/>
          <w:sz w:val="24"/>
          <w:szCs w:val="24"/>
          <w:shd w:val="clear" w:color="auto" w:fill="FFFFFF"/>
        </w:rPr>
        <w:t xml:space="preserve"> HA, and </w:t>
      </w:r>
      <w:proofErr w:type="spellStart"/>
      <w:r w:rsidR="00604BF0" w:rsidRPr="004A64FC">
        <w:rPr>
          <w:rFonts w:ascii="Times New Roman" w:eastAsia="Times New Roman" w:hAnsi="Times New Roman" w:cs="Times New Roman"/>
          <w:color w:val="000000" w:themeColor="text1"/>
          <w:sz w:val="24"/>
          <w:szCs w:val="24"/>
          <w:shd w:val="clear" w:color="auto" w:fill="FFFFFF"/>
        </w:rPr>
        <w:t>Dunshea</w:t>
      </w:r>
      <w:proofErr w:type="spellEnd"/>
      <w:r w:rsidR="00604BF0" w:rsidRPr="004A64FC">
        <w:rPr>
          <w:rFonts w:ascii="Times New Roman" w:eastAsia="Times New Roman" w:hAnsi="Times New Roman" w:cs="Times New Roman"/>
          <w:color w:val="000000" w:themeColor="text1"/>
          <w:sz w:val="24"/>
          <w:szCs w:val="24"/>
          <w:shd w:val="clear" w:color="auto" w:fill="FFFFFF"/>
        </w:rPr>
        <w:t xml:space="preserve"> FR .</w:t>
      </w:r>
      <w:r w:rsidR="00ED58F3" w:rsidRPr="004A64FC">
        <w:rPr>
          <w:rFonts w:ascii="Times New Roman" w:eastAsia="Times New Roman" w:hAnsi="Times New Roman" w:cs="Times New Roman"/>
          <w:color w:val="000000" w:themeColor="text1"/>
          <w:sz w:val="24"/>
          <w:szCs w:val="24"/>
          <w:shd w:val="clear" w:color="auto" w:fill="FFFFFF"/>
        </w:rPr>
        <w:t>2021</w:t>
      </w:r>
      <w:r w:rsidR="00604BF0"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shd w:val="clear" w:color="auto" w:fill="FFFFFF"/>
        </w:rPr>
        <w:t xml:space="preserve"> Cinnamon: A natural feed additive for poultry health and production</w:t>
      </w:r>
      <w:r w:rsidR="00604BF0"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shd w:val="clear" w:color="auto" w:fill="FFFFFF"/>
        </w:rPr>
        <w:t xml:space="preserve">—A review. </w:t>
      </w:r>
      <w:r w:rsidRPr="004A64FC">
        <w:rPr>
          <w:rFonts w:ascii="Times New Roman" w:eastAsia="Times New Roman" w:hAnsi="Times New Roman" w:cs="Times New Roman"/>
          <w:i/>
          <w:color w:val="000000" w:themeColor="text1"/>
          <w:sz w:val="24"/>
          <w:szCs w:val="24"/>
          <w:shd w:val="clear" w:color="auto" w:fill="FFFFFF"/>
        </w:rPr>
        <w:t>J</w:t>
      </w:r>
      <w:r w:rsidR="00604BF0" w:rsidRPr="004A64FC">
        <w:rPr>
          <w:rFonts w:ascii="Times New Roman" w:eastAsia="Times New Roman" w:hAnsi="Times New Roman" w:cs="Times New Roman"/>
          <w:i/>
          <w:color w:val="000000" w:themeColor="text1"/>
          <w:sz w:val="24"/>
          <w:szCs w:val="24"/>
          <w:shd w:val="clear" w:color="auto" w:fill="FFFFFF"/>
        </w:rPr>
        <w:t>ournal</w:t>
      </w:r>
      <w:r w:rsidRPr="004A64FC">
        <w:rPr>
          <w:rFonts w:ascii="Times New Roman" w:eastAsia="Times New Roman" w:hAnsi="Times New Roman" w:cs="Times New Roman"/>
          <w:i/>
          <w:color w:val="000000" w:themeColor="text1"/>
          <w:sz w:val="24"/>
          <w:szCs w:val="24"/>
          <w:shd w:val="clear" w:color="auto" w:fill="FFFFFF"/>
        </w:rPr>
        <w:t xml:space="preserve"> Anim</w:t>
      </w:r>
      <w:r w:rsidR="00604BF0" w:rsidRPr="004A64FC">
        <w:rPr>
          <w:rFonts w:ascii="Times New Roman" w:eastAsia="Times New Roman" w:hAnsi="Times New Roman" w:cs="Times New Roman"/>
          <w:i/>
          <w:color w:val="000000" w:themeColor="text1"/>
          <w:sz w:val="24"/>
          <w:szCs w:val="24"/>
          <w:shd w:val="clear" w:color="auto" w:fill="FFFFFF"/>
        </w:rPr>
        <w:t>al</w:t>
      </w:r>
      <w:r w:rsidRPr="004A64FC">
        <w:rPr>
          <w:rFonts w:ascii="Times New Roman" w:eastAsia="Times New Roman" w:hAnsi="Times New Roman" w:cs="Times New Roman"/>
          <w:color w:val="000000" w:themeColor="text1"/>
          <w:sz w:val="24"/>
          <w:szCs w:val="24"/>
          <w:shd w:val="clear" w:color="auto" w:fill="FFFFFF"/>
        </w:rPr>
        <w:t xml:space="preserve"> 11(7</w:t>
      </w:r>
      <w:r w:rsidR="00ED58F3" w:rsidRPr="004A64FC">
        <w:rPr>
          <w:rFonts w:ascii="Times New Roman" w:eastAsia="Times New Roman" w:hAnsi="Times New Roman" w:cs="Times New Roman"/>
          <w:color w:val="000000" w:themeColor="text1"/>
          <w:sz w:val="24"/>
          <w:szCs w:val="24"/>
          <w:shd w:val="clear" w:color="auto" w:fill="FFFFFF"/>
        </w:rPr>
        <w:t xml:space="preserve">):2026. </w:t>
      </w:r>
      <w:proofErr w:type="spellStart"/>
      <w:r w:rsidR="00ED58F3" w:rsidRPr="004A64FC">
        <w:rPr>
          <w:rFonts w:ascii="Times New Roman" w:eastAsia="Times New Roman" w:hAnsi="Times New Roman" w:cs="Times New Roman"/>
          <w:color w:val="000000" w:themeColor="text1"/>
          <w:sz w:val="24"/>
          <w:szCs w:val="24"/>
          <w:shd w:val="clear" w:color="auto" w:fill="FFFFFF"/>
        </w:rPr>
        <w:t>doi</w:t>
      </w:r>
      <w:proofErr w:type="spellEnd"/>
      <w:r w:rsidR="00ED58F3" w:rsidRPr="004A64FC">
        <w:rPr>
          <w:rFonts w:ascii="Times New Roman" w:eastAsia="Times New Roman" w:hAnsi="Times New Roman" w:cs="Times New Roman"/>
          <w:color w:val="000000" w:themeColor="text1"/>
          <w:sz w:val="24"/>
          <w:szCs w:val="24"/>
          <w:shd w:val="clear" w:color="auto" w:fill="FFFFFF"/>
        </w:rPr>
        <w:t>: 10.3390/ani11072021</w:t>
      </w:r>
      <w:r w:rsidR="00A9263A" w:rsidRPr="004A64FC">
        <w:rPr>
          <w:rFonts w:ascii="Times New Roman" w:eastAsia="Times New Roman" w:hAnsi="Times New Roman" w:cs="Times New Roman"/>
          <w:color w:val="000000" w:themeColor="text1"/>
          <w:sz w:val="24"/>
          <w:szCs w:val="24"/>
          <w:shd w:val="clear" w:color="auto" w:fill="FFFFFF"/>
        </w:rPr>
        <w:t>.</w:t>
      </w:r>
    </w:p>
    <w:p w14:paraId="17FA72AF" w14:textId="69BD67A7" w:rsidR="00A96BF4" w:rsidRPr="004A64FC" w:rsidRDefault="00604BF0" w:rsidP="004A64FC">
      <w:pPr>
        <w:spacing w:after="0" w:line="480" w:lineRule="auto"/>
        <w:jc w:val="both"/>
        <w:rPr>
          <w:rFonts w:ascii="Times New Roman" w:hAnsi="Times New Roman" w:cs="Times New Roman"/>
          <w:color w:val="000000" w:themeColor="text1"/>
          <w:sz w:val="24"/>
          <w:szCs w:val="24"/>
          <w:lang w:val="en-US" w:eastAsia="en-US"/>
        </w:rPr>
      </w:pPr>
      <w:r w:rsidRPr="004A64FC">
        <w:rPr>
          <w:rFonts w:ascii="Times New Roman" w:hAnsi="Times New Roman" w:cs="Times New Roman"/>
          <w:color w:val="000000" w:themeColor="text1"/>
          <w:sz w:val="24"/>
          <w:szCs w:val="24"/>
          <w:lang w:val="en-US" w:eastAsia="en-US"/>
        </w:rPr>
        <w:t>Al-</w:t>
      </w:r>
      <w:proofErr w:type="spellStart"/>
      <w:r w:rsidRPr="004A64FC">
        <w:rPr>
          <w:rFonts w:ascii="Times New Roman" w:hAnsi="Times New Roman" w:cs="Times New Roman"/>
          <w:color w:val="000000" w:themeColor="text1"/>
          <w:sz w:val="24"/>
          <w:szCs w:val="24"/>
          <w:lang w:val="en-US" w:eastAsia="en-US"/>
        </w:rPr>
        <w:t>Khalaifah</w:t>
      </w:r>
      <w:proofErr w:type="spellEnd"/>
      <w:r w:rsidRPr="004A64FC">
        <w:rPr>
          <w:rFonts w:ascii="Times New Roman" w:hAnsi="Times New Roman" w:cs="Times New Roman"/>
          <w:color w:val="000000" w:themeColor="text1"/>
          <w:sz w:val="24"/>
          <w:szCs w:val="24"/>
          <w:lang w:val="en-US" w:eastAsia="en-US"/>
        </w:rPr>
        <w:t xml:space="preserve"> HS .2018.”</w:t>
      </w:r>
      <w:r w:rsidR="00A96BF4" w:rsidRPr="004A64FC">
        <w:rPr>
          <w:rFonts w:ascii="Times New Roman" w:hAnsi="Times New Roman" w:cs="Times New Roman"/>
          <w:color w:val="000000" w:themeColor="text1"/>
          <w:sz w:val="24"/>
          <w:szCs w:val="24"/>
          <w:lang w:val="en-US" w:eastAsia="en-US"/>
        </w:rPr>
        <w:t xml:space="preserve"> Benefits of probiotics and/or prebiotics for antibiotic-reduced poultry</w:t>
      </w:r>
      <w:r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 xml:space="preserve">. </w:t>
      </w:r>
      <w:r w:rsidR="00A96BF4" w:rsidRPr="004A64FC">
        <w:rPr>
          <w:rFonts w:ascii="Times New Roman" w:hAnsi="Times New Roman" w:cs="Times New Roman"/>
          <w:i/>
          <w:color w:val="000000" w:themeColor="text1"/>
          <w:sz w:val="24"/>
          <w:szCs w:val="24"/>
          <w:lang w:val="en-US" w:eastAsia="en-US"/>
        </w:rPr>
        <w:t>Poult</w:t>
      </w:r>
      <w:r w:rsidRPr="004A64FC">
        <w:rPr>
          <w:rFonts w:ascii="Times New Roman" w:hAnsi="Times New Roman" w:cs="Times New Roman"/>
          <w:i/>
          <w:color w:val="000000" w:themeColor="text1"/>
          <w:sz w:val="24"/>
          <w:szCs w:val="24"/>
          <w:lang w:val="en-US" w:eastAsia="en-US"/>
        </w:rPr>
        <w:t>ry</w:t>
      </w:r>
      <w:r w:rsidR="00A96BF4" w:rsidRPr="004A64FC">
        <w:rPr>
          <w:rFonts w:ascii="Times New Roman" w:hAnsi="Times New Roman" w:cs="Times New Roman"/>
          <w:i/>
          <w:color w:val="000000" w:themeColor="text1"/>
          <w:sz w:val="24"/>
          <w:szCs w:val="24"/>
          <w:lang w:val="en-US" w:eastAsia="en-US"/>
        </w:rPr>
        <w:t xml:space="preserve"> Sci</w:t>
      </w:r>
      <w:r w:rsidRPr="004A64FC">
        <w:rPr>
          <w:rFonts w:ascii="Times New Roman" w:hAnsi="Times New Roman" w:cs="Times New Roman"/>
          <w:i/>
          <w:color w:val="000000" w:themeColor="text1"/>
          <w:sz w:val="24"/>
          <w:szCs w:val="24"/>
          <w:lang w:val="en-US" w:eastAsia="en-US"/>
        </w:rPr>
        <w:t>ence</w:t>
      </w:r>
      <w:r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 xml:space="preserve"> 97(11):3807-3815. </w:t>
      </w:r>
      <w:proofErr w:type="spellStart"/>
      <w:r w:rsidR="00A96BF4" w:rsidRPr="004A64FC">
        <w:rPr>
          <w:rFonts w:ascii="Times New Roman" w:hAnsi="Times New Roman" w:cs="Times New Roman"/>
          <w:color w:val="000000" w:themeColor="text1"/>
          <w:sz w:val="24"/>
          <w:szCs w:val="24"/>
          <w:lang w:val="en-US" w:eastAsia="en-US"/>
        </w:rPr>
        <w:t>doi</w:t>
      </w:r>
      <w:proofErr w:type="spellEnd"/>
      <w:r w:rsidR="00A96BF4" w:rsidRPr="004A64FC">
        <w:rPr>
          <w:rFonts w:ascii="Times New Roman" w:hAnsi="Times New Roman" w:cs="Times New Roman"/>
          <w:color w:val="000000" w:themeColor="text1"/>
          <w:sz w:val="24"/>
          <w:szCs w:val="24"/>
          <w:lang w:val="en-US" w:eastAsia="en-US"/>
        </w:rPr>
        <w:t>: 10.3382/</w:t>
      </w:r>
      <w:proofErr w:type="spellStart"/>
      <w:r w:rsidR="00A96BF4" w:rsidRPr="004A64FC">
        <w:rPr>
          <w:rFonts w:ascii="Times New Roman" w:hAnsi="Times New Roman" w:cs="Times New Roman"/>
          <w:color w:val="000000" w:themeColor="text1"/>
          <w:sz w:val="24"/>
          <w:szCs w:val="24"/>
          <w:lang w:val="en-US" w:eastAsia="en-US"/>
        </w:rPr>
        <w:t>ps</w:t>
      </w:r>
      <w:proofErr w:type="spellEnd"/>
      <w:r w:rsidR="00A96BF4" w:rsidRPr="004A64FC">
        <w:rPr>
          <w:rFonts w:ascii="Times New Roman" w:hAnsi="Times New Roman" w:cs="Times New Roman"/>
          <w:color w:val="000000" w:themeColor="text1"/>
          <w:sz w:val="24"/>
          <w:szCs w:val="24"/>
          <w:lang w:val="en-US" w:eastAsia="en-US"/>
        </w:rPr>
        <w:t>/pey160</w:t>
      </w:r>
      <w:r w:rsidR="00A9263A" w:rsidRPr="004A64FC">
        <w:rPr>
          <w:rFonts w:ascii="Times New Roman" w:hAnsi="Times New Roman" w:cs="Times New Roman"/>
          <w:color w:val="000000" w:themeColor="text1"/>
          <w:sz w:val="24"/>
          <w:szCs w:val="24"/>
          <w:lang w:val="en-US" w:eastAsia="en-US"/>
        </w:rPr>
        <w:t>.</w:t>
      </w:r>
    </w:p>
    <w:p w14:paraId="7E0E6B80" w14:textId="3340671E" w:rsidR="00A96BF4" w:rsidRPr="004A64FC" w:rsidRDefault="00604BF0" w:rsidP="004A64FC">
      <w:pPr>
        <w:spacing w:after="0" w:line="480" w:lineRule="auto"/>
        <w:ind w:right="-90"/>
        <w:jc w:val="both"/>
        <w:rPr>
          <w:rFonts w:ascii="Times New Roman" w:hAnsi="Times New Roman" w:cs="Times New Roman"/>
          <w:color w:val="000000" w:themeColor="text1"/>
          <w:sz w:val="24"/>
          <w:szCs w:val="24"/>
          <w:lang w:val="en-US" w:eastAsia="en-US"/>
        </w:rPr>
      </w:pPr>
      <w:r w:rsidRPr="004A64FC">
        <w:rPr>
          <w:rFonts w:ascii="Times New Roman" w:hAnsi="Times New Roman" w:cs="Times New Roman"/>
          <w:color w:val="000000" w:themeColor="text1"/>
          <w:sz w:val="24"/>
          <w:szCs w:val="24"/>
          <w:lang w:val="en-US" w:eastAsia="en-US"/>
        </w:rPr>
        <w:t>Apata DF .2008.</w:t>
      </w:r>
      <w:r w:rsidR="00A96BF4" w:rsidRPr="004A64FC">
        <w:rPr>
          <w:rFonts w:ascii="Times New Roman" w:hAnsi="Times New Roman" w:cs="Times New Roman"/>
          <w:color w:val="000000" w:themeColor="text1"/>
          <w:sz w:val="24"/>
          <w:szCs w:val="24"/>
          <w:lang w:val="en-US" w:eastAsia="en-US"/>
        </w:rPr>
        <w:t xml:space="preserve"> </w:t>
      </w:r>
      <w:r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Growth performance, nutrient digestibility and immune response of broiler chicks fed diets supplemented with a culture of Lactobacillus bulgaricus.</w:t>
      </w:r>
      <w:r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 xml:space="preserve"> </w:t>
      </w:r>
      <w:r w:rsidR="00A96BF4" w:rsidRPr="004A64FC">
        <w:rPr>
          <w:rFonts w:ascii="Times New Roman" w:hAnsi="Times New Roman" w:cs="Times New Roman"/>
          <w:i/>
          <w:color w:val="000000" w:themeColor="text1"/>
          <w:sz w:val="24"/>
          <w:szCs w:val="24"/>
          <w:lang w:val="en-US" w:eastAsia="en-US"/>
        </w:rPr>
        <w:t>J</w:t>
      </w:r>
      <w:r w:rsidRPr="004A64FC">
        <w:rPr>
          <w:rFonts w:ascii="Times New Roman" w:hAnsi="Times New Roman" w:cs="Times New Roman"/>
          <w:i/>
          <w:color w:val="000000" w:themeColor="text1"/>
          <w:sz w:val="24"/>
          <w:szCs w:val="24"/>
          <w:lang w:val="en-US" w:eastAsia="en-US"/>
        </w:rPr>
        <w:t>ournal of the</w:t>
      </w:r>
      <w:r w:rsidR="00A96BF4" w:rsidRPr="004A64FC">
        <w:rPr>
          <w:rFonts w:ascii="Times New Roman" w:hAnsi="Times New Roman" w:cs="Times New Roman"/>
          <w:i/>
          <w:color w:val="000000" w:themeColor="text1"/>
          <w:sz w:val="24"/>
          <w:szCs w:val="24"/>
          <w:lang w:val="en-US" w:eastAsia="en-US"/>
        </w:rPr>
        <w:t xml:space="preserve"> Sci</w:t>
      </w:r>
      <w:r w:rsidRPr="004A64FC">
        <w:rPr>
          <w:rFonts w:ascii="Times New Roman" w:hAnsi="Times New Roman" w:cs="Times New Roman"/>
          <w:i/>
          <w:color w:val="000000" w:themeColor="text1"/>
          <w:sz w:val="24"/>
          <w:szCs w:val="24"/>
          <w:lang w:val="en-US" w:eastAsia="en-US"/>
        </w:rPr>
        <w:t>ence and</w:t>
      </w:r>
      <w:r w:rsidR="00A96BF4" w:rsidRPr="004A64FC">
        <w:rPr>
          <w:rFonts w:ascii="Times New Roman" w:hAnsi="Times New Roman" w:cs="Times New Roman"/>
          <w:i/>
          <w:color w:val="000000" w:themeColor="text1"/>
          <w:sz w:val="24"/>
          <w:szCs w:val="24"/>
          <w:lang w:val="en-US" w:eastAsia="en-US"/>
        </w:rPr>
        <w:t xml:space="preserve"> Food </w:t>
      </w:r>
      <w:r w:rsidRPr="004A64FC">
        <w:rPr>
          <w:rFonts w:ascii="Times New Roman" w:hAnsi="Times New Roman" w:cs="Times New Roman"/>
          <w:i/>
          <w:color w:val="000000" w:themeColor="text1"/>
          <w:sz w:val="24"/>
          <w:szCs w:val="24"/>
          <w:lang w:val="en-US" w:eastAsia="en-US"/>
        </w:rPr>
        <w:t xml:space="preserve">and </w:t>
      </w:r>
      <w:r w:rsidR="00A96BF4" w:rsidRPr="004A64FC">
        <w:rPr>
          <w:rFonts w:ascii="Times New Roman" w:hAnsi="Times New Roman" w:cs="Times New Roman"/>
          <w:i/>
          <w:color w:val="000000" w:themeColor="text1"/>
          <w:sz w:val="24"/>
          <w:szCs w:val="24"/>
          <w:lang w:val="en-US" w:eastAsia="en-US"/>
        </w:rPr>
        <w:t>Agric</w:t>
      </w:r>
      <w:r w:rsidRPr="004A64FC">
        <w:rPr>
          <w:rFonts w:ascii="Times New Roman" w:hAnsi="Times New Roman" w:cs="Times New Roman"/>
          <w:i/>
          <w:color w:val="000000" w:themeColor="text1"/>
          <w:sz w:val="24"/>
          <w:szCs w:val="24"/>
          <w:lang w:val="en-US" w:eastAsia="en-US"/>
        </w:rPr>
        <w:t>ulture</w:t>
      </w:r>
      <w:r w:rsidR="00A96BF4" w:rsidRPr="004A64FC">
        <w:rPr>
          <w:rFonts w:ascii="Times New Roman" w:hAnsi="Times New Roman" w:cs="Times New Roman"/>
          <w:color w:val="000000" w:themeColor="text1"/>
          <w:sz w:val="24"/>
          <w:szCs w:val="24"/>
          <w:lang w:val="en-US" w:eastAsia="en-US"/>
        </w:rPr>
        <w:t xml:space="preserve"> </w:t>
      </w:r>
      <w:r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 xml:space="preserve">88(7):1253-1258. </w:t>
      </w:r>
      <w:proofErr w:type="spellStart"/>
      <w:r w:rsidR="00A96BF4" w:rsidRPr="004A64FC">
        <w:rPr>
          <w:rFonts w:ascii="Times New Roman" w:hAnsi="Times New Roman" w:cs="Times New Roman"/>
          <w:color w:val="000000" w:themeColor="text1"/>
          <w:sz w:val="24"/>
          <w:szCs w:val="24"/>
          <w:lang w:val="en-US" w:eastAsia="en-US"/>
        </w:rPr>
        <w:t>doi</w:t>
      </w:r>
      <w:proofErr w:type="spellEnd"/>
      <w:r w:rsidR="00A96BF4" w:rsidRPr="004A64FC">
        <w:rPr>
          <w:rFonts w:ascii="Times New Roman" w:hAnsi="Times New Roman" w:cs="Times New Roman"/>
          <w:color w:val="000000" w:themeColor="text1"/>
          <w:sz w:val="24"/>
          <w:szCs w:val="24"/>
          <w:lang w:val="en-US" w:eastAsia="en-US"/>
        </w:rPr>
        <w:t>: 10.1002/jsfa.3214</w:t>
      </w:r>
      <w:r w:rsidR="00A9263A" w:rsidRPr="004A64FC">
        <w:rPr>
          <w:rFonts w:ascii="Times New Roman" w:hAnsi="Times New Roman" w:cs="Times New Roman"/>
          <w:color w:val="000000" w:themeColor="text1"/>
          <w:sz w:val="24"/>
          <w:szCs w:val="24"/>
          <w:lang w:val="en-US" w:eastAsia="en-US"/>
        </w:rPr>
        <w:t>.</w:t>
      </w:r>
    </w:p>
    <w:p w14:paraId="0A3F1C18" w14:textId="48C0B846" w:rsidR="00A96BF4" w:rsidRPr="004A64FC" w:rsidRDefault="00604BF0" w:rsidP="004A64FC">
      <w:pPr>
        <w:spacing w:after="0" w:line="480" w:lineRule="auto"/>
        <w:jc w:val="both"/>
        <w:rPr>
          <w:rFonts w:ascii="Times New Roman" w:hAnsi="Times New Roman" w:cs="Times New Roman"/>
          <w:color w:val="000000" w:themeColor="text1"/>
          <w:sz w:val="24"/>
          <w:szCs w:val="24"/>
          <w:lang w:val="en-US" w:eastAsia="en-US"/>
        </w:rPr>
      </w:pPr>
      <w:r w:rsidRPr="004A64FC">
        <w:rPr>
          <w:rFonts w:ascii="Times New Roman" w:hAnsi="Times New Roman" w:cs="Times New Roman"/>
          <w:color w:val="000000" w:themeColor="text1"/>
          <w:sz w:val="24"/>
          <w:szCs w:val="24"/>
          <w:lang w:val="en-US" w:eastAsia="en-US"/>
        </w:rPr>
        <w:t xml:space="preserve">Aslam S, </w:t>
      </w:r>
      <w:proofErr w:type="spellStart"/>
      <w:r w:rsidRPr="004A64FC">
        <w:rPr>
          <w:rFonts w:ascii="Times New Roman" w:hAnsi="Times New Roman" w:cs="Times New Roman"/>
          <w:color w:val="000000" w:themeColor="text1"/>
          <w:sz w:val="24"/>
          <w:szCs w:val="24"/>
          <w:lang w:val="en-US" w:eastAsia="en-US"/>
        </w:rPr>
        <w:t>Shukat</w:t>
      </w:r>
      <w:proofErr w:type="spellEnd"/>
      <w:r w:rsidRPr="004A64FC">
        <w:rPr>
          <w:rFonts w:ascii="Times New Roman" w:hAnsi="Times New Roman" w:cs="Times New Roman"/>
          <w:color w:val="000000" w:themeColor="text1"/>
          <w:sz w:val="24"/>
          <w:szCs w:val="24"/>
          <w:lang w:val="en-US" w:eastAsia="en-US"/>
        </w:rPr>
        <w:t xml:space="preserve"> R, Khan MI</w:t>
      </w:r>
      <w:r w:rsidR="00A9263A" w:rsidRPr="004A64FC">
        <w:rPr>
          <w:rFonts w:ascii="Times New Roman" w:hAnsi="Times New Roman" w:cs="Times New Roman"/>
          <w:color w:val="000000" w:themeColor="text1"/>
          <w:sz w:val="24"/>
          <w:szCs w:val="24"/>
          <w:lang w:val="en-US" w:eastAsia="en-US"/>
        </w:rPr>
        <w:t>,</w:t>
      </w:r>
      <w:r w:rsidRPr="004A64FC">
        <w:rPr>
          <w:rFonts w:ascii="Times New Roman" w:hAnsi="Times New Roman" w:cs="Times New Roman"/>
          <w:color w:val="000000" w:themeColor="text1"/>
          <w:sz w:val="24"/>
          <w:szCs w:val="24"/>
          <w:lang w:val="en-US" w:eastAsia="en-US"/>
        </w:rPr>
        <w:t xml:space="preserve"> and Shahid M .2020.</w:t>
      </w:r>
      <w:r w:rsidR="00A96BF4" w:rsidRPr="004A64FC">
        <w:rPr>
          <w:rFonts w:ascii="Times New Roman" w:hAnsi="Times New Roman" w:cs="Times New Roman"/>
          <w:color w:val="000000" w:themeColor="text1"/>
          <w:sz w:val="24"/>
          <w:szCs w:val="24"/>
          <w:lang w:val="en-US" w:eastAsia="en-US"/>
        </w:rPr>
        <w:t xml:space="preserve"> </w:t>
      </w:r>
      <w:r w:rsidR="00A9263A"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Effect of dietary supplementation of bioactive peptides on antioxidant potential of broiler breast meat and physicochemical characteristics of nuggets</w:t>
      </w:r>
      <w:r w:rsidR="00A9263A" w:rsidRPr="004A64FC">
        <w:rPr>
          <w:rFonts w:ascii="Times New Roman" w:hAnsi="Times New Roman" w:cs="Times New Roman"/>
          <w:color w:val="000000" w:themeColor="text1"/>
          <w:sz w:val="24"/>
          <w:szCs w:val="24"/>
          <w:lang w:val="en-US" w:eastAsia="en-US"/>
        </w:rPr>
        <w:t xml:space="preserve">”. </w:t>
      </w:r>
      <w:r w:rsidR="00A9263A" w:rsidRPr="004A64FC">
        <w:rPr>
          <w:rFonts w:ascii="Times New Roman" w:hAnsi="Times New Roman" w:cs="Times New Roman"/>
          <w:i/>
          <w:color w:val="000000" w:themeColor="text1"/>
          <w:sz w:val="24"/>
          <w:szCs w:val="24"/>
          <w:lang w:val="en-US" w:eastAsia="en-US"/>
        </w:rPr>
        <w:t xml:space="preserve">Food Science and </w:t>
      </w:r>
      <w:r w:rsidR="00A96BF4" w:rsidRPr="004A64FC">
        <w:rPr>
          <w:rFonts w:ascii="Times New Roman" w:hAnsi="Times New Roman" w:cs="Times New Roman"/>
          <w:i/>
          <w:color w:val="000000" w:themeColor="text1"/>
          <w:sz w:val="24"/>
          <w:szCs w:val="24"/>
          <w:lang w:val="en-US" w:eastAsia="en-US"/>
        </w:rPr>
        <w:t>Anim</w:t>
      </w:r>
      <w:r w:rsidR="00A9263A" w:rsidRPr="004A64FC">
        <w:rPr>
          <w:rFonts w:ascii="Times New Roman" w:hAnsi="Times New Roman" w:cs="Times New Roman"/>
          <w:i/>
          <w:color w:val="000000" w:themeColor="text1"/>
          <w:sz w:val="24"/>
          <w:szCs w:val="24"/>
          <w:lang w:val="en-US" w:eastAsia="en-US"/>
        </w:rPr>
        <w:t>al</w:t>
      </w:r>
      <w:r w:rsidR="00A96BF4" w:rsidRPr="004A64FC">
        <w:rPr>
          <w:rFonts w:ascii="Times New Roman" w:hAnsi="Times New Roman" w:cs="Times New Roman"/>
          <w:i/>
          <w:color w:val="000000" w:themeColor="text1"/>
          <w:sz w:val="24"/>
          <w:szCs w:val="24"/>
          <w:lang w:val="en-US" w:eastAsia="en-US"/>
        </w:rPr>
        <w:t xml:space="preserve"> Resour</w:t>
      </w:r>
      <w:r w:rsidR="00A9263A" w:rsidRPr="004A64FC">
        <w:rPr>
          <w:rFonts w:ascii="Times New Roman" w:hAnsi="Times New Roman" w:cs="Times New Roman"/>
          <w:i/>
          <w:color w:val="000000" w:themeColor="text1"/>
          <w:sz w:val="24"/>
          <w:szCs w:val="24"/>
          <w:lang w:val="en-US" w:eastAsia="en-US"/>
        </w:rPr>
        <w:t>ces</w:t>
      </w:r>
      <w:r w:rsidR="00A9263A"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 xml:space="preserve"> 40(1):55-73. </w:t>
      </w:r>
      <w:proofErr w:type="spellStart"/>
      <w:r w:rsidR="00A96BF4" w:rsidRPr="004A64FC">
        <w:rPr>
          <w:rFonts w:ascii="Times New Roman" w:hAnsi="Times New Roman" w:cs="Times New Roman"/>
          <w:color w:val="000000" w:themeColor="text1"/>
          <w:sz w:val="24"/>
          <w:szCs w:val="24"/>
          <w:lang w:val="en-US" w:eastAsia="en-US"/>
        </w:rPr>
        <w:t>doi</w:t>
      </w:r>
      <w:proofErr w:type="spellEnd"/>
      <w:r w:rsidR="00A96BF4" w:rsidRPr="004A64FC">
        <w:rPr>
          <w:rFonts w:ascii="Times New Roman" w:hAnsi="Times New Roman" w:cs="Times New Roman"/>
          <w:color w:val="000000" w:themeColor="text1"/>
          <w:sz w:val="24"/>
          <w:szCs w:val="24"/>
          <w:lang w:val="en-US" w:eastAsia="en-US"/>
        </w:rPr>
        <w:t>: 10.5851/</w:t>
      </w:r>
      <w:bookmarkStart w:id="2" w:name="_Int_eL78QTKi"/>
      <w:proofErr w:type="gramStart"/>
      <w:r w:rsidR="00A96BF4" w:rsidRPr="004A64FC">
        <w:rPr>
          <w:rFonts w:ascii="Times New Roman" w:hAnsi="Times New Roman" w:cs="Times New Roman"/>
          <w:color w:val="000000" w:themeColor="text1"/>
          <w:sz w:val="24"/>
          <w:szCs w:val="24"/>
          <w:lang w:val="en-US" w:eastAsia="en-US"/>
        </w:rPr>
        <w:t>kosfa.2019.e</w:t>
      </w:r>
      <w:bookmarkEnd w:id="2"/>
      <w:proofErr w:type="gramEnd"/>
      <w:r w:rsidR="00A96BF4" w:rsidRPr="004A64FC">
        <w:rPr>
          <w:rFonts w:ascii="Times New Roman" w:hAnsi="Times New Roman" w:cs="Times New Roman"/>
          <w:color w:val="000000" w:themeColor="text1"/>
          <w:sz w:val="24"/>
          <w:szCs w:val="24"/>
          <w:lang w:val="en-US" w:eastAsia="en-US"/>
        </w:rPr>
        <w:t>82</w:t>
      </w:r>
      <w:r w:rsidR="00A9263A" w:rsidRPr="004A64FC">
        <w:rPr>
          <w:rFonts w:ascii="Times New Roman" w:hAnsi="Times New Roman" w:cs="Times New Roman"/>
          <w:color w:val="000000" w:themeColor="text1"/>
          <w:sz w:val="24"/>
          <w:szCs w:val="24"/>
          <w:lang w:val="en-US" w:eastAsia="en-US"/>
        </w:rPr>
        <w:t>.</w:t>
      </w:r>
    </w:p>
    <w:p w14:paraId="32256B4F" w14:textId="246A2F1F" w:rsidR="00A96BF4" w:rsidRPr="004A64FC" w:rsidRDefault="00A96BF4" w:rsidP="004A64FC">
      <w:pPr>
        <w:spacing w:after="0" w:line="480" w:lineRule="auto"/>
        <w:ind w:right="-90"/>
        <w:jc w:val="both"/>
        <w:rPr>
          <w:rFonts w:ascii="Times New Roman" w:hAnsi="Times New Roman" w:cs="Times New Roman"/>
          <w:color w:val="000000" w:themeColor="text1"/>
          <w:sz w:val="24"/>
          <w:szCs w:val="24"/>
          <w:shd w:val="clear" w:color="auto" w:fill="FFFFFF"/>
        </w:rPr>
      </w:pPr>
      <w:r w:rsidRPr="004A64FC">
        <w:rPr>
          <w:rFonts w:ascii="Times New Roman" w:hAnsi="Times New Roman" w:cs="Times New Roman"/>
          <w:color w:val="000000" w:themeColor="text1"/>
          <w:sz w:val="24"/>
          <w:szCs w:val="24"/>
        </w:rPr>
        <w:t>Awa</w:t>
      </w:r>
      <w:r w:rsidR="00A9263A" w:rsidRPr="004A64FC">
        <w:rPr>
          <w:rFonts w:ascii="Times New Roman" w:hAnsi="Times New Roman" w:cs="Times New Roman"/>
          <w:color w:val="000000" w:themeColor="text1"/>
          <w:sz w:val="24"/>
          <w:szCs w:val="24"/>
        </w:rPr>
        <w:t>d WA, Ghareeb K, Abdel-Raheem S and Böhm J .2009.”</w:t>
      </w:r>
      <w:r w:rsidRPr="004A64FC">
        <w:rPr>
          <w:rFonts w:ascii="Times New Roman" w:hAnsi="Times New Roman" w:cs="Times New Roman"/>
          <w:color w:val="000000" w:themeColor="text1"/>
          <w:sz w:val="24"/>
          <w:szCs w:val="24"/>
        </w:rPr>
        <w:t xml:space="preserve"> Effects of dietary inclusion of probiotic and </w:t>
      </w:r>
      <w:proofErr w:type="spellStart"/>
      <w:r w:rsidRPr="004A64FC">
        <w:rPr>
          <w:rFonts w:ascii="Times New Roman" w:hAnsi="Times New Roman" w:cs="Times New Roman"/>
          <w:color w:val="000000" w:themeColor="text1"/>
          <w:sz w:val="24"/>
          <w:szCs w:val="24"/>
        </w:rPr>
        <w:t>synbiotic</w:t>
      </w:r>
      <w:proofErr w:type="spellEnd"/>
      <w:r w:rsidRPr="004A64FC">
        <w:rPr>
          <w:rFonts w:ascii="Times New Roman" w:hAnsi="Times New Roman" w:cs="Times New Roman"/>
          <w:color w:val="000000" w:themeColor="text1"/>
          <w:sz w:val="24"/>
          <w:szCs w:val="24"/>
        </w:rPr>
        <w:t xml:space="preserve"> on growth performance, organ weights, and intestinal histomorphology of broiler chickens</w:t>
      </w:r>
      <w:r w:rsidR="00A9263A"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Poult</w:t>
      </w:r>
      <w:r w:rsidR="00A9263A"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A9263A" w:rsidRPr="004A64FC">
        <w:rPr>
          <w:rFonts w:ascii="Times New Roman" w:hAnsi="Times New Roman" w:cs="Times New Roman"/>
          <w:i/>
          <w:color w:val="000000" w:themeColor="text1"/>
          <w:sz w:val="24"/>
          <w:szCs w:val="24"/>
        </w:rPr>
        <w:t>ence</w:t>
      </w:r>
      <w:r w:rsidR="00A9263A"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88(1):49-56.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10.3382/ps.2008-00244</w:t>
      </w:r>
      <w:r w:rsidR="00A9263A" w:rsidRPr="004A64FC">
        <w:rPr>
          <w:rFonts w:ascii="Times New Roman" w:hAnsi="Times New Roman" w:cs="Times New Roman"/>
          <w:color w:val="000000" w:themeColor="text1"/>
          <w:sz w:val="24"/>
          <w:szCs w:val="24"/>
        </w:rPr>
        <w:t>.</w:t>
      </w:r>
    </w:p>
    <w:p w14:paraId="60927E14" w14:textId="189E7C00" w:rsidR="00A96BF4" w:rsidRPr="004A64FC" w:rsidRDefault="00A96BF4" w:rsidP="004A64FC">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4A64FC">
        <w:rPr>
          <w:rFonts w:ascii="Times New Roman" w:eastAsia="Times New Roman" w:hAnsi="Times New Roman" w:cs="Times New Roman"/>
          <w:color w:val="000000" w:themeColor="text1"/>
          <w:sz w:val="24"/>
          <w:szCs w:val="24"/>
          <w:shd w:val="clear" w:color="auto" w:fill="FFFFFF"/>
        </w:rPr>
        <w:t>Baxter MF, Greene ES, Kidd MT, Tellez-Isai</w:t>
      </w:r>
      <w:r w:rsidR="00A9263A" w:rsidRPr="004A64FC">
        <w:rPr>
          <w:rFonts w:ascii="Times New Roman" w:eastAsia="Times New Roman" w:hAnsi="Times New Roman" w:cs="Times New Roman"/>
          <w:color w:val="000000" w:themeColor="text1"/>
          <w:sz w:val="24"/>
          <w:szCs w:val="24"/>
          <w:shd w:val="clear" w:color="auto" w:fill="FFFFFF"/>
        </w:rPr>
        <w:t>as G, Orlowski S, and Dridi S .2020.</w:t>
      </w:r>
      <w:r w:rsidRPr="004A64FC">
        <w:rPr>
          <w:rFonts w:ascii="Times New Roman" w:eastAsia="Times New Roman" w:hAnsi="Times New Roman" w:cs="Times New Roman"/>
          <w:color w:val="000000" w:themeColor="text1"/>
          <w:sz w:val="24"/>
          <w:szCs w:val="24"/>
          <w:shd w:val="clear" w:color="auto" w:fill="FFFFFF"/>
        </w:rPr>
        <w:t xml:space="preserve"> </w:t>
      </w:r>
      <w:r w:rsidR="00A9263A"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shd w:val="clear" w:color="auto" w:fill="FFFFFF"/>
        </w:rPr>
        <w:t>Water amino acid-chelated trace mineral supplementation decreases circulating and intestinal HSP70 and pro</w:t>
      </w:r>
      <w:r w:rsidR="00A9263A" w:rsidRPr="004A64FC">
        <w:rPr>
          <w:rFonts w:ascii="Times New Roman" w:eastAsia="Times New Roman" w:hAnsi="Times New Roman" w:cs="Times New Roman"/>
          <w:color w:val="000000" w:themeColor="text1"/>
          <w:sz w:val="24"/>
          <w:szCs w:val="24"/>
          <w:shd w:val="clear" w:color="auto" w:fill="FFFFFF"/>
        </w:rPr>
        <w:t xml:space="preserve"> </w:t>
      </w:r>
      <w:r w:rsidRPr="004A64FC">
        <w:rPr>
          <w:rFonts w:ascii="Times New Roman" w:eastAsia="Times New Roman" w:hAnsi="Times New Roman" w:cs="Times New Roman"/>
          <w:color w:val="000000" w:themeColor="text1"/>
          <w:sz w:val="24"/>
          <w:szCs w:val="24"/>
          <w:shd w:val="clear" w:color="auto" w:fill="FFFFFF"/>
        </w:rPr>
        <w:t>inflammatory cytokine gene expression in heat-stressed broiler chickens</w:t>
      </w:r>
      <w:r w:rsidR="00A9263A"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shd w:val="clear" w:color="auto" w:fill="FFFFFF"/>
        </w:rPr>
        <w:t xml:space="preserve">. </w:t>
      </w:r>
      <w:r w:rsidRPr="004A64FC">
        <w:rPr>
          <w:rFonts w:ascii="Times New Roman" w:eastAsia="Times New Roman" w:hAnsi="Times New Roman" w:cs="Times New Roman"/>
          <w:i/>
          <w:color w:val="000000" w:themeColor="text1"/>
          <w:sz w:val="24"/>
          <w:szCs w:val="24"/>
          <w:shd w:val="clear" w:color="auto" w:fill="FFFFFF"/>
        </w:rPr>
        <w:t>J</w:t>
      </w:r>
      <w:r w:rsidR="00A9263A" w:rsidRPr="004A64FC">
        <w:rPr>
          <w:rFonts w:ascii="Times New Roman" w:eastAsia="Times New Roman" w:hAnsi="Times New Roman" w:cs="Times New Roman"/>
          <w:i/>
          <w:color w:val="000000" w:themeColor="text1"/>
          <w:sz w:val="24"/>
          <w:szCs w:val="24"/>
          <w:shd w:val="clear" w:color="auto" w:fill="FFFFFF"/>
        </w:rPr>
        <w:t xml:space="preserve">ournal </w:t>
      </w:r>
      <w:proofErr w:type="gramStart"/>
      <w:r w:rsidR="00A9263A" w:rsidRPr="004A64FC">
        <w:rPr>
          <w:rFonts w:ascii="Times New Roman" w:eastAsia="Times New Roman" w:hAnsi="Times New Roman" w:cs="Times New Roman"/>
          <w:i/>
          <w:color w:val="000000" w:themeColor="text1"/>
          <w:sz w:val="24"/>
          <w:szCs w:val="24"/>
          <w:shd w:val="clear" w:color="auto" w:fill="FFFFFF"/>
        </w:rPr>
        <w:t xml:space="preserve">of </w:t>
      </w:r>
      <w:r w:rsidRPr="004A64FC">
        <w:rPr>
          <w:rFonts w:ascii="Times New Roman" w:eastAsia="Times New Roman" w:hAnsi="Times New Roman" w:cs="Times New Roman"/>
          <w:i/>
          <w:color w:val="000000" w:themeColor="text1"/>
          <w:sz w:val="24"/>
          <w:szCs w:val="24"/>
          <w:shd w:val="clear" w:color="auto" w:fill="FFFFFF"/>
        </w:rPr>
        <w:t xml:space="preserve"> Anim</w:t>
      </w:r>
      <w:r w:rsidR="00A9263A" w:rsidRPr="004A64FC">
        <w:rPr>
          <w:rFonts w:ascii="Times New Roman" w:eastAsia="Times New Roman" w:hAnsi="Times New Roman" w:cs="Times New Roman"/>
          <w:i/>
          <w:color w:val="000000" w:themeColor="text1"/>
          <w:sz w:val="24"/>
          <w:szCs w:val="24"/>
          <w:shd w:val="clear" w:color="auto" w:fill="FFFFFF"/>
        </w:rPr>
        <w:t>al</w:t>
      </w:r>
      <w:proofErr w:type="gramEnd"/>
      <w:r w:rsidRPr="004A64FC">
        <w:rPr>
          <w:rFonts w:ascii="Times New Roman" w:eastAsia="Times New Roman" w:hAnsi="Times New Roman" w:cs="Times New Roman"/>
          <w:i/>
          <w:color w:val="000000" w:themeColor="text1"/>
          <w:sz w:val="24"/>
          <w:szCs w:val="24"/>
          <w:shd w:val="clear" w:color="auto" w:fill="FFFFFF"/>
        </w:rPr>
        <w:t xml:space="preserve"> Sci</w:t>
      </w:r>
      <w:r w:rsidR="00A9263A" w:rsidRPr="004A64FC">
        <w:rPr>
          <w:rFonts w:ascii="Times New Roman" w:eastAsia="Times New Roman" w:hAnsi="Times New Roman" w:cs="Times New Roman"/>
          <w:i/>
          <w:color w:val="000000" w:themeColor="text1"/>
          <w:sz w:val="24"/>
          <w:szCs w:val="24"/>
          <w:shd w:val="clear" w:color="auto" w:fill="FFFFFF"/>
        </w:rPr>
        <w:t xml:space="preserve">ence: </w:t>
      </w:r>
      <w:r w:rsidRPr="004A64FC">
        <w:rPr>
          <w:rFonts w:ascii="Times New Roman" w:eastAsia="Times New Roman" w:hAnsi="Times New Roman" w:cs="Times New Roman"/>
          <w:color w:val="000000" w:themeColor="text1"/>
          <w:sz w:val="24"/>
          <w:szCs w:val="24"/>
          <w:shd w:val="clear" w:color="auto" w:fill="FFFFFF"/>
        </w:rPr>
        <w:t xml:space="preserve">8(3). </w:t>
      </w:r>
      <w:proofErr w:type="spellStart"/>
      <w:r w:rsidRPr="004A64FC">
        <w:rPr>
          <w:rFonts w:ascii="Times New Roman" w:eastAsia="Times New Roman" w:hAnsi="Times New Roman" w:cs="Times New Roman"/>
          <w:color w:val="000000" w:themeColor="text1"/>
          <w:sz w:val="24"/>
          <w:szCs w:val="24"/>
          <w:shd w:val="clear" w:color="auto" w:fill="FFFFFF"/>
        </w:rPr>
        <w:t>doi</w:t>
      </w:r>
      <w:proofErr w:type="spellEnd"/>
      <w:r w:rsidRPr="004A64FC">
        <w:rPr>
          <w:rFonts w:ascii="Times New Roman" w:eastAsia="Times New Roman" w:hAnsi="Times New Roman" w:cs="Times New Roman"/>
          <w:color w:val="000000" w:themeColor="text1"/>
          <w:sz w:val="24"/>
          <w:szCs w:val="24"/>
          <w:shd w:val="clear" w:color="auto" w:fill="FFFFFF"/>
        </w:rPr>
        <w:t xml:space="preserve">: </w:t>
      </w:r>
      <w:hyperlink r:id="rId8" w:history="1">
        <w:r w:rsidRPr="004A64FC">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10.1093/</w:t>
        </w:r>
        <w:proofErr w:type="spellStart"/>
        <w:r w:rsidRPr="004A64FC">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jas</w:t>
        </w:r>
        <w:proofErr w:type="spellEnd"/>
        <w:r w:rsidRPr="004A64FC">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/skaa049</w:t>
        </w:r>
      </w:hyperlink>
      <w:r w:rsidR="00A9263A" w:rsidRPr="004A64FC">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w:t>
      </w:r>
      <w:r w:rsidRPr="004A64FC">
        <w:rPr>
          <w:rFonts w:ascii="Times New Roman" w:eastAsia="Times New Roman" w:hAnsi="Times New Roman" w:cs="Times New Roman"/>
          <w:color w:val="000000" w:themeColor="text1"/>
          <w:sz w:val="24"/>
          <w:szCs w:val="24"/>
          <w:shd w:val="clear" w:color="auto" w:fill="FFFFFF"/>
        </w:rPr>
        <w:t xml:space="preserve"> </w:t>
      </w:r>
    </w:p>
    <w:p w14:paraId="6EFBB0EF" w14:textId="657FAE3D" w:rsidR="00A96BF4" w:rsidRPr="004A64FC" w:rsidRDefault="00987329" w:rsidP="004A64FC">
      <w:pPr>
        <w:spacing w:after="0" w:line="480" w:lineRule="auto"/>
        <w:ind w:right="-90"/>
        <w:jc w:val="both"/>
        <w:divId w:val="2006199459"/>
        <w:rPr>
          <w:rFonts w:ascii="Times New Roman" w:hAnsi="Times New Roman" w:cs="Times New Roman"/>
          <w:color w:val="000000" w:themeColor="text1"/>
          <w:sz w:val="24"/>
          <w:szCs w:val="24"/>
        </w:rPr>
      </w:pPr>
      <w:r w:rsidRPr="004A64FC">
        <w:rPr>
          <w:rFonts w:ascii="Times New Roman" w:eastAsia="Times New Roman" w:hAnsi="Times New Roman" w:cs="Times New Roman"/>
          <w:color w:val="000000" w:themeColor="text1"/>
          <w:sz w:val="24"/>
          <w:szCs w:val="24"/>
          <w:shd w:val="clear" w:color="auto" w:fill="FFFFFF"/>
        </w:rPr>
        <w:t>Bonilla</w:t>
      </w:r>
      <w:r w:rsidR="00A96BF4" w:rsidRPr="004A64FC">
        <w:rPr>
          <w:rFonts w:ascii="Times New Roman" w:eastAsia="Times New Roman" w:hAnsi="Times New Roman" w:cs="Times New Roman"/>
          <w:color w:val="000000" w:themeColor="text1"/>
          <w:sz w:val="24"/>
          <w:szCs w:val="24"/>
          <w:shd w:val="clear" w:color="auto" w:fill="FFFFFF"/>
        </w:rPr>
        <w:t xml:space="preserve"> J, </w:t>
      </w:r>
      <w:r w:rsidR="00A9263A" w:rsidRPr="004A64FC">
        <w:rPr>
          <w:rFonts w:ascii="Times New Roman" w:eastAsia="Times New Roman" w:hAnsi="Times New Roman" w:cs="Times New Roman"/>
          <w:color w:val="000000" w:themeColor="text1"/>
          <w:sz w:val="24"/>
          <w:szCs w:val="24"/>
          <w:shd w:val="clear" w:color="auto" w:fill="FFFFFF"/>
        </w:rPr>
        <w:t xml:space="preserve">and </w:t>
      </w:r>
      <w:r w:rsidR="00A96BF4" w:rsidRPr="004A64FC">
        <w:rPr>
          <w:rFonts w:ascii="Times New Roman" w:eastAsia="Times New Roman" w:hAnsi="Times New Roman" w:cs="Times New Roman"/>
          <w:color w:val="000000" w:themeColor="text1"/>
          <w:sz w:val="24"/>
          <w:szCs w:val="24"/>
          <w:shd w:val="clear" w:color="auto" w:fill="FFFFFF"/>
        </w:rPr>
        <w:t>Sob</w:t>
      </w:r>
      <w:r w:rsidR="00A9263A" w:rsidRPr="004A64FC">
        <w:rPr>
          <w:rFonts w:ascii="Times New Roman" w:eastAsia="Times New Roman" w:hAnsi="Times New Roman" w:cs="Times New Roman"/>
          <w:color w:val="000000" w:themeColor="text1"/>
          <w:sz w:val="24"/>
          <w:szCs w:val="24"/>
          <w:shd w:val="clear" w:color="auto" w:fill="FFFFFF"/>
        </w:rPr>
        <w:t>ral PJ .2016.</w:t>
      </w:r>
      <w:r w:rsidR="00A96BF4" w:rsidRPr="004A64FC">
        <w:rPr>
          <w:rFonts w:ascii="Times New Roman" w:eastAsia="Times New Roman" w:hAnsi="Times New Roman" w:cs="Times New Roman"/>
          <w:color w:val="000000" w:themeColor="text1"/>
          <w:sz w:val="24"/>
          <w:szCs w:val="24"/>
          <w:shd w:val="clear" w:color="auto" w:fill="FFFFFF"/>
        </w:rPr>
        <w:t xml:space="preserve"> </w:t>
      </w:r>
      <w:r w:rsidR="00A9263A" w:rsidRPr="004A64FC">
        <w:rPr>
          <w:rFonts w:ascii="Times New Roman" w:eastAsia="Times New Roman" w:hAnsi="Times New Roman" w:cs="Times New Roman"/>
          <w:color w:val="000000" w:themeColor="text1"/>
          <w:sz w:val="24"/>
          <w:szCs w:val="24"/>
          <w:shd w:val="clear" w:color="auto" w:fill="FFFFFF"/>
        </w:rPr>
        <w:t>“</w:t>
      </w:r>
      <w:r w:rsidR="00A96BF4" w:rsidRPr="004A64FC">
        <w:rPr>
          <w:rFonts w:ascii="Times New Roman" w:eastAsia="Times New Roman" w:hAnsi="Times New Roman" w:cs="Times New Roman"/>
          <w:color w:val="000000" w:themeColor="text1"/>
          <w:sz w:val="24"/>
          <w:szCs w:val="24"/>
          <w:shd w:val="clear" w:color="auto" w:fill="FFFFFF"/>
        </w:rPr>
        <w:t xml:space="preserve">Investigation of the physicochemical, antimicrobial and antioxidant properties of </w:t>
      </w:r>
      <w:proofErr w:type="spellStart"/>
      <w:r w:rsidR="00A96BF4" w:rsidRPr="004A64FC">
        <w:rPr>
          <w:rFonts w:ascii="Times New Roman" w:eastAsia="Times New Roman" w:hAnsi="Times New Roman" w:cs="Times New Roman"/>
          <w:color w:val="000000" w:themeColor="text1"/>
          <w:sz w:val="24"/>
          <w:szCs w:val="24"/>
          <w:shd w:val="clear" w:color="auto" w:fill="FFFFFF"/>
        </w:rPr>
        <w:t>gelatin</w:t>
      </w:r>
      <w:proofErr w:type="spellEnd"/>
      <w:r w:rsidR="00A96BF4" w:rsidRPr="004A64FC">
        <w:rPr>
          <w:rFonts w:ascii="Times New Roman" w:eastAsia="Times New Roman" w:hAnsi="Times New Roman" w:cs="Times New Roman"/>
          <w:color w:val="000000" w:themeColor="text1"/>
          <w:sz w:val="24"/>
          <w:szCs w:val="24"/>
          <w:shd w:val="clear" w:color="auto" w:fill="FFFFFF"/>
        </w:rPr>
        <w:t>-chitosan edible film mixed with plant ethanolic extracts.</w:t>
      </w:r>
      <w:r w:rsidR="00A9263A" w:rsidRPr="004A64FC">
        <w:rPr>
          <w:rFonts w:ascii="Times New Roman" w:eastAsia="Times New Roman" w:hAnsi="Times New Roman" w:cs="Times New Roman"/>
          <w:color w:val="000000" w:themeColor="text1"/>
          <w:sz w:val="24"/>
          <w:szCs w:val="24"/>
          <w:shd w:val="clear" w:color="auto" w:fill="FFFFFF"/>
        </w:rPr>
        <w:t>”</w:t>
      </w:r>
      <w:r w:rsidR="00A96BF4" w:rsidRPr="004A64FC">
        <w:rPr>
          <w:rFonts w:ascii="Times New Roman" w:eastAsia="Times New Roman" w:hAnsi="Times New Roman" w:cs="Times New Roman"/>
          <w:color w:val="000000" w:themeColor="text1"/>
          <w:sz w:val="24"/>
          <w:szCs w:val="24"/>
        </w:rPr>
        <w:t xml:space="preserve"> </w:t>
      </w:r>
      <w:r w:rsidR="00A96BF4" w:rsidRPr="004A64FC">
        <w:rPr>
          <w:rFonts w:ascii="Times New Roman" w:eastAsia="Times New Roman" w:hAnsi="Times New Roman" w:cs="Times New Roman"/>
          <w:i/>
          <w:color w:val="000000" w:themeColor="text1"/>
          <w:sz w:val="24"/>
          <w:szCs w:val="24"/>
        </w:rPr>
        <w:t xml:space="preserve">Food </w:t>
      </w:r>
      <w:proofErr w:type="gramStart"/>
      <w:r w:rsidR="00A96BF4" w:rsidRPr="004A64FC">
        <w:rPr>
          <w:rFonts w:ascii="Times New Roman" w:eastAsia="Times New Roman" w:hAnsi="Times New Roman" w:cs="Times New Roman"/>
          <w:i/>
          <w:color w:val="000000" w:themeColor="text1"/>
          <w:sz w:val="24"/>
          <w:szCs w:val="24"/>
        </w:rPr>
        <w:t>Biosci</w:t>
      </w:r>
      <w:r w:rsidR="00A9263A" w:rsidRPr="004A64FC">
        <w:rPr>
          <w:rFonts w:ascii="Times New Roman" w:eastAsia="Times New Roman" w:hAnsi="Times New Roman" w:cs="Times New Roman"/>
          <w:i/>
          <w:color w:val="000000" w:themeColor="text1"/>
          <w:sz w:val="24"/>
          <w:szCs w:val="24"/>
        </w:rPr>
        <w:t>ence</w:t>
      </w:r>
      <w:r w:rsidR="00A96BF4" w:rsidRPr="004A64FC">
        <w:rPr>
          <w:rFonts w:ascii="Times New Roman" w:eastAsia="Times New Roman" w:hAnsi="Times New Roman" w:cs="Times New Roman"/>
          <w:color w:val="000000" w:themeColor="text1"/>
          <w:sz w:val="24"/>
          <w:szCs w:val="24"/>
        </w:rPr>
        <w:t xml:space="preserve"> </w:t>
      </w:r>
      <w:r w:rsidR="00A9263A" w:rsidRPr="004A64FC">
        <w:rPr>
          <w:rFonts w:ascii="Times New Roman" w:eastAsia="Times New Roman" w:hAnsi="Times New Roman" w:cs="Times New Roman"/>
          <w:color w:val="000000" w:themeColor="text1"/>
          <w:sz w:val="24"/>
          <w:szCs w:val="24"/>
        </w:rPr>
        <w:t>:</w:t>
      </w:r>
      <w:proofErr w:type="gramEnd"/>
      <w:r w:rsidR="00A96BF4" w:rsidRPr="004A64FC">
        <w:rPr>
          <w:rFonts w:ascii="Times New Roman" w:eastAsia="Times New Roman" w:hAnsi="Times New Roman" w:cs="Times New Roman"/>
          <w:color w:val="000000" w:themeColor="text1"/>
          <w:sz w:val="24"/>
          <w:szCs w:val="24"/>
          <w:shd w:val="clear" w:color="auto" w:fill="FFFFFF"/>
        </w:rPr>
        <w:t xml:space="preserve">16:17-25. </w:t>
      </w:r>
      <w:proofErr w:type="spellStart"/>
      <w:r w:rsidR="00A96BF4" w:rsidRPr="004A64FC">
        <w:rPr>
          <w:rFonts w:ascii="Times New Roman" w:eastAsia="Times New Roman" w:hAnsi="Times New Roman" w:cs="Times New Roman"/>
          <w:color w:val="000000" w:themeColor="text1"/>
          <w:sz w:val="24"/>
          <w:szCs w:val="24"/>
          <w:shd w:val="clear" w:color="auto" w:fill="FFFFFF"/>
        </w:rPr>
        <w:t>doi</w:t>
      </w:r>
      <w:proofErr w:type="spellEnd"/>
      <w:r w:rsidR="00A96BF4" w:rsidRPr="004A64FC">
        <w:rPr>
          <w:rFonts w:ascii="Times New Roman" w:eastAsia="Times New Roman" w:hAnsi="Times New Roman" w:cs="Times New Roman"/>
          <w:color w:val="000000" w:themeColor="text1"/>
          <w:sz w:val="24"/>
          <w:szCs w:val="24"/>
          <w:shd w:val="clear" w:color="auto" w:fill="FFFFFF"/>
        </w:rPr>
        <w:t xml:space="preserve">: </w:t>
      </w:r>
      <w:hyperlink r:id="rId9" w:tgtFrame="_blank" w:tooltip="Persistent link using digital object identifier" w:history="1">
        <w:r w:rsidR="00A96BF4" w:rsidRPr="004A64FC">
          <w:rPr>
            <w:rStyle w:val="anchor-text"/>
            <w:rFonts w:ascii="Times New Roman" w:eastAsia="Times New Roman" w:hAnsi="Times New Roman" w:cs="Times New Roman"/>
            <w:color w:val="000000" w:themeColor="text1"/>
            <w:sz w:val="24"/>
            <w:szCs w:val="24"/>
          </w:rPr>
          <w:t>10.1016/j.fbio.2016.07.003</w:t>
        </w:r>
      </w:hyperlink>
      <w:r w:rsidR="00A9263A" w:rsidRPr="004A64FC">
        <w:rPr>
          <w:rStyle w:val="anchor-text"/>
          <w:rFonts w:ascii="Times New Roman" w:eastAsia="Times New Roman" w:hAnsi="Times New Roman" w:cs="Times New Roman"/>
          <w:color w:val="000000" w:themeColor="text1"/>
          <w:sz w:val="24"/>
          <w:szCs w:val="24"/>
        </w:rPr>
        <w:t>.</w:t>
      </w:r>
    </w:p>
    <w:p w14:paraId="48BFC1B3" w14:textId="1DA428D2" w:rsidR="00A96BF4" w:rsidRPr="004A64FC" w:rsidRDefault="00A96BF4" w:rsidP="004A64FC">
      <w:pPr>
        <w:spacing w:after="0" w:line="480" w:lineRule="auto"/>
        <w:ind w:right="-90"/>
        <w:jc w:val="both"/>
        <w:divId w:val="2006199459"/>
        <w:rPr>
          <w:rFonts w:ascii="Times New Roman" w:eastAsia="Times New Roman" w:hAnsi="Times New Roman" w:cs="Times New Roman"/>
          <w:color w:val="000000" w:themeColor="text1"/>
          <w:sz w:val="24"/>
          <w:szCs w:val="24"/>
        </w:rPr>
      </w:pPr>
      <w:proofErr w:type="spellStart"/>
      <w:r w:rsidRPr="004A64FC">
        <w:rPr>
          <w:rFonts w:ascii="Times New Roman" w:eastAsia="Times New Roman" w:hAnsi="Times New Roman" w:cs="Times New Roman"/>
          <w:color w:val="000000" w:themeColor="text1"/>
          <w:sz w:val="24"/>
          <w:szCs w:val="24"/>
          <w:shd w:val="clear" w:color="auto" w:fill="FFFFFF"/>
        </w:rPr>
        <w:lastRenderedPageBreak/>
        <w:t>Bonos</w:t>
      </w:r>
      <w:proofErr w:type="spellEnd"/>
      <w:r w:rsidRPr="004A64FC">
        <w:rPr>
          <w:rFonts w:ascii="Times New Roman" w:eastAsia="Times New Roman" w:hAnsi="Times New Roman" w:cs="Times New Roman"/>
          <w:color w:val="000000" w:themeColor="text1"/>
          <w:sz w:val="24"/>
          <w:szCs w:val="24"/>
          <w:shd w:val="clear" w:color="auto" w:fill="FFFFFF"/>
        </w:rPr>
        <w:t xml:space="preserve"> E, </w:t>
      </w:r>
      <w:proofErr w:type="spellStart"/>
      <w:r w:rsidRPr="004A64FC">
        <w:rPr>
          <w:rFonts w:ascii="Times New Roman" w:eastAsia="Times New Roman" w:hAnsi="Times New Roman" w:cs="Times New Roman"/>
          <w:color w:val="000000" w:themeColor="text1"/>
          <w:sz w:val="24"/>
          <w:szCs w:val="24"/>
          <w:shd w:val="clear" w:color="auto" w:fill="FFFFFF"/>
        </w:rPr>
        <w:t>Kasapidou</w:t>
      </w:r>
      <w:proofErr w:type="spellEnd"/>
      <w:r w:rsidRPr="004A64FC">
        <w:rPr>
          <w:rFonts w:ascii="Times New Roman" w:eastAsia="Times New Roman" w:hAnsi="Times New Roman" w:cs="Times New Roman"/>
          <w:color w:val="000000" w:themeColor="text1"/>
          <w:sz w:val="24"/>
          <w:szCs w:val="24"/>
          <w:shd w:val="clear" w:color="auto" w:fill="FFFFFF"/>
        </w:rPr>
        <w:t xml:space="preserve"> E, </w:t>
      </w:r>
      <w:proofErr w:type="spellStart"/>
      <w:r w:rsidRPr="004A64FC">
        <w:rPr>
          <w:rFonts w:ascii="Times New Roman" w:eastAsia="Times New Roman" w:hAnsi="Times New Roman" w:cs="Times New Roman"/>
          <w:color w:val="000000" w:themeColor="text1"/>
          <w:sz w:val="24"/>
          <w:szCs w:val="24"/>
          <w:shd w:val="clear" w:color="auto" w:fill="FFFFFF"/>
        </w:rPr>
        <w:t>Kargopoulos</w:t>
      </w:r>
      <w:proofErr w:type="spellEnd"/>
      <w:r w:rsidRPr="004A64FC">
        <w:rPr>
          <w:rFonts w:ascii="Times New Roman" w:eastAsia="Times New Roman" w:hAnsi="Times New Roman" w:cs="Times New Roman"/>
          <w:color w:val="000000" w:themeColor="text1"/>
          <w:sz w:val="24"/>
          <w:szCs w:val="24"/>
          <w:shd w:val="clear" w:color="auto" w:fill="FFFFFF"/>
        </w:rPr>
        <w:t xml:space="preserve"> A, </w:t>
      </w:r>
      <w:proofErr w:type="spellStart"/>
      <w:r w:rsidRPr="004A64FC">
        <w:rPr>
          <w:rFonts w:ascii="Times New Roman" w:eastAsia="Times New Roman" w:hAnsi="Times New Roman" w:cs="Times New Roman"/>
          <w:color w:val="000000" w:themeColor="text1"/>
          <w:sz w:val="24"/>
          <w:szCs w:val="24"/>
          <w:shd w:val="clear" w:color="auto" w:fill="FFFFFF"/>
        </w:rPr>
        <w:t>Karampampa</w:t>
      </w:r>
      <w:r w:rsidR="00A9263A" w:rsidRPr="004A64FC">
        <w:rPr>
          <w:rFonts w:ascii="Times New Roman" w:eastAsia="Times New Roman" w:hAnsi="Times New Roman" w:cs="Times New Roman"/>
          <w:color w:val="000000" w:themeColor="text1"/>
          <w:sz w:val="24"/>
          <w:szCs w:val="24"/>
          <w:shd w:val="clear" w:color="auto" w:fill="FFFFFF"/>
        </w:rPr>
        <w:t>s</w:t>
      </w:r>
      <w:proofErr w:type="spellEnd"/>
      <w:r w:rsidR="00A9263A" w:rsidRPr="004A64FC">
        <w:rPr>
          <w:rFonts w:ascii="Times New Roman" w:eastAsia="Times New Roman" w:hAnsi="Times New Roman" w:cs="Times New Roman"/>
          <w:color w:val="000000" w:themeColor="text1"/>
          <w:sz w:val="24"/>
          <w:szCs w:val="24"/>
          <w:shd w:val="clear" w:color="auto" w:fill="FFFFFF"/>
        </w:rPr>
        <w:t xml:space="preserve"> A, </w:t>
      </w:r>
      <w:proofErr w:type="spellStart"/>
      <w:r w:rsidR="00A9263A" w:rsidRPr="004A64FC">
        <w:rPr>
          <w:rFonts w:ascii="Times New Roman" w:eastAsia="Times New Roman" w:hAnsi="Times New Roman" w:cs="Times New Roman"/>
          <w:color w:val="000000" w:themeColor="text1"/>
          <w:sz w:val="24"/>
          <w:szCs w:val="24"/>
          <w:shd w:val="clear" w:color="auto" w:fill="FFFFFF"/>
        </w:rPr>
        <w:t>Nikolakakis</w:t>
      </w:r>
      <w:proofErr w:type="spellEnd"/>
      <w:r w:rsidR="00A9263A" w:rsidRPr="004A64FC">
        <w:rPr>
          <w:rFonts w:ascii="Times New Roman" w:eastAsia="Times New Roman" w:hAnsi="Times New Roman" w:cs="Times New Roman"/>
          <w:color w:val="000000" w:themeColor="text1"/>
          <w:sz w:val="24"/>
          <w:szCs w:val="24"/>
          <w:shd w:val="clear" w:color="auto" w:fill="FFFFFF"/>
        </w:rPr>
        <w:t xml:space="preserve"> I, </w:t>
      </w:r>
      <w:proofErr w:type="spellStart"/>
      <w:r w:rsidR="00A9263A" w:rsidRPr="004A64FC">
        <w:rPr>
          <w:rFonts w:ascii="Times New Roman" w:eastAsia="Times New Roman" w:hAnsi="Times New Roman" w:cs="Times New Roman"/>
          <w:color w:val="000000" w:themeColor="text1"/>
          <w:sz w:val="24"/>
          <w:szCs w:val="24"/>
          <w:shd w:val="clear" w:color="auto" w:fill="FFFFFF"/>
        </w:rPr>
        <w:t>Christaki</w:t>
      </w:r>
      <w:proofErr w:type="spellEnd"/>
      <w:r w:rsidR="00A9263A" w:rsidRPr="004A64FC">
        <w:rPr>
          <w:rFonts w:ascii="Times New Roman" w:eastAsia="Times New Roman" w:hAnsi="Times New Roman" w:cs="Times New Roman"/>
          <w:color w:val="000000" w:themeColor="text1"/>
          <w:sz w:val="24"/>
          <w:szCs w:val="24"/>
          <w:shd w:val="clear" w:color="auto" w:fill="FFFFFF"/>
        </w:rPr>
        <w:t xml:space="preserve"> E and </w:t>
      </w:r>
      <w:proofErr w:type="spellStart"/>
      <w:r w:rsidR="00A9263A" w:rsidRPr="004A64FC">
        <w:rPr>
          <w:rFonts w:ascii="Times New Roman" w:eastAsia="Times New Roman" w:hAnsi="Times New Roman" w:cs="Times New Roman"/>
          <w:color w:val="000000" w:themeColor="text1"/>
          <w:sz w:val="24"/>
          <w:szCs w:val="24"/>
          <w:shd w:val="clear" w:color="auto" w:fill="FFFFFF"/>
        </w:rPr>
        <w:t>Florou-Paneri</w:t>
      </w:r>
      <w:proofErr w:type="spellEnd"/>
      <w:r w:rsidR="00A9263A" w:rsidRPr="004A64FC">
        <w:rPr>
          <w:rFonts w:ascii="Times New Roman" w:eastAsia="Times New Roman" w:hAnsi="Times New Roman" w:cs="Times New Roman"/>
          <w:color w:val="000000" w:themeColor="text1"/>
          <w:sz w:val="24"/>
          <w:szCs w:val="24"/>
          <w:shd w:val="clear" w:color="auto" w:fill="FFFFFF"/>
        </w:rPr>
        <w:t xml:space="preserve"> P.2016.</w:t>
      </w:r>
      <w:r w:rsidRPr="004A64FC">
        <w:rPr>
          <w:rFonts w:ascii="Times New Roman" w:eastAsia="Times New Roman" w:hAnsi="Times New Roman" w:cs="Times New Roman"/>
          <w:color w:val="000000" w:themeColor="text1"/>
          <w:sz w:val="24"/>
          <w:szCs w:val="24"/>
          <w:shd w:val="clear" w:color="auto" w:fill="FFFFFF"/>
        </w:rPr>
        <w:t xml:space="preserve"> </w:t>
      </w:r>
      <w:r w:rsidR="00A9263A"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shd w:val="clear" w:color="auto" w:fill="FFFFFF"/>
        </w:rPr>
        <w:t>Spirulina as a functional ingredient in broiler chicken diets.</w:t>
      </w:r>
      <w:r w:rsidR="00A9263A"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rPr>
        <w:t xml:space="preserve"> </w:t>
      </w:r>
      <w:r w:rsidRPr="004A64FC">
        <w:rPr>
          <w:rFonts w:ascii="Times New Roman" w:eastAsia="Times New Roman" w:hAnsi="Times New Roman" w:cs="Times New Roman"/>
          <w:i/>
          <w:color w:val="000000" w:themeColor="text1"/>
          <w:sz w:val="24"/>
          <w:szCs w:val="24"/>
        </w:rPr>
        <w:t>S</w:t>
      </w:r>
      <w:r w:rsidR="00A9263A" w:rsidRPr="004A64FC">
        <w:rPr>
          <w:rFonts w:ascii="Times New Roman" w:eastAsia="Times New Roman" w:hAnsi="Times New Roman" w:cs="Times New Roman"/>
          <w:i/>
          <w:color w:val="000000" w:themeColor="text1"/>
          <w:sz w:val="24"/>
          <w:szCs w:val="24"/>
        </w:rPr>
        <w:t>outh</w:t>
      </w:r>
      <w:r w:rsidRPr="004A64FC">
        <w:rPr>
          <w:rFonts w:ascii="Times New Roman" w:eastAsia="Times New Roman" w:hAnsi="Times New Roman" w:cs="Times New Roman"/>
          <w:i/>
          <w:color w:val="000000" w:themeColor="text1"/>
          <w:sz w:val="24"/>
          <w:szCs w:val="24"/>
        </w:rPr>
        <w:t xml:space="preserve"> Afr</w:t>
      </w:r>
      <w:r w:rsidR="00A9263A" w:rsidRPr="004A64FC">
        <w:rPr>
          <w:rFonts w:ascii="Times New Roman" w:eastAsia="Times New Roman" w:hAnsi="Times New Roman" w:cs="Times New Roman"/>
          <w:i/>
          <w:color w:val="000000" w:themeColor="text1"/>
          <w:sz w:val="24"/>
          <w:szCs w:val="24"/>
        </w:rPr>
        <w:t>ica</w:t>
      </w:r>
      <w:r w:rsidRPr="004A64FC">
        <w:rPr>
          <w:rFonts w:ascii="Times New Roman" w:eastAsia="Times New Roman" w:hAnsi="Times New Roman" w:cs="Times New Roman"/>
          <w:i/>
          <w:color w:val="000000" w:themeColor="text1"/>
          <w:sz w:val="24"/>
          <w:szCs w:val="24"/>
        </w:rPr>
        <w:t xml:space="preserve"> J</w:t>
      </w:r>
      <w:r w:rsidR="00A9263A" w:rsidRPr="004A64FC">
        <w:rPr>
          <w:rFonts w:ascii="Times New Roman" w:eastAsia="Times New Roman" w:hAnsi="Times New Roman" w:cs="Times New Roman"/>
          <w:i/>
          <w:color w:val="000000" w:themeColor="text1"/>
          <w:sz w:val="24"/>
          <w:szCs w:val="24"/>
        </w:rPr>
        <w:t>ournal</w:t>
      </w:r>
      <w:r w:rsidRPr="004A64FC">
        <w:rPr>
          <w:rFonts w:ascii="Times New Roman" w:eastAsia="Times New Roman" w:hAnsi="Times New Roman" w:cs="Times New Roman"/>
          <w:i/>
          <w:color w:val="000000" w:themeColor="text1"/>
          <w:sz w:val="24"/>
          <w:szCs w:val="24"/>
        </w:rPr>
        <w:t xml:space="preserve"> </w:t>
      </w:r>
      <w:r w:rsidR="00A9263A" w:rsidRPr="004A64FC">
        <w:rPr>
          <w:rFonts w:ascii="Times New Roman" w:eastAsia="Times New Roman" w:hAnsi="Times New Roman" w:cs="Times New Roman"/>
          <w:i/>
          <w:color w:val="000000" w:themeColor="text1"/>
          <w:sz w:val="24"/>
          <w:szCs w:val="24"/>
        </w:rPr>
        <w:t xml:space="preserve">of </w:t>
      </w:r>
      <w:r w:rsidRPr="004A64FC">
        <w:rPr>
          <w:rFonts w:ascii="Times New Roman" w:eastAsia="Times New Roman" w:hAnsi="Times New Roman" w:cs="Times New Roman"/>
          <w:i/>
          <w:color w:val="000000" w:themeColor="text1"/>
          <w:sz w:val="24"/>
          <w:szCs w:val="24"/>
        </w:rPr>
        <w:t>Anim</w:t>
      </w:r>
      <w:r w:rsidR="00A9263A" w:rsidRPr="004A64FC">
        <w:rPr>
          <w:rFonts w:ascii="Times New Roman" w:eastAsia="Times New Roman" w:hAnsi="Times New Roman" w:cs="Times New Roman"/>
          <w:i/>
          <w:color w:val="000000" w:themeColor="text1"/>
          <w:sz w:val="24"/>
          <w:szCs w:val="24"/>
        </w:rPr>
        <w:t>al</w:t>
      </w:r>
      <w:r w:rsidRPr="004A64FC">
        <w:rPr>
          <w:rFonts w:ascii="Times New Roman" w:eastAsia="Times New Roman" w:hAnsi="Times New Roman" w:cs="Times New Roman"/>
          <w:i/>
          <w:color w:val="000000" w:themeColor="text1"/>
          <w:sz w:val="24"/>
          <w:szCs w:val="24"/>
        </w:rPr>
        <w:t xml:space="preserve"> Sci</w:t>
      </w:r>
      <w:r w:rsidR="00A9263A" w:rsidRPr="004A64FC">
        <w:rPr>
          <w:rFonts w:ascii="Times New Roman" w:eastAsia="Times New Roman" w:hAnsi="Times New Roman" w:cs="Times New Roman"/>
          <w:i/>
          <w:color w:val="000000" w:themeColor="text1"/>
          <w:sz w:val="24"/>
          <w:szCs w:val="24"/>
        </w:rPr>
        <w:t>ence.</w:t>
      </w:r>
      <w:r w:rsidRPr="004A64FC">
        <w:rPr>
          <w:rFonts w:ascii="Times New Roman" w:eastAsia="Times New Roman" w:hAnsi="Times New Roman" w:cs="Times New Roman"/>
          <w:color w:val="000000" w:themeColor="text1"/>
          <w:sz w:val="24"/>
          <w:szCs w:val="24"/>
          <w:shd w:val="clear" w:color="auto" w:fill="FFFFFF"/>
        </w:rPr>
        <w:t xml:space="preserve"> </w:t>
      </w:r>
      <w:r w:rsidR="00A9263A"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shd w:val="clear" w:color="auto" w:fill="FFFFFF"/>
        </w:rPr>
        <w:t xml:space="preserve">94-102. </w:t>
      </w:r>
      <w:proofErr w:type="spellStart"/>
      <w:r w:rsidRPr="004A64FC">
        <w:rPr>
          <w:rFonts w:ascii="Times New Roman" w:eastAsia="Times New Roman" w:hAnsi="Times New Roman" w:cs="Times New Roman"/>
          <w:color w:val="000000" w:themeColor="text1"/>
          <w:sz w:val="24"/>
          <w:szCs w:val="24"/>
          <w:shd w:val="clear" w:color="auto" w:fill="FFFFFF"/>
        </w:rPr>
        <w:t>doi</w:t>
      </w:r>
      <w:proofErr w:type="spellEnd"/>
      <w:r w:rsidRPr="004A64FC">
        <w:rPr>
          <w:rFonts w:ascii="Times New Roman" w:eastAsia="Times New Roman" w:hAnsi="Times New Roman" w:cs="Times New Roman"/>
          <w:color w:val="000000" w:themeColor="text1"/>
          <w:sz w:val="24"/>
          <w:szCs w:val="24"/>
          <w:shd w:val="clear" w:color="auto" w:fill="FFFFFF"/>
        </w:rPr>
        <w:t xml:space="preserve">: </w:t>
      </w:r>
      <w:hyperlink r:id="rId10" w:history="1">
        <w:r w:rsidRPr="004A64FC">
          <w:rPr>
            <w:rStyle w:val="Hyperlink"/>
            <w:rFonts w:ascii="Times New Roman" w:eastAsia="Times New Roman" w:hAnsi="Times New Roman" w:cs="Times New Roman"/>
            <w:color w:val="000000" w:themeColor="text1"/>
            <w:sz w:val="24"/>
            <w:szCs w:val="24"/>
            <w:u w:val="none"/>
          </w:rPr>
          <w:t>10520/EJC187296</w:t>
        </w:r>
      </w:hyperlink>
      <w:r w:rsidR="00A9263A" w:rsidRPr="004A64FC">
        <w:rPr>
          <w:rStyle w:val="Hyperlink"/>
          <w:rFonts w:ascii="Times New Roman" w:eastAsia="Times New Roman" w:hAnsi="Times New Roman" w:cs="Times New Roman"/>
          <w:color w:val="000000" w:themeColor="text1"/>
          <w:sz w:val="24"/>
          <w:szCs w:val="24"/>
          <w:u w:val="none"/>
        </w:rPr>
        <w:t>.</w:t>
      </w:r>
    </w:p>
    <w:p w14:paraId="7F76DA0C" w14:textId="69C1E41D" w:rsidR="00A96BF4" w:rsidRPr="004A64FC" w:rsidRDefault="00A96BF4" w:rsidP="004A64FC">
      <w:pPr>
        <w:spacing w:after="0" w:line="480" w:lineRule="auto"/>
        <w:ind w:right="-90"/>
        <w:jc w:val="both"/>
        <w:rPr>
          <w:rFonts w:ascii="Times New Roman" w:eastAsia="Times New Roman" w:hAnsi="Times New Roman" w:cs="Times New Roman"/>
          <w:color w:val="000000" w:themeColor="text1"/>
          <w:sz w:val="24"/>
          <w:szCs w:val="24"/>
        </w:rPr>
      </w:pPr>
      <w:r w:rsidRPr="004A64FC">
        <w:rPr>
          <w:rFonts w:ascii="Times New Roman" w:eastAsia="Times New Roman" w:hAnsi="Times New Roman" w:cs="Times New Roman"/>
          <w:color w:val="000000" w:themeColor="text1"/>
          <w:sz w:val="24"/>
          <w:szCs w:val="24"/>
        </w:rPr>
        <w:t>Chakraborty R,</w:t>
      </w:r>
      <w:r w:rsidR="00A9263A" w:rsidRPr="004A64FC">
        <w:rPr>
          <w:rFonts w:ascii="Times New Roman" w:eastAsia="Times New Roman" w:hAnsi="Times New Roman" w:cs="Times New Roman"/>
          <w:color w:val="000000" w:themeColor="text1"/>
          <w:sz w:val="24"/>
          <w:szCs w:val="24"/>
        </w:rPr>
        <w:t xml:space="preserve"> and Roy S.2021.</w:t>
      </w:r>
      <w:r w:rsidRPr="004A64FC">
        <w:rPr>
          <w:rFonts w:ascii="Times New Roman" w:eastAsia="Times New Roman" w:hAnsi="Times New Roman" w:cs="Times New Roman"/>
          <w:color w:val="000000" w:themeColor="text1"/>
          <w:sz w:val="24"/>
          <w:szCs w:val="24"/>
        </w:rPr>
        <w:t xml:space="preserve"> </w:t>
      </w:r>
      <w:r w:rsidR="00A9263A" w:rsidRPr="004A64FC">
        <w:rPr>
          <w:rFonts w:ascii="Times New Roman" w:eastAsia="Times New Roman" w:hAnsi="Times New Roman" w:cs="Times New Roman"/>
          <w:color w:val="000000" w:themeColor="text1"/>
          <w:sz w:val="24"/>
          <w:szCs w:val="24"/>
        </w:rPr>
        <w:t>“</w:t>
      </w:r>
      <w:r w:rsidRPr="004A64FC">
        <w:rPr>
          <w:rFonts w:ascii="Times New Roman" w:eastAsia="Times New Roman" w:hAnsi="Times New Roman" w:cs="Times New Roman"/>
          <w:color w:val="000000" w:themeColor="text1"/>
          <w:sz w:val="24"/>
          <w:szCs w:val="24"/>
        </w:rPr>
        <w:t>Angiotensin-converting enzyme inhibitors from plants: A review of their diversity, modes of action, prospects, and concerns in the management of diabetes-centric complications.</w:t>
      </w:r>
      <w:r w:rsidR="00A9263A" w:rsidRPr="004A64FC">
        <w:rPr>
          <w:rFonts w:ascii="Times New Roman" w:eastAsia="Times New Roman" w:hAnsi="Times New Roman" w:cs="Times New Roman"/>
          <w:color w:val="000000" w:themeColor="text1"/>
          <w:sz w:val="24"/>
          <w:szCs w:val="24"/>
        </w:rPr>
        <w:t>”</w:t>
      </w:r>
      <w:r w:rsidRPr="004A64FC">
        <w:rPr>
          <w:rFonts w:ascii="Times New Roman" w:eastAsia="Times New Roman" w:hAnsi="Times New Roman" w:cs="Times New Roman"/>
          <w:color w:val="000000" w:themeColor="text1"/>
          <w:sz w:val="24"/>
          <w:szCs w:val="24"/>
        </w:rPr>
        <w:t xml:space="preserve"> </w:t>
      </w:r>
      <w:r w:rsidRPr="004A64FC">
        <w:rPr>
          <w:rFonts w:ascii="Times New Roman" w:eastAsia="Times New Roman" w:hAnsi="Times New Roman" w:cs="Times New Roman"/>
          <w:i/>
          <w:color w:val="000000" w:themeColor="text1"/>
          <w:sz w:val="24"/>
          <w:szCs w:val="24"/>
        </w:rPr>
        <w:t>J</w:t>
      </w:r>
      <w:r w:rsidR="00A9263A" w:rsidRPr="004A64FC">
        <w:rPr>
          <w:rFonts w:ascii="Times New Roman" w:eastAsia="Times New Roman" w:hAnsi="Times New Roman" w:cs="Times New Roman"/>
          <w:i/>
          <w:color w:val="000000" w:themeColor="text1"/>
          <w:sz w:val="24"/>
          <w:szCs w:val="24"/>
        </w:rPr>
        <w:t>ournal of</w:t>
      </w:r>
      <w:r w:rsidRPr="004A64FC">
        <w:rPr>
          <w:rFonts w:ascii="Times New Roman" w:eastAsia="Times New Roman" w:hAnsi="Times New Roman" w:cs="Times New Roman"/>
          <w:i/>
          <w:color w:val="000000" w:themeColor="text1"/>
          <w:sz w:val="24"/>
          <w:szCs w:val="24"/>
        </w:rPr>
        <w:t xml:space="preserve"> Integr</w:t>
      </w:r>
      <w:r w:rsidR="00A9263A" w:rsidRPr="004A64FC">
        <w:rPr>
          <w:rFonts w:ascii="Times New Roman" w:eastAsia="Times New Roman" w:hAnsi="Times New Roman" w:cs="Times New Roman"/>
          <w:i/>
          <w:color w:val="000000" w:themeColor="text1"/>
          <w:sz w:val="24"/>
          <w:szCs w:val="24"/>
        </w:rPr>
        <w:t>ated</w:t>
      </w:r>
      <w:r w:rsidRPr="004A64FC">
        <w:rPr>
          <w:rFonts w:ascii="Times New Roman" w:eastAsia="Times New Roman" w:hAnsi="Times New Roman" w:cs="Times New Roman"/>
          <w:i/>
          <w:color w:val="000000" w:themeColor="text1"/>
          <w:sz w:val="24"/>
          <w:szCs w:val="24"/>
        </w:rPr>
        <w:t xml:space="preserve"> Med</w:t>
      </w:r>
      <w:r w:rsidR="00A9263A" w:rsidRPr="004A64FC">
        <w:rPr>
          <w:rFonts w:ascii="Times New Roman" w:eastAsia="Times New Roman" w:hAnsi="Times New Roman" w:cs="Times New Roman"/>
          <w:i/>
          <w:color w:val="000000" w:themeColor="text1"/>
          <w:sz w:val="24"/>
          <w:szCs w:val="24"/>
        </w:rPr>
        <w:t>icine</w:t>
      </w:r>
      <w:r w:rsidRPr="004A64FC">
        <w:rPr>
          <w:rFonts w:ascii="Times New Roman" w:eastAsia="Times New Roman" w:hAnsi="Times New Roman" w:cs="Times New Roman"/>
          <w:color w:val="000000" w:themeColor="text1"/>
          <w:sz w:val="24"/>
          <w:szCs w:val="24"/>
        </w:rPr>
        <w:t xml:space="preserve"> </w:t>
      </w:r>
      <w:r w:rsidR="00A9263A" w:rsidRPr="004A64FC">
        <w:rPr>
          <w:rFonts w:ascii="Times New Roman" w:eastAsia="Times New Roman" w:hAnsi="Times New Roman" w:cs="Times New Roman"/>
          <w:color w:val="000000" w:themeColor="text1"/>
          <w:sz w:val="24"/>
          <w:szCs w:val="24"/>
        </w:rPr>
        <w:t>.</w:t>
      </w:r>
      <w:r w:rsidRPr="004A64FC">
        <w:rPr>
          <w:rFonts w:ascii="Times New Roman" w:eastAsia="Times New Roman" w:hAnsi="Times New Roman" w:cs="Times New Roman"/>
          <w:color w:val="000000" w:themeColor="text1"/>
          <w:sz w:val="24"/>
          <w:szCs w:val="24"/>
        </w:rPr>
        <w:t xml:space="preserve">19(6):478-92. </w:t>
      </w:r>
      <w:proofErr w:type="gramStart"/>
      <w:r w:rsidRPr="004A64FC">
        <w:rPr>
          <w:rFonts w:ascii="Times New Roman" w:eastAsia="Times New Roman" w:hAnsi="Times New Roman" w:cs="Times New Roman"/>
          <w:color w:val="000000" w:themeColor="text1"/>
          <w:sz w:val="24"/>
          <w:szCs w:val="24"/>
        </w:rPr>
        <w:t>doi:10.1016/j.joim</w:t>
      </w:r>
      <w:proofErr w:type="gramEnd"/>
      <w:r w:rsidRPr="004A64FC">
        <w:rPr>
          <w:rFonts w:ascii="Times New Roman" w:eastAsia="Times New Roman" w:hAnsi="Times New Roman" w:cs="Times New Roman"/>
          <w:color w:val="000000" w:themeColor="text1"/>
          <w:sz w:val="24"/>
          <w:szCs w:val="24"/>
        </w:rPr>
        <w:t>.2021.09.006</w:t>
      </w:r>
    </w:p>
    <w:p w14:paraId="0D97FF64" w14:textId="2FBA08BE" w:rsidR="00A96BF4" w:rsidRPr="004A64FC" w:rsidRDefault="00A9263A" w:rsidP="004A64FC">
      <w:pPr>
        <w:spacing w:after="0" w:line="480" w:lineRule="auto"/>
        <w:jc w:val="both"/>
        <w:rPr>
          <w:rFonts w:ascii="Times New Roman" w:eastAsia="Times New Roman" w:hAnsi="Times New Roman" w:cs="Times New Roman"/>
          <w:color w:val="000000" w:themeColor="text1"/>
          <w:sz w:val="24"/>
          <w:szCs w:val="24"/>
          <w:lang w:bidi="mr-IN"/>
        </w:rPr>
      </w:pPr>
      <w:r w:rsidRPr="004A64FC">
        <w:rPr>
          <w:rFonts w:ascii="Times New Roman" w:eastAsia="Times New Roman" w:hAnsi="Times New Roman" w:cs="Times New Roman"/>
          <w:color w:val="000000" w:themeColor="text1"/>
          <w:sz w:val="24"/>
          <w:szCs w:val="24"/>
          <w:lang w:bidi="mr-IN"/>
        </w:rPr>
        <w:t xml:space="preserve">Diaz Carrasco JM, </w:t>
      </w:r>
      <w:r w:rsidR="00A96BF4" w:rsidRPr="004A64FC">
        <w:rPr>
          <w:rFonts w:ascii="Times New Roman" w:eastAsia="Times New Roman" w:hAnsi="Times New Roman" w:cs="Times New Roman"/>
          <w:color w:val="000000" w:themeColor="text1"/>
          <w:sz w:val="24"/>
          <w:szCs w:val="24"/>
          <w:lang w:bidi="mr-IN"/>
        </w:rPr>
        <w:t>Casanova N</w:t>
      </w:r>
      <w:r w:rsidRPr="004A64FC">
        <w:rPr>
          <w:rFonts w:ascii="Times New Roman" w:eastAsia="Times New Roman" w:hAnsi="Times New Roman" w:cs="Times New Roman"/>
          <w:color w:val="000000" w:themeColor="text1"/>
          <w:sz w:val="24"/>
          <w:szCs w:val="24"/>
          <w:lang w:bidi="mr-IN"/>
        </w:rPr>
        <w:t>A, and Fernández Miyakawa ME .2019</w:t>
      </w:r>
      <w:proofErr w:type="gramStart"/>
      <w:r w:rsidRPr="004A64FC">
        <w:rPr>
          <w:rFonts w:ascii="Times New Roman" w:eastAsia="Times New Roman" w:hAnsi="Times New Roman" w:cs="Times New Roman"/>
          <w:color w:val="000000" w:themeColor="text1"/>
          <w:sz w:val="24"/>
          <w:szCs w:val="24"/>
          <w:lang w:bidi="mr-IN"/>
        </w:rPr>
        <w:t>.”</w:t>
      </w:r>
      <w:r w:rsidR="00A96BF4" w:rsidRPr="004A64FC">
        <w:rPr>
          <w:rFonts w:ascii="Times New Roman" w:eastAsia="Times New Roman" w:hAnsi="Times New Roman" w:cs="Times New Roman"/>
          <w:color w:val="000000" w:themeColor="text1"/>
          <w:sz w:val="24"/>
          <w:szCs w:val="24"/>
          <w:lang w:bidi="mr-IN"/>
        </w:rPr>
        <w:t>Microbiota</w:t>
      </w:r>
      <w:proofErr w:type="gramEnd"/>
      <w:r w:rsidR="00A96BF4" w:rsidRPr="004A64FC">
        <w:rPr>
          <w:rFonts w:ascii="Times New Roman" w:eastAsia="Times New Roman" w:hAnsi="Times New Roman" w:cs="Times New Roman"/>
          <w:color w:val="000000" w:themeColor="text1"/>
          <w:sz w:val="24"/>
          <w:szCs w:val="24"/>
          <w:lang w:bidi="mr-IN"/>
        </w:rPr>
        <w:t>, gut health and chicken productivity: what is the connection? Microorganisms</w:t>
      </w:r>
      <w:r w:rsidRPr="004A64FC">
        <w:rPr>
          <w:rFonts w:ascii="Times New Roman" w:eastAsia="Times New Roman" w:hAnsi="Times New Roman" w:cs="Times New Roman"/>
          <w:color w:val="000000" w:themeColor="text1"/>
          <w:sz w:val="24"/>
          <w:szCs w:val="24"/>
          <w:lang w:bidi="mr-IN"/>
        </w:rPr>
        <w:t>.”</w:t>
      </w:r>
      <w:r w:rsidR="00A96BF4" w:rsidRPr="004A64FC">
        <w:rPr>
          <w:rFonts w:ascii="Times New Roman" w:eastAsia="Times New Roman" w:hAnsi="Times New Roman" w:cs="Times New Roman"/>
          <w:color w:val="000000" w:themeColor="text1"/>
          <w:sz w:val="24"/>
          <w:szCs w:val="24"/>
          <w:lang w:bidi="mr-IN"/>
        </w:rPr>
        <w:t xml:space="preserve"> 7(10):374. </w:t>
      </w:r>
      <w:proofErr w:type="spellStart"/>
      <w:r w:rsidR="00A96BF4" w:rsidRPr="004A64FC">
        <w:rPr>
          <w:rFonts w:ascii="Times New Roman" w:eastAsia="Times New Roman" w:hAnsi="Times New Roman" w:cs="Times New Roman"/>
          <w:color w:val="000000" w:themeColor="text1"/>
          <w:sz w:val="24"/>
          <w:szCs w:val="24"/>
          <w:lang w:bidi="mr-IN"/>
        </w:rPr>
        <w:t>doi</w:t>
      </w:r>
      <w:proofErr w:type="spellEnd"/>
      <w:r w:rsidR="00A96BF4" w:rsidRPr="004A64FC">
        <w:rPr>
          <w:rFonts w:ascii="Times New Roman" w:eastAsia="Times New Roman" w:hAnsi="Times New Roman" w:cs="Times New Roman"/>
          <w:color w:val="000000" w:themeColor="text1"/>
          <w:sz w:val="24"/>
          <w:szCs w:val="24"/>
          <w:lang w:bidi="mr-IN"/>
        </w:rPr>
        <w:t>: 10.3390/microorganisms7100374</w:t>
      </w:r>
      <w:r w:rsidR="00901D42" w:rsidRPr="004A64FC">
        <w:rPr>
          <w:rFonts w:ascii="Times New Roman" w:eastAsia="Times New Roman" w:hAnsi="Times New Roman" w:cs="Times New Roman"/>
          <w:color w:val="000000" w:themeColor="text1"/>
          <w:sz w:val="24"/>
          <w:szCs w:val="24"/>
          <w:lang w:bidi="mr-IN"/>
        </w:rPr>
        <w:t>.</w:t>
      </w:r>
    </w:p>
    <w:p w14:paraId="1B2D4A90" w14:textId="71F06E07" w:rsidR="00A96BF4" w:rsidRPr="004A64FC" w:rsidRDefault="00A96BF4" w:rsidP="004A64FC">
      <w:pPr>
        <w:spacing w:after="0" w:line="480" w:lineRule="auto"/>
        <w:ind w:right="-90"/>
        <w:jc w:val="both"/>
        <w:rPr>
          <w:rFonts w:ascii="Times New Roman" w:eastAsia="Arial" w:hAnsi="Times New Roman" w:cs="Times New Roman"/>
          <w:color w:val="000000" w:themeColor="text1"/>
          <w:sz w:val="24"/>
          <w:szCs w:val="24"/>
        </w:rPr>
      </w:pPr>
      <w:proofErr w:type="spellStart"/>
      <w:r w:rsidRPr="004A64FC">
        <w:rPr>
          <w:rFonts w:ascii="Times New Roman" w:eastAsia="Arial" w:hAnsi="Times New Roman" w:cs="Times New Roman"/>
          <w:color w:val="000000" w:themeColor="text1"/>
          <w:sz w:val="24"/>
          <w:szCs w:val="24"/>
        </w:rPr>
        <w:t>Fitasari</w:t>
      </w:r>
      <w:proofErr w:type="spellEnd"/>
      <w:r w:rsidRPr="004A64FC">
        <w:rPr>
          <w:rFonts w:ascii="Times New Roman" w:eastAsia="Arial" w:hAnsi="Times New Roman" w:cs="Times New Roman"/>
          <w:color w:val="000000" w:themeColor="text1"/>
          <w:sz w:val="24"/>
          <w:szCs w:val="24"/>
        </w:rPr>
        <w:t xml:space="preserve"> EK, </w:t>
      </w:r>
      <w:r w:rsidR="00901D42" w:rsidRPr="004A64FC">
        <w:rPr>
          <w:rFonts w:ascii="Times New Roman" w:eastAsia="Arial" w:hAnsi="Times New Roman" w:cs="Times New Roman"/>
          <w:color w:val="000000" w:themeColor="text1"/>
          <w:sz w:val="24"/>
          <w:szCs w:val="24"/>
        </w:rPr>
        <w:t xml:space="preserve">and </w:t>
      </w:r>
      <w:proofErr w:type="spellStart"/>
      <w:r w:rsidR="00901D42" w:rsidRPr="004A64FC">
        <w:rPr>
          <w:rFonts w:ascii="Times New Roman" w:eastAsia="Arial" w:hAnsi="Times New Roman" w:cs="Times New Roman"/>
          <w:color w:val="000000" w:themeColor="text1"/>
          <w:sz w:val="24"/>
          <w:szCs w:val="24"/>
        </w:rPr>
        <w:t>Mushollaeni</w:t>
      </w:r>
      <w:proofErr w:type="spellEnd"/>
      <w:r w:rsidR="00901D42" w:rsidRPr="004A64FC">
        <w:rPr>
          <w:rFonts w:ascii="Times New Roman" w:eastAsia="Arial" w:hAnsi="Times New Roman" w:cs="Times New Roman"/>
          <w:color w:val="000000" w:themeColor="text1"/>
          <w:sz w:val="24"/>
          <w:szCs w:val="24"/>
        </w:rPr>
        <w:t xml:space="preserve"> W.2020.</w:t>
      </w:r>
      <w:r w:rsidRPr="004A64FC">
        <w:rPr>
          <w:rFonts w:ascii="Times New Roman" w:eastAsia="Arial" w:hAnsi="Times New Roman" w:cs="Times New Roman"/>
          <w:color w:val="000000" w:themeColor="text1"/>
          <w:sz w:val="24"/>
          <w:szCs w:val="24"/>
        </w:rPr>
        <w:t xml:space="preserve"> </w:t>
      </w:r>
      <w:r w:rsidR="00901D42" w:rsidRPr="004A64FC">
        <w:rPr>
          <w:rFonts w:ascii="Times New Roman" w:eastAsia="Arial" w:hAnsi="Times New Roman" w:cs="Times New Roman"/>
          <w:color w:val="000000" w:themeColor="text1"/>
          <w:sz w:val="24"/>
          <w:szCs w:val="24"/>
        </w:rPr>
        <w:t>“</w:t>
      </w:r>
      <w:r w:rsidRPr="004A64FC">
        <w:rPr>
          <w:rFonts w:ascii="Times New Roman" w:eastAsia="Arial" w:hAnsi="Times New Roman" w:cs="Times New Roman"/>
          <w:color w:val="000000" w:themeColor="text1"/>
          <w:sz w:val="24"/>
          <w:szCs w:val="24"/>
        </w:rPr>
        <w:t xml:space="preserve">The Potential of Vegetable Waste-Based Pellets on Broiler Production </w:t>
      </w:r>
      <w:proofErr w:type="spellStart"/>
      <w:r w:rsidRPr="004A64FC">
        <w:rPr>
          <w:rFonts w:ascii="Times New Roman" w:eastAsia="Arial" w:hAnsi="Times New Roman" w:cs="Times New Roman"/>
          <w:color w:val="000000" w:themeColor="text1"/>
          <w:sz w:val="24"/>
          <w:szCs w:val="24"/>
        </w:rPr>
        <w:t>Performanceand</w:t>
      </w:r>
      <w:proofErr w:type="spellEnd"/>
      <w:r w:rsidRPr="004A64FC">
        <w:rPr>
          <w:rFonts w:ascii="Times New Roman" w:eastAsia="Arial" w:hAnsi="Times New Roman" w:cs="Times New Roman"/>
          <w:color w:val="000000" w:themeColor="text1"/>
          <w:sz w:val="24"/>
          <w:szCs w:val="24"/>
        </w:rPr>
        <w:t xml:space="preserve"> Nutrient Digestibility</w:t>
      </w:r>
      <w:r w:rsidR="00901D42" w:rsidRPr="004A64FC">
        <w:rPr>
          <w:rFonts w:ascii="Times New Roman" w:eastAsia="Arial" w:hAnsi="Times New Roman" w:cs="Times New Roman"/>
          <w:color w:val="000000" w:themeColor="text1"/>
          <w:sz w:val="24"/>
          <w:szCs w:val="24"/>
        </w:rPr>
        <w:t>”</w:t>
      </w:r>
      <w:r w:rsidRPr="004A64FC">
        <w:rPr>
          <w:rFonts w:ascii="Times New Roman" w:eastAsia="Arial" w:hAnsi="Times New Roman" w:cs="Times New Roman"/>
          <w:color w:val="000000" w:themeColor="text1"/>
          <w:sz w:val="24"/>
          <w:szCs w:val="24"/>
        </w:rPr>
        <w:t xml:space="preserve">. </w:t>
      </w:r>
      <w:r w:rsidRPr="004A64FC">
        <w:rPr>
          <w:rFonts w:ascii="Times New Roman" w:eastAsia="Arial" w:hAnsi="Times New Roman" w:cs="Times New Roman"/>
          <w:i/>
          <w:color w:val="000000" w:themeColor="text1"/>
          <w:sz w:val="24"/>
          <w:szCs w:val="24"/>
        </w:rPr>
        <w:t>IOSR Journal of Agriculture and Veterinary Science</w:t>
      </w:r>
      <w:r w:rsidRPr="004A64FC">
        <w:rPr>
          <w:rFonts w:ascii="Times New Roman" w:eastAsia="Arial" w:hAnsi="Times New Roman" w:cs="Times New Roman"/>
          <w:color w:val="000000" w:themeColor="text1"/>
          <w:sz w:val="24"/>
          <w:szCs w:val="24"/>
        </w:rPr>
        <w:t>. 13(11</w:t>
      </w:r>
      <w:proofErr w:type="gramStart"/>
      <w:r w:rsidRPr="004A64FC">
        <w:rPr>
          <w:rFonts w:ascii="Times New Roman" w:eastAsia="Arial" w:hAnsi="Times New Roman" w:cs="Times New Roman"/>
          <w:color w:val="000000" w:themeColor="text1"/>
          <w:sz w:val="24"/>
          <w:szCs w:val="24"/>
        </w:rPr>
        <w:t>):18-24.doi</w:t>
      </w:r>
      <w:proofErr w:type="gramEnd"/>
      <w:r w:rsidRPr="004A64FC">
        <w:rPr>
          <w:rFonts w:ascii="Times New Roman" w:eastAsia="Arial" w:hAnsi="Times New Roman" w:cs="Times New Roman"/>
          <w:color w:val="000000" w:themeColor="text1"/>
          <w:sz w:val="24"/>
          <w:szCs w:val="24"/>
        </w:rPr>
        <w:t>: 10.9790/2380-1311011824</w:t>
      </w:r>
      <w:r w:rsidR="00901D42" w:rsidRPr="004A64FC">
        <w:rPr>
          <w:rFonts w:ascii="Times New Roman" w:eastAsia="Arial" w:hAnsi="Times New Roman" w:cs="Times New Roman"/>
          <w:color w:val="000000" w:themeColor="text1"/>
          <w:sz w:val="24"/>
          <w:szCs w:val="24"/>
        </w:rPr>
        <w:t>.</w:t>
      </w:r>
    </w:p>
    <w:p w14:paraId="339248BC" w14:textId="49D4E9A3" w:rsidR="00E211A6" w:rsidRPr="004A64FC" w:rsidRDefault="00E211A6" w:rsidP="004A64FC">
      <w:pPr>
        <w:spacing w:after="0" w:line="480" w:lineRule="auto"/>
        <w:ind w:right="-90"/>
        <w:jc w:val="both"/>
        <w:rPr>
          <w:rFonts w:ascii="Times New Roman" w:hAnsi="Times New Roman" w:cs="Times New Roman"/>
          <w:color w:val="000000" w:themeColor="text1"/>
          <w:sz w:val="24"/>
          <w:szCs w:val="24"/>
          <w:shd w:val="clear" w:color="auto" w:fill="FFFFFF"/>
        </w:rPr>
      </w:pPr>
      <w:proofErr w:type="spellStart"/>
      <w:r w:rsidRPr="004A64FC">
        <w:rPr>
          <w:rFonts w:ascii="Times New Roman" w:hAnsi="Times New Roman" w:cs="Times New Roman"/>
          <w:color w:val="000000" w:themeColor="text1"/>
          <w:sz w:val="24"/>
          <w:szCs w:val="24"/>
          <w:shd w:val="clear" w:color="auto" w:fill="FFFFFF"/>
        </w:rPr>
        <w:t>Giannenas</w:t>
      </w:r>
      <w:proofErr w:type="spellEnd"/>
      <w:r w:rsidRPr="004A64FC">
        <w:rPr>
          <w:rFonts w:ascii="Times New Roman" w:hAnsi="Times New Roman" w:cs="Times New Roman"/>
          <w:color w:val="000000" w:themeColor="text1"/>
          <w:sz w:val="24"/>
          <w:szCs w:val="24"/>
          <w:shd w:val="clear" w:color="auto" w:fill="FFFFFF"/>
        </w:rPr>
        <w:t xml:space="preserve"> I, </w:t>
      </w:r>
      <w:proofErr w:type="spellStart"/>
      <w:r w:rsidRPr="004A64FC">
        <w:rPr>
          <w:rFonts w:ascii="Times New Roman" w:hAnsi="Times New Roman" w:cs="Times New Roman"/>
          <w:color w:val="000000" w:themeColor="text1"/>
          <w:sz w:val="24"/>
          <w:szCs w:val="24"/>
          <w:shd w:val="clear" w:color="auto" w:fill="FFFFFF"/>
        </w:rPr>
        <w:t>Sidiropoulou</w:t>
      </w:r>
      <w:proofErr w:type="spellEnd"/>
      <w:r w:rsidRPr="004A64FC">
        <w:rPr>
          <w:rFonts w:ascii="Times New Roman" w:hAnsi="Times New Roman" w:cs="Times New Roman"/>
          <w:color w:val="000000" w:themeColor="text1"/>
          <w:sz w:val="24"/>
          <w:szCs w:val="24"/>
          <w:shd w:val="clear" w:color="auto" w:fill="FFFFFF"/>
        </w:rPr>
        <w:t xml:space="preserve"> E, </w:t>
      </w:r>
      <w:proofErr w:type="spellStart"/>
      <w:r w:rsidRPr="004A64FC">
        <w:rPr>
          <w:rFonts w:ascii="Times New Roman" w:hAnsi="Times New Roman" w:cs="Times New Roman"/>
          <w:color w:val="000000" w:themeColor="text1"/>
          <w:sz w:val="24"/>
          <w:szCs w:val="24"/>
          <w:shd w:val="clear" w:color="auto" w:fill="FFFFFF"/>
        </w:rPr>
        <w:t>Bonos</w:t>
      </w:r>
      <w:proofErr w:type="spellEnd"/>
      <w:r w:rsidRPr="004A64FC">
        <w:rPr>
          <w:rFonts w:ascii="Times New Roman" w:hAnsi="Times New Roman" w:cs="Times New Roman"/>
          <w:color w:val="000000" w:themeColor="text1"/>
          <w:sz w:val="24"/>
          <w:szCs w:val="24"/>
          <w:shd w:val="clear" w:color="auto" w:fill="FFFFFF"/>
        </w:rPr>
        <w:t xml:space="preserve"> E, </w:t>
      </w:r>
      <w:proofErr w:type="spellStart"/>
      <w:r w:rsidRPr="004A64FC">
        <w:rPr>
          <w:rFonts w:ascii="Times New Roman" w:hAnsi="Times New Roman" w:cs="Times New Roman"/>
          <w:color w:val="000000" w:themeColor="text1"/>
          <w:sz w:val="24"/>
          <w:szCs w:val="24"/>
          <w:shd w:val="clear" w:color="auto" w:fill="FFFFFF"/>
        </w:rPr>
        <w:t>Chr</w:t>
      </w:r>
      <w:r w:rsidR="00901D42" w:rsidRPr="004A64FC">
        <w:rPr>
          <w:rFonts w:ascii="Times New Roman" w:hAnsi="Times New Roman" w:cs="Times New Roman"/>
          <w:color w:val="000000" w:themeColor="text1"/>
          <w:sz w:val="24"/>
          <w:szCs w:val="24"/>
          <w:shd w:val="clear" w:color="auto" w:fill="FFFFFF"/>
        </w:rPr>
        <w:t>istaki</w:t>
      </w:r>
      <w:proofErr w:type="spellEnd"/>
      <w:r w:rsidR="00901D42" w:rsidRPr="004A64FC">
        <w:rPr>
          <w:rFonts w:ascii="Times New Roman" w:hAnsi="Times New Roman" w:cs="Times New Roman"/>
          <w:color w:val="000000" w:themeColor="text1"/>
          <w:sz w:val="24"/>
          <w:szCs w:val="24"/>
          <w:shd w:val="clear" w:color="auto" w:fill="FFFFFF"/>
        </w:rPr>
        <w:t xml:space="preserve"> </w:t>
      </w:r>
      <w:proofErr w:type="spellStart"/>
      <w:proofErr w:type="gramStart"/>
      <w:r w:rsidR="00901D42" w:rsidRPr="004A64FC">
        <w:rPr>
          <w:rFonts w:ascii="Times New Roman" w:hAnsi="Times New Roman" w:cs="Times New Roman"/>
          <w:color w:val="000000" w:themeColor="text1"/>
          <w:sz w:val="24"/>
          <w:szCs w:val="24"/>
          <w:shd w:val="clear" w:color="auto" w:fill="FFFFFF"/>
        </w:rPr>
        <w:t>E,and</w:t>
      </w:r>
      <w:proofErr w:type="spellEnd"/>
      <w:proofErr w:type="gramEnd"/>
      <w:r w:rsidR="00901D42" w:rsidRPr="004A64FC">
        <w:rPr>
          <w:rFonts w:ascii="Times New Roman" w:hAnsi="Times New Roman" w:cs="Times New Roman"/>
          <w:color w:val="000000" w:themeColor="text1"/>
          <w:sz w:val="24"/>
          <w:szCs w:val="24"/>
          <w:shd w:val="clear" w:color="auto" w:fill="FFFFFF"/>
        </w:rPr>
        <w:t xml:space="preserve"> </w:t>
      </w:r>
      <w:proofErr w:type="spellStart"/>
      <w:r w:rsidR="00901D42" w:rsidRPr="004A64FC">
        <w:rPr>
          <w:rFonts w:ascii="Times New Roman" w:hAnsi="Times New Roman" w:cs="Times New Roman"/>
          <w:color w:val="000000" w:themeColor="text1"/>
          <w:sz w:val="24"/>
          <w:szCs w:val="24"/>
          <w:shd w:val="clear" w:color="auto" w:fill="FFFFFF"/>
        </w:rPr>
        <w:t>Florou-Paneri</w:t>
      </w:r>
      <w:proofErr w:type="spellEnd"/>
      <w:r w:rsidR="00901D42" w:rsidRPr="004A64FC">
        <w:rPr>
          <w:rFonts w:ascii="Times New Roman" w:hAnsi="Times New Roman" w:cs="Times New Roman"/>
          <w:color w:val="000000" w:themeColor="text1"/>
          <w:sz w:val="24"/>
          <w:szCs w:val="24"/>
          <w:shd w:val="clear" w:color="auto" w:fill="FFFFFF"/>
        </w:rPr>
        <w:t xml:space="preserve"> P .2020.</w:t>
      </w:r>
      <w:r w:rsidRPr="004A64FC">
        <w:rPr>
          <w:rFonts w:ascii="Times New Roman" w:hAnsi="Times New Roman" w:cs="Times New Roman"/>
          <w:color w:val="000000" w:themeColor="text1"/>
          <w:sz w:val="24"/>
          <w:szCs w:val="24"/>
          <w:shd w:val="clear" w:color="auto" w:fill="FFFFFF"/>
        </w:rPr>
        <w:t xml:space="preserve"> </w:t>
      </w:r>
      <w:r w:rsidR="00044FA0" w:rsidRPr="004A64FC">
        <w:rPr>
          <w:rFonts w:ascii="Times New Roman" w:hAnsi="Times New Roman" w:cs="Times New Roman"/>
          <w:color w:val="000000" w:themeColor="text1"/>
          <w:sz w:val="24"/>
          <w:szCs w:val="24"/>
          <w:shd w:val="clear" w:color="auto" w:fill="FFFFFF"/>
        </w:rPr>
        <w:t>Chapter</w:t>
      </w:r>
      <w:proofErr w:type="gramStart"/>
      <w:r w:rsidR="00044FA0" w:rsidRPr="004A64FC">
        <w:rPr>
          <w:rFonts w:ascii="Times New Roman" w:hAnsi="Times New Roman" w:cs="Times New Roman"/>
          <w:color w:val="000000" w:themeColor="text1"/>
          <w:sz w:val="24"/>
          <w:szCs w:val="24"/>
          <w:shd w:val="clear" w:color="auto" w:fill="FFFFFF"/>
        </w:rPr>
        <w:t>-</w:t>
      </w:r>
      <w:r w:rsidR="00901D42" w:rsidRPr="004A64FC">
        <w:rPr>
          <w:rFonts w:ascii="Times New Roman" w:hAnsi="Times New Roman" w:cs="Times New Roman"/>
          <w:color w:val="000000" w:themeColor="text1"/>
          <w:sz w:val="24"/>
          <w:szCs w:val="24"/>
          <w:shd w:val="clear" w:color="auto" w:fill="FFFFFF"/>
        </w:rPr>
        <w:t>“</w:t>
      </w:r>
      <w:proofErr w:type="gramEnd"/>
      <w:r w:rsidRPr="004A64FC">
        <w:rPr>
          <w:rFonts w:ascii="Times New Roman" w:hAnsi="Times New Roman" w:cs="Times New Roman"/>
          <w:color w:val="000000" w:themeColor="text1"/>
          <w:sz w:val="24"/>
          <w:szCs w:val="24"/>
          <w:shd w:val="clear" w:color="auto" w:fill="FFFFFF"/>
        </w:rPr>
        <w:t>The history of herbs, medicinal and aromatic plants, and their extracts: Past, current situation and future perspectives. Feed additives</w:t>
      </w:r>
      <w:r w:rsidR="00044FA0" w:rsidRPr="004A64FC">
        <w:rPr>
          <w:rFonts w:ascii="Times New Roman" w:hAnsi="Times New Roman" w:cs="Times New Roman"/>
          <w:color w:val="000000" w:themeColor="text1"/>
          <w:sz w:val="24"/>
          <w:szCs w:val="24"/>
          <w:shd w:val="clear" w:color="auto" w:fill="FFFFFF"/>
        </w:rPr>
        <w:t>.”</w:t>
      </w:r>
      <w:r w:rsidRPr="004A64FC">
        <w:rPr>
          <w:rFonts w:ascii="Times New Roman" w:hAnsi="Times New Roman" w:cs="Times New Roman"/>
          <w:color w:val="000000" w:themeColor="text1"/>
          <w:sz w:val="24"/>
          <w:szCs w:val="24"/>
          <w:shd w:val="clear" w:color="auto" w:fill="FFFFFF"/>
        </w:rPr>
        <w:t xml:space="preserve"> 1-18. </w:t>
      </w:r>
      <w:proofErr w:type="spellStart"/>
      <w:r w:rsidRPr="004A64FC">
        <w:rPr>
          <w:rFonts w:ascii="Times New Roman" w:hAnsi="Times New Roman" w:cs="Times New Roman"/>
          <w:color w:val="000000" w:themeColor="text1"/>
          <w:sz w:val="24"/>
          <w:szCs w:val="24"/>
          <w:shd w:val="clear" w:color="auto" w:fill="FFFFFF"/>
        </w:rPr>
        <w:t>doi</w:t>
      </w:r>
      <w:proofErr w:type="spellEnd"/>
      <w:r w:rsidRPr="004A64FC">
        <w:rPr>
          <w:rFonts w:ascii="Times New Roman" w:hAnsi="Times New Roman" w:cs="Times New Roman"/>
          <w:color w:val="000000" w:themeColor="text1"/>
          <w:sz w:val="24"/>
          <w:szCs w:val="24"/>
          <w:shd w:val="clear" w:color="auto" w:fill="FFFFFF"/>
        </w:rPr>
        <w:t>: 10.1016/B978-0-12-814700-9.00001-7</w:t>
      </w:r>
      <w:r w:rsidR="00044FA0" w:rsidRPr="004A64FC">
        <w:rPr>
          <w:rFonts w:ascii="Times New Roman" w:hAnsi="Times New Roman" w:cs="Times New Roman"/>
          <w:color w:val="000000" w:themeColor="text1"/>
          <w:sz w:val="24"/>
          <w:szCs w:val="24"/>
          <w:shd w:val="clear" w:color="auto" w:fill="FFFFFF"/>
        </w:rPr>
        <w:t>.</w:t>
      </w:r>
    </w:p>
    <w:p w14:paraId="0DFD26A5" w14:textId="3DBAFEFC"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Havenaar</w:t>
      </w:r>
      <w:proofErr w:type="spellEnd"/>
      <w:r w:rsidRPr="004A64FC">
        <w:rPr>
          <w:rFonts w:ascii="Times New Roman" w:hAnsi="Times New Roman" w:cs="Times New Roman"/>
          <w:color w:val="000000" w:themeColor="text1"/>
          <w:sz w:val="24"/>
          <w:szCs w:val="24"/>
        </w:rPr>
        <w:t xml:space="preserve"> R, </w:t>
      </w:r>
      <w:r w:rsidR="00044FA0" w:rsidRPr="004A64FC">
        <w:rPr>
          <w:rFonts w:ascii="Times New Roman" w:hAnsi="Times New Roman" w:cs="Times New Roman"/>
          <w:color w:val="000000" w:themeColor="text1"/>
          <w:sz w:val="24"/>
          <w:szCs w:val="24"/>
        </w:rPr>
        <w:t xml:space="preserve">and </w:t>
      </w:r>
      <w:proofErr w:type="spellStart"/>
      <w:r w:rsidR="00044FA0" w:rsidRPr="004A64FC">
        <w:rPr>
          <w:rFonts w:ascii="Times New Roman" w:hAnsi="Times New Roman" w:cs="Times New Roman"/>
          <w:color w:val="000000" w:themeColor="text1"/>
          <w:sz w:val="24"/>
          <w:szCs w:val="24"/>
        </w:rPr>
        <w:t>Spanhaak</w:t>
      </w:r>
      <w:proofErr w:type="spellEnd"/>
      <w:r w:rsidR="00044FA0" w:rsidRPr="004A64FC">
        <w:rPr>
          <w:rFonts w:ascii="Times New Roman" w:hAnsi="Times New Roman" w:cs="Times New Roman"/>
          <w:color w:val="000000" w:themeColor="text1"/>
          <w:sz w:val="24"/>
          <w:szCs w:val="24"/>
        </w:rPr>
        <w:t xml:space="preserve"> S .1994.”</w:t>
      </w:r>
      <w:r w:rsidRPr="004A64FC">
        <w:rPr>
          <w:rFonts w:ascii="Times New Roman" w:hAnsi="Times New Roman" w:cs="Times New Roman"/>
          <w:color w:val="000000" w:themeColor="text1"/>
          <w:sz w:val="24"/>
          <w:szCs w:val="24"/>
        </w:rPr>
        <w:t xml:space="preserve"> Probiotics from an immunological point of view</w:t>
      </w:r>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Curr</w:t>
      </w:r>
      <w:r w:rsidR="00044FA0" w:rsidRPr="004A64FC">
        <w:rPr>
          <w:rFonts w:ascii="Times New Roman" w:hAnsi="Times New Roman" w:cs="Times New Roman"/>
          <w:i/>
          <w:color w:val="000000" w:themeColor="text1"/>
          <w:sz w:val="24"/>
          <w:szCs w:val="24"/>
        </w:rPr>
        <w:t>ent</w:t>
      </w:r>
      <w:r w:rsidRPr="004A64FC">
        <w:rPr>
          <w:rFonts w:ascii="Times New Roman" w:hAnsi="Times New Roman" w:cs="Times New Roman"/>
          <w:i/>
          <w:color w:val="000000" w:themeColor="text1"/>
          <w:sz w:val="24"/>
          <w:szCs w:val="24"/>
        </w:rPr>
        <w:t xml:space="preserve"> Opin</w:t>
      </w:r>
      <w:r w:rsidR="00044FA0" w:rsidRPr="004A64FC">
        <w:rPr>
          <w:rFonts w:ascii="Times New Roman" w:hAnsi="Times New Roman" w:cs="Times New Roman"/>
          <w:i/>
          <w:color w:val="000000" w:themeColor="text1"/>
          <w:sz w:val="24"/>
          <w:szCs w:val="24"/>
        </w:rPr>
        <w:t>ion in</w:t>
      </w:r>
      <w:r w:rsidRPr="004A64FC">
        <w:rPr>
          <w:rFonts w:ascii="Times New Roman" w:hAnsi="Times New Roman" w:cs="Times New Roman"/>
          <w:i/>
          <w:color w:val="000000" w:themeColor="text1"/>
          <w:sz w:val="24"/>
          <w:szCs w:val="24"/>
        </w:rPr>
        <w:t xml:space="preserve"> Biotechnol</w:t>
      </w:r>
      <w:r w:rsidR="00044FA0" w:rsidRPr="004A64FC">
        <w:rPr>
          <w:rFonts w:ascii="Times New Roman" w:hAnsi="Times New Roman" w:cs="Times New Roman"/>
          <w:i/>
          <w:color w:val="000000" w:themeColor="text1"/>
          <w:sz w:val="24"/>
          <w:szCs w:val="24"/>
        </w:rPr>
        <w:t>ogy</w:t>
      </w:r>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5(3):320-325.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xml:space="preserve"> :10.1016/0958-1669(94)90036-1</w:t>
      </w:r>
      <w:r w:rsidR="00044FA0" w:rsidRPr="004A64FC">
        <w:rPr>
          <w:rFonts w:ascii="Times New Roman" w:hAnsi="Times New Roman" w:cs="Times New Roman"/>
          <w:color w:val="000000" w:themeColor="text1"/>
          <w:sz w:val="24"/>
          <w:szCs w:val="24"/>
        </w:rPr>
        <w:t>.</w:t>
      </w:r>
    </w:p>
    <w:p w14:paraId="43C05352" w14:textId="555964E1"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Hilliar</w:t>
      </w:r>
      <w:proofErr w:type="spellEnd"/>
      <w:r w:rsidRPr="004A64FC">
        <w:rPr>
          <w:rFonts w:ascii="Times New Roman" w:hAnsi="Times New Roman" w:cs="Times New Roman"/>
          <w:color w:val="000000" w:themeColor="text1"/>
          <w:sz w:val="24"/>
          <w:szCs w:val="24"/>
        </w:rPr>
        <w:t xml:space="preserve"> M, </w:t>
      </w:r>
      <w:proofErr w:type="spellStart"/>
      <w:r w:rsidRPr="004A64FC">
        <w:rPr>
          <w:rFonts w:ascii="Times New Roman" w:hAnsi="Times New Roman" w:cs="Times New Roman"/>
          <w:color w:val="000000" w:themeColor="text1"/>
          <w:sz w:val="24"/>
          <w:szCs w:val="24"/>
        </w:rPr>
        <w:t>Keerqin</w:t>
      </w:r>
      <w:proofErr w:type="spellEnd"/>
      <w:r w:rsidRPr="004A64FC">
        <w:rPr>
          <w:rFonts w:ascii="Times New Roman" w:hAnsi="Times New Roman" w:cs="Times New Roman"/>
          <w:color w:val="000000" w:themeColor="text1"/>
          <w:sz w:val="24"/>
          <w:szCs w:val="24"/>
        </w:rPr>
        <w:t xml:space="preserve"> C, Girish CK, </w:t>
      </w:r>
      <w:proofErr w:type="spellStart"/>
      <w:r w:rsidRPr="004A64FC">
        <w:rPr>
          <w:rFonts w:ascii="Times New Roman" w:hAnsi="Times New Roman" w:cs="Times New Roman"/>
          <w:color w:val="000000" w:themeColor="text1"/>
          <w:sz w:val="24"/>
          <w:szCs w:val="24"/>
        </w:rPr>
        <w:t>Bare</w:t>
      </w:r>
      <w:r w:rsidR="00044FA0" w:rsidRPr="004A64FC">
        <w:rPr>
          <w:rFonts w:ascii="Times New Roman" w:hAnsi="Times New Roman" w:cs="Times New Roman"/>
          <w:color w:val="000000" w:themeColor="text1"/>
          <w:sz w:val="24"/>
          <w:szCs w:val="24"/>
        </w:rPr>
        <w:t>katain</w:t>
      </w:r>
      <w:proofErr w:type="spellEnd"/>
      <w:r w:rsidR="00044FA0" w:rsidRPr="004A64FC">
        <w:rPr>
          <w:rFonts w:ascii="Times New Roman" w:hAnsi="Times New Roman" w:cs="Times New Roman"/>
          <w:color w:val="000000" w:themeColor="text1"/>
          <w:sz w:val="24"/>
          <w:szCs w:val="24"/>
        </w:rPr>
        <w:t xml:space="preserve"> R, Wu SB, and Swick RA .2020.”</w:t>
      </w:r>
      <w:r w:rsidRPr="004A64FC">
        <w:rPr>
          <w:rFonts w:ascii="Times New Roman" w:hAnsi="Times New Roman" w:cs="Times New Roman"/>
          <w:color w:val="000000" w:themeColor="text1"/>
          <w:sz w:val="24"/>
          <w:szCs w:val="24"/>
        </w:rPr>
        <w:t xml:space="preserve"> Reducing protein and supplementing crystalline amino acids, to alter dietary amino acid profiles in birds challenged for subclinical necrotic enteritis</w:t>
      </w:r>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Poult</w:t>
      </w:r>
      <w:r w:rsidR="00044FA0"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044FA0" w:rsidRPr="004A64FC">
        <w:rPr>
          <w:rFonts w:ascii="Times New Roman" w:hAnsi="Times New Roman" w:cs="Times New Roman"/>
          <w:i/>
          <w:color w:val="000000" w:themeColor="text1"/>
          <w:sz w:val="24"/>
          <w:szCs w:val="24"/>
        </w:rPr>
        <w:t>ence :</w:t>
      </w:r>
      <w:r w:rsidRPr="004A64FC">
        <w:rPr>
          <w:rFonts w:ascii="Times New Roman" w:hAnsi="Times New Roman" w:cs="Times New Roman"/>
          <w:color w:val="000000" w:themeColor="text1"/>
          <w:sz w:val="24"/>
          <w:szCs w:val="24"/>
        </w:rPr>
        <w:t xml:space="preserve">99(4):2048-2060.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10.1016/j.psj.2019.11.042</w:t>
      </w:r>
      <w:r w:rsidR="00044FA0" w:rsidRPr="004A64FC">
        <w:rPr>
          <w:rFonts w:ascii="Times New Roman" w:hAnsi="Times New Roman" w:cs="Times New Roman"/>
          <w:color w:val="000000" w:themeColor="text1"/>
          <w:sz w:val="24"/>
          <w:szCs w:val="24"/>
        </w:rPr>
        <w:t>.</w:t>
      </w:r>
    </w:p>
    <w:p w14:paraId="4449404A" w14:textId="090A0492" w:rsidR="00A96BF4" w:rsidRPr="004A64FC" w:rsidRDefault="00044FA0"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Hussein SN .2013.”</w:t>
      </w:r>
      <w:r w:rsidR="00A96BF4" w:rsidRPr="004A64FC">
        <w:rPr>
          <w:rFonts w:ascii="Times New Roman" w:hAnsi="Times New Roman" w:cs="Times New Roman"/>
          <w:color w:val="000000" w:themeColor="text1"/>
          <w:sz w:val="24"/>
          <w:szCs w:val="24"/>
        </w:rPr>
        <w:t xml:space="preserve"> Effect of turmeric (Curcuma longa) powder on growth performance, carcass traits, meat quality, and serum biochemical parameters in broilers</w:t>
      </w:r>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color w:val="000000" w:themeColor="text1"/>
          <w:sz w:val="24"/>
          <w:szCs w:val="24"/>
        </w:rPr>
        <w:t xml:space="preserve">. </w:t>
      </w:r>
      <w:r w:rsidR="00A96BF4" w:rsidRPr="004A64FC">
        <w:rPr>
          <w:rFonts w:ascii="Times New Roman" w:hAnsi="Times New Roman" w:cs="Times New Roman"/>
          <w:i/>
          <w:color w:val="000000" w:themeColor="text1"/>
          <w:sz w:val="24"/>
          <w:szCs w:val="24"/>
        </w:rPr>
        <w:t>J</w:t>
      </w:r>
      <w:r w:rsidRPr="004A64FC">
        <w:rPr>
          <w:rFonts w:ascii="Times New Roman" w:hAnsi="Times New Roman" w:cs="Times New Roman"/>
          <w:i/>
          <w:color w:val="000000" w:themeColor="text1"/>
          <w:sz w:val="24"/>
          <w:szCs w:val="24"/>
        </w:rPr>
        <w:t>ournal</w:t>
      </w:r>
      <w:r w:rsidR="00A96BF4" w:rsidRPr="004A64FC">
        <w:rPr>
          <w:rFonts w:ascii="Times New Roman" w:hAnsi="Times New Roman" w:cs="Times New Roman"/>
          <w:i/>
          <w:color w:val="000000" w:themeColor="text1"/>
          <w:sz w:val="24"/>
          <w:szCs w:val="24"/>
        </w:rPr>
        <w:t xml:space="preserve"> </w:t>
      </w:r>
      <w:r w:rsidRPr="004A64FC">
        <w:rPr>
          <w:rFonts w:ascii="Times New Roman" w:hAnsi="Times New Roman" w:cs="Times New Roman"/>
          <w:i/>
          <w:color w:val="000000" w:themeColor="text1"/>
          <w:sz w:val="24"/>
          <w:szCs w:val="24"/>
        </w:rPr>
        <w:t xml:space="preserve">of </w:t>
      </w:r>
      <w:r w:rsidR="00A96BF4" w:rsidRPr="004A64FC">
        <w:rPr>
          <w:rFonts w:ascii="Times New Roman" w:hAnsi="Times New Roman" w:cs="Times New Roman"/>
          <w:i/>
          <w:color w:val="000000" w:themeColor="text1"/>
          <w:sz w:val="24"/>
          <w:szCs w:val="24"/>
        </w:rPr>
        <w:t>Adv</w:t>
      </w:r>
      <w:r w:rsidRPr="004A64FC">
        <w:rPr>
          <w:rFonts w:ascii="Times New Roman" w:hAnsi="Times New Roman" w:cs="Times New Roman"/>
          <w:i/>
          <w:color w:val="000000" w:themeColor="text1"/>
          <w:sz w:val="24"/>
          <w:szCs w:val="24"/>
        </w:rPr>
        <w:t>anced</w:t>
      </w:r>
      <w:r w:rsidR="00A96BF4" w:rsidRPr="004A64FC">
        <w:rPr>
          <w:rFonts w:ascii="Times New Roman" w:hAnsi="Times New Roman" w:cs="Times New Roman"/>
          <w:i/>
          <w:color w:val="000000" w:themeColor="text1"/>
          <w:sz w:val="24"/>
          <w:szCs w:val="24"/>
        </w:rPr>
        <w:t xml:space="preserve"> Biomed</w:t>
      </w:r>
      <w:r w:rsidRPr="004A64FC">
        <w:rPr>
          <w:rFonts w:ascii="Times New Roman" w:hAnsi="Times New Roman" w:cs="Times New Roman"/>
          <w:i/>
          <w:color w:val="000000" w:themeColor="text1"/>
          <w:sz w:val="24"/>
          <w:szCs w:val="24"/>
        </w:rPr>
        <w:t>ical</w:t>
      </w:r>
      <w:r w:rsidR="00A96BF4" w:rsidRPr="004A64FC">
        <w:rPr>
          <w:rFonts w:ascii="Times New Roman" w:hAnsi="Times New Roman" w:cs="Times New Roman"/>
          <w:i/>
          <w:color w:val="000000" w:themeColor="text1"/>
          <w:sz w:val="24"/>
          <w:szCs w:val="24"/>
        </w:rPr>
        <w:t xml:space="preserve"> </w:t>
      </w:r>
      <w:r w:rsidRPr="004A64FC">
        <w:rPr>
          <w:rFonts w:ascii="Times New Roman" w:hAnsi="Times New Roman" w:cs="Times New Roman"/>
          <w:i/>
          <w:color w:val="000000" w:themeColor="text1"/>
          <w:sz w:val="24"/>
          <w:szCs w:val="24"/>
        </w:rPr>
        <w:t xml:space="preserve">&amp; </w:t>
      </w:r>
      <w:r w:rsidR="00A96BF4" w:rsidRPr="004A64FC">
        <w:rPr>
          <w:rFonts w:ascii="Times New Roman" w:hAnsi="Times New Roman" w:cs="Times New Roman"/>
          <w:i/>
          <w:color w:val="000000" w:themeColor="text1"/>
          <w:sz w:val="24"/>
          <w:szCs w:val="24"/>
        </w:rPr>
        <w:t>Pathobiol</w:t>
      </w:r>
      <w:r w:rsidRPr="004A64FC">
        <w:rPr>
          <w:rFonts w:ascii="Times New Roman" w:hAnsi="Times New Roman" w:cs="Times New Roman"/>
          <w:i/>
          <w:color w:val="000000" w:themeColor="text1"/>
          <w:sz w:val="24"/>
          <w:szCs w:val="24"/>
        </w:rPr>
        <w:t>ogy</w:t>
      </w:r>
      <w:r w:rsidR="00A96BF4" w:rsidRPr="004A64FC">
        <w:rPr>
          <w:rFonts w:ascii="Times New Roman" w:hAnsi="Times New Roman" w:cs="Times New Roman"/>
          <w:i/>
          <w:color w:val="000000" w:themeColor="text1"/>
          <w:sz w:val="24"/>
          <w:szCs w:val="24"/>
        </w:rPr>
        <w:t xml:space="preserve"> Res</w:t>
      </w:r>
      <w:r w:rsidRPr="004A64FC">
        <w:rPr>
          <w:rFonts w:ascii="Times New Roman" w:hAnsi="Times New Roman" w:cs="Times New Roman"/>
          <w:i/>
          <w:color w:val="000000" w:themeColor="text1"/>
          <w:sz w:val="24"/>
          <w:szCs w:val="24"/>
        </w:rPr>
        <w:t>earch</w:t>
      </w:r>
      <w:r w:rsidR="00A96BF4" w:rsidRPr="004A64FC">
        <w:rPr>
          <w:rFonts w:ascii="Times New Roman" w:hAnsi="Times New Roman" w:cs="Times New Roman"/>
          <w:i/>
          <w:color w:val="000000" w:themeColor="text1"/>
          <w:sz w:val="24"/>
          <w:szCs w:val="24"/>
        </w:rPr>
        <w:t xml:space="preserve"> </w:t>
      </w:r>
      <w:r w:rsidRPr="004A64FC">
        <w:rPr>
          <w:rFonts w:ascii="Times New Roman" w:hAnsi="Times New Roman" w:cs="Times New Roman"/>
          <w:i/>
          <w:color w:val="000000" w:themeColor="text1"/>
          <w:sz w:val="24"/>
          <w:szCs w:val="24"/>
        </w:rPr>
        <w:t>.</w:t>
      </w:r>
      <w:r w:rsidR="00A96BF4" w:rsidRPr="004A64FC">
        <w:rPr>
          <w:rFonts w:ascii="Times New Roman" w:hAnsi="Times New Roman" w:cs="Times New Roman"/>
          <w:color w:val="000000" w:themeColor="text1"/>
          <w:sz w:val="24"/>
          <w:szCs w:val="24"/>
        </w:rPr>
        <w:t>3(2):25-32.</w:t>
      </w:r>
    </w:p>
    <w:p w14:paraId="49342602" w14:textId="336DA7A9" w:rsidR="00A96BF4" w:rsidRPr="004A64FC" w:rsidRDefault="00A96BF4" w:rsidP="004A64FC">
      <w:pPr>
        <w:spacing w:after="0" w:line="480" w:lineRule="auto"/>
        <w:jc w:val="both"/>
        <w:rPr>
          <w:rFonts w:ascii="Times New Roman" w:hAnsi="Times New Roman" w:cs="Times New Roman"/>
          <w:color w:val="000000" w:themeColor="text1"/>
          <w:sz w:val="24"/>
          <w:szCs w:val="24"/>
          <w:lang w:val="en-US" w:eastAsia="en-US"/>
        </w:rPr>
      </w:pPr>
      <w:r w:rsidRPr="004A64FC">
        <w:rPr>
          <w:rFonts w:ascii="Times New Roman" w:hAnsi="Times New Roman" w:cs="Times New Roman"/>
          <w:color w:val="000000" w:themeColor="text1"/>
          <w:sz w:val="24"/>
          <w:szCs w:val="24"/>
          <w:lang w:val="en-US" w:eastAsia="en-US"/>
        </w:rPr>
        <w:lastRenderedPageBreak/>
        <w:t>Ibrahim D, El-Sayed R, Khat</w:t>
      </w:r>
      <w:r w:rsidR="00044FA0" w:rsidRPr="004A64FC">
        <w:rPr>
          <w:rFonts w:ascii="Times New Roman" w:hAnsi="Times New Roman" w:cs="Times New Roman"/>
          <w:color w:val="000000" w:themeColor="text1"/>
          <w:sz w:val="24"/>
          <w:szCs w:val="24"/>
          <w:lang w:val="en-US" w:eastAsia="en-US"/>
        </w:rPr>
        <w:t>er SI, Said EN, and El-</w:t>
      </w:r>
      <w:proofErr w:type="spellStart"/>
      <w:r w:rsidR="00044FA0" w:rsidRPr="004A64FC">
        <w:rPr>
          <w:rFonts w:ascii="Times New Roman" w:hAnsi="Times New Roman" w:cs="Times New Roman"/>
          <w:color w:val="000000" w:themeColor="text1"/>
          <w:sz w:val="24"/>
          <w:szCs w:val="24"/>
          <w:lang w:val="en-US" w:eastAsia="en-US"/>
        </w:rPr>
        <w:t>Mandrawy</w:t>
      </w:r>
      <w:proofErr w:type="spellEnd"/>
      <w:r w:rsidR="00044FA0" w:rsidRPr="004A64FC">
        <w:rPr>
          <w:rFonts w:ascii="Times New Roman" w:hAnsi="Times New Roman" w:cs="Times New Roman"/>
          <w:color w:val="000000" w:themeColor="text1"/>
          <w:sz w:val="24"/>
          <w:szCs w:val="24"/>
          <w:lang w:val="en-US" w:eastAsia="en-US"/>
        </w:rPr>
        <w:t xml:space="preserve"> SA.2018.”</w:t>
      </w:r>
      <w:r w:rsidRPr="004A64FC">
        <w:rPr>
          <w:rFonts w:ascii="Times New Roman" w:hAnsi="Times New Roman" w:cs="Times New Roman"/>
          <w:color w:val="000000" w:themeColor="text1"/>
          <w:sz w:val="24"/>
          <w:szCs w:val="24"/>
          <w:lang w:val="en-US" w:eastAsia="en-US"/>
        </w:rPr>
        <w:t xml:space="preserve"> Changing dietary n-6: n-3 ratio using different oil sources affects performance, behavior, cytokines mRNA expression and meat fatty acid profile of broiler chickens</w:t>
      </w:r>
      <w:r w:rsidR="00044FA0" w:rsidRPr="004A64FC">
        <w:rPr>
          <w:rFonts w:ascii="Times New Roman" w:hAnsi="Times New Roman" w:cs="Times New Roman"/>
          <w:color w:val="000000" w:themeColor="text1"/>
          <w:sz w:val="24"/>
          <w:szCs w:val="24"/>
          <w:lang w:val="en-US" w:eastAsia="en-US"/>
        </w:rPr>
        <w:t>”</w:t>
      </w:r>
      <w:r w:rsidRPr="004A64FC">
        <w:rPr>
          <w:rFonts w:ascii="Times New Roman" w:hAnsi="Times New Roman" w:cs="Times New Roman"/>
          <w:color w:val="000000" w:themeColor="text1"/>
          <w:sz w:val="24"/>
          <w:szCs w:val="24"/>
          <w:lang w:val="en-US" w:eastAsia="en-US"/>
        </w:rPr>
        <w:t xml:space="preserve">. </w:t>
      </w:r>
      <w:r w:rsidRPr="004A64FC">
        <w:rPr>
          <w:rFonts w:ascii="Times New Roman" w:hAnsi="Times New Roman" w:cs="Times New Roman"/>
          <w:i/>
          <w:color w:val="000000" w:themeColor="text1"/>
          <w:sz w:val="24"/>
          <w:szCs w:val="24"/>
          <w:lang w:val="en-US" w:eastAsia="en-US"/>
        </w:rPr>
        <w:t>Anim</w:t>
      </w:r>
      <w:r w:rsidR="00044FA0" w:rsidRPr="004A64FC">
        <w:rPr>
          <w:rFonts w:ascii="Times New Roman" w:hAnsi="Times New Roman" w:cs="Times New Roman"/>
          <w:i/>
          <w:color w:val="000000" w:themeColor="text1"/>
          <w:sz w:val="24"/>
          <w:szCs w:val="24"/>
          <w:lang w:val="en-US" w:eastAsia="en-US"/>
        </w:rPr>
        <w:t>al</w:t>
      </w:r>
      <w:r w:rsidRPr="004A64FC">
        <w:rPr>
          <w:rFonts w:ascii="Times New Roman" w:hAnsi="Times New Roman" w:cs="Times New Roman"/>
          <w:i/>
          <w:color w:val="000000" w:themeColor="text1"/>
          <w:sz w:val="24"/>
          <w:szCs w:val="24"/>
          <w:lang w:val="en-US" w:eastAsia="en-US"/>
        </w:rPr>
        <w:t xml:space="preserve"> Nutr</w:t>
      </w:r>
      <w:r w:rsidR="00044FA0" w:rsidRPr="004A64FC">
        <w:rPr>
          <w:rFonts w:ascii="Times New Roman" w:hAnsi="Times New Roman" w:cs="Times New Roman"/>
          <w:i/>
          <w:color w:val="000000" w:themeColor="text1"/>
          <w:sz w:val="24"/>
          <w:szCs w:val="24"/>
          <w:lang w:val="en-US" w:eastAsia="en-US"/>
        </w:rPr>
        <w:t>ition.</w:t>
      </w:r>
      <w:r w:rsidRPr="004A64FC">
        <w:rPr>
          <w:rFonts w:ascii="Times New Roman" w:hAnsi="Times New Roman" w:cs="Times New Roman"/>
          <w:color w:val="000000" w:themeColor="text1"/>
          <w:sz w:val="24"/>
          <w:szCs w:val="24"/>
          <w:lang w:val="en-US" w:eastAsia="en-US"/>
        </w:rPr>
        <w:t xml:space="preserve"> 4(1):44-51. </w:t>
      </w:r>
      <w:proofErr w:type="spellStart"/>
      <w:r w:rsidRPr="004A64FC">
        <w:rPr>
          <w:rFonts w:ascii="Times New Roman" w:hAnsi="Times New Roman" w:cs="Times New Roman"/>
          <w:color w:val="000000" w:themeColor="text1"/>
          <w:sz w:val="24"/>
          <w:szCs w:val="24"/>
          <w:lang w:val="en-US" w:eastAsia="en-US"/>
        </w:rPr>
        <w:t>doi</w:t>
      </w:r>
      <w:proofErr w:type="spellEnd"/>
      <w:r w:rsidRPr="004A64FC">
        <w:rPr>
          <w:rFonts w:ascii="Times New Roman" w:hAnsi="Times New Roman" w:cs="Times New Roman"/>
          <w:color w:val="000000" w:themeColor="text1"/>
          <w:sz w:val="24"/>
          <w:szCs w:val="24"/>
          <w:lang w:val="en-US" w:eastAsia="en-US"/>
        </w:rPr>
        <w:t>: 10.1016/j.aninu.2017.08.003</w:t>
      </w:r>
      <w:r w:rsidR="00044FA0" w:rsidRPr="004A64FC">
        <w:rPr>
          <w:rFonts w:ascii="Times New Roman" w:hAnsi="Times New Roman" w:cs="Times New Roman"/>
          <w:color w:val="000000" w:themeColor="text1"/>
          <w:sz w:val="24"/>
          <w:szCs w:val="24"/>
          <w:lang w:val="en-US" w:eastAsia="en-US"/>
        </w:rPr>
        <w:t>.</w:t>
      </w:r>
    </w:p>
    <w:p w14:paraId="70A2ED5F" w14:textId="090B5FDB" w:rsidR="00A96BF4" w:rsidRPr="004A64FC" w:rsidRDefault="00E211A6" w:rsidP="004A64FC">
      <w:pPr>
        <w:spacing w:after="0" w:line="480" w:lineRule="auto"/>
        <w:ind w:right="-90"/>
        <w:jc w:val="both"/>
        <w:rPr>
          <w:rFonts w:ascii="Times New Roman" w:hAnsi="Times New Roman" w:cs="Times New Roman"/>
          <w:color w:val="000000" w:themeColor="text1"/>
          <w:sz w:val="24"/>
          <w:szCs w:val="24"/>
          <w:shd w:val="clear" w:color="auto" w:fill="FFFFFF"/>
        </w:rPr>
      </w:pPr>
      <w:r w:rsidRPr="004A64FC">
        <w:rPr>
          <w:rFonts w:ascii="Times New Roman" w:hAnsi="Times New Roman" w:cs="Times New Roman"/>
          <w:color w:val="000000" w:themeColor="text1"/>
          <w:sz w:val="24"/>
          <w:szCs w:val="24"/>
          <w:shd w:val="clear" w:color="auto" w:fill="FFFFFF"/>
        </w:rPr>
        <w:t xml:space="preserve">Inoue M, Hayashi S, </w:t>
      </w:r>
      <w:r w:rsidR="00044FA0" w:rsidRPr="004A64FC">
        <w:rPr>
          <w:rFonts w:ascii="Times New Roman" w:hAnsi="Times New Roman" w:cs="Times New Roman"/>
          <w:color w:val="000000" w:themeColor="text1"/>
          <w:sz w:val="24"/>
          <w:szCs w:val="24"/>
          <w:shd w:val="clear" w:color="auto" w:fill="FFFFFF"/>
        </w:rPr>
        <w:t>and Craker LE.2019.”</w:t>
      </w:r>
      <w:r w:rsidRPr="004A64FC">
        <w:rPr>
          <w:rFonts w:ascii="Times New Roman" w:hAnsi="Times New Roman" w:cs="Times New Roman"/>
          <w:color w:val="000000" w:themeColor="text1"/>
          <w:sz w:val="24"/>
          <w:szCs w:val="24"/>
          <w:shd w:val="clear" w:color="auto" w:fill="FFFFFF"/>
        </w:rPr>
        <w:t xml:space="preserve"> Role of medicinal and aromatic plants: Past, present, and future</w:t>
      </w:r>
      <w:r w:rsidR="00044FA0" w:rsidRPr="004A64FC">
        <w:rPr>
          <w:rFonts w:ascii="Times New Roman" w:hAnsi="Times New Roman" w:cs="Times New Roman"/>
          <w:color w:val="000000" w:themeColor="text1"/>
          <w:sz w:val="24"/>
          <w:szCs w:val="24"/>
          <w:shd w:val="clear" w:color="auto" w:fill="FFFFFF"/>
        </w:rPr>
        <w:t>”</w:t>
      </w:r>
      <w:r w:rsidRPr="004A64FC">
        <w:rPr>
          <w:rFonts w:ascii="Times New Roman" w:hAnsi="Times New Roman" w:cs="Times New Roman"/>
          <w:color w:val="000000" w:themeColor="text1"/>
          <w:sz w:val="24"/>
          <w:szCs w:val="24"/>
          <w:shd w:val="clear" w:color="auto" w:fill="FFFFFF"/>
        </w:rPr>
        <w:t xml:space="preserve">. Pharmacognosy-medicinal plants. 13:1. </w:t>
      </w:r>
      <w:proofErr w:type="spellStart"/>
      <w:r w:rsidR="00A96BF4" w:rsidRPr="004A64FC">
        <w:rPr>
          <w:rFonts w:ascii="Times New Roman" w:hAnsi="Times New Roman" w:cs="Times New Roman"/>
          <w:color w:val="000000" w:themeColor="text1"/>
          <w:sz w:val="24"/>
          <w:szCs w:val="24"/>
          <w:shd w:val="clear" w:color="auto" w:fill="FFFFFF"/>
        </w:rPr>
        <w:t>doi</w:t>
      </w:r>
      <w:proofErr w:type="spellEnd"/>
      <w:r w:rsidR="00A96BF4" w:rsidRPr="004A64FC">
        <w:rPr>
          <w:rFonts w:ascii="Times New Roman" w:hAnsi="Times New Roman" w:cs="Times New Roman"/>
          <w:color w:val="000000" w:themeColor="text1"/>
          <w:sz w:val="24"/>
          <w:szCs w:val="24"/>
          <w:shd w:val="clear" w:color="auto" w:fill="FFFFFF"/>
        </w:rPr>
        <w:t>: 10.5772/intechopen_82497</w:t>
      </w:r>
      <w:r w:rsidR="00044FA0" w:rsidRPr="004A64FC">
        <w:rPr>
          <w:rFonts w:ascii="Times New Roman" w:hAnsi="Times New Roman" w:cs="Times New Roman"/>
          <w:color w:val="000000" w:themeColor="text1"/>
          <w:sz w:val="24"/>
          <w:szCs w:val="24"/>
          <w:shd w:val="clear" w:color="auto" w:fill="FFFFFF"/>
        </w:rPr>
        <w:t>.</w:t>
      </w:r>
    </w:p>
    <w:p w14:paraId="35793CC4" w14:textId="7ED47A84"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Ka</w:t>
      </w:r>
      <w:r w:rsidR="00044FA0" w:rsidRPr="004A64FC">
        <w:rPr>
          <w:rFonts w:ascii="Times New Roman" w:hAnsi="Times New Roman" w:cs="Times New Roman"/>
          <w:color w:val="000000" w:themeColor="text1"/>
          <w:sz w:val="24"/>
          <w:szCs w:val="24"/>
        </w:rPr>
        <w:t>nani</w:t>
      </w:r>
      <w:proofErr w:type="spellEnd"/>
      <w:r w:rsidR="00044FA0" w:rsidRPr="004A64FC">
        <w:rPr>
          <w:rFonts w:ascii="Times New Roman" w:hAnsi="Times New Roman" w:cs="Times New Roman"/>
          <w:color w:val="000000" w:themeColor="text1"/>
          <w:sz w:val="24"/>
          <w:szCs w:val="24"/>
        </w:rPr>
        <w:t xml:space="preserve"> PB, </w:t>
      </w:r>
      <w:proofErr w:type="spellStart"/>
      <w:r w:rsidR="00044FA0" w:rsidRPr="004A64FC">
        <w:rPr>
          <w:rFonts w:ascii="Times New Roman" w:hAnsi="Times New Roman" w:cs="Times New Roman"/>
          <w:color w:val="000000" w:themeColor="text1"/>
          <w:sz w:val="24"/>
          <w:szCs w:val="24"/>
        </w:rPr>
        <w:t>Daneshyar</w:t>
      </w:r>
      <w:proofErr w:type="spellEnd"/>
      <w:r w:rsidR="00044FA0" w:rsidRPr="004A64FC">
        <w:rPr>
          <w:rFonts w:ascii="Times New Roman" w:hAnsi="Times New Roman" w:cs="Times New Roman"/>
          <w:color w:val="000000" w:themeColor="text1"/>
          <w:sz w:val="24"/>
          <w:szCs w:val="24"/>
        </w:rPr>
        <w:t xml:space="preserve"> M, and Najafi R .2016.</w:t>
      </w:r>
      <w:r w:rsidRPr="004A64FC">
        <w:rPr>
          <w:rFonts w:ascii="Times New Roman" w:hAnsi="Times New Roman" w:cs="Times New Roman"/>
          <w:color w:val="000000" w:themeColor="text1"/>
          <w:sz w:val="24"/>
          <w:szCs w:val="24"/>
        </w:rPr>
        <w:t xml:space="preserve"> </w:t>
      </w:r>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Effects of cinnamon (Cinnamomum zeylanicum) and turmeric (Curcuma longa) powders on performance, enzyme activity, and blood parameters of broiler chickens under heat stress</w:t>
      </w:r>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Poult</w:t>
      </w:r>
      <w:r w:rsidR="00044FA0"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044FA0" w:rsidRPr="004A64FC">
        <w:rPr>
          <w:rFonts w:ascii="Times New Roman" w:hAnsi="Times New Roman" w:cs="Times New Roman"/>
          <w:i/>
          <w:color w:val="000000" w:themeColor="text1"/>
          <w:sz w:val="24"/>
          <w:szCs w:val="24"/>
        </w:rPr>
        <w:t>ence</w:t>
      </w:r>
      <w:r w:rsidRPr="004A64FC">
        <w:rPr>
          <w:rFonts w:ascii="Times New Roman" w:hAnsi="Times New Roman" w:cs="Times New Roman"/>
          <w:i/>
          <w:color w:val="000000" w:themeColor="text1"/>
          <w:sz w:val="24"/>
          <w:szCs w:val="24"/>
        </w:rPr>
        <w:t xml:space="preserve"> J</w:t>
      </w:r>
      <w:r w:rsidR="00044FA0" w:rsidRPr="004A64FC">
        <w:rPr>
          <w:rFonts w:ascii="Times New Roman" w:hAnsi="Times New Roman" w:cs="Times New Roman"/>
          <w:i/>
          <w:color w:val="000000" w:themeColor="text1"/>
          <w:sz w:val="24"/>
          <w:szCs w:val="24"/>
        </w:rPr>
        <w:t>ournal</w:t>
      </w:r>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4(1),47-53.</w:t>
      </w:r>
    </w:p>
    <w:p w14:paraId="071CEA39" w14:textId="36B30C17"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Kannan M, Karunakaran R</w:t>
      </w:r>
      <w:r w:rsidR="00044FA0" w:rsidRPr="004A64FC">
        <w:rPr>
          <w:rFonts w:ascii="Times New Roman" w:hAnsi="Times New Roman" w:cs="Times New Roman"/>
          <w:color w:val="000000" w:themeColor="text1"/>
          <w:sz w:val="24"/>
          <w:szCs w:val="24"/>
        </w:rPr>
        <w:t>, Balakrishnan V,</w:t>
      </w:r>
      <w:r w:rsidR="00211A76" w:rsidRPr="004A64FC">
        <w:rPr>
          <w:rFonts w:ascii="Times New Roman" w:hAnsi="Times New Roman" w:cs="Times New Roman"/>
          <w:color w:val="000000" w:themeColor="text1"/>
          <w:sz w:val="24"/>
          <w:szCs w:val="24"/>
        </w:rPr>
        <w:t xml:space="preserve"> and</w:t>
      </w:r>
      <w:r w:rsidR="00044FA0" w:rsidRPr="004A64FC">
        <w:rPr>
          <w:rFonts w:ascii="Times New Roman" w:hAnsi="Times New Roman" w:cs="Times New Roman"/>
          <w:color w:val="000000" w:themeColor="text1"/>
          <w:sz w:val="24"/>
          <w:szCs w:val="24"/>
        </w:rPr>
        <w:t xml:space="preserve"> Prabhakar TG.2005</w:t>
      </w:r>
      <w:proofErr w:type="gramStart"/>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Influence</w:t>
      </w:r>
      <w:proofErr w:type="gramEnd"/>
      <w:r w:rsidRPr="004A64FC">
        <w:rPr>
          <w:rFonts w:ascii="Times New Roman" w:hAnsi="Times New Roman" w:cs="Times New Roman"/>
          <w:color w:val="000000" w:themeColor="text1"/>
          <w:sz w:val="24"/>
          <w:szCs w:val="24"/>
        </w:rPr>
        <w:t xml:space="preserve"> of prebiotics supplementation on lipid profile of broilers.</w:t>
      </w:r>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Int</w:t>
      </w:r>
      <w:r w:rsidR="00044FA0" w:rsidRPr="004A64FC">
        <w:rPr>
          <w:rFonts w:ascii="Times New Roman" w:hAnsi="Times New Roman" w:cs="Times New Roman"/>
          <w:i/>
          <w:color w:val="000000" w:themeColor="text1"/>
          <w:sz w:val="24"/>
          <w:szCs w:val="24"/>
        </w:rPr>
        <w:t>ernational</w:t>
      </w:r>
      <w:r w:rsidRPr="004A64FC">
        <w:rPr>
          <w:rFonts w:ascii="Times New Roman" w:hAnsi="Times New Roman" w:cs="Times New Roman"/>
          <w:i/>
          <w:color w:val="000000" w:themeColor="text1"/>
          <w:sz w:val="24"/>
          <w:szCs w:val="24"/>
        </w:rPr>
        <w:t xml:space="preserve"> J</w:t>
      </w:r>
      <w:r w:rsidR="00044FA0" w:rsidRPr="004A64FC">
        <w:rPr>
          <w:rFonts w:ascii="Times New Roman" w:hAnsi="Times New Roman" w:cs="Times New Roman"/>
          <w:i/>
          <w:color w:val="000000" w:themeColor="text1"/>
          <w:sz w:val="24"/>
          <w:szCs w:val="24"/>
        </w:rPr>
        <w:t>ournal of</w:t>
      </w:r>
      <w:r w:rsidRPr="004A64FC">
        <w:rPr>
          <w:rFonts w:ascii="Times New Roman" w:hAnsi="Times New Roman" w:cs="Times New Roman"/>
          <w:i/>
          <w:color w:val="000000" w:themeColor="text1"/>
          <w:sz w:val="24"/>
          <w:szCs w:val="24"/>
        </w:rPr>
        <w:t xml:space="preserve"> Poult</w:t>
      </w:r>
      <w:r w:rsidR="00044FA0"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044FA0" w:rsidRPr="004A64FC">
        <w:rPr>
          <w:rFonts w:ascii="Times New Roman" w:hAnsi="Times New Roman" w:cs="Times New Roman"/>
          <w:i/>
          <w:color w:val="000000" w:themeColor="text1"/>
          <w:sz w:val="24"/>
          <w:szCs w:val="24"/>
        </w:rPr>
        <w:t>ence</w:t>
      </w:r>
      <w:r w:rsidR="00044FA0"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4(12):994-997.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10.3923/ijps.2005.994.997</w:t>
      </w:r>
      <w:r w:rsidR="00211A76" w:rsidRPr="004A64FC">
        <w:rPr>
          <w:rFonts w:ascii="Times New Roman" w:hAnsi="Times New Roman" w:cs="Times New Roman"/>
          <w:color w:val="000000" w:themeColor="text1"/>
          <w:sz w:val="24"/>
          <w:szCs w:val="24"/>
        </w:rPr>
        <w:t>.</w:t>
      </w:r>
    </w:p>
    <w:p w14:paraId="7B5236F7" w14:textId="468C6E40"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Karl JP, Hatch AM, Arcidiacono SM, Pearce SC, P</w:t>
      </w:r>
      <w:r w:rsidR="00211A76" w:rsidRPr="004A64FC">
        <w:rPr>
          <w:rFonts w:ascii="Times New Roman" w:hAnsi="Times New Roman" w:cs="Times New Roman"/>
          <w:color w:val="000000" w:themeColor="text1"/>
          <w:sz w:val="24"/>
          <w:szCs w:val="24"/>
        </w:rPr>
        <w:t>antoja-Feliciano IG, and Soares JW .2018.</w:t>
      </w:r>
      <w:r w:rsidRPr="004A64FC">
        <w:rPr>
          <w:rFonts w:ascii="Times New Roman" w:hAnsi="Times New Roman" w:cs="Times New Roman"/>
          <w:color w:val="000000" w:themeColor="text1"/>
          <w:sz w:val="24"/>
          <w:szCs w:val="24"/>
        </w:rPr>
        <w:t xml:space="preserve"> </w:t>
      </w:r>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Effects of psychological, environmental and physical stressors on the gut microbiota</w:t>
      </w:r>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Front</w:t>
      </w:r>
      <w:r w:rsidR="00211A76" w:rsidRPr="004A64FC">
        <w:rPr>
          <w:rFonts w:ascii="Times New Roman" w:hAnsi="Times New Roman" w:cs="Times New Roman"/>
          <w:i/>
          <w:color w:val="000000" w:themeColor="text1"/>
          <w:sz w:val="24"/>
          <w:szCs w:val="24"/>
        </w:rPr>
        <w:t>iers in</w:t>
      </w:r>
      <w:r w:rsidRPr="004A64FC">
        <w:rPr>
          <w:rFonts w:ascii="Times New Roman" w:hAnsi="Times New Roman" w:cs="Times New Roman"/>
          <w:i/>
          <w:color w:val="000000" w:themeColor="text1"/>
          <w:sz w:val="24"/>
          <w:szCs w:val="24"/>
        </w:rPr>
        <w:t xml:space="preserve"> Microbiol</w:t>
      </w:r>
      <w:r w:rsidR="00211A76" w:rsidRPr="004A64FC">
        <w:rPr>
          <w:rFonts w:ascii="Times New Roman" w:hAnsi="Times New Roman" w:cs="Times New Roman"/>
          <w:i/>
          <w:color w:val="000000" w:themeColor="text1"/>
          <w:sz w:val="24"/>
          <w:szCs w:val="24"/>
        </w:rPr>
        <w:t>ogy.</w:t>
      </w:r>
      <w:r w:rsidRPr="004A64FC">
        <w:rPr>
          <w:rFonts w:ascii="Times New Roman" w:hAnsi="Times New Roman" w:cs="Times New Roman"/>
          <w:color w:val="000000" w:themeColor="text1"/>
          <w:sz w:val="24"/>
          <w:szCs w:val="24"/>
        </w:rPr>
        <w:t xml:space="preserve"> 9: 372026.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10.3389/fmicb.2018.02013</w:t>
      </w:r>
      <w:r w:rsidR="00211A76" w:rsidRPr="004A64FC">
        <w:rPr>
          <w:rFonts w:ascii="Times New Roman" w:hAnsi="Times New Roman" w:cs="Times New Roman"/>
          <w:color w:val="000000" w:themeColor="text1"/>
          <w:sz w:val="24"/>
          <w:szCs w:val="24"/>
        </w:rPr>
        <w:t>.</w:t>
      </w:r>
    </w:p>
    <w:p w14:paraId="1C138CA8" w14:textId="4DEEEF69" w:rsidR="00A96BF4" w:rsidRPr="004A64FC" w:rsidRDefault="00A96BF4" w:rsidP="004A64FC">
      <w:pPr>
        <w:spacing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Katoch S, Sharma S, </w:t>
      </w:r>
      <w:proofErr w:type="spellStart"/>
      <w:r w:rsidRPr="004A64FC">
        <w:rPr>
          <w:rFonts w:ascii="Times New Roman" w:hAnsi="Times New Roman" w:cs="Times New Roman"/>
          <w:color w:val="000000" w:themeColor="text1"/>
          <w:sz w:val="24"/>
          <w:szCs w:val="24"/>
        </w:rPr>
        <w:t>Sankhyan</w:t>
      </w:r>
      <w:proofErr w:type="spellEnd"/>
      <w:r w:rsidRPr="004A64FC">
        <w:rPr>
          <w:rFonts w:ascii="Times New Roman" w:hAnsi="Times New Roman" w:cs="Times New Roman"/>
          <w:color w:val="000000" w:themeColor="text1"/>
          <w:sz w:val="24"/>
          <w:szCs w:val="24"/>
        </w:rPr>
        <w:t xml:space="preserve"> V, Wadhwa D, Sharma A, </w:t>
      </w:r>
      <w:r w:rsidR="00211A76" w:rsidRPr="004A64FC">
        <w:rPr>
          <w:rFonts w:ascii="Times New Roman" w:hAnsi="Times New Roman" w:cs="Times New Roman"/>
          <w:color w:val="000000" w:themeColor="text1"/>
          <w:sz w:val="24"/>
          <w:szCs w:val="24"/>
        </w:rPr>
        <w:t xml:space="preserve">and </w:t>
      </w:r>
      <w:r w:rsidRPr="004A64FC">
        <w:rPr>
          <w:rFonts w:ascii="Times New Roman" w:hAnsi="Times New Roman" w:cs="Times New Roman"/>
          <w:color w:val="000000" w:themeColor="text1"/>
          <w:sz w:val="24"/>
          <w:szCs w:val="24"/>
        </w:rPr>
        <w:t>Kumar S</w:t>
      </w:r>
      <w:r w:rsidR="00211A76" w:rsidRPr="004A64FC">
        <w:rPr>
          <w:rFonts w:ascii="Times New Roman" w:hAnsi="Times New Roman" w:cs="Times New Roman"/>
          <w:color w:val="000000" w:themeColor="text1"/>
          <w:sz w:val="24"/>
          <w:szCs w:val="24"/>
        </w:rPr>
        <w:t xml:space="preserve"> .2023.</w:t>
      </w:r>
      <w:r w:rsidRPr="004A64FC">
        <w:rPr>
          <w:rFonts w:ascii="Times New Roman" w:hAnsi="Times New Roman" w:cs="Times New Roman"/>
          <w:color w:val="000000" w:themeColor="text1"/>
          <w:sz w:val="24"/>
          <w:szCs w:val="24"/>
        </w:rPr>
        <w:t xml:space="preserve"> </w:t>
      </w:r>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Growth studies in commercial broiler birds offered citric acid in formulated feed with low mineral density</w:t>
      </w:r>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Trop</w:t>
      </w:r>
      <w:r w:rsidR="00211A76" w:rsidRPr="004A64FC">
        <w:rPr>
          <w:rFonts w:ascii="Times New Roman" w:hAnsi="Times New Roman" w:cs="Times New Roman"/>
          <w:i/>
          <w:color w:val="000000" w:themeColor="text1"/>
          <w:sz w:val="24"/>
          <w:szCs w:val="24"/>
        </w:rPr>
        <w:t>ical</w:t>
      </w:r>
      <w:r w:rsidRPr="004A64FC">
        <w:rPr>
          <w:rFonts w:ascii="Times New Roman" w:hAnsi="Times New Roman" w:cs="Times New Roman"/>
          <w:i/>
          <w:color w:val="000000" w:themeColor="text1"/>
          <w:sz w:val="24"/>
          <w:szCs w:val="24"/>
        </w:rPr>
        <w:t xml:space="preserve"> </w:t>
      </w:r>
      <w:proofErr w:type="gramStart"/>
      <w:r w:rsidRPr="004A64FC">
        <w:rPr>
          <w:rFonts w:ascii="Times New Roman" w:hAnsi="Times New Roman" w:cs="Times New Roman"/>
          <w:i/>
          <w:color w:val="000000" w:themeColor="text1"/>
          <w:sz w:val="24"/>
          <w:szCs w:val="24"/>
        </w:rPr>
        <w:t>Anim</w:t>
      </w:r>
      <w:r w:rsidR="00211A76" w:rsidRPr="004A64FC">
        <w:rPr>
          <w:rFonts w:ascii="Times New Roman" w:hAnsi="Times New Roman" w:cs="Times New Roman"/>
          <w:i/>
          <w:color w:val="000000" w:themeColor="text1"/>
          <w:sz w:val="24"/>
          <w:szCs w:val="24"/>
        </w:rPr>
        <w:t xml:space="preserve">al </w:t>
      </w:r>
      <w:r w:rsidRPr="004A64FC">
        <w:rPr>
          <w:rFonts w:ascii="Times New Roman" w:hAnsi="Times New Roman" w:cs="Times New Roman"/>
          <w:i/>
          <w:color w:val="000000" w:themeColor="text1"/>
          <w:sz w:val="24"/>
          <w:szCs w:val="24"/>
        </w:rPr>
        <w:t xml:space="preserve"> Health</w:t>
      </w:r>
      <w:proofErr w:type="gramEnd"/>
      <w:r w:rsidRPr="004A64FC">
        <w:rPr>
          <w:rFonts w:ascii="Times New Roman" w:hAnsi="Times New Roman" w:cs="Times New Roman"/>
          <w:i/>
          <w:color w:val="000000" w:themeColor="text1"/>
          <w:sz w:val="24"/>
          <w:szCs w:val="24"/>
        </w:rPr>
        <w:t xml:space="preserve"> </w:t>
      </w:r>
      <w:r w:rsidR="00211A76" w:rsidRPr="004A64FC">
        <w:rPr>
          <w:rFonts w:ascii="Times New Roman" w:hAnsi="Times New Roman" w:cs="Times New Roman"/>
          <w:i/>
          <w:color w:val="000000" w:themeColor="text1"/>
          <w:sz w:val="24"/>
          <w:szCs w:val="24"/>
        </w:rPr>
        <w:t xml:space="preserve">and </w:t>
      </w:r>
      <w:r w:rsidRPr="004A64FC">
        <w:rPr>
          <w:rFonts w:ascii="Times New Roman" w:hAnsi="Times New Roman" w:cs="Times New Roman"/>
          <w:i/>
          <w:color w:val="000000" w:themeColor="text1"/>
          <w:sz w:val="24"/>
          <w:szCs w:val="24"/>
        </w:rPr>
        <w:t>Prod</w:t>
      </w:r>
      <w:r w:rsidR="00211A76" w:rsidRPr="004A64FC">
        <w:rPr>
          <w:rFonts w:ascii="Times New Roman" w:hAnsi="Times New Roman" w:cs="Times New Roman"/>
          <w:i/>
          <w:color w:val="000000" w:themeColor="text1"/>
          <w:sz w:val="24"/>
          <w:szCs w:val="24"/>
        </w:rPr>
        <w:t>uction.</w:t>
      </w:r>
      <w:r w:rsidRPr="004A64FC">
        <w:rPr>
          <w:rFonts w:ascii="Times New Roman" w:hAnsi="Times New Roman" w:cs="Times New Roman"/>
          <w:color w:val="000000" w:themeColor="text1"/>
          <w:sz w:val="24"/>
          <w:szCs w:val="24"/>
        </w:rPr>
        <w:t xml:space="preserve"> 55(1):33.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10.1007/s11250-022-03443-w</w:t>
      </w:r>
      <w:r w:rsidR="00211A76" w:rsidRPr="004A64FC">
        <w:rPr>
          <w:rFonts w:ascii="Times New Roman" w:hAnsi="Times New Roman" w:cs="Times New Roman"/>
          <w:color w:val="000000" w:themeColor="text1"/>
          <w:sz w:val="24"/>
          <w:szCs w:val="24"/>
        </w:rPr>
        <w:t>.</w:t>
      </w:r>
    </w:p>
    <w:p w14:paraId="3507C44D" w14:textId="7BE2CAD6" w:rsidR="00A96BF4" w:rsidRPr="004A64FC" w:rsidRDefault="00211A76" w:rsidP="004A64FC">
      <w:pPr>
        <w:spacing w:after="0" w:line="480" w:lineRule="auto"/>
        <w:jc w:val="both"/>
        <w:rPr>
          <w:rFonts w:ascii="Times New Roman" w:eastAsia="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Katoch S, Thakur S, and Rajput R .2017.</w:t>
      </w:r>
      <w:r w:rsidR="00A96BF4"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color w:val="000000" w:themeColor="text1"/>
          <w:sz w:val="24"/>
          <w:szCs w:val="24"/>
        </w:rPr>
        <w:t>Effect of Probiotic Supplementation in broiler birds offered feed formul</w:t>
      </w:r>
      <w:r w:rsidR="00A96BF4" w:rsidRPr="004A64FC">
        <w:rPr>
          <w:rFonts w:ascii="Times New Roman" w:eastAsia="Times New Roman" w:hAnsi="Times New Roman" w:cs="Times New Roman"/>
          <w:color w:val="000000" w:themeColor="text1"/>
          <w:sz w:val="24"/>
          <w:szCs w:val="24"/>
        </w:rPr>
        <w:t>ated with lower protein densities.</w:t>
      </w:r>
      <w:r w:rsidRPr="004A64FC">
        <w:rPr>
          <w:rFonts w:ascii="Times New Roman" w:eastAsia="Times New Roman" w:hAnsi="Times New Roman" w:cs="Times New Roman"/>
          <w:color w:val="000000" w:themeColor="text1"/>
          <w:sz w:val="24"/>
          <w:szCs w:val="24"/>
        </w:rPr>
        <w:t>”</w:t>
      </w:r>
      <w:r w:rsidR="00A96BF4" w:rsidRPr="004A64FC">
        <w:rPr>
          <w:rFonts w:ascii="Times New Roman" w:eastAsia="Times New Roman" w:hAnsi="Times New Roman" w:cs="Times New Roman"/>
          <w:color w:val="000000" w:themeColor="text1"/>
          <w:sz w:val="24"/>
          <w:szCs w:val="24"/>
        </w:rPr>
        <w:t xml:space="preserve"> </w:t>
      </w:r>
      <w:r w:rsidR="00A96BF4" w:rsidRPr="004A64FC">
        <w:rPr>
          <w:rFonts w:ascii="Times New Roman" w:eastAsia="Times New Roman" w:hAnsi="Times New Roman" w:cs="Times New Roman"/>
          <w:i/>
          <w:color w:val="000000" w:themeColor="text1"/>
          <w:sz w:val="24"/>
          <w:szCs w:val="24"/>
        </w:rPr>
        <w:t>Int</w:t>
      </w:r>
      <w:r w:rsidRPr="004A64FC">
        <w:rPr>
          <w:rFonts w:ascii="Times New Roman" w:eastAsia="Times New Roman" w:hAnsi="Times New Roman" w:cs="Times New Roman"/>
          <w:i/>
          <w:color w:val="000000" w:themeColor="text1"/>
          <w:sz w:val="24"/>
          <w:szCs w:val="24"/>
        </w:rPr>
        <w:t>ernational</w:t>
      </w:r>
      <w:r w:rsidR="00A96BF4" w:rsidRPr="004A64FC">
        <w:rPr>
          <w:rFonts w:ascii="Times New Roman" w:eastAsia="Times New Roman" w:hAnsi="Times New Roman" w:cs="Times New Roman"/>
          <w:i/>
          <w:color w:val="000000" w:themeColor="text1"/>
          <w:sz w:val="24"/>
          <w:szCs w:val="24"/>
        </w:rPr>
        <w:t xml:space="preserve"> J</w:t>
      </w:r>
      <w:r w:rsidRPr="004A64FC">
        <w:rPr>
          <w:rFonts w:ascii="Times New Roman" w:eastAsia="Times New Roman" w:hAnsi="Times New Roman" w:cs="Times New Roman"/>
          <w:i/>
          <w:color w:val="000000" w:themeColor="text1"/>
          <w:sz w:val="24"/>
          <w:szCs w:val="24"/>
        </w:rPr>
        <w:t>ournal of</w:t>
      </w:r>
      <w:r w:rsidR="00A96BF4" w:rsidRPr="004A64FC">
        <w:rPr>
          <w:rFonts w:ascii="Times New Roman" w:eastAsia="Times New Roman" w:hAnsi="Times New Roman" w:cs="Times New Roman"/>
          <w:i/>
          <w:color w:val="000000" w:themeColor="text1"/>
          <w:sz w:val="24"/>
          <w:szCs w:val="24"/>
        </w:rPr>
        <w:t xml:space="preserve"> Livest</w:t>
      </w:r>
      <w:r w:rsidRPr="004A64FC">
        <w:rPr>
          <w:rFonts w:ascii="Times New Roman" w:eastAsia="Times New Roman" w:hAnsi="Times New Roman" w:cs="Times New Roman"/>
          <w:i/>
          <w:color w:val="000000" w:themeColor="text1"/>
          <w:sz w:val="24"/>
          <w:szCs w:val="24"/>
        </w:rPr>
        <w:t>ock Research</w:t>
      </w:r>
      <w:r w:rsidRPr="004A64FC">
        <w:rPr>
          <w:rFonts w:ascii="Times New Roman" w:eastAsia="Times New Roman" w:hAnsi="Times New Roman" w:cs="Times New Roman"/>
          <w:color w:val="000000" w:themeColor="text1"/>
          <w:sz w:val="24"/>
          <w:szCs w:val="24"/>
        </w:rPr>
        <w:t xml:space="preserve">. </w:t>
      </w:r>
      <w:r w:rsidR="00A96BF4" w:rsidRPr="004A64FC">
        <w:rPr>
          <w:rFonts w:ascii="Times New Roman" w:eastAsia="Times New Roman" w:hAnsi="Times New Roman" w:cs="Times New Roman"/>
          <w:color w:val="000000" w:themeColor="text1"/>
          <w:sz w:val="24"/>
          <w:szCs w:val="24"/>
        </w:rPr>
        <w:t xml:space="preserve">7(2): 1-3. </w:t>
      </w:r>
      <w:proofErr w:type="spellStart"/>
      <w:r w:rsidR="00A96BF4" w:rsidRPr="004A64FC">
        <w:rPr>
          <w:rFonts w:ascii="Times New Roman" w:eastAsia="Times New Roman" w:hAnsi="Times New Roman" w:cs="Times New Roman"/>
          <w:color w:val="000000" w:themeColor="text1"/>
          <w:sz w:val="24"/>
          <w:szCs w:val="24"/>
        </w:rPr>
        <w:t>doi</w:t>
      </w:r>
      <w:proofErr w:type="spellEnd"/>
      <w:r w:rsidR="00A96BF4" w:rsidRPr="004A64FC">
        <w:rPr>
          <w:rFonts w:ascii="Times New Roman" w:eastAsia="Times New Roman" w:hAnsi="Times New Roman" w:cs="Times New Roman"/>
          <w:color w:val="000000" w:themeColor="text1"/>
          <w:sz w:val="24"/>
          <w:szCs w:val="24"/>
        </w:rPr>
        <w:t>: 10.5455/ijlr.20170205013927</w:t>
      </w:r>
      <w:r w:rsidRPr="004A64FC">
        <w:rPr>
          <w:rFonts w:ascii="Times New Roman" w:eastAsia="Times New Roman" w:hAnsi="Times New Roman" w:cs="Times New Roman"/>
          <w:color w:val="000000" w:themeColor="text1"/>
          <w:sz w:val="24"/>
          <w:szCs w:val="24"/>
        </w:rPr>
        <w:t>.</w:t>
      </w:r>
    </w:p>
    <w:p w14:paraId="06028B74" w14:textId="70E0D1F0" w:rsidR="00A96BF4" w:rsidRPr="004A64FC" w:rsidRDefault="00A96BF4" w:rsidP="004A64FC">
      <w:pPr>
        <w:spacing w:after="0" w:line="480" w:lineRule="auto"/>
        <w:jc w:val="both"/>
        <w:rPr>
          <w:rFonts w:ascii="Times New Roman" w:hAnsi="Times New Roman" w:cs="Times New Roman"/>
          <w:color w:val="000000" w:themeColor="text1"/>
          <w:sz w:val="24"/>
          <w:szCs w:val="24"/>
          <w:lang w:val="en-US" w:eastAsia="en-US"/>
        </w:rPr>
      </w:pPr>
      <w:r w:rsidRPr="004A64FC">
        <w:rPr>
          <w:rFonts w:ascii="Times New Roman" w:hAnsi="Times New Roman" w:cs="Times New Roman"/>
          <w:color w:val="000000" w:themeColor="text1"/>
          <w:sz w:val="24"/>
          <w:szCs w:val="24"/>
        </w:rPr>
        <w:t xml:space="preserve">Kuldeep </w:t>
      </w:r>
      <w:proofErr w:type="spellStart"/>
      <w:r w:rsidRPr="004A64FC">
        <w:rPr>
          <w:rFonts w:ascii="Times New Roman" w:hAnsi="Times New Roman" w:cs="Times New Roman"/>
          <w:color w:val="000000" w:themeColor="text1"/>
          <w:sz w:val="24"/>
          <w:szCs w:val="24"/>
        </w:rPr>
        <w:t>Dhama</w:t>
      </w:r>
      <w:proofErr w:type="spellEnd"/>
      <w:r w:rsidRPr="004A64FC">
        <w:rPr>
          <w:rFonts w:ascii="Times New Roman" w:hAnsi="Times New Roman" w:cs="Times New Roman"/>
          <w:color w:val="000000" w:themeColor="text1"/>
          <w:sz w:val="24"/>
          <w:szCs w:val="24"/>
        </w:rPr>
        <w:t xml:space="preserve"> KD, </w:t>
      </w:r>
      <w:proofErr w:type="spellStart"/>
      <w:r w:rsidRPr="004A64FC">
        <w:rPr>
          <w:rFonts w:ascii="Times New Roman" w:hAnsi="Times New Roman" w:cs="Times New Roman"/>
          <w:color w:val="000000" w:themeColor="text1"/>
          <w:sz w:val="24"/>
          <w:szCs w:val="24"/>
        </w:rPr>
        <w:t>Latheef</w:t>
      </w:r>
      <w:proofErr w:type="spellEnd"/>
      <w:r w:rsidRPr="004A64FC">
        <w:rPr>
          <w:rFonts w:ascii="Times New Roman" w:hAnsi="Times New Roman" w:cs="Times New Roman"/>
          <w:color w:val="000000" w:themeColor="text1"/>
          <w:sz w:val="24"/>
          <w:szCs w:val="24"/>
        </w:rPr>
        <w:t xml:space="preserve"> SK, </w:t>
      </w:r>
      <w:proofErr w:type="spellStart"/>
      <w:r w:rsidRPr="004A64FC">
        <w:rPr>
          <w:rFonts w:ascii="Times New Roman" w:hAnsi="Times New Roman" w:cs="Times New Roman"/>
          <w:color w:val="000000" w:themeColor="text1"/>
          <w:sz w:val="24"/>
          <w:szCs w:val="24"/>
        </w:rPr>
        <w:t>Saminathan</w:t>
      </w:r>
      <w:proofErr w:type="spellEnd"/>
      <w:r w:rsidRPr="004A64FC">
        <w:rPr>
          <w:rFonts w:ascii="Times New Roman" w:hAnsi="Times New Roman" w:cs="Times New Roman"/>
          <w:color w:val="000000" w:themeColor="text1"/>
          <w:sz w:val="24"/>
          <w:szCs w:val="24"/>
        </w:rPr>
        <w:t xml:space="preserve"> Mani SM, Samad HA, Karthik K, Ruchi Tiwari RT, Khan RU, </w:t>
      </w:r>
      <w:proofErr w:type="spellStart"/>
      <w:r w:rsidRPr="004A64FC">
        <w:rPr>
          <w:rFonts w:ascii="Times New Roman" w:hAnsi="Times New Roman" w:cs="Times New Roman"/>
          <w:color w:val="000000" w:themeColor="text1"/>
          <w:sz w:val="24"/>
          <w:szCs w:val="24"/>
        </w:rPr>
        <w:t>Alagawany</w:t>
      </w:r>
      <w:proofErr w:type="spellEnd"/>
      <w:r w:rsidRPr="004A64FC">
        <w:rPr>
          <w:rFonts w:ascii="Times New Roman" w:hAnsi="Times New Roman" w:cs="Times New Roman"/>
          <w:color w:val="000000" w:themeColor="text1"/>
          <w:sz w:val="24"/>
          <w:szCs w:val="24"/>
        </w:rPr>
        <w:t xml:space="preserve"> M, Farag MR, Alam GM,</w:t>
      </w:r>
      <w:r w:rsidR="00211A76" w:rsidRPr="004A64FC">
        <w:rPr>
          <w:rFonts w:ascii="Times New Roman" w:hAnsi="Times New Roman" w:cs="Times New Roman"/>
          <w:color w:val="000000" w:themeColor="text1"/>
          <w:sz w:val="24"/>
          <w:szCs w:val="24"/>
        </w:rPr>
        <w:t xml:space="preserve"> and Laudadio V .2015.</w:t>
      </w:r>
      <w:r w:rsidRPr="004A64FC">
        <w:rPr>
          <w:rFonts w:ascii="Times New Roman" w:hAnsi="Times New Roman" w:cs="Times New Roman"/>
          <w:color w:val="000000" w:themeColor="text1"/>
          <w:sz w:val="24"/>
          <w:szCs w:val="24"/>
        </w:rPr>
        <w:t xml:space="preserve"> </w:t>
      </w:r>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Multiple beneficial applications and modes of action of herbs in poultry health and </w:t>
      </w:r>
      <w:r w:rsidRPr="004A64FC">
        <w:rPr>
          <w:rFonts w:ascii="Times New Roman" w:hAnsi="Times New Roman" w:cs="Times New Roman"/>
          <w:color w:val="000000" w:themeColor="text1"/>
          <w:sz w:val="24"/>
          <w:szCs w:val="24"/>
        </w:rPr>
        <w:lastRenderedPageBreak/>
        <w:t>production-a review.</w:t>
      </w:r>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lang w:val="en-US" w:eastAsia="en-US"/>
        </w:rPr>
        <w:t xml:space="preserve"> </w:t>
      </w:r>
      <w:r w:rsidRPr="004A64FC">
        <w:rPr>
          <w:rFonts w:ascii="Times New Roman" w:hAnsi="Times New Roman" w:cs="Times New Roman"/>
          <w:i/>
          <w:color w:val="000000" w:themeColor="text1"/>
          <w:sz w:val="24"/>
          <w:szCs w:val="24"/>
          <w:lang w:val="en-US" w:eastAsia="en-US"/>
        </w:rPr>
        <w:t>Int</w:t>
      </w:r>
      <w:r w:rsidR="00211A76" w:rsidRPr="004A64FC">
        <w:rPr>
          <w:rFonts w:ascii="Times New Roman" w:hAnsi="Times New Roman" w:cs="Times New Roman"/>
          <w:i/>
          <w:color w:val="000000" w:themeColor="text1"/>
          <w:sz w:val="24"/>
          <w:szCs w:val="24"/>
          <w:lang w:val="en-US" w:eastAsia="en-US"/>
        </w:rPr>
        <w:t>ernational</w:t>
      </w:r>
      <w:r w:rsidRPr="004A64FC">
        <w:rPr>
          <w:rFonts w:ascii="Times New Roman" w:hAnsi="Times New Roman" w:cs="Times New Roman"/>
          <w:i/>
          <w:color w:val="000000" w:themeColor="text1"/>
          <w:sz w:val="24"/>
          <w:szCs w:val="24"/>
          <w:lang w:val="en-US" w:eastAsia="en-US"/>
        </w:rPr>
        <w:t xml:space="preserve"> J</w:t>
      </w:r>
      <w:r w:rsidR="00211A76" w:rsidRPr="004A64FC">
        <w:rPr>
          <w:rFonts w:ascii="Times New Roman" w:hAnsi="Times New Roman" w:cs="Times New Roman"/>
          <w:i/>
          <w:color w:val="000000" w:themeColor="text1"/>
          <w:sz w:val="24"/>
          <w:szCs w:val="24"/>
          <w:lang w:val="en-US" w:eastAsia="en-US"/>
        </w:rPr>
        <w:t>ournal of</w:t>
      </w:r>
      <w:r w:rsidRPr="004A64FC">
        <w:rPr>
          <w:rFonts w:ascii="Times New Roman" w:hAnsi="Times New Roman" w:cs="Times New Roman"/>
          <w:i/>
          <w:color w:val="000000" w:themeColor="text1"/>
          <w:sz w:val="24"/>
          <w:szCs w:val="24"/>
          <w:lang w:val="en-US" w:eastAsia="en-US"/>
        </w:rPr>
        <w:t xml:space="preserve"> Pharmacol</w:t>
      </w:r>
      <w:r w:rsidR="00211A76" w:rsidRPr="004A64FC">
        <w:rPr>
          <w:rFonts w:ascii="Times New Roman" w:hAnsi="Times New Roman" w:cs="Times New Roman"/>
          <w:i/>
          <w:color w:val="000000" w:themeColor="text1"/>
          <w:sz w:val="24"/>
          <w:szCs w:val="24"/>
          <w:lang w:val="en-US" w:eastAsia="en-US"/>
        </w:rPr>
        <w:t>ogy.</w:t>
      </w:r>
      <w:r w:rsidRPr="004A64FC">
        <w:rPr>
          <w:rFonts w:ascii="Times New Roman" w:hAnsi="Times New Roman" w:cs="Times New Roman"/>
          <w:color w:val="000000" w:themeColor="text1"/>
          <w:sz w:val="24"/>
          <w:szCs w:val="24"/>
          <w:lang w:val="en-US" w:eastAsia="en-US"/>
        </w:rPr>
        <w:t xml:space="preserve"> 11: 152-176. </w:t>
      </w:r>
      <w:proofErr w:type="spellStart"/>
      <w:r w:rsidRPr="004A64FC">
        <w:rPr>
          <w:rFonts w:ascii="Times New Roman" w:hAnsi="Times New Roman" w:cs="Times New Roman"/>
          <w:color w:val="000000" w:themeColor="text1"/>
          <w:sz w:val="24"/>
          <w:szCs w:val="24"/>
          <w:lang w:val="en-US" w:eastAsia="en-US"/>
        </w:rPr>
        <w:t>doi</w:t>
      </w:r>
      <w:proofErr w:type="spellEnd"/>
      <w:r w:rsidRPr="004A64FC">
        <w:rPr>
          <w:rFonts w:ascii="Times New Roman" w:hAnsi="Times New Roman" w:cs="Times New Roman"/>
          <w:color w:val="000000" w:themeColor="text1"/>
          <w:sz w:val="24"/>
          <w:szCs w:val="24"/>
          <w:lang w:val="en-US" w:eastAsia="en-US"/>
        </w:rPr>
        <w:t>: 10.3923/ijp.2015.152.176</w:t>
      </w:r>
      <w:r w:rsidR="00211A76" w:rsidRPr="004A64FC">
        <w:rPr>
          <w:rFonts w:ascii="Times New Roman" w:hAnsi="Times New Roman" w:cs="Times New Roman"/>
          <w:color w:val="000000" w:themeColor="text1"/>
          <w:sz w:val="24"/>
          <w:szCs w:val="24"/>
          <w:lang w:val="en-US" w:eastAsia="en-US"/>
        </w:rPr>
        <w:t>.</w:t>
      </w:r>
    </w:p>
    <w:p w14:paraId="2AAC8D93" w14:textId="628F64DA" w:rsidR="00A96BF4" w:rsidRPr="004A64FC" w:rsidRDefault="00A96BF4" w:rsidP="004A64FC">
      <w:pPr>
        <w:spacing w:after="0" w:line="480" w:lineRule="auto"/>
        <w:jc w:val="both"/>
        <w:rPr>
          <w:rFonts w:ascii="Times New Roman" w:hAnsi="Times New Roman" w:cs="Times New Roman"/>
          <w:color w:val="000000" w:themeColor="text1"/>
          <w:sz w:val="24"/>
          <w:szCs w:val="24"/>
          <w:lang w:val="en-US" w:eastAsia="en-US"/>
        </w:rPr>
      </w:pPr>
      <w:r w:rsidRPr="004A64FC">
        <w:rPr>
          <w:rFonts w:ascii="Times New Roman" w:hAnsi="Times New Roman" w:cs="Times New Roman"/>
          <w:color w:val="000000" w:themeColor="text1"/>
          <w:sz w:val="24"/>
          <w:szCs w:val="24"/>
          <w:lang w:val="en-US" w:eastAsia="en-US"/>
        </w:rPr>
        <w:t xml:space="preserve">Lawson LD, Wang ZJ, </w:t>
      </w:r>
      <w:r w:rsidR="00211A76" w:rsidRPr="004A64FC">
        <w:rPr>
          <w:rFonts w:ascii="Times New Roman" w:hAnsi="Times New Roman" w:cs="Times New Roman"/>
          <w:color w:val="000000" w:themeColor="text1"/>
          <w:sz w:val="24"/>
          <w:szCs w:val="24"/>
          <w:lang w:val="en-US" w:eastAsia="en-US"/>
        </w:rPr>
        <w:t>and Papadimitriou D .2001.</w:t>
      </w:r>
      <w:r w:rsidRPr="004A64FC">
        <w:rPr>
          <w:rFonts w:ascii="Times New Roman" w:hAnsi="Times New Roman" w:cs="Times New Roman"/>
          <w:color w:val="000000" w:themeColor="text1"/>
          <w:sz w:val="24"/>
          <w:szCs w:val="24"/>
          <w:lang w:val="en-US" w:eastAsia="en-US"/>
        </w:rPr>
        <w:t xml:space="preserve"> </w:t>
      </w:r>
      <w:r w:rsidR="00211A76" w:rsidRPr="004A64FC">
        <w:rPr>
          <w:rFonts w:ascii="Times New Roman" w:hAnsi="Times New Roman" w:cs="Times New Roman"/>
          <w:color w:val="000000" w:themeColor="text1"/>
          <w:sz w:val="24"/>
          <w:szCs w:val="24"/>
          <w:lang w:val="en-US" w:eastAsia="en-US"/>
        </w:rPr>
        <w:t>“</w:t>
      </w:r>
      <w:r w:rsidRPr="004A64FC">
        <w:rPr>
          <w:rFonts w:ascii="Times New Roman" w:hAnsi="Times New Roman" w:cs="Times New Roman"/>
          <w:color w:val="000000" w:themeColor="text1"/>
          <w:sz w:val="24"/>
          <w:szCs w:val="24"/>
          <w:lang w:val="en-US" w:eastAsia="en-US"/>
        </w:rPr>
        <w:t>Allicin release under simulated gastrointestinal conditions from garlic powder tablets employed in clinical trials on serum cholesterol</w:t>
      </w:r>
      <w:r w:rsidR="00211A76" w:rsidRPr="004A64FC">
        <w:rPr>
          <w:rFonts w:ascii="Times New Roman" w:hAnsi="Times New Roman" w:cs="Times New Roman"/>
          <w:color w:val="000000" w:themeColor="text1"/>
          <w:sz w:val="24"/>
          <w:szCs w:val="24"/>
          <w:lang w:val="en-US" w:eastAsia="en-US"/>
        </w:rPr>
        <w:t>”</w:t>
      </w:r>
      <w:r w:rsidRPr="004A64FC">
        <w:rPr>
          <w:rFonts w:ascii="Times New Roman" w:hAnsi="Times New Roman" w:cs="Times New Roman"/>
          <w:color w:val="000000" w:themeColor="text1"/>
          <w:sz w:val="24"/>
          <w:szCs w:val="24"/>
          <w:lang w:val="en-US" w:eastAsia="en-US"/>
        </w:rPr>
        <w:t xml:space="preserve">. </w:t>
      </w:r>
      <w:r w:rsidRPr="004A64FC">
        <w:rPr>
          <w:rFonts w:ascii="Times New Roman" w:hAnsi="Times New Roman" w:cs="Times New Roman"/>
          <w:i/>
          <w:color w:val="000000" w:themeColor="text1"/>
          <w:sz w:val="24"/>
          <w:szCs w:val="24"/>
          <w:lang w:val="en-US" w:eastAsia="en-US"/>
        </w:rPr>
        <w:t>Planta Med</w:t>
      </w:r>
      <w:r w:rsidR="00211A76" w:rsidRPr="004A64FC">
        <w:rPr>
          <w:rFonts w:ascii="Times New Roman" w:hAnsi="Times New Roman" w:cs="Times New Roman"/>
          <w:i/>
          <w:color w:val="000000" w:themeColor="text1"/>
          <w:sz w:val="24"/>
          <w:szCs w:val="24"/>
          <w:lang w:val="en-US" w:eastAsia="en-US"/>
        </w:rPr>
        <w:t>ica</w:t>
      </w:r>
      <w:r w:rsidR="00211A76" w:rsidRPr="004A64FC">
        <w:rPr>
          <w:rFonts w:ascii="Times New Roman" w:hAnsi="Times New Roman" w:cs="Times New Roman"/>
          <w:color w:val="000000" w:themeColor="text1"/>
          <w:sz w:val="24"/>
          <w:szCs w:val="24"/>
          <w:lang w:val="en-US" w:eastAsia="en-US"/>
        </w:rPr>
        <w:t>.</w:t>
      </w:r>
      <w:r w:rsidRPr="004A64FC">
        <w:rPr>
          <w:rFonts w:ascii="Times New Roman" w:hAnsi="Times New Roman" w:cs="Times New Roman"/>
          <w:color w:val="000000" w:themeColor="text1"/>
          <w:sz w:val="24"/>
          <w:szCs w:val="24"/>
          <w:lang w:val="en-US" w:eastAsia="en-US"/>
        </w:rPr>
        <w:t xml:space="preserve"> 67(1):13-18. </w:t>
      </w:r>
      <w:proofErr w:type="spellStart"/>
      <w:r w:rsidRPr="004A64FC">
        <w:rPr>
          <w:rFonts w:ascii="Times New Roman" w:hAnsi="Times New Roman" w:cs="Times New Roman"/>
          <w:color w:val="000000" w:themeColor="text1"/>
          <w:sz w:val="24"/>
          <w:szCs w:val="24"/>
          <w:lang w:val="en-US" w:eastAsia="en-US"/>
        </w:rPr>
        <w:t>doi</w:t>
      </w:r>
      <w:proofErr w:type="spellEnd"/>
      <w:r w:rsidRPr="004A64FC">
        <w:rPr>
          <w:rFonts w:ascii="Times New Roman" w:hAnsi="Times New Roman" w:cs="Times New Roman"/>
          <w:color w:val="000000" w:themeColor="text1"/>
          <w:sz w:val="24"/>
          <w:szCs w:val="24"/>
          <w:lang w:val="en-US" w:eastAsia="en-US"/>
        </w:rPr>
        <w:t>: 10.1055/s-2001-10624</w:t>
      </w:r>
      <w:r w:rsidR="00211A76" w:rsidRPr="004A64FC">
        <w:rPr>
          <w:rFonts w:ascii="Times New Roman" w:hAnsi="Times New Roman" w:cs="Times New Roman"/>
          <w:color w:val="000000" w:themeColor="text1"/>
          <w:sz w:val="24"/>
          <w:szCs w:val="24"/>
          <w:lang w:val="en-US" w:eastAsia="en-US"/>
        </w:rPr>
        <w:t>.</w:t>
      </w:r>
    </w:p>
    <w:p w14:paraId="38C00F3A" w14:textId="2DFF15E2" w:rsidR="00A96BF4" w:rsidRPr="004A64FC" w:rsidRDefault="00211A76" w:rsidP="004A64FC">
      <w:pPr>
        <w:spacing w:after="0" w:line="480" w:lineRule="auto"/>
        <w:jc w:val="both"/>
        <w:rPr>
          <w:rFonts w:ascii="Times New Roman" w:hAnsi="Times New Roman" w:cs="Times New Roman"/>
          <w:color w:val="000000" w:themeColor="text1"/>
          <w:sz w:val="24"/>
          <w:szCs w:val="24"/>
          <w:lang w:val="en-US" w:eastAsia="en-US"/>
        </w:rPr>
      </w:pPr>
      <w:r w:rsidRPr="004A64FC">
        <w:rPr>
          <w:rFonts w:ascii="Times New Roman" w:hAnsi="Times New Roman" w:cs="Times New Roman"/>
          <w:color w:val="000000" w:themeColor="text1"/>
          <w:sz w:val="24"/>
          <w:szCs w:val="24"/>
          <w:lang w:val="en-US" w:eastAsia="en-US"/>
        </w:rPr>
        <w:t>Lewis WH, and Elvin-Lewis MP .2003.</w:t>
      </w:r>
      <w:r w:rsidR="00A96BF4" w:rsidRPr="004A64FC">
        <w:rPr>
          <w:rFonts w:ascii="Times New Roman" w:hAnsi="Times New Roman" w:cs="Times New Roman"/>
          <w:color w:val="000000" w:themeColor="text1"/>
          <w:sz w:val="24"/>
          <w:szCs w:val="24"/>
          <w:lang w:val="en-US" w:eastAsia="en-US"/>
        </w:rPr>
        <w:t xml:space="preserve"> </w:t>
      </w:r>
      <w:r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Medical botany: plants affecting human health</w:t>
      </w:r>
      <w:r w:rsidRPr="004A64FC">
        <w:rPr>
          <w:rFonts w:ascii="Times New Roman" w:hAnsi="Times New Roman" w:cs="Times New Roman"/>
          <w:color w:val="000000" w:themeColor="text1"/>
          <w:sz w:val="24"/>
          <w:szCs w:val="24"/>
          <w:lang w:val="en-US" w:eastAsia="en-US"/>
        </w:rPr>
        <w:t>”</w:t>
      </w:r>
      <w:r w:rsidR="00A96BF4" w:rsidRPr="004A64FC">
        <w:rPr>
          <w:rFonts w:ascii="Times New Roman" w:hAnsi="Times New Roman" w:cs="Times New Roman"/>
          <w:color w:val="000000" w:themeColor="text1"/>
          <w:sz w:val="24"/>
          <w:szCs w:val="24"/>
          <w:lang w:val="en-US" w:eastAsia="en-US"/>
        </w:rPr>
        <w:t>. John Wiley &amp; Sons: 70</w:t>
      </w:r>
      <w:r w:rsidRPr="004A64FC">
        <w:rPr>
          <w:rFonts w:ascii="Times New Roman" w:hAnsi="Times New Roman" w:cs="Times New Roman"/>
          <w:color w:val="000000" w:themeColor="text1"/>
          <w:sz w:val="24"/>
          <w:szCs w:val="24"/>
          <w:lang w:val="en-US" w:eastAsia="en-US"/>
        </w:rPr>
        <w:t>.</w:t>
      </w:r>
    </w:p>
    <w:p w14:paraId="3B150135" w14:textId="2DF74696"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Moore PR, Evenson A, Luckey TD, McCoy E, </w:t>
      </w:r>
      <w:proofErr w:type="spellStart"/>
      <w:r w:rsidRPr="004A64FC">
        <w:rPr>
          <w:rFonts w:ascii="Times New Roman" w:hAnsi="Times New Roman" w:cs="Times New Roman"/>
          <w:color w:val="000000" w:themeColor="text1"/>
          <w:sz w:val="24"/>
          <w:szCs w:val="24"/>
        </w:rPr>
        <w:t>Elvehjem</w:t>
      </w:r>
      <w:proofErr w:type="spellEnd"/>
      <w:r w:rsidRPr="004A64FC">
        <w:rPr>
          <w:rFonts w:ascii="Times New Roman" w:hAnsi="Times New Roman" w:cs="Times New Roman"/>
          <w:color w:val="000000" w:themeColor="text1"/>
          <w:sz w:val="24"/>
          <w:szCs w:val="24"/>
        </w:rPr>
        <w:t xml:space="preserve"> C,</w:t>
      </w:r>
      <w:r w:rsidR="00211A76" w:rsidRPr="004A64FC">
        <w:rPr>
          <w:rFonts w:ascii="Times New Roman" w:hAnsi="Times New Roman" w:cs="Times New Roman"/>
          <w:color w:val="000000" w:themeColor="text1"/>
          <w:sz w:val="24"/>
          <w:szCs w:val="24"/>
        </w:rPr>
        <w:t xml:space="preserve"> and</w:t>
      </w:r>
      <w:r w:rsidRPr="004A64FC">
        <w:rPr>
          <w:rFonts w:ascii="Times New Roman" w:hAnsi="Times New Roman" w:cs="Times New Roman"/>
          <w:color w:val="000000" w:themeColor="text1"/>
          <w:sz w:val="24"/>
          <w:szCs w:val="24"/>
        </w:rPr>
        <w:t xml:space="preserve"> </w:t>
      </w:r>
      <w:r w:rsidR="00211A76" w:rsidRPr="004A64FC">
        <w:rPr>
          <w:rFonts w:ascii="Times New Roman" w:hAnsi="Times New Roman" w:cs="Times New Roman"/>
          <w:color w:val="000000" w:themeColor="text1"/>
          <w:sz w:val="24"/>
          <w:szCs w:val="24"/>
        </w:rPr>
        <w:t>Hart EB .1946</w:t>
      </w:r>
      <w:proofErr w:type="gramStart"/>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Use</w:t>
      </w:r>
      <w:proofErr w:type="gramEnd"/>
      <w:r w:rsidRPr="004A64FC">
        <w:rPr>
          <w:rFonts w:ascii="Times New Roman" w:hAnsi="Times New Roman" w:cs="Times New Roman"/>
          <w:color w:val="000000" w:themeColor="text1"/>
          <w:sz w:val="24"/>
          <w:szCs w:val="24"/>
        </w:rPr>
        <w:t xml:space="preserve"> of sulfasuxidine, streptothricin, and streptomycin in nutritional studies with the chick</w:t>
      </w:r>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J</w:t>
      </w:r>
      <w:r w:rsidR="00211A76" w:rsidRPr="004A64FC">
        <w:rPr>
          <w:rFonts w:ascii="Times New Roman" w:hAnsi="Times New Roman" w:cs="Times New Roman"/>
          <w:i/>
          <w:color w:val="000000" w:themeColor="text1"/>
          <w:sz w:val="24"/>
          <w:szCs w:val="24"/>
        </w:rPr>
        <w:t>ournal of</w:t>
      </w:r>
      <w:r w:rsidRPr="004A64FC">
        <w:rPr>
          <w:rFonts w:ascii="Times New Roman" w:hAnsi="Times New Roman" w:cs="Times New Roman"/>
          <w:i/>
          <w:color w:val="000000" w:themeColor="text1"/>
          <w:sz w:val="24"/>
          <w:szCs w:val="24"/>
        </w:rPr>
        <w:t xml:space="preserve"> Biol</w:t>
      </w:r>
      <w:r w:rsidR="00211A76" w:rsidRPr="004A64FC">
        <w:rPr>
          <w:rFonts w:ascii="Times New Roman" w:hAnsi="Times New Roman" w:cs="Times New Roman"/>
          <w:i/>
          <w:color w:val="000000" w:themeColor="text1"/>
          <w:sz w:val="24"/>
          <w:szCs w:val="24"/>
        </w:rPr>
        <w:t>ogical</w:t>
      </w:r>
      <w:r w:rsidRPr="004A64FC">
        <w:rPr>
          <w:rFonts w:ascii="Times New Roman" w:hAnsi="Times New Roman" w:cs="Times New Roman"/>
          <w:i/>
          <w:color w:val="000000" w:themeColor="text1"/>
          <w:sz w:val="24"/>
          <w:szCs w:val="24"/>
        </w:rPr>
        <w:t xml:space="preserve"> Chem</w:t>
      </w:r>
      <w:r w:rsidR="00211A76" w:rsidRPr="004A64FC">
        <w:rPr>
          <w:rFonts w:ascii="Times New Roman" w:hAnsi="Times New Roman" w:cs="Times New Roman"/>
          <w:i/>
          <w:color w:val="000000" w:themeColor="text1"/>
          <w:sz w:val="24"/>
          <w:szCs w:val="24"/>
        </w:rPr>
        <w:t>istry.</w:t>
      </w:r>
      <w:r w:rsidRPr="004A64FC">
        <w:rPr>
          <w:rFonts w:ascii="Times New Roman" w:hAnsi="Times New Roman" w:cs="Times New Roman"/>
          <w:color w:val="000000" w:themeColor="text1"/>
          <w:sz w:val="24"/>
          <w:szCs w:val="24"/>
        </w:rPr>
        <w:t xml:space="preserve"> 165:437–41.</w:t>
      </w:r>
    </w:p>
    <w:p w14:paraId="2FDC1FA1" w14:textId="680BF691"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Mutuş</w:t>
      </w:r>
      <w:proofErr w:type="spellEnd"/>
      <w:r w:rsidRPr="004A64FC">
        <w:rPr>
          <w:rFonts w:ascii="Times New Roman" w:hAnsi="Times New Roman" w:cs="Times New Roman"/>
          <w:color w:val="000000" w:themeColor="text1"/>
          <w:sz w:val="24"/>
          <w:szCs w:val="24"/>
        </w:rPr>
        <w:t xml:space="preserve"> R, </w:t>
      </w:r>
      <w:proofErr w:type="spellStart"/>
      <w:r w:rsidRPr="004A64FC">
        <w:rPr>
          <w:rFonts w:ascii="Times New Roman" w:hAnsi="Times New Roman" w:cs="Times New Roman"/>
          <w:color w:val="000000" w:themeColor="text1"/>
          <w:sz w:val="24"/>
          <w:szCs w:val="24"/>
        </w:rPr>
        <w:t>Kocabağli</w:t>
      </w:r>
      <w:proofErr w:type="spellEnd"/>
      <w:r w:rsidRPr="004A64FC">
        <w:rPr>
          <w:rFonts w:ascii="Times New Roman" w:hAnsi="Times New Roman" w:cs="Times New Roman"/>
          <w:color w:val="000000" w:themeColor="text1"/>
          <w:sz w:val="24"/>
          <w:szCs w:val="24"/>
        </w:rPr>
        <w:t xml:space="preserve"> N, Alp M, Acar NÜ, Eren MU, </w:t>
      </w:r>
      <w:r w:rsidR="00211A76" w:rsidRPr="004A64FC">
        <w:rPr>
          <w:rFonts w:ascii="Times New Roman" w:hAnsi="Times New Roman" w:cs="Times New Roman"/>
          <w:color w:val="000000" w:themeColor="text1"/>
          <w:sz w:val="24"/>
          <w:szCs w:val="24"/>
        </w:rPr>
        <w:t>and Gezen ŞŞ .2006.”</w:t>
      </w:r>
      <w:r w:rsidRPr="004A64FC">
        <w:rPr>
          <w:rFonts w:ascii="Times New Roman" w:hAnsi="Times New Roman" w:cs="Times New Roman"/>
          <w:color w:val="000000" w:themeColor="text1"/>
          <w:sz w:val="24"/>
          <w:szCs w:val="24"/>
        </w:rPr>
        <w:t xml:space="preserve"> The effect of dietary probiotic supplementation on tibial bone characteristics and strength in broilers.</w:t>
      </w:r>
      <w:r w:rsidR="00211A76"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Poult</w:t>
      </w:r>
      <w:r w:rsidR="00211A76"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211A76" w:rsidRPr="004A64FC">
        <w:rPr>
          <w:rFonts w:ascii="Times New Roman" w:hAnsi="Times New Roman" w:cs="Times New Roman"/>
          <w:i/>
          <w:color w:val="000000" w:themeColor="text1"/>
          <w:sz w:val="24"/>
          <w:szCs w:val="24"/>
        </w:rPr>
        <w:t>ence.</w:t>
      </w:r>
      <w:r w:rsidRPr="004A64FC">
        <w:rPr>
          <w:rFonts w:ascii="Times New Roman" w:hAnsi="Times New Roman" w:cs="Times New Roman"/>
          <w:color w:val="000000" w:themeColor="text1"/>
          <w:sz w:val="24"/>
          <w:szCs w:val="24"/>
        </w:rPr>
        <w:t xml:space="preserve"> 85(9):1621-1625.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10.1093/</w:t>
      </w:r>
      <w:proofErr w:type="spellStart"/>
      <w:r w:rsidRPr="004A64FC">
        <w:rPr>
          <w:rFonts w:ascii="Times New Roman" w:hAnsi="Times New Roman" w:cs="Times New Roman"/>
          <w:color w:val="000000" w:themeColor="text1"/>
          <w:sz w:val="24"/>
          <w:szCs w:val="24"/>
        </w:rPr>
        <w:t>ps</w:t>
      </w:r>
      <w:proofErr w:type="spellEnd"/>
      <w:r w:rsidRPr="004A64FC">
        <w:rPr>
          <w:rFonts w:ascii="Times New Roman" w:hAnsi="Times New Roman" w:cs="Times New Roman"/>
          <w:color w:val="000000" w:themeColor="text1"/>
          <w:sz w:val="24"/>
          <w:szCs w:val="24"/>
        </w:rPr>
        <w:t>/85.9.1621</w:t>
      </w:r>
      <w:r w:rsidR="00211A76" w:rsidRPr="004A64FC">
        <w:rPr>
          <w:rFonts w:ascii="Times New Roman" w:hAnsi="Times New Roman" w:cs="Times New Roman"/>
          <w:color w:val="000000" w:themeColor="text1"/>
          <w:sz w:val="24"/>
          <w:szCs w:val="24"/>
        </w:rPr>
        <w:t>.</w:t>
      </w:r>
    </w:p>
    <w:p w14:paraId="2AB62102" w14:textId="5629F261"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Nahashon</w:t>
      </w:r>
      <w:proofErr w:type="spellEnd"/>
      <w:r w:rsidRPr="004A64FC">
        <w:rPr>
          <w:rFonts w:ascii="Times New Roman" w:hAnsi="Times New Roman" w:cs="Times New Roman"/>
          <w:color w:val="000000" w:themeColor="text1"/>
          <w:sz w:val="24"/>
          <w:szCs w:val="24"/>
        </w:rPr>
        <w:t xml:space="preserve"> SN, </w:t>
      </w:r>
      <w:proofErr w:type="spellStart"/>
      <w:r w:rsidRPr="004A64FC">
        <w:rPr>
          <w:rFonts w:ascii="Times New Roman" w:hAnsi="Times New Roman" w:cs="Times New Roman"/>
          <w:color w:val="000000" w:themeColor="text1"/>
          <w:sz w:val="24"/>
          <w:szCs w:val="24"/>
        </w:rPr>
        <w:t>Nakaue</w:t>
      </w:r>
      <w:proofErr w:type="spellEnd"/>
      <w:r w:rsidRPr="004A64FC">
        <w:rPr>
          <w:rFonts w:ascii="Times New Roman" w:hAnsi="Times New Roman" w:cs="Times New Roman"/>
          <w:color w:val="000000" w:themeColor="text1"/>
          <w:sz w:val="24"/>
          <w:szCs w:val="24"/>
        </w:rPr>
        <w:t xml:space="preserve"> HS, </w:t>
      </w:r>
      <w:r w:rsidR="00211A76" w:rsidRPr="004A64FC">
        <w:rPr>
          <w:rFonts w:ascii="Times New Roman" w:hAnsi="Times New Roman" w:cs="Times New Roman"/>
          <w:color w:val="000000" w:themeColor="text1"/>
          <w:sz w:val="24"/>
          <w:szCs w:val="24"/>
        </w:rPr>
        <w:t>and Mirosh LW.1994.</w:t>
      </w:r>
      <w:r w:rsidRPr="004A64FC">
        <w:rPr>
          <w:rFonts w:ascii="Times New Roman" w:hAnsi="Times New Roman" w:cs="Times New Roman"/>
          <w:color w:val="000000" w:themeColor="text1"/>
          <w:sz w:val="24"/>
          <w:szCs w:val="24"/>
        </w:rPr>
        <w:t xml:space="preserve"> </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Production variables and nutrient retention in Single Comb White Leghorn laying pullets fed diets supplemented with </w:t>
      </w:r>
      <w:bookmarkStart w:id="3" w:name="_Int_tgHuR3Gi"/>
      <w:r w:rsidRPr="004A64FC">
        <w:rPr>
          <w:rFonts w:ascii="Times New Roman" w:hAnsi="Times New Roman" w:cs="Times New Roman"/>
          <w:color w:val="000000" w:themeColor="text1"/>
          <w:sz w:val="24"/>
          <w:szCs w:val="24"/>
        </w:rPr>
        <w:t>direct-fed</w:t>
      </w:r>
      <w:bookmarkEnd w:id="3"/>
      <w:r w:rsidRPr="004A64FC">
        <w:rPr>
          <w:rFonts w:ascii="Times New Roman" w:hAnsi="Times New Roman" w:cs="Times New Roman"/>
          <w:color w:val="000000" w:themeColor="text1"/>
          <w:sz w:val="24"/>
          <w:szCs w:val="24"/>
        </w:rPr>
        <w:t xml:space="preserve"> microbials</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Poult</w:t>
      </w:r>
      <w:r w:rsidR="00B817F5"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B817F5" w:rsidRPr="004A64FC">
        <w:rPr>
          <w:rFonts w:ascii="Times New Roman" w:hAnsi="Times New Roman" w:cs="Times New Roman"/>
          <w:i/>
          <w:color w:val="000000" w:themeColor="text1"/>
          <w:sz w:val="24"/>
          <w:szCs w:val="24"/>
        </w:rPr>
        <w:t>ence</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73(11):1699-711.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10.3382/ps.0731699</w:t>
      </w:r>
      <w:r w:rsidR="00B817F5" w:rsidRPr="004A64FC">
        <w:rPr>
          <w:rFonts w:ascii="Times New Roman" w:hAnsi="Times New Roman" w:cs="Times New Roman"/>
          <w:color w:val="000000" w:themeColor="text1"/>
          <w:sz w:val="24"/>
          <w:szCs w:val="24"/>
        </w:rPr>
        <w:t>.</w:t>
      </w:r>
    </w:p>
    <w:p w14:paraId="281D0213" w14:textId="4390814B" w:rsidR="00A96BF4" w:rsidRPr="004A64FC" w:rsidRDefault="00A96BF4" w:rsidP="004A64FC">
      <w:pPr>
        <w:spacing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Nam</w:t>
      </w:r>
      <w:r w:rsidR="00B817F5" w:rsidRPr="004A64FC">
        <w:rPr>
          <w:rFonts w:ascii="Times New Roman" w:hAnsi="Times New Roman" w:cs="Times New Roman"/>
          <w:color w:val="000000" w:themeColor="text1"/>
          <w:sz w:val="24"/>
          <w:szCs w:val="24"/>
        </w:rPr>
        <w:t xml:space="preserve">kung H, Yu H, Gong </w:t>
      </w:r>
      <w:proofErr w:type="spellStart"/>
      <w:proofErr w:type="gramStart"/>
      <w:r w:rsidR="00B817F5" w:rsidRPr="004A64FC">
        <w:rPr>
          <w:rFonts w:ascii="Times New Roman" w:hAnsi="Times New Roman" w:cs="Times New Roman"/>
          <w:color w:val="000000" w:themeColor="text1"/>
          <w:sz w:val="24"/>
          <w:szCs w:val="24"/>
        </w:rPr>
        <w:t>J,and</w:t>
      </w:r>
      <w:proofErr w:type="spellEnd"/>
      <w:proofErr w:type="gramEnd"/>
      <w:r w:rsidR="00B817F5" w:rsidRPr="004A64FC">
        <w:rPr>
          <w:rFonts w:ascii="Times New Roman" w:hAnsi="Times New Roman" w:cs="Times New Roman"/>
          <w:color w:val="000000" w:themeColor="text1"/>
          <w:sz w:val="24"/>
          <w:szCs w:val="24"/>
        </w:rPr>
        <w:t xml:space="preserve"> Leeson S.2011.”</w:t>
      </w:r>
      <w:r w:rsidRPr="004A64FC">
        <w:rPr>
          <w:rFonts w:ascii="Times New Roman" w:hAnsi="Times New Roman" w:cs="Times New Roman"/>
          <w:color w:val="000000" w:themeColor="text1"/>
          <w:sz w:val="24"/>
          <w:szCs w:val="24"/>
        </w:rPr>
        <w:t xml:space="preserve"> Antimicrobial activity of butyrate glycerides toward </w:t>
      </w:r>
      <w:r w:rsidRPr="004A64FC">
        <w:rPr>
          <w:rFonts w:ascii="Times New Roman" w:hAnsi="Times New Roman" w:cs="Times New Roman"/>
          <w:i/>
          <w:iCs/>
          <w:color w:val="000000" w:themeColor="text1"/>
          <w:sz w:val="24"/>
          <w:szCs w:val="24"/>
        </w:rPr>
        <w:t>Salmonella</w:t>
      </w:r>
      <w:r w:rsidRPr="004A64FC">
        <w:rPr>
          <w:rFonts w:ascii="Times New Roman" w:hAnsi="Times New Roman" w:cs="Times New Roman"/>
          <w:color w:val="000000" w:themeColor="text1"/>
          <w:sz w:val="24"/>
          <w:szCs w:val="24"/>
        </w:rPr>
        <w:t xml:space="preserve"> Typhimurium and </w:t>
      </w:r>
      <w:r w:rsidRPr="004A64FC">
        <w:rPr>
          <w:rFonts w:ascii="Times New Roman" w:hAnsi="Times New Roman" w:cs="Times New Roman"/>
          <w:i/>
          <w:iCs/>
          <w:color w:val="000000" w:themeColor="text1"/>
          <w:sz w:val="24"/>
          <w:szCs w:val="24"/>
        </w:rPr>
        <w:t>Clostridium perfringens</w:t>
      </w:r>
      <w:r w:rsidRPr="004A64FC">
        <w:rPr>
          <w:rFonts w:ascii="Times New Roman" w:hAnsi="Times New Roman" w:cs="Times New Roman"/>
          <w:color w:val="000000" w:themeColor="text1"/>
          <w:sz w:val="24"/>
          <w:szCs w:val="24"/>
        </w:rPr>
        <w:t>.</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Poult</w:t>
      </w:r>
      <w:r w:rsidR="00B817F5"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B817F5" w:rsidRPr="004A64FC">
        <w:rPr>
          <w:rFonts w:ascii="Times New Roman" w:hAnsi="Times New Roman" w:cs="Times New Roman"/>
          <w:i/>
          <w:color w:val="000000" w:themeColor="text1"/>
          <w:sz w:val="24"/>
          <w:szCs w:val="24"/>
        </w:rPr>
        <w:t>ence.</w:t>
      </w:r>
      <w:r w:rsidRPr="004A64FC">
        <w:rPr>
          <w:rFonts w:ascii="Times New Roman" w:hAnsi="Times New Roman" w:cs="Times New Roman"/>
          <w:color w:val="000000" w:themeColor="text1"/>
          <w:sz w:val="24"/>
          <w:szCs w:val="24"/>
        </w:rPr>
        <w:t xml:space="preserve"> 90(10):2217-2222.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10.3382/ps.2011-01498</w:t>
      </w:r>
      <w:r w:rsidR="00B817F5" w:rsidRPr="004A64FC">
        <w:rPr>
          <w:rFonts w:ascii="Times New Roman" w:hAnsi="Times New Roman" w:cs="Times New Roman"/>
          <w:color w:val="000000" w:themeColor="text1"/>
          <w:sz w:val="24"/>
          <w:szCs w:val="24"/>
        </w:rPr>
        <w:t>.</w:t>
      </w:r>
    </w:p>
    <w:p w14:paraId="7BE55D27" w14:textId="0618B9EB" w:rsidR="00A96BF4" w:rsidRPr="004A64FC" w:rsidRDefault="00B817F5" w:rsidP="004A64FC">
      <w:pPr>
        <w:spacing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Nichols </w:t>
      </w:r>
      <w:proofErr w:type="spellStart"/>
      <w:proofErr w:type="gramStart"/>
      <w:r w:rsidRPr="004A64FC">
        <w:rPr>
          <w:rFonts w:ascii="Times New Roman" w:hAnsi="Times New Roman" w:cs="Times New Roman"/>
          <w:color w:val="000000" w:themeColor="text1"/>
          <w:sz w:val="24"/>
          <w:szCs w:val="24"/>
        </w:rPr>
        <w:t>NL,and</w:t>
      </w:r>
      <w:proofErr w:type="spellEnd"/>
      <w:proofErr w:type="gramEnd"/>
      <w:r w:rsidRPr="004A64FC">
        <w:rPr>
          <w:rFonts w:ascii="Times New Roman" w:hAnsi="Times New Roman" w:cs="Times New Roman"/>
          <w:color w:val="000000" w:themeColor="text1"/>
          <w:sz w:val="24"/>
          <w:szCs w:val="24"/>
        </w:rPr>
        <w:t xml:space="preserve"> </w:t>
      </w:r>
      <w:proofErr w:type="spellStart"/>
      <w:r w:rsidR="00A96BF4" w:rsidRPr="004A64FC">
        <w:rPr>
          <w:rFonts w:ascii="Times New Roman" w:hAnsi="Times New Roman" w:cs="Times New Roman"/>
          <w:color w:val="000000" w:themeColor="text1"/>
          <w:sz w:val="24"/>
          <w:szCs w:val="24"/>
        </w:rPr>
        <w:t>Bertolo</w:t>
      </w:r>
      <w:proofErr w:type="spellEnd"/>
      <w:r w:rsidR="00A96BF4" w:rsidRPr="004A64FC">
        <w:rPr>
          <w:rFonts w:ascii="Times New Roman" w:hAnsi="Times New Roman" w:cs="Times New Roman"/>
          <w:color w:val="000000" w:themeColor="text1"/>
          <w:sz w:val="24"/>
          <w:szCs w:val="24"/>
        </w:rPr>
        <w:t xml:space="preserve"> RF. </w:t>
      </w:r>
      <w:r w:rsidRPr="004A64FC">
        <w:rPr>
          <w:rFonts w:ascii="Times New Roman" w:hAnsi="Times New Roman" w:cs="Times New Roman"/>
          <w:color w:val="000000" w:themeColor="text1"/>
          <w:sz w:val="24"/>
          <w:szCs w:val="24"/>
        </w:rPr>
        <w:t>2008.”</w:t>
      </w:r>
      <w:r w:rsidR="00A96BF4" w:rsidRPr="004A64FC">
        <w:rPr>
          <w:rFonts w:ascii="Times New Roman" w:hAnsi="Times New Roman" w:cs="Times New Roman"/>
          <w:color w:val="000000" w:themeColor="text1"/>
          <w:sz w:val="24"/>
          <w:szCs w:val="24"/>
        </w:rPr>
        <w:t>Luminal Threonine Concentration Acutely Affects Intestinal Mucosal Protein and Mucin Synthesis in Piglets.</w:t>
      </w:r>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color w:val="000000" w:themeColor="text1"/>
          <w:sz w:val="24"/>
          <w:szCs w:val="24"/>
        </w:rPr>
        <w:t xml:space="preserve"> </w:t>
      </w:r>
      <w:r w:rsidR="00A96BF4" w:rsidRPr="004A64FC">
        <w:rPr>
          <w:rFonts w:ascii="Times New Roman" w:hAnsi="Times New Roman" w:cs="Times New Roman"/>
          <w:i/>
          <w:color w:val="000000" w:themeColor="text1"/>
          <w:sz w:val="24"/>
          <w:szCs w:val="24"/>
        </w:rPr>
        <w:t>J</w:t>
      </w:r>
      <w:r w:rsidRPr="004A64FC">
        <w:rPr>
          <w:rFonts w:ascii="Times New Roman" w:hAnsi="Times New Roman" w:cs="Times New Roman"/>
          <w:i/>
          <w:color w:val="000000" w:themeColor="text1"/>
          <w:sz w:val="24"/>
          <w:szCs w:val="24"/>
        </w:rPr>
        <w:t xml:space="preserve">ournal </w:t>
      </w:r>
      <w:proofErr w:type="gramStart"/>
      <w:r w:rsidRPr="004A64FC">
        <w:rPr>
          <w:rFonts w:ascii="Times New Roman" w:hAnsi="Times New Roman" w:cs="Times New Roman"/>
          <w:i/>
          <w:color w:val="000000" w:themeColor="text1"/>
          <w:sz w:val="24"/>
          <w:szCs w:val="24"/>
        </w:rPr>
        <w:t xml:space="preserve">of </w:t>
      </w:r>
      <w:r w:rsidR="00A96BF4" w:rsidRPr="004A64FC">
        <w:rPr>
          <w:rFonts w:ascii="Times New Roman" w:hAnsi="Times New Roman" w:cs="Times New Roman"/>
          <w:i/>
          <w:color w:val="000000" w:themeColor="text1"/>
          <w:sz w:val="24"/>
          <w:szCs w:val="24"/>
        </w:rPr>
        <w:t xml:space="preserve"> Nutr</w:t>
      </w:r>
      <w:r w:rsidRPr="004A64FC">
        <w:rPr>
          <w:rFonts w:ascii="Times New Roman" w:hAnsi="Times New Roman" w:cs="Times New Roman"/>
          <w:i/>
          <w:color w:val="000000" w:themeColor="text1"/>
          <w:sz w:val="24"/>
          <w:szCs w:val="24"/>
        </w:rPr>
        <w:t>ition</w:t>
      </w:r>
      <w:proofErr w:type="gramEnd"/>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color w:val="000000" w:themeColor="text1"/>
          <w:sz w:val="24"/>
          <w:szCs w:val="24"/>
        </w:rPr>
        <w:t xml:space="preserve"> 138(7):1298-303. </w:t>
      </w:r>
      <w:proofErr w:type="spellStart"/>
      <w:r w:rsidR="00A96BF4" w:rsidRPr="004A64FC">
        <w:rPr>
          <w:rFonts w:ascii="Times New Roman" w:hAnsi="Times New Roman" w:cs="Times New Roman"/>
          <w:color w:val="000000" w:themeColor="text1"/>
          <w:sz w:val="24"/>
          <w:szCs w:val="24"/>
        </w:rPr>
        <w:t>doi</w:t>
      </w:r>
      <w:proofErr w:type="spellEnd"/>
      <w:r w:rsidR="00A96BF4" w:rsidRPr="004A64FC">
        <w:rPr>
          <w:rFonts w:ascii="Times New Roman" w:hAnsi="Times New Roman" w:cs="Times New Roman"/>
          <w:color w:val="000000" w:themeColor="text1"/>
          <w:sz w:val="24"/>
          <w:szCs w:val="24"/>
        </w:rPr>
        <w:t>: 10.1093/</w:t>
      </w:r>
      <w:proofErr w:type="spellStart"/>
      <w:r w:rsidR="00A96BF4" w:rsidRPr="004A64FC">
        <w:rPr>
          <w:rFonts w:ascii="Times New Roman" w:hAnsi="Times New Roman" w:cs="Times New Roman"/>
          <w:color w:val="000000" w:themeColor="text1"/>
          <w:sz w:val="24"/>
          <w:szCs w:val="24"/>
        </w:rPr>
        <w:t>jn</w:t>
      </w:r>
      <w:proofErr w:type="spellEnd"/>
      <w:r w:rsidR="00A96BF4" w:rsidRPr="004A64FC">
        <w:rPr>
          <w:rFonts w:ascii="Times New Roman" w:hAnsi="Times New Roman" w:cs="Times New Roman"/>
          <w:color w:val="000000" w:themeColor="text1"/>
          <w:sz w:val="24"/>
          <w:szCs w:val="24"/>
        </w:rPr>
        <w:t>/138.7.1298</w:t>
      </w:r>
      <w:r w:rsidRPr="004A64FC">
        <w:rPr>
          <w:rFonts w:ascii="Times New Roman" w:hAnsi="Times New Roman" w:cs="Times New Roman"/>
          <w:color w:val="000000" w:themeColor="text1"/>
          <w:sz w:val="24"/>
          <w:szCs w:val="24"/>
        </w:rPr>
        <w:t>.</w:t>
      </w:r>
    </w:p>
    <w:p w14:paraId="2933A199" w14:textId="6E160B24"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Nisar MS, Zahra A, Iqbal MF, Bashir MA, Yasin R, Samiullah K, Aziz I, Saeed S, </w:t>
      </w:r>
      <w:proofErr w:type="spellStart"/>
      <w:r w:rsidRPr="004A64FC">
        <w:rPr>
          <w:rFonts w:ascii="Times New Roman" w:hAnsi="Times New Roman" w:cs="Times New Roman"/>
          <w:color w:val="000000" w:themeColor="text1"/>
          <w:sz w:val="24"/>
          <w:szCs w:val="24"/>
        </w:rPr>
        <w:t>Alasmari</w:t>
      </w:r>
      <w:proofErr w:type="spellEnd"/>
      <w:r w:rsidRPr="004A64FC">
        <w:rPr>
          <w:rFonts w:ascii="Times New Roman" w:hAnsi="Times New Roman" w:cs="Times New Roman"/>
          <w:color w:val="000000" w:themeColor="text1"/>
          <w:sz w:val="24"/>
          <w:szCs w:val="24"/>
        </w:rPr>
        <w:t xml:space="preserve"> A, </w:t>
      </w:r>
      <w:proofErr w:type="spellStart"/>
      <w:r w:rsidRPr="004A64FC">
        <w:rPr>
          <w:rFonts w:ascii="Times New Roman" w:hAnsi="Times New Roman" w:cs="Times New Roman"/>
          <w:color w:val="000000" w:themeColor="text1"/>
          <w:sz w:val="24"/>
          <w:szCs w:val="24"/>
        </w:rPr>
        <w:t>Elsaid</w:t>
      </w:r>
      <w:proofErr w:type="spellEnd"/>
      <w:r w:rsidRPr="004A64FC">
        <w:rPr>
          <w:rFonts w:ascii="Times New Roman" w:hAnsi="Times New Roman" w:cs="Times New Roman"/>
          <w:color w:val="000000" w:themeColor="text1"/>
          <w:sz w:val="24"/>
          <w:szCs w:val="24"/>
        </w:rPr>
        <w:t xml:space="preserve"> FG,</w:t>
      </w:r>
      <w:r w:rsidR="00B817F5" w:rsidRPr="004A64FC">
        <w:rPr>
          <w:rFonts w:ascii="Times New Roman" w:hAnsi="Times New Roman" w:cs="Times New Roman"/>
          <w:color w:val="000000" w:themeColor="text1"/>
          <w:sz w:val="24"/>
          <w:szCs w:val="24"/>
        </w:rPr>
        <w:t xml:space="preserve"> </w:t>
      </w:r>
      <w:proofErr w:type="gramStart"/>
      <w:r w:rsidR="00B817F5" w:rsidRPr="004A64FC">
        <w:rPr>
          <w:rFonts w:ascii="Times New Roman" w:hAnsi="Times New Roman" w:cs="Times New Roman"/>
          <w:color w:val="000000" w:themeColor="text1"/>
          <w:sz w:val="24"/>
          <w:szCs w:val="24"/>
        </w:rPr>
        <w:t>and  Shati</w:t>
      </w:r>
      <w:proofErr w:type="gramEnd"/>
      <w:r w:rsidR="00B817F5" w:rsidRPr="004A64FC">
        <w:rPr>
          <w:rFonts w:ascii="Times New Roman" w:hAnsi="Times New Roman" w:cs="Times New Roman"/>
          <w:color w:val="000000" w:themeColor="text1"/>
          <w:sz w:val="24"/>
          <w:szCs w:val="24"/>
        </w:rPr>
        <w:t xml:space="preserve"> AA.2022.”</w:t>
      </w:r>
      <w:r w:rsidRPr="004A64FC">
        <w:rPr>
          <w:rFonts w:ascii="Times New Roman" w:hAnsi="Times New Roman" w:cs="Times New Roman"/>
          <w:color w:val="000000" w:themeColor="text1"/>
          <w:sz w:val="24"/>
          <w:szCs w:val="24"/>
        </w:rPr>
        <w:t xml:space="preserve"> Effect of Vegetable Waste on Growth Performance and </w:t>
      </w:r>
      <w:proofErr w:type="spellStart"/>
      <w:r w:rsidRPr="004A64FC">
        <w:rPr>
          <w:rFonts w:ascii="Times New Roman" w:hAnsi="Times New Roman" w:cs="Times New Roman"/>
          <w:color w:val="000000" w:themeColor="text1"/>
          <w:sz w:val="24"/>
          <w:szCs w:val="24"/>
        </w:rPr>
        <w:lastRenderedPageBreak/>
        <w:t>Hematology</w:t>
      </w:r>
      <w:proofErr w:type="spellEnd"/>
      <w:r w:rsidRPr="004A64FC">
        <w:rPr>
          <w:rFonts w:ascii="Times New Roman" w:hAnsi="Times New Roman" w:cs="Times New Roman"/>
          <w:color w:val="000000" w:themeColor="text1"/>
          <w:sz w:val="24"/>
          <w:szCs w:val="24"/>
        </w:rPr>
        <w:t xml:space="preserve"> of Broiler Chicks</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BioMed Res</w:t>
      </w:r>
      <w:r w:rsidR="00B817F5" w:rsidRPr="004A64FC">
        <w:rPr>
          <w:rFonts w:ascii="Times New Roman" w:hAnsi="Times New Roman" w:cs="Times New Roman"/>
          <w:i/>
          <w:color w:val="000000" w:themeColor="text1"/>
          <w:sz w:val="24"/>
          <w:szCs w:val="24"/>
        </w:rPr>
        <w:t>earch</w:t>
      </w:r>
      <w:r w:rsidRPr="004A64FC">
        <w:rPr>
          <w:rFonts w:ascii="Times New Roman" w:hAnsi="Times New Roman" w:cs="Times New Roman"/>
          <w:i/>
          <w:color w:val="000000" w:themeColor="text1"/>
          <w:sz w:val="24"/>
          <w:szCs w:val="24"/>
        </w:rPr>
        <w:t xml:space="preserve"> Int</w:t>
      </w:r>
      <w:r w:rsidR="00B817F5" w:rsidRPr="004A64FC">
        <w:rPr>
          <w:rFonts w:ascii="Times New Roman" w:hAnsi="Times New Roman" w:cs="Times New Roman"/>
          <w:i/>
          <w:color w:val="000000" w:themeColor="text1"/>
          <w:sz w:val="24"/>
          <w:szCs w:val="24"/>
        </w:rPr>
        <w:t>ernational</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2022(1):4855584.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10.1155/2022/4855584</w:t>
      </w:r>
      <w:r w:rsidR="00B817F5" w:rsidRPr="004A64FC">
        <w:rPr>
          <w:rFonts w:ascii="Times New Roman" w:hAnsi="Times New Roman" w:cs="Times New Roman"/>
          <w:color w:val="000000" w:themeColor="text1"/>
          <w:sz w:val="24"/>
          <w:szCs w:val="24"/>
        </w:rPr>
        <w:t>.</w:t>
      </w:r>
    </w:p>
    <w:p w14:paraId="3CCB2ACC" w14:textId="003C3FC6"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Nutautaitė</w:t>
      </w:r>
      <w:proofErr w:type="spellEnd"/>
      <w:r w:rsidRPr="004A64FC">
        <w:rPr>
          <w:rFonts w:ascii="Times New Roman" w:hAnsi="Times New Roman" w:cs="Times New Roman"/>
          <w:color w:val="000000" w:themeColor="text1"/>
          <w:sz w:val="24"/>
          <w:szCs w:val="24"/>
        </w:rPr>
        <w:t xml:space="preserve"> M, </w:t>
      </w:r>
      <w:proofErr w:type="spellStart"/>
      <w:r w:rsidRPr="004A64FC">
        <w:rPr>
          <w:rFonts w:ascii="Times New Roman" w:hAnsi="Times New Roman" w:cs="Times New Roman"/>
          <w:color w:val="000000" w:themeColor="text1"/>
          <w:sz w:val="24"/>
          <w:szCs w:val="24"/>
        </w:rPr>
        <w:t>Alijošius</w:t>
      </w:r>
      <w:proofErr w:type="spellEnd"/>
      <w:r w:rsidRPr="004A64FC">
        <w:rPr>
          <w:rFonts w:ascii="Times New Roman" w:hAnsi="Times New Roman" w:cs="Times New Roman"/>
          <w:color w:val="000000" w:themeColor="text1"/>
          <w:sz w:val="24"/>
          <w:szCs w:val="24"/>
        </w:rPr>
        <w:t xml:space="preserve"> S, </w:t>
      </w:r>
      <w:proofErr w:type="spellStart"/>
      <w:r w:rsidRPr="004A64FC">
        <w:rPr>
          <w:rFonts w:ascii="Times New Roman" w:hAnsi="Times New Roman" w:cs="Times New Roman"/>
          <w:color w:val="000000" w:themeColor="text1"/>
          <w:sz w:val="24"/>
          <w:szCs w:val="24"/>
        </w:rPr>
        <w:t>Bliznikas</w:t>
      </w:r>
      <w:proofErr w:type="spellEnd"/>
      <w:r w:rsidRPr="004A64FC">
        <w:rPr>
          <w:rFonts w:ascii="Times New Roman" w:hAnsi="Times New Roman" w:cs="Times New Roman"/>
          <w:color w:val="000000" w:themeColor="text1"/>
          <w:sz w:val="24"/>
          <w:szCs w:val="24"/>
        </w:rPr>
        <w:t xml:space="preserve"> S, </w:t>
      </w:r>
      <w:proofErr w:type="spellStart"/>
      <w:r w:rsidRPr="004A64FC">
        <w:rPr>
          <w:rFonts w:ascii="Times New Roman" w:hAnsi="Times New Roman" w:cs="Times New Roman"/>
          <w:color w:val="000000" w:themeColor="text1"/>
          <w:sz w:val="24"/>
          <w:szCs w:val="24"/>
        </w:rPr>
        <w:t>Šašytė</w:t>
      </w:r>
      <w:proofErr w:type="spellEnd"/>
      <w:r w:rsidRPr="004A64FC">
        <w:rPr>
          <w:rFonts w:ascii="Times New Roman" w:hAnsi="Times New Roman" w:cs="Times New Roman"/>
          <w:color w:val="000000" w:themeColor="text1"/>
          <w:sz w:val="24"/>
          <w:szCs w:val="24"/>
        </w:rPr>
        <w:t xml:space="preserve"> V, </w:t>
      </w:r>
      <w:proofErr w:type="spellStart"/>
      <w:r w:rsidRPr="004A64FC">
        <w:rPr>
          <w:rFonts w:ascii="Times New Roman" w:hAnsi="Times New Roman" w:cs="Times New Roman"/>
          <w:color w:val="000000" w:themeColor="text1"/>
          <w:sz w:val="24"/>
          <w:szCs w:val="24"/>
        </w:rPr>
        <w:t>Vilienė</w:t>
      </w:r>
      <w:proofErr w:type="spellEnd"/>
      <w:r w:rsidRPr="004A64FC">
        <w:rPr>
          <w:rFonts w:ascii="Times New Roman" w:hAnsi="Times New Roman" w:cs="Times New Roman"/>
          <w:color w:val="000000" w:themeColor="text1"/>
          <w:sz w:val="24"/>
          <w:szCs w:val="24"/>
        </w:rPr>
        <w:t xml:space="preserve"> V, </w:t>
      </w:r>
      <w:proofErr w:type="spellStart"/>
      <w:r w:rsidRPr="004A64FC">
        <w:rPr>
          <w:rFonts w:ascii="Times New Roman" w:hAnsi="Times New Roman" w:cs="Times New Roman"/>
          <w:color w:val="000000" w:themeColor="text1"/>
          <w:sz w:val="24"/>
          <w:szCs w:val="24"/>
        </w:rPr>
        <w:t>Pockeviči</w:t>
      </w:r>
      <w:r w:rsidR="00B817F5" w:rsidRPr="004A64FC">
        <w:rPr>
          <w:rFonts w:ascii="Times New Roman" w:hAnsi="Times New Roman" w:cs="Times New Roman"/>
          <w:color w:val="000000" w:themeColor="text1"/>
          <w:sz w:val="24"/>
          <w:szCs w:val="24"/>
        </w:rPr>
        <w:t>us</w:t>
      </w:r>
      <w:proofErr w:type="spellEnd"/>
      <w:r w:rsidR="00B817F5" w:rsidRPr="004A64FC">
        <w:rPr>
          <w:rFonts w:ascii="Times New Roman" w:hAnsi="Times New Roman" w:cs="Times New Roman"/>
          <w:color w:val="000000" w:themeColor="text1"/>
          <w:sz w:val="24"/>
          <w:szCs w:val="24"/>
        </w:rPr>
        <w:t xml:space="preserve"> A, </w:t>
      </w:r>
      <w:proofErr w:type="spellStart"/>
      <w:r w:rsidR="00B817F5" w:rsidRPr="004A64FC">
        <w:rPr>
          <w:rFonts w:ascii="Times New Roman" w:hAnsi="Times New Roman" w:cs="Times New Roman"/>
          <w:color w:val="000000" w:themeColor="text1"/>
          <w:sz w:val="24"/>
          <w:szCs w:val="24"/>
        </w:rPr>
        <w:t>Racevičiūtė-Stupelienė</w:t>
      </w:r>
      <w:proofErr w:type="spellEnd"/>
      <w:r w:rsidR="00B817F5" w:rsidRPr="004A64FC">
        <w:rPr>
          <w:rFonts w:ascii="Times New Roman" w:hAnsi="Times New Roman" w:cs="Times New Roman"/>
          <w:color w:val="000000" w:themeColor="text1"/>
          <w:sz w:val="24"/>
          <w:szCs w:val="24"/>
        </w:rPr>
        <w:t xml:space="preserve"> A .2020.”</w:t>
      </w:r>
      <w:r w:rsidRPr="004A64FC">
        <w:rPr>
          <w:rFonts w:ascii="Times New Roman" w:hAnsi="Times New Roman" w:cs="Times New Roman"/>
          <w:color w:val="000000" w:themeColor="text1"/>
          <w:sz w:val="24"/>
          <w:szCs w:val="24"/>
        </w:rPr>
        <w:t xml:space="preserve"> Effect of betaine, a methyl group donor, on broiler chicken growth performance, breast muscle quality characteristics, oxidative status and amino acid content</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Ital</w:t>
      </w:r>
      <w:r w:rsidR="00B817F5" w:rsidRPr="004A64FC">
        <w:rPr>
          <w:rFonts w:ascii="Times New Roman" w:hAnsi="Times New Roman" w:cs="Times New Roman"/>
          <w:i/>
          <w:color w:val="000000" w:themeColor="text1"/>
          <w:sz w:val="24"/>
          <w:szCs w:val="24"/>
        </w:rPr>
        <w:t>ian</w:t>
      </w:r>
      <w:r w:rsidRPr="004A64FC">
        <w:rPr>
          <w:rFonts w:ascii="Times New Roman" w:hAnsi="Times New Roman" w:cs="Times New Roman"/>
          <w:i/>
          <w:color w:val="000000" w:themeColor="text1"/>
          <w:sz w:val="24"/>
          <w:szCs w:val="24"/>
        </w:rPr>
        <w:t xml:space="preserve"> J</w:t>
      </w:r>
      <w:r w:rsidR="00B817F5" w:rsidRPr="004A64FC">
        <w:rPr>
          <w:rFonts w:ascii="Times New Roman" w:hAnsi="Times New Roman" w:cs="Times New Roman"/>
          <w:i/>
          <w:color w:val="000000" w:themeColor="text1"/>
          <w:sz w:val="24"/>
          <w:szCs w:val="24"/>
        </w:rPr>
        <w:t>ournal</w:t>
      </w:r>
      <w:r w:rsidRPr="004A64FC">
        <w:rPr>
          <w:rFonts w:ascii="Times New Roman" w:hAnsi="Times New Roman" w:cs="Times New Roman"/>
          <w:i/>
          <w:color w:val="000000" w:themeColor="text1"/>
          <w:sz w:val="24"/>
          <w:szCs w:val="24"/>
        </w:rPr>
        <w:t xml:space="preserve"> </w:t>
      </w:r>
      <w:r w:rsidR="00B817F5" w:rsidRPr="004A64FC">
        <w:rPr>
          <w:rFonts w:ascii="Times New Roman" w:hAnsi="Times New Roman" w:cs="Times New Roman"/>
          <w:i/>
          <w:color w:val="000000" w:themeColor="text1"/>
          <w:sz w:val="24"/>
          <w:szCs w:val="24"/>
        </w:rPr>
        <w:t xml:space="preserve">of </w:t>
      </w:r>
      <w:r w:rsidRPr="004A64FC">
        <w:rPr>
          <w:rFonts w:ascii="Times New Roman" w:hAnsi="Times New Roman" w:cs="Times New Roman"/>
          <w:i/>
          <w:color w:val="000000" w:themeColor="text1"/>
          <w:sz w:val="24"/>
          <w:szCs w:val="24"/>
        </w:rPr>
        <w:t>Anim</w:t>
      </w:r>
      <w:r w:rsidR="00B817F5" w:rsidRPr="004A64FC">
        <w:rPr>
          <w:rFonts w:ascii="Times New Roman" w:hAnsi="Times New Roman" w:cs="Times New Roman"/>
          <w:i/>
          <w:color w:val="000000" w:themeColor="text1"/>
          <w:sz w:val="24"/>
          <w:szCs w:val="24"/>
        </w:rPr>
        <w:t>al</w:t>
      </w:r>
      <w:r w:rsidRPr="004A64FC">
        <w:rPr>
          <w:rFonts w:ascii="Times New Roman" w:hAnsi="Times New Roman" w:cs="Times New Roman"/>
          <w:i/>
          <w:color w:val="000000" w:themeColor="text1"/>
          <w:sz w:val="24"/>
          <w:szCs w:val="24"/>
        </w:rPr>
        <w:t xml:space="preserve"> Sci</w:t>
      </w:r>
      <w:r w:rsidR="00B817F5" w:rsidRPr="004A64FC">
        <w:rPr>
          <w:rFonts w:ascii="Times New Roman" w:hAnsi="Times New Roman" w:cs="Times New Roman"/>
          <w:i/>
          <w:color w:val="000000" w:themeColor="text1"/>
          <w:sz w:val="24"/>
          <w:szCs w:val="24"/>
        </w:rPr>
        <w:t>ence.</w:t>
      </w:r>
      <w:r w:rsidRPr="004A64FC">
        <w:rPr>
          <w:rFonts w:ascii="Times New Roman" w:hAnsi="Times New Roman" w:cs="Times New Roman"/>
          <w:color w:val="000000" w:themeColor="text1"/>
          <w:sz w:val="24"/>
          <w:szCs w:val="24"/>
        </w:rPr>
        <w:t xml:space="preserve"> 19(1):621-629. doi:10.1080/1828051X.2020.1773949.</w:t>
      </w:r>
    </w:p>
    <w:p w14:paraId="5935A122" w14:textId="041F7F8B" w:rsidR="00A96BF4" w:rsidRPr="004A64FC" w:rsidRDefault="00A96BF4" w:rsidP="004A64FC">
      <w:pPr>
        <w:spacing w:after="0" w:line="480" w:lineRule="auto"/>
        <w:ind w:right="-90"/>
        <w:jc w:val="both"/>
        <w:divId w:val="2006199459"/>
        <w:rPr>
          <w:rFonts w:ascii="Times New Roman" w:eastAsia="Times New Roman" w:hAnsi="Times New Roman" w:cs="Times New Roman"/>
          <w:color w:val="000000" w:themeColor="text1"/>
          <w:sz w:val="24"/>
          <w:szCs w:val="24"/>
        </w:rPr>
      </w:pPr>
      <w:r w:rsidRPr="004A64FC">
        <w:rPr>
          <w:rFonts w:ascii="Times New Roman" w:eastAsia="Times New Roman" w:hAnsi="Times New Roman" w:cs="Times New Roman"/>
          <w:color w:val="000000" w:themeColor="text1"/>
          <w:sz w:val="24"/>
          <w:szCs w:val="24"/>
          <w:shd w:val="clear" w:color="auto" w:fill="FFFFFF"/>
        </w:rPr>
        <w:t>O’Bryan CA, Pendleton SJ, Crandall PG,</w:t>
      </w:r>
      <w:r w:rsidR="00B817F5" w:rsidRPr="004A64FC">
        <w:rPr>
          <w:rFonts w:ascii="Times New Roman" w:eastAsia="Times New Roman" w:hAnsi="Times New Roman" w:cs="Times New Roman"/>
          <w:color w:val="000000" w:themeColor="text1"/>
          <w:sz w:val="24"/>
          <w:szCs w:val="24"/>
          <w:shd w:val="clear" w:color="auto" w:fill="FFFFFF"/>
        </w:rPr>
        <w:t xml:space="preserve"> </w:t>
      </w:r>
      <w:proofErr w:type="gramStart"/>
      <w:r w:rsidR="00B817F5" w:rsidRPr="004A64FC">
        <w:rPr>
          <w:rFonts w:ascii="Times New Roman" w:eastAsia="Times New Roman" w:hAnsi="Times New Roman" w:cs="Times New Roman"/>
          <w:color w:val="000000" w:themeColor="text1"/>
          <w:sz w:val="24"/>
          <w:szCs w:val="24"/>
          <w:shd w:val="clear" w:color="auto" w:fill="FFFFFF"/>
        </w:rPr>
        <w:t>and  Ricke</w:t>
      </w:r>
      <w:proofErr w:type="gramEnd"/>
      <w:r w:rsidR="00B817F5" w:rsidRPr="004A64FC">
        <w:rPr>
          <w:rFonts w:ascii="Times New Roman" w:eastAsia="Times New Roman" w:hAnsi="Times New Roman" w:cs="Times New Roman"/>
          <w:color w:val="000000" w:themeColor="text1"/>
          <w:sz w:val="24"/>
          <w:szCs w:val="24"/>
          <w:shd w:val="clear" w:color="auto" w:fill="FFFFFF"/>
        </w:rPr>
        <w:t xml:space="preserve"> SC.2015.”</w:t>
      </w:r>
      <w:r w:rsidRPr="004A64FC">
        <w:rPr>
          <w:rFonts w:ascii="Times New Roman" w:eastAsia="Times New Roman" w:hAnsi="Times New Roman" w:cs="Times New Roman"/>
          <w:color w:val="000000" w:themeColor="text1"/>
          <w:sz w:val="24"/>
          <w:szCs w:val="24"/>
          <w:shd w:val="clear" w:color="auto" w:fill="FFFFFF"/>
        </w:rPr>
        <w:t xml:space="preserve"> Potential of plant essential oils and their components in animal agriculture–in vitro studies on antibacterial mode of action.</w:t>
      </w:r>
      <w:r w:rsidR="00B817F5" w:rsidRPr="004A64FC">
        <w:rPr>
          <w:rFonts w:ascii="Times New Roman" w:eastAsia="Times New Roman" w:hAnsi="Times New Roman" w:cs="Times New Roman"/>
          <w:color w:val="000000" w:themeColor="text1"/>
          <w:sz w:val="24"/>
          <w:szCs w:val="24"/>
          <w:shd w:val="clear" w:color="auto" w:fill="FFFFFF"/>
        </w:rPr>
        <w:t>”</w:t>
      </w:r>
      <w:r w:rsidRPr="004A64FC">
        <w:rPr>
          <w:rFonts w:ascii="Times New Roman" w:eastAsia="Times New Roman" w:hAnsi="Times New Roman" w:cs="Times New Roman"/>
          <w:color w:val="000000" w:themeColor="text1"/>
          <w:sz w:val="24"/>
          <w:szCs w:val="24"/>
          <w:shd w:val="clear" w:color="auto" w:fill="FFFFFF"/>
        </w:rPr>
        <w:t xml:space="preserve"> </w:t>
      </w:r>
      <w:r w:rsidRPr="004A64FC">
        <w:rPr>
          <w:rFonts w:ascii="Times New Roman" w:eastAsia="Times New Roman" w:hAnsi="Times New Roman" w:cs="Times New Roman"/>
          <w:i/>
          <w:color w:val="000000" w:themeColor="text1"/>
          <w:sz w:val="24"/>
          <w:szCs w:val="24"/>
          <w:shd w:val="clear" w:color="auto" w:fill="FFFFFF"/>
        </w:rPr>
        <w:t>Front</w:t>
      </w:r>
      <w:r w:rsidR="00B817F5" w:rsidRPr="004A64FC">
        <w:rPr>
          <w:rFonts w:ascii="Times New Roman" w:eastAsia="Times New Roman" w:hAnsi="Times New Roman" w:cs="Times New Roman"/>
          <w:i/>
          <w:color w:val="000000" w:themeColor="text1"/>
          <w:sz w:val="24"/>
          <w:szCs w:val="24"/>
          <w:shd w:val="clear" w:color="auto" w:fill="FFFFFF"/>
        </w:rPr>
        <w:t xml:space="preserve">iers </w:t>
      </w:r>
      <w:proofErr w:type="gramStart"/>
      <w:r w:rsidR="00B817F5" w:rsidRPr="004A64FC">
        <w:rPr>
          <w:rFonts w:ascii="Times New Roman" w:eastAsia="Times New Roman" w:hAnsi="Times New Roman" w:cs="Times New Roman"/>
          <w:i/>
          <w:color w:val="000000" w:themeColor="text1"/>
          <w:sz w:val="24"/>
          <w:szCs w:val="24"/>
          <w:shd w:val="clear" w:color="auto" w:fill="FFFFFF"/>
        </w:rPr>
        <w:t xml:space="preserve">in </w:t>
      </w:r>
      <w:r w:rsidRPr="004A64FC">
        <w:rPr>
          <w:rFonts w:ascii="Times New Roman" w:eastAsia="Times New Roman" w:hAnsi="Times New Roman" w:cs="Times New Roman"/>
          <w:i/>
          <w:color w:val="000000" w:themeColor="text1"/>
          <w:sz w:val="24"/>
          <w:szCs w:val="24"/>
          <w:shd w:val="clear" w:color="auto" w:fill="FFFFFF"/>
        </w:rPr>
        <w:t> Vet</w:t>
      </w:r>
      <w:r w:rsidR="00B817F5" w:rsidRPr="004A64FC">
        <w:rPr>
          <w:rFonts w:ascii="Times New Roman" w:eastAsia="Times New Roman" w:hAnsi="Times New Roman" w:cs="Times New Roman"/>
          <w:i/>
          <w:color w:val="000000" w:themeColor="text1"/>
          <w:sz w:val="24"/>
          <w:szCs w:val="24"/>
          <w:shd w:val="clear" w:color="auto" w:fill="FFFFFF"/>
        </w:rPr>
        <w:t>erinary</w:t>
      </w:r>
      <w:proofErr w:type="gramEnd"/>
      <w:r w:rsidRPr="004A64FC">
        <w:rPr>
          <w:rFonts w:ascii="Times New Roman" w:eastAsia="Times New Roman" w:hAnsi="Times New Roman" w:cs="Times New Roman"/>
          <w:i/>
          <w:color w:val="000000" w:themeColor="text1"/>
          <w:sz w:val="24"/>
          <w:szCs w:val="24"/>
          <w:shd w:val="clear" w:color="auto" w:fill="FFFFFF"/>
        </w:rPr>
        <w:t> Sci</w:t>
      </w:r>
      <w:r w:rsidR="00B817F5" w:rsidRPr="004A64FC">
        <w:rPr>
          <w:rFonts w:ascii="Times New Roman" w:eastAsia="Times New Roman" w:hAnsi="Times New Roman" w:cs="Times New Roman"/>
          <w:i/>
          <w:color w:val="000000" w:themeColor="text1"/>
          <w:sz w:val="24"/>
          <w:szCs w:val="24"/>
          <w:shd w:val="clear" w:color="auto" w:fill="FFFFFF"/>
        </w:rPr>
        <w:t>ence.</w:t>
      </w:r>
      <w:r w:rsidRPr="004A64FC">
        <w:rPr>
          <w:rFonts w:ascii="Times New Roman" w:eastAsia="Times New Roman" w:hAnsi="Times New Roman" w:cs="Times New Roman"/>
          <w:color w:val="000000" w:themeColor="text1"/>
          <w:sz w:val="24"/>
          <w:szCs w:val="24"/>
          <w:shd w:val="clear" w:color="auto" w:fill="FFFFFF"/>
        </w:rPr>
        <w:t xml:space="preserve"> 2:35. </w:t>
      </w:r>
      <w:proofErr w:type="spellStart"/>
      <w:r w:rsidRPr="004A64FC">
        <w:rPr>
          <w:rFonts w:ascii="Times New Roman" w:eastAsia="Times New Roman" w:hAnsi="Times New Roman" w:cs="Times New Roman"/>
          <w:color w:val="000000" w:themeColor="text1"/>
          <w:sz w:val="24"/>
          <w:szCs w:val="24"/>
          <w:shd w:val="clear" w:color="auto" w:fill="FFFFFF"/>
        </w:rPr>
        <w:t>doi</w:t>
      </w:r>
      <w:proofErr w:type="spellEnd"/>
      <w:r w:rsidRPr="004A64FC">
        <w:rPr>
          <w:rFonts w:ascii="Times New Roman" w:eastAsia="Times New Roman" w:hAnsi="Times New Roman" w:cs="Times New Roman"/>
          <w:color w:val="000000" w:themeColor="text1"/>
          <w:sz w:val="24"/>
          <w:szCs w:val="24"/>
          <w:shd w:val="clear" w:color="auto" w:fill="FFFFFF"/>
        </w:rPr>
        <w:t xml:space="preserve">: </w:t>
      </w:r>
      <w:r w:rsidR="000B4DB5" w:rsidRPr="004A64FC">
        <w:rPr>
          <w:rFonts w:ascii="Times New Roman" w:eastAsia="Times New Roman" w:hAnsi="Times New Roman" w:cs="Times New Roman"/>
          <w:color w:val="000000" w:themeColor="text1"/>
          <w:sz w:val="24"/>
          <w:szCs w:val="24"/>
          <w:shd w:val="clear" w:color="auto" w:fill="FFFFFF"/>
        </w:rPr>
        <w:t>10.3389/fvets.2015.00035</w:t>
      </w:r>
      <w:r w:rsidR="00B817F5" w:rsidRPr="004A64FC">
        <w:rPr>
          <w:rFonts w:ascii="Times New Roman" w:eastAsia="Times New Roman" w:hAnsi="Times New Roman" w:cs="Times New Roman"/>
          <w:color w:val="000000" w:themeColor="text1"/>
          <w:sz w:val="24"/>
          <w:szCs w:val="24"/>
          <w:shd w:val="clear" w:color="auto" w:fill="FFFFFF"/>
        </w:rPr>
        <w:t>.</w:t>
      </w:r>
    </w:p>
    <w:p w14:paraId="79738B10" w14:textId="31F53BA4"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Oken E, Kleinman KP, Olsen SF, Ric</w:t>
      </w:r>
      <w:r w:rsidR="00B817F5" w:rsidRPr="004A64FC">
        <w:rPr>
          <w:rFonts w:ascii="Times New Roman" w:hAnsi="Times New Roman" w:cs="Times New Roman"/>
          <w:color w:val="000000" w:themeColor="text1"/>
          <w:sz w:val="24"/>
          <w:szCs w:val="24"/>
        </w:rPr>
        <w:t>h-Edwards JW,</w:t>
      </w:r>
      <w:r w:rsidR="005A74FF" w:rsidRPr="004A64FC">
        <w:rPr>
          <w:rFonts w:ascii="Times New Roman" w:hAnsi="Times New Roman" w:cs="Times New Roman"/>
          <w:color w:val="000000" w:themeColor="text1"/>
          <w:sz w:val="24"/>
          <w:szCs w:val="24"/>
        </w:rPr>
        <w:t xml:space="preserve"> </w:t>
      </w:r>
      <w:r w:rsidR="00B817F5" w:rsidRPr="004A64FC">
        <w:rPr>
          <w:rFonts w:ascii="Times New Roman" w:hAnsi="Times New Roman" w:cs="Times New Roman"/>
          <w:color w:val="000000" w:themeColor="text1"/>
          <w:sz w:val="24"/>
          <w:szCs w:val="24"/>
        </w:rPr>
        <w:t>and Gillman MW .2004</w:t>
      </w:r>
      <w:proofErr w:type="gramStart"/>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Associations</w:t>
      </w:r>
      <w:proofErr w:type="gramEnd"/>
      <w:r w:rsidRPr="004A64FC">
        <w:rPr>
          <w:rFonts w:ascii="Times New Roman" w:hAnsi="Times New Roman" w:cs="Times New Roman"/>
          <w:color w:val="000000" w:themeColor="text1"/>
          <w:sz w:val="24"/>
          <w:szCs w:val="24"/>
        </w:rPr>
        <w:t xml:space="preserve"> of seafood and elongated n-3 fatty acid intake with </w:t>
      </w:r>
      <w:proofErr w:type="spellStart"/>
      <w:r w:rsidRPr="004A64FC">
        <w:rPr>
          <w:rFonts w:ascii="Times New Roman" w:hAnsi="Times New Roman" w:cs="Times New Roman"/>
          <w:color w:val="000000" w:themeColor="text1"/>
          <w:sz w:val="24"/>
          <w:szCs w:val="24"/>
        </w:rPr>
        <w:t>fetal</w:t>
      </w:r>
      <w:proofErr w:type="spellEnd"/>
      <w:r w:rsidRPr="004A64FC">
        <w:rPr>
          <w:rFonts w:ascii="Times New Roman" w:hAnsi="Times New Roman" w:cs="Times New Roman"/>
          <w:color w:val="000000" w:themeColor="text1"/>
          <w:sz w:val="24"/>
          <w:szCs w:val="24"/>
        </w:rPr>
        <w:t xml:space="preserve"> growth and length of gestation: results from a US pregnancy cohort.</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Am</w:t>
      </w:r>
      <w:r w:rsidR="00B817F5" w:rsidRPr="004A64FC">
        <w:rPr>
          <w:rFonts w:ascii="Times New Roman" w:hAnsi="Times New Roman" w:cs="Times New Roman"/>
          <w:i/>
          <w:color w:val="000000" w:themeColor="text1"/>
          <w:sz w:val="24"/>
          <w:szCs w:val="24"/>
        </w:rPr>
        <w:t>erican</w:t>
      </w:r>
      <w:r w:rsidRPr="004A64FC">
        <w:rPr>
          <w:rFonts w:ascii="Times New Roman" w:hAnsi="Times New Roman" w:cs="Times New Roman"/>
          <w:i/>
          <w:color w:val="000000" w:themeColor="text1"/>
          <w:sz w:val="24"/>
          <w:szCs w:val="24"/>
        </w:rPr>
        <w:t xml:space="preserve"> J</w:t>
      </w:r>
      <w:r w:rsidR="00B817F5" w:rsidRPr="004A64FC">
        <w:rPr>
          <w:rFonts w:ascii="Times New Roman" w:hAnsi="Times New Roman" w:cs="Times New Roman"/>
          <w:i/>
          <w:color w:val="000000" w:themeColor="text1"/>
          <w:sz w:val="24"/>
          <w:szCs w:val="24"/>
        </w:rPr>
        <w:t>ournal of</w:t>
      </w:r>
      <w:r w:rsidRPr="004A64FC">
        <w:rPr>
          <w:rFonts w:ascii="Times New Roman" w:hAnsi="Times New Roman" w:cs="Times New Roman"/>
          <w:i/>
          <w:color w:val="000000" w:themeColor="text1"/>
          <w:sz w:val="24"/>
          <w:szCs w:val="24"/>
        </w:rPr>
        <w:t xml:space="preserve"> Epidemiol</w:t>
      </w:r>
      <w:r w:rsidR="00B817F5" w:rsidRPr="004A64FC">
        <w:rPr>
          <w:rFonts w:ascii="Times New Roman" w:hAnsi="Times New Roman" w:cs="Times New Roman"/>
          <w:i/>
          <w:color w:val="000000" w:themeColor="text1"/>
          <w:sz w:val="24"/>
          <w:szCs w:val="24"/>
        </w:rPr>
        <w:t>ogy</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160(8):774-83.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10.1093/</w:t>
      </w:r>
      <w:proofErr w:type="spellStart"/>
      <w:r w:rsidRPr="004A64FC">
        <w:rPr>
          <w:rFonts w:ascii="Times New Roman" w:hAnsi="Times New Roman" w:cs="Times New Roman"/>
          <w:color w:val="000000" w:themeColor="text1"/>
          <w:sz w:val="24"/>
          <w:szCs w:val="24"/>
        </w:rPr>
        <w:t>aje</w:t>
      </w:r>
      <w:proofErr w:type="spellEnd"/>
      <w:r w:rsidRPr="004A64FC">
        <w:rPr>
          <w:rFonts w:ascii="Times New Roman" w:hAnsi="Times New Roman" w:cs="Times New Roman"/>
          <w:color w:val="000000" w:themeColor="text1"/>
          <w:sz w:val="24"/>
          <w:szCs w:val="24"/>
        </w:rPr>
        <w:t>/kwh282</w:t>
      </w:r>
      <w:r w:rsidR="00B817F5" w:rsidRPr="004A64FC">
        <w:rPr>
          <w:rFonts w:ascii="Times New Roman" w:hAnsi="Times New Roman" w:cs="Times New Roman"/>
          <w:color w:val="000000" w:themeColor="text1"/>
          <w:sz w:val="24"/>
          <w:szCs w:val="24"/>
        </w:rPr>
        <w:t>.</w:t>
      </w:r>
    </w:p>
    <w:p w14:paraId="60AACC5D" w14:textId="77B5D268"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Parida S, Nath R, B</w:t>
      </w:r>
      <w:r w:rsidR="00B817F5" w:rsidRPr="004A64FC">
        <w:rPr>
          <w:rFonts w:ascii="Times New Roman" w:hAnsi="Times New Roman" w:cs="Times New Roman"/>
          <w:color w:val="000000" w:themeColor="text1"/>
          <w:sz w:val="24"/>
          <w:szCs w:val="24"/>
        </w:rPr>
        <w:t>isoi PC, Sahoo PK, and Mohapatra M .1995.</w:t>
      </w:r>
      <w:r w:rsidRPr="004A64FC">
        <w:rPr>
          <w:rFonts w:ascii="Times New Roman" w:hAnsi="Times New Roman" w:cs="Times New Roman"/>
          <w:color w:val="000000" w:themeColor="text1"/>
          <w:sz w:val="24"/>
          <w:szCs w:val="24"/>
        </w:rPr>
        <w:t xml:space="preserve"> </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Protective effect of </w:t>
      </w:r>
      <w:proofErr w:type="spellStart"/>
      <w:r w:rsidRPr="004A64FC">
        <w:rPr>
          <w:rFonts w:ascii="Times New Roman" w:hAnsi="Times New Roman" w:cs="Times New Roman"/>
          <w:color w:val="000000" w:themeColor="text1"/>
          <w:sz w:val="24"/>
          <w:szCs w:val="24"/>
        </w:rPr>
        <w:t>Livol</w:t>
      </w:r>
      <w:proofErr w:type="spellEnd"/>
      <w:r w:rsidRPr="004A64FC">
        <w:rPr>
          <w:rFonts w:ascii="Times New Roman" w:hAnsi="Times New Roman" w:cs="Times New Roman"/>
          <w:color w:val="000000" w:themeColor="text1"/>
          <w:sz w:val="24"/>
          <w:szCs w:val="24"/>
        </w:rPr>
        <w:t xml:space="preserve"> during experimental aflatoxicosis in chicks: a </w:t>
      </w:r>
      <w:proofErr w:type="spellStart"/>
      <w:r w:rsidRPr="004A64FC">
        <w:rPr>
          <w:rFonts w:ascii="Times New Roman" w:hAnsi="Times New Roman" w:cs="Times New Roman"/>
          <w:color w:val="000000" w:themeColor="text1"/>
          <w:sz w:val="24"/>
          <w:szCs w:val="24"/>
        </w:rPr>
        <w:t>histomorphological</w:t>
      </w:r>
      <w:proofErr w:type="spellEnd"/>
      <w:r w:rsidRPr="004A64FC">
        <w:rPr>
          <w:rFonts w:ascii="Times New Roman" w:hAnsi="Times New Roman" w:cs="Times New Roman"/>
          <w:color w:val="000000" w:themeColor="text1"/>
          <w:sz w:val="24"/>
          <w:szCs w:val="24"/>
        </w:rPr>
        <w:t xml:space="preserve"> approach</w:t>
      </w:r>
      <w:r w:rsidR="00B817F5"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Indian J</w:t>
      </w:r>
      <w:r w:rsidR="00B817F5" w:rsidRPr="004A64FC">
        <w:rPr>
          <w:rFonts w:ascii="Times New Roman" w:hAnsi="Times New Roman" w:cs="Times New Roman"/>
          <w:i/>
          <w:color w:val="000000" w:themeColor="text1"/>
          <w:sz w:val="24"/>
          <w:szCs w:val="24"/>
        </w:rPr>
        <w:t>ournal</w:t>
      </w:r>
      <w:r w:rsidRPr="004A64FC">
        <w:rPr>
          <w:rFonts w:ascii="Times New Roman" w:hAnsi="Times New Roman" w:cs="Times New Roman"/>
          <w:i/>
          <w:color w:val="000000" w:themeColor="text1"/>
          <w:sz w:val="24"/>
          <w:szCs w:val="24"/>
        </w:rPr>
        <w:t xml:space="preserve"> Ind</w:t>
      </w:r>
      <w:r w:rsidR="00B817F5" w:rsidRPr="004A64FC">
        <w:rPr>
          <w:rFonts w:ascii="Times New Roman" w:hAnsi="Times New Roman" w:cs="Times New Roman"/>
          <w:i/>
          <w:color w:val="000000" w:themeColor="text1"/>
          <w:sz w:val="24"/>
          <w:szCs w:val="24"/>
        </w:rPr>
        <w:t>i</w:t>
      </w:r>
      <w:r w:rsidRPr="004A64FC">
        <w:rPr>
          <w:rFonts w:ascii="Times New Roman" w:hAnsi="Times New Roman" w:cs="Times New Roman"/>
          <w:i/>
          <w:color w:val="000000" w:themeColor="text1"/>
          <w:sz w:val="24"/>
          <w:szCs w:val="24"/>
        </w:rPr>
        <w:t>g</w:t>
      </w:r>
      <w:r w:rsidR="00B817F5" w:rsidRPr="004A64FC">
        <w:rPr>
          <w:rFonts w:ascii="Times New Roman" w:hAnsi="Times New Roman" w:cs="Times New Roman"/>
          <w:i/>
          <w:color w:val="000000" w:themeColor="text1"/>
          <w:sz w:val="24"/>
          <w:szCs w:val="24"/>
        </w:rPr>
        <w:t>enous</w:t>
      </w:r>
      <w:r w:rsidRPr="004A64FC">
        <w:rPr>
          <w:rFonts w:ascii="Times New Roman" w:hAnsi="Times New Roman" w:cs="Times New Roman"/>
          <w:i/>
          <w:color w:val="000000" w:themeColor="text1"/>
          <w:sz w:val="24"/>
          <w:szCs w:val="24"/>
        </w:rPr>
        <w:t xml:space="preserve"> Med</w:t>
      </w:r>
      <w:r w:rsidR="00B817F5" w:rsidRPr="004A64FC">
        <w:rPr>
          <w:rFonts w:ascii="Times New Roman" w:hAnsi="Times New Roman" w:cs="Times New Roman"/>
          <w:i/>
          <w:color w:val="000000" w:themeColor="text1"/>
          <w:sz w:val="24"/>
          <w:szCs w:val="24"/>
        </w:rPr>
        <w:t>icine</w:t>
      </w:r>
      <w:r w:rsidRPr="004A64FC">
        <w:rPr>
          <w:rFonts w:ascii="Times New Roman" w:hAnsi="Times New Roman" w:cs="Times New Roman"/>
          <w:color w:val="000000" w:themeColor="text1"/>
          <w:sz w:val="24"/>
          <w:szCs w:val="24"/>
        </w:rPr>
        <w:t xml:space="preserve"> 17:19-25.</w:t>
      </w:r>
    </w:p>
    <w:p w14:paraId="136EE6AD" w14:textId="6CE70B57" w:rsidR="00A96BF4" w:rsidRPr="004A64FC" w:rsidRDefault="00A96BF4" w:rsidP="004A64FC">
      <w:pPr>
        <w:spacing w:after="0" w:line="480" w:lineRule="auto"/>
        <w:jc w:val="both"/>
        <w:rPr>
          <w:rFonts w:ascii="Times New Roman" w:eastAsia="Verdana" w:hAnsi="Times New Roman" w:cs="Times New Roman"/>
          <w:color w:val="000000" w:themeColor="text1"/>
          <w:sz w:val="24"/>
          <w:szCs w:val="24"/>
        </w:rPr>
      </w:pPr>
      <w:r w:rsidRPr="004A64FC">
        <w:rPr>
          <w:rFonts w:ascii="Times New Roman" w:eastAsia="Verdana" w:hAnsi="Times New Roman" w:cs="Times New Roman"/>
          <w:color w:val="000000" w:themeColor="text1"/>
          <w:sz w:val="24"/>
          <w:szCs w:val="24"/>
        </w:rPr>
        <w:t xml:space="preserve">Park JH, </w:t>
      </w:r>
      <w:r w:rsidR="005A74FF" w:rsidRPr="004A64FC">
        <w:rPr>
          <w:rFonts w:ascii="Times New Roman" w:eastAsia="Verdana" w:hAnsi="Times New Roman" w:cs="Times New Roman"/>
          <w:color w:val="000000" w:themeColor="text1"/>
          <w:sz w:val="24"/>
          <w:szCs w:val="24"/>
        </w:rPr>
        <w:t xml:space="preserve">and </w:t>
      </w:r>
      <w:r w:rsidRPr="004A64FC">
        <w:rPr>
          <w:rFonts w:ascii="Times New Roman" w:eastAsia="Verdana" w:hAnsi="Times New Roman" w:cs="Times New Roman"/>
          <w:color w:val="000000" w:themeColor="text1"/>
          <w:sz w:val="24"/>
          <w:szCs w:val="24"/>
        </w:rPr>
        <w:t>Ki</w:t>
      </w:r>
      <w:r w:rsidR="005A74FF" w:rsidRPr="004A64FC">
        <w:rPr>
          <w:rFonts w:ascii="Times New Roman" w:eastAsia="Verdana" w:hAnsi="Times New Roman" w:cs="Times New Roman"/>
          <w:color w:val="000000" w:themeColor="text1"/>
          <w:sz w:val="24"/>
          <w:szCs w:val="24"/>
        </w:rPr>
        <w:t>m IH .2019.”</w:t>
      </w:r>
      <w:r w:rsidRPr="004A64FC">
        <w:rPr>
          <w:rFonts w:ascii="Times New Roman" w:eastAsia="Verdana" w:hAnsi="Times New Roman" w:cs="Times New Roman"/>
          <w:color w:val="000000" w:themeColor="text1"/>
          <w:sz w:val="24"/>
          <w:szCs w:val="24"/>
        </w:rPr>
        <w:t xml:space="preserve"> Effects of dietary Achyranthes japonica extract supplementation on the growth performance, total tract digestibility, </w:t>
      </w:r>
      <w:proofErr w:type="spellStart"/>
      <w:r w:rsidRPr="004A64FC">
        <w:rPr>
          <w:rFonts w:ascii="Times New Roman" w:eastAsia="Verdana" w:hAnsi="Times New Roman" w:cs="Times New Roman"/>
          <w:color w:val="000000" w:themeColor="text1"/>
          <w:sz w:val="24"/>
          <w:szCs w:val="24"/>
        </w:rPr>
        <w:t>cecal</w:t>
      </w:r>
      <w:proofErr w:type="spellEnd"/>
      <w:r w:rsidRPr="004A64FC">
        <w:rPr>
          <w:rFonts w:ascii="Times New Roman" w:eastAsia="Verdana" w:hAnsi="Times New Roman" w:cs="Times New Roman"/>
          <w:color w:val="000000" w:themeColor="text1"/>
          <w:sz w:val="24"/>
          <w:szCs w:val="24"/>
        </w:rPr>
        <w:t xml:space="preserve"> microflora, excreta noxious gas emission, and meat quality of broiler chickens.</w:t>
      </w:r>
      <w:r w:rsidR="005A74FF" w:rsidRPr="004A64FC">
        <w:rPr>
          <w:rFonts w:ascii="Times New Roman" w:eastAsia="Verdana" w:hAnsi="Times New Roman" w:cs="Times New Roman"/>
          <w:color w:val="000000" w:themeColor="text1"/>
          <w:sz w:val="24"/>
          <w:szCs w:val="24"/>
        </w:rPr>
        <w:t>”</w:t>
      </w:r>
      <w:r w:rsidRPr="004A64FC">
        <w:rPr>
          <w:rFonts w:ascii="Times New Roman" w:eastAsia="Verdana" w:hAnsi="Times New Roman" w:cs="Times New Roman"/>
          <w:color w:val="000000" w:themeColor="text1"/>
          <w:sz w:val="24"/>
          <w:szCs w:val="24"/>
        </w:rPr>
        <w:t xml:space="preserve"> </w:t>
      </w:r>
      <w:r w:rsidRPr="004A64FC">
        <w:rPr>
          <w:rFonts w:ascii="Times New Roman" w:eastAsia="Verdana" w:hAnsi="Times New Roman" w:cs="Times New Roman"/>
          <w:i/>
          <w:color w:val="000000" w:themeColor="text1"/>
          <w:sz w:val="24"/>
          <w:szCs w:val="24"/>
        </w:rPr>
        <w:t>Poult</w:t>
      </w:r>
      <w:r w:rsidR="005A74FF" w:rsidRPr="004A64FC">
        <w:rPr>
          <w:rFonts w:ascii="Times New Roman" w:eastAsia="Verdana" w:hAnsi="Times New Roman" w:cs="Times New Roman"/>
          <w:i/>
          <w:color w:val="000000" w:themeColor="text1"/>
          <w:sz w:val="24"/>
          <w:szCs w:val="24"/>
        </w:rPr>
        <w:t>ry</w:t>
      </w:r>
      <w:r w:rsidRPr="004A64FC">
        <w:rPr>
          <w:rFonts w:ascii="Times New Roman" w:eastAsia="Verdana" w:hAnsi="Times New Roman" w:cs="Times New Roman"/>
          <w:i/>
          <w:color w:val="000000" w:themeColor="text1"/>
          <w:sz w:val="24"/>
          <w:szCs w:val="24"/>
        </w:rPr>
        <w:t xml:space="preserve"> Sci</w:t>
      </w:r>
      <w:r w:rsidR="005A74FF" w:rsidRPr="004A64FC">
        <w:rPr>
          <w:rFonts w:ascii="Times New Roman" w:eastAsia="Verdana" w:hAnsi="Times New Roman" w:cs="Times New Roman"/>
          <w:i/>
          <w:color w:val="000000" w:themeColor="text1"/>
          <w:sz w:val="24"/>
          <w:szCs w:val="24"/>
        </w:rPr>
        <w:t>ence.</w:t>
      </w:r>
      <w:r w:rsidRPr="004A64FC">
        <w:rPr>
          <w:rFonts w:ascii="Times New Roman" w:eastAsia="Verdana" w:hAnsi="Times New Roman" w:cs="Times New Roman"/>
          <w:color w:val="000000" w:themeColor="text1"/>
          <w:sz w:val="24"/>
          <w:szCs w:val="24"/>
        </w:rPr>
        <w:t xml:space="preserve"> 99(1):463-470. </w:t>
      </w:r>
      <w:proofErr w:type="spellStart"/>
      <w:r w:rsidRPr="004A64FC">
        <w:rPr>
          <w:rFonts w:ascii="Times New Roman" w:eastAsia="Verdana" w:hAnsi="Times New Roman" w:cs="Times New Roman"/>
          <w:color w:val="000000" w:themeColor="text1"/>
          <w:sz w:val="24"/>
          <w:szCs w:val="24"/>
        </w:rPr>
        <w:t>doi</w:t>
      </w:r>
      <w:proofErr w:type="spellEnd"/>
      <w:r w:rsidRPr="004A64FC">
        <w:rPr>
          <w:rFonts w:ascii="Times New Roman" w:eastAsia="Verdana" w:hAnsi="Times New Roman" w:cs="Times New Roman"/>
          <w:color w:val="000000" w:themeColor="text1"/>
          <w:sz w:val="24"/>
          <w:szCs w:val="24"/>
        </w:rPr>
        <w:t>: 10.3382/</w:t>
      </w:r>
      <w:proofErr w:type="spellStart"/>
      <w:r w:rsidRPr="004A64FC">
        <w:rPr>
          <w:rFonts w:ascii="Times New Roman" w:eastAsia="Verdana" w:hAnsi="Times New Roman" w:cs="Times New Roman"/>
          <w:color w:val="000000" w:themeColor="text1"/>
          <w:sz w:val="24"/>
          <w:szCs w:val="24"/>
        </w:rPr>
        <w:t>ps</w:t>
      </w:r>
      <w:proofErr w:type="spellEnd"/>
      <w:r w:rsidRPr="004A64FC">
        <w:rPr>
          <w:rFonts w:ascii="Times New Roman" w:eastAsia="Verdana" w:hAnsi="Times New Roman" w:cs="Times New Roman"/>
          <w:color w:val="000000" w:themeColor="text1"/>
          <w:sz w:val="24"/>
          <w:szCs w:val="24"/>
        </w:rPr>
        <w:t>/pez533</w:t>
      </w:r>
      <w:r w:rsidR="005A74FF" w:rsidRPr="004A64FC">
        <w:rPr>
          <w:rFonts w:ascii="Times New Roman" w:eastAsia="Verdana" w:hAnsi="Times New Roman" w:cs="Times New Roman"/>
          <w:color w:val="000000" w:themeColor="text1"/>
          <w:sz w:val="24"/>
          <w:szCs w:val="24"/>
        </w:rPr>
        <w:t>.</w:t>
      </w:r>
    </w:p>
    <w:p w14:paraId="20943AFD" w14:textId="25978228"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Pérez-Sánchez A, </w:t>
      </w:r>
      <w:proofErr w:type="spellStart"/>
      <w:r w:rsidRPr="004A64FC">
        <w:rPr>
          <w:rFonts w:ascii="Times New Roman" w:hAnsi="Times New Roman" w:cs="Times New Roman"/>
          <w:color w:val="000000" w:themeColor="text1"/>
          <w:sz w:val="24"/>
          <w:szCs w:val="24"/>
        </w:rPr>
        <w:t>Barrajón-Catalán</w:t>
      </w:r>
      <w:proofErr w:type="spellEnd"/>
      <w:r w:rsidRPr="004A64FC">
        <w:rPr>
          <w:rFonts w:ascii="Times New Roman" w:hAnsi="Times New Roman" w:cs="Times New Roman"/>
          <w:color w:val="000000" w:themeColor="text1"/>
          <w:sz w:val="24"/>
          <w:szCs w:val="24"/>
        </w:rPr>
        <w:t xml:space="preserve"> E, </w:t>
      </w:r>
      <w:proofErr w:type="spellStart"/>
      <w:r w:rsidRPr="004A64FC">
        <w:rPr>
          <w:rFonts w:ascii="Times New Roman" w:hAnsi="Times New Roman" w:cs="Times New Roman"/>
          <w:color w:val="000000" w:themeColor="text1"/>
          <w:sz w:val="24"/>
          <w:szCs w:val="24"/>
        </w:rPr>
        <w:t>Herranz</w:t>
      </w:r>
      <w:proofErr w:type="spellEnd"/>
      <w:r w:rsidRPr="004A64FC">
        <w:rPr>
          <w:rFonts w:ascii="Times New Roman" w:hAnsi="Times New Roman" w:cs="Times New Roman"/>
          <w:color w:val="000000" w:themeColor="text1"/>
          <w:sz w:val="24"/>
          <w:szCs w:val="24"/>
        </w:rPr>
        <w:t>-López M,</w:t>
      </w:r>
      <w:r w:rsidR="005A74FF" w:rsidRPr="004A64FC">
        <w:rPr>
          <w:rFonts w:ascii="Times New Roman" w:hAnsi="Times New Roman" w:cs="Times New Roman"/>
          <w:color w:val="000000" w:themeColor="text1"/>
          <w:sz w:val="24"/>
          <w:szCs w:val="24"/>
        </w:rPr>
        <w:t xml:space="preserve"> </w:t>
      </w:r>
      <w:proofErr w:type="gramStart"/>
      <w:r w:rsidR="005A74FF" w:rsidRPr="004A64FC">
        <w:rPr>
          <w:rFonts w:ascii="Times New Roman" w:hAnsi="Times New Roman" w:cs="Times New Roman"/>
          <w:color w:val="000000" w:themeColor="text1"/>
          <w:sz w:val="24"/>
          <w:szCs w:val="24"/>
        </w:rPr>
        <w:t>and  Micol</w:t>
      </w:r>
      <w:proofErr w:type="gramEnd"/>
      <w:r w:rsidR="005A74FF" w:rsidRPr="004A64FC">
        <w:rPr>
          <w:rFonts w:ascii="Times New Roman" w:hAnsi="Times New Roman" w:cs="Times New Roman"/>
          <w:color w:val="000000" w:themeColor="text1"/>
          <w:sz w:val="24"/>
          <w:szCs w:val="24"/>
        </w:rPr>
        <w:t xml:space="preserve"> V .2018.</w:t>
      </w:r>
      <w:r w:rsidRPr="004A64FC">
        <w:rPr>
          <w:rFonts w:ascii="Times New Roman" w:hAnsi="Times New Roman" w:cs="Times New Roman"/>
          <w:color w:val="000000" w:themeColor="text1"/>
          <w:sz w:val="24"/>
          <w:szCs w:val="24"/>
        </w:rPr>
        <w:t xml:space="preserve"> </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Nutraceuticals for skin care: A comprehensive review of human clinical studies</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Nutrients</w:t>
      </w:r>
      <w:r w:rsidRPr="004A64FC">
        <w:rPr>
          <w:rFonts w:ascii="Times New Roman" w:hAnsi="Times New Roman" w:cs="Times New Roman"/>
          <w:color w:val="000000" w:themeColor="text1"/>
          <w:sz w:val="24"/>
          <w:szCs w:val="24"/>
        </w:rPr>
        <w:t xml:space="preserve"> 10(4):403.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10.3390/nu10040403</w:t>
      </w:r>
      <w:r w:rsidR="005A74FF" w:rsidRPr="004A64FC">
        <w:rPr>
          <w:rFonts w:ascii="Times New Roman" w:hAnsi="Times New Roman" w:cs="Times New Roman"/>
          <w:color w:val="000000" w:themeColor="text1"/>
          <w:sz w:val="24"/>
          <w:szCs w:val="24"/>
        </w:rPr>
        <w:t>.</w:t>
      </w:r>
    </w:p>
    <w:p w14:paraId="71A7C1F7" w14:textId="23B3036F" w:rsidR="00A96BF4" w:rsidRPr="004A64FC" w:rsidRDefault="005A74FF"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Pietras M .2001</w:t>
      </w:r>
      <w:proofErr w:type="gramStart"/>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color w:val="000000" w:themeColor="text1"/>
          <w:sz w:val="24"/>
          <w:szCs w:val="24"/>
        </w:rPr>
        <w:t>The</w:t>
      </w:r>
      <w:proofErr w:type="gramEnd"/>
      <w:r w:rsidR="00A96BF4" w:rsidRPr="004A64FC">
        <w:rPr>
          <w:rFonts w:ascii="Times New Roman" w:hAnsi="Times New Roman" w:cs="Times New Roman"/>
          <w:color w:val="000000" w:themeColor="text1"/>
          <w:sz w:val="24"/>
          <w:szCs w:val="24"/>
        </w:rPr>
        <w:t xml:space="preserve"> effect of probiotics on selected blood and meat parameters of broiler chickens</w:t>
      </w:r>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i/>
          <w:color w:val="000000" w:themeColor="text1"/>
          <w:sz w:val="24"/>
          <w:szCs w:val="24"/>
        </w:rPr>
        <w:t>. J</w:t>
      </w:r>
      <w:r w:rsidRPr="004A64FC">
        <w:rPr>
          <w:rFonts w:ascii="Times New Roman" w:hAnsi="Times New Roman" w:cs="Times New Roman"/>
          <w:i/>
          <w:color w:val="000000" w:themeColor="text1"/>
          <w:sz w:val="24"/>
          <w:szCs w:val="24"/>
        </w:rPr>
        <w:t>ournal of</w:t>
      </w:r>
      <w:r w:rsidR="00A96BF4" w:rsidRPr="004A64FC">
        <w:rPr>
          <w:rFonts w:ascii="Times New Roman" w:hAnsi="Times New Roman" w:cs="Times New Roman"/>
          <w:i/>
          <w:color w:val="000000" w:themeColor="text1"/>
          <w:sz w:val="24"/>
          <w:szCs w:val="24"/>
        </w:rPr>
        <w:t xml:space="preserve"> Anim</w:t>
      </w:r>
      <w:r w:rsidRPr="004A64FC">
        <w:rPr>
          <w:rFonts w:ascii="Times New Roman" w:hAnsi="Times New Roman" w:cs="Times New Roman"/>
          <w:i/>
          <w:color w:val="000000" w:themeColor="text1"/>
          <w:sz w:val="24"/>
          <w:szCs w:val="24"/>
        </w:rPr>
        <w:t>al</w:t>
      </w:r>
      <w:r w:rsidR="00A96BF4" w:rsidRPr="004A64FC">
        <w:rPr>
          <w:rFonts w:ascii="Times New Roman" w:hAnsi="Times New Roman" w:cs="Times New Roman"/>
          <w:i/>
          <w:color w:val="000000" w:themeColor="text1"/>
          <w:sz w:val="24"/>
          <w:szCs w:val="24"/>
        </w:rPr>
        <w:t xml:space="preserve"> Feed Sci</w:t>
      </w:r>
      <w:r w:rsidRPr="004A64FC">
        <w:rPr>
          <w:rFonts w:ascii="Times New Roman" w:hAnsi="Times New Roman" w:cs="Times New Roman"/>
          <w:i/>
          <w:color w:val="000000" w:themeColor="text1"/>
          <w:sz w:val="24"/>
          <w:szCs w:val="24"/>
        </w:rPr>
        <w:t>ence</w:t>
      </w:r>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color w:val="000000" w:themeColor="text1"/>
          <w:sz w:val="24"/>
          <w:szCs w:val="24"/>
        </w:rPr>
        <w:t xml:space="preserve"> 10:297-302. </w:t>
      </w:r>
      <w:proofErr w:type="spellStart"/>
      <w:r w:rsidR="00A96BF4" w:rsidRPr="004A64FC">
        <w:rPr>
          <w:rFonts w:ascii="Times New Roman" w:hAnsi="Times New Roman" w:cs="Times New Roman"/>
          <w:color w:val="000000" w:themeColor="text1"/>
          <w:sz w:val="24"/>
          <w:szCs w:val="24"/>
        </w:rPr>
        <w:t>doi</w:t>
      </w:r>
      <w:proofErr w:type="spellEnd"/>
      <w:r w:rsidR="00A96BF4" w:rsidRPr="004A64FC">
        <w:rPr>
          <w:rFonts w:ascii="Times New Roman" w:hAnsi="Times New Roman" w:cs="Times New Roman"/>
          <w:color w:val="000000" w:themeColor="text1"/>
          <w:sz w:val="24"/>
          <w:szCs w:val="24"/>
        </w:rPr>
        <w:t>: 10.22358/</w:t>
      </w:r>
      <w:proofErr w:type="spellStart"/>
      <w:r w:rsidR="00A96BF4" w:rsidRPr="004A64FC">
        <w:rPr>
          <w:rFonts w:ascii="Times New Roman" w:hAnsi="Times New Roman" w:cs="Times New Roman"/>
          <w:color w:val="000000" w:themeColor="text1"/>
          <w:sz w:val="24"/>
          <w:szCs w:val="24"/>
        </w:rPr>
        <w:t>jafs</w:t>
      </w:r>
      <w:proofErr w:type="spellEnd"/>
      <w:r w:rsidR="00A96BF4" w:rsidRPr="004A64FC">
        <w:rPr>
          <w:rFonts w:ascii="Times New Roman" w:hAnsi="Times New Roman" w:cs="Times New Roman"/>
          <w:color w:val="000000" w:themeColor="text1"/>
          <w:sz w:val="24"/>
          <w:szCs w:val="24"/>
        </w:rPr>
        <w:t>/70112/2001</w:t>
      </w:r>
      <w:r w:rsidRPr="004A64FC">
        <w:rPr>
          <w:rFonts w:ascii="Times New Roman" w:hAnsi="Times New Roman" w:cs="Times New Roman"/>
          <w:color w:val="000000" w:themeColor="text1"/>
          <w:sz w:val="24"/>
          <w:szCs w:val="24"/>
        </w:rPr>
        <w:t>.</w:t>
      </w:r>
    </w:p>
    <w:p w14:paraId="4BC91A90" w14:textId="4829C20F"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lastRenderedPageBreak/>
        <w:t xml:space="preserve">Pillai PB, </w:t>
      </w:r>
      <w:proofErr w:type="spellStart"/>
      <w:r w:rsidRPr="004A64FC">
        <w:rPr>
          <w:rFonts w:ascii="Times New Roman" w:hAnsi="Times New Roman" w:cs="Times New Roman"/>
          <w:color w:val="000000" w:themeColor="text1"/>
          <w:sz w:val="24"/>
          <w:szCs w:val="24"/>
        </w:rPr>
        <w:t>Fanatico</w:t>
      </w:r>
      <w:proofErr w:type="spellEnd"/>
      <w:r w:rsidRPr="004A64FC">
        <w:rPr>
          <w:rFonts w:ascii="Times New Roman" w:hAnsi="Times New Roman" w:cs="Times New Roman"/>
          <w:color w:val="000000" w:themeColor="text1"/>
          <w:sz w:val="24"/>
          <w:szCs w:val="24"/>
        </w:rPr>
        <w:t xml:space="preserve"> AC,</w:t>
      </w:r>
      <w:r w:rsidR="005A74FF" w:rsidRPr="004A64FC">
        <w:rPr>
          <w:rFonts w:ascii="Times New Roman" w:hAnsi="Times New Roman" w:cs="Times New Roman"/>
          <w:color w:val="000000" w:themeColor="text1"/>
          <w:sz w:val="24"/>
          <w:szCs w:val="24"/>
        </w:rPr>
        <w:t xml:space="preserve"> Beers KW, Blair </w:t>
      </w:r>
      <w:proofErr w:type="spellStart"/>
      <w:proofErr w:type="gramStart"/>
      <w:r w:rsidR="005A74FF" w:rsidRPr="004A64FC">
        <w:rPr>
          <w:rFonts w:ascii="Times New Roman" w:hAnsi="Times New Roman" w:cs="Times New Roman"/>
          <w:color w:val="000000" w:themeColor="text1"/>
          <w:sz w:val="24"/>
          <w:szCs w:val="24"/>
        </w:rPr>
        <w:t>ME,and</w:t>
      </w:r>
      <w:proofErr w:type="spellEnd"/>
      <w:proofErr w:type="gramEnd"/>
      <w:r w:rsidR="005A74FF" w:rsidRPr="004A64FC">
        <w:rPr>
          <w:rFonts w:ascii="Times New Roman" w:hAnsi="Times New Roman" w:cs="Times New Roman"/>
          <w:color w:val="000000" w:themeColor="text1"/>
          <w:sz w:val="24"/>
          <w:szCs w:val="24"/>
        </w:rPr>
        <w:t xml:space="preserve"> Emmert JL.2006.</w:t>
      </w:r>
      <w:r w:rsidRPr="004A64FC">
        <w:rPr>
          <w:rFonts w:ascii="Times New Roman" w:hAnsi="Times New Roman" w:cs="Times New Roman"/>
          <w:color w:val="000000" w:themeColor="text1"/>
          <w:sz w:val="24"/>
          <w:szCs w:val="24"/>
        </w:rPr>
        <w:t xml:space="preserve"> </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Homocysteine </w:t>
      </w:r>
      <w:proofErr w:type="spellStart"/>
      <w:r w:rsidRPr="004A64FC">
        <w:rPr>
          <w:rFonts w:ascii="Times New Roman" w:hAnsi="Times New Roman" w:cs="Times New Roman"/>
          <w:color w:val="000000" w:themeColor="text1"/>
          <w:sz w:val="24"/>
          <w:szCs w:val="24"/>
        </w:rPr>
        <w:t>remethylation</w:t>
      </w:r>
      <w:proofErr w:type="spellEnd"/>
      <w:r w:rsidRPr="004A64FC">
        <w:rPr>
          <w:rFonts w:ascii="Times New Roman" w:hAnsi="Times New Roman" w:cs="Times New Roman"/>
          <w:color w:val="000000" w:themeColor="text1"/>
          <w:sz w:val="24"/>
          <w:szCs w:val="24"/>
        </w:rPr>
        <w:t xml:space="preserve"> in young broilers fed varying levels of methionine, choline, and betaine</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Poult</w:t>
      </w:r>
      <w:r w:rsidR="005A74FF"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5A74FF" w:rsidRPr="004A64FC">
        <w:rPr>
          <w:rFonts w:ascii="Times New Roman" w:hAnsi="Times New Roman" w:cs="Times New Roman"/>
          <w:i/>
          <w:color w:val="000000" w:themeColor="text1"/>
          <w:sz w:val="24"/>
          <w:szCs w:val="24"/>
        </w:rPr>
        <w:t>ence.</w:t>
      </w:r>
      <w:r w:rsidRPr="004A64FC">
        <w:rPr>
          <w:rFonts w:ascii="Times New Roman" w:hAnsi="Times New Roman" w:cs="Times New Roman"/>
          <w:color w:val="000000" w:themeColor="text1"/>
          <w:sz w:val="24"/>
          <w:szCs w:val="24"/>
        </w:rPr>
        <w:t xml:space="preserve"> 85(1):90-95.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10.1093/</w:t>
      </w:r>
      <w:proofErr w:type="spellStart"/>
      <w:r w:rsidRPr="004A64FC">
        <w:rPr>
          <w:rFonts w:ascii="Times New Roman" w:hAnsi="Times New Roman" w:cs="Times New Roman"/>
          <w:color w:val="000000" w:themeColor="text1"/>
          <w:sz w:val="24"/>
          <w:szCs w:val="24"/>
        </w:rPr>
        <w:t>ps</w:t>
      </w:r>
      <w:proofErr w:type="spellEnd"/>
      <w:r w:rsidRPr="004A64FC">
        <w:rPr>
          <w:rFonts w:ascii="Times New Roman" w:hAnsi="Times New Roman" w:cs="Times New Roman"/>
          <w:color w:val="000000" w:themeColor="text1"/>
          <w:sz w:val="24"/>
          <w:szCs w:val="24"/>
        </w:rPr>
        <w:t>/85.1.90</w:t>
      </w:r>
      <w:r w:rsidR="005A74FF" w:rsidRPr="004A64FC">
        <w:rPr>
          <w:rFonts w:ascii="Times New Roman" w:hAnsi="Times New Roman" w:cs="Times New Roman"/>
          <w:color w:val="000000" w:themeColor="text1"/>
          <w:sz w:val="24"/>
          <w:szCs w:val="24"/>
        </w:rPr>
        <w:t>.</w:t>
      </w:r>
    </w:p>
    <w:p w14:paraId="7D0CED7C" w14:textId="388C1224" w:rsidR="00A96BF4" w:rsidRPr="004A64FC" w:rsidRDefault="005A74FF"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Poli</w:t>
      </w:r>
      <w:proofErr w:type="spellEnd"/>
      <w:r w:rsidRPr="004A64FC">
        <w:rPr>
          <w:rFonts w:ascii="Times New Roman" w:hAnsi="Times New Roman" w:cs="Times New Roman"/>
          <w:color w:val="000000" w:themeColor="text1"/>
          <w:sz w:val="24"/>
          <w:szCs w:val="24"/>
        </w:rPr>
        <w:t xml:space="preserve"> </w:t>
      </w:r>
      <w:proofErr w:type="spellStart"/>
      <w:proofErr w:type="gramStart"/>
      <w:r w:rsidRPr="004A64FC">
        <w:rPr>
          <w:rFonts w:ascii="Times New Roman" w:hAnsi="Times New Roman" w:cs="Times New Roman"/>
          <w:color w:val="000000" w:themeColor="text1"/>
          <w:sz w:val="24"/>
          <w:szCs w:val="24"/>
        </w:rPr>
        <w:t>A,and</w:t>
      </w:r>
      <w:proofErr w:type="spellEnd"/>
      <w:proofErr w:type="gramEnd"/>
      <w:r w:rsidRPr="004A64FC">
        <w:rPr>
          <w:rFonts w:ascii="Times New Roman" w:hAnsi="Times New Roman" w:cs="Times New Roman"/>
          <w:color w:val="000000" w:themeColor="text1"/>
          <w:sz w:val="24"/>
          <w:szCs w:val="24"/>
        </w:rPr>
        <w:t xml:space="preserve"> </w:t>
      </w:r>
      <w:proofErr w:type="spellStart"/>
      <w:r w:rsidRPr="004A64FC">
        <w:rPr>
          <w:rFonts w:ascii="Times New Roman" w:hAnsi="Times New Roman" w:cs="Times New Roman"/>
          <w:color w:val="000000" w:themeColor="text1"/>
          <w:sz w:val="24"/>
          <w:szCs w:val="24"/>
        </w:rPr>
        <w:t>Visioli</w:t>
      </w:r>
      <w:proofErr w:type="spellEnd"/>
      <w:r w:rsidRPr="004A64FC">
        <w:rPr>
          <w:rFonts w:ascii="Times New Roman" w:hAnsi="Times New Roman" w:cs="Times New Roman"/>
          <w:color w:val="000000" w:themeColor="text1"/>
          <w:sz w:val="24"/>
          <w:szCs w:val="24"/>
        </w:rPr>
        <w:t xml:space="preserve"> F .</w:t>
      </w:r>
      <w:r w:rsidR="00A96BF4" w:rsidRPr="004A64FC">
        <w:rPr>
          <w:rFonts w:ascii="Times New Roman" w:hAnsi="Times New Roman" w:cs="Times New Roman"/>
          <w:color w:val="000000" w:themeColor="text1"/>
          <w:sz w:val="24"/>
          <w:szCs w:val="24"/>
        </w:rPr>
        <w:t>2019</w:t>
      </w:r>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color w:val="000000" w:themeColor="text1"/>
          <w:sz w:val="24"/>
          <w:szCs w:val="24"/>
        </w:rPr>
        <w:t xml:space="preserve"> Pharmacology of nutraceuticals with lipid lowering properties. </w:t>
      </w:r>
      <w:r w:rsidR="00A96BF4" w:rsidRPr="004A64FC">
        <w:rPr>
          <w:rFonts w:ascii="Times New Roman" w:hAnsi="Times New Roman" w:cs="Times New Roman"/>
          <w:i/>
          <w:color w:val="000000" w:themeColor="text1"/>
          <w:sz w:val="24"/>
          <w:szCs w:val="24"/>
        </w:rPr>
        <w:t>High Blood Press</w:t>
      </w:r>
      <w:r w:rsidRPr="004A64FC">
        <w:rPr>
          <w:rFonts w:ascii="Times New Roman" w:hAnsi="Times New Roman" w:cs="Times New Roman"/>
          <w:i/>
          <w:color w:val="000000" w:themeColor="text1"/>
          <w:sz w:val="24"/>
          <w:szCs w:val="24"/>
        </w:rPr>
        <w:t>ure and</w:t>
      </w:r>
      <w:r w:rsidR="00A96BF4" w:rsidRPr="004A64FC">
        <w:rPr>
          <w:rFonts w:ascii="Times New Roman" w:hAnsi="Times New Roman" w:cs="Times New Roman"/>
          <w:i/>
          <w:color w:val="000000" w:themeColor="text1"/>
          <w:sz w:val="24"/>
          <w:szCs w:val="24"/>
        </w:rPr>
        <w:t xml:space="preserve"> Cardiovasc</w:t>
      </w:r>
      <w:r w:rsidRPr="004A64FC">
        <w:rPr>
          <w:rFonts w:ascii="Times New Roman" w:hAnsi="Times New Roman" w:cs="Times New Roman"/>
          <w:i/>
          <w:color w:val="000000" w:themeColor="text1"/>
          <w:sz w:val="24"/>
          <w:szCs w:val="24"/>
        </w:rPr>
        <w:t>ular</w:t>
      </w:r>
      <w:r w:rsidR="00A96BF4" w:rsidRPr="004A64FC">
        <w:rPr>
          <w:rFonts w:ascii="Times New Roman" w:hAnsi="Times New Roman" w:cs="Times New Roman"/>
          <w:i/>
          <w:color w:val="000000" w:themeColor="text1"/>
          <w:sz w:val="24"/>
          <w:szCs w:val="24"/>
        </w:rPr>
        <w:t xml:space="preserve"> Prev</w:t>
      </w:r>
      <w:r w:rsidRPr="004A64FC">
        <w:rPr>
          <w:rFonts w:ascii="Times New Roman" w:hAnsi="Times New Roman" w:cs="Times New Roman"/>
          <w:i/>
          <w:color w:val="000000" w:themeColor="text1"/>
          <w:sz w:val="24"/>
          <w:szCs w:val="24"/>
        </w:rPr>
        <w:t>ention</w:t>
      </w:r>
      <w:r w:rsidR="00A96BF4"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w:t>
      </w:r>
      <w:r w:rsidR="00A96BF4" w:rsidRPr="004A64FC">
        <w:rPr>
          <w:rFonts w:ascii="Times New Roman" w:hAnsi="Times New Roman" w:cs="Times New Roman"/>
          <w:color w:val="000000" w:themeColor="text1"/>
          <w:sz w:val="24"/>
          <w:szCs w:val="24"/>
        </w:rPr>
        <w:t xml:space="preserve">26(2):113-8. </w:t>
      </w:r>
      <w:proofErr w:type="spellStart"/>
      <w:r w:rsidR="00A96BF4" w:rsidRPr="004A64FC">
        <w:rPr>
          <w:rFonts w:ascii="Times New Roman" w:hAnsi="Times New Roman" w:cs="Times New Roman"/>
          <w:color w:val="000000" w:themeColor="text1"/>
          <w:sz w:val="24"/>
          <w:szCs w:val="24"/>
        </w:rPr>
        <w:t>doi</w:t>
      </w:r>
      <w:proofErr w:type="spellEnd"/>
      <w:r w:rsidR="00A96BF4" w:rsidRPr="004A64FC">
        <w:rPr>
          <w:rFonts w:ascii="Times New Roman" w:hAnsi="Times New Roman" w:cs="Times New Roman"/>
          <w:color w:val="000000" w:themeColor="text1"/>
          <w:sz w:val="24"/>
          <w:szCs w:val="24"/>
        </w:rPr>
        <w:t>: 10.1007/s40292-019-00311-x</w:t>
      </w:r>
      <w:r w:rsidRPr="004A64FC">
        <w:rPr>
          <w:rFonts w:ascii="Times New Roman" w:hAnsi="Times New Roman" w:cs="Times New Roman"/>
          <w:color w:val="000000" w:themeColor="text1"/>
          <w:sz w:val="24"/>
          <w:szCs w:val="24"/>
        </w:rPr>
        <w:t>.</w:t>
      </w:r>
    </w:p>
    <w:p w14:paraId="73FFB2D1" w14:textId="5FEE862F" w:rsidR="00A96BF4" w:rsidRPr="004A64FC" w:rsidRDefault="00A96BF4" w:rsidP="004A64FC">
      <w:pPr>
        <w:spacing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Ramesh BK, </w:t>
      </w:r>
      <w:proofErr w:type="spellStart"/>
      <w:r w:rsidRPr="004A64FC">
        <w:rPr>
          <w:rFonts w:ascii="Times New Roman" w:hAnsi="Times New Roman" w:cs="Times New Roman"/>
          <w:color w:val="000000" w:themeColor="text1"/>
          <w:sz w:val="24"/>
          <w:szCs w:val="24"/>
        </w:rPr>
        <w:t>Satynarayana</w:t>
      </w:r>
      <w:proofErr w:type="spellEnd"/>
      <w:r w:rsidRPr="004A64FC">
        <w:rPr>
          <w:rFonts w:ascii="Times New Roman" w:hAnsi="Times New Roman" w:cs="Times New Roman"/>
          <w:color w:val="000000" w:themeColor="text1"/>
          <w:sz w:val="24"/>
          <w:szCs w:val="24"/>
        </w:rPr>
        <w:t xml:space="preserve"> ML, Gowda RN, Vijayasarathi SK,</w:t>
      </w:r>
      <w:r w:rsidR="005A74FF" w:rsidRPr="004A64FC">
        <w:rPr>
          <w:rFonts w:ascii="Times New Roman" w:hAnsi="Times New Roman" w:cs="Times New Roman"/>
          <w:color w:val="000000" w:themeColor="text1"/>
          <w:sz w:val="24"/>
          <w:szCs w:val="24"/>
        </w:rPr>
        <w:t xml:space="preserve"> and</w:t>
      </w:r>
      <w:r w:rsidRPr="004A64FC">
        <w:rPr>
          <w:rFonts w:ascii="Times New Roman" w:hAnsi="Times New Roman" w:cs="Times New Roman"/>
          <w:color w:val="000000" w:themeColor="text1"/>
          <w:sz w:val="24"/>
          <w:szCs w:val="24"/>
        </w:rPr>
        <w:t xml:space="preserve"> Suguna </w:t>
      </w:r>
      <w:r w:rsidR="005A74FF" w:rsidRPr="004A64FC">
        <w:rPr>
          <w:rFonts w:ascii="Times New Roman" w:hAnsi="Times New Roman" w:cs="Times New Roman"/>
          <w:color w:val="000000" w:themeColor="text1"/>
          <w:sz w:val="24"/>
          <w:szCs w:val="24"/>
        </w:rPr>
        <w:t>Rao SR .</w:t>
      </w:r>
      <w:r w:rsidRPr="004A64FC">
        <w:rPr>
          <w:rFonts w:ascii="Times New Roman" w:hAnsi="Times New Roman" w:cs="Times New Roman"/>
          <w:color w:val="000000" w:themeColor="text1"/>
          <w:sz w:val="24"/>
          <w:szCs w:val="24"/>
        </w:rPr>
        <w:t>2000</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Effect of </w:t>
      </w:r>
      <w:r w:rsidRPr="004A64FC">
        <w:rPr>
          <w:rFonts w:ascii="Times New Roman" w:hAnsi="Times New Roman" w:cs="Times New Roman"/>
          <w:i/>
          <w:iCs/>
          <w:color w:val="000000" w:themeColor="text1"/>
          <w:sz w:val="24"/>
          <w:szCs w:val="24"/>
        </w:rPr>
        <w:t>Lactobacillus acidophilus</w:t>
      </w:r>
      <w:r w:rsidRPr="004A64FC">
        <w:rPr>
          <w:rFonts w:ascii="Times New Roman" w:hAnsi="Times New Roman" w:cs="Times New Roman"/>
          <w:color w:val="000000" w:themeColor="text1"/>
          <w:sz w:val="24"/>
          <w:szCs w:val="24"/>
        </w:rPr>
        <w:t xml:space="preserve"> on gut pH and viable bacterial count in experimental fowl typhoid in broilers</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Indian Vet</w:t>
      </w:r>
      <w:r w:rsidR="005A74FF" w:rsidRPr="004A64FC">
        <w:rPr>
          <w:rFonts w:ascii="Times New Roman" w:hAnsi="Times New Roman" w:cs="Times New Roman"/>
          <w:i/>
          <w:color w:val="000000" w:themeColor="text1"/>
          <w:sz w:val="24"/>
          <w:szCs w:val="24"/>
        </w:rPr>
        <w:t>erinary</w:t>
      </w:r>
      <w:r w:rsidRPr="004A64FC">
        <w:rPr>
          <w:rFonts w:ascii="Times New Roman" w:hAnsi="Times New Roman" w:cs="Times New Roman"/>
          <w:i/>
          <w:color w:val="000000" w:themeColor="text1"/>
          <w:sz w:val="24"/>
          <w:szCs w:val="24"/>
        </w:rPr>
        <w:t xml:space="preserve"> J</w:t>
      </w:r>
      <w:r w:rsidR="005A74FF" w:rsidRPr="004A64FC">
        <w:rPr>
          <w:rFonts w:ascii="Times New Roman" w:hAnsi="Times New Roman" w:cs="Times New Roman"/>
          <w:i/>
          <w:color w:val="000000" w:themeColor="text1"/>
          <w:sz w:val="24"/>
          <w:szCs w:val="24"/>
        </w:rPr>
        <w:t>ournal</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77: 544-546.</w:t>
      </w:r>
    </w:p>
    <w:p w14:paraId="337BF709" w14:textId="692C6281" w:rsidR="00A96BF4" w:rsidRPr="004A64FC" w:rsidRDefault="00A96BF4" w:rsidP="004A64FC">
      <w:pPr>
        <w:spacing w:after="0" w:line="480" w:lineRule="auto"/>
        <w:jc w:val="both"/>
        <w:rPr>
          <w:rFonts w:ascii="Times New Roman" w:hAnsi="Times New Roman" w:cs="Times New Roman"/>
          <w:color w:val="000000" w:themeColor="text1"/>
          <w:sz w:val="24"/>
          <w:szCs w:val="24"/>
          <w:lang w:val="en-IN"/>
        </w:rPr>
      </w:pPr>
      <w:r w:rsidRPr="004A64FC">
        <w:rPr>
          <w:rFonts w:ascii="Times New Roman" w:hAnsi="Times New Roman" w:cs="Times New Roman"/>
          <w:color w:val="000000" w:themeColor="text1"/>
          <w:sz w:val="24"/>
          <w:szCs w:val="24"/>
          <w:lang w:val="en-IN"/>
        </w:rPr>
        <w:t>Raza A, Hussain J, Hussnain F, Zahra F, Mehmood S, Mahmud A, Amjad ZB, Kh</w:t>
      </w:r>
      <w:r w:rsidR="005A74FF" w:rsidRPr="004A64FC">
        <w:rPr>
          <w:rFonts w:ascii="Times New Roman" w:hAnsi="Times New Roman" w:cs="Times New Roman"/>
          <w:color w:val="000000" w:themeColor="text1"/>
          <w:sz w:val="24"/>
          <w:szCs w:val="24"/>
          <w:lang w:val="en-IN"/>
        </w:rPr>
        <w:t>an MT, Asif M, Ali U, Badar IH .2019.”</w:t>
      </w:r>
      <w:r w:rsidRPr="004A64FC">
        <w:rPr>
          <w:rFonts w:ascii="Times New Roman" w:hAnsi="Times New Roman" w:cs="Times New Roman"/>
          <w:color w:val="000000" w:themeColor="text1"/>
          <w:sz w:val="24"/>
          <w:szCs w:val="24"/>
          <w:lang w:val="en-IN"/>
        </w:rPr>
        <w:t xml:space="preserve"> Vegetable waste inclusion in broiler diets and its effect on growth performance, blood metabolites, immunity, meat mineral content and lipid oxidation status.</w:t>
      </w:r>
      <w:r w:rsidR="005A74FF"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w:t>
      </w:r>
      <w:r w:rsidRPr="004A64FC">
        <w:rPr>
          <w:rFonts w:ascii="Times New Roman" w:hAnsi="Times New Roman" w:cs="Times New Roman"/>
          <w:i/>
          <w:color w:val="000000" w:themeColor="text1"/>
          <w:sz w:val="24"/>
          <w:szCs w:val="24"/>
          <w:lang w:val="en-IN"/>
        </w:rPr>
        <w:t>Braz</w:t>
      </w:r>
      <w:r w:rsidR="005A74FF" w:rsidRPr="004A64FC">
        <w:rPr>
          <w:rFonts w:ascii="Times New Roman" w:hAnsi="Times New Roman" w:cs="Times New Roman"/>
          <w:i/>
          <w:color w:val="000000" w:themeColor="text1"/>
          <w:sz w:val="24"/>
          <w:szCs w:val="24"/>
          <w:lang w:val="en-IN"/>
        </w:rPr>
        <w:t>ilian</w:t>
      </w:r>
      <w:r w:rsidRPr="004A64FC">
        <w:rPr>
          <w:rFonts w:ascii="Times New Roman" w:hAnsi="Times New Roman" w:cs="Times New Roman"/>
          <w:i/>
          <w:color w:val="000000" w:themeColor="text1"/>
          <w:sz w:val="24"/>
          <w:szCs w:val="24"/>
          <w:lang w:val="en-IN"/>
        </w:rPr>
        <w:t xml:space="preserve"> J</w:t>
      </w:r>
      <w:r w:rsidR="005A74FF" w:rsidRPr="004A64FC">
        <w:rPr>
          <w:rFonts w:ascii="Times New Roman" w:hAnsi="Times New Roman" w:cs="Times New Roman"/>
          <w:i/>
          <w:color w:val="000000" w:themeColor="text1"/>
          <w:sz w:val="24"/>
          <w:szCs w:val="24"/>
          <w:lang w:val="en-IN"/>
        </w:rPr>
        <w:t xml:space="preserve">ournal </w:t>
      </w:r>
      <w:proofErr w:type="gramStart"/>
      <w:r w:rsidR="005A74FF" w:rsidRPr="004A64FC">
        <w:rPr>
          <w:rFonts w:ascii="Times New Roman" w:hAnsi="Times New Roman" w:cs="Times New Roman"/>
          <w:i/>
          <w:color w:val="000000" w:themeColor="text1"/>
          <w:sz w:val="24"/>
          <w:szCs w:val="24"/>
          <w:lang w:val="en-IN"/>
        </w:rPr>
        <w:t xml:space="preserve">of </w:t>
      </w:r>
      <w:r w:rsidRPr="004A64FC">
        <w:rPr>
          <w:rFonts w:ascii="Times New Roman" w:hAnsi="Times New Roman" w:cs="Times New Roman"/>
          <w:i/>
          <w:color w:val="000000" w:themeColor="text1"/>
          <w:sz w:val="24"/>
          <w:szCs w:val="24"/>
          <w:lang w:val="en-IN"/>
        </w:rPr>
        <w:t xml:space="preserve"> Poult</w:t>
      </w:r>
      <w:r w:rsidR="005A74FF" w:rsidRPr="004A64FC">
        <w:rPr>
          <w:rFonts w:ascii="Times New Roman" w:hAnsi="Times New Roman" w:cs="Times New Roman"/>
          <w:i/>
          <w:color w:val="000000" w:themeColor="text1"/>
          <w:sz w:val="24"/>
          <w:szCs w:val="24"/>
          <w:lang w:val="en-IN"/>
        </w:rPr>
        <w:t>ry</w:t>
      </w:r>
      <w:proofErr w:type="gramEnd"/>
      <w:r w:rsidR="005A74FF" w:rsidRPr="004A64FC">
        <w:rPr>
          <w:rFonts w:ascii="Times New Roman" w:hAnsi="Times New Roman" w:cs="Times New Roman"/>
          <w:i/>
          <w:color w:val="000000" w:themeColor="text1"/>
          <w:sz w:val="24"/>
          <w:szCs w:val="24"/>
          <w:lang w:val="en-IN"/>
        </w:rPr>
        <w:t xml:space="preserve"> </w:t>
      </w:r>
      <w:r w:rsidRPr="004A64FC">
        <w:rPr>
          <w:rFonts w:ascii="Times New Roman" w:hAnsi="Times New Roman" w:cs="Times New Roman"/>
          <w:i/>
          <w:color w:val="000000" w:themeColor="text1"/>
          <w:sz w:val="24"/>
          <w:szCs w:val="24"/>
          <w:lang w:val="en-IN"/>
        </w:rPr>
        <w:t xml:space="preserve"> Sci</w:t>
      </w:r>
      <w:r w:rsidR="005A74FF" w:rsidRPr="004A64FC">
        <w:rPr>
          <w:rFonts w:ascii="Times New Roman" w:hAnsi="Times New Roman" w:cs="Times New Roman"/>
          <w:i/>
          <w:color w:val="000000" w:themeColor="text1"/>
          <w:sz w:val="24"/>
          <w:szCs w:val="24"/>
          <w:lang w:val="en-IN"/>
        </w:rPr>
        <w:t>ence</w:t>
      </w:r>
      <w:r w:rsidR="005A74FF" w:rsidRPr="004A64FC">
        <w:rPr>
          <w:rFonts w:ascii="Times New Roman" w:hAnsi="Times New Roman" w:cs="Times New Roman"/>
          <w:color w:val="000000" w:themeColor="text1"/>
          <w:sz w:val="24"/>
          <w:szCs w:val="24"/>
          <w:lang w:val="en-IN"/>
        </w:rPr>
        <w:t>.</w:t>
      </w:r>
      <w:r w:rsidRPr="004A64FC">
        <w:rPr>
          <w:rFonts w:ascii="Times New Roman" w:hAnsi="Times New Roman" w:cs="Times New Roman"/>
          <w:color w:val="000000" w:themeColor="text1"/>
          <w:sz w:val="24"/>
          <w:szCs w:val="24"/>
          <w:lang w:val="en-IN"/>
        </w:rPr>
        <w:t xml:space="preserve"> 21(01). </w:t>
      </w:r>
      <w:proofErr w:type="spellStart"/>
      <w:r w:rsidRPr="004A64FC">
        <w:rPr>
          <w:rFonts w:ascii="Times New Roman" w:hAnsi="Times New Roman" w:cs="Times New Roman"/>
          <w:color w:val="000000" w:themeColor="text1"/>
          <w:sz w:val="24"/>
          <w:szCs w:val="24"/>
          <w:lang w:val="en-IN"/>
        </w:rPr>
        <w:t>doi</w:t>
      </w:r>
      <w:proofErr w:type="spellEnd"/>
      <w:r w:rsidRPr="004A64FC">
        <w:rPr>
          <w:rFonts w:ascii="Times New Roman" w:hAnsi="Times New Roman" w:cs="Times New Roman"/>
          <w:color w:val="000000" w:themeColor="text1"/>
          <w:sz w:val="24"/>
          <w:szCs w:val="24"/>
          <w:lang w:val="en-IN"/>
        </w:rPr>
        <w:t>: 10.1590/1806-9061-2018-072</w:t>
      </w:r>
      <w:r w:rsidR="005A74FF" w:rsidRPr="004A64FC">
        <w:rPr>
          <w:rFonts w:ascii="Times New Roman" w:hAnsi="Times New Roman" w:cs="Times New Roman"/>
          <w:color w:val="000000" w:themeColor="text1"/>
          <w:sz w:val="24"/>
          <w:szCs w:val="24"/>
          <w:lang w:val="en-IN"/>
        </w:rPr>
        <w:t>3.</w:t>
      </w:r>
    </w:p>
    <w:p w14:paraId="35C0D888" w14:textId="32B0024F" w:rsidR="00A96BF4" w:rsidRPr="004A64FC" w:rsidRDefault="00A96BF4" w:rsidP="004A64FC">
      <w:pPr>
        <w:spacing w:after="0" w:line="480" w:lineRule="auto"/>
        <w:jc w:val="both"/>
        <w:rPr>
          <w:rFonts w:ascii="Times New Roman" w:hAnsi="Times New Roman" w:cs="Times New Roman"/>
          <w:color w:val="000000" w:themeColor="text1"/>
          <w:sz w:val="24"/>
          <w:szCs w:val="24"/>
          <w:lang w:val="en-US" w:eastAsia="en-US"/>
        </w:rPr>
      </w:pPr>
      <w:r w:rsidRPr="004A64FC">
        <w:rPr>
          <w:rFonts w:ascii="Times New Roman" w:hAnsi="Times New Roman" w:cs="Times New Roman"/>
          <w:color w:val="000000" w:themeColor="text1"/>
          <w:sz w:val="24"/>
          <w:szCs w:val="24"/>
          <w:lang w:val="en-US" w:eastAsia="en-US"/>
        </w:rPr>
        <w:t xml:space="preserve">Reda FM, </w:t>
      </w:r>
      <w:proofErr w:type="spellStart"/>
      <w:r w:rsidRPr="004A64FC">
        <w:rPr>
          <w:rFonts w:ascii="Times New Roman" w:hAnsi="Times New Roman" w:cs="Times New Roman"/>
          <w:color w:val="000000" w:themeColor="text1"/>
          <w:sz w:val="24"/>
          <w:szCs w:val="24"/>
          <w:lang w:val="en-US" w:eastAsia="en-US"/>
        </w:rPr>
        <w:t>Alagawany</w:t>
      </w:r>
      <w:proofErr w:type="spellEnd"/>
      <w:r w:rsidRPr="004A64FC">
        <w:rPr>
          <w:rFonts w:ascii="Times New Roman" w:hAnsi="Times New Roman" w:cs="Times New Roman"/>
          <w:color w:val="000000" w:themeColor="text1"/>
          <w:sz w:val="24"/>
          <w:szCs w:val="24"/>
          <w:lang w:val="en-US" w:eastAsia="en-US"/>
        </w:rPr>
        <w:t xml:space="preserve"> M, Mahmoud </w:t>
      </w:r>
      <w:r w:rsidR="005A74FF" w:rsidRPr="004A64FC">
        <w:rPr>
          <w:rFonts w:ascii="Times New Roman" w:hAnsi="Times New Roman" w:cs="Times New Roman"/>
          <w:color w:val="000000" w:themeColor="text1"/>
          <w:sz w:val="24"/>
          <w:szCs w:val="24"/>
          <w:lang w:val="en-US" w:eastAsia="en-US"/>
        </w:rPr>
        <w:t xml:space="preserve">HK, </w:t>
      </w:r>
      <w:proofErr w:type="spellStart"/>
      <w:r w:rsidR="005A74FF" w:rsidRPr="004A64FC">
        <w:rPr>
          <w:rFonts w:ascii="Times New Roman" w:hAnsi="Times New Roman" w:cs="Times New Roman"/>
          <w:color w:val="000000" w:themeColor="text1"/>
          <w:sz w:val="24"/>
          <w:szCs w:val="24"/>
          <w:lang w:val="en-US" w:eastAsia="en-US"/>
        </w:rPr>
        <w:t>Mahgoub</w:t>
      </w:r>
      <w:proofErr w:type="spellEnd"/>
      <w:r w:rsidR="005A74FF" w:rsidRPr="004A64FC">
        <w:rPr>
          <w:rFonts w:ascii="Times New Roman" w:hAnsi="Times New Roman" w:cs="Times New Roman"/>
          <w:color w:val="000000" w:themeColor="text1"/>
          <w:sz w:val="24"/>
          <w:szCs w:val="24"/>
          <w:lang w:val="en-US" w:eastAsia="en-US"/>
        </w:rPr>
        <w:t xml:space="preserve"> SA, </w:t>
      </w:r>
      <w:proofErr w:type="spellStart"/>
      <w:r w:rsidR="005A74FF" w:rsidRPr="004A64FC">
        <w:rPr>
          <w:rFonts w:ascii="Times New Roman" w:hAnsi="Times New Roman" w:cs="Times New Roman"/>
          <w:color w:val="000000" w:themeColor="text1"/>
          <w:sz w:val="24"/>
          <w:szCs w:val="24"/>
          <w:lang w:val="en-US" w:eastAsia="en-US"/>
        </w:rPr>
        <w:t>Elnesr</w:t>
      </w:r>
      <w:proofErr w:type="spellEnd"/>
      <w:r w:rsidR="005A74FF" w:rsidRPr="004A64FC">
        <w:rPr>
          <w:rFonts w:ascii="Times New Roman" w:hAnsi="Times New Roman" w:cs="Times New Roman"/>
          <w:color w:val="000000" w:themeColor="text1"/>
          <w:sz w:val="24"/>
          <w:szCs w:val="24"/>
          <w:lang w:val="en-US" w:eastAsia="en-US"/>
        </w:rPr>
        <w:t xml:space="preserve"> SS .2020.</w:t>
      </w:r>
      <w:r w:rsidRPr="004A64FC">
        <w:rPr>
          <w:rFonts w:ascii="Times New Roman" w:hAnsi="Times New Roman" w:cs="Times New Roman"/>
          <w:color w:val="000000" w:themeColor="text1"/>
          <w:sz w:val="24"/>
          <w:szCs w:val="24"/>
          <w:lang w:val="en-US" w:eastAsia="en-US"/>
        </w:rPr>
        <w:t xml:space="preserve"> </w:t>
      </w:r>
      <w:r w:rsidR="005A74FF" w:rsidRPr="004A64FC">
        <w:rPr>
          <w:rFonts w:ascii="Times New Roman" w:hAnsi="Times New Roman" w:cs="Times New Roman"/>
          <w:color w:val="000000" w:themeColor="text1"/>
          <w:sz w:val="24"/>
          <w:szCs w:val="24"/>
          <w:lang w:val="en-US" w:eastAsia="en-US"/>
        </w:rPr>
        <w:t>“</w:t>
      </w:r>
      <w:r w:rsidRPr="004A64FC">
        <w:rPr>
          <w:rFonts w:ascii="Times New Roman" w:hAnsi="Times New Roman" w:cs="Times New Roman"/>
          <w:color w:val="000000" w:themeColor="text1"/>
          <w:sz w:val="24"/>
          <w:szCs w:val="24"/>
          <w:lang w:val="en-US" w:eastAsia="en-US"/>
        </w:rPr>
        <w:t>Use of red pepper oil in quail diets and its effect on performance, carcass measurements, intestinal microbiota, antioxidant indices, immunity and blood constituents</w:t>
      </w:r>
      <w:r w:rsidR="005A74FF" w:rsidRPr="004A64FC">
        <w:rPr>
          <w:rFonts w:ascii="Times New Roman" w:hAnsi="Times New Roman" w:cs="Times New Roman"/>
          <w:color w:val="000000" w:themeColor="text1"/>
          <w:sz w:val="24"/>
          <w:szCs w:val="24"/>
          <w:lang w:val="en-US" w:eastAsia="en-US"/>
        </w:rPr>
        <w:t>”</w:t>
      </w:r>
      <w:r w:rsidRPr="004A64FC">
        <w:rPr>
          <w:rFonts w:ascii="Times New Roman" w:hAnsi="Times New Roman" w:cs="Times New Roman"/>
          <w:color w:val="000000" w:themeColor="text1"/>
          <w:sz w:val="24"/>
          <w:szCs w:val="24"/>
          <w:lang w:val="en-US" w:eastAsia="en-US"/>
        </w:rPr>
        <w:t xml:space="preserve">. </w:t>
      </w:r>
      <w:r w:rsidRPr="004A64FC">
        <w:rPr>
          <w:rFonts w:ascii="Times New Roman" w:hAnsi="Times New Roman" w:cs="Times New Roman"/>
          <w:i/>
          <w:color w:val="000000" w:themeColor="text1"/>
          <w:sz w:val="24"/>
          <w:szCs w:val="24"/>
          <w:lang w:val="en-US" w:eastAsia="en-US"/>
        </w:rPr>
        <w:t>Animal</w:t>
      </w:r>
      <w:r w:rsidRPr="004A64FC">
        <w:rPr>
          <w:rFonts w:ascii="Times New Roman" w:hAnsi="Times New Roman" w:cs="Times New Roman"/>
          <w:color w:val="000000" w:themeColor="text1"/>
          <w:sz w:val="24"/>
          <w:szCs w:val="24"/>
          <w:lang w:val="en-US" w:eastAsia="en-US"/>
        </w:rPr>
        <w:t xml:space="preserve"> </w:t>
      </w:r>
      <w:r w:rsidR="005A74FF" w:rsidRPr="004A64FC">
        <w:rPr>
          <w:rFonts w:ascii="Times New Roman" w:hAnsi="Times New Roman" w:cs="Times New Roman"/>
          <w:color w:val="000000" w:themeColor="text1"/>
          <w:sz w:val="24"/>
          <w:szCs w:val="24"/>
          <w:lang w:val="en-US" w:eastAsia="en-US"/>
        </w:rPr>
        <w:t>.</w:t>
      </w:r>
      <w:r w:rsidRPr="004A64FC">
        <w:rPr>
          <w:rFonts w:ascii="Times New Roman" w:hAnsi="Times New Roman" w:cs="Times New Roman"/>
          <w:color w:val="000000" w:themeColor="text1"/>
          <w:sz w:val="24"/>
          <w:szCs w:val="24"/>
          <w:lang w:val="en-US" w:eastAsia="en-US"/>
        </w:rPr>
        <w:t xml:space="preserve">14(5):1025-33. </w:t>
      </w:r>
      <w:proofErr w:type="spellStart"/>
      <w:r w:rsidRPr="004A64FC">
        <w:rPr>
          <w:rFonts w:ascii="Times New Roman" w:hAnsi="Times New Roman" w:cs="Times New Roman"/>
          <w:color w:val="000000" w:themeColor="text1"/>
          <w:sz w:val="24"/>
          <w:szCs w:val="24"/>
          <w:lang w:val="en-US" w:eastAsia="en-US"/>
        </w:rPr>
        <w:t>doi</w:t>
      </w:r>
      <w:proofErr w:type="spellEnd"/>
      <w:r w:rsidRPr="004A64FC">
        <w:rPr>
          <w:rFonts w:ascii="Times New Roman" w:hAnsi="Times New Roman" w:cs="Times New Roman"/>
          <w:color w:val="000000" w:themeColor="text1"/>
          <w:sz w:val="24"/>
          <w:szCs w:val="24"/>
          <w:lang w:val="en-US" w:eastAsia="en-US"/>
        </w:rPr>
        <w:t>: 10.1017/S1751731119002891</w:t>
      </w:r>
      <w:r w:rsidR="005A74FF" w:rsidRPr="004A64FC">
        <w:rPr>
          <w:rFonts w:ascii="Times New Roman" w:hAnsi="Times New Roman" w:cs="Times New Roman"/>
          <w:color w:val="000000" w:themeColor="text1"/>
          <w:sz w:val="24"/>
          <w:szCs w:val="24"/>
          <w:lang w:val="en-US" w:eastAsia="en-US"/>
        </w:rPr>
        <w:t>.</w:t>
      </w:r>
    </w:p>
    <w:p w14:paraId="423F9F17" w14:textId="4690268C"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Saunderson</w:t>
      </w:r>
      <w:proofErr w:type="spellEnd"/>
      <w:r w:rsidRPr="004A64FC">
        <w:rPr>
          <w:rFonts w:ascii="Times New Roman" w:hAnsi="Times New Roman" w:cs="Times New Roman"/>
          <w:color w:val="000000" w:themeColor="text1"/>
          <w:sz w:val="24"/>
          <w:szCs w:val="24"/>
        </w:rPr>
        <w:t xml:space="preserve"> </w:t>
      </w:r>
      <w:proofErr w:type="spellStart"/>
      <w:proofErr w:type="gramStart"/>
      <w:r w:rsidRPr="004A64FC">
        <w:rPr>
          <w:rFonts w:ascii="Times New Roman" w:hAnsi="Times New Roman" w:cs="Times New Roman"/>
          <w:color w:val="000000" w:themeColor="text1"/>
          <w:sz w:val="24"/>
          <w:szCs w:val="24"/>
        </w:rPr>
        <w:t>CL,</w:t>
      </w:r>
      <w:r w:rsidR="005A74FF" w:rsidRPr="004A64FC">
        <w:rPr>
          <w:rFonts w:ascii="Times New Roman" w:hAnsi="Times New Roman" w:cs="Times New Roman"/>
          <w:color w:val="000000" w:themeColor="text1"/>
          <w:sz w:val="24"/>
          <w:szCs w:val="24"/>
        </w:rPr>
        <w:t>and</w:t>
      </w:r>
      <w:proofErr w:type="spellEnd"/>
      <w:proofErr w:type="gramEnd"/>
      <w:r w:rsidR="005A74FF" w:rsidRPr="004A64FC">
        <w:rPr>
          <w:rFonts w:ascii="Times New Roman" w:hAnsi="Times New Roman" w:cs="Times New Roman"/>
          <w:color w:val="000000" w:themeColor="text1"/>
          <w:sz w:val="24"/>
          <w:szCs w:val="24"/>
        </w:rPr>
        <w:t xml:space="preserve"> Mackinlay J .1990.</w:t>
      </w:r>
      <w:r w:rsidRPr="004A64FC">
        <w:rPr>
          <w:rFonts w:ascii="Times New Roman" w:hAnsi="Times New Roman" w:cs="Times New Roman"/>
          <w:color w:val="000000" w:themeColor="text1"/>
          <w:sz w:val="24"/>
          <w:szCs w:val="24"/>
        </w:rPr>
        <w:t xml:space="preserve"> </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Changes in </w:t>
      </w:r>
      <w:bookmarkStart w:id="4" w:name="_Int_nNCLWmng"/>
      <w:r w:rsidRPr="004A64FC">
        <w:rPr>
          <w:rFonts w:ascii="Times New Roman" w:hAnsi="Times New Roman" w:cs="Times New Roman"/>
          <w:color w:val="000000" w:themeColor="text1"/>
          <w:sz w:val="24"/>
          <w:szCs w:val="24"/>
        </w:rPr>
        <w:t>body-weight</w:t>
      </w:r>
      <w:bookmarkEnd w:id="4"/>
      <w:r w:rsidRPr="004A64FC">
        <w:rPr>
          <w:rFonts w:ascii="Times New Roman" w:hAnsi="Times New Roman" w:cs="Times New Roman"/>
          <w:color w:val="000000" w:themeColor="text1"/>
          <w:sz w:val="24"/>
          <w:szCs w:val="24"/>
        </w:rPr>
        <w:t>, composition and hepatic enzyme activities in response to dietary methionine, betaine and choline levels in growing chicks</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Br</w:t>
      </w:r>
      <w:r w:rsidR="005A74FF" w:rsidRPr="004A64FC">
        <w:rPr>
          <w:rFonts w:ascii="Times New Roman" w:hAnsi="Times New Roman" w:cs="Times New Roman"/>
          <w:i/>
          <w:color w:val="000000" w:themeColor="text1"/>
          <w:sz w:val="24"/>
          <w:szCs w:val="24"/>
        </w:rPr>
        <w:t>itish</w:t>
      </w:r>
      <w:r w:rsidRPr="004A64FC">
        <w:rPr>
          <w:rFonts w:ascii="Times New Roman" w:hAnsi="Times New Roman" w:cs="Times New Roman"/>
          <w:i/>
          <w:color w:val="000000" w:themeColor="text1"/>
          <w:sz w:val="24"/>
          <w:szCs w:val="24"/>
        </w:rPr>
        <w:t xml:space="preserve"> J</w:t>
      </w:r>
      <w:r w:rsidR="005A74FF" w:rsidRPr="004A64FC">
        <w:rPr>
          <w:rFonts w:ascii="Times New Roman" w:hAnsi="Times New Roman" w:cs="Times New Roman"/>
          <w:i/>
          <w:color w:val="000000" w:themeColor="text1"/>
          <w:sz w:val="24"/>
          <w:szCs w:val="24"/>
        </w:rPr>
        <w:t xml:space="preserve">ournal </w:t>
      </w:r>
      <w:proofErr w:type="gramStart"/>
      <w:r w:rsidR="005A74FF" w:rsidRPr="004A64FC">
        <w:rPr>
          <w:rFonts w:ascii="Times New Roman" w:hAnsi="Times New Roman" w:cs="Times New Roman"/>
          <w:i/>
          <w:color w:val="000000" w:themeColor="text1"/>
          <w:sz w:val="24"/>
          <w:szCs w:val="24"/>
        </w:rPr>
        <w:t xml:space="preserve">of </w:t>
      </w:r>
      <w:r w:rsidRPr="004A64FC">
        <w:rPr>
          <w:rFonts w:ascii="Times New Roman" w:hAnsi="Times New Roman" w:cs="Times New Roman"/>
          <w:i/>
          <w:color w:val="000000" w:themeColor="text1"/>
          <w:sz w:val="24"/>
          <w:szCs w:val="24"/>
        </w:rPr>
        <w:t xml:space="preserve"> Nutr</w:t>
      </w:r>
      <w:r w:rsidR="005A74FF" w:rsidRPr="004A64FC">
        <w:rPr>
          <w:rFonts w:ascii="Times New Roman" w:hAnsi="Times New Roman" w:cs="Times New Roman"/>
          <w:i/>
          <w:color w:val="000000" w:themeColor="text1"/>
          <w:sz w:val="24"/>
          <w:szCs w:val="24"/>
        </w:rPr>
        <w:t>ition</w:t>
      </w:r>
      <w:proofErr w:type="gramEnd"/>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63(2):339-349.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10.1079/BJN19900120</w:t>
      </w:r>
      <w:r w:rsidR="005A74FF" w:rsidRPr="004A64FC">
        <w:rPr>
          <w:rFonts w:ascii="Times New Roman" w:hAnsi="Times New Roman" w:cs="Times New Roman"/>
          <w:color w:val="000000" w:themeColor="text1"/>
          <w:sz w:val="24"/>
          <w:szCs w:val="24"/>
        </w:rPr>
        <w:t>.</w:t>
      </w:r>
    </w:p>
    <w:p w14:paraId="1DC70C5A" w14:textId="2FE80929"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Shambhvi, </w:t>
      </w:r>
      <w:proofErr w:type="spellStart"/>
      <w:r w:rsidRPr="004A64FC">
        <w:rPr>
          <w:rFonts w:ascii="Times New Roman" w:hAnsi="Times New Roman" w:cs="Times New Roman"/>
          <w:color w:val="000000" w:themeColor="text1"/>
          <w:sz w:val="24"/>
          <w:szCs w:val="24"/>
        </w:rPr>
        <w:t>Katoch</w:t>
      </w:r>
      <w:proofErr w:type="spellEnd"/>
      <w:r w:rsidRPr="004A64FC">
        <w:rPr>
          <w:rFonts w:ascii="Times New Roman" w:hAnsi="Times New Roman" w:cs="Times New Roman"/>
          <w:color w:val="000000" w:themeColor="text1"/>
          <w:sz w:val="24"/>
          <w:szCs w:val="24"/>
        </w:rPr>
        <w:t xml:space="preserve"> S, Chauhan </w:t>
      </w:r>
      <w:proofErr w:type="spellStart"/>
      <w:proofErr w:type="gramStart"/>
      <w:r w:rsidRPr="004A64FC">
        <w:rPr>
          <w:rFonts w:ascii="Times New Roman" w:hAnsi="Times New Roman" w:cs="Times New Roman"/>
          <w:color w:val="000000" w:themeColor="text1"/>
          <w:sz w:val="24"/>
          <w:szCs w:val="24"/>
        </w:rPr>
        <w:t>P,</w:t>
      </w:r>
      <w:r w:rsidR="005A74FF" w:rsidRPr="004A64FC">
        <w:rPr>
          <w:rFonts w:ascii="Times New Roman" w:hAnsi="Times New Roman" w:cs="Times New Roman"/>
          <w:color w:val="000000" w:themeColor="text1"/>
          <w:sz w:val="24"/>
          <w:szCs w:val="24"/>
        </w:rPr>
        <w:t>and</w:t>
      </w:r>
      <w:proofErr w:type="spellEnd"/>
      <w:proofErr w:type="gramEnd"/>
      <w:r w:rsidR="005A74FF" w:rsidRPr="004A64FC">
        <w:rPr>
          <w:rFonts w:ascii="Times New Roman" w:hAnsi="Times New Roman" w:cs="Times New Roman"/>
          <w:color w:val="000000" w:themeColor="text1"/>
          <w:sz w:val="24"/>
          <w:szCs w:val="24"/>
        </w:rPr>
        <w:t xml:space="preserve"> Mane BG .2021.”</w:t>
      </w:r>
      <w:r w:rsidRPr="004A64FC">
        <w:rPr>
          <w:rFonts w:ascii="Times New Roman" w:hAnsi="Times New Roman" w:cs="Times New Roman"/>
          <w:color w:val="000000" w:themeColor="text1"/>
          <w:sz w:val="24"/>
          <w:szCs w:val="24"/>
        </w:rPr>
        <w:t xml:space="preserve"> Effect of feeding Azolla pinnata in combination with direct-fed microbial on broiler performance</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Trop</w:t>
      </w:r>
      <w:r w:rsidR="005A74FF" w:rsidRPr="004A64FC">
        <w:rPr>
          <w:rFonts w:ascii="Times New Roman" w:hAnsi="Times New Roman" w:cs="Times New Roman"/>
          <w:i/>
          <w:color w:val="000000" w:themeColor="text1"/>
          <w:sz w:val="24"/>
          <w:szCs w:val="24"/>
        </w:rPr>
        <w:t>ical</w:t>
      </w:r>
      <w:r w:rsidRPr="004A64FC">
        <w:rPr>
          <w:rFonts w:ascii="Times New Roman" w:hAnsi="Times New Roman" w:cs="Times New Roman"/>
          <w:i/>
          <w:color w:val="000000" w:themeColor="text1"/>
          <w:sz w:val="24"/>
          <w:szCs w:val="24"/>
        </w:rPr>
        <w:t xml:space="preserve"> Anim</w:t>
      </w:r>
      <w:r w:rsidR="005A74FF" w:rsidRPr="004A64FC">
        <w:rPr>
          <w:rFonts w:ascii="Times New Roman" w:hAnsi="Times New Roman" w:cs="Times New Roman"/>
          <w:i/>
          <w:color w:val="000000" w:themeColor="text1"/>
          <w:sz w:val="24"/>
          <w:szCs w:val="24"/>
        </w:rPr>
        <w:t>al</w:t>
      </w:r>
      <w:r w:rsidRPr="004A64FC">
        <w:rPr>
          <w:rFonts w:ascii="Times New Roman" w:hAnsi="Times New Roman" w:cs="Times New Roman"/>
          <w:i/>
          <w:color w:val="000000" w:themeColor="text1"/>
          <w:sz w:val="24"/>
          <w:szCs w:val="24"/>
        </w:rPr>
        <w:t xml:space="preserve"> Health Prod</w:t>
      </w:r>
      <w:r w:rsidR="005A74FF" w:rsidRPr="004A64FC">
        <w:rPr>
          <w:rFonts w:ascii="Times New Roman" w:hAnsi="Times New Roman" w:cs="Times New Roman"/>
          <w:i/>
          <w:color w:val="000000" w:themeColor="text1"/>
          <w:sz w:val="24"/>
          <w:szCs w:val="24"/>
        </w:rPr>
        <w:t>uction</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53:1-9.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10.1007/s11250-020-02437-w</w:t>
      </w:r>
      <w:r w:rsidR="005A74FF" w:rsidRPr="004A64FC">
        <w:rPr>
          <w:rFonts w:ascii="Times New Roman" w:hAnsi="Times New Roman" w:cs="Times New Roman"/>
          <w:color w:val="000000" w:themeColor="text1"/>
          <w:sz w:val="24"/>
          <w:szCs w:val="24"/>
        </w:rPr>
        <w:t>.</w:t>
      </w:r>
    </w:p>
    <w:p w14:paraId="783187BF" w14:textId="0D4739D4" w:rsidR="00A96BF4" w:rsidRPr="004A64FC" w:rsidRDefault="00A96BF4" w:rsidP="004A64FC">
      <w:pPr>
        <w:spacing w:after="0" w:line="480" w:lineRule="auto"/>
        <w:ind w:right="-90"/>
        <w:jc w:val="both"/>
        <w:rPr>
          <w:rFonts w:ascii="Times New Roman" w:hAnsi="Times New Roman" w:cs="Times New Roman"/>
          <w:bCs/>
          <w:color w:val="000000" w:themeColor="text1"/>
          <w:sz w:val="24"/>
          <w:szCs w:val="24"/>
        </w:rPr>
      </w:pPr>
      <w:r w:rsidRPr="004A64FC">
        <w:rPr>
          <w:rFonts w:ascii="Times New Roman" w:hAnsi="Times New Roman" w:cs="Times New Roman"/>
          <w:bCs/>
          <w:color w:val="000000" w:themeColor="text1"/>
          <w:sz w:val="24"/>
          <w:szCs w:val="24"/>
        </w:rPr>
        <w:t xml:space="preserve">Sharma S, </w:t>
      </w:r>
      <w:proofErr w:type="spellStart"/>
      <w:r w:rsidRPr="004A64FC">
        <w:rPr>
          <w:rFonts w:ascii="Times New Roman" w:hAnsi="Times New Roman" w:cs="Times New Roman"/>
          <w:bCs/>
          <w:color w:val="000000" w:themeColor="text1"/>
          <w:sz w:val="24"/>
          <w:szCs w:val="24"/>
        </w:rPr>
        <w:t>Katoch</w:t>
      </w:r>
      <w:proofErr w:type="spellEnd"/>
      <w:r w:rsidRPr="004A64FC">
        <w:rPr>
          <w:rFonts w:ascii="Times New Roman" w:hAnsi="Times New Roman" w:cs="Times New Roman"/>
          <w:bCs/>
          <w:color w:val="000000" w:themeColor="text1"/>
          <w:sz w:val="24"/>
          <w:szCs w:val="24"/>
        </w:rPr>
        <w:t xml:space="preserve"> S, </w:t>
      </w:r>
      <w:proofErr w:type="spellStart"/>
      <w:r w:rsidRPr="004A64FC">
        <w:rPr>
          <w:rFonts w:ascii="Times New Roman" w:hAnsi="Times New Roman" w:cs="Times New Roman"/>
          <w:bCs/>
          <w:color w:val="000000" w:themeColor="text1"/>
          <w:sz w:val="24"/>
          <w:szCs w:val="24"/>
        </w:rPr>
        <w:t>Snakhyan</w:t>
      </w:r>
      <w:proofErr w:type="spellEnd"/>
      <w:r w:rsidRPr="004A64FC">
        <w:rPr>
          <w:rFonts w:ascii="Times New Roman" w:hAnsi="Times New Roman" w:cs="Times New Roman"/>
          <w:bCs/>
          <w:color w:val="000000" w:themeColor="text1"/>
          <w:sz w:val="24"/>
          <w:szCs w:val="24"/>
        </w:rPr>
        <w:t xml:space="preserve"> V, Mane BG, </w:t>
      </w:r>
      <w:r w:rsidR="005A74FF" w:rsidRPr="004A64FC">
        <w:rPr>
          <w:rFonts w:ascii="Times New Roman" w:hAnsi="Times New Roman" w:cs="Times New Roman"/>
          <w:bCs/>
          <w:color w:val="000000" w:themeColor="text1"/>
          <w:sz w:val="24"/>
          <w:szCs w:val="24"/>
        </w:rPr>
        <w:t xml:space="preserve">and </w:t>
      </w:r>
      <w:r w:rsidRPr="004A64FC">
        <w:rPr>
          <w:rFonts w:ascii="Times New Roman" w:hAnsi="Times New Roman" w:cs="Times New Roman"/>
          <w:bCs/>
          <w:color w:val="000000" w:themeColor="text1"/>
          <w:sz w:val="24"/>
          <w:szCs w:val="24"/>
        </w:rPr>
        <w:t>Wad</w:t>
      </w:r>
      <w:r w:rsidR="005A74FF" w:rsidRPr="004A64FC">
        <w:rPr>
          <w:rFonts w:ascii="Times New Roman" w:hAnsi="Times New Roman" w:cs="Times New Roman"/>
          <w:bCs/>
          <w:color w:val="000000" w:themeColor="text1"/>
          <w:sz w:val="24"/>
          <w:szCs w:val="24"/>
        </w:rPr>
        <w:t>hwa D .2023.”</w:t>
      </w:r>
      <w:r w:rsidRPr="004A64FC">
        <w:rPr>
          <w:rFonts w:ascii="Times New Roman" w:hAnsi="Times New Roman" w:cs="Times New Roman"/>
          <w:bCs/>
          <w:color w:val="000000" w:themeColor="text1"/>
          <w:sz w:val="24"/>
          <w:szCs w:val="24"/>
        </w:rPr>
        <w:t xml:space="preserve"> Effect of incorporating garlic (Allium sativum) powder and cinnamon (Cinnamomum zeylanicum) extract in an </w:t>
      </w:r>
      <w:r w:rsidRPr="004A64FC">
        <w:rPr>
          <w:rFonts w:ascii="Times New Roman" w:hAnsi="Times New Roman" w:cs="Times New Roman"/>
          <w:bCs/>
          <w:color w:val="000000" w:themeColor="text1"/>
          <w:sz w:val="24"/>
          <w:szCs w:val="24"/>
        </w:rPr>
        <w:lastRenderedPageBreak/>
        <w:t xml:space="preserve">energy deficient diet on broiler chicken performance, nutrient utilization, haemato-biochemical parameters, carcass characteristics, and </w:t>
      </w:r>
      <w:r w:rsidR="005A74FF" w:rsidRPr="004A64FC">
        <w:rPr>
          <w:rFonts w:ascii="Times New Roman" w:hAnsi="Times New Roman" w:cs="Times New Roman"/>
          <w:bCs/>
          <w:color w:val="000000" w:themeColor="text1"/>
          <w:sz w:val="24"/>
          <w:szCs w:val="24"/>
        </w:rPr>
        <w:t xml:space="preserve">economics of production”. </w:t>
      </w:r>
      <w:r w:rsidR="005A74FF" w:rsidRPr="004A64FC">
        <w:rPr>
          <w:rFonts w:ascii="Times New Roman" w:hAnsi="Times New Roman" w:cs="Times New Roman"/>
          <w:bCs/>
          <w:i/>
          <w:color w:val="000000" w:themeColor="text1"/>
          <w:sz w:val="24"/>
          <w:szCs w:val="24"/>
        </w:rPr>
        <w:t xml:space="preserve">Animal </w:t>
      </w:r>
      <w:r w:rsidRPr="004A64FC">
        <w:rPr>
          <w:rFonts w:ascii="Times New Roman" w:hAnsi="Times New Roman" w:cs="Times New Roman"/>
          <w:bCs/>
          <w:i/>
          <w:color w:val="000000" w:themeColor="text1"/>
          <w:sz w:val="24"/>
          <w:szCs w:val="24"/>
        </w:rPr>
        <w:t>Nutr</w:t>
      </w:r>
      <w:r w:rsidR="005A74FF" w:rsidRPr="004A64FC">
        <w:rPr>
          <w:rFonts w:ascii="Times New Roman" w:hAnsi="Times New Roman" w:cs="Times New Roman"/>
          <w:bCs/>
          <w:i/>
          <w:color w:val="000000" w:themeColor="text1"/>
          <w:sz w:val="24"/>
          <w:szCs w:val="24"/>
        </w:rPr>
        <w:t>ition</w:t>
      </w:r>
      <w:r w:rsidRPr="004A64FC">
        <w:rPr>
          <w:rFonts w:ascii="Times New Roman" w:hAnsi="Times New Roman" w:cs="Times New Roman"/>
          <w:bCs/>
          <w:i/>
          <w:color w:val="000000" w:themeColor="text1"/>
          <w:sz w:val="24"/>
          <w:szCs w:val="24"/>
        </w:rPr>
        <w:t xml:space="preserve"> </w:t>
      </w:r>
      <w:r w:rsidR="005A74FF" w:rsidRPr="004A64FC">
        <w:rPr>
          <w:rFonts w:ascii="Times New Roman" w:hAnsi="Times New Roman" w:cs="Times New Roman"/>
          <w:bCs/>
          <w:i/>
          <w:color w:val="000000" w:themeColor="text1"/>
          <w:sz w:val="24"/>
          <w:szCs w:val="24"/>
        </w:rPr>
        <w:t xml:space="preserve">and </w:t>
      </w:r>
      <w:r w:rsidRPr="004A64FC">
        <w:rPr>
          <w:rFonts w:ascii="Times New Roman" w:hAnsi="Times New Roman" w:cs="Times New Roman"/>
          <w:bCs/>
          <w:i/>
          <w:color w:val="000000" w:themeColor="text1"/>
          <w:sz w:val="24"/>
          <w:szCs w:val="24"/>
        </w:rPr>
        <w:t>Feed Techn</w:t>
      </w:r>
      <w:r w:rsidR="005A74FF" w:rsidRPr="004A64FC">
        <w:rPr>
          <w:rFonts w:ascii="Times New Roman" w:hAnsi="Times New Roman" w:cs="Times New Roman"/>
          <w:bCs/>
          <w:i/>
          <w:color w:val="000000" w:themeColor="text1"/>
          <w:sz w:val="24"/>
          <w:szCs w:val="24"/>
        </w:rPr>
        <w:t>ology.</w:t>
      </w:r>
      <w:r w:rsidRPr="004A64FC">
        <w:rPr>
          <w:rFonts w:ascii="Times New Roman" w:hAnsi="Times New Roman" w:cs="Times New Roman"/>
          <w:bCs/>
          <w:color w:val="000000" w:themeColor="text1"/>
          <w:sz w:val="24"/>
          <w:szCs w:val="24"/>
        </w:rPr>
        <w:t xml:space="preserve"> 23(2):303-317. </w:t>
      </w:r>
      <w:proofErr w:type="spellStart"/>
      <w:r w:rsidRPr="004A64FC">
        <w:rPr>
          <w:rFonts w:ascii="Times New Roman" w:hAnsi="Times New Roman" w:cs="Times New Roman"/>
          <w:bCs/>
          <w:color w:val="000000" w:themeColor="text1"/>
          <w:sz w:val="24"/>
          <w:szCs w:val="24"/>
        </w:rPr>
        <w:t>doi</w:t>
      </w:r>
      <w:proofErr w:type="spellEnd"/>
      <w:r w:rsidRPr="004A64FC">
        <w:rPr>
          <w:rFonts w:ascii="Times New Roman" w:hAnsi="Times New Roman" w:cs="Times New Roman"/>
          <w:bCs/>
          <w:color w:val="000000" w:themeColor="text1"/>
          <w:sz w:val="24"/>
          <w:szCs w:val="24"/>
        </w:rPr>
        <w:t>: 10.5958/0974-181X.2023.00026.4</w:t>
      </w:r>
    </w:p>
    <w:p w14:paraId="1F31AD4A" w14:textId="10F9574E"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Singh J, Sethi AP, Sikka SS, </w:t>
      </w:r>
      <w:proofErr w:type="spellStart"/>
      <w:r w:rsidRPr="004A64FC">
        <w:rPr>
          <w:rFonts w:ascii="Times New Roman" w:hAnsi="Times New Roman" w:cs="Times New Roman"/>
          <w:color w:val="000000" w:themeColor="text1"/>
          <w:sz w:val="24"/>
          <w:szCs w:val="24"/>
        </w:rPr>
        <w:t>Chatli</w:t>
      </w:r>
      <w:proofErr w:type="spellEnd"/>
      <w:r w:rsidRPr="004A64FC">
        <w:rPr>
          <w:rFonts w:ascii="Times New Roman" w:hAnsi="Times New Roman" w:cs="Times New Roman"/>
          <w:color w:val="000000" w:themeColor="text1"/>
          <w:sz w:val="24"/>
          <w:szCs w:val="24"/>
        </w:rPr>
        <w:t xml:space="preserve"> MK, </w:t>
      </w:r>
      <w:r w:rsidR="005A74FF" w:rsidRPr="004A64FC">
        <w:rPr>
          <w:rFonts w:ascii="Times New Roman" w:hAnsi="Times New Roman" w:cs="Times New Roman"/>
          <w:color w:val="000000" w:themeColor="text1"/>
          <w:sz w:val="24"/>
          <w:szCs w:val="24"/>
        </w:rPr>
        <w:t>and Kumar P .2014.”</w:t>
      </w:r>
      <w:r w:rsidRPr="004A64FC">
        <w:rPr>
          <w:rFonts w:ascii="Times New Roman" w:hAnsi="Times New Roman" w:cs="Times New Roman"/>
          <w:color w:val="000000" w:themeColor="text1"/>
          <w:sz w:val="24"/>
          <w:szCs w:val="24"/>
        </w:rPr>
        <w:t xml:space="preserve"> Effect of cinnamon (Cinnamomum cassia) powder as a </w:t>
      </w:r>
      <w:proofErr w:type="spellStart"/>
      <w:r w:rsidRPr="004A64FC">
        <w:rPr>
          <w:rFonts w:ascii="Times New Roman" w:hAnsi="Times New Roman" w:cs="Times New Roman"/>
          <w:color w:val="000000" w:themeColor="text1"/>
          <w:sz w:val="24"/>
          <w:szCs w:val="24"/>
        </w:rPr>
        <w:t>phytobiotic</w:t>
      </w:r>
      <w:proofErr w:type="spellEnd"/>
      <w:r w:rsidRPr="004A64FC">
        <w:rPr>
          <w:rFonts w:ascii="Times New Roman" w:hAnsi="Times New Roman" w:cs="Times New Roman"/>
          <w:color w:val="000000" w:themeColor="text1"/>
          <w:sz w:val="24"/>
          <w:szCs w:val="24"/>
        </w:rPr>
        <w:t xml:space="preserve"> growth promoter in commercial broiler chickens</w:t>
      </w:r>
      <w:r w:rsidR="005A74FF"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i/>
          <w:color w:val="000000" w:themeColor="text1"/>
          <w:sz w:val="24"/>
          <w:szCs w:val="24"/>
        </w:rPr>
        <w:t>Anim</w:t>
      </w:r>
      <w:r w:rsidR="005A74FF" w:rsidRPr="004A64FC">
        <w:rPr>
          <w:rFonts w:ascii="Times New Roman" w:hAnsi="Times New Roman" w:cs="Times New Roman"/>
          <w:i/>
          <w:color w:val="000000" w:themeColor="text1"/>
          <w:sz w:val="24"/>
          <w:szCs w:val="24"/>
        </w:rPr>
        <w:t>al</w:t>
      </w:r>
      <w:r w:rsidRPr="004A64FC">
        <w:rPr>
          <w:rFonts w:ascii="Times New Roman" w:hAnsi="Times New Roman" w:cs="Times New Roman"/>
          <w:i/>
          <w:color w:val="000000" w:themeColor="text1"/>
          <w:sz w:val="24"/>
          <w:szCs w:val="24"/>
        </w:rPr>
        <w:t xml:space="preserve"> Nutr</w:t>
      </w:r>
      <w:r w:rsidR="005A74FF" w:rsidRPr="004A64FC">
        <w:rPr>
          <w:rFonts w:ascii="Times New Roman" w:hAnsi="Times New Roman" w:cs="Times New Roman"/>
          <w:i/>
          <w:color w:val="000000" w:themeColor="text1"/>
          <w:sz w:val="24"/>
          <w:szCs w:val="24"/>
        </w:rPr>
        <w:t>ition and</w:t>
      </w:r>
      <w:r w:rsidRPr="004A64FC">
        <w:rPr>
          <w:rFonts w:ascii="Times New Roman" w:hAnsi="Times New Roman" w:cs="Times New Roman"/>
          <w:i/>
          <w:color w:val="000000" w:themeColor="text1"/>
          <w:sz w:val="24"/>
          <w:szCs w:val="24"/>
        </w:rPr>
        <w:t xml:space="preserve"> Feed Techn</w:t>
      </w:r>
      <w:r w:rsidR="005A74FF" w:rsidRPr="004A64FC">
        <w:rPr>
          <w:rFonts w:ascii="Times New Roman" w:hAnsi="Times New Roman" w:cs="Times New Roman"/>
          <w:i/>
          <w:color w:val="000000" w:themeColor="text1"/>
          <w:sz w:val="24"/>
          <w:szCs w:val="24"/>
        </w:rPr>
        <w:t>ology</w:t>
      </w:r>
      <w:r w:rsidR="00A01147"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14(3):471-479.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w:t>
      </w:r>
      <w:r w:rsidR="00A01147" w:rsidRPr="004A64FC">
        <w:rPr>
          <w:rFonts w:ascii="Times New Roman" w:hAnsi="Times New Roman" w:cs="Times New Roman"/>
          <w:color w:val="000000" w:themeColor="text1"/>
          <w:sz w:val="24"/>
          <w:szCs w:val="24"/>
        </w:rPr>
        <w:t xml:space="preserve"> 10.5958/0974-181X.2014.01349.3.</w:t>
      </w:r>
    </w:p>
    <w:p w14:paraId="4FD1AFF2" w14:textId="1338E92B" w:rsidR="00A96BF4" w:rsidRPr="004A64FC" w:rsidRDefault="00A96BF4" w:rsidP="004A64FC">
      <w:pPr>
        <w:spacing w:after="0" w:line="480" w:lineRule="auto"/>
        <w:ind w:right="-90"/>
        <w:jc w:val="both"/>
        <w:rPr>
          <w:rFonts w:ascii="Times New Roman" w:hAnsi="Times New Roman" w:cs="Times New Roman"/>
          <w:bCs/>
          <w:color w:val="000000" w:themeColor="text1"/>
          <w:sz w:val="24"/>
          <w:szCs w:val="24"/>
        </w:rPr>
      </w:pPr>
      <w:r w:rsidRPr="004A64FC">
        <w:rPr>
          <w:rFonts w:ascii="Times New Roman" w:hAnsi="Times New Roman" w:cs="Times New Roman"/>
          <w:bCs/>
          <w:color w:val="000000" w:themeColor="text1"/>
          <w:sz w:val="24"/>
          <w:szCs w:val="24"/>
        </w:rPr>
        <w:t xml:space="preserve">Sirri F, </w:t>
      </w:r>
      <w:proofErr w:type="spellStart"/>
      <w:r w:rsidRPr="004A64FC">
        <w:rPr>
          <w:rFonts w:ascii="Times New Roman" w:hAnsi="Times New Roman" w:cs="Times New Roman"/>
          <w:bCs/>
          <w:color w:val="000000" w:themeColor="text1"/>
          <w:sz w:val="24"/>
          <w:szCs w:val="24"/>
        </w:rPr>
        <w:t>Tallarico</w:t>
      </w:r>
      <w:proofErr w:type="spellEnd"/>
      <w:r w:rsidRPr="004A64FC">
        <w:rPr>
          <w:rFonts w:ascii="Times New Roman" w:hAnsi="Times New Roman" w:cs="Times New Roman"/>
          <w:bCs/>
          <w:color w:val="000000" w:themeColor="text1"/>
          <w:sz w:val="24"/>
          <w:szCs w:val="24"/>
        </w:rPr>
        <w:t xml:space="preserve"> N, </w:t>
      </w:r>
      <w:proofErr w:type="spellStart"/>
      <w:r w:rsidRPr="004A64FC">
        <w:rPr>
          <w:rFonts w:ascii="Times New Roman" w:hAnsi="Times New Roman" w:cs="Times New Roman"/>
          <w:bCs/>
          <w:color w:val="000000" w:themeColor="text1"/>
          <w:sz w:val="24"/>
          <w:szCs w:val="24"/>
        </w:rPr>
        <w:t>Meluzzi</w:t>
      </w:r>
      <w:proofErr w:type="spellEnd"/>
      <w:r w:rsidRPr="004A64FC">
        <w:rPr>
          <w:rFonts w:ascii="Times New Roman" w:hAnsi="Times New Roman" w:cs="Times New Roman"/>
          <w:bCs/>
          <w:color w:val="000000" w:themeColor="text1"/>
          <w:sz w:val="24"/>
          <w:szCs w:val="24"/>
        </w:rPr>
        <w:t xml:space="preserve"> A, </w:t>
      </w:r>
      <w:r w:rsidR="00A01147" w:rsidRPr="004A64FC">
        <w:rPr>
          <w:rFonts w:ascii="Times New Roman" w:hAnsi="Times New Roman" w:cs="Times New Roman"/>
          <w:bCs/>
          <w:color w:val="000000" w:themeColor="text1"/>
          <w:sz w:val="24"/>
          <w:szCs w:val="24"/>
        </w:rPr>
        <w:t xml:space="preserve">and </w:t>
      </w:r>
      <w:proofErr w:type="spellStart"/>
      <w:r w:rsidR="00A01147" w:rsidRPr="004A64FC">
        <w:rPr>
          <w:rFonts w:ascii="Times New Roman" w:hAnsi="Times New Roman" w:cs="Times New Roman"/>
          <w:bCs/>
          <w:color w:val="000000" w:themeColor="text1"/>
          <w:sz w:val="24"/>
          <w:szCs w:val="24"/>
        </w:rPr>
        <w:t>Franchini</w:t>
      </w:r>
      <w:proofErr w:type="spellEnd"/>
      <w:r w:rsidR="00A01147" w:rsidRPr="004A64FC">
        <w:rPr>
          <w:rFonts w:ascii="Times New Roman" w:hAnsi="Times New Roman" w:cs="Times New Roman"/>
          <w:bCs/>
          <w:color w:val="000000" w:themeColor="text1"/>
          <w:sz w:val="24"/>
          <w:szCs w:val="24"/>
        </w:rPr>
        <w:t xml:space="preserve"> A .2003.”</w:t>
      </w:r>
      <w:r w:rsidRPr="004A64FC">
        <w:rPr>
          <w:rFonts w:ascii="Times New Roman" w:hAnsi="Times New Roman" w:cs="Times New Roman"/>
          <w:bCs/>
          <w:color w:val="000000" w:themeColor="text1"/>
          <w:sz w:val="24"/>
          <w:szCs w:val="24"/>
        </w:rPr>
        <w:t xml:space="preserve"> Fatty acid composition and productive traits of broiler fed diets containing conjugated linoleic acid</w:t>
      </w:r>
      <w:r w:rsidR="00A01147" w:rsidRPr="004A64FC">
        <w:rPr>
          <w:rFonts w:ascii="Times New Roman" w:hAnsi="Times New Roman" w:cs="Times New Roman"/>
          <w:bCs/>
          <w:color w:val="000000" w:themeColor="text1"/>
          <w:sz w:val="24"/>
          <w:szCs w:val="24"/>
        </w:rPr>
        <w:t>”</w:t>
      </w:r>
      <w:r w:rsidRPr="004A64FC">
        <w:rPr>
          <w:rFonts w:ascii="Times New Roman" w:hAnsi="Times New Roman" w:cs="Times New Roman"/>
          <w:bCs/>
          <w:color w:val="000000" w:themeColor="text1"/>
          <w:sz w:val="24"/>
          <w:szCs w:val="24"/>
        </w:rPr>
        <w:t xml:space="preserve">. </w:t>
      </w:r>
      <w:r w:rsidRPr="004A64FC">
        <w:rPr>
          <w:rFonts w:ascii="Times New Roman" w:hAnsi="Times New Roman" w:cs="Times New Roman"/>
          <w:bCs/>
          <w:i/>
          <w:color w:val="000000" w:themeColor="text1"/>
          <w:sz w:val="24"/>
          <w:szCs w:val="24"/>
        </w:rPr>
        <w:t>Poult</w:t>
      </w:r>
      <w:r w:rsidR="00A01147" w:rsidRPr="004A64FC">
        <w:rPr>
          <w:rFonts w:ascii="Times New Roman" w:hAnsi="Times New Roman" w:cs="Times New Roman"/>
          <w:bCs/>
          <w:i/>
          <w:color w:val="000000" w:themeColor="text1"/>
          <w:sz w:val="24"/>
          <w:szCs w:val="24"/>
        </w:rPr>
        <w:t>ry</w:t>
      </w:r>
      <w:r w:rsidRPr="004A64FC">
        <w:rPr>
          <w:rFonts w:ascii="Times New Roman" w:hAnsi="Times New Roman" w:cs="Times New Roman"/>
          <w:bCs/>
          <w:i/>
          <w:color w:val="000000" w:themeColor="text1"/>
          <w:sz w:val="24"/>
          <w:szCs w:val="24"/>
        </w:rPr>
        <w:t xml:space="preserve"> Sci</w:t>
      </w:r>
      <w:r w:rsidR="00A01147" w:rsidRPr="004A64FC">
        <w:rPr>
          <w:rFonts w:ascii="Times New Roman" w:hAnsi="Times New Roman" w:cs="Times New Roman"/>
          <w:bCs/>
          <w:i/>
          <w:color w:val="000000" w:themeColor="text1"/>
          <w:sz w:val="24"/>
          <w:szCs w:val="24"/>
        </w:rPr>
        <w:t>ence</w:t>
      </w:r>
      <w:r w:rsidRPr="004A64FC">
        <w:rPr>
          <w:rFonts w:ascii="Times New Roman" w:hAnsi="Times New Roman" w:cs="Times New Roman"/>
          <w:bCs/>
          <w:color w:val="000000" w:themeColor="text1"/>
          <w:sz w:val="24"/>
          <w:szCs w:val="24"/>
        </w:rPr>
        <w:t xml:space="preserve"> </w:t>
      </w:r>
      <w:r w:rsidR="00A01147" w:rsidRPr="004A64FC">
        <w:rPr>
          <w:rFonts w:ascii="Times New Roman" w:hAnsi="Times New Roman" w:cs="Times New Roman"/>
          <w:bCs/>
          <w:color w:val="000000" w:themeColor="text1"/>
          <w:sz w:val="24"/>
          <w:szCs w:val="24"/>
        </w:rPr>
        <w:t>.</w:t>
      </w:r>
      <w:r w:rsidRPr="004A64FC">
        <w:rPr>
          <w:rFonts w:ascii="Times New Roman" w:hAnsi="Times New Roman" w:cs="Times New Roman"/>
          <w:bCs/>
          <w:color w:val="000000" w:themeColor="text1"/>
          <w:sz w:val="24"/>
          <w:szCs w:val="24"/>
        </w:rPr>
        <w:t xml:space="preserve">82(8):1356-1361. </w:t>
      </w:r>
      <w:proofErr w:type="spellStart"/>
      <w:r w:rsidRPr="004A64FC">
        <w:rPr>
          <w:rFonts w:ascii="Times New Roman" w:hAnsi="Times New Roman" w:cs="Times New Roman"/>
          <w:bCs/>
          <w:color w:val="000000" w:themeColor="text1"/>
          <w:sz w:val="24"/>
          <w:szCs w:val="24"/>
        </w:rPr>
        <w:t>doi</w:t>
      </w:r>
      <w:proofErr w:type="spellEnd"/>
      <w:r w:rsidRPr="004A64FC">
        <w:rPr>
          <w:rFonts w:ascii="Times New Roman" w:hAnsi="Times New Roman" w:cs="Times New Roman"/>
          <w:bCs/>
          <w:color w:val="000000" w:themeColor="text1"/>
          <w:sz w:val="24"/>
          <w:szCs w:val="24"/>
        </w:rPr>
        <w:t>: 10.1093/</w:t>
      </w:r>
      <w:proofErr w:type="spellStart"/>
      <w:r w:rsidRPr="004A64FC">
        <w:rPr>
          <w:rFonts w:ascii="Times New Roman" w:hAnsi="Times New Roman" w:cs="Times New Roman"/>
          <w:bCs/>
          <w:color w:val="000000" w:themeColor="text1"/>
          <w:sz w:val="24"/>
          <w:szCs w:val="24"/>
        </w:rPr>
        <w:t>ps</w:t>
      </w:r>
      <w:proofErr w:type="spellEnd"/>
      <w:r w:rsidRPr="004A64FC">
        <w:rPr>
          <w:rFonts w:ascii="Times New Roman" w:hAnsi="Times New Roman" w:cs="Times New Roman"/>
          <w:bCs/>
          <w:color w:val="000000" w:themeColor="text1"/>
          <w:sz w:val="24"/>
          <w:szCs w:val="24"/>
        </w:rPr>
        <w:t>/82.8.1356</w:t>
      </w:r>
      <w:r w:rsidR="00A01147" w:rsidRPr="004A64FC">
        <w:rPr>
          <w:rFonts w:ascii="Times New Roman" w:hAnsi="Times New Roman" w:cs="Times New Roman"/>
          <w:bCs/>
          <w:color w:val="000000" w:themeColor="text1"/>
          <w:sz w:val="24"/>
          <w:szCs w:val="24"/>
        </w:rPr>
        <w:t>.</w:t>
      </w:r>
    </w:p>
    <w:p w14:paraId="3A57BC5E" w14:textId="78D37D9A"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proofErr w:type="spellStart"/>
      <w:r w:rsidRPr="004A64FC">
        <w:rPr>
          <w:rFonts w:ascii="Times New Roman" w:hAnsi="Times New Roman" w:cs="Times New Roman"/>
          <w:color w:val="000000" w:themeColor="text1"/>
          <w:sz w:val="24"/>
          <w:szCs w:val="24"/>
        </w:rPr>
        <w:t>Sittiya</w:t>
      </w:r>
      <w:proofErr w:type="spellEnd"/>
      <w:r w:rsidRPr="004A64FC">
        <w:rPr>
          <w:rFonts w:ascii="Times New Roman" w:hAnsi="Times New Roman" w:cs="Times New Roman"/>
          <w:color w:val="000000" w:themeColor="text1"/>
          <w:sz w:val="24"/>
          <w:szCs w:val="24"/>
        </w:rPr>
        <w:t xml:space="preserve"> J, Yamauchi K, </w:t>
      </w:r>
      <w:proofErr w:type="spellStart"/>
      <w:r w:rsidRPr="004A64FC">
        <w:rPr>
          <w:rFonts w:ascii="Times New Roman" w:hAnsi="Times New Roman" w:cs="Times New Roman"/>
          <w:color w:val="000000" w:themeColor="text1"/>
          <w:sz w:val="24"/>
          <w:szCs w:val="24"/>
        </w:rPr>
        <w:t>Nimanong</w:t>
      </w:r>
      <w:proofErr w:type="spellEnd"/>
      <w:r w:rsidRPr="004A64FC">
        <w:rPr>
          <w:rFonts w:ascii="Times New Roman" w:hAnsi="Times New Roman" w:cs="Times New Roman"/>
          <w:color w:val="000000" w:themeColor="text1"/>
          <w:sz w:val="24"/>
          <w:szCs w:val="24"/>
        </w:rPr>
        <w:t xml:space="preserve"> W, </w:t>
      </w:r>
      <w:r w:rsidR="00A01147" w:rsidRPr="004A64FC">
        <w:rPr>
          <w:rFonts w:ascii="Times New Roman" w:hAnsi="Times New Roman" w:cs="Times New Roman"/>
          <w:color w:val="000000" w:themeColor="text1"/>
          <w:sz w:val="24"/>
          <w:szCs w:val="24"/>
        </w:rPr>
        <w:t xml:space="preserve">and </w:t>
      </w:r>
      <w:proofErr w:type="spellStart"/>
      <w:r w:rsidR="00A01147" w:rsidRPr="004A64FC">
        <w:rPr>
          <w:rFonts w:ascii="Times New Roman" w:hAnsi="Times New Roman" w:cs="Times New Roman"/>
          <w:color w:val="000000" w:themeColor="text1"/>
          <w:sz w:val="24"/>
          <w:szCs w:val="24"/>
        </w:rPr>
        <w:t>Thongwittaya</w:t>
      </w:r>
      <w:proofErr w:type="spellEnd"/>
      <w:r w:rsidR="00A01147" w:rsidRPr="004A64FC">
        <w:rPr>
          <w:rFonts w:ascii="Times New Roman" w:hAnsi="Times New Roman" w:cs="Times New Roman"/>
          <w:color w:val="000000" w:themeColor="text1"/>
          <w:sz w:val="24"/>
          <w:szCs w:val="24"/>
        </w:rPr>
        <w:t xml:space="preserve"> N .2020.”</w:t>
      </w:r>
      <w:r w:rsidRPr="004A64FC">
        <w:rPr>
          <w:rFonts w:ascii="Times New Roman" w:hAnsi="Times New Roman" w:cs="Times New Roman"/>
          <w:color w:val="000000" w:themeColor="text1"/>
          <w:sz w:val="24"/>
          <w:szCs w:val="24"/>
        </w:rPr>
        <w:t xml:space="preserve"> Influence of levels of dietary </w:t>
      </w:r>
      <w:proofErr w:type="spellStart"/>
      <w:r w:rsidRPr="004A64FC">
        <w:rPr>
          <w:rFonts w:ascii="Times New Roman" w:hAnsi="Times New Roman" w:cs="Times New Roman"/>
          <w:color w:val="000000" w:themeColor="text1"/>
          <w:sz w:val="24"/>
          <w:szCs w:val="24"/>
        </w:rPr>
        <w:t>fiber</w:t>
      </w:r>
      <w:proofErr w:type="spellEnd"/>
      <w:r w:rsidRPr="004A64FC">
        <w:rPr>
          <w:rFonts w:ascii="Times New Roman" w:hAnsi="Times New Roman" w:cs="Times New Roman"/>
          <w:color w:val="000000" w:themeColor="text1"/>
          <w:sz w:val="24"/>
          <w:szCs w:val="24"/>
        </w:rPr>
        <w:t xml:space="preserve"> sources on the performance, carcass traits, gastrointestinal tract development, </w:t>
      </w:r>
      <w:proofErr w:type="spellStart"/>
      <w:r w:rsidRPr="004A64FC">
        <w:rPr>
          <w:rFonts w:ascii="Times New Roman" w:hAnsi="Times New Roman" w:cs="Times New Roman"/>
          <w:color w:val="000000" w:themeColor="text1"/>
          <w:sz w:val="24"/>
          <w:szCs w:val="24"/>
        </w:rPr>
        <w:t>fecal</w:t>
      </w:r>
      <w:proofErr w:type="spellEnd"/>
      <w:r w:rsidRPr="004A64FC">
        <w:rPr>
          <w:rFonts w:ascii="Times New Roman" w:hAnsi="Times New Roman" w:cs="Times New Roman"/>
          <w:color w:val="000000" w:themeColor="text1"/>
          <w:sz w:val="24"/>
          <w:szCs w:val="24"/>
        </w:rPr>
        <w:t xml:space="preserve"> ammonia nitrogen, and intestinal morphology of broilers</w:t>
      </w:r>
      <w:r w:rsidR="00A01147" w:rsidRPr="004A64FC">
        <w:rPr>
          <w:rFonts w:ascii="Times New Roman" w:hAnsi="Times New Roman" w:cs="Times New Roman"/>
          <w:i/>
          <w:color w:val="000000" w:themeColor="text1"/>
          <w:sz w:val="24"/>
          <w:szCs w:val="24"/>
        </w:rPr>
        <w:t>”</w:t>
      </w:r>
      <w:r w:rsidRPr="004A64FC">
        <w:rPr>
          <w:rFonts w:ascii="Times New Roman" w:hAnsi="Times New Roman" w:cs="Times New Roman"/>
          <w:i/>
          <w:color w:val="000000" w:themeColor="text1"/>
          <w:sz w:val="24"/>
          <w:szCs w:val="24"/>
        </w:rPr>
        <w:t>. Braz</w:t>
      </w:r>
      <w:r w:rsidR="00A01147" w:rsidRPr="004A64FC">
        <w:rPr>
          <w:rFonts w:ascii="Times New Roman" w:hAnsi="Times New Roman" w:cs="Times New Roman"/>
          <w:i/>
          <w:color w:val="000000" w:themeColor="text1"/>
          <w:sz w:val="24"/>
          <w:szCs w:val="24"/>
        </w:rPr>
        <w:t>ilian</w:t>
      </w:r>
      <w:r w:rsidRPr="004A64FC">
        <w:rPr>
          <w:rFonts w:ascii="Times New Roman" w:hAnsi="Times New Roman" w:cs="Times New Roman"/>
          <w:i/>
          <w:color w:val="000000" w:themeColor="text1"/>
          <w:sz w:val="24"/>
          <w:szCs w:val="24"/>
        </w:rPr>
        <w:t xml:space="preserve"> J</w:t>
      </w:r>
      <w:r w:rsidR="00A01147" w:rsidRPr="004A64FC">
        <w:rPr>
          <w:rFonts w:ascii="Times New Roman" w:hAnsi="Times New Roman" w:cs="Times New Roman"/>
          <w:i/>
          <w:color w:val="000000" w:themeColor="text1"/>
          <w:sz w:val="24"/>
          <w:szCs w:val="24"/>
        </w:rPr>
        <w:t>ournal of</w:t>
      </w:r>
      <w:r w:rsidRPr="004A64FC">
        <w:rPr>
          <w:rFonts w:ascii="Times New Roman" w:hAnsi="Times New Roman" w:cs="Times New Roman"/>
          <w:i/>
          <w:color w:val="000000" w:themeColor="text1"/>
          <w:sz w:val="24"/>
          <w:szCs w:val="24"/>
        </w:rPr>
        <w:t xml:space="preserve"> Poult</w:t>
      </w:r>
      <w:r w:rsidR="00A01147" w:rsidRPr="004A64FC">
        <w:rPr>
          <w:rFonts w:ascii="Times New Roman" w:hAnsi="Times New Roman" w:cs="Times New Roman"/>
          <w:i/>
          <w:color w:val="000000" w:themeColor="text1"/>
          <w:sz w:val="24"/>
          <w:szCs w:val="24"/>
        </w:rPr>
        <w:t>ry</w:t>
      </w:r>
      <w:r w:rsidRPr="004A64FC">
        <w:rPr>
          <w:rFonts w:ascii="Times New Roman" w:hAnsi="Times New Roman" w:cs="Times New Roman"/>
          <w:i/>
          <w:color w:val="000000" w:themeColor="text1"/>
          <w:sz w:val="24"/>
          <w:szCs w:val="24"/>
        </w:rPr>
        <w:t xml:space="preserve"> Sci</w:t>
      </w:r>
      <w:r w:rsidR="00A01147" w:rsidRPr="004A64FC">
        <w:rPr>
          <w:rFonts w:ascii="Times New Roman" w:hAnsi="Times New Roman" w:cs="Times New Roman"/>
          <w:i/>
          <w:color w:val="000000" w:themeColor="text1"/>
          <w:sz w:val="24"/>
          <w:szCs w:val="24"/>
        </w:rPr>
        <w:t>ence</w:t>
      </w:r>
      <w:r w:rsidRPr="004A64FC">
        <w:rPr>
          <w:rFonts w:ascii="Times New Roman" w:hAnsi="Times New Roman" w:cs="Times New Roman"/>
          <w:i/>
          <w:color w:val="000000" w:themeColor="text1"/>
          <w:sz w:val="24"/>
          <w:szCs w:val="24"/>
        </w:rPr>
        <w:t xml:space="preserve"> </w:t>
      </w:r>
      <w:r w:rsidRPr="004A64FC">
        <w:rPr>
          <w:rFonts w:ascii="Times New Roman" w:hAnsi="Times New Roman" w:cs="Times New Roman"/>
          <w:color w:val="000000" w:themeColor="text1"/>
          <w:sz w:val="24"/>
          <w:szCs w:val="24"/>
        </w:rPr>
        <w:t xml:space="preserve">22(01).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10.1590/1806-9061-2019-1151</w:t>
      </w:r>
      <w:r w:rsidR="00A01147" w:rsidRPr="004A64FC">
        <w:rPr>
          <w:rFonts w:ascii="Times New Roman" w:hAnsi="Times New Roman" w:cs="Times New Roman"/>
          <w:color w:val="000000" w:themeColor="text1"/>
          <w:sz w:val="24"/>
          <w:szCs w:val="24"/>
        </w:rPr>
        <w:t>.</w:t>
      </w:r>
      <w:r w:rsidRPr="004A64FC">
        <w:rPr>
          <w:rFonts w:ascii="Times New Roman" w:hAnsi="Times New Roman" w:cs="Times New Roman"/>
          <w:color w:val="000000" w:themeColor="text1"/>
          <w:sz w:val="24"/>
          <w:szCs w:val="24"/>
        </w:rPr>
        <w:t xml:space="preserve"> </w:t>
      </w:r>
    </w:p>
    <w:p w14:paraId="52E239BD" w14:textId="590918A6" w:rsidR="00A96BF4" w:rsidRPr="004A64FC" w:rsidRDefault="00A96BF4" w:rsidP="004A64FC">
      <w:pPr>
        <w:spacing w:after="0" w:line="480" w:lineRule="auto"/>
        <w:ind w:right="-90"/>
        <w:jc w:val="both"/>
        <w:rPr>
          <w:rFonts w:ascii="Times New Roman" w:eastAsia="Verdana" w:hAnsi="Times New Roman" w:cs="Times New Roman"/>
          <w:color w:val="000000" w:themeColor="text1"/>
          <w:sz w:val="24"/>
          <w:szCs w:val="24"/>
        </w:rPr>
      </w:pPr>
      <w:proofErr w:type="spellStart"/>
      <w:r w:rsidRPr="004A64FC">
        <w:rPr>
          <w:rFonts w:ascii="Times New Roman" w:eastAsia="Verdana" w:hAnsi="Times New Roman" w:cs="Times New Roman"/>
          <w:color w:val="000000" w:themeColor="text1"/>
          <w:sz w:val="24"/>
          <w:szCs w:val="24"/>
        </w:rPr>
        <w:t>Taklimi</w:t>
      </w:r>
      <w:proofErr w:type="spellEnd"/>
      <w:r w:rsidRPr="004A64FC">
        <w:rPr>
          <w:rFonts w:ascii="Times New Roman" w:eastAsia="Verdana" w:hAnsi="Times New Roman" w:cs="Times New Roman"/>
          <w:color w:val="000000" w:themeColor="text1"/>
          <w:sz w:val="24"/>
          <w:szCs w:val="24"/>
        </w:rPr>
        <w:t xml:space="preserve"> SM, </w:t>
      </w:r>
      <w:proofErr w:type="spellStart"/>
      <w:r w:rsidRPr="004A64FC">
        <w:rPr>
          <w:rFonts w:ascii="Times New Roman" w:eastAsia="Verdana" w:hAnsi="Times New Roman" w:cs="Times New Roman"/>
          <w:color w:val="000000" w:themeColor="text1"/>
          <w:sz w:val="24"/>
          <w:szCs w:val="24"/>
        </w:rPr>
        <w:t>Lotfollahian</w:t>
      </w:r>
      <w:proofErr w:type="spellEnd"/>
      <w:r w:rsidRPr="004A64FC">
        <w:rPr>
          <w:rFonts w:ascii="Times New Roman" w:eastAsia="Verdana" w:hAnsi="Times New Roman" w:cs="Times New Roman"/>
          <w:color w:val="000000" w:themeColor="text1"/>
          <w:sz w:val="24"/>
          <w:szCs w:val="24"/>
        </w:rPr>
        <w:t xml:space="preserve"> H, </w:t>
      </w:r>
      <w:proofErr w:type="spellStart"/>
      <w:r w:rsidRPr="004A64FC">
        <w:rPr>
          <w:rFonts w:ascii="Times New Roman" w:eastAsia="Verdana" w:hAnsi="Times New Roman" w:cs="Times New Roman"/>
          <w:color w:val="000000" w:themeColor="text1"/>
          <w:sz w:val="24"/>
          <w:szCs w:val="24"/>
        </w:rPr>
        <w:t>Shahne</w:t>
      </w:r>
      <w:proofErr w:type="spellEnd"/>
      <w:r w:rsidRPr="004A64FC">
        <w:rPr>
          <w:rFonts w:ascii="Times New Roman" w:eastAsia="Verdana" w:hAnsi="Times New Roman" w:cs="Times New Roman"/>
          <w:color w:val="000000" w:themeColor="text1"/>
          <w:sz w:val="24"/>
          <w:szCs w:val="24"/>
        </w:rPr>
        <w:t xml:space="preserve"> AZ, Mirzaei F, </w:t>
      </w:r>
      <w:r w:rsidR="00A01147" w:rsidRPr="004A64FC">
        <w:rPr>
          <w:rFonts w:ascii="Times New Roman" w:eastAsia="Verdana" w:hAnsi="Times New Roman" w:cs="Times New Roman"/>
          <w:color w:val="000000" w:themeColor="text1"/>
          <w:sz w:val="24"/>
          <w:szCs w:val="24"/>
        </w:rPr>
        <w:t>and Alinejad A .</w:t>
      </w:r>
      <w:r w:rsidRPr="004A64FC">
        <w:rPr>
          <w:rFonts w:ascii="Times New Roman" w:eastAsia="Verdana" w:hAnsi="Times New Roman" w:cs="Times New Roman"/>
          <w:color w:val="000000" w:themeColor="text1"/>
          <w:sz w:val="24"/>
          <w:szCs w:val="24"/>
        </w:rPr>
        <w:t>2012</w:t>
      </w:r>
      <w:proofErr w:type="gramStart"/>
      <w:r w:rsidR="00A01147" w:rsidRPr="004A64FC">
        <w:rPr>
          <w:rFonts w:ascii="Times New Roman" w:eastAsia="Verdana" w:hAnsi="Times New Roman" w:cs="Times New Roman"/>
          <w:color w:val="000000" w:themeColor="text1"/>
          <w:sz w:val="24"/>
          <w:szCs w:val="24"/>
        </w:rPr>
        <w:t>.”</w:t>
      </w:r>
      <w:r w:rsidRPr="004A64FC">
        <w:rPr>
          <w:rFonts w:ascii="Times New Roman" w:eastAsia="Verdana" w:hAnsi="Times New Roman" w:cs="Times New Roman"/>
          <w:color w:val="000000" w:themeColor="text1"/>
          <w:sz w:val="24"/>
          <w:szCs w:val="24"/>
        </w:rPr>
        <w:t>Study</w:t>
      </w:r>
      <w:proofErr w:type="gramEnd"/>
      <w:r w:rsidRPr="004A64FC">
        <w:rPr>
          <w:rFonts w:ascii="Times New Roman" w:eastAsia="Verdana" w:hAnsi="Times New Roman" w:cs="Times New Roman"/>
          <w:color w:val="000000" w:themeColor="text1"/>
          <w:sz w:val="24"/>
          <w:szCs w:val="24"/>
        </w:rPr>
        <w:t xml:space="preserve"> on efficacy of probiotic in broiler chickens diet</w:t>
      </w:r>
      <w:r w:rsidR="00A01147" w:rsidRPr="004A64FC">
        <w:rPr>
          <w:rFonts w:ascii="Times New Roman" w:eastAsia="Verdana" w:hAnsi="Times New Roman" w:cs="Times New Roman"/>
          <w:color w:val="000000" w:themeColor="text1"/>
          <w:sz w:val="24"/>
          <w:szCs w:val="24"/>
        </w:rPr>
        <w:t>”</w:t>
      </w:r>
      <w:r w:rsidRPr="004A64FC">
        <w:rPr>
          <w:rFonts w:ascii="Times New Roman" w:eastAsia="Verdana" w:hAnsi="Times New Roman" w:cs="Times New Roman"/>
          <w:color w:val="000000" w:themeColor="text1"/>
          <w:sz w:val="24"/>
          <w:szCs w:val="24"/>
        </w:rPr>
        <w:t xml:space="preserve">. </w:t>
      </w:r>
      <w:proofErr w:type="gramStart"/>
      <w:r w:rsidRPr="004A64FC">
        <w:rPr>
          <w:rFonts w:ascii="Times New Roman" w:eastAsia="Verdana" w:hAnsi="Times New Roman" w:cs="Times New Roman"/>
          <w:i/>
          <w:iCs/>
          <w:color w:val="000000" w:themeColor="text1"/>
          <w:sz w:val="24"/>
          <w:szCs w:val="24"/>
        </w:rPr>
        <w:t>Agric</w:t>
      </w:r>
      <w:r w:rsidR="00A01147" w:rsidRPr="004A64FC">
        <w:rPr>
          <w:rFonts w:ascii="Times New Roman" w:eastAsia="Verdana" w:hAnsi="Times New Roman" w:cs="Times New Roman"/>
          <w:i/>
          <w:iCs/>
          <w:color w:val="000000" w:themeColor="text1"/>
          <w:sz w:val="24"/>
          <w:szCs w:val="24"/>
        </w:rPr>
        <w:t xml:space="preserve">ultural </w:t>
      </w:r>
      <w:r w:rsidRPr="004A64FC">
        <w:rPr>
          <w:rFonts w:ascii="Times New Roman" w:eastAsia="Verdana" w:hAnsi="Times New Roman" w:cs="Times New Roman"/>
          <w:i/>
          <w:iCs/>
          <w:color w:val="000000" w:themeColor="text1"/>
          <w:sz w:val="24"/>
          <w:szCs w:val="24"/>
        </w:rPr>
        <w:t xml:space="preserve"> Sci</w:t>
      </w:r>
      <w:r w:rsidR="00A01147" w:rsidRPr="004A64FC">
        <w:rPr>
          <w:rFonts w:ascii="Times New Roman" w:eastAsia="Verdana" w:hAnsi="Times New Roman" w:cs="Times New Roman"/>
          <w:i/>
          <w:iCs/>
          <w:color w:val="000000" w:themeColor="text1"/>
          <w:sz w:val="24"/>
          <w:szCs w:val="24"/>
        </w:rPr>
        <w:t>ences</w:t>
      </w:r>
      <w:proofErr w:type="gramEnd"/>
      <w:r w:rsidR="00A01147" w:rsidRPr="004A64FC">
        <w:rPr>
          <w:rFonts w:ascii="Times New Roman" w:eastAsia="Verdana" w:hAnsi="Times New Roman" w:cs="Times New Roman"/>
          <w:i/>
          <w:iCs/>
          <w:color w:val="000000" w:themeColor="text1"/>
          <w:sz w:val="24"/>
          <w:szCs w:val="24"/>
        </w:rPr>
        <w:t>.</w:t>
      </w:r>
      <w:r w:rsidRPr="004A64FC">
        <w:rPr>
          <w:rFonts w:ascii="Times New Roman" w:eastAsia="Verdana" w:hAnsi="Times New Roman" w:cs="Times New Roman"/>
          <w:color w:val="000000" w:themeColor="text1"/>
          <w:sz w:val="24"/>
          <w:szCs w:val="24"/>
        </w:rPr>
        <w:t xml:space="preserve"> </w:t>
      </w:r>
      <w:r w:rsidRPr="004A64FC">
        <w:rPr>
          <w:rFonts w:ascii="Times New Roman" w:eastAsia="Verdana" w:hAnsi="Times New Roman" w:cs="Times New Roman"/>
          <w:b/>
          <w:bCs/>
          <w:color w:val="000000" w:themeColor="text1"/>
          <w:sz w:val="24"/>
          <w:szCs w:val="24"/>
        </w:rPr>
        <w:t>3</w:t>
      </w:r>
      <w:r w:rsidRPr="004A64FC">
        <w:rPr>
          <w:rFonts w:ascii="Times New Roman" w:eastAsia="Verdana" w:hAnsi="Times New Roman" w:cs="Times New Roman"/>
          <w:color w:val="000000" w:themeColor="text1"/>
          <w:sz w:val="24"/>
          <w:szCs w:val="24"/>
        </w:rPr>
        <w:t xml:space="preserve">:5-8. </w:t>
      </w:r>
      <w:proofErr w:type="spellStart"/>
      <w:r w:rsidRPr="004A64FC">
        <w:rPr>
          <w:rFonts w:ascii="Times New Roman" w:eastAsia="Verdana" w:hAnsi="Times New Roman" w:cs="Times New Roman"/>
          <w:color w:val="000000" w:themeColor="text1"/>
          <w:sz w:val="24"/>
          <w:szCs w:val="24"/>
        </w:rPr>
        <w:t>doi</w:t>
      </w:r>
      <w:proofErr w:type="spellEnd"/>
      <w:r w:rsidRPr="004A64FC">
        <w:rPr>
          <w:rFonts w:ascii="Times New Roman" w:eastAsia="Verdana" w:hAnsi="Times New Roman" w:cs="Times New Roman"/>
          <w:color w:val="000000" w:themeColor="text1"/>
          <w:sz w:val="24"/>
          <w:szCs w:val="24"/>
        </w:rPr>
        <w:t>: 10.4236/as.2012.31002</w:t>
      </w:r>
      <w:r w:rsidR="00A01147" w:rsidRPr="004A64FC">
        <w:rPr>
          <w:rFonts w:ascii="Times New Roman" w:eastAsia="Verdana" w:hAnsi="Times New Roman" w:cs="Times New Roman"/>
          <w:color w:val="000000" w:themeColor="text1"/>
          <w:sz w:val="24"/>
          <w:szCs w:val="24"/>
        </w:rPr>
        <w:t>.</w:t>
      </w:r>
    </w:p>
    <w:p w14:paraId="4BCDEE76" w14:textId="08528A51" w:rsidR="00A96BF4" w:rsidRPr="004A64FC" w:rsidRDefault="00A96BF4" w:rsidP="004A64FC">
      <w:pPr>
        <w:spacing w:after="0" w:line="480" w:lineRule="auto"/>
        <w:jc w:val="both"/>
        <w:rPr>
          <w:rFonts w:ascii="Times New Roman" w:hAnsi="Times New Roman" w:cs="Times New Roman"/>
          <w:color w:val="000000" w:themeColor="text1"/>
          <w:sz w:val="24"/>
          <w:szCs w:val="24"/>
          <w:shd w:val="clear" w:color="auto" w:fill="FFFFFF"/>
          <w:lang w:val="en-US"/>
        </w:rPr>
      </w:pPr>
      <w:r w:rsidRPr="004A64FC">
        <w:rPr>
          <w:rFonts w:ascii="Times New Roman" w:hAnsi="Times New Roman" w:cs="Times New Roman"/>
          <w:color w:val="000000" w:themeColor="text1"/>
          <w:sz w:val="24"/>
          <w:szCs w:val="24"/>
          <w:lang w:val="en-US"/>
        </w:rPr>
        <w:t xml:space="preserve">Uni Z, </w:t>
      </w:r>
      <w:r w:rsidR="00A01147" w:rsidRPr="004A64FC">
        <w:rPr>
          <w:rFonts w:ascii="Times New Roman" w:hAnsi="Times New Roman" w:cs="Times New Roman"/>
          <w:color w:val="000000" w:themeColor="text1"/>
          <w:sz w:val="24"/>
          <w:szCs w:val="24"/>
          <w:lang w:val="en-US"/>
        </w:rPr>
        <w:t xml:space="preserve">and </w:t>
      </w:r>
      <w:proofErr w:type="spellStart"/>
      <w:r w:rsidRPr="004A64FC">
        <w:rPr>
          <w:rFonts w:ascii="Times New Roman" w:hAnsi="Times New Roman" w:cs="Times New Roman"/>
          <w:color w:val="000000" w:themeColor="text1"/>
          <w:sz w:val="24"/>
          <w:szCs w:val="24"/>
          <w:lang w:val="en-US"/>
        </w:rPr>
        <w:t>Ferket</w:t>
      </w:r>
      <w:proofErr w:type="spellEnd"/>
      <w:r w:rsidR="00A01147" w:rsidRPr="004A64FC">
        <w:rPr>
          <w:rFonts w:ascii="Times New Roman" w:hAnsi="Times New Roman" w:cs="Times New Roman"/>
          <w:color w:val="000000" w:themeColor="text1"/>
          <w:sz w:val="24"/>
          <w:szCs w:val="24"/>
          <w:lang w:val="en-US"/>
        </w:rPr>
        <w:t xml:space="preserve"> PR .2003</w:t>
      </w:r>
      <w:proofErr w:type="gramStart"/>
      <w:r w:rsidR="00A01147" w:rsidRPr="004A64FC">
        <w:rPr>
          <w:rFonts w:ascii="Times New Roman" w:hAnsi="Times New Roman" w:cs="Times New Roman"/>
          <w:color w:val="000000" w:themeColor="text1"/>
          <w:sz w:val="24"/>
          <w:szCs w:val="24"/>
          <w:lang w:val="en-US"/>
        </w:rPr>
        <w:t>.”</w:t>
      </w:r>
      <w:r w:rsidRPr="004A64FC">
        <w:rPr>
          <w:rFonts w:ascii="Times New Roman" w:hAnsi="Times New Roman" w:cs="Times New Roman"/>
          <w:color w:val="000000" w:themeColor="text1"/>
          <w:sz w:val="24"/>
          <w:szCs w:val="24"/>
          <w:lang w:val="en-US"/>
        </w:rPr>
        <w:t>Enhancement</w:t>
      </w:r>
      <w:proofErr w:type="gramEnd"/>
      <w:r w:rsidRPr="004A64FC">
        <w:rPr>
          <w:rFonts w:ascii="Times New Roman" w:hAnsi="Times New Roman" w:cs="Times New Roman"/>
          <w:color w:val="000000" w:themeColor="text1"/>
          <w:sz w:val="24"/>
          <w:szCs w:val="24"/>
          <w:lang w:val="en-US"/>
        </w:rPr>
        <w:t xml:space="preserve"> of Development of Oviparous Species by in </w:t>
      </w:r>
      <w:proofErr w:type="spellStart"/>
      <w:r w:rsidRPr="004A64FC">
        <w:rPr>
          <w:rFonts w:ascii="Times New Roman" w:hAnsi="Times New Roman" w:cs="Times New Roman"/>
          <w:color w:val="000000" w:themeColor="text1"/>
          <w:sz w:val="24"/>
          <w:szCs w:val="24"/>
          <w:lang w:val="en-US"/>
        </w:rPr>
        <w:t>ovo</w:t>
      </w:r>
      <w:proofErr w:type="spellEnd"/>
      <w:r w:rsidRPr="004A64FC">
        <w:rPr>
          <w:rFonts w:ascii="Times New Roman" w:hAnsi="Times New Roman" w:cs="Times New Roman"/>
          <w:color w:val="000000" w:themeColor="text1"/>
          <w:sz w:val="24"/>
          <w:szCs w:val="24"/>
          <w:lang w:val="en-US"/>
        </w:rPr>
        <w:t xml:space="preserve"> Feeding</w:t>
      </w:r>
      <w:r w:rsidR="00A01147" w:rsidRPr="004A64FC">
        <w:rPr>
          <w:rFonts w:ascii="Times New Roman" w:hAnsi="Times New Roman" w:cs="Times New Roman"/>
          <w:color w:val="000000" w:themeColor="text1"/>
          <w:sz w:val="24"/>
          <w:szCs w:val="24"/>
          <w:lang w:val="en-US"/>
        </w:rPr>
        <w:t>”</w:t>
      </w:r>
      <w:r w:rsidRPr="004A64FC">
        <w:rPr>
          <w:rFonts w:ascii="Times New Roman" w:hAnsi="Times New Roman" w:cs="Times New Roman"/>
          <w:color w:val="000000" w:themeColor="text1"/>
          <w:sz w:val="24"/>
          <w:szCs w:val="24"/>
          <w:lang w:val="en-US"/>
        </w:rPr>
        <w:t xml:space="preserve">. </w:t>
      </w:r>
      <w:r w:rsidRPr="004A64FC">
        <w:rPr>
          <w:rFonts w:ascii="Times New Roman" w:hAnsi="Times New Roman" w:cs="Times New Roman"/>
          <w:i/>
          <w:color w:val="000000" w:themeColor="text1"/>
          <w:sz w:val="24"/>
          <w:szCs w:val="24"/>
          <w:lang w:val="en-US"/>
        </w:rPr>
        <w:t>U.S. Patent</w:t>
      </w:r>
      <w:r w:rsidRPr="004A64FC">
        <w:rPr>
          <w:rFonts w:ascii="Times New Roman" w:hAnsi="Times New Roman" w:cs="Times New Roman"/>
          <w:color w:val="000000" w:themeColor="text1"/>
          <w:sz w:val="24"/>
          <w:szCs w:val="24"/>
          <w:lang w:val="en-US"/>
        </w:rPr>
        <w:t xml:space="preserve"> 6,592,878. </w:t>
      </w:r>
      <w:proofErr w:type="spellStart"/>
      <w:r w:rsidRPr="004A64FC">
        <w:rPr>
          <w:rFonts w:ascii="Times New Roman" w:hAnsi="Times New Roman" w:cs="Times New Roman"/>
          <w:color w:val="000000" w:themeColor="text1"/>
          <w:sz w:val="24"/>
          <w:szCs w:val="24"/>
          <w:lang w:val="en-US"/>
        </w:rPr>
        <w:t>Yissum</w:t>
      </w:r>
      <w:proofErr w:type="spellEnd"/>
      <w:r w:rsidRPr="004A64FC">
        <w:rPr>
          <w:rFonts w:ascii="Times New Roman" w:hAnsi="Times New Roman" w:cs="Times New Roman"/>
          <w:color w:val="000000" w:themeColor="text1"/>
          <w:sz w:val="24"/>
          <w:szCs w:val="24"/>
          <w:lang w:val="en-US"/>
        </w:rPr>
        <w:t xml:space="preserve"> Research Development Co. of Hebrew University and North Carolina State University Raleigh, N. C.</w:t>
      </w:r>
    </w:p>
    <w:p w14:paraId="364206CD" w14:textId="77777777"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Wen C, Jiang XY, Ding LR, Wang T, Zhou YM (2017) Effects of dietary methionine on growth performance, meat quality and oxidative status of breast muscle in fast-and slow-growing broilers. Poult Sci 96(6):1707–1714.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10.3382/</w:t>
      </w:r>
      <w:proofErr w:type="spellStart"/>
      <w:r w:rsidRPr="004A64FC">
        <w:rPr>
          <w:rFonts w:ascii="Times New Roman" w:hAnsi="Times New Roman" w:cs="Times New Roman"/>
          <w:color w:val="000000" w:themeColor="text1"/>
          <w:sz w:val="24"/>
          <w:szCs w:val="24"/>
        </w:rPr>
        <w:t>ps</w:t>
      </w:r>
      <w:proofErr w:type="spellEnd"/>
      <w:r w:rsidRPr="004A64FC">
        <w:rPr>
          <w:rFonts w:ascii="Times New Roman" w:hAnsi="Times New Roman" w:cs="Times New Roman"/>
          <w:color w:val="000000" w:themeColor="text1"/>
          <w:sz w:val="24"/>
          <w:szCs w:val="24"/>
        </w:rPr>
        <w:t>/pew432</w:t>
      </w:r>
    </w:p>
    <w:p w14:paraId="1E0BA976" w14:textId="77777777" w:rsidR="00A96BF4"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lastRenderedPageBreak/>
        <w:t xml:space="preserve">Yadav S, Jha R (2019) Strategies to modulate the intestinal microbiota and their effects on nutrient utilization, performance, and health of poultry. J </w:t>
      </w:r>
      <w:proofErr w:type="spellStart"/>
      <w:r w:rsidRPr="004A64FC">
        <w:rPr>
          <w:rFonts w:ascii="Times New Roman" w:hAnsi="Times New Roman" w:cs="Times New Roman"/>
          <w:color w:val="000000" w:themeColor="text1"/>
          <w:sz w:val="24"/>
          <w:szCs w:val="24"/>
        </w:rPr>
        <w:t>Anim</w:t>
      </w:r>
      <w:proofErr w:type="spellEnd"/>
      <w:r w:rsidRPr="004A64FC">
        <w:rPr>
          <w:rFonts w:ascii="Times New Roman" w:hAnsi="Times New Roman" w:cs="Times New Roman"/>
          <w:color w:val="000000" w:themeColor="text1"/>
          <w:sz w:val="24"/>
          <w:szCs w:val="24"/>
        </w:rPr>
        <w:t xml:space="preserve"> Sci </w:t>
      </w:r>
      <w:proofErr w:type="spellStart"/>
      <w:r w:rsidRPr="004A64FC">
        <w:rPr>
          <w:rFonts w:ascii="Times New Roman" w:hAnsi="Times New Roman" w:cs="Times New Roman"/>
          <w:color w:val="000000" w:themeColor="text1"/>
          <w:sz w:val="24"/>
          <w:szCs w:val="24"/>
        </w:rPr>
        <w:t>Biotechnol</w:t>
      </w:r>
      <w:proofErr w:type="spellEnd"/>
      <w:r w:rsidRPr="004A64FC">
        <w:rPr>
          <w:rFonts w:ascii="Times New Roman" w:hAnsi="Times New Roman" w:cs="Times New Roman"/>
          <w:color w:val="000000" w:themeColor="text1"/>
          <w:sz w:val="24"/>
          <w:szCs w:val="24"/>
        </w:rPr>
        <w:t xml:space="preserve"> 10:1-1.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10.1186/s40104-018-0310-9</w:t>
      </w:r>
    </w:p>
    <w:p w14:paraId="4070D62E" w14:textId="77777777" w:rsidR="00A96BF4" w:rsidRPr="004A64FC" w:rsidRDefault="00A96BF4" w:rsidP="004A64FC">
      <w:pPr>
        <w:spacing w:after="0" w:line="480" w:lineRule="auto"/>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Youn HS, Lee JK, Choi YJ, </w:t>
      </w:r>
      <w:proofErr w:type="spellStart"/>
      <w:r w:rsidRPr="004A64FC">
        <w:rPr>
          <w:rFonts w:ascii="Times New Roman" w:hAnsi="Times New Roman" w:cs="Times New Roman"/>
          <w:color w:val="000000" w:themeColor="text1"/>
          <w:sz w:val="24"/>
          <w:szCs w:val="24"/>
        </w:rPr>
        <w:t>Saitoh</w:t>
      </w:r>
      <w:proofErr w:type="spellEnd"/>
      <w:r w:rsidRPr="004A64FC">
        <w:rPr>
          <w:rFonts w:ascii="Times New Roman" w:hAnsi="Times New Roman" w:cs="Times New Roman"/>
          <w:color w:val="000000" w:themeColor="text1"/>
          <w:sz w:val="24"/>
          <w:szCs w:val="24"/>
        </w:rPr>
        <w:t xml:space="preserve"> SI, Miyake K, Hwang DH, Lee JY (2008) Cinnamaldehyde suppresses toll-like receptor 4 activation mediated through the inhibition of receptor oligomerization. </w:t>
      </w:r>
      <w:proofErr w:type="spellStart"/>
      <w:r w:rsidRPr="004A64FC">
        <w:rPr>
          <w:rFonts w:ascii="Times New Roman" w:hAnsi="Times New Roman" w:cs="Times New Roman"/>
          <w:color w:val="000000" w:themeColor="text1"/>
          <w:sz w:val="24"/>
          <w:szCs w:val="24"/>
        </w:rPr>
        <w:t>Biochem</w:t>
      </w:r>
      <w:proofErr w:type="spellEnd"/>
      <w:r w:rsidRPr="004A64FC">
        <w:rPr>
          <w:rFonts w:ascii="Times New Roman" w:hAnsi="Times New Roman" w:cs="Times New Roman"/>
          <w:color w:val="000000" w:themeColor="text1"/>
          <w:sz w:val="24"/>
          <w:szCs w:val="24"/>
        </w:rPr>
        <w:t xml:space="preserve"> </w:t>
      </w:r>
      <w:proofErr w:type="spellStart"/>
      <w:r w:rsidRPr="004A64FC">
        <w:rPr>
          <w:rFonts w:ascii="Times New Roman" w:hAnsi="Times New Roman" w:cs="Times New Roman"/>
          <w:color w:val="000000" w:themeColor="text1"/>
          <w:sz w:val="24"/>
          <w:szCs w:val="24"/>
        </w:rPr>
        <w:t>Pharmacol</w:t>
      </w:r>
      <w:proofErr w:type="spellEnd"/>
      <w:r w:rsidRPr="004A64FC">
        <w:rPr>
          <w:rFonts w:ascii="Times New Roman" w:hAnsi="Times New Roman" w:cs="Times New Roman"/>
          <w:color w:val="000000" w:themeColor="text1"/>
          <w:sz w:val="24"/>
          <w:szCs w:val="24"/>
        </w:rPr>
        <w:t xml:space="preserve"> 75(2):494-502.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10.1016/j.bcp.2007.08.033</w:t>
      </w:r>
    </w:p>
    <w:p w14:paraId="6517B5B8" w14:textId="2FE73A76" w:rsidR="004A64FC" w:rsidRPr="004A64FC" w:rsidRDefault="00A96BF4" w:rsidP="004A64FC">
      <w:pPr>
        <w:spacing w:after="0"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 xml:space="preserve">Zanella L, Vianello F (2023) Potential of microalgae as functional foods applied to mitochondria protection and healthy aging promotion. Nutraceuticals 3(1):119-152. </w:t>
      </w:r>
      <w:proofErr w:type="spellStart"/>
      <w:r w:rsidRPr="004A64FC">
        <w:rPr>
          <w:rFonts w:ascii="Times New Roman" w:hAnsi="Times New Roman" w:cs="Times New Roman"/>
          <w:color w:val="000000" w:themeColor="text1"/>
          <w:sz w:val="24"/>
          <w:szCs w:val="24"/>
        </w:rPr>
        <w:t>doi</w:t>
      </w:r>
      <w:proofErr w:type="spellEnd"/>
      <w:r w:rsidRPr="004A64FC">
        <w:rPr>
          <w:rFonts w:ascii="Times New Roman" w:hAnsi="Times New Roman" w:cs="Times New Roman"/>
          <w:color w:val="000000" w:themeColor="text1"/>
          <w:sz w:val="24"/>
          <w:szCs w:val="24"/>
        </w:rPr>
        <w:t>: 10.3390/nutraceuticals3010010</w:t>
      </w:r>
      <w:r w:rsidR="00AE5AC0" w:rsidRPr="004A64FC">
        <w:rPr>
          <w:rFonts w:ascii="Times New Roman" w:hAnsi="Times New Roman" w:cs="Times New Roman"/>
          <w:color w:val="000000" w:themeColor="text1"/>
          <w:sz w:val="24"/>
          <w:szCs w:val="24"/>
        </w:rPr>
        <w:t xml:space="preserve"> </w:t>
      </w:r>
      <w:r w:rsidR="004A64FC" w:rsidRPr="004A64FC">
        <w:rPr>
          <w:rFonts w:ascii="Times New Roman" w:hAnsi="Times New Roman" w:cs="Times New Roman"/>
          <w:color w:val="000000" w:themeColor="text1"/>
          <w:sz w:val="24"/>
          <w:szCs w:val="24"/>
        </w:rPr>
        <w:br w:type="page"/>
      </w:r>
    </w:p>
    <w:p w14:paraId="75CA16F7" w14:textId="5A435B70" w:rsidR="0063038E" w:rsidRPr="004A64FC" w:rsidRDefault="00AE5AC0" w:rsidP="004A64FC">
      <w:pPr>
        <w:spacing w:line="480"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b/>
          <w:bCs/>
          <w:color w:val="000000" w:themeColor="text1"/>
          <w:sz w:val="24"/>
          <w:szCs w:val="24"/>
        </w:rPr>
        <w:lastRenderedPageBreak/>
        <w:t>Ta</w:t>
      </w:r>
      <w:r w:rsidR="004B155D" w:rsidRPr="004A64FC">
        <w:rPr>
          <w:rFonts w:ascii="Times New Roman" w:hAnsi="Times New Roman" w:cs="Times New Roman"/>
          <w:b/>
          <w:bCs/>
          <w:color w:val="000000" w:themeColor="text1"/>
          <w:sz w:val="24"/>
          <w:szCs w:val="24"/>
        </w:rPr>
        <w:t>ble 1: Plant compounds along with their source and therapeutic use (</w:t>
      </w:r>
      <w:proofErr w:type="spellStart"/>
      <w:r w:rsidR="004B155D" w:rsidRPr="004A64FC">
        <w:rPr>
          <w:rFonts w:ascii="Times New Roman" w:hAnsi="Times New Roman" w:cs="Times New Roman"/>
          <w:b/>
          <w:bCs/>
          <w:color w:val="000000" w:themeColor="text1"/>
          <w:sz w:val="24"/>
          <w:szCs w:val="24"/>
        </w:rPr>
        <w:t>Giannenas</w:t>
      </w:r>
      <w:proofErr w:type="spellEnd"/>
      <w:r w:rsidR="004B155D" w:rsidRPr="004A64FC">
        <w:rPr>
          <w:rFonts w:ascii="Times New Roman" w:hAnsi="Times New Roman" w:cs="Times New Roman"/>
          <w:b/>
          <w:bCs/>
          <w:color w:val="000000" w:themeColor="text1"/>
          <w:sz w:val="24"/>
          <w:szCs w:val="24"/>
        </w:rPr>
        <w:t xml:space="preserve"> et al. 2020; </w:t>
      </w:r>
      <w:r w:rsidR="006F2212" w:rsidRPr="004A64FC">
        <w:rPr>
          <w:rFonts w:ascii="Times New Roman" w:hAnsi="Times New Roman" w:cs="Times New Roman"/>
          <w:b/>
          <w:color w:val="000000" w:themeColor="text1"/>
          <w:sz w:val="24"/>
          <w:szCs w:val="24"/>
          <w:shd w:val="clear" w:color="auto" w:fill="FFFFFF"/>
        </w:rPr>
        <w:t>Inoue, Hayashi, and Craker 2019</w:t>
      </w:r>
      <w:r w:rsidR="004B155D" w:rsidRPr="004A64FC">
        <w:rPr>
          <w:rFonts w:ascii="Times New Roman" w:hAnsi="Times New Roman" w:cs="Times New Roman"/>
          <w:b/>
          <w:bCs/>
          <w:color w:val="000000" w:themeColor="text1"/>
          <w:sz w:val="24"/>
          <w:szCs w:val="24"/>
        </w:rPr>
        <w:t>)</w:t>
      </w:r>
    </w:p>
    <w:tbl>
      <w:tblPr>
        <w:tblStyle w:val="TableGrid"/>
        <w:tblW w:w="0" w:type="auto"/>
        <w:jc w:val="center"/>
        <w:tblLayout w:type="fixed"/>
        <w:tblLook w:val="04A0" w:firstRow="1" w:lastRow="0" w:firstColumn="1" w:lastColumn="0" w:noHBand="0" w:noVBand="1"/>
      </w:tblPr>
      <w:tblGrid>
        <w:gridCol w:w="1384"/>
        <w:gridCol w:w="1418"/>
        <w:gridCol w:w="4097"/>
      </w:tblGrid>
      <w:tr w:rsidR="004A64FC" w:rsidRPr="004A64FC" w14:paraId="5995A75B" w14:textId="77777777" w:rsidTr="006F20DD">
        <w:trPr>
          <w:trHeight w:val="892"/>
          <w:jc w:val="center"/>
        </w:trPr>
        <w:tc>
          <w:tcPr>
            <w:tcW w:w="1384" w:type="dxa"/>
            <w:vAlign w:val="center"/>
          </w:tcPr>
          <w:p w14:paraId="05AE952C"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color w:val="000000" w:themeColor="text1"/>
                <w:sz w:val="24"/>
                <w:szCs w:val="24"/>
              </w:rPr>
              <w:t>Plant/ compound</w:t>
            </w:r>
          </w:p>
        </w:tc>
        <w:tc>
          <w:tcPr>
            <w:tcW w:w="1418" w:type="dxa"/>
            <w:vAlign w:val="center"/>
          </w:tcPr>
          <w:p w14:paraId="159D5C21"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color w:val="000000" w:themeColor="text1"/>
                <w:sz w:val="24"/>
                <w:szCs w:val="24"/>
              </w:rPr>
              <w:t>Source</w:t>
            </w:r>
          </w:p>
        </w:tc>
        <w:tc>
          <w:tcPr>
            <w:tcW w:w="4097" w:type="dxa"/>
            <w:vAlign w:val="center"/>
          </w:tcPr>
          <w:p w14:paraId="50E418BB"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color w:val="000000" w:themeColor="text1"/>
                <w:sz w:val="24"/>
                <w:szCs w:val="24"/>
              </w:rPr>
              <w:t>Therapeutic Use</w:t>
            </w:r>
          </w:p>
        </w:tc>
      </w:tr>
      <w:tr w:rsidR="004A64FC" w:rsidRPr="004A64FC" w14:paraId="41F4DE19" w14:textId="77777777" w:rsidTr="006F20DD">
        <w:trPr>
          <w:trHeight w:val="975"/>
          <w:jc w:val="center"/>
        </w:trPr>
        <w:tc>
          <w:tcPr>
            <w:tcW w:w="1384" w:type="dxa"/>
            <w:vAlign w:val="center"/>
          </w:tcPr>
          <w:p w14:paraId="5D423DB3"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Oregano</w:t>
            </w:r>
          </w:p>
        </w:tc>
        <w:tc>
          <w:tcPr>
            <w:tcW w:w="1418" w:type="dxa"/>
            <w:vAlign w:val="center"/>
          </w:tcPr>
          <w:p w14:paraId="5145EE98"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Origanum vulgare</w:t>
            </w:r>
          </w:p>
        </w:tc>
        <w:tc>
          <w:tcPr>
            <w:tcW w:w="4097" w:type="dxa"/>
            <w:vAlign w:val="center"/>
          </w:tcPr>
          <w:p w14:paraId="02DF0CA6" w14:textId="4E27CDA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Anti-inflammatory,</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antioxidant,</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antifungal, antibacterial</w:t>
            </w:r>
          </w:p>
        </w:tc>
      </w:tr>
      <w:tr w:rsidR="004A64FC" w:rsidRPr="004A64FC" w14:paraId="44EFFA54" w14:textId="77777777" w:rsidTr="006F20DD">
        <w:trPr>
          <w:jc w:val="center"/>
        </w:trPr>
        <w:tc>
          <w:tcPr>
            <w:tcW w:w="1384" w:type="dxa"/>
            <w:vAlign w:val="center"/>
          </w:tcPr>
          <w:p w14:paraId="69F93BD9"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Ginseng</w:t>
            </w:r>
          </w:p>
        </w:tc>
        <w:tc>
          <w:tcPr>
            <w:tcW w:w="1418" w:type="dxa"/>
            <w:vAlign w:val="center"/>
          </w:tcPr>
          <w:p w14:paraId="1979F1B7"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Panax ginseng</w:t>
            </w:r>
          </w:p>
        </w:tc>
        <w:tc>
          <w:tcPr>
            <w:tcW w:w="4097" w:type="dxa"/>
            <w:vAlign w:val="center"/>
          </w:tcPr>
          <w:p w14:paraId="763AB2F3" w14:textId="68096173"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Fatigue,</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stress</w:t>
            </w:r>
          </w:p>
        </w:tc>
      </w:tr>
      <w:tr w:rsidR="004A64FC" w:rsidRPr="004A64FC" w14:paraId="52C588BE" w14:textId="77777777" w:rsidTr="006F20DD">
        <w:trPr>
          <w:jc w:val="center"/>
        </w:trPr>
        <w:tc>
          <w:tcPr>
            <w:tcW w:w="1384" w:type="dxa"/>
            <w:vAlign w:val="center"/>
          </w:tcPr>
          <w:p w14:paraId="456351A4"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Aspirin</w:t>
            </w:r>
          </w:p>
        </w:tc>
        <w:tc>
          <w:tcPr>
            <w:tcW w:w="1418" w:type="dxa"/>
            <w:vAlign w:val="center"/>
          </w:tcPr>
          <w:p w14:paraId="0E3FD45A"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Salix alba</w:t>
            </w:r>
          </w:p>
        </w:tc>
        <w:tc>
          <w:tcPr>
            <w:tcW w:w="4097" w:type="dxa"/>
            <w:vAlign w:val="center"/>
          </w:tcPr>
          <w:p w14:paraId="41C23705" w14:textId="6766A65A"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Anti-inflammatory,</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analgesic,</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antipyretic</w:t>
            </w:r>
          </w:p>
        </w:tc>
      </w:tr>
      <w:tr w:rsidR="004A64FC" w:rsidRPr="004A64FC" w14:paraId="3D923FED" w14:textId="77777777" w:rsidTr="006F20DD">
        <w:trPr>
          <w:jc w:val="center"/>
        </w:trPr>
        <w:tc>
          <w:tcPr>
            <w:tcW w:w="1384" w:type="dxa"/>
            <w:vAlign w:val="center"/>
          </w:tcPr>
          <w:p w14:paraId="7F1BB743"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Quinine</w:t>
            </w:r>
          </w:p>
        </w:tc>
        <w:tc>
          <w:tcPr>
            <w:tcW w:w="1418" w:type="dxa"/>
            <w:vAlign w:val="center"/>
          </w:tcPr>
          <w:p w14:paraId="6552882A"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Cinchona spp.</w:t>
            </w:r>
          </w:p>
        </w:tc>
        <w:tc>
          <w:tcPr>
            <w:tcW w:w="4097" w:type="dxa"/>
            <w:vAlign w:val="center"/>
          </w:tcPr>
          <w:p w14:paraId="2A3E92CB"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Antiparasitic</w:t>
            </w:r>
          </w:p>
        </w:tc>
      </w:tr>
      <w:tr w:rsidR="004A64FC" w:rsidRPr="004A64FC" w14:paraId="273CCE1E" w14:textId="77777777" w:rsidTr="006F20DD">
        <w:trPr>
          <w:jc w:val="center"/>
        </w:trPr>
        <w:tc>
          <w:tcPr>
            <w:tcW w:w="1384" w:type="dxa"/>
            <w:vAlign w:val="center"/>
          </w:tcPr>
          <w:p w14:paraId="2EAB3A32"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Echinacea</w:t>
            </w:r>
          </w:p>
        </w:tc>
        <w:tc>
          <w:tcPr>
            <w:tcW w:w="1418" w:type="dxa"/>
            <w:vAlign w:val="center"/>
          </w:tcPr>
          <w:p w14:paraId="79E4547F"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Echinacea purpurea</w:t>
            </w:r>
          </w:p>
        </w:tc>
        <w:tc>
          <w:tcPr>
            <w:tcW w:w="4097" w:type="dxa"/>
            <w:vAlign w:val="center"/>
          </w:tcPr>
          <w:p w14:paraId="478A7F27"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Immunomodulator</w:t>
            </w:r>
          </w:p>
        </w:tc>
      </w:tr>
      <w:tr w:rsidR="004A64FC" w:rsidRPr="004A64FC" w14:paraId="12249D63" w14:textId="77777777" w:rsidTr="006F20DD">
        <w:trPr>
          <w:jc w:val="center"/>
        </w:trPr>
        <w:tc>
          <w:tcPr>
            <w:tcW w:w="1384" w:type="dxa"/>
            <w:vAlign w:val="center"/>
          </w:tcPr>
          <w:p w14:paraId="62BC0B4B"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Ginkgo</w:t>
            </w:r>
          </w:p>
        </w:tc>
        <w:tc>
          <w:tcPr>
            <w:tcW w:w="1418" w:type="dxa"/>
            <w:vAlign w:val="center"/>
          </w:tcPr>
          <w:p w14:paraId="630A3780"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Ginkgo biloba</w:t>
            </w:r>
          </w:p>
        </w:tc>
        <w:tc>
          <w:tcPr>
            <w:tcW w:w="4097" w:type="dxa"/>
            <w:vAlign w:val="center"/>
          </w:tcPr>
          <w:p w14:paraId="1A0021FD" w14:textId="32D2DCF2"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Antioxidant,</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Anti-inflammatory,</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stress,</w:t>
            </w:r>
          </w:p>
        </w:tc>
      </w:tr>
      <w:tr w:rsidR="004A64FC" w:rsidRPr="004A64FC" w14:paraId="7955D547" w14:textId="77777777" w:rsidTr="006F20DD">
        <w:trPr>
          <w:jc w:val="center"/>
        </w:trPr>
        <w:tc>
          <w:tcPr>
            <w:tcW w:w="1384" w:type="dxa"/>
            <w:vAlign w:val="center"/>
          </w:tcPr>
          <w:p w14:paraId="21B69477"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Garlic</w:t>
            </w:r>
          </w:p>
        </w:tc>
        <w:tc>
          <w:tcPr>
            <w:tcW w:w="1418" w:type="dxa"/>
            <w:vAlign w:val="center"/>
          </w:tcPr>
          <w:p w14:paraId="746A673A"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Allium sativum</w:t>
            </w:r>
          </w:p>
        </w:tc>
        <w:tc>
          <w:tcPr>
            <w:tcW w:w="4097" w:type="dxa"/>
            <w:vAlign w:val="center"/>
          </w:tcPr>
          <w:p w14:paraId="31071FA5"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Anti-inflammatory, antihypertensive, antihyperlipidemic, respiratory infections</w:t>
            </w:r>
          </w:p>
        </w:tc>
      </w:tr>
      <w:tr w:rsidR="004A64FC" w:rsidRPr="004A64FC" w14:paraId="0DD20041" w14:textId="77777777" w:rsidTr="006F20DD">
        <w:trPr>
          <w:jc w:val="center"/>
        </w:trPr>
        <w:tc>
          <w:tcPr>
            <w:tcW w:w="1384" w:type="dxa"/>
            <w:vAlign w:val="center"/>
          </w:tcPr>
          <w:p w14:paraId="6CE40AEA"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Cinnamon</w:t>
            </w:r>
          </w:p>
        </w:tc>
        <w:tc>
          <w:tcPr>
            <w:tcW w:w="1418" w:type="dxa"/>
            <w:vAlign w:val="center"/>
          </w:tcPr>
          <w:p w14:paraId="0383923F"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Cinnamomum zeylanicum</w:t>
            </w:r>
          </w:p>
        </w:tc>
        <w:tc>
          <w:tcPr>
            <w:tcW w:w="4097" w:type="dxa"/>
            <w:vAlign w:val="center"/>
          </w:tcPr>
          <w:p w14:paraId="698E2944" w14:textId="6CD13CEB"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Antimicrobial,</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Anti-inflammatory,</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immunostimulant,</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antioxidant, antihyperlipidemic</w:t>
            </w:r>
          </w:p>
        </w:tc>
      </w:tr>
      <w:tr w:rsidR="004A64FC" w:rsidRPr="004A64FC" w14:paraId="012F14FB" w14:textId="77777777" w:rsidTr="006F20DD">
        <w:trPr>
          <w:jc w:val="center"/>
        </w:trPr>
        <w:tc>
          <w:tcPr>
            <w:tcW w:w="1384" w:type="dxa"/>
            <w:vAlign w:val="center"/>
          </w:tcPr>
          <w:p w14:paraId="4C607C54" w14:textId="77777777" w:rsidR="00D0705A" w:rsidRPr="004A64FC" w:rsidRDefault="00D0705A" w:rsidP="004A64FC">
            <w:pPr>
              <w:spacing w:before="240"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color w:val="000000" w:themeColor="text1"/>
                <w:sz w:val="24"/>
                <w:szCs w:val="24"/>
              </w:rPr>
              <w:t>Turmeric</w:t>
            </w:r>
          </w:p>
        </w:tc>
        <w:tc>
          <w:tcPr>
            <w:tcW w:w="1418" w:type="dxa"/>
            <w:vAlign w:val="center"/>
          </w:tcPr>
          <w:p w14:paraId="2C8E7DA1" w14:textId="77777777" w:rsidR="00D0705A" w:rsidRPr="004A64FC" w:rsidRDefault="00D0705A" w:rsidP="004A64FC">
            <w:pPr>
              <w:spacing w:before="240" w:after="0" w:line="276" w:lineRule="auto"/>
              <w:ind w:right="-90"/>
              <w:jc w:val="both"/>
              <w:rPr>
                <w:rFonts w:ascii="Times New Roman" w:hAnsi="Times New Roman" w:cs="Times New Roman"/>
                <w:b/>
                <w:bCs/>
                <w:i/>
                <w:color w:val="000000" w:themeColor="text1"/>
                <w:sz w:val="24"/>
                <w:szCs w:val="24"/>
              </w:rPr>
            </w:pPr>
            <w:r w:rsidRPr="004A64FC">
              <w:rPr>
                <w:rFonts w:ascii="Times New Roman" w:hAnsi="Times New Roman" w:cs="Times New Roman"/>
                <w:i/>
                <w:color w:val="000000" w:themeColor="text1"/>
                <w:sz w:val="24"/>
                <w:szCs w:val="24"/>
              </w:rPr>
              <w:t>Curcuma longa</w:t>
            </w:r>
          </w:p>
        </w:tc>
        <w:tc>
          <w:tcPr>
            <w:tcW w:w="4097" w:type="dxa"/>
            <w:vAlign w:val="center"/>
          </w:tcPr>
          <w:p w14:paraId="71765E87" w14:textId="4CF2A35D" w:rsidR="00D0705A" w:rsidRPr="004A64FC" w:rsidRDefault="00D0705A" w:rsidP="004A64FC">
            <w:pPr>
              <w:spacing w:before="240" w:after="0" w:line="276" w:lineRule="auto"/>
              <w:ind w:right="-90"/>
              <w:jc w:val="both"/>
              <w:rPr>
                <w:rFonts w:ascii="Times New Roman" w:hAnsi="Times New Roman" w:cs="Times New Roman"/>
                <w:color w:val="000000" w:themeColor="text1"/>
                <w:sz w:val="24"/>
                <w:szCs w:val="24"/>
              </w:rPr>
            </w:pPr>
            <w:r w:rsidRPr="004A64FC">
              <w:rPr>
                <w:rFonts w:ascii="Times New Roman" w:hAnsi="Times New Roman" w:cs="Times New Roman"/>
                <w:color w:val="000000" w:themeColor="text1"/>
                <w:sz w:val="24"/>
                <w:szCs w:val="24"/>
              </w:rPr>
              <w:t>Anti-inflammatory,</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antioxidant,</w:t>
            </w:r>
            <w:r w:rsidR="00885728" w:rsidRPr="004A64FC">
              <w:rPr>
                <w:rFonts w:ascii="Times New Roman" w:hAnsi="Times New Roman" w:cs="Times New Roman"/>
                <w:color w:val="000000" w:themeColor="text1"/>
                <w:sz w:val="24"/>
                <w:szCs w:val="24"/>
              </w:rPr>
              <w:t xml:space="preserve"> </w:t>
            </w:r>
            <w:r w:rsidRPr="004A64FC">
              <w:rPr>
                <w:rFonts w:ascii="Times New Roman" w:hAnsi="Times New Roman" w:cs="Times New Roman"/>
                <w:color w:val="000000" w:themeColor="text1"/>
                <w:sz w:val="24"/>
                <w:szCs w:val="24"/>
              </w:rPr>
              <w:t>antimicrobial,</w:t>
            </w:r>
          </w:p>
          <w:p w14:paraId="65156776" w14:textId="77777777" w:rsidR="00D0705A" w:rsidRPr="004A64FC" w:rsidRDefault="00D0705A" w:rsidP="004A64FC">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color w:val="000000" w:themeColor="text1"/>
                <w:sz w:val="24"/>
                <w:szCs w:val="24"/>
              </w:rPr>
              <w:t>anticancerous</w:t>
            </w:r>
            <w:proofErr w:type="spellEnd"/>
          </w:p>
        </w:tc>
      </w:tr>
    </w:tbl>
    <w:p w14:paraId="68BBD93B" w14:textId="10263005" w:rsidR="00323F1C" w:rsidRPr="004A64FC" w:rsidRDefault="004A64FC" w:rsidP="004A64FC">
      <w:pPr>
        <w:spacing w:after="200" w:line="276" w:lineRule="auto"/>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br w:type="page"/>
      </w:r>
    </w:p>
    <w:tbl>
      <w:tblPr>
        <w:tblStyle w:val="TableGrid"/>
        <w:tblW w:w="0" w:type="auto"/>
        <w:jc w:val="center"/>
        <w:tblLayout w:type="fixed"/>
        <w:tblLook w:val="04A0" w:firstRow="1" w:lastRow="0" w:firstColumn="1" w:lastColumn="0" w:noHBand="0" w:noVBand="1"/>
      </w:tblPr>
      <w:tblGrid>
        <w:gridCol w:w="2245"/>
        <w:gridCol w:w="1154"/>
        <w:gridCol w:w="820"/>
        <w:gridCol w:w="709"/>
        <w:gridCol w:w="850"/>
        <w:gridCol w:w="1418"/>
      </w:tblGrid>
      <w:tr w:rsidR="004A64FC" w:rsidRPr="004A64FC" w14:paraId="0D81C364" w14:textId="77777777" w:rsidTr="000054FA">
        <w:trPr>
          <w:jc w:val="center"/>
        </w:trPr>
        <w:tc>
          <w:tcPr>
            <w:tcW w:w="2245" w:type="dxa"/>
            <w:vAlign w:val="center"/>
          </w:tcPr>
          <w:p w14:paraId="18ADDCE6"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lastRenderedPageBreak/>
              <w:t>Feed additives</w:t>
            </w:r>
          </w:p>
        </w:tc>
        <w:tc>
          <w:tcPr>
            <w:tcW w:w="1154" w:type="dxa"/>
            <w:vAlign w:val="center"/>
          </w:tcPr>
          <w:p w14:paraId="610032AD"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t>Age</w:t>
            </w:r>
          </w:p>
        </w:tc>
        <w:tc>
          <w:tcPr>
            <w:tcW w:w="2379" w:type="dxa"/>
            <w:gridSpan w:val="3"/>
            <w:vAlign w:val="center"/>
          </w:tcPr>
          <w:p w14:paraId="5FA50FDB"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t>Treatment Effects (%, Compared to Control)</w:t>
            </w:r>
          </w:p>
        </w:tc>
        <w:tc>
          <w:tcPr>
            <w:tcW w:w="1418" w:type="dxa"/>
            <w:vAlign w:val="center"/>
          </w:tcPr>
          <w:p w14:paraId="5A5E2BCF" w14:textId="77777777" w:rsidR="00323F1C" w:rsidRPr="004A64FC" w:rsidRDefault="00323F1C" w:rsidP="000054FA">
            <w:pPr>
              <w:spacing w:line="276" w:lineRule="auto"/>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t>References</w:t>
            </w:r>
          </w:p>
          <w:p w14:paraId="69C38993"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
        </w:tc>
      </w:tr>
      <w:tr w:rsidR="004A64FC" w:rsidRPr="004A64FC" w14:paraId="16FE05C9" w14:textId="77777777" w:rsidTr="000054FA">
        <w:trPr>
          <w:trHeight w:val="419"/>
          <w:jc w:val="center"/>
        </w:trPr>
        <w:tc>
          <w:tcPr>
            <w:tcW w:w="2245" w:type="dxa"/>
            <w:vAlign w:val="center"/>
          </w:tcPr>
          <w:p w14:paraId="463197E3"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
        </w:tc>
        <w:tc>
          <w:tcPr>
            <w:tcW w:w="1154" w:type="dxa"/>
            <w:vAlign w:val="center"/>
          </w:tcPr>
          <w:p w14:paraId="779CC105"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
        </w:tc>
        <w:tc>
          <w:tcPr>
            <w:tcW w:w="820" w:type="dxa"/>
            <w:vAlign w:val="center"/>
          </w:tcPr>
          <w:p w14:paraId="53A5C9B0"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t>GIW</w:t>
            </w:r>
          </w:p>
        </w:tc>
        <w:tc>
          <w:tcPr>
            <w:tcW w:w="709" w:type="dxa"/>
            <w:vAlign w:val="center"/>
          </w:tcPr>
          <w:p w14:paraId="1A373BEF"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t>FI</w:t>
            </w:r>
          </w:p>
        </w:tc>
        <w:tc>
          <w:tcPr>
            <w:tcW w:w="850" w:type="dxa"/>
            <w:vAlign w:val="center"/>
          </w:tcPr>
          <w:p w14:paraId="5402EEE1"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t>FCR</w:t>
            </w:r>
          </w:p>
        </w:tc>
        <w:tc>
          <w:tcPr>
            <w:tcW w:w="1418" w:type="dxa"/>
            <w:vAlign w:val="center"/>
          </w:tcPr>
          <w:p w14:paraId="0F930A47"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
        </w:tc>
      </w:tr>
      <w:tr w:rsidR="004A64FC" w:rsidRPr="004A64FC" w14:paraId="436BB939" w14:textId="77777777" w:rsidTr="000054FA">
        <w:trPr>
          <w:trHeight w:val="721"/>
          <w:jc w:val="center"/>
        </w:trPr>
        <w:tc>
          <w:tcPr>
            <w:tcW w:w="2245" w:type="dxa"/>
            <w:vAlign w:val="center"/>
          </w:tcPr>
          <w:p w14:paraId="2A30A824"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0.5% Garlic powder</w:t>
            </w:r>
          </w:p>
        </w:tc>
        <w:tc>
          <w:tcPr>
            <w:tcW w:w="1154" w:type="dxa"/>
            <w:vAlign w:val="center"/>
          </w:tcPr>
          <w:p w14:paraId="27AF48CB"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bCs/>
                <w:color w:val="000000" w:themeColor="text1"/>
                <w:sz w:val="24"/>
                <w:szCs w:val="24"/>
              </w:rPr>
              <w:t>Upto</w:t>
            </w:r>
            <w:proofErr w:type="spellEnd"/>
            <w:r w:rsidRPr="004A64FC">
              <w:rPr>
                <w:rFonts w:ascii="Times New Roman" w:hAnsi="Times New Roman" w:cs="Times New Roman"/>
                <w:bCs/>
                <w:color w:val="000000" w:themeColor="text1"/>
                <w:sz w:val="24"/>
                <w:szCs w:val="24"/>
              </w:rPr>
              <w:t xml:space="preserve"> 42 days</w:t>
            </w:r>
          </w:p>
        </w:tc>
        <w:tc>
          <w:tcPr>
            <w:tcW w:w="820" w:type="dxa"/>
            <w:vAlign w:val="center"/>
          </w:tcPr>
          <w:p w14:paraId="0A8853D0"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7.97</w:t>
            </w:r>
          </w:p>
        </w:tc>
        <w:tc>
          <w:tcPr>
            <w:tcW w:w="709" w:type="dxa"/>
            <w:vAlign w:val="center"/>
          </w:tcPr>
          <w:p w14:paraId="2B0411A7"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1.18</w:t>
            </w:r>
          </w:p>
        </w:tc>
        <w:tc>
          <w:tcPr>
            <w:tcW w:w="850" w:type="dxa"/>
            <w:vAlign w:val="center"/>
          </w:tcPr>
          <w:p w14:paraId="56260B42"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7.22</w:t>
            </w:r>
          </w:p>
        </w:tc>
        <w:tc>
          <w:tcPr>
            <w:tcW w:w="1418" w:type="dxa"/>
            <w:vAlign w:val="center"/>
          </w:tcPr>
          <w:p w14:paraId="0C8AC9C8"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(Sharma et al. 2023)</w:t>
            </w:r>
          </w:p>
        </w:tc>
      </w:tr>
      <w:tr w:rsidR="004A64FC" w:rsidRPr="004A64FC" w14:paraId="4B0C26F7" w14:textId="77777777" w:rsidTr="000054FA">
        <w:trPr>
          <w:jc w:val="center"/>
        </w:trPr>
        <w:tc>
          <w:tcPr>
            <w:tcW w:w="2245" w:type="dxa"/>
            <w:vAlign w:val="center"/>
          </w:tcPr>
          <w:p w14:paraId="16ADA90F"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0.1% Cinnamon extract</w:t>
            </w:r>
          </w:p>
        </w:tc>
        <w:tc>
          <w:tcPr>
            <w:tcW w:w="1154" w:type="dxa"/>
            <w:vAlign w:val="center"/>
          </w:tcPr>
          <w:p w14:paraId="1F3B66C3"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bCs/>
                <w:color w:val="000000" w:themeColor="text1"/>
                <w:sz w:val="24"/>
                <w:szCs w:val="24"/>
              </w:rPr>
              <w:t>Upto</w:t>
            </w:r>
            <w:proofErr w:type="spellEnd"/>
            <w:r w:rsidRPr="004A64FC">
              <w:rPr>
                <w:rFonts w:ascii="Times New Roman" w:hAnsi="Times New Roman" w:cs="Times New Roman"/>
                <w:bCs/>
                <w:color w:val="000000" w:themeColor="text1"/>
                <w:sz w:val="24"/>
                <w:szCs w:val="24"/>
              </w:rPr>
              <w:t xml:space="preserve"> 42 days</w:t>
            </w:r>
          </w:p>
        </w:tc>
        <w:tc>
          <w:tcPr>
            <w:tcW w:w="820" w:type="dxa"/>
            <w:vAlign w:val="center"/>
          </w:tcPr>
          <w:p w14:paraId="44E2172A"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4.50</w:t>
            </w:r>
          </w:p>
        </w:tc>
        <w:tc>
          <w:tcPr>
            <w:tcW w:w="709" w:type="dxa"/>
            <w:vAlign w:val="center"/>
          </w:tcPr>
          <w:p w14:paraId="309F754F"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0.43</w:t>
            </w:r>
          </w:p>
        </w:tc>
        <w:tc>
          <w:tcPr>
            <w:tcW w:w="850" w:type="dxa"/>
            <w:vAlign w:val="center"/>
          </w:tcPr>
          <w:p w14:paraId="70642360"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5</w:t>
            </w:r>
          </w:p>
        </w:tc>
        <w:tc>
          <w:tcPr>
            <w:tcW w:w="1418" w:type="dxa"/>
            <w:vAlign w:val="center"/>
          </w:tcPr>
          <w:p w14:paraId="4CAE053F"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(Sharma et al. 2023)</w:t>
            </w:r>
          </w:p>
        </w:tc>
      </w:tr>
      <w:tr w:rsidR="004A64FC" w:rsidRPr="004A64FC" w14:paraId="60AC2C21" w14:textId="77777777" w:rsidTr="000054FA">
        <w:trPr>
          <w:jc w:val="center"/>
        </w:trPr>
        <w:tc>
          <w:tcPr>
            <w:tcW w:w="2245" w:type="dxa"/>
            <w:vAlign w:val="center"/>
          </w:tcPr>
          <w:p w14:paraId="2C3FACD8"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0.1% cinnamon extract + 0.5% garlic powder</w:t>
            </w:r>
          </w:p>
        </w:tc>
        <w:tc>
          <w:tcPr>
            <w:tcW w:w="1154" w:type="dxa"/>
            <w:vAlign w:val="center"/>
          </w:tcPr>
          <w:p w14:paraId="21D6AF84"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bCs/>
                <w:color w:val="000000" w:themeColor="text1"/>
                <w:sz w:val="24"/>
                <w:szCs w:val="24"/>
              </w:rPr>
              <w:t>Upto</w:t>
            </w:r>
            <w:proofErr w:type="spellEnd"/>
            <w:r w:rsidRPr="004A64FC">
              <w:rPr>
                <w:rFonts w:ascii="Times New Roman" w:hAnsi="Times New Roman" w:cs="Times New Roman"/>
                <w:bCs/>
                <w:color w:val="000000" w:themeColor="text1"/>
                <w:sz w:val="24"/>
                <w:szCs w:val="24"/>
              </w:rPr>
              <w:t xml:space="preserve"> 42 days</w:t>
            </w:r>
          </w:p>
        </w:tc>
        <w:tc>
          <w:tcPr>
            <w:tcW w:w="820" w:type="dxa"/>
            <w:vAlign w:val="center"/>
          </w:tcPr>
          <w:p w14:paraId="441814A6"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7.20</w:t>
            </w:r>
          </w:p>
        </w:tc>
        <w:tc>
          <w:tcPr>
            <w:tcW w:w="709" w:type="dxa"/>
            <w:vAlign w:val="center"/>
          </w:tcPr>
          <w:p w14:paraId="6ADCF8E5"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1.15</w:t>
            </w:r>
          </w:p>
        </w:tc>
        <w:tc>
          <w:tcPr>
            <w:tcW w:w="850" w:type="dxa"/>
            <w:vAlign w:val="center"/>
          </w:tcPr>
          <w:p w14:paraId="3A456C2B"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6.66</w:t>
            </w:r>
          </w:p>
        </w:tc>
        <w:tc>
          <w:tcPr>
            <w:tcW w:w="1418" w:type="dxa"/>
            <w:vAlign w:val="center"/>
          </w:tcPr>
          <w:p w14:paraId="14537495"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(Sharma et al. 2023)</w:t>
            </w:r>
          </w:p>
        </w:tc>
      </w:tr>
      <w:tr w:rsidR="004A64FC" w:rsidRPr="004A64FC" w14:paraId="1ABEA0CA" w14:textId="77777777" w:rsidTr="000054FA">
        <w:trPr>
          <w:trHeight w:val="796"/>
          <w:jc w:val="center"/>
        </w:trPr>
        <w:tc>
          <w:tcPr>
            <w:tcW w:w="2245" w:type="dxa"/>
            <w:vAlign w:val="center"/>
          </w:tcPr>
          <w:p w14:paraId="4825CA13"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i/>
                <w:iCs/>
                <w:color w:val="000000" w:themeColor="text1"/>
                <w:sz w:val="24"/>
                <w:szCs w:val="24"/>
              </w:rPr>
              <w:t xml:space="preserve">Spirulina </w:t>
            </w:r>
            <w:proofErr w:type="spellStart"/>
            <w:r w:rsidRPr="004A64FC">
              <w:rPr>
                <w:rFonts w:ascii="Times New Roman" w:hAnsi="Times New Roman" w:cs="Times New Roman"/>
                <w:bCs/>
                <w:i/>
                <w:iCs/>
                <w:color w:val="000000" w:themeColor="text1"/>
                <w:sz w:val="24"/>
                <w:szCs w:val="24"/>
              </w:rPr>
              <w:t>plantensis</w:t>
            </w:r>
            <w:proofErr w:type="spellEnd"/>
            <w:r w:rsidRPr="004A64FC">
              <w:rPr>
                <w:rFonts w:ascii="Times New Roman" w:hAnsi="Times New Roman" w:cs="Times New Roman"/>
                <w:bCs/>
                <w:i/>
                <w:iCs/>
                <w:color w:val="000000" w:themeColor="text1"/>
                <w:sz w:val="24"/>
                <w:szCs w:val="24"/>
              </w:rPr>
              <w:t xml:space="preserve"> </w:t>
            </w:r>
            <w:r w:rsidRPr="004A64FC">
              <w:rPr>
                <w:rFonts w:ascii="Times New Roman" w:hAnsi="Times New Roman" w:cs="Times New Roman"/>
                <w:bCs/>
                <w:color w:val="000000" w:themeColor="text1"/>
                <w:sz w:val="24"/>
                <w:szCs w:val="24"/>
              </w:rPr>
              <w:t>Algae 3%</w:t>
            </w:r>
          </w:p>
        </w:tc>
        <w:tc>
          <w:tcPr>
            <w:tcW w:w="1154" w:type="dxa"/>
            <w:vAlign w:val="center"/>
          </w:tcPr>
          <w:p w14:paraId="6CC61DCE"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bCs/>
                <w:color w:val="000000" w:themeColor="text1"/>
                <w:sz w:val="24"/>
                <w:szCs w:val="24"/>
              </w:rPr>
              <w:t>Upto</w:t>
            </w:r>
            <w:proofErr w:type="spellEnd"/>
            <w:r w:rsidRPr="004A64FC">
              <w:rPr>
                <w:rFonts w:ascii="Times New Roman" w:hAnsi="Times New Roman" w:cs="Times New Roman"/>
                <w:bCs/>
                <w:color w:val="000000" w:themeColor="text1"/>
                <w:sz w:val="24"/>
                <w:szCs w:val="24"/>
              </w:rPr>
              <w:t xml:space="preserve"> 35 days</w:t>
            </w:r>
          </w:p>
        </w:tc>
        <w:tc>
          <w:tcPr>
            <w:tcW w:w="820" w:type="dxa"/>
            <w:vAlign w:val="center"/>
          </w:tcPr>
          <w:p w14:paraId="07725F0D"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1.41</w:t>
            </w:r>
          </w:p>
        </w:tc>
        <w:tc>
          <w:tcPr>
            <w:tcW w:w="709" w:type="dxa"/>
            <w:vAlign w:val="center"/>
          </w:tcPr>
          <w:p w14:paraId="49B528E6"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0.27</w:t>
            </w:r>
          </w:p>
        </w:tc>
        <w:tc>
          <w:tcPr>
            <w:tcW w:w="850" w:type="dxa"/>
            <w:vAlign w:val="center"/>
          </w:tcPr>
          <w:p w14:paraId="45EEDBB7"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-1.12</w:t>
            </w:r>
          </w:p>
        </w:tc>
        <w:tc>
          <w:tcPr>
            <w:tcW w:w="1418" w:type="dxa"/>
            <w:vAlign w:val="center"/>
          </w:tcPr>
          <w:p w14:paraId="776FE55A"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(Ahmed et al. 2022)</w:t>
            </w:r>
          </w:p>
        </w:tc>
      </w:tr>
      <w:tr w:rsidR="004A64FC" w:rsidRPr="004A64FC" w14:paraId="5FD385EE" w14:textId="77777777" w:rsidTr="000054FA">
        <w:trPr>
          <w:trHeight w:val="835"/>
          <w:jc w:val="center"/>
        </w:trPr>
        <w:tc>
          <w:tcPr>
            <w:tcW w:w="2245" w:type="dxa"/>
            <w:vAlign w:val="center"/>
          </w:tcPr>
          <w:p w14:paraId="1E2B18DC"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i/>
                <w:iCs/>
                <w:color w:val="000000" w:themeColor="text1"/>
                <w:sz w:val="24"/>
                <w:szCs w:val="24"/>
              </w:rPr>
              <w:t xml:space="preserve">Spirulina </w:t>
            </w:r>
            <w:proofErr w:type="spellStart"/>
            <w:r w:rsidRPr="004A64FC">
              <w:rPr>
                <w:rFonts w:ascii="Times New Roman" w:hAnsi="Times New Roman" w:cs="Times New Roman"/>
                <w:bCs/>
                <w:i/>
                <w:iCs/>
                <w:color w:val="000000" w:themeColor="text1"/>
                <w:sz w:val="24"/>
                <w:szCs w:val="24"/>
              </w:rPr>
              <w:t>plantensis</w:t>
            </w:r>
            <w:proofErr w:type="spellEnd"/>
            <w:r w:rsidRPr="004A64FC">
              <w:rPr>
                <w:rFonts w:ascii="Times New Roman" w:hAnsi="Times New Roman" w:cs="Times New Roman"/>
                <w:bCs/>
                <w:i/>
                <w:iCs/>
                <w:color w:val="000000" w:themeColor="text1"/>
                <w:sz w:val="24"/>
                <w:szCs w:val="24"/>
              </w:rPr>
              <w:t xml:space="preserve"> </w:t>
            </w:r>
            <w:r w:rsidRPr="004A64FC">
              <w:rPr>
                <w:rFonts w:ascii="Times New Roman" w:hAnsi="Times New Roman" w:cs="Times New Roman"/>
                <w:bCs/>
                <w:color w:val="000000" w:themeColor="text1"/>
                <w:sz w:val="24"/>
                <w:szCs w:val="24"/>
              </w:rPr>
              <w:t>Algae 6%</w:t>
            </w:r>
          </w:p>
        </w:tc>
        <w:tc>
          <w:tcPr>
            <w:tcW w:w="1154" w:type="dxa"/>
            <w:vAlign w:val="center"/>
          </w:tcPr>
          <w:p w14:paraId="76658197"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bCs/>
                <w:color w:val="000000" w:themeColor="text1"/>
                <w:sz w:val="24"/>
                <w:szCs w:val="24"/>
              </w:rPr>
              <w:t>Upto</w:t>
            </w:r>
            <w:proofErr w:type="spellEnd"/>
            <w:r w:rsidRPr="004A64FC">
              <w:rPr>
                <w:rFonts w:ascii="Times New Roman" w:hAnsi="Times New Roman" w:cs="Times New Roman"/>
                <w:bCs/>
                <w:color w:val="000000" w:themeColor="text1"/>
                <w:sz w:val="24"/>
                <w:szCs w:val="24"/>
              </w:rPr>
              <w:t xml:space="preserve"> 35 days</w:t>
            </w:r>
          </w:p>
        </w:tc>
        <w:tc>
          <w:tcPr>
            <w:tcW w:w="820" w:type="dxa"/>
            <w:vAlign w:val="center"/>
          </w:tcPr>
          <w:p w14:paraId="2F297D9C"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7.19</w:t>
            </w:r>
          </w:p>
        </w:tc>
        <w:tc>
          <w:tcPr>
            <w:tcW w:w="709" w:type="dxa"/>
            <w:vAlign w:val="center"/>
          </w:tcPr>
          <w:p w14:paraId="65C497F8"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2.98</w:t>
            </w:r>
          </w:p>
        </w:tc>
        <w:tc>
          <w:tcPr>
            <w:tcW w:w="850" w:type="dxa"/>
            <w:vAlign w:val="center"/>
          </w:tcPr>
          <w:p w14:paraId="4206FE2E"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-3.93</w:t>
            </w:r>
          </w:p>
        </w:tc>
        <w:tc>
          <w:tcPr>
            <w:tcW w:w="1418" w:type="dxa"/>
            <w:vAlign w:val="center"/>
          </w:tcPr>
          <w:p w14:paraId="2151F292"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(Ahmed et al. 2022)</w:t>
            </w:r>
          </w:p>
        </w:tc>
      </w:tr>
      <w:tr w:rsidR="004A64FC" w:rsidRPr="004A64FC" w14:paraId="6767097D" w14:textId="77777777" w:rsidTr="000054FA">
        <w:trPr>
          <w:trHeight w:val="1556"/>
          <w:jc w:val="center"/>
        </w:trPr>
        <w:tc>
          <w:tcPr>
            <w:tcW w:w="2245" w:type="dxa"/>
            <w:vAlign w:val="center"/>
          </w:tcPr>
          <w:p w14:paraId="50C5F2D2"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Vegetable waste (cabbage 25%, cauliflower 50%, mustard 25%) 15 %</w:t>
            </w:r>
          </w:p>
        </w:tc>
        <w:tc>
          <w:tcPr>
            <w:tcW w:w="1154" w:type="dxa"/>
            <w:vAlign w:val="center"/>
          </w:tcPr>
          <w:p w14:paraId="550149B0"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bCs/>
                <w:color w:val="000000" w:themeColor="text1"/>
                <w:sz w:val="24"/>
                <w:szCs w:val="24"/>
              </w:rPr>
              <w:t>Upto</w:t>
            </w:r>
            <w:proofErr w:type="spellEnd"/>
            <w:r w:rsidRPr="004A64FC">
              <w:rPr>
                <w:rFonts w:ascii="Times New Roman" w:hAnsi="Times New Roman" w:cs="Times New Roman"/>
                <w:bCs/>
                <w:color w:val="000000" w:themeColor="text1"/>
                <w:sz w:val="24"/>
                <w:szCs w:val="24"/>
              </w:rPr>
              <w:t xml:space="preserve"> 25 days</w:t>
            </w:r>
          </w:p>
        </w:tc>
        <w:tc>
          <w:tcPr>
            <w:tcW w:w="820" w:type="dxa"/>
            <w:vAlign w:val="center"/>
          </w:tcPr>
          <w:p w14:paraId="2D74D841"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19.19</w:t>
            </w:r>
          </w:p>
        </w:tc>
        <w:tc>
          <w:tcPr>
            <w:tcW w:w="709" w:type="dxa"/>
            <w:vAlign w:val="center"/>
          </w:tcPr>
          <w:p w14:paraId="7698FDFE"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30.09</w:t>
            </w:r>
          </w:p>
        </w:tc>
        <w:tc>
          <w:tcPr>
            <w:tcW w:w="850" w:type="dxa"/>
            <w:vAlign w:val="center"/>
          </w:tcPr>
          <w:p w14:paraId="6654E4F2"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9.3</w:t>
            </w:r>
          </w:p>
        </w:tc>
        <w:tc>
          <w:tcPr>
            <w:tcW w:w="1418" w:type="dxa"/>
            <w:vAlign w:val="center"/>
          </w:tcPr>
          <w:p w14:paraId="61DFF280"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w:t>
            </w:r>
            <w:proofErr w:type="spellStart"/>
            <w:r w:rsidRPr="004A64FC">
              <w:rPr>
                <w:rFonts w:ascii="Times New Roman" w:hAnsi="Times New Roman" w:cs="Times New Roman"/>
                <w:bCs/>
                <w:color w:val="000000" w:themeColor="text1"/>
                <w:sz w:val="24"/>
                <w:szCs w:val="24"/>
              </w:rPr>
              <w:t>Fitasari</w:t>
            </w:r>
            <w:proofErr w:type="spellEnd"/>
            <w:r w:rsidRPr="004A64FC">
              <w:rPr>
                <w:rFonts w:ascii="Times New Roman" w:hAnsi="Times New Roman" w:cs="Times New Roman"/>
                <w:bCs/>
                <w:color w:val="000000" w:themeColor="text1"/>
                <w:sz w:val="24"/>
                <w:szCs w:val="24"/>
              </w:rPr>
              <w:t xml:space="preserve"> and </w:t>
            </w:r>
            <w:proofErr w:type="spellStart"/>
            <w:r w:rsidRPr="004A64FC">
              <w:rPr>
                <w:rFonts w:ascii="Times New Roman" w:eastAsia="Arial" w:hAnsi="Times New Roman" w:cs="Times New Roman"/>
                <w:color w:val="000000" w:themeColor="text1"/>
                <w:sz w:val="24"/>
                <w:szCs w:val="24"/>
              </w:rPr>
              <w:t>Mushollaeni</w:t>
            </w:r>
            <w:proofErr w:type="spellEnd"/>
            <w:r w:rsidRPr="004A64FC">
              <w:rPr>
                <w:rFonts w:ascii="Times New Roman" w:hAnsi="Times New Roman" w:cs="Times New Roman"/>
                <w:bCs/>
                <w:color w:val="000000" w:themeColor="text1"/>
                <w:sz w:val="24"/>
                <w:szCs w:val="24"/>
              </w:rPr>
              <w:t xml:space="preserve"> 2020)</w:t>
            </w:r>
          </w:p>
        </w:tc>
      </w:tr>
      <w:tr w:rsidR="004A64FC" w:rsidRPr="004A64FC" w14:paraId="5BD84F85" w14:textId="77777777" w:rsidTr="000054FA">
        <w:trPr>
          <w:trHeight w:val="1408"/>
          <w:jc w:val="center"/>
        </w:trPr>
        <w:tc>
          <w:tcPr>
            <w:tcW w:w="2245" w:type="dxa"/>
            <w:vAlign w:val="center"/>
          </w:tcPr>
          <w:p w14:paraId="76E3FD50"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CLA4(4% conjugated linoleic acid source containing 60% CLA methyl esters)</w:t>
            </w:r>
          </w:p>
        </w:tc>
        <w:tc>
          <w:tcPr>
            <w:tcW w:w="1154" w:type="dxa"/>
            <w:vAlign w:val="center"/>
          </w:tcPr>
          <w:p w14:paraId="2379DE66"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bCs/>
                <w:color w:val="000000" w:themeColor="text1"/>
                <w:sz w:val="24"/>
                <w:szCs w:val="24"/>
              </w:rPr>
              <w:t>Upto</w:t>
            </w:r>
            <w:proofErr w:type="spellEnd"/>
            <w:r w:rsidRPr="004A64FC">
              <w:rPr>
                <w:rFonts w:ascii="Times New Roman" w:hAnsi="Times New Roman" w:cs="Times New Roman"/>
                <w:bCs/>
                <w:color w:val="000000" w:themeColor="text1"/>
                <w:sz w:val="24"/>
                <w:szCs w:val="24"/>
              </w:rPr>
              <w:t xml:space="preserve"> 47 days</w:t>
            </w:r>
          </w:p>
        </w:tc>
        <w:tc>
          <w:tcPr>
            <w:tcW w:w="820" w:type="dxa"/>
            <w:vAlign w:val="center"/>
          </w:tcPr>
          <w:p w14:paraId="1555BE1B"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 xml:space="preserve">-0.77 </w:t>
            </w:r>
          </w:p>
        </w:tc>
        <w:tc>
          <w:tcPr>
            <w:tcW w:w="709" w:type="dxa"/>
            <w:vAlign w:val="center"/>
          </w:tcPr>
          <w:p w14:paraId="156ADD7D"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-0.50</w:t>
            </w:r>
          </w:p>
        </w:tc>
        <w:tc>
          <w:tcPr>
            <w:tcW w:w="850" w:type="dxa"/>
            <w:vAlign w:val="center"/>
          </w:tcPr>
          <w:p w14:paraId="3FBFC96B"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0</w:t>
            </w:r>
          </w:p>
        </w:tc>
        <w:tc>
          <w:tcPr>
            <w:tcW w:w="1418" w:type="dxa"/>
            <w:vAlign w:val="center"/>
          </w:tcPr>
          <w:p w14:paraId="3B9EF2E0"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(Sirri et al. 2003)</w:t>
            </w:r>
          </w:p>
        </w:tc>
      </w:tr>
      <w:tr w:rsidR="004A64FC" w:rsidRPr="004A64FC" w14:paraId="351A37A7" w14:textId="77777777" w:rsidTr="000054FA">
        <w:trPr>
          <w:trHeight w:val="2123"/>
          <w:jc w:val="center"/>
        </w:trPr>
        <w:tc>
          <w:tcPr>
            <w:tcW w:w="2245" w:type="dxa"/>
            <w:vAlign w:val="center"/>
          </w:tcPr>
          <w:p w14:paraId="146F7A7C"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Probiotic (</w:t>
            </w:r>
            <w:proofErr w:type="spellStart"/>
            <w:r w:rsidRPr="004A64FC">
              <w:rPr>
                <w:rFonts w:ascii="Times New Roman" w:hAnsi="Times New Roman" w:cs="Times New Roman"/>
                <w:bCs/>
                <w:color w:val="000000" w:themeColor="text1"/>
                <w:sz w:val="24"/>
                <w:szCs w:val="24"/>
              </w:rPr>
              <w:t>Biomin</w:t>
            </w:r>
            <w:proofErr w:type="spellEnd"/>
            <w:r w:rsidRPr="004A64FC">
              <w:rPr>
                <w:rFonts w:ascii="Times New Roman" w:hAnsi="Times New Roman" w:cs="Times New Roman"/>
                <w:bCs/>
                <w:color w:val="000000" w:themeColor="text1"/>
                <w:sz w:val="24"/>
                <w:szCs w:val="24"/>
              </w:rPr>
              <w:t xml:space="preserve"> </w:t>
            </w:r>
            <w:proofErr w:type="spellStart"/>
            <w:r w:rsidRPr="004A64FC">
              <w:rPr>
                <w:rFonts w:ascii="Times New Roman" w:hAnsi="Times New Roman" w:cs="Times New Roman"/>
                <w:bCs/>
                <w:color w:val="000000" w:themeColor="text1"/>
                <w:sz w:val="24"/>
                <w:szCs w:val="24"/>
              </w:rPr>
              <w:t>Imbo</w:t>
            </w:r>
            <w:proofErr w:type="spellEnd"/>
            <w:r w:rsidRPr="004A64FC">
              <w:rPr>
                <w:rFonts w:ascii="Times New Roman" w:hAnsi="Times New Roman" w:cs="Times New Roman"/>
                <w:bCs/>
                <w:color w:val="000000" w:themeColor="text1"/>
                <w:sz w:val="24"/>
                <w:szCs w:val="24"/>
              </w:rPr>
              <w:t xml:space="preserve"> 3 ×10</w:t>
            </w:r>
            <w:r w:rsidRPr="004A64FC">
              <w:rPr>
                <w:rFonts w:ascii="Times New Roman" w:hAnsi="Times New Roman" w:cs="Times New Roman"/>
                <w:bCs/>
                <w:color w:val="000000" w:themeColor="text1"/>
                <w:sz w:val="24"/>
                <w:szCs w:val="24"/>
                <w:vertAlign w:val="superscript"/>
              </w:rPr>
              <w:t>8</w:t>
            </w:r>
            <w:r w:rsidRPr="004A64FC">
              <w:rPr>
                <w:rFonts w:ascii="Times New Roman" w:hAnsi="Times New Roman" w:cs="Times New Roman"/>
                <w:bCs/>
                <w:color w:val="000000" w:themeColor="text1"/>
                <w:sz w:val="24"/>
                <w:szCs w:val="24"/>
                <w:vertAlign w:val="subscript"/>
              </w:rPr>
              <w:t xml:space="preserve"> </w:t>
            </w:r>
            <w:proofErr w:type="spellStart"/>
            <w:r w:rsidRPr="004A64FC">
              <w:rPr>
                <w:rFonts w:ascii="Times New Roman" w:hAnsi="Times New Roman" w:cs="Times New Roman"/>
                <w:bCs/>
                <w:color w:val="000000" w:themeColor="text1"/>
                <w:sz w:val="24"/>
                <w:szCs w:val="24"/>
              </w:rPr>
              <w:t>cfu</w:t>
            </w:r>
            <w:proofErr w:type="spellEnd"/>
            <w:r w:rsidRPr="004A64FC">
              <w:rPr>
                <w:rFonts w:ascii="Times New Roman" w:hAnsi="Times New Roman" w:cs="Times New Roman"/>
                <w:bCs/>
                <w:color w:val="000000" w:themeColor="text1"/>
                <w:sz w:val="24"/>
                <w:szCs w:val="24"/>
              </w:rPr>
              <w:t xml:space="preserve">/g) at 0.15%, 0.075% and 0.0375% </w:t>
            </w:r>
            <w:r w:rsidRPr="004A64FC">
              <w:rPr>
                <w:rFonts w:ascii="Times New Roman" w:eastAsia="Verdana" w:hAnsi="Times New Roman" w:cs="Times New Roman"/>
                <w:bCs/>
                <w:color w:val="000000" w:themeColor="text1"/>
                <w:sz w:val="24"/>
                <w:szCs w:val="24"/>
              </w:rPr>
              <w:t>in starter, grower and finisher diets respectively.</w:t>
            </w:r>
          </w:p>
        </w:tc>
        <w:tc>
          <w:tcPr>
            <w:tcW w:w="1154" w:type="dxa"/>
            <w:vAlign w:val="center"/>
          </w:tcPr>
          <w:p w14:paraId="13BAA05F"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hAnsi="Times New Roman" w:cs="Times New Roman"/>
                <w:bCs/>
                <w:color w:val="000000" w:themeColor="text1"/>
                <w:sz w:val="24"/>
                <w:szCs w:val="24"/>
              </w:rPr>
              <w:t>Upto</w:t>
            </w:r>
            <w:proofErr w:type="spellEnd"/>
            <w:r w:rsidRPr="004A64FC">
              <w:rPr>
                <w:rFonts w:ascii="Times New Roman" w:hAnsi="Times New Roman" w:cs="Times New Roman"/>
                <w:bCs/>
                <w:color w:val="000000" w:themeColor="text1"/>
                <w:sz w:val="24"/>
                <w:szCs w:val="24"/>
              </w:rPr>
              <w:t xml:space="preserve"> 49 days</w:t>
            </w:r>
          </w:p>
        </w:tc>
        <w:tc>
          <w:tcPr>
            <w:tcW w:w="820" w:type="dxa"/>
            <w:vAlign w:val="center"/>
          </w:tcPr>
          <w:p w14:paraId="79A70E43"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26.79</w:t>
            </w:r>
          </w:p>
        </w:tc>
        <w:tc>
          <w:tcPr>
            <w:tcW w:w="709" w:type="dxa"/>
            <w:vAlign w:val="center"/>
          </w:tcPr>
          <w:p w14:paraId="18DB118F"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-5.85</w:t>
            </w:r>
          </w:p>
        </w:tc>
        <w:tc>
          <w:tcPr>
            <w:tcW w:w="850" w:type="dxa"/>
            <w:vAlign w:val="center"/>
          </w:tcPr>
          <w:p w14:paraId="273D601C"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-25.87</w:t>
            </w:r>
          </w:p>
        </w:tc>
        <w:tc>
          <w:tcPr>
            <w:tcW w:w="1418" w:type="dxa"/>
            <w:vAlign w:val="center"/>
          </w:tcPr>
          <w:p w14:paraId="789CDEBF"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w:t>
            </w:r>
            <w:proofErr w:type="spellStart"/>
            <w:r w:rsidRPr="004A64FC">
              <w:rPr>
                <w:rFonts w:ascii="Times New Roman" w:hAnsi="Times New Roman" w:cs="Times New Roman"/>
                <w:bCs/>
                <w:color w:val="000000" w:themeColor="text1"/>
                <w:sz w:val="24"/>
                <w:szCs w:val="24"/>
              </w:rPr>
              <w:t>Taklimi</w:t>
            </w:r>
            <w:proofErr w:type="spellEnd"/>
            <w:r w:rsidRPr="004A64FC">
              <w:rPr>
                <w:rFonts w:ascii="Times New Roman" w:hAnsi="Times New Roman" w:cs="Times New Roman"/>
                <w:bCs/>
                <w:color w:val="000000" w:themeColor="text1"/>
                <w:sz w:val="24"/>
                <w:szCs w:val="24"/>
              </w:rPr>
              <w:t xml:space="preserve"> et al. 2012)</w:t>
            </w:r>
          </w:p>
        </w:tc>
      </w:tr>
      <w:tr w:rsidR="004A64FC" w:rsidRPr="004A64FC" w14:paraId="7FAD4C1A" w14:textId="77777777" w:rsidTr="000054FA">
        <w:trPr>
          <w:trHeight w:val="2422"/>
          <w:jc w:val="center"/>
        </w:trPr>
        <w:tc>
          <w:tcPr>
            <w:tcW w:w="2245" w:type="dxa"/>
            <w:vAlign w:val="center"/>
          </w:tcPr>
          <w:p w14:paraId="49D5DBA8"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Style w:val="html-italic"/>
                <w:rFonts w:ascii="Times New Roman" w:eastAsia="Times New Roman" w:hAnsi="Times New Roman" w:cs="Times New Roman"/>
                <w:i/>
                <w:iCs/>
                <w:color w:val="000000" w:themeColor="text1"/>
                <w:sz w:val="24"/>
                <w:szCs w:val="24"/>
              </w:rPr>
              <w:t>Achyranthes japonica</w:t>
            </w:r>
            <w:r w:rsidRPr="004A64FC">
              <w:rPr>
                <w:rFonts w:ascii="Times New Roman" w:eastAsia="Times New Roman" w:hAnsi="Times New Roman" w:cs="Times New Roman"/>
                <w:color w:val="000000" w:themeColor="text1"/>
                <w:sz w:val="24"/>
                <w:szCs w:val="24"/>
              </w:rPr>
              <w:t> extract at 100mg/kg diet containing (</w:t>
            </w:r>
            <w:proofErr w:type="spellStart"/>
            <w:r w:rsidRPr="004A64FC">
              <w:rPr>
                <w:rFonts w:ascii="Times New Roman" w:eastAsia="Times New Roman" w:hAnsi="Times New Roman" w:cs="Times New Roman"/>
                <w:color w:val="000000" w:themeColor="text1"/>
                <w:sz w:val="24"/>
                <w:szCs w:val="24"/>
              </w:rPr>
              <w:t>flavanoid</w:t>
            </w:r>
            <w:proofErr w:type="spellEnd"/>
            <w:r w:rsidRPr="004A64FC">
              <w:rPr>
                <w:rFonts w:ascii="Times New Roman" w:eastAsia="Times New Roman" w:hAnsi="Times New Roman" w:cs="Times New Roman"/>
                <w:color w:val="000000" w:themeColor="text1"/>
                <w:sz w:val="24"/>
                <w:szCs w:val="24"/>
              </w:rPr>
              <w:t>, polyphenol &amp; saponin)</w:t>
            </w:r>
          </w:p>
        </w:tc>
        <w:tc>
          <w:tcPr>
            <w:tcW w:w="1154" w:type="dxa"/>
            <w:vAlign w:val="center"/>
          </w:tcPr>
          <w:p w14:paraId="2C589BA4"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roofErr w:type="spellStart"/>
            <w:r w:rsidRPr="004A64FC">
              <w:rPr>
                <w:rFonts w:ascii="Times New Roman" w:eastAsia="Times New Roman" w:hAnsi="Times New Roman" w:cs="Times New Roman"/>
                <w:color w:val="000000" w:themeColor="text1"/>
                <w:sz w:val="24"/>
                <w:szCs w:val="24"/>
              </w:rPr>
              <w:t>Upto</w:t>
            </w:r>
            <w:proofErr w:type="spellEnd"/>
            <w:r w:rsidRPr="004A64FC">
              <w:rPr>
                <w:rFonts w:ascii="Times New Roman" w:eastAsia="Times New Roman" w:hAnsi="Times New Roman" w:cs="Times New Roman"/>
                <w:color w:val="000000" w:themeColor="text1"/>
                <w:sz w:val="24"/>
                <w:szCs w:val="24"/>
              </w:rPr>
              <w:t xml:space="preserve"> 35 days</w:t>
            </w:r>
          </w:p>
        </w:tc>
        <w:tc>
          <w:tcPr>
            <w:tcW w:w="820" w:type="dxa"/>
            <w:vAlign w:val="center"/>
          </w:tcPr>
          <w:p w14:paraId="5E57B3B9" w14:textId="77777777" w:rsidR="00323F1C" w:rsidRPr="004A64FC" w:rsidRDefault="00323F1C" w:rsidP="000054FA">
            <w:pPr>
              <w:spacing w:line="276" w:lineRule="auto"/>
              <w:jc w:val="both"/>
              <w:rPr>
                <w:rFonts w:ascii="Times New Roman" w:eastAsia="Times New Roman" w:hAnsi="Times New Roman" w:cs="Times New Roman"/>
                <w:color w:val="000000" w:themeColor="text1"/>
                <w:sz w:val="24"/>
                <w:szCs w:val="24"/>
              </w:rPr>
            </w:pPr>
            <w:r w:rsidRPr="004A64FC">
              <w:rPr>
                <w:rFonts w:ascii="Times New Roman" w:eastAsia="Times New Roman" w:hAnsi="Times New Roman" w:cs="Times New Roman"/>
                <w:color w:val="000000" w:themeColor="text1"/>
                <w:sz w:val="24"/>
                <w:szCs w:val="24"/>
              </w:rPr>
              <w:t>3.5</w:t>
            </w:r>
          </w:p>
          <w:p w14:paraId="6596B58B"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
        </w:tc>
        <w:tc>
          <w:tcPr>
            <w:tcW w:w="709" w:type="dxa"/>
            <w:vAlign w:val="center"/>
          </w:tcPr>
          <w:p w14:paraId="61BF8091" w14:textId="77777777" w:rsidR="00323F1C" w:rsidRPr="004A64FC" w:rsidRDefault="00323F1C" w:rsidP="000054FA">
            <w:pPr>
              <w:spacing w:line="276" w:lineRule="auto"/>
              <w:jc w:val="both"/>
              <w:rPr>
                <w:rFonts w:ascii="Times New Roman" w:eastAsia="Times New Roman" w:hAnsi="Times New Roman" w:cs="Times New Roman"/>
                <w:color w:val="000000" w:themeColor="text1"/>
                <w:sz w:val="24"/>
                <w:szCs w:val="24"/>
              </w:rPr>
            </w:pPr>
            <w:r w:rsidRPr="004A64FC">
              <w:rPr>
                <w:rFonts w:ascii="Times New Roman" w:eastAsia="Times New Roman" w:hAnsi="Times New Roman" w:cs="Times New Roman"/>
                <w:color w:val="000000" w:themeColor="text1"/>
                <w:sz w:val="24"/>
                <w:szCs w:val="24"/>
              </w:rPr>
              <w:t>−2.4</w:t>
            </w:r>
          </w:p>
          <w:p w14:paraId="0AB42A2C"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
        </w:tc>
        <w:tc>
          <w:tcPr>
            <w:tcW w:w="850" w:type="dxa"/>
            <w:vAlign w:val="center"/>
          </w:tcPr>
          <w:p w14:paraId="3CC29840" w14:textId="77777777" w:rsidR="00323F1C" w:rsidRPr="004A64FC" w:rsidRDefault="00323F1C" w:rsidP="000054FA">
            <w:pPr>
              <w:spacing w:line="276" w:lineRule="auto"/>
              <w:jc w:val="both"/>
              <w:rPr>
                <w:rFonts w:ascii="Times New Roman" w:eastAsia="Times New Roman" w:hAnsi="Times New Roman" w:cs="Times New Roman"/>
                <w:color w:val="000000" w:themeColor="text1"/>
                <w:sz w:val="24"/>
                <w:szCs w:val="24"/>
              </w:rPr>
            </w:pPr>
            <w:r w:rsidRPr="004A64FC">
              <w:rPr>
                <w:rFonts w:ascii="Times New Roman" w:eastAsia="Times New Roman" w:hAnsi="Times New Roman" w:cs="Times New Roman"/>
                <w:color w:val="000000" w:themeColor="text1"/>
                <w:sz w:val="24"/>
                <w:szCs w:val="24"/>
              </w:rPr>
              <w:t>−6.2</w:t>
            </w:r>
          </w:p>
          <w:p w14:paraId="1057A6EB"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p>
        </w:tc>
        <w:tc>
          <w:tcPr>
            <w:tcW w:w="1418" w:type="dxa"/>
            <w:vAlign w:val="center"/>
          </w:tcPr>
          <w:p w14:paraId="0DAB4CC8" w14:textId="77777777" w:rsidR="00323F1C" w:rsidRPr="004A64FC" w:rsidRDefault="00323F1C" w:rsidP="000054FA">
            <w:pPr>
              <w:spacing w:after="0" w:line="276"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Cs/>
                <w:color w:val="000000" w:themeColor="text1"/>
                <w:sz w:val="24"/>
                <w:szCs w:val="24"/>
              </w:rPr>
              <w:t xml:space="preserve">(Park and </w:t>
            </w:r>
            <w:proofErr w:type="spellStart"/>
            <w:r w:rsidRPr="004A64FC">
              <w:rPr>
                <w:rFonts w:ascii="Times New Roman" w:hAnsi="Times New Roman" w:cs="Times New Roman"/>
                <w:bCs/>
                <w:color w:val="000000" w:themeColor="text1"/>
                <w:sz w:val="24"/>
                <w:szCs w:val="24"/>
              </w:rPr>
              <w:t>kim</w:t>
            </w:r>
            <w:proofErr w:type="spellEnd"/>
            <w:r w:rsidRPr="004A64FC">
              <w:rPr>
                <w:rFonts w:ascii="Times New Roman" w:hAnsi="Times New Roman" w:cs="Times New Roman"/>
                <w:bCs/>
                <w:color w:val="000000" w:themeColor="text1"/>
                <w:sz w:val="24"/>
                <w:szCs w:val="24"/>
              </w:rPr>
              <w:t xml:space="preserve"> 2019)</w:t>
            </w:r>
          </w:p>
        </w:tc>
      </w:tr>
    </w:tbl>
    <w:p w14:paraId="7ECD9B1F" w14:textId="1783ECCD" w:rsidR="00AE5AC0" w:rsidRPr="004A64FC" w:rsidRDefault="00323F1C" w:rsidP="004A64FC">
      <w:pPr>
        <w:spacing w:before="240" w:after="200" w:line="276" w:lineRule="auto"/>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t xml:space="preserve"> Table 2: Growth performance of feed additives </w:t>
      </w:r>
      <w:r w:rsidR="00AE5AC0" w:rsidRPr="004A64FC">
        <w:rPr>
          <w:rFonts w:ascii="Times New Roman" w:hAnsi="Times New Roman" w:cs="Times New Roman"/>
          <w:b/>
          <w:bCs/>
          <w:color w:val="000000" w:themeColor="text1"/>
          <w:sz w:val="24"/>
          <w:szCs w:val="24"/>
        </w:rPr>
        <w:br w:type="page"/>
      </w:r>
    </w:p>
    <w:p w14:paraId="7E31F260" w14:textId="5FD2176A" w:rsidR="006915F4" w:rsidRPr="004A64FC" w:rsidRDefault="006915F4" w:rsidP="004A64FC">
      <w:pPr>
        <w:tabs>
          <w:tab w:val="left" w:pos="142"/>
        </w:tabs>
        <w:spacing w:before="240" w:line="480" w:lineRule="auto"/>
        <w:ind w:right="-90"/>
        <w:jc w:val="both"/>
        <w:rPr>
          <w:rFonts w:ascii="Times New Roman" w:hAnsi="Times New Roman" w:cs="Times New Roman"/>
          <w:b/>
          <w:bCs/>
          <w:color w:val="000000" w:themeColor="text1"/>
          <w:sz w:val="24"/>
          <w:szCs w:val="24"/>
        </w:rPr>
      </w:pPr>
      <w:r w:rsidRPr="004A64FC">
        <w:rPr>
          <w:rFonts w:ascii="Times New Roman" w:hAnsi="Times New Roman" w:cs="Times New Roman"/>
          <w:b/>
          <w:bCs/>
          <w:color w:val="000000" w:themeColor="text1"/>
          <w:sz w:val="24"/>
          <w:szCs w:val="24"/>
        </w:rPr>
        <w:lastRenderedPageBreak/>
        <w:t>Figure</w:t>
      </w:r>
      <w:r w:rsidR="00334EEB" w:rsidRPr="004A64FC">
        <w:rPr>
          <w:rFonts w:ascii="Times New Roman" w:hAnsi="Times New Roman" w:cs="Times New Roman"/>
          <w:b/>
          <w:bCs/>
          <w:color w:val="000000" w:themeColor="text1"/>
          <w:sz w:val="24"/>
          <w:szCs w:val="24"/>
        </w:rPr>
        <w:t xml:space="preserve">.1 </w:t>
      </w:r>
      <w:r w:rsidRPr="004A64FC">
        <w:rPr>
          <w:rFonts w:ascii="Times New Roman" w:hAnsi="Times New Roman" w:cs="Times New Roman"/>
          <w:b/>
          <w:bCs/>
          <w:color w:val="000000" w:themeColor="text1"/>
          <w:sz w:val="24"/>
          <w:szCs w:val="24"/>
        </w:rPr>
        <w:t xml:space="preserve">Emerging nutraceuticals for better poultry production             </w:t>
      </w:r>
      <w:r w:rsidRPr="004A64FC">
        <w:rPr>
          <w:rFonts w:ascii="Times New Roman" w:hAnsi="Times New Roman" w:cs="Times New Roman"/>
          <w:b/>
          <w:bCs/>
          <w:noProof/>
          <w:color w:val="000000" w:themeColor="text1"/>
          <w:sz w:val="24"/>
          <w:szCs w:val="24"/>
          <w:lang w:val="en-US" w:eastAsia="en-US"/>
        </w:rPr>
        <w:drawing>
          <wp:inline distT="0" distB="0" distL="0" distR="0" wp14:anchorId="747D12CF" wp14:editId="744F5D57">
            <wp:extent cx="5645426" cy="472108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6983" cy="4722389"/>
                    </a:xfrm>
                    <a:prstGeom prst="rect">
                      <a:avLst/>
                    </a:prstGeom>
                    <a:noFill/>
                  </pic:spPr>
                </pic:pic>
              </a:graphicData>
            </a:graphic>
          </wp:inline>
        </w:drawing>
      </w:r>
      <w:r w:rsidRPr="004A64FC">
        <w:rPr>
          <w:rFonts w:ascii="Times New Roman" w:hAnsi="Times New Roman" w:cs="Times New Roman"/>
          <w:b/>
          <w:bCs/>
          <w:color w:val="000000" w:themeColor="text1"/>
          <w:sz w:val="24"/>
          <w:szCs w:val="24"/>
        </w:rPr>
        <w:t xml:space="preserve">                                                  </w:t>
      </w:r>
    </w:p>
    <w:sectPr w:rsidR="006915F4" w:rsidRPr="004A64FC" w:rsidSect="00EF022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3B03D" w14:textId="77777777" w:rsidR="00E929AC" w:rsidRDefault="00E929AC" w:rsidP="005546F0">
      <w:pPr>
        <w:spacing w:after="0" w:line="240" w:lineRule="auto"/>
      </w:pPr>
      <w:r>
        <w:separator/>
      </w:r>
    </w:p>
  </w:endnote>
  <w:endnote w:type="continuationSeparator" w:id="0">
    <w:p w14:paraId="329A4AF7" w14:textId="77777777" w:rsidR="00E929AC" w:rsidRDefault="00E929AC" w:rsidP="005546F0">
      <w:pPr>
        <w:spacing w:after="0" w:line="240" w:lineRule="auto"/>
      </w:pPr>
      <w:r>
        <w:continuationSeparator/>
      </w:r>
    </w:p>
  </w:endnote>
  <w:endnote w:type="continuationNotice" w:id="1">
    <w:p w14:paraId="3AFF8ACB" w14:textId="77777777" w:rsidR="00E929AC" w:rsidRDefault="00E92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8208" w14:textId="77777777" w:rsidR="00EF022B" w:rsidRDefault="00EF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05FA" w14:textId="77777777" w:rsidR="00A01147" w:rsidRDefault="00A01147">
    <w:pPr>
      <w:pStyle w:val="Footer"/>
    </w:pPr>
  </w:p>
  <w:p w14:paraId="288B1539" w14:textId="77777777" w:rsidR="00A01147" w:rsidRDefault="00A011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4051" w14:textId="77777777" w:rsidR="00EF022B" w:rsidRDefault="00EF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0051" w14:textId="77777777" w:rsidR="00E929AC" w:rsidRDefault="00E929AC" w:rsidP="005546F0">
      <w:pPr>
        <w:spacing w:after="0" w:line="240" w:lineRule="auto"/>
      </w:pPr>
      <w:r>
        <w:separator/>
      </w:r>
    </w:p>
  </w:footnote>
  <w:footnote w:type="continuationSeparator" w:id="0">
    <w:p w14:paraId="5B9813C8" w14:textId="77777777" w:rsidR="00E929AC" w:rsidRDefault="00E929AC" w:rsidP="005546F0">
      <w:pPr>
        <w:spacing w:after="0" w:line="240" w:lineRule="auto"/>
      </w:pPr>
      <w:r>
        <w:continuationSeparator/>
      </w:r>
    </w:p>
  </w:footnote>
  <w:footnote w:type="continuationNotice" w:id="1">
    <w:p w14:paraId="321FD09F" w14:textId="77777777" w:rsidR="00E929AC" w:rsidRDefault="00E92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717C" w14:textId="081DBA91" w:rsidR="00EF022B" w:rsidRDefault="00EF022B">
    <w:pPr>
      <w:pStyle w:val="Header"/>
    </w:pPr>
    <w:r>
      <w:rPr>
        <w:noProof/>
      </w:rPr>
      <w:pict w14:anchorId="39F8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C248" w14:textId="53D62BE4" w:rsidR="00A01147" w:rsidRDefault="00EF022B">
    <w:pPr>
      <w:pStyle w:val="Header"/>
      <w:jc w:val="right"/>
    </w:pPr>
    <w:r>
      <w:rPr>
        <w:noProof/>
      </w:rPr>
      <w:pict w14:anchorId="0F413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sdt>
      <w:sdtPr>
        <w:id w:val="-685905806"/>
        <w:docPartObj>
          <w:docPartGallery w:val="Page Numbers (Top of Page)"/>
          <w:docPartUnique/>
        </w:docPartObj>
      </w:sdtPr>
      <w:sdtEndPr>
        <w:rPr>
          <w:noProof/>
        </w:rPr>
      </w:sdtEndPr>
      <w:sdtContent>
        <w:r w:rsidR="00A01147">
          <w:fldChar w:fldCharType="begin"/>
        </w:r>
        <w:r w:rsidR="00A01147">
          <w:instrText xml:space="preserve"> PAGE   \* MERGEFORMAT </w:instrText>
        </w:r>
        <w:r w:rsidR="00A01147">
          <w:fldChar w:fldCharType="separate"/>
        </w:r>
        <w:r w:rsidR="00F537A0">
          <w:rPr>
            <w:noProof/>
          </w:rPr>
          <w:t>1</w:t>
        </w:r>
        <w:r w:rsidR="00A01147">
          <w:rPr>
            <w:noProof/>
          </w:rPr>
          <w:fldChar w:fldCharType="end"/>
        </w:r>
      </w:sdtContent>
    </w:sdt>
  </w:p>
  <w:p w14:paraId="38DB0007" w14:textId="77777777" w:rsidR="00A01147" w:rsidRDefault="00A01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43A5" w14:textId="5D99A137" w:rsidR="00EF022B" w:rsidRDefault="00EF022B">
    <w:pPr>
      <w:pStyle w:val="Header"/>
    </w:pPr>
    <w:r>
      <w:rPr>
        <w:noProof/>
      </w:rPr>
      <w:pict w14:anchorId="1C435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intelligence2.xml><?xml version="1.0" encoding="utf-8"?>
<int2:intelligence xmlns:int2="http://schemas.microsoft.com/office/intelligence/2020/intelligence" xmlns:oel="http://schemas.microsoft.com/office/2019/extlst">
  <int2:observations>
    <int2:textHash int2:hashCode="W/rdwQnU87nqOr" int2:id="0pTJl2ZM">
      <int2:state int2:value="Rejected" int2:type="AugLoop_Text_Critique"/>
    </int2:textHash>
    <int2:textHash int2:hashCode="AmFOIdjK26bhDu" int2:id="194yybOQ">
      <int2:state int2:value="Rejected" int2:type="AugLoop_Text_Critique"/>
    </int2:textHash>
    <int2:textHash int2:hashCode="0UycQKNjorELQT" int2:id="3lyxhyvb">
      <int2:state int2:value="Rejected" int2:type="AugLoop_Text_Critique"/>
    </int2:textHash>
    <int2:textHash int2:hashCode="HU5ezY8RTdxJqj" int2:id="50kHTIKR">
      <int2:state int2:value="Rejected" int2:type="AugLoop_Text_Critique"/>
    </int2:textHash>
    <int2:textHash int2:hashCode="Jrn8C5cYSEVkwP" int2:id="6NhjmKTA">
      <int2:state int2:value="Rejected" int2:type="AugLoop_Text_Critique"/>
    </int2:textHash>
    <int2:textHash int2:hashCode="bKXwxZJg7Bn6x9" int2:id="6x6pn0Vu">
      <int2:state int2:value="Rejected" int2:type="AugLoop_Text_Critique"/>
    </int2:textHash>
    <int2:textHash int2:hashCode="xvgoYRuMbLBMiZ" int2:id="7z6u9cRW">
      <int2:state int2:value="Rejected" int2:type="AugLoop_Text_Critique"/>
    </int2:textHash>
    <int2:textHash int2:hashCode="X69maf8qVWGWdL" int2:id="9HCYp63h">
      <int2:state int2:value="Rejected" int2:type="AugLoop_Text_Critique"/>
    </int2:textHash>
    <int2:textHash int2:hashCode="DygTdg67yOxetv" int2:id="ANkVKpha">
      <int2:state int2:value="Rejected" int2:type="AugLoop_Text_Critique"/>
    </int2:textHash>
    <int2:textHash int2:hashCode="vML8OS4cWt77lu" int2:id="BbxEiAAa">
      <int2:state int2:value="Rejected" int2:type="AugLoop_Text_Critique"/>
    </int2:textHash>
    <int2:textHash int2:hashCode="Kg03prKISAd9zw" int2:id="Be2YAQJn">
      <int2:state int2:value="Rejected" int2:type="AugLoop_Text_Critique"/>
    </int2:textHash>
    <int2:textHash int2:hashCode="oJ5Bgp+hdxLAfO" int2:id="CSBEL4uG">
      <int2:state int2:value="Rejected" int2:type="AugLoop_Text_Critique"/>
    </int2:textHash>
    <int2:textHash int2:hashCode="oSkJSKigrsFE5g" int2:id="CWlyUdNS">
      <int2:state int2:value="Rejected" int2:type="AugLoop_Text_Critique"/>
    </int2:textHash>
    <int2:textHash int2:hashCode="Fla1CoW7ZFkYD2" int2:id="DGH2QRtW">
      <int2:state int2:value="Rejected" int2:type="AugLoop_Text_Critique"/>
    </int2:textHash>
    <int2:textHash int2:hashCode="1ci9vBVolVXJJW" int2:id="GvMz9PDL">
      <int2:state int2:value="Rejected" int2:type="AugLoop_Text_Critique"/>
    </int2:textHash>
    <int2:textHash int2:hashCode="0yHDpiK2BLYbJA" int2:id="IFWIYWdT">
      <int2:state int2:value="Rejected" int2:type="AugLoop_Text_Critique"/>
    </int2:textHash>
    <int2:textHash int2:hashCode="3mHKymropmUkC+" int2:id="IHobUk9C">
      <int2:state int2:value="Rejected" int2:type="AugLoop_Text_Critique"/>
    </int2:textHash>
    <int2:textHash int2:hashCode="lwXFyO4HXZ2AkP" int2:id="IYK9vt6v">
      <int2:state int2:value="Rejected" int2:type="AugLoop_Text_Critique"/>
    </int2:textHash>
    <int2:textHash int2:hashCode="4Avwg7jIKYQe4q" int2:id="KE6jFUxM">
      <int2:state int2:value="Rejected" int2:type="AugLoop_Text_Critique"/>
    </int2:textHash>
    <int2:textHash int2:hashCode="o/7Rgs25/XOkY0" int2:id="L4gRLfbw">
      <int2:state int2:value="Rejected" int2:type="AugLoop_Text_Critique"/>
    </int2:textHash>
    <int2:textHash int2:hashCode="yOOAdPiVA7RmfE" int2:id="M8zGYuFG">
      <int2:state int2:value="Rejected" int2:type="AugLoop_Text_Critique"/>
    </int2:textHash>
    <int2:textHash int2:hashCode="KJ/9hxURdyB5c7" int2:id="NodjkAsj">
      <int2:state int2:value="Rejected" int2:type="AugLoop_Text_Critique"/>
    </int2:textHash>
    <int2:textHash int2:hashCode="wqkEO3wUhJeRdg" int2:id="PEEFlDqz">
      <int2:state int2:value="Rejected" int2:type="AugLoop_Text_Critique"/>
    </int2:textHash>
    <int2:textHash int2:hashCode="Yed7hcy4hsaCx/" int2:id="PgWFSmNT">
      <int2:state int2:value="Rejected" int2:type="AugLoop_Text_Critique"/>
    </int2:textHash>
    <int2:textHash int2:hashCode="qXqKD3UmArw6et" int2:id="PxNZk8vt">
      <int2:state int2:value="Rejected" int2:type="AugLoop_Text_Critique"/>
    </int2:textHash>
    <int2:textHash int2:hashCode="gO4ZBMF7gZYnYD" int2:id="RiSrbTHi">
      <int2:state int2:value="Rejected" int2:type="AugLoop_Text_Critique"/>
    </int2:textHash>
    <int2:textHash int2:hashCode="9asvY5dcjaFB3Z" int2:id="U4EZV5h2">
      <int2:state int2:value="Rejected" int2:type="AugLoop_Text_Critique"/>
    </int2:textHash>
    <int2:textHash int2:hashCode="Z1N2TKIzf+rUVF" int2:id="U99uR6ay">
      <int2:state int2:value="Rejected" int2:type="AugLoop_Text_Critique"/>
    </int2:textHash>
    <int2:textHash int2:hashCode="SixNN1gezQG2+n" int2:id="UoUNViRM">
      <int2:state int2:value="Rejected" int2:type="AugLoop_Text_Critique"/>
    </int2:textHash>
    <int2:textHash int2:hashCode="xk2zxsC9ZyYa1T" int2:id="VADVkSjW">
      <int2:state int2:value="Rejected" int2:type="AugLoop_Text_Critique"/>
    </int2:textHash>
    <int2:textHash int2:hashCode="J+FkF3CAHEEDAr" int2:id="VMr58h9z">
      <int2:state int2:value="Rejected" int2:type="AugLoop_Text_Critique"/>
    </int2:textHash>
    <int2:textHash int2:hashCode="54Sawpbu63biLv" int2:id="XgB4TxPh">
      <int2:state int2:value="Rejected" int2:type="AugLoop_Text_Critique"/>
    </int2:textHash>
    <int2:textHash int2:hashCode="3OiMtrsLu7e5um" int2:id="YmhazzEr">
      <int2:state int2:value="Rejected" int2:type="AugLoop_Text_Critique"/>
    </int2:textHash>
    <int2:textHash int2:hashCode="g4Qw0AiWX+Avju" int2:id="ZXRtnlGF">
      <int2:state int2:value="Rejected" int2:type="AugLoop_Text_Critique"/>
    </int2:textHash>
    <int2:textHash int2:hashCode="ZxrDivsbjIE1sf" int2:id="ZXZkcFXH">
      <int2:state int2:value="Rejected" int2:type="AugLoop_Text_Critique"/>
    </int2:textHash>
    <int2:textHash int2:hashCode="om4qu1ZNY4G9Lv" int2:id="ZqNF1yMN">
      <int2:state int2:value="Rejected" int2:type="AugLoop_Text_Critique"/>
    </int2:textHash>
    <int2:textHash int2:hashCode="ynoxeZByhtL+ka" int2:id="eTDoNjjN">
      <int2:state int2:value="Rejected" int2:type="AugLoop_Text_Critique"/>
    </int2:textHash>
    <int2:textHash int2:hashCode="K1OK3H80K6SktZ" int2:id="eZvfMDKM">
      <int2:state int2:value="Rejected" int2:type="AugLoop_Text_Critique"/>
    </int2:textHash>
    <int2:textHash int2:hashCode="b9UNXzCW+C4fPG" int2:id="ilymL1t9">
      <int2:state int2:value="Rejected" int2:type="AugLoop_Text_Critique"/>
    </int2:textHash>
    <int2:textHash int2:hashCode="HwpRw276oPROSJ" int2:id="jH770rzl">
      <int2:state int2:value="Rejected" int2:type="AugLoop_Text_Critique"/>
    </int2:textHash>
    <int2:textHash int2:hashCode="EO1ahExLs0L2va" int2:id="jNvKskWB">
      <int2:state int2:value="Rejected" int2:type="AugLoop_Text_Critique"/>
    </int2:textHash>
    <int2:textHash int2:hashCode="qKFFJvzW5UsLBs" int2:id="kaOCN6mz">
      <int2:state int2:value="Rejected" int2:type="AugLoop_Text_Critique"/>
    </int2:textHash>
    <int2:textHash int2:hashCode="GUXUqvvIT8cAOq" int2:id="lckVhXrI">
      <int2:state int2:value="Rejected" int2:type="AugLoop_Text_Critique"/>
    </int2:textHash>
    <int2:textHash int2:hashCode="19pTW1GMJ0md8o" int2:id="lkLO7BW6">
      <int2:state int2:value="Rejected" int2:type="AugLoop_Text_Critique"/>
    </int2:textHash>
    <int2:textHash int2:hashCode="e3ZyoNwb+teR97" int2:id="mm0djDQt">
      <int2:state int2:value="Rejected" int2:type="AugLoop_Text_Critique"/>
    </int2:textHash>
    <int2:textHash int2:hashCode="QriGtCWwcW7O+u" int2:id="nD9WkiFA">
      <int2:state int2:value="Rejected" int2:type="AugLoop_Text_Critique"/>
    </int2:textHash>
    <int2:textHash int2:hashCode="s9nmNP46iT04AZ" int2:id="oKdU2QRJ">
      <int2:state int2:value="Rejected" int2:type="AugLoop_Text_Critique"/>
    </int2:textHash>
    <int2:textHash int2:hashCode="FFdYGM7tpGOn4L" int2:id="oTkuZQYi">
      <int2:state int2:value="Rejected" int2:type="AugLoop_Text_Critique"/>
    </int2:textHash>
    <int2:textHash int2:hashCode="ZhtXxfM5xrpvLv" int2:id="q6QkyWrA">
      <int2:state int2:value="Rejected" int2:type="AugLoop_Text_Critique"/>
    </int2:textHash>
    <int2:textHash int2:hashCode="CGRKI2JGuoFjBF" int2:id="tLJDFSIS">
      <int2:state int2:value="Rejected" int2:type="AugLoop_Text_Critique"/>
    </int2:textHash>
    <int2:textHash int2:hashCode="eOPoKKmdZsyCZX" int2:id="u6DDmMKi">
      <int2:state int2:value="Rejected" int2:type="AugLoop_Text_Critique"/>
    </int2:textHash>
    <int2:textHash int2:hashCode="UJ1zOR03lnu1+E" int2:id="v1rQytzE">
      <int2:state int2:value="Rejected" int2:type="AugLoop_Text_Critique"/>
    </int2:textHash>
    <int2:textHash int2:hashCode="CxpnipGhsqLkb1" int2:id="vLY2j0Gb">
      <int2:state int2:value="Rejected" int2:type="AugLoop_Text_Critique"/>
    </int2:textHash>
    <int2:textHash int2:hashCode="Z7UaEI38YuGsTR" int2:id="vS51Au5o">
      <int2:state int2:value="Rejected" int2:type="AugLoop_Text_Critique"/>
    </int2:textHash>
    <int2:textHash int2:hashCode="m9XdFrB3ZXJTXS" int2:id="ve6NWsT3">
      <int2:state int2:value="Rejected" int2:type="AugLoop_Text_Critique"/>
    </int2:textHash>
    <int2:textHash int2:hashCode="bMmcY3M9JC2Qma" int2:id="w3dZIJ50">
      <int2:state int2:value="Rejected" int2:type="AugLoop_Text_Critique"/>
    </int2:textHash>
    <int2:textHash int2:hashCode="lP+nAFsLQK2CGK" int2:id="x5JLxfoM">
      <int2:state int2:value="Rejected" int2:type="AugLoop_Text_Critique"/>
    </int2:textHash>
    <int2:textHash int2:hashCode="uR0CBoMCPC/2Kj" int2:id="xn25lhVE">
      <int2:state int2:value="Rejected" int2:type="AugLoop_Text_Critique"/>
    </int2:textHash>
    <int2:textHash int2:hashCode="NIeYjBjEGvAiAI" int2:id="y7KyLKHY">
      <int2:state int2:value="Rejected" int2:type="AugLoop_Text_Critique"/>
    </int2:textHash>
    <int2:textHash int2:hashCode="tCptk9eWkVIi9v" int2:id="yqvyhLh3">
      <int2:state int2:value="Rejected" int2:type="AugLoop_Text_Critique"/>
    </int2:textHash>
    <int2:bookmark int2:bookmarkName="_Int_nNCLWmng" int2:invalidationBookmarkName="" int2:hashCode="RvH8yeDs+BlZEt" int2:id="qTKRO3e7">
      <int2:state int2:value="Rejected" int2:type="AugLoop_Text_Critique"/>
    </int2:bookmark>
    <int2:bookmark int2:bookmarkName="_Int_glp8MwrP" int2:invalidationBookmarkName="" int2:hashCode="8X3tl0PdIM7Dhk" int2:id="cgyUZk20">
      <int2:state int2:value="Rejected" int2:type="AugLoop_Text_Critique"/>
    </int2:bookmark>
    <int2:bookmark int2:bookmarkName="_Int_eL78QTKi" int2:invalidationBookmarkName="" int2:hashCode="EUEBHBCmN5WXUQ" int2:id="2ZMeeS8q">
      <int2:state int2:value="Rejected" int2:type="AugLoop_Text_Critique"/>
    </int2:bookmark>
    <int2:bookmark int2:bookmarkName="_Int_tgHuR3Gi" int2:invalidationBookmarkName="" int2:hashCode="J/8Q/Yt9jhdut0" int2:id="amCx0Wi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6CD"/>
    <w:multiLevelType w:val="hybridMultilevel"/>
    <w:tmpl w:val="B05EB0F2"/>
    <w:lvl w:ilvl="0" w:tplc="FFFFFFFF">
      <w:start w:val="1"/>
      <w:numFmt w:val="decimal"/>
      <w:lvlText w:val="%1."/>
      <w:lvlJc w:val="left"/>
      <w:pPr>
        <w:ind w:left="720" w:hanging="360"/>
      </w:pPr>
      <w:rPr>
        <w:rFonts w:hint="default"/>
      </w:rPr>
    </w:lvl>
    <w:lvl w:ilvl="1" w:tplc="D8DC09EE">
      <w:start w:val="1"/>
      <w:numFmt w:val="bullet"/>
      <w:lvlText w:val=""/>
      <w:lvlJc w:val="left"/>
      <w:pPr>
        <w:ind w:left="1800" w:hanging="720"/>
      </w:pPr>
      <w:rPr>
        <w:rFonts w:ascii="Symbol" w:eastAsiaTheme="minorEastAsi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35BDB"/>
    <w:multiLevelType w:val="multilevel"/>
    <w:tmpl w:val="4D669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91C2B"/>
    <w:multiLevelType w:val="hybridMultilevel"/>
    <w:tmpl w:val="FFFFFFFF"/>
    <w:lvl w:ilvl="0" w:tplc="578266B8">
      <w:start w:val="1"/>
      <w:numFmt w:val="bullet"/>
      <w:lvlText w:val=""/>
      <w:lvlJc w:val="left"/>
      <w:pPr>
        <w:ind w:left="720" w:hanging="360"/>
      </w:pPr>
      <w:rPr>
        <w:rFonts w:ascii="Symbol" w:hAnsi="Symbol" w:hint="default"/>
      </w:rPr>
    </w:lvl>
    <w:lvl w:ilvl="1" w:tplc="0B1A4300">
      <w:start w:val="1"/>
      <w:numFmt w:val="bullet"/>
      <w:lvlText w:val="o"/>
      <w:lvlJc w:val="left"/>
      <w:pPr>
        <w:ind w:left="1440" w:hanging="360"/>
      </w:pPr>
      <w:rPr>
        <w:rFonts w:ascii="Courier New" w:hAnsi="Courier New" w:hint="default"/>
      </w:rPr>
    </w:lvl>
    <w:lvl w:ilvl="2" w:tplc="E02E0426">
      <w:start w:val="1"/>
      <w:numFmt w:val="bullet"/>
      <w:lvlText w:val=""/>
      <w:lvlJc w:val="left"/>
      <w:pPr>
        <w:ind w:left="2160" w:hanging="360"/>
      </w:pPr>
      <w:rPr>
        <w:rFonts w:ascii="Wingdings" w:hAnsi="Wingdings" w:hint="default"/>
      </w:rPr>
    </w:lvl>
    <w:lvl w:ilvl="3" w:tplc="68807DC6">
      <w:start w:val="1"/>
      <w:numFmt w:val="bullet"/>
      <w:lvlText w:val=""/>
      <w:lvlJc w:val="left"/>
      <w:pPr>
        <w:ind w:left="2880" w:hanging="360"/>
      </w:pPr>
      <w:rPr>
        <w:rFonts w:ascii="Symbol" w:hAnsi="Symbol" w:hint="default"/>
      </w:rPr>
    </w:lvl>
    <w:lvl w:ilvl="4" w:tplc="9664004C">
      <w:start w:val="1"/>
      <w:numFmt w:val="bullet"/>
      <w:lvlText w:val="o"/>
      <w:lvlJc w:val="left"/>
      <w:pPr>
        <w:ind w:left="3600" w:hanging="360"/>
      </w:pPr>
      <w:rPr>
        <w:rFonts w:ascii="Courier New" w:hAnsi="Courier New" w:hint="default"/>
      </w:rPr>
    </w:lvl>
    <w:lvl w:ilvl="5" w:tplc="D280208A">
      <w:start w:val="1"/>
      <w:numFmt w:val="bullet"/>
      <w:lvlText w:val=""/>
      <w:lvlJc w:val="left"/>
      <w:pPr>
        <w:ind w:left="4320" w:hanging="360"/>
      </w:pPr>
      <w:rPr>
        <w:rFonts w:ascii="Wingdings" w:hAnsi="Wingdings" w:hint="default"/>
      </w:rPr>
    </w:lvl>
    <w:lvl w:ilvl="6" w:tplc="A40E1F9A">
      <w:start w:val="1"/>
      <w:numFmt w:val="bullet"/>
      <w:lvlText w:val=""/>
      <w:lvlJc w:val="left"/>
      <w:pPr>
        <w:ind w:left="5040" w:hanging="360"/>
      </w:pPr>
      <w:rPr>
        <w:rFonts w:ascii="Symbol" w:hAnsi="Symbol" w:hint="default"/>
      </w:rPr>
    </w:lvl>
    <w:lvl w:ilvl="7" w:tplc="BEE6F65C">
      <w:start w:val="1"/>
      <w:numFmt w:val="bullet"/>
      <w:lvlText w:val="o"/>
      <w:lvlJc w:val="left"/>
      <w:pPr>
        <w:ind w:left="5760" w:hanging="360"/>
      </w:pPr>
      <w:rPr>
        <w:rFonts w:ascii="Courier New" w:hAnsi="Courier New" w:hint="default"/>
      </w:rPr>
    </w:lvl>
    <w:lvl w:ilvl="8" w:tplc="DCF421D8">
      <w:start w:val="1"/>
      <w:numFmt w:val="bullet"/>
      <w:lvlText w:val=""/>
      <w:lvlJc w:val="left"/>
      <w:pPr>
        <w:ind w:left="6480" w:hanging="360"/>
      </w:pPr>
      <w:rPr>
        <w:rFonts w:ascii="Wingdings" w:hAnsi="Wingdings" w:hint="default"/>
      </w:rPr>
    </w:lvl>
  </w:abstractNum>
  <w:abstractNum w:abstractNumId="3" w15:restartNumberingAfterBreak="0">
    <w:nsid w:val="1DA86EF5"/>
    <w:multiLevelType w:val="hybridMultilevel"/>
    <w:tmpl w:val="E53E0EB0"/>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70877"/>
    <w:multiLevelType w:val="multilevel"/>
    <w:tmpl w:val="DE94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B6F29"/>
    <w:multiLevelType w:val="hybridMultilevel"/>
    <w:tmpl w:val="AB568524"/>
    <w:lvl w:ilvl="0" w:tplc="45228BC8">
      <w:start w:val="1"/>
      <w:numFmt w:val="bullet"/>
      <w:lvlText w:val="•"/>
      <w:lvlJc w:val="left"/>
      <w:pPr>
        <w:tabs>
          <w:tab w:val="num" w:pos="720"/>
        </w:tabs>
        <w:ind w:left="720" w:hanging="360"/>
      </w:pPr>
      <w:rPr>
        <w:rFonts w:ascii="Times New Roman" w:hAnsi="Times New Roman" w:hint="default"/>
      </w:rPr>
    </w:lvl>
    <w:lvl w:ilvl="1" w:tplc="D88E70A2" w:tentative="1">
      <w:start w:val="1"/>
      <w:numFmt w:val="bullet"/>
      <w:lvlText w:val="•"/>
      <w:lvlJc w:val="left"/>
      <w:pPr>
        <w:tabs>
          <w:tab w:val="num" w:pos="1440"/>
        </w:tabs>
        <w:ind w:left="1440" w:hanging="360"/>
      </w:pPr>
      <w:rPr>
        <w:rFonts w:ascii="Times New Roman" w:hAnsi="Times New Roman" w:hint="default"/>
      </w:rPr>
    </w:lvl>
    <w:lvl w:ilvl="2" w:tplc="642A3F70" w:tentative="1">
      <w:start w:val="1"/>
      <w:numFmt w:val="bullet"/>
      <w:lvlText w:val="•"/>
      <w:lvlJc w:val="left"/>
      <w:pPr>
        <w:tabs>
          <w:tab w:val="num" w:pos="2160"/>
        </w:tabs>
        <w:ind w:left="2160" w:hanging="360"/>
      </w:pPr>
      <w:rPr>
        <w:rFonts w:ascii="Times New Roman" w:hAnsi="Times New Roman" w:hint="default"/>
      </w:rPr>
    </w:lvl>
    <w:lvl w:ilvl="3" w:tplc="3788A544" w:tentative="1">
      <w:start w:val="1"/>
      <w:numFmt w:val="bullet"/>
      <w:lvlText w:val="•"/>
      <w:lvlJc w:val="left"/>
      <w:pPr>
        <w:tabs>
          <w:tab w:val="num" w:pos="2880"/>
        </w:tabs>
        <w:ind w:left="2880" w:hanging="360"/>
      </w:pPr>
      <w:rPr>
        <w:rFonts w:ascii="Times New Roman" w:hAnsi="Times New Roman" w:hint="default"/>
      </w:rPr>
    </w:lvl>
    <w:lvl w:ilvl="4" w:tplc="D5C805D6" w:tentative="1">
      <w:start w:val="1"/>
      <w:numFmt w:val="bullet"/>
      <w:lvlText w:val="•"/>
      <w:lvlJc w:val="left"/>
      <w:pPr>
        <w:tabs>
          <w:tab w:val="num" w:pos="3600"/>
        </w:tabs>
        <w:ind w:left="3600" w:hanging="360"/>
      </w:pPr>
      <w:rPr>
        <w:rFonts w:ascii="Times New Roman" w:hAnsi="Times New Roman" w:hint="default"/>
      </w:rPr>
    </w:lvl>
    <w:lvl w:ilvl="5" w:tplc="2E7CD256" w:tentative="1">
      <w:start w:val="1"/>
      <w:numFmt w:val="bullet"/>
      <w:lvlText w:val="•"/>
      <w:lvlJc w:val="left"/>
      <w:pPr>
        <w:tabs>
          <w:tab w:val="num" w:pos="4320"/>
        </w:tabs>
        <w:ind w:left="4320" w:hanging="360"/>
      </w:pPr>
      <w:rPr>
        <w:rFonts w:ascii="Times New Roman" w:hAnsi="Times New Roman" w:hint="default"/>
      </w:rPr>
    </w:lvl>
    <w:lvl w:ilvl="6" w:tplc="C57EFB72" w:tentative="1">
      <w:start w:val="1"/>
      <w:numFmt w:val="bullet"/>
      <w:lvlText w:val="•"/>
      <w:lvlJc w:val="left"/>
      <w:pPr>
        <w:tabs>
          <w:tab w:val="num" w:pos="5040"/>
        </w:tabs>
        <w:ind w:left="5040" w:hanging="360"/>
      </w:pPr>
      <w:rPr>
        <w:rFonts w:ascii="Times New Roman" w:hAnsi="Times New Roman" w:hint="default"/>
      </w:rPr>
    </w:lvl>
    <w:lvl w:ilvl="7" w:tplc="1034E068" w:tentative="1">
      <w:start w:val="1"/>
      <w:numFmt w:val="bullet"/>
      <w:lvlText w:val="•"/>
      <w:lvlJc w:val="left"/>
      <w:pPr>
        <w:tabs>
          <w:tab w:val="num" w:pos="5760"/>
        </w:tabs>
        <w:ind w:left="5760" w:hanging="360"/>
      </w:pPr>
      <w:rPr>
        <w:rFonts w:ascii="Times New Roman" w:hAnsi="Times New Roman" w:hint="default"/>
      </w:rPr>
    </w:lvl>
    <w:lvl w:ilvl="8" w:tplc="B79A3E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BF2665"/>
    <w:multiLevelType w:val="hybridMultilevel"/>
    <w:tmpl w:val="7E784D90"/>
    <w:lvl w:ilvl="0" w:tplc="FFFFFFFF">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03440"/>
    <w:multiLevelType w:val="hybridMultilevel"/>
    <w:tmpl w:val="FFFFFFFF"/>
    <w:lvl w:ilvl="0" w:tplc="9112F3AA">
      <w:start w:val="1"/>
      <w:numFmt w:val="bullet"/>
      <w:lvlText w:val=""/>
      <w:lvlJc w:val="left"/>
      <w:pPr>
        <w:ind w:left="720" w:hanging="360"/>
      </w:pPr>
      <w:rPr>
        <w:rFonts w:ascii="Symbol" w:hAnsi="Symbol" w:hint="default"/>
      </w:rPr>
    </w:lvl>
    <w:lvl w:ilvl="1" w:tplc="6AD4DEF4">
      <w:start w:val="1"/>
      <w:numFmt w:val="bullet"/>
      <w:lvlText w:val="o"/>
      <w:lvlJc w:val="left"/>
      <w:pPr>
        <w:ind w:left="1440" w:hanging="360"/>
      </w:pPr>
      <w:rPr>
        <w:rFonts w:ascii="Courier New" w:hAnsi="Courier New" w:hint="default"/>
      </w:rPr>
    </w:lvl>
    <w:lvl w:ilvl="2" w:tplc="DEDE9FCC">
      <w:start w:val="1"/>
      <w:numFmt w:val="bullet"/>
      <w:lvlText w:val=""/>
      <w:lvlJc w:val="left"/>
      <w:pPr>
        <w:ind w:left="2160" w:hanging="360"/>
      </w:pPr>
      <w:rPr>
        <w:rFonts w:ascii="Wingdings" w:hAnsi="Wingdings" w:hint="default"/>
      </w:rPr>
    </w:lvl>
    <w:lvl w:ilvl="3" w:tplc="EE303D7E">
      <w:start w:val="1"/>
      <w:numFmt w:val="bullet"/>
      <w:lvlText w:val=""/>
      <w:lvlJc w:val="left"/>
      <w:pPr>
        <w:ind w:left="2880" w:hanging="360"/>
      </w:pPr>
      <w:rPr>
        <w:rFonts w:ascii="Symbol" w:hAnsi="Symbol" w:hint="default"/>
      </w:rPr>
    </w:lvl>
    <w:lvl w:ilvl="4" w:tplc="5966FB68">
      <w:start w:val="1"/>
      <w:numFmt w:val="bullet"/>
      <w:lvlText w:val="o"/>
      <w:lvlJc w:val="left"/>
      <w:pPr>
        <w:ind w:left="3600" w:hanging="360"/>
      </w:pPr>
      <w:rPr>
        <w:rFonts w:ascii="Courier New" w:hAnsi="Courier New" w:hint="default"/>
      </w:rPr>
    </w:lvl>
    <w:lvl w:ilvl="5" w:tplc="4DC638D4">
      <w:start w:val="1"/>
      <w:numFmt w:val="bullet"/>
      <w:lvlText w:val=""/>
      <w:lvlJc w:val="left"/>
      <w:pPr>
        <w:ind w:left="4320" w:hanging="360"/>
      </w:pPr>
      <w:rPr>
        <w:rFonts w:ascii="Wingdings" w:hAnsi="Wingdings" w:hint="default"/>
      </w:rPr>
    </w:lvl>
    <w:lvl w:ilvl="6" w:tplc="8844FE2A">
      <w:start w:val="1"/>
      <w:numFmt w:val="bullet"/>
      <w:lvlText w:val=""/>
      <w:lvlJc w:val="left"/>
      <w:pPr>
        <w:ind w:left="5040" w:hanging="360"/>
      </w:pPr>
      <w:rPr>
        <w:rFonts w:ascii="Symbol" w:hAnsi="Symbol" w:hint="default"/>
      </w:rPr>
    </w:lvl>
    <w:lvl w:ilvl="7" w:tplc="4BCAFF88">
      <w:start w:val="1"/>
      <w:numFmt w:val="bullet"/>
      <w:lvlText w:val="o"/>
      <w:lvlJc w:val="left"/>
      <w:pPr>
        <w:ind w:left="5760" w:hanging="360"/>
      </w:pPr>
      <w:rPr>
        <w:rFonts w:ascii="Courier New" w:hAnsi="Courier New" w:hint="default"/>
      </w:rPr>
    </w:lvl>
    <w:lvl w:ilvl="8" w:tplc="B45258F4">
      <w:start w:val="1"/>
      <w:numFmt w:val="bullet"/>
      <w:lvlText w:val=""/>
      <w:lvlJc w:val="left"/>
      <w:pPr>
        <w:ind w:left="6480" w:hanging="360"/>
      </w:pPr>
      <w:rPr>
        <w:rFonts w:ascii="Wingdings" w:hAnsi="Wingdings" w:hint="default"/>
      </w:rPr>
    </w:lvl>
  </w:abstractNum>
  <w:abstractNum w:abstractNumId="8" w15:restartNumberingAfterBreak="0">
    <w:nsid w:val="306312B8"/>
    <w:multiLevelType w:val="hybridMultilevel"/>
    <w:tmpl w:val="7040A14E"/>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9696E"/>
    <w:multiLevelType w:val="hybridMultilevel"/>
    <w:tmpl w:val="F4085B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47AEA"/>
    <w:multiLevelType w:val="hybridMultilevel"/>
    <w:tmpl w:val="BA3C04C0"/>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D5A38"/>
    <w:multiLevelType w:val="hybridMultilevel"/>
    <w:tmpl w:val="E35E38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E5EC7"/>
    <w:multiLevelType w:val="hybridMultilevel"/>
    <w:tmpl w:val="AA2E29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81E13E"/>
    <w:multiLevelType w:val="hybridMultilevel"/>
    <w:tmpl w:val="FFFFFFFF"/>
    <w:lvl w:ilvl="0" w:tplc="01E4F22C">
      <w:start w:val="1"/>
      <w:numFmt w:val="decimal"/>
      <w:lvlText w:val="%1."/>
      <w:lvlJc w:val="left"/>
      <w:pPr>
        <w:ind w:left="720" w:hanging="360"/>
      </w:pPr>
    </w:lvl>
    <w:lvl w:ilvl="1" w:tplc="1902CDAA">
      <w:start w:val="1"/>
      <w:numFmt w:val="lowerLetter"/>
      <w:lvlText w:val="%2."/>
      <w:lvlJc w:val="left"/>
      <w:pPr>
        <w:ind w:left="1440" w:hanging="360"/>
      </w:pPr>
    </w:lvl>
    <w:lvl w:ilvl="2" w:tplc="924269BE">
      <w:start w:val="1"/>
      <w:numFmt w:val="lowerRoman"/>
      <w:lvlText w:val="%3."/>
      <w:lvlJc w:val="right"/>
      <w:pPr>
        <w:ind w:left="2160" w:hanging="180"/>
      </w:pPr>
    </w:lvl>
    <w:lvl w:ilvl="3" w:tplc="0F081C40">
      <w:start w:val="1"/>
      <w:numFmt w:val="decimal"/>
      <w:lvlText w:val="%4."/>
      <w:lvlJc w:val="left"/>
      <w:pPr>
        <w:ind w:left="2880" w:hanging="360"/>
      </w:pPr>
    </w:lvl>
    <w:lvl w:ilvl="4" w:tplc="48FA1EBC">
      <w:start w:val="1"/>
      <w:numFmt w:val="lowerLetter"/>
      <w:lvlText w:val="%5."/>
      <w:lvlJc w:val="left"/>
      <w:pPr>
        <w:ind w:left="3600" w:hanging="360"/>
      </w:pPr>
    </w:lvl>
    <w:lvl w:ilvl="5" w:tplc="5A48EC4E">
      <w:start w:val="1"/>
      <w:numFmt w:val="lowerRoman"/>
      <w:lvlText w:val="%6."/>
      <w:lvlJc w:val="right"/>
      <w:pPr>
        <w:ind w:left="4320" w:hanging="180"/>
      </w:pPr>
    </w:lvl>
    <w:lvl w:ilvl="6" w:tplc="32902C12">
      <w:start w:val="1"/>
      <w:numFmt w:val="decimal"/>
      <w:lvlText w:val="%7."/>
      <w:lvlJc w:val="left"/>
      <w:pPr>
        <w:ind w:left="5040" w:hanging="360"/>
      </w:pPr>
    </w:lvl>
    <w:lvl w:ilvl="7" w:tplc="FD82FF08">
      <w:start w:val="1"/>
      <w:numFmt w:val="lowerLetter"/>
      <w:lvlText w:val="%8."/>
      <w:lvlJc w:val="left"/>
      <w:pPr>
        <w:ind w:left="5760" w:hanging="360"/>
      </w:pPr>
    </w:lvl>
    <w:lvl w:ilvl="8" w:tplc="75D287DA">
      <w:start w:val="1"/>
      <w:numFmt w:val="lowerRoman"/>
      <w:lvlText w:val="%9."/>
      <w:lvlJc w:val="right"/>
      <w:pPr>
        <w:ind w:left="6480" w:hanging="180"/>
      </w:pPr>
    </w:lvl>
  </w:abstractNum>
  <w:abstractNum w:abstractNumId="14" w15:restartNumberingAfterBreak="0">
    <w:nsid w:val="48AB1AF7"/>
    <w:multiLevelType w:val="hybridMultilevel"/>
    <w:tmpl w:val="25E078E6"/>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A6CDA"/>
    <w:multiLevelType w:val="multilevel"/>
    <w:tmpl w:val="672A1B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8BD8D9"/>
    <w:multiLevelType w:val="hybridMultilevel"/>
    <w:tmpl w:val="FFFFFFFF"/>
    <w:lvl w:ilvl="0" w:tplc="4A24A6E6">
      <w:start w:val="1"/>
      <w:numFmt w:val="bullet"/>
      <w:lvlText w:val=""/>
      <w:lvlJc w:val="left"/>
      <w:pPr>
        <w:ind w:left="720" w:hanging="360"/>
      </w:pPr>
      <w:rPr>
        <w:rFonts w:ascii="Symbol" w:hAnsi="Symbol" w:hint="default"/>
      </w:rPr>
    </w:lvl>
    <w:lvl w:ilvl="1" w:tplc="363263FC">
      <w:start w:val="1"/>
      <w:numFmt w:val="bullet"/>
      <w:lvlText w:val="o"/>
      <w:lvlJc w:val="left"/>
      <w:pPr>
        <w:ind w:left="1440" w:hanging="360"/>
      </w:pPr>
      <w:rPr>
        <w:rFonts w:ascii="Courier New" w:hAnsi="Courier New" w:hint="default"/>
      </w:rPr>
    </w:lvl>
    <w:lvl w:ilvl="2" w:tplc="26D62FA8">
      <w:start w:val="1"/>
      <w:numFmt w:val="bullet"/>
      <w:lvlText w:val=""/>
      <w:lvlJc w:val="left"/>
      <w:pPr>
        <w:ind w:left="2160" w:hanging="360"/>
      </w:pPr>
      <w:rPr>
        <w:rFonts w:ascii="Wingdings" w:hAnsi="Wingdings" w:hint="default"/>
      </w:rPr>
    </w:lvl>
    <w:lvl w:ilvl="3" w:tplc="A8460BCE">
      <w:start w:val="1"/>
      <w:numFmt w:val="bullet"/>
      <w:lvlText w:val=""/>
      <w:lvlJc w:val="left"/>
      <w:pPr>
        <w:ind w:left="2880" w:hanging="360"/>
      </w:pPr>
      <w:rPr>
        <w:rFonts w:ascii="Symbol" w:hAnsi="Symbol" w:hint="default"/>
      </w:rPr>
    </w:lvl>
    <w:lvl w:ilvl="4" w:tplc="26AAAB18">
      <w:start w:val="1"/>
      <w:numFmt w:val="bullet"/>
      <w:lvlText w:val="o"/>
      <w:lvlJc w:val="left"/>
      <w:pPr>
        <w:ind w:left="3600" w:hanging="360"/>
      </w:pPr>
      <w:rPr>
        <w:rFonts w:ascii="Courier New" w:hAnsi="Courier New" w:hint="default"/>
      </w:rPr>
    </w:lvl>
    <w:lvl w:ilvl="5" w:tplc="3B42DE12">
      <w:start w:val="1"/>
      <w:numFmt w:val="bullet"/>
      <w:lvlText w:val=""/>
      <w:lvlJc w:val="left"/>
      <w:pPr>
        <w:ind w:left="4320" w:hanging="360"/>
      </w:pPr>
      <w:rPr>
        <w:rFonts w:ascii="Wingdings" w:hAnsi="Wingdings" w:hint="default"/>
      </w:rPr>
    </w:lvl>
    <w:lvl w:ilvl="6" w:tplc="DC24E852">
      <w:start w:val="1"/>
      <w:numFmt w:val="bullet"/>
      <w:lvlText w:val=""/>
      <w:lvlJc w:val="left"/>
      <w:pPr>
        <w:ind w:left="5040" w:hanging="360"/>
      </w:pPr>
      <w:rPr>
        <w:rFonts w:ascii="Symbol" w:hAnsi="Symbol" w:hint="default"/>
      </w:rPr>
    </w:lvl>
    <w:lvl w:ilvl="7" w:tplc="48B252DC">
      <w:start w:val="1"/>
      <w:numFmt w:val="bullet"/>
      <w:lvlText w:val="o"/>
      <w:lvlJc w:val="left"/>
      <w:pPr>
        <w:ind w:left="5760" w:hanging="360"/>
      </w:pPr>
      <w:rPr>
        <w:rFonts w:ascii="Courier New" w:hAnsi="Courier New" w:hint="default"/>
      </w:rPr>
    </w:lvl>
    <w:lvl w:ilvl="8" w:tplc="586A6D68">
      <w:start w:val="1"/>
      <w:numFmt w:val="bullet"/>
      <w:lvlText w:val=""/>
      <w:lvlJc w:val="left"/>
      <w:pPr>
        <w:ind w:left="6480" w:hanging="360"/>
      </w:pPr>
      <w:rPr>
        <w:rFonts w:ascii="Wingdings" w:hAnsi="Wingdings" w:hint="default"/>
      </w:rPr>
    </w:lvl>
  </w:abstractNum>
  <w:abstractNum w:abstractNumId="17" w15:restartNumberingAfterBreak="0">
    <w:nsid w:val="56B36913"/>
    <w:multiLevelType w:val="hybridMultilevel"/>
    <w:tmpl w:val="E3D638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E1A5F"/>
    <w:multiLevelType w:val="hybridMultilevel"/>
    <w:tmpl w:val="813437FA"/>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953F4"/>
    <w:multiLevelType w:val="hybridMultilevel"/>
    <w:tmpl w:val="CF349724"/>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F0B05"/>
    <w:multiLevelType w:val="hybridMultilevel"/>
    <w:tmpl w:val="74F0AE02"/>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E321A"/>
    <w:multiLevelType w:val="hybridMultilevel"/>
    <w:tmpl w:val="20607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A1068"/>
    <w:multiLevelType w:val="hybridMultilevel"/>
    <w:tmpl w:val="3B2EA9E4"/>
    <w:lvl w:ilvl="0" w:tplc="2E8CF61E">
      <w:start w:val="1"/>
      <w:numFmt w:val="bullet"/>
      <w:lvlText w:val="•"/>
      <w:lvlJc w:val="left"/>
      <w:pPr>
        <w:tabs>
          <w:tab w:val="num" w:pos="720"/>
        </w:tabs>
        <w:ind w:left="720" w:hanging="360"/>
      </w:pPr>
      <w:rPr>
        <w:rFonts w:ascii="Arial" w:hAnsi="Arial" w:hint="default"/>
      </w:rPr>
    </w:lvl>
    <w:lvl w:ilvl="1" w:tplc="83A85BC2" w:tentative="1">
      <w:start w:val="1"/>
      <w:numFmt w:val="bullet"/>
      <w:lvlText w:val="•"/>
      <w:lvlJc w:val="left"/>
      <w:pPr>
        <w:tabs>
          <w:tab w:val="num" w:pos="1440"/>
        </w:tabs>
        <w:ind w:left="1440" w:hanging="360"/>
      </w:pPr>
      <w:rPr>
        <w:rFonts w:ascii="Arial" w:hAnsi="Arial" w:hint="default"/>
      </w:rPr>
    </w:lvl>
    <w:lvl w:ilvl="2" w:tplc="BC6ADC0C" w:tentative="1">
      <w:start w:val="1"/>
      <w:numFmt w:val="bullet"/>
      <w:lvlText w:val="•"/>
      <w:lvlJc w:val="left"/>
      <w:pPr>
        <w:tabs>
          <w:tab w:val="num" w:pos="2160"/>
        </w:tabs>
        <w:ind w:left="2160" w:hanging="360"/>
      </w:pPr>
      <w:rPr>
        <w:rFonts w:ascii="Arial" w:hAnsi="Arial" w:hint="default"/>
      </w:rPr>
    </w:lvl>
    <w:lvl w:ilvl="3" w:tplc="5848558A" w:tentative="1">
      <w:start w:val="1"/>
      <w:numFmt w:val="bullet"/>
      <w:lvlText w:val="•"/>
      <w:lvlJc w:val="left"/>
      <w:pPr>
        <w:tabs>
          <w:tab w:val="num" w:pos="2880"/>
        </w:tabs>
        <w:ind w:left="2880" w:hanging="360"/>
      </w:pPr>
      <w:rPr>
        <w:rFonts w:ascii="Arial" w:hAnsi="Arial" w:hint="default"/>
      </w:rPr>
    </w:lvl>
    <w:lvl w:ilvl="4" w:tplc="EE26E8A0" w:tentative="1">
      <w:start w:val="1"/>
      <w:numFmt w:val="bullet"/>
      <w:lvlText w:val="•"/>
      <w:lvlJc w:val="left"/>
      <w:pPr>
        <w:tabs>
          <w:tab w:val="num" w:pos="3600"/>
        </w:tabs>
        <w:ind w:left="3600" w:hanging="360"/>
      </w:pPr>
      <w:rPr>
        <w:rFonts w:ascii="Arial" w:hAnsi="Arial" w:hint="default"/>
      </w:rPr>
    </w:lvl>
    <w:lvl w:ilvl="5" w:tplc="F16A0E42" w:tentative="1">
      <w:start w:val="1"/>
      <w:numFmt w:val="bullet"/>
      <w:lvlText w:val="•"/>
      <w:lvlJc w:val="left"/>
      <w:pPr>
        <w:tabs>
          <w:tab w:val="num" w:pos="4320"/>
        </w:tabs>
        <w:ind w:left="4320" w:hanging="360"/>
      </w:pPr>
      <w:rPr>
        <w:rFonts w:ascii="Arial" w:hAnsi="Arial" w:hint="default"/>
      </w:rPr>
    </w:lvl>
    <w:lvl w:ilvl="6" w:tplc="4C70C284" w:tentative="1">
      <w:start w:val="1"/>
      <w:numFmt w:val="bullet"/>
      <w:lvlText w:val="•"/>
      <w:lvlJc w:val="left"/>
      <w:pPr>
        <w:tabs>
          <w:tab w:val="num" w:pos="5040"/>
        </w:tabs>
        <w:ind w:left="5040" w:hanging="360"/>
      </w:pPr>
      <w:rPr>
        <w:rFonts w:ascii="Arial" w:hAnsi="Arial" w:hint="default"/>
      </w:rPr>
    </w:lvl>
    <w:lvl w:ilvl="7" w:tplc="CCE8813C" w:tentative="1">
      <w:start w:val="1"/>
      <w:numFmt w:val="bullet"/>
      <w:lvlText w:val="•"/>
      <w:lvlJc w:val="left"/>
      <w:pPr>
        <w:tabs>
          <w:tab w:val="num" w:pos="5760"/>
        </w:tabs>
        <w:ind w:left="5760" w:hanging="360"/>
      </w:pPr>
      <w:rPr>
        <w:rFonts w:ascii="Arial" w:hAnsi="Arial" w:hint="default"/>
      </w:rPr>
    </w:lvl>
    <w:lvl w:ilvl="8" w:tplc="449A55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60161C"/>
    <w:multiLevelType w:val="multilevel"/>
    <w:tmpl w:val="AB06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C4F98"/>
    <w:multiLevelType w:val="hybridMultilevel"/>
    <w:tmpl w:val="07FA3A5A"/>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C3763"/>
    <w:multiLevelType w:val="hybridMultilevel"/>
    <w:tmpl w:val="43847118"/>
    <w:lvl w:ilvl="0" w:tplc="FFFFFFFF">
      <w:start w:val="10"/>
      <w:numFmt w:val="bullet"/>
      <w:lvlText w:val="•"/>
      <w:lvlJc w:val="left"/>
      <w:pPr>
        <w:ind w:left="720" w:hanging="360"/>
      </w:pPr>
      <w:rPr>
        <w:rFonts w:ascii="Aptos" w:eastAsia="Times New Roman"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16"/>
  </w:num>
  <w:num w:numId="5">
    <w:abstractNumId w:val="5"/>
  </w:num>
  <w:num w:numId="6">
    <w:abstractNumId w:val="22"/>
  </w:num>
  <w:num w:numId="7">
    <w:abstractNumId w:val="1"/>
  </w:num>
  <w:num w:numId="8">
    <w:abstractNumId w:val="15"/>
  </w:num>
  <w:num w:numId="9">
    <w:abstractNumId w:val="23"/>
  </w:num>
  <w:num w:numId="10">
    <w:abstractNumId w:val="4"/>
  </w:num>
  <w:num w:numId="11">
    <w:abstractNumId w:val="11"/>
  </w:num>
  <w:num w:numId="12">
    <w:abstractNumId w:val="9"/>
  </w:num>
  <w:num w:numId="13">
    <w:abstractNumId w:val="0"/>
  </w:num>
  <w:num w:numId="14">
    <w:abstractNumId w:val="12"/>
  </w:num>
  <w:num w:numId="15">
    <w:abstractNumId w:val="21"/>
  </w:num>
  <w:num w:numId="16">
    <w:abstractNumId w:val="3"/>
  </w:num>
  <w:num w:numId="17">
    <w:abstractNumId w:val="20"/>
  </w:num>
  <w:num w:numId="18">
    <w:abstractNumId w:val="8"/>
  </w:num>
  <w:num w:numId="19">
    <w:abstractNumId w:val="18"/>
  </w:num>
  <w:num w:numId="20">
    <w:abstractNumId w:val="6"/>
  </w:num>
  <w:num w:numId="21">
    <w:abstractNumId w:val="10"/>
  </w:num>
  <w:num w:numId="22">
    <w:abstractNumId w:val="14"/>
  </w:num>
  <w:num w:numId="23">
    <w:abstractNumId w:val="25"/>
  </w:num>
  <w:num w:numId="24">
    <w:abstractNumId w:val="24"/>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E18"/>
    <w:rsid w:val="00000725"/>
    <w:rsid w:val="00000E6B"/>
    <w:rsid w:val="00000EB4"/>
    <w:rsid w:val="00001416"/>
    <w:rsid w:val="00001A20"/>
    <w:rsid w:val="0000247A"/>
    <w:rsid w:val="00002655"/>
    <w:rsid w:val="00003FFB"/>
    <w:rsid w:val="000042D6"/>
    <w:rsid w:val="00005149"/>
    <w:rsid w:val="000054FA"/>
    <w:rsid w:val="000059E2"/>
    <w:rsid w:val="0000629D"/>
    <w:rsid w:val="00006B88"/>
    <w:rsid w:val="000078D2"/>
    <w:rsid w:val="00010819"/>
    <w:rsid w:val="00010A5B"/>
    <w:rsid w:val="000136F6"/>
    <w:rsid w:val="000162FC"/>
    <w:rsid w:val="000164FA"/>
    <w:rsid w:val="00016886"/>
    <w:rsid w:val="00016FA6"/>
    <w:rsid w:val="00017264"/>
    <w:rsid w:val="0001750A"/>
    <w:rsid w:val="000178FB"/>
    <w:rsid w:val="00017F8D"/>
    <w:rsid w:val="00020768"/>
    <w:rsid w:val="00020C1F"/>
    <w:rsid w:val="00021D6D"/>
    <w:rsid w:val="00023C9A"/>
    <w:rsid w:val="00025C03"/>
    <w:rsid w:val="00026859"/>
    <w:rsid w:val="00026EF0"/>
    <w:rsid w:val="00027A60"/>
    <w:rsid w:val="0003017C"/>
    <w:rsid w:val="000306DF"/>
    <w:rsid w:val="00030999"/>
    <w:rsid w:val="00030FD9"/>
    <w:rsid w:val="00031659"/>
    <w:rsid w:val="000334B3"/>
    <w:rsid w:val="000337FF"/>
    <w:rsid w:val="0003393D"/>
    <w:rsid w:val="0003417B"/>
    <w:rsid w:val="0003422F"/>
    <w:rsid w:val="00035D8F"/>
    <w:rsid w:val="00035F84"/>
    <w:rsid w:val="0003685B"/>
    <w:rsid w:val="00036DFC"/>
    <w:rsid w:val="00037200"/>
    <w:rsid w:val="00037633"/>
    <w:rsid w:val="00037BC4"/>
    <w:rsid w:val="000402CE"/>
    <w:rsid w:val="0004150C"/>
    <w:rsid w:val="000418B3"/>
    <w:rsid w:val="00041BD2"/>
    <w:rsid w:val="00042E35"/>
    <w:rsid w:val="0004379D"/>
    <w:rsid w:val="00044FA0"/>
    <w:rsid w:val="0004657C"/>
    <w:rsid w:val="000468E6"/>
    <w:rsid w:val="00047E39"/>
    <w:rsid w:val="000504CD"/>
    <w:rsid w:val="00050B9A"/>
    <w:rsid w:val="000512C5"/>
    <w:rsid w:val="000514D4"/>
    <w:rsid w:val="00051723"/>
    <w:rsid w:val="0005175A"/>
    <w:rsid w:val="00051A1E"/>
    <w:rsid w:val="000521AA"/>
    <w:rsid w:val="00052390"/>
    <w:rsid w:val="00052D4A"/>
    <w:rsid w:val="00052E52"/>
    <w:rsid w:val="00053300"/>
    <w:rsid w:val="00053568"/>
    <w:rsid w:val="00053B03"/>
    <w:rsid w:val="00053CDA"/>
    <w:rsid w:val="00053DA4"/>
    <w:rsid w:val="00053DC5"/>
    <w:rsid w:val="00053DEB"/>
    <w:rsid w:val="00054450"/>
    <w:rsid w:val="00054705"/>
    <w:rsid w:val="00054B26"/>
    <w:rsid w:val="00054E09"/>
    <w:rsid w:val="0005539B"/>
    <w:rsid w:val="000561BA"/>
    <w:rsid w:val="0005763D"/>
    <w:rsid w:val="0005778F"/>
    <w:rsid w:val="0006097E"/>
    <w:rsid w:val="00060F96"/>
    <w:rsid w:val="0006349D"/>
    <w:rsid w:val="00063A4B"/>
    <w:rsid w:val="0006589D"/>
    <w:rsid w:val="00066202"/>
    <w:rsid w:val="000675F6"/>
    <w:rsid w:val="00067BB3"/>
    <w:rsid w:val="0007003B"/>
    <w:rsid w:val="0007086C"/>
    <w:rsid w:val="000725DE"/>
    <w:rsid w:val="00072D5F"/>
    <w:rsid w:val="00072EB1"/>
    <w:rsid w:val="00072F11"/>
    <w:rsid w:val="0007576A"/>
    <w:rsid w:val="0007596D"/>
    <w:rsid w:val="000761C9"/>
    <w:rsid w:val="0007676A"/>
    <w:rsid w:val="0007683A"/>
    <w:rsid w:val="00076A7B"/>
    <w:rsid w:val="000775AF"/>
    <w:rsid w:val="000779E1"/>
    <w:rsid w:val="0008114A"/>
    <w:rsid w:val="0008162B"/>
    <w:rsid w:val="000834DC"/>
    <w:rsid w:val="000837CF"/>
    <w:rsid w:val="000840E1"/>
    <w:rsid w:val="000851E0"/>
    <w:rsid w:val="00086862"/>
    <w:rsid w:val="000872D0"/>
    <w:rsid w:val="0009192B"/>
    <w:rsid w:val="000922E5"/>
    <w:rsid w:val="000928EB"/>
    <w:rsid w:val="00094AB7"/>
    <w:rsid w:val="00096233"/>
    <w:rsid w:val="00096A8C"/>
    <w:rsid w:val="00096FE2"/>
    <w:rsid w:val="000A09C5"/>
    <w:rsid w:val="000A21C0"/>
    <w:rsid w:val="000A2E82"/>
    <w:rsid w:val="000A3077"/>
    <w:rsid w:val="000A346D"/>
    <w:rsid w:val="000A509B"/>
    <w:rsid w:val="000A5720"/>
    <w:rsid w:val="000A581A"/>
    <w:rsid w:val="000A62C0"/>
    <w:rsid w:val="000A6D74"/>
    <w:rsid w:val="000A6F1A"/>
    <w:rsid w:val="000A77E2"/>
    <w:rsid w:val="000A7B8F"/>
    <w:rsid w:val="000B0D94"/>
    <w:rsid w:val="000B1DFA"/>
    <w:rsid w:val="000B23ED"/>
    <w:rsid w:val="000B3388"/>
    <w:rsid w:val="000B4DB5"/>
    <w:rsid w:val="000B7172"/>
    <w:rsid w:val="000B77B1"/>
    <w:rsid w:val="000B7AF8"/>
    <w:rsid w:val="000C0347"/>
    <w:rsid w:val="000C0CC6"/>
    <w:rsid w:val="000C1E31"/>
    <w:rsid w:val="000C244F"/>
    <w:rsid w:val="000C2BC6"/>
    <w:rsid w:val="000C2E69"/>
    <w:rsid w:val="000C328E"/>
    <w:rsid w:val="000C3506"/>
    <w:rsid w:val="000C531A"/>
    <w:rsid w:val="000D0495"/>
    <w:rsid w:val="000D0D18"/>
    <w:rsid w:val="000D1715"/>
    <w:rsid w:val="000D1C94"/>
    <w:rsid w:val="000D2F26"/>
    <w:rsid w:val="000D5DB2"/>
    <w:rsid w:val="000D6434"/>
    <w:rsid w:val="000D6CDA"/>
    <w:rsid w:val="000D73F8"/>
    <w:rsid w:val="000D7619"/>
    <w:rsid w:val="000D7A11"/>
    <w:rsid w:val="000E085B"/>
    <w:rsid w:val="000E2153"/>
    <w:rsid w:val="000E220D"/>
    <w:rsid w:val="000E2372"/>
    <w:rsid w:val="000E2B56"/>
    <w:rsid w:val="000E4004"/>
    <w:rsid w:val="000E46CD"/>
    <w:rsid w:val="000E4782"/>
    <w:rsid w:val="000E491F"/>
    <w:rsid w:val="000E5535"/>
    <w:rsid w:val="000E5766"/>
    <w:rsid w:val="000E57D2"/>
    <w:rsid w:val="000E661A"/>
    <w:rsid w:val="000E6B8B"/>
    <w:rsid w:val="000E7C7F"/>
    <w:rsid w:val="000F084A"/>
    <w:rsid w:val="000F187D"/>
    <w:rsid w:val="000F22E4"/>
    <w:rsid w:val="000F2FA9"/>
    <w:rsid w:val="000F33BD"/>
    <w:rsid w:val="000F3E9B"/>
    <w:rsid w:val="000F46FA"/>
    <w:rsid w:val="000F4920"/>
    <w:rsid w:val="000F5BFC"/>
    <w:rsid w:val="000F6BC0"/>
    <w:rsid w:val="001002E5"/>
    <w:rsid w:val="00100435"/>
    <w:rsid w:val="00101742"/>
    <w:rsid w:val="001017CB"/>
    <w:rsid w:val="00102AC7"/>
    <w:rsid w:val="001035BB"/>
    <w:rsid w:val="00103640"/>
    <w:rsid w:val="00103B31"/>
    <w:rsid w:val="00105D4D"/>
    <w:rsid w:val="00105D8D"/>
    <w:rsid w:val="00106620"/>
    <w:rsid w:val="00106646"/>
    <w:rsid w:val="001069D7"/>
    <w:rsid w:val="00107143"/>
    <w:rsid w:val="001074EC"/>
    <w:rsid w:val="00107FE5"/>
    <w:rsid w:val="00110275"/>
    <w:rsid w:val="00110576"/>
    <w:rsid w:val="00110AA5"/>
    <w:rsid w:val="00110E38"/>
    <w:rsid w:val="00111802"/>
    <w:rsid w:val="001129DB"/>
    <w:rsid w:val="00112A5D"/>
    <w:rsid w:val="00112C77"/>
    <w:rsid w:val="001132AA"/>
    <w:rsid w:val="00115FCB"/>
    <w:rsid w:val="001214B3"/>
    <w:rsid w:val="001219DB"/>
    <w:rsid w:val="001223A2"/>
    <w:rsid w:val="00122B02"/>
    <w:rsid w:val="00122E79"/>
    <w:rsid w:val="00123C0E"/>
    <w:rsid w:val="001241D2"/>
    <w:rsid w:val="00125187"/>
    <w:rsid w:val="0012525D"/>
    <w:rsid w:val="001254AE"/>
    <w:rsid w:val="00126C07"/>
    <w:rsid w:val="0012716D"/>
    <w:rsid w:val="0012777D"/>
    <w:rsid w:val="001315B2"/>
    <w:rsid w:val="00131B8C"/>
    <w:rsid w:val="00131FA5"/>
    <w:rsid w:val="00135245"/>
    <w:rsid w:val="00135520"/>
    <w:rsid w:val="001369FA"/>
    <w:rsid w:val="00136D8E"/>
    <w:rsid w:val="00137C16"/>
    <w:rsid w:val="0014075E"/>
    <w:rsid w:val="00140B95"/>
    <w:rsid w:val="00142A2E"/>
    <w:rsid w:val="00142D98"/>
    <w:rsid w:val="00143410"/>
    <w:rsid w:val="0014374D"/>
    <w:rsid w:val="0014417E"/>
    <w:rsid w:val="00145076"/>
    <w:rsid w:val="001456AC"/>
    <w:rsid w:val="001456E7"/>
    <w:rsid w:val="0014593B"/>
    <w:rsid w:val="00146309"/>
    <w:rsid w:val="001477FA"/>
    <w:rsid w:val="00147AA9"/>
    <w:rsid w:val="0015037E"/>
    <w:rsid w:val="00151C9B"/>
    <w:rsid w:val="001530DF"/>
    <w:rsid w:val="001548F2"/>
    <w:rsid w:val="001549D8"/>
    <w:rsid w:val="00155AD4"/>
    <w:rsid w:val="001572E9"/>
    <w:rsid w:val="00157E31"/>
    <w:rsid w:val="001601C3"/>
    <w:rsid w:val="00160D08"/>
    <w:rsid w:val="001616AE"/>
    <w:rsid w:val="00161989"/>
    <w:rsid w:val="001622D1"/>
    <w:rsid w:val="00162C5C"/>
    <w:rsid w:val="00163379"/>
    <w:rsid w:val="00163F21"/>
    <w:rsid w:val="00165033"/>
    <w:rsid w:val="001664B3"/>
    <w:rsid w:val="001673AF"/>
    <w:rsid w:val="00167C3A"/>
    <w:rsid w:val="00167DEC"/>
    <w:rsid w:val="001705D5"/>
    <w:rsid w:val="0017149C"/>
    <w:rsid w:val="001715F4"/>
    <w:rsid w:val="001718B5"/>
    <w:rsid w:val="001725F1"/>
    <w:rsid w:val="00172D6F"/>
    <w:rsid w:val="00173F94"/>
    <w:rsid w:val="001751CB"/>
    <w:rsid w:val="001761D3"/>
    <w:rsid w:val="00176505"/>
    <w:rsid w:val="00176D8E"/>
    <w:rsid w:val="001772A8"/>
    <w:rsid w:val="00177601"/>
    <w:rsid w:val="00177613"/>
    <w:rsid w:val="00177DA1"/>
    <w:rsid w:val="001805E7"/>
    <w:rsid w:val="00181206"/>
    <w:rsid w:val="001816C8"/>
    <w:rsid w:val="00181927"/>
    <w:rsid w:val="00182468"/>
    <w:rsid w:val="001832E7"/>
    <w:rsid w:val="00183CC8"/>
    <w:rsid w:val="0018487F"/>
    <w:rsid w:val="00186416"/>
    <w:rsid w:val="001877B2"/>
    <w:rsid w:val="00187CDA"/>
    <w:rsid w:val="00187EEC"/>
    <w:rsid w:val="0019005A"/>
    <w:rsid w:val="0019147A"/>
    <w:rsid w:val="00192FCB"/>
    <w:rsid w:val="00193305"/>
    <w:rsid w:val="001935B3"/>
    <w:rsid w:val="00193703"/>
    <w:rsid w:val="001937DA"/>
    <w:rsid w:val="00194022"/>
    <w:rsid w:val="0019471B"/>
    <w:rsid w:val="001948CB"/>
    <w:rsid w:val="00195BBD"/>
    <w:rsid w:val="00195EBC"/>
    <w:rsid w:val="00196A6F"/>
    <w:rsid w:val="00197023"/>
    <w:rsid w:val="00197030"/>
    <w:rsid w:val="00197290"/>
    <w:rsid w:val="00197BAA"/>
    <w:rsid w:val="001A17C4"/>
    <w:rsid w:val="001A1D83"/>
    <w:rsid w:val="001A254D"/>
    <w:rsid w:val="001A346B"/>
    <w:rsid w:val="001A377E"/>
    <w:rsid w:val="001A3D3B"/>
    <w:rsid w:val="001A3F59"/>
    <w:rsid w:val="001A45E8"/>
    <w:rsid w:val="001A49A3"/>
    <w:rsid w:val="001A4A52"/>
    <w:rsid w:val="001A4E1E"/>
    <w:rsid w:val="001A500D"/>
    <w:rsid w:val="001A5126"/>
    <w:rsid w:val="001A591A"/>
    <w:rsid w:val="001A64B1"/>
    <w:rsid w:val="001A76F2"/>
    <w:rsid w:val="001A7723"/>
    <w:rsid w:val="001A7A15"/>
    <w:rsid w:val="001B00B1"/>
    <w:rsid w:val="001B0164"/>
    <w:rsid w:val="001B0902"/>
    <w:rsid w:val="001B0D9D"/>
    <w:rsid w:val="001B1599"/>
    <w:rsid w:val="001B174D"/>
    <w:rsid w:val="001B480D"/>
    <w:rsid w:val="001B4B7C"/>
    <w:rsid w:val="001B4DC2"/>
    <w:rsid w:val="001B5E92"/>
    <w:rsid w:val="001B710F"/>
    <w:rsid w:val="001B7F27"/>
    <w:rsid w:val="001C09C6"/>
    <w:rsid w:val="001C15D8"/>
    <w:rsid w:val="001C1F77"/>
    <w:rsid w:val="001C223B"/>
    <w:rsid w:val="001C2AAD"/>
    <w:rsid w:val="001C3907"/>
    <w:rsid w:val="001C3B5A"/>
    <w:rsid w:val="001C52D7"/>
    <w:rsid w:val="001C63CC"/>
    <w:rsid w:val="001C6F58"/>
    <w:rsid w:val="001C6FFC"/>
    <w:rsid w:val="001C7E4A"/>
    <w:rsid w:val="001C7EF7"/>
    <w:rsid w:val="001C7F6A"/>
    <w:rsid w:val="001D04F8"/>
    <w:rsid w:val="001D0668"/>
    <w:rsid w:val="001D0AE8"/>
    <w:rsid w:val="001D16D0"/>
    <w:rsid w:val="001D17F9"/>
    <w:rsid w:val="001D284F"/>
    <w:rsid w:val="001D2984"/>
    <w:rsid w:val="001D2F37"/>
    <w:rsid w:val="001D30C4"/>
    <w:rsid w:val="001D3A8E"/>
    <w:rsid w:val="001D47E8"/>
    <w:rsid w:val="001D558B"/>
    <w:rsid w:val="001D55AE"/>
    <w:rsid w:val="001D5CCE"/>
    <w:rsid w:val="001D66D3"/>
    <w:rsid w:val="001D6D11"/>
    <w:rsid w:val="001D7619"/>
    <w:rsid w:val="001D7A71"/>
    <w:rsid w:val="001DAA84"/>
    <w:rsid w:val="001E0338"/>
    <w:rsid w:val="001E09DD"/>
    <w:rsid w:val="001E0EFF"/>
    <w:rsid w:val="001E163F"/>
    <w:rsid w:val="001E2BD0"/>
    <w:rsid w:val="001E4EB2"/>
    <w:rsid w:val="001E55D0"/>
    <w:rsid w:val="001E5BAA"/>
    <w:rsid w:val="001E6349"/>
    <w:rsid w:val="001E6859"/>
    <w:rsid w:val="001E76D0"/>
    <w:rsid w:val="001E77EB"/>
    <w:rsid w:val="001E7BF6"/>
    <w:rsid w:val="001F1F75"/>
    <w:rsid w:val="001F2366"/>
    <w:rsid w:val="001F2721"/>
    <w:rsid w:val="001F3BC5"/>
    <w:rsid w:val="001F51AE"/>
    <w:rsid w:val="001F5372"/>
    <w:rsid w:val="001F562D"/>
    <w:rsid w:val="001F5AFD"/>
    <w:rsid w:val="001F5D10"/>
    <w:rsid w:val="001F66DB"/>
    <w:rsid w:val="001F699A"/>
    <w:rsid w:val="002003AF"/>
    <w:rsid w:val="002005CF"/>
    <w:rsid w:val="00200D2A"/>
    <w:rsid w:val="00201538"/>
    <w:rsid w:val="00201C98"/>
    <w:rsid w:val="00203B6F"/>
    <w:rsid w:val="00203C5B"/>
    <w:rsid w:val="002046DC"/>
    <w:rsid w:val="00204739"/>
    <w:rsid w:val="00204D02"/>
    <w:rsid w:val="00204EDF"/>
    <w:rsid w:val="00205C73"/>
    <w:rsid w:val="00206EFF"/>
    <w:rsid w:val="0020795E"/>
    <w:rsid w:val="00207A78"/>
    <w:rsid w:val="00207BAD"/>
    <w:rsid w:val="00211A76"/>
    <w:rsid w:val="00211B6E"/>
    <w:rsid w:val="00211C17"/>
    <w:rsid w:val="00211FB9"/>
    <w:rsid w:val="00212863"/>
    <w:rsid w:val="00213C41"/>
    <w:rsid w:val="00215291"/>
    <w:rsid w:val="002156B3"/>
    <w:rsid w:val="002161BC"/>
    <w:rsid w:val="00216267"/>
    <w:rsid w:val="002207DD"/>
    <w:rsid w:val="0022084E"/>
    <w:rsid w:val="00220BCC"/>
    <w:rsid w:val="00220CD5"/>
    <w:rsid w:val="00221773"/>
    <w:rsid w:val="00221AE8"/>
    <w:rsid w:val="0022269F"/>
    <w:rsid w:val="00222B53"/>
    <w:rsid w:val="00222C0E"/>
    <w:rsid w:val="002230DC"/>
    <w:rsid w:val="00223B75"/>
    <w:rsid w:val="0022527E"/>
    <w:rsid w:val="002263D2"/>
    <w:rsid w:val="002271DB"/>
    <w:rsid w:val="002271E2"/>
    <w:rsid w:val="0023013E"/>
    <w:rsid w:val="002302B7"/>
    <w:rsid w:val="00231499"/>
    <w:rsid w:val="002315C8"/>
    <w:rsid w:val="0023248E"/>
    <w:rsid w:val="00232D08"/>
    <w:rsid w:val="002337E1"/>
    <w:rsid w:val="00233862"/>
    <w:rsid w:val="0023453B"/>
    <w:rsid w:val="0023482E"/>
    <w:rsid w:val="002358C9"/>
    <w:rsid w:val="00235BD6"/>
    <w:rsid w:val="00236490"/>
    <w:rsid w:val="002367D3"/>
    <w:rsid w:val="002376F8"/>
    <w:rsid w:val="002377EA"/>
    <w:rsid w:val="0023792C"/>
    <w:rsid w:val="00237B41"/>
    <w:rsid w:val="00237C22"/>
    <w:rsid w:val="00242383"/>
    <w:rsid w:val="00242B78"/>
    <w:rsid w:val="002452A0"/>
    <w:rsid w:val="00245A99"/>
    <w:rsid w:val="00245E0B"/>
    <w:rsid w:val="002466FF"/>
    <w:rsid w:val="00246B8A"/>
    <w:rsid w:val="00246CBE"/>
    <w:rsid w:val="002470EA"/>
    <w:rsid w:val="00247A84"/>
    <w:rsid w:val="0025037C"/>
    <w:rsid w:val="00251354"/>
    <w:rsid w:val="00251603"/>
    <w:rsid w:val="00251B41"/>
    <w:rsid w:val="00251C34"/>
    <w:rsid w:val="00252D7F"/>
    <w:rsid w:val="0025300C"/>
    <w:rsid w:val="002536A8"/>
    <w:rsid w:val="002544DA"/>
    <w:rsid w:val="002550AE"/>
    <w:rsid w:val="002557B9"/>
    <w:rsid w:val="00255FBD"/>
    <w:rsid w:val="002563C6"/>
    <w:rsid w:val="0025656C"/>
    <w:rsid w:val="00256FB7"/>
    <w:rsid w:val="002573CD"/>
    <w:rsid w:val="00257AB6"/>
    <w:rsid w:val="00260293"/>
    <w:rsid w:val="00260F2A"/>
    <w:rsid w:val="002619B4"/>
    <w:rsid w:val="00261CF6"/>
    <w:rsid w:val="00262355"/>
    <w:rsid w:val="00262AE5"/>
    <w:rsid w:val="00263D76"/>
    <w:rsid w:val="00264633"/>
    <w:rsid w:val="0026476B"/>
    <w:rsid w:val="00264A2C"/>
    <w:rsid w:val="00264D40"/>
    <w:rsid w:val="00264D6D"/>
    <w:rsid w:val="00264DCE"/>
    <w:rsid w:val="0026504E"/>
    <w:rsid w:val="00265CBE"/>
    <w:rsid w:val="00266871"/>
    <w:rsid w:val="00267738"/>
    <w:rsid w:val="00267E3A"/>
    <w:rsid w:val="00270089"/>
    <w:rsid w:val="0027029C"/>
    <w:rsid w:val="002716C6"/>
    <w:rsid w:val="00272098"/>
    <w:rsid w:val="00272520"/>
    <w:rsid w:val="00272B86"/>
    <w:rsid w:val="00272C8D"/>
    <w:rsid w:val="002730D1"/>
    <w:rsid w:val="00274610"/>
    <w:rsid w:val="00274B12"/>
    <w:rsid w:val="00275D4E"/>
    <w:rsid w:val="00282692"/>
    <w:rsid w:val="00282891"/>
    <w:rsid w:val="00282912"/>
    <w:rsid w:val="00283894"/>
    <w:rsid w:val="00284809"/>
    <w:rsid w:val="002853A6"/>
    <w:rsid w:val="00285F5E"/>
    <w:rsid w:val="00286F65"/>
    <w:rsid w:val="00287029"/>
    <w:rsid w:val="002873EF"/>
    <w:rsid w:val="00291598"/>
    <w:rsid w:val="0029210B"/>
    <w:rsid w:val="00292550"/>
    <w:rsid w:val="002929CF"/>
    <w:rsid w:val="00292D25"/>
    <w:rsid w:val="00292E05"/>
    <w:rsid w:val="00293041"/>
    <w:rsid w:val="00293E99"/>
    <w:rsid w:val="00295749"/>
    <w:rsid w:val="00295D63"/>
    <w:rsid w:val="0029615E"/>
    <w:rsid w:val="0029794E"/>
    <w:rsid w:val="00297C6F"/>
    <w:rsid w:val="002A0359"/>
    <w:rsid w:val="002A1503"/>
    <w:rsid w:val="002A1796"/>
    <w:rsid w:val="002A3B21"/>
    <w:rsid w:val="002A3DCE"/>
    <w:rsid w:val="002A5CFC"/>
    <w:rsid w:val="002A5E9C"/>
    <w:rsid w:val="002A6D1E"/>
    <w:rsid w:val="002A712A"/>
    <w:rsid w:val="002A752E"/>
    <w:rsid w:val="002B06CE"/>
    <w:rsid w:val="002B0887"/>
    <w:rsid w:val="002B1711"/>
    <w:rsid w:val="002B1BF7"/>
    <w:rsid w:val="002B1D0E"/>
    <w:rsid w:val="002B2353"/>
    <w:rsid w:val="002B2CBF"/>
    <w:rsid w:val="002B3CAD"/>
    <w:rsid w:val="002B4DE8"/>
    <w:rsid w:val="002B4F92"/>
    <w:rsid w:val="002B5527"/>
    <w:rsid w:val="002B5F62"/>
    <w:rsid w:val="002B5F85"/>
    <w:rsid w:val="002B61EF"/>
    <w:rsid w:val="002B6457"/>
    <w:rsid w:val="002B6F46"/>
    <w:rsid w:val="002B7074"/>
    <w:rsid w:val="002C0A32"/>
    <w:rsid w:val="002C2917"/>
    <w:rsid w:val="002C2D89"/>
    <w:rsid w:val="002C325B"/>
    <w:rsid w:val="002C3AF3"/>
    <w:rsid w:val="002C3CBE"/>
    <w:rsid w:val="002C467C"/>
    <w:rsid w:val="002C5539"/>
    <w:rsid w:val="002C5AEF"/>
    <w:rsid w:val="002C5DAA"/>
    <w:rsid w:val="002C6200"/>
    <w:rsid w:val="002C627D"/>
    <w:rsid w:val="002C6890"/>
    <w:rsid w:val="002C71B3"/>
    <w:rsid w:val="002C7868"/>
    <w:rsid w:val="002C7DD1"/>
    <w:rsid w:val="002D0256"/>
    <w:rsid w:val="002D0B62"/>
    <w:rsid w:val="002D167D"/>
    <w:rsid w:val="002D25C4"/>
    <w:rsid w:val="002D2746"/>
    <w:rsid w:val="002D287A"/>
    <w:rsid w:val="002D2A01"/>
    <w:rsid w:val="002D2B79"/>
    <w:rsid w:val="002D2D05"/>
    <w:rsid w:val="002D2F93"/>
    <w:rsid w:val="002D3CCA"/>
    <w:rsid w:val="002D4017"/>
    <w:rsid w:val="002D45D0"/>
    <w:rsid w:val="002D4E48"/>
    <w:rsid w:val="002D656D"/>
    <w:rsid w:val="002D67EC"/>
    <w:rsid w:val="002D6AE6"/>
    <w:rsid w:val="002D783A"/>
    <w:rsid w:val="002D7BEB"/>
    <w:rsid w:val="002D7D88"/>
    <w:rsid w:val="002D7E49"/>
    <w:rsid w:val="002E0466"/>
    <w:rsid w:val="002E08FA"/>
    <w:rsid w:val="002E0A5B"/>
    <w:rsid w:val="002E154D"/>
    <w:rsid w:val="002E16BA"/>
    <w:rsid w:val="002E21AA"/>
    <w:rsid w:val="002E339C"/>
    <w:rsid w:val="002E33ED"/>
    <w:rsid w:val="002E4392"/>
    <w:rsid w:val="002E4C4D"/>
    <w:rsid w:val="002E544D"/>
    <w:rsid w:val="002E5722"/>
    <w:rsid w:val="002E6F4C"/>
    <w:rsid w:val="002E7569"/>
    <w:rsid w:val="002E7AF6"/>
    <w:rsid w:val="002F0026"/>
    <w:rsid w:val="002F088A"/>
    <w:rsid w:val="002F1A1D"/>
    <w:rsid w:val="002F26EB"/>
    <w:rsid w:val="002F2D21"/>
    <w:rsid w:val="002F39FE"/>
    <w:rsid w:val="002F448E"/>
    <w:rsid w:val="002F44C4"/>
    <w:rsid w:val="002F6B66"/>
    <w:rsid w:val="002F7596"/>
    <w:rsid w:val="002F7F0C"/>
    <w:rsid w:val="002FB847"/>
    <w:rsid w:val="003002CE"/>
    <w:rsid w:val="00300B1D"/>
    <w:rsid w:val="00300C15"/>
    <w:rsid w:val="003015CE"/>
    <w:rsid w:val="00301F71"/>
    <w:rsid w:val="00302987"/>
    <w:rsid w:val="00303AAE"/>
    <w:rsid w:val="00304532"/>
    <w:rsid w:val="00304655"/>
    <w:rsid w:val="00304EB3"/>
    <w:rsid w:val="00305058"/>
    <w:rsid w:val="00305EC9"/>
    <w:rsid w:val="00310158"/>
    <w:rsid w:val="00311F50"/>
    <w:rsid w:val="003142B3"/>
    <w:rsid w:val="00314408"/>
    <w:rsid w:val="003149B9"/>
    <w:rsid w:val="003177A7"/>
    <w:rsid w:val="0032028A"/>
    <w:rsid w:val="0032329B"/>
    <w:rsid w:val="00323B32"/>
    <w:rsid w:val="00323D5A"/>
    <w:rsid w:val="00323F1C"/>
    <w:rsid w:val="00323FFA"/>
    <w:rsid w:val="00324000"/>
    <w:rsid w:val="003251BD"/>
    <w:rsid w:val="003254CD"/>
    <w:rsid w:val="0032566D"/>
    <w:rsid w:val="003262D1"/>
    <w:rsid w:val="00327ADA"/>
    <w:rsid w:val="00330175"/>
    <w:rsid w:val="0033177A"/>
    <w:rsid w:val="00331A4C"/>
    <w:rsid w:val="00332C45"/>
    <w:rsid w:val="003334D8"/>
    <w:rsid w:val="0033368D"/>
    <w:rsid w:val="0033430C"/>
    <w:rsid w:val="00334EEB"/>
    <w:rsid w:val="00335C5D"/>
    <w:rsid w:val="00335FFB"/>
    <w:rsid w:val="00340BFA"/>
    <w:rsid w:val="00343898"/>
    <w:rsid w:val="00344026"/>
    <w:rsid w:val="00346F3B"/>
    <w:rsid w:val="00347DA6"/>
    <w:rsid w:val="00347DEA"/>
    <w:rsid w:val="0035076B"/>
    <w:rsid w:val="00350A25"/>
    <w:rsid w:val="00353389"/>
    <w:rsid w:val="00354354"/>
    <w:rsid w:val="00355A3A"/>
    <w:rsid w:val="00356073"/>
    <w:rsid w:val="00356760"/>
    <w:rsid w:val="0036084F"/>
    <w:rsid w:val="003621C6"/>
    <w:rsid w:val="0036237A"/>
    <w:rsid w:val="003626D6"/>
    <w:rsid w:val="003627EB"/>
    <w:rsid w:val="003628DF"/>
    <w:rsid w:val="003636D4"/>
    <w:rsid w:val="003650B8"/>
    <w:rsid w:val="003652DF"/>
    <w:rsid w:val="003659B6"/>
    <w:rsid w:val="0036794F"/>
    <w:rsid w:val="00367C48"/>
    <w:rsid w:val="0037093A"/>
    <w:rsid w:val="003715E4"/>
    <w:rsid w:val="003731D5"/>
    <w:rsid w:val="00373231"/>
    <w:rsid w:val="00373BDB"/>
    <w:rsid w:val="00373C89"/>
    <w:rsid w:val="003755B5"/>
    <w:rsid w:val="00375911"/>
    <w:rsid w:val="003762D9"/>
    <w:rsid w:val="00376BF4"/>
    <w:rsid w:val="00376D5E"/>
    <w:rsid w:val="003802CE"/>
    <w:rsid w:val="0038084A"/>
    <w:rsid w:val="00381A51"/>
    <w:rsid w:val="003828AA"/>
    <w:rsid w:val="0038385D"/>
    <w:rsid w:val="00383B42"/>
    <w:rsid w:val="00384F1A"/>
    <w:rsid w:val="0038541D"/>
    <w:rsid w:val="003863E6"/>
    <w:rsid w:val="00386C59"/>
    <w:rsid w:val="00387CCE"/>
    <w:rsid w:val="00390331"/>
    <w:rsid w:val="0039157F"/>
    <w:rsid w:val="00391E3A"/>
    <w:rsid w:val="00391FCD"/>
    <w:rsid w:val="003927F5"/>
    <w:rsid w:val="00393476"/>
    <w:rsid w:val="00393554"/>
    <w:rsid w:val="00393C92"/>
    <w:rsid w:val="00394106"/>
    <w:rsid w:val="003941AB"/>
    <w:rsid w:val="0039483D"/>
    <w:rsid w:val="0039521D"/>
    <w:rsid w:val="003968E3"/>
    <w:rsid w:val="00396D5C"/>
    <w:rsid w:val="00397836"/>
    <w:rsid w:val="00397847"/>
    <w:rsid w:val="0039785D"/>
    <w:rsid w:val="003A0166"/>
    <w:rsid w:val="003A172A"/>
    <w:rsid w:val="003A19F8"/>
    <w:rsid w:val="003A23B9"/>
    <w:rsid w:val="003A28A8"/>
    <w:rsid w:val="003A2ACB"/>
    <w:rsid w:val="003A2DE1"/>
    <w:rsid w:val="003A3030"/>
    <w:rsid w:val="003A37A8"/>
    <w:rsid w:val="003A3851"/>
    <w:rsid w:val="003A3FB5"/>
    <w:rsid w:val="003A52A4"/>
    <w:rsid w:val="003A5681"/>
    <w:rsid w:val="003A6C26"/>
    <w:rsid w:val="003A75AF"/>
    <w:rsid w:val="003A7D84"/>
    <w:rsid w:val="003B15E2"/>
    <w:rsid w:val="003B1B71"/>
    <w:rsid w:val="003B2116"/>
    <w:rsid w:val="003B3BC7"/>
    <w:rsid w:val="003B7C73"/>
    <w:rsid w:val="003C00FA"/>
    <w:rsid w:val="003C3E53"/>
    <w:rsid w:val="003C4709"/>
    <w:rsid w:val="003C5395"/>
    <w:rsid w:val="003C5B49"/>
    <w:rsid w:val="003C6379"/>
    <w:rsid w:val="003C7391"/>
    <w:rsid w:val="003D083B"/>
    <w:rsid w:val="003D09A1"/>
    <w:rsid w:val="003D1718"/>
    <w:rsid w:val="003D2C20"/>
    <w:rsid w:val="003D34CD"/>
    <w:rsid w:val="003D3AB9"/>
    <w:rsid w:val="003D3C4B"/>
    <w:rsid w:val="003D3E97"/>
    <w:rsid w:val="003D45A3"/>
    <w:rsid w:val="003D46FE"/>
    <w:rsid w:val="003D6580"/>
    <w:rsid w:val="003D782C"/>
    <w:rsid w:val="003D7A54"/>
    <w:rsid w:val="003D7C68"/>
    <w:rsid w:val="003E13EC"/>
    <w:rsid w:val="003E1466"/>
    <w:rsid w:val="003E1C0E"/>
    <w:rsid w:val="003E353A"/>
    <w:rsid w:val="003E3FCA"/>
    <w:rsid w:val="003E4FB3"/>
    <w:rsid w:val="003E524D"/>
    <w:rsid w:val="003E5399"/>
    <w:rsid w:val="003E6976"/>
    <w:rsid w:val="003E7311"/>
    <w:rsid w:val="003F0DAD"/>
    <w:rsid w:val="003F0EEC"/>
    <w:rsid w:val="003F12BF"/>
    <w:rsid w:val="003F24F8"/>
    <w:rsid w:val="003F270D"/>
    <w:rsid w:val="003F2ACE"/>
    <w:rsid w:val="003F2D75"/>
    <w:rsid w:val="003F31EA"/>
    <w:rsid w:val="003F37D5"/>
    <w:rsid w:val="003F3D17"/>
    <w:rsid w:val="003F4472"/>
    <w:rsid w:val="003F5259"/>
    <w:rsid w:val="003F5A5E"/>
    <w:rsid w:val="003F66D5"/>
    <w:rsid w:val="003F7499"/>
    <w:rsid w:val="004002D9"/>
    <w:rsid w:val="00401C07"/>
    <w:rsid w:val="00402E2A"/>
    <w:rsid w:val="00403BF8"/>
    <w:rsid w:val="00403DF6"/>
    <w:rsid w:val="00404A8D"/>
    <w:rsid w:val="00404D12"/>
    <w:rsid w:val="00405040"/>
    <w:rsid w:val="0040537C"/>
    <w:rsid w:val="00405634"/>
    <w:rsid w:val="00406A79"/>
    <w:rsid w:val="00407482"/>
    <w:rsid w:val="00407521"/>
    <w:rsid w:val="00407DE7"/>
    <w:rsid w:val="0041028E"/>
    <w:rsid w:val="0041052E"/>
    <w:rsid w:val="00411936"/>
    <w:rsid w:val="00411A68"/>
    <w:rsid w:val="00412150"/>
    <w:rsid w:val="00412A04"/>
    <w:rsid w:val="00413B1B"/>
    <w:rsid w:val="0041485C"/>
    <w:rsid w:val="00416135"/>
    <w:rsid w:val="004167C3"/>
    <w:rsid w:val="00416969"/>
    <w:rsid w:val="00416B69"/>
    <w:rsid w:val="00417D08"/>
    <w:rsid w:val="00420962"/>
    <w:rsid w:val="00420F0B"/>
    <w:rsid w:val="00422760"/>
    <w:rsid w:val="00422E9E"/>
    <w:rsid w:val="00423083"/>
    <w:rsid w:val="00425496"/>
    <w:rsid w:val="00426CD0"/>
    <w:rsid w:val="00430811"/>
    <w:rsid w:val="004320C2"/>
    <w:rsid w:val="00432A61"/>
    <w:rsid w:val="00432DBB"/>
    <w:rsid w:val="0043396D"/>
    <w:rsid w:val="00435E5D"/>
    <w:rsid w:val="004362EE"/>
    <w:rsid w:val="004370BE"/>
    <w:rsid w:val="00437760"/>
    <w:rsid w:val="00437E54"/>
    <w:rsid w:val="00437EB0"/>
    <w:rsid w:val="00440328"/>
    <w:rsid w:val="0044055E"/>
    <w:rsid w:val="00440C2F"/>
    <w:rsid w:val="00440FC1"/>
    <w:rsid w:val="00441240"/>
    <w:rsid w:val="00441C94"/>
    <w:rsid w:val="00442EC9"/>
    <w:rsid w:val="004442B9"/>
    <w:rsid w:val="00444580"/>
    <w:rsid w:val="00444BFD"/>
    <w:rsid w:val="00446817"/>
    <w:rsid w:val="00446926"/>
    <w:rsid w:val="00446E1F"/>
    <w:rsid w:val="0044763A"/>
    <w:rsid w:val="004505F6"/>
    <w:rsid w:val="004509AF"/>
    <w:rsid w:val="00450BC1"/>
    <w:rsid w:val="00450C0D"/>
    <w:rsid w:val="0045242C"/>
    <w:rsid w:val="004525A5"/>
    <w:rsid w:val="004528DF"/>
    <w:rsid w:val="00453485"/>
    <w:rsid w:val="00453F73"/>
    <w:rsid w:val="00454511"/>
    <w:rsid w:val="00454AD0"/>
    <w:rsid w:val="00454EAA"/>
    <w:rsid w:val="00454FE6"/>
    <w:rsid w:val="004553CC"/>
    <w:rsid w:val="004570DB"/>
    <w:rsid w:val="0046010D"/>
    <w:rsid w:val="00460366"/>
    <w:rsid w:val="00461A6C"/>
    <w:rsid w:val="00461CD3"/>
    <w:rsid w:val="004626C9"/>
    <w:rsid w:val="004632C2"/>
    <w:rsid w:val="00464AA9"/>
    <w:rsid w:val="00465501"/>
    <w:rsid w:val="0046596A"/>
    <w:rsid w:val="00466091"/>
    <w:rsid w:val="0046629B"/>
    <w:rsid w:val="00467119"/>
    <w:rsid w:val="004675B5"/>
    <w:rsid w:val="004702DB"/>
    <w:rsid w:val="0047032E"/>
    <w:rsid w:val="004707B4"/>
    <w:rsid w:val="004709A3"/>
    <w:rsid w:val="004716B0"/>
    <w:rsid w:val="00472E5D"/>
    <w:rsid w:val="00473D49"/>
    <w:rsid w:val="00473E73"/>
    <w:rsid w:val="00474EFA"/>
    <w:rsid w:val="00475827"/>
    <w:rsid w:val="00476404"/>
    <w:rsid w:val="0047686A"/>
    <w:rsid w:val="00476E89"/>
    <w:rsid w:val="004772B3"/>
    <w:rsid w:val="004808CA"/>
    <w:rsid w:val="004814F1"/>
    <w:rsid w:val="0048203E"/>
    <w:rsid w:val="00482AAF"/>
    <w:rsid w:val="004832C4"/>
    <w:rsid w:val="0048375F"/>
    <w:rsid w:val="00483BC7"/>
    <w:rsid w:val="00483DF5"/>
    <w:rsid w:val="00483EDF"/>
    <w:rsid w:val="00484930"/>
    <w:rsid w:val="004857AE"/>
    <w:rsid w:val="0048581B"/>
    <w:rsid w:val="00485ACE"/>
    <w:rsid w:val="0048638D"/>
    <w:rsid w:val="004875CE"/>
    <w:rsid w:val="00490050"/>
    <w:rsid w:val="004904A1"/>
    <w:rsid w:val="00490520"/>
    <w:rsid w:val="00490CD3"/>
    <w:rsid w:val="00490D86"/>
    <w:rsid w:val="0049156F"/>
    <w:rsid w:val="00492722"/>
    <w:rsid w:val="00492AC2"/>
    <w:rsid w:val="00492B36"/>
    <w:rsid w:val="00492C5E"/>
    <w:rsid w:val="004933EC"/>
    <w:rsid w:val="004936B6"/>
    <w:rsid w:val="00493FC3"/>
    <w:rsid w:val="00495451"/>
    <w:rsid w:val="00495483"/>
    <w:rsid w:val="00495600"/>
    <w:rsid w:val="00496CE9"/>
    <w:rsid w:val="00496F35"/>
    <w:rsid w:val="004971E8"/>
    <w:rsid w:val="00497264"/>
    <w:rsid w:val="0049AC81"/>
    <w:rsid w:val="004A008D"/>
    <w:rsid w:val="004A0FAE"/>
    <w:rsid w:val="004A1DBD"/>
    <w:rsid w:val="004A27B6"/>
    <w:rsid w:val="004A353F"/>
    <w:rsid w:val="004A3881"/>
    <w:rsid w:val="004A62B4"/>
    <w:rsid w:val="004A64FC"/>
    <w:rsid w:val="004A6D51"/>
    <w:rsid w:val="004B04EC"/>
    <w:rsid w:val="004B155D"/>
    <w:rsid w:val="004B2D59"/>
    <w:rsid w:val="004B5229"/>
    <w:rsid w:val="004B531D"/>
    <w:rsid w:val="004B537D"/>
    <w:rsid w:val="004B5543"/>
    <w:rsid w:val="004B5B29"/>
    <w:rsid w:val="004B5FAA"/>
    <w:rsid w:val="004B6819"/>
    <w:rsid w:val="004B69DE"/>
    <w:rsid w:val="004B7937"/>
    <w:rsid w:val="004B7F97"/>
    <w:rsid w:val="004C08A2"/>
    <w:rsid w:val="004C0A64"/>
    <w:rsid w:val="004C1542"/>
    <w:rsid w:val="004C1C54"/>
    <w:rsid w:val="004C1CF5"/>
    <w:rsid w:val="004C1D4E"/>
    <w:rsid w:val="004C2470"/>
    <w:rsid w:val="004C2FAB"/>
    <w:rsid w:val="004C3835"/>
    <w:rsid w:val="004C3A2C"/>
    <w:rsid w:val="004C3A90"/>
    <w:rsid w:val="004C3C59"/>
    <w:rsid w:val="004C40C7"/>
    <w:rsid w:val="004C4585"/>
    <w:rsid w:val="004C4805"/>
    <w:rsid w:val="004C6CD0"/>
    <w:rsid w:val="004C6E9C"/>
    <w:rsid w:val="004C729C"/>
    <w:rsid w:val="004C7CAC"/>
    <w:rsid w:val="004C7D75"/>
    <w:rsid w:val="004D00FD"/>
    <w:rsid w:val="004D0396"/>
    <w:rsid w:val="004D1169"/>
    <w:rsid w:val="004D1A98"/>
    <w:rsid w:val="004D2AB7"/>
    <w:rsid w:val="004D2B7C"/>
    <w:rsid w:val="004D3185"/>
    <w:rsid w:val="004D372B"/>
    <w:rsid w:val="004D534A"/>
    <w:rsid w:val="004D6248"/>
    <w:rsid w:val="004D632B"/>
    <w:rsid w:val="004D7846"/>
    <w:rsid w:val="004D7F4A"/>
    <w:rsid w:val="004E0A48"/>
    <w:rsid w:val="004E0D27"/>
    <w:rsid w:val="004E108C"/>
    <w:rsid w:val="004E2086"/>
    <w:rsid w:val="004E2B17"/>
    <w:rsid w:val="004E2E29"/>
    <w:rsid w:val="004E4F0C"/>
    <w:rsid w:val="004E61A5"/>
    <w:rsid w:val="004E6258"/>
    <w:rsid w:val="004E7068"/>
    <w:rsid w:val="004F0585"/>
    <w:rsid w:val="004F073C"/>
    <w:rsid w:val="004F089C"/>
    <w:rsid w:val="004F22EC"/>
    <w:rsid w:val="004F3360"/>
    <w:rsid w:val="004F4FA8"/>
    <w:rsid w:val="004F640D"/>
    <w:rsid w:val="004F7CD5"/>
    <w:rsid w:val="004F7E99"/>
    <w:rsid w:val="00501C35"/>
    <w:rsid w:val="00503438"/>
    <w:rsid w:val="0050402A"/>
    <w:rsid w:val="0050452F"/>
    <w:rsid w:val="00504F2F"/>
    <w:rsid w:val="00505550"/>
    <w:rsid w:val="005057C8"/>
    <w:rsid w:val="00506D02"/>
    <w:rsid w:val="00506FA9"/>
    <w:rsid w:val="00507111"/>
    <w:rsid w:val="0050732D"/>
    <w:rsid w:val="005108CE"/>
    <w:rsid w:val="00510D25"/>
    <w:rsid w:val="00510E81"/>
    <w:rsid w:val="00511394"/>
    <w:rsid w:val="00512089"/>
    <w:rsid w:val="00513AB3"/>
    <w:rsid w:val="00514A5C"/>
    <w:rsid w:val="0051518E"/>
    <w:rsid w:val="00515CD0"/>
    <w:rsid w:val="00515CE8"/>
    <w:rsid w:val="0051726D"/>
    <w:rsid w:val="005177F1"/>
    <w:rsid w:val="00520B11"/>
    <w:rsid w:val="00520F15"/>
    <w:rsid w:val="0052113C"/>
    <w:rsid w:val="005214FF"/>
    <w:rsid w:val="00521B5D"/>
    <w:rsid w:val="00521D21"/>
    <w:rsid w:val="005231F8"/>
    <w:rsid w:val="0052339E"/>
    <w:rsid w:val="0052351E"/>
    <w:rsid w:val="0052463C"/>
    <w:rsid w:val="00524D3B"/>
    <w:rsid w:val="00524EF7"/>
    <w:rsid w:val="005257D6"/>
    <w:rsid w:val="00527A1F"/>
    <w:rsid w:val="005301EA"/>
    <w:rsid w:val="00530DE7"/>
    <w:rsid w:val="005316B2"/>
    <w:rsid w:val="00531C14"/>
    <w:rsid w:val="00532265"/>
    <w:rsid w:val="00532437"/>
    <w:rsid w:val="0053286B"/>
    <w:rsid w:val="00532B63"/>
    <w:rsid w:val="00532F10"/>
    <w:rsid w:val="005337F3"/>
    <w:rsid w:val="005338A3"/>
    <w:rsid w:val="00534644"/>
    <w:rsid w:val="00534E1D"/>
    <w:rsid w:val="00535256"/>
    <w:rsid w:val="00535371"/>
    <w:rsid w:val="0053623E"/>
    <w:rsid w:val="00536ACB"/>
    <w:rsid w:val="00536B5E"/>
    <w:rsid w:val="00536C88"/>
    <w:rsid w:val="005376BF"/>
    <w:rsid w:val="005406EA"/>
    <w:rsid w:val="00540800"/>
    <w:rsid w:val="0054226A"/>
    <w:rsid w:val="00542C50"/>
    <w:rsid w:val="0054420F"/>
    <w:rsid w:val="005448C3"/>
    <w:rsid w:val="0054516B"/>
    <w:rsid w:val="005457F9"/>
    <w:rsid w:val="00546ABD"/>
    <w:rsid w:val="005472E9"/>
    <w:rsid w:val="00547819"/>
    <w:rsid w:val="005479CF"/>
    <w:rsid w:val="00547F67"/>
    <w:rsid w:val="00550108"/>
    <w:rsid w:val="005505D0"/>
    <w:rsid w:val="00551A3D"/>
    <w:rsid w:val="00551B3A"/>
    <w:rsid w:val="00551E2E"/>
    <w:rsid w:val="00551F08"/>
    <w:rsid w:val="005524DF"/>
    <w:rsid w:val="005531AD"/>
    <w:rsid w:val="0055341C"/>
    <w:rsid w:val="0055412E"/>
    <w:rsid w:val="005546F0"/>
    <w:rsid w:val="00556349"/>
    <w:rsid w:val="00556432"/>
    <w:rsid w:val="005564F3"/>
    <w:rsid w:val="00556668"/>
    <w:rsid w:val="00557CDF"/>
    <w:rsid w:val="00557E4B"/>
    <w:rsid w:val="005608CA"/>
    <w:rsid w:val="00560EAA"/>
    <w:rsid w:val="00560F5A"/>
    <w:rsid w:val="005625F0"/>
    <w:rsid w:val="00563E78"/>
    <w:rsid w:val="005640FC"/>
    <w:rsid w:val="00564951"/>
    <w:rsid w:val="00564FF4"/>
    <w:rsid w:val="005659D6"/>
    <w:rsid w:val="00565EB0"/>
    <w:rsid w:val="00566E5B"/>
    <w:rsid w:val="005701A5"/>
    <w:rsid w:val="005706FC"/>
    <w:rsid w:val="00570BB3"/>
    <w:rsid w:val="00570FBA"/>
    <w:rsid w:val="00571781"/>
    <w:rsid w:val="00571919"/>
    <w:rsid w:val="00572D9F"/>
    <w:rsid w:val="00573CD7"/>
    <w:rsid w:val="00573DBE"/>
    <w:rsid w:val="00573F9D"/>
    <w:rsid w:val="00574243"/>
    <w:rsid w:val="00574B10"/>
    <w:rsid w:val="00575B9D"/>
    <w:rsid w:val="00576086"/>
    <w:rsid w:val="0057611F"/>
    <w:rsid w:val="00577D3E"/>
    <w:rsid w:val="005803E8"/>
    <w:rsid w:val="00581237"/>
    <w:rsid w:val="005819E2"/>
    <w:rsid w:val="005821A0"/>
    <w:rsid w:val="005825EB"/>
    <w:rsid w:val="00582D7C"/>
    <w:rsid w:val="005832C9"/>
    <w:rsid w:val="0058394A"/>
    <w:rsid w:val="0058429C"/>
    <w:rsid w:val="00584398"/>
    <w:rsid w:val="005847F5"/>
    <w:rsid w:val="00584BB6"/>
    <w:rsid w:val="00584ED7"/>
    <w:rsid w:val="0058603A"/>
    <w:rsid w:val="00587AED"/>
    <w:rsid w:val="00587E0D"/>
    <w:rsid w:val="00590244"/>
    <w:rsid w:val="005903DA"/>
    <w:rsid w:val="005908B0"/>
    <w:rsid w:val="0059092D"/>
    <w:rsid w:val="00590953"/>
    <w:rsid w:val="00590C14"/>
    <w:rsid w:val="0059114D"/>
    <w:rsid w:val="005917BA"/>
    <w:rsid w:val="00591F0A"/>
    <w:rsid w:val="00593FFC"/>
    <w:rsid w:val="00594D8A"/>
    <w:rsid w:val="00595148"/>
    <w:rsid w:val="0059546F"/>
    <w:rsid w:val="00595730"/>
    <w:rsid w:val="00596B4A"/>
    <w:rsid w:val="0059742D"/>
    <w:rsid w:val="00597544"/>
    <w:rsid w:val="00597D3D"/>
    <w:rsid w:val="005A0536"/>
    <w:rsid w:val="005A0BE8"/>
    <w:rsid w:val="005A0F24"/>
    <w:rsid w:val="005A165E"/>
    <w:rsid w:val="005A29A8"/>
    <w:rsid w:val="005A2C5D"/>
    <w:rsid w:val="005A3D97"/>
    <w:rsid w:val="005A4DE6"/>
    <w:rsid w:val="005A55F3"/>
    <w:rsid w:val="005A70EE"/>
    <w:rsid w:val="005A74FF"/>
    <w:rsid w:val="005B086C"/>
    <w:rsid w:val="005B0F8E"/>
    <w:rsid w:val="005B1E34"/>
    <w:rsid w:val="005B34B4"/>
    <w:rsid w:val="005B3948"/>
    <w:rsid w:val="005B4CAE"/>
    <w:rsid w:val="005B6EC2"/>
    <w:rsid w:val="005B6F17"/>
    <w:rsid w:val="005B7AEB"/>
    <w:rsid w:val="005C0A4A"/>
    <w:rsid w:val="005C0AFF"/>
    <w:rsid w:val="005C195F"/>
    <w:rsid w:val="005C1AB3"/>
    <w:rsid w:val="005C20A9"/>
    <w:rsid w:val="005C21AB"/>
    <w:rsid w:val="005C23EB"/>
    <w:rsid w:val="005C407B"/>
    <w:rsid w:val="005C430B"/>
    <w:rsid w:val="005C6438"/>
    <w:rsid w:val="005C71A9"/>
    <w:rsid w:val="005C7953"/>
    <w:rsid w:val="005D00CF"/>
    <w:rsid w:val="005D05F9"/>
    <w:rsid w:val="005D1915"/>
    <w:rsid w:val="005D1BBA"/>
    <w:rsid w:val="005D2586"/>
    <w:rsid w:val="005D29AB"/>
    <w:rsid w:val="005D2CE3"/>
    <w:rsid w:val="005D2D53"/>
    <w:rsid w:val="005D44BD"/>
    <w:rsid w:val="005D4839"/>
    <w:rsid w:val="005D500C"/>
    <w:rsid w:val="005D5FA6"/>
    <w:rsid w:val="005D6E81"/>
    <w:rsid w:val="005D7643"/>
    <w:rsid w:val="005D7A4F"/>
    <w:rsid w:val="005E0268"/>
    <w:rsid w:val="005E0459"/>
    <w:rsid w:val="005E0E4A"/>
    <w:rsid w:val="005E1060"/>
    <w:rsid w:val="005E211F"/>
    <w:rsid w:val="005E24FE"/>
    <w:rsid w:val="005E391C"/>
    <w:rsid w:val="005E3926"/>
    <w:rsid w:val="005E4AEF"/>
    <w:rsid w:val="005E52A7"/>
    <w:rsid w:val="005E5800"/>
    <w:rsid w:val="005E588C"/>
    <w:rsid w:val="005E5BB6"/>
    <w:rsid w:val="005E666A"/>
    <w:rsid w:val="005E669B"/>
    <w:rsid w:val="005E6CBE"/>
    <w:rsid w:val="005E740A"/>
    <w:rsid w:val="005F0637"/>
    <w:rsid w:val="005F0D6D"/>
    <w:rsid w:val="005F1E0E"/>
    <w:rsid w:val="005F2761"/>
    <w:rsid w:val="005F2C47"/>
    <w:rsid w:val="005F2D3A"/>
    <w:rsid w:val="005F3139"/>
    <w:rsid w:val="005F3BC4"/>
    <w:rsid w:val="005F42F1"/>
    <w:rsid w:val="005F5380"/>
    <w:rsid w:val="005F61C9"/>
    <w:rsid w:val="005F65AB"/>
    <w:rsid w:val="005F6D86"/>
    <w:rsid w:val="005F6EB3"/>
    <w:rsid w:val="00600055"/>
    <w:rsid w:val="0060068D"/>
    <w:rsid w:val="00603541"/>
    <w:rsid w:val="00603AAC"/>
    <w:rsid w:val="00604BF0"/>
    <w:rsid w:val="00606E0A"/>
    <w:rsid w:val="00606EF5"/>
    <w:rsid w:val="00610347"/>
    <w:rsid w:val="00610740"/>
    <w:rsid w:val="00611055"/>
    <w:rsid w:val="00611447"/>
    <w:rsid w:val="006121DF"/>
    <w:rsid w:val="00613492"/>
    <w:rsid w:val="00614158"/>
    <w:rsid w:val="00614695"/>
    <w:rsid w:val="0061583F"/>
    <w:rsid w:val="00616E0F"/>
    <w:rsid w:val="00617964"/>
    <w:rsid w:val="00620396"/>
    <w:rsid w:val="006203A3"/>
    <w:rsid w:val="00620F6E"/>
    <w:rsid w:val="00621012"/>
    <w:rsid w:val="0062132C"/>
    <w:rsid w:val="0062186D"/>
    <w:rsid w:val="00621B82"/>
    <w:rsid w:val="00623905"/>
    <w:rsid w:val="00624B7C"/>
    <w:rsid w:val="00625922"/>
    <w:rsid w:val="00625AD4"/>
    <w:rsid w:val="00625E85"/>
    <w:rsid w:val="00626FB2"/>
    <w:rsid w:val="006270C9"/>
    <w:rsid w:val="00627B7D"/>
    <w:rsid w:val="0063038E"/>
    <w:rsid w:val="0063106A"/>
    <w:rsid w:val="006327B0"/>
    <w:rsid w:val="00634DD3"/>
    <w:rsid w:val="00635573"/>
    <w:rsid w:val="00635924"/>
    <w:rsid w:val="0063633D"/>
    <w:rsid w:val="00637E44"/>
    <w:rsid w:val="00637EFF"/>
    <w:rsid w:val="00640225"/>
    <w:rsid w:val="00640AF2"/>
    <w:rsid w:val="006438B6"/>
    <w:rsid w:val="00646DA2"/>
    <w:rsid w:val="00647028"/>
    <w:rsid w:val="00647083"/>
    <w:rsid w:val="00647525"/>
    <w:rsid w:val="00647939"/>
    <w:rsid w:val="0065147A"/>
    <w:rsid w:val="006521A0"/>
    <w:rsid w:val="00652478"/>
    <w:rsid w:val="00652872"/>
    <w:rsid w:val="00653D57"/>
    <w:rsid w:val="00654CE8"/>
    <w:rsid w:val="00655404"/>
    <w:rsid w:val="0065576E"/>
    <w:rsid w:val="006564CB"/>
    <w:rsid w:val="006566D5"/>
    <w:rsid w:val="00656AE7"/>
    <w:rsid w:val="006578A7"/>
    <w:rsid w:val="006605A8"/>
    <w:rsid w:val="006607DA"/>
    <w:rsid w:val="00661033"/>
    <w:rsid w:val="006612E2"/>
    <w:rsid w:val="00661DF8"/>
    <w:rsid w:val="00662CF6"/>
    <w:rsid w:val="006630BD"/>
    <w:rsid w:val="00664679"/>
    <w:rsid w:val="00664861"/>
    <w:rsid w:val="00665345"/>
    <w:rsid w:val="006668EC"/>
    <w:rsid w:val="006669E6"/>
    <w:rsid w:val="00666CA4"/>
    <w:rsid w:val="00666E53"/>
    <w:rsid w:val="00671A56"/>
    <w:rsid w:val="006732DF"/>
    <w:rsid w:val="00673CC6"/>
    <w:rsid w:val="00674523"/>
    <w:rsid w:val="00675B77"/>
    <w:rsid w:val="006761D7"/>
    <w:rsid w:val="00677BFE"/>
    <w:rsid w:val="00680ACF"/>
    <w:rsid w:val="00680C71"/>
    <w:rsid w:val="00680DA0"/>
    <w:rsid w:val="00680E8A"/>
    <w:rsid w:val="00682445"/>
    <w:rsid w:val="00683A3B"/>
    <w:rsid w:val="0068608B"/>
    <w:rsid w:val="006863D0"/>
    <w:rsid w:val="00686E33"/>
    <w:rsid w:val="00687584"/>
    <w:rsid w:val="00687AB7"/>
    <w:rsid w:val="00690402"/>
    <w:rsid w:val="0069077D"/>
    <w:rsid w:val="00690E9A"/>
    <w:rsid w:val="006912B8"/>
    <w:rsid w:val="006915F4"/>
    <w:rsid w:val="0069172A"/>
    <w:rsid w:val="00691886"/>
    <w:rsid w:val="006925E5"/>
    <w:rsid w:val="006940BC"/>
    <w:rsid w:val="00695D63"/>
    <w:rsid w:val="006962FA"/>
    <w:rsid w:val="00696D69"/>
    <w:rsid w:val="0069720B"/>
    <w:rsid w:val="006974DD"/>
    <w:rsid w:val="006979E8"/>
    <w:rsid w:val="006A0DE6"/>
    <w:rsid w:val="006A0E18"/>
    <w:rsid w:val="006A19F1"/>
    <w:rsid w:val="006A23A7"/>
    <w:rsid w:val="006A2C4E"/>
    <w:rsid w:val="006A34E1"/>
    <w:rsid w:val="006A36FF"/>
    <w:rsid w:val="006A3C92"/>
    <w:rsid w:val="006A3F58"/>
    <w:rsid w:val="006A536E"/>
    <w:rsid w:val="006A5C36"/>
    <w:rsid w:val="006A64DF"/>
    <w:rsid w:val="006A751B"/>
    <w:rsid w:val="006A7D41"/>
    <w:rsid w:val="006ABC8C"/>
    <w:rsid w:val="006B1ECD"/>
    <w:rsid w:val="006B22D4"/>
    <w:rsid w:val="006B2F4A"/>
    <w:rsid w:val="006B4D7D"/>
    <w:rsid w:val="006B5652"/>
    <w:rsid w:val="006B6D9A"/>
    <w:rsid w:val="006B6F06"/>
    <w:rsid w:val="006B74DA"/>
    <w:rsid w:val="006C0E0D"/>
    <w:rsid w:val="006C0FFC"/>
    <w:rsid w:val="006C1710"/>
    <w:rsid w:val="006C2180"/>
    <w:rsid w:val="006C2336"/>
    <w:rsid w:val="006C2448"/>
    <w:rsid w:val="006C248A"/>
    <w:rsid w:val="006C2CE0"/>
    <w:rsid w:val="006C2F35"/>
    <w:rsid w:val="006C32D6"/>
    <w:rsid w:val="006C436C"/>
    <w:rsid w:val="006C47EA"/>
    <w:rsid w:val="006C5D73"/>
    <w:rsid w:val="006C6453"/>
    <w:rsid w:val="006C6E33"/>
    <w:rsid w:val="006C7429"/>
    <w:rsid w:val="006D0ABF"/>
    <w:rsid w:val="006D1EE9"/>
    <w:rsid w:val="006D2301"/>
    <w:rsid w:val="006D2840"/>
    <w:rsid w:val="006D30F9"/>
    <w:rsid w:val="006D39A1"/>
    <w:rsid w:val="006D4FF7"/>
    <w:rsid w:val="006D665D"/>
    <w:rsid w:val="006D6B44"/>
    <w:rsid w:val="006E19AA"/>
    <w:rsid w:val="006E1C4B"/>
    <w:rsid w:val="006E2AF5"/>
    <w:rsid w:val="006E3AA4"/>
    <w:rsid w:val="006E3D75"/>
    <w:rsid w:val="006E472E"/>
    <w:rsid w:val="006E51F1"/>
    <w:rsid w:val="006E52D4"/>
    <w:rsid w:val="006E66C5"/>
    <w:rsid w:val="006E7269"/>
    <w:rsid w:val="006E7480"/>
    <w:rsid w:val="006E7733"/>
    <w:rsid w:val="006E7E7B"/>
    <w:rsid w:val="006E7E83"/>
    <w:rsid w:val="006F0D9E"/>
    <w:rsid w:val="006F102F"/>
    <w:rsid w:val="006F1E48"/>
    <w:rsid w:val="006F20DD"/>
    <w:rsid w:val="006F2212"/>
    <w:rsid w:val="006F28B5"/>
    <w:rsid w:val="006F416F"/>
    <w:rsid w:val="006F56F7"/>
    <w:rsid w:val="006F5C49"/>
    <w:rsid w:val="006F6BDF"/>
    <w:rsid w:val="006F73C2"/>
    <w:rsid w:val="00700047"/>
    <w:rsid w:val="00700438"/>
    <w:rsid w:val="00702F10"/>
    <w:rsid w:val="0070362A"/>
    <w:rsid w:val="007037E7"/>
    <w:rsid w:val="00704384"/>
    <w:rsid w:val="00705CF6"/>
    <w:rsid w:val="00706007"/>
    <w:rsid w:val="007076E3"/>
    <w:rsid w:val="00707BBF"/>
    <w:rsid w:val="00707CF3"/>
    <w:rsid w:val="007103B6"/>
    <w:rsid w:val="0071101A"/>
    <w:rsid w:val="00711CFF"/>
    <w:rsid w:val="007122E0"/>
    <w:rsid w:val="00712864"/>
    <w:rsid w:val="00712B42"/>
    <w:rsid w:val="00713278"/>
    <w:rsid w:val="00713705"/>
    <w:rsid w:val="007141C9"/>
    <w:rsid w:val="00715313"/>
    <w:rsid w:val="007153C6"/>
    <w:rsid w:val="00716767"/>
    <w:rsid w:val="007167B1"/>
    <w:rsid w:val="00721F5B"/>
    <w:rsid w:val="00722A0E"/>
    <w:rsid w:val="00722B1B"/>
    <w:rsid w:val="0072303D"/>
    <w:rsid w:val="00724C05"/>
    <w:rsid w:val="00724C0D"/>
    <w:rsid w:val="0072527C"/>
    <w:rsid w:val="00727936"/>
    <w:rsid w:val="00730B37"/>
    <w:rsid w:val="0073150F"/>
    <w:rsid w:val="007319AA"/>
    <w:rsid w:val="00731A5E"/>
    <w:rsid w:val="0073241A"/>
    <w:rsid w:val="0073409C"/>
    <w:rsid w:val="007348AE"/>
    <w:rsid w:val="00734904"/>
    <w:rsid w:val="0073527D"/>
    <w:rsid w:val="00735EE4"/>
    <w:rsid w:val="007407A9"/>
    <w:rsid w:val="00741D11"/>
    <w:rsid w:val="00743CF8"/>
    <w:rsid w:val="00743EDB"/>
    <w:rsid w:val="00744389"/>
    <w:rsid w:val="00750A79"/>
    <w:rsid w:val="00751328"/>
    <w:rsid w:val="007515B0"/>
    <w:rsid w:val="00751611"/>
    <w:rsid w:val="00752B30"/>
    <w:rsid w:val="00752C46"/>
    <w:rsid w:val="0075304F"/>
    <w:rsid w:val="0075462D"/>
    <w:rsid w:val="007551F4"/>
    <w:rsid w:val="007555E6"/>
    <w:rsid w:val="007559F4"/>
    <w:rsid w:val="00757A77"/>
    <w:rsid w:val="00757C9F"/>
    <w:rsid w:val="0076116B"/>
    <w:rsid w:val="00761251"/>
    <w:rsid w:val="00761617"/>
    <w:rsid w:val="00761E4C"/>
    <w:rsid w:val="00762A41"/>
    <w:rsid w:val="00763306"/>
    <w:rsid w:val="007634F9"/>
    <w:rsid w:val="00764F68"/>
    <w:rsid w:val="00765C10"/>
    <w:rsid w:val="0076697D"/>
    <w:rsid w:val="0077038E"/>
    <w:rsid w:val="007723F9"/>
    <w:rsid w:val="007730E1"/>
    <w:rsid w:val="007743ED"/>
    <w:rsid w:val="007744CF"/>
    <w:rsid w:val="00774AD3"/>
    <w:rsid w:val="007757D0"/>
    <w:rsid w:val="00775884"/>
    <w:rsid w:val="00775D19"/>
    <w:rsid w:val="00776125"/>
    <w:rsid w:val="007772FE"/>
    <w:rsid w:val="00777C94"/>
    <w:rsid w:val="0078068B"/>
    <w:rsid w:val="00780779"/>
    <w:rsid w:val="007808CE"/>
    <w:rsid w:val="00780DCE"/>
    <w:rsid w:val="00781063"/>
    <w:rsid w:val="0078185F"/>
    <w:rsid w:val="00782526"/>
    <w:rsid w:val="0078259F"/>
    <w:rsid w:val="007828F9"/>
    <w:rsid w:val="00782ADC"/>
    <w:rsid w:val="00782C21"/>
    <w:rsid w:val="00783277"/>
    <w:rsid w:val="0078328B"/>
    <w:rsid w:val="00783D4C"/>
    <w:rsid w:val="00783EEE"/>
    <w:rsid w:val="00784633"/>
    <w:rsid w:val="00784FAE"/>
    <w:rsid w:val="007874FB"/>
    <w:rsid w:val="007879EB"/>
    <w:rsid w:val="0078FA13"/>
    <w:rsid w:val="00790030"/>
    <w:rsid w:val="007914B5"/>
    <w:rsid w:val="007920A7"/>
    <w:rsid w:val="00792A78"/>
    <w:rsid w:val="00793CA0"/>
    <w:rsid w:val="007947BB"/>
    <w:rsid w:val="00794B61"/>
    <w:rsid w:val="00794BBF"/>
    <w:rsid w:val="007950D2"/>
    <w:rsid w:val="00796674"/>
    <w:rsid w:val="00796A7A"/>
    <w:rsid w:val="00797374"/>
    <w:rsid w:val="00797873"/>
    <w:rsid w:val="007A13AB"/>
    <w:rsid w:val="007A1E82"/>
    <w:rsid w:val="007A2A79"/>
    <w:rsid w:val="007A3B93"/>
    <w:rsid w:val="007A458C"/>
    <w:rsid w:val="007A5106"/>
    <w:rsid w:val="007A5AB8"/>
    <w:rsid w:val="007A6E9C"/>
    <w:rsid w:val="007B02AA"/>
    <w:rsid w:val="007B039B"/>
    <w:rsid w:val="007B03CC"/>
    <w:rsid w:val="007B05D2"/>
    <w:rsid w:val="007B1ACB"/>
    <w:rsid w:val="007B21C5"/>
    <w:rsid w:val="007B21D9"/>
    <w:rsid w:val="007B36C5"/>
    <w:rsid w:val="007B3A7E"/>
    <w:rsid w:val="007B4167"/>
    <w:rsid w:val="007B4D96"/>
    <w:rsid w:val="007B5722"/>
    <w:rsid w:val="007B7802"/>
    <w:rsid w:val="007B7AC6"/>
    <w:rsid w:val="007C060E"/>
    <w:rsid w:val="007C091D"/>
    <w:rsid w:val="007C1DD6"/>
    <w:rsid w:val="007C27C4"/>
    <w:rsid w:val="007C2B00"/>
    <w:rsid w:val="007C47A9"/>
    <w:rsid w:val="007C53EB"/>
    <w:rsid w:val="007C5418"/>
    <w:rsid w:val="007C55B8"/>
    <w:rsid w:val="007C6691"/>
    <w:rsid w:val="007C66E5"/>
    <w:rsid w:val="007D04F1"/>
    <w:rsid w:val="007D083C"/>
    <w:rsid w:val="007D0987"/>
    <w:rsid w:val="007D1D42"/>
    <w:rsid w:val="007D3126"/>
    <w:rsid w:val="007D3CC7"/>
    <w:rsid w:val="007D5FB1"/>
    <w:rsid w:val="007D7177"/>
    <w:rsid w:val="007DE25F"/>
    <w:rsid w:val="007E0497"/>
    <w:rsid w:val="007E058B"/>
    <w:rsid w:val="007E1C94"/>
    <w:rsid w:val="007E2583"/>
    <w:rsid w:val="007E3620"/>
    <w:rsid w:val="007E3D34"/>
    <w:rsid w:val="007E44BC"/>
    <w:rsid w:val="007E4A76"/>
    <w:rsid w:val="007E566A"/>
    <w:rsid w:val="007E567B"/>
    <w:rsid w:val="007E6CAC"/>
    <w:rsid w:val="007E773C"/>
    <w:rsid w:val="007F0BAB"/>
    <w:rsid w:val="007F0DC6"/>
    <w:rsid w:val="007F19D3"/>
    <w:rsid w:val="007F282F"/>
    <w:rsid w:val="007F3FF4"/>
    <w:rsid w:val="007F47F5"/>
    <w:rsid w:val="007F4F37"/>
    <w:rsid w:val="007F5B46"/>
    <w:rsid w:val="007F5E4A"/>
    <w:rsid w:val="007F69FB"/>
    <w:rsid w:val="00800982"/>
    <w:rsid w:val="00800A2F"/>
    <w:rsid w:val="00800E68"/>
    <w:rsid w:val="00801358"/>
    <w:rsid w:val="00801DF8"/>
    <w:rsid w:val="00802D59"/>
    <w:rsid w:val="008036AA"/>
    <w:rsid w:val="00803D8B"/>
    <w:rsid w:val="008053B5"/>
    <w:rsid w:val="00805F12"/>
    <w:rsid w:val="00807C96"/>
    <w:rsid w:val="008107BD"/>
    <w:rsid w:val="0081092A"/>
    <w:rsid w:val="00810DE3"/>
    <w:rsid w:val="00810F80"/>
    <w:rsid w:val="00811BC4"/>
    <w:rsid w:val="00811ECA"/>
    <w:rsid w:val="00812552"/>
    <w:rsid w:val="00812A42"/>
    <w:rsid w:val="00813880"/>
    <w:rsid w:val="00813B59"/>
    <w:rsid w:val="00813F27"/>
    <w:rsid w:val="00814437"/>
    <w:rsid w:val="00814664"/>
    <w:rsid w:val="00815852"/>
    <w:rsid w:val="00817547"/>
    <w:rsid w:val="00820740"/>
    <w:rsid w:val="0082089C"/>
    <w:rsid w:val="00820E94"/>
    <w:rsid w:val="008212F5"/>
    <w:rsid w:val="00821548"/>
    <w:rsid w:val="0082230C"/>
    <w:rsid w:val="008236F7"/>
    <w:rsid w:val="00823F17"/>
    <w:rsid w:val="00825118"/>
    <w:rsid w:val="00825395"/>
    <w:rsid w:val="00825620"/>
    <w:rsid w:val="0082576A"/>
    <w:rsid w:val="008264BA"/>
    <w:rsid w:val="008277D4"/>
    <w:rsid w:val="00827DB6"/>
    <w:rsid w:val="00827EEC"/>
    <w:rsid w:val="00830233"/>
    <w:rsid w:val="00830DEB"/>
    <w:rsid w:val="00831A11"/>
    <w:rsid w:val="00831B26"/>
    <w:rsid w:val="00831BFA"/>
    <w:rsid w:val="00832184"/>
    <w:rsid w:val="00833491"/>
    <w:rsid w:val="00833584"/>
    <w:rsid w:val="00833D22"/>
    <w:rsid w:val="00833DE8"/>
    <w:rsid w:val="00834825"/>
    <w:rsid w:val="008353C8"/>
    <w:rsid w:val="00835617"/>
    <w:rsid w:val="00835BC1"/>
    <w:rsid w:val="0083602C"/>
    <w:rsid w:val="00837256"/>
    <w:rsid w:val="008402B5"/>
    <w:rsid w:val="008421FF"/>
    <w:rsid w:val="00842393"/>
    <w:rsid w:val="00842A73"/>
    <w:rsid w:val="00842FEB"/>
    <w:rsid w:val="00843559"/>
    <w:rsid w:val="00843E58"/>
    <w:rsid w:val="008458E0"/>
    <w:rsid w:val="00845EAF"/>
    <w:rsid w:val="008461B6"/>
    <w:rsid w:val="00846B33"/>
    <w:rsid w:val="00850AA8"/>
    <w:rsid w:val="00851254"/>
    <w:rsid w:val="00851941"/>
    <w:rsid w:val="00851BE2"/>
    <w:rsid w:val="00851C47"/>
    <w:rsid w:val="00855B81"/>
    <w:rsid w:val="00857C58"/>
    <w:rsid w:val="008602D4"/>
    <w:rsid w:val="00860664"/>
    <w:rsid w:val="008619BD"/>
    <w:rsid w:val="0086267E"/>
    <w:rsid w:val="00862B1E"/>
    <w:rsid w:val="00863DE9"/>
    <w:rsid w:val="00865FAA"/>
    <w:rsid w:val="008662D7"/>
    <w:rsid w:val="00867C89"/>
    <w:rsid w:val="00871735"/>
    <w:rsid w:val="00871913"/>
    <w:rsid w:val="00872199"/>
    <w:rsid w:val="008730BC"/>
    <w:rsid w:val="00873786"/>
    <w:rsid w:val="00873AFB"/>
    <w:rsid w:val="00874183"/>
    <w:rsid w:val="008750AD"/>
    <w:rsid w:val="0087588E"/>
    <w:rsid w:val="00875CA1"/>
    <w:rsid w:val="00876169"/>
    <w:rsid w:val="00876174"/>
    <w:rsid w:val="0087730F"/>
    <w:rsid w:val="00877344"/>
    <w:rsid w:val="00877C7B"/>
    <w:rsid w:val="00877C87"/>
    <w:rsid w:val="0088048E"/>
    <w:rsid w:val="0088084C"/>
    <w:rsid w:val="00881121"/>
    <w:rsid w:val="00882875"/>
    <w:rsid w:val="008838CF"/>
    <w:rsid w:val="00883A3E"/>
    <w:rsid w:val="00884763"/>
    <w:rsid w:val="00885728"/>
    <w:rsid w:val="00885E53"/>
    <w:rsid w:val="00886CC2"/>
    <w:rsid w:val="008903C2"/>
    <w:rsid w:val="00890CF4"/>
    <w:rsid w:val="00891B40"/>
    <w:rsid w:val="008941F4"/>
    <w:rsid w:val="00894A4E"/>
    <w:rsid w:val="0089537E"/>
    <w:rsid w:val="0089592E"/>
    <w:rsid w:val="00895C3C"/>
    <w:rsid w:val="0089628B"/>
    <w:rsid w:val="00896413"/>
    <w:rsid w:val="00896D1F"/>
    <w:rsid w:val="008A029B"/>
    <w:rsid w:val="008A07F6"/>
    <w:rsid w:val="008A1519"/>
    <w:rsid w:val="008A1F70"/>
    <w:rsid w:val="008A26DB"/>
    <w:rsid w:val="008A35CA"/>
    <w:rsid w:val="008A374A"/>
    <w:rsid w:val="008A4308"/>
    <w:rsid w:val="008A4743"/>
    <w:rsid w:val="008A6BCB"/>
    <w:rsid w:val="008A6D9E"/>
    <w:rsid w:val="008A78CB"/>
    <w:rsid w:val="008B01D9"/>
    <w:rsid w:val="008B0763"/>
    <w:rsid w:val="008B22FC"/>
    <w:rsid w:val="008B260F"/>
    <w:rsid w:val="008B414F"/>
    <w:rsid w:val="008B4D76"/>
    <w:rsid w:val="008B5005"/>
    <w:rsid w:val="008B502E"/>
    <w:rsid w:val="008B546A"/>
    <w:rsid w:val="008B5755"/>
    <w:rsid w:val="008B5F3C"/>
    <w:rsid w:val="008C0CBF"/>
    <w:rsid w:val="008C0DD0"/>
    <w:rsid w:val="008C1499"/>
    <w:rsid w:val="008C31D1"/>
    <w:rsid w:val="008C3457"/>
    <w:rsid w:val="008C3481"/>
    <w:rsid w:val="008C3632"/>
    <w:rsid w:val="008C3F56"/>
    <w:rsid w:val="008C5A0A"/>
    <w:rsid w:val="008C6E8C"/>
    <w:rsid w:val="008C716B"/>
    <w:rsid w:val="008C7294"/>
    <w:rsid w:val="008C730E"/>
    <w:rsid w:val="008C7B5B"/>
    <w:rsid w:val="008D0CE6"/>
    <w:rsid w:val="008D226B"/>
    <w:rsid w:val="008D2CC3"/>
    <w:rsid w:val="008D3602"/>
    <w:rsid w:val="008D43B1"/>
    <w:rsid w:val="008D4C72"/>
    <w:rsid w:val="008D608F"/>
    <w:rsid w:val="008D688D"/>
    <w:rsid w:val="008D7422"/>
    <w:rsid w:val="008D76EC"/>
    <w:rsid w:val="008E06F7"/>
    <w:rsid w:val="008E139D"/>
    <w:rsid w:val="008E2A91"/>
    <w:rsid w:val="008E3B31"/>
    <w:rsid w:val="008E3E39"/>
    <w:rsid w:val="008E4068"/>
    <w:rsid w:val="008E42DD"/>
    <w:rsid w:val="008E4A15"/>
    <w:rsid w:val="008E4FD6"/>
    <w:rsid w:val="008E5A9D"/>
    <w:rsid w:val="008E6054"/>
    <w:rsid w:val="008E716D"/>
    <w:rsid w:val="008F03B1"/>
    <w:rsid w:val="008F06D3"/>
    <w:rsid w:val="008F080B"/>
    <w:rsid w:val="008F15E3"/>
    <w:rsid w:val="008F2573"/>
    <w:rsid w:val="008F2926"/>
    <w:rsid w:val="008F2EBA"/>
    <w:rsid w:val="008F50F2"/>
    <w:rsid w:val="008F5909"/>
    <w:rsid w:val="008F6991"/>
    <w:rsid w:val="008F70CB"/>
    <w:rsid w:val="008F7958"/>
    <w:rsid w:val="008F7ABD"/>
    <w:rsid w:val="008F7B66"/>
    <w:rsid w:val="00900138"/>
    <w:rsid w:val="00900883"/>
    <w:rsid w:val="00900D64"/>
    <w:rsid w:val="00901C87"/>
    <w:rsid w:val="00901D42"/>
    <w:rsid w:val="009024BD"/>
    <w:rsid w:val="00902550"/>
    <w:rsid w:val="009028BF"/>
    <w:rsid w:val="00902976"/>
    <w:rsid w:val="0090422B"/>
    <w:rsid w:val="00905D07"/>
    <w:rsid w:val="009071B8"/>
    <w:rsid w:val="00907203"/>
    <w:rsid w:val="00907259"/>
    <w:rsid w:val="00907501"/>
    <w:rsid w:val="009107D1"/>
    <w:rsid w:val="009108EB"/>
    <w:rsid w:val="0091124A"/>
    <w:rsid w:val="0091278D"/>
    <w:rsid w:val="009131A7"/>
    <w:rsid w:val="0091325C"/>
    <w:rsid w:val="00913276"/>
    <w:rsid w:val="0091343E"/>
    <w:rsid w:val="00914223"/>
    <w:rsid w:val="00914C90"/>
    <w:rsid w:val="00914CF5"/>
    <w:rsid w:val="00915E2A"/>
    <w:rsid w:val="00916495"/>
    <w:rsid w:val="0091663F"/>
    <w:rsid w:val="0091687F"/>
    <w:rsid w:val="0091C1B6"/>
    <w:rsid w:val="0092041B"/>
    <w:rsid w:val="009211B3"/>
    <w:rsid w:val="009217A9"/>
    <w:rsid w:val="00921826"/>
    <w:rsid w:val="00922CCD"/>
    <w:rsid w:val="009231B2"/>
    <w:rsid w:val="00924DCE"/>
    <w:rsid w:val="00925264"/>
    <w:rsid w:val="0092567E"/>
    <w:rsid w:val="00926162"/>
    <w:rsid w:val="0092737C"/>
    <w:rsid w:val="009278E8"/>
    <w:rsid w:val="00931783"/>
    <w:rsid w:val="00931EBB"/>
    <w:rsid w:val="00931F29"/>
    <w:rsid w:val="0093263E"/>
    <w:rsid w:val="009331D9"/>
    <w:rsid w:val="009345CB"/>
    <w:rsid w:val="00934722"/>
    <w:rsid w:val="0093507D"/>
    <w:rsid w:val="00936277"/>
    <w:rsid w:val="0093635C"/>
    <w:rsid w:val="009365CF"/>
    <w:rsid w:val="009377A2"/>
    <w:rsid w:val="00937828"/>
    <w:rsid w:val="009378E8"/>
    <w:rsid w:val="00940594"/>
    <w:rsid w:val="00940BF3"/>
    <w:rsid w:val="009412B2"/>
    <w:rsid w:val="00941501"/>
    <w:rsid w:val="00942E92"/>
    <w:rsid w:val="00943F93"/>
    <w:rsid w:val="00944F12"/>
    <w:rsid w:val="00946B45"/>
    <w:rsid w:val="00947429"/>
    <w:rsid w:val="00947759"/>
    <w:rsid w:val="0095032A"/>
    <w:rsid w:val="0095094E"/>
    <w:rsid w:val="00950C16"/>
    <w:rsid w:val="009519BF"/>
    <w:rsid w:val="00951B8A"/>
    <w:rsid w:val="009521F5"/>
    <w:rsid w:val="0095273A"/>
    <w:rsid w:val="009533EE"/>
    <w:rsid w:val="00953C11"/>
    <w:rsid w:val="009544B3"/>
    <w:rsid w:val="0095517D"/>
    <w:rsid w:val="009564C5"/>
    <w:rsid w:val="009573A4"/>
    <w:rsid w:val="009574C8"/>
    <w:rsid w:val="0095774E"/>
    <w:rsid w:val="00960205"/>
    <w:rsid w:val="00961C41"/>
    <w:rsid w:val="00961E94"/>
    <w:rsid w:val="00962B5E"/>
    <w:rsid w:val="00962DDC"/>
    <w:rsid w:val="00963684"/>
    <w:rsid w:val="00966576"/>
    <w:rsid w:val="0096683F"/>
    <w:rsid w:val="00966EFC"/>
    <w:rsid w:val="00967227"/>
    <w:rsid w:val="009675EE"/>
    <w:rsid w:val="00970316"/>
    <w:rsid w:val="00971977"/>
    <w:rsid w:val="009733A9"/>
    <w:rsid w:val="009733B0"/>
    <w:rsid w:val="00974539"/>
    <w:rsid w:val="009761CF"/>
    <w:rsid w:val="009764F3"/>
    <w:rsid w:val="00976570"/>
    <w:rsid w:val="00977063"/>
    <w:rsid w:val="009775B0"/>
    <w:rsid w:val="00980F9D"/>
    <w:rsid w:val="009822E1"/>
    <w:rsid w:val="009823BF"/>
    <w:rsid w:val="00983A79"/>
    <w:rsid w:val="00983E32"/>
    <w:rsid w:val="00984B3A"/>
    <w:rsid w:val="00984B3F"/>
    <w:rsid w:val="00984FB6"/>
    <w:rsid w:val="00986014"/>
    <w:rsid w:val="00987329"/>
    <w:rsid w:val="00987D29"/>
    <w:rsid w:val="00993700"/>
    <w:rsid w:val="0099374B"/>
    <w:rsid w:val="00993E23"/>
    <w:rsid w:val="00994019"/>
    <w:rsid w:val="00994042"/>
    <w:rsid w:val="009A0803"/>
    <w:rsid w:val="009A11B9"/>
    <w:rsid w:val="009A1599"/>
    <w:rsid w:val="009A2C46"/>
    <w:rsid w:val="009A2CDB"/>
    <w:rsid w:val="009A5487"/>
    <w:rsid w:val="009A6383"/>
    <w:rsid w:val="009B16AA"/>
    <w:rsid w:val="009B1ABF"/>
    <w:rsid w:val="009B1B41"/>
    <w:rsid w:val="009B1F97"/>
    <w:rsid w:val="009B2A89"/>
    <w:rsid w:val="009B2E8A"/>
    <w:rsid w:val="009B2F0A"/>
    <w:rsid w:val="009B3364"/>
    <w:rsid w:val="009B4D69"/>
    <w:rsid w:val="009B51CC"/>
    <w:rsid w:val="009B75F5"/>
    <w:rsid w:val="009B7817"/>
    <w:rsid w:val="009C006B"/>
    <w:rsid w:val="009C08A3"/>
    <w:rsid w:val="009C0C28"/>
    <w:rsid w:val="009C1E1F"/>
    <w:rsid w:val="009C2559"/>
    <w:rsid w:val="009C26FD"/>
    <w:rsid w:val="009C2F57"/>
    <w:rsid w:val="009C313E"/>
    <w:rsid w:val="009C3A6F"/>
    <w:rsid w:val="009C3F58"/>
    <w:rsid w:val="009C5C29"/>
    <w:rsid w:val="009C5D10"/>
    <w:rsid w:val="009C6A46"/>
    <w:rsid w:val="009C7179"/>
    <w:rsid w:val="009D03D8"/>
    <w:rsid w:val="009D06B1"/>
    <w:rsid w:val="009D11FD"/>
    <w:rsid w:val="009D2FCC"/>
    <w:rsid w:val="009D43F6"/>
    <w:rsid w:val="009D46F5"/>
    <w:rsid w:val="009D6BD3"/>
    <w:rsid w:val="009D6E7F"/>
    <w:rsid w:val="009D7033"/>
    <w:rsid w:val="009D74C8"/>
    <w:rsid w:val="009D79DF"/>
    <w:rsid w:val="009E0CAE"/>
    <w:rsid w:val="009E29D0"/>
    <w:rsid w:val="009E4017"/>
    <w:rsid w:val="009E6347"/>
    <w:rsid w:val="009E7FC4"/>
    <w:rsid w:val="009F04ED"/>
    <w:rsid w:val="009F0F8C"/>
    <w:rsid w:val="009F10E6"/>
    <w:rsid w:val="009F13E1"/>
    <w:rsid w:val="009F28C9"/>
    <w:rsid w:val="009F31E3"/>
    <w:rsid w:val="009F3824"/>
    <w:rsid w:val="009F38A0"/>
    <w:rsid w:val="009F3920"/>
    <w:rsid w:val="009F3C4F"/>
    <w:rsid w:val="009F3D3C"/>
    <w:rsid w:val="009F4616"/>
    <w:rsid w:val="009F68CA"/>
    <w:rsid w:val="009F6CBC"/>
    <w:rsid w:val="00A01147"/>
    <w:rsid w:val="00A0244C"/>
    <w:rsid w:val="00A02F05"/>
    <w:rsid w:val="00A03BD1"/>
    <w:rsid w:val="00A046DF"/>
    <w:rsid w:val="00A0472C"/>
    <w:rsid w:val="00A04C6C"/>
    <w:rsid w:val="00A05023"/>
    <w:rsid w:val="00A07285"/>
    <w:rsid w:val="00A078A4"/>
    <w:rsid w:val="00A07EA1"/>
    <w:rsid w:val="00A10AE1"/>
    <w:rsid w:val="00A1141E"/>
    <w:rsid w:val="00A118D1"/>
    <w:rsid w:val="00A12444"/>
    <w:rsid w:val="00A14B33"/>
    <w:rsid w:val="00A1573A"/>
    <w:rsid w:val="00A15DA7"/>
    <w:rsid w:val="00A171FB"/>
    <w:rsid w:val="00A20FCC"/>
    <w:rsid w:val="00A21B18"/>
    <w:rsid w:val="00A21CB7"/>
    <w:rsid w:val="00A22033"/>
    <w:rsid w:val="00A23AC2"/>
    <w:rsid w:val="00A24D3B"/>
    <w:rsid w:val="00A25564"/>
    <w:rsid w:val="00A25905"/>
    <w:rsid w:val="00A26777"/>
    <w:rsid w:val="00A26D2E"/>
    <w:rsid w:val="00A27880"/>
    <w:rsid w:val="00A27C6B"/>
    <w:rsid w:val="00A3094D"/>
    <w:rsid w:val="00A334F7"/>
    <w:rsid w:val="00A35B0F"/>
    <w:rsid w:val="00A371D7"/>
    <w:rsid w:val="00A409F7"/>
    <w:rsid w:val="00A40BAA"/>
    <w:rsid w:val="00A422F8"/>
    <w:rsid w:val="00A429CB"/>
    <w:rsid w:val="00A42C8E"/>
    <w:rsid w:val="00A43290"/>
    <w:rsid w:val="00A43405"/>
    <w:rsid w:val="00A43B9E"/>
    <w:rsid w:val="00A43F07"/>
    <w:rsid w:val="00A44735"/>
    <w:rsid w:val="00A4516C"/>
    <w:rsid w:val="00A45810"/>
    <w:rsid w:val="00A45889"/>
    <w:rsid w:val="00A466E8"/>
    <w:rsid w:val="00A50317"/>
    <w:rsid w:val="00A504E3"/>
    <w:rsid w:val="00A5051A"/>
    <w:rsid w:val="00A505DF"/>
    <w:rsid w:val="00A50EE0"/>
    <w:rsid w:val="00A517CE"/>
    <w:rsid w:val="00A51D89"/>
    <w:rsid w:val="00A546B7"/>
    <w:rsid w:val="00A55C1D"/>
    <w:rsid w:val="00A55D39"/>
    <w:rsid w:val="00A5600D"/>
    <w:rsid w:val="00A56137"/>
    <w:rsid w:val="00A563CC"/>
    <w:rsid w:val="00A5651B"/>
    <w:rsid w:val="00A5688B"/>
    <w:rsid w:val="00A56A5B"/>
    <w:rsid w:val="00A5726A"/>
    <w:rsid w:val="00A60269"/>
    <w:rsid w:val="00A60C0C"/>
    <w:rsid w:val="00A62415"/>
    <w:rsid w:val="00A63E12"/>
    <w:rsid w:val="00A64449"/>
    <w:rsid w:val="00A658F2"/>
    <w:rsid w:val="00A662BE"/>
    <w:rsid w:val="00A66A18"/>
    <w:rsid w:val="00A703E8"/>
    <w:rsid w:val="00A71252"/>
    <w:rsid w:val="00A71A81"/>
    <w:rsid w:val="00A7215E"/>
    <w:rsid w:val="00A72CCF"/>
    <w:rsid w:val="00A72F96"/>
    <w:rsid w:val="00A73CD5"/>
    <w:rsid w:val="00A73E27"/>
    <w:rsid w:val="00A742DC"/>
    <w:rsid w:val="00A7469D"/>
    <w:rsid w:val="00A74C5E"/>
    <w:rsid w:val="00A75B0F"/>
    <w:rsid w:val="00A761BD"/>
    <w:rsid w:val="00A76F93"/>
    <w:rsid w:val="00A779B9"/>
    <w:rsid w:val="00A806DA"/>
    <w:rsid w:val="00A80A1B"/>
    <w:rsid w:val="00A80FAF"/>
    <w:rsid w:val="00A82E82"/>
    <w:rsid w:val="00A848EC"/>
    <w:rsid w:val="00A85B6F"/>
    <w:rsid w:val="00A85EB3"/>
    <w:rsid w:val="00A874CD"/>
    <w:rsid w:val="00A876E5"/>
    <w:rsid w:val="00A87B45"/>
    <w:rsid w:val="00A87CA8"/>
    <w:rsid w:val="00A87E24"/>
    <w:rsid w:val="00A90EE5"/>
    <w:rsid w:val="00A9133B"/>
    <w:rsid w:val="00A91963"/>
    <w:rsid w:val="00A91EEC"/>
    <w:rsid w:val="00A9263A"/>
    <w:rsid w:val="00A92AB8"/>
    <w:rsid w:val="00A92C1E"/>
    <w:rsid w:val="00A93107"/>
    <w:rsid w:val="00A93B81"/>
    <w:rsid w:val="00A95873"/>
    <w:rsid w:val="00A9626F"/>
    <w:rsid w:val="00A96378"/>
    <w:rsid w:val="00A967FA"/>
    <w:rsid w:val="00A96B2D"/>
    <w:rsid w:val="00A96BF4"/>
    <w:rsid w:val="00A974A5"/>
    <w:rsid w:val="00A978E1"/>
    <w:rsid w:val="00A97C39"/>
    <w:rsid w:val="00AA067D"/>
    <w:rsid w:val="00AA262D"/>
    <w:rsid w:val="00AA307F"/>
    <w:rsid w:val="00AA3675"/>
    <w:rsid w:val="00AA408C"/>
    <w:rsid w:val="00AA4156"/>
    <w:rsid w:val="00AA4A78"/>
    <w:rsid w:val="00AA6BDC"/>
    <w:rsid w:val="00AA6E05"/>
    <w:rsid w:val="00AA7512"/>
    <w:rsid w:val="00AA7638"/>
    <w:rsid w:val="00AA7B83"/>
    <w:rsid w:val="00AB0205"/>
    <w:rsid w:val="00AB0A27"/>
    <w:rsid w:val="00AB13B1"/>
    <w:rsid w:val="00AB2404"/>
    <w:rsid w:val="00AB2D68"/>
    <w:rsid w:val="00AB2ED5"/>
    <w:rsid w:val="00AB3A38"/>
    <w:rsid w:val="00AB42CB"/>
    <w:rsid w:val="00AB4846"/>
    <w:rsid w:val="00AB4DDA"/>
    <w:rsid w:val="00AC13AB"/>
    <w:rsid w:val="00AC17AA"/>
    <w:rsid w:val="00AC20A4"/>
    <w:rsid w:val="00AC24ED"/>
    <w:rsid w:val="00AC349F"/>
    <w:rsid w:val="00AC3F84"/>
    <w:rsid w:val="00AC62E9"/>
    <w:rsid w:val="00AC6B0D"/>
    <w:rsid w:val="00AC7818"/>
    <w:rsid w:val="00AD0FA3"/>
    <w:rsid w:val="00AD16C3"/>
    <w:rsid w:val="00AD1DED"/>
    <w:rsid w:val="00AD29D6"/>
    <w:rsid w:val="00AD48F1"/>
    <w:rsid w:val="00AD4D67"/>
    <w:rsid w:val="00AD5D14"/>
    <w:rsid w:val="00AE2CCD"/>
    <w:rsid w:val="00AE4899"/>
    <w:rsid w:val="00AE57A7"/>
    <w:rsid w:val="00AE57BA"/>
    <w:rsid w:val="00AE5AC0"/>
    <w:rsid w:val="00AE6F4F"/>
    <w:rsid w:val="00AE78AE"/>
    <w:rsid w:val="00AE7A0C"/>
    <w:rsid w:val="00AE7CF1"/>
    <w:rsid w:val="00AE7F7A"/>
    <w:rsid w:val="00AF0859"/>
    <w:rsid w:val="00AF0BFD"/>
    <w:rsid w:val="00AF1687"/>
    <w:rsid w:val="00AF175C"/>
    <w:rsid w:val="00AF35AC"/>
    <w:rsid w:val="00AF3883"/>
    <w:rsid w:val="00AF51E9"/>
    <w:rsid w:val="00AF5A72"/>
    <w:rsid w:val="00AF5B05"/>
    <w:rsid w:val="00AF5EE7"/>
    <w:rsid w:val="00AF5FA1"/>
    <w:rsid w:val="00AF6658"/>
    <w:rsid w:val="00AF7133"/>
    <w:rsid w:val="00B00124"/>
    <w:rsid w:val="00B009A9"/>
    <w:rsid w:val="00B00AE5"/>
    <w:rsid w:val="00B00E23"/>
    <w:rsid w:val="00B023F0"/>
    <w:rsid w:val="00B02BE4"/>
    <w:rsid w:val="00B02F6A"/>
    <w:rsid w:val="00B03386"/>
    <w:rsid w:val="00B046B8"/>
    <w:rsid w:val="00B04DC3"/>
    <w:rsid w:val="00B05B6F"/>
    <w:rsid w:val="00B05FE7"/>
    <w:rsid w:val="00B06B82"/>
    <w:rsid w:val="00B06BE3"/>
    <w:rsid w:val="00B06CD3"/>
    <w:rsid w:val="00B06F61"/>
    <w:rsid w:val="00B07D21"/>
    <w:rsid w:val="00B10916"/>
    <w:rsid w:val="00B11FF8"/>
    <w:rsid w:val="00B1268E"/>
    <w:rsid w:val="00B1276B"/>
    <w:rsid w:val="00B12927"/>
    <w:rsid w:val="00B129AC"/>
    <w:rsid w:val="00B13224"/>
    <w:rsid w:val="00B14791"/>
    <w:rsid w:val="00B14908"/>
    <w:rsid w:val="00B160B5"/>
    <w:rsid w:val="00B16980"/>
    <w:rsid w:val="00B16A80"/>
    <w:rsid w:val="00B16E2E"/>
    <w:rsid w:val="00B17C9A"/>
    <w:rsid w:val="00B205AE"/>
    <w:rsid w:val="00B208CA"/>
    <w:rsid w:val="00B20D30"/>
    <w:rsid w:val="00B20F49"/>
    <w:rsid w:val="00B2111D"/>
    <w:rsid w:val="00B21227"/>
    <w:rsid w:val="00B21255"/>
    <w:rsid w:val="00B21734"/>
    <w:rsid w:val="00B22B38"/>
    <w:rsid w:val="00B25046"/>
    <w:rsid w:val="00B25071"/>
    <w:rsid w:val="00B2565F"/>
    <w:rsid w:val="00B25AFC"/>
    <w:rsid w:val="00B25D30"/>
    <w:rsid w:val="00B26852"/>
    <w:rsid w:val="00B31B4C"/>
    <w:rsid w:val="00B32C91"/>
    <w:rsid w:val="00B32F69"/>
    <w:rsid w:val="00B33A8E"/>
    <w:rsid w:val="00B33C13"/>
    <w:rsid w:val="00B3411B"/>
    <w:rsid w:val="00B34293"/>
    <w:rsid w:val="00B34855"/>
    <w:rsid w:val="00B349B3"/>
    <w:rsid w:val="00B34A73"/>
    <w:rsid w:val="00B35D86"/>
    <w:rsid w:val="00B365A9"/>
    <w:rsid w:val="00B3706C"/>
    <w:rsid w:val="00B37964"/>
    <w:rsid w:val="00B4028E"/>
    <w:rsid w:val="00B402DA"/>
    <w:rsid w:val="00B42481"/>
    <w:rsid w:val="00B43318"/>
    <w:rsid w:val="00B433EF"/>
    <w:rsid w:val="00B43467"/>
    <w:rsid w:val="00B44396"/>
    <w:rsid w:val="00B4541F"/>
    <w:rsid w:val="00B477A3"/>
    <w:rsid w:val="00B5032A"/>
    <w:rsid w:val="00B507DA"/>
    <w:rsid w:val="00B516E3"/>
    <w:rsid w:val="00B51710"/>
    <w:rsid w:val="00B51E1F"/>
    <w:rsid w:val="00B51F48"/>
    <w:rsid w:val="00B520DE"/>
    <w:rsid w:val="00B52718"/>
    <w:rsid w:val="00B529D3"/>
    <w:rsid w:val="00B52EF1"/>
    <w:rsid w:val="00B52F85"/>
    <w:rsid w:val="00B5322A"/>
    <w:rsid w:val="00B5328D"/>
    <w:rsid w:val="00B550D5"/>
    <w:rsid w:val="00B55A64"/>
    <w:rsid w:val="00B560E0"/>
    <w:rsid w:val="00B571D4"/>
    <w:rsid w:val="00B60F44"/>
    <w:rsid w:val="00B61153"/>
    <w:rsid w:val="00B61C09"/>
    <w:rsid w:val="00B62346"/>
    <w:rsid w:val="00B623CF"/>
    <w:rsid w:val="00B624C6"/>
    <w:rsid w:val="00B6367F"/>
    <w:rsid w:val="00B6409B"/>
    <w:rsid w:val="00B64571"/>
    <w:rsid w:val="00B64941"/>
    <w:rsid w:val="00B65378"/>
    <w:rsid w:val="00B65837"/>
    <w:rsid w:val="00B66A77"/>
    <w:rsid w:val="00B672BE"/>
    <w:rsid w:val="00B679F1"/>
    <w:rsid w:val="00B705CA"/>
    <w:rsid w:val="00B71CE0"/>
    <w:rsid w:val="00B72345"/>
    <w:rsid w:val="00B73643"/>
    <w:rsid w:val="00B73C80"/>
    <w:rsid w:val="00B73FBB"/>
    <w:rsid w:val="00B74535"/>
    <w:rsid w:val="00B747D7"/>
    <w:rsid w:val="00B748FF"/>
    <w:rsid w:val="00B76E13"/>
    <w:rsid w:val="00B77679"/>
    <w:rsid w:val="00B8057A"/>
    <w:rsid w:val="00B80CA2"/>
    <w:rsid w:val="00B817F5"/>
    <w:rsid w:val="00B81996"/>
    <w:rsid w:val="00B821C3"/>
    <w:rsid w:val="00B8225F"/>
    <w:rsid w:val="00B85352"/>
    <w:rsid w:val="00B86639"/>
    <w:rsid w:val="00B86704"/>
    <w:rsid w:val="00B8704E"/>
    <w:rsid w:val="00B87D4B"/>
    <w:rsid w:val="00B87D83"/>
    <w:rsid w:val="00B87F9A"/>
    <w:rsid w:val="00B9025B"/>
    <w:rsid w:val="00B907BF"/>
    <w:rsid w:val="00B91875"/>
    <w:rsid w:val="00B91B79"/>
    <w:rsid w:val="00B92033"/>
    <w:rsid w:val="00B92826"/>
    <w:rsid w:val="00B943C6"/>
    <w:rsid w:val="00B946CF"/>
    <w:rsid w:val="00B94B98"/>
    <w:rsid w:val="00B96433"/>
    <w:rsid w:val="00B974AC"/>
    <w:rsid w:val="00B97C3C"/>
    <w:rsid w:val="00B97E5C"/>
    <w:rsid w:val="00BA0F47"/>
    <w:rsid w:val="00BA101C"/>
    <w:rsid w:val="00BA1716"/>
    <w:rsid w:val="00BA1DC7"/>
    <w:rsid w:val="00BA281B"/>
    <w:rsid w:val="00BA2C47"/>
    <w:rsid w:val="00BA2C82"/>
    <w:rsid w:val="00BA324F"/>
    <w:rsid w:val="00BA3477"/>
    <w:rsid w:val="00BA3BC4"/>
    <w:rsid w:val="00BA4368"/>
    <w:rsid w:val="00BA5586"/>
    <w:rsid w:val="00BA67A1"/>
    <w:rsid w:val="00BA749C"/>
    <w:rsid w:val="00BB0B3B"/>
    <w:rsid w:val="00BB1198"/>
    <w:rsid w:val="00BB224E"/>
    <w:rsid w:val="00BB246E"/>
    <w:rsid w:val="00BB24D1"/>
    <w:rsid w:val="00BB3689"/>
    <w:rsid w:val="00BB49A5"/>
    <w:rsid w:val="00BB4AD3"/>
    <w:rsid w:val="00BB56E7"/>
    <w:rsid w:val="00BB6431"/>
    <w:rsid w:val="00BB6B1D"/>
    <w:rsid w:val="00BB7149"/>
    <w:rsid w:val="00BB7923"/>
    <w:rsid w:val="00BB7926"/>
    <w:rsid w:val="00BC0B33"/>
    <w:rsid w:val="00BC1198"/>
    <w:rsid w:val="00BC2240"/>
    <w:rsid w:val="00BC259F"/>
    <w:rsid w:val="00BC2710"/>
    <w:rsid w:val="00BC28FD"/>
    <w:rsid w:val="00BC3875"/>
    <w:rsid w:val="00BC4042"/>
    <w:rsid w:val="00BC56D7"/>
    <w:rsid w:val="00BC5B20"/>
    <w:rsid w:val="00BC5B9E"/>
    <w:rsid w:val="00BC5E0B"/>
    <w:rsid w:val="00BC60C4"/>
    <w:rsid w:val="00BD19CA"/>
    <w:rsid w:val="00BD27FC"/>
    <w:rsid w:val="00BD2B25"/>
    <w:rsid w:val="00BD3EDB"/>
    <w:rsid w:val="00BD4571"/>
    <w:rsid w:val="00BD57F9"/>
    <w:rsid w:val="00BD58F0"/>
    <w:rsid w:val="00BD69FB"/>
    <w:rsid w:val="00BD7102"/>
    <w:rsid w:val="00BD7116"/>
    <w:rsid w:val="00BE0204"/>
    <w:rsid w:val="00BE0321"/>
    <w:rsid w:val="00BE23AD"/>
    <w:rsid w:val="00BE25BD"/>
    <w:rsid w:val="00BE25CE"/>
    <w:rsid w:val="00BE3C18"/>
    <w:rsid w:val="00BE3DF2"/>
    <w:rsid w:val="00BE4911"/>
    <w:rsid w:val="00BE4DA0"/>
    <w:rsid w:val="00BE67C7"/>
    <w:rsid w:val="00BF01DC"/>
    <w:rsid w:val="00BF0801"/>
    <w:rsid w:val="00BF1384"/>
    <w:rsid w:val="00BF18AB"/>
    <w:rsid w:val="00BF1FD7"/>
    <w:rsid w:val="00BF2025"/>
    <w:rsid w:val="00BF238D"/>
    <w:rsid w:val="00BF24B1"/>
    <w:rsid w:val="00BF274A"/>
    <w:rsid w:val="00BF58CF"/>
    <w:rsid w:val="00BF5ACA"/>
    <w:rsid w:val="00BF5F35"/>
    <w:rsid w:val="00BF5F6A"/>
    <w:rsid w:val="00BF6FB5"/>
    <w:rsid w:val="00BF723E"/>
    <w:rsid w:val="00C00BBE"/>
    <w:rsid w:val="00C016DA"/>
    <w:rsid w:val="00C021AC"/>
    <w:rsid w:val="00C0220F"/>
    <w:rsid w:val="00C0238A"/>
    <w:rsid w:val="00C02878"/>
    <w:rsid w:val="00C0330B"/>
    <w:rsid w:val="00C059CA"/>
    <w:rsid w:val="00C0607C"/>
    <w:rsid w:val="00C06233"/>
    <w:rsid w:val="00C06476"/>
    <w:rsid w:val="00C076AF"/>
    <w:rsid w:val="00C078A7"/>
    <w:rsid w:val="00C07FCA"/>
    <w:rsid w:val="00C101B7"/>
    <w:rsid w:val="00C10CAD"/>
    <w:rsid w:val="00C11F03"/>
    <w:rsid w:val="00C12F1F"/>
    <w:rsid w:val="00C12F78"/>
    <w:rsid w:val="00C15170"/>
    <w:rsid w:val="00C16527"/>
    <w:rsid w:val="00C16651"/>
    <w:rsid w:val="00C177EF"/>
    <w:rsid w:val="00C21FD7"/>
    <w:rsid w:val="00C22CD3"/>
    <w:rsid w:val="00C234B9"/>
    <w:rsid w:val="00C23505"/>
    <w:rsid w:val="00C243EB"/>
    <w:rsid w:val="00C2559F"/>
    <w:rsid w:val="00C270C6"/>
    <w:rsid w:val="00C27333"/>
    <w:rsid w:val="00C2738B"/>
    <w:rsid w:val="00C306AB"/>
    <w:rsid w:val="00C30F1B"/>
    <w:rsid w:val="00C31CF6"/>
    <w:rsid w:val="00C31D0C"/>
    <w:rsid w:val="00C33042"/>
    <w:rsid w:val="00C330B5"/>
    <w:rsid w:val="00C331EE"/>
    <w:rsid w:val="00C334E8"/>
    <w:rsid w:val="00C35D29"/>
    <w:rsid w:val="00C3683E"/>
    <w:rsid w:val="00C36AFD"/>
    <w:rsid w:val="00C37E45"/>
    <w:rsid w:val="00C3B55A"/>
    <w:rsid w:val="00C415BF"/>
    <w:rsid w:val="00C41AB5"/>
    <w:rsid w:val="00C41F82"/>
    <w:rsid w:val="00C42B31"/>
    <w:rsid w:val="00C439E2"/>
    <w:rsid w:val="00C4438E"/>
    <w:rsid w:val="00C455D5"/>
    <w:rsid w:val="00C4567E"/>
    <w:rsid w:val="00C4568E"/>
    <w:rsid w:val="00C45BDB"/>
    <w:rsid w:val="00C460DB"/>
    <w:rsid w:val="00C466EF"/>
    <w:rsid w:val="00C46E9B"/>
    <w:rsid w:val="00C47195"/>
    <w:rsid w:val="00C5023E"/>
    <w:rsid w:val="00C5153C"/>
    <w:rsid w:val="00C523E7"/>
    <w:rsid w:val="00C529F1"/>
    <w:rsid w:val="00C52B12"/>
    <w:rsid w:val="00C53D43"/>
    <w:rsid w:val="00C550CB"/>
    <w:rsid w:val="00C573CD"/>
    <w:rsid w:val="00C600E5"/>
    <w:rsid w:val="00C61101"/>
    <w:rsid w:val="00C61371"/>
    <w:rsid w:val="00C620AE"/>
    <w:rsid w:val="00C62727"/>
    <w:rsid w:val="00C6356F"/>
    <w:rsid w:val="00C637C1"/>
    <w:rsid w:val="00C63CF0"/>
    <w:rsid w:val="00C65179"/>
    <w:rsid w:val="00C66494"/>
    <w:rsid w:val="00C66F56"/>
    <w:rsid w:val="00C67923"/>
    <w:rsid w:val="00C70DDA"/>
    <w:rsid w:val="00C7185C"/>
    <w:rsid w:val="00C71E22"/>
    <w:rsid w:val="00C71F87"/>
    <w:rsid w:val="00C72C18"/>
    <w:rsid w:val="00C74E20"/>
    <w:rsid w:val="00C75A21"/>
    <w:rsid w:val="00C75F5F"/>
    <w:rsid w:val="00C763DD"/>
    <w:rsid w:val="00C76B26"/>
    <w:rsid w:val="00C76E46"/>
    <w:rsid w:val="00C77E18"/>
    <w:rsid w:val="00C804DE"/>
    <w:rsid w:val="00C80A8B"/>
    <w:rsid w:val="00C811F4"/>
    <w:rsid w:val="00C817D9"/>
    <w:rsid w:val="00C821D1"/>
    <w:rsid w:val="00C82866"/>
    <w:rsid w:val="00C838E1"/>
    <w:rsid w:val="00C845E5"/>
    <w:rsid w:val="00C84D0D"/>
    <w:rsid w:val="00C84FE4"/>
    <w:rsid w:val="00C8533D"/>
    <w:rsid w:val="00C859A3"/>
    <w:rsid w:val="00C8747E"/>
    <w:rsid w:val="00C9055E"/>
    <w:rsid w:val="00C908AE"/>
    <w:rsid w:val="00C912F4"/>
    <w:rsid w:val="00C91775"/>
    <w:rsid w:val="00C92138"/>
    <w:rsid w:val="00C92738"/>
    <w:rsid w:val="00C92778"/>
    <w:rsid w:val="00C92BB7"/>
    <w:rsid w:val="00C9332A"/>
    <w:rsid w:val="00C93D6F"/>
    <w:rsid w:val="00C93EA5"/>
    <w:rsid w:val="00C94503"/>
    <w:rsid w:val="00C9459D"/>
    <w:rsid w:val="00C9509A"/>
    <w:rsid w:val="00C95677"/>
    <w:rsid w:val="00C961DC"/>
    <w:rsid w:val="00CA05FF"/>
    <w:rsid w:val="00CA1DF3"/>
    <w:rsid w:val="00CA2165"/>
    <w:rsid w:val="00CA31E6"/>
    <w:rsid w:val="00CA396C"/>
    <w:rsid w:val="00CA3A37"/>
    <w:rsid w:val="00CA3F3D"/>
    <w:rsid w:val="00CA406A"/>
    <w:rsid w:val="00CA5251"/>
    <w:rsid w:val="00CA5BB2"/>
    <w:rsid w:val="00CA637F"/>
    <w:rsid w:val="00CA6DB0"/>
    <w:rsid w:val="00CA768D"/>
    <w:rsid w:val="00CA76FB"/>
    <w:rsid w:val="00CB009B"/>
    <w:rsid w:val="00CB0907"/>
    <w:rsid w:val="00CB09D6"/>
    <w:rsid w:val="00CB0BF9"/>
    <w:rsid w:val="00CB0EB9"/>
    <w:rsid w:val="00CB3193"/>
    <w:rsid w:val="00CB4E9A"/>
    <w:rsid w:val="00CB4F6A"/>
    <w:rsid w:val="00CB6351"/>
    <w:rsid w:val="00CB64F1"/>
    <w:rsid w:val="00CB6CD8"/>
    <w:rsid w:val="00CB79A4"/>
    <w:rsid w:val="00CC0CD4"/>
    <w:rsid w:val="00CC1183"/>
    <w:rsid w:val="00CC14EF"/>
    <w:rsid w:val="00CC1DBD"/>
    <w:rsid w:val="00CC2773"/>
    <w:rsid w:val="00CC2BE8"/>
    <w:rsid w:val="00CC3672"/>
    <w:rsid w:val="00CC3C40"/>
    <w:rsid w:val="00CC3CDD"/>
    <w:rsid w:val="00CD022F"/>
    <w:rsid w:val="00CD0733"/>
    <w:rsid w:val="00CD0D04"/>
    <w:rsid w:val="00CD1049"/>
    <w:rsid w:val="00CD207C"/>
    <w:rsid w:val="00CD3318"/>
    <w:rsid w:val="00CD3A2A"/>
    <w:rsid w:val="00CD3E31"/>
    <w:rsid w:val="00CD424B"/>
    <w:rsid w:val="00CD5B1B"/>
    <w:rsid w:val="00CD5FD8"/>
    <w:rsid w:val="00CD74D2"/>
    <w:rsid w:val="00CE1183"/>
    <w:rsid w:val="00CE1D31"/>
    <w:rsid w:val="00CE2EFA"/>
    <w:rsid w:val="00CE39F5"/>
    <w:rsid w:val="00CE5AE1"/>
    <w:rsid w:val="00CE5B17"/>
    <w:rsid w:val="00CE6923"/>
    <w:rsid w:val="00CE71D4"/>
    <w:rsid w:val="00CF06C3"/>
    <w:rsid w:val="00CF1029"/>
    <w:rsid w:val="00CF15C2"/>
    <w:rsid w:val="00CF3BD4"/>
    <w:rsid w:val="00CF4409"/>
    <w:rsid w:val="00CF4A72"/>
    <w:rsid w:val="00CF6ED0"/>
    <w:rsid w:val="00CF7031"/>
    <w:rsid w:val="00CF71E0"/>
    <w:rsid w:val="00CF7DED"/>
    <w:rsid w:val="00D0004A"/>
    <w:rsid w:val="00D0206A"/>
    <w:rsid w:val="00D02A7E"/>
    <w:rsid w:val="00D02AC9"/>
    <w:rsid w:val="00D0322C"/>
    <w:rsid w:val="00D0431B"/>
    <w:rsid w:val="00D044E4"/>
    <w:rsid w:val="00D0578E"/>
    <w:rsid w:val="00D06A96"/>
    <w:rsid w:val="00D0705A"/>
    <w:rsid w:val="00D0774A"/>
    <w:rsid w:val="00D07E2E"/>
    <w:rsid w:val="00D102BE"/>
    <w:rsid w:val="00D1122B"/>
    <w:rsid w:val="00D112C1"/>
    <w:rsid w:val="00D11EE6"/>
    <w:rsid w:val="00D11F92"/>
    <w:rsid w:val="00D122F8"/>
    <w:rsid w:val="00D127E9"/>
    <w:rsid w:val="00D135F9"/>
    <w:rsid w:val="00D13CC0"/>
    <w:rsid w:val="00D146DD"/>
    <w:rsid w:val="00D14853"/>
    <w:rsid w:val="00D14D41"/>
    <w:rsid w:val="00D165A9"/>
    <w:rsid w:val="00D172A3"/>
    <w:rsid w:val="00D21B7B"/>
    <w:rsid w:val="00D21D51"/>
    <w:rsid w:val="00D22F52"/>
    <w:rsid w:val="00D230CE"/>
    <w:rsid w:val="00D23E0C"/>
    <w:rsid w:val="00D246F9"/>
    <w:rsid w:val="00D24857"/>
    <w:rsid w:val="00D253BE"/>
    <w:rsid w:val="00D25B7C"/>
    <w:rsid w:val="00D26828"/>
    <w:rsid w:val="00D300FB"/>
    <w:rsid w:val="00D30786"/>
    <w:rsid w:val="00D30F2D"/>
    <w:rsid w:val="00D31AD2"/>
    <w:rsid w:val="00D31B25"/>
    <w:rsid w:val="00D32CC4"/>
    <w:rsid w:val="00D32E01"/>
    <w:rsid w:val="00D34B3E"/>
    <w:rsid w:val="00D3569C"/>
    <w:rsid w:val="00D360CE"/>
    <w:rsid w:val="00D364E7"/>
    <w:rsid w:val="00D36E15"/>
    <w:rsid w:val="00D404FE"/>
    <w:rsid w:val="00D426DF"/>
    <w:rsid w:val="00D42831"/>
    <w:rsid w:val="00D42B5B"/>
    <w:rsid w:val="00D43400"/>
    <w:rsid w:val="00D436A4"/>
    <w:rsid w:val="00D442FD"/>
    <w:rsid w:val="00D46516"/>
    <w:rsid w:val="00D4747E"/>
    <w:rsid w:val="00D51487"/>
    <w:rsid w:val="00D515FF"/>
    <w:rsid w:val="00D5236C"/>
    <w:rsid w:val="00D53983"/>
    <w:rsid w:val="00D55C33"/>
    <w:rsid w:val="00D56A1F"/>
    <w:rsid w:val="00D5744B"/>
    <w:rsid w:val="00D60581"/>
    <w:rsid w:val="00D60734"/>
    <w:rsid w:val="00D61530"/>
    <w:rsid w:val="00D64A70"/>
    <w:rsid w:val="00D65A66"/>
    <w:rsid w:val="00D660E5"/>
    <w:rsid w:val="00D66129"/>
    <w:rsid w:val="00D661A8"/>
    <w:rsid w:val="00D66545"/>
    <w:rsid w:val="00D6678F"/>
    <w:rsid w:val="00D66916"/>
    <w:rsid w:val="00D66D08"/>
    <w:rsid w:val="00D704FF"/>
    <w:rsid w:val="00D705F6"/>
    <w:rsid w:val="00D70BA7"/>
    <w:rsid w:val="00D720E2"/>
    <w:rsid w:val="00D736DD"/>
    <w:rsid w:val="00D7529C"/>
    <w:rsid w:val="00D75E6B"/>
    <w:rsid w:val="00D7669B"/>
    <w:rsid w:val="00D77B7C"/>
    <w:rsid w:val="00D77DCB"/>
    <w:rsid w:val="00D81791"/>
    <w:rsid w:val="00D81CF3"/>
    <w:rsid w:val="00D82035"/>
    <w:rsid w:val="00D82AA8"/>
    <w:rsid w:val="00D82B3C"/>
    <w:rsid w:val="00D82FDC"/>
    <w:rsid w:val="00D8407B"/>
    <w:rsid w:val="00D84F20"/>
    <w:rsid w:val="00D85694"/>
    <w:rsid w:val="00D859E7"/>
    <w:rsid w:val="00D864CF"/>
    <w:rsid w:val="00D86CBB"/>
    <w:rsid w:val="00D87228"/>
    <w:rsid w:val="00D87B9D"/>
    <w:rsid w:val="00D902B6"/>
    <w:rsid w:val="00D90438"/>
    <w:rsid w:val="00D91268"/>
    <w:rsid w:val="00D92941"/>
    <w:rsid w:val="00D9294D"/>
    <w:rsid w:val="00D92A2F"/>
    <w:rsid w:val="00D92E41"/>
    <w:rsid w:val="00D9328E"/>
    <w:rsid w:val="00D936DF"/>
    <w:rsid w:val="00D93E42"/>
    <w:rsid w:val="00D94DAB"/>
    <w:rsid w:val="00D94F74"/>
    <w:rsid w:val="00D95048"/>
    <w:rsid w:val="00D9522D"/>
    <w:rsid w:val="00D95636"/>
    <w:rsid w:val="00D9671C"/>
    <w:rsid w:val="00D974B3"/>
    <w:rsid w:val="00D974B6"/>
    <w:rsid w:val="00D97A55"/>
    <w:rsid w:val="00DA0287"/>
    <w:rsid w:val="00DA1445"/>
    <w:rsid w:val="00DA2486"/>
    <w:rsid w:val="00DA2B14"/>
    <w:rsid w:val="00DA2BCD"/>
    <w:rsid w:val="00DA2CFB"/>
    <w:rsid w:val="00DA3955"/>
    <w:rsid w:val="00DA3B9C"/>
    <w:rsid w:val="00DA3CB2"/>
    <w:rsid w:val="00DA541F"/>
    <w:rsid w:val="00DA5680"/>
    <w:rsid w:val="00DA5EA3"/>
    <w:rsid w:val="00DA5F47"/>
    <w:rsid w:val="00DA6109"/>
    <w:rsid w:val="00DA6843"/>
    <w:rsid w:val="00DA7161"/>
    <w:rsid w:val="00DA77A3"/>
    <w:rsid w:val="00DB02E3"/>
    <w:rsid w:val="00DB054C"/>
    <w:rsid w:val="00DB0BEC"/>
    <w:rsid w:val="00DB0F8E"/>
    <w:rsid w:val="00DB1775"/>
    <w:rsid w:val="00DB291A"/>
    <w:rsid w:val="00DB2961"/>
    <w:rsid w:val="00DB3031"/>
    <w:rsid w:val="00DB35C8"/>
    <w:rsid w:val="00DB4841"/>
    <w:rsid w:val="00DB4B75"/>
    <w:rsid w:val="00DB4C27"/>
    <w:rsid w:val="00DB4D38"/>
    <w:rsid w:val="00DB6575"/>
    <w:rsid w:val="00DB68A9"/>
    <w:rsid w:val="00DB75F9"/>
    <w:rsid w:val="00DB778A"/>
    <w:rsid w:val="00DC019A"/>
    <w:rsid w:val="00DC0878"/>
    <w:rsid w:val="00DC1BB2"/>
    <w:rsid w:val="00DC1FBB"/>
    <w:rsid w:val="00DC206B"/>
    <w:rsid w:val="00DC278C"/>
    <w:rsid w:val="00DC35DE"/>
    <w:rsid w:val="00DC4582"/>
    <w:rsid w:val="00DC48B9"/>
    <w:rsid w:val="00DC4C15"/>
    <w:rsid w:val="00DC6387"/>
    <w:rsid w:val="00DC6D5D"/>
    <w:rsid w:val="00DC738A"/>
    <w:rsid w:val="00DD05F3"/>
    <w:rsid w:val="00DD131A"/>
    <w:rsid w:val="00DD1611"/>
    <w:rsid w:val="00DD220F"/>
    <w:rsid w:val="00DD278F"/>
    <w:rsid w:val="00DD2A19"/>
    <w:rsid w:val="00DD2B0A"/>
    <w:rsid w:val="00DD310A"/>
    <w:rsid w:val="00DD35E1"/>
    <w:rsid w:val="00DD43F0"/>
    <w:rsid w:val="00DD4925"/>
    <w:rsid w:val="00DD4B8E"/>
    <w:rsid w:val="00DD4CDD"/>
    <w:rsid w:val="00DD5368"/>
    <w:rsid w:val="00DD5C3B"/>
    <w:rsid w:val="00DD5D69"/>
    <w:rsid w:val="00DE03D2"/>
    <w:rsid w:val="00DE1008"/>
    <w:rsid w:val="00DE1B69"/>
    <w:rsid w:val="00DE2237"/>
    <w:rsid w:val="00DE42C3"/>
    <w:rsid w:val="00DE43FF"/>
    <w:rsid w:val="00DE488E"/>
    <w:rsid w:val="00DE546E"/>
    <w:rsid w:val="00DE54F7"/>
    <w:rsid w:val="00DE56B0"/>
    <w:rsid w:val="00DE6FB9"/>
    <w:rsid w:val="00DF0B76"/>
    <w:rsid w:val="00DF0F7C"/>
    <w:rsid w:val="00DF109B"/>
    <w:rsid w:val="00DF1D48"/>
    <w:rsid w:val="00DF21CF"/>
    <w:rsid w:val="00DF2900"/>
    <w:rsid w:val="00DF37CE"/>
    <w:rsid w:val="00DF3892"/>
    <w:rsid w:val="00DF547C"/>
    <w:rsid w:val="00DF6FE7"/>
    <w:rsid w:val="00DF6FE8"/>
    <w:rsid w:val="00E000B1"/>
    <w:rsid w:val="00E001CA"/>
    <w:rsid w:val="00E004D5"/>
    <w:rsid w:val="00E00799"/>
    <w:rsid w:val="00E00D13"/>
    <w:rsid w:val="00E027F3"/>
    <w:rsid w:val="00E03EFB"/>
    <w:rsid w:val="00E03EFD"/>
    <w:rsid w:val="00E0474C"/>
    <w:rsid w:val="00E04EB0"/>
    <w:rsid w:val="00E04EC4"/>
    <w:rsid w:val="00E11A01"/>
    <w:rsid w:val="00E1268B"/>
    <w:rsid w:val="00E127CE"/>
    <w:rsid w:val="00E12EE7"/>
    <w:rsid w:val="00E1406B"/>
    <w:rsid w:val="00E14D5E"/>
    <w:rsid w:val="00E14D9F"/>
    <w:rsid w:val="00E15866"/>
    <w:rsid w:val="00E205DF"/>
    <w:rsid w:val="00E20A84"/>
    <w:rsid w:val="00E20CBA"/>
    <w:rsid w:val="00E20D53"/>
    <w:rsid w:val="00E2115B"/>
    <w:rsid w:val="00E211A6"/>
    <w:rsid w:val="00E22BCC"/>
    <w:rsid w:val="00E23A5E"/>
    <w:rsid w:val="00E23C9B"/>
    <w:rsid w:val="00E2433B"/>
    <w:rsid w:val="00E2440F"/>
    <w:rsid w:val="00E24682"/>
    <w:rsid w:val="00E25FBC"/>
    <w:rsid w:val="00E26502"/>
    <w:rsid w:val="00E3088D"/>
    <w:rsid w:val="00E31160"/>
    <w:rsid w:val="00E32770"/>
    <w:rsid w:val="00E337CE"/>
    <w:rsid w:val="00E379D8"/>
    <w:rsid w:val="00E40C98"/>
    <w:rsid w:val="00E40D11"/>
    <w:rsid w:val="00E42BC3"/>
    <w:rsid w:val="00E447D9"/>
    <w:rsid w:val="00E457DF"/>
    <w:rsid w:val="00E46875"/>
    <w:rsid w:val="00E479EA"/>
    <w:rsid w:val="00E47D60"/>
    <w:rsid w:val="00E47F34"/>
    <w:rsid w:val="00E507C2"/>
    <w:rsid w:val="00E527BB"/>
    <w:rsid w:val="00E53F98"/>
    <w:rsid w:val="00E5642A"/>
    <w:rsid w:val="00E57993"/>
    <w:rsid w:val="00E5D5F9"/>
    <w:rsid w:val="00E61165"/>
    <w:rsid w:val="00E616D4"/>
    <w:rsid w:val="00E62BF0"/>
    <w:rsid w:val="00E62D2D"/>
    <w:rsid w:val="00E62E32"/>
    <w:rsid w:val="00E63576"/>
    <w:rsid w:val="00E65A5F"/>
    <w:rsid w:val="00E66A5F"/>
    <w:rsid w:val="00E67201"/>
    <w:rsid w:val="00E67342"/>
    <w:rsid w:val="00E678E1"/>
    <w:rsid w:val="00E70738"/>
    <w:rsid w:val="00E70808"/>
    <w:rsid w:val="00E70B6A"/>
    <w:rsid w:val="00E70D26"/>
    <w:rsid w:val="00E71008"/>
    <w:rsid w:val="00E71196"/>
    <w:rsid w:val="00E71483"/>
    <w:rsid w:val="00E74046"/>
    <w:rsid w:val="00E74A9B"/>
    <w:rsid w:val="00E74D54"/>
    <w:rsid w:val="00E74E30"/>
    <w:rsid w:val="00E76844"/>
    <w:rsid w:val="00E77128"/>
    <w:rsid w:val="00E80355"/>
    <w:rsid w:val="00E80747"/>
    <w:rsid w:val="00E80CCF"/>
    <w:rsid w:val="00E81C18"/>
    <w:rsid w:val="00E821AB"/>
    <w:rsid w:val="00E82237"/>
    <w:rsid w:val="00E8268F"/>
    <w:rsid w:val="00E82C6A"/>
    <w:rsid w:val="00E83E02"/>
    <w:rsid w:val="00E83F13"/>
    <w:rsid w:val="00E8445A"/>
    <w:rsid w:val="00E848BC"/>
    <w:rsid w:val="00E85316"/>
    <w:rsid w:val="00E8532F"/>
    <w:rsid w:val="00E853E9"/>
    <w:rsid w:val="00E85FCC"/>
    <w:rsid w:val="00E86383"/>
    <w:rsid w:val="00E866F9"/>
    <w:rsid w:val="00E87591"/>
    <w:rsid w:val="00E9078A"/>
    <w:rsid w:val="00E9097D"/>
    <w:rsid w:val="00E917F2"/>
    <w:rsid w:val="00E92369"/>
    <w:rsid w:val="00E924F4"/>
    <w:rsid w:val="00E92684"/>
    <w:rsid w:val="00E92839"/>
    <w:rsid w:val="00E929AC"/>
    <w:rsid w:val="00E930AF"/>
    <w:rsid w:val="00E937BD"/>
    <w:rsid w:val="00E93FDE"/>
    <w:rsid w:val="00E944D4"/>
    <w:rsid w:val="00E94981"/>
    <w:rsid w:val="00E94FCE"/>
    <w:rsid w:val="00E95619"/>
    <w:rsid w:val="00E9626A"/>
    <w:rsid w:val="00E965DD"/>
    <w:rsid w:val="00E96E6E"/>
    <w:rsid w:val="00E97BCF"/>
    <w:rsid w:val="00EA0308"/>
    <w:rsid w:val="00EA082F"/>
    <w:rsid w:val="00EA2C31"/>
    <w:rsid w:val="00EA3960"/>
    <w:rsid w:val="00EA539D"/>
    <w:rsid w:val="00EA61DA"/>
    <w:rsid w:val="00EA64D1"/>
    <w:rsid w:val="00EA658F"/>
    <w:rsid w:val="00EA6860"/>
    <w:rsid w:val="00EA73F6"/>
    <w:rsid w:val="00EA7931"/>
    <w:rsid w:val="00EB0712"/>
    <w:rsid w:val="00EB1207"/>
    <w:rsid w:val="00EB2AA7"/>
    <w:rsid w:val="00EB3238"/>
    <w:rsid w:val="00EB33E0"/>
    <w:rsid w:val="00EB45E1"/>
    <w:rsid w:val="00EB4D55"/>
    <w:rsid w:val="00EB4D96"/>
    <w:rsid w:val="00EB67D1"/>
    <w:rsid w:val="00EB6839"/>
    <w:rsid w:val="00EB725E"/>
    <w:rsid w:val="00EC02E3"/>
    <w:rsid w:val="00EC20DC"/>
    <w:rsid w:val="00EC2601"/>
    <w:rsid w:val="00EC293B"/>
    <w:rsid w:val="00EC52ED"/>
    <w:rsid w:val="00EC5512"/>
    <w:rsid w:val="00EC6FD5"/>
    <w:rsid w:val="00EC7BFD"/>
    <w:rsid w:val="00ED07FD"/>
    <w:rsid w:val="00ED0D66"/>
    <w:rsid w:val="00ED3573"/>
    <w:rsid w:val="00ED58F3"/>
    <w:rsid w:val="00ED606F"/>
    <w:rsid w:val="00ED6E92"/>
    <w:rsid w:val="00ED71DB"/>
    <w:rsid w:val="00ED7E61"/>
    <w:rsid w:val="00EE0670"/>
    <w:rsid w:val="00EE2055"/>
    <w:rsid w:val="00EE2505"/>
    <w:rsid w:val="00EE3664"/>
    <w:rsid w:val="00EE4417"/>
    <w:rsid w:val="00EE45FA"/>
    <w:rsid w:val="00EE4AD8"/>
    <w:rsid w:val="00EE4B8D"/>
    <w:rsid w:val="00EE4EB6"/>
    <w:rsid w:val="00EE5BAA"/>
    <w:rsid w:val="00EE5D86"/>
    <w:rsid w:val="00EE61D5"/>
    <w:rsid w:val="00EE7502"/>
    <w:rsid w:val="00EE753F"/>
    <w:rsid w:val="00EE7CA6"/>
    <w:rsid w:val="00EF0001"/>
    <w:rsid w:val="00EF022B"/>
    <w:rsid w:val="00EF0E69"/>
    <w:rsid w:val="00EF0ED4"/>
    <w:rsid w:val="00EF10FD"/>
    <w:rsid w:val="00EF1244"/>
    <w:rsid w:val="00EF1A5F"/>
    <w:rsid w:val="00EF1C28"/>
    <w:rsid w:val="00EF2679"/>
    <w:rsid w:val="00EF31BC"/>
    <w:rsid w:val="00EF4E7B"/>
    <w:rsid w:val="00EF52C7"/>
    <w:rsid w:val="00EF60C0"/>
    <w:rsid w:val="00EF7BCB"/>
    <w:rsid w:val="00F00719"/>
    <w:rsid w:val="00F0244A"/>
    <w:rsid w:val="00F027C8"/>
    <w:rsid w:val="00F03FCD"/>
    <w:rsid w:val="00F040FA"/>
    <w:rsid w:val="00F059C5"/>
    <w:rsid w:val="00F07A7C"/>
    <w:rsid w:val="00F07C5A"/>
    <w:rsid w:val="00F1025D"/>
    <w:rsid w:val="00F10F3E"/>
    <w:rsid w:val="00F12E16"/>
    <w:rsid w:val="00F13957"/>
    <w:rsid w:val="00F13FC1"/>
    <w:rsid w:val="00F14BA7"/>
    <w:rsid w:val="00F14D0F"/>
    <w:rsid w:val="00F1537C"/>
    <w:rsid w:val="00F15BEC"/>
    <w:rsid w:val="00F15D1D"/>
    <w:rsid w:val="00F1626F"/>
    <w:rsid w:val="00F16978"/>
    <w:rsid w:val="00F169D1"/>
    <w:rsid w:val="00F17093"/>
    <w:rsid w:val="00F213A7"/>
    <w:rsid w:val="00F21BBA"/>
    <w:rsid w:val="00F21FB6"/>
    <w:rsid w:val="00F22E0F"/>
    <w:rsid w:val="00F2413A"/>
    <w:rsid w:val="00F24879"/>
    <w:rsid w:val="00F250CF"/>
    <w:rsid w:val="00F2528A"/>
    <w:rsid w:val="00F262CD"/>
    <w:rsid w:val="00F2640E"/>
    <w:rsid w:val="00F26C5A"/>
    <w:rsid w:val="00F26F6D"/>
    <w:rsid w:val="00F27E17"/>
    <w:rsid w:val="00F30773"/>
    <w:rsid w:val="00F32DD8"/>
    <w:rsid w:val="00F32E33"/>
    <w:rsid w:val="00F3333E"/>
    <w:rsid w:val="00F337FB"/>
    <w:rsid w:val="00F347EB"/>
    <w:rsid w:val="00F3499C"/>
    <w:rsid w:val="00F3509A"/>
    <w:rsid w:val="00F35238"/>
    <w:rsid w:val="00F356DE"/>
    <w:rsid w:val="00F35779"/>
    <w:rsid w:val="00F3772A"/>
    <w:rsid w:val="00F40525"/>
    <w:rsid w:val="00F40DBD"/>
    <w:rsid w:val="00F411E7"/>
    <w:rsid w:val="00F41D52"/>
    <w:rsid w:val="00F4451F"/>
    <w:rsid w:val="00F44FDC"/>
    <w:rsid w:val="00F4637C"/>
    <w:rsid w:val="00F46ADE"/>
    <w:rsid w:val="00F47664"/>
    <w:rsid w:val="00F47700"/>
    <w:rsid w:val="00F502F6"/>
    <w:rsid w:val="00F50375"/>
    <w:rsid w:val="00F50AAB"/>
    <w:rsid w:val="00F50BBA"/>
    <w:rsid w:val="00F52227"/>
    <w:rsid w:val="00F53593"/>
    <w:rsid w:val="00F53686"/>
    <w:rsid w:val="00F537A0"/>
    <w:rsid w:val="00F537D2"/>
    <w:rsid w:val="00F54951"/>
    <w:rsid w:val="00F5521F"/>
    <w:rsid w:val="00F55FF3"/>
    <w:rsid w:val="00F5628A"/>
    <w:rsid w:val="00F57B23"/>
    <w:rsid w:val="00F60A67"/>
    <w:rsid w:val="00F6124F"/>
    <w:rsid w:val="00F615E2"/>
    <w:rsid w:val="00F6227F"/>
    <w:rsid w:val="00F62579"/>
    <w:rsid w:val="00F625BF"/>
    <w:rsid w:val="00F62B43"/>
    <w:rsid w:val="00F62D06"/>
    <w:rsid w:val="00F63509"/>
    <w:rsid w:val="00F650C3"/>
    <w:rsid w:val="00F65A16"/>
    <w:rsid w:val="00F700C9"/>
    <w:rsid w:val="00F70A7C"/>
    <w:rsid w:val="00F7258C"/>
    <w:rsid w:val="00F739DD"/>
    <w:rsid w:val="00F75C0A"/>
    <w:rsid w:val="00F76CE9"/>
    <w:rsid w:val="00F801CD"/>
    <w:rsid w:val="00F81049"/>
    <w:rsid w:val="00F82072"/>
    <w:rsid w:val="00F821C7"/>
    <w:rsid w:val="00F822AE"/>
    <w:rsid w:val="00F82696"/>
    <w:rsid w:val="00F82BC9"/>
    <w:rsid w:val="00F8306D"/>
    <w:rsid w:val="00F836A2"/>
    <w:rsid w:val="00F83732"/>
    <w:rsid w:val="00F8483A"/>
    <w:rsid w:val="00F853B8"/>
    <w:rsid w:val="00F871C6"/>
    <w:rsid w:val="00F87BC3"/>
    <w:rsid w:val="00F93AF8"/>
    <w:rsid w:val="00F93BF2"/>
    <w:rsid w:val="00F93EFA"/>
    <w:rsid w:val="00F944C0"/>
    <w:rsid w:val="00F947E5"/>
    <w:rsid w:val="00F94924"/>
    <w:rsid w:val="00F94EEA"/>
    <w:rsid w:val="00F94F3C"/>
    <w:rsid w:val="00F95AB4"/>
    <w:rsid w:val="00F964BF"/>
    <w:rsid w:val="00F965AE"/>
    <w:rsid w:val="00F9699C"/>
    <w:rsid w:val="00F9786F"/>
    <w:rsid w:val="00F97EAD"/>
    <w:rsid w:val="00FA052F"/>
    <w:rsid w:val="00FA0A2E"/>
    <w:rsid w:val="00FA1237"/>
    <w:rsid w:val="00FA24C1"/>
    <w:rsid w:val="00FA2B7B"/>
    <w:rsid w:val="00FA3FD9"/>
    <w:rsid w:val="00FA4EFB"/>
    <w:rsid w:val="00FA5A4D"/>
    <w:rsid w:val="00FA5EC0"/>
    <w:rsid w:val="00FA63D7"/>
    <w:rsid w:val="00FA67B4"/>
    <w:rsid w:val="00FA68C1"/>
    <w:rsid w:val="00FA6D3E"/>
    <w:rsid w:val="00FB0270"/>
    <w:rsid w:val="00FB0D62"/>
    <w:rsid w:val="00FB1B45"/>
    <w:rsid w:val="00FB1CAF"/>
    <w:rsid w:val="00FB21F2"/>
    <w:rsid w:val="00FB2223"/>
    <w:rsid w:val="00FB2D72"/>
    <w:rsid w:val="00FB2D95"/>
    <w:rsid w:val="00FB37BC"/>
    <w:rsid w:val="00FB39BD"/>
    <w:rsid w:val="00FB3BB9"/>
    <w:rsid w:val="00FB3C85"/>
    <w:rsid w:val="00FB3F4A"/>
    <w:rsid w:val="00FB4BA8"/>
    <w:rsid w:val="00FB5DA6"/>
    <w:rsid w:val="00FB6660"/>
    <w:rsid w:val="00FB6707"/>
    <w:rsid w:val="00FB6953"/>
    <w:rsid w:val="00FB78BD"/>
    <w:rsid w:val="00FB7C93"/>
    <w:rsid w:val="00FB7DCB"/>
    <w:rsid w:val="00FC0029"/>
    <w:rsid w:val="00FC0907"/>
    <w:rsid w:val="00FC09A4"/>
    <w:rsid w:val="00FC155B"/>
    <w:rsid w:val="00FC15B5"/>
    <w:rsid w:val="00FC191F"/>
    <w:rsid w:val="00FC24CA"/>
    <w:rsid w:val="00FC2A3C"/>
    <w:rsid w:val="00FC31A6"/>
    <w:rsid w:val="00FC36B4"/>
    <w:rsid w:val="00FC44CA"/>
    <w:rsid w:val="00FC7AC4"/>
    <w:rsid w:val="00FD08E9"/>
    <w:rsid w:val="00FD1701"/>
    <w:rsid w:val="00FD2186"/>
    <w:rsid w:val="00FD2EDC"/>
    <w:rsid w:val="00FD330E"/>
    <w:rsid w:val="00FD3A4E"/>
    <w:rsid w:val="00FD40EA"/>
    <w:rsid w:val="00FD40F7"/>
    <w:rsid w:val="00FD43CE"/>
    <w:rsid w:val="00FD521D"/>
    <w:rsid w:val="00FD6AE3"/>
    <w:rsid w:val="00FD7A58"/>
    <w:rsid w:val="00FD7E18"/>
    <w:rsid w:val="00FD7F64"/>
    <w:rsid w:val="00FE032D"/>
    <w:rsid w:val="00FE03A2"/>
    <w:rsid w:val="00FE069A"/>
    <w:rsid w:val="00FE459E"/>
    <w:rsid w:val="00FE5448"/>
    <w:rsid w:val="00FE5B09"/>
    <w:rsid w:val="00FE63FA"/>
    <w:rsid w:val="00FE6F92"/>
    <w:rsid w:val="00FE7001"/>
    <w:rsid w:val="00FE78C8"/>
    <w:rsid w:val="00FE7948"/>
    <w:rsid w:val="00FE7984"/>
    <w:rsid w:val="00FF1207"/>
    <w:rsid w:val="00FF16ED"/>
    <w:rsid w:val="00FF3DF0"/>
    <w:rsid w:val="00FF3E85"/>
    <w:rsid w:val="00FF47CE"/>
    <w:rsid w:val="00FF586F"/>
    <w:rsid w:val="00FF5A85"/>
    <w:rsid w:val="00FF6B06"/>
    <w:rsid w:val="010392CB"/>
    <w:rsid w:val="0113B58A"/>
    <w:rsid w:val="011D38CC"/>
    <w:rsid w:val="011F628C"/>
    <w:rsid w:val="0125CA85"/>
    <w:rsid w:val="01262D55"/>
    <w:rsid w:val="01359808"/>
    <w:rsid w:val="013E5E9D"/>
    <w:rsid w:val="01718155"/>
    <w:rsid w:val="01779CBA"/>
    <w:rsid w:val="01A02D16"/>
    <w:rsid w:val="01A51732"/>
    <w:rsid w:val="01C3090C"/>
    <w:rsid w:val="01D22337"/>
    <w:rsid w:val="01DEEC41"/>
    <w:rsid w:val="01ED825A"/>
    <w:rsid w:val="020CB1E2"/>
    <w:rsid w:val="020F95E3"/>
    <w:rsid w:val="0242AA4C"/>
    <w:rsid w:val="02509FBC"/>
    <w:rsid w:val="0286FC33"/>
    <w:rsid w:val="02935DFB"/>
    <w:rsid w:val="02948CC0"/>
    <w:rsid w:val="0296EC3F"/>
    <w:rsid w:val="02A8D3F7"/>
    <w:rsid w:val="02BBE374"/>
    <w:rsid w:val="02C41A32"/>
    <w:rsid w:val="02C8C188"/>
    <w:rsid w:val="02D16869"/>
    <w:rsid w:val="02D4C26C"/>
    <w:rsid w:val="02E43F73"/>
    <w:rsid w:val="02E6E1E1"/>
    <w:rsid w:val="02ECFE91"/>
    <w:rsid w:val="02F5DC07"/>
    <w:rsid w:val="030736B9"/>
    <w:rsid w:val="031E59BA"/>
    <w:rsid w:val="03206408"/>
    <w:rsid w:val="034952E6"/>
    <w:rsid w:val="035D9CC3"/>
    <w:rsid w:val="035ED96D"/>
    <w:rsid w:val="036DBEE6"/>
    <w:rsid w:val="0376F64E"/>
    <w:rsid w:val="03900C07"/>
    <w:rsid w:val="03934D52"/>
    <w:rsid w:val="039B6E98"/>
    <w:rsid w:val="03AFAAF3"/>
    <w:rsid w:val="03BB8341"/>
    <w:rsid w:val="03D26E4B"/>
    <w:rsid w:val="03E037C3"/>
    <w:rsid w:val="03EA5DCD"/>
    <w:rsid w:val="03EEA232"/>
    <w:rsid w:val="03F79177"/>
    <w:rsid w:val="0408D639"/>
    <w:rsid w:val="0432D6B9"/>
    <w:rsid w:val="0450B819"/>
    <w:rsid w:val="0466CB8A"/>
    <w:rsid w:val="046D38CA"/>
    <w:rsid w:val="04892862"/>
    <w:rsid w:val="049220AB"/>
    <w:rsid w:val="04A4D7AA"/>
    <w:rsid w:val="04C60EC3"/>
    <w:rsid w:val="04CA7F48"/>
    <w:rsid w:val="04DDC304"/>
    <w:rsid w:val="04ECC40B"/>
    <w:rsid w:val="04F092F0"/>
    <w:rsid w:val="04FAA9CE"/>
    <w:rsid w:val="050274AE"/>
    <w:rsid w:val="05098F47"/>
    <w:rsid w:val="051A265A"/>
    <w:rsid w:val="052BDC68"/>
    <w:rsid w:val="0531DD11"/>
    <w:rsid w:val="0537C7DF"/>
    <w:rsid w:val="0538C9E6"/>
    <w:rsid w:val="0549070C"/>
    <w:rsid w:val="054E4DD8"/>
    <w:rsid w:val="055753A2"/>
    <w:rsid w:val="055BC665"/>
    <w:rsid w:val="0575E135"/>
    <w:rsid w:val="05920C17"/>
    <w:rsid w:val="05C43E2E"/>
    <w:rsid w:val="05D10901"/>
    <w:rsid w:val="05DBE732"/>
    <w:rsid w:val="05FCABF3"/>
    <w:rsid w:val="06107127"/>
    <w:rsid w:val="061BB160"/>
    <w:rsid w:val="06401C6F"/>
    <w:rsid w:val="06467073"/>
    <w:rsid w:val="0651A80C"/>
    <w:rsid w:val="067511CD"/>
    <w:rsid w:val="0676EB88"/>
    <w:rsid w:val="0679D3D5"/>
    <w:rsid w:val="067C5BB8"/>
    <w:rsid w:val="0685AF60"/>
    <w:rsid w:val="06967A2F"/>
    <w:rsid w:val="069FC263"/>
    <w:rsid w:val="06CC8083"/>
    <w:rsid w:val="06DB3C76"/>
    <w:rsid w:val="06DBF555"/>
    <w:rsid w:val="06E4D76D"/>
    <w:rsid w:val="06FFA893"/>
    <w:rsid w:val="07000EA7"/>
    <w:rsid w:val="070CE2FB"/>
    <w:rsid w:val="070E647F"/>
    <w:rsid w:val="071D4AB8"/>
    <w:rsid w:val="072EC5CE"/>
    <w:rsid w:val="07303CE4"/>
    <w:rsid w:val="0730DEFA"/>
    <w:rsid w:val="073B5240"/>
    <w:rsid w:val="0745281E"/>
    <w:rsid w:val="074ECDCB"/>
    <w:rsid w:val="074F9F44"/>
    <w:rsid w:val="079F1275"/>
    <w:rsid w:val="07B0457C"/>
    <w:rsid w:val="07CB451D"/>
    <w:rsid w:val="07D7389F"/>
    <w:rsid w:val="07DC7E13"/>
    <w:rsid w:val="07DD72A1"/>
    <w:rsid w:val="07F1824E"/>
    <w:rsid w:val="07FD9213"/>
    <w:rsid w:val="080F4EE1"/>
    <w:rsid w:val="0812C068"/>
    <w:rsid w:val="08155B82"/>
    <w:rsid w:val="08174BEE"/>
    <w:rsid w:val="08184515"/>
    <w:rsid w:val="08184A75"/>
    <w:rsid w:val="081A5856"/>
    <w:rsid w:val="0824E489"/>
    <w:rsid w:val="082A1B82"/>
    <w:rsid w:val="082DA772"/>
    <w:rsid w:val="082E119E"/>
    <w:rsid w:val="0842D341"/>
    <w:rsid w:val="084667B9"/>
    <w:rsid w:val="0855CED5"/>
    <w:rsid w:val="08578FAB"/>
    <w:rsid w:val="085D2C44"/>
    <w:rsid w:val="0860B64D"/>
    <w:rsid w:val="086C82C2"/>
    <w:rsid w:val="0882AC36"/>
    <w:rsid w:val="088C4CC7"/>
    <w:rsid w:val="089FD724"/>
    <w:rsid w:val="08AA7421"/>
    <w:rsid w:val="08C6FF26"/>
    <w:rsid w:val="08C97C05"/>
    <w:rsid w:val="08DB495E"/>
    <w:rsid w:val="08E01944"/>
    <w:rsid w:val="08E78C02"/>
    <w:rsid w:val="08F0DE24"/>
    <w:rsid w:val="0929993D"/>
    <w:rsid w:val="0929A9B6"/>
    <w:rsid w:val="092DFC1B"/>
    <w:rsid w:val="0958FC41"/>
    <w:rsid w:val="096FE2F7"/>
    <w:rsid w:val="098FDBA3"/>
    <w:rsid w:val="09B45482"/>
    <w:rsid w:val="09BC614C"/>
    <w:rsid w:val="09CC52BB"/>
    <w:rsid w:val="09CD0C9A"/>
    <w:rsid w:val="09D0F5AC"/>
    <w:rsid w:val="09E016F7"/>
    <w:rsid w:val="09FBA150"/>
    <w:rsid w:val="0A029D46"/>
    <w:rsid w:val="0A0D96DB"/>
    <w:rsid w:val="0A178E45"/>
    <w:rsid w:val="0A1F8443"/>
    <w:rsid w:val="0A4F959C"/>
    <w:rsid w:val="0A6B7E55"/>
    <w:rsid w:val="0A6E09E4"/>
    <w:rsid w:val="0A74B587"/>
    <w:rsid w:val="0A7D0BC1"/>
    <w:rsid w:val="0AAE704C"/>
    <w:rsid w:val="0ACAD3A2"/>
    <w:rsid w:val="0ACEDB5D"/>
    <w:rsid w:val="0AD8D726"/>
    <w:rsid w:val="0ADE19C8"/>
    <w:rsid w:val="0ADFE8CA"/>
    <w:rsid w:val="0AE1088F"/>
    <w:rsid w:val="0AE3C49C"/>
    <w:rsid w:val="0AE56E18"/>
    <w:rsid w:val="0AEAEB70"/>
    <w:rsid w:val="0AF4CCA2"/>
    <w:rsid w:val="0B0E8640"/>
    <w:rsid w:val="0B30E2FF"/>
    <w:rsid w:val="0B520EE7"/>
    <w:rsid w:val="0B53D15E"/>
    <w:rsid w:val="0B698143"/>
    <w:rsid w:val="0B7283E6"/>
    <w:rsid w:val="0B8CDEDA"/>
    <w:rsid w:val="0B988DDA"/>
    <w:rsid w:val="0B9F76EB"/>
    <w:rsid w:val="0B9FBC39"/>
    <w:rsid w:val="0BACDBA7"/>
    <w:rsid w:val="0BAE6E03"/>
    <w:rsid w:val="0BB4893E"/>
    <w:rsid w:val="0BBF6C8C"/>
    <w:rsid w:val="0BC26547"/>
    <w:rsid w:val="0BDAE013"/>
    <w:rsid w:val="0BDB9FE8"/>
    <w:rsid w:val="0BE2E349"/>
    <w:rsid w:val="0BEB5673"/>
    <w:rsid w:val="0C011E80"/>
    <w:rsid w:val="0C02D7E2"/>
    <w:rsid w:val="0C0FF20C"/>
    <w:rsid w:val="0C193860"/>
    <w:rsid w:val="0C1D1F93"/>
    <w:rsid w:val="0C45EDE1"/>
    <w:rsid w:val="0C65E419"/>
    <w:rsid w:val="0C839C1D"/>
    <w:rsid w:val="0C99A215"/>
    <w:rsid w:val="0CB3992C"/>
    <w:rsid w:val="0CB95A5F"/>
    <w:rsid w:val="0CBCFB19"/>
    <w:rsid w:val="0CC61A9E"/>
    <w:rsid w:val="0CC99A3A"/>
    <w:rsid w:val="0CDD0C66"/>
    <w:rsid w:val="0CEABD59"/>
    <w:rsid w:val="0D20808C"/>
    <w:rsid w:val="0D31EDC7"/>
    <w:rsid w:val="0D3EEE40"/>
    <w:rsid w:val="0D4768EF"/>
    <w:rsid w:val="0D4DE2DE"/>
    <w:rsid w:val="0D5562F3"/>
    <w:rsid w:val="0D5AC957"/>
    <w:rsid w:val="0D653D7C"/>
    <w:rsid w:val="0D6BB8CE"/>
    <w:rsid w:val="0D76A389"/>
    <w:rsid w:val="0D7EB3AA"/>
    <w:rsid w:val="0D8D8CEF"/>
    <w:rsid w:val="0D916B67"/>
    <w:rsid w:val="0DA5F2C1"/>
    <w:rsid w:val="0DA97AC2"/>
    <w:rsid w:val="0DBA8B0B"/>
    <w:rsid w:val="0DC303D6"/>
    <w:rsid w:val="0DCD1428"/>
    <w:rsid w:val="0DD07C1F"/>
    <w:rsid w:val="0DDB24BB"/>
    <w:rsid w:val="0DE82D2C"/>
    <w:rsid w:val="0DF76999"/>
    <w:rsid w:val="0DFE612F"/>
    <w:rsid w:val="0E1961CD"/>
    <w:rsid w:val="0E1BED6B"/>
    <w:rsid w:val="0E20FBF1"/>
    <w:rsid w:val="0E2C66B7"/>
    <w:rsid w:val="0E2D51C6"/>
    <w:rsid w:val="0E2FB138"/>
    <w:rsid w:val="0E423890"/>
    <w:rsid w:val="0E5295FB"/>
    <w:rsid w:val="0E58BADF"/>
    <w:rsid w:val="0E6FBD06"/>
    <w:rsid w:val="0E853B62"/>
    <w:rsid w:val="0E8F1BEB"/>
    <w:rsid w:val="0E973841"/>
    <w:rsid w:val="0EC4A71B"/>
    <w:rsid w:val="0EE2618A"/>
    <w:rsid w:val="0EEC1634"/>
    <w:rsid w:val="0F0F76C1"/>
    <w:rsid w:val="0F10B377"/>
    <w:rsid w:val="0F1340AA"/>
    <w:rsid w:val="0F1A840B"/>
    <w:rsid w:val="0F23C6E2"/>
    <w:rsid w:val="0F2B2CFD"/>
    <w:rsid w:val="0F2D3BC8"/>
    <w:rsid w:val="0F326989"/>
    <w:rsid w:val="0F38F9ED"/>
    <w:rsid w:val="0F3A8119"/>
    <w:rsid w:val="0F784D57"/>
    <w:rsid w:val="0F809AC9"/>
    <w:rsid w:val="0F9B8557"/>
    <w:rsid w:val="0FA87BBA"/>
    <w:rsid w:val="0FAC7BC0"/>
    <w:rsid w:val="0FAF2783"/>
    <w:rsid w:val="0FBCF0D3"/>
    <w:rsid w:val="0FCAF4E9"/>
    <w:rsid w:val="0FCD6C84"/>
    <w:rsid w:val="0FCE19CA"/>
    <w:rsid w:val="0FDF61F5"/>
    <w:rsid w:val="0FE0AC9E"/>
    <w:rsid w:val="0FE44B00"/>
    <w:rsid w:val="0FE7418D"/>
    <w:rsid w:val="0FEBEEAA"/>
    <w:rsid w:val="0FF1D2FC"/>
    <w:rsid w:val="0FF441D6"/>
    <w:rsid w:val="0FF64445"/>
    <w:rsid w:val="0FFEEF78"/>
    <w:rsid w:val="1007F48D"/>
    <w:rsid w:val="100ACE48"/>
    <w:rsid w:val="101C6F77"/>
    <w:rsid w:val="1024270E"/>
    <w:rsid w:val="102A7815"/>
    <w:rsid w:val="1037FB6A"/>
    <w:rsid w:val="10477599"/>
    <w:rsid w:val="104B91CF"/>
    <w:rsid w:val="10684055"/>
    <w:rsid w:val="106B74F0"/>
    <w:rsid w:val="10722452"/>
    <w:rsid w:val="107B5C35"/>
    <w:rsid w:val="108C5654"/>
    <w:rsid w:val="109CA88F"/>
    <w:rsid w:val="10A23A32"/>
    <w:rsid w:val="10B546C5"/>
    <w:rsid w:val="10C90C29"/>
    <w:rsid w:val="10CF75C5"/>
    <w:rsid w:val="10DADB3B"/>
    <w:rsid w:val="10DDAAAA"/>
    <w:rsid w:val="10E19A6C"/>
    <w:rsid w:val="10E4D91E"/>
    <w:rsid w:val="10FCB393"/>
    <w:rsid w:val="10FE66FB"/>
    <w:rsid w:val="110C2574"/>
    <w:rsid w:val="111815F8"/>
    <w:rsid w:val="111C4262"/>
    <w:rsid w:val="1131E238"/>
    <w:rsid w:val="113601F1"/>
    <w:rsid w:val="113BE574"/>
    <w:rsid w:val="114C1EA1"/>
    <w:rsid w:val="1158D138"/>
    <w:rsid w:val="1159B152"/>
    <w:rsid w:val="1161DCCC"/>
    <w:rsid w:val="1167C027"/>
    <w:rsid w:val="11988DF3"/>
    <w:rsid w:val="119AB4D4"/>
    <w:rsid w:val="11ADB715"/>
    <w:rsid w:val="11BCCF1C"/>
    <w:rsid w:val="11BE4183"/>
    <w:rsid w:val="11BF92ED"/>
    <w:rsid w:val="11C4390A"/>
    <w:rsid w:val="11CD37DB"/>
    <w:rsid w:val="11F66CF0"/>
    <w:rsid w:val="12025A9A"/>
    <w:rsid w:val="12060D4F"/>
    <w:rsid w:val="1206B21A"/>
    <w:rsid w:val="12074551"/>
    <w:rsid w:val="12230336"/>
    <w:rsid w:val="1237C410"/>
    <w:rsid w:val="123A98CC"/>
    <w:rsid w:val="1248136B"/>
    <w:rsid w:val="124FD436"/>
    <w:rsid w:val="12511726"/>
    <w:rsid w:val="12568A14"/>
    <w:rsid w:val="126EB1C1"/>
    <w:rsid w:val="126FFE98"/>
    <w:rsid w:val="1282AF31"/>
    <w:rsid w:val="128F0EDE"/>
    <w:rsid w:val="12B52F65"/>
    <w:rsid w:val="12BD7307"/>
    <w:rsid w:val="12D8B8AC"/>
    <w:rsid w:val="12D98970"/>
    <w:rsid w:val="12DB594B"/>
    <w:rsid w:val="12E7EF02"/>
    <w:rsid w:val="1302DE77"/>
    <w:rsid w:val="13095F8A"/>
    <w:rsid w:val="13118211"/>
    <w:rsid w:val="13183E6E"/>
    <w:rsid w:val="1318E343"/>
    <w:rsid w:val="1319D0F6"/>
    <w:rsid w:val="131DE73F"/>
    <w:rsid w:val="1334FF94"/>
    <w:rsid w:val="13354E73"/>
    <w:rsid w:val="133D2D99"/>
    <w:rsid w:val="13484FB2"/>
    <w:rsid w:val="13618E2C"/>
    <w:rsid w:val="136363DF"/>
    <w:rsid w:val="1363BAB5"/>
    <w:rsid w:val="13666405"/>
    <w:rsid w:val="136EC570"/>
    <w:rsid w:val="13748B4F"/>
    <w:rsid w:val="1375B303"/>
    <w:rsid w:val="1375C05A"/>
    <w:rsid w:val="13802764"/>
    <w:rsid w:val="138FAA87"/>
    <w:rsid w:val="139FDB3D"/>
    <w:rsid w:val="13ACC98B"/>
    <w:rsid w:val="13B97FE8"/>
    <w:rsid w:val="13C021D2"/>
    <w:rsid w:val="13CA916E"/>
    <w:rsid w:val="13D5BE5F"/>
    <w:rsid w:val="13DBB1F5"/>
    <w:rsid w:val="13F065EC"/>
    <w:rsid w:val="13FDF9B1"/>
    <w:rsid w:val="14015FF3"/>
    <w:rsid w:val="14097D19"/>
    <w:rsid w:val="142E59F1"/>
    <w:rsid w:val="144CA05F"/>
    <w:rsid w:val="1450FFC6"/>
    <w:rsid w:val="1459366C"/>
    <w:rsid w:val="1461D979"/>
    <w:rsid w:val="1470AA84"/>
    <w:rsid w:val="14799EAB"/>
    <w:rsid w:val="1481DD55"/>
    <w:rsid w:val="149B71C1"/>
    <w:rsid w:val="149FF33C"/>
    <w:rsid w:val="14ABE9E1"/>
    <w:rsid w:val="14C2B29C"/>
    <w:rsid w:val="14C4BC98"/>
    <w:rsid w:val="14D36742"/>
    <w:rsid w:val="14DD75A5"/>
    <w:rsid w:val="14DDA6E5"/>
    <w:rsid w:val="14ED8751"/>
    <w:rsid w:val="14F4F61B"/>
    <w:rsid w:val="14FD4B3F"/>
    <w:rsid w:val="150280E4"/>
    <w:rsid w:val="1512A24A"/>
    <w:rsid w:val="15168916"/>
    <w:rsid w:val="151CBBB2"/>
    <w:rsid w:val="1525CD6A"/>
    <w:rsid w:val="153109EB"/>
    <w:rsid w:val="15323BF4"/>
    <w:rsid w:val="15555049"/>
    <w:rsid w:val="155B313C"/>
    <w:rsid w:val="155F69FA"/>
    <w:rsid w:val="156EB6BE"/>
    <w:rsid w:val="158A5D46"/>
    <w:rsid w:val="159C7D4C"/>
    <w:rsid w:val="159D2C2A"/>
    <w:rsid w:val="15B35F51"/>
    <w:rsid w:val="15C0CBD7"/>
    <w:rsid w:val="15C2C851"/>
    <w:rsid w:val="15EF4142"/>
    <w:rsid w:val="15F7EEE9"/>
    <w:rsid w:val="160B987E"/>
    <w:rsid w:val="162F45C6"/>
    <w:rsid w:val="163DBB04"/>
    <w:rsid w:val="163E2E1A"/>
    <w:rsid w:val="164C0AD7"/>
    <w:rsid w:val="166C2264"/>
    <w:rsid w:val="1677FF57"/>
    <w:rsid w:val="167B723B"/>
    <w:rsid w:val="167C7ADB"/>
    <w:rsid w:val="16AFCD59"/>
    <w:rsid w:val="16B641BA"/>
    <w:rsid w:val="16B96275"/>
    <w:rsid w:val="16BE2E3C"/>
    <w:rsid w:val="16C28137"/>
    <w:rsid w:val="16F0362C"/>
    <w:rsid w:val="1702650D"/>
    <w:rsid w:val="1706C278"/>
    <w:rsid w:val="1719DD1E"/>
    <w:rsid w:val="17289F14"/>
    <w:rsid w:val="17384DAD"/>
    <w:rsid w:val="173FC17B"/>
    <w:rsid w:val="1744410E"/>
    <w:rsid w:val="17529BEC"/>
    <w:rsid w:val="176C3501"/>
    <w:rsid w:val="1775EA0D"/>
    <w:rsid w:val="177E852D"/>
    <w:rsid w:val="1786E901"/>
    <w:rsid w:val="1792565C"/>
    <w:rsid w:val="17AA8BA0"/>
    <w:rsid w:val="17B66B90"/>
    <w:rsid w:val="17BCD32F"/>
    <w:rsid w:val="17BE6BD2"/>
    <w:rsid w:val="17CE37BF"/>
    <w:rsid w:val="17D30295"/>
    <w:rsid w:val="17DD1FA6"/>
    <w:rsid w:val="17DF4987"/>
    <w:rsid w:val="17F9FE20"/>
    <w:rsid w:val="17FE849C"/>
    <w:rsid w:val="18127A54"/>
    <w:rsid w:val="181293D3"/>
    <w:rsid w:val="1813CFB8"/>
    <w:rsid w:val="181703F0"/>
    <w:rsid w:val="181AD5C9"/>
    <w:rsid w:val="182FAEBD"/>
    <w:rsid w:val="184C22EE"/>
    <w:rsid w:val="186BC5B7"/>
    <w:rsid w:val="186BE8A9"/>
    <w:rsid w:val="186FABD6"/>
    <w:rsid w:val="189BFD78"/>
    <w:rsid w:val="189C4AF2"/>
    <w:rsid w:val="18B6C432"/>
    <w:rsid w:val="18B7F2BC"/>
    <w:rsid w:val="18C2D737"/>
    <w:rsid w:val="18CE2F2B"/>
    <w:rsid w:val="18DDF345"/>
    <w:rsid w:val="18DF4609"/>
    <w:rsid w:val="18ECCC6C"/>
    <w:rsid w:val="19186B0F"/>
    <w:rsid w:val="19320850"/>
    <w:rsid w:val="193D73EE"/>
    <w:rsid w:val="193EE51A"/>
    <w:rsid w:val="196E95F0"/>
    <w:rsid w:val="1993E633"/>
    <w:rsid w:val="19A0073B"/>
    <w:rsid w:val="19A4AC8F"/>
    <w:rsid w:val="19A58F38"/>
    <w:rsid w:val="19A5B52B"/>
    <w:rsid w:val="19B0A055"/>
    <w:rsid w:val="19D05354"/>
    <w:rsid w:val="19D56F20"/>
    <w:rsid w:val="19DA59D3"/>
    <w:rsid w:val="19EEFFD5"/>
    <w:rsid w:val="19F49087"/>
    <w:rsid w:val="19F5CEFE"/>
    <w:rsid w:val="19F5F9E7"/>
    <w:rsid w:val="1A0ABCEB"/>
    <w:rsid w:val="1A1F1A45"/>
    <w:rsid w:val="1A273FD9"/>
    <w:rsid w:val="1A28C16C"/>
    <w:rsid w:val="1A3AA45E"/>
    <w:rsid w:val="1A486E5B"/>
    <w:rsid w:val="1A4FFEA0"/>
    <w:rsid w:val="1A64C03A"/>
    <w:rsid w:val="1A7B60ED"/>
    <w:rsid w:val="1A7E2C71"/>
    <w:rsid w:val="1A857820"/>
    <w:rsid w:val="1A85F31C"/>
    <w:rsid w:val="1A8C0F1D"/>
    <w:rsid w:val="1A91182A"/>
    <w:rsid w:val="1A926670"/>
    <w:rsid w:val="1A94BE78"/>
    <w:rsid w:val="1AA89894"/>
    <w:rsid w:val="1AAD80AD"/>
    <w:rsid w:val="1AE45622"/>
    <w:rsid w:val="1AEC2273"/>
    <w:rsid w:val="1AEDBA38"/>
    <w:rsid w:val="1AF0C48E"/>
    <w:rsid w:val="1AFB9AB9"/>
    <w:rsid w:val="1B0BBFC5"/>
    <w:rsid w:val="1B19B8BB"/>
    <w:rsid w:val="1B1F09B7"/>
    <w:rsid w:val="1B2B52FC"/>
    <w:rsid w:val="1B32B8A7"/>
    <w:rsid w:val="1B361068"/>
    <w:rsid w:val="1B369E39"/>
    <w:rsid w:val="1B471526"/>
    <w:rsid w:val="1B547696"/>
    <w:rsid w:val="1B6A39EA"/>
    <w:rsid w:val="1B6F8C87"/>
    <w:rsid w:val="1B8CCE94"/>
    <w:rsid w:val="1B9886B8"/>
    <w:rsid w:val="1BBF9E48"/>
    <w:rsid w:val="1BC1C7A0"/>
    <w:rsid w:val="1BC42527"/>
    <w:rsid w:val="1BD0993F"/>
    <w:rsid w:val="1BDEF154"/>
    <w:rsid w:val="1BFA77F9"/>
    <w:rsid w:val="1C1F9EF5"/>
    <w:rsid w:val="1C3A9F25"/>
    <w:rsid w:val="1C506CA7"/>
    <w:rsid w:val="1C512D0F"/>
    <w:rsid w:val="1C51A809"/>
    <w:rsid w:val="1C5FB925"/>
    <w:rsid w:val="1CA7B91E"/>
    <w:rsid w:val="1CB17821"/>
    <w:rsid w:val="1CBAEFA3"/>
    <w:rsid w:val="1CD1E0C9"/>
    <w:rsid w:val="1CEE3FFD"/>
    <w:rsid w:val="1D1467E0"/>
    <w:rsid w:val="1D174814"/>
    <w:rsid w:val="1D182005"/>
    <w:rsid w:val="1D23CD03"/>
    <w:rsid w:val="1D35002E"/>
    <w:rsid w:val="1D3561EA"/>
    <w:rsid w:val="1D4DD40F"/>
    <w:rsid w:val="1D5FC3DF"/>
    <w:rsid w:val="1D674E7A"/>
    <w:rsid w:val="1D712A4E"/>
    <w:rsid w:val="1D78F790"/>
    <w:rsid w:val="1D83A5E0"/>
    <w:rsid w:val="1D89CAAF"/>
    <w:rsid w:val="1DA547AE"/>
    <w:rsid w:val="1DA9F7D3"/>
    <w:rsid w:val="1DAE856F"/>
    <w:rsid w:val="1DCC6738"/>
    <w:rsid w:val="1DD763D3"/>
    <w:rsid w:val="1DDF490F"/>
    <w:rsid w:val="1DF92D1F"/>
    <w:rsid w:val="1DFE4739"/>
    <w:rsid w:val="1E0041E9"/>
    <w:rsid w:val="1E079AB6"/>
    <w:rsid w:val="1E219A5B"/>
    <w:rsid w:val="1E2CACA5"/>
    <w:rsid w:val="1E5C3E21"/>
    <w:rsid w:val="1E676E30"/>
    <w:rsid w:val="1E69936F"/>
    <w:rsid w:val="1E6DB12A"/>
    <w:rsid w:val="1E729AA0"/>
    <w:rsid w:val="1E7A47C3"/>
    <w:rsid w:val="1E95E4C1"/>
    <w:rsid w:val="1EA01485"/>
    <w:rsid w:val="1EA33FAA"/>
    <w:rsid w:val="1EA6EDC2"/>
    <w:rsid w:val="1EB45E8F"/>
    <w:rsid w:val="1EB9CCF3"/>
    <w:rsid w:val="1EC1D483"/>
    <w:rsid w:val="1EE3A90B"/>
    <w:rsid w:val="1EE84961"/>
    <w:rsid w:val="1EF308A1"/>
    <w:rsid w:val="1EFC328F"/>
    <w:rsid w:val="1F07F59F"/>
    <w:rsid w:val="1F15EEC2"/>
    <w:rsid w:val="1F2B7FBD"/>
    <w:rsid w:val="1F344129"/>
    <w:rsid w:val="1F3787B4"/>
    <w:rsid w:val="1F3E03D0"/>
    <w:rsid w:val="1F41B6EC"/>
    <w:rsid w:val="1F46AF7F"/>
    <w:rsid w:val="1F4E2E6A"/>
    <w:rsid w:val="1F518439"/>
    <w:rsid w:val="1F793396"/>
    <w:rsid w:val="1F850303"/>
    <w:rsid w:val="1F8B51E0"/>
    <w:rsid w:val="1F902B71"/>
    <w:rsid w:val="1F995884"/>
    <w:rsid w:val="1FA256F7"/>
    <w:rsid w:val="1FA2CFEF"/>
    <w:rsid w:val="1FBEB60B"/>
    <w:rsid w:val="1FCE5F90"/>
    <w:rsid w:val="1FD1796D"/>
    <w:rsid w:val="1FD883A9"/>
    <w:rsid w:val="1FDAC085"/>
    <w:rsid w:val="1FDE1D64"/>
    <w:rsid w:val="1FDE51F0"/>
    <w:rsid w:val="1FE284C7"/>
    <w:rsid w:val="1FEE28CD"/>
    <w:rsid w:val="1FFAA91E"/>
    <w:rsid w:val="201F96CA"/>
    <w:rsid w:val="203BB0FD"/>
    <w:rsid w:val="20672520"/>
    <w:rsid w:val="208D1D9A"/>
    <w:rsid w:val="209A0C73"/>
    <w:rsid w:val="20A0A9D1"/>
    <w:rsid w:val="20B4C21B"/>
    <w:rsid w:val="20C02057"/>
    <w:rsid w:val="20C8CF8D"/>
    <w:rsid w:val="20D3DE94"/>
    <w:rsid w:val="20DC459A"/>
    <w:rsid w:val="20FE5B73"/>
    <w:rsid w:val="2107E8F4"/>
    <w:rsid w:val="21115740"/>
    <w:rsid w:val="211C8A8E"/>
    <w:rsid w:val="2122EC58"/>
    <w:rsid w:val="212C188C"/>
    <w:rsid w:val="2131C9E4"/>
    <w:rsid w:val="21431C14"/>
    <w:rsid w:val="214C25BB"/>
    <w:rsid w:val="214C3D49"/>
    <w:rsid w:val="2150EE8B"/>
    <w:rsid w:val="2151F0C9"/>
    <w:rsid w:val="2153778F"/>
    <w:rsid w:val="2161A574"/>
    <w:rsid w:val="21655347"/>
    <w:rsid w:val="216CB50E"/>
    <w:rsid w:val="21796ECA"/>
    <w:rsid w:val="218303D8"/>
    <w:rsid w:val="21958B00"/>
    <w:rsid w:val="2199E75F"/>
    <w:rsid w:val="219E39A3"/>
    <w:rsid w:val="21A490D1"/>
    <w:rsid w:val="21B8077F"/>
    <w:rsid w:val="21B93935"/>
    <w:rsid w:val="21FEB730"/>
    <w:rsid w:val="21FF1F19"/>
    <w:rsid w:val="224B8EC9"/>
    <w:rsid w:val="2258105A"/>
    <w:rsid w:val="2259B52C"/>
    <w:rsid w:val="2268C5BF"/>
    <w:rsid w:val="226ED945"/>
    <w:rsid w:val="22777CDF"/>
    <w:rsid w:val="228BAFDE"/>
    <w:rsid w:val="22901B60"/>
    <w:rsid w:val="229C4960"/>
    <w:rsid w:val="22ABEFF7"/>
    <w:rsid w:val="22B11D85"/>
    <w:rsid w:val="22BE354F"/>
    <w:rsid w:val="22E492C4"/>
    <w:rsid w:val="22EBCC36"/>
    <w:rsid w:val="22F10027"/>
    <w:rsid w:val="2318E515"/>
    <w:rsid w:val="2320ADC8"/>
    <w:rsid w:val="2321F2D6"/>
    <w:rsid w:val="23229847"/>
    <w:rsid w:val="233A0A04"/>
    <w:rsid w:val="2340EB62"/>
    <w:rsid w:val="23450F14"/>
    <w:rsid w:val="2352D722"/>
    <w:rsid w:val="239D61D7"/>
    <w:rsid w:val="239D8614"/>
    <w:rsid w:val="23A7BEC5"/>
    <w:rsid w:val="23CE64A2"/>
    <w:rsid w:val="23D22EA2"/>
    <w:rsid w:val="240022BE"/>
    <w:rsid w:val="24148932"/>
    <w:rsid w:val="2420B5EE"/>
    <w:rsid w:val="24460509"/>
    <w:rsid w:val="24479D85"/>
    <w:rsid w:val="24534B6E"/>
    <w:rsid w:val="2460FB11"/>
    <w:rsid w:val="2464AD40"/>
    <w:rsid w:val="246D6B68"/>
    <w:rsid w:val="24729B7C"/>
    <w:rsid w:val="247D197F"/>
    <w:rsid w:val="249593DE"/>
    <w:rsid w:val="24AB1777"/>
    <w:rsid w:val="24B746D8"/>
    <w:rsid w:val="24D29440"/>
    <w:rsid w:val="24E294BF"/>
    <w:rsid w:val="24F0D9F7"/>
    <w:rsid w:val="25105580"/>
    <w:rsid w:val="251B348C"/>
    <w:rsid w:val="251BABE4"/>
    <w:rsid w:val="251F6D3A"/>
    <w:rsid w:val="2524CF59"/>
    <w:rsid w:val="253627F9"/>
    <w:rsid w:val="255B263B"/>
    <w:rsid w:val="2562F9BC"/>
    <w:rsid w:val="256C911A"/>
    <w:rsid w:val="2583E000"/>
    <w:rsid w:val="2589660F"/>
    <w:rsid w:val="258F2ED2"/>
    <w:rsid w:val="2594170B"/>
    <w:rsid w:val="25ABC031"/>
    <w:rsid w:val="25B4B77B"/>
    <w:rsid w:val="25CD5FB4"/>
    <w:rsid w:val="25CDD698"/>
    <w:rsid w:val="25D65DF7"/>
    <w:rsid w:val="25DDDC35"/>
    <w:rsid w:val="25F38DB0"/>
    <w:rsid w:val="25FD07AC"/>
    <w:rsid w:val="2627517E"/>
    <w:rsid w:val="2638E5B0"/>
    <w:rsid w:val="265085D7"/>
    <w:rsid w:val="265C5A95"/>
    <w:rsid w:val="265E420B"/>
    <w:rsid w:val="2662DA5E"/>
    <w:rsid w:val="26646527"/>
    <w:rsid w:val="26916DF7"/>
    <w:rsid w:val="269E81C1"/>
    <w:rsid w:val="26B78C28"/>
    <w:rsid w:val="26D899AD"/>
    <w:rsid w:val="26DD8E87"/>
    <w:rsid w:val="26DFFE48"/>
    <w:rsid w:val="26E1E0A4"/>
    <w:rsid w:val="26F6FB3F"/>
    <w:rsid w:val="2708EFB5"/>
    <w:rsid w:val="27104E24"/>
    <w:rsid w:val="271724D6"/>
    <w:rsid w:val="2718B7BF"/>
    <w:rsid w:val="272CB5E4"/>
    <w:rsid w:val="27632B06"/>
    <w:rsid w:val="27704A2D"/>
    <w:rsid w:val="277C3B0D"/>
    <w:rsid w:val="2786DEA9"/>
    <w:rsid w:val="2788C9DD"/>
    <w:rsid w:val="278982BC"/>
    <w:rsid w:val="278A646A"/>
    <w:rsid w:val="278F3919"/>
    <w:rsid w:val="2796ED12"/>
    <w:rsid w:val="279C7A3A"/>
    <w:rsid w:val="27A26E0C"/>
    <w:rsid w:val="27A8A927"/>
    <w:rsid w:val="27B5EE6B"/>
    <w:rsid w:val="27B9CF1E"/>
    <w:rsid w:val="27BB673F"/>
    <w:rsid w:val="280174EB"/>
    <w:rsid w:val="280A73EC"/>
    <w:rsid w:val="280EE60F"/>
    <w:rsid w:val="28173457"/>
    <w:rsid w:val="28287AB9"/>
    <w:rsid w:val="282D4B40"/>
    <w:rsid w:val="28456743"/>
    <w:rsid w:val="2850FDFE"/>
    <w:rsid w:val="28562AD4"/>
    <w:rsid w:val="2861CA7C"/>
    <w:rsid w:val="28682B3D"/>
    <w:rsid w:val="286CC419"/>
    <w:rsid w:val="288D74F9"/>
    <w:rsid w:val="2892B3AA"/>
    <w:rsid w:val="289AEEC2"/>
    <w:rsid w:val="289B87FB"/>
    <w:rsid w:val="28AC1E85"/>
    <w:rsid w:val="28B9D104"/>
    <w:rsid w:val="28CE6ECC"/>
    <w:rsid w:val="28FD796B"/>
    <w:rsid w:val="28FE38CC"/>
    <w:rsid w:val="291C33C0"/>
    <w:rsid w:val="293565DD"/>
    <w:rsid w:val="294B364D"/>
    <w:rsid w:val="2959085F"/>
    <w:rsid w:val="295F6F0F"/>
    <w:rsid w:val="296739B5"/>
    <w:rsid w:val="296BBA74"/>
    <w:rsid w:val="296D88E4"/>
    <w:rsid w:val="297541D6"/>
    <w:rsid w:val="298DA6AB"/>
    <w:rsid w:val="29A25813"/>
    <w:rsid w:val="29AB450C"/>
    <w:rsid w:val="29ABF24B"/>
    <w:rsid w:val="29B80037"/>
    <w:rsid w:val="29E7322E"/>
    <w:rsid w:val="29E81D8A"/>
    <w:rsid w:val="29FA2FAC"/>
    <w:rsid w:val="29FC0E6D"/>
    <w:rsid w:val="2A022CF6"/>
    <w:rsid w:val="2A212F01"/>
    <w:rsid w:val="2A3708F9"/>
    <w:rsid w:val="2A398954"/>
    <w:rsid w:val="2A3FB051"/>
    <w:rsid w:val="2A435F53"/>
    <w:rsid w:val="2A4968DE"/>
    <w:rsid w:val="2A4AFA93"/>
    <w:rsid w:val="2A6B4F5D"/>
    <w:rsid w:val="2A72553E"/>
    <w:rsid w:val="2A8C9B0C"/>
    <w:rsid w:val="2A9288D2"/>
    <w:rsid w:val="2A99C9A2"/>
    <w:rsid w:val="2A9DF011"/>
    <w:rsid w:val="2A9EE5B0"/>
    <w:rsid w:val="2ABBC7B4"/>
    <w:rsid w:val="2AC51BAC"/>
    <w:rsid w:val="2AC95F97"/>
    <w:rsid w:val="2ADE3A6D"/>
    <w:rsid w:val="2AE3588B"/>
    <w:rsid w:val="2AEACFF0"/>
    <w:rsid w:val="2AF7F24E"/>
    <w:rsid w:val="2B02AAFC"/>
    <w:rsid w:val="2B174A6E"/>
    <w:rsid w:val="2B264473"/>
    <w:rsid w:val="2B2A6781"/>
    <w:rsid w:val="2B2B64CD"/>
    <w:rsid w:val="2B30E124"/>
    <w:rsid w:val="2B34126B"/>
    <w:rsid w:val="2B3DB941"/>
    <w:rsid w:val="2B49B11E"/>
    <w:rsid w:val="2B667E16"/>
    <w:rsid w:val="2B68014D"/>
    <w:rsid w:val="2B6C8A36"/>
    <w:rsid w:val="2B7BCEDE"/>
    <w:rsid w:val="2B85839E"/>
    <w:rsid w:val="2B93BCB8"/>
    <w:rsid w:val="2BA71621"/>
    <w:rsid w:val="2BA72EF8"/>
    <w:rsid w:val="2BAA2355"/>
    <w:rsid w:val="2BC331B8"/>
    <w:rsid w:val="2BC82643"/>
    <w:rsid w:val="2BF6F8D9"/>
    <w:rsid w:val="2C015EC5"/>
    <w:rsid w:val="2C0F76A9"/>
    <w:rsid w:val="2C188949"/>
    <w:rsid w:val="2C1E54EE"/>
    <w:rsid w:val="2C2F1B28"/>
    <w:rsid w:val="2C3B2EAA"/>
    <w:rsid w:val="2C539FF3"/>
    <w:rsid w:val="2C557DFE"/>
    <w:rsid w:val="2C579815"/>
    <w:rsid w:val="2C754507"/>
    <w:rsid w:val="2C9DC0ED"/>
    <w:rsid w:val="2CA37B99"/>
    <w:rsid w:val="2CA56B84"/>
    <w:rsid w:val="2CBFE5DE"/>
    <w:rsid w:val="2CCA6AB0"/>
    <w:rsid w:val="2CD24C1F"/>
    <w:rsid w:val="2CF6AFB4"/>
    <w:rsid w:val="2CF801A2"/>
    <w:rsid w:val="2CF994F0"/>
    <w:rsid w:val="2CFAF79A"/>
    <w:rsid w:val="2D1F951B"/>
    <w:rsid w:val="2D33FE66"/>
    <w:rsid w:val="2D5E879E"/>
    <w:rsid w:val="2D6D4ECA"/>
    <w:rsid w:val="2D707EE2"/>
    <w:rsid w:val="2D7BA880"/>
    <w:rsid w:val="2D829B55"/>
    <w:rsid w:val="2D838A41"/>
    <w:rsid w:val="2D93F2A8"/>
    <w:rsid w:val="2D9B1381"/>
    <w:rsid w:val="2D9D7413"/>
    <w:rsid w:val="2DB4074D"/>
    <w:rsid w:val="2DC38CAF"/>
    <w:rsid w:val="2DC7489F"/>
    <w:rsid w:val="2DDD1583"/>
    <w:rsid w:val="2DDFF058"/>
    <w:rsid w:val="2DE60B1A"/>
    <w:rsid w:val="2DF36876"/>
    <w:rsid w:val="2E11CFA8"/>
    <w:rsid w:val="2E214A00"/>
    <w:rsid w:val="2E320CD2"/>
    <w:rsid w:val="2E342C8D"/>
    <w:rsid w:val="2E4D2F44"/>
    <w:rsid w:val="2E6CE885"/>
    <w:rsid w:val="2E713537"/>
    <w:rsid w:val="2E7AE84A"/>
    <w:rsid w:val="2E958F49"/>
    <w:rsid w:val="2E989D5C"/>
    <w:rsid w:val="2E9DB8E7"/>
    <w:rsid w:val="2EA03B17"/>
    <w:rsid w:val="2EA53FE4"/>
    <w:rsid w:val="2EC4A896"/>
    <w:rsid w:val="2EC5A140"/>
    <w:rsid w:val="2EE37B57"/>
    <w:rsid w:val="2EE8A06C"/>
    <w:rsid w:val="2F082B36"/>
    <w:rsid w:val="2F0C29B3"/>
    <w:rsid w:val="2F2A1B70"/>
    <w:rsid w:val="2F43B48C"/>
    <w:rsid w:val="2F50E354"/>
    <w:rsid w:val="2F51E6CE"/>
    <w:rsid w:val="2F5EA7F0"/>
    <w:rsid w:val="2F637E58"/>
    <w:rsid w:val="2F63FDAD"/>
    <w:rsid w:val="2F6B2D4D"/>
    <w:rsid w:val="2F7B5C12"/>
    <w:rsid w:val="2F84C01A"/>
    <w:rsid w:val="2F974728"/>
    <w:rsid w:val="2FB34313"/>
    <w:rsid w:val="2FBA0561"/>
    <w:rsid w:val="2FC30AB2"/>
    <w:rsid w:val="2FDFEBDE"/>
    <w:rsid w:val="2FE4A185"/>
    <w:rsid w:val="2FE68E56"/>
    <w:rsid w:val="2FE8ADBC"/>
    <w:rsid w:val="2FEA317A"/>
    <w:rsid w:val="2FEE2C65"/>
    <w:rsid w:val="2FEF2E09"/>
    <w:rsid w:val="2FF944AE"/>
    <w:rsid w:val="302F3F10"/>
    <w:rsid w:val="3031576A"/>
    <w:rsid w:val="303F6B35"/>
    <w:rsid w:val="304AD94A"/>
    <w:rsid w:val="305FA8D2"/>
    <w:rsid w:val="30661C25"/>
    <w:rsid w:val="30772F41"/>
    <w:rsid w:val="308470CD"/>
    <w:rsid w:val="30995C1D"/>
    <w:rsid w:val="30AB1283"/>
    <w:rsid w:val="30B6BE76"/>
    <w:rsid w:val="30C0AE90"/>
    <w:rsid w:val="30E6D3C7"/>
    <w:rsid w:val="30F6B3E5"/>
    <w:rsid w:val="30F79862"/>
    <w:rsid w:val="30F9A297"/>
    <w:rsid w:val="31005B34"/>
    <w:rsid w:val="3104FC73"/>
    <w:rsid w:val="310962B1"/>
    <w:rsid w:val="3111E33B"/>
    <w:rsid w:val="31263E1B"/>
    <w:rsid w:val="31414DAA"/>
    <w:rsid w:val="31419C44"/>
    <w:rsid w:val="31B52525"/>
    <w:rsid w:val="31BE2DD9"/>
    <w:rsid w:val="31CA72A7"/>
    <w:rsid w:val="31CFEA63"/>
    <w:rsid w:val="31EC259E"/>
    <w:rsid w:val="31FA2E21"/>
    <w:rsid w:val="32000438"/>
    <w:rsid w:val="32098666"/>
    <w:rsid w:val="321CD083"/>
    <w:rsid w:val="32200F58"/>
    <w:rsid w:val="32445606"/>
    <w:rsid w:val="3255A30B"/>
    <w:rsid w:val="3255C1CF"/>
    <w:rsid w:val="3268024E"/>
    <w:rsid w:val="327760F1"/>
    <w:rsid w:val="327AACCD"/>
    <w:rsid w:val="328131CF"/>
    <w:rsid w:val="32994AEE"/>
    <w:rsid w:val="329B494D"/>
    <w:rsid w:val="329DD34D"/>
    <w:rsid w:val="32AAFF51"/>
    <w:rsid w:val="32ADC6FF"/>
    <w:rsid w:val="32C7AD13"/>
    <w:rsid w:val="32D1497C"/>
    <w:rsid w:val="32D3E68D"/>
    <w:rsid w:val="32D53EAE"/>
    <w:rsid w:val="32DF71B8"/>
    <w:rsid w:val="32FE8976"/>
    <w:rsid w:val="32FF4646"/>
    <w:rsid w:val="3304022F"/>
    <w:rsid w:val="330C3924"/>
    <w:rsid w:val="33170293"/>
    <w:rsid w:val="3333C1E5"/>
    <w:rsid w:val="333B32D1"/>
    <w:rsid w:val="33474284"/>
    <w:rsid w:val="334B72A1"/>
    <w:rsid w:val="334CAC8C"/>
    <w:rsid w:val="33579B62"/>
    <w:rsid w:val="3373AC3A"/>
    <w:rsid w:val="3373ADD4"/>
    <w:rsid w:val="337F58CD"/>
    <w:rsid w:val="33865206"/>
    <w:rsid w:val="338A4922"/>
    <w:rsid w:val="339FEF98"/>
    <w:rsid w:val="33A05063"/>
    <w:rsid w:val="33CC7E35"/>
    <w:rsid w:val="33CEF456"/>
    <w:rsid w:val="33CF3E8B"/>
    <w:rsid w:val="33D85494"/>
    <w:rsid w:val="33DDC802"/>
    <w:rsid w:val="33E5D129"/>
    <w:rsid w:val="340EA7F0"/>
    <w:rsid w:val="34153087"/>
    <w:rsid w:val="3425F752"/>
    <w:rsid w:val="34269D90"/>
    <w:rsid w:val="34474488"/>
    <w:rsid w:val="34481A23"/>
    <w:rsid w:val="344E46D0"/>
    <w:rsid w:val="345A56F2"/>
    <w:rsid w:val="34706E67"/>
    <w:rsid w:val="347A5DB5"/>
    <w:rsid w:val="34877BF6"/>
    <w:rsid w:val="34C24B44"/>
    <w:rsid w:val="34C4CEDB"/>
    <w:rsid w:val="34C59FD0"/>
    <w:rsid w:val="34D32B6B"/>
    <w:rsid w:val="34EAACC0"/>
    <w:rsid w:val="35053915"/>
    <w:rsid w:val="3510CD32"/>
    <w:rsid w:val="351E4154"/>
    <w:rsid w:val="3536D011"/>
    <w:rsid w:val="354EF9C7"/>
    <w:rsid w:val="354FECBD"/>
    <w:rsid w:val="3557B794"/>
    <w:rsid w:val="3557E1F0"/>
    <w:rsid w:val="3585B894"/>
    <w:rsid w:val="358CFB47"/>
    <w:rsid w:val="35928F13"/>
    <w:rsid w:val="359756CC"/>
    <w:rsid w:val="35A03B56"/>
    <w:rsid w:val="35A339EB"/>
    <w:rsid w:val="35AA7E98"/>
    <w:rsid w:val="35BE7BF6"/>
    <w:rsid w:val="35C525A3"/>
    <w:rsid w:val="35D23058"/>
    <w:rsid w:val="35E0AE4E"/>
    <w:rsid w:val="35E19857"/>
    <w:rsid w:val="35E3CADD"/>
    <w:rsid w:val="35E5DDAB"/>
    <w:rsid w:val="35EA1731"/>
    <w:rsid w:val="35F85E36"/>
    <w:rsid w:val="3602545E"/>
    <w:rsid w:val="3618454B"/>
    <w:rsid w:val="362592A1"/>
    <w:rsid w:val="3646A635"/>
    <w:rsid w:val="364C4DCA"/>
    <w:rsid w:val="364D8144"/>
    <w:rsid w:val="364FD142"/>
    <w:rsid w:val="366201BD"/>
    <w:rsid w:val="366C8FB9"/>
    <w:rsid w:val="3696D45F"/>
    <w:rsid w:val="369DBC70"/>
    <w:rsid w:val="36A4F43C"/>
    <w:rsid w:val="36A83F8E"/>
    <w:rsid w:val="36C252BF"/>
    <w:rsid w:val="36D12331"/>
    <w:rsid w:val="36D1BA26"/>
    <w:rsid w:val="371A65A6"/>
    <w:rsid w:val="371DF7B9"/>
    <w:rsid w:val="372C1FE5"/>
    <w:rsid w:val="372E5F74"/>
    <w:rsid w:val="3731CC0D"/>
    <w:rsid w:val="3746B40D"/>
    <w:rsid w:val="37492585"/>
    <w:rsid w:val="37573A0E"/>
    <w:rsid w:val="376EFFA6"/>
    <w:rsid w:val="377D68B8"/>
    <w:rsid w:val="377E60A6"/>
    <w:rsid w:val="377ED232"/>
    <w:rsid w:val="37841933"/>
    <w:rsid w:val="37999F1E"/>
    <w:rsid w:val="37A3913E"/>
    <w:rsid w:val="37A3E32C"/>
    <w:rsid w:val="37C7368C"/>
    <w:rsid w:val="37CD5C32"/>
    <w:rsid w:val="37D771DA"/>
    <w:rsid w:val="37E81E2B"/>
    <w:rsid w:val="37EA82DF"/>
    <w:rsid w:val="37ECA043"/>
    <w:rsid w:val="38009A5A"/>
    <w:rsid w:val="3806108C"/>
    <w:rsid w:val="3809605C"/>
    <w:rsid w:val="3819F107"/>
    <w:rsid w:val="381B3D43"/>
    <w:rsid w:val="382C2061"/>
    <w:rsid w:val="382CF967"/>
    <w:rsid w:val="382FDCB1"/>
    <w:rsid w:val="383465A0"/>
    <w:rsid w:val="3845E2DD"/>
    <w:rsid w:val="3849158D"/>
    <w:rsid w:val="385B0350"/>
    <w:rsid w:val="388366E7"/>
    <w:rsid w:val="388CD6EE"/>
    <w:rsid w:val="3894FAF8"/>
    <w:rsid w:val="38977038"/>
    <w:rsid w:val="389A554C"/>
    <w:rsid w:val="389FCC27"/>
    <w:rsid w:val="38A3789A"/>
    <w:rsid w:val="38C1C591"/>
    <w:rsid w:val="38C1D5FA"/>
    <w:rsid w:val="38D6350A"/>
    <w:rsid w:val="38E2A624"/>
    <w:rsid w:val="38F35840"/>
    <w:rsid w:val="3909D11A"/>
    <w:rsid w:val="3921C4D9"/>
    <w:rsid w:val="39371E26"/>
    <w:rsid w:val="393E254D"/>
    <w:rsid w:val="394F9FB4"/>
    <w:rsid w:val="397353D9"/>
    <w:rsid w:val="397D07DE"/>
    <w:rsid w:val="398870A4"/>
    <w:rsid w:val="39A0BCA4"/>
    <w:rsid w:val="39A7E1B9"/>
    <w:rsid w:val="39B70DA4"/>
    <w:rsid w:val="39C9E04D"/>
    <w:rsid w:val="39F1B277"/>
    <w:rsid w:val="3A050E61"/>
    <w:rsid w:val="3A1A2E64"/>
    <w:rsid w:val="3A37A26D"/>
    <w:rsid w:val="3A3AEBCC"/>
    <w:rsid w:val="3A3CD861"/>
    <w:rsid w:val="3A40B649"/>
    <w:rsid w:val="3A410086"/>
    <w:rsid w:val="3A498050"/>
    <w:rsid w:val="3A533A0D"/>
    <w:rsid w:val="3A660036"/>
    <w:rsid w:val="3A773401"/>
    <w:rsid w:val="3A97655A"/>
    <w:rsid w:val="3A9C2BC7"/>
    <w:rsid w:val="3AA54B03"/>
    <w:rsid w:val="3AA5A17B"/>
    <w:rsid w:val="3AC3E5FD"/>
    <w:rsid w:val="3AE446F0"/>
    <w:rsid w:val="3AED176E"/>
    <w:rsid w:val="3AFAD534"/>
    <w:rsid w:val="3B0BDF0C"/>
    <w:rsid w:val="3B1552F8"/>
    <w:rsid w:val="3B1741E4"/>
    <w:rsid w:val="3B1857F3"/>
    <w:rsid w:val="3B2E6486"/>
    <w:rsid w:val="3B45A40E"/>
    <w:rsid w:val="3B534304"/>
    <w:rsid w:val="3B6509C4"/>
    <w:rsid w:val="3B674685"/>
    <w:rsid w:val="3B764F22"/>
    <w:rsid w:val="3B85E0F1"/>
    <w:rsid w:val="3BA11034"/>
    <w:rsid w:val="3BA25B79"/>
    <w:rsid w:val="3BBB87B3"/>
    <w:rsid w:val="3BBEE38F"/>
    <w:rsid w:val="3BC22D9D"/>
    <w:rsid w:val="3BDC735B"/>
    <w:rsid w:val="3BDF65AB"/>
    <w:rsid w:val="3BE92F4F"/>
    <w:rsid w:val="3BECA511"/>
    <w:rsid w:val="3BED5C9E"/>
    <w:rsid w:val="3BF2944D"/>
    <w:rsid w:val="3BFCF42D"/>
    <w:rsid w:val="3BFF81F9"/>
    <w:rsid w:val="3C0D80C9"/>
    <w:rsid w:val="3C0EEBB8"/>
    <w:rsid w:val="3C278097"/>
    <w:rsid w:val="3C3E0E70"/>
    <w:rsid w:val="3C3F2F61"/>
    <w:rsid w:val="3C411B64"/>
    <w:rsid w:val="3C573114"/>
    <w:rsid w:val="3C7378D0"/>
    <w:rsid w:val="3C7D894F"/>
    <w:rsid w:val="3C808333"/>
    <w:rsid w:val="3C9F6711"/>
    <w:rsid w:val="3CB22130"/>
    <w:rsid w:val="3CC2ACC7"/>
    <w:rsid w:val="3CC84297"/>
    <w:rsid w:val="3CD7327A"/>
    <w:rsid w:val="3CDE3D19"/>
    <w:rsid w:val="3CE8BD09"/>
    <w:rsid w:val="3CF48109"/>
    <w:rsid w:val="3CFC1B62"/>
    <w:rsid w:val="3D129A72"/>
    <w:rsid w:val="3D1D837B"/>
    <w:rsid w:val="3D3978B5"/>
    <w:rsid w:val="3D3C536D"/>
    <w:rsid w:val="3D668EB7"/>
    <w:rsid w:val="3D676093"/>
    <w:rsid w:val="3D6AE15B"/>
    <w:rsid w:val="3D79A2C7"/>
    <w:rsid w:val="3D7F5043"/>
    <w:rsid w:val="3D7F58F9"/>
    <w:rsid w:val="3D84FF98"/>
    <w:rsid w:val="3D883D79"/>
    <w:rsid w:val="3D8B5192"/>
    <w:rsid w:val="3D91DEAD"/>
    <w:rsid w:val="3D93FB7D"/>
    <w:rsid w:val="3D9813E4"/>
    <w:rsid w:val="3D98C48E"/>
    <w:rsid w:val="3D9FABF4"/>
    <w:rsid w:val="3DB0657E"/>
    <w:rsid w:val="3DBCAFEB"/>
    <w:rsid w:val="3DBE4FE4"/>
    <w:rsid w:val="3DC71AB6"/>
    <w:rsid w:val="3DD85125"/>
    <w:rsid w:val="3DDA49E1"/>
    <w:rsid w:val="3DDD197F"/>
    <w:rsid w:val="3DE84A85"/>
    <w:rsid w:val="3DEBFCAF"/>
    <w:rsid w:val="3DF33BA0"/>
    <w:rsid w:val="3DF52916"/>
    <w:rsid w:val="3E00A1A7"/>
    <w:rsid w:val="3E0D144A"/>
    <w:rsid w:val="3E1138F3"/>
    <w:rsid w:val="3E1733DC"/>
    <w:rsid w:val="3E26EECD"/>
    <w:rsid w:val="3E29B954"/>
    <w:rsid w:val="3E4A07A7"/>
    <w:rsid w:val="3E530400"/>
    <w:rsid w:val="3E54DB59"/>
    <w:rsid w:val="3E5FF02B"/>
    <w:rsid w:val="3E60914A"/>
    <w:rsid w:val="3E635559"/>
    <w:rsid w:val="3E648C14"/>
    <w:rsid w:val="3E85D923"/>
    <w:rsid w:val="3EA5180A"/>
    <w:rsid w:val="3EA9D30C"/>
    <w:rsid w:val="3EAAA47F"/>
    <w:rsid w:val="3EAEE26F"/>
    <w:rsid w:val="3EBC7FC6"/>
    <w:rsid w:val="3EC5239A"/>
    <w:rsid w:val="3ECF45F3"/>
    <w:rsid w:val="3ED34F8B"/>
    <w:rsid w:val="3EDD6C43"/>
    <w:rsid w:val="3EFB708C"/>
    <w:rsid w:val="3F04AD8F"/>
    <w:rsid w:val="3F0F7477"/>
    <w:rsid w:val="3F121DF4"/>
    <w:rsid w:val="3F198B43"/>
    <w:rsid w:val="3F25E2A0"/>
    <w:rsid w:val="3F3494EF"/>
    <w:rsid w:val="3F45CD5B"/>
    <w:rsid w:val="3F4A6FDC"/>
    <w:rsid w:val="3F4F423F"/>
    <w:rsid w:val="3F50ABC2"/>
    <w:rsid w:val="3F60385E"/>
    <w:rsid w:val="3F78BC26"/>
    <w:rsid w:val="3F8EFF48"/>
    <w:rsid w:val="3F90F977"/>
    <w:rsid w:val="3F997A5F"/>
    <w:rsid w:val="3FA7ED5A"/>
    <w:rsid w:val="3FADA272"/>
    <w:rsid w:val="3FD48CBF"/>
    <w:rsid w:val="3FEBFF56"/>
    <w:rsid w:val="3FED7582"/>
    <w:rsid w:val="3FF32E8C"/>
    <w:rsid w:val="4000A535"/>
    <w:rsid w:val="4001D5A9"/>
    <w:rsid w:val="40112566"/>
    <w:rsid w:val="40122307"/>
    <w:rsid w:val="40146F4C"/>
    <w:rsid w:val="401B4222"/>
    <w:rsid w:val="40222BCE"/>
    <w:rsid w:val="402E1C5B"/>
    <w:rsid w:val="4032A24D"/>
    <w:rsid w:val="404B128D"/>
    <w:rsid w:val="4060F3FB"/>
    <w:rsid w:val="4065A3A2"/>
    <w:rsid w:val="407C3D90"/>
    <w:rsid w:val="40861110"/>
    <w:rsid w:val="40B301DC"/>
    <w:rsid w:val="40B6098F"/>
    <w:rsid w:val="40C30728"/>
    <w:rsid w:val="40C47EC8"/>
    <w:rsid w:val="410966C6"/>
    <w:rsid w:val="41236ABE"/>
    <w:rsid w:val="413F669A"/>
    <w:rsid w:val="41698F8F"/>
    <w:rsid w:val="41699637"/>
    <w:rsid w:val="4169A550"/>
    <w:rsid w:val="416F992D"/>
    <w:rsid w:val="417C47A7"/>
    <w:rsid w:val="417EDBB8"/>
    <w:rsid w:val="41AE17D1"/>
    <w:rsid w:val="41C3B579"/>
    <w:rsid w:val="41CE72AE"/>
    <w:rsid w:val="41D8E7CD"/>
    <w:rsid w:val="41DC2CCB"/>
    <w:rsid w:val="41E82882"/>
    <w:rsid w:val="41F9ABB8"/>
    <w:rsid w:val="42189A0E"/>
    <w:rsid w:val="422A8FBB"/>
    <w:rsid w:val="4232E8B8"/>
    <w:rsid w:val="424309BF"/>
    <w:rsid w:val="425166BB"/>
    <w:rsid w:val="4251B949"/>
    <w:rsid w:val="425464D1"/>
    <w:rsid w:val="42699B07"/>
    <w:rsid w:val="426C35B1"/>
    <w:rsid w:val="427B54BC"/>
    <w:rsid w:val="427C7508"/>
    <w:rsid w:val="42A35B91"/>
    <w:rsid w:val="42A9163C"/>
    <w:rsid w:val="42B6BC4B"/>
    <w:rsid w:val="42C14E43"/>
    <w:rsid w:val="42C808E5"/>
    <w:rsid w:val="42CB0D7B"/>
    <w:rsid w:val="42E2B513"/>
    <w:rsid w:val="43129E25"/>
    <w:rsid w:val="432CA09D"/>
    <w:rsid w:val="432FB3B8"/>
    <w:rsid w:val="4332F6E0"/>
    <w:rsid w:val="4339A639"/>
    <w:rsid w:val="43409DF1"/>
    <w:rsid w:val="4358947D"/>
    <w:rsid w:val="435B837B"/>
    <w:rsid w:val="437BD92B"/>
    <w:rsid w:val="43BDC757"/>
    <w:rsid w:val="43C2777A"/>
    <w:rsid w:val="43C67FAE"/>
    <w:rsid w:val="43D5D237"/>
    <w:rsid w:val="43E21701"/>
    <w:rsid w:val="43EE78C9"/>
    <w:rsid w:val="44056B68"/>
    <w:rsid w:val="440C24C6"/>
    <w:rsid w:val="440CE27C"/>
    <w:rsid w:val="44184569"/>
    <w:rsid w:val="44315640"/>
    <w:rsid w:val="4440E024"/>
    <w:rsid w:val="4449D7D2"/>
    <w:rsid w:val="4456B2BD"/>
    <w:rsid w:val="44643F62"/>
    <w:rsid w:val="449356C8"/>
    <w:rsid w:val="44955FA9"/>
    <w:rsid w:val="449E0F16"/>
    <w:rsid w:val="44B19987"/>
    <w:rsid w:val="44B435E5"/>
    <w:rsid w:val="44BAFAC0"/>
    <w:rsid w:val="4509078A"/>
    <w:rsid w:val="450B0FAA"/>
    <w:rsid w:val="451AFDE9"/>
    <w:rsid w:val="451CE1F5"/>
    <w:rsid w:val="45392DE5"/>
    <w:rsid w:val="453E72EA"/>
    <w:rsid w:val="45429CA0"/>
    <w:rsid w:val="45457285"/>
    <w:rsid w:val="4554A241"/>
    <w:rsid w:val="4557DF97"/>
    <w:rsid w:val="4561163B"/>
    <w:rsid w:val="4566744E"/>
    <w:rsid w:val="457444CE"/>
    <w:rsid w:val="45750F46"/>
    <w:rsid w:val="458475A8"/>
    <w:rsid w:val="459A7EDE"/>
    <w:rsid w:val="45A61EC8"/>
    <w:rsid w:val="45BD1DF7"/>
    <w:rsid w:val="45CF7080"/>
    <w:rsid w:val="45DF6352"/>
    <w:rsid w:val="46003AFB"/>
    <w:rsid w:val="46088559"/>
    <w:rsid w:val="460A288C"/>
    <w:rsid w:val="461E114C"/>
    <w:rsid w:val="46259D83"/>
    <w:rsid w:val="463D00B2"/>
    <w:rsid w:val="46790EE3"/>
    <w:rsid w:val="467F1282"/>
    <w:rsid w:val="469F4B05"/>
    <w:rsid w:val="46A27148"/>
    <w:rsid w:val="46A5F874"/>
    <w:rsid w:val="46AA9513"/>
    <w:rsid w:val="46B93AB0"/>
    <w:rsid w:val="46BF14CF"/>
    <w:rsid w:val="46BF7B84"/>
    <w:rsid w:val="46C68F27"/>
    <w:rsid w:val="46D62E9A"/>
    <w:rsid w:val="46E7E020"/>
    <w:rsid w:val="46FE00DE"/>
    <w:rsid w:val="46FEA1C9"/>
    <w:rsid w:val="471A865C"/>
    <w:rsid w:val="471C248B"/>
    <w:rsid w:val="472C23CF"/>
    <w:rsid w:val="473BE7D2"/>
    <w:rsid w:val="473DA9B1"/>
    <w:rsid w:val="4740A237"/>
    <w:rsid w:val="475728AA"/>
    <w:rsid w:val="4768EFE2"/>
    <w:rsid w:val="47859663"/>
    <w:rsid w:val="47947A7F"/>
    <w:rsid w:val="47AB781D"/>
    <w:rsid w:val="47B1DC1E"/>
    <w:rsid w:val="47C05E3C"/>
    <w:rsid w:val="47D2F48E"/>
    <w:rsid w:val="47E4750F"/>
    <w:rsid w:val="47FCEBC7"/>
    <w:rsid w:val="48043488"/>
    <w:rsid w:val="48125BED"/>
    <w:rsid w:val="48173425"/>
    <w:rsid w:val="4826BFE5"/>
    <w:rsid w:val="482E56B2"/>
    <w:rsid w:val="484746D3"/>
    <w:rsid w:val="4847F2AA"/>
    <w:rsid w:val="484BFA50"/>
    <w:rsid w:val="484F4DC1"/>
    <w:rsid w:val="484FAF36"/>
    <w:rsid w:val="486A78AB"/>
    <w:rsid w:val="48711DBF"/>
    <w:rsid w:val="4875DADD"/>
    <w:rsid w:val="4875FC9D"/>
    <w:rsid w:val="487E72B6"/>
    <w:rsid w:val="48885BE9"/>
    <w:rsid w:val="488E9B2B"/>
    <w:rsid w:val="4896A582"/>
    <w:rsid w:val="4899D13F"/>
    <w:rsid w:val="48A6006F"/>
    <w:rsid w:val="48AD9402"/>
    <w:rsid w:val="48ADFDEF"/>
    <w:rsid w:val="48B656BD"/>
    <w:rsid w:val="48C3BFA6"/>
    <w:rsid w:val="48C498F7"/>
    <w:rsid w:val="48D8DC8B"/>
    <w:rsid w:val="48E442D9"/>
    <w:rsid w:val="48FA7D00"/>
    <w:rsid w:val="48FAAA4D"/>
    <w:rsid w:val="48FDDBB7"/>
    <w:rsid w:val="4915DF63"/>
    <w:rsid w:val="4937DBBD"/>
    <w:rsid w:val="494A536D"/>
    <w:rsid w:val="495A67CB"/>
    <w:rsid w:val="496168DC"/>
    <w:rsid w:val="496BC215"/>
    <w:rsid w:val="49744AA0"/>
    <w:rsid w:val="499EC10F"/>
    <w:rsid w:val="49B671E3"/>
    <w:rsid w:val="49CA2713"/>
    <w:rsid w:val="49F766E2"/>
    <w:rsid w:val="49F834A5"/>
    <w:rsid w:val="49F96DB8"/>
    <w:rsid w:val="4A223CFD"/>
    <w:rsid w:val="4A35A1A0"/>
    <w:rsid w:val="4A513110"/>
    <w:rsid w:val="4A571696"/>
    <w:rsid w:val="4A585274"/>
    <w:rsid w:val="4A74ACEC"/>
    <w:rsid w:val="4A77F838"/>
    <w:rsid w:val="4A7E2EFC"/>
    <w:rsid w:val="4A7E59E2"/>
    <w:rsid w:val="4A8F53AD"/>
    <w:rsid w:val="4A8FD99F"/>
    <w:rsid w:val="4A98CEAD"/>
    <w:rsid w:val="4AA11D0A"/>
    <w:rsid w:val="4AA53078"/>
    <w:rsid w:val="4AAE879B"/>
    <w:rsid w:val="4AC68440"/>
    <w:rsid w:val="4AC8E106"/>
    <w:rsid w:val="4AC93079"/>
    <w:rsid w:val="4AD90F17"/>
    <w:rsid w:val="4AEC8CE1"/>
    <w:rsid w:val="4AEE82D2"/>
    <w:rsid w:val="4AF74978"/>
    <w:rsid w:val="4B118ABE"/>
    <w:rsid w:val="4B3D8210"/>
    <w:rsid w:val="4B45CEC1"/>
    <w:rsid w:val="4B52672A"/>
    <w:rsid w:val="4B526868"/>
    <w:rsid w:val="4B527E02"/>
    <w:rsid w:val="4B6292AC"/>
    <w:rsid w:val="4B640319"/>
    <w:rsid w:val="4B6BB0CD"/>
    <w:rsid w:val="4B6D994E"/>
    <w:rsid w:val="4B70EF55"/>
    <w:rsid w:val="4B8F750B"/>
    <w:rsid w:val="4BAB2493"/>
    <w:rsid w:val="4BF15284"/>
    <w:rsid w:val="4C107D4D"/>
    <w:rsid w:val="4C274E42"/>
    <w:rsid w:val="4C357C79"/>
    <w:rsid w:val="4C46D9D3"/>
    <w:rsid w:val="4C6A3D7C"/>
    <w:rsid w:val="4C6BDD66"/>
    <w:rsid w:val="4C776A05"/>
    <w:rsid w:val="4C796A10"/>
    <w:rsid w:val="4C84186B"/>
    <w:rsid w:val="4C860A98"/>
    <w:rsid w:val="4C8E2489"/>
    <w:rsid w:val="4C8EE6D6"/>
    <w:rsid w:val="4C9DD656"/>
    <w:rsid w:val="4CB6EFA4"/>
    <w:rsid w:val="4CB7D1EE"/>
    <w:rsid w:val="4CBAAC18"/>
    <w:rsid w:val="4D0C5F0A"/>
    <w:rsid w:val="4D222723"/>
    <w:rsid w:val="4D2D139E"/>
    <w:rsid w:val="4D5F8A6E"/>
    <w:rsid w:val="4D76EAAE"/>
    <w:rsid w:val="4D7B643A"/>
    <w:rsid w:val="4D92FFA5"/>
    <w:rsid w:val="4D95D170"/>
    <w:rsid w:val="4DA602E8"/>
    <w:rsid w:val="4DAAEBA5"/>
    <w:rsid w:val="4DB0CFC6"/>
    <w:rsid w:val="4DB58BDA"/>
    <w:rsid w:val="4DBB3407"/>
    <w:rsid w:val="4DBC425F"/>
    <w:rsid w:val="4DC1A4D9"/>
    <w:rsid w:val="4DC31EA3"/>
    <w:rsid w:val="4DD9F96A"/>
    <w:rsid w:val="4DF2D190"/>
    <w:rsid w:val="4E00B540"/>
    <w:rsid w:val="4E0B6A0C"/>
    <w:rsid w:val="4E0C26CE"/>
    <w:rsid w:val="4E10F611"/>
    <w:rsid w:val="4E116E17"/>
    <w:rsid w:val="4E31FA9E"/>
    <w:rsid w:val="4E72A377"/>
    <w:rsid w:val="4EB4BEE9"/>
    <w:rsid w:val="4EC77C20"/>
    <w:rsid w:val="4ECBA8BA"/>
    <w:rsid w:val="4ECC4C7F"/>
    <w:rsid w:val="4ED3EE19"/>
    <w:rsid w:val="4ED48699"/>
    <w:rsid w:val="4F039122"/>
    <w:rsid w:val="4F04238D"/>
    <w:rsid w:val="4F0C7E7F"/>
    <w:rsid w:val="4F1A5F36"/>
    <w:rsid w:val="4F1AAE80"/>
    <w:rsid w:val="4F1BB8CE"/>
    <w:rsid w:val="4F1CDDBC"/>
    <w:rsid w:val="4F37EC93"/>
    <w:rsid w:val="4F4AAC96"/>
    <w:rsid w:val="4F4CA027"/>
    <w:rsid w:val="4F4F5F34"/>
    <w:rsid w:val="4F500B95"/>
    <w:rsid w:val="4F5E8FBF"/>
    <w:rsid w:val="4F60855A"/>
    <w:rsid w:val="4F69E5AA"/>
    <w:rsid w:val="4F9A4F39"/>
    <w:rsid w:val="4FAF0AC7"/>
    <w:rsid w:val="4FB97CC3"/>
    <w:rsid w:val="4FC72F8F"/>
    <w:rsid w:val="4FD34AFD"/>
    <w:rsid w:val="4FE012F7"/>
    <w:rsid w:val="4FE0E03A"/>
    <w:rsid w:val="4FE6BD15"/>
    <w:rsid w:val="5007FDAC"/>
    <w:rsid w:val="503F6BB2"/>
    <w:rsid w:val="5059436E"/>
    <w:rsid w:val="508507E4"/>
    <w:rsid w:val="5093A0D7"/>
    <w:rsid w:val="50B69F01"/>
    <w:rsid w:val="50DC27AE"/>
    <w:rsid w:val="50E94523"/>
    <w:rsid w:val="50FABF65"/>
    <w:rsid w:val="50FC12A8"/>
    <w:rsid w:val="510E06F2"/>
    <w:rsid w:val="5117055C"/>
    <w:rsid w:val="5125F590"/>
    <w:rsid w:val="51425C4E"/>
    <w:rsid w:val="514ADB28"/>
    <w:rsid w:val="515C2182"/>
    <w:rsid w:val="515D499D"/>
    <w:rsid w:val="516991C7"/>
    <w:rsid w:val="5171F0B5"/>
    <w:rsid w:val="517C29BC"/>
    <w:rsid w:val="51A30BE3"/>
    <w:rsid w:val="51B79208"/>
    <w:rsid w:val="51BA592A"/>
    <w:rsid w:val="51C37AFC"/>
    <w:rsid w:val="51C525E7"/>
    <w:rsid w:val="51CEE53E"/>
    <w:rsid w:val="51F0507D"/>
    <w:rsid w:val="51F513CF"/>
    <w:rsid w:val="51F59846"/>
    <w:rsid w:val="51FCB08F"/>
    <w:rsid w:val="5214A454"/>
    <w:rsid w:val="521CA5A5"/>
    <w:rsid w:val="524449F2"/>
    <w:rsid w:val="5253464F"/>
    <w:rsid w:val="525C3151"/>
    <w:rsid w:val="5270DB4D"/>
    <w:rsid w:val="528D1108"/>
    <w:rsid w:val="529819F5"/>
    <w:rsid w:val="52A2082E"/>
    <w:rsid w:val="52ACAB83"/>
    <w:rsid w:val="52AD1086"/>
    <w:rsid w:val="52AEB80A"/>
    <w:rsid w:val="52FFE95D"/>
    <w:rsid w:val="53035484"/>
    <w:rsid w:val="531382A1"/>
    <w:rsid w:val="53204D7B"/>
    <w:rsid w:val="532D3B8F"/>
    <w:rsid w:val="5331848D"/>
    <w:rsid w:val="5343A55B"/>
    <w:rsid w:val="53551D98"/>
    <w:rsid w:val="535863B8"/>
    <w:rsid w:val="5361281D"/>
    <w:rsid w:val="5363DB77"/>
    <w:rsid w:val="536A9785"/>
    <w:rsid w:val="536D34C1"/>
    <w:rsid w:val="536D97A1"/>
    <w:rsid w:val="536DC763"/>
    <w:rsid w:val="536EEB9C"/>
    <w:rsid w:val="53794ED2"/>
    <w:rsid w:val="537A7D44"/>
    <w:rsid w:val="537C013A"/>
    <w:rsid w:val="537D03D4"/>
    <w:rsid w:val="53880E0B"/>
    <w:rsid w:val="53A5C163"/>
    <w:rsid w:val="53A9B95D"/>
    <w:rsid w:val="53D72125"/>
    <w:rsid w:val="53F52244"/>
    <w:rsid w:val="53F77206"/>
    <w:rsid w:val="54016261"/>
    <w:rsid w:val="54045D36"/>
    <w:rsid w:val="54065701"/>
    <w:rsid w:val="5406E8ED"/>
    <w:rsid w:val="5412306E"/>
    <w:rsid w:val="5420114A"/>
    <w:rsid w:val="542033BE"/>
    <w:rsid w:val="54237CB8"/>
    <w:rsid w:val="544C282F"/>
    <w:rsid w:val="54516CB4"/>
    <w:rsid w:val="54517722"/>
    <w:rsid w:val="5455D9D1"/>
    <w:rsid w:val="545740DF"/>
    <w:rsid w:val="545CE23A"/>
    <w:rsid w:val="5489531D"/>
    <w:rsid w:val="548B99E9"/>
    <w:rsid w:val="54997899"/>
    <w:rsid w:val="549DB3B6"/>
    <w:rsid w:val="54A3A0FD"/>
    <w:rsid w:val="54D42AF7"/>
    <w:rsid w:val="5502BD42"/>
    <w:rsid w:val="550EE683"/>
    <w:rsid w:val="55167237"/>
    <w:rsid w:val="552A0625"/>
    <w:rsid w:val="5530112D"/>
    <w:rsid w:val="55375141"/>
    <w:rsid w:val="55382583"/>
    <w:rsid w:val="5556B494"/>
    <w:rsid w:val="5560971E"/>
    <w:rsid w:val="556291CF"/>
    <w:rsid w:val="55638BDF"/>
    <w:rsid w:val="5583FD06"/>
    <w:rsid w:val="558D3D79"/>
    <w:rsid w:val="559D9D49"/>
    <w:rsid w:val="55BF4D19"/>
    <w:rsid w:val="55CBC552"/>
    <w:rsid w:val="55D6D1A6"/>
    <w:rsid w:val="56270061"/>
    <w:rsid w:val="563AD8E1"/>
    <w:rsid w:val="564878D0"/>
    <w:rsid w:val="5656178D"/>
    <w:rsid w:val="565F915A"/>
    <w:rsid w:val="566410F1"/>
    <w:rsid w:val="56650BB2"/>
    <w:rsid w:val="56773F30"/>
    <w:rsid w:val="56828AF5"/>
    <w:rsid w:val="5693323E"/>
    <w:rsid w:val="56934438"/>
    <w:rsid w:val="5694C3BE"/>
    <w:rsid w:val="569AB54A"/>
    <w:rsid w:val="56A2220A"/>
    <w:rsid w:val="56AA14F8"/>
    <w:rsid w:val="56AEE21F"/>
    <w:rsid w:val="56D5A821"/>
    <w:rsid w:val="57005BC9"/>
    <w:rsid w:val="5713C897"/>
    <w:rsid w:val="571E514F"/>
    <w:rsid w:val="5737CA69"/>
    <w:rsid w:val="573BF91B"/>
    <w:rsid w:val="57707DB2"/>
    <w:rsid w:val="57721874"/>
    <w:rsid w:val="57801CA6"/>
    <w:rsid w:val="578BB368"/>
    <w:rsid w:val="5791E8BC"/>
    <w:rsid w:val="57A30827"/>
    <w:rsid w:val="57A7FA1D"/>
    <w:rsid w:val="57CE6A85"/>
    <w:rsid w:val="57D07E6F"/>
    <w:rsid w:val="57D1195B"/>
    <w:rsid w:val="57EC2D0D"/>
    <w:rsid w:val="57F55E75"/>
    <w:rsid w:val="580C1099"/>
    <w:rsid w:val="581483D1"/>
    <w:rsid w:val="58260B48"/>
    <w:rsid w:val="582FB66F"/>
    <w:rsid w:val="58363789"/>
    <w:rsid w:val="583A68D5"/>
    <w:rsid w:val="58451515"/>
    <w:rsid w:val="5859F711"/>
    <w:rsid w:val="5862FFF7"/>
    <w:rsid w:val="58897833"/>
    <w:rsid w:val="589B0498"/>
    <w:rsid w:val="58A2B982"/>
    <w:rsid w:val="58B4BFEB"/>
    <w:rsid w:val="58B80CEF"/>
    <w:rsid w:val="58DE0012"/>
    <w:rsid w:val="58DF7E95"/>
    <w:rsid w:val="58E41D36"/>
    <w:rsid w:val="58E64250"/>
    <w:rsid w:val="58EA893E"/>
    <w:rsid w:val="5906D284"/>
    <w:rsid w:val="593502CA"/>
    <w:rsid w:val="594EADB0"/>
    <w:rsid w:val="595BE63B"/>
    <w:rsid w:val="595C6BD8"/>
    <w:rsid w:val="59638938"/>
    <w:rsid w:val="596DB165"/>
    <w:rsid w:val="597034BE"/>
    <w:rsid w:val="597D0AA9"/>
    <w:rsid w:val="598E64D5"/>
    <w:rsid w:val="599632AA"/>
    <w:rsid w:val="59A06432"/>
    <w:rsid w:val="59A1DD7F"/>
    <w:rsid w:val="59AC4E79"/>
    <w:rsid w:val="59AD16DD"/>
    <w:rsid w:val="59AD8027"/>
    <w:rsid w:val="59B122A7"/>
    <w:rsid w:val="59BE10EC"/>
    <w:rsid w:val="59C48C07"/>
    <w:rsid w:val="59D31CFB"/>
    <w:rsid w:val="59DE2D20"/>
    <w:rsid w:val="59E682E1"/>
    <w:rsid w:val="59F94697"/>
    <w:rsid w:val="5A0025B4"/>
    <w:rsid w:val="5A0A29B0"/>
    <w:rsid w:val="5A0A732C"/>
    <w:rsid w:val="5A1D4E48"/>
    <w:rsid w:val="5A222B2C"/>
    <w:rsid w:val="5A473389"/>
    <w:rsid w:val="5A4A2157"/>
    <w:rsid w:val="5A7694AE"/>
    <w:rsid w:val="5A897A88"/>
    <w:rsid w:val="5A8C1387"/>
    <w:rsid w:val="5A9194E9"/>
    <w:rsid w:val="5A96D196"/>
    <w:rsid w:val="5A983967"/>
    <w:rsid w:val="5A9E959F"/>
    <w:rsid w:val="5AA0466D"/>
    <w:rsid w:val="5AA8254A"/>
    <w:rsid w:val="5AAD1A13"/>
    <w:rsid w:val="5ABDEFCE"/>
    <w:rsid w:val="5ABF250F"/>
    <w:rsid w:val="5AE3B14E"/>
    <w:rsid w:val="5AE8A6A3"/>
    <w:rsid w:val="5AE9CFE8"/>
    <w:rsid w:val="5AEB64A4"/>
    <w:rsid w:val="5B0D6056"/>
    <w:rsid w:val="5B1A3363"/>
    <w:rsid w:val="5B20FA66"/>
    <w:rsid w:val="5B3546F8"/>
    <w:rsid w:val="5B3971A6"/>
    <w:rsid w:val="5B3B7106"/>
    <w:rsid w:val="5B41A2BD"/>
    <w:rsid w:val="5B41F1C5"/>
    <w:rsid w:val="5B56C5B0"/>
    <w:rsid w:val="5B5983B1"/>
    <w:rsid w:val="5B9866E6"/>
    <w:rsid w:val="5BA1BAC1"/>
    <w:rsid w:val="5BAAD3AB"/>
    <w:rsid w:val="5BAF548D"/>
    <w:rsid w:val="5BBBF48D"/>
    <w:rsid w:val="5BC6E5BF"/>
    <w:rsid w:val="5BD6D406"/>
    <w:rsid w:val="5BDC49F4"/>
    <w:rsid w:val="5BEA7DB3"/>
    <w:rsid w:val="5BF37F72"/>
    <w:rsid w:val="5C031A40"/>
    <w:rsid w:val="5C041225"/>
    <w:rsid w:val="5C0DAC67"/>
    <w:rsid w:val="5C10E303"/>
    <w:rsid w:val="5C1407BA"/>
    <w:rsid w:val="5C24A0F5"/>
    <w:rsid w:val="5C254AE9"/>
    <w:rsid w:val="5C289850"/>
    <w:rsid w:val="5C2E8E9D"/>
    <w:rsid w:val="5C395F03"/>
    <w:rsid w:val="5C3D7D32"/>
    <w:rsid w:val="5C41489F"/>
    <w:rsid w:val="5C431029"/>
    <w:rsid w:val="5C538DC9"/>
    <w:rsid w:val="5C559A84"/>
    <w:rsid w:val="5C7843DF"/>
    <w:rsid w:val="5C7D3155"/>
    <w:rsid w:val="5C7F34CB"/>
    <w:rsid w:val="5C7FD2CD"/>
    <w:rsid w:val="5C80766F"/>
    <w:rsid w:val="5C866DCA"/>
    <w:rsid w:val="5C9AEA05"/>
    <w:rsid w:val="5C9BA2E4"/>
    <w:rsid w:val="5CA05106"/>
    <w:rsid w:val="5CA23845"/>
    <w:rsid w:val="5CA48A7E"/>
    <w:rsid w:val="5CBF35AA"/>
    <w:rsid w:val="5CDDCD55"/>
    <w:rsid w:val="5CDEB5DF"/>
    <w:rsid w:val="5CE13B5B"/>
    <w:rsid w:val="5D1A9C4A"/>
    <w:rsid w:val="5D1E23A3"/>
    <w:rsid w:val="5D210637"/>
    <w:rsid w:val="5D38CFA6"/>
    <w:rsid w:val="5D4B24EE"/>
    <w:rsid w:val="5D52E1F4"/>
    <w:rsid w:val="5D6C7A7A"/>
    <w:rsid w:val="5D7C8B8F"/>
    <w:rsid w:val="5D7EC9F7"/>
    <w:rsid w:val="5D891697"/>
    <w:rsid w:val="5D972BD0"/>
    <w:rsid w:val="5D98C505"/>
    <w:rsid w:val="5D990C46"/>
    <w:rsid w:val="5DB9A645"/>
    <w:rsid w:val="5DBB5B43"/>
    <w:rsid w:val="5DC5C9B9"/>
    <w:rsid w:val="5DC65038"/>
    <w:rsid w:val="5DD8CCB1"/>
    <w:rsid w:val="5DE0133F"/>
    <w:rsid w:val="5DF1D5FC"/>
    <w:rsid w:val="5E0D3857"/>
    <w:rsid w:val="5E0D6888"/>
    <w:rsid w:val="5E397F8B"/>
    <w:rsid w:val="5E4D82B3"/>
    <w:rsid w:val="5E8D5876"/>
    <w:rsid w:val="5E8E6672"/>
    <w:rsid w:val="5E924244"/>
    <w:rsid w:val="5E9A1D11"/>
    <w:rsid w:val="5EB09711"/>
    <w:rsid w:val="5EC4FF9F"/>
    <w:rsid w:val="5EC945BA"/>
    <w:rsid w:val="5ECDE373"/>
    <w:rsid w:val="5ED9D1BC"/>
    <w:rsid w:val="5EE8430D"/>
    <w:rsid w:val="5EF81DA7"/>
    <w:rsid w:val="5F0BCEB2"/>
    <w:rsid w:val="5F0C4FD4"/>
    <w:rsid w:val="5F44BAE4"/>
    <w:rsid w:val="5F4B1E20"/>
    <w:rsid w:val="5F511FA2"/>
    <w:rsid w:val="5F557F7B"/>
    <w:rsid w:val="5F568912"/>
    <w:rsid w:val="5F5CEBAB"/>
    <w:rsid w:val="5F69AD59"/>
    <w:rsid w:val="5F6A6E0A"/>
    <w:rsid w:val="5F705B1A"/>
    <w:rsid w:val="5F895DFC"/>
    <w:rsid w:val="5F946C49"/>
    <w:rsid w:val="5F9F7140"/>
    <w:rsid w:val="5FA38E7A"/>
    <w:rsid w:val="5FB7738F"/>
    <w:rsid w:val="5FBFB115"/>
    <w:rsid w:val="5FC2073F"/>
    <w:rsid w:val="5FC62DB5"/>
    <w:rsid w:val="5FC63385"/>
    <w:rsid w:val="5FD09C2B"/>
    <w:rsid w:val="60042993"/>
    <w:rsid w:val="600D83BA"/>
    <w:rsid w:val="600D93E6"/>
    <w:rsid w:val="6016AD6B"/>
    <w:rsid w:val="601D9E9C"/>
    <w:rsid w:val="601F9F40"/>
    <w:rsid w:val="602E12A5"/>
    <w:rsid w:val="6044689E"/>
    <w:rsid w:val="60528054"/>
    <w:rsid w:val="60638E5C"/>
    <w:rsid w:val="60672C17"/>
    <w:rsid w:val="606DFED2"/>
    <w:rsid w:val="60708566"/>
    <w:rsid w:val="6077D935"/>
    <w:rsid w:val="60878BD6"/>
    <w:rsid w:val="609FC927"/>
    <w:rsid w:val="60A35750"/>
    <w:rsid w:val="60A6A973"/>
    <w:rsid w:val="60BB78FB"/>
    <w:rsid w:val="60F883A8"/>
    <w:rsid w:val="6101FA19"/>
    <w:rsid w:val="6108BDDA"/>
    <w:rsid w:val="6114D11D"/>
    <w:rsid w:val="612B9326"/>
    <w:rsid w:val="61306107"/>
    <w:rsid w:val="61369A09"/>
    <w:rsid w:val="613D74B2"/>
    <w:rsid w:val="6143284E"/>
    <w:rsid w:val="614FD9D1"/>
    <w:rsid w:val="615366EE"/>
    <w:rsid w:val="61569D79"/>
    <w:rsid w:val="61681175"/>
    <w:rsid w:val="617C592C"/>
    <w:rsid w:val="6180DF15"/>
    <w:rsid w:val="61885AFC"/>
    <w:rsid w:val="618CCABB"/>
    <w:rsid w:val="6197D1DF"/>
    <w:rsid w:val="61A18E77"/>
    <w:rsid w:val="61A6A213"/>
    <w:rsid w:val="61E5D093"/>
    <w:rsid w:val="61E75D42"/>
    <w:rsid w:val="61F12C8B"/>
    <w:rsid w:val="61F9E2F8"/>
    <w:rsid w:val="62044C1D"/>
    <w:rsid w:val="6208C9C7"/>
    <w:rsid w:val="6218BD94"/>
    <w:rsid w:val="622112DD"/>
    <w:rsid w:val="622D4E93"/>
    <w:rsid w:val="6240C9E1"/>
    <w:rsid w:val="6253C7E4"/>
    <w:rsid w:val="627714F8"/>
    <w:rsid w:val="6277A057"/>
    <w:rsid w:val="627CE882"/>
    <w:rsid w:val="6280DD9D"/>
    <w:rsid w:val="62948C6D"/>
    <w:rsid w:val="629EA99A"/>
    <w:rsid w:val="62AB8DFB"/>
    <w:rsid w:val="62AC7070"/>
    <w:rsid w:val="62BC115B"/>
    <w:rsid w:val="62C5116C"/>
    <w:rsid w:val="62CD295E"/>
    <w:rsid w:val="62E10ABE"/>
    <w:rsid w:val="62E44BBC"/>
    <w:rsid w:val="62F1AF96"/>
    <w:rsid w:val="62FCCF53"/>
    <w:rsid w:val="63021C48"/>
    <w:rsid w:val="631CED39"/>
    <w:rsid w:val="63291EBD"/>
    <w:rsid w:val="6338CB52"/>
    <w:rsid w:val="6341BFD9"/>
    <w:rsid w:val="63420C5B"/>
    <w:rsid w:val="634ED610"/>
    <w:rsid w:val="634EEF14"/>
    <w:rsid w:val="636ADFD8"/>
    <w:rsid w:val="63783250"/>
    <w:rsid w:val="638174AA"/>
    <w:rsid w:val="638CFCEC"/>
    <w:rsid w:val="639D3835"/>
    <w:rsid w:val="639FA031"/>
    <w:rsid w:val="63AF79F7"/>
    <w:rsid w:val="63B9E85C"/>
    <w:rsid w:val="63BA6672"/>
    <w:rsid w:val="63BF2C98"/>
    <w:rsid w:val="63C21A02"/>
    <w:rsid w:val="63F58C96"/>
    <w:rsid w:val="63F6C8BD"/>
    <w:rsid w:val="64062881"/>
    <w:rsid w:val="6413A54E"/>
    <w:rsid w:val="64150152"/>
    <w:rsid w:val="641813C3"/>
    <w:rsid w:val="64205A90"/>
    <w:rsid w:val="645B6371"/>
    <w:rsid w:val="64686A0F"/>
    <w:rsid w:val="64810790"/>
    <w:rsid w:val="64989FB4"/>
    <w:rsid w:val="649ED21D"/>
    <w:rsid w:val="64B045FB"/>
    <w:rsid w:val="64B0E040"/>
    <w:rsid w:val="64C5DCB7"/>
    <w:rsid w:val="64CADAA1"/>
    <w:rsid w:val="64E9C7C4"/>
    <w:rsid w:val="64F6B160"/>
    <w:rsid w:val="6515B935"/>
    <w:rsid w:val="6528CD4D"/>
    <w:rsid w:val="654B4A58"/>
    <w:rsid w:val="65568C84"/>
    <w:rsid w:val="655D4F3E"/>
    <w:rsid w:val="656D0B74"/>
    <w:rsid w:val="6572E638"/>
    <w:rsid w:val="65D0B09B"/>
    <w:rsid w:val="65DC4BBF"/>
    <w:rsid w:val="65DF545A"/>
    <w:rsid w:val="65E641B8"/>
    <w:rsid w:val="65E8F6CD"/>
    <w:rsid w:val="65FAF1E2"/>
    <w:rsid w:val="65FF2332"/>
    <w:rsid w:val="6609B06B"/>
    <w:rsid w:val="6612CAD0"/>
    <w:rsid w:val="66134376"/>
    <w:rsid w:val="6619919E"/>
    <w:rsid w:val="661A8ED7"/>
    <w:rsid w:val="6625DDC7"/>
    <w:rsid w:val="6632030F"/>
    <w:rsid w:val="66324467"/>
    <w:rsid w:val="66347015"/>
    <w:rsid w:val="663DD238"/>
    <w:rsid w:val="66435136"/>
    <w:rsid w:val="664A629E"/>
    <w:rsid w:val="664CBE1D"/>
    <w:rsid w:val="66657E05"/>
    <w:rsid w:val="66737F56"/>
    <w:rsid w:val="667A9FAA"/>
    <w:rsid w:val="667B971C"/>
    <w:rsid w:val="667BE202"/>
    <w:rsid w:val="66A81DF3"/>
    <w:rsid w:val="66B5E6A0"/>
    <w:rsid w:val="66B98D89"/>
    <w:rsid w:val="66BE148A"/>
    <w:rsid w:val="66C6FC77"/>
    <w:rsid w:val="66CCF36F"/>
    <w:rsid w:val="66D78B11"/>
    <w:rsid w:val="66DBD692"/>
    <w:rsid w:val="66EA3488"/>
    <w:rsid w:val="66ECC775"/>
    <w:rsid w:val="66EEDC3D"/>
    <w:rsid w:val="66F20734"/>
    <w:rsid w:val="66F2A488"/>
    <w:rsid w:val="66FEDFA7"/>
    <w:rsid w:val="670F0AAB"/>
    <w:rsid w:val="67152311"/>
    <w:rsid w:val="671F9558"/>
    <w:rsid w:val="6730ACFF"/>
    <w:rsid w:val="673DF324"/>
    <w:rsid w:val="6743206D"/>
    <w:rsid w:val="675059A5"/>
    <w:rsid w:val="67514CE9"/>
    <w:rsid w:val="677092E9"/>
    <w:rsid w:val="679E50A8"/>
    <w:rsid w:val="67B60D59"/>
    <w:rsid w:val="67C4C2C0"/>
    <w:rsid w:val="67DF2D14"/>
    <w:rsid w:val="67E08491"/>
    <w:rsid w:val="67E88424"/>
    <w:rsid w:val="67E97EEF"/>
    <w:rsid w:val="67EEED66"/>
    <w:rsid w:val="67F01B7E"/>
    <w:rsid w:val="67F191E0"/>
    <w:rsid w:val="67F8D695"/>
    <w:rsid w:val="681697DE"/>
    <w:rsid w:val="6817BDD3"/>
    <w:rsid w:val="68291BD5"/>
    <w:rsid w:val="682BDF08"/>
    <w:rsid w:val="68352A0A"/>
    <w:rsid w:val="684A1412"/>
    <w:rsid w:val="6864068A"/>
    <w:rsid w:val="68648506"/>
    <w:rsid w:val="6883F9A9"/>
    <w:rsid w:val="688933D5"/>
    <w:rsid w:val="688E6D9B"/>
    <w:rsid w:val="68ADF8E0"/>
    <w:rsid w:val="68B84B68"/>
    <w:rsid w:val="68BED9DC"/>
    <w:rsid w:val="68BFE608"/>
    <w:rsid w:val="68C05B15"/>
    <w:rsid w:val="68E38B25"/>
    <w:rsid w:val="68E8125A"/>
    <w:rsid w:val="68FCDB28"/>
    <w:rsid w:val="691FC74A"/>
    <w:rsid w:val="69294965"/>
    <w:rsid w:val="693CE1F5"/>
    <w:rsid w:val="694030BD"/>
    <w:rsid w:val="6951DDBA"/>
    <w:rsid w:val="69538DD6"/>
    <w:rsid w:val="6954D02B"/>
    <w:rsid w:val="69584B73"/>
    <w:rsid w:val="6967390A"/>
    <w:rsid w:val="697ABB24"/>
    <w:rsid w:val="69A2CF7B"/>
    <w:rsid w:val="69AEE0C8"/>
    <w:rsid w:val="69B61204"/>
    <w:rsid w:val="69BF62A7"/>
    <w:rsid w:val="69C69970"/>
    <w:rsid w:val="69CF09E2"/>
    <w:rsid w:val="69D57ABC"/>
    <w:rsid w:val="69E2706C"/>
    <w:rsid w:val="69E3A5B3"/>
    <w:rsid w:val="69E54D4B"/>
    <w:rsid w:val="69E7AC3B"/>
    <w:rsid w:val="69EF8503"/>
    <w:rsid w:val="69FC8AA4"/>
    <w:rsid w:val="69FED82E"/>
    <w:rsid w:val="69FF461D"/>
    <w:rsid w:val="6A049431"/>
    <w:rsid w:val="6A0D106A"/>
    <w:rsid w:val="6A107CCB"/>
    <w:rsid w:val="6A144DCD"/>
    <w:rsid w:val="6A250436"/>
    <w:rsid w:val="6A39BA4D"/>
    <w:rsid w:val="6A40DE45"/>
    <w:rsid w:val="6A47996C"/>
    <w:rsid w:val="6A571A95"/>
    <w:rsid w:val="6A6CABE4"/>
    <w:rsid w:val="6A77CD7A"/>
    <w:rsid w:val="6AAFDB79"/>
    <w:rsid w:val="6AB18144"/>
    <w:rsid w:val="6ABBF14F"/>
    <w:rsid w:val="6ABE3004"/>
    <w:rsid w:val="6AC8A3B2"/>
    <w:rsid w:val="6ACB67D1"/>
    <w:rsid w:val="6ADE8E9E"/>
    <w:rsid w:val="6AF231BC"/>
    <w:rsid w:val="6AF54DFC"/>
    <w:rsid w:val="6AF69A61"/>
    <w:rsid w:val="6AF8A66C"/>
    <w:rsid w:val="6AFF723B"/>
    <w:rsid w:val="6B12C04F"/>
    <w:rsid w:val="6B27F7F1"/>
    <w:rsid w:val="6B281A79"/>
    <w:rsid w:val="6B2B7E92"/>
    <w:rsid w:val="6B397795"/>
    <w:rsid w:val="6B3A2F83"/>
    <w:rsid w:val="6B3E9FDC"/>
    <w:rsid w:val="6B417377"/>
    <w:rsid w:val="6B43D05E"/>
    <w:rsid w:val="6B5F3746"/>
    <w:rsid w:val="6B6CE97A"/>
    <w:rsid w:val="6B71CB53"/>
    <w:rsid w:val="6B74D700"/>
    <w:rsid w:val="6B78AC4D"/>
    <w:rsid w:val="6B837C9C"/>
    <w:rsid w:val="6B86384C"/>
    <w:rsid w:val="6B9943E0"/>
    <w:rsid w:val="6B9F5826"/>
    <w:rsid w:val="6BA5876F"/>
    <w:rsid w:val="6BB16C98"/>
    <w:rsid w:val="6BC73782"/>
    <w:rsid w:val="6BF919E7"/>
    <w:rsid w:val="6C156FB2"/>
    <w:rsid w:val="6C1C034A"/>
    <w:rsid w:val="6C1D5797"/>
    <w:rsid w:val="6C30E7A8"/>
    <w:rsid w:val="6C315E6D"/>
    <w:rsid w:val="6C363A6E"/>
    <w:rsid w:val="6C37AABD"/>
    <w:rsid w:val="6C6BC6C7"/>
    <w:rsid w:val="6C7B0861"/>
    <w:rsid w:val="6C8C4417"/>
    <w:rsid w:val="6C8DFBF0"/>
    <w:rsid w:val="6C9F6157"/>
    <w:rsid w:val="6CBE3E0D"/>
    <w:rsid w:val="6CD2BCBB"/>
    <w:rsid w:val="6CF12471"/>
    <w:rsid w:val="6D3C34F3"/>
    <w:rsid w:val="6D3F1B26"/>
    <w:rsid w:val="6D411A3B"/>
    <w:rsid w:val="6D571068"/>
    <w:rsid w:val="6D5727A5"/>
    <w:rsid w:val="6D5CA4F8"/>
    <w:rsid w:val="6D64AABF"/>
    <w:rsid w:val="6D75CD55"/>
    <w:rsid w:val="6D7C5C2B"/>
    <w:rsid w:val="6D7ED94F"/>
    <w:rsid w:val="6D7FEC0C"/>
    <w:rsid w:val="6D8556A8"/>
    <w:rsid w:val="6D8F4FE8"/>
    <w:rsid w:val="6D9606CB"/>
    <w:rsid w:val="6D9979FE"/>
    <w:rsid w:val="6DD27FC0"/>
    <w:rsid w:val="6DD8495B"/>
    <w:rsid w:val="6DDF2C9A"/>
    <w:rsid w:val="6DE1DBDD"/>
    <w:rsid w:val="6DFA15D0"/>
    <w:rsid w:val="6DFB5671"/>
    <w:rsid w:val="6DFC7CCE"/>
    <w:rsid w:val="6E01AD3E"/>
    <w:rsid w:val="6E0B8017"/>
    <w:rsid w:val="6E13A1E0"/>
    <w:rsid w:val="6E170B11"/>
    <w:rsid w:val="6E1BFCA3"/>
    <w:rsid w:val="6E2AB4A0"/>
    <w:rsid w:val="6E372CF3"/>
    <w:rsid w:val="6E4A59CD"/>
    <w:rsid w:val="6E76AC78"/>
    <w:rsid w:val="6E8349F9"/>
    <w:rsid w:val="6E83FD43"/>
    <w:rsid w:val="6E889F1A"/>
    <w:rsid w:val="6E8C9BB6"/>
    <w:rsid w:val="6E8E0660"/>
    <w:rsid w:val="6E989790"/>
    <w:rsid w:val="6E9ADA23"/>
    <w:rsid w:val="6EA0236B"/>
    <w:rsid w:val="6EA82AFA"/>
    <w:rsid w:val="6EBCB100"/>
    <w:rsid w:val="6EBDB808"/>
    <w:rsid w:val="6EC224E8"/>
    <w:rsid w:val="6EC648ED"/>
    <w:rsid w:val="6ED04424"/>
    <w:rsid w:val="6EDB6128"/>
    <w:rsid w:val="6EE01C8A"/>
    <w:rsid w:val="6EE842EF"/>
    <w:rsid w:val="6EF503FF"/>
    <w:rsid w:val="6EFC98A7"/>
    <w:rsid w:val="6F003916"/>
    <w:rsid w:val="6F01DF3F"/>
    <w:rsid w:val="6F064C7A"/>
    <w:rsid w:val="6F0A7F2D"/>
    <w:rsid w:val="6F0DDA13"/>
    <w:rsid w:val="6F1A1C90"/>
    <w:rsid w:val="6F1B796D"/>
    <w:rsid w:val="6F20F3C3"/>
    <w:rsid w:val="6F240A21"/>
    <w:rsid w:val="6F455FC3"/>
    <w:rsid w:val="6F4AD2DE"/>
    <w:rsid w:val="6F4ECF10"/>
    <w:rsid w:val="6F57EC11"/>
    <w:rsid w:val="6F5A7444"/>
    <w:rsid w:val="6F713896"/>
    <w:rsid w:val="6FCA0B84"/>
    <w:rsid w:val="6FD3F93F"/>
    <w:rsid w:val="6FE3C432"/>
    <w:rsid w:val="6FF47FF9"/>
    <w:rsid w:val="703AAB51"/>
    <w:rsid w:val="7044D9A7"/>
    <w:rsid w:val="70459B4E"/>
    <w:rsid w:val="7051CBFF"/>
    <w:rsid w:val="70618457"/>
    <w:rsid w:val="70678053"/>
    <w:rsid w:val="706B7FF4"/>
    <w:rsid w:val="707AF994"/>
    <w:rsid w:val="7084DDBB"/>
    <w:rsid w:val="70BFDA82"/>
    <w:rsid w:val="70C9DA37"/>
    <w:rsid w:val="70E286DF"/>
    <w:rsid w:val="70EE9383"/>
    <w:rsid w:val="70FE5246"/>
    <w:rsid w:val="7101C3B9"/>
    <w:rsid w:val="7103D0C7"/>
    <w:rsid w:val="710E19A2"/>
    <w:rsid w:val="711786B7"/>
    <w:rsid w:val="7136A77A"/>
    <w:rsid w:val="71405FDF"/>
    <w:rsid w:val="7163B461"/>
    <w:rsid w:val="716B4540"/>
    <w:rsid w:val="71827991"/>
    <w:rsid w:val="71929CF1"/>
    <w:rsid w:val="71950435"/>
    <w:rsid w:val="719A8603"/>
    <w:rsid w:val="71AA4971"/>
    <w:rsid w:val="71AAF24E"/>
    <w:rsid w:val="71B2DC6A"/>
    <w:rsid w:val="71E0414A"/>
    <w:rsid w:val="71F8BA2B"/>
    <w:rsid w:val="71FAA77F"/>
    <w:rsid w:val="71FC4030"/>
    <w:rsid w:val="72051085"/>
    <w:rsid w:val="72075055"/>
    <w:rsid w:val="720C44A1"/>
    <w:rsid w:val="72191812"/>
    <w:rsid w:val="722191F5"/>
    <w:rsid w:val="72249DFC"/>
    <w:rsid w:val="722ECA9D"/>
    <w:rsid w:val="7230161B"/>
    <w:rsid w:val="72423136"/>
    <w:rsid w:val="7251BD52"/>
    <w:rsid w:val="7254488A"/>
    <w:rsid w:val="72608B24"/>
    <w:rsid w:val="7261D16A"/>
    <w:rsid w:val="726A6A68"/>
    <w:rsid w:val="72750FE3"/>
    <w:rsid w:val="727A7C1B"/>
    <w:rsid w:val="727C25A5"/>
    <w:rsid w:val="728676F7"/>
    <w:rsid w:val="728B8360"/>
    <w:rsid w:val="728E7AF5"/>
    <w:rsid w:val="72A96754"/>
    <w:rsid w:val="72AA59E7"/>
    <w:rsid w:val="72AAAA4C"/>
    <w:rsid w:val="72B84928"/>
    <w:rsid w:val="72DBB93E"/>
    <w:rsid w:val="72FFF421"/>
    <w:rsid w:val="73020F68"/>
    <w:rsid w:val="730278C7"/>
    <w:rsid w:val="73096269"/>
    <w:rsid w:val="7312CDCE"/>
    <w:rsid w:val="731AEDC5"/>
    <w:rsid w:val="733C77BE"/>
    <w:rsid w:val="735880D5"/>
    <w:rsid w:val="736A8501"/>
    <w:rsid w:val="736AFCAC"/>
    <w:rsid w:val="736C08B3"/>
    <w:rsid w:val="737ADB8E"/>
    <w:rsid w:val="7386F059"/>
    <w:rsid w:val="739083DE"/>
    <w:rsid w:val="7396B5A2"/>
    <w:rsid w:val="7398B76F"/>
    <w:rsid w:val="739BB3DF"/>
    <w:rsid w:val="73A1A464"/>
    <w:rsid w:val="73A20DD7"/>
    <w:rsid w:val="73E35064"/>
    <w:rsid w:val="73E56FB3"/>
    <w:rsid w:val="73FC5B85"/>
    <w:rsid w:val="7438555E"/>
    <w:rsid w:val="743EB5C3"/>
    <w:rsid w:val="744B5C20"/>
    <w:rsid w:val="744D6CE4"/>
    <w:rsid w:val="744DF0E7"/>
    <w:rsid w:val="748247A2"/>
    <w:rsid w:val="74837C83"/>
    <w:rsid w:val="7484544A"/>
    <w:rsid w:val="748B6618"/>
    <w:rsid w:val="7497C6F1"/>
    <w:rsid w:val="74A557B3"/>
    <w:rsid w:val="74C1B592"/>
    <w:rsid w:val="74E01C9A"/>
    <w:rsid w:val="75066098"/>
    <w:rsid w:val="7517A183"/>
    <w:rsid w:val="752473D0"/>
    <w:rsid w:val="752A89AE"/>
    <w:rsid w:val="75339D0E"/>
    <w:rsid w:val="753ECC4F"/>
    <w:rsid w:val="755488F9"/>
    <w:rsid w:val="755DDC4F"/>
    <w:rsid w:val="75875BDA"/>
    <w:rsid w:val="758EC3D2"/>
    <w:rsid w:val="75902D9C"/>
    <w:rsid w:val="75985479"/>
    <w:rsid w:val="759D8A4D"/>
    <w:rsid w:val="75A38767"/>
    <w:rsid w:val="75B0177C"/>
    <w:rsid w:val="75B881EC"/>
    <w:rsid w:val="75BDFF43"/>
    <w:rsid w:val="75BE00A6"/>
    <w:rsid w:val="75C301EB"/>
    <w:rsid w:val="75CB1B1B"/>
    <w:rsid w:val="75D7938C"/>
    <w:rsid w:val="75E36FA7"/>
    <w:rsid w:val="760E2A40"/>
    <w:rsid w:val="762B9461"/>
    <w:rsid w:val="76370BED"/>
    <w:rsid w:val="763790F5"/>
    <w:rsid w:val="763AE9AA"/>
    <w:rsid w:val="764B65B1"/>
    <w:rsid w:val="76521F82"/>
    <w:rsid w:val="765D3ED4"/>
    <w:rsid w:val="76715C4C"/>
    <w:rsid w:val="76769483"/>
    <w:rsid w:val="767952B9"/>
    <w:rsid w:val="76A547A4"/>
    <w:rsid w:val="76A7A7F5"/>
    <w:rsid w:val="76AFA2F8"/>
    <w:rsid w:val="76B789A7"/>
    <w:rsid w:val="76B8344B"/>
    <w:rsid w:val="76C017F5"/>
    <w:rsid w:val="76CD81B5"/>
    <w:rsid w:val="76CF6D6F"/>
    <w:rsid w:val="76DE2B5B"/>
    <w:rsid w:val="76E1E108"/>
    <w:rsid w:val="76F29616"/>
    <w:rsid w:val="771337DB"/>
    <w:rsid w:val="77177373"/>
    <w:rsid w:val="7731BC1F"/>
    <w:rsid w:val="7733DB6D"/>
    <w:rsid w:val="77435DD5"/>
    <w:rsid w:val="774BFDE6"/>
    <w:rsid w:val="7769A905"/>
    <w:rsid w:val="77705099"/>
    <w:rsid w:val="777CE24A"/>
    <w:rsid w:val="779D77B4"/>
    <w:rsid w:val="77A7F940"/>
    <w:rsid w:val="77B40014"/>
    <w:rsid w:val="77DB1E6D"/>
    <w:rsid w:val="77DE1D94"/>
    <w:rsid w:val="77E0A38D"/>
    <w:rsid w:val="77E3A86E"/>
    <w:rsid w:val="77EF711A"/>
    <w:rsid w:val="77F2E5C8"/>
    <w:rsid w:val="77F94DEC"/>
    <w:rsid w:val="77FE017B"/>
    <w:rsid w:val="7807C2FF"/>
    <w:rsid w:val="781123DB"/>
    <w:rsid w:val="78122481"/>
    <w:rsid w:val="78278208"/>
    <w:rsid w:val="783746F8"/>
    <w:rsid w:val="78487217"/>
    <w:rsid w:val="78646670"/>
    <w:rsid w:val="7864BC9B"/>
    <w:rsid w:val="786B3DD0"/>
    <w:rsid w:val="78738F74"/>
    <w:rsid w:val="7886FED0"/>
    <w:rsid w:val="788EE564"/>
    <w:rsid w:val="789264ED"/>
    <w:rsid w:val="78AA99BA"/>
    <w:rsid w:val="78AE4719"/>
    <w:rsid w:val="78E104C8"/>
    <w:rsid w:val="78F9A964"/>
    <w:rsid w:val="791A8E94"/>
    <w:rsid w:val="792DF24F"/>
    <w:rsid w:val="79409678"/>
    <w:rsid w:val="79567A76"/>
    <w:rsid w:val="7957C56D"/>
    <w:rsid w:val="795ED85F"/>
    <w:rsid w:val="79633523"/>
    <w:rsid w:val="79655B7F"/>
    <w:rsid w:val="7970EDCA"/>
    <w:rsid w:val="79872D62"/>
    <w:rsid w:val="7987F679"/>
    <w:rsid w:val="79894B68"/>
    <w:rsid w:val="798A0C26"/>
    <w:rsid w:val="79951E4D"/>
    <w:rsid w:val="7996BDA5"/>
    <w:rsid w:val="799FEF04"/>
    <w:rsid w:val="79A17EAD"/>
    <w:rsid w:val="79A57439"/>
    <w:rsid w:val="79A59C5C"/>
    <w:rsid w:val="79AAEDC7"/>
    <w:rsid w:val="79B842F6"/>
    <w:rsid w:val="79C588A6"/>
    <w:rsid w:val="79C8F924"/>
    <w:rsid w:val="79D4CE92"/>
    <w:rsid w:val="79DE81B5"/>
    <w:rsid w:val="79ECAC4C"/>
    <w:rsid w:val="79EDCFC2"/>
    <w:rsid w:val="79F5ADF6"/>
    <w:rsid w:val="79FF037F"/>
    <w:rsid w:val="7A0B5F84"/>
    <w:rsid w:val="7A374094"/>
    <w:rsid w:val="7A3856D6"/>
    <w:rsid w:val="7A43FDBF"/>
    <w:rsid w:val="7A4409B9"/>
    <w:rsid w:val="7A58F526"/>
    <w:rsid w:val="7A64E3EF"/>
    <w:rsid w:val="7A714567"/>
    <w:rsid w:val="7AACD9B0"/>
    <w:rsid w:val="7AD5DB78"/>
    <w:rsid w:val="7ADB8B47"/>
    <w:rsid w:val="7AE342D9"/>
    <w:rsid w:val="7AE5A536"/>
    <w:rsid w:val="7AF139D2"/>
    <w:rsid w:val="7B0240EF"/>
    <w:rsid w:val="7B152876"/>
    <w:rsid w:val="7B1F2C7C"/>
    <w:rsid w:val="7B2B2A7B"/>
    <w:rsid w:val="7B4981A0"/>
    <w:rsid w:val="7B5A75F0"/>
    <w:rsid w:val="7B771A98"/>
    <w:rsid w:val="7B81E0C3"/>
    <w:rsid w:val="7B89D1B6"/>
    <w:rsid w:val="7B99706D"/>
    <w:rsid w:val="7BA2FCF7"/>
    <w:rsid w:val="7BB48658"/>
    <w:rsid w:val="7BB6EF56"/>
    <w:rsid w:val="7BB9C5D8"/>
    <w:rsid w:val="7BBB6801"/>
    <w:rsid w:val="7BCA37D4"/>
    <w:rsid w:val="7BDA962B"/>
    <w:rsid w:val="7BEB92E4"/>
    <w:rsid w:val="7BF23994"/>
    <w:rsid w:val="7C14C04F"/>
    <w:rsid w:val="7C15EDEE"/>
    <w:rsid w:val="7C36F79A"/>
    <w:rsid w:val="7C382F5C"/>
    <w:rsid w:val="7C4D34FB"/>
    <w:rsid w:val="7C4E5B9D"/>
    <w:rsid w:val="7C608A36"/>
    <w:rsid w:val="7C6E2C40"/>
    <w:rsid w:val="7C73E886"/>
    <w:rsid w:val="7C74C0A4"/>
    <w:rsid w:val="7C7DBD0C"/>
    <w:rsid w:val="7C8F662F"/>
    <w:rsid w:val="7C93E1C6"/>
    <w:rsid w:val="7CB3DC7B"/>
    <w:rsid w:val="7CCC6147"/>
    <w:rsid w:val="7CE19ACC"/>
    <w:rsid w:val="7D02C5F6"/>
    <w:rsid w:val="7D12B532"/>
    <w:rsid w:val="7D2AA6F3"/>
    <w:rsid w:val="7D4FB2DD"/>
    <w:rsid w:val="7D5A6FF3"/>
    <w:rsid w:val="7D8B0E63"/>
    <w:rsid w:val="7D8B66BC"/>
    <w:rsid w:val="7D8EEADE"/>
    <w:rsid w:val="7D8F2753"/>
    <w:rsid w:val="7D92FE9D"/>
    <w:rsid w:val="7D976417"/>
    <w:rsid w:val="7D991834"/>
    <w:rsid w:val="7D997EF9"/>
    <w:rsid w:val="7D9FA8A9"/>
    <w:rsid w:val="7DBBE81A"/>
    <w:rsid w:val="7DCD518F"/>
    <w:rsid w:val="7DD43686"/>
    <w:rsid w:val="7DDFDDD7"/>
    <w:rsid w:val="7DE3E27F"/>
    <w:rsid w:val="7E14FD53"/>
    <w:rsid w:val="7E157C52"/>
    <w:rsid w:val="7E28F6AB"/>
    <w:rsid w:val="7E2B8A46"/>
    <w:rsid w:val="7E3F8257"/>
    <w:rsid w:val="7E51E15F"/>
    <w:rsid w:val="7E520718"/>
    <w:rsid w:val="7E522A53"/>
    <w:rsid w:val="7E5756E1"/>
    <w:rsid w:val="7E633FA9"/>
    <w:rsid w:val="7E71773A"/>
    <w:rsid w:val="7E790D7F"/>
    <w:rsid w:val="7E810DFB"/>
    <w:rsid w:val="7E869F55"/>
    <w:rsid w:val="7E915B5C"/>
    <w:rsid w:val="7E9CF8C9"/>
    <w:rsid w:val="7E9D34AA"/>
    <w:rsid w:val="7EA02506"/>
    <w:rsid w:val="7EA49AF3"/>
    <w:rsid w:val="7EB1BFE8"/>
    <w:rsid w:val="7EB9547D"/>
    <w:rsid w:val="7F08C827"/>
    <w:rsid w:val="7F0AADCB"/>
    <w:rsid w:val="7F1BAB4B"/>
    <w:rsid w:val="7F374E7C"/>
    <w:rsid w:val="7F3BCBFA"/>
    <w:rsid w:val="7F457E11"/>
    <w:rsid w:val="7F4AA94E"/>
    <w:rsid w:val="7F5862D7"/>
    <w:rsid w:val="7F756F23"/>
    <w:rsid w:val="7F7DEE64"/>
    <w:rsid w:val="7FC06DF3"/>
    <w:rsid w:val="7FCC6FED"/>
    <w:rsid w:val="7FCD1EFB"/>
    <w:rsid w:val="7FD84DC8"/>
    <w:rsid w:val="7FD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CD014A"/>
  <w15:docId w15:val="{70E79E02-365D-48E1-904F-1A679128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E18"/>
    <w:pPr>
      <w:spacing w:after="160" w:line="256" w:lineRule="auto"/>
    </w:pPr>
    <w:rPr>
      <w:rFonts w:eastAsiaTheme="minorEastAsia"/>
      <w:lang w:val="en-GB" w:eastAsia="en-GB"/>
    </w:rPr>
  </w:style>
  <w:style w:type="paragraph" w:styleId="Heading1">
    <w:name w:val="heading 1"/>
    <w:basedOn w:val="Normal"/>
    <w:next w:val="Normal"/>
    <w:link w:val="Heading1Char"/>
    <w:uiPriority w:val="9"/>
    <w:qFormat/>
    <w:rsid w:val="00C66F5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F56"/>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6F0"/>
    <w:rPr>
      <w:rFonts w:eastAsiaTheme="minorEastAsia"/>
      <w:lang w:val="en-GB" w:eastAsia="en-GB"/>
    </w:rPr>
  </w:style>
  <w:style w:type="paragraph" w:styleId="Footer">
    <w:name w:val="footer"/>
    <w:basedOn w:val="Normal"/>
    <w:link w:val="FooterChar"/>
    <w:uiPriority w:val="99"/>
    <w:unhideWhenUsed/>
    <w:rsid w:val="00554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6F0"/>
    <w:rPr>
      <w:rFonts w:eastAsiaTheme="minorEastAsia"/>
      <w:lang w:val="en-GB" w:eastAsia="en-GB"/>
    </w:rPr>
  </w:style>
  <w:style w:type="character" w:customStyle="1" w:styleId="element-citation">
    <w:name w:val="element-citation"/>
    <w:basedOn w:val="DefaultParagraphFont"/>
    <w:rsid w:val="00260F2A"/>
  </w:style>
  <w:style w:type="character" w:customStyle="1" w:styleId="ref-journal">
    <w:name w:val="ref-journal"/>
    <w:basedOn w:val="DefaultParagraphFont"/>
    <w:rsid w:val="00260F2A"/>
  </w:style>
  <w:style w:type="character" w:customStyle="1" w:styleId="ref-vol">
    <w:name w:val="ref-vol"/>
    <w:basedOn w:val="DefaultParagraphFont"/>
    <w:rsid w:val="00260F2A"/>
  </w:style>
  <w:style w:type="character" w:customStyle="1" w:styleId="citation">
    <w:name w:val="citation"/>
    <w:basedOn w:val="DefaultParagraphFont"/>
    <w:rsid w:val="00196A6F"/>
  </w:style>
  <w:style w:type="character" w:styleId="Hyperlink">
    <w:name w:val="Hyperlink"/>
    <w:basedOn w:val="DefaultParagraphFont"/>
    <w:uiPriority w:val="99"/>
    <w:semiHidden/>
    <w:unhideWhenUsed/>
    <w:rsid w:val="002B3CAD"/>
    <w:rPr>
      <w:color w:val="0000FF"/>
      <w:u w:val="single"/>
    </w:rPr>
  </w:style>
  <w:style w:type="character" w:customStyle="1" w:styleId="anchor-text">
    <w:name w:val="anchor-text"/>
    <w:basedOn w:val="DefaultParagraphFont"/>
    <w:rsid w:val="002B3CAD"/>
  </w:style>
  <w:style w:type="character" w:styleId="Emphasis">
    <w:name w:val="Emphasis"/>
    <w:basedOn w:val="DefaultParagraphFont"/>
    <w:uiPriority w:val="20"/>
    <w:qFormat/>
    <w:rsid w:val="00AF5A72"/>
    <w:rPr>
      <w:i/>
      <w:iCs/>
    </w:rPr>
  </w:style>
  <w:style w:type="character" w:customStyle="1" w:styleId="ref-title">
    <w:name w:val="ref-title"/>
    <w:basedOn w:val="DefaultParagraphFont"/>
    <w:rsid w:val="001F5372"/>
  </w:style>
  <w:style w:type="character" w:customStyle="1" w:styleId="ref-iss">
    <w:name w:val="ref-iss"/>
    <w:basedOn w:val="DefaultParagraphFont"/>
    <w:rsid w:val="001F5372"/>
  </w:style>
  <w:style w:type="character" w:customStyle="1" w:styleId="html-italic">
    <w:name w:val="html-italic"/>
    <w:basedOn w:val="DefaultParagraphFont"/>
    <w:rsid w:val="00157E31"/>
  </w:style>
  <w:style w:type="paragraph" w:styleId="ListParagraph">
    <w:name w:val="List Paragraph"/>
    <w:basedOn w:val="Normal"/>
    <w:uiPriority w:val="34"/>
    <w:qFormat/>
    <w:rsid w:val="0069172A"/>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582D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C66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F56"/>
    <w:rPr>
      <w:rFonts w:asciiTheme="majorHAnsi" w:eastAsiaTheme="majorEastAsia" w:hAnsiTheme="majorHAnsi" w:cstheme="majorBidi"/>
      <w:color w:val="0A2F40" w:themeColor="accent1" w:themeShade="7F"/>
      <w:sz w:val="24"/>
      <w:szCs w:val="24"/>
    </w:rPr>
  </w:style>
  <w:style w:type="paragraph" w:styleId="NoSpacing">
    <w:name w:val="No Spacing"/>
    <w:link w:val="NoSpacingChar"/>
    <w:uiPriority w:val="1"/>
    <w:qFormat/>
    <w:rsid w:val="00C66F56"/>
    <w:pPr>
      <w:spacing w:after="0" w:line="240" w:lineRule="auto"/>
    </w:pPr>
  </w:style>
  <w:style w:type="table" w:customStyle="1" w:styleId="GridTable4-Accent21">
    <w:name w:val="Grid Table 4 - Accent 21"/>
    <w:basedOn w:val="TableNormal"/>
    <w:uiPriority w:val="49"/>
    <w:rsid w:val="004D624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5Dark-Accent61">
    <w:name w:val="Grid Table 5 Dark - Accent 61"/>
    <w:basedOn w:val="TableNormal"/>
    <w:uiPriority w:val="50"/>
    <w:rsid w:val="00380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5Dark-Accent11">
    <w:name w:val="Grid Table 5 Dark - Accent 11"/>
    <w:basedOn w:val="TableNormal"/>
    <w:uiPriority w:val="50"/>
    <w:rsid w:val="00380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ListTable7Colorful-Accent41">
    <w:name w:val="List Table 7 Colorful - Accent 41"/>
    <w:basedOn w:val="TableNormal"/>
    <w:uiPriority w:val="52"/>
    <w:rsid w:val="005A0BE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21">
    <w:name w:val="Grid Table 5 Dark - Accent 21"/>
    <w:basedOn w:val="TableNormal"/>
    <w:uiPriority w:val="50"/>
    <w:rsid w:val="00274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PlainTable11">
    <w:name w:val="Plain Table 11"/>
    <w:basedOn w:val="TableNormal"/>
    <w:uiPriority w:val="41"/>
    <w:rsid w:val="00AA7B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5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E70B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ss-7gslln">
    <w:name w:val="css-7gslln"/>
    <w:basedOn w:val="DefaultParagraphFont"/>
    <w:rsid w:val="00623905"/>
  </w:style>
  <w:style w:type="character" w:customStyle="1" w:styleId="css-1g9q2al">
    <w:name w:val="css-1g9q2al"/>
    <w:basedOn w:val="DefaultParagraphFont"/>
    <w:rsid w:val="00623905"/>
  </w:style>
  <w:style w:type="character" w:customStyle="1" w:styleId="css-1f32sl1">
    <w:name w:val="css-1f32sl1"/>
    <w:basedOn w:val="DefaultParagraphFont"/>
    <w:rsid w:val="00623905"/>
  </w:style>
  <w:style w:type="character" w:customStyle="1" w:styleId="css-0">
    <w:name w:val="css-0"/>
    <w:basedOn w:val="DefaultParagraphFont"/>
    <w:rsid w:val="00623905"/>
  </w:style>
  <w:style w:type="character" w:customStyle="1" w:styleId="css-10o52y0">
    <w:name w:val="css-10o52y0"/>
    <w:basedOn w:val="DefaultParagraphFont"/>
    <w:rsid w:val="00623905"/>
  </w:style>
  <w:style w:type="character" w:customStyle="1" w:styleId="css-1fxatq4">
    <w:name w:val="css-1fxatq4"/>
    <w:basedOn w:val="DefaultParagraphFont"/>
    <w:rsid w:val="00623905"/>
  </w:style>
  <w:style w:type="character" w:customStyle="1" w:styleId="css-lq4jk2">
    <w:name w:val="css-lq4jk2"/>
    <w:basedOn w:val="DefaultParagraphFont"/>
    <w:rsid w:val="000837CF"/>
  </w:style>
  <w:style w:type="table" w:customStyle="1" w:styleId="TableGrid1">
    <w:name w:val="Table Grid1"/>
    <w:basedOn w:val="TableNormal"/>
    <w:next w:val="TableGrid"/>
    <w:uiPriority w:val="59"/>
    <w:rsid w:val="00DE54F7"/>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036AA"/>
  </w:style>
  <w:style w:type="paragraph" w:styleId="BalloonText">
    <w:name w:val="Balloon Text"/>
    <w:basedOn w:val="Normal"/>
    <w:link w:val="BalloonTextChar"/>
    <w:uiPriority w:val="99"/>
    <w:semiHidden/>
    <w:unhideWhenUsed/>
    <w:rsid w:val="00691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F4"/>
    <w:rPr>
      <w:rFonts w:ascii="Tahoma" w:eastAsiaTheme="minorEastAsia" w:hAnsi="Tahoma" w:cs="Tahoma"/>
      <w:sz w:val="16"/>
      <w:szCs w:val="16"/>
      <w:lang w:val="en-GB" w:eastAsia="en-GB"/>
    </w:rPr>
  </w:style>
  <w:style w:type="character" w:customStyle="1" w:styleId="NoSpacingChar">
    <w:name w:val="No Spacing Char"/>
    <w:basedOn w:val="DefaultParagraphFont"/>
    <w:link w:val="NoSpacing"/>
    <w:uiPriority w:val="1"/>
    <w:rsid w:val="0048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441">
      <w:bodyDiv w:val="1"/>
      <w:marLeft w:val="0"/>
      <w:marRight w:val="0"/>
      <w:marTop w:val="0"/>
      <w:marBottom w:val="0"/>
      <w:divBdr>
        <w:top w:val="none" w:sz="0" w:space="0" w:color="auto"/>
        <w:left w:val="none" w:sz="0" w:space="0" w:color="auto"/>
        <w:bottom w:val="none" w:sz="0" w:space="0" w:color="auto"/>
        <w:right w:val="none" w:sz="0" w:space="0" w:color="auto"/>
      </w:divBdr>
      <w:divsChild>
        <w:div w:id="379017669">
          <w:marLeft w:val="0"/>
          <w:marRight w:val="0"/>
          <w:marTop w:val="0"/>
          <w:marBottom w:val="0"/>
          <w:divBdr>
            <w:top w:val="none" w:sz="0" w:space="0" w:color="auto"/>
            <w:left w:val="none" w:sz="0" w:space="0" w:color="auto"/>
            <w:bottom w:val="none" w:sz="0" w:space="0" w:color="auto"/>
            <w:right w:val="none" w:sz="0" w:space="0" w:color="auto"/>
          </w:divBdr>
        </w:div>
        <w:div w:id="1265380969">
          <w:marLeft w:val="0"/>
          <w:marRight w:val="0"/>
          <w:marTop w:val="0"/>
          <w:marBottom w:val="0"/>
          <w:divBdr>
            <w:top w:val="none" w:sz="0" w:space="0" w:color="auto"/>
            <w:left w:val="none" w:sz="0" w:space="0" w:color="auto"/>
            <w:bottom w:val="none" w:sz="0" w:space="0" w:color="auto"/>
            <w:right w:val="none" w:sz="0" w:space="0" w:color="auto"/>
          </w:divBdr>
        </w:div>
      </w:divsChild>
    </w:div>
    <w:div w:id="59376088">
      <w:bodyDiv w:val="1"/>
      <w:marLeft w:val="0"/>
      <w:marRight w:val="0"/>
      <w:marTop w:val="0"/>
      <w:marBottom w:val="0"/>
      <w:divBdr>
        <w:top w:val="none" w:sz="0" w:space="0" w:color="auto"/>
        <w:left w:val="none" w:sz="0" w:space="0" w:color="auto"/>
        <w:bottom w:val="none" w:sz="0" w:space="0" w:color="auto"/>
        <w:right w:val="none" w:sz="0" w:space="0" w:color="auto"/>
      </w:divBdr>
    </w:div>
    <w:div w:id="61223229">
      <w:bodyDiv w:val="1"/>
      <w:marLeft w:val="0"/>
      <w:marRight w:val="0"/>
      <w:marTop w:val="0"/>
      <w:marBottom w:val="0"/>
      <w:divBdr>
        <w:top w:val="none" w:sz="0" w:space="0" w:color="auto"/>
        <w:left w:val="none" w:sz="0" w:space="0" w:color="auto"/>
        <w:bottom w:val="none" w:sz="0" w:space="0" w:color="auto"/>
        <w:right w:val="none" w:sz="0" w:space="0" w:color="auto"/>
      </w:divBdr>
    </w:div>
    <w:div w:id="67385643">
      <w:bodyDiv w:val="1"/>
      <w:marLeft w:val="0"/>
      <w:marRight w:val="0"/>
      <w:marTop w:val="0"/>
      <w:marBottom w:val="0"/>
      <w:divBdr>
        <w:top w:val="none" w:sz="0" w:space="0" w:color="auto"/>
        <w:left w:val="none" w:sz="0" w:space="0" w:color="auto"/>
        <w:bottom w:val="none" w:sz="0" w:space="0" w:color="auto"/>
        <w:right w:val="none" w:sz="0" w:space="0" w:color="auto"/>
      </w:divBdr>
    </w:div>
    <w:div w:id="87235782">
      <w:bodyDiv w:val="1"/>
      <w:marLeft w:val="0"/>
      <w:marRight w:val="0"/>
      <w:marTop w:val="0"/>
      <w:marBottom w:val="0"/>
      <w:divBdr>
        <w:top w:val="none" w:sz="0" w:space="0" w:color="auto"/>
        <w:left w:val="none" w:sz="0" w:space="0" w:color="auto"/>
        <w:bottom w:val="none" w:sz="0" w:space="0" w:color="auto"/>
        <w:right w:val="none" w:sz="0" w:space="0" w:color="auto"/>
      </w:divBdr>
      <w:divsChild>
        <w:div w:id="1352073700">
          <w:marLeft w:val="0"/>
          <w:marRight w:val="0"/>
          <w:marTop w:val="0"/>
          <w:marBottom w:val="0"/>
          <w:divBdr>
            <w:top w:val="none" w:sz="0" w:space="0" w:color="auto"/>
            <w:left w:val="none" w:sz="0" w:space="0" w:color="auto"/>
            <w:bottom w:val="none" w:sz="0" w:space="0" w:color="auto"/>
            <w:right w:val="none" w:sz="0" w:space="0" w:color="auto"/>
          </w:divBdr>
        </w:div>
        <w:div w:id="1555313099">
          <w:marLeft w:val="0"/>
          <w:marRight w:val="0"/>
          <w:marTop w:val="0"/>
          <w:marBottom w:val="0"/>
          <w:divBdr>
            <w:top w:val="none" w:sz="0" w:space="0" w:color="auto"/>
            <w:left w:val="none" w:sz="0" w:space="0" w:color="auto"/>
            <w:bottom w:val="none" w:sz="0" w:space="0" w:color="auto"/>
            <w:right w:val="none" w:sz="0" w:space="0" w:color="auto"/>
          </w:divBdr>
        </w:div>
      </w:divsChild>
    </w:div>
    <w:div w:id="93325541">
      <w:bodyDiv w:val="1"/>
      <w:marLeft w:val="0"/>
      <w:marRight w:val="0"/>
      <w:marTop w:val="0"/>
      <w:marBottom w:val="0"/>
      <w:divBdr>
        <w:top w:val="none" w:sz="0" w:space="0" w:color="auto"/>
        <w:left w:val="none" w:sz="0" w:space="0" w:color="auto"/>
        <w:bottom w:val="none" w:sz="0" w:space="0" w:color="auto"/>
        <w:right w:val="none" w:sz="0" w:space="0" w:color="auto"/>
      </w:divBdr>
    </w:div>
    <w:div w:id="131219079">
      <w:bodyDiv w:val="1"/>
      <w:marLeft w:val="0"/>
      <w:marRight w:val="0"/>
      <w:marTop w:val="0"/>
      <w:marBottom w:val="0"/>
      <w:divBdr>
        <w:top w:val="none" w:sz="0" w:space="0" w:color="auto"/>
        <w:left w:val="none" w:sz="0" w:space="0" w:color="auto"/>
        <w:bottom w:val="none" w:sz="0" w:space="0" w:color="auto"/>
        <w:right w:val="none" w:sz="0" w:space="0" w:color="auto"/>
      </w:divBdr>
    </w:div>
    <w:div w:id="228078828">
      <w:bodyDiv w:val="1"/>
      <w:marLeft w:val="0"/>
      <w:marRight w:val="0"/>
      <w:marTop w:val="0"/>
      <w:marBottom w:val="0"/>
      <w:divBdr>
        <w:top w:val="none" w:sz="0" w:space="0" w:color="auto"/>
        <w:left w:val="none" w:sz="0" w:space="0" w:color="auto"/>
        <w:bottom w:val="none" w:sz="0" w:space="0" w:color="auto"/>
        <w:right w:val="none" w:sz="0" w:space="0" w:color="auto"/>
      </w:divBdr>
      <w:divsChild>
        <w:div w:id="579797232">
          <w:marLeft w:val="0"/>
          <w:marRight w:val="0"/>
          <w:marTop w:val="0"/>
          <w:marBottom w:val="0"/>
          <w:divBdr>
            <w:top w:val="none" w:sz="0" w:space="0" w:color="auto"/>
            <w:left w:val="none" w:sz="0" w:space="0" w:color="auto"/>
            <w:bottom w:val="none" w:sz="0" w:space="0" w:color="auto"/>
            <w:right w:val="none" w:sz="0" w:space="0" w:color="auto"/>
          </w:divBdr>
        </w:div>
        <w:div w:id="1906645805">
          <w:marLeft w:val="0"/>
          <w:marRight w:val="0"/>
          <w:marTop w:val="0"/>
          <w:marBottom w:val="0"/>
          <w:divBdr>
            <w:top w:val="none" w:sz="0" w:space="0" w:color="auto"/>
            <w:left w:val="none" w:sz="0" w:space="0" w:color="auto"/>
            <w:bottom w:val="none" w:sz="0" w:space="0" w:color="auto"/>
            <w:right w:val="none" w:sz="0" w:space="0" w:color="auto"/>
          </w:divBdr>
        </w:div>
      </w:divsChild>
    </w:div>
    <w:div w:id="258099635">
      <w:bodyDiv w:val="1"/>
      <w:marLeft w:val="0"/>
      <w:marRight w:val="0"/>
      <w:marTop w:val="0"/>
      <w:marBottom w:val="0"/>
      <w:divBdr>
        <w:top w:val="none" w:sz="0" w:space="0" w:color="auto"/>
        <w:left w:val="none" w:sz="0" w:space="0" w:color="auto"/>
        <w:bottom w:val="none" w:sz="0" w:space="0" w:color="auto"/>
        <w:right w:val="none" w:sz="0" w:space="0" w:color="auto"/>
      </w:divBdr>
    </w:div>
    <w:div w:id="309597342">
      <w:bodyDiv w:val="1"/>
      <w:marLeft w:val="0"/>
      <w:marRight w:val="0"/>
      <w:marTop w:val="0"/>
      <w:marBottom w:val="0"/>
      <w:divBdr>
        <w:top w:val="none" w:sz="0" w:space="0" w:color="auto"/>
        <w:left w:val="none" w:sz="0" w:space="0" w:color="auto"/>
        <w:bottom w:val="none" w:sz="0" w:space="0" w:color="auto"/>
        <w:right w:val="none" w:sz="0" w:space="0" w:color="auto"/>
      </w:divBdr>
      <w:divsChild>
        <w:div w:id="972057081">
          <w:marLeft w:val="0"/>
          <w:marRight w:val="0"/>
          <w:marTop w:val="0"/>
          <w:marBottom w:val="0"/>
          <w:divBdr>
            <w:top w:val="none" w:sz="0" w:space="0" w:color="auto"/>
            <w:left w:val="none" w:sz="0" w:space="0" w:color="auto"/>
            <w:bottom w:val="none" w:sz="0" w:space="0" w:color="auto"/>
            <w:right w:val="none" w:sz="0" w:space="0" w:color="auto"/>
          </w:divBdr>
        </w:div>
        <w:div w:id="1638140363">
          <w:marLeft w:val="0"/>
          <w:marRight w:val="0"/>
          <w:marTop w:val="0"/>
          <w:marBottom w:val="0"/>
          <w:divBdr>
            <w:top w:val="none" w:sz="0" w:space="0" w:color="auto"/>
            <w:left w:val="none" w:sz="0" w:space="0" w:color="auto"/>
            <w:bottom w:val="none" w:sz="0" w:space="0" w:color="auto"/>
            <w:right w:val="none" w:sz="0" w:space="0" w:color="auto"/>
          </w:divBdr>
        </w:div>
      </w:divsChild>
    </w:div>
    <w:div w:id="353262530">
      <w:bodyDiv w:val="1"/>
      <w:marLeft w:val="0"/>
      <w:marRight w:val="0"/>
      <w:marTop w:val="0"/>
      <w:marBottom w:val="0"/>
      <w:divBdr>
        <w:top w:val="none" w:sz="0" w:space="0" w:color="auto"/>
        <w:left w:val="none" w:sz="0" w:space="0" w:color="auto"/>
        <w:bottom w:val="none" w:sz="0" w:space="0" w:color="auto"/>
        <w:right w:val="none" w:sz="0" w:space="0" w:color="auto"/>
      </w:divBdr>
      <w:divsChild>
        <w:div w:id="501893667">
          <w:marLeft w:val="0"/>
          <w:marRight w:val="0"/>
          <w:marTop w:val="0"/>
          <w:marBottom w:val="0"/>
          <w:divBdr>
            <w:top w:val="none" w:sz="0" w:space="0" w:color="auto"/>
            <w:left w:val="none" w:sz="0" w:space="0" w:color="auto"/>
            <w:bottom w:val="none" w:sz="0" w:space="0" w:color="auto"/>
            <w:right w:val="none" w:sz="0" w:space="0" w:color="auto"/>
          </w:divBdr>
        </w:div>
        <w:div w:id="1340238332">
          <w:marLeft w:val="0"/>
          <w:marRight w:val="0"/>
          <w:marTop w:val="0"/>
          <w:marBottom w:val="0"/>
          <w:divBdr>
            <w:top w:val="none" w:sz="0" w:space="0" w:color="auto"/>
            <w:left w:val="none" w:sz="0" w:space="0" w:color="auto"/>
            <w:bottom w:val="none" w:sz="0" w:space="0" w:color="auto"/>
            <w:right w:val="none" w:sz="0" w:space="0" w:color="auto"/>
          </w:divBdr>
        </w:div>
      </w:divsChild>
    </w:div>
    <w:div w:id="375355901">
      <w:bodyDiv w:val="1"/>
      <w:marLeft w:val="0"/>
      <w:marRight w:val="0"/>
      <w:marTop w:val="0"/>
      <w:marBottom w:val="0"/>
      <w:divBdr>
        <w:top w:val="none" w:sz="0" w:space="0" w:color="auto"/>
        <w:left w:val="none" w:sz="0" w:space="0" w:color="auto"/>
        <w:bottom w:val="none" w:sz="0" w:space="0" w:color="auto"/>
        <w:right w:val="none" w:sz="0" w:space="0" w:color="auto"/>
      </w:divBdr>
    </w:div>
    <w:div w:id="425805863">
      <w:bodyDiv w:val="1"/>
      <w:marLeft w:val="0"/>
      <w:marRight w:val="0"/>
      <w:marTop w:val="0"/>
      <w:marBottom w:val="0"/>
      <w:divBdr>
        <w:top w:val="none" w:sz="0" w:space="0" w:color="auto"/>
        <w:left w:val="none" w:sz="0" w:space="0" w:color="auto"/>
        <w:bottom w:val="none" w:sz="0" w:space="0" w:color="auto"/>
        <w:right w:val="none" w:sz="0" w:space="0" w:color="auto"/>
      </w:divBdr>
    </w:div>
    <w:div w:id="430978929">
      <w:bodyDiv w:val="1"/>
      <w:marLeft w:val="0"/>
      <w:marRight w:val="0"/>
      <w:marTop w:val="0"/>
      <w:marBottom w:val="0"/>
      <w:divBdr>
        <w:top w:val="none" w:sz="0" w:space="0" w:color="auto"/>
        <w:left w:val="none" w:sz="0" w:space="0" w:color="auto"/>
        <w:bottom w:val="none" w:sz="0" w:space="0" w:color="auto"/>
        <w:right w:val="none" w:sz="0" w:space="0" w:color="auto"/>
      </w:divBdr>
      <w:divsChild>
        <w:div w:id="803700031">
          <w:marLeft w:val="0"/>
          <w:marRight w:val="0"/>
          <w:marTop w:val="0"/>
          <w:marBottom w:val="0"/>
          <w:divBdr>
            <w:top w:val="none" w:sz="0" w:space="0" w:color="auto"/>
            <w:left w:val="none" w:sz="0" w:space="0" w:color="auto"/>
            <w:bottom w:val="none" w:sz="0" w:space="0" w:color="auto"/>
            <w:right w:val="none" w:sz="0" w:space="0" w:color="auto"/>
          </w:divBdr>
        </w:div>
        <w:div w:id="1294553669">
          <w:marLeft w:val="0"/>
          <w:marRight w:val="0"/>
          <w:marTop w:val="0"/>
          <w:marBottom w:val="0"/>
          <w:divBdr>
            <w:top w:val="none" w:sz="0" w:space="0" w:color="auto"/>
            <w:left w:val="none" w:sz="0" w:space="0" w:color="auto"/>
            <w:bottom w:val="none" w:sz="0" w:space="0" w:color="auto"/>
            <w:right w:val="none" w:sz="0" w:space="0" w:color="auto"/>
          </w:divBdr>
        </w:div>
      </w:divsChild>
    </w:div>
    <w:div w:id="446891615">
      <w:bodyDiv w:val="1"/>
      <w:marLeft w:val="0"/>
      <w:marRight w:val="0"/>
      <w:marTop w:val="0"/>
      <w:marBottom w:val="0"/>
      <w:divBdr>
        <w:top w:val="none" w:sz="0" w:space="0" w:color="auto"/>
        <w:left w:val="none" w:sz="0" w:space="0" w:color="auto"/>
        <w:bottom w:val="none" w:sz="0" w:space="0" w:color="auto"/>
        <w:right w:val="none" w:sz="0" w:space="0" w:color="auto"/>
      </w:divBdr>
      <w:divsChild>
        <w:div w:id="1386954700">
          <w:marLeft w:val="0"/>
          <w:marRight w:val="0"/>
          <w:marTop w:val="0"/>
          <w:marBottom w:val="0"/>
          <w:divBdr>
            <w:top w:val="none" w:sz="0" w:space="0" w:color="auto"/>
            <w:left w:val="none" w:sz="0" w:space="0" w:color="auto"/>
            <w:bottom w:val="none" w:sz="0" w:space="0" w:color="auto"/>
            <w:right w:val="none" w:sz="0" w:space="0" w:color="auto"/>
          </w:divBdr>
        </w:div>
        <w:div w:id="2111198972">
          <w:marLeft w:val="0"/>
          <w:marRight w:val="0"/>
          <w:marTop w:val="0"/>
          <w:marBottom w:val="0"/>
          <w:divBdr>
            <w:top w:val="none" w:sz="0" w:space="0" w:color="auto"/>
            <w:left w:val="none" w:sz="0" w:space="0" w:color="auto"/>
            <w:bottom w:val="none" w:sz="0" w:space="0" w:color="auto"/>
            <w:right w:val="none" w:sz="0" w:space="0" w:color="auto"/>
          </w:divBdr>
        </w:div>
      </w:divsChild>
    </w:div>
    <w:div w:id="557010658">
      <w:bodyDiv w:val="1"/>
      <w:marLeft w:val="0"/>
      <w:marRight w:val="0"/>
      <w:marTop w:val="0"/>
      <w:marBottom w:val="0"/>
      <w:divBdr>
        <w:top w:val="none" w:sz="0" w:space="0" w:color="auto"/>
        <w:left w:val="none" w:sz="0" w:space="0" w:color="auto"/>
        <w:bottom w:val="none" w:sz="0" w:space="0" w:color="auto"/>
        <w:right w:val="none" w:sz="0" w:space="0" w:color="auto"/>
      </w:divBdr>
      <w:divsChild>
        <w:div w:id="1086074864">
          <w:marLeft w:val="0"/>
          <w:marRight w:val="0"/>
          <w:marTop w:val="0"/>
          <w:marBottom w:val="0"/>
          <w:divBdr>
            <w:top w:val="none" w:sz="0" w:space="0" w:color="auto"/>
            <w:left w:val="none" w:sz="0" w:space="0" w:color="auto"/>
            <w:bottom w:val="none" w:sz="0" w:space="0" w:color="auto"/>
            <w:right w:val="none" w:sz="0" w:space="0" w:color="auto"/>
          </w:divBdr>
        </w:div>
        <w:div w:id="1301769922">
          <w:marLeft w:val="0"/>
          <w:marRight w:val="0"/>
          <w:marTop w:val="0"/>
          <w:marBottom w:val="0"/>
          <w:divBdr>
            <w:top w:val="none" w:sz="0" w:space="0" w:color="auto"/>
            <w:left w:val="none" w:sz="0" w:space="0" w:color="auto"/>
            <w:bottom w:val="none" w:sz="0" w:space="0" w:color="auto"/>
            <w:right w:val="none" w:sz="0" w:space="0" w:color="auto"/>
          </w:divBdr>
        </w:div>
      </w:divsChild>
    </w:div>
    <w:div w:id="566501008">
      <w:bodyDiv w:val="1"/>
      <w:marLeft w:val="0"/>
      <w:marRight w:val="0"/>
      <w:marTop w:val="0"/>
      <w:marBottom w:val="0"/>
      <w:divBdr>
        <w:top w:val="none" w:sz="0" w:space="0" w:color="auto"/>
        <w:left w:val="none" w:sz="0" w:space="0" w:color="auto"/>
        <w:bottom w:val="none" w:sz="0" w:space="0" w:color="auto"/>
        <w:right w:val="none" w:sz="0" w:space="0" w:color="auto"/>
      </w:divBdr>
      <w:divsChild>
        <w:div w:id="96097830">
          <w:marLeft w:val="0"/>
          <w:marRight w:val="0"/>
          <w:marTop w:val="0"/>
          <w:marBottom w:val="0"/>
          <w:divBdr>
            <w:top w:val="none" w:sz="0" w:space="0" w:color="auto"/>
            <w:left w:val="none" w:sz="0" w:space="0" w:color="auto"/>
            <w:bottom w:val="none" w:sz="0" w:space="0" w:color="auto"/>
            <w:right w:val="none" w:sz="0" w:space="0" w:color="auto"/>
          </w:divBdr>
        </w:div>
        <w:div w:id="908229294">
          <w:marLeft w:val="0"/>
          <w:marRight w:val="0"/>
          <w:marTop w:val="0"/>
          <w:marBottom w:val="0"/>
          <w:divBdr>
            <w:top w:val="none" w:sz="0" w:space="0" w:color="auto"/>
            <w:left w:val="none" w:sz="0" w:space="0" w:color="auto"/>
            <w:bottom w:val="none" w:sz="0" w:space="0" w:color="auto"/>
            <w:right w:val="none" w:sz="0" w:space="0" w:color="auto"/>
          </w:divBdr>
        </w:div>
      </w:divsChild>
    </w:div>
    <w:div w:id="648023989">
      <w:bodyDiv w:val="1"/>
      <w:marLeft w:val="0"/>
      <w:marRight w:val="0"/>
      <w:marTop w:val="0"/>
      <w:marBottom w:val="0"/>
      <w:divBdr>
        <w:top w:val="none" w:sz="0" w:space="0" w:color="auto"/>
        <w:left w:val="none" w:sz="0" w:space="0" w:color="auto"/>
        <w:bottom w:val="none" w:sz="0" w:space="0" w:color="auto"/>
        <w:right w:val="none" w:sz="0" w:space="0" w:color="auto"/>
      </w:divBdr>
    </w:div>
    <w:div w:id="667681309">
      <w:bodyDiv w:val="1"/>
      <w:marLeft w:val="0"/>
      <w:marRight w:val="0"/>
      <w:marTop w:val="0"/>
      <w:marBottom w:val="0"/>
      <w:divBdr>
        <w:top w:val="none" w:sz="0" w:space="0" w:color="auto"/>
        <w:left w:val="none" w:sz="0" w:space="0" w:color="auto"/>
        <w:bottom w:val="none" w:sz="0" w:space="0" w:color="auto"/>
        <w:right w:val="none" w:sz="0" w:space="0" w:color="auto"/>
      </w:divBdr>
      <w:divsChild>
        <w:div w:id="596133192">
          <w:marLeft w:val="0"/>
          <w:marRight w:val="0"/>
          <w:marTop w:val="0"/>
          <w:marBottom w:val="0"/>
          <w:divBdr>
            <w:top w:val="none" w:sz="0" w:space="0" w:color="auto"/>
            <w:left w:val="none" w:sz="0" w:space="0" w:color="auto"/>
            <w:bottom w:val="none" w:sz="0" w:space="0" w:color="auto"/>
            <w:right w:val="none" w:sz="0" w:space="0" w:color="auto"/>
          </w:divBdr>
        </w:div>
        <w:div w:id="2055500162">
          <w:marLeft w:val="0"/>
          <w:marRight w:val="0"/>
          <w:marTop w:val="0"/>
          <w:marBottom w:val="0"/>
          <w:divBdr>
            <w:top w:val="none" w:sz="0" w:space="0" w:color="auto"/>
            <w:left w:val="none" w:sz="0" w:space="0" w:color="auto"/>
            <w:bottom w:val="none" w:sz="0" w:space="0" w:color="auto"/>
            <w:right w:val="none" w:sz="0" w:space="0" w:color="auto"/>
          </w:divBdr>
        </w:div>
      </w:divsChild>
    </w:div>
    <w:div w:id="685209462">
      <w:bodyDiv w:val="1"/>
      <w:marLeft w:val="0"/>
      <w:marRight w:val="0"/>
      <w:marTop w:val="0"/>
      <w:marBottom w:val="0"/>
      <w:divBdr>
        <w:top w:val="none" w:sz="0" w:space="0" w:color="auto"/>
        <w:left w:val="none" w:sz="0" w:space="0" w:color="auto"/>
        <w:bottom w:val="none" w:sz="0" w:space="0" w:color="auto"/>
        <w:right w:val="none" w:sz="0" w:space="0" w:color="auto"/>
      </w:divBdr>
      <w:divsChild>
        <w:div w:id="10376869">
          <w:marLeft w:val="0"/>
          <w:marRight w:val="0"/>
          <w:marTop w:val="0"/>
          <w:marBottom w:val="0"/>
          <w:divBdr>
            <w:top w:val="none" w:sz="0" w:space="0" w:color="auto"/>
            <w:left w:val="none" w:sz="0" w:space="0" w:color="auto"/>
            <w:bottom w:val="none" w:sz="0" w:space="0" w:color="auto"/>
            <w:right w:val="none" w:sz="0" w:space="0" w:color="auto"/>
          </w:divBdr>
        </w:div>
        <w:div w:id="2078359153">
          <w:marLeft w:val="0"/>
          <w:marRight w:val="0"/>
          <w:marTop w:val="0"/>
          <w:marBottom w:val="0"/>
          <w:divBdr>
            <w:top w:val="none" w:sz="0" w:space="0" w:color="auto"/>
            <w:left w:val="none" w:sz="0" w:space="0" w:color="auto"/>
            <w:bottom w:val="none" w:sz="0" w:space="0" w:color="auto"/>
            <w:right w:val="none" w:sz="0" w:space="0" w:color="auto"/>
          </w:divBdr>
        </w:div>
      </w:divsChild>
    </w:div>
    <w:div w:id="697389630">
      <w:bodyDiv w:val="1"/>
      <w:marLeft w:val="0"/>
      <w:marRight w:val="0"/>
      <w:marTop w:val="0"/>
      <w:marBottom w:val="0"/>
      <w:divBdr>
        <w:top w:val="none" w:sz="0" w:space="0" w:color="auto"/>
        <w:left w:val="none" w:sz="0" w:space="0" w:color="auto"/>
        <w:bottom w:val="none" w:sz="0" w:space="0" w:color="auto"/>
        <w:right w:val="none" w:sz="0" w:space="0" w:color="auto"/>
      </w:divBdr>
    </w:div>
    <w:div w:id="701133286">
      <w:bodyDiv w:val="1"/>
      <w:marLeft w:val="0"/>
      <w:marRight w:val="0"/>
      <w:marTop w:val="0"/>
      <w:marBottom w:val="0"/>
      <w:divBdr>
        <w:top w:val="none" w:sz="0" w:space="0" w:color="auto"/>
        <w:left w:val="none" w:sz="0" w:space="0" w:color="auto"/>
        <w:bottom w:val="none" w:sz="0" w:space="0" w:color="auto"/>
        <w:right w:val="none" w:sz="0" w:space="0" w:color="auto"/>
      </w:divBdr>
      <w:divsChild>
        <w:div w:id="1316684134">
          <w:marLeft w:val="547"/>
          <w:marRight w:val="0"/>
          <w:marTop w:val="0"/>
          <w:marBottom w:val="0"/>
          <w:divBdr>
            <w:top w:val="none" w:sz="0" w:space="0" w:color="auto"/>
            <w:left w:val="none" w:sz="0" w:space="0" w:color="auto"/>
            <w:bottom w:val="none" w:sz="0" w:space="0" w:color="auto"/>
            <w:right w:val="none" w:sz="0" w:space="0" w:color="auto"/>
          </w:divBdr>
        </w:div>
      </w:divsChild>
    </w:div>
    <w:div w:id="729500473">
      <w:bodyDiv w:val="1"/>
      <w:marLeft w:val="0"/>
      <w:marRight w:val="0"/>
      <w:marTop w:val="0"/>
      <w:marBottom w:val="0"/>
      <w:divBdr>
        <w:top w:val="none" w:sz="0" w:space="0" w:color="auto"/>
        <w:left w:val="none" w:sz="0" w:space="0" w:color="auto"/>
        <w:bottom w:val="none" w:sz="0" w:space="0" w:color="auto"/>
        <w:right w:val="none" w:sz="0" w:space="0" w:color="auto"/>
      </w:divBdr>
      <w:divsChild>
        <w:div w:id="236483530">
          <w:marLeft w:val="0"/>
          <w:marRight w:val="0"/>
          <w:marTop w:val="0"/>
          <w:marBottom w:val="0"/>
          <w:divBdr>
            <w:top w:val="none" w:sz="0" w:space="0" w:color="auto"/>
            <w:left w:val="none" w:sz="0" w:space="0" w:color="auto"/>
            <w:bottom w:val="none" w:sz="0" w:space="0" w:color="auto"/>
            <w:right w:val="none" w:sz="0" w:space="0" w:color="auto"/>
          </w:divBdr>
        </w:div>
        <w:div w:id="1466199895">
          <w:marLeft w:val="0"/>
          <w:marRight w:val="0"/>
          <w:marTop w:val="0"/>
          <w:marBottom w:val="0"/>
          <w:divBdr>
            <w:top w:val="none" w:sz="0" w:space="0" w:color="auto"/>
            <w:left w:val="none" w:sz="0" w:space="0" w:color="auto"/>
            <w:bottom w:val="none" w:sz="0" w:space="0" w:color="auto"/>
            <w:right w:val="none" w:sz="0" w:space="0" w:color="auto"/>
          </w:divBdr>
        </w:div>
      </w:divsChild>
    </w:div>
    <w:div w:id="804196020">
      <w:bodyDiv w:val="1"/>
      <w:marLeft w:val="0"/>
      <w:marRight w:val="0"/>
      <w:marTop w:val="0"/>
      <w:marBottom w:val="0"/>
      <w:divBdr>
        <w:top w:val="none" w:sz="0" w:space="0" w:color="auto"/>
        <w:left w:val="none" w:sz="0" w:space="0" w:color="auto"/>
        <w:bottom w:val="none" w:sz="0" w:space="0" w:color="auto"/>
        <w:right w:val="none" w:sz="0" w:space="0" w:color="auto"/>
      </w:divBdr>
    </w:div>
    <w:div w:id="872427065">
      <w:bodyDiv w:val="1"/>
      <w:marLeft w:val="0"/>
      <w:marRight w:val="0"/>
      <w:marTop w:val="0"/>
      <w:marBottom w:val="0"/>
      <w:divBdr>
        <w:top w:val="none" w:sz="0" w:space="0" w:color="auto"/>
        <w:left w:val="none" w:sz="0" w:space="0" w:color="auto"/>
        <w:bottom w:val="none" w:sz="0" w:space="0" w:color="auto"/>
        <w:right w:val="none" w:sz="0" w:space="0" w:color="auto"/>
      </w:divBdr>
      <w:divsChild>
        <w:div w:id="179054055">
          <w:marLeft w:val="0"/>
          <w:marRight w:val="0"/>
          <w:marTop w:val="0"/>
          <w:marBottom w:val="0"/>
          <w:divBdr>
            <w:top w:val="none" w:sz="0" w:space="0" w:color="auto"/>
            <w:left w:val="none" w:sz="0" w:space="0" w:color="auto"/>
            <w:bottom w:val="none" w:sz="0" w:space="0" w:color="auto"/>
            <w:right w:val="none" w:sz="0" w:space="0" w:color="auto"/>
          </w:divBdr>
        </w:div>
        <w:div w:id="1453940529">
          <w:marLeft w:val="0"/>
          <w:marRight w:val="0"/>
          <w:marTop w:val="0"/>
          <w:marBottom w:val="0"/>
          <w:divBdr>
            <w:top w:val="none" w:sz="0" w:space="0" w:color="auto"/>
            <w:left w:val="none" w:sz="0" w:space="0" w:color="auto"/>
            <w:bottom w:val="none" w:sz="0" w:space="0" w:color="auto"/>
            <w:right w:val="none" w:sz="0" w:space="0" w:color="auto"/>
          </w:divBdr>
        </w:div>
      </w:divsChild>
    </w:div>
    <w:div w:id="893811946">
      <w:bodyDiv w:val="1"/>
      <w:marLeft w:val="0"/>
      <w:marRight w:val="0"/>
      <w:marTop w:val="0"/>
      <w:marBottom w:val="0"/>
      <w:divBdr>
        <w:top w:val="none" w:sz="0" w:space="0" w:color="auto"/>
        <w:left w:val="none" w:sz="0" w:space="0" w:color="auto"/>
        <w:bottom w:val="none" w:sz="0" w:space="0" w:color="auto"/>
        <w:right w:val="none" w:sz="0" w:space="0" w:color="auto"/>
      </w:divBdr>
    </w:div>
    <w:div w:id="929001134">
      <w:bodyDiv w:val="1"/>
      <w:marLeft w:val="0"/>
      <w:marRight w:val="0"/>
      <w:marTop w:val="0"/>
      <w:marBottom w:val="0"/>
      <w:divBdr>
        <w:top w:val="none" w:sz="0" w:space="0" w:color="auto"/>
        <w:left w:val="none" w:sz="0" w:space="0" w:color="auto"/>
        <w:bottom w:val="none" w:sz="0" w:space="0" w:color="auto"/>
        <w:right w:val="none" w:sz="0" w:space="0" w:color="auto"/>
      </w:divBdr>
      <w:divsChild>
        <w:div w:id="1482118693">
          <w:marLeft w:val="0"/>
          <w:marRight w:val="0"/>
          <w:marTop w:val="0"/>
          <w:marBottom w:val="0"/>
          <w:divBdr>
            <w:top w:val="none" w:sz="0" w:space="0" w:color="auto"/>
            <w:left w:val="none" w:sz="0" w:space="0" w:color="auto"/>
            <w:bottom w:val="none" w:sz="0" w:space="0" w:color="auto"/>
            <w:right w:val="none" w:sz="0" w:space="0" w:color="auto"/>
          </w:divBdr>
        </w:div>
        <w:div w:id="1994943190">
          <w:marLeft w:val="0"/>
          <w:marRight w:val="0"/>
          <w:marTop w:val="0"/>
          <w:marBottom w:val="0"/>
          <w:divBdr>
            <w:top w:val="none" w:sz="0" w:space="0" w:color="auto"/>
            <w:left w:val="none" w:sz="0" w:space="0" w:color="auto"/>
            <w:bottom w:val="none" w:sz="0" w:space="0" w:color="auto"/>
            <w:right w:val="none" w:sz="0" w:space="0" w:color="auto"/>
          </w:divBdr>
        </w:div>
      </w:divsChild>
    </w:div>
    <w:div w:id="1026491845">
      <w:bodyDiv w:val="1"/>
      <w:marLeft w:val="0"/>
      <w:marRight w:val="0"/>
      <w:marTop w:val="0"/>
      <w:marBottom w:val="0"/>
      <w:divBdr>
        <w:top w:val="none" w:sz="0" w:space="0" w:color="auto"/>
        <w:left w:val="none" w:sz="0" w:space="0" w:color="auto"/>
        <w:bottom w:val="none" w:sz="0" w:space="0" w:color="auto"/>
        <w:right w:val="none" w:sz="0" w:space="0" w:color="auto"/>
      </w:divBdr>
      <w:divsChild>
        <w:div w:id="595402499">
          <w:marLeft w:val="0"/>
          <w:marRight w:val="0"/>
          <w:marTop w:val="0"/>
          <w:marBottom w:val="0"/>
          <w:divBdr>
            <w:top w:val="none" w:sz="0" w:space="0" w:color="auto"/>
            <w:left w:val="none" w:sz="0" w:space="0" w:color="auto"/>
            <w:bottom w:val="none" w:sz="0" w:space="0" w:color="auto"/>
            <w:right w:val="none" w:sz="0" w:space="0" w:color="auto"/>
          </w:divBdr>
          <w:divsChild>
            <w:div w:id="208764576">
              <w:marLeft w:val="0"/>
              <w:marRight w:val="0"/>
              <w:marTop w:val="0"/>
              <w:marBottom w:val="0"/>
              <w:divBdr>
                <w:top w:val="none" w:sz="0" w:space="0" w:color="auto"/>
                <w:left w:val="none" w:sz="0" w:space="0" w:color="auto"/>
                <w:bottom w:val="none" w:sz="0" w:space="0" w:color="auto"/>
                <w:right w:val="none" w:sz="0" w:space="0" w:color="auto"/>
              </w:divBdr>
            </w:div>
            <w:div w:id="20681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70600">
      <w:bodyDiv w:val="1"/>
      <w:marLeft w:val="0"/>
      <w:marRight w:val="0"/>
      <w:marTop w:val="0"/>
      <w:marBottom w:val="0"/>
      <w:divBdr>
        <w:top w:val="none" w:sz="0" w:space="0" w:color="auto"/>
        <w:left w:val="none" w:sz="0" w:space="0" w:color="auto"/>
        <w:bottom w:val="none" w:sz="0" w:space="0" w:color="auto"/>
        <w:right w:val="none" w:sz="0" w:space="0" w:color="auto"/>
      </w:divBdr>
    </w:div>
    <w:div w:id="1128547267">
      <w:bodyDiv w:val="1"/>
      <w:marLeft w:val="0"/>
      <w:marRight w:val="0"/>
      <w:marTop w:val="0"/>
      <w:marBottom w:val="0"/>
      <w:divBdr>
        <w:top w:val="none" w:sz="0" w:space="0" w:color="auto"/>
        <w:left w:val="none" w:sz="0" w:space="0" w:color="auto"/>
        <w:bottom w:val="none" w:sz="0" w:space="0" w:color="auto"/>
        <w:right w:val="none" w:sz="0" w:space="0" w:color="auto"/>
      </w:divBdr>
      <w:divsChild>
        <w:div w:id="1888910954">
          <w:marLeft w:val="331"/>
          <w:marRight w:val="0"/>
          <w:marTop w:val="146"/>
          <w:marBottom w:val="0"/>
          <w:divBdr>
            <w:top w:val="none" w:sz="0" w:space="0" w:color="auto"/>
            <w:left w:val="none" w:sz="0" w:space="0" w:color="auto"/>
            <w:bottom w:val="none" w:sz="0" w:space="0" w:color="auto"/>
            <w:right w:val="none" w:sz="0" w:space="0" w:color="auto"/>
          </w:divBdr>
        </w:div>
      </w:divsChild>
    </w:div>
    <w:div w:id="1139305372">
      <w:bodyDiv w:val="1"/>
      <w:marLeft w:val="0"/>
      <w:marRight w:val="0"/>
      <w:marTop w:val="0"/>
      <w:marBottom w:val="0"/>
      <w:divBdr>
        <w:top w:val="none" w:sz="0" w:space="0" w:color="auto"/>
        <w:left w:val="none" w:sz="0" w:space="0" w:color="auto"/>
        <w:bottom w:val="none" w:sz="0" w:space="0" w:color="auto"/>
        <w:right w:val="none" w:sz="0" w:space="0" w:color="auto"/>
      </w:divBdr>
    </w:div>
    <w:div w:id="1289971030">
      <w:bodyDiv w:val="1"/>
      <w:marLeft w:val="0"/>
      <w:marRight w:val="0"/>
      <w:marTop w:val="0"/>
      <w:marBottom w:val="0"/>
      <w:divBdr>
        <w:top w:val="none" w:sz="0" w:space="0" w:color="auto"/>
        <w:left w:val="none" w:sz="0" w:space="0" w:color="auto"/>
        <w:bottom w:val="none" w:sz="0" w:space="0" w:color="auto"/>
        <w:right w:val="none" w:sz="0" w:space="0" w:color="auto"/>
      </w:divBdr>
    </w:div>
    <w:div w:id="1313170824">
      <w:bodyDiv w:val="1"/>
      <w:marLeft w:val="0"/>
      <w:marRight w:val="0"/>
      <w:marTop w:val="0"/>
      <w:marBottom w:val="0"/>
      <w:divBdr>
        <w:top w:val="none" w:sz="0" w:space="0" w:color="auto"/>
        <w:left w:val="none" w:sz="0" w:space="0" w:color="auto"/>
        <w:bottom w:val="none" w:sz="0" w:space="0" w:color="auto"/>
        <w:right w:val="none" w:sz="0" w:space="0" w:color="auto"/>
      </w:divBdr>
    </w:div>
    <w:div w:id="1378091809">
      <w:bodyDiv w:val="1"/>
      <w:marLeft w:val="0"/>
      <w:marRight w:val="0"/>
      <w:marTop w:val="0"/>
      <w:marBottom w:val="0"/>
      <w:divBdr>
        <w:top w:val="none" w:sz="0" w:space="0" w:color="auto"/>
        <w:left w:val="none" w:sz="0" w:space="0" w:color="auto"/>
        <w:bottom w:val="none" w:sz="0" w:space="0" w:color="auto"/>
        <w:right w:val="none" w:sz="0" w:space="0" w:color="auto"/>
      </w:divBdr>
      <w:divsChild>
        <w:div w:id="1781148417">
          <w:marLeft w:val="0"/>
          <w:marRight w:val="0"/>
          <w:marTop w:val="0"/>
          <w:marBottom w:val="0"/>
          <w:divBdr>
            <w:top w:val="none" w:sz="0" w:space="0" w:color="auto"/>
            <w:left w:val="none" w:sz="0" w:space="0" w:color="auto"/>
            <w:bottom w:val="none" w:sz="0" w:space="0" w:color="auto"/>
            <w:right w:val="none" w:sz="0" w:space="0" w:color="auto"/>
          </w:divBdr>
        </w:div>
        <w:div w:id="1991135631">
          <w:marLeft w:val="0"/>
          <w:marRight w:val="0"/>
          <w:marTop w:val="0"/>
          <w:marBottom w:val="0"/>
          <w:divBdr>
            <w:top w:val="none" w:sz="0" w:space="0" w:color="auto"/>
            <w:left w:val="none" w:sz="0" w:space="0" w:color="auto"/>
            <w:bottom w:val="none" w:sz="0" w:space="0" w:color="auto"/>
            <w:right w:val="none" w:sz="0" w:space="0" w:color="auto"/>
          </w:divBdr>
        </w:div>
      </w:divsChild>
    </w:div>
    <w:div w:id="1473864487">
      <w:bodyDiv w:val="1"/>
      <w:marLeft w:val="0"/>
      <w:marRight w:val="0"/>
      <w:marTop w:val="0"/>
      <w:marBottom w:val="0"/>
      <w:divBdr>
        <w:top w:val="none" w:sz="0" w:space="0" w:color="auto"/>
        <w:left w:val="none" w:sz="0" w:space="0" w:color="auto"/>
        <w:bottom w:val="none" w:sz="0" w:space="0" w:color="auto"/>
        <w:right w:val="none" w:sz="0" w:space="0" w:color="auto"/>
      </w:divBdr>
    </w:div>
    <w:div w:id="1476217425">
      <w:bodyDiv w:val="1"/>
      <w:marLeft w:val="0"/>
      <w:marRight w:val="0"/>
      <w:marTop w:val="0"/>
      <w:marBottom w:val="0"/>
      <w:divBdr>
        <w:top w:val="none" w:sz="0" w:space="0" w:color="auto"/>
        <w:left w:val="none" w:sz="0" w:space="0" w:color="auto"/>
        <w:bottom w:val="none" w:sz="0" w:space="0" w:color="auto"/>
        <w:right w:val="none" w:sz="0" w:space="0" w:color="auto"/>
      </w:divBdr>
      <w:divsChild>
        <w:div w:id="422338105">
          <w:marLeft w:val="0"/>
          <w:marRight w:val="0"/>
          <w:marTop w:val="0"/>
          <w:marBottom w:val="0"/>
          <w:divBdr>
            <w:top w:val="none" w:sz="0" w:space="0" w:color="auto"/>
            <w:left w:val="none" w:sz="0" w:space="0" w:color="auto"/>
            <w:bottom w:val="none" w:sz="0" w:space="0" w:color="auto"/>
            <w:right w:val="none" w:sz="0" w:space="0" w:color="auto"/>
          </w:divBdr>
        </w:div>
        <w:div w:id="1715622096">
          <w:marLeft w:val="0"/>
          <w:marRight w:val="0"/>
          <w:marTop w:val="0"/>
          <w:marBottom w:val="0"/>
          <w:divBdr>
            <w:top w:val="none" w:sz="0" w:space="0" w:color="auto"/>
            <w:left w:val="none" w:sz="0" w:space="0" w:color="auto"/>
            <w:bottom w:val="none" w:sz="0" w:space="0" w:color="auto"/>
            <w:right w:val="none" w:sz="0" w:space="0" w:color="auto"/>
          </w:divBdr>
        </w:div>
      </w:divsChild>
    </w:div>
    <w:div w:id="1505167884">
      <w:bodyDiv w:val="1"/>
      <w:marLeft w:val="0"/>
      <w:marRight w:val="0"/>
      <w:marTop w:val="0"/>
      <w:marBottom w:val="0"/>
      <w:divBdr>
        <w:top w:val="none" w:sz="0" w:space="0" w:color="auto"/>
        <w:left w:val="none" w:sz="0" w:space="0" w:color="auto"/>
        <w:bottom w:val="none" w:sz="0" w:space="0" w:color="auto"/>
        <w:right w:val="none" w:sz="0" w:space="0" w:color="auto"/>
      </w:divBdr>
      <w:divsChild>
        <w:div w:id="43263328">
          <w:marLeft w:val="0"/>
          <w:marRight w:val="0"/>
          <w:marTop w:val="0"/>
          <w:marBottom w:val="0"/>
          <w:divBdr>
            <w:top w:val="none" w:sz="0" w:space="0" w:color="auto"/>
            <w:left w:val="none" w:sz="0" w:space="0" w:color="auto"/>
            <w:bottom w:val="none" w:sz="0" w:space="0" w:color="auto"/>
            <w:right w:val="none" w:sz="0" w:space="0" w:color="auto"/>
          </w:divBdr>
        </w:div>
        <w:div w:id="546531622">
          <w:marLeft w:val="0"/>
          <w:marRight w:val="0"/>
          <w:marTop w:val="0"/>
          <w:marBottom w:val="0"/>
          <w:divBdr>
            <w:top w:val="none" w:sz="0" w:space="0" w:color="auto"/>
            <w:left w:val="none" w:sz="0" w:space="0" w:color="auto"/>
            <w:bottom w:val="none" w:sz="0" w:space="0" w:color="auto"/>
            <w:right w:val="none" w:sz="0" w:space="0" w:color="auto"/>
          </w:divBdr>
        </w:div>
      </w:divsChild>
    </w:div>
    <w:div w:id="1688408096">
      <w:bodyDiv w:val="1"/>
      <w:marLeft w:val="0"/>
      <w:marRight w:val="0"/>
      <w:marTop w:val="0"/>
      <w:marBottom w:val="0"/>
      <w:divBdr>
        <w:top w:val="none" w:sz="0" w:space="0" w:color="auto"/>
        <w:left w:val="none" w:sz="0" w:space="0" w:color="auto"/>
        <w:bottom w:val="none" w:sz="0" w:space="0" w:color="auto"/>
        <w:right w:val="none" w:sz="0" w:space="0" w:color="auto"/>
      </w:divBdr>
      <w:divsChild>
        <w:div w:id="6757205">
          <w:marLeft w:val="0"/>
          <w:marRight w:val="0"/>
          <w:marTop w:val="0"/>
          <w:marBottom w:val="0"/>
          <w:divBdr>
            <w:top w:val="none" w:sz="0" w:space="0" w:color="auto"/>
            <w:left w:val="none" w:sz="0" w:space="0" w:color="auto"/>
            <w:bottom w:val="none" w:sz="0" w:space="0" w:color="auto"/>
            <w:right w:val="none" w:sz="0" w:space="0" w:color="auto"/>
          </w:divBdr>
          <w:divsChild>
            <w:div w:id="1762336226">
              <w:marLeft w:val="0"/>
              <w:marRight w:val="0"/>
              <w:marTop w:val="0"/>
              <w:marBottom w:val="0"/>
              <w:divBdr>
                <w:top w:val="none" w:sz="0" w:space="0" w:color="auto"/>
                <w:left w:val="none" w:sz="0" w:space="0" w:color="auto"/>
                <w:bottom w:val="none" w:sz="0" w:space="0" w:color="auto"/>
                <w:right w:val="none" w:sz="0" w:space="0" w:color="auto"/>
              </w:divBdr>
            </w:div>
          </w:divsChild>
        </w:div>
        <w:div w:id="78259251">
          <w:marLeft w:val="-15"/>
          <w:marRight w:val="-15"/>
          <w:marTop w:val="0"/>
          <w:marBottom w:val="0"/>
          <w:divBdr>
            <w:top w:val="none" w:sz="0" w:space="0" w:color="auto"/>
            <w:left w:val="none" w:sz="0" w:space="0" w:color="auto"/>
            <w:bottom w:val="none" w:sz="0" w:space="0" w:color="auto"/>
            <w:right w:val="none" w:sz="0" w:space="0" w:color="auto"/>
          </w:divBdr>
          <w:divsChild>
            <w:div w:id="1374305768">
              <w:marLeft w:val="0"/>
              <w:marRight w:val="0"/>
              <w:marTop w:val="0"/>
              <w:marBottom w:val="0"/>
              <w:divBdr>
                <w:top w:val="none" w:sz="0" w:space="0" w:color="auto"/>
                <w:left w:val="none" w:sz="0" w:space="0" w:color="auto"/>
                <w:bottom w:val="none" w:sz="0" w:space="0" w:color="auto"/>
                <w:right w:val="none" w:sz="0" w:space="0" w:color="auto"/>
              </w:divBdr>
            </w:div>
          </w:divsChild>
        </w:div>
        <w:div w:id="159346875">
          <w:marLeft w:val="0"/>
          <w:marRight w:val="0"/>
          <w:marTop w:val="0"/>
          <w:marBottom w:val="0"/>
          <w:divBdr>
            <w:top w:val="single" w:sz="12" w:space="4" w:color="DDDDDD"/>
            <w:left w:val="single" w:sz="12" w:space="4" w:color="DDDDDD"/>
            <w:bottom w:val="single" w:sz="12" w:space="4" w:color="DDDDDD"/>
            <w:right w:val="single" w:sz="12" w:space="4" w:color="DDDDDD"/>
          </w:divBdr>
          <w:divsChild>
            <w:div w:id="234898370">
              <w:marLeft w:val="0"/>
              <w:marRight w:val="0"/>
              <w:marTop w:val="0"/>
              <w:marBottom w:val="0"/>
              <w:divBdr>
                <w:top w:val="none" w:sz="0" w:space="0" w:color="auto"/>
                <w:left w:val="none" w:sz="0" w:space="0" w:color="auto"/>
                <w:bottom w:val="none" w:sz="0" w:space="0" w:color="auto"/>
                <w:right w:val="none" w:sz="0" w:space="0" w:color="auto"/>
              </w:divBdr>
            </w:div>
          </w:divsChild>
        </w:div>
        <w:div w:id="230776884">
          <w:marLeft w:val="-15"/>
          <w:marRight w:val="-15"/>
          <w:marTop w:val="0"/>
          <w:marBottom w:val="0"/>
          <w:divBdr>
            <w:top w:val="none" w:sz="0" w:space="0" w:color="auto"/>
            <w:left w:val="none" w:sz="0" w:space="0" w:color="auto"/>
            <w:bottom w:val="none" w:sz="0" w:space="0" w:color="auto"/>
            <w:right w:val="none" w:sz="0" w:space="0" w:color="auto"/>
          </w:divBdr>
          <w:divsChild>
            <w:div w:id="1449163081">
              <w:marLeft w:val="0"/>
              <w:marRight w:val="0"/>
              <w:marTop w:val="0"/>
              <w:marBottom w:val="0"/>
              <w:divBdr>
                <w:top w:val="none" w:sz="0" w:space="0" w:color="auto"/>
                <w:left w:val="none" w:sz="0" w:space="0" w:color="auto"/>
                <w:bottom w:val="none" w:sz="0" w:space="0" w:color="auto"/>
                <w:right w:val="none" w:sz="0" w:space="0" w:color="auto"/>
              </w:divBdr>
            </w:div>
          </w:divsChild>
        </w:div>
        <w:div w:id="240336792">
          <w:marLeft w:val="-15"/>
          <w:marRight w:val="-15"/>
          <w:marTop w:val="0"/>
          <w:marBottom w:val="0"/>
          <w:divBdr>
            <w:top w:val="none" w:sz="0" w:space="0" w:color="auto"/>
            <w:left w:val="none" w:sz="0" w:space="0" w:color="auto"/>
            <w:bottom w:val="none" w:sz="0" w:space="0" w:color="auto"/>
            <w:right w:val="none" w:sz="0" w:space="0" w:color="auto"/>
          </w:divBdr>
          <w:divsChild>
            <w:div w:id="1474516792">
              <w:marLeft w:val="0"/>
              <w:marRight w:val="0"/>
              <w:marTop w:val="0"/>
              <w:marBottom w:val="0"/>
              <w:divBdr>
                <w:top w:val="none" w:sz="0" w:space="0" w:color="auto"/>
                <w:left w:val="none" w:sz="0" w:space="0" w:color="auto"/>
                <w:bottom w:val="none" w:sz="0" w:space="0" w:color="auto"/>
                <w:right w:val="none" w:sz="0" w:space="0" w:color="auto"/>
              </w:divBdr>
            </w:div>
          </w:divsChild>
        </w:div>
        <w:div w:id="275869064">
          <w:marLeft w:val="-15"/>
          <w:marRight w:val="-15"/>
          <w:marTop w:val="0"/>
          <w:marBottom w:val="0"/>
          <w:divBdr>
            <w:top w:val="none" w:sz="0" w:space="0" w:color="auto"/>
            <w:left w:val="none" w:sz="0" w:space="0" w:color="auto"/>
            <w:bottom w:val="none" w:sz="0" w:space="0" w:color="auto"/>
            <w:right w:val="none" w:sz="0" w:space="0" w:color="auto"/>
          </w:divBdr>
          <w:divsChild>
            <w:div w:id="139008649">
              <w:marLeft w:val="0"/>
              <w:marRight w:val="0"/>
              <w:marTop w:val="0"/>
              <w:marBottom w:val="0"/>
              <w:divBdr>
                <w:top w:val="none" w:sz="0" w:space="0" w:color="auto"/>
                <w:left w:val="none" w:sz="0" w:space="0" w:color="auto"/>
                <w:bottom w:val="none" w:sz="0" w:space="0" w:color="auto"/>
                <w:right w:val="none" w:sz="0" w:space="0" w:color="auto"/>
              </w:divBdr>
            </w:div>
          </w:divsChild>
        </w:div>
        <w:div w:id="436100053">
          <w:marLeft w:val="0"/>
          <w:marRight w:val="0"/>
          <w:marTop w:val="750"/>
          <w:marBottom w:val="0"/>
          <w:divBdr>
            <w:top w:val="none" w:sz="0" w:space="0" w:color="auto"/>
            <w:left w:val="none" w:sz="0" w:space="0" w:color="auto"/>
            <w:bottom w:val="none" w:sz="0" w:space="0" w:color="auto"/>
            <w:right w:val="none" w:sz="0" w:space="0" w:color="auto"/>
          </w:divBdr>
          <w:divsChild>
            <w:div w:id="231307701">
              <w:marLeft w:val="0"/>
              <w:marRight w:val="0"/>
              <w:marTop w:val="0"/>
              <w:marBottom w:val="0"/>
              <w:divBdr>
                <w:top w:val="none" w:sz="0" w:space="0" w:color="auto"/>
                <w:left w:val="none" w:sz="0" w:space="0" w:color="auto"/>
                <w:bottom w:val="none" w:sz="0" w:space="0" w:color="auto"/>
                <w:right w:val="none" w:sz="0" w:space="0" w:color="auto"/>
              </w:divBdr>
              <w:divsChild>
                <w:div w:id="727995578">
                  <w:marLeft w:val="0"/>
                  <w:marRight w:val="0"/>
                  <w:marTop w:val="0"/>
                  <w:marBottom w:val="0"/>
                  <w:divBdr>
                    <w:top w:val="none" w:sz="0" w:space="0" w:color="auto"/>
                    <w:left w:val="none" w:sz="0" w:space="0" w:color="auto"/>
                    <w:bottom w:val="none" w:sz="0" w:space="0" w:color="auto"/>
                    <w:right w:val="none" w:sz="0" w:space="0" w:color="auto"/>
                  </w:divBdr>
                  <w:divsChild>
                    <w:div w:id="364015998">
                      <w:marLeft w:val="0"/>
                      <w:marRight w:val="0"/>
                      <w:marTop w:val="0"/>
                      <w:marBottom w:val="0"/>
                      <w:divBdr>
                        <w:top w:val="none" w:sz="0" w:space="0" w:color="auto"/>
                        <w:left w:val="none" w:sz="0" w:space="0" w:color="auto"/>
                        <w:bottom w:val="none" w:sz="0" w:space="0" w:color="auto"/>
                        <w:right w:val="none" w:sz="0" w:space="0" w:color="auto"/>
                      </w:divBdr>
                      <w:divsChild>
                        <w:div w:id="641082518">
                          <w:marLeft w:val="0"/>
                          <w:marRight w:val="0"/>
                          <w:marTop w:val="0"/>
                          <w:marBottom w:val="0"/>
                          <w:divBdr>
                            <w:top w:val="none" w:sz="0" w:space="0" w:color="auto"/>
                            <w:left w:val="none" w:sz="0" w:space="0" w:color="auto"/>
                            <w:bottom w:val="none" w:sz="0" w:space="0" w:color="auto"/>
                            <w:right w:val="none" w:sz="0" w:space="0" w:color="auto"/>
                          </w:divBdr>
                          <w:divsChild>
                            <w:div w:id="224024630">
                              <w:marLeft w:val="0"/>
                              <w:marRight w:val="0"/>
                              <w:marTop w:val="0"/>
                              <w:marBottom w:val="0"/>
                              <w:divBdr>
                                <w:top w:val="none" w:sz="0" w:space="0" w:color="auto"/>
                                <w:left w:val="none" w:sz="0" w:space="0" w:color="auto"/>
                                <w:bottom w:val="none" w:sz="0" w:space="0" w:color="auto"/>
                                <w:right w:val="none" w:sz="0" w:space="0" w:color="auto"/>
                              </w:divBdr>
                              <w:divsChild>
                                <w:div w:id="961498471">
                                  <w:marLeft w:val="0"/>
                                  <w:marRight w:val="0"/>
                                  <w:marTop w:val="0"/>
                                  <w:marBottom w:val="0"/>
                                  <w:divBdr>
                                    <w:top w:val="none" w:sz="0" w:space="0" w:color="auto"/>
                                    <w:left w:val="none" w:sz="0" w:space="0" w:color="auto"/>
                                    <w:bottom w:val="none" w:sz="0" w:space="0" w:color="auto"/>
                                    <w:right w:val="none" w:sz="0" w:space="0" w:color="auto"/>
                                  </w:divBdr>
                                  <w:divsChild>
                                    <w:div w:id="1151093580">
                                      <w:marLeft w:val="0"/>
                                      <w:marRight w:val="0"/>
                                      <w:marTop w:val="150"/>
                                      <w:marBottom w:val="0"/>
                                      <w:divBdr>
                                        <w:top w:val="none" w:sz="0" w:space="0" w:color="auto"/>
                                        <w:left w:val="none" w:sz="0" w:space="0" w:color="auto"/>
                                        <w:bottom w:val="none" w:sz="0" w:space="0" w:color="auto"/>
                                        <w:right w:val="none" w:sz="0" w:space="0" w:color="auto"/>
                                      </w:divBdr>
                                      <w:divsChild>
                                        <w:div w:id="480998255">
                                          <w:marLeft w:val="-300"/>
                                          <w:marRight w:val="-300"/>
                                          <w:marTop w:val="0"/>
                                          <w:marBottom w:val="0"/>
                                          <w:divBdr>
                                            <w:top w:val="none" w:sz="0" w:space="0" w:color="auto"/>
                                            <w:left w:val="none" w:sz="0" w:space="0" w:color="auto"/>
                                            <w:bottom w:val="none" w:sz="0" w:space="0" w:color="auto"/>
                                            <w:right w:val="none" w:sz="0" w:space="0" w:color="auto"/>
                                          </w:divBdr>
                                          <w:divsChild>
                                            <w:div w:id="1774519310">
                                              <w:marLeft w:val="0"/>
                                              <w:marRight w:val="0"/>
                                              <w:marTop w:val="0"/>
                                              <w:marBottom w:val="0"/>
                                              <w:divBdr>
                                                <w:top w:val="none" w:sz="0" w:space="0" w:color="auto"/>
                                                <w:left w:val="none" w:sz="0" w:space="0" w:color="auto"/>
                                                <w:bottom w:val="none" w:sz="0" w:space="0" w:color="auto"/>
                                                <w:right w:val="none" w:sz="0" w:space="0" w:color="auto"/>
                                              </w:divBdr>
                                              <w:divsChild>
                                                <w:div w:id="526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0461">
                                          <w:marLeft w:val="0"/>
                                          <w:marRight w:val="0"/>
                                          <w:marTop w:val="0"/>
                                          <w:marBottom w:val="0"/>
                                          <w:divBdr>
                                            <w:top w:val="none" w:sz="0" w:space="0" w:color="auto"/>
                                            <w:left w:val="none" w:sz="0" w:space="0" w:color="auto"/>
                                            <w:bottom w:val="none" w:sz="0" w:space="0" w:color="auto"/>
                                            <w:right w:val="none" w:sz="0" w:space="0" w:color="auto"/>
                                          </w:divBdr>
                                          <w:divsChild>
                                            <w:div w:id="529298774">
                                              <w:marLeft w:val="0"/>
                                              <w:marRight w:val="-45"/>
                                              <w:marTop w:val="0"/>
                                              <w:marBottom w:val="75"/>
                                              <w:divBdr>
                                                <w:top w:val="none" w:sz="0" w:space="0" w:color="auto"/>
                                                <w:left w:val="none" w:sz="0" w:space="0" w:color="auto"/>
                                                <w:bottom w:val="none" w:sz="0" w:space="0" w:color="auto"/>
                                                <w:right w:val="none" w:sz="0" w:space="0" w:color="auto"/>
                                              </w:divBdr>
                                            </w:div>
                                            <w:div w:id="1090851144">
                                              <w:marLeft w:val="0"/>
                                              <w:marRight w:val="0"/>
                                              <w:marTop w:val="0"/>
                                              <w:marBottom w:val="0"/>
                                              <w:divBdr>
                                                <w:top w:val="none" w:sz="0" w:space="0" w:color="auto"/>
                                                <w:left w:val="none" w:sz="0" w:space="0" w:color="auto"/>
                                                <w:bottom w:val="none" w:sz="0" w:space="0" w:color="auto"/>
                                                <w:right w:val="none" w:sz="0" w:space="0" w:color="auto"/>
                                              </w:divBdr>
                                              <w:divsChild>
                                                <w:div w:id="1041974569">
                                                  <w:marLeft w:val="0"/>
                                                  <w:marRight w:val="0"/>
                                                  <w:marTop w:val="0"/>
                                                  <w:marBottom w:val="0"/>
                                                  <w:divBdr>
                                                    <w:top w:val="none" w:sz="0" w:space="0" w:color="auto"/>
                                                    <w:left w:val="none" w:sz="0" w:space="0" w:color="auto"/>
                                                    <w:bottom w:val="none" w:sz="0" w:space="0" w:color="auto"/>
                                                    <w:right w:val="none" w:sz="0" w:space="0" w:color="auto"/>
                                                  </w:divBdr>
                                                  <w:divsChild>
                                                    <w:div w:id="970751840">
                                                      <w:marLeft w:val="0"/>
                                                      <w:marRight w:val="0"/>
                                                      <w:marTop w:val="75"/>
                                                      <w:marBottom w:val="0"/>
                                                      <w:divBdr>
                                                        <w:top w:val="none" w:sz="0" w:space="0" w:color="auto"/>
                                                        <w:left w:val="none" w:sz="0" w:space="0" w:color="auto"/>
                                                        <w:bottom w:val="none" w:sz="0" w:space="0" w:color="auto"/>
                                                        <w:right w:val="none" w:sz="0" w:space="0" w:color="auto"/>
                                                      </w:divBdr>
                                                      <w:divsChild>
                                                        <w:div w:id="1216964119">
                                                          <w:marLeft w:val="0"/>
                                                          <w:marRight w:val="0"/>
                                                          <w:marTop w:val="0"/>
                                                          <w:marBottom w:val="120"/>
                                                          <w:divBdr>
                                                            <w:top w:val="none" w:sz="0" w:space="0" w:color="auto"/>
                                                            <w:left w:val="none" w:sz="0" w:space="0" w:color="auto"/>
                                                            <w:bottom w:val="none" w:sz="0" w:space="0" w:color="auto"/>
                                                            <w:right w:val="none" w:sz="0" w:space="0" w:color="auto"/>
                                                          </w:divBdr>
                                                          <w:divsChild>
                                                            <w:div w:id="15381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068">
                                                      <w:marLeft w:val="0"/>
                                                      <w:marRight w:val="0"/>
                                                      <w:marTop w:val="0"/>
                                                      <w:marBottom w:val="0"/>
                                                      <w:divBdr>
                                                        <w:top w:val="none" w:sz="0" w:space="0" w:color="auto"/>
                                                        <w:left w:val="none" w:sz="0" w:space="0" w:color="auto"/>
                                                        <w:bottom w:val="none" w:sz="0" w:space="0" w:color="auto"/>
                                                        <w:right w:val="none" w:sz="0" w:space="0" w:color="auto"/>
                                                      </w:divBdr>
                                                    </w:div>
                                                    <w:div w:id="14259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265">
                                              <w:marLeft w:val="0"/>
                                              <w:marRight w:val="0"/>
                                              <w:marTop w:val="75"/>
                                              <w:marBottom w:val="225"/>
                                              <w:divBdr>
                                                <w:top w:val="none" w:sz="0" w:space="0" w:color="auto"/>
                                                <w:left w:val="none" w:sz="0" w:space="0" w:color="auto"/>
                                                <w:bottom w:val="none" w:sz="0" w:space="0" w:color="auto"/>
                                                <w:right w:val="none" w:sz="0" w:space="0" w:color="auto"/>
                                              </w:divBdr>
                                              <w:divsChild>
                                                <w:div w:id="533423530">
                                                  <w:marLeft w:val="0"/>
                                                  <w:marRight w:val="0"/>
                                                  <w:marTop w:val="0"/>
                                                  <w:marBottom w:val="0"/>
                                                  <w:divBdr>
                                                    <w:top w:val="none" w:sz="0" w:space="0" w:color="auto"/>
                                                    <w:left w:val="none" w:sz="0" w:space="0" w:color="auto"/>
                                                    <w:bottom w:val="none" w:sz="0" w:space="0" w:color="auto"/>
                                                    <w:right w:val="none" w:sz="0" w:space="0" w:color="auto"/>
                                                  </w:divBdr>
                                                  <w:divsChild>
                                                    <w:div w:id="533882982">
                                                      <w:marLeft w:val="0"/>
                                                      <w:marRight w:val="0"/>
                                                      <w:marTop w:val="0"/>
                                                      <w:marBottom w:val="0"/>
                                                      <w:divBdr>
                                                        <w:top w:val="none" w:sz="0" w:space="0" w:color="auto"/>
                                                        <w:left w:val="none" w:sz="0" w:space="0" w:color="auto"/>
                                                        <w:bottom w:val="none" w:sz="0" w:space="0" w:color="auto"/>
                                                        <w:right w:val="none" w:sz="0" w:space="0" w:color="auto"/>
                                                      </w:divBdr>
                                                      <w:divsChild>
                                                        <w:div w:id="217516630">
                                                          <w:marLeft w:val="0"/>
                                                          <w:marRight w:val="0"/>
                                                          <w:marTop w:val="0"/>
                                                          <w:marBottom w:val="0"/>
                                                          <w:divBdr>
                                                            <w:top w:val="none" w:sz="0" w:space="0" w:color="auto"/>
                                                            <w:left w:val="none" w:sz="0" w:space="0" w:color="auto"/>
                                                            <w:bottom w:val="none" w:sz="0" w:space="0" w:color="auto"/>
                                                            <w:right w:val="none" w:sz="0" w:space="0" w:color="auto"/>
                                                          </w:divBdr>
                                                        </w:div>
                                                      </w:divsChild>
                                                    </w:div>
                                                    <w:div w:id="1909074557">
                                                      <w:marLeft w:val="0"/>
                                                      <w:marRight w:val="0"/>
                                                      <w:marTop w:val="0"/>
                                                      <w:marBottom w:val="0"/>
                                                      <w:divBdr>
                                                        <w:top w:val="none" w:sz="0" w:space="0" w:color="auto"/>
                                                        <w:left w:val="none" w:sz="0" w:space="0" w:color="auto"/>
                                                        <w:bottom w:val="none" w:sz="0" w:space="0" w:color="auto"/>
                                                        <w:right w:val="none" w:sz="0" w:space="0" w:color="auto"/>
                                                      </w:divBdr>
                                                      <w:divsChild>
                                                        <w:div w:id="753357742">
                                                          <w:marLeft w:val="0"/>
                                                          <w:marRight w:val="0"/>
                                                          <w:marTop w:val="0"/>
                                                          <w:marBottom w:val="0"/>
                                                          <w:divBdr>
                                                            <w:top w:val="none" w:sz="0" w:space="0" w:color="auto"/>
                                                            <w:left w:val="none" w:sz="0" w:space="0" w:color="auto"/>
                                                            <w:bottom w:val="none" w:sz="0" w:space="0" w:color="auto"/>
                                                            <w:right w:val="none" w:sz="0" w:space="0" w:color="auto"/>
                                                          </w:divBdr>
                                                        </w:div>
                                                        <w:div w:id="159324675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507">
                                              <w:marLeft w:val="0"/>
                                              <w:marRight w:val="0"/>
                                              <w:marTop w:val="0"/>
                                              <w:marBottom w:val="0"/>
                                              <w:divBdr>
                                                <w:top w:val="none" w:sz="0" w:space="0" w:color="auto"/>
                                                <w:left w:val="none" w:sz="0" w:space="0" w:color="auto"/>
                                                <w:bottom w:val="none" w:sz="0" w:space="0" w:color="auto"/>
                                                <w:right w:val="none" w:sz="0" w:space="0" w:color="auto"/>
                                              </w:divBdr>
                                            </w:div>
                                            <w:div w:id="1219168912">
                                              <w:marLeft w:val="0"/>
                                              <w:marRight w:val="0"/>
                                              <w:marTop w:val="0"/>
                                              <w:marBottom w:val="0"/>
                                              <w:divBdr>
                                                <w:top w:val="none" w:sz="0" w:space="0" w:color="auto"/>
                                                <w:left w:val="none" w:sz="0" w:space="0" w:color="auto"/>
                                                <w:bottom w:val="none" w:sz="0" w:space="0" w:color="auto"/>
                                                <w:right w:val="none" w:sz="0" w:space="0" w:color="auto"/>
                                              </w:divBdr>
                                              <w:divsChild>
                                                <w:div w:id="781263863">
                                                  <w:marLeft w:val="0"/>
                                                  <w:marRight w:val="0"/>
                                                  <w:marTop w:val="150"/>
                                                  <w:marBottom w:val="0"/>
                                                  <w:divBdr>
                                                    <w:top w:val="none" w:sz="0" w:space="0" w:color="auto"/>
                                                    <w:left w:val="none" w:sz="0" w:space="0" w:color="auto"/>
                                                    <w:bottom w:val="none" w:sz="0" w:space="0" w:color="auto"/>
                                                    <w:right w:val="none" w:sz="0" w:space="0" w:color="auto"/>
                                                  </w:divBdr>
                                                  <w:divsChild>
                                                    <w:div w:id="17941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4741">
                                              <w:marLeft w:val="0"/>
                                              <w:marRight w:val="0"/>
                                              <w:marTop w:val="0"/>
                                              <w:marBottom w:val="0"/>
                                              <w:divBdr>
                                                <w:top w:val="none" w:sz="0" w:space="0" w:color="auto"/>
                                                <w:left w:val="none" w:sz="0" w:space="0" w:color="auto"/>
                                                <w:bottom w:val="none" w:sz="0" w:space="0" w:color="auto"/>
                                                <w:right w:val="none" w:sz="0" w:space="0" w:color="auto"/>
                                              </w:divBdr>
                                              <w:divsChild>
                                                <w:div w:id="674385811">
                                                  <w:marLeft w:val="0"/>
                                                  <w:marRight w:val="0"/>
                                                  <w:marTop w:val="0"/>
                                                  <w:marBottom w:val="0"/>
                                                  <w:divBdr>
                                                    <w:top w:val="none" w:sz="0" w:space="0" w:color="auto"/>
                                                    <w:left w:val="none" w:sz="0" w:space="0" w:color="auto"/>
                                                    <w:bottom w:val="none" w:sz="0" w:space="0" w:color="auto"/>
                                                    <w:right w:val="none" w:sz="0" w:space="0" w:color="auto"/>
                                                  </w:divBdr>
                                                  <w:divsChild>
                                                    <w:div w:id="630407961">
                                                      <w:marLeft w:val="0"/>
                                                      <w:marRight w:val="0"/>
                                                      <w:marTop w:val="0"/>
                                                      <w:marBottom w:val="0"/>
                                                      <w:divBdr>
                                                        <w:top w:val="none" w:sz="0" w:space="0" w:color="auto"/>
                                                        <w:left w:val="none" w:sz="0" w:space="0" w:color="auto"/>
                                                        <w:bottom w:val="none" w:sz="0" w:space="0" w:color="auto"/>
                                                        <w:right w:val="none" w:sz="0" w:space="0" w:color="auto"/>
                                                      </w:divBdr>
                                                    </w:div>
                                                    <w:div w:id="954098885">
                                                      <w:marLeft w:val="0"/>
                                                      <w:marRight w:val="0"/>
                                                      <w:marTop w:val="0"/>
                                                      <w:marBottom w:val="0"/>
                                                      <w:divBdr>
                                                        <w:top w:val="none" w:sz="0" w:space="0" w:color="auto"/>
                                                        <w:left w:val="none" w:sz="0" w:space="0" w:color="auto"/>
                                                        <w:bottom w:val="none" w:sz="0" w:space="0" w:color="auto"/>
                                                        <w:right w:val="none" w:sz="0" w:space="0" w:color="auto"/>
                                                      </w:divBdr>
                                                    </w:div>
                                                    <w:div w:id="1539777486">
                                                      <w:marLeft w:val="0"/>
                                                      <w:marRight w:val="0"/>
                                                      <w:marTop w:val="0"/>
                                                      <w:marBottom w:val="0"/>
                                                      <w:divBdr>
                                                        <w:top w:val="none" w:sz="0" w:space="0" w:color="auto"/>
                                                        <w:left w:val="none" w:sz="0" w:space="0" w:color="auto"/>
                                                        <w:bottom w:val="none" w:sz="0" w:space="0" w:color="auto"/>
                                                        <w:right w:val="none" w:sz="0" w:space="0" w:color="auto"/>
                                                      </w:divBdr>
                                                    </w:div>
                                                    <w:div w:id="1920366196">
                                                      <w:marLeft w:val="0"/>
                                                      <w:marRight w:val="0"/>
                                                      <w:marTop w:val="0"/>
                                                      <w:marBottom w:val="0"/>
                                                      <w:divBdr>
                                                        <w:top w:val="none" w:sz="0" w:space="0" w:color="auto"/>
                                                        <w:left w:val="none" w:sz="0" w:space="0" w:color="auto"/>
                                                        <w:bottom w:val="none" w:sz="0" w:space="0" w:color="auto"/>
                                                        <w:right w:val="none" w:sz="0" w:space="0" w:color="auto"/>
                                                      </w:divBdr>
                                                    </w:div>
                                                    <w:div w:id="2052994638">
                                                      <w:marLeft w:val="0"/>
                                                      <w:marRight w:val="0"/>
                                                      <w:marTop w:val="0"/>
                                                      <w:marBottom w:val="0"/>
                                                      <w:divBdr>
                                                        <w:top w:val="none" w:sz="0" w:space="0" w:color="auto"/>
                                                        <w:left w:val="none" w:sz="0" w:space="0" w:color="auto"/>
                                                        <w:bottom w:val="none" w:sz="0" w:space="0" w:color="auto"/>
                                                        <w:right w:val="none" w:sz="0" w:space="0" w:color="auto"/>
                                                      </w:divBdr>
                                                    </w:div>
                                                  </w:divsChild>
                                                </w:div>
                                                <w:div w:id="1503661223">
                                                  <w:marLeft w:val="0"/>
                                                  <w:marRight w:val="0"/>
                                                  <w:marTop w:val="360"/>
                                                  <w:marBottom w:val="0"/>
                                                  <w:divBdr>
                                                    <w:top w:val="none" w:sz="0" w:space="0" w:color="auto"/>
                                                    <w:left w:val="none" w:sz="0" w:space="0" w:color="auto"/>
                                                    <w:bottom w:val="none" w:sz="0" w:space="0" w:color="auto"/>
                                                    <w:right w:val="none" w:sz="0" w:space="0" w:color="auto"/>
                                                  </w:divBdr>
                                                  <w:divsChild>
                                                    <w:div w:id="98109188">
                                                      <w:marLeft w:val="0"/>
                                                      <w:marRight w:val="0"/>
                                                      <w:marTop w:val="240"/>
                                                      <w:marBottom w:val="240"/>
                                                      <w:divBdr>
                                                        <w:top w:val="none" w:sz="0" w:space="0" w:color="auto"/>
                                                        <w:left w:val="none" w:sz="0" w:space="0" w:color="auto"/>
                                                        <w:bottom w:val="none" w:sz="0" w:space="0" w:color="auto"/>
                                                        <w:right w:val="none" w:sz="0" w:space="0" w:color="auto"/>
                                                      </w:divBdr>
                                                      <w:divsChild>
                                                        <w:div w:id="249119679">
                                                          <w:marLeft w:val="93"/>
                                                          <w:marRight w:val="186"/>
                                                          <w:marTop w:val="240"/>
                                                          <w:marBottom w:val="240"/>
                                                          <w:divBdr>
                                                            <w:top w:val="none" w:sz="0" w:space="0" w:color="auto"/>
                                                            <w:left w:val="none" w:sz="0" w:space="0" w:color="auto"/>
                                                            <w:bottom w:val="none" w:sz="0" w:space="0" w:color="auto"/>
                                                            <w:right w:val="none" w:sz="0" w:space="0" w:color="auto"/>
                                                          </w:divBdr>
                                                          <w:divsChild>
                                                            <w:div w:id="8048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3552">
                                                      <w:marLeft w:val="0"/>
                                                      <w:marRight w:val="0"/>
                                                      <w:marTop w:val="0"/>
                                                      <w:marBottom w:val="0"/>
                                                      <w:divBdr>
                                                        <w:top w:val="none" w:sz="0" w:space="0" w:color="auto"/>
                                                        <w:left w:val="none" w:sz="0" w:space="0" w:color="auto"/>
                                                        <w:bottom w:val="none" w:sz="0" w:space="0" w:color="auto"/>
                                                        <w:right w:val="none" w:sz="0" w:space="0" w:color="auto"/>
                                                      </w:divBdr>
                                                    </w:div>
                                                    <w:div w:id="148057973">
                                                      <w:marLeft w:val="0"/>
                                                      <w:marRight w:val="0"/>
                                                      <w:marTop w:val="240"/>
                                                      <w:marBottom w:val="240"/>
                                                      <w:divBdr>
                                                        <w:top w:val="none" w:sz="0" w:space="0" w:color="auto"/>
                                                        <w:left w:val="none" w:sz="0" w:space="0" w:color="auto"/>
                                                        <w:bottom w:val="none" w:sz="0" w:space="0" w:color="auto"/>
                                                        <w:right w:val="none" w:sz="0" w:space="0" w:color="auto"/>
                                                      </w:divBdr>
                                                      <w:divsChild>
                                                        <w:div w:id="1867325743">
                                                          <w:marLeft w:val="93"/>
                                                          <w:marRight w:val="186"/>
                                                          <w:marTop w:val="240"/>
                                                          <w:marBottom w:val="240"/>
                                                          <w:divBdr>
                                                            <w:top w:val="none" w:sz="0" w:space="0" w:color="auto"/>
                                                            <w:left w:val="none" w:sz="0" w:space="0" w:color="auto"/>
                                                            <w:bottom w:val="none" w:sz="0" w:space="0" w:color="auto"/>
                                                            <w:right w:val="none" w:sz="0" w:space="0" w:color="auto"/>
                                                          </w:divBdr>
                                                          <w:divsChild>
                                                            <w:div w:id="2400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57">
                                                      <w:marLeft w:val="0"/>
                                                      <w:marRight w:val="0"/>
                                                      <w:marTop w:val="0"/>
                                                      <w:marBottom w:val="0"/>
                                                      <w:divBdr>
                                                        <w:top w:val="none" w:sz="0" w:space="0" w:color="auto"/>
                                                        <w:left w:val="none" w:sz="0" w:space="0" w:color="auto"/>
                                                        <w:bottom w:val="none" w:sz="0" w:space="0" w:color="auto"/>
                                                        <w:right w:val="none" w:sz="0" w:space="0" w:color="auto"/>
                                                      </w:divBdr>
                                                    </w:div>
                                                    <w:div w:id="386729546">
                                                      <w:marLeft w:val="0"/>
                                                      <w:marRight w:val="0"/>
                                                      <w:marTop w:val="0"/>
                                                      <w:marBottom w:val="0"/>
                                                      <w:divBdr>
                                                        <w:top w:val="none" w:sz="0" w:space="0" w:color="auto"/>
                                                        <w:left w:val="none" w:sz="0" w:space="0" w:color="auto"/>
                                                        <w:bottom w:val="none" w:sz="0" w:space="0" w:color="auto"/>
                                                        <w:right w:val="none" w:sz="0" w:space="0" w:color="auto"/>
                                                      </w:divBdr>
                                                    </w:div>
                                                    <w:div w:id="436220958">
                                                      <w:marLeft w:val="0"/>
                                                      <w:marRight w:val="0"/>
                                                      <w:marTop w:val="0"/>
                                                      <w:marBottom w:val="0"/>
                                                      <w:divBdr>
                                                        <w:top w:val="none" w:sz="0" w:space="0" w:color="auto"/>
                                                        <w:left w:val="none" w:sz="0" w:space="0" w:color="auto"/>
                                                        <w:bottom w:val="none" w:sz="0" w:space="0" w:color="auto"/>
                                                        <w:right w:val="none" w:sz="0" w:space="0" w:color="auto"/>
                                                      </w:divBdr>
                                                    </w:div>
                                                    <w:div w:id="595753148">
                                                      <w:marLeft w:val="0"/>
                                                      <w:marRight w:val="0"/>
                                                      <w:marTop w:val="0"/>
                                                      <w:marBottom w:val="0"/>
                                                      <w:divBdr>
                                                        <w:top w:val="none" w:sz="0" w:space="0" w:color="auto"/>
                                                        <w:left w:val="none" w:sz="0" w:space="0" w:color="auto"/>
                                                        <w:bottom w:val="none" w:sz="0" w:space="0" w:color="auto"/>
                                                        <w:right w:val="none" w:sz="0" w:space="0" w:color="auto"/>
                                                      </w:divBdr>
                                                    </w:div>
                                                    <w:div w:id="671033680">
                                                      <w:marLeft w:val="0"/>
                                                      <w:marRight w:val="0"/>
                                                      <w:marTop w:val="0"/>
                                                      <w:marBottom w:val="0"/>
                                                      <w:divBdr>
                                                        <w:top w:val="none" w:sz="0" w:space="0" w:color="auto"/>
                                                        <w:left w:val="none" w:sz="0" w:space="0" w:color="auto"/>
                                                        <w:bottom w:val="none" w:sz="0" w:space="0" w:color="auto"/>
                                                        <w:right w:val="none" w:sz="0" w:space="0" w:color="auto"/>
                                                      </w:divBdr>
                                                    </w:div>
                                                    <w:div w:id="776094507">
                                                      <w:marLeft w:val="0"/>
                                                      <w:marRight w:val="0"/>
                                                      <w:marTop w:val="0"/>
                                                      <w:marBottom w:val="0"/>
                                                      <w:divBdr>
                                                        <w:top w:val="none" w:sz="0" w:space="0" w:color="auto"/>
                                                        <w:left w:val="none" w:sz="0" w:space="0" w:color="auto"/>
                                                        <w:bottom w:val="none" w:sz="0" w:space="0" w:color="auto"/>
                                                        <w:right w:val="none" w:sz="0" w:space="0" w:color="auto"/>
                                                      </w:divBdr>
                                                    </w:div>
                                                    <w:div w:id="929779864">
                                                      <w:marLeft w:val="0"/>
                                                      <w:marRight w:val="0"/>
                                                      <w:marTop w:val="0"/>
                                                      <w:marBottom w:val="0"/>
                                                      <w:divBdr>
                                                        <w:top w:val="none" w:sz="0" w:space="0" w:color="auto"/>
                                                        <w:left w:val="none" w:sz="0" w:space="0" w:color="auto"/>
                                                        <w:bottom w:val="none" w:sz="0" w:space="0" w:color="auto"/>
                                                        <w:right w:val="none" w:sz="0" w:space="0" w:color="auto"/>
                                                      </w:divBdr>
                                                    </w:div>
                                                    <w:div w:id="1005404338">
                                                      <w:marLeft w:val="0"/>
                                                      <w:marRight w:val="0"/>
                                                      <w:marTop w:val="0"/>
                                                      <w:marBottom w:val="0"/>
                                                      <w:divBdr>
                                                        <w:top w:val="none" w:sz="0" w:space="0" w:color="auto"/>
                                                        <w:left w:val="none" w:sz="0" w:space="0" w:color="auto"/>
                                                        <w:bottom w:val="none" w:sz="0" w:space="0" w:color="auto"/>
                                                        <w:right w:val="none" w:sz="0" w:space="0" w:color="auto"/>
                                                      </w:divBdr>
                                                    </w:div>
                                                    <w:div w:id="1211919607">
                                                      <w:marLeft w:val="0"/>
                                                      <w:marRight w:val="0"/>
                                                      <w:marTop w:val="0"/>
                                                      <w:marBottom w:val="0"/>
                                                      <w:divBdr>
                                                        <w:top w:val="none" w:sz="0" w:space="0" w:color="auto"/>
                                                        <w:left w:val="none" w:sz="0" w:space="0" w:color="auto"/>
                                                        <w:bottom w:val="none" w:sz="0" w:space="0" w:color="auto"/>
                                                        <w:right w:val="none" w:sz="0" w:space="0" w:color="auto"/>
                                                      </w:divBdr>
                                                    </w:div>
                                                    <w:div w:id="1505242705">
                                                      <w:marLeft w:val="0"/>
                                                      <w:marRight w:val="0"/>
                                                      <w:marTop w:val="240"/>
                                                      <w:marBottom w:val="240"/>
                                                      <w:divBdr>
                                                        <w:top w:val="none" w:sz="0" w:space="0" w:color="auto"/>
                                                        <w:left w:val="none" w:sz="0" w:space="0" w:color="auto"/>
                                                        <w:bottom w:val="none" w:sz="0" w:space="0" w:color="auto"/>
                                                        <w:right w:val="none" w:sz="0" w:space="0" w:color="auto"/>
                                                      </w:divBdr>
                                                      <w:divsChild>
                                                        <w:div w:id="679623389">
                                                          <w:marLeft w:val="93"/>
                                                          <w:marRight w:val="186"/>
                                                          <w:marTop w:val="240"/>
                                                          <w:marBottom w:val="240"/>
                                                          <w:divBdr>
                                                            <w:top w:val="none" w:sz="0" w:space="0" w:color="auto"/>
                                                            <w:left w:val="none" w:sz="0" w:space="0" w:color="auto"/>
                                                            <w:bottom w:val="none" w:sz="0" w:space="0" w:color="auto"/>
                                                            <w:right w:val="none" w:sz="0" w:space="0" w:color="auto"/>
                                                          </w:divBdr>
                                                          <w:divsChild>
                                                            <w:div w:id="652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964">
                                                      <w:marLeft w:val="0"/>
                                                      <w:marRight w:val="0"/>
                                                      <w:marTop w:val="240"/>
                                                      <w:marBottom w:val="240"/>
                                                      <w:divBdr>
                                                        <w:top w:val="none" w:sz="0" w:space="0" w:color="auto"/>
                                                        <w:left w:val="none" w:sz="0" w:space="0" w:color="auto"/>
                                                        <w:bottom w:val="none" w:sz="0" w:space="0" w:color="auto"/>
                                                        <w:right w:val="none" w:sz="0" w:space="0" w:color="auto"/>
                                                      </w:divBdr>
                                                      <w:divsChild>
                                                        <w:div w:id="431560438">
                                                          <w:marLeft w:val="93"/>
                                                          <w:marRight w:val="186"/>
                                                          <w:marTop w:val="240"/>
                                                          <w:marBottom w:val="240"/>
                                                          <w:divBdr>
                                                            <w:top w:val="none" w:sz="0" w:space="0" w:color="auto"/>
                                                            <w:left w:val="none" w:sz="0" w:space="0" w:color="auto"/>
                                                            <w:bottom w:val="none" w:sz="0" w:space="0" w:color="auto"/>
                                                            <w:right w:val="none" w:sz="0" w:space="0" w:color="auto"/>
                                                          </w:divBdr>
                                                          <w:divsChild>
                                                            <w:div w:id="979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008">
                                                      <w:marLeft w:val="0"/>
                                                      <w:marRight w:val="0"/>
                                                      <w:marTop w:val="0"/>
                                                      <w:marBottom w:val="0"/>
                                                      <w:divBdr>
                                                        <w:top w:val="none" w:sz="0" w:space="0" w:color="auto"/>
                                                        <w:left w:val="none" w:sz="0" w:space="0" w:color="auto"/>
                                                        <w:bottom w:val="none" w:sz="0" w:space="0" w:color="auto"/>
                                                        <w:right w:val="none" w:sz="0" w:space="0" w:color="auto"/>
                                                      </w:divBdr>
                                                    </w:div>
                                                    <w:div w:id="1752703558">
                                                      <w:marLeft w:val="0"/>
                                                      <w:marRight w:val="0"/>
                                                      <w:marTop w:val="0"/>
                                                      <w:marBottom w:val="0"/>
                                                      <w:divBdr>
                                                        <w:top w:val="none" w:sz="0" w:space="0" w:color="auto"/>
                                                        <w:left w:val="none" w:sz="0" w:space="0" w:color="auto"/>
                                                        <w:bottom w:val="none" w:sz="0" w:space="0" w:color="auto"/>
                                                        <w:right w:val="none" w:sz="0" w:space="0" w:color="auto"/>
                                                      </w:divBdr>
                                                    </w:div>
                                                    <w:div w:id="1754812566">
                                                      <w:marLeft w:val="0"/>
                                                      <w:marRight w:val="0"/>
                                                      <w:marTop w:val="0"/>
                                                      <w:marBottom w:val="0"/>
                                                      <w:divBdr>
                                                        <w:top w:val="none" w:sz="0" w:space="0" w:color="auto"/>
                                                        <w:left w:val="none" w:sz="0" w:space="0" w:color="auto"/>
                                                        <w:bottom w:val="none" w:sz="0" w:space="0" w:color="auto"/>
                                                        <w:right w:val="none" w:sz="0" w:space="0" w:color="auto"/>
                                                      </w:divBdr>
                                                    </w:div>
                                                    <w:div w:id="1757246043">
                                                      <w:marLeft w:val="0"/>
                                                      <w:marRight w:val="0"/>
                                                      <w:marTop w:val="0"/>
                                                      <w:marBottom w:val="0"/>
                                                      <w:divBdr>
                                                        <w:top w:val="none" w:sz="0" w:space="0" w:color="auto"/>
                                                        <w:left w:val="none" w:sz="0" w:space="0" w:color="auto"/>
                                                        <w:bottom w:val="none" w:sz="0" w:space="0" w:color="auto"/>
                                                        <w:right w:val="none" w:sz="0" w:space="0" w:color="auto"/>
                                                      </w:divBdr>
                                                    </w:div>
                                                    <w:div w:id="1790394123">
                                                      <w:marLeft w:val="0"/>
                                                      <w:marRight w:val="0"/>
                                                      <w:marTop w:val="0"/>
                                                      <w:marBottom w:val="0"/>
                                                      <w:divBdr>
                                                        <w:top w:val="none" w:sz="0" w:space="0" w:color="auto"/>
                                                        <w:left w:val="none" w:sz="0" w:space="0" w:color="auto"/>
                                                        <w:bottom w:val="none" w:sz="0" w:space="0" w:color="auto"/>
                                                        <w:right w:val="none" w:sz="0" w:space="0" w:color="auto"/>
                                                      </w:divBdr>
                                                    </w:div>
                                                    <w:div w:id="1811512069">
                                                      <w:marLeft w:val="0"/>
                                                      <w:marRight w:val="0"/>
                                                      <w:marTop w:val="0"/>
                                                      <w:marBottom w:val="0"/>
                                                      <w:divBdr>
                                                        <w:top w:val="none" w:sz="0" w:space="0" w:color="auto"/>
                                                        <w:left w:val="none" w:sz="0" w:space="0" w:color="auto"/>
                                                        <w:bottom w:val="none" w:sz="0" w:space="0" w:color="auto"/>
                                                        <w:right w:val="none" w:sz="0" w:space="0" w:color="auto"/>
                                                      </w:divBdr>
                                                    </w:div>
                                                    <w:div w:id="1857840872">
                                                      <w:marLeft w:val="0"/>
                                                      <w:marRight w:val="0"/>
                                                      <w:marTop w:val="240"/>
                                                      <w:marBottom w:val="240"/>
                                                      <w:divBdr>
                                                        <w:top w:val="none" w:sz="0" w:space="0" w:color="auto"/>
                                                        <w:left w:val="none" w:sz="0" w:space="0" w:color="auto"/>
                                                        <w:bottom w:val="none" w:sz="0" w:space="0" w:color="auto"/>
                                                        <w:right w:val="none" w:sz="0" w:space="0" w:color="auto"/>
                                                      </w:divBdr>
                                                      <w:divsChild>
                                                        <w:div w:id="1958755572">
                                                          <w:marLeft w:val="93"/>
                                                          <w:marRight w:val="186"/>
                                                          <w:marTop w:val="240"/>
                                                          <w:marBottom w:val="240"/>
                                                          <w:divBdr>
                                                            <w:top w:val="none" w:sz="0" w:space="0" w:color="auto"/>
                                                            <w:left w:val="none" w:sz="0" w:space="0" w:color="auto"/>
                                                            <w:bottom w:val="none" w:sz="0" w:space="0" w:color="auto"/>
                                                            <w:right w:val="none" w:sz="0" w:space="0" w:color="auto"/>
                                                          </w:divBdr>
                                                          <w:divsChild>
                                                            <w:div w:id="1361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5055">
                                                      <w:marLeft w:val="0"/>
                                                      <w:marRight w:val="0"/>
                                                      <w:marTop w:val="0"/>
                                                      <w:marBottom w:val="0"/>
                                                      <w:divBdr>
                                                        <w:top w:val="none" w:sz="0" w:space="0" w:color="auto"/>
                                                        <w:left w:val="none" w:sz="0" w:space="0" w:color="auto"/>
                                                        <w:bottom w:val="none" w:sz="0" w:space="0" w:color="auto"/>
                                                        <w:right w:val="none" w:sz="0" w:space="0" w:color="auto"/>
                                                      </w:divBdr>
                                                    </w:div>
                                                    <w:div w:id="1882401620">
                                                      <w:marLeft w:val="0"/>
                                                      <w:marRight w:val="0"/>
                                                      <w:marTop w:val="0"/>
                                                      <w:marBottom w:val="0"/>
                                                      <w:divBdr>
                                                        <w:top w:val="none" w:sz="0" w:space="0" w:color="auto"/>
                                                        <w:left w:val="none" w:sz="0" w:space="0" w:color="auto"/>
                                                        <w:bottom w:val="none" w:sz="0" w:space="0" w:color="auto"/>
                                                        <w:right w:val="none" w:sz="0" w:space="0" w:color="auto"/>
                                                      </w:divBdr>
                                                    </w:div>
                                                    <w:div w:id="1963152217">
                                                      <w:marLeft w:val="0"/>
                                                      <w:marRight w:val="0"/>
                                                      <w:marTop w:val="0"/>
                                                      <w:marBottom w:val="0"/>
                                                      <w:divBdr>
                                                        <w:top w:val="none" w:sz="0" w:space="0" w:color="auto"/>
                                                        <w:left w:val="none" w:sz="0" w:space="0" w:color="auto"/>
                                                        <w:bottom w:val="none" w:sz="0" w:space="0" w:color="auto"/>
                                                        <w:right w:val="none" w:sz="0" w:space="0" w:color="auto"/>
                                                      </w:divBdr>
                                                    </w:div>
                                                    <w:div w:id="1968777748">
                                                      <w:marLeft w:val="0"/>
                                                      <w:marRight w:val="0"/>
                                                      <w:marTop w:val="0"/>
                                                      <w:marBottom w:val="0"/>
                                                      <w:divBdr>
                                                        <w:top w:val="none" w:sz="0" w:space="0" w:color="auto"/>
                                                        <w:left w:val="none" w:sz="0" w:space="0" w:color="auto"/>
                                                        <w:bottom w:val="none" w:sz="0" w:space="0" w:color="auto"/>
                                                        <w:right w:val="none" w:sz="0" w:space="0" w:color="auto"/>
                                                      </w:divBdr>
                                                    </w:div>
                                                    <w:div w:id="1970089483">
                                                      <w:marLeft w:val="0"/>
                                                      <w:marRight w:val="0"/>
                                                      <w:marTop w:val="240"/>
                                                      <w:marBottom w:val="240"/>
                                                      <w:divBdr>
                                                        <w:top w:val="none" w:sz="0" w:space="0" w:color="auto"/>
                                                        <w:left w:val="none" w:sz="0" w:space="0" w:color="auto"/>
                                                        <w:bottom w:val="none" w:sz="0" w:space="0" w:color="auto"/>
                                                        <w:right w:val="none" w:sz="0" w:space="0" w:color="auto"/>
                                                      </w:divBdr>
                                                      <w:divsChild>
                                                        <w:div w:id="875240813">
                                                          <w:marLeft w:val="93"/>
                                                          <w:marRight w:val="186"/>
                                                          <w:marTop w:val="240"/>
                                                          <w:marBottom w:val="240"/>
                                                          <w:divBdr>
                                                            <w:top w:val="none" w:sz="0" w:space="0" w:color="auto"/>
                                                            <w:left w:val="none" w:sz="0" w:space="0" w:color="auto"/>
                                                            <w:bottom w:val="none" w:sz="0" w:space="0" w:color="auto"/>
                                                            <w:right w:val="none" w:sz="0" w:space="0" w:color="auto"/>
                                                          </w:divBdr>
                                                          <w:divsChild>
                                                            <w:div w:id="8597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2317">
                                                      <w:marLeft w:val="0"/>
                                                      <w:marRight w:val="0"/>
                                                      <w:marTop w:val="0"/>
                                                      <w:marBottom w:val="0"/>
                                                      <w:divBdr>
                                                        <w:top w:val="none" w:sz="0" w:space="0" w:color="auto"/>
                                                        <w:left w:val="none" w:sz="0" w:space="0" w:color="auto"/>
                                                        <w:bottom w:val="none" w:sz="0" w:space="0" w:color="auto"/>
                                                        <w:right w:val="none" w:sz="0" w:space="0" w:color="auto"/>
                                                      </w:divBdr>
                                                    </w:div>
                                                    <w:div w:id="2053991563">
                                                      <w:marLeft w:val="0"/>
                                                      <w:marRight w:val="0"/>
                                                      <w:marTop w:val="0"/>
                                                      <w:marBottom w:val="0"/>
                                                      <w:divBdr>
                                                        <w:top w:val="none" w:sz="0" w:space="0" w:color="auto"/>
                                                        <w:left w:val="none" w:sz="0" w:space="0" w:color="auto"/>
                                                        <w:bottom w:val="none" w:sz="0" w:space="0" w:color="auto"/>
                                                        <w:right w:val="none" w:sz="0" w:space="0" w:color="auto"/>
                                                      </w:divBdr>
                                                    </w:div>
                                                    <w:div w:id="20631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3309">
                                              <w:marLeft w:val="0"/>
                                              <w:marRight w:val="0"/>
                                              <w:marTop w:val="0"/>
                                              <w:marBottom w:val="0"/>
                                              <w:divBdr>
                                                <w:top w:val="none" w:sz="0" w:space="0" w:color="auto"/>
                                                <w:left w:val="none" w:sz="0" w:space="0" w:color="auto"/>
                                                <w:bottom w:val="none" w:sz="0" w:space="0" w:color="auto"/>
                                                <w:right w:val="none" w:sz="0" w:space="0" w:color="auto"/>
                                              </w:divBdr>
                                              <w:divsChild>
                                                <w:div w:id="107548113">
                                                  <w:marLeft w:val="0"/>
                                                  <w:marRight w:val="0"/>
                                                  <w:marTop w:val="0"/>
                                                  <w:marBottom w:val="0"/>
                                                  <w:divBdr>
                                                    <w:top w:val="none" w:sz="0" w:space="0" w:color="auto"/>
                                                    <w:left w:val="none" w:sz="0" w:space="0" w:color="auto"/>
                                                    <w:bottom w:val="none" w:sz="0" w:space="0" w:color="auto"/>
                                                    <w:right w:val="none" w:sz="0" w:space="0" w:color="auto"/>
                                                  </w:divBdr>
                                                </w:div>
                                                <w:div w:id="693190139">
                                                  <w:marLeft w:val="0"/>
                                                  <w:marRight w:val="0"/>
                                                  <w:marTop w:val="0"/>
                                                  <w:marBottom w:val="0"/>
                                                  <w:divBdr>
                                                    <w:top w:val="none" w:sz="0" w:space="0" w:color="auto"/>
                                                    <w:left w:val="none" w:sz="0" w:space="0" w:color="auto"/>
                                                    <w:bottom w:val="none" w:sz="0" w:space="0" w:color="auto"/>
                                                    <w:right w:val="none" w:sz="0" w:space="0" w:color="auto"/>
                                                  </w:divBdr>
                                                </w:div>
                                              </w:divsChild>
                                            </w:div>
                                            <w:div w:id="1774008209">
                                              <w:marLeft w:val="0"/>
                                              <w:marRight w:val="0"/>
                                              <w:marTop w:val="0"/>
                                              <w:marBottom w:val="0"/>
                                              <w:divBdr>
                                                <w:top w:val="none" w:sz="0" w:space="0" w:color="auto"/>
                                                <w:left w:val="none" w:sz="0" w:space="0" w:color="auto"/>
                                                <w:bottom w:val="none" w:sz="0" w:space="0" w:color="auto"/>
                                                <w:right w:val="none" w:sz="0" w:space="0" w:color="auto"/>
                                              </w:divBdr>
                                              <w:divsChild>
                                                <w:div w:id="622225388">
                                                  <w:marLeft w:val="0"/>
                                                  <w:marRight w:val="0"/>
                                                  <w:marTop w:val="225"/>
                                                  <w:marBottom w:val="0"/>
                                                  <w:divBdr>
                                                    <w:top w:val="none" w:sz="0" w:space="0" w:color="auto"/>
                                                    <w:left w:val="none" w:sz="0" w:space="0" w:color="auto"/>
                                                    <w:bottom w:val="none" w:sz="0" w:space="0" w:color="auto"/>
                                                    <w:right w:val="none" w:sz="0" w:space="0" w:color="auto"/>
                                                  </w:divBdr>
                                                  <w:divsChild>
                                                    <w:div w:id="869344484">
                                                      <w:marLeft w:val="0"/>
                                                      <w:marRight w:val="0"/>
                                                      <w:marTop w:val="0"/>
                                                      <w:marBottom w:val="0"/>
                                                      <w:divBdr>
                                                        <w:top w:val="none" w:sz="0" w:space="0" w:color="auto"/>
                                                        <w:left w:val="none" w:sz="0" w:space="0" w:color="auto"/>
                                                        <w:bottom w:val="none" w:sz="0" w:space="0" w:color="auto"/>
                                                        <w:right w:val="none" w:sz="0" w:space="0" w:color="auto"/>
                                                      </w:divBdr>
                                                    </w:div>
                                                    <w:div w:id="987898253">
                                                      <w:marLeft w:val="0"/>
                                                      <w:marRight w:val="0"/>
                                                      <w:marTop w:val="0"/>
                                                      <w:marBottom w:val="0"/>
                                                      <w:divBdr>
                                                        <w:top w:val="none" w:sz="0" w:space="0" w:color="auto"/>
                                                        <w:left w:val="none" w:sz="0" w:space="0" w:color="auto"/>
                                                        <w:bottom w:val="none" w:sz="0" w:space="0" w:color="auto"/>
                                                        <w:right w:val="none" w:sz="0" w:space="0" w:color="auto"/>
                                                      </w:divBdr>
                                                      <w:divsChild>
                                                        <w:div w:id="1708600138">
                                                          <w:marLeft w:val="0"/>
                                                          <w:marRight w:val="0"/>
                                                          <w:marTop w:val="0"/>
                                                          <w:marBottom w:val="0"/>
                                                          <w:divBdr>
                                                            <w:top w:val="none" w:sz="0" w:space="0" w:color="auto"/>
                                                            <w:left w:val="none" w:sz="0" w:space="0" w:color="auto"/>
                                                            <w:bottom w:val="none" w:sz="0" w:space="0" w:color="auto"/>
                                                            <w:right w:val="none" w:sz="0" w:space="0" w:color="auto"/>
                                                          </w:divBdr>
                                                          <w:divsChild>
                                                            <w:div w:id="1300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3248">
                                                  <w:marLeft w:val="-150"/>
                                                  <w:marRight w:val="-150"/>
                                                  <w:marTop w:val="0"/>
                                                  <w:marBottom w:val="0"/>
                                                  <w:divBdr>
                                                    <w:top w:val="none" w:sz="0" w:space="0" w:color="auto"/>
                                                    <w:left w:val="none" w:sz="0" w:space="0" w:color="auto"/>
                                                    <w:bottom w:val="none" w:sz="0" w:space="0" w:color="auto"/>
                                                    <w:right w:val="none" w:sz="0" w:space="0" w:color="auto"/>
                                                  </w:divBdr>
                                                  <w:divsChild>
                                                    <w:div w:id="694766637">
                                                      <w:marLeft w:val="0"/>
                                                      <w:marRight w:val="0"/>
                                                      <w:marTop w:val="0"/>
                                                      <w:marBottom w:val="0"/>
                                                      <w:divBdr>
                                                        <w:top w:val="none" w:sz="0" w:space="0" w:color="auto"/>
                                                        <w:left w:val="none" w:sz="0" w:space="0" w:color="auto"/>
                                                        <w:bottom w:val="none" w:sz="0" w:space="0" w:color="auto"/>
                                                        <w:right w:val="none" w:sz="0" w:space="0" w:color="auto"/>
                                                      </w:divBdr>
                                                      <w:divsChild>
                                                        <w:div w:id="634608060">
                                                          <w:marLeft w:val="0"/>
                                                          <w:marRight w:val="0"/>
                                                          <w:marTop w:val="0"/>
                                                          <w:marBottom w:val="240"/>
                                                          <w:divBdr>
                                                            <w:top w:val="none" w:sz="0" w:space="0" w:color="auto"/>
                                                            <w:left w:val="none" w:sz="0" w:space="0" w:color="auto"/>
                                                            <w:bottom w:val="none" w:sz="0" w:space="0" w:color="auto"/>
                                                            <w:right w:val="none" w:sz="0" w:space="0" w:color="auto"/>
                                                          </w:divBdr>
                                                          <w:divsChild>
                                                            <w:div w:id="1044328939">
                                                              <w:marLeft w:val="0"/>
                                                              <w:marRight w:val="0"/>
                                                              <w:marTop w:val="0"/>
                                                              <w:marBottom w:val="0"/>
                                                              <w:divBdr>
                                                                <w:top w:val="none" w:sz="0" w:space="0" w:color="auto"/>
                                                                <w:left w:val="none" w:sz="0" w:space="0" w:color="auto"/>
                                                                <w:bottom w:val="none" w:sz="0" w:space="0" w:color="auto"/>
                                                                <w:right w:val="none" w:sz="0" w:space="0" w:color="auto"/>
                                                              </w:divBdr>
                                                            </w:div>
                                                            <w:div w:id="189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0243">
                                                      <w:marLeft w:val="0"/>
                                                      <w:marRight w:val="0"/>
                                                      <w:marTop w:val="0"/>
                                                      <w:marBottom w:val="0"/>
                                                      <w:divBdr>
                                                        <w:top w:val="none" w:sz="0" w:space="0" w:color="auto"/>
                                                        <w:left w:val="none" w:sz="0" w:space="0" w:color="auto"/>
                                                        <w:bottom w:val="none" w:sz="0" w:space="0" w:color="auto"/>
                                                        <w:right w:val="none" w:sz="0" w:space="0" w:color="auto"/>
                                                      </w:divBdr>
                                                      <w:divsChild>
                                                        <w:div w:id="1617637268">
                                                          <w:marLeft w:val="0"/>
                                                          <w:marRight w:val="0"/>
                                                          <w:marTop w:val="0"/>
                                                          <w:marBottom w:val="0"/>
                                                          <w:divBdr>
                                                            <w:top w:val="none" w:sz="0" w:space="0" w:color="auto"/>
                                                            <w:left w:val="none" w:sz="0" w:space="0" w:color="auto"/>
                                                            <w:bottom w:val="none" w:sz="0" w:space="0" w:color="auto"/>
                                                            <w:right w:val="none" w:sz="0" w:space="0" w:color="auto"/>
                                                          </w:divBdr>
                                                          <w:divsChild>
                                                            <w:div w:id="548497207">
                                                              <w:marLeft w:val="0"/>
                                                              <w:marRight w:val="0"/>
                                                              <w:marTop w:val="0"/>
                                                              <w:marBottom w:val="0"/>
                                                              <w:divBdr>
                                                                <w:top w:val="none" w:sz="0" w:space="0" w:color="auto"/>
                                                                <w:left w:val="none" w:sz="0" w:space="0" w:color="auto"/>
                                                                <w:bottom w:val="none" w:sz="0" w:space="0" w:color="auto"/>
                                                                <w:right w:val="none" w:sz="0" w:space="0" w:color="auto"/>
                                                              </w:divBdr>
                                                              <w:divsChild>
                                                                <w:div w:id="1106848645">
                                                                  <w:marLeft w:val="0"/>
                                                                  <w:marRight w:val="0"/>
                                                                  <w:marTop w:val="75"/>
                                                                  <w:marBottom w:val="0"/>
                                                                  <w:divBdr>
                                                                    <w:top w:val="none" w:sz="0" w:space="0" w:color="auto"/>
                                                                    <w:left w:val="none" w:sz="0" w:space="0" w:color="auto"/>
                                                                    <w:bottom w:val="none" w:sz="0" w:space="0" w:color="auto"/>
                                                                    <w:right w:val="none" w:sz="0" w:space="0" w:color="auto"/>
                                                                  </w:divBdr>
                                                                </w:div>
                                                                <w:div w:id="1191870190">
                                                                  <w:marLeft w:val="0"/>
                                                                  <w:marRight w:val="0"/>
                                                                  <w:marTop w:val="0"/>
                                                                  <w:marBottom w:val="0"/>
                                                                  <w:divBdr>
                                                                    <w:top w:val="none" w:sz="0" w:space="0" w:color="auto"/>
                                                                    <w:left w:val="none" w:sz="0" w:space="0" w:color="auto"/>
                                                                    <w:bottom w:val="none" w:sz="0" w:space="0" w:color="auto"/>
                                                                    <w:right w:val="none" w:sz="0" w:space="0" w:color="auto"/>
                                                                  </w:divBdr>
                                                                </w:div>
                                                                <w:div w:id="1995186010">
                                                                  <w:marLeft w:val="0"/>
                                                                  <w:marRight w:val="0"/>
                                                                  <w:marTop w:val="0"/>
                                                                  <w:marBottom w:val="0"/>
                                                                  <w:divBdr>
                                                                    <w:top w:val="none" w:sz="0" w:space="0" w:color="auto"/>
                                                                    <w:left w:val="none" w:sz="0" w:space="0" w:color="auto"/>
                                                                    <w:bottom w:val="none" w:sz="0" w:space="0" w:color="auto"/>
                                                                    <w:right w:val="none" w:sz="0" w:space="0" w:color="auto"/>
                                                                  </w:divBdr>
                                                                  <w:divsChild>
                                                                    <w:div w:id="3416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2">
                                                              <w:marLeft w:val="0"/>
                                                              <w:marRight w:val="0"/>
                                                              <w:marTop w:val="0"/>
                                                              <w:marBottom w:val="0"/>
                                                              <w:divBdr>
                                                                <w:top w:val="none" w:sz="0" w:space="0" w:color="auto"/>
                                                                <w:left w:val="none" w:sz="0" w:space="0" w:color="auto"/>
                                                                <w:bottom w:val="none" w:sz="0" w:space="0" w:color="auto"/>
                                                                <w:right w:val="none" w:sz="0" w:space="0" w:color="auto"/>
                                                              </w:divBdr>
                                                              <w:divsChild>
                                                                <w:div w:id="1008557848">
                                                                  <w:marLeft w:val="0"/>
                                                                  <w:marRight w:val="0"/>
                                                                  <w:marTop w:val="75"/>
                                                                  <w:marBottom w:val="0"/>
                                                                  <w:divBdr>
                                                                    <w:top w:val="none" w:sz="0" w:space="0" w:color="auto"/>
                                                                    <w:left w:val="none" w:sz="0" w:space="0" w:color="auto"/>
                                                                    <w:bottom w:val="none" w:sz="0" w:space="0" w:color="auto"/>
                                                                    <w:right w:val="none" w:sz="0" w:space="0" w:color="auto"/>
                                                                  </w:divBdr>
                                                                </w:div>
                                                                <w:div w:id="1962875941">
                                                                  <w:marLeft w:val="0"/>
                                                                  <w:marRight w:val="0"/>
                                                                  <w:marTop w:val="0"/>
                                                                  <w:marBottom w:val="0"/>
                                                                  <w:divBdr>
                                                                    <w:top w:val="none" w:sz="0" w:space="0" w:color="auto"/>
                                                                    <w:left w:val="none" w:sz="0" w:space="0" w:color="auto"/>
                                                                    <w:bottom w:val="none" w:sz="0" w:space="0" w:color="auto"/>
                                                                    <w:right w:val="none" w:sz="0" w:space="0" w:color="auto"/>
                                                                  </w:divBdr>
                                                                  <w:divsChild>
                                                                    <w:div w:id="1867594629">
                                                                      <w:marLeft w:val="0"/>
                                                                      <w:marRight w:val="0"/>
                                                                      <w:marTop w:val="0"/>
                                                                      <w:marBottom w:val="0"/>
                                                                      <w:divBdr>
                                                                        <w:top w:val="none" w:sz="0" w:space="0" w:color="auto"/>
                                                                        <w:left w:val="none" w:sz="0" w:space="0" w:color="auto"/>
                                                                        <w:bottom w:val="none" w:sz="0" w:space="0" w:color="auto"/>
                                                                        <w:right w:val="none" w:sz="0" w:space="0" w:color="auto"/>
                                                                      </w:divBdr>
                                                                    </w:div>
                                                                  </w:divsChild>
                                                                </w:div>
                                                                <w:div w:id="2057855573">
                                                                  <w:marLeft w:val="0"/>
                                                                  <w:marRight w:val="0"/>
                                                                  <w:marTop w:val="0"/>
                                                                  <w:marBottom w:val="0"/>
                                                                  <w:divBdr>
                                                                    <w:top w:val="none" w:sz="0" w:space="0" w:color="auto"/>
                                                                    <w:left w:val="none" w:sz="0" w:space="0" w:color="auto"/>
                                                                    <w:bottom w:val="none" w:sz="0" w:space="0" w:color="auto"/>
                                                                    <w:right w:val="none" w:sz="0" w:space="0" w:color="auto"/>
                                                                  </w:divBdr>
                                                                </w:div>
                                                              </w:divsChild>
                                                            </w:div>
                                                            <w:div w:id="869412719">
                                                              <w:marLeft w:val="0"/>
                                                              <w:marRight w:val="0"/>
                                                              <w:marTop w:val="0"/>
                                                              <w:marBottom w:val="0"/>
                                                              <w:divBdr>
                                                                <w:top w:val="none" w:sz="0" w:space="0" w:color="auto"/>
                                                                <w:left w:val="none" w:sz="0" w:space="0" w:color="auto"/>
                                                                <w:bottom w:val="none" w:sz="0" w:space="0" w:color="auto"/>
                                                                <w:right w:val="none" w:sz="0" w:space="0" w:color="auto"/>
                                                              </w:divBdr>
                                                              <w:divsChild>
                                                                <w:div w:id="313146289">
                                                                  <w:marLeft w:val="0"/>
                                                                  <w:marRight w:val="0"/>
                                                                  <w:marTop w:val="0"/>
                                                                  <w:marBottom w:val="0"/>
                                                                  <w:divBdr>
                                                                    <w:top w:val="none" w:sz="0" w:space="0" w:color="auto"/>
                                                                    <w:left w:val="none" w:sz="0" w:space="0" w:color="auto"/>
                                                                    <w:bottom w:val="none" w:sz="0" w:space="0" w:color="auto"/>
                                                                    <w:right w:val="none" w:sz="0" w:space="0" w:color="auto"/>
                                                                  </w:divBdr>
                                                                  <w:divsChild>
                                                                    <w:div w:id="866409712">
                                                                      <w:marLeft w:val="0"/>
                                                                      <w:marRight w:val="0"/>
                                                                      <w:marTop w:val="0"/>
                                                                      <w:marBottom w:val="0"/>
                                                                      <w:divBdr>
                                                                        <w:top w:val="none" w:sz="0" w:space="0" w:color="auto"/>
                                                                        <w:left w:val="none" w:sz="0" w:space="0" w:color="auto"/>
                                                                        <w:bottom w:val="none" w:sz="0" w:space="0" w:color="auto"/>
                                                                        <w:right w:val="none" w:sz="0" w:space="0" w:color="auto"/>
                                                                      </w:divBdr>
                                                                    </w:div>
                                                                  </w:divsChild>
                                                                </w:div>
                                                                <w:div w:id="569652389">
                                                                  <w:marLeft w:val="0"/>
                                                                  <w:marRight w:val="0"/>
                                                                  <w:marTop w:val="75"/>
                                                                  <w:marBottom w:val="0"/>
                                                                  <w:divBdr>
                                                                    <w:top w:val="none" w:sz="0" w:space="0" w:color="auto"/>
                                                                    <w:left w:val="none" w:sz="0" w:space="0" w:color="auto"/>
                                                                    <w:bottom w:val="none" w:sz="0" w:space="0" w:color="auto"/>
                                                                    <w:right w:val="none" w:sz="0" w:space="0" w:color="auto"/>
                                                                  </w:divBdr>
                                                                </w:div>
                                                                <w:div w:id="1262034841">
                                                                  <w:marLeft w:val="0"/>
                                                                  <w:marRight w:val="0"/>
                                                                  <w:marTop w:val="0"/>
                                                                  <w:marBottom w:val="0"/>
                                                                  <w:divBdr>
                                                                    <w:top w:val="none" w:sz="0" w:space="0" w:color="auto"/>
                                                                    <w:left w:val="none" w:sz="0" w:space="0" w:color="auto"/>
                                                                    <w:bottom w:val="none" w:sz="0" w:space="0" w:color="auto"/>
                                                                    <w:right w:val="none" w:sz="0" w:space="0" w:color="auto"/>
                                                                  </w:divBdr>
                                                                </w:div>
                                                              </w:divsChild>
                                                            </w:div>
                                                            <w:div w:id="1445615339">
                                                              <w:marLeft w:val="0"/>
                                                              <w:marRight w:val="0"/>
                                                              <w:marTop w:val="0"/>
                                                              <w:marBottom w:val="0"/>
                                                              <w:divBdr>
                                                                <w:top w:val="none" w:sz="0" w:space="0" w:color="auto"/>
                                                                <w:left w:val="none" w:sz="0" w:space="0" w:color="auto"/>
                                                                <w:bottom w:val="none" w:sz="0" w:space="0" w:color="auto"/>
                                                                <w:right w:val="none" w:sz="0" w:space="0" w:color="auto"/>
                                                              </w:divBdr>
                                                              <w:divsChild>
                                                                <w:div w:id="499544602">
                                                                  <w:marLeft w:val="0"/>
                                                                  <w:marRight w:val="0"/>
                                                                  <w:marTop w:val="0"/>
                                                                  <w:marBottom w:val="0"/>
                                                                  <w:divBdr>
                                                                    <w:top w:val="none" w:sz="0" w:space="0" w:color="auto"/>
                                                                    <w:left w:val="none" w:sz="0" w:space="0" w:color="auto"/>
                                                                    <w:bottom w:val="none" w:sz="0" w:space="0" w:color="auto"/>
                                                                    <w:right w:val="none" w:sz="0" w:space="0" w:color="auto"/>
                                                                  </w:divBdr>
                                                                  <w:divsChild>
                                                                    <w:div w:id="302001720">
                                                                      <w:marLeft w:val="0"/>
                                                                      <w:marRight w:val="0"/>
                                                                      <w:marTop w:val="0"/>
                                                                      <w:marBottom w:val="0"/>
                                                                      <w:divBdr>
                                                                        <w:top w:val="none" w:sz="0" w:space="0" w:color="auto"/>
                                                                        <w:left w:val="none" w:sz="0" w:space="0" w:color="auto"/>
                                                                        <w:bottom w:val="none" w:sz="0" w:space="0" w:color="auto"/>
                                                                        <w:right w:val="none" w:sz="0" w:space="0" w:color="auto"/>
                                                                      </w:divBdr>
                                                                    </w:div>
                                                                  </w:divsChild>
                                                                </w:div>
                                                                <w:div w:id="1946376929">
                                                                  <w:marLeft w:val="0"/>
                                                                  <w:marRight w:val="0"/>
                                                                  <w:marTop w:val="0"/>
                                                                  <w:marBottom w:val="0"/>
                                                                  <w:divBdr>
                                                                    <w:top w:val="none" w:sz="0" w:space="0" w:color="auto"/>
                                                                    <w:left w:val="none" w:sz="0" w:space="0" w:color="auto"/>
                                                                    <w:bottom w:val="none" w:sz="0" w:space="0" w:color="auto"/>
                                                                    <w:right w:val="none" w:sz="0" w:space="0" w:color="auto"/>
                                                                  </w:divBdr>
                                                                </w:div>
                                                                <w:div w:id="2057848779">
                                                                  <w:marLeft w:val="0"/>
                                                                  <w:marRight w:val="0"/>
                                                                  <w:marTop w:val="75"/>
                                                                  <w:marBottom w:val="0"/>
                                                                  <w:divBdr>
                                                                    <w:top w:val="none" w:sz="0" w:space="0" w:color="auto"/>
                                                                    <w:left w:val="none" w:sz="0" w:space="0" w:color="auto"/>
                                                                    <w:bottom w:val="none" w:sz="0" w:space="0" w:color="auto"/>
                                                                    <w:right w:val="none" w:sz="0" w:space="0" w:color="auto"/>
                                                                  </w:divBdr>
                                                                </w:div>
                                                              </w:divsChild>
                                                            </w:div>
                                                            <w:div w:id="1666006212">
                                                              <w:marLeft w:val="0"/>
                                                              <w:marRight w:val="0"/>
                                                              <w:marTop w:val="0"/>
                                                              <w:marBottom w:val="0"/>
                                                              <w:divBdr>
                                                                <w:top w:val="none" w:sz="0" w:space="0" w:color="auto"/>
                                                                <w:left w:val="none" w:sz="0" w:space="0" w:color="auto"/>
                                                                <w:bottom w:val="none" w:sz="0" w:space="0" w:color="auto"/>
                                                                <w:right w:val="none" w:sz="0" w:space="0" w:color="auto"/>
                                                              </w:divBdr>
                                                              <w:divsChild>
                                                                <w:div w:id="134226512">
                                                                  <w:marLeft w:val="0"/>
                                                                  <w:marRight w:val="0"/>
                                                                  <w:marTop w:val="75"/>
                                                                  <w:marBottom w:val="0"/>
                                                                  <w:divBdr>
                                                                    <w:top w:val="none" w:sz="0" w:space="0" w:color="auto"/>
                                                                    <w:left w:val="none" w:sz="0" w:space="0" w:color="auto"/>
                                                                    <w:bottom w:val="none" w:sz="0" w:space="0" w:color="auto"/>
                                                                    <w:right w:val="none" w:sz="0" w:space="0" w:color="auto"/>
                                                                  </w:divBdr>
                                                                </w:div>
                                                                <w:div w:id="708651694">
                                                                  <w:marLeft w:val="0"/>
                                                                  <w:marRight w:val="0"/>
                                                                  <w:marTop w:val="0"/>
                                                                  <w:marBottom w:val="0"/>
                                                                  <w:divBdr>
                                                                    <w:top w:val="none" w:sz="0" w:space="0" w:color="auto"/>
                                                                    <w:left w:val="none" w:sz="0" w:space="0" w:color="auto"/>
                                                                    <w:bottom w:val="none" w:sz="0" w:space="0" w:color="auto"/>
                                                                    <w:right w:val="none" w:sz="0" w:space="0" w:color="auto"/>
                                                                  </w:divBdr>
                                                                </w:div>
                                                                <w:div w:id="729154150">
                                                                  <w:marLeft w:val="0"/>
                                                                  <w:marRight w:val="0"/>
                                                                  <w:marTop w:val="0"/>
                                                                  <w:marBottom w:val="0"/>
                                                                  <w:divBdr>
                                                                    <w:top w:val="none" w:sz="0" w:space="0" w:color="auto"/>
                                                                    <w:left w:val="none" w:sz="0" w:space="0" w:color="auto"/>
                                                                    <w:bottom w:val="none" w:sz="0" w:space="0" w:color="auto"/>
                                                                    <w:right w:val="none" w:sz="0" w:space="0" w:color="auto"/>
                                                                  </w:divBdr>
                                                                  <w:divsChild>
                                                                    <w:div w:id="14935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3361">
                                                              <w:marLeft w:val="0"/>
                                                              <w:marRight w:val="0"/>
                                                              <w:marTop w:val="0"/>
                                                              <w:marBottom w:val="0"/>
                                                              <w:divBdr>
                                                                <w:top w:val="none" w:sz="0" w:space="0" w:color="auto"/>
                                                                <w:left w:val="none" w:sz="0" w:space="0" w:color="auto"/>
                                                                <w:bottom w:val="none" w:sz="0" w:space="0" w:color="auto"/>
                                                                <w:right w:val="none" w:sz="0" w:space="0" w:color="auto"/>
                                                              </w:divBdr>
                                                              <w:divsChild>
                                                                <w:div w:id="22949464">
                                                                  <w:marLeft w:val="0"/>
                                                                  <w:marRight w:val="0"/>
                                                                  <w:marTop w:val="0"/>
                                                                  <w:marBottom w:val="0"/>
                                                                  <w:divBdr>
                                                                    <w:top w:val="none" w:sz="0" w:space="0" w:color="auto"/>
                                                                    <w:left w:val="none" w:sz="0" w:space="0" w:color="auto"/>
                                                                    <w:bottom w:val="none" w:sz="0" w:space="0" w:color="auto"/>
                                                                    <w:right w:val="none" w:sz="0" w:space="0" w:color="auto"/>
                                                                  </w:divBdr>
                                                                  <w:divsChild>
                                                                    <w:div w:id="1595087046">
                                                                      <w:marLeft w:val="0"/>
                                                                      <w:marRight w:val="0"/>
                                                                      <w:marTop w:val="0"/>
                                                                      <w:marBottom w:val="0"/>
                                                                      <w:divBdr>
                                                                        <w:top w:val="none" w:sz="0" w:space="0" w:color="auto"/>
                                                                        <w:left w:val="none" w:sz="0" w:space="0" w:color="auto"/>
                                                                        <w:bottom w:val="none" w:sz="0" w:space="0" w:color="auto"/>
                                                                        <w:right w:val="none" w:sz="0" w:space="0" w:color="auto"/>
                                                                      </w:divBdr>
                                                                    </w:div>
                                                                  </w:divsChild>
                                                                </w:div>
                                                                <w:div w:id="151263160">
                                                                  <w:marLeft w:val="0"/>
                                                                  <w:marRight w:val="0"/>
                                                                  <w:marTop w:val="75"/>
                                                                  <w:marBottom w:val="0"/>
                                                                  <w:divBdr>
                                                                    <w:top w:val="none" w:sz="0" w:space="0" w:color="auto"/>
                                                                    <w:left w:val="none" w:sz="0" w:space="0" w:color="auto"/>
                                                                    <w:bottom w:val="none" w:sz="0" w:space="0" w:color="auto"/>
                                                                    <w:right w:val="none" w:sz="0" w:space="0" w:color="auto"/>
                                                                  </w:divBdr>
                                                                </w:div>
                                                                <w:div w:id="14290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7443">
                                                  <w:marLeft w:val="0"/>
                                                  <w:marRight w:val="0"/>
                                                  <w:marTop w:val="0"/>
                                                  <w:marBottom w:val="0"/>
                                                  <w:divBdr>
                                                    <w:top w:val="none" w:sz="0" w:space="0" w:color="auto"/>
                                                    <w:left w:val="none" w:sz="0" w:space="0" w:color="auto"/>
                                                    <w:bottom w:val="none" w:sz="0" w:space="0" w:color="auto"/>
                                                    <w:right w:val="none" w:sz="0" w:space="0" w:color="auto"/>
                                                  </w:divBdr>
                                                </w:div>
                                              </w:divsChild>
                                            </w:div>
                                            <w:div w:id="1802571389">
                                              <w:marLeft w:val="0"/>
                                              <w:marRight w:val="0"/>
                                              <w:marTop w:val="0"/>
                                              <w:marBottom w:val="150"/>
                                              <w:divBdr>
                                                <w:top w:val="none" w:sz="0" w:space="0" w:color="auto"/>
                                                <w:left w:val="none" w:sz="0" w:space="0" w:color="auto"/>
                                                <w:bottom w:val="none" w:sz="0" w:space="0" w:color="auto"/>
                                                <w:right w:val="none" w:sz="0" w:space="0" w:color="auto"/>
                                              </w:divBdr>
                                            </w:div>
                                            <w:div w:id="19269874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825998">
              <w:marLeft w:val="0"/>
              <w:marRight w:val="0"/>
              <w:marTop w:val="0"/>
              <w:marBottom w:val="0"/>
              <w:divBdr>
                <w:top w:val="none" w:sz="0" w:space="0" w:color="auto"/>
                <w:left w:val="none" w:sz="0" w:space="0" w:color="auto"/>
                <w:bottom w:val="none" w:sz="0" w:space="0" w:color="auto"/>
                <w:right w:val="none" w:sz="0" w:space="0" w:color="auto"/>
              </w:divBdr>
            </w:div>
            <w:div w:id="1330791292">
              <w:marLeft w:val="0"/>
              <w:marRight w:val="0"/>
              <w:marTop w:val="0"/>
              <w:marBottom w:val="0"/>
              <w:divBdr>
                <w:top w:val="none" w:sz="0" w:space="0" w:color="auto"/>
                <w:left w:val="none" w:sz="0" w:space="0" w:color="auto"/>
                <w:bottom w:val="none" w:sz="0" w:space="0" w:color="auto"/>
                <w:right w:val="none" w:sz="0" w:space="0" w:color="auto"/>
              </w:divBdr>
              <w:divsChild>
                <w:div w:id="669674973">
                  <w:marLeft w:val="0"/>
                  <w:marRight w:val="0"/>
                  <w:marTop w:val="0"/>
                  <w:marBottom w:val="0"/>
                  <w:divBdr>
                    <w:top w:val="none" w:sz="0" w:space="0" w:color="auto"/>
                    <w:left w:val="none" w:sz="0" w:space="0" w:color="auto"/>
                    <w:bottom w:val="none" w:sz="0" w:space="0" w:color="auto"/>
                    <w:right w:val="none" w:sz="0" w:space="0" w:color="auto"/>
                  </w:divBdr>
                  <w:divsChild>
                    <w:div w:id="600913047">
                      <w:marLeft w:val="0"/>
                      <w:marRight w:val="0"/>
                      <w:marTop w:val="0"/>
                      <w:marBottom w:val="0"/>
                      <w:divBdr>
                        <w:top w:val="none" w:sz="0" w:space="0" w:color="auto"/>
                        <w:left w:val="none" w:sz="0" w:space="0" w:color="auto"/>
                        <w:bottom w:val="none" w:sz="0" w:space="0" w:color="auto"/>
                        <w:right w:val="none" w:sz="0" w:space="0" w:color="auto"/>
                      </w:divBdr>
                    </w:div>
                    <w:div w:id="1631746958">
                      <w:marLeft w:val="0"/>
                      <w:marRight w:val="0"/>
                      <w:marTop w:val="0"/>
                      <w:marBottom w:val="0"/>
                      <w:divBdr>
                        <w:top w:val="none" w:sz="0" w:space="0" w:color="auto"/>
                        <w:left w:val="none" w:sz="0" w:space="0" w:color="auto"/>
                        <w:bottom w:val="none" w:sz="0" w:space="0" w:color="auto"/>
                        <w:right w:val="none" w:sz="0" w:space="0" w:color="auto"/>
                      </w:divBdr>
                    </w:div>
                  </w:divsChild>
                </w:div>
                <w:div w:id="782194409">
                  <w:marLeft w:val="0"/>
                  <w:marRight w:val="0"/>
                  <w:marTop w:val="0"/>
                  <w:marBottom w:val="0"/>
                  <w:divBdr>
                    <w:top w:val="none" w:sz="0" w:space="0" w:color="auto"/>
                    <w:left w:val="none" w:sz="0" w:space="0" w:color="auto"/>
                    <w:bottom w:val="none" w:sz="0" w:space="0" w:color="auto"/>
                    <w:right w:val="none" w:sz="0" w:space="0" w:color="auto"/>
                  </w:divBdr>
                  <w:divsChild>
                    <w:div w:id="882717534">
                      <w:marLeft w:val="0"/>
                      <w:marRight w:val="0"/>
                      <w:marTop w:val="0"/>
                      <w:marBottom w:val="0"/>
                      <w:divBdr>
                        <w:top w:val="none" w:sz="0" w:space="0" w:color="auto"/>
                        <w:left w:val="none" w:sz="0" w:space="0" w:color="auto"/>
                        <w:bottom w:val="none" w:sz="0" w:space="0" w:color="auto"/>
                        <w:right w:val="none" w:sz="0" w:space="0" w:color="auto"/>
                      </w:divBdr>
                    </w:div>
                  </w:divsChild>
                </w:div>
                <w:div w:id="1515997261">
                  <w:marLeft w:val="0"/>
                  <w:marRight w:val="0"/>
                  <w:marTop w:val="0"/>
                  <w:marBottom w:val="0"/>
                  <w:divBdr>
                    <w:top w:val="none" w:sz="0" w:space="0" w:color="auto"/>
                    <w:left w:val="none" w:sz="0" w:space="0" w:color="auto"/>
                    <w:bottom w:val="none" w:sz="0" w:space="0" w:color="auto"/>
                    <w:right w:val="none" w:sz="0" w:space="0" w:color="auto"/>
                  </w:divBdr>
                  <w:divsChild>
                    <w:div w:id="112483580">
                      <w:marLeft w:val="0"/>
                      <w:marRight w:val="0"/>
                      <w:marTop w:val="0"/>
                      <w:marBottom w:val="0"/>
                      <w:divBdr>
                        <w:top w:val="none" w:sz="0" w:space="0" w:color="auto"/>
                        <w:left w:val="none" w:sz="0" w:space="0" w:color="auto"/>
                        <w:bottom w:val="none" w:sz="0" w:space="0" w:color="auto"/>
                        <w:right w:val="none" w:sz="0" w:space="0" w:color="auto"/>
                      </w:divBdr>
                    </w:div>
                    <w:div w:id="411974432">
                      <w:marLeft w:val="0"/>
                      <w:marRight w:val="0"/>
                      <w:marTop w:val="0"/>
                      <w:marBottom w:val="0"/>
                      <w:divBdr>
                        <w:top w:val="none" w:sz="0" w:space="0" w:color="auto"/>
                        <w:left w:val="none" w:sz="0" w:space="0" w:color="auto"/>
                        <w:bottom w:val="none" w:sz="0" w:space="0" w:color="auto"/>
                        <w:right w:val="none" w:sz="0" w:space="0" w:color="auto"/>
                      </w:divBdr>
                      <w:divsChild>
                        <w:div w:id="1857649226">
                          <w:marLeft w:val="0"/>
                          <w:marRight w:val="0"/>
                          <w:marTop w:val="0"/>
                          <w:marBottom w:val="0"/>
                          <w:divBdr>
                            <w:top w:val="none" w:sz="0" w:space="0" w:color="auto"/>
                            <w:left w:val="none" w:sz="0" w:space="0" w:color="auto"/>
                            <w:bottom w:val="none" w:sz="0" w:space="0" w:color="auto"/>
                            <w:right w:val="none" w:sz="0" w:space="0" w:color="auto"/>
                          </w:divBdr>
                          <w:divsChild>
                            <w:div w:id="9967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6908">
                      <w:marLeft w:val="0"/>
                      <w:marRight w:val="0"/>
                      <w:marTop w:val="0"/>
                      <w:marBottom w:val="0"/>
                      <w:divBdr>
                        <w:top w:val="none" w:sz="0" w:space="0" w:color="auto"/>
                        <w:left w:val="none" w:sz="0" w:space="0" w:color="auto"/>
                        <w:bottom w:val="none" w:sz="0" w:space="0" w:color="auto"/>
                        <w:right w:val="none" w:sz="0" w:space="0" w:color="auto"/>
                      </w:divBdr>
                    </w:div>
                    <w:div w:id="1280646353">
                      <w:marLeft w:val="0"/>
                      <w:marRight w:val="0"/>
                      <w:marTop w:val="0"/>
                      <w:marBottom w:val="0"/>
                      <w:divBdr>
                        <w:top w:val="none" w:sz="0" w:space="0" w:color="auto"/>
                        <w:left w:val="none" w:sz="0" w:space="0" w:color="auto"/>
                        <w:bottom w:val="none" w:sz="0" w:space="0" w:color="auto"/>
                        <w:right w:val="none" w:sz="0" w:space="0" w:color="auto"/>
                      </w:divBdr>
                    </w:div>
                    <w:div w:id="15730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765">
              <w:marLeft w:val="0"/>
              <w:marRight w:val="0"/>
              <w:marTop w:val="0"/>
              <w:marBottom w:val="0"/>
              <w:divBdr>
                <w:top w:val="none" w:sz="0" w:space="0" w:color="auto"/>
                <w:left w:val="none" w:sz="0" w:space="0" w:color="auto"/>
                <w:bottom w:val="none" w:sz="0" w:space="0" w:color="auto"/>
                <w:right w:val="none" w:sz="0" w:space="0" w:color="auto"/>
              </w:divBdr>
              <w:divsChild>
                <w:div w:id="719986655">
                  <w:marLeft w:val="0"/>
                  <w:marRight w:val="0"/>
                  <w:marTop w:val="0"/>
                  <w:marBottom w:val="0"/>
                  <w:divBdr>
                    <w:top w:val="none" w:sz="0" w:space="0" w:color="auto"/>
                    <w:left w:val="none" w:sz="0" w:space="0" w:color="auto"/>
                    <w:bottom w:val="none" w:sz="0" w:space="0" w:color="auto"/>
                    <w:right w:val="none" w:sz="0" w:space="0" w:color="auto"/>
                  </w:divBdr>
                </w:div>
                <w:div w:id="921568252">
                  <w:marLeft w:val="0"/>
                  <w:marRight w:val="0"/>
                  <w:marTop w:val="0"/>
                  <w:marBottom w:val="0"/>
                  <w:divBdr>
                    <w:top w:val="none" w:sz="0" w:space="0" w:color="auto"/>
                    <w:left w:val="none" w:sz="0" w:space="0" w:color="auto"/>
                    <w:bottom w:val="none" w:sz="0" w:space="0" w:color="auto"/>
                    <w:right w:val="none" w:sz="0" w:space="0" w:color="auto"/>
                  </w:divBdr>
                </w:div>
                <w:div w:id="1227835022">
                  <w:marLeft w:val="0"/>
                  <w:marRight w:val="0"/>
                  <w:marTop w:val="0"/>
                  <w:marBottom w:val="0"/>
                  <w:divBdr>
                    <w:top w:val="none" w:sz="0" w:space="0" w:color="auto"/>
                    <w:left w:val="none" w:sz="0" w:space="0" w:color="auto"/>
                    <w:bottom w:val="none" w:sz="0" w:space="0" w:color="auto"/>
                    <w:right w:val="none" w:sz="0" w:space="0" w:color="auto"/>
                  </w:divBdr>
                </w:div>
                <w:div w:id="1673221120">
                  <w:marLeft w:val="0"/>
                  <w:marRight w:val="0"/>
                  <w:marTop w:val="0"/>
                  <w:marBottom w:val="0"/>
                  <w:divBdr>
                    <w:top w:val="none" w:sz="0" w:space="0" w:color="auto"/>
                    <w:left w:val="none" w:sz="0" w:space="0" w:color="auto"/>
                    <w:bottom w:val="none" w:sz="0" w:space="0" w:color="auto"/>
                    <w:right w:val="none" w:sz="0" w:space="0" w:color="auto"/>
                  </w:divBdr>
                </w:div>
                <w:div w:id="1751654016">
                  <w:marLeft w:val="0"/>
                  <w:marRight w:val="0"/>
                  <w:marTop w:val="0"/>
                  <w:marBottom w:val="0"/>
                  <w:divBdr>
                    <w:top w:val="none" w:sz="0" w:space="0" w:color="auto"/>
                    <w:left w:val="none" w:sz="0" w:space="0" w:color="auto"/>
                    <w:bottom w:val="none" w:sz="0" w:space="0" w:color="auto"/>
                    <w:right w:val="none" w:sz="0" w:space="0" w:color="auto"/>
                  </w:divBdr>
                </w:div>
              </w:divsChild>
            </w:div>
            <w:div w:id="1537742097">
              <w:marLeft w:val="0"/>
              <w:marRight w:val="0"/>
              <w:marTop w:val="0"/>
              <w:marBottom w:val="0"/>
              <w:divBdr>
                <w:top w:val="none" w:sz="0" w:space="0" w:color="auto"/>
                <w:left w:val="none" w:sz="0" w:space="0" w:color="auto"/>
                <w:bottom w:val="none" w:sz="0" w:space="0" w:color="auto"/>
                <w:right w:val="none" w:sz="0" w:space="0" w:color="auto"/>
              </w:divBdr>
              <w:divsChild>
                <w:div w:id="744034591">
                  <w:marLeft w:val="0"/>
                  <w:marRight w:val="0"/>
                  <w:marTop w:val="0"/>
                  <w:marBottom w:val="0"/>
                  <w:divBdr>
                    <w:top w:val="none" w:sz="0" w:space="0" w:color="auto"/>
                    <w:left w:val="none" w:sz="0" w:space="0" w:color="auto"/>
                    <w:bottom w:val="none" w:sz="0" w:space="0" w:color="auto"/>
                    <w:right w:val="none" w:sz="0" w:space="0" w:color="auto"/>
                  </w:divBdr>
                  <w:divsChild>
                    <w:div w:id="110756411">
                      <w:marLeft w:val="0"/>
                      <w:marRight w:val="0"/>
                      <w:marTop w:val="0"/>
                      <w:marBottom w:val="0"/>
                      <w:divBdr>
                        <w:top w:val="none" w:sz="0" w:space="0" w:color="auto"/>
                        <w:left w:val="none" w:sz="0" w:space="0" w:color="auto"/>
                        <w:bottom w:val="none" w:sz="0" w:space="0" w:color="auto"/>
                        <w:right w:val="none" w:sz="0" w:space="0" w:color="auto"/>
                      </w:divBdr>
                    </w:div>
                    <w:div w:id="13162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2253">
              <w:marLeft w:val="0"/>
              <w:marRight w:val="0"/>
              <w:marTop w:val="0"/>
              <w:marBottom w:val="0"/>
              <w:divBdr>
                <w:top w:val="none" w:sz="0" w:space="0" w:color="auto"/>
                <w:left w:val="none" w:sz="0" w:space="0" w:color="auto"/>
                <w:bottom w:val="none" w:sz="0" w:space="0" w:color="auto"/>
                <w:right w:val="none" w:sz="0" w:space="0" w:color="auto"/>
              </w:divBdr>
            </w:div>
          </w:divsChild>
        </w:div>
        <w:div w:id="541094869">
          <w:marLeft w:val="-15"/>
          <w:marRight w:val="-15"/>
          <w:marTop w:val="0"/>
          <w:marBottom w:val="0"/>
          <w:divBdr>
            <w:top w:val="none" w:sz="0" w:space="0" w:color="auto"/>
            <w:left w:val="none" w:sz="0" w:space="0" w:color="auto"/>
            <w:bottom w:val="none" w:sz="0" w:space="0" w:color="auto"/>
            <w:right w:val="none" w:sz="0" w:space="0" w:color="auto"/>
          </w:divBdr>
          <w:divsChild>
            <w:div w:id="1465805208">
              <w:marLeft w:val="0"/>
              <w:marRight w:val="0"/>
              <w:marTop w:val="0"/>
              <w:marBottom w:val="0"/>
              <w:divBdr>
                <w:top w:val="none" w:sz="0" w:space="0" w:color="auto"/>
                <w:left w:val="none" w:sz="0" w:space="0" w:color="auto"/>
                <w:bottom w:val="none" w:sz="0" w:space="0" w:color="auto"/>
                <w:right w:val="none" w:sz="0" w:space="0" w:color="auto"/>
              </w:divBdr>
            </w:div>
          </w:divsChild>
        </w:div>
        <w:div w:id="636955480">
          <w:marLeft w:val="-15"/>
          <w:marRight w:val="-15"/>
          <w:marTop w:val="0"/>
          <w:marBottom w:val="0"/>
          <w:divBdr>
            <w:top w:val="none" w:sz="0" w:space="0" w:color="auto"/>
            <w:left w:val="none" w:sz="0" w:space="0" w:color="auto"/>
            <w:bottom w:val="none" w:sz="0" w:space="0" w:color="auto"/>
            <w:right w:val="none" w:sz="0" w:space="0" w:color="auto"/>
          </w:divBdr>
          <w:divsChild>
            <w:div w:id="1379741527">
              <w:marLeft w:val="0"/>
              <w:marRight w:val="0"/>
              <w:marTop w:val="0"/>
              <w:marBottom w:val="0"/>
              <w:divBdr>
                <w:top w:val="none" w:sz="0" w:space="0" w:color="auto"/>
                <w:left w:val="none" w:sz="0" w:space="0" w:color="auto"/>
                <w:bottom w:val="none" w:sz="0" w:space="0" w:color="auto"/>
                <w:right w:val="none" w:sz="0" w:space="0" w:color="auto"/>
              </w:divBdr>
            </w:div>
          </w:divsChild>
        </w:div>
        <w:div w:id="1073091641">
          <w:marLeft w:val="-15"/>
          <w:marRight w:val="-15"/>
          <w:marTop w:val="0"/>
          <w:marBottom w:val="0"/>
          <w:divBdr>
            <w:top w:val="none" w:sz="0" w:space="0" w:color="auto"/>
            <w:left w:val="none" w:sz="0" w:space="0" w:color="auto"/>
            <w:bottom w:val="none" w:sz="0" w:space="0" w:color="auto"/>
            <w:right w:val="none" w:sz="0" w:space="0" w:color="auto"/>
          </w:divBdr>
          <w:divsChild>
            <w:div w:id="813328470">
              <w:marLeft w:val="0"/>
              <w:marRight w:val="0"/>
              <w:marTop w:val="0"/>
              <w:marBottom w:val="0"/>
              <w:divBdr>
                <w:top w:val="none" w:sz="0" w:space="0" w:color="auto"/>
                <w:left w:val="none" w:sz="0" w:space="0" w:color="auto"/>
                <w:bottom w:val="none" w:sz="0" w:space="0" w:color="auto"/>
                <w:right w:val="none" w:sz="0" w:space="0" w:color="auto"/>
              </w:divBdr>
            </w:div>
          </w:divsChild>
        </w:div>
        <w:div w:id="1173568646">
          <w:marLeft w:val="-15"/>
          <w:marRight w:val="-15"/>
          <w:marTop w:val="0"/>
          <w:marBottom w:val="0"/>
          <w:divBdr>
            <w:top w:val="none" w:sz="0" w:space="0" w:color="auto"/>
            <w:left w:val="none" w:sz="0" w:space="0" w:color="auto"/>
            <w:bottom w:val="none" w:sz="0" w:space="0" w:color="auto"/>
            <w:right w:val="none" w:sz="0" w:space="0" w:color="auto"/>
          </w:divBdr>
          <w:divsChild>
            <w:div w:id="270015608">
              <w:marLeft w:val="0"/>
              <w:marRight w:val="0"/>
              <w:marTop w:val="0"/>
              <w:marBottom w:val="0"/>
              <w:divBdr>
                <w:top w:val="none" w:sz="0" w:space="0" w:color="auto"/>
                <w:left w:val="none" w:sz="0" w:space="0" w:color="auto"/>
                <w:bottom w:val="none" w:sz="0" w:space="0" w:color="auto"/>
                <w:right w:val="none" w:sz="0" w:space="0" w:color="auto"/>
              </w:divBdr>
            </w:div>
          </w:divsChild>
        </w:div>
        <w:div w:id="1722290703">
          <w:marLeft w:val="-15"/>
          <w:marRight w:val="-15"/>
          <w:marTop w:val="0"/>
          <w:marBottom w:val="0"/>
          <w:divBdr>
            <w:top w:val="none" w:sz="0" w:space="0" w:color="auto"/>
            <w:left w:val="none" w:sz="0" w:space="0" w:color="auto"/>
            <w:bottom w:val="none" w:sz="0" w:space="0" w:color="auto"/>
            <w:right w:val="none" w:sz="0" w:space="0" w:color="auto"/>
          </w:divBdr>
          <w:divsChild>
            <w:div w:id="1613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2808">
      <w:bodyDiv w:val="1"/>
      <w:marLeft w:val="0"/>
      <w:marRight w:val="0"/>
      <w:marTop w:val="0"/>
      <w:marBottom w:val="0"/>
      <w:divBdr>
        <w:top w:val="none" w:sz="0" w:space="0" w:color="auto"/>
        <w:left w:val="none" w:sz="0" w:space="0" w:color="auto"/>
        <w:bottom w:val="none" w:sz="0" w:space="0" w:color="auto"/>
        <w:right w:val="none" w:sz="0" w:space="0" w:color="auto"/>
      </w:divBdr>
      <w:divsChild>
        <w:div w:id="659500171">
          <w:marLeft w:val="0"/>
          <w:marRight w:val="0"/>
          <w:marTop w:val="0"/>
          <w:marBottom w:val="0"/>
          <w:divBdr>
            <w:top w:val="none" w:sz="0" w:space="0" w:color="auto"/>
            <w:left w:val="none" w:sz="0" w:space="0" w:color="auto"/>
            <w:bottom w:val="none" w:sz="0" w:space="0" w:color="auto"/>
            <w:right w:val="none" w:sz="0" w:space="0" w:color="auto"/>
          </w:divBdr>
        </w:div>
        <w:div w:id="1739860819">
          <w:marLeft w:val="0"/>
          <w:marRight w:val="0"/>
          <w:marTop w:val="0"/>
          <w:marBottom w:val="0"/>
          <w:divBdr>
            <w:top w:val="none" w:sz="0" w:space="0" w:color="auto"/>
            <w:left w:val="none" w:sz="0" w:space="0" w:color="auto"/>
            <w:bottom w:val="none" w:sz="0" w:space="0" w:color="auto"/>
            <w:right w:val="none" w:sz="0" w:space="0" w:color="auto"/>
          </w:divBdr>
        </w:div>
      </w:divsChild>
    </w:div>
    <w:div w:id="1801533152">
      <w:bodyDiv w:val="1"/>
      <w:marLeft w:val="0"/>
      <w:marRight w:val="0"/>
      <w:marTop w:val="0"/>
      <w:marBottom w:val="0"/>
      <w:divBdr>
        <w:top w:val="none" w:sz="0" w:space="0" w:color="auto"/>
        <w:left w:val="none" w:sz="0" w:space="0" w:color="auto"/>
        <w:bottom w:val="none" w:sz="0" w:space="0" w:color="auto"/>
        <w:right w:val="none" w:sz="0" w:space="0" w:color="auto"/>
      </w:divBdr>
    </w:div>
    <w:div w:id="1823354360">
      <w:bodyDiv w:val="1"/>
      <w:marLeft w:val="0"/>
      <w:marRight w:val="0"/>
      <w:marTop w:val="0"/>
      <w:marBottom w:val="0"/>
      <w:divBdr>
        <w:top w:val="none" w:sz="0" w:space="0" w:color="auto"/>
        <w:left w:val="none" w:sz="0" w:space="0" w:color="auto"/>
        <w:bottom w:val="none" w:sz="0" w:space="0" w:color="auto"/>
        <w:right w:val="none" w:sz="0" w:space="0" w:color="auto"/>
      </w:divBdr>
    </w:div>
    <w:div w:id="1878855033">
      <w:bodyDiv w:val="1"/>
      <w:marLeft w:val="0"/>
      <w:marRight w:val="0"/>
      <w:marTop w:val="0"/>
      <w:marBottom w:val="0"/>
      <w:divBdr>
        <w:top w:val="none" w:sz="0" w:space="0" w:color="auto"/>
        <w:left w:val="none" w:sz="0" w:space="0" w:color="auto"/>
        <w:bottom w:val="none" w:sz="0" w:space="0" w:color="auto"/>
        <w:right w:val="none" w:sz="0" w:space="0" w:color="auto"/>
      </w:divBdr>
    </w:div>
    <w:div w:id="1882475432">
      <w:bodyDiv w:val="1"/>
      <w:marLeft w:val="0"/>
      <w:marRight w:val="0"/>
      <w:marTop w:val="0"/>
      <w:marBottom w:val="0"/>
      <w:divBdr>
        <w:top w:val="none" w:sz="0" w:space="0" w:color="auto"/>
        <w:left w:val="none" w:sz="0" w:space="0" w:color="auto"/>
        <w:bottom w:val="none" w:sz="0" w:space="0" w:color="auto"/>
        <w:right w:val="none" w:sz="0" w:space="0" w:color="auto"/>
      </w:divBdr>
    </w:div>
    <w:div w:id="1899826523">
      <w:bodyDiv w:val="1"/>
      <w:marLeft w:val="0"/>
      <w:marRight w:val="0"/>
      <w:marTop w:val="0"/>
      <w:marBottom w:val="0"/>
      <w:divBdr>
        <w:top w:val="none" w:sz="0" w:space="0" w:color="auto"/>
        <w:left w:val="none" w:sz="0" w:space="0" w:color="auto"/>
        <w:bottom w:val="none" w:sz="0" w:space="0" w:color="auto"/>
        <w:right w:val="none" w:sz="0" w:space="0" w:color="auto"/>
      </w:divBdr>
      <w:divsChild>
        <w:div w:id="128403672">
          <w:marLeft w:val="0"/>
          <w:marRight w:val="0"/>
          <w:marTop w:val="0"/>
          <w:marBottom w:val="0"/>
          <w:divBdr>
            <w:top w:val="none" w:sz="0" w:space="0" w:color="auto"/>
            <w:left w:val="none" w:sz="0" w:space="0" w:color="auto"/>
            <w:bottom w:val="none" w:sz="0" w:space="0" w:color="auto"/>
            <w:right w:val="none" w:sz="0" w:space="0" w:color="auto"/>
          </w:divBdr>
        </w:div>
        <w:div w:id="816459916">
          <w:marLeft w:val="0"/>
          <w:marRight w:val="0"/>
          <w:marTop w:val="0"/>
          <w:marBottom w:val="0"/>
          <w:divBdr>
            <w:top w:val="none" w:sz="0" w:space="0" w:color="auto"/>
            <w:left w:val="none" w:sz="0" w:space="0" w:color="auto"/>
            <w:bottom w:val="none" w:sz="0" w:space="0" w:color="auto"/>
            <w:right w:val="none" w:sz="0" w:space="0" w:color="auto"/>
          </w:divBdr>
        </w:div>
      </w:divsChild>
    </w:div>
    <w:div w:id="2006199459">
      <w:bodyDiv w:val="1"/>
      <w:marLeft w:val="0"/>
      <w:marRight w:val="0"/>
      <w:marTop w:val="0"/>
      <w:marBottom w:val="0"/>
      <w:divBdr>
        <w:top w:val="none" w:sz="0" w:space="0" w:color="auto"/>
        <w:left w:val="none" w:sz="0" w:space="0" w:color="auto"/>
        <w:bottom w:val="none" w:sz="0" w:space="0" w:color="auto"/>
        <w:right w:val="none" w:sz="0" w:space="0" w:color="auto"/>
      </w:divBdr>
    </w:div>
    <w:div w:id="2056998672">
      <w:bodyDiv w:val="1"/>
      <w:marLeft w:val="0"/>
      <w:marRight w:val="0"/>
      <w:marTop w:val="0"/>
      <w:marBottom w:val="0"/>
      <w:divBdr>
        <w:top w:val="none" w:sz="0" w:space="0" w:color="auto"/>
        <w:left w:val="none" w:sz="0" w:space="0" w:color="auto"/>
        <w:bottom w:val="none" w:sz="0" w:space="0" w:color="auto"/>
        <w:right w:val="none" w:sz="0" w:space="0" w:color="auto"/>
      </w:divBdr>
      <w:divsChild>
        <w:div w:id="857426098">
          <w:marLeft w:val="0"/>
          <w:marRight w:val="0"/>
          <w:marTop w:val="0"/>
          <w:marBottom w:val="0"/>
          <w:divBdr>
            <w:top w:val="none" w:sz="0" w:space="0" w:color="auto"/>
            <w:left w:val="none" w:sz="0" w:space="0" w:color="auto"/>
            <w:bottom w:val="none" w:sz="0" w:space="0" w:color="auto"/>
            <w:right w:val="none" w:sz="0" w:space="0" w:color="auto"/>
          </w:divBdr>
        </w:div>
        <w:div w:id="1044793070">
          <w:marLeft w:val="0"/>
          <w:marRight w:val="0"/>
          <w:marTop w:val="0"/>
          <w:marBottom w:val="0"/>
          <w:divBdr>
            <w:top w:val="none" w:sz="0" w:space="0" w:color="auto"/>
            <w:left w:val="none" w:sz="0" w:space="0" w:color="auto"/>
            <w:bottom w:val="none" w:sz="0" w:space="0" w:color="auto"/>
            <w:right w:val="none" w:sz="0" w:space="0" w:color="auto"/>
          </w:divBdr>
        </w:div>
      </w:divsChild>
    </w:div>
    <w:div w:id="2127891133">
      <w:bodyDiv w:val="1"/>
      <w:marLeft w:val="0"/>
      <w:marRight w:val="0"/>
      <w:marTop w:val="0"/>
      <w:marBottom w:val="0"/>
      <w:divBdr>
        <w:top w:val="none" w:sz="0" w:space="0" w:color="auto"/>
        <w:left w:val="none" w:sz="0" w:space="0" w:color="auto"/>
        <w:bottom w:val="none" w:sz="0" w:space="0" w:color="auto"/>
        <w:right w:val="none" w:sz="0" w:space="0" w:color="auto"/>
      </w:divBdr>
      <w:divsChild>
        <w:div w:id="270674777">
          <w:marLeft w:val="0"/>
          <w:marRight w:val="0"/>
          <w:marTop w:val="0"/>
          <w:marBottom w:val="0"/>
          <w:divBdr>
            <w:top w:val="none" w:sz="0" w:space="0" w:color="auto"/>
            <w:left w:val="none" w:sz="0" w:space="0" w:color="auto"/>
            <w:bottom w:val="none" w:sz="0" w:space="0" w:color="auto"/>
            <w:right w:val="none" w:sz="0" w:space="0" w:color="auto"/>
          </w:divBdr>
        </w:div>
        <w:div w:id="160545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as/skaa04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dl.handle.net/10520/EJC1872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fbio.2016.07.0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3F54F-EEC9-4C3E-8BA4-D577A21B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7321</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9</cp:revision>
  <dcterms:created xsi:type="dcterms:W3CDTF">2025-02-14T18:09:00Z</dcterms:created>
  <dcterms:modified xsi:type="dcterms:W3CDTF">2025-03-03T05:20:00Z</dcterms:modified>
</cp:coreProperties>
</file>